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9332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54EEB15E" wp14:editId="641756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6DCB9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F95FFB6" w14:textId="77777777" w:rsidTr="00A406E5">
        <w:tc>
          <w:tcPr>
            <w:tcW w:w="9922" w:type="dxa"/>
            <w:shd w:val="clear" w:color="auto" w:fill="C0C0C0"/>
          </w:tcPr>
          <w:p w14:paraId="6CCB555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7FD4F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7A8142" w14:textId="77777777" w:rsidTr="46E6F78D">
        <w:tc>
          <w:tcPr>
            <w:tcW w:w="2093" w:type="dxa"/>
            <w:shd w:val="clear" w:color="auto" w:fill="auto"/>
          </w:tcPr>
          <w:p w14:paraId="6B18E3A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E1C5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475A32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FFD426" w14:textId="77777777" w:rsidR="003B3F9D" w:rsidRPr="00A406E5" w:rsidRDefault="003B3F9D" w:rsidP="001E57C1">
            <w:pPr>
              <w:spacing w:before="120" w:after="120"/>
              <w:jc w:val="both"/>
              <w:rPr>
                <w:rFonts w:ascii="Arial" w:hAnsi="Arial" w:cs="Arial"/>
                <w:b/>
                <w:sz w:val="22"/>
                <w:szCs w:val="22"/>
              </w:rPr>
            </w:pPr>
          </w:p>
        </w:tc>
      </w:tr>
      <w:tr w:rsidR="00DB116D" w:rsidRPr="00A406E5" w14:paraId="648DCAF7" w14:textId="77777777" w:rsidTr="46E6F78D">
        <w:tc>
          <w:tcPr>
            <w:tcW w:w="2093" w:type="dxa"/>
            <w:shd w:val="clear" w:color="auto" w:fill="auto"/>
          </w:tcPr>
          <w:p w14:paraId="7ABD97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667BB6B" w14:textId="77777777" w:rsidR="00DB116D" w:rsidRPr="00A406E5" w:rsidRDefault="002A5984" w:rsidP="00E51AAC">
            <w:pPr>
              <w:spacing w:before="120" w:after="120"/>
              <w:jc w:val="both"/>
              <w:rPr>
                <w:rFonts w:ascii="Arial" w:hAnsi="Arial" w:cs="Arial"/>
                <w:b/>
                <w:sz w:val="22"/>
                <w:szCs w:val="22"/>
              </w:rPr>
            </w:pPr>
            <w:r>
              <w:rPr>
                <w:rFonts w:ascii="Arial" w:hAnsi="Arial" w:cs="Arial"/>
                <w:b/>
                <w:sz w:val="22"/>
                <w:szCs w:val="22"/>
              </w:rPr>
              <w:t>MSc Environmental Conservation and Management</w:t>
            </w:r>
          </w:p>
        </w:tc>
      </w:tr>
      <w:tr w:rsidR="008F1308" w:rsidRPr="00A406E5" w14:paraId="50F651E8" w14:textId="77777777" w:rsidTr="46E6F78D">
        <w:tc>
          <w:tcPr>
            <w:tcW w:w="2093" w:type="dxa"/>
            <w:shd w:val="clear" w:color="auto" w:fill="auto"/>
          </w:tcPr>
          <w:p w14:paraId="2EB050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0A589D" w14:textId="3542BC02" w:rsidR="008F1308" w:rsidRPr="00A406E5" w:rsidRDefault="00507327" w:rsidP="46E6F78D">
            <w:pPr>
              <w:spacing w:before="120" w:after="120"/>
              <w:jc w:val="both"/>
              <w:rPr>
                <w:rFonts w:ascii="Arial" w:hAnsi="Arial" w:cs="Arial"/>
                <w:b/>
                <w:bCs/>
                <w:sz w:val="22"/>
                <w:szCs w:val="22"/>
              </w:rPr>
            </w:pPr>
            <w:r w:rsidRPr="46E6F78D">
              <w:rPr>
                <w:rFonts w:ascii="Arial" w:hAnsi="Arial" w:cs="Arial"/>
                <w:b/>
                <w:bCs/>
                <w:sz w:val="22"/>
                <w:szCs w:val="22"/>
              </w:rPr>
              <w:t xml:space="preserve">GIS and </w:t>
            </w:r>
            <w:r w:rsidR="002A5984" w:rsidRPr="46E6F78D">
              <w:rPr>
                <w:rFonts w:ascii="Arial" w:hAnsi="Arial" w:cs="Arial"/>
                <w:b/>
                <w:bCs/>
                <w:sz w:val="22"/>
                <w:szCs w:val="22"/>
              </w:rPr>
              <w:t>Habitat Management</w:t>
            </w:r>
            <w:r w:rsidR="6DC1C387" w:rsidRPr="46E6F78D">
              <w:rPr>
                <w:rFonts w:ascii="Arial" w:hAnsi="Arial" w:cs="Arial"/>
                <w:b/>
                <w:bCs/>
                <w:sz w:val="22"/>
                <w:szCs w:val="22"/>
              </w:rPr>
              <w:t xml:space="preserve"> (Resubmissio</w:t>
            </w:r>
            <w:r w:rsidR="00A43708">
              <w:rPr>
                <w:rFonts w:ascii="Arial" w:hAnsi="Arial" w:cs="Arial"/>
                <w:b/>
                <w:bCs/>
                <w:sz w:val="22"/>
                <w:szCs w:val="22"/>
              </w:rPr>
              <w:t>n</w:t>
            </w:r>
            <w:r w:rsidR="6DC1C387" w:rsidRPr="46E6F78D">
              <w:rPr>
                <w:rFonts w:ascii="Arial" w:hAnsi="Arial" w:cs="Arial"/>
                <w:b/>
                <w:bCs/>
                <w:sz w:val="22"/>
                <w:szCs w:val="22"/>
              </w:rPr>
              <w:t>)</w:t>
            </w:r>
          </w:p>
        </w:tc>
      </w:tr>
      <w:tr w:rsidR="00B84B5B" w:rsidRPr="00A406E5" w14:paraId="35CA6E3B" w14:textId="77777777" w:rsidTr="46E6F78D">
        <w:tc>
          <w:tcPr>
            <w:tcW w:w="2093" w:type="dxa"/>
            <w:shd w:val="clear" w:color="auto" w:fill="auto"/>
          </w:tcPr>
          <w:p w14:paraId="14B1071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693CEA" w14:textId="77777777" w:rsidR="00B84B5B" w:rsidRPr="00A406E5" w:rsidRDefault="00E3774E" w:rsidP="00E3774E">
            <w:pPr>
              <w:spacing w:before="120" w:after="120"/>
              <w:jc w:val="both"/>
              <w:rPr>
                <w:rFonts w:ascii="Arial" w:hAnsi="Arial" w:cs="Arial"/>
                <w:b/>
                <w:sz w:val="22"/>
                <w:szCs w:val="22"/>
              </w:rPr>
            </w:pPr>
            <w:r>
              <w:rPr>
                <w:rFonts w:ascii="Arial" w:hAnsi="Arial" w:cs="Arial"/>
                <w:b/>
                <w:sz w:val="22"/>
                <w:szCs w:val="22"/>
              </w:rPr>
              <w:t>ACBA7005</w:t>
            </w:r>
          </w:p>
        </w:tc>
        <w:tc>
          <w:tcPr>
            <w:tcW w:w="2268" w:type="dxa"/>
            <w:shd w:val="clear" w:color="auto" w:fill="D9D9D9" w:themeFill="background1" w:themeFillShade="D9"/>
          </w:tcPr>
          <w:p w14:paraId="6E52D51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C6C041" w14:textId="77777777" w:rsidR="00B84B5B" w:rsidRPr="00A406E5" w:rsidRDefault="00507327" w:rsidP="00E51AAC">
            <w:pPr>
              <w:spacing w:before="120" w:after="120"/>
              <w:jc w:val="both"/>
              <w:rPr>
                <w:rFonts w:ascii="Arial" w:hAnsi="Arial" w:cs="Arial"/>
                <w:b/>
                <w:sz w:val="22"/>
                <w:szCs w:val="22"/>
              </w:rPr>
            </w:pPr>
            <w:r>
              <w:rPr>
                <w:rFonts w:ascii="Arial" w:hAnsi="Arial" w:cs="Arial"/>
                <w:b/>
                <w:sz w:val="22"/>
                <w:szCs w:val="22"/>
              </w:rPr>
              <w:t>10</w:t>
            </w:r>
            <w:r w:rsidR="002A5984">
              <w:rPr>
                <w:rFonts w:ascii="Arial" w:hAnsi="Arial" w:cs="Arial"/>
                <w:b/>
                <w:sz w:val="22"/>
                <w:szCs w:val="22"/>
              </w:rPr>
              <w:t>0%</w:t>
            </w:r>
          </w:p>
        </w:tc>
      </w:tr>
      <w:tr w:rsidR="00DB116D" w:rsidRPr="00A406E5" w14:paraId="1238AE54" w14:textId="77777777" w:rsidTr="46E6F78D">
        <w:tc>
          <w:tcPr>
            <w:tcW w:w="2093" w:type="dxa"/>
            <w:shd w:val="clear" w:color="auto" w:fill="auto"/>
          </w:tcPr>
          <w:p w14:paraId="31F3A7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FB53EC" w14:textId="77777777" w:rsidR="00DB116D" w:rsidRDefault="00C9309B" w:rsidP="00E51AAC">
            <w:pPr>
              <w:spacing w:before="120" w:after="120"/>
              <w:jc w:val="both"/>
              <w:rPr>
                <w:rFonts w:ascii="Arial" w:hAnsi="Arial" w:cs="Arial"/>
                <w:b/>
                <w:sz w:val="22"/>
                <w:szCs w:val="22"/>
              </w:rPr>
            </w:pPr>
            <w:r>
              <w:rPr>
                <w:rFonts w:ascii="Arial" w:hAnsi="Arial" w:cs="Arial"/>
                <w:b/>
                <w:sz w:val="22"/>
                <w:szCs w:val="22"/>
              </w:rPr>
              <w:t>Ms Natalie Jordan</w:t>
            </w:r>
          </w:p>
          <w:p w14:paraId="54F53865" w14:textId="0650C500" w:rsidR="00C9309B" w:rsidRPr="00A406E5" w:rsidRDefault="00C9309B" w:rsidP="00E51AAC">
            <w:pPr>
              <w:spacing w:before="120" w:after="120"/>
              <w:jc w:val="both"/>
              <w:rPr>
                <w:rFonts w:ascii="Arial" w:hAnsi="Arial" w:cs="Arial"/>
                <w:b/>
                <w:sz w:val="22"/>
                <w:szCs w:val="22"/>
              </w:rPr>
            </w:pPr>
            <w:r>
              <w:rPr>
                <w:rFonts w:ascii="Arial" w:hAnsi="Arial" w:cs="Arial"/>
                <w:b/>
                <w:sz w:val="22"/>
                <w:szCs w:val="22"/>
              </w:rPr>
              <w:t>Mr Chris Beynon</w:t>
            </w:r>
          </w:p>
        </w:tc>
        <w:tc>
          <w:tcPr>
            <w:tcW w:w="2268" w:type="dxa"/>
            <w:shd w:val="clear" w:color="auto" w:fill="D9D9D9" w:themeFill="background1" w:themeFillShade="D9"/>
          </w:tcPr>
          <w:p w14:paraId="5E8170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34632" w14:textId="22345855" w:rsidR="00DB116D" w:rsidRPr="00A406E5" w:rsidRDefault="002A5984" w:rsidP="00E51AAC">
            <w:pPr>
              <w:spacing w:before="120" w:after="120"/>
              <w:jc w:val="both"/>
              <w:rPr>
                <w:rFonts w:ascii="Arial" w:hAnsi="Arial" w:cs="Arial"/>
                <w:b/>
                <w:sz w:val="22"/>
                <w:szCs w:val="22"/>
              </w:rPr>
            </w:pPr>
            <w:r>
              <w:rPr>
                <w:rFonts w:ascii="Arial" w:hAnsi="Arial" w:cs="Arial"/>
                <w:b/>
                <w:sz w:val="22"/>
                <w:szCs w:val="22"/>
              </w:rPr>
              <w:t xml:space="preserve">Professor </w:t>
            </w:r>
            <w:r w:rsidR="00C9309B">
              <w:rPr>
                <w:rFonts w:ascii="Arial" w:hAnsi="Arial" w:cs="Arial"/>
                <w:b/>
                <w:sz w:val="22"/>
                <w:szCs w:val="22"/>
              </w:rPr>
              <w:t>Rhian Jenkins/Chris House</w:t>
            </w:r>
          </w:p>
        </w:tc>
      </w:tr>
      <w:tr w:rsidR="00DB116D" w:rsidRPr="00A406E5" w14:paraId="64C7697E" w14:textId="77777777" w:rsidTr="46E6F78D">
        <w:tc>
          <w:tcPr>
            <w:tcW w:w="2093" w:type="dxa"/>
            <w:shd w:val="clear" w:color="auto" w:fill="auto"/>
          </w:tcPr>
          <w:p w14:paraId="23848E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6B0B36" w14:textId="77777777" w:rsidR="00DB116D" w:rsidRPr="00A406E5" w:rsidRDefault="002A5984" w:rsidP="005F0579">
            <w:pPr>
              <w:spacing w:before="120" w:after="120"/>
              <w:jc w:val="both"/>
              <w:rPr>
                <w:rFonts w:ascii="Arial" w:hAnsi="Arial" w:cs="Arial"/>
                <w:b/>
                <w:sz w:val="22"/>
                <w:szCs w:val="22"/>
              </w:rPr>
            </w:pPr>
            <w:r>
              <w:rPr>
                <w:rFonts w:ascii="Arial" w:hAnsi="Arial" w:cs="Arial"/>
                <w:b/>
                <w:sz w:val="22"/>
                <w:szCs w:val="22"/>
              </w:rPr>
              <w:t>Habitat Management Plan Presentation</w:t>
            </w:r>
          </w:p>
        </w:tc>
        <w:tc>
          <w:tcPr>
            <w:tcW w:w="2268" w:type="dxa"/>
            <w:shd w:val="clear" w:color="auto" w:fill="auto"/>
          </w:tcPr>
          <w:p w14:paraId="3899E1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6E83EA" w14:textId="09435699" w:rsidR="00DB116D" w:rsidRPr="00A406E5" w:rsidRDefault="00FA55F1" w:rsidP="00DC2AAE">
            <w:pPr>
              <w:spacing w:before="120" w:after="120"/>
              <w:jc w:val="both"/>
              <w:rPr>
                <w:rFonts w:ascii="Arial" w:hAnsi="Arial" w:cs="Arial"/>
                <w:b/>
                <w:sz w:val="22"/>
                <w:szCs w:val="22"/>
              </w:rPr>
            </w:pPr>
            <w:proofErr w:type="gramStart"/>
            <w:r>
              <w:rPr>
                <w:rFonts w:ascii="Arial" w:hAnsi="Arial" w:cs="Arial"/>
                <w:b/>
                <w:sz w:val="22"/>
                <w:szCs w:val="22"/>
              </w:rPr>
              <w:t>5,000</w:t>
            </w:r>
            <w:r w:rsidR="00BC01D7">
              <w:rPr>
                <w:rFonts w:ascii="Arial" w:hAnsi="Arial" w:cs="Arial"/>
                <w:b/>
                <w:sz w:val="22"/>
                <w:szCs w:val="22"/>
              </w:rPr>
              <w:t xml:space="preserve"> </w:t>
            </w:r>
            <w:r>
              <w:rPr>
                <w:rFonts w:ascii="Arial" w:hAnsi="Arial" w:cs="Arial"/>
                <w:b/>
                <w:sz w:val="22"/>
                <w:szCs w:val="22"/>
              </w:rPr>
              <w:t>word</w:t>
            </w:r>
            <w:proofErr w:type="gramEnd"/>
            <w:r>
              <w:rPr>
                <w:rFonts w:ascii="Arial" w:hAnsi="Arial" w:cs="Arial"/>
                <w:b/>
                <w:sz w:val="22"/>
                <w:szCs w:val="22"/>
              </w:rPr>
              <w:t xml:space="preserve"> report </w:t>
            </w:r>
          </w:p>
        </w:tc>
      </w:tr>
      <w:tr w:rsidR="00B84B5B" w:rsidRPr="00A406E5" w14:paraId="1299C48F" w14:textId="77777777" w:rsidTr="46E6F78D">
        <w:tc>
          <w:tcPr>
            <w:tcW w:w="2093" w:type="dxa"/>
            <w:shd w:val="clear" w:color="auto" w:fill="auto"/>
          </w:tcPr>
          <w:p w14:paraId="5126FD8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D95DCA" w14:textId="671D1085" w:rsidR="00B84B5B" w:rsidRPr="00A406E5" w:rsidRDefault="23E31513" w:rsidP="46E6F78D">
            <w:pPr>
              <w:spacing w:before="120" w:after="120"/>
              <w:jc w:val="both"/>
              <w:rPr>
                <w:rFonts w:ascii="Arial" w:hAnsi="Arial" w:cs="Arial"/>
                <w:b/>
                <w:bCs/>
                <w:sz w:val="22"/>
                <w:szCs w:val="22"/>
              </w:rPr>
            </w:pPr>
            <w:r w:rsidRPr="46E6F78D">
              <w:rPr>
                <w:rFonts w:ascii="Arial" w:hAnsi="Arial" w:cs="Arial"/>
                <w:b/>
                <w:bCs/>
                <w:sz w:val="22"/>
                <w:szCs w:val="22"/>
              </w:rPr>
              <w:t>21</w:t>
            </w:r>
            <w:r w:rsidR="002A5984" w:rsidRPr="46E6F78D">
              <w:rPr>
                <w:rFonts w:ascii="Arial" w:hAnsi="Arial" w:cs="Arial"/>
                <w:b/>
                <w:bCs/>
                <w:sz w:val="22"/>
                <w:szCs w:val="22"/>
              </w:rPr>
              <w:t>/</w:t>
            </w:r>
            <w:r w:rsidR="00507327" w:rsidRPr="46E6F78D">
              <w:rPr>
                <w:rFonts w:ascii="Arial" w:hAnsi="Arial" w:cs="Arial"/>
                <w:b/>
                <w:bCs/>
                <w:sz w:val="22"/>
                <w:szCs w:val="22"/>
              </w:rPr>
              <w:t>0</w:t>
            </w:r>
            <w:r w:rsidR="3692A61D" w:rsidRPr="46E6F78D">
              <w:rPr>
                <w:rFonts w:ascii="Arial" w:hAnsi="Arial" w:cs="Arial"/>
                <w:b/>
                <w:bCs/>
                <w:sz w:val="22"/>
                <w:szCs w:val="22"/>
              </w:rPr>
              <w:t>7</w:t>
            </w:r>
            <w:r w:rsidR="002A5984" w:rsidRPr="46E6F78D">
              <w:rPr>
                <w:rFonts w:ascii="Arial" w:hAnsi="Arial" w:cs="Arial"/>
                <w:b/>
                <w:bCs/>
                <w:sz w:val="22"/>
                <w:szCs w:val="22"/>
              </w:rPr>
              <w:t>/</w:t>
            </w:r>
            <w:r w:rsidR="00507327" w:rsidRPr="46E6F78D">
              <w:rPr>
                <w:rFonts w:ascii="Arial" w:hAnsi="Arial" w:cs="Arial"/>
                <w:b/>
                <w:bCs/>
                <w:sz w:val="22"/>
                <w:szCs w:val="22"/>
              </w:rPr>
              <w:t>2</w:t>
            </w:r>
            <w:r w:rsidR="00C9309B" w:rsidRPr="46E6F78D">
              <w:rPr>
                <w:rFonts w:ascii="Arial" w:hAnsi="Arial" w:cs="Arial"/>
                <w:b/>
                <w:bCs/>
                <w:sz w:val="22"/>
                <w:szCs w:val="22"/>
              </w:rPr>
              <w:t>3</w:t>
            </w:r>
          </w:p>
        </w:tc>
        <w:tc>
          <w:tcPr>
            <w:tcW w:w="2268" w:type="dxa"/>
            <w:shd w:val="clear" w:color="auto" w:fill="auto"/>
          </w:tcPr>
          <w:p w14:paraId="30EFF33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53315F" w14:textId="2BE33004" w:rsidR="00B84B5B" w:rsidRPr="00A406E5" w:rsidRDefault="3C8D3131" w:rsidP="46E6F78D">
            <w:pPr>
              <w:spacing w:before="120" w:after="120"/>
              <w:jc w:val="both"/>
              <w:rPr>
                <w:rFonts w:ascii="Arial" w:hAnsi="Arial" w:cs="Arial"/>
                <w:b/>
                <w:bCs/>
                <w:sz w:val="22"/>
                <w:szCs w:val="22"/>
              </w:rPr>
            </w:pPr>
            <w:r w:rsidRPr="46E6F78D">
              <w:rPr>
                <w:rFonts w:ascii="Arial" w:hAnsi="Arial" w:cs="Arial"/>
                <w:b/>
                <w:bCs/>
                <w:sz w:val="22"/>
                <w:szCs w:val="22"/>
              </w:rPr>
              <w:t>0</w:t>
            </w:r>
            <w:r w:rsidR="6ED0F4EA" w:rsidRPr="46E6F78D">
              <w:rPr>
                <w:rFonts w:ascii="Arial" w:hAnsi="Arial" w:cs="Arial"/>
                <w:b/>
                <w:bCs/>
                <w:sz w:val="22"/>
                <w:szCs w:val="22"/>
              </w:rPr>
              <w:t>4</w:t>
            </w:r>
            <w:r w:rsidR="00E3774E" w:rsidRPr="46E6F78D">
              <w:rPr>
                <w:rFonts w:ascii="Arial" w:hAnsi="Arial" w:cs="Arial"/>
                <w:b/>
                <w:bCs/>
                <w:sz w:val="22"/>
                <w:szCs w:val="22"/>
              </w:rPr>
              <w:t>/0</w:t>
            </w:r>
            <w:r w:rsidR="6753A04F" w:rsidRPr="46E6F78D">
              <w:rPr>
                <w:rFonts w:ascii="Arial" w:hAnsi="Arial" w:cs="Arial"/>
                <w:b/>
                <w:bCs/>
                <w:sz w:val="22"/>
                <w:szCs w:val="22"/>
              </w:rPr>
              <w:t>8</w:t>
            </w:r>
            <w:r w:rsidR="00E3774E" w:rsidRPr="46E6F78D">
              <w:rPr>
                <w:rFonts w:ascii="Arial" w:hAnsi="Arial" w:cs="Arial"/>
                <w:b/>
                <w:bCs/>
                <w:sz w:val="22"/>
                <w:szCs w:val="22"/>
              </w:rPr>
              <w:t>/2</w:t>
            </w:r>
            <w:r w:rsidR="00C9309B" w:rsidRPr="46E6F78D">
              <w:rPr>
                <w:rFonts w:ascii="Arial" w:hAnsi="Arial" w:cs="Arial"/>
                <w:b/>
                <w:bCs/>
                <w:sz w:val="22"/>
                <w:szCs w:val="22"/>
              </w:rPr>
              <w:t>3</w:t>
            </w:r>
          </w:p>
        </w:tc>
      </w:tr>
      <w:tr w:rsidR="00152E9D" w:rsidRPr="00A406E5" w14:paraId="31C2CA22" w14:textId="77777777" w:rsidTr="46E6F78D">
        <w:tc>
          <w:tcPr>
            <w:tcW w:w="2093" w:type="dxa"/>
            <w:shd w:val="clear" w:color="auto" w:fill="auto"/>
          </w:tcPr>
          <w:p w14:paraId="30165A8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49B8D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9D68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B4E5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EB03F76" w14:textId="77777777" w:rsidTr="46E6F78D">
        <w:tc>
          <w:tcPr>
            <w:tcW w:w="2093" w:type="dxa"/>
            <w:shd w:val="clear" w:color="auto" w:fill="auto"/>
          </w:tcPr>
          <w:p w14:paraId="18D1419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CECD8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A7F7645" w14:textId="77777777" w:rsidR="0028204E" w:rsidRPr="00A406E5" w:rsidRDefault="0028204E" w:rsidP="00DB116D">
      <w:pPr>
        <w:rPr>
          <w:rFonts w:ascii="Arial" w:hAnsi="Arial" w:cs="Arial"/>
          <w:sz w:val="32"/>
        </w:rPr>
      </w:pPr>
    </w:p>
    <w:p w14:paraId="66E91E30" w14:textId="77777777" w:rsidR="00152E9D" w:rsidRPr="00A406E5" w:rsidRDefault="00152E9D" w:rsidP="00DB116D">
      <w:pPr>
        <w:rPr>
          <w:rFonts w:ascii="Arial" w:hAnsi="Arial" w:cs="Arial"/>
          <w:sz w:val="32"/>
        </w:rPr>
      </w:pPr>
    </w:p>
    <w:p w14:paraId="18381193" w14:textId="77777777" w:rsidR="00152E9D" w:rsidRPr="00A406E5" w:rsidRDefault="00152E9D" w:rsidP="00DB116D">
      <w:pPr>
        <w:rPr>
          <w:rFonts w:ascii="Arial" w:hAnsi="Arial" w:cs="Arial"/>
          <w:sz w:val="32"/>
        </w:rPr>
      </w:pPr>
    </w:p>
    <w:p w14:paraId="3A06EABA" w14:textId="77777777" w:rsidR="00152E9D" w:rsidRPr="00A406E5" w:rsidRDefault="00152E9D" w:rsidP="00DB116D">
      <w:pPr>
        <w:rPr>
          <w:rFonts w:ascii="Arial" w:hAnsi="Arial" w:cs="Arial"/>
          <w:sz w:val="32"/>
        </w:rPr>
      </w:pPr>
    </w:p>
    <w:p w14:paraId="3667AF7F" w14:textId="77777777" w:rsidR="00152E9D" w:rsidRPr="00A406E5" w:rsidRDefault="00152E9D" w:rsidP="00DB116D">
      <w:pPr>
        <w:rPr>
          <w:rFonts w:ascii="Arial" w:hAnsi="Arial" w:cs="Arial"/>
          <w:sz w:val="32"/>
        </w:rPr>
      </w:pPr>
    </w:p>
    <w:p w14:paraId="42C47161" w14:textId="77777777" w:rsidR="00152E9D" w:rsidRPr="00A406E5" w:rsidRDefault="00152E9D" w:rsidP="00DB116D">
      <w:pPr>
        <w:rPr>
          <w:rFonts w:ascii="Arial" w:hAnsi="Arial" w:cs="Arial"/>
          <w:sz w:val="32"/>
        </w:rPr>
      </w:pPr>
    </w:p>
    <w:p w14:paraId="053E72B4" w14:textId="77777777" w:rsidR="00A406E5" w:rsidRDefault="00A406E5">
      <w:pPr>
        <w:rPr>
          <w:rFonts w:ascii="Arial" w:hAnsi="Arial" w:cs="Arial"/>
          <w:sz w:val="32"/>
        </w:rPr>
      </w:pPr>
      <w:r>
        <w:rPr>
          <w:rFonts w:ascii="Arial" w:hAnsi="Arial" w:cs="Arial"/>
          <w:sz w:val="32"/>
        </w:rPr>
        <w:br w:type="page"/>
      </w:r>
    </w:p>
    <w:p w14:paraId="47C31C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BE34CF0" w14:textId="77777777" w:rsidTr="00A406E5">
        <w:tc>
          <w:tcPr>
            <w:tcW w:w="9747" w:type="dxa"/>
            <w:shd w:val="pct10" w:color="auto" w:fill="auto"/>
          </w:tcPr>
          <w:p w14:paraId="2325CAC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E0031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C53F012" w14:textId="77777777" w:rsidTr="00A406E5">
        <w:tc>
          <w:tcPr>
            <w:tcW w:w="9747" w:type="dxa"/>
          </w:tcPr>
          <w:p w14:paraId="3A0B8D65" w14:textId="77777777"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14:paraId="683C3F58"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6A570322" w14:textId="77777777" w:rsidR="002A5984" w:rsidRPr="002A5984" w:rsidRDefault="002A5984" w:rsidP="002A5984">
            <w:pPr>
              <w:numPr>
                <w:ilvl w:val="0"/>
                <w:numId w:val="17"/>
              </w:numPr>
              <w:tabs>
                <w:tab w:val="num" w:pos="360"/>
                <w:tab w:val="left" w:pos="720"/>
                <w:tab w:val="left" w:pos="2160"/>
                <w:tab w:val="left" w:pos="2880"/>
                <w:tab w:val="left" w:pos="3600"/>
                <w:tab w:val="left" w:pos="4320"/>
                <w:tab w:val="left" w:pos="5040"/>
                <w:tab w:val="left" w:pos="5760"/>
                <w:tab w:val="left" w:pos="6480"/>
                <w:tab w:val="left" w:pos="7200"/>
                <w:tab w:val="left" w:pos="7920"/>
                <w:tab w:val="left" w:pos="8640"/>
              </w:tabs>
              <w:ind w:left="360"/>
              <w:jc w:val="both"/>
              <w:rPr>
                <w:rFonts w:ascii="Arial" w:hAnsi="Arial" w:cs="Arial"/>
                <w:bCs/>
                <w:sz w:val="24"/>
                <w:szCs w:val="24"/>
              </w:rPr>
            </w:pPr>
            <w:r w:rsidRPr="002A5984">
              <w:rPr>
                <w:rFonts w:ascii="Arial" w:hAnsi="Arial" w:cs="Arial"/>
                <w:bCs/>
                <w:sz w:val="24"/>
                <w:szCs w:val="24"/>
              </w:rPr>
              <w:tab/>
              <w:t>Evaluate habitat management practices in terms of biodiversity and other factors.</w:t>
            </w:r>
          </w:p>
          <w:p w14:paraId="27202C55" w14:textId="77777777" w:rsidR="00830E79" w:rsidRPr="00830E79" w:rsidRDefault="002A5984" w:rsidP="00830E79">
            <w:pPr>
              <w:pStyle w:val="BodyText"/>
              <w:numPr>
                <w:ilvl w:val="0"/>
                <w:numId w:val="17"/>
              </w:numPr>
              <w:spacing w:after="0" w:line="240" w:lineRule="auto"/>
              <w:ind w:hanging="720"/>
              <w:jc w:val="both"/>
              <w:rPr>
                <w:rFonts w:ascii="Arial" w:hAnsi="Arial" w:cs="Arial"/>
                <w:sz w:val="24"/>
                <w:szCs w:val="24"/>
              </w:rPr>
            </w:pPr>
            <w:r w:rsidRPr="002A5984">
              <w:rPr>
                <w:rFonts w:ascii="Arial" w:hAnsi="Arial" w:cs="Arial"/>
                <w:sz w:val="24"/>
                <w:szCs w:val="24"/>
              </w:rPr>
              <w:t>Critically evaluate different habitats and their management</w:t>
            </w:r>
          </w:p>
          <w:p w14:paraId="185191D2" w14:textId="77777777" w:rsidR="002A5984" w:rsidRPr="002A5984" w:rsidRDefault="002A5984" w:rsidP="00DF5998">
            <w:pPr>
              <w:pStyle w:val="BodyText"/>
              <w:spacing w:after="0" w:line="240" w:lineRule="auto"/>
              <w:ind w:left="720"/>
              <w:jc w:val="both"/>
              <w:rPr>
                <w:rFonts w:ascii="Arial" w:hAnsi="Arial" w:cs="Arial"/>
                <w:sz w:val="24"/>
                <w:szCs w:val="24"/>
              </w:rPr>
            </w:pPr>
          </w:p>
        </w:tc>
      </w:tr>
    </w:tbl>
    <w:p w14:paraId="0B2DA0A8" w14:textId="77777777" w:rsidR="00C01A3F" w:rsidRPr="00A406E5" w:rsidRDefault="00C01A3F" w:rsidP="00BA1176">
      <w:pPr>
        <w:rPr>
          <w:rFonts w:ascii="Arial" w:hAnsi="Arial" w:cs="Arial"/>
          <w:b/>
        </w:rPr>
      </w:pPr>
    </w:p>
    <w:p w14:paraId="707916C2" w14:textId="77777777" w:rsidR="00C01A3F" w:rsidRPr="00A406E5" w:rsidRDefault="00C01A3F" w:rsidP="00BA1176">
      <w:pPr>
        <w:rPr>
          <w:rFonts w:ascii="Arial" w:hAnsi="Arial" w:cs="Arial"/>
          <w:b/>
        </w:rPr>
      </w:pPr>
    </w:p>
    <w:p w14:paraId="706B06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A1BA4E" w14:textId="77777777" w:rsidTr="00A406E5">
        <w:tc>
          <w:tcPr>
            <w:tcW w:w="9781" w:type="dxa"/>
            <w:shd w:val="clear" w:color="auto" w:fill="C0C0C0"/>
          </w:tcPr>
          <w:p w14:paraId="54E4C68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752D2F" w14:textId="77777777" w:rsidR="00EE6F25" w:rsidRPr="00A406E5" w:rsidRDefault="00EE6F25" w:rsidP="005969E2">
      <w:pPr>
        <w:jc w:val="both"/>
        <w:rPr>
          <w:rFonts w:ascii="Arial" w:hAnsi="Arial" w:cs="Arial"/>
          <w:sz w:val="22"/>
          <w:szCs w:val="22"/>
        </w:rPr>
      </w:pPr>
    </w:p>
    <w:p w14:paraId="24533EAA" w14:textId="77777777" w:rsidR="00A67FB1" w:rsidRPr="00E3774E" w:rsidRDefault="00A67FB1" w:rsidP="00A67FB1">
      <w:pPr>
        <w:ind w:left="720"/>
        <w:rPr>
          <w:rFonts w:ascii="Arial" w:hAnsi="Arial" w:cs="Arial"/>
          <w:sz w:val="24"/>
          <w:szCs w:val="24"/>
        </w:rPr>
      </w:pPr>
    </w:p>
    <w:p w14:paraId="2897CA63" w14:textId="77777777" w:rsidR="00C4650E" w:rsidRDefault="00E3774E" w:rsidP="002A5984">
      <w:pPr>
        <w:ind w:left="720"/>
        <w:jc w:val="both"/>
        <w:rPr>
          <w:rFonts w:ascii="Arial" w:hAnsi="Arial" w:cs="Arial"/>
          <w:sz w:val="24"/>
          <w:szCs w:val="24"/>
        </w:rPr>
      </w:pPr>
      <w:r>
        <w:rPr>
          <w:rFonts w:ascii="Arial" w:hAnsi="Arial" w:cs="Arial"/>
          <w:sz w:val="24"/>
          <w:szCs w:val="24"/>
        </w:rPr>
        <w:t>This assessment will enable students to produce a</w:t>
      </w:r>
      <w:r w:rsidRPr="00E3774E">
        <w:rPr>
          <w:rFonts w:ascii="Arial" w:hAnsi="Arial" w:cs="Arial"/>
          <w:sz w:val="24"/>
          <w:szCs w:val="24"/>
        </w:rPr>
        <w:t xml:space="preserve"> </w:t>
      </w:r>
      <w:r w:rsidR="00A200EE">
        <w:rPr>
          <w:rFonts w:ascii="Arial" w:hAnsi="Arial" w:cs="Arial"/>
          <w:sz w:val="24"/>
          <w:szCs w:val="24"/>
        </w:rPr>
        <w:t xml:space="preserve">riparian </w:t>
      </w:r>
      <w:r w:rsidRPr="00E3774E">
        <w:rPr>
          <w:rFonts w:ascii="Arial" w:hAnsi="Arial" w:cs="Arial"/>
          <w:sz w:val="24"/>
          <w:szCs w:val="24"/>
        </w:rPr>
        <w:t xml:space="preserve">management plan for </w:t>
      </w:r>
      <w:r w:rsidR="00A200EE">
        <w:rPr>
          <w:rFonts w:ascii="Arial" w:hAnsi="Arial" w:cs="Arial"/>
          <w:sz w:val="24"/>
          <w:szCs w:val="24"/>
        </w:rPr>
        <w:t xml:space="preserve">a site of their choice. You should select somewhere that has historically suffered from extensive flooding events. This could be a country park, a coastal community, or a rural/urban site which is suffering from the consequences of upland water run-off. This does not have to be a rural </w:t>
      </w:r>
      <w:proofErr w:type="gramStart"/>
      <w:r w:rsidR="00A200EE">
        <w:rPr>
          <w:rFonts w:ascii="Arial" w:hAnsi="Arial" w:cs="Arial"/>
          <w:sz w:val="24"/>
          <w:szCs w:val="24"/>
        </w:rPr>
        <w:t>location</w:t>
      </w:r>
      <w:proofErr w:type="gramEnd"/>
      <w:r w:rsidR="00A200EE">
        <w:rPr>
          <w:rFonts w:ascii="Arial" w:hAnsi="Arial" w:cs="Arial"/>
          <w:sz w:val="24"/>
          <w:szCs w:val="24"/>
        </w:rPr>
        <w:t xml:space="preserve"> but the area must have an existing management plan for you to critique and you must be able to access information about flora and fauna, as well as obtain aerial photographs. Please check </w:t>
      </w:r>
      <w:r w:rsidR="00905C22">
        <w:rPr>
          <w:rFonts w:ascii="Arial" w:hAnsi="Arial" w:cs="Arial"/>
          <w:sz w:val="24"/>
          <w:szCs w:val="24"/>
        </w:rPr>
        <w:t xml:space="preserve">with your tutor </w:t>
      </w:r>
      <w:r w:rsidR="00A200EE">
        <w:rPr>
          <w:rFonts w:ascii="Arial" w:hAnsi="Arial" w:cs="Arial"/>
          <w:sz w:val="24"/>
          <w:szCs w:val="24"/>
        </w:rPr>
        <w:t>that your selection of site is appropriate. Some sites will already be working towards achieving biodiversity targets</w:t>
      </w:r>
      <w:r w:rsidRPr="00E3774E">
        <w:rPr>
          <w:rFonts w:ascii="Arial" w:hAnsi="Arial" w:cs="Arial"/>
          <w:sz w:val="24"/>
          <w:szCs w:val="24"/>
        </w:rPr>
        <w:t xml:space="preserve"> </w:t>
      </w:r>
      <w:r w:rsidR="00A200EE">
        <w:rPr>
          <w:rFonts w:ascii="Arial" w:hAnsi="Arial" w:cs="Arial"/>
          <w:sz w:val="24"/>
          <w:szCs w:val="24"/>
        </w:rPr>
        <w:t>or building resilience into their site management. For instance, t</w:t>
      </w:r>
      <w:r>
        <w:rPr>
          <w:rFonts w:ascii="Arial" w:hAnsi="Arial" w:cs="Arial"/>
          <w:sz w:val="24"/>
          <w:szCs w:val="24"/>
        </w:rPr>
        <w:t>he Brecon Beacons National Park Authority have produced</w:t>
      </w:r>
      <w:r w:rsidR="00C4650E">
        <w:rPr>
          <w:rFonts w:ascii="Arial" w:hAnsi="Arial" w:cs="Arial"/>
          <w:sz w:val="24"/>
          <w:szCs w:val="24"/>
        </w:rPr>
        <w:t xml:space="preserve"> a N</w:t>
      </w:r>
      <w:r w:rsidR="00C4650E" w:rsidRPr="00C4650E">
        <w:rPr>
          <w:rFonts w:ascii="Arial" w:hAnsi="Arial" w:cs="Arial"/>
          <w:sz w:val="24"/>
          <w:szCs w:val="24"/>
        </w:rPr>
        <w:t>ature Recovery Action Plan (NRAP) “A Future with Nature at its Heart”</w:t>
      </w:r>
      <w:r w:rsidR="00C4650E">
        <w:rPr>
          <w:rFonts w:ascii="Arial" w:hAnsi="Arial" w:cs="Arial"/>
          <w:sz w:val="24"/>
          <w:szCs w:val="24"/>
        </w:rPr>
        <w:t xml:space="preserve"> and one of their objectives is the:</w:t>
      </w:r>
    </w:p>
    <w:p w14:paraId="623C0E81" w14:textId="77777777" w:rsidR="00C4650E" w:rsidRDefault="00C4650E" w:rsidP="002A5984">
      <w:pPr>
        <w:ind w:left="720"/>
        <w:jc w:val="both"/>
        <w:rPr>
          <w:rFonts w:ascii="Arial" w:hAnsi="Arial" w:cs="Arial"/>
          <w:sz w:val="24"/>
          <w:szCs w:val="24"/>
        </w:rPr>
      </w:pPr>
    </w:p>
    <w:p w14:paraId="35056333" w14:textId="77777777" w:rsidR="00C4650E" w:rsidRPr="00C4650E" w:rsidRDefault="003D07D6" w:rsidP="00C4650E">
      <w:pPr>
        <w:spacing w:after="160" w:line="259" w:lineRule="auto"/>
        <w:ind w:left="1440"/>
        <w:rPr>
          <w:rFonts w:ascii="Arial" w:hAnsi="Arial" w:cs="Arial"/>
          <w:sz w:val="24"/>
          <w:szCs w:val="24"/>
        </w:rPr>
      </w:pPr>
      <w:r w:rsidRPr="003D07D6">
        <w:rPr>
          <w:rFonts w:ascii="Arial" w:hAnsi="Arial" w:cs="Arial"/>
          <w:i/>
          <w:sz w:val="24"/>
          <w:szCs w:val="24"/>
        </w:rPr>
        <w:t>“Protection</w:t>
      </w:r>
      <w:r w:rsidR="00C4650E" w:rsidRPr="003D07D6">
        <w:rPr>
          <w:rFonts w:ascii="Arial" w:hAnsi="Arial" w:cs="Arial"/>
          <w:i/>
          <w:sz w:val="24"/>
          <w:szCs w:val="24"/>
        </w:rPr>
        <w:t xml:space="preserve">, restoration and creation of habitats (through sensitive protection of the river and riparian zone and protection of adjacent habitats, </w:t>
      </w:r>
      <w:proofErr w:type="gramStart"/>
      <w:r w:rsidR="00C4650E" w:rsidRPr="003D07D6">
        <w:rPr>
          <w:rFonts w:ascii="Arial" w:hAnsi="Arial" w:cs="Arial"/>
          <w:i/>
          <w:sz w:val="24"/>
          <w:szCs w:val="24"/>
        </w:rPr>
        <w:t>e.g.</w:t>
      </w:r>
      <w:proofErr w:type="gramEnd"/>
      <w:r w:rsidR="00C4650E" w:rsidRPr="003D07D6">
        <w:rPr>
          <w:rFonts w:ascii="Arial" w:hAnsi="Arial" w:cs="Arial"/>
          <w:i/>
          <w:sz w:val="24"/>
          <w:szCs w:val="24"/>
        </w:rPr>
        <w:t xml:space="preserve"> wildflower meadow)” </w:t>
      </w:r>
      <w:r w:rsidR="00C4650E">
        <w:rPr>
          <w:rFonts w:ascii="Arial" w:hAnsi="Arial" w:cs="Arial"/>
          <w:sz w:val="24"/>
          <w:szCs w:val="24"/>
        </w:rPr>
        <w:t>(Chapman, 2020:3)</w:t>
      </w:r>
    </w:p>
    <w:p w14:paraId="2ABB6A6E" w14:textId="77777777" w:rsidR="00C4650E" w:rsidRDefault="00C4650E" w:rsidP="002A5984">
      <w:pPr>
        <w:ind w:left="720"/>
        <w:jc w:val="both"/>
        <w:rPr>
          <w:rFonts w:ascii="Arial" w:hAnsi="Arial" w:cs="Arial"/>
          <w:sz w:val="24"/>
          <w:szCs w:val="24"/>
        </w:rPr>
      </w:pPr>
    </w:p>
    <w:p w14:paraId="72EEBBB3" w14:textId="77777777" w:rsidR="002A5984" w:rsidRDefault="00405BA1" w:rsidP="00C4650E">
      <w:pPr>
        <w:ind w:left="720"/>
        <w:jc w:val="both"/>
        <w:rPr>
          <w:rFonts w:ascii="Arial" w:hAnsi="Arial" w:cs="Arial"/>
          <w:sz w:val="24"/>
          <w:szCs w:val="24"/>
        </w:rPr>
      </w:pPr>
      <w:r>
        <w:rPr>
          <w:rFonts w:ascii="Arial" w:hAnsi="Arial" w:cs="Arial"/>
          <w:sz w:val="24"/>
          <w:szCs w:val="24"/>
        </w:rPr>
        <w:t>A</w:t>
      </w:r>
      <w:r w:rsidR="00E3774E" w:rsidRPr="00E3774E">
        <w:rPr>
          <w:rFonts w:ascii="Arial" w:hAnsi="Arial" w:cs="Arial"/>
          <w:sz w:val="24"/>
          <w:szCs w:val="24"/>
        </w:rPr>
        <w:t xml:space="preserve"> professionally produced Management Plan should benefit everything from the invertebrates, fish &amp; birds using the watercourse itself, to the inhabitants of the trees lining its banks, and the </w:t>
      </w:r>
      <w:r w:rsidR="003D07D6">
        <w:rPr>
          <w:rFonts w:ascii="Arial" w:hAnsi="Arial" w:cs="Arial"/>
          <w:sz w:val="24"/>
          <w:szCs w:val="24"/>
        </w:rPr>
        <w:t xml:space="preserve">adjacent </w:t>
      </w:r>
      <w:r w:rsidR="00E3774E" w:rsidRPr="00E3774E">
        <w:rPr>
          <w:rFonts w:ascii="Arial" w:hAnsi="Arial" w:cs="Arial"/>
          <w:sz w:val="24"/>
          <w:szCs w:val="24"/>
        </w:rPr>
        <w:t xml:space="preserve">meadows </w:t>
      </w:r>
      <w:r w:rsidR="003D07D6">
        <w:rPr>
          <w:rFonts w:ascii="Arial" w:hAnsi="Arial" w:cs="Arial"/>
          <w:sz w:val="24"/>
          <w:szCs w:val="24"/>
        </w:rPr>
        <w:t xml:space="preserve">and </w:t>
      </w:r>
      <w:r w:rsidR="00E3774E" w:rsidRPr="00E3774E">
        <w:rPr>
          <w:rFonts w:ascii="Arial" w:hAnsi="Arial" w:cs="Arial"/>
          <w:sz w:val="24"/>
          <w:szCs w:val="24"/>
        </w:rPr>
        <w:t>woodlan</w:t>
      </w:r>
      <w:r>
        <w:rPr>
          <w:rFonts w:ascii="Arial" w:hAnsi="Arial" w:cs="Arial"/>
          <w:sz w:val="24"/>
          <w:szCs w:val="24"/>
        </w:rPr>
        <w:t xml:space="preserve">ds. Such improvements </w:t>
      </w:r>
      <w:r w:rsidR="00A200EE">
        <w:rPr>
          <w:rFonts w:ascii="Arial" w:hAnsi="Arial" w:cs="Arial"/>
          <w:sz w:val="24"/>
          <w:szCs w:val="24"/>
        </w:rPr>
        <w:t xml:space="preserve">are also vital for the wellbeing and safety of local communities and for sustainable economic growth. Intensive rainfall events are becoming more frequent with climate change and so it is important to build in resilience and allow our landscapes </w:t>
      </w:r>
      <w:r w:rsidR="007C5042">
        <w:rPr>
          <w:rFonts w:ascii="Arial" w:hAnsi="Arial" w:cs="Arial"/>
          <w:sz w:val="24"/>
          <w:szCs w:val="24"/>
        </w:rPr>
        <w:t>to function effectively in response.</w:t>
      </w:r>
    </w:p>
    <w:p w14:paraId="4BA3B5A4" w14:textId="77777777" w:rsidR="00405BA1" w:rsidRPr="00E3774E" w:rsidRDefault="00405BA1" w:rsidP="00C4650E">
      <w:pPr>
        <w:ind w:left="720"/>
        <w:jc w:val="both"/>
        <w:rPr>
          <w:rFonts w:ascii="Arial" w:hAnsi="Arial" w:cs="Arial"/>
          <w:sz w:val="24"/>
          <w:szCs w:val="24"/>
        </w:rPr>
      </w:pPr>
    </w:p>
    <w:p w14:paraId="627C38E8" w14:textId="77777777" w:rsidR="00507327" w:rsidRDefault="00DB164E" w:rsidP="00507327">
      <w:pPr>
        <w:ind w:left="720"/>
        <w:jc w:val="both"/>
        <w:rPr>
          <w:rFonts w:ascii="Arial" w:hAnsi="Arial" w:cs="Arial"/>
          <w:sz w:val="24"/>
          <w:szCs w:val="24"/>
        </w:rPr>
      </w:pPr>
      <w:r>
        <w:rPr>
          <w:rFonts w:ascii="Arial" w:hAnsi="Arial" w:cs="Arial"/>
          <w:sz w:val="24"/>
          <w:szCs w:val="24"/>
        </w:rPr>
        <w:t xml:space="preserve">The </w:t>
      </w:r>
      <w:r w:rsidR="00507327">
        <w:rPr>
          <w:rFonts w:ascii="Arial" w:hAnsi="Arial" w:cs="Arial"/>
          <w:sz w:val="24"/>
          <w:szCs w:val="24"/>
        </w:rPr>
        <w:t>assessment</w:t>
      </w:r>
      <w:r>
        <w:rPr>
          <w:rFonts w:ascii="Arial" w:hAnsi="Arial" w:cs="Arial"/>
          <w:sz w:val="24"/>
          <w:szCs w:val="24"/>
        </w:rPr>
        <w:t xml:space="preserve"> is as follows</w:t>
      </w:r>
      <w:r w:rsidR="00507327">
        <w:rPr>
          <w:rFonts w:ascii="Arial" w:hAnsi="Arial" w:cs="Arial"/>
          <w:sz w:val="24"/>
          <w:szCs w:val="24"/>
        </w:rPr>
        <w:t xml:space="preserve">: </w:t>
      </w:r>
    </w:p>
    <w:p w14:paraId="529FFE70" w14:textId="77777777" w:rsidR="00507327" w:rsidRDefault="00507327" w:rsidP="00507327">
      <w:pPr>
        <w:ind w:left="720"/>
        <w:jc w:val="both"/>
        <w:rPr>
          <w:rFonts w:ascii="Arial" w:hAnsi="Arial" w:cs="Arial"/>
          <w:sz w:val="24"/>
          <w:szCs w:val="24"/>
        </w:rPr>
      </w:pPr>
    </w:p>
    <w:p w14:paraId="5EF0E694" w14:textId="77777777" w:rsidR="00507327" w:rsidRDefault="00507327" w:rsidP="00507327">
      <w:pPr>
        <w:pStyle w:val="ListParagraph"/>
        <w:ind w:left="1080"/>
        <w:jc w:val="both"/>
        <w:rPr>
          <w:rFonts w:ascii="Arial" w:hAnsi="Arial" w:cs="Arial"/>
          <w:sz w:val="24"/>
          <w:szCs w:val="24"/>
        </w:rPr>
      </w:pPr>
    </w:p>
    <w:p w14:paraId="5ACA9813" w14:textId="77777777" w:rsidR="00DB164E" w:rsidRPr="00DB164E" w:rsidRDefault="00DB164E" w:rsidP="00830E79">
      <w:pPr>
        <w:pStyle w:val="ListParagraph"/>
        <w:numPr>
          <w:ilvl w:val="0"/>
          <w:numId w:val="19"/>
        </w:numPr>
        <w:jc w:val="both"/>
        <w:rPr>
          <w:rFonts w:ascii="Arial" w:hAnsi="Arial" w:cs="Arial"/>
          <w:sz w:val="24"/>
          <w:szCs w:val="24"/>
        </w:rPr>
      </w:pPr>
      <w:r w:rsidRPr="00DB164E">
        <w:rPr>
          <w:rFonts w:ascii="Arial" w:hAnsi="Arial" w:cs="Arial"/>
          <w:color w:val="000000"/>
          <w:sz w:val="24"/>
          <w:szCs w:val="24"/>
          <w:shd w:val="clear" w:color="auto" w:fill="FFFFFF"/>
        </w:rPr>
        <w:t xml:space="preserve">Data will be mapped using GIS software. Initially you will be introduced to the software and workshops will enable you to evaluate the raw data (provided by </w:t>
      </w:r>
      <w:r>
        <w:rPr>
          <w:rFonts w:ascii="Arial" w:hAnsi="Arial" w:cs="Arial"/>
          <w:color w:val="000000"/>
          <w:sz w:val="24"/>
          <w:szCs w:val="24"/>
          <w:shd w:val="clear" w:color="auto" w:fill="FFFFFF"/>
        </w:rPr>
        <w:t xml:space="preserve">yourself or </w:t>
      </w:r>
      <w:r w:rsidRPr="00DB164E">
        <w:rPr>
          <w:rFonts w:ascii="Arial" w:hAnsi="Arial" w:cs="Arial"/>
          <w:color w:val="000000"/>
          <w:sz w:val="24"/>
          <w:szCs w:val="24"/>
          <w:shd w:val="clear" w:color="auto" w:fill="FFFFFF"/>
        </w:rPr>
        <w:t xml:space="preserve">your tutor) which you must then manipulate within the software environment to build your GIS application of the </w:t>
      </w:r>
      <w:r w:rsidR="007C5042">
        <w:rPr>
          <w:rFonts w:ascii="Arial" w:hAnsi="Arial" w:cs="Arial"/>
          <w:color w:val="000000"/>
          <w:sz w:val="24"/>
          <w:szCs w:val="24"/>
          <w:shd w:val="clear" w:color="auto" w:fill="FFFFFF"/>
        </w:rPr>
        <w:t>site</w:t>
      </w:r>
      <w:r w:rsidRPr="00DB164E">
        <w:rPr>
          <w:rFonts w:ascii="Arial" w:hAnsi="Arial" w:cs="Arial"/>
          <w:color w:val="000000"/>
          <w:sz w:val="24"/>
          <w:szCs w:val="24"/>
          <w:shd w:val="clear" w:color="auto" w:fill="FFFFFF"/>
        </w:rPr>
        <w:t xml:space="preserve">. </w:t>
      </w:r>
    </w:p>
    <w:p w14:paraId="293908B7" w14:textId="19A7DC27" w:rsidR="00830E79" w:rsidRPr="007C5042" w:rsidRDefault="00DB164E" w:rsidP="00692795">
      <w:pPr>
        <w:pStyle w:val="ListParagraph"/>
        <w:numPr>
          <w:ilvl w:val="0"/>
          <w:numId w:val="19"/>
        </w:numPr>
        <w:jc w:val="both"/>
        <w:rPr>
          <w:rFonts w:ascii="Arial" w:hAnsi="Arial" w:cs="Arial"/>
          <w:sz w:val="24"/>
          <w:szCs w:val="24"/>
        </w:rPr>
      </w:pPr>
      <w:r w:rsidRPr="007C5042">
        <w:rPr>
          <w:color w:val="000000"/>
          <w:sz w:val="27"/>
          <w:szCs w:val="27"/>
          <w:shd w:val="clear" w:color="auto" w:fill="FFFFFF"/>
        </w:rPr>
        <w:t>C</w:t>
      </w:r>
      <w:r w:rsidR="00D86D76" w:rsidRPr="007C5042">
        <w:rPr>
          <w:rFonts w:ascii="Arial" w:hAnsi="Arial" w:cs="Arial"/>
          <w:sz w:val="24"/>
          <w:szCs w:val="24"/>
        </w:rPr>
        <w:t xml:space="preserve">ombining the mapping and information gathered about the site, you will construct </w:t>
      </w:r>
      <w:r w:rsidR="00507327" w:rsidRPr="007C5042">
        <w:rPr>
          <w:rFonts w:ascii="Arial" w:hAnsi="Arial" w:cs="Arial"/>
          <w:sz w:val="24"/>
          <w:szCs w:val="24"/>
        </w:rPr>
        <w:t>an informed r</w:t>
      </w:r>
      <w:r w:rsidR="002A5984" w:rsidRPr="007C5042">
        <w:rPr>
          <w:rFonts w:ascii="Arial" w:hAnsi="Arial" w:cs="Arial"/>
          <w:sz w:val="24"/>
          <w:szCs w:val="24"/>
        </w:rPr>
        <w:t>eview</w:t>
      </w:r>
      <w:r w:rsidR="00507327" w:rsidRPr="007C5042">
        <w:rPr>
          <w:rFonts w:ascii="Arial" w:hAnsi="Arial" w:cs="Arial"/>
          <w:sz w:val="24"/>
          <w:szCs w:val="24"/>
        </w:rPr>
        <w:t xml:space="preserve"> of the current site </w:t>
      </w:r>
      <w:r w:rsidR="002A5984" w:rsidRPr="007C5042">
        <w:rPr>
          <w:rFonts w:ascii="Arial" w:hAnsi="Arial" w:cs="Arial"/>
          <w:sz w:val="24"/>
          <w:szCs w:val="24"/>
        </w:rPr>
        <w:t xml:space="preserve">management </w:t>
      </w:r>
      <w:r w:rsidR="00507327" w:rsidRPr="007C5042">
        <w:rPr>
          <w:rFonts w:ascii="Arial" w:hAnsi="Arial" w:cs="Arial"/>
          <w:sz w:val="24"/>
          <w:szCs w:val="24"/>
        </w:rPr>
        <w:t xml:space="preserve">and a proposed 10-year </w:t>
      </w:r>
      <w:r w:rsidR="002A5984" w:rsidRPr="007C5042">
        <w:rPr>
          <w:rFonts w:ascii="Arial" w:hAnsi="Arial" w:cs="Arial"/>
          <w:sz w:val="24"/>
          <w:szCs w:val="24"/>
        </w:rPr>
        <w:t xml:space="preserve">plan for that </w:t>
      </w:r>
      <w:r w:rsidR="007C5042" w:rsidRPr="007C5042">
        <w:rPr>
          <w:rFonts w:ascii="Arial" w:hAnsi="Arial" w:cs="Arial"/>
          <w:sz w:val="24"/>
          <w:szCs w:val="24"/>
        </w:rPr>
        <w:t>site</w:t>
      </w:r>
      <w:r w:rsidR="00507327" w:rsidRPr="007C5042">
        <w:rPr>
          <w:rFonts w:ascii="Arial" w:hAnsi="Arial" w:cs="Arial"/>
          <w:sz w:val="24"/>
          <w:szCs w:val="24"/>
        </w:rPr>
        <w:t xml:space="preserve"> moving forward</w:t>
      </w:r>
      <w:r w:rsidR="002A5984" w:rsidRPr="007C5042">
        <w:rPr>
          <w:rFonts w:ascii="Arial" w:hAnsi="Arial" w:cs="Arial"/>
          <w:sz w:val="24"/>
          <w:szCs w:val="24"/>
        </w:rPr>
        <w:t>. You should not simply regurgitate an old habitat management report</w:t>
      </w:r>
      <w:r w:rsidR="00D86D76" w:rsidRPr="007C5042">
        <w:rPr>
          <w:rFonts w:ascii="Arial" w:hAnsi="Arial" w:cs="Arial"/>
          <w:sz w:val="24"/>
          <w:szCs w:val="24"/>
        </w:rPr>
        <w:t>, although this will prove a useful starting point.</w:t>
      </w:r>
      <w:r w:rsidR="002A5984" w:rsidRPr="007C5042">
        <w:rPr>
          <w:rFonts w:ascii="Arial" w:hAnsi="Arial" w:cs="Arial"/>
          <w:sz w:val="24"/>
          <w:szCs w:val="24"/>
        </w:rPr>
        <w:t xml:space="preserve"> </w:t>
      </w:r>
    </w:p>
    <w:p w14:paraId="0C1018F8" w14:textId="77777777" w:rsidR="00830E79" w:rsidRPr="00830E79" w:rsidRDefault="007C5042" w:rsidP="00830E79">
      <w:pPr>
        <w:pStyle w:val="ListParagraph"/>
        <w:numPr>
          <w:ilvl w:val="0"/>
          <w:numId w:val="19"/>
        </w:numPr>
        <w:jc w:val="both"/>
        <w:rPr>
          <w:rFonts w:ascii="Arial" w:hAnsi="Arial" w:cs="Arial"/>
          <w:sz w:val="24"/>
          <w:szCs w:val="24"/>
        </w:rPr>
      </w:pPr>
      <w:r>
        <w:rPr>
          <w:rFonts w:ascii="Arial" w:hAnsi="Arial" w:cs="Arial"/>
          <w:sz w:val="24"/>
          <w:szCs w:val="24"/>
        </w:rPr>
        <w:t>As part of that presentation/crit, you will</w:t>
      </w:r>
      <w:r w:rsidR="00DB704E">
        <w:rPr>
          <w:rFonts w:ascii="Arial" w:hAnsi="Arial" w:cs="Arial"/>
          <w:sz w:val="24"/>
          <w:szCs w:val="24"/>
        </w:rPr>
        <w:t xml:space="preserve"> </w:t>
      </w:r>
      <w:r w:rsidR="00830E79" w:rsidRPr="00830E79">
        <w:rPr>
          <w:rFonts w:ascii="Arial" w:hAnsi="Arial" w:cs="Arial"/>
          <w:sz w:val="24"/>
          <w:szCs w:val="24"/>
        </w:rPr>
        <w:t>present the experimental maps that you have produced in your chosen GIS software development environment. Present relevant point</w:t>
      </w:r>
      <w:r w:rsidR="00830E79">
        <w:rPr>
          <w:rFonts w:ascii="Arial" w:hAnsi="Arial" w:cs="Arial"/>
          <w:sz w:val="24"/>
          <w:szCs w:val="24"/>
        </w:rPr>
        <w:t>s</w:t>
      </w:r>
      <w:r w:rsidR="00830E79" w:rsidRPr="00830E79">
        <w:rPr>
          <w:rFonts w:ascii="Arial" w:hAnsi="Arial" w:cs="Arial"/>
          <w:sz w:val="24"/>
          <w:szCs w:val="24"/>
        </w:rPr>
        <w:t xml:space="preserve"> to highlight your management plan findings.</w:t>
      </w:r>
      <w:r w:rsidR="00830E79">
        <w:rPr>
          <w:rFonts w:ascii="Arial" w:hAnsi="Arial" w:cs="Arial"/>
          <w:sz w:val="24"/>
          <w:szCs w:val="24"/>
        </w:rPr>
        <w:t xml:space="preserve"> </w:t>
      </w:r>
    </w:p>
    <w:p w14:paraId="609A9651" w14:textId="77777777" w:rsidR="00A85BFE" w:rsidRDefault="00A85BFE">
      <w:pPr>
        <w:rPr>
          <w:rFonts w:ascii="Arial" w:hAnsi="Arial" w:cs="Arial"/>
          <w:sz w:val="22"/>
          <w:szCs w:val="22"/>
        </w:rPr>
      </w:pPr>
      <w:r>
        <w:rPr>
          <w:rFonts w:ascii="Arial" w:hAnsi="Arial" w:cs="Arial"/>
          <w:sz w:val="22"/>
          <w:szCs w:val="22"/>
        </w:rPr>
        <w:br w:type="page"/>
      </w:r>
    </w:p>
    <w:p w14:paraId="2585926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5D597B" w14:textId="77777777" w:rsidTr="00C8667A">
        <w:trPr>
          <w:trHeight w:val="414"/>
        </w:trPr>
        <w:tc>
          <w:tcPr>
            <w:tcW w:w="10670" w:type="dxa"/>
            <w:shd w:val="clear" w:color="auto" w:fill="D9D9D9"/>
          </w:tcPr>
          <w:p w14:paraId="104EE96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E3E9296" w14:textId="77777777" w:rsidR="00D22D9C" w:rsidRPr="00A406E5" w:rsidRDefault="00D22D9C" w:rsidP="00D22D9C">
      <w:pPr>
        <w:jc w:val="both"/>
        <w:rPr>
          <w:rFonts w:ascii="Arial" w:hAnsi="Arial" w:cs="Arial"/>
          <w:sz w:val="22"/>
          <w:szCs w:val="22"/>
        </w:rPr>
      </w:pPr>
    </w:p>
    <w:p w14:paraId="618A423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1BC50D" w14:textId="77777777" w:rsidR="004D5E9B" w:rsidRDefault="004D5E9B" w:rsidP="00D22D9C">
      <w:pPr>
        <w:jc w:val="both"/>
        <w:rPr>
          <w:rFonts w:ascii="Arial" w:hAnsi="Arial" w:cs="Arial"/>
          <w:b/>
          <w:sz w:val="22"/>
          <w:szCs w:val="22"/>
        </w:rPr>
      </w:pPr>
    </w:p>
    <w:p w14:paraId="146341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ED8FF3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C409B9" w14:textId="77777777" w:rsidR="00C01A3F" w:rsidRPr="00A406E5" w:rsidRDefault="00C01A3F" w:rsidP="00D22D9C">
      <w:pPr>
        <w:jc w:val="both"/>
        <w:rPr>
          <w:rFonts w:ascii="Arial" w:hAnsi="Arial" w:cs="Arial"/>
          <w:sz w:val="22"/>
          <w:szCs w:val="22"/>
        </w:rPr>
      </w:pPr>
    </w:p>
    <w:p w14:paraId="6CB5B3C7" w14:textId="26585FD6" w:rsidR="00C01A3F" w:rsidRPr="00A14D29" w:rsidRDefault="008042F0" w:rsidP="002A5984">
      <w:pPr>
        <w:jc w:val="both"/>
        <w:rPr>
          <w:rFonts w:ascii="Arial" w:hAnsi="Arial" w:cs="Arial"/>
          <w:b/>
          <w:i/>
          <w:sz w:val="22"/>
          <w:szCs w:val="22"/>
        </w:rPr>
      </w:pPr>
      <w:r w:rsidRPr="00A14D29">
        <w:rPr>
          <w:rFonts w:ascii="Arial" w:hAnsi="Arial" w:cs="Arial"/>
          <w:b/>
          <w:i/>
          <w:sz w:val="24"/>
          <w:szCs w:val="24"/>
          <w:u w:val="single"/>
        </w:rPr>
        <w:t>Guidance</w:t>
      </w:r>
      <w:r w:rsidR="00C01A3F" w:rsidRPr="00A14D29">
        <w:rPr>
          <w:rFonts w:ascii="Arial" w:hAnsi="Arial" w:cs="Arial"/>
          <w:b/>
          <w:i/>
          <w:sz w:val="24"/>
          <w:szCs w:val="24"/>
          <w:u w:val="single"/>
        </w:rPr>
        <w:t xml:space="preserve"> specific to this </w:t>
      </w:r>
      <w:r w:rsidR="004C4F19" w:rsidRPr="00A14D29">
        <w:rPr>
          <w:rFonts w:ascii="Arial" w:hAnsi="Arial" w:cs="Arial"/>
          <w:b/>
          <w:i/>
          <w:sz w:val="24"/>
          <w:szCs w:val="24"/>
          <w:u w:val="single"/>
        </w:rPr>
        <w:t>assessment</w:t>
      </w:r>
      <w:r w:rsidR="00C01A3F" w:rsidRPr="00A14D29">
        <w:rPr>
          <w:rFonts w:ascii="Arial" w:hAnsi="Arial" w:cs="Arial"/>
          <w:b/>
          <w:i/>
          <w:sz w:val="24"/>
          <w:szCs w:val="24"/>
          <w:u w:val="single"/>
        </w:rPr>
        <w:t>:</w:t>
      </w:r>
      <w:r w:rsidR="00C01A3F" w:rsidRPr="00A406E5">
        <w:rPr>
          <w:rFonts w:ascii="Arial" w:hAnsi="Arial" w:cs="Arial"/>
          <w:i/>
          <w:sz w:val="22"/>
          <w:szCs w:val="22"/>
        </w:rPr>
        <w:t xml:space="preserve"> </w:t>
      </w:r>
      <w:r w:rsidR="002A5984" w:rsidRPr="00A14D29">
        <w:rPr>
          <w:rFonts w:ascii="Arial" w:hAnsi="Arial" w:cs="Arial"/>
          <w:b/>
          <w:sz w:val="22"/>
          <w:szCs w:val="22"/>
        </w:rPr>
        <w:t xml:space="preserve">Your </w:t>
      </w:r>
      <w:r w:rsidR="00CC6BE5">
        <w:rPr>
          <w:rFonts w:ascii="Arial" w:hAnsi="Arial" w:cs="Arial"/>
          <w:b/>
          <w:sz w:val="22"/>
          <w:szCs w:val="22"/>
        </w:rPr>
        <w:t>report</w:t>
      </w:r>
      <w:r w:rsidR="002A5984" w:rsidRPr="00A14D29">
        <w:rPr>
          <w:rFonts w:ascii="Arial" w:hAnsi="Arial" w:cs="Arial"/>
          <w:b/>
          <w:sz w:val="22"/>
          <w:szCs w:val="22"/>
        </w:rPr>
        <w:t xml:space="preserve"> should as a minimum, provide </w:t>
      </w:r>
      <w:r w:rsidR="00D86D76">
        <w:rPr>
          <w:rFonts w:ascii="Arial" w:hAnsi="Arial" w:cs="Arial"/>
          <w:b/>
          <w:sz w:val="22"/>
          <w:szCs w:val="22"/>
        </w:rPr>
        <w:t xml:space="preserve">brief </w:t>
      </w:r>
      <w:r w:rsidR="002A5984" w:rsidRPr="00A14D29">
        <w:rPr>
          <w:rFonts w:ascii="Arial" w:hAnsi="Arial" w:cs="Arial"/>
          <w:b/>
          <w:sz w:val="22"/>
          <w:szCs w:val="22"/>
        </w:rPr>
        <w:t xml:space="preserve">details on the habitat itself: location, map(s), types of fauna and flora, other impacting factors such as geology, aspect, soil, rainfall, pollution, utilisation, and human issues such as </w:t>
      </w:r>
      <w:r w:rsidR="0061163C">
        <w:rPr>
          <w:rFonts w:ascii="Arial" w:hAnsi="Arial" w:cs="Arial"/>
          <w:b/>
          <w:sz w:val="22"/>
          <w:szCs w:val="22"/>
        </w:rPr>
        <w:t>access/footfall</w:t>
      </w:r>
      <w:r w:rsidR="002A5984" w:rsidRPr="00A14D29">
        <w:rPr>
          <w:rFonts w:ascii="Arial" w:hAnsi="Arial" w:cs="Arial"/>
          <w:b/>
          <w:sz w:val="22"/>
          <w:szCs w:val="22"/>
        </w:rPr>
        <w:t xml:space="preserve">, </w:t>
      </w:r>
      <w:proofErr w:type="gramStart"/>
      <w:r w:rsidR="002A5984" w:rsidRPr="00A14D29">
        <w:rPr>
          <w:rFonts w:ascii="Arial" w:hAnsi="Arial" w:cs="Arial"/>
          <w:b/>
          <w:sz w:val="22"/>
          <w:szCs w:val="22"/>
        </w:rPr>
        <w:t>tourism</w:t>
      </w:r>
      <w:proofErr w:type="gramEnd"/>
      <w:r w:rsidR="002A5984" w:rsidRPr="00A14D29">
        <w:rPr>
          <w:rFonts w:ascii="Arial" w:hAnsi="Arial" w:cs="Arial"/>
          <w:b/>
          <w:sz w:val="22"/>
          <w:szCs w:val="22"/>
        </w:rPr>
        <w:t xml:space="preserve"> and investment/funding. Y</w:t>
      </w:r>
      <w:r w:rsidR="00A14D29" w:rsidRPr="00A14D29">
        <w:rPr>
          <w:rFonts w:ascii="Arial" w:hAnsi="Arial" w:cs="Arial"/>
          <w:b/>
          <w:sz w:val="22"/>
          <w:szCs w:val="22"/>
        </w:rPr>
        <w:t>ou</w:t>
      </w:r>
      <w:r w:rsidR="002A5984" w:rsidRPr="00A14D29">
        <w:rPr>
          <w:rFonts w:ascii="Arial" w:hAnsi="Arial" w:cs="Arial"/>
          <w:b/>
          <w:sz w:val="22"/>
          <w:szCs w:val="22"/>
        </w:rPr>
        <w:t xml:space="preserve"> should </w:t>
      </w:r>
      <w:r w:rsidR="00A14D29" w:rsidRPr="00A14D29">
        <w:rPr>
          <w:rFonts w:ascii="Arial" w:hAnsi="Arial" w:cs="Arial"/>
          <w:b/>
          <w:sz w:val="22"/>
          <w:szCs w:val="22"/>
        </w:rPr>
        <w:t>also provide an over</w:t>
      </w:r>
      <w:r w:rsidR="002A5984" w:rsidRPr="00A14D29">
        <w:rPr>
          <w:rFonts w:ascii="Arial" w:hAnsi="Arial" w:cs="Arial"/>
          <w:b/>
          <w:sz w:val="22"/>
          <w:szCs w:val="22"/>
        </w:rPr>
        <w:t xml:space="preserve">view of management practices, </w:t>
      </w:r>
      <w:r w:rsidR="00A14D29" w:rsidRPr="00A14D29">
        <w:rPr>
          <w:rFonts w:ascii="Arial" w:hAnsi="Arial" w:cs="Arial"/>
          <w:b/>
          <w:sz w:val="22"/>
          <w:szCs w:val="22"/>
        </w:rPr>
        <w:t>the existing management plan</w:t>
      </w:r>
      <w:r w:rsidR="002A5984" w:rsidRPr="00A14D29">
        <w:rPr>
          <w:rFonts w:ascii="Arial" w:hAnsi="Arial" w:cs="Arial"/>
          <w:b/>
          <w:sz w:val="22"/>
          <w:szCs w:val="22"/>
        </w:rPr>
        <w:t xml:space="preserve"> (if a</w:t>
      </w:r>
      <w:r w:rsidR="00A14D29" w:rsidRPr="00A14D29">
        <w:rPr>
          <w:rFonts w:ascii="Arial" w:hAnsi="Arial" w:cs="Arial"/>
          <w:b/>
          <w:sz w:val="22"/>
          <w:szCs w:val="22"/>
        </w:rPr>
        <w:t>vailable</w:t>
      </w:r>
      <w:r w:rsidR="002A5984" w:rsidRPr="00A14D29">
        <w:rPr>
          <w:rFonts w:ascii="Arial" w:hAnsi="Arial" w:cs="Arial"/>
          <w:b/>
          <w:sz w:val="22"/>
          <w:szCs w:val="22"/>
        </w:rPr>
        <w:t xml:space="preserve">) and </w:t>
      </w:r>
      <w:r w:rsidR="00A14D29" w:rsidRPr="00A14D29">
        <w:rPr>
          <w:rFonts w:ascii="Arial" w:hAnsi="Arial" w:cs="Arial"/>
          <w:b/>
          <w:sz w:val="22"/>
          <w:szCs w:val="22"/>
        </w:rPr>
        <w:t xml:space="preserve">any </w:t>
      </w:r>
      <w:r w:rsidR="002A5984" w:rsidRPr="00A14D29">
        <w:rPr>
          <w:rFonts w:ascii="Arial" w:hAnsi="Arial" w:cs="Arial"/>
          <w:b/>
          <w:sz w:val="22"/>
          <w:szCs w:val="22"/>
        </w:rPr>
        <w:t xml:space="preserve">habitat monitoring </w:t>
      </w:r>
      <w:r w:rsidR="00A14D29" w:rsidRPr="00A14D29">
        <w:rPr>
          <w:rFonts w:ascii="Arial" w:hAnsi="Arial" w:cs="Arial"/>
          <w:b/>
          <w:sz w:val="22"/>
          <w:szCs w:val="22"/>
        </w:rPr>
        <w:t>carried out.</w:t>
      </w:r>
      <w:r w:rsidR="00A14D29" w:rsidRPr="00A14D29">
        <w:rPr>
          <w:rFonts w:ascii="Arial" w:hAnsi="Arial" w:cs="Arial"/>
          <w:b/>
          <w:i/>
          <w:sz w:val="22"/>
          <w:szCs w:val="22"/>
        </w:rPr>
        <w:t xml:space="preserve"> </w:t>
      </w:r>
    </w:p>
    <w:p w14:paraId="11BED4A1" w14:textId="77777777" w:rsidR="00C01A3F" w:rsidRPr="00A14D29" w:rsidRDefault="00C01A3F" w:rsidP="00D22D9C">
      <w:pPr>
        <w:jc w:val="both"/>
        <w:rPr>
          <w:rFonts w:ascii="Arial" w:hAnsi="Arial" w:cs="Arial"/>
          <w:b/>
          <w:sz w:val="22"/>
          <w:szCs w:val="22"/>
        </w:rPr>
      </w:pPr>
    </w:p>
    <w:p w14:paraId="60EFD75D" w14:textId="77777777" w:rsidR="00D22D9C" w:rsidRPr="00A406E5" w:rsidRDefault="00D22D9C" w:rsidP="00D22D9C">
      <w:pPr>
        <w:jc w:val="both"/>
        <w:rPr>
          <w:rFonts w:ascii="Arial" w:hAnsi="Arial" w:cs="Arial"/>
          <w:sz w:val="22"/>
          <w:szCs w:val="22"/>
        </w:rPr>
      </w:pPr>
    </w:p>
    <w:p w14:paraId="6C25F1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AC29B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5C7E9E1" w14:textId="77777777" w:rsidR="00C01A3F" w:rsidRPr="00A406E5" w:rsidRDefault="00C01A3F" w:rsidP="00C01A3F">
      <w:pPr>
        <w:jc w:val="both"/>
        <w:rPr>
          <w:rFonts w:ascii="Arial" w:hAnsi="Arial" w:cs="Arial"/>
          <w:b/>
          <w:i/>
          <w:sz w:val="22"/>
          <w:szCs w:val="22"/>
        </w:rPr>
      </w:pPr>
    </w:p>
    <w:p w14:paraId="31642545" w14:textId="77777777" w:rsidR="00C01A3F" w:rsidRPr="00A406E5" w:rsidRDefault="008042F0" w:rsidP="00A14D29">
      <w:pPr>
        <w:jc w:val="both"/>
        <w:rPr>
          <w:rFonts w:ascii="Arial" w:hAnsi="Arial" w:cs="Arial"/>
          <w:i/>
          <w:sz w:val="22"/>
          <w:szCs w:val="22"/>
        </w:rPr>
      </w:pPr>
      <w:r w:rsidRPr="00A14D29">
        <w:rPr>
          <w:rFonts w:ascii="Arial" w:hAnsi="Arial" w:cs="Arial"/>
          <w:b/>
          <w:i/>
          <w:sz w:val="24"/>
          <w:szCs w:val="24"/>
          <w:u w:val="single"/>
        </w:rPr>
        <w:t xml:space="preserve">Guidance </w:t>
      </w:r>
      <w:r w:rsidR="00C01A3F" w:rsidRPr="00A14D29">
        <w:rPr>
          <w:rFonts w:ascii="Arial" w:hAnsi="Arial" w:cs="Arial"/>
          <w:b/>
          <w:i/>
          <w:sz w:val="24"/>
          <w:szCs w:val="24"/>
          <w:u w:val="single"/>
        </w:rPr>
        <w:t xml:space="preserve">specific to this </w:t>
      </w:r>
      <w:r w:rsidR="004C4F19" w:rsidRPr="00A14D29">
        <w:rPr>
          <w:rFonts w:ascii="Arial" w:hAnsi="Arial" w:cs="Arial"/>
          <w:b/>
          <w:i/>
          <w:sz w:val="24"/>
          <w:szCs w:val="24"/>
          <w:u w:val="single"/>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4D29" w:rsidRPr="00A14D29">
        <w:rPr>
          <w:rFonts w:ascii="Arial" w:hAnsi="Arial" w:cs="Arial"/>
          <w:b/>
          <w:i/>
          <w:sz w:val="22"/>
          <w:szCs w:val="22"/>
        </w:rPr>
        <w:t>Review and evaluate current management aims and objectives (targets), and practice. Review this, where possible, in relation to Local Biodiversity Action and other plans.</w:t>
      </w:r>
      <w:r w:rsidR="00A14D29" w:rsidRPr="00A14D29">
        <w:rPr>
          <w:rFonts w:ascii="Arial" w:hAnsi="Arial" w:cs="Arial"/>
          <w:i/>
          <w:sz w:val="22"/>
          <w:szCs w:val="22"/>
        </w:rPr>
        <w:t xml:space="preserve">   </w:t>
      </w:r>
    </w:p>
    <w:p w14:paraId="69F69B4F" w14:textId="77777777" w:rsidR="00D22D9C" w:rsidRPr="00A406E5" w:rsidRDefault="00D22D9C" w:rsidP="00D22D9C">
      <w:pPr>
        <w:jc w:val="both"/>
        <w:rPr>
          <w:rFonts w:ascii="Arial" w:hAnsi="Arial" w:cs="Arial"/>
          <w:sz w:val="22"/>
          <w:szCs w:val="22"/>
        </w:rPr>
      </w:pPr>
    </w:p>
    <w:p w14:paraId="34B11E56" w14:textId="77777777" w:rsidR="00D22D9C" w:rsidRPr="00A406E5" w:rsidRDefault="00D22D9C" w:rsidP="00D22D9C">
      <w:pPr>
        <w:jc w:val="both"/>
        <w:rPr>
          <w:rFonts w:ascii="Arial" w:hAnsi="Arial" w:cs="Arial"/>
          <w:b/>
          <w:sz w:val="22"/>
          <w:szCs w:val="22"/>
        </w:rPr>
      </w:pPr>
    </w:p>
    <w:p w14:paraId="09E58D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78134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88CCA3" w14:textId="77777777" w:rsidR="00D22D9C" w:rsidRPr="00A406E5" w:rsidRDefault="00D22D9C" w:rsidP="00D22D9C">
      <w:pPr>
        <w:jc w:val="both"/>
        <w:rPr>
          <w:rFonts w:ascii="Arial" w:hAnsi="Arial" w:cs="Arial"/>
          <w:sz w:val="22"/>
          <w:szCs w:val="22"/>
        </w:rPr>
      </w:pPr>
    </w:p>
    <w:p w14:paraId="261F3905" w14:textId="77777777" w:rsidR="00A14D29" w:rsidRPr="000A0F49" w:rsidRDefault="008042F0" w:rsidP="00B33060">
      <w:pPr>
        <w:jc w:val="both"/>
        <w:rPr>
          <w:rFonts w:ascii="Calibri" w:hAnsi="Calibri"/>
          <w:sz w:val="24"/>
          <w:szCs w:val="24"/>
        </w:rPr>
      </w:pPr>
      <w:r w:rsidRPr="00A14D29">
        <w:rPr>
          <w:rFonts w:ascii="Arial" w:hAnsi="Arial" w:cs="Arial"/>
          <w:b/>
          <w:i/>
          <w:sz w:val="24"/>
          <w:szCs w:val="24"/>
          <w:u w:val="single"/>
        </w:rPr>
        <w:t xml:space="preserve">Guidance </w:t>
      </w:r>
      <w:r w:rsidR="00C01A3F" w:rsidRPr="00A14D29">
        <w:rPr>
          <w:rFonts w:ascii="Arial" w:hAnsi="Arial" w:cs="Arial"/>
          <w:b/>
          <w:i/>
          <w:sz w:val="24"/>
          <w:szCs w:val="24"/>
          <w:u w:val="single"/>
        </w:rPr>
        <w:t xml:space="preserve">specific to this </w:t>
      </w:r>
      <w:r w:rsidR="004C4F19" w:rsidRPr="00A14D29">
        <w:rPr>
          <w:rFonts w:ascii="Arial" w:hAnsi="Arial" w:cs="Arial"/>
          <w:b/>
          <w:i/>
          <w:sz w:val="24"/>
          <w:szCs w:val="24"/>
          <w:u w:val="single"/>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4D29" w:rsidRPr="00A14D29">
        <w:rPr>
          <w:rFonts w:ascii="Arial" w:hAnsi="Arial" w:cs="Arial"/>
          <w:b/>
          <w:i/>
          <w:sz w:val="22"/>
          <w:szCs w:val="22"/>
        </w:rPr>
        <w:t xml:space="preserve">Present relevant </w:t>
      </w:r>
      <w:r w:rsidR="0061163C">
        <w:rPr>
          <w:rFonts w:ascii="Arial" w:hAnsi="Arial" w:cs="Arial"/>
          <w:b/>
          <w:i/>
          <w:sz w:val="22"/>
          <w:szCs w:val="22"/>
        </w:rPr>
        <w:t xml:space="preserve">riparian </w:t>
      </w:r>
      <w:r w:rsidR="00A14D29" w:rsidRPr="00A14D29">
        <w:rPr>
          <w:rFonts w:ascii="Arial" w:hAnsi="Arial" w:cs="Arial"/>
          <w:b/>
          <w:i/>
          <w:sz w:val="22"/>
          <w:szCs w:val="22"/>
        </w:rPr>
        <w:t xml:space="preserve">management theory including </w:t>
      </w:r>
      <w:r w:rsidR="0061163C">
        <w:rPr>
          <w:rFonts w:ascii="Arial" w:hAnsi="Arial" w:cs="Arial"/>
          <w:b/>
          <w:i/>
          <w:sz w:val="22"/>
          <w:szCs w:val="22"/>
        </w:rPr>
        <w:t>an</w:t>
      </w:r>
      <w:r w:rsidR="00A14D29" w:rsidRPr="00A14D29">
        <w:rPr>
          <w:rFonts w:ascii="Arial" w:hAnsi="Arial" w:cs="Arial"/>
          <w:b/>
          <w:i/>
          <w:sz w:val="22"/>
          <w:szCs w:val="22"/>
        </w:rPr>
        <w:t xml:space="preserve"> evaluat</w:t>
      </w:r>
      <w:r w:rsidR="0061163C">
        <w:rPr>
          <w:rFonts w:ascii="Arial" w:hAnsi="Arial" w:cs="Arial"/>
          <w:b/>
          <w:i/>
          <w:sz w:val="22"/>
          <w:szCs w:val="22"/>
        </w:rPr>
        <w:t xml:space="preserve">ion of </w:t>
      </w:r>
      <w:r w:rsidR="00A14D29" w:rsidRPr="00A14D29">
        <w:rPr>
          <w:rFonts w:ascii="Arial" w:hAnsi="Arial" w:cs="Arial"/>
          <w:b/>
          <w:i/>
          <w:sz w:val="22"/>
          <w:szCs w:val="22"/>
        </w:rPr>
        <w:t>existing management site practices in relation to this theory</w:t>
      </w:r>
      <w:r w:rsidR="0061163C">
        <w:rPr>
          <w:rFonts w:ascii="Arial" w:hAnsi="Arial" w:cs="Arial"/>
          <w:b/>
          <w:i/>
          <w:sz w:val="22"/>
          <w:szCs w:val="22"/>
        </w:rPr>
        <w:t xml:space="preserve"> and best practice examples from </w:t>
      </w:r>
      <w:proofErr w:type="gramStart"/>
      <w:r w:rsidR="0061163C">
        <w:rPr>
          <w:rFonts w:ascii="Arial" w:hAnsi="Arial" w:cs="Arial"/>
          <w:b/>
          <w:i/>
          <w:sz w:val="22"/>
          <w:szCs w:val="22"/>
        </w:rPr>
        <w:t>elsewhere.</w:t>
      </w:r>
      <w:r w:rsidR="00A14D29" w:rsidRPr="00A14D29">
        <w:rPr>
          <w:rFonts w:ascii="Arial" w:hAnsi="Arial" w:cs="Arial"/>
          <w:b/>
          <w:i/>
          <w:sz w:val="22"/>
          <w:szCs w:val="22"/>
        </w:rPr>
        <w:t>.</w:t>
      </w:r>
      <w:proofErr w:type="gramEnd"/>
      <w:r w:rsidR="00A14D29" w:rsidRPr="00A14D29">
        <w:rPr>
          <w:rFonts w:ascii="Arial" w:hAnsi="Arial" w:cs="Arial"/>
          <w:b/>
          <w:i/>
          <w:sz w:val="22"/>
          <w:szCs w:val="22"/>
        </w:rPr>
        <w:t xml:space="preserve">   </w:t>
      </w:r>
    </w:p>
    <w:p w14:paraId="16DB4A50" w14:textId="77777777" w:rsidR="00C01A3F" w:rsidRPr="00A406E5" w:rsidRDefault="00C01A3F" w:rsidP="00D22D9C">
      <w:pPr>
        <w:jc w:val="both"/>
        <w:rPr>
          <w:rFonts w:ascii="Arial" w:hAnsi="Arial" w:cs="Arial"/>
          <w:sz w:val="22"/>
          <w:szCs w:val="22"/>
        </w:rPr>
      </w:pPr>
    </w:p>
    <w:p w14:paraId="75BE9C33" w14:textId="77777777" w:rsidR="00D22D9C" w:rsidRPr="00A406E5" w:rsidRDefault="00D22D9C" w:rsidP="00D22D9C">
      <w:pPr>
        <w:jc w:val="both"/>
        <w:rPr>
          <w:rFonts w:ascii="Arial" w:hAnsi="Arial" w:cs="Arial"/>
          <w:b/>
          <w:sz w:val="22"/>
          <w:szCs w:val="22"/>
        </w:rPr>
      </w:pPr>
    </w:p>
    <w:p w14:paraId="2C7B59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316D93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E973252" w14:textId="77777777" w:rsidR="00DB444C" w:rsidRDefault="00DB444C" w:rsidP="008440FE">
      <w:pPr>
        <w:jc w:val="both"/>
        <w:rPr>
          <w:rFonts w:ascii="Arial" w:hAnsi="Arial" w:cs="Arial"/>
          <w:sz w:val="22"/>
          <w:szCs w:val="22"/>
        </w:rPr>
      </w:pPr>
    </w:p>
    <w:p w14:paraId="397267D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506FDF8" w14:textId="77777777" w:rsidR="00D22D9C" w:rsidRPr="00A406E5" w:rsidRDefault="00D22D9C" w:rsidP="00D22D9C">
      <w:pPr>
        <w:jc w:val="both"/>
        <w:rPr>
          <w:rFonts w:ascii="Arial" w:hAnsi="Arial" w:cs="Arial"/>
          <w:sz w:val="22"/>
          <w:szCs w:val="22"/>
        </w:rPr>
      </w:pPr>
    </w:p>
    <w:p w14:paraId="284A02E3" w14:textId="77777777" w:rsidR="00C01A3F" w:rsidRPr="00A406E5" w:rsidRDefault="008042F0" w:rsidP="00C01A3F">
      <w:pPr>
        <w:jc w:val="both"/>
        <w:rPr>
          <w:rFonts w:ascii="Arial" w:hAnsi="Arial" w:cs="Arial"/>
          <w:i/>
          <w:sz w:val="22"/>
          <w:szCs w:val="22"/>
        </w:rPr>
      </w:pPr>
      <w:r w:rsidRPr="00B33060">
        <w:rPr>
          <w:rFonts w:ascii="Arial" w:hAnsi="Arial" w:cs="Arial"/>
          <w:b/>
          <w:i/>
          <w:sz w:val="24"/>
          <w:szCs w:val="24"/>
          <w:u w:val="single"/>
        </w:rPr>
        <w:t xml:space="preserve">Guidance </w:t>
      </w:r>
      <w:r w:rsidR="00C01A3F" w:rsidRPr="00B33060">
        <w:rPr>
          <w:rFonts w:ascii="Arial" w:hAnsi="Arial" w:cs="Arial"/>
          <w:b/>
          <w:i/>
          <w:sz w:val="24"/>
          <w:szCs w:val="24"/>
          <w:u w:val="single"/>
        </w:rPr>
        <w:t xml:space="preserve">specific to this </w:t>
      </w:r>
      <w:r w:rsidR="004C4F19" w:rsidRPr="00B33060">
        <w:rPr>
          <w:rFonts w:ascii="Arial" w:hAnsi="Arial" w:cs="Arial"/>
          <w:b/>
          <w:i/>
          <w:sz w:val="24"/>
          <w:szCs w:val="24"/>
          <w:u w:val="single"/>
        </w:rPr>
        <w:t>assessment</w:t>
      </w:r>
      <w:r w:rsidR="00D86D76">
        <w:rPr>
          <w:rFonts w:ascii="Arial" w:hAnsi="Arial" w:cs="Arial"/>
          <w:b/>
          <w:i/>
          <w:sz w:val="24"/>
          <w:szCs w:val="24"/>
          <w:u w:val="single"/>
        </w:rPr>
        <w:t xml:space="preserve">. </w:t>
      </w:r>
      <w:r w:rsidR="00B33060">
        <w:rPr>
          <w:rFonts w:ascii="Arial" w:hAnsi="Arial" w:cs="Arial"/>
          <w:b/>
          <w:i/>
          <w:sz w:val="22"/>
          <w:szCs w:val="22"/>
        </w:rPr>
        <w:t xml:space="preserve"> </w:t>
      </w:r>
      <w:r w:rsidR="00D86D76">
        <w:rPr>
          <w:rFonts w:ascii="Arial" w:hAnsi="Arial" w:cs="Arial"/>
          <w:b/>
          <w:i/>
          <w:sz w:val="22"/>
          <w:szCs w:val="22"/>
        </w:rPr>
        <w:t>The creation of a habitat map will demonstrate application of the GIS software.</w:t>
      </w:r>
      <w:r w:rsidR="00B33060" w:rsidRPr="00A14D29">
        <w:rPr>
          <w:rFonts w:ascii="Arial" w:hAnsi="Arial" w:cs="Arial"/>
          <w:b/>
          <w:i/>
          <w:sz w:val="22"/>
          <w:szCs w:val="22"/>
        </w:rPr>
        <w:t xml:space="preserve">                                                                                      </w:t>
      </w:r>
    </w:p>
    <w:p w14:paraId="3A5D989B" w14:textId="77777777" w:rsidR="00C01A3F" w:rsidRPr="00A406E5" w:rsidRDefault="00C01A3F" w:rsidP="00D22D9C">
      <w:pPr>
        <w:jc w:val="both"/>
        <w:rPr>
          <w:rFonts w:ascii="Arial" w:hAnsi="Arial" w:cs="Arial"/>
          <w:sz w:val="22"/>
          <w:szCs w:val="22"/>
        </w:rPr>
      </w:pPr>
    </w:p>
    <w:p w14:paraId="33B4397E" w14:textId="77777777" w:rsidR="008566E5" w:rsidRPr="00A406E5" w:rsidRDefault="008566E5" w:rsidP="00D22D9C">
      <w:pPr>
        <w:jc w:val="both"/>
        <w:rPr>
          <w:rFonts w:ascii="Arial" w:hAnsi="Arial" w:cs="Arial"/>
          <w:sz w:val="22"/>
          <w:szCs w:val="22"/>
        </w:rPr>
      </w:pPr>
    </w:p>
    <w:p w14:paraId="240E5FA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67965E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4865DB" w14:textId="77777777" w:rsidR="00995D51" w:rsidRDefault="00995D51" w:rsidP="00D22D9C">
      <w:pPr>
        <w:jc w:val="both"/>
        <w:rPr>
          <w:rFonts w:ascii="Arial" w:hAnsi="Arial" w:cs="Arial"/>
          <w:sz w:val="22"/>
          <w:szCs w:val="22"/>
        </w:rPr>
      </w:pPr>
    </w:p>
    <w:p w14:paraId="167848D8" w14:textId="77777777" w:rsidR="00D22D9C" w:rsidRPr="00A406E5" w:rsidRDefault="00D22D9C" w:rsidP="00D22D9C">
      <w:pPr>
        <w:jc w:val="both"/>
        <w:rPr>
          <w:rFonts w:ascii="Arial" w:hAnsi="Arial" w:cs="Arial"/>
          <w:sz w:val="22"/>
          <w:szCs w:val="22"/>
        </w:rPr>
      </w:pPr>
    </w:p>
    <w:p w14:paraId="1F8F487C" w14:textId="0934B82E" w:rsidR="00C01A3F" w:rsidRPr="00830E79" w:rsidRDefault="008042F0" w:rsidP="00C01A3F">
      <w:pPr>
        <w:jc w:val="both"/>
        <w:rPr>
          <w:rFonts w:ascii="Arial" w:hAnsi="Arial" w:cs="Arial"/>
          <w:b/>
          <w:i/>
          <w:sz w:val="24"/>
          <w:szCs w:val="24"/>
          <w:u w:val="single"/>
        </w:rPr>
      </w:pPr>
      <w:r w:rsidRPr="00D80FD0">
        <w:rPr>
          <w:rFonts w:ascii="Arial" w:hAnsi="Arial" w:cs="Arial"/>
          <w:b/>
          <w:i/>
          <w:sz w:val="24"/>
          <w:szCs w:val="24"/>
          <w:u w:val="single"/>
        </w:rPr>
        <w:t xml:space="preserve">Guidance </w:t>
      </w:r>
      <w:r w:rsidR="00C01A3F" w:rsidRPr="00D80FD0">
        <w:rPr>
          <w:rFonts w:ascii="Arial" w:hAnsi="Arial" w:cs="Arial"/>
          <w:b/>
          <w:i/>
          <w:sz w:val="24"/>
          <w:szCs w:val="24"/>
          <w:u w:val="single"/>
        </w:rPr>
        <w:t xml:space="preserve">specific to this </w:t>
      </w:r>
      <w:r w:rsidR="004C4F19" w:rsidRPr="00D80FD0">
        <w:rPr>
          <w:rFonts w:ascii="Arial" w:hAnsi="Arial" w:cs="Arial"/>
          <w:b/>
          <w:i/>
          <w:sz w:val="24"/>
          <w:szCs w:val="24"/>
          <w:u w:val="single"/>
        </w:rPr>
        <w:t>assessment</w:t>
      </w:r>
      <w:r w:rsidR="00C01A3F" w:rsidRPr="00D80FD0">
        <w:rPr>
          <w:rFonts w:ascii="Arial" w:hAnsi="Arial" w:cs="Arial"/>
          <w:b/>
          <w:i/>
          <w:sz w:val="24"/>
          <w:szCs w:val="24"/>
          <w:u w:val="single"/>
        </w:rPr>
        <w:t>:</w:t>
      </w:r>
      <w:r w:rsidR="00C01A3F" w:rsidRPr="00D80FD0">
        <w:rPr>
          <w:rFonts w:ascii="Arial" w:hAnsi="Arial" w:cs="Arial"/>
          <w:i/>
          <w:sz w:val="24"/>
          <w:szCs w:val="24"/>
          <w:u w:val="single"/>
        </w:rPr>
        <w:t xml:space="preserve"> </w:t>
      </w:r>
      <w:r w:rsidR="00D80FD0" w:rsidRPr="00830E79">
        <w:rPr>
          <w:rFonts w:ascii="Calibri" w:hAnsi="Calibri"/>
          <w:b/>
          <w:i/>
          <w:sz w:val="24"/>
          <w:szCs w:val="24"/>
        </w:rPr>
        <w:t xml:space="preserve">Your recommendations for a future </w:t>
      </w:r>
      <w:r w:rsidR="006A0521">
        <w:rPr>
          <w:rFonts w:ascii="Calibri" w:hAnsi="Calibri"/>
          <w:b/>
          <w:i/>
          <w:sz w:val="24"/>
          <w:szCs w:val="24"/>
        </w:rPr>
        <w:t xml:space="preserve">riparian </w:t>
      </w:r>
      <w:r w:rsidR="00D80FD0" w:rsidRPr="00830E79">
        <w:rPr>
          <w:rFonts w:ascii="Calibri" w:hAnsi="Calibri"/>
          <w:b/>
          <w:i/>
          <w:sz w:val="24"/>
          <w:szCs w:val="24"/>
        </w:rPr>
        <w:t xml:space="preserve">management plan will be presented in your </w:t>
      </w:r>
      <w:r w:rsidR="002A13CD">
        <w:rPr>
          <w:rFonts w:ascii="Calibri" w:hAnsi="Calibri"/>
          <w:b/>
          <w:i/>
          <w:sz w:val="24"/>
          <w:szCs w:val="24"/>
        </w:rPr>
        <w:t>summary section</w:t>
      </w:r>
      <w:r w:rsidR="00D80FD0" w:rsidRPr="00830E79">
        <w:rPr>
          <w:rFonts w:ascii="Calibri" w:hAnsi="Calibri"/>
          <w:b/>
          <w:i/>
          <w:sz w:val="24"/>
          <w:szCs w:val="24"/>
        </w:rPr>
        <w:t xml:space="preserve">. This should just be </w:t>
      </w:r>
      <w:proofErr w:type="gramStart"/>
      <w:r w:rsidR="00D80FD0" w:rsidRPr="00830E79">
        <w:rPr>
          <w:rFonts w:ascii="Calibri" w:hAnsi="Calibri"/>
          <w:b/>
          <w:i/>
          <w:sz w:val="24"/>
          <w:szCs w:val="24"/>
        </w:rPr>
        <w:t xml:space="preserve">a final </w:t>
      </w:r>
      <w:r w:rsidR="001B52BE">
        <w:rPr>
          <w:rFonts w:ascii="Calibri" w:hAnsi="Calibri"/>
          <w:b/>
          <w:i/>
          <w:sz w:val="24"/>
          <w:szCs w:val="24"/>
        </w:rPr>
        <w:t>conclusion</w:t>
      </w:r>
      <w:proofErr w:type="gramEnd"/>
      <w:r w:rsidR="00D80FD0" w:rsidRPr="00830E79">
        <w:rPr>
          <w:rFonts w:ascii="Calibri" w:hAnsi="Calibri"/>
          <w:b/>
          <w:i/>
          <w:sz w:val="24"/>
          <w:szCs w:val="24"/>
        </w:rPr>
        <w:t xml:space="preserve"> of priorities derived from the work that has gone before. </w:t>
      </w:r>
    </w:p>
    <w:p w14:paraId="56DC717F" w14:textId="77777777" w:rsidR="00C01A3F" w:rsidRPr="00A406E5" w:rsidRDefault="00C01A3F" w:rsidP="00D22D9C">
      <w:pPr>
        <w:jc w:val="both"/>
        <w:rPr>
          <w:rFonts w:ascii="Arial" w:hAnsi="Arial" w:cs="Arial"/>
          <w:sz w:val="22"/>
          <w:szCs w:val="22"/>
        </w:rPr>
      </w:pPr>
    </w:p>
    <w:p w14:paraId="61FAF4AB" w14:textId="77777777" w:rsidR="00FB3B4E" w:rsidRPr="00A406E5" w:rsidRDefault="00FB3B4E" w:rsidP="00D22D9C">
      <w:pPr>
        <w:jc w:val="both"/>
        <w:rPr>
          <w:rFonts w:ascii="Arial" w:hAnsi="Arial" w:cs="Arial"/>
          <w:sz w:val="22"/>
          <w:szCs w:val="22"/>
        </w:rPr>
      </w:pPr>
    </w:p>
    <w:p w14:paraId="738934A9" w14:textId="77777777" w:rsidR="00D22D9C" w:rsidRPr="00A406E5" w:rsidRDefault="00D22D9C" w:rsidP="00D22D9C">
      <w:pPr>
        <w:jc w:val="both"/>
        <w:rPr>
          <w:rFonts w:ascii="Arial" w:hAnsi="Arial" w:cs="Arial"/>
          <w:sz w:val="22"/>
          <w:szCs w:val="22"/>
        </w:rPr>
      </w:pPr>
    </w:p>
    <w:p w14:paraId="71B630D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7D05F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BBF12D" w14:textId="77777777" w:rsidTr="00152E9D">
        <w:trPr>
          <w:jc w:val="center"/>
        </w:trPr>
        <w:tc>
          <w:tcPr>
            <w:tcW w:w="10670" w:type="dxa"/>
            <w:shd w:val="clear" w:color="auto" w:fill="BFBFBF"/>
          </w:tcPr>
          <w:p w14:paraId="585ACEC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B20245C" w14:textId="77777777" w:rsidR="00152E9D" w:rsidRPr="00A406E5" w:rsidRDefault="00152E9D" w:rsidP="00152E9D">
      <w:pPr>
        <w:rPr>
          <w:rFonts w:ascii="Arial" w:hAnsi="Arial" w:cs="Arial"/>
        </w:rPr>
      </w:pPr>
    </w:p>
    <w:p w14:paraId="1B1FD58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4FA2D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26E3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6987F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E623B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F512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DA3F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5C6DF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C919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92E0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C72E4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465146" w14:textId="77777777" w:rsidR="00152E9D" w:rsidRPr="00A406E5" w:rsidRDefault="00C7573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8C638" w14:textId="77777777" w:rsidR="00152E9D" w:rsidRPr="00A406E5" w:rsidRDefault="00152E9D" w:rsidP="00152E9D">
            <w:pPr>
              <w:jc w:val="center"/>
              <w:rPr>
                <w:rFonts w:ascii="Arial" w:hAnsi="Arial" w:cs="Arial"/>
                <w:sz w:val="32"/>
              </w:rPr>
            </w:pPr>
          </w:p>
        </w:tc>
      </w:tr>
      <w:tr w:rsidR="00152E9D" w:rsidRPr="00A406E5" w14:paraId="5B6801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DF5935" w14:textId="77777777" w:rsidR="00152E9D" w:rsidRPr="00A406E5" w:rsidRDefault="00152E9D" w:rsidP="00152E9D">
            <w:pPr>
              <w:spacing w:after="120"/>
              <w:rPr>
                <w:rFonts w:ascii="Arial" w:hAnsi="Arial" w:cs="Arial"/>
                <w:sz w:val="14"/>
                <w:szCs w:val="14"/>
              </w:rPr>
            </w:pPr>
          </w:p>
          <w:p w14:paraId="1A6E1E4C" w14:textId="77777777" w:rsidR="00152E9D" w:rsidRPr="00A406E5" w:rsidRDefault="00152E9D" w:rsidP="00152E9D">
            <w:pPr>
              <w:spacing w:after="120"/>
              <w:rPr>
                <w:rFonts w:ascii="Arial" w:hAnsi="Arial" w:cs="Arial"/>
                <w:sz w:val="14"/>
                <w:szCs w:val="14"/>
              </w:rPr>
            </w:pPr>
          </w:p>
          <w:p w14:paraId="0D8D0D7F" w14:textId="77777777" w:rsidR="00152E9D" w:rsidRPr="00A406E5" w:rsidRDefault="00152E9D" w:rsidP="00152E9D">
            <w:pPr>
              <w:spacing w:after="120"/>
              <w:rPr>
                <w:rFonts w:ascii="Arial" w:hAnsi="Arial" w:cs="Arial"/>
                <w:sz w:val="14"/>
                <w:szCs w:val="14"/>
              </w:rPr>
            </w:pPr>
          </w:p>
          <w:p w14:paraId="774B8A57" w14:textId="77777777" w:rsidR="00152E9D" w:rsidRPr="00A406E5" w:rsidRDefault="00152E9D" w:rsidP="00152E9D">
            <w:pPr>
              <w:spacing w:after="120"/>
              <w:rPr>
                <w:rFonts w:ascii="Arial" w:hAnsi="Arial" w:cs="Arial"/>
                <w:sz w:val="14"/>
                <w:szCs w:val="14"/>
              </w:rPr>
            </w:pPr>
          </w:p>
          <w:p w14:paraId="28071734" w14:textId="77777777" w:rsidR="00152E9D" w:rsidRPr="00A406E5" w:rsidRDefault="00152E9D" w:rsidP="00152E9D">
            <w:pPr>
              <w:spacing w:after="120"/>
              <w:rPr>
                <w:rFonts w:ascii="Arial" w:hAnsi="Arial" w:cs="Arial"/>
                <w:sz w:val="14"/>
                <w:szCs w:val="14"/>
              </w:rPr>
            </w:pPr>
          </w:p>
          <w:p w14:paraId="3311F9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9B05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2DA6E1" w14:textId="77777777" w:rsidR="00152E9D" w:rsidRPr="00A406E5" w:rsidRDefault="00152E9D" w:rsidP="00152E9D">
            <w:pPr>
              <w:jc w:val="center"/>
              <w:rPr>
                <w:rFonts w:ascii="Arial" w:hAnsi="Arial" w:cs="Arial"/>
                <w:sz w:val="32"/>
              </w:rPr>
            </w:pPr>
          </w:p>
        </w:tc>
      </w:tr>
      <w:tr w:rsidR="00152E9D" w:rsidRPr="00A406E5" w14:paraId="47B01F34" w14:textId="77777777" w:rsidTr="00A85BFE">
        <w:trPr>
          <w:trHeight w:val="451"/>
        </w:trPr>
        <w:tc>
          <w:tcPr>
            <w:tcW w:w="4169" w:type="pct"/>
            <w:vMerge/>
            <w:tcBorders>
              <w:left w:val="single" w:sz="4" w:space="0" w:color="auto"/>
              <w:bottom w:val="single" w:sz="4" w:space="0" w:color="auto"/>
              <w:right w:val="single" w:sz="4" w:space="0" w:color="auto"/>
            </w:tcBorders>
          </w:tcPr>
          <w:p w14:paraId="4003A8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F14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B4E488" w14:textId="77777777" w:rsidR="00152E9D" w:rsidRPr="00A406E5" w:rsidRDefault="00152E9D" w:rsidP="00152E9D">
            <w:pPr>
              <w:jc w:val="center"/>
              <w:rPr>
                <w:rFonts w:ascii="Arial" w:hAnsi="Arial" w:cs="Arial"/>
                <w:sz w:val="32"/>
              </w:rPr>
            </w:pPr>
          </w:p>
        </w:tc>
      </w:tr>
      <w:tr w:rsidR="00152E9D" w:rsidRPr="00A406E5" w14:paraId="1F76E1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A9FA0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E923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F27B06" w14:textId="77777777" w:rsidR="00152E9D" w:rsidRPr="00A406E5" w:rsidRDefault="00C7573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664BCD" w14:textId="77777777" w:rsidR="00152E9D" w:rsidRPr="00A406E5" w:rsidRDefault="00152E9D" w:rsidP="00152E9D">
            <w:pPr>
              <w:jc w:val="center"/>
              <w:rPr>
                <w:rFonts w:ascii="Arial" w:hAnsi="Arial" w:cs="Arial"/>
                <w:sz w:val="32"/>
              </w:rPr>
            </w:pPr>
          </w:p>
        </w:tc>
      </w:tr>
      <w:tr w:rsidR="00152E9D" w:rsidRPr="00A406E5" w14:paraId="3B077A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AD0030" w14:textId="77777777" w:rsidR="00152E9D" w:rsidRPr="00A406E5" w:rsidRDefault="00152E9D" w:rsidP="00152E9D">
            <w:pPr>
              <w:spacing w:after="120"/>
              <w:rPr>
                <w:rFonts w:ascii="Arial" w:hAnsi="Arial" w:cs="Arial"/>
                <w:sz w:val="14"/>
                <w:szCs w:val="14"/>
              </w:rPr>
            </w:pPr>
          </w:p>
          <w:p w14:paraId="3DED0F66" w14:textId="77777777" w:rsidR="00152E9D" w:rsidRPr="00A406E5" w:rsidRDefault="00152E9D" w:rsidP="00152E9D">
            <w:pPr>
              <w:spacing w:after="120"/>
              <w:rPr>
                <w:rFonts w:ascii="Arial" w:hAnsi="Arial" w:cs="Arial"/>
                <w:sz w:val="14"/>
                <w:szCs w:val="14"/>
              </w:rPr>
            </w:pPr>
          </w:p>
          <w:p w14:paraId="4A748D5A" w14:textId="77777777" w:rsidR="00152E9D" w:rsidRPr="00A406E5" w:rsidRDefault="00152E9D" w:rsidP="00152E9D">
            <w:pPr>
              <w:spacing w:after="120"/>
              <w:rPr>
                <w:rFonts w:ascii="Arial" w:hAnsi="Arial" w:cs="Arial"/>
                <w:sz w:val="14"/>
                <w:szCs w:val="14"/>
              </w:rPr>
            </w:pPr>
          </w:p>
          <w:p w14:paraId="745F929B" w14:textId="77777777" w:rsidR="00152E9D" w:rsidRPr="00A406E5" w:rsidRDefault="00152E9D" w:rsidP="00152E9D">
            <w:pPr>
              <w:spacing w:after="120"/>
              <w:rPr>
                <w:rFonts w:ascii="Arial" w:hAnsi="Arial" w:cs="Arial"/>
                <w:sz w:val="14"/>
                <w:szCs w:val="14"/>
              </w:rPr>
            </w:pPr>
          </w:p>
          <w:p w14:paraId="11882724" w14:textId="77777777" w:rsidR="00152E9D" w:rsidRPr="00A406E5" w:rsidRDefault="00152E9D" w:rsidP="00152E9D">
            <w:pPr>
              <w:spacing w:after="120"/>
              <w:rPr>
                <w:rFonts w:ascii="Arial" w:hAnsi="Arial" w:cs="Arial"/>
                <w:sz w:val="14"/>
                <w:szCs w:val="14"/>
              </w:rPr>
            </w:pPr>
          </w:p>
          <w:p w14:paraId="2F525A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4C9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C18491" w14:textId="77777777" w:rsidR="00152E9D" w:rsidRPr="00A406E5" w:rsidRDefault="00152E9D" w:rsidP="00152E9D">
            <w:pPr>
              <w:jc w:val="center"/>
              <w:rPr>
                <w:rFonts w:ascii="Arial" w:hAnsi="Arial" w:cs="Arial"/>
                <w:sz w:val="32"/>
              </w:rPr>
            </w:pPr>
          </w:p>
        </w:tc>
      </w:tr>
      <w:tr w:rsidR="00152E9D" w:rsidRPr="00A406E5" w14:paraId="19E72EFD" w14:textId="77777777" w:rsidTr="00A85BFE">
        <w:trPr>
          <w:trHeight w:val="451"/>
        </w:trPr>
        <w:tc>
          <w:tcPr>
            <w:tcW w:w="4169" w:type="pct"/>
            <w:vMerge/>
            <w:tcBorders>
              <w:left w:val="single" w:sz="4" w:space="0" w:color="auto"/>
              <w:bottom w:val="single" w:sz="4" w:space="0" w:color="auto"/>
              <w:right w:val="single" w:sz="4" w:space="0" w:color="auto"/>
            </w:tcBorders>
          </w:tcPr>
          <w:p w14:paraId="28E7FA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7B2F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D62F74" w14:textId="77777777" w:rsidR="00152E9D" w:rsidRPr="00A406E5" w:rsidRDefault="00152E9D" w:rsidP="00152E9D">
            <w:pPr>
              <w:jc w:val="center"/>
              <w:rPr>
                <w:rFonts w:ascii="Arial" w:hAnsi="Arial" w:cs="Arial"/>
                <w:sz w:val="32"/>
              </w:rPr>
            </w:pPr>
          </w:p>
        </w:tc>
      </w:tr>
      <w:tr w:rsidR="00152E9D" w:rsidRPr="00A406E5" w14:paraId="5D88CE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025C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933F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FD17EB" w14:textId="77777777"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8B8C0E" w14:textId="77777777" w:rsidR="00152E9D" w:rsidRPr="00A406E5" w:rsidRDefault="00152E9D" w:rsidP="00152E9D">
            <w:pPr>
              <w:jc w:val="center"/>
              <w:rPr>
                <w:rFonts w:ascii="Arial" w:hAnsi="Arial" w:cs="Arial"/>
                <w:sz w:val="32"/>
              </w:rPr>
            </w:pPr>
          </w:p>
        </w:tc>
      </w:tr>
      <w:tr w:rsidR="00152E9D" w:rsidRPr="00A406E5" w14:paraId="3F21FC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02CCD" w14:textId="77777777" w:rsidR="00152E9D" w:rsidRPr="00A406E5" w:rsidRDefault="00152E9D" w:rsidP="00152E9D">
            <w:pPr>
              <w:spacing w:after="120"/>
              <w:rPr>
                <w:rFonts w:ascii="Arial" w:hAnsi="Arial" w:cs="Arial"/>
                <w:sz w:val="14"/>
                <w:szCs w:val="14"/>
              </w:rPr>
            </w:pPr>
          </w:p>
          <w:p w14:paraId="58A3AED4" w14:textId="77777777" w:rsidR="00152E9D" w:rsidRPr="00A406E5" w:rsidRDefault="00152E9D" w:rsidP="00152E9D">
            <w:pPr>
              <w:spacing w:after="120"/>
              <w:rPr>
                <w:rFonts w:ascii="Arial" w:hAnsi="Arial" w:cs="Arial"/>
                <w:sz w:val="14"/>
                <w:szCs w:val="14"/>
              </w:rPr>
            </w:pPr>
          </w:p>
          <w:p w14:paraId="1A76EC9C" w14:textId="77777777" w:rsidR="00152E9D" w:rsidRPr="00A406E5" w:rsidRDefault="00152E9D" w:rsidP="00152E9D">
            <w:pPr>
              <w:spacing w:after="120"/>
              <w:rPr>
                <w:rFonts w:ascii="Arial" w:hAnsi="Arial" w:cs="Arial"/>
                <w:sz w:val="14"/>
                <w:szCs w:val="14"/>
              </w:rPr>
            </w:pPr>
          </w:p>
          <w:p w14:paraId="5F5FDE3C" w14:textId="77777777" w:rsidR="00152E9D" w:rsidRPr="00A406E5" w:rsidRDefault="00152E9D" w:rsidP="00152E9D">
            <w:pPr>
              <w:spacing w:after="120"/>
              <w:rPr>
                <w:rFonts w:ascii="Arial" w:hAnsi="Arial" w:cs="Arial"/>
                <w:sz w:val="14"/>
                <w:szCs w:val="14"/>
              </w:rPr>
            </w:pPr>
          </w:p>
          <w:p w14:paraId="7BDD7B29" w14:textId="77777777" w:rsidR="00152E9D" w:rsidRPr="00A406E5" w:rsidRDefault="00152E9D" w:rsidP="00152E9D">
            <w:pPr>
              <w:spacing w:after="120"/>
              <w:rPr>
                <w:rFonts w:ascii="Arial" w:hAnsi="Arial" w:cs="Arial"/>
                <w:sz w:val="14"/>
                <w:szCs w:val="14"/>
              </w:rPr>
            </w:pPr>
          </w:p>
          <w:p w14:paraId="7ACACC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06E2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2D910B" w14:textId="77777777" w:rsidR="00152E9D" w:rsidRPr="00A406E5" w:rsidRDefault="00152E9D" w:rsidP="00152E9D">
            <w:pPr>
              <w:jc w:val="center"/>
              <w:rPr>
                <w:rFonts w:ascii="Arial" w:hAnsi="Arial" w:cs="Arial"/>
                <w:sz w:val="32"/>
              </w:rPr>
            </w:pPr>
          </w:p>
        </w:tc>
      </w:tr>
      <w:tr w:rsidR="00152E9D" w:rsidRPr="00A406E5" w14:paraId="4084B3AB" w14:textId="77777777" w:rsidTr="00A85BFE">
        <w:trPr>
          <w:trHeight w:val="451"/>
        </w:trPr>
        <w:tc>
          <w:tcPr>
            <w:tcW w:w="4169" w:type="pct"/>
            <w:vMerge/>
            <w:tcBorders>
              <w:left w:val="single" w:sz="4" w:space="0" w:color="auto"/>
              <w:bottom w:val="single" w:sz="4" w:space="0" w:color="auto"/>
              <w:right w:val="single" w:sz="4" w:space="0" w:color="auto"/>
            </w:tcBorders>
          </w:tcPr>
          <w:p w14:paraId="15DB13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781F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29896" w14:textId="77777777" w:rsidR="00152E9D" w:rsidRPr="00A406E5" w:rsidRDefault="00152E9D" w:rsidP="00152E9D">
            <w:pPr>
              <w:jc w:val="center"/>
              <w:rPr>
                <w:rFonts w:ascii="Arial" w:hAnsi="Arial" w:cs="Arial"/>
                <w:sz w:val="32"/>
              </w:rPr>
            </w:pPr>
          </w:p>
        </w:tc>
      </w:tr>
      <w:tr w:rsidR="00152E9D" w:rsidRPr="00A406E5" w14:paraId="5F9D81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ED86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53A5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F5DBB7" w14:textId="77777777"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ABFD0" w14:textId="77777777" w:rsidR="00152E9D" w:rsidRPr="00A406E5" w:rsidRDefault="00152E9D" w:rsidP="00152E9D">
            <w:pPr>
              <w:jc w:val="center"/>
              <w:rPr>
                <w:rFonts w:ascii="Arial" w:hAnsi="Arial" w:cs="Arial"/>
                <w:sz w:val="32"/>
              </w:rPr>
            </w:pPr>
          </w:p>
        </w:tc>
      </w:tr>
      <w:tr w:rsidR="00152E9D" w:rsidRPr="00A406E5" w14:paraId="1D20D6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80DDA3" w14:textId="77777777" w:rsidR="00152E9D" w:rsidRPr="00A406E5" w:rsidRDefault="00152E9D" w:rsidP="00152E9D">
            <w:pPr>
              <w:spacing w:after="120"/>
              <w:rPr>
                <w:rFonts w:ascii="Arial" w:hAnsi="Arial" w:cs="Arial"/>
                <w:sz w:val="14"/>
                <w:szCs w:val="14"/>
              </w:rPr>
            </w:pPr>
          </w:p>
          <w:p w14:paraId="42C38C02" w14:textId="77777777" w:rsidR="00152E9D" w:rsidRPr="00A406E5" w:rsidRDefault="00152E9D" w:rsidP="00152E9D">
            <w:pPr>
              <w:spacing w:after="120"/>
              <w:rPr>
                <w:rFonts w:ascii="Arial" w:hAnsi="Arial" w:cs="Arial"/>
                <w:sz w:val="14"/>
                <w:szCs w:val="14"/>
              </w:rPr>
            </w:pPr>
          </w:p>
          <w:p w14:paraId="62DF01BD" w14:textId="77777777" w:rsidR="00152E9D" w:rsidRPr="00A406E5" w:rsidRDefault="00152E9D" w:rsidP="00152E9D">
            <w:pPr>
              <w:spacing w:after="120"/>
              <w:rPr>
                <w:rFonts w:ascii="Arial" w:hAnsi="Arial" w:cs="Arial"/>
                <w:sz w:val="14"/>
                <w:szCs w:val="14"/>
              </w:rPr>
            </w:pPr>
          </w:p>
          <w:p w14:paraId="2052A7C6" w14:textId="77777777" w:rsidR="00152E9D" w:rsidRPr="00A406E5" w:rsidRDefault="00152E9D" w:rsidP="00152E9D">
            <w:pPr>
              <w:spacing w:after="120"/>
              <w:rPr>
                <w:rFonts w:ascii="Arial" w:hAnsi="Arial" w:cs="Arial"/>
                <w:sz w:val="14"/>
                <w:szCs w:val="14"/>
              </w:rPr>
            </w:pPr>
          </w:p>
          <w:p w14:paraId="1DFB10ED" w14:textId="77777777" w:rsidR="00152E9D" w:rsidRPr="00A406E5" w:rsidRDefault="00152E9D" w:rsidP="00152E9D">
            <w:pPr>
              <w:spacing w:after="120"/>
              <w:rPr>
                <w:rFonts w:ascii="Arial" w:hAnsi="Arial" w:cs="Arial"/>
                <w:sz w:val="14"/>
                <w:szCs w:val="14"/>
              </w:rPr>
            </w:pPr>
          </w:p>
          <w:p w14:paraId="43C51E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47D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DCF146" w14:textId="77777777" w:rsidR="00152E9D" w:rsidRPr="00A406E5" w:rsidRDefault="00152E9D" w:rsidP="00152E9D">
            <w:pPr>
              <w:jc w:val="center"/>
              <w:rPr>
                <w:rFonts w:ascii="Arial" w:hAnsi="Arial" w:cs="Arial"/>
                <w:sz w:val="32"/>
              </w:rPr>
            </w:pPr>
          </w:p>
        </w:tc>
      </w:tr>
      <w:tr w:rsidR="00152E9D" w:rsidRPr="00A406E5" w14:paraId="1E0EFF9D" w14:textId="77777777" w:rsidTr="00A85BFE">
        <w:trPr>
          <w:trHeight w:val="450"/>
        </w:trPr>
        <w:tc>
          <w:tcPr>
            <w:tcW w:w="4169" w:type="pct"/>
            <w:vMerge/>
            <w:tcBorders>
              <w:left w:val="single" w:sz="4" w:space="0" w:color="auto"/>
              <w:bottom w:val="single" w:sz="4" w:space="0" w:color="auto"/>
              <w:right w:val="single" w:sz="4" w:space="0" w:color="auto"/>
            </w:tcBorders>
          </w:tcPr>
          <w:p w14:paraId="0FDC94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274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5E3474" w14:textId="77777777" w:rsidR="00152E9D" w:rsidRPr="00A406E5" w:rsidRDefault="00152E9D" w:rsidP="00152E9D">
            <w:pPr>
              <w:jc w:val="center"/>
              <w:rPr>
                <w:rFonts w:ascii="Arial" w:hAnsi="Arial" w:cs="Arial"/>
                <w:sz w:val="32"/>
              </w:rPr>
            </w:pPr>
          </w:p>
        </w:tc>
      </w:tr>
      <w:tr w:rsidR="00152E9D" w:rsidRPr="00A406E5" w14:paraId="17E1FC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70E9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C347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8E9BE8" w14:textId="77777777" w:rsidR="00152E9D" w:rsidRPr="00A406E5" w:rsidRDefault="00C7573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FFF836" w14:textId="77777777" w:rsidR="00152E9D" w:rsidRPr="00A406E5" w:rsidRDefault="00152E9D" w:rsidP="00152E9D">
            <w:pPr>
              <w:jc w:val="center"/>
              <w:rPr>
                <w:rFonts w:ascii="Arial" w:hAnsi="Arial" w:cs="Arial"/>
                <w:sz w:val="32"/>
              </w:rPr>
            </w:pPr>
          </w:p>
        </w:tc>
      </w:tr>
      <w:tr w:rsidR="00152E9D" w:rsidRPr="00A406E5" w14:paraId="27444D5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ABD508" w14:textId="77777777" w:rsidR="00152E9D" w:rsidRPr="00A406E5" w:rsidRDefault="00152E9D" w:rsidP="00152E9D">
            <w:pPr>
              <w:spacing w:after="120"/>
              <w:rPr>
                <w:rFonts w:ascii="Arial" w:hAnsi="Arial" w:cs="Arial"/>
                <w:sz w:val="14"/>
                <w:szCs w:val="14"/>
              </w:rPr>
            </w:pPr>
          </w:p>
          <w:p w14:paraId="02187338" w14:textId="77777777" w:rsidR="00152E9D" w:rsidRPr="00A406E5" w:rsidRDefault="00152E9D" w:rsidP="00152E9D">
            <w:pPr>
              <w:spacing w:after="120"/>
              <w:rPr>
                <w:rFonts w:ascii="Arial" w:hAnsi="Arial" w:cs="Arial"/>
                <w:sz w:val="14"/>
                <w:szCs w:val="14"/>
              </w:rPr>
            </w:pPr>
          </w:p>
          <w:p w14:paraId="7F08E09D" w14:textId="77777777" w:rsidR="00152E9D" w:rsidRPr="00A406E5" w:rsidRDefault="00152E9D" w:rsidP="00152E9D">
            <w:pPr>
              <w:spacing w:after="120"/>
              <w:rPr>
                <w:rFonts w:ascii="Arial" w:hAnsi="Arial" w:cs="Arial"/>
                <w:sz w:val="14"/>
                <w:szCs w:val="14"/>
              </w:rPr>
            </w:pPr>
          </w:p>
          <w:p w14:paraId="129DEC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948E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2082BD" w14:textId="77777777" w:rsidR="00152E9D" w:rsidRPr="00A406E5" w:rsidRDefault="00152E9D" w:rsidP="00152E9D">
            <w:pPr>
              <w:jc w:val="center"/>
              <w:rPr>
                <w:rFonts w:ascii="Arial" w:hAnsi="Arial" w:cs="Arial"/>
                <w:sz w:val="32"/>
              </w:rPr>
            </w:pPr>
          </w:p>
        </w:tc>
      </w:tr>
      <w:tr w:rsidR="00152E9D" w:rsidRPr="00A406E5" w14:paraId="114EE839" w14:textId="77777777" w:rsidTr="00A85BFE">
        <w:trPr>
          <w:trHeight w:val="450"/>
        </w:trPr>
        <w:tc>
          <w:tcPr>
            <w:tcW w:w="4169" w:type="pct"/>
            <w:vMerge/>
            <w:tcBorders>
              <w:left w:val="single" w:sz="4" w:space="0" w:color="auto"/>
              <w:bottom w:val="single" w:sz="4" w:space="0" w:color="auto"/>
              <w:right w:val="single" w:sz="4" w:space="0" w:color="auto"/>
            </w:tcBorders>
          </w:tcPr>
          <w:p w14:paraId="025739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4A8C1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EDF7F9" w14:textId="77777777" w:rsidR="00152E9D" w:rsidRPr="00A406E5" w:rsidRDefault="00152E9D" w:rsidP="00152E9D">
            <w:pPr>
              <w:jc w:val="center"/>
              <w:rPr>
                <w:rFonts w:ascii="Arial" w:hAnsi="Arial" w:cs="Arial"/>
                <w:sz w:val="32"/>
              </w:rPr>
            </w:pPr>
          </w:p>
        </w:tc>
      </w:tr>
    </w:tbl>
    <w:p w14:paraId="1B2F813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063DB8" w14:textId="77777777" w:rsidTr="00152E9D">
        <w:trPr>
          <w:cantSplit/>
        </w:trPr>
        <w:tc>
          <w:tcPr>
            <w:tcW w:w="6062" w:type="dxa"/>
            <w:vMerge w:val="restart"/>
            <w:shd w:val="pct15" w:color="auto" w:fill="auto"/>
            <w:vAlign w:val="center"/>
          </w:tcPr>
          <w:p w14:paraId="087DD34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1F4DF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FFE52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4F2AF7" w14:textId="77777777" w:rsidTr="00152E9D">
        <w:trPr>
          <w:cantSplit/>
        </w:trPr>
        <w:tc>
          <w:tcPr>
            <w:tcW w:w="6062" w:type="dxa"/>
            <w:vMerge/>
            <w:vAlign w:val="bottom"/>
          </w:tcPr>
          <w:p w14:paraId="677A72C4" w14:textId="77777777" w:rsidR="00152E9D" w:rsidRPr="00A406E5" w:rsidRDefault="00152E9D" w:rsidP="00152E9D">
            <w:pPr>
              <w:rPr>
                <w:rFonts w:ascii="Arial" w:hAnsi="Arial" w:cs="Arial"/>
              </w:rPr>
            </w:pPr>
          </w:p>
        </w:tc>
        <w:tc>
          <w:tcPr>
            <w:tcW w:w="2903" w:type="dxa"/>
            <w:vAlign w:val="bottom"/>
          </w:tcPr>
          <w:p w14:paraId="5F91A8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1FA90B0" w14:textId="77777777" w:rsidR="00152E9D" w:rsidRPr="00A406E5" w:rsidRDefault="00152E9D" w:rsidP="00152E9D">
            <w:pPr>
              <w:jc w:val="center"/>
              <w:rPr>
                <w:rFonts w:ascii="Arial" w:hAnsi="Arial" w:cs="Arial"/>
                <w:sz w:val="12"/>
                <w:szCs w:val="12"/>
              </w:rPr>
            </w:pPr>
          </w:p>
        </w:tc>
        <w:tc>
          <w:tcPr>
            <w:tcW w:w="1060" w:type="dxa"/>
            <w:vMerge/>
            <w:vAlign w:val="bottom"/>
          </w:tcPr>
          <w:p w14:paraId="348DADBE" w14:textId="77777777" w:rsidR="00152E9D" w:rsidRPr="00A406E5" w:rsidRDefault="00152E9D" w:rsidP="00152E9D">
            <w:pPr>
              <w:ind w:leftChars="71" w:left="142"/>
              <w:rPr>
                <w:rFonts w:ascii="Arial" w:hAnsi="Arial" w:cs="Arial"/>
              </w:rPr>
            </w:pPr>
          </w:p>
        </w:tc>
      </w:tr>
      <w:tr w:rsidR="00152E9D" w:rsidRPr="00A406E5" w14:paraId="0548B9BB" w14:textId="77777777" w:rsidTr="00152E9D">
        <w:trPr>
          <w:cantSplit/>
        </w:trPr>
        <w:tc>
          <w:tcPr>
            <w:tcW w:w="6062" w:type="dxa"/>
            <w:vMerge/>
            <w:vAlign w:val="bottom"/>
          </w:tcPr>
          <w:p w14:paraId="0A301083" w14:textId="77777777" w:rsidR="00152E9D" w:rsidRPr="00A406E5" w:rsidRDefault="00152E9D" w:rsidP="00152E9D">
            <w:pPr>
              <w:rPr>
                <w:rFonts w:ascii="Arial" w:hAnsi="Arial" w:cs="Arial"/>
              </w:rPr>
            </w:pPr>
          </w:p>
        </w:tc>
        <w:tc>
          <w:tcPr>
            <w:tcW w:w="2903" w:type="dxa"/>
            <w:vAlign w:val="bottom"/>
          </w:tcPr>
          <w:p w14:paraId="70F62FB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90FC7C" w14:textId="77777777" w:rsidR="00152E9D" w:rsidRPr="00A406E5" w:rsidRDefault="00152E9D" w:rsidP="00152E9D">
            <w:pPr>
              <w:jc w:val="center"/>
              <w:rPr>
                <w:rFonts w:ascii="Arial" w:hAnsi="Arial" w:cs="Arial"/>
                <w:sz w:val="12"/>
                <w:szCs w:val="12"/>
              </w:rPr>
            </w:pPr>
          </w:p>
        </w:tc>
        <w:tc>
          <w:tcPr>
            <w:tcW w:w="1060" w:type="dxa"/>
            <w:vMerge/>
            <w:vAlign w:val="bottom"/>
          </w:tcPr>
          <w:p w14:paraId="6832F0B2" w14:textId="77777777" w:rsidR="00152E9D" w:rsidRPr="00A406E5" w:rsidRDefault="00152E9D" w:rsidP="00152E9D">
            <w:pPr>
              <w:ind w:firstLineChars="141" w:firstLine="282"/>
              <w:rPr>
                <w:rFonts w:ascii="Arial" w:hAnsi="Arial" w:cs="Arial"/>
              </w:rPr>
            </w:pPr>
          </w:p>
        </w:tc>
      </w:tr>
    </w:tbl>
    <w:p w14:paraId="5209DEF9" w14:textId="77777777" w:rsidR="00152E9D" w:rsidRDefault="00152E9D" w:rsidP="00152E9D">
      <w:pPr>
        <w:rPr>
          <w:rFonts w:ascii="Arial" w:hAnsi="Arial" w:cs="Arial"/>
        </w:rPr>
      </w:pPr>
    </w:p>
    <w:p w14:paraId="5FBBDE75" w14:textId="77777777" w:rsidR="00C073F1" w:rsidRDefault="00C073F1" w:rsidP="00152E9D">
      <w:pPr>
        <w:rPr>
          <w:rFonts w:ascii="Arial" w:hAnsi="Arial" w:cs="Arial"/>
        </w:rPr>
      </w:pPr>
    </w:p>
    <w:p w14:paraId="45520CD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7C361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8EE369" w14:textId="77777777" w:rsidR="00C073F1" w:rsidRPr="00A406E5" w:rsidRDefault="00C073F1" w:rsidP="00152E9D">
      <w:pPr>
        <w:rPr>
          <w:rFonts w:ascii="Arial" w:hAnsi="Arial" w:cs="Arial"/>
          <w:vanish/>
        </w:rPr>
      </w:pPr>
    </w:p>
    <w:p w14:paraId="0DB6F19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27C66C0" w14:textId="77777777" w:rsidTr="000B6520">
        <w:tc>
          <w:tcPr>
            <w:tcW w:w="13858" w:type="dxa"/>
            <w:shd w:val="clear" w:color="auto" w:fill="95B3D7" w:themeFill="accent1" w:themeFillTint="99"/>
          </w:tcPr>
          <w:p w14:paraId="3E5DE0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7EB24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A70628B" w14:textId="77777777" w:rsidTr="009F1137">
        <w:tc>
          <w:tcPr>
            <w:tcW w:w="13948" w:type="dxa"/>
            <w:shd w:val="clear" w:color="auto" w:fill="95B3D7" w:themeFill="accent1" w:themeFillTint="99"/>
          </w:tcPr>
          <w:p w14:paraId="3C8B636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08CC83A" w14:textId="77777777" w:rsidTr="009F1137">
        <w:tc>
          <w:tcPr>
            <w:tcW w:w="13948" w:type="dxa"/>
            <w:shd w:val="clear" w:color="auto" w:fill="DBE5F1" w:themeFill="accent1" w:themeFillTint="33"/>
          </w:tcPr>
          <w:p w14:paraId="5481545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EA04E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5A3131E" w14:textId="77777777" w:rsidTr="009F1137">
        <w:trPr>
          <w:tblHeader/>
        </w:trPr>
        <w:tc>
          <w:tcPr>
            <w:tcW w:w="1735" w:type="dxa"/>
            <w:shd w:val="clear" w:color="auto" w:fill="95B3D7" w:themeFill="accent1" w:themeFillTint="99"/>
          </w:tcPr>
          <w:p w14:paraId="33CAF5B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C419D7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C4221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178F9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2EBD15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BCA053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037D5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912990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98677A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6A99CD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3F27C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8A60F3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23791EF" w14:textId="77777777" w:rsidTr="009F1137">
        <w:trPr>
          <w:tblHeader/>
        </w:trPr>
        <w:tc>
          <w:tcPr>
            <w:tcW w:w="1735" w:type="dxa"/>
            <w:shd w:val="clear" w:color="auto" w:fill="95B3D7" w:themeFill="accent1" w:themeFillTint="99"/>
          </w:tcPr>
          <w:p w14:paraId="7C2120B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F0FCE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121E289"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BFC6E5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E22183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D088FB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C7E11C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B7C14D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311A75D" w14:textId="77777777" w:rsidTr="009F1137">
        <w:tc>
          <w:tcPr>
            <w:tcW w:w="1735" w:type="dxa"/>
            <w:shd w:val="clear" w:color="auto" w:fill="95B3D7" w:themeFill="accent1" w:themeFillTint="99"/>
          </w:tcPr>
          <w:p w14:paraId="18E648E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5879F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0E66E4"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68E09F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218AC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BD678F9"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DEB992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5F964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815209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8F67C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18CA52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A929E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86C9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2B8EC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01B0384" w14:textId="77777777" w:rsidTr="009F1137">
        <w:tc>
          <w:tcPr>
            <w:tcW w:w="1735" w:type="dxa"/>
            <w:shd w:val="clear" w:color="auto" w:fill="95B3D7" w:themeFill="accent1" w:themeFillTint="99"/>
          </w:tcPr>
          <w:p w14:paraId="774E557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1259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7C2C2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9B5EE1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7CBF9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CF547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E7DA5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B0A45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9D317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07F5A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CE298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88CFFA4" w14:textId="77777777" w:rsidTr="009F1137">
        <w:tc>
          <w:tcPr>
            <w:tcW w:w="1735" w:type="dxa"/>
            <w:shd w:val="clear" w:color="auto" w:fill="95B3D7" w:themeFill="accent1" w:themeFillTint="99"/>
          </w:tcPr>
          <w:p w14:paraId="0762CE0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8590D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3119251"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42718F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AF4EEDB" w14:textId="77777777" w:rsidR="002466CE" w:rsidRPr="00B669B1" w:rsidRDefault="002466CE" w:rsidP="009F1137">
            <w:pPr>
              <w:rPr>
                <w:rFonts w:ascii="Arial" w:hAnsi="Arial" w:cs="Arial"/>
              </w:rPr>
            </w:pPr>
          </w:p>
        </w:tc>
        <w:tc>
          <w:tcPr>
            <w:tcW w:w="1736" w:type="dxa"/>
          </w:tcPr>
          <w:p w14:paraId="617C137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036FC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EE4244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1514CF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7020235" w14:textId="77777777" w:rsidR="002466CE" w:rsidRPr="00B669B1" w:rsidRDefault="002466CE" w:rsidP="009F1137">
            <w:pPr>
              <w:rPr>
                <w:rFonts w:ascii="Arial" w:hAnsi="Arial" w:cs="Arial"/>
              </w:rPr>
            </w:pPr>
          </w:p>
        </w:tc>
        <w:tc>
          <w:tcPr>
            <w:tcW w:w="1736" w:type="dxa"/>
          </w:tcPr>
          <w:p w14:paraId="331B95BA"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44BDEA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DAA9872" w14:textId="77777777" w:rsidR="002466CE" w:rsidRDefault="002466CE" w:rsidP="009F1137">
            <w:pPr>
              <w:rPr>
                <w:rFonts w:ascii="Arial" w:hAnsi="Arial" w:cs="Arial"/>
              </w:rPr>
            </w:pPr>
          </w:p>
          <w:p w14:paraId="04A72216" w14:textId="77777777" w:rsidR="002466CE" w:rsidRPr="00B669B1" w:rsidRDefault="002466CE" w:rsidP="009F1137">
            <w:pPr>
              <w:rPr>
                <w:rFonts w:ascii="Arial" w:hAnsi="Arial" w:cs="Arial"/>
              </w:rPr>
            </w:pPr>
          </w:p>
        </w:tc>
        <w:tc>
          <w:tcPr>
            <w:tcW w:w="1736" w:type="dxa"/>
          </w:tcPr>
          <w:p w14:paraId="1AD3633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A91D174" w14:textId="77777777" w:rsidR="002466CE" w:rsidRPr="00B669B1" w:rsidRDefault="002466CE" w:rsidP="009F1137">
            <w:pPr>
              <w:rPr>
                <w:rFonts w:ascii="Arial" w:hAnsi="Arial" w:cs="Arial"/>
              </w:rPr>
            </w:pPr>
          </w:p>
        </w:tc>
        <w:tc>
          <w:tcPr>
            <w:tcW w:w="1736" w:type="dxa"/>
          </w:tcPr>
          <w:p w14:paraId="071D29E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4DC754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1D37A13" w14:textId="77777777" w:rsidTr="009F1137">
        <w:tc>
          <w:tcPr>
            <w:tcW w:w="1735" w:type="dxa"/>
            <w:shd w:val="clear" w:color="auto" w:fill="95B3D7" w:themeFill="accent1" w:themeFillTint="99"/>
          </w:tcPr>
          <w:p w14:paraId="7437E2E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09D90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7D85C5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25ADA7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27C83F7"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DDF680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EA7CC5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655C9C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2A4097" w14:textId="77777777" w:rsidR="002466CE" w:rsidRPr="00B669B1" w:rsidRDefault="002466CE" w:rsidP="009F1137">
            <w:pPr>
              <w:rPr>
                <w:rFonts w:ascii="Arial" w:hAnsi="Arial" w:cs="Arial"/>
              </w:rPr>
            </w:pPr>
          </w:p>
          <w:p w14:paraId="53FCB945" w14:textId="77777777" w:rsidR="002466CE" w:rsidRPr="00B669B1" w:rsidRDefault="002466CE" w:rsidP="009F1137">
            <w:pPr>
              <w:rPr>
                <w:rFonts w:ascii="Arial" w:hAnsi="Arial" w:cs="Arial"/>
              </w:rPr>
            </w:pPr>
          </w:p>
        </w:tc>
        <w:tc>
          <w:tcPr>
            <w:tcW w:w="1736" w:type="dxa"/>
          </w:tcPr>
          <w:p w14:paraId="215C72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2ACB0B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603FD3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165C1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ED76C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9680A95"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76AE6C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B23077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9E1AD5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1C4491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234A05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7F8112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2B7066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27E1D7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B3C91C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DB2723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199A88C" w14:textId="77777777" w:rsidTr="009F1137">
        <w:tc>
          <w:tcPr>
            <w:tcW w:w="1735" w:type="dxa"/>
            <w:shd w:val="clear" w:color="auto" w:fill="95B3D7" w:themeFill="accent1" w:themeFillTint="99"/>
          </w:tcPr>
          <w:p w14:paraId="48FEEE3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04859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3870AF8"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BC764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F1265BF" w14:textId="77777777" w:rsidR="002466CE" w:rsidRPr="00ED3ABD" w:rsidRDefault="002466CE" w:rsidP="009F1137">
            <w:pPr>
              <w:rPr>
                <w:rFonts w:ascii="Arial" w:hAnsi="Arial" w:cs="Arial"/>
              </w:rPr>
            </w:pPr>
          </w:p>
          <w:p w14:paraId="0FD636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7EAB00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170B4E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BD97F2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1F0B91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AF975BA"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F26609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E559DF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598C26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6798F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1639BD0"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55D45D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4E1E2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DE89DF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000925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FB521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488726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EE3AF23" w14:textId="77777777" w:rsidR="002466CE" w:rsidRDefault="002466CE" w:rsidP="002466CE">
      <w:pPr>
        <w:pStyle w:val="NormalWeb"/>
        <w:rPr>
          <w:rFonts w:ascii="Arial" w:hAnsi="Arial" w:cs="Arial"/>
          <w:color w:val="303B44"/>
          <w:sz w:val="22"/>
          <w:szCs w:val="22"/>
        </w:rPr>
      </w:pPr>
    </w:p>
    <w:p w14:paraId="7FC2DF54" w14:textId="77777777" w:rsidR="00050AF9" w:rsidRDefault="00050AF9" w:rsidP="002466CE">
      <w:pPr>
        <w:pStyle w:val="NormalWeb"/>
        <w:rPr>
          <w:rFonts w:ascii="Arial" w:hAnsi="Arial" w:cs="Arial"/>
          <w:color w:val="303B44"/>
          <w:sz w:val="22"/>
          <w:szCs w:val="22"/>
        </w:rPr>
      </w:pPr>
    </w:p>
    <w:p w14:paraId="71FE8A6E" w14:textId="77777777" w:rsidR="00050AF9" w:rsidRDefault="00050AF9" w:rsidP="002466CE">
      <w:pPr>
        <w:pStyle w:val="NormalWeb"/>
        <w:rPr>
          <w:rFonts w:ascii="Arial" w:hAnsi="Arial" w:cs="Arial"/>
          <w:color w:val="303B44"/>
          <w:sz w:val="22"/>
          <w:szCs w:val="22"/>
        </w:rPr>
      </w:pPr>
    </w:p>
    <w:p w14:paraId="4D1193F9" w14:textId="77777777" w:rsidR="00050AF9" w:rsidRDefault="00050AF9" w:rsidP="002466CE">
      <w:pPr>
        <w:pStyle w:val="NormalWeb"/>
        <w:rPr>
          <w:rFonts w:ascii="Arial" w:hAnsi="Arial" w:cs="Arial"/>
          <w:color w:val="303B44"/>
          <w:sz w:val="22"/>
          <w:szCs w:val="22"/>
        </w:rPr>
      </w:pPr>
    </w:p>
    <w:p w14:paraId="36669498" w14:textId="77777777" w:rsidR="00050AF9" w:rsidRDefault="00050AF9" w:rsidP="002466CE">
      <w:pPr>
        <w:pStyle w:val="NormalWeb"/>
        <w:rPr>
          <w:rFonts w:ascii="Arial" w:hAnsi="Arial" w:cs="Arial"/>
          <w:color w:val="303B44"/>
          <w:sz w:val="22"/>
          <w:szCs w:val="22"/>
        </w:rPr>
      </w:pPr>
    </w:p>
    <w:p w14:paraId="185F5C98" w14:textId="77777777" w:rsidR="00050AF9" w:rsidRDefault="00050AF9" w:rsidP="002466CE">
      <w:pPr>
        <w:pStyle w:val="NormalWeb"/>
        <w:rPr>
          <w:rFonts w:ascii="Arial" w:hAnsi="Arial" w:cs="Arial"/>
          <w:color w:val="303B44"/>
          <w:sz w:val="22"/>
          <w:szCs w:val="22"/>
        </w:rPr>
      </w:pPr>
    </w:p>
    <w:p w14:paraId="1D6FF0BD" w14:textId="77777777" w:rsidR="00050AF9" w:rsidRDefault="00050AF9" w:rsidP="002466CE">
      <w:pPr>
        <w:pStyle w:val="NormalWeb"/>
        <w:rPr>
          <w:rFonts w:ascii="Arial" w:hAnsi="Arial" w:cs="Arial"/>
          <w:color w:val="303B44"/>
          <w:sz w:val="22"/>
          <w:szCs w:val="22"/>
        </w:rPr>
      </w:pPr>
    </w:p>
    <w:p w14:paraId="6A733B01" w14:textId="77777777" w:rsidR="00050AF9" w:rsidRDefault="00050AF9" w:rsidP="002466CE">
      <w:pPr>
        <w:pStyle w:val="NormalWeb"/>
        <w:rPr>
          <w:rFonts w:ascii="Arial" w:hAnsi="Arial" w:cs="Arial"/>
          <w:color w:val="303B44"/>
          <w:sz w:val="22"/>
          <w:szCs w:val="22"/>
        </w:rPr>
      </w:pPr>
    </w:p>
    <w:p w14:paraId="61AB85FB" w14:textId="77777777" w:rsidR="00050AF9" w:rsidRDefault="00050AF9" w:rsidP="002466CE">
      <w:pPr>
        <w:pStyle w:val="NormalWeb"/>
        <w:rPr>
          <w:rFonts w:ascii="Arial" w:hAnsi="Arial" w:cs="Arial"/>
          <w:color w:val="303B44"/>
          <w:sz w:val="22"/>
          <w:szCs w:val="22"/>
        </w:rPr>
      </w:pPr>
    </w:p>
    <w:p w14:paraId="0C3FC840" w14:textId="77777777" w:rsidR="00050AF9" w:rsidRDefault="00050AF9" w:rsidP="002466CE">
      <w:pPr>
        <w:pStyle w:val="NormalWeb"/>
        <w:rPr>
          <w:rFonts w:ascii="Arial" w:hAnsi="Arial" w:cs="Arial"/>
          <w:color w:val="303B44"/>
          <w:sz w:val="22"/>
          <w:szCs w:val="22"/>
        </w:rPr>
      </w:pPr>
    </w:p>
    <w:p w14:paraId="05F1FF78" w14:textId="77777777" w:rsidR="00050AF9" w:rsidRDefault="00050AF9" w:rsidP="002466CE">
      <w:pPr>
        <w:pStyle w:val="NormalWeb"/>
        <w:rPr>
          <w:rFonts w:ascii="Arial" w:hAnsi="Arial" w:cs="Arial"/>
          <w:color w:val="303B44"/>
          <w:sz w:val="22"/>
          <w:szCs w:val="22"/>
        </w:rPr>
      </w:pPr>
    </w:p>
    <w:p w14:paraId="2FE24542" w14:textId="77777777" w:rsidR="00050AF9" w:rsidRDefault="00050AF9" w:rsidP="002466CE">
      <w:pPr>
        <w:pStyle w:val="NormalWeb"/>
        <w:rPr>
          <w:rFonts w:ascii="Arial" w:hAnsi="Arial" w:cs="Arial"/>
          <w:color w:val="303B44"/>
          <w:sz w:val="22"/>
          <w:szCs w:val="22"/>
        </w:rPr>
      </w:pPr>
    </w:p>
    <w:p w14:paraId="1687C454" w14:textId="77777777" w:rsidR="00050AF9" w:rsidRDefault="00050AF9" w:rsidP="002466CE">
      <w:pPr>
        <w:pStyle w:val="NormalWeb"/>
        <w:rPr>
          <w:rFonts w:ascii="Arial" w:hAnsi="Arial" w:cs="Arial"/>
          <w:color w:val="303B44"/>
          <w:sz w:val="22"/>
          <w:szCs w:val="22"/>
        </w:rPr>
      </w:pPr>
    </w:p>
    <w:p w14:paraId="71838BB3" w14:textId="77777777" w:rsidR="00050AF9" w:rsidRDefault="00050AF9" w:rsidP="002466CE">
      <w:pPr>
        <w:pStyle w:val="NormalWeb"/>
        <w:rPr>
          <w:rFonts w:ascii="Arial" w:hAnsi="Arial" w:cs="Arial"/>
          <w:color w:val="303B44"/>
          <w:sz w:val="22"/>
          <w:szCs w:val="22"/>
        </w:rPr>
      </w:pPr>
    </w:p>
    <w:p w14:paraId="5E935347"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68D3E" w14:textId="77777777" w:rsidR="007369F9" w:rsidRDefault="007369F9">
      <w:r>
        <w:separator/>
      </w:r>
    </w:p>
  </w:endnote>
  <w:endnote w:type="continuationSeparator" w:id="0">
    <w:p w14:paraId="403AA868" w14:textId="77777777" w:rsidR="007369F9" w:rsidRDefault="00736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EE1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B63C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B63C0">
      <w:rPr>
        <w:b/>
        <w:noProof/>
      </w:rPr>
      <w:t>10</w:t>
    </w:r>
    <w:r w:rsidR="0017512A">
      <w:rPr>
        <w:b/>
        <w:sz w:val="24"/>
        <w:szCs w:val="24"/>
      </w:rPr>
      <w:fldChar w:fldCharType="end"/>
    </w:r>
  </w:p>
  <w:p w14:paraId="6898E4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1D5B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40BFC" w14:textId="77777777" w:rsidR="007369F9" w:rsidRDefault="007369F9">
      <w:r>
        <w:separator/>
      </w:r>
    </w:p>
  </w:footnote>
  <w:footnote w:type="continuationSeparator" w:id="0">
    <w:p w14:paraId="5D65CAC9" w14:textId="77777777" w:rsidR="007369F9" w:rsidRDefault="007369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1C3075"/>
    <w:multiLevelType w:val="hybridMultilevel"/>
    <w:tmpl w:val="12220B7A"/>
    <w:lvl w:ilvl="0" w:tplc="9078C1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1125CCD"/>
    <w:multiLevelType w:val="hybridMultilevel"/>
    <w:tmpl w:val="BF661D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2D017A"/>
    <w:multiLevelType w:val="hybridMultilevel"/>
    <w:tmpl w:val="85F6D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CF68F4"/>
    <w:multiLevelType w:val="hybridMultilevel"/>
    <w:tmpl w:val="3A345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87771114">
    <w:abstractNumId w:val="2"/>
  </w:num>
  <w:num w:numId="2" w16cid:durableId="767390857">
    <w:abstractNumId w:val="11"/>
  </w:num>
  <w:num w:numId="3" w16cid:durableId="326712361">
    <w:abstractNumId w:val="21"/>
  </w:num>
  <w:num w:numId="4" w16cid:durableId="188178762">
    <w:abstractNumId w:val="14"/>
  </w:num>
  <w:num w:numId="5" w16cid:durableId="1967613160">
    <w:abstractNumId w:val="9"/>
  </w:num>
  <w:num w:numId="6" w16cid:durableId="1884637757">
    <w:abstractNumId w:val="20"/>
  </w:num>
  <w:num w:numId="7" w16cid:durableId="1975401683">
    <w:abstractNumId w:val="3"/>
  </w:num>
  <w:num w:numId="8" w16cid:durableId="6179548">
    <w:abstractNumId w:val="17"/>
  </w:num>
  <w:num w:numId="9" w16cid:durableId="1990094833">
    <w:abstractNumId w:val="12"/>
  </w:num>
  <w:num w:numId="10" w16cid:durableId="1727489974">
    <w:abstractNumId w:val="5"/>
  </w:num>
  <w:num w:numId="11" w16cid:durableId="1945191590">
    <w:abstractNumId w:val="6"/>
  </w:num>
  <w:num w:numId="12" w16cid:durableId="629214473">
    <w:abstractNumId w:val="10"/>
  </w:num>
  <w:num w:numId="13" w16cid:durableId="1313295837">
    <w:abstractNumId w:val="16"/>
  </w:num>
  <w:num w:numId="14" w16cid:durableId="1361197329">
    <w:abstractNumId w:val="4"/>
  </w:num>
  <w:num w:numId="15" w16cid:durableId="56442042">
    <w:abstractNumId w:val="0"/>
  </w:num>
  <w:num w:numId="16" w16cid:durableId="2055428038">
    <w:abstractNumId w:val="8"/>
  </w:num>
  <w:num w:numId="17" w16cid:durableId="191905432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76237518">
    <w:abstractNumId w:val="13"/>
  </w:num>
  <w:num w:numId="19" w16cid:durableId="1982268151">
    <w:abstractNumId w:val="1"/>
  </w:num>
  <w:num w:numId="20" w16cid:durableId="692614106">
    <w:abstractNumId w:val="15"/>
  </w:num>
  <w:num w:numId="21" w16cid:durableId="117382450">
    <w:abstractNumId w:val="18"/>
  </w:num>
  <w:num w:numId="22" w16cid:durableId="131283047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1560"/>
    <w:rsid w:val="00134F77"/>
    <w:rsid w:val="00152E9D"/>
    <w:rsid w:val="00154487"/>
    <w:rsid w:val="0017512A"/>
    <w:rsid w:val="00194FAC"/>
    <w:rsid w:val="00196958"/>
    <w:rsid w:val="001A1369"/>
    <w:rsid w:val="001A1E39"/>
    <w:rsid w:val="001A24F3"/>
    <w:rsid w:val="001B405C"/>
    <w:rsid w:val="001B4999"/>
    <w:rsid w:val="001B52BE"/>
    <w:rsid w:val="001B5F45"/>
    <w:rsid w:val="001D59EC"/>
    <w:rsid w:val="001E1050"/>
    <w:rsid w:val="001E1E1F"/>
    <w:rsid w:val="001E2007"/>
    <w:rsid w:val="001E57C1"/>
    <w:rsid w:val="001F07EF"/>
    <w:rsid w:val="001F50B6"/>
    <w:rsid w:val="001F6D7A"/>
    <w:rsid w:val="0022746E"/>
    <w:rsid w:val="00235EEF"/>
    <w:rsid w:val="00235F71"/>
    <w:rsid w:val="002444CA"/>
    <w:rsid w:val="002466CE"/>
    <w:rsid w:val="00260DE6"/>
    <w:rsid w:val="00273FEE"/>
    <w:rsid w:val="0028204E"/>
    <w:rsid w:val="0028591B"/>
    <w:rsid w:val="00291841"/>
    <w:rsid w:val="002A13CD"/>
    <w:rsid w:val="002A5984"/>
    <w:rsid w:val="002C449B"/>
    <w:rsid w:val="002C53AD"/>
    <w:rsid w:val="002C6040"/>
    <w:rsid w:val="002D5B3F"/>
    <w:rsid w:val="002E05A5"/>
    <w:rsid w:val="002E272E"/>
    <w:rsid w:val="002F1448"/>
    <w:rsid w:val="002F5778"/>
    <w:rsid w:val="003223E0"/>
    <w:rsid w:val="003327B9"/>
    <w:rsid w:val="00334B5A"/>
    <w:rsid w:val="00352C4A"/>
    <w:rsid w:val="00362560"/>
    <w:rsid w:val="003732FD"/>
    <w:rsid w:val="003753B2"/>
    <w:rsid w:val="00376559"/>
    <w:rsid w:val="00382BAA"/>
    <w:rsid w:val="00384D73"/>
    <w:rsid w:val="00393EB6"/>
    <w:rsid w:val="003A3CE5"/>
    <w:rsid w:val="003B366F"/>
    <w:rsid w:val="003B3F9D"/>
    <w:rsid w:val="003B6C95"/>
    <w:rsid w:val="003D07D6"/>
    <w:rsid w:val="003E5751"/>
    <w:rsid w:val="004046A9"/>
    <w:rsid w:val="00404C50"/>
    <w:rsid w:val="00405BA1"/>
    <w:rsid w:val="00423934"/>
    <w:rsid w:val="00426244"/>
    <w:rsid w:val="00443FA6"/>
    <w:rsid w:val="00470A38"/>
    <w:rsid w:val="004874DE"/>
    <w:rsid w:val="004B5334"/>
    <w:rsid w:val="004B6C14"/>
    <w:rsid w:val="004C4F19"/>
    <w:rsid w:val="004D5E9B"/>
    <w:rsid w:val="004D63D9"/>
    <w:rsid w:val="004E0950"/>
    <w:rsid w:val="004E6585"/>
    <w:rsid w:val="0050249F"/>
    <w:rsid w:val="00507327"/>
    <w:rsid w:val="00524566"/>
    <w:rsid w:val="0053012F"/>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63C"/>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521"/>
    <w:rsid w:val="006A08ED"/>
    <w:rsid w:val="006A6DC3"/>
    <w:rsid w:val="006C1480"/>
    <w:rsid w:val="006C54CD"/>
    <w:rsid w:val="006D49ED"/>
    <w:rsid w:val="006D55CE"/>
    <w:rsid w:val="006D637A"/>
    <w:rsid w:val="006D6B5E"/>
    <w:rsid w:val="006D6F24"/>
    <w:rsid w:val="006E3E4E"/>
    <w:rsid w:val="006F1715"/>
    <w:rsid w:val="006F45BF"/>
    <w:rsid w:val="006F60E0"/>
    <w:rsid w:val="00702F71"/>
    <w:rsid w:val="007366DF"/>
    <w:rsid w:val="007369F9"/>
    <w:rsid w:val="00757839"/>
    <w:rsid w:val="00770C81"/>
    <w:rsid w:val="00791024"/>
    <w:rsid w:val="00793F0A"/>
    <w:rsid w:val="007A2657"/>
    <w:rsid w:val="007C5042"/>
    <w:rsid w:val="007C682C"/>
    <w:rsid w:val="007D2385"/>
    <w:rsid w:val="007E6F99"/>
    <w:rsid w:val="007F214F"/>
    <w:rsid w:val="00800069"/>
    <w:rsid w:val="008042F0"/>
    <w:rsid w:val="00830E79"/>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05C22"/>
    <w:rsid w:val="00911394"/>
    <w:rsid w:val="00923EF2"/>
    <w:rsid w:val="00926D25"/>
    <w:rsid w:val="00926E9D"/>
    <w:rsid w:val="00932C6E"/>
    <w:rsid w:val="00933F10"/>
    <w:rsid w:val="009433C5"/>
    <w:rsid w:val="00965881"/>
    <w:rsid w:val="009871FF"/>
    <w:rsid w:val="00990799"/>
    <w:rsid w:val="00995D51"/>
    <w:rsid w:val="00996661"/>
    <w:rsid w:val="009A0631"/>
    <w:rsid w:val="009B10ED"/>
    <w:rsid w:val="009D3EA4"/>
    <w:rsid w:val="009D649C"/>
    <w:rsid w:val="009E4BC1"/>
    <w:rsid w:val="009F5CB2"/>
    <w:rsid w:val="00A03BB8"/>
    <w:rsid w:val="00A14D29"/>
    <w:rsid w:val="00A159CF"/>
    <w:rsid w:val="00A200EE"/>
    <w:rsid w:val="00A3505D"/>
    <w:rsid w:val="00A4036F"/>
    <w:rsid w:val="00A406E5"/>
    <w:rsid w:val="00A43708"/>
    <w:rsid w:val="00A4641C"/>
    <w:rsid w:val="00A55876"/>
    <w:rsid w:val="00A63DAF"/>
    <w:rsid w:val="00A67FB1"/>
    <w:rsid w:val="00A85BFE"/>
    <w:rsid w:val="00AB6FE7"/>
    <w:rsid w:val="00AB7AD7"/>
    <w:rsid w:val="00AC5F32"/>
    <w:rsid w:val="00AD2430"/>
    <w:rsid w:val="00AE41A6"/>
    <w:rsid w:val="00AF0E34"/>
    <w:rsid w:val="00AF271D"/>
    <w:rsid w:val="00AF56C2"/>
    <w:rsid w:val="00B004E6"/>
    <w:rsid w:val="00B0744D"/>
    <w:rsid w:val="00B10CF0"/>
    <w:rsid w:val="00B33060"/>
    <w:rsid w:val="00B50EA8"/>
    <w:rsid w:val="00B64082"/>
    <w:rsid w:val="00B72325"/>
    <w:rsid w:val="00B72EC6"/>
    <w:rsid w:val="00B81AD3"/>
    <w:rsid w:val="00B829D8"/>
    <w:rsid w:val="00B84B5B"/>
    <w:rsid w:val="00B86446"/>
    <w:rsid w:val="00BA1176"/>
    <w:rsid w:val="00BC01D7"/>
    <w:rsid w:val="00BE0B01"/>
    <w:rsid w:val="00BE79C7"/>
    <w:rsid w:val="00BF3CB5"/>
    <w:rsid w:val="00C01A3F"/>
    <w:rsid w:val="00C073F1"/>
    <w:rsid w:val="00C1285B"/>
    <w:rsid w:val="00C1361B"/>
    <w:rsid w:val="00C14E1F"/>
    <w:rsid w:val="00C315AF"/>
    <w:rsid w:val="00C36D9A"/>
    <w:rsid w:val="00C44A72"/>
    <w:rsid w:val="00C4650E"/>
    <w:rsid w:val="00C61FC2"/>
    <w:rsid w:val="00C705F9"/>
    <w:rsid w:val="00C75738"/>
    <w:rsid w:val="00C80F0F"/>
    <w:rsid w:val="00C8667A"/>
    <w:rsid w:val="00C9309B"/>
    <w:rsid w:val="00C93BCB"/>
    <w:rsid w:val="00CC241A"/>
    <w:rsid w:val="00CC6BE5"/>
    <w:rsid w:val="00CD24EC"/>
    <w:rsid w:val="00CE4035"/>
    <w:rsid w:val="00CE65AB"/>
    <w:rsid w:val="00CF4266"/>
    <w:rsid w:val="00D22D9C"/>
    <w:rsid w:val="00D241F1"/>
    <w:rsid w:val="00D275CB"/>
    <w:rsid w:val="00D30DFA"/>
    <w:rsid w:val="00D463A5"/>
    <w:rsid w:val="00D4710D"/>
    <w:rsid w:val="00D47D25"/>
    <w:rsid w:val="00D62ACD"/>
    <w:rsid w:val="00D75FE5"/>
    <w:rsid w:val="00D80FD0"/>
    <w:rsid w:val="00D86D76"/>
    <w:rsid w:val="00DA36EE"/>
    <w:rsid w:val="00DB116D"/>
    <w:rsid w:val="00DB164E"/>
    <w:rsid w:val="00DB444C"/>
    <w:rsid w:val="00DB63C0"/>
    <w:rsid w:val="00DB704E"/>
    <w:rsid w:val="00DC2AAE"/>
    <w:rsid w:val="00DD17CC"/>
    <w:rsid w:val="00DD5E3A"/>
    <w:rsid w:val="00DE217A"/>
    <w:rsid w:val="00DF321B"/>
    <w:rsid w:val="00DF5998"/>
    <w:rsid w:val="00E230E0"/>
    <w:rsid w:val="00E3774E"/>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55F1"/>
    <w:rsid w:val="00FA68F8"/>
    <w:rsid w:val="00FB1DC0"/>
    <w:rsid w:val="00FB3B4E"/>
    <w:rsid w:val="00FB4521"/>
    <w:rsid w:val="00FB4F84"/>
    <w:rsid w:val="00FB5CF8"/>
    <w:rsid w:val="00FD282F"/>
    <w:rsid w:val="00FD60A2"/>
    <w:rsid w:val="00FE5651"/>
    <w:rsid w:val="00FF273B"/>
    <w:rsid w:val="00FF564C"/>
    <w:rsid w:val="23E31513"/>
    <w:rsid w:val="3692A61D"/>
    <w:rsid w:val="36AD9B4B"/>
    <w:rsid w:val="3C8D3131"/>
    <w:rsid w:val="46E6F78D"/>
    <w:rsid w:val="4E2A47E2"/>
    <w:rsid w:val="617FF9F4"/>
    <w:rsid w:val="6753A04F"/>
    <w:rsid w:val="6DC1C387"/>
    <w:rsid w:val="6ED0F4EA"/>
    <w:rsid w:val="7DB36AF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7A12F2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1" ma:contentTypeDescription="Create a new document." ma:contentTypeScope="" ma:versionID="f94bb0271054c7cec102dd9853d23c40">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67b4acc13e43a9bb82ad9f10324daf9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lcf76f155ced4ddcb4097134ff3c332f" minOccurs="0"/>
                <xsd:element ref="ns3:TaxCatchAll"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9df3a19c-cc01-4e91-a53e-da619c786274}"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27DC36-998A-4FCD-9D26-C9019F11C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7775EA-326F-4426-B4B5-451625B9CEFB}">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76D73CF6-FCE6-4FEA-9E88-769DE5830A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3842</Words>
  <Characters>23821</Characters>
  <Application>Microsoft Office Word</Application>
  <DocSecurity>0</DocSecurity>
  <Lines>198</Lines>
  <Paragraphs>55</Paragraphs>
  <ScaleCrop>false</ScaleCrop>
  <Company>S.I.H.E.</Company>
  <LinksUpToDate>false</LinksUpToDate>
  <CharactersWithSpaces>27608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Rhian Jenkins</cp:lastModifiedBy>
  <cp:revision>2</cp:revision>
  <cp:lastPrinted>2014-10-10T07:42:00Z</cp:lastPrinted>
  <dcterms:created xsi:type="dcterms:W3CDTF">2023-06-20T09:11:00Z</dcterms:created>
  <dcterms:modified xsi:type="dcterms:W3CDTF">2023-06-20T09:11:00Z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