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7E4A73" w14:textId="77777777" w:rsidR="00B228A9" w:rsidRPr="00DC4CC3" w:rsidRDefault="00B228A9" w:rsidP="00DC4CC3">
      <w:pPr>
        <w:jc w:val="center"/>
        <w:rPr>
          <w:rFonts w:cs="Times New Roman"/>
          <w:b/>
          <w:sz w:val="44"/>
          <w:szCs w:val="44"/>
          <w:shd w:val="clear" w:color="auto" w:fill="FFFFFF"/>
          <w:lang w:val="en-GB"/>
        </w:rPr>
      </w:pPr>
    </w:p>
    <w:p w14:paraId="05FAD1C8" w14:textId="77777777" w:rsidR="00B228A9" w:rsidRPr="00DC4CC3" w:rsidRDefault="00B228A9" w:rsidP="00DC4CC3">
      <w:pPr>
        <w:jc w:val="center"/>
        <w:rPr>
          <w:rFonts w:cs="Times New Roman"/>
          <w:b/>
          <w:sz w:val="44"/>
          <w:szCs w:val="44"/>
          <w:shd w:val="clear" w:color="auto" w:fill="FFFFFF"/>
          <w:lang w:val="en-GB"/>
        </w:rPr>
      </w:pPr>
    </w:p>
    <w:p w14:paraId="024E9B62" w14:textId="77777777" w:rsidR="00B228A9" w:rsidRPr="00DC4CC3" w:rsidRDefault="00B228A9" w:rsidP="00DC4CC3">
      <w:pPr>
        <w:jc w:val="center"/>
        <w:rPr>
          <w:rFonts w:cs="Times New Roman"/>
          <w:b/>
          <w:sz w:val="44"/>
          <w:szCs w:val="44"/>
          <w:shd w:val="clear" w:color="auto" w:fill="FFFFFF"/>
          <w:lang w:val="en-GB"/>
        </w:rPr>
      </w:pPr>
    </w:p>
    <w:p w14:paraId="7B504659" w14:textId="77777777" w:rsidR="00B228A9" w:rsidRPr="00DC4CC3" w:rsidRDefault="00B228A9" w:rsidP="00DC4CC3">
      <w:pPr>
        <w:jc w:val="center"/>
        <w:rPr>
          <w:rFonts w:cs="Times New Roman"/>
          <w:b/>
          <w:sz w:val="44"/>
          <w:szCs w:val="44"/>
          <w:shd w:val="clear" w:color="auto" w:fill="FFFFFF"/>
          <w:lang w:val="en-GB"/>
        </w:rPr>
      </w:pPr>
    </w:p>
    <w:p w14:paraId="18000DD6" w14:textId="77777777" w:rsidR="00215738" w:rsidRDefault="00A72140" w:rsidP="00DC4CC3">
      <w:pPr>
        <w:jc w:val="center"/>
        <w:rPr>
          <w:rFonts w:cs="Times New Roman"/>
          <w:b/>
          <w:sz w:val="36"/>
          <w:szCs w:val="36"/>
          <w:shd w:val="clear" w:color="auto" w:fill="FFFFFF"/>
          <w:lang w:val="en-GB"/>
        </w:rPr>
      </w:pPr>
      <w:r w:rsidRPr="000D6D17">
        <w:rPr>
          <w:rFonts w:cs="Times New Roman"/>
          <w:b/>
          <w:sz w:val="36"/>
          <w:szCs w:val="36"/>
          <w:shd w:val="clear" w:color="auto" w:fill="FFFFFF"/>
          <w:lang w:val="en-GB"/>
        </w:rPr>
        <w:t>Organis</w:t>
      </w:r>
      <w:r w:rsidR="001A16E6" w:rsidRPr="000D6D17">
        <w:rPr>
          <w:rFonts w:cs="Times New Roman"/>
          <w:b/>
          <w:sz w:val="36"/>
          <w:szCs w:val="36"/>
          <w:shd w:val="clear" w:color="auto" w:fill="FFFFFF"/>
          <w:lang w:val="en-GB"/>
        </w:rPr>
        <w:t xml:space="preserve">ational Structure &amp; Culture in </w:t>
      </w:r>
      <w:r w:rsidR="000D6D17" w:rsidRPr="000D6D17">
        <w:rPr>
          <w:rFonts w:cs="Times New Roman"/>
          <w:b/>
          <w:sz w:val="36"/>
          <w:szCs w:val="36"/>
          <w:shd w:val="clear" w:color="auto" w:fill="FFFFFF"/>
          <w:lang w:val="en-GB"/>
        </w:rPr>
        <w:t>A</w:t>
      </w:r>
      <w:r w:rsidR="0082041D" w:rsidRPr="000D6D17">
        <w:rPr>
          <w:rFonts w:cs="Times New Roman"/>
          <w:b/>
          <w:sz w:val="36"/>
          <w:szCs w:val="36"/>
          <w:shd w:val="clear" w:color="auto" w:fill="FFFFFF"/>
          <w:lang w:val="en-GB"/>
        </w:rPr>
        <w:t>irlin</w:t>
      </w:r>
      <w:r w:rsidR="000D6D17" w:rsidRPr="000D6D17">
        <w:rPr>
          <w:rFonts w:cs="Times New Roman"/>
          <w:b/>
          <w:sz w:val="36"/>
          <w:szCs w:val="36"/>
          <w:shd w:val="clear" w:color="auto" w:fill="FFFFFF"/>
          <w:lang w:val="en-GB"/>
        </w:rPr>
        <w:t>e I</w:t>
      </w:r>
      <w:r w:rsidR="001A16E6" w:rsidRPr="000D6D17">
        <w:rPr>
          <w:rFonts w:cs="Times New Roman"/>
          <w:b/>
          <w:sz w:val="36"/>
          <w:szCs w:val="36"/>
          <w:shd w:val="clear" w:color="auto" w:fill="FFFFFF"/>
          <w:lang w:val="en-GB"/>
        </w:rPr>
        <w:t>ndustry</w:t>
      </w:r>
    </w:p>
    <w:p w14:paraId="34D814E7" w14:textId="528FBCB2" w:rsidR="00215738" w:rsidRDefault="00215738" w:rsidP="00DC4CC3">
      <w:pPr>
        <w:jc w:val="center"/>
      </w:pPr>
      <w:proofErr w:type="spellStart"/>
      <w:r>
        <w:t>Programme</w:t>
      </w:r>
      <w:proofErr w:type="spellEnd"/>
      <w:r>
        <w:t>: BA Business Management</w:t>
      </w:r>
    </w:p>
    <w:p w14:paraId="6F46E3CF" w14:textId="6FF31B01" w:rsidR="00215738" w:rsidRDefault="00215738" w:rsidP="00DC4CC3">
      <w:pPr>
        <w:jc w:val="center"/>
      </w:pPr>
      <w:r>
        <w:t>Module: Introducing the Modern Workplac</w:t>
      </w:r>
      <w:r>
        <w:t>e</w:t>
      </w:r>
    </w:p>
    <w:p w14:paraId="29E2A187" w14:textId="77777777" w:rsidR="00215738" w:rsidRDefault="00215738" w:rsidP="00215738">
      <w:pPr>
        <w:jc w:val="center"/>
      </w:pPr>
      <w:r>
        <w:t>Module code: LCBB4003</w:t>
      </w:r>
      <w:r>
        <w:t xml:space="preserve"> </w:t>
      </w:r>
    </w:p>
    <w:p w14:paraId="4339EF8D" w14:textId="354927FC" w:rsidR="00215738" w:rsidRDefault="00215738" w:rsidP="00215738">
      <w:pPr>
        <w:jc w:val="center"/>
      </w:pPr>
      <w:r>
        <w:t xml:space="preserve">Student: Nicoleta Madalina </w:t>
      </w:r>
      <w:proofErr w:type="spellStart"/>
      <w:r>
        <w:t>Rusu</w:t>
      </w:r>
      <w:proofErr w:type="spellEnd"/>
      <w:r>
        <w:t xml:space="preserve"> (2121755)</w:t>
      </w:r>
    </w:p>
    <w:p w14:paraId="1646CBAD" w14:textId="24E66372" w:rsidR="00215738" w:rsidRPr="00215738" w:rsidRDefault="00215738" w:rsidP="00DC4CC3">
      <w:pPr>
        <w:jc w:val="center"/>
        <w:rPr>
          <w:rFonts w:cs="Times New Roman"/>
          <w:b/>
          <w:sz w:val="28"/>
          <w:szCs w:val="28"/>
          <w:shd w:val="clear" w:color="auto" w:fill="FFFFFF"/>
          <w:lang w:val="en-GB"/>
        </w:rPr>
      </w:pPr>
    </w:p>
    <w:p w14:paraId="77F3ADD8" w14:textId="77777777" w:rsidR="00215738" w:rsidRDefault="00215738" w:rsidP="00DC4CC3">
      <w:pPr>
        <w:jc w:val="center"/>
        <w:rPr>
          <w:rFonts w:cs="Times New Roman"/>
          <w:b/>
          <w:sz w:val="36"/>
          <w:szCs w:val="36"/>
          <w:shd w:val="clear" w:color="auto" w:fill="FFFFFF"/>
          <w:lang w:val="en-GB"/>
        </w:rPr>
      </w:pPr>
      <w:bookmarkStart w:id="0" w:name="_GoBack"/>
      <w:bookmarkEnd w:id="0"/>
    </w:p>
    <w:p w14:paraId="5C3D4EDA" w14:textId="77777777" w:rsidR="00215738" w:rsidRDefault="00215738" w:rsidP="00DC4CC3">
      <w:pPr>
        <w:jc w:val="center"/>
        <w:rPr>
          <w:rFonts w:cs="Times New Roman"/>
          <w:b/>
          <w:sz w:val="36"/>
          <w:szCs w:val="36"/>
          <w:shd w:val="clear" w:color="auto" w:fill="FFFFFF"/>
          <w:lang w:val="en-GB"/>
        </w:rPr>
      </w:pPr>
    </w:p>
    <w:p w14:paraId="51A7B6D3" w14:textId="5A6127B6" w:rsidR="00B228A9" w:rsidRPr="000D6D17" w:rsidRDefault="00B228A9" w:rsidP="00DC4CC3">
      <w:pPr>
        <w:jc w:val="center"/>
        <w:rPr>
          <w:rFonts w:cs="Times New Roman"/>
          <w:b/>
          <w:sz w:val="36"/>
          <w:szCs w:val="36"/>
          <w:shd w:val="clear" w:color="auto" w:fill="FFFFFF"/>
          <w:lang w:val="en-GB"/>
        </w:rPr>
      </w:pPr>
      <w:r w:rsidRPr="000D6D17">
        <w:rPr>
          <w:rFonts w:cs="Times New Roman"/>
          <w:b/>
          <w:sz w:val="36"/>
          <w:szCs w:val="36"/>
          <w:shd w:val="clear" w:color="auto" w:fill="FFFFFF"/>
          <w:lang w:val="en-GB"/>
        </w:rPr>
        <w:br w:type="page"/>
      </w:r>
    </w:p>
    <w:p w14:paraId="2A1D9C30" w14:textId="77777777" w:rsidR="00B228A9" w:rsidRPr="00DC4CC3" w:rsidRDefault="00B80500" w:rsidP="00DC4CC3">
      <w:pPr>
        <w:jc w:val="center"/>
        <w:rPr>
          <w:b/>
          <w:shd w:val="clear" w:color="auto" w:fill="FFFFFF"/>
          <w:lang w:val="en-GB"/>
        </w:rPr>
      </w:pPr>
      <w:r>
        <w:rPr>
          <w:b/>
          <w:shd w:val="clear" w:color="auto" w:fill="FFFFFF"/>
          <w:lang w:val="en-GB"/>
        </w:rPr>
        <w:lastRenderedPageBreak/>
        <w:t>Executive S</w:t>
      </w:r>
      <w:r w:rsidR="00B228A9" w:rsidRPr="00DC4CC3">
        <w:rPr>
          <w:b/>
          <w:shd w:val="clear" w:color="auto" w:fill="FFFFFF"/>
          <w:lang w:val="en-GB"/>
        </w:rPr>
        <w:t>ummary</w:t>
      </w:r>
    </w:p>
    <w:p w14:paraId="4CFDA79E" w14:textId="48D3A9FF" w:rsidR="00B228A9" w:rsidRPr="00DC4CC3" w:rsidRDefault="00DC2CFD" w:rsidP="00DC4CC3">
      <w:pPr>
        <w:rPr>
          <w:rFonts w:cs="Times New Roman"/>
          <w:szCs w:val="24"/>
          <w:shd w:val="clear" w:color="auto" w:fill="FFFFFF"/>
          <w:lang w:val="en-GB"/>
        </w:rPr>
      </w:pPr>
      <w:r w:rsidRPr="00DC4CC3">
        <w:rPr>
          <w:rFonts w:cs="Times New Roman"/>
          <w:szCs w:val="24"/>
          <w:shd w:val="clear" w:color="auto" w:fill="FFFFFF"/>
          <w:lang w:val="en-GB"/>
        </w:rPr>
        <w:t>British Airways</w:t>
      </w:r>
      <w:r w:rsidR="00B228A9" w:rsidRPr="00DC4CC3">
        <w:rPr>
          <w:rFonts w:cs="Times New Roman"/>
          <w:szCs w:val="24"/>
          <w:shd w:val="clear" w:color="auto" w:fill="FFFFFF"/>
          <w:lang w:val="en-GB"/>
        </w:rPr>
        <w:t xml:space="preserve"> has become one of the largest </w:t>
      </w:r>
      <w:r w:rsidRPr="00DC4CC3">
        <w:rPr>
          <w:rFonts w:cs="Times New Roman"/>
          <w:szCs w:val="24"/>
          <w:shd w:val="clear" w:color="auto" w:fill="FFFFFF"/>
          <w:lang w:val="en-GB"/>
        </w:rPr>
        <w:t>airline sectors</w:t>
      </w:r>
      <w:r w:rsidR="00B228A9" w:rsidRPr="00DC4CC3">
        <w:rPr>
          <w:rFonts w:cs="Times New Roman"/>
          <w:szCs w:val="24"/>
          <w:shd w:val="clear" w:color="auto" w:fill="FFFFFF"/>
          <w:lang w:val="en-GB"/>
        </w:rPr>
        <w:t xml:space="preserve"> in the UK with high value to their customer</w:t>
      </w:r>
      <w:r w:rsidR="00DC4CC3" w:rsidRPr="00DC4CC3">
        <w:rPr>
          <w:rFonts w:cs="Times New Roman"/>
          <w:szCs w:val="24"/>
          <w:shd w:val="clear" w:color="auto" w:fill="FFFFFF"/>
          <w:lang w:val="en-GB"/>
        </w:rPr>
        <w:t>s</w:t>
      </w:r>
      <w:r w:rsidR="00B228A9" w:rsidRPr="00DC4CC3">
        <w:rPr>
          <w:rFonts w:cs="Times New Roman"/>
          <w:szCs w:val="24"/>
          <w:shd w:val="clear" w:color="auto" w:fill="FFFFFF"/>
          <w:lang w:val="en-GB"/>
        </w:rPr>
        <w:t xml:space="preserve">. Analysis of the current market and mission of </w:t>
      </w:r>
      <w:r w:rsidRPr="00DC4CC3">
        <w:rPr>
          <w:rFonts w:cs="Times New Roman"/>
          <w:szCs w:val="24"/>
          <w:shd w:val="clear" w:color="auto" w:fill="FFFFFF"/>
          <w:lang w:val="en-GB"/>
        </w:rPr>
        <w:t>British Airways</w:t>
      </w:r>
      <w:r w:rsidR="00B228A9" w:rsidRPr="00DC4CC3">
        <w:rPr>
          <w:rFonts w:cs="Times New Roman"/>
          <w:szCs w:val="24"/>
          <w:shd w:val="clear" w:color="auto" w:fill="FFFFFF"/>
          <w:lang w:val="en-GB"/>
        </w:rPr>
        <w:t xml:space="preserve"> reveals that it paid high attention to its customer need and to target middle to lower-income customers </w:t>
      </w:r>
      <w:r w:rsidR="00DC4CC3" w:rsidRPr="00DC4CC3">
        <w:rPr>
          <w:rFonts w:cs="Times New Roman"/>
          <w:szCs w:val="24"/>
          <w:shd w:val="clear" w:color="auto" w:fill="FFFFFF"/>
          <w:lang w:val="en-GB"/>
        </w:rPr>
        <w:t xml:space="preserve">British Airways </w:t>
      </w:r>
      <w:r w:rsidR="00B228A9" w:rsidRPr="00DC4CC3">
        <w:rPr>
          <w:rFonts w:cs="Times New Roman"/>
          <w:szCs w:val="24"/>
          <w:shd w:val="clear" w:color="auto" w:fill="FFFFFF"/>
          <w:lang w:val="en-GB"/>
        </w:rPr>
        <w:t xml:space="preserve">has taken a competitive-pricing strategy. </w:t>
      </w:r>
      <w:r w:rsidRPr="00DC4CC3">
        <w:rPr>
          <w:rFonts w:cs="Times New Roman"/>
          <w:szCs w:val="24"/>
          <w:shd w:val="clear" w:color="auto" w:fill="FFFFFF"/>
          <w:lang w:val="en-GB"/>
        </w:rPr>
        <w:t>British Airways</w:t>
      </w:r>
      <w:r w:rsidR="00B228A9" w:rsidRPr="00DC4CC3">
        <w:rPr>
          <w:rFonts w:cs="Times New Roman"/>
          <w:szCs w:val="24"/>
          <w:shd w:val="clear" w:color="auto" w:fill="FFFFFF"/>
          <w:lang w:val="en-GB"/>
        </w:rPr>
        <w:t xml:space="preserve"> follows </w:t>
      </w:r>
      <w:r w:rsidR="00DC4CC3" w:rsidRPr="00DC4CC3">
        <w:rPr>
          <w:rFonts w:cs="Times New Roman"/>
          <w:szCs w:val="24"/>
          <w:lang w:val="en-GB"/>
        </w:rPr>
        <w:t>a hierarchical organis</w:t>
      </w:r>
      <w:r w:rsidR="00B228A9" w:rsidRPr="00DC4CC3">
        <w:rPr>
          <w:rFonts w:cs="Times New Roman"/>
          <w:szCs w:val="24"/>
          <w:lang w:val="en-GB"/>
        </w:rPr>
        <w:t xml:space="preserve">ational structure that sometimes leads to miscommunication between managers and workers. However, the relationship between employees and employers </w:t>
      </w:r>
      <w:r w:rsidR="00DC4CC3" w:rsidRPr="00DC4CC3">
        <w:rPr>
          <w:rFonts w:cs="Times New Roman"/>
          <w:szCs w:val="24"/>
          <w:lang w:val="en-GB"/>
        </w:rPr>
        <w:t>has led to</w:t>
      </w:r>
      <w:r w:rsidR="00B228A9" w:rsidRPr="00DC4CC3">
        <w:rPr>
          <w:rFonts w:cs="Times New Roman"/>
          <w:szCs w:val="24"/>
          <w:lang w:val="en-GB"/>
        </w:rPr>
        <w:t xml:space="preserve"> high retention rates </w:t>
      </w:r>
      <w:r w:rsidR="00DC4CC3" w:rsidRPr="00DC4CC3">
        <w:rPr>
          <w:rFonts w:cs="Times New Roman"/>
          <w:szCs w:val="24"/>
          <w:lang w:val="en-GB"/>
        </w:rPr>
        <w:t>in</w:t>
      </w:r>
      <w:r w:rsidR="00B228A9" w:rsidRPr="00DC4CC3">
        <w:rPr>
          <w:rFonts w:cs="Times New Roman"/>
          <w:szCs w:val="24"/>
          <w:lang w:val="en-GB"/>
        </w:rPr>
        <w:t xml:space="preserve"> </w:t>
      </w:r>
      <w:r w:rsidR="007B3A02">
        <w:rPr>
          <w:rFonts w:cs="Times New Roman"/>
          <w:szCs w:val="24"/>
          <w:lang w:val="en-GB"/>
        </w:rPr>
        <w:t xml:space="preserve">the </w:t>
      </w:r>
      <w:r w:rsidR="00B228A9" w:rsidRPr="00DC4CC3">
        <w:rPr>
          <w:rFonts w:cs="Times New Roman"/>
          <w:szCs w:val="24"/>
          <w:lang w:val="en-GB"/>
        </w:rPr>
        <w:t>employee</w:t>
      </w:r>
      <w:r w:rsidR="00DC4CC3" w:rsidRPr="00DC4CC3">
        <w:rPr>
          <w:rFonts w:cs="Times New Roman"/>
          <w:szCs w:val="24"/>
          <w:lang w:val="en-GB"/>
        </w:rPr>
        <w:t xml:space="preserve"> base</w:t>
      </w:r>
      <w:r w:rsidR="00B228A9" w:rsidRPr="00DC4CC3">
        <w:rPr>
          <w:rFonts w:cs="Times New Roman"/>
          <w:szCs w:val="24"/>
          <w:lang w:val="en-GB"/>
        </w:rPr>
        <w:t xml:space="preserve">. </w:t>
      </w:r>
      <w:r w:rsidRPr="00DC4CC3">
        <w:rPr>
          <w:rFonts w:cs="Times New Roman"/>
          <w:szCs w:val="24"/>
          <w:shd w:val="clear" w:color="auto" w:fill="FFFFFF"/>
          <w:lang w:val="en-GB"/>
        </w:rPr>
        <w:t>British Airways</w:t>
      </w:r>
      <w:r w:rsidR="00DC4CC3" w:rsidRPr="00DC4CC3">
        <w:rPr>
          <w:rFonts w:cs="Times New Roman"/>
          <w:szCs w:val="24"/>
          <w:lang w:val="en-GB"/>
        </w:rPr>
        <w:t xml:space="preserve"> is a "value-led organis</w:t>
      </w:r>
      <w:r w:rsidR="00B228A9" w:rsidRPr="00DC4CC3">
        <w:rPr>
          <w:rFonts w:cs="Times New Roman"/>
          <w:szCs w:val="24"/>
          <w:lang w:val="en-GB"/>
        </w:rPr>
        <w:t>ation" that is committed to providing respect to each individual and providing good quality services to their customer</w:t>
      </w:r>
      <w:r w:rsidR="00DC4CC3">
        <w:rPr>
          <w:rFonts w:cs="Times New Roman"/>
          <w:szCs w:val="24"/>
          <w:lang w:val="en-GB"/>
        </w:rPr>
        <w:t>s</w:t>
      </w:r>
      <w:r w:rsidR="00B228A9" w:rsidRPr="00DC4CC3">
        <w:rPr>
          <w:rFonts w:cs="Times New Roman"/>
          <w:szCs w:val="24"/>
          <w:lang w:val="en-GB"/>
        </w:rPr>
        <w:t xml:space="preserve"> that ulti</w:t>
      </w:r>
      <w:r w:rsidR="00DC4CC3">
        <w:rPr>
          <w:rFonts w:cs="Times New Roman"/>
          <w:szCs w:val="24"/>
          <w:lang w:val="en-GB"/>
        </w:rPr>
        <w:t>mately positively impact organis</w:t>
      </w:r>
      <w:r w:rsidR="00B228A9" w:rsidRPr="00DC4CC3">
        <w:rPr>
          <w:rFonts w:cs="Times New Roman"/>
          <w:szCs w:val="24"/>
          <w:lang w:val="en-GB"/>
        </w:rPr>
        <w:t xml:space="preserve">ational performance. </w:t>
      </w:r>
    </w:p>
    <w:p w14:paraId="3A142B7F" w14:textId="77777777" w:rsidR="00B228A9" w:rsidRPr="00DC4CC3" w:rsidRDefault="00B228A9" w:rsidP="00DC4CC3">
      <w:pPr>
        <w:rPr>
          <w:rFonts w:cs="Times New Roman"/>
          <w:b/>
          <w:szCs w:val="24"/>
          <w:lang w:val="en-GB"/>
        </w:rPr>
      </w:pPr>
      <w:r w:rsidRPr="00DC4CC3">
        <w:rPr>
          <w:rFonts w:cs="Times New Roman"/>
          <w:b/>
          <w:szCs w:val="24"/>
          <w:lang w:val="en-GB"/>
        </w:rPr>
        <w:br w:type="page"/>
      </w:r>
    </w:p>
    <w:bookmarkStart w:id="1" w:name="_Toc120743580" w:displacedByCustomXml="next"/>
    <w:sdt>
      <w:sdtPr>
        <w:rPr>
          <w:rFonts w:ascii="Times New Roman" w:eastAsia="Arial" w:hAnsi="Times New Roman" w:cs="Arial"/>
          <w:bCs w:val="0"/>
          <w:color w:val="auto"/>
          <w:sz w:val="24"/>
          <w:szCs w:val="22"/>
        </w:rPr>
        <w:id w:val="27685962"/>
        <w:docPartObj>
          <w:docPartGallery w:val="Table of Contents"/>
          <w:docPartUnique/>
        </w:docPartObj>
      </w:sdtPr>
      <w:sdtEndPr>
        <w:rPr>
          <w:b/>
          <w:noProof/>
        </w:rPr>
      </w:sdtEndPr>
      <w:sdtContent>
        <w:p w14:paraId="32D56B79" w14:textId="77777777" w:rsidR="00CC74BE" w:rsidRDefault="00CC74BE">
          <w:pPr>
            <w:pStyle w:val="TOCHeading"/>
          </w:pPr>
          <w:r>
            <w:t>Table of Contents</w:t>
          </w:r>
        </w:p>
        <w:p w14:paraId="4088CD9C" w14:textId="77777777" w:rsidR="00CC74BE" w:rsidRDefault="00CC74BE">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20744986" w:history="1">
            <w:r w:rsidRPr="007E2224">
              <w:rPr>
                <w:rStyle w:val="Hyperlink"/>
                <w:noProof/>
              </w:rPr>
              <w:t>Introduction</w:t>
            </w:r>
            <w:r>
              <w:rPr>
                <w:noProof/>
                <w:webHidden/>
              </w:rPr>
              <w:tab/>
            </w:r>
            <w:r>
              <w:rPr>
                <w:noProof/>
                <w:webHidden/>
              </w:rPr>
              <w:fldChar w:fldCharType="begin"/>
            </w:r>
            <w:r>
              <w:rPr>
                <w:noProof/>
                <w:webHidden/>
              </w:rPr>
              <w:instrText xml:space="preserve"> PAGEREF _Toc120744986 \h </w:instrText>
            </w:r>
            <w:r>
              <w:rPr>
                <w:noProof/>
                <w:webHidden/>
              </w:rPr>
            </w:r>
            <w:r>
              <w:rPr>
                <w:noProof/>
                <w:webHidden/>
              </w:rPr>
              <w:fldChar w:fldCharType="separate"/>
            </w:r>
            <w:r>
              <w:rPr>
                <w:noProof/>
                <w:webHidden/>
              </w:rPr>
              <w:t>4</w:t>
            </w:r>
            <w:r>
              <w:rPr>
                <w:noProof/>
                <w:webHidden/>
              </w:rPr>
              <w:fldChar w:fldCharType="end"/>
            </w:r>
          </w:hyperlink>
        </w:p>
        <w:p w14:paraId="5B44AC8B" w14:textId="77777777" w:rsidR="00CC74BE" w:rsidRDefault="00677F10">
          <w:pPr>
            <w:pStyle w:val="TOC1"/>
            <w:tabs>
              <w:tab w:val="right" w:leader="dot" w:pos="9350"/>
            </w:tabs>
            <w:rPr>
              <w:rFonts w:asciiTheme="minorHAnsi" w:eastAsiaTheme="minorEastAsia" w:hAnsiTheme="minorHAnsi"/>
              <w:noProof/>
              <w:sz w:val="22"/>
              <w:lang w:val="en-IN" w:eastAsia="en-IN"/>
            </w:rPr>
          </w:pPr>
          <w:hyperlink w:anchor="_Toc120744987" w:history="1">
            <w:r w:rsidR="00CC74BE" w:rsidRPr="007E2224">
              <w:rPr>
                <w:rStyle w:val="Hyperlink"/>
                <w:noProof/>
              </w:rPr>
              <w:t>About the Company</w:t>
            </w:r>
            <w:r w:rsidR="00CC74BE">
              <w:rPr>
                <w:noProof/>
                <w:webHidden/>
              </w:rPr>
              <w:tab/>
            </w:r>
            <w:r w:rsidR="00CC74BE">
              <w:rPr>
                <w:noProof/>
                <w:webHidden/>
              </w:rPr>
              <w:fldChar w:fldCharType="begin"/>
            </w:r>
            <w:r w:rsidR="00CC74BE">
              <w:rPr>
                <w:noProof/>
                <w:webHidden/>
              </w:rPr>
              <w:instrText xml:space="preserve"> PAGEREF _Toc120744987 \h </w:instrText>
            </w:r>
            <w:r w:rsidR="00CC74BE">
              <w:rPr>
                <w:noProof/>
                <w:webHidden/>
              </w:rPr>
            </w:r>
            <w:r w:rsidR="00CC74BE">
              <w:rPr>
                <w:noProof/>
                <w:webHidden/>
              </w:rPr>
              <w:fldChar w:fldCharType="separate"/>
            </w:r>
            <w:r w:rsidR="00CC74BE">
              <w:rPr>
                <w:noProof/>
                <w:webHidden/>
              </w:rPr>
              <w:t>5</w:t>
            </w:r>
            <w:r w:rsidR="00CC74BE">
              <w:rPr>
                <w:noProof/>
                <w:webHidden/>
              </w:rPr>
              <w:fldChar w:fldCharType="end"/>
            </w:r>
          </w:hyperlink>
        </w:p>
        <w:p w14:paraId="749C2649" w14:textId="77777777" w:rsidR="00CC74BE" w:rsidRDefault="00677F10">
          <w:pPr>
            <w:pStyle w:val="TOC1"/>
            <w:tabs>
              <w:tab w:val="right" w:leader="dot" w:pos="9350"/>
            </w:tabs>
            <w:rPr>
              <w:rFonts w:asciiTheme="minorHAnsi" w:eastAsiaTheme="minorEastAsia" w:hAnsiTheme="minorHAnsi"/>
              <w:noProof/>
              <w:sz w:val="22"/>
              <w:lang w:val="en-IN" w:eastAsia="en-IN"/>
            </w:rPr>
          </w:pPr>
          <w:hyperlink w:anchor="_Toc120744988" w:history="1">
            <w:r w:rsidR="00CC74BE" w:rsidRPr="007E2224">
              <w:rPr>
                <w:rStyle w:val="Hyperlink"/>
                <w:noProof/>
              </w:rPr>
              <w:t>Impact of Organisational structure and culture of British Airways on performance</w:t>
            </w:r>
            <w:r w:rsidR="00CC74BE">
              <w:rPr>
                <w:noProof/>
                <w:webHidden/>
              </w:rPr>
              <w:tab/>
            </w:r>
            <w:r w:rsidR="00CC74BE">
              <w:rPr>
                <w:noProof/>
                <w:webHidden/>
              </w:rPr>
              <w:fldChar w:fldCharType="begin"/>
            </w:r>
            <w:r w:rsidR="00CC74BE">
              <w:rPr>
                <w:noProof/>
                <w:webHidden/>
              </w:rPr>
              <w:instrText xml:space="preserve"> PAGEREF _Toc120744988 \h </w:instrText>
            </w:r>
            <w:r w:rsidR="00CC74BE">
              <w:rPr>
                <w:noProof/>
                <w:webHidden/>
              </w:rPr>
            </w:r>
            <w:r w:rsidR="00CC74BE">
              <w:rPr>
                <w:noProof/>
                <w:webHidden/>
              </w:rPr>
              <w:fldChar w:fldCharType="separate"/>
            </w:r>
            <w:r w:rsidR="00CC74BE">
              <w:rPr>
                <w:noProof/>
                <w:webHidden/>
              </w:rPr>
              <w:t>7</w:t>
            </w:r>
            <w:r w:rsidR="00CC74BE">
              <w:rPr>
                <w:noProof/>
                <w:webHidden/>
              </w:rPr>
              <w:fldChar w:fldCharType="end"/>
            </w:r>
          </w:hyperlink>
        </w:p>
        <w:p w14:paraId="2575BDE6" w14:textId="77777777" w:rsidR="00CC74BE" w:rsidRDefault="00677F10">
          <w:pPr>
            <w:pStyle w:val="TOC2"/>
            <w:tabs>
              <w:tab w:val="right" w:leader="dot" w:pos="9350"/>
            </w:tabs>
            <w:rPr>
              <w:rFonts w:asciiTheme="minorHAnsi" w:eastAsiaTheme="minorEastAsia" w:hAnsiTheme="minorHAnsi" w:cstheme="minorBidi"/>
              <w:noProof/>
              <w:sz w:val="22"/>
              <w:lang w:val="en-IN" w:eastAsia="en-IN"/>
            </w:rPr>
          </w:pPr>
          <w:hyperlink w:anchor="_Toc120744989" w:history="1">
            <w:r w:rsidR="00CC74BE" w:rsidRPr="007E2224">
              <w:rPr>
                <w:rStyle w:val="Hyperlink"/>
                <w:noProof/>
                <w:lang w:val="en-GB"/>
              </w:rPr>
              <w:t>Effects of Organisational structure</w:t>
            </w:r>
            <w:r w:rsidR="00CC74BE">
              <w:rPr>
                <w:noProof/>
                <w:webHidden/>
              </w:rPr>
              <w:tab/>
            </w:r>
            <w:r w:rsidR="00CC74BE">
              <w:rPr>
                <w:noProof/>
                <w:webHidden/>
              </w:rPr>
              <w:fldChar w:fldCharType="begin"/>
            </w:r>
            <w:r w:rsidR="00CC74BE">
              <w:rPr>
                <w:noProof/>
                <w:webHidden/>
              </w:rPr>
              <w:instrText xml:space="preserve"> PAGEREF _Toc120744989 \h </w:instrText>
            </w:r>
            <w:r w:rsidR="00CC74BE">
              <w:rPr>
                <w:noProof/>
                <w:webHidden/>
              </w:rPr>
            </w:r>
            <w:r w:rsidR="00CC74BE">
              <w:rPr>
                <w:noProof/>
                <w:webHidden/>
              </w:rPr>
              <w:fldChar w:fldCharType="separate"/>
            </w:r>
            <w:r w:rsidR="00CC74BE">
              <w:rPr>
                <w:noProof/>
                <w:webHidden/>
              </w:rPr>
              <w:t>7</w:t>
            </w:r>
            <w:r w:rsidR="00CC74BE">
              <w:rPr>
                <w:noProof/>
                <w:webHidden/>
              </w:rPr>
              <w:fldChar w:fldCharType="end"/>
            </w:r>
          </w:hyperlink>
        </w:p>
        <w:p w14:paraId="3102F24D" w14:textId="77777777" w:rsidR="00CC74BE" w:rsidRDefault="00677F10">
          <w:pPr>
            <w:pStyle w:val="TOC2"/>
            <w:tabs>
              <w:tab w:val="right" w:leader="dot" w:pos="9350"/>
            </w:tabs>
            <w:rPr>
              <w:rFonts w:asciiTheme="minorHAnsi" w:eastAsiaTheme="minorEastAsia" w:hAnsiTheme="minorHAnsi" w:cstheme="minorBidi"/>
              <w:noProof/>
              <w:sz w:val="22"/>
              <w:lang w:val="en-IN" w:eastAsia="en-IN"/>
            </w:rPr>
          </w:pPr>
          <w:hyperlink w:anchor="_Toc120744990" w:history="1">
            <w:r w:rsidR="00CC74BE" w:rsidRPr="007E2224">
              <w:rPr>
                <w:rStyle w:val="Hyperlink"/>
                <w:noProof/>
                <w:lang w:val="en-GB"/>
              </w:rPr>
              <w:t>Impact of Organisational culture of British Airways on performance</w:t>
            </w:r>
            <w:r w:rsidR="00CC74BE">
              <w:rPr>
                <w:noProof/>
                <w:webHidden/>
              </w:rPr>
              <w:tab/>
            </w:r>
            <w:r w:rsidR="00CC74BE">
              <w:rPr>
                <w:noProof/>
                <w:webHidden/>
              </w:rPr>
              <w:fldChar w:fldCharType="begin"/>
            </w:r>
            <w:r w:rsidR="00CC74BE">
              <w:rPr>
                <w:noProof/>
                <w:webHidden/>
              </w:rPr>
              <w:instrText xml:space="preserve"> PAGEREF _Toc120744990 \h </w:instrText>
            </w:r>
            <w:r w:rsidR="00CC74BE">
              <w:rPr>
                <w:noProof/>
                <w:webHidden/>
              </w:rPr>
            </w:r>
            <w:r w:rsidR="00CC74BE">
              <w:rPr>
                <w:noProof/>
                <w:webHidden/>
              </w:rPr>
              <w:fldChar w:fldCharType="separate"/>
            </w:r>
            <w:r w:rsidR="00CC74BE">
              <w:rPr>
                <w:noProof/>
                <w:webHidden/>
              </w:rPr>
              <w:t>8</w:t>
            </w:r>
            <w:r w:rsidR="00CC74BE">
              <w:rPr>
                <w:noProof/>
                <w:webHidden/>
              </w:rPr>
              <w:fldChar w:fldCharType="end"/>
            </w:r>
          </w:hyperlink>
        </w:p>
        <w:p w14:paraId="59165454" w14:textId="77777777" w:rsidR="00CC74BE" w:rsidRDefault="00677F10">
          <w:pPr>
            <w:pStyle w:val="TOC1"/>
            <w:tabs>
              <w:tab w:val="right" w:leader="dot" w:pos="9350"/>
            </w:tabs>
            <w:rPr>
              <w:rFonts w:asciiTheme="minorHAnsi" w:eastAsiaTheme="minorEastAsia" w:hAnsiTheme="minorHAnsi"/>
              <w:noProof/>
              <w:sz w:val="22"/>
              <w:lang w:val="en-IN" w:eastAsia="en-IN"/>
            </w:rPr>
          </w:pPr>
          <w:hyperlink w:anchor="_Toc120744991" w:history="1">
            <w:r w:rsidR="00CC74BE" w:rsidRPr="007E2224">
              <w:rPr>
                <w:rStyle w:val="Hyperlink"/>
                <w:noProof/>
              </w:rPr>
              <w:t>The factors influencing employee behaviour at British Airways</w:t>
            </w:r>
            <w:r w:rsidR="00CC74BE">
              <w:rPr>
                <w:noProof/>
                <w:webHidden/>
              </w:rPr>
              <w:tab/>
            </w:r>
            <w:r w:rsidR="00CC74BE">
              <w:rPr>
                <w:noProof/>
                <w:webHidden/>
              </w:rPr>
              <w:fldChar w:fldCharType="begin"/>
            </w:r>
            <w:r w:rsidR="00CC74BE">
              <w:rPr>
                <w:noProof/>
                <w:webHidden/>
              </w:rPr>
              <w:instrText xml:space="preserve"> PAGEREF _Toc120744991 \h </w:instrText>
            </w:r>
            <w:r w:rsidR="00CC74BE">
              <w:rPr>
                <w:noProof/>
                <w:webHidden/>
              </w:rPr>
            </w:r>
            <w:r w:rsidR="00CC74BE">
              <w:rPr>
                <w:noProof/>
                <w:webHidden/>
              </w:rPr>
              <w:fldChar w:fldCharType="separate"/>
            </w:r>
            <w:r w:rsidR="00CC74BE">
              <w:rPr>
                <w:noProof/>
                <w:webHidden/>
              </w:rPr>
              <w:t>9</w:t>
            </w:r>
            <w:r w:rsidR="00CC74BE">
              <w:rPr>
                <w:noProof/>
                <w:webHidden/>
              </w:rPr>
              <w:fldChar w:fldCharType="end"/>
            </w:r>
          </w:hyperlink>
        </w:p>
        <w:p w14:paraId="48AE0AFC" w14:textId="77777777" w:rsidR="00CC74BE" w:rsidRDefault="00677F10">
          <w:pPr>
            <w:pStyle w:val="TOC2"/>
            <w:tabs>
              <w:tab w:val="right" w:leader="dot" w:pos="9350"/>
            </w:tabs>
            <w:rPr>
              <w:rFonts w:asciiTheme="minorHAnsi" w:eastAsiaTheme="minorEastAsia" w:hAnsiTheme="minorHAnsi" w:cstheme="minorBidi"/>
              <w:noProof/>
              <w:sz w:val="22"/>
              <w:lang w:val="en-IN" w:eastAsia="en-IN"/>
            </w:rPr>
          </w:pPr>
          <w:hyperlink w:anchor="_Toc120744992" w:history="1">
            <w:r w:rsidR="00CC74BE" w:rsidRPr="007E2224">
              <w:rPr>
                <w:rStyle w:val="Hyperlink"/>
                <w:noProof/>
                <w:lang w:val="en-GB"/>
              </w:rPr>
              <w:t>Essential nature of managerial functions and performance</w:t>
            </w:r>
            <w:r w:rsidR="00CC74BE">
              <w:rPr>
                <w:noProof/>
                <w:webHidden/>
              </w:rPr>
              <w:tab/>
            </w:r>
            <w:r w:rsidR="00CC74BE">
              <w:rPr>
                <w:noProof/>
                <w:webHidden/>
              </w:rPr>
              <w:fldChar w:fldCharType="begin"/>
            </w:r>
            <w:r w:rsidR="00CC74BE">
              <w:rPr>
                <w:noProof/>
                <w:webHidden/>
              </w:rPr>
              <w:instrText xml:space="preserve"> PAGEREF _Toc120744992 \h </w:instrText>
            </w:r>
            <w:r w:rsidR="00CC74BE">
              <w:rPr>
                <w:noProof/>
                <w:webHidden/>
              </w:rPr>
            </w:r>
            <w:r w:rsidR="00CC74BE">
              <w:rPr>
                <w:noProof/>
                <w:webHidden/>
              </w:rPr>
              <w:fldChar w:fldCharType="separate"/>
            </w:r>
            <w:r w:rsidR="00CC74BE">
              <w:rPr>
                <w:noProof/>
                <w:webHidden/>
              </w:rPr>
              <w:t>11</w:t>
            </w:r>
            <w:r w:rsidR="00CC74BE">
              <w:rPr>
                <w:noProof/>
                <w:webHidden/>
              </w:rPr>
              <w:fldChar w:fldCharType="end"/>
            </w:r>
          </w:hyperlink>
        </w:p>
        <w:p w14:paraId="57E831AC" w14:textId="77777777" w:rsidR="00CC74BE" w:rsidRDefault="00677F10">
          <w:pPr>
            <w:pStyle w:val="TOC2"/>
            <w:tabs>
              <w:tab w:val="right" w:leader="dot" w:pos="9350"/>
            </w:tabs>
            <w:rPr>
              <w:rFonts w:asciiTheme="minorHAnsi" w:eastAsiaTheme="minorEastAsia" w:hAnsiTheme="minorHAnsi" w:cstheme="minorBidi"/>
              <w:noProof/>
              <w:sz w:val="22"/>
              <w:lang w:val="en-IN" w:eastAsia="en-IN"/>
            </w:rPr>
          </w:pPr>
          <w:hyperlink w:anchor="_Toc120744993" w:history="1">
            <w:r w:rsidR="00CC74BE" w:rsidRPr="007E2224">
              <w:rPr>
                <w:rStyle w:val="Hyperlink"/>
                <w:noProof/>
                <w:lang w:val="en-GB"/>
              </w:rPr>
              <w:t>The behavioural approach to management</w:t>
            </w:r>
            <w:r w:rsidR="00CC74BE">
              <w:rPr>
                <w:noProof/>
                <w:webHidden/>
              </w:rPr>
              <w:tab/>
            </w:r>
            <w:r w:rsidR="00CC74BE">
              <w:rPr>
                <w:noProof/>
                <w:webHidden/>
              </w:rPr>
              <w:fldChar w:fldCharType="begin"/>
            </w:r>
            <w:r w:rsidR="00CC74BE">
              <w:rPr>
                <w:noProof/>
                <w:webHidden/>
              </w:rPr>
              <w:instrText xml:space="preserve"> PAGEREF _Toc120744993 \h </w:instrText>
            </w:r>
            <w:r w:rsidR="00CC74BE">
              <w:rPr>
                <w:noProof/>
                <w:webHidden/>
              </w:rPr>
            </w:r>
            <w:r w:rsidR="00CC74BE">
              <w:rPr>
                <w:noProof/>
                <w:webHidden/>
              </w:rPr>
              <w:fldChar w:fldCharType="separate"/>
            </w:r>
            <w:r w:rsidR="00CC74BE">
              <w:rPr>
                <w:noProof/>
                <w:webHidden/>
              </w:rPr>
              <w:t>12</w:t>
            </w:r>
            <w:r w:rsidR="00CC74BE">
              <w:rPr>
                <w:noProof/>
                <w:webHidden/>
              </w:rPr>
              <w:fldChar w:fldCharType="end"/>
            </w:r>
          </w:hyperlink>
        </w:p>
        <w:p w14:paraId="01C6824F" w14:textId="77777777" w:rsidR="00CC74BE" w:rsidRDefault="00677F10">
          <w:pPr>
            <w:pStyle w:val="TOC1"/>
            <w:tabs>
              <w:tab w:val="right" w:leader="dot" w:pos="9350"/>
            </w:tabs>
            <w:rPr>
              <w:rFonts w:asciiTheme="minorHAnsi" w:eastAsiaTheme="minorEastAsia" w:hAnsiTheme="minorHAnsi"/>
              <w:noProof/>
              <w:sz w:val="22"/>
              <w:lang w:val="en-IN" w:eastAsia="en-IN"/>
            </w:rPr>
          </w:pPr>
          <w:hyperlink w:anchor="_Toc120744994" w:history="1">
            <w:r w:rsidR="00CC74BE" w:rsidRPr="007E2224">
              <w:rPr>
                <w:rStyle w:val="Hyperlink"/>
                <w:noProof/>
              </w:rPr>
              <w:t>Conclusion</w:t>
            </w:r>
            <w:r w:rsidR="00CC74BE">
              <w:rPr>
                <w:noProof/>
                <w:webHidden/>
              </w:rPr>
              <w:tab/>
            </w:r>
            <w:r w:rsidR="00CC74BE">
              <w:rPr>
                <w:noProof/>
                <w:webHidden/>
              </w:rPr>
              <w:fldChar w:fldCharType="begin"/>
            </w:r>
            <w:r w:rsidR="00CC74BE">
              <w:rPr>
                <w:noProof/>
                <w:webHidden/>
              </w:rPr>
              <w:instrText xml:space="preserve"> PAGEREF _Toc120744994 \h </w:instrText>
            </w:r>
            <w:r w:rsidR="00CC74BE">
              <w:rPr>
                <w:noProof/>
                <w:webHidden/>
              </w:rPr>
            </w:r>
            <w:r w:rsidR="00CC74BE">
              <w:rPr>
                <w:noProof/>
                <w:webHidden/>
              </w:rPr>
              <w:fldChar w:fldCharType="separate"/>
            </w:r>
            <w:r w:rsidR="00CC74BE">
              <w:rPr>
                <w:noProof/>
                <w:webHidden/>
              </w:rPr>
              <w:t>14</w:t>
            </w:r>
            <w:r w:rsidR="00CC74BE">
              <w:rPr>
                <w:noProof/>
                <w:webHidden/>
              </w:rPr>
              <w:fldChar w:fldCharType="end"/>
            </w:r>
          </w:hyperlink>
        </w:p>
        <w:p w14:paraId="3781B69D" w14:textId="77777777" w:rsidR="00CC74BE" w:rsidRDefault="00677F10">
          <w:pPr>
            <w:pStyle w:val="TOC1"/>
            <w:tabs>
              <w:tab w:val="right" w:leader="dot" w:pos="9350"/>
            </w:tabs>
            <w:rPr>
              <w:rFonts w:asciiTheme="minorHAnsi" w:eastAsiaTheme="minorEastAsia" w:hAnsiTheme="minorHAnsi"/>
              <w:noProof/>
              <w:sz w:val="22"/>
              <w:lang w:val="en-IN" w:eastAsia="en-IN"/>
            </w:rPr>
          </w:pPr>
          <w:hyperlink w:anchor="_Toc120744995" w:history="1">
            <w:r w:rsidR="00CC74BE" w:rsidRPr="007E2224">
              <w:rPr>
                <w:rStyle w:val="Hyperlink"/>
                <w:noProof/>
              </w:rPr>
              <w:t>Reference</w:t>
            </w:r>
            <w:r w:rsidR="00CC74BE">
              <w:rPr>
                <w:noProof/>
                <w:webHidden/>
              </w:rPr>
              <w:tab/>
            </w:r>
            <w:r w:rsidR="00CC74BE">
              <w:rPr>
                <w:noProof/>
                <w:webHidden/>
              </w:rPr>
              <w:fldChar w:fldCharType="begin"/>
            </w:r>
            <w:r w:rsidR="00CC74BE">
              <w:rPr>
                <w:noProof/>
                <w:webHidden/>
              </w:rPr>
              <w:instrText xml:space="preserve"> PAGEREF _Toc120744995 \h </w:instrText>
            </w:r>
            <w:r w:rsidR="00CC74BE">
              <w:rPr>
                <w:noProof/>
                <w:webHidden/>
              </w:rPr>
            </w:r>
            <w:r w:rsidR="00CC74BE">
              <w:rPr>
                <w:noProof/>
                <w:webHidden/>
              </w:rPr>
              <w:fldChar w:fldCharType="separate"/>
            </w:r>
            <w:r w:rsidR="00CC74BE">
              <w:rPr>
                <w:noProof/>
                <w:webHidden/>
              </w:rPr>
              <w:t>15</w:t>
            </w:r>
            <w:r w:rsidR="00CC74BE">
              <w:rPr>
                <w:noProof/>
                <w:webHidden/>
              </w:rPr>
              <w:fldChar w:fldCharType="end"/>
            </w:r>
          </w:hyperlink>
        </w:p>
        <w:p w14:paraId="06477B6F" w14:textId="77777777" w:rsidR="00CC74BE" w:rsidRDefault="00CC74BE">
          <w:r>
            <w:rPr>
              <w:b/>
              <w:bCs/>
              <w:noProof/>
            </w:rPr>
            <w:fldChar w:fldCharType="end"/>
          </w:r>
        </w:p>
      </w:sdtContent>
    </w:sdt>
    <w:p w14:paraId="7F5705FF" w14:textId="77777777" w:rsidR="00CC74BE" w:rsidRDefault="00CC74BE">
      <w:pPr>
        <w:spacing w:line="276" w:lineRule="auto"/>
        <w:jc w:val="left"/>
        <w:rPr>
          <w:b/>
          <w:sz w:val="28"/>
          <w:szCs w:val="40"/>
          <w:lang w:val="en-GB"/>
        </w:rPr>
      </w:pPr>
      <w:r>
        <w:rPr>
          <w:lang w:val="en-GB"/>
        </w:rPr>
        <w:br w:type="page"/>
      </w:r>
    </w:p>
    <w:p w14:paraId="488DFC13" w14:textId="77777777" w:rsidR="005261D6" w:rsidRPr="00DC4CC3" w:rsidRDefault="005261D6" w:rsidP="00DC4CC3">
      <w:pPr>
        <w:pStyle w:val="Heading1"/>
        <w:rPr>
          <w:lang w:val="en-GB"/>
        </w:rPr>
      </w:pPr>
      <w:bookmarkStart w:id="2" w:name="_Toc120744986"/>
      <w:r w:rsidRPr="00DC4CC3">
        <w:rPr>
          <w:lang w:val="en-GB"/>
        </w:rPr>
        <w:lastRenderedPageBreak/>
        <w:t>Introduction</w:t>
      </w:r>
      <w:bookmarkEnd w:id="1"/>
      <w:bookmarkEnd w:id="2"/>
    </w:p>
    <w:p w14:paraId="0A0C493C" w14:textId="06D85E5C" w:rsidR="005261D6" w:rsidRPr="00DC4CC3" w:rsidRDefault="005261D6" w:rsidP="00DC4CC3">
      <w:pPr>
        <w:rPr>
          <w:szCs w:val="40"/>
          <w:lang w:val="en-GB"/>
        </w:rPr>
      </w:pPr>
      <w:r w:rsidRPr="00DC4CC3">
        <w:rPr>
          <w:szCs w:val="40"/>
          <w:lang w:val="en-GB"/>
        </w:rPr>
        <w:t xml:space="preserve">The main aim of this study is to </w:t>
      </w:r>
      <w:r w:rsidR="00DC4CC3" w:rsidRPr="00DC4CC3">
        <w:rPr>
          <w:szCs w:val="40"/>
          <w:lang w:val="en-GB"/>
        </w:rPr>
        <w:t>analyse</w:t>
      </w:r>
      <w:r w:rsidRPr="00DC4CC3">
        <w:rPr>
          <w:szCs w:val="40"/>
          <w:lang w:val="en-GB"/>
        </w:rPr>
        <w:t xml:space="preserve"> </w:t>
      </w:r>
      <w:r w:rsidR="00DC4CC3">
        <w:rPr>
          <w:szCs w:val="40"/>
          <w:lang w:val="en-GB"/>
        </w:rPr>
        <w:t>and evaluate the current organis</w:t>
      </w:r>
      <w:r w:rsidRPr="00DC4CC3">
        <w:rPr>
          <w:szCs w:val="40"/>
          <w:lang w:val="en-GB"/>
        </w:rPr>
        <w:t xml:space="preserve">ational structure of British Airways and </w:t>
      </w:r>
      <w:r w:rsidR="007B3A02">
        <w:rPr>
          <w:szCs w:val="40"/>
          <w:lang w:val="en-GB"/>
        </w:rPr>
        <w:t>understand</w:t>
      </w:r>
      <w:r w:rsidR="00DC4CC3">
        <w:rPr>
          <w:szCs w:val="40"/>
          <w:lang w:val="en-GB"/>
        </w:rPr>
        <w:t xml:space="preserve"> how organis</w:t>
      </w:r>
      <w:r w:rsidRPr="00DC4CC3">
        <w:rPr>
          <w:szCs w:val="40"/>
          <w:lang w:val="en-GB"/>
        </w:rPr>
        <w:t>ational structure can affect the performance of individuals along with the company. British Airways finds innovative solutions and met</w:t>
      </w:r>
      <w:r w:rsidR="00DC4CC3">
        <w:rPr>
          <w:szCs w:val="40"/>
          <w:lang w:val="en-GB"/>
        </w:rPr>
        <w:t>hods for improving their organis</w:t>
      </w:r>
      <w:r w:rsidRPr="00DC4CC3">
        <w:rPr>
          <w:szCs w:val="40"/>
          <w:lang w:val="en-GB"/>
        </w:rPr>
        <w:t>ation's performance and structure. The survival and</w:t>
      </w:r>
      <w:r w:rsidR="00DC4CC3">
        <w:rPr>
          <w:szCs w:val="40"/>
          <w:lang w:val="en-GB"/>
        </w:rPr>
        <w:t xml:space="preserve"> growth strategy of this organis</w:t>
      </w:r>
      <w:r w:rsidRPr="00DC4CC3">
        <w:rPr>
          <w:szCs w:val="40"/>
          <w:lang w:val="en-GB"/>
        </w:rPr>
        <w:t xml:space="preserve">ation depends on the marketing system and communication process with their stakeholders. British Airways is one of the largest airline companies </w:t>
      </w:r>
      <w:r w:rsidR="007B3A02">
        <w:rPr>
          <w:szCs w:val="40"/>
          <w:lang w:val="en-GB"/>
        </w:rPr>
        <w:t>in</w:t>
      </w:r>
      <w:r w:rsidRPr="00DC4CC3">
        <w:rPr>
          <w:szCs w:val="40"/>
          <w:lang w:val="en-GB"/>
        </w:rPr>
        <w:t xml:space="preserve"> the United Kingdom. British Airways retains a huge percentage of stakes in MFI and led the development of the airline concept in the United Kingdom. </w:t>
      </w:r>
      <w:r w:rsidR="007B3A02">
        <w:rPr>
          <w:szCs w:val="40"/>
          <w:lang w:val="en-GB"/>
        </w:rPr>
        <w:t>The employee</w:t>
      </w:r>
      <w:r w:rsidRPr="00DC4CC3">
        <w:rPr>
          <w:szCs w:val="40"/>
          <w:lang w:val="en-GB"/>
        </w:rPr>
        <w:t xml:space="preserve"> motivation </w:t>
      </w:r>
      <w:r w:rsidR="00DC4CC3">
        <w:rPr>
          <w:szCs w:val="40"/>
          <w:lang w:val="en-GB"/>
        </w:rPr>
        <w:t>process of the company will be</w:t>
      </w:r>
      <w:r w:rsidRPr="00DC4CC3">
        <w:rPr>
          <w:szCs w:val="40"/>
          <w:lang w:val="en-GB"/>
        </w:rPr>
        <w:t xml:space="preserve"> </w:t>
      </w:r>
      <w:r w:rsidR="00DC4CC3">
        <w:rPr>
          <w:szCs w:val="40"/>
          <w:lang w:val="en-GB"/>
        </w:rPr>
        <w:t>researched</w:t>
      </w:r>
      <w:r w:rsidRPr="00DC4CC3">
        <w:rPr>
          <w:szCs w:val="40"/>
          <w:lang w:val="en-GB"/>
        </w:rPr>
        <w:t xml:space="preserve"> </w:t>
      </w:r>
      <w:r w:rsidR="00DC4CC3">
        <w:rPr>
          <w:szCs w:val="40"/>
          <w:lang w:val="en-GB"/>
        </w:rPr>
        <w:t>to find out how it helps in improving the organis</w:t>
      </w:r>
      <w:r w:rsidRPr="00DC4CC3">
        <w:rPr>
          <w:szCs w:val="40"/>
          <w:lang w:val="en-GB"/>
        </w:rPr>
        <w:t xml:space="preserve">ational performance of British Airways. </w:t>
      </w:r>
    </w:p>
    <w:p w14:paraId="14623E98" w14:textId="77777777" w:rsidR="00DC4CC3" w:rsidRDefault="00DC4CC3" w:rsidP="00DC4CC3">
      <w:pPr>
        <w:jc w:val="left"/>
        <w:rPr>
          <w:b/>
          <w:sz w:val="28"/>
          <w:szCs w:val="40"/>
          <w:lang w:val="en-GB"/>
        </w:rPr>
      </w:pPr>
      <w:bookmarkStart w:id="3" w:name="_Toc120743581"/>
      <w:r>
        <w:rPr>
          <w:lang w:val="en-GB"/>
        </w:rPr>
        <w:br w:type="page"/>
      </w:r>
    </w:p>
    <w:p w14:paraId="1807FEC0" w14:textId="77777777" w:rsidR="005261D6" w:rsidRDefault="00DC4CC3" w:rsidP="00DC4CC3">
      <w:pPr>
        <w:pStyle w:val="Heading1"/>
        <w:rPr>
          <w:lang w:val="en-GB"/>
        </w:rPr>
      </w:pPr>
      <w:bookmarkStart w:id="4" w:name="_Toc120744987"/>
      <w:bookmarkEnd w:id="3"/>
      <w:r>
        <w:rPr>
          <w:lang w:val="en-GB"/>
        </w:rPr>
        <w:lastRenderedPageBreak/>
        <w:t>About the Company</w:t>
      </w:r>
      <w:bookmarkEnd w:id="4"/>
    </w:p>
    <w:p w14:paraId="05C4C1B4" w14:textId="77777777" w:rsidR="00DC4CC3" w:rsidRPr="00DC4CC3" w:rsidRDefault="00DC4CC3" w:rsidP="00DC4CC3">
      <w:pPr>
        <w:rPr>
          <w:b/>
          <w:lang w:val="en-GB"/>
        </w:rPr>
      </w:pPr>
      <w:r w:rsidRPr="00DC4CC3">
        <w:rPr>
          <w:b/>
          <w:lang w:val="en-GB"/>
        </w:rPr>
        <w:t>Mission and Vision</w:t>
      </w:r>
    </w:p>
    <w:p w14:paraId="6847C179" w14:textId="3C685D1E" w:rsidR="005261D6" w:rsidRPr="00DC4CC3" w:rsidRDefault="005261D6" w:rsidP="00DC4CC3">
      <w:pPr>
        <w:rPr>
          <w:szCs w:val="40"/>
          <w:lang w:val="en-GB"/>
        </w:rPr>
      </w:pPr>
      <w:r w:rsidRPr="00DC4CC3">
        <w:rPr>
          <w:szCs w:val="40"/>
          <w:lang w:val="en-GB"/>
        </w:rPr>
        <w:t xml:space="preserve">British </w:t>
      </w:r>
      <w:r w:rsidR="00DC4CC3" w:rsidRPr="00DC4CC3">
        <w:rPr>
          <w:szCs w:val="40"/>
          <w:lang w:val="en-GB"/>
        </w:rPr>
        <w:t>Airways’</w:t>
      </w:r>
      <w:r w:rsidRPr="00DC4CC3">
        <w:rPr>
          <w:szCs w:val="40"/>
          <w:lang w:val="en-GB"/>
        </w:rPr>
        <w:t xml:space="preserve"> mission is to become the leading </w:t>
      </w:r>
      <w:r w:rsidR="007B3A02">
        <w:rPr>
          <w:szCs w:val="40"/>
          <w:lang w:val="en-GB"/>
        </w:rPr>
        <w:t>airline</w:t>
      </w:r>
      <w:r w:rsidRPr="00DC4CC3">
        <w:rPr>
          <w:szCs w:val="40"/>
          <w:lang w:val="en-GB"/>
        </w:rPr>
        <w:t xml:space="preserve"> in the UK with high value for money. The goal of British Airways is to include different kinds of services related to the </w:t>
      </w:r>
      <w:r w:rsidR="007B3A02">
        <w:rPr>
          <w:szCs w:val="40"/>
          <w:lang w:val="en-GB"/>
        </w:rPr>
        <w:t>airline</w:t>
      </w:r>
      <w:r w:rsidR="00DC4CC3">
        <w:rPr>
          <w:szCs w:val="40"/>
          <w:lang w:val="en-GB"/>
        </w:rPr>
        <w:t xml:space="preserve"> sector</w:t>
      </w:r>
      <w:r w:rsidRPr="00DC4CC3">
        <w:rPr>
          <w:szCs w:val="40"/>
          <w:lang w:val="en-GB"/>
        </w:rPr>
        <w:t xml:space="preserve">. The target customer of British Airways is ordinary working people with a family hence customers are very sensitive to </w:t>
      </w:r>
      <w:r w:rsidR="007B3A02">
        <w:rPr>
          <w:szCs w:val="40"/>
          <w:lang w:val="en-GB"/>
        </w:rPr>
        <w:t xml:space="preserve">the </w:t>
      </w:r>
      <w:r w:rsidRPr="00DC4CC3">
        <w:rPr>
          <w:szCs w:val="40"/>
          <w:lang w:val="en-GB"/>
        </w:rPr>
        <w:t>price change (</w:t>
      </w:r>
      <w:proofErr w:type="spellStart"/>
      <w:r w:rsidRPr="00DC4CC3">
        <w:rPr>
          <w:szCs w:val="40"/>
          <w:lang w:val="en-GB"/>
        </w:rPr>
        <w:t>Gawankar</w:t>
      </w:r>
      <w:proofErr w:type="spellEnd"/>
      <w:r w:rsidRPr="00DC4CC3">
        <w:rPr>
          <w:szCs w:val="40"/>
          <w:lang w:val="en-GB"/>
        </w:rPr>
        <w:t xml:space="preserve">, </w:t>
      </w:r>
      <w:r w:rsidR="00DC4CC3">
        <w:rPr>
          <w:i/>
          <w:szCs w:val="40"/>
          <w:lang w:val="en-GB"/>
        </w:rPr>
        <w:t>et.al.</w:t>
      </w:r>
      <w:r w:rsidR="00DC4CC3">
        <w:rPr>
          <w:szCs w:val="40"/>
          <w:lang w:val="en-GB"/>
        </w:rPr>
        <w:t>,</w:t>
      </w:r>
      <w:r w:rsidRPr="00DC4CC3">
        <w:rPr>
          <w:szCs w:val="40"/>
          <w:lang w:val="en-GB"/>
        </w:rPr>
        <w:t xml:space="preserve"> 2020). </w:t>
      </w:r>
      <w:r w:rsidR="00DC4CC3">
        <w:rPr>
          <w:szCs w:val="40"/>
          <w:lang w:val="en-GB"/>
        </w:rPr>
        <w:t>Therefore,</w:t>
      </w:r>
      <w:r w:rsidRPr="00DC4CC3">
        <w:rPr>
          <w:szCs w:val="40"/>
          <w:lang w:val="en-GB"/>
        </w:rPr>
        <w:t xml:space="preserve"> British Airways focus on </w:t>
      </w:r>
      <w:r w:rsidR="00DC4CC3">
        <w:rPr>
          <w:szCs w:val="40"/>
          <w:lang w:val="en-GB"/>
        </w:rPr>
        <w:t>providing</w:t>
      </w:r>
      <w:r w:rsidRPr="00DC4CC3">
        <w:rPr>
          <w:szCs w:val="40"/>
          <w:lang w:val="en-GB"/>
        </w:rPr>
        <w:t xml:space="preserve"> services at a reasonable price that could be beneficial in attracting their target customers. British Airways' reputation relies on its price and a competitive-pricing strategy of British Airways is the core strategy of their business. </w:t>
      </w:r>
    </w:p>
    <w:p w14:paraId="23D629CF" w14:textId="77777777" w:rsidR="005261D6" w:rsidRPr="00DC4CC3" w:rsidRDefault="005261D6" w:rsidP="00DC4CC3">
      <w:pPr>
        <w:rPr>
          <w:b/>
          <w:lang w:val="en-GB"/>
        </w:rPr>
      </w:pPr>
      <w:bookmarkStart w:id="5" w:name="_Toc120743582"/>
      <w:r w:rsidRPr="00DC4CC3">
        <w:rPr>
          <w:b/>
          <w:lang w:val="en-GB"/>
        </w:rPr>
        <w:t>Current business performance of British Airways</w:t>
      </w:r>
      <w:bookmarkEnd w:id="5"/>
    </w:p>
    <w:p w14:paraId="6A0E9E6C" w14:textId="058F107F" w:rsidR="005261D6" w:rsidRPr="00DC4CC3" w:rsidRDefault="005261D6" w:rsidP="00DC4CC3">
      <w:pPr>
        <w:rPr>
          <w:szCs w:val="40"/>
          <w:lang w:val="en-GB"/>
        </w:rPr>
      </w:pPr>
      <w:r w:rsidRPr="00DC4CC3">
        <w:rPr>
          <w:szCs w:val="40"/>
          <w:lang w:val="en-GB"/>
        </w:rPr>
        <w:t xml:space="preserve">The recent cost of living crisis heats the target customer of British Airways which results in decreasing sales after COVID-19. While dealing with the cost-of-living crisis revenue of British Airways fell by 7.4 billion pounds. The majority of target customers are from middle or lower-middle income and due to the recent financial crisis of COVID-19 customers reduce their intention to purchase airline services (Naidoo and </w:t>
      </w:r>
      <w:proofErr w:type="spellStart"/>
      <w:r w:rsidRPr="00DC4CC3">
        <w:rPr>
          <w:szCs w:val="40"/>
          <w:lang w:val="en-GB"/>
        </w:rPr>
        <w:t>Gasparatos</w:t>
      </w:r>
      <w:proofErr w:type="spellEnd"/>
      <w:r w:rsidRPr="00DC4CC3">
        <w:rPr>
          <w:szCs w:val="40"/>
          <w:lang w:val="en-GB"/>
        </w:rPr>
        <w:t xml:space="preserve">, 2018). However, the airline sector encounters a decrease in sales due to due to travel restrictions. As a result, sales of services of this enterprise has hampered during this pandemic. </w:t>
      </w:r>
    </w:p>
    <w:p w14:paraId="4DE0863A" w14:textId="77777777" w:rsidR="005261D6" w:rsidRPr="00DC4CC3" w:rsidRDefault="005261D6" w:rsidP="00DC4CC3">
      <w:pPr>
        <w:rPr>
          <w:b/>
          <w:sz w:val="28"/>
          <w:szCs w:val="40"/>
          <w:lang w:val="en-GB"/>
        </w:rPr>
      </w:pPr>
      <w:r w:rsidRPr="00DC4CC3">
        <w:rPr>
          <w:b/>
          <w:sz w:val="28"/>
          <w:szCs w:val="40"/>
          <w:lang w:val="en-GB"/>
        </w:rPr>
        <w:lastRenderedPageBreak/>
        <w:t xml:space="preserve"> </w:t>
      </w:r>
      <w:r w:rsidRPr="00DC4CC3">
        <w:rPr>
          <w:b/>
          <w:noProof/>
          <w:sz w:val="28"/>
          <w:szCs w:val="40"/>
          <w:lang w:val="en-GB" w:eastAsia="en-IN"/>
        </w:rPr>
        <w:drawing>
          <wp:inline distT="0" distB="0" distL="0" distR="0" wp14:anchorId="361E093E" wp14:editId="3955617F">
            <wp:extent cx="5943600" cy="3707361"/>
            <wp:effectExtent l="38100" t="57150" r="114300" b="102639"/>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7073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8A359D" w14:textId="77777777" w:rsidR="005261D6" w:rsidRPr="00DC4CC3" w:rsidRDefault="005261D6" w:rsidP="00DC4CC3">
      <w:pPr>
        <w:jc w:val="center"/>
        <w:rPr>
          <w:b/>
          <w:szCs w:val="40"/>
          <w:lang w:val="en-GB"/>
        </w:rPr>
      </w:pPr>
      <w:r w:rsidRPr="00DC4CC3">
        <w:rPr>
          <w:b/>
          <w:szCs w:val="40"/>
          <w:lang w:val="en-GB"/>
        </w:rPr>
        <w:t>Figure 1: Revenue of British Airways</w:t>
      </w:r>
    </w:p>
    <w:p w14:paraId="06379A03" w14:textId="77777777" w:rsidR="005261D6" w:rsidRPr="00DC4CC3" w:rsidRDefault="005261D6" w:rsidP="00DC4CC3">
      <w:pPr>
        <w:jc w:val="center"/>
        <w:rPr>
          <w:szCs w:val="40"/>
          <w:lang w:val="en-GB"/>
        </w:rPr>
      </w:pPr>
      <w:r w:rsidRPr="00DC4CC3">
        <w:rPr>
          <w:szCs w:val="40"/>
          <w:lang w:val="en-GB"/>
        </w:rPr>
        <w:t>(Source: Static, 2022)</w:t>
      </w:r>
    </w:p>
    <w:p w14:paraId="1E1C0DA1" w14:textId="6F884D23" w:rsidR="005261D6" w:rsidRPr="00DC4CC3" w:rsidRDefault="005261D6" w:rsidP="00DC4CC3">
      <w:pPr>
        <w:rPr>
          <w:szCs w:val="40"/>
          <w:lang w:val="en-GB"/>
        </w:rPr>
      </w:pPr>
      <w:r w:rsidRPr="00DC4CC3">
        <w:rPr>
          <w:szCs w:val="40"/>
          <w:lang w:val="en-GB"/>
        </w:rPr>
        <w:t xml:space="preserve">The above figure shows that </w:t>
      </w:r>
      <w:r w:rsidR="007B3A02">
        <w:rPr>
          <w:szCs w:val="40"/>
          <w:lang w:val="en-GB"/>
        </w:rPr>
        <w:t xml:space="preserve">the </w:t>
      </w:r>
      <w:r w:rsidRPr="00DC4CC3">
        <w:rPr>
          <w:szCs w:val="40"/>
          <w:lang w:val="en-GB"/>
        </w:rPr>
        <w:t xml:space="preserve">revenue of British Airways has decreased after the pandemic (Singh and </w:t>
      </w:r>
      <w:proofErr w:type="spellStart"/>
      <w:r w:rsidRPr="00DC4CC3">
        <w:rPr>
          <w:szCs w:val="40"/>
          <w:lang w:val="en-GB"/>
        </w:rPr>
        <w:t>Misra</w:t>
      </w:r>
      <w:proofErr w:type="spellEnd"/>
      <w:r w:rsidRPr="00DC4CC3">
        <w:rPr>
          <w:szCs w:val="40"/>
          <w:lang w:val="en-GB"/>
        </w:rPr>
        <w:t xml:space="preserve">, 2021). British Airways has been identified as one of the biggest airlines in the UK with different airline services. The operating market section of British Airways is highly competitive and the target customer is highly sensitive to the price change (Akhtar et al. 2019). Hence customers have high bargaining power with a strong value toward customers British Airways develops a competitive-pricing strategy. The total number of employees in </w:t>
      </w:r>
      <w:r w:rsidR="00DC4CC3" w:rsidRPr="00DC4CC3">
        <w:rPr>
          <w:szCs w:val="40"/>
          <w:lang w:val="en-GB"/>
        </w:rPr>
        <w:t xml:space="preserve">British </w:t>
      </w:r>
      <w:r w:rsidR="00DC4CC3">
        <w:rPr>
          <w:szCs w:val="40"/>
          <w:lang w:val="en-GB"/>
        </w:rPr>
        <w:t>A</w:t>
      </w:r>
      <w:r w:rsidR="00DC4CC3" w:rsidRPr="00DC4CC3">
        <w:rPr>
          <w:szCs w:val="40"/>
          <w:lang w:val="en-GB"/>
        </w:rPr>
        <w:t>irways</w:t>
      </w:r>
      <w:r w:rsidRPr="00DC4CC3">
        <w:rPr>
          <w:szCs w:val="40"/>
          <w:lang w:val="en-GB"/>
        </w:rPr>
        <w:t xml:space="preserve"> is around 33898 and because of the good employee and employer relationship employee retention rate is high. Focusing on different motivational theories helps in </w:t>
      </w:r>
      <w:r w:rsidR="00DC4CC3" w:rsidRPr="00DC4CC3">
        <w:rPr>
          <w:szCs w:val="40"/>
          <w:lang w:val="en-GB"/>
        </w:rPr>
        <w:t>analysing</w:t>
      </w:r>
      <w:r w:rsidRPr="00DC4CC3">
        <w:rPr>
          <w:szCs w:val="40"/>
          <w:lang w:val="en-GB"/>
        </w:rPr>
        <w:t xml:space="preserve"> management practices and understating the relationship between employees and leaders of British Airways. </w:t>
      </w:r>
    </w:p>
    <w:p w14:paraId="3543973B" w14:textId="77777777" w:rsidR="005261D6" w:rsidRDefault="00DC4CC3" w:rsidP="00DC4CC3">
      <w:pPr>
        <w:pStyle w:val="Heading1"/>
        <w:rPr>
          <w:lang w:val="en-GB"/>
        </w:rPr>
      </w:pPr>
      <w:bookmarkStart w:id="6" w:name="_Toc120744988"/>
      <w:r>
        <w:rPr>
          <w:lang w:val="en-GB"/>
        </w:rPr>
        <w:lastRenderedPageBreak/>
        <w:t>Impact of Organis</w:t>
      </w:r>
      <w:r w:rsidR="005261D6" w:rsidRPr="00DC4CC3">
        <w:rPr>
          <w:lang w:val="en-GB"/>
        </w:rPr>
        <w:t>ational structure</w:t>
      </w:r>
      <w:r w:rsidR="00A72140">
        <w:rPr>
          <w:lang w:val="en-GB"/>
        </w:rPr>
        <w:t xml:space="preserve"> and culture</w:t>
      </w:r>
      <w:r w:rsidR="005261D6" w:rsidRPr="00DC4CC3">
        <w:rPr>
          <w:lang w:val="en-GB"/>
        </w:rPr>
        <w:t xml:space="preserve"> of British Airways on performance</w:t>
      </w:r>
      <w:bookmarkEnd w:id="6"/>
    </w:p>
    <w:p w14:paraId="7D0D7FAE" w14:textId="77777777" w:rsidR="00A72140" w:rsidRPr="00A72140" w:rsidRDefault="00A72140" w:rsidP="00CC74BE">
      <w:pPr>
        <w:pStyle w:val="Heading2"/>
        <w:rPr>
          <w:lang w:val="en-GB"/>
        </w:rPr>
      </w:pPr>
      <w:bookmarkStart w:id="7" w:name="_Toc120744989"/>
      <w:r w:rsidRPr="00A72140">
        <w:rPr>
          <w:lang w:val="en-GB"/>
        </w:rPr>
        <w:t>Effects of Organisational structure</w:t>
      </w:r>
      <w:bookmarkEnd w:id="7"/>
    </w:p>
    <w:p w14:paraId="09E840D5" w14:textId="6623BCBF" w:rsidR="005261D6" w:rsidRPr="00DC4CC3" w:rsidRDefault="005261D6" w:rsidP="00DC4CC3">
      <w:pPr>
        <w:rPr>
          <w:szCs w:val="40"/>
          <w:lang w:val="en-GB"/>
        </w:rPr>
      </w:pPr>
      <w:r w:rsidRPr="00DC4CC3">
        <w:rPr>
          <w:szCs w:val="40"/>
          <w:lang w:val="en-GB"/>
        </w:rPr>
        <w:t>British Airways is systematic in structure and this structure is important for e</w:t>
      </w:r>
      <w:r w:rsidR="00DC4CC3">
        <w:rPr>
          <w:szCs w:val="40"/>
          <w:lang w:val="en-GB"/>
        </w:rPr>
        <w:t xml:space="preserve">ffective decision-making. </w:t>
      </w:r>
      <w:r w:rsidR="007B3A02">
        <w:rPr>
          <w:szCs w:val="40"/>
          <w:lang w:val="en-GB"/>
        </w:rPr>
        <w:t>The utilisation</w:t>
      </w:r>
      <w:r w:rsidRPr="00DC4CC3">
        <w:rPr>
          <w:szCs w:val="40"/>
          <w:lang w:val="en-GB"/>
        </w:rPr>
        <w:t xml:space="preserve"> of a marketing model and systematic analysis using "General systems theory" helps in developing an overall view of the organizational structure of British Airways. British Airways follows a hierarchical organisational structure for managing employees (</w:t>
      </w:r>
      <w:proofErr w:type="spellStart"/>
      <w:r w:rsidRPr="00DC4CC3">
        <w:rPr>
          <w:szCs w:val="40"/>
          <w:lang w:val="en-GB"/>
        </w:rPr>
        <w:t>Mahroof</w:t>
      </w:r>
      <w:proofErr w:type="spellEnd"/>
      <w:r w:rsidRPr="00DC4CC3">
        <w:rPr>
          <w:szCs w:val="40"/>
          <w:lang w:val="en-GB"/>
        </w:rPr>
        <w:t>, 2019). The hierarchical structure o</w:t>
      </w:r>
      <w:r w:rsidR="00DC4CC3">
        <w:rPr>
          <w:szCs w:val="40"/>
          <w:lang w:val="en-GB"/>
        </w:rPr>
        <w:t xml:space="preserve">f British Airways helps in </w:t>
      </w:r>
      <w:r w:rsidR="007B3A02">
        <w:rPr>
          <w:szCs w:val="40"/>
          <w:lang w:val="en-GB"/>
        </w:rPr>
        <w:t>well-structuring</w:t>
      </w:r>
      <w:r w:rsidRPr="00DC4CC3">
        <w:rPr>
          <w:szCs w:val="40"/>
          <w:lang w:val="en-GB"/>
        </w:rPr>
        <w:t xml:space="preserve"> management communication between the different layers which ultimately helps in reducing the lack of communication among managers and lower-grade employees. In providing value to employee managers British Airways plays an important role. For misnaming, the lack of communication in communal culture plays an important role that helps in increasing performance outcomes (Zahra et al. 2019). Communal culture provides a better and more positive working environment to the employees that help enhance the level of commitment by employees. There is a str</w:t>
      </w:r>
      <w:r w:rsidR="00DC4CC3">
        <w:rPr>
          <w:szCs w:val="40"/>
          <w:lang w:val="en-GB"/>
        </w:rPr>
        <w:t>ong relationship between organis</w:t>
      </w:r>
      <w:r w:rsidRPr="00DC4CC3">
        <w:rPr>
          <w:szCs w:val="40"/>
          <w:lang w:val="en-GB"/>
        </w:rPr>
        <w:t>ational culture</w:t>
      </w:r>
      <w:r w:rsidR="00DC4CC3">
        <w:rPr>
          <w:szCs w:val="40"/>
          <w:lang w:val="en-GB"/>
        </w:rPr>
        <w:t xml:space="preserve"> and performance as both organis</w:t>
      </w:r>
      <w:r w:rsidRPr="00DC4CC3">
        <w:rPr>
          <w:szCs w:val="40"/>
          <w:lang w:val="en-GB"/>
        </w:rPr>
        <w:t xml:space="preserve">ational culture and structure provide common goals to employees to perform better with high transparency. </w:t>
      </w:r>
    </w:p>
    <w:p w14:paraId="2E0BE05B" w14:textId="7CBFC828" w:rsidR="005261D6" w:rsidRPr="00DC4CC3" w:rsidRDefault="005261D6" w:rsidP="00DC4CC3">
      <w:pPr>
        <w:rPr>
          <w:szCs w:val="40"/>
          <w:lang w:val="en-GB"/>
        </w:rPr>
      </w:pPr>
      <w:r w:rsidRPr="00DC4CC3">
        <w:rPr>
          <w:szCs w:val="40"/>
          <w:lang w:val="en-GB"/>
        </w:rPr>
        <w:t>The hierarchical organisational structure of British Airways results in different departments and a lot of employees working in separate departments. Due to such a network structure information passes through different stages before reaching the manager and for this structure</w:t>
      </w:r>
      <w:r w:rsidR="00DC4CC3">
        <w:rPr>
          <w:szCs w:val="40"/>
          <w:lang w:val="en-GB"/>
        </w:rPr>
        <w:t>,</w:t>
      </w:r>
      <w:r w:rsidRPr="00DC4CC3">
        <w:rPr>
          <w:szCs w:val="40"/>
          <w:lang w:val="en-GB"/>
        </w:rPr>
        <w:t xml:space="preserve"> lack of communication and misleading communication between the manager and ground staff occurs (</w:t>
      </w:r>
      <w:proofErr w:type="spellStart"/>
      <w:r w:rsidRPr="00DC4CC3">
        <w:rPr>
          <w:szCs w:val="40"/>
          <w:lang w:val="en-GB"/>
        </w:rPr>
        <w:t>Abualoush</w:t>
      </w:r>
      <w:proofErr w:type="spellEnd"/>
      <w:r w:rsidRPr="00DC4CC3">
        <w:rPr>
          <w:szCs w:val="40"/>
          <w:lang w:val="en-GB"/>
        </w:rPr>
        <w:t xml:space="preserve">, </w:t>
      </w:r>
      <w:r w:rsidR="00DC4CC3">
        <w:rPr>
          <w:i/>
          <w:szCs w:val="40"/>
          <w:lang w:val="en-GB"/>
        </w:rPr>
        <w:t>et.al.</w:t>
      </w:r>
      <w:r w:rsidR="00DC4CC3">
        <w:rPr>
          <w:szCs w:val="40"/>
          <w:lang w:val="en-GB"/>
        </w:rPr>
        <w:t>,</w:t>
      </w:r>
      <w:r w:rsidRPr="00DC4CC3">
        <w:rPr>
          <w:szCs w:val="40"/>
          <w:lang w:val="en-GB"/>
        </w:rPr>
        <w:t xml:space="preserve"> 2018). A hier</w:t>
      </w:r>
      <w:r w:rsidR="00DC4CC3">
        <w:rPr>
          <w:szCs w:val="40"/>
          <w:lang w:val="en-GB"/>
        </w:rPr>
        <w:t>archical structure of an organis</w:t>
      </w:r>
      <w:r w:rsidRPr="00DC4CC3">
        <w:rPr>
          <w:szCs w:val="40"/>
          <w:lang w:val="en-GB"/>
        </w:rPr>
        <w:t xml:space="preserve">ation comprises many levels and </w:t>
      </w:r>
      <w:r w:rsidRPr="00DC4CC3">
        <w:rPr>
          <w:szCs w:val="40"/>
          <w:lang w:val="en-GB"/>
        </w:rPr>
        <w:lastRenderedPageBreak/>
        <w:t xml:space="preserve">each level has been controlled by a person for a large company like British Airways managing an increasing number of departments </w:t>
      </w:r>
      <w:r w:rsidR="007B3A02">
        <w:rPr>
          <w:szCs w:val="40"/>
          <w:lang w:val="en-GB"/>
        </w:rPr>
        <w:t>becomes</w:t>
      </w:r>
      <w:r w:rsidRPr="00DC4CC3">
        <w:rPr>
          <w:szCs w:val="40"/>
          <w:lang w:val="en-GB"/>
        </w:rPr>
        <w:t xml:space="preserve"> highly complicated. </w:t>
      </w:r>
    </w:p>
    <w:p w14:paraId="18AAC6A6" w14:textId="709C0AF4" w:rsidR="005261D6" w:rsidRPr="00DC4CC3" w:rsidRDefault="005261D6" w:rsidP="00DC4CC3">
      <w:pPr>
        <w:rPr>
          <w:szCs w:val="40"/>
          <w:lang w:val="en-GB"/>
        </w:rPr>
      </w:pPr>
      <w:r w:rsidRPr="00DC4CC3">
        <w:rPr>
          <w:szCs w:val="40"/>
          <w:lang w:val="en-GB"/>
        </w:rPr>
        <w:t>The business model of British Airways is similar to any other big organi</w:t>
      </w:r>
      <w:r w:rsidR="00DC4CC3">
        <w:rPr>
          <w:szCs w:val="40"/>
          <w:lang w:val="en-GB"/>
        </w:rPr>
        <w:t>s</w:t>
      </w:r>
      <w:r w:rsidRPr="00DC4CC3">
        <w:rPr>
          <w:szCs w:val="40"/>
          <w:lang w:val="en-GB"/>
        </w:rPr>
        <w:t xml:space="preserve">ation and the online business model of British Airways is a little bit complicated. British Airways develops direct business trades with </w:t>
      </w:r>
      <w:r w:rsidR="007B3A02">
        <w:rPr>
          <w:szCs w:val="40"/>
          <w:lang w:val="en-GB"/>
        </w:rPr>
        <w:t>its</w:t>
      </w:r>
      <w:r w:rsidRPr="00DC4CC3">
        <w:rPr>
          <w:szCs w:val="40"/>
          <w:lang w:val="en-GB"/>
        </w:rPr>
        <w:t xml:space="preserve"> partners that result in a strong relationship (</w:t>
      </w:r>
      <w:r w:rsidR="007B3A02">
        <w:rPr>
          <w:szCs w:val="40"/>
          <w:lang w:val="en-GB"/>
        </w:rPr>
        <w:t>Rialto</w:t>
      </w:r>
      <w:r w:rsidRPr="00DC4CC3">
        <w:rPr>
          <w:szCs w:val="40"/>
          <w:lang w:val="en-GB"/>
        </w:rPr>
        <w:t xml:space="preserve"> et al. 2019). British Airways provides huge visibility and supports their employees for the future growth of their careers which helps British Airways to become a highly responsible corporative business. This encourages employees to perform better and ultimately results in the high performance of the organization with less employee turnover rates. </w:t>
      </w:r>
    </w:p>
    <w:p w14:paraId="6A937BA2" w14:textId="77777777" w:rsidR="005261D6" w:rsidRPr="00A72140" w:rsidRDefault="00A72140" w:rsidP="00CC74BE">
      <w:pPr>
        <w:pStyle w:val="Heading2"/>
        <w:rPr>
          <w:lang w:val="en-GB"/>
        </w:rPr>
      </w:pPr>
      <w:bookmarkStart w:id="8" w:name="_Toc120743583"/>
      <w:bookmarkStart w:id="9" w:name="_Toc120744990"/>
      <w:r>
        <w:rPr>
          <w:lang w:val="en-GB"/>
        </w:rPr>
        <w:t>Impact of Organis</w:t>
      </w:r>
      <w:r w:rsidR="005261D6" w:rsidRPr="00A72140">
        <w:rPr>
          <w:lang w:val="en-GB"/>
        </w:rPr>
        <w:t>ational culture of British Airways on performance</w:t>
      </w:r>
      <w:bookmarkEnd w:id="8"/>
      <w:bookmarkEnd w:id="9"/>
    </w:p>
    <w:p w14:paraId="36FAF1EF" w14:textId="01823642" w:rsidR="005261D6" w:rsidRPr="00DC4CC3" w:rsidRDefault="005261D6" w:rsidP="00DC4CC3">
      <w:pPr>
        <w:rPr>
          <w:rFonts w:eastAsia="Times New Roman" w:cs="Times New Roman"/>
          <w:b/>
          <w:szCs w:val="24"/>
          <w:lang w:val="en-GB"/>
        </w:rPr>
      </w:pPr>
      <w:r w:rsidRPr="00DC4CC3">
        <w:rPr>
          <w:szCs w:val="40"/>
          <w:lang w:val="en-GB"/>
        </w:rPr>
        <w:t xml:space="preserve">British Airways has a unique culture with a team of over a million people working across different regions of the world. One common belief that has been followed by all the employees is providing high-quality services to their customers and respecting individual behalves and ethics. All the key persons of British Airways believe that </w:t>
      </w:r>
      <w:r w:rsidR="007B3A02">
        <w:rPr>
          <w:szCs w:val="40"/>
          <w:lang w:val="en-GB"/>
        </w:rPr>
        <w:t xml:space="preserve">the </w:t>
      </w:r>
      <w:r w:rsidRPr="00DC4CC3">
        <w:rPr>
          <w:szCs w:val="40"/>
          <w:lang w:val="en-GB"/>
        </w:rPr>
        <w:t>customer is the core of their business and that keeping them satisfied should be the main motto of all employees (Zahra</w:t>
      </w:r>
      <w:r w:rsidR="00DC4CC3">
        <w:rPr>
          <w:szCs w:val="40"/>
          <w:lang w:val="en-GB"/>
        </w:rPr>
        <w:t>,</w:t>
      </w:r>
      <w:r w:rsidRPr="00DC4CC3">
        <w:rPr>
          <w:szCs w:val="40"/>
          <w:lang w:val="en-GB"/>
        </w:rPr>
        <w:t xml:space="preserve"> </w:t>
      </w:r>
      <w:r w:rsidRPr="00DC4CC3">
        <w:rPr>
          <w:i/>
          <w:szCs w:val="40"/>
          <w:lang w:val="en-GB"/>
        </w:rPr>
        <w:t>et</w:t>
      </w:r>
      <w:r w:rsidR="00DC4CC3">
        <w:rPr>
          <w:i/>
          <w:szCs w:val="40"/>
          <w:lang w:val="en-GB"/>
        </w:rPr>
        <w:t>.</w:t>
      </w:r>
      <w:r w:rsidRPr="00DC4CC3">
        <w:rPr>
          <w:i/>
          <w:szCs w:val="40"/>
          <w:lang w:val="en-GB"/>
        </w:rPr>
        <w:t>al.</w:t>
      </w:r>
      <w:r w:rsidR="00DC4CC3">
        <w:rPr>
          <w:szCs w:val="40"/>
          <w:lang w:val="en-GB"/>
        </w:rPr>
        <w:t>,</w:t>
      </w:r>
      <w:r w:rsidRPr="00DC4CC3">
        <w:rPr>
          <w:szCs w:val="40"/>
          <w:lang w:val="en-GB"/>
        </w:rPr>
        <w:t xml:space="preserve"> 2019). A values-led culture has been followed by British Airways that encourages everyone to become honest a</w:t>
      </w:r>
      <w:r w:rsidR="00A72140">
        <w:rPr>
          <w:szCs w:val="40"/>
          <w:lang w:val="en-GB"/>
        </w:rPr>
        <w:t>nd open. This "Value-led organis</w:t>
      </w:r>
      <w:r w:rsidRPr="00DC4CC3">
        <w:rPr>
          <w:szCs w:val="40"/>
          <w:lang w:val="en-GB"/>
        </w:rPr>
        <w:t>ation" motivates all workers for creating communicate and collaborating for developing high value. The main four pillars of British Airways and its culture is to respect individual and their work, provide high-quality service to customers, Act with integrity and honesty and strive for excellence.</w:t>
      </w:r>
      <w:r w:rsidRPr="00DC4CC3">
        <w:rPr>
          <w:b/>
          <w:szCs w:val="40"/>
          <w:lang w:val="en-GB"/>
        </w:rPr>
        <w:t xml:space="preserve"> </w:t>
      </w:r>
    </w:p>
    <w:p w14:paraId="54202FDF" w14:textId="77777777" w:rsidR="00D81475" w:rsidRPr="00DC4CC3" w:rsidRDefault="00D81475" w:rsidP="00DC4CC3">
      <w:pPr>
        <w:pStyle w:val="Heading1"/>
        <w:rPr>
          <w:rFonts w:eastAsia="Times New Roman" w:cs="Times New Roman"/>
          <w:sz w:val="24"/>
          <w:szCs w:val="24"/>
          <w:lang w:val="en-GB"/>
        </w:rPr>
      </w:pPr>
      <w:bookmarkStart w:id="10" w:name="_Toc120743584"/>
      <w:bookmarkStart w:id="11" w:name="_Toc120744991"/>
      <w:r w:rsidRPr="00DC4CC3">
        <w:rPr>
          <w:lang w:val="en-GB"/>
        </w:rPr>
        <w:lastRenderedPageBreak/>
        <w:t>The factors influencing employee behaviour at British Airways</w:t>
      </w:r>
      <w:bookmarkEnd w:id="10"/>
      <w:bookmarkEnd w:id="11"/>
    </w:p>
    <w:p w14:paraId="71D953E0" w14:textId="77777777"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 xml:space="preserve">Employee behaviour indicates the effectiveness and efficiency of organizational services representing in front of global customers smoothly. British Airways has been serving its travel classes, fleet facts, family and group travel, food and drink and lounge services through the ultimate efforts of about 26,890 employees for a long time in the global market (Statista.com, 2022). However, there are some significant factors such as work culture, job responsibilities, workplace relationships and leadership communication which directly influence employee behaviour and working nature. The influencing ways of these factors have been </w:t>
      </w:r>
      <w:r w:rsidR="00A72140" w:rsidRPr="00DC4CC3">
        <w:rPr>
          <w:rFonts w:ascii="Times New Roman" w:eastAsia="Times New Roman" w:hAnsi="Times New Roman" w:cs="Times New Roman"/>
          <w:sz w:val="24"/>
          <w:szCs w:val="24"/>
          <w:lang w:val="en-GB"/>
        </w:rPr>
        <w:t>analysed</w:t>
      </w:r>
      <w:r w:rsidRPr="00DC4CC3">
        <w:rPr>
          <w:rFonts w:ascii="Times New Roman" w:eastAsia="Times New Roman" w:hAnsi="Times New Roman" w:cs="Times New Roman"/>
          <w:sz w:val="24"/>
          <w:szCs w:val="24"/>
          <w:lang w:val="en-GB"/>
        </w:rPr>
        <w:t xml:space="preserve"> and discussed deeply based on existing evidence in this section.</w:t>
      </w:r>
    </w:p>
    <w:p w14:paraId="3973BEB9" w14:textId="77777777" w:rsidR="00D81475" w:rsidRPr="00DC4CC3" w:rsidRDefault="00D81475" w:rsidP="00DC4CC3">
      <w:pPr>
        <w:pStyle w:val="Normal1"/>
        <w:spacing w:line="480" w:lineRule="auto"/>
        <w:jc w:val="center"/>
        <w:rPr>
          <w:rFonts w:ascii="Times New Roman" w:eastAsia="Times New Roman" w:hAnsi="Times New Roman" w:cs="Times New Roman"/>
          <w:sz w:val="24"/>
          <w:szCs w:val="24"/>
          <w:lang w:val="en-GB"/>
        </w:rPr>
      </w:pPr>
      <w:r w:rsidRPr="00DC4CC3">
        <w:rPr>
          <w:rFonts w:ascii="Times New Roman" w:eastAsia="Times New Roman" w:hAnsi="Times New Roman" w:cs="Times New Roman"/>
          <w:noProof/>
          <w:sz w:val="24"/>
          <w:szCs w:val="24"/>
          <w:lang w:val="en-GB" w:eastAsia="en-IN"/>
        </w:rPr>
        <w:drawing>
          <wp:inline distT="114300" distB="114300" distL="114300" distR="114300" wp14:anchorId="1B8A140A" wp14:editId="1B2F8160">
            <wp:extent cx="5943600" cy="4483100"/>
            <wp:effectExtent l="76200" t="76200" r="133350" b="1270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4483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688CE9" w14:textId="77777777" w:rsidR="00D81475" w:rsidRPr="00DC4CC3" w:rsidRDefault="00D81475" w:rsidP="00DC4CC3">
      <w:pPr>
        <w:pStyle w:val="Normal1"/>
        <w:spacing w:line="480" w:lineRule="auto"/>
        <w:jc w:val="center"/>
        <w:rPr>
          <w:rFonts w:ascii="Times New Roman" w:eastAsia="Times New Roman" w:hAnsi="Times New Roman" w:cs="Times New Roman"/>
          <w:b/>
          <w:sz w:val="24"/>
          <w:szCs w:val="24"/>
          <w:lang w:val="en-GB"/>
        </w:rPr>
      </w:pPr>
      <w:r w:rsidRPr="00DC4CC3">
        <w:rPr>
          <w:rFonts w:ascii="Times New Roman" w:eastAsia="Times New Roman" w:hAnsi="Times New Roman" w:cs="Times New Roman"/>
          <w:b/>
          <w:sz w:val="24"/>
          <w:szCs w:val="24"/>
          <w:lang w:val="en-GB"/>
        </w:rPr>
        <w:lastRenderedPageBreak/>
        <w:t xml:space="preserve">Figure </w:t>
      </w:r>
      <w:r w:rsidR="00C136FC" w:rsidRPr="00DC4CC3">
        <w:rPr>
          <w:rFonts w:ascii="Times New Roman" w:eastAsia="Times New Roman" w:hAnsi="Times New Roman" w:cs="Times New Roman"/>
          <w:b/>
          <w:sz w:val="24"/>
          <w:szCs w:val="24"/>
          <w:lang w:val="en-GB"/>
        </w:rPr>
        <w:t>2</w:t>
      </w:r>
      <w:r w:rsidRPr="00DC4CC3">
        <w:rPr>
          <w:rFonts w:ascii="Times New Roman" w:eastAsia="Times New Roman" w:hAnsi="Times New Roman" w:cs="Times New Roman"/>
          <w:b/>
          <w:sz w:val="24"/>
          <w:szCs w:val="24"/>
          <w:lang w:val="en-GB"/>
        </w:rPr>
        <w:t>: Factors affecting the employee behaviour</w:t>
      </w:r>
    </w:p>
    <w:p w14:paraId="4DF287FB" w14:textId="77777777" w:rsidR="00D81475" w:rsidRPr="00DC4CC3" w:rsidRDefault="00D81475" w:rsidP="00DC4CC3">
      <w:pPr>
        <w:pStyle w:val="Normal1"/>
        <w:spacing w:line="480" w:lineRule="auto"/>
        <w:jc w:val="center"/>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 xml:space="preserve">(Source: </w:t>
      </w:r>
      <w:r w:rsidRPr="00DC4CC3">
        <w:rPr>
          <w:rFonts w:ascii="Times New Roman" w:eastAsia="Times New Roman" w:hAnsi="Times New Roman" w:cs="Times New Roman"/>
          <w:sz w:val="24"/>
          <w:szCs w:val="24"/>
          <w:highlight w:val="white"/>
          <w:lang w:val="en-GB"/>
        </w:rPr>
        <w:t>Soomro and Shah, 2019)</w:t>
      </w:r>
    </w:p>
    <w:p w14:paraId="6C579102" w14:textId="77777777" w:rsidR="00D81475" w:rsidRPr="00DC4CC3" w:rsidRDefault="00D81475" w:rsidP="00DC4CC3">
      <w:pPr>
        <w:pStyle w:val="Normal1"/>
        <w:spacing w:line="480" w:lineRule="auto"/>
        <w:jc w:val="both"/>
        <w:rPr>
          <w:rFonts w:ascii="Times New Roman" w:eastAsia="Times New Roman" w:hAnsi="Times New Roman" w:cs="Times New Roman"/>
          <w:b/>
          <w:i/>
          <w:sz w:val="24"/>
          <w:szCs w:val="24"/>
          <w:lang w:val="en-GB"/>
        </w:rPr>
      </w:pPr>
      <w:r w:rsidRPr="00DC4CC3">
        <w:rPr>
          <w:rFonts w:ascii="Times New Roman" w:eastAsia="Times New Roman" w:hAnsi="Times New Roman" w:cs="Times New Roman"/>
          <w:b/>
          <w:i/>
          <w:sz w:val="24"/>
          <w:szCs w:val="24"/>
          <w:lang w:val="en-GB"/>
        </w:rPr>
        <w:t xml:space="preserve">Work culture </w:t>
      </w:r>
    </w:p>
    <w:p w14:paraId="7662D7FC" w14:textId="77777777"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Cultural diversity creates both beneficial and harmful aspects of organizational growth and employee behaviour. About 26,890 employees from different cultures and backgrounds work within the supply chain (Statista.com, 2022). Due to different cultural aspects, employees often conflict with each other resulting in poor performance and workplace behaviour.</w:t>
      </w:r>
    </w:p>
    <w:p w14:paraId="4904CBDE" w14:textId="77777777" w:rsidR="00D81475" w:rsidRPr="00DC4CC3" w:rsidRDefault="00D81475" w:rsidP="00DC4CC3">
      <w:pPr>
        <w:pStyle w:val="Normal1"/>
        <w:spacing w:line="480" w:lineRule="auto"/>
        <w:jc w:val="both"/>
        <w:rPr>
          <w:rFonts w:ascii="Times New Roman" w:eastAsia="Times New Roman" w:hAnsi="Times New Roman" w:cs="Times New Roman"/>
          <w:b/>
          <w:i/>
          <w:sz w:val="24"/>
          <w:szCs w:val="24"/>
          <w:lang w:val="en-GB"/>
        </w:rPr>
      </w:pPr>
      <w:r w:rsidRPr="00DC4CC3">
        <w:rPr>
          <w:rFonts w:ascii="Times New Roman" w:eastAsia="Times New Roman" w:hAnsi="Times New Roman" w:cs="Times New Roman"/>
          <w:b/>
          <w:i/>
          <w:sz w:val="24"/>
          <w:szCs w:val="24"/>
          <w:lang w:val="en-GB"/>
        </w:rPr>
        <w:t>Job Responsibilities</w:t>
      </w:r>
    </w:p>
    <w:p w14:paraId="580DDE16" w14:textId="6A3BB944"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 xml:space="preserve">Human resource managers and leaders play the foremost role in allocating and managing jobs among the large employee circle of British Airways in the UK market. Providing working responsibilities and jobs without considering their backgrounds and interests reduce employee performance and </w:t>
      </w:r>
      <w:r w:rsidR="007B3A02">
        <w:rPr>
          <w:rFonts w:ascii="Times New Roman" w:eastAsia="Times New Roman" w:hAnsi="Times New Roman" w:cs="Times New Roman"/>
          <w:sz w:val="24"/>
          <w:szCs w:val="24"/>
          <w:lang w:val="en-GB"/>
        </w:rPr>
        <w:t>influence</w:t>
      </w:r>
      <w:r w:rsidRPr="00DC4CC3">
        <w:rPr>
          <w:rFonts w:ascii="Times New Roman" w:eastAsia="Times New Roman" w:hAnsi="Times New Roman" w:cs="Times New Roman"/>
          <w:sz w:val="24"/>
          <w:szCs w:val="24"/>
          <w:lang w:val="en-GB"/>
        </w:rPr>
        <w:t xml:space="preserve"> their behaviour within the supply chain. Due to signing new contracts and putting pressure, this giant retail sector has suffered from poor employee retention in this field resulting in decreased employee behaviour (Bbc.co.uk, 2022).</w:t>
      </w:r>
    </w:p>
    <w:p w14:paraId="270DD50D" w14:textId="77777777" w:rsidR="00D81475" w:rsidRPr="00DC4CC3" w:rsidRDefault="00D81475" w:rsidP="00DC4CC3">
      <w:pPr>
        <w:pStyle w:val="Normal1"/>
        <w:spacing w:line="480" w:lineRule="auto"/>
        <w:jc w:val="both"/>
        <w:rPr>
          <w:rFonts w:ascii="Times New Roman" w:eastAsia="Times New Roman" w:hAnsi="Times New Roman" w:cs="Times New Roman"/>
          <w:b/>
          <w:i/>
          <w:sz w:val="24"/>
          <w:szCs w:val="24"/>
          <w:lang w:val="en-GB"/>
        </w:rPr>
      </w:pPr>
      <w:r w:rsidRPr="00DC4CC3">
        <w:rPr>
          <w:rFonts w:ascii="Times New Roman" w:eastAsia="Times New Roman" w:hAnsi="Times New Roman" w:cs="Times New Roman"/>
          <w:b/>
          <w:i/>
          <w:sz w:val="24"/>
          <w:szCs w:val="24"/>
          <w:lang w:val="en-GB"/>
        </w:rPr>
        <w:t>Workplace relationship</w:t>
      </w:r>
    </w:p>
    <w:p w14:paraId="58B30C24" w14:textId="77777777"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Workplace communication and relationships ensure better productivity and profitability of organizations. Frustration and stress often lead to poor relations among teammates, partners and organizational people diversifying their focus on specific responsibilities (</w:t>
      </w:r>
      <w:proofErr w:type="spellStart"/>
      <w:r w:rsidRPr="00DC4CC3">
        <w:rPr>
          <w:rFonts w:ascii="Times New Roman" w:eastAsia="Times New Roman" w:hAnsi="Times New Roman" w:cs="Times New Roman"/>
          <w:sz w:val="24"/>
          <w:szCs w:val="24"/>
          <w:highlight w:val="white"/>
          <w:lang w:val="en-GB"/>
        </w:rPr>
        <w:t>Urinov</w:t>
      </w:r>
      <w:proofErr w:type="spellEnd"/>
      <w:r w:rsidRPr="00DC4CC3">
        <w:rPr>
          <w:rFonts w:ascii="Times New Roman" w:eastAsia="Times New Roman" w:hAnsi="Times New Roman" w:cs="Times New Roman"/>
          <w:sz w:val="24"/>
          <w:szCs w:val="24"/>
          <w:highlight w:val="white"/>
          <w:lang w:val="en-GB"/>
        </w:rPr>
        <w:t>, 2020</w:t>
      </w:r>
      <w:r w:rsidRPr="00DC4CC3">
        <w:rPr>
          <w:rFonts w:ascii="Times New Roman" w:eastAsia="Times New Roman" w:hAnsi="Times New Roman" w:cs="Times New Roman"/>
          <w:sz w:val="24"/>
          <w:szCs w:val="24"/>
          <w:lang w:val="en-GB"/>
        </w:rPr>
        <w:t>). Similarly, the argumentative nature of managers and leaders of British Airways can also change the interaction process and working behaviour of employees in the UK market. Due to an inflexible working pattern, many employees possess poor behaviour with the allocators, managers and operators of British Airways in the UK market.</w:t>
      </w:r>
    </w:p>
    <w:p w14:paraId="67E5B8A9" w14:textId="77777777" w:rsidR="00D81475" w:rsidRPr="00DC4CC3" w:rsidRDefault="00D81475" w:rsidP="00DC4CC3">
      <w:pPr>
        <w:pStyle w:val="Normal1"/>
        <w:spacing w:line="480" w:lineRule="auto"/>
        <w:jc w:val="both"/>
        <w:rPr>
          <w:rFonts w:ascii="Times New Roman" w:eastAsia="Times New Roman" w:hAnsi="Times New Roman" w:cs="Times New Roman"/>
          <w:b/>
          <w:i/>
          <w:sz w:val="24"/>
          <w:szCs w:val="24"/>
          <w:lang w:val="en-GB"/>
        </w:rPr>
      </w:pPr>
      <w:r w:rsidRPr="00DC4CC3">
        <w:rPr>
          <w:rFonts w:ascii="Times New Roman" w:eastAsia="Times New Roman" w:hAnsi="Times New Roman" w:cs="Times New Roman"/>
          <w:b/>
          <w:i/>
          <w:sz w:val="24"/>
          <w:szCs w:val="24"/>
          <w:lang w:val="en-GB"/>
        </w:rPr>
        <w:t>Leadership communication</w:t>
      </w:r>
    </w:p>
    <w:p w14:paraId="72EA27B3" w14:textId="77777777"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lastRenderedPageBreak/>
        <w:t>Leaders of British Airways act as the two sides of a coin providing both negative and positive influences on employee management and organizational production (</w:t>
      </w:r>
      <w:proofErr w:type="spellStart"/>
      <w:r w:rsidRPr="00DC4CC3">
        <w:rPr>
          <w:rFonts w:ascii="Times New Roman" w:eastAsia="Times New Roman" w:hAnsi="Times New Roman" w:cs="Times New Roman"/>
          <w:sz w:val="24"/>
          <w:szCs w:val="24"/>
          <w:highlight w:val="white"/>
          <w:lang w:val="en-GB"/>
        </w:rPr>
        <w:t>Rizki</w:t>
      </w:r>
      <w:r w:rsidRPr="00DC4CC3">
        <w:rPr>
          <w:rFonts w:ascii="Times New Roman" w:eastAsia="Times New Roman" w:hAnsi="Times New Roman" w:cs="Times New Roman"/>
          <w:i/>
          <w:sz w:val="24"/>
          <w:szCs w:val="24"/>
          <w:highlight w:val="white"/>
          <w:lang w:val="en-GB"/>
        </w:rPr>
        <w:t>et</w:t>
      </w:r>
      <w:proofErr w:type="spellEnd"/>
      <w:r w:rsidRPr="00DC4CC3">
        <w:rPr>
          <w:rFonts w:ascii="Times New Roman" w:eastAsia="Times New Roman" w:hAnsi="Times New Roman" w:cs="Times New Roman"/>
          <w:i/>
          <w:sz w:val="24"/>
          <w:szCs w:val="24"/>
          <w:highlight w:val="white"/>
          <w:lang w:val="en-GB"/>
        </w:rPr>
        <w:t xml:space="preserve"> al. </w:t>
      </w:r>
      <w:r w:rsidRPr="00DC4CC3">
        <w:rPr>
          <w:rFonts w:ascii="Times New Roman" w:eastAsia="Times New Roman" w:hAnsi="Times New Roman" w:cs="Times New Roman"/>
          <w:sz w:val="24"/>
          <w:szCs w:val="24"/>
          <w:highlight w:val="white"/>
          <w:lang w:val="en-GB"/>
        </w:rPr>
        <w:t>2019</w:t>
      </w:r>
      <w:r w:rsidRPr="00DC4CC3">
        <w:rPr>
          <w:rFonts w:ascii="Times New Roman" w:eastAsia="Times New Roman" w:hAnsi="Times New Roman" w:cs="Times New Roman"/>
          <w:sz w:val="24"/>
          <w:szCs w:val="24"/>
          <w:lang w:val="en-GB"/>
        </w:rPr>
        <w:t>). Following poor leadership styles, leaders often avoid the feelings and nature of employees resulting in multiple team issues such as interpersonal conflicts, communication gaps, lower performance and poor behaviour of employees within the workplace.</w:t>
      </w:r>
    </w:p>
    <w:p w14:paraId="1C01E4FB" w14:textId="77777777" w:rsidR="00D81475" w:rsidRPr="00DC4CC3" w:rsidRDefault="00D81475" w:rsidP="00DC4CC3">
      <w:pPr>
        <w:pStyle w:val="Normal1"/>
        <w:spacing w:line="480" w:lineRule="auto"/>
        <w:jc w:val="both"/>
        <w:rPr>
          <w:rFonts w:ascii="Times New Roman" w:eastAsia="Times New Roman" w:hAnsi="Times New Roman" w:cs="Times New Roman"/>
          <w:b/>
          <w:i/>
          <w:sz w:val="24"/>
          <w:szCs w:val="24"/>
          <w:lang w:val="en-GB"/>
        </w:rPr>
      </w:pPr>
      <w:r w:rsidRPr="00DC4CC3">
        <w:rPr>
          <w:rFonts w:ascii="Times New Roman" w:eastAsia="Times New Roman" w:hAnsi="Times New Roman" w:cs="Times New Roman"/>
          <w:b/>
          <w:i/>
          <w:sz w:val="24"/>
          <w:szCs w:val="24"/>
          <w:lang w:val="en-GB"/>
        </w:rPr>
        <w:t xml:space="preserve">Theoretical perspectives </w:t>
      </w:r>
    </w:p>
    <w:p w14:paraId="0FBA3AD7" w14:textId="77777777"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 xml:space="preserve">Theories application and strategic implementation enhance workplace efficiency and performance by managing stakeholders, resources and production smoothly. British Airways can utilize some effective theories and models to improve its employee performance and marketing activities in the UK market. As criticised by </w:t>
      </w:r>
      <w:proofErr w:type="spellStart"/>
      <w:r w:rsidRPr="00DC4CC3">
        <w:rPr>
          <w:rFonts w:ascii="Times New Roman" w:eastAsia="Times New Roman" w:hAnsi="Times New Roman" w:cs="Times New Roman"/>
          <w:sz w:val="24"/>
          <w:szCs w:val="24"/>
          <w:highlight w:val="white"/>
          <w:lang w:val="en-GB"/>
        </w:rPr>
        <w:t>Urinov</w:t>
      </w:r>
      <w:proofErr w:type="spellEnd"/>
      <w:r w:rsidRPr="00DC4CC3">
        <w:rPr>
          <w:rFonts w:ascii="Times New Roman" w:eastAsia="Times New Roman" w:hAnsi="Times New Roman" w:cs="Times New Roman"/>
          <w:sz w:val="24"/>
          <w:szCs w:val="24"/>
          <w:highlight w:val="white"/>
          <w:lang w:val="en-GB"/>
        </w:rPr>
        <w:t xml:space="preserve"> (2020), t</w:t>
      </w:r>
      <w:r w:rsidRPr="00DC4CC3">
        <w:rPr>
          <w:rFonts w:ascii="Times New Roman" w:eastAsia="Times New Roman" w:hAnsi="Times New Roman" w:cs="Times New Roman"/>
          <w:sz w:val="24"/>
          <w:szCs w:val="24"/>
          <w:lang w:val="en-GB"/>
        </w:rPr>
        <w:t xml:space="preserve">he </w:t>
      </w:r>
      <w:r w:rsidRPr="00DC4CC3">
        <w:rPr>
          <w:rFonts w:ascii="Times New Roman" w:eastAsia="Times New Roman" w:hAnsi="Times New Roman" w:cs="Times New Roman"/>
          <w:b/>
          <w:i/>
          <w:sz w:val="24"/>
          <w:szCs w:val="24"/>
          <w:lang w:val="en-GB"/>
        </w:rPr>
        <w:t>Scientific Management theory</w:t>
      </w:r>
      <w:r w:rsidRPr="00DC4CC3">
        <w:rPr>
          <w:rFonts w:ascii="Times New Roman" w:eastAsia="Times New Roman" w:hAnsi="Times New Roman" w:cs="Times New Roman"/>
          <w:sz w:val="24"/>
          <w:szCs w:val="24"/>
          <w:lang w:val="en-GB"/>
        </w:rPr>
        <w:t xml:space="preserve"> is one of the most used and effective theories that al</w:t>
      </w:r>
      <w:r w:rsidR="00A72140">
        <w:rPr>
          <w:rFonts w:ascii="Times New Roman" w:eastAsia="Times New Roman" w:hAnsi="Times New Roman" w:cs="Times New Roman"/>
          <w:sz w:val="24"/>
          <w:szCs w:val="24"/>
          <w:lang w:val="en-GB"/>
        </w:rPr>
        <w:t>low HR managers to manage organis</w:t>
      </w:r>
      <w:r w:rsidRPr="00DC4CC3">
        <w:rPr>
          <w:rFonts w:ascii="Times New Roman" w:eastAsia="Times New Roman" w:hAnsi="Times New Roman" w:cs="Times New Roman"/>
          <w:sz w:val="24"/>
          <w:szCs w:val="24"/>
          <w:lang w:val="en-GB"/>
        </w:rPr>
        <w:t xml:space="preserve">ational people and resources by using mathematical formulas and scientific calculations systematically. This theory works on improving organizational management and business execution techniques. Apart from this, the HR managers of British Airways may use the </w:t>
      </w:r>
      <w:proofErr w:type="spellStart"/>
      <w:r w:rsidRPr="00DC4CC3">
        <w:rPr>
          <w:rFonts w:ascii="Times New Roman" w:eastAsia="Times New Roman" w:hAnsi="Times New Roman" w:cs="Times New Roman"/>
          <w:b/>
          <w:i/>
          <w:sz w:val="24"/>
          <w:szCs w:val="24"/>
          <w:lang w:val="en-GB"/>
        </w:rPr>
        <w:t>Behavioral</w:t>
      </w:r>
      <w:proofErr w:type="spellEnd"/>
      <w:r w:rsidRPr="00DC4CC3">
        <w:rPr>
          <w:rFonts w:ascii="Times New Roman" w:eastAsia="Times New Roman" w:hAnsi="Times New Roman" w:cs="Times New Roman"/>
          <w:b/>
          <w:i/>
          <w:sz w:val="24"/>
          <w:szCs w:val="24"/>
          <w:lang w:val="en-GB"/>
        </w:rPr>
        <w:t xml:space="preserve"> leadership</w:t>
      </w:r>
      <w:r w:rsidRPr="00DC4CC3">
        <w:rPr>
          <w:rFonts w:ascii="Times New Roman" w:eastAsia="Times New Roman" w:hAnsi="Times New Roman" w:cs="Times New Roman"/>
          <w:sz w:val="24"/>
          <w:szCs w:val="24"/>
          <w:lang w:val="en-GB"/>
        </w:rPr>
        <w:t xml:space="preserve"> theory to ensure better employee engagement and performance with the brand. This theory works on enhancing employee and worker behaviour as per customer satisfaction and marketing requirements (</w:t>
      </w:r>
      <w:proofErr w:type="spellStart"/>
      <w:r w:rsidRPr="00DC4CC3">
        <w:rPr>
          <w:rFonts w:ascii="Times New Roman" w:eastAsia="Times New Roman" w:hAnsi="Times New Roman" w:cs="Times New Roman"/>
          <w:sz w:val="24"/>
          <w:szCs w:val="24"/>
          <w:highlight w:val="white"/>
          <w:lang w:val="en-GB"/>
        </w:rPr>
        <w:t>Urinov</w:t>
      </w:r>
      <w:proofErr w:type="spellEnd"/>
      <w:r w:rsidRPr="00DC4CC3">
        <w:rPr>
          <w:rFonts w:ascii="Times New Roman" w:eastAsia="Times New Roman" w:hAnsi="Times New Roman" w:cs="Times New Roman"/>
          <w:sz w:val="24"/>
          <w:szCs w:val="24"/>
          <w:highlight w:val="white"/>
          <w:lang w:val="en-GB"/>
        </w:rPr>
        <w:t>, 2020</w:t>
      </w:r>
      <w:r w:rsidRPr="00DC4CC3">
        <w:rPr>
          <w:rFonts w:ascii="Times New Roman" w:eastAsia="Times New Roman" w:hAnsi="Times New Roman" w:cs="Times New Roman"/>
          <w:sz w:val="24"/>
          <w:szCs w:val="24"/>
          <w:lang w:val="en-GB"/>
        </w:rPr>
        <w:t xml:space="preserve">). By using </w:t>
      </w:r>
      <w:r w:rsidR="00A72140">
        <w:rPr>
          <w:rFonts w:ascii="Times New Roman" w:eastAsia="Times New Roman" w:hAnsi="Times New Roman" w:cs="Times New Roman"/>
          <w:sz w:val="24"/>
          <w:szCs w:val="24"/>
          <w:lang w:val="en-GB"/>
        </w:rPr>
        <w:t>these</w:t>
      </w:r>
      <w:r w:rsidRPr="00DC4CC3">
        <w:rPr>
          <w:rFonts w:ascii="Times New Roman" w:eastAsia="Times New Roman" w:hAnsi="Times New Roman" w:cs="Times New Roman"/>
          <w:sz w:val="24"/>
          <w:szCs w:val="24"/>
          <w:lang w:val="en-GB"/>
        </w:rPr>
        <w:t xml:space="preserve"> theories, British Airways can promote its marketing activities and business status in the UK market.</w:t>
      </w:r>
    </w:p>
    <w:p w14:paraId="767012C8" w14:textId="77777777" w:rsidR="00D81475" w:rsidRPr="00DC4CC3" w:rsidRDefault="00D81475" w:rsidP="00DC4CC3">
      <w:pPr>
        <w:pStyle w:val="Heading2"/>
        <w:rPr>
          <w:b w:val="0"/>
          <w:lang w:val="en-GB"/>
        </w:rPr>
      </w:pPr>
      <w:bookmarkStart w:id="12" w:name="_Toc120743585"/>
      <w:bookmarkStart w:id="13" w:name="_Toc120744992"/>
      <w:r w:rsidRPr="00DC4CC3">
        <w:rPr>
          <w:lang w:val="en-GB"/>
        </w:rPr>
        <w:t>Essential nature of managerial functions and performance</w:t>
      </w:r>
      <w:bookmarkEnd w:id="12"/>
      <w:bookmarkEnd w:id="13"/>
    </w:p>
    <w:p w14:paraId="448D8A34" w14:textId="77777777"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 xml:space="preserve">The managers of British Airways perform some effective practices such as planning a marketing budget, organizing business campaigns, controlling production and strategic planning within the managerial perspective. As argued by </w:t>
      </w:r>
      <w:r w:rsidRPr="00DC4CC3">
        <w:rPr>
          <w:rFonts w:ascii="Times New Roman" w:eastAsia="Times New Roman" w:hAnsi="Times New Roman" w:cs="Times New Roman"/>
          <w:sz w:val="24"/>
          <w:szCs w:val="24"/>
          <w:highlight w:val="white"/>
          <w:lang w:val="en-GB"/>
        </w:rPr>
        <w:t xml:space="preserve">Khan </w:t>
      </w:r>
      <w:r w:rsidR="00A72140">
        <w:rPr>
          <w:rFonts w:ascii="Times New Roman" w:eastAsia="Times New Roman" w:hAnsi="Times New Roman" w:cs="Times New Roman"/>
          <w:i/>
          <w:sz w:val="24"/>
          <w:szCs w:val="24"/>
          <w:highlight w:val="white"/>
          <w:lang w:val="en-GB"/>
        </w:rPr>
        <w:t>et.</w:t>
      </w:r>
      <w:r w:rsidRPr="00DC4CC3">
        <w:rPr>
          <w:rFonts w:ascii="Times New Roman" w:eastAsia="Times New Roman" w:hAnsi="Times New Roman" w:cs="Times New Roman"/>
          <w:i/>
          <w:sz w:val="24"/>
          <w:szCs w:val="24"/>
          <w:highlight w:val="white"/>
          <w:lang w:val="en-GB"/>
        </w:rPr>
        <w:t xml:space="preserve">al. </w:t>
      </w:r>
      <w:r w:rsidRPr="00DC4CC3">
        <w:rPr>
          <w:rFonts w:ascii="Times New Roman" w:eastAsia="Times New Roman" w:hAnsi="Times New Roman" w:cs="Times New Roman"/>
          <w:sz w:val="24"/>
          <w:szCs w:val="24"/>
          <w:highlight w:val="white"/>
          <w:lang w:val="en-GB"/>
        </w:rPr>
        <w:t>(2020), e</w:t>
      </w:r>
      <w:r w:rsidRPr="00DC4CC3">
        <w:rPr>
          <w:rFonts w:ascii="Times New Roman" w:eastAsia="Times New Roman" w:hAnsi="Times New Roman" w:cs="Times New Roman"/>
          <w:sz w:val="24"/>
          <w:szCs w:val="24"/>
          <w:lang w:val="en-GB"/>
        </w:rPr>
        <w:t xml:space="preserve">mployee management and worker skill </w:t>
      </w:r>
      <w:r w:rsidRPr="00DC4CC3">
        <w:rPr>
          <w:rFonts w:ascii="Times New Roman" w:eastAsia="Times New Roman" w:hAnsi="Times New Roman" w:cs="Times New Roman"/>
          <w:sz w:val="24"/>
          <w:szCs w:val="24"/>
          <w:lang w:val="en-GB"/>
        </w:rPr>
        <w:lastRenderedPageBreak/>
        <w:t>development are the major functions of managers identifying strengths and weaknesses to implement skill-better programs accordingly. Apart from this, the managerial process includes managing decision-making, culture and change management and promoting workplace communications to direct the organizational leaders towards the ultimate business aim and objectives. In this context, about 26,890 colleagues and leaders of British Airways manage 18 million customers serving products and services as per their requirements (Statista.com, 2022). However, there are some key variables such as personality variables including competency, self-awareness, sensibility, credibility and ambition that distinguish the performance and management techniques of managers and leaders of British Airways in the UK market. These variables can determine the effectiveness of managers and leaders by representing their capability and capacity of enduring organizational pressure and managing larger employee circles with smooth behaviour within the supply chain.</w:t>
      </w:r>
    </w:p>
    <w:p w14:paraId="04FBB700" w14:textId="77777777" w:rsidR="00D81475" w:rsidRPr="00DC4CC3" w:rsidRDefault="00D81475" w:rsidP="00DC4CC3">
      <w:pPr>
        <w:pStyle w:val="Heading2"/>
        <w:rPr>
          <w:lang w:val="en-GB"/>
        </w:rPr>
      </w:pPr>
      <w:bookmarkStart w:id="14" w:name="_Toc120743586"/>
      <w:bookmarkStart w:id="15" w:name="_Toc120744993"/>
      <w:r w:rsidRPr="00DC4CC3">
        <w:rPr>
          <w:lang w:val="en-GB"/>
        </w:rPr>
        <w:t>The behavioural approach to management</w:t>
      </w:r>
      <w:bookmarkEnd w:id="14"/>
      <w:bookmarkEnd w:id="15"/>
    </w:p>
    <w:p w14:paraId="47A820C4" w14:textId="77777777"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 xml:space="preserve">The Behavioural management approach is often </w:t>
      </w:r>
      <w:r w:rsidRPr="00DC4CC3">
        <w:rPr>
          <w:lang w:val="en-GB"/>
        </w:rPr>
        <w:t xml:space="preserve">referred </w:t>
      </w:r>
      <w:r w:rsidRPr="00DC4CC3">
        <w:rPr>
          <w:rFonts w:ascii="Times New Roman" w:eastAsia="Times New Roman" w:hAnsi="Times New Roman" w:cs="Times New Roman"/>
          <w:sz w:val="24"/>
          <w:szCs w:val="24"/>
          <w:lang w:val="en-GB"/>
        </w:rPr>
        <w:t xml:space="preserve">to as the theory of Neo-classical </w:t>
      </w:r>
      <w:r w:rsidRPr="00DC4CC3">
        <w:rPr>
          <w:lang w:val="en-GB"/>
        </w:rPr>
        <w:t xml:space="preserve">management </w:t>
      </w:r>
      <w:r w:rsidRPr="00DC4CC3">
        <w:rPr>
          <w:rFonts w:ascii="Times New Roman" w:eastAsia="Times New Roman" w:hAnsi="Times New Roman" w:cs="Times New Roman"/>
          <w:sz w:val="24"/>
          <w:szCs w:val="24"/>
          <w:lang w:val="en-GB"/>
        </w:rPr>
        <w:t xml:space="preserve">which focuses on social interaction, motivation and individual behaviour within the brand supply chain. As mentioned by </w:t>
      </w:r>
      <w:r w:rsidRPr="00DC4CC3">
        <w:rPr>
          <w:rFonts w:ascii="Times New Roman" w:eastAsia="Times New Roman" w:hAnsi="Times New Roman" w:cs="Times New Roman"/>
          <w:sz w:val="24"/>
          <w:szCs w:val="24"/>
          <w:highlight w:val="white"/>
          <w:lang w:val="en-GB"/>
        </w:rPr>
        <w:t xml:space="preserve">Ismail </w:t>
      </w:r>
      <w:r w:rsidR="00A72140">
        <w:rPr>
          <w:rFonts w:ascii="Times New Roman" w:eastAsia="Times New Roman" w:hAnsi="Times New Roman" w:cs="Times New Roman"/>
          <w:i/>
          <w:sz w:val="24"/>
          <w:szCs w:val="24"/>
          <w:highlight w:val="white"/>
          <w:lang w:val="en-GB"/>
        </w:rPr>
        <w:t>et.</w:t>
      </w:r>
      <w:r w:rsidRPr="00DC4CC3">
        <w:rPr>
          <w:rFonts w:ascii="Times New Roman" w:eastAsia="Times New Roman" w:hAnsi="Times New Roman" w:cs="Times New Roman"/>
          <w:i/>
          <w:sz w:val="24"/>
          <w:szCs w:val="24"/>
          <w:highlight w:val="white"/>
          <w:lang w:val="en-GB"/>
        </w:rPr>
        <w:t xml:space="preserve">al. </w:t>
      </w:r>
      <w:r w:rsidRPr="00DC4CC3">
        <w:rPr>
          <w:rFonts w:ascii="Times New Roman" w:eastAsia="Times New Roman" w:hAnsi="Times New Roman" w:cs="Times New Roman"/>
          <w:sz w:val="24"/>
          <w:szCs w:val="24"/>
          <w:highlight w:val="white"/>
          <w:lang w:val="en-GB"/>
        </w:rPr>
        <w:t>(2020), t</w:t>
      </w:r>
      <w:r w:rsidRPr="00DC4CC3">
        <w:rPr>
          <w:rFonts w:ascii="Times New Roman" w:eastAsia="Times New Roman" w:hAnsi="Times New Roman" w:cs="Times New Roman"/>
          <w:sz w:val="24"/>
          <w:szCs w:val="24"/>
          <w:lang w:val="en-GB"/>
        </w:rPr>
        <w:t xml:space="preserve">his approach incorporates employee behaviour through anthropological, psychological and social concepts to enhance their job satisfaction and achieve the best practices ensuring better production. Some significant factors influence the differences in individual behaviour within the business environment of British Airways in the UK market. These factors include physical factors involving health fitness, medication or substance, illness and age, emotional factors such as expectations, beliefs, mental health, personality and emotions and exceptional factors such as cultural background, life events </w:t>
      </w:r>
      <w:r w:rsidRPr="00DC4CC3">
        <w:rPr>
          <w:rFonts w:ascii="Times New Roman" w:eastAsia="Times New Roman" w:hAnsi="Times New Roman" w:cs="Times New Roman"/>
          <w:sz w:val="24"/>
          <w:szCs w:val="24"/>
          <w:lang w:val="en-GB"/>
        </w:rPr>
        <w:lastRenderedPageBreak/>
        <w:t>and requirements. Apart from this, perception, attribution and attitude also affect the difference in employee behaviour by changing their mental conditions and thinking styles directly. Due to these factors, employees cannot concentrate on their specific responsibilities and work in different sectors of British Airways.</w:t>
      </w:r>
    </w:p>
    <w:p w14:paraId="17FDC7A9" w14:textId="77777777" w:rsidR="00A72140" w:rsidRDefault="00A72140">
      <w:pPr>
        <w:spacing w:line="276" w:lineRule="auto"/>
        <w:jc w:val="left"/>
        <w:rPr>
          <w:b/>
          <w:sz w:val="28"/>
          <w:szCs w:val="40"/>
          <w:lang w:val="en-GB"/>
        </w:rPr>
      </w:pPr>
      <w:bookmarkStart w:id="16" w:name="_Toc120743587"/>
      <w:r>
        <w:rPr>
          <w:lang w:val="en-GB"/>
        </w:rPr>
        <w:br w:type="page"/>
      </w:r>
    </w:p>
    <w:p w14:paraId="7DE16AAB" w14:textId="77777777" w:rsidR="00D81475" w:rsidRPr="00DC4CC3" w:rsidRDefault="00D81475" w:rsidP="00DC4CC3">
      <w:pPr>
        <w:pStyle w:val="Heading1"/>
        <w:rPr>
          <w:lang w:val="en-GB"/>
        </w:rPr>
      </w:pPr>
      <w:bookmarkStart w:id="17" w:name="_Toc120744994"/>
      <w:r w:rsidRPr="00DC4CC3">
        <w:rPr>
          <w:lang w:val="en-GB"/>
        </w:rPr>
        <w:lastRenderedPageBreak/>
        <w:t>Conclusion</w:t>
      </w:r>
      <w:bookmarkEnd w:id="16"/>
      <w:bookmarkEnd w:id="17"/>
    </w:p>
    <w:p w14:paraId="4BC61EE0" w14:textId="2938DBE6" w:rsidR="00D81475" w:rsidRPr="00DC4CC3" w:rsidRDefault="00D81475"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 xml:space="preserve">This report concludes that British Airways has achieved a significant marketing position with the help of about 26,890 efficient employees from different cultural and linguistic backgrounds. This large employee circle helps the managers and leaders’ effective factors </w:t>
      </w:r>
      <w:r w:rsidR="007B3A02">
        <w:rPr>
          <w:rFonts w:ascii="Times New Roman" w:eastAsia="Times New Roman" w:hAnsi="Times New Roman" w:cs="Times New Roman"/>
          <w:sz w:val="24"/>
          <w:szCs w:val="24"/>
          <w:lang w:val="en-GB"/>
        </w:rPr>
        <w:t xml:space="preserve">and </w:t>
      </w:r>
      <w:r w:rsidRPr="00DC4CC3">
        <w:rPr>
          <w:rFonts w:ascii="Times New Roman" w:eastAsia="Times New Roman" w:hAnsi="Times New Roman" w:cs="Times New Roman"/>
          <w:sz w:val="24"/>
          <w:szCs w:val="24"/>
          <w:lang w:val="en-GB"/>
        </w:rPr>
        <w:t>also that of this company to think better and new from multiple viewpoints in the business boundary. The hierarchical organizational structure has enabled this company to specify the responsibilities of different organisational members such as employees, workers and managers influencing employee performance and organisational production positively. Similarly, the organizational culture of British Airways focuses on implementing a unique culture or mixed culture which helps the managers to ensure better employee satisfaction and engagement with the brand. Some theoretical applications such as Scientific Management and Behavioural Leadership theories can help promote organizational performance and marketing status in the UK market.</w:t>
      </w:r>
    </w:p>
    <w:p w14:paraId="0A9B61DA" w14:textId="77777777" w:rsidR="003F3F27" w:rsidRPr="00DC4CC3" w:rsidRDefault="003F3F27" w:rsidP="00DC4CC3">
      <w:pPr>
        <w:rPr>
          <w:rFonts w:eastAsia="Times New Roman" w:cs="Times New Roman"/>
          <w:szCs w:val="24"/>
          <w:lang w:val="en-GB"/>
        </w:rPr>
      </w:pPr>
      <w:r w:rsidRPr="00DC4CC3">
        <w:rPr>
          <w:rFonts w:eastAsia="Times New Roman" w:cs="Times New Roman"/>
          <w:szCs w:val="24"/>
          <w:lang w:val="en-GB"/>
        </w:rPr>
        <w:br w:type="page"/>
      </w:r>
    </w:p>
    <w:p w14:paraId="06059FF2" w14:textId="77777777" w:rsidR="003F3F27" w:rsidRPr="00DC4CC3" w:rsidRDefault="003F3F27" w:rsidP="00DC4CC3">
      <w:pPr>
        <w:pStyle w:val="Heading1"/>
        <w:rPr>
          <w:lang w:val="en-GB"/>
        </w:rPr>
      </w:pPr>
      <w:bookmarkStart w:id="18" w:name="_Toc120743588"/>
      <w:bookmarkStart w:id="19" w:name="_Toc120744995"/>
      <w:r w:rsidRPr="00DC4CC3">
        <w:rPr>
          <w:lang w:val="en-GB"/>
        </w:rPr>
        <w:lastRenderedPageBreak/>
        <w:t>Reference</w:t>
      </w:r>
      <w:bookmarkEnd w:id="18"/>
      <w:bookmarkEnd w:id="19"/>
    </w:p>
    <w:p w14:paraId="20D5BFC9" w14:textId="4F1822A9" w:rsidR="00410A03" w:rsidRPr="00DC4CC3" w:rsidRDefault="00410A03" w:rsidP="00DC4CC3">
      <w:pPr>
        <w:rPr>
          <w:rFonts w:cs="Times New Roman"/>
          <w:szCs w:val="24"/>
          <w:shd w:val="clear" w:color="auto" w:fill="FFFFFF"/>
          <w:lang w:val="en-GB"/>
        </w:rPr>
      </w:pPr>
      <w:proofErr w:type="spellStart"/>
      <w:r w:rsidRPr="00DC4CC3">
        <w:rPr>
          <w:rFonts w:cs="Times New Roman"/>
          <w:szCs w:val="24"/>
          <w:shd w:val="clear" w:color="auto" w:fill="FFFFFF"/>
          <w:lang w:val="en-GB"/>
        </w:rPr>
        <w:t>Abualoush</w:t>
      </w:r>
      <w:proofErr w:type="spellEnd"/>
      <w:r w:rsidRPr="00DC4CC3">
        <w:rPr>
          <w:rFonts w:cs="Times New Roman"/>
          <w:szCs w:val="24"/>
          <w:shd w:val="clear" w:color="auto" w:fill="FFFFFF"/>
          <w:lang w:val="en-GB"/>
        </w:rPr>
        <w:t xml:space="preserve">, S., </w:t>
      </w:r>
      <w:proofErr w:type="spellStart"/>
      <w:r w:rsidRPr="00DC4CC3">
        <w:rPr>
          <w:rFonts w:cs="Times New Roman"/>
          <w:szCs w:val="24"/>
          <w:shd w:val="clear" w:color="auto" w:fill="FFFFFF"/>
          <w:lang w:val="en-GB"/>
        </w:rPr>
        <w:t>Bataineh</w:t>
      </w:r>
      <w:proofErr w:type="spellEnd"/>
      <w:r w:rsidRPr="00DC4CC3">
        <w:rPr>
          <w:rFonts w:cs="Times New Roman"/>
          <w:szCs w:val="24"/>
          <w:shd w:val="clear" w:color="auto" w:fill="FFFFFF"/>
          <w:lang w:val="en-GB"/>
        </w:rPr>
        <w:t xml:space="preserve">, K. and </w:t>
      </w:r>
      <w:proofErr w:type="spellStart"/>
      <w:r w:rsidRPr="00DC4CC3">
        <w:rPr>
          <w:rFonts w:cs="Times New Roman"/>
          <w:szCs w:val="24"/>
          <w:shd w:val="clear" w:color="auto" w:fill="FFFFFF"/>
          <w:lang w:val="en-GB"/>
        </w:rPr>
        <w:t>Alrowwad</w:t>
      </w:r>
      <w:proofErr w:type="spellEnd"/>
      <w:r w:rsidRPr="00DC4CC3">
        <w:rPr>
          <w:rFonts w:cs="Times New Roman"/>
          <w:szCs w:val="24"/>
          <w:shd w:val="clear" w:color="auto" w:fill="FFFFFF"/>
          <w:lang w:val="en-GB"/>
        </w:rPr>
        <w:t xml:space="preserve">, A.A., 2018. The role of </w:t>
      </w:r>
      <w:r w:rsidR="007B3A02">
        <w:rPr>
          <w:rFonts w:cs="Times New Roman"/>
          <w:szCs w:val="24"/>
          <w:shd w:val="clear" w:color="auto" w:fill="FFFFFF"/>
          <w:lang w:val="en-GB"/>
        </w:rPr>
        <w:t xml:space="preserve">the </w:t>
      </w:r>
      <w:r w:rsidRPr="00DC4CC3">
        <w:rPr>
          <w:rFonts w:cs="Times New Roman"/>
          <w:szCs w:val="24"/>
          <w:shd w:val="clear" w:color="auto" w:fill="FFFFFF"/>
          <w:lang w:val="en-GB"/>
        </w:rPr>
        <w:t>knowledge management process and intellectual capital as intermediary variables between knowledge management infrastructure and organization performance. </w:t>
      </w:r>
      <w:r w:rsidRPr="00DC4CC3">
        <w:rPr>
          <w:rFonts w:cs="Times New Roman"/>
          <w:i/>
          <w:iCs/>
          <w:szCs w:val="24"/>
          <w:shd w:val="clear" w:color="auto" w:fill="FFFFFF"/>
          <w:lang w:val="en-GB"/>
        </w:rPr>
        <w:t>Interdisciplinary Journal of Information, Knowledge, and Management</w:t>
      </w:r>
      <w:r w:rsidRPr="00DC4CC3">
        <w:rPr>
          <w:rFonts w:cs="Times New Roman"/>
          <w:szCs w:val="24"/>
          <w:shd w:val="clear" w:color="auto" w:fill="FFFFFF"/>
          <w:lang w:val="en-GB"/>
        </w:rPr>
        <w:t>, </w:t>
      </w:r>
      <w:r w:rsidRPr="00DC4CC3">
        <w:rPr>
          <w:rFonts w:cs="Times New Roman"/>
          <w:i/>
          <w:iCs/>
          <w:szCs w:val="24"/>
          <w:shd w:val="clear" w:color="auto" w:fill="FFFFFF"/>
          <w:lang w:val="en-GB"/>
        </w:rPr>
        <w:t>13</w:t>
      </w:r>
      <w:r w:rsidRPr="00DC4CC3">
        <w:rPr>
          <w:rFonts w:cs="Times New Roman"/>
          <w:szCs w:val="24"/>
          <w:shd w:val="clear" w:color="auto" w:fill="FFFFFF"/>
          <w:lang w:val="en-GB"/>
        </w:rPr>
        <w:t>, p.279.</w:t>
      </w:r>
    </w:p>
    <w:p w14:paraId="432B56B0" w14:textId="77777777" w:rsidR="00410A03" w:rsidRPr="00DC4CC3" w:rsidRDefault="00410A03" w:rsidP="00DC4CC3">
      <w:pPr>
        <w:rPr>
          <w:rFonts w:cs="Times New Roman"/>
          <w:szCs w:val="24"/>
          <w:shd w:val="clear" w:color="auto" w:fill="FFFFFF"/>
          <w:lang w:val="en-GB"/>
        </w:rPr>
      </w:pPr>
      <w:r w:rsidRPr="00DC4CC3">
        <w:rPr>
          <w:rFonts w:cs="Times New Roman"/>
          <w:szCs w:val="24"/>
          <w:shd w:val="clear" w:color="auto" w:fill="FFFFFF"/>
          <w:lang w:val="en-GB"/>
        </w:rPr>
        <w:t xml:space="preserve">Akhtar, P., </w:t>
      </w:r>
      <w:proofErr w:type="spellStart"/>
      <w:r w:rsidRPr="00DC4CC3">
        <w:rPr>
          <w:rFonts w:cs="Times New Roman"/>
          <w:szCs w:val="24"/>
          <w:shd w:val="clear" w:color="auto" w:fill="FFFFFF"/>
          <w:lang w:val="en-GB"/>
        </w:rPr>
        <w:t>Frynas</w:t>
      </w:r>
      <w:proofErr w:type="spellEnd"/>
      <w:r w:rsidRPr="00DC4CC3">
        <w:rPr>
          <w:rFonts w:cs="Times New Roman"/>
          <w:szCs w:val="24"/>
          <w:shd w:val="clear" w:color="auto" w:fill="FFFFFF"/>
          <w:lang w:val="en-GB"/>
        </w:rPr>
        <w:t xml:space="preserve">, J.G., </w:t>
      </w:r>
      <w:proofErr w:type="spellStart"/>
      <w:r w:rsidRPr="00DC4CC3">
        <w:rPr>
          <w:rFonts w:cs="Times New Roman"/>
          <w:szCs w:val="24"/>
          <w:shd w:val="clear" w:color="auto" w:fill="FFFFFF"/>
          <w:lang w:val="en-GB"/>
        </w:rPr>
        <w:t>Mellahi</w:t>
      </w:r>
      <w:proofErr w:type="spellEnd"/>
      <w:r w:rsidRPr="00DC4CC3">
        <w:rPr>
          <w:rFonts w:cs="Times New Roman"/>
          <w:szCs w:val="24"/>
          <w:shd w:val="clear" w:color="auto" w:fill="FFFFFF"/>
          <w:lang w:val="en-GB"/>
        </w:rPr>
        <w:t>, K. and Ullah, S., 2019. Big data‐savvy teams’ skills, big data‐driven actions and business performance. </w:t>
      </w:r>
      <w:r w:rsidRPr="00DC4CC3">
        <w:rPr>
          <w:rFonts w:cs="Times New Roman"/>
          <w:i/>
          <w:iCs/>
          <w:szCs w:val="24"/>
          <w:shd w:val="clear" w:color="auto" w:fill="FFFFFF"/>
          <w:lang w:val="en-GB"/>
        </w:rPr>
        <w:t>British Journal of Management</w:t>
      </w:r>
      <w:r w:rsidRPr="00DC4CC3">
        <w:rPr>
          <w:rFonts w:cs="Times New Roman"/>
          <w:szCs w:val="24"/>
          <w:shd w:val="clear" w:color="auto" w:fill="FFFFFF"/>
          <w:lang w:val="en-GB"/>
        </w:rPr>
        <w:t>, </w:t>
      </w:r>
      <w:r w:rsidRPr="00DC4CC3">
        <w:rPr>
          <w:rFonts w:cs="Times New Roman"/>
          <w:i/>
          <w:iCs/>
          <w:szCs w:val="24"/>
          <w:shd w:val="clear" w:color="auto" w:fill="FFFFFF"/>
          <w:lang w:val="en-GB"/>
        </w:rPr>
        <w:t>30</w:t>
      </w:r>
      <w:r w:rsidRPr="00DC4CC3">
        <w:rPr>
          <w:rFonts w:cs="Times New Roman"/>
          <w:szCs w:val="24"/>
          <w:shd w:val="clear" w:color="auto" w:fill="FFFFFF"/>
          <w:lang w:val="en-GB"/>
        </w:rPr>
        <w:t>(2), pp.252-271.</w:t>
      </w:r>
    </w:p>
    <w:p w14:paraId="70A98184" w14:textId="17732974" w:rsidR="00410A03" w:rsidRPr="00DC4CC3" w:rsidRDefault="00410A03" w:rsidP="00DC4CC3">
      <w:pPr>
        <w:pStyle w:val="NormalWeb"/>
        <w:spacing w:before="0" w:beforeAutospacing="0" w:after="0" w:afterAutospacing="0" w:line="480" w:lineRule="auto"/>
        <w:rPr>
          <w:lang w:val="en-GB"/>
        </w:rPr>
      </w:pPr>
      <w:r w:rsidRPr="00DC4CC3">
        <w:rPr>
          <w:lang w:val="en-GB"/>
        </w:rPr>
        <w:t xml:space="preserve">Bbc.com, 2022. </w:t>
      </w:r>
      <w:r w:rsidRPr="00DC4CC3">
        <w:rPr>
          <w:i/>
          <w:iCs/>
          <w:lang w:val="en-GB"/>
        </w:rPr>
        <w:t xml:space="preserve">British Airways </w:t>
      </w:r>
      <w:r w:rsidR="007B3A02">
        <w:rPr>
          <w:i/>
          <w:iCs/>
          <w:lang w:val="en-GB"/>
        </w:rPr>
        <w:t xml:space="preserve">was </w:t>
      </w:r>
      <w:r w:rsidRPr="00DC4CC3">
        <w:rPr>
          <w:i/>
          <w:iCs/>
          <w:lang w:val="en-GB"/>
        </w:rPr>
        <w:t xml:space="preserve">fined £20m over </w:t>
      </w:r>
      <w:r w:rsidR="007B3A02">
        <w:rPr>
          <w:i/>
          <w:iCs/>
          <w:lang w:val="en-GB"/>
        </w:rPr>
        <w:t xml:space="preserve">the </w:t>
      </w:r>
      <w:r w:rsidRPr="00DC4CC3">
        <w:rPr>
          <w:i/>
          <w:iCs/>
          <w:lang w:val="en-GB"/>
        </w:rPr>
        <w:t>data breach</w:t>
      </w:r>
      <w:r w:rsidRPr="00DC4CC3">
        <w:rPr>
          <w:lang w:val="en-GB"/>
        </w:rPr>
        <w:t xml:space="preserve">. Available at: </w:t>
      </w:r>
      <w:hyperlink r:id="rId10" w:history="1">
        <w:r w:rsidRPr="00DC4CC3">
          <w:rPr>
            <w:rStyle w:val="Hyperlink"/>
            <w:color w:val="auto"/>
            <w:u w:val="none"/>
            <w:lang w:val="en-GB"/>
          </w:rPr>
          <w:t>https://www.bbc.com/news/technology-54568784</w:t>
        </w:r>
      </w:hyperlink>
      <w:r w:rsidRPr="00DC4CC3">
        <w:rPr>
          <w:lang w:val="en-GB"/>
        </w:rPr>
        <w:t>. Accessed on 30/11/2022.</w:t>
      </w:r>
    </w:p>
    <w:p w14:paraId="31DA8E27" w14:textId="77777777" w:rsidR="00410A03" w:rsidRPr="00DC4CC3" w:rsidRDefault="00410A03" w:rsidP="00DC4CC3">
      <w:pPr>
        <w:rPr>
          <w:rFonts w:cs="Times New Roman"/>
          <w:szCs w:val="24"/>
          <w:shd w:val="clear" w:color="auto" w:fill="FFFFFF"/>
          <w:lang w:val="en-GB"/>
        </w:rPr>
      </w:pPr>
      <w:proofErr w:type="spellStart"/>
      <w:r w:rsidRPr="00DC4CC3">
        <w:rPr>
          <w:rFonts w:cs="Times New Roman"/>
          <w:szCs w:val="24"/>
          <w:shd w:val="clear" w:color="auto" w:fill="FFFFFF"/>
          <w:lang w:val="en-GB"/>
        </w:rPr>
        <w:t>Gawankar</w:t>
      </w:r>
      <w:proofErr w:type="spellEnd"/>
      <w:r w:rsidRPr="00DC4CC3">
        <w:rPr>
          <w:rFonts w:cs="Times New Roman"/>
          <w:szCs w:val="24"/>
          <w:shd w:val="clear" w:color="auto" w:fill="FFFFFF"/>
          <w:lang w:val="en-GB"/>
        </w:rPr>
        <w:t xml:space="preserve">, S.A., Gunasekaran, A. and </w:t>
      </w:r>
      <w:proofErr w:type="spellStart"/>
      <w:r w:rsidRPr="00DC4CC3">
        <w:rPr>
          <w:rFonts w:cs="Times New Roman"/>
          <w:szCs w:val="24"/>
          <w:shd w:val="clear" w:color="auto" w:fill="FFFFFF"/>
          <w:lang w:val="en-GB"/>
        </w:rPr>
        <w:t>Kamble</w:t>
      </w:r>
      <w:proofErr w:type="spellEnd"/>
      <w:r w:rsidRPr="00DC4CC3">
        <w:rPr>
          <w:rFonts w:cs="Times New Roman"/>
          <w:szCs w:val="24"/>
          <w:shd w:val="clear" w:color="auto" w:fill="FFFFFF"/>
          <w:lang w:val="en-GB"/>
        </w:rPr>
        <w:t>, S., 2020. A study on investments in the big data-driven supply chain, performance measures and organisational performance in Indian retail 4.0 context. </w:t>
      </w:r>
      <w:r w:rsidRPr="00DC4CC3">
        <w:rPr>
          <w:rFonts w:cs="Times New Roman"/>
          <w:i/>
          <w:iCs/>
          <w:szCs w:val="24"/>
          <w:shd w:val="clear" w:color="auto" w:fill="FFFFFF"/>
          <w:lang w:val="en-GB"/>
        </w:rPr>
        <w:t>International Journal of Production Research</w:t>
      </w:r>
      <w:r w:rsidRPr="00DC4CC3">
        <w:rPr>
          <w:rFonts w:cs="Times New Roman"/>
          <w:szCs w:val="24"/>
          <w:shd w:val="clear" w:color="auto" w:fill="FFFFFF"/>
          <w:lang w:val="en-GB"/>
        </w:rPr>
        <w:t>, </w:t>
      </w:r>
      <w:r w:rsidRPr="00DC4CC3">
        <w:rPr>
          <w:rFonts w:cs="Times New Roman"/>
          <w:i/>
          <w:iCs/>
          <w:szCs w:val="24"/>
          <w:shd w:val="clear" w:color="auto" w:fill="FFFFFF"/>
          <w:lang w:val="en-GB"/>
        </w:rPr>
        <w:t>58</w:t>
      </w:r>
      <w:r w:rsidRPr="00DC4CC3">
        <w:rPr>
          <w:rFonts w:cs="Times New Roman"/>
          <w:szCs w:val="24"/>
          <w:shd w:val="clear" w:color="auto" w:fill="FFFFFF"/>
          <w:lang w:val="en-GB"/>
        </w:rPr>
        <w:t>(5), pp.1574-1593.</w:t>
      </w:r>
    </w:p>
    <w:p w14:paraId="288C48E8" w14:textId="6531F59E" w:rsidR="00410A03" w:rsidRPr="00DC4CC3" w:rsidRDefault="00410A03" w:rsidP="00DC4CC3">
      <w:pPr>
        <w:pStyle w:val="NormalWeb"/>
        <w:spacing w:before="0" w:beforeAutospacing="0" w:after="0" w:afterAutospacing="0" w:line="480" w:lineRule="auto"/>
        <w:rPr>
          <w:lang w:val="en-GB"/>
        </w:rPr>
      </w:pPr>
      <w:r w:rsidRPr="00DC4CC3">
        <w:rPr>
          <w:shd w:val="clear" w:color="auto" w:fill="FFFFFF"/>
          <w:lang w:val="en-GB"/>
        </w:rPr>
        <w:t xml:space="preserve">Khan, M.A., Ismail, F.B., Hussain, A. and </w:t>
      </w:r>
      <w:proofErr w:type="spellStart"/>
      <w:r w:rsidRPr="00DC4CC3">
        <w:rPr>
          <w:shd w:val="clear" w:color="auto" w:fill="FFFFFF"/>
          <w:lang w:val="en-GB"/>
        </w:rPr>
        <w:t>Alghazali</w:t>
      </w:r>
      <w:proofErr w:type="spellEnd"/>
      <w:r w:rsidRPr="00DC4CC3">
        <w:rPr>
          <w:shd w:val="clear" w:color="auto" w:fill="FFFFFF"/>
          <w:lang w:val="en-GB"/>
        </w:rPr>
        <w:t xml:space="preserve">, B., 2020. The interplay of leadership styles, innovative work </w:t>
      </w:r>
      <w:r w:rsidR="007B3A02">
        <w:rPr>
          <w:shd w:val="clear" w:color="auto" w:fill="FFFFFF"/>
          <w:lang w:val="en-GB"/>
        </w:rPr>
        <w:t>behaviour</w:t>
      </w:r>
      <w:r w:rsidRPr="00DC4CC3">
        <w:rPr>
          <w:shd w:val="clear" w:color="auto" w:fill="FFFFFF"/>
          <w:lang w:val="en-GB"/>
        </w:rPr>
        <w:t xml:space="preserve">, organizational culture, and organizational citizenship </w:t>
      </w:r>
      <w:r w:rsidR="007B3A02">
        <w:rPr>
          <w:shd w:val="clear" w:color="auto" w:fill="FFFFFF"/>
          <w:lang w:val="en-GB"/>
        </w:rPr>
        <w:t>behaviour</w:t>
      </w:r>
      <w:r w:rsidRPr="00DC4CC3">
        <w:rPr>
          <w:shd w:val="clear" w:color="auto" w:fill="FFFFFF"/>
          <w:lang w:val="en-GB"/>
        </w:rPr>
        <w:t xml:space="preserve">. </w:t>
      </w:r>
      <w:r w:rsidRPr="00DC4CC3">
        <w:rPr>
          <w:i/>
          <w:iCs/>
          <w:shd w:val="clear" w:color="auto" w:fill="FFFFFF"/>
          <w:lang w:val="en-GB"/>
        </w:rPr>
        <w:t>Sage Open</w:t>
      </w:r>
      <w:r w:rsidRPr="00DC4CC3">
        <w:rPr>
          <w:shd w:val="clear" w:color="auto" w:fill="FFFFFF"/>
          <w:lang w:val="en-GB"/>
        </w:rPr>
        <w:t xml:space="preserve">, </w:t>
      </w:r>
      <w:r w:rsidRPr="00DC4CC3">
        <w:rPr>
          <w:i/>
          <w:iCs/>
          <w:shd w:val="clear" w:color="auto" w:fill="FFFFFF"/>
          <w:lang w:val="en-GB"/>
        </w:rPr>
        <w:t>10</w:t>
      </w:r>
      <w:r w:rsidRPr="00DC4CC3">
        <w:rPr>
          <w:shd w:val="clear" w:color="auto" w:fill="FFFFFF"/>
          <w:lang w:val="en-GB"/>
        </w:rPr>
        <w:t>(1), p.2158244019898264.</w:t>
      </w:r>
    </w:p>
    <w:p w14:paraId="28D5C4D9" w14:textId="77777777" w:rsidR="00410A03" w:rsidRPr="00DC4CC3" w:rsidRDefault="00410A03" w:rsidP="00DC4CC3">
      <w:pPr>
        <w:rPr>
          <w:rFonts w:cs="Times New Roman"/>
          <w:szCs w:val="24"/>
          <w:shd w:val="clear" w:color="auto" w:fill="FFFFFF"/>
          <w:lang w:val="en-GB"/>
        </w:rPr>
      </w:pPr>
      <w:proofErr w:type="spellStart"/>
      <w:r w:rsidRPr="00DC4CC3">
        <w:rPr>
          <w:rFonts w:cs="Times New Roman"/>
          <w:szCs w:val="24"/>
          <w:shd w:val="clear" w:color="auto" w:fill="FFFFFF"/>
          <w:lang w:val="en-GB"/>
        </w:rPr>
        <w:t>Mahroof</w:t>
      </w:r>
      <w:proofErr w:type="spellEnd"/>
      <w:r w:rsidRPr="00DC4CC3">
        <w:rPr>
          <w:rFonts w:cs="Times New Roman"/>
          <w:szCs w:val="24"/>
          <w:shd w:val="clear" w:color="auto" w:fill="FFFFFF"/>
          <w:lang w:val="en-GB"/>
        </w:rPr>
        <w:t>, K., 2019. A human-centric perspective exploring the readiness towards smart warehousing: The case of a large retail distribution warehouse. </w:t>
      </w:r>
      <w:r w:rsidRPr="00DC4CC3">
        <w:rPr>
          <w:rFonts w:cs="Times New Roman"/>
          <w:i/>
          <w:iCs/>
          <w:szCs w:val="24"/>
          <w:shd w:val="clear" w:color="auto" w:fill="FFFFFF"/>
          <w:lang w:val="en-GB"/>
        </w:rPr>
        <w:t>International Journal of Information Management</w:t>
      </w:r>
      <w:r w:rsidRPr="00DC4CC3">
        <w:rPr>
          <w:rFonts w:cs="Times New Roman"/>
          <w:szCs w:val="24"/>
          <w:shd w:val="clear" w:color="auto" w:fill="FFFFFF"/>
          <w:lang w:val="en-GB"/>
        </w:rPr>
        <w:t>, </w:t>
      </w:r>
      <w:r w:rsidRPr="00DC4CC3">
        <w:rPr>
          <w:rFonts w:cs="Times New Roman"/>
          <w:i/>
          <w:iCs/>
          <w:szCs w:val="24"/>
          <w:shd w:val="clear" w:color="auto" w:fill="FFFFFF"/>
          <w:lang w:val="en-GB"/>
        </w:rPr>
        <w:t>45</w:t>
      </w:r>
      <w:r w:rsidRPr="00DC4CC3">
        <w:rPr>
          <w:rFonts w:cs="Times New Roman"/>
          <w:szCs w:val="24"/>
          <w:shd w:val="clear" w:color="auto" w:fill="FFFFFF"/>
          <w:lang w:val="en-GB"/>
        </w:rPr>
        <w:t>, pp.176-190.</w:t>
      </w:r>
    </w:p>
    <w:p w14:paraId="2BED8722" w14:textId="77777777" w:rsidR="00410A03" w:rsidRPr="00DC4CC3" w:rsidRDefault="00410A03" w:rsidP="00DC4CC3">
      <w:pPr>
        <w:rPr>
          <w:rFonts w:cs="Times New Roman"/>
          <w:szCs w:val="24"/>
          <w:shd w:val="clear" w:color="auto" w:fill="FFFFFF"/>
          <w:lang w:val="en-GB"/>
        </w:rPr>
      </w:pPr>
      <w:r w:rsidRPr="00DC4CC3">
        <w:rPr>
          <w:rFonts w:cs="Times New Roman"/>
          <w:szCs w:val="24"/>
          <w:shd w:val="clear" w:color="auto" w:fill="FFFFFF"/>
          <w:lang w:val="en-GB"/>
        </w:rPr>
        <w:t xml:space="preserve">Naidoo, M. and </w:t>
      </w:r>
      <w:proofErr w:type="spellStart"/>
      <w:r w:rsidRPr="00DC4CC3">
        <w:rPr>
          <w:rFonts w:cs="Times New Roman"/>
          <w:szCs w:val="24"/>
          <w:shd w:val="clear" w:color="auto" w:fill="FFFFFF"/>
          <w:lang w:val="en-GB"/>
        </w:rPr>
        <w:t>Gasparatos</w:t>
      </w:r>
      <w:proofErr w:type="spellEnd"/>
      <w:r w:rsidRPr="00DC4CC3">
        <w:rPr>
          <w:rFonts w:cs="Times New Roman"/>
          <w:szCs w:val="24"/>
          <w:shd w:val="clear" w:color="auto" w:fill="FFFFFF"/>
          <w:lang w:val="en-GB"/>
        </w:rPr>
        <w:t>, A., 2018. Corporate environmental sustainability in the retail sector: Drivers, strategies and performance measurement. </w:t>
      </w:r>
      <w:r w:rsidRPr="00DC4CC3">
        <w:rPr>
          <w:rFonts w:cs="Times New Roman"/>
          <w:i/>
          <w:iCs/>
          <w:szCs w:val="24"/>
          <w:shd w:val="clear" w:color="auto" w:fill="FFFFFF"/>
          <w:lang w:val="en-GB"/>
        </w:rPr>
        <w:t>Journal of Cleaner Production</w:t>
      </w:r>
      <w:r w:rsidRPr="00DC4CC3">
        <w:rPr>
          <w:rFonts w:cs="Times New Roman"/>
          <w:szCs w:val="24"/>
          <w:shd w:val="clear" w:color="auto" w:fill="FFFFFF"/>
          <w:lang w:val="en-GB"/>
        </w:rPr>
        <w:t>, </w:t>
      </w:r>
      <w:r w:rsidRPr="00DC4CC3">
        <w:rPr>
          <w:rFonts w:cs="Times New Roman"/>
          <w:i/>
          <w:iCs/>
          <w:szCs w:val="24"/>
          <w:shd w:val="clear" w:color="auto" w:fill="FFFFFF"/>
          <w:lang w:val="en-GB"/>
        </w:rPr>
        <w:t>203</w:t>
      </w:r>
      <w:r w:rsidRPr="00DC4CC3">
        <w:rPr>
          <w:rFonts w:cs="Times New Roman"/>
          <w:szCs w:val="24"/>
          <w:shd w:val="clear" w:color="auto" w:fill="FFFFFF"/>
          <w:lang w:val="en-GB"/>
        </w:rPr>
        <w:t>, pp.125-142.</w:t>
      </w:r>
    </w:p>
    <w:p w14:paraId="5265F612" w14:textId="77777777" w:rsidR="00410A03" w:rsidRPr="00DC4CC3" w:rsidRDefault="00410A03" w:rsidP="00DC4CC3">
      <w:pPr>
        <w:rPr>
          <w:rFonts w:cs="Times New Roman"/>
          <w:szCs w:val="24"/>
          <w:lang w:val="en-GB"/>
        </w:rPr>
      </w:pPr>
      <w:proofErr w:type="spellStart"/>
      <w:r w:rsidRPr="00DC4CC3">
        <w:rPr>
          <w:rFonts w:cs="Times New Roman"/>
          <w:szCs w:val="24"/>
          <w:shd w:val="clear" w:color="auto" w:fill="FFFFFF"/>
          <w:lang w:val="en-GB"/>
        </w:rPr>
        <w:lastRenderedPageBreak/>
        <w:t>Rialti</w:t>
      </w:r>
      <w:proofErr w:type="spellEnd"/>
      <w:r w:rsidRPr="00DC4CC3">
        <w:rPr>
          <w:rFonts w:cs="Times New Roman"/>
          <w:szCs w:val="24"/>
          <w:shd w:val="clear" w:color="auto" w:fill="FFFFFF"/>
          <w:lang w:val="en-GB"/>
        </w:rPr>
        <w:t xml:space="preserve">, R., </w:t>
      </w:r>
      <w:proofErr w:type="spellStart"/>
      <w:r w:rsidRPr="00DC4CC3">
        <w:rPr>
          <w:rFonts w:cs="Times New Roman"/>
          <w:szCs w:val="24"/>
          <w:shd w:val="clear" w:color="auto" w:fill="FFFFFF"/>
          <w:lang w:val="en-GB"/>
        </w:rPr>
        <w:t>Zollo</w:t>
      </w:r>
      <w:proofErr w:type="spellEnd"/>
      <w:r w:rsidRPr="00DC4CC3">
        <w:rPr>
          <w:rFonts w:cs="Times New Roman"/>
          <w:szCs w:val="24"/>
          <w:shd w:val="clear" w:color="auto" w:fill="FFFFFF"/>
          <w:lang w:val="en-GB"/>
        </w:rPr>
        <w:t>, L., Ferraris, A. and Alon, I., 2019. Big data analytics capabilities and performance: Evidence from a moderated multi-mediation model. </w:t>
      </w:r>
      <w:r w:rsidRPr="00DC4CC3">
        <w:rPr>
          <w:rFonts w:cs="Times New Roman"/>
          <w:i/>
          <w:iCs/>
          <w:szCs w:val="24"/>
          <w:shd w:val="clear" w:color="auto" w:fill="FFFFFF"/>
          <w:lang w:val="en-GB"/>
        </w:rPr>
        <w:t>Technological Forecasting and Social Change</w:t>
      </w:r>
      <w:r w:rsidRPr="00DC4CC3">
        <w:rPr>
          <w:rFonts w:cs="Times New Roman"/>
          <w:szCs w:val="24"/>
          <w:shd w:val="clear" w:color="auto" w:fill="FFFFFF"/>
          <w:lang w:val="en-GB"/>
        </w:rPr>
        <w:t>, </w:t>
      </w:r>
      <w:r w:rsidRPr="00DC4CC3">
        <w:rPr>
          <w:rFonts w:cs="Times New Roman"/>
          <w:i/>
          <w:iCs/>
          <w:szCs w:val="24"/>
          <w:shd w:val="clear" w:color="auto" w:fill="FFFFFF"/>
          <w:lang w:val="en-GB"/>
        </w:rPr>
        <w:t>149</w:t>
      </w:r>
      <w:r w:rsidRPr="00DC4CC3">
        <w:rPr>
          <w:rFonts w:cs="Times New Roman"/>
          <w:szCs w:val="24"/>
          <w:shd w:val="clear" w:color="auto" w:fill="FFFFFF"/>
          <w:lang w:val="en-GB"/>
        </w:rPr>
        <w:t>, p.119781.</w:t>
      </w:r>
    </w:p>
    <w:p w14:paraId="2C9DFEC3" w14:textId="77777777" w:rsidR="00410A03" w:rsidRPr="00DC4CC3" w:rsidRDefault="00410A03" w:rsidP="00DC4CC3">
      <w:pPr>
        <w:pStyle w:val="NormalWeb"/>
        <w:spacing w:before="0" w:beforeAutospacing="0" w:after="0" w:afterAutospacing="0" w:line="480" w:lineRule="auto"/>
        <w:rPr>
          <w:lang w:val="en-GB"/>
        </w:rPr>
      </w:pPr>
      <w:proofErr w:type="spellStart"/>
      <w:r w:rsidRPr="00DC4CC3">
        <w:rPr>
          <w:shd w:val="clear" w:color="auto" w:fill="FFFFFF"/>
          <w:lang w:val="en-GB"/>
        </w:rPr>
        <w:t>Rizki</w:t>
      </w:r>
      <w:proofErr w:type="spellEnd"/>
      <w:r w:rsidRPr="00DC4CC3">
        <w:rPr>
          <w:shd w:val="clear" w:color="auto" w:fill="FFFFFF"/>
          <w:lang w:val="en-GB"/>
        </w:rPr>
        <w:t xml:space="preserve">, M., </w:t>
      </w:r>
      <w:proofErr w:type="spellStart"/>
      <w:r w:rsidRPr="00DC4CC3">
        <w:rPr>
          <w:shd w:val="clear" w:color="auto" w:fill="FFFFFF"/>
          <w:lang w:val="en-GB"/>
        </w:rPr>
        <w:t>Parashakti</w:t>
      </w:r>
      <w:proofErr w:type="spellEnd"/>
      <w:r w:rsidRPr="00DC4CC3">
        <w:rPr>
          <w:shd w:val="clear" w:color="auto" w:fill="FFFFFF"/>
          <w:lang w:val="en-GB"/>
        </w:rPr>
        <w:t xml:space="preserve">, R.D. and </w:t>
      </w:r>
      <w:proofErr w:type="spellStart"/>
      <w:r w:rsidRPr="00DC4CC3">
        <w:rPr>
          <w:shd w:val="clear" w:color="auto" w:fill="FFFFFF"/>
          <w:lang w:val="en-GB"/>
        </w:rPr>
        <w:t>Saragih</w:t>
      </w:r>
      <w:proofErr w:type="spellEnd"/>
      <w:r w:rsidRPr="00DC4CC3">
        <w:rPr>
          <w:shd w:val="clear" w:color="auto" w:fill="FFFFFF"/>
          <w:lang w:val="en-GB"/>
        </w:rPr>
        <w:t>, L., 2019. The effect of transformational leadership and organizational culture towards employees’ innovative behaviour and performance.</w:t>
      </w:r>
    </w:p>
    <w:p w14:paraId="444339BC" w14:textId="77777777" w:rsidR="00410A03" w:rsidRPr="00DC4CC3" w:rsidRDefault="00410A03" w:rsidP="00DC4CC3">
      <w:pPr>
        <w:rPr>
          <w:rFonts w:cs="Times New Roman"/>
          <w:szCs w:val="24"/>
          <w:shd w:val="clear" w:color="auto" w:fill="FFFFFF"/>
          <w:lang w:val="en-GB"/>
        </w:rPr>
      </w:pPr>
      <w:r w:rsidRPr="00DC4CC3">
        <w:rPr>
          <w:rFonts w:cs="Times New Roman"/>
          <w:szCs w:val="24"/>
          <w:shd w:val="clear" w:color="auto" w:fill="FFFFFF"/>
          <w:lang w:val="en-GB"/>
        </w:rPr>
        <w:t xml:space="preserve">Singh, K. and </w:t>
      </w:r>
      <w:proofErr w:type="spellStart"/>
      <w:r w:rsidRPr="00DC4CC3">
        <w:rPr>
          <w:rFonts w:cs="Times New Roman"/>
          <w:szCs w:val="24"/>
          <w:shd w:val="clear" w:color="auto" w:fill="FFFFFF"/>
          <w:lang w:val="en-GB"/>
        </w:rPr>
        <w:t>Misra</w:t>
      </w:r>
      <w:proofErr w:type="spellEnd"/>
      <w:r w:rsidRPr="00DC4CC3">
        <w:rPr>
          <w:rFonts w:cs="Times New Roman"/>
          <w:szCs w:val="24"/>
          <w:shd w:val="clear" w:color="auto" w:fill="FFFFFF"/>
          <w:lang w:val="en-GB"/>
        </w:rPr>
        <w:t>, M., 2021. Linking corporate social responsibility (CSR) and organizational performance: The moderating effect of corporate reputation. </w:t>
      </w:r>
      <w:r w:rsidRPr="00DC4CC3">
        <w:rPr>
          <w:rFonts w:cs="Times New Roman"/>
          <w:i/>
          <w:iCs/>
          <w:szCs w:val="24"/>
          <w:shd w:val="clear" w:color="auto" w:fill="FFFFFF"/>
          <w:lang w:val="en-GB"/>
        </w:rPr>
        <w:t>European Research on Management and Business Economics</w:t>
      </w:r>
      <w:r w:rsidRPr="00DC4CC3">
        <w:rPr>
          <w:rFonts w:cs="Times New Roman"/>
          <w:szCs w:val="24"/>
          <w:shd w:val="clear" w:color="auto" w:fill="FFFFFF"/>
          <w:lang w:val="en-GB"/>
        </w:rPr>
        <w:t>, </w:t>
      </w:r>
      <w:r w:rsidRPr="00DC4CC3">
        <w:rPr>
          <w:rFonts w:cs="Times New Roman"/>
          <w:i/>
          <w:iCs/>
          <w:szCs w:val="24"/>
          <w:shd w:val="clear" w:color="auto" w:fill="FFFFFF"/>
          <w:lang w:val="en-GB"/>
        </w:rPr>
        <w:t>27</w:t>
      </w:r>
      <w:r w:rsidRPr="00DC4CC3">
        <w:rPr>
          <w:rFonts w:cs="Times New Roman"/>
          <w:szCs w:val="24"/>
          <w:shd w:val="clear" w:color="auto" w:fill="FFFFFF"/>
          <w:lang w:val="en-GB"/>
        </w:rPr>
        <w:t>(1), p.100139.</w:t>
      </w:r>
    </w:p>
    <w:p w14:paraId="620AB24B" w14:textId="06D26311" w:rsidR="00410A03" w:rsidRPr="00DC4CC3" w:rsidRDefault="00410A03" w:rsidP="00DC4CC3">
      <w:pPr>
        <w:pStyle w:val="NormalWeb"/>
        <w:spacing w:before="0" w:beforeAutospacing="0" w:after="0" w:afterAutospacing="0" w:line="480" w:lineRule="auto"/>
        <w:rPr>
          <w:lang w:val="en-GB"/>
        </w:rPr>
      </w:pPr>
      <w:r w:rsidRPr="00DC4CC3">
        <w:rPr>
          <w:shd w:val="clear" w:color="auto" w:fill="FFFFFF"/>
          <w:lang w:val="en-GB"/>
        </w:rPr>
        <w:t xml:space="preserve">Soomro, B.A. and Shah, N., 2019. Determining the impact of entrepreneurial orientation and organizational culture on job satisfaction, organizational commitment, and </w:t>
      </w:r>
      <w:r w:rsidR="007B3A02">
        <w:rPr>
          <w:shd w:val="clear" w:color="auto" w:fill="FFFFFF"/>
          <w:lang w:val="en-GB"/>
        </w:rPr>
        <w:t>employee</w:t>
      </w:r>
      <w:r w:rsidRPr="00DC4CC3">
        <w:rPr>
          <w:shd w:val="clear" w:color="auto" w:fill="FFFFFF"/>
          <w:lang w:val="en-GB"/>
        </w:rPr>
        <w:t xml:space="preserve"> performance. </w:t>
      </w:r>
      <w:r w:rsidRPr="00DC4CC3">
        <w:rPr>
          <w:i/>
          <w:iCs/>
          <w:shd w:val="clear" w:color="auto" w:fill="FFFFFF"/>
          <w:lang w:val="en-GB"/>
        </w:rPr>
        <w:t>South Asian Journal of Business Studies</w:t>
      </w:r>
      <w:r w:rsidRPr="00DC4CC3">
        <w:rPr>
          <w:shd w:val="clear" w:color="auto" w:fill="FFFFFF"/>
          <w:lang w:val="en-GB"/>
        </w:rPr>
        <w:t>.</w:t>
      </w:r>
    </w:p>
    <w:p w14:paraId="4F66CEA6" w14:textId="1D3029C8" w:rsidR="00410A03" w:rsidRPr="00DC4CC3" w:rsidRDefault="00410A03" w:rsidP="00DC4CC3">
      <w:pPr>
        <w:pStyle w:val="Normal1"/>
        <w:spacing w:line="480" w:lineRule="auto"/>
        <w:jc w:val="both"/>
        <w:rPr>
          <w:rFonts w:ascii="Times New Roman" w:eastAsia="Times New Roman" w:hAnsi="Times New Roman" w:cs="Times New Roman"/>
          <w:sz w:val="24"/>
          <w:szCs w:val="24"/>
          <w:lang w:val="en-GB"/>
        </w:rPr>
      </w:pPr>
      <w:r w:rsidRPr="00DC4CC3">
        <w:rPr>
          <w:rFonts w:ascii="Times New Roman" w:eastAsia="Times New Roman" w:hAnsi="Times New Roman" w:cs="Times New Roman"/>
          <w:sz w:val="24"/>
          <w:szCs w:val="24"/>
          <w:lang w:val="en-GB"/>
        </w:rPr>
        <w:t xml:space="preserve">Statista.com, 2022. </w:t>
      </w:r>
      <w:r w:rsidR="007B3A02">
        <w:rPr>
          <w:rFonts w:ascii="Times New Roman" w:eastAsia="Times New Roman" w:hAnsi="Times New Roman" w:cs="Times New Roman"/>
          <w:sz w:val="24"/>
          <w:szCs w:val="24"/>
          <w:lang w:val="en-GB"/>
        </w:rPr>
        <w:t>Several</w:t>
      </w:r>
      <w:r w:rsidRPr="00DC4CC3">
        <w:rPr>
          <w:rFonts w:ascii="Times New Roman" w:eastAsia="Times New Roman" w:hAnsi="Times New Roman" w:cs="Times New Roman"/>
          <w:i/>
          <w:iCs/>
          <w:sz w:val="24"/>
          <w:szCs w:val="24"/>
          <w:lang w:val="en-GB"/>
        </w:rPr>
        <w:t xml:space="preserve"> people </w:t>
      </w:r>
      <w:r w:rsidR="007B3A02">
        <w:rPr>
          <w:rFonts w:ascii="Times New Roman" w:eastAsia="Times New Roman" w:hAnsi="Times New Roman" w:cs="Times New Roman"/>
          <w:i/>
          <w:iCs/>
          <w:sz w:val="24"/>
          <w:szCs w:val="24"/>
          <w:lang w:val="en-GB"/>
        </w:rPr>
        <w:t xml:space="preserve">were </w:t>
      </w:r>
      <w:r w:rsidRPr="00DC4CC3">
        <w:rPr>
          <w:rFonts w:ascii="Times New Roman" w:eastAsia="Times New Roman" w:hAnsi="Times New Roman" w:cs="Times New Roman"/>
          <w:i/>
          <w:iCs/>
          <w:sz w:val="24"/>
          <w:szCs w:val="24"/>
          <w:lang w:val="en-GB"/>
        </w:rPr>
        <w:t>employed by the British Airways Group from 2011 to 2021</w:t>
      </w:r>
      <w:r w:rsidRPr="00DC4CC3">
        <w:rPr>
          <w:rFonts w:ascii="Times New Roman" w:eastAsia="Times New Roman" w:hAnsi="Times New Roman" w:cs="Times New Roman"/>
          <w:sz w:val="24"/>
          <w:szCs w:val="24"/>
          <w:lang w:val="en-GB"/>
        </w:rPr>
        <w:t xml:space="preserve">. Available at: </w:t>
      </w:r>
      <w:hyperlink r:id="rId11" w:history="1">
        <w:r w:rsidRPr="00DC4CC3">
          <w:rPr>
            <w:rStyle w:val="Hyperlink"/>
            <w:rFonts w:ascii="Times New Roman" w:eastAsia="Times New Roman" w:hAnsi="Times New Roman" w:cs="Times New Roman"/>
            <w:color w:val="auto"/>
            <w:sz w:val="24"/>
            <w:szCs w:val="24"/>
            <w:u w:val="none"/>
            <w:lang w:val="en-GB"/>
          </w:rPr>
          <w:t>https://www.statista.com/statistics/1024207/british-airways-group-employees/</w:t>
        </w:r>
      </w:hyperlink>
      <w:r w:rsidRPr="00DC4CC3">
        <w:rPr>
          <w:rFonts w:ascii="Times New Roman" w:eastAsia="Times New Roman" w:hAnsi="Times New Roman" w:cs="Times New Roman"/>
          <w:sz w:val="24"/>
          <w:szCs w:val="24"/>
          <w:lang w:val="en-GB"/>
        </w:rPr>
        <w:t>. Accessed on 30/11/2022.</w:t>
      </w:r>
    </w:p>
    <w:p w14:paraId="36128342" w14:textId="66FDE05C" w:rsidR="00410A03" w:rsidRPr="00DC4CC3" w:rsidRDefault="007B3A02" w:rsidP="00DC4CC3">
      <w:pPr>
        <w:pStyle w:val="NormalWeb"/>
        <w:spacing w:before="0" w:beforeAutospacing="0" w:after="0" w:afterAutospacing="0" w:line="480" w:lineRule="auto"/>
        <w:rPr>
          <w:lang w:val="en-GB"/>
        </w:rPr>
      </w:pPr>
      <w:r>
        <w:rPr>
          <w:shd w:val="clear" w:color="auto" w:fill="FFFFFF"/>
          <w:lang w:val="en-GB"/>
        </w:rPr>
        <w:t>Ustinov</w:t>
      </w:r>
      <w:r w:rsidR="00410A03" w:rsidRPr="00DC4CC3">
        <w:rPr>
          <w:shd w:val="clear" w:color="auto" w:fill="FFFFFF"/>
          <w:lang w:val="en-GB"/>
        </w:rPr>
        <w:t xml:space="preserve">, B.N., 2020. Theoretical aspects of organizational </w:t>
      </w:r>
      <w:r>
        <w:rPr>
          <w:shd w:val="clear" w:color="auto" w:fill="FFFFFF"/>
          <w:lang w:val="en-GB"/>
        </w:rPr>
        <w:t>behaviour</w:t>
      </w:r>
      <w:r w:rsidR="00410A03" w:rsidRPr="00DC4CC3">
        <w:rPr>
          <w:shd w:val="clear" w:color="auto" w:fill="FFFFFF"/>
          <w:lang w:val="en-GB"/>
        </w:rPr>
        <w:t xml:space="preserve"> and corporate culture. </w:t>
      </w:r>
      <w:r w:rsidR="00410A03" w:rsidRPr="00DC4CC3">
        <w:rPr>
          <w:i/>
          <w:iCs/>
          <w:shd w:val="clear" w:color="auto" w:fill="FFFFFF"/>
          <w:lang w:val="en-GB"/>
        </w:rPr>
        <w:t>Economics and innovative technologies</w:t>
      </w:r>
      <w:r w:rsidR="00410A03" w:rsidRPr="00DC4CC3">
        <w:rPr>
          <w:shd w:val="clear" w:color="auto" w:fill="FFFFFF"/>
          <w:lang w:val="en-GB"/>
        </w:rPr>
        <w:t xml:space="preserve">, </w:t>
      </w:r>
      <w:r w:rsidR="00410A03" w:rsidRPr="00DC4CC3">
        <w:rPr>
          <w:i/>
          <w:iCs/>
          <w:shd w:val="clear" w:color="auto" w:fill="FFFFFF"/>
          <w:lang w:val="en-GB"/>
        </w:rPr>
        <w:t>2020</w:t>
      </w:r>
      <w:r w:rsidR="00410A03" w:rsidRPr="00DC4CC3">
        <w:rPr>
          <w:shd w:val="clear" w:color="auto" w:fill="FFFFFF"/>
          <w:lang w:val="en-GB"/>
        </w:rPr>
        <w:t>(2), p.7.</w:t>
      </w:r>
    </w:p>
    <w:p w14:paraId="7F42435B" w14:textId="5B72E27F" w:rsidR="00410A03" w:rsidRPr="00DC4CC3" w:rsidRDefault="00410A03" w:rsidP="00DC4CC3">
      <w:pPr>
        <w:rPr>
          <w:rFonts w:cs="Times New Roman"/>
          <w:szCs w:val="24"/>
          <w:shd w:val="clear" w:color="auto" w:fill="FFFFFF"/>
          <w:lang w:val="en-GB"/>
        </w:rPr>
      </w:pPr>
      <w:r w:rsidRPr="00DC4CC3">
        <w:rPr>
          <w:rFonts w:cs="Times New Roman"/>
          <w:szCs w:val="24"/>
          <w:shd w:val="clear" w:color="auto" w:fill="FFFFFF"/>
          <w:lang w:val="en-GB"/>
        </w:rPr>
        <w:t xml:space="preserve">Zahra, M., Hameed, W.U., </w:t>
      </w:r>
      <w:proofErr w:type="spellStart"/>
      <w:r w:rsidRPr="00DC4CC3">
        <w:rPr>
          <w:rFonts w:cs="Times New Roman"/>
          <w:szCs w:val="24"/>
          <w:shd w:val="clear" w:color="auto" w:fill="FFFFFF"/>
          <w:lang w:val="en-GB"/>
        </w:rPr>
        <w:t>Fiaz</w:t>
      </w:r>
      <w:proofErr w:type="spellEnd"/>
      <w:r w:rsidRPr="00DC4CC3">
        <w:rPr>
          <w:rFonts w:cs="Times New Roman"/>
          <w:szCs w:val="24"/>
          <w:shd w:val="clear" w:color="auto" w:fill="FFFFFF"/>
          <w:lang w:val="en-GB"/>
        </w:rPr>
        <w:t xml:space="preserve">, M. and Basheer, M.F., 2019. Information technology capability </w:t>
      </w:r>
      <w:r w:rsidR="007B3A02">
        <w:rPr>
          <w:rFonts w:cs="Times New Roman"/>
          <w:szCs w:val="24"/>
          <w:shd w:val="clear" w:color="auto" w:fill="FFFFFF"/>
          <w:lang w:val="en-GB"/>
        </w:rPr>
        <w:t xml:space="preserve">is </w:t>
      </w:r>
      <w:r w:rsidRPr="00DC4CC3">
        <w:rPr>
          <w:rFonts w:cs="Times New Roman"/>
          <w:szCs w:val="24"/>
          <w:shd w:val="clear" w:color="auto" w:fill="FFFFFF"/>
          <w:lang w:val="en-GB"/>
        </w:rPr>
        <w:t>a tool to expedite higher organizational performance. </w:t>
      </w:r>
      <w:r w:rsidRPr="00DC4CC3">
        <w:rPr>
          <w:rFonts w:cs="Times New Roman"/>
          <w:i/>
          <w:iCs/>
          <w:szCs w:val="24"/>
          <w:shd w:val="clear" w:color="auto" w:fill="FFFFFF"/>
          <w:lang w:val="en-GB"/>
        </w:rPr>
        <w:t>UCP Management Review (UCPMR)</w:t>
      </w:r>
      <w:r w:rsidRPr="00DC4CC3">
        <w:rPr>
          <w:rFonts w:cs="Times New Roman"/>
          <w:szCs w:val="24"/>
          <w:shd w:val="clear" w:color="auto" w:fill="FFFFFF"/>
          <w:lang w:val="en-GB"/>
        </w:rPr>
        <w:t>, </w:t>
      </w:r>
      <w:r w:rsidRPr="00DC4CC3">
        <w:rPr>
          <w:rFonts w:cs="Times New Roman"/>
          <w:i/>
          <w:iCs/>
          <w:szCs w:val="24"/>
          <w:shd w:val="clear" w:color="auto" w:fill="FFFFFF"/>
          <w:lang w:val="en-GB"/>
        </w:rPr>
        <w:t>3</w:t>
      </w:r>
      <w:r w:rsidRPr="00DC4CC3">
        <w:rPr>
          <w:rFonts w:cs="Times New Roman"/>
          <w:szCs w:val="24"/>
          <w:shd w:val="clear" w:color="auto" w:fill="FFFFFF"/>
          <w:lang w:val="en-GB"/>
        </w:rPr>
        <w:t>(1), pp.94-112.</w:t>
      </w:r>
    </w:p>
    <w:p w14:paraId="2C1EE5BB" w14:textId="77777777" w:rsidR="003F3F27" w:rsidRPr="00DC4CC3" w:rsidRDefault="003F3F27" w:rsidP="00DC4CC3">
      <w:pPr>
        <w:pStyle w:val="Normal1"/>
        <w:spacing w:line="480" w:lineRule="auto"/>
        <w:jc w:val="both"/>
        <w:rPr>
          <w:rFonts w:ascii="Times New Roman" w:eastAsia="Times New Roman" w:hAnsi="Times New Roman" w:cs="Times New Roman"/>
          <w:sz w:val="24"/>
          <w:szCs w:val="24"/>
          <w:lang w:val="en-GB"/>
        </w:rPr>
      </w:pPr>
    </w:p>
    <w:p w14:paraId="38601186" w14:textId="77777777" w:rsidR="008B1B85" w:rsidRPr="00DC4CC3" w:rsidRDefault="008B1B85" w:rsidP="00DC4CC3">
      <w:pPr>
        <w:pStyle w:val="Normal1"/>
        <w:spacing w:line="480" w:lineRule="auto"/>
        <w:jc w:val="both"/>
        <w:rPr>
          <w:rFonts w:ascii="Times New Roman" w:eastAsia="Times New Roman" w:hAnsi="Times New Roman" w:cs="Times New Roman"/>
          <w:sz w:val="24"/>
          <w:szCs w:val="24"/>
          <w:lang w:val="en-GB"/>
        </w:rPr>
      </w:pPr>
    </w:p>
    <w:p w14:paraId="588D0C4F" w14:textId="77777777" w:rsidR="008B1B85" w:rsidRPr="00DC4CC3" w:rsidRDefault="008B1B85" w:rsidP="00DC4CC3">
      <w:pPr>
        <w:pStyle w:val="Normal1"/>
        <w:spacing w:line="480" w:lineRule="auto"/>
        <w:jc w:val="both"/>
        <w:rPr>
          <w:rFonts w:ascii="Times New Roman" w:eastAsia="Times New Roman" w:hAnsi="Times New Roman" w:cs="Times New Roman"/>
          <w:sz w:val="24"/>
          <w:szCs w:val="24"/>
          <w:lang w:val="en-GB"/>
        </w:rPr>
      </w:pPr>
    </w:p>
    <w:sectPr w:rsidR="008B1B85" w:rsidRPr="00DC4CC3" w:rsidSect="00B228A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EF4198" w14:textId="77777777" w:rsidR="00677F10" w:rsidRDefault="00677F10" w:rsidP="00B228A9">
      <w:pPr>
        <w:spacing w:line="240" w:lineRule="auto"/>
      </w:pPr>
      <w:r>
        <w:separator/>
      </w:r>
    </w:p>
  </w:endnote>
  <w:endnote w:type="continuationSeparator" w:id="0">
    <w:p w14:paraId="4BF7EE16" w14:textId="77777777" w:rsidR="00677F10" w:rsidRDefault="00677F10" w:rsidP="00B228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CBBB2" w14:textId="77777777" w:rsidR="00D362DD" w:rsidRDefault="00D362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cs="Times New Roman"/>
        <w:szCs w:val="24"/>
      </w:rPr>
      <w:id w:val="1407422432"/>
      <w:docPartObj>
        <w:docPartGallery w:val="Page Numbers (Bottom of Page)"/>
        <w:docPartUnique/>
      </w:docPartObj>
    </w:sdtPr>
    <w:sdtEndPr/>
    <w:sdtContent>
      <w:sdt>
        <w:sdtPr>
          <w:rPr>
            <w:rFonts w:cs="Times New Roman"/>
            <w:szCs w:val="24"/>
          </w:rPr>
          <w:id w:val="-1769616900"/>
          <w:docPartObj>
            <w:docPartGallery w:val="Page Numbers (Top of Page)"/>
            <w:docPartUnique/>
          </w:docPartObj>
        </w:sdtPr>
        <w:sdtEndPr/>
        <w:sdtContent>
          <w:p w14:paraId="1959DCF6" w14:textId="77777777" w:rsidR="00B228A9" w:rsidRPr="00B228A9" w:rsidRDefault="00B228A9" w:rsidP="00B228A9">
            <w:pPr>
              <w:pStyle w:val="Footer"/>
              <w:spacing w:line="480" w:lineRule="auto"/>
              <w:jc w:val="right"/>
              <w:rPr>
                <w:rFonts w:cs="Times New Roman"/>
                <w:szCs w:val="24"/>
              </w:rPr>
            </w:pPr>
            <w:r w:rsidRPr="00B228A9">
              <w:rPr>
                <w:rFonts w:cs="Times New Roman"/>
                <w:szCs w:val="24"/>
              </w:rPr>
              <w:t xml:space="preserve">Page </w:t>
            </w:r>
            <w:r w:rsidR="004016FC" w:rsidRPr="00B228A9">
              <w:rPr>
                <w:rFonts w:cs="Times New Roman"/>
                <w:b/>
                <w:bCs/>
                <w:szCs w:val="24"/>
              </w:rPr>
              <w:fldChar w:fldCharType="begin"/>
            </w:r>
            <w:r w:rsidRPr="00B228A9">
              <w:rPr>
                <w:rFonts w:cs="Times New Roman"/>
                <w:b/>
                <w:bCs/>
                <w:szCs w:val="24"/>
              </w:rPr>
              <w:instrText xml:space="preserve"> PAGE </w:instrText>
            </w:r>
            <w:r w:rsidR="004016FC" w:rsidRPr="00B228A9">
              <w:rPr>
                <w:rFonts w:cs="Times New Roman"/>
                <w:b/>
                <w:bCs/>
                <w:szCs w:val="24"/>
              </w:rPr>
              <w:fldChar w:fldCharType="separate"/>
            </w:r>
            <w:r w:rsidR="000D6D17">
              <w:rPr>
                <w:rFonts w:cs="Times New Roman"/>
                <w:b/>
                <w:bCs/>
                <w:noProof/>
                <w:szCs w:val="24"/>
              </w:rPr>
              <w:t>3</w:t>
            </w:r>
            <w:r w:rsidR="004016FC" w:rsidRPr="00B228A9">
              <w:rPr>
                <w:rFonts w:cs="Times New Roman"/>
                <w:b/>
                <w:bCs/>
                <w:szCs w:val="24"/>
              </w:rPr>
              <w:fldChar w:fldCharType="end"/>
            </w:r>
            <w:r w:rsidRPr="00B228A9">
              <w:rPr>
                <w:rFonts w:cs="Times New Roman"/>
                <w:szCs w:val="24"/>
              </w:rPr>
              <w:t xml:space="preserve"> of </w:t>
            </w:r>
            <w:r w:rsidR="004016FC" w:rsidRPr="00B228A9">
              <w:rPr>
                <w:rFonts w:cs="Times New Roman"/>
                <w:b/>
                <w:bCs/>
                <w:szCs w:val="24"/>
              </w:rPr>
              <w:fldChar w:fldCharType="begin"/>
            </w:r>
            <w:r w:rsidRPr="00B228A9">
              <w:rPr>
                <w:rFonts w:cs="Times New Roman"/>
                <w:b/>
                <w:bCs/>
                <w:szCs w:val="24"/>
              </w:rPr>
              <w:instrText xml:space="preserve"> NUMPAGES  </w:instrText>
            </w:r>
            <w:r w:rsidR="004016FC" w:rsidRPr="00B228A9">
              <w:rPr>
                <w:rFonts w:cs="Times New Roman"/>
                <w:b/>
                <w:bCs/>
                <w:szCs w:val="24"/>
              </w:rPr>
              <w:fldChar w:fldCharType="separate"/>
            </w:r>
            <w:r w:rsidR="000D6D17">
              <w:rPr>
                <w:rFonts w:cs="Times New Roman"/>
                <w:b/>
                <w:bCs/>
                <w:noProof/>
                <w:szCs w:val="24"/>
              </w:rPr>
              <w:t>16</w:t>
            </w:r>
            <w:r w:rsidR="004016FC" w:rsidRPr="00B228A9">
              <w:rPr>
                <w:rFonts w:cs="Times New Roman"/>
                <w:b/>
                <w:bCs/>
                <w:szCs w:val="24"/>
              </w:rPr>
              <w:fldChar w:fldCharType="end"/>
            </w:r>
          </w:p>
        </w:sdtContent>
      </w:sdt>
    </w:sdtContent>
  </w:sdt>
  <w:p w14:paraId="277E9113" w14:textId="77777777" w:rsidR="00B228A9" w:rsidRDefault="00B228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A179DA" w14:textId="77777777" w:rsidR="00D362DD" w:rsidRDefault="00D36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B23211" w14:textId="77777777" w:rsidR="00677F10" w:rsidRDefault="00677F10" w:rsidP="00B228A9">
      <w:pPr>
        <w:spacing w:line="240" w:lineRule="auto"/>
      </w:pPr>
      <w:r>
        <w:separator/>
      </w:r>
    </w:p>
  </w:footnote>
  <w:footnote w:type="continuationSeparator" w:id="0">
    <w:p w14:paraId="7395F665" w14:textId="77777777" w:rsidR="00677F10" w:rsidRDefault="00677F10" w:rsidP="00B228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1D5A5A" w14:textId="77777777" w:rsidR="00D362DD" w:rsidRDefault="00D362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B6A6E" w14:textId="77777777" w:rsidR="00B228A9" w:rsidRPr="00541AD2" w:rsidRDefault="00541AD2" w:rsidP="0082041D">
    <w:pPr>
      <w:pStyle w:val="Header"/>
      <w:spacing w:line="480" w:lineRule="auto"/>
      <w:jc w:val="right"/>
      <w:rPr>
        <w:sz w:val="20"/>
        <w:szCs w:val="20"/>
        <w:lang w:val="en-GB"/>
      </w:rPr>
    </w:pPr>
    <w:r w:rsidRPr="00541AD2">
      <w:rPr>
        <w:rFonts w:cs="Times New Roman"/>
        <w:b/>
        <w:sz w:val="20"/>
        <w:szCs w:val="20"/>
        <w:shd w:val="clear" w:color="auto" w:fill="FFFFFF"/>
        <w:lang w:val="en-GB"/>
      </w:rPr>
      <w:t>Organisational</w:t>
    </w:r>
    <w:r w:rsidR="000D6D17">
      <w:rPr>
        <w:rFonts w:cs="Times New Roman"/>
        <w:b/>
        <w:sz w:val="20"/>
        <w:szCs w:val="20"/>
        <w:shd w:val="clear" w:color="auto" w:fill="FFFFFF"/>
        <w:lang w:val="en-GB"/>
      </w:rPr>
      <w:t xml:space="preserve"> Structure &amp; Culture in Airline I</w:t>
    </w:r>
    <w:r w:rsidR="0082041D" w:rsidRPr="00541AD2">
      <w:rPr>
        <w:rFonts w:cs="Times New Roman"/>
        <w:b/>
        <w:sz w:val="20"/>
        <w:szCs w:val="20"/>
        <w:shd w:val="clear" w:color="auto" w:fill="FFFFFF"/>
        <w:lang w:val="en-GB"/>
      </w:rPr>
      <w:t>ndustry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E2B4FB" w14:textId="77777777" w:rsidR="00D362DD" w:rsidRDefault="00D362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4416D8"/>
    <w:multiLevelType w:val="hybridMultilevel"/>
    <w:tmpl w:val="380C8B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B85"/>
    <w:rsid w:val="000C0C73"/>
    <w:rsid w:val="000D6D17"/>
    <w:rsid w:val="000F5793"/>
    <w:rsid w:val="001931A4"/>
    <w:rsid w:val="001A16E6"/>
    <w:rsid w:val="00215738"/>
    <w:rsid w:val="0023248D"/>
    <w:rsid w:val="0032124B"/>
    <w:rsid w:val="0032511C"/>
    <w:rsid w:val="003F3F27"/>
    <w:rsid w:val="004016FC"/>
    <w:rsid w:val="00410A03"/>
    <w:rsid w:val="004F105E"/>
    <w:rsid w:val="00517508"/>
    <w:rsid w:val="005261D6"/>
    <w:rsid w:val="00541AD2"/>
    <w:rsid w:val="005A2E82"/>
    <w:rsid w:val="00677F10"/>
    <w:rsid w:val="006B0851"/>
    <w:rsid w:val="00724D13"/>
    <w:rsid w:val="00756E10"/>
    <w:rsid w:val="007B3A02"/>
    <w:rsid w:val="0082041D"/>
    <w:rsid w:val="008B1B85"/>
    <w:rsid w:val="009B1711"/>
    <w:rsid w:val="00A72140"/>
    <w:rsid w:val="00B228A9"/>
    <w:rsid w:val="00B80500"/>
    <w:rsid w:val="00C136FC"/>
    <w:rsid w:val="00CC74BE"/>
    <w:rsid w:val="00CF1D88"/>
    <w:rsid w:val="00D151EA"/>
    <w:rsid w:val="00D362DD"/>
    <w:rsid w:val="00D57874"/>
    <w:rsid w:val="00D81475"/>
    <w:rsid w:val="00DC2CFD"/>
    <w:rsid w:val="00DC4CC3"/>
    <w:rsid w:val="00FF3D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648AD"/>
  <w15:docId w15:val="{15DC0B41-BA6E-4368-85A9-9D38E42C0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4CC3"/>
    <w:pPr>
      <w:spacing w:line="480" w:lineRule="auto"/>
      <w:jc w:val="both"/>
    </w:pPr>
    <w:rPr>
      <w:rFonts w:ascii="Times New Roman" w:hAnsi="Times New Roman"/>
      <w:sz w:val="24"/>
    </w:rPr>
  </w:style>
  <w:style w:type="paragraph" w:styleId="Heading1">
    <w:name w:val="heading 1"/>
    <w:basedOn w:val="Normal1"/>
    <w:next w:val="Normal1"/>
    <w:link w:val="Heading1Char"/>
    <w:rsid w:val="003F3F27"/>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link w:val="Heading2Char"/>
    <w:rsid w:val="003F3F27"/>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1"/>
    <w:next w:val="Normal1"/>
    <w:rsid w:val="009B1711"/>
    <w:pPr>
      <w:keepNext/>
      <w:keepLines/>
      <w:spacing w:before="320" w:after="80"/>
      <w:outlineLvl w:val="2"/>
    </w:pPr>
    <w:rPr>
      <w:color w:val="434343"/>
      <w:sz w:val="28"/>
      <w:szCs w:val="28"/>
    </w:rPr>
  </w:style>
  <w:style w:type="paragraph" w:styleId="Heading4">
    <w:name w:val="heading 4"/>
    <w:basedOn w:val="Normal1"/>
    <w:next w:val="Normal1"/>
    <w:rsid w:val="009B1711"/>
    <w:pPr>
      <w:keepNext/>
      <w:keepLines/>
      <w:spacing w:before="280" w:after="80"/>
      <w:outlineLvl w:val="3"/>
    </w:pPr>
    <w:rPr>
      <w:color w:val="666666"/>
      <w:sz w:val="24"/>
      <w:szCs w:val="24"/>
    </w:rPr>
  </w:style>
  <w:style w:type="paragraph" w:styleId="Heading5">
    <w:name w:val="heading 5"/>
    <w:basedOn w:val="Normal1"/>
    <w:next w:val="Normal1"/>
    <w:rsid w:val="009B1711"/>
    <w:pPr>
      <w:keepNext/>
      <w:keepLines/>
      <w:spacing w:before="240" w:after="80"/>
      <w:outlineLvl w:val="4"/>
    </w:pPr>
    <w:rPr>
      <w:color w:val="666666"/>
    </w:rPr>
  </w:style>
  <w:style w:type="paragraph" w:styleId="Heading6">
    <w:name w:val="heading 6"/>
    <w:basedOn w:val="Normal1"/>
    <w:next w:val="Normal1"/>
    <w:rsid w:val="009B171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B1711"/>
  </w:style>
  <w:style w:type="table" w:customStyle="1" w:styleId="TableNormal1">
    <w:name w:val="Table Normal1"/>
    <w:rsid w:val="009B1711"/>
    <w:tblPr>
      <w:tblCellMar>
        <w:top w:w="0" w:type="dxa"/>
        <w:left w:w="0" w:type="dxa"/>
        <w:bottom w:w="0" w:type="dxa"/>
        <w:right w:w="0" w:type="dxa"/>
      </w:tblCellMar>
    </w:tblPr>
  </w:style>
  <w:style w:type="paragraph" w:styleId="Title">
    <w:name w:val="Title"/>
    <w:basedOn w:val="Normal1"/>
    <w:next w:val="Normal1"/>
    <w:rsid w:val="009B1711"/>
    <w:pPr>
      <w:keepNext/>
      <w:keepLines/>
      <w:spacing w:after="60"/>
    </w:pPr>
    <w:rPr>
      <w:sz w:val="52"/>
      <w:szCs w:val="52"/>
    </w:rPr>
  </w:style>
  <w:style w:type="paragraph" w:styleId="Subtitle">
    <w:name w:val="Subtitle"/>
    <w:basedOn w:val="Normal1"/>
    <w:next w:val="Normal1"/>
    <w:rsid w:val="009B1711"/>
    <w:pPr>
      <w:keepNext/>
      <w:keepLines/>
      <w:spacing w:after="320"/>
    </w:pPr>
    <w:rPr>
      <w:color w:val="666666"/>
      <w:sz w:val="30"/>
      <w:szCs w:val="30"/>
    </w:rPr>
  </w:style>
  <w:style w:type="character" w:styleId="Hyperlink">
    <w:name w:val="Hyperlink"/>
    <w:basedOn w:val="DefaultParagraphFont"/>
    <w:uiPriority w:val="99"/>
    <w:unhideWhenUsed/>
    <w:rsid w:val="00B228A9"/>
    <w:rPr>
      <w:color w:val="0000FF" w:themeColor="hyperlink"/>
      <w:u w:val="single"/>
    </w:rPr>
  </w:style>
  <w:style w:type="character" w:customStyle="1" w:styleId="UnresolvedMention1">
    <w:name w:val="Unresolved Mention1"/>
    <w:basedOn w:val="DefaultParagraphFont"/>
    <w:uiPriority w:val="99"/>
    <w:semiHidden/>
    <w:unhideWhenUsed/>
    <w:rsid w:val="00B228A9"/>
    <w:rPr>
      <w:color w:val="605E5C"/>
      <w:shd w:val="clear" w:color="auto" w:fill="E1DFDD"/>
    </w:rPr>
  </w:style>
  <w:style w:type="paragraph" w:styleId="TOCHeading">
    <w:name w:val="TOC Heading"/>
    <w:basedOn w:val="Heading1"/>
    <w:next w:val="Normal"/>
    <w:uiPriority w:val="39"/>
    <w:unhideWhenUsed/>
    <w:qFormat/>
    <w:rsid w:val="00B228A9"/>
    <w:pPr>
      <w:spacing w:before="480" w:after="0"/>
      <w:outlineLvl w:val="9"/>
    </w:pPr>
    <w:rPr>
      <w:rFonts w:asciiTheme="majorHAnsi" w:eastAsiaTheme="majorEastAsia" w:hAnsiTheme="majorHAnsi" w:cstheme="majorBidi"/>
      <w:b w:val="0"/>
      <w:bCs/>
      <w:color w:val="365F91" w:themeColor="accent1" w:themeShade="BF"/>
      <w:szCs w:val="28"/>
    </w:rPr>
  </w:style>
  <w:style w:type="paragraph" w:styleId="TOC1">
    <w:name w:val="toc 1"/>
    <w:basedOn w:val="Normal"/>
    <w:next w:val="Normal"/>
    <w:autoRedefine/>
    <w:uiPriority w:val="39"/>
    <w:unhideWhenUsed/>
    <w:rsid w:val="00B228A9"/>
    <w:pPr>
      <w:spacing w:after="100"/>
    </w:pPr>
    <w:rPr>
      <w:rFonts w:eastAsiaTheme="minorHAnsi" w:cstheme="minorBidi"/>
      <w:lang w:val="en-GB"/>
    </w:rPr>
  </w:style>
  <w:style w:type="paragraph" w:styleId="Header">
    <w:name w:val="header"/>
    <w:basedOn w:val="Normal"/>
    <w:link w:val="HeaderChar"/>
    <w:uiPriority w:val="99"/>
    <w:unhideWhenUsed/>
    <w:rsid w:val="00B228A9"/>
    <w:pPr>
      <w:tabs>
        <w:tab w:val="center" w:pos="4680"/>
        <w:tab w:val="right" w:pos="9360"/>
      </w:tabs>
      <w:spacing w:line="240" w:lineRule="auto"/>
    </w:pPr>
  </w:style>
  <w:style w:type="character" w:customStyle="1" w:styleId="HeaderChar">
    <w:name w:val="Header Char"/>
    <w:basedOn w:val="DefaultParagraphFont"/>
    <w:link w:val="Header"/>
    <w:uiPriority w:val="99"/>
    <w:rsid w:val="00B228A9"/>
  </w:style>
  <w:style w:type="paragraph" w:styleId="Footer">
    <w:name w:val="footer"/>
    <w:basedOn w:val="Normal"/>
    <w:link w:val="FooterChar"/>
    <w:uiPriority w:val="99"/>
    <w:unhideWhenUsed/>
    <w:rsid w:val="00B228A9"/>
    <w:pPr>
      <w:tabs>
        <w:tab w:val="center" w:pos="4680"/>
        <w:tab w:val="right" w:pos="9360"/>
      </w:tabs>
      <w:spacing w:line="240" w:lineRule="auto"/>
    </w:pPr>
  </w:style>
  <w:style w:type="character" w:customStyle="1" w:styleId="FooterChar">
    <w:name w:val="Footer Char"/>
    <w:basedOn w:val="DefaultParagraphFont"/>
    <w:link w:val="Footer"/>
    <w:uiPriority w:val="99"/>
    <w:rsid w:val="00B228A9"/>
  </w:style>
  <w:style w:type="paragraph" w:styleId="NormalWeb">
    <w:name w:val="Normal (Web)"/>
    <w:basedOn w:val="Normal"/>
    <w:uiPriority w:val="99"/>
    <w:semiHidden/>
    <w:unhideWhenUsed/>
    <w:rsid w:val="003F3F27"/>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rsid w:val="00D81475"/>
    <w:rPr>
      <w:rFonts w:ascii="Times New Roman" w:hAnsi="Times New Roman"/>
      <w:b/>
      <w:sz w:val="28"/>
      <w:szCs w:val="40"/>
    </w:rPr>
  </w:style>
  <w:style w:type="character" w:customStyle="1" w:styleId="Heading2Char">
    <w:name w:val="Heading 2 Char"/>
    <w:basedOn w:val="DefaultParagraphFont"/>
    <w:link w:val="Heading2"/>
    <w:rsid w:val="00D81475"/>
    <w:rPr>
      <w:rFonts w:ascii="Times New Roman" w:hAnsi="Times New Roman"/>
      <w:b/>
      <w:sz w:val="26"/>
      <w:szCs w:val="32"/>
    </w:rPr>
  </w:style>
  <w:style w:type="paragraph" w:styleId="TOC2">
    <w:name w:val="toc 2"/>
    <w:basedOn w:val="Normal"/>
    <w:next w:val="Normal"/>
    <w:autoRedefine/>
    <w:uiPriority w:val="39"/>
    <w:unhideWhenUsed/>
    <w:rsid w:val="005A2E82"/>
    <w:pPr>
      <w:spacing w:after="100"/>
      <w:ind w:left="220"/>
    </w:pPr>
  </w:style>
  <w:style w:type="paragraph" w:styleId="BalloonText">
    <w:name w:val="Balloon Text"/>
    <w:basedOn w:val="Normal"/>
    <w:link w:val="BalloonTextChar"/>
    <w:uiPriority w:val="99"/>
    <w:semiHidden/>
    <w:unhideWhenUsed/>
    <w:rsid w:val="005261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1D6"/>
    <w:rPr>
      <w:rFonts w:ascii="Tahoma" w:hAnsi="Tahoma" w:cs="Tahoma"/>
      <w:sz w:val="16"/>
      <w:szCs w:val="16"/>
    </w:rPr>
  </w:style>
  <w:style w:type="paragraph" w:styleId="ListParagraph">
    <w:name w:val="List Paragraph"/>
    <w:basedOn w:val="Normal"/>
    <w:uiPriority w:val="34"/>
    <w:qFormat/>
    <w:rsid w:val="005261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29601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024207/british-airways-group-employe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bbc.com/news/technology-5456878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C1BB5-AFBE-46F9-BF8A-5D8BA6AB8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2903</Words>
  <Characters>16551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SWARNALI BANER</dc:creator>
  <cp:lastModifiedBy>Rusu, Nicoleta</cp:lastModifiedBy>
  <cp:revision>2</cp:revision>
  <dcterms:created xsi:type="dcterms:W3CDTF">2022-12-05T05:04:00Z</dcterms:created>
  <dcterms:modified xsi:type="dcterms:W3CDTF">2022-12-05T05:04:00Z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002dcd8c4c2316018d4e44d4fe57a38f8a71324b2017e1074c6b692ec2710aa9</vt:lpwstr>
  </property>
</Properties>
</file>