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542" w:rsidRDefault="005B563C" w:rsidP="005B563C">
      <w:pPr>
        <w:jc w:val="center"/>
        <w:rPr>
          <w:rFonts w:ascii="Times New Roman" w:hAnsi="Times New Roman" w:cs="Times New Roman"/>
          <w:b/>
          <w:sz w:val="32"/>
          <w:szCs w:val="32"/>
        </w:rPr>
      </w:pPr>
      <w:r w:rsidRPr="005B563C">
        <w:rPr>
          <w:rFonts w:ascii="Times New Roman" w:hAnsi="Times New Roman" w:cs="Times New Roman"/>
          <w:b/>
          <w:sz w:val="32"/>
          <w:szCs w:val="32"/>
        </w:rPr>
        <w:t>Agatharchides on Gold Mining</w:t>
      </w:r>
    </w:p>
    <w:p w:rsidR="005B563C" w:rsidRDefault="005B563C" w:rsidP="005B563C">
      <w:pPr>
        <w:jc w:val="both"/>
        <w:rPr>
          <w:rFonts w:ascii="Times New Roman" w:hAnsi="Times New Roman" w:cs="Times New Roman"/>
          <w:b/>
          <w:sz w:val="32"/>
          <w:szCs w:val="32"/>
        </w:rPr>
      </w:pPr>
    </w:p>
    <w:p w:rsidR="005B563C" w:rsidRDefault="005B563C" w:rsidP="005B563C">
      <w:pPr>
        <w:jc w:val="both"/>
        <w:rPr>
          <w:rFonts w:ascii="Times New Roman" w:hAnsi="Times New Roman" w:cs="Times New Roman"/>
          <w:sz w:val="24"/>
          <w:szCs w:val="24"/>
        </w:rPr>
      </w:pPr>
      <w:r w:rsidRPr="005B563C">
        <w:rPr>
          <w:rFonts w:ascii="Times New Roman" w:hAnsi="Times New Roman" w:cs="Times New Roman"/>
          <w:sz w:val="24"/>
          <w:szCs w:val="24"/>
        </w:rPr>
        <w:t>“At the boundary of Egypt and in the neighbouring regions of both Arabia and Ethiopia there is a place which contains many large gold mines, where the gold is secured in great amounts with much suffering and at significant expense. For the earth is naturally black and contains seams and veins of a quartz which is unusually white and in brilliancy surpasses everything else which shines brightly by its nature, and here the overseers of the labour in the mines work recover the gold with the aid of a mass of workers. For the kings of Egypt gather together and condemn to th</w:t>
      </w:r>
      <w:bookmarkStart w:id="0" w:name="_GoBack"/>
      <w:bookmarkEnd w:id="0"/>
      <w:r w:rsidRPr="005B563C">
        <w:rPr>
          <w:rFonts w:ascii="Times New Roman" w:hAnsi="Times New Roman" w:cs="Times New Roman"/>
          <w:sz w:val="24"/>
          <w:szCs w:val="24"/>
        </w:rPr>
        <w:t>e mining of the gold such as have been found guilty of some crime and captives of war, as well as those who have been accused unjustly and thrown into prison because of their anger, and not only such persons but occasionally all their relatives as well, by this means not only inflicting punishment upon those found guilty but also securing at the same time gre</w:t>
      </w:r>
      <w:r>
        <w:rPr>
          <w:rFonts w:ascii="Times New Roman" w:hAnsi="Times New Roman" w:cs="Times New Roman"/>
          <w:sz w:val="24"/>
          <w:szCs w:val="24"/>
        </w:rPr>
        <w:t xml:space="preserve">at revenues from their labours. </w:t>
      </w:r>
    </w:p>
    <w:p w:rsidR="005B563C" w:rsidRDefault="005B563C" w:rsidP="005B563C">
      <w:pPr>
        <w:ind w:firstLine="720"/>
        <w:jc w:val="both"/>
        <w:rPr>
          <w:rFonts w:ascii="Times New Roman" w:hAnsi="Times New Roman" w:cs="Times New Roman"/>
          <w:sz w:val="24"/>
          <w:szCs w:val="24"/>
        </w:rPr>
      </w:pPr>
      <w:r w:rsidRPr="005B563C">
        <w:rPr>
          <w:rFonts w:ascii="Times New Roman" w:hAnsi="Times New Roman" w:cs="Times New Roman"/>
          <w:sz w:val="24"/>
          <w:szCs w:val="24"/>
        </w:rPr>
        <w:t xml:space="preserve">And those who have been condemned in this way — and they are a great mass and are all bound in chains — work at their task unendingly both by day and throughout the entire night, enjoying no respite and being carefully cut off from any means of escape; since guards of foreign soldiers who speak a language different from theirs stand watch over them, so that not a man, either by talk or by some contact of a friendly nature, is able to corrupt one of his keepers. The gold-bearing earth which is hardest they first burn with a hot fire, and when they have crumbled it in this way they continue the working of it by hand; and the soft rock which can yield to moderate effort is crushed with a sledge by countless unfortunate victims. And the entire operations are in charge of a skilled worker who distinguishes the stone and points it out to the labourers; and of those who are assigned to this unfortunate task the physically strongest break the quartz-rock with iron hammers, applying no skill to the task, but only force, and cutting tunnels through the stone, not in a straight line but wherever the </w:t>
      </w:r>
      <w:r>
        <w:rPr>
          <w:rFonts w:ascii="Times New Roman" w:hAnsi="Times New Roman" w:cs="Times New Roman"/>
          <w:sz w:val="24"/>
          <w:szCs w:val="24"/>
        </w:rPr>
        <w:t>seam of gleaming rock may lead.</w:t>
      </w:r>
    </w:p>
    <w:p w:rsidR="005B563C" w:rsidRDefault="005B563C" w:rsidP="005B563C">
      <w:pPr>
        <w:ind w:firstLine="720"/>
        <w:jc w:val="both"/>
        <w:rPr>
          <w:rFonts w:ascii="Times New Roman" w:hAnsi="Times New Roman" w:cs="Times New Roman"/>
          <w:sz w:val="24"/>
          <w:szCs w:val="24"/>
        </w:rPr>
      </w:pPr>
      <w:r w:rsidRPr="005B563C">
        <w:rPr>
          <w:rFonts w:ascii="Times New Roman" w:hAnsi="Times New Roman" w:cs="Times New Roman"/>
          <w:sz w:val="24"/>
          <w:szCs w:val="24"/>
        </w:rPr>
        <w:t>Now these men, working in darkness as they do because of the twists and turns of the passages, carry lamps fastened to their foreheads; and often forcing their bodies to conform to peculiar character of the stone, they throw the blocks, as they cut them out, on the ground; and at this task they work without ceasing beneath the brutality and beatings of an overseer. Young boys, entering through the tunnels into the galleries formed by the removal of the rock, arduously gather up the rock as it is cast down piece by piece and carry it outside to a place near the entrance. Then those over thirty years of age take this quarried stone from them and with iron pestles pound a specified amount of it in stone mortars, until they have worked it do</w:t>
      </w:r>
      <w:r>
        <w:rPr>
          <w:rFonts w:ascii="Times New Roman" w:hAnsi="Times New Roman" w:cs="Times New Roman"/>
          <w:sz w:val="24"/>
          <w:szCs w:val="24"/>
        </w:rPr>
        <w:t>wn to the size of a vetch seed.</w:t>
      </w:r>
    </w:p>
    <w:p w:rsidR="005B563C" w:rsidRDefault="005B563C" w:rsidP="005B563C">
      <w:pPr>
        <w:ind w:firstLine="720"/>
        <w:jc w:val="both"/>
        <w:rPr>
          <w:rFonts w:ascii="Times New Roman" w:hAnsi="Times New Roman" w:cs="Times New Roman"/>
          <w:sz w:val="24"/>
          <w:szCs w:val="24"/>
        </w:rPr>
      </w:pPr>
      <w:r w:rsidRPr="005B563C">
        <w:rPr>
          <w:rFonts w:ascii="Times New Roman" w:hAnsi="Times New Roman" w:cs="Times New Roman"/>
          <w:sz w:val="24"/>
          <w:szCs w:val="24"/>
        </w:rPr>
        <w:t xml:space="preserve">Thus the women and older men receive from them the seed-sized rock and cast it into stone mills, several of which stand in a </w:t>
      </w:r>
      <w:proofErr w:type="gramStart"/>
      <w:r w:rsidRPr="005B563C">
        <w:rPr>
          <w:rFonts w:ascii="Times New Roman" w:hAnsi="Times New Roman" w:cs="Times New Roman"/>
          <w:sz w:val="24"/>
          <w:szCs w:val="24"/>
        </w:rPr>
        <w:t>row,</w:t>
      </w:r>
      <w:proofErr w:type="gramEnd"/>
      <w:r w:rsidRPr="005B563C">
        <w:rPr>
          <w:rFonts w:ascii="Times New Roman" w:hAnsi="Times New Roman" w:cs="Times New Roman"/>
          <w:sz w:val="24"/>
          <w:szCs w:val="24"/>
        </w:rPr>
        <w:t xml:space="preserve"> and taking their places in groups of two or three to a handle they grind it until they have worked down the amount given them to the consistency of the finest flour. An since no chance is given to any of them to look after his body and they have no clothing to cover their nakedness, no man can look upon these unlucky victims without feeling pity for them because of the excessive hardships they suffer. For no mercy or respite of any kind is given to any man who is sick, or injured, or aged, or in the case of a woman for her weakness, but all without exception are forced by blows to </w:t>
      </w:r>
      <w:r w:rsidRPr="005B563C">
        <w:rPr>
          <w:rFonts w:ascii="Times New Roman" w:hAnsi="Times New Roman" w:cs="Times New Roman"/>
          <w:sz w:val="24"/>
          <w:szCs w:val="24"/>
        </w:rPr>
        <w:lastRenderedPageBreak/>
        <w:t>persevere in their labours, until through maltreatment they die in the midst of their tortures. So the poor unfortunates believe, because their punishment is so excessively severe, that the future will always be more terrible than the present and therefore look forward to death a</w:t>
      </w:r>
      <w:r>
        <w:rPr>
          <w:rFonts w:ascii="Times New Roman" w:hAnsi="Times New Roman" w:cs="Times New Roman"/>
          <w:sz w:val="24"/>
          <w:szCs w:val="24"/>
        </w:rPr>
        <w:t>s more to be desired than life.</w:t>
      </w:r>
    </w:p>
    <w:p w:rsidR="005B563C" w:rsidRDefault="005B563C" w:rsidP="005B563C">
      <w:pPr>
        <w:ind w:firstLine="720"/>
        <w:jc w:val="both"/>
        <w:rPr>
          <w:rFonts w:ascii="Times New Roman" w:hAnsi="Times New Roman" w:cs="Times New Roman"/>
          <w:sz w:val="24"/>
          <w:szCs w:val="24"/>
        </w:rPr>
      </w:pPr>
      <w:r w:rsidRPr="005B563C">
        <w:rPr>
          <w:rFonts w:ascii="Times New Roman" w:hAnsi="Times New Roman" w:cs="Times New Roman"/>
          <w:sz w:val="24"/>
          <w:szCs w:val="24"/>
        </w:rPr>
        <w:t>Finally the skilled workmen collecting the ground stone, take it off for its complete and final working; for they rub the processed quartz on a flat slightly inclined broad, pouring water over it; and so the earthy matter in it, flushed away by the action of the water, runs down the inclined board, while that which contains the gold remains on the wood because of its weight. Doing this repeatedly, they first of all rub it gently with their hands, and then lightly pressing it with porous sponges they remove in this way whatever is loose and earthy, until there remains only the pure gold-dust. Then at last other skilled workmen take what has been collected and pack it according to a fixed measure and weight into earthen jars, mixing with it a lump of lead proportionate to the amount of gold and lumps of salt, in addition they add a little tin and barley bran. Having fixed a close-fitting lid, and smearing it over carefully with mud they bake it in a kiln for five successive days and as many nights; and at the end of this period, when they have let the jars cool off, find no remains of the other materials in the jars, but the gold they recover in pure form, there being but little waste.”</w:t>
      </w:r>
      <w:r>
        <w:rPr>
          <w:rFonts w:ascii="Times New Roman" w:hAnsi="Times New Roman" w:cs="Times New Roman"/>
          <w:sz w:val="24"/>
          <w:szCs w:val="24"/>
        </w:rPr>
        <w:t xml:space="preserve"> - </w:t>
      </w:r>
      <w:r w:rsidRPr="005B563C">
        <w:rPr>
          <w:rFonts w:ascii="Times New Roman" w:hAnsi="Times New Roman" w:cs="Times New Roman"/>
          <w:b/>
          <w:sz w:val="24"/>
          <w:szCs w:val="24"/>
        </w:rPr>
        <w:t xml:space="preserve">Agatharchides 5.23b – 29b = </w:t>
      </w:r>
      <w:proofErr w:type="spellStart"/>
      <w:r w:rsidRPr="005B563C">
        <w:rPr>
          <w:rFonts w:ascii="Times New Roman" w:hAnsi="Times New Roman" w:cs="Times New Roman"/>
          <w:b/>
          <w:sz w:val="24"/>
          <w:szCs w:val="24"/>
        </w:rPr>
        <w:t>Diodorus</w:t>
      </w:r>
      <w:proofErr w:type="spellEnd"/>
      <w:r w:rsidRPr="005B563C">
        <w:rPr>
          <w:rFonts w:ascii="Times New Roman" w:hAnsi="Times New Roman" w:cs="Times New Roman"/>
          <w:b/>
          <w:sz w:val="24"/>
          <w:szCs w:val="24"/>
        </w:rPr>
        <w:t xml:space="preserve"> </w:t>
      </w:r>
      <w:proofErr w:type="spellStart"/>
      <w:r w:rsidRPr="005B563C">
        <w:rPr>
          <w:rFonts w:ascii="Times New Roman" w:hAnsi="Times New Roman" w:cs="Times New Roman"/>
          <w:b/>
          <w:sz w:val="24"/>
          <w:szCs w:val="24"/>
        </w:rPr>
        <w:t>Siculus</w:t>
      </w:r>
      <w:proofErr w:type="spellEnd"/>
      <w:r w:rsidRPr="005B563C">
        <w:rPr>
          <w:rFonts w:ascii="Times New Roman" w:hAnsi="Times New Roman" w:cs="Times New Roman"/>
          <w:b/>
          <w:sz w:val="24"/>
          <w:szCs w:val="24"/>
        </w:rPr>
        <w:t xml:space="preserve"> 3.12.1-14.4</w:t>
      </w:r>
      <w:r>
        <w:rPr>
          <w:rFonts w:ascii="Times New Roman" w:hAnsi="Times New Roman" w:cs="Times New Roman"/>
          <w:sz w:val="24"/>
          <w:szCs w:val="24"/>
        </w:rPr>
        <w:t>.</w:t>
      </w:r>
    </w:p>
    <w:p w:rsidR="005B563C" w:rsidRPr="005B563C" w:rsidRDefault="005B563C" w:rsidP="005B563C">
      <w:pPr>
        <w:jc w:val="both"/>
        <w:rPr>
          <w:rFonts w:ascii="Times New Roman" w:hAnsi="Times New Roman" w:cs="Times New Roman"/>
          <w:sz w:val="24"/>
          <w:szCs w:val="24"/>
        </w:rPr>
      </w:pPr>
    </w:p>
    <w:sectPr w:rsidR="005B563C" w:rsidRPr="005B56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63C"/>
    <w:rsid w:val="001E4D95"/>
    <w:rsid w:val="002B7542"/>
    <w:rsid w:val="005B5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777</Words>
  <Characters>4434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Matt</cp:lastModifiedBy>
  <cp:revision>2</cp:revision>
  <dcterms:created xsi:type="dcterms:W3CDTF">2015-10-16T09:01:00Z</dcterms:created>
  <dcterms:modified xsi:type="dcterms:W3CDTF">2015-10-16T10:12:00Z</dcterms:modified>
</cp:coreProperties>
</file>