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16622192"/>
        <w:docPartObj>
          <w:docPartGallery w:val="Cover Pages"/>
          <w:docPartUnique/>
        </w:docPartObj>
      </w:sdtPr>
      <w:sdtEndPr>
        <w:rPr>
          <w:rFonts w:ascii="Times New Roman" w:eastAsiaTheme="majorEastAsia" w:hAnsi="Times New Roman" w:cs="Times New Roman"/>
          <w:b/>
          <w:color w:val="000000" w:themeColor="text1"/>
          <w:sz w:val="24"/>
          <w:szCs w:val="32"/>
        </w:rPr>
      </w:sdtEndPr>
      <w:sdtContent>
        <w:p w14:paraId="022FB214" w14:textId="23831E49" w:rsidR="00280B0B" w:rsidRPr="005122C4" w:rsidRDefault="00280B0B">
          <w:pPr>
            <w:rPr>
              <w:rFonts w:ascii="Times New Roman" w:hAnsi="Times New Roman" w:cs="Times New Roman"/>
            </w:rPr>
          </w:pPr>
          <w:r>
            <w:rPr>
              <w:noProof/>
            </w:rPr>
            <mc:AlternateContent>
              <mc:Choice Requires="wpg">
                <w:drawing>
                  <wp:anchor distT="0" distB="0" distL="114300" distR="114300" simplePos="0" relativeHeight="251662336" behindDoc="0" locked="0" layoutInCell="1" allowOverlap="1" wp14:anchorId="7ACF5ACA" wp14:editId="7FDAFA0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CB5FA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7BFB2983" w14:textId="77777777" w:rsidR="00730E0E" w:rsidRDefault="00730E0E" w:rsidP="00674A10">
          <w:pPr>
            <w:spacing w:line="480" w:lineRule="auto"/>
            <w:jc w:val="center"/>
            <w:rPr>
              <w:rFonts w:ascii="Times New Roman" w:eastAsiaTheme="majorEastAsia" w:hAnsi="Times New Roman" w:cs="Times New Roman"/>
              <w:b/>
              <w:color w:val="000000" w:themeColor="text1"/>
              <w:sz w:val="24"/>
              <w:szCs w:val="32"/>
            </w:rPr>
          </w:pPr>
        </w:p>
        <w:p w14:paraId="49552CAD" w14:textId="567C5CA6" w:rsidR="00674A10" w:rsidRPr="00AB5F5C" w:rsidRDefault="00674A10" w:rsidP="00674A10">
          <w:pPr>
            <w:spacing w:line="480" w:lineRule="auto"/>
            <w:jc w:val="center"/>
            <w:rPr>
              <w:rFonts w:ascii="Times New Roman" w:hAnsi="Times New Roman" w:cs="Times New Roman"/>
              <w:b/>
              <w:bCs/>
              <w:sz w:val="40"/>
              <w:szCs w:val="40"/>
            </w:rPr>
          </w:pPr>
          <w:r w:rsidRPr="00AB5F5C">
            <w:rPr>
              <w:rFonts w:ascii="Times New Roman" w:hAnsi="Times New Roman" w:cs="Times New Roman"/>
              <w:b/>
              <w:bCs/>
              <w:sz w:val="40"/>
              <w:szCs w:val="40"/>
            </w:rPr>
            <w:t>UNIVERSITY OF WALES TRINITY SAINT DAVID</w:t>
          </w:r>
        </w:p>
        <w:p w14:paraId="639FC1C9" w14:textId="77777777" w:rsidR="00674A10" w:rsidRPr="00AB5F5C" w:rsidRDefault="00674A10" w:rsidP="00674A10">
          <w:pPr>
            <w:spacing w:line="480" w:lineRule="auto"/>
            <w:jc w:val="center"/>
            <w:rPr>
              <w:rFonts w:ascii="Times New Roman" w:hAnsi="Times New Roman" w:cs="Times New Roman"/>
              <w:sz w:val="36"/>
              <w:szCs w:val="36"/>
            </w:rPr>
          </w:pPr>
          <w:r w:rsidRPr="00AB5F5C">
            <w:rPr>
              <w:rFonts w:ascii="Times New Roman" w:hAnsi="Times New Roman" w:cs="Times New Roman"/>
              <w:sz w:val="36"/>
              <w:szCs w:val="36"/>
            </w:rPr>
            <w:t>LONDON</w:t>
          </w:r>
        </w:p>
        <w:p w14:paraId="07036261" w14:textId="337F2DCE" w:rsidR="00674A10" w:rsidRPr="00AB5F5C" w:rsidRDefault="005122C4" w:rsidP="00674A10">
          <w:pPr>
            <w:spacing w:line="480" w:lineRule="auto"/>
            <w:jc w:val="center"/>
            <w:rPr>
              <w:rFonts w:ascii="Times New Roman" w:hAnsi="Times New Roman" w:cs="Times New Roman"/>
              <w:sz w:val="36"/>
              <w:szCs w:val="36"/>
            </w:rPr>
          </w:pPr>
          <w:r w:rsidRPr="00AB5F5C">
            <w:rPr>
              <w:rFonts w:ascii="Times New Roman" w:hAnsi="Times New Roman" w:cs="Times New Roman"/>
              <w:sz w:val="36"/>
              <w:szCs w:val="36"/>
            </w:rPr>
            <w:t xml:space="preserve">Leadership and Management Theory and Practice </w:t>
          </w:r>
          <w:r w:rsidR="00674A10" w:rsidRPr="00AB5F5C">
            <w:rPr>
              <w:rFonts w:ascii="Times New Roman" w:hAnsi="Times New Roman" w:cs="Times New Roman"/>
              <w:sz w:val="36"/>
              <w:szCs w:val="36"/>
            </w:rPr>
            <w:t>LCBB (600</w:t>
          </w:r>
          <w:r w:rsidR="005B3A3B" w:rsidRPr="00AB5F5C">
            <w:rPr>
              <w:rFonts w:ascii="Times New Roman" w:hAnsi="Times New Roman" w:cs="Times New Roman"/>
              <w:sz w:val="36"/>
              <w:szCs w:val="36"/>
            </w:rPr>
            <w:t>3</w:t>
          </w:r>
          <w:r w:rsidR="00674A10" w:rsidRPr="00AB5F5C">
            <w:rPr>
              <w:rFonts w:ascii="Times New Roman" w:hAnsi="Times New Roman" w:cs="Times New Roman"/>
              <w:sz w:val="36"/>
              <w:szCs w:val="36"/>
            </w:rPr>
            <w:t>)</w:t>
          </w:r>
        </w:p>
        <w:p w14:paraId="1B8D0EF4" w14:textId="38CDDB65" w:rsidR="00674A10" w:rsidRPr="00AB5F5C" w:rsidRDefault="00674A10" w:rsidP="00730E0E">
          <w:pPr>
            <w:spacing w:line="480" w:lineRule="auto"/>
            <w:jc w:val="center"/>
            <w:rPr>
              <w:rFonts w:ascii="Times New Roman" w:hAnsi="Times New Roman" w:cs="Times New Roman"/>
              <w:sz w:val="32"/>
              <w:szCs w:val="32"/>
            </w:rPr>
          </w:pPr>
          <w:r w:rsidRPr="00AB5F5C">
            <w:rPr>
              <w:rFonts w:ascii="Times New Roman" w:hAnsi="Times New Roman" w:cs="Times New Roman"/>
              <w:sz w:val="32"/>
              <w:szCs w:val="32"/>
            </w:rPr>
            <w:t>ASSESSMENT 1</w:t>
          </w:r>
        </w:p>
        <w:p w14:paraId="0D836B64" w14:textId="5023C061" w:rsidR="00674A10" w:rsidRPr="00AB5F5C" w:rsidRDefault="003D19A6" w:rsidP="00674A10">
          <w:pPr>
            <w:spacing w:line="480" w:lineRule="auto"/>
            <w:jc w:val="center"/>
            <w:rPr>
              <w:rFonts w:ascii="Times New Roman" w:hAnsi="Times New Roman" w:cs="Times New Roman"/>
              <w:sz w:val="36"/>
              <w:szCs w:val="36"/>
            </w:rPr>
          </w:pPr>
          <w:r w:rsidRPr="00AB5F5C">
            <w:rPr>
              <w:rFonts w:ascii="Times New Roman" w:hAnsi="Times New Roman" w:cs="Times New Roman"/>
              <w:sz w:val="36"/>
              <w:szCs w:val="36"/>
            </w:rPr>
            <w:t>Ref</w:t>
          </w:r>
          <w:r w:rsidR="00E64B40" w:rsidRPr="00AB5F5C">
            <w:rPr>
              <w:rFonts w:ascii="Times New Roman" w:hAnsi="Times New Roman" w:cs="Times New Roman"/>
              <w:sz w:val="36"/>
              <w:szCs w:val="36"/>
            </w:rPr>
            <w:t>lection on Leadership Theories</w:t>
          </w:r>
          <w:r w:rsidR="00E7287C" w:rsidRPr="00AB5F5C">
            <w:rPr>
              <w:rFonts w:ascii="Times New Roman" w:hAnsi="Times New Roman" w:cs="Times New Roman"/>
              <w:sz w:val="36"/>
              <w:szCs w:val="36"/>
            </w:rPr>
            <w:t xml:space="preserve"> </w:t>
          </w:r>
          <w:r w:rsidR="002A12E5" w:rsidRPr="00AB5F5C">
            <w:rPr>
              <w:rFonts w:ascii="Times New Roman" w:hAnsi="Times New Roman" w:cs="Times New Roman"/>
              <w:sz w:val="36"/>
              <w:szCs w:val="36"/>
            </w:rPr>
            <w:t xml:space="preserve">and Their </w:t>
          </w:r>
          <w:r w:rsidR="00962A03" w:rsidRPr="00AB5F5C">
            <w:rPr>
              <w:rFonts w:ascii="Times New Roman" w:hAnsi="Times New Roman" w:cs="Times New Roman"/>
              <w:sz w:val="36"/>
              <w:szCs w:val="36"/>
            </w:rPr>
            <w:t xml:space="preserve">Application </w:t>
          </w:r>
          <w:r w:rsidR="00730E0E" w:rsidRPr="00AB5F5C">
            <w:rPr>
              <w:rFonts w:ascii="Times New Roman" w:hAnsi="Times New Roman" w:cs="Times New Roman"/>
              <w:sz w:val="36"/>
              <w:szCs w:val="36"/>
            </w:rPr>
            <w:t>into</w:t>
          </w:r>
          <w:r w:rsidR="00962A03" w:rsidRPr="00AB5F5C">
            <w:rPr>
              <w:rFonts w:ascii="Times New Roman" w:hAnsi="Times New Roman" w:cs="Times New Roman"/>
              <w:sz w:val="36"/>
              <w:szCs w:val="36"/>
            </w:rPr>
            <w:t xml:space="preserve"> the Practice</w:t>
          </w:r>
          <w:r w:rsidR="00E64B40" w:rsidRPr="00AB5F5C">
            <w:rPr>
              <w:rFonts w:ascii="Times New Roman" w:hAnsi="Times New Roman" w:cs="Times New Roman"/>
              <w:sz w:val="36"/>
              <w:szCs w:val="36"/>
            </w:rPr>
            <w:t xml:space="preserve"> </w:t>
          </w:r>
        </w:p>
        <w:p w14:paraId="0846CC3B" w14:textId="77777777" w:rsidR="00674A10" w:rsidRPr="00AB5F5C" w:rsidRDefault="00674A10" w:rsidP="00D624A2">
          <w:pPr>
            <w:spacing w:line="480" w:lineRule="auto"/>
            <w:rPr>
              <w:rFonts w:ascii="Times New Roman" w:hAnsi="Times New Roman" w:cs="Times New Roman"/>
            </w:rPr>
          </w:pPr>
        </w:p>
        <w:p w14:paraId="1F15A4ED" w14:textId="77777777" w:rsidR="00674A10" w:rsidRPr="00AB5F5C" w:rsidRDefault="00674A10" w:rsidP="00674A10">
          <w:pPr>
            <w:spacing w:line="480" w:lineRule="auto"/>
            <w:jc w:val="center"/>
            <w:rPr>
              <w:rFonts w:ascii="Times New Roman" w:hAnsi="Times New Roman" w:cs="Times New Roman"/>
            </w:rPr>
          </w:pPr>
        </w:p>
        <w:p w14:paraId="1C64DDBF" w14:textId="6EF75427" w:rsidR="00674A10" w:rsidRPr="00AB5F5C" w:rsidRDefault="00674A10" w:rsidP="00674A10">
          <w:pPr>
            <w:spacing w:line="480" w:lineRule="auto"/>
            <w:rPr>
              <w:rFonts w:ascii="Times New Roman" w:hAnsi="Times New Roman" w:cs="Times New Roman"/>
              <w:sz w:val="28"/>
              <w:szCs w:val="28"/>
            </w:rPr>
          </w:pPr>
          <w:r w:rsidRPr="00AB5F5C">
            <w:rPr>
              <w:rFonts w:ascii="Times New Roman" w:hAnsi="Times New Roman" w:cs="Times New Roman"/>
              <w:sz w:val="28"/>
              <w:szCs w:val="28"/>
            </w:rPr>
            <w:t xml:space="preserve">Submitted to:                                                                    </w:t>
          </w:r>
          <w:r w:rsidR="00C549A5" w:rsidRPr="00AB5F5C">
            <w:rPr>
              <w:rFonts w:ascii="Times New Roman" w:hAnsi="Times New Roman" w:cs="Times New Roman"/>
              <w:sz w:val="28"/>
              <w:szCs w:val="28"/>
            </w:rPr>
            <w:t xml:space="preserve">       </w:t>
          </w:r>
          <w:r w:rsidRPr="00AB5F5C">
            <w:rPr>
              <w:rFonts w:ascii="Times New Roman" w:hAnsi="Times New Roman" w:cs="Times New Roman"/>
              <w:sz w:val="28"/>
              <w:szCs w:val="28"/>
            </w:rPr>
            <w:t xml:space="preserve">Submitted by: </w:t>
          </w:r>
        </w:p>
        <w:p w14:paraId="649BA8B6" w14:textId="5F605F1D" w:rsidR="00674A10" w:rsidRPr="00AB5F5C" w:rsidRDefault="00877671" w:rsidP="00674A10">
          <w:pPr>
            <w:spacing w:line="480" w:lineRule="auto"/>
            <w:rPr>
              <w:rFonts w:ascii="Times New Roman" w:hAnsi="Times New Roman" w:cs="Times New Roman"/>
              <w:sz w:val="28"/>
              <w:szCs w:val="28"/>
            </w:rPr>
          </w:pPr>
          <w:r w:rsidRPr="00AB5F5C">
            <w:rPr>
              <w:rFonts w:ascii="Times New Roman" w:hAnsi="Times New Roman" w:cs="Times New Roman"/>
              <w:sz w:val="28"/>
              <w:szCs w:val="28"/>
            </w:rPr>
            <w:t>Anita Nan</w:t>
          </w:r>
          <w:r w:rsidR="00674A10" w:rsidRPr="00AB5F5C">
            <w:rPr>
              <w:rFonts w:ascii="Times New Roman" w:hAnsi="Times New Roman" w:cs="Times New Roman"/>
              <w:sz w:val="28"/>
              <w:szCs w:val="28"/>
            </w:rPr>
            <w:t xml:space="preserve">                                                                               </w:t>
          </w:r>
          <w:r w:rsidR="00C549A5" w:rsidRPr="00AB5F5C">
            <w:rPr>
              <w:rFonts w:ascii="Times New Roman" w:hAnsi="Times New Roman" w:cs="Times New Roman"/>
              <w:sz w:val="28"/>
              <w:szCs w:val="28"/>
            </w:rPr>
            <w:t xml:space="preserve"> </w:t>
          </w:r>
          <w:r w:rsidR="00674A10" w:rsidRPr="00AB5F5C">
            <w:rPr>
              <w:rFonts w:ascii="Times New Roman" w:hAnsi="Times New Roman" w:cs="Times New Roman"/>
              <w:sz w:val="28"/>
              <w:szCs w:val="28"/>
            </w:rPr>
            <w:t>Nadya Zarankova</w:t>
          </w:r>
        </w:p>
        <w:p w14:paraId="2A1AEEE8" w14:textId="7250EBC0" w:rsidR="00C549A5" w:rsidRPr="00AB5F5C" w:rsidRDefault="00674A10" w:rsidP="00674A10">
          <w:pPr>
            <w:spacing w:line="480" w:lineRule="auto"/>
            <w:rPr>
              <w:rFonts w:ascii="Times New Roman" w:hAnsi="Times New Roman" w:cs="Times New Roman"/>
              <w:sz w:val="28"/>
              <w:szCs w:val="28"/>
            </w:rPr>
          </w:pPr>
          <w:r w:rsidRPr="00AB5F5C">
            <w:rPr>
              <w:rFonts w:ascii="Times New Roman" w:hAnsi="Times New Roman" w:cs="Times New Roman"/>
              <w:sz w:val="28"/>
              <w:szCs w:val="28"/>
            </w:rPr>
            <w:t xml:space="preserve">                                                                                          </w:t>
          </w:r>
          <w:r w:rsidR="00C549A5" w:rsidRPr="00AB5F5C">
            <w:rPr>
              <w:rFonts w:ascii="Times New Roman" w:hAnsi="Times New Roman" w:cs="Times New Roman"/>
              <w:sz w:val="28"/>
              <w:szCs w:val="28"/>
            </w:rPr>
            <w:t xml:space="preserve">       </w:t>
          </w:r>
          <w:r w:rsidRPr="00AB5F5C">
            <w:rPr>
              <w:rFonts w:ascii="Times New Roman" w:hAnsi="Times New Roman" w:cs="Times New Roman"/>
              <w:sz w:val="28"/>
              <w:szCs w:val="28"/>
            </w:rPr>
            <w:t>191405</w:t>
          </w:r>
          <w:r w:rsidR="0071698D">
            <w:rPr>
              <w:rFonts w:ascii="Times New Roman" w:hAnsi="Times New Roman" w:cs="Times New Roman"/>
              <w:sz w:val="28"/>
              <w:szCs w:val="28"/>
            </w:rPr>
            <w:t>6</w:t>
          </w:r>
        </w:p>
        <w:p w14:paraId="3123069B" w14:textId="20493C3C" w:rsidR="00674A10" w:rsidRPr="00AB5F5C" w:rsidRDefault="00674A10" w:rsidP="00674A10">
          <w:pPr>
            <w:spacing w:line="480" w:lineRule="auto"/>
            <w:rPr>
              <w:rFonts w:ascii="Times New Roman" w:hAnsi="Times New Roman" w:cs="Times New Roman"/>
            </w:rPr>
          </w:pPr>
          <w:r w:rsidRPr="00AB5F5C">
            <w:rPr>
              <w:rFonts w:ascii="Times New Roman" w:hAnsi="Times New Roman" w:cs="Times New Roman"/>
              <w:sz w:val="28"/>
              <w:szCs w:val="28"/>
            </w:rPr>
            <w:t xml:space="preserve">                                                                                          </w:t>
          </w:r>
          <w:r w:rsidR="00D624A2" w:rsidRPr="00AB5F5C">
            <w:rPr>
              <w:rFonts w:ascii="Times New Roman" w:hAnsi="Times New Roman" w:cs="Times New Roman"/>
              <w:sz w:val="28"/>
              <w:szCs w:val="28"/>
            </w:rPr>
            <w:t xml:space="preserve">       </w:t>
          </w:r>
          <w:r w:rsidRPr="00AB5F5C">
            <w:rPr>
              <w:rFonts w:ascii="Times New Roman" w:hAnsi="Times New Roman" w:cs="Times New Roman"/>
              <w:sz w:val="28"/>
              <w:szCs w:val="28"/>
            </w:rPr>
            <w:t xml:space="preserve">05.09.2022                                                                                    </w:t>
          </w:r>
        </w:p>
        <w:p w14:paraId="24E096CC" w14:textId="7159E756" w:rsidR="00280B0B" w:rsidRPr="00AB5F5C" w:rsidRDefault="00280B0B">
          <w:pPr>
            <w:rPr>
              <w:rFonts w:ascii="Times New Roman" w:eastAsiaTheme="majorEastAsia" w:hAnsi="Times New Roman" w:cs="Times New Roman"/>
              <w:b/>
              <w:color w:val="000000" w:themeColor="text1"/>
              <w:sz w:val="24"/>
              <w:szCs w:val="32"/>
            </w:rPr>
          </w:pPr>
          <w:r w:rsidRPr="00AB5F5C">
            <w:rPr>
              <w:rFonts w:ascii="Times New Roman" w:eastAsiaTheme="majorEastAsia" w:hAnsi="Times New Roman" w:cs="Times New Roman"/>
              <w:b/>
              <w:color w:val="000000" w:themeColor="text1"/>
              <w:sz w:val="24"/>
              <w:szCs w:val="32"/>
            </w:rPr>
            <w:br w:type="page"/>
          </w:r>
        </w:p>
      </w:sdtContent>
    </w:sdt>
    <w:p w14:paraId="2EB82C31" w14:textId="77777777" w:rsidR="006C04D9" w:rsidRPr="00AB5F5C" w:rsidRDefault="006C04D9" w:rsidP="003426E9">
      <w:pPr>
        <w:keepNext/>
        <w:keepLines/>
        <w:spacing w:before="240" w:after="0" w:line="360" w:lineRule="auto"/>
        <w:jc w:val="both"/>
        <w:outlineLvl w:val="0"/>
        <w:rPr>
          <w:rFonts w:ascii="Times New Roman" w:eastAsiaTheme="majorEastAsia" w:hAnsi="Times New Roman" w:cs="Times New Roman"/>
          <w:b/>
          <w:color w:val="000000" w:themeColor="text1"/>
          <w:sz w:val="24"/>
          <w:szCs w:val="32"/>
        </w:rPr>
      </w:pPr>
    </w:p>
    <w:sdt>
      <w:sdtPr>
        <w:rPr>
          <w:rFonts w:ascii="Times New Roman" w:hAnsi="Times New Roman" w:cs="Times New Roman"/>
          <w:sz w:val="24"/>
        </w:rPr>
        <w:id w:val="913589605"/>
        <w:docPartObj>
          <w:docPartGallery w:val="Table of Contents"/>
          <w:docPartUnique/>
        </w:docPartObj>
      </w:sdtPr>
      <w:sdtEndPr>
        <w:rPr>
          <w:b/>
          <w:bCs/>
          <w:noProof/>
        </w:rPr>
      </w:sdtEndPr>
      <w:sdtContent>
        <w:p w14:paraId="773B5F44" w14:textId="77777777" w:rsidR="003426E9" w:rsidRPr="00AB5F5C" w:rsidRDefault="003426E9" w:rsidP="003426E9">
          <w:pPr>
            <w:keepNext/>
            <w:keepLines/>
            <w:spacing w:before="240" w:after="0"/>
            <w:rPr>
              <w:rFonts w:ascii="Times New Roman" w:eastAsiaTheme="majorEastAsia" w:hAnsi="Times New Roman" w:cs="Times New Roman"/>
              <w:b/>
              <w:bCs/>
              <w:color w:val="000000" w:themeColor="text1"/>
              <w:sz w:val="28"/>
              <w:szCs w:val="28"/>
              <w:lang w:val="en-US"/>
            </w:rPr>
          </w:pPr>
          <w:r w:rsidRPr="00AB5F5C">
            <w:rPr>
              <w:rFonts w:ascii="Times New Roman" w:eastAsiaTheme="majorEastAsia" w:hAnsi="Times New Roman" w:cs="Times New Roman"/>
              <w:b/>
              <w:bCs/>
              <w:color w:val="000000" w:themeColor="text1"/>
              <w:sz w:val="28"/>
              <w:szCs w:val="28"/>
              <w:lang w:val="en-US"/>
            </w:rPr>
            <w:t>Table of Contents</w:t>
          </w:r>
        </w:p>
        <w:p w14:paraId="3BC2BB06" w14:textId="77777777" w:rsidR="003426E9" w:rsidRPr="00AB5F5C" w:rsidRDefault="003426E9" w:rsidP="003426E9">
          <w:pPr>
            <w:spacing w:line="360" w:lineRule="auto"/>
            <w:jc w:val="both"/>
            <w:rPr>
              <w:rFonts w:ascii="Times New Roman" w:hAnsi="Times New Roman" w:cs="Times New Roman"/>
              <w:sz w:val="24"/>
              <w:lang w:val="en-US"/>
            </w:rPr>
          </w:pPr>
        </w:p>
        <w:p w14:paraId="388DB0D1" w14:textId="1080462B" w:rsidR="003426E9" w:rsidRPr="00AB5F5C" w:rsidRDefault="003426E9" w:rsidP="003426E9">
          <w:pPr>
            <w:tabs>
              <w:tab w:val="right" w:leader="dot" w:pos="9016"/>
            </w:tabs>
            <w:spacing w:after="100" w:line="360" w:lineRule="auto"/>
            <w:jc w:val="both"/>
            <w:rPr>
              <w:rFonts w:ascii="Times New Roman" w:hAnsi="Times New Roman" w:cs="Times New Roman"/>
              <w:noProof/>
              <w:sz w:val="24"/>
            </w:rPr>
          </w:pPr>
          <w:r w:rsidRPr="00AB5F5C">
            <w:rPr>
              <w:rFonts w:ascii="Times New Roman" w:hAnsi="Times New Roman" w:cs="Times New Roman"/>
              <w:sz w:val="24"/>
            </w:rPr>
            <w:fldChar w:fldCharType="begin"/>
          </w:r>
          <w:r w:rsidRPr="00AB5F5C">
            <w:rPr>
              <w:rFonts w:ascii="Times New Roman" w:hAnsi="Times New Roman" w:cs="Times New Roman"/>
              <w:sz w:val="24"/>
            </w:rPr>
            <w:instrText xml:space="preserve"> TOC \o "1-3" \h \z \u </w:instrText>
          </w:r>
          <w:r w:rsidRPr="00AB5F5C">
            <w:rPr>
              <w:rFonts w:ascii="Times New Roman" w:hAnsi="Times New Roman" w:cs="Times New Roman"/>
              <w:sz w:val="24"/>
            </w:rPr>
            <w:fldChar w:fldCharType="separate"/>
          </w:r>
          <w:hyperlink w:anchor="_Toc112511506" w:history="1">
            <w:r w:rsidRPr="00AB5F5C">
              <w:rPr>
                <w:rFonts w:ascii="Times New Roman" w:hAnsi="Times New Roman" w:cs="Times New Roman"/>
                <w:noProof/>
                <w:color w:val="0563C1" w:themeColor="hyperlink"/>
                <w:sz w:val="24"/>
                <w:u w:val="single"/>
              </w:rPr>
              <w:t>Introduction</w:t>
            </w:r>
            <w:r w:rsidRPr="00AB5F5C">
              <w:rPr>
                <w:rFonts w:ascii="Times New Roman" w:hAnsi="Times New Roman" w:cs="Times New Roman"/>
                <w:noProof/>
                <w:webHidden/>
                <w:sz w:val="24"/>
              </w:rPr>
              <w:tab/>
            </w:r>
            <w:r w:rsidRPr="00AB5F5C">
              <w:rPr>
                <w:rFonts w:ascii="Times New Roman" w:hAnsi="Times New Roman" w:cs="Times New Roman"/>
                <w:noProof/>
                <w:webHidden/>
                <w:sz w:val="24"/>
              </w:rPr>
              <w:fldChar w:fldCharType="begin"/>
            </w:r>
            <w:r w:rsidRPr="00AB5F5C">
              <w:rPr>
                <w:rFonts w:ascii="Times New Roman" w:hAnsi="Times New Roman" w:cs="Times New Roman"/>
                <w:noProof/>
                <w:webHidden/>
                <w:sz w:val="24"/>
              </w:rPr>
              <w:instrText xml:space="preserve"> PAGEREF _Toc112511506 \h </w:instrText>
            </w:r>
            <w:r w:rsidRPr="00AB5F5C">
              <w:rPr>
                <w:rFonts w:ascii="Times New Roman" w:hAnsi="Times New Roman" w:cs="Times New Roman"/>
                <w:noProof/>
                <w:webHidden/>
                <w:sz w:val="24"/>
              </w:rPr>
            </w:r>
            <w:r w:rsidRPr="00AB5F5C">
              <w:rPr>
                <w:rFonts w:ascii="Times New Roman" w:hAnsi="Times New Roman" w:cs="Times New Roman"/>
                <w:noProof/>
                <w:webHidden/>
                <w:sz w:val="24"/>
              </w:rPr>
              <w:fldChar w:fldCharType="separate"/>
            </w:r>
            <w:r w:rsidR="005B7CA5">
              <w:rPr>
                <w:rFonts w:ascii="Times New Roman" w:hAnsi="Times New Roman" w:cs="Times New Roman"/>
                <w:noProof/>
                <w:webHidden/>
                <w:sz w:val="24"/>
              </w:rPr>
              <w:t>2</w:t>
            </w:r>
            <w:r w:rsidRPr="00AB5F5C">
              <w:rPr>
                <w:rFonts w:ascii="Times New Roman" w:hAnsi="Times New Roman" w:cs="Times New Roman"/>
                <w:noProof/>
                <w:webHidden/>
                <w:sz w:val="24"/>
              </w:rPr>
              <w:fldChar w:fldCharType="end"/>
            </w:r>
          </w:hyperlink>
        </w:p>
        <w:p w14:paraId="2EC52163" w14:textId="5EE6D441" w:rsidR="003426E9" w:rsidRPr="00AB5F5C" w:rsidRDefault="005B7CA5" w:rsidP="003426E9">
          <w:pPr>
            <w:tabs>
              <w:tab w:val="right" w:leader="dot" w:pos="9016"/>
            </w:tabs>
            <w:spacing w:after="100" w:line="360" w:lineRule="auto"/>
            <w:jc w:val="both"/>
            <w:rPr>
              <w:rFonts w:ascii="Times New Roman" w:hAnsi="Times New Roman" w:cs="Times New Roman"/>
              <w:noProof/>
              <w:sz w:val="24"/>
            </w:rPr>
          </w:pPr>
          <w:hyperlink w:anchor="_Toc112511507" w:history="1">
            <w:r w:rsidR="003426E9" w:rsidRPr="00AB5F5C">
              <w:rPr>
                <w:rFonts w:ascii="Times New Roman" w:hAnsi="Times New Roman" w:cs="Times New Roman"/>
                <w:noProof/>
                <w:color w:val="0563C1" w:themeColor="hyperlink"/>
                <w:sz w:val="24"/>
                <w:u w:val="single"/>
              </w:rPr>
              <w:t>Brief information about the selected organisation</w:t>
            </w:r>
            <w:r w:rsidR="003426E9" w:rsidRPr="00AB5F5C">
              <w:rPr>
                <w:rFonts w:ascii="Times New Roman" w:hAnsi="Times New Roman" w:cs="Times New Roman"/>
                <w:noProof/>
                <w:webHidden/>
                <w:sz w:val="24"/>
              </w:rPr>
              <w:tab/>
            </w:r>
            <w:r w:rsidR="003426E9" w:rsidRPr="00AB5F5C">
              <w:rPr>
                <w:rFonts w:ascii="Times New Roman" w:hAnsi="Times New Roman" w:cs="Times New Roman"/>
                <w:noProof/>
                <w:webHidden/>
                <w:sz w:val="24"/>
              </w:rPr>
              <w:fldChar w:fldCharType="begin"/>
            </w:r>
            <w:r w:rsidR="003426E9" w:rsidRPr="00AB5F5C">
              <w:rPr>
                <w:rFonts w:ascii="Times New Roman" w:hAnsi="Times New Roman" w:cs="Times New Roman"/>
                <w:noProof/>
                <w:webHidden/>
                <w:sz w:val="24"/>
              </w:rPr>
              <w:instrText xml:space="preserve"> PAGEREF _Toc112511507 \h </w:instrText>
            </w:r>
            <w:r w:rsidR="003426E9" w:rsidRPr="00AB5F5C">
              <w:rPr>
                <w:rFonts w:ascii="Times New Roman" w:hAnsi="Times New Roman" w:cs="Times New Roman"/>
                <w:noProof/>
                <w:webHidden/>
                <w:sz w:val="24"/>
              </w:rPr>
            </w:r>
            <w:r w:rsidR="003426E9" w:rsidRPr="00AB5F5C">
              <w:rPr>
                <w:rFonts w:ascii="Times New Roman" w:hAnsi="Times New Roman" w:cs="Times New Roman"/>
                <w:noProof/>
                <w:webHidden/>
                <w:sz w:val="24"/>
              </w:rPr>
              <w:fldChar w:fldCharType="separate"/>
            </w:r>
            <w:r>
              <w:rPr>
                <w:rFonts w:ascii="Times New Roman" w:hAnsi="Times New Roman" w:cs="Times New Roman"/>
                <w:noProof/>
                <w:webHidden/>
                <w:sz w:val="24"/>
              </w:rPr>
              <w:t>2</w:t>
            </w:r>
            <w:r w:rsidR="003426E9" w:rsidRPr="00AB5F5C">
              <w:rPr>
                <w:rFonts w:ascii="Times New Roman" w:hAnsi="Times New Roman" w:cs="Times New Roman"/>
                <w:noProof/>
                <w:webHidden/>
                <w:sz w:val="24"/>
              </w:rPr>
              <w:fldChar w:fldCharType="end"/>
            </w:r>
          </w:hyperlink>
        </w:p>
        <w:p w14:paraId="5B9E962D" w14:textId="6D75C4AB" w:rsidR="003426E9" w:rsidRPr="00AB5F5C" w:rsidRDefault="005B7CA5" w:rsidP="003426E9">
          <w:pPr>
            <w:tabs>
              <w:tab w:val="right" w:leader="dot" w:pos="9016"/>
            </w:tabs>
            <w:spacing w:after="100" w:line="360" w:lineRule="auto"/>
            <w:jc w:val="both"/>
            <w:rPr>
              <w:rFonts w:ascii="Times New Roman" w:hAnsi="Times New Roman" w:cs="Times New Roman"/>
              <w:noProof/>
              <w:sz w:val="24"/>
            </w:rPr>
          </w:pPr>
          <w:hyperlink w:anchor="_Toc112511508" w:history="1">
            <w:r w:rsidR="003426E9" w:rsidRPr="00AB5F5C">
              <w:rPr>
                <w:rFonts w:ascii="Times New Roman" w:hAnsi="Times New Roman" w:cs="Times New Roman"/>
                <w:noProof/>
                <w:color w:val="0563C1" w:themeColor="hyperlink"/>
                <w:sz w:val="24"/>
                <w:u w:val="single"/>
              </w:rPr>
              <w:t>Review of leadership and management theories and models</w:t>
            </w:r>
            <w:r w:rsidR="003426E9" w:rsidRPr="00AB5F5C">
              <w:rPr>
                <w:rFonts w:ascii="Times New Roman" w:hAnsi="Times New Roman" w:cs="Times New Roman"/>
                <w:noProof/>
                <w:webHidden/>
                <w:sz w:val="24"/>
              </w:rPr>
              <w:tab/>
            </w:r>
            <w:r w:rsidR="003426E9" w:rsidRPr="00AB5F5C">
              <w:rPr>
                <w:rFonts w:ascii="Times New Roman" w:hAnsi="Times New Roman" w:cs="Times New Roman"/>
                <w:noProof/>
                <w:webHidden/>
                <w:sz w:val="24"/>
              </w:rPr>
              <w:fldChar w:fldCharType="begin"/>
            </w:r>
            <w:r w:rsidR="003426E9" w:rsidRPr="00AB5F5C">
              <w:rPr>
                <w:rFonts w:ascii="Times New Roman" w:hAnsi="Times New Roman" w:cs="Times New Roman"/>
                <w:noProof/>
                <w:webHidden/>
                <w:sz w:val="24"/>
              </w:rPr>
              <w:instrText xml:space="preserve"> PAGEREF _Toc112511508 \h </w:instrText>
            </w:r>
            <w:r w:rsidR="003426E9" w:rsidRPr="00AB5F5C">
              <w:rPr>
                <w:rFonts w:ascii="Times New Roman" w:hAnsi="Times New Roman" w:cs="Times New Roman"/>
                <w:noProof/>
                <w:webHidden/>
                <w:sz w:val="24"/>
              </w:rPr>
            </w:r>
            <w:r w:rsidR="003426E9" w:rsidRPr="00AB5F5C">
              <w:rPr>
                <w:rFonts w:ascii="Times New Roman" w:hAnsi="Times New Roman" w:cs="Times New Roman"/>
                <w:noProof/>
                <w:webHidden/>
                <w:sz w:val="24"/>
              </w:rPr>
              <w:fldChar w:fldCharType="separate"/>
            </w:r>
            <w:r>
              <w:rPr>
                <w:rFonts w:ascii="Times New Roman" w:hAnsi="Times New Roman" w:cs="Times New Roman"/>
                <w:noProof/>
                <w:webHidden/>
                <w:sz w:val="24"/>
              </w:rPr>
              <w:t>2</w:t>
            </w:r>
            <w:r w:rsidR="003426E9" w:rsidRPr="00AB5F5C">
              <w:rPr>
                <w:rFonts w:ascii="Times New Roman" w:hAnsi="Times New Roman" w:cs="Times New Roman"/>
                <w:noProof/>
                <w:webHidden/>
                <w:sz w:val="24"/>
              </w:rPr>
              <w:fldChar w:fldCharType="end"/>
            </w:r>
          </w:hyperlink>
        </w:p>
        <w:p w14:paraId="6DF41390" w14:textId="48799C28" w:rsidR="003426E9" w:rsidRPr="00AB5F5C" w:rsidRDefault="005B7CA5" w:rsidP="003426E9">
          <w:pPr>
            <w:tabs>
              <w:tab w:val="right" w:leader="dot" w:pos="9016"/>
            </w:tabs>
            <w:spacing w:after="100" w:line="360" w:lineRule="auto"/>
            <w:jc w:val="both"/>
            <w:rPr>
              <w:rFonts w:ascii="Times New Roman" w:hAnsi="Times New Roman" w:cs="Times New Roman"/>
              <w:noProof/>
              <w:sz w:val="24"/>
            </w:rPr>
          </w:pPr>
          <w:hyperlink w:anchor="_Toc112511509" w:history="1">
            <w:r w:rsidR="003426E9" w:rsidRPr="00AB5F5C">
              <w:rPr>
                <w:rFonts w:ascii="Times New Roman" w:hAnsi="Times New Roman" w:cs="Times New Roman"/>
                <w:noProof/>
                <w:color w:val="0563C1" w:themeColor="hyperlink"/>
                <w:sz w:val="24"/>
                <w:u w:val="single"/>
              </w:rPr>
              <w:t>An application of these theories and models to the leader of</w:t>
            </w:r>
            <w:r w:rsidR="003426E9" w:rsidRPr="00AB5F5C">
              <w:rPr>
                <w:rFonts w:ascii="Times New Roman" w:hAnsi="Times New Roman" w:cs="Times New Roman"/>
                <w:noProof/>
                <w:color w:val="0563C1" w:themeColor="hyperlink"/>
                <w:sz w:val="24"/>
                <w:u w:val="single"/>
                <w:lang w:val="bg-BG"/>
              </w:rPr>
              <w:t xml:space="preserve"> </w:t>
            </w:r>
            <w:r w:rsidR="003426E9" w:rsidRPr="00AB5F5C">
              <w:rPr>
                <w:rFonts w:ascii="Times New Roman" w:hAnsi="Times New Roman" w:cs="Times New Roman"/>
                <w:noProof/>
                <w:color w:val="0563C1" w:themeColor="hyperlink"/>
                <w:sz w:val="24"/>
                <w:u w:val="single"/>
              </w:rPr>
              <w:t>Burberry</w:t>
            </w:r>
            <w:r w:rsidR="003426E9" w:rsidRPr="00AB5F5C">
              <w:rPr>
                <w:rFonts w:ascii="Times New Roman" w:hAnsi="Times New Roman" w:cs="Times New Roman"/>
                <w:noProof/>
                <w:webHidden/>
                <w:sz w:val="24"/>
              </w:rPr>
              <w:tab/>
            </w:r>
            <w:r w:rsidR="003426E9" w:rsidRPr="00AB5F5C">
              <w:rPr>
                <w:rFonts w:ascii="Times New Roman" w:hAnsi="Times New Roman" w:cs="Times New Roman"/>
                <w:noProof/>
                <w:webHidden/>
                <w:sz w:val="24"/>
              </w:rPr>
              <w:fldChar w:fldCharType="begin"/>
            </w:r>
            <w:r w:rsidR="003426E9" w:rsidRPr="00AB5F5C">
              <w:rPr>
                <w:rFonts w:ascii="Times New Roman" w:hAnsi="Times New Roman" w:cs="Times New Roman"/>
                <w:noProof/>
                <w:webHidden/>
                <w:sz w:val="24"/>
              </w:rPr>
              <w:instrText xml:space="preserve"> PAGEREF _Toc112511509 \h </w:instrText>
            </w:r>
            <w:r w:rsidR="003426E9" w:rsidRPr="00AB5F5C">
              <w:rPr>
                <w:rFonts w:ascii="Times New Roman" w:hAnsi="Times New Roman" w:cs="Times New Roman"/>
                <w:noProof/>
                <w:webHidden/>
                <w:sz w:val="24"/>
              </w:rPr>
            </w:r>
            <w:r w:rsidR="003426E9" w:rsidRPr="00AB5F5C">
              <w:rPr>
                <w:rFonts w:ascii="Times New Roman" w:hAnsi="Times New Roman" w:cs="Times New Roman"/>
                <w:noProof/>
                <w:webHidden/>
                <w:sz w:val="24"/>
              </w:rPr>
              <w:fldChar w:fldCharType="separate"/>
            </w:r>
            <w:r>
              <w:rPr>
                <w:rFonts w:ascii="Times New Roman" w:hAnsi="Times New Roman" w:cs="Times New Roman"/>
                <w:noProof/>
                <w:webHidden/>
                <w:sz w:val="24"/>
              </w:rPr>
              <w:t>4</w:t>
            </w:r>
            <w:r w:rsidR="003426E9" w:rsidRPr="00AB5F5C">
              <w:rPr>
                <w:rFonts w:ascii="Times New Roman" w:hAnsi="Times New Roman" w:cs="Times New Roman"/>
                <w:noProof/>
                <w:webHidden/>
                <w:sz w:val="24"/>
              </w:rPr>
              <w:fldChar w:fldCharType="end"/>
            </w:r>
          </w:hyperlink>
        </w:p>
        <w:p w14:paraId="479F65A3" w14:textId="5D5851AE" w:rsidR="003426E9" w:rsidRPr="00AB5F5C" w:rsidRDefault="005B7CA5" w:rsidP="003426E9">
          <w:pPr>
            <w:tabs>
              <w:tab w:val="right" w:leader="dot" w:pos="9016"/>
            </w:tabs>
            <w:spacing w:after="100" w:line="360" w:lineRule="auto"/>
            <w:jc w:val="both"/>
            <w:rPr>
              <w:rFonts w:ascii="Times New Roman" w:hAnsi="Times New Roman" w:cs="Times New Roman"/>
              <w:noProof/>
              <w:sz w:val="24"/>
            </w:rPr>
          </w:pPr>
          <w:hyperlink w:anchor="_Toc112511510" w:history="1">
            <w:r w:rsidR="003426E9" w:rsidRPr="00AB5F5C">
              <w:rPr>
                <w:rFonts w:ascii="Times New Roman" w:hAnsi="Times New Roman" w:cs="Times New Roman"/>
                <w:noProof/>
                <w:color w:val="0563C1" w:themeColor="hyperlink"/>
                <w:sz w:val="24"/>
                <w:u w:val="single"/>
                <w:lang w:val="bg-BG"/>
              </w:rPr>
              <w:t>Analysis of personal management style</w:t>
            </w:r>
            <w:r w:rsidR="003426E9" w:rsidRPr="00AB5F5C">
              <w:rPr>
                <w:rFonts w:ascii="Times New Roman" w:hAnsi="Times New Roman" w:cs="Times New Roman"/>
                <w:noProof/>
                <w:webHidden/>
                <w:sz w:val="24"/>
              </w:rPr>
              <w:tab/>
            </w:r>
            <w:r w:rsidR="003426E9" w:rsidRPr="00AB5F5C">
              <w:rPr>
                <w:rFonts w:ascii="Times New Roman" w:hAnsi="Times New Roman" w:cs="Times New Roman"/>
                <w:noProof/>
                <w:webHidden/>
                <w:sz w:val="24"/>
              </w:rPr>
              <w:fldChar w:fldCharType="begin"/>
            </w:r>
            <w:r w:rsidR="003426E9" w:rsidRPr="00AB5F5C">
              <w:rPr>
                <w:rFonts w:ascii="Times New Roman" w:hAnsi="Times New Roman" w:cs="Times New Roman"/>
                <w:noProof/>
                <w:webHidden/>
                <w:sz w:val="24"/>
              </w:rPr>
              <w:instrText xml:space="preserve"> PAGEREF _Toc112511510 \h </w:instrText>
            </w:r>
            <w:r w:rsidR="003426E9" w:rsidRPr="00AB5F5C">
              <w:rPr>
                <w:rFonts w:ascii="Times New Roman" w:hAnsi="Times New Roman" w:cs="Times New Roman"/>
                <w:noProof/>
                <w:webHidden/>
                <w:sz w:val="24"/>
              </w:rPr>
            </w:r>
            <w:r w:rsidR="003426E9" w:rsidRPr="00AB5F5C">
              <w:rPr>
                <w:rFonts w:ascii="Times New Roman" w:hAnsi="Times New Roman" w:cs="Times New Roman"/>
                <w:noProof/>
                <w:webHidden/>
                <w:sz w:val="24"/>
              </w:rPr>
              <w:fldChar w:fldCharType="separate"/>
            </w:r>
            <w:r>
              <w:rPr>
                <w:rFonts w:ascii="Times New Roman" w:hAnsi="Times New Roman" w:cs="Times New Roman"/>
                <w:noProof/>
                <w:webHidden/>
                <w:sz w:val="24"/>
              </w:rPr>
              <w:t>6</w:t>
            </w:r>
            <w:r w:rsidR="003426E9" w:rsidRPr="00AB5F5C">
              <w:rPr>
                <w:rFonts w:ascii="Times New Roman" w:hAnsi="Times New Roman" w:cs="Times New Roman"/>
                <w:noProof/>
                <w:webHidden/>
                <w:sz w:val="24"/>
              </w:rPr>
              <w:fldChar w:fldCharType="end"/>
            </w:r>
          </w:hyperlink>
        </w:p>
        <w:p w14:paraId="490AEE76" w14:textId="38890521" w:rsidR="003426E9" w:rsidRPr="00AB5F5C" w:rsidRDefault="005B7CA5" w:rsidP="003426E9">
          <w:pPr>
            <w:tabs>
              <w:tab w:val="right" w:leader="dot" w:pos="9016"/>
            </w:tabs>
            <w:spacing w:after="100" w:line="360" w:lineRule="auto"/>
            <w:jc w:val="both"/>
            <w:rPr>
              <w:rFonts w:ascii="Times New Roman" w:hAnsi="Times New Roman" w:cs="Times New Roman"/>
              <w:noProof/>
              <w:sz w:val="24"/>
            </w:rPr>
          </w:pPr>
          <w:hyperlink w:anchor="_Toc112511511" w:history="1">
            <w:r w:rsidR="003426E9" w:rsidRPr="00AB5F5C">
              <w:rPr>
                <w:rFonts w:ascii="Times New Roman" w:eastAsia="Times New Roman" w:hAnsi="Times New Roman" w:cs="Times New Roman"/>
                <w:noProof/>
                <w:color w:val="0563C1" w:themeColor="hyperlink"/>
                <w:sz w:val="24"/>
                <w:u w:val="single"/>
                <w:lang w:eastAsia="en-GB"/>
              </w:rPr>
              <w:t>Conclusion</w:t>
            </w:r>
            <w:r w:rsidR="003426E9" w:rsidRPr="00AB5F5C">
              <w:rPr>
                <w:rFonts w:ascii="Times New Roman" w:hAnsi="Times New Roman" w:cs="Times New Roman"/>
                <w:noProof/>
                <w:webHidden/>
                <w:sz w:val="24"/>
              </w:rPr>
              <w:tab/>
            </w:r>
            <w:r w:rsidR="003426E9" w:rsidRPr="00AB5F5C">
              <w:rPr>
                <w:rFonts w:ascii="Times New Roman" w:hAnsi="Times New Roman" w:cs="Times New Roman"/>
                <w:noProof/>
                <w:webHidden/>
                <w:sz w:val="24"/>
              </w:rPr>
              <w:fldChar w:fldCharType="begin"/>
            </w:r>
            <w:r w:rsidR="003426E9" w:rsidRPr="00AB5F5C">
              <w:rPr>
                <w:rFonts w:ascii="Times New Roman" w:hAnsi="Times New Roman" w:cs="Times New Roman"/>
                <w:noProof/>
                <w:webHidden/>
                <w:sz w:val="24"/>
              </w:rPr>
              <w:instrText xml:space="preserve"> PAGEREF _Toc112511511 \h </w:instrText>
            </w:r>
            <w:r w:rsidR="003426E9" w:rsidRPr="00AB5F5C">
              <w:rPr>
                <w:rFonts w:ascii="Times New Roman" w:hAnsi="Times New Roman" w:cs="Times New Roman"/>
                <w:noProof/>
                <w:webHidden/>
                <w:sz w:val="24"/>
              </w:rPr>
            </w:r>
            <w:r w:rsidR="003426E9" w:rsidRPr="00AB5F5C">
              <w:rPr>
                <w:rFonts w:ascii="Times New Roman" w:hAnsi="Times New Roman" w:cs="Times New Roman"/>
                <w:noProof/>
                <w:webHidden/>
                <w:sz w:val="24"/>
              </w:rPr>
              <w:fldChar w:fldCharType="separate"/>
            </w:r>
            <w:r>
              <w:rPr>
                <w:rFonts w:ascii="Times New Roman" w:hAnsi="Times New Roman" w:cs="Times New Roman"/>
                <w:noProof/>
                <w:webHidden/>
                <w:sz w:val="24"/>
              </w:rPr>
              <w:t>7</w:t>
            </w:r>
            <w:r w:rsidR="003426E9" w:rsidRPr="00AB5F5C">
              <w:rPr>
                <w:rFonts w:ascii="Times New Roman" w:hAnsi="Times New Roman" w:cs="Times New Roman"/>
                <w:noProof/>
                <w:webHidden/>
                <w:sz w:val="24"/>
              </w:rPr>
              <w:fldChar w:fldCharType="end"/>
            </w:r>
          </w:hyperlink>
        </w:p>
        <w:p w14:paraId="436B1350" w14:textId="1989EDAB" w:rsidR="003426E9" w:rsidRPr="00AB5F5C" w:rsidRDefault="005B7CA5" w:rsidP="003426E9">
          <w:pPr>
            <w:tabs>
              <w:tab w:val="right" w:leader="dot" w:pos="9016"/>
            </w:tabs>
            <w:spacing w:after="100" w:line="360" w:lineRule="auto"/>
            <w:jc w:val="both"/>
            <w:rPr>
              <w:rFonts w:ascii="Times New Roman" w:hAnsi="Times New Roman" w:cs="Times New Roman"/>
              <w:noProof/>
              <w:sz w:val="24"/>
            </w:rPr>
          </w:pPr>
          <w:hyperlink w:anchor="_Toc112511512" w:history="1">
            <w:r w:rsidR="003426E9" w:rsidRPr="00AB5F5C">
              <w:rPr>
                <w:rFonts w:ascii="Times New Roman" w:hAnsi="Times New Roman" w:cs="Times New Roman"/>
                <w:noProof/>
                <w:color w:val="0563C1" w:themeColor="hyperlink"/>
                <w:sz w:val="24"/>
                <w:u w:val="single"/>
                <w:lang w:val="en-US"/>
              </w:rPr>
              <w:t>Reference list</w:t>
            </w:r>
            <w:r w:rsidR="003426E9" w:rsidRPr="00AB5F5C">
              <w:rPr>
                <w:rFonts w:ascii="Times New Roman" w:hAnsi="Times New Roman" w:cs="Times New Roman"/>
                <w:noProof/>
                <w:webHidden/>
                <w:sz w:val="24"/>
              </w:rPr>
              <w:tab/>
            </w:r>
            <w:r w:rsidR="003426E9" w:rsidRPr="00AB5F5C">
              <w:rPr>
                <w:rFonts w:ascii="Times New Roman" w:hAnsi="Times New Roman" w:cs="Times New Roman"/>
                <w:noProof/>
                <w:webHidden/>
                <w:sz w:val="24"/>
              </w:rPr>
              <w:fldChar w:fldCharType="begin"/>
            </w:r>
            <w:r w:rsidR="003426E9" w:rsidRPr="00AB5F5C">
              <w:rPr>
                <w:rFonts w:ascii="Times New Roman" w:hAnsi="Times New Roman" w:cs="Times New Roman"/>
                <w:noProof/>
                <w:webHidden/>
                <w:sz w:val="24"/>
              </w:rPr>
              <w:instrText xml:space="preserve"> PAGEREF _Toc112511512 \h </w:instrText>
            </w:r>
            <w:r w:rsidR="003426E9" w:rsidRPr="00AB5F5C">
              <w:rPr>
                <w:rFonts w:ascii="Times New Roman" w:hAnsi="Times New Roman" w:cs="Times New Roman"/>
                <w:noProof/>
                <w:webHidden/>
                <w:sz w:val="24"/>
              </w:rPr>
            </w:r>
            <w:r w:rsidR="003426E9" w:rsidRPr="00AB5F5C">
              <w:rPr>
                <w:rFonts w:ascii="Times New Roman" w:hAnsi="Times New Roman" w:cs="Times New Roman"/>
                <w:noProof/>
                <w:webHidden/>
                <w:sz w:val="24"/>
              </w:rPr>
              <w:fldChar w:fldCharType="separate"/>
            </w:r>
            <w:r>
              <w:rPr>
                <w:rFonts w:ascii="Times New Roman" w:hAnsi="Times New Roman" w:cs="Times New Roman"/>
                <w:noProof/>
                <w:webHidden/>
                <w:sz w:val="24"/>
              </w:rPr>
              <w:t>8</w:t>
            </w:r>
            <w:r w:rsidR="003426E9" w:rsidRPr="00AB5F5C">
              <w:rPr>
                <w:rFonts w:ascii="Times New Roman" w:hAnsi="Times New Roman" w:cs="Times New Roman"/>
                <w:noProof/>
                <w:webHidden/>
                <w:sz w:val="24"/>
              </w:rPr>
              <w:fldChar w:fldCharType="end"/>
            </w:r>
          </w:hyperlink>
        </w:p>
        <w:p w14:paraId="7DD0B3DC" w14:textId="2DAA3B8C" w:rsidR="003426E9" w:rsidRPr="00AB5F5C" w:rsidRDefault="005B7CA5" w:rsidP="003426E9">
          <w:pPr>
            <w:tabs>
              <w:tab w:val="right" w:leader="dot" w:pos="9016"/>
            </w:tabs>
            <w:spacing w:after="100" w:line="360" w:lineRule="auto"/>
            <w:jc w:val="both"/>
            <w:rPr>
              <w:rFonts w:ascii="Times New Roman" w:hAnsi="Times New Roman" w:cs="Times New Roman"/>
              <w:noProof/>
              <w:sz w:val="24"/>
            </w:rPr>
          </w:pPr>
          <w:hyperlink w:anchor="_Toc112511513" w:history="1">
            <w:r w:rsidR="003426E9" w:rsidRPr="00AB5F5C">
              <w:rPr>
                <w:rFonts w:ascii="Times New Roman" w:hAnsi="Times New Roman" w:cs="Times New Roman"/>
                <w:noProof/>
                <w:color w:val="0563C1" w:themeColor="hyperlink"/>
                <w:sz w:val="24"/>
                <w:u w:val="single"/>
              </w:rPr>
              <w:t>Appendix 1. Leadership development plan</w:t>
            </w:r>
            <w:r w:rsidR="003426E9" w:rsidRPr="00AB5F5C">
              <w:rPr>
                <w:rFonts w:ascii="Times New Roman" w:hAnsi="Times New Roman" w:cs="Times New Roman"/>
                <w:noProof/>
                <w:webHidden/>
                <w:sz w:val="24"/>
              </w:rPr>
              <w:tab/>
            </w:r>
            <w:r w:rsidR="003426E9" w:rsidRPr="00AB5F5C">
              <w:rPr>
                <w:rFonts w:ascii="Times New Roman" w:hAnsi="Times New Roman" w:cs="Times New Roman"/>
                <w:noProof/>
                <w:webHidden/>
                <w:sz w:val="24"/>
              </w:rPr>
              <w:fldChar w:fldCharType="begin"/>
            </w:r>
            <w:r w:rsidR="003426E9" w:rsidRPr="00AB5F5C">
              <w:rPr>
                <w:rFonts w:ascii="Times New Roman" w:hAnsi="Times New Roman" w:cs="Times New Roman"/>
                <w:noProof/>
                <w:webHidden/>
                <w:sz w:val="24"/>
              </w:rPr>
              <w:instrText xml:space="preserve"> PAGEREF _Toc112511513 \h </w:instrText>
            </w:r>
            <w:r w:rsidR="003426E9" w:rsidRPr="00AB5F5C">
              <w:rPr>
                <w:rFonts w:ascii="Times New Roman" w:hAnsi="Times New Roman" w:cs="Times New Roman"/>
                <w:noProof/>
                <w:webHidden/>
                <w:sz w:val="24"/>
              </w:rPr>
            </w:r>
            <w:r w:rsidR="003426E9" w:rsidRPr="00AB5F5C">
              <w:rPr>
                <w:rFonts w:ascii="Times New Roman" w:hAnsi="Times New Roman" w:cs="Times New Roman"/>
                <w:noProof/>
                <w:webHidden/>
                <w:sz w:val="24"/>
              </w:rPr>
              <w:fldChar w:fldCharType="separate"/>
            </w:r>
            <w:r>
              <w:rPr>
                <w:rFonts w:ascii="Times New Roman" w:hAnsi="Times New Roman" w:cs="Times New Roman"/>
                <w:noProof/>
                <w:webHidden/>
                <w:sz w:val="24"/>
              </w:rPr>
              <w:t>9</w:t>
            </w:r>
            <w:r w:rsidR="003426E9" w:rsidRPr="00AB5F5C">
              <w:rPr>
                <w:rFonts w:ascii="Times New Roman" w:hAnsi="Times New Roman" w:cs="Times New Roman"/>
                <w:noProof/>
                <w:webHidden/>
                <w:sz w:val="24"/>
              </w:rPr>
              <w:fldChar w:fldCharType="end"/>
            </w:r>
          </w:hyperlink>
        </w:p>
        <w:p w14:paraId="4A90E9EB" w14:textId="77777777" w:rsidR="003426E9" w:rsidRPr="00AB5F5C" w:rsidRDefault="003426E9" w:rsidP="003426E9">
          <w:pPr>
            <w:spacing w:line="360" w:lineRule="auto"/>
            <w:jc w:val="both"/>
            <w:rPr>
              <w:rFonts w:ascii="Times New Roman" w:hAnsi="Times New Roman" w:cs="Times New Roman"/>
              <w:sz w:val="24"/>
            </w:rPr>
          </w:pPr>
          <w:r w:rsidRPr="00AB5F5C">
            <w:rPr>
              <w:rFonts w:ascii="Times New Roman" w:hAnsi="Times New Roman" w:cs="Times New Roman"/>
              <w:b/>
              <w:bCs/>
              <w:noProof/>
              <w:sz w:val="24"/>
            </w:rPr>
            <w:fldChar w:fldCharType="end"/>
          </w:r>
        </w:p>
      </w:sdtContent>
    </w:sdt>
    <w:p w14:paraId="346AC4E6" w14:textId="77777777" w:rsidR="003426E9" w:rsidRPr="00AB5F5C" w:rsidRDefault="003426E9" w:rsidP="003426E9">
      <w:pPr>
        <w:rPr>
          <w:rFonts w:ascii="Times New Roman" w:eastAsiaTheme="majorEastAsia" w:hAnsi="Times New Roman" w:cs="Times New Roman"/>
          <w:b/>
          <w:color w:val="000000" w:themeColor="text1"/>
          <w:sz w:val="24"/>
          <w:szCs w:val="32"/>
        </w:rPr>
      </w:pPr>
      <w:r w:rsidRPr="00AB5F5C">
        <w:rPr>
          <w:rFonts w:ascii="Times New Roman" w:hAnsi="Times New Roman" w:cs="Times New Roman"/>
          <w:sz w:val="24"/>
        </w:rPr>
        <w:br w:type="page"/>
      </w:r>
    </w:p>
    <w:p w14:paraId="7F106DF0" w14:textId="77777777" w:rsidR="003426E9" w:rsidRPr="00AB5F5C" w:rsidRDefault="003426E9" w:rsidP="003426E9">
      <w:pPr>
        <w:keepNext/>
        <w:keepLines/>
        <w:spacing w:before="240" w:after="0" w:line="360" w:lineRule="auto"/>
        <w:jc w:val="both"/>
        <w:outlineLvl w:val="0"/>
        <w:rPr>
          <w:rFonts w:ascii="Times New Roman" w:eastAsiaTheme="majorEastAsia" w:hAnsi="Times New Roman" w:cs="Times New Roman"/>
          <w:b/>
          <w:color w:val="000000" w:themeColor="text1"/>
          <w:sz w:val="24"/>
          <w:szCs w:val="32"/>
        </w:rPr>
      </w:pPr>
      <w:bookmarkStart w:id="0" w:name="_Toc112511506"/>
      <w:r w:rsidRPr="00AB5F5C">
        <w:rPr>
          <w:rFonts w:ascii="Times New Roman" w:eastAsiaTheme="majorEastAsia" w:hAnsi="Times New Roman" w:cs="Times New Roman"/>
          <w:b/>
          <w:color w:val="000000" w:themeColor="text1"/>
          <w:sz w:val="24"/>
          <w:szCs w:val="32"/>
        </w:rPr>
        <w:lastRenderedPageBreak/>
        <w:t>Introduction</w:t>
      </w:r>
      <w:bookmarkEnd w:id="0"/>
    </w:p>
    <w:p w14:paraId="70DD6E3B" w14:textId="14A30710" w:rsidR="002E72CA" w:rsidRPr="00AB5F5C" w:rsidRDefault="00CE04E6" w:rsidP="00235AE7">
      <w:pPr>
        <w:spacing w:line="360" w:lineRule="auto"/>
        <w:rPr>
          <w:rFonts w:ascii="Times New Roman" w:hAnsi="Times New Roman" w:cs="Times New Roman"/>
        </w:rPr>
      </w:pPr>
      <w:bookmarkStart w:id="1" w:name="_Toc112511507"/>
      <w:r w:rsidRPr="00AB5F5C">
        <w:rPr>
          <w:rFonts w:ascii="Times New Roman" w:hAnsi="Times New Roman" w:cs="Times New Roman"/>
        </w:rPr>
        <w:t xml:space="preserve">Management of organisations is the ability of managers to set goals and achieve them. The </w:t>
      </w:r>
      <w:r w:rsidR="00F57498" w:rsidRPr="00AB5F5C">
        <w:rPr>
          <w:rFonts w:ascii="Times New Roman" w:hAnsi="Times New Roman" w:cs="Times New Roman"/>
        </w:rPr>
        <w:t>way</w:t>
      </w:r>
      <w:r w:rsidRPr="00AB5F5C">
        <w:rPr>
          <w:rFonts w:ascii="Times New Roman" w:hAnsi="Times New Roman" w:cs="Times New Roman"/>
        </w:rPr>
        <w:t xml:space="preserve"> these goals are achieved turns managers into role models and vice versa. The purpose of the assignment is to present the Situational, Transactional, and Transformational leadership theories, and to analyse as an observer how they are been used in the day-to-day management of the organisation aim of the research – Burberry PLC, luxury fashion house. A reflection of my own leadership abilities will be </w:t>
      </w:r>
      <w:r w:rsidR="00F57498" w:rsidRPr="00AB5F5C">
        <w:rPr>
          <w:rFonts w:ascii="Times New Roman" w:hAnsi="Times New Roman" w:cs="Times New Roman"/>
        </w:rPr>
        <w:t>made,</w:t>
      </w:r>
      <w:r w:rsidRPr="00AB5F5C">
        <w:rPr>
          <w:rFonts w:ascii="Times New Roman" w:hAnsi="Times New Roman" w:cs="Times New Roman"/>
        </w:rPr>
        <w:t xml:space="preserve"> and </w:t>
      </w:r>
      <w:r w:rsidR="002E72CA" w:rsidRPr="00AB5F5C">
        <w:rPr>
          <w:rFonts w:ascii="Times New Roman" w:hAnsi="Times New Roman" w:cs="Times New Roman"/>
        </w:rPr>
        <w:t>Development</w:t>
      </w:r>
      <w:r w:rsidRPr="00AB5F5C">
        <w:rPr>
          <w:rFonts w:ascii="Times New Roman" w:hAnsi="Times New Roman" w:cs="Times New Roman"/>
        </w:rPr>
        <w:t xml:space="preserve"> plan will be presented.</w:t>
      </w:r>
    </w:p>
    <w:bookmarkEnd w:id="1"/>
    <w:p w14:paraId="51A7AE1A" w14:textId="77777777" w:rsidR="005809EE" w:rsidRPr="00AB5F5C" w:rsidRDefault="005809EE" w:rsidP="005809EE">
      <w:pPr>
        <w:keepNext/>
        <w:keepLines/>
        <w:spacing w:before="240" w:after="0" w:line="360" w:lineRule="auto"/>
        <w:jc w:val="both"/>
        <w:outlineLvl w:val="0"/>
        <w:rPr>
          <w:rFonts w:ascii="Times New Roman" w:eastAsiaTheme="majorEastAsia" w:hAnsi="Times New Roman" w:cs="Times New Roman"/>
          <w:b/>
          <w:color w:val="000000" w:themeColor="text1"/>
          <w:sz w:val="24"/>
          <w:szCs w:val="32"/>
        </w:rPr>
      </w:pPr>
      <w:r w:rsidRPr="00AB5F5C">
        <w:rPr>
          <w:rFonts w:ascii="Times New Roman" w:eastAsiaTheme="majorEastAsia" w:hAnsi="Times New Roman" w:cs="Times New Roman"/>
          <w:b/>
          <w:color w:val="000000" w:themeColor="text1"/>
          <w:sz w:val="24"/>
          <w:szCs w:val="32"/>
        </w:rPr>
        <w:t>Brief information about the selected organisation</w:t>
      </w:r>
    </w:p>
    <w:p w14:paraId="28CF009A" w14:textId="77777777"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r w:rsidRPr="00AB5F5C">
        <w:rPr>
          <w:rFonts w:ascii="Times New Roman" w:hAnsi="Times New Roman" w:cs="Times New Roman"/>
          <w:sz w:val="24"/>
          <w:lang w:val="bg-BG"/>
        </w:rPr>
        <w:t>One of the leading British companies in the production of luxury fashion products is Burberry</w:t>
      </w:r>
      <w:r w:rsidRPr="00AB5F5C">
        <w:rPr>
          <w:rFonts w:ascii="Times New Roman" w:hAnsi="Times New Roman" w:cs="Times New Roman"/>
          <w:sz w:val="24"/>
        </w:rPr>
        <w:t xml:space="preserve"> </w:t>
      </w:r>
      <w:r w:rsidRPr="00AB5F5C">
        <w:rPr>
          <w:rFonts w:ascii="Times New Roman" w:eastAsia="Times New Roman" w:hAnsi="Times New Roman" w:cs="Times New Roman"/>
          <w:color w:val="000000"/>
          <w:sz w:val="24"/>
          <w:szCs w:val="24"/>
          <w:lang w:eastAsia="en-GB"/>
        </w:rPr>
        <w:t>(Burberry, 2022)</w:t>
      </w:r>
      <w:r w:rsidRPr="00AB5F5C">
        <w:rPr>
          <w:rFonts w:ascii="Times New Roman" w:hAnsi="Times New Roman" w:cs="Times New Roman"/>
          <w:sz w:val="24"/>
          <w:lang w:val="bg-BG"/>
        </w:rPr>
        <w:t>. The main management office is located in London, and the purpose of the company is to produce fashionable clothes, shoes, glasses and, in general, all kinds of fashion accessories.</w:t>
      </w:r>
    </w:p>
    <w:p w14:paraId="2856CFAA" w14:textId="77777777" w:rsidR="005809EE" w:rsidRPr="00AB5F5C" w:rsidRDefault="005809EE" w:rsidP="005809EE">
      <w:pPr>
        <w:spacing w:line="360" w:lineRule="auto"/>
        <w:jc w:val="both"/>
        <w:rPr>
          <w:rFonts w:ascii="Times New Roman" w:hAnsi="Times New Roman" w:cs="Times New Roman"/>
          <w:sz w:val="24"/>
          <w:lang w:val="bg-BG"/>
        </w:rPr>
      </w:pPr>
      <w:r w:rsidRPr="00AB5F5C">
        <w:rPr>
          <w:rFonts w:ascii="Times New Roman" w:hAnsi="Times New Roman" w:cs="Times New Roman"/>
          <w:sz w:val="24"/>
          <w:lang w:val="bg-BG"/>
        </w:rPr>
        <w:t xml:space="preserve">Burberry is represented in the largest outlet shop centre in Great Britain – </w:t>
      </w:r>
      <w:r w:rsidRPr="00AB5F5C">
        <w:rPr>
          <w:rFonts w:ascii="Times New Roman" w:hAnsi="Times New Roman" w:cs="Times New Roman"/>
          <w:sz w:val="24"/>
        </w:rPr>
        <w:t xml:space="preserve">Bicester Village </w:t>
      </w:r>
      <w:r w:rsidRPr="00AB5F5C">
        <w:rPr>
          <w:rFonts w:ascii="Times New Roman" w:eastAsia="Times New Roman" w:hAnsi="Times New Roman" w:cs="Times New Roman"/>
          <w:color w:val="000000"/>
          <w:sz w:val="24"/>
          <w:szCs w:val="24"/>
          <w:lang w:eastAsia="en-GB"/>
        </w:rPr>
        <w:t>(Bicester Village, 2022)</w:t>
      </w:r>
      <w:r w:rsidRPr="00AB5F5C">
        <w:rPr>
          <w:rFonts w:ascii="Times New Roman" w:hAnsi="Times New Roman" w:cs="Times New Roman"/>
          <w:sz w:val="24"/>
          <w:lang w:val="bg-BG"/>
        </w:rPr>
        <w:t>. Eleven people work in the store. The store is managed by a General Manager (GM) and an Assistant Manager (AM). The store sells certain goods from the Burberry collection that are scheduled for sale at lower prices.</w:t>
      </w:r>
    </w:p>
    <w:p w14:paraId="25697DAF" w14:textId="77777777"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r w:rsidRPr="00AB5F5C">
        <w:rPr>
          <w:rFonts w:ascii="Times New Roman" w:hAnsi="Times New Roman" w:cs="Times New Roman"/>
          <w:sz w:val="24"/>
          <w:lang w:val="bg-BG"/>
        </w:rPr>
        <w:t>For this reason, the interest on the part of buyers is huge. Relationships between team members have been observed for more than a year.</w:t>
      </w:r>
      <w:r w:rsidRPr="00AB5F5C">
        <w:rPr>
          <w:rFonts w:ascii="Times New Roman" w:hAnsi="Times New Roman" w:cs="Times New Roman"/>
          <w:sz w:val="24"/>
        </w:rPr>
        <w:t xml:space="preserve"> I was part of the sales team for a year, having been hired without any training or experience. Thanks to the leadership skills of the managers, I was able to build knowledge and leadership abilities.</w:t>
      </w:r>
      <w:r w:rsidRPr="00AB5F5C">
        <w:rPr>
          <w:rFonts w:ascii="Times New Roman" w:hAnsi="Times New Roman" w:cs="Times New Roman"/>
          <w:sz w:val="24"/>
          <w:lang w:val="bg-BG"/>
        </w:rPr>
        <w:t xml:space="preserve"> These relationships can be attributed to the leadership theories described below.</w:t>
      </w:r>
    </w:p>
    <w:p w14:paraId="5B075CA4" w14:textId="77777777" w:rsidR="005809EE" w:rsidRPr="00AB5F5C" w:rsidRDefault="005809EE" w:rsidP="005809EE">
      <w:pPr>
        <w:keepNext/>
        <w:keepLines/>
        <w:spacing w:before="240" w:after="0" w:line="360" w:lineRule="auto"/>
        <w:jc w:val="both"/>
        <w:outlineLvl w:val="0"/>
        <w:rPr>
          <w:rFonts w:ascii="Times New Roman" w:eastAsiaTheme="majorEastAsia" w:hAnsi="Times New Roman" w:cs="Times New Roman"/>
          <w:b/>
          <w:color w:val="000000" w:themeColor="text1"/>
          <w:sz w:val="24"/>
          <w:szCs w:val="32"/>
        </w:rPr>
      </w:pPr>
      <w:bookmarkStart w:id="2" w:name="_Toc112511508"/>
      <w:r w:rsidRPr="00AB5F5C">
        <w:rPr>
          <w:rFonts w:ascii="Times New Roman" w:eastAsiaTheme="majorEastAsia" w:hAnsi="Times New Roman" w:cs="Times New Roman"/>
          <w:b/>
          <w:color w:val="000000" w:themeColor="text1"/>
          <w:sz w:val="24"/>
          <w:szCs w:val="32"/>
        </w:rPr>
        <w:t>Review of leadership and management theories and models</w:t>
      </w:r>
      <w:bookmarkEnd w:id="2"/>
      <w:r w:rsidRPr="00AB5F5C">
        <w:rPr>
          <w:rFonts w:ascii="Times New Roman" w:eastAsiaTheme="majorEastAsia" w:hAnsi="Times New Roman" w:cs="Times New Roman"/>
          <w:b/>
          <w:color w:val="000000" w:themeColor="text1"/>
          <w:sz w:val="24"/>
          <w:szCs w:val="32"/>
        </w:rPr>
        <w:t xml:space="preserve"> </w:t>
      </w:r>
    </w:p>
    <w:p w14:paraId="4479F704" w14:textId="77777777" w:rsidR="005809EE" w:rsidRPr="00AB5F5C" w:rsidRDefault="005809EE" w:rsidP="005809EE">
      <w:pPr>
        <w:spacing w:line="360" w:lineRule="auto"/>
        <w:jc w:val="both"/>
        <w:rPr>
          <w:rFonts w:ascii="Times New Roman" w:hAnsi="Times New Roman" w:cs="Times New Roman"/>
          <w:sz w:val="24"/>
        </w:rPr>
      </w:pPr>
      <w:r w:rsidRPr="00AB5F5C">
        <w:rPr>
          <w:rFonts w:ascii="Times New Roman" w:hAnsi="Times New Roman" w:cs="Times New Roman"/>
          <w:sz w:val="24"/>
        </w:rPr>
        <w:t>In management practice and theory, many leadership theories and styles find application in practice every day. The presentation below presents the main three that are carried out in a particular form in the organisation selected for research - Burberry.</w:t>
      </w:r>
    </w:p>
    <w:p w14:paraId="16061C76" w14:textId="77777777"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r w:rsidRPr="00AB5F5C">
        <w:rPr>
          <w:rFonts w:ascii="Times New Roman" w:hAnsi="Times New Roman" w:cs="Times New Roman"/>
          <w:b/>
          <w:bCs/>
          <w:sz w:val="24"/>
        </w:rPr>
        <w:t>Situational leadership</w:t>
      </w:r>
      <w:r w:rsidRPr="00AB5F5C">
        <w:rPr>
          <w:rFonts w:ascii="Times New Roman" w:hAnsi="Times New Roman" w:cs="Times New Roman"/>
          <w:sz w:val="24"/>
        </w:rPr>
        <w:t xml:space="preserve"> emphasises the importance of some factors influencing the leadership process. Theories that use this approach are concerned with how the situation in which the leader and the group find themselves affects leadership behaviour. It is assumed that the style or behaviour adopted by the leader depends on the context and the particular situation </w:t>
      </w:r>
      <w:r w:rsidRPr="00AB5F5C">
        <w:rPr>
          <w:rFonts w:ascii="Times New Roman" w:hAnsi="Times New Roman" w:cs="Times New Roman"/>
          <w:sz w:val="24"/>
          <w:lang w:eastAsia="en-GB"/>
        </w:rPr>
        <w:t>(Western, 2008)</w:t>
      </w:r>
      <w:r w:rsidRPr="00AB5F5C">
        <w:rPr>
          <w:rFonts w:ascii="Times New Roman" w:hAnsi="Times New Roman" w:cs="Times New Roman"/>
          <w:sz w:val="24"/>
        </w:rPr>
        <w:t xml:space="preserve">. </w:t>
      </w:r>
    </w:p>
    <w:p w14:paraId="037EA3B4" w14:textId="64376B18"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r w:rsidRPr="00AB5F5C">
        <w:rPr>
          <w:rFonts w:ascii="Times New Roman" w:hAnsi="Times New Roman" w:cs="Times New Roman"/>
          <w:sz w:val="24"/>
          <w:lang w:val="bg-BG"/>
        </w:rPr>
        <w:lastRenderedPageBreak/>
        <w:t xml:space="preserve">One of the situational leadership theories developed by Paul Hersey and Kenneth Blanchard is known as the life cycle theory, in which the concept of maturity is the main focus. In this case, it means people’s ability and willingness to take responsibility for their own behaviour </w:t>
      </w:r>
      <w:r w:rsidRPr="00AB5F5C">
        <w:rPr>
          <w:rFonts w:ascii="Times New Roman" w:eastAsia="Times New Roman" w:hAnsi="Times New Roman" w:cs="Times New Roman"/>
          <w:color w:val="000000"/>
          <w:sz w:val="24"/>
          <w:szCs w:val="24"/>
          <w:lang w:eastAsia="en-GB"/>
        </w:rPr>
        <w:t>(Buchanan and Huczynski, 2017)</w:t>
      </w:r>
      <w:r w:rsidRPr="00AB5F5C">
        <w:rPr>
          <w:rFonts w:ascii="Times New Roman" w:hAnsi="Times New Roman" w:cs="Times New Roman"/>
          <w:sz w:val="24"/>
          <w:lang w:val="bg-BG"/>
        </w:rPr>
        <w:t>.</w:t>
      </w:r>
      <w:r w:rsidRPr="00AB5F5C">
        <w:rPr>
          <w:rFonts w:ascii="Times New Roman" w:hAnsi="Times New Roman" w:cs="Times New Roman"/>
          <w:sz w:val="24"/>
        </w:rPr>
        <w:t xml:space="preserve"> Hersey and Blanchard’s situational leadership theory uses two main leadership behaviours - “Directive Behaviour” and “Supportive Behaviour”:</w:t>
      </w:r>
    </w:p>
    <w:p w14:paraId="2C5AD2C9" w14:textId="77777777" w:rsidR="005809EE" w:rsidRPr="00AB5F5C" w:rsidRDefault="005809EE" w:rsidP="005809EE">
      <w:pPr>
        <w:pStyle w:val="ListParagraph"/>
        <w:numPr>
          <w:ilvl w:val="0"/>
          <w:numId w:val="5"/>
        </w:numPr>
        <w:spacing w:line="360" w:lineRule="auto"/>
        <w:jc w:val="both"/>
        <w:rPr>
          <w:rFonts w:ascii="Times New Roman" w:hAnsi="Times New Roman" w:cs="Times New Roman"/>
          <w:sz w:val="24"/>
        </w:rPr>
      </w:pPr>
      <w:r w:rsidRPr="00AB5F5C">
        <w:rPr>
          <w:rFonts w:ascii="Times New Roman" w:hAnsi="Times New Roman" w:cs="Times New Roman"/>
          <w:sz w:val="24"/>
        </w:rPr>
        <w:t>Directive behaviour (task orientation) - the extent to which the leader tends to set goals for his employees, organise and structure their work, train and explain how to do the work in the best way, and control.</w:t>
      </w:r>
    </w:p>
    <w:p w14:paraId="33552ACF" w14:textId="77777777" w:rsidR="005809EE" w:rsidRPr="00AB5F5C" w:rsidRDefault="005809EE" w:rsidP="005809EE">
      <w:pPr>
        <w:pStyle w:val="ListParagraph"/>
        <w:numPr>
          <w:ilvl w:val="0"/>
          <w:numId w:val="5"/>
        </w:numPr>
        <w:spacing w:line="360" w:lineRule="auto"/>
        <w:jc w:val="both"/>
        <w:rPr>
          <w:rFonts w:ascii="Times New Roman" w:hAnsi="Times New Roman" w:cs="Times New Roman"/>
          <w:sz w:val="24"/>
        </w:rPr>
      </w:pPr>
      <w:r w:rsidRPr="00AB5F5C">
        <w:rPr>
          <w:rFonts w:ascii="Times New Roman" w:hAnsi="Times New Roman" w:cs="Times New Roman"/>
          <w:sz w:val="24"/>
        </w:rPr>
        <w:t>Supportive behaviour (orientation to relationships) - the degree to which the leader tends to maintain personal relations with his subordinates, actively communicate with them, provide them with support, predispose them and make certain decisions together with them.</w:t>
      </w:r>
    </w:p>
    <w:p w14:paraId="65580D1B" w14:textId="68FAC342" w:rsidR="005809EE" w:rsidRPr="00AB5F5C" w:rsidRDefault="005809EE" w:rsidP="005809EE">
      <w:pPr>
        <w:spacing w:line="360" w:lineRule="auto"/>
        <w:jc w:val="both"/>
        <w:rPr>
          <w:rFonts w:ascii="Times New Roman" w:hAnsi="Times New Roman" w:cs="Times New Roman"/>
          <w:sz w:val="24"/>
        </w:rPr>
      </w:pPr>
      <w:r w:rsidRPr="00AB5F5C">
        <w:rPr>
          <w:rFonts w:ascii="Times New Roman" w:hAnsi="Times New Roman" w:cs="Times New Roman"/>
          <w:sz w:val="24"/>
        </w:rPr>
        <w:t>The two behaviours, depending on whether they are high or low, form the four basic leadership styles according to the rules of situational leadership.</w:t>
      </w:r>
      <w:r w:rsidRPr="00AB5F5C">
        <w:rPr>
          <w:rFonts w:ascii="Times New Roman" w:hAnsi="Times New Roman" w:cs="Times New Roman"/>
          <w:sz w:val="24"/>
          <w:lang w:val="bg-BG"/>
        </w:rPr>
        <w:t xml:space="preserve"> </w:t>
      </w:r>
      <w:r w:rsidRPr="00AB5F5C">
        <w:rPr>
          <w:rFonts w:ascii="Times New Roman" w:hAnsi="Times New Roman" w:cs="Times New Roman"/>
          <w:sz w:val="24"/>
        </w:rPr>
        <w:t>The four leadership styles, according to Hersey and Blanchard</w:t>
      </w:r>
      <w:r w:rsidR="000F6F70">
        <w:rPr>
          <w:rFonts w:ascii="Times New Roman" w:hAnsi="Times New Roman" w:cs="Times New Roman"/>
          <w:sz w:val="24"/>
        </w:rPr>
        <w:t xml:space="preserve"> (1988)</w:t>
      </w:r>
      <w:r w:rsidRPr="00AB5F5C">
        <w:rPr>
          <w:rFonts w:ascii="Times New Roman" w:hAnsi="Times New Roman" w:cs="Times New Roman"/>
          <w:sz w:val="24"/>
        </w:rPr>
        <w:t xml:space="preserve"> situational leadership theory are:</w:t>
      </w:r>
    </w:p>
    <w:p w14:paraId="7DFBB0B4" w14:textId="087F6327" w:rsidR="005809EE" w:rsidRPr="00AB5F5C" w:rsidRDefault="005809EE" w:rsidP="005809EE">
      <w:pPr>
        <w:numPr>
          <w:ilvl w:val="0"/>
          <w:numId w:val="2"/>
        </w:numPr>
        <w:spacing w:line="360" w:lineRule="auto"/>
        <w:contextualSpacing/>
        <w:jc w:val="both"/>
        <w:rPr>
          <w:rFonts w:ascii="Times New Roman" w:hAnsi="Times New Roman" w:cs="Times New Roman"/>
          <w:sz w:val="24"/>
        </w:rPr>
      </w:pPr>
      <w:r w:rsidRPr="00AB5F5C">
        <w:rPr>
          <w:rFonts w:ascii="Times New Roman" w:hAnsi="Times New Roman" w:cs="Times New Roman"/>
          <w:sz w:val="24"/>
        </w:rPr>
        <w:t>Telling</w:t>
      </w:r>
      <w:r w:rsidR="00D609AE">
        <w:rPr>
          <w:rFonts w:ascii="Times New Roman" w:hAnsi="Times New Roman" w:cs="Times New Roman"/>
          <w:sz w:val="24"/>
        </w:rPr>
        <w:t xml:space="preserve"> </w:t>
      </w:r>
      <w:r w:rsidR="00EC2130">
        <w:rPr>
          <w:rFonts w:ascii="Times New Roman" w:hAnsi="Times New Roman" w:cs="Times New Roman"/>
          <w:sz w:val="24"/>
        </w:rPr>
        <w:t>–</w:t>
      </w:r>
      <w:r w:rsidR="00D609AE">
        <w:rPr>
          <w:rFonts w:ascii="Times New Roman" w:hAnsi="Times New Roman" w:cs="Times New Roman"/>
          <w:sz w:val="24"/>
        </w:rPr>
        <w:t xml:space="preserve"> </w:t>
      </w:r>
      <w:r w:rsidR="00EC2130">
        <w:rPr>
          <w:rFonts w:ascii="Times New Roman" w:hAnsi="Times New Roman" w:cs="Times New Roman"/>
          <w:sz w:val="24"/>
        </w:rPr>
        <w:t xml:space="preserve">provide specific instructions </w:t>
      </w:r>
      <w:r w:rsidR="00DD02ED">
        <w:rPr>
          <w:rFonts w:ascii="Times New Roman" w:hAnsi="Times New Roman" w:cs="Times New Roman"/>
          <w:sz w:val="24"/>
        </w:rPr>
        <w:t>and closely supervise performance</w:t>
      </w:r>
      <w:r w:rsidR="002B44A3">
        <w:rPr>
          <w:rFonts w:ascii="Times New Roman" w:hAnsi="Times New Roman" w:cs="Times New Roman"/>
          <w:sz w:val="24"/>
        </w:rPr>
        <w:t>.</w:t>
      </w:r>
    </w:p>
    <w:p w14:paraId="3BB6D8CF" w14:textId="7754BA63" w:rsidR="005809EE" w:rsidRPr="00AB5F5C" w:rsidRDefault="005809EE" w:rsidP="005809EE">
      <w:pPr>
        <w:numPr>
          <w:ilvl w:val="0"/>
          <w:numId w:val="2"/>
        </w:numPr>
        <w:spacing w:line="360" w:lineRule="auto"/>
        <w:contextualSpacing/>
        <w:jc w:val="both"/>
        <w:rPr>
          <w:rFonts w:ascii="Times New Roman" w:hAnsi="Times New Roman" w:cs="Times New Roman"/>
          <w:sz w:val="24"/>
        </w:rPr>
      </w:pPr>
      <w:r w:rsidRPr="00AB5F5C">
        <w:rPr>
          <w:rFonts w:ascii="Times New Roman" w:hAnsi="Times New Roman" w:cs="Times New Roman"/>
          <w:sz w:val="24"/>
        </w:rPr>
        <w:t>Selling</w:t>
      </w:r>
      <w:r w:rsidR="00C201FD">
        <w:rPr>
          <w:rFonts w:ascii="Times New Roman" w:hAnsi="Times New Roman" w:cs="Times New Roman"/>
          <w:sz w:val="24"/>
        </w:rPr>
        <w:t xml:space="preserve"> </w:t>
      </w:r>
      <w:r w:rsidR="00C41639">
        <w:rPr>
          <w:rFonts w:ascii="Times New Roman" w:hAnsi="Times New Roman" w:cs="Times New Roman"/>
          <w:sz w:val="24"/>
        </w:rPr>
        <w:t>–</w:t>
      </w:r>
      <w:r w:rsidR="00C201FD">
        <w:rPr>
          <w:rFonts w:ascii="Times New Roman" w:hAnsi="Times New Roman" w:cs="Times New Roman"/>
          <w:sz w:val="24"/>
        </w:rPr>
        <w:t xml:space="preserve"> </w:t>
      </w:r>
      <w:r w:rsidR="00C41639">
        <w:rPr>
          <w:rFonts w:ascii="Times New Roman" w:hAnsi="Times New Roman" w:cs="Times New Roman"/>
          <w:sz w:val="24"/>
        </w:rPr>
        <w:t>explain d</w:t>
      </w:r>
      <w:r w:rsidR="00875232">
        <w:rPr>
          <w:rFonts w:ascii="Times New Roman" w:hAnsi="Times New Roman" w:cs="Times New Roman"/>
          <w:sz w:val="24"/>
        </w:rPr>
        <w:t>ecisions and provide opportunity for clarification</w:t>
      </w:r>
      <w:r w:rsidR="002B44A3">
        <w:rPr>
          <w:rFonts w:ascii="Times New Roman" w:hAnsi="Times New Roman" w:cs="Times New Roman"/>
          <w:sz w:val="24"/>
        </w:rPr>
        <w:t>.</w:t>
      </w:r>
    </w:p>
    <w:p w14:paraId="70A85AEF" w14:textId="35722726" w:rsidR="005809EE" w:rsidRPr="00AB5F5C" w:rsidRDefault="005809EE" w:rsidP="005809EE">
      <w:pPr>
        <w:numPr>
          <w:ilvl w:val="0"/>
          <w:numId w:val="2"/>
        </w:numPr>
        <w:spacing w:line="360" w:lineRule="auto"/>
        <w:contextualSpacing/>
        <w:jc w:val="both"/>
        <w:rPr>
          <w:rFonts w:ascii="Times New Roman" w:hAnsi="Times New Roman" w:cs="Times New Roman"/>
          <w:sz w:val="24"/>
        </w:rPr>
      </w:pPr>
      <w:r w:rsidRPr="00AB5F5C">
        <w:rPr>
          <w:rFonts w:ascii="Times New Roman" w:hAnsi="Times New Roman" w:cs="Times New Roman"/>
          <w:sz w:val="24"/>
        </w:rPr>
        <w:t>Participating</w:t>
      </w:r>
      <w:r w:rsidR="00637EE5">
        <w:rPr>
          <w:rFonts w:ascii="Times New Roman" w:hAnsi="Times New Roman" w:cs="Times New Roman"/>
          <w:sz w:val="24"/>
        </w:rPr>
        <w:t xml:space="preserve"> – share ideas and fa</w:t>
      </w:r>
      <w:r w:rsidR="00EA4C2D">
        <w:rPr>
          <w:rFonts w:ascii="Times New Roman" w:hAnsi="Times New Roman" w:cs="Times New Roman"/>
          <w:sz w:val="24"/>
        </w:rPr>
        <w:t>cilities in decision making</w:t>
      </w:r>
      <w:r w:rsidR="002B44A3">
        <w:rPr>
          <w:rFonts w:ascii="Times New Roman" w:hAnsi="Times New Roman" w:cs="Times New Roman"/>
          <w:sz w:val="24"/>
        </w:rPr>
        <w:t>.</w:t>
      </w:r>
    </w:p>
    <w:p w14:paraId="05B56595" w14:textId="1D2BD409" w:rsidR="005809EE" w:rsidRPr="00AB5F5C" w:rsidRDefault="005809EE" w:rsidP="005809EE">
      <w:pPr>
        <w:numPr>
          <w:ilvl w:val="0"/>
          <w:numId w:val="2"/>
        </w:numPr>
        <w:spacing w:line="360" w:lineRule="auto"/>
        <w:contextualSpacing/>
        <w:jc w:val="both"/>
        <w:rPr>
          <w:rFonts w:ascii="Times New Roman" w:hAnsi="Times New Roman" w:cs="Times New Roman"/>
          <w:sz w:val="24"/>
        </w:rPr>
      </w:pPr>
      <w:r w:rsidRPr="00AB5F5C">
        <w:rPr>
          <w:rFonts w:ascii="Times New Roman" w:hAnsi="Times New Roman" w:cs="Times New Roman"/>
          <w:sz w:val="24"/>
        </w:rPr>
        <w:t>Delegating</w:t>
      </w:r>
      <w:r w:rsidR="00EA4C2D">
        <w:rPr>
          <w:rFonts w:ascii="Times New Roman" w:hAnsi="Times New Roman" w:cs="Times New Roman"/>
          <w:sz w:val="24"/>
        </w:rPr>
        <w:t xml:space="preserve"> </w:t>
      </w:r>
      <w:r w:rsidR="000E4BA3">
        <w:rPr>
          <w:rFonts w:ascii="Times New Roman" w:hAnsi="Times New Roman" w:cs="Times New Roman"/>
          <w:sz w:val="24"/>
        </w:rPr>
        <w:t>–</w:t>
      </w:r>
      <w:r w:rsidR="00EA4C2D">
        <w:rPr>
          <w:rFonts w:ascii="Times New Roman" w:hAnsi="Times New Roman" w:cs="Times New Roman"/>
          <w:sz w:val="24"/>
        </w:rPr>
        <w:t xml:space="preserve"> </w:t>
      </w:r>
      <w:r w:rsidR="000E4BA3">
        <w:rPr>
          <w:rFonts w:ascii="Times New Roman" w:hAnsi="Times New Roman" w:cs="Times New Roman"/>
          <w:sz w:val="24"/>
        </w:rPr>
        <w:t xml:space="preserve">turn over responsibility </w:t>
      </w:r>
      <w:r w:rsidR="002B44A3">
        <w:rPr>
          <w:rFonts w:ascii="Times New Roman" w:hAnsi="Times New Roman" w:cs="Times New Roman"/>
          <w:sz w:val="24"/>
        </w:rPr>
        <w:t>for decisions and implementations.</w:t>
      </w:r>
    </w:p>
    <w:p w14:paraId="30A93EDD" w14:textId="77777777" w:rsidR="005809EE" w:rsidRPr="00AB5F5C" w:rsidRDefault="005809EE" w:rsidP="00C7217E">
      <w:pPr>
        <w:spacing w:line="360" w:lineRule="auto"/>
        <w:rPr>
          <w:rFonts w:ascii="Times New Roman" w:hAnsi="Times New Roman" w:cs="Times New Roman"/>
          <w:b/>
          <w:bCs/>
          <w:sz w:val="24"/>
        </w:rPr>
      </w:pPr>
    </w:p>
    <w:p w14:paraId="67DD76EE" w14:textId="77777777" w:rsidR="005809EE" w:rsidRPr="00AB5F5C" w:rsidRDefault="005809EE" w:rsidP="005809EE">
      <w:pPr>
        <w:spacing w:line="360" w:lineRule="auto"/>
        <w:jc w:val="both"/>
        <w:rPr>
          <w:rFonts w:ascii="Times New Roman" w:hAnsi="Times New Roman" w:cs="Times New Roman"/>
          <w:sz w:val="24"/>
          <w:lang w:val="bg-BG"/>
        </w:rPr>
      </w:pPr>
      <w:r w:rsidRPr="00AB5F5C">
        <w:rPr>
          <w:rFonts w:ascii="Times New Roman" w:hAnsi="Times New Roman" w:cs="Times New Roman"/>
          <w:b/>
          <w:bCs/>
          <w:sz w:val="24"/>
          <w:lang w:val="bg-BG"/>
        </w:rPr>
        <w:t>Transactional leadership</w:t>
      </w:r>
      <w:r w:rsidRPr="00AB5F5C">
        <w:rPr>
          <w:rFonts w:ascii="Times New Roman" w:hAnsi="Times New Roman" w:cs="Times New Roman"/>
          <w:sz w:val="24"/>
          <w:lang w:val="bg-BG"/>
        </w:rPr>
        <w:t>, also known as “managerial leadership,” focuses on the role of supervision, task performance, and the use of rewards and punishments to motivate people.</w:t>
      </w:r>
    </w:p>
    <w:p w14:paraId="36286FB7" w14:textId="77777777" w:rsidR="005809EE" w:rsidRPr="00AB5F5C" w:rsidRDefault="005809EE" w:rsidP="005809EE">
      <w:pPr>
        <w:spacing w:line="360" w:lineRule="auto"/>
        <w:jc w:val="both"/>
        <w:rPr>
          <w:rFonts w:ascii="Times New Roman" w:hAnsi="Times New Roman" w:cs="Times New Roman"/>
          <w:sz w:val="24"/>
          <w:lang w:val="bg-BG"/>
        </w:rPr>
      </w:pPr>
      <w:r w:rsidRPr="00AB5F5C">
        <w:rPr>
          <w:rFonts w:ascii="Times New Roman" w:hAnsi="Times New Roman" w:cs="Times New Roman"/>
          <w:sz w:val="24"/>
          <w:lang w:val="bg-BG"/>
        </w:rPr>
        <w:t xml:space="preserve">To get the most out of his employees’ work, a manager usually offers something they desire (or want to avoid). In return, employees offer their efforts, time and expertise. Such a style is known as “transactional leadership”. In it, in order to do the work well and for there to be good interaction between leader and followers, certain “transactions” have to be carried out, i.e. exchanging something one party wants for something the other party wants. </w:t>
      </w:r>
    </w:p>
    <w:p w14:paraId="48527E7F" w14:textId="77777777" w:rsidR="005809EE" w:rsidRPr="00AB5F5C" w:rsidRDefault="005809EE" w:rsidP="005809EE">
      <w:pPr>
        <w:spacing w:line="360" w:lineRule="auto"/>
        <w:jc w:val="both"/>
        <w:rPr>
          <w:rFonts w:ascii="Times New Roman" w:hAnsi="Times New Roman" w:cs="Times New Roman"/>
          <w:sz w:val="24"/>
          <w:lang w:val="bg-BG"/>
        </w:rPr>
      </w:pPr>
    </w:p>
    <w:p w14:paraId="1FCB9EC3" w14:textId="3E819612"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r w:rsidRPr="00AB5F5C">
        <w:rPr>
          <w:rFonts w:ascii="Times New Roman" w:hAnsi="Times New Roman" w:cs="Times New Roman"/>
          <w:sz w:val="24"/>
          <w:lang w:val="bg-BG"/>
        </w:rPr>
        <w:t xml:space="preserve">This leadership theory was first launched by the sociologist Max Weber in 1947 and was further developed by James Burns and Bernard Bass, who created the opposite concept of the so-called “transformational leadership” in the 1970s and </w:t>
      </w:r>
      <w:r w:rsidRPr="006D1F74">
        <w:rPr>
          <w:rFonts w:ascii="Times New Roman" w:hAnsi="Times New Roman" w:cs="Times New Roman"/>
          <w:sz w:val="24"/>
          <w:lang w:val="bg-BG"/>
        </w:rPr>
        <w:t xml:space="preserve">1980s </w:t>
      </w:r>
      <w:r w:rsidRPr="006D1F74">
        <w:rPr>
          <w:rFonts w:ascii="Times New Roman" w:eastAsia="Times New Roman" w:hAnsi="Times New Roman" w:cs="Times New Roman"/>
          <w:color w:val="000000"/>
          <w:sz w:val="24"/>
          <w:szCs w:val="24"/>
          <w:lang w:eastAsia="en-GB"/>
        </w:rPr>
        <w:t>(Bass, 1985)</w:t>
      </w:r>
      <w:r w:rsidRPr="006D1F74">
        <w:rPr>
          <w:rFonts w:ascii="Times New Roman" w:hAnsi="Times New Roman" w:cs="Times New Roman"/>
          <w:sz w:val="24"/>
          <w:lang w:val="bg-BG"/>
        </w:rPr>
        <w:t>.</w:t>
      </w:r>
    </w:p>
    <w:p w14:paraId="61966366" w14:textId="77777777" w:rsidR="005809EE" w:rsidRPr="00AB5F5C" w:rsidRDefault="005809EE" w:rsidP="005809EE">
      <w:pPr>
        <w:spacing w:line="360" w:lineRule="auto"/>
        <w:jc w:val="both"/>
        <w:rPr>
          <w:rFonts w:ascii="Times New Roman" w:hAnsi="Times New Roman" w:cs="Times New Roman"/>
          <w:sz w:val="24"/>
          <w:lang w:val="bg-BG"/>
        </w:rPr>
      </w:pPr>
      <w:r w:rsidRPr="00AB5F5C">
        <w:rPr>
          <w:rFonts w:ascii="Times New Roman" w:hAnsi="Times New Roman" w:cs="Times New Roman"/>
          <w:sz w:val="24"/>
          <w:lang w:val="bg-BG"/>
        </w:rPr>
        <w:lastRenderedPageBreak/>
        <w:t>Transactional leadership is based on the following principles:</w:t>
      </w:r>
    </w:p>
    <w:p w14:paraId="6170219C" w14:textId="77777777" w:rsidR="005809EE" w:rsidRPr="00AB5F5C" w:rsidRDefault="005809EE" w:rsidP="005809EE">
      <w:pPr>
        <w:numPr>
          <w:ilvl w:val="0"/>
          <w:numId w:val="3"/>
        </w:numPr>
        <w:spacing w:line="360" w:lineRule="auto"/>
        <w:contextualSpacing/>
        <w:jc w:val="both"/>
        <w:rPr>
          <w:rFonts w:ascii="Times New Roman" w:hAnsi="Times New Roman" w:cs="Times New Roman"/>
          <w:sz w:val="24"/>
          <w:lang w:val="bg-BG"/>
        </w:rPr>
      </w:pPr>
      <w:r w:rsidRPr="00AB5F5C">
        <w:rPr>
          <w:rFonts w:ascii="Times New Roman" w:hAnsi="Times New Roman" w:cs="Times New Roman"/>
          <w:sz w:val="24"/>
          <w:lang w:val="bg-BG"/>
        </w:rPr>
        <w:t>People work best when it is clear who is in charge and who is responsible for what;</w:t>
      </w:r>
    </w:p>
    <w:p w14:paraId="25C64A8B" w14:textId="77777777" w:rsidR="005809EE" w:rsidRPr="00AB5F5C" w:rsidRDefault="005809EE" w:rsidP="005809EE">
      <w:pPr>
        <w:numPr>
          <w:ilvl w:val="0"/>
          <w:numId w:val="3"/>
        </w:numPr>
        <w:spacing w:line="360" w:lineRule="auto"/>
        <w:contextualSpacing/>
        <w:jc w:val="both"/>
        <w:rPr>
          <w:rFonts w:ascii="Times New Roman" w:hAnsi="Times New Roman" w:cs="Times New Roman"/>
          <w:sz w:val="24"/>
          <w:lang w:val="bg-BG"/>
        </w:rPr>
      </w:pPr>
      <w:r w:rsidRPr="00AB5F5C">
        <w:rPr>
          <w:rFonts w:ascii="Times New Roman" w:hAnsi="Times New Roman" w:cs="Times New Roman"/>
          <w:sz w:val="24"/>
          <w:lang w:val="bg-BG"/>
        </w:rPr>
        <w:t>An employee’s primary duty is to obey his supervisor;</w:t>
      </w:r>
    </w:p>
    <w:p w14:paraId="43268D6A" w14:textId="77777777" w:rsidR="005809EE" w:rsidRPr="00AB5F5C" w:rsidRDefault="005809EE" w:rsidP="005809EE">
      <w:pPr>
        <w:numPr>
          <w:ilvl w:val="0"/>
          <w:numId w:val="3"/>
        </w:numPr>
        <w:spacing w:line="360" w:lineRule="auto"/>
        <w:contextualSpacing/>
        <w:jc w:val="both"/>
        <w:rPr>
          <w:rFonts w:ascii="Times New Roman" w:hAnsi="Times New Roman" w:cs="Times New Roman"/>
          <w:sz w:val="24"/>
          <w:lang w:val="bg-BG"/>
        </w:rPr>
      </w:pPr>
      <w:r w:rsidRPr="00AB5F5C">
        <w:rPr>
          <w:rFonts w:ascii="Times New Roman" w:hAnsi="Times New Roman" w:cs="Times New Roman"/>
          <w:sz w:val="24"/>
          <w:lang w:val="bg-BG"/>
        </w:rPr>
        <w:t>Rewards and punishments motivate people;</w:t>
      </w:r>
    </w:p>
    <w:p w14:paraId="390BE9F5" w14:textId="77777777" w:rsidR="005809EE" w:rsidRPr="00AB5F5C" w:rsidRDefault="005809EE" w:rsidP="005809EE">
      <w:pPr>
        <w:numPr>
          <w:ilvl w:val="0"/>
          <w:numId w:val="3"/>
        </w:numPr>
        <w:spacing w:line="360" w:lineRule="auto"/>
        <w:contextualSpacing/>
        <w:jc w:val="both"/>
        <w:rPr>
          <w:rFonts w:ascii="Times New Roman" w:hAnsi="Times New Roman" w:cs="Times New Roman"/>
          <w:sz w:val="24"/>
          <w:lang w:val="bg-BG"/>
        </w:rPr>
      </w:pPr>
      <w:r w:rsidRPr="00AB5F5C">
        <w:rPr>
          <w:rFonts w:ascii="Times New Roman" w:hAnsi="Times New Roman" w:cs="Times New Roman"/>
          <w:sz w:val="24"/>
          <w:lang w:val="bg-BG"/>
        </w:rPr>
        <w:t>Subordinates must be closely monitored to ensure that they perform to the expected standards.</w:t>
      </w:r>
    </w:p>
    <w:p w14:paraId="191B3CAA" w14:textId="0591F9BC"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r w:rsidRPr="00AB5F5C">
        <w:rPr>
          <w:rFonts w:ascii="Times New Roman" w:hAnsi="Times New Roman" w:cs="Times New Roman"/>
          <w:b/>
          <w:bCs/>
          <w:sz w:val="24"/>
          <w:lang w:val="bg-BG"/>
        </w:rPr>
        <w:t>Transformational leadership</w:t>
      </w:r>
      <w:r w:rsidRPr="00AB5F5C">
        <w:rPr>
          <w:rFonts w:ascii="Times New Roman" w:hAnsi="Times New Roman" w:cs="Times New Roman"/>
          <w:sz w:val="24"/>
          <w:lang w:val="bg-BG"/>
        </w:rPr>
        <w:t xml:space="preserve"> is a style that engages employees in order to identify the need for change, create an inspiring and motivating vision, and take the necessary actions to achieve the desired results. </w:t>
      </w:r>
      <w:r w:rsidRPr="00AB5F5C">
        <w:rPr>
          <w:rFonts w:ascii="Times New Roman" w:hAnsi="Times New Roman" w:cs="Times New Roman"/>
          <w:sz w:val="24"/>
        </w:rPr>
        <w:t>Mullins states, “Transformational leadership, by contrast, is a process of engendering higher levels of motivation and commitment among followers”</w:t>
      </w:r>
      <w:r w:rsidRPr="00AB5F5C">
        <w:rPr>
          <w:rFonts w:ascii="Times New Roman" w:hAnsi="Times New Roman" w:cs="Times New Roman"/>
          <w:color w:val="000000"/>
          <w:sz w:val="24"/>
        </w:rPr>
        <w:t xml:space="preserve"> </w:t>
      </w:r>
      <w:r w:rsidRPr="00AB5F5C">
        <w:rPr>
          <w:rFonts w:ascii="Times New Roman" w:eastAsia="Times New Roman" w:hAnsi="Times New Roman" w:cs="Times New Roman"/>
          <w:color w:val="000000"/>
          <w:sz w:val="24"/>
          <w:szCs w:val="24"/>
          <w:lang w:eastAsia="en-GB"/>
        </w:rPr>
        <w:t>(Mullins, 2010). Other prominent authors in the field of transformational leadership suggest that it is made up of four main characteristics</w:t>
      </w:r>
      <w:r w:rsidRPr="00AB5F5C">
        <w:rPr>
          <w:rFonts w:ascii="Times New Roman" w:eastAsia="Times New Roman" w:hAnsi="Times New Roman" w:cs="Times New Roman"/>
          <w:color w:val="000000"/>
          <w:sz w:val="24"/>
          <w:szCs w:val="24"/>
          <w:lang w:val="bg-BG" w:eastAsia="en-GB"/>
        </w:rPr>
        <w:t xml:space="preserve"> </w:t>
      </w:r>
      <w:r w:rsidRPr="00AB5F5C">
        <w:rPr>
          <w:rFonts w:ascii="Times New Roman" w:eastAsia="Times New Roman" w:hAnsi="Times New Roman" w:cs="Times New Roman"/>
          <w:color w:val="000000"/>
          <w:sz w:val="24"/>
          <w:szCs w:val="24"/>
          <w:lang w:eastAsia="en-GB"/>
        </w:rPr>
        <w:t>(Dionne et al. 2004).</w:t>
      </w:r>
    </w:p>
    <w:p w14:paraId="44F3055F" w14:textId="77777777"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r w:rsidRPr="00AB5F5C">
        <w:rPr>
          <w:rFonts w:ascii="Times New Roman" w:eastAsia="Times New Roman" w:hAnsi="Times New Roman" w:cs="Times New Roman"/>
          <w:color w:val="000000"/>
          <w:sz w:val="24"/>
          <w:szCs w:val="24"/>
          <w:lang w:eastAsia="en-GB"/>
        </w:rPr>
        <w:t xml:space="preserve"> - </w:t>
      </w:r>
      <w:r w:rsidRPr="00AB5F5C">
        <w:rPr>
          <w:rFonts w:ascii="Times New Roman" w:eastAsia="Times New Roman" w:hAnsi="Times New Roman" w:cs="Times New Roman"/>
          <w:i/>
          <w:iCs/>
          <w:color w:val="000000"/>
          <w:sz w:val="24"/>
          <w:szCs w:val="24"/>
          <w:lang w:eastAsia="en-GB"/>
        </w:rPr>
        <w:t>Intellectual stimulation</w:t>
      </w:r>
      <w:r w:rsidRPr="00AB5F5C">
        <w:rPr>
          <w:rFonts w:ascii="Times New Roman" w:eastAsia="Times New Roman" w:hAnsi="Times New Roman" w:cs="Times New Roman"/>
          <w:color w:val="000000"/>
          <w:sz w:val="24"/>
          <w:szCs w:val="24"/>
          <w:lang w:eastAsia="en-GB"/>
        </w:rPr>
        <w:t xml:space="preserve"> is the ability to make others see things they do from a different perspective.</w:t>
      </w:r>
    </w:p>
    <w:p w14:paraId="3A21EF85" w14:textId="77777777"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r w:rsidRPr="00AB5F5C">
        <w:rPr>
          <w:rFonts w:ascii="Times New Roman" w:eastAsia="Times New Roman" w:hAnsi="Times New Roman" w:cs="Times New Roman"/>
          <w:color w:val="000000"/>
          <w:sz w:val="24"/>
          <w:szCs w:val="24"/>
          <w:lang w:eastAsia="en-GB"/>
        </w:rPr>
        <w:t xml:space="preserve"> - </w:t>
      </w:r>
      <w:r w:rsidRPr="00AB5F5C">
        <w:rPr>
          <w:rFonts w:ascii="Times New Roman" w:eastAsia="Times New Roman" w:hAnsi="Times New Roman" w:cs="Times New Roman"/>
          <w:i/>
          <w:iCs/>
          <w:color w:val="000000"/>
          <w:sz w:val="24"/>
          <w:szCs w:val="24"/>
          <w:lang w:eastAsia="en-GB"/>
        </w:rPr>
        <w:t>Idealised influence</w:t>
      </w:r>
      <w:r w:rsidRPr="00AB5F5C">
        <w:rPr>
          <w:rFonts w:ascii="Times New Roman" w:eastAsia="Times New Roman" w:hAnsi="Times New Roman" w:cs="Times New Roman"/>
          <w:color w:val="000000"/>
          <w:sz w:val="24"/>
          <w:szCs w:val="24"/>
          <w:lang w:eastAsia="en-GB"/>
        </w:rPr>
        <w:t xml:space="preserve"> - perception and vision about the organisation’s mission and vision.</w:t>
      </w:r>
    </w:p>
    <w:p w14:paraId="42EE8B45" w14:textId="77777777"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r w:rsidRPr="00AB5F5C">
        <w:rPr>
          <w:rFonts w:ascii="Times New Roman" w:eastAsia="Times New Roman" w:hAnsi="Times New Roman" w:cs="Times New Roman"/>
          <w:color w:val="000000"/>
          <w:sz w:val="24"/>
          <w:szCs w:val="24"/>
          <w:lang w:eastAsia="en-GB"/>
        </w:rPr>
        <w:t xml:space="preserve"> - </w:t>
      </w:r>
      <w:r w:rsidRPr="00AB5F5C">
        <w:rPr>
          <w:rFonts w:ascii="Times New Roman" w:eastAsia="Times New Roman" w:hAnsi="Times New Roman" w:cs="Times New Roman"/>
          <w:i/>
          <w:iCs/>
          <w:color w:val="000000"/>
          <w:sz w:val="24"/>
          <w:szCs w:val="24"/>
          <w:lang w:eastAsia="en-GB"/>
        </w:rPr>
        <w:t>Individualised consideration</w:t>
      </w:r>
      <w:r w:rsidRPr="00AB5F5C">
        <w:rPr>
          <w:rFonts w:ascii="Times New Roman" w:eastAsia="Times New Roman" w:hAnsi="Times New Roman" w:cs="Times New Roman"/>
          <w:color w:val="000000"/>
          <w:sz w:val="24"/>
          <w:szCs w:val="24"/>
          <w:lang w:eastAsia="en-GB"/>
        </w:rPr>
        <w:t xml:space="preserve"> - related to skills and talent development.</w:t>
      </w:r>
    </w:p>
    <w:p w14:paraId="5461BA9F" w14:textId="77777777"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r w:rsidRPr="00AB5F5C">
        <w:rPr>
          <w:rFonts w:ascii="Times New Roman" w:eastAsia="Times New Roman" w:hAnsi="Times New Roman" w:cs="Times New Roman"/>
          <w:color w:val="000000"/>
          <w:sz w:val="24"/>
          <w:szCs w:val="24"/>
          <w:lang w:eastAsia="en-GB"/>
        </w:rPr>
        <w:t xml:space="preserve"> - </w:t>
      </w:r>
      <w:r w:rsidRPr="00AB5F5C">
        <w:rPr>
          <w:rFonts w:ascii="Times New Roman" w:eastAsia="Times New Roman" w:hAnsi="Times New Roman" w:cs="Times New Roman"/>
          <w:i/>
          <w:iCs/>
          <w:color w:val="000000"/>
          <w:sz w:val="24"/>
          <w:szCs w:val="24"/>
          <w:lang w:eastAsia="en-GB"/>
        </w:rPr>
        <w:t>Inspirational motivation</w:t>
      </w:r>
      <w:r w:rsidRPr="00AB5F5C">
        <w:rPr>
          <w:rFonts w:ascii="Times New Roman" w:eastAsia="Times New Roman" w:hAnsi="Times New Roman" w:cs="Times New Roman"/>
          <w:color w:val="000000"/>
          <w:sz w:val="24"/>
          <w:szCs w:val="24"/>
          <w:lang w:eastAsia="en-GB"/>
        </w:rPr>
        <w:t xml:space="preserve"> - is related to putting professional before personal goals.</w:t>
      </w:r>
    </w:p>
    <w:p w14:paraId="44413676" w14:textId="77777777"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r w:rsidRPr="00AB5F5C">
        <w:rPr>
          <w:rFonts w:ascii="Times New Roman" w:eastAsia="Times New Roman" w:hAnsi="Times New Roman" w:cs="Times New Roman"/>
          <w:color w:val="000000"/>
          <w:sz w:val="24"/>
          <w:szCs w:val="24"/>
          <w:lang w:eastAsia="en-GB"/>
        </w:rPr>
        <w:t>The theoretical statements of the presented theories will be tied to the practical reality of Burberry below.</w:t>
      </w:r>
    </w:p>
    <w:p w14:paraId="14D31866" w14:textId="77777777" w:rsidR="005809EE" w:rsidRPr="00AB5F5C" w:rsidRDefault="005809EE" w:rsidP="005809EE">
      <w:pPr>
        <w:autoSpaceDE w:val="0"/>
        <w:autoSpaceDN w:val="0"/>
        <w:adjustRightInd w:val="0"/>
        <w:spacing w:after="0" w:line="240" w:lineRule="auto"/>
        <w:rPr>
          <w:rFonts w:ascii="Times New Roman" w:hAnsi="Times New Roman" w:cs="Times New Roman"/>
          <w:color w:val="000000"/>
          <w:sz w:val="24"/>
          <w:szCs w:val="24"/>
        </w:rPr>
      </w:pPr>
    </w:p>
    <w:p w14:paraId="015BB822" w14:textId="77777777" w:rsidR="005809EE" w:rsidRPr="00AB5F5C" w:rsidRDefault="005809EE" w:rsidP="005809EE">
      <w:pPr>
        <w:keepNext/>
        <w:keepLines/>
        <w:spacing w:before="240" w:after="0" w:line="360" w:lineRule="auto"/>
        <w:jc w:val="both"/>
        <w:outlineLvl w:val="0"/>
        <w:rPr>
          <w:rFonts w:ascii="Times New Roman" w:eastAsiaTheme="majorEastAsia" w:hAnsi="Times New Roman" w:cs="Times New Roman"/>
          <w:b/>
          <w:color w:val="000000" w:themeColor="text1"/>
          <w:sz w:val="24"/>
          <w:szCs w:val="32"/>
        </w:rPr>
      </w:pPr>
      <w:bookmarkStart w:id="3" w:name="_Toc112511509"/>
      <w:r w:rsidRPr="00AB5F5C">
        <w:rPr>
          <w:rFonts w:ascii="Times New Roman" w:eastAsiaTheme="majorEastAsia" w:hAnsi="Times New Roman" w:cs="Times New Roman"/>
          <w:b/>
          <w:color w:val="000000" w:themeColor="text1"/>
          <w:sz w:val="24"/>
          <w:szCs w:val="32"/>
        </w:rPr>
        <w:t>An application of these theories and models to the leader of</w:t>
      </w:r>
      <w:r w:rsidRPr="00AB5F5C">
        <w:rPr>
          <w:rFonts w:ascii="Times New Roman" w:eastAsiaTheme="majorEastAsia" w:hAnsi="Times New Roman" w:cs="Times New Roman"/>
          <w:b/>
          <w:color w:val="000000" w:themeColor="text1"/>
          <w:sz w:val="24"/>
          <w:szCs w:val="32"/>
          <w:lang w:val="bg-BG"/>
        </w:rPr>
        <w:t xml:space="preserve"> </w:t>
      </w:r>
      <w:r w:rsidRPr="00AB5F5C">
        <w:rPr>
          <w:rFonts w:ascii="Times New Roman" w:eastAsiaTheme="majorEastAsia" w:hAnsi="Times New Roman" w:cs="Times New Roman"/>
          <w:b/>
          <w:color w:val="000000" w:themeColor="text1"/>
          <w:sz w:val="24"/>
          <w:szCs w:val="32"/>
        </w:rPr>
        <w:t>Burberry</w:t>
      </w:r>
      <w:bookmarkEnd w:id="3"/>
    </w:p>
    <w:p w14:paraId="36B390DF" w14:textId="77777777" w:rsidR="005809EE" w:rsidRPr="00AB5F5C" w:rsidRDefault="005809EE" w:rsidP="005809EE">
      <w:pPr>
        <w:spacing w:line="360" w:lineRule="auto"/>
        <w:jc w:val="both"/>
        <w:rPr>
          <w:rFonts w:ascii="Times New Roman" w:hAnsi="Times New Roman" w:cs="Times New Roman"/>
          <w:sz w:val="24"/>
          <w:lang w:val="bg-BG"/>
        </w:rPr>
      </w:pPr>
      <w:r w:rsidRPr="00AB5F5C">
        <w:rPr>
          <w:rFonts w:ascii="Times New Roman" w:hAnsi="Times New Roman" w:cs="Times New Roman"/>
          <w:sz w:val="24"/>
          <w:lang w:val="bg-BG"/>
        </w:rPr>
        <w:t xml:space="preserve">Burberry is a successful English brand that sets goals for its employees and pays them extra money when they are fulfilled. It has already been mentioned that eleven people work in the shop. The store is managed by a general manager (GM), who reports to the central General Manager of the main office in London and by his deputy - the Assistant Manager (AM). </w:t>
      </w:r>
    </w:p>
    <w:p w14:paraId="21C98E69" w14:textId="77777777" w:rsidR="005809EE" w:rsidRPr="00AB5F5C" w:rsidRDefault="005809EE" w:rsidP="005809EE">
      <w:pPr>
        <w:spacing w:line="360" w:lineRule="auto"/>
        <w:jc w:val="both"/>
        <w:rPr>
          <w:rFonts w:ascii="Times New Roman" w:hAnsi="Times New Roman" w:cs="Times New Roman"/>
          <w:sz w:val="24"/>
          <w:lang w:val="bg-BG"/>
        </w:rPr>
      </w:pPr>
      <w:r w:rsidRPr="00AB5F5C">
        <w:rPr>
          <w:rFonts w:ascii="Times New Roman" w:hAnsi="Times New Roman" w:cs="Times New Roman"/>
          <w:sz w:val="24"/>
          <w:lang w:val="bg-BG"/>
        </w:rPr>
        <w:t>According to</w:t>
      </w:r>
      <w:r w:rsidRPr="00AB5F5C">
        <w:rPr>
          <w:rFonts w:ascii="Times New Roman" w:hAnsi="Times New Roman" w:cs="Times New Roman"/>
          <w:sz w:val="24"/>
        </w:rPr>
        <w:t xml:space="preserve"> my</w:t>
      </w:r>
      <w:r w:rsidRPr="00AB5F5C">
        <w:rPr>
          <w:rFonts w:ascii="Times New Roman" w:hAnsi="Times New Roman" w:cs="Times New Roman"/>
          <w:sz w:val="24"/>
          <w:lang w:val="bg-BG"/>
        </w:rPr>
        <w:t xml:space="preserve"> personal observation as a sales assistant</w:t>
      </w:r>
      <w:r w:rsidRPr="00AB5F5C">
        <w:rPr>
          <w:rFonts w:ascii="Times New Roman" w:hAnsi="Times New Roman" w:cs="Times New Roman"/>
          <w:sz w:val="24"/>
        </w:rPr>
        <w:t xml:space="preserve"> in the store</w:t>
      </w:r>
      <w:r w:rsidRPr="00AB5F5C">
        <w:rPr>
          <w:rFonts w:ascii="Times New Roman" w:hAnsi="Times New Roman" w:cs="Times New Roman"/>
          <w:sz w:val="24"/>
          <w:lang w:val="bg-BG"/>
        </w:rPr>
        <w:t>, after the Covid - 19 pandemic, many employees of luxury goods stores left the sector due for a number of reasons, such as closed physical stores, etc. The resumption of the luxury goods trade caused staffing difficulties for a time. This labour crisis did not escape Bur</w:t>
      </w:r>
      <w:r w:rsidRPr="00AB5F5C">
        <w:rPr>
          <w:rFonts w:ascii="Times New Roman" w:hAnsi="Times New Roman" w:cs="Times New Roman"/>
          <w:sz w:val="24"/>
        </w:rPr>
        <w:t>b</w:t>
      </w:r>
      <w:r w:rsidRPr="00AB5F5C">
        <w:rPr>
          <w:rFonts w:ascii="Times New Roman" w:hAnsi="Times New Roman" w:cs="Times New Roman"/>
          <w:sz w:val="24"/>
          <w:lang w:val="bg-BG"/>
        </w:rPr>
        <w:t xml:space="preserve">ary either. The situation is as follows - out of 11 people in the store in Bicester Village, two are managers, four are employees </w:t>
      </w:r>
      <w:r w:rsidRPr="00AB5F5C">
        <w:rPr>
          <w:rFonts w:ascii="Times New Roman" w:hAnsi="Times New Roman" w:cs="Times New Roman"/>
          <w:sz w:val="24"/>
          <w:lang w:val="bg-BG"/>
        </w:rPr>
        <w:lastRenderedPageBreak/>
        <w:t>with sales experience with luxury goods, and only one of them worked at Burberry before the pandemic. The rest are people without experience,</w:t>
      </w:r>
      <w:r w:rsidRPr="00AB5F5C">
        <w:rPr>
          <w:rFonts w:ascii="Times New Roman" w:hAnsi="Times New Roman" w:cs="Times New Roman"/>
          <w:sz w:val="24"/>
        </w:rPr>
        <w:t xml:space="preserve"> like me, </w:t>
      </w:r>
      <w:r w:rsidRPr="00AB5F5C">
        <w:rPr>
          <w:rFonts w:ascii="Times New Roman" w:hAnsi="Times New Roman" w:cs="Times New Roman"/>
          <w:sz w:val="24"/>
          <w:lang w:val="bg-BG"/>
        </w:rPr>
        <w:t>in the sale of luxury goods. It is interesting to note that the GM espouses a philosophy which states that it is better to hire new personnel without experience and train them. That’s why five people of the staff, or close to fift</w:t>
      </w:r>
      <w:r w:rsidRPr="00AB5F5C">
        <w:rPr>
          <w:rFonts w:ascii="Times New Roman" w:hAnsi="Times New Roman" w:cs="Times New Roman"/>
          <w:sz w:val="24"/>
        </w:rPr>
        <w:t>y</w:t>
      </w:r>
      <w:r w:rsidRPr="00AB5F5C">
        <w:rPr>
          <w:rFonts w:ascii="Times New Roman" w:hAnsi="Times New Roman" w:cs="Times New Roman"/>
          <w:sz w:val="24"/>
          <w:lang w:val="bg-BG"/>
        </w:rPr>
        <w:t xml:space="preserve"> per cent, are people with zero experience hired through agencies.</w:t>
      </w:r>
    </w:p>
    <w:p w14:paraId="4C691774" w14:textId="77777777" w:rsidR="005809EE" w:rsidRPr="00AB5F5C" w:rsidRDefault="005809EE" w:rsidP="005809EE">
      <w:pPr>
        <w:spacing w:line="360" w:lineRule="auto"/>
        <w:jc w:val="both"/>
        <w:rPr>
          <w:rFonts w:ascii="Times New Roman" w:hAnsi="Times New Roman" w:cs="Times New Roman"/>
          <w:sz w:val="24"/>
          <w:lang w:val="bg-BG"/>
        </w:rPr>
      </w:pPr>
      <w:r w:rsidRPr="00AB5F5C">
        <w:rPr>
          <w:rFonts w:ascii="Times New Roman" w:hAnsi="Times New Roman" w:cs="Times New Roman"/>
          <w:sz w:val="24"/>
          <w:lang w:val="bg-BG"/>
        </w:rPr>
        <w:t xml:space="preserve">Personally, I had the opportunity to observe the manifestation of the leadership skills of the two managers - GM and AM, regarding personnel management. I found their approach and leadership style to be </w:t>
      </w:r>
      <w:r w:rsidRPr="00AB5F5C">
        <w:rPr>
          <w:rFonts w:ascii="Times New Roman" w:hAnsi="Times New Roman" w:cs="Times New Roman"/>
          <w:b/>
          <w:bCs/>
          <w:sz w:val="24"/>
          <w:lang w:val="bg-BG"/>
        </w:rPr>
        <w:t>quite different for the same situations</w:t>
      </w:r>
      <w:r w:rsidRPr="00AB5F5C">
        <w:rPr>
          <w:rFonts w:ascii="Times New Roman" w:hAnsi="Times New Roman" w:cs="Times New Roman"/>
          <w:sz w:val="24"/>
          <w:lang w:val="bg-BG"/>
        </w:rPr>
        <w:t>.</w:t>
      </w:r>
    </w:p>
    <w:p w14:paraId="76B597A7" w14:textId="77777777" w:rsidR="005809EE" w:rsidRPr="00AB5F5C" w:rsidRDefault="005809EE" w:rsidP="005809EE">
      <w:pPr>
        <w:spacing w:line="360" w:lineRule="auto"/>
        <w:jc w:val="both"/>
        <w:rPr>
          <w:rFonts w:ascii="Times New Roman" w:hAnsi="Times New Roman" w:cs="Times New Roman"/>
          <w:sz w:val="24"/>
          <w:lang w:val="bg-BG"/>
        </w:rPr>
      </w:pPr>
      <w:r w:rsidRPr="00AB5F5C">
        <w:rPr>
          <w:rFonts w:ascii="Times New Roman" w:hAnsi="Times New Roman" w:cs="Times New Roman"/>
          <w:sz w:val="24"/>
          <w:lang w:val="bg-BG"/>
        </w:rPr>
        <w:t xml:space="preserve">For example, one day, the only employee who had previous sales experience at Burberry (Employee X) did not come to work. At the last moment, he called to say that he had personal reasons. This is an employee who has the same seniority as AM but, for certain reasons, was not promoted. The next day, the reaction of the two managers was totally opposite </w:t>
      </w:r>
      <w:r w:rsidRPr="00AB5F5C">
        <w:rPr>
          <w:rFonts w:ascii="Times New Roman" w:hAnsi="Times New Roman" w:cs="Times New Roman"/>
          <w:sz w:val="24"/>
        </w:rPr>
        <w:t>as a</w:t>
      </w:r>
      <w:r w:rsidRPr="00AB5F5C">
        <w:rPr>
          <w:rFonts w:ascii="Times New Roman" w:hAnsi="Times New Roman" w:cs="Times New Roman"/>
          <w:sz w:val="24"/>
          <w:lang w:val="bg-BG"/>
        </w:rPr>
        <w:t xml:space="preserve"> behaviour.</w:t>
      </w:r>
    </w:p>
    <w:p w14:paraId="2F87CBB1" w14:textId="77777777" w:rsidR="005809EE" w:rsidRPr="00AB5F5C" w:rsidRDefault="005809EE" w:rsidP="005809EE">
      <w:pPr>
        <w:spacing w:line="360" w:lineRule="auto"/>
        <w:jc w:val="both"/>
        <w:rPr>
          <w:rFonts w:ascii="Times New Roman" w:hAnsi="Times New Roman" w:cs="Times New Roman"/>
          <w:sz w:val="24"/>
          <w:lang w:val="bg-BG"/>
        </w:rPr>
      </w:pPr>
      <w:r w:rsidRPr="00AB5F5C">
        <w:rPr>
          <w:rFonts w:ascii="Times New Roman" w:hAnsi="Times New Roman" w:cs="Times New Roman"/>
          <w:sz w:val="24"/>
          <w:lang w:val="bg-BG"/>
        </w:rPr>
        <w:t xml:space="preserve">For the first time, I observed how the </w:t>
      </w:r>
      <w:r w:rsidRPr="00AB5F5C">
        <w:rPr>
          <w:rFonts w:ascii="Times New Roman" w:hAnsi="Times New Roman" w:cs="Times New Roman"/>
          <w:b/>
          <w:bCs/>
          <w:sz w:val="24"/>
          <w:lang w:val="bg-BG"/>
        </w:rPr>
        <w:t xml:space="preserve">situational leadership style - Selling </w:t>
      </w:r>
      <w:r w:rsidRPr="00AB5F5C">
        <w:rPr>
          <w:rFonts w:ascii="Times New Roman" w:hAnsi="Times New Roman" w:cs="Times New Roman"/>
          <w:sz w:val="24"/>
          <w:lang w:val="bg-BG"/>
        </w:rPr>
        <w:t xml:space="preserve">was put into practice. The GM found that the employee was highly demotivated by the boss’s behaviour due to the fact that he believed they had promoted the less experienced AM than him. The GM assured him that this should not stop him from working and even offered him an alternative. It offers him the role of a mentor to guide the new employees in their work, and of course, he is most likely offered a bonus for this. </w:t>
      </w:r>
      <w:r w:rsidRPr="00AB5F5C">
        <w:rPr>
          <w:rFonts w:ascii="Times New Roman" w:hAnsi="Times New Roman" w:cs="Times New Roman"/>
          <w:b/>
          <w:bCs/>
          <w:sz w:val="24"/>
          <w:lang w:val="bg-BG"/>
        </w:rPr>
        <w:t>This gives new motivation to employee X, and he, in turn, earns twice as much motivation as before.</w:t>
      </w:r>
      <w:r w:rsidRPr="00AB5F5C">
        <w:rPr>
          <w:rFonts w:ascii="Times New Roman" w:hAnsi="Times New Roman" w:cs="Times New Roman"/>
          <w:sz w:val="24"/>
          <w:lang w:val="bg-BG"/>
        </w:rPr>
        <w:t xml:space="preserve"> </w:t>
      </w:r>
    </w:p>
    <w:p w14:paraId="079E200B" w14:textId="77777777" w:rsidR="005809EE" w:rsidRPr="00AB5F5C" w:rsidRDefault="005809EE" w:rsidP="005809EE">
      <w:pPr>
        <w:spacing w:line="360" w:lineRule="auto"/>
        <w:jc w:val="both"/>
        <w:rPr>
          <w:rFonts w:ascii="Times New Roman" w:hAnsi="Times New Roman" w:cs="Times New Roman"/>
          <w:sz w:val="24"/>
          <w:lang w:val="bg-BG"/>
        </w:rPr>
      </w:pPr>
      <w:r w:rsidRPr="00AB5F5C">
        <w:rPr>
          <w:rFonts w:ascii="Times New Roman" w:hAnsi="Times New Roman" w:cs="Times New Roman"/>
          <w:sz w:val="24"/>
          <w:lang w:val="bg-BG"/>
        </w:rPr>
        <w:t>AM</w:t>
      </w:r>
      <w:r w:rsidRPr="00AB5F5C">
        <w:rPr>
          <w:rFonts w:ascii="Times New Roman" w:hAnsi="Times New Roman" w:cs="Times New Roman"/>
          <w:sz w:val="24"/>
        </w:rPr>
        <w:t xml:space="preserve"> </w:t>
      </w:r>
      <w:r w:rsidRPr="00AB5F5C">
        <w:rPr>
          <w:rFonts w:ascii="Times New Roman" w:hAnsi="Times New Roman" w:cs="Times New Roman"/>
          <w:sz w:val="24"/>
          <w:lang w:val="bg-BG"/>
        </w:rPr>
        <w:t xml:space="preserve">acts quite authoritarian due to the situation that has arisen, and in my observations, he begins to use the </w:t>
      </w:r>
      <w:r w:rsidRPr="00AB5F5C">
        <w:rPr>
          <w:rFonts w:ascii="Times New Roman" w:hAnsi="Times New Roman" w:cs="Times New Roman"/>
          <w:b/>
          <w:bCs/>
          <w:sz w:val="24"/>
          <w:lang w:val="bg-BG"/>
        </w:rPr>
        <w:t>Telling style of Hersey and Blanchard</w:t>
      </w:r>
      <w:r w:rsidRPr="00AB5F5C">
        <w:rPr>
          <w:rFonts w:ascii="Times New Roman" w:hAnsi="Times New Roman" w:cs="Times New Roman"/>
          <w:sz w:val="24"/>
          <w:lang w:val="bg-BG"/>
        </w:rPr>
        <w:t>. His behaviour becomes typically dictatorial with the manifestation of orders without considering the needs of employees. He even expressed the opinion that X’s undermined the work of Burberry and the entire team, and this employee should be fired.</w:t>
      </w:r>
    </w:p>
    <w:p w14:paraId="583FF832" w14:textId="77777777" w:rsidR="005809EE" w:rsidRPr="00AB5F5C" w:rsidRDefault="005809EE" w:rsidP="005809EE">
      <w:pPr>
        <w:spacing w:line="360" w:lineRule="auto"/>
        <w:jc w:val="both"/>
        <w:rPr>
          <w:rFonts w:ascii="Times New Roman" w:hAnsi="Times New Roman" w:cs="Times New Roman"/>
          <w:b/>
          <w:bCs/>
          <w:i/>
          <w:iCs/>
          <w:sz w:val="24"/>
          <w:lang w:val="bg-BG"/>
        </w:rPr>
      </w:pPr>
      <w:r w:rsidRPr="00AB5F5C">
        <w:rPr>
          <w:rFonts w:ascii="Times New Roman" w:hAnsi="Times New Roman" w:cs="Times New Roman"/>
          <w:sz w:val="24"/>
          <w:lang w:val="bg-BG"/>
        </w:rPr>
        <w:t xml:space="preserve">In terms of GM style, I personally believe that I observed typical </w:t>
      </w:r>
      <w:r w:rsidRPr="00AB5F5C">
        <w:rPr>
          <w:rFonts w:ascii="Times New Roman" w:hAnsi="Times New Roman" w:cs="Times New Roman"/>
          <w:b/>
          <w:bCs/>
          <w:sz w:val="24"/>
          <w:lang w:val="bg-BG"/>
        </w:rPr>
        <w:t>transactional leadership</w:t>
      </w:r>
      <w:r w:rsidRPr="00AB5F5C">
        <w:rPr>
          <w:rFonts w:ascii="Times New Roman" w:hAnsi="Times New Roman" w:cs="Times New Roman"/>
          <w:sz w:val="24"/>
          <w:lang w:val="bg-BG"/>
        </w:rPr>
        <w:t xml:space="preserve"> behaviour where employee X was not officially promoted by the company, but the position he wanted was achieved. Informally, he is declared a leader, and in exchange for employee X, he begins to work diligently</w:t>
      </w:r>
      <w:r w:rsidRPr="00AB5F5C">
        <w:rPr>
          <w:rFonts w:ascii="Times New Roman" w:hAnsi="Times New Roman" w:cs="Times New Roman"/>
          <w:sz w:val="24"/>
        </w:rPr>
        <w:t xml:space="preserve"> </w:t>
      </w:r>
      <w:r w:rsidRPr="00AB5F5C">
        <w:rPr>
          <w:rFonts w:ascii="Times New Roman" w:hAnsi="Times New Roman" w:cs="Times New Roman"/>
          <w:sz w:val="24"/>
          <w:lang w:val="bg-BG"/>
        </w:rPr>
        <w:t xml:space="preserve">and puts his </w:t>
      </w:r>
      <w:r w:rsidRPr="00AB5F5C">
        <w:rPr>
          <w:rFonts w:ascii="Times New Roman" w:hAnsi="Times New Roman" w:cs="Times New Roman"/>
          <w:b/>
          <w:bCs/>
          <w:sz w:val="24"/>
          <w:lang w:val="bg-BG"/>
        </w:rPr>
        <w:t>professional goals before personal interests</w:t>
      </w:r>
      <w:r w:rsidRPr="00AB5F5C">
        <w:rPr>
          <w:rFonts w:ascii="Times New Roman" w:hAnsi="Times New Roman" w:cs="Times New Roman"/>
          <w:sz w:val="24"/>
          <w:lang w:val="bg-BG"/>
        </w:rPr>
        <w:t xml:space="preserve">. </w:t>
      </w:r>
      <w:r w:rsidRPr="00AB5F5C">
        <w:rPr>
          <w:rFonts w:ascii="Times New Roman" w:hAnsi="Times New Roman" w:cs="Times New Roman"/>
          <w:b/>
          <w:bCs/>
          <w:i/>
          <w:iCs/>
          <w:sz w:val="24"/>
          <w:lang w:val="bg-BG"/>
        </w:rPr>
        <w:t>In my opinion, there was a direct transaction of needs from the GM to employee X - he served as a motivator for the new employees, and the GM’s authority was even raised to a new level. And from employee X to the GM - as he receives his promotion, albeit unofficially.</w:t>
      </w:r>
    </w:p>
    <w:p w14:paraId="29218AD4" w14:textId="77777777" w:rsidR="005809EE" w:rsidRPr="00AB5F5C" w:rsidRDefault="005809EE" w:rsidP="005809EE">
      <w:pPr>
        <w:spacing w:line="360" w:lineRule="auto"/>
        <w:jc w:val="both"/>
        <w:rPr>
          <w:rFonts w:ascii="Times New Roman" w:hAnsi="Times New Roman" w:cs="Times New Roman"/>
          <w:sz w:val="24"/>
          <w:lang w:val="bg-BG"/>
        </w:rPr>
      </w:pPr>
      <w:r w:rsidRPr="00AB5F5C">
        <w:rPr>
          <w:rFonts w:ascii="Times New Roman" w:hAnsi="Times New Roman" w:cs="Times New Roman"/>
          <w:sz w:val="24"/>
          <w:lang w:val="bg-BG"/>
        </w:rPr>
        <w:lastRenderedPageBreak/>
        <w:t xml:space="preserve">Another main effect of the GM’s management that I observed was that, with his behaviour, the GM could be called </w:t>
      </w:r>
      <w:r w:rsidRPr="00AB5F5C">
        <w:rPr>
          <w:rFonts w:ascii="Times New Roman" w:hAnsi="Times New Roman" w:cs="Times New Roman"/>
          <w:b/>
          <w:bCs/>
          <w:sz w:val="24"/>
          <w:lang w:val="bg-BG"/>
        </w:rPr>
        <w:t>a transformational leader</w:t>
      </w:r>
      <w:r w:rsidRPr="00AB5F5C">
        <w:rPr>
          <w:rFonts w:ascii="Times New Roman" w:hAnsi="Times New Roman" w:cs="Times New Roman"/>
          <w:sz w:val="24"/>
          <w:lang w:val="bg-BG"/>
        </w:rPr>
        <w:t xml:space="preserve">. He succeeded with his strategic move in a critical situation to transform employee X from a defiant personality into a motivated and highly committed follower. This was achieved through the so-called </w:t>
      </w:r>
      <w:r w:rsidRPr="00AB5F5C">
        <w:rPr>
          <w:rFonts w:ascii="Times New Roman" w:hAnsi="Times New Roman" w:cs="Times New Roman"/>
          <w:b/>
          <w:bCs/>
          <w:sz w:val="24"/>
          <w:lang w:val="bg-BG"/>
        </w:rPr>
        <w:t>intellectual stimulation</w:t>
      </w:r>
      <w:r w:rsidRPr="00AB5F5C">
        <w:rPr>
          <w:rFonts w:ascii="Times New Roman" w:hAnsi="Times New Roman" w:cs="Times New Roman"/>
          <w:sz w:val="24"/>
          <w:lang w:val="bg-BG"/>
        </w:rPr>
        <w:t xml:space="preserve"> - the person ignored the fact that he was not promoted and, after considering the facts, thanks to the GM from another angle, earned twice as motivated.</w:t>
      </w:r>
    </w:p>
    <w:p w14:paraId="06D7B9BE" w14:textId="77777777" w:rsidR="005809EE" w:rsidRPr="00AB5F5C" w:rsidRDefault="005809EE" w:rsidP="005809EE">
      <w:pPr>
        <w:spacing w:line="360" w:lineRule="auto"/>
        <w:jc w:val="both"/>
        <w:rPr>
          <w:rFonts w:ascii="Times New Roman" w:hAnsi="Times New Roman" w:cs="Times New Roman"/>
          <w:sz w:val="24"/>
          <w:lang w:val="bg-BG"/>
        </w:rPr>
      </w:pPr>
      <w:r w:rsidRPr="00AB5F5C">
        <w:rPr>
          <w:rFonts w:ascii="Times New Roman" w:hAnsi="Times New Roman" w:cs="Times New Roman"/>
          <w:sz w:val="24"/>
          <w:lang w:val="bg-BG"/>
        </w:rPr>
        <w:t xml:space="preserve">On the other hand, another type of transformational leadership was used as a role model for new employees. </w:t>
      </w:r>
      <w:r w:rsidRPr="00AB5F5C">
        <w:rPr>
          <w:rFonts w:ascii="Times New Roman" w:hAnsi="Times New Roman" w:cs="Times New Roman"/>
          <w:b/>
          <w:bCs/>
          <w:sz w:val="24"/>
          <w:lang w:val="bg-BG"/>
        </w:rPr>
        <w:t>Inspirational motivation</w:t>
      </w:r>
      <w:r w:rsidRPr="00AB5F5C">
        <w:rPr>
          <w:rFonts w:ascii="Times New Roman" w:hAnsi="Times New Roman" w:cs="Times New Roman"/>
          <w:sz w:val="24"/>
          <w:lang w:val="bg-BG"/>
        </w:rPr>
        <w:t xml:space="preserve"> - this approach on the part of the GM was able to put employee X’s professional interests above the personal ones.</w:t>
      </w:r>
    </w:p>
    <w:p w14:paraId="1CFD4F85" w14:textId="77777777" w:rsidR="005809EE" w:rsidRPr="00AB5F5C" w:rsidRDefault="005809EE" w:rsidP="005809EE">
      <w:pPr>
        <w:spacing w:line="360" w:lineRule="auto"/>
        <w:jc w:val="both"/>
        <w:rPr>
          <w:rFonts w:ascii="Times New Roman" w:hAnsi="Times New Roman" w:cs="Times New Roman"/>
          <w:sz w:val="24"/>
          <w:lang w:val="bg-BG"/>
        </w:rPr>
      </w:pPr>
      <w:r w:rsidRPr="00AB5F5C">
        <w:rPr>
          <w:rFonts w:ascii="Times New Roman" w:hAnsi="Times New Roman" w:cs="Times New Roman"/>
          <w:sz w:val="24"/>
          <w:lang w:val="bg-BG"/>
        </w:rPr>
        <w:t xml:space="preserve">AM is a leader with pronounced authoritarian qualities. Therefore, it can be said that his reaction is not wrong in a typical </w:t>
      </w:r>
      <w:r w:rsidRPr="00AB5F5C">
        <w:rPr>
          <w:rFonts w:ascii="Times New Roman" w:hAnsi="Times New Roman" w:cs="Times New Roman"/>
          <w:b/>
          <w:bCs/>
          <w:sz w:val="24"/>
          <w:lang w:val="bg-BG"/>
        </w:rPr>
        <w:t>transactional model of store management</w:t>
      </w:r>
      <w:r w:rsidRPr="00AB5F5C">
        <w:rPr>
          <w:rFonts w:ascii="Times New Roman" w:hAnsi="Times New Roman" w:cs="Times New Roman"/>
          <w:sz w:val="24"/>
          <w:lang w:val="bg-BG"/>
        </w:rPr>
        <w:t xml:space="preserve">. In this model, most money comes from most sales, and in this case, work is hampered by a lack of experienced staff. </w:t>
      </w:r>
    </w:p>
    <w:p w14:paraId="3CE05C36" w14:textId="77777777" w:rsidR="005809EE" w:rsidRPr="00AB5F5C" w:rsidRDefault="005809EE" w:rsidP="005809EE">
      <w:pPr>
        <w:spacing w:line="360" w:lineRule="auto"/>
        <w:jc w:val="both"/>
        <w:rPr>
          <w:rFonts w:ascii="Times New Roman" w:hAnsi="Times New Roman" w:cs="Times New Roman"/>
          <w:sz w:val="24"/>
          <w:lang w:val="bg-BG"/>
        </w:rPr>
      </w:pPr>
      <w:r w:rsidRPr="00AB5F5C">
        <w:rPr>
          <w:rFonts w:ascii="Times New Roman" w:hAnsi="Times New Roman" w:cs="Times New Roman"/>
          <w:sz w:val="24"/>
          <w:lang w:val="bg-BG"/>
        </w:rPr>
        <w:t>One of the main reasons for this is that the GM, with his charisma and experience, manages to involve his supporters in implementing the goals. Moreover, in this way, he succeeds in motivating the sales assistants to complete the tasks voluntarily, but they know that if they have to be absent in the future, they will be able to count on GM to cover them. This transforms their way of working and turns them into complete professionals.</w:t>
      </w:r>
    </w:p>
    <w:p w14:paraId="063E549E" w14:textId="77777777" w:rsidR="005809EE" w:rsidRPr="00AB5F5C" w:rsidRDefault="005809EE" w:rsidP="005809EE">
      <w:pPr>
        <w:keepNext/>
        <w:keepLines/>
        <w:spacing w:before="240" w:after="0" w:line="360" w:lineRule="auto"/>
        <w:jc w:val="both"/>
        <w:outlineLvl w:val="0"/>
        <w:rPr>
          <w:rFonts w:ascii="Times New Roman" w:eastAsiaTheme="majorEastAsia" w:hAnsi="Times New Roman" w:cs="Times New Roman"/>
          <w:b/>
          <w:color w:val="000000" w:themeColor="text1"/>
          <w:sz w:val="24"/>
          <w:szCs w:val="32"/>
          <w:lang w:val="bg-BG"/>
        </w:rPr>
      </w:pPr>
      <w:bookmarkStart w:id="4" w:name="_Toc112511510"/>
      <w:r w:rsidRPr="00AB5F5C">
        <w:rPr>
          <w:rFonts w:ascii="Times New Roman" w:eastAsiaTheme="majorEastAsia" w:hAnsi="Times New Roman" w:cs="Times New Roman"/>
          <w:b/>
          <w:color w:val="000000" w:themeColor="text1"/>
          <w:sz w:val="24"/>
          <w:szCs w:val="32"/>
          <w:lang w:val="bg-BG"/>
        </w:rPr>
        <w:t>Analysis of personal management style</w:t>
      </w:r>
      <w:bookmarkEnd w:id="4"/>
    </w:p>
    <w:p w14:paraId="2040F270" w14:textId="77777777" w:rsidR="005809EE" w:rsidRPr="00AB5F5C" w:rsidRDefault="005809EE" w:rsidP="005809EE">
      <w:pPr>
        <w:spacing w:line="360" w:lineRule="auto"/>
        <w:jc w:val="both"/>
        <w:rPr>
          <w:rFonts w:ascii="Times New Roman" w:hAnsi="Times New Roman" w:cs="Times New Roman"/>
          <w:sz w:val="24"/>
          <w:lang w:val="bg-BG"/>
        </w:rPr>
      </w:pPr>
      <w:r w:rsidRPr="00AB5F5C">
        <w:rPr>
          <w:rFonts w:ascii="Times New Roman" w:hAnsi="Times New Roman" w:cs="Times New Roman"/>
          <w:sz w:val="24"/>
          <w:lang w:val="bg-BG"/>
        </w:rPr>
        <w:t>The following conclusions can be drawn from the presented situation and the observed reactions.</w:t>
      </w:r>
      <w:r w:rsidRPr="00AB5F5C">
        <w:rPr>
          <w:rFonts w:ascii="Times New Roman" w:hAnsi="Times New Roman" w:cs="Times New Roman"/>
          <w:b/>
          <w:bCs/>
          <w:i/>
          <w:iCs/>
          <w:sz w:val="24"/>
          <w:lang w:val="bg-BG"/>
        </w:rPr>
        <w:t xml:space="preserve"> These conclusions can be compared with </w:t>
      </w:r>
      <w:r w:rsidRPr="00AB5F5C">
        <w:rPr>
          <w:rFonts w:ascii="Times New Roman" w:hAnsi="Times New Roman" w:cs="Times New Roman"/>
          <w:b/>
          <w:bCs/>
          <w:i/>
          <w:iCs/>
          <w:sz w:val="24"/>
        </w:rPr>
        <w:t>my</w:t>
      </w:r>
      <w:r w:rsidRPr="00AB5F5C">
        <w:rPr>
          <w:rFonts w:ascii="Times New Roman" w:hAnsi="Times New Roman" w:cs="Times New Roman"/>
          <w:b/>
          <w:bCs/>
          <w:i/>
          <w:iCs/>
          <w:sz w:val="24"/>
          <w:lang w:val="bg-BG"/>
        </w:rPr>
        <w:t xml:space="preserve"> behaviour in teamwork drawn from the experience so far.</w:t>
      </w:r>
      <w:r w:rsidRPr="00AB5F5C">
        <w:rPr>
          <w:rFonts w:ascii="Times New Roman" w:hAnsi="Times New Roman" w:cs="Times New Roman"/>
          <w:b/>
          <w:bCs/>
          <w:i/>
          <w:iCs/>
          <w:sz w:val="24"/>
        </w:rPr>
        <w:t xml:space="preserve"> The indicated findings reveal the areas in which I must develop to achieve successful leadership.</w:t>
      </w:r>
    </w:p>
    <w:p w14:paraId="76A17FA3" w14:textId="77777777" w:rsidR="005809EE" w:rsidRPr="00AB5F5C" w:rsidRDefault="005809EE" w:rsidP="005809EE">
      <w:pPr>
        <w:spacing w:line="360" w:lineRule="auto"/>
        <w:jc w:val="both"/>
        <w:rPr>
          <w:rFonts w:ascii="Times New Roman" w:hAnsi="Times New Roman" w:cs="Times New Roman"/>
          <w:sz w:val="24"/>
          <w:lang w:val="bg-BG"/>
        </w:rPr>
      </w:pPr>
      <w:r w:rsidRPr="00AB5F5C">
        <w:rPr>
          <w:rFonts w:ascii="Times New Roman" w:hAnsi="Times New Roman" w:cs="Times New Roman"/>
          <w:b/>
          <w:bCs/>
          <w:sz w:val="24"/>
          <w:lang w:val="bg-BG"/>
        </w:rPr>
        <w:t>First,</w:t>
      </w:r>
      <w:r w:rsidRPr="00AB5F5C">
        <w:rPr>
          <w:rFonts w:ascii="Times New Roman" w:hAnsi="Times New Roman" w:cs="Times New Roman"/>
          <w:sz w:val="24"/>
          <w:lang w:val="bg-BG"/>
        </w:rPr>
        <w:t xml:space="preserve"> I definitely feel that I do</w:t>
      </w:r>
      <w:r w:rsidRPr="00AB5F5C">
        <w:rPr>
          <w:rFonts w:ascii="Times New Roman" w:hAnsi="Times New Roman" w:cs="Times New Roman"/>
          <w:sz w:val="24"/>
        </w:rPr>
        <w:t xml:space="preserve"> </w:t>
      </w:r>
      <w:r w:rsidRPr="00AB5F5C">
        <w:rPr>
          <w:rFonts w:ascii="Times New Roman" w:hAnsi="Times New Roman" w:cs="Times New Roman"/>
          <w:sz w:val="24"/>
          <w:lang w:val="bg-BG"/>
        </w:rPr>
        <w:t>n</w:t>
      </w:r>
      <w:r w:rsidRPr="00AB5F5C">
        <w:rPr>
          <w:rFonts w:ascii="Times New Roman" w:hAnsi="Times New Roman" w:cs="Times New Roman"/>
          <w:sz w:val="24"/>
        </w:rPr>
        <w:t>o</w:t>
      </w:r>
      <w:r w:rsidRPr="00AB5F5C">
        <w:rPr>
          <w:rFonts w:ascii="Times New Roman" w:hAnsi="Times New Roman" w:cs="Times New Roman"/>
          <w:sz w:val="24"/>
          <w:lang w:val="bg-BG"/>
        </w:rPr>
        <w:t>t have enough experience as a leader so far, but I support the GM’s actions regarding employee X. I strongly hope that in the future, through charisma, experience and successful leadership negotiations, I can achieve the same democratic style of management where employees feel committed to professional goals much more than personal ones.</w:t>
      </w:r>
      <w:r w:rsidRPr="00AB5F5C">
        <w:rPr>
          <w:rFonts w:ascii="Times New Roman" w:hAnsi="Times New Roman" w:cs="Times New Roman"/>
          <w:sz w:val="24"/>
        </w:rPr>
        <w:t xml:space="preserve"> The skills I need to improve are related to the ability to negotiate, to be more flexible in dealing with unexpected situations, to become an inspirer and motivator and in being able to negotiate confidently in difficult moments.</w:t>
      </w:r>
    </w:p>
    <w:p w14:paraId="2CAA7EF6" w14:textId="77777777" w:rsidR="005809EE" w:rsidRPr="00AB5F5C" w:rsidRDefault="005809EE" w:rsidP="005809EE">
      <w:pPr>
        <w:spacing w:line="360" w:lineRule="auto"/>
        <w:jc w:val="both"/>
        <w:rPr>
          <w:rFonts w:ascii="Times New Roman" w:hAnsi="Times New Roman" w:cs="Times New Roman"/>
          <w:sz w:val="24"/>
          <w:lang w:val="bg-BG"/>
        </w:rPr>
      </w:pPr>
      <w:r w:rsidRPr="00AB5F5C">
        <w:rPr>
          <w:rFonts w:ascii="Times New Roman" w:hAnsi="Times New Roman" w:cs="Times New Roman"/>
          <w:b/>
          <w:bCs/>
          <w:sz w:val="24"/>
          <w:lang w:val="bg-BG"/>
        </w:rPr>
        <w:lastRenderedPageBreak/>
        <w:t>Second</w:t>
      </w:r>
      <w:r w:rsidRPr="00AB5F5C">
        <w:rPr>
          <w:rFonts w:ascii="Times New Roman" w:hAnsi="Times New Roman" w:cs="Times New Roman"/>
          <w:sz w:val="24"/>
          <w:lang w:val="bg-BG"/>
        </w:rPr>
        <w:t>, I do not support the behaviour of AM, who, in my opinion, fails even in a target organisation like Burberry to motivate and guide employees in the right way. I do</w:t>
      </w:r>
      <w:r w:rsidRPr="00AB5F5C">
        <w:rPr>
          <w:rFonts w:ascii="Times New Roman" w:hAnsi="Times New Roman" w:cs="Times New Roman"/>
          <w:sz w:val="24"/>
        </w:rPr>
        <w:t xml:space="preserve"> not</w:t>
      </w:r>
      <w:r w:rsidRPr="00AB5F5C">
        <w:rPr>
          <w:rFonts w:ascii="Times New Roman" w:hAnsi="Times New Roman" w:cs="Times New Roman"/>
          <w:sz w:val="24"/>
          <w:lang w:val="bg-BG"/>
        </w:rPr>
        <w:t xml:space="preserve"> think this is my management style because of the high dose of disengagement with employees. AM, in my opinion, is closer to the organisation than to the employees. This emphasises a personal vendetta against employee X, and this is unacceptable in business environments.</w:t>
      </w:r>
    </w:p>
    <w:p w14:paraId="23D568D4" w14:textId="77777777"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r w:rsidRPr="00AB5F5C">
        <w:rPr>
          <w:rFonts w:ascii="Times New Roman" w:hAnsi="Times New Roman" w:cs="Times New Roman"/>
          <w:sz w:val="24"/>
          <w:lang w:val="bg-BG"/>
        </w:rPr>
        <w:t>In general, it can be said that th</w:t>
      </w:r>
      <w:r w:rsidRPr="00AB5F5C">
        <w:rPr>
          <w:rFonts w:ascii="Times New Roman" w:hAnsi="Times New Roman" w:cs="Times New Roman"/>
          <w:sz w:val="24"/>
        </w:rPr>
        <w:t xml:space="preserve">is </w:t>
      </w:r>
      <w:r w:rsidRPr="00AB5F5C">
        <w:rPr>
          <w:rFonts w:ascii="Times New Roman" w:hAnsi="Times New Roman" w:cs="Times New Roman"/>
          <w:sz w:val="24"/>
          <w:lang w:val="bg-BG"/>
        </w:rPr>
        <w:t xml:space="preserve"> specific situation represents a very ordinary case of the practice of the Burberry store. Literally, this could happen any day. The reaction of managers and the leadership styles they use turn the experienced manager into a leader</w:t>
      </w:r>
      <w:r w:rsidRPr="00AB5F5C">
        <w:rPr>
          <w:rFonts w:ascii="Times New Roman" w:hAnsi="Times New Roman" w:cs="Times New Roman"/>
          <w:sz w:val="24"/>
        </w:rPr>
        <w:t>.</w:t>
      </w:r>
      <w:r w:rsidRPr="00AB5F5C">
        <w:rPr>
          <w:rFonts w:ascii="Times New Roman" w:hAnsi="Times New Roman" w:cs="Times New Roman"/>
          <w:sz w:val="24"/>
          <w:lang w:val="bg-BG"/>
        </w:rPr>
        <w:t xml:space="preserve"> Many authors of classics in the field of management try to present the leader’s most successful qualities and skills </w:t>
      </w:r>
      <w:r w:rsidRPr="00AB5F5C">
        <w:rPr>
          <w:rFonts w:ascii="Times New Roman" w:eastAsia="Times New Roman" w:hAnsi="Times New Roman" w:cs="Times New Roman"/>
          <w:color w:val="000000"/>
          <w:sz w:val="24"/>
          <w:szCs w:val="24"/>
          <w:lang w:eastAsia="en-GB"/>
        </w:rPr>
        <w:t>(Armstrong, 2016)</w:t>
      </w:r>
      <w:r w:rsidRPr="00AB5F5C">
        <w:rPr>
          <w:rFonts w:ascii="Times New Roman" w:hAnsi="Times New Roman" w:cs="Times New Roman"/>
          <w:sz w:val="24"/>
          <w:lang w:val="bg-BG"/>
        </w:rPr>
        <w:t xml:space="preserve">. With their help and thanks to the conducted observation, </w:t>
      </w:r>
      <w:r w:rsidRPr="00AB5F5C">
        <w:rPr>
          <w:rFonts w:ascii="Times New Roman" w:hAnsi="Times New Roman" w:cs="Times New Roman"/>
          <w:sz w:val="24"/>
        </w:rPr>
        <w:t>I</w:t>
      </w:r>
      <w:r w:rsidRPr="00AB5F5C">
        <w:rPr>
          <w:rFonts w:ascii="Times New Roman" w:hAnsi="Times New Roman" w:cs="Times New Roman"/>
          <w:sz w:val="24"/>
          <w:lang w:val="bg-BG"/>
        </w:rPr>
        <w:t xml:space="preserve"> believes that the most important qualities and skills are: flexibility, communication, negotiation skills, involvement through personal example, support and experience. Appendix 1 proposes a </w:t>
      </w:r>
      <w:r w:rsidRPr="00AB5F5C">
        <w:rPr>
          <w:rFonts w:ascii="Times New Roman" w:hAnsi="Times New Roman" w:cs="Times New Roman"/>
          <w:sz w:val="24"/>
        </w:rPr>
        <w:t xml:space="preserve">Leadership development plan </w:t>
      </w:r>
      <w:r w:rsidRPr="00AB5F5C">
        <w:rPr>
          <w:rFonts w:ascii="Times New Roman" w:hAnsi="Times New Roman" w:cs="Times New Roman"/>
          <w:sz w:val="24"/>
          <w:lang w:val="bg-BG"/>
        </w:rPr>
        <w:t>showing how these qualities and skills would be acquired.</w:t>
      </w:r>
    </w:p>
    <w:p w14:paraId="4D234F1A" w14:textId="77777777" w:rsidR="005809EE" w:rsidRPr="00AB5F5C" w:rsidRDefault="005809EE" w:rsidP="005809EE">
      <w:pPr>
        <w:keepNext/>
        <w:keepLines/>
        <w:spacing w:before="240" w:after="0" w:line="360" w:lineRule="auto"/>
        <w:jc w:val="both"/>
        <w:outlineLvl w:val="0"/>
        <w:rPr>
          <w:rFonts w:ascii="Times New Roman" w:eastAsia="Times New Roman" w:hAnsi="Times New Roman" w:cs="Times New Roman"/>
          <w:b/>
          <w:color w:val="000000" w:themeColor="text1"/>
          <w:sz w:val="24"/>
          <w:szCs w:val="32"/>
          <w:lang w:eastAsia="en-GB"/>
        </w:rPr>
      </w:pPr>
      <w:bookmarkStart w:id="5" w:name="_Toc112511511"/>
      <w:r w:rsidRPr="00AB5F5C">
        <w:rPr>
          <w:rFonts w:ascii="Times New Roman" w:eastAsia="Times New Roman" w:hAnsi="Times New Roman" w:cs="Times New Roman"/>
          <w:b/>
          <w:color w:val="000000" w:themeColor="text1"/>
          <w:sz w:val="24"/>
          <w:szCs w:val="32"/>
          <w:lang w:eastAsia="en-GB"/>
        </w:rPr>
        <w:t>Conclusion</w:t>
      </w:r>
      <w:bookmarkEnd w:id="5"/>
    </w:p>
    <w:p w14:paraId="5E9E7A3A" w14:textId="77777777"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r w:rsidRPr="00AB5F5C">
        <w:rPr>
          <w:rFonts w:ascii="Times New Roman" w:eastAsia="Times New Roman" w:hAnsi="Times New Roman" w:cs="Times New Roman"/>
          <w:color w:val="000000"/>
          <w:sz w:val="24"/>
          <w:szCs w:val="24"/>
          <w:lang w:eastAsia="en-GB"/>
        </w:rPr>
        <w:t>In conclusion, it can be said that multiple leadership styles can be used in managerial practice. Each of them has advantages and disadvantages. It could hardly be considered the best or the most successful of them. As soon as we understand a given situation, the adequate one should be chosen. That is why the situational leadership style, in combination with the others - transactional and transformational leadership - form the complete appearance of a successful manager, turning him into a leader.</w:t>
      </w:r>
    </w:p>
    <w:p w14:paraId="00C3DE7D" w14:textId="77777777"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p>
    <w:p w14:paraId="753B0599" w14:textId="77777777"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p>
    <w:p w14:paraId="7452B484" w14:textId="77777777"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p>
    <w:p w14:paraId="23E433F3" w14:textId="77777777"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p>
    <w:p w14:paraId="04A9BED5" w14:textId="77777777" w:rsidR="005809EE" w:rsidRPr="00AB5F5C" w:rsidRDefault="005809EE" w:rsidP="005809EE">
      <w:pPr>
        <w:spacing w:line="360" w:lineRule="auto"/>
        <w:jc w:val="both"/>
        <w:rPr>
          <w:rFonts w:ascii="Times New Roman" w:eastAsia="Times New Roman" w:hAnsi="Times New Roman" w:cs="Times New Roman"/>
          <w:color w:val="000000"/>
          <w:sz w:val="24"/>
          <w:szCs w:val="24"/>
          <w:lang w:eastAsia="en-GB"/>
        </w:rPr>
      </w:pPr>
    </w:p>
    <w:p w14:paraId="7F0AA4C7" w14:textId="77777777" w:rsidR="005809EE" w:rsidRDefault="005809EE" w:rsidP="005809EE">
      <w:pPr>
        <w:spacing w:line="360" w:lineRule="auto"/>
        <w:jc w:val="both"/>
        <w:rPr>
          <w:rFonts w:ascii="Times New Roman" w:eastAsia="Times New Roman" w:hAnsi="Times New Roman" w:cs="Times New Roman"/>
          <w:color w:val="000000"/>
          <w:sz w:val="24"/>
          <w:szCs w:val="24"/>
          <w:lang w:eastAsia="en-GB"/>
        </w:rPr>
      </w:pPr>
    </w:p>
    <w:p w14:paraId="60A606CF" w14:textId="77777777" w:rsidR="001F78EA" w:rsidRDefault="001F78EA" w:rsidP="005809EE">
      <w:pPr>
        <w:spacing w:line="360" w:lineRule="auto"/>
        <w:jc w:val="both"/>
        <w:rPr>
          <w:rFonts w:ascii="Times New Roman" w:eastAsia="Times New Roman" w:hAnsi="Times New Roman" w:cs="Times New Roman"/>
          <w:color w:val="000000"/>
          <w:sz w:val="24"/>
          <w:szCs w:val="24"/>
          <w:lang w:eastAsia="en-GB"/>
        </w:rPr>
      </w:pPr>
    </w:p>
    <w:p w14:paraId="6D8A7729" w14:textId="77777777" w:rsidR="001F78EA" w:rsidRDefault="001F78EA" w:rsidP="005809EE">
      <w:pPr>
        <w:spacing w:line="360" w:lineRule="auto"/>
        <w:jc w:val="both"/>
        <w:rPr>
          <w:rFonts w:ascii="Times New Roman" w:eastAsia="Times New Roman" w:hAnsi="Times New Roman" w:cs="Times New Roman"/>
          <w:color w:val="000000"/>
          <w:sz w:val="24"/>
          <w:szCs w:val="24"/>
          <w:lang w:eastAsia="en-GB"/>
        </w:rPr>
      </w:pPr>
    </w:p>
    <w:p w14:paraId="1C0F572E" w14:textId="77777777" w:rsidR="001F78EA" w:rsidRPr="00AB5F5C" w:rsidRDefault="001F78EA" w:rsidP="005809EE">
      <w:pPr>
        <w:spacing w:line="360" w:lineRule="auto"/>
        <w:jc w:val="both"/>
        <w:rPr>
          <w:rFonts w:ascii="Times New Roman" w:eastAsia="Times New Roman" w:hAnsi="Times New Roman" w:cs="Times New Roman"/>
          <w:color w:val="000000"/>
          <w:sz w:val="24"/>
          <w:szCs w:val="24"/>
          <w:lang w:eastAsia="en-GB"/>
        </w:rPr>
      </w:pPr>
    </w:p>
    <w:p w14:paraId="5660575C" w14:textId="77777777" w:rsidR="005809EE" w:rsidRPr="00AB5F5C" w:rsidRDefault="005809EE" w:rsidP="005809EE">
      <w:pPr>
        <w:keepNext/>
        <w:keepLines/>
        <w:spacing w:before="240" w:after="0" w:line="360" w:lineRule="auto"/>
        <w:jc w:val="both"/>
        <w:outlineLvl w:val="0"/>
        <w:rPr>
          <w:rFonts w:ascii="Times New Roman" w:eastAsiaTheme="majorEastAsia" w:hAnsi="Times New Roman" w:cs="Times New Roman"/>
          <w:b/>
          <w:color w:val="000000" w:themeColor="text1"/>
          <w:sz w:val="24"/>
          <w:szCs w:val="32"/>
          <w:lang w:val="en-US"/>
        </w:rPr>
      </w:pPr>
      <w:bookmarkStart w:id="6" w:name="_Toc112511512"/>
      <w:r w:rsidRPr="00AB5F5C">
        <w:rPr>
          <w:rFonts w:ascii="Times New Roman" w:eastAsiaTheme="majorEastAsia" w:hAnsi="Times New Roman" w:cs="Times New Roman"/>
          <w:b/>
          <w:color w:val="000000" w:themeColor="text1"/>
          <w:sz w:val="24"/>
          <w:szCs w:val="32"/>
          <w:lang w:val="en-US"/>
        </w:rPr>
        <w:lastRenderedPageBreak/>
        <w:t>Reference list</w:t>
      </w:r>
      <w:bookmarkEnd w:id="6"/>
    </w:p>
    <w:p w14:paraId="49044202" w14:textId="77777777" w:rsidR="005809EE" w:rsidRPr="00AB5F5C" w:rsidRDefault="005809EE" w:rsidP="005809EE">
      <w:pPr>
        <w:spacing w:line="360" w:lineRule="auto"/>
        <w:jc w:val="both"/>
        <w:rPr>
          <w:rFonts w:ascii="Times New Roman" w:hAnsi="Times New Roman" w:cs="Times New Roman"/>
          <w:sz w:val="24"/>
          <w:lang w:val="en-US"/>
        </w:rPr>
      </w:pPr>
    </w:p>
    <w:p w14:paraId="43651B8C" w14:textId="2634C4F1" w:rsidR="005809EE" w:rsidRPr="00AB5F5C" w:rsidRDefault="005809EE" w:rsidP="005809EE">
      <w:pPr>
        <w:shd w:val="clear" w:color="auto" w:fill="FFFFFF"/>
        <w:spacing w:after="240" w:line="360" w:lineRule="auto"/>
        <w:rPr>
          <w:rFonts w:ascii="Times New Roman" w:eastAsia="Times New Roman" w:hAnsi="Times New Roman" w:cs="Times New Roman"/>
          <w:color w:val="000000"/>
          <w:sz w:val="24"/>
          <w:szCs w:val="24"/>
          <w:lang w:eastAsia="en-GB"/>
        </w:rPr>
      </w:pPr>
      <w:r w:rsidRPr="00AB5F5C">
        <w:rPr>
          <w:rFonts w:ascii="Times New Roman" w:eastAsia="Times New Roman" w:hAnsi="Times New Roman" w:cs="Times New Roman"/>
          <w:color w:val="000000"/>
          <w:sz w:val="24"/>
          <w:szCs w:val="24"/>
          <w:lang w:eastAsia="en-GB"/>
        </w:rPr>
        <w:t xml:space="preserve">Armstrong, M. (2016) </w:t>
      </w:r>
      <w:r w:rsidRPr="00AB5F5C">
        <w:rPr>
          <w:rFonts w:ascii="Times New Roman" w:eastAsia="Times New Roman" w:hAnsi="Times New Roman" w:cs="Times New Roman"/>
          <w:i/>
          <w:iCs/>
          <w:color w:val="000000"/>
          <w:sz w:val="24"/>
          <w:szCs w:val="24"/>
          <w:lang w:eastAsia="en-GB"/>
        </w:rPr>
        <w:t>Armstrong’s handbook of management and leadership for HR: developing effective people skills for better leadership and management</w:t>
      </w:r>
      <w:r w:rsidRPr="00AB5F5C">
        <w:rPr>
          <w:rFonts w:ascii="Times New Roman" w:eastAsia="Times New Roman" w:hAnsi="Times New Roman" w:cs="Times New Roman"/>
          <w:color w:val="000000"/>
          <w:sz w:val="24"/>
          <w:szCs w:val="24"/>
          <w:lang w:eastAsia="en-GB"/>
        </w:rPr>
        <w:t>. 4th ed. London: Kogan Page.</w:t>
      </w:r>
    </w:p>
    <w:p w14:paraId="18DE9504" w14:textId="50F1063B" w:rsidR="005809EE" w:rsidRPr="00AB5F5C" w:rsidRDefault="005809EE" w:rsidP="005809EE">
      <w:pPr>
        <w:widowControl w:val="0"/>
        <w:autoSpaceDE w:val="0"/>
        <w:autoSpaceDN w:val="0"/>
        <w:adjustRightInd w:val="0"/>
        <w:spacing w:after="240" w:line="360" w:lineRule="auto"/>
        <w:rPr>
          <w:rFonts w:ascii="Times New Roman" w:hAnsi="Times New Roman" w:cs="Times New Roman"/>
          <w:sz w:val="24"/>
          <w:szCs w:val="24"/>
          <w:lang w:val="en-US"/>
        </w:rPr>
      </w:pPr>
      <w:r w:rsidRPr="00AB5F5C">
        <w:rPr>
          <w:rFonts w:ascii="Times New Roman" w:hAnsi="Times New Roman" w:cs="Times New Roman"/>
          <w:sz w:val="24"/>
          <w:szCs w:val="24"/>
          <w:lang w:val="en-US"/>
        </w:rPr>
        <w:t xml:space="preserve">Bass, B.M. (1985) </w:t>
      </w:r>
      <w:r w:rsidRPr="00AB5F5C">
        <w:rPr>
          <w:rFonts w:ascii="Times New Roman" w:hAnsi="Times New Roman" w:cs="Times New Roman"/>
          <w:i/>
          <w:iCs/>
          <w:sz w:val="24"/>
          <w:szCs w:val="24"/>
          <w:lang w:val="en-US"/>
        </w:rPr>
        <w:t>Leadership and performance beyond expectations</w:t>
      </w:r>
      <w:r w:rsidRPr="00AB5F5C">
        <w:rPr>
          <w:rFonts w:ascii="Times New Roman" w:hAnsi="Times New Roman" w:cs="Times New Roman"/>
          <w:sz w:val="24"/>
          <w:szCs w:val="24"/>
          <w:lang w:val="en-US"/>
        </w:rPr>
        <w:t xml:space="preserve">. London: Collier Macmillan. </w:t>
      </w:r>
    </w:p>
    <w:p w14:paraId="2E07750C" w14:textId="05D9161C" w:rsidR="005809EE" w:rsidRPr="00AB5F5C" w:rsidRDefault="005809EE" w:rsidP="005809EE">
      <w:pPr>
        <w:widowControl w:val="0"/>
        <w:autoSpaceDE w:val="0"/>
        <w:autoSpaceDN w:val="0"/>
        <w:adjustRightInd w:val="0"/>
        <w:spacing w:after="240" w:line="360" w:lineRule="auto"/>
        <w:rPr>
          <w:rFonts w:ascii="Times New Roman" w:hAnsi="Times New Roman" w:cs="Times New Roman"/>
          <w:sz w:val="24"/>
          <w:szCs w:val="24"/>
          <w:lang w:val="en-US"/>
        </w:rPr>
      </w:pPr>
      <w:r w:rsidRPr="00AB5F5C">
        <w:rPr>
          <w:rFonts w:ascii="Times New Roman" w:hAnsi="Times New Roman" w:cs="Times New Roman"/>
          <w:sz w:val="24"/>
          <w:szCs w:val="24"/>
          <w:lang w:val="en-US"/>
        </w:rPr>
        <w:t xml:space="preserve">Bicester Village (2022) </w:t>
      </w:r>
      <w:r w:rsidRPr="00AB5F5C">
        <w:rPr>
          <w:rFonts w:ascii="Times New Roman" w:hAnsi="Times New Roman" w:cs="Times New Roman"/>
          <w:i/>
          <w:iCs/>
          <w:sz w:val="24"/>
          <w:szCs w:val="24"/>
          <w:lang w:val="en-US"/>
        </w:rPr>
        <w:t>Burberry Outlet Near London, UK | Coats &amp; More | Bicester Village</w:t>
      </w:r>
      <w:r w:rsidRPr="00AB5F5C">
        <w:rPr>
          <w:rFonts w:ascii="Times New Roman" w:hAnsi="Times New Roman" w:cs="Times New Roman"/>
          <w:sz w:val="24"/>
          <w:szCs w:val="24"/>
          <w:lang w:val="en-US"/>
        </w:rPr>
        <w:t xml:space="preserve">. Available at: </w:t>
      </w:r>
      <w:hyperlink r:id="rId9" w:history="1">
        <w:r w:rsidR="007F33E0" w:rsidRPr="007F33E0">
          <w:rPr>
            <w:rStyle w:val="Hyperlink"/>
            <w:rFonts w:ascii="Times New Roman" w:hAnsi="Times New Roman" w:cs="Times New Roman"/>
          </w:rPr>
          <w:t>https://www.thebicestercollection.com/bicester-village/en/brands/burberry</w:t>
        </w:r>
      </w:hyperlink>
      <w:r w:rsidR="007F33E0" w:rsidRPr="007F33E0">
        <w:rPr>
          <w:rFonts w:ascii="Times New Roman" w:hAnsi="Times New Roman" w:cs="Times New Roman"/>
        </w:rPr>
        <w:t xml:space="preserve"> </w:t>
      </w:r>
      <w:r w:rsidRPr="00AB5F5C">
        <w:rPr>
          <w:rFonts w:ascii="Times New Roman" w:hAnsi="Times New Roman" w:cs="Times New Roman"/>
          <w:sz w:val="24"/>
          <w:szCs w:val="24"/>
          <w:lang w:val="en-US"/>
        </w:rPr>
        <w:t>(Accessed</w:t>
      </w:r>
      <w:r w:rsidR="00E32AF7">
        <w:rPr>
          <w:rFonts w:ascii="Times New Roman" w:hAnsi="Times New Roman" w:cs="Times New Roman"/>
          <w:sz w:val="24"/>
          <w:szCs w:val="24"/>
          <w:lang w:val="en-US"/>
        </w:rPr>
        <w:t>:</w:t>
      </w:r>
      <w:r w:rsidRPr="00AB5F5C">
        <w:rPr>
          <w:rFonts w:ascii="Times New Roman" w:hAnsi="Times New Roman" w:cs="Times New Roman"/>
          <w:sz w:val="24"/>
          <w:szCs w:val="24"/>
          <w:lang w:val="en-US"/>
        </w:rPr>
        <w:t xml:space="preserve"> 27 Aug. 2022).</w:t>
      </w:r>
    </w:p>
    <w:p w14:paraId="6F2228D8" w14:textId="4B31E9C2" w:rsidR="005809EE" w:rsidRPr="00AB5F5C" w:rsidRDefault="005809EE" w:rsidP="005809EE">
      <w:pPr>
        <w:widowControl w:val="0"/>
        <w:autoSpaceDE w:val="0"/>
        <w:autoSpaceDN w:val="0"/>
        <w:adjustRightInd w:val="0"/>
        <w:spacing w:after="240" w:line="360" w:lineRule="auto"/>
        <w:rPr>
          <w:rFonts w:ascii="Times New Roman" w:hAnsi="Times New Roman" w:cs="Times New Roman"/>
          <w:sz w:val="24"/>
          <w:szCs w:val="24"/>
          <w:lang w:val="en-US"/>
        </w:rPr>
      </w:pPr>
      <w:r w:rsidRPr="00AB5F5C">
        <w:rPr>
          <w:rFonts w:ascii="Times New Roman" w:hAnsi="Times New Roman" w:cs="Times New Roman"/>
          <w:sz w:val="24"/>
          <w:szCs w:val="24"/>
          <w:lang w:val="en-US"/>
        </w:rPr>
        <w:t xml:space="preserve">Buchanan, D.A. and Huczynski, A. (2017) </w:t>
      </w:r>
      <w:r w:rsidRPr="00AB5F5C">
        <w:rPr>
          <w:rFonts w:ascii="Times New Roman" w:hAnsi="Times New Roman" w:cs="Times New Roman"/>
          <w:i/>
          <w:iCs/>
          <w:sz w:val="24"/>
          <w:szCs w:val="24"/>
          <w:lang w:val="en-US"/>
        </w:rPr>
        <w:t>Organizational behaviour.</w:t>
      </w:r>
      <w:r w:rsidRPr="00AB5F5C">
        <w:rPr>
          <w:rFonts w:ascii="Times New Roman" w:hAnsi="Times New Roman" w:cs="Times New Roman"/>
          <w:sz w:val="24"/>
          <w:szCs w:val="24"/>
          <w:lang w:val="en-US"/>
        </w:rPr>
        <w:t xml:space="preserve"> Harlow, England: Pearson.</w:t>
      </w:r>
    </w:p>
    <w:p w14:paraId="0C85DE5C" w14:textId="7F58FB9A" w:rsidR="005809EE" w:rsidRPr="00AB5F5C" w:rsidRDefault="005809EE" w:rsidP="005809EE">
      <w:pPr>
        <w:widowControl w:val="0"/>
        <w:autoSpaceDE w:val="0"/>
        <w:autoSpaceDN w:val="0"/>
        <w:adjustRightInd w:val="0"/>
        <w:spacing w:after="240" w:line="360" w:lineRule="auto"/>
        <w:rPr>
          <w:rFonts w:ascii="Times New Roman" w:hAnsi="Times New Roman" w:cs="Times New Roman"/>
          <w:sz w:val="24"/>
          <w:szCs w:val="24"/>
          <w:lang w:val="en-US"/>
        </w:rPr>
      </w:pPr>
      <w:r w:rsidRPr="00AB5F5C">
        <w:rPr>
          <w:rFonts w:ascii="Times New Roman" w:hAnsi="Times New Roman" w:cs="Times New Roman"/>
          <w:sz w:val="24"/>
          <w:szCs w:val="24"/>
          <w:lang w:val="en-US"/>
        </w:rPr>
        <w:t xml:space="preserve">Burberry (2022) </w:t>
      </w:r>
      <w:r w:rsidRPr="00AB5F5C">
        <w:rPr>
          <w:rFonts w:ascii="Times New Roman" w:hAnsi="Times New Roman" w:cs="Times New Roman"/>
          <w:i/>
          <w:iCs/>
          <w:sz w:val="24"/>
          <w:szCs w:val="24"/>
          <w:lang w:val="en-US"/>
        </w:rPr>
        <w:t>History</w:t>
      </w:r>
      <w:r w:rsidRPr="00AB5F5C">
        <w:rPr>
          <w:rFonts w:ascii="Times New Roman" w:hAnsi="Times New Roman" w:cs="Times New Roman"/>
          <w:sz w:val="24"/>
          <w:szCs w:val="24"/>
          <w:lang w:val="en-US"/>
        </w:rPr>
        <w:t xml:space="preserve">. Available at: </w:t>
      </w:r>
      <w:hyperlink r:id="rId10" w:history="1">
        <w:r w:rsidR="00EF1EB4" w:rsidRPr="00BF2557">
          <w:rPr>
            <w:rStyle w:val="Hyperlink"/>
            <w:rFonts w:ascii="Times New Roman" w:hAnsi="Times New Roman" w:cs="Times New Roman"/>
          </w:rPr>
          <w:t>https://www.burberryplc.com/en/company/history.html</w:t>
        </w:r>
      </w:hyperlink>
      <w:r w:rsidR="00EF1EB4" w:rsidRPr="00EF1EB4">
        <w:rPr>
          <w:rFonts w:ascii="Times New Roman" w:hAnsi="Times New Roman" w:cs="Times New Roman"/>
        </w:rPr>
        <w:t xml:space="preserve"> </w:t>
      </w:r>
      <w:r w:rsidRPr="00AB5F5C">
        <w:rPr>
          <w:rFonts w:ascii="Times New Roman" w:hAnsi="Times New Roman" w:cs="Times New Roman"/>
          <w:sz w:val="24"/>
          <w:szCs w:val="24"/>
          <w:lang w:val="en-US"/>
        </w:rPr>
        <w:t>(Accessed</w:t>
      </w:r>
      <w:r w:rsidR="00287FA0">
        <w:rPr>
          <w:rFonts w:ascii="Times New Roman" w:hAnsi="Times New Roman" w:cs="Times New Roman"/>
          <w:sz w:val="24"/>
          <w:szCs w:val="24"/>
          <w:lang w:val="en-US"/>
        </w:rPr>
        <w:t>:</w:t>
      </w:r>
      <w:r w:rsidRPr="00AB5F5C">
        <w:rPr>
          <w:rFonts w:ascii="Times New Roman" w:hAnsi="Times New Roman" w:cs="Times New Roman"/>
          <w:sz w:val="24"/>
          <w:szCs w:val="24"/>
          <w:lang w:val="en-US"/>
        </w:rPr>
        <w:t xml:space="preserve"> 27 Aug. 2022).</w:t>
      </w:r>
    </w:p>
    <w:p w14:paraId="06B01484" w14:textId="24090626" w:rsidR="005809EE" w:rsidRPr="00AB5F5C" w:rsidRDefault="005809EE" w:rsidP="005809EE">
      <w:pPr>
        <w:widowControl w:val="0"/>
        <w:autoSpaceDE w:val="0"/>
        <w:autoSpaceDN w:val="0"/>
        <w:adjustRightInd w:val="0"/>
        <w:spacing w:after="240" w:line="360" w:lineRule="auto"/>
        <w:rPr>
          <w:rFonts w:ascii="Times New Roman" w:hAnsi="Times New Roman" w:cs="Times New Roman"/>
          <w:sz w:val="24"/>
          <w:szCs w:val="24"/>
          <w:lang w:val="en-US"/>
        </w:rPr>
      </w:pPr>
      <w:r w:rsidRPr="00AB5F5C">
        <w:rPr>
          <w:rFonts w:ascii="Times New Roman" w:hAnsi="Times New Roman" w:cs="Times New Roman"/>
          <w:sz w:val="24"/>
          <w:szCs w:val="24"/>
          <w:lang w:val="en-US"/>
        </w:rPr>
        <w:t xml:space="preserve">Dionne, S., Yammarino, F., Atwater, L. and Spangler, W. (2004) Transformational leadership and team performance. </w:t>
      </w:r>
      <w:r w:rsidRPr="00AB5F5C">
        <w:rPr>
          <w:rFonts w:ascii="Times New Roman" w:hAnsi="Times New Roman" w:cs="Times New Roman"/>
          <w:i/>
          <w:iCs/>
          <w:sz w:val="24"/>
          <w:szCs w:val="24"/>
          <w:lang w:val="en-US"/>
        </w:rPr>
        <w:t>Journal of Organizational Change Management</w:t>
      </w:r>
      <w:r w:rsidRPr="00AB5F5C">
        <w:rPr>
          <w:rFonts w:ascii="Times New Roman" w:hAnsi="Times New Roman" w:cs="Times New Roman"/>
          <w:sz w:val="24"/>
          <w:szCs w:val="24"/>
          <w:lang w:val="en-US"/>
        </w:rPr>
        <w:t>, 17(2). doi:</w:t>
      </w:r>
      <w:hyperlink r:id="rId11" w:history="1">
        <w:r w:rsidRPr="00AB5F5C">
          <w:rPr>
            <w:rFonts w:ascii="Times New Roman" w:hAnsi="Times New Roman" w:cs="Times New Roman"/>
            <w:sz w:val="24"/>
            <w:szCs w:val="24"/>
            <w:lang w:val="en-US"/>
          </w:rPr>
          <w:t>10.1108/0953481041053060</w:t>
        </w:r>
      </w:hyperlink>
      <w:r w:rsidRPr="00AB5F5C">
        <w:rPr>
          <w:rFonts w:ascii="Times New Roman" w:hAnsi="Times New Roman" w:cs="Times New Roman"/>
          <w:sz w:val="24"/>
          <w:szCs w:val="24"/>
          <w:lang w:val="en-US"/>
        </w:rPr>
        <w:t>.</w:t>
      </w:r>
    </w:p>
    <w:p w14:paraId="2C0FBC0F" w14:textId="3840DD54" w:rsidR="005809EE" w:rsidRPr="00AB5F5C" w:rsidRDefault="005809EE" w:rsidP="005809EE">
      <w:pPr>
        <w:widowControl w:val="0"/>
        <w:autoSpaceDE w:val="0"/>
        <w:autoSpaceDN w:val="0"/>
        <w:adjustRightInd w:val="0"/>
        <w:spacing w:after="240" w:line="360" w:lineRule="auto"/>
        <w:rPr>
          <w:rFonts w:ascii="Times New Roman" w:hAnsi="Times New Roman" w:cs="Times New Roman"/>
          <w:sz w:val="24"/>
          <w:szCs w:val="24"/>
          <w:lang w:val="en-US"/>
        </w:rPr>
      </w:pPr>
      <w:r w:rsidRPr="00AB5F5C">
        <w:rPr>
          <w:rFonts w:ascii="Times New Roman" w:hAnsi="Times New Roman" w:cs="Times New Roman"/>
          <w:sz w:val="24"/>
          <w:szCs w:val="24"/>
          <w:lang w:val="en-US"/>
        </w:rPr>
        <w:t xml:space="preserve">Hersey, P. and Blanchard, K. (1988) </w:t>
      </w:r>
      <w:r w:rsidRPr="00AB5F5C">
        <w:rPr>
          <w:rFonts w:ascii="Times New Roman" w:hAnsi="Times New Roman" w:cs="Times New Roman"/>
          <w:i/>
          <w:iCs/>
          <w:sz w:val="24"/>
          <w:szCs w:val="24"/>
          <w:lang w:val="en-US"/>
        </w:rPr>
        <w:t>Management of organizational behavior</w:t>
      </w:r>
      <w:r w:rsidRPr="00AB5F5C">
        <w:rPr>
          <w:rFonts w:ascii="Times New Roman" w:hAnsi="Times New Roman" w:cs="Times New Roman"/>
          <w:sz w:val="24"/>
          <w:szCs w:val="24"/>
          <w:lang w:val="en-US"/>
        </w:rPr>
        <w:t xml:space="preserve">. 5th ed. </w:t>
      </w:r>
      <w:r w:rsidR="00231106" w:rsidRPr="00231106">
        <w:rPr>
          <w:rFonts w:ascii="Times New Roman" w:hAnsi="Times New Roman" w:cs="Times New Roman"/>
          <w:sz w:val="24"/>
          <w:szCs w:val="24"/>
        </w:rPr>
        <w:t>Englewood Cliffs</w:t>
      </w:r>
      <w:r w:rsidR="00577B80">
        <w:rPr>
          <w:rFonts w:ascii="Times New Roman" w:hAnsi="Times New Roman" w:cs="Times New Roman"/>
          <w:sz w:val="24"/>
          <w:szCs w:val="24"/>
        </w:rPr>
        <w:t>:</w:t>
      </w:r>
      <w:r w:rsidR="00DD5E1C">
        <w:rPr>
          <w:rFonts w:ascii="Times New Roman" w:hAnsi="Times New Roman" w:cs="Times New Roman"/>
          <w:sz w:val="24"/>
          <w:szCs w:val="24"/>
        </w:rPr>
        <w:t xml:space="preserve"> </w:t>
      </w:r>
      <w:r w:rsidRPr="00AB5F5C">
        <w:rPr>
          <w:rFonts w:ascii="Times New Roman" w:hAnsi="Times New Roman" w:cs="Times New Roman"/>
          <w:sz w:val="24"/>
          <w:szCs w:val="24"/>
          <w:lang w:val="en-US"/>
        </w:rPr>
        <w:t>Prentice Hall.</w:t>
      </w:r>
    </w:p>
    <w:p w14:paraId="72AE5673" w14:textId="289E9FD7" w:rsidR="005809EE" w:rsidRPr="00AB5F5C" w:rsidRDefault="005809EE" w:rsidP="005809EE">
      <w:pPr>
        <w:widowControl w:val="0"/>
        <w:autoSpaceDE w:val="0"/>
        <w:autoSpaceDN w:val="0"/>
        <w:adjustRightInd w:val="0"/>
        <w:spacing w:after="240" w:line="360" w:lineRule="auto"/>
        <w:rPr>
          <w:rFonts w:ascii="Times New Roman" w:hAnsi="Times New Roman" w:cs="Times New Roman"/>
          <w:sz w:val="24"/>
          <w:szCs w:val="24"/>
          <w:lang w:val="en-US"/>
        </w:rPr>
      </w:pPr>
      <w:r w:rsidRPr="00AB5F5C">
        <w:rPr>
          <w:rFonts w:ascii="Times New Roman" w:hAnsi="Times New Roman" w:cs="Times New Roman"/>
          <w:sz w:val="24"/>
          <w:szCs w:val="24"/>
          <w:lang w:val="en-US"/>
        </w:rPr>
        <w:t xml:space="preserve">Mullins, L.J. (2010) </w:t>
      </w:r>
      <w:r w:rsidRPr="00AB5F5C">
        <w:rPr>
          <w:rFonts w:ascii="Times New Roman" w:hAnsi="Times New Roman" w:cs="Times New Roman"/>
          <w:i/>
          <w:iCs/>
          <w:sz w:val="24"/>
          <w:szCs w:val="24"/>
          <w:lang w:val="en-US"/>
        </w:rPr>
        <w:t>Management &amp; organisational behaviour</w:t>
      </w:r>
      <w:r w:rsidRPr="00AB5F5C">
        <w:rPr>
          <w:rFonts w:ascii="Times New Roman" w:hAnsi="Times New Roman" w:cs="Times New Roman"/>
          <w:sz w:val="24"/>
          <w:szCs w:val="24"/>
          <w:lang w:val="en-US"/>
        </w:rPr>
        <w:t>. 9th ed. Harlow: Financial Times Prentice Hall.</w:t>
      </w:r>
    </w:p>
    <w:p w14:paraId="2537732A" w14:textId="43A14833" w:rsidR="005809EE" w:rsidRPr="00AB5F5C" w:rsidRDefault="005809EE" w:rsidP="005809EE">
      <w:pPr>
        <w:shd w:val="clear" w:color="auto" w:fill="FFFFFF"/>
        <w:spacing w:after="240" w:line="360" w:lineRule="auto"/>
        <w:rPr>
          <w:rFonts w:ascii="Times New Roman" w:eastAsia="Times New Roman" w:hAnsi="Times New Roman" w:cs="Times New Roman"/>
          <w:color w:val="000000"/>
          <w:sz w:val="24"/>
          <w:szCs w:val="24"/>
          <w:lang w:eastAsia="en-GB"/>
        </w:rPr>
      </w:pPr>
      <w:r w:rsidRPr="00AB5F5C">
        <w:rPr>
          <w:rFonts w:ascii="Times New Roman" w:eastAsia="Times New Roman" w:hAnsi="Times New Roman" w:cs="Times New Roman"/>
          <w:color w:val="000000"/>
          <w:sz w:val="24"/>
          <w:szCs w:val="24"/>
          <w:lang w:eastAsia="en-GB"/>
        </w:rPr>
        <w:t xml:space="preserve">Western, S. (2008) </w:t>
      </w:r>
      <w:r w:rsidRPr="00AB5F5C">
        <w:rPr>
          <w:rFonts w:ascii="Times New Roman" w:eastAsia="Times New Roman" w:hAnsi="Times New Roman" w:cs="Times New Roman"/>
          <w:i/>
          <w:iCs/>
          <w:color w:val="000000"/>
          <w:sz w:val="24"/>
          <w:szCs w:val="24"/>
          <w:lang w:eastAsia="en-GB"/>
        </w:rPr>
        <w:t>Leadership.</w:t>
      </w:r>
      <w:r w:rsidRPr="00AB5F5C">
        <w:rPr>
          <w:rFonts w:ascii="Times New Roman" w:eastAsia="Times New Roman" w:hAnsi="Times New Roman" w:cs="Times New Roman"/>
          <w:color w:val="000000"/>
          <w:sz w:val="24"/>
          <w:szCs w:val="24"/>
          <w:lang w:eastAsia="en-GB"/>
        </w:rPr>
        <w:t xml:space="preserve"> Los Angeles, Calif</w:t>
      </w:r>
      <w:r w:rsidR="00AB5F5C" w:rsidRPr="00AB5F5C">
        <w:rPr>
          <w:rFonts w:ascii="Times New Roman" w:eastAsia="Times New Roman" w:hAnsi="Times New Roman" w:cs="Times New Roman"/>
          <w:color w:val="000000"/>
          <w:sz w:val="24"/>
          <w:szCs w:val="24"/>
          <w:lang w:eastAsia="en-GB"/>
        </w:rPr>
        <w:t>ornia.</w:t>
      </w:r>
      <w:r w:rsidRPr="00AB5F5C">
        <w:rPr>
          <w:rFonts w:ascii="Times New Roman" w:eastAsia="Times New Roman" w:hAnsi="Times New Roman" w:cs="Times New Roman"/>
          <w:color w:val="000000"/>
          <w:sz w:val="24"/>
          <w:szCs w:val="24"/>
          <w:lang w:eastAsia="en-GB"/>
        </w:rPr>
        <w:t xml:space="preserve"> London: Sage.</w:t>
      </w:r>
    </w:p>
    <w:p w14:paraId="5B49CF9F" w14:textId="77777777" w:rsidR="005809EE" w:rsidRPr="00AB5F5C" w:rsidRDefault="005809EE" w:rsidP="005809EE">
      <w:pPr>
        <w:shd w:val="clear" w:color="auto" w:fill="FFFFFF"/>
        <w:spacing w:after="0" w:line="240" w:lineRule="auto"/>
        <w:rPr>
          <w:rFonts w:ascii="Times New Roman" w:eastAsia="Times New Roman" w:hAnsi="Times New Roman" w:cs="Times New Roman"/>
          <w:color w:val="000000"/>
          <w:sz w:val="24"/>
          <w:szCs w:val="24"/>
          <w:lang w:eastAsia="en-GB"/>
        </w:rPr>
      </w:pPr>
      <w:r w:rsidRPr="00AB5F5C">
        <w:rPr>
          <w:rFonts w:ascii="Times New Roman" w:eastAsia="Times New Roman" w:hAnsi="Times New Roman" w:cs="Times New Roman"/>
          <w:color w:val="000000"/>
          <w:sz w:val="24"/>
          <w:szCs w:val="24"/>
          <w:lang w:eastAsia="en-GB"/>
        </w:rPr>
        <w:t>‌</w:t>
      </w:r>
    </w:p>
    <w:p w14:paraId="39AEFDE6" w14:textId="77777777" w:rsidR="005809EE" w:rsidRDefault="005809EE" w:rsidP="005809EE">
      <w:pPr>
        <w:widowControl w:val="0"/>
        <w:autoSpaceDE w:val="0"/>
        <w:autoSpaceDN w:val="0"/>
        <w:adjustRightInd w:val="0"/>
        <w:spacing w:after="240" w:line="360" w:lineRule="auto"/>
        <w:rPr>
          <w:rFonts w:ascii="Times New Roman" w:hAnsi="Times New Roman" w:cs="Times New Roman"/>
          <w:sz w:val="24"/>
          <w:szCs w:val="24"/>
          <w:lang w:val="en-US"/>
        </w:rPr>
      </w:pPr>
    </w:p>
    <w:p w14:paraId="4A343EA0" w14:textId="77777777" w:rsidR="005B7CA5" w:rsidRPr="00AB5F5C" w:rsidRDefault="005B7CA5" w:rsidP="005809EE">
      <w:pPr>
        <w:widowControl w:val="0"/>
        <w:autoSpaceDE w:val="0"/>
        <w:autoSpaceDN w:val="0"/>
        <w:adjustRightInd w:val="0"/>
        <w:spacing w:after="240" w:line="360" w:lineRule="auto"/>
        <w:rPr>
          <w:rFonts w:ascii="Times New Roman" w:hAnsi="Times New Roman" w:cs="Times New Roman"/>
          <w:sz w:val="24"/>
          <w:szCs w:val="24"/>
          <w:lang w:val="en-US"/>
        </w:rPr>
      </w:pPr>
    </w:p>
    <w:p w14:paraId="094F330E" w14:textId="77777777" w:rsidR="005809EE" w:rsidRPr="00AB5F5C" w:rsidRDefault="005809EE" w:rsidP="005809EE">
      <w:pPr>
        <w:widowControl w:val="0"/>
        <w:autoSpaceDE w:val="0"/>
        <w:autoSpaceDN w:val="0"/>
        <w:adjustRightInd w:val="0"/>
        <w:spacing w:after="240" w:line="360" w:lineRule="auto"/>
        <w:rPr>
          <w:rFonts w:ascii="Times New Roman" w:hAnsi="Times New Roman" w:cs="Times New Roman"/>
          <w:sz w:val="24"/>
          <w:szCs w:val="24"/>
          <w:lang w:val="en-US"/>
        </w:rPr>
      </w:pPr>
    </w:p>
    <w:p w14:paraId="3E66530A" w14:textId="77777777" w:rsidR="005809EE" w:rsidRPr="00AB5F5C" w:rsidRDefault="005809EE" w:rsidP="005809EE">
      <w:pPr>
        <w:keepNext/>
        <w:keepLines/>
        <w:spacing w:before="240" w:after="0" w:line="360" w:lineRule="auto"/>
        <w:jc w:val="both"/>
        <w:outlineLvl w:val="0"/>
        <w:rPr>
          <w:rFonts w:ascii="Times New Roman" w:eastAsiaTheme="majorEastAsia" w:hAnsi="Times New Roman" w:cs="Times New Roman"/>
          <w:b/>
          <w:color w:val="000000" w:themeColor="text1"/>
          <w:sz w:val="24"/>
          <w:szCs w:val="32"/>
        </w:rPr>
      </w:pPr>
      <w:bookmarkStart w:id="7" w:name="_Toc112511513"/>
      <w:r w:rsidRPr="00AB5F5C">
        <w:rPr>
          <w:rFonts w:ascii="Times New Roman" w:eastAsiaTheme="majorEastAsia" w:hAnsi="Times New Roman" w:cs="Times New Roman"/>
          <w:b/>
          <w:color w:val="000000" w:themeColor="text1"/>
          <w:sz w:val="24"/>
          <w:szCs w:val="32"/>
        </w:rPr>
        <w:lastRenderedPageBreak/>
        <w:t xml:space="preserve">Appendix 1. </w:t>
      </w:r>
      <w:bookmarkStart w:id="8" w:name="_Hlk112508878"/>
      <w:r w:rsidRPr="00AB5F5C">
        <w:rPr>
          <w:rFonts w:ascii="Times New Roman" w:eastAsiaTheme="majorEastAsia" w:hAnsi="Times New Roman" w:cs="Times New Roman"/>
          <w:b/>
          <w:color w:val="000000" w:themeColor="text1"/>
          <w:sz w:val="24"/>
          <w:szCs w:val="32"/>
        </w:rPr>
        <w:t>Leadership development plan</w:t>
      </w:r>
      <w:bookmarkEnd w:id="7"/>
      <w:r w:rsidRPr="00AB5F5C">
        <w:rPr>
          <w:rFonts w:ascii="Times New Roman" w:eastAsiaTheme="majorEastAsia" w:hAnsi="Times New Roman" w:cs="Times New Roman"/>
          <w:b/>
          <w:color w:val="000000" w:themeColor="text1"/>
          <w:sz w:val="24"/>
          <w:szCs w:val="32"/>
        </w:rPr>
        <w:t xml:space="preserve"> </w:t>
      </w:r>
      <w:bookmarkEnd w:id="8"/>
    </w:p>
    <w:p w14:paraId="768C6DE3" w14:textId="77777777" w:rsidR="005809EE" w:rsidRPr="00AB5F5C" w:rsidRDefault="005809EE" w:rsidP="005809EE">
      <w:pPr>
        <w:spacing w:line="360" w:lineRule="auto"/>
        <w:jc w:val="both"/>
        <w:rPr>
          <w:rFonts w:ascii="Times New Roman" w:hAnsi="Times New Roman" w:cs="Times New Roman"/>
          <w:sz w:val="24"/>
        </w:rPr>
      </w:pPr>
    </w:p>
    <w:p w14:paraId="046093B5" w14:textId="77777777" w:rsidR="005809EE" w:rsidRPr="00AB5F5C" w:rsidRDefault="005809EE" w:rsidP="005809EE">
      <w:pPr>
        <w:spacing w:line="360" w:lineRule="auto"/>
        <w:jc w:val="both"/>
        <w:rPr>
          <w:rFonts w:ascii="Times New Roman" w:hAnsi="Times New Roman" w:cs="Times New Roman"/>
          <w:sz w:val="24"/>
        </w:rPr>
      </w:pPr>
      <w:r w:rsidRPr="00AB5F5C">
        <w:rPr>
          <w:rFonts w:ascii="Times New Roman" w:hAnsi="Times New Roman" w:cs="Times New Roman"/>
          <w:sz w:val="24"/>
        </w:rPr>
        <w:t>It was mentioned that a leader must possess many qualities, but the most important are flexibility, communication, negotiation skills, involvement through personal example, support and experience</w:t>
      </w:r>
    </w:p>
    <w:p w14:paraId="080F2C26" w14:textId="77777777" w:rsidR="005809EE" w:rsidRPr="00AB5F5C" w:rsidRDefault="005809EE" w:rsidP="005809EE">
      <w:pPr>
        <w:spacing w:line="360" w:lineRule="auto"/>
        <w:jc w:val="both"/>
        <w:rPr>
          <w:rFonts w:ascii="Times New Roman" w:hAnsi="Times New Roman" w:cs="Times New Roman"/>
          <w:sz w:val="24"/>
        </w:rPr>
      </w:pPr>
    </w:p>
    <w:tbl>
      <w:tblPr>
        <w:tblW w:w="8780" w:type="dxa"/>
        <w:tblLook w:val="04A0" w:firstRow="1" w:lastRow="0" w:firstColumn="1" w:lastColumn="0" w:noHBand="0" w:noVBand="1"/>
      </w:tblPr>
      <w:tblGrid>
        <w:gridCol w:w="1900"/>
        <w:gridCol w:w="2860"/>
        <w:gridCol w:w="2080"/>
        <w:gridCol w:w="1940"/>
      </w:tblGrid>
      <w:tr w:rsidR="005809EE" w:rsidRPr="00AB5F5C" w14:paraId="66390F36" w14:textId="77777777" w:rsidTr="00FD3357">
        <w:trPr>
          <w:trHeight w:val="1896"/>
        </w:trPr>
        <w:tc>
          <w:tcPr>
            <w:tcW w:w="1900" w:type="dxa"/>
            <w:tcBorders>
              <w:top w:val="single" w:sz="4" w:space="0" w:color="B2B2B2"/>
              <w:left w:val="single" w:sz="4" w:space="0" w:color="B2B2B2"/>
              <w:bottom w:val="single" w:sz="4" w:space="0" w:color="B2B2B2"/>
              <w:right w:val="single" w:sz="4" w:space="0" w:color="B2B2B2"/>
            </w:tcBorders>
            <w:shd w:val="clear" w:color="000000" w:fill="FFFFCC"/>
            <w:vAlign w:val="center"/>
            <w:hideMark/>
          </w:tcPr>
          <w:p w14:paraId="491D536B" w14:textId="77777777" w:rsidR="005809EE" w:rsidRPr="00AB5F5C" w:rsidRDefault="005809EE" w:rsidP="00FD3357">
            <w:pPr>
              <w:spacing w:after="0" w:line="240" w:lineRule="auto"/>
              <w:jc w:val="center"/>
              <w:rPr>
                <w:rFonts w:ascii="Times New Roman" w:eastAsia="Times New Roman" w:hAnsi="Times New Roman" w:cs="Times New Roman"/>
                <w:b/>
                <w:bCs/>
                <w:sz w:val="24"/>
                <w:szCs w:val="24"/>
                <w:lang w:eastAsia="en-GB"/>
              </w:rPr>
            </w:pPr>
            <w:r w:rsidRPr="00AB5F5C">
              <w:rPr>
                <w:rFonts w:ascii="Times New Roman" w:eastAsia="Times New Roman" w:hAnsi="Times New Roman" w:cs="Times New Roman"/>
                <w:b/>
                <w:bCs/>
                <w:sz w:val="24"/>
                <w:szCs w:val="24"/>
                <w:lang w:eastAsia="en-GB"/>
              </w:rPr>
              <w:t>My Leadership Objectives</w:t>
            </w:r>
          </w:p>
        </w:tc>
        <w:tc>
          <w:tcPr>
            <w:tcW w:w="2860" w:type="dxa"/>
            <w:tcBorders>
              <w:top w:val="single" w:sz="4" w:space="0" w:color="B2B2B2"/>
              <w:left w:val="nil"/>
              <w:bottom w:val="single" w:sz="4" w:space="0" w:color="B2B2B2"/>
              <w:right w:val="single" w:sz="4" w:space="0" w:color="B2B2B2"/>
            </w:tcBorders>
            <w:shd w:val="clear" w:color="000000" w:fill="FFFFCC"/>
            <w:vAlign w:val="center"/>
            <w:hideMark/>
          </w:tcPr>
          <w:p w14:paraId="051610C2" w14:textId="77777777" w:rsidR="005809EE" w:rsidRPr="00AB5F5C" w:rsidRDefault="005809EE" w:rsidP="00FD3357">
            <w:pPr>
              <w:spacing w:after="0" w:line="240" w:lineRule="auto"/>
              <w:jc w:val="center"/>
              <w:rPr>
                <w:rFonts w:ascii="Times New Roman" w:eastAsia="Times New Roman" w:hAnsi="Times New Roman" w:cs="Times New Roman"/>
                <w:b/>
                <w:bCs/>
                <w:sz w:val="24"/>
                <w:szCs w:val="24"/>
                <w:lang w:eastAsia="en-GB"/>
              </w:rPr>
            </w:pPr>
            <w:r w:rsidRPr="00AB5F5C">
              <w:rPr>
                <w:rFonts w:ascii="Times New Roman" w:eastAsia="Times New Roman" w:hAnsi="Times New Roman" w:cs="Times New Roman"/>
                <w:b/>
                <w:bCs/>
                <w:sz w:val="24"/>
                <w:szCs w:val="24"/>
                <w:lang w:eastAsia="en-GB"/>
              </w:rPr>
              <w:t>What leadership activities do I need to undertake to achieve my objectives?</w:t>
            </w:r>
          </w:p>
        </w:tc>
        <w:tc>
          <w:tcPr>
            <w:tcW w:w="2080" w:type="dxa"/>
            <w:tcBorders>
              <w:top w:val="single" w:sz="4" w:space="0" w:color="B2B2B2"/>
              <w:left w:val="nil"/>
              <w:bottom w:val="single" w:sz="4" w:space="0" w:color="B2B2B2"/>
              <w:right w:val="single" w:sz="4" w:space="0" w:color="B2B2B2"/>
            </w:tcBorders>
            <w:shd w:val="clear" w:color="000000" w:fill="FFFFCC"/>
            <w:vAlign w:val="center"/>
            <w:hideMark/>
          </w:tcPr>
          <w:p w14:paraId="3A8D90A2" w14:textId="77777777" w:rsidR="005809EE" w:rsidRPr="00AB5F5C" w:rsidRDefault="005809EE" w:rsidP="00FD3357">
            <w:pPr>
              <w:spacing w:after="0" w:line="240" w:lineRule="auto"/>
              <w:jc w:val="center"/>
              <w:rPr>
                <w:rFonts w:ascii="Times New Roman" w:eastAsia="Times New Roman" w:hAnsi="Times New Roman" w:cs="Times New Roman"/>
                <w:b/>
                <w:bCs/>
                <w:sz w:val="24"/>
                <w:szCs w:val="24"/>
                <w:lang w:eastAsia="en-GB"/>
              </w:rPr>
            </w:pPr>
            <w:r w:rsidRPr="00AB5F5C">
              <w:rPr>
                <w:rFonts w:ascii="Times New Roman" w:eastAsia="Times New Roman" w:hAnsi="Times New Roman" w:cs="Times New Roman"/>
                <w:b/>
                <w:bCs/>
                <w:sz w:val="24"/>
                <w:szCs w:val="24"/>
                <w:lang w:eastAsia="en-GB"/>
              </w:rPr>
              <w:t>Where will I develop my leadership to achieve my leadership objectives?</w:t>
            </w:r>
          </w:p>
        </w:tc>
        <w:tc>
          <w:tcPr>
            <w:tcW w:w="1940" w:type="dxa"/>
            <w:tcBorders>
              <w:top w:val="single" w:sz="4" w:space="0" w:color="B2B2B2"/>
              <w:left w:val="nil"/>
              <w:bottom w:val="single" w:sz="4" w:space="0" w:color="B2B2B2"/>
              <w:right w:val="single" w:sz="4" w:space="0" w:color="B2B2B2"/>
            </w:tcBorders>
            <w:shd w:val="clear" w:color="000000" w:fill="FFFFCC"/>
            <w:vAlign w:val="center"/>
            <w:hideMark/>
          </w:tcPr>
          <w:p w14:paraId="63F26C7E" w14:textId="77777777" w:rsidR="005809EE" w:rsidRPr="00AB5F5C" w:rsidRDefault="005809EE" w:rsidP="00FD3357">
            <w:pPr>
              <w:spacing w:after="0" w:line="240" w:lineRule="auto"/>
              <w:jc w:val="center"/>
              <w:rPr>
                <w:rFonts w:ascii="Times New Roman" w:eastAsia="Times New Roman" w:hAnsi="Times New Roman" w:cs="Times New Roman"/>
                <w:b/>
                <w:bCs/>
                <w:sz w:val="24"/>
                <w:szCs w:val="24"/>
                <w:lang w:eastAsia="en-GB"/>
              </w:rPr>
            </w:pPr>
            <w:r w:rsidRPr="00AB5F5C">
              <w:rPr>
                <w:rFonts w:ascii="Times New Roman" w:eastAsia="Times New Roman" w:hAnsi="Times New Roman" w:cs="Times New Roman"/>
                <w:b/>
                <w:bCs/>
                <w:sz w:val="24"/>
                <w:szCs w:val="24"/>
                <w:lang w:eastAsia="en-GB"/>
              </w:rPr>
              <w:t>Target date for achieving my objectives</w:t>
            </w:r>
          </w:p>
        </w:tc>
      </w:tr>
      <w:tr w:rsidR="005809EE" w:rsidRPr="00AB5F5C" w14:paraId="157AD0E2" w14:textId="77777777" w:rsidTr="00FD3357">
        <w:trPr>
          <w:trHeight w:val="7800"/>
        </w:trPr>
        <w:tc>
          <w:tcPr>
            <w:tcW w:w="1900" w:type="dxa"/>
            <w:tcBorders>
              <w:top w:val="single" w:sz="4" w:space="0" w:color="7F7F7F"/>
              <w:left w:val="single" w:sz="4" w:space="0" w:color="7F7F7F"/>
              <w:bottom w:val="single" w:sz="4" w:space="0" w:color="7F7F7F"/>
              <w:right w:val="single" w:sz="4" w:space="0" w:color="7F7F7F"/>
            </w:tcBorders>
            <w:shd w:val="clear" w:color="000000" w:fill="FFCC99"/>
            <w:vAlign w:val="center"/>
            <w:hideMark/>
          </w:tcPr>
          <w:p w14:paraId="36098AF8" w14:textId="77777777" w:rsidR="005809EE" w:rsidRPr="00AB5F5C" w:rsidRDefault="005809EE" w:rsidP="00FD3357">
            <w:pPr>
              <w:spacing w:after="0" w:line="240" w:lineRule="auto"/>
              <w:jc w:val="center"/>
              <w:rPr>
                <w:rFonts w:ascii="Times New Roman" w:eastAsia="Times New Roman" w:hAnsi="Times New Roman" w:cs="Times New Roman"/>
                <w:b/>
                <w:bCs/>
                <w:color w:val="FFFFFF" w:themeColor="background1"/>
                <w:sz w:val="24"/>
                <w:szCs w:val="24"/>
                <w:u w:val="single"/>
                <w:lang w:eastAsia="en-GB"/>
              </w:rPr>
            </w:pPr>
            <w:r w:rsidRPr="00AB5F5C">
              <w:rPr>
                <w:rFonts w:ascii="Times New Roman" w:eastAsia="Times New Roman" w:hAnsi="Times New Roman" w:cs="Times New Roman"/>
                <w:b/>
                <w:bCs/>
                <w:color w:val="FFFFFF" w:themeColor="background1"/>
                <w:sz w:val="24"/>
                <w:szCs w:val="24"/>
                <w:u w:val="single"/>
                <w:lang w:eastAsia="en-GB"/>
              </w:rPr>
              <w:t>To become more flexible to the work situation.</w:t>
            </w:r>
          </w:p>
        </w:tc>
        <w:tc>
          <w:tcPr>
            <w:tcW w:w="2860" w:type="dxa"/>
            <w:tcBorders>
              <w:top w:val="single" w:sz="4" w:space="0" w:color="7F7F7F"/>
              <w:left w:val="nil"/>
              <w:bottom w:val="single" w:sz="4" w:space="0" w:color="7F7F7F"/>
              <w:right w:val="single" w:sz="4" w:space="0" w:color="7F7F7F"/>
            </w:tcBorders>
            <w:shd w:val="clear" w:color="000000" w:fill="FFCC99"/>
            <w:vAlign w:val="center"/>
            <w:hideMark/>
          </w:tcPr>
          <w:p w14:paraId="27252BB4" w14:textId="4A132578" w:rsidR="005809EE" w:rsidRPr="00AB5F5C" w:rsidRDefault="005809EE" w:rsidP="00FD3357">
            <w:pPr>
              <w:spacing w:after="0" w:line="240" w:lineRule="auto"/>
              <w:jc w:val="center"/>
              <w:rPr>
                <w:rFonts w:ascii="Times New Roman" w:eastAsia="Times New Roman" w:hAnsi="Times New Roman" w:cs="Times New Roman"/>
                <w:color w:val="3F3F76"/>
                <w:sz w:val="24"/>
                <w:szCs w:val="24"/>
                <w:lang w:eastAsia="en-GB"/>
              </w:rPr>
            </w:pPr>
            <w:r w:rsidRPr="00AB5F5C">
              <w:rPr>
                <w:rFonts w:ascii="Times New Roman" w:eastAsia="Times New Roman" w:hAnsi="Times New Roman" w:cs="Times New Roman"/>
                <w:color w:val="3F3F76"/>
                <w:sz w:val="24"/>
                <w:szCs w:val="24"/>
                <w:lang w:eastAsia="en-GB"/>
              </w:rPr>
              <w:t xml:space="preserve">This skill requires knowledge and experience. Routine gives confidence that any difficult situations can be adequately managed. Experience is acquired with the right education and qualification, combined with a sufficiently long work experience. </w:t>
            </w:r>
            <w:r w:rsidR="00A738F5" w:rsidRPr="00AB5F5C">
              <w:rPr>
                <w:rFonts w:ascii="Times New Roman" w:eastAsia="Times New Roman" w:hAnsi="Times New Roman" w:cs="Times New Roman"/>
                <w:color w:val="3F3F76"/>
                <w:sz w:val="24"/>
                <w:szCs w:val="24"/>
                <w:lang w:eastAsia="en-GB"/>
              </w:rPr>
              <w:t>Now</w:t>
            </w:r>
            <w:r w:rsidRPr="00AB5F5C">
              <w:rPr>
                <w:rFonts w:ascii="Times New Roman" w:eastAsia="Times New Roman" w:hAnsi="Times New Roman" w:cs="Times New Roman"/>
                <w:color w:val="3F3F76"/>
                <w:sz w:val="24"/>
                <w:szCs w:val="24"/>
                <w:lang w:eastAsia="en-GB"/>
              </w:rPr>
              <w:t>, in my field, I do</w:t>
            </w:r>
            <w:r w:rsidR="00A738F5">
              <w:rPr>
                <w:rFonts w:ascii="Times New Roman" w:eastAsia="Times New Roman" w:hAnsi="Times New Roman" w:cs="Times New Roman"/>
                <w:color w:val="3F3F76"/>
                <w:sz w:val="24"/>
                <w:szCs w:val="24"/>
                <w:lang w:eastAsia="en-GB"/>
              </w:rPr>
              <w:t xml:space="preserve"> not</w:t>
            </w:r>
            <w:r w:rsidRPr="00AB5F5C">
              <w:rPr>
                <w:rFonts w:ascii="Times New Roman" w:eastAsia="Times New Roman" w:hAnsi="Times New Roman" w:cs="Times New Roman"/>
                <w:color w:val="3F3F76"/>
                <w:sz w:val="24"/>
                <w:szCs w:val="24"/>
                <w:lang w:eastAsia="en-GB"/>
              </w:rPr>
              <w:t xml:space="preserve"> have long enough experience managing people.</w:t>
            </w:r>
          </w:p>
        </w:tc>
        <w:tc>
          <w:tcPr>
            <w:tcW w:w="2080" w:type="dxa"/>
            <w:tcBorders>
              <w:top w:val="single" w:sz="4" w:space="0" w:color="7F7F7F"/>
              <w:left w:val="nil"/>
              <w:bottom w:val="single" w:sz="4" w:space="0" w:color="7F7F7F"/>
              <w:right w:val="single" w:sz="4" w:space="0" w:color="7F7F7F"/>
            </w:tcBorders>
            <w:shd w:val="clear" w:color="000000" w:fill="FFCC99"/>
            <w:vAlign w:val="center"/>
            <w:hideMark/>
          </w:tcPr>
          <w:p w14:paraId="580A6989" w14:textId="1565ACD9" w:rsidR="005809EE" w:rsidRPr="00AB5F5C" w:rsidRDefault="005809EE" w:rsidP="00FD3357">
            <w:pPr>
              <w:spacing w:after="0" w:line="240" w:lineRule="auto"/>
              <w:jc w:val="center"/>
              <w:rPr>
                <w:rFonts w:ascii="Times New Roman" w:eastAsia="Times New Roman" w:hAnsi="Times New Roman" w:cs="Times New Roman"/>
                <w:color w:val="3F3F76"/>
                <w:sz w:val="24"/>
                <w:szCs w:val="24"/>
                <w:lang w:eastAsia="en-GB"/>
              </w:rPr>
            </w:pPr>
            <w:r w:rsidRPr="00AB5F5C">
              <w:rPr>
                <w:rFonts w:ascii="Times New Roman" w:eastAsia="Times New Roman" w:hAnsi="Times New Roman" w:cs="Times New Roman"/>
                <w:color w:val="3F3F76"/>
                <w:sz w:val="24"/>
                <w:szCs w:val="24"/>
                <w:lang w:eastAsia="en-GB"/>
              </w:rPr>
              <w:t>It is a known truth that one learns while living. It</w:t>
            </w:r>
            <w:r w:rsidR="008D74E8">
              <w:rPr>
                <w:rFonts w:ascii="Times New Roman" w:eastAsia="Times New Roman" w:hAnsi="Times New Roman" w:cs="Times New Roman"/>
                <w:color w:val="3F3F76"/>
                <w:sz w:val="24"/>
                <w:szCs w:val="24"/>
                <w:lang w:eastAsia="en-GB"/>
              </w:rPr>
              <w:t xml:space="preserve"> i</w:t>
            </w:r>
            <w:r w:rsidRPr="00AB5F5C">
              <w:rPr>
                <w:rFonts w:ascii="Times New Roman" w:eastAsia="Times New Roman" w:hAnsi="Times New Roman" w:cs="Times New Roman"/>
                <w:color w:val="3F3F76"/>
                <w:sz w:val="24"/>
                <w:szCs w:val="24"/>
                <w:lang w:eastAsia="en-GB"/>
              </w:rPr>
              <w:t xml:space="preserve">s the same with workplace experience. However, </w:t>
            </w:r>
            <w:r w:rsidR="008D74E8" w:rsidRPr="00AB5F5C">
              <w:rPr>
                <w:rFonts w:ascii="Times New Roman" w:eastAsia="Times New Roman" w:hAnsi="Times New Roman" w:cs="Times New Roman"/>
                <w:color w:val="3F3F76"/>
                <w:sz w:val="24"/>
                <w:szCs w:val="24"/>
                <w:lang w:eastAsia="en-GB"/>
              </w:rPr>
              <w:t>to</w:t>
            </w:r>
            <w:r w:rsidRPr="00AB5F5C">
              <w:rPr>
                <w:rFonts w:ascii="Times New Roman" w:eastAsia="Times New Roman" w:hAnsi="Times New Roman" w:cs="Times New Roman"/>
                <w:color w:val="3F3F76"/>
                <w:sz w:val="24"/>
                <w:szCs w:val="24"/>
                <w:lang w:eastAsia="en-GB"/>
              </w:rPr>
              <w:t xml:space="preserve"> be able to say that a person is a specialist </w:t>
            </w:r>
            <w:proofErr w:type="gramStart"/>
            <w:r w:rsidRPr="00AB5F5C">
              <w:rPr>
                <w:rFonts w:ascii="Times New Roman" w:eastAsia="Times New Roman" w:hAnsi="Times New Roman" w:cs="Times New Roman"/>
                <w:color w:val="3F3F76"/>
                <w:sz w:val="24"/>
                <w:szCs w:val="24"/>
                <w:lang w:eastAsia="en-GB"/>
              </w:rPr>
              <w:t>in a given</w:t>
            </w:r>
            <w:proofErr w:type="gramEnd"/>
            <w:r w:rsidRPr="00AB5F5C">
              <w:rPr>
                <w:rFonts w:ascii="Times New Roman" w:eastAsia="Times New Roman" w:hAnsi="Times New Roman" w:cs="Times New Roman"/>
                <w:color w:val="3F3F76"/>
                <w:sz w:val="24"/>
                <w:szCs w:val="24"/>
                <w:lang w:eastAsia="en-GB"/>
              </w:rPr>
              <w:t xml:space="preserve"> field, they must have spent at least three</w:t>
            </w:r>
            <w:r w:rsidR="006640D4">
              <w:rPr>
                <w:rFonts w:ascii="Times New Roman" w:eastAsia="Times New Roman" w:hAnsi="Times New Roman" w:cs="Times New Roman"/>
                <w:color w:val="3F3F76"/>
                <w:sz w:val="24"/>
                <w:szCs w:val="24"/>
                <w:lang w:eastAsia="en-GB"/>
              </w:rPr>
              <w:t xml:space="preserve"> years</w:t>
            </w:r>
            <w:r w:rsidRPr="00AB5F5C">
              <w:rPr>
                <w:rFonts w:ascii="Times New Roman" w:eastAsia="Times New Roman" w:hAnsi="Times New Roman" w:cs="Times New Roman"/>
                <w:color w:val="3F3F76"/>
                <w:sz w:val="24"/>
                <w:szCs w:val="24"/>
                <w:lang w:eastAsia="en-GB"/>
              </w:rPr>
              <w:t xml:space="preserve"> at the same workplace. If I have three years of work experience as a manager, it can give me the confidence to handle any difficult situation and become a leader. A leader who flexibly approaches and solves problems situationally.</w:t>
            </w:r>
          </w:p>
        </w:tc>
        <w:tc>
          <w:tcPr>
            <w:tcW w:w="1940" w:type="dxa"/>
            <w:tcBorders>
              <w:top w:val="single" w:sz="4" w:space="0" w:color="7F7F7F"/>
              <w:left w:val="nil"/>
              <w:bottom w:val="single" w:sz="4" w:space="0" w:color="7F7F7F"/>
              <w:right w:val="single" w:sz="4" w:space="0" w:color="7F7F7F"/>
            </w:tcBorders>
            <w:shd w:val="clear" w:color="000000" w:fill="FFCC99"/>
            <w:vAlign w:val="center"/>
            <w:hideMark/>
          </w:tcPr>
          <w:p w14:paraId="227FA21C" w14:textId="77777777" w:rsidR="005809EE" w:rsidRPr="00AB5F5C" w:rsidRDefault="005809EE" w:rsidP="00FD3357">
            <w:pPr>
              <w:spacing w:after="0" w:line="240" w:lineRule="auto"/>
              <w:jc w:val="center"/>
              <w:rPr>
                <w:rFonts w:ascii="Times New Roman" w:eastAsia="Times New Roman" w:hAnsi="Times New Roman" w:cs="Times New Roman"/>
                <w:color w:val="3F3F76"/>
                <w:sz w:val="24"/>
                <w:szCs w:val="24"/>
                <w:lang w:eastAsia="en-GB"/>
              </w:rPr>
            </w:pPr>
            <w:r w:rsidRPr="00AB5F5C">
              <w:rPr>
                <w:rFonts w:ascii="Times New Roman" w:eastAsia="Times New Roman" w:hAnsi="Times New Roman" w:cs="Times New Roman"/>
                <w:color w:val="3F3F76"/>
                <w:sz w:val="24"/>
                <w:szCs w:val="24"/>
                <w:lang w:eastAsia="en-GB"/>
              </w:rPr>
              <w:t>Three and more years</w:t>
            </w:r>
          </w:p>
        </w:tc>
      </w:tr>
      <w:tr w:rsidR="005809EE" w:rsidRPr="00AB5F5C" w14:paraId="5971662A" w14:textId="77777777" w:rsidTr="00FD3357">
        <w:trPr>
          <w:trHeight w:val="4992"/>
        </w:trPr>
        <w:tc>
          <w:tcPr>
            <w:tcW w:w="1900" w:type="dxa"/>
            <w:tcBorders>
              <w:top w:val="nil"/>
              <w:left w:val="single" w:sz="4" w:space="0" w:color="7F7F7F"/>
              <w:bottom w:val="single" w:sz="4" w:space="0" w:color="7F7F7F"/>
              <w:right w:val="single" w:sz="4" w:space="0" w:color="7F7F7F"/>
            </w:tcBorders>
            <w:shd w:val="clear" w:color="000000" w:fill="FFCC99"/>
            <w:vAlign w:val="center"/>
            <w:hideMark/>
          </w:tcPr>
          <w:p w14:paraId="23AC373C" w14:textId="77777777" w:rsidR="005809EE" w:rsidRPr="00AB5F5C" w:rsidRDefault="005809EE" w:rsidP="00FD3357">
            <w:pPr>
              <w:spacing w:after="0" w:line="240" w:lineRule="auto"/>
              <w:jc w:val="center"/>
              <w:rPr>
                <w:rFonts w:ascii="Times New Roman" w:eastAsia="Times New Roman" w:hAnsi="Times New Roman" w:cs="Times New Roman"/>
                <w:b/>
                <w:bCs/>
                <w:color w:val="FFFFFF" w:themeColor="background1"/>
                <w:sz w:val="24"/>
                <w:szCs w:val="24"/>
                <w:u w:val="single"/>
                <w:lang w:eastAsia="en-GB"/>
              </w:rPr>
            </w:pPr>
            <w:r w:rsidRPr="00AB5F5C">
              <w:rPr>
                <w:rFonts w:ascii="Times New Roman" w:eastAsia="Times New Roman" w:hAnsi="Times New Roman" w:cs="Times New Roman"/>
                <w:b/>
                <w:bCs/>
                <w:color w:val="FFFFFF" w:themeColor="background1"/>
                <w:sz w:val="24"/>
                <w:szCs w:val="24"/>
                <w:u w:val="single"/>
                <w:lang w:eastAsia="en-GB"/>
              </w:rPr>
              <w:lastRenderedPageBreak/>
              <w:t>Improving management communication</w:t>
            </w:r>
          </w:p>
        </w:tc>
        <w:tc>
          <w:tcPr>
            <w:tcW w:w="2860" w:type="dxa"/>
            <w:tcBorders>
              <w:top w:val="nil"/>
              <w:left w:val="nil"/>
              <w:bottom w:val="single" w:sz="4" w:space="0" w:color="7F7F7F"/>
              <w:right w:val="single" w:sz="4" w:space="0" w:color="7F7F7F"/>
            </w:tcBorders>
            <w:shd w:val="clear" w:color="000000" w:fill="FFCC99"/>
            <w:vAlign w:val="center"/>
            <w:hideMark/>
          </w:tcPr>
          <w:p w14:paraId="20CFB711" w14:textId="19ECF404" w:rsidR="005809EE" w:rsidRPr="00AB5F5C" w:rsidRDefault="005809EE" w:rsidP="00FD3357">
            <w:pPr>
              <w:spacing w:after="0" w:line="240" w:lineRule="auto"/>
              <w:jc w:val="center"/>
              <w:rPr>
                <w:rFonts w:ascii="Times New Roman" w:eastAsia="Times New Roman" w:hAnsi="Times New Roman" w:cs="Times New Roman"/>
                <w:color w:val="3F3F76"/>
                <w:sz w:val="24"/>
                <w:szCs w:val="24"/>
                <w:lang w:eastAsia="en-GB"/>
              </w:rPr>
            </w:pPr>
            <w:r w:rsidRPr="00AB5F5C">
              <w:rPr>
                <w:rFonts w:ascii="Times New Roman" w:eastAsia="Times New Roman" w:hAnsi="Times New Roman" w:cs="Times New Roman"/>
                <w:color w:val="3F3F76"/>
                <w:sz w:val="24"/>
                <w:szCs w:val="24"/>
                <w:lang w:eastAsia="en-GB"/>
              </w:rPr>
              <w:t xml:space="preserve">In the process of my studies, I learned a lot about business communication. In practice, this is the ability to listen to the other participants and respond effectively to the real business situation. This skill should be constantly developed </w:t>
            </w:r>
            <w:r w:rsidR="009405FE" w:rsidRPr="00AB5F5C">
              <w:rPr>
                <w:rFonts w:ascii="Times New Roman" w:eastAsia="Times New Roman" w:hAnsi="Times New Roman" w:cs="Times New Roman"/>
                <w:color w:val="3F3F76"/>
                <w:sz w:val="24"/>
                <w:szCs w:val="24"/>
                <w:lang w:eastAsia="en-GB"/>
              </w:rPr>
              <w:t>since</w:t>
            </w:r>
            <w:r w:rsidRPr="00AB5F5C">
              <w:rPr>
                <w:rFonts w:ascii="Times New Roman" w:eastAsia="Times New Roman" w:hAnsi="Times New Roman" w:cs="Times New Roman"/>
                <w:color w:val="3F3F76"/>
                <w:sz w:val="24"/>
                <w:szCs w:val="24"/>
                <w:lang w:eastAsia="en-GB"/>
              </w:rPr>
              <w:t xml:space="preserve"> the business situation is constantly changing.</w:t>
            </w:r>
          </w:p>
        </w:tc>
        <w:tc>
          <w:tcPr>
            <w:tcW w:w="2080" w:type="dxa"/>
            <w:tcBorders>
              <w:top w:val="nil"/>
              <w:left w:val="nil"/>
              <w:bottom w:val="single" w:sz="4" w:space="0" w:color="7F7F7F"/>
              <w:right w:val="single" w:sz="4" w:space="0" w:color="7F7F7F"/>
            </w:tcBorders>
            <w:shd w:val="clear" w:color="000000" w:fill="FFCC99"/>
            <w:vAlign w:val="center"/>
            <w:hideMark/>
          </w:tcPr>
          <w:p w14:paraId="5BAEB87A" w14:textId="1C25627A" w:rsidR="005809EE" w:rsidRPr="00AB5F5C" w:rsidRDefault="005809EE" w:rsidP="00FD3357">
            <w:pPr>
              <w:spacing w:after="0" w:line="240" w:lineRule="auto"/>
              <w:jc w:val="center"/>
              <w:rPr>
                <w:rFonts w:ascii="Times New Roman" w:eastAsia="Times New Roman" w:hAnsi="Times New Roman" w:cs="Times New Roman"/>
                <w:color w:val="3F3F76"/>
                <w:sz w:val="24"/>
                <w:szCs w:val="24"/>
                <w:lang w:eastAsia="en-GB"/>
              </w:rPr>
            </w:pPr>
            <w:r w:rsidRPr="00AB5F5C">
              <w:rPr>
                <w:rFonts w:ascii="Times New Roman" w:eastAsia="Times New Roman" w:hAnsi="Times New Roman" w:cs="Times New Roman"/>
                <w:color w:val="3F3F76"/>
                <w:sz w:val="24"/>
                <w:szCs w:val="24"/>
                <w:lang w:eastAsia="en-GB"/>
              </w:rPr>
              <w:t xml:space="preserve">A lot of knowledge I gained in the learning process, but most of it requires constant observation and analysis of the environment. A specialised course in Effective Business Communication would be particularly helpful in developing </w:t>
            </w:r>
            <w:r w:rsidR="000E1D8D" w:rsidRPr="00AB5F5C">
              <w:rPr>
                <w:rFonts w:ascii="Times New Roman" w:eastAsia="Times New Roman" w:hAnsi="Times New Roman" w:cs="Times New Roman"/>
                <w:color w:val="3F3F76"/>
                <w:sz w:val="24"/>
                <w:szCs w:val="24"/>
                <w:lang w:eastAsia="en-GB"/>
              </w:rPr>
              <w:t>this skill</w:t>
            </w:r>
            <w:r w:rsidRPr="00AB5F5C">
              <w:rPr>
                <w:rFonts w:ascii="Times New Roman" w:eastAsia="Times New Roman" w:hAnsi="Times New Roman" w:cs="Times New Roman"/>
                <w:color w:val="3F3F76"/>
                <w:sz w:val="24"/>
                <w:szCs w:val="24"/>
                <w:lang w:eastAsia="en-GB"/>
              </w:rPr>
              <w:t>.</w:t>
            </w:r>
          </w:p>
        </w:tc>
        <w:tc>
          <w:tcPr>
            <w:tcW w:w="1940" w:type="dxa"/>
            <w:tcBorders>
              <w:top w:val="nil"/>
              <w:left w:val="nil"/>
              <w:bottom w:val="single" w:sz="4" w:space="0" w:color="7F7F7F"/>
              <w:right w:val="single" w:sz="4" w:space="0" w:color="7F7F7F"/>
            </w:tcBorders>
            <w:shd w:val="clear" w:color="000000" w:fill="FFCC99"/>
            <w:vAlign w:val="center"/>
            <w:hideMark/>
          </w:tcPr>
          <w:p w14:paraId="58E80E17" w14:textId="77777777" w:rsidR="005809EE" w:rsidRPr="00AB5F5C" w:rsidRDefault="005809EE" w:rsidP="00FD3357">
            <w:pPr>
              <w:spacing w:after="0" w:line="240" w:lineRule="auto"/>
              <w:jc w:val="center"/>
              <w:rPr>
                <w:rFonts w:ascii="Times New Roman" w:eastAsia="Times New Roman" w:hAnsi="Times New Roman" w:cs="Times New Roman"/>
                <w:color w:val="3F3F76"/>
                <w:sz w:val="24"/>
                <w:szCs w:val="24"/>
                <w:lang w:eastAsia="en-GB"/>
              </w:rPr>
            </w:pPr>
            <w:r w:rsidRPr="00AB5F5C">
              <w:rPr>
                <w:rFonts w:ascii="Times New Roman" w:eastAsia="Times New Roman" w:hAnsi="Times New Roman" w:cs="Times New Roman"/>
                <w:color w:val="3F3F76"/>
                <w:sz w:val="24"/>
                <w:szCs w:val="24"/>
                <w:lang w:eastAsia="en-GB"/>
              </w:rPr>
              <w:t>The near one year</w:t>
            </w:r>
          </w:p>
        </w:tc>
      </w:tr>
      <w:tr w:rsidR="005809EE" w:rsidRPr="00AB5F5C" w14:paraId="3925431E" w14:textId="77777777" w:rsidTr="00FD3357">
        <w:trPr>
          <w:trHeight w:val="4992"/>
        </w:trPr>
        <w:tc>
          <w:tcPr>
            <w:tcW w:w="1900" w:type="dxa"/>
            <w:tcBorders>
              <w:top w:val="nil"/>
              <w:left w:val="single" w:sz="4" w:space="0" w:color="7F7F7F"/>
              <w:bottom w:val="single" w:sz="4" w:space="0" w:color="7F7F7F"/>
              <w:right w:val="single" w:sz="4" w:space="0" w:color="7F7F7F"/>
            </w:tcBorders>
            <w:shd w:val="clear" w:color="000000" w:fill="FFCC99"/>
            <w:vAlign w:val="center"/>
            <w:hideMark/>
          </w:tcPr>
          <w:p w14:paraId="6E6942FB" w14:textId="77777777" w:rsidR="005809EE" w:rsidRPr="00AB5F5C" w:rsidRDefault="005809EE" w:rsidP="00FD3357">
            <w:pPr>
              <w:spacing w:after="0" w:line="240" w:lineRule="auto"/>
              <w:jc w:val="center"/>
              <w:rPr>
                <w:rFonts w:ascii="Times New Roman" w:eastAsia="Times New Roman" w:hAnsi="Times New Roman" w:cs="Times New Roman"/>
                <w:b/>
                <w:bCs/>
                <w:color w:val="FFFFFF" w:themeColor="background1"/>
                <w:sz w:val="24"/>
                <w:szCs w:val="24"/>
                <w:u w:val="single"/>
                <w:lang w:eastAsia="en-GB"/>
              </w:rPr>
            </w:pPr>
            <w:r w:rsidRPr="00AB5F5C">
              <w:rPr>
                <w:rFonts w:ascii="Times New Roman" w:eastAsia="Times New Roman" w:hAnsi="Times New Roman" w:cs="Times New Roman"/>
                <w:b/>
                <w:bCs/>
                <w:color w:val="FFFFFF" w:themeColor="background1"/>
                <w:sz w:val="24"/>
                <w:szCs w:val="24"/>
                <w:u w:val="single"/>
                <w:lang w:eastAsia="en-GB"/>
              </w:rPr>
              <w:t>Improving the skill of effective business negotiations</w:t>
            </w:r>
          </w:p>
        </w:tc>
        <w:tc>
          <w:tcPr>
            <w:tcW w:w="2860" w:type="dxa"/>
            <w:tcBorders>
              <w:top w:val="nil"/>
              <w:left w:val="nil"/>
              <w:bottom w:val="single" w:sz="4" w:space="0" w:color="7F7F7F"/>
              <w:right w:val="single" w:sz="4" w:space="0" w:color="7F7F7F"/>
            </w:tcBorders>
            <w:shd w:val="clear" w:color="000000" w:fill="FFCC99"/>
            <w:vAlign w:val="center"/>
            <w:hideMark/>
          </w:tcPr>
          <w:p w14:paraId="573B7C56" w14:textId="2080AF0C" w:rsidR="005809EE" w:rsidRPr="00AB5F5C" w:rsidRDefault="005809EE" w:rsidP="00FD3357">
            <w:pPr>
              <w:spacing w:after="0" w:line="240" w:lineRule="auto"/>
              <w:jc w:val="center"/>
              <w:rPr>
                <w:rFonts w:ascii="Times New Roman" w:eastAsia="Times New Roman" w:hAnsi="Times New Roman" w:cs="Times New Roman"/>
                <w:color w:val="3F3F76"/>
                <w:sz w:val="24"/>
                <w:szCs w:val="24"/>
                <w:lang w:eastAsia="en-GB"/>
              </w:rPr>
            </w:pPr>
            <w:r w:rsidRPr="00AB5F5C">
              <w:rPr>
                <w:rFonts w:ascii="Times New Roman" w:eastAsia="Times New Roman" w:hAnsi="Times New Roman" w:cs="Times New Roman"/>
                <w:color w:val="3F3F76"/>
                <w:sz w:val="24"/>
                <w:szCs w:val="24"/>
                <w:lang w:eastAsia="en-GB"/>
              </w:rPr>
              <w:t xml:space="preserve">This skill has also been studied in the business course of my studies so far. However, additional knowledge </w:t>
            </w:r>
            <w:r w:rsidR="00686F80" w:rsidRPr="00AB5F5C">
              <w:rPr>
                <w:rFonts w:ascii="Times New Roman" w:eastAsia="Times New Roman" w:hAnsi="Times New Roman" w:cs="Times New Roman"/>
                <w:color w:val="3F3F76"/>
                <w:sz w:val="24"/>
                <w:szCs w:val="24"/>
                <w:lang w:eastAsia="en-GB"/>
              </w:rPr>
              <w:t>in</w:t>
            </w:r>
            <w:r w:rsidRPr="00AB5F5C">
              <w:rPr>
                <w:rFonts w:ascii="Times New Roman" w:eastAsia="Times New Roman" w:hAnsi="Times New Roman" w:cs="Times New Roman"/>
                <w:color w:val="3F3F76"/>
                <w:sz w:val="24"/>
                <w:szCs w:val="24"/>
                <w:lang w:eastAsia="en-GB"/>
              </w:rPr>
              <w:t xml:space="preserve"> intercultural negotiation would be particularly beneficial for future leadership development.</w:t>
            </w:r>
          </w:p>
        </w:tc>
        <w:tc>
          <w:tcPr>
            <w:tcW w:w="2080" w:type="dxa"/>
            <w:tcBorders>
              <w:top w:val="nil"/>
              <w:left w:val="nil"/>
              <w:bottom w:val="single" w:sz="4" w:space="0" w:color="7F7F7F"/>
              <w:right w:val="single" w:sz="4" w:space="0" w:color="7F7F7F"/>
            </w:tcBorders>
            <w:shd w:val="clear" w:color="000000" w:fill="FFCC99"/>
            <w:vAlign w:val="center"/>
            <w:hideMark/>
          </w:tcPr>
          <w:p w14:paraId="201DD17A" w14:textId="77777777" w:rsidR="005809EE" w:rsidRPr="00AB5F5C" w:rsidRDefault="005809EE" w:rsidP="00FD3357">
            <w:pPr>
              <w:spacing w:after="0" w:line="240" w:lineRule="auto"/>
              <w:jc w:val="center"/>
              <w:rPr>
                <w:rFonts w:ascii="Times New Roman" w:eastAsia="Times New Roman" w:hAnsi="Times New Roman" w:cs="Times New Roman"/>
                <w:color w:val="3F3F76"/>
                <w:sz w:val="24"/>
                <w:szCs w:val="24"/>
                <w:lang w:eastAsia="en-GB"/>
              </w:rPr>
            </w:pPr>
            <w:r w:rsidRPr="00AB5F5C">
              <w:rPr>
                <w:rFonts w:ascii="Times New Roman" w:eastAsia="Times New Roman" w:hAnsi="Times New Roman" w:cs="Times New Roman"/>
                <w:color w:val="3F3F76"/>
                <w:sz w:val="24"/>
                <w:szCs w:val="24"/>
                <w:lang w:eastAsia="en-GB"/>
              </w:rPr>
              <w:t>An additional specialised course in business negotiations would be particularly useful. It could also include topics related to business negotiations carried out online, as well as effective platforms for conducting business negotiations - Zoom, Microsoft Teams, etc.</w:t>
            </w:r>
          </w:p>
        </w:tc>
        <w:tc>
          <w:tcPr>
            <w:tcW w:w="1940" w:type="dxa"/>
            <w:tcBorders>
              <w:top w:val="nil"/>
              <w:left w:val="nil"/>
              <w:bottom w:val="single" w:sz="4" w:space="0" w:color="7F7F7F"/>
              <w:right w:val="single" w:sz="4" w:space="0" w:color="7F7F7F"/>
            </w:tcBorders>
            <w:shd w:val="clear" w:color="000000" w:fill="FFCC99"/>
            <w:noWrap/>
            <w:vAlign w:val="center"/>
            <w:hideMark/>
          </w:tcPr>
          <w:p w14:paraId="32F9EDD1" w14:textId="77777777" w:rsidR="005809EE" w:rsidRPr="00AB5F5C" w:rsidRDefault="005809EE" w:rsidP="00FD3357">
            <w:pPr>
              <w:spacing w:after="0" w:line="240" w:lineRule="auto"/>
              <w:jc w:val="center"/>
              <w:rPr>
                <w:rFonts w:ascii="Times New Roman" w:eastAsia="Times New Roman" w:hAnsi="Times New Roman" w:cs="Times New Roman"/>
                <w:color w:val="3F3F76"/>
                <w:sz w:val="24"/>
                <w:szCs w:val="24"/>
                <w:lang w:eastAsia="en-GB"/>
              </w:rPr>
            </w:pPr>
            <w:r w:rsidRPr="00AB5F5C">
              <w:rPr>
                <w:rFonts w:ascii="Times New Roman" w:eastAsia="Times New Roman" w:hAnsi="Times New Roman" w:cs="Times New Roman"/>
                <w:color w:val="3F3F76"/>
                <w:sz w:val="24"/>
                <w:szCs w:val="24"/>
                <w:lang w:eastAsia="en-GB"/>
              </w:rPr>
              <w:t>The near one year</w:t>
            </w:r>
          </w:p>
        </w:tc>
      </w:tr>
      <w:tr w:rsidR="005809EE" w:rsidRPr="00AB5F5C" w14:paraId="6BCACE84" w14:textId="77777777" w:rsidTr="00FD3357">
        <w:trPr>
          <w:trHeight w:val="2496"/>
        </w:trPr>
        <w:tc>
          <w:tcPr>
            <w:tcW w:w="1900" w:type="dxa"/>
            <w:tcBorders>
              <w:top w:val="nil"/>
              <w:left w:val="single" w:sz="4" w:space="0" w:color="7F7F7F"/>
              <w:bottom w:val="single" w:sz="4" w:space="0" w:color="7F7F7F"/>
              <w:right w:val="single" w:sz="4" w:space="0" w:color="7F7F7F"/>
            </w:tcBorders>
            <w:shd w:val="clear" w:color="000000" w:fill="FFCC99"/>
            <w:vAlign w:val="center"/>
            <w:hideMark/>
          </w:tcPr>
          <w:p w14:paraId="658CA7B8" w14:textId="77777777" w:rsidR="005809EE" w:rsidRPr="00AB5F5C" w:rsidRDefault="005809EE" w:rsidP="00FD3357">
            <w:pPr>
              <w:spacing w:after="0" w:line="240" w:lineRule="auto"/>
              <w:jc w:val="center"/>
              <w:rPr>
                <w:rFonts w:ascii="Times New Roman" w:eastAsia="Times New Roman" w:hAnsi="Times New Roman" w:cs="Times New Roman"/>
                <w:b/>
                <w:bCs/>
                <w:color w:val="FFFFFF" w:themeColor="background1"/>
                <w:sz w:val="24"/>
                <w:szCs w:val="24"/>
                <w:u w:val="single"/>
                <w:lang w:eastAsia="en-GB"/>
              </w:rPr>
            </w:pPr>
            <w:r w:rsidRPr="00AB5F5C">
              <w:rPr>
                <w:rFonts w:ascii="Times New Roman" w:eastAsia="Times New Roman" w:hAnsi="Times New Roman" w:cs="Times New Roman"/>
                <w:b/>
                <w:bCs/>
                <w:color w:val="FFFFFF" w:themeColor="background1"/>
                <w:sz w:val="24"/>
                <w:szCs w:val="24"/>
                <w:u w:val="single"/>
                <w:lang w:eastAsia="en-GB"/>
              </w:rPr>
              <w:t>Improving motivational coaching skills</w:t>
            </w:r>
          </w:p>
        </w:tc>
        <w:tc>
          <w:tcPr>
            <w:tcW w:w="2860" w:type="dxa"/>
            <w:tcBorders>
              <w:top w:val="nil"/>
              <w:left w:val="nil"/>
              <w:bottom w:val="single" w:sz="4" w:space="0" w:color="7F7F7F"/>
              <w:right w:val="single" w:sz="4" w:space="0" w:color="7F7F7F"/>
            </w:tcBorders>
            <w:shd w:val="clear" w:color="000000" w:fill="FFCC99"/>
            <w:vAlign w:val="center"/>
            <w:hideMark/>
          </w:tcPr>
          <w:p w14:paraId="600B252B" w14:textId="77777777" w:rsidR="005809EE" w:rsidRPr="00AB5F5C" w:rsidRDefault="005809EE" w:rsidP="00FD3357">
            <w:pPr>
              <w:spacing w:after="0" w:line="240" w:lineRule="auto"/>
              <w:jc w:val="center"/>
              <w:rPr>
                <w:rFonts w:ascii="Times New Roman" w:eastAsia="Times New Roman" w:hAnsi="Times New Roman" w:cs="Times New Roman"/>
                <w:color w:val="3F3F76"/>
                <w:sz w:val="24"/>
                <w:szCs w:val="24"/>
                <w:lang w:eastAsia="en-GB"/>
              </w:rPr>
            </w:pPr>
            <w:r w:rsidRPr="00AB5F5C">
              <w:rPr>
                <w:rFonts w:ascii="Times New Roman" w:eastAsia="Times New Roman" w:hAnsi="Times New Roman" w:cs="Times New Roman"/>
                <w:color w:val="3F3F76"/>
                <w:sz w:val="24"/>
                <w:szCs w:val="24"/>
                <w:lang w:eastAsia="en-GB"/>
              </w:rPr>
              <w:t>It represents the ability to bring out the best in others and have these skills benefit everyone. A personal example is especially important here. Coaching is a must, in my opinion, to achieve ultimate success as a leader.</w:t>
            </w:r>
          </w:p>
        </w:tc>
        <w:tc>
          <w:tcPr>
            <w:tcW w:w="2080" w:type="dxa"/>
            <w:tcBorders>
              <w:top w:val="nil"/>
              <w:left w:val="nil"/>
              <w:bottom w:val="single" w:sz="4" w:space="0" w:color="7F7F7F"/>
              <w:right w:val="single" w:sz="4" w:space="0" w:color="7F7F7F"/>
            </w:tcBorders>
            <w:shd w:val="clear" w:color="000000" w:fill="FFCC99"/>
            <w:vAlign w:val="center"/>
            <w:hideMark/>
          </w:tcPr>
          <w:p w14:paraId="269DCEF8" w14:textId="77777777" w:rsidR="005809EE" w:rsidRPr="00AB5F5C" w:rsidRDefault="005809EE" w:rsidP="00FD3357">
            <w:pPr>
              <w:spacing w:after="0" w:line="240" w:lineRule="auto"/>
              <w:jc w:val="center"/>
              <w:rPr>
                <w:rFonts w:ascii="Times New Roman" w:eastAsia="Times New Roman" w:hAnsi="Times New Roman" w:cs="Times New Roman"/>
                <w:color w:val="3F3F76"/>
                <w:sz w:val="24"/>
                <w:szCs w:val="24"/>
                <w:lang w:eastAsia="en-GB"/>
              </w:rPr>
            </w:pPr>
            <w:r w:rsidRPr="00AB5F5C">
              <w:rPr>
                <w:rFonts w:ascii="Times New Roman" w:eastAsia="Times New Roman" w:hAnsi="Times New Roman" w:cs="Times New Roman"/>
                <w:color w:val="3F3F76"/>
                <w:sz w:val="24"/>
                <w:szCs w:val="24"/>
                <w:lang w:eastAsia="en-GB"/>
              </w:rPr>
              <w:t>Professional Coach Leader Certificate</w:t>
            </w:r>
          </w:p>
        </w:tc>
        <w:tc>
          <w:tcPr>
            <w:tcW w:w="1940" w:type="dxa"/>
            <w:tcBorders>
              <w:top w:val="nil"/>
              <w:left w:val="nil"/>
              <w:bottom w:val="single" w:sz="4" w:space="0" w:color="7F7F7F"/>
              <w:right w:val="single" w:sz="4" w:space="0" w:color="7F7F7F"/>
            </w:tcBorders>
            <w:shd w:val="clear" w:color="000000" w:fill="FFCC99"/>
            <w:vAlign w:val="center"/>
            <w:hideMark/>
          </w:tcPr>
          <w:p w14:paraId="0F19CC99" w14:textId="77777777" w:rsidR="005809EE" w:rsidRPr="00AB5F5C" w:rsidRDefault="005809EE" w:rsidP="00FD3357">
            <w:pPr>
              <w:spacing w:after="0" w:line="240" w:lineRule="auto"/>
              <w:jc w:val="center"/>
              <w:rPr>
                <w:rFonts w:ascii="Times New Roman" w:eastAsia="Times New Roman" w:hAnsi="Times New Roman" w:cs="Times New Roman"/>
                <w:color w:val="3F3F76"/>
                <w:sz w:val="24"/>
                <w:szCs w:val="24"/>
                <w:lang w:eastAsia="en-GB"/>
              </w:rPr>
            </w:pPr>
            <w:r w:rsidRPr="00AB5F5C">
              <w:rPr>
                <w:rFonts w:ascii="Times New Roman" w:eastAsia="Times New Roman" w:hAnsi="Times New Roman" w:cs="Times New Roman"/>
                <w:color w:val="3F3F76"/>
                <w:sz w:val="24"/>
                <w:szCs w:val="24"/>
                <w:lang w:eastAsia="en-GB"/>
              </w:rPr>
              <w:t>From three to five years</w:t>
            </w:r>
          </w:p>
        </w:tc>
      </w:tr>
    </w:tbl>
    <w:p w14:paraId="5E617BFD" w14:textId="77777777" w:rsidR="005809EE" w:rsidRPr="003426E9" w:rsidRDefault="005809EE" w:rsidP="005809EE">
      <w:pPr>
        <w:spacing w:line="360" w:lineRule="auto"/>
        <w:jc w:val="both"/>
        <w:rPr>
          <w:rFonts w:ascii="Times New Roman" w:hAnsi="Times New Roman"/>
          <w:sz w:val="24"/>
        </w:rPr>
      </w:pPr>
    </w:p>
    <w:p w14:paraId="3F2B1CED" w14:textId="77777777" w:rsidR="00473E0E" w:rsidRDefault="00473E0E" w:rsidP="00035E30"/>
    <w:sectPr w:rsidR="00473E0E" w:rsidSect="0063575C">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D994A" w14:textId="77777777" w:rsidR="000313A2" w:rsidRDefault="000313A2">
      <w:pPr>
        <w:spacing w:after="0" w:line="240" w:lineRule="auto"/>
      </w:pPr>
      <w:r>
        <w:separator/>
      </w:r>
    </w:p>
  </w:endnote>
  <w:endnote w:type="continuationSeparator" w:id="0">
    <w:p w14:paraId="343166CD" w14:textId="77777777" w:rsidR="000313A2" w:rsidRDefault="00031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1876512"/>
      <w:docPartObj>
        <w:docPartGallery w:val="Page Numbers (Bottom of Page)"/>
        <w:docPartUnique/>
      </w:docPartObj>
    </w:sdtPr>
    <w:sdtEndPr>
      <w:rPr>
        <w:noProof/>
      </w:rPr>
    </w:sdtEndPr>
    <w:sdtContent>
      <w:p w14:paraId="5C1E41DB" w14:textId="77777777" w:rsidR="003C03C1" w:rsidRDefault="005B7C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D14421" w14:textId="77777777" w:rsidR="003C03C1" w:rsidRDefault="005B7C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64F16" w14:textId="77777777" w:rsidR="000313A2" w:rsidRDefault="000313A2">
      <w:pPr>
        <w:spacing w:after="0" w:line="240" w:lineRule="auto"/>
      </w:pPr>
      <w:r>
        <w:separator/>
      </w:r>
    </w:p>
  </w:footnote>
  <w:footnote w:type="continuationSeparator" w:id="0">
    <w:p w14:paraId="63164EF8" w14:textId="77777777" w:rsidR="000313A2" w:rsidRDefault="000313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ACF5AC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5AAC"/>
      </v:shape>
    </w:pict>
  </w:numPicBullet>
  <w:abstractNum w:abstractNumId="0" w15:restartNumberingAfterBreak="0">
    <w:nsid w:val="20B85948"/>
    <w:multiLevelType w:val="hybridMultilevel"/>
    <w:tmpl w:val="DB7E2E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8EC78BF"/>
    <w:multiLevelType w:val="hybridMultilevel"/>
    <w:tmpl w:val="61AA4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292665"/>
    <w:multiLevelType w:val="hybridMultilevel"/>
    <w:tmpl w:val="36584E88"/>
    <w:lvl w:ilvl="0" w:tplc="08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CEF382E"/>
    <w:multiLevelType w:val="hybridMultilevel"/>
    <w:tmpl w:val="FECEB4C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F2307"/>
    <w:multiLevelType w:val="hybridMultilevel"/>
    <w:tmpl w:val="193A04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9875814">
    <w:abstractNumId w:val="3"/>
  </w:num>
  <w:num w:numId="2" w16cid:durableId="234098310">
    <w:abstractNumId w:val="2"/>
  </w:num>
  <w:num w:numId="3" w16cid:durableId="1295789395">
    <w:abstractNumId w:val="4"/>
  </w:num>
  <w:num w:numId="4" w16cid:durableId="1419407821">
    <w:abstractNumId w:val="0"/>
  </w:num>
  <w:num w:numId="5" w16cid:durableId="855266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D2"/>
    <w:rsid w:val="000313A2"/>
    <w:rsid w:val="00035E30"/>
    <w:rsid w:val="000A2AB0"/>
    <w:rsid w:val="000E1D8D"/>
    <w:rsid w:val="000E4BA3"/>
    <w:rsid w:val="000F6F70"/>
    <w:rsid w:val="00184141"/>
    <w:rsid w:val="00197986"/>
    <w:rsid w:val="001A3A8E"/>
    <w:rsid w:val="001F78EA"/>
    <w:rsid w:val="00231106"/>
    <w:rsid w:val="00235AE7"/>
    <w:rsid w:val="00280B0B"/>
    <w:rsid w:val="00287FA0"/>
    <w:rsid w:val="002921C9"/>
    <w:rsid w:val="002A12E5"/>
    <w:rsid w:val="002B44A3"/>
    <w:rsid w:val="002E72CA"/>
    <w:rsid w:val="002F6076"/>
    <w:rsid w:val="00337EF6"/>
    <w:rsid w:val="003426E9"/>
    <w:rsid w:val="00345672"/>
    <w:rsid w:val="00386595"/>
    <w:rsid w:val="003D19A6"/>
    <w:rsid w:val="00403B76"/>
    <w:rsid w:val="00473E0E"/>
    <w:rsid w:val="005122C4"/>
    <w:rsid w:val="00577B80"/>
    <w:rsid w:val="005809EE"/>
    <w:rsid w:val="005B3A3B"/>
    <w:rsid w:val="005B7CA5"/>
    <w:rsid w:val="005C13A2"/>
    <w:rsid w:val="005D17DE"/>
    <w:rsid w:val="005F46A3"/>
    <w:rsid w:val="00637EE5"/>
    <w:rsid w:val="006640D4"/>
    <w:rsid w:val="00674A10"/>
    <w:rsid w:val="00686F80"/>
    <w:rsid w:val="006C04D9"/>
    <w:rsid w:val="006C6875"/>
    <w:rsid w:val="006D1F74"/>
    <w:rsid w:val="006F3CEE"/>
    <w:rsid w:val="0071698D"/>
    <w:rsid w:val="007237BB"/>
    <w:rsid w:val="00730E0E"/>
    <w:rsid w:val="007508E6"/>
    <w:rsid w:val="007F01E6"/>
    <w:rsid w:val="007F266F"/>
    <w:rsid w:val="007F33E0"/>
    <w:rsid w:val="0083637D"/>
    <w:rsid w:val="00875232"/>
    <w:rsid w:val="00877671"/>
    <w:rsid w:val="008A26FB"/>
    <w:rsid w:val="008B08AB"/>
    <w:rsid w:val="008D74E8"/>
    <w:rsid w:val="008F59E4"/>
    <w:rsid w:val="009405FE"/>
    <w:rsid w:val="00954DDC"/>
    <w:rsid w:val="00962A03"/>
    <w:rsid w:val="009C6113"/>
    <w:rsid w:val="009D375F"/>
    <w:rsid w:val="009E7944"/>
    <w:rsid w:val="00A03699"/>
    <w:rsid w:val="00A05896"/>
    <w:rsid w:val="00A738F5"/>
    <w:rsid w:val="00AB5F5C"/>
    <w:rsid w:val="00B12CD2"/>
    <w:rsid w:val="00B310CF"/>
    <w:rsid w:val="00BC68AA"/>
    <w:rsid w:val="00BF2557"/>
    <w:rsid w:val="00C201FD"/>
    <w:rsid w:val="00C41639"/>
    <w:rsid w:val="00C549A5"/>
    <w:rsid w:val="00C66ADE"/>
    <w:rsid w:val="00C7217E"/>
    <w:rsid w:val="00CC6CB4"/>
    <w:rsid w:val="00CE04E6"/>
    <w:rsid w:val="00D47D53"/>
    <w:rsid w:val="00D609AE"/>
    <w:rsid w:val="00D624A2"/>
    <w:rsid w:val="00DD02ED"/>
    <w:rsid w:val="00DD5E1C"/>
    <w:rsid w:val="00E21594"/>
    <w:rsid w:val="00E252BC"/>
    <w:rsid w:val="00E32AF7"/>
    <w:rsid w:val="00E64B40"/>
    <w:rsid w:val="00E7287C"/>
    <w:rsid w:val="00EA4C2D"/>
    <w:rsid w:val="00EC2130"/>
    <w:rsid w:val="00EF1EB4"/>
    <w:rsid w:val="00F22E53"/>
    <w:rsid w:val="00F57498"/>
    <w:rsid w:val="00FF6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B65B1B"/>
  <w15:chartTrackingRefBased/>
  <w15:docId w15:val="{C798B78A-DDA5-4AB9-9C50-116CA2EEB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426E9"/>
    <w:pPr>
      <w:tabs>
        <w:tab w:val="center" w:pos="4513"/>
        <w:tab w:val="right" w:pos="9026"/>
      </w:tabs>
      <w:spacing w:after="0" w:line="240" w:lineRule="auto"/>
      <w:jc w:val="both"/>
    </w:pPr>
    <w:rPr>
      <w:rFonts w:ascii="Times New Roman" w:hAnsi="Times New Roman"/>
      <w:sz w:val="24"/>
    </w:rPr>
  </w:style>
  <w:style w:type="character" w:customStyle="1" w:styleId="FooterChar">
    <w:name w:val="Footer Char"/>
    <w:basedOn w:val="DefaultParagraphFont"/>
    <w:link w:val="Footer"/>
    <w:uiPriority w:val="99"/>
    <w:rsid w:val="003426E9"/>
    <w:rPr>
      <w:rFonts w:ascii="Times New Roman" w:hAnsi="Times New Roman"/>
      <w:sz w:val="24"/>
    </w:rPr>
  </w:style>
  <w:style w:type="paragraph" w:styleId="ListParagraph">
    <w:name w:val="List Paragraph"/>
    <w:basedOn w:val="Normal"/>
    <w:uiPriority w:val="34"/>
    <w:qFormat/>
    <w:rsid w:val="00D47D53"/>
    <w:pPr>
      <w:ind w:left="720"/>
      <w:contextualSpacing/>
    </w:pPr>
  </w:style>
  <w:style w:type="character" w:styleId="CommentReference">
    <w:name w:val="annotation reference"/>
    <w:basedOn w:val="DefaultParagraphFont"/>
    <w:uiPriority w:val="99"/>
    <w:semiHidden/>
    <w:unhideWhenUsed/>
    <w:rsid w:val="005C13A2"/>
    <w:rPr>
      <w:sz w:val="16"/>
      <w:szCs w:val="16"/>
    </w:rPr>
  </w:style>
  <w:style w:type="paragraph" w:styleId="CommentText">
    <w:name w:val="annotation text"/>
    <w:basedOn w:val="Normal"/>
    <w:link w:val="CommentTextChar"/>
    <w:uiPriority w:val="99"/>
    <w:unhideWhenUsed/>
    <w:rsid w:val="005C13A2"/>
    <w:pPr>
      <w:spacing w:line="240" w:lineRule="auto"/>
    </w:pPr>
    <w:rPr>
      <w:sz w:val="20"/>
      <w:szCs w:val="20"/>
    </w:rPr>
  </w:style>
  <w:style w:type="character" w:customStyle="1" w:styleId="CommentTextChar">
    <w:name w:val="Comment Text Char"/>
    <w:basedOn w:val="DefaultParagraphFont"/>
    <w:link w:val="CommentText"/>
    <w:uiPriority w:val="99"/>
    <w:rsid w:val="005C13A2"/>
    <w:rPr>
      <w:sz w:val="20"/>
      <w:szCs w:val="20"/>
    </w:rPr>
  </w:style>
  <w:style w:type="paragraph" w:styleId="CommentSubject">
    <w:name w:val="annotation subject"/>
    <w:basedOn w:val="CommentText"/>
    <w:next w:val="CommentText"/>
    <w:link w:val="CommentSubjectChar"/>
    <w:uiPriority w:val="99"/>
    <w:semiHidden/>
    <w:unhideWhenUsed/>
    <w:rsid w:val="005C13A2"/>
    <w:rPr>
      <w:b/>
      <w:bCs/>
    </w:rPr>
  </w:style>
  <w:style w:type="character" w:customStyle="1" w:styleId="CommentSubjectChar">
    <w:name w:val="Comment Subject Char"/>
    <w:basedOn w:val="CommentTextChar"/>
    <w:link w:val="CommentSubject"/>
    <w:uiPriority w:val="99"/>
    <w:semiHidden/>
    <w:rsid w:val="005C13A2"/>
    <w:rPr>
      <w:b/>
      <w:bCs/>
      <w:sz w:val="20"/>
      <w:szCs w:val="20"/>
    </w:rPr>
  </w:style>
  <w:style w:type="paragraph" w:styleId="NoSpacing">
    <w:name w:val="No Spacing"/>
    <w:link w:val="NoSpacingChar"/>
    <w:uiPriority w:val="1"/>
    <w:qFormat/>
    <w:rsid w:val="00280B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0B0B"/>
    <w:rPr>
      <w:rFonts w:eastAsiaTheme="minorEastAsia"/>
      <w:lang w:val="en-US"/>
    </w:rPr>
  </w:style>
  <w:style w:type="character" w:styleId="Hyperlink">
    <w:name w:val="Hyperlink"/>
    <w:basedOn w:val="DefaultParagraphFont"/>
    <w:uiPriority w:val="99"/>
    <w:unhideWhenUsed/>
    <w:rsid w:val="009C6113"/>
    <w:rPr>
      <w:color w:val="0563C1" w:themeColor="hyperlink"/>
      <w:u w:val="single"/>
    </w:rPr>
  </w:style>
  <w:style w:type="character" w:styleId="UnresolvedMention">
    <w:name w:val="Unresolved Mention"/>
    <w:basedOn w:val="DefaultParagraphFont"/>
    <w:uiPriority w:val="99"/>
    <w:semiHidden/>
    <w:unhideWhenUsed/>
    <w:rsid w:val="009C6113"/>
    <w:rPr>
      <w:color w:val="605E5C"/>
      <w:shd w:val="clear" w:color="auto" w:fill="E1DFDD"/>
    </w:rPr>
  </w:style>
  <w:style w:type="character" w:styleId="FollowedHyperlink">
    <w:name w:val="FollowedHyperlink"/>
    <w:basedOn w:val="DefaultParagraphFont"/>
    <w:uiPriority w:val="99"/>
    <w:semiHidden/>
    <w:unhideWhenUsed/>
    <w:rsid w:val="00BF25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nadya\Downloads\10.1108\0953481041053060" TargetMode="External"/><Relationship Id="rId5" Type="http://schemas.openxmlformats.org/officeDocument/2006/relationships/footnotes" Target="footnotes.xml"/><Relationship Id="rId10" Type="http://schemas.openxmlformats.org/officeDocument/2006/relationships/hyperlink" Target="https://www.burberryplc.com/en/company/history.html" TargetMode="External"/><Relationship Id="rId4" Type="http://schemas.openxmlformats.org/officeDocument/2006/relationships/webSettings" Target="webSettings.xml"/><Relationship Id="rId9" Type="http://schemas.openxmlformats.org/officeDocument/2006/relationships/hyperlink" Target="https://www.thebicestercollection.com/bicester-village/en/brands/burberry"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1184</TotalTime>
  <Pages>11</Pages>
  <Words>2914</Words>
  <Characters>16613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 Zarankova</dc:creator>
  <cp:keywords/>
  <dc:description/>
  <cp:lastModifiedBy>Nadya Zarankova</cp:lastModifiedBy>
  <cp:revision>89</cp:revision>
  <dcterms:created xsi:type="dcterms:W3CDTF">2022-09-01T13:39:00Z</dcterms:created>
  <dcterms:modified xsi:type="dcterms:W3CDTF">2022-09-06T20:39:00Z</dcterms:modified>
</cp:coreProperties>
</file>