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2FAC40" w14:textId="27772508" w:rsidR="00F65A55" w:rsidRDefault="00A05DFE" w:rsidP="00A05DFE">
      <w:pPr>
        <w:jc w:val="center"/>
        <w:rPr>
          <w:rFonts w:ascii="Times New Roman" w:hAnsi="Times New Roman" w:cs="Times New Roman"/>
          <w:b/>
          <w:bCs/>
          <w:i/>
          <w:iCs/>
          <w:sz w:val="72"/>
          <w:szCs w:val="72"/>
          <w:lang w:val="en-US"/>
        </w:rPr>
      </w:pPr>
      <w:r w:rsidRPr="00A05DFE">
        <w:rPr>
          <w:rFonts w:ascii="Times New Roman" w:hAnsi="Times New Roman" w:cs="Times New Roman"/>
          <w:b/>
          <w:bCs/>
          <w:i/>
          <w:iCs/>
          <w:sz w:val="72"/>
          <w:szCs w:val="72"/>
          <w:lang w:val="en-US"/>
        </w:rPr>
        <w:t>Marketing fundamentals</w:t>
      </w:r>
    </w:p>
    <w:p w14:paraId="20D473EF" w14:textId="11704B01" w:rsidR="00A05DFE" w:rsidRDefault="00A05DFE" w:rsidP="00A05DFE">
      <w:pPr>
        <w:jc w:val="center"/>
        <w:rPr>
          <w:rFonts w:ascii="Times New Roman" w:hAnsi="Times New Roman" w:cs="Times New Roman"/>
          <w:b/>
          <w:bCs/>
          <w:i/>
          <w:iCs/>
          <w:sz w:val="72"/>
          <w:szCs w:val="72"/>
          <w:lang w:val="en-US"/>
        </w:rPr>
      </w:pPr>
    </w:p>
    <w:p w14:paraId="135B2BAB" w14:textId="2BA6F226" w:rsidR="00A05DFE" w:rsidRDefault="00A05DFE" w:rsidP="00A05DFE">
      <w:pPr>
        <w:jc w:val="center"/>
        <w:rPr>
          <w:rFonts w:ascii="Times New Roman" w:hAnsi="Times New Roman" w:cs="Times New Roman"/>
          <w:b/>
          <w:bCs/>
          <w:i/>
          <w:iCs/>
          <w:sz w:val="72"/>
          <w:szCs w:val="72"/>
          <w:lang w:val="en-US"/>
        </w:rPr>
      </w:pPr>
    </w:p>
    <w:p w14:paraId="3EA46A08" w14:textId="448480A9" w:rsidR="00A05DFE" w:rsidRDefault="00A05DFE" w:rsidP="002E7853">
      <w:pPr>
        <w:rPr>
          <w:rFonts w:ascii="Times New Roman" w:hAnsi="Times New Roman" w:cs="Times New Roman"/>
          <w:b/>
          <w:bCs/>
          <w:i/>
          <w:iCs/>
          <w:sz w:val="72"/>
          <w:szCs w:val="72"/>
          <w:lang w:val="en-US"/>
        </w:rPr>
      </w:pPr>
    </w:p>
    <w:p w14:paraId="66CF0838" w14:textId="2128A6EA" w:rsidR="003F32A3" w:rsidRPr="002E7853" w:rsidRDefault="003F32A3" w:rsidP="002E7853">
      <w:pPr>
        <w:rPr>
          <w:rFonts w:ascii="Times New Roman" w:hAnsi="Times New Roman" w:cs="Times New Roman"/>
          <w:bCs/>
          <w:sz w:val="36"/>
          <w:szCs w:val="36"/>
          <w:lang w:val="en-US"/>
        </w:rPr>
      </w:pPr>
      <w:r w:rsidRPr="003F32A3">
        <w:rPr>
          <w:rFonts w:ascii="Times New Roman" w:hAnsi="Times New Roman" w:cs="Times New Roman"/>
          <w:b/>
          <w:bCs/>
          <w:sz w:val="36"/>
          <w:szCs w:val="36"/>
          <w:lang w:val="en-US"/>
        </w:rPr>
        <w:t>Name:</w:t>
      </w:r>
      <w:r w:rsidRPr="003F32A3">
        <w:rPr>
          <w:rFonts w:ascii="Times New Roman" w:hAnsi="Times New Roman" w:cs="Times New Roman"/>
          <w:sz w:val="36"/>
          <w:szCs w:val="36"/>
          <w:lang w:val="en-US"/>
        </w:rPr>
        <w:t xml:space="preserve"> </w:t>
      </w:r>
      <w:proofErr w:type="spellStart"/>
      <w:r w:rsidRPr="003F32A3">
        <w:rPr>
          <w:rFonts w:ascii="Times New Roman" w:hAnsi="Times New Roman" w:cs="Times New Roman"/>
          <w:sz w:val="36"/>
          <w:szCs w:val="36"/>
          <w:lang w:val="en-US"/>
        </w:rPr>
        <w:t>Presian</w:t>
      </w:r>
      <w:proofErr w:type="spellEnd"/>
      <w:r w:rsidRPr="003F32A3">
        <w:rPr>
          <w:rFonts w:ascii="Times New Roman" w:hAnsi="Times New Roman" w:cs="Times New Roman"/>
          <w:sz w:val="36"/>
          <w:szCs w:val="36"/>
          <w:lang w:val="en-US"/>
        </w:rPr>
        <w:t xml:space="preserve"> </w:t>
      </w:r>
      <w:proofErr w:type="spellStart"/>
      <w:r w:rsidRPr="003F32A3">
        <w:rPr>
          <w:rFonts w:ascii="Times New Roman" w:hAnsi="Times New Roman" w:cs="Times New Roman"/>
          <w:sz w:val="36"/>
          <w:szCs w:val="36"/>
          <w:lang w:val="en-US"/>
        </w:rPr>
        <w:t>Mladenov</w:t>
      </w:r>
      <w:proofErr w:type="spellEnd"/>
      <w:r w:rsidR="002E7853">
        <w:rPr>
          <w:rFonts w:ascii="Times New Roman" w:hAnsi="Times New Roman" w:cs="Times New Roman"/>
          <w:sz w:val="36"/>
          <w:szCs w:val="36"/>
          <w:lang w:val="en-US"/>
        </w:rPr>
        <w:t xml:space="preserve">   </w:t>
      </w:r>
      <w:r w:rsidR="002E7853">
        <w:rPr>
          <w:rFonts w:ascii="Times New Roman" w:hAnsi="Times New Roman" w:cs="Times New Roman"/>
          <w:b/>
          <w:sz w:val="36"/>
          <w:szCs w:val="36"/>
          <w:lang w:val="en-US"/>
        </w:rPr>
        <w:t xml:space="preserve">Module: </w:t>
      </w:r>
      <w:r w:rsidR="002E7853">
        <w:rPr>
          <w:rFonts w:ascii="Times New Roman" w:hAnsi="Times New Roman" w:cs="Times New Roman"/>
          <w:sz w:val="36"/>
          <w:szCs w:val="36"/>
          <w:lang w:val="en-US"/>
        </w:rPr>
        <w:t xml:space="preserve">Marketing fundamentals                        </w:t>
      </w:r>
    </w:p>
    <w:p w14:paraId="77B86BEA" w14:textId="27A8C943" w:rsidR="003F32A3" w:rsidRPr="003F32A3" w:rsidRDefault="003F32A3" w:rsidP="00A05DFE">
      <w:pPr>
        <w:rPr>
          <w:rFonts w:ascii="Times New Roman" w:hAnsi="Times New Roman" w:cs="Times New Roman"/>
          <w:b/>
          <w:bCs/>
          <w:sz w:val="36"/>
          <w:szCs w:val="36"/>
          <w:lang w:val="en-US"/>
        </w:rPr>
      </w:pPr>
      <w:r w:rsidRPr="003F32A3">
        <w:rPr>
          <w:rFonts w:ascii="Times New Roman" w:hAnsi="Times New Roman" w:cs="Times New Roman"/>
          <w:b/>
          <w:bCs/>
          <w:sz w:val="36"/>
          <w:szCs w:val="36"/>
          <w:lang w:val="en-US"/>
        </w:rPr>
        <w:t xml:space="preserve">Student ID: </w:t>
      </w:r>
      <w:r w:rsidRPr="003F32A3">
        <w:rPr>
          <w:rFonts w:ascii="Times New Roman" w:hAnsi="Times New Roman" w:cs="Times New Roman"/>
          <w:sz w:val="36"/>
          <w:szCs w:val="36"/>
          <w:lang w:val="en-US"/>
        </w:rPr>
        <w:t>201</w:t>
      </w:r>
      <w:r w:rsidR="002E7853">
        <w:rPr>
          <w:rFonts w:ascii="Times New Roman" w:hAnsi="Times New Roman" w:cs="Times New Roman"/>
          <w:sz w:val="36"/>
          <w:szCs w:val="36"/>
          <w:lang w:val="en-US"/>
        </w:rPr>
        <w:t xml:space="preserve">4071          </w:t>
      </w:r>
      <w:r>
        <w:rPr>
          <w:rFonts w:ascii="Times New Roman" w:hAnsi="Times New Roman" w:cs="Times New Roman"/>
          <w:b/>
          <w:bCs/>
          <w:sz w:val="36"/>
          <w:szCs w:val="36"/>
          <w:lang w:val="en-US"/>
        </w:rPr>
        <w:t>Lecturer:</w:t>
      </w:r>
      <w:r w:rsidR="002E7853">
        <w:rPr>
          <w:rFonts w:ascii="Times New Roman" w:hAnsi="Times New Roman" w:cs="Times New Roman"/>
          <w:b/>
          <w:bCs/>
          <w:sz w:val="36"/>
          <w:szCs w:val="36"/>
          <w:lang w:val="en-US"/>
        </w:rPr>
        <w:t xml:space="preserve"> </w:t>
      </w:r>
      <w:r w:rsidR="002E7853">
        <w:rPr>
          <w:rFonts w:ascii="Times New Roman" w:hAnsi="Times New Roman" w:cs="Times New Roman"/>
          <w:bCs/>
          <w:sz w:val="36"/>
          <w:szCs w:val="36"/>
          <w:lang w:val="en-US"/>
        </w:rPr>
        <w:t>Zee Zook</w:t>
      </w:r>
      <w:bookmarkStart w:id="0" w:name="_GoBack"/>
      <w:bookmarkEnd w:id="0"/>
      <w:r w:rsidR="002E7853">
        <w:rPr>
          <w:rFonts w:ascii="Times New Roman" w:hAnsi="Times New Roman" w:cs="Times New Roman"/>
          <w:b/>
          <w:bCs/>
          <w:sz w:val="36"/>
          <w:szCs w:val="36"/>
          <w:lang w:val="en-US"/>
        </w:rPr>
        <w:t xml:space="preserve"> </w:t>
      </w:r>
    </w:p>
    <w:p w14:paraId="55C413C2" w14:textId="764A1730" w:rsidR="00A05DFE" w:rsidRPr="002E7853" w:rsidRDefault="00A05DFE">
      <w:pPr>
        <w:rPr>
          <w:rFonts w:ascii="Times New Roman" w:hAnsi="Times New Roman" w:cs="Times New Roman"/>
          <w:bCs/>
          <w:sz w:val="36"/>
          <w:szCs w:val="36"/>
          <w:lang w:val="en-US"/>
        </w:rPr>
      </w:pPr>
      <w:r>
        <w:rPr>
          <w:rFonts w:ascii="Times New Roman" w:hAnsi="Times New Roman" w:cs="Times New Roman"/>
          <w:b/>
          <w:bCs/>
          <w:sz w:val="24"/>
          <w:szCs w:val="24"/>
          <w:lang w:val="en-US"/>
        </w:rPr>
        <w:br w:type="page"/>
      </w:r>
      <w:r w:rsidR="002E7853">
        <w:rPr>
          <w:rFonts w:ascii="Times New Roman" w:hAnsi="Times New Roman" w:cs="Times New Roman"/>
          <w:b/>
          <w:bCs/>
          <w:sz w:val="36"/>
          <w:szCs w:val="36"/>
          <w:lang w:val="en-US"/>
        </w:rPr>
        <w:t xml:space="preserve"> </w:t>
      </w:r>
    </w:p>
    <w:p w14:paraId="08099DB7" w14:textId="77777777" w:rsidR="00A05DFE" w:rsidRPr="003F32A3" w:rsidRDefault="00A05DFE" w:rsidP="00A05DFE">
      <w:pPr>
        <w:rPr>
          <w:rFonts w:ascii="Times New Roman" w:hAnsi="Times New Roman" w:cs="Times New Roman"/>
          <w:b/>
          <w:bCs/>
          <w:sz w:val="28"/>
          <w:szCs w:val="28"/>
          <w:lang w:val="en-US"/>
        </w:rPr>
      </w:pPr>
      <w:r w:rsidRPr="003F32A3">
        <w:rPr>
          <w:rFonts w:ascii="Times New Roman" w:hAnsi="Times New Roman" w:cs="Times New Roman"/>
          <w:b/>
          <w:bCs/>
          <w:sz w:val="28"/>
          <w:szCs w:val="28"/>
          <w:lang w:val="en-US"/>
        </w:rPr>
        <w:lastRenderedPageBreak/>
        <w:t xml:space="preserve">INTRODUCTION </w:t>
      </w:r>
    </w:p>
    <w:p w14:paraId="73F41F5D" w14:textId="77777777" w:rsidR="00A05DFE" w:rsidRPr="003F32A3" w:rsidRDefault="00A05DFE" w:rsidP="00A05DFE">
      <w:pPr>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Marketing is referred as the activity which is undertaken by the companies in order to promote the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buying and selling of respective products and services as well. marketing is the aggregation of different activities and process of creating, delivering, creating as well as exchanging offers which as valuable for customers, partners, clients and partners at large. Marketing is the primary activity of business management and commerce. Fundamentally, marketing is the procedure of understanding customers and maintaining better relationship with them in order to satisfy their needs and demands and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goals effectively. There are various types of marketing such as digital, traditional, social media marketing, promotions, personal selling and word to mouth is used to reach potential customers and persuade them to attain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goals and objective through targeting wide customer area. In this report the chosen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is Mercedes-Benz which is producer of luxury vehicles as well as commercial vehicle founded in 28 June, 1926 by Karl Benz and Gottlieb Daimler. Headquarter of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is in the Stuttgart, Germany and serves its product across the world. Mercedes-Benz produces automobile and light commercial vehicles. In this report different roles of marketing that creating values for customers is being covered. Apart from that customer engagement and their impacts on marketing activities of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in being discussed in this project report. </w:t>
      </w:r>
    </w:p>
    <w:p w14:paraId="7764213A" w14:textId="77777777" w:rsidR="00A05DFE" w:rsidRPr="003F32A3" w:rsidRDefault="00A05DFE" w:rsidP="00A05DFE">
      <w:pPr>
        <w:rPr>
          <w:rFonts w:ascii="Times New Roman" w:hAnsi="Times New Roman" w:cs="Times New Roman"/>
          <w:b/>
          <w:bCs/>
          <w:sz w:val="28"/>
          <w:szCs w:val="28"/>
          <w:lang w:val="en-US"/>
        </w:rPr>
      </w:pPr>
      <w:r w:rsidRPr="003F32A3">
        <w:rPr>
          <w:rFonts w:ascii="Times New Roman" w:hAnsi="Times New Roman" w:cs="Times New Roman"/>
          <w:b/>
          <w:bCs/>
          <w:sz w:val="28"/>
          <w:szCs w:val="28"/>
          <w:lang w:val="en-US"/>
        </w:rPr>
        <w:t>TASK</w:t>
      </w:r>
    </w:p>
    <w:p w14:paraId="575BA462" w14:textId="77777777" w:rsidR="00A05DFE" w:rsidRPr="003F32A3" w:rsidRDefault="00A05DFE" w:rsidP="00A05DFE">
      <w:pPr>
        <w:rPr>
          <w:rFonts w:ascii="Times New Roman" w:hAnsi="Times New Roman" w:cs="Times New Roman"/>
          <w:sz w:val="28"/>
          <w:szCs w:val="28"/>
          <w:u w:val="single"/>
          <w:lang w:val="en-US"/>
        </w:rPr>
      </w:pPr>
      <w:r w:rsidRPr="003F32A3">
        <w:rPr>
          <w:rFonts w:ascii="Times New Roman" w:hAnsi="Times New Roman" w:cs="Times New Roman"/>
          <w:sz w:val="28"/>
          <w:szCs w:val="28"/>
          <w:u w:val="single"/>
          <w:lang w:val="en-US"/>
        </w:rPr>
        <w:t>The role of marketing in creating value for customers</w:t>
      </w:r>
    </w:p>
    <w:p w14:paraId="71BE163F" w14:textId="77777777" w:rsidR="00A05DFE" w:rsidRPr="003F32A3" w:rsidRDefault="00A05DFE" w:rsidP="00A05DFE">
      <w:pPr>
        <w:rPr>
          <w:rFonts w:ascii="Times New Roman" w:hAnsi="Times New Roman" w:cs="Times New Roman"/>
          <w:b/>
          <w:bCs/>
          <w:i/>
          <w:iCs/>
          <w:sz w:val="28"/>
          <w:szCs w:val="28"/>
          <w:lang w:val="en-US"/>
        </w:rPr>
      </w:pPr>
      <w:r w:rsidRPr="003F32A3">
        <w:rPr>
          <w:rFonts w:ascii="Times New Roman" w:hAnsi="Times New Roman" w:cs="Times New Roman"/>
          <w:b/>
          <w:bCs/>
          <w:i/>
          <w:iCs/>
          <w:sz w:val="28"/>
          <w:szCs w:val="28"/>
          <w:lang w:val="en-US"/>
        </w:rPr>
        <w:t>Role of marketing:</w:t>
      </w:r>
    </w:p>
    <w:p w14:paraId="24685624" w14:textId="77777777" w:rsidR="00A05DFE" w:rsidRPr="003F32A3" w:rsidRDefault="00A05DFE" w:rsidP="00A05DFE">
      <w:pPr>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The marketing department plays important role in promoting business activities and operations in order to attain all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goals and objectives in efficient and effective manner. Marketing facilitates Mercedes-Benz to reach prospect customers, community and investors in order to create awareness and building positive image of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among customers as well as converting prospect customers into potential customers through producing number of attractive advertisement and promotional activities (Burford and Chan, 2017). There are various activities are conducted within marketing activities such as conducting campaign and manage them effectively in order to initiate marketing in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producing and promoting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products and services, create effective content on social media, enhancing internal communication, conducting market and customer research and monitoring as well as managing social media platforms in order to attract potential customers to enhance productivity and profitability of Mercedes-Benz through enhancing sales. </w:t>
      </w:r>
    </w:p>
    <w:p w14:paraId="51BD623E" w14:textId="77777777" w:rsidR="00A05DFE" w:rsidRPr="003F32A3" w:rsidRDefault="00A05DFE" w:rsidP="00A05DFE">
      <w:pPr>
        <w:rPr>
          <w:rFonts w:ascii="Times New Roman" w:hAnsi="Times New Roman" w:cs="Times New Roman"/>
          <w:b/>
          <w:bCs/>
          <w:i/>
          <w:iCs/>
          <w:sz w:val="28"/>
          <w:szCs w:val="28"/>
          <w:lang w:val="en-US"/>
        </w:rPr>
      </w:pPr>
      <w:r w:rsidRPr="003F32A3">
        <w:rPr>
          <w:rFonts w:ascii="Times New Roman" w:hAnsi="Times New Roman" w:cs="Times New Roman"/>
          <w:b/>
          <w:bCs/>
          <w:i/>
          <w:iCs/>
          <w:sz w:val="28"/>
          <w:szCs w:val="28"/>
          <w:lang w:val="en-US"/>
        </w:rPr>
        <w:t xml:space="preserve">Marketing value for customers: </w:t>
      </w:r>
    </w:p>
    <w:p w14:paraId="6456F136" w14:textId="7C7E5830" w:rsidR="00A05DFE" w:rsidRPr="003F32A3" w:rsidRDefault="00A05DFE" w:rsidP="00A05DFE">
      <w:pPr>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Marketing is determined as the process of creating, communicating as well as providing valuable information to the customers regarding products and service that have value for them. It brings value for customers by identifying their needs, demands and preferences, satisfy them with better quality products and services and retain them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for long run (Du Plessis, 2017). Mercedes-Benz conducts marketing activities for finding and keeping customers with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in order to accomplish defined objectives with efficiency. The role of marketing is beyond the activities of advertising, selling products and collecting profits. Marketing generates value for customers by connecting them with respective companies, products and services. Marketing department of Mercedes-Benz perform various roles for creating value for customers are discussed below:</w:t>
      </w:r>
    </w:p>
    <w:p w14:paraId="2FD6113F"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Identify Customers:</w:t>
      </w:r>
      <w:r w:rsidRPr="003F32A3">
        <w:rPr>
          <w:rFonts w:ascii="Times New Roman" w:hAnsi="Times New Roman" w:cs="Times New Roman"/>
          <w:sz w:val="28"/>
          <w:szCs w:val="28"/>
          <w:lang w:val="en-US"/>
        </w:rPr>
        <w:t xml:space="preserve"> Marketing department of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conduct proper research of market and potential customers in order to identify current market trends, needs, demand as well as preferences of customers. Identification of customer needs, solicit feedbacks form customers is the important step in marketing process. By conducting focus group </w:t>
      </w:r>
      <w:proofErr w:type="spellStart"/>
      <w:r w:rsidRPr="003F32A3">
        <w:rPr>
          <w:rFonts w:ascii="Times New Roman" w:hAnsi="Times New Roman" w:cs="Times New Roman"/>
          <w:sz w:val="28"/>
          <w:szCs w:val="28"/>
          <w:lang w:val="en-US"/>
        </w:rPr>
        <w:t>programmes</w:t>
      </w:r>
      <w:proofErr w:type="spellEnd"/>
      <w:r w:rsidRPr="003F32A3">
        <w:rPr>
          <w:rFonts w:ascii="Times New Roman" w:hAnsi="Times New Roman" w:cs="Times New Roman"/>
          <w:sz w:val="28"/>
          <w:szCs w:val="28"/>
          <w:lang w:val="en-US"/>
        </w:rPr>
        <w:t xml:space="preserve">, listening customers through social media channels and by keyboard research. All these methods of marketing facilitate Mercedes-Benz to </w:t>
      </w:r>
      <w:proofErr w:type="spellStart"/>
      <w:r w:rsidRPr="003F32A3">
        <w:rPr>
          <w:rFonts w:ascii="Times New Roman" w:hAnsi="Times New Roman" w:cs="Times New Roman"/>
          <w:sz w:val="28"/>
          <w:szCs w:val="28"/>
          <w:lang w:val="en-US"/>
        </w:rPr>
        <w:t>analyse</w:t>
      </w:r>
      <w:proofErr w:type="spellEnd"/>
      <w:r w:rsidRPr="003F32A3">
        <w:rPr>
          <w:rFonts w:ascii="Times New Roman" w:hAnsi="Times New Roman" w:cs="Times New Roman"/>
          <w:sz w:val="28"/>
          <w:szCs w:val="28"/>
          <w:lang w:val="en-US"/>
        </w:rPr>
        <w:t xml:space="preserve"> and evaluate </w:t>
      </w:r>
      <w:proofErr w:type="spellStart"/>
      <w:r w:rsidRPr="003F32A3">
        <w:rPr>
          <w:rFonts w:ascii="Times New Roman" w:hAnsi="Times New Roman" w:cs="Times New Roman"/>
          <w:sz w:val="28"/>
          <w:szCs w:val="28"/>
          <w:lang w:val="en-US"/>
        </w:rPr>
        <w:t>customers</w:t>
      </w:r>
      <w:proofErr w:type="spellEnd"/>
      <w:r w:rsidRPr="003F32A3">
        <w:rPr>
          <w:rFonts w:ascii="Times New Roman" w:hAnsi="Times New Roman" w:cs="Times New Roman"/>
          <w:sz w:val="28"/>
          <w:szCs w:val="28"/>
          <w:lang w:val="en-US"/>
        </w:rPr>
        <w:t xml:space="preserve"> needs and demands, distributing relevant information to stakeholder, create quality products according to requirement of customers and collect customers feedbacks to identify that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efforts meet customer expectations (</w:t>
      </w:r>
      <w:proofErr w:type="spellStart"/>
      <w:r w:rsidRPr="003F32A3">
        <w:rPr>
          <w:rFonts w:ascii="Times New Roman" w:hAnsi="Times New Roman" w:cs="Times New Roman"/>
          <w:sz w:val="28"/>
          <w:szCs w:val="28"/>
          <w:lang w:val="en-US"/>
        </w:rPr>
        <w:t>Hisrich</w:t>
      </w:r>
      <w:proofErr w:type="spellEnd"/>
      <w:r w:rsidRPr="003F32A3">
        <w:rPr>
          <w:rFonts w:ascii="Times New Roman" w:hAnsi="Times New Roman" w:cs="Times New Roman"/>
          <w:sz w:val="28"/>
          <w:szCs w:val="28"/>
          <w:lang w:val="en-US"/>
        </w:rPr>
        <w:t xml:space="preserve"> and </w:t>
      </w:r>
      <w:proofErr w:type="spellStart"/>
      <w:r w:rsidRPr="003F32A3">
        <w:rPr>
          <w:rFonts w:ascii="Times New Roman" w:hAnsi="Times New Roman" w:cs="Times New Roman"/>
          <w:sz w:val="28"/>
          <w:szCs w:val="28"/>
          <w:lang w:val="en-US"/>
        </w:rPr>
        <w:t>Ramadani</w:t>
      </w:r>
      <w:proofErr w:type="spellEnd"/>
      <w:r w:rsidRPr="003F32A3">
        <w:rPr>
          <w:rFonts w:ascii="Times New Roman" w:hAnsi="Times New Roman" w:cs="Times New Roman"/>
          <w:sz w:val="28"/>
          <w:szCs w:val="28"/>
          <w:lang w:val="en-US"/>
        </w:rPr>
        <w:t xml:space="preserve">, 2017). Marketing activities facilitates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target potential customers and provide them wide information about products and services by advertisement, promotion and personal selling that plays vital role in creating value for customers.</w:t>
      </w:r>
    </w:p>
    <w:p w14:paraId="160A23E0" w14:textId="48D84851"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Satisfy customers:</w:t>
      </w:r>
      <w:r w:rsidRPr="003F32A3">
        <w:rPr>
          <w:rFonts w:ascii="Times New Roman" w:hAnsi="Times New Roman" w:cs="Times New Roman"/>
          <w:sz w:val="28"/>
          <w:szCs w:val="28"/>
          <w:lang w:val="en-US"/>
        </w:rPr>
        <w:t xml:space="preserve"> Customer satisfaction is defined as the feeling of an individual when offered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products and services meet their expectations. Mercedes-Benz conduct appropriate marketing activities to identify </w:t>
      </w:r>
      <w:proofErr w:type="spellStart"/>
      <w:r w:rsidRPr="003F32A3">
        <w:rPr>
          <w:rFonts w:ascii="Times New Roman" w:hAnsi="Times New Roman" w:cs="Times New Roman"/>
          <w:sz w:val="28"/>
          <w:szCs w:val="28"/>
          <w:lang w:val="en-US"/>
        </w:rPr>
        <w:t>customers</w:t>
      </w:r>
      <w:proofErr w:type="spellEnd"/>
      <w:r w:rsidRPr="003F32A3">
        <w:rPr>
          <w:rFonts w:ascii="Times New Roman" w:hAnsi="Times New Roman" w:cs="Times New Roman"/>
          <w:sz w:val="28"/>
          <w:szCs w:val="28"/>
          <w:lang w:val="en-US"/>
        </w:rPr>
        <w:t xml:space="preserve"> needs and demands in order to deliver better quality products and services to fulfil their requirements on time. Customer satisfaction ensure the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that their potential customers feel satisfied with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products and services. Customer satisfaction depends upon availability of right product and service to right people at right time which satisfy all their needs and demands. Through social media channels Mercedes-Benz get customers feedbacks as well as their reviews to understand their satisfaction level.</w:t>
      </w:r>
    </w:p>
    <w:p w14:paraId="0176D42C"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Retain customers:</w:t>
      </w:r>
      <w:r w:rsidRPr="003F32A3">
        <w:rPr>
          <w:rFonts w:ascii="Times New Roman" w:hAnsi="Times New Roman" w:cs="Times New Roman"/>
          <w:sz w:val="28"/>
          <w:szCs w:val="28"/>
          <w:lang w:val="en-US"/>
        </w:rPr>
        <w:t xml:space="preserve"> Marketing helps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provide data, information about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products and services and persuade customers to purchase these products by satisfying all needs and demands of customers. The role of marketing for creating value for customers is beyond from all those activities as well. Mercedes-Benz gain customers trust and their loyalty by providing them better quality products and services. Effective marketing creates various opportunities to retain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for long run (Honea, Castro and Peter, 2017). Retainment of customers facilitates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enhance its productivity, profitability and performance level as. As the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deals in manufacturing auto-mobiles and vehicles so, effective marketing strategies make customers engage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by fulfilling their all needs and demands according to expectations. </w:t>
      </w:r>
    </w:p>
    <w:p w14:paraId="2C5B209F" w14:textId="5B38A8DB"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Marketing plays important role that have value for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as well as customers in order to identify their needs and demands, satisfy them with better quality products and services as well as retain the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for long period of time.</w:t>
      </w:r>
    </w:p>
    <w:p w14:paraId="4290098B" w14:textId="77777777" w:rsidR="00A05DFE" w:rsidRPr="003F32A3" w:rsidRDefault="00A05DFE" w:rsidP="00A05DFE">
      <w:pPr>
        <w:ind w:firstLine="708"/>
        <w:rPr>
          <w:rFonts w:ascii="Times New Roman" w:hAnsi="Times New Roman" w:cs="Times New Roman"/>
          <w:sz w:val="28"/>
          <w:szCs w:val="28"/>
          <w:u w:val="single"/>
          <w:lang w:val="en-US"/>
        </w:rPr>
      </w:pPr>
      <w:r w:rsidRPr="003F32A3">
        <w:rPr>
          <w:rFonts w:ascii="Times New Roman" w:hAnsi="Times New Roman" w:cs="Times New Roman"/>
          <w:sz w:val="28"/>
          <w:szCs w:val="28"/>
          <w:u w:val="single"/>
          <w:lang w:val="en-US"/>
        </w:rPr>
        <w:t xml:space="preserve">Stakeholder engagement and their impact on the marketing activities of an </w:t>
      </w:r>
      <w:proofErr w:type="spellStart"/>
      <w:r w:rsidRPr="003F32A3">
        <w:rPr>
          <w:rFonts w:ascii="Times New Roman" w:hAnsi="Times New Roman" w:cs="Times New Roman"/>
          <w:sz w:val="28"/>
          <w:szCs w:val="28"/>
          <w:u w:val="single"/>
          <w:lang w:val="en-US"/>
        </w:rPr>
        <w:t>organisation</w:t>
      </w:r>
      <w:proofErr w:type="spellEnd"/>
    </w:p>
    <w:p w14:paraId="2ACAF090"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Stakeholder:</w:t>
      </w:r>
      <w:r w:rsidRPr="003F32A3">
        <w:rPr>
          <w:rFonts w:ascii="Times New Roman" w:hAnsi="Times New Roman" w:cs="Times New Roman"/>
          <w:sz w:val="28"/>
          <w:szCs w:val="28"/>
          <w:lang w:val="en-US"/>
        </w:rPr>
        <w:t xml:space="preserve"> Stakeholders are defined as the individual, group and other companies that have interest in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and either affected by the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or affect business activities as well. There are two type of stakeholders are connected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such as internal as well as external stakeholders that affect as well as interested in business functions and operations. Investors, customers, suppliers, employees with enhancing corporate social responsibility concern communities, trade associations and government also included in stakeholders of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Stakeholders positively and negatively affect or affected by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decisions. Stakeholders are bound to the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with some interests for long period of time (Kim, </w:t>
      </w:r>
      <w:proofErr w:type="spellStart"/>
      <w:r w:rsidRPr="003F32A3">
        <w:rPr>
          <w:rFonts w:ascii="Times New Roman" w:hAnsi="Times New Roman" w:cs="Times New Roman"/>
          <w:sz w:val="28"/>
          <w:szCs w:val="28"/>
          <w:lang w:val="en-US"/>
        </w:rPr>
        <w:t>Hettche</w:t>
      </w:r>
      <w:proofErr w:type="spellEnd"/>
      <w:r w:rsidRPr="003F32A3">
        <w:rPr>
          <w:rFonts w:ascii="Times New Roman" w:hAnsi="Times New Roman" w:cs="Times New Roman"/>
          <w:sz w:val="28"/>
          <w:szCs w:val="28"/>
          <w:lang w:val="en-US"/>
        </w:rPr>
        <w:t xml:space="preserve"> and Spiller, 2019). Different type of stakeholders discussed below: </w:t>
      </w:r>
    </w:p>
    <w:p w14:paraId="467BA0B3"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Internal stakeholders:</w:t>
      </w:r>
      <w:r w:rsidRPr="003F32A3">
        <w:rPr>
          <w:rFonts w:ascii="Times New Roman" w:hAnsi="Times New Roman" w:cs="Times New Roman"/>
          <w:sz w:val="28"/>
          <w:szCs w:val="28"/>
          <w:lang w:val="en-US"/>
        </w:rPr>
        <w:t xml:space="preserve"> Internal stakeholders are defined as the people who are closely related to business activities and directly related to Mercedes-Benz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such as employment, investment and ownership. </w:t>
      </w:r>
    </w:p>
    <w:p w14:paraId="27B2ADEE" w14:textId="3F212794"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External stakeholders:</w:t>
      </w:r>
      <w:r w:rsidRPr="003F32A3">
        <w:rPr>
          <w:rFonts w:ascii="Times New Roman" w:hAnsi="Times New Roman" w:cs="Times New Roman"/>
          <w:sz w:val="28"/>
          <w:szCs w:val="28"/>
          <w:lang w:val="en-US"/>
        </w:rPr>
        <w:t xml:space="preserve"> External are defined as the people and parties who are not directly relates with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but somehow being affected by the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actions and outcomes as well. Suppliers, public groups and creditors are considered as the part of external stakeholders.</w:t>
      </w:r>
    </w:p>
    <w:p w14:paraId="6101C182"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Stakeholder engagement: </w:t>
      </w:r>
    </w:p>
    <w:p w14:paraId="1B697391"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Stakeholder engagement is determined as the process that facilitates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involve people who are getting affected by the decisions that are taken by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or influence effectively implementation of decision in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as well. It is the procedure of the help Mercedes-Benz to communicate with its respective stakeholders. Through stakeholder engagement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involves relevant stakeholders in order to achieve acceptable outcomes (</w:t>
      </w:r>
      <w:proofErr w:type="spellStart"/>
      <w:r w:rsidRPr="003F32A3">
        <w:rPr>
          <w:rFonts w:ascii="Times New Roman" w:hAnsi="Times New Roman" w:cs="Times New Roman"/>
          <w:sz w:val="28"/>
          <w:szCs w:val="28"/>
          <w:lang w:val="en-US"/>
        </w:rPr>
        <w:t>Loebler</w:t>
      </w:r>
      <w:proofErr w:type="spellEnd"/>
      <w:r w:rsidRPr="003F32A3">
        <w:rPr>
          <w:rFonts w:ascii="Times New Roman" w:hAnsi="Times New Roman" w:cs="Times New Roman"/>
          <w:sz w:val="28"/>
          <w:szCs w:val="28"/>
          <w:lang w:val="en-US"/>
        </w:rPr>
        <w:t xml:space="preserve">, 2017). It is the part of corporate social responsibility to accomplish triple bottom line. Effectively implementation of stakeholder engagement helps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gain various business opportunities to align all business practices with societal needs as well as expectations in order to ensure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sustainability and shareholder value. Mercedes-Benz engage respective stakeholders to remain competitive in complex and dynamic competitive business environment and ensure sustainable development of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Stakeholder engagement impacts marketing activities of Mercedes-Benz in various manner which are discussed below: </w:t>
      </w:r>
    </w:p>
    <w:p w14:paraId="37834543"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Enhance customer loyalty:</w:t>
      </w:r>
      <w:r w:rsidRPr="003F32A3">
        <w:rPr>
          <w:rFonts w:ascii="Times New Roman" w:hAnsi="Times New Roman" w:cs="Times New Roman"/>
          <w:sz w:val="28"/>
          <w:szCs w:val="28"/>
          <w:lang w:val="en-US"/>
        </w:rPr>
        <w:t xml:space="preserve"> Stakeholder engagement facilitates marketing activities such as promotion and advertisement that enhance customer loyalty through providing the special prices, rewards as well as incentives. As the existing customers are the most important target market for Mercedes-Benz because they have effective relationship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effective engagement of stakeholders help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engage customer efficiently. Customers are most important asset of an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as well as loyal customer is the key of success who make brand more valuable and enhance customer base increase the effectiveness of marketing. </w:t>
      </w:r>
    </w:p>
    <w:p w14:paraId="4204EF09"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 xml:space="preserve">Combatting the competition: </w:t>
      </w:r>
      <w:r w:rsidRPr="003F32A3">
        <w:rPr>
          <w:rFonts w:ascii="Times New Roman" w:hAnsi="Times New Roman" w:cs="Times New Roman"/>
          <w:sz w:val="28"/>
          <w:szCs w:val="28"/>
          <w:lang w:val="en-US"/>
        </w:rPr>
        <w:t xml:space="preserve">Marketing in the essential thing that facilitates Mercedes-Benz remain competitive environment as well as </w:t>
      </w:r>
      <w:proofErr w:type="spellStart"/>
      <w:r w:rsidRPr="003F32A3">
        <w:rPr>
          <w:rFonts w:ascii="Times New Roman" w:hAnsi="Times New Roman" w:cs="Times New Roman"/>
          <w:sz w:val="28"/>
          <w:szCs w:val="28"/>
          <w:lang w:val="en-US"/>
        </w:rPr>
        <w:t>defence</w:t>
      </w:r>
      <w:proofErr w:type="spellEnd"/>
      <w:r w:rsidRPr="003F32A3">
        <w:rPr>
          <w:rFonts w:ascii="Times New Roman" w:hAnsi="Times New Roman" w:cs="Times New Roman"/>
          <w:sz w:val="28"/>
          <w:szCs w:val="28"/>
          <w:lang w:val="en-US"/>
        </w:rPr>
        <w:t xml:space="preserve"> from various competitors. Stakeholder engagement such as supportive employees who are able to produce better quality products and services and management team which publishes effective marketing that affect it in various manner (</w:t>
      </w:r>
      <w:proofErr w:type="spellStart"/>
      <w:r w:rsidRPr="003F32A3">
        <w:rPr>
          <w:rFonts w:ascii="Times New Roman" w:hAnsi="Times New Roman" w:cs="Times New Roman"/>
          <w:sz w:val="28"/>
          <w:szCs w:val="28"/>
          <w:lang w:val="en-US"/>
        </w:rPr>
        <w:t>Pencarelli</w:t>
      </w:r>
      <w:proofErr w:type="spellEnd"/>
      <w:r w:rsidRPr="003F32A3">
        <w:rPr>
          <w:rFonts w:ascii="Times New Roman" w:hAnsi="Times New Roman" w:cs="Times New Roman"/>
          <w:sz w:val="28"/>
          <w:szCs w:val="28"/>
          <w:lang w:val="en-US"/>
        </w:rPr>
        <w:t xml:space="preserve"> and </w:t>
      </w:r>
      <w:proofErr w:type="spellStart"/>
      <w:r w:rsidRPr="003F32A3">
        <w:rPr>
          <w:rFonts w:ascii="Times New Roman" w:hAnsi="Times New Roman" w:cs="Times New Roman"/>
          <w:sz w:val="28"/>
          <w:szCs w:val="28"/>
          <w:lang w:val="en-US"/>
        </w:rPr>
        <w:t>Forlani</w:t>
      </w:r>
      <w:proofErr w:type="spellEnd"/>
      <w:r w:rsidRPr="003F32A3">
        <w:rPr>
          <w:rFonts w:ascii="Times New Roman" w:hAnsi="Times New Roman" w:cs="Times New Roman"/>
          <w:sz w:val="28"/>
          <w:szCs w:val="28"/>
          <w:lang w:val="en-US"/>
        </w:rPr>
        <w:t xml:space="preserve">, 2018). As marketing platforms such as advertisement and promotions help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attract old as well as new customers that ensure the effectiveness of marketing activities. Contributions of stakeholders help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face competition in effective manner and gain various sustainable competitive advantages. </w:t>
      </w:r>
    </w:p>
    <w:p w14:paraId="75F830F4" w14:textId="41C4CD13"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Brand establishment:</w:t>
      </w:r>
      <w:r w:rsidRPr="003F32A3">
        <w:rPr>
          <w:rFonts w:ascii="Times New Roman" w:hAnsi="Times New Roman" w:cs="Times New Roman"/>
          <w:sz w:val="28"/>
          <w:szCs w:val="28"/>
          <w:lang w:val="en-US"/>
        </w:rPr>
        <w:t xml:space="preserve"> Engagement of stakeholders facilitates the Mercedes-Benz to establish effective and strong brand image in minds of customers through conducting marketing activities like promotion, personal selling and advertisement. As marketing is the process of enhancing brand awareness of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among targeted audiences (Pop, 2019). If potential customers are effectively engaged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than they have positive attitude towards its advertisement, promotions and other marketing activities that ensure the effectiveness of marketing. Stakeholder engagement plays important role in brand establishment as well as making strong positioning as compared to its competitors.</w:t>
      </w:r>
    </w:p>
    <w:p w14:paraId="39B30C36"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Public perception and reputation management:</w:t>
      </w:r>
      <w:r w:rsidRPr="003F32A3">
        <w:rPr>
          <w:rFonts w:ascii="Times New Roman" w:hAnsi="Times New Roman" w:cs="Times New Roman"/>
          <w:sz w:val="28"/>
          <w:szCs w:val="28"/>
          <w:lang w:val="en-US"/>
        </w:rPr>
        <w:t xml:space="preserve"> Engagement of stakeholder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effectively impacts on marketing activities through conducting various marketing campaigns in order to shape public perception about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By engaging potential customers, employees, supplier and public help Mercedes-Benz to manage its reputation at market place in order to differentiated its brand from other competitors. As the stakeholders are the parties that are getting affected or affects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as well as marketing activities. </w:t>
      </w:r>
    </w:p>
    <w:p w14:paraId="24E8393A"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Benefits of increasing sales:</w:t>
      </w:r>
      <w:r w:rsidRPr="003F32A3">
        <w:rPr>
          <w:rFonts w:ascii="Times New Roman" w:hAnsi="Times New Roman" w:cs="Times New Roman"/>
          <w:sz w:val="28"/>
          <w:szCs w:val="28"/>
          <w:lang w:val="en-US"/>
        </w:rPr>
        <w:t xml:space="preserve"> As the marketing helps business to spread awareness as well as promote products and services to customers in order to enhance productivity and profitability level of Mercedes-Benz. Effective marketing increase sales of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If stakeholders are engaged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than it enhances trust among all customer that the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follow all rules and regulations regarding stakeholders that enhances loyalty of customers towards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and facilitates to attain all marketing objectives effectively.</w:t>
      </w:r>
    </w:p>
    <w:p w14:paraId="7BE83617" w14:textId="77777777"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b/>
          <w:bCs/>
          <w:i/>
          <w:iCs/>
          <w:sz w:val="28"/>
          <w:szCs w:val="28"/>
          <w:lang w:val="en-US"/>
        </w:rPr>
        <w:t>Developing trust:</w:t>
      </w:r>
      <w:r w:rsidRPr="003F32A3">
        <w:rPr>
          <w:rFonts w:ascii="Times New Roman" w:hAnsi="Times New Roman" w:cs="Times New Roman"/>
          <w:sz w:val="28"/>
          <w:szCs w:val="28"/>
          <w:lang w:val="en-US"/>
        </w:rPr>
        <w:t xml:space="preserve"> Effective engagement of stakeholders help the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enhance trust among all potential customers (</w:t>
      </w:r>
      <w:proofErr w:type="spellStart"/>
      <w:r w:rsidRPr="003F32A3">
        <w:rPr>
          <w:rFonts w:ascii="Times New Roman" w:hAnsi="Times New Roman" w:cs="Times New Roman"/>
          <w:sz w:val="28"/>
          <w:szCs w:val="28"/>
          <w:lang w:val="en-US"/>
        </w:rPr>
        <w:t>Raffort</w:t>
      </w:r>
      <w:proofErr w:type="spellEnd"/>
      <w:r w:rsidRPr="003F32A3">
        <w:rPr>
          <w:rFonts w:ascii="Times New Roman" w:hAnsi="Times New Roman" w:cs="Times New Roman"/>
          <w:sz w:val="28"/>
          <w:szCs w:val="28"/>
          <w:lang w:val="en-US"/>
        </w:rPr>
        <w:t xml:space="preserve">, 2020). If employees and customers are loyal towards Mercedes-Benz and know all information about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product and services so, they trust marketing activities such as advertisement and promotions as well. </w:t>
      </w:r>
    </w:p>
    <w:p w14:paraId="35FC187C" w14:textId="79F3FD9C" w:rsidR="00A05DFE" w:rsidRPr="003F32A3" w:rsidRDefault="00A05DFE" w:rsidP="00A05DFE">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Stakeholder engagement is essential for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growth and development that impacts marketing activities as well. stakeholders are important part of Mercedes-Benz that affect its business activities. Marketing managers of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evaluate these stakeholders and create effective strategies and policies in order to gain various sustainable competitive advantages.</w:t>
      </w:r>
    </w:p>
    <w:p w14:paraId="785A8626" w14:textId="77777777" w:rsidR="003F32A3" w:rsidRPr="003F32A3" w:rsidRDefault="003F32A3" w:rsidP="003F32A3">
      <w:pPr>
        <w:ind w:firstLine="708"/>
        <w:rPr>
          <w:rFonts w:ascii="Times New Roman" w:hAnsi="Times New Roman" w:cs="Times New Roman"/>
          <w:b/>
          <w:bCs/>
          <w:sz w:val="28"/>
          <w:szCs w:val="28"/>
          <w:u w:val="single"/>
          <w:lang w:val="en-US"/>
        </w:rPr>
      </w:pPr>
      <w:r w:rsidRPr="003F32A3">
        <w:rPr>
          <w:rFonts w:ascii="Times New Roman" w:hAnsi="Times New Roman" w:cs="Times New Roman"/>
          <w:b/>
          <w:bCs/>
          <w:sz w:val="28"/>
          <w:szCs w:val="28"/>
          <w:u w:val="single"/>
          <w:lang w:val="en-US"/>
        </w:rPr>
        <w:t xml:space="preserve">STP marketing theory: </w:t>
      </w:r>
    </w:p>
    <w:p w14:paraId="43D9525F"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STP stands for segmentation, targeting and positioning is defined as the fundamental concept that facilitates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understand marketing as well as strategies in effective manner (</w:t>
      </w:r>
      <w:proofErr w:type="spellStart"/>
      <w:r w:rsidRPr="003F32A3">
        <w:rPr>
          <w:rFonts w:ascii="Times New Roman" w:hAnsi="Times New Roman" w:cs="Times New Roman"/>
          <w:sz w:val="28"/>
          <w:szCs w:val="28"/>
          <w:lang w:val="en-US"/>
        </w:rPr>
        <w:t>Sadollah</w:t>
      </w:r>
      <w:proofErr w:type="spellEnd"/>
      <w:r w:rsidRPr="003F32A3">
        <w:rPr>
          <w:rFonts w:ascii="Times New Roman" w:hAnsi="Times New Roman" w:cs="Times New Roman"/>
          <w:sz w:val="28"/>
          <w:szCs w:val="28"/>
          <w:lang w:val="en-US"/>
        </w:rPr>
        <w:t xml:space="preserve">, Nasir and </w:t>
      </w:r>
      <w:proofErr w:type="spellStart"/>
      <w:r w:rsidRPr="003F32A3">
        <w:rPr>
          <w:rFonts w:ascii="Times New Roman" w:hAnsi="Times New Roman" w:cs="Times New Roman"/>
          <w:sz w:val="28"/>
          <w:szCs w:val="28"/>
          <w:lang w:val="en-US"/>
        </w:rPr>
        <w:t>Geem</w:t>
      </w:r>
      <w:proofErr w:type="spellEnd"/>
      <w:r w:rsidRPr="003F32A3">
        <w:rPr>
          <w:rFonts w:ascii="Times New Roman" w:hAnsi="Times New Roman" w:cs="Times New Roman"/>
          <w:sz w:val="28"/>
          <w:szCs w:val="28"/>
          <w:lang w:val="en-US"/>
        </w:rPr>
        <w:t xml:space="preserve">, 2020). It is broad framework which is used to </w:t>
      </w:r>
      <w:proofErr w:type="spellStart"/>
      <w:r w:rsidRPr="003F32A3">
        <w:rPr>
          <w:rFonts w:ascii="Times New Roman" w:hAnsi="Times New Roman" w:cs="Times New Roman"/>
          <w:sz w:val="28"/>
          <w:szCs w:val="28"/>
          <w:lang w:val="en-US"/>
        </w:rPr>
        <w:t>summarised</w:t>
      </w:r>
      <w:proofErr w:type="spellEnd"/>
      <w:r w:rsidRPr="003F32A3">
        <w:rPr>
          <w:rFonts w:ascii="Times New Roman" w:hAnsi="Times New Roman" w:cs="Times New Roman"/>
          <w:sz w:val="28"/>
          <w:szCs w:val="28"/>
          <w:lang w:val="en-US"/>
        </w:rPr>
        <w:t xml:space="preserve"> and simplifies whole marketing segmentation process. The respective marketing theory includes various aspects that are described below: </w:t>
      </w:r>
    </w:p>
    <w:p w14:paraId="0339D604"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Segmentation:</w:t>
      </w:r>
      <w:r w:rsidRPr="003F32A3">
        <w:rPr>
          <w:rFonts w:ascii="Times New Roman" w:hAnsi="Times New Roman" w:cs="Times New Roman"/>
          <w:sz w:val="28"/>
          <w:szCs w:val="28"/>
          <w:lang w:val="en-US"/>
        </w:rPr>
        <w:t xml:space="preserve"> Segmentation is the first step of STP marketing model in which Mercedes-Benz divided whole market area in small sub markets or segments that facilitate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reach potential customers and enhance target audience. The process dividing market into various smaller groups and segments that have similar characteristics in order to select appropriate target markets. The main objective of segmentation is to create various segments </w:t>
      </w:r>
      <w:proofErr w:type="spellStart"/>
      <w:r w:rsidRPr="003F32A3">
        <w:rPr>
          <w:rFonts w:ascii="Times New Roman" w:hAnsi="Times New Roman" w:cs="Times New Roman"/>
          <w:sz w:val="28"/>
          <w:szCs w:val="28"/>
          <w:lang w:val="en-US"/>
        </w:rPr>
        <w:t>od</w:t>
      </w:r>
      <w:proofErr w:type="spellEnd"/>
      <w:r w:rsidRPr="003F32A3">
        <w:rPr>
          <w:rFonts w:ascii="Times New Roman" w:hAnsi="Times New Roman" w:cs="Times New Roman"/>
          <w:sz w:val="28"/>
          <w:szCs w:val="28"/>
          <w:lang w:val="en-US"/>
        </w:rPr>
        <w:t xml:space="preserve"> huge market on the bases of specific characteristics and traits which make easy to target audiences. Market is divided on various segmentations such as: </w:t>
      </w:r>
    </w:p>
    <w:p w14:paraId="5CD40036"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Geographic segmentation:</w:t>
      </w:r>
      <w:r w:rsidRPr="003F32A3">
        <w:rPr>
          <w:rFonts w:ascii="Times New Roman" w:hAnsi="Times New Roman" w:cs="Times New Roman"/>
          <w:sz w:val="28"/>
          <w:szCs w:val="28"/>
          <w:lang w:val="en-US"/>
        </w:rPr>
        <w:t xml:space="preserve"> In this segment Mercedes-Benz divide its customers on the bases of their country, region, nationality and state. </w:t>
      </w:r>
    </w:p>
    <w:p w14:paraId="4C1910A1"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Demographic segmentation:</w:t>
      </w:r>
      <w:r w:rsidRPr="003F32A3">
        <w:rPr>
          <w:rFonts w:ascii="Times New Roman" w:hAnsi="Times New Roman" w:cs="Times New Roman"/>
          <w:sz w:val="28"/>
          <w:szCs w:val="28"/>
          <w:lang w:val="en-US"/>
        </w:rPr>
        <w:t xml:space="preserve"> In demographic segmentation audiences are segregate by their age, education, gender and occupational level etc.</w:t>
      </w:r>
    </w:p>
    <w:p w14:paraId="789FC860"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proofErr w:type="spellStart"/>
      <w:r w:rsidRPr="003F32A3">
        <w:rPr>
          <w:rFonts w:ascii="Times New Roman" w:hAnsi="Times New Roman" w:cs="Times New Roman"/>
          <w:b/>
          <w:bCs/>
          <w:i/>
          <w:iCs/>
          <w:sz w:val="28"/>
          <w:szCs w:val="28"/>
          <w:lang w:val="en-US"/>
        </w:rPr>
        <w:t>Behavioural</w:t>
      </w:r>
      <w:proofErr w:type="spellEnd"/>
      <w:r w:rsidRPr="003F32A3">
        <w:rPr>
          <w:rFonts w:ascii="Times New Roman" w:hAnsi="Times New Roman" w:cs="Times New Roman"/>
          <w:b/>
          <w:bCs/>
          <w:i/>
          <w:iCs/>
          <w:sz w:val="28"/>
          <w:szCs w:val="28"/>
          <w:lang w:val="en-US"/>
        </w:rPr>
        <w:t xml:space="preserve"> segmentation:</w:t>
      </w:r>
      <w:r w:rsidRPr="003F32A3">
        <w:rPr>
          <w:rFonts w:ascii="Times New Roman" w:hAnsi="Times New Roman" w:cs="Times New Roman"/>
          <w:sz w:val="28"/>
          <w:szCs w:val="28"/>
          <w:lang w:val="en-US"/>
        </w:rPr>
        <w:t xml:space="preserve"> In this segmentation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divides whole market audiences on the bases that how they interact with business, their buying </w:t>
      </w:r>
      <w:proofErr w:type="spellStart"/>
      <w:r w:rsidRPr="003F32A3">
        <w:rPr>
          <w:rFonts w:ascii="Times New Roman" w:hAnsi="Times New Roman" w:cs="Times New Roman"/>
          <w:sz w:val="28"/>
          <w:szCs w:val="28"/>
          <w:lang w:val="en-US"/>
        </w:rPr>
        <w:t>behaviour</w:t>
      </w:r>
      <w:proofErr w:type="spellEnd"/>
      <w:r w:rsidRPr="003F32A3">
        <w:rPr>
          <w:rFonts w:ascii="Times New Roman" w:hAnsi="Times New Roman" w:cs="Times New Roman"/>
          <w:sz w:val="28"/>
          <w:szCs w:val="28"/>
          <w:lang w:val="en-US"/>
        </w:rPr>
        <w:t xml:space="preserve"> and how they understand things etc.</w:t>
      </w:r>
    </w:p>
    <w:p w14:paraId="24D70D8D"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Psychographic segmentation:</w:t>
      </w:r>
      <w:r w:rsidRPr="003F32A3">
        <w:rPr>
          <w:rFonts w:ascii="Times New Roman" w:hAnsi="Times New Roman" w:cs="Times New Roman"/>
          <w:sz w:val="28"/>
          <w:szCs w:val="28"/>
          <w:lang w:val="en-US"/>
        </w:rPr>
        <w:t xml:space="preserve"> Mercedes-Benz divides its perspective customer on the bases of their lifestyle, activities, hobbies and opinions etc.</w:t>
      </w:r>
    </w:p>
    <w:p w14:paraId="692FABAB"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Targeting:</w:t>
      </w:r>
      <w:r w:rsidRPr="003F32A3">
        <w:rPr>
          <w:rFonts w:ascii="Times New Roman" w:hAnsi="Times New Roman" w:cs="Times New Roman"/>
          <w:sz w:val="28"/>
          <w:szCs w:val="28"/>
          <w:lang w:val="en-US"/>
        </w:rPr>
        <w:t xml:space="preserve"> After segmenting whole market into smaller groups, Mercedes-Benz select appropriate target among whole segments in order to get most potential customers.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evaluates all segments through conducting marketing campaigns than select suitable one that generate desirable conversions. The ideal segment has various qualities such as keep growing, having high profitability ratio and low cost of acquisition (</w:t>
      </w:r>
      <w:proofErr w:type="spellStart"/>
      <w:r w:rsidRPr="003F32A3">
        <w:rPr>
          <w:rFonts w:ascii="Times New Roman" w:hAnsi="Times New Roman" w:cs="Times New Roman"/>
          <w:sz w:val="28"/>
          <w:szCs w:val="28"/>
          <w:lang w:val="en-US"/>
        </w:rPr>
        <w:t>Terech</w:t>
      </w:r>
      <w:proofErr w:type="spellEnd"/>
      <w:r w:rsidRPr="003F32A3">
        <w:rPr>
          <w:rFonts w:ascii="Times New Roman" w:hAnsi="Times New Roman" w:cs="Times New Roman"/>
          <w:sz w:val="28"/>
          <w:szCs w:val="28"/>
          <w:lang w:val="en-US"/>
        </w:rPr>
        <w:t xml:space="preserve">, 2018). The factors that are considered by the Mercedes-Benz to select appropriate target audience are discussed below: </w:t>
      </w:r>
    </w:p>
    <w:p w14:paraId="2055514B" w14:textId="35E3F922"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Size of targeted market:</w:t>
      </w:r>
      <w:r w:rsidRPr="003F32A3">
        <w:rPr>
          <w:rFonts w:ascii="Times New Roman" w:hAnsi="Times New Roman" w:cs="Times New Roman"/>
          <w:sz w:val="28"/>
          <w:szCs w:val="28"/>
          <w:lang w:val="en-US"/>
        </w:rPr>
        <w:t xml:space="preserve"> In order to targeting a market, size of potential market is considered by the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as well as its future growth potential.</w:t>
      </w:r>
    </w:p>
    <w:p w14:paraId="5419B2D8"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Profitability: Profitability is the factor which plays important role in targeting potential market segment. Value of each segment is being evaluated as compared to other segments than take appropriate decision. </w:t>
      </w:r>
    </w:p>
    <w:p w14:paraId="78EEE9F3"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Reachability:</w:t>
      </w:r>
      <w:r w:rsidRPr="003F32A3">
        <w:rPr>
          <w:rFonts w:ascii="Times New Roman" w:hAnsi="Times New Roman" w:cs="Times New Roman"/>
          <w:sz w:val="28"/>
          <w:szCs w:val="28"/>
          <w:lang w:val="en-US"/>
        </w:rPr>
        <w:t xml:space="preserve"> Before targeting any segment of marketing, it is evaluated by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that how easy or difficult for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reach each market segment with respective marketing efforts. Consider all customers acquisition costs that provide information about profitability of particular segment as compared to others. </w:t>
      </w:r>
    </w:p>
    <w:p w14:paraId="0091F52F"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r>
      <w:r w:rsidRPr="003F32A3">
        <w:rPr>
          <w:rFonts w:ascii="Times New Roman" w:hAnsi="Times New Roman" w:cs="Times New Roman"/>
          <w:b/>
          <w:bCs/>
          <w:i/>
          <w:iCs/>
          <w:sz w:val="28"/>
          <w:szCs w:val="28"/>
          <w:lang w:val="en-US"/>
        </w:rPr>
        <w:t>Positioning:</w:t>
      </w:r>
      <w:r w:rsidRPr="003F32A3">
        <w:rPr>
          <w:rFonts w:ascii="Times New Roman" w:hAnsi="Times New Roman" w:cs="Times New Roman"/>
          <w:sz w:val="28"/>
          <w:szCs w:val="28"/>
          <w:lang w:val="en-US"/>
        </w:rPr>
        <w:t xml:space="preserve"> Positioning is the final stage of STP process which is related to setting specific positioning of products and services apart from various competitors in minds of targeted audiences. Effective and strong positioning provide sustainable competitive advantages to the respective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as well as ensure customer retention for long period of time (</w:t>
      </w:r>
      <w:proofErr w:type="spellStart"/>
      <w:r w:rsidRPr="003F32A3">
        <w:rPr>
          <w:rFonts w:ascii="Times New Roman" w:hAnsi="Times New Roman" w:cs="Times New Roman"/>
          <w:sz w:val="28"/>
          <w:szCs w:val="28"/>
          <w:lang w:val="en-US"/>
        </w:rPr>
        <w:t>Woodsid</w:t>
      </w:r>
      <w:proofErr w:type="spellEnd"/>
      <w:r w:rsidRPr="003F32A3">
        <w:rPr>
          <w:rFonts w:ascii="Times New Roman" w:hAnsi="Times New Roman" w:cs="Times New Roman"/>
          <w:sz w:val="28"/>
          <w:szCs w:val="28"/>
          <w:lang w:val="en-US"/>
        </w:rPr>
        <w:t xml:space="preserve">, 2017). There are various factors that plays important role in establishing effective positioning such as symbolic positioning, functional positioning, experiential positioning in market place. </w:t>
      </w:r>
    </w:p>
    <w:p w14:paraId="7A77C0BF"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ab/>
        <w:t xml:space="preserve">Mercedes-Benz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deals in manufacturing automobiles and other vehicles use segmentation, targeting as well as positioning marketing strategy in order to target potential customers and provide them better quality product and services to create effective and strong brand positioning in their minds (Yoshida Yagi and Garrod, 2020). Strong positioning within market help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to enhance customer base as well as productively and profitability of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w:t>
      </w:r>
    </w:p>
    <w:p w14:paraId="5F2A53D3" w14:textId="77777777" w:rsidR="003F32A3" w:rsidRPr="003F32A3" w:rsidRDefault="003F32A3" w:rsidP="003F32A3">
      <w:pPr>
        <w:ind w:firstLine="708"/>
        <w:rPr>
          <w:rFonts w:ascii="Times New Roman" w:hAnsi="Times New Roman" w:cs="Times New Roman"/>
          <w:b/>
          <w:bCs/>
          <w:sz w:val="28"/>
          <w:szCs w:val="28"/>
          <w:lang w:val="en-US"/>
        </w:rPr>
      </w:pPr>
      <w:r w:rsidRPr="003F32A3">
        <w:rPr>
          <w:rFonts w:ascii="Times New Roman" w:hAnsi="Times New Roman" w:cs="Times New Roman"/>
          <w:b/>
          <w:bCs/>
          <w:sz w:val="28"/>
          <w:szCs w:val="28"/>
          <w:lang w:val="en-US"/>
        </w:rPr>
        <w:t xml:space="preserve">CONCLUSION </w:t>
      </w:r>
    </w:p>
    <w:p w14:paraId="05D94B52" w14:textId="5A37F822"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As per above report, it can be concluded that marketing plays important role in </w:t>
      </w:r>
      <w:proofErr w:type="spellStart"/>
      <w:r w:rsidRPr="003F32A3">
        <w:rPr>
          <w:rFonts w:ascii="Times New Roman" w:hAnsi="Times New Roman" w:cs="Times New Roman"/>
          <w:sz w:val="28"/>
          <w:szCs w:val="28"/>
          <w:lang w:val="en-US"/>
        </w:rPr>
        <w:t>organisational</w:t>
      </w:r>
      <w:proofErr w:type="spellEnd"/>
      <w:r w:rsidRPr="003F32A3">
        <w:rPr>
          <w:rFonts w:ascii="Times New Roman" w:hAnsi="Times New Roman" w:cs="Times New Roman"/>
          <w:sz w:val="28"/>
          <w:szCs w:val="28"/>
          <w:lang w:val="en-US"/>
        </w:rPr>
        <w:t xml:space="preserve"> success and development. Marketing is the process of attractive customers by advertisement and promotions and persuade them to engage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effectively. Marketing plays important role to </w:t>
      </w:r>
      <w:proofErr w:type="spellStart"/>
      <w:r w:rsidRPr="003F32A3">
        <w:rPr>
          <w:rFonts w:ascii="Times New Roman" w:hAnsi="Times New Roman" w:cs="Times New Roman"/>
          <w:sz w:val="28"/>
          <w:szCs w:val="28"/>
          <w:lang w:val="en-US"/>
        </w:rPr>
        <w:t>crate</w:t>
      </w:r>
      <w:proofErr w:type="spellEnd"/>
      <w:r w:rsidRPr="003F32A3">
        <w:rPr>
          <w:rFonts w:ascii="Times New Roman" w:hAnsi="Times New Roman" w:cs="Times New Roman"/>
          <w:sz w:val="28"/>
          <w:szCs w:val="28"/>
          <w:lang w:val="en-US"/>
        </w:rPr>
        <w:t xml:space="preserve"> value for customers in order to identify their needs, demands and preferences, satisfy them with providing quality products and services as well as retain them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for long period of time. Stakeholders are persons who are interested in business functions and activities either they are affected by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or effect its activities in effective manner. There are internal as well external stakeholders that are related with </w:t>
      </w:r>
      <w:proofErr w:type="spellStart"/>
      <w:r w:rsidRPr="003F32A3">
        <w:rPr>
          <w:rFonts w:ascii="Times New Roman" w:hAnsi="Times New Roman" w:cs="Times New Roman"/>
          <w:sz w:val="28"/>
          <w:szCs w:val="28"/>
          <w:lang w:val="en-US"/>
        </w:rPr>
        <w:t>organisation</w:t>
      </w:r>
      <w:proofErr w:type="spellEnd"/>
      <w:r w:rsidRPr="003F32A3">
        <w:rPr>
          <w:rFonts w:ascii="Times New Roman" w:hAnsi="Times New Roman" w:cs="Times New Roman"/>
          <w:sz w:val="28"/>
          <w:szCs w:val="28"/>
          <w:lang w:val="en-US"/>
        </w:rPr>
        <w:t xml:space="preserve"> as well as impacts marketing activities efficiently. </w:t>
      </w:r>
      <w:proofErr w:type="spellStart"/>
      <w:r w:rsidRPr="003F32A3">
        <w:rPr>
          <w:rFonts w:ascii="Times New Roman" w:hAnsi="Times New Roman" w:cs="Times New Roman"/>
          <w:sz w:val="28"/>
          <w:szCs w:val="28"/>
          <w:lang w:val="en-US"/>
        </w:rPr>
        <w:t>Organisations</w:t>
      </w:r>
      <w:proofErr w:type="spellEnd"/>
      <w:r w:rsidRPr="003F32A3">
        <w:rPr>
          <w:rFonts w:ascii="Times New Roman" w:hAnsi="Times New Roman" w:cs="Times New Roman"/>
          <w:sz w:val="28"/>
          <w:szCs w:val="28"/>
          <w:lang w:val="en-US"/>
        </w:rPr>
        <w:t xml:space="preserve"> use different marketing theories and concepts in order to cover area of target audiences and gain sustainable competitive advantages in business environment than competitors.</w:t>
      </w:r>
    </w:p>
    <w:p w14:paraId="30371B80" w14:textId="4D26CD99" w:rsidR="003F32A3" w:rsidRPr="003F32A3" w:rsidRDefault="003F32A3" w:rsidP="003F32A3">
      <w:pPr>
        <w:ind w:firstLine="708"/>
        <w:rPr>
          <w:rFonts w:ascii="Times New Roman" w:hAnsi="Times New Roman" w:cs="Times New Roman"/>
          <w:sz w:val="28"/>
          <w:szCs w:val="28"/>
          <w:lang w:val="en-US"/>
        </w:rPr>
      </w:pPr>
    </w:p>
    <w:p w14:paraId="7770FA93" w14:textId="77777777" w:rsidR="003F32A3" w:rsidRPr="003F32A3" w:rsidRDefault="003F32A3" w:rsidP="003F32A3">
      <w:pPr>
        <w:ind w:firstLine="708"/>
        <w:rPr>
          <w:rFonts w:ascii="Times New Roman" w:hAnsi="Times New Roman" w:cs="Times New Roman"/>
          <w:b/>
          <w:bCs/>
          <w:sz w:val="28"/>
          <w:szCs w:val="28"/>
          <w:lang w:val="en-US"/>
        </w:rPr>
      </w:pPr>
      <w:r w:rsidRPr="003F32A3">
        <w:rPr>
          <w:rFonts w:ascii="Times New Roman" w:hAnsi="Times New Roman" w:cs="Times New Roman"/>
          <w:b/>
          <w:bCs/>
          <w:sz w:val="28"/>
          <w:szCs w:val="28"/>
          <w:lang w:val="en-US"/>
        </w:rPr>
        <w:t>REFERENCES</w:t>
      </w:r>
    </w:p>
    <w:p w14:paraId="4449E0A6" w14:textId="77777777" w:rsidR="003F32A3" w:rsidRPr="003F32A3" w:rsidRDefault="003F32A3" w:rsidP="003F32A3">
      <w:pPr>
        <w:ind w:firstLine="708"/>
        <w:rPr>
          <w:rFonts w:ascii="Times New Roman" w:hAnsi="Times New Roman" w:cs="Times New Roman"/>
          <w:sz w:val="28"/>
          <w:szCs w:val="28"/>
          <w:u w:val="single"/>
          <w:lang w:val="en-US"/>
        </w:rPr>
      </w:pPr>
      <w:r w:rsidRPr="003F32A3">
        <w:rPr>
          <w:rFonts w:ascii="Times New Roman" w:hAnsi="Times New Roman" w:cs="Times New Roman"/>
          <w:sz w:val="28"/>
          <w:szCs w:val="28"/>
          <w:u w:val="single"/>
          <w:lang w:val="en-US"/>
        </w:rPr>
        <w:t>Books and Journals</w:t>
      </w:r>
    </w:p>
    <w:p w14:paraId="613C14E6"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Burford, M. R. and Chan, K., 2017. Refining a strategic marketing course: Is a ‘</w:t>
      </w:r>
      <w:proofErr w:type="spellStart"/>
      <w:r w:rsidRPr="003F32A3">
        <w:rPr>
          <w:rFonts w:ascii="Times New Roman" w:hAnsi="Times New Roman" w:cs="Times New Roman"/>
          <w:sz w:val="28"/>
          <w:szCs w:val="28"/>
          <w:lang w:val="en-US"/>
        </w:rPr>
        <w:t>flip’a</w:t>
      </w:r>
      <w:proofErr w:type="spellEnd"/>
      <w:r w:rsidRPr="003F32A3">
        <w:rPr>
          <w:rFonts w:ascii="Times New Roman" w:hAnsi="Times New Roman" w:cs="Times New Roman"/>
          <w:sz w:val="28"/>
          <w:szCs w:val="28"/>
          <w:lang w:val="en-US"/>
        </w:rPr>
        <w:t xml:space="preserve"> good </w:t>
      </w:r>
      <w:proofErr w:type="gramStart"/>
      <w:r w:rsidRPr="003F32A3">
        <w:rPr>
          <w:rFonts w:ascii="Times New Roman" w:hAnsi="Times New Roman" w:cs="Times New Roman"/>
          <w:sz w:val="28"/>
          <w:szCs w:val="28"/>
          <w:lang w:val="en-US"/>
        </w:rPr>
        <w:t>‘fit’?.</w:t>
      </w:r>
      <w:proofErr w:type="gramEnd"/>
      <w:r w:rsidRPr="003F32A3">
        <w:rPr>
          <w:rFonts w:ascii="Times New Roman" w:hAnsi="Times New Roman" w:cs="Times New Roman"/>
          <w:sz w:val="28"/>
          <w:szCs w:val="28"/>
          <w:lang w:val="en-US"/>
        </w:rPr>
        <w:t xml:space="preserve"> </w:t>
      </w:r>
      <w:r w:rsidRPr="003F32A3">
        <w:rPr>
          <w:rFonts w:ascii="Times New Roman" w:hAnsi="Times New Roman" w:cs="Times New Roman"/>
          <w:i/>
          <w:iCs/>
          <w:sz w:val="28"/>
          <w:szCs w:val="28"/>
          <w:lang w:val="en-US"/>
        </w:rPr>
        <w:t>Journal of Strategic Marketing.</w:t>
      </w:r>
      <w:r w:rsidRPr="003F32A3">
        <w:rPr>
          <w:rFonts w:ascii="Times New Roman" w:hAnsi="Times New Roman" w:cs="Times New Roman"/>
          <w:sz w:val="28"/>
          <w:szCs w:val="28"/>
          <w:lang w:val="en-US"/>
        </w:rPr>
        <w:t xml:space="preserve"> 25(2). pp.152-163.</w:t>
      </w:r>
    </w:p>
    <w:p w14:paraId="58FA982A"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Du Plessis, C., 2017. Towards a more universal understanding of content marketing: The contribution of academic research.</w:t>
      </w:r>
    </w:p>
    <w:p w14:paraId="20AC7095" w14:textId="77777777" w:rsidR="003F32A3" w:rsidRPr="003F32A3" w:rsidRDefault="003F32A3" w:rsidP="003F32A3">
      <w:pPr>
        <w:ind w:firstLine="708"/>
        <w:rPr>
          <w:rFonts w:ascii="Times New Roman" w:hAnsi="Times New Roman" w:cs="Times New Roman"/>
          <w:sz w:val="28"/>
          <w:szCs w:val="28"/>
          <w:lang w:val="en-US"/>
        </w:rPr>
      </w:pPr>
      <w:proofErr w:type="spellStart"/>
      <w:r w:rsidRPr="003F32A3">
        <w:rPr>
          <w:rFonts w:ascii="Times New Roman" w:hAnsi="Times New Roman" w:cs="Times New Roman"/>
          <w:sz w:val="28"/>
          <w:szCs w:val="28"/>
          <w:lang w:val="en-US"/>
        </w:rPr>
        <w:t>Hisrich</w:t>
      </w:r>
      <w:proofErr w:type="spellEnd"/>
      <w:r w:rsidRPr="003F32A3">
        <w:rPr>
          <w:rFonts w:ascii="Times New Roman" w:hAnsi="Times New Roman" w:cs="Times New Roman"/>
          <w:sz w:val="28"/>
          <w:szCs w:val="28"/>
          <w:lang w:val="en-US"/>
        </w:rPr>
        <w:t xml:space="preserve">, R. D. and </w:t>
      </w:r>
      <w:proofErr w:type="spellStart"/>
      <w:r w:rsidRPr="003F32A3">
        <w:rPr>
          <w:rFonts w:ascii="Times New Roman" w:hAnsi="Times New Roman" w:cs="Times New Roman"/>
          <w:sz w:val="28"/>
          <w:szCs w:val="28"/>
          <w:lang w:val="en-US"/>
        </w:rPr>
        <w:t>Ramadani</w:t>
      </w:r>
      <w:proofErr w:type="spellEnd"/>
      <w:r w:rsidRPr="003F32A3">
        <w:rPr>
          <w:rFonts w:ascii="Times New Roman" w:hAnsi="Times New Roman" w:cs="Times New Roman"/>
          <w:sz w:val="28"/>
          <w:szCs w:val="28"/>
          <w:lang w:val="en-US"/>
        </w:rPr>
        <w:t xml:space="preserve">, V., 2017. Entrepreneurial marketing mix. In </w:t>
      </w:r>
      <w:r w:rsidRPr="003F32A3">
        <w:rPr>
          <w:rFonts w:ascii="Times New Roman" w:hAnsi="Times New Roman" w:cs="Times New Roman"/>
          <w:i/>
          <w:iCs/>
          <w:sz w:val="28"/>
          <w:szCs w:val="28"/>
          <w:lang w:val="en-US"/>
        </w:rPr>
        <w:t>Effective Entrepreneurial Management</w:t>
      </w:r>
      <w:r w:rsidRPr="003F32A3">
        <w:rPr>
          <w:rFonts w:ascii="Times New Roman" w:hAnsi="Times New Roman" w:cs="Times New Roman"/>
          <w:sz w:val="28"/>
          <w:szCs w:val="28"/>
          <w:lang w:val="en-US"/>
        </w:rPr>
        <w:t xml:space="preserve"> (pp. 75-99). Springer, Cham.</w:t>
      </w:r>
    </w:p>
    <w:p w14:paraId="1267B822"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Honea, H., Castro, I. A. and Peter, P., 2017. Evidence items as signals of marketing competencies and workplace readiness: A practitioner perspective</w:t>
      </w:r>
      <w:r w:rsidRPr="003F32A3">
        <w:rPr>
          <w:rFonts w:ascii="Times New Roman" w:hAnsi="Times New Roman" w:cs="Times New Roman"/>
          <w:i/>
          <w:iCs/>
          <w:sz w:val="28"/>
          <w:szCs w:val="28"/>
          <w:lang w:val="en-US"/>
        </w:rPr>
        <w:t>. Journal of Marketing Education.</w:t>
      </w:r>
      <w:r w:rsidRPr="003F32A3">
        <w:rPr>
          <w:rFonts w:ascii="Times New Roman" w:hAnsi="Times New Roman" w:cs="Times New Roman"/>
          <w:sz w:val="28"/>
          <w:szCs w:val="28"/>
          <w:lang w:val="en-US"/>
        </w:rPr>
        <w:t xml:space="preserve"> 39(3). pp.145-161.</w:t>
      </w:r>
    </w:p>
    <w:p w14:paraId="300FA614"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Kim, D. H., </w:t>
      </w:r>
      <w:proofErr w:type="spellStart"/>
      <w:r w:rsidRPr="003F32A3">
        <w:rPr>
          <w:rFonts w:ascii="Times New Roman" w:hAnsi="Times New Roman" w:cs="Times New Roman"/>
          <w:sz w:val="28"/>
          <w:szCs w:val="28"/>
          <w:lang w:val="en-US"/>
        </w:rPr>
        <w:t>Hettche</w:t>
      </w:r>
      <w:proofErr w:type="spellEnd"/>
      <w:r w:rsidRPr="003F32A3">
        <w:rPr>
          <w:rFonts w:ascii="Times New Roman" w:hAnsi="Times New Roman" w:cs="Times New Roman"/>
          <w:sz w:val="28"/>
          <w:szCs w:val="28"/>
          <w:lang w:val="en-US"/>
        </w:rPr>
        <w:t xml:space="preserve">, M. and Spiller, L., 2019. Incorporating third-party online certifications into a marketing course: The effect of learning style on student responses. </w:t>
      </w:r>
      <w:r w:rsidRPr="003F32A3">
        <w:rPr>
          <w:rFonts w:ascii="Times New Roman" w:hAnsi="Times New Roman" w:cs="Times New Roman"/>
          <w:i/>
          <w:iCs/>
          <w:sz w:val="28"/>
          <w:szCs w:val="28"/>
          <w:lang w:val="en-US"/>
        </w:rPr>
        <w:t>Marketing Education Review.</w:t>
      </w:r>
      <w:r w:rsidRPr="003F32A3">
        <w:rPr>
          <w:rFonts w:ascii="Times New Roman" w:hAnsi="Times New Roman" w:cs="Times New Roman"/>
          <w:sz w:val="28"/>
          <w:szCs w:val="28"/>
          <w:lang w:val="en-US"/>
        </w:rPr>
        <w:t xml:space="preserve"> 29(3). pp.193-206.</w:t>
      </w:r>
    </w:p>
    <w:p w14:paraId="636309CE" w14:textId="77777777" w:rsidR="003F32A3" w:rsidRPr="003F32A3" w:rsidRDefault="003F32A3" w:rsidP="003F32A3">
      <w:pPr>
        <w:ind w:firstLine="708"/>
        <w:rPr>
          <w:rFonts w:ascii="Times New Roman" w:hAnsi="Times New Roman" w:cs="Times New Roman"/>
          <w:i/>
          <w:iCs/>
          <w:sz w:val="28"/>
          <w:szCs w:val="28"/>
          <w:lang w:val="en-US"/>
        </w:rPr>
      </w:pPr>
      <w:proofErr w:type="spellStart"/>
      <w:r w:rsidRPr="003F32A3">
        <w:rPr>
          <w:rFonts w:ascii="Times New Roman" w:hAnsi="Times New Roman" w:cs="Times New Roman"/>
          <w:sz w:val="28"/>
          <w:szCs w:val="28"/>
          <w:lang w:val="en-US"/>
        </w:rPr>
        <w:t>Loebler</w:t>
      </w:r>
      <w:proofErr w:type="spellEnd"/>
      <w:r w:rsidRPr="003F32A3">
        <w:rPr>
          <w:rFonts w:ascii="Times New Roman" w:hAnsi="Times New Roman" w:cs="Times New Roman"/>
          <w:sz w:val="28"/>
          <w:szCs w:val="28"/>
          <w:lang w:val="en-US"/>
        </w:rPr>
        <w:t xml:space="preserve">, H., 2017. Humans’ relationship to nature–framing sustainable marketing. </w:t>
      </w:r>
      <w:r w:rsidRPr="003F32A3">
        <w:rPr>
          <w:rFonts w:ascii="Times New Roman" w:hAnsi="Times New Roman" w:cs="Times New Roman"/>
          <w:i/>
          <w:iCs/>
          <w:sz w:val="28"/>
          <w:szCs w:val="28"/>
          <w:lang w:val="en-US"/>
        </w:rPr>
        <w:t>Journal of Services Marketing.</w:t>
      </w:r>
    </w:p>
    <w:p w14:paraId="697C1B0B" w14:textId="77777777" w:rsidR="003F32A3" w:rsidRPr="003F32A3" w:rsidRDefault="003F32A3" w:rsidP="003F32A3">
      <w:pPr>
        <w:ind w:firstLine="708"/>
        <w:rPr>
          <w:rFonts w:ascii="Times New Roman" w:hAnsi="Times New Roman" w:cs="Times New Roman"/>
          <w:sz w:val="28"/>
          <w:szCs w:val="28"/>
          <w:lang w:val="en-US"/>
        </w:rPr>
      </w:pPr>
      <w:proofErr w:type="spellStart"/>
      <w:r w:rsidRPr="003F32A3">
        <w:rPr>
          <w:rFonts w:ascii="Times New Roman" w:hAnsi="Times New Roman" w:cs="Times New Roman"/>
          <w:sz w:val="28"/>
          <w:szCs w:val="28"/>
          <w:lang w:val="en-US"/>
        </w:rPr>
        <w:t>Pencarelli</w:t>
      </w:r>
      <w:proofErr w:type="spellEnd"/>
      <w:r w:rsidRPr="003F32A3">
        <w:rPr>
          <w:rFonts w:ascii="Times New Roman" w:hAnsi="Times New Roman" w:cs="Times New Roman"/>
          <w:sz w:val="28"/>
          <w:szCs w:val="28"/>
          <w:lang w:val="en-US"/>
        </w:rPr>
        <w:t xml:space="preserve">, T. and </w:t>
      </w:r>
      <w:proofErr w:type="spellStart"/>
      <w:r w:rsidRPr="003F32A3">
        <w:rPr>
          <w:rFonts w:ascii="Times New Roman" w:hAnsi="Times New Roman" w:cs="Times New Roman"/>
          <w:sz w:val="28"/>
          <w:szCs w:val="28"/>
          <w:lang w:val="en-US"/>
        </w:rPr>
        <w:t>Forlani</w:t>
      </w:r>
      <w:proofErr w:type="spellEnd"/>
      <w:r w:rsidRPr="003F32A3">
        <w:rPr>
          <w:rFonts w:ascii="Times New Roman" w:hAnsi="Times New Roman" w:cs="Times New Roman"/>
          <w:sz w:val="28"/>
          <w:szCs w:val="28"/>
          <w:lang w:val="en-US"/>
        </w:rPr>
        <w:t xml:space="preserve">, F., 2018. Marketing in an Experiential Perspective: From “Goods and Service Logic” to “Experience Logic”. In </w:t>
      </w:r>
      <w:r w:rsidRPr="003F32A3">
        <w:rPr>
          <w:rFonts w:ascii="Times New Roman" w:hAnsi="Times New Roman" w:cs="Times New Roman"/>
          <w:i/>
          <w:iCs/>
          <w:sz w:val="28"/>
          <w:szCs w:val="28"/>
          <w:lang w:val="en-US"/>
        </w:rPr>
        <w:t xml:space="preserve">The Experience Logic as a New Perspective for Marketing Management </w:t>
      </w:r>
      <w:r w:rsidRPr="003F32A3">
        <w:rPr>
          <w:rFonts w:ascii="Times New Roman" w:hAnsi="Times New Roman" w:cs="Times New Roman"/>
          <w:sz w:val="28"/>
          <w:szCs w:val="28"/>
          <w:lang w:val="en-US"/>
        </w:rPr>
        <w:t>(pp. 43-67). Springer, Cham.</w:t>
      </w:r>
    </w:p>
    <w:p w14:paraId="592674D3"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Pop, N. A., 2019, September. Contemporary Directions in the Development of Romanian Academic Marketing in Favor of Increasing the Performance of the Organization. In </w:t>
      </w:r>
      <w:r w:rsidRPr="003F32A3">
        <w:rPr>
          <w:rFonts w:ascii="Times New Roman" w:hAnsi="Times New Roman" w:cs="Times New Roman"/>
          <w:i/>
          <w:iCs/>
          <w:sz w:val="28"/>
          <w:szCs w:val="28"/>
          <w:lang w:val="en-US"/>
        </w:rPr>
        <w:t>Griffiths School of Management and IT Annual Conference on Business, Entrepreneurship and Ethics</w:t>
      </w:r>
      <w:r w:rsidRPr="003F32A3">
        <w:rPr>
          <w:rFonts w:ascii="Times New Roman" w:hAnsi="Times New Roman" w:cs="Times New Roman"/>
          <w:sz w:val="28"/>
          <w:szCs w:val="28"/>
          <w:lang w:val="en-US"/>
        </w:rPr>
        <w:t xml:space="preserve"> (pp. 17-35). Springer, Cham.</w:t>
      </w:r>
    </w:p>
    <w:p w14:paraId="335C97D9" w14:textId="77777777" w:rsidR="003F32A3" w:rsidRPr="003F32A3" w:rsidRDefault="003F32A3" w:rsidP="003F32A3">
      <w:pPr>
        <w:ind w:firstLine="708"/>
        <w:rPr>
          <w:rFonts w:ascii="Times New Roman" w:hAnsi="Times New Roman" w:cs="Times New Roman"/>
          <w:sz w:val="28"/>
          <w:szCs w:val="28"/>
          <w:lang w:val="en-US"/>
        </w:rPr>
      </w:pPr>
      <w:proofErr w:type="spellStart"/>
      <w:r w:rsidRPr="003F32A3">
        <w:rPr>
          <w:rFonts w:ascii="Times New Roman" w:hAnsi="Times New Roman" w:cs="Times New Roman"/>
          <w:sz w:val="28"/>
          <w:szCs w:val="28"/>
          <w:lang w:val="en-US"/>
        </w:rPr>
        <w:t>Raffort</w:t>
      </w:r>
      <w:proofErr w:type="spellEnd"/>
      <w:r w:rsidRPr="003F32A3">
        <w:rPr>
          <w:rFonts w:ascii="Times New Roman" w:hAnsi="Times New Roman" w:cs="Times New Roman"/>
          <w:sz w:val="28"/>
          <w:szCs w:val="28"/>
          <w:lang w:val="en-US"/>
        </w:rPr>
        <w:t xml:space="preserve">, J., and et. al.,2020. Fundamentals in artificial intelligence for vascular surgeons. </w:t>
      </w:r>
      <w:r w:rsidRPr="003F32A3">
        <w:rPr>
          <w:rFonts w:ascii="Times New Roman" w:hAnsi="Times New Roman" w:cs="Times New Roman"/>
          <w:i/>
          <w:iCs/>
          <w:sz w:val="28"/>
          <w:szCs w:val="28"/>
          <w:lang w:val="en-US"/>
        </w:rPr>
        <w:t>Annals of vascular surgery.</w:t>
      </w:r>
      <w:r w:rsidRPr="003F32A3">
        <w:rPr>
          <w:rFonts w:ascii="Times New Roman" w:hAnsi="Times New Roman" w:cs="Times New Roman"/>
          <w:sz w:val="28"/>
          <w:szCs w:val="28"/>
          <w:lang w:val="en-US"/>
        </w:rPr>
        <w:t xml:space="preserve"> 65. pp.254-260.</w:t>
      </w:r>
    </w:p>
    <w:p w14:paraId="023A2778" w14:textId="77777777" w:rsidR="003F32A3" w:rsidRPr="003F32A3" w:rsidRDefault="003F32A3" w:rsidP="003F32A3">
      <w:pPr>
        <w:ind w:firstLine="708"/>
        <w:rPr>
          <w:rFonts w:ascii="Times New Roman" w:hAnsi="Times New Roman" w:cs="Times New Roman"/>
          <w:sz w:val="28"/>
          <w:szCs w:val="28"/>
          <w:lang w:val="en-US"/>
        </w:rPr>
      </w:pPr>
      <w:proofErr w:type="spellStart"/>
      <w:r w:rsidRPr="003F32A3">
        <w:rPr>
          <w:rFonts w:ascii="Times New Roman" w:hAnsi="Times New Roman" w:cs="Times New Roman"/>
          <w:sz w:val="28"/>
          <w:szCs w:val="28"/>
          <w:lang w:val="en-US"/>
        </w:rPr>
        <w:t>Sadollah</w:t>
      </w:r>
      <w:proofErr w:type="spellEnd"/>
      <w:r w:rsidRPr="003F32A3">
        <w:rPr>
          <w:rFonts w:ascii="Times New Roman" w:hAnsi="Times New Roman" w:cs="Times New Roman"/>
          <w:sz w:val="28"/>
          <w:szCs w:val="28"/>
          <w:lang w:val="en-US"/>
        </w:rPr>
        <w:t xml:space="preserve">, A., Nasir, M. and </w:t>
      </w:r>
      <w:proofErr w:type="spellStart"/>
      <w:r w:rsidRPr="003F32A3">
        <w:rPr>
          <w:rFonts w:ascii="Times New Roman" w:hAnsi="Times New Roman" w:cs="Times New Roman"/>
          <w:sz w:val="28"/>
          <w:szCs w:val="28"/>
          <w:lang w:val="en-US"/>
        </w:rPr>
        <w:t>Geem</w:t>
      </w:r>
      <w:proofErr w:type="spellEnd"/>
      <w:r w:rsidRPr="003F32A3">
        <w:rPr>
          <w:rFonts w:ascii="Times New Roman" w:hAnsi="Times New Roman" w:cs="Times New Roman"/>
          <w:sz w:val="28"/>
          <w:szCs w:val="28"/>
          <w:lang w:val="en-US"/>
        </w:rPr>
        <w:t>, Z. W., 2020. Sustainability and optimization: from conceptual fundamentals to applications</w:t>
      </w:r>
      <w:r w:rsidRPr="003F32A3">
        <w:rPr>
          <w:rFonts w:ascii="Times New Roman" w:hAnsi="Times New Roman" w:cs="Times New Roman"/>
          <w:i/>
          <w:iCs/>
          <w:sz w:val="28"/>
          <w:szCs w:val="28"/>
          <w:lang w:val="en-US"/>
        </w:rPr>
        <w:t>. Sustainability</w:t>
      </w:r>
      <w:r w:rsidRPr="003F32A3">
        <w:rPr>
          <w:rFonts w:ascii="Times New Roman" w:hAnsi="Times New Roman" w:cs="Times New Roman"/>
          <w:sz w:val="28"/>
          <w:szCs w:val="28"/>
          <w:lang w:val="en-US"/>
        </w:rPr>
        <w:t>. 12(5). p.2027.</w:t>
      </w:r>
    </w:p>
    <w:p w14:paraId="0C08CC96" w14:textId="77777777" w:rsidR="003F32A3" w:rsidRPr="003F32A3" w:rsidRDefault="003F32A3" w:rsidP="003F32A3">
      <w:pPr>
        <w:ind w:firstLine="708"/>
        <w:rPr>
          <w:rFonts w:ascii="Times New Roman" w:hAnsi="Times New Roman" w:cs="Times New Roman"/>
          <w:sz w:val="28"/>
          <w:szCs w:val="28"/>
          <w:lang w:val="en-US"/>
        </w:rPr>
      </w:pPr>
      <w:proofErr w:type="spellStart"/>
      <w:r w:rsidRPr="003F32A3">
        <w:rPr>
          <w:rFonts w:ascii="Times New Roman" w:hAnsi="Times New Roman" w:cs="Times New Roman"/>
          <w:sz w:val="28"/>
          <w:szCs w:val="28"/>
          <w:lang w:val="en-US"/>
        </w:rPr>
        <w:t>Terech</w:t>
      </w:r>
      <w:proofErr w:type="spellEnd"/>
      <w:r w:rsidRPr="003F32A3">
        <w:rPr>
          <w:rFonts w:ascii="Times New Roman" w:hAnsi="Times New Roman" w:cs="Times New Roman"/>
          <w:sz w:val="28"/>
          <w:szCs w:val="28"/>
          <w:lang w:val="en-US"/>
        </w:rPr>
        <w:t xml:space="preserve">, A., 2018. An introduction to marketing and branding. </w:t>
      </w:r>
      <w:r w:rsidRPr="003F32A3">
        <w:rPr>
          <w:rFonts w:ascii="Times New Roman" w:hAnsi="Times New Roman" w:cs="Times New Roman"/>
          <w:i/>
          <w:iCs/>
          <w:sz w:val="28"/>
          <w:szCs w:val="28"/>
          <w:lang w:val="en-US"/>
        </w:rPr>
        <w:t>Generations.</w:t>
      </w:r>
      <w:r w:rsidRPr="003F32A3">
        <w:rPr>
          <w:rFonts w:ascii="Times New Roman" w:hAnsi="Times New Roman" w:cs="Times New Roman"/>
          <w:sz w:val="28"/>
          <w:szCs w:val="28"/>
          <w:lang w:val="en-US"/>
        </w:rPr>
        <w:t xml:space="preserve"> 42(1). pp.45-49.</w:t>
      </w:r>
    </w:p>
    <w:p w14:paraId="489D4D7E" w14:textId="77777777" w:rsidR="003F32A3" w:rsidRPr="003F32A3" w:rsidRDefault="003F32A3" w:rsidP="003F32A3">
      <w:pPr>
        <w:ind w:firstLine="708"/>
        <w:rPr>
          <w:rFonts w:ascii="Times New Roman" w:hAnsi="Times New Roman" w:cs="Times New Roman"/>
          <w:i/>
          <w:iCs/>
          <w:sz w:val="28"/>
          <w:szCs w:val="28"/>
          <w:lang w:val="en-US"/>
        </w:rPr>
      </w:pPr>
      <w:r w:rsidRPr="003F32A3">
        <w:rPr>
          <w:rFonts w:ascii="Times New Roman" w:hAnsi="Times New Roman" w:cs="Times New Roman"/>
          <w:sz w:val="28"/>
          <w:szCs w:val="28"/>
          <w:lang w:val="en-US"/>
        </w:rPr>
        <w:t>Woodside, A. G. ed., 2017</w:t>
      </w:r>
      <w:r w:rsidRPr="003F32A3">
        <w:rPr>
          <w:rFonts w:ascii="Times New Roman" w:hAnsi="Times New Roman" w:cs="Times New Roman"/>
          <w:i/>
          <w:iCs/>
          <w:sz w:val="28"/>
          <w:szCs w:val="28"/>
          <w:lang w:val="en-US"/>
        </w:rPr>
        <w:t>. The complexity turn: Cultural, management, and marketing applications. Springer.</w:t>
      </w:r>
    </w:p>
    <w:p w14:paraId="55B2B1AE" w14:textId="77777777" w:rsidR="003F32A3" w:rsidRPr="003F32A3" w:rsidRDefault="003F32A3" w:rsidP="003F32A3">
      <w:pPr>
        <w:ind w:firstLine="708"/>
        <w:rPr>
          <w:rFonts w:ascii="Times New Roman" w:hAnsi="Times New Roman" w:cs="Times New Roman"/>
          <w:sz w:val="28"/>
          <w:szCs w:val="28"/>
          <w:lang w:val="en-US"/>
        </w:rPr>
      </w:pPr>
      <w:r w:rsidRPr="003F32A3">
        <w:rPr>
          <w:rFonts w:ascii="Times New Roman" w:hAnsi="Times New Roman" w:cs="Times New Roman"/>
          <w:sz w:val="28"/>
          <w:szCs w:val="28"/>
          <w:lang w:val="en-US"/>
        </w:rPr>
        <w:t xml:space="preserve">Yoshida, S., Yagi, H. and Garrod, G., 2020. Determinants of farm diversification: entrepreneurship, marketing capability and family management. </w:t>
      </w:r>
      <w:r w:rsidRPr="003F32A3">
        <w:rPr>
          <w:rFonts w:ascii="Times New Roman" w:hAnsi="Times New Roman" w:cs="Times New Roman"/>
          <w:i/>
          <w:iCs/>
          <w:sz w:val="28"/>
          <w:szCs w:val="28"/>
          <w:lang w:val="en-US"/>
        </w:rPr>
        <w:t>Journal of Small Business &amp; Entrepreneurship.</w:t>
      </w:r>
      <w:r w:rsidRPr="003F32A3">
        <w:rPr>
          <w:rFonts w:ascii="Times New Roman" w:hAnsi="Times New Roman" w:cs="Times New Roman"/>
          <w:sz w:val="28"/>
          <w:szCs w:val="28"/>
          <w:lang w:val="en-US"/>
        </w:rPr>
        <w:t xml:space="preserve"> 32(6). pp.607-633.</w:t>
      </w:r>
    </w:p>
    <w:p w14:paraId="435745BD" w14:textId="77777777" w:rsidR="003F32A3" w:rsidRPr="003F32A3" w:rsidRDefault="003F32A3" w:rsidP="003F32A3">
      <w:pPr>
        <w:ind w:firstLine="708"/>
        <w:rPr>
          <w:rFonts w:ascii="Times New Roman" w:hAnsi="Times New Roman" w:cs="Times New Roman"/>
          <w:sz w:val="24"/>
          <w:szCs w:val="24"/>
          <w:lang w:val="en-US"/>
        </w:rPr>
      </w:pPr>
    </w:p>
    <w:p w14:paraId="64AA4716" w14:textId="77777777" w:rsidR="003F32A3" w:rsidRDefault="003F32A3" w:rsidP="003F32A3">
      <w:pPr>
        <w:ind w:firstLine="708"/>
        <w:rPr>
          <w:rFonts w:ascii="Times New Roman" w:hAnsi="Times New Roman" w:cs="Times New Roman"/>
          <w:sz w:val="24"/>
          <w:szCs w:val="24"/>
          <w:lang w:val="en-US"/>
        </w:rPr>
      </w:pPr>
    </w:p>
    <w:p w14:paraId="7AB29506" w14:textId="300C0416" w:rsidR="003F32A3" w:rsidRDefault="003F32A3" w:rsidP="003F32A3">
      <w:pPr>
        <w:ind w:firstLine="708"/>
        <w:rPr>
          <w:rFonts w:ascii="Times New Roman" w:hAnsi="Times New Roman" w:cs="Times New Roman"/>
          <w:sz w:val="24"/>
          <w:szCs w:val="24"/>
          <w:lang w:val="en-US"/>
        </w:rPr>
      </w:pPr>
    </w:p>
    <w:p w14:paraId="5805920A" w14:textId="77777777" w:rsidR="003F32A3" w:rsidRPr="00A05DFE" w:rsidRDefault="003F32A3" w:rsidP="003F32A3">
      <w:pPr>
        <w:ind w:firstLine="708"/>
        <w:rPr>
          <w:rFonts w:ascii="Times New Roman" w:hAnsi="Times New Roman" w:cs="Times New Roman"/>
          <w:sz w:val="24"/>
          <w:szCs w:val="24"/>
          <w:lang w:val="en-US"/>
        </w:rPr>
      </w:pPr>
    </w:p>
    <w:sectPr w:rsidR="003F32A3" w:rsidRPr="00A05DF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5DFE"/>
    <w:rsid w:val="002E7853"/>
    <w:rsid w:val="003F32A3"/>
    <w:rsid w:val="00A05DFE"/>
    <w:rsid w:val="00F65A5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0BF7C"/>
  <w15:chartTrackingRefBased/>
  <w15:docId w15:val="{41082790-803B-476C-BB2F-675BF3209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3052</Words>
  <Characters>17403</Characters>
  <Application>Microsoft Office Word</Application>
  <DocSecurity>0</DocSecurity>
  <Lines>145</Lines>
  <Paragraphs>40</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HP</cp:lastModifiedBy>
  <cp:revision>2</cp:revision>
  <dcterms:created xsi:type="dcterms:W3CDTF">2021-04-30T18:52:00Z</dcterms:created>
  <dcterms:modified xsi:type="dcterms:W3CDTF">2021-04-30T18:52:00Z</dcterms:modified>
</cp:coreProperties>
</file>