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46DE786" w:rsidR="00534B7C" w:rsidRPr="000E1D0A" w:rsidRDefault="00327B68" w:rsidP="0082037A">
      <w:pPr>
        <w:rPr>
          <w:b/>
          <w:sz w:val="36"/>
          <w:szCs w:val="36"/>
          <w:lang w:val="en-GB"/>
        </w:rPr>
      </w:pPr>
      <w:r w:rsidRPr="000E1D0A">
        <w:rPr>
          <w:b/>
          <w:sz w:val="36"/>
          <w:szCs w:val="36"/>
          <w:lang w:val="en-GB"/>
        </w:rPr>
        <w:t>Module</w:t>
      </w:r>
      <w:r w:rsidR="006A0552">
        <w:rPr>
          <w:b/>
          <w:sz w:val="36"/>
          <w:szCs w:val="36"/>
          <w:lang w:val="en-GB"/>
        </w:rPr>
        <w:t xml:space="preserve"> name</w:t>
      </w:r>
      <w:r w:rsidRPr="000E1D0A">
        <w:rPr>
          <w:b/>
          <w:sz w:val="36"/>
          <w:szCs w:val="36"/>
          <w:lang w:val="en-GB"/>
        </w:rPr>
        <w:t>: Hospitality and Guest Services</w:t>
      </w:r>
    </w:p>
    <w:p w14:paraId="00000002" w14:textId="77777777" w:rsidR="00534B7C" w:rsidRPr="000E1D0A" w:rsidRDefault="00327B68" w:rsidP="0082037A">
      <w:pPr>
        <w:rPr>
          <w:b/>
          <w:sz w:val="36"/>
          <w:szCs w:val="36"/>
          <w:lang w:val="en-GB"/>
        </w:rPr>
      </w:pPr>
      <w:r w:rsidRPr="000E1D0A">
        <w:rPr>
          <w:b/>
          <w:sz w:val="36"/>
          <w:szCs w:val="36"/>
          <w:lang w:val="en-GB"/>
        </w:rPr>
        <w:t>Module code: BMIH4003</w:t>
      </w:r>
    </w:p>
    <w:p w14:paraId="00000003" w14:textId="0FE17BF1" w:rsidR="00534B7C" w:rsidRPr="000E1D0A" w:rsidRDefault="00327B68" w:rsidP="0082037A">
      <w:pPr>
        <w:rPr>
          <w:b/>
          <w:sz w:val="36"/>
          <w:szCs w:val="36"/>
          <w:lang w:val="en-GB"/>
        </w:rPr>
      </w:pPr>
      <w:r w:rsidRPr="000E1D0A">
        <w:rPr>
          <w:b/>
          <w:sz w:val="36"/>
          <w:szCs w:val="36"/>
          <w:lang w:val="en-GB"/>
        </w:rPr>
        <w:t>Student Name:</w:t>
      </w:r>
      <w:r w:rsidR="0082037A">
        <w:rPr>
          <w:b/>
          <w:sz w:val="36"/>
          <w:szCs w:val="36"/>
          <w:lang w:val="en-GB"/>
        </w:rPr>
        <w:t xml:space="preserve"> Shila Begum Laskar</w:t>
      </w:r>
    </w:p>
    <w:p w14:paraId="00000004" w14:textId="333C86D7" w:rsidR="00534B7C" w:rsidRPr="000E1D0A" w:rsidRDefault="00327B68" w:rsidP="0082037A">
      <w:pPr>
        <w:rPr>
          <w:lang w:val="en-GB"/>
        </w:rPr>
      </w:pPr>
      <w:r w:rsidRPr="000E1D0A">
        <w:rPr>
          <w:b/>
          <w:sz w:val="36"/>
          <w:szCs w:val="36"/>
          <w:lang w:val="en-GB"/>
        </w:rPr>
        <w:t>Student ID:</w:t>
      </w:r>
      <w:r w:rsidR="0082037A">
        <w:rPr>
          <w:b/>
          <w:sz w:val="36"/>
          <w:szCs w:val="36"/>
          <w:lang w:val="en-GB"/>
        </w:rPr>
        <w:t xml:space="preserve"> 2245345</w:t>
      </w:r>
      <w:r w:rsidRPr="000E1D0A">
        <w:rPr>
          <w:lang w:val="en-GB"/>
        </w:rPr>
        <w:br w:type="page"/>
      </w:r>
    </w:p>
    <w:p w14:paraId="00000005" w14:textId="77777777" w:rsidR="00534B7C" w:rsidRPr="000E1D0A" w:rsidRDefault="00327B68" w:rsidP="006A0552">
      <w:pPr>
        <w:jc w:val="center"/>
        <w:rPr>
          <w:b/>
          <w:sz w:val="32"/>
          <w:szCs w:val="32"/>
          <w:lang w:val="en-GB"/>
        </w:rPr>
      </w:pPr>
      <w:r w:rsidRPr="000E1D0A">
        <w:rPr>
          <w:b/>
          <w:sz w:val="32"/>
          <w:szCs w:val="32"/>
          <w:lang w:val="en-GB"/>
        </w:rPr>
        <w:lastRenderedPageBreak/>
        <w:t>Executive Summary</w:t>
      </w:r>
    </w:p>
    <w:p w14:paraId="4E9EF7B7" w14:textId="77777777" w:rsidR="0082037A" w:rsidRDefault="00327B68" w:rsidP="0082037A">
      <w:pPr>
        <w:rPr>
          <w:lang w:val="en-GB"/>
        </w:rPr>
      </w:pPr>
      <w:r w:rsidRPr="000E1D0A">
        <w:rPr>
          <w:lang w:val="en-GB"/>
        </w:rPr>
        <w:t xml:space="preserve">The following study will be focused on evaluating the concepts of hospitality and guest services. The approaches of the </w:t>
      </w:r>
      <w:r w:rsidR="000E1D0A" w:rsidRPr="000E1D0A">
        <w:rPr>
          <w:lang w:val="en-GB"/>
        </w:rPr>
        <w:t>guests’</w:t>
      </w:r>
      <w:r w:rsidRPr="000E1D0A">
        <w:rPr>
          <w:lang w:val="en-GB"/>
        </w:rPr>
        <w:t xml:space="preserve"> service and its significance will be the main focal point in the entire study. It will present the discussion of vital elements of guest services wherein the initial discussion will include the management of reputation, its importance for the hospitality businesses and the ways better services improves the reputation of the business. Further discussion will include the service cultures and its importance in terms of guest experience. Further, the study will additionally discuss two of the other elements aligned with the guest services in the hospitality such as brand consistency and the hotel standards.</w:t>
      </w:r>
      <w:bookmarkStart w:id="0" w:name="_bnefmfh0dymw" w:colFirst="0" w:colLast="0"/>
      <w:bookmarkStart w:id="1" w:name="_Toc150347183"/>
      <w:bookmarkEnd w:id="0"/>
    </w:p>
    <w:p w14:paraId="54CAA721" w14:textId="77777777" w:rsidR="0082037A" w:rsidRDefault="0082037A" w:rsidP="0082037A">
      <w:pPr>
        <w:rPr>
          <w:lang w:val="en-GB"/>
        </w:rPr>
      </w:pPr>
    </w:p>
    <w:p w14:paraId="00000008" w14:textId="43920B5C" w:rsidR="00534B7C" w:rsidRPr="0082037A" w:rsidRDefault="00327B68" w:rsidP="0082037A">
      <w:pPr>
        <w:rPr>
          <w:b/>
          <w:bCs/>
          <w:sz w:val="32"/>
          <w:szCs w:val="32"/>
          <w:lang w:val="en-GB"/>
        </w:rPr>
      </w:pPr>
      <w:r w:rsidRPr="0082037A">
        <w:rPr>
          <w:b/>
          <w:bCs/>
          <w:sz w:val="32"/>
          <w:szCs w:val="32"/>
          <w:lang w:val="en-GB"/>
        </w:rPr>
        <w:t>Introduction</w:t>
      </w:r>
      <w:bookmarkEnd w:id="1"/>
    </w:p>
    <w:p w14:paraId="3ADCD74D" w14:textId="77777777" w:rsidR="009F05BC" w:rsidRDefault="00327B68" w:rsidP="006A0552">
      <w:pPr>
        <w:rPr>
          <w:lang w:val="en-GB"/>
        </w:rPr>
      </w:pPr>
      <w:r w:rsidRPr="000E1D0A">
        <w:rPr>
          <w:lang w:val="en-GB"/>
        </w:rPr>
        <w:t>The module that the study will present in the study is “Hospitality and Guest Service”. It will be focused on the significance of effectively monitoring the approaches of guest service. The primary section will discuss the topic of reputation management and its significance for hospitality businesses in terms of guest service. Further, the study will also evaluate the service culture which is an important element in terms of approaching guest service. Further, the study will highlight the additional elements that are essential in terms of guest services such as the brand consistency and the standards of the hotels.</w:t>
      </w:r>
    </w:p>
    <w:p w14:paraId="14D29817" w14:textId="77777777" w:rsidR="0082037A" w:rsidRDefault="0082037A" w:rsidP="006A0552">
      <w:pPr>
        <w:rPr>
          <w:lang w:val="en-GB"/>
        </w:rPr>
      </w:pPr>
    </w:p>
    <w:p w14:paraId="0000000A" w14:textId="77777777" w:rsidR="00534B7C" w:rsidRPr="000E1D0A" w:rsidRDefault="00327B68" w:rsidP="006A0552">
      <w:pPr>
        <w:pStyle w:val="Heading1"/>
        <w:rPr>
          <w:lang w:val="en-GB"/>
        </w:rPr>
      </w:pPr>
      <w:bookmarkStart w:id="2" w:name="_xmoa7u5c2okl" w:colFirst="0" w:colLast="0"/>
      <w:bookmarkStart w:id="3" w:name="_Toc150347184"/>
      <w:bookmarkEnd w:id="2"/>
      <w:r w:rsidRPr="000E1D0A">
        <w:rPr>
          <w:lang w:val="en-GB"/>
        </w:rPr>
        <w:t>Main Findings</w:t>
      </w:r>
      <w:bookmarkEnd w:id="3"/>
    </w:p>
    <w:p w14:paraId="0000000B" w14:textId="77777777" w:rsidR="00534B7C" w:rsidRPr="000E1D0A" w:rsidRDefault="00327B68" w:rsidP="006A0552">
      <w:pPr>
        <w:pStyle w:val="Heading2"/>
        <w:rPr>
          <w:lang w:val="en-GB"/>
        </w:rPr>
      </w:pPr>
      <w:bookmarkStart w:id="4" w:name="_gighpsd9tx62" w:colFirst="0" w:colLast="0"/>
      <w:bookmarkStart w:id="5" w:name="_Toc150347185"/>
      <w:bookmarkEnd w:id="4"/>
      <w:r w:rsidRPr="000E1D0A">
        <w:rPr>
          <w:lang w:val="en-GB"/>
        </w:rPr>
        <w:t>Approaches of Guests’ Service and their importance</w:t>
      </w:r>
      <w:bookmarkEnd w:id="5"/>
    </w:p>
    <w:p w14:paraId="0000000C" w14:textId="77777777" w:rsidR="00534B7C" w:rsidRPr="000E1D0A" w:rsidRDefault="00327B68" w:rsidP="006A0552">
      <w:pPr>
        <w:pStyle w:val="Heading3"/>
        <w:rPr>
          <w:lang w:val="en-GB"/>
        </w:rPr>
      </w:pPr>
      <w:bookmarkStart w:id="6" w:name="_olm262svjls1" w:colFirst="0" w:colLast="0"/>
      <w:bookmarkStart w:id="7" w:name="_Toc150347186"/>
      <w:bookmarkEnd w:id="6"/>
      <w:r w:rsidRPr="000E1D0A">
        <w:rPr>
          <w:lang w:val="en-GB"/>
        </w:rPr>
        <w:t>Reputation Management</w:t>
      </w:r>
      <w:bookmarkEnd w:id="7"/>
    </w:p>
    <w:p w14:paraId="0000000D" w14:textId="13E7E33B" w:rsidR="00534B7C" w:rsidRDefault="00327B68" w:rsidP="006A0552">
      <w:pPr>
        <w:rPr>
          <w:lang w:val="en-GB"/>
        </w:rPr>
      </w:pPr>
      <w:r w:rsidRPr="000E1D0A">
        <w:rPr>
          <w:lang w:val="en-GB"/>
        </w:rPr>
        <w:t>The systematic practice of influencing the perception of the stakeholders as well as the conversations among the public regarding a hostile brand is known as reputation management. The involvement of the hospitality brand or businesses in responding to and monitoring the reviews of the guests, handling negative feedback, management of social media as well and constructive feedback is termed reputation management (‌Christensen and Lægreid, 2020). Reputation management also involves how the service, property and overall brand are perceived by different individuals in online platforms. A strong strategy for managing the reputation of the brand is important for the business as it leads to the increment of customers’ respect, and transparency and also helps the business to prepare for potential crises (</w:t>
      </w:r>
      <w:proofErr w:type="spellStart"/>
      <w:r w:rsidRPr="000E1D0A">
        <w:rPr>
          <w:lang w:val="en-GB"/>
        </w:rPr>
        <w:t>Rialti</w:t>
      </w:r>
      <w:proofErr w:type="spellEnd"/>
      <w:r w:rsidRPr="000E1D0A">
        <w:rPr>
          <w:lang w:val="en-GB"/>
        </w:rPr>
        <w:t xml:space="preserve"> </w:t>
      </w:r>
      <w:r w:rsidRPr="000E1D0A">
        <w:rPr>
          <w:i/>
          <w:lang w:val="en-GB"/>
        </w:rPr>
        <w:t>et al</w:t>
      </w:r>
      <w:r w:rsidRPr="000E1D0A">
        <w:rPr>
          <w:lang w:val="en-GB"/>
        </w:rPr>
        <w:t xml:space="preserve">., 2023). The reputation of the brand varies over time and frequent management and monitoring is essential for effectively growing within the marketplace and attracting higher rates of guests. In addition to that, a strong reputation of the brand is also essential as it leads the business to drive sales and build a level of loyalty as individuals are more likely to be engaged with the services and products when the audience perceives a brand in a positive way (Liu </w:t>
      </w:r>
      <w:r w:rsidRPr="000E1D0A">
        <w:rPr>
          <w:i/>
          <w:lang w:val="en-GB"/>
        </w:rPr>
        <w:t>et al</w:t>
      </w:r>
      <w:r w:rsidRPr="000E1D0A">
        <w:rPr>
          <w:lang w:val="en-GB"/>
        </w:rPr>
        <w:t xml:space="preserve">., 2022). The perception of the business can be positively shaped through a positive brand experience around the opinions, values, interests and needs of the customers. One of the hospitality brands in the UK, </w:t>
      </w:r>
      <w:r w:rsidRPr="000E1D0A">
        <w:rPr>
          <w:b/>
          <w:i/>
          <w:lang w:val="en-GB"/>
        </w:rPr>
        <w:t>Premier Inn</w:t>
      </w:r>
      <w:r w:rsidRPr="000E1D0A">
        <w:rPr>
          <w:lang w:val="en-GB"/>
        </w:rPr>
        <w:t xml:space="preserve"> is highly involved in managing its reputation through the change in brand positioning and “rest easy” brand </w:t>
      </w:r>
      <w:r w:rsidR="00FA798B" w:rsidRPr="000E1D0A">
        <w:rPr>
          <w:lang w:val="en-GB"/>
        </w:rPr>
        <w:t>platform reliability</w:t>
      </w:r>
      <w:r w:rsidRPr="000E1D0A">
        <w:rPr>
          <w:lang w:val="en-GB"/>
        </w:rPr>
        <w:t xml:space="preserve"> messaging </w:t>
      </w:r>
      <w:r w:rsidRPr="000E1D0A">
        <w:rPr>
          <w:highlight w:val="white"/>
          <w:lang w:val="en-GB"/>
        </w:rPr>
        <w:t>(Innes, 2022)</w:t>
      </w:r>
      <w:r w:rsidRPr="000E1D0A">
        <w:rPr>
          <w:lang w:val="en-GB"/>
        </w:rPr>
        <w:t xml:space="preserve">. There are different strategies that can be helpful </w:t>
      </w:r>
      <w:r w:rsidRPr="000E1D0A">
        <w:rPr>
          <w:lang w:val="en-GB"/>
        </w:rPr>
        <w:lastRenderedPageBreak/>
        <w:t xml:space="preserve">for hospitality brands to manage their reputation and an important one is </w:t>
      </w:r>
      <w:r w:rsidRPr="000E1D0A">
        <w:rPr>
          <w:b/>
          <w:i/>
          <w:lang w:val="en-GB"/>
        </w:rPr>
        <w:t>monitoring presence and feedback</w:t>
      </w:r>
      <w:r w:rsidRPr="000E1D0A">
        <w:rPr>
          <w:lang w:val="en-GB"/>
        </w:rPr>
        <w:t xml:space="preserve">. Reviews, opinions, and feedback on the basis of customer experience are essential for the management of brand reputation. In the modern period, customers trust the opinions of others in terms of making their choices and purchasing decisions (Panchapakesan and </w:t>
      </w:r>
      <w:proofErr w:type="spellStart"/>
      <w:r w:rsidRPr="000E1D0A">
        <w:rPr>
          <w:lang w:val="en-GB"/>
        </w:rPr>
        <w:t>Jiseon</w:t>
      </w:r>
      <w:proofErr w:type="spellEnd"/>
      <w:r w:rsidRPr="000E1D0A">
        <w:rPr>
          <w:lang w:val="en-GB"/>
        </w:rPr>
        <w:t xml:space="preserve">, 2020). Another important strategy for positively managing their reputation is </w:t>
      </w:r>
      <w:r w:rsidRPr="000E1D0A">
        <w:rPr>
          <w:b/>
          <w:i/>
          <w:lang w:val="en-GB"/>
        </w:rPr>
        <w:t>addressing negative reviews and complaints</w:t>
      </w:r>
      <w:r w:rsidRPr="000E1D0A">
        <w:rPr>
          <w:lang w:val="en-GB"/>
        </w:rPr>
        <w:t>. Negative feedback provides a vital opportunity for the brand in terms of outlining customer service as well as the measures that the brand takes to handle issues and complaints. It is an important strategic move of the business which has a direct impact on the management of the business reputation leading the business to attract numerous customers, drive sales and generate revenue.</w:t>
      </w:r>
    </w:p>
    <w:p w14:paraId="14977DD5" w14:textId="77777777" w:rsidR="0082037A" w:rsidRPr="000E1D0A" w:rsidRDefault="0082037A" w:rsidP="006A0552">
      <w:pPr>
        <w:rPr>
          <w:lang w:val="en-GB"/>
        </w:rPr>
      </w:pPr>
    </w:p>
    <w:p w14:paraId="0000000E" w14:textId="77777777" w:rsidR="00534B7C" w:rsidRPr="000E1D0A" w:rsidRDefault="00327B68" w:rsidP="006A0552">
      <w:pPr>
        <w:pStyle w:val="Heading3"/>
        <w:rPr>
          <w:lang w:val="en-GB"/>
        </w:rPr>
      </w:pPr>
      <w:bookmarkStart w:id="8" w:name="_37msia7pc3pc" w:colFirst="0" w:colLast="0"/>
      <w:bookmarkStart w:id="9" w:name="_Toc150347187"/>
      <w:bookmarkEnd w:id="8"/>
      <w:r w:rsidRPr="000E1D0A">
        <w:rPr>
          <w:lang w:val="en-GB"/>
        </w:rPr>
        <w:t>Service Cultures</w:t>
      </w:r>
      <w:bookmarkEnd w:id="9"/>
    </w:p>
    <w:p w14:paraId="0000000F" w14:textId="555DB6DC" w:rsidR="00534B7C" w:rsidRPr="000E1D0A" w:rsidRDefault="00327B68" w:rsidP="006A0552">
      <w:pPr>
        <w:rPr>
          <w:lang w:val="en-GB"/>
        </w:rPr>
      </w:pPr>
      <w:r w:rsidRPr="000E1D0A">
        <w:rPr>
          <w:lang w:val="en-GB"/>
        </w:rPr>
        <w:t xml:space="preserve">The environment wherein the workforce is highly focused on providing better and superior services to the clients and customers is known as service culture. The approach of service cultures by a hospitality business has its primary focus on the processes as well as its mission of serving the customers primarily </w:t>
      </w:r>
      <w:r w:rsidRPr="000E1D0A">
        <w:rPr>
          <w:highlight w:val="white"/>
          <w:lang w:val="en-GB"/>
        </w:rPr>
        <w:t xml:space="preserve">(Dikmen and </w:t>
      </w:r>
      <w:proofErr w:type="spellStart"/>
      <w:r w:rsidRPr="000E1D0A">
        <w:rPr>
          <w:highlight w:val="white"/>
          <w:lang w:val="en-GB"/>
        </w:rPr>
        <w:t>Bozdağlar</w:t>
      </w:r>
      <w:proofErr w:type="spellEnd"/>
      <w:r w:rsidRPr="000E1D0A">
        <w:rPr>
          <w:highlight w:val="white"/>
          <w:lang w:val="en-GB"/>
        </w:rPr>
        <w:t>, 2017)</w:t>
      </w:r>
      <w:r w:rsidRPr="000E1D0A">
        <w:rPr>
          <w:lang w:val="en-GB"/>
        </w:rPr>
        <w:t xml:space="preserve">. The main objective of service cultures is also to provide the best value, experience and satisfaction to the customers and states that each duty of the employees must be focused on the achievement of those objectives. Positive cultures of service within the hospitality brand are essential for the members of the team to put the customers first and foremost (Andriani </w:t>
      </w:r>
      <w:r w:rsidRPr="000E1D0A">
        <w:rPr>
          <w:i/>
          <w:lang w:val="en-GB"/>
        </w:rPr>
        <w:t>et al</w:t>
      </w:r>
      <w:r w:rsidRPr="000E1D0A">
        <w:rPr>
          <w:lang w:val="en-GB"/>
        </w:rPr>
        <w:t xml:space="preserve">., 2019). There are several strategies that assist hospitality businesses in terms of positive guest reviews and customer attraction. Workforce following the best service cultures within the hospitality business environment, the guests are more likely to continue with the business in terms of gaining experience. In addition to that, encourage other people to join the business (Tsao, 2018). Service cultures mainly happen when the businesses are involved in putting customers as the main focus of the model of the business. The values, missions, processes and even the philosophy of the hospitality brands must be directed to the customers and their experience in each state (‌Dawson </w:t>
      </w:r>
      <w:r w:rsidRPr="000E1D0A">
        <w:rPr>
          <w:i/>
          <w:lang w:val="en-GB"/>
        </w:rPr>
        <w:t>et al</w:t>
      </w:r>
      <w:r w:rsidRPr="000E1D0A">
        <w:rPr>
          <w:lang w:val="en-GB"/>
        </w:rPr>
        <w:t>., 2023). The service culture also enables the employees to gain an understanding of making decisions and carrying out their duties by putting the customers as their main priority. There are different ways through which hospitality businesses can be involved in enhancing their service cultures (</w:t>
      </w:r>
      <w:r w:rsidR="00FA798B" w:rsidRPr="000E1D0A">
        <w:rPr>
          <w:lang w:val="en-GB"/>
        </w:rPr>
        <w:t>Wood,</w:t>
      </w:r>
      <w:r w:rsidRPr="000E1D0A">
        <w:rPr>
          <w:lang w:val="en-GB"/>
        </w:rPr>
        <w:t xml:space="preserve"> 2015). One of the important measures is </w:t>
      </w:r>
      <w:r w:rsidRPr="000E1D0A">
        <w:rPr>
          <w:b/>
          <w:i/>
          <w:lang w:val="en-GB"/>
        </w:rPr>
        <w:t>providing training for service cultures</w:t>
      </w:r>
      <w:r w:rsidRPr="000E1D0A">
        <w:rPr>
          <w:lang w:val="en-GB"/>
        </w:rPr>
        <w:t xml:space="preserve">. It is essential to </w:t>
      </w:r>
      <w:r w:rsidRPr="000E1D0A">
        <w:rPr>
          <w:lang w:val="en-GB"/>
        </w:rPr>
        <w:lastRenderedPageBreak/>
        <w:t xml:space="preserve">train employees in the unique service culture of the business as well as the measures through which they can implement it at all periods. Another important way of improving service cultures within the business is </w:t>
      </w:r>
      <w:r w:rsidRPr="000E1D0A">
        <w:rPr>
          <w:b/>
          <w:i/>
          <w:lang w:val="en-GB"/>
        </w:rPr>
        <w:t>communicating with the customers</w:t>
      </w:r>
      <w:r w:rsidRPr="000E1D0A">
        <w:rPr>
          <w:lang w:val="en-GB"/>
        </w:rPr>
        <w:t>. Carrying out the research about the preferences of the customers is essential. In addition, it is also important for the business to listen to and take the feedback of the customers seriously. As a result, it can be crucial for the business to improve its service culture and provide better experience and satisfaction to the customers.</w:t>
      </w:r>
    </w:p>
    <w:p w14:paraId="00000010" w14:textId="77777777" w:rsidR="00534B7C" w:rsidRPr="000E1D0A" w:rsidRDefault="00534B7C" w:rsidP="006A0552">
      <w:pPr>
        <w:rPr>
          <w:lang w:val="en-GB"/>
        </w:rPr>
      </w:pPr>
    </w:p>
    <w:p w14:paraId="00000011" w14:textId="77777777" w:rsidR="00534B7C" w:rsidRPr="000E1D0A" w:rsidRDefault="00327B68" w:rsidP="006A0552">
      <w:pPr>
        <w:pStyle w:val="Heading2"/>
        <w:rPr>
          <w:lang w:val="en-GB"/>
        </w:rPr>
      </w:pPr>
      <w:bookmarkStart w:id="10" w:name="_pu0daytjx1u3" w:colFirst="0" w:colLast="0"/>
      <w:bookmarkStart w:id="11" w:name="_Toc150347188"/>
      <w:bookmarkEnd w:id="10"/>
      <w:r w:rsidRPr="000E1D0A">
        <w:rPr>
          <w:lang w:val="en-GB"/>
        </w:rPr>
        <w:t>Other necessary factors of guest service approaches within hospitality</w:t>
      </w:r>
      <w:bookmarkEnd w:id="11"/>
    </w:p>
    <w:p w14:paraId="00000012" w14:textId="77777777" w:rsidR="00534B7C" w:rsidRPr="000E1D0A" w:rsidRDefault="00327B68" w:rsidP="006A0552">
      <w:pPr>
        <w:pStyle w:val="Heading3"/>
        <w:rPr>
          <w:lang w:val="en-GB"/>
        </w:rPr>
      </w:pPr>
      <w:bookmarkStart w:id="12" w:name="_uht8jkm327mm" w:colFirst="0" w:colLast="0"/>
      <w:bookmarkStart w:id="13" w:name="_Toc150347189"/>
      <w:bookmarkEnd w:id="12"/>
      <w:r w:rsidRPr="000E1D0A">
        <w:rPr>
          <w:lang w:val="en-GB"/>
        </w:rPr>
        <w:t>Hotel Standards</w:t>
      </w:r>
      <w:bookmarkEnd w:id="13"/>
    </w:p>
    <w:p w14:paraId="00000013" w14:textId="77777777" w:rsidR="00534B7C" w:rsidRDefault="00327B68" w:rsidP="006A0552">
      <w:pPr>
        <w:rPr>
          <w:lang w:val="en-GB"/>
        </w:rPr>
      </w:pPr>
      <w:r w:rsidRPr="000E1D0A">
        <w:rPr>
          <w:lang w:val="en-GB"/>
        </w:rPr>
        <w:t xml:space="preserve">The standards, systems and systems which are applied to the hotels are known as the hotel standards. The aspects the hotel businesses need to enforce and uphold for complying with the branding of their own or the licensors and the standards of upkeep of the common elements are also essential components of the hotel standard (Zhang </w:t>
      </w:r>
      <w:r w:rsidRPr="000E1D0A">
        <w:rPr>
          <w:i/>
          <w:lang w:val="en-GB"/>
        </w:rPr>
        <w:t>et al</w:t>
      </w:r>
      <w:r w:rsidRPr="000E1D0A">
        <w:rPr>
          <w:lang w:val="en-GB"/>
        </w:rPr>
        <w:t>., 2020). The involvement of the business in standardising the construction, maintenance and operations is also termed as the standards of the hotels. The quality of the equipment, furniture and other physical elements are also factors that reflect the standard of the hotels. Such factors are vital aspects of the business to present and maintain a positive experience to the customers while they engage in experiencing the services of the company (Walker, 2021). The standard of the hotel additionally reflects their mode of providing better customer service to the guests and also helps in the evaluation of how well the business performs in terms of customer satisfaction, service and experience. The main objectives of the customer experience through the maintenance of standards of the hotels include the level of satisfaction and delight that are obtained by the customers while being involved with the business and its services. Service standards are another important element of the hotel standards which is an essential driver of customer loyalty and satisfaction (</w:t>
      </w:r>
      <w:proofErr w:type="spellStart"/>
      <w:r w:rsidRPr="000E1D0A">
        <w:rPr>
          <w:lang w:val="en-GB"/>
        </w:rPr>
        <w:t>BALLINa</w:t>
      </w:r>
      <w:proofErr w:type="spellEnd"/>
      <w:r w:rsidRPr="000E1D0A">
        <w:rPr>
          <w:lang w:val="en-GB"/>
        </w:rPr>
        <w:t xml:space="preserve"> </w:t>
      </w:r>
      <w:r w:rsidRPr="000E1D0A">
        <w:rPr>
          <w:i/>
          <w:lang w:val="en-GB"/>
        </w:rPr>
        <w:t>et al</w:t>
      </w:r>
      <w:r w:rsidRPr="000E1D0A">
        <w:rPr>
          <w:lang w:val="en-GB"/>
        </w:rPr>
        <w:t xml:space="preserve">., 2020). The standard and quality of the service is also an essential component for the business to differentiate itself from the rest of the rivals operating within the marketplace. Further, it also leads the business to create online reviews and word-of-mouth which is essential for gaining the attraction of new potential </w:t>
      </w:r>
      <w:r w:rsidRPr="000E1D0A">
        <w:rPr>
          <w:lang w:val="en-GB"/>
        </w:rPr>
        <w:lastRenderedPageBreak/>
        <w:t xml:space="preserve">customers towards the business (Minwoo </w:t>
      </w:r>
      <w:r w:rsidRPr="000E1D0A">
        <w:rPr>
          <w:i/>
          <w:lang w:val="en-GB"/>
        </w:rPr>
        <w:t>et al</w:t>
      </w:r>
      <w:r w:rsidRPr="000E1D0A">
        <w:rPr>
          <w:lang w:val="en-GB"/>
        </w:rPr>
        <w:t>., 2019). As a result, it can be significant for the establishment of a strong image and reputation of the brand within the hospitality sector.</w:t>
      </w:r>
    </w:p>
    <w:p w14:paraId="2675D74E" w14:textId="77777777" w:rsidR="0082037A" w:rsidRPr="000E1D0A" w:rsidRDefault="0082037A" w:rsidP="006A0552">
      <w:pPr>
        <w:rPr>
          <w:lang w:val="en-GB"/>
        </w:rPr>
      </w:pPr>
    </w:p>
    <w:p w14:paraId="00000014" w14:textId="77777777" w:rsidR="00534B7C" w:rsidRPr="000E1D0A" w:rsidRDefault="00327B68" w:rsidP="006A0552">
      <w:pPr>
        <w:pStyle w:val="Heading3"/>
        <w:rPr>
          <w:lang w:val="en-GB"/>
        </w:rPr>
      </w:pPr>
      <w:bookmarkStart w:id="14" w:name="_63x7myknyopm" w:colFirst="0" w:colLast="0"/>
      <w:bookmarkStart w:id="15" w:name="_Toc150347190"/>
      <w:bookmarkEnd w:id="14"/>
      <w:r w:rsidRPr="000E1D0A">
        <w:rPr>
          <w:lang w:val="en-GB"/>
        </w:rPr>
        <w:t>Brand Consistency</w:t>
      </w:r>
      <w:bookmarkEnd w:id="15"/>
    </w:p>
    <w:p w14:paraId="32EECCBB" w14:textId="77777777" w:rsidR="0082037A" w:rsidRDefault="00327B68" w:rsidP="0082037A">
      <w:pPr>
        <w:rPr>
          <w:lang w:val="en-GB"/>
        </w:rPr>
      </w:pPr>
      <w:r w:rsidRPr="000E1D0A">
        <w:rPr>
          <w:lang w:val="en-GB"/>
        </w:rPr>
        <w:t xml:space="preserve">An important factor for hospitality businesses to establish and present themselves within the marketplace is brand consistency. The consistency of the brand defines what the business stands for and stays the same in various marketing channels </w:t>
      </w:r>
      <w:r w:rsidRPr="000E1D0A">
        <w:rPr>
          <w:highlight w:val="white"/>
          <w:lang w:val="en-GB"/>
        </w:rPr>
        <w:t xml:space="preserve">(Roy </w:t>
      </w:r>
      <w:r w:rsidRPr="000E1D0A">
        <w:rPr>
          <w:i/>
          <w:highlight w:val="white"/>
          <w:lang w:val="en-GB"/>
        </w:rPr>
        <w:t>et al</w:t>
      </w:r>
      <w:r w:rsidRPr="000E1D0A">
        <w:rPr>
          <w:highlight w:val="white"/>
          <w:lang w:val="en-GB"/>
        </w:rPr>
        <w:t>., 2021)</w:t>
      </w:r>
      <w:r w:rsidRPr="000E1D0A">
        <w:rPr>
          <w:lang w:val="en-GB"/>
        </w:rPr>
        <w:t xml:space="preserve">. The brand consistency by remaining the same across different channels of marketing also unifies their image and message to the existing and potential customers within the target market. It is a vital element that presents the ability of the company to maintain positioning and communication alongside the elements and values that establish its identity. Brand consistency helps in presenting the constant nature of the hospitality groups which is crucial for the company to establish relationships on a long-term basis by retaining its current base of customers </w:t>
      </w:r>
      <w:r w:rsidRPr="000E1D0A">
        <w:rPr>
          <w:highlight w:val="white"/>
          <w:lang w:val="en-GB"/>
        </w:rPr>
        <w:t>(ACM Conferences, 2019)</w:t>
      </w:r>
      <w:r w:rsidRPr="000E1D0A">
        <w:rPr>
          <w:lang w:val="en-GB"/>
        </w:rPr>
        <w:t xml:space="preserve">. Brand consistency enables the target customers to know the visual branding, core messages and other aspects of the brand in a repeated manner. As a </w:t>
      </w:r>
      <w:r w:rsidR="00BF7E59" w:rsidRPr="000E1D0A">
        <w:rPr>
          <w:lang w:val="en-GB"/>
        </w:rPr>
        <w:t>result, it</w:t>
      </w:r>
      <w:r w:rsidRPr="000E1D0A">
        <w:rPr>
          <w:lang w:val="en-GB"/>
        </w:rPr>
        <w:t xml:space="preserve"> solidifies the recognition of the brand. There are three main elements which enable the hospitality business in terms of brand consistency (Heppell, 2015). The primary is </w:t>
      </w:r>
      <w:r w:rsidRPr="000E1D0A">
        <w:rPr>
          <w:b/>
          <w:i/>
          <w:lang w:val="en-GB"/>
        </w:rPr>
        <w:t>customer service</w:t>
      </w:r>
      <w:r w:rsidRPr="000E1D0A">
        <w:rPr>
          <w:lang w:val="en-GB"/>
        </w:rPr>
        <w:t xml:space="preserve">. Giving out the same or consistent experience to the customers is essential in terms of fostering confidence and trust toward the brand they engage with. Another important element in terms of brand consistency is the </w:t>
      </w:r>
      <w:r w:rsidRPr="000E1D0A">
        <w:rPr>
          <w:b/>
          <w:i/>
          <w:lang w:val="en-GB"/>
        </w:rPr>
        <w:t>values</w:t>
      </w:r>
      <w:r w:rsidRPr="000E1D0A">
        <w:rPr>
          <w:lang w:val="en-GB"/>
        </w:rPr>
        <w:t xml:space="preserve"> and the hospitality businesses must be highly engaged in backing up their words with their actions when the matter is for the customers (Soloman, 2018). The third important element is the </w:t>
      </w:r>
      <w:r w:rsidRPr="000E1D0A">
        <w:rPr>
          <w:b/>
          <w:i/>
          <w:lang w:val="en-GB"/>
        </w:rPr>
        <w:t>elements of brand identity</w:t>
      </w:r>
      <w:r w:rsidRPr="000E1D0A">
        <w:rPr>
          <w:lang w:val="en-GB"/>
        </w:rPr>
        <w:t xml:space="preserve">. The elements of brand identity are the visual components of the hospitality brand that make them recognisable and identifiable. Such elements are crucial for the hospitality business as it assists them to stand out from the rest of the rivals operating within the marketplace. For instance, the culture of consistency which is also the core value of </w:t>
      </w:r>
      <w:r w:rsidRPr="000E1D0A">
        <w:rPr>
          <w:b/>
          <w:i/>
          <w:lang w:val="en-GB"/>
        </w:rPr>
        <w:t>JW Marriott</w:t>
      </w:r>
      <w:r w:rsidRPr="000E1D0A">
        <w:rPr>
          <w:lang w:val="en-GB"/>
        </w:rPr>
        <w:t xml:space="preserve">, a major hospitality group has enabled them to earn recognition and awards across the globe </w:t>
      </w:r>
      <w:r w:rsidRPr="000E1D0A">
        <w:rPr>
          <w:highlight w:val="white"/>
          <w:lang w:val="en-GB"/>
        </w:rPr>
        <w:t>(Marriott International, 2019)</w:t>
      </w:r>
      <w:bookmarkStart w:id="16" w:name="_venjnk67zfgk" w:colFirst="0" w:colLast="0"/>
      <w:bookmarkStart w:id="17" w:name="_Toc150347191"/>
      <w:bookmarkEnd w:id="16"/>
    </w:p>
    <w:p w14:paraId="09515FEE" w14:textId="77777777" w:rsidR="0082037A" w:rsidRDefault="0082037A" w:rsidP="0082037A">
      <w:pPr>
        <w:rPr>
          <w:lang w:val="en-GB"/>
        </w:rPr>
      </w:pPr>
    </w:p>
    <w:p w14:paraId="00000016" w14:textId="0E31031E" w:rsidR="00534B7C" w:rsidRPr="0082037A" w:rsidRDefault="00327B68" w:rsidP="0082037A">
      <w:pPr>
        <w:rPr>
          <w:b/>
          <w:bCs/>
          <w:sz w:val="32"/>
          <w:szCs w:val="32"/>
          <w:lang w:val="en-GB"/>
        </w:rPr>
      </w:pPr>
      <w:r w:rsidRPr="0082037A">
        <w:rPr>
          <w:b/>
          <w:bCs/>
          <w:sz w:val="32"/>
          <w:szCs w:val="32"/>
          <w:lang w:val="en-GB"/>
        </w:rPr>
        <w:t>Conclusion</w:t>
      </w:r>
      <w:bookmarkEnd w:id="17"/>
    </w:p>
    <w:p w14:paraId="00000017" w14:textId="77777777" w:rsidR="00534B7C" w:rsidRPr="000E1D0A" w:rsidRDefault="00327B68" w:rsidP="006A0552">
      <w:pPr>
        <w:rPr>
          <w:lang w:val="en-GB"/>
        </w:rPr>
      </w:pPr>
      <w:r w:rsidRPr="000E1D0A">
        <w:rPr>
          <w:lang w:val="en-GB"/>
        </w:rPr>
        <w:t>The main aspects of the study have been focused on the module, “Hospitality and Guest Service”. The discussion has incorporated the significance of approaches related to guest service. The study has highlighted the discussion of an important topic related to guest service which is reputation management. It presented the management of the reputation as crucial for the business to enhance the level of customer attraction and generate sales. Further, the study has also elaborated the discussion on the importance of service cultures for the better experience of the guests. Lastly, the study has discussed two of the important topics which are essential for the guests' service such as the hotel standard and the brand consistency.</w:t>
      </w:r>
      <w:r w:rsidRPr="000E1D0A">
        <w:rPr>
          <w:lang w:val="en-GB"/>
        </w:rPr>
        <w:br w:type="page"/>
      </w:r>
    </w:p>
    <w:p w14:paraId="00000018" w14:textId="77777777" w:rsidR="00534B7C" w:rsidRPr="000E1D0A" w:rsidRDefault="00327B68" w:rsidP="006A0552">
      <w:pPr>
        <w:pStyle w:val="Heading1"/>
        <w:rPr>
          <w:lang w:val="en-GB"/>
        </w:rPr>
      </w:pPr>
      <w:bookmarkStart w:id="18" w:name="_20v2x6f1arss" w:colFirst="0" w:colLast="0"/>
      <w:bookmarkStart w:id="19" w:name="_Toc150347192"/>
      <w:bookmarkEnd w:id="18"/>
      <w:r w:rsidRPr="000E1D0A">
        <w:rPr>
          <w:lang w:val="en-GB"/>
        </w:rPr>
        <w:lastRenderedPageBreak/>
        <w:t>References</w:t>
      </w:r>
      <w:bookmarkEnd w:id="19"/>
    </w:p>
    <w:p w14:paraId="5F8F4E09" w14:textId="77777777" w:rsidR="00EE2AF9" w:rsidRPr="000E1D0A" w:rsidRDefault="00EE2AF9" w:rsidP="006A0552">
      <w:pPr>
        <w:rPr>
          <w:lang w:val="en-GB"/>
        </w:rPr>
      </w:pPr>
      <w:r w:rsidRPr="000E1D0A">
        <w:rPr>
          <w:lang w:val="en-GB"/>
        </w:rPr>
        <w:t xml:space="preserve">‌ACM Conferences. (2019). </w:t>
      </w:r>
      <w:r w:rsidRPr="000E1D0A">
        <w:rPr>
          <w:i/>
          <w:lang w:val="en-GB"/>
        </w:rPr>
        <w:t>Understanding Brand Consistency from Web Content | Proceedings of the 10th ACM Conference on Web Science</w:t>
      </w:r>
      <w:r w:rsidRPr="000E1D0A">
        <w:rPr>
          <w:lang w:val="en-GB"/>
        </w:rPr>
        <w:t>. [online] Available at: https://dl.acm.org/doi/10.1145/3292522.3326048 [Accessed 8 Nov. 2023].</w:t>
      </w:r>
    </w:p>
    <w:p w14:paraId="17B1A8CE" w14:textId="77777777" w:rsidR="00EE2AF9" w:rsidRPr="000E1D0A" w:rsidRDefault="00EE2AF9" w:rsidP="006A0552">
      <w:pPr>
        <w:rPr>
          <w:lang w:val="en-GB"/>
        </w:rPr>
      </w:pPr>
      <w:r w:rsidRPr="000E1D0A">
        <w:rPr>
          <w:lang w:val="en-GB"/>
        </w:rPr>
        <w:t xml:space="preserve">‌Andriani, R., </w:t>
      </w:r>
      <w:proofErr w:type="spellStart"/>
      <w:r w:rsidRPr="000E1D0A">
        <w:rPr>
          <w:lang w:val="en-GB"/>
        </w:rPr>
        <w:t>Kristiutami</w:t>
      </w:r>
      <w:proofErr w:type="spellEnd"/>
      <w:r w:rsidRPr="000E1D0A">
        <w:rPr>
          <w:lang w:val="en-GB"/>
        </w:rPr>
        <w:t xml:space="preserve">, Y.P., Martina, S. and Hakim, L., (2019). Implementation of Service Culture for Hospitality Industry. [online] </w:t>
      </w:r>
      <w:proofErr w:type="spellStart"/>
      <w:r w:rsidRPr="000E1D0A">
        <w:rPr>
          <w:lang w:val="en-GB"/>
        </w:rPr>
        <w:t>doi:https</w:t>
      </w:r>
      <w:proofErr w:type="spellEnd"/>
      <w:r w:rsidRPr="000E1D0A">
        <w:rPr>
          <w:lang w:val="en-GB"/>
        </w:rPr>
        <w:t>://doi.org/10.2991/icebef-18.2019.108.</w:t>
      </w:r>
    </w:p>
    <w:p w14:paraId="15A5B224" w14:textId="77777777" w:rsidR="00EE2AF9" w:rsidRPr="000E1D0A" w:rsidRDefault="00EE2AF9" w:rsidP="006A0552">
      <w:pPr>
        <w:rPr>
          <w:lang w:val="en-GB"/>
        </w:rPr>
      </w:pPr>
      <w:proofErr w:type="spellStart"/>
      <w:r w:rsidRPr="000E1D0A">
        <w:rPr>
          <w:lang w:val="en-GB"/>
        </w:rPr>
        <w:t>BALLINa</w:t>
      </w:r>
      <w:proofErr w:type="spellEnd"/>
      <w:r w:rsidRPr="000E1D0A">
        <w:rPr>
          <w:lang w:val="en-GB"/>
        </w:rPr>
        <w:t>, F.J., VALDÉs, L. and Del Valle, E., (2020). The signalling theory: The key role of quality standards in the hotels performance. Journal of Quality Assurance in Hospitality &amp; Tourism, 21(2), pp.190-208.</w:t>
      </w:r>
    </w:p>
    <w:p w14:paraId="10AFD79D" w14:textId="77777777" w:rsidR="00EE2AF9" w:rsidRPr="000E1D0A" w:rsidRDefault="00EE2AF9" w:rsidP="006A0552">
      <w:pPr>
        <w:rPr>
          <w:lang w:val="en-GB"/>
        </w:rPr>
      </w:pPr>
      <w:r w:rsidRPr="000E1D0A">
        <w:rPr>
          <w:lang w:val="en-GB"/>
        </w:rPr>
        <w:t>‌Christensen, T. and Lægreid, P., (2020). The coronavirus crisis—crisis communication, meaning-making, and reputation management. International Public Management Journal, 23(5), pp.713-729.</w:t>
      </w:r>
    </w:p>
    <w:p w14:paraId="44EF4EEB" w14:textId="77777777" w:rsidR="00EE2AF9" w:rsidRPr="000E1D0A" w:rsidRDefault="00EE2AF9" w:rsidP="006A0552">
      <w:pPr>
        <w:rPr>
          <w:lang w:val="en-GB"/>
        </w:rPr>
      </w:pPr>
      <w:r w:rsidRPr="000E1D0A">
        <w:rPr>
          <w:lang w:val="en-GB"/>
        </w:rPr>
        <w:t xml:space="preserve">‌Dawson, M., </w:t>
      </w:r>
      <w:proofErr w:type="spellStart"/>
      <w:r w:rsidRPr="000E1D0A">
        <w:rPr>
          <w:lang w:val="en-GB"/>
        </w:rPr>
        <w:t>Guchait</w:t>
      </w:r>
      <w:proofErr w:type="spellEnd"/>
      <w:r w:rsidRPr="000E1D0A">
        <w:rPr>
          <w:lang w:val="en-GB"/>
        </w:rPr>
        <w:t xml:space="preserve">, P., Russen, M., Wang, X. and </w:t>
      </w:r>
      <w:proofErr w:type="spellStart"/>
      <w:r w:rsidRPr="000E1D0A">
        <w:rPr>
          <w:lang w:val="en-GB"/>
        </w:rPr>
        <w:t>Pasamehmetoglu</w:t>
      </w:r>
      <w:proofErr w:type="spellEnd"/>
      <w:r w:rsidRPr="000E1D0A">
        <w:rPr>
          <w:lang w:val="en-GB"/>
        </w:rPr>
        <w:t xml:space="preserve">, A., (2023). Hospitality organizational culture: Impact on employee’s job satisfaction, organizational citizenship </w:t>
      </w:r>
      <w:proofErr w:type="spellStart"/>
      <w:r w:rsidRPr="000E1D0A">
        <w:rPr>
          <w:lang w:val="en-GB"/>
        </w:rPr>
        <w:t>behaviors</w:t>
      </w:r>
      <w:proofErr w:type="spellEnd"/>
      <w:r w:rsidRPr="000E1D0A">
        <w:rPr>
          <w:lang w:val="en-GB"/>
        </w:rPr>
        <w:t>, service recovery performance, and intention to leave. Journal of Human Resources in Hospitality &amp; Tourism, 22(3), pp.460-488.</w:t>
      </w:r>
    </w:p>
    <w:p w14:paraId="2BB35FA5" w14:textId="77777777" w:rsidR="00EE2AF9" w:rsidRPr="000E1D0A" w:rsidRDefault="00EE2AF9" w:rsidP="006A0552">
      <w:pPr>
        <w:rPr>
          <w:lang w:val="en-GB"/>
        </w:rPr>
      </w:pPr>
      <w:r w:rsidRPr="000E1D0A">
        <w:rPr>
          <w:lang w:val="en-GB"/>
        </w:rPr>
        <w:t xml:space="preserve">Dikmen, F. and </w:t>
      </w:r>
      <w:proofErr w:type="spellStart"/>
      <w:r w:rsidRPr="000E1D0A">
        <w:rPr>
          <w:lang w:val="en-GB"/>
        </w:rPr>
        <w:t>Bozdağlar</w:t>
      </w:r>
      <w:proofErr w:type="spellEnd"/>
      <w:r w:rsidRPr="000E1D0A">
        <w:rPr>
          <w:lang w:val="en-GB"/>
        </w:rPr>
        <w:t xml:space="preserve">, H., (2017). The Role of Service Culture in Hospitality Industry. </w:t>
      </w:r>
      <w:r w:rsidRPr="000E1D0A">
        <w:rPr>
          <w:i/>
          <w:lang w:val="en-GB"/>
        </w:rPr>
        <w:t>International Journal of Business and Social Science</w:t>
      </w:r>
      <w:r w:rsidRPr="000E1D0A">
        <w:rPr>
          <w:lang w:val="en-GB"/>
        </w:rPr>
        <w:t>, [online] 8(5). Available at: https://ijbssnet.com/journals/Vol_8_No_5_May_2017/12.pdf.</w:t>
      </w:r>
    </w:p>
    <w:p w14:paraId="1B69015A" w14:textId="77777777" w:rsidR="00EE2AF9" w:rsidRPr="000E1D0A" w:rsidRDefault="00EE2AF9" w:rsidP="006A0552">
      <w:pPr>
        <w:rPr>
          <w:lang w:val="en-GB"/>
        </w:rPr>
      </w:pPr>
      <w:r w:rsidRPr="000E1D0A">
        <w:rPr>
          <w:lang w:val="en-GB"/>
        </w:rPr>
        <w:t>Heppell, M., (2015). Five Star Service: How to deliver Exceptional Customer Service, Pearson, London.</w:t>
      </w:r>
    </w:p>
    <w:p w14:paraId="2665AD51" w14:textId="77777777" w:rsidR="00EE2AF9" w:rsidRPr="000E1D0A" w:rsidRDefault="00EE2AF9" w:rsidP="006A0552">
      <w:pPr>
        <w:rPr>
          <w:lang w:val="en-GB"/>
        </w:rPr>
      </w:pPr>
      <w:r w:rsidRPr="000E1D0A">
        <w:rPr>
          <w:lang w:val="en-GB"/>
        </w:rPr>
        <w:t xml:space="preserve">Innes, M., (2022). </w:t>
      </w:r>
      <w:r w:rsidRPr="000E1D0A">
        <w:rPr>
          <w:i/>
          <w:lang w:val="en-GB"/>
        </w:rPr>
        <w:t>Beyond ‘revenge travel’: How Premier Inn is changing its brand positioning amid cost crisis</w:t>
      </w:r>
      <w:r w:rsidRPr="000E1D0A">
        <w:rPr>
          <w:lang w:val="en-GB"/>
        </w:rPr>
        <w:t>. [online] Marketing Week. Available at: https://www.marketingweek.com/premier-inn-changing-brand-positioning/ [Accessed 8 Nov. 2023].</w:t>
      </w:r>
    </w:p>
    <w:p w14:paraId="25B6CB2D" w14:textId="77777777" w:rsidR="00EE2AF9" w:rsidRPr="000E1D0A" w:rsidRDefault="00EE2AF9" w:rsidP="006A0552">
      <w:pPr>
        <w:rPr>
          <w:lang w:val="en-GB"/>
        </w:rPr>
      </w:pPr>
      <w:r w:rsidRPr="000E1D0A">
        <w:rPr>
          <w:lang w:val="en-GB"/>
        </w:rPr>
        <w:t>Liu, Y.F., Li, H. and Liang, S., (2022). Any reputation is a good reputation: influence of investor-perceived reputation in restructuring on hospitality firm performance. Annals of Tourism Research, 92, p.103327.</w:t>
      </w:r>
    </w:p>
    <w:p w14:paraId="709D5383" w14:textId="77777777" w:rsidR="00EE2AF9" w:rsidRPr="000E1D0A" w:rsidRDefault="00EE2AF9" w:rsidP="006A0552">
      <w:pPr>
        <w:rPr>
          <w:lang w:val="en-GB"/>
        </w:rPr>
      </w:pPr>
      <w:r w:rsidRPr="000E1D0A">
        <w:rPr>
          <w:lang w:val="en-GB"/>
        </w:rPr>
        <w:t xml:space="preserve">‌Marriott International. (2019). </w:t>
      </w:r>
      <w:r w:rsidRPr="000E1D0A">
        <w:rPr>
          <w:i/>
          <w:lang w:val="en-GB"/>
        </w:rPr>
        <w:t>Core Values &amp; Heritage</w:t>
      </w:r>
      <w:r w:rsidRPr="000E1D0A">
        <w:rPr>
          <w:lang w:val="en-GB"/>
        </w:rPr>
        <w:t>. [online] Available at: https://www.marriott.com/culture-and-values/core-values.mi [Accessed 8 Nov. 2023].</w:t>
      </w:r>
    </w:p>
    <w:p w14:paraId="5E99C472" w14:textId="77777777" w:rsidR="00EE2AF9" w:rsidRPr="000E1D0A" w:rsidRDefault="00EE2AF9" w:rsidP="006A0552">
      <w:pPr>
        <w:rPr>
          <w:lang w:val="en-GB"/>
        </w:rPr>
      </w:pPr>
      <w:r w:rsidRPr="000E1D0A">
        <w:rPr>
          <w:lang w:val="en-GB"/>
        </w:rPr>
        <w:t xml:space="preserve">Minwoo, L., </w:t>
      </w:r>
      <w:proofErr w:type="spellStart"/>
      <w:r w:rsidRPr="000E1D0A">
        <w:rPr>
          <w:lang w:val="en-GB"/>
        </w:rPr>
        <w:t>Seonjeong</w:t>
      </w:r>
      <w:proofErr w:type="spellEnd"/>
      <w:r w:rsidRPr="000E1D0A">
        <w:rPr>
          <w:lang w:val="en-GB"/>
        </w:rPr>
        <w:t>, L., and Yoon, K., (2019). Multisensory experience for enhancing hotel guest experiences: Empirical evidence from big data analytics.</w:t>
      </w:r>
    </w:p>
    <w:p w14:paraId="4C122CFE" w14:textId="77777777" w:rsidR="00EE2AF9" w:rsidRPr="000E1D0A" w:rsidRDefault="00EE2AF9" w:rsidP="006A0552">
      <w:pPr>
        <w:rPr>
          <w:lang w:val="en-GB"/>
        </w:rPr>
      </w:pPr>
      <w:r w:rsidRPr="000E1D0A">
        <w:rPr>
          <w:lang w:val="en-GB"/>
        </w:rPr>
        <w:lastRenderedPageBreak/>
        <w:t xml:space="preserve">Panchapakesan, P., and </w:t>
      </w:r>
      <w:proofErr w:type="spellStart"/>
      <w:r w:rsidRPr="000E1D0A">
        <w:rPr>
          <w:lang w:val="en-GB"/>
        </w:rPr>
        <w:t>Jiseon</w:t>
      </w:r>
      <w:proofErr w:type="spellEnd"/>
      <w:r w:rsidRPr="000E1D0A">
        <w:rPr>
          <w:lang w:val="en-GB"/>
        </w:rPr>
        <w:t>, A., (2020). Guest Satisfaction and dissatisfaction in luxury hotels: An application on big data.</w:t>
      </w:r>
    </w:p>
    <w:p w14:paraId="7054F578" w14:textId="77777777" w:rsidR="00EE2AF9" w:rsidRPr="000E1D0A" w:rsidRDefault="00EE2AF9" w:rsidP="006A0552">
      <w:pPr>
        <w:rPr>
          <w:lang w:val="en-GB"/>
        </w:rPr>
      </w:pPr>
      <w:proofErr w:type="spellStart"/>
      <w:r w:rsidRPr="000E1D0A">
        <w:rPr>
          <w:lang w:val="en-GB"/>
        </w:rPr>
        <w:t>Rialti</w:t>
      </w:r>
      <w:proofErr w:type="spellEnd"/>
      <w:r w:rsidRPr="000E1D0A">
        <w:rPr>
          <w:lang w:val="en-GB"/>
        </w:rPr>
        <w:t xml:space="preserve">, R., </w:t>
      </w:r>
      <w:proofErr w:type="spellStart"/>
      <w:r w:rsidRPr="000E1D0A">
        <w:rPr>
          <w:lang w:val="en-GB"/>
        </w:rPr>
        <w:t>Kvítková</w:t>
      </w:r>
      <w:proofErr w:type="spellEnd"/>
      <w:r w:rsidRPr="000E1D0A">
        <w:rPr>
          <w:lang w:val="en-GB"/>
        </w:rPr>
        <w:t xml:space="preserve">, Z. and </w:t>
      </w:r>
      <w:proofErr w:type="spellStart"/>
      <w:r w:rsidRPr="000E1D0A">
        <w:rPr>
          <w:lang w:val="en-GB"/>
        </w:rPr>
        <w:t>Makovník</w:t>
      </w:r>
      <w:proofErr w:type="spellEnd"/>
      <w:r w:rsidRPr="000E1D0A">
        <w:rPr>
          <w:lang w:val="en-GB"/>
        </w:rPr>
        <w:t>, T. eds., (2023). Online Reputation Management in Destination and Hospitality: What We Know, What We Need to Know. Emerald Publishing Limited.</w:t>
      </w:r>
    </w:p>
    <w:p w14:paraId="0659FDB3" w14:textId="77777777" w:rsidR="00EE2AF9" w:rsidRPr="000E1D0A" w:rsidRDefault="00EE2AF9" w:rsidP="006A0552">
      <w:pPr>
        <w:rPr>
          <w:lang w:val="en-GB"/>
        </w:rPr>
      </w:pPr>
      <w:r w:rsidRPr="000E1D0A">
        <w:rPr>
          <w:lang w:val="en-GB"/>
        </w:rPr>
        <w:t xml:space="preserve">Roy, S., Sural, S., Chhaya, N., Natarajan, A. and Ganguly, N., (2021). An Integrated Approach for Improving Brand Consistency of Web Content. </w:t>
      </w:r>
      <w:r w:rsidRPr="000E1D0A">
        <w:rPr>
          <w:i/>
          <w:lang w:val="en-GB"/>
        </w:rPr>
        <w:t>ACM Transactions on the Web</w:t>
      </w:r>
      <w:r w:rsidRPr="000E1D0A">
        <w:rPr>
          <w:lang w:val="en-GB"/>
        </w:rPr>
        <w:t>, 15(2), pp.1–25.</w:t>
      </w:r>
    </w:p>
    <w:p w14:paraId="45666E4E" w14:textId="77777777" w:rsidR="00EE2AF9" w:rsidRPr="000E1D0A" w:rsidRDefault="00EE2AF9" w:rsidP="006A0552">
      <w:pPr>
        <w:rPr>
          <w:lang w:val="en-GB"/>
        </w:rPr>
      </w:pPr>
      <w:r w:rsidRPr="000E1D0A">
        <w:rPr>
          <w:lang w:val="en-GB"/>
        </w:rPr>
        <w:t xml:space="preserve">Soloman, M., (2018). The heart of hospitality: a great hotel and restaurant leaders share their secrets., </w:t>
      </w:r>
      <w:proofErr w:type="spellStart"/>
      <w:r w:rsidRPr="000E1D0A">
        <w:rPr>
          <w:lang w:val="en-GB"/>
        </w:rPr>
        <w:t>SelectBooks</w:t>
      </w:r>
      <w:proofErr w:type="spellEnd"/>
      <w:r w:rsidRPr="000E1D0A">
        <w:rPr>
          <w:lang w:val="en-GB"/>
        </w:rPr>
        <w:t>.</w:t>
      </w:r>
    </w:p>
    <w:p w14:paraId="05A27B9C" w14:textId="77777777" w:rsidR="00EE2AF9" w:rsidRPr="000E1D0A" w:rsidRDefault="00EE2AF9" w:rsidP="006A0552">
      <w:pPr>
        <w:rPr>
          <w:lang w:val="en-GB"/>
        </w:rPr>
      </w:pPr>
      <w:r w:rsidRPr="000E1D0A">
        <w:rPr>
          <w:lang w:val="en-GB"/>
        </w:rPr>
        <w:t>Tsao, W.C., (2018). Star Power: the effect of start rating on service recovery in the hotel industry.</w:t>
      </w:r>
    </w:p>
    <w:p w14:paraId="456CB7E9" w14:textId="77777777" w:rsidR="00EE2AF9" w:rsidRPr="000E1D0A" w:rsidRDefault="00EE2AF9" w:rsidP="006A0552">
      <w:pPr>
        <w:rPr>
          <w:lang w:val="en-GB"/>
        </w:rPr>
      </w:pPr>
      <w:r w:rsidRPr="000E1D0A">
        <w:rPr>
          <w:lang w:val="en-GB"/>
        </w:rPr>
        <w:t>Walker, J., (2021). Introduction to Hospitality, Pearson, London.</w:t>
      </w:r>
    </w:p>
    <w:p w14:paraId="76D82DDF" w14:textId="477FC97D" w:rsidR="00EE2AF9" w:rsidRPr="000E1D0A" w:rsidRDefault="006A0552" w:rsidP="006A0552">
      <w:pPr>
        <w:rPr>
          <w:lang w:val="en-GB"/>
        </w:rPr>
      </w:pPr>
      <w:r>
        <w:rPr>
          <w:lang w:val="en-GB"/>
        </w:rPr>
        <w:t>Wood , R.C., (2015).</w:t>
      </w:r>
      <w:r w:rsidR="00EE2AF9" w:rsidRPr="000E1D0A">
        <w:rPr>
          <w:lang w:val="en-GB"/>
        </w:rPr>
        <w:t xml:space="preserve"> Hospitality Management: a brief introduction, Sage, London.</w:t>
      </w:r>
    </w:p>
    <w:p w14:paraId="5E64C81C" w14:textId="77777777" w:rsidR="00EE2AF9" w:rsidRPr="000E1D0A" w:rsidRDefault="00EE2AF9" w:rsidP="006A0552">
      <w:pPr>
        <w:rPr>
          <w:lang w:val="en-GB"/>
        </w:rPr>
      </w:pPr>
      <w:r w:rsidRPr="000E1D0A">
        <w:rPr>
          <w:lang w:val="en-GB"/>
        </w:rPr>
        <w:t>Zhang, G., Cui, R., Cheng, M., Zhang, Q. and Li, Z., (2020). A comparison of key attributes between peer-to-peer accommodations and hotels using online reviews. Current Issues in Tourism, 23(5), pp.530-537.</w:t>
      </w:r>
    </w:p>
    <w:sectPr w:rsidR="00EE2AF9" w:rsidRPr="000E1D0A">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147D5" w14:textId="77777777" w:rsidR="007046CC" w:rsidRDefault="007046CC" w:rsidP="008B61E1">
      <w:pPr>
        <w:spacing w:line="240" w:lineRule="auto"/>
      </w:pPr>
      <w:r>
        <w:separator/>
      </w:r>
    </w:p>
  </w:endnote>
  <w:endnote w:type="continuationSeparator" w:id="0">
    <w:p w14:paraId="6FC5E86A" w14:textId="77777777" w:rsidR="007046CC" w:rsidRDefault="007046CC" w:rsidP="008B61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4565551"/>
      <w:docPartObj>
        <w:docPartGallery w:val="Page Numbers (Bottom of Page)"/>
        <w:docPartUnique/>
      </w:docPartObj>
    </w:sdtPr>
    <w:sdtEndPr>
      <w:rPr>
        <w:noProof/>
      </w:rPr>
    </w:sdtEndPr>
    <w:sdtContent>
      <w:p w14:paraId="18CEEF7C" w14:textId="223869BB" w:rsidR="008B61E1" w:rsidRDefault="008B61E1">
        <w:pPr>
          <w:pStyle w:val="Footer"/>
          <w:jc w:val="right"/>
        </w:pPr>
        <w:r>
          <w:fldChar w:fldCharType="begin"/>
        </w:r>
        <w:r>
          <w:instrText xml:space="preserve"> PAGE   \* MERGEFORMAT </w:instrText>
        </w:r>
        <w:r>
          <w:fldChar w:fldCharType="separate"/>
        </w:r>
        <w:r w:rsidR="009F05BC">
          <w:rPr>
            <w:noProof/>
          </w:rPr>
          <w:t>3</w:t>
        </w:r>
        <w:r>
          <w:rPr>
            <w:noProof/>
          </w:rPr>
          <w:fldChar w:fldCharType="end"/>
        </w:r>
      </w:p>
    </w:sdtContent>
  </w:sdt>
  <w:p w14:paraId="164DB918" w14:textId="77777777" w:rsidR="008B61E1" w:rsidRDefault="008B61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8DDB3" w14:textId="77777777" w:rsidR="007046CC" w:rsidRDefault="007046CC" w:rsidP="008B61E1">
      <w:pPr>
        <w:spacing w:line="240" w:lineRule="auto"/>
      </w:pPr>
      <w:r>
        <w:separator/>
      </w:r>
    </w:p>
  </w:footnote>
  <w:footnote w:type="continuationSeparator" w:id="0">
    <w:p w14:paraId="23F5E389" w14:textId="77777777" w:rsidR="007046CC" w:rsidRDefault="007046CC" w:rsidP="008B61E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B7C"/>
    <w:rsid w:val="000E1D0A"/>
    <w:rsid w:val="00117C90"/>
    <w:rsid w:val="00327B68"/>
    <w:rsid w:val="003E3BF0"/>
    <w:rsid w:val="00534B7C"/>
    <w:rsid w:val="0060143A"/>
    <w:rsid w:val="006A0552"/>
    <w:rsid w:val="007046CC"/>
    <w:rsid w:val="007877EB"/>
    <w:rsid w:val="0082037A"/>
    <w:rsid w:val="008B61E1"/>
    <w:rsid w:val="009F05BC"/>
    <w:rsid w:val="00BA2AB2"/>
    <w:rsid w:val="00BF7E59"/>
    <w:rsid w:val="00EE2AF9"/>
    <w:rsid w:val="00FA79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8F42D"/>
  <w15:docId w15:val="{9BEBB85E-5EF6-4271-8132-7F3EBFE1D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outlineLvl w:val="1"/>
    </w:pPr>
    <w:rPr>
      <w:b/>
      <w:sz w:val="28"/>
      <w:szCs w:val="28"/>
    </w:rPr>
  </w:style>
  <w:style w:type="paragraph" w:styleId="Heading3">
    <w:name w:val="heading 3"/>
    <w:basedOn w:val="Normal"/>
    <w:next w:val="Normal"/>
    <w:pPr>
      <w:keepNext/>
      <w:keepLines/>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0E1D0A"/>
    <w:pPr>
      <w:spacing w:before="240" w:line="259" w:lineRule="auto"/>
      <w:jc w:val="left"/>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0E1D0A"/>
    <w:pPr>
      <w:spacing w:after="100"/>
    </w:pPr>
  </w:style>
  <w:style w:type="paragraph" w:styleId="TOC2">
    <w:name w:val="toc 2"/>
    <w:basedOn w:val="Normal"/>
    <w:next w:val="Normal"/>
    <w:autoRedefine/>
    <w:uiPriority w:val="39"/>
    <w:unhideWhenUsed/>
    <w:rsid w:val="000E1D0A"/>
    <w:pPr>
      <w:spacing w:after="100"/>
      <w:ind w:left="240"/>
    </w:pPr>
  </w:style>
  <w:style w:type="paragraph" w:styleId="TOC3">
    <w:name w:val="toc 3"/>
    <w:basedOn w:val="Normal"/>
    <w:next w:val="Normal"/>
    <w:autoRedefine/>
    <w:uiPriority w:val="39"/>
    <w:unhideWhenUsed/>
    <w:rsid w:val="000E1D0A"/>
    <w:pPr>
      <w:spacing w:after="100"/>
      <w:ind w:left="480"/>
    </w:pPr>
  </w:style>
  <w:style w:type="character" w:styleId="Hyperlink">
    <w:name w:val="Hyperlink"/>
    <w:basedOn w:val="DefaultParagraphFont"/>
    <w:uiPriority w:val="99"/>
    <w:unhideWhenUsed/>
    <w:rsid w:val="000E1D0A"/>
    <w:rPr>
      <w:color w:val="0000FF" w:themeColor="hyperlink"/>
      <w:u w:val="single"/>
    </w:rPr>
  </w:style>
  <w:style w:type="paragraph" w:styleId="Header">
    <w:name w:val="header"/>
    <w:basedOn w:val="Normal"/>
    <w:link w:val="HeaderChar"/>
    <w:uiPriority w:val="99"/>
    <w:unhideWhenUsed/>
    <w:rsid w:val="008B61E1"/>
    <w:pPr>
      <w:tabs>
        <w:tab w:val="center" w:pos="4680"/>
        <w:tab w:val="right" w:pos="9360"/>
      </w:tabs>
      <w:spacing w:line="240" w:lineRule="auto"/>
    </w:pPr>
  </w:style>
  <w:style w:type="character" w:customStyle="1" w:styleId="HeaderChar">
    <w:name w:val="Header Char"/>
    <w:basedOn w:val="DefaultParagraphFont"/>
    <w:link w:val="Header"/>
    <w:uiPriority w:val="99"/>
    <w:rsid w:val="008B61E1"/>
  </w:style>
  <w:style w:type="paragraph" w:styleId="Footer">
    <w:name w:val="footer"/>
    <w:basedOn w:val="Normal"/>
    <w:link w:val="FooterChar"/>
    <w:uiPriority w:val="99"/>
    <w:unhideWhenUsed/>
    <w:rsid w:val="008B61E1"/>
    <w:pPr>
      <w:tabs>
        <w:tab w:val="center" w:pos="4680"/>
        <w:tab w:val="right" w:pos="9360"/>
      </w:tabs>
      <w:spacing w:line="240" w:lineRule="auto"/>
    </w:pPr>
  </w:style>
  <w:style w:type="character" w:customStyle="1" w:styleId="FooterChar">
    <w:name w:val="Footer Char"/>
    <w:basedOn w:val="DefaultParagraphFont"/>
    <w:link w:val="Footer"/>
    <w:uiPriority w:val="99"/>
    <w:rsid w:val="008B61E1"/>
  </w:style>
  <w:style w:type="paragraph" w:styleId="BalloonText">
    <w:name w:val="Balloon Text"/>
    <w:basedOn w:val="Normal"/>
    <w:link w:val="BalloonTextChar"/>
    <w:uiPriority w:val="99"/>
    <w:semiHidden/>
    <w:unhideWhenUsed/>
    <w:rsid w:val="006A05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05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B6B30-CF77-40BF-BEE3-54CBAFD92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2217</Words>
  <Characters>12640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Shila Laskar</cp:lastModifiedBy>
  <cp:revision>2</cp:revision>
  <cp:lastPrinted>2023-11-14T14:30:00Z</cp:lastPrinted>
  <dcterms:created xsi:type="dcterms:W3CDTF">2023-11-14T14:35:00Z</dcterms:created>
  <dcterms:modified xsi:type="dcterms:W3CDTF">2023-11-14T14:35:00Z</dcterms:modified>
</cp:coreProperties>
</file>