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554473"/>
        <w:docPartObj>
          <w:docPartGallery w:val="Cover Pages"/>
          <w:docPartUnique/>
        </w:docPartObj>
      </w:sdtPr>
      <w:sdtContent>
        <w:p w14:paraId="1669C810" w14:textId="02F86EAC" w:rsidR="00607550" w:rsidRDefault="00607550">
          <w:r>
            <w:rPr>
              <w:noProof/>
            </w:rPr>
            <mc:AlternateContent>
              <mc:Choice Requires="wpg">
                <w:drawing>
                  <wp:anchor distT="0" distB="0" distL="114300" distR="114300" simplePos="0" relativeHeight="251660288" behindDoc="0" locked="0" layoutInCell="1" allowOverlap="1" wp14:anchorId="74BCD3B2" wp14:editId="3643DC2D">
                    <wp:simplePos x="0" y="0"/>
                    <wp:positionH relativeFrom="page">
                      <wp:align>left</wp:align>
                    </wp:positionH>
                    <wp:positionV relativeFrom="page">
                      <wp:align>top</wp:align>
                    </wp:positionV>
                    <wp:extent cx="7164729" cy="3808070"/>
                    <wp:effectExtent l="0" t="0" r="0"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164729" cy="3807460"/>
                              <a:chOff x="0" y="0"/>
                              <a:chExt cx="7163873" cy="380807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6392363" cy="3046185"/>
                              </a:xfrm>
                              <a:prstGeom prst="rect">
                                <a:avLst/>
                              </a:prstGeom>
                              <a:noFill/>
                              <a:ln w="6350">
                                <a:noFill/>
                              </a:ln>
                            </wps:spPr>
                            <wps:txbx>
                              <w:txbxContent>
                                <w:sdt>
                                  <w:sdtPr>
                                    <w:rPr>
                                      <w:rFonts w:asciiTheme="majorHAnsi" w:hAnsiTheme="majorHAnsi"/>
                                      <w:color w:val="455F5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3B76537" w14:textId="6B4109A2" w:rsidR="00607550" w:rsidRDefault="00607550">
                                      <w:pPr>
                                        <w:pStyle w:val="NoSpacing"/>
                                        <w:spacing w:after="240" w:line="216" w:lineRule="auto"/>
                                        <w:rPr>
                                          <w:rFonts w:asciiTheme="majorHAnsi" w:hAnsiTheme="majorHAnsi"/>
                                          <w:color w:val="455F51" w:themeColor="text2"/>
                                          <w:spacing w:val="10"/>
                                          <w:sz w:val="36"/>
                                          <w:szCs w:val="36"/>
                                        </w:rPr>
                                      </w:pPr>
                                      <w:r>
                                        <w:rPr>
                                          <w:rFonts w:asciiTheme="majorHAnsi" w:hAnsiTheme="majorHAnsi"/>
                                          <w:color w:val="455F51" w:themeColor="text2"/>
                                          <w:spacing w:val="10"/>
                                          <w:sz w:val="36"/>
                                          <w:szCs w:val="36"/>
                                        </w:rPr>
                                        <w:t xml:space="preserve">     </w:t>
                                      </w:r>
                                    </w:p>
                                  </w:sdtContent>
                                </w:sdt>
                                <w:bookmarkStart w:id="0" w:name="_GoBack" w:displacedByCustomXml="next"/>
                                <w:sdt>
                                  <w:sdtPr>
                                    <w:rPr>
                                      <w:rFonts w:asciiTheme="majorHAnsi" w:hAnsiTheme="majorHAnsi"/>
                                      <w:caps/>
                                      <w:color w:val="455F5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DB2E537" w14:textId="26B557C4" w:rsidR="00607550" w:rsidRDefault="00607550">
                                      <w:pPr>
                                        <w:pStyle w:val="NoSpacing"/>
                                        <w:spacing w:line="216" w:lineRule="auto"/>
                                        <w:rPr>
                                          <w:rFonts w:asciiTheme="majorHAnsi" w:hAnsiTheme="majorHAnsi"/>
                                          <w:caps/>
                                          <w:color w:val="455F51" w:themeColor="text2"/>
                                          <w:sz w:val="96"/>
                                          <w:szCs w:val="96"/>
                                        </w:rPr>
                                      </w:pPr>
                                      <w:r>
                                        <w:rPr>
                                          <w:rFonts w:asciiTheme="majorHAnsi" w:hAnsiTheme="majorHAnsi"/>
                                          <w:caps/>
                                          <w:color w:val="455F51" w:themeColor="text2"/>
                                          <w:sz w:val="96"/>
                                          <w:szCs w:val="96"/>
                                        </w:rPr>
                                        <w:t>Children, young people and families</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BCD3B2" id="Group 459" o:spid="_x0000_s1026" alt="Title: Title and subtitle with crop mark graphic" style="position:absolute;margin-left:0;margin-top:0;width:564.15pt;height:299.85pt;z-index:251660288;mso-position-horizontal:left;mso-position-horizontal-relative:page;mso-position-vertical:top;mso-position-vertical-relative:page;mso-width-relative:margin;mso-height-relative:margin" coordsize="71638,380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55f5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63923;height:3046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55F5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3B76537" w14:textId="6B4109A2" w:rsidR="00607550" w:rsidRDefault="00607550">
                                <w:pPr>
                                  <w:pStyle w:val="NoSpacing"/>
                                  <w:spacing w:after="240" w:line="216" w:lineRule="auto"/>
                                  <w:rPr>
                                    <w:rFonts w:asciiTheme="majorHAnsi" w:hAnsiTheme="majorHAnsi"/>
                                    <w:color w:val="455F51" w:themeColor="text2"/>
                                    <w:spacing w:val="10"/>
                                    <w:sz w:val="36"/>
                                    <w:szCs w:val="36"/>
                                  </w:rPr>
                                </w:pPr>
                                <w:r>
                                  <w:rPr>
                                    <w:rFonts w:asciiTheme="majorHAnsi" w:hAnsiTheme="majorHAnsi"/>
                                    <w:color w:val="455F51" w:themeColor="text2"/>
                                    <w:spacing w:val="10"/>
                                    <w:sz w:val="36"/>
                                    <w:szCs w:val="36"/>
                                  </w:rPr>
                                  <w:t xml:space="preserve">     </w:t>
                                </w:r>
                              </w:p>
                            </w:sdtContent>
                          </w:sdt>
                          <w:bookmarkStart w:id="1" w:name="_GoBack" w:displacedByCustomXml="next"/>
                          <w:sdt>
                            <w:sdtPr>
                              <w:rPr>
                                <w:rFonts w:asciiTheme="majorHAnsi" w:hAnsiTheme="majorHAnsi"/>
                                <w:caps/>
                                <w:color w:val="455F5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DB2E537" w14:textId="26B557C4" w:rsidR="00607550" w:rsidRDefault="00607550">
                                <w:pPr>
                                  <w:pStyle w:val="NoSpacing"/>
                                  <w:spacing w:line="216" w:lineRule="auto"/>
                                  <w:rPr>
                                    <w:rFonts w:asciiTheme="majorHAnsi" w:hAnsiTheme="majorHAnsi"/>
                                    <w:caps/>
                                    <w:color w:val="455F51" w:themeColor="text2"/>
                                    <w:sz w:val="96"/>
                                    <w:szCs w:val="96"/>
                                  </w:rPr>
                                </w:pPr>
                                <w:r>
                                  <w:rPr>
                                    <w:rFonts w:asciiTheme="majorHAnsi" w:hAnsiTheme="majorHAnsi"/>
                                    <w:caps/>
                                    <w:color w:val="455F51" w:themeColor="text2"/>
                                    <w:sz w:val="96"/>
                                    <w:szCs w:val="96"/>
                                  </w:rPr>
                                  <w:t>Children, young people and families</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732CC854" wp14:editId="0FBA5FB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55F51" w:themeColor="text2"/>
                                      <w:spacing w:val="10"/>
                                      <w:sz w:val="36"/>
                                      <w:szCs w:val="36"/>
                                      <w:lang w:val="pt-PT"/>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6C75C2A" w14:textId="634D0676" w:rsidR="00607550" w:rsidRPr="00607550" w:rsidRDefault="00607550">
                                      <w:pPr>
                                        <w:pStyle w:val="NoSpacing"/>
                                        <w:spacing w:after="240"/>
                                        <w:jc w:val="right"/>
                                        <w:rPr>
                                          <w:color w:val="455F51" w:themeColor="text2"/>
                                          <w:spacing w:val="10"/>
                                          <w:sz w:val="36"/>
                                          <w:szCs w:val="36"/>
                                          <w:lang w:val="pt-PT"/>
                                        </w:rPr>
                                      </w:pPr>
                                      <w:r w:rsidRPr="00607550">
                                        <w:rPr>
                                          <w:color w:val="455F51" w:themeColor="text2"/>
                                          <w:spacing w:val="10"/>
                                          <w:sz w:val="36"/>
                                          <w:szCs w:val="36"/>
                                          <w:lang w:val="pt-PT"/>
                                        </w:rPr>
                                        <w:t>Jessica Brito (2008475)</w:t>
                                      </w:r>
                                    </w:p>
                                  </w:sdtContent>
                                </w:sdt>
                                <w:p w14:paraId="392789C1" w14:textId="47A91A4D" w:rsidR="00607550" w:rsidRPr="00E42D4E" w:rsidRDefault="00607550">
                                  <w:pPr>
                                    <w:pStyle w:val="NoSpacing"/>
                                    <w:jc w:val="right"/>
                                    <w:rPr>
                                      <w:color w:val="455F51" w:themeColor="text2"/>
                                      <w:spacing w:val="10"/>
                                      <w:sz w:val="28"/>
                                      <w:szCs w:val="28"/>
                                      <w:lang w:val="en-GB"/>
                                    </w:rPr>
                                  </w:pPr>
                                  <w:sdt>
                                    <w:sdtPr>
                                      <w:rPr>
                                        <w:color w:val="455F51" w:themeColor="text2"/>
                                        <w:spacing w:val="10"/>
                                        <w:sz w:val="28"/>
                                        <w:szCs w:val="28"/>
                                        <w:lang w:val="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E42D4E">
                                        <w:rPr>
                                          <w:color w:val="455F51" w:themeColor="text2"/>
                                          <w:spacing w:val="10"/>
                                          <w:sz w:val="28"/>
                                          <w:szCs w:val="28"/>
                                          <w:lang w:val="en-GB"/>
                                        </w:rPr>
                                        <w:t xml:space="preserve">Module </w:t>
                                      </w:r>
                                      <w:r w:rsidR="00E42D4E">
                                        <w:rPr>
                                          <w:color w:val="455F51" w:themeColor="text2"/>
                                          <w:spacing w:val="10"/>
                                          <w:sz w:val="28"/>
                                          <w:szCs w:val="28"/>
                                          <w:lang w:val="en-GB"/>
                                        </w:rPr>
                                        <w:t>c</w:t>
                                      </w:r>
                                      <w:r w:rsidR="00993DBB" w:rsidRPr="00E42D4E">
                                        <w:rPr>
                                          <w:color w:val="455F51" w:themeColor="text2"/>
                                          <w:spacing w:val="10"/>
                                          <w:sz w:val="28"/>
                                          <w:szCs w:val="28"/>
                                          <w:lang w:val="en-GB"/>
                                        </w:rPr>
                                        <w:t>ode: BMHP</w:t>
                                      </w:r>
                                      <w:r w:rsidR="00F86654" w:rsidRPr="00E42D4E">
                                        <w:rPr>
                                          <w:color w:val="455F51" w:themeColor="text2"/>
                                          <w:spacing w:val="10"/>
                                          <w:sz w:val="28"/>
                                          <w:szCs w:val="28"/>
                                          <w:lang w:val="en-GB"/>
                                        </w:rPr>
                                        <w:t xml:space="preserve">5004 </w:t>
                                      </w:r>
                                      <w:r w:rsidR="00D16817" w:rsidRPr="00E42D4E">
                                        <w:rPr>
                                          <w:color w:val="455F51" w:themeColor="text2"/>
                                          <w:spacing w:val="10"/>
                                          <w:sz w:val="28"/>
                                          <w:szCs w:val="28"/>
                                          <w:lang w:val="en-GB"/>
                                        </w:rPr>
                                        <w:t xml:space="preserve">                Lect</w:t>
                                      </w:r>
                                      <w:r w:rsidR="00C80A66" w:rsidRPr="00E42D4E">
                                        <w:rPr>
                                          <w:color w:val="455F51" w:themeColor="text2"/>
                                          <w:spacing w:val="10"/>
                                          <w:sz w:val="28"/>
                                          <w:szCs w:val="28"/>
                                          <w:lang w:val="en-GB"/>
                                        </w:rPr>
                                        <w:t>urer</w:t>
                                      </w:r>
                                      <w:r w:rsidR="00D16817" w:rsidRPr="00E42D4E">
                                        <w:rPr>
                                          <w:color w:val="455F51" w:themeColor="text2"/>
                                          <w:spacing w:val="10"/>
                                          <w:sz w:val="28"/>
                                          <w:szCs w:val="28"/>
                                          <w:lang w:val="en-GB"/>
                                        </w:rPr>
                                        <w:t>:</w:t>
                                      </w:r>
                                    </w:sdtContent>
                                  </w:sdt>
                                  <w:r w:rsidR="00E42D4E" w:rsidRPr="00E42D4E">
                                    <w:rPr>
                                      <w:color w:val="455F51" w:themeColor="text2"/>
                                      <w:spacing w:val="10"/>
                                      <w:sz w:val="28"/>
                                      <w:szCs w:val="28"/>
                                      <w:lang w:val="en-GB"/>
                                    </w:rPr>
                                    <w:t xml:space="preserve"> Bianca </w:t>
                                  </w:r>
                                  <w:r w:rsidR="00E42D4E">
                                    <w:rPr>
                                      <w:color w:val="455F51" w:themeColor="text2"/>
                                      <w:spacing w:val="10"/>
                                      <w:sz w:val="28"/>
                                      <w:szCs w:val="28"/>
                                      <w:lang w:val="en-GB"/>
                                    </w:rPr>
                                    <w:t>Sanfilippo</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2CC854"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55f5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55F51" w:themeColor="text2"/>
                                <w:spacing w:val="10"/>
                                <w:sz w:val="36"/>
                                <w:szCs w:val="36"/>
                                <w:lang w:val="pt-PT"/>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6C75C2A" w14:textId="634D0676" w:rsidR="00607550" w:rsidRPr="00607550" w:rsidRDefault="00607550">
                                <w:pPr>
                                  <w:pStyle w:val="NoSpacing"/>
                                  <w:spacing w:after="240"/>
                                  <w:jc w:val="right"/>
                                  <w:rPr>
                                    <w:color w:val="455F51" w:themeColor="text2"/>
                                    <w:spacing w:val="10"/>
                                    <w:sz w:val="36"/>
                                    <w:szCs w:val="36"/>
                                    <w:lang w:val="pt-PT"/>
                                  </w:rPr>
                                </w:pPr>
                                <w:r w:rsidRPr="00607550">
                                  <w:rPr>
                                    <w:color w:val="455F51" w:themeColor="text2"/>
                                    <w:spacing w:val="10"/>
                                    <w:sz w:val="36"/>
                                    <w:szCs w:val="36"/>
                                    <w:lang w:val="pt-PT"/>
                                  </w:rPr>
                                  <w:t>Jessica Brito (2008475)</w:t>
                                </w:r>
                              </w:p>
                            </w:sdtContent>
                          </w:sdt>
                          <w:p w14:paraId="392789C1" w14:textId="47A91A4D" w:rsidR="00607550" w:rsidRPr="00E42D4E" w:rsidRDefault="00607550">
                            <w:pPr>
                              <w:pStyle w:val="NoSpacing"/>
                              <w:jc w:val="right"/>
                              <w:rPr>
                                <w:color w:val="455F51" w:themeColor="text2"/>
                                <w:spacing w:val="10"/>
                                <w:sz w:val="28"/>
                                <w:szCs w:val="28"/>
                                <w:lang w:val="en-GB"/>
                              </w:rPr>
                            </w:pPr>
                            <w:sdt>
                              <w:sdtPr>
                                <w:rPr>
                                  <w:color w:val="455F51" w:themeColor="text2"/>
                                  <w:spacing w:val="10"/>
                                  <w:sz w:val="28"/>
                                  <w:szCs w:val="28"/>
                                  <w:lang w:val="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E42D4E">
                                  <w:rPr>
                                    <w:color w:val="455F51" w:themeColor="text2"/>
                                    <w:spacing w:val="10"/>
                                    <w:sz w:val="28"/>
                                    <w:szCs w:val="28"/>
                                    <w:lang w:val="en-GB"/>
                                  </w:rPr>
                                  <w:t xml:space="preserve">Module </w:t>
                                </w:r>
                                <w:r w:rsidR="00E42D4E">
                                  <w:rPr>
                                    <w:color w:val="455F51" w:themeColor="text2"/>
                                    <w:spacing w:val="10"/>
                                    <w:sz w:val="28"/>
                                    <w:szCs w:val="28"/>
                                    <w:lang w:val="en-GB"/>
                                  </w:rPr>
                                  <w:t>c</w:t>
                                </w:r>
                                <w:r w:rsidR="00993DBB" w:rsidRPr="00E42D4E">
                                  <w:rPr>
                                    <w:color w:val="455F51" w:themeColor="text2"/>
                                    <w:spacing w:val="10"/>
                                    <w:sz w:val="28"/>
                                    <w:szCs w:val="28"/>
                                    <w:lang w:val="en-GB"/>
                                  </w:rPr>
                                  <w:t>ode: BMHP</w:t>
                                </w:r>
                                <w:r w:rsidR="00F86654" w:rsidRPr="00E42D4E">
                                  <w:rPr>
                                    <w:color w:val="455F51" w:themeColor="text2"/>
                                    <w:spacing w:val="10"/>
                                    <w:sz w:val="28"/>
                                    <w:szCs w:val="28"/>
                                    <w:lang w:val="en-GB"/>
                                  </w:rPr>
                                  <w:t xml:space="preserve">5004 </w:t>
                                </w:r>
                                <w:r w:rsidR="00D16817" w:rsidRPr="00E42D4E">
                                  <w:rPr>
                                    <w:color w:val="455F51" w:themeColor="text2"/>
                                    <w:spacing w:val="10"/>
                                    <w:sz w:val="28"/>
                                    <w:szCs w:val="28"/>
                                    <w:lang w:val="en-GB"/>
                                  </w:rPr>
                                  <w:t xml:space="preserve">                Lect</w:t>
                                </w:r>
                                <w:r w:rsidR="00C80A66" w:rsidRPr="00E42D4E">
                                  <w:rPr>
                                    <w:color w:val="455F51" w:themeColor="text2"/>
                                    <w:spacing w:val="10"/>
                                    <w:sz w:val="28"/>
                                    <w:szCs w:val="28"/>
                                    <w:lang w:val="en-GB"/>
                                  </w:rPr>
                                  <w:t>urer</w:t>
                                </w:r>
                                <w:r w:rsidR="00D16817" w:rsidRPr="00E42D4E">
                                  <w:rPr>
                                    <w:color w:val="455F51" w:themeColor="text2"/>
                                    <w:spacing w:val="10"/>
                                    <w:sz w:val="28"/>
                                    <w:szCs w:val="28"/>
                                    <w:lang w:val="en-GB"/>
                                  </w:rPr>
                                  <w:t>:</w:t>
                                </w:r>
                              </w:sdtContent>
                            </w:sdt>
                            <w:r w:rsidR="00E42D4E" w:rsidRPr="00E42D4E">
                              <w:rPr>
                                <w:color w:val="455F51" w:themeColor="text2"/>
                                <w:spacing w:val="10"/>
                                <w:sz w:val="28"/>
                                <w:szCs w:val="28"/>
                                <w:lang w:val="en-GB"/>
                              </w:rPr>
                              <w:t xml:space="preserve"> Bianca </w:t>
                            </w:r>
                            <w:r w:rsidR="00E42D4E">
                              <w:rPr>
                                <w:color w:val="455F51" w:themeColor="text2"/>
                                <w:spacing w:val="10"/>
                                <w:sz w:val="28"/>
                                <w:szCs w:val="28"/>
                                <w:lang w:val="en-GB"/>
                              </w:rPr>
                              <w:t>Sanfilippo</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6F1F6F2" wp14:editId="1B9B8F7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ED820E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2dfcc [3214]" stroked="f">
                    <w10:wrap anchorx="page" anchory="page"/>
                  </v:rect>
                </w:pict>
              </mc:Fallback>
            </mc:AlternateContent>
          </w:r>
        </w:p>
        <w:p w14:paraId="417D4C8B" w14:textId="39DB6AC6" w:rsidR="00607550" w:rsidRDefault="00607550">
          <w:r>
            <w:br w:type="page"/>
          </w:r>
        </w:p>
      </w:sdtContent>
    </w:sdt>
    <w:p w14:paraId="332723D7" w14:textId="0CD484F3" w:rsidR="00607550" w:rsidRPr="00EA427B" w:rsidRDefault="00EA427B">
      <w:pPr>
        <w:rPr>
          <w:b/>
          <w:bCs/>
          <w:sz w:val="40"/>
          <w:szCs w:val="40"/>
        </w:rPr>
      </w:pPr>
      <w:r>
        <w:tab/>
      </w:r>
      <w:r>
        <w:tab/>
      </w:r>
      <w:r>
        <w:tab/>
      </w:r>
      <w:r w:rsidRPr="00EA427B">
        <w:rPr>
          <w:b/>
          <w:bCs/>
          <w:sz w:val="40"/>
          <w:szCs w:val="40"/>
        </w:rPr>
        <w:t>TABLE OF CONTENTS</w:t>
      </w:r>
    </w:p>
    <w:p w14:paraId="1CA4A7CB" w14:textId="77777777" w:rsidR="00B02C00" w:rsidRDefault="00B02C00">
      <w:pPr>
        <w:rPr>
          <w:b/>
          <w:bCs/>
          <w:sz w:val="32"/>
          <w:szCs w:val="32"/>
        </w:rPr>
      </w:pPr>
    </w:p>
    <w:p w14:paraId="06253BCC" w14:textId="77777777" w:rsidR="00B02C00" w:rsidRDefault="00B02C00">
      <w:pPr>
        <w:rPr>
          <w:b/>
          <w:bCs/>
          <w:sz w:val="32"/>
          <w:szCs w:val="32"/>
        </w:rPr>
      </w:pPr>
    </w:p>
    <w:p w14:paraId="39FDBA83" w14:textId="77777777" w:rsidR="00B02C00" w:rsidRDefault="00B02C00">
      <w:pPr>
        <w:rPr>
          <w:b/>
          <w:bCs/>
          <w:sz w:val="32"/>
          <w:szCs w:val="32"/>
        </w:rPr>
      </w:pPr>
    </w:p>
    <w:p w14:paraId="664DE24E" w14:textId="77777777" w:rsidR="00B02C00" w:rsidRDefault="00B02C00">
      <w:pPr>
        <w:rPr>
          <w:b/>
          <w:bCs/>
          <w:sz w:val="32"/>
          <w:szCs w:val="32"/>
        </w:rPr>
      </w:pPr>
    </w:p>
    <w:p w14:paraId="0E17635C" w14:textId="77777777" w:rsidR="00B02C00" w:rsidRDefault="00B02C00">
      <w:pPr>
        <w:rPr>
          <w:b/>
          <w:bCs/>
          <w:sz w:val="32"/>
          <w:szCs w:val="32"/>
        </w:rPr>
      </w:pPr>
    </w:p>
    <w:p w14:paraId="295C5E92" w14:textId="15423DDD" w:rsidR="003428A1" w:rsidRPr="00B02C00" w:rsidRDefault="003428A1">
      <w:pPr>
        <w:rPr>
          <w:b/>
          <w:bCs/>
          <w:sz w:val="32"/>
          <w:szCs w:val="32"/>
        </w:rPr>
      </w:pPr>
      <w:r w:rsidRPr="00B02C00">
        <w:rPr>
          <w:b/>
          <w:bCs/>
          <w:sz w:val="32"/>
          <w:szCs w:val="32"/>
        </w:rPr>
        <w:t>INTRODUCTION &amp; SUMMARY</w:t>
      </w:r>
      <w:r w:rsidR="00952B47" w:rsidRPr="00B02C00">
        <w:rPr>
          <w:b/>
          <w:bCs/>
          <w:sz w:val="32"/>
          <w:szCs w:val="32"/>
        </w:rPr>
        <w:tab/>
      </w:r>
      <w:r w:rsidR="00952B47" w:rsidRPr="00B02C00">
        <w:rPr>
          <w:b/>
          <w:bCs/>
          <w:sz w:val="32"/>
          <w:szCs w:val="32"/>
        </w:rPr>
        <w:tab/>
      </w:r>
      <w:r w:rsidR="00952B47" w:rsidRPr="00B02C00">
        <w:rPr>
          <w:b/>
          <w:bCs/>
          <w:sz w:val="32"/>
          <w:szCs w:val="32"/>
        </w:rPr>
        <w:tab/>
      </w:r>
      <w:r w:rsidR="00952B47" w:rsidRPr="00B02C00">
        <w:rPr>
          <w:b/>
          <w:bCs/>
          <w:sz w:val="32"/>
          <w:szCs w:val="32"/>
        </w:rPr>
        <w:tab/>
      </w:r>
      <w:r w:rsidR="00B02C00">
        <w:rPr>
          <w:b/>
          <w:bCs/>
          <w:sz w:val="32"/>
          <w:szCs w:val="32"/>
        </w:rPr>
        <w:tab/>
      </w:r>
      <w:r w:rsidR="00B02C00">
        <w:rPr>
          <w:b/>
          <w:bCs/>
          <w:sz w:val="32"/>
          <w:szCs w:val="32"/>
        </w:rPr>
        <w:tab/>
      </w:r>
      <w:r w:rsidR="00952B47" w:rsidRPr="00B02C00">
        <w:rPr>
          <w:b/>
          <w:bCs/>
          <w:sz w:val="32"/>
          <w:szCs w:val="32"/>
        </w:rPr>
        <w:t xml:space="preserve">PAGE </w:t>
      </w:r>
      <w:r w:rsidR="00377D60" w:rsidRPr="00B02C00">
        <w:rPr>
          <w:b/>
          <w:bCs/>
          <w:sz w:val="32"/>
          <w:szCs w:val="32"/>
        </w:rPr>
        <w:t>2</w:t>
      </w:r>
    </w:p>
    <w:p w14:paraId="0D6447B3" w14:textId="77777777" w:rsidR="008F58FE" w:rsidRPr="00B02C00" w:rsidRDefault="008F58FE">
      <w:pPr>
        <w:rPr>
          <w:b/>
          <w:bCs/>
          <w:sz w:val="32"/>
          <w:szCs w:val="32"/>
        </w:rPr>
      </w:pPr>
    </w:p>
    <w:p w14:paraId="5D0EFF78" w14:textId="77777777" w:rsidR="008F58FE" w:rsidRDefault="008F58FE">
      <w:pPr>
        <w:rPr>
          <w:b/>
          <w:bCs/>
          <w:sz w:val="40"/>
          <w:szCs w:val="40"/>
        </w:rPr>
      </w:pPr>
    </w:p>
    <w:p w14:paraId="5B93B7D8" w14:textId="390148DD" w:rsidR="003428A1" w:rsidRPr="00B02C00" w:rsidRDefault="003428A1">
      <w:pPr>
        <w:rPr>
          <w:b/>
          <w:bCs/>
          <w:sz w:val="32"/>
          <w:szCs w:val="32"/>
        </w:rPr>
      </w:pPr>
      <w:r w:rsidRPr="00B02C00">
        <w:rPr>
          <w:b/>
          <w:bCs/>
          <w:sz w:val="32"/>
          <w:szCs w:val="32"/>
        </w:rPr>
        <w:t>TYPES OF INTERVENTIONS</w:t>
      </w:r>
      <w:r w:rsidR="00377E3A" w:rsidRPr="00B02C00">
        <w:rPr>
          <w:b/>
          <w:bCs/>
          <w:sz w:val="32"/>
          <w:szCs w:val="32"/>
        </w:rPr>
        <w:t xml:space="preserve"> </w:t>
      </w:r>
      <w:r w:rsidR="00377E3A" w:rsidRPr="00B02C00">
        <w:rPr>
          <w:b/>
          <w:bCs/>
          <w:sz w:val="32"/>
          <w:szCs w:val="32"/>
        </w:rPr>
        <w:tab/>
      </w:r>
      <w:r w:rsidR="00377E3A" w:rsidRPr="00B02C00">
        <w:rPr>
          <w:b/>
          <w:bCs/>
          <w:sz w:val="32"/>
          <w:szCs w:val="32"/>
        </w:rPr>
        <w:tab/>
      </w:r>
      <w:r w:rsidR="00377E3A" w:rsidRPr="00B02C00">
        <w:rPr>
          <w:b/>
          <w:bCs/>
          <w:sz w:val="32"/>
          <w:szCs w:val="32"/>
        </w:rPr>
        <w:tab/>
      </w:r>
      <w:r w:rsidR="00B02C00">
        <w:rPr>
          <w:b/>
          <w:bCs/>
          <w:sz w:val="32"/>
          <w:szCs w:val="32"/>
        </w:rPr>
        <w:tab/>
      </w:r>
      <w:r w:rsidR="00B02C00">
        <w:rPr>
          <w:b/>
          <w:bCs/>
          <w:sz w:val="32"/>
          <w:szCs w:val="32"/>
        </w:rPr>
        <w:tab/>
      </w:r>
      <w:r w:rsidR="00B02C00">
        <w:rPr>
          <w:b/>
          <w:bCs/>
          <w:sz w:val="32"/>
          <w:szCs w:val="32"/>
        </w:rPr>
        <w:tab/>
      </w:r>
      <w:r w:rsidR="00377E3A" w:rsidRPr="00B02C00">
        <w:rPr>
          <w:b/>
          <w:bCs/>
          <w:sz w:val="32"/>
          <w:szCs w:val="32"/>
        </w:rPr>
        <w:tab/>
        <w:t xml:space="preserve">PAGE </w:t>
      </w:r>
      <w:r w:rsidR="00377D60" w:rsidRPr="00B02C00">
        <w:rPr>
          <w:b/>
          <w:bCs/>
          <w:sz w:val="32"/>
          <w:szCs w:val="32"/>
        </w:rPr>
        <w:t>3</w:t>
      </w:r>
    </w:p>
    <w:p w14:paraId="56F98259" w14:textId="77777777" w:rsidR="008F58FE" w:rsidRPr="00B02C00" w:rsidRDefault="008F58FE">
      <w:pPr>
        <w:rPr>
          <w:b/>
          <w:bCs/>
          <w:sz w:val="32"/>
          <w:szCs w:val="32"/>
        </w:rPr>
      </w:pPr>
    </w:p>
    <w:p w14:paraId="70F900AE" w14:textId="77777777" w:rsidR="008F58FE" w:rsidRPr="00B02C00" w:rsidRDefault="008F58FE">
      <w:pPr>
        <w:rPr>
          <w:b/>
          <w:bCs/>
          <w:sz w:val="32"/>
          <w:szCs w:val="32"/>
        </w:rPr>
      </w:pPr>
    </w:p>
    <w:p w14:paraId="4B5FD553" w14:textId="77777777" w:rsidR="008F58FE" w:rsidRPr="00B02C00" w:rsidRDefault="008F58FE">
      <w:pPr>
        <w:rPr>
          <w:b/>
          <w:bCs/>
          <w:sz w:val="32"/>
          <w:szCs w:val="32"/>
        </w:rPr>
      </w:pPr>
    </w:p>
    <w:p w14:paraId="1DDD8588" w14:textId="73ED5E80" w:rsidR="003428A1" w:rsidRPr="00B02C00" w:rsidRDefault="003428A1">
      <w:pPr>
        <w:rPr>
          <w:b/>
          <w:bCs/>
          <w:sz w:val="32"/>
          <w:szCs w:val="32"/>
        </w:rPr>
      </w:pPr>
      <w:r w:rsidRPr="00B02C00">
        <w:rPr>
          <w:b/>
          <w:bCs/>
          <w:sz w:val="32"/>
          <w:szCs w:val="32"/>
        </w:rPr>
        <w:t>L</w:t>
      </w:r>
      <w:r w:rsidR="00BF4770" w:rsidRPr="00B02C00">
        <w:rPr>
          <w:b/>
          <w:bCs/>
          <w:sz w:val="32"/>
          <w:szCs w:val="32"/>
        </w:rPr>
        <w:t>EGISLATIONS RELATED</w:t>
      </w:r>
      <w:r w:rsidR="00377E3A" w:rsidRPr="00B02C00">
        <w:rPr>
          <w:b/>
          <w:bCs/>
          <w:sz w:val="32"/>
          <w:szCs w:val="32"/>
        </w:rPr>
        <w:tab/>
      </w:r>
      <w:r w:rsidR="00377E3A" w:rsidRPr="00B02C00">
        <w:rPr>
          <w:b/>
          <w:bCs/>
          <w:sz w:val="32"/>
          <w:szCs w:val="32"/>
        </w:rPr>
        <w:tab/>
      </w:r>
      <w:r w:rsidR="00377E3A" w:rsidRPr="00B02C00">
        <w:rPr>
          <w:b/>
          <w:bCs/>
          <w:sz w:val="32"/>
          <w:szCs w:val="32"/>
        </w:rPr>
        <w:tab/>
      </w:r>
      <w:r w:rsidR="00377E3A" w:rsidRPr="00B02C00">
        <w:rPr>
          <w:b/>
          <w:bCs/>
          <w:sz w:val="32"/>
          <w:szCs w:val="32"/>
        </w:rPr>
        <w:tab/>
      </w:r>
      <w:r w:rsidR="00377E3A" w:rsidRPr="00B02C00">
        <w:rPr>
          <w:b/>
          <w:bCs/>
          <w:sz w:val="32"/>
          <w:szCs w:val="32"/>
        </w:rPr>
        <w:tab/>
      </w:r>
      <w:r w:rsidR="00B02C00">
        <w:rPr>
          <w:b/>
          <w:bCs/>
          <w:sz w:val="32"/>
          <w:szCs w:val="32"/>
        </w:rPr>
        <w:tab/>
      </w:r>
      <w:r w:rsidR="00B02C00">
        <w:rPr>
          <w:b/>
          <w:bCs/>
          <w:sz w:val="32"/>
          <w:szCs w:val="32"/>
        </w:rPr>
        <w:tab/>
      </w:r>
      <w:r w:rsidR="00377E3A" w:rsidRPr="00B02C00">
        <w:rPr>
          <w:b/>
          <w:bCs/>
          <w:sz w:val="32"/>
          <w:szCs w:val="32"/>
        </w:rPr>
        <w:t xml:space="preserve">PAGE </w:t>
      </w:r>
      <w:r w:rsidR="00377D60" w:rsidRPr="00B02C00">
        <w:rPr>
          <w:b/>
          <w:bCs/>
          <w:sz w:val="32"/>
          <w:szCs w:val="32"/>
        </w:rPr>
        <w:t>4</w:t>
      </w:r>
    </w:p>
    <w:p w14:paraId="39DD40EF" w14:textId="77777777" w:rsidR="008F58FE" w:rsidRPr="00B02C00" w:rsidRDefault="008F58FE">
      <w:pPr>
        <w:rPr>
          <w:b/>
          <w:bCs/>
          <w:sz w:val="32"/>
          <w:szCs w:val="32"/>
        </w:rPr>
      </w:pPr>
    </w:p>
    <w:p w14:paraId="3D493EF2" w14:textId="77777777" w:rsidR="008F58FE" w:rsidRPr="00B02C00" w:rsidRDefault="008F58FE">
      <w:pPr>
        <w:rPr>
          <w:b/>
          <w:bCs/>
          <w:sz w:val="32"/>
          <w:szCs w:val="32"/>
        </w:rPr>
      </w:pPr>
    </w:p>
    <w:p w14:paraId="0ED26885" w14:textId="77777777" w:rsidR="008F58FE" w:rsidRPr="00B02C00" w:rsidRDefault="008F58FE">
      <w:pPr>
        <w:rPr>
          <w:b/>
          <w:bCs/>
          <w:sz w:val="32"/>
          <w:szCs w:val="32"/>
        </w:rPr>
      </w:pPr>
    </w:p>
    <w:p w14:paraId="447B5A04" w14:textId="621C72F6" w:rsidR="008F58FE" w:rsidRPr="00B02C00" w:rsidRDefault="00BF4770">
      <w:pPr>
        <w:rPr>
          <w:b/>
          <w:bCs/>
          <w:sz w:val="32"/>
          <w:szCs w:val="32"/>
        </w:rPr>
      </w:pPr>
      <w:r w:rsidRPr="00B02C00">
        <w:rPr>
          <w:b/>
          <w:bCs/>
          <w:sz w:val="32"/>
          <w:szCs w:val="32"/>
        </w:rPr>
        <w:t xml:space="preserve">RECCOMENDATIONS </w:t>
      </w:r>
      <w:r w:rsidR="00AE124F" w:rsidRPr="00B02C00">
        <w:rPr>
          <w:b/>
          <w:bCs/>
          <w:sz w:val="32"/>
          <w:szCs w:val="32"/>
        </w:rPr>
        <w:tab/>
        <w:t xml:space="preserve">&amp; </w:t>
      </w:r>
      <w:r w:rsidR="008F58FE" w:rsidRPr="00B02C00">
        <w:rPr>
          <w:b/>
          <w:bCs/>
          <w:sz w:val="32"/>
          <w:szCs w:val="32"/>
        </w:rPr>
        <w:t>CONCLUSION</w:t>
      </w:r>
      <w:r w:rsidR="00AE124F" w:rsidRPr="00B02C00">
        <w:rPr>
          <w:b/>
          <w:bCs/>
          <w:sz w:val="32"/>
          <w:szCs w:val="32"/>
        </w:rPr>
        <w:tab/>
      </w:r>
      <w:r w:rsidR="00AE124F" w:rsidRPr="00B02C00">
        <w:rPr>
          <w:b/>
          <w:bCs/>
          <w:sz w:val="32"/>
          <w:szCs w:val="32"/>
        </w:rPr>
        <w:tab/>
      </w:r>
      <w:r w:rsidR="00B02C00">
        <w:rPr>
          <w:b/>
          <w:bCs/>
          <w:sz w:val="32"/>
          <w:szCs w:val="32"/>
        </w:rPr>
        <w:tab/>
      </w:r>
      <w:r w:rsidR="00B02C00">
        <w:rPr>
          <w:b/>
          <w:bCs/>
          <w:sz w:val="32"/>
          <w:szCs w:val="32"/>
        </w:rPr>
        <w:tab/>
      </w:r>
      <w:r w:rsidR="00B02C00">
        <w:rPr>
          <w:b/>
          <w:bCs/>
          <w:sz w:val="32"/>
          <w:szCs w:val="32"/>
        </w:rPr>
        <w:tab/>
      </w:r>
      <w:r w:rsidR="00AE124F" w:rsidRPr="00B02C00">
        <w:rPr>
          <w:b/>
          <w:bCs/>
          <w:sz w:val="32"/>
          <w:szCs w:val="32"/>
        </w:rPr>
        <w:t xml:space="preserve">PAGE </w:t>
      </w:r>
      <w:r w:rsidR="00377D60" w:rsidRPr="00B02C00">
        <w:rPr>
          <w:b/>
          <w:bCs/>
          <w:sz w:val="32"/>
          <w:szCs w:val="32"/>
        </w:rPr>
        <w:t>4</w:t>
      </w:r>
    </w:p>
    <w:p w14:paraId="7EAF3AAD" w14:textId="77777777" w:rsidR="008F58FE" w:rsidRPr="00B02C00" w:rsidRDefault="008F58FE">
      <w:pPr>
        <w:rPr>
          <w:b/>
          <w:bCs/>
          <w:sz w:val="32"/>
          <w:szCs w:val="32"/>
        </w:rPr>
      </w:pPr>
    </w:p>
    <w:p w14:paraId="57D0899C" w14:textId="77777777" w:rsidR="008F58FE" w:rsidRPr="00B02C00" w:rsidRDefault="008F58FE">
      <w:pPr>
        <w:rPr>
          <w:b/>
          <w:bCs/>
          <w:sz w:val="32"/>
          <w:szCs w:val="32"/>
        </w:rPr>
      </w:pPr>
    </w:p>
    <w:p w14:paraId="79D11336" w14:textId="77777777" w:rsidR="008F58FE" w:rsidRPr="00B02C00" w:rsidRDefault="008F58FE">
      <w:pPr>
        <w:rPr>
          <w:b/>
          <w:bCs/>
          <w:sz w:val="32"/>
          <w:szCs w:val="32"/>
        </w:rPr>
      </w:pPr>
    </w:p>
    <w:p w14:paraId="33D9492C" w14:textId="65A2747A" w:rsidR="00757FC0" w:rsidRDefault="008F58FE">
      <w:pPr>
        <w:rPr>
          <w:b/>
          <w:bCs/>
          <w:sz w:val="32"/>
          <w:szCs w:val="32"/>
        </w:rPr>
      </w:pPr>
      <w:r w:rsidRPr="00B02C00">
        <w:rPr>
          <w:b/>
          <w:bCs/>
          <w:sz w:val="32"/>
          <w:szCs w:val="32"/>
        </w:rPr>
        <w:t>REFERENCES</w:t>
      </w:r>
      <w:r w:rsidR="008F2687">
        <w:rPr>
          <w:b/>
          <w:bCs/>
          <w:sz w:val="32"/>
          <w:szCs w:val="32"/>
        </w:rPr>
        <w:tab/>
      </w:r>
      <w:r w:rsidR="008F2687">
        <w:rPr>
          <w:b/>
          <w:bCs/>
          <w:sz w:val="32"/>
          <w:szCs w:val="32"/>
        </w:rPr>
        <w:tab/>
      </w:r>
      <w:r w:rsidR="008F2687">
        <w:rPr>
          <w:b/>
          <w:bCs/>
          <w:sz w:val="32"/>
          <w:szCs w:val="32"/>
        </w:rPr>
        <w:tab/>
      </w:r>
      <w:r w:rsidR="008F2687">
        <w:rPr>
          <w:b/>
          <w:bCs/>
          <w:sz w:val="32"/>
          <w:szCs w:val="32"/>
        </w:rPr>
        <w:tab/>
      </w:r>
      <w:r w:rsidR="008F2687">
        <w:rPr>
          <w:b/>
          <w:bCs/>
          <w:sz w:val="32"/>
          <w:szCs w:val="32"/>
        </w:rPr>
        <w:tab/>
      </w:r>
      <w:r w:rsidR="008F2687">
        <w:rPr>
          <w:b/>
          <w:bCs/>
          <w:sz w:val="32"/>
          <w:szCs w:val="32"/>
        </w:rPr>
        <w:tab/>
      </w:r>
      <w:r w:rsidR="008F2687">
        <w:rPr>
          <w:b/>
          <w:bCs/>
          <w:sz w:val="32"/>
          <w:szCs w:val="32"/>
        </w:rPr>
        <w:tab/>
      </w:r>
      <w:r w:rsidR="008F2687">
        <w:rPr>
          <w:b/>
          <w:bCs/>
          <w:sz w:val="32"/>
          <w:szCs w:val="32"/>
        </w:rPr>
        <w:tab/>
      </w:r>
      <w:r w:rsidR="008F2687">
        <w:rPr>
          <w:b/>
          <w:bCs/>
          <w:sz w:val="32"/>
          <w:szCs w:val="32"/>
        </w:rPr>
        <w:tab/>
        <w:t>PAGE 5</w:t>
      </w:r>
      <w:r w:rsidR="00B02C00" w:rsidRPr="00B02C00">
        <w:rPr>
          <w:b/>
          <w:bCs/>
          <w:sz w:val="32"/>
          <w:szCs w:val="32"/>
        </w:rPr>
        <w:t xml:space="preserve"> </w:t>
      </w:r>
    </w:p>
    <w:p w14:paraId="783D847E" w14:textId="77777777" w:rsidR="008F2687" w:rsidRDefault="008F2687">
      <w:pPr>
        <w:rPr>
          <w:b/>
          <w:bCs/>
          <w:sz w:val="32"/>
          <w:szCs w:val="32"/>
        </w:rPr>
      </w:pPr>
    </w:p>
    <w:p w14:paraId="7ED3F63D" w14:textId="77777777" w:rsidR="008F2687" w:rsidRDefault="008F2687">
      <w:pPr>
        <w:rPr>
          <w:b/>
          <w:bCs/>
          <w:sz w:val="32"/>
          <w:szCs w:val="32"/>
        </w:rPr>
      </w:pPr>
    </w:p>
    <w:p w14:paraId="54CD4F72" w14:textId="77777777" w:rsidR="008F2687" w:rsidRDefault="008F2687">
      <w:pPr>
        <w:rPr>
          <w:b/>
          <w:bCs/>
          <w:sz w:val="32"/>
          <w:szCs w:val="32"/>
        </w:rPr>
      </w:pPr>
    </w:p>
    <w:p w14:paraId="5BACFE0B" w14:textId="040F9A16" w:rsidR="008F58FE" w:rsidRPr="00B02C00" w:rsidRDefault="00B02C00">
      <w:pPr>
        <w:rPr>
          <w:b/>
          <w:bCs/>
          <w:sz w:val="32"/>
          <w:szCs w:val="32"/>
        </w:rPr>
      </w:pPr>
      <w:r w:rsidRPr="00B02C00">
        <w:rPr>
          <w:b/>
          <w:bCs/>
          <w:sz w:val="32"/>
          <w:szCs w:val="32"/>
        </w:rPr>
        <w:t>POWER POINT SLIDES</w:t>
      </w:r>
      <w:r w:rsidR="00AE124F" w:rsidRPr="00B02C00">
        <w:rPr>
          <w:b/>
          <w:bCs/>
          <w:sz w:val="32"/>
          <w:szCs w:val="32"/>
        </w:rPr>
        <w:tab/>
      </w:r>
      <w:r w:rsidR="00AE124F" w:rsidRPr="00B02C00">
        <w:rPr>
          <w:b/>
          <w:bCs/>
          <w:sz w:val="32"/>
          <w:szCs w:val="32"/>
        </w:rPr>
        <w:tab/>
      </w:r>
      <w:r w:rsidR="00AE124F" w:rsidRPr="00B02C00">
        <w:rPr>
          <w:b/>
          <w:bCs/>
          <w:sz w:val="32"/>
          <w:szCs w:val="32"/>
        </w:rPr>
        <w:tab/>
      </w:r>
      <w:r w:rsidR="00AE124F" w:rsidRPr="00B02C00">
        <w:rPr>
          <w:b/>
          <w:bCs/>
          <w:sz w:val="32"/>
          <w:szCs w:val="32"/>
        </w:rPr>
        <w:tab/>
      </w:r>
      <w:r w:rsidR="00757FC0">
        <w:rPr>
          <w:b/>
          <w:bCs/>
          <w:sz w:val="32"/>
          <w:szCs w:val="32"/>
        </w:rPr>
        <w:tab/>
      </w:r>
      <w:r w:rsidR="00757FC0">
        <w:rPr>
          <w:b/>
          <w:bCs/>
          <w:sz w:val="32"/>
          <w:szCs w:val="32"/>
        </w:rPr>
        <w:tab/>
      </w:r>
      <w:r w:rsidR="00AE124F" w:rsidRPr="00B02C00">
        <w:rPr>
          <w:b/>
          <w:bCs/>
          <w:sz w:val="32"/>
          <w:szCs w:val="32"/>
        </w:rPr>
        <w:tab/>
      </w:r>
      <w:r w:rsidR="008F2687">
        <w:rPr>
          <w:b/>
          <w:bCs/>
          <w:sz w:val="32"/>
          <w:szCs w:val="32"/>
        </w:rPr>
        <w:t xml:space="preserve">         </w:t>
      </w:r>
      <w:r w:rsidR="00AE124F" w:rsidRPr="00B02C00">
        <w:rPr>
          <w:b/>
          <w:bCs/>
          <w:sz w:val="32"/>
          <w:szCs w:val="32"/>
        </w:rPr>
        <w:t xml:space="preserve">PAGE </w:t>
      </w:r>
      <w:r w:rsidR="008F2687">
        <w:rPr>
          <w:b/>
          <w:bCs/>
          <w:sz w:val="32"/>
          <w:szCs w:val="32"/>
        </w:rPr>
        <w:t>11</w:t>
      </w:r>
    </w:p>
    <w:p w14:paraId="47F62B25" w14:textId="4E54E184" w:rsidR="003428A1" w:rsidRPr="00B02C00" w:rsidRDefault="00607550">
      <w:pPr>
        <w:rPr>
          <w:b/>
          <w:bCs/>
          <w:sz w:val="32"/>
          <w:szCs w:val="32"/>
        </w:rPr>
      </w:pPr>
      <w:r w:rsidRPr="00B02C00">
        <w:rPr>
          <w:b/>
          <w:bCs/>
          <w:sz w:val="32"/>
          <w:szCs w:val="32"/>
        </w:rPr>
        <w:br w:type="page"/>
      </w:r>
    </w:p>
    <w:p w14:paraId="4F734B9A" w14:textId="2B566FA0" w:rsidR="00607550" w:rsidRPr="00377D60" w:rsidRDefault="00607550">
      <w:pPr>
        <w:rPr>
          <w:rFonts w:ascii="Arial" w:hAnsi="Arial" w:cs="Arial"/>
          <w:b/>
          <w:bCs/>
          <w:sz w:val="28"/>
          <w:szCs w:val="28"/>
        </w:rPr>
      </w:pPr>
      <w:r w:rsidRPr="00377D60">
        <w:rPr>
          <w:rFonts w:ascii="Arial" w:hAnsi="Arial" w:cs="Arial"/>
          <w:b/>
          <w:bCs/>
          <w:sz w:val="28"/>
          <w:szCs w:val="28"/>
        </w:rPr>
        <w:t>Introduction</w:t>
      </w:r>
    </w:p>
    <w:p w14:paraId="2E050B3E" w14:textId="42EAED8F" w:rsidR="00AE124F" w:rsidRPr="00377D60" w:rsidRDefault="0033461E">
      <w:pPr>
        <w:rPr>
          <w:rFonts w:ascii="Arial" w:hAnsi="Arial" w:cs="Arial"/>
          <w:b/>
          <w:bCs/>
          <w:sz w:val="28"/>
          <w:szCs w:val="28"/>
        </w:rPr>
      </w:pPr>
      <w:r w:rsidRPr="00377D60">
        <w:rPr>
          <w:rFonts w:ascii="Arial" w:hAnsi="Arial" w:cs="Arial"/>
          <w:b/>
          <w:bCs/>
          <w:sz w:val="28"/>
          <w:szCs w:val="28"/>
        </w:rPr>
        <w:t>Parental Involvement with criminal justice</w:t>
      </w:r>
    </w:p>
    <w:p w14:paraId="45095AA2" w14:textId="0061A864" w:rsidR="007C6E74" w:rsidRPr="0033461E" w:rsidRDefault="007C6E74">
      <w:pPr>
        <w:rPr>
          <w:rFonts w:ascii="Arial" w:hAnsi="Arial" w:cs="Arial"/>
          <w:b/>
          <w:bCs/>
          <w:sz w:val="22"/>
          <w:szCs w:val="22"/>
        </w:rPr>
      </w:pPr>
    </w:p>
    <w:p w14:paraId="3701B95A" w14:textId="17CB1504" w:rsidR="009C434F" w:rsidRPr="0033461E" w:rsidRDefault="00607550" w:rsidP="00607550">
      <w:pPr>
        <w:spacing w:line="360" w:lineRule="auto"/>
        <w:rPr>
          <w:rFonts w:ascii="Arial" w:hAnsi="Arial" w:cs="Arial"/>
          <w:sz w:val="22"/>
          <w:szCs w:val="22"/>
        </w:rPr>
      </w:pPr>
      <w:r w:rsidRPr="0033461E">
        <w:rPr>
          <w:rFonts w:ascii="Arial" w:hAnsi="Arial" w:cs="Arial"/>
          <w:sz w:val="22"/>
          <w:szCs w:val="22"/>
        </w:rPr>
        <w:t xml:space="preserve">PowerPoint presented with the aim to explore the vulnerability in children, young </w:t>
      </w:r>
      <w:r w:rsidR="00221411" w:rsidRPr="0033461E">
        <w:rPr>
          <w:rFonts w:ascii="Arial" w:hAnsi="Arial" w:cs="Arial"/>
          <w:sz w:val="22"/>
          <w:szCs w:val="22"/>
        </w:rPr>
        <w:t>people,</w:t>
      </w:r>
      <w:r w:rsidRPr="0033461E">
        <w:rPr>
          <w:rFonts w:ascii="Arial" w:hAnsi="Arial" w:cs="Arial"/>
          <w:sz w:val="22"/>
          <w:szCs w:val="22"/>
        </w:rPr>
        <w:t xml:space="preserve"> and families.</w:t>
      </w:r>
      <w:r w:rsidR="00770C5A" w:rsidRPr="0033461E">
        <w:rPr>
          <w:rFonts w:ascii="Arial" w:hAnsi="Arial" w:cs="Arial"/>
          <w:sz w:val="22"/>
          <w:szCs w:val="22"/>
        </w:rPr>
        <w:t xml:space="preserve"> This supporting paper also explores the a</w:t>
      </w:r>
      <w:r w:rsidR="00A260CB" w:rsidRPr="0033461E">
        <w:rPr>
          <w:rFonts w:ascii="Arial" w:hAnsi="Arial" w:cs="Arial"/>
          <w:sz w:val="22"/>
          <w:szCs w:val="22"/>
        </w:rPr>
        <w:t>s</w:t>
      </w:r>
      <w:r w:rsidR="00770C5A" w:rsidRPr="0033461E">
        <w:rPr>
          <w:rFonts w:ascii="Arial" w:hAnsi="Arial" w:cs="Arial"/>
          <w:sz w:val="22"/>
          <w:szCs w:val="22"/>
        </w:rPr>
        <w:t xml:space="preserve">pects of vulnerability </w:t>
      </w:r>
      <w:r w:rsidR="00A260CB" w:rsidRPr="0033461E">
        <w:rPr>
          <w:rFonts w:ascii="Arial" w:hAnsi="Arial" w:cs="Arial"/>
          <w:sz w:val="22"/>
          <w:szCs w:val="22"/>
        </w:rPr>
        <w:t>within case studies. The term vulnerabilit</w:t>
      </w:r>
      <w:r w:rsidR="008920C8" w:rsidRPr="0033461E">
        <w:rPr>
          <w:rFonts w:ascii="Arial" w:hAnsi="Arial" w:cs="Arial"/>
          <w:sz w:val="22"/>
          <w:szCs w:val="22"/>
        </w:rPr>
        <w:t xml:space="preserve">y is </w:t>
      </w:r>
      <w:r w:rsidR="009C434F" w:rsidRPr="0033461E">
        <w:rPr>
          <w:rFonts w:ascii="Arial" w:hAnsi="Arial" w:cs="Arial"/>
          <w:sz w:val="22"/>
          <w:szCs w:val="22"/>
        </w:rPr>
        <w:t>common placed</w:t>
      </w:r>
      <w:r w:rsidR="00CD3520" w:rsidRPr="0033461E">
        <w:rPr>
          <w:rFonts w:ascii="Arial" w:hAnsi="Arial" w:cs="Arial"/>
          <w:sz w:val="22"/>
          <w:szCs w:val="22"/>
        </w:rPr>
        <w:t xml:space="preserve"> to describe </w:t>
      </w:r>
      <w:r w:rsidR="00252314" w:rsidRPr="0033461E">
        <w:rPr>
          <w:rFonts w:ascii="Arial" w:hAnsi="Arial" w:cs="Arial"/>
          <w:sz w:val="22"/>
          <w:szCs w:val="22"/>
        </w:rPr>
        <w:t xml:space="preserve">how a main support system is not </w:t>
      </w:r>
      <w:r w:rsidR="00615AA6" w:rsidRPr="0033461E">
        <w:rPr>
          <w:rFonts w:ascii="Arial" w:hAnsi="Arial" w:cs="Arial"/>
          <w:sz w:val="22"/>
          <w:szCs w:val="22"/>
        </w:rPr>
        <w:t xml:space="preserve">meeting an </w:t>
      </w:r>
      <w:r w:rsidR="00DF79B6" w:rsidRPr="0033461E">
        <w:rPr>
          <w:rFonts w:ascii="Arial" w:hAnsi="Arial" w:cs="Arial"/>
          <w:sz w:val="22"/>
          <w:szCs w:val="22"/>
        </w:rPr>
        <w:t>individual’s</w:t>
      </w:r>
      <w:r w:rsidR="000C4405" w:rsidRPr="0033461E">
        <w:rPr>
          <w:rFonts w:ascii="Arial" w:hAnsi="Arial" w:cs="Arial"/>
          <w:sz w:val="22"/>
          <w:szCs w:val="22"/>
        </w:rPr>
        <w:t xml:space="preserve"> </w:t>
      </w:r>
      <w:r w:rsidR="00615AA6" w:rsidRPr="0033461E">
        <w:rPr>
          <w:rFonts w:ascii="Arial" w:hAnsi="Arial" w:cs="Arial"/>
          <w:sz w:val="22"/>
          <w:szCs w:val="22"/>
        </w:rPr>
        <w:t xml:space="preserve">needs in a </w:t>
      </w:r>
      <w:r w:rsidR="005D16F0" w:rsidRPr="0033461E">
        <w:rPr>
          <w:rFonts w:ascii="Arial" w:hAnsi="Arial" w:cs="Arial"/>
          <w:sz w:val="22"/>
          <w:szCs w:val="22"/>
        </w:rPr>
        <w:t>conclusive</w:t>
      </w:r>
      <w:r w:rsidR="00DF79B6" w:rsidRPr="0033461E">
        <w:rPr>
          <w:rFonts w:ascii="Arial" w:hAnsi="Arial" w:cs="Arial"/>
          <w:sz w:val="22"/>
          <w:szCs w:val="22"/>
        </w:rPr>
        <w:t xml:space="preserve"> procedure</w:t>
      </w:r>
      <w:r w:rsidR="000C4405" w:rsidRPr="0033461E">
        <w:rPr>
          <w:rFonts w:ascii="Arial" w:hAnsi="Arial" w:cs="Arial"/>
          <w:sz w:val="22"/>
          <w:szCs w:val="22"/>
        </w:rPr>
        <w:t>, in which can jeopardize their safeguarding</w:t>
      </w:r>
      <w:r w:rsidR="00D2106B" w:rsidRPr="0033461E">
        <w:rPr>
          <w:rFonts w:ascii="Arial" w:hAnsi="Arial" w:cs="Arial"/>
          <w:sz w:val="22"/>
          <w:szCs w:val="22"/>
        </w:rPr>
        <w:t xml:space="preserve"> and their mental health.</w:t>
      </w:r>
      <w:r w:rsidR="00A21E98" w:rsidRPr="0033461E">
        <w:rPr>
          <w:rFonts w:ascii="Arial" w:hAnsi="Arial" w:cs="Arial"/>
          <w:sz w:val="22"/>
          <w:szCs w:val="22"/>
        </w:rPr>
        <w:t xml:space="preserve"> There are many examples of group of people who can be classified as vulnerable, such as: Children, anyone from 0</w:t>
      </w:r>
      <w:r w:rsidR="006C416E" w:rsidRPr="0033461E">
        <w:rPr>
          <w:rFonts w:ascii="Arial" w:hAnsi="Arial" w:cs="Arial"/>
          <w:sz w:val="22"/>
          <w:szCs w:val="22"/>
        </w:rPr>
        <w:t>-18, as legal stated age in the UK, elder people, people who are ill or imm</w:t>
      </w:r>
      <w:r w:rsidR="00782E19" w:rsidRPr="0033461E">
        <w:rPr>
          <w:rFonts w:ascii="Arial" w:hAnsi="Arial" w:cs="Arial"/>
          <w:sz w:val="22"/>
          <w:szCs w:val="22"/>
        </w:rPr>
        <w:t xml:space="preserve">unocompromised, pregnant woman, </w:t>
      </w:r>
      <w:r w:rsidR="00391DAA" w:rsidRPr="0033461E">
        <w:rPr>
          <w:rFonts w:ascii="Arial" w:hAnsi="Arial" w:cs="Arial"/>
          <w:sz w:val="22"/>
          <w:szCs w:val="22"/>
        </w:rPr>
        <w:t xml:space="preserve">refugees, homeless </w:t>
      </w:r>
      <w:r w:rsidR="000E34D3" w:rsidRPr="0033461E">
        <w:rPr>
          <w:rFonts w:ascii="Arial" w:hAnsi="Arial" w:cs="Arial"/>
          <w:sz w:val="22"/>
          <w:szCs w:val="22"/>
        </w:rPr>
        <w:t>people,</w:t>
      </w:r>
      <w:r w:rsidR="00391DAA" w:rsidRPr="0033461E">
        <w:rPr>
          <w:rFonts w:ascii="Arial" w:hAnsi="Arial" w:cs="Arial"/>
          <w:sz w:val="22"/>
          <w:szCs w:val="22"/>
        </w:rPr>
        <w:t xml:space="preserve"> and others.</w:t>
      </w:r>
      <w:r w:rsidR="008C3909" w:rsidRPr="0033461E">
        <w:rPr>
          <w:rFonts w:ascii="Arial" w:hAnsi="Arial" w:cs="Arial"/>
          <w:sz w:val="22"/>
          <w:szCs w:val="22"/>
        </w:rPr>
        <w:t xml:space="preserve"> </w:t>
      </w:r>
      <w:r w:rsidR="009C434F" w:rsidRPr="0033461E">
        <w:rPr>
          <w:rFonts w:ascii="Arial" w:hAnsi="Arial" w:cs="Arial"/>
          <w:sz w:val="22"/>
          <w:szCs w:val="22"/>
        </w:rPr>
        <w:t xml:space="preserve"> </w:t>
      </w:r>
    </w:p>
    <w:p w14:paraId="4F885BCC" w14:textId="15C73B79" w:rsidR="009C434F" w:rsidRPr="0033461E" w:rsidRDefault="009C434F" w:rsidP="00607550">
      <w:pPr>
        <w:spacing w:line="360" w:lineRule="auto"/>
        <w:rPr>
          <w:rFonts w:ascii="Arial" w:hAnsi="Arial" w:cs="Arial"/>
          <w:sz w:val="22"/>
          <w:szCs w:val="22"/>
        </w:rPr>
      </w:pPr>
      <w:r w:rsidRPr="0033461E">
        <w:rPr>
          <w:rFonts w:ascii="Arial" w:hAnsi="Arial" w:cs="Arial"/>
          <w:sz w:val="22"/>
          <w:szCs w:val="22"/>
        </w:rPr>
        <w:t xml:space="preserve">There are many factors that can influence </w:t>
      </w:r>
      <w:r w:rsidR="00326D82" w:rsidRPr="0033461E">
        <w:rPr>
          <w:rFonts w:ascii="Arial" w:hAnsi="Arial" w:cs="Arial"/>
          <w:sz w:val="22"/>
          <w:szCs w:val="22"/>
        </w:rPr>
        <w:t>vulnerability in a family, which</w:t>
      </w:r>
      <w:r w:rsidR="0049448C" w:rsidRPr="0033461E">
        <w:rPr>
          <w:rFonts w:ascii="Arial" w:hAnsi="Arial" w:cs="Arial"/>
          <w:sz w:val="22"/>
          <w:szCs w:val="22"/>
        </w:rPr>
        <w:t xml:space="preserve"> possibly be: Substance misuse, domestic </w:t>
      </w:r>
      <w:r w:rsidR="00735149" w:rsidRPr="0033461E">
        <w:rPr>
          <w:rFonts w:ascii="Arial" w:hAnsi="Arial" w:cs="Arial"/>
          <w:sz w:val="22"/>
          <w:szCs w:val="22"/>
        </w:rPr>
        <w:t xml:space="preserve">violence, </w:t>
      </w:r>
      <w:proofErr w:type="gramStart"/>
      <w:r w:rsidR="00735149" w:rsidRPr="0033461E">
        <w:rPr>
          <w:rFonts w:ascii="Arial" w:hAnsi="Arial" w:cs="Arial"/>
          <w:sz w:val="22"/>
          <w:szCs w:val="22"/>
        </w:rPr>
        <w:t>abuse</w:t>
      </w:r>
      <w:proofErr w:type="gramEnd"/>
      <w:r w:rsidR="00735149" w:rsidRPr="0033461E">
        <w:rPr>
          <w:rFonts w:ascii="Arial" w:hAnsi="Arial" w:cs="Arial"/>
          <w:sz w:val="22"/>
          <w:szCs w:val="22"/>
        </w:rPr>
        <w:t xml:space="preserve"> and</w:t>
      </w:r>
      <w:r w:rsidR="000E34D3" w:rsidRPr="0033461E">
        <w:rPr>
          <w:rFonts w:ascii="Arial" w:hAnsi="Arial" w:cs="Arial"/>
          <w:sz w:val="22"/>
          <w:szCs w:val="22"/>
        </w:rPr>
        <w:t xml:space="preserve"> neglect</w:t>
      </w:r>
      <w:r w:rsidR="005C42CF" w:rsidRPr="0033461E">
        <w:rPr>
          <w:rFonts w:ascii="Arial" w:hAnsi="Arial" w:cs="Arial"/>
          <w:sz w:val="22"/>
          <w:szCs w:val="22"/>
        </w:rPr>
        <w:t xml:space="preserve">. </w:t>
      </w:r>
      <w:r w:rsidR="00CA7A85" w:rsidRPr="0033461E">
        <w:rPr>
          <w:rFonts w:ascii="Arial" w:hAnsi="Arial" w:cs="Arial"/>
          <w:sz w:val="22"/>
          <w:szCs w:val="22"/>
        </w:rPr>
        <w:t>In the explored case study</w:t>
      </w:r>
      <w:r w:rsidR="00624565" w:rsidRPr="0033461E">
        <w:rPr>
          <w:rFonts w:ascii="Arial" w:hAnsi="Arial" w:cs="Arial"/>
          <w:sz w:val="22"/>
          <w:szCs w:val="22"/>
        </w:rPr>
        <w:t>, the</w:t>
      </w:r>
      <w:r w:rsidR="005C42CF" w:rsidRPr="0033461E">
        <w:rPr>
          <w:rFonts w:ascii="Arial" w:hAnsi="Arial" w:cs="Arial"/>
          <w:sz w:val="22"/>
          <w:szCs w:val="22"/>
        </w:rPr>
        <w:t xml:space="preserve"> </w:t>
      </w:r>
      <w:r w:rsidR="00CA7A85" w:rsidRPr="0033461E">
        <w:rPr>
          <w:rFonts w:ascii="Arial" w:hAnsi="Arial" w:cs="Arial"/>
          <w:sz w:val="22"/>
          <w:szCs w:val="22"/>
        </w:rPr>
        <w:t xml:space="preserve">main </w:t>
      </w:r>
      <w:r w:rsidR="005C42CF" w:rsidRPr="0033461E">
        <w:rPr>
          <w:rFonts w:ascii="Arial" w:hAnsi="Arial" w:cs="Arial"/>
          <w:sz w:val="22"/>
          <w:szCs w:val="22"/>
        </w:rPr>
        <w:t>vulne</w:t>
      </w:r>
      <w:r w:rsidR="00CA7A85" w:rsidRPr="0033461E">
        <w:rPr>
          <w:rFonts w:ascii="Arial" w:hAnsi="Arial" w:cs="Arial"/>
          <w:sz w:val="22"/>
          <w:szCs w:val="22"/>
        </w:rPr>
        <w:t>rability conceived was pare</w:t>
      </w:r>
      <w:r w:rsidR="00624565" w:rsidRPr="0033461E">
        <w:rPr>
          <w:rFonts w:ascii="Arial" w:hAnsi="Arial" w:cs="Arial"/>
          <w:sz w:val="22"/>
          <w:szCs w:val="22"/>
        </w:rPr>
        <w:t>ntal involvement with criminal justice</w:t>
      </w:r>
    </w:p>
    <w:p w14:paraId="47E089CA" w14:textId="5EA3DDFF" w:rsidR="00607550" w:rsidRPr="0033461E" w:rsidRDefault="008C3909" w:rsidP="00607550">
      <w:pPr>
        <w:spacing w:line="360" w:lineRule="auto"/>
        <w:rPr>
          <w:rFonts w:ascii="Arial" w:hAnsi="Arial" w:cs="Arial"/>
          <w:sz w:val="22"/>
          <w:szCs w:val="22"/>
        </w:rPr>
      </w:pPr>
      <w:r w:rsidRPr="0033461E">
        <w:rPr>
          <w:rFonts w:ascii="Arial" w:hAnsi="Arial" w:cs="Arial"/>
          <w:sz w:val="22"/>
          <w:szCs w:val="22"/>
        </w:rPr>
        <w:t>The</w:t>
      </w:r>
      <w:r w:rsidR="00615AA6" w:rsidRPr="0033461E">
        <w:rPr>
          <w:rFonts w:ascii="Arial" w:hAnsi="Arial" w:cs="Arial"/>
          <w:sz w:val="22"/>
          <w:szCs w:val="22"/>
        </w:rPr>
        <w:t xml:space="preserve"> </w:t>
      </w:r>
      <w:r w:rsidRPr="0033461E">
        <w:rPr>
          <w:rFonts w:ascii="Arial" w:hAnsi="Arial" w:cs="Arial"/>
          <w:sz w:val="22"/>
          <w:szCs w:val="22"/>
        </w:rPr>
        <w:t>c</w:t>
      </w:r>
      <w:r w:rsidR="00607550" w:rsidRPr="0033461E">
        <w:rPr>
          <w:rFonts w:ascii="Arial" w:hAnsi="Arial" w:cs="Arial"/>
          <w:sz w:val="22"/>
          <w:szCs w:val="22"/>
        </w:rPr>
        <w:t>ase study presented, was a broken family of 6 who resided in Leicestershire, who were membered by an official single mother of 4 sons aged between 7 to 16 years old. Mother has a physical illness, which is visible which also has contributed part of the impact in her mental health. Mother of 4, has been unemployed for more than 15 years, has been living based on benefits within the same amount of time. Father figure is absent due to incarceration</w:t>
      </w:r>
      <w:r w:rsidR="00221411" w:rsidRPr="0033461E">
        <w:rPr>
          <w:rFonts w:ascii="Arial" w:hAnsi="Arial" w:cs="Arial"/>
          <w:sz w:val="22"/>
          <w:szCs w:val="22"/>
        </w:rPr>
        <w:t>.</w:t>
      </w:r>
      <w:r w:rsidR="00DB7B0C" w:rsidRPr="0033461E">
        <w:rPr>
          <w:rFonts w:ascii="Arial" w:hAnsi="Arial" w:cs="Arial"/>
          <w:sz w:val="22"/>
          <w:szCs w:val="22"/>
        </w:rPr>
        <w:t xml:space="preserve"> Children rarely frequent educational </w:t>
      </w:r>
      <w:r w:rsidR="00F83AC5" w:rsidRPr="0033461E">
        <w:rPr>
          <w:rFonts w:ascii="Arial" w:hAnsi="Arial" w:cs="Arial"/>
          <w:sz w:val="22"/>
          <w:szCs w:val="22"/>
        </w:rPr>
        <w:t>establishment when</w:t>
      </w:r>
      <w:r w:rsidR="00DB7B0C" w:rsidRPr="0033461E">
        <w:rPr>
          <w:rFonts w:ascii="Arial" w:hAnsi="Arial" w:cs="Arial"/>
          <w:sz w:val="22"/>
          <w:szCs w:val="22"/>
        </w:rPr>
        <w:t xml:space="preserve"> they frequent </w:t>
      </w:r>
      <w:r w:rsidR="008629E3" w:rsidRPr="0033461E">
        <w:rPr>
          <w:rFonts w:ascii="Arial" w:hAnsi="Arial" w:cs="Arial"/>
          <w:sz w:val="22"/>
          <w:szCs w:val="22"/>
        </w:rPr>
        <w:t>i</w:t>
      </w:r>
      <w:r w:rsidR="0021326B" w:rsidRPr="0033461E">
        <w:rPr>
          <w:rFonts w:ascii="Arial" w:hAnsi="Arial" w:cs="Arial"/>
          <w:sz w:val="22"/>
          <w:szCs w:val="22"/>
        </w:rPr>
        <w:t>t i</w:t>
      </w:r>
      <w:r w:rsidR="00DB7B0C" w:rsidRPr="0033461E">
        <w:rPr>
          <w:rFonts w:ascii="Arial" w:hAnsi="Arial" w:cs="Arial"/>
          <w:sz w:val="22"/>
          <w:szCs w:val="22"/>
        </w:rPr>
        <w:t xml:space="preserve">s with anti-social, </w:t>
      </w:r>
      <w:r w:rsidR="00D15B38" w:rsidRPr="0033461E">
        <w:rPr>
          <w:rFonts w:ascii="Arial" w:hAnsi="Arial" w:cs="Arial"/>
          <w:sz w:val="22"/>
          <w:szCs w:val="22"/>
        </w:rPr>
        <w:t>disruptive,</w:t>
      </w:r>
      <w:r w:rsidR="00D56B43" w:rsidRPr="0033461E">
        <w:rPr>
          <w:rFonts w:ascii="Arial" w:hAnsi="Arial" w:cs="Arial"/>
          <w:sz w:val="22"/>
          <w:szCs w:val="22"/>
        </w:rPr>
        <w:t xml:space="preserve"> and violent behaviour. Family currently lives in financial debt</w:t>
      </w:r>
      <w:r w:rsidR="0021326B" w:rsidRPr="0033461E">
        <w:rPr>
          <w:rFonts w:ascii="Arial" w:hAnsi="Arial" w:cs="Arial"/>
          <w:sz w:val="22"/>
          <w:szCs w:val="22"/>
        </w:rPr>
        <w:t xml:space="preserve"> which </w:t>
      </w:r>
      <w:r w:rsidR="00EE6B4B" w:rsidRPr="0033461E">
        <w:rPr>
          <w:rFonts w:ascii="Arial" w:hAnsi="Arial" w:cs="Arial"/>
          <w:sz w:val="22"/>
          <w:szCs w:val="22"/>
        </w:rPr>
        <w:t xml:space="preserve">was </w:t>
      </w:r>
      <w:r w:rsidR="002D0ED1" w:rsidRPr="0033461E">
        <w:rPr>
          <w:rFonts w:ascii="Arial" w:hAnsi="Arial" w:cs="Arial"/>
          <w:sz w:val="22"/>
          <w:szCs w:val="22"/>
        </w:rPr>
        <w:t>likely</w:t>
      </w:r>
      <w:r w:rsidR="00EE6B4B" w:rsidRPr="0033461E">
        <w:rPr>
          <w:rFonts w:ascii="Arial" w:hAnsi="Arial" w:cs="Arial"/>
          <w:sz w:val="22"/>
          <w:szCs w:val="22"/>
        </w:rPr>
        <w:t xml:space="preserve"> impacted from the fact of mother not working and struggling as single mother</w:t>
      </w:r>
      <w:r w:rsidR="00BF2040" w:rsidRPr="0033461E">
        <w:rPr>
          <w:rFonts w:ascii="Arial" w:hAnsi="Arial" w:cs="Arial"/>
          <w:sz w:val="22"/>
          <w:szCs w:val="22"/>
        </w:rPr>
        <w:t>.</w:t>
      </w:r>
    </w:p>
    <w:p w14:paraId="3067B698" w14:textId="66DEA2E5" w:rsidR="008E6268" w:rsidRPr="0033461E" w:rsidRDefault="00CB3359" w:rsidP="008E6268">
      <w:pPr>
        <w:spacing w:line="360" w:lineRule="auto"/>
        <w:rPr>
          <w:rFonts w:ascii="Arial" w:hAnsi="Arial" w:cs="Arial"/>
          <w:sz w:val="22"/>
          <w:szCs w:val="22"/>
        </w:rPr>
      </w:pPr>
      <w:r w:rsidRPr="0033461E">
        <w:rPr>
          <w:rFonts w:ascii="Arial" w:hAnsi="Arial" w:cs="Arial"/>
          <w:sz w:val="22"/>
          <w:szCs w:val="22"/>
        </w:rPr>
        <w:t xml:space="preserve">Having a parent that is </w:t>
      </w:r>
      <w:r w:rsidR="002F6F70" w:rsidRPr="0033461E">
        <w:rPr>
          <w:rFonts w:ascii="Arial" w:hAnsi="Arial" w:cs="Arial"/>
          <w:sz w:val="22"/>
          <w:szCs w:val="22"/>
        </w:rPr>
        <w:t xml:space="preserve">involved </w:t>
      </w:r>
      <w:r w:rsidR="00F822C9" w:rsidRPr="0033461E">
        <w:rPr>
          <w:rFonts w:ascii="Arial" w:hAnsi="Arial" w:cs="Arial"/>
          <w:sz w:val="22"/>
          <w:szCs w:val="22"/>
        </w:rPr>
        <w:t xml:space="preserve">within the criminal system record </w:t>
      </w:r>
      <w:r w:rsidR="00EE4B03" w:rsidRPr="0033461E">
        <w:rPr>
          <w:rFonts w:ascii="Arial" w:hAnsi="Arial" w:cs="Arial"/>
          <w:sz w:val="22"/>
          <w:szCs w:val="22"/>
        </w:rPr>
        <w:t xml:space="preserve">can amply disadvantages which can affect children’s </w:t>
      </w:r>
      <w:r w:rsidR="00681A38" w:rsidRPr="0033461E">
        <w:rPr>
          <w:rFonts w:ascii="Arial" w:hAnsi="Arial" w:cs="Arial"/>
          <w:sz w:val="22"/>
          <w:szCs w:val="22"/>
        </w:rPr>
        <w:t xml:space="preserve">behaviour </w:t>
      </w:r>
      <w:r w:rsidR="00493AE9" w:rsidRPr="0033461E">
        <w:rPr>
          <w:rFonts w:ascii="Arial" w:hAnsi="Arial" w:cs="Arial"/>
          <w:sz w:val="22"/>
          <w:szCs w:val="22"/>
        </w:rPr>
        <w:t>and children’s posture. These factors can affect children’s mental health</w:t>
      </w:r>
      <w:r w:rsidR="00414CA3" w:rsidRPr="0033461E">
        <w:rPr>
          <w:rFonts w:ascii="Arial" w:hAnsi="Arial" w:cs="Arial"/>
          <w:sz w:val="22"/>
          <w:szCs w:val="22"/>
        </w:rPr>
        <w:t xml:space="preserve"> and as explored and according to </w:t>
      </w:r>
      <w:proofErr w:type="spellStart"/>
      <w:r w:rsidR="00414CA3" w:rsidRPr="0033461E">
        <w:rPr>
          <w:rFonts w:ascii="Arial" w:hAnsi="Arial" w:cs="Arial"/>
          <w:i/>
          <w:iCs/>
          <w:sz w:val="22"/>
          <w:szCs w:val="22"/>
        </w:rPr>
        <w:t>VeryWellMind</w:t>
      </w:r>
      <w:proofErr w:type="spellEnd"/>
      <w:r w:rsidR="00414CA3" w:rsidRPr="0033461E">
        <w:rPr>
          <w:rFonts w:ascii="Arial" w:hAnsi="Arial" w:cs="Arial"/>
          <w:sz w:val="22"/>
          <w:szCs w:val="22"/>
        </w:rPr>
        <w:t xml:space="preserve">, 2020, </w:t>
      </w:r>
      <w:r w:rsidR="006C068A" w:rsidRPr="0033461E">
        <w:rPr>
          <w:rFonts w:ascii="Arial" w:hAnsi="Arial" w:cs="Arial"/>
          <w:sz w:val="22"/>
          <w:szCs w:val="22"/>
        </w:rPr>
        <w:t xml:space="preserve">these factors can cause the growth of deleterious chronic stress and </w:t>
      </w:r>
      <w:r w:rsidR="00DA70D8" w:rsidRPr="0033461E">
        <w:rPr>
          <w:rFonts w:ascii="Arial" w:hAnsi="Arial" w:cs="Arial"/>
          <w:sz w:val="22"/>
          <w:szCs w:val="22"/>
        </w:rPr>
        <w:t>childhood stress.</w:t>
      </w:r>
      <w:r w:rsidR="00B66AAF" w:rsidRPr="0033461E">
        <w:rPr>
          <w:rFonts w:ascii="Arial" w:hAnsi="Arial" w:cs="Arial"/>
          <w:sz w:val="22"/>
          <w:szCs w:val="22"/>
        </w:rPr>
        <w:t xml:space="preserve"> This is chronic stress </w:t>
      </w:r>
      <w:r w:rsidR="008E6268" w:rsidRPr="0033461E">
        <w:rPr>
          <w:rFonts w:ascii="Arial" w:hAnsi="Arial" w:cs="Arial"/>
          <w:sz w:val="22"/>
          <w:szCs w:val="22"/>
        </w:rPr>
        <w:t xml:space="preserve">is a </w:t>
      </w:r>
      <w:r w:rsidR="007D43B2" w:rsidRPr="0033461E">
        <w:rPr>
          <w:rFonts w:ascii="Arial" w:hAnsi="Arial" w:cs="Arial"/>
          <w:sz w:val="22"/>
          <w:szCs w:val="22"/>
        </w:rPr>
        <w:t xml:space="preserve">sense of a </w:t>
      </w:r>
      <w:r w:rsidR="00AD0566" w:rsidRPr="0033461E">
        <w:rPr>
          <w:rFonts w:ascii="Arial" w:hAnsi="Arial" w:cs="Arial"/>
          <w:sz w:val="22"/>
          <w:szCs w:val="22"/>
        </w:rPr>
        <w:t>constant</w:t>
      </w:r>
      <w:r w:rsidR="007D43B2" w:rsidRPr="0033461E">
        <w:rPr>
          <w:rFonts w:ascii="Arial" w:hAnsi="Arial" w:cs="Arial"/>
          <w:sz w:val="22"/>
          <w:szCs w:val="22"/>
        </w:rPr>
        <w:t xml:space="preserve"> feeling </w:t>
      </w:r>
      <w:r w:rsidR="00AD0566" w:rsidRPr="0033461E">
        <w:rPr>
          <w:rFonts w:ascii="Arial" w:hAnsi="Arial" w:cs="Arial"/>
          <w:sz w:val="22"/>
          <w:szCs w:val="22"/>
        </w:rPr>
        <w:t xml:space="preserve">pressured for a </w:t>
      </w:r>
      <w:r w:rsidR="007E5EB5" w:rsidRPr="0033461E">
        <w:rPr>
          <w:rFonts w:ascii="Arial" w:hAnsi="Arial" w:cs="Arial"/>
          <w:sz w:val="22"/>
          <w:szCs w:val="22"/>
        </w:rPr>
        <w:t xml:space="preserve">long length of time, which causes </w:t>
      </w:r>
      <w:r w:rsidR="00BD0EBC" w:rsidRPr="0033461E">
        <w:rPr>
          <w:rFonts w:ascii="Arial" w:hAnsi="Arial" w:cs="Arial"/>
          <w:sz w:val="22"/>
          <w:szCs w:val="22"/>
        </w:rPr>
        <w:t xml:space="preserve">less concentration or focus, </w:t>
      </w:r>
      <w:r w:rsidR="00CA37E4" w:rsidRPr="0033461E">
        <w:rPr>
          <w:rFonts w:ascii="Arial" w:hAnsi="Arial" w:cs="Arial"/>
          <w:sz w:val="22"/>
          <w:szCs w:val="22"/>
        </w:rPr>
        <w:t>less socialisation and more. From the case study we could understand that</w:t>
      </w:r>
      <w:r w:rsidR="00161448" w:rsidRPr="0033461E">
        <w:rPr>
          <w:rFonts w:ascii="Arial" w:hAnsi="Arial" w:cs="Arial"/>
          <w:sz w:val="22"/>
          <w:szCs w:val="22"/>
        </w:rPr>
        <w:t xml:space="preserve"> children began to have a </w:t>
      </w:r>
      <w:r w:rsidR="00CA1F72" w:rsidRPr="0033461E">
        <w:rPr>
          <w:rFonts w:ascii="Arial" w:hAnsi="Arial" w:cs="Arial"/>
          <w:sz w:val="22"/>
          <w:szCs w:val="22"/>
        </w:rPr>
        <w:t>specific behaviour pattern when frequenting educational establishment, which was affecting their school</w:t>
      </w:r>
      <w:r w:rsidR="00E27672" w:rsidRPr="0033461E">
        <w:rPr>
          <w:rFonts w:ascii="Arial" w:hAnsi="Arial" w:cs="Arial"/>
          <w:sz w:val="22"/>
          <w:szCs w:val="22"/>
        </w:rPr>
        <w:t xml:space="preserve"> performance.</w:t>
      </w:r>
      <w:r w:rsidR="0031414F" w:rsidRPr="0033461E">
        <w:rPr>
          <w:rFonts w:ascii="Arial" w:hAnsi="Arial" w:cs="Arial"/>
          <w:sz w:val="22"/>
          <w:szCs w:val="22"/>
        </w:rPr>
        <w:t xml:space="preserve"> </w:t>
      </w:r>
    </w:p>
    <w:p w14:paraId="061C2973" w14:textId="740F5263" w:rsidR="00046428" w:rsidRPr="0033461E" w:rsidRDefault="00065C83" w:rsidP="00A875E0">
      <w:pPr>
        <w:spacing w:line="360" w:lineRule="auto"/>
        <w:rPr>
          <w:rFonts w:ascii="Arial" w:hAnsi="Arial" w:cs="Arial"/>
          <w:sz w:val="22"/>
          <w:szCs w:val="22"/>
        </w:rPr>
      </w:pPr>
      <w:r w:rsidRPr="0033461E">
        <w:rPr>
          <w:rFonts w:ascii="Arial" w:hAnsi="Arial" w:cs="Arial"/>
          <w:sz w:val="22"/>
          <w:szCs w:val="22"/>
        </w:rPr>
        <w:t xml:space="preserve">According to </w:t>
      </w:r>
      <w:r w:rsidRPr="0033461E">
        <w:rPr>
          <w:rFonts w:ascii="Arial" w:hAnsi="Arial" w:cs="Arial"/>
          <w:i/>
          <w:iCs/>
          <w:sz w:val="22"/>
          <w:szCs w:val="22"/>
        </w:rPr>
        <w:t>Sage Journals</w:t>
      </w:r>
      <w:r w:rsidRPr="0033461E">
        <w:rPr>
          <w:rFonts w:ascii="Arial" w:hAnsi="Arial" w:cs="Arial"/>
          <w:sz w:val="22"/>
          <w:szCs w:val="22"/>
        </w:rPr>
        <w:t xml:space="preserve"> t</w:t>
      </w:r>
      <w:r w:rsidR="00EC0591" w:rsidRPr="0033461E">
        <w:rPr>
          <w:rFonts w:ascii="Arial" w:hAnsi="Arial" w:cs="Arial"/>
          <w:sz w:val="22"/>
          <w:szCs w:val="22"/>
        </w:rPr>
        <w:t xml:space="preserve">here are factors that can influence </w:t>
      </w:r>
      <w:r w:rsidR="00046428" w:rsidRPr="0033461E">
        <w:rPr>
          <w:rFonts w:ascii="Arial" w:hAnsi="Arial" w:cs="Arial"/>
          <w:sz w:val="22"/>
          <w:szCs w:val="22"/>
        </w:rPr>
        <w:t>parental invol</w:t>
      </w:r>
      <w:r w:rsidR="00612EDE" w:rsidRPr="0033461E">
        <w:rPr>
          <w:rFonts w:ascii="Arial" w:hAnsi="Arial" w:cs="Arial"/>
          <w:sz w:val="22"/>
          <w:szCs w:val="22"/>
        </w:rPr>
        <w:t xml:space="preserve">vement with criminal </w:t>
      </w:r>
      <w:r w:rsidR="008C6644" w:rsidRPr="0033461E">
        <w:rPr>
          <w:rFonts w:ascii="Arial" w:hAnsi="Arial" w:cs="Arial"/>
          <w:sz w:val="22"/>
          <w:szCs w:val="22"/>
        </w:rPr>
        <w:t>which are:</w:t>
      </w:r>
    </w:p>
    <w:p w14:paraId="77C3689E" w14:textId="5ACB30C5" w:rsidR="00590B3D" w:rsidRPr="0033461E" w:rsidRDefault="00590B3D"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 xml:space="preserve">Relying on benefits which is the case to the mother </w:t>
      </w:r>
      <w:r w:rsidR="00A875E0" w:rsidRPr="0033461E">
        <w:rPr>
          <w:rFonts w:ascii="Arial" w:hAnsi="Arial" w:cs="Arial"/>
          <w:sz w:val="22"/>
          <w:szCs w:val="22"/>
        </w:rPr>
        <w:t>of four children</w:t>
      </w:r>
    </w:p>
    <w:p w14:paraId="401AE031" w14:textId="3EEA62CA" w:rsidR="00A875E0" w:rsidRPr="0033461E" w:rsidRDefault="00A875E0"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Unemployment</w:t>
      </w:r>
    </w:p>
    <w:p w14:paraId="40DCAFB5" w14:textId="415CACFA" w:rsidR="008C6644" w:rsidRPr="0033461E" w:rsidRDefault="008B01B8"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P</w:t>
      </w:r>
      <w:r w:rsidR="008C6644" w:rsidRPr="0033461E">
        <w:rPr>
          <w:rFonts w:ascii="Arial" w:hAnsi="Arial" w:cs="Arial"/>
          <w:sz w:val="22"/>
          <w:szCs w:val="22"/>
        </w:rPr>
        <w:t>overty</w:t>
      </w:r>
    </w:p>
    <w:p w14:paraId="1B64C253" w14:textId="23323D19" w:rsidR="008B01B8" w:rsidRPr="0033461E" w:rsidRDefault="008B01B8"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Financial debt, once more</w:t>
      </w:r>
      <w:r w:rsidR="00C3610E" w:rsidRPr="0033461E">
        <w:rPr>
          <w:rFonts w:ascii="Arial" w:hAnsi="Arial" w:cs="Arial"/>
          <w:sz w:val="22"/>
          <w:szCs w:val="22"/>
        </w:rPr>
        <w:t xml:space="preserve">, </w:t>
      </w:r>
      <w:r w:rsidRPr="0033461E">
        <w:rPr>
          <w:rFonts w:ascii="Arial" w:hAnsi="Arial" w:cs="Arial"/>
          <w:sz w:val="22"/>
          <w:szCs w:val="22"/>
        </w:rPr>
        <w:t>related to this family’s case study</w:t>
      </w:r>
    </w:p>
    <w:p w14:paraId="11EF3238" w14:textId="37B42F74" w:rsidR="008B01B8" w:rsidRPr="0033461E" w:rsidRDefault="00B36343"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Cultural differences and family issues</w:t>
      </w:r>
    </w:p>
    <w:p w14:paraId="168D4EAF" w14:textId="5AA5F8D0" w:rsidR="00B36343" w:rsidRPr="0033461E" w:rsidRDefault="00B36343"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Lack of boundaries and parental supervision; it can be related back to the case study</w:t>
      </w:r>
      <w:r w:rsidR="00281C00" w:rsidRPr="0033461E">
        <w:rPr>
          <w:rFonts w:ascii="Arial" w:hAnsi="Arial" w:cs="Arial"/>
          <w:sz w:val="22"/>
          <w:szCs w:val="22"/>
        </w:rPr>
        <w:t xml:space="preserve">, as children </w:t>
      </w:r>
      <w:r w:rsidR="0029256D" w:rsidRPr="0033461E">
        <w:rPr>
          <w:rFonts w:ascii="Arial" w:hAnsi="Arial" w:cs="Arial"/>
          <w:sz w:val="22"/>
          <w:szCs w:val="22"/>
        </w:rPr>
        <w:t>had anti</w:t>
      </w:r>
      <w:r w:rsidR="00DF322A" w:rsidRPr="0033461E">
        <w:rPr>
          <w:rFonts w:ascii="Arial" w:hAnsi="Arial" w:cs="Arial"/>
          <w:sz w:val="22"/>
          <w:szCs w:val="22"/>
        </w:rPr>
        <w:t>-social behaviour, it is the respo</w:t>
      </w:r>
      <w:r w:rsidR="0029256D" w:rsidRPr="0033461E">
        <w:rPr>
          <w:rFonts w:ascii="Arial" w:hAnsi="Arial" w:cs="Arial"/>
          <w:sz w:val="22"/>
          <w:szCs w:val="22"/>
        </w:rPr>
        <w:t>nsi</w:t>
      </w:r>
      <w:r w:rsidR="00DF322A" w:rsidRPr="0033461E">
        <w:rPr>
          <w:rFonts w:ascii="Arial" w:hAnsi="Arial" w:cs="Arial"/>
          <w:sz w:val="22"/>
          <w:szCs w:val="22"/>
        </w:rPr>
        <w:t xml:space="preserve">bility of the mother to impose boundaries as well as the father, who </w:t>
      </w:r>
      <w:r w:rsidR="0029256D" w:rsidRPr="0033461E">
        <w:rPr>
          <w:rFonts w:ascii="Arial" w:hAnsi="Arial" w:cs="Arial"/>
          <w:sz w:val="22"/>
          <w:szCs w:val="22"/>
        </w:rPr>
        <w:t>for previous explained reasons is not present</w:t>
      </w:r>
      <w:r w:rsidR="00FB17B0" w:rsidRPr="0033461E">
        <w:rPr>
          <w:rFonts w:ascii="Arial" w:hAnsi="Arial" w:cs="Arial"/>
          <w:sz w:val="22"/>
          <w:szCs w:val="22"/>
        </w:rPr>
        <w:t>.</w:t>
      </w:r>
    </w:p>
    <w:p w14:paraId="2C473754" w14:textId="254C4E63" w:rsidR="00FB17B0" w:rsidRPr="0033461E" w:rsidRDefault="00C3610E" w:rsidP="00A875E0">
      <w:pPr>
        <w:pStyle w:val="ListParagraph"/>
        <w:numPr>
          <w:ilvl w:val="0"/>
          <w:numId w:val="6"/>
        </w:numPr>
        <w:spacing w:line="360" w:lineRule="auto"/>
        <w:rPr>
          <w:rFonts w:ascii="Arial" w:hAnsi="Arial" w:cs="Arial"/>
          <w:sz w:val="22"/>
          <w:szCs w:val="22"/>
        </w:rPr>
      </w:pPr>
      <w:r w:rsidRPr="0033461E">
        <w:rPr>
          <w:rFonts w:ascii="Arial" w:hAnsi="Arial" w:cs="Arial"/>
          <w:sz w:val="22"/>
          <w:szCs w:val="22"/>
        </w:rPr>
        <w:t>Negative social environment</w:t>
      </w:r>
      <w:r w:rsidR="00B43A0A" w:rsidRPr="0033461E">
        <w:rPr>
          <w:rFonts w:ascii="Arial" w:hAnsi="Arial" w:cs="Arial"/>
          <w:sz w:val="22"/>
          <w:szCs w:val="22"/>
        </w:rPr>
        <w:t>, which is what the children cause at their educational establishment</w:t>
      </w:r>
    </w:p>
    <w:p w14:paraId="3B8398F1" w14:textId="77777777" w:rsidR="00A16778" w:rsidRPr="0033461E" w:rsidRDefault="00A16778" w:rsidP="008E6268">
      <w:pPr>
        <w:spacing w:line="360" w:lineRule="auto"/>
        <w:rPr>
          <w:rFonts w:ascii="Arial" w:hAnsi="Arial" w:cs="Arial"/>
          <w:sz w:val="22"/>
          <w:szCs w:val="22"/>
        </w:rPr>
      </w:pPr>
    </w:p>
    <w:p w14:paraId="299586F4" w14:textId="11CE4238" w:rsidR="00A16778" w:rsidRPr="0033461E" w:rsidRDefault="00C63B6A" w:rsidP="008E6268">
      <w:pPr>
        <w:spacing w:line="360" w:lineRule="auto"/>
        <w:rPr>
          <w:rFonts w:ascii="Arial" w:hAnsi="Arial" w:cs="Arial"/>
          <w:sz w:val="22"/>
          <w:szCs w:val="22"/>
        </w:rPr>
      </w:pPr>
      <w:r w:rsidRPr="0033461E">
        <w:rPr>
          <w:rFonts w:ascii="Arial" w:hAnsi="Arial" w:cs="Arial"/>
          <w:sz w:val="22"/>
          <w:szCs w:val="22"/>
        </w:rPr>
        <w:t>Also,</w:t>
      </w:r>
      <w:r w:rsidR="00A16778" w:rsidRPr="0033461E">
        <w:rPr>
          <w:rFonts w:ascii="Arial" w:hAnsi="Arial" w:cs="Arial"/>
          <w:sz w:val="22"/>
          <w:szCs w:val="22"/>
        </w:rPr>
        <w:t xml:space="preserve"> </w:t>
      </w:r>
      <w:r w:rsidR="00A82281" w:rsidRPr="0033461E">
        <w:rPr>
          <w:rFonts w:ascii="Arial" w:hAnsi="Arial" w:cs="Arial"/>
          <w:sz w:val="22"/>
          <w:szCs w:val="22"/>
        </w:rPr>
        <w:t xml:space="preserve">it can be added the fact of how curiosity can grow out of children’s mind, in which they may want to explore more of the criminal side of life. It is important </w:t>
      </w:r>
      <w:r w:rsidR="005310EC" w:rsidRPr="0033461E">
        <w:rPr>
          <w:rFonts w:ascii="Arial" w:hAnsi="Arial" w:cs="Arial"/>
          <w:sz w:val="22"/>
          <w:szCs w:val="22"/>
        </w:rPr>
        <w:t xml:space="preserve">the family is </w:t>
      </w:r>
      <w:r w:rsidRPr="0033461E">
        <w:rPr>
          <w:rFonts w:ascii="Arial" w:hAnsi="Arial" w:cs="Arial"/>
          <w:sz w:val="22"/>
          <w:szCs w:val="22"/>
        </w:rPr>
        <w:t>accompanied,</w:t>
      </w:r>
      <w:r w:rsidR="005310EC" w:rsidRPr="0033461E">
        <w:rPr>
          <w:rFonts w:ascii="Arial" w:hAnsi="Arial" w:cs="Arial"/>
          <w:sz w:val="22"/>
          <w:szCs w:val="22"/>
        </w:rPr>
        <w:t xml:space="preserve"> and </w:t>
      </w:r>
      <w:r w:rsidR="00547374" w:rsidRPr="0033461E">
        <w:rPr>
          <w:rFonts w:ascii="Arial" w:hAnsi="Arial" w:cs="Arial"/>
          <w:sz w:val="22"/>
          <w:szCs w:val="22"/>
        </w:rPr>
        <w:t>boundaries are set.</w:t>
      </w:r>
    </w:p>
    <w:p w14:paraId="510CD2F0" w14:textId="78D7A7F4" w:rsidR="00A16778" w:rsidRPr="0033461E" w:rsidRDefault="00D43126" w:rsidP="008E6268">
      <w:pPr>
        <w:spacing w:line="360" w:lineRule="auto"/>
        <w:rPr>
          <w:rFonts w:ascii="Arial" w:hAnsi="Arial" w:cs="Arial"/>
          <w:sz w:val="22"/>
          <w:szCs w:val="22"/>
        </w:rPr>
      </w:pPr>
      <w:r w:rsidRPr="0033461E">
        <w:rPr>
          <w:rFonts w:ascii="Arial" w:hAnsi="Arial" w:cs="Arial"/>
          <w:sz w:val="22"/>
          <w:szCs w:val="22"/>
        </w:rPr>
        <w:t xml:space="preserve">Parental involvement with criminal justice can have </w:t>
      </w:r>
      <w:proofErr w:type="gramStart"/>
      <w:r w:rsidRPr="0033461E">
        <w:rPr>
          <w:rFonts w:ascii="Arial" w:hAnsi="Arial" w:cs="Arial"/>
          <w:sz w:val="22"/>
          <w:szCs w:val="22"/>
        </w:rPr>
        <w:t>an</w:t>
      </w:r>
      <w:proofErr w:type="gramEnd"/>
      <w:r w:rsidRPr="0033461E">
        <w:rPr>
          <w:rFonts w:ascii="Arial" w:hAnsi="Arial" w:cs="Arial"/>
          <w:sz w:val="22"/>
          <w:szCs w:val="22"/>
        </w:rPr>
        <w:t xml:space="preserve"> huge impact in children</w:t>
      </w:r>
      <w:r w:rsidR="00196EDB" w:rsidRPr="0033461E">
        <w:rPr>
          <w:rFonts w:ascii="Arial" w:hAnsi="Arial" w:cs="Arial"/>
          <w:sz w:val="22"/>
          <w:szCs w:val="22"/>
        </w:rPr>
        <w:t>’s health and wellbeing</w:t>
      </w:r>
      <w:r w:rsidR="002A1EE9" w:rsidRPr="0033461E">
        <w:rPr>
          <w:rFonts w:ascii="Arial" w:hAnsi="Arial" w:cs="Arial"/>
          <w:sz w:val="22"/>
          <w:szCs w:val="22"/>
        </w:rPr>
        <w:t xml:space="preserve">, such as having unhealthy </w:t>
      </w:r>
      <w:r w:rsidR="00D30ECC" w:rsidRPr="0033461E">
        <w:rPr>
          <w:rFonts w:ascii="Arial" w:hAnsi="Arial" w:cs="Arial"/>
          <w:sz w:val="22"/>
          <w:szCs w:val="22"/>
        </w:rPr>
        <w:t>relationships</w:t>
      </w:r>
      <w:r w:rsidR="002A1EE9" w:rsidRPr="0033461E">
        <w:rPr>
          <w:rFonts w:ascii="Arial" w:hAnsi="Arial" w:cs="Arial"/>
          <w:sz w:val="22"/>
          <w:szCs w:val="22"/>
        </w:rPr>
        <w:t xml:space="preserve"> within their family members and others in life related</w:t>
      </w:r>
      <w:r w:rsidR="00D30ECC" w:rsidRPr="0033461E">
        <w:rPr>
          <w:rFonts w:ascii="Arial" w:hAnsi="Arial" w:cs="Arial"/>
          <w:sz w:val="22"/>
          <w:szCs w:val="22"/>
        </w:rPr>
        <w:t xml:space="preserve">; </w:t>
      </w:r>
      <w:r w:rsidR="00276066" w:rsidRPr="0033461E">
        <w:rPr>
          <w:rFonts w:ascii="Arial" w:hAnsi="Arial" w:cs="Arial"/>
          <w:sz w:val="22"/>
          <w:szCs w:val="22"/>
        </w:rPr>
        <w:t>“</w:t>
      </w:r>
      <w:r w:rsidR="00D30ECC" w:rsidRPr="0033461E">
        <w:rPr>
          <w:rFonts w:ascii="Arial" w:hAnsi="Arial" w:cs="Arial"/>
          <w:sz w:val="22"/>
          <w:szCs w:val="22"/>
        </w:rPr>
        <w:t>Younger vulnerable children can be easily exposed to neglect, specifically mental neglect</w:t>
      </w:r>
      <w:r w:rsidR="00276066" w:rsidRPr="0033461E">
        <w:rPr>
          <w:rFonts w:ascii="Arial" w:hAnsi="Arial" w:cs="Arial"/>
          <w:sz w:val="22"/>
          <w:szCs w:val="22"/>
        </w:rPr>
        <w:t xml:space="preserve">.” </w:t>
      </w:r>
      <w:r w:rsidR="00276066" w:rsidRPr="0033461E">
        <w:rPr>
          <w:rFonts w:ascii="Arial" w:hAnsi="Arial" w:cs="Arial"/>
          <w:i/>
          <w:iCs/>
          <w:sz w:val="22"/>
          <w:szCs w:val="22"/>
        </w:rPr>
        <w:t>Walden University</w:t>
      </w:r>
    </w:p>
    <w:p w14:paraId="06A7E227" w14:textId="77777777" w:rsidR="00A16778" w:rsidRPr="0033461E" w:rsidRDefault="00A16778" w:rsidP="008E6268">
      <w:pPr>
        <w:spacing w:line="360" w:lineRule="auto"/>
        <w:rPr>
          <w:rFonts w:ascii="Arial" w:hAnsi="Arial" w:cs="Arial"/>
          <w:sz w:val="22"/>
          <w:szCs w:val="22"/>
        </w:rPr>
      </w:pPr>
    </w:p>
    <w:p w14:paraId="7C706E20" w14:textId="19E8990D" w:rsidR="00A16778" w:rsidRPr="00377D60" w:rsidRDefault="00363C33" w:rsidP="008E6268">
      <w:pPr>
        <w:spacing w:line="360" w:lineRule="auto"/>
        <w:rPr>
          <w:rFonts w:ascii="Arial" w:hAnsi="Arial" w:cs="Arial"/>
          <w:b/>
          <w:bCs/>
          <w:sz w:val="28"/>
          <w:szCs w:val="28"/>
        </w:rPr>
      </w:pPr>
      <w:r w:rsidRPr="00377D60">
        <w:rPr>
          <w:rFonts w:ascii="Arial" w:hAnsi="Arial" w:cs="Arial"/>
          <w:b/>
          <w:bCs/>
          <w:sz w:val="28"/>
          <w:szCs w:val="28"/>
        </w:rPr>
        <w:t xml:space="preserve">Type of interventions and improvements </w:t>
      </w:r>
    </w:p>
    <w:p w14:paraId="7216572F" w14:textId="5C083659" w:rsidR="00A875E0" w:rsidRPr="0033461E" w:rsidRDefault="00065C83" w:rsidP="008E6268">
      <w:pPr>
        <w:spacing w:line="360" w:lineRule="auto"/>
        <w:rPr>
          <w:rFonts w:ascii="Arial" w:hAnsi="Arial" w:cs="Arial"/>
          <w:sz w:val="22"/>
          <w:szCs w:val="22"/>
        </w:rPr>
      </w:pPr>
      <w:r w:rsidRPr="0033461E">
        <w:rPr>
          <w:rFonts w:ascii="Arial" w:hAnsi="Arial" w:cs="Arial"/>
          <w:sz w:val="22"/>
          <w:szCs w:val="22"/>
        </w:rPr>
        <w:t xml:space="preserve">As part of </w:t>
      </w:r>
      <w:r w:rsidR="00427C63" w:rsidRPr="0033461E">
        <w:rPr>
          <w:rFonts w:ascii="Arial" w:hAnsi="Arial" w:cs="Arial"/>
          <w:sz w:val="22"/>
          <w:szCs w:val="22"/>
        </w:rPr>
        <w:t>the children’s right within the health and social care sector, it is important t</w:t>
      </w:r>
      <w:r w:rsidR="00CC5B66" w:rsidRPr="0033461E">
        <w:rPr>
          <w:rFonts w:ascii="Arial" w:hAnsi="Arial" w:cs="Arial"/>
          <w:sz w:val="22"/>
          <w:szCs w:val="22"/>
        </w:rPr>
        <w:t xml:space="preserve">hat due to the occurring situations, that there is family case worker, that </w:t>
      </w:r>
      <w:r w:rsidR="00A16778" w:rsidRPr="0033461E">
        <w:rPr>
          <w:rFonts w:ascii="Arial" w:hAnsi="Arial" w:cs="Arial"/>
          <w:sz w:val="22"/>
          <w:szCs w:val="22"/>
        </w:rPr>
        <w:t>can</w:t>
      </w:r>
      <w:r w:rsidR="00CC5B66" w:rsidRPr="0033461E">
        <w:rPr>
          <w:rFonts w:ascii="Arial" w:hAnsi="Arial" w:cs="Arial"/>
          <w:sz w:val="22"/>
          <w:szCs w:val="22"/>
        </w:rPr>
        <w:t xml:space="preserve"> accompany, this family’s case from a closer and look out for strategies that helps to improve children</w:t>
      </w:r>
      <w:r w:rsidR="0014182F" w:rsidRPr="0033461E">
        <w:rPr>
          <w:rFonts w:ascii="Arial" w:hAnsi="Arial" w:cs="Arial"/>
          <w:sz w:val="22"/>
          <w:szCs w:val="22"/>
        </w:rPr>
        <w:t>’s behaviour and performance within their daily routine.</w:t>
      </w:r>
    </w:p>
    <w:p w14:paraId="353BE01B" w14:textId="5CCD98D8" w:rsidR="0014182F" w:rsidRPr="0033461E" w:rsidRDefault="0014182F" w:rsidP="008E6268">
      <w:pPr>
        <w:spacing w:line="360" w:lineRule="auto"/>
        <w:rPr>
          <w:rFonts w:ascii="Arial" w:hAnsi="Arial" w:cs="Arial"/>
          <w:sz w:val="22"/>
          <w:szCs w:val="22"/>
        </w:rPr>
      </w:pPr>
      <w:r w:rsidRPr="0033461E">
        <w:rPr>
          <w:rFonts w:ascii="Arial" w:hAnsi="Arial" w:cs="Arial"/>
          <w:sz w:val="22"/>
          <w:szCs w:val="22"/>
        </w:rPr>
        <w:t>The strategies imposed for the 5 family members were:</w:t>
      </w:r>
    </w:p>
    <w:p w14:paraId="566D78C6" w14:textId="0F1635A3" w:rsidR="0014182F" w:rsidRPr="0033461E" w:rsidRDefault="00547374" w:rsidP="00C611EC">
      <w:pPr>
        <w:pStyle w:val="ListParagraph"/>
        <w:numPr>
          <w:ilvl w:val="0"/>
          <w:numId w:val="7"/>
        </w:numPr>
        <w:spacing w:line="360" w:lineRule="auto"/>
        <w:rPr>
          <w:rFonts w:ascii="Arial" w:hAnsi="Arial" w:cs="Arial"/>
          <w:sz w:val="22"/>
          <w:szCs w:val="22"/>
        </w:rPr>
      </w:pPr>
      <w:r w:rsidRPr="0033461E">
        <w:rPr>
          <w:rFonts w:ascii="Arial" w:hAnsi="Arial" w:cs="Arial"/>
          <w:sz w:val="22"/>
          <w:szCs w:val="22"/>
        </w:rPr>
        <w:t xml:space="preserve">The many was given simple tasks </w:t>
      </w:r>
      <w:r w:rsidR="001065A6" w:rsidRPr="0033461E">
        <w:rPr>
          <w:rFonts w:ascii="Arial" w:hAnsi="Arial" w:cs="Arial"/>
          <w:sz w:val="22"/>
          <w:szCs w:val="22"/>
        </w:rPr>
        <w:t>where</w:t>
      </w:r>
      <w:r w:rsidRPr="0033461E">
        <w:rPr>
          <w:rFonts w:ascii="Arial" w:hAnsi="Arial" w:cs="Arial"/>
          <w:sz w:val="22"/>
          <w:szCs w:val="22"/>
        </w:rPr>
        <w:t xml:space="preserve"> she could take control and take responsibilities back within her daily routine.</w:t>
      </w:r>
      <w:r w:rsidR="00C611EC" w:rsidRPr="0033461E">
        <w:rPr>
          <w:rFonts w:ascii="Arial" w:hAnsi="Arial" w:cs="Arial"/>
          <w:sz w:val="22"/>
          <w:szCs w:val="22"/>
        </w:rPr>
        <w:t xml:space="preserve"> Which also makes her </w:t>
      </w:r>
      <w:r w:rsidR="001065A6" w:rsidRPr="0033461E">
        <w:rPr>
          <w:rFonts w:ascii="Arial" w:hAnsi="Arial" w:cs="Arial"/>
          <w:sz w:val="22"/>
          <w:szCs w:val="22"/>
        </w:rPr>
        <w:t>have</w:t>
      </w:r>
      <w:r w:rsidR="00C611EC" w:rsidRPr="0033461E">
        <w:rPr>
          <w:rFonts w:ascii="Arial" w:hAnsi="Arial" w:cs="Arial"/>
          <w:sz w:val="22"/>
          <w:szCs w:val="22"/>
        </w:rPr>
        <w:t xml:space="preserve"> the sense of being independent and less vulnerable</w:t>
      </w:r>
      <w:r w:rsidR="001065A6" w:rsidRPr="0033461E">
        <w:rPr>
          <w:rFonts w:ascii="Arial" w:hAnsi="Arial" w:cs="Arial"/>
          <w:sz w:val="22"/>
          <w:szCs w:val="22"/>
        </w:rPr>
        <w:t xml:space="preserve"> within her health condition.</w:t>
      </w:r>
    </w:p>
    <w:p w14:paraId="621463F0" w14:textId="7CBDA51A" w:rsidR="001065A6" w:rsidRPr="0033461E" w:rsidRDefault="00415D11" w:rsidP="00C611EC">
      <w:pPr>
        <w:pStyle w:val="ListParagraph"/>
        <w:numPr>
          <w:ilvl w:val="0"/>
          <w:numId w:val="7"/>
        </w:numPr>
        <w:spacing w:line="360" w:lineRule="auto"/>
        <w:rPr>
          <w:rFonts w:ascii="Arial" w:hAnsi="Arial" w:cs="Arial"/>
          <w:sz w:val="22"/>
          <w:szCs w:val="22"/>
        </w:rPr>
      </w:pPr>
      <w:r w:rsidRPr="0033461E">
        <w:rPr>
          <w:rFonts w:ascii="Arial" w:hAnsi="Arial" w:cs="Arial"/>
          <w:sz w:val="22"/>
          <w:szCs w:val="22"/>
        </w:rPr>
        <w:t>Eldest son attendance in educationa</w:t>
      </w:r>
      <w:r w:rsidR="00363C33" w:rsidRPr="0033461E">
        <w:rPr>
          <w:rFonts w:ascii="Arial" w:hAnsi="Arial" w:cs="Arial"/>
          <w:sz w:val="22"/>
          <w:szCs w:val="22"/>
        </w:rPr>
        <w:t>l</w:t>
      </w:r>
      <w:r w:rsidRPr="0033461E">
        <w:rPr>
          <w:rFonts w:ascii="Arial" w:hAnsi="Arial" w:cs="Arial"/>
          <w:sz w:val="22"/>
          <w:szCs w:val="22"/>
        </w:rPr>
        <w:t xml:space="preserve"> establishment has been improved due to family worker involvement</w:t>
      </w:r>
      <w:r w:rsidR="001E5E16" w:rsidRPr="0033461E">
        <w:rPr>
          <w:rFonts w:ascii="Arial" w:hAnsi="Arial" w:cs="Arial"/>
          <w:sz w:val="22"/>
          <w:szCs w:val="22"/>
        </w:rPr>
        <w:t xml:space="preserve">, as well as his school performance. Increasement of </w:t>
      </w:r>
      <w:r w:rsidR="00EC5A2B" w:rsidRPr="0033461E">
        <w:rPr>
          <w:rFonts w:ascii="Arial" w:hAnsi="Arial" w:cs="Arial"/>
          <w:sz w:val="22"/>
          <w:szCs w:val="22"/>
        </w:rPr>
        <w:t>improved grades.</w:t>
      </w:r>
    </w:p>
    <w:p w14:paraId="1273D96C" w14:textId="1A6F45E5" w:rsidR="00EC5A2B" w:rsidRPr="0033461E" w:rsidRDefault="00EC5A2B" w:rsidP="00C611EC">
      <w:pPr>
        <w:pStyle w:val="ListParagraph"/>
        <w:numPr>
          <w:ilvl w:val="0"/>
          <w:numId w:val="7"/>
        </w:numPr>
        <w:spacing w:line="360" w:lineRule="auto"/>
        <w:rPr>
          <w:rFonts w:ascii="Arial" w:hAnsi="Arial" w:cs="Arial"/>
          <w:sz w:val="22"/>
          <w:szCs w:val="22"/>
        </w:rPr>
      </w:pPr>
      <w:r w:rsidRPr="0033461E">
        <w:rPr>
          <w:rFonts w:ascii="Arial" w:hAnsi="Arial" w:cs="Arial"/>
          <w:sz w:val="22"/>
          <w:szCs w:val="22"/>
        </w:rPr>
        <w:t xml:space="preserve">There were no longer </w:t>
      </w:r>
      <w:r w:rsidR="00901584" w:rsidRPr="0033461E">
        <w:rPr>
          <w:rFonts w:ascii="Arial" w:hAnsi="Arial" w:cs="Arial"/>
          <w:sz w:val="22"/>
          <w:szCs w:val="22"/>
        </w:rPr>
        <w:t>violent nor anti-social behaviour at school</w:t>
      </w:r>
      <w:r w:rsidR="00241BED" w:rsidRPr="0033461E">
        <w:rPr>
          <w:rFonts w:ascii="Arial" w:hAnsi="Arial" w:cs="Arial"/>
          <w:sz w:val="22"/>
          <w:szCs w:val="22"/>
        </w:rPr>
        <w:t>.</w:t>
      </w:r>
    </w:p>
    <w:p w14:paraId="39D915F8" w14:textId="28BFE747" w:rsidR="00241BED" w:rsidRPr="0033461E" w:rsidRDefault="007008CC" w:rsidP="00C611EC">
      <w:pPr>
        <w:pStyle w:val="ListParagraph"/>
        <w:numPr>
          <w:ilvl w:val="0"/>
          <w:numId w:val="7"/>
        </w:numPr>
        <w:spacing w:line="360" w:lineRule="auto"/>
        <w:rPr>
          <w:rFonts w:ascii="Arial" w:hAnsi="Arial" w:cs="Arial"/>
          <w:sz w:val="22"/>
          <w:szCs w:val="22"/>
        </w:rPr>
      </w:pPr>
      <w:r w:rsidRPr="0033461E">
        <w:rPr>
          <w:rFonts w:ascii="Arial" w:hAnsi="Arial" w:cs="Arial"/>
          <w:sz w:val="22"/>
          <w:szCs w:val="22"/>
        </w:rPr>
        <w:t xml:space="preserve">Family worker also made effort to be understanding in regards </w:t>
      </w:r>
      <w:r w:rsidR="00153A21" w:rsidRPr="0033461E">
        <w:rPr>
          <w:rFonts w:ascii="Arial" w:hAnsi="Arial" w:cs="Arial"/>
          <w:sz w:val="22"/>
          <w:szCs w:val="22"/>
        </w:rPr>
        <w:t>of children’s behaviour, therefore the reasons of m</w:t>
      </w:r>
      <w:r w:rsidR="00241BED" w:rsidRPr="0033461E">
        <w:rPr>
          <w:rFonts w:ascii="Arial" w:hAnsi="Arial" w:cs="Arial"/>
          <w:sz w:val="22"/>
          <w:szCs w:val="22"/>
        </w:rPr>
        <w:t xml:space="preserve">ental health assessments were encouraged </w:t>
      </w:r>
      <w:r w:rsidR="00531A14" w:rsidRPr="0033461E">
        <w:rPr>
          <w:rFonts w:ascii="Arial" w:hAnsi="Arial" w:cs="Arial"/>
          <w:sz w:val="22"/>
          <w:szCs w:val="22"/>
        </w:rPr>
        <w:t xml:space="preserve">to be done, as there could be a risk of any of the children produce </w:t>
      </w:r>
      <w:r w:rsidR="00DB463C" w:rsidRPr="0033461E">
        <w:rPr>
          <w:rFonts w:ascii="Arial" w:hAnsi="Arial" w:cs="Arial"/>
          <w:sz w:val="22"/>
          <w:szCs w:val="22"/>
        </w:rPr>
        <w:t xml:space="preserve">deleterious chronic stress </w:t>
      </w:r>
      <w:r w:rsidR="00DB463C" w:rsidRPr="0033461E">
        <w:rPr>
          <w:rFonts w:ascii="Arial" w:hAnsi="Arial" w:cs="Arial"/>
          <w:sz w:val="22"/>
          <w:szCs w:val="22"/>
        </w:rPr>
        <w:t>or even</w:t>
      </w:r>
      <w:r w:rsidR="00DB463C" w:rsidRPr="0033461E">
        <w:rPr>
          <w:rFonts w:ascii="Arial" w:hAnsi="Arial" w:cs="Arial"/>
          <w:sz w:val="22"/>
          <w:szCs w:val="22"/>
        </w:rPr>
        <w:t xml:space="preserve"> adverse childhood stress</w:t>
      </w:r>
      <w:r w:rsidR="004C421D" w:rsidRPr="0033461E">
        <w:rPr>
          <w:rFonts w:ascii="Arial" w:hAnsi="Arial" w:cs="Arial"/>
          <w:sz w:val="22"/>
          <w:szCs w:val="22"/>
        </w:rPr>
        <w:t>.</w:t>
      </w:r>
    </w:p>
    <w:p w14:paraId="65184856" w14:textId="2D254286" w:rsidR="004C421D" w:rsidRPr="0033461E" w:rsidRDefault="004C421D" w:rsidP="00C611EC">
      <w:pPr>
        <w:pStyle w:val="ListParagraph"/>
        <w:numPr>
          <w:ilvl w:val="0"/>
          <w:numId w:val="7"/>
        </w:numPr>
        <w:spacing w:line="360" w:lineRule="auto"/>
        <w:rPr>
          <w:rFonts w:ascii="Arial" w:hAnsi="Arial" w:cs="Arial"/>
          <w:sz w:val="22"/>
          <w:szCs w:val="22"/>
        </w:rPr>
      </w:pPr>
      <w:r w:rsidRPr="0033461E">
        <w:rPr>
          <w:rFonts w:ascii="Arial" w:hAnsi="Arial" w:cs="Arial"/>
          <w:sz w:val="22"/>
          <w:szCs w:val="22"/>
        </w:rPr>
        <w:t xml:space="preserve">In regards of financial debt, an agreement was </w:t>
      </w:r>
      <w:r w:rsidR="000E4AB0" w:rsidRPr="0033461E">
        <w:rPr>
          <w:rFonts w:ascii="Arial" w:hAnsi="Arial" w:cs="Arial"/>
          <w:sz w:val="22"/>
          <w:szCs w:val="22"/>
        </w:rPr>
        <w:t>ensured to be done for the mother’s incessant debt of 15 years</w:t>
      </w:r>
      <w:r w:rsidR="00ED28F6" w:rsidRPr="0033461E">
        <w:rPr>
          <w:rFonts w:ascii="Arial" w:hAnsi="Arial" w:cs="Arial"/>
          <w:sz w:val="22"/>
          <w:szCs w:val="22"/>
        </w:rPr>
        <w:t>.</w:t>
      </w:r>
    </w:p>
    <w:p w14:paraId="0975D830" w14:textId="7B3CC18C" w:rsidR="00ED28F6" w:rsidRPr="0033461E" w:rsidRDefault="001E6015" w:rsidP="00C611EC">
      <w:pPr>
        <w:pStyle w:val="ListParagraph"/>
        <w:numPr>
          <w:ilvl w:val="0"/>
          <w:numId w:val="7"/>
        </w:numPr>
        <w:spacing w:line="360" w:lineRule="auto"/>
        <w:rPr>
          <w:rFonts w:ascii="Arial" w:hAnsi="Arial" w:cs="Arial"/>
          <w:sz w:val="22"/>
          <w:szCs w:val="22"/>
        </w:rPr>
      </w:pPr>
      <w:r w:rsidRPr="0033461E">
        <w:rPr>
          <w:rFonts w:ascii="Arial" w:hAnsi="Arial" w:cs="Arial"/>
          <w:sz w:val="22"/>
          <w:szCs w:val="22"/>
        </w:rPr>
        <w:t>Also,</w:t>
      </w:r>
      <w:r w:rsidR="00ED28F6" w:rsidRPr="0033461E">
        <w:rPr>
          <w:rFonts w:ascii="Arial" w:hAnsi="Arial" w:cs="Arial"/>
          <w:sz w:val="22"/>
          <w:szCs w:val="22"/>
        </w:rPr>
        <w:t xml:space="preserve"> to contribute to </w:t>
      </w:r>
      <w:r w:rsidR="0028195B" w:rsidRPr="0033461E">
        <w:rPr>
          <w:rFonts w:ascii="Arial" w:hAnsi="Arial" w:cs="Arial"/>
          <w:sz w:val="22"/>
          <w:szCs w:val="22"/>
        </w:rPr>
        <w:t>mother’s</w:t>
      </w:r>
      <w:r w:rsidR="00ED28F6" w:rsidRPr="0033461E">
        <w:rPr>
          <w:rFonts w:ascii="Arial" w:hAnsi="Arial" w:cs="Arial"/>
          <w:sz w:val="22"/>
          <w:szCs w:val="22"/>
        </w:rPr>
        <w:t xml:space="preserve"> </w:t>
      </w:r>
      <w:r w:rsidR="00B36AC0" w:rsidRPr="0033461E">
        <w:rPr>
          <w:rFonts w:ascii="Arial" w:hAnsi="Arial" w:cs="Arial"/>
          <w:sz w:val="22"/>
          <w:szCs w:val="22"/>
        </w:rPr>
        <w:t>independency</w:t>
      </w:r>
      <w:r w:rsidR="00ED28F6" w:rsidRPr="0033461E">
        <w:rPr>
          <w:rFonts w:ascii="Arial" w:hAnsi="Arial" w:cs="Arial"/>
          <w:sz w:val="22"/>
          <w:szCs w:val="22"/>
        </w:rPr>
        <w:t xml:space="preserve"> there were successful attempts of </w:t>
      </w:r>
      <w:r w:rsidR="00B36AC0" w:rsidRPr="0033461E">
        <w:rPr>
          <w:rFonts w:ascii="Arial" w:hAnsi="Arial" w:cs="Arial"/>
          <w:sz w:val="22"/>
          <w:szCs w:val="22"/>
        </w:rPr>
        <w:t xml:space="preserve">mother of 4 getting job, in which she </w:t>
      </w:r>
      <w:r w:rsidR="00433719" w:rsidRPr="0033461E">
        <w:rPr>
          <w:rFonts w:ascii="Arial" w:hAnsi="Arial" w:cs="Arial"/>
          <w:sz w:val="22"/>
          <w:szCs w:val="22"/>
        </w:rPr>
        <w:t>got on in the care sector.</w:t>
      </w:r>
    </w:p>
    <w:p w14:paraId="7AF85520" w14:textId="6FD9F031" w:rsidR="00590B3D" w:rsidRPr="00377D60" w:rsidRDefault="009911A0" w:rsidP="008E6268">
      <w:pPr>
        <w:spacing w:line="360" w:lineRule="auto"/>
        <w:rPr>
          <w:rFonts w:ascii="Arial" w:hAnsi="Arial" w:cs="Arial"/>
          <w:b/>
          <w:bCs/>
          <w:sz w:val="28"/>
          <w:szCs w:val="28"/>
        </w:rPr>
      </w:pPr>
      <w:r w:rsidRPr="00377D60">
        <w:rPr>
          <w:rFonts w:ascii="Arial" w:hAnsi="Arial" w:cs="Arial"/>
          <w:b/>
          <w:bCs/>
          <w:sz w:val="28"/>
          <w:szCs w:val="28"/>
        </w:rPr>
        <w:t xml:space="preserve">Legislations related </w:t>
      </w:r>
    </w:p>
    <w:p w14:paraId="118057B6" w14:textId="3ED270E6" w:rsidR="008E6268" w:rsidRPr="0033461E" w:rsidRDefault="009972AF" w:rsidP="0058573F">
      <w:pPr>
        <w:spacing w:line="360" w:lineRule="auto"/>
        <w:rPr>
          <w:rFonts w:ascii="Arial" w:hAnsi="Arial" w:cs="Arial"/>
          <w:sz w:val="22"/>
          <w:szCs w:val="22"/>
        </w:rPr>
      </w:pPr>
      <w:r w:rsidRPr="0033461E">
        <w:rPr>
          <w:rFonts w:ascii="Arial" w:hAnsi="Arial" w:cs="Arial"/>
          <w:sz w:val="22"/>
          <w:szCs w:val="22"/>
        </w:rPr>
        <w:t xml:space="preserve">The 2 </w:t>
      </w:r>
      <w:r w:rsidR="00E61165" w:rsidRPr="0033461E">
        <w:rPr>
          <w:rFonts w:ascii="Arial" w:hAnsi="Arial" w:cs="Arial"/>
          <w:sz w:val="22"/>
          <w:szCs w:val="22"/>
        </w:rPr>
        <w:t>legislation</w:t>
      </w:r>
      <w:r w:rsidRPr="0033461E">
        <w:rPr>
          <w:rFonts w:ascii="Arial" w:hAnsi="Arial" w:cs="Arial"/>
          <w:sz w:val="22"/>
          <w:szCs w:val="22"/>
        </w:rPr>
        <w:t xml:space="preserve"> that can be </w:t>
      </w:r>
      <w:r w:rsidR="00590EEB" w:rsidRPr="0033461E">
        <w:rPr>
          <w:rFonts w:ascii="Arial" w:hAnsi="Arial" w:cs="Arial"/>
          <w:sz w:val="22"/>
          <w:szCs w:val="22"/>
        </w:rPr>
        <w:t xml:space="preserve">relevant for the case study for the </w:t>
      </w:r>
      <w:r w:rsidR="00E61165" w:rsidRPr="0033461E">
        <w:rPr>
          <w:rFonts w:ascii="Arial" w:hAnsi="Arial" w:cs="Arial"/>
          <w:sz w:val="22"/>
          <w:szCs w:val="22"/>
        </w:rPr>
        <w:t xml:space="preserve">Leicestershire </w:t>
      </w:r>
      <w:r w:rsidR="00590EEB" w:rsidRPr="0033461E">
        <w:rPr>
          <w:rFonts w:ascii="Arial" w:hAnsi="Arial" w:cs="Arial"/>
          <w:sz w:val="22"/>
          <w:szCs w:val="22"/>
        </w:rPr>
        <w:t>family would be Children’s Ac</w:t>
      </w:r>
      <w:r w:rsidR="00E61165" w:rsidRPr="0033461E">
        <w:rPr>
          <w:rFonts w:ascii="Arial" w:hAnsi="Arial" w:cs="Arial"/>
          <w:sz w:val="22"/>
          <w:szCs w:val="22"/>
        </w:rPr>
        <w:t>t</w:t>
      </w:r>
      <w:r w:rsidR="00590EEB" w:rsidRPr="0033461E">
        <w:rPr>
          <w:rFonts w:ascii="Arial" w:hAnsi="Arial" w:cs="Arial"/>
          <w:sz w:val="22"/>
          <w:szCs w:val="22"/>
        </w:rPr>
        <w:t xml:space="preserve"> 2014</w:t>
      </w:r>
      <w:r w:rsidR="00E61165" w:rsidRPr="0033461E">
        <w:rPr>
          <w:rFonts w:ascii="Arial" w:hAnsi="Arial" w:cs="Arial"/>
          <w:sz w:val="22"/>
          <w:szCs w:val="22"/>
        </w:rPr>
        <w:t xml:space="preserve"> and Care Act 2014</w:t>
      </w:r>
      <w:r w:rsidR="00084A0F" w:rsidRPr="0033461E">
        <w:rPr>
          <w:rFonts w:ascii="Arial" w:hAnsi="Arial" w:cs="Arial"/>
          <w:sz w:val="22"/>
          <w:szCs w:val="22"/>
        </w:rPr>
        <w:t xml:space="preserve">. The </w:t>
      </w:r>
      <w:r w:rsidR="00084A0F" w:rsidRPr="0033461E">
        <w:rPr>
          <w:rFonts w:ascii="Arial" w:hAnsi="Arial" w:cs="Arial"/>
          <w:sz w:val="22"/>
          <w:szCs w:val="22"/>
        </w:rPr>
        <w:t>Children’s Act 2014</w:t>
      </w:r>
      <w:r w:rsidR="00DF1FD9" w:rsidRPr="0033461E">
        <w:rPr>
          <w:rFonts w:ascii="Arial" w:hAnsi="Arial" w:cs="Arial"/>
          <w:sz w:val="22"/>
          <w:szCs w:val="22"/>
        </w:rPr>
        <w:t xml:space="preserve"> is related to the basis of support from the government </w:t>
      </w:r>
      <w:r w:rsidR="00FA08A2" w:rsidRPr="0033461E">
        <w:rPr>
          <w:rFonts w:ascii="Arial" w:hAnsi="Arial" w:cs="Arial"/>
          <w:sz w:val="22"/>
          <w:szCs w:val="22"/>
        </w:rPr>
        <w:t xml:space="preserve">to improve the access to certain services to vulnerable children </w:t>
      </w:r>
      <w:r w:rsidR="00D64475" w:rsidRPr="0033461E">
        <w:rPr>
          <w:rFonts w:ascii="Arial" w:hAnsi="Arial" w:cs="Arial"/>
          <w:sz w:val="22"/>
          <w:szCs w:val="22"/>
        </w:rPr>
        <w:t xml:space="preserve">and their families. The children’s Act 2014 also reinforces the concept that any child </w:t>
      </w:r>
      <w:r w:rsidR="001E6015" w:rsidRPr="0033461E">
        <w:rPr>
          <w:rFonts w:ascii="Arial" w:hAnsi="Arial" w:cs="Arial"/>
          <w:sz w:val="22"/>
          <w:szCs w:val="22"/>
        </w:rPr>
        <w:t>can</w:t>
      </w:r>
      <w:r w:rsidR="00D64475" w:rsidRPr="0033461E">
        <w:rPr>
          <w:rFonts w:ascii="Arial" w:hAnsi="Arial" w:cs="Arial"/>
          <w:sz w:val="22"/>
          <w:szCs w:val="22"/>
        </w:rPr>
        <w:t xml:space="preserve"> succeed </w:t>
      </w:r>
      <w:r w:rsidR="00D509D5" w:rsidRPr="0033461E">
        <w:rPr>
          <w:rFonts w:ascii="Arial" w:hAnsi="Arial" w:cs="Arial"/>
          <w:sz w:val="22"/>
          <w:szCs w:val="22"/>
        </w:rPr>
        <w:t>in life, regardless of their background</w:t>
      </w:r>
      <w:r w:rsidR="00EB11AA" w:rsidRPr="0033461E">
        <w:rPr>
          <w:rFonts w:ascii="Arial" w:hAnsi="Arial" w:cs="Arial"/>
          <w:sz w:val="22"/>
          <w:szCs w:val="22"/>
        </w:rPr>
        <w:t>.</w:t>
      </w:r>
      <w:r w:rsidR="00F91D8E" w:rsidRPr="0033461E">
        <w:rPr>
          <w:rFonts w:ascii="Arial" w:hAnsi="Arial" w:cs="Arial"/>
          <w:sz w:val="22"/>
          <w:szCs w:val="22"/>
        </w:rPr>
        <w:t xml:space="preserve"> </w:t>
      </w:r>
      <w:r w:rsidR="00F91D8E" w:rsidRPr="0033461E">
        <w:rPr>
          <w:rFonts w:ascii="Arial" w:hAnsi="Arial" w:cs="Arial"/>
          <w:sz w:val="22"/>
          <w:szCs w:val="22"/>
        </w:rPr>
        <w:t>Children’s Act 2014</w:t>
      </w:r>
      <w:r w:rsidR="00F91D8E" w:rsidRPr="0033461E">
        <w:rPr>
          <w:rFonts w:ascii="Arial" w:hAnsi="Arial" w:cs="Arial"/>
          <w:sz w:val="22"/>
          <w:szCs w:val="22"/>
        </w:rPr>
        <w:t xml:space="preserve"> was also introduced with main </w:t>
      </w:r>
      <w:r w:rsidR="001E6015" w:rsidRPr="0033461E">
        <w:rPr>
          <w:rFonts w:ascii="Arial" w:hAnsi="Arial" w:cs="Arial"/>
          <w:sz w:val="22"/>
          <w:szCs w:val="22"/>
        </w:rPr>
        <w:t>of aim</w:t>
      </w:r>
      <w:r w:rsidR="00F91D8E" w:rsidRPr="0033461E">
        <w:rPr>
          <w:rFonts w:ascii="Arial" w:hAnsi="Arial" w:cs="Arial"/>
          <w:sz w:val="22"/>
          <w:szCs w:val="22"/>
        </w:rPr>
        <w:t xml:space="preserve"> of </w:t>
      </w:r>
      <w:r w:rsidR="001E6015" w:rsidRPr="0033461E">
        <w:rPr>
          <w:rFonts w:ascii="Arial" w:hAnsi="Arial" w:cs="Arial"/>
          <w:sz w:val="22"/>
          <w:szCs w:val="22"/>
        </w:rPr>
        <w:t>protecting</w:t>
      </w:r>
      <w:r w:rsidR="00184E4D" w:rsidRPr="0033461E">
        <w:rPr>
          <w:rFonts w:ascii="Arial" w:hAnsi="Arial" w:cs="Arial"/>
          <w:sz w:val="22"/>
          <w:szCs w:val="22"/>
        </w:rPr>
        <w:t xml:space="preserve"> vulnerable children and those who are at risk</w:t>
      </w:r>
      <w:r w:rsidR="001E6015" w:rsidRPr="0033461E">
        <w:rPr>
          <w:rFonts w:ascii="Arial" w:hAnsi="Arial" w:cs="Arial"/>
          <w:sz w:val="22"/>
          <w:szCs w:val="22"/>
        </w:rPr>
        <w:t>.</w:t>
      </w:r>
    </w:p>
    <w:p w14:paraId="2A41ECA4" w14:textId="2ECF8922" w:rsidR="00605D29" w:rsidRPr="0033461E" w:rsidRDefault="00605D29" w:rsidP="0058573F">
      <w:pPr>
        <w:spacing w:line="360" w:lineRule="auto"/>
        <w:rPr>
          <w:rFonts w:ascii="Arial" w:hAnsi="Arial" w:cs="Arial"/>
          <w:sz w:val="22"/>
          <w:szCs w:val="22"/>
        </w:rPr>
      </w:pPr>
      <w:r w:rsidRPr="0033461E">
        <w:rPr>
          <w:rFonts w:ascii="Arial" w:hAnsi="Arial" w:cs="Arial"/>
          <w:sz w:val="22"/>
          <w:szCs w:val="22"/>
        </w:rPr>
        <w:t xml:space="preserve">Within Care Act 2014 is also </w:t>
      </w:r>
      <w:r w:rsidR="000E6776" w:rsidRPr="0033461E">
        <w:rPr>
          <w:rFonts w:ascii="Arial" w:hAnsi="Arial" w:cs="Arial"/>
          <w:sz w:val="22"/>
          <w:szCs w:val="22"/>
        </w:rPr>
        <w:t>relevant</w:t>
      </w:r>
      <w:r w:rsidRPr="0033461E">
        <w:rPr>
          <w:rFonts w:ascii="Arial" w:hAnsi="Arial" w:cs="Arial"/>
          <w:sz w:val="22"/>
          <w:szCs w:val="22"/>
        </w:rPr>
        <w:t xml:space="preserve"> for this case study as </w:t>
      </w:r>
      <w:r w:rsidR="000E6776" w:rsidRPr="0033461E">
        <w:rPr>
          <w:rFonts w:ascii="Arial" w:hAnsi="Arial" w:cs="Arial"/>
          <w:sz w:val="22"/>
          <w:szCs w:val="22"/>
        </w:rPr>
        <w:t>it</w:t>
      </w:r>
      <w:r w:rsidRPr="0033461E">
        <w:rPr>
          <w:rFonts w:ascii="Arial" w:hAnsi="Arial" w:cs="Arial"/>
          <w:sz w:val="22"/>
          <w:szCs w:val="22"/>
        </w:rPr>
        <w:t xml:space="preserve"> promotes </w:t>
      </w:r>
      <w:r w:rsidR="000E6776" w:rsidRPr="0033461E">
        <w:rPr>
          <w:rFonts w:ascii="Arial" w:hAnsi="Arial" w:cs="Arial"/>
          <w:sz w:val="22"/>
          <w:szCs w:val="22"/>
        </w:rPr>
        <w:t xml:space="preserve">in </w:t>
      </w:r>
      <w:r w:rsidR="009911A0" w:rsidRPr="0033461E">
        <w:rPr>
          <w:rFonts w:ascii="Arial" w:hAnsi="Arial" w:cs="Arial"/>
          <w:sz w:val="22"/>
          <w:szCs w:val="22"/>
        </w:rPr>
        <w:t>individuals’</w:t>
      </w:r>
      <w:r w:rsidR="000E6776" w:rsidRPr="0033461E">
        <w:rPr>
          <w:rFonts w:ascii="Arial" w:hAnsi="Arial" w:cs="Arial"/>
          <w:sz w:val="22"/>
          <w:szCs w:val="22"/>
        </w:rPr>
        <w:t xml:space="preserve"> wellbeing </w:t>
      </w:r>
      <w:r w:rsidR="00C72E25" w:rsidRPr="0033461E">
        <w:rPr>
          <w:rFonts w:ascii="Arial" w:hAnsi="Arial" w:cs="Arial"/>
          <w:sz w:val="22"/>
          <w:szCs w:val="22"/>
        </w:rPr>
        <w:t>to support in decision making and planning services.</w:t>
      </w:r>
    </w:p>
    <w:p w14:paraId="6ACCBBAF" w14:textId="46F71F6D" w:rsidR="007D1340" w:rsidRPr="0033461E" w:rsidRDefault="004D5D8A" w:rsidP="0058573F">
      <w:pPr>
        <w:spacing w:line="360" w:lineRule="auto"/>
        <w:rPr>
          <w:rFonts w:ascii="Arial" w:hAnsi="Arial" w:cs="Arial"/>
          <w:sz w:val="22"/>
          <w:szCs w:val="22"/>
        </w:rPr>
      </w:pPr>
      <w:r w:rsidRPr="0033461E">
        <w:rPr>
          <w:rFonts w:ascii="Arial" w:hAnsi="Arial" w:cs="Arial"/>
          <w:sz w:val="22"/>
          <w:szCs w:val="22"/>
        </w:rPr>
        <w:t>Within the case study</w:t>
      </w:r>
      <w:r w:rsidR="00F67A6A" w:rsidRPr="0033461E">
        <w:rPr>
          <w:rFonts w:ascii="Arial" w:hAnsi="Arial" w:cs="Arial"/>
          <w:sz w:val="22"/>
          <w:szCs w:val="22"/>
        </w:rPr>
        <w:t xml:space="preserve">, </w:t>
      </w:r>
      <w:r w:rsidR="00F67A6A" w:rsidRPr="0033461E">
        <w:rPr>
          <w:rFonts w:ascii="Arial" w:hAnsi="Arial" w:cs="Arial"/>
          <w:sz w:val="22"/>
          <w:szCs w:val="22"/>
        </w:rPr>
        <w:t>The Children’s Act 2014</w:t>
      </w:r>
      <w:r w:rsidR="00F67A6A" w:rsidRPr="0033461E">
        <w:rPr>
          <w:rFonts w:ascii="Arial" w:hAnsi="Arial" w:cs="Arial"/>
          <w:sz w:val="22"/>
          <w:szCs w:val="22"/>
        </w:rPr>
        <w:t xml:space="preserve"> cover the 4 children </w:t>
      </w:r>
      <w:r w:rsidR="00CA2187" w:rsidRPr="0033461E">
        <w:rPr>
          <w:rFonts w:ascii="Arial" w:hAnsi="Arial" w:cs="Arial"/>
          <w:sz w:val="22"/>
          <w:szCs w:val="22"/>
        </w:rPr>
        <w:t xml:space="preserve">from the possible vulnerabilities </w:t>
      </w:r>
      <w:r w:rsidR="006168B4" w:rsidRPr="0033461E">
        <w:rPr>
          <w:rFonts w:ascii="Arial" w:hAnsi="Arial" w:cs="Arial"/>
          <w:sz w:val="22"/>
          <w:szCs w:val="22"/>
        </w:rPr>
        <w:t>and implementing the family worker</w:t>
      </w:r>
      <w:r w:rsidR="008E26EA" w:rsidRPr="0033461E">
        <w:rPr>
          <w:rFonts w:ascii="Arial" w:hAnsi="Arial" w:cs="Arial"/>
          <w:sz w:val="22"/>
          <w:szCs w:val="22"/>
        </w:rPr>
        <w:t xml:space="preserve"> participation as well as on the Care Act 2014</w:t>
      </w:r>
      <w:r w:rsidR="00B23A4F" w:rsidRPr="0033461E">
        <w:rPr>
          <w:rFonts w:ascii="Arial" w:hAnsi="Arial" w:cs="Arial"/>
          <w:sz w:val="22"/>
          <w:szCs w:val="22"/>
        </w:rPr>
        <w:t>.</w:t>
      </w:r>
    </w:p>
    <w:p w14:paraId="117D8373" w14:textId="17288701" w:rsidR="00B23A4F" w:rsidRPr="00377D60" w:rsidRDefault="00B23A4F" w:rsidP="0058573F">
      <w:pPr>
        <w:spacing w:line="360" w:lineRule="auto"/>
        <w:rPr>
          <w:rFonts w:ascii="Arial" w:hAnsi="Arial" w:cs="Arial"/>
          <w:sz w:val="28"/>
          <w:szCs w:val="28"/>
        </w:rPr>
      </w:pPr>
    </w:p>
    <w:p w14:paraId="08CFFBFF" w14:textId="04C45B55" w:rsidR="00B23A4F" w:rsidRPr="00377D60" w:rsidRDefault="00B23A4F" w:rsidP="0058573F">
      <w:pPr>
        <w:spacing w:line="360" w:lineRule="auto"/>
        <w:rPr>
          <w:rFonts w:ascii="Arial" w:hAnsi="Arial" w:cs="Arial"/>
          <w:b/>
          <w:bCs/>
          <w:sz w:val="28"/>
          <w:szCs w:val="28"/>
        </w:rPr>
      </w:pPr>
      <w:r w:rsidRPr="00377D60">
        <w:rPr>
          <w:rFonts w:ascii="Arial" w:hAnsi="Arial" w:cs="Arial"/>
          <w:b/>
          <w:bCs/>
          <w:sz w:val="28"/>
          <w:szCs w:val="28"/>
        </w:rPr>
        <w:t>Conclusion and Recommendations</w:t>
      </w:r>
    </w:p>
    <w:p w14:paraId="0A86B402" w14:textId="77758FF3" w:rsidR="00385377" w:rsidRPr="0033461E" w:rsidRDefault="00B23A4F" w:rsidP="0058573F">
      <w:pPr>
        <w:spacing w:line="360" w:lineRule="auto"/>
        <w:rPr>
          <w:rFonts w:ascii="Arial" w:hAnsi="Arial" w:cs="Arial"/>
          <w:sz w:val="22"/>
          <w:szCs w:val="22"/>
        </w:rPr>
      </w:pPr>
      <w:r w:rsidRPr="0033461E">
        <w:rPr>
          <w:rFonts w:ascii="Arial" w:hAnsi="Arial" w:cs="Arial"/>
          <w:sz w:val="22"/>
          <w:szCs w:val="22"/>
        </w:rPr>
        <w:t xml:space="preserve">The outcome of this case study was positive </w:t>
      </w:r>
      <w:r w:rsidR="005648C7" w:rsidRPr="0033461E">
        <w:rPr>
          <w:rFonts w:ascii="Arial" w:hAnsi="Arial" w:cs="Arial"/>
          <w:sz w:val="22"/>
          <w:szCs w:val="22"/>
        </w:rPr>
        <w:t>in which could be more improved with the following recommendations</w:t>
      </w:r>
      <w:r w:rsidR="00385377" w:rsidRPr="0033461E">
        <w:rPr>
          <w:rFonts w:ascii="Arial" w:hAnsi="Arial" w:cs="Arial"/>
          <w:sz w:val="22"/>
          <w:szCs w:val="22"/>
        </w:rPr>
        <w:t>:</w:t>
      </w:r>
    </w:p>
    <w:p w14:paraId="1EFD7C37" w14:textId="1D5F07E9" w:rsidR="00385377" w:rsidRPr="0033461E" w:rsidRDefault="00385377" w:rsidP="0058573F">
      <w:pPr>
        <w:spacing w:line="360" w:lineRule="auto"/>
        <w:rPr>
          <w:rFonts w:ascii="Arial" w:hAnsi="Arial" w:cs="Arial"/>
          <w:sz w:val="22"/>
          <w:szCs w:val="22"/>
        </w:rPr>
      </w:pPr>
      <w:r w:rsidRPr="0033461E">
        <w:rPr>
          <w:rFonts w:ascii="Arial" w:hAnsi="Arial" w:cs="Arial"/>
          <w:sz w:val="22"/>
          <w:szCs w:val="22"/>
        </w:rPr>
        <w:t>Mother could attend to therapy, especially for her mental health; Mother would have to set boundaries</w:t>
      </w:r>
      <w:r w:rsidR="009465ED" w:rsidRPr="0033461E">
        <w:rPr>
          <w:rFonts w:ascii="Arial" w:hAnsi="Arial" w:cs="Arial"/>
          <w:sz w:val="22"/>
          <w:szCs w:val="22"/>
        </w:rPr>
        <w:t>, impose and be an active participator on her children’s daily routine</w:t>
      </w:r>
      <w:r w:rsidR="0072028B" w:rsidRPr="0033461E">
        <w:rPr>
          <w:rFonts w:ascii="Arial" w:hAnsi="Arial" w:cs="Arial"/>
          <w:sz w:val="22"/>
          <w:szCs w:val="22"/>
        </w:rPr>
        <w:t>; The 4 children could also attend to therapy as the</w:t>
      </w:r>
      <w:r w:rsidR="00F76186" w:rsidRPr="0033461E">
        <w:rPr>
          <w:rFonts w:ascii="Arial" w:hAnsi="Arial" w:cs="Arial"/>
          <w:sz w:val="22"/>
          <w:szCs w:val="22"/>
        </w:rPr>
        <w:t>re are small percentages of mental obstruction in future</w:t>
      </w:r>
      <w:r w:rsidR="006D17B6" w:rsidRPr="0033461E">
        <w:rPr>
          <w:rFonts w:ascii="Arial" w:hAnsi="Arial" w:cs="Arial"/>
          <w:sz w:val="22"/>
          <w:szCs w:val="22"/>
        </w:rPr>
        <w:t>; After school clubs</w:t>
      </w:r>
      <w:r w:rsidR="00A8298E" w:rsidRPr="0033461E">
        <w:rPr>
          <w:rFonts w:ascii="Arial" w:hAnsi="Arial" w:cs="Arial"/>
          <w:sz w:val="22"/>
          <w:szCs w:val="22"/>
        </w:rPr>
        <w:t xml:space="preserve"> / youth clubs</w:t>
      </w:r>
      <w:r w:rsidR="006D17B6" w:rsidRPr="0033461E">
        <w:rPr>
          <w:rFonts w:ascii="Arial" w:hAnsi="Arial" w:cs="Arial"/>
          <w:sz w:val="22"/>
          <w:szCs w:val="22"/>
        </w:rPr>
        <w:t xml:space="preserve"> could also make a positive impact into children’s daily routine</w:t>
      </w:r>
      <w:r w:rsidR="00A8298E" w:rsidRPr="0033461E">
        <w:rPr>
          <w:rFonts w:ascii="Arial" w:hAnsi="Arial" w:cs="Arial"/>
          <w:sz w:val="22"/>
          <w:szCs w:val="22"/>
        </w:rPr>
        <w:t xml:space="preserve"> within variety of activities</w:t>
      </w:r>
      <w:r w:rsidR="00AE124F" w:rsidRPr="0033461E">
        <w:rPr>
          <w:rFonts w:ascii="Arial" w:hAnsi="Arial" w:cs="Arial"/>
          <w:sz w:val="22"/>
          <w:szCs w:val="22"/>
        </w:rPr>
        <w:t>.</w:t>
      </w:r>
    </w:p>
    <w:p w14:paraId="3D530633" w14:textId="77777777" w:rsidR="00385377" w:rsidRPr="0033461E" w:rsidRDefault="00385377" w:rsidP="0058573F">
      <w:pPr>
        <w:spacing w:line="360" w:lineRule="auto"/>
        <w:rPr>
          <w:rFonts w:ascii="Arial" w:hAnsi="Arial" w:cs="Arial"/>
          <w:sz w:val="22"/>
          <w:szCs w:val="22"/>
        </w:rPr>
      </w:pPr>
    </w:p>
    <w:p w14:paraId="3009E2A0" w14:textId="0647D82A" w:rsidR="007D1340" w:rsidRPr="0033461E" w:rsidRDefault="007D1340" w:rsidP="0058573F">
      <w:pPr>
        <w:spacing w:line="360" w:lineRule="auto"/>
        <w:rPr>
          <w:rFonts w:ascii="Arial" w:hAnsi="Arial" w:cs="Arial"/>
          <w:sz w:val="22"/>
          <w:szCs w:val="22"/>
        </w:rPr>
      </w:pPr>
    </w:p>
    <w:p w14:paraId="0D3C740A" w14:textId="633C609F" w:rsidR="007D1340" w:rsidRPr="0033461E" w:rsidRDefault="007D1340" w:rsidP="0058573F">
      <w:pPr>
        <w:spacing w:line="360" w:lineRule="auto"/>
        <w:rPr>
          <w:rFonts w:ascii="Arial" w:hAnsi="Arial" w:cs="Arial"/>
          <w:sz w:val="22"/>
          <w:szCs w:val="22"/>
        </w:rPr>
      </w:pPr>
    </w:p>
    <w:p w14:paraId="1E53AE6C" w14:textId="0B5725FA" w:rsidR="007D1340" w:rsidRPr="0033461E" w:rsidRDefault="007D1340" w:rsidP="0058573F">
      <w:pPr>
        <w:spacing w:line="360" w:lineRule="auto"/>
        <w:rPr>
          <w:rFonts w:ascii="Arial" w:hAnsi="Arial" w:cs="Arial"/>
          <w:sz w:val="22"/>
          <w:szCs w:val="22"/>
        </w:rPr>
      </w:pPr>
    </w:p>
    <w:p w14:paraId="45B43D33" w14:textId="2E9CB48E" w:rsidR="007D1340" w:rsidRPr="0033461E" w:rsidRDefault="007D1340" w:rsidP="0058573F">
      <w:pPr>
        <w:spacing w:line="360" w:lineRule="auto"/>
        <w:rPr>
          <w:rFonts w:ascii="Arial" w:hAnsi="Arial" w:cs="Arial"/>
          <w:sz w:val="22"/>
          <w:szCs w:val="22"/>
        </w:rPr>
      </w:pPr>
    </w:p>
    <w:p w14:paraId="4CC77C0F" w14:textId="1BEF2870" w:rsidR="007D1340" w:rsidRPr="0033461E" w:rsidRDefault="007D1340" w:rsidP="0058573F">
      <w:pPr>
        <w:spacing w:line="360" w:lineRule="auto"/>
        <w:rPr>
          <w:rFonts w:ascii="Arial" w:hAnsi="Arial" w:cs="Arial"/>
          <w:sz w:val="22"/>
          <w:szCs w:val="22"/>
        </w:rPr>
      </w:pPr>
    </w:p>
    <w:p w14:paraId="036E5465" w14:textId="77777777" w:rsidR="0033461E" w:rsidRDefault="0033461E" w:rsidP="0058573F">
      <w:pPr>
        <w:spacing w:line="360" w:lineRule="auto"/>
        <w:rPr>
          <w:rFonts w:ascii="Arial" w:hAnsi="Arial" w:cs="Arial"/>
          <w:sz w:val="22"/>
          <w:szCs w:val="22"/>
        </w:rPr>
      </w:pPr>
    </w:p>
    <w:p w14:paraId="69ABBD5E" w14:textId="77777777" w:rsidR="0033461E" w:rsidRDefault="0033461E" w:rsidP="0058573F">
      <w:pPr>
        <w:spacing w:line="360" w:lineRule="auto"/>
        <w:rPr>
          <w:rFonts w:ascii="Arial" w:hAnsi="Arial" w:cs="Arial"/>
          <w:sz w:val="22"/>
          <w:szCs w:val="22"/>
        </w:rPr>
      </w:pPr>
    </w:p>
    <w:p w14:paraId="397F8BF4" w14:textId="77777777" w:rsidR="0033461E" w:rsidRDefault="0033461E" w:rsidP="0058573F">
      <w:pPr>
        <w:spacing w:line="360" w:lineRule="auto"/>
        <w:rPr>
          <w:rFonts w:ascii="Arial" w:hAnsi="Arial" w:cs="Arial"/>
          <w:sz w:val="22"/>
          <w:szCs w:val="22"/>
        </w:rPr>
      </w:pPr>
    </w:p>
    <w:p w14:paraId="53923C60" w14:textId="77777777" w:rsidR="0033461E" w:rsidRDefault="0033461E" w:rsidP="0058573F">
      <w:pPr>
        <w:spacing w:line="360" w:lineRule="auto"/>
        <w:rPr>
          <w:rFonts w:ascii="Arial" w:hAnsi="Arial" w:cs="Arial"/>
          <w:sz w:val="22"/>
          <w:szCs w:val="22"/>
        </w:rPr>
      </w:pPr>
    </w:p>
    <w:p w14:paraId="57B31EE9" w14:textId="77777777" w:rsidR="0033461E" w:rsidRDefault="0033461E" w:rsidP="0058573F">
      <w:pPr>
        <w:spacing w:line="360" w:lineRule="auto"/>
        <w:rPr>
          <w:rFonts w:ascii="Arial" w:hAnsi="Arial" w:cs="Arial"/>
          <w:sz w:val="22"/>
          <w:szCs w:val="22"/>
        </w:rPr>
      </w:pPr>
    </w:p>
    <w:p w14:paraId="0D31EA88" w14:textId="77777777" w:rsidR="0033461E" w:rsidRDefault="0033461E" w:rsidP="0058573F">
      <w:pPr>
        <w:spacing w:line="360" w:lineRule="auto"/>
        <w:rPr>
          <w:rFonts w:ascii="Arial" w:hAnsi="Arial" w:cs="Arial"/>
          <w:sz w:val="22"/>
          <w:szCs w:val="22"/>
        </w:rPr>
      </w:pPr>
    </w:p>
    <w:p w14:paraId="2DF20D2F" w14:textId="77777777" w:rsidR="0033461E" w:rsidRDefault="0033461E" w:rsidP="0058573F">
      <w:pPr>
        <w:spacing w:line="360" w:lineRule="auto"/>
        <w:rPr>
          <w:rFonts w:ascii="Arial" w:hAnsi="Arial" w:cs="Arial"/>
          <w:sz w:val="22"/>
          <w:szCs w:val="22"/>
        </w:rPr>
      </w:pPr>
    </w:p>
    <w:p w14:paraId="5E6E311C" w14:textId="77777777" w:rsidR="0033461E" w:rsidRDefault="0033461E" w:rsidP="0058573F">
      <w:pPr>
        <w:spacing w:line="360" w:lineRule="auto"/>
        <w:rPr>
          <w:rFonts w:ascii="Arial" w:hAnsi="Arial" w:cs="Arial"/>
          <w:sz w:val="22"/>
          <w:szCs w:val="22"/>
        </w:rPr>
      </w:pPr>
    </w:p>
    <w:p w14:paraId="0897F8A8" w14:textId="77777777" w:rsidR="0033461E" w:rsidRDefault="0033461E" w:rsidP="0058573F">
      <w:pPr>
        <w:spacing w:line="360" w:lineRule="auto"/>
        <w:rPr>
          <w:rFonts w:ascii="Arial" w:hAnsi="Arial" w:cs="Arial"/>
          <w:sz w:val="22"/>
          <w:szCs w:val="22"/>
        </w:rPr>
      </w:pPr>
    </w:p>
    <w:p w14:paraId="135B0492" w14:textId="294C16F0" w:rsidR="0033461E" w:rsidRDefault="0033461E" w:rsidP="0058573F">
      <w:pPr>
        <w:spacing w:line="360" w:lineRule="auto"/>
        <w:rPr>
          <w:rFonts w:ascii="Arial" w:hAnsi="Arial" w:cs="Arial"/>
          <w:sz w:val="22"/>
          <w:szCs w:val="22"/>
        </w:rPr>
      </w:pPr>
    </w:p>
    <w:p w14:paraId="6718ABE2" w14:textId="3886EDDF" w:rsidR="00B02C00" w:rsidRDefault="00B02C00" w:rsidP="0058573F">
      <w:pPr>
        <w:spacing w:line="360" w:lineRule="auto"/>
        <w:rPr>
          <w:rFonts w:ascii="Arial" w:hAnsi="Arial" w:cs="Arial"/>
          <w:sz w:val="22"/>
          <w:szCs w:val="22"/>
        </w:rPr>
      </w:pPr>
    </w:p>
    <w:p w14:paraId="2B6045A7" w14:textId="1BEF5246" w:rsidR="00B02C00" w:rsidRDefault="0057153D" w:rsidP="0058573F">
      <w:pPr>
        <w:spacing w:line="360" w:lineRule="auto"/>
        <w:rPr>
          <w:rFonts w:ascii="Arial" w:hAnsi="Arial" w:cs="Arial"/>
          <w:sz w:val="22"/>
          <w:szCs w:val="22"/>
        </w:rPr>
      </w:pPr>
      <w:r w:rsidRPr="0057153D">
        <w:rPr>
          <w:rFonts w:ascii="Arial" w:hAnsi="Arial" w:cs="Arial"/>
          <w:sz w:val="22"/>
          <w:szCs w:val="22"/>
        </w:rPr>
        <w:drawing>
          <wp:inline distT="0" distB="0" distL="0" distR="0" wp14:anchorId="39E24622" wp14:editId="0A7E179A">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47341235" w14:textId="7E24C40C" w:rsidR="0057153D" w:rsidRDefault="00CA2AC8" w:rsidP="0058573F">
      <w:pPr>
        <w:spacing w:line="360" w:lineRule="auto"/>
        <w:rPr>
          <w:rFonts w:ascii="Arial" w:hAnsi="Arial" w:cs="Arial"/>
          <w:sz w:val="22"/>
          <w:szCs w:val="22"/>
        </w:rPr>
      </w:pPr>
      <w:r w:rsidRPr="00CA2AC8">
        <w:rPr>
          <w:rFonts w:ascii="Arial" w:hAnsi="Arial" w:cs="Arial"/>
          <w:sz w:val="22"/>
          <w:szCs w:val="22"/>
        </w:rPr>
        <w:drawing>
          <wp:inline distT="0" distB="0" distL="0" distR="0" wp14:anchorId="6382037B" wp14:editId="0ECA2423">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E96945B" w14:textId="61C62F5D" w:rsidR="00B02C00" w:rsidRDefault="00B02C00" w:rsidP="0058573F">
      <w:pPr>
        <w:spacing w:line="360" w:lineRule="auto"/>
        <w:rPr>
          <w:rFonts w:ascii="Arial" w:hAnsi="Arial" w:cs="Arial"/>
          <w:sz w:val="22"/>
          <w:szCs w:val="22"/>
        </w:rPr>
      </w:pPr>
    </w:p>
    <w:p w14:paraId="0B13E77E" w14:textId="15A4850C" w:rsidR="00B02C00" w:rsidRDefault="00B02C00" w:rsidP="0058573F">
      <w:pPr>
        <w:spacing w:line="360" w:lineRule="auto"/>
        <w:rPr>
          <w:rFonts w:ascii="Arial" w:hAnsi="Arial" w:cs="Arial"/>
          <w:sz w:val="22"/>
          <w:szCs w:val="22"/>
        </w:rPr>
      </w:pPr>
    </w:p>
    <w:p w14:paraId="6390E0A5" w14:textId="4806F820" w:rsidR="00B02C00" w:rsidRDefault="00B02C00" w:rsidP="0058573F">
      <w:pPr>
        <w:spacing w:line="360" w:lineRule="auto"/>
        <w:rPr>
          <w:rFonts w:ascii="Arial" w:hAnsi="Arial" w:cs="Arial"/>
          <w:sz w:val="22"/>
          <w:szCs w:val="22"/>
        </w:rPr>
      </w:pPr>
    </w:p>
    <w:p w14:paraId="4E69C9D4" w14:textId="4B709A90" w:rsidR="00B02C00" w:rsidRDefault="00B02C00" w:rsidP="0058573F">
      <w:pPr>
        <w:spacing w:line="360" w:lineRule="auto"/>
        <w:rPr>
          <w:rFonts w:ascii="Arial" w:hAnsi="Arial" w:cs="Arial"/>
          <w:sz w:val="22"/>
          <w:szCs w:val="22"/>
        </w:rPr>
      </w:pPr>
    </w:p>
    <w:p w14:paraId="39E66A44" w14:textId="57879861" w:rsidR="00B02C00" w:rsidRDefault="00B02C00" w:rsidP="0058573F">
      <w:pPr>
        <w:spacing w:line="360" w:lineRule="auto"/>
        <w:rPr>
          <w:rFonts w:ascii="Arial" w:hAnsi="Arial" w:cs="Arial"/>
          <w:sz w:val="22"/>
          <w:szCs w:val="22"/>
        </w:rPr>
      </w:pPr>
    </w:p>
    <w:p w14:paraId="07EDADBD" w14:textId="1ECC7AC1" w:rsidR="00B02C00" w:rsidRDefault="00CA2AC8" w:rsidP="0058573F">
      <w:pPr>
        <w:spacing w:line="360" w:lineRule="auto"/>
        <w:rPr>
          <w:rFonts w:ascii="Arial" w:hAnsi="Arial" w:cs="Arial"/>
          <w:sz w:val="22"/>
          <w:szCs w:val="22"/>
        </w:rPr>
      </w:pPr>
      <w:r w:rsidRPr="00CA2AC8">
        <w:rPr>
          <w:rFonts w:ascii="Arial" w:hAnsi="Arial" w:cs="Arial"/>
          <w:sz w:val="22"/>
          <w:szCs w:val="22"/>
        </w:rPr>
        <w:drawing>
          <wp:inline distT="0" distB="0" distL="0" distR="0" wp14:anchorId="7A7BD56D" wp14:editId="0E1D40F4">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58E122F" w14:textId="77777777" w:rsidR="00CA2AC8" w:rsidRDefault="00CA2AC8" w:rsidP="0058573F">
      <w:pPr>
        <w:spacing w:line="360" w:lineRule="auto"/>
        <w:rPr>
          <w:rFonts w:ascii="Arial" w:hAnsi="Arial" w:cs="Arial"/>
          <w:sz w:val="22"/>
          <w:szCs w:val="22"/>
        </w:rPr>
      </w:pPr>
    </w:p>
    <w:p w14:paraId="554A125A" w14:textId="15AEE57C" w:rsidR="00B02C00" w:rsidRDefault="00B02C00" w:rsidP="0058573F">
      <w:pPr>
        <w:spacing w:line="360" w:lineRule="auto"/>
        <w:rPr>
          <w:rFonts w:ascii="Arial" w:hAnsi="Arial" w:cs="Arial"/>
          <w:sz w:val="22"/>
          <w:szCs w:val="22"/>
        </w:rPr>
      </w:pPr>
    </w:p>
    <w:p w14:paraId="71A670E7" w14:textId="19464A3A" w:rsidR="00B02C00" w:rsidRDefault="00B02C00" w:rsidP="0058573F">
      <w:pPr>
        <w:spacing w:line="360" w:lineRule="auto"/>
        <w:rPr>
          <w:rFonts w:ascii="Arial" w:hAnsi="Arial" w:cs="Arial"/>
          <w:sz w:val="22"/>
          <w:szCs w:val="22"/>
        </w:rPr>
      </w:pPr>
    </w:p>
    <w:p w14:paraId="389A53BC" w14:textId="58D8FCA5" w:rsidR="00B02C00" w:rsidRDefault="00CA2AC8" w:rsidP="0058573F">
      <w:pPr>
        <w:spacing w:line="360" w:lineRule="auto"/>
        <w:rPr>
          <w:rFonts w:ascii="Arial" w:hAnsi="Arial" w:cs="Arial"/>
          <w:sz w:val="22"/>
          <w:szCs w:val="22"/>
        </w:rPr>
      </w:pPr>
      <w:r w:rsidRPr="00CA2AC8">
        <w:rPr>
          <w:rFonts w:ascii="Arial" w:hAnsi="Arial" w:cs="Arial"/>
          <w:sz w:val="22"/>
          <w:szCs w:val="22"/>
        </w:rPr>
        <w:drawing>
          <wp:inline distT="0" distB="0" distL="0" distR="0" wp14:anchorId="17612D0C" wp14:editId="7C9DA14A">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BE8198D" w14:textId="72292005" w:rsidR="00B02C00" w:rsidRDefault="00B02C00" w:rsidP="0058573F">
      <w:pPr>
        <w:spacing w:line="360" w:lineRule="auto"/>
        <w:rPr>
          <w:rFonts w:ascii="Arial" w:hAnsi="Arial" w:cs="Arial"/>
          <w:sz w:val="22"/>
          <w:szCs w:val="22"/>
        </w:rPr>
      </w:pPr>
    </w:p>
    <w:p w14:paraId="2EBE4BF0" w14:textId="55741439" w:rsidR="00B02C00" w:rsidRDefault="00B02C00" w:rsidP="0058573F">
      <w:pPr>
        <w:spacing w:line="360" w:lineRule="auto"/>
        <w:rPr>
          <w:rFonts w:ascii="Arial" w:hAnsi="Arial" w:cs="Arial"/>
          <w:sz w:val="22"/>
          <w:szCs w:val="22"/>
        </w:rPr>
      </w:pPr>
    </w:p>
    <w:p w14:paraId="6138A6F9" w14:textId="556A773F" w:rsidR="00B02C00" w:rsidRDefault="00B02C00" w:rsidP="0058573F">
      <w:pPr>
        <w:spacing w:line="360" w:lineRule="auto"/>
        <w:rPr>
          <w:rFonts w:ascii="Arial" w:hAnsi="Arial" w:cs="Arial"/>
          <w:sz w:val="22"/>
          <w:szCs w:val="22"/>
        </w:rPr>
      </w:pPr>
    </w:p>
    <w:p w14:paraId="706D8F17" w14:textId="36175214" w:rsidR="00B02C00" w:rsidRDefault="00B02C00" w:rsidP="0058573F">
      <w:pPr>
        <w:spacing w:line="360" w:lineRule="auto"/>
        <w:rPr>
          <w:rFonts w:ascii="Arial" w:hAnsi="Arial" w:cs="Arial"/>
          <w:sz w:val="22"/>
          <w:szCs w:val="22"/>
        </w:rPr>
      </w:pPr>
    </w:p>
    <w:p w14:paraId="37B49252" w14:textId="255E3174" w:rsidR="00B02C00" w:rsidRDefault="00B02C00" w:rsidP="0058573F">
      <w:pPr>
        <w:spacing w:line="360" w:lineRule="auto"/>
        <w:rPr>
          <w:rFonts w:ascii="Arial" w:hAnsi="Arial" w:cs="Arial"/>
          <w:sz w:val="22"/>
          <w:szCs w:val="22"/>
        </w:rPr>
      </w:pPr>
    </w:p>
    <w:p w14:paraId="299BE491" w14:textId="5C9C55B5" w:rsidR="00B02C00" w:rsidRDefault="00B02C00" w:rsidP="0058573F">
      <w:pPr>
        <w:spacing w:line="360" w:lineRule="auto"/>
        <w:rPr>
          <w:rFonts w:ascii="Arial" w:hAnsi="Arial" w:cs="Arial"/>
          <w:sz w:val="22"/>
          <w:szCs w:val="22"/>
        </w:rPr>
      </w:pPr>
    </w:p>
    <w:p w14:paraId="7490E215" w14:textId="695CE0A6" w:rsidR="00B02C00" w:rsidRDefault="00CA2AC8" w:rsidP="0058573F">
      <w:pPr>
        <w:spacing w:line="360" w:lineRule="auto"/>
        <w:rPr>
          <w:rFonts w:ascii="Arial" w:hAnsi="Arial" w:cs="Arial"/>
          <w:sz w:val="22"/>
          <w:szCs w:val="22"/>
        </w:rPr>
      </w:pPr>
      <w:r w:rsidRPr="00CA2AC8">
        <w:rPr>
          <w:rFonts w:ascii="Arial" w:hAnsi="Arial" w:cs="Arial"/>
          <w:sz w:val="22"/>
          <w:szCs w:val="22"/>
        </w:rPr>
        <w:drawing>
          <wp:inline distT="0" distB="0" distL="0" distR="0" wp14:anchorId="2324D560" wp14:editId="33902613">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B233AF7" w14:textId="72ACBC49" w:rsidR="00604403" w:rsidRDefault="00604403" w:rsidP="0058573F">
      <w:pPr>
        <w:spacing w:line="360" w:lineRule="auto"/>
        <w:rPr>
          <w:rFonts w:ascii="Arial" w:hAnsi="Arial" w:cs="Arial"/>
          <w:sz w:val="22"/>
          <w:szCs w:val="22"/>
        </w:rPr>
      </w:pPr>
      <w:r w:rsidRPr="00604403">
        <w:rPr>
          <w:rFonts w:ascii="Arial" w:hAnsi="Arial" w:cs="Arial"/>
          <w:sz w:val="22"/>
          <w:szCs w:val="22"/>
        </w:rPr>
        <w:drawing>
          <wp:inline distT="0" distB="0" distL="0" distR="0" wp14:anchorId="67C0269E" wp14:editId="54FC22E1">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FDBC36E" w14:textId="5CE554A9" w:rsidR="00B02C00" w:rsidRDefault="00B02C00" w:rsidP="0058573F">
      <w:pPr>
        <w:spacing w:line="360" w:lineRule="auto"/>
        <w:rPr>
          <w:rFonts w:ascii="Arial" w:hAnsi="Arial" w:cs="Arial"/>
          <w:sz w:val="22"/>
          <w:szCs w:val="22"/>
        </w:rPr>
      </w:pPr>
    </w:p>
    <w:p w14:paraId="64EDC16B" w14:textId="7C429149" w:rsidR="00B02C00" w:rsidRDefault="00604403" w:rsidP="0058573F">
      <w:pPr>
        <w:spacing w:line="360" w:lineRule="auto"/>
        <w:rPr>
          <w:rFonts w:ascii="Arial" w:hAnsi="Arial" w:cs="Arial"/>
          <w:sz w:val="22"/>
          <w:szCs w:val="22"/>
        </w:rPr>
      </w:pPr>
      <w:r w:rsidRPr="00604403">
        <w:rPr>
          <w:rFonts w:ascii="Arial" w:hAnsi="Arial" w:cs="Arial"/>
          <w:sz w:val="22"/>
          <w:szCs w:val="22"/>
        </w:rPr>
        <w:drawing>
          <wp:inline distT="0" distB="0" distL="0" distR="0" wp14:anchorId="20CC9A21" wp14:editId="6B9A7039">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37B595F" w14:textId="2E203D92" w:rsidR="00B02C00" w:rsidRDefault="00B02C00" w:rsidP="0058573F">
      <w:pPr>
        <w:spacing w:line="360" w:lineRule="auto"/>
        <w:rPr>
          <w:rFonts w:ascii="Arial" w:hAnsi="Arial" w:cs="Arial"/>
          <w:sz w:val="22"/>
          <w:szCs w:val="22"/>
        </w:rPr>
      </w:pPr>
    </w:p>
    <w:p w14:paraId="25E6DC63" w14:textId="24A18D58" w:rsidR="00B02C00" w:rsidRDefault="00B02C00" w:rsidP="0058573F">
      <w:pPr>
        <w:spacing w:line="360" w:lineRule="auto"/>
        <w:rPr>
          <w:rFonts w:ascii="Arial" w:hAnsi="Arial" w:cs="Arial"/>
          <w:sz w:val="22"/>
          <w:szCs w:val="22"/>
        </w:rPr>
      </w:pPr>
    </w:p>
    <w:p w14:paraId="64B83877" w14:textId="0A5B22B9" w:rsidR="00B02C00" w:rsidRDefault="00B02C00" w:rsidP="0058573F">
      <w:pPr>
        <w:spacing w:line="360" w:lineRule="auto"/>
        <w:rPr>
          <w:rFonts w:ascii="Arial" w:hAnsi="Arial" w:cs="Arial"/>
          <w:sz w:val="22"/>
          <w:szCs w:val="22"/>
        </w:rPr>
      </w:pPr>
    </w:p>
    <w:p w14:paraId="672E9081" w14:textId="006AA226" w:rsidR="00B02C00" w:rsidRDefault="00B02C00" w:rsidP="0058573F">
      <w:pPr>
        <w:spacing w:line="360" w:lineRule="auto"/>
        <w:rPr>
          <w:rFonts w:ascii="Arial" w:hAnsi="Arial" w:cs="Arial"/>
          <w:sz w:val="22"/>
          <w:szCs w:val="22"/>
        </w:rPr>
      </w:pPr>
    </w:p>
    <w:p w14:paraId="15DB33E5" w14:textId="1562927D" w:rsidR="00B02C00" w:rsidRDefault="00B02C00" w:rsidP="0058573F">
      <w:pPr>
        <w:spacing w:line="360" w:lineRule="auto"/>
        <w:rPr>
          <w:rFonts w:ascii="Arial" w:hAnsi="Arial" w:cs="Arial"/>
          <w:sz w:val="22"/>
          <w:szCs w:val="22"/>
        </w:rPr>
      </w:pPr>
    </w:p>
    <w:p w14:paraId="019A9088" w14:textId="21A75556" w:rsidR="00B02C00" w:rsidRDefault="00B02C00" w:rsidP="0058573F">
      <w:pPr>
        <w:spacing w:line="360" w:lineRule="auto"/>
        <w:rPr>
          <w:rFonts w:ascii="Arial" w:hAnsi="Arial" w:cs="Arial"/>
          <w:sz w:val="22"/>
          <w:szCs w:val="22"/>
        </w:rPr>
      </w:pPr>
    </w:p>
    <w:p w14:paraId="2B818E9C" w14:textId="52C085ED" w:rsidR="00B02C00" w:rsidRDefault="00604403" w:rsidP="0058573F">
      <w:pPr>
        <w:spacing w:line="360" w:lineRule="auto"/>
        <w:rPr>
          <w:rFonts w:ascii="Arial" w:hAnsi="Arial" w:cs="Arial"/>
          <w:sz w:val="22"/>
          <w:szCs w:val="22"/>
        </w:rPr>
      </w:pPr>
      <w:r w:rsidRPr="00604403">
        <w:rPr>
          <w:rFonts w:ascii="Arial" w:hAnsi="Arial" w:cs="Arial"/>
          <w:sz w:val="22"/>
          <w:szCs w:val="22"/>
        </w:rPr>
        <w:drawing>
          <wp:inline distT="0" distB="0" distL="0" distR="0" wp14:anchorId="3EDEB6BB" wp14:editId="13DB3A84">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8E6FE17" w14:textId="70AE865A" w:rsidR="00B02C00" w:rsidRDefault="00B02C00" w:rsidP="0058573F">
      <w:pPr>
        <w:spacing w:line="360" w:lineRule="auto"/>
        <w:rPr>
          <w:rFonts w:ascii="Arial" w:hAnsi="Arial" w:cs="Arial"/>
          <w:sz w:val="22"/>
          <w:szCs w:val="22"/>
        </w:rPr>
      </w:pPr>
    </w:p>
    <w:p w14:paraId="72652E44" w14:textId="2EACE569" w:rsidR="00B02C00" w:rsidRDefault="00B02C00" w:rsidP="0058573F">
      <w:pPr>
        <w:spacing w:line="360" w:lineRule="auto"/>
        <w:rPr>
          <w:rFonts w:ascii="Arial" w:hAnsi="Arial" w:cs="Arial"/>
          <w:sz w:val="22"/>
          <w:szCs w:val="22"/>
        </w:rPr>
      </w:pPr>
    </w:p>
    <w:p w14:paraId="39E9A69D" w14:textId="53A9BB16" w:rsidR="00B02C00" w:rsidRDefault="00B02C00" w:rsidP="0058573F">
      <w:pPr>
        <w:spacing w:line="360" w:lineRule="auto"/>
        <w:rPr>
          <w:rFonts w:ascii="Arial" w:hAnsi="Arial" w:cs="Arial"/>
          <w:sz w:val="22"/>
          <w:szCs w:val="22"/>
        </w:rPr>
      </w:pPr>
    </w:p>
    <w:p w14:paraId="317B23F8" w14:textId="401B5B44" w:rsidR="00B02C00" w:rsidRDefault="00604403" w:rsidP="0058573F">
      <w:pPr>
        <w:spacing w:line="360" w:lineRule="auto"/>
        <w:rPr>
          <w:rFonts w:ascii="Arial" w:hAnsi="Arial" w:cs="Arial"/>
          <w:sz w:val="22"/>
          <w:szCs w:val="22"/>
        </w:rPr>
      </w:pPr>
      <w:r w:rsidRPr="00604403">
        <w:rPr>
          <w:rFonts w:ascii="Arial" w:hAnsi="Arial" w:cs="Arial"/>
          <w:sz w:val="22"/>
          <w:szCs w:val="22"/>
        </w:rPr>
        <w:drawing>
          <wp:inline distT="0" distB="0" distL="0" distR="0" wp14:anchorId="748919B0" wp14:editId="79AAC4EA">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4553B707" w14:textId="6692CF2B" w:rsidR="00B02C00" w:rsidRDefault="00757FC0" w:rsidP="0058573F">
      <w:pPr>
        <w:spacing w:line="360" w:lineRule="auto"/>
        <w:rPr>
          <w:rFonts w:ascii="Arial" w:hAnsi="Arial" w:cs="Arial"/>
          <w:sz w:val="22"/>
          <w:szCs w:val="22"/>
        </w:rPr>
      </w:pPr>
      <w:r w:rsidRPr="00757FC0">
        <w:rPr>
          <w:rFonts w:ascii="Arial" w:hAnsi="Arial" w:cs="Arial"/>
          <w:sz w:val="22"/>
          <w:szCs w:val="22"/>
        </w:rPr>
        <w:drawing>
          <wp:inline distT="0" distB="0" distL="0" distR="0" wp14:anchorId="62F6AB9C" wp14:editId="6D9CB1FF">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9229384" w14:textId="4C714613" w:rsidR="00757FC0" w:rsidRDefault="00757FC0" w:rsidP="0058573F">
      <w:pPr>
        <w:spacing w:line="360" w:lineRule="auto"/>
        <w:rPr>
          <w:rFonts w:ascii="Arial" w:hAnsi="Arial" w:cs="Arial"/>
          <w:sz w:val="22"/>
          <w:szCs w:val="22"/>
        </w:rPr>
      </w:pPr>
      <w:r w:rsidRPr="00757FC0">
        <w:rPr>
          <w:rFonts w:ascii="Arial" w:hAnsi="Arial" w:cs="Arial"/>
          <w:sz w:val="22"/>
          <w:szCs w:val="22"/>
        </w:rPr>
        <w:drawing>
          <wp:inline distT="0" distB="0" distL="0" distR="0" wp14:anchorId="309A2A90" wp14:editId="70E7DF66">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33BF421" w14:textId="77777777" w:rsidR="00B02C00" w:rsidRDefault="00B02C00" w:rsidP="0058573F">
      <w:pPr>
        <w:spacing w:line="360" w:lineRule="auto"/>
        <w:rPr>
          <w:rFonts w:ascii="Arial" w:hAnsi="Arial" w:cs="Arial"/>
          <w:sz w:val="22"/>
          <w:szCs w:val="22"/>
        </w:rPr>
      </w:pPr>
    </w:p>
    <w:p w14:paraId="425C57A9" w14:textId="77777777" w:rsidR="00757FC0" w:rsidRDefault="00757FC0" w:rsidP="0058573F">
      <w:pPr>
        <w:spacing w:line="360" w:lineRule="auto"/>
        <w:rPr>
          <w:rFonts w:ascii="Arial" w:hAnsi="Arial" w:cs="Arial"/>
          <w:sz w:val="22"/>
          <w:szCs w:val="22"/>
        </w:rPr>
      </w:pPr>
    </w:p>
    <w:p w14:paraId="5434E242" w14:textId="77777777" w:rsidR="00757FC0" w:rsidRDefault="00757FC0" w:rsidP="0058573F">
      <w:pPr>
        <w:spacing w:line="360" w:lineRule="auto"/>
        <w:rPr>
          <w:rFonts w:ascii="Arial" w:hAnsi="Arial" w:cs="Arial"/>
          <w:sz w:val="22"/>
          <w:szCs w:val="22"/>
        </w:rPr>
      </w:pPr>
    </w:p>
    <w:p w14:paraId="1B0425C5" w14:textId="77777777" w:rsidR="00757FC0" w:rsidRDefault="00757FC0" w:rsidP="0058573F">
      <w:pPr>
        <w:spacing w:line="360" w:lineRule="auto"/>
        <w:rPr>
          <w:rFonts w:ascii="Arial" w:hAnsi="Arial" w:cs="Arial"/>
          <w:sz w:val="22"/>
          <w:szCs w:val="22"/>
        </w:rPr>
      </w:pPr>
    </w:p>
    <w:p w14:paraId="2083E19E" w14:textId="77777777" w:rsidR="00757FC0" w:rsidRDefault="00757FC0" w:rsidP="0058573F">
      <w:pPr>
        <w:spacing w:line="360" w:lineRule="auto"/>
        <w:rPr>
          <w:rFonts w:ascii="Arial" w:hAnsi="Arial" w:cs="Arial"/>
          <w:sz w:val="22"/>
          <w:szCs w:val="22"/>
        </w:rPr>
      </w:pPr>
    </w:p>
    <w:p w14:paraId="21596B88" w14:textId="77777777" w:rsidR="00757FC0" w:rsidRDefault="00757FC0" w:rsidP="0058573F">
      <w:pPr>
        <w:spacing w:line="360" w:lineRule="auto"/>
        <w:rPr>
          <w:rFonts w:ascii="Arial" w:hAnsi="Arial" w:cs="Arial"/>
          <w:sz w:val="22"/>
          <w:szCs w:val="22"/>
        </w:rPr>
      </w:pPr>
    </w:p>
    <w:p w14:paraId="6A9AD186" w14:textId="77777777" w:rsidR="00757FC0" w:rsidRDefault="00757FC0" w:rsidP="0058573F">
      <w:pPr>
        <w:spacing w:line="360" w:lineRule="auto"/>
        <w:rPr>
          <w:rFonts w:ascii="Arial" w:hAnsi="Arial" w:cs="Arial"/>
          <w:sz w:val="22"/>
          <w:szCs w:val="22"/>
        </w:rPr>
      </w:pPr>
    </w:p>
    <w:p w14:paraId="4E568927" w14:textId="77777777" w:rsidR="00757FC0" w:rsidRDefault="00757FC0" w:rsidP="0058573F">
      <w:pPr>
        <w:spacing w:line="360" w:lineRule="auto"/>
        <w:rPr>
          <w:rFonts w:ascii="Arial" w:hAnsi="Arial" w:cs="Arial"/>
          <w:sz w:val="22"/>
          <w:szCs w:val="22"/>
        </w:rPr>
      </w:pPr>
    </w:p>
    <w:p w14:paraId="533D9AB1" w14:textId="77777777" w:rsidR="00757FC0" w:rsidRDefault="00757FC0" w:rsidP="0058573F">
      <w:pPr>
        <w:spacing w:line="360" w:lineRule="auto"/>
        <w:rPr>
          <w:rFonts w:ascii="Arial" w:hAnsi="Arial" w:cs="Arial"/>
          <w:sz w:val="22"/>
          <w:szCs w:val="22"/>
        </w:rPr>
      </w:pPr>
    </w:p>
    <w:p w14:paraId="0D0BFC9D" w14:textId="77777777" w:rsidR="00757FC0" w:rsidRDefault="00757FC0" w:rsidP="0058573F">
      <w:pPr>
        <w:spacing w:line="360" w:lineRule="auto"/>
        <w:rPr>
          <w:rFonts w:ascii="Arial" w:hAnsi="Arial" w:cs="Arial"/>
          <w:sz w:val="22"/>
          <w:szCs w:val="22"/>
        </w:rPr>
      </w:pPr>
    </w:p>
    <w:p w14:paraId="768ABC88" w14:textId="77777777" w:rsidR="00757FC0" w:rsidRDefault="00757FC0" w:rsidP="0058573F">
      <w:pPr>
        <w:spacing w:line="360" w:lineRule="auto"/>
        <w:rPr>
          <w:rFonts w:ascii="Arial" w:hAnsi="Arial" w:cs="Arial"/>
          <w:sz w:val="22"/>
          <w:szCs w:val="22"/>
        </w:rPr>
      </w:pPr>
    </w:p>
    <w:p w14:paraId="2B676DD2" w14:textId="77777777" w:rsidR="00757FC0" w:rsidRDefault="00757FC0" w:rsidP="0058573F">
      <w:pPr>
        <w:spacing w:line="360" w:lineRule="auto"/>
        <w:rPr>
          <w:rFonts w:ascii="Arial" w:hAnsi="Arial" w:cs="Arial"/>
          <w:sz w:val="22"/>
          <w:szCs w:val="22"/>
        </w:rPr>
      </w:pPr>
    </w:p>
    <w:p w14:paraId="4F8C939A" w14:textId="77777777" w:rsidR="00757FC0" w:rsidRDefault="00757FC0" w:rsidP="0058573F">
      <w:pPr>
        <w:spacing w:line="360" w:lineRule="auto"/>
        <w:rPr>
          <w:rFonts w:ascii="Arial" w:hAnsi="Arial" w:cs="Arial"/>
          <w:sz w:val="22"/>
          <w:szCs w:val="22"/>
        </w:rPr>
      </w:pPr>
    </w:p>
    <w:p w14:paraId="37A590AF" w14:textId="77777777" w:rsidR="00757FC0" w:rsidRDefault="00757FC0" w:rsidP="0058573F">
      <w:pPr>
        <w:spacing w:line="360" w:lineRule="auto"/>
        <w:rPr>
          <w:rFonts w:ascii="Arial" w:hAnsi="Arial" w:cs="Arial"/>
          <w:sz w:val="22"/>
          <w:szCs w:val="22"/>
        </w:rPr>
      </w:pPr>
    </w:p>
    <w:p w14:paraId="1F77A1D0" w14:textId="77777777" w:rsidR="00757FC0" w:rsidRDefault="00757FC0" w:rsidP="0058573F">
      <w:pPr>
        <w:spacing w:line="360" w:lineRule="auto"/>
        <w:rPr>
          <w:rFonts w:ascii="Arial" w:hAnsi="Arial" w:cs="Arial"/>
          <w:sz w:val="22"/>
          <w:szCs w:val="22"/>
        </w:rPr>
      </w:pPr>
    </w:p>
    <w:p w14:paraId="27692930" w14:textId="77777777" w:rsidR="00757FC0" w:rsidRDefault="00757FC0" w:rsidP="0058573F">
      <w:pPr>
        <w:spacing w:line="360" w:lineRule="auto"/>
        <w:rPr>
          <w:rFonts w:ascii="Arial" w:hAnsi="Arial" w:cs="Arial"/>
          <w:sz w:val="22"/>
          <w:szCs w:val="22"/>
        </w:rPr>
      </w:pPr>
    </w:p>
    <w:p w14:paraId="151A1983" w14:textId="77777777" w:rsidR="00757FC0" w:rsidRDefault="00757FC0" w:rsidP="0058573F">
      <w:pPr>
        <w:spacing w:line="360" w:lineRule="auto"/>
        <w:rPr>
          <w:rFonts w:ascii="Arial" w:hAnsi="Arial" w:cs="Arial"/>
          <w:sz w:val="22"/>
          <w:szCs w:val="22"/>
        </w:rPr>
      </w:pPr>
    </w:p>
    <w:p w14:paraId="430AD58F" w14:textId="77777777" w:rsidR="00757FC0" w:rsidRDefault="00757FC0" w:rsidP="0058573F">
      <w:pPr>
        <w:spacing w:line="360" w:lineRule="auto"/>
        <w:rPr>
          <w:rFonts w:ascii="Arial" w:hAnsi="Arial" w:cs="Arial"/>
          <w:sz w:val="22"/>
          <w:szCs w:val="22"/>
        </w:rPr>
      </w:pPr>
    </w:p>
    <w:p w14:paraId="1A1F083D" w14:textId="77777777" w:rsidR="00757FC0" w:rsidRDefault="00757FC0" w:rsidP="0058573F">
      <w:pPr>
        <w:spacing w:line="360" w:lineRule="auto"/>
        <w:rPr>
          <w:rFonts w:ascii="Arial" w:hAnsi="Arial" w:cs="Arial"/>
          <w:sz w:val="22"/>
          <w:szCs w:val="22"/>
        </w:rPr>
      </w:pPr>
    </w:p>
    <w:p w14:paraId="16CD1927" w14:textId="77777777" w:rsidR="00757FC0" w:rsidRDefault="00757FC0" w:rsidP="0058573F">
      <w:pPr>
        <w:spacing w:line="360" w:lineRule="auto"/>
        <w:rPr>
          <w:rFonts w:ascii="Arial" w:hAnsi="Arial" w:cs="Arial"/>
          <w:sz w:val="22"/>
          <w:szCs w:val="22"/>
        </w:rPr>
      </w:pPr>
    </w:p>
    <w:p w14:paraId="2BDF01A8" w14:textId="77777777" w:rsidR="00757FC0" w:rsidRDefault="00757FC0" w:rsidP="0058573F">
      <w:pPr>
        <w:spacing w:line="360" w:lineRule="auto"/>
        <w:rPr>
          <w:rFonts w:ascii="Arial" w:hAnsi="Arial" w:cs="Arial"/>
          <w:sz w:val="22"/>
          <w:szCs w:val="22"/>
        </w:rPr>
      </w:pPr>
    </w:p>
    <w:p w14:paraId="7016666F" w14:textId="77777777" w:rsidR="00757FC0" w:rsidRDefault="00757FC0" w:rsidP="0058573F">
      <w:pPr>
        <w:spacing w:line="360" w:lineRule="auto"/>
        <w:rPr>
          <w:rFonts w:ascii="Arial" w:hAnsi="Arial" w:cs="Arial"/>
          <w:sz w:val="22"/>
          <w:szCs w:val="22"/>
        </w:rPr>
      </w:pPr>
    </w:p>
    <w:p w14:paraId="7D53F98D" w14:textId="77777777" w:rsidR="00757FC0" w:rsidRDefault="00757FC0" w:rsidP="0058573F">
      <w:pPr>
        <w:spacing w:line="360" w:lineRule="auto"/>
        <w:rPr>
          <w:rFonts w:ascii="Arial" w:hAnsi="Arial" w:cs="Arial"/>
          <w:sz w:val="22"/>
          <w:szCs w:val="22"/>
        </w:rPr>
      </w:pPr>
    </w:p>
    <w:p w14:paraId="40EF1420" w14:textId="26649FD2" w:rsidR="007D1340" w:rsidRPr="0033461E" w:rsidRDefault="007D1340" w:rsidP="0058573F">
      <w:pPr>
        <w:spacing w:line="360" w:lineRule="auto"/>
        <w:rPr>
          <w:rFonts w:ascii="Arial" w:hAnsi="Arial" w:cs="Arial"/>
          <w:sz w:val="22"/>
          <w:szCs w:val="22"/>
        </w:rPr>
      </w:pPr>
      <w:r w:rsidRPr="0033461E">
        <w:rPr>
          <w:rFonts w:ascii="Arial" w:hAnsi="Arial" w:cs="Arial"/>
          <w:sz w:val="22"/>
          <w:szCs w:val="22"/>
        </w:rPr>
        <w:t>References</w:t>
      </w:r>
      <w:r w:rsidR="005B53F2" w:rsidRPr="0033461E">
        <w:rPr>
          <w:rFonts w:ascii="Arial" w:hAnsi="Arial" w:cs="Arial"/>
          <w:sz w:val="22"/>
          <w:szCs w:val="22"/>
        </w:rPr>
        <w:t>:</w:t>
      </w:r>
    </w:p>
    <w:p w14:paraId="4BBDE94A"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Care Act 2014, Principles CPD Online college (last accessed 4</w:t>
      </w:r>
      <w:r w:rsidRPr="005B53F2">
        <w:rPr>
          <w:rFonts w:ascii="Arial" w:hAnsi="Arial" w:cs="Arial"/>
          <w:sz w:val="22"/>
          <w:szCs w:val="22"/>
          <w:vertAlign w:val="superscript"/>
        </w:rPr>
        <w:t>th</w:t>
      </w:r>
      <w:r w:rsidRPr="005B53F2">
        <w:rPr>
          <w:rFonts w:ascii="Arial" w:hAnsi="Arial" w:cs="Arial"/>
          <w:sz w:val="22"/>
          <w:szCs w:val="22"/>
        </w:rPr>
        <w:t xml:space="preserve"> April 2022)</w:t>
      </w:r>
    </w:p>
    <w:p w14:paraId="4FABA1DC"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 xml:space="preserve">Case study </w:t>
      </w:r>
      <w:proofErr w:type="gramStart"/>
      <w:r w:rsidRPr="005B53F2">
        <w:rPr>
          <w:rFonts w:ascii="Arial" w:hAnsi="Arial" w:cs="Arial"/>
          <w:sz w:val="22"/>
          <w:szCs w:val="22"/>
        </w:rPr>
        <w:t>“ Troubled</w:t>
      </w:r>
      <w:proofErr w:type="gramEnd"/>
      <w:r w:rsidRPr="005B53F2">
        <w:rPr>
          <w:rFonts w:ascii="Arial" w:hAnsi="Arial" w:cs="Arial"/>
          <w:sz w:val="22"/>
          <w:szCs w:val="22"/>
        </w:rPr>
        <w:t xml:space="preserve"> families in Leicestershire”; Gov.co.uk (last accessed 4</w:t>
      </w:r>
      <w:r w:rsidRPr="005B53F2">
        <w:rPr>
          <w:rFonts w:ascii="Arial" w:hAnsi="Arial" w:cs="Arial"/>
          <w:sz w:val="22"/>
          <w:szCs w:val="22"/>
          <w:vertAlign w:val="superscript"/>
        </w:rPr>
        <w:t>th</w:t>
      </w:r>
      <w:r w:rsidRPr="005B53F2">
        <w:rPr>
          <w:rFonts w:ascii="Arial" w:hAnsi="Arial" w:cs="Arial"/>
          <w:sz w:val="22"/>
          <w:szCs w:val="22"/>
        </w:rPr>
        <w:t xml:space="preserve"> April 2022)</w:t>
      </w:r>
    </w:p>
    <w:p w14:paraId="066D56EF"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Family Action, (last accessed 5</w:t>
      </w:r>
      <w:r w:rsidRPr="005B53F2">
        <w:rPr>
          <w:rFonts w:ascii="Arial" w:hAnsi="Arial" w:cs="Arial"/>
          <w:sz w:val="22"/>
          <w:szCs w:val="22"/>
          <w:vertAlign w:val="superscript"/>
        </w:rPr>
        <w:t>th</w:t>
      </w:r>
      <w:r w:rsidRPr="005B53F2">
        <w:rPr>
          <w:rFonts w:ascii="Arial" w:hAnsi="Arial" w:cs="Arial"/>
          <w:sz w:val="22"/>
          <w:szCs w:val="22"/>
        </w:rPr>
        <w:t xml:space="preserve"> April 2022)</w:t>
      </w:r>
    </w:p>
    <w:p w14:paraId="2BACB26B"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Long, T., Lockwood, K., Loucks, N. </w:t>
      </w:r>
      <w:r w:rsidRPr="005B53F2">
        <w:rPr>
          <w:rFonts w:ascii="Arial" w:hAnsi="Arial" w:cs="Arial"/>
          <w:i/>
          <w:iCs/>
          <w:sz w:val="22"/>
          <w:szCs w:val="22"/>
        </w:rPr>
        <w:t>et al.</w:t>
      </w:r>
      <w:r w:rsidRPr="005B53F2">
        <w:rPr>
          <w:rFonts w:ascii="Arial" w:hAnsi="Arial" w:cs="Arial"/>
          <w:sz w:val="22"/>
          <w:szCs w:val="22"/>
        </w:rPr>
        <w:t> Improving Outcomes for Children Affected by Parental Involvement with the Criminal Justice System in Scotland. </w:t>
      </w:r>
      <w:r w:rsidRPr="005B53F2">
        <w:rPr>
          <w:rFonts w:ascii="Arial" w:hAnsi="Arial" w:cs="Arial"/>
          <w:i/>
          <w:iCs/>
          <w:sz w:val="22"/>
          <w:szCs w:val="22"/>
        </w:rPr>
        <w:t>Applied Research Quality Life</w:t>
      </w:r>
      <w:r w:rsidRPr="005B53F2">
        <w:rPr>
          <w:rFonts w:ascii="Arial" w:hAnsi="Arial" w:cs="Arial"/>
          <w:sz w:val="22"/>
          <w:szCs w:val="22"/>
        </w:rPr>
        <w:t> (2021). (</w:t>
      </w:r>
      <w:proofErr w:type="gramStart"/>
      <w:r w:rsidRPr="005B53F2">
        <w:rPr>
          <w:rFonts w:ascii="Arial" w:hAnsi="Arial" w:cs="Arial"/>
          <w:sz w:val="22"/>
          <w:szCs w:val="22"/>
        </w:rPr>
        <w:t>last</w:t>
      </w:r>
      <w:proofErr w:type="gramEnd"/>
      <w:r w:rsidRPr="005B53F2">
        <w:rPr>
          <w:rFonts w:ascii="Arial" w:hAnsi="Arial" w:cs="Arial"/>
          <w:sz w:val="22"/>
          <w:szCs w:val="22"/>
        </w:rPr>
        <w:t xml:space="preserve"> accessed 4</w:t>
      </w:r>
      <w:r w:rsidRPr="005B53F2">
        <w:rPr>
          <w:rFonts w:ascii="Arial" w:hAnsi="Arial" w:cs="Arial"/>
          <w:sz w:val="22"/>
          <w:szCs w:val="22"/>
          <w:vertAlign w:val="superscript"/>
        </w:rPr>
        <w:t>th</w:t>
      </w:r>
      <w:r w:rsidRPr="005B53F2">
        <w:rPr>
          <w:rFonts w:ascii="Arial" w:hAnsi="Arial" w:cs="Arial"/>
          <w:sz w:val="22"/>
          <w:szCs w:val="22"/>
        </w:rPr>
        <w:t xml:space="preserve"> April 2022)</w:t>
      </w:r>
    </w:p>
    <w:p w14:paraId="1B457110"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Safeguarding children and protection; NSPCC learning website</w:t>
      </w:r>
      <w:proofErr w:type="gramStart"/>
      <w:r w:rsidRPr="005B53F2">
        <w:rPr>
          <w:rFonts w:ascii="Arial" w:hAnsi="Arial" w:cs="Arial"/>
          <w:sz w:val="22"/>
          <w:szCs w:val="22"/>
        </w:rPr>
        <w:t>; )</w:t>
      </w:r>
      <w:proofErr w:type="gramEnd"/>
      <w:r w:rsidRPr="005B53F2">
        <w:rPr>
          <w:rFonts w:ascii="Arial" w:hAnsi="Arial" w:cs="Arial"/>
          <w:sz w:val="22"/>
          <w:szCs w:val="22"/>
        </w:rPr>
        <w:t>. (</w:t>
      </w:r>
      <w:proofErr w:type="gramStart"/>
      <w:r w:rsidRPr="005B53F2">
        <w:rPr>
          <w:rFonts w:ascii="Arial" w:hAnsi="Arial" w:cs="Arial"/>
          <w:sz w:val="22"/>
          <w:szCs w:val="22"/>
        </w:rPr>
        <w:t>last</w:t>
      </w:r>
      <w:proofErr w:type="gramEnd"/>
      <w:r w:rsidRPr="005B53F2">
        <w:rPr>
          <w:rFonts w:ascii="Arial" w:hAnsi="Arial" w:cs="Arial"/>
          <w:sz w:val="22"/>
          <w:szCs w:val="22"/>
        </w:rPr>
        <w:t xml:space="preserve"> accessed 4</w:t>
      </w:r>
      <w:r w:rsidRPr="005B53F2">
        <w:rPr>
          <w:rFonts w:ascii="Arial" w:hAnsi="Arial" w:cs="Arial"/>
          <w:sz w:val="22"/>
          <w:szCs w:val="22"/>
          <w:vertAlign w:val="superscript"/>
        </w:rPr>
        <w:t>th</w:t>
      </w:r>
      <w:r w:rsidRPr="005B53F2">
        <w:rPr>
          <w:rFonts w:ascii="Arial" w:hAnsi="Arial" w:cs="Arial"/>
          <w:sz w:val="22"/>
          <w:szCs w:val="22"/>
        </w:rPr>
        <w:t xml:space="preserve"> April 2022)</w:t>
      </w:r>
    </w:p>
    <w:p w14:paraId="520F4382"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 xml:space="preserve">Scott E., </w:t>
      </w:r>
      <w:proofErr w:type="spellStart"/>
      <w:r w:rsidRPr="005B53F2">
        <w:rPr>
          <w:rFonts w:ascii="Arial" w:hAnsi="Arial" w:cs="Arial"/>
          <w:sz w:val="22"/>
          <w:szCs w:val="22"/>
        </w:rPr>
        <w:t>Verywellmind</w:t>
      </w:r>
      <w:proofErr w:type="spellEnd"/>
      <w:r w:rsidRPr="005B53F2">
        <w:rPr>
          <w:rFonts w:ascii="Arial" w:hAnsi="Arial" w:cs="Arial"/>
          <w:sz w:val="22"/>
          <w:szCs w:val="22"/>
        </w:rPr>
        <w:t xml:space="preserve"> “what is chronic </w:t>
      </w:r>
      <w:proofErr w:type="gramStart"/>
      <w:r w:rsidRPr="005B53F2">
        <w:rPr>
          <w:rFonts w:ascii="Arial" w:hAnsi="Arial" w:cs="Arial"/>
          <w:sz w:val="22"/>
          <w:szCs w:val="22"/>
        </w:rPr>
        <w:t>stress”(</w:t>
      </w:r>
      <w:proofErr w:type="gramEnd"/>
      <w:r w:rsidRPr="005B53F2">
        <w:rPr>
          <w:rFonts w:ascii="Arial" w:hAnsi="Arial" w:cs="Arial"/>
          <w:sz w:val="22"/>
          <w:szCs w:val="22"/>
        </w:rPr>
        <w:t xml:space="preserve"> December 07, 2020) </w:t>
      </w:r>
      <w:r w:rsidRPr="005B53F2">
        <w:rPr>
          <w:rFonts w:ascii="Arial" w:hAnsi="Arial" w:cs="Arial"/>
          <w:i/>
          <w:iCs/>
          <w:sz w:val="22"/>
          <w:szCs w:val="22"/>
        </w:rPr>
        <w:t>(last accessed 9</w:t>
      </w:r>
      <w:r w:rsidRPr="005B53F2">
        <w:rPr>
          <w:rFonts w:ascii="Arial" w:hAnsi="Arial" w:cs="Arial"/>
          <w:i/>
          <w:iCs/>
          <w:sz w:val="22"/>
          <w:szCs w:val="22"/>
          <w:vertAlign w:val="superscript"/>
        </w:rPr>
        <w:t>th</w:t>
      </w:r>
      <w:r w:rsidRPr="005B53F2">
        <w:rPr>
          <w:rFonts w:ascii="Arial" w:hAnsi="Arial" w:cs="Arial"/>
          <w:i/>
          <w:iCs/>
          <w:sz w:val="22"/>
          <w:szCs w:val="22"/>
        </w:rPr>
        <w:t xml:space="preserve"> April 2022)</w:t>
      </w:r>
    </w:p>
    <w:p w14:paraId="2E9DC41E"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sz w:val="22"/>
          <w:szCs w:val="22"/>
        </w:rPr>
        <w:t xml:space="preserve">Laura C. Wilson, Angela Scarpa “Criminal </w:t>
      </w:r>
      <w:proofErr w:type="spellStart"/>
      <w:r w:rsidRPr="005B53F2">
        <w:rPr>
          <w:rFonts w:ascii="Arial" w:hAnsi="Arial" w:cs="Arial"/>
          <w:sz w:val="22"/>
          <w:szCs w:val="22"/>
        </w:rPr>
        <w:t>behavior</w:t>
      </w:r>
      <w:proofErr w:type="spellEnd"/>
      <w:r w:rsidRPr="005B53F2">
        <w:rPr>
          <w:rFonts w:ascii="Arial" w:hAnsi="Arial" w:cs="Arial"/>
          <w:sz w:val="22"/>
          <w:szCs w:val="22"/>
        </w:rPr>
        <w:t xml:space="preserve">: The need for an integrative approach that incorporates biological influence” July 22, 2012 </w:t>
      </w:r>
      <w:r w:rsidRPr="005B53F2">
        <w:rPr>
          <w:rFonts w:ascii="Arial" w:hAnsi="Arial" w:cs="Arial"/>
          <w:i/>
          <w:iCs/>
          <w:sz w:val="22"/>
          <w:szCs w:val="22"/>
        </w:rPr>
        <w:t>(last accessed on 10</w:t>
      </w:r>
      <w:r w:rsidRPr="005B53F2">
        <w:rPr>
          <w:rFonts w:ascii="Arial" w:hAnsi="Arial" w:cs="Arial"/>
          <w:i/>
          <w:iCs/>
          <w:sz w:val="22"/>
          <w:szCs w:val="22"/>
          <w:vertAlign w:val="superscript"/>
        </w:rPr>
        <w:t>th</w:t>
      </w:r>
      <w:r w:rsidRPr="005B53F2">
        <w:rPr>
          <w:rFonts w:ascii="Arial" w:hAnsi="Arial" w:cs="Arial"/>
          <w:i/>
          <w:iCs/>
          <w:sz w:val="22"/>
          <w:szCs w:val="22"/>
        </w:rPr>
        <w:t xml:space="preserve"> April 2022)</w:t>
      </w:r>
    </w:p>
    <w:p w14:paraId="75799055" w14:textId="77777777" w:rsidR="005B53F2" w:rsidRPr="005B53F2" w:rsidRDefault="005B53F2" w:rsidP="005B53F2">
      <w:pPr>
        <w:numPr>
          <w:ilvl w:val="0"/>
          <w:numId w:val="8"/>
        </w:numPr>
        <w:spacing w:line="360" w:lineRule="auto"/>
        <w:rPr>
          <w:rFonts w:ascii="Arial" w:hAnsi="Arial" w:cs="Arial"/>
          <w:sz w:val="22"/>
          <w:szCs w:val="22"/>
        </w:rPr>
      </w:pPr>
      <w:r w:rsidRPr="005B53F2">
        <w:rPr>
          <w:rFonts w:ascii="Arial" w:hAnsi="Arial" w:cs="Arial"/>
          <w:i/>
          <w:iCs/>
          <w:sz w:val="22"/>
          <w:szCs w:val="22"/>
        </w:rPr>
        <w:t xml:space="preserve">Walden University; education for good “ what influences criminal </w:t>
      </w:r>
      <w:proofErr w:type="spellStart"/>
      <w:r w:rsidRPr="005B53F2">
        <w:rPr>
          <w:rFonts w:ascii="Arial" w:hAnsi="Arial" w:cs="Arial"/>
          <w:i/>
          <w:iCs/>
          <w:sz w:val="22"/>
          <w:szCs w:val="22"/>
        </w:rPr>
        <w:t>behavior</w:t>
      </w:r>
      <w:proofErr w:type="spellEnd"/>
      <w:r w:rsidRPr="005B53F2">
        <w:rPr>
          <w:rFonts w:ascii="Arial" w:hAnsi="Arial" w:cs="Arial"/>
          <w:i/>
          <w:iCs/>
          <w:sz w:val="22"/>
          <w:szCs w:val="22"/>
        </w:rPr>
        <w:t xml:space="preserve">” </w:t>
      </w:r>
      <w:hyperlink r:id="rId18" w:history="1">
        <w:r w:rsidRPr="005B53F2">
          <w:rPr>
            <w:rStyle w:val="Hyperlink"/>
            <w:rFonts w:ascii="Arial" w:hAnsi="Arial" w:cs="Arial"/>
            <w:i/>
            <w:iCs/>
            <w:sz w:val="22"/>
            <w:szCs w:val="22"/>
          </w:rPr>
          <w:t>https://www.waldenu.edu/online-bachelors-programs/bs-in-criminal-justice/resource/</w:t>
        </w:r>
      </w:hyperlink>
      <w:hyperlink r:id="rId19" w:history="1">
        <w:r w:rsidRPr="005B53F2">
          <w:rPr>
            <w:rStyle w:val="Hyperlink"/>
            <w:rFonts w:ascii="Arial" w:hAnsi="Arial" w:cs="Arial"/>
            <w:i/>
            <w:iCs/>
            <w:sz w:val="22"/>
            <w:szCs w:val="22"/>
          </w:rPr>
          <w:t>what-influences-criminal-behavior</w:t>
        </w:r>
      </w:hyperlink>
      <w:r w:rsidRPr="005B53F2">
        <w:rPr>
          <w:rFonts w:ascii="Arial" w:hAnsi="Arial" w:cs="Arial"/>
          <w:i/>
          <w:iCs/>
          <w:sz w:val="22"/>
          <w:szCs w:val="22"/>
        </w:rPr>
        <w:t xml:space="preserve"> </w:t>
      </w:r>
    </w:p>
    <w:p w14:paraId="3D6AD8EA" w14:textId="77777777" w:rsidR="005B53F2" w:rsidRPr="0033461E" w:rsidRDefault="005B53F2" w:rsidP="0058573F">
      <w:pPr>
        <w:spacing w:line="360" w:lineRule="auto"/>
        <w:rPr>
          <w:rFonts w:ascii="Arial" w:hAnsi="Arial" w:cs="Arial"/>
          <w:sz w:val="22"/>
          <w:szCs w:val="22"/>
        </w:rPr>
      </w:pPr>
    </w:p>
    <w:p w14:paraId="757DEE8F" w14:textId="7B35DB9B" w:rsidR="007D1340" w:rsidRPr="0033461E" w:rsidRDefault="007D1340" w:rsidP="0058573F">
      <w:pPr>
        <w:spacing w:line="360" w:lineRule="auto"/>
        <w:rPr>
          <w:rFonts w:ascii="Arial" w:hAnsi="Arial" w:cs="Arial"/>
          <w:sz w:val="22"/>
          <w:szCs w:val="22"/>
        </w:rPr>
      </w:pPr>
    </w:p>
    <w:p w14:paraId="5C36CCA8" w14:textId="3D5632E8" w:rsidR="007D1340" w:rsidRPr="0033461E" w:rsidRDefault="007D1340" w:rsidP="0058573F">
      <w:pPr>
        <w:spacing w:line="360" w:lineRule="auto"/>
        <w:rPr>
          <w:rFonts w:ascii="Arial" w:hAnsi="Arial" w:cs="Arial"/>
          <w:sz w:val="22"/>
          <w:szCs w:val="22"/>
        </w:rPr>
      </w:pPr>
    </w:p>
    <w:p w14:paraId="2EEBBB02" w14:textId="24721591" w:rsidR="007D1340" w:rsidRPr="0033461E" w:rsidRDefault="007D1340" w:rsidP="0058573F">
      <w:pPr>
        <w:spacing w:line="360" w:lineRule="auto"/>
        <w:rPr>
          <w:rFonts w:ascii="Arial" w:hAnsi="Arial" w:cs="Arial"/>
          <w:sz w:val="22"/>
          <w:szCs w:val="22"/>
        </w:rPr>
      </w:pPr>
    </w:p>
    <w:p w14:paraId="7B6ADE9D" w14:textId="77777777" w:rsidR="007D1340" w:rsidRPr="0033461E" w:rsidRDefault="007D1340" w:rsidP="0058573F">
      <w:pPr>
        <w:spacing w:line="360" w:lineRule="auto"/>
        <w:rPr>
          <w:rFonts w:ascii="Arial" w:hAnsi="Arial" w:cs="Arial"/>
          <w:sz w:val="22"/>
          <w:szCs w:val="22"/>
        </w:rPr>
      </w:pPr>
    </w:p>
    <w:sectPr w:rsidR="007D1340" w:rsidRPr="0033461E" w:rsidSect="00607550">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E228E" w14:textId="77777777" w:rsidR="00334AC5" w:rsidRDefault="00334AC5" w:rsidP="00607550">
      <w:r>
        <w:separator/>
      </w:r>
    </w:p>
  </w:endnote>
  <w:endnote w:type="continuationSeparator" w:id="0">
    <w:p w14:paraId="43301F20" w14:textId="77777777" w:rsidR="00334AC5" w:rsidRDefault="00334AC5" w:rsidP="00607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3131303"/>
      <w:docPartObj>
        <w:docPartGallery w:val="Page Numbers (Bottom of Page)"/>
        <w:docPartUnique/>
      </w:docPartObj>
    </w:sdtPr>
    <w:sdtContent>
      <w:p w14:paraId="75F2D00B" w14:textId="28DBCFE6" w:rsidR="00377E3A" w:rsidRDefault="00377E3A" w:rsidP="001832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2B80A3" w14:textId="77777777" w:rsidR="00377E3A" w:rsidRDefault="00377E3A" w:rsidP="00377E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2124224"/>
      <w:docPartObj>
        <w:docPartGallery w:val="Page Numbers (Bottom of Page)"/>
        <w:docPartUnique/>
      </w:docPartObj>
    </w:sdtPr>
    <w:sdtContent>
      <w:p w14:paraId="7E0E3F81" w14:textId="6419DB97" w:rsidR="00377E3A" w:rsidRDefault="00377E3A" w:rsidP="001832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D1EA17" w14:textId="77777777" w:rsidR="00377E3A" w:rsidRDefault="00377E3A" w:rsidP="00377E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E6A4B" w14:textId="77777777" w:rsidR="00334AC5" w:rsidRDefault="00334AC5" w:rsidP="00607550">
      <w:r>
        <w:separator/>
      </w:r>
    </w:p>
  </w:footnote>
  <w:footnote w:type="continuationSeparator" w:id="0">
    <w:p w14:paraId="2FA4CC96" w14:textId="77777777" w:rsidR="00334AC5" w:rsidRDefault="00334AC5" w:rsidP="006075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705A"/>
    <w:multiLevelType w:val="hybridMultilevel"/>
    <w:tmpl w:val="E1B69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161C3"/>
    <w:multiLevelType w:val="hybridMultilevel"/>
    <w:tmpl w:val="8A8A6154"/>
    <w:lvl w:ilvl="0" w:tplc="3EBC3052">
      <w:start w:val="1"/>
      <w:numFmt w:val="bullet"/>
      <w:lvlText w:val="•"/>
      <w:lvlJc w:val="left"/>
      <w:pPr>
        <w:tabs>
          <w:tab w:val="num" w:pos="720"/>
        </w:tabs>
        <w:ind w:left="720" w:hanging="360"/>
      </w:pPr>
      <w:rPr>
        <w:rFonts w:ascii="Arial" w:hAnsi="Arial" w:hint="default"/>
      </w:rPr>
    </w:lvl>
    <w:lvl w:ilvl="1" w:tplc="25CE9A0A" w:tentative="1">
      <w:start w:val="1"/>
      <w:numFmt w:val="bullet"/>
      <w:lvlText w:val="•"/>
      <w:lvlJc w:val="left"/>
      <w:pPr>
        <w:tabs>
          <w:tab w:val="num" w:pos="1440"/>
        </w:tabs>
        <w:ind w:left="1440" w:hanging="360"/>
      </w:pPr>
      <w:rPr>
        <w:rFonts w:ascii="Arial" w:hAnsi="Arial" w:hint="default"/>
      </w:rPr>
    </w:lvl>
    <w:lvl w:ilvl="2" w:tplc="1FF0C0AC" w:tentative="1">
      <w:start w:val="1"/>
      <w:numFmt w:val="bullet"/>
      <w:lvlText w:val="•"/>
      <w:lvlJc w:val="left"/>
      <w:pPr>
        <w:tabs>
          <w:tab w:val="num" w:pos="2160"/>
        </w:tabs>
        <w:ind w:left="2160" w:hanging="360"/>
      </w:pPr>
      <w:rPr>
        <w:rFonts w:ascii="Arial" w:hAnsi="Arial" w:hint="default"/>
      </w:rPr>
    </w:lvl>
    <w:lvl w:ilvl="3" w:tplc="00EA554C" w:tentative="1">
      <w:start w:val="1"/>
      <w:numFmt w:val="bullet"/>
      <w:lvlText w:val="•"/>
      <w:lvlJc w:val="left"/>
      <w:pPr>
        <w:tabs>
          <w:tab w:val="num" w:pos="2880"/>
        </w:tabs>
        <w:ind w:left="2880" w:hanging="360"/>
      </w:pPr>
      <w:rPr>
        <w:rFonts w:ascii="Arial" w:hAnsi="Arial" w:hint="default"/>
      </w:rPr>
    </w:lvl>
    <w:lvl w:ilvl="4" w:tplc="B35ECA9A" w:tentative="1">
      <w:start w:val="1"/>
      <w:numFmt w:val="bullet"/>
      <w:lvlText w:val="•"/>
      <w:lvlJc w:val="left"/>
      <w:pPr>
        <w:tabs>
          <w:tab w:val="num" w:pos="3600"/>
        </w:tabs>
        <w:ind w:left="3600" w:hanging="360"/>
      </w:pPr>
      <w:rPr>
        <w:rFonts w:ascii="Arial" w:hAnsi="Arial" w:hint="default"/>
      </w:rPr>
    </w:lvl>
    <w:lvl w:ilvl="5" w:tplc="E9C8640E" w:tentative="1">
      <w:start w:val="1"/>
      <w:numFmt w:val="bullet"/>
      <w:lvlText w:val="•"/>
      <w:lvlJc w:val="left"/>
      <w:pPr>
        <w:tabs>
          <w:tab w:val="num" w:pos="4320"/>
        </w:tabs>
        <w:ind w:left="4320" w:hanging="360"/>
      </w:pPr>
      <w:rPr>
        <w:rFonts w:ascii="Arial" w:hAnsi="Arial" w:hint="default"/>
      </w:rPr>
    </w:lvl>
    <w:lvl w:ilvl="6" w:tplc="D71AAE5A" w:tentative="1">
      <w:start w:val="1"/>
      <w:numFmt w:val="bullet"/>
      <w:lvlText w:val="•"/>
      <w:lvlJc w:val="left"/>
      <w:pPr>
        <w:tabs>
          <w:tab w:val="num" w:pos="5040"/>
        </w:tabs>
        <w:ind w:left="5040" w:hanging="360"/>
      </w:pPr>
      <w:rPr>
        <w:rFonts w:ascii="Arial" w:hAnsi="Arial" w:hint="default"/>
      </w:rPr>
    </w:lvl>
    <w:lvl w:ilvl="7" w:tplc="566A740C" w:tentative="1">
      <w:start w:val="1"/>
      <w:numFmt w:val="bullet"/>
      <w:lvlText w:val="•"/>
      <w:lvlJc w:val="left"/>
      <w:pPr>
        <w:tabs>
          <w:tab w:val="num" w:pos="5760"/>
        </w:tabs>
        <w:ind w:left="5760" w:hanging="360"/>
      </w:pPr>
      <w:rPr>
        <w:rFonts w:ascii="Arial" w:hAnsi="Arial" w:hint="default"/>
      </w:rPr>
    </w:lvl>
    <w:lvl w:ilvl="8" w:tplc="73F649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6C490F"/>
    <w:multiLevelType w:val="hybridMultilevel"/>
    <w:tmpl w:val="2496E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17461"/>
    <w:multiLevelType w:val="hybridMultilevel"/>
    <w:tmpl w:val="F16A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BD32A4"/>
    <w:multiLevelType w:val="hybridMultilevel"/>
    <w:tmpl w:val="10387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171DA"/>
    <w:multiLevelType w:val="hybridMultilevel"/>
    <w:tmpl w:val="06C28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2C6D48"/>
    <w:multiLevelType w:val="hybridMultilevel"/>
    <w:tmpl w:val="71762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A6436"/>
    <w:multiLevelType w:val="hybridMultilevel"/>
    <w:tmpl w:val="C96A7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550"/>
    <w:rsid w:val="00046428"/>
    <w:rsid w:val="00065C83"/>
    <w:rsid w:val="00084A0F"/>
    <w:rsid w:val="000C4405"/>
    <w:rsid w:val="000E34D3"/>
    <w:rsid w:val="000E4AB0"/>
    <w:rsid w:val="000E6776"/>
    <w:rsid w:val="001065A6"/>
    <w:rsid w:val="0014182F"/>
    <w:rsid w:val="00153A21"/>
    <w:rsid w:val="00157E74"/>
    <w:rsid w:val="00161448"/>
    <w:rsid w:val="00184E4D"/>
    <w:rsid w:val="00196EDB"/>
    <w:rsid w:val="001E5E16"/>
    <w:rsid w:val="001E6015"/>
    <w:rsid w:val="0021326B"/>
    <w:rsid w:val="00221411"/>
    <w:rsid w:val="00241BED"/>
    <w:rsid w:val="00252314"/>
    <w:rsid w:val="00276066"/>
    <w:rsid w:val="0028195B"/>
    <w:rsid w:val="00281C00"/>
    <w:rsid w:val="0029256D"/>
    <w:rsid w:val="002A1EE9"/>
    <w:rsid w:val="002D0ED1"/>
    <w:rsid w:val="002F6F70"/>
    <w:rsid w:val="0031414F"/>
    <w:rsid w:val="00326D82"/>
    <w:rsid w:val="0033461E"/>
    <w:rsid w:val="00334AC5"/>
    <w:rsid w:val="003428A1"/>
    <w:rsid w:val="00363C33"/>
    <w:rsid w:val="00377D60"/>
    <w:rsid w:val="00377E3A"/>
    <w:rsid w:val="00385377"/>
    <w:rsid w:val="00391DAA"/>
    <w:rsid w:val="00414CA3"/>
    <w:rsid w:val="00415D11"/>
    <w:rsid w:val="00427C63"/>
    <w:rsid w:val="00433719"/>
    <w:rsid w:val="00493AE9"/>
    <w:rsid w:val="0049448C"/>
    <w:rsid w:val="004C421D"/>
    <w:rsid w:val="004D5D8A"/>
    <w:rsid w:val="005310EC"/>
    <w:rsid w:val="00531A14"/>
    <w:rsid w:val="00535480"/>
    <w:rsid w:val="00547374"/>
    <w:rsid w:val="005648C7"/>
    <w:rsid w:val="0057153D"/>
    <w:rsid w:val="0058573F"/>
    <w:rsid w:val="00590B3D"/>
    <w:rsid w:val="00590EEB"/>
    <w:rsid w:val="005B53F2"/>
    <w:rsid w:val="005C42CF"/>
    <w:rsid w:val="005D16F0"/>
    <w:rsid w:val="00604403"/>
    <w:rsid w:val="00605D29"/>
    <w:rsid w:val="00607550"/>
    <w:rsid w:val="00612EDE"/>
    <w:rsid w:val="00615AA6"/>
    <w:rsid w:val="006168B4"/>
    <w:rsid w:val="00624565"/>
    <w:rsid w:val="00681A38"/>
    <w:rsid w:val="006B6153"/>
    <w:rsid w:val="006C068A"/>
    <w:rsid w:val="006C416E"/>
    <w:rsid w:val="006D17B6"/>
    <w:rsid w:val="007008CC"/>
    <w:rsid w:val="0072028B"/>
    <w:rsid w:val="00735149"/>
    <w:rsid w:val="00757FC0"/>
    <w:rsid w:val="00770C5A"/>
    <w:rsid w:val="00782E19"/>
    <w:rsid w:val="007C6E74"/>
    <w:rsid w:val="007D1340"/>
    <w:rsid w:val="007D43B2"/>
    <w:rsid w:val="007E5EB5"/>
    <w:rsid w:val="008172D0"/>
    <w:rsid w:val="008629E3"/>
    <w:rsid w:val="008920C8"/>
    <w:rsid w:val="008B01B8"/>
    <w:rsid w:val="008C3909"/>
    <w:rsid w:val="008C6644"/>
    <w:rsid w:val="008E26EA"/>
    <w:rsid w:val="008E6268"/>
    <w:rsid w:val="008F2687"/>
    <w:rsid w:val="008F58FE"/>
    <w:rsid w:val="00901584"/>
    <w:rsid w:val="009465ED"/>
    <w:rsid w:val="00952B47"/>
    <w:rsid w:val="009911A0"/>
    <w:rsid w:val="00993DBB"/>
    <w:rsid w:val="009972AF"/>
    <w:rsid w:val="009C434F"/>
    <w:rsid w:val="00A16778"/>
    <w:rsid w:val="00A21E98"/>
    <w:rsid w:val="00A260CB"/>
    <w:rsid w:val="00A82281"/>
    <w:rsid w:val="00A8298E"/>
    <w:rsid w:val="00A842ED"/>
    <w:rsid w:val="00A875E0"/>
    <w:rsid w:val="00AD0566"/>
    <w:rsid w:val="00AE124F"/>
    <w:rsid w:val="00AF1D55"/>
    <w:rsid w:val="00B02C00"/>
    <w:rsid w:val="00B23A4F"/>
    <w:rsid w:val="00B36343"/>
    <w:rsid w:val="00B36AC0"/>
    <w:rsid w:val="00B43A0A"/>
    <w:rsid w:val="00B66AAF"/>
    <w:rsid w:val="00BC169D"/>
    <w:rsid w:val="00BD0EBC"/>
    <w:rsid w:val="00BF2040"/>
    <w:rsid w:val="00BF4770"/>
    <w:rsid w:val="00C00D28"/>
    <w:rsid w:val="00C3610E"/>
    <w:rsid w:val="00C611EC"/>
    <w:rsid w:val="00C63B6A"/>
    <w:rsid w:val="00C72E25"/>
    <w:rsid w:val="00C80A66"/>
    <w:rsid w:val="00CA1F72"/>
    <w:rsid w:val="00CA2187"/>
    <w:rsid w:val="00CA2AC8"/>
    <w:rsid w:val="00CA37E4"/>
    <w:rsid w:val="00CA7A85"/>
    <w:rsid w:val="00CB3359"/>
    <w:rsid w:val="00CC5B66"/>
    <w:rsid w:val="00CD3520"/>
    <w:rsid w:val="00D15B38"/>
    <w:rsid w:val="00D16817"/>
    <w:rsid w:val="00D2106B"/>
    <w:rsid w:val="00D30ECC"/>
    <w:rsid w:val="00D4075E"/>
    <w:rsid w:val="00D43126"/>
    <w:rsid w:val="00D509D5"/>
    <w:rsid w:val="00D56B43"/>
    <w:rsid w:val="00D64475"/>
    <w:rsid w:val="00D87737"/>
    <w:rsid w:val="00DA70D8"/>
    <w:rsid w:val="00DB463C"/>
    <w:rsid w:val="00DB7B0C"/>
    <w:rsid w:val="00DF1FD9"/>
    <w:rsid w:val="00DF322A"/>
    <w:rsid w:val="00DF79B6"/>
    <w:rsid w:val="00E27672"/>
    <w:rsid w:val="00E42D4E"/>
    <w:rsid w:val="00E61165"/>
    <w:rsid w:val="00EA427B"/>
    <w:rsid w:val="00EA71A3"/>
    <w:rsid w:val="00EB11AA"/>
    <w:rsid w:val="00EC0591"/>
    <w:rsid w:val="00EC5A2B"/>
    <w:rsid w:val="00ED28F6"/>
    <w:rsid w:val="00EE4B03"/>
    <w:rsid w:val="00EE6B4B"/>
    <w:rsid w:val="00F67A6A"/>
    <w:rsid w:val="00F76186"/>
    <w:rsid w:val="00F822C9"/>
    <w:rsid w:val="00F83AC5"/>
    <w:rsid w:val="00F86654"/>
    <w:rsid w:val="00F91D8E"/>
    <w:rsid w:val="00FA08A2"/>
    <w:rsid w:val="00FB1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D3A9C"/>
  <w15:chartTrackingRefBased/>
  <w15:docId w15:val="{D294763F-F135-2E4E-9DAC-A0240DA0F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3F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7550"/>
    <w:rPr>
      <w:rFonts w:eastAsiaTheme="minorEastAsia"/>
      <w:sz w:val="22"/>
      <w:szCs w:val="22"/>
      <w:lang w:val="en-US" w:eastAsia="zh-CN"/>
    </w:rPr>
  </w:style>
  <w:style w:type="character" w:customStyle="1" w:styleId="NoSpacingChar">
    <w:name w:val="No Spacing Char"/>
    <w:basedOn w:val="DefaultParagraphFont"/>
    <w:link w:val="NoSpacing"/>
    <w:uiPriority w:val="1"/>
    <w:rsid w:val="00607550"/>
    <w:rPr>
      <w:rFonts w:eastAsiaTheme="minorEastAsia"/>
      <w:sz w:val="22"/>
      <w:szCs w:val="22"/>
      <w:lang w:val="en-US" w:eastAsia="zh-CN"/>
    </w:rPr>
  </w:style>
  <w:style w:type="paragraph" w:styleId="Header">
    <w:name w:val="header"/>
    <w:basedOn w:val="Normal"/>
    <w:link w:val="HeaderChar"/>
    <w:uiPriority w:val="99"/>
    <w:unhideWhenUsed/>
    <w:rsid w:val="00607550"/>
    <w:pPr>
      <w:tabs>
        <w:tab w:val="center" w:pos="4513"/>
        <w:tab w:val="right" w:pos="9026"/>
      </w:tabs>
    </w:pPr>
  </w:style>
  <w:style w:type="character" w:customStyle="1" w:styleId="HeaderChar">
    <w:name w:val="Header Char"/>
    <w:basedOn w:val="DefaultParagraphFont"/>
    <w:link w:val="Header"/>
    <w:uiPriority w:val="99"/>
    <w:rsid w:val="00607550"/>
  </w:style>
  <w:style w:type="paragraph" w:styleId="Footer">
    <w:name w:val="footer"/>
    <w:basedOn w:val="Normal"/>
    <w:link w:val="FooterChar"/>
    <w:uiPriority w:val="99"/>
    <w:unhideWhenUsed/>
    <w:rsid w:val="00607550"/>
    <w:pPr>
      <w:tabs>
        <w:tab w:val="center" w:pos="4513"/>
        <w:tab w:val="right" w:pos="9026"/>
      </w:tabs>
    </w:pPr>
  </w:style>
  <w:style w:type="character" w:customStyle="1" w:styleId="FooterChar">
    <w:name w:val="Footer Char"/>
    <w:basedOn w:val="DefaultParagraphFont"/>
    <w:link w:val="Footer"/>
    <w:uiPriority w:val="99"/>
    <w:rsid w:val="00607550"/>
  </w:style>
  <w:style w:type="paragraph" w:styleId="ListParagraph">
    <w:name w:val="List Paragraph"/>
    <w:basedOn w:val="Normal"/>
    <w:uiPriority w:val="34"/>
    <w:qFormat/>
    <w:rsid w:val="0058573F"/>
    <w:pPr>
      <w:ind w:left="720"/>
      <w:contextualSpacing/>
    </w:pPr>
  </w:style>
  <w:style w:type="character" w:styleId="PageNumber">
    <w:name w:val="page number"/>
    <w:basedOn w:val="DefaultParagraphFont"/>
    <w:uiPriority w:val="99"/>
    <w:semiHidden/>
    <w:unhideWhenUsed/>
    <w:rsid w:val="00377E3A"/>
  </w:style>
  <w:style w:type="character" w:styleId="Hyperlink">
    <w:name w:val="Hyperlink"/>
    <w:basedOn w:val="DefaultParagraphFont"/>
    <w:uiPriority w:val="99"/>
    <w:unhideWhenUsed/>
    <w:rsid w:val="005B53F2"/>
    <w:rPr>
      <w:color w:val="EE7B08" w:themeColor="hyperlink"/>
      <w:u w:val="single"/>
    </w:rPr>
  </w:style>
  <w:style w:type="character" w:styleId="UnresolvedMention">
    <w:name w:val="Unresolved Mention"/>
    <w:basedOn w:val="DefaultParagraphFont"/>
    <w:uiPriority w:val="99"/>
    <w:semiHidden/>
    <w:unhideWhenUsed/>
    <w:rsid w:val="005B53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30084">
      <w:bodyDiv w:val="1"/>
      <w:marLeft w:val="0"/>
      <w:marRight w:val="0"/>
      <w:marTop w:val="0"/>
      <w:marBottom w:val="0"/>
      <w:divBdr>
        <w:top w:val="none" w:sz="0" w:space="0" w:color="auto"/>
        <w:left w:val="none" w:sz="0" w:space="0" w:color="auto"/>
        <w:bottom w:val="none" w:sz="0" w:space="0" w:color="auto"/>
        <w:right w:val="none" w:sz="0" w:space="0" w:color="auto"/>
      </w:divBdr>
      <w:divsChild>
        <w:div w:id="1380934023">
          <w:marLeft w:val="360"/>
          <w:marRight w:val="0"/>
          <w:marTop w:val="200"/>
          <w:marBottom w:val="0"/>
          <w:divBdr>
            <w:top w:val="none" w:sz="0" w:space="0" w:color="auto"/>
            <w:left w:val="none" w:sz="0" w:space="0" w:color="auto"/>
            <w:bottom w:val="none" w:sz="0" w:space="0" w:color="auto"/>
            <w:right w:val="none" w:sz="0" w:space="0" w:color="auto"/>
          </w:divBdr>
        </w:div>
        <w:div w:id="574050895">
          <w:marLeft w:val="360"/>
          <w:marRight w:val="0"/>
          <w:marTop w:val="200"/>
          <w:marBottom w:val="0"/>
          <w:divBdr>
            <w:top w:val="none" w:sz="0" w:space="0" w:color="auto"/>
            <w:left w:val="none" w:sz="0" w:space="0" w:color="auto"/>
            <w:bottom w:val="none" w:sz="0" w:space="0" w:color="auto"/>
            <w:right w:val="none" w:sz="0" w:space="0" w:color="auto"/>
          </w:divBdr>
        </w:div>
        <w:div w:id="657730968">
          <w:marLeft w:val="360"/>
          <w:marRight w:val="0"/>
          <w:marTop w:val="200"/>
          <w:marBottom w:val="0"/>
          <w:divBdr>
            <w:top w:val="none" w:sz="0" w:space="0" w:color="auto"/>
            <w:left w:val="none" w:sz="0" w:space="0" w:color="auto"/>
            <w:bottom w:val="none" w:sz="0" w:space="0" w:color="auto"/>
            <w:right w:val="none" w:sz="0" w:space="0" w:color="auto"/>
          </w:divBdr>
        </w:div>
        <w:div w:id="1505902040">
          <w:marLeft w:val="360"/>
          <w:marRight w:val="0"/>
          <w:marTop w:val="200"/>
          <w:marBottom w:val="0"/>
          <w:divBdr>
            <w:top w:val="none" w:sz="0" w:space="0" w:color="auto"/>
            <w:left w:val="none" w:sz="0" w:space="0" w:color="auto"/>
            <w:bottom w:val="none" w:sz="0" w:space="0" w:color="auto"/>
            <w:right w:val="none" w:sz="0" w:space="0" w:color="auto"/>
          </w:divBdr>
        </w:div>
        <w:div w:id="127170872">
          <w:marLeft w:val="360"/>
          <w:marRight w:val="0"/>
          <w:marTop w:val="200"/>
          <w:marBottom w:val="0"/>
          <w:divBdr>
            <w:top w:val="none" w:sz="0" w:space="0" w:color="auto"/>
            <w:left w:val="none" w:sz="0" w:space="0" w:color="auto"/>
            <w:bottom w:val="none" w:sz="0" w:space="0" w:color="auto"/>
            <w:right w:val="none" w:sz="0" w:space="0" w:color="auto"/>
          </w:divBdr>
        </w:div>
        <w:div w:id="900753671">
          <w:marLeft w:val="360"/>
          <w:marRight w:val="0"/>
          <w:marTop w:val="200"/>
          <w:marBottom w:val="0"/>
          <w:divBdr>
            <w:top w:val="none" w:sz="0" w:space="0" w:color="auto"/>
            <w:left w:val="none" w:sz="0" w:space="0" w:color="auto"/>
            <w:bottom w:val="none" w:sz="0" w:space="0" w:color="auto"/>
            <w:right w:val="none" w:sz="0" w:space="0" w:color="auto"/>
          </w:divBdr>
        </w:div>
        <w:div w:id="1769035653">
          <w:marLeft w:val="360"/>
          <w:marRight w:val="0"/>
          <w:marTop w:val="200"/>
          <w:marBottom w:val="0"/>
          <w:divBdr>
            <w:top w:val="none" w:sz="0" w:space="0" w:color="auto"/>
            <w:left w:val="none" w:sz="0" w:space="0" w:color="auto"/>
            <w:bottom w:val="none" w:sz="0" w:space="0" w:color="auto"/>
            <w:right w:val="none" w:sz="0" w:space="0" w:color="auto"/>
          </w:divBdr>
        </w:div>
        <w:div w:id="8357285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hyperlink" Target="https://www.waldenu.edu/online-bachelors-programs/bs-in-criminal-justice/resource/what-influences-criminal-behavior"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hyperlink" Target="https://www.waldenu.edu/online-bachelors-programs/bs-in-criminal-justice/resource/what-influences-criminal-behavior"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1</Pages>
  <Words>1205</Words>
  <Characters>6871</Characters>
  <Application>Microsoft Office Word</Application>
  <DocSecurity>0</DocSecurity>
  <Lines>57</Lines>
  <Paragraphs>16</Paragraphs>
  <ScaleCrop>false</ScaleCrop>
  <Company>Module code: BMHP5004                 Lecturer:</Company>
  <LinksUpToDate>false</LinksUpToDate>
  <CharactersWithSpaces>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
  <dc:creator>Jessica Brito (2008475)</dc:creator>
  <cp:keywords/>
  <dc:description/>
  <cp:lastModifiedBy>Jessica Claudia Vieira Cabral De Brito (2008475)</cp:lastModifiedBy>
  <cp:revision>166</cp:revision>
  <dcterms:created xsi:type="dcterms:W3CDTF">2022-03-20T14:05:00Z</dcterms:created>
  <dcterms:modified xsi:type="dcterms:W3CDTF">2022-04-21T21:31:00Z</dcterms:modified>
</cp:coreProperties>
</file>