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A46D1" w14:textId="681208B4" w:rsidR="000C021C" w:rsidRDefault="1110BA95" w:rsidP="6C224ED3">
      <w:pPr>
        <w:spacing w:after="0" w:line="278" w:lineRule="auto"/>
        <w:jc w:val="center"/>
        <w:rPr>
          <w:rFonts w:ascii="Aptos" w:eastAsia="Aptos" w:hAnsi="Aptos" w:cs="Aptos"/>
          <w:color w:val="000000" w:themeColor="text1"/>
        </w:rPr>
      </w:pPr>
      <w:r>
        <w:rPr>
          <w:noProof/>
        </w:rPr>
        <w:drawing>
          <wp:inline distT="0" distB="0" distL="0" distR="0" wp14:anchorId="4EA3B4F8" wp14:editId="7A7FF046">
            <wp:extent cx="3305175" cy="1143000"/>
            <wp:effectExtent l="0" t="0" r="0" b="0"/>
            <wp:docPr id="258270376" name="Picture 25827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305175" cy="1143000"/>
                    </a:xfrm>
                    <a:prstGeom prst="rect">
                      <a:avLst/>
                    </a:prstGeom>
                  </pic:spPr>
                </pic:pic>
              </a:graphicData>
            </a:graphic>
          </wp:inline>
        </w:drawing>
      </w:r>
    </w:p>
    <w:p w14:paraId="1EFBDB14" w14:textId="3ABD19F4" w:rsidR="000C021C" w:rsidRDefault="000C021C" w:rsidP="6C224ED3">
      <w:pPr>
        <w:spacing w:after="0" w:line="278" w:lineRule="auto"/>
        <w:jc w:val="center"/>
        <w:rPr>
          <w:rFonts w:ascii="Aptos" w:eastAsia="Aptos" w:hAnsi="Aptos" w:cs="Aptos"/>
          <w:color w:val="000000" w:themeColor="text1"/>
        </w:rPr>
      </w:pPr>
    </w:p>
    <w:p w14:paraId="20B6C8AA" w14:textId="303BB01D" w:rsidR="000C021C" w:rsidRDefault="1110BA95" w:rsidP="6C224ED3">
      <w:pPr>
        <w:spacing w:after="0" w:line="278" w:lineRule="auto"/>
        <w:jc w:val="both"/>
        <w:rPr>
          <w:rFonts w:ascii="Calibri" w:eastAsia="Calibri" w:hAnsi="Calibri" w:cs="Calibri"/>
          <w:color w:val="000000" w:themeColor="text1"/>
        </w:rPr>
      </w:pPr>
      <w:r w:rsidRPr="6C224ED3">
        <w:rPr>
          <w:rFonts w:ascii="Calibri" w:eastAsia="Calibri" w:hAnsi="Calibri" w:cs="Calibri"/>
          <w:color w:val="000000" w:themeColor="text1"/>
        </w:rPr>
        <w:t xml:space="preserve"> </w:t>
      </w:r>
    </w:p>
    <w:p w14:paraId="553DC4B8" w14:textId="4A1CA4FD" w:rsidR="000C021C" w:rsidRDefault="1110BA95" w:rsidP="6C224ED3">
      <w:pPr>
        <w:spacing w:after="0" w:line="278" w:lineRule="auto"/>
        <w:jc w:val="both"/>
        <w:rPr>
          <w:rFonts w:ascii="Calibri" w:eastAsia="Calibri" w:hAnsi="Calibri" w:cs="Calibri"/>
          <w:color w:val="000000" w:themeColor="text1"/>
        </w:rPr>
      </w:pPr>
      <w:r w:rsidRPr="6C224ED3">
        <w:rPr>
          <w:rFonts w:ascii="Calibri" w:eastAsia="Calibri" w:hAnsi="Calibri" w:cs="Calibri"/>
          <w:color w:val="000000" w:themeColor="text1"/>
        </w:rPr>
        <w:t xml:space="preserve"> </w:t>
      </w:r>
    </w:p>
    <w:p w14:paraId="6AF1F67E" w14:textId="644A9FF7" w:rsidR="000C021C" w:rsidRDefault="1110BA95" w:rsidP="6C224ED3">
      <w:pPr>
        <w:spacing w:after="0" w:line="278" w:lineRule="auto"/>
        <w:jc w:val="both"/>
        <w:rPr>
          <w:rFonts w:ascii="Calibri" w:eastAsia="Calibri" w:hAnsi="Calibri" w:cs="Calibri"/>
          <w:color w:val="000000" w:themeColor="text1"/>
        </w:rPr>
      </w:pPr>
      <w:r w:rsidRPr="6C224ED3">
        <w:rPr>
          <w:rFonts w:ascii="Calibri" w:eastAsia="Calibri" w:hAnsi="Calibri" w:cs="Calibri"/>
          <w:color w:val="000000" w:themeColor="text1"/>
        </w:rPr>
        <w:t xml:space="preserve"> </w:t>
      </w:r>
    </w:p>
    <w:p w14:paraId="3FFF3B51" w14:textId="16DB074E"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6D0B6F55" w14:textId="206C2242" w:rsidR="000C021C" w:rsidRPr="00E33978" w:rsidRDefault="0FD4A112"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 xml:space="preserve">A Study </w:t>
      </w:r>
      <w:r w:rsidR="14629115" w:rsidRPr="00E33978">
        <w:rPr>
          <w:rFonts w:ascii="Arial" w:eastAsia="Calibri" w:hAnsi="Arial" w:cs="Arial"/>
          <w:color w:val="000000" w:themeColor="text1"/>
          <w:sz w:val="40"/>
          <w:szCs w:val="40"/>
        </w:rPr>
        <w:t>on</w:t>
      </w:r>
      <w:r w:rsidRPr="00E33978">
        <w:rPr>
          <w:rFonts w:ascii="Arial" w:eastAsia="Calibri" w:hAnsi="Arial" w:cs="Arial"/>
          <w:color w:val="000000" w:themeColor="text1"/>
          <w:sz w:val="40"/>
          <w:szCs w:val="40"/>
        </w:rPr>
        <w:t xml:space="preserve"> </w:t>
      </w:r>
      <w:r w:rsidR="6976BF95" w:rsidRPr="00E33978">
        <w:rPr>
          <w:rFonts w:ascii="Arial" w:eastAsia="Calibri" w:hAnsi="Arial" w:cs="Arial"/>
          <w:color w:val="000000" w:themeColor="text1"/>
          <w:sz w:val="40"/>
          <w:szCs w:val="40"/>
        </w:rPr>
        <w:t>t</w:t>
      </w:r>
      <w:r w:rsidRPr="00E33978">
        <w:rPr>
          <w:rFonts w:ascii="Arial" w:eastAsia="Calibri" w:hAnsi="Arial" w:cs="Arial"/>
          <w:color w:val="000000" w:themeColor="text1"/>
          <w:sz w:val="40"/>
          <w:szCs w:val="40"/>
        </w:rPr>
        <w:t xml:space="preserve">he Effects of Energy Production Using </w:t>
      </w:r>
      <w:r w:rsidR="064464EF" w:rsidRPr="00E33978">
        <w:rPr>
          <w:rFonts w:ascii="Arial" w:eastAsia="Calibri" w:hAnsi="Arial" w:cs="Arial"/>
          <w:color w:val="000000" w:themeColor="text1"/>
          <w:sz w:val="40"/>
          <w:szCs w:val="40"/>
        </w:rPr>
        <w:t>a</w:t>
      </w:r>
      <w:r w:rsidRPr="00E33978">
        <w:rPr>
          <w:rFonts w:ascii="Arial" w:eastAsia="Calibri" w:hAnsi="Arial" w:cs="Arial"/>
          <w:color w:val="000000" w:themeColor="text1"/>
          <w:sz w:val="40"/>
          <w:szCs w:val="40"/>
        </w:rPr>
        <w:t xml:space="preserve"> Solar Tracker Within The UK</w:t>
      </w:r>
    </w:p>
    <w:p w14:paraId="41341B6A" w14:textId="25C515C0" w:rsidR="000C021C" w:rsidRPr="00E33978" w:rsidRDefault="000C021C" w:rsidP="6C224ED3">
      <w:pPr>
        <w:spacing w:after="0" w:line="278" w:lineRule="auto"/>
        <w:jc w:val="center"/>
        <w:rPr>
          <w:rFonts w:ascii="Arial" w:eastAsia="Calibri" w:hAnsi="Arial" w:cs="Arial"/>
          <w:color w:val="000000" w:themeColor="text1"/>
          <w:sz w:val="40"/>
          <w:szCs w:val="40"/>
        </w:rPr>
      </w:pPr>
    </w:p>
    <w:p w14:paraId="1F163FEA" w14:textId="1269E731" w:rsidR="000C021C" w:rsidRPr="00E33978" w:rsidRDefault="1110BA95" w:rsidP="6C224ED3">
      <w:pPr>
        <w:spacing w:after="0" w:line="278" w:lineRule="auto"/>
        <w:jc w:val="center"/>
        <w:rPr>
          <w:rFonts w:ascii="Arial" w:eastAsia="Calibri" w:hAnsi="Arial" w:cs="Arial"/>
          <w:color w:val="000000" w:themeColor="text1"/>
          <w:sz w:val="40"/>
          <w:szCs w:val="40"/>
        </w:rPr>
      </w:pPr>
      <w:proofErr w:type="gramStart"/>
      <w:r w:rsidRPr="00E33978">
        <w:rPr>
          <w:rFonts w:ascii="Arial" w:eastAsia="Calibri" w:hAnsi="Arial" w:cs="Arial"/>
          <w:color w:val="000000" w:themeColor="text1"/>
          <w:sz w:val="40"/>
          <w:szCs w:val="40"/>
        </w:rPr>
        <w:t>by</w:t>
      </w:r>
      <w:proofErr w:type="gramEnd"/>
    </w:p>
    <w:p w14:paraId="3494B8DA" w14:textId="7AD9EFA1"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Ruben Bhatia</w:t>
      </w:r>
    </w:p>
    <w:p w14:paraId="6CF12B23" w14:textId="27D9AD61"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 xml:space="preserve">  </w:t>
      </w:r>
    </w:p>
    <w:p w14:paraId="4D20C6B8" w14:textId="17E2C0A5" w:rsidR="000C021C" w:rsidRPr="00E33978" w:rsidRDefault="7D2D868A"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Supervisor: Gareth Jones</w:t>
      </w:r>
    </w:p>
    <w:p w14:paraId="15666019" w14:textId="6202C735"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 xml:space="preserve"> </w:t>
      </w:r>
    </w:p>
    <w:p w14:paraId="34CB4C13" w14:textId="0F6717C0" w:rsidR="000C021C" w:rsidRPr="00E33978" w:rsidRDefault="541D8907" w:rsidP="6C224ED3">
      <w:pPr>
        <w:spacing w:after="0"/>
        <w:jc w:val="center"/>
        <w:rPr>
          <w:rFonts w:ascii="Arial" w:hAnsi="Arial" w:cs="Arial"/>
        </w:rPr>
      </w:pPr>
      <w:r w:rsidRPr="00E33978">
        <w:rPr>
          <w:rFonts w:ascii="Arial" w:eastAsia="Calibri" w:hAnsi="Arial" w:cs="Arial"/>
          <w:color w:val="000000" w:themeColor="text1"/>
          <w:sz w:val="40"/>
          <w:szCs w:val="40"/>
        </w:rPr>
        <w:t xml:space="preserve">Project submitted as part of the requirements for the award of </w:t>
      </w:r>
    </w:p>
    <w:p w14:paraId="63BCAF22" w14:textId="79C15E83" w:rsidR="000C021C" w:rsidRPr="00E33978" w:rsidRDefault="541D8907" w:rsidP="6C224ED3">
      <w:pPr>
        <w:spacing w:after="0"/>
        <w:jc w:val="center"/>
        <w:rPr>
          <w:rFonts w:ascii="Arial" w:hAnsi="Arial" w:cs="Arial"/>
        </w:rPr>
      </w:pPr>
      <w:r w:rsidRPr="00E33978">
        <w:rPr>
          <w:rFonts w:ascii="Arial" w:eastAsia="Calibri" w:hAnsi="Arial" w:cs="Arial"/>
          <w:i/>
          <w:iCs/>
          <w:color w:val="000000" w:themeColor="text1"/>
          <w:sz w:val="40"/>
          <w:szCs w:val="40"/>
        </w:rPr>
        <w:t>BEng (Hons) Electrical and Electronic Engineering</w:t>
      </w:r>
    </w:p>
    <w:p w14:paraId="1CD368EF" w14:textId="1DCD1741" w:rsidR="000C021C" w:rsidRPr="00E33978" w:rsidRDefault="000C021C" w:rsidP="6C224ED3">
      <w:pPr>
        <w:spacing w:after="0" w:line="278" w:lineRule="auto"/>
        <w:jc w:val="center"/>
        <w:rPr>
          <w:rFonts w:ascii="Arial" w:eastAsia="Calibri" w:hAnsi="Arial" w:cs="Arial"/>
          <w:i/>
          <w:iCs/>
          <w:color w:val="000000" w:themeColor="text1"/>
          <w:sz w:val="40"/>
          <w:szCs w:val="40"/>
        </w:rPr>
      </w:pPr>
    </w:p>
    <w:p w14:paraId="296AC24F" w14:textId="319494CD"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 xml:space="preserve"> </w:t>
      </w:r>
    </w:p>
    <w:p w14:paraId="6F223D05" w14:textId="1E2D23A2"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 xml:space="preserve"> </w:t>
      </w:r>
    </w:p>
    <w:p w14:paraId="3683D6FF" w14:textId="0676E4F0" w:rsidR="000C021C" w:rsidRPr="00E33978" w:rsidRDefault="1110BA95" w:rsidP="6C224ED3">
      <w:pPr>
        <w:spacing w:after="0" w:line="278" w:lineRule="auto"/>
        <w:jc w:val="center"/>
        <w:rPr>
          <w:rFonts w:ascii="Arial" w:eastAsia="Calibri" w:hAnsi="Arial" w:cs="Arial"/>
          <w:color w:val="000000" w:themeColor="text1"/>
          <w:sz w:val="40"/>
          <w:szCs w:val="40"/>
        </w:rPr>
      </w:pPr>
      <w:r w:rsidRPr="00E33978">
        <w:rPr>
          <w:rFonts w:ascii="Arial" w:eastAsia="Calibri" w:hAnsi="Arial" w:cs="Arial"/>
          <w:color w:val="000000" w:themeColor="text1"/>
          <w:sz w:val="40"/>
          <w:szCs w:val="40"/>
        </w:rPr>
        <w:t>April 2025</w:t>
      </w:r>
    </w:p>
    <w:p w14:paraId="45755B24" w14:textId="5EFBF349" w:rsidR="000C021C" w:rsidRPr="00E33978" w:rsidRDefault="1110BA95" w:rsidP="6C224ED3">
      <w:pPr>
        <w:spacing w:line="276" w:lineRule="auto"/>
        <w:rPr>
          <w:rFonts w:ascii="Arial" w:eastAsia="Aptos" w:hAnsi="Arial" w:cs="Arial"/>
          <w:color w:val="000000" w:themeColor="text1"/>
        </w:rPr>
      </w:pPr>
      <w:r w:rsidRPr="00E33978">
        <w:rPr>
          <w:rFonts w:ascii="Arial" w:eastAsia="Aptos" w:hAnsi="Arial" w:cs="Arial"/>
          <w:color w:val="000000" w:themeColor="text1"/>
        </w:rPr>
        <w:t xml:space="preserve"> </w:t>
      </w:r>
    </w:p>
    <w:p w14:paraId="0DF4E5ED" w14:textId="0513DE84" w:rsidR="000C021C" w:rsidRPr="00E33978" w:rsidRDefault="1110BA95" w:rsidP="6C224ED3">
      <w:pPr>
        <w:spacing w:line="276" w:lineRule="auto"/>
        <w:rPr>
          <w:rFonts w:ascii="Arial" w:eastAsia="Aptos" w:hAnsi="Arial" w:cs="Arial"/>
          <w:color w:val="000000" w:themeColor="text1"/>
        </w:rPr>
      </w:pPr>
      <w:r w:rsidRPr="00E33978">
        <w:rPr>
          <w:rFonts w:ascii="Arial" w:eastAsia="Aptos" w:hAnsi="Arial" w:cs="Arial"/>
          <w:color w:val="000000" w:themeColor="text1"/>
        </w:rPr>
        <w:t xml:space="preserve"> </w:t>
      </w:r>
    </w:p>
    <w:p w14:paraId="3CA6DDCA" w14:textId="30372E07" w:rsidR="000C021C" w:rsidRPr="00E33978" w:rsidRDefault="1110BA95" w:rsidP="6C224ED3">
      <w:pPr>
        <w:spacing w:line="276" w:lineRule="auto"/>
        <w:rPr>
          <w:rFonts w:ascii="Arial" w:eastAsia="Aptos" w:hAnsi="Arial" w:cs="Arial"/>
          <w:color w:val="000000" w:themeColor="text1"/>
        </w:rPr>
      </w:pPr>
      <w:r w:rsidRPr="00E33978">
        <w:rPr>
          <w:rFonts w:ascii="Arial" w:eastAsia="Aptos" w:hAnsi="Arial" w:cs="Arial"/>
          <w:color w:val="000000" w:themeColor="text1"/>
        </w:rPr>
        <w:t xml:space="preserve"> </w:t>
      </w:r>
    </w:p>
    <w:p w14:paraId="2C5E1162" w14:textId="46C04456" w:rsidR="000C021C" w:rsidRPr="00E33978" w:rsidRDefault="1110BA95" w:rsidP="6C224ED3">
      <w:pPr>
        <w:spacing w:line="276" w:lineRule="auto"/>
        <w:rPr>
          <w:rFonts w:ascii="Arial" w:eastAsia="Aptos" w:hAnsi="Arial" w:cs="Arial"/>
          <w:color w:val="000000" w:themeColor="text1"/>
        </w:rPr>
      </w:pPr>
      <w:r w:rsidRPr="00E33978">
        <w:rPr>
          <w:rFonts w:ascii="Arial" w:eastAsia="Aptos" w:hAnsi="Arial" w:cs="Arial"/>
          <w:color w:val="000000" w:themeColor="text1"/>
        </w:rPr>
        <w:lastRenderedPageBreak/>
        <w:t xml:space="preserve"> </w:t>
      </w:r>
    </w:p>
    <w:p w14:paraId="72807ABD" w14:textId="548CC6CF" w:rsidR="000C021C" w:rsidRPr="00E33978" w:rsidRDefault="1110BA95" w:rsidP="6C224ED3">
      <w:pPr>
        <w:spacing w:line="276" w:lineRule="auto"/>
        <w:rPr>
          <w:rFonts w:ascii="Arial" w:eastAsia="Aptos" w:hAnsi="Arial" w:cs="Arial"/>
          <w:color w:val="000000" w:themeColor="text1"/>
        </w:rPr>
      </w:pPr>
      <w:r w:rsidRPr="00E33978">
        <w:rPr>
          <w:rFonts w:ascii="Arial" w:eastAsia="Aptos" w:hAnsi="Arial" w:cs="Arial"/>
          <w:color w:val="000000" w:themeColor="text1"/>
        </w:rPr>
        <w:t xml:space="preserve"> </w:t>
      </w:r>
    </w:p>
    <w:p w14:paraId="5C8940C4" w14:textId="2CD28FA3" w:rsidR="000C021C" w:rsidRPr="00E33978" w:rsidRDefault="000C021C" w:rsidP="6C224ED3">
      <w:pPr>
        <w:spacing w:after="0" w:line="278" w:lineRule="auto"/>
        <w:jc w:val="both"/>
        <w:rPr>
          <w:rFonts w:ascii="Arial" w:eastAsia="Calibri" w:hAnsi="Arial" w:cs="Arial"/>
          <w:color w:val="000000" w:themeColor="text1"/>
          <w:sz w:val="28"/>
          <w:szCs w:val="28"/>
        </w:rPr>
      </w:pPr>
    </w:p>
    <w:p w14:paraId="37FBA6CA" w14:textId="269F5F40" w:rsidR="000C021C" w:rsidRPr="00E33978" w:rsidRDefault="000C021C" w:rsidP="6C224ED3">
      <w:pPr>
        <w:spacing w:after="0" w:line="278" w:lineRule="auto"/>
        <w:jc w:val="both"/>
        <w:rPr>
          <w:rFonts w:ascii="Arial" w:eastAsia="Calibri" w:hAnsi="Arial" w:cs="Arial"/>
          <w:color w:val="000000" w:themeColor="text1"/>
          <w:sz w:val="28"/>
          <w:szCs w:val="28"/>
        </w:rPr>
      </w:pPr>
    </w:p>
    <w:p w14:paraId="49A8AEB7" w14:textId="4A42DF0C" w:rsidR="000C021C" w:rsidRPr="00E33978" w:rsidRDefault="000C021C" w:rsidP="6C224ED3">
      <w:pPr>
        <w:spacing w:after="0" w:line="278" w:lineRule="auto"/>
        <w:jc w:val="both"/>
        <w:rPr>
          <w:rFonts w:ascii="Arial" w:eastAsia="Calibri" w:hAnsi="Arial" w:cs="Arial"/>
          <w:color w:val="000000" w:themeColor="text1"/>
          <w:sz w:val="28"/>
          <w:szCs w:val="28"/>
        </w:rPr>
      </w:pPr>
    </w:p>
    <w:p w14:paraId="76833088" w14:textId="784F75F4" w:rsidR="000C021C" w:rsidRPr="00E33978" w:rsidRDefault="000C021C" w:rsidP="6C224ED3">
      <w:pPr>
        <w:spacing w:after="0" w:line="278" w:lineRule="auto"/>
        <w:jc w:val="both"/>
        <w:rPr>
          <w:rFonts w:ascii="Arial" w:eastAsia="Calibri" w:hAnsi="Arial" w:cs="Arial"/>
          <w:color w:val="000000" w:themeColor="text1"/>
          <w:sz w:val="28"/>
          <w:szCs w:val="28"/>
        </w:rPr>
      </w:pPr>
    </w:p>
    <w:p w14:paraId="6B14EEB6" w14:textId="69B98035" w:rsidR="000C021C" w:rsidRPr="00E33978" w:rsidRDefault="1110BA95" w:rsidP="6C224ED3">
      <w:pPr>
        <w:spacing w:after="0" w:line="278" w:lineRule="auto"/>
        <w:jc w:val="both"/>
        <w:rPr>
          <w:rFonts w:ascii="Arial" w:eastAsia="Calibri" w:hAnsi="Arial" w:cs="Arial"/>
          <w:color w:val="000000" w:themeColor="text1"/>
          <w:sz w:val="28"/>
          <w:szCs w:val="28"/>
        </w:rPr>
      </w:pPr>
      <w:r w:rsidRPr="00E33978">
        <w:rPr>
          <w:rFonts w:ascii="Arial" w:eastAsia="Calibri" w:hAnsi="Arial" w:cs="Arial"/>
          <w:b/>
          <w:bCs/>
          <w:color w:val="000000" w:themeColor="text1"/>
          <w:sz w:val="28"/>
          <w:szCs w:val="28"/>
        </w:rPr>
        <w:t xml:space="preserve">DECLARATION </w:t>
      </w:r>
    </w:p>
    <w:p w14:paraId="01AAA18D" w14:textId="288273D2"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46482946" w14:textId="52E58390"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7A61A31A" w14:textId="7F5042D9"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b/>
          <w:bCs/>
          <w:color w:val="000000" w:themeColor="text1"/>
        </w:rPr>
        <w:t xml:space="preserve"> </w:t>
      </w:r>
    </w:p>
    <w:p w14:paraId="1128F406" w14:textId="7269D64B"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I, Ruben Bhatia, </w:t>
      </w:r>
      <w:proofErr w:type="gramStart"/>
      <w:r w:rsidRPr="00E33978">
        <w:rPr>
          <w:rFonts w:ascii="Arial" w:eastAsia="Calibri" w:hAnsi="Arial" w:cs="Arial"/>
          <w:color w:val="000000" w:themeColor="text1"/>
        </w:rPr>
        <w:t>declare</w:t>
      </w:r>
      <w:proofErr w:type="gramEnd"/>
      <w:r w:rsidRPr="00E33978">
        <w:rPr>
          <w:rFonts w:ascii="Arial" w:eastAsia="Calibri" w:hAnsi="Arial" w:cs="Arial"/>
          <w:color w:val="000000" w:themeColor="text1"/>
        </w:rPr>
        <w:t xml:space="preserve"> that I am the sole author of this </w:t>
      </w:r>
      <w:r w:rsidR="3DE7B8D5" w:rsidRPr="00E33978">
        <w:rPr>
          <w:rFonts w:ascii="Arial" w:eastAsia="Calibri" w:hAnsi="Arial" w:cs="Arial"/>
          <w:color w:val="000000" w:themeColor="text1"/>
        </w:rPr>
        <w:t>repor</w:t>
      </w:r>
      <w:r w:rsidRPr="00E33978">
        <w:rPr>
          <w:rFonts w:ascii="Arial" w:eastAsia="Calibri" w:hAnsi="Arial" w:cs="Arial"/>
          <w:color w:val="000000" w:themeColor="text1"/>
        </w:rPr>
        <w:t xml:space="preserve">t; that all references cited have been consulted; that I have conducted all </w:t>
      </w:r>
      <w:proofErr w:type="gramStart"/>
      <w:r w:rsidRPr="00E33978">
        <w:rPr>
          <w:rFonts w:ascii="Arial" w:eastAsia="Calibri" w:hAnsi="Arial" w:cs="Arial"/>
          <w:color w:val="000000" w:themeColor="text1"/>
        </w:rPr>
        <w:t>work</w:t>
      </w:r>
      <w:proofErr w:type="gramEnd"/>
      <w:r w:rsidRPr="00E33978">
        <w:rPr>
          <w:rFonts w:ascii="Arial" w:eastAsia="Calibri" w:hAnsi="Arial" w:cs="Arial"/>
          <w:color w:val="000000" w:themeColor="text1"/>
        </w:rPr>
        <w:t xml:space="preserve"> of which this is a record, and that the finished work lies within the prescribed word limits. </w:t>
      </w:r>
    </w:p>
    <w:p w14:paraId="3AC4C264" w14:textId="47F876CA"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2C90505A" w14:textId="542E2041"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17BAD020" w14:textId="5CE1098C"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This work has not previously been accepted as part of any other degree submission. </w:t>
      </w:r>
    </w:p>
    <w:p w14:paraId="438F8166" w14:textId="1A19FC66"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395087D8" w14:textId="084246B2"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0A67BACE" w14:textId="6CE8E710"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p>
    <w:p w14:paraId="3245C0A8" w14:textId="5FE70A7C" w:rsidR="000C021C" w:rsidRPr="00E33978" w:rsidRDefault="1110BA95" w:rsidP="6C224ED3">
      <w:pPr>
        <w:spacing w:after="0" w:line="278" w:lineRule="auto"/>
        <w:jc w:val="both"/>
        <w:rPr>
          <w:rFonts w:ascii="Arial" w:eastAsia="Calibri" w:hAnsi="Arial" w:cs="Arial"/>
          <w:color w:val="000000" w:themeColor="text1"/>
        </w:rPr>
      </w:pPr>
      <w:r w:rsidRPr="00E33978">
        <w:rPr>
          <w:rFonts w:ascii="Arial" w:eastAsia="Calibri" w:hAnsi="Arial" w:cs="Arial"/>
          <w:color w:val="000000" w:themeColor="text1"/>
        </w:rPr>
        <w:t xml:space="preserve"> </w:t>
      </w:r>
      <w:r w:rsidRPr="00E33978">
        <w:rPr>
          <w:rFonts w:ascii="Arial" w:eastAsia="Calibri" w:hAnsi="Arial" w:cs="Arial"/>
          <w:b/>
          <w:bCs/>
          <w:i/>
          <w:iCs/>
          <w:color w:val="000000" w:themeColor="text1"/>
        </w:rPr>
        <w:t xml:space="preserve"> </w:t>
      </w:r>
    </w:p>
    <w:p w14:paraId="141314E2" w14:textId="4F4B1248" w:rsidR="000C021C" w:rsidRPr="00E33978" w:rsidRDefault="1110BA95" w:rsidP="6C224ED3">
      <w:pPr>
        <w:spacing w:after="0" w:line="278" w:lineRule="auto"/>
        <w:ind w:left="1440"/>
        <w:jc w:val="both"/>
        <w:rPr>
          <w:rFonts w:ascii="Arial" w:eastAsia="Calibri" w:hAnsi="Arial" w:cs="Arial"/>
          <w:color w:val="000000" w:themeColor="text1"/>
        </w:rPr>
      </w:pPr>
      <w:r w:rsidRPr="00E33978">
        <w:rPr>
          <w:rFonts w:ascii="Arial" w:eastAsia="Calibri" w:hAnsi="Arial" w:cs="Arial"/>
          <w:b/>
          <w:bCs/>
          <w:i/>
          <w:iCs/>
          <w:color w:val="000000" w:themeColor="text1"/>
        </w:rPr>
        <w:t xml:space="preserve"> </w:t>
      </w:r>
    </w:p>
    <w:p w14:paraId="7899BEE5" w14:textId="43B8648F" w:rsidR="000C021C" w:rsidRPr="00E33978" w:rsidRDefault="1110BA95" w:rsidP="6C224ED3">
      <w:pPr>
        <w:spacing w:after="0" w:line="278" w:lineRule="auto"/>
        <w:ind w:left="1440"/>
        <w:jc w:val="both"/>
        <w:rPr>
          <w:rFonts w:ascii="Arial" w:eastAsia="Calibri" w:hAnsi="Arial" w:cs="Arial"/>
          <w:b/>
          <w:bCs/>
          <w:i/>
          <w:iCs/>
          <w:color w:val="000000" w:themeColor="text1"/>
        </w:rPr>
      </w:pPr>
      <w:proofErr w:type="gramStart"/>
      <w:r w:rsidRPr="00E33978">
        <w:rPr>
          <w:rFonts w:ascii="Arial" w:eastAsia="Calibri" w:hAnsi="Arial" w:cs="Arial"/>
          <w:b/>
          <w:bCs/>
          <w:i/>
          <w:iCs/>
          <w:color w:val="000000" w:themeColor="text1"/>
        </w:rPr>
        <w:t>Date :</w:t>
      </w:r>
      <w:proofErr w:type="gramEnd"/>
      <w:r w:rsidRPr="00E33978">
        <w:rPr>
          <w:rFonts w:ascii="Arial" w:eastAsia="Calibri" w:hAnsi="Arial" w:cs="Arial"/>
          <w:b/>
          <w:bCs/>
          <w:i/>
          <w:iCs/>
          <w:color w:val="000000" w:themeColor="text1"/>
        </w:rPr>
        <w:t xml:space="preserve"> </w:t>
      </w:r>
      <w:r w:rsidR="111A9B95" w:rsidRPr="00E33978">
        <w:rPr>
          <w:rFonts w:ascii="Arial" w:eastAsia="Calibri" w:hAnsi="Arial" w:cs="Arial"/>
          <w:b/>
          <w:bCs/>
          <w:i/>
          <w:iCs/>
          <w:color w:val="000000" w:themeColor="text1"/>
        </w:rPr>
        <w:t>25</w:t>
      </w:r>
      <w:r w:rsidRPr="00E33978">
        <w:rPr>
          <w:rFonts w:ascii="Arial" w:eastAsia="Calibri" w:hAnsi="Arial" w:cs="Arial"/>
          <w:b/>
          <w:bCs/>
          <w:i/>
          <w:iCs/>
          <w:color w:val="000000" w:themeColor="text1"/>
        </w:rPr>
        <w:t>th April 2025</w:t>
      </w:r>
    </w:p>
    <w:p w14:paraId="2C078E63" w14:textId="6D902A90" w:rsidR="000C021C" w:rsidRPr="00E33978" w:rsidRDefault="000C021C">
      <w:pPr>
        <w:rPr>
          <w:rFonts w:ascii="Arial" w:hAnsi="Arial" w:cs="Arial"/>
        </w:rPr>
      </w:pPr>
    </w:p>
    <w:p w14:paraId="3753A72C" w14:textId="50F5507F" w:rsidR="2AED679B" w:rsidRPr="00E33978" w:rsidRDefault="2AED679B" w:rsidP="6C224ED3">
      <w:pPr>
        <w:spacing w:after="0"/>
        <w:jc w:val="both"/>
        <w:rPr>
          <w:rFonts w:ascii="Arial" w:hAnsi="Arial" w:cs="Arial"/>
        </w:rPr>
      </w:pPr>
      <w:r w:rsidRPr="00E33978">
        <w:rPr>
          <w:rFonts w:ascii="Arial" w:eastAsia="Calibri" w:hAnsi="Arial" w:cs="Arial"/>
          <w:b/>
          <w:bCs/>
          <w:color w:val="000000" w:themeColor="text1"/>
          <w:sz w:val="28"/>
          <w:szCs w:val="28"/>
        </w:rPr>
        <w:t>FORM OF CONSENT</w:t>
      </w:r>
      <w:r w:rsidRPr="00E33978">
        <w:rPr>
          <w:rFonts w:ascii="Arial" w:eastAsia="Calibri" w:hAnsi="Arial" w:cs="Arial"/>
          <w:b/>
          <w:bCs/>
          <w:i/>
          <w:iCs/>
          <w:color w:val="000000" w:themeColor="text1"/>
          <w:sz w:val="28"/>
          <w:szCs w:val="28"/>
        </w:rPr>
        <w:t xml:space="preserve"> </w:t>
      </w:r>
    </w:p>
    <w:p w14:paraId="749FFC3B" w14:textId="22017CCA" w:rsidR="2AED679B" w:rsidRPr="00E33978" w:rsidRDefault="2AED679B" w:rsidP="6C224ED3">
      <w:pPr>
        <w:spacing w:after="0"/>
        <w:ind w:left="1440"/>
        <w:jc w:val="both"/>
        <w:rPr>
          <w:rFonts w:ascii="Arial" w:hAnsi="Arial" w:cs="Arial"/>
        </w:rPr>
      </w:pPr>
      <w:r w:rsidRPr="00E33978">
        <w:rPr>
          <w:rFonts w:ascii="Arial" w:eastAsia="Calibri" w:hAnsi="Arial" w:cs="Arial"/>
          <w:b/>
          <w:bCs/>
          <w:i/>
          <w:iCs/>
          <w:color w:val="000000" w:themeColor="text1"/>
        </w:rPr>
        <w:t xml:space="preserve"> </w:t>
      </w:r>
    </w:p>
    <w:p w14:paraId="63B62E91" w14:textId="1A6A6C2C" w:rsidR="2AED679B" w:rsidRPr="00E33978" w:rsidRDefault="2AED679B" w:rsidP="6C224ED3">
      <w:pPr>
        <w:spacing w:after="0"/>
        <w:ind w:left="1440"/>
        <w:jc w:val="both"/>
        <w:rPr>
          <w:rFonts w:ascii="Arial" w:hAnsi="Arial" w:cs="Arial"/>
        </w:rPr>
      </w:pPr>
      <w:r w:rsidRPr="00E33978">
        <w:rPr>
          <w:rFonts w:ascii="Arial" w:eastAsia="Calibri" w:hAnsi="Arial" w:cs="Arial"/>
          <w:b/>
          <w:bCs/>
          <w:i/>
          <w:iCs/>
          <w:color w:val="000000" w:themeColor="text1"/>
        </w:rPr>
        <w:t xml:space="preserve"> </w:t>
      </w:r>
    </w:p>
    <w:p w14:paraId="766B1D7A" w14:textId="0ADF1B9E" w:rsidR="2AED679B" w:rsidRPr="00E33978" w:rsidRDefault="2AED679B" w:rsidP="6C224ED3">
      <w:pPr>
        <w:spacing w:after="0"/>
        <w:ind w:left="1440"/>
        <w:jc w:val="both"/>
        <w:rPr>
          <w:rFonts w:ascii="Arial" w:hAnsi="Arial" w:cs="Arial"/>
        </w:rPr>
      </w:pPr>
      <w:r w:rsidRPr="00E33978">
        <w:rPr>
          <w:rFonts w:ascii="Arial" w:eastAsia="Calibri" w:hAnsi="Arial" w:cs="Arial"/>
          <w:b/>
          <w:bCs/>
          <w:i/>
          <w:iCs/>
          <w:color w:val="000000" w:themeColor="text1"/>
        </w:rPr>
        <w:t xml:space="preserve"> </w:t>
      </w:r>
    </w:p>
    <w:p w14:paraId="6EC450E9" w14:textId="24C4D8E6" w:rsidR="2AED679B" w:rsidRPr="00E33978" w:rsidRDefault="2AED679B" w:rsidP="6C224ED3">
      <w:pPr>
        <w:spacing w:after="40"/>
        <w:jc w:val="both"/>
        <w:rPr>
          <w:rFonts w:ascii="Arial" w:hAnsi="Arial" w:cs="Arial"/>
        </w:rPr>
      </w:pPr>
      <w:r w:rsidRPr="00E33978">
        <w:rPr>
          <w:rFonts w:ascii="Arial" w:eastAsia="Calibri" w:hAnsi="Arial" w:cs="Arial"/>
          <w:b/>
          <w:bCs/>
          <w:color w:val="000000" w:themeColor="text1"/>
        </w:rPr>
        <w:t xml:space="preserve">I </w:t>
      </w:r>
      <w:r w:rsidRPr="00E33978">
        <w:rPr>
          <w:rFonts w:ascii="Arial" w:eastAsia="Calibri" w:hAnsi="Arial" w:cs="Arial"/>
          <w:color w:val="000000" w:themeColor="text1"/>
        </w:rPr>
        <w:t xml:space="preserve">Ruben Bhatia hereby consent that my Project, submitted in candidature for the </w:t>
      </w:r>
      <w:proofErr w:type="gramStart"/>
      <w:r w:rsidRPr="00E33978">
        <w:rPr>
          <w:rFonts w:ascii="Arial" w:eastAsia="Calibri" w:hAnsi="Arial" w:cs="Arial"/>
          <w:i/>
          <w:iCs/>
          <w:color w:val="000000" w:themeColor="text1"/>
          <w:u w:val="single"/>
        </w:rPr>
        <w:t>B.</w:t>
      </w:r>
      <w:r w:rsidR="00DC7D36">
        <w:rPr>
          <w:rFonts w:ascii="Arial" w:eastAsia="Calibri" w:hAnsi="Arial" w:cs="Arial"/>
          <w:i/>
          <w:iCs/>
          <w:color w:val="000000" w:themeColor="text1"/>
          <w:u w:val="single"/>
        </w:rPr>
        <w:t>Eng</w:t>
      </w:r>
      <w:r w:rsidRPr="00E33978">
        <w:rPr>
          <w:rFonts w:ascii="Arial" w:eastAsia="Calibri" w:hAnsi="Arial" w:cs="Arial"/>
          <w:i/>
          <w:iCs/>
          <w:color w:val="000000" w:themeColor="text1"/>
          <w:u w:val="single"/>
        </w:rPr>
        <w:t>.(</w:t>
      </w:r>
      <w:proofErr w:type="gramEnd"/>
      <w:r w:rsidRPr="00E33978">
        <w:rPr>
          <w:rFonts w:ascii="Arial" w:eastAsia="Calibri" w:hAnsi="Arial" w:cs="Arial"/>
          <w:i/>
          <w:iCs/>
          <w:color w:val="000000" w:themeColor="text1"/>
          <w:u w:val="single"/>
        </w:rPr>
        <w:t>Hons) (</w:t>
      </w:r>
      <w:r w:rsidR="00DC7D36">
        <w:rPr>
          <w:rFonts w:ascii="Arial" w:eastAsia="Calibri" w:hAnsi="Arial" w:cs="Arial"/>
          <w:i/>
          <w:iCs/>
          <w:color w:val="000000" w:themeColor="text1"/>
          <w:u w:val="single"/>
        </w:rPr>
        <w:t>Electrical and Electronic Engineering</w:t>
      </w:r>
      <w:r w:rsidRPr="00E33978">
        <w:rPr>
          <w:rFonts w:ascii="Arial" w:eastAsia="Calibri" w:hAnsi="Arial" w:cs="Arial"/>
          <w:i/>
          <w:iCs/>
          <w:color w:val="000000" w:themeColor="text1"/>
          <w:u w:val="single"/>
        </w:rPr>
        <w:t xml:space="preserve">) </w:t>
      </w:r>
      <w:r w:rsidRPr="00E33978">
        <w:rPr>
          <w:rFonts w:ascii="Arial" w:eastAsia="Calibri" w:hAnsi="Arial" w:cs="Arial"/>
          <w:color w:val="000000" w:themeColor="text1"/>
        </w:rPr>
        <w:t xml:space="preserve">degree, if successful, may be made available for inter-library loan or photocopying (subject to the law of copyright), and that the title and abstract may be made available to outside organizations. </w:t>
      </w:r>
    </w:p>
    <w:p w14:paraId="162CB292" w14:textId="1B7A6BE6" w:rsidR="2AED679B" w:rsidRPr="00E33978" w:rsidRDefault="2AED679B" w:rsidP="6C224ED3">
      <w:pPr>
        <w:spacing w:after="0"/>
        <w:ind w:left="1440"/>
        <w:jc w:val="both"/>
        <w:rPr>
          <w:rFonts w:ascii="Arial" w:hAnsi="Arial" w:cs="Arial"/>
        </w:rPr>
      </w:pPr>
      <w:r w:rsidRPr="00E33978">
        <w:rPr>
          <w:rFonts w:ascii="Arial" w:eastAsia="Calibri" w:hAnsi="Arial" w:cs="Arial"/>
          <w:b/>
          <w:bCs/>
          <w:color w:val="000000" w:themeColor="text1"/>
        </w:rPr>
        <w:t xml:space="preserve"> </w:t>
      </w:r>
    </w:p>
    <w:p w14:paraId="2BECA45B" w14:textId="6873CBE4" w:rsidR="2AED679B" w:rsidRPr="00E33978" w:rsidRDefault="2AED679B" w:rsidP="6C224ED3">
      <w:pPr>
        <w:spacing w:after="0"/>
        <w:ind w:left="1440"/>
        <w:jc w:val="both"/>
        <w:rPr>
          <w:rFonts w:ascii="Arial" w:hAnsi="Arial" w:cs="Arial"/>
        </w:rPr>
      </w:pPr>
      <w:r w:rsidRPr="00E33978">
        <w:rPr>
          <w:rFonts w:ascii="Arial" w:eastAsia="Calibri" w:hAnsi="Arial" w:cs="Arial"/>
          <w:b/>
          <w:bCs/>
          <w:color w:val="000000" w:themeColor="text1"/>
        </w:rPr>
        <w:t xml:space="preserve"> </w:t>
      </w:r>
    </w:p>
    <w:p w14:paraId="7BCCB0C7" w14:textId="3076A651" w:rsidR="2AED679B" w:rsidRPr="00E33978" w:rsidRDefault="2AED679B" w:rsidP="6C224ED3">
      <w:pPr>
        <w:spacing w:after="0"/>
        <w:ind w:left="1440"/>
        <w:jc w:val="both"/>
        <w:rPr>
          <w:rFonts w:ascii="Arial" w:hAnsi="Arial" w:cs="Arial"/>
        </w:rPr>
      </w:pPr>
      <w:r w:rsidRPr="00E33978">
        <w:rPr>
          <w:rFonts w:ascii="Arial" w:eastAsia="Calibri" w:hAnsi="Arial" w:cs="Arial"/>
          <w:color w:val="000000" w:themeColor="text1"/>
        </w:rPr>
        <w:t xml:space="preserve"> </w:t>
      </w:r>
    </w:p>
    <w:p w14:paraId="4F57EF61" w14:textId="60861DA7" w:rsidR="2AED679B" w:rsidRPr="00E33978" w:rsidRDefault="2AED679B" w:rsidP="6C224ED3">
      <w:pPr>
        <w:spacing w:after="0"/>
        <w:ind w:left="720" w:firstLine="720"/>
        <w:jc w:val="both"/>
        <w:rPr>
          <w:rFonts w:ascii="Arial" w:eastAsia="Calibri" w:hAnsi="Arial" w:cs="Arial"/>
          <w:b/>
          <w:bCs/>
          <w:i/>
          <w:iCs/>
          <w:color w:val="000000" w:themeColor="text1"/>
        </w:rPr>
      </w:pPr>
      <w:proofErr w:type="gramStart"/>
      <w:r w:rsidRPr="00E33978">
        <w:rPr>
          <w:rFonts w:ascii="Arial" w:eastAsia="Calibri" w:hAnsi="Arial" w:cs="Arial"/>
          <w:b/>
          <w:bCs/>
          <w:i/>
          <w:iCs/>
          <w:color w:val="000000" w:themeColor="text1"/>
        </w:rPr>
        <w:t>Date :</w:t>
      </w:r>
      <w:proofErr w:type="gramEnd"/>
      <w:r w:rsidRPr="00E33978">
        <w:rPr>
          <w:rFonts w:ascii="Arial" w:eastAsia="Calibri" w:hAnsi="Arial" w:cs="Arial"/>
          <w:b/>
          <w:bCs/>
          <w:i/>
          <w:iCs/>
          <w:color w:val="000000" w:themeColor="text1"/>
        </w:rPr>
        <w:t xml:space="preserve"> 25th April 2025</w:t>
      </w:r>
    </w:p>
    <w:p w14:paraId="51684B73" w14:textId="5252391F" w:rsidR="7DD0577F" w:rsidRPr="00E33978" w:rsidRDefault="7DD0577F" w:rsidP="299D07EF">
      <w:pPr>
        <w:pStyle w:val="Heading1"/>
        <w:rPr>
          <w:rFonts w:ascii="Arial" w:eastAsia="Arial" w:hAnsi="Arial" w:cs="Arial"/>
        </w:rPr>
      </w:pPr>
      <w:bookmarkStart w:id="0" w:name="_Toc196826612"/>
      <w:r w:rsidRPr="00E33978">
        <w:rPr>
          <w:rFonts w:ascii="Arial" w:eastAsia="Arial" w:hAnsi="Arial" w:cs="Arial"/>
        </w:rPr>
        <w:lastRenderedPageBreak/>
        <w:t>Abstract</w:t>
      </w:r>
      <w:bookmarkEnd w:id="0"/>
    </w:p>
    <w:p w14:paraId="18488BB9" w14:textId="0D9CEA50" w:rsidR="36C29F08" w:rsidRPr="00DC7D36" w:rsidRDefault="36C29F08" w:rsidP="299D07EF">
      <w:pPr>
        <w:spacing w:after="0"/>
        <w:jc w:val="both"/>
        <w:rPr>
          <w:rFonts w:ascii="Arial" w:eastAsia="Arial" w:hAnsi="Arial" w:cs="Arial"/>
          <w:color w:val="000000" w:themeColor="text1"/>
          <w:sz w:val="22"/>
          <w:szCs w:val="22"/>
        </w:rPr>
      </w:pPr>
      <w:r w:rsidRPr="00DC7D36">
        <w:rPr>
          <w:rFonts w:ascii="Arial" w:eastAsia="Arial" w:hAnsi="Arial" w:cs="Arial"/>
          <w:color w:val="000000" w:themeColor="text1"/>
          <w:sz w:val="22"/>
          <w:szCs w:val="22"/>
        </w:rPr>
        <w:t xml:space="preserve">The use of renewable energy has increased significantly since its initial utilization. The energy demand </w:t>
      </w:r>
      <w:r w:rsidR="078318EB" w:rsidRPr="00DC7D36">
        <w:rPr>
          <w:rFonts w:ascii="Arial" w:eastAsia="Arial" w:hAnsi="Arial" w:cs="Arial"/>
          <w:color w:val="000000" w:themeColor="text1"/>
          <w:sz w:val="22"/>
          <w:szCs w:val="22"/>
        </w:rPr>
        <w:t>surpasses that of the</w:t>
      </w:r>
      <w:r w:rsidR="48072807" w:rsidRPr="00DC7D36">
        <w:rPr>
          <w:rFonts w:ascii="Arial" w:eastAsia="Arial" w:hAnsi="Arial" w:cs="Arial"/>
          <w:color w:val="000000" w:themeColor="text1"/>
          <w:sz w:val="22"/>
          <w:szCs w:val="22"/>
        </w:rPr>
        <w:t xml:space="preserve"> renewable supply however, meaning that fossil fuels are still used in an age </w:t>
      </w:r>
      <w:r w:rsidR="00DC7D36" w:rsidRPr="00DC7D36">
        <w:rPr>
          <w:rFonts w:ascii="Arial" w:eastAsia="Arial" w:hAnsi="Arial" w:cs="Arial"/>
          <w:color w:val="000000" w:themeColor="text1"/>
          <w:sz w:val="22"/>
          <w:szCs w:val="22"/>
        </w:rPr>
        <w:t>when</w:t>
      </w:r>
      <w:r w:rsidR="48072807" w:rsidRPr="00DC7D36">
        <w:rPr>
          <w:rFonts w:ascii="Arial" w:eastAsia="Arial" w:hAnsi="Arial" w:cs="Arial"/>
          <w:color w:val="000000" w:themeColor="text1"/>
          <w:sz w:val="22"/>
          <w:szCs w:val="22"/>
        </w:rPr>
        <w:t xml:space="preserve"> they should not be due to their supposed impact on the environment. </w:t>
      </w:r>
      <w:r w:rsidR="54AB3CB5" w:rsidRPr="00DC7D36">
        <w:rPr>
          <w:rFonts w:ascii="Arial" w:eastAsia="Arial" w:hAnsi="Arial" w:cs="Arial"/>
          <w:color w:val="000000" w:themeColor="text1"/>
          <w:sz w:val="22"/>
          <w:szCs w:val="22"/>
        </w:rPr>
        <w:t xml:space="preserve">Solar PV panels in combination with single/dual/multi-axis systems allow for </w:t>
      </w:r>
      <w:r w:rsidR="00DC7D36" w:rsidRPr="00DC7D36">
        <w:rPr>
          <w:rFonts w:ascii="Arial" w:eastAsia="Arial" w:hAnsi="Arial" w:cs="Arial"/>
          <w:color w:val="000000" w:themeColor="text1"/>
          <w:sz w:val="22"/>
          <w:szCs w:val="22"/>
        </w:rPr>
        <w:t>increased</w:t>
      </w:r>
      <w:r w:rsidR="54AB3CB5" w:rsidRPr="00DC7D36">
        <w:rPr>
          <w:rFonts w:ascii="Arial" w:eastAsia="Arial" w:hAnsi="Arial" w:cs="Arial"/>
          <w:color w:val="000000" w:themeColor="text1"/>
          <w:sz w:val="22"/>
          <w:szCs w:val="22"/>
        </w:rPr>
        <w:t xml:space="preserve"> </w:t>
      </w:r>
      <w:r w:rsidR="5ACF7998" w:rsidRPr="00DC7D36">
        <w:rPr>
          <w:rFonts w:ascii="Arial" w:eastAsia="Arial" w:hAnsi="Arial" w:cs="Arial"/>
          <w:color w:val="000000" w:themeColor="text1"/>
          <w:sz w:val="22"/>
          <w:szCs w:val="22"/>
        </w:rPr>
        <w:t>efficiency</w:t>
      </w:r>
      <w:r w:rsidR="0888294D" w:rsidRPr="00DC7D36">
        <w:rPr>
          <w:rFonts w:ascii="Arial" w:eastAsia="Arial" w:hAnsi="Arial" w:cs="Arial"/>
          <w:color w:val="000000" w:themeColor="text1"/>
          <w:sz w:val="22"/>
          <w:szCs w:val="22"/>
        </w:rPr>
        <w:t>, combatting this need for fossil fuels</w:t>
      </w:r>
      <w:r w:rsidR="5ACF7998" w:rsidRPr="00DC7D36">
        <w:rPr>
          <w:rFonts w:ascii="Arial" w:eastAsia="Arial" w:hAnsi="Arial" w:cs="Arial"/>
          <w:color w:val="000000" w:themeColor="text1"/>
          <w:sz w:val="22"/>
          <w:szCs w:val="22"/>
        </w:rPr>
        <w:t xml:space="preserve">. To </w:t>
      </w:r>
      <w:r w:rsidR="00DC7D36" w:rsidRPr="00DC7D36">
        <w:rPr>
          <w:rFonts w:ascii="Arial" w:eastAsia="Arial" w:hAnsi="Arial" w:cs="Arial"/>
          <w:color w:val="000000" w:themeColor="text1"/>
          <w:sz w:val="22"/>
          <w:szCs w:val="22"/>
        </w:rPr>
        <w:t>find out</w:t>
      </w:r>
      <w:r w:rsidR="5ACF7998" w:rsidRPr="00DC7D36">
        <w:rPr>
          <w:rFonts w:ascii="Arial" w:eastAsia="Arial" w:hAnsi="Arial" w:cs="Arial"/>
          <w:color w:val="000000" w:themeColor="text1"/>
          <w:sz w:val="22"/>
          <w:szCs w:val="22"/>
        </w:rPr>
        <w:t xml:space="preserve"> whether this is the case, a single-axis solar tracking system</w:t>
      </w:r>
      <w:r w:rsidR="604926C1" w:rsidRPr="00DC7D36">
        <w:rPr>
          <w:rFonts w:ascii="Arial" w:eastAsia="Arial" w:hAnsi="Arial" w:cs="Arial"/>
          <w:color w:val="000000" w:themeColor="text1"/>
          <w:sz w:val="22"/>
          <w:szCs w:val="22"/>
        </w:rPr>
        <w:t xml:space="preserve"> was developed alongside a static solar panel, both of which have the same level of tilt. </w:t>
      </w:r>
      <w:r w:rsidR="278B6DC5" w:rsidRPr="00DC7D36">
        <w:rPr>
          <w:rFonts w:ascii="Arial" w:eastAsia="Arial" w:hAnsi="Arial" w:cs="Arial"/>
          <w:color w:val="000000" w:themeColor="text1"/>
          <w:sz w:val="22"/>
          <w:szCs w:val="22"/>
        </w:rPr>
        <w:t>Using a DC stepper motor, a PIC and a plethora of other components, this system was developed successfully and functioned as intended. When tested against the static solar panel</w:t>
      </w:r>
      <w:r w:rsidR="70BE02CB" w:rsidRPr="00DC7D36">
        <w:rPr>
          <w:rFonts w:ascii="Arial" w:eastAsia="Arial" w:hAnsi="Arial" w:cs="Arial"/>
          <w:color w:val="000000" w:themeColor="text1"/>
          <w:sz w:val="22"/>
          <w:szCs w:val="22"/>
        </w:rPr>
        <w:t xml:space="preserve"> within the conducted experiment</w:t>
      </w:r>
      <w:r w:rsidR="278B6DC5" w:rsidRPr="00DC7D36">
        <w:rPr>
          <w:rFonts w:ascii="Arial" w:eastAsia="Arial" w:hAnsi="Arial" w:cs="Arial"/>
          <w:color w:val="000000" w:themeColor="text1"/>
          <w:sz w:val="22"/>
          <w:szCs w:val="22"/>
        </w:rPr>
        <w:t xml:space="preserve">, it was found that </w:t>
      </w:r>
      <w:r w:rsidR="6748EE94" w:rsidRPr="00DC7D36">
        <w:rPr>
          <w:rFonts w:ascii="Arial" w:eastAsia="Arial" w:hAnsi="Arial" w:cs="Arial"/>
          <w:color w:val="000000" w:themeColor="text1"/>
          <w:sz w:val="22"/>
          <w:szCs w:val="22"/>
        </w:rPr>
        <w:t>th</w:t>
      </w:r>
      <w:r w:rsidR="25A61180" w:rsidRPr="00DC7D36">
        <w:rPr>
          <w:rFonts w:ascii="Arial" w:eastAsia="Arial" w:hAnsi="Arial" w:cs="Arial"/>
          <w:color w:val="000000" w:themeColor="text1"/>
          <w:sz w:val="22"/>
          <w:szCs w:val="22"/>
        </w:rPr>
        <w:t>e perceived benefits of a solar tracker</w:t>
      </w:r>
      <w:r w:rsidR="6748EE94" w:rsidRPr="00DC7D36">
        <w:rPr>
          <w:rFonts w:ascii="Arial" w:eastAsia="Arial" w:hAnsi="Arial" w:cs="Arial"/>
          <w:color w:val="000000" w:themeColor="text1"/>
          <w:sz w:val="22"/>
          <w:szCs w:val="22"/>
        </w:rPr>
        <w:t xml:space="preserve"> may not be the case. Although unlikely, insufficient evidence failed to provide an answer as to whether a solar tracking system </w:t>
      </w:r>
      <w:r w:rsidR="067B966C" w:rsidRPr="00DC7D36">
        <w:rPr>
          <w:rFonts w:ascii="Arial" w:eastAsia="Arial" w:hAnsi="Arial" w:cs="Arial"/>
          <w:color w:val="000000" w:themeColor="text1"/>
          <w:sz w:val="22"/>
          <w:szCs w:val="22"/>
        </w:rPr>
        <w:t xml:space="preserve">is </w:t>
      </w:r>
      <w:r w:rsidR="204F4DD1" w:rsidRPr="00DC7D36">
        <w:rPr>
          <w:rFonts w:ascii="Arial" w:eastAsia="Arial" w:hAnsi="Arial" w:cs="Arial"/>
          <w:color w:val="000000" w:themeColor="text1"/>
          <w:sz w:val="22"/>
          <w:szCs w:val="22"/>
        </w:rPr>
        <w:t>definitively worth installing</w:t>
      </w:r>
      <w:r w:rsidR="067B966C" w:rsidRPr="00DC7D36">
        <w:rPr>
          <w:rFonts w:ascii="Arial" w:eastAsia="Arial" w:hAnsi="Arial" w:cs="Arial"/>
          <w:color w:val="000000" w:themeColor="text1"/>
          <w:sz w:val="22"/>
          <w:szCs w:val="22"/>
        </w:rPr>
        <w:t xml:space="preserve"> within the UK.</w:t>
      </w:r>
      <w:r w:rsidR="63579BBA" w:rsidRPr="00DC7D36">
        <w:rPr>
          <w:rFonts w:ascii="Arial" w:eastAsia="Arial" w:hAnsi="Arial" w:cs="Arial"/>
          <w:color w:val="000000" w:themeColor="text1"/>
          <w:sz w:val="22"/>
          <w:szCs w:val="22"/>
        </w:rPr>
        <w:t xml:space="preserve"> Further work for this project includes conducting more tests, developing a dual-axis tracker to test both other systems against as well as </w:t>
      </w:r>
      <w:r w:rsidR="00DC7D36" w:rsidRPr="00DC7D36">
        <w:rPr>
          <w:rFonts w:ascii="Arial" w:eastAsia="Arial" w:hAnsi="Arial" w:cs="Arial"/>
          <w:color w:val="000000" w:themeColor="text1"/>
          <w:sz w:val="22"/>
          <w:szCs w:val="22"/>
        </w:rPr>
        <w:t>allowing</w:t>
      </w:r>
      <w:r w:rsidR="63579BBA" w:rsidRPr="00DC7D36">
        <w:rPr>
          <w:rFonts w:ascii="Arial" w:eastAsia="Arial" w:hAnsi="Arial" w:cs="Arial"/>
          <w:color w:val="000000" w:themeColor="text1"/>
          <w:sz w:val="22"/>
          <w:szCs w:val="22"/>
        </w:rPr>
        <w:t xml:space="preserve"> for manual control of the m</w:t>
      </w:r>
      <w:r w:rsidR="6D2A6BFA" w:rsidRPr="00DC7D36">
        <w:rPr>
          <w:rFonts w:ascii="Arial" w:eastAsia="Arial" w:hAnsi="Arial" w:cs="Arial"/>
          <w:color w:val="000000" w:themeColor="text1"/>
          <w:sz w:val="22"/>
          <w:szCs w:val="22"/>
        </w:rPr>
        <w:t xml:space="preserve">otor used </w:t>
      </w:r>
      <w:r w:rsidR="3F7FDEB6" w:rsidRPr="00DC7D36">
        <w:rPr>
          <w:rFonts w:ascii="Arial" w:eastAsia="Arial" w:hAnsi="Arial" w:cs="Arial"/>
          <w:color w:val="000000" w:themeColor="text1"/>
          <w:sz w:val="22"/>
          <w:szCs w:val="22"/>
        </w:rPr>
        <w:t xml:space="preserve">within </w:t>
      </w:r>
      <w:r w:rsidR="6D2A6BFA" w:rsidRPr="00DC7D36">
        <w:rPr>
          <w:rFonts w:ascii="Arial" w:eastAsia="Arial" w:hAnsi="Arial" w:cs="Arial"/>
          <w:color w:val="000000" w:themeColor="text1"/>
          <w:sz w:val="22"/>
          <w:szCs w:val="22"/>
        </w:rPr>
        <w:t>the tracking system.</w:t>
      </w:r>
      <w:r w:rsidR="63579BBA" w:rsidRPr="00DC7D36">
        <w:rPr>
          <w:rFonts w:ascii="Arial" w:eastAsia="Arial" w:hAnsi="Arial" w:cs="Arial"/>
          <w:color w:val="000000" w:themeColor="text1"/>
          <w:sz w:val="22"/>
          <w:szCs w:val="22"/>
        </w:rPr>
        <w:t xml:space="preserve"> </w:t>
      </w:r>
    </w:p>
    <w:p w14:paraId="30C816FC" w14:textId="4267CA48" w:rsidR="2DBF6E10" w:rsidRPr="00E33978" w:rsidRDefault="2DBF6E10" w:rsidP="299D07EF">
      <w:pPr>
        <w:pStyle w:val="Heading1"/>
        <w:rPr>
          <w:rFonts w:ascii="Arial" w:eastAsia="Arial" w:hAnsi="Arial" w:cs="Arial"/>
        </w:rPr>
      </w:pPr>
      <w:bookmarkStart w:id="1" w:name="_Toc196826613"/>
      <w:r w:rsidRPr="00E33978">
        <w:rPr>
          <w:rFonts w:ascii="Arial" w:eastAsia="Arial" w:hAnsi="Arial" w:cs="Arial"/>
        </w:rPr>
        <w:t>Contents</w:t>
      </w:r>
      <w:bookmarkEnd w:id="1"/>
    </w:p>
    <w:p w14:paraId="30407301" w14:textId="353F7BE8" w:rsidR="299D07EF" w:rsidRPr="00E33978" w:rsidRDefault="299D07EF" w:rsidP="299D07EF">
      <w:pPr>
        <w:spacing w:after="0"/>
        <w:ind w:left="720" w:firstLine="720"/>
        <w:jc w:val="both"/>
        <w:rPr>
          <w:rFonts w:ascii="Arial" w:eastAsia="Arial" w:hAnsi="Arial" w:cs="Arial"/>
          <w:b/>
          <w:bCs/>
          <w:i/>
          <w:iCs/>
          <w:color w:val="000000" w:themeColor="text1"/>
        </w:rPr>
      </w:pPr>
    </w:p>
    <w:sdt>
      <w:sdtPr>
        <w:rPr>
          <w:rFonts w:ascii="Arial" w:hAnsi="Arial" w:cs="Arial"/>
        </w:rPr>
        <w:id w:val="1417281452"/>
        <w:docPartObj>
          <w:docPartGallery w:val="Table of Contents"/>
          <w:docPartUnique/>
        </w:docPartObj>
      </w:sdtPr>
      <w:sdtContent>
        <w:p w14:paraId="24441204" w14:textId="449F2DDE" w:rsidR="00DE3DD1" w:rsidRPr="00DE3DD1" w:rsidRDefault="299D07EF">
          <w:pPr>
            <w:pStyle w:val="TOC1"/>
            <w:tabs>
              <w:tab w:val="right" w:leader="dot" w:pos="9350"/>
            </w:tabs>
            <w:rPr>
              <w:rFonts w:ascii="Arial" w:hAnsi="Arial" w:cs="Arial"/>
              <w:noProof/>
              <w:kern w:val="2"/>
              <w:sz w:val="22"/>
              <w:szCs w:val="22"/>
              <w:lang w:val="en-GB" w:eastAsia="en-GB"/>
              <w14:ligatures w14:val="standardContextual"/>
            </w:rPr>
          </w:pPr>
          <w:r w:rsidRPr="00DC7D36">
            <w:rPr>
              <w:rFonts w:ascii="Arial" w:hAnsi="Arial" w:cs="Arial"/>
              <w:sz w:val="22"/>
              <w:szCs w:val="22"/>
            </w:rPr>
            <w:fldChar w:fldCharType="begin"/>
          </w:r>
          <w:r w:rsidR="6C224ED3" w:rsidRPr="00DC7D36">
            <w:rPr>
              <w:rFonts w:ascii="Arial" w:hAnsi="Arial" w:cs="Arial"/>
              <w:sz w:val="22"/>
              <w:szCs w:val="22"/>
            </w:rPr>
            <w:instrText>TOC \o "1-9" \z \u \h</w:instrText>
          </w:r>
          <w:r w:rsidRPr="00DC7D36">
            <w:rPr>
              <w:rFonts w:ascii="Arial" w:hAnsi="Arial" w:cs="Arial"/>
              <w:sz w:val="22"/>
              <w:szCs w:val="22"/>
            </w:rPr>
            <w:fldChar w:fldCharType="separate"/>
          </w:r>
          <w:hyperlink w:anchor="_Toc196826612" w:history="1">
            <w:r w:rsidR="00DE3DD1" w:rsidRPr="00DE3DD1">
              <w:rPr>
                <w:rStyle w:val="Hyperlink"/>
                <w:rFonts w:ascii="Arial" w:eastAsia="Arial" w:hAnsi="Arial" w:cs="Arial"/>
                <w:noProof/>
                <w:sz w:val="22"/>
                <w:szCs w:val="22"/>
              </w:rPr>
              <w:t>Abstract</w:t>
            </w:r>
            <w:r w:rsidR="00DE3DD1" w:rsidRPr="00DE3DD1">
              <w:rPr>
                <w:rFonts w:ascii="Arial" w:hAnsi="Arial" w:cs="Arial"/>
                <w:noProof/>
                <w:webHidden/>
                <w:sz w:val="22"/>
                <w:szCs w:val="22"/>
              </w:rPr>
              <w:tab/>
            </w:r>
            <w:r w:rsidR="00DE3DD1" w:rsidRPr="00DE3DD1">
              <w:rPr>
                <w:rFonts w:ascii="Arial" w:hAnsi="Arial" w:cs="Arial"/>
                <w:noProof/>
                <w:webHidden/>
                <w:sz w:val="22"/>
                <w:szCs w:val="22"/>
              </w:rPr>
              <w:fldChar w:fldCharType="begin"/>
            </w:r>
            <w:r w:rsidR="00DE3DD1" w:rsidRPr="00DE3DD1">
              <w:rPr>
                <w:rFonts w:ascii="Arial" w:hAnsi="Arial" w:cs="Arial"/>
                <w:noProof/>
                <w:webHidden/>
                <w:sz w:val="22"/>
                <w:szCs w:val="22"/>
              </w:rPr>
              <w:instrText xml:space="preserve"> PAGEREF _Toc196826612 \h </w:instrText>
            </w:r>
            <w:r w:rsidR="00DE3DD1" w:rsidRPr="00DE3DD1">
              <w:rPr>
                <w:rFonts w:ascii="Arial" w:hAnsi="Arial" w:cs="Arial"/>
                <w:noProof/>
                <w:webHidden/>
                <w:sz w:val="22"/>
                <w:szCs w:val="22"/>
              </w:rPr>
            </w:r>
            <w:r w:rsidR="00DE3DD1" w:rsidRPr="00DE3DD1">
              <w:rPr>
                <w:rFonts w:ascii="Arial" w:hAnsi="Arial" w:cs="Arial"/>
                <w:noProof/>
                <w:webHidden/>
                <w:sz w:val="22"/>
                <w:szCs w:val="22"/>
              </w:rPr>
              <w:fldChar w:fldCharType="separate"/>
            </w:r>
            <w:r w:rsidR="00DE3DD1" w:rsidRPr="00DE3DD1">
              <w:rPr>
                <w:rFonts w:ascii="Arial" w:hAnsi="Arial" w:cs="Arial"/>
                <w:noProof/>
                <w:webHidden/>
                <w:sz w:val="22"/>
                <w:szCs w:val="22"/>
              </w:rPr>
              <w:t>3</w:t>
            </w:r>
            <w:r w:rsidR="00DE3DD1" w:rsidRPr="00DE3DD1">
              <w:rPr>
                <w:rFonts w:ascii="Arial" w:hAnsi="Arial" w:cs="Arial"/>
                <w:noProof/>
                <w:webHidden/>
                <w:sz w:val="22"/>
                <w:szCs w:val="22"/>
              </w:rPr>
              <w:fldChar w:fldCharType="end"/>
            </w:r>
          </w:hyperlink>
        </w:p>
        <w:p w14:paraId="6273D966" w14:textId="3CD4558D" w:rsidR="00DE3DD1" w:rsidRPr="00DE3DD1" w:rsidRDefault="00DE3DD1">
          <w:pPr>
            <w:pStyle w:val="TOC1"/>
            <w:tabs>
              <w:tab w:val="right" w:leader="dot" w:pos="9350"/>
            </w:tabs>
            <w:rPr>
              <w:rFonts w:ascii="Arial" w:hAnsi="Arial" w:cs="Arial"/>
              <w:noProof/>
              <w:kern w:val="2"/>
              <w:sz w:val="22"/>
              <w:szCs w:val="22"/>
              <w:lang w:val="en-GB" w:eastAsia="en-GB"/>
              <w14:ligatures w14:val="standardContextual"/>
            </w:rPr>
          </w:pPr>
          <w:hyperlink w:anchor="_Toc196826613" w:history="1">
            <w:r w:rsidRPr="00DE3DD1">
              <w:rPr>
                <w:rStyle w:val="Hyperlink"/>
                <w:rFonts w:ascii="Arial" w:eastAsia="Arial" w:hAnsi="Arial" w:cs="Arial"/>
                <w:noProof/>
                <w:sz w:val="22"/>
                <w:szCs w:val="22"/>
              </w:rPr>
              <w:t>Contents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w:t>
            </w:r>
            <w:r w:rsidRPr="00DE3DD1">
              <w:rPr>
                <w:rFonts w:ascii="Arial" w:hAnsi="Arial" w:cs="Arial"/>
                <w:noProof/>
                <w:webHidden/>
                <w:sz w:val="22"/>
                <w:szCs w:val="22"/>
              </w:rPr>
              <w:fldChar w:fldCharType="end"/>
            </w:r>
          </w:hyperlink>
        </w:p>
        <w:p w14:paraId="116815DE" w14:textId="687C710C"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14" w:history="1">
            <w:r w:rsidRPr="00DE3DD1">
              <w:rPr>
                <w:rStyle w:val="Hyperlink"/>
                <w:rFonts w:ascii="Arial" w:eastAsia="Arial" w:hAnsi="Arial" w:cs="Arial"/>
                <w:noProof/>
                <w:sz w:val="22"/>
                <w:szCs w:val="22"/>
              </w:rPr>
              <w:t>1-</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Introduction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5</w:t>
            </w:r>
            <w:r w:rsidRPr="00DE3DD1">
              <w:rPr>
                <w:rFonts w:ascii="Arial" w:hAnsi="Arial" w:cs="Arial"/>
                <w:noProof/>
                <w:webHidden/>
                <w:sz w:val="22"/>
                <w:szCs w:val="22"/>
              </w:rPr>
              <w:fldChar w:fldCharType="end"/>
            </w:r>
          </w:hyperlink>
        </w:p>
        <w:p w14:paraId="611BAA22" w14:textId="21D043EE"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15" w:history="1">
            <w:r w:rsidRPr="00DE3DD1">
              <w:rPr>
                <w:rStyle w:val="Hyperlink"/>
                <w:rFonts w:ascii="Arial" w:eastAsia="Arial" w:hAnsi="Arial" w:cs="Arial"/>
                <w:noProof/>
                <w:sz w:val="22"/>
                <w:szCs w:val="22"/>
              </w:rPr>
              <w:t>1.1- Aims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5</w:t>
            </w:r>
            <w:r w:rsidRPr="00DE3DD1">
              <w:rPr>
                <w:rFonts w:ascii="Arial" w:hAnsi="Arial" w:cs="Arial"/>
                <w:noProof/>
                <w:webHidden/>
                <w:sz w:val="22"/>
                <w:szCs w:val="22"/>
              </w:rPr>
              <w:fldChar w:fldCharType="end"/>
            </w:r>
          </w:hyperlink>
        </w:p>
        <w:p w14:paraId="7D5AB4F0" w14:textId="1A6DF148"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16" w:history="1">
            <w:r w:rsidRPr="00DE3DD1">
              <w:rPr>
                <w:rStyle w:val="Hyperlink"/>
                <w:rFonts w:ascii="Arial" w:eastAsia="Arial" w:hAnsi="Arial" w:cs="Arial"/>
                <w:noProof/>
                <w:sz w:val="22"/>
                <w:szCs w:val="22"/>
              </w:rPr>
              <w:t>1.2- Objectives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5</w:t>
            </w:r>
            <w:r w:rsidRPr="00DE3DD1">
              <w:rPr>
                <w:rFonts w:ascii="Arial" w:hAnsi="Arial" w:cs="Arial"/>
                <w:noProof/>
                <w:webHidden/>
                <w:sz w:val="22"/>
                <w:szCs w:val="22"/>
              </w:rPr>
              <w:fldChar w:fldCharType="end"/>
            </w:r>
          </w:hyperlink>
        </w:p>
        <w:p w14:paraId="1BDC4C2F" w14:textId="16BE9296"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17" w:history="1">
            <w:r w:rsidRPr="00DE3DD1">
              <w:rPr>
                <w:rStyle w:val="Hyperlink"/>
                <w:rFonts w:ascii="Arial" w:eastAsia="Arial" w:hAnsi="Arial" w:cs="Arial"/>
                <w:noProof/>
                <w:sz w:val="22"/>
                <w:szCs w:val="22"/>
              </w:rPr>
              <w:t>2-</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Literature Review</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6</w:t>
            </w:r>
            <w:r w:rsidRPr="00DE3DD1">
              <w:rPr>
                <w:rFonts w:ascii="Arial" w:hAnsi="Arial" w:cs="Arial"/>
                <w:noProof/>
                <w:webHidden/>
                <w:sz w:val="22"/>
                <w:szCs w:val="22"/>
              </w:rPr>
              <w:fldChar w:fldCharType="end"/>
            </w:r>
          </w:hyperlink>
        </w:p>
        <w:p w14:paraId="6D635740" w14:textId="7C337E0F"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18" w:history="1">
            <w:r w:rsidRPr="00DE3DD1">
              <w:rPr>
                <w:rStyle w:val="Hyperlink"/>
                <w:rFonts w:ascii="Arial" w:hAnsi="Arial" w:cs="Arial"/>
                <w:noProof/>
                <w:sz w:val="22"/>
                <w:szCs w:val="22"/>
              </w:rPr>
              <w:t>2.1- Renewables In Relation to the UK</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_Toc196826618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6</w:t>
            </w:r>
            <w:r w:rsidRPr="00DE3DD1">
              <w:rPr>
                <w:rFonts w:ascii="Arial" w:hAnsi="Arial" w:cs="Arial"/>
                <w:noProof/>
                <w:webHidden/>
                <w:sz w:val="22"/>
                <w:szCs w:val="22"/>
              </w:rPr>
              <w:fldChar w:fldCharType="end"/>
            </w:r>
          </w:hyperlink>
        </w:p>
        <w:p w14:paraId="17172A96" w14:textId="75E27012"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19" w:history="1">
            <w:r w:rsidRPr="00DE3DD1">
              <w:rPr>
                <w:rStyle w:val="Hyperlink"/>
                <w:rFonts w:ascii="Arial" w:eastAsia="Arial" w:hAnsi="Arial" w:cs="Arial"/>
                <w:noProof/>
                <w:sz w:val="22"/>
                <w:szCs w:val="22"/>
              </w:rPr>
              <w:t>2.2- Solar PV Panels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_Toc196826619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7</w:t>
            </w:r>
            <w:r w:rsidRPr="00DE3DD1">
              <w:rPr>
                <w:rFonts w:ascii="Arial" w:hAnsi="Arial" w:cs="Arial"/>
                <w:noProof/>
                <w:webHidden/>
                <w:sz w:val="22"/>
                <w:szCs w:val="22"/>
              </w:rPr>
              <w:fldChar w:fldCharType="end"/>
            </w:r>
          </w:hyperlink>
        </w:p>
        <w:p w14:paraId="6EC98B8A" w14:textId="44B61DFD"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20" w:history="1">
            <w:r w:rsidRPr="00DE3DD1">
              <w:rPr>
                <w:rStyle w:val="Hyperlink"/>
                <w:rFonts w:ascii="Arial" w:eastAsia="Arial" w:hAnsi="Arial" w:cs="Arial"/>
                <w:noProof/>
                <w:sz w:val="22"/>
                <w:szCs w:val="22"/>
              </w:rPr>
              <w:t>2.3- Solar Tracking Systems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_Toc196826620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7</w:t>
            </w:r>
            <w:r w:rsidRPr="00DE3DD1">
              <w:rPr>
                <w:rFonts w:ascii="Arial" w:hAnsi="Arial" w:cs="Arial"/>
                <w:noProof/>
                <w:webHidden/>
                <w:sz w:val="22"/>
                <w:szCs w:val="22"/>
              </w:rPr>
              <w:fldChar w:fldCharType="end"/>
            </w:r>
          </w:hyperlink>
        </w:p>
        <w:p w14:paraId="44FB1F2C" w14:textId="106B26E8"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21" w:history="1">
            <w:r w:rsidRPr="00DE3DD1">
              <w:rPr>
                <w:rStyle w:val="Hyperlink"/>
                <w:rFonts w:ascii="Arial" w:eastAsia="Arial" w:hAnsi="Arial" w:cs="Arial"/>
                <w:noProof/>
                <w:sz w:val="22"/>
                <w:szCs w:val="22"/>
              </w:rPr>
              <w:t>2.3a- Overview</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_Toc196826621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7</w:t>
            </w:r>
            <w:r w:rsidRPr="00DE3DD1">
              <w:rPr>
                <w:rFonts w:ascii="Arial" w:hAnsi="Arial" w:cs="Arial"/>
                <w:noProof/>
                <w:webHidden/>
                <w:sz w:val="22"/>
                <w:szCs w:val="22"/>
              </w:rPr>
              <w:fldChar w:fldCharType="end"/>
            </w:r>
          </w:hyperlink>
        </w:p>
        <w:p w14:paraId="70E7C681" w14:textId="61F92BA2"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22" w:history="1">
            <w:r w:rsidRPr="00DE3DD1">
              <w:rPr>
                <w:rStyle w:val="Hyperlink"/>
                <w:rFonts w:ascii="Arial" w:eastAsia="Arial" w:hAnsi="Arial" w:cs="Arial"/>
                <w:noProof/>
                <w:sz w:val="22"/>
                <w:szCs w:val="22"/>
              </w:rPr>
              <w:t>2.3b- Active Tracking</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_Toc196826622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8</w:t>
            </w:r>
            <w:r w:rsidRPr="00DE3DD1">
              <w:rPr>
                <w:rFonts w:ascii="Arial" w:hAnsi="Arial" w:cs="Arial"/>
                <w:noProof/>
                <w:webHidden/>
                <w:sz w:val="22"/>
                <w:szCs w:val="22"/>
              </w:rPr>
              <w:fldChar w:fldCharType="end"/>
            </w:r>
          </w:hyperlink>
        </w:p>
        <w:p w14:paraId="06B735CF" w14:textId="016F6B72"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23" w:history="1">
            <w:r w:rsidRPr="00DE3DD1">
              <w:rPr>
                <w:rStyle w:val="Hyperlink"/>
                <w:rFonts w:ascii="Arial" w:eastAsia="Arial" w:hAnsi="Arial" w:cs="Arial"/>
                <w:noProof/>
                <w:sz w:val="22"/>
                <w:szCs w:val="22"/>
              </w:rPr>
              <w:t>2.4- Motors In Solar Tracking</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9</w:t>
            </w:r>
            <w:r w:rsidRPr="00DE3DD1">
              <w:rPr>
                <w:rFonts w:ascii="Arial" w:hAnsi="Arial" w:cs="Arial"/>
                <w:noProof/>
                <w:webHidden/>
                <w:sz w:val="22"/>
                <w:szCs w:val="22"/>
              </w:rPr>
              <w:fldChar w:fldCharType="end"/>
            </w:r>
          </w:hyperlink>
        </w:p>
        <w:p w14:paraId="3D97EBE3" w14:textId="0403C306"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24" w:history="1">
            <w:r w:rsidRPr="00DE3DD1">
              <w:rPr>
                <w:rStyle w:val="Hyperlink"/>
                <w:rFonts w:ascii="Arial" w:eastAsia="Arial" w:hAnsi="Arial" w:cs="Arial"/>
                <w:noProof/>
                <w:sz w:val="22"/>
                <w:szCs w:val="22"/>
              </w:rPr>
              <w:t>2.5- Previous Experiments Using Solar Trackers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11</w:t>
            </w:r>
            <w:r w:rsidRPr="00DE3DD1">
              <w:rPr>
                <w:rFonts w:ascii="Arial" w:hAnsi="Arial" w:cs="Arial"/>
                <w:noProof/>
                <w:webHidden/>
                <w:sz w:val="22"/>
                <w:szCs w:val="22"/>
              </w:rPr>
              <w:fldChar w:fldCharType="end"/>
            </w:r>
          </w:hyperlink>
        </w:p>
        <w:p w14:paraId="08414B52" w14:textId="2C0D187B"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25" w:history="1">
            <w:r w:rsidRPr="00DE3DD1">
              <w:rPr>
                <w:rStyle w:val="Hyperlink"/>
                <w:rFonts w:ascii="Arial" w:hAnsi="Arial" w:cs="Arial"/>
                <w:noProof/>
                <w:sz w:val="22"/>
                <w:szCs w:val="22"/>
              </w:rPr>
              <w:t>2.6- Study of Preexisting Solar Systems for Purchase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14</w:t>
            </w:r>
            <w:r w:rsidRPr="00DE3DD1">
              <w:rPr>
                <w:rFonts w:ascii="Arial" w:hAnsi="Arial" w:cs="Arial"/>
                <w:noProof/>
                <w:webHidden/>
                <w:sz w:val="22"/>
                <w:szCs w:val="22"/>
              </w:rPr>
              <w:fldChar w:fldCharType="end"/>
            </w:r>
          </w:hyperlink>
        </w:p>
        <w:p w14:paraId="4BF332D3" w14:textId="4005188E"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26" w:history="1">
            <w:r w:rsidRPr="00DE3DD1">
              <w:rPr>
                <w:rStyle w:val="Hyperlink"/>
                <w:rFonts w:ascii="Arial" w:eastAsia="Arial" w:hAnsi="Arial" w:cs="Arial"/>
                <w:noProof/>
                <w:sz w:val="22"/>
                <w:szCs w:val="22"/>
              </w:rPr>
              <w:t>3-</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Design &amp; Research Methodology</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16</w:t>
            </w:r>
            <w:r w:rsidRPr="00DE3DD1">
              <w:rPr>
                <w:rFonts w:ascii="Arial" w:hAnsi="Arial" w:cs="Arial"/>
                <w:noProof/>
                <w:webHidden/>
                <w:sz w:val="22"/>
                <w:szCs w:val="22"/>
              </w:rPr>
              <w:fldChar w:fldCharType="end"/>
            </w:r>
          </w:hyperlink>
        </w:p>
        <w:p w14:paraId="4BF19EAB" w14:textId="7AAAC5D2"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27" w:history="1">
            <w:r w:rsidRPr="00DE3DD1">
              <w:rPr>
                <w:rStyle w:val="Hyperlink"/>
                <w:rFonts w:ascii="Arial" w:eastAsia="Arial" w:hAnsi="Arial" w:cs="Arial"/>
                <w:noProof/>
                <w:sz w:val="22"/>
                <w:szCs w:val="22"/>
              </w:rPr>
              <w:t>3.1- Design Methodology</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16</w:t>
            </w:r>
            <w:r w:rsidRPr="00DE3DD1">
              <w:rPr>
                <w:rFonts w:ascii="Arial" w:hAnsi="Arial" w:cs="Arial"/>
                <w:noProof/>
                <w:webHidden/>
                <w:sz w:val="22"/>
                <w:szCs w:val="22"/>
              </w:rPr>
              <w:fldChar w:fldCharType="end"/>
            </w:r>
          </w:hyperlink>
        </w:p>
        <w:p w14:paraId="0F60F40B" w14:textId="1F32F262"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28" w:history="1">
            <w:r w:rsidRPr="00DE3DD1">
              <w:rPr>
                <w:rStyle w:val="Hyperlink"/>
                <w:rFonts w:ascii="Arial" w:hAnsi="Arial" w:cs="Arial"/>
                <w:noProof/>
                <w:sz w:val="22"/>
                <w:szCs w:val="22"/>
              </w:rPr>
              <w:t>3.1a- Simulation &amp; Code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_Toc196826628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16</w:t>
            </w:r>
            <w:r w:rsidRPr="00DE3DD1">
              <w:rPr>
                <w:rFonts w:ascii="Arial" w:hAnsi="Arial" w:cs="Arial"/>
                <w:noProof/>
                <w:webHidden/>
                <w:sz w:val="22"/>
                <w:szCs w:val="22"/>
              </w:rPr>
              <w:fldChar w:fldCharType="end"/>
            </w:r>
          </w:hyperlink>
        </w:p>
        <w:p w14:paraId="157F0F62" w14:textId="282E5328"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29" w:history="1">
            <w:r w:rsidRPr="00DE3DD1">
              <w:rPr>
                <w:rStyle w:val="Hyperlink"/>
                <w:rFonts w:ascii="Arial" w:hAnsi="Arial" w:cs="Arial"/>
                <w:noProof/>
                <w:sz w:val="22"/>
                <w:szCs w:val="22"/>
              </w:rPr>
              <w:t>3.1b- PIC Programming</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_Toc196826629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16</w:t>
            </w:r>
            <w:r w:rsidRPr="00DE3DD1">
              <w:rPr>
                <w:rFonts w:ascii="Arial" w:hAnsi="Arial" w:cs="Arial"/>
                <w:noProof/>
                <w:webHidden/>
                <w:sz w:val="22"/>
                <w:szCs w:val="22"/>
              </w:rPr>
              <w:fldChar w:fldCharType="end"/>
            </w:r>
          </w:hyperlink>
        </w:p>
        <w:p w14:paraId="467DDDB8" w14:textId="02E0E671"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0" w:history="1">
            <w:r w:rsidRPr="00DE3DD1">
              <w:rPr>
                <w:rStyle w:val="Hyperlink"/>
                <w:rFonts w:ascii="Arial" w:eastAsia="Arial" w:hAnsi="Arial" w:cs="Arial"/>
                <w:noProof/>
                <w:sz w:val="22"/>
                <w:szCs w:val="22"/>
              </w:rPr>
              <w:t>3.1c- Breadboard Circuit</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_Toc196826630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16</w:t>
            </w:r>
            <w:r w:rsidRPr="00DE3DD1">
              <w:rPr>
                <w:rFonts w:ascii="Arial" w:hAnsi="Arial" w:cs="Arial"/>
                <w:noProof/>
                <w:webHidden/>
                <w:sz w:val="22"/>
                <w:szCs w:val="22"/>
              </w:rPr>
              <w:fldChar w:fldCharType="end"/>
            </w:r>
          </w:hyperlink>
        </w:p>
        <w:p w14:paraId="65AFC1BF" w14:textId="745B67BE"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31" w:history="1">
            <w:r w:rsidRPr="00DE3DD1">
              <w:rPr>
                <w:rStyle w:val="Hyperlink"/>
                <w:rFonts w:ascii="Arial" w:eastAsia="Arial" w:hAnsi="Arial" w:cs="Arial"/>
                <w:noProof/>
                <w:sz w:val="22"/>
                <w:szCs w:val="22"/>
              </w:rPr>
              <w:t>3.2- Research Methodology</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_Toc196826631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17</w:t>
            </w:r>
            <w:r w:rsidRPr="00DE3DD1">
              <w:rPr>
                <w:rFonts w:ascii="Arial" w:hAnsi="Arial" w:cs="Arial"/>
                <w:noProof/>
                <w:webHidden/>
                <w:sz w:val="22"/>
                <w:szCs w:val="22"/>
              </w:rPr>
              <w:fldChar w:fldCharType="end"/>
            </w:r>
          </w:hyperlink>
        </w:p>
        <w:p w14:paraId="22A8976D" w14:textId="71335771"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2" w:history="1">
            <w:r w:rsidRPr="00DE3DD1">
              <w:rPr>
                <w:rStyle w:val="Hyperlink"/>
                <w:rFonts w:ascii="Arial" w:eastAsia="Arial" w:hAnsi="Arial" w:cs="Arial"/>
                <w:noProof/>
                <w:sz w:val="22"/>
                <w:szCs w:val="22"/>
              </w:rPr>
              <w:t>3.2a- Hypothesis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_Toc196826632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17</w:t>
            </w:r>
            <w:r w:rsidRPr="00DE3DD1">
              <w:rPr>
                <w:rFonts w:ascii="Arial" w:hAnsi="Arial" w:cs="Arial"/>
                <w:noProof/>
                <w:webHidden/>
                <w:sz w:val="22"/>
                <w:szCs w:val="22"/>
              </w:rPr>
              <w:fldChar w:fldCharType="end"/>
            </w:r>
          </w:hyperlink>
        </w:p>
        <w:p w14:paraId="38C5FEAC" w14:textId="4E7B4C32"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3" w:history="1">
            <w:r w:rsidRPr="00DE3DD1">
              <w:rPr>
                <w:rStyle w:val="Hyperlink"/>
                <w:rFonts w:ascii="Arial" w:eastAsia="Arial" w:hAnsi="Arial" w:cs="Arial"/>
                <w:noProof/>
                <w:sz w:val="22"/>
                <w:szCs w:val="22"/>
              </w:rPr>
              <w:t>3.2b- Testing Within the Simulation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17</w:t>
            </w:r>
            <w:r w:rsidRPr="00DE3DD1">
              <w:rPr>
                <w:rFonts w:ascii="Arial" w:hAnsi="Arial" w:cs="Arial"/>
                <w:noProof/>
                <w:webHidden/>
                <w:sz w:val="22"/>
                <w:szCs w:val="22"/>
              </w:rPr>
              <w:fldChar w:fldCharType="end"/>
            </w:r>
          </w:hyperlink>
        </w:p>
        <w:p w14:paraId="1EC7F0AA" w14:textId="14595561"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4" w:history="1">
            <w:r w:rsidRPr="00DE3DD1">
              <w:rPr>
                <w:rStyle w:val="Hyperlink"/>
                <w:rFonts w:ascii="Arial" w:eastAsia="Arial" w:hAnsi="Arial" w:cs="Arial"/>
                <w:noProof/>
                <w:sz w:val="22"/>
                <w:szCs w:val="22"/>
              </w:rPr>
              <w:t>3.2c- Testing on The Prototype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17</w:t>
            </w:r>
            <w:r w:rsidRPr="00DE3DD1">
              <w:rPr>
                <w:rFonts w:ascii="Arial" w:hAnsi="Arial" w:cs="Arial"/>
                <w:noProof/>
                <w:webHidden/>
                <w:sz w:val="22"/>
                <w:szCs w:val="22"/>
              </w:rPr>
              <w:fldChar w:fldCharType="end"/>
            </w:r>
          </w:hyperlink>
        </w:p>
        <w:p w14:paraId="77687DF9" w14:textId="0E24F91A"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5" w:history="1">
            <w:r w:rsidRPr="00DE3DD1">
              <w:rPr>
                <w:rStyle w:val="Hyperlink"/>
                <w:rFonts w:ascii="Arial" w:hAnsi="Arial" w:cs="Arial"/>
                <w:noProof/>
                <w:sz w:val="22"/>
                <w:szCs w:val="22"/>
              </w:rPr>
              <w:t>3.2d- Validity &amp; Reliability</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18</w:t>
            </w:r>
            <w:r w:rsidRPr="00DE3DD1">
              <w:rPr>
                <w:rFonts w:ascii="Arial" w:hAnsi="Arial" w:cs="Arial"/>
                <w:noProof/>
                <w:webHidden/>
                <w:sz w:val="22"/>
                <w:szCs w:val="22"/>
              </w:rPr>
              <w:fldChar w:fldCharType="end"/>
            </w:r>
          </w:hyperlink>
        </w:p>
        <w:p w14:paraId="7EB5BFF3" w14:textId="4F3418DE"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6" w:history="1">
            <w:r w:rsidRPr="00DE3DD1">
              <w:rPr>
                <w:rStyle w:val="Hyperlink"/>
                <w:rFonts w:ascii="Arial" w:hAnsi="Arial" w:cs="Arial"/>
                <w:noProof/>
                <w:sz w:val="22"/>
                <w:szCs w:val="22"/>
              </w:rPr>
              <w:t>3.2e- Testing Overview</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18</w:t>
            </w:r>
            <w:r w:rsidRPr="00DE3DD1">
              <w:rPr>
                <w:rFonts w:ascii="Arial" w:hAnsi="Arial" w:cs="Arial"/>
                <w:noProof/>
                <w:webHidden/>
                <w:sz w:val="22"/>
                <w:szCs w:val="22"/>
              </w:rPr>
              <w:fldChar w:fldCharType="end"/>
            </w:r>
          </w:hyperlink>
        </w:p>
        <w:p w14:paraId="1D91CF48" w14:textId="72D87966"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37" w:history="1">
            <w:r w:rsidRPr="00DE3DD1">
              <w:rPr>
                <w:rStyle w:val="Hyperlink"/>
                <w:rFonts w:ascii="Arial" w:eastAsia="Arial" w:hAnsi="Arial" w:cs="Arial"/>
                <w:noProof/>
                <w:sz w:val="22"/>
                <w:szCs w:val="22"/>
              </w:rPr>
              <w:t>4-</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Design &amp; Implementation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19</w:t>
            </w:r>
            <w:r w:rsidRPr="00DE3DD1">
              <w:rPr>
                <w:rFonts w:ascii="Arial" w:hAnsi="Arial" w:cs="Arial"/>
                <w:noProof/>
                <w:webHidden/>
                <w:sz w:val="22"/>
                <w:szCs w:val="22"/>
              </w:rPr>
              <w:fldChar w:fldCharType="end"/>
            </w:r>
          </w:hyperlink>
        </w:p>
        <w:p w14:paraId="7DC9B653" w14:textId="6B7DA48C"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38" w:history="1">
            <w:r w:rsidRPr="00DE3DD1">
              <w:rPr>
                <w:rStyle w:val="Hyperlink"/>
                <w:rFonts w:ascii="Arial" w:hAnsi="Arial" w:cs="Arial"/>
                <w:noProof/>
                <w:sz w:val="22"/>
                <w:szCs w:val="22"/>
              </w:rPr>
              <w:t>4.1-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_Toc196826638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19</w:t>
            </w:r>
            <w:r w:rsidRPr="00DE3DD1">
              <w:rPr>
                <w:rFonts w:ascii="Arial" w:hAnsi="Arial" w:cs="Arial"/>
                <w:noProof/>
                <w:webHidden/>
                <w:sz w:val="22"/>
                <w:szCs w:val="22"/>
              </w:rPr>
              <w:fldChar w:fldCharType="end"/>
            </w:r>
          </w:hyperlink>
        </w:p>
        <w:p w14:paraId="3E647EB2" w14:textId="256DD885"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39" w:history="1">
            <w:r w:rsidRPr="00DE3DD1">
              <w:rPr>
                <w:rStyle w:val="Hyperlink"/>
                <w:rFonts w:ascii="Arial" w:hAnsi="Arial" w:cs="Arial"/>
                <w:noProof/>
                <w:sz w:val="22"/>
                <w:szCs w:val="22"/>
              </w:rPr>
              <w:t>4.1a- Power Rectification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_Toc196826639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19</w:t>
            </w:r>
            <w:r w:rsidRPr="00DE3DD1">
              <w:rPr>
                <w:rFonts w:ascii="Arial" w:hAnsi="Arial" w:cs="Arial"/>
                <w:noProof/>
                <w:webHidden/>
                <w:sz w:val="22"/>
                <w:szCs w:val="22"/>
              </w:rPr>
              <w:fldChar w:fldCharType="end"/>
            </w:r>
          </w:hyperlink>
        </w:p>
        <w:p w14:paraId="305D45E9" w14:textId="009A08A1"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0" w:history="1">
            <w:r w:rsidRPr="00DE3DD1">
              <w:rPr>
                <w:rStyle w:val="Hyperlink"/>
                <w:rFonts w:ascii="Arial" w:hAnsi="Arial" w:cs="Arial"/>
                <w:noProof/>
                <w:sz w:val="22"/>
                <w:szCs w:val="22"/>
              </w:rPr>
              <w:t>4.1b- Microcontroller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_Toc196826640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19</w:t>
            </w:r>
            <w:r w:rsidRPr="00DE3DD1">
              <w:rPr>
                <w:rFonts w:ascii="Arial" w:hAnsi="Arial" w:cs="Arial"/>
                <w:noProof/>
                <w:webHidden/>
                <w:sz w:val="22"/>
                <w:szCs w:val="22"/>
              </w:rPr>
              <w:fldChar w:fldCharType="end"/>
            </w:r>
          </w:hyperlink>
        </w:p>
        <w:p w14:paraId="054FCDEB" w14:textId="61920AAD"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1" w:history="1">
            <w:r w:rsidRPr="00DE3DD1">
              <w:rPr>
                <w:rStyle w:val="Hyperlink"/>
                <w:rFonts w:ascii="Arial" w:hAnsi="Arial" w:cs="Arial"/>
                <w:noProof/>
                <w:sz w:val="22"/>
                <w:szCs w:val="22"/>
              </w:rPr>
              <w:t>4.1c- LDR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_Toc196826641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19</w:t>
            </w:r>
            <w:r w:rsidRPr="00DE3DD1">
              <w:rPr>
                <w:rFonts w:ascii="Arial" w:hAnsi="Arial" w:cs="Arial"/>
                <w:noProof/>
                <w:webHidden/>
                <w:sz w:val="22"/>
                <w:szCs w:val="22"/>
              </w:rPr>
              <w:fldChar w:fldCharType="end"/>
            </w:r>
          </w:hyperlink>
        </w:p>
        <w:p w14:paraId="619B74C7" w14:textId="67AF1B94"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2" w:history="1">
            <w:r w:rsidRPr="00DE3DD1">
              <w:rPr>
                <w:rStyle w:val="Hyperlink"/>
                <w:rFonts w:ascii="Arial" w:hAnsi="Arial" w:cs="Arial"/>
                <w:noProof/>
                <w:sz w:val="22"/>
                <w:szCs w:val="22"/>
              </w:rPr>
              <w:t>4.1d- Motor &amp; Motor Drive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_Toc196826642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20</w:t>
            </w:r>
            <w:r w:rsidRPr="00DE3DD1">
              <w:rPr>
                <w:rFonts w:ascii="Arial" w:hAnsi="Arial" w:cs="Arial"/>
                <w:noProof/>
                <w:webHidden/>
                <w:sz w:val="22"/>
                <w:szCs w:val="22"/>
              </w:rPr>
              <w:fldChar w:fldCharType="end"/>
            </w:r>
          </w:hyperlink>
        </w:p>
        <w:p w14:paraId="23DBF047" w14:textId="118B60C2"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3" w:history="1">
            <w:r w:rsidRPr="00DE3DD1">
              <w:rPr>
                <w:rStyle w:val="Hyperlink"/>
                <w:rFonts w:ascii="Arial" w:hAnsi="Arial" w:cs="Arial"/>
                <w:noProof/>
                <w:sz w:val="22"/>
                <w:szCs w:val="22"/>
              </w:rPr>
              <w:t>4.1e- System Base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20</w:t>
            </w:r>
            <w:r w:rsidRPr="00DE3DD1">
              <w:rPr>
                <w:rFonts w:ascii="Arial" w:hAnsi="Arial" w:cs="Arial"/>
                <w:noProof/>
                <w:webHidden/>
                <w:sz w:val="22"/>
                <w:szCs w:val="22"/>
              </w:rPr>
              <w:fldChar w:fldCharType="end"/>
            </w:r>
          </w:hyperlink>
        </w:p>
        <w:p w14:paraId="479DA28B" w14:textId="5E2A0669"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4" w:history="1">
            <w:r w:rsidRPr="00DE3DD1">
              <w:rPr>
                <w:rStyle w:val="Hyperlink"/>
                <w:rFonts w:ascii="Arial" w:hAnsi="Arial" w:cs="Arial"/>
                <w:noProof/>
                <w:sz w:val="22"/>
                <w:szCs w:val="22"/>
              </w:rPr>
              <w:t>4.1f- Panel Structure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20</w:t>
            </w:r>
            <w:r w:rsidRPr="00DE3DD1">
              <w:rPr>
                <w:rFonts w:ascii="Arial" w:hAnsi="Arial" w:cs="Arial"/>
                <w:noProof/>
                <w:webHidden/>
                <w:sz w:val="22"/>
                <w:szCs w:val="22"/>
              </w:rPr>
              <w:fldChar w:fldCharType="end"/>
            </w:r>
          </w:hyperlink>
        </w:p>
        <w:p w14:paraId="057184AB" w14:textId="322309FD"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5" w:history="1">
            <w:r w:rsidRPr="00DE3DD1">
              <w:rPr>
                <w:rStyle w:val="Hyperlink"/>
                <w:rFonts w:ascii="Arial" w:hAnsi="Arial" w:cs="Arial"/>
                <w:noProof/>
                <w:sz w:val="22"/>
                <w:szCs w:val="22"/>
              </w:rPr>
              <w:t>4.1g- Panel Load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20</w:t>
            </w:r>
            <w:r w:rsidRPr="00DE3DD1">
              <w:rPr>
                <w:rFonts w:ascii="Arial" w:hAnsi="Arial" w:cs="Arial"/>
                <w:noProof/>
                <w:webHidden/>
                <w:sz w:val="22"/>
                <w:szCs w:val="22"/>
              </w:rPr>
              <w:fldChar w:fldCharType="end"/>
            </w:r>
          </w:hyperlink>
        </w:p>
        <w:p w14:paraId="6EFB4340" w14:textId="10C017D5"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46" w:history="1">
            <w:r w:rsidRPr="00DE3DD1">
              <w:rPr>
                <w:rStyle w:val="Hyperlink"/>
                <w:rFonts w:ascii="Arial" w:hAnsi="Arial" w:cs="Arial"/>
                <w:noProof/>
                <w:sz w:val="22"/>
                <w:szCs w:val="22"/>
              </w:rPr>
              <w:t>4.1h- Panel Requirements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21</w:t>
            </w:r>
            <w:r w:rsidRPr="00DE3DD1">
              <w:rPr>
                <w:rFonts w:ascii="Arial" w:hAnsi="Arial" w:cs="Arial"/>
                <w:noProof/>
                <w:webHidden/>
                <w:sz w:val="22"/>
                <w:szCs w:val="22"/>
              </w:rPr>
              <w:fldChar w:fldCharType="end"/>
            </w:r>
          </w:hyperlink>
        </w:p>
        <w:p w14:paraId="384FD1C1" w14:textId="0310BC95"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47" w:history="1">
            <w:r w:rsidRPr="00DE3DD1">
              <w:rPr>
                <w:rStyle w:val="Hyperlink"/>
                <w:rFonts w:ascii="Arial" w:hAnsi="Arial" w:cs="Arial"/>
                <w:noProof/>
                <w:sz w:val="22"/>
                <w:szCs w:val="22"/>
              </w:rPr>
              <w:t>4.2- Single-Axis Tracking System Block Diagram</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21</w:t>
            </w:r>
            <w:r w:rsidRPr="00DE3DD1">
              <w:rPr>
                <w:rFonts w:ascii="Arial" w:hAnsi="Arial" w:cs="Arial"/>
                <w:noProof/>
                <w:webHidden/>
                <w:sz w:val="22"/>
                <w:szCs w:val="22"/>
              </w:rPr>
              <w:fldChar w:fldCharType="end"/>
            </w:r>
          </w:hyperlink>
        </w:p>
        <w:p w14:paraId="692EBB58" w14:textId="335D7547"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48" w:history="1">
            <w:r w:rsidRPr="00DE3DD1">
              <w:rPr>
                <w:rStyle w:val="Hyperlink"/>
                <w:rFonts w:ascii="Arial" w:hAnsi="Arial" w:cs="Arial"/>
                <w:noProof/>
                <w:sz w:val="22"/>
                <w:szCs w:val="22"/>
              </w:rPr>
              <w:t>4.3- Simulated Circuit</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_Toc196826648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22</w:t>
            </w:r>
            <w:r w:rsidRPr="00DE3DD1">
              <w:rPr>
                <w:rFonts w:ascii="Arial" w:hAnsi="Arial" w:cs="Arial"/>
                <w:noProof/>
                <w:webHidden/>
                <w:sz w:val="22"/>
                <w:szCs w:val="22"/>
              </w:rPr>
              <w:fldChar w:fldCharType="end"/>
            </w:r>
          </w:hyperlink>
        </w:p>
        <w:p w14:paraId="40D5FDD4" w14:textId="7FE266C2"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49" w:history="1">
            <w:r w:rsidRPr="00DE3DD1">
              <w:rPr>
                <w:rStyle w:val="Hyperlink"/>
                <w:rFonts w:ascii="Arial" w:hAnsi="Arial" w:cs="Arial"/>
                <w:noProof/>
                <w:sz w:val="22"/>
                <w:szCs w:val="22"/>
              </w:rPr>
              <w:t>4.4- Code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_Toc196826649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24</w:t>
            </w:r>
            <w:r w:rsidRPr="00DE3DD1">
              <w:rPr>
                <w:rFonts w:ascii="Arial" w:hAnsi="Arial" w:cs="Arial"/>
                <w:noProof/>
                <w:webHidden/>
                <w:sz w:val="22"/>
                <w:szCs w:val="22"/>
              </w:rPr>
              <w:fldChar w:fldCharType="end"/>
            </w:r>
          </w:hyperlink>
        </w:p>
        <w:p w14:paraId="6C778634" w14:textId="653D63D3"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0" w:history="1">
            <w:r w:rsidRPr="00DE3DD1">
              <w:rPr>
                <w:rStyle w:val="Hyperlink"/>
                <w:rFonts w:ascii="Arial" w:hAnsi="Arial" w:cs="Arial"/>
                <w:noProof/>
                <w:sz w:val="22"/>
                <w:szCs w:val="22"/>
              </w:rPr>
              <w:t>4.4a- Lines 1-11</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_Toc196826650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27</w:t>
            </w:r>
            <w:r w:rsidRPr="00DE3DD1">
              <w:rPr>
                <w:rFonts w:ascii="Arial" w:hAnsi="Arial" w:cs="Arial"/>
                <w:noProof/>
                <w:webHidden/>
                <w:sz w:val="22"/>
                <w:szCs w:val="22"/>
              </w:rPr>
              <w:fldChar w:fldCharType="end"/>
            </w:r>
          </w:hyperlink>
        </w:p>
        <w:p w14:paraId="40647113" w14:textId="005E0A48"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1" w:history="1">
            <w:r w:rsidRPr="00DE3DD1">
              <w:rPr>
                <w:rStyle w:val="Hyperlink"/>
                <w:rFonts w:ascii="Arial" w:hAnsi="Arial" w:cs="Arial"/>
                <w:noProof/>
                <w:sz w:val="22"/>
                <w:szCs w:val="22"/>
              </w:rPr>
              <w:t>4.4b- Lines 13-62</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_Toc196826651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27</w:t>
            </w:r>
            <w:r w:rsidRPr="00DE3DD1">
              <w:rPr>
                <w:rFonts w:ascii="Arial" w:hAnsi="Arial" w:cs="Arial"/>
                <w:noProof/>
                <w:webHidden/>
                <w:sz w:val="22"/>
                <w:szCs w:val="22"/>
              </w:rPr>
              <w:fldChar w:fldCharType="end"/>
            </w:r>
          </w:hyperlink>
        </w:p>
        <w:p w14:paraId="6852CD3A" w14:textId="4C27289E"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2" w:history="1">
            <w:r w:rsidRPr="00DE3DD1">
              <w:rPr>
                <w:rStyle w:val="Hyperlink"/>
                <w:rFonts w:ascii="Arial" w:hAnsi="Arial" w:cs="Arial"/>
                <w:noProof/>
                <w:sz w:val="22"/>
                <w:szCs w:val="22"/>
              </w:rPr>
              <w:t>4.4c- Lines 64-70</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_Toc196826652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27</w:t>
            </w:r>
            <w:r w:rsidRPr="00DE3DD1">
              <w:rPr>
                <w:rFonts w:ascii="Arial" w:hAnsi="Arial" w:cs="Arial"/>
                <w:noProof/>
                <w:webHidden/>
                <w:sz w:val="22"/>
                <w:szCs w:val="22"/>
              </w:rPr>
              <w:fldChar w:fldCharType="end"/>
            </w:r>
          </w:hyperlink>
        </w:p>
        <w:p w14:paraId="4B98166B" w14:textId="3B2CE094"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3" w:history="1">
            <w:r w:rsidRPr="00DE3DD1">
              <w:rPr>
                <w:rStyle w:val="Hyperlink"/>
                <w:rFonts w:ascii="Arial" w:hAnsi="Arial" w:cs="Arial"/>
                <w:noProof/>
                <w:sz w:val="22"/>
                <w:szCs w:val="22"/>
              </w:rPr>
              <w:t>4.4d- Lines 75-117</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27</w:t>
            </w:r>
            <w:r w:rsidRPr="00DE3DD1">
              <w:rPr>
                <w:rFonts w:ascii="Arial" w:hAnsi="Arial" w:cs="Arial"/>
                <w:noProof/>
                <w:webHidden/>
                <w:sz w:val="22"/>
                <w:szCs w:val="22"/>
              </w:rPr>
              <w:fldChar w:fldCharType="end"/>
            </w:r>
          </w:hyperlink>
        </w:p>
        <w:p w14:paraId="24A0D360" w14:textId="25690C79" w:rsidR="00DE3DD1" w:rsidRPr="00DE3DD1" w:rsidRDefault="00DE3DD1">
          <w:pPr>
            <w:pStyle w:val="TOC2"/>
            <w:tabs>
              <w:tab w:val="right" w:leader="dot" w:pos="9350"/>
            </w:tabs>
            <w:rPr>
              <w:rFonts w:ascii="Arial" w:hAnsi="Arial" w:cs="Arial"/>
              <w:noProof/>
              <w:kern w:val="2"/>
              <w:sz w:val="22"/>
              <w:szCs w:val="22"/>
              <w:lang w:val="en-GB" w:eastAsia="en-GB"/>
              <w14:ligatures w14:val="standardContextual"/>
            </w:rPr>
          </w:pPr>
          <w:hyperlink w:anchor="_Toc196826654" w:history="1">
            <w:r w:rsidRPr="00DE3DD1">
              <w:rPr>
                <w:rStyle w:val="Hyperlink"/>
                <w:rFonts w:ascii="Arial" w:hAnsi="Arial" w:cs="Arial"/>
                <w:noProof/>
                <w:sz w:val="22"/>
                <w:szCs w:val="22"/>
              </w:rPr>
              <w:t>4.5- Physical Prototype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28</w:t>
            </w:r>
            <w:r w:rsidRPr="00DE3DD1">
              <w:rPr>
                <w:rFonts w:ascii="Arial" w:hAnsi="Arial" w:cs="Arial"/>
                <w:noProof/>
                <w:webHidden/>
                <w:sz w:val="22"/>
                <w:szCs w:val="22"/>
              </w:rPr>
              <w:fldChar w:fldCharType="end"/>
            </w:r>
          </w:hyperlink>
        </w:p>
        <w:p w14:paraId="48D9CECF" w14:textId="61682287"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5" w:history="1">
            <w:r w:rsidRPr="00DE3DD1">
              <w:rPr>
                <w:rStyle w:val="Hyperlink"/>
                <w:rFonts w:ascii="Arial" w:hAnsi="Arial" w:cs="Arial"/>
                <w:noProof/>
                <w:sz w:val="22"/>
                <w:szCs w:val="22"/>
              </w:rPr>
              <w:t>4.5a- Voltage Regulation Breadboard</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29</w:t>
            </w:r>
            <w:r w:rsidRPr="00DE3DD1">
              <w:rPr>
                <w:rFonts w:ascii="Arial" w:hAnsi="Arial" w:cs="Arial"/>
                <w:noProof/>
                <w:webHidden/>
                <w:sz w:val="22"/>
                <w:szCs w:val="22"/>
              </w:rPr>
              <w:fldChar w:fldCharType="end"/>
            </w:r>
          </w:hyperlink>
        </w:p>
        <w:p w14:paraId="66DFB93B" w14:textId="4F3E55D9"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6" w:history="1">
            <w:r w:rsidRPr="00DE3DD1">
              <w:rPr>
                <w:rStyle w:val="Hyperlink"/>
                <w:rFonts w:ascii="Arial" w:hAnsi="Arial" w:cs="Arial"/>
                <w:noProof/>
                <w:sz w:val="22"/>
                <w:szCs w:val="22"/>
              </w:rPr>
              <w:t>4.5b- PIC Connections Breadboard</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31</w:t>
            </w:r>
            <w:r w:rsidRPr="00DE3DD1">
              <w:rPr>
                <w:rFonts w:ascii="Arial" w:hAnsi="Arial" w:cs="Arial"/>
                <w:noProof/>
                <w:webHidden/>
                <w:sz w:val="22"/>
                <w:szCs w:val="22"/>
              </w:rPr>
              <w:fldChar w:fldCharType="end"/>
            </w:r>
          </w:hyperlink>
        </w:p>
        <w:p w14:paraId="2FD20B10" w14:textId="2609EE6B"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7" w:history="1">
            <w:r w:rsidRPr="00DE3DD1">
              <w:rPr>
                <w:rStyle w:val="Hyperlink"/>
                <w:rFonts w:ascii="Arial" w:hAnsi="Arial" w:cs="Arial"/>
                <w:noProof/>
                <w:sz w:val="22"/>
                <w:szCs w:val="22"/>
              </w:rPr>
              <w:t>4.5c- Panel Load Breadboards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32</w:t>
            </w:r>
            <w:r w:rsidRPr="00DE3DD1">
              <w:rPr>
                <w:rFonts w:ascii="Arial" w:hAnsi="Arial" w:cs="Arial"/>
                <w:noProof/>
                <w:webHidden/>
                <w:sz w:val="22"/>
                <w:szCs w:val="22"/>
              </w:rPr>
              <w:fldChar w:fldCharType="end"/>
            </w:r>
          </w:hyperlink>
        </w:p>
        <w:p w14:paraId="27FF3D9B" w14:textId="4F642223"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8" w:history="1">
            <w:r w:rsidRPr="00DE3DD1">
              <w:rPr>
                <w:rStyle w:val="Hyperlink"/>
                <w:rFonts w:ascii="Arial" w:hAnsi="Arial" w:cs="Arial"/>
                <w:noProof/>
                <w:sz w:val="22"/>
                <w:szCs w:val="22"/>
              </w:rPr>
              <w:t>4.5d- Panel Tilt, Structure and Base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_Toc196826658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33</w:t>
            </w:r>
            <w:r w:rsidRPr="00DE3DD1">
              <w:rPr>
                <w:rFonts w:ascii="Arial" w:hAnsi="Arial" w:cs="Arial"/>
                <w:noProof/>
                <w:webHidden/>
                <w:sz w:val="22"/>
                <w:szCs w:val="22"/>
              </w:rPr>
              <w:fldChar w:fldCharType="end"/>
            </w:r>
          </w:hyperlink>
        </w:p>
        <w:p w14:paraId="05EB2027" w14:textId="21ACCB15" w:rsidR="00DE3DD1" w:rsidRPr="00DE3DD1" w:rsidRDefault="00DE3DD1">
          <w:pPr>
            <w:pStyle w:val="TOC3"/>
            <w:tabs>
              <w:tab w:val="right" w:leader="dot" w:pos="9350"/>
            </w:tabs>
            <w:rPr>
              <w:rFonts w:ascii="Arial" w:hAnsi="Arial" w:cs="Arial"/>
              <w:noProof/>
              <w:kern w:val="2"/>
              <w:sz w:val="22"/>
              <w:szCs w:val="22"/>
              <w:lang w:val="en-GB" w:eastAsia="en-GB"/>
              <w14:ligatures w14:val="standardContextual"/>
            </w:rPr>
          </w:pPr>
          <w:hyperlink w:anchor="_Toc196826659" w:history="1">
            <w:r w:rsidRPr="00DE3DD1">
              <w:rPr>
                <w:rStyle w:val="Hyperlink"/>
                <w:rFonts w:ascii="Arial" w:hAnsi="Arial" w:cs="Arial"/>
                <w:noProof/>
                <w:sz w:val="22"/>
                <w:szCs w:val="22"/>
              </w:rPr>
              <w:t>4.5e- Testing Panels Side By Side</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_Toc196826659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36</w:t>
            </w:r>
            <w:r w:rsidRPr="00DE3DD1">
              <w:rPr>
                <w:rFonts w:ascii="Arial" w:hAnsi="Arial" w:cs="Arial"/>
                <w:noProof/>
                <w:webHidden/>
                <w:sz w:val="22"/>
                <w:szCs w:val="22"/>
              </w:rPr>
              <w:fldChar w:fldCharType="end"/>
            </w:r>
          </w:hyperlink>
        </w:p>
        <w:p w14:paraId="283D3E87" w14:textId="04EAADB7"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0" w:history="1">
            <w:r w:rsidRPr="00DE3DD1">
              <w:rPr>
                <w:rStyle w:val="Hyperlink"/>
                <w:rFonts w:ascii="Arial" w:eastAsia="Arial" w:hAnsi="Arial" w:cs="Arial"/>
                <w:noProof/>
                <w:sz w:val="22"/>
                <w:szCs w:val="22"/>
              </w:rPr>
              <w:t>5-</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Testing Data</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_Toc196826660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37</w:t>
            </w:r>
            <w:r w:rsidRPr="00DE3DD1">
              <w:rPr>
                <w:rFonts w:ascii="Arial" w:hAnsi="Arial" w:cs="Arial"/>
                <w:noProof/>
                <w:webHidden/>
                <w:sz w:val="22"/>
                <w:szCs w:val="22"/>
              </w:rPr>
              <w:fldChar w:fldCharType="end"/>
            </w:r>
          </w:hyperlink>
        </w:p>
        <w:p w14:paraId="50948A06" w14:textId="5252F7BE"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1" w:history="1">
            <w:r w:rsidRPr="00DE3DD1">
              <w:rPr>
                <w:rStyle w:val="Hyperlink"/>
                <w:rFonts w:ascii="Arial" w:eastAsia="Arial" w:hAnsi="Arial" w:cs="Arial"/>
                <w:noProof/>
                <w:sz w:val="22"/>
                <w:szCs w:val="22"/>
              </w:rPr>
              <w:t>6-</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Analysis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_Toc196826661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37</w:t>
            </w:r>
            <w:r w:rsidRPr="00DE3DD1">
              <w:rPr>
                <w:rFonts w:ascii="Arial" w:hAnsi="Arial" w:cs="Arial"/>
                <w:noProof/>
                <w:webHidden/>
                <w:sz w:val="22"/>
                <w:szCs w:val="22"/>
              </w:rPr>
              <w:fldChar w:fldCharType="end"/>
            </w:r>
          </w:hyperlink>
        </w:p>
        <w:p w14:paraId="6D7FDEDF" w14:textId="21182AF0"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2" w:history="1">
            <w:r w:rsidRPr="00DE3DD1">
              <w:rPr>
                <w:rStyle w:val="Hyperlink"/>
                <w:rFonts w:ascii="Arial" w:hAnsi="Arial" w:cs="Arial"/>
                <w:noProof/>
                <w:sz w:val="22"/>
                <w:szCs w:val="22"/>
              </w:rPr>
              <w:t>7-</w:t>
            </w:r>
            <w:r w:rsidRPr="00DE3DD1">
              <w:rPr>
                <w:rFonts w:ascii="Arial" w:hAnsi="Arial" w:cs="Arial"/>
                <w:noProof/>
                <w:kern w:val="2"/>
                <w:sz w:val="22"/>
                <w:szCs w:val="22"/>
                <w:lang w:val="en-GB" w:eastAsia="en-GB"/>
                <w14:ligatures w14:val="standardContextual"/>
              </w:rPr>
              <w:tab/>
            </w:r>
            <w:r w:rsidRPr="00DE3DD1">
              <w:rPr>
                <w:rStyle w:val="Hyperlink"/>
                <w:rFonts w:ascii="Arial" w:hAnsi="Arial" w:cs="Arial"/>
                <w:noProof/>
                <w:sz w:val="22"/>
                <w:szCs w:val="22"/>
              </w:rPr>
              <w:t>Evaluation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_Toc196826662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39</w:t>
            </w:r>
            <w:r w:rsidRPr="00DE3DD1">
              <w:rPr>
                <w:rFonts w:ascii="Arial" w:hAnsi="Arial" w:cs="Arial"/>
                <w:noProof/>
                <w:webHidden/>
                <w:sz w:val="22"/>
                <w:szCs w:val="22"/>
              </w:rPr>
              <w:fldChar w:fldCharType="end"/>
            </w:r>
          </w:hyperlink>
        </w:p>
        <w:p w14:paraId="5D95F0EB" w14:textId="1AB40FFA"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3" w:history="1">
            <w:r w:rsidRPr="00DE3DD1">
              <w:rPr>
                <w:rStyle w:val="Hyperlink"/>
                <w:rFonts w:ascii="Arial" w:eastAsia="Arial" w:hAnsi="Arial" w:cs="Arial"/>
                <w:noProof/>
                <w:sz w:val="22"/>
                <w:szCs w:val="22"/>
              </w:rPr>
              <w:t>8-</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Recommended Improvements for Future Work</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_Toc196826663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40</w:t>
            </w:r>
            <w:r w:rsidRPr="00DE3DD1">
              <w:rPr>
                <w:rFonts w:ascii="Arial" w:hAnsi="Arial" w:cs="Arial"/>
                <w:noProof/>
                <w:webHidden/>
                <w:sz w:val="22"/>
                <w:szCs w:val="22"/>
              </w:rPr>
              <w:fldChar w:fldCharType="end"/>
            </w:r>
          </w:hyperlink>
        </w:p>
        <w:p w14:paraId="5C485464" w14:textId="63FCA28C"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4" w:history="1">
            <w:r w:rsidRPr="00DE3DD1">
              <w:rPr>
                <w:rStyle w:val="Hyperlink"/>
                <w:rFonts w:ascii="Arial" w:eastAsia="Arial" w:hAnsi="Arial" w:cs="Arial"/>
                <w:noProof/>
                <w:sz w:val="22"/>
                <w:szCs w:val="22"/>
              </w:rPr>
              <w:t>9-</w:t>
            </w:r>
            <w:r w:rsidRPr="00DE3DD1">
              <w:rPr>
                <w:rFonts w:ascii="Arial" w:hAnsi="Arial" w:cs="Arial"/>
                <w:noProof/>
                <w:kern w:val="2"/>
                <w:sz w:val="22"/>
                <w:szCs w:val="22"/>
                <w:lang w:val="en-GB" w:eastAsia="en-GB"/>
                <w14:ligatures w14:val="standardContextual"/>
              </w:rPr>
              <w:tab/>
            </w:r>
            <w:r w:rsidRPr="00DE3DD1">
              <w:rPr>
                <w:rStyle w:val="Hyperlink"/>
                <w:rFonts w:ascii="Arial" w:eastAsia="Arial" w:hAnsi="Arial" w:cs="Arial"/>
                <w:noProof/>
                <w:sz w:val="22"/>
                <w:szCs w:val="22"/>
              </w:rPr>
              <w:t>Conclusion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_Toc196826664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40</w:t>
            </w:r>
            <w:r w:rsidRPr="00DE3DD1">
              <w:rPr>
                <w:rFonts w:ascii="Arial" w:hAnsi="Arial" w:cs="Arial"/>
                <w:noProof/>
                <w:webHidden/>
                <w:sz w:val="22"/>
                <w:szCs w:val="22"/>
              </w:rPr>
              <w:fldChar w:fldCharType="end"/>
            </w:r>
          </w:hyperlink>
        </w:p>
        <w:p w14:paraId="5DDA652E" w14:textId="39DB1E74"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5" w:history="1">
            <w:r w:rsidRPr="00DE3DD1">
              <w:rPr>
                <w:rStyle w:val="Hyperlink"/>
                <w:rFonts w:ascii="Arial" w:hAnsi="Arial" w:cs="Arial"/>
                <w:noProof/>
                <w:sz w:val="22"/>
                <w:szCs w:val="22"/>
              </w:rPr>
              <w:t>10-</w:t>
            </w:r>
            <w:r w:rsidRPr="00DE3DD1">
              <w:rPr>
                <w:rFonts w:ascii="Arial" w:hAnsi="Arial" w:cs="Arial"/>
                <w:noProof/>
                <w:kern w:val="2"/>
                <w:sz w:val="22"/>
                <w:szCs w:val="22"/>
                <w:lang w:val="en-GB" w:eastAsia="en-GB"/>
                <w14:ligatures w14:val="standardContextual"/>
              </w:rPr>
              <w:tab/>
            </w:r>
            <w:r w:rsidRPr="00DE3DD1">
              <w:rPr>
                <w:rStyle w:val="Hyperlink"/>
                <w:rFonts w:ascii="Arial" w:hAnsi="Arial" w:cs="Arial"/>
                <w:noProof/>
                <w:sz w:val="22"/>
                <w:szCs w:val="22"/>
              </w:rPr>
              <w:t>Reflection</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_Toc196826665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41</w:t>
            </w:r>
            <w:r w:rsidRPr="00DE3DD1">
              <w:rPr>
                <w:rFonts w:ascii="Arial" w:hAnsi="Arial" w:cs="Arial"/>
                <w:noProof/>
                <w:webHidden/>
                <w:sz w:val="22"/>
                <w:szCs w:val="22"/>
              </w:rPr>
              <w:fldChar w:fldCharType="end"/>
            </w:r>
          </w:hyperlink>
        </w:p>
        <w:p w14:paraId="1E688249" w14:textId="370C947C" w:rsidR="00DE3DD1" w:rsidRPr="00DE3DD1" w:rsidRDefault="00DE3DD1">
          <w:pPr>
            <w:pStyle w:val="TOC1"/>
            <w:tabs>
              <w:tab w:val="left" w:pos="720"/>
              <w:tab w:val="right" w:leader="dot" w:pos="9350"/>
            </w:tabs>
            <w:rPr>
              <w:rFonts w:ascii="Arial" w:hAnsi="Arial" w:cs="Arial"/>
              <w:noProof/>
              <w:kern w:val="2"/>
              <w:sz w:val="22"/>
              <w:szCs w:val="22"/>
              <w:lang w:val="en-GB" w:eastAsia="en-GB"/>
              <w14:ligatures w14:val="standardContextual"/>
            </w:rPr>
          </w:pPr>
          <w:hyperlink w:anchor="_Toc196826666" w:history="1">
            <w:r w:rsidRPr="00DE3DD1">
              <w:rPr>
                <w:rStyle w:val="Hyperlink"/>
                <w:rFonts w:ascii="Arial" w:hAnsi="Arial" w:cs="Arial"/>
                <w:noProof/>
                <w:sz w:val="22"/>
                <w:szCs w:val="22"/>
              </w:rPr>
              <w:t>11-</w:t>
            </w:r>
            <w:r w:rsidRPr="00DE3DD1">
              <w:rPr>
                <w:rFonts w:ascii="Arial" w:hAnsi="Arial" w:cs="Arial"/>
                <w:noProof/>
                <w:kern w:val="2"/>
                <w:sz w:val="22"/>
                <w:szCs w:val="22"/>
                <w:lang w:val="en-GB" w:eastAsia="en-GB"/>
                <w14:ligatures w14:val="standardContextual"/>
              </w:rPr>
              <w:tab/>
            </w:r>
            <w:r w:rsidRPr="00DE3DD1">
              <w:rPr>
                <w:rStyle w:val="Hyperlink"/>
                <w:rFonts w:ascii="Arial" w:hAnsi="Arial" w:cs="Arial"/>
                <w:noProof/>
                <w:sz w:val="22"/>
                <w:szCs w:val="22"/>
              </w:rPr>
              <w:t>References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_Toc196826666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42</w:t>
            </w:r>
            <w:r w:rsidRPr="00DE3DD1">
              <w:rPr>
                <w:rFonts w:ascii="Arial" w:hAnsi="Arial" w:cs="Arial"/>
                <w:noProof/>
                <w:webHidden/>
                <w:sz w:val="22"/>
                <w:szCs w:val="22"/>
              </w:rPr>
              <w:fldChar w:fldCharType="end"/>
            </w:r>
          </w:hyperlink>
        </w:p>
        <w:p w14:paraId="2A5AE591" w14:textId="23F6002B" w:rsidR="00DE3DD1" w:rsidRPr="00DE3DD1" w:rsidRDefault="00DE3DD1">
          <w:pPr>
            <w:pStyle w:val="TOC1"/>
            <w:tabs>
              <w:tab w:val="right" w:leader="dot" w:pos="9350"/>
            </w:tabs>
            <w:rPr>
              <w:rFonts w:ascii="Arial" w:hAnsi="Arial" w:cs="Arial"/>
              <w:noProof/>
              <w:kern w:val="2"/>
              <w:sz w:val="22"/>
              <w:szCs w:val="22"/>
              <w:lang w:val="en-GB" w:eastAsia="en-GB"/>
              <w14:ligatures w14:val="standardContextual"/>
            </w:rPr>
          </w:pPr>
          <w:hyperlink w:anchor="_Toc196826667" w:history="1">
            <w:r w:rsidRPr="00DE3DD1">
              <w:rPr>
                <w:rStyle w:val="Hyperlink"/>
                <w:rFonts w:ascii="Arial" w:eastAsia="Arial" w:hAnsi="Arial" w:cs="Arial"/>
                <w:noProof/>
                <w:sz w:val="22"/>
                <w:szCs w:val="22"/>
              </w:rPr>
              <w:t>12- Appendices</w:t>
            </w:r>
            <w:r w:rsidRPr="00DE3DD1">
              <w:rPr>
                <w:rFonts w:ascii="Arial" w:hAnsi="Arial" w:cs="Arial"/>
                <w:noProof/>
                <w:webHidden/>
                <w:sz w:val="22"/>
                <w:szCs w:val="22"/>
              </w:rPr>
              <w:tab/>
            </w:r>
            <w:r w:rsidRPr="00DE3DD1">
              <w:rPr>
                <w:rFonts w:ascii="Arial" w:hAnsi="Arial" w:cs="Arial"/>
                <w:noProof/>
                <w:webHidden/>
                <w:sz w:val="22"/>
                <w:szCs w:val="22"/>
              </w:rPr>
              <w:fldChar w:fldCharType="begin"/>
            </w:r>
            <w:r w:rsidRPr="00DE3DD1">
              <w:rPr>
                <w:rFonts w:ascii="Arial" w:hAnsi="Arial" w:cs="Arial"/>
                <w:noProof/>
                <w:webHidden/>
                <w:sz w:val="22"/>
                <w:szCs w:val="22"/>
              </w:rPr>
              <w:instrText xml:space="preserve"> PAGEREF _Toc196826667 \h </w:instrText>
            </w:r>
            <w:r w:rsidRPr="00DE3DD1">
              <w:rPr>
                <w:rFonts w:ascii="Arial" w:hAnsi="Arial" w:cs="Arial"/>
                <w:noProof/>
                <w:webHidden/>
                <w:sz w:val="22"/>
                <w:szCs w:val="22"/>
              </w:rPr>
            </w:r>
            <w:r w:rsidRPr="00DE3DD1">
              <w:rPr>
                <w:rFonts w:ascii="Arial" w:hAnsi="Arial" w:cs="Arial"/>
                <w:noProof/>
                <w:webHidden/>
                <w:sz w:val="22"/>
                <w:szCs w:val="22"/>
              </w:rPr>
              <w:fldChar w:fldCharType="separate"/>
            </w:r>
            <w:r w:rsidRPr="00DE3DD1">
              <w:rPr>
                <w:rFonts w:ascii="Arial" w:hAnsi="Arial" w:cs="Arial"/>
                <w:noProof/>
                <w:webHidden/>
                <w:sz w:val="22"/>
                <w:szCs w:val="22"/>
              </w:rPr>
              <w:t>48</w:t>
            </w:r>
            <w:r w:rsidRPr="00DE3DD1">
              <w:rPr>
                <w:rFonts w:ascii="Arial" w:hAnsi="Arial" w:cs="Arial"/>
                <w:noProof/>
                <w:webHidden/>
                <w:sz w:val="22"/>
                <w:szCs w:val="22"/>
              </w:rPr>
              <w:fldChar w:fldCharType="end"/>
            </w:r>
          </w:hyperlink>
        </w:p>
        <w:p w14:paraId="4D0D1D51" w14:textId="7C25A43E" w:rsidR="299D07EF" w:rsidRPr="00E33978" w:rsidRDefault="299D07EF" w:rsidP="299D07EF">
          <w:pPr>
            <w:pStyle w:val="TOC1"/>
            <w:tabs>
              <w:tab w:val="right" w:leader="dot" w:pos="9360"/>
            </w:tabs>
            <w:rPr>
              <w:rStyle w:val="Hyperlink"/>
              <w:rFonts w:ascii="Arial" w:hAnsi="Arial" w:cs="Arial"/>
            </w:rPr>
          </w:pPr>
          <w:r w:rsidRPr="00DC7D36">
            <w:rPr>
              <w:rFonts w:ascii="Arial" w:hAnsi="Arial" w:cs="Arial"/>
              <w:sz w:val="22"/>
              <w:szCs w:val="22"/>
            </w:rPr>
            <w:fldChar w:fldCharType="end"/>
          </w:r>
        </w:p>
      </w:sdtContent>
    </w:sdt>
    <w:p w14:paraId="68652000" w14:textId="5134098E" w:rsidR="6C224ED3" w:rsidRPr="00E33978" w:rsidRDefault="59B7D27D" w:rsidP="299D07EF">
      <w:pPr>
        <w:spacing w:after="0"/>
        <w:jc w:val="both"/>
        <w:rPr>
          <w:rFonts w:ascii="Arial" w:eastAsia="Arial" w:hAnsi="Arial" w:cs="Arial"/>
          <w:b/>
          <w:bCs/>
          <w:i/>
          <w:iCs/>
          <w:color w:val="000000" w:themeColor="text1"/>
        </w:rPr>
      </w:pPr>
      <w:r w:rsidRPr="00E33978">
        <w:rPr>
          <w:rFonts w:ascii="Arial" w:eastAsia="Arial" w:hAnsi="Arial" w:cs="Arial"/>
          <w:b/>
          <w:bCs/>
          <w:i/>
          <w:iCs/>
          <w:color w:val="000000" w:themeColor="text1"/>
        </w:rPr>
        <w:t xml:space="preserve"> </w:t>
      </w:r>
    </w:p>
    <w:p w14:paraId="4964C0A6" w14:textId="6A2279AD" w:rsidR="400427A0" w:rsidRPr="00E33978" w:rsidRDefault="5163EFE5"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2" w:name="_Toc196826614"/>
      <w:r w:rsidR="400427A0" w:rsidRPr="00E33978">
        <w:rPr>
          <w:rFonts w:ascii="Arial" w:eastAsia="Arial" w:hAnsi="Arial" w:cs="Arial"/>
        </w:rPr>
        <w:t>Introduction</w:t>
      </w:r>
      <w:bookmarkEnd w:id="2"/>
    </w:p>
    <w:p w14:paraId="0BAED724" w14:textId="15652EED" w:rsidR="6EADBA88" w:rsidRPr="00E33978" w:rsidRDefault="710A3E6E" w:rsidP="299D07EF">
      <w:pPr>
        <w:rPr>
          <w:rFonts w:ascii="Arial" w:eastAsia="Arial" w:hAnsi="Arial" w:cs="Arial"/>
          <w:sz w:val="22"/>
          <w:szCs w:val="22"/>
        </w:rPr>
      </w:pPr>
      <w:r w:rsidRPr="00E33978">
        <w:rPr>
          <w:rFonts w:ascii="Arial" w:eastAsia="Arial" w:hAnsi="Arial" w:cs="Arial"/>
          <w:sz w:val="22"/>
          <w:szCs w:val="22"/>
        </w:rPr>
        <w:t xml:space="preserve">This report aims to clarify whether the use of a solar tracker </w:t>
      </w:r>
      <w:r w:rsidR="36269027" w:rsidRPr="00E33978">
        <w:rPr>
          <w:rFonts w:ascii="Arial" w:eastAsia="Arial" w:hAnsi="Arial" w:cs="Arial"/>
          <w:sz w:val="22"/>
          <w:szCs w:val="22"/>
        </w:rPr>
        <w:t>allows solar PV</w:t>
      </w:r>
      <w:r w:rsidR="01C05B3D" w:rsidRPr="00E33978">
        <w:rPr>
          <w:rFonts w:ascii="Arial" w:eastAsia="Arial" w:hAnsi="Arial" w:cs="Arial"/>
          <w:sz w:val="22"/>
          <w:szCs w:val="22"/>
        </w:rPr>
        <w:t xml:space="preserve"> (photovoltaic)</w:t>
      </w:r>
      <w:r w:rsidR="36269027" w:rsidRPr="00E33978">
        <w:rPr>
          <w:rFonts w:ascii="Arial" w:eastAsia="Arial" w:hAnsi="Arial" w:cs="Arial"/>
          <w:sz w:val="22"/>
          <w:szCs w:val="22"/>
        </w:rPr>
        <w:t xml:space="preserve"> panel</w:t>
      </w:r>
      <w:r w:rsidR="3506BE4D" w:rsidRPr="00E33978">
        <w:rPr>
          <w:rFonts w:ascii="Arial" w:eastAsia="Arial" w:hAnsi="Arial" w:cs="Arial"/>
          <w:sz w:val="22"/>
          <w:szCs w:val="22"/>
        </w:rPr>
        <w:t>s</w:t>
      </w:r>
      <w:r w:rsidR="36269027" w:rsidRPr="00E33978">
        <w:rPr>
          <w:rFonts w:ascii="Arial" w:eastAsia="Arial" w:hAnsi="Arial" w:cs="Arial"/>
          <w:sz w:val="22"/>
          <w:szCs w:val="22"/>
        </w:rPr>
        <w:t xml:space="preserve"> to perform better </w:t>
      </w:r>
      <w:r w:rsidR="5D70C70B" w:rsidRPr="00E33978">
        <w:rPr>
          <w:rFonts w:ascii="Arial" w:eastAsia="Arial" w:hAnsi="Arial" w:cs="Arial"/>
          <w:sz w:val="22"/>
          <w:szCs w:val="22"/>
        </w:rPr>
        <w:t>compared to it</w:t>
      </w:r>
      <w:r w:rsidR="36269027" w:rsidRPr="00E33978">
        <w:rPr>
          <w:rFonts w:ascii="Arial" w:eastAsia="Arial" w:hAnsi="Arial" w:cs="Arial"/>
          <w:sz w:val="22"/>
          <w:szCs w:val="22"/>
        </w:rPr>
        <w:t>s static</w:t>
      </w:r>
      <w:r w:rsidR="46A5377B" w:rsidRPr="00E33978">
        <w:rPr>
          <w:rFonts w:ascii="Arial" w:eastAsia="Arial" w:hAnsi="Arial" w:cs="Arial"/>
          <w:sz w:val="22"/>
          <w:szCs w:val="22"/>
        </w:rPr>
        <w:t xml:space="preserve"> counterpart</w:t>
      </w:r>
      <w:r w:rsidR="7F637021" w:rsidRPr="00E33978">
        <w:rPr>
          <w:rFonts w:ascii="Arial" w:eastAsia="Arial" w:hAnsi="Arial" w:cs="Arial"/>
          <w:sz w:val="22"/>
          <w:szCs w:val="22"/>
        </w:rPr>
        <w:t xml:space="preserve"> within a UK climate</w:t>
      </w:r>
      <w:r w:rsidR="36269027" w:rsidRPr="00E33978">
        <w:rPr>
          <w:rFonts w:ascii="Arial" w:eastAsia="Arial" w:hAnsi="Arial" w:cs="Arial"/>
          <w:sz w:val="22"/>
          <w:szCs w:val="22"/>
        </w:rPr>
        <w:t>.</w:t>
      </w:r>
      <w:r w:rsidR="29BCE3FA" w:rsidRPr="00E33978">
        <w:rPr>
          <w:rFonts w:ascii="Arial" w:eastAsia="Arial" w:hAnsi="Arial" w:cs="Arial"/>
          <w:sz w:val="22"/>
          <w:szCs w:val="22"/>
        </w:rPr>
        <w:t xml:space="preserve"> As the UK varies in weather conditions and can be overcast</w:t>
      </w:r>
      <w:r w:rsidR="4CE94AE5" w:rsidRPr="00E33978">
        <w:rPr>
          <w:rFonts w:ascii="Arial" w:eastAsia="Arial" w:hAnsi="Arial" w:cs="Arial"/>
          <w:sz w:val="22"/>
          <w:szCs w:val="22"/>
        </w:rPr>
        <w:t>,</w:t>
      </w:r>
      <w:r w:rsidR="7AB2F52A" w:rsidRPr="00E33978">
        <w:rPr>
          <w:rFonts w:ascii="Arial" w:eastAsia="Arial" w:hAnsi="Arial" w:cs="Arial"/>
          <w:sz w:val="22"/>
          <w:szCs w:val="22"/>
        </w:rPr>
        <w:t xml:space="preserve"> even in the summer</w:t>
      </w:r>
      <w:r w:rsidR="7B03992A" w:rsidRPr="00E33978">
        <w:rPr>
          <w:rFonts w:ascii="Arial" w:eastAsia="Arial" w:hAnsi="Arial" w:cs="Arial"/>
          <w:sz w:val="22"/>
          <w:szCs w:val="22"/>
        </w:rPr>
        <w:t>.</w:t>
      </w:r>
      <w:r w:rsidR="7AB2F52A" w:rsidRPr="00E33978">
        <w:rPr>
          <w:rFonts w:ascii="Arial" w:eastAsia="Arial" w:hAnsi="Arial" w:cs="Arial"/>
          <w:sz w:val="22"/>
          <w:szCs w:val="22"/>
        </w:rPr>
        <w:t xml:space="preserve"> </w:t>
      </w:r>
      <w:r w:rsidR="0C7BF663" w:rsidRPr="00E33978">
        <w:rPr>
          <w:rFonts w:ascii="Arial" w:eastAsia="Arial" w:hAnsi="Arial" w:cs="Arial"/>
          <w:sz w:val="22"/>
          <w:szCs w:val="22"/>
        </w:rPr>
        <w:t>This</w:t>
      </w:r>
      <w:r w:rsidR="7AB2F52A" w:rsidRPr="00E33978">
        <w:rPr>
          <w:rFonts w:ascii="Arial" w:eastAsia="Arial" w:hAnsi="Arial" w:cs="Arial"/>
          <w:sz w:val="22"/>
          <w:szCs w:val="22"/>
        </w:rPr>
        <w:t xml:space="preserve"> </w:t>
      </w:r>
      <w:r w:rsidR="599011C5" w:rsidRPr="00E33978">
        <w:rPr>
          <w:rFonts w:ascii="Arial" w:eastAsia="Arial" w:hAnsi="Arial" w:cs="Arial"/>
          <w:sz w:val="22"/>
          <w:szCs w:val="22"/>
        </w:rPr>
        <w:t xml:space="preserve">document </w:t>
      </w:r>
      <w:r w:rsidR="7AB2F52A" w:rsidRPr="00E33978">
        <w:rPr>
          <w:rFonts w:ascii="Arial" w:eastAsia="Arial" w:hAnsi="Arial" w:cs="Arial"/>
          <w:sz w:val="22"/>
          <w:szCs w:val="22"/>
        </w:rPr>
        <w:t xml:space="preserve">serves to </w:t>
      </w:r>
      <w:r w:rsidR="034BBF9A" w:rsidRPr="00E33978">
        <w:rPr>
          <w:rFonts w:ascii="Arial" w:eastAsia="Arial" w:hAnsi="Arial" w:cs="Arial"/>
          <w:sz w:val="22"/>
          <w:szCs w:val="22"/>
        </w:rPr>
        <w:t xml:space="preserve">assess </w:t>
      </w:r>
      <w:r w:rsidR="7AB2F52A" w:rsidRPr="00E33978">
        <w:rPr>
          <w:rFonts w:ascii="Arial" w:eastAsia="Arial" w:hAnsi="Arial" w:cs="Arial"/>
          <w:sz w:val="22"/>
          <w:szCs w:val="22"/>
        </w:rPr>
        <w:t>whether the use of solar tracker</w:t>
      </w:r>
      <w:r w:rsidR="5B86834F" w:rsidRPr="00E33978">
        <w:rPr>
          <w:rFonts w:ascii="Arial" w:eastAsia="Arial" w:hAnsi="Arial" w:cs="Arial"/>
          <w:sz w:val="22"/>
          <w:szCs w:val="22"/>
        </w:rPr>
        <w:t>s</w:t>
      </w:r>
      <w:r w:rsidR="7AB2F52A" w:rsidRPr="00E33978">
        <w:rPr>
          <w:rFonts w:ascii="Arial" w:eastAsia="Arial" w:hAnsi="Arial" w:cs="Arial"/>
          <w:sz w:val="22"/>
          <w:szCs w:val="22"/>
        </w:rPr>
        <w:t xml:space="preserve"> is appropriate within new or preexisting solar </w:t>
      </w:r>
      <w:r w:rsidR="33EA46F3" w:rsidRPr="00E33978">
        <w:rPr>
          <w:rFonts w:ascii="Arial" w:eastAsia="Arial" w:hAnsi="Arial" w:cs="Arial"/>
          <w:sz w:val="22"/>
          <w:szCs w:val="22"/>
        </w:rPr>
        <w:t>installation</w:t>
      </w:r>
      <w:r w:rsidR="3F3A8436" w:rsidRPr="00E33978">
        <w:rPr>
          <w:rFonts w:ascii="Arial" w:eastAsia="Arial" w:hAnsi="Arial" w:cs="Arial"/>
          <w:sz w:val="22"/>
          <w:szCs w:val="22"/>
        </w:rPr>
        <w:t>s within the country.</w:t>
      </w:r>
      <w:r w:rsidR="56DD269F" w:rsidRPr="00E33978">
        <w:rPr>
          <w:rFonts w:ascii="Arial" w:eastAsia="Arial" w:hAnsi="Arial" w:cs="Arial"/>
          <w:sz w:val="22"/>
          <w:szCs w:val="22"/>
        </w:rPr>
        <w:t xml:space="preserve"> </w:t>
      </w:r>
      <w:r w:rsidR="2E29A881" w:rsidRPr="00E33978">
        <w:rPr>
          <w:rFonts w:ascii="Arial" w:eastAsia="Arial" w:hAnsi="Arial" w:cs="Arial"/>
          <w:sz w:val="22"/>
          <w:szCs w:val="22"/>
        </w:rPr>
        <w:t>M</w:t>
      </w:r>
      <w:r w:rsidR="3FF63BAB" w:rsidRPr="00E33978">
        <w:rPr>
          <w:rFonts w:ascii="Arial" w:eastAsia="Arial" w:hAnsi="Arial" w:cs="Arial"/>
          <w:sz w:val="22"/>
          <w:szCs w:val="22"/>
        </w:rPr>
        <w:t xml:space="preserve">ost solar </w:t>
      </w:r>
      <w:r w:rsidR="11081C27" w:rsidRPr="00E33978">
        <w:rPr>
          <w:rFonts w:ascii="Arial" w:eastAsia="Arial" w:hAnsi="Arial" w:cs="Arial"/>
          <w:sz w:val="22"/>
          <w:szCs w:val="22"/>
        </w:rPr>
        <w:t xml:space="preserve">panels used in the UK are </w:t>
      </w:r>
      <w:r w:rsidR="6E047DB2" w:rsidRPr="00E33978">
        <w:rPr>
          <w:rFonts w:ascii="Arial" w:eastAsia="Arial" w:hAnsi="Arial" w:cs="Arial"/>
          <w:sz w:val="22"/>
          <w:szCs w:val="22"/>
        </w:rPr>
        <w:t>static</w:t>
      </w:r>
      <w:r w:rsidR="11081C27" w:rsidRPr="00E33978">
        <w:rPr>
          <w:rFonts w:ascii="Arial" w:eastAsia="Arial" w:hAnsi="Arial" w:cs="Arial"/>
          <w:sz w:val="22"/>
          <w:szCs w:val="22"/>
        </w:rPr>
        <w:t>,</w:t>
      </w:r>
      <w:r w:rsidR="79B79512" w:rsidRPr="00E33978">
        <w:rPr>
          <w:rFonts w:ascii="Arial" w:eastAsia="Arial" w:hAnsi="Arial" w:cs="Arial"/>
          <w:sz w:val="22"/>
          <w:szCs w:val="22"/>
        </w:rPr>
        <w:t xml:space="preserve"> mounted</w:t>
      </w:r>
      <w:r w:rsidR="11081C27" w:rsidRPr="00E33978">
        <w:rPr>
          <w:rFonts w:ascii="Arial" w:eastAsia="Arial" w:hAnsi="Arial" w:cs="Arial"/>
          <w:sz w:val="22"/>
          <w:szCs w:val="22"/>
        </w:rPr>
        <w:t xml:space="preserve"> either on roofs of buildings or on land within a solar farm</w:t>
      </w:r>
      <w:r w:rsidR="095AC9A6" w:rsidRPr="00E33978">
        <w:rPr>
          <w:rFonts w:ascii="Arial" w:eastAsia="Arial" w:hAnsi="Arial" w:cs="Arial"/>
          <w:sz w:val="22"/>
          <w:szCs w:val="22"/>
        </w:rPr>
        <w:t>. Therefore, research</w:t>
      </w:r>
      <w:r w:rsidR="1A605A8D" w:rsidRPr="00E33978">
        <w:rPr>
          <w:rFonts w:ascii="Arial" w:eastAsia="Arial" w:hAnsi="Arial" w:cs="Arial"/>
          <w:sz w:val="22"/>
          <w:szCs w:val="22"/>
        </w:rPr>
        <w:t xml:space="preserve"> into the development of </w:t>
      </w:r>
      <w:bookmarkStart w:id="3" w:name="_Int_G4ifm9OR"/>
      <w:proofErr w:type="gramStart"/>
      <w:r w:rsidR="1A605A8D" w:rsidRPr="00E33978">
        <w:rPr>
          <w:rFonts w:ascii="Arial" w:eastAsia="Arial" w:hAnsi="Arial" w:cs="Arial"/>
          <w:sz w:val="22"/>
          <w:szCs w:val="22"/>
        </w:rPr>
        <w:t>a low</w:t>
      </w:r>
      <w:bookmarkEnd w:id="3"/>
      <w:proofErr w:type="gramEnd"/>
      <w:r w:rsidR="1A605A8D" w:rsidRPr="00E33978">
        <w:rPr>
          <w:rFonts w:ascii="Arial" w:eastAsia="Arial" w:hAnsi="Arial" w:cs="Arial"/>
          <w:sz w:val="22"/>
          <w:szCs w:val="22"/>
        </w:rPr>
        <w:t xml:space="preserve"> power consumption </w:t>
      </w:r>
      <w:r w:rsidR="1194F445" w:rsidRPr="00E33978">
        <w:rPr>
          <w:rFonts w:ascii="Arial" w:eastAsia="Arial" w:hAnsi="Arial" w:cs="Arial"/>
          <w:sz w:val="22"/>
          <w:szCs w:val="22"/>
        </w:rPr>
        <w:t xml:space="preserve">and flexible solar </w:t>
      </w:r>
      <w:bookmarkStart w:id="4" w:name="_Int_OVtN0RwO"/>
      <w:proofErr w:type="gramStart"/>
      <w:r w:rsidR="1194F445" w:rsidRPr="00E33978">
        <w:rPr>
          <w:rFonts w:ascii="Arial" w:eastAsia="Arial" w:hAnsi="Arial" w:cs="Arial"/>
          <w:sz w:val="22"/>
          <w:szCs w:val="22"/>
        </w:rPr>
        <w:t>tracker</w:t>
      </w:r>
      <w:bookmarkEnd w:id="4"/>
      <w:proofErr w:type="gramEnd"/>
      <w:r w:rsidR="1194F445" w:rsidRPr="00E33978">
        <w:rPr>
          <w:rFonts w:ascii="Arial" w:eastAsia="Arial" w:hAnsi="Arial" w:cs="Arial"/>
          <w:sz w:val="22"/>
          <w:szCs w:val="22"/>
        </w:rPr>
        <w:t xml:space="preserve"> has been conducted</w:t>
      </w:r>
      <w:r w:rsidR="67932507" w:rsidRPr="00E33978">
        <w:rPr>
          <w:rFonts w:ascii="Arial" w:eastAsia="Arial" w:hAnsi="Arial" w:cs="Arial"/>
          <w:sz w:val="22"/>
          <w:szCs w:val="22"/>
        </w:rPr>
        <w:t>.</w:t>
      </w:r>
      <w:r w:rsidR="1194F445" w:rsidRPr="00E33978">
        <w:rPr>
          <w:rFonts w:ascii="Arial" w:eastAsia="Arial" w:hAnsi="Arial" w:cs="Arial"/>
          <w:sz w:val="22"/>
          <w:szCs w:val="22"/>
        </w:rPr>
        <w:t xml:space="preserve"> </w:t>
      </w:r>
      <w:r w:rsidR="782C7685" w:rsidRPr="00E33978">
        <w:rPr>
          <w:rFonts w:ascii="Arial" w:eastAsia="Arial" w:hAnsi="Arial" w:cs="Arial"/>
          <w:sz w:val="22"/>
          <w:szCs w:val="22"/>
        </w:rPr>
        <w:t>D</w:t>
      </w:r>
      <w:r w:rsidR="1194F445" w:rsidRPr="00E33978">
        <w:rPr>
          <w:rFonts w:ascii="Arial" w:eastAsia="Arial" w:hAnsi="Arial" w:cs="Arial"/>
          <w:sz w:val="22"/>
          <w:szCs w:val="22"/>
        </w:rPr>
        <w:t>evelop</w:t>
      </w:r>
      <w:r w:rsidR="7E41E029" w:rsidRPr="00E33978">
        <w:rPr>
          <w:rFonts w:ascii="Arial" w:eastAsia="Arial" w:hAnsi="Arial" w:cs="Arial"/>
          <w:sz w:val="22"/>
          <w:szCs w:val="22"/>
        </w:rPr>
        <w:t xml:space="preserve">ments have </w:t>
      </w:r>
      <w:r w:rsidR="0C3CB053" w:rsidRPr="00E33978">
        <w:rPr>
          <w:rFonts w:ascii="Arial" w:eastAsia="Arial" w:hAnsi="Arial" w:cs="Arial"/>
          <w:sz w:val="22"/>
          <w:szCs w:val="22"/>
        </w:rPr>
        <w:t>made use of</w:t>
      </w:r>
      <w:r w:rsidR="7E41E029" w:rsidRPr="00E33978">
        <w:rPr>
          <w:rFonts w:ascii="Arial" w:eastAsia="Arial" w:hAnsi="Arial" w:cs="Arial"/>
          <w:sz w:val="22"/>
          <w:szCs w:val="22"/>
        </w:rPr>
        <w:t xml:space="preserve"> this information</w:t>
      </w:r>
      <w:r w:rsidR="4BD25B7D" w:rsidRPr="00E33978">
        <w:rPr>
          <w:rFonts w:ascii="Arial" w:eastAsia="Arial" w:hAnsi="Arial" w:cs="Arial"/>
          <w:sz w:val="22"/>
          <w:szCs w:val="22"/>
        </w:rPr>
        <w:t xml:space="preserve"> in the</w:t>
      </w:r>
      <w:r w:rsidR="02F0E469" w:rsidRPr="00E33978">
        <w:rPr>
          <w:rFonts w:ascii="Arial" w:eastAsia="Arial" w:hAnsi="Arial" w:cs="Arial"/>
          <w:sz w:val="22"/>
          <w:szCs w:val="22"/>
        </w:rPr>
        <w:t xml:space="preserve"> form of a simulated circuit and breadboard</w:t>
      </w:r>
      <w:r w:rsidR="68051B6F" w:rsidRPr="00E33978">
        <w:rPr>
          <w:rFonts w:ascii="Arial" w:eastAsia="Arial" w:hAnsi="Arial" w:cs="Arial"/>
          <w:sz w:val="22"/>
          <w:szCs w:val="22"/>
        </w:rPr>
        <w:t>s</w:t>
      </w:r>
      <w:r w:rsidR="5BEEF6AB" w:rsidRPr="00E33978">
        <w:rPr>
          <w:rFonts w:ascii="Arial" w:eastAsia="Arial" w:hAnsi="Arial" w:cs="Arial"/>
          <w:sz w:val="22"/>
          <w:szCs w:val="22"/>
        </w:rPr>
        <w:t xml:space="preserve"> containing a</w:t>
      </w:r>
      <w:r w:rsidR="02F0E469" w:rsidRPr="00E33978">
        <w:rPr>
          <w:rFonts w:ascii="Arial" w:eastAsia="Arial" w:hAnsi="Arial" w:cs="Arial"/>
          <w:sz w:val="22"/>
          <w:szCs w:val="22"/>
        </w:rPr>
        <w:t xml:space="preserve"> </w:t>
      </w:r>
      <w:r w:rsidR="2294C452" w:rsidRPr="00E33978">
        <w:rPr>
          <w:rFonts w:ascii="Arial" w:eastAsia="Arial" w:hAnsi="Arial" w:cs="Arial"/>
          <w:sz w:val="22"/>
          <w:szCs w:val="22"/>
        </w:rPr>
        <w:t>microcontroller</w:t>
      </w:r>
      <w:r w:rsidR="7DB86330" w:rsidRPr="00E33978">
        <w:rPr>
          <w:rFonts w:ascii="Arial" w:eastAsia="Arial" w:hAnsi="Arial" w:cs="Arial"/>
          <w:sz w:val="22"/>
          <w:szCs w:val="22"/>
        </w:rPr>
        <w:t>-based</w:t>
      </w:r>
      <w:r w:rsidR="2294C452" w:rsidRPr="00E33978">
        <w:rPr>
          <w:rFonts w:ascii="Arial" w:eastAsia="Arial" w:hAnsi="Arial" w:cs="Arial"/>
          <w:sz w:val="22"/>
          <w:szCs w:val="22"/>
        </w:rPr>
        <w:t xml:space="preserve"> prototype</w:t>
      </w:r>
      <w:r w:rsidR="6402C71E" w:rsidRPr="00E33978">
        <w:rPr>
          <w:rFonts w:ascii="Arial" w:eastAsia="Arial" w:hAnsi="Arial" w:cs="Arial"/>
          <w:sz w:val="22"/>
          <w:szCs w:val="22"/>
        </w:rPr>
        <w:t xml:space="preserve"> solar tracking system</w:t>
      </w:r>
      <w:r w:rsidR="2294C452" w:rsidRPr="00E33978">
        <w:rPr>
          <w:rFonts w:ascii="Arial" w:eastAsia="Arial" w:hAnsi="Arial" w:cs="Arial"/>
          <w:sz w:val="22"/>
          <w:szCs w:val="22"/>
        </w:rPr>
        <w:t xml:space="preserve">. </w:t>
      </w:r>
      <w:r w:rsidR="1194F445" w:rsidRPr="00E33978">
        <w:rPr>
          <w:rFonts w:ascii="Arial" w:eastAsia="Arial" w:hAnsi="Arial" w:cs="Arial"/>
          <w:sz w:val="22"/>
          <w:szCs w:val="22"/>
        </w:rPr>
        <w:t>However, to justif</w:t>
      </w:r>
      <w:r w:rsidR="715B3094" w:rsidRPr="00E33978">
        <w:rPr>
          <w:rFonts w:ascii="Arial" w:eastAsia="Arial" w:hAnsi="Arial" w:cs="Arial"/>
          <w:sz w:val="22"/>
          <w:szCs w:val="22"/>
        </w:rPr>
        <w:t xml:space="preserve">y its use, a static solar panel system will </w:t>
      </w:r>
      <w:r w:rsidR="5F9EE982" w:rsidRPr="00E33978">
        <w:rPr>
          <w:rFonts w:ascii="Arial" w:eastAsia="Arial" w:hAnsi="Arial" w:cs="Arial"/>
          <w:sz w:val="22"/>
          <w:szCs w:val="22"/>
        </w:rPr>
        <w:t xml:space="preserve">be tested alongside </w:t>
      </w:r>
      <w:r w:rsidR="2085EFBC" w:rsidRPr="00E33978">
        <w:rPr>
          <w:rFonts w:ascii="Arial" w:eastAsia="Arial" w:hAnsi="Arial" w:cs="Arial"/>
          <w:sz w:val="22"/>
          <w:szCs w:val="22"/>
        </w:rPr>
        <w:t>the developed system</w:t>
      </w:r>
      <w:r w:rsidR="5F9EE982" w:rsidRPr="00E33978">
        <w:rPr>
          <w:rFonts w:ascii="Arial" w:eastAsia="Arial" w:hAnsi="Arial" w:cs="Arial"/>
          <w:sz w:val="22"/>
          <w:szCs w:val="22"/>
        </w:rPr>
        <w:t xml:space="preserve"> to compare how much power both systems produce. </w:t>
      </w:r>
      <w:r w:rsidR="0A91BABD" w:rsidRPr="00E33978">
        <w:rPr>
          <w:rFonts w:ascii="Arial" w:eastAsia="Arial" w:hAnsi="Arial" w:cs="Arial"/>
          <w:sz w:val="22"/>
          <w:szCs w:val="22"/>
        </w:rPr>
        <w:t xml:space="preserve">The testing conditions and methods will be listed further </w:t>
      </w:r>
      <w:r w:rsidR="047873B3" w:rsidRPr="00E33978">
        <w:rPr>
          <w:rFonts w:ascii="Arial" w:eastAsia="Arial" w:hAnsi="Arial" w:cs="Arial"/>
          <w:sz w:val="22"/>
          <w:szCs w:val="22"/>
        </w:rPr>
        <w:t>in</w:t>
      </w:r>
      <w:r w:rsidR="0A91BABD" w:rsidRPr="00E33978">
        <w:rPr>
          <w:rFonts w:ascii="Arial" w:eastAsia="Arial" w:hAnsi="Arial" w:cs="Arial"/>
          <w:sz w:val="22"/>
          <w:szCs w:val="22"/>
        </w:rPr>
        <w:t xml:space="preserve"> this report</w:t>
      </w:r>
      <w:r w:rsidR="4089CC63" w:rsidRPr="00E33978">
        <w:rPr>
          <w:rFonts w:ascii="Arial" w:eastAsia="Arial" w:hAnsi="Arial" w:cs="Arial"/>
          <w:sz w:val="22"/>
          <w:szCs w:val="22"/>
        </w:rPr>
        <w:t>.</w:t>
      </w:r>
    </w:p>
    <w:p w14:paraId="329070DA" w14:textId="34987D1C" w:rsidR="299D07EF" w:rsidRPr="00E33978" w:rsidRDefault="299D07EF" w:rsidP="299D07EF">
      <w:pPr>
        <w:rPr>
          <w:rFonts w:ascii="Arial" w:eastAsia="Arial" w:hAnsi="Arial" w:cs="Arial"/>
          <w:sz w:val="22"/>
          <w:szCs w:val="22"/>
        </w:rPr>
      </w:pPr>
    </w:p>
    <w:p w14:paraId="1178C444" w14:textId="0F958561" w:rsidR="47A2513E" w:rsidRPr="00E33978" w:rsidRDefault="47A2513E" w:rsidP="299D07EF">
      <w:pPr>
        <w:pStyle w:val="Heading2"/>
        <w:rPr>
          <w:rFonts w:ascii="Arial" w:eastAsia="Arial" w:hAnsi="Arial" w:cs="Arial"/>
        </w:rPr>
      </w:pPr>
      <w:bookmarkStart w:id="5" w:name="_Toc196826615"/>
      <w:r w:rsidRPr="00E33978">
        <w:rPr>
          <w:rFonts w:ascii="Arial" w:eastAsia="Arial" w:hAnsi="Arial" w:cs="Arial"/>
        </w:rPr>
        <w:t xml:space="preserve">1.1- </w:t>
      </w:r>
      <w:r w:rsidR="60631908" w:rsidRPr="00E33978">
        <w:rPr>
          <w:rFonts w:ascii="Arial" w:eastAsia="Arial" w:hAnsi="Arial" w:cs="Arial"/>
        </w:rPr>
        <w:t>Aims</w:t>
      </w:r>
      <w:bookmarkEnd w:id="5"/>
    </w:p>
    <w:p w14:paraId="042DB884" w14:textId="5C23637A" w:rsidR="4232E641" w:rsidRPr="00E33978" w:rsidRDefault="4232E641" w:rsidP="299D07EF">
      <w:pPr>
        <w:pStyle w:val="ListParagraph"/>
        <w:numPr>
          <w:ilvl w:val="0"/>
          <w:numId w:val="6"/>
        </w:numPr>
        <w:rPr>
          <w:rFonts w:ascii="Arial" w:eastAsia="Arial" w:hAnsi="Arial" w:cs="Arial"/>
          <w:sz w:val="22"/>
          <w:szCs w:val="22"/>
        </w:rPr>
      </w:pPr>
      <w:r w:rsidRPr="00E33978">
        <w:rPr>
          <w:rFonts w:ascii="Arial" w:eastAsia="Arial" w:hAnsi="Arial" w:cs="Arial"/>
          <w:sz w:val="22"/>
          <w:szCs w:val="22"/>
        </w:rPr>
        <w:t>Design</w:t>
      </w:r>
      <w:r w:rsidR="3ED17FE2" w:rsidRPr="00E33978">
        <w:rPr>
          <w:rFonts w:ascii="Arial" w:eastAsia="Arial" w:hAnsi="Arial" w:cs="Arial"/>
          <w:sz w:val="22"/>
          <w:szCs w:val="22"/>
        </w:rPr>
        <w:t xml:space="preserve"> and create</w:t>
      </w:r>
      <w:r w:rsidRPr="00E33978">
        <w:rPr>
          <w:rFonts w:ascii="Arial" w:eastAsia="Arial" w:hAnsi="Arial" w:cs="Arial"/>
          <w:sz w:val="22"/>
          <w:szCs w:val="22"/>
        </w:rPr>
        <w:t xml:space="preserve"> a microcontroller-based prototype of a solar tracking system</w:t>
      </w:r>
    </w:p>
    <w:p w14:paraId="3DFE0EC6" w14:textId="177E2894" w:rsidR="4232E641" w:rsidRPr="00E33978" w:rsidRDefault="4232E641" w:rsidP="299D07EF">
      <w:pPr>
        <w:pStyle w:val="ListParagraph"/>
        <w:numPr>
          <w:ilvl w:val="0"/>
          <w:numId w:val="6"/>
        </w:numPr>
        <w:rPr>
          <w:rFonts w:ascii="Arial" w:eastAsia="Arial" w:hAnsi="Arial" w:cs="Arial"/>
          <w:sz w:val="22"/>
          <w:szCs w:val="22"/>
        </w:rPr>
      </w:pPr>
      <w:r w:rsidRPr="00E33978">
        <w:rPr>
          <w:rFonts w:ascii="Arial" w:eastAsia="Arial" w:hAnsi="Arial" w:cs="Arial"/>
          <w:sz w:val="22"/>
          <w:szCs w:val="22"/>
        </w:rPr>
        <w:t xml:space="preserve">Experiment by comparing the power </w:t>
      </w:r>
      <w:r w:rsidR="63168DC6" w:rsidRPr="00E33978">
        <w:rPr>
          <w:rFonts w:ascii="Arial" w:eastAsia="Arial" w:hAnsi="Arial" w:cs="Arial"/>
          <w:sz w:val="22"/>
          <w:szCs w:val="22"/>
        </w:rPr>
        <w:t>production</w:t>
      </w:r>
      <w:r w:rsidRPr="00E33978">
        <w:rPr>
          <w:rFonts w:ascii="Arial" w:eastAsia="Arial" w:hAnsi="Arial" w:cs="Arial"/>
          <w:sz w:val="22"/>
          <w:szCs w:val="22"/>
        </w:rPr>
        <w:t xml:space="preserve"> of two solar PV systems</w:t>
      </w:r>
      <w:r w:rsidR="0F488783" w:rsidRPr="00E33978">
        <w:rPr>
          <w:rFonts w:ascii="Arial" w:eastAsia="Arial" w:hAnsi="Arial" w:cs="Arial"/>
          <w:sz w:val="22"/>
          <w:szCs w:val="22"/>
        </w:rPr>
        <w:t xml:space="preserve">, one of which uses the solar tracking prototype and the other </w:t>
      </w:r>
      <w:r w:rsidR="421B5FF2" w:rsidRPr="00E33978">
        <w:rPr>
          <w:rFonts w:ascii="Arial" w:eastAsia="Arial" w:hAnsi="Arial" w:cs="Arial"/>
          <w:sz w:val="22"/>
          <w:szCs w:val="22"/>
        </w:rPr>
        <w:t xml:space="preserve">of </w:t>
      </w:r>
      <w:r w:rsidR="0F488783" w:rsidRPr="00E33978">
        <w:rPr>
          <w:rFonts w:ascii="Arial" w:eastAsia="Arial" w:hAnsi="Arial" w:cs="Arial"/>
          <w:sz w:val="22"/>
          <w:szCs w:val="22"/>
        </w:rPr>
        <w:t>which remains static</w:t>
      </w:r>
    </w:p>
    <w:p w14:paraId="34667B6B" w14:textId="4025BD39" w:rsidR="0F488783" w:rsidRPr="00E33978" w:rsidRDefault="0F488783" w:rsidP="299D07EF">
      <w:pPr>
        <w:pStyle w:val="ListParagraph"/>
        <w:numPr>
          <w:ilvl w:val="0"/>
          <w:numId w:val="6"/>
        </w:numPr>
        <w:rPr>
          <w:rFonts w:ascii="Arial" w:eastAsia="Arial" w:hAnsi="Arial" w:cs="Arial"/>
          <w:sz w:val="22"/>
          <w:szCs w:val="22"/>
        </w:rPr>
      </w:pPr>
      <w:r w:rsidRPr="00E33978">
        <w:rPr>
          <w:rFonts w:ascii="Arial" w:eastAsia="Arial" w:hAnsi="Arial" w:cs="Arial"/>
          <w:sz w:val="22"/>
          <w:szCs w:val="22"/>
        </w:rPr>
        <w:t xml:space="preserve">Conclude </w:t>
      </w:r>
      <w:r w:rsidR="59FFBB5C" w:rsidRPr="00E33978">
        <w:rPr>
          <w:rFonts w:ascii="Arial" w:eastAsia="Arial" w:hAnsi="Arial" w:cs="Arial"/>
          <w:sz w:val="22"/>
          <w:szCs w:val="22"/>
        </w:rPr>
        <w:t>on which system outperforms the other</w:t>
      </w:r>
    </w:p>
    <w:p w14:paraId="7787C1F3" w14:textId="08466056" w:rsidR="7C491564" w:rsidRPr="00E33978" w:rsidRDefault="7C491564" w:rsidP="299D07EF">
      <w:pPr>
        <w:pStyle w:val="Heading2"/>
        <w:rPr>
          <w:rFonts w:ascii="Arial" w:eastAsia="Arial" w:hAnsi="Arial" w:cs="Arial"/>
        </w:rPr>
      </w:pPr>
      <w:bookmarkStart w:id="6" w:name="_Toc196826616"/>
      <w:r w:rsidRPr="00E33978">
        <w:rPr>
          <w:rFonts w:ascii="Arial" w:eastAsia="Arial" w:hAnsi="Arial" w:cs="Arial"/>
        </w:rPr>
        <w:t xml:space="preserve">1.2- </w:t>
      </w:r>
      <w:r w:rsidR="60631908" w:rsidRPr="00E33978">
        <w:rPr>
          <w:rFonts w:ascii="Arial" w:eastAsia="Arial" w:hAnsi="Arial" w:cs="Arial"/>
        </w:rPr>
        <w:t>Objectives</w:t>
      </w:r>
      <w:bookmarkEnd w:id="6"/>
    </w:p>
    <w:p w14:paraId="605ED608" w14:textId="02505918" w:rsidR="1493FC9C" w:rsidRPr="00E33978" w:rsidRDefault="1493FC9C" w:rsidP="299D07EF">
      <w:pPr>
        <w:pStyle w:val="ListParagraph"/>
        <w:numPr>
          <w:ilvl w:val="0"/>
          <w:numId w:val="5"/>
        </w:numPr>
        <w:rPr>
          <w:rFonts w:ascii="Arial" w:eastAsia="Arial" w:hAnsi="Arial" w:cs="Arial"/>
          <w:sz w:val="22"/>
          <w:szCs w:val="22"/>
        </w:rPr>
      </w:pPr>
      <w:proofErr w:type="gramStart"/>
      <w:r w:rsidRPr="00E33978">
        <w:rPr>
          <w:rFonts w:ascii="Arial" w:eastAsia="Arial" w:hAnsi="Arial" w:cs="Arial"/>
          <w:sz w:val="22"/>
          <w:szCs w:val="22"/>
        </w:rPr>
        <w:t>Review</w:t>
      </w:r>
      <w:proofErr w:type="gramEnd"/>
      <w:r w:rsidRPr="00E33978">
        <w:rPr>
          <w:rFonts w:ascii="Arial" w:eastAsia="Arial" w:hAnsi="Arial" w:cs="Arial"/>
          <w:sz w:val="22"/>
          <w:szCs w:val="22"/>
        </w:rPr>
        <w:t xml:space="preserve"> prior relevant research undertaken</w:t>
      </w:r>
    </w:p>
    <w:p w14:paraId="7A916F51" w14:textId="4979E517" w:rsidR="1493FC9C" w:rsidRPr="00E33978" w:rsidRDefault="1493FC9C"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Research into preexisting solar tracking systems</w:t>
      </w:r>
    </w:p>
    <w:p w14:paraId="71311C49" w14:textId="4C892AC6" w:rsidR="1493FC9C" w:rsidRPr="00E33978" w:rsidRDefault="1493FC9C"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Design and code a simulated solar tracking system</w:t>
      </w:r>
    </w:p>
    <w:p w14:paraId="1E0032FF" w14:textId="7F8CE6CD" w:rsidR="1493FC9C" w:rsidRPr="00E33978" w:rsidRDefault="1493FC9C"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Build a prototype of the designed system</w:t>
      </w:r>
    </w:p>
    <w:p w14:paraId="525FA60A" w14:textId="7A297B3D" w:rsidR="1493FC9C" w:rsidRPr="00E33978" w:rsidRDefault="1493FC9C"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Build a static PV panel system which serves as the control</w:t>
      </w:r>
    </w:p>
    <w:p w14:paraId="62291CC5" w14:textId="03244EE0" w:rsidR="1493FC9C" w:rsidRPr="00E33978" w:rsidRDefault="1493FC9C"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 xml:space="preserve">Compare the power </w:t>
      </w:r>
      <w:r w:rsidR="7ABEE496" w:rsidRPr="00E33978">
        <w:rPr>
          <w:rFonts w:ascii="Arial" w:eastAsia="Arial" w:hAnsi="Arial" w:cs="Arial"/>
          <w:sz w:val="22"/>
          <w:szCs w:val="22"/>
        </w:rPr>
        <w:t>production</w:t>
      </w:r>
      <w:r w:rsidRPr="00E33978">
        <w:rPr>
          <w:rFonts w:ascii="Arial" w:eastAsia="Arial" w:hAnsi="Arial" w:cs="Arial"/>
          <w:sz w:val="22"/>
          <w:szCs w:val="22"/>
        </w:rPr>
        <w:t xml:space="preserve"> of both systems</w:t>
      </w:r>
      <w:r w:rsidR="11808A0E" w:rsidRPr="00E33978">
        <w:rPr>
          <w:rFonts w:ascii="Arial" w:eastAsia="Arial" w:hAnsi="Arial" w:cs="Arial"/>
          <w:sz w:val="22"/>
          <w:szCs w:val="22"/>
        </w:rPr>
        <w:t>,</w:t>
      </w:r>
      <w:r w:rsidR="3355CB8F" w:rsidRPr="00E33978">
        <w:rPr>
          <w:rFonts w:ascii="Arial" w:eastAsia="Arial" w:hAnsi="Arial" w:cs="Arial"/>
          <w:sz w:val="22"/>
          <w:szCs w:val="22"/>
        </w:rPr>
        <w:t xml:space="preserve"> tabulate gathered data</w:t>
      </w:r>
      <w:r w:rsidR="3CB5DA1B" w:rsidRPr="00E33978">
        <w:rPr>
          <w:rFonts w:ascii="Arial" w:eastAsia="Arial" w:hAnsi="Arial" w:cs="Arial"/>
          <w:sz w:val="22"/>
          <w:szCs w:val="22"/>
        </w:rPr>
        <w:t xml:space="preserve"> and </w:t>
      </w:r>
      <w:r w:rsidR="06D4DA75" w:rsidRPr="00E33978">
        <w:rPr>
          <w:rFonts w:ascii="Arial" w:eastAsia="Arial" w:hAnsi="Arial" w:cs="Arial"/>
          <w:sz w:val="22"/>
          <w:szCs w:val="22"/>
        </w:rPr>
        <w:t>analyze</w:t>
      </w:r>
      <w:r w:rsidR="3355CB8F" w:rsidRPr="00E33978">
        <w:rPr>
          <w:rFonts w:ascii="Arial" w:eastAsia="Arial" w:hAnsi="Arial" w:cs="Arial"/>
          <w:sz w:val="22"/>
          <w:szCs w:val="22"/>
        </w:rPr>
        <w:t xml:space="preserve"> the performance of both systems</w:t>
      </w:r>
    </w:p>
    <w:p w14:paraId="75FAC188" w14:textId="3F7CE853" w:rsidR="134E9BB2" w:rsidRPr="00E33978" w:rsidRDefault="134E9BB2" w:rsidP="299D07EF">
      <w:pPr>
        <w:pStyle w:val="ListParagraph"/>
        <w:numPr>
          <w:ilvl w:val="0"/>
          <w:numId w:val="5"/>
        </w:numPr>
        <w:rPr>
          <w:rFonts w:ascii="Arial" w:eastAsia="Arial" w:hAnsi="Arial" w:cs="Arial"/>
          <w:sz w:val="22"/>
          <w:szCs w:val="22"/>
        </w:rPr>
      </w:pPr>
      <w:r w:rsidRPr="00E33978">
        <w:rPr>
          <w:rFonts w:ascii="Arial" w:eastAsia="Arial" w:hAnsi="Arial" w:cs="Arial"/>
          <w:sz w:val="22"/>
          <w:szCs w:val="22"/>
        </w:rPr>
        <w:t xml:space="preserve">Decide using undertaken research and </w:t>
      </w:r>
      <w:r w:rsidR="731ABA7E" w:rsidRPr="00E33978">
        <w:rPr>
          <w:rFonts w:ascii="Arial" w:eastAsia="Arial" w:hAnsi="Arial" w:cs="Arial"/>
          <w:sz w:val="22"/>
          <w:szCs w:val="22"/>
        </w:rPr>
        <w:t xml:space="preserve">experiment results which system </w:t>
      </w:r>
      <w:r w:rsidR="3B5508D8" w:rsidRPr="00E33978">
        <w:rPr>
          <w:rFonts w:ascii="Arial" w:eastAsia="Arial" w:hAnsi="Arial" w:cs="Arial"/>
          <w:sz w:val="22"/>
          <w:szCs w:val="22"/>
        </w:rPr>
        <w:t>is more effective outside a controlled environment</w:t>
      </w:r>
      <w:r w:rsidR="2BECE369" w:rsidRPr="00E33978">
        <w:rPr>
          <w:rFonts w:ascii="Arial" w:eastAsia="Arial" w:hAnsi="Arial" w:cs="Arial"/>
          <w:sz w:val="22"/>
          <w:szCs w:val="22"/>
        </w:rPr>
        <w:t xml:space="preserve"> and if solar trackers are worth being installed</w:t>
      </w:r>
    </w:p>
    <w:p w14:paraId="45DC8AA0" w14:textId="1B5C7579" w:rsidR="2C39DF03" w:rsidRPr="00E33978" w:rsidRDefault="2C39DF03" w:rsidP="299D07EF">
      <w:pPr>
        <w:rPr>
          <w:rFonts w:ascii="Arial" w:eastAsia="Arial" w:hAnsi="Arial" w:cs="Arial"/>
          <w:sz w:val="22"/>
          <w:szCs w:val="22"/>
        </w:rPr>
      </w:pPr>
      <w:r w:rsidRPr="00E33978">
        <w:rPr>
          <w:rFonts w:ascii="Arial" w:eastAsia="Arial" w:hAnsi="Arial" w:cs="Arial"/>
          <w:sz w:val="22"/>
          <w:szCs w:val="22"/>
        </w:rPr>
        <w:lastRenderedPageBreak/>
        <w:t>Continuing from the introduction</w:t>
      </w:r>
      <w:r w:rsidR="1D6B752E" w:rsidRPr="00E33978">
        <w:rPr>
          <w:rFonts w:ascii="Arial" w:eastAsia="Arial" w:hAnsi="Arial" w:cs="Arial"/>
          <w:sz w:val="22"/>
          <w:szCs w:val="22"/>
        </w:rPr>
        <w:t>, this report will contain a literature review exploring the use of solar panels, solar track</w:t>
      </w:r>
      <w:r w:rsidR="2FBE34AD" w:rsidRPr="00E33978">
        <w:rPr>
          <w:rFonts w:ascii="Arial" w:eastAsia="Arial" w:hAnsi="Arial" w:cs="Arial"/>
          <w:sz w:val="22"/>
          <w:szCs w:val="22"/>
        </w:rPr>
        <w:t xml:space="preserve">ing systems, the use of motors within these systems and previous experiments using solar trackers. </w:t>
      </w:r>
      <w:r w:rsidR="7456B294" w:rsidRPr="00E33978">
        <w:rPr>
          <w:rFonts w:ascii="Arial" w:eastAsia="Arial" w:hAnsi="Arial" w:cs="Arial"/>
          <w:sz w:val="22"/>
          <w:szCs w:val="22"/>
        </w:rPr>
        <w:t xml:space="preserve">Following this will be </w:t>
      </w:r>
      <w:r w:rsidR="7ACF317C" w:rsidRPr="00E33978">
        <w:rPr>
          <w:rFonts w:ascii="Arial" w:eastAsia="Arial" w:hAnsi="Arial" w:cs="Arial"/>
          <w:sz w:val="22"/>
          <w:szCs w:val="22"/>
        </w:rPr>
        <w:t>a</w:t>
      </w:r>
      <w:r w:rsidR="3BDBDD72" w:rsidRPr="00E33978">
        <w:rPr>
          <w:rFonts w:ascii="Arial" w:eastAsia="Arial" w:hAnsi="Arial" w:cs="Arial"/>
          <w:sz w:val="22"/>
          <w:szCs w:val="22"/>
        </w:rPr>
        <w:t xml:space="preserve"> </w:t>
      </w:r>
      <w:r w:rsidR="7ACF317C" w:rsidRPr="00E33978">
        <w:rPr>
          <w:rFonts w:ascii="Arial" w:eastAsia="Arial" w:hAnsi="Arial" w:cs="Arial"/>
          <w:sz w:val="22"/>
          <w:szCs w:val="22"/>
        </w:rPr>
        <w:t xml:space="preserve">study </w:t>
      </w:r>
      <w:r w:rsidR="3BDBDD72" w:rsidRPr="00E33978">
        <w:rPr>
          <w:rFonts w:ascii="Arial" w:eastAsia="Arial" w:hAnsi="Arial" w:cs="Arial"/>
          <w:sz w:val="22"/>
          <w:szCs w:val="22"/>
        </w:rPr>
        <w:t>covering</w:t>
      </w:r>
      <w:r w:rsidR="7456B294" w:rsidRPr="00E33978">
        <w:rPr>
          <w:rFonts w:ascii="Arial" w:eastAsia="Arial" w:hAnsi="Arial" w:cs="Arial"/>
          <w:sz w:val="22"/>
          <w:szCs w:val="22"/>
        </w:rPr>
        <w:t xml:space="preserve"> </w:t>
      </w:r>
      <w:r w:rsidR="29EA965F" w:rsidRPr="00E33978">
        <w:rPr>
          <w:rFonts w:ascii="Arial" w:eastAsia="Arial" w:hAnsi="Arial" w:cs="Arial"/>
          <w:sz w:val="22"/>
          <w:szCs w:val="22"/>
        </w:rPr>
        <w:t>the</w:t>
      </w:r>
      <w:r w:rsidR="7456B294" w:rsidRPr="00E33978">
        <w:rPr>
          <w:rFonts w:ascii="Arial" w:eastAsia="Arial" w:hAnsi="Arial" w:cs="Arial"/>
          <w:sz w:val="22"/>
          <w:szCs w:val="22"/>
        </w:rPr>
        <w:t xml:space="preserve"> research into available solar trackers for purchase,</w:t>
      </w:r>
      <w:r w:rsidR="33C889EC" w:rsidRPr="00E33978">
        <w:rPr>
          <w:rFonts w:ascii="Arial" w:eastAsia="Arial" w:hAnsi="Arial" w:cs="Arial"/>
          <w:sz w:val="22"/>
          <w:szCs w:val="22"/>
        </w:rPr>
        <w:t xml:space="preserve"> the design and research methodology used, design specifications for the solar tracking system, a simulated design of the system with its code, a</w:t>
      </w:r>
      <w:r w:rsidR="01282FC4" w:rsidRPr="00E33978">
        <w:rPr>
          <w:rFonts w:ascii="Arial" w:eastAsia="Arial" w:hAnsi="Arial" w:cs="Arial"/>
          <w:sz w:val="22"/>
          <w:szCs w:val="22"/>
        </w:rPr>
        <w:t>n overview of the full physical design of the solar tracker developed,</w:t>
      </w:r>
      <w:r w:rsidR="208EAF76" w:rsidRPr="00E33978">
        <w:rPr>
          <w:rFonts w:ascii="Arial" w:eastAsia="Arial" w:hAnsi="Arial" w:cs="Arial"/>
          <w:sz w:val="22"/>
          <w:szCs w:val="22"/>
        </w:rPr>
        <w:t xml:space="preserve"> testing and analysis sections</w:t>
      </w:r>
      <w:r w:rsidR="3CC25EAB" w:rsidRPr="00E33978">
        <w:rPr>
          <w:rFonts w:ascii="Arial" w:eastAsia="Arial" w:hAnsi="Arial" w:cs="Arial"/>
          <w:sz w:val="22"/>
          <w:szCs w:val="22"/>
        </w:rPr>
        <w:t xml:space="preserve"> of the experiment and its results, recommended improvements for further iterations of the system and a conclusion outlining the </w:t>
      </w:r>
      <w:r w:rsidR="3D74E5F9" w:rsidRPr="00E33978">
        <w:rPr>
          <w:rFonts w:ascii="Arial" w:eastAsia="Arial" w:hAnsi="Arial" w:cs="Arial"/>
          <w:sz w:val="22"/>
          <w:szCs w:val="22"/>
        </w:rPr>
        <w:t xml:space="preserve">analysis of </w:t>
      </w:r>
      <w:r w:rsidR="18D19F9C" w:rsidRPr="00E33978">
        <w:rPr>
          <w:rFonts w:ascii="Arial" w:eastAsia="Arial" w:hAnsi="Arial" w:cs="Arial"/>
          <w:sz w:val="22"/>
          <w:szCs w:val="22"/>
        </w:rPr>
        <w:t>results and discoveries made.</w:t>
      </w:r>
    </w:p>
    <w:p w14:paraId="78016E45" w14:textId="0DE0C5F8" w:rsidR="299D07EF" w:rsidRPr="00E33978" w:rsidRDefault="299D07EF" w:rsidP="299D07EF">
      <w:pPr>
        <w:rPr>
          <w:rFonts w:ascii="Arial" w:eastAsia="Arial" w:hAnsi="Arial" w:cs="Arial"/>
        </w:rPr>
      </w:pPr>
    </w:p>
    <w:p w14:paraId="70DDC004" w14:textId="77D5DBF7" w:rsidR="6EADBA88" w:rsidRPr="00E33978" w:rsidRDefault="6EADBA88" w:rsidP="299D07EF">
      <w:pPr>
        <w:rPr>
          <w:rFonts w:ascii="Arial" w:eastAsia="Arial" w:hAnsi="Arial" w:cs="Arial"/>
        </w:rPr>
      </w:pPr>
    </w:p>
    <w:p w14:paraId="091EEE32" w14:textId="4594B36D" w:rsidR="5E64C7DF" w:rsidRPr="00E33978" w:rsidRDefault="5E64C7DF"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7" w:name="_Toc196826617"/>
      <w:r w:rsidR="5324631D" w:rsidRPr="00E33978">
        <w:rPr>
          <w:rFonts w:ascii="Arial" w:eastAsia="Arial" w:hAnsi="Arial" w:cs="Arial"/>
        </w:rPr>
        <w:t>Literature Review</w:t>
      </w:r>
      <w:bookmarkEnd w:id="7"/>
    </w:p>
    <w:p w14:paraId="1D90C9F4" w14:textId="573C19D2" w:rsidR="501547EC" w:rsidRPr="00E33978" w:rsidRDefault="501547EC" w:rsidP="299D07EF">
      <w:pPr>
        <w:pStyle w:val="Heading2"/>
        <w:rPr>
          <w:rFonts w:ascii="Arial" w:hAnsi="Arial" w:cs="Arial"/>
        </w:rPr>
      </w:pPr>
      <w:bookmarkStart w:id="8" w:name="_Toc196826618"/>
      <w:r w:rsidRPr="00E33978">
        <w:rPr>
          <w:rFonts w:ascii="Arial" w:hAnsi="Arial" w:cs="Arial"/>
        </w:rPr>
        <w:t xml:space="preserve">2.1- </w:t>
      </w:r>
      <w:r w:rsidR="60FE9A60" w:rsidRPr="00E33978">
        <w:rPr>
          <w:rFonts w:ascii="Arial" w:hAnsi="Arial" w:cs="Arial"/>
        </w:rPr>
        <w:t xml:space="preserve">Renewables In Relation </w:t>
      </w:r>
      <w:r w:rsidR="03AD2372" w:rsidRPr="00E33978">
        <w:rPr>
          <w:rFonts w:ascii="Arial" w:hAnsi="Arial" w:cs="Arial"/>
        </w:rPr>
        <w:t>to</w:t>
      </w:r>
      <w:r w:rsidR="60FE9A60" w:rsidRPr="00E33978">
        <w:rPr>
          <w:rFonts w:ascii="Arial" w:hAnsi="Arial" w:cs="Arial"/>
        </w:rPr>
        <w:t xml:space="preserve"> </w:t>
      </w:r>
      <w:r w:rsidR="56B7B214" w:rsidRPr="00E33978">
        <w:rPr>
          <w:rFonts w:ascii="Arial" w:hAnsi="Arial" w:cs="Arial"/>
        </w:rPr>
        <w:t>the</w:t>
      </w:r>
      <w:r w:rsidR="60FE9A60" w:rsidRPr="00E33978">
        <w:rPr>
          <w:rFonts w:ascii="Arial" w:hAnsi="Arial" w:cs="Arial"/>
        </w:rPr>
        <w:t xml:space="preserve"> UK</w:t>
      </w:r>
      <w:bookmarkEnd w:id="8"/>
    </w:p>
    <w:p w14:paraId="6A4048B9" w14:textId="31D9645F" w:rsidR="73D8F74E" w:rsidRPr="00E33978" w:rsidRDefault="73D8F74E" w:rsidP="299D07EF">
      <w:pPr>
        <w:rPr>
          <w:rFonts w:ascii="Arial" w:eastAsia="Arial" w:hAnsi="Arial" w:cs="Arial"/>
          <w:sz w:val="22"/>
          <w:szCs w:val="22"/>
        </w:rPr>
      </w:pPr>
      <w:r w:rsidRPr="00E33978">
        <w:rPr>
          <w:rFonts w:ascii="Arial" w:eastAsia="Arial" w:hAnsi="Arial" w:cs="Arial"/>
          <w:sz w:val="22"/>
          <w:szCs w:val="22"/>
        </w:rPr>
        <w:t xml:space="preserve">The definition of renewable energy is energy generated by natural means, such as </w:t>
      </w:r>
      <w:r w:rsidR="6BC90CCB" w:rsidRPr="00E33978">
        <w:rPr>
          <w:rFonts w:ascii="Arial" w:eastAsia="Arial" w:hAnsi="Arial" w:cs="Arial"/>
          <w:sz w:val="22"/>
          <w:szCs w:val="22"/>
        </w:rPr>
        <w:t>utilizing</w:t>
      </w:r>
      <w:r w:rsidRPr="00E33978">
        <w:rPr>
          <w:rFonts w:ascii="Arial" w:eastAsia="Arial" w:hAnsi="Arial" w:cs="Arial"/>
          <w:sz w:val="22"/>
          <w:szCs w:val="22"/>
        </w:rPr>
        <w:t xml:space="preserve"> wind to power turbines, geothermal heat from the ground to </w:t>
      </w:r>
      <w:r w:rsidR="2316DE50" w:rsidRPr="00E33978">
        <w:rPr>
          <w:rFonts w:ascii="Arial" w:eastAsia="Arial" w:hAnsi="Arial" w:cs="Arial"/>
          <w:sz w:val="22"/>
          <w:szCs w:val="22"/>
        </w:rPr>
        <w:t>make steam for use in a steam powered generator or using sunlight by either PV or concentrated solar power (CSP) means</w:t>
      </w:r>
      <w:r w:rsidR="1169052B" w:rsidRPr="00E33978">
        <w:rPr>
          <w:rFonts w:ascii="Arial" w:eastAsia="Arial" w:hAnsi="Arial" w:cs="Arial"/>
          <w:sz w:val="22"/>
          <w:szCs w:val="22"/>
        </w:rPr>
        <w:t>. In 2008 approximately 18% of the energy generated globally was done via renewable means</w:t>
      </w:r>
      <w:sdt>
        <w:sdtPr>
          <w:rPr>
            <w:rFonts w:ascii="Arial" w:eastAsia="Arial" w:hAnsi="Arial" w:cs="Arial"/>
            <w:sz w:val="22"/>
            <w:szCs w:val="22"/>
          </w:rPr>
          <w:id w:val="-666792570"/>
          <w:citation/>
        </w:sdtPr>
        <w:sdtContent>
          <w:r w:rsidR="00DC7D36">
            <w:rPr>
              <w:rFonts w:ascii="Arial" w:eastAsia="Arial" w:hAnsi="Arial" w:cs="Arial"/>
              <w:sz w:val="22"/>
              <w:szCs w:val="22"/>
            </w:rPr>
            <w:fldChar w:fldCharType="begin"/>
          </w:r>
          <w:r w:rsidR="00DC7D36">
            <w:rPr>
              <w:rFonts w:ascii="Arial" w:eastAsia="Arial" w:hAnsi="Arial" w:cs="Arial"/>
              <w:sz w:val="22"/>
              <w:szCs w:val="22"/>
              <w:lang w:val="en-GB"/>
            </w:rPr>
            <w:instrText xml:space="preserve"> CITATION Ham09 \l 2057 </w:instrText>
          </w:r>
          <w:r w:rsidR="00DC7D36">
            <w:rPr>
              <w:rFonts w:ascii="Arial" w:eastAsia="Arial" w:hAnsi="Arial" w:cs="Arial"/>
              <w:sz w:val="22"/>
              <w:szCs w:val="22"/>
            </w:rPr>
            <w:fldChar w:fldCharType="separate"/>
          </w:r>
          <w:r w:rsidR="00413EA6">
            <w:rPr>
              <w:rFonts w:ascii="Arial" w:eastAsia="Arial" w:hAnsi="Arial" w:cs="Arial"/>
              <w:noProof/>
              <w:sz w:val="22"/>
              <w:szCs w:val="22"/>
              <w:lang w:val="en-GB"/>
            </w:rPr>
            <w:t xml:space="preserve"> </w:t>
          </w:r>
          <w:r w:rsidR="00413EA6" w:rsidRPr="00413EA6">
            <w:rPr>
              <w:rFonts w:ascii="Arial" w:eastAsia="Arial" w:hAnsi="Arial" w:cs="Arial"/>
              <w:noProof/>
              <w:sz w:val="22"/>
              <w:szCs w:val="22"/>
              <w:lang w:val="en-GB"/>
            </w:rPr>
            <w:t>[1]</w:t>
          </w:r>
          <w:r w:rsidR="00DC7D36">
            <w:rPr>
              <w:rFonts w:ascii="Arial" w:eastAsia="Arial" w:hAnsi="Arial" w:cs="Arial"/>
              <w:sz w:val="22"/>
              <w:szCs w:val="22"/>
            </w:rPr>
            <w:fldChar w:fldCharType="end"/>
          </w:r>
        </w:sdtContent>
      </w:sdt>
      <w:r w:rsidR="2316DE50" w:rsidRPr="00E33978">
        <w:rPr>
          <w:rFonts w:ascii="Arial" w:eastAsia="Arial" w:hAnsi="Arial" w:cs="Arial"/>
          <w:sz w:val="22"/>
          <w:szCs w:val="22"/>
        </w:rPr>
        <w:t>.</w:t>
      </w:r>
      <w:r w:rsidR="25EFFC4C" w:rsidRPr="00E33978">
        <w:rPr>
          <w:rFonts w:ascii="Arial" w:eastAsia="Arial" w:hAnsi="Arial" w:cs="Arial"/>
          <w:sz w:val="22"/>
          <w:szCs w:val="22"/>
        </w:rPr>
        <w:t xml:space="preserve"> </w:t>
      </w:r>
      <w:r w:rsidR="2516FB0B" w:rsidRPr="00E33978">
        <w:rPr>
          <w:rFonts w:ascii="Arial" w:eastAsia="Arial" w:hAnsi="Arial" w:cs="Arial"/>
          <w:sz w:val="22"/>
          <w:szCs w:val="22"/>
        </w:rPr>
        <w:t>In 2023 however, solar power was the UKs third largest renewable source of energy behind wind power and biomass</w:t>
      </w:r>
      <w:r w:rsidR="462ACAF8" w:rsidRPr="00E33978">
        <w:rPr>
          <w:rFonts w:ascii="Arial" w:eastAsia="Arial" w:hAnsi="Arial" w:cs="Arial"/>
          <w:sz w:val="22"/>
          <w:szCs w:val="22"/>
        </w:rPr>
        <w:t xml:space="preserve"> and generated 4.9% of the total energy produced by the country </w:t>
      </w:r>
      <w:sdt>
        <w:sdtPr>
          <w:rPr>
            <w:rFonts w:ascii="Arial" w:eastAsia="Arial" w:hAnsi="Arial" w:cs="Arial"/>
            <w:sz w:val="22"/>
            <w:szCs w:val="22"/>
          </w:rPr>
          <w:id w:val="1456518077"/>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Nat242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[2]</w:t>
          </w:r>
          <w:r w:rsidR="003911CC">
            <w:rPr>
              <w:rFonts w:ascii="Arial" w:eastAsia="Arial" w:hAnsi="Arial" w:cs="Arial"/>
              <w:sz w:val="22"/>
              <w:szCs w:val="22"/>
            </w:rPr>
            <w:fldChar w:fldCharType="end"/>
          </w:r>
        </w:sdtContent>
      </w:sdt>
      <w:r w:rsidR="462ACAF8" w:rsidRPr="00E33978">
        <w:rPr>
          <w:rFonts w:ascii="Arial" w:eastAsia="Arial" w:hAnsi="Arial" w:cs="Arial"/>
          <w:sz w:val="22"/>
          <w:szCs w:val="22"/>
        </w:rPr>
        <w:t xml:space="preserve">. </w:t>
      </w:r>
    </w:p>
    <w:p w14:paraId="199DBBBE" w14:textId="7BA8BC08" w:rsidR="48FB2DF1" w:rsidRPr="00E33978" w:rsidRDefault="48FB2DF1" w:rsidP="299D07EF">
      <w:pPr>
        <w:rPr>
          <w:rFonts w:ascii="Arial" w:eastAsia="Arial" w:hAnsi="Arial" w:cs="Arial"/>
          <w:sz w:val="22"/>
          <w:szCs w:val="22"/>
        </w:rPr>
      </w:pPr>
      <w:r w:rsidRPr="00E33978">
        <w:rPr>
          <w:rFonts w:ascii="Arial" w:eastAsia="Arial" w:hAnsi="Arial" w:cs="Arial"/>
          <w:sz w:val="22"/>
          <w:szCs w:val="22"/>
        </w:rPr>
        <w:t xml:space="preserve">The UK aims to reach net zero carbon emissions by the year </w:t>
      </w:r>
      <w:proofErr w:type="gramStart"/>
      <w:r w:rsidRPr="00E33978">
        <w:rPr>
          <w:rFonts w:ascii="Arial" w:eastAsia="Arial" w:hAnsi="Arial" w:cs="Arial"/>
          <w:sz w:val="22"/>
          <w:szCs w:val="22"/>
        </w:rPr>
        <w:t>2050 [2]</w:t>
      </w:r>
      <w:proofErr w:type="gramEnd"/>
      <w:r w:rsidRPr="00E33978">
        <w:rPr>
          <w:rFonts w:ascii="Arial" w:eastAsia="Arial" w:hAnsi="Arial" w:cs="Arial"/>
          <w:sz w:val="22"/>
          <w:szCs w:val="22"/>
        </w:rPr>
        <w:t xml:space="preserve"> in a bid to decrease the amount of greenhouse gases</w:t>
      </w:r>
      <w:r w:rsidR="2C3B95F7" w:rsidRPr="00E33978">
        <w:rPr>
          <w:rFonts w:ascii="Arial" w:eastAsia="Arial" w:hAnsi="Arial" w:cs="Arial"/>
          <w:sz w:val="22"/>
          <w:szCs w:val="22"/>
        </w:rPr>
        <w:t xml:space="preserve"> (GHG)</w:t>
      </w:r>
      <w:r w:rsidRPr="00E33978">
        <w:rPr>
          <w:rFonts w:ascii="Arial" w:eastAsia="Arial" w:hAnsi="Arial" w:cs="Arial"/>
          <w:sz w:val="22"/>
          <w:szCs w:val="22"/>
        </w:rPr>
        <w:t xml:space="preserve"> the country produces </w:t>
      </w:r>
      <w:proofErr w:type="gramStart"/>
      <w:r w:rsidRPr="00E33978">
        <w:rPr>
          <w:rFonts w:ascii="Arial" w:eastAsia="Arial" w:hAnsi="Arial" w:cs="Arial"/>
          <w:sz w:val="22"/>
          <w:szCs w:val="22"/>
        </w:rPr>
        <w:t>as a result of</w:t>
      </w:r>
      <w:proofErr w:type="gramEnd"/>
      <w:r w:rsidRPr="00E33978">
        <w:rPr>
          <w:rFonts w:ascii="Arial" w:eastAsia="Arial" w:hAnsi="Arial" w:cs="Arial"/>
          <w:sz w:val="22"/>
          <w:szCs w:val="22"/>
        </w:rPr>
        <w:t xml:space="preserve"> burning fossil fuels. </w:t>
      </w:r>
      <w:r w:rsidR="7F3B8FB2" w:rsidRPr="00E33978">
        <w:rPr>
          <w:rFonts w:ascii="Arial" w:eastAsia="Arial" w:hAnsi="Arial" w:cs="Arial"/>
          <w:sz w:val="22"/>
          <w:szCs w:val="22"/>
        </w:rPr>
        <w:t xml:space="preserve">The global temperature has increased over the past century by 0.7°C due </w:t>
      </w:r>
      <w:r w:rsidR="1795E94B" w:rsidRPr="00E33978">
        <w:rPr>
          <w:rFonts w:ascii="Arial" w:eastAsia="Arial" w:hAnsi="Arial" w:cs="Arial"/>
          <w:sz w:val="22"/>
          <w:szCs w:val="22"/>
        </w:rPr>
        <w:t>to a multitude of factors. The most popular theory of this is due to GHG</w:t>
      </w:r>
      <w:r w:rsidR="333DC45A" w:rsidRPr="00E33978">
        <w:rPr>
          <w:rFonts w:ascii="Arial" w:eastAsia="Arial" w:hAnsi="Arial" w:cs="Arial"/>
          <w:sz w:val="22"/>
          <w:szCs w:val="22"/>
        </w:rPr>
        <w:t>/carbon dioxide (CO2)</w:t>
      </w:r>
      <w:r w:rsidR="1795E94B" w:rsidRPr="00E33978">
        <w:rPr>
          <w:rFonts w:ascii="Arial" w:eastAsia="Arial" w:hAnsi="Arial" w:cs="Arial"/>
          <w:sz w:val="22"/>
          <w:szCs w:val="22"/>
        </w:rPr>
        <w:t xml:space="preserve"> emissions</w:t>
      </w:r>
      <w:r w:rsidR="2F5F6241" w:rsidRPr="00E33978">
        <w:rPr>
          <w:rFonts w:ascii="Arial" w:eastAsia="Arial" w:hAnsi="Arial" w:cs="Arial"/>
          <w:sz w:val="22"/>
          <w:szCs w:val="22"/>
        </w:rPr>
        <w:t>. There are other theories of causes of global warming</w:t>
      </w:r>
      <w:r w:rsidR="7E048CAA" w:rsidRPr="00E33978">
        <w:rPr>
          <w:rFonts w:ascii="Arial" w:eastAsia="Arial" w:hAnsi="Arial" w:cs="Arial"/>
          <w:sz w:val="22"/>
          <w:szCs w:val="22"/>
        </w:rPr>
        <w:t xml:space="preserve"> though</w:t>
      </w:r>
      <w:r w:rsidR="2F5F6241" w:rsidRPr="00E33978">
        <w:rPr>
          <w:rFonts w:ascii="Arial" w:eastAsia="Arial" w:hAnsi="Arial" w:cs="Arial"/>
          <w:sz w:val="22"/>
          <w:szCs w:val="22"/>
        </w:rPr>
        <w:t xml:space="preserve">, such as </w:t>
      </w:r>
      <w:r w:rsidR="04BAA53D" w:rsidRPr="00E33978">
        <w:rPr>
          <w:rFonts w:ascii="Arial" w:eastAsia="Arial" w:hAnsi="Arial" w:cs="Arial"/>
          <w:sz w:val="22"/>
          <w:szCs w:val="22"/>
        </w:rPr>
        <w:t>the influence of the sun on Earth’s magnetic field</w:t>
      </w:r>
      <w:r w:rsidR="37CAEE7E" w:rsidRPr="00E33978">
        <w:rPr>
          <w:rFonts w:ascii="Arial" w:eastAsia="Arial" w:hAnsi="Arial" w:cs="Arial"/>
          <w:sz w:val="22"/>
          <w:szCs w:val="22"/>
        </w:rPr>
        <w:t xml:space="preserve"> and the circulation of the ocean’s waters </w:t>
      </w:r>
      <w:sdt>
        <w:sdtPr>
          <w:rPr>
            <w:rFonts w:ascii="Arial" w:eastAsia="Arial" w:hAnsi="Arial" w:cs="Arial"/>
            <w:sz w:val="22"/>
            <w:szCs w:val="22"/>
          </w:rPr>
          <w:id w:val="1878810634"/>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GFl10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[3]</w:t>
          </w:r>
          <w:r w:rsidR="003911CC">
            <w:rPr>
              <w:rFonts w:ascii="Arial" w:eastAsia="Arial" w:hAnsi="Arial" w:cs="Arial"/>
              <w:sz w:val="22"/>
              <w:szCs w:val="22"/>
            </w:rPr>
            <w:fldChar w:fldCharType="end"/>
          </w:r>
        </w:sdtContent>
      </w:sdt>
      <w:r w:rsidR="37CAEE7E" w:rsidRPr="00E33978">
        <w:rPr>
          <w:rFonts w:ascii="Arial" w:eastAsia="Arial" w:hAnsi="Arial" w:cs="Arial"/>
          <w:sz w:val="22"/>
          <w:szCs w:val="22"/>
        </w:rPr>
        <w:t xml:space="preserve">. </w:t>
      </w:r>
      <w:r w:rsidR="00E33978" w:rsidRPr="00E33978">
        <w:rPr>
          <w:rFonts w:ascii="Arial" w:eastAsia="Arial" w:hAnsi="Arial" w:cs="Arial"/>
          <w:sz w:val="22"/>
          <w:szCs w:val="22"/>
        </w:rPr>
        <w:t>The only</w:t>
      </w:r>
      <w:r w:rsidR="00E33978">
        <w:rPr>
          <w:rFonts w:ascii="Arial" w:eastAsia="Arial" w:hAnsi="Arial" w:cs="Arial"/>
          <w:sz w:val="22"/>
          <w:szCs w:val="22"/>
        </w:rPr>
        <w:t xml:space="preserve"> </w:t>
      </w:r>
      <w:r w:rsidR="33E518D5" w:rsidRPr="00E33978">
        <w:rPr>
          <w:rFonts w:ascii="Arial" w:eastAsia="Arial" w:hAnsi="Arial" w:cs="Arial"/>
          <w:sz w:val="22"/>
          <w:szCs w:val="22"/>
        </w:rPr>
        <w:t>theory of the cause of global warming due to the actions of Earth’s inhabitants</w:t>
      </w:r>
      <w:r w:rsidR="00E33978">
        <w:rPr>
          <w:rFonts w:ascii="Arial" w:eastAsia="Arial" w:hAnsi="Arial" w:cs="Arial"/>
          <w:sz w:val="22"/>
          <w:szCs w:val="22"/>
        </w:rPr>
        <w:t xml:space="preserve"> is</w:t>
      </w:r>
      <w:r w:rsidR="1DCED80D" w:rsidRPr="00E33978">
        <w:rPr>
          <w:rFonts w:ascii="Arial" w:eastAsia="Arial" w:hAnsi="Arial" w:cs="Arial"/>
          <w:sz w:val="22"/>
          <w:szCs w:val="22"/>
        </w:rPr>
        <w:t xml:space="preserve"> that burning fossil fuels such as oil causes increased GHG and CO2 emissions which </w:t>
      </w:r>
      <w:r w:rsidR="30A76551" w:rsidRPr="00E33978">
        <w:rPr>
          <w:rFonts w:ascii="Arial" w:eastAsia="Arial" w:hAnsi="Arial" w:cs="Arial"/>
          <w:sz w:val="22"/>
          <w:szCs w:val="22"/>
        </w:rPr>
        <w:t>trap</w:t>
      </w:r>
      <w:r w:rsidR="4EB1FAB8" w:rsidRPr="00E33978">
        <w:rPr>
          <w:rFonts w:ascii="Arial" w:eastAsia="Arial" w:hAnsi="Arial" w:cs="Arial"/>
          <w:sz w:val="22"/>
          <w:szCs w:val="22"/>
        </w:rPr>
        <w:t xml:space="preserve"> heat emitted by the sun into the atmosphere. In approximately 1750, global CO2 levels were at 278ppmv (parts per million</w:t>
      </w:r>
      <w:r w:rsidR="1BF91742" w:rsidRPr="00E33978">
        <w:rPr>
          <w:rFonts w:ascii="Arial" w:eastAsia="Arial" w:hAnsi="Arial" w:cs="Arial"/>
          <w:sz w:val="22"/>
          <w:szCs w:val="22"/>
        </w:rPr>
        <w:t>/volume), whereas in 2011 the global CO2 levels stood at 390.5ppmv</w:t>
      </w:r>
      <w:r w:rsidR="1BAB0121" w:rsidRPr="00E33978">
        <w:rPr>
          <w:rFonts w:ascii="Arial" w:eastAsia="Arial" w:hAnsi="Arial" w:cs="Arial"/>
          <w:sz w:val="22"/>
          <w:szCs w:val="22"/>
        </w:rPr>
        <w:t xml:space="preserve">, </w:t>
      </w:r>
      <w:r w:rsidR="29AF5616" w:rsidRPr="00E33978">
        <w:rPr>
          <w:rFonts w:ascii="Arial" w:eastAsia="Arial" w:hAnsi="Arial" w:cs="Arial"/>
          <w:sz w:val="22"/>
          <w:szCs w:val="22"/>
        </w:rPr>
        <w:t>a 40% increase. Methane and Nitrous Oxide (NO) (also GHGs</w:t>
      </w:r>
      <w:r w:rsidR="2964A6A0" w:rsidRPr="00E33978">
        <w:rPr>
          <w:rFonts w:ascii="Arial" w:eastAsia="Arial" w:hAnsi="Arial" w:cs="Arial"/>
          <w:sz w:val="22"/>
          <w:szCs w:val="22"/>
        </w:rPr>
        <w:t xml:space="preserve">) levels also increased by 249% and 20% </w:t>
      </w:r>
      <w:r w:rsidR="005F1E83" w:rsidRPr="00E33978">
        <w:rPr>
          <w:rFonts w:ascii="Arial" w:eastAsia="Arial" w:hAnsi="Arial" w:cs="Arial"/>
          <w:sz w:val="22"/>
          <w:szCs w:val="22"/>
        </w:rPr>
        <w:t>respectively</w:t>
      </w:r>
      <w:r w:rsidR="003911CC">
        <w:rPr>
          <w:rFonts w:ascii="Arial" w:eastAsia="Arial" w:hAnsi="Arial" w:cs="Arial"/>
          <w:sz w:val="22"/>
          <w:szCs w:val="22"/>
        </w:rPr>
        <w:t xml:space="preserve"> </w:t>
      </w:r>
      <w:sdt>
        <w:sdtPr>
          <w:rPr>
            <w:rFonts w:ascii="Arial" w:eastAsia="Arial" w:hAnsi="Arial" w:cs="Arial"/>
            <w:sz w:val="22"/>
            <w:szCs w:val="22"/>
          </w:rPr>
          <w:id w:val="129680446"/>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Tom15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[4]</w:t>
          </w:r>
          <w:r w:rsidR="003911CC">
            <w:rPr>
              <w:rFonts w:ascii="Arial" w:eastAsia="Arial" w:hAnsi="Arial" w:cs="Arial"/>
              <w:sz w:val="22"/>
              <w:szCs w:val="22"/>
            </w:rPr>
            <w:fldChar w:fldCharType="end"/>
          </w:r>
        </w:sdtContent>
      </w:sdt>
      <w:r w:rsidR="29AF5616" w:rsidRPr="00E33978">
        <w:rPr>
          <w:rFonts w:ascii="Arial" w:eastAsia="Arial" w:hAnsi="Arial" w:cs="Arial"/>
          <w:sz w:val="22"/>
          <w:szCs w:val="22"/>
        </w:rPr>
        <w:t>.</w:t>
      </w:r>
    </w:p>
    <w:p w14:paraId="512DBB9C" w14:textId="485F0948" w:rsidR="6D00BD35" w:rsidRPr="00E33978" w:rsidRDefault="6D00BD35" w:rsidP="299D07EF">
      <w:pPr>
        <w:rPr>
          <w:rFonts w:ascii="Arial" w:eastAsia="Arial" w:hAnsi="Arial" w:cs="Arial"/>
          <w:sz w:val="22"/>
          <w:szCs w:val="22"/>
        </w:rPr>
      </w:pPr>
      <w:r w:rsidRPr="00E33978">
        <w:rPr>
          <w:rFonts w:ascii="Arial" w:eastAsia="Arial" w:hAnsi="Arial" w:cs="Arial"/>
          <w:sz w:val="22"/>
          <w:szCs w:val="22"/>
        </w:rPr>
        <w:t>Although coal (a fossil fuel) was used initially in the thirteenth century, mass usage of fossil fuels as a</w:t>
      </w:r>
      <w:r w:rsidR="61EFCFEC" w:rsidRPr="00E33978">
        <w:rPr>
          <w:rFonts w:ascii="Arial" w:eastAsia="Arial" w:hAnsi="Arial" w:cs="Arial"/>
          <w:sz w:val="22"/>
          <w:szCs w:val="22"/>
        </w:rPr>
        <w:t xml:space="preserve"> </w:t>
      </w:r>
      <w:r w:rsidRPr="00E33978">
        <w:rPr>
          <w:rFonts w:ascii="Arial" w:eastAsia="Arial" w:hAnsi="Arial" w:cs="Arial"/>
          <w:sz w:val="22"/>
          <w:szCs w:val="22"/>
        </w:rPr>
        <w:t>source of energy</w:t>
      </w:r>
      <w:r w:rsidR="75324991" w:rsidRPr="00E33978">
        <w:rPr>
          <w:rFonts w:ascii="Arial" w:eastAsia="Arial" w:hAnsi="Arial" w:cs="Arial"/>
          <w:sz w:val="22"/>
          <w:szCs w:val="22"/>
        </w:rPr>
        <w:t xml:space="preserve"> did not occur until the</w:t>
      </w:r>
      <w:r w:rsidR="1210C230" w:rsidRPr="00E33978">
        <w:rPr>
          <w:rFonts w:ascii="Arial" w:eastAsia="Arial" w:hAnsi="Arial" w:cs="Arial"/>
          <w:sz w:val="22"/>
          <w:szCs w:val="22"/>
        </w:rPr>
        <w:t xml:space="preserve"> late</w:t>
      </w:r>
      <w:r w:rsidR="75324991" w:rsidRPr="00E33978">
        <w:rPr>
          <w:rFonts w:ascii="Arial" w:eastAsia="Arial" w:hAnsi="Arial" w:cs="Arial"/>
          <w:sz w:val="22"/>
          <w:szCs w:val="22"/>
        </w:rPr>
        <w:t xml:space="preserve"> eighteenth century at the dawn of the industrial revolution </w:t>
      </w:r>
      <w:sdt>
        <w:sdtPr>
          <w:rPr>
            <w:rFonts w:ascii="Arial" w:eastAsia="Arial" w:hAnsi="Arial" w:cs="Arial"/>
            <w:sz w:val="22"/>
            <w:szCs w:val="22"/>
          </w:rPr>
          <w:id w:val="-316645466"/>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MKi49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[5]</w:t>
          </w:r>
          <w:r w:rsidR="003911CC">
            <w:rPr>
              <w:rFonts w:ascii="Arial" w:eastAsia="Arial" w:hAnsi="Arial" w:cs="Arial"/>
              <w:sz w:val="22"/>
              <w:szCs w:val="22"/>
            </w:rPr>
            <w:fldChar w:fldCharType="end"/>
          </w:r>
        </w:sdtContent>
      </w:sdt>
      <w:r w:rsidR="75324991" w:rsidRPr="00E33978">
        <w:rPr>
          <w:rFonts w:ascii="Arial" w:eastAsia="Arial" w:hAnsi="Arial" w:cs="Arial"/>
          <w:sz w:val="22"/>
          <w:szCs w:val="22"/>
        </w:rPr>
        <w:t xml:space="preserve">. </w:t>
      </w:r>
      <w:r w:rsidR="23C25CBA" w:rsidRPr="00E33978">
        <w:rPr>
          <w:rFonts w:ascii="Arial" w:eastAsia="Arial" w:hAnsi="Arial" w:cs="Arial"/>
          <w:sz w:val="22"/>
          <w:szCs w:val="22"/>
        </w:rPr>
        <w:t xml:space="preserve">Incidentally, Singh et al state </w:t>
      </w:r>
      <w:r w:rsidR="7D38AF44" w:rsidRPr="00E33978">
        <w:rPr>
          <w:rFonts w:ascii="Arial" w:eastAsia="Arial" w:hAnsi="Arial" w:cs="Arial"/>
          <w:sz w:val="22"/>
          <w:szCs w:val="22"/>
        </w:rPr>
        <w:t xml:space="preserve">that from this period to the present day is </w:t>
      </w:r>
      <w:r w:rsidR="5E28DD3D" w:rsidRPr="00E33978">
        <w:rPr>
          <w:rFonts w:ascii="Arial" w:eastAsia="Arial" w:hAnsi="Arial" w:cs="Arial"/>
          <w:sz w:val="22"/>
          <w:szCs w:val="22"/>
        </w:rPr>
        <w:t>the timeframe for which CO2 and other GHG emissions rose [4], directly correlating the mass usage</w:t>
      </w:r>
      <w:r w:rsidR="7EDF78CD" w:rsidRPr="00E33978">
        <w:rPr>
          <w:rFonts w:ascii="Arial" w:eastAsia="Arial" w:hAnsi="Arial" w:cs="Arial"/>
          <w:sz w:val="22"/>
          <w:szCs w:val="22"/>
        </w:rPr>
        <w:t xml:space="preserve"> of fossil fuels to GHG emissions. Therefore, to combat </w:t>
      </w:r>
      <w:r w:rsidR="2233E654" w:rsidRPr="00E33978">
        <w:rPr>
          <w:rFonts w:ascii="Arial" w:eastAsia="Arial" w:hAnsi="Arial" w:cs="Arial"/>
          <w:sz w:val="22"/>
          <w:szCs w:val="22"/>
        </w:rPr>
        <w:t>further GHG emissions from occurring, the UK is trying to increase its usage of renewable energy.</w:t>
      </w:r>
    </w:p>
    <w:p w14:paraId="4DBE1AFC" w14:textId="008C3775" w:rsidR="299D07EF" w:rsidRPr="00E33978" w:rsidRDefault="299D07EF" w:rsidP="299D07EF">
      <w:pPr>
        <w:rPr>
          <w:rFonts w:ascii="Arial" w:eastAsia="Arial" w:hAnsi="Arial" w:cs="Arial"/>
        </w:rPr>
      </w:pPr>
    </w:p>
    <w:p w14:paraId="3930C1DB" w14:textId="083D818D" w:rsidR="4EF5A04E" w:rsidRPr="00E33978" w:rsidRDefault="4EF5A04E" w:rsidP="299D07EF">
      <w:pPr>
        <w:pStyle w:val="Heading2"/>
        <w:rPr>
          <w:rFonts w:ascii="Arial" w:eastAsia="Arial" w:hAnsi="Arial" w:cs="Arial"/>
        </w:rPr>
      </w:pPr>
      <w:bookmarkStart w:id="9" w:name="_Toc196826619"/>
      <w:r w:rsidRPr="00E33978">
        <w:rPr>
          <w:rFonts w:ascii="Arial" w:eastAsia="Arial" w:hAnsi="Arial" w:cs="Arial"/>
        </w:rPr>
        <w:lastRenderedPageBreak/>
        <w:t xml:space="preserve">2.2- </w:t>
      </w:r>
      <w:r w:rsidR="2ADF568D" w:rsidRPr="00E33978">
        <w:rPr>
          <w:rFonts w:ascii="Arial" w:eastAsia="Arial" w:hAnsi="Arial" w:cs="Arial"/>
        </w:rPr>
        <w:t>Solar P</w:t>
      </w:r>
      <w:r w:rsidR="3361BD97" w:rsidRPr="00E33978">
        <w:rPr>
          <w:rFonts w:ascii="Arial" w:eastAsia="Arial" w:hAnsi="Arial" w:cs="Arial"/>
        </w:rPr>
        <w:t>V P</w:t>
      </w:r>
      <w:r w:rsidR="2ADF568D" w:rsidRPr="00E33978">
        <w:rPr>
          <w:rFonts w:ascii="Arial" w:eastAsia="Arial" w:hAnsi="Arial" w:cs="Arial"/>
        </w:rPr>
        <w:t>anels</w:t>
      </w:r>
      <w:bookmarkEnd w:id="9"/>
    </w:p>
    <w:p w14:paraId="6C4929DE" w14:textId="223D130A" w:rsidR="0F9FA9B1" w:rsidRPr="00E33978" w:rsidRDefault="0F9FA9B1" w:rsidP="299D07EF">
      <w:pPr>
        <w:rPr>
          <w:rFonts w:ascii="Arial" w:eastAsia="Arial" w:hAnsi="Arial" w:cs="Arial"/>
          <w:sz w:val="22"/>
          <w:szCs w:val="22"/>
        </w:rPr>
      </w:pPr>
      <w:r w:rsidRPr="00E33978">
        <w:rPr>
          <w:rFonts w:ascii="Arial" w:eastAsia="Arial" w:hAnsi="Arial" w:cs="Arial"/>
          <w:sz w:val="22"/>
          <w:szCs w:val="22"/>
        </w:rPr>
        <w:t xml:space="preserve">Before using solar panels, it is important to understand how they work. </w:t>
      </w:r>
      <w:r w:rsidR="6A220A4B" w:rsidRPr="00E33978">
        <w:rPr>
          <w:rFonts w:ascii="Arial" w:eastAsia="Arial" w:hAnsi="Arial" w:cs="Arial"/>
          <w:sz w:val="22"/>
          <w:szCs w:val="22"/>
        </w:rPr>
        <w:t>Solar PV panels consist of an array of</w:t>
      </w:r>
      <w:r w:rsidR="7A725B85" w:rsidRPr="00E33978">
        <w:rPr>
          <w:rFonts w:ascii="Arial" w:eastAsia="Arial" w:hAnsi="Arial" w:cs="Arial"/>
          <w:sz w:val="22"/>
          <w:szCs w:val="22"/>
        </w:rPr>
        <w:t xml:space="preserve"> </w:t>
      </w:r>
      <w:r w:rsidR="6A220A4B" w:rsidRPr="00E33978">
        <w:rPr>
          <w:rFonts w:ascii="Arial" w:eastAsia="Arial" w:hAnsi="Arial" w:cs="Arial"/>
          <w:sz w:val="22"/>
          <w:szCs w:val="22"/>
        </w:rPr>
        <w:t>solar cells which</w:t>
      </w:r>
      <w:r w:rsidR="150DF84B" w:rsidRPr="00E33978">
        <w:rPr>
          <w:rFonts w:ascii="Arial" w:eastAsia="Arial" w:hAnsi="Arial" w:cs="Arial"/>
          <w:sz w:val="22"/>
          <w:szCs w:val="22"/>
        </w:rPr>
        <w:t xml:space="preserve"> convert light into DC </w:t>
      </w:r>
      <w:r w:rsidR="16F6A263" w:rsidRPr="00E33978">
        <w:rPr>
          <w:rFonts w:ascii="Arial" w:eastAsia="Arial" w:hAnsi="Arial" w:cs="Arial"/>
          <w:sz w:val="22"/>
          <w:szCs w:val="22"/>
        </w:rPr>
        <w:t>electricity using the photovoltaic effect.</w:t>
      </w:r>
      <w:r w:rsidR="0C095FA4" w:rsidRPr="00E33978">
        <w:rPr>
          <w:rFonts w:ascii="Arial" w:eastAsia="Arial" w:hAnsi="Arial" w:cs="Arial"/>
          <w:sz w:val="22"/>
          <w:szCs w:val="22"/>
        </w:rPr>
        <w:t xml:space="preserve"> These solar cells consist of a front contact covered in an </w:t>
      </w:r>
      <w:r w:rsidR="7B269213" w:rsidRPr="00E33978">
        <w:rPr>
          <w:rFonts w:ascii="Arial" w:eastAsia="Arial" w:hAnsi="Arial" w:cs="Arial"/>
          <w:sz w:val="22"/>
          <w:szCs w:val="22"/>
        </w:rPr>
        <w:t>antireflection</w:t>
      </w:r>
      <w:r w:rsidR="0C095FA4" w:rsidRPr="00E33978">
        <w:rPr>
          <w:rFonts w:ascii="Arial" w:eastAsia="Arial" w:hAnsi="Arial" w:cs="Arial"/>
          <w:sz w:val="22"/>
          <w:szCs w:val="22"/>
        </w:rPr>
        <w:t xml:space="preserve"> coating, underneath which is an emitter</w:t>
      </w:r>
      <w:r w:rsidR="2031BB8A" w:rsidRPr="00E33978">
        <w:rPr>
          <w:rFonts w:ascii="Arial" w:eastAsia="Arial" w:hAnsi="Arial" w:cs="Arial"/>
          <w:sz w:val="22"/>
          <w:szCs w:val="22"/>
        </w:rPr>
        <w:t xml:space="preserve"> (negative)</w:t>
      </w:r>
      <w:r w:rsidR="0C095FA4" w:rsidRPr="00E33978">
        <w:rPr>
          <w:rFonts w:ascii="Arial" w:eastAsia="Arial" w:hAnsi="Arial" w:cs="Arial"/>
          <w:sz w:val="22"/>
          <w:szCs w:val="22"/>
        </w:rPr>
        <w:t xml:space="preserve">, followed by a base </w:t>
      </w:r>
      <w:r w:rsidR="7F956C63" w:rsidRPr="00E33978">
        <w:rPr>
          <w:rFonts w:ascii="Arial" w:eastAsia="Arial" w:hAnsi="Arial" w:cs="Arial"/>
          <w:sz w:val="22"/>
          <w:szCs w:val="22"/>
        </w:rPr>
        <w:t xml:space="preserve">(positive) </w:t>
      </w:r>
      <w:r w:rsidR="0C095FA4" w:rsidRPr="00E33978">
        <w:rPr>
          <w:rFonts w:ascii="Arial" w:eastAsia="Arial" w:hAnsi="Arial" w:cs="Arial"/>
          <w:sz w:val="22"/>
          <w:szCs w:val="22"/>
        </w:rPr>
        <w:t>and rear contact</w:t>
      </w:r>
      <w:r w:rsidR="20A4EB78" w:rsidRPr="00E33978">
        <w:rPr>
          <w:rFonts w:ascii="Arial" w:eastAsia="Arial" w:hAnsi="Arial" w:cs="Arial"/>
          <w:sz w:val="22"/>
          <w:szCs w:val="22"/>
        </w:rPr>
        <w:t>.</w:t>
      </w:r>
      <w:r w:rsidR="16F6A263" w:rsidRPr="00E33978">
        <w:rPr>
          <w:rFonts w:ascii="Arial" w:eastAsia="Arial" w:hAnsi="Arial" w:cs="Arial"/>
          <w:sz w:val="22"/>
          <w:szCs w:val="22"/>
        </w:rPr>
        <w:t xml:space="preserve"> Light which is directed on the surface of the c</w:t>
      </w:r>
      <w:r w:rsidR="2D90823C" w:rsidRPr="00E33978">
        <w:rPr>
          <w:rFonts w:ascii="Arial" w:eastAsia="Arial" w:hAnsi="Arial" w:cs="Arial"/>
          <w:sz w:val="22"/>
          <w:szCs w:val="22"/>
        </w:rPr>
        <w:t xml:space="preserve">ells (and therefore the panel) </w:t>
      </w:r>
      <w:r w:rsidR="6BD9BAA8" w:rsidRPr="00E33978">
        <w:rPr>
          <w:rFonts w:ascii="Arial" w:eastAsia="Arial" w:hAnsi="Arial" w:cs="Arial"/>
          <w:sz w:val="22"/>
          <w:szCs w:val="22"/>
        </w:rPr>
        <w:t xml:space="preserve">causes electron-hole pairs to be generated within the </w:t>
      </w:r>
      <w:r w:rsidR="01C07C02" w:rsidRPr="00E33978">
        <w:rPr>
          <w:rFonts w:ascii="Arial" w:eastAsia="Arial" w:hAnsi="Arial" w:cs="Arial"/>
          <w:sz w:val="22"/>
          <w:szCs w:val="22"/>
        </w:rPr>
        <w:t>emitter and base of the cell.</w:t>
      </w:r>
      <w:r w:rsidR="6BD9BAA8" w:rsidRPr="00E33978">
        <w:rPr>
          <w:rFonts w:ascii="Arial" w:eastAsia="Arial" w:hAnsi="Arial" w:cs="Arial"/>
          <w:sz w:val="22"/>
          <w:szCs w:val="22"/>
        </w:rPr>
        <w:t xml:space="preserve"> </w:t>
      </w:r>
      <w:r w:rsidR="5CD3D4AB" w:rsidRPr="00E33978">
        <w:rPr>
          <w:rFonts w:ascii="Arial" w:eastAsia="Arial" w:hAnsi="Arial" w:cs="Arial"/>
          <w:sz w:val="22"/>
          <w:szCs w:val="22"/>
        </w:rPr>
        <w:t>These electrons move into the emitter and the holes move downwards into the base</w:t>
      </w:r>
      <w:r w:rsidR="774BCBD7" w:rsidRPr="00E33978">
        <w:rPr>
          <w:rFonts w:ascii="Arial" w:eastAsia="Arial" w:hAnsi="Arial" w:cs="Arial"/>
          <w:sz w:val="22"/>
          <w:szCs w:val="22"/>
        </w:rPr>
        <w:t xml:space="preserve"> of the cell. These electrons pass through the front contact to the load and back into the rear contact</w:t>
      </w:r>
      <w:r w:rsidR="2E1F1ABA" w:rsidRPr="00E33978">
        <w:rPr>
          <w:rFonts w:ascii="Arial" w:eastAsia="Arial" w:hAnsi="Arial" w:cs="Arial"/>
          <w:sz w:val="22"/>
          <w:szCs w:val="22"/>
        </w:rPr>
        <w:t xml:space="preserve"> allowing for conventional current flow </w:t>
      </w:r>
      <w:r w:rsidR="5359F6C4" w:rsidRPr="00E33978">
        <w:rPr>
          <w:rFonts w:ascii="Arial" w:eastAsia="Arial" w:hAnsi="Arial" w:cs="Arial"/>
          <w:sz w:val="22"/>
          <w:szCs w:val="22"/>
        </w:rPr>
        <w:t xml:space="preserve">through a </w:t>
      </w:r>
      <w:r w:rsidR="13B3BA38" w:rsidRPr="00E33978">
        <w:rPr>
          <w:rFonts w:ascii="Arial" w:eastAsia="Arial" w:hAnsi="Arial" w:cs="Arial"/>
          <w:sz w:val="22"/>
          <w:szCs w:val="22"/>
        </w:rPr>
        <w:t>closed loop</w:t>
      </w:r>
      <w:r w:rsidR="003911CC">
        <w:rPr>
          <w:rFonts w:ascii="Arial" w:eastAsia="Arial" w:hAnsi="Arial" w:cs="Arial"/>
          <w:sz w:val="22"/>
          <w:szCs w:val="22"/>
        </w:rPr>
        <w:t xml:space="preserve"> </w:t>
      </w:r>
      <w:sdt>
        <w:sdtPr>
          <w:rPr>
            <w:rFonts w:ascii="Arial" w:eastAsia="Arial" w:hAnsi="Arial" w:cs="Arial"/>
            <w:sz w:val="22"/>
            <w:szCs w:val="22"/>
          </w:rPr>
          <w:id w:val="1768189103"/>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Zai18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[6]</w:t>
          </w:r>
          <w:r w:rsidR="003911CC">
            <w:rPr>
              <w:rFonts w:ascii="Arial" w:eastAsia="Arial" w:hAnsi="Arial" w:cs="Arial"/>
              <w:sz w:val="22"/>
              <w:szCs w:val="22"/>
            </w:rPr>
            <w:fldChar w:fldCharType="end"/>
          </w:r>
        </w:sdtContent>
      </w:sdt>
      <w:r w:rsidR="2E1F1ABA" w:rsidRPr="00E33978">
        <w:rPr>
          <w:rFonts w:ascii="Arial" w:eastAsia="Arial" w:hAnsi="Arial" w:cs="Arial"/>
          <w:sz w:val="22"/>
          <w:szCs w:val="22"/>
        </w:rPr>
        <w:t xml:space="preserve">. </w:t>
      </w:r>
    </w:p>
    <w:p w14:paraId="7C1B3639" w14:textId="6F10622B" w:rsidR="34A2EBDF" w:rsidRPr="00E33978" w:rsidRDefault="34A2EBDF" w:rsidP="299D07EF">
      <w:pPr>
        <w:rPr>
          <w:rFonts w:ascii="Arial" w:eastAsia="Arial" w:hAnsi="Arial" w:cs="Arial"/>
          <w:sz w:val="22"/>
          <w:szCs w:val="22"/>
        </w:rPr>
      </w:pPr>
      <w:r w:rsidRPr="00E33978">
        <w:rPr>
          <w:rFonts w:ascii="Arial" w:eastAsia="Arial" w:hAnsi="Arial" w:cs="Arial"/>
          <w:sz w:val="22"/>
          <w:szCs w:val="22"/>
        </w:rPr>
        <w:t>It</w:t>
      </w:r>
      <w:r w:rsidR="1E698906" w:rsidRPr="00E33978">
        <w:rPr>
          <w:rFonts w:ascii="Arial" w:eastAsia="Arial" w:hAnsi="Arial" w:cs="Arial"/>
          <w:sz w:val="22"/>
          <w:szCs w:val="22"/>
        </w:rPr>
        <w:t xml:space="preserve"> </w:t>
      </w:r>
      <w:r w:rsidRPr="00E33978">
        <w:rPr>
          <w:rFonts w:ascii="Arial" w:eastAsia="Arial" w:hAnsi="Arial" w:cs="Arial"/>
          <w:sz w:val="22"/>
          <w:szCs w:val="22"/>
        </w:rPr>
        <w:t xml:space="preserve">is also important to note that the </w:t>
      </w:r>
      <w:r w:rsidR="1E698906" w:rsidRPr="00E33978">
        <w:rPr>
          <w:rFonts w:ascii="Arial" w:eastAsia="Arial" w:hAnsi="Arial" w:cs="Arial"/>
          <w:sz w:val="22"/>
          <w:szCs w:val="22"/>
        </w:rPr>
        <w:t>efficiency of solar cells is dictated by the materials which their semiconductors are made of</w:t>
      </w:r>
      <w:r w:rsidR="27196C88" w:rsidRPr="00E33978">
        <w:rPr>
          <w:rFonts w:ascii="Arial" w:eastAsia="Arial" w:hAnsi="Arial" w:cs="Arial"/>
          <w:sz w:val="22"/>
          <w:szCs w:val="22"/>
        </w:rPr>
        <w:t xml:space="preserve"> </w:t>
      </w:r>
      <w:sdt>
        <w:sdtPr>
          <w:rPr>
            <w:rFonts w:ascii="Arial" w:eastAsia="Arial" w:hAnsi="Arial" w:cs="Arial"/>
            <w:sz w:val="22"/>
            <w:szCs w:val="22"/>
          </w:rPr>
          <w:id w:val="-877239243"/>
          <w:citation/>
        </w:sdtPr>
        <w:sdtContent>
          <w:r w:rsidR="003911CC">
            <w:rPr>
              <w:rFonts w:ascii="Arial" w:eastAsia="Arial" w:hAnsi="Arial" w:cs="Arial"/>
              <w:sz w:val="22"/>
              <w:szCs w:val="22"/>
            </w:rPr>
            <w:fldChar w:fldCharType="begin"/>
          </w:r>
          <w:r w:rsidR="003911CC">
            <w:rPr>
              <w:rFonts w:ascii="Arial" w:eastAsia="Arial" w:hAnsi="Arial" w:cs="Arial"/>
              <w:sz w:val="22"/>
              <w:szCs w:val="22"/>
              <w:lang w:val="en-GB"/>
            </w:rPr>
            <w:instrText xml:space="preserve"> CITATION vVe24 \l 2057 </w:instrText>
          </w:r>
          <w:r w:rsidR="003911CC">
            <w:rPr>
              <w:rFonts w:ascii="Arial" w:eastAsia="Arial" w:hAnsi="Arial" w:cs="Arial"/>
              <w:sz w:val="22"/>
              <w:szCs w:val="22"/>
            </w:rPr>
            <w:fldChar w:fldCharType="separate"/>
          </w:r>
          <w:r w:rsidR="00413EA6" w:rsidRPr="00413EA6">
            <w:rPr>
              <w:rFonts w:ascii="Arial" w:eastAsia="Arial" w:hAnsi="Arial" w:cs="Arial"/>
              <w:noProof/>
              <w:sz w:val="22"/>
              <w:szCs w:val="22"/>
              <w:lang w:val="en-GB"/>
            </w:rPr>
            <w:t>[7]</w:t>
          </w:r>
          <w:r w:rsidR="003911CC">
            <w:rPr>
              <w:rFonts w:ascii="Arial" w:eastAsia="Arial" w:hAnsi="Arial" w:cs="Arial"/>
              <w:sz w:val="22"/>
              <w:szCs w:val="22"/>
            </w:rPr>
            <w:fldChar w:fldCharType="end"/>
          </w:r>
        </w:sdtContent>
      </w:sdt>
      <w:r w:rsidR="27196C88" w:rsidRPr="00E33978">
        <w:rPr>
          <w:rFonts w:ascii="Arial" w:eastAsia="Arial" w:hAnsi="Arial" w:cs="Arial"/>
          <w:sz w:val="22"/>
          <w:szCs w:val="22"/>
        </w:rPr>
        <w:t xml:space="preserve">. </w:t>
      </w:r>
      <w:r w:rsidR="0C14DA43" w:rsidRPr="00E33978">
        <w:rPr>
          <w:rFonts w:ascii="Arial" w:eastAsia="Arial" w:hAnsi="Arial" w:cs="Arial"/>
          <w:sz w:val="22"/>
          <w:szCs w:val="22"/>
        </w:rPr>
        <w:t>PV cells using crystalline silicon, which can be in</w:t>
      </w:r>
      <w:r w:rsidR="079B1696" w:rsidRPr="00E33978">
        <w:rPr>
          <w:rFonts w:ascii="Arial" w:eastAsia="Arial" w:hAnsi="Arial" w:cs="Arial"/>
          <w:sz w:val="22"/>
          <w:szCs w:val="22"/>
        </w:rPr>
        <w:t xml:space="preserve"> the form of a single silicon crystal (monocrystalline) or multiple </w:t>
      </w:r>
      <w:r w:rsidR="52794561" w:rsidRPr="00E33978">
        <w:rPr>
          <w:rFonts w:ascii="Arial" w:eastAsia="Arial" w:hAnsi="Arial" w:cs="Arial"/>
          <w:sz w:val="22"/>
          <w:szCs w:val="22"/>
        </w:rPr>
        <w:t xml:space="preserve">smaller </w:t>
      </w:r>
      <w:r w:rsidR="079B1696" w:rsidRPr="00E33978">
        <w:rPr>
          <w:rFonts w:ascii="Arial" w:eastAsia="Arial" w:hAnsi="Arial" w:cs="Arial"/>
          <w:sz w:val="22"/>
          <w:szCs w:val="22"/>
        </w:rPr>
        <w:t xml:space="preserve">silicon crystals </w:t>
      </w:r>
      <w:r w:rsidR="4193B1C8" w:rsidRPr="00E33978">
        <w:rPr>
          <w:rFonts w:ascii="Arial" w:eastAsia="Arial" w:hAnsi="Arial" w:cs="Arial"/>
          <w:sz w:val="22"/>
          <w:szCs w:val="22"/>
        </w:rPr>
        <w:t>(m</w:t>
      </w:r>
      <w:r w:rsidR="428245CE" w:rsidRPr="00E33978">
        <w:rPr>
          <w:rFonts w:ascii="Arial" w:eastAsia="Arial" w:hAnsi="Arial" w:cs="Arial"/>
          <w:sz w:val="22"/>
          <w:szCs w:val="22"/>
        </w:rPr>
        <w:t>ulti</w:t>
      </w:r>
      <w:r w:rsidR="4193B1C8" w:rsidRPr="00E33978">
        <w:rPr>
          <w:rFonts w:ascii="Arial" w:eastAsia="Arial" w:hAnsi="Arial" w:cs="Arial"/>
          <w:sz w:val="22"/>
          <w:szCs w:val="22"/>
        </w:rPr>
        <w:t>/poly-crystalline), typically have an efficiency of 25%</w:t>
      </w:r>
      <w:r w:rsidR="765148AC" w:rsidRPr="00E33978">
        <w:rPr>
          <w:rFonts w:ascii="Arial" w:eastAsia="Arial" w:hAnsi="Arial" w:cs="Arial"/>
          <w:sz w:val="22"/>
          <w:szCs w:val="22"/>
        </w:rPr>
        <w:t xml:space="preserve"> for monocrystalline and 20% for polycrystalline. However, </w:t>
      </w:r>
      <w:r w:rsidR="50EF75B4" w:rsidRPr="00E33978">
        <w:rPr>
          <w:rFonts w:ascii="Arial" w:eastAsia="Arial" w:hAnsi="Arial" w:cs="Arial"/>
          <w:sz w:val="22"/>
          <w:szCs w:val="22"/>
        </w:rPr>
        <w:t>copper ind</w:t>
      </w:r>
      <w:r w:rsidR="7068AA26" w:rsidRPr="00E33978">
        <w:rPr>
          <w:rFonts w:ascii="Arial" w:eastAsia="Arial" w:hAnsi="Arial" w:cs="Arial"/>
          <w:sz w:val="22"/>
          <w:szCs w:val="22"/>
        </w:rPr>
        <w:t>i</w:t>
      </w:r>
      <w:r w:rsidR="50EF75B4" w:rsidRPr="00E33978">
        <w:rPr>
          <w:rFonts w:ascii="Arial" w:eastAsia="Arial" w:hAnsi="Arial" w:cs="Arial"/>
          <w:sz w:val="22"/>
          <w:szCs w:val="22"/>
        </w:rPr>
        <w:t>um gallium selenide</w:t>
      </w:r>
      <w:r w:rsidR="1D58F499" w:rsidRPr="00E33978">
        <w:rPr>
          <w:rFonts w:ascii="Arial" w:eastAsia="Arial" w:hAnsi="Arial" w:cs="Arial"/>
          <w:sz w:val="22"/>
          <w:szCs w:val="22"/>
        </w:rPr>
        <w:t xml:space="preserve"> (CIGs)</w:t>
      </w:r>
      <w:r w:rsidR="50EF75B4" w:rsidRPr="00E33978">
        <w:rPr>
          <w:rFonts w:ascii="Arial" w:eastAsia="Arial" w:hAnsi="Arial" w:cs="Arial"/>
          <w:sz w:val="22"/>
          <w:szCs w:val="22"/>
        </w:rPr>
        <w:t xml:space="preserve"> cells have an efficiency of 13% but are cheaper and more lightweight</w:t>
      </w:r>
      <w:sdt>
        <w:sdtPr>
          <w:rPr>
            <w:rFonts w:ascii="Arial" w:eastAsia="Arial" w:hAnsi="Arial" w:cs="Arial"/>
            <w:sz w:val="22"/>
            <w:szCs w:val="22"/>
          </w:rPr>
          <w:id w:val="1122580327"/>
          <w:citation/>
        </w:sdtPr>
        <w:sdtContent>
          <w:r w:rsidR="00A360E1">
            <w:rPr>
              <w:rFonts w:ascii="Arial" w:eastAsia="Arial" w:hAnsi="Arial" w:cs="Arial"/>
              <w:sz w:val="22"/>
              <w:szCs w:val="22"/>
            </w:rPr>
            <w:fldChar w:fldCharType="begin"/>
          </w:r>
          <w:r w:rsidR="00A360E1">
            <w:rPr>
              <w:rFonts w:ascii="Arial" w:eastAsia="Arial" w:hAnsi="Arial" w:cs="Arial"/>
              <w:sz w:val="22"/>
              <w:szCs w:val="22"/>
              <w:lang w:val="en-GB"/>
            </w:rPr>
            <w:instrText xml:space="preserve"> CITATION Muh18 \l 2057 </w:instrText>
          </w:r>
          <w:r w:rsidR="00A360E1">
            <w:rPr>
              <w:rFonts w:ascii="Arial" w:eastAsia="Arial" w:hAnsi="Arial" w:cs="Arial"/>
              <w:sz w:val="22"/>
              <w:szCs w:val="22"/>
            </w:rPr>
            <w:fldChar w:fldCharType="separate"/>
          </w:r>
          <w:r w:rsidR="00413EA6">
            <w:rPr>
              <w:rFonts w:ascii="Arial" w:eastAsia="Arial" w:hAnsi="Arial" w:cs="Arial"/>
              <w:noProof/>
              <w:sz w:val="22"/>
              <w:szCs w:val="22"/>
              <w:lang w:val="en-GB"/>
            </w:rPr>
            <w:t xml:space="preserve"> </w:t>
          </w:r>
          <w:r w:rsidR="00413EA6" w:rsidRPr="00413EA6">
            <w:rPr>
              <w:rFonts w:ascii="Arial" w:eastAsia="Arial" w:hAnsi="Arial" w:cs="Arial"/>
              <w:noProof/>
              <w:sz w:val="22"/>
              <w:szCs w:val="22"/>
              <w:lang w:val="en-GB"/>
            </w:rPr>
            <w:t>[8]</w:t>
          </w:r>
          <w:r w:rsidR="00A360E1">
            <w:rPr>
              <w:rFonts w:ascii="Arial" w:eastAsia="Arial" w:hAnsi="Arial" w:cs="Arial"/>
              <w:sz w:val="22"/>
              <w:szCs w:val="22"/>
            </w:rPr>
            <w:fldChar w:fldCharType="end"/>
          </w:r>
        </w:sdtContent>
      </w:sdt>
      <w:r w:rsidR="4446F8AF" w:rsidRPr="00E33978">
        <w:rPr>
          <w:rFonts w:ascii="Arial" w:eastAsia="Arial" w:hAnsi="Arial" w:cs="Arial"/>
          <w:sz w:val="22"/>
          <w:szCs w:val="22"/>
        </w:rPr>
        <w:t xml:space="preserve">. </w:t>
      </w:r>
      <w:r w:rsidR="06F4F5A4" w:rsidRPr="00E33978">
        <w:rPr>
          <w:rFonts w:ascii="Arial" w:eastAsia="Arial" w:hAnsi="Arial" w:cs="Arial"/>
          <w:sz w:val="22"/>
          <w:szCs w:val="22"/>
        </w:rPr>
        <w:t xml:space="preserve">CIGs cells are also less common as their </w:t>
      </w:r>
      <w:r w:rsidR="73537E56" w:rsidRPr="00E33978">
        <w:rPr>
          <w:rFonts w:ascii="Arial" w:eastAsia="Arial" w:hAnsi="Arial" w:cs="Arial"/>
          <w:sz w:val="22"/>
          <w:szCs w:val="22"/>
        </w:rPr>
        <w:t xml:space="preserve">materials </w:t>
      </w:r>
      <w:r w:rsidR="06F4F5A4" w:rsidRPr="00E33978">
        <w:rPr>
          <w:rFonts w:ascii="Arial" w:eastAsia="Arial" w:hAnsi="Arial" w:cs="Arial"/>
          <w:sz w:val="22"/>
          <w:szCs w:val="22"/>
        </w:rPr>
        <w:t xml:space="preserve">and cell production waste </w:t>
      </w:r>
      <w:r w:rsidR="3B546F79" w:rsidRPr="00E33978">
        <w:rPr>
          <w:rFonts w:ascii="Arial" w:eastAsia="Arial" w:hAnsi="Arial" w:cs="Arial"/>
          <w:sz w:val="22"/>
          <w:szCs w:val="22"/>
        </w:rPr>
        <w:t>are</w:t>
      </w:r>
      <w:r w:rsidR="06F4F5A4" w:rsidRPr="00E33978">
        <w:rPr>
          <w:rFonts w:ascii="Arial" w:eastAsia="Arial" w:hAnsi="Arial" w:cs="Arial"/>
          <w:sz w:val="22"/>
          <w:szCs w:val="22"/>
        </w:rPr>
        <w:t xml:space="preserve"> more </w:t>
      </w:r>
      <w:r w:rsidR="4CA8F975" w:rsidRPr="00E33978">
        <w:rPr>
          <w:rFonts w:ascii="Arial" w:eastAsia="Arial" w:hAnsi="Arial" w:cs="Arial"/>
          <w:sz w:val="22"/>
          <w:szCs w:val="22"/>
        </w:rPr>
        <w:t>tox</w:t>
      </w:r>
      <w:r w:rsidR="30E81973" w:rsidRPr="00E33978">
        <w:rPr>
          <w:rFonts w:ascii="Arial" w:eastAsia="Arial" w:hAnsi="Arial" w:cs="Arial"/>
          <w:sz w:val="22"/>
          <w:szCs w:val="22"/>
        </w:rPr>
        <w:t>ic</w:t>
      </w:r>
      <w:r w:rsidR="3F27C928" w:rsidRPr="00E33978">
        <w:rPr>
          <w:rFonts w:ascii="Arial" w:eastAsia="Arial" w:hAnsi="Arial" w:cs="Arial"/>
          <w:sz w:val="22"/>
          <w:szCs w:val="22"/>
        </w:rPr>
        <w:t xml:space="preserve"> [</w:t>
      </w:r>
      <w:r w:rsidR="53B28E14" w:rsidRPr="00E33978">
        <w:rPr>
          <w:rFonts w:ascii="Arial" w:eastAsia="Arial" w:hAnsi="Arial" w:cs="Arial"/>
          <w:sz w:val="22"/>
          <w:szCs w:val="22"/>
        </w:rPr>
        <w:t>8</w:t>
      </w:r>
      <w:r w:rsidR="3F27C928" w:rsidRPr="00E33978">
        <w:rPr>
          <w:rFonts w:ascii="Arial" w:eastAsia="Arial" w:hAnsi="Arial" w:cs="Arial"/>
          <w:sz w:val="22"/>
          <w:szCs w:val="22"/>
        </w:rPr>
        <w:t>]</w:t>
      </w:r>
      <w:r w:rsidR="30E81973" w:rsidRPr="00E33978">
        <w:rPr>
          <w:rFonts w:ascii="Arial" w:eastAsia="Arial" w:hAnsi="Arial" w:cs="Arial"/>
          <w:sz w:val="22"/>
          <w:szCs w:val="22"/>
        </w:rPr>
        <w:t>.</w:t>
      </w:r>
      <w:r w:rsidR="599A4E94" w:rsidRPr="00E33978">
        <w:rPr>
          <w:rFonts w:ascii="Arial" w:eastAsia="Arial" w:hAnsi="Arial" w:cs="Arial"/>
          <w:sz w:val="22"/>
          <w:szCs w:val="22"/>
        </w:rPr>
        <w:t xml:space="preserve"> </w:t>
      </w:r>
    </w:p>
    <w:p w14:paraId="056790A9" w14:textId="2DF41310" w:rsidR="23BBBB03" w:rsidRPr="00E33978" w:rsidRDefault="23BBBB03" w:rsidP="299D07EF">
      <w:pPr>
        <w:rPr>
          <w:rFonts w:ascii="Arial" w:eastAsia="Arial" w:hAnsi="Arial" w:cs="Arial"/>
          <w:sz w:val="22"/>
          <w:szCs w:val="22"/>
        </w:rPr>
      </w:pPr>
      <w:r w:rsidRPr="00E33978">
        <w:rPr>
          <w:rFonts w:ascii="Arial" w:eastAsia="Arial" w:hAnsi="Arial" w:cs="Arial"/>
          <w:sz w:val="22"/>
          <w:szCs w:val="22"/>
        </w:rPr>
        <w:t xml:space="preserve">The </w:t>
      </w:r>
      <w:r w:rsidR="13F52DA2" w:rsidRPr="00E33978">
        <w:rPr>
          <w:rFonts w:ascii="Arial" w:eastAsia="Arial" w:hAnsi="Arial" w:cs="Arial"/>
          <w:sz w:val="22"/>
          <w:szCs w:val="22"/>
        </w:rPr>
        <w:t>angle of incidence</w:t>
      </w:r>
      <w:r w:rsidR="4C22AD5B" w:rsidRPr="00E33978">
        <w:rPr>
          <w:rFonts w:ascii="Arial" w:eastAsia="Arial" w:hAnsi="Arial" w:cs="Arial"/>
          <w:sz w:val="22"/>
          <w:szCs w:val="22"/>
        </w:rPr>
        <w:t xml:space="preserve"> (</w:t>
      </w:r>
      <w:proofErr w:type="spellStart"/>
      <w:r w:rsidR="4C22AD5B" w:rsidRPr="00E33978">
        <w:rPr>
          <w:rFonts w:ascii="Arial" w:eastAsia="Arial" w:hAnsi="Arial" w:cs="Arial"/>
          <w:sz w:val="22"/>
          <w:szCs w:val="22"/>
        </w:rPr>
        <w:t>AoI</w:t>
      </w:r>
      <w:proofErr w:type="spellEnd"/>
      <w:r w:rsidR="4C22AD5B" w:rsidRPr="00E33978">
        <w:rPr>
          <w:rFonts w:ascii="Arial" w:eastAsia="Arial" w:hAnsi="Arial" w:cs="Arial"/>
          <w:sz w:val="22"/>
          <w:szCs w:val="22"/>
        </w:rPr>
        <w:t>)</w:t>
      </w:r>
      <w:r w:rsidR="13F52DA2" w:rsidRPr="00E33978">
        <w:rPr>
          <w:rFonts w:ascii="Arial" w:eastAsia="Arial" w:hAnsi="Arial" w:cs="Arial"/>
          <w:sz w:val="22"/>
          <w:szCs w:val="22"/>
        </w:rPr>
        <w:t xml:space="preserve"> is another factor in all forms of solar PV installations. </w:t>
      </w:r>
      <w:r w:rsidR="7F922B1A" w:rsidRPr="00E33978">
        <w:rPr>
          <w:rFonts w:ascii="Arial" w:eastAsia="Arial" w:hAnsi="Arial" w:cs="Arial"/>
          <w:sz w:val="22"/>
          <w:szCs w:val="22"/>
        </w:rPr>
        <w:t>In terms of PV panels</w:t>
      </w:r>
      <w:r w:rsidR="06B23B2F" w:rsidRPr="00E33978">
        <w:rPr>
          <w:rFonts w:ascii="Arial" w:eastAsia="Arial" w:hAnsi="Arial" w:cs="Arial"/>
          <w:sz w:val="22"/>
          <w:szCs w:val="22"/>
        </w:rPr>
        <w:t xml:space="preserve">, the </w:t>
      </w:r>
      <w:proofErr w:type="spellStart"/>
      <w:r w:rsidR="06B23B2F" w:rsidRPr="00E33978">
        <w:rPr>
          <w:rFonts w:ascii="Arial" w:eastAsia="Arial" w:hAnsi="Arial" w:cs="Arial"/>
          <w:sz w:val="22"/>
          <w:szCs w:val="22"/>
        </w:rPr>
        <w:t>AoI</w:t>
      </w:r>
      <w:proofErr w:type="spellEnd"/>
      <w:r w:rsidR="06B23B2F" w:rsidRPr="00E33978">
        <w:rPr>
          <w:rFonts w:ascii="Arial" w:eastAsia="Arial" w:hAnsi="Arial" w:cs="Arial"/>
          <w:sz w:val="22"/>
          <w:szCs w:val="22"/>
        </w:rPr>
        <w:t xml:space="preserve"> is the angl</w:t>
      </w:r>
      <w:r w:rsidR="2AE8F6E7" w:rsidRPr="00E33978">
        <w:rPr>
          <w:rFonts w:ascii="Arial" w:eastAsia="Arial" w:hAnsi="Arial" w:cs="Arial"/>
          <w:sz w:val="22"/>
          <w:szCs w:val="22"/>
        </w:rPr>
        <w:t xml:space="preserve">e </w:t>
      </w:r>
      <w:r w:rsidR="793E16FB" w:rsidRPr="00E33978">
        <w:rPr>
          <w:rFonts w:ascii="Arial" w:eastAsia="Arial" w:hAnsi="Arial" w:cs="Arial"/>
          <w:sz w:val="22"/>
          <w:szCs w:val="22"/>
        </w:rPr>
        <w:t>between the</w:t>
      </w:r>
      <w:r w:rsidR="2AE8F6E7" w:rsidRPr="00E33978">
        <w:rPr>
          <w:rFonts w:ascii="Arial" w:eastAsia="Arial" w:hAnsi="Arial" w:cs="Arial"/>
          <w:sz w:val="22"/>
          <w:szCs w:val="22"/>
        </w:rPr>
        <w:t xml:space="preserve"> s</w:t>
      </w:r>
      <w:r w:rsidR="07EA8AC6" w:rsidRPr="00E33978">
        <w:rPr>
          <w:rFonts w:ascii="Arial" w:eastAsia="Arial" w:hAnsi="Arial" w:cs="Arial"/>
          <w:sz w:val="22"/>
          <w:szCs w:val="22"/>
        </w:rPr>
        <w:t>ource of light and</w:t>
      </w:r>
      <w:r w:rsidR="2AE8F6E7" w:rsidRPr="00E33978">
        <w:rPr>
          <w:rFonts w:ascii="Arial" w:eastAsia="Arial" w:hAnsi="Arial" w:cs="Arial"/>
          <w:sz w:val="22"/>
          <w:szCs w:val="22"/>
        </w:rPr>
        <w:t xml:space="preserve"> the </w:t>
      </w:r>
      <w:r w:rsidR="79D9B638" w:rsidRPr="00E33978">
        <w:rPr>
          <w:rFonts w:ascii="Arial" w:eastAsia="Arial" w:hAnsi="Arial" w:cs="Arial"/>
          <w:sz w:val="22"/>
          <w:szCs w:val="22"/>
        </w:rPr>
        <w:t>sur</w:t>
      </w:r>
      <w:r w:rsidR="2AE8F6E7" w:rsidRPr="00E33978">
        <w:rPr>
          <w:rFonts w:ascii="Arial" w:eastAsia="Arial" w:hAnsi="Arial" w:cs="Arial"/>
          <w:sz w:val="22"/>
          <w:szCs w:val="22"/>
        </w:rPr>
        <w:t xml:space="preserve">face of the solar panel, meaning the more perpendicular </w:t>
      </w:r>
      <w:r w:rsidR="7CC89E6C" w:rsidRPr="00E33978">
        <w:rPr>
          <w:rFonts w:ascii="Arial" w:eastAsia="Arial" w:hAnsi="Arial" w:cs="Arial"/>
          <w:sz w:val="22"/>
          <w:szCs w:val="22"/>
        </w:rPr>
        <w:t>the sun is to the PV panel’s face</w:t>
      </w:r>
      <w:r w:rsidR="0AF6FF89" w:rsidRPr="00E33978">
        <w:rPr>
          <w:rFonts w:ascii="Arial" w:eastAsia="Arial" w:hAnsi="Arial" w:cs="Arial"/>
          <w:sz w:val="22"/>
          <w:szCs w:val="22"/>
        </w:rPr>
        <w:t xml:space="preserve"> the more power will be produced</w:t>
      </w:r>
      <w:r w:rsidR="33846E80" w:rsidRPr="00E33978">
        <w:rPr>
          <w:rFonts w:ascii="Arial" w:eastAsia="Arial" w:hAnsi="Arial" w:cs="Arial"/>
          <w:sz w:val="22"/>
          <w:szCs w:val="22"/>
        </w:rPr>
        <w:t xml:space="preserve"> </w:t>
      </w:r>
      <w:sdt>
        <w:sdtPr>
          <w:rPr>
            <w:rFonts w:ascii="Arial" w:eastAsia="Arial" w:hAnsi="Arial" w:cs="Arial"/>
            <w:sz w:val="22"/>
            <w:szCs w:val="22"/>
          </w:rPr>
          <w:id w:val="-380256949"/>
          <w:citation/>
        </w:sdtPr>
        <w:sdtContent>
          <w:r w:rsidR="00A17FCF">
            <w:rPr>
              <w:rFonts w:ascii="Arial" w:eastAsia="Arial" w:hAnsi="Arial" w:cs="Arial"/>
              <w:sz w:val="22"/>
              <w:szCs w:val="22"/>
            </w:rPr>
            <w:fldChar w:fldCharType="begin"/>
          </w:r>
          <w:r w:rsidR="00A17FCF">
            <w:rPr>
              <w:rFonts w:ascii="Arial" w:eastAsia="Arial" w:hAnsi="Arial" w:cs="Arial"/>
              <w:sz w:val="22"/>
              <w:szCs w:val="22"/>
              <w:lang w:val="en-GB"/>
            </w:rPr>
            <w:instrText xml:space="preserve"> CITATION mee25 \l 2057 </w:instrText>
          </w:r>
          <w:r w:rsidR="00A17FCF">
            <w:rPr>
              <w:rFonts w:ascii="Arial" w:eastAsia="Arial" w:hAnsi="Arial" w:cs="Arial"/>
              <w:sz w:val="22"/>
              <w:szCs w:val="22"/>
            </w:rPr>
            <w:fldChar w:fldCharType="separate"/>
          </w:r>
          <w:r w:rsidR="00413EA6" w:rsidRPr="00413EA6">
            <w:rPr>
              <w:rFonts w:ascii="Arial" w:eastAsia="Arial" w:hAnsi="Arial" w:cs="Arial"/>
              <w:noProof/>
              <w:sz w:val="22"/>
              <w:szCs w:val="22"/>
              <w:lang w:val="en-GB"/>
            </w:rPr>
            <w:t>[9]</w:t>
          </w:r>
          <w:r w:rsidR="00A17FCF">
            <w:rPr>
              <w:rFonts w:ascii="Arial" w:eastAsia="Arial" w:hAnsi="Arial" w:cs="Arial"/>
              <w:sz w:val="22"/>
              <w:szCs w:val="22"/>
            </w:rPr>
            <w:fldChar w:fldCharType="end"/>
          </w:r>
        </w:sdtContent>
      </w:sdt>
      <w:r w:rsidR="0AF6FF89" w:rsidRPr="00E33978">
        <w:rPr>
          <w:rFonts w:ascii="Arial" w:eastAsia="Arial" w:hAnsi="Arial" w:cs="Arial"/>
          <w:sz w:val="22"/>
          <w:szCs w:val="22"/>
        </w:rPr>
        <w:t xml:space="preserve">. </w:t>
      </w:r>
    </w:p>
    <w:p w14:paraId="5F5B8DB3" w14:textId="10EEC102" w:rsidR="386C2090" w:rsidRPr="00E33978" w:rsidRDefault="386C2090" w:rsidP="299D07EF">
      <w:pPr>
        <w:rPr>
          <w:rFonts w:ascii="Arial" w:eastAsia="Arial" w:hAnsi="Arial" w:cs="Arial"/>
          <w:sz w:val="22"/>
          <w:szCs w:val="22"/>
        </w:rPr>
      </w:pPr>
      <w:r w:rsidRPr="00E33978">
        <w:rPr>
          <w:rFonts w:ascii="Arial" w:eastAsia="Arial" w:hAnsi="Arial" w:cs="Arial"/>
          <w:sz w:val="22"/>
          <w:szCs w:val="22"/>
        </w:rPr>
        <w:t xml:space="preserve">The </w:t>
      </w:r>
      <w:r w:rsidR="162627E8" w:rsidRPr="00E33978">
        <w:rPr>
          <w:rFonts w:ascii="Arial" w:eastAsia="Arial" w:hAnsi="Arial" w:cs="Arial"/>
          <w:sz w:val="22"/>
          <w:szCs w:val="22"/>
        </w:rPr>
        <w:t>anti-reflective</w:t>
      </w:r>
      <w:r w:rsidRPr="00E33978">
        <w:rPr>
          <w:rFonts w:ascii="Arial" w:eastAsia="Arial" w:hAnsi="Arial" w:cs="Arial"/>
          <w:sz w:val="22"/>
          <w:szCs w:val="22"/>
        </w:rPr>
        <w:t xml:space="preserve"> coating</w:t>
      </w:r>
      <w:r w:rsidR="2198E29B" w:rsidRPr="00E33978">
        <w:rPr>
          <w:rFonts w:ascii="Arial" w:eastAsia="Arial" w:hAnsi="Arial" w:cs="Arial"/>
          <w:sz w:val="22"/>
          <w:szCs w:val="22"/>
        </w:rPr>
        <w:t xml:space="preserve"> (ARC)</w:t>
      </w:r>
      <w:r w:rsidRPr="00E33978">
        <w:rPr>
          <w:rFonts w:ascii="Arial" w:eastAsia="Arial" w:hAnsi="Arial" w:cs="Arial"/>
          <w:sz w:val="22"/>
          <w:szCs w:val="22"/>
        </w:rPr>
        <w:t xml:space="preserve"> on the surface of the solar panel must also be taken into consideration when choosing an appropriate solar panel for the system.</w:t>
      </w:r>
      <w:r w:rsidR="0DCD7325" w:rsidRPr="00E33978">
        <w:rPr>
          <w:rFonts w:ascii="Arial" w:eastAsia="Arial" w:hAnsi="Arial" w:cs="Arial"/>
          <w:sz w:val="22"/>
          <w:szCs w:val="22"/>
        </w:rPr>
        <w:t xml:space="preserve"> Without </w:t>
      </w:r>
      <w:r w:rsidR="08A904A4" w:rsidRPr="00E33978">
        <w:rPr>
          <w:rFonts w:ascii="Arial" w:eastAsia="Arial" w:hAnsi="Arial" w:cs="Arial"/>
          <w:sz w:val="22"/>
          <w:szCs w:val="22"/>
        </w:rPr>
        <w:t>ARC on the surface of the panel, light is reflected off it instead of absorbed into it which decrea</w:t>
      </w:r>
      <w:r w:rsidR="041D0765" w:rsidRPr="00E33978">
        <w:rPr>
          <w:rFonts w:ascii="Arial" w:eastAsia="Arial" w:hAnsi="Arial" w:cs="Arial"/>
          <w:sz w:val="22"/>
          <w:szCs w:val="22"/>
        </w:rPr>
        <w:t xml:space="preserve">ses the </w:t>
      </w:r>
      <w:r w:rsidR="00A17FCF" w:rsidRPr="00E33978">
        <w:rPr>
          <w:rFonts w:ascii="Arial" w:eastAsia="Arial" w:hAnsi="Arial" w:cs="Arial"/>
          <w:sz w:val="22"/>
          <w:szCs w:val="22"/>
        </w:rPr>
        <w:t>panel’s</w:t>
      </w:r>
      <w:r w:rsidR="041D0765" w:rsidRPr="00E33978">
        <w:rPr>
          <w:rFonts w:ascii="Arial" w:eastAsia="Arial" w:hAnsi="Arial" w:cs="Arial"/>
          <w:sz w:val="22"/>
          <w:szCs w:val="22"/>
        </w:rPr>
        <w:t xml:space="preserve"> capacity to generate power</w:t>
      </w:r>
      <w:sdt>
        <w:sdtPr>
          <w:rPr>
            <w:rFonts w:ascii="Arial" w:eastAsia="Arial" w:hAnsi="Arial" w:cs="Arial"/>
            <w:sz w:val="22"/>
            <w:szCs w:val="22"/>
          </w:rPr>
          <w:id w:val="-1175806813"/>
          <w:citation/>
        </w:sdtPr>
        <w:sdtContent>
          <w:r w:rsidR="00B85FCC">
            <w:rPr>
              <w:rFonts w:ascii="Arial" w:eastAsia="Arial" w:hAnsi="Arial" w:cs="Arial"/>
              <w:sz w:val="22"/>
              <w:szCs w:val="22"/>
            </w:rPr>
            <w:fldChar w:fldCharType="begin"/>
          </w:r>
          <w:r w:rsidR="00B85FCC">
            <w:rPr>
              <w:rFonts w:ascii="Arial" w:eastAsia="Arial" w:hAnsi="Arial" w:cs="Arial"/>
              <w:sz w:val="22"/>
              <w:szCs w:val="22"/>
              <w:lang w:val="en-GB"/>
            </w:rPr>
            <w:instrText xml:space="preserve"> CITATION Shu24 \l 2057 </w:instrText>
          </w:r>
          <w:r w:rsidR="00B85FCC">
            <w:rPr>
              <w:rFonts w:ascii="Arial" w:eastAsia="Arial" w:hAnsi="Arial" w:cs="Arial"/>
              <w:sz w:val="22"/>
              <w:szCs w:val="22"/>
            </w:rPr>
            <w:fldChar w:fldCharType="separate"/>
          </w:r>
          <w:r w:rsidR="00413EA6">
            <w:rPr>
              <w:rFonts w:ascii="Arial" w:eastAsia="Arial" w:hAnsi="Arial" w:cs="Arial"/>
              <w:noProof/>
              <w:sz w:val="22"/>
              <w:szCs w:val="22"/>
              <w:lang w:val="en-GB"/>
            </w:rPr>
            <w:t xml:space="preserve"> </w:t>
          </w:r>
          <w:r w:rsidR="00413EA6" w:rsidRPr="00413EA6">
            <w:rPr>
              <w:rFonts w:ascii="Arial" w:eastAsia="Arial" w:hAnsi="Arial" w:cs="Arial"/>
              <w:noProof/>
              <w:sz w:val="22"/>
              <w:szCs w:val="22"/>
              <w:lang w:val="en-GB"/>
            </w:rPr>
            <w:t>[10]</w:t>
          </w:r>
          <w:r w:rsidR="00B85FCC">
            <w:rPr>
              <w:rFonts w:ascii="Arial" w:eastAsia="Arial" w:hAnsi="Arial" w:cs="Arial"/>
              <w:sz w:val="22"/>
              <w:szCs w:val="22"/>
            </w:rPr>
            <w:fldChar w:fldCharType="end"/>
          </w:r>
        </w:sdtContent>
      </w:sdt>
      <w:r w:rsidR="08A904A4" w:rsidRPr="00E33978">
        <w:rPr>
          <w:rFonts w:ascii="Arial" w:eastAsia="Arial" w:hAnsi="Arial" w:cs="Arial"/>
          <w:sz w:val="22"/>
          <w:szCs w:val="22"/>
        </w:rPr>
        <w:t>.</w:t>
      </w:r>
    </w:p>
    <w:p w14:paraId="0905DB8E" w14:textId="496BFF4C" w:rsidR="299D07EF" w:rsidRPr="00E33978" w:rsidRDefault="299D07EF" w:rsidP="299D07EF">
      <w:pPr>
        <w:rPr>
          <w:rFonts w:ascii="Arial" w:eastAsia="Arial" w:hAnsi="Arial" w:cs="Arial"/>
          <w:sz w:val="22"/>
          <w:szCs w:val="22"/>
        </w:rPr>
      </w:pPr>
    </w:p>
    <w:p w14:paraId="2AA2C07F" w14:textId="48C4FDA0" w:rsidR="299D07EF" w:rsidRPr="00E33978" w:rsidRDefault="299D07EF" w:rsidP="299D07EF">
      <w:pPr>
        <w:rPr>
          <w:rFonts w:ascii="Arial" w:eastAsia="Arial" w:hAnsi="Arial" w:cs="Arial"/>
          <w:sz w:val="22"/>
          <w:szCs w:val="22"/>
        </w:rPr>
      </w:pPr>
    </w:p>
    <w:p w14:paraId="2EA2E871" w14:textId="7DD8CC6B" w:rsidR="299D07EF" w:rsidRPr="00E33978" w:rsidRDefault="299D07EF" w:rsidP="299D07EF">
      <w:pPr>
        <w:pStyle w:val="Heading2"/>
        <w:rPr>
          <w:rFonts w:ascii="Arial" w:eastAsia="Arial" w:hAnsi="Arial" w:cs="Arial"/>
        </w:rPr>
      </w:pPr>
      <w:bookmarkStart w:id="10" w:name="_Toc196826620"/>
      <w:r w:rsidRPr="00E33978">
        <w:rPr>
          <w:rFonts w:ascii="Arial" w:eastAsia="Arial" w:hAnsi="Arial" w:cs="Arial"/>
        </w:rPr>
        <w:t>2</w:t>
      </w:r>
      <w:r w:rsidR="1792C710" w:rsidRPr="00E33978">
        <w:rPr>
          <w:rFonts w:ascii="Arial" w:eastAsia="Arial" w:hAnsi="Arial" w:cs="Arial"/>
        </w:rPr>
        <w:t xml:space="preserve">.3- </w:t>
      </w:r>
      <w:r w:rsidR="196CB164" w:rsidRPr="00E33978">
        <w:rPr>
          <w:rFonts w:ascii="Arial" w:eastAsia="Arial" w:hAnsi="Arial" w:cs="Arial"/>
        </w:rPr>
        <w:t>Solar Tracking Systems</w:t>
      </w:r>
      <w:bookmarkEnd w:id="10"/>
    </w:p>
    <w:p w14:paraId="1C116F9B" w14:textId="38C5F8DB" w:rsidR="404D60E9" w:rsidRPr="00E33978" w:rsidRDefault="404D60E9" w:rsidP="299D07EF">
      <w:pPr>
        <w:pStyle w:val="Heading3"/>
        <w:rPr>
          <w:rFonts w:ascii="Arial" w:eastAsia="Arial" w:hAnsi="Arial" w:cs="Arial"/>
        </w:rPr>
      </w:pPr>
      <w:bookmarkStart w:id="11" w:name="_Toc196826621"/>
      <w:r w:rsidRPr="00E33978">
        <w:rPr>
          <w:rFonts w:ascii="Arial" w:eastAsia="Arial" w:hAnsi="Arial" w:cs="Arial"/>
        </w:rPr>
        <w:t xml:space="preserve">2.3a- </w:t>
      </w:r>
      <w:r w:rsidR="7959D4FA" w:rsidRPr="00E33978">
        <w:rPr>
          <w:rFonts w:ascii="Arial" w:eastAsia="Arial" w:hAnsi="Arial" w:cs="Arial"/>
        </w:rPr>
        <w:t>Overview</w:t>
      </w:r>
      <w:bookmarkEnd w:id="11"/>
    </w:p>
    <w:p w14:paraId="3C6EA1E9" w14:textId="389D9859" w:rsidR="1633BE58" w:rsidRPr="00E33978" w:rsidRDefault="1633BE58" w:rsidP="299D07EF">
      <w:pPr>
        <w:rPr>
          <w:rFonts w:ascii="Arial" w:eastAsia="Arial" w:hAnsi="Arial" w:cs="Arial"/>
          <w:sz w:val="22"/>
          <w:szCs w:val="22"/>
        </w:rPr>
      </w:pPr>
      <w:r w:rsidRPr="00E33978">
        <w:rPr>
          <w:rFonts w:ascii="Arial" w:eastAsia="Arial" w:hAnsi="Arial" w:cs="Arial"/>
          <w:sz w:val="22"/>
          <w:szCs w:val="22"/>
        </w:rPr>
        <w:t xml:space="preserve">There are various types </w:t>
      </w:r>
      <w:r w:rsidR="57577AEF" w:rsidRPr="00E33978">
        <w:rPr>
          <w:rFonts w:ascii="Arial" w:eastAsia="Arial" w:hAnsi="Arial" w:cs="Arial"/>
          <w:sz w:val="22"/>
          <w:szCs w:val="22"/>
        </w:rPr>
        <w:t xml:space="preserve">of </w:t>
      </w:r>
      <w:r w:rsidRPr="00E33978">
        <w:rPr>
          <w:rFonts w:ascii="Arial" w:eastAsia="Arial" w:hAnsi="Arial" w:cs="Arial"/>
          <w:sz w:val="22"/>
          <w:szCs w:val="22"/>
        </w:rPr>
        <w:t>solar tracking systems but are generally separated into two separate groups, these being active tracking and passive tracking systems.</w:t>
      </w:r>
      <w:r w:rsidR="7F126260" w:rsidRPr="00E33978">
        <w:rPr>
          <w:rFonts w:ascii="Arial" w:eastAsia="Arial" w:hAnsi="Arial" w:cs="Arial"/>
          <w:sz w:val="22"/>
          <w:szCs w:val="22"/>
        </w:rPr>
        <w:t xml:space="preserve"> Active tracking is where the system </w:t>
      </w:r>
      <w:r w:rsidR="3F6091EE" w:rsidRPr="00E33978">
        <w:rPr>
          <w:rFonts w:ascii="Arial" w:eastAsia="Arial" w:hAnsi="Arial" w:cs="Arial"/>
          <w:sz w:val="22"/>
          <w:szCs w:val="22"/>
        </w:rPr>
        <w:t xml:space="preserve">determines where the sun </w:t>
      </w:r>
      <w:r w:rsidR="6A74A707" w:rsidRPr="00E33978">
        <w:rPr>
          <w:rFonts w:ascii="Arial" w:eastAsia="Arial" w:hAnsi="Arial" w:cs="Arial"/>
          <w:sz w:val="22"/>
          <w:szCs w:val="22"/>
        </w:rPr>
        <w:t xml:space="preserve">is </w:t>
      </w:r>
      <w:r w:rsidR="3F6091EE" w:rsidRPr="00E33978">
        <w:rPr>
          <w:rFonts w:ascii="Arial" w:eastAsia="Arial" w:hAnsi="Arial" w:cs="Arial"/>
          <w:sz w:val="22"/>
          <w:szCs w:val="22"/>
        </w:rPr>
        <w:t>and drives the system to face towards the sun</w:t>
      </w:r>
      <w:r w:rsidR="2F215710" w:rsidRPr="00E33978">
        <w:rPr>
          <w:rFonts w:ascii="Arial" w:eastAsia="Arial" w:hAnsi="Arial" w:cs="Arial"/>
          <w:sz w:val="22"/>
          <w:szCs w:val="22"/>
        </w:rPr>
        <w:t xml:space="preserve"> using motors</w:t>
      </w:r>
      <w:r w:rsidR="65D40A76" w:rsidRPr="00E33978">
        <w:rPr>
          <w:rFonts w:ascii="Arial" w:eastAsia="Arial" w:hAnsi="Arial" w:cs="Arial"/>
          <w:sz w:val="22"/>
          <w:szCs w:val="22"/>
        </w:rPr>
        <w:t>. This is done by using sensors or by using the date and time to calculate the sun path and input the information in the system</w:t>
      </w:r>
      <w:r w:rsidR="00877D5F">
        <w:rPr>
          <w:rFonts w:ascii="Arial" w:eastAsia="Arial" w:hAnsi="Arial" w:cs="Arial"/>
          <w:sz w:val="22"/>
          <w:szCs w:val="22"/>
        </w:rPr>
        <w:t xml:space="preserve"> </w:t>
      </w:r>
      <w:sdt>
        <w:sdtPr>
          <w:rPr>
            <w:rFonts w:ascii="Arial" w:eastAsia="Arial" w:hAnsi="Arial" w:cs="Arial"/>
            <w:sz w:val="22"/>
            <w:szCs w:val="22"/>
          </w:rPr>
          <w:id w:val="966476049"/>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AZH18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[11]</w:t>
          </w:r>
          <w:r w:rsidR="00877D5F">
            <w:rPr>
              <w:rFonts w:ascii="Arial" w:eastAsia="Arial" w:hAnsi="Arial" w:cs="Arial"/>
              <w:sz w:val="22"/>
              <w:szCs w:val="22"/>
            </w:rPr>
            <w:fldChar w:fldCharType="end"/>
          </w:r>
        </w:sdtContent>
      </w:sdt>
      <w:r w:rsidR="65D40A76" w:rsidRPr="00E33978">
        <w:rPr>
          <w:rFonts w:ascii="Arial" w:eastAsia="Arial" w:hAnsi="Arial" w:cs="Arial"/>
          <w:sz w:val="22"/>
          <w:szCs w:val="22"/>
        </w:rPr>
        <w:t xml:space="preserve">. Passive tracking is where </w:t>
      </w:r>
      <w:r w:rsidR="287C59D1" w:rsidRPr="00E33978">
        <w:rPr>
          <w:rFonts w:ascii="Arial" w:eastAsia="Arial" w:hAnsi="Arial" w:cs="Arial"/>
          <w:sz w:val="22"/>
          <w:szCs w:val="22"/>
        </w:rPr>
        <w:t xml:space="preserve">the movement of the tracker is dictated by imbalances of solar heat within </w:t>
      </w:r>
      <w:r w:rsidR="6C3D9F73" w:rsidRPr="00E33978">
        <w:rPr>
          <w:rFonts w:ascii="Arial" w:eastAsia="Arial" w:hAnsi="Arial" w:cs="Arial"/>
          <w:sz w:val="22"/>
          <w:szCs w:val="22"/>
        </w:rPr>
        <w:t xml:space="preserve">the liquids of sensors. They are used for </w:t>
      </w:r>
      <w:proofErr w:type="gramStart"/>
      <w:r w:rsidR="6C3D9F73" w:rsidRPr="00E33978">
        <w:rPr>
          <w:rFonts w:ascii="Arial" w:eastAsia="Arial" w:hAnsi="Arial" w:cs="Arial"/>
          <w:sz w:val="22"/>
          <w:szCs w:val="22"/>
        </w:rPr>
        <w:t>movement</w:t>
      </w:r>
      <w:proofErr w:type="gramEnd"/>
      <w:r w:rsidR="6C3D9F73" w:rsidRPr="00E33978">
        <w:rPr>
          <w:rFonts w:ascii="Arial" w:eastAsia="Arial" w:hAnsi="Arial" w:cs="Arial"/>
          <w:sz w:val="22"/>
          <w:szCs w:val="22"/>
        </w:rPr>
        <w:t xml:space="preserve"> of some PV tracking systems but not for a </w:t>
      </w:r>
      <w:r w:rsidR="610483A7" w:rsidRPr="00E33978">
        <w:rPr>
          <w:rFonts w:ascii="Arial" w:eastAsia="Arial" w:hAnsi="Arial" w:cs="Arial"/>
          <w:sz w:val="22"/>
          <w:szCs w:val="22"/>
        </w:rPr>
        <w:t>system where a higher degree of precision may be required</w:t>
      </w:r>
      <w:r w:rsidR="4BE2B379" w:rsidRPr="00E33978">
        <w:rPr>
          <w:rFonts w:ascii="Arial" w:eastAsia="Arial" w:hAnsi="Arial" w:cs="Arial"/>
          <w:sz w:val="22"/>
          <w:szCs w:val="22"/>
        </w:rPr>
        <w:t>. This is due to the eff</w:t>
      </w:r>
      <w:r w:rsidR="3C99A027" w:rsidRPr="00E33978">
        <w:rPr>
          <w:rFonts w:ascii="Arial" w:eastAsia="Arial" w:hAnsi="Arial" w:cs="Arial"/>
          <w:sz w:val="22"/>
          <w:szCs w:val="22"/>
        </w:rPr>
        <w:t xml:space="preserve">icacy </w:t>
      </w:r>
      <w:r w:rsidR="4BE2B379" w:rsidRPr="00E33978">
        <w:rPr>
          <w:rFonts w:ascii="Arial" w:eastAsia="Arial" w:hAnsi="Arial" w:cs="Arial"/>
          <w:sz w:val="22"/>
          <w:szCs w:val="22"/>
        </w:rPr>
        <w:t xml:space="preserve">of sensors used in passive tracking systems </w:t>
      </w:r>
      <w:r w:rsidR="636FE952" w:rsidRPr="00E33978">
        <w:rPr>
          <w:rFonts w:ascii="Arial" w:eastAsia="Arial" w:hAnsi="Arial" w:cs="Arial"/>
          <w:sz w:val="22"/>
          <w:szCs w:val="22"/>
        </w:rPr>
        <w:t>being</w:t>
      </w:r>
      <w:r w:rsidR="1F0290A7" w:rsidRPr="00E33978">
        <w:rPr>
          <w:rFonts w:ascii="Arial" w:eastAsia="Arial" w:hAnsi="Arial" w:cs="Arial"/>
          <w:sz w:val="22"/>
          <w:szCs w:val="22"/>
        </w:rPr>
        <w:t xml:space="preserve"> directly proportional to </w:t>
      </w:r>
      <w:proofErr w:type="gramStart"/>
      <w:r w:rsidR="1F0290A7" w:rsidRPr="00E33978">
        <w:rPr>
          <w:rFonts w:ascii="Arial" w:eastAsia="Arial" w:hAnsi="Arial" w:cs="Arial"/>
          <w:sz w:val="22"/>
          <w:szCs w:val="22"/>
        </w:rPr>
        <w:t>temperature</w:t>
      </w:r>
      <w:proofErr w:type="gramEnd"/>
      <w:r w:rsidR="1F0290A7" w:rsidRPr="00E33978">
        <w:rPr>
          <w:rFonts w:ascii="Arial" w:eastAsia="Arial" w:hAnsi="Arial" w:cs="Arial"/>
          <w:sz w:val="22"/>
          <w:szCs w:val="22"/>
        </w:rPr>
        <w:t xml:space="preserve"> meaning the lower the temperature the less </w:t>
      </w:r>
      <w:r w:rsidR="1F0290A7" w:rsidRPr="00E33978">
        <w:rPr>
          <w:rFonts w:ascii="Arial" w:eastAsia="Arial" w:hAnsi="Arial" w:cs="Arial"/>
          <w:sz w:val="22"/>
          <w:szCs w:val="22"/>
        </w:rPr>
        <w:lastRenderedPageBreak/>
        <w:t>accurate they are</w:t>
      </w:r>
      <w:r w:rsidR="00877D5F">
        <w:rPr>
          <w:rFonts w:ascii="Arial" w:eastAsia="Arial" w:hAnsi="Arial" w:cs="Arial"/>
          <w:sz w:val="22"/>
          <w:szCs w:val="22"/>
        </w:rPr>
        <w:t xml:space="preserve"> </w:t>
      </w:r>
      <w:sdt>
        <w:sdtPr>
          <w:rPr>
            <w:rFonts w:ascii="Arial" w:eastAsia="Arial" w:hAnsi="Arial" w:cs="Arial"/>
            <w:sz w:val="22"/>
            <w:szCs w:val="22"/>
          </w:rPr>
          <w:id w:val="-306088589"/>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Vij171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[12]</w:t>
          </w:r>
          <w:r w:rsidR="00877D5F">
            <w:rPr>
              <w:rFonts w:ascii="Arial" w:eastAsia="Arial" w:hAnsi="Arial" w:cs="Arial"/>
              <w:sz w:val="22"/>
              <w:szCs w:val="22"/>
            </w:rPr>
            <w:fldChar w:fldCharType="end"/>
          </w:r>
        </w:sdtContent>
      </w:sdt>
      <w:r w:rsidR="1F0290A7" w:rsidRPr="00E33978">
        <w:rPr>
          <w:rFonts w:ascii="Arial" w:eastAsia="Arial" w:hAnsi="Arial" w:cs="Arial"/>
          <w:sz w:val="22"/>
          <w:szCs w:val="22"/>
        </w:rPr>
        <w:t xml:space="preserve">. </w:t>
      </w:r>
      <w:r w:rsidR="3F85FC22" w:rsidRPr="00E33978">
        <w:rPr>
          <w:rFonts w:ascii="Arial" w:eastAsia="Arial" w:hAnsi="Arial" w:cs="Arial"/>
          <w:sz w:val="22"/>
          <w:szCs w:val="22"/>
        </w:rPr>
        <w:t>Clifford et al state that in Nottingham, England, factors such as cloud cover and rain may influence the accuracy of passive tr</w:t>
      </w:r>
      <w:r w:rsidR="4B6306D9" w:rsidRPr="00E33978">
        <w:rPr>
          <w:rFonts w:ascii="Arial" w:eastAsia="Arial" w:hAnsi="Arial" w:cs="Arial"/>
          <w:sz w:val="22"/>
          <w:szCs w:val="22"/>
        </w:rPr>
        <w:t xml:space="preserve">ackers and instead suggest using an electronic, active tracker </w:t>
      </w:r>
      <w:sdt>
        <w:sdtPr>
          <w:rPr>
            <w:rFonts w:ascii="Arial" w:eastAsia="Arial" w:hAnsi="Arial" w:cs="Arial"/>
            <w:sz w:val="22"/>
            <w:szCs w:val="22"/>
          </w:rPr>
          <w:id w:val="-219901823"/>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MJC04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[13]</w:t>
          </w:r>
          <w:r w:rsidR="00877D5F">
            <w:rPr>
              <w:rFonts w:ascii="Arial" w:eastAsia="Arial" w:hAnsi="Arial" w:cs="Arial"/>
              <w:sz w:val="22"/>
              <w:szCs w:val="22"/>
            </w:rPr>
            <w:fldChar w:fldCharType="end"/>
          </w:r>
        </w:sdtContent>
      </w:sdt>
      <w:r w:rsidR="4B6306D9" w:rsidRPr="00E33978">
        <w:rPr>
          <w:rFonts w:ascii="Arial" w:eastAsia="Arial" w:hAnsi="Arial" w:cs="Arial"/>
          <w:sz w:val="22"/>
          <w:szCs w:val="22"/>
        </w:rPr>
        <w:t>.</w:t>
      </w:r>
    </w:p>
    <w:p w14:paraId="4458330B" w14:textId="56390CBD" w:rsidR="2CE6E21B" w:rsidRPr="00E33978" w:rsidRDefault="2CE6E21B" w:rsidP="299D07EF">
      <w:pPr>
        <w:rPr>
          <w:rFonts w:ascii="Arial" w:eastAsia="Arial" w:hAnsi="Arial" w:cs="Arial"/>
          <w:sz w:val="22"/>
          <w:szCs w:val="22"/>
        </w:rPr>
      </w:pPr>
      <w:r w:rsidRPr="00E33978">
        <w:rPr>
          <w:rFonts w:ascii="Arial" w:eastAsia="Arial" w:hAnsi="Arial" w:cs="Arial"/>
          <w:sz w:val="22"/>
          <w:szCs w:val="22"/>
        </w:rPr>
        <w:t xml:space="preserve">Methods of rotation of solar trackers also have various </w:t>
      </w:r>
      <w:r w:rsidR="5C686B3B" w:rsidRPr="00E33978">
        <w:rPr>
          <w:rFonts w:ascii="Arial" w:eastAsia="Arial" w:hAnsi="Arial" w:cs="Arial"/>
          <w:sz w:val="22"/>
          <w:szCs w:val="22"/>
        </w:rPr>
        <w:t>types and</w:t>
      </w:r>
      <w:r w:rsidRPr="00E33978">
        <w:rPr>
          <w:rFonts w:ascii="Arial" w:eastAsia="Arial" w:hAnsi="Arial" w:cs="Arial"/>
          <w:sz w:val="22"/>
          <w:szCs w:val="22"/>
        </w:rPr>
        <w:t xml:space="preserve"> are known as single-axis (North-South</w:t>
      </w:r>
      <w:r w:rsidR="00A2901A" w:rsidRPr="00E33978">
        <w:rPr>
          <w:rFonts w:ascii="Arial" w:eastAsia="Arial" w:hAnsi="Arial" w:cs="Arial"/>
          <w:sz w:val="22"/>
          <w:szCs w:val="22"/>
        </w:rPr>
        <w:t xml:space="preserve"> or </w:t>
      </w:r>
      <w:r w:rsidRPr="00E33978">
        <w:rPr>
          <w:rFonts w:ascii="Arial" w:eastAsia="Arial" w:hAnsi="Arial" w:cs="Arial"/>
          <w:sz w:val="22"/>
          <w:szCs w:val="22"/>
        </w:rPr>
        <w:t>East-West</w:t>
      </w:r>
      <w:r w:rsidR="2AA67528" w:rsidRPr="00E33978">
        <w:rPr>
          <w:rFonts w:ascii="Arial" w:eastAsia="Arial" w:hAnsi="Arial" w:cs="Arial"/>
          <w:sz w:val="22"/>
          <w:szCs w:val="22"/>
        </w:rPr>
        <w:t xml:space="preserve"> </w:t>
      </w:r>
      <w:r w:rsidR="39742473" w:rsidRPr="00E33978">
        <w:rPr>
          <w:rFonts w:ascii="Arial" w:eastAsia="Arial" w:hAnsi="Arial" w:cs="Arial"/>
          <w:sz w:val="22"/>
          <w:szCs w:val="22"/>
        </w:rPr>
        <w:t>orientation</w:t>
      </w:r>
      <w:r w:rsidRPr="00E33978">
        <w:rPr>
          <w:rFonts w:ascii="Arial" w:eastAsia="Arial" w:hAnsi="Arial" w:cs="Arial"/>
          <w:sz w:val="22"/>
          <w:szCs w:val="22"/>
        </w:rPr>
        <w:t>), Dual-axis (N-S</w:t>
      </w:r>
      <w:r w:rsidR="3789C3D9" w:rsidRPr="00E33978">
        <w:rPr>
          <w:rFonts w:ascii="Arial" w:eastAsia="Arial" w:hAnsi="Arial" w:cs="Arial"/>
          <w:sz w:val="22"/>
          <w:szCs w:val="22"/>
        </w:rPr>
        <w:t xml:space="preserve"> + E-W </w:t>
      </w:r>
      <w:r w:rsidR="6F9ED0BC" w:rsidRPr="00E33978">
        <w:rPr>
          <w:rFonts w:ascii="Arial" w:eastAsia="Arial" w:hAnsi="Arial" w:cs="Arial"/>
          <w:sz w:val="22"/>
          <w:szCs w:val="22"/>
        </w:rPr>
        <w:t>orientation</w:t>
      </w:r>
      <w:r w:rsidR="3789C3D9" w:rsidRPr="00E33978">
        <w:rPr>
          <w:rFonts w:ascii="Arial" w:eastAsia="Arial" w:hAnsi="Arial" w:cs="Arial"/>
          <w:sz w:val="22"/>
          <w:szCs w:val="22"/>
        </w:rPr>
        <w:t xml:space="preserve">) or multi-axis (N+S + E-W + panel tilt </w:t>
      </w:r>
      <w:r w:rsidR="7FC288A9" w:rsidRPr="00E33978">
        <w:rPr>
          <w:rFonts w:ascii="Arial" w:eastAsia="Arial" w:hAnsi="Arial" w:cs="Arial"/>
          <w:sz w:val="22"/>
          <w:szCs w:val="22"/>
        </w:rPr>
        <w:t>orientation</w:t>
      </w:r>
      <w:r w:rsidR="3789C3D9" w:rsidRPr="00E33978">
        <w:rPr>
          <w:rFonts w:ascii="Arial" w:eastAsia="Arial" w:hAnsi="Arial" w:cs="Arial"/>
          <w:sz w:val="22"/>
          <w:szCs w:val="22"/>
        </w:rPr>
        <w:t>) trackers</w:t>
      </w:r>
      <w:r w:rsidR="00877D5F">
        <w:rPr>
          <w:rFonts w:ascii="Arial" w:eastAsia="Arial" w:hAnsi="Arial" w:cs="Arial"/>
          <w:sz w:val="22"/>
          <w:szCs w:val="22"/>
        </w:rPr>
        <w:t xml:space="preserve"> </w:t>
      </w:r>
      <w:sdt>
        <w:sdtPr>
          <w:rPr>
            <w:rFonts w:ascii="Arial" w:eastAsia="Arial" w:hAnsi="Arial" w:cs="Arial"/>
            <w:sz w:val="22"/>
            <w:szCs w:val="22"/>
          </w:rPr>
          <w:id w:val="646095943"/>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Nur24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[14]</w:t>
          </w:r>
          <w:r w:rsidR="00877D5F">
            <w:rPr>
              <w:rFonts w:ascii="Arial" w:eastAsia="Arial" w:hAnsi="Arial" w:cs="Arial"/>
              <w:sz w:val="22"/>
              <w:szCs w:val="22"/>
            </w:rPr>
            <w:fldChar w:fldCharType="end"/>
          </w:r>
        </w:sdtContent>
      </w:sdt>
      <w:r w:rsidR="3789C3D9" w:rsidRPr="00E33978">
        <w:rPr>
          <w:rFonts w:ascii="Arial" w:eastAsia="Arial" w:hAnsi="Arial" w:cs="Arial"/>
          <w:sz w:val="22"/>
          <w:szCs w:val="22"/>
        </w:rPr>
        <w:t>.</w:t>
      </w:r>
      <w:r w:rsidR="21B15B04" w:rsidRPr="00E33978">
        <w:rPr>
          <w:rFonts w:ascii="Arial" w:eastAsia="Arial" w:hAnsi="Arial" w:cs="Arial"/>
          <w:sz w:val="22"/>
          <w:szCs w:val="22"/>
        </w:rPr>
        <w:t xml:space="preserve"> </w:t>
      </w:r>
      <w:r w:rsidR="7F9F28F1" w:rsidRPr="00E33978">
        <w:rPr>
          <w:rFonts w:ascii="Arial" w:eastAsia="Arial" w:hAnsi="Arial" w:cs="Arial"/>
          <w:sz w:val="22"/>
          <w:szCs w:val="22"/>
        </w:rPr>
        <w:t xml:space="preserve">Mousazadeh et al state that solar trackers can increase </w:t>
      </w:r>
      <w:r w:rsidR="1DB48D64" w:rsidRPr="00E33978">
        <w:rPr>
          <w:rFonts w:ascii="Arial" w:eastAsia="Arial" w:hAnsi="Arial" w:cs="Arial"/>
          <w:sz w:val="22"/>
          <w:szCs w:val="22"/>
        </w:rPr>
        <w:t>the power produced by a PV panel by 10-100%</w:t>
      </w:r>
      <w:r w:rsidR="4C149DD3" w:rsidRPr="00E33978">
        <w:rPr>
          <w:rFonts w:ascii="Arial" w:eastAsia="Arial" w:hAnsi="Arial" w:cs="Arial"/>
          <w:sz w:val="22"/>
          <w:szCs w:val="22"/>
        </w:rPr>
        <w:t>.</w:t>
      </w:r>
      <w:r w:rsidR="7D37CF5B" w:rsidRPr="00E33978">
        <w:rPr>
          <w:rFonts w:ascii="Arial" w:eastAsia="Arial" w:hAnsi="Arial" w:cs="Arial"/>
          <w:sz w:val="22"/>
          <w:szCs w:val="22"/>
        </w:rPr>
        <w:t xml:space="preserve"> </w:t>
      </w:r>
      <w:r w:rsidR="4C149DD3" w:rsidRPr="00E33978">
        <w:rPr>
          <w:rFonts w:ascii="Arial" w:eastAsia="Arial" w:hAnsi="Arial" w:cs="Arial"/>
          <w:sz w:val="22"/>
          <w:szCs w:val="22"/>
        </w:rPr>
        <w:t xml:space="preserve">They also found that power consumption of trackers uses 2-3% of this increased power generated and that it is not beneficial to </w:t>
      </w:r>
      <w:r w:rsidR="4A865579" w:rsidRPr="00E33978">
        <w:rPr>
          <w:rFonts w:ascii="Arial" w:eastAsia="Arial" w:hAnsi="Arial" w:cs="Arial"/>
          <w:sz w:val="22"/>
          <w:szCs w:val="22"/>
        </w:rPr>
        <w:t>use trackers on smaller scale systems as the driving systems use more power than they help generate</w:t>
      </w:r>
      <w:r w:rsidR="00877D5F">
        <w:rPr>
          <w:rFonts w:ascii="Arial" w:eastAsia="Arial" w:hAnsi="Arial" w:cs="Arial"/>
          <w:sz w:val="22"/>
          <w:szCs w:val="22"/>
        </w:rPr>
        <w:t xml:space="preserve"> </w:t>
      </w:r>
      <w:sdt>
        <w:sdtPr>
          <w:rPr>
            <w:rFonts w:ascii="Arial" w:eastAsia="Arial" w:hAnsi="Arial" w:cs="Arial"/>
            <w:sz w:val="22"/>
            <w:szCs w:val="22"/>
          </w:rPr>
          <w:id w:val="-1019777465"/>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Hos09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[15]</w:t>
          </w:r>
          <w:r w:rsidR="00877D5F">
            <w:rPr>
              <w:rFonts w:ascii="Arial" w:eastAsia="Arial" w:hAnsi="Arial" w:cs="Arial"/>
              <w:sz w:val="22"/>
              <w:szCs w:val="22"/>
            </w:rPr>
            <w:fldChar w:fldCharType="end"/>
          </w:r>
        </w:sdtContent>
      </w:sdt>
      <w:r w:rsidR="4A865579" w:rsidRPr="00E33978">
        <w:rPr>
          <w:rFonts w:ascii="Arial" w:eastAsia="Arial" w:hAnsi="Arial" w:cs="Arial"/>
          <w:sz w:val="22"/>
          <w:szCs w:val="22"/>
        </w:rPr>
        <w:t>.</w:t>
      </w:r>
      <w:r w:rsidR="3A1BB91D" w:rsidRPr="00E33978">
        <w:rPr>
          <w:rFonts w:ascii="Arial" w:eastAsia="Arial" w:hAnsi="Arial" w:cs="Arial"/>
          <w:sz w:val="22"/>
          <w:szCs w:val="22"/>
        </w:rPr>
        <w:t xml:space="preserve"> Due to the </w:t>
      </w:r>
      <w:r w:rsidR="6BAF0D07" w:rsidRPr="00E33978">
        <w:rPr>
          <w:rFonts w:ascii="Arial" w:eastAsia="Arial" w:hAnsi="Arial" w:cs="Arial"/>
          <w:sz w:val="22"/>
          <w:szCs w:val="22"/>
        </w:rPr>
        <w:t xml:space="preserve">purpose and </w:t>
      </w:r>
      <w:r w:rsidR="3A1BB91D" w:rsidRPr="00E33978">
        <w:rPr>
          <w:rFonts w:ascii="Arial" w:eastAsia="Arial" w:hAnsi="Arial" w:cs="Arial"/>
          <w:sz w:val="22"/>
          <w:szCs w:val="22"/>
        </w:rPr>
        <w:t>cost constraints of this project</w:t>
      </w:r>
      <w:r w:rsidR="6D405D05" w:rsidRPr="00E33978">
        <w:rPr>
          <w:rFonts w:ascii="Arial" w:eastAsia="Arial" w:hAnsi="Arial" w:cs="Arial"/>
          <w:sz w:val="22"/>
          <w:szCs w:val="22"/>
        </w:rPr>
        <w:t xml:space="preserve">, this fact will be disregarded. </w:t>
      </w:r>
      <w:r w:rsidR="43A0FD65" w:rsidRPr="00E33978">
        <w:rPr>
          <w:rFonts w:ascii="Arial" w:eastAsia="Arial" w:hAnsi="Arial" w:cs="Arial"/>
          <w:sz w:val="22"/>
          <w:szCs w:val="22"/>
        </w:rPr>
        <w:t xml:space="preserve">Bahrami et al also note that the tracking period (season) </w:t>
      </w:r>
      <w:r w:rsidR="1148EDD3" w:rsidRPr="00E33978">
        <w:rPr>
          <w:rFonts w:ascii="Arial" w:eastAsia="Arial" w:hAnsi="Arial" w:cs="Arial"/>
          <w:sz w:val="22"/>
          <w:szCs w:val="22"/>
        </w:rPr>
        <w:t xml:space="preserve">and latitude of the system and panel used also influences the </w:t>
      </w:r>
      <w:r w:rsidR="38CB1293" w:rsidRPr="00E33978">
        <w:rPr>
          <w:rFonts w:ascii="Arial" w:eastAsia="Arial" w:hAnsi="Arial" w:cs="Arial"/>
          <w:sz w:val="22"/>
          <w:szCs w:val="22"/>
        </w:rPr>
        <w:t>power gain of a tracking system</w:t>
      </w:r>
      <w:r w:rsidR="00877D5F">
        <w:rPr>
          <w:rFonts w:ascii="Arial" w:eastAsia="Arial" w:hAnsi="Arial" w:cs="Arial"/>
          <w:sz w:val="22"/>
          <w:szCs w:val="22"/>
        </w:rPr>
        <w:t xml:space="preserve"> </w:t>
      </w:r>
      <w:sdt>
        <w:sdtPr>
          <w:rPr>
            <w:rFonts w:ascii="Arial" w:eastAsia="Arial" w:hAnsi="Arial" w:cs="Arial"/>
            <w:sz w:val="22"/>
            <w:szCs w:val="22"/>
          </w:rPr>
          <w:id w:val="-800913726"/>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Ari18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[16]</w:t>
          </w:r>
          <w:r w:rsidR="00877D5F">
            <w:rPr>
              <w:rFonts w:ascii="Arial" w:eastAsia="Arial" w:hAnsi="Arial" w:cs="Arial"/>
              <w:sz w:val="22"/>
              <w:szCs w:val="22"/>
            </w:rPr>
            <w:fldChar w:fldCharType="end"/>
          </w:r>
        </w:sdtContent>
      </w:sdt>
      <w:r w:rsidR="38CB1293" w:rsidRPr="00E33978">
        <w:rPr>
          <w:rFonts w:ascii="Arial" w:eastAsia="Arial" w:hAnsi="Arial" w:cs="Arial"/>
          <w:sz w:val="22"/>
          <w:szCs w:val="22"/>
        </w:rPr>
        <w:t xml:space="preserve">, meaning that the higher the system is and </w:t>
      </w:r>
      <w:r w:rsidR="0D104BF8" w:rsidRPr="00E33978">
        <w:rPr>
          <w:rFonts w:ascii="Arial" w:eastAsia="Arial" w:hAnsi="Arial" w:cs="Arial"/>
          <w:sz w:val="22"/>
          <w:szCs w:val="22"/>
        </w:rPr>
        <w:t xml:space="preserve">the brighter the season is (generally summer) the power gain of the system will increase. </w:t>
      </w:r>
      <w:r w:rsidR="25415A0E" w:rsidRPr="00E33978">
        <w:rPr>
          <w:rFonts w:ascii="Arial" w:eastAsia="Arial" w:hAnsi="Arial" w:cs="Arial"/>
          <w:sz w:val="22"/>
          <w:szCs w:val="22"/>
        </w:rPr>
        <w:t xml:space="preserve">For Turkey, </w:t>
      </w:r>
      <w:r w:rsidR="64729027" w:rsidRPr="00E33978">
        <w:rPr>
          <w:rFonts w:ascii="Arial" w:eastAsia="Arial" w:hAnsi="Arial" w:cs="Arial"/>
          <w:sz w:val="22"/>
          <w:szCs w:val="22"/>
        </w:rPr>
        <w:t>Yazar et al mention that comparing a fixed-tilt, single-axis and dual-axis solar trackers, dual</w:t>
      </w:r>
      <w:r w:rsidR="225F4FE2" w:rsidRPr="00E33978">
        <w:rPr>
          <w:rFonts w:ascii="Arial" w:eastAsia="Arial" w:hAnsi="Arial" w:cs="Arial"/>
          <w:sz w:val="22"/>
          <w:szCs w:val="22"/>
        </w:rPr>
        <w:t>-</w:t>
      </w:r>
      <w:r w:rsidR="64729027" w:rsidRPr="00E33978">
        <w:rPr>
          <w:rFonts w:ascii="Arial" w:eastAsia="Arial" w:hAnsi="Arial" w:cs="Arial"/>
          <w:sz w:val="22"/>
          <w:szCs w:val="22"/>
        </w:rPr>
        <w:t xml:space="preserve">axis </w:t>
      </w:r>
      <w:r w:rsidR="731FB33D" w:rsidRPr="00E33978">
        <w:rPr>
          <w:rFonts w:ascii="Arial" w:eastAsia="Arial" w:hAnsi="Arial" w:cs="Arial"/>
          <w:sz w:val="22"/>
          <w:szCs w:val="22"/>
        </w:rPr>
        <w:t xml:space="preserve">trackers deliver the highest electricity production increase </w:t>
      </w:r>
      <w:r w:rsidR="20142362" w:rsidRPr="00E33978">
        <w:rPr>
          <w:rFonts w:ascii="Arial" w:eastAsia="Arial" w:hAnsi="Arial" w:cs="Arial"/>
          <w:sz w:val="22"/>
          <w:szCs w:val="22"/>
        </w:rPr>
        <w:t xml:space="preserve">but are the least economically </w:t>
      </w:r>
      <w:r w:rsidR="18705262" w:rsidRPr="00E33978">
        <w:rPr>
          <w:rFonts w:ascii="Arial" w:eastAsia="Arial" w:hAnsi="Arial" w:cs="Arial"/>
          <w:sz w:val="22"/>
          <w:szCs w:val="22"/>
        </w:rPr>
        <w:t>feasible as they take the longest time to start produc</w:t>
      </w:r>
      <w:r w:rsidR="0AA9F296" w:rsidRPr="00E33978">
        <w:rPr>
          <w:rFonts w:ascii="Arial" w:eastAsia="Arial" w:hAnsi="Arial" w:cs="Arial"/>
          <w:sz w:val="22"/>
          <w:szCs w:val="22"/>
        </w:rPr>
        <w:t>ing monetary returns past the initial cost</w:t>
      </w:r>
      <w:r w:rsidR="00877D5F">
        <w:rPr>
          <w:rFonts w:ascii="Arial" w:eastAsia="Arial" w:hAnsi="Arial" w:cs="Arial"/>
          <w:sz w:val="22"/>
          <w:szCs w:val="22"/>
        </w:rPr>
        <w:t xml:space="preserve"> </w:t>
      </w:r>
      <w:sdt>
        <w:sdtPr>
          <w:rPr>
            <w:rFonts w:ascii="Arial" w:eastAsia="Arial" w:hAnsi="Arial" w:cs="Arial"/>
            <w:sz w:val="22"/>
            <w:szCs w:val="22"/>
          </w:rPr>
          <w:id w:val="-508599702"/>
          <w:citation/>
        </w:sdtPr>
        <w:sdtContent>
          <w:r w:rsidR="00877D5F">
            <w:rPr>
              <w:rFonts w:ascii="Arial" w:eastAsia="Arial" w:hAnsi="Arial" w:cs="Arial"/>
              <w:sz w:val="22"/>
              <w:szCs w:val="22"/>
            </w:rPr>
            <w:fldChar w:fldCharType="begin"/>
          </w:r>
          <w:r w:rsidR="00877D5F">
            <w:rPr>
              <w:rFonts w:ascii="Arial" w:eastAsia="Arial" w:hAnsi="Arial" w:cs="Arial"/>
              <w:sz w:val="22"/>
              <w:szCs w:val="22"/>
              <w:lang w:val="en-GB"/>
            </w:rPr>
            <w:instrText xml:space="preserve"> CITATION Öme22 \l 2057 </w:instrText>
          </w:r>
          <w:r w:rsidR="00877D5F">
            <w:rPr>
              <w:rFonts w:ascii="Arial" w:eastAsia="Arial" w:hAnsi="Arial" w:cs="Arial"/>
              <w:sz w:val="22"/>
              <w:szCs w:val="22"/>
            </w:rPr>
            <w:fldChar w:fldCharType="separate"/>
          </w:r>
          <w:r w:rsidR="00413EA6" w:rsidRPr="00413EA6">
            <w:rPr>
              <w:rFonts w:ascii="Arial" w:eastAsia="Arial" w:hAnsi="Arial" w:cs="Arial"/>
              <w:noProof/>
              <w:sz w:val="22"/>
              <w:szCs w:val="22"/>
              <w:lang w:val="en-GB"/>
            </w:rPr>
            <w:t>[17]</w:t>
          </w:r>
          <w:r w:rsidR="00877D5F">
            <w:rPr>
              <w:rFonts w:ascii="Arial" w:eastAsia="Arial" w:hAnsi="Arial" w:cs="Arial"/>
              <w:sz w:val="22"/>
              <w:szCs w:val="22"/>
            </w:rPr>
            <w:fldChar w:fldCharType="end"/>
          </w:r>
        </w:sdtContent>
      </w:sdt>
      <w:r w:rsidR="0AA9F296" w:rsidRPr="00E33978">
        <w:rPr>
          <w:rFonts w:ascii="Arial" w:eastAsia="Arial" w:hAnsi="Arial" w:cs="Arial"/>
          <w:sz w:val="22"/>
          <w:szCs w:val="22"/>
        </w:rPr>
        <w:t>.</w:t>
      </w:r>
    </w:p>
    <w:p w14:paraId="7F916912" w14:textId="68F19A56" w:rsidR="498E6A90" w:rsidRPr="00E33978" w:rsidRDefault="498E6A90" w:rsidP="299D07EF">
      <w:pPr>
        <w:pStyle w:val="Heading3"/>
        <w:rPr>
          <w:rFonts w:ascii="Arial" w:eastAsia="Arial" w:hAnsi="Arial" w:cs="Arial"/>
        </w:rPr>
      </w:pPr>
      <w:bookmarkStart w:id="12" w:name="_Toc196826622"/>
      <w:r w:rsidRPr="00E33978">
        <w:rPr>
          <w:rFonts w:ascii="Arial" w:eastAsia="Arial" w:hAnsi="Arial" w:cs="Arial"/>
        </w:rPr>
        <w:t xml:space="preserve">2.3b- </w:t>
      </w:r>
      <w:r w:rsidR="4DB27960" w:rsidRPr="00E33978">
        <w:rPr>
          <w:rFonts w:ascii="Arial" w:eastAsia="Arial" w:hAnsi="Arial" w:cs="Arial"/>
        </w:rPr>
        <w:t>Active Tracking</w:t>
      </w:r>
      <w:bookmarkEnd w:id="12"/>
    </w:p>
    <w:p w14:paraId="3DE1A143" w14:textId="7498E982" w:rsidR="2E1C161D" w:rsidRPr="00E33978" w:rsidRDefault="2E1C161D" w:rsidP="299D07EF">
      <w:pPr>
        <w:rPr>
          <w:rFonts w:ascii="Arial" w:eastAsia="Arial" w:hAnsi="Arial" w:cs="Arial"/>
          <w:sz w:val="22"/>
          <w:szCs w:val="22"/>
        </w:rPr>
      </w:pPr>
      <w:r w:rsidRPr="00E33978">
        <w:rPr>
          <w:rFonts w:ascii="Arial" w:eastAsia="Arial" w:hAnsi="Arial" w:cs="Arial"/>
          <w:sz w:val="22"/>
          <w:szCs w:val="22"/>
        </w:rPr>
        <w:t xml:space="preserve">For active trackers such as single and dual-axis trackers, there are various ways of tracking the </w:t>
      </w:r>
      <w:r w:rsidR="4A3E2A75" w:rsidRPr="00E33978">
        <w:rPr>
          <w:rFonts w:ascii="Arial" w:eastAsia="Arial" w:hAnsi="Arial" w:cs="Arial"/>
          <w:sz w:val="22"/>
          <w:szCs w:val="22"/>
        </w:rPr>
        <w:t>sun's</w:t>
      </w:r>
      <w:r w:rsidRPr="00E33978">
        <w:rPr>
          <w:rFonts w:ascii="Arial" w:eastAsia="Arial" w:hAnsi="Arial" w:cs="Arial"/>
          <w:sz w:val="22"/>
          <w:szCs w:val="22"/>
        </w:rPr>
        <w:t xml:space="preserve"> movement throughout the sky. As mentio</w:t>
      </w:r>
      <w:r w:rsidR="3C5CABAB" w:rsidRPr="00E33978">
        <w:rPr>
          <w:rFonts w:ascii="Arial" w:eastAsia="Arial" w:hAnsi="Arial" w:cs="Arial"/>
          <w:sz w:val="22"/>
          <w:szCs w:val="22"/>
        </w:rPr>
        <w:t xml:space="preserve">ned previously, sensors can be used to do so. </w:t>
      </w:r>
      <w:r w:rsidR="3777DBD4" w:rsidRPr="00E33978">
        <w:rPr>
          <w:rFonts w:ascii="Arial" w:eastAsia="Arial" w:hAnsi="Arial" w:cs="Arial"/>
          <w:sz w:val="22"/>
          <w:szCs w:val="22"/>
        </w:rPr>
        <w:t>The most common type of sensor used is a light dependent resistor (LDR)</w:t>
      </w:r>
      <w:r w:rsidR="2747F31D" w:rsidRPr="00E33978">
        <w:rPr>
          <w:rFonts w:ascii="Arial" w:eastAsia="Arial" w:hAnsi="Arial" w:cs="Arial"/>
          <w:sz w:val="22"/>
          <w:szCs w:val="22"/>
        </w:rPr>
        <w:t xml:space="preserve"> </w:t>
      </w:r>
      <w:sdt>
        <w:sdtPr>
          <w:rPr>
            <w:rFonts w:ascii="Arial" w:eastAsia="Arial" w:hAnsi="Arial" w:cs="Arial"/>
            <w:sz w:val="22"/>
            <w:szCs w:val="22"/>
          </w:rPr>
          <w:id w:val="1715924671"/>
          <w:citation/>
        </w:sdtPr>
        <w:sdtContent>
          <w:r w:rsidR="007C4FA1">
            <w:rPr>
              <w:rFonts w:ascii="Arial" w:eastAsia="Arial" w:hAnsi="Arial" w:cs="Arial"/>
              <w:sz w:val="22"/>
              <w:szCs w:val="22"/>
            </w:rPr>
            <w:fldChar w:fldCharType="begin"/>
          </w:r>
          <w:r w:rsidR="007C4FA1">
            <w:rPr>
              <w:rFonts w:ascii="Arial" w:eastAsia="Arial" w:hAnsi="Arial" w:cs="Arial"/>
              <w:sz w:val="22"/>
              <w:szCs w:val="22"/>
              <w:lang w:val="en-GB"/>
            </w:rPr>
            <w:instrText xml:space="preserve"> CITATION Kaz24 \l 2057 </w:instrText>
          </w:r>
          <w:r w:rsidR="007C4FA1">
            <w:rPr>
              <w:rFonts w:ascii="Arial" w:eastAsia="Arial" w:hAnsi="Arial" w:cs="Arial"/>
              <w:sz w:val="22"/>
              <w:szCs w:val="22"/>
            </w:rPr>
            <w:fldChar w:fldCharType="separate"/>
          </w:r>
          <w:r w:rsidR="00413EA6" w:rsidRPr="00413EA6">
            <w:rPr>
              <w:rFonts w:ascii="Arial" w:eastAsia="Arial" w:hAnsi="Arial" w:cs="Arial"/>
              <w:noProof/>
              <w:sz w:val="22"/>
              <w:szCs w:val="22"/>
              <w:lang w:val="en-GB"/>
            </w:rPr>
            <w:t>[18]</w:t>
          </w:r>
          <w:r w:rsidR="007C4FA1">
            <w:rPr>
              <w:rFonts w:ascii="Arial" w:eastAsia="Arial" w:hAnsi="Arial" w:cs="Arial"/>
              <w:sz w:val="22"/>
              <w:szCs w:val="22"/>
            </w:rPr>
            <w:fldChar w:fldCharType="end"/>
          </w:r>
        </w:sdtContent>
      </w:sdt>
      <w:r w:rsidR="3777DBD4" w:rsidRPr="00E33978">
        <w:rPr>
          <w:rFonts w:ascii="Arial" w:eastAsia="Arial" w:hAnsi="Arial" w:cs="Arial"/>
          <w:sz w:val="22"/>
          <w:szCs w:val="22"/>
        </w:rPr>
        <w:t xml:space="preserve">. </w:t>
      </w:r>
      <w:r w:rsidR="6B9469FB" w:rsidRPr="00E33978">
        <w:rPr>
          <w:rFonts w:ascii="Arial" w:eastAsia="Arial" w:hAnsi="Arial" w:cs="Arial"/>
          <w:sz w:val="22"/>
          <w:szCs w:val="22"/>
        </w:rPr>
        <w:t xml:space="preserve">An LDR (also known as a photoresistor or photoconductive cell) </w:t>
      </w:r>
      <w:r w:rsidR="306C4D2F" w:rsidRPr="00E33978">
        <w:rPr>
          <w:rFonts w:ascii="Arial" w:eastAsia="Arial" w:hAnsi="Arial" w:cs="Arial"/>
          <w:sz w:val="22"/>
          <w:szCs w:val="22"/>
        </w:rPr>
        <w:t xml:space="preserve">is a variable resistor controlled by light, which decreases its resistance the lighter </w:t>
      </w:r>
      <w:r w:rsidR="354FBA60" w:rsidRPr="00E33978">
        <w:rPr>
          <w:rFonts w:ascii="Arial" w:eastAsia="Arial" w:hAnsi="Arial" w:cs="Arial"/>
          <w:sz w:val="22"/>
          <w:szCs w:val="22"/>
        </w:rPr>
        <w:t>its</w:t>
      </w:r>
      <w:r w:rsidR="354FBA60" w:rsidRPr="007C4FA1">
        <w:rPr>
          <w:rFonts w:ascii="Arial" w:eastAsia="Arial" w:hAnsi="Arial" w:cs="Arial"/>
          <w:sz w:val="22"/>
          <w:szCs w:val="22"/>
        </w:rPr>
        <w:t xml:space="preserve"> surroundings are, meaning that its resistance has an indirectly proportional relationship to light </w:t>
      </w:r>
      <w:sdt>
        <w:sdtPr>
          <w:rPr>
            <w:rFonts w:ascii="Arial" w:eastAsia="Arial" w:hAnsi="Arial" w:cs="Arial"/>
            <w:sz w:val="22"/>
            <w:szCs w:val="22"/>
          </w:rPr>
          <w:id w:val="-729146039"/>
          <w:citation/>
        </w:sdtPr>
        <w:sdtContent>
          <w:r w:rsidR="007C4FA1" w:rsidRPr="007C4FA1">
            <w:rPr>
              <w:rFonts w:ascii="Arial" w:eastAsia="Arial" w:hAnsi="Arial" w:cs="Arial"/>
              <w:sz w:val="22"/>
              <w:szCs w:val="22"/>
            </w:rPr>
            <w:fldChar w:fldCharType="begin"/>
          </w:r>
          <w:r w:rsidR="007C4FA1" w:rsidRPr="007C4FA1">
            <w:rPr>
              <w:rFonts w:ascii="Arial" w:eastAsia="Arial" w:hAnsi="Arial" w:cs="Arial"/>
              <w:sz w:val="22"/>
              <w:szCs w:val="22"/>
              <w:lang w:val="en-GB"/>
            </w:rPr>
            <w:instrText xml:space="preserve"> CITATION Rom20 \l 2057 </w:instrText>
          </w:r>
          <w:r w:rsidR="007C4FA1" w:rsidRPr="007C4FA1">
            <w:rPr>
              <w:rFonts w:ascii="Arial" w:eastAsia="Arial" w:hAnsi="Arial" w:cs="Arial"/>
              <w:sz w:val="22"/>
              <w:szCs w:val="22"/>
            </w:rPr>
            <w:fldChar w:fldCharType="separate"/>
          </w:r>
          <w:r w:rsidR="00413EA6" w:rsidRPr="00413EA6">
            <w:rPr>
              <w:rFonts w:ascii="Arial" w:eastAsia="Arial" w:hAnsi="Arial" w:cs="Arial"/>
              <w:noProof/>
              <w:sz w:val="22"/>
              <w:szCs w:val="22"/>
              <w:lang w:val="en-GB"/>
            </w:rPr>
            <w:t>[19]</w:t>
          </w:r>
          <w:r w:rsidR="007C4FA1" w:rsidRPr="007C4FA1">
            <w:rPr>
              <w:rFonts w:ascii="Arial" w:eastAsia="Arial" w:hAnsi="Arial" w:cs="Arial"/>
              <w:sz w:val="22"/>
              <w:szCs w:val="22"/>
            </w:rPr>
            <w:fldChar w:fldCharType="end"/>
          </w:r>
        </w:sdtContent>
      </w:sdt>
      <w:r w:rsidR="354FBA60" w:rsidRPr="00E33978">
        <w:rPr>
          <w:rFonts w:ascii="Arial" w:eastAsia="Arial" w:hAnsi="Arial" w:cs="Arial"/>
          <w:sz w:val="22"/>
          <w:szCs w:val="22"/>
        </w:rPr>
        <w:t>. Another method of tracki</w:t>
      </w:r>
      <w:r w:rsidR="224FA331" w:rsidRPr="00E33978">
        <w:rPr>
          <w:rFonts w:ascii="Arial" w:eastAsia="Arial" w:hAnsi="Arial" w:cs="Arial"/>
          <w:sz w:val="22"/>
          <w:szCs w:val="22"/>
        </w:rPr>
        <w:t xml:space="preserve">ng the sun’s movement used by active solar trackers is by using a solar position algorithm </w:t>
      </w:r>
      <w:r w:rsidR="0EC892E8" w:rsidRPr="00E33978">
        <w:rPr>
          <w:rFonts w:ascii="Arial" w:eastAsia="Arial" w:hAnsi="Arial" w:cs="Arial"/>
          <w:sz w:val="22"/>
          <w:szCs w:val="22"/>
        </w:rPr>
        <w:t>(</w:t>
      </w:r>
      <w:r w:rsidR="224FA331" w:rsidRPr="00E33978">
        <w:rPr>
          <w:rFonts w:ascii="Arial" w:eastAsia="Arial" w:hAnsi="Arial" w:cs="Arial"/>
          <w:sz w:val="22"/>
          <w:szCs w:val="22"/>
        </w:rPr>
        <w:t>SPA)</w:t>
      </w:r>
      <w:r w:rsidR="78A55CB6" w:rsidRPr="00E33978">
        <w:rPr>
          <w:rFonts w:ascii="Arial" w:eastAsia="Arial" w:hAnsi="Arial" w:cs="Arial"/>
          <w:sz w:val="22"/>
          <w:szCs w:val="22"/>
        </w:rPr>
        <w:t xml:space="preserve"> [1</w:t>
      </w:r>
      <w:r w:rsidR="37E431B2" w:rsidRPr="00E33978">
        <w:rPr>
          <w:rFonts w:ascii="Arial" w:eastAsia="Arial" w:hAnsi="Arial" w:cs="Arial"/>
          <w:sz w:val="22"/>
          <w:szCs w:val="22"/>
        </w:rPr>
        <w:t>8</w:t>
      </w:r>
      <w:r w:rsidR="78A55CB6" w:rsidRPr="00E33978">
        <w:rPr>
          <w:rFonts w:ascii="Arial" w:eastAsia="Arial" w:hAnsi="Arial" w:cs="Arial"/>
          <w:sz w:val="22"/>
          <w:szCs w:val="22"/>
        </w:rPr>
        <w:t xml:space="preserve">]. </w:t>
      </w:r>
      <w:r w:rsidR="695B7CF3" w:rsidRPr="00E33978">
        <w:rPr>
          <w:rFonts w:ascii="Arial" w:eastAsia="Arial" w:hAnsi="Arial" w:cs="Arial"/>
          <w:sz w:val="22"/>
          <w:szCs w:val="22"/>
        </w:rPr>
        <w:t xml:space="preserve">These SPAs track the sun by calculating the solar </w:t>
      </w:r>
      <w:r w:rsidR="57A30D80" w:rsidRPr="00E33978">
        <w:rPr>
          <w:rFonts w:ascii="Arial" w:eastAsia="Arial" w:hAnsi="Arial" w:cs="Arial"/>
          <w:sz w:val="22"/>
          <w:szCs w:val="22"/>
        </w:rPr>
        <w:t xml:space="preserve">azimuth </w:t>
      </w:r>
      <w:r w:rsidR="695B7CF3" w:rsidRPr="00E33978">
        <w:rPr>
          <w:rFonts w:ascii="Arial" w:eastAsia="Arial" w:hAnsi="Arial" w:cs="Arial"/>
          <w:sz w:val="22"/>
          <w:szCs w:val="22"/>
        </w:rPr>
        <w:t xml:space="preserve">and </w:t>
      </w:r>
      <w:r w:rsidR="5E74E6BA" w:rsidRPr="00E33978">
        <w:rPr>
          <w:rFonts w:ascii="Arial" w:eastAsia="Arial" w:hAnsi="Arial" w:cs="Arial"/>
          <w:sz w:val="22"/>
          <w:szCs w:val="22"/>
        </w:rPr>
        <w:t>zenith</w:t>
      </w:r>
      <w:r w:rsidR="695B7CF3" w:rsidRPr="00E33978">
        <w:rPr>
          <w:rFonts w:ascii="Arial" w:eastAsia="Arial" w:hAnsi="Arial" w:cs="Arial"/>
          <w:sz w:val="22"/>
          <w:szCs w:val="22"/>
        </w:rPr>
        <w:t xml:space="preserve"> angles </w:t>
      </w:r>
      <w:sdt>
        <w:sdtPr>
          <w:rPr>
            <w:rFonts w:ascii="Arial" w:eastAsia="Arial" w:hAnsi="Arial" w:cs="Arial"/>
            <w:sz w:val="22"/>
            <w:szCs w:val="22"/>
          </w:rPr>
          <w:id w:val="947896483"/>
          <w:citation/>
        </w:sdtPr>
        <w:sdtContent>
          <w:r w:rsidR="007C4FA1">
            <w:rPr>
              <w:rFonts w:ascii="Arial" w:eastAsia="Arial" w:hAnsi="Arial" w:cs="Arial"/>
              <w:sz w:val="22"/>
              <w:szCs w:val="22"/>
            </w:rPr>
            <w:fldChar w:fldCharType="begin"/>
          </w:r>
          <w:r w:rsidR="007C4FA1">
            <w:rPr>
              <w:rFonts w:ascii="Arial" w:eastAsia="Arial" w:hAnsi="Arial" w:cs="Arial"/>
              <w:sz w:val="22"/>
              <w:szCs w:val="22"/>
              <w:lang w:val="en-GB"/>
            </w:rPr>
            <w:instrText xml:space="preserve"> CITATION Ibr04 \l 2057 </w:instrText>
          </w:r>
          <w:r w:rsidR="007C4FA1">
            <w:rPr>
              <w:rFonts w:ascii="Arial" w:eastAsia="Arial" w:hAnsi="Arial" w:cs="Arial"/>
              <w:sz w:val="22"/>
              <w:szCs w:val="22"/>
            </w:rPr>
            <w:fldChar w:fldCharType="separate"/>
          </w:r>
          <w:r w:rsidR="00413EA6" w:rsidRPr="00413EA6">
            <w:rPr>
              <w:rFonts w:ascii="Arial" w:eastAsia="Arial" w:hAnsi="Arial" w:cs="Arial"/>
              <w:noProof/>
              <w:sz w:val="22"/>
              <w:szCs w:val="22"/>
              <w:lang w:val="en-GB"/>
            </w:rPr>
            <w:t>[20]</w:t>
          </w:r>
          <w:r w:rsidR="007C4FA1">
            <w:rPr>
              <w:rFonts w:ascii="Arial" w:eastAsia="Arial" w:hAnsi="Arial" w:cs="Arial"/>
              <w:sz w:val="22"/>
              <w:szCs w:val="22"/>
            </w:rPr>
            <w:fldChar w:fldCharType="end"/>
          </w:r>
        </w:sdtContent>
      </w:sdt>
      <w:r w:rsidR="695B7CF3" w:rsidRPr="00E33978">
        <w:rPr>
          <w:rFonts w:ascii="Arial" w:eastAsia="Arial" w:hAnsi="Arial" w:cs="Arial"/>
          <w:sz w:val="22"/>
          <w:szCs w:val="22"/>
        </w:rPr>
        <w:t>.</w:t>
      </w:r>
      <w:r w:rsidR="6BB852BE" w:rsidRPr="00E33978">
        <w:rPr>
          <w:rFonts w:ascii="Arial" w:eastAsia="Arial" w:hAnsi="Arial" w:cs="Arial"/>
          <w:sz w:val="22"/>
          <w:szCs w:val="22"/>
        </w:rPr>
        <w:t xml:space="preserve"> </w:t>
      </w:r>
      <w:r w:rsidR="503FA815" w:rsidRPr="00E33978">
        <w:rPr>
          <w:rFonts w:ascii="Arial" w:eastAsia="Arial" w:hAnsi="Arial" w:cs="Arial"/>
          <w:sz w:val="22"/>
          <w:szCs w:val="22"/>
        </w:rPr>
        <w:t xml:space="preserve">The solar azimuth angle is the angle of the sun’s rays measured in the horizontal plane from due </w:t>
      </w:r>
      <w:r w:rsidR="11FE836B" w:rsidRPr="00E33978">
        <w:rPr>
          <w:rFonts w:ascii="Arial" w:eastAsia="Arial" w:hAnsi="Arial" w:cs="Arial"/>
          <w:sz w:val="22"/>
          <w:szCs w:val="22"/>
        </w:rPr>
        <w:t xml:space="preserve">south (for the UK as it is in the Northern Hemisphere) and can be calculated using </w:t>
      </w:r>
      <m:oMath>
        <m:func>
          <m:funcPr>
            <m:ctrlPr>
              <w:rPr>
                <w:rFonts w:ascii="Cambria Math" w:hAnsi="Cambria Math" w:cs="Arial"/>
              </w:rPr>
            </m:ctrlPr>
          </m:funcPr>
          <m:fName>
            <m:r>
              <m:rPr>
                <m:sty m:val="p"/>
              </m:rPr>
              <w:rPr>
                <w:rFonts w:ascii="Cambria Math" w:hAnsi="Cambria Math" w:cs="Arial"/>
              </w:rPr>
              <m:t>sin</m:t>
            </m:r>
          </m:fName>
          <m:e/>
        </m:func>
        <m:r>
          <w:rPr>
            <w:rFonts w:ascii="Cambria Math" w:hAnsi="Cambria Math" w:cs="Arial"/>
          </w:rPr>
          <m:t> </m:t>
        </m:r>
        <m:d>
          <m:dPr>
            <m:ctrlPr>
              <w:rPr>
                <w:rFonts w:ascii="Cambria Math" w:hAnsi="Cambria Math" w:cs="Arial"/>
              </w:rPr>
            </m:ctrlPr>
          </m:dPr>
          <m:e>
            <m:r>
              <w:rPr>
                <w:rFonts w:ascii="Cambria Math" w:hAnsi="Cambria Math" w:cs="Arial"/>
              </w:rPr>
              <m:t>azimuth</m:t>
            </m:r>
          </m:e>
        </m:d>
        <m:r>
          <w:rPr>
            <w:rFonts w:ascii="Cambria Math" w:hAnsi="Cambria Math" w:cs="Arial"/>
          </w:rPr>
          <m:t>=</m:t>
        </m:r>
        <m:f>
          <m:fPr>
            <m:ctrlPr>
              <w:rPr>
                <w:rFonts w:ascii="Cambria Math" w:hAnsi="Cambria Math" w:cs="Arial"/>
              </w:rPr>
            </m:ctrlPr>
          </m:fPr>
          <m:num>
            <m:func>
              <m:funcPr>
                <m:ctrlPr>
                  <w:rPr>
                    <w:rFonts w:ascii="Cambria Math" w:hAnsi="Cambria Math" w:cs="Arial"/>
                  </w:rPr>
                </m:ctrlPr>
              </m:funcPr>
              <m:fName>
                <m:r>
                  <m:rPr>
                    <m:sty m:val="p"/>
                  </m:rPr>
                  <w:rPr>
                    <w:rFonts w:ascii="Cambria Math" w:hAnsi="Cambria Math" w:cs="Arial"/>
                  </w:rPr>
                  <m:t>cos</m:t>
                </m:r>
              </m:fName>
              <m:e/>
            </m:func>
            <m:r>
              <w:rPr>
                <w:rFonts w:ascii="Cambria Math" w:hAnsi="Cambria Math" w:cs="Arial"/>
              </w:rPr>
              <m:t> </m:t>
            </m:r>
            <m:r>
              <m:rPr>
                <m:sty m:val="p"/>
              </m:rPr>
              <w:rPr>
                <w:rFonts w:ascii="Cambria Math" w:hAnsi="Cambria Math" w:cs="Arial"/>
              </w:rPr>
              <m:t>Δ</m:t>
            </m:r>
            <m:r>
              <w:rPr>
                <w:rFonts w:ascii="Cambria Math" w:hAnsi="Cambria Math" w:cs="Arial"/>
              </w:rPr>
              <m:t> </m:t>
            </m:r>
            <m:func>
              <m:funcPr>
                <m:ctrlPr>
                  <w:rPr>
                    <w:rFonts w:ascii="Cambria Math" w:hAnsi="Cambria Math" w:cs="Arial"/>
                  </w:rPr>
                </m:ctrlPr>
              </m:funcPr>
              <m:fName>
                <m:r>
                  <m:rPr>
                    <m:sty m:val="p"/>
                  </m:rPr>
                  <w:rPr>
                    <w:rFonts w:ascii="Cambria Math" w:hAnsi="Cambria Math" w:cs="Arial"/>
                  </w:rPr>
                  <m:t>sin</m:t>
                </m:r>
              </m:fName>
              <m:e/>
            </m:func>
            <m:r>
              <w:rPr>
                <w:rFonts w:ascii="Cambria Math" w:hAnsi="Cambria Math" w:cs="Arial"/>
              </w:rPr>
              <m:t> h</m:t>
            </m:r>
          </m:num>
          <m:den>
            <m:func>
              <m:funcPr>
                <m:ctrlPr>
                  <w:rPr>
                    <w:rFonts w:ascii="Cambria Math" w:hAnsi="Cambria Math" w:cs="Arial"/>
                  </w:rPr>
                </m:ctrlPr>
              </m:funcPr>
              <m:fName>
                <m:r>
                  <m:rPr>
                    <m:sty m:val="p"/>
                  </m:rPr>
                  <w:rPr>
                    <w:rFonts w:ascii="Cambria Math" w:hAnsi="Cambria Math" w:cs="Arial"/>
                  </w:rPr>
                  <m:t>cos</m:t>
                </m:r>
              </m:fName>
              <m:e/>
            </m:func>
            <m:r>
              <w:rPr>
                <w:rFonts w:ascii="Cambria Math" w:hAnsi="Cambria Math" w:cs="Arial"/>
              </w:rPr>
              <m:t> α</m:t>
            </m:r>
          </m:den>
        </m:f>
      </m:oMath>
      <w:r w:rsidR="1F1D18AE" w:rsidRPr="007C4FA1">
        <w:rPr>
          <w:rFonts w:ascii="Arial" w:eastAsia="Arial" w:hAnsi="Arial" w:cs="Arial"/>
          <w:sz w:val="22"/>
          <w:szCs w:val="22"/>
        </w:rPr>
        <w:t xml:space="preserve"> </w:t>
      </w:r>
      <w:sdt>
        <w:sdtPr>
          <w:rPr>
            <w:rFonts w:ascii="Arial" w:eastAsia="Arial" w:hAnsi="Arial" w:cs="Arial"/>
            <w:sz w:val="22"/>
            <w:szCs w:val="22"/>
          </w:rPr>
          <w:id w:val="1811518498"/>
          <w:citation/>
        </w:sdtPr>
        <w:sdtContent>
          <w:r w:rsidR="007C4FA1" w:rsidRPr="007C4FA1">
            <w:rPr>
              <w:rFonts w:ascii="Arial" w:eastAsia="Arial" w:hAnsi="Arial" w:cs="Arial"/>
              <w:sz w:val="22"/>
              <w:szCs w:val="22"/>
            </w:rPr>
            <w:fldChar w:fldCharType="begin"/>
          </w:r>
          <w:r w:rsidR="007C4FA1" w:rsidRPr="007C4FA1">
            <w:rPr>
              <w:rFonts w:ascii="Arial" w:eastAsia="Arial" w:hAnsi="Arial" w:cs="Arial"/>
              <w:sz w:val="22"/>
              <w:szCs w:val="22"/>
              <w:lang w:val="en-GB"/>
            </w:rPr>
            <w:instrText xml:space="preserve"> CITATION Tre22 \l 2057 </w:instrText>
          </w:r>
          <w:r w:rsidR="007C4FA1" w:rsidRPr="007C4FA1">
            <w:rPr>
              <w:rFonts w:ascii="Arial" w:eastAsia="Arial" w:hAnsi="Arial" w:cs="Arial"/>
              <w:sz w:val="22"/>
              <w:szCs w:val="22"/>
            </w:rPr>
            <w:fldChar w:fldCharType="separate"/>
          </w:r>
          <w:r w:rsidR="00413EA6" w:rsidRPr="00413EA6">
            <w:rPr>
              <w:rFonts w:ascii="Arial" w:eastAsia="Arial" w:hAnsi="Arial" w:cs="Arial"/>
              <w:noProof/>
              <w:sz w:val="22"/>
              <w:szCs w:val="22"/>
              <w:lang w:val="en-GB"/>
            </w:rPr>
            <w:t>[21]</w:t>
          </w:r>
          <w:r w:rsidR="007C4FA1" w:rsidRPr="007C4FA1">
            <w:rPr>
              <w:rFonts w:ascii="Arial" w:eastAsia="Arial" w:hAnsi="Arial" w:cs="Arial"/>
              <w:sz w:val="22"/>
              <w:szCs w:val="22"/>
            </w:rPr>
            <w:fldChar w:fldCharType="end"/>
          </w:r>
        </w:sdtContent>
      </w:sdt>
      <w:r w:rsidR="1F1D18AE" w:rsidRPr="007C4FA1">
        <w:rPr>
          <w:rFonts w:ascii="Arial" w:eastAsia="Arial" w:hAnsi="Arial" w:cs="Arial"/>
          <w:sz w:val="22"/>
          <w:szCs w:val="22"/>
        </w:rPr>
        <w:t xml:space="preserve">. </w:t>
      </w:r>
      <w:r w:rsidR="1F1D18AE" w:rsidRPr="00E33978">
        <w:rPr>
          <w:rFonts w:ascii="Arial" w:eastAsia="Arial" w:hAnsi="Arial" w:cs="Arial"/>
          <w:sz w:val="22"/>
          <w:szCs w:val="22"/>
        </w:rPr>
        <w:t xml:space="preserve">The solar zenith angle is </w:t>
      </w:r>
      <w:r w:rsidR="18BA7528" w:rsidRPr="00E33978">
        <w:rPr>
          <w:rFonts w:ascii="Arial" w:eastAsia="Arial" w:hAnsi="Arial" w:cs="Arial"/>
          <w:sz w:val="22"/>
          <w:szCs w:val="22"/>
        </w:rPr>
        <w:t xml:space="preserve">the </w:t>
      </w:r>
      <w:r w:rsidR="32E18255" w:rsidRPr="00E33978">
        <w:rPr>
          <w:rFonts w:ascii="Arial" w:eastAsia="Arial" w:hAnsi="Arial" w:cs="Arial"/>
          <w:sz w:val="22"/>
          <w:szCs w:val="22"/>
        </w:rPr>
        <w:t>angle</w:t>
      </w:r>
      <w:r w:rsidR="18BA7528" w:rsidRPr="00E33978">
        <w:rPr>
          <w:rFonts w:ascii="Arial" w:eastAsia="Arial" w:hAnsi="Arial" w:cs="Arial"/>
          <w:sz w:val="22"/>
          <w:szCs w:val="22"/>
        </w:rPr>
        <w:t xml:space="preserve"> </w:t>
      </w:r>
      <w:r w:rsidR="770B393C" w:rsidRPr="00E33978">
        <w:rPr>
          <w:rFonts w:ascii="Arial" w:eastAsia="Arial" w:hAnsi="Arial" w:cs="Arial"/>
          <w:sz w:val="22"/>
          <w:szCs w:val="22"/>
        </w:rPr>
        <w:t xml:space="preserve">between </w:t>
      </w:r>
      <w:r w:rsidR="18BA7528" w:rsidRPr="00E33978">
        <w:rPr>
          <w:rFonts w:ascii="Arial" w:eastAsia="Arial" w:hAnsi="Arial" w:cs="Arial"/>
          <w:sz w:val="22"/>
          <w:szCs w:val="22"/>
        </w:rPr>
        <w:t>directly above the point of measurement and the sun’s current position in the sky</w:t>
      </w:r>
      <w:r w:rsidR="1084A8C2" w:rsidRPr="00E33978">
        <w:rPr>
          <w:rFonts w:ascii="Arial" w:eastAsia="Arial" w:hAnsi="Arial" w:cs="Arial"/>
          <w:sz w:val="22"/>
          <w:szCs w:val="22"/>
        </w:rPr>
        <w:t xml:space="preserve"> </w:t>
      </w:r>
      <w:sdt>
        <w:sdtPr>
          <w:rPr>
            <w:rFonts w:ascii="Arial" w:eastAsia="Arial" w:hAnsi="Arial" w:cs="Arial"/>
            <w:sz w:val="22"/>
            <w:szCs w:val="22"/>
          </w:rPr>
          <w:id w:val="939344946"/>
          <w:citation/>
        </w:sdtPr>
        <w:sdtContent>
          <w:r w:rsidR="007C4FA1">
            <w:rPr>
              <w:rFonts w:ascii="Arial" w:eastAsia="Arial" w:hAnsi="Arial" w:cs="Arial"/>
              <w:sz w:val="22"/>
              <w:szCs w:val="22"/>
            </w:rPr>
            <w:fldChar w:fldCharType="begin"/>
          </w:r>
          <w:r w:rsidR="007C4FA1">
            <w:rPr>
              <w:rFonts w:ascii="Arial" w:eastAsia="Arial" w:hAnsi="Arial" w:cs="Arial"/>
              <w:sz w:val="22"/>
              <w:szCs w:val="22"/>
              <w:lang w:val="en-GB"/>
            </w:rPr>
            <w:instrText xml:space="preserve"> CITATION Roy24 \l 2057 </w:instrText>
          </w:r>
          <w:r w:rsidR="007C4FA1">
            <w:rPr>
              <w:rFonts w:ascii="Arial" w:eastAsia="Arial" w:hAnsi="Arial" w:cs="Arial"/>
              <w:sz w:val="22"/>
              <w:szCs w:val="22"/>
            </w:rPr>
            <w:fldChar w:fldCharType="separate"/>
          </w:r>
          <w:r w:rsidR="00413EA6" w:rsidRPr="00413EA6">
            <w:rPr>
              <w:rFonts w:ascii="Arial" w:eastAsia="Arial" w:hAnsi="Arial" w:cs="Arial"/>
              <w:noProof/>
              <w:sz w:val="22"/>
              <w:szCs w:val="22"/>
              <w:lang w:val="en-GB"/>
            </w:rPr>
            <w:t>[22]</w:t>
          </w:r>
          <w:r w:rsidR="007C4FA1">
            <w:rPr>
              <w:rFonts w:ascii="Arial" w:eastAsia="Arial" w:hAnsi="Arial" w:cs="Arial"/>
              <w:sz w:val="22"/>
              <w:szCs w:val="22"/>
            </w:rPr>
            <w:fldChar w:fldCharType="end"/>
          </w:r>
        </w:sdtContent>
      </w:sdt>
      <w:r w:rsidR="1084A8C2" w:rsidRPr="00E33978">
        <w:rPr>
          <w:rFonts w:ascii="Arial" w:eastAsia="Arial" w:hAnsi="Arial" w:cs="Arial"/>
          <w:sz w:val="22"/>
          <w:szCs w:val="22"/>
        </w:rPr>
        <w:t xml:space="preserve">. </w:t>
      </w:r>
      <w:r w:rsidR="5E49D783" w:rsidRPr="00E33978">
        <w:rPr>
          <w:rFonts w:ascii="Arial" w:eastAsia="Arial" w:hAnsi="Arial" w:cs="Arial"/>
          <w:sz w:val="22"/>
          <w:szCs w:val="22"/>
        </w:rPr>
        <w:t xml:space="preserve">Using these angles, the SPA can calculate where the sun was, is and where it is moving to, allowing for solar tracking to occur. </w:t>
      </w:r>
    </w:p>
    <w:p w14:paraId="47A4EC45" w14:textId="14722787" w:rsidR="452AB811" w:rsidRPr="00E33978" w:rsidRDefault="452AB811" w:rsidP="299D07EF">
      <w:pPr>
        <w:rPr>
          <w:rFonts w:ascii="Arial" w:eastAsia="Arial" w:hAnsi="Arial" w:cs="Arial"/>
          <w:sz w:val="22"/>
          <w:szCs w:val="22"/>
        </w:rPr>
      </w:pPr>
      <w:r w:rsidRPr="00E33978">
        <w:rPr>
          <w:rFonts w:ascii="Arial" w:eastAsia="Arial" w:hAnsi="Arial" w:cs="Arial"/>
          <w:sz w:val="22"/>
          <w:szCs w:val="22"/>
        </w:rPr>
        <w:t>Active trackers also contain control systems. These generally come in three forms, these b</w:t>
      </w:r>
      <w:r w:rsidR="2D3E87B6" w:rsidRPr="00E33978">
        <w:rPr>
          <w:rFonts w:ascii="Arial" w:eastAsia="Arial" w:hAnsi="Arial" w:cs="Arial"/>
          <w:sz w:val="22"/>
          <w:szCs w:val="22"/>
        </w:rPr>
        <w:t>eing microcontrollers, programmable logic controllers</w:t>
      </w:r>
      <w:r w:rsidR="45192795" w:rsidRPr="00E33978">
        <w:rPr>
          <w:rFonts w:ascii="Arial" w:eastAsia="Arial" w:hAnsi="Arial" w:cs="Arial"/>
          <w:sz w:val="22"/>
          <w:szCs w:val="22"/>
        </w:rPr>
        <w:t xml:space="preserve"> (PLC) </w:t>
      </w:r>
      <w:r w:rsidR="2D3E87B6" w:rsidRPr="00E33978">
        <w:rPr>
          <w:rFonts w:ascii="Arial" w:eastAsia="Arial" w:hAnsi="Arial" w:cs="Arial"/>
          <w:sz w:val="22"/>
          <w:szCs w:val="22"/>
        </w:rPr>
        <w:t>and digital control systems [1</w:t>
      </w:r>
      <w:r w:rsidR="3C090059" w:rsidRPr="00E33978">
        <w:rPr>
          <w:rFonts w:ascii="Arial" w:eastAsia="Arial" w:hAnsi="Arial" w:cs="Arial"/>
          <w:sz w:val="22"/>
          <w:szCs w:val="22"/>
        </w:rPr>
        <w:t>8</w:t>
      </w:r>
      <w:r w:rsidR="2D3E87B6" w:rsidRPr="00E33978">
        <w:rPr>
          <w:rFonts w:ascii="Arial" w:eastAsia="Arial" w:hAnsi="Arial" w:cs="Arial"/>
          <w:sz w:val="22"/>
          <w:szCs w:val="22"/>
        </w:rPr>
        <w:t xml:space="preserve">]. </w:t>
      </w:r>
      <w:r w:rsidR="4FCA5AD4" w:rsidRPr="00E33978">
        <w:rPr>
          <w:rFonts w:ascii="Arial" w:eastAsia="Arial" w:hAnsi="Arial" w:cs="Arial"/>
          <w:sz w:val="22"/>
          <w:szCs w:val="22"/>
        </w:rPr>
        <w:t xml:space="preserve">For a smaller scale system, it is most likely preferable to use a </w:t>
      </w:r>
      <w:proofErr w:type="gramStart"/>
      <w:r w:rsidR="4FCA5AD4" w:rsidRPr="00E33978">
        <w:rPr>
          <w:rFonts w:ascii="Arial" w:eastAsia="Arial" w:hAnsi="Arial" w:cs="Arial"/>
          <w:sz w:val="22"/>
          <w:szCs w:val="22"/>
        </w:rPr>
        <w:t>microcontroller</w:t>
      </w:r>
      <w:proofErr w:type="gramEnd"/>
      <w:r w:rsidR="4FCA5AD4" w:rsidRPr="00E33978">
        <w:rPr>
          <w:rFonts w:ascii="Arial" w:eastAsia="Arial" w:hAnsi="Arial" w:cs="Arial"/>
          <w:sz w:val="22"/>
          <w:szCs w:val="22"/>
        </w:rPr>
        <w:t xml:space="preserve"> and the use of a PLC or digital control system is better suited for larger scale systems.</w:t>
      </w:r>
      <w:r w:rsidR="6044499E" w:rsidRPr="00E33978">
        <w:rPr>
          <w:rFonts w:ascii="Arial" w:eastAsia="Arial" w:hAnsi="Arial" w:cs="Arial"/>
          <w:sz w:val="22"/>
          <w:szCs w:val="22"/>
        </w:rPr>
        <w:t xml:space="preserve"> </w:t>
      </w:r>
    </w:p>
    <w:p w14:paraId="50F28D1B" w14:textId="79DB564B" w:rsidR="299D07EF" w:rsidRPr="00E33978" w:rsidRDefault="299D07EF" w:rsidP="299D07EF">
      <w:pPr>
        <w:rPr>
          <w:rFonts w:ascii="Arial" w:eastAsia="Arial" w:hAnsi="Arial" w:cs="Arial"/>
          <w:sz w:val="22"/>
          <w:szCs w:val="22"/>
        </w:rPr>
      </w:pPr>
    </w:p>
    <w:p w14:paraId="1A9A21FA" w14:textId="2CAD9BB3" w:rsidR="6DD5522C" w:rsidRPr="00E33978" w:rsidRDefault="6DD5522C" w:rsidP="299D07EF">
      <w:pPr>
        <w:pStyle w:val="Heading2"/>
        <w:rPr>
          <w:rFonts w:ascii="Arial" w:eastAsia="Arial" w:hAnsi="Arial" w:cs="Arial"/>
        </w:rPr>
      </w:pPr>
      <w:bookmarkStart w:id="13" w:name="_Toc196826623"/>
      <w:r w:rsidRPr="00E33978">
        <w:rPr>
          <w:rFonts w:ascii="Arial" w:eastAsia="Arial" w:hAnsi="Arial" w:cs="Arial"/>
        </w:rPr>
        <w:t xml:space="preserve">2.4- </w:t>
      </w:r>
      <w:r w:rsidR="2ADF568D" w:rsidRPr="00E33978">
        <w:rPr>
          <w:rFonts w:ascii="Arial" w:eastAsia="Arial" w:hAnsi="Arial" w:cs="Arial"/>
        </w:rPr>
        <w:t>Motors</w:t>
      </w:r>
      <w:r w:rsidR="0B3492DE" w:rsidRPr="00E33978">
        <w:rPr>
          <w:rFonts w:ascii="Arial" w:eastAsia="Arial" w:hAnsi="Arial" w:cs="Arial"/>
        </w:rPr>
        <w:t xml:space="preserve"> In Solar Tracking</w:t>
      </w:r>
      <w:bookmarkEnd w:id="13"/>
    </w:p>
    <w:p w14:paraId="4A2BA585" w14:textId="5F41F763" w:rsidR="000BBCAC" w:rsidRPr="00E33978" w:rsidRDefault="000BBCAC" w:rsidP="299D07EF">
      <w:pPr>
        <w:rPr>
          <w:rFonts w:ascii="Arial" w:eastAsia="Arial" w:hAnsi="Arial" w:cs="Arial"/>
          <w:sz w:val="22"/>
          <w:szCs w:val="22"/>
        </w:rPr>
      </w:pPr>
      <w:r w:rsidRPr="00E33978">
        <w:rPr>
          <w:rFonts w:ascii="Arial" w:eastAsia="Arial" w:hAnsi="Arial" w:cs="Arial"/>
          <w:sz w:val="22"/>
          <w:szCs w:val="22"/>
        </w:rPr>
        <w:t>For the movement of the panel in a N-S/E-W/tilt orientation DC motor</w:t>
      </w:r>
      <w:r w:rsidR="3672ADD4" w:rsidRPr="00E33978">
        <w:rPr>
          <w:rFonts w:ascii="Arial" w:eastAsia="Arial" w:hAnsi="Arial" w:cs="Arial"/>
          <w:sz w:val="22"/>
          <w:szCs w:val="22"/>
        </w:rPr>
        <w:t>s</w:t>
      </w:r>
      <w:r w:rsidRPr="00E33978">
        <w:rPr>
          <w:rFonts w:ascii="Arial" w:eastAsia="Arial" w:hAnsi="Arial" w:cs="Arial"/>
          <w:sz w:val="22"/>
          <w:szCs w:val="22"/>
        </w:rPr>
        <w:t xml:space="preserve"> </w:t>
      </w:r>
      <w:r w:rsidR="4C03C6D1" w:rsidRPr="00E33978">
        <w:rPr>
          <w:rFonts w:ascii="Arial" w:eastAsia="Arial" w:hAnsi="Arial" w:cs="Arial"/>
          <w:sz w:val="22"/>
          <w:szCs w:val="22"/>
        </w:rPr>
        <w:t>are</w:t>
      </w:r>
      <w:r w:rsidRPr="00E33978">
        <w:rPr>
          <w:rFonts w:ascii="Arial" w:eastAsia="Arial" w:hAnsi="Arial" w:cs="Arial"/>
          <w:sz w:val="22"/>
          <w:szCs w:val="22"/>
        </w:rPr>
        <w:t xml:space="preserve"> </w:t>
      </w:r>
      <w:r w:rsidR="57EC5D80" w:rsidRPr="00E33978">
        <w:rPr>
          <w:rFonts w:ascii="Arial" w:eastAsia="Arial" w:hAnsi="Arial" w:cs="Arial"/>
          <w:sz w:val="22"/>
          <w:szCs w:val="22"/>
        </w:rPr>
        <w:t xml:space="preserve">typically </w:t>
      </w:r>
      <w:r w:rsidRPr="00E33978">
        <w:rPr>
          <w:rFonts w:ascii="Arial" w:eastAsia="Arial" w:hAnsi="Arial" w:cs="Arial"/>
          <w:sz w:val="22"/>
          <w:szCs w:val="22"/>
        </w:rPr>
        <w:t>used</w:t>
      </w:r>
      <w:r w:rsidR="007C4FA1">
        <w:rPr>
          <w:rFonts w:ascii="Arial" w:eastAsia="Arial" w:hAnsi="Arial" w:cs="Arial"/>
          <w:sz w:val="22"/>
          <w:szCs w:val="22"/>
        </w:rPr>
        <w:t xml:space="preserve"> </w:t>
      </w:r>
      <w:sdt>
        <w:sdtPr>
          <w:rPr>
            <w:rFonts w:ascii="Arial" w:eastAsia="Arial" w:hAnsi="Arial" w:cs="Arial"/>
            <w:sz w:val="22"/>
            <w:szCs w:val="22"/>
          </w:rPr>
          <w:id w:val="-1076666959"/>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Ger15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[23]</w:t>
          </w:r>
          <w:r w:rsidR="006C1095">
            <w:rPr>
              <w:rFonts w:ascii="Arial" w:eastAsia="Arial" w:hAnsi="Arial" w:cs="Arial"/>
              <w:sz w:val="22"/>
              <w:szCs w:val="22"/>
            </w:rPr>
            <w:fldChar w:fldCharType="end"/>
          </w:r>
        </w:sdtContent>
      </w:sdt>
      <w:r w:rsidR="006C1095">
        <w:rPr>
          <w:rFonts w:ascii="Arial" w:eastAsia="Arial" w:hAnsi="Arial" w:cs="Arial"/>
          <w:sz w:val="22"/>
          <w:szCs w:val="22"/>
        </w:rPr>
        <w:t xml:space="preserve">. </w:t>
      </w:r>
      <w:r w:rsidR="41D7D04E" w:rsidRPr="00E33978">
        <w:rPr>
          <w:rFonts w:ascii="Arial" w:eastAsia="Arial" w:hAnsi="Arial" w:cs="Arial"/>
          <w:sz w:val="22"/>
          <w:szCs w:val="22"/>
        </w:rPr>
        <w:t xml:space="preserve">This is because the output of a PV panel is </w:t>
      </w:r>
      <w:r w:rsidR="2987A091" w:rsidRPr="00E33978">
        <w:rPr>
          <w:rFonts w:ascii="Arial" w:eastAsia="Arial" w:hAnsi="Arial" w:cs="Arial"/>
          <w:sz w:val="22"/>
          <w:szCs w:val="22"/>
        </w:rPr>
        <w:t>DC,</w:t>
      </w:r>
      <w:r w:rsidR="41D7D04E" w:rsidRPr="00E33978">
        <w:rPr>
          <w:rFonts w:ascii="Arial" w:eastAsia="Arial" w:hAnsi="Arial" w:cs="Arial"/>
          <w:sz w:val="22"/>
          <w:szCs w:val="22"/>
        </w:rPr>
        <w:t xml:space="preserve"> so it is easier to supplement some of the power </w:t>
      </w:r>
      <w:r w:rsidR="41D7D04E" w:rsidRPr="00E33978">
        <w:rPr>
          <w:rFonts w:ascii="Arial" w:eastAsia="Arial" w:hAnsi="Arial" w:cs="Arial"/>
          <w:sz w:val="22"/>
          <w:szCs w:val="22"/>
        </w:rPr>
        <w:lastRenderedPageBreak/>
        <w:t>use</w:t>
      </w:r>
      <w:r w:rsidR="07C6C917" w:rsidRPr="00E33978">
        <w:rPr>
          <w:rFonts w:ascii="Arial" w:eastAsia="Arial" w:hAnsi="Arial" w:cs="Arial"/>
          <w:sz w:val="22"/>
          <w:szCs w:val="22"/>
        </w:rPr>
        <w:t>d in the movement of the tracker</w:t>
      </w:r>
      <w:r w:rsidR="34CCC8EF" w:rsidRPr="00E33978">
        <w:rPr>
          <w:rFonts w:ascii="Arial" w:eastAsia="Arial" w:hAnsi="Arial" w:cs="Arial"/>
          <w:sz w:val="22"/>
          <w:szCs w:val="22"/>
        </w:rPr>
        <w:t xml:space="preserve"> </w:t>
      </w:r>
      <w:r w:rsidR="7E38485F" w:rsidRPr="00E33978">
        <w:rPr>
          <w:rFonts w:ascii="Arial" w:eastAsia="Arial" w:hAnsi="Arial" w:cs="Arial"/>
          <w:sz w:val="22"/>
          <w:szCs w:val="22"/>
        </w:rPr>
        <w:t xml:space="preserve">from the supply for </w:t>
      </w:r>
      <w:r w:rsidR="34CCC8EF" w:rsidRPr="00E33978">
        <w:rPr>
          <w:rFonts w:ascii="Arial" w:eastAsia="Arial" w:hAnsi="Arial" w:cs="Arial"/>
          <w:sz w:val="22"/>
          <w:szCs w:val="22"/>
        </w:rPr>
        <w:t>the generated power from the panel.</w:t>
      </w:r>
      <w:r w:rsidR="6E894406" w:rsidRPr="00E33978">
        <w:rPr>
          <w:rFonts w:ascii="Arial" w:eastAsia="Arial" w:hAnsi="Arial" w:cs="Arial"/>
          <w:sz w:val="22"/>
          <w:szCs w:val="22"/>
        </w:rPr>
        <w:t xml:space="preserve"> For single-axis</w:t>
      </w:r>
      <w:r w:rsidR="23DCA3C9" w:rsidRPr="00E33978">
        <w:rPr>
          <w:rFonts w:ascii="Arial" w:eastAsia="Arial" w:hAnsi="Arial" w:cs="Arial"/>
          <w:sz w:val="22"/>
          <w:szCs w:val="22"/>
        </w:rPr>
        <w:t xml:space="preserve"> systems, </w:t>
      </w:r>
      <w:r w:rsidR="39382BA9" w:rsidRPr="00E33978">
        <w:rPr>
          <w:rFonts w:ascii="Arial" w:eastAsia="Arial" w:hAnsi="Arial" w:cs="Arial"/>
          <w:sz w:val="22"/>
          <w:szCs w:val="22"/>
        </w:rPr>
        <w:t>on</w:t>
      </w:r>
      <w:r w:rsidR="23DCA3C9" w:rsidRPr="00E33978">
        <w:rPr>
          <w:rFonts w:ascii="Arial" w:eastAsia="Arial" w:hAnsi="Arial" w:cs="Arial"/>
          <w:sz w:val="22"/>
          <w:szCs w:val="22"/>
        </w:rPr>
        <w:t xml:space="preserve">e motor </w:t>
      </w:r>
      <w:r w:rsidR="6B59268D" w:rsidRPr="00E33978">
        <w:rPr>
          <w:rFonts w:ascii="Arial" w:eastAsia="Arial" w:hAnsi="Arial" w:cs="Arial"/>
          <w:sz w:val="22"/>
          <w:szCs w:val="22"/>
        </w:rPr>
        <w:t xml:space="preserve">rotates </w:t>
      </w:r>
      <w:r w:rsidR="23DCA3C9" w:rsidRPr="00E33978">
        <w:rPr>
          <w:rFonts w:ascii="Arial" w:eastAsia="Arial" w:hAnsi="Arial" w:cs="Arial"/>
          <w:sz w:val="22"/>
          <w:szCs w:val="22"/>
        </w:rPr>
        <w:t>the panel a</w:t>
      </w:r>
      <w:r w:rsidR="3D442EE2" w:rsidRPr="00E33978">
        <w:rPr>
          <w:rFonts w:ascii="Arial" w:eastAsia="Arial" w:hAnsi="Arial" w:cs="Arial"/>
          <w:sz w:val="22"/>
          <w:szCs w:val="22"/>
        </w:rPr>
        <w:t xml:space="preserve">long </w:t>
      </w:r>
      <w:r w:rsidR="23DCA3C9" w:rsidRPr="00E33978">
        <w:rPr>
          <w:rFonts w:ascii="Arial" w:eastAsia="Arial" w:hAnsi="Arial" w:cs="Arial"/>
          <w:sz w:val="22"/>
          <w:szCs w:val="22"/>
        </w:rPr>
        <w:t xml:space="preserve">a horizontal or vertical axis. However, for dual-axis systems </w:t>
      </w:r>
      <w:r w:rsidR="65F8E814" w:rsidRPr="00E33978">
        <w:rPr>
          <w:rFonts w:ascii="Arial" w:eastAsia="Arial" w:hAnsi="Arial" w:cs="Arial"/>
          <w:sz w:val="22"/>
          <w:szCs w:val="22"/>
        </w:rPr>
        <w:t xml:space="preserve">and </w:t>
      </w:r>
      <w:r w:rsidR="23DCA3C9" w:rsidRPr="00E33978">
        <w:rPr>
          <w:rFonts w:ascii="Arial" w:eastAsia="Arial" w:hAnsi="Arial" w:cs="Arial"/>
          <w:sz w:val="22"/>
          <w:szCs w:val="22"/>
        </w:rPr>
        <w:t>or tilt</w:t>
      </w:r>
      <w:r w:rsidR="46C569DC" w:rsidRPr="00E33978">
        <w:rPr>
          <w:rFonts w:ascii="Arial" w:eastAsia="Arial" w:hAnsi="Arial" w:cs="Arial"/>
          <w:sz w:val="22"/>
          <w:szCs w:val="22"/>
        </w:rPr>
        <w:t xml:space="preserve"> systems, </w:t>
      </w:r>
      <w:r w:rsidR="04B964AC" w:rsidRPr="00E33978">
        <w:rPr>
          <w:rFonts w:ascii="Arial" w:eastAsia="Arial" w:hAnsi="Arial" w:cs="Arial"/>
          <w:sz w:val="22"/>
          <w:szCs w:val="22"/>
        </w:rPr>
        <w:t>one or more motors may be used to move the panel along two separate degrees of rotation.</w:t>
      </w:r>
      <w:r w:rsidR="1EDBADEA" w:rsidRPr="00E33978">
        <w:rPr>
          <w:rFonts w:ascii="Arial" w:eastAsia="Arial" w:hAnsi="Arial" w:cs="Arial"/>
          <w:sz w:val="22"/>
          <w:szCs w:val="22"/>
        </w:rPr>
        <w:t xml:space="preserve"> </w:t>
      </w:r>
      <w:proofErr w:type="spellStart"/>
      <w:r w:rsidR="1EDBADEA" w:rsidRPr="00E33978">
        <w:rPr>
          <w:rFonts w:ascii="Arial" w:eastAsia="Arial" w:hAnsi="Arial" w:cs="Arial"/>
          <w:sz w:val="22"/>
          <w:szCs w:val="22"/>
        </w:rPr>
        <w:t>Boudaraia</w:t>
      </w:r>
      <w:proofErr w:type="spellEnd"/>
      <w:r w:rsidR="1EDBADEA" w:rsidRPr="00E33978">
        <w:rPr>
          <w:rFonts w:ascii="Arial" w:eastAsia="Arial" w:hAnsi="Arial" w:cs="Arial"/>
          <w:sz w:val="22"/>
          <w:szCs w:val="22"/>
        </w:rPr>
        <w:t xml:space="preserve"> et al designed a model using CAD to allow for a </w:t>
      </w:r>
      <w:r w:rsidR="02B024D2" w:rsidRPr="00E33978">
        <w:rPr>
          <w:rFonts w:ascii="Arial" w:eastAsia="Arial" w:hAnsi="Arial" w:cs="Arial"/>
          <w:sz w:val="22"/>
          <w:szCs w:val="22"/>
        </w:rPr>
        <w:t xml:space="preserve">solar tracker to </w:t>
      </w:r>
      <w:r w:rsidR="1330569F" w:rsidRPr="00E33978">
        <w:rPr>
          <w:rFonts w:ascii="Arial" w:eastAsia="Arial" w:hAnsi="Arial" w:cs="Arial"/>
          <w:sz w:val="22"/>
          <w:szCs w:val="22"/>
        </w:rPr>
        <w:t>mov</w:t>
      </w:r>
      <w:r w:rsidR="02B024D2" w:rsidRPr="00E33978">
        <w:rPr>
          <w:rFonts w:ascii="Arial" w:eastAsia="Arial" w:hAnsi="Arial" w:cs="Arial"/>
          <w:sz w:val="22"/>
          <w:szCs w:val="22"/>
        </w:rPr>
        <w:t>e the PV panel in</w:t>
      </w:r>
      <w:r w:rsidR="46E8DEFD" w:rsidRPr="00E33978">
        <w:rPr>
          <w:rFonts w:ascii="Arial" w:eastAsia="Arial" w:hAnsi="Arial" w:cs="Arial"/>
          <w:sz w:val="22"/>
          <w:szCs w:val="22"/>
        </w:rPr>
        <w:t xml:space="preserve"> two separate</w:t>
      </w:r>
      <w:r w:rsidR="7664A700" w:rsidRPr="00E33978">
        <w:rPr>
          <w:rFonts w:ascii="Arial" w:eastAsia="Arial" w:hAnsi="Arial" w:cs="Arial"/>
          <w:sz w:val="22"/>
          <w:szCs w:val="22"/>
        </w:rPr>
        <w:t xml:space="preserve"> degrees of rotation </w:t>
      </w:r>
      <w:sdt>
        <w:sdtPr>
          <w:rPr>
            <w:rFonts w:ascii="Arial" w:eastAsia="Arial" w:hAnsi="Arial" w:cs="Arial"/>
            <w:sz w:val="22"/>
            <w:szCs w:val="22"/>
          </w:rPr>
          <w:id w:val="-84546770"/>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KBo16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[24]</w:t>
          </w:r>
          <w:r w:rsidR="006C1095">
            <w:rPr>
              <w:rFonts w:ascii="Arial" w:eastAsia="Arial" w:hAnsi="Arial" w:cs="Arial"/>
              <w:sz w:val="22"/>
              <w:szCs w:val="22"/>
            </w:rPr>
            <w:fldChar w:fldCharType="end"/>
          </w:r>
        </w:sdtContent>
      </w:sdt>
      <w:r w:rsidR="7664A700" w:rsidRPr="00E33978">
        <w:rPr>
          <w:rFonts w:ascii="Arial" w:eastAsia="Arial" w:hAnsi="Arial" w:cs="Arial"/>
          <w:sz w:val="22"/>
          <w:szCs w:val="22"/>
        </w:rPr>
        <w:t>.</w:t>
      </w:r>
      <w:r w:rsidR="395445C9" w:rsidRPr="00E33978">
        <w:rPr>
          <w:rFonts w:ascii="Arial" w:eastAsia="Arial" w:hAnsi="Arial" w:cs="Arial"/>
          <w:sz w:val="22"/>
          <w:szCs w:val="22"/>
        </w:rPr>
        <w:t xml:space="preserve"> Figure 1 below shows this:</w:t>
      </w:r>
    </w:p>
    <w:p w14:paraId="2DF1CC17" w14:textId="69FA01CC" w:rsidR="7664A700" w:rsidRPr="00E33978" w:rsidRDefault="7664A700" w:rsidP="299D07EF">
      <w:pPr>
        <w:rPr>
          <w:rFonts w:ascii="Arial" w:eastAsia="Arial" w:hAnsi="Arial" w:cs="Arial"/>
          <w:sz w:val="22"/>
          <w:szCs w:val="22"/>
        </w:rPr>
      </w:pPr>
      <w:r w:rsidRPr="00E33978">
        <w:rPr>
          <w:rFonts w:ascii="Arial" w:hAnsi="Arial" w:cs="Arial"/>
          <w:noProof/>
          <w:sz w:val="22"/>
          <w:szCs w:val="22"/>
        </w:rPr>
        <w:drawing>
          <wp:inline distT="0" distB="0" distL="0" distR="0" wp14:anchorId="4FD6B50E" wp14:editId="78DFD710">
            <wp:extent cx="5133976" cy="5238748"/>
            <wp:effectExtent l="0" t="0" r="0" b="0"/>
            <wp:docPr id="49003112" name="Picture 49003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133976" cy="5238748"/>
                    </a:xfrm>
                    <a:prstGeom prst="rect">
                      <a:avLst/>
                    </a:prstGeom>
                  </pic:spPr>
                </pic:pic>
              </a:graphicData>
            </a:graphic>
          </wp:inline>
        </w:drawing>
      </w:r>
    </w:p>
    <w:p w14:paraId="771C4068" w14:textId="6CF47050" w:rsidR="7664A700" w:rsidRPr="00E33978" w:rsidRDefault="7664A700" w:rsidP="299D07EF">
      <w:pPr>
        <w:rPr>
          <w:rFonts w:ascii="Arial" w:eastAsia="Arial" w:hAnsi="Arial" w:cs="Arial"/>
          <w:color w:val="FF0000"/>
          <w:sz w:val="22"/>
          <w:szCs w:val="22"/>
        </w:rPr>
      </w:pPr>
      <w:r w:rsidRPr="00E33978">
        <w:rPr>
          <w:rFonts w:ascii="Arial" w:eastAsia="Arial" w:hAnsi="Arial" w:cs="Arial"/>
          <w:sz w:val="22"/>
          <w:szCs w:val="22"/>
        </w:rPr>
        <w:t xml:space="preserve">Figure 1 – </w:t>
      </w:r>
      <w:proofErr w:type="spellStart"/>
      <w:r w:rsidRPr="00E33978">
        <w:rPr>
          <w:rFonts w:ascii="Arial" w:eastAsia="Arial" w:hAnsi="Arial" w:cs="Arial"/>
          <w:sz w:val="22"/>
          <w:szCs w:val="22"/>
        </w:rPr>
        <w:t>Solidworks</w:t>
      </w:r>
      <w:proofErr w:type="spellEnd"/>
      <w:r w:rsidRPr="00E33978">
        <w:rPr>
          <w:rFonts w:ascii="Arial" w:eastAsia="Arial" w:hAnsi="Arial" w:cs="Arial"/>
          <w:sz w:val="22"/>
          <w:szCs w:val="22"/>
        </w:rPr>
        <w:t xml:space="preserve"> tracker </w:t>
      </w:r>
      <w:r w:rsidRPr="006C1095">
        <w:rPr>
          <w:rFonts w:ascii="Arial" w:eastAsia="Arial" w:hAnsi="Arial" w:cs="Arial"/>
          <w:sz w:val="22"/>
          <w:szCs w:val="22"/>
        </w:rPr>
        <w:t>design [24]</w:t>
      </w:r>
    </w:p>
    <w:p w14:paraId="27E662EB" w14:textId="0F549BE8" w:rsidR="3544B21F" w:rsidRPr="00E33978" w:rsidRDefault="3544B21F" w:rsidP="299D07EF">
      <w:pPr>
        <w:rPr>
          <w:rFonts w:ascii="Arial" w:eastAsia="Arial" w:hAnsi="Arial" w:cs="Arial"/>
          <w:sz w:val="22"/>
          <w:szCs w:val="22"/>
        </w:rPr>
      </w:pPr>
      <w:r w:rsidRPr="00E33978">
        <w:rPr>
          <w:rFonts w:ascii="Arial" w:eastAsia="Arial" w:hAnsi="Arial" w:cs="Arial"/>
          <w:sz w:val="22"/>
          <w:szCs w:val="22"/>
        </w:rPr>
        <w:t xml:space="preserve">The heavier the </w:t>
      </w:r>
      <w:r w:rsidR="641C34F7" w:rsidRPr="00E33978">
        <w:rPr>
          <w:rFonts w:ascii="Arial" w:eastAsia="Arial" w:hAnsi="Arial" w:cs="Arial"/>
          <w:sz w:val="22"/>
          <w:szCs w:val="22"/>
        </w:rPr>
        <w:t>load the motor drives the more torque it requires</w:t>
      </w:r>
      <w:r w:rsidR="5B9A5126" w:rsidRPr="00E33978">
        <w:rPr>
          <w:rFonts w:ascii="Arial" w:eastAsia="Arial" w:hAnsi="Arial" w:cs="Arial"/>
          <w:sz w:val="22"/>
          <w:szCs w:val="22"/>
        </w:rPr>
        <w:t xml:space="preserve"> to do so</w:t>
      </w:r>
      <w:r w:rsidR="641C34F7" w:rsidRPr="00E33978">
        <w:rPr>
          <w:rFonts w:ascii="Arial" w:eastAsia="Arial" w:hAnsi="Arial" w:cs="Arial"/>
          <w:sz w:val="22"/>
          <w:szCs w:val="22"/>
        </w:rPr>
        <w:t xml:space="preserve">. </w:t>
      </w:r>
      <w:r w:rsidR="27CA3A0F" w:rsidRPr="00E33978">
        <w:rPr>
          <w:rFonts w:ascii="Arial" w:eastAsia="Arial" w:hAnsi="Arial" w:cs="Arial"/>
          <w:sz w:val="22"/>
          <w:szCs w:val="22"/>
        </w:rPr>
        <w:t>Anuraj et al designed a solar tracking system using a DC stepper motor.  The</w:t>
      </w:r>
      <w:r w:rsidR="212139C5" w:rsidRPr="00E33978">
        <w:rPr>
          <w:rFonts w:ascii="Arial" w:eastAsia="Arial" w:hAnsi="Arial" w:cs="Arial"/>
          <w:sz w:val="22"/>
          <w:szCs w:val="22"/>
        </w:rPr>
        <w:t xml:space="preserve">ir justification was </w:t>
      </w:r>
      <w:r w:rsidR="27CA3A0F" w:rsidRPr="00E33978">
        <w:rPr>
          <w:rFonts w:ascii="Arial" w:eastAsia="Arial" w:hAnsi="Arial" w:cs="Arial"/>
          <w:sz w:val="22"/>
          <w:szCs w:val="22"/>
        </w:rPr>
        <w:t xml:space="preserve">because </w:t>
      </w:r>
      <w:r w:rsidR="2ABC9419" w:rsidRPr="00E33978">
        <w:rPr>
          <w:rFonts w:ascii="Arial" w:eastAsia="Arial" w:hAnsi="Arial" w:cs="Arial"/>
          <w:sz w:val="22"/>
          <w:szCs w:val="22"/>
        </w:rPr>
        <w:t>stepper</w:t>
      </w:r>
      <w:r w:rsidR="27CA3A0F" w:rsidRPr="00E33978">
        <w:rPr>
          <w:rFonts w:ascii="Arial" w:eastAsia="Arial" w:hAnsi="Arial" w:cs="Arial"/>
          <w:sz w:val="22"/>
          <w:szCs w:val="22"/>
        </w:rPr>
        <w:t xml:space="preserve"> motors </w:t>
      </w:r>
      <w:r w:rsidR="2C6605D5" w:rsidRPr="00E33978">
        <w:rPr>
          <w:rFonts w:ascii="Arial" w:eastAsia="Arial" w:hAnsi="Arial" w:cs="Arial"/>
          <w:sz w:val="22"/>
          <w:szCs w:val="22"/>
        </w:rPr>
        <w:t>are</w:t>
      </w:r>
      <w:r w:rsidR="3E70AD99" w:rsidRPr="00E33978">
        <w:rPr>
          <w:rFonts w:ascii="Arial" w:eastAsia="Arial" w:hAnsi="Arial" w:cs="Arial"/>
          <w:sz w:val="22"/>
          <w:szCs w:val="22"/>
        </w:rPr>
        <w:t xml:space="preserve"> used for precision positioning control applications due to th</w:t>
      </w:r>
      <w:r w:rsidR="1AAE3D01" w:rsidRPr="00E33978">
        <w:rPr>
          <w:rFonts w:ascii="Arial" w:eastAsia="Arial" w:hAnsi="Arial" w:cs="Arial"/>
          <w:sz w:val="22"/>
          <w:szCs w:val="22"/>
        </w:rPr>
        <w:t xml:space="preserve">em being brushless, having good torque and </w:t>
      </w:r>
      <w:r w:rsidR="3A3BFEBE" w:rsidRPr="00E33978">
        <w:rPr>
          <w:rFonts w:ascii="Arial" w:eastAsia="Arial" w:hAnsi="Arial" w:cs="Arial"/>
          <w:sz w:val="22"/>
          <w:szCs w:val="22"/>
        </w:rPr>
        <w:t>response characteristics. They also use a motor drive</w:t>
      </w:r>
      <w:r w:rsidR="006C1095">
        <w:rPr>
          <w:rFonts w:ascii="Arial" w:eastAsia="Arial" w:hAnsi="Arial" w:cs="Arial"/>
          <w:sz w:val="22"/>
          <w:szCs w:val="22"/>
        </w:rPr>
        <w:t xml:space="preserve"> </w:t>
      </w:r>
      <w:sdt>
        <w:sdtPr>
          <w:rPr>
            <w:rFonts w:ascii="Arial" w:eastAsia="Arial" w:hAnsi="Arial" w:cs="Arial"/>
            <w:sz w:val="22"/>
            <w:szCs w:val="22"/>
          </w:rPr>
          <w:id w:val="-906381221"/>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Ank14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[25]</w:t>
          </w:r>
          <w:r w:rsidR="006C1095">
            <w:rPr>
              <w:rFonts w:ascii="Arial" w:eastAsia="Arial" w:hAnsi="Arial" w:cs="Arial"/>
              <w:sz w:val="22"/>
              <w:szCs w:val="22"/>
            </w:rPr>
            <w:fldChar w:fldCharType="end"/>
          </w:r>
        </w:sdtContent>
      </w:sdt>
      <w:r w:rsidR="3A3BFEBE" w:rsidRPr="00E33978">
        <w:rPr>
          <w:rFonts w:ascii="Arial" w:eastAsia="Arial" w:hAnsi="Arial" w:cs="Arial"/>
          <w:sz w:val="22"/>
          <w:szCs w:val="22"/>
        </w:rPr>
        <w:t xml:space="preserve">. </w:t>
      </w:r>
    </w:p>
    <w:p w14:paraId="2CD848A9" w14:textId="1E4B24DD" w:rsidR="35C1D2BD" w:rsidRPr="00E33978" w:rsidRDefault="35C1D2BD" w:rsidP="299D07EF">
      <w:pPr>
        <w:rPr>
          <w:rFonts w:ascii="Arial" w:eastAsia="Arial" w:hAnsi="Arial" w:cs="Arial"/>
          <w:sz w:val="22"/>
          <w:szCs w:val="22"/>
        </w:rPr>
      </w:pPr>
      <w:r w:rsidRPr="00E33978">
        <w:rPr>
          <w:rFonts w:ascii="Arial" w:eastAsia="Arial" w:hAnsi="Arial" w:cs="Arial"/>
          <w:sz w:val="22"/>
          <w:szCs w:val="22"/>
        </w:rPr>
        <w:t>Motor drives for DC motors control the</w:t>
      </w:r>
      <w:r w:rsidR="0207CE75" w:rsidRPr="00E33978">
        <w:rPr>
          <w:rFonts w:ascii="Arial" w:eastAsia="Arial" w:hAnsi="Arial" w:cs="Arial"/>
          <w:sz w:val="22"/>
          <w:szCs w:val="22"/>
        </w:rPr>
        <w:t xml:space="preserve"> current in the conductor by varying the input voltage</w:t>
      </w:r>
      <w:r w:rsidR="1EF25F06" w:rsidRPr="00E33978">
        <w:rPr>
          <w:rFonts w:ascii="Arial" w:eastAsia="Arial" w:hAnsi="Arial" w:cs="Arial"/>
          <w:sz w:val="22"/>
          <w:szCs w:val="22"/>
        </w:rPr>
        <w:t xml:space="preserve"> using a switching power regulator. It does this by switching power to the motor </w:t>
      </w:r>
      <w:r w:rsidR="4F59C654" w:rsidRPr="00E33978">
        <w:rPr>
          <w:rFonts w:ascii="Arial" w:eastAsia="Arial" w:hAnsi="Arial" w:cs="Arial"/>
          <w:sz w:val="22"/>
          <w:szCs w:val="22"/>
        </w:rPr>
        <w:t xml:space="preserve">on and off at </w:t>
      </w:r>
      <w:r w:rsidR="4F59C654" w:rsidRPr="00E33978">
        <w:rPr>
          <w:rFonts w:ascii="Arial" w:eastAsia="Arial" w:hAnsi="Arial" w:cs="Arial"/>
          <w:sz w:val="22"/>
          <w:szCs w:val="22"/>
        </w:rPr>
        <w:lastRenderedPageBreak/>
        <w:t xml:space="preserve">varying intervals to maintain a steady voltage. The speed at which this occurs dictates the speed of the motor </w:t>
      </w:r>
      <w:sdt>
        <w:sdtPr>
          <w:rPr>
            <w:rFonts w:ascii="Arial" w:eastAsia="Arial" w:hAnsi="Arial" w:cs="Arial"/>
            <w:sz w:val="22"/>
            <w:szCs w:val="22"/>
          </w:rPr>
          <w:id w:val="-1859887033"/>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Aus19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[26]</w:t>
          </w:r>
          <w:r w:rsidR="006C1095">
            <w:rPr>
              <w:rFonts w:ascii="Arial" w:eastAsia="Arial" w:hAnsi="Arial" w:cs="Arial"/>
              <w:sz w:val="22"/>
              <w:szCs w:val="22"/>
            </w:rPr>
            <w:fldChar w:fldCharType="end"/>
          </w:r>
        </w:sdtContent>
      </w:sdt>
      <w:r w:rsidR="4F59C654" w:rsidRPr="00E33978">
        <w:rPr>
          <w:rFonts w:ascii="Arial" w:eastAsia="Arial" w:hAnsi="Arial" w:cs="Arial"/>
          <w:sz w:val="22"/>
          <w:szCs w:val="22"/>
        </w:rPr>
        <w:t xml:space="preserve">. </w:t>
      </w:r>
    </w:p>
    <w:p w14:paraId="2E632D8C" w14:textId="1B3D680F" w:rsidR="2C9E453D" w:rsidRPr="00E33978" w:rsidRDefault="2C9E453D" w:rsidP="299D07EF">
      <w:pPr>
        <w:rPr>
          <w:rFonts w:ascii="Arial" w:eastAsia="Arial" w:hAnsi="Arial" w:cs="Arial"/>
          <w:sz w:val="22"/>
          <w:szCs w:val="22"/>
        </w:rPr>
      </w:pPr>
      <w:r w:rsidRPr="00E33978">
        <w:rPr>
          <w:rFonts w:ascii="Arial" w:eastAsia="Arial" w:hAnsi="Arial" w:cs="Arial"/>
          <w:sz w:val="22"/>
          <w:szCs w:val="22"/>
        </w:rPr>
        <w:t>Stepper motors can energize each armature winding within them in sequence</w:t>
      </w:r>
      <w:r w:rsidR="006C1095">
        <w:rPr>
          <w:rFonts w:ascii="Arial" w:eastAsia="Arial" w:hAnsi="Arial" w:cs="Arial"/>
          <w:sz w:val="22"/>
          <w:szCs w:val="22"/>
        </w:rPr>
        <w:t xml:space="preserve"> </w:t>
      </w:r>
      <w:sdt>
        <w:sdtPr>
          <w:rPr>
            <w:rFonts w:ascii="Arial" w:eastAsia="Arial" w:hAnsi="Arial" w:cs="Arial"/>
            <w:sz w:val="22"/>
            <w:szCs w:val="22"/>
          </w:rPr>
          <w:id w:val="1651867985"/>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ABa94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[27]</w:t>
          </w:r>
          <w:r w:rsidR="006C1095">
            <w:rPr>
              <w:rFonts w:ascii="Arial" w:eastAsia="Arial" w:hAnsi="Arial" w:cs="Arial"/>
              <w:sz w:val="22"/>
              <w:szCs w:val="22"/>
            </w:rPr>
            <w:fldChar w:fldCharType="end"/>
          </w:r>
        </w:sdtContent>
      </w:sdt>
      <w:r w:rsidR="37334722" w:rsidRPr="00E33978">
        <w:rPr>
          <w:rFonts w:ascii="Arial" w:eastAsia="Arial" w:hAnsi="Arial" w:cs="Arial"/>
          <w:sz w:val="22"/>
          <w:szCs w:val="22"/>
        </w:rPr>
        <w:t>.</w:t>
      </w:r>
      <w:r w:rsidR="62BF8687" w:rsidRPr="00E33978">
        <w:rPr>
          <w:rFonts w:ascii="Arial" w:eastAsia="Arial" w:hAnsi="Arial" w:cs="Arial"/>
          <w:sz w:val="22"/>
          <w:szCs w:val="22"/>
        </w:rPr>
        <w:t xml:space="preserve"> This sequence can be controlled by using a microcontroller when paired with a motor drive. </w:t>
      </w:r>
      <w:r w:rsidR="5A50C390" w:rsidRPr="00E33978">
        <w:rPr>
          <w:rFonts w:ascii="Arial" w:eastAsia="Arial" w:hAnsi="Arial" w:cs="Arial"/>
          <w:sz w:val="22"/>
          <w:szCs w:val="22"/>
        </w:rPr>
        <w:t>Within unipolar stepper motors,</w:t>
      </w:r>
      <w:r w:rsidR="2C698E63" w:rsidRPr="00E33978">
        <w:rPr>
          <w:rFonts w:ascii="Arial" w:eastAsia="Arial" w:hAnsi="Arial" w:cs="Arial"/>
          <w:sz w:val="22"/>
          <w:szCs w:val="22"/>
        </w:rPr>
        <w:t xml:space="preserve"> </w:t>
      </w:r>
      <w:r w:rsidR="0DAD4917" w:rsidRPr="00E33978">
        <w:rPr>
          <w:rFonts w:ascii="Arial" w:eastAsia="Arial" w:hAnsi="Arial" w:cs="Arial"/>
          <w:sz w:val="22"/>
          <w:szCs w:val="22"/>
        </w:rPr>
        <w:t>electrical pulse</w:t>
      </w:r>
      <w:r w:rsidR="41E5999A" w:rsidRPr="00E33978">
        <w:rPr>
          <w:rFonts w:ascii="Arial" w:eastAsia="Arial" w:hAnsi="Arial" w:cs="Arial"/>
          <w:sz w:val="22"/>
          <w:szCs w:val="22"/>
        </w:rPr>
        <w:t xml:space="preserve">s can be </w:t>
      </w:r>
      <w:r w:rsidR="0DAD4917" w:rsidRPr="00E33978">
        <w:rPr>
          <w:rFonts w:ascii="Arial" w:eastAsia="Arial" w:hAnsi="Arial" w:cs="Arial"/>
          <w:sz w:val="22"/>
          <w:szCs w:val="22"/>
        </w:rPr>
        <w:t xml:space="preserve">sent to </w:t>
      </w:r>
      <w:r w:rsidR="3E9B1579" w:rsidRPr="00E33978">
        <w:rPr>
          <w:rFonts w:ascii="Arial" w:eastAsia="Arial" w:hAnsi="Arial" w:cs="Arial"/>
          <w:sz w:val="22"/>
          <w:szCs w:val="22"/>
        </w:rPr>
        <w:t xml:space="preserve">each section of the armature winding by switching </w:t>
      </w:r>
      <w:r w:rsidR="5595831E" w:rsidRPr="00E33978">
        <w:rPr>
          <w:rFonts w:ascii="Arial" w:eastAsia="Arial" w:hAnsi="Arial" w:cs="Arial"/>
          <w:sz w:val="22"/>
          <w:szCs w:val="22"/>
        </w:rPr>
        <w:t>to allow for</w:t>
      </w:r>
      <w:r w:rsidR="3E9B1579" w:rsidRPr="00E33978">
        <w:rPr>
          <w:rFonts w:ascii="Arial" w:eastAsia="Arial" w:hAnsi="Arial" w:cs="Arial"/>
          <w:sz w:val="22"/>
          <w:szCs w:val="22"/>
        </w:rPr>
        <w:t xml:space="preserve"> </w:t>
      </w:r>
      <w:r w:rsidR="544267AD" w:rsidRPr="00E33978">
        <w:rPr>
          <w:rFonts w:ascii="Arial" w:eastAsia="Arial" w:hAnsi="Arial" w:cs="Arial"/>
          <w:sz w:val="22"/>
          <w:szCs w:val="22"/>
        </w:rPr>
        <w:t>each direction of magnetic field within the motor. The magnetic poles within them can also be reversed without changing the direction of current</w:t>
      </w:r>
      <w:sdt>
        <w:sdtPr>
          <w:rPr>
            <w:rFonts w:ascii="Arial" w:eastAsia="Arial" w:hAnsi="Arial" w:cs="Arial"/>
            <w:sz w:val="22"/>
            <w:szCs w:val="22"/>
          </w:rPr>
          <w:id w:val="-1690283913"/>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Dad21 \l 2057 </w:instrText>
          </w:r>
          <w:r w:rsidR="006C1095">
            <w:rPr>
              <w:rFonts w:ascii="Arial" w:eastAsia="Arial" w:hAnsi="Arial" w:cs="Arial"/>
              <w:sz w:val="22"/>
              <w:szCs w:val="22"/>
            </w:rPr>
            <w:fldChar w:fldCharType="separate"/>
          </w:r>
          <w:r w:rsidR="00413EA6">
            <w:rPr>
              <w:rFonts w:ascii="Arial" w:eastAsia="Arial" w:hAnsi="Arial" w:cs="Arial"/>
              <w:noProof/>
              <w:sz w:val="22"/>
              <w:szCs w:val="22"/>
              <w:lang w:val="en-GB"/>
            </w:rPr>
            <w:t xml:space="preserve"> </w:t>
          </w:r>
          <w:r w:rsidR="00413EA6" w:rsidRPr="00413EA6">
            <w:rPr>
              <w:rFonts w:ascii="Arial" w:eastAsia="Arial" w:hAnsi="Arial" w:cs="Arial"/>
              <w:noProof/>
              <w:sz w:val="22"/>
              <w:szCs w:val="22"/>
              <w:lang w:val="en-GB"/>
            </w:rPr>
            <w:t>[28]</w:t>
          </w:r>
          <w:r w:rsidR="006C1095">
            <w:rPr>
              <w:rFonts w:ascii="Arial" w:eastAsia="Arial" w:hAnsi="Arial" w:cs="Arial"/>
              <w:sz w:val="22"/>
              <w:szCs w:val="22"/>
            </w:rPr>
            <w:fldChar w:fldCharType="end"/>
          </w:r>
        </w:sdtContent>
      </w:sdt>
      <w:r w:rsidR="5A6F7658" w:rsidRPr="00E33978">
        <w:rPr>
          <w:rFonts w:ascii="Arial" w:eastAsia="Arial" w:hAnsi="Arial" w:cs="Arial"/>
          <w:sz w:val="22"/>
          <w:szCs w:val="22"/>
        </w:rPr>
        <w:t xml:space="preserve">. </w:t>
      </w:r>
      <w:r w:rsidR="1F75739C" w:rsidRPr="00E33978">
        <w:rPr>
          <w:rFonts w:ascii="Arial" w:eastAsia="Arial" w:hAnsi="Arial" w:cs="Arial"/>
          <w:sz w:val="22"/>
          <w:szCs w:val="22"/>
        </w:rPr>
        <w:t>To do this, a motor drive can be connected to the inputs/outputs of the motor. By switching each input to eac</w:t>
      </w:r>
      <w:r w:rsidR="0BCC122E" w:rsidRPr="00E33978">
        <w:rPr>
          <w:rFonts w:ascii="Arial" w:eastAsia="Arial" w:hAnsi="Arial" w:cs="Arial"/>
          <w:sz w:val="22"/>
          <w:szCs w:val="22"/>
        </w:rPr>
        <w:t>h winding within the motor at separate intervals, the coils can be energized</w:t>
      </w:r>
      <w:r w:rsidR="61A9987D" w:rsidRPr="00E33978">
        <w:rPr>
          <w:rFonts w:ascii="Arial" w:eastAsia="Arial" w:hAnsi="Arial" w:cs="Arial"/>
          <w:sz w:val="22"/>
          <w:szCs w:val="22"/>
        </w:rPr>
        <w:t xml:space="preserve"> to drive the motor</w:t>
      </w:r>
      <w:r w:rsidR="35512BA3" w:rsidRPr="00E33978">
        <w:rPr>
          <w:rFonts w:ascii="Arial" w:eastAsia="Arial" w:hAnsi="Arial" w:cs="Arial"/>
          <w:sz w:val="22"/>
          <w:szCs w:val="22"/>
        </w:rPr>
        <w:t xml:space="preserve"> </w:t>
      </w:r>
      <w:sdt>
        <w:sdtPr>
          <w:rPr>
            <w:rFonts w:ascii="Arial" w:eastAsia="Arial" w:hAnsi="Arial" w:cs="Arial"/>
            <w:sz w:val="22"/>
            <w:szCs w:val="22"/>
          </w:rPr>
          <w:id w:val="951516055"/>
          <w:citation/>
        </w:sdtPr>
        <w:sdtContent>
          <w:r w:rsidR="006C1095">
            <w:rPr>
              <w:rFonts w:ascii="Arial" w:eastAsia="Arial" w:hAnsi="Arial" w:cs="Arial"/>
              <w:sz w:val="22"/>
              <w:szCs w:val="22"/>
            </w:rPr>
            <w:fldChar w:fldCharType="begin"/>
          </w:r>
          <w:r w:rsidR="006C1095">
            <w:rPr>
              <w:rFonts w:ascii="Arial" w:eastAsia="Arial" w:hAnsi="Arial" w:cs="Arial"/>
              <w:sz w:val="22"/>
              <w:szCs w:val="22"/>
              <w:lang w:val="en-GB"/>
            </w:rPr>
            <w:instrText xml:space="preserve"> CITATION Tho001 \l 2057 </w:instrText>
          </w:r>
          <w:r w:rsidR="006C1095">
            <w:rPr>
              <w:rFonts w:ascii="Arial" w:eastAsia="Arial" w:hAnsi="Arial" w:cs="Arial"/>
              <w:sz w:val="22"/>
              <w:szCs w:val="22"/>
            </w:rPr>
            <w:fldChar w:fldCharType="separate"/>
          </w:r>
          <w:r w:rsidR="00413EA6" w:rsidRPr="00413EA6">
            <w:rPr>
              <w:rFonts w:ascii="Arial" w:eastAsia="Arial" w:hAnsi="Arial" w:cs="Arial"/>
              <w:noProof/>
              <w:sz w:val="22"/>
              <w:szCs w:val="22"/>
              <w:lang w:val="en-GB"/>
            </w:rPr>
            <w:t>[29]</w:t>
          </w:r>
          <w:r w:rsidR="006C1095">
            <w:rPr>
              <w:rFonts w:ascii="Arial" w:eastAsia="Arial" w:hAnsi="Arial" w:cs="Arial"/>
              <w:sz w:val="22"/>
              <w:szCs w:val="22"/>
            </w:rPr>
            <w:fldChar w:fldCharType="end"/>
          </w:r>
        </w:sdtContent>
      </w:sdt>
      <w:r w:rsidR="61A9987D" w:rsidRPr="00E33978">
        <w:rPr>
          <w:rFonts w:ascii="Arial" w:eastAsia="Arial" w:hAnsi="Arial" w:cs="Arial"/>
          <w:sz w:val="22"/>
          <w:szCs w:val="22"/>
        </w:rPr>
        <w:t xml:space="preserve">. </w:t>
      </w:r>
      <w:r w:rsidR="6B0A1298" w:rsidRPr="00E33978">
        <w:rPr>
          <w:rFonts w:ascii="Arial" w:eastAsia="Arial" w:hAnsi="Arial" w:cs="Arial"/>
          <w:sz w:val="22"/>
          <w:szCs w:val="22"/>
        </w:rPr>
        <w:t>Figure 2 below shows this:</w:t>
      </w:r>
    </w:p>
    <w:p w14:paraId="5493387E" w14:textId="38C9195E" w:rsidR="6B0A1298" w:rsidRPr="00E33978" w:rsidRDefault="6B0A1298" w:rsidP="299D07EF">
      <w:pPr>
        <w:rPr>
          <w:rFonts w:ascii="Arial" w:eastAsia="Arial" w:hAnsi="Arial" w:cs="Arial"/>
          <w:sz w:val="22"/>
          <w:szCs w:val="22"/>
        </w:rPr>
      </w:pPr>
      <w:r w:rsidRPr="00E33978">
        <w:rPr>
          <w:rFonts w:ascii="Arial" w:hAnsi="Arial" w:cs="Arial"/>
          <w:noProof/>
          <w:sz w:val="22"/>
          <w:szCs w:val="22"/>
        </w:rPr>
        <w:drawing>
          <wp:inline distT="0" distB="0" distL="0" distR="0" wp14:anchorId="139F53C5" wp14:editId="5A4BA19F">
            <wp:extent cx="4657725" cy="2095500"/>
            <wp:effectExtent l="0" t="0" r="0" b="0"/>
            <wp:docPr id="820646700" name="Picture 820646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657725" cy="2095500"/>
                    </a:xfrm>
                    <a:prstGeom prst="rect">
                      <a:avLst/>
                    </a:prstGeom>
                  </pic:spPr>
                </pic:pic>
              </a:graphicData>
            </a:graphic>
          </wp:inline>
        </w:drawing>
      </w:r>
    </w:p>
    <w:p w14:paraId="3C9E785E" w14:textId="4868E20E" w:rsidR="6B0A1298" w:rsidRPr="00E33978" w:rsidRDefault="6B0A1298" w:rsidP="299D07EF">
      <w:pPr>
        <w:rPr>
          <w:rFonts w:ascii="Arial" w:eastAsia="Arial" w:hAnsi="Arial" w:cs="Arial"/>
          <w:sz w:val="22"/>
          <w:szCs w:val="22"/>
        </w:rPr>
      </w:pPr>
      <w:r w:rsidRPr="00E33978">
        <w:rPr>
          <w:rFonts w:ascii="Arial" w:eastAsia="Arial" w:hAnsi="Arial" w:cs="Arial"/>
          <w:sz w:val="22"/>
          <w:szCs w:val="22"/>
        </w:rPr>
        <w:t>Figure 2 – A full-step stepping sequence for stepper motors [29]</w:t>
      </w:r>
    </w:p>
    <w:p w14:paraId="2FFEDEF3" w14:textId="433B5FDB" w:rsidR="1D2D7CDE" w:rsidRPr="00E33978" w:rsidRDefault="1D2D7CDE" w:rsidP="299D07EF">
      <w:pPr>
        <w:rPr>
          <w:rFonts w:ascii="Arial" w:eastAsia="Arial" w:hAnsi="Arial" w:cs="Arial"/>
          <w:sz w:val="22"/>
          <w:szCs w:val="22"/>
        </w:rPr>
      </w:pPr>
      <w:r w:rsidRPr="00E33978">
        <w:rPr>
          <w:rFonts w:ascii="Arial" w:eastAsia="Arial" w:hAnsi="Arial" w:cs="Arial"/>
          <w:sz w:val="22"/>
          <w:szCs w:val="22"/>
        </w:rPr>
        <w:t>This</w:t>
      </w:r>
      <w:r w:rsidR="638C5706" w:rsidRPr="00E33978">
        <w:rPr>
          <w:rFonts w:ascii="Arial" w:eastAsia="Arial" w:hAnsi="Arial" w:cs="Arial"/>
          <w:sz w:val="22"/>
          <w:szCs w:val="22"/>
        </w:rPr>
        <w:t xml:space="preserve"> again can be done by halving the resolution of the stepper motor which makes it move half of the distance for each step within the sequence [29].</w:t>
      </w:r>
      <w:r w:rsidR="7DD6C4E8" w:rsidRPr="00E33978">
        <w:rPr>
          <w:rFonts w:ascii="Arial" w:eastAsia="Arial" w:hAnsi="Arial" w:cs="Arial"/>
          <w:sz w:val="22"/>
          <w:szCs w:val="22"/>
        </w:rPr>
        <w:t xml:space="preserve"> </w:t>
      </w:r>
      <w:r w:rsidR="0E2DA41E" w:rsidRPr="00E33978">
        <w:rPr>
          <w:rFonts w:ascii="Arial" w:eastAsia="Arial" w:hAnsi="Arial" w:cs="Arial"/>
          <w:sz w:val="22"/>
          <w:szCs w:val="22"/>
        </w:rPr>
        <w:t xml:space="preserve">The </w:t>
      </w:r>
      <w:r w:rsidR="7DD6C4E8" w:rsidRPr="00E33978">
        <w:rPr>
          <w:rFonts w:ascii="Arial" w:eastAsia="Arial" w:hAnsi="Arial" w:cs="Arial"/>
          <w:sz w:val="22"/>
          <w:szCs w:val="22"/>
        </w:rPr>
        <w:t xml:space="preserve">example Kissel uses is by using a 200-step motor which has a resolution of 1.8 degrees. </w:t>
      </w:r>
      <w:r w:rsidR="4F78E50F" w:rsidRPr="00E33978">
        <w:rPr>
          <w:rFonts w:ascii="Arial" w:eastAsia="Arial" w:hAnsi="Arial" w:cs="Arial"/>
          <w:sz w:val="22"/>
          <w:szCs w:val="22"/>
        </w:rPr>
        <w:t>So,</w:t>
      </w:r>
      <w:r w:rsidR="7DD6C4E8" w:rsidRPr="00E33978">
        <w:rPr>
          <w:rFonts w:ascii="Arial" w:eastAsia="Arial" w:hAnsi="Arial" w:cs="Arial"/>
          <w:sz w:val="22"/>
          <w:szCs w:val="22"/>
        </w:rPr>
        <w:t xml:space="preserve"> for each step in the sequence shown </w:t>
      </w:r>
      <w:r w:rsidR="29B7E6E6" w:rsidRPr="00E33978">
        <w:rPr>
          <w:rFonts w:ascii="Arial" w:eastAsia="Arial" w:hAnsi="Arial" w:cs="Arial"/>
          <w:sz w:val="22"/>
          <w:szCs w:val="22"/>
        </w:rPr>
        <w:t>in Figure 2, the motor rotates 1.8 degrees.</w:t>
      </w:r>
      <w:r w:rsidR="3258247E" w:rsidRPr="00E33978">
        <w:rPr>
          <w:rFonts w:ascii="Arial" w:eastAsia="Arial" w:hAnsi="Arial" w:cs="Arial"/>
          <w:sz w:val="22"/>
          <w:szCs w:val="22"/>
        </w:rPr>
        <w:t xml:space="preserve"> However, with half-stepping, the motor instead has </w:t>
      </w:r>
      <w:proofErr w:type="gramStart"/>
      <w:r w:rsidR="3258247E" w:rsidRPr="00E33978">
        <w:rPr>
          <w:rFonts w:ascii="Arial" w:eastAsia="Arial" w:hAnsi="Arial" w:cs="Arial"/>
          <w:sz w:val="22"/>
          <w:szCs w:val="22"/>
        </w:rPr>
        <w:t>a 400</w:t>
      </w:r>
      <w:proofErr w:type="gramEnd"/>
      <w:r w:rsidR="3258247E" w:rsidRPr="00E33978">
        <w:rPr>
          <w:rFonts w:ascii="Arial" w:eastAsia="Arial" w:hAnsi="Arial" w:cs="Arial"/>
          <w:sz w:val="22"/>
          <w:szCs w:val="22"/>
        </w:rPr>
        <w:t xml:space="preserve"> step cycles and rotates </w:t>
      </w:r>
      <w:r w:rsidR="14C91EA5" w:rsidRPr="00E33978">
        <w:rPr>
          <w:rFonts w:ascii="Arial" w:eastAsia="Arial" w:hAnsi="Arial" w:cs="Arial"/>
          <w:sz w:val="22"/>
          <w:szCs w:val="22"/>
        </w:rPr>
        <w:t>at a resolution of 0.9 degrees. This can be seen below in Figure 3:</w:t>
      </w:r>
    </w:p>
    <w:p w14:paraId="10DC8DA4" w14:textId="7A604965" w:rsidR="14C91EA5" w:rsidRPr="00E33978" w:rsidRDefault="14C91EA5" w:rsidP="299D07EF">
      <w:pPr>
        <w:rPr>
          <w:rFonts w:ascii="Arial" w:eastAsia="Arial" w:hAnsi="Arial" w:cs="Arial"/>
          <w:sz w:val="22"/>
          <w:szCs w:val="22"/>
        </w:rPr>
      </w:pPr>
      <w:r w:rsidRPr="00E33978">
        <w:rPr>
          <w:rFonts w:ascii="Arial" w:hAnsi="Arial" w:cs="Arial"/>
          <w:noProof/>
          <w:sz w:val="22"/>
          <w:szCs w:val="22"/>
        </w:rPr>
        <w:drawing>
          <wp:inline distT="0" distB="0" distL="0" distR="0" wp14:anchorId="35B76B93" wp14:editId="560650B0">
            <wp:extent cx="4286250" cy="2238375"/>
            <wp:effectExtent l="0" t="0" r="0" b="0"/>
            <wp:docPr id="1675719605" name="Picture 1675719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286250" cy="2238375"/>
                    </a:xfrm>
                    <a:prstGeom prst="rect">
                      <a:avLst/>
                    </a:prstGeom>
                  </pic:spPr>
                </pic:pic>
              </a:graphicData>
            </a:graphic>
          </wp:inline>
        </w:drawing>
      </w:r>
    </w:p>
    <w:p w14:paraId="04CD1CAC" w14:textId="1CE1768A" w:rsidR="14C91EA5" w:rsidRPr="00E33978" w:rsidRDefault="14C91EA5" w:rsidP="299D07EF">
      <w:pPr>
        <w:rPr>
          <w:rFonts w:ascii="Arial" w:eastAsia="Arial" w:hAnsi="Arial" w:cs="Arial"/>
          <w:sz w:val="22"/>
          <w:szCs w:val="22"/>
        </w:rPr>
      </w:pPr>
      <w:r w:rsidRPr="00E33978">
        <w:rPr>
          <w:rFonts w:ascii="Arial" w:eastAsia="Arial" w:hAnsi="Arial" w:cs="Arial"/>
          <w:sz w:val="22"/>
          <w:szCs w:val="22"/>
        </w:rPr>
        <w:t>Figure 3 – A half-step stepping sequence for stepper motors [29]</w:t>
      </w:r>
    </w:p>
    <w:p w14:paraId="322D13AD" w14:textId="5577D650" w:rsidR="299D07EF" w:rsidRPr="00E33978" w:rsidRDefault="299D07EF" w:rsidP="299D07EF">
      <w:pPr>
        <w:rPr>
          <w:rFonts w:ascii="Arial" w:eastAsia="Arial" w:hAnsi="Arial" w:cs="Arial"/>
        </w:rPr>
      </w:pPr>
    </w:p>
    <w:p w14:paraId="3FDBF50F" w14:textId="7A8B3590" w:rsidR="0BCC122E" w:rsidRPr="00E33978" w:rsidRDefault="0BCC122E" w:rsidP="299D07EF">
      <w:pPr>
        <w:rPr>
          <w:rFonts w:ascii="Arial" w:eastAsia="Arial" w:hAnsi="Arial" w:cs="Arial"/>
        </w:rPr>
      </w:pPr>
      <w:r w:rsidRPr="00E33978">
        <w:rPr>
          <w:rFonts w:ascii="Arial" w:eastAsia="Arial" w:hAnsi="Arial" w:cs="Arial"/>
        </w:rPr>
        <w:t xml:space="preserve"> </w:t>
      </w:r>
    </w:p>
    <w:p w14:paraId="4DB0065F" w14:textId="09EB3F2F" w:rsidR="1433BBAC" w:rsidRPr="00E33978" w:rsidRDefault="1433BBAC" w:rsidP="299D07EF">
      <w:pPr>
        <w:pStyle w:val="Heading2"/>
        <w:rPr>
          <w:rFonts w:ascii="Arial" w:eastAsia="Arial" w:hAnsi="Arial" w:cs="Arial"/>
        </w:rPr>
      </w:pPr>
      <w:bookmarkStart w:id="14" w:name="_Toc196826624"/>
      <w:r w:rsidRPr="00E33978">
        <w:rPr>
          <w:rFonts w:ascii="Arial" w:eastAsia="Arial" w:hAnsi="Arial" w:cs="Arial"/>
        </w:rPr>
        <w:t xml:space="preserve">2.5- </w:t>
      </w:r>
      <w:r w:rsidR="2ADF568D" w:rsidRPr="00E33978">
        <w:rPr>
          <w:rFonts w:ascii="Arial" w:eastAsia="Arial" w:hAnsi="Arial" w:cs="Arial"/>
        </w:rPr>
        <w:t>Previous Experiments Using Solar Trackers</w:t>
      </w:r>
      <w:bookmarkEnd w:id="14"/>
    </w:p>
    <w:p w14:paraId="55F91310" w14:textId="76DF5FF0" w:rsidR="0C707AB0" w:rsidRPr="00E33978" w:rsidRDefault="0C707AB0" w:rsidP="299D07EF">
      <w:pPr>
        <w:rPr>
          <w:rFonts w:ascii="Arial" w:eastAsia="Arial" w:hAnsi="Arial" w:cs="Arial"/>
          <w:sz w:val="22"/>
          <w:szCs w:val="22"/>
        </w:rPr>
      </w:pPr>
      <w:r w:rsidRPr="00E33978">
        <w:rPr>
          <w:rFonts w:ascii="Arial" w:eastAsia="Arial" w:hAnsi="Arial" w:cs="Arial"/>
          <w:sz w:val="22"/>
          <w:szCs w:val="22"/>
        </w:rPr>
        <w:t xml:space="preserve">As this report will lead to an experiment, it is important to look in the field of </w:t>
      </w:r>
      <w:r w:rsidR="47DDAA2D" w:rsidRPr="00E33978">
        <w:rPr>
          <w:rFonts w:ascii="Arial" w:eastAsia="Arial" w:hAnsi="Arial" w:cs="Arial"/>
          <w:sz w:val="22"/>
          <w:szCs w:val="22"/>
        </w:rPr>
        <w:t>PV panels using solar trackers</w:t>
      </w:r>
      <w:r w:rsidRPr="00E33978">
        <w:rPr>
          <w:rFonts w:ascii="Arial" w:eastAsia="Arial" w:hAnsi="Arial" w:cs="Arial"/>
          <w:sz w:val="22"/>
          <w:szCs w:val="22"/>
        </w:rPr>
        <w:t xml:space="preserve">, see what the experiments </w:t>
      </w:r>
      <w:r w:rsidR="3D468EF6" w:rsidRPr="00E33978">
        <w:rPr>
          <w:rFonts w:ascii="Arial" w:eastAsia="Arial" w:hAnsi="Arial" w:cs="Arial"/>
          <w:sz w:val="22"/>
          <w:szCs w:val="22"/>
        </w:rPr>
        <w:t>tested</w:t>
      </w:r>
      <w:r w:rsidRPr="00E33978">
        <w:rPr>
          <w:rFonts w:ascii="Arial" w:eastAsia="Arial" w:hAnsi="Arial" w:cs="Arial"/>
          <w:sz w:val="22"/>
          <w:szCs w:val="22"/>
        </w:rPr>
        <w:t xml:space="preserve"> </w:t>
      </w:r>
      <w:r w:rsidR="0184516B" w:rsidRPr="00E33978">
        <w:rPr>
          <w:rFonts w:ascii="Arial" w:eastAsia="Arial" w:hAnsi="Arial" w:cs="Arial"/>
          <w:sz w:val="22"/>
          <w:szCs w:val="22"/>
        </w:rPr>
        <w:t xml:space="preserve">and </w:t>
      </w:r>
      <w:r w:rsidR="6C61A43A" w:rsidRPr="00E33978">
        <w:rPr>
          <w:rFonts w:ascii="Arial" w:eastAsia="Arial" w:hAnsi="Arial" w:cs="Arial"/>
          <w:sz w:val="22"/>
          <w:szCs w:val="22"/>
        </w:rPr>
        <w:t>the conclusions that were drawn</w:t>
      </w:r>
      <w:r w:rsidR="0184516B" w:rsidRPr="00E33978">
        <w:rPr>
          <w:rFonts w:ascii="Arial" w:eastAsia="Arial" w:hAnsi="Arial" w:cs="Arial"/>
          <w:sz w:val="22"/>
          <w:szCs w:val="22"/>
        </w:rPr>
        <w:t xml:space="preserve">. </w:t>
      </w:r>
    </w:p>
    <w:p w14:paraId="51BB81A4" w14:textId="5D41B703" w:rsidR="403C8668" w:rsidRPr="00E33978" w:rsidRDefault="403C8668" w:rsidP="299D07EF">
      <w:pPr>
        <w:rPr>
          <w:rFonts w:ascii="Arial" w:eastAsia="Arial" w:hAnsi="Arial" w:cs="Arial"/>
          <w:sz w:val="22"/>
          <w:szCs w:val="22"/>
        </w:rPr>
      </w:pPr>
      <w:r w:rsidRPr="00E33978">
        <w:rPr>
          <w:rFonts w:ascii="Arial" w:eastAsia="Arial" w:hAnsi="Arial" w:cs="Arial"/>
          <w:sz w:val="22"/>
          <w:szCs w:val="22"/>
        </w:rPr>
        <w:t xml:space="preserve">After conducting thorough research into their own system, Jeong et al </w:t>
      </w:r>
      <w:r w:rsidR="7EE060AA" w:rsidRPr="00E33978">
        <w:rPr>
          <w:rFonts w:ascii="Arial" w:eastAsia="Arial" w:hAnsi="Arial" w:cs="Arial"/>
          <w:sz w:val="22"/>
          <w:szCs w:val="22"/>
        </w:rPr>
        <w:t xml:space="preserve">[30] </w:t>
      </w:r>
      <w:r w:rsidRPr="00E33978">
        <w:rPr>
          <w:rFonts w:ascii="Arial" w:eastAsia="Arial" w:hAnsi="Arial" w:cs="Arial"/>
          <w:sz w:val="22"/>
          <w:szCs w:val="22"/>
        </w:rPr>
        <w:t xml:space="preserve">developed </w:t>
      </w:r>
      <w:r w:rsidR="3645D687" w:rsidRPr="00E33978">
        <w:rPr>
          <w:rFonts w:ascii="Arial" w:eastAsia="Arial" w:hAnsi="Arial" w:cs="Arial"/>
          <w:sz w:val="22"/>
          <w:szCs w:val="22"/>
        </w:rPr>
        <w:t>thre</w:t>
      </w:r>
      <w:r w:rsidRPr="00E33978">
        <w:rPr>
          <w:rFonts w:ascii="Arial" w:eastAsia="Arial" w:hAnsi="Arial" w:cs="Arial"/>
          <w:sz w:val="22"/>
          <w:szCs w:val="22"/>
        </w:rPr>
        <w:t xml:space="preserve">e iterations of a </w:t>
      </w:r>
      <w:r w:rsidR="44CA8BF8" w:rsidRPr="00E33978">
        <w:rPr>
          <w:rFonts w:ascii="Arial" w:eastAsia="Arial" w:hAnsi="Arial" w:cs="Arial"/>
          <w:sz w:val="22"/>
          <w:szCs w:val="22"/>
        </w:rPr>
        <w:t>solar tracking system</w:t>
      </w:r>
      <w:r w:rsidR="131D333E" w:rsidRPr="00E33978">
        <w:rPr>
          <w:rFonts w:ascii="Arial" w:eastAsia="Arial" w:hAnsi="Arial" w:cs="Arial"/>
          <w:sz w:val="22"/>
          <w:szCs w:val="22"/>
        </w:rPr>
        <w:t xml:space="preserve"> to </w:t>
      </w:r>
      <w:r w:rsidR="4E5BB0D2" w:rsidRPr="00E33978">
        <w:rPr>
          <w:rFonts w:ascii="Arial" w:eastAsia="Arial" w:hAnsi="Arial" w:cs="Arial"/>
          <w:sz w:val="22"/>
          <w:szCs w:val="22"/>
        </w:rPr>
        <w:t>power</w:t>
      </w:r>
      <w:r w:rsidR="131D333E" w:rsidRPr="00E33978">
        <w:rPr>
          <w:rFonts w:ascii="Arial" w:eastAsia="Arial" w:hAnsi="Arial" w:cs="Arial"/>
          <w:sz w:val="22"/>
          <w:szCs w:val="22"/>
        </w:rPr>
        <w:t xml:space="preserve"> a blinds system, shutting the blinds at preferred brightnesses</w:t>
      </w:r>
      <w:r w:rsidR="44CA8BF8" w:rsidRPr="00E33978">
        <w:rPr>
          <w:rFonts w:ascii="Arial" w:eastAsia="Arial" w:hAnsi="Arial" w:cs="Arial"/>
          <w:sz w:val="22"/>
          <w:szCs w:val="22"/>
        </w:rPr>
        <w:t>.</w:t>
      </w:r>
      <w:r w:rsidR="249BD8C9" w:rsidRPr="00E33978">
        <w:rPr>
          <w:rFonts w:ascii="Arial" w:eastAsia="Arial" w:hAnsi="Arial" w:cs="Arial"/>
          <w:sz w:val="22"/>
          <w:szCs w:val="22"/>
        </w:rPr>
        <w:t xml:space="preserve"> They found that swapping from a CIGS PV panel to a </w:t>
      </w:r>
      <w:r w:rsidR="4B4F83C5" w:rsidRPr="00E33978">
        <w:rPr>
          <w:rFonts w:ascii="Arial" w:eastAsia="Arial" w:hAnsi="Arial" w:cs="Arial"/>
          <w:sz w:val="22"/>
          <w:szCs w:val="22"/>
        </w:rPr>
        <w:t xml:space="preserve">smaller </w:t>
      </w:r>
      <w:r w:rsidR="249BD8C9" w:rsidRPr="00E33978">
        <w:rPr>
          <w:rFonts w:ascii="Arial" w:eastAsia="Arial" w:hAnsi="Arial" w:cs="Arial"/>
          <w:sz w:val="22"/>
          <w:szCs w:val="22"/>
        </w:rPr>
        <w:t>Silicon PV panel</w:t>
      </w:r>
      <w:r w:rsidR="0AA09D01" w:rsidRPr="00E33978">
        <w:rPr>
          <w:rFonts w:ascii="Arial" w:eastAsia="Arial" w:hAnsi="Arial" w:cs="Arial"/>
          <w:sz w:val="22"/>
          <w:szCs w:val="22"/>
        </w:rPr>
        <w:t xml:space="preserve"> between the first and second iteration </w:t>
      </w:r>
      <w:r w:rsidR="133959C1" w:rsidRPr="00E33978">
        <w:rPr>
          <w:rFonts w:ascii="Arial" w:eastAsia="Arial" w:hAnsi="Arial" w:cs="Arial"/>
          <w:sz w:val="22"/>
          <w:szCs w:val="22"/>
        </w:rPr>
        <w:t xml:space="preserve">was beneficial </w:t>
      </w:r>
      <w:r w:rsidR="0AA09D01" w:rsidRPr="00E33978">
        <w:rPr>
          <w:rFonts w:ascii="Arial" w:eastAsia="Arial" w:hAnsi="Arial" w:cs="Arial"/>
          <w:sz w:val="22"/>
          <w:szCs w:val="22"/>
        </w:rPr>
        <w:t>due to the CIGS panel size being relatively large</w:t>
      </w:r>
      <w:r w:rsidR="3EF4F205" w:rsidRPr="00E33978">
        <w:rPr>
          <w:rFonts w:ascii="Arial" w:eastAsia="Arial" w:hAnsi="Arial" w:cs="Arial"/>
          <w:sz w:val="22"/>
          <w:szCs w:val="22"/>
        </w:rPr>
        <w:t xml:space="preserve"> and cumbersome for the system</w:t>
      </w:r>
      <w:r w:rsidR="0AA09D01" w:rsidRPr="00E33978">
        <w:rPr>
          <w:rFonts w:ascii="Arial" w:eastAsia="Arial" w:hAnsi="Arial" w:cs="Arial"/>
          <w:sz w:val="22"/>
          <w:szCs w:val="22"/>
        </w:rPr>
        <w:t>.</w:t>
      </w:r>
      <w:r w:rsidR="249BD8C9" w:rsidRPr="00E33978">
        <w:rPr>
          <w:rFonts w:ascii="Arial" w:eastAsia="Arial" w:hAnsi="Arial" w:cs="Arial"/>
          <w:sz w:val="22"/>
          <w:szCs w:val="22"/>
        </w:rPr>
        <w:t xml:space="preserve"> </w:t>
      </w:r>
      <w:r w:rsidR="6A7816F1" w:rsidRPr="00E33978">
        <w:rPr>
          <w:rFonts w:ascii="Arial" w:eastAsia="Arial" w:hAnsi="Arial" w:cs="Arial"/>
          <w:sz w:val="22"/>
          <w:szCs w:val="22"/>
        </w:rPr>
        <w:t>They implemented a multi-axis tracker in their design, tracking the vertical</w:t>
      </w:r>
      <w:r w:rsidR="3BC8E6E1" w:rsidRPr="00E33978">
        <w:rPr>
          <w:rFonts w:ascii="Arial" w:eastAsia="Arial" w:hAnsi="Arial" w:cs="Arial"/>
          <w:sz w:val="22"/>
          <w:szCs w:val="22"/>
        </w:rPr>
        <w:t>, h</w:t>
      </w:r>
      <w:r w:rsidR="6A7816F1" w:rsidRPr="00E33978">
        <w:rPr>
          <w:rFonts w:ascii="Arial" w:eastAsia="Arial" w:hAnsi="Arial" w:cs="Arial"/>
          <w:sz w:val="22"/>
          <w:szCs w:val="22"/>
        </w:rPr>
        <w:t>orizontal and azimuth axes.</w:t>
      </w:r>
      <w:r w:rsidR="1EF5BF01" w:rsidRPr="00E33978">
        <w:rPr>
          <w:rFonts w:ascii="Arial" w:eastAsia="Arial" w:hAnsi="Arial" w:cs="Arial"/>
          <w:sz w:val="22"/>
          <w:szCs w:val="22"/>
        </w:rPr>
        <w:t xml:space="preserve"> For their circuit, they amplified the current </w:t>
      </w:r>
      <w:r w:rsidR="75D016EB" w:rsidRPr="00E33978">
        <w:rPr>
          <w:rFonts w:ascii="Arial" w:eastAsia="Arial" w:hAnsi="Arial" w:cs="Arial"/>
          <w:sz w:val="22"/>
          <w:szCs w:val="22"/>
        </w:rPr>
        <w:t xml:space="preserve">so it could be </w:t>
      </w:r>
      <w:r w:rsidR="1EF5BF01" w:rsidRPr="00E33978">
        <w:rPr>
          <w:rFonts w:ascii="Arial" w:eastAsia="Arial" w:hAnsi="Arial" w:cs="Arial"/>
          <w:sz w:val="22"/>
          <w:szCs w:val="22"/>
        </w:rPr>
        <w:t>measure</w:t>
      </w:r>
      <w:r w:rsidR="1BF30A07" w:rsidRPr="00E33978">
        <w:rPr>
          <w:rFonts w:ascii="Arial" w:eastAsia="Arial" w:hAnsi="Arial" w:cs="Arial"/>
          <w:sz w:val="22"/>
          <w:szCs w:val="22"/>
        </w:rPr>
        <w:t>d</w:t>
      </w:r>
      <w:r w:rsidR="178F2A18" w:rsidRPr="00E33978">
        <w:rPr>
          <w:rFonts w:ascii="Arial" w:eastAsia="Arial" w:hAnsi="Arial" w:cs="Arial"/>
          <w:sz w:val="22"/>
          <w:szCs w:val="22"/>
        </w:rPr>
        <w:t xml:space="preserve"> </w:t>
      </w:r>
      <w:r w:rsidR="01C8B3A0" w:rsidRPr="00E33978">
        <w:rPr>
          <w:rFonts w:ascii="Arial" w:eastAsia="Arial" w:hAnsi="Arial" w:cs="Arial"/>
          <w:sz w:val="22"/>
          <w:szCs w:val="22"/>
        </w:rPr>
        <w:t>to</w:t>
      </w:r>
      <w:r w:rsidR="178F2A18" w:rsidRPr="00E33978">
        <w:rPr>
          <w:rFonts w:ascii="Arial" w:eastAsia="Arial" w:hAnsi="Arial" w:cs="Arial"/>
          <w:sz w:val="22"/>
          <w:szCs w:val="22"/>
        </w:rPr>
        <w:t xml:space="preserve"> collate results and used a low-pass filter </w:t>
      </w:r>
      <w:r w:rsidR="118608AD" w:rsidRPr="00E33978">
        <w:rPr>
          <w:rFonts w:ascii="Arial" w:eastAsia="Arial" w:hAnsi="Arial" w:cs="Arial"/>
          <w:sz w:val="22"/>
          <w:szCs w:val="22"/>
        </w:rPr>
        <w:t>to</w:t>
      </w:r>
      <w:r w:rsidR="178F2A18" w:rsidRPr="00E33978">
        <w:rPr>
          <w:rFonts w:ascii="Arial" w:eastAsia="Arial" w:hAnsi="Arial" w:cs="Arial"/>
          <w:sz w:val="22"/>
          <w:szCs w:val="22"/>
        </w:rPr>
        <w:t xml:space="preserve"> remove noise from the system.</w:t>
      </w:r>
      <w:r w:rsidR="0C06FC00" w:rsidRPr="00E33978">
        <w:rPr>
          <w:rFonts w:ascii="Arial" w:eastAsia="Arial" w:hAnsi="Arial" w:cs="Arial"/>
          <w:sz w:val="22"/>
          <w:szCs w:val="22"/>
        </w:rPr>
        <w:t xml:space="preserve"> Finally, they found that a dual-axis tracker </w:t>
      </w:r>
      <w:r w:rsidR="1F07961B" w:rsidRPr="00E33978">
        <w:rPr>
          <w:rFonts w:ascii="Arial" w:eastAsia="Arial" w:hAnsi="Arial" w:cs="Arial"/>
          <w:sz w:val="22"/>
          <w:szCs w:val="22"/>
        </w:rPr>
        <w:t>can produce</w:t>
      </w:r>
      <w:r w:rsidR="0C06FC00" w:rsidRPr="00E33978">
        <w:rPr>
          <w:rFonts w:ascii="Arial" w:eastAsia="Arial" w:hAnsi="Arial" w:cs="Arial"/>
          <w:sz w:val="22"/>
          <w:szCs w:val="22"/>
        </w:rPr>
        <w:t xml:space="preserve"> more energy than a </w:t>
      </w:r>
      <w:r w:rsidR="0149247C" w:rsidRPr="00E33978">
        <w:rPr>
          <w:rFonts w:ascii="Arial" w:eastAsia="Arial" w:hAnsi="Arial" w:cs="Arial"/>
          <w:sz w:val="22"/>
          <w:szCs w:val="22"/>
        </w:rPr>
        <w:t>single</w:t>
      </w:r>
      <w:r w:rsidR="3466BC07" w:rsidRPr="00E33978">
        <w:rPr>
          <w:rFonts w:ascii="Arial" w:eastAsia="Arial" w:hAnsi="Arial" w:cs="Arial"/>
          <w:sz w:val="22"/>
          <w:szCs w:val="22"/>
        </w:rPr>
        <w:t>-</w:t>
      </w:r>
      <w:r w:rsidR="0149247C" w:rsidRPr="00E33978">
        <w:rPr>
          <w:rFonts w:ascii="Arial" w:eastAsia="Arial" w:hAnsi="Arial" w:cs="Arial"/>
          <w:sz w:val="22"/>
          <w:szCs w:val="22"/>
        </w:rPr>
        <w:t xml:space="preserve">axis tracker rotating </w:t>
      </w:r>
      <w:r w:rsidR="4EAC3C04" w:rsidRPr="00E33978">
        <w:rPr>
          <w:rFonts w:ascii="Arial" w:eastAsia="Arial" w:hAnsi="Arial" w:cs="Arial"/>
          <w:sz w:val="22"/>
          <w:szCs w:val="22"/>
        </w:rPr>
        <w:t xml:space="preserve">about </w:t>
      </w:r>
      <w:r w:rsidR="0149247C" w:rsidRPr="00E33978">
        <w:rPr>
          <w:rFonts w:ascii="Arial" w:eastAsia="Arial" w:hAnsi="Arial" w:cs="Arial"/>
          <w:sz w:val="22"/>
          <w:szCs w:val="22"/>
        </w:rPr>
        <w:t>either the horizontal or vertical plane.</w:t>
      </w:r>
      <w:r w:rsidR="1F07961B" w:rsidRPr="00E33978">
        <w:rPr>
          <w:rFonts w:ascii="Arial" w:eastAsia="Arial" w:hAnsi="Arial" w:cs="Arial"/>
          <w:sz w:val="22"/>
          <w:szCs w:val="22"/>
        </w:rPr>
        <w:t xml:space="preserve"> However, a multi-axis tracker was found to produce even more energy than this by combining a tilt-tracker with a dual-axis tracker to create a multi-axis tracker, meaning that they found that mu</w:t>
      </w:r>
      <w:r w:rsidR="3E91914A" w:rsidRPr="00E33978">
        <w:rPr>
          <w:rFonts w:ascii="Arial" w:eastAsia="Arial" w:hAnsi="Arial" w:cs="Arial"/>
          <w:sz w:val="22"/>
          <w:szCs w:val="22"/>
        </w:rPr>
        <w:t>lti-axis trackers were the best in terms of raw energy production</w:t>
      </w:r>
      <w:r w:rsidR="00AA703C">
        <w:rPr>
          <w:rFonts w:ascii="Arial" w:eastAsia="Arial" w:hAnsi="Arial" w:cs="Arial"/>
          <w:sz w:val="22"/>
          <w:szCs w:val="22"/>
        </w:rPr>
        <w:t xml:space="preserve"> </w:t>
      </w:r>
      <w:sdt>
        <w:sdtPr>
          <w:rPr>
            <w:rFonts w:ascii="Arial" w:eastAsia="Arial" w:hAnsi="Arial" w:cs="Arial"/>
            <w:sz w:val="22"/>
            <w:szCs w:val="22"/>
          </w:rPr>
          <w:id w:val="437026509"/>
          <w:citation/>
        </w:sdtPr>
        <w:sdtContent>
          <w:r w:rsidR="00AA703C">
            <w:rPr>
              <w:rFonts w:ascii="Arial" w:eastAsia="Arial" w:hAnsi="Arial" w:cs="Arial"/>
              <w:sz w:val="22"/>
              <w:szCs w:val="22"/>
            </w:rPr>
            <w:fldChar w:fldCharType="begin"/>
          </w:r>
          <w:r w:rsidR="00AA703C">
            <w:rPr>
              <w:rFonts w:ascii="Arial" w:eastAsia="Arial" w:hAnsi="Arial" w:cs="Arial"/>
              <w:sz w:val="22"/>
              <w:szCs w:val="22"/>
              <w:lang w:val="en-GB"/>
            </w:rPr>
            <w:instrText xml:space="preserve"> CITATION Jeo18 \l 2057 </w:instrText>
          </w:r>
          <w:r w:rsidR="00AA703C">
            <w:rPr>
              <w:rFonts w:ascii="Arial" w:eastAsia="Arial" w:hAnsi="Arial" w:cs="Arial"/>
              <w:sz w:val="22"/>
              <w:szCs w:val="22"/>
            </w:rPr>
            <w:fldChar w:fldCharType="separate"/>
          </w:r>
          <w:r w:rsidR="00413EA6" w:rsidRPr="00413EA6">
            <w:rPr>
              <w:rFonts w:ascii="Arial" w:eastAsia="Arial" w:hAnsi="Arial" w:cs="Arial"/>
              <w:noProof/>
              <w:sz w:val="22"/>
              <w:szCs w:val="22"/>
              <w:lang w:val="en-GB"/>
            </w:rPr>
            <w:t>[30]</w:t>
          </w:r>
          <w:r w:rsidR="00AA703C">
            <w:rPr>
              <w:rFonts w:ascii="Arial" w:eastAsia="Arial" w:hAnsi="Arial" w:cs="Arial"/>
              <w:sz w:val="22"/>
              <w:szCs w:val="22"/>
            </w:rPr>
            <w:fldChar w:fldCharType="end"/>
          </w:r>
        </w:sdtContent>
      </w:sdt>
      <w:r w:rsidR="3E91914A" w:rsidRPr="00E33978">
        <w:rPr>
          <w:rFonts w:ascii="Arial" w:eastAsia="Arial" w:hAnsi="Arial" w:cs="Arial"/>
          <w:sz w:val="22"/>
          <w:szCs w:val="22"/>
        </w:rPr>
        <w:t>, investment costs asid</w:t>
      </w:r>
      <w:r w:rsidR="663DAED1" w:rsidRPr="00E33978">
        <w:rPr>
          <w:rFonts w:ascii="Arial" w:eastAsia="Arial" w:hAnsi="Arial" w:cs="Arial"/>
          <w:sz w:val="22"/>
          <w:szCs w:val="22"/>
        </w:rPr>
        <w:t>e</w:t>
      </w:r>
      <w:r w:rsidR="1F07961B" w:rsidRPr="00E33978">
        <w:rPr>
          <w:rFonts w:ascii="Arial" w:eastAsia="Arial" w:hAnsi="Arial" w:cs="Arial"/>
          <w:sz w:val="22"/>
          <w:szCs w:val="22"/>
        </w:rPr>
        <w:t>.</w:t>
      </w:r>
    </w:p>
    <w:p w14:paraId="13AAE398" w14:textId="40A9A9C3" w:rsidR="76FF905B" w:rsidRPr="00E33978" w:rsidRDefault="76FF905B" w:rsidP="299D07EF">
      <w:pPr>
        <w:rPr>
          <w:rFonts w:ascii="Arial" w:eastAsia="Arial" w:hAnsi="Arial" w:cs="Arial"/>
          <w:sz w:val="22"/>
          <w:szCs w:val="22"/>
        </w:rPr>
      </w:pPr>
      <w:r w:rsidRPr="00E33978">
        <w:rPr>
          <w:rFonts w:ascii="Arial" w:eastAsia="Arial" w:hAnsi="Arial" w:cs="Arial"/>
          <w:sz w:val="22"/>
          <w:szCs w:val="22"/>
        </w:rPr>
        <w:t xml:space="preserve">Reza et al designed a Fuzzy Logic Controller </w:t>
      </w:r>
      <w:r w:rsidR="292C5FA1" w:rsidRPr="00E33978">
        <w:rPr>
          <w:rFonts w:ascii="Arial" w:eastAsia="Arial" w:hAnsi="Arial" w:cs="Arial"/>
          <w:sz w:val="22"/>
          <w:szCs w:val="22"/>
        </w:rPr>
        <w:t>(control rules which address subjective input variables, makes logical decisions and converts this system into an output</w:t>
      </w:r>
      <w:r w:rsidR="00AA703C">
        <w:rPr>
          <w:rFonts w:ascii="Arial" w:eastAsia="Arial" w:hAnsi="Arial" w:cs="Arial"/>
          <w:sz w:val="22"/>
          <w:szCs w:val="22"/>
        </w:rPr>
        <w:t xml:space="preserve"> </w:t>
      </w:r>
      <w:sdt>
        <w:sdtPr>
          <w:rPr>
            <w:rFonts w:ascii="Arial" w:eastAsia="Arial" w:hAnsi="Arial" w:cs="Arial"/>
            <w:sz w:val="22"/>
            <w:szCs w:val="22"/>
          </w:rPr>
          <w:id w:val="579027723"/>
          <w:citation/>
        </w:sdtPr>
        <w:sdtContent>
          <w:r w:rsidR="00AA703C">
            <w:rPr>
              <w:rFonts w:ascii="Arial" w:eastAsia="Arial" w:hAnsi="Arial" w:cs="Arial"/>
              <w:sz w:val="22"/>
              <w:szCs w:val="22"/>
            </w:rPr>
            <w:fldChar w:fldCharType="begin"/>
          </w:r>
          <w:r w:rsidR="00AA703C">
            <w:rPr>
              <w:rFonts w:ascii="Arial" w:eastAsia="Arial" w:hAnsi="Arial" w:cs="Arial"/>
              <w:sz w:val="22"/>
              <w:szCs w:val="22"/>
              <w:lang w:val="en-GB"/>
            </w:rPr>
            <w:instrText xml:space="preserve"> CITATION Jam18 \l 2057 </w:instrText>
          </w:r>
          <w:r w:rsidR="00AA703C">
            <w:rPr>
              <w:rFonts w:ascii="Arial" w:eastAsia="Arial" w:hAnsi="Arial" w:cs="Arial"/>
              <w:sz w:val="22"/>
              <w:szCs w:val="22"/>
            </w:rPr>
            <w:fldChar w:fldCharType="separate"/>
          </w:r>
          <w:r w:rsidR="00413EA6" w:rsidRPr="00413EA6">
            <w:rPr>
              <w:rFonts w:ascii="Arial" w:eastAsia="Arial" w:hAnsi="Arial" w:cs="Arial"/>
              <w:noProof/>
              <w:sz w:val="22"/>
              <w:szCs w:val="22"/>
              <w:lang w:val="en-GB"/>
            </w:rPr>
            <w:t>[31]</w:t>
          </w:r>
          <w:r w:rsidR="00AA703C">
            <w:rPr>
              <w:rFonts w:ascii="Arial" w:eastAsia="Arial" w:hAnsi="Arial" w:cs="Arial"/>
              <w:sz w:val="22"/>
              <w:szCs w:val="22"/>
            </w:rPr>
            <w:fldChar w:fldCharType="end"/>
          </w:r>
        </w:sdtContent>
      </w:sdt>
      <w:r w:rsidR="292C5FA1" w:rsidRPr="00E33978">
        <w:rPr>
          <w:rFonts w:ascii="Arial" w:eastAsia="Arial" w:hAnsi="Arial" w:cs="Arial"/>
          <w:sz w:val="22"/>
          <w:szCs w:val="22"/>
        </w:rPr>
        <w:t>)</w:t>
      </w:r>
      <w:r w:rsidR="72A53007" w:rsidRPr="00E33978">
        <w:rPr>
          <w:rFonts w:ascii="Arial" w:eastAsia="Arial" w:hAnsi="Arial" w:cs="Arial"/>
          <w:sz w:val="22"/>
          <w:szCs w:val="22"/>
        </w:rPr>
        <w:t xml:space="preserve"> using an Arduino Nano to control a single-axis solar tracker. </w:t>
      </w:r>
      <w:r w:rsidR="33819757" w:rsidRPr="00E33978">
        <w:rPr>
          <w:rFonts w:ascii="Arial" w:eastAsia="Arial" w:hAnsi="Arial" w:cs="Arial"/>
          <w:sz w:val="22"/>
          <w:szCs w:val="22"/>
        </w:rPr>
        <w:t>First, they developed a block diagram to initially design their circuit. This can be seen in Figure 4 below:</w:t>
      </w:r>
    </w:p>
    <w:p w14:paraId="15200285" w14:textId="61A3AE3D" w:rsidR="33819757" w:rsidRPr="00E33978" w:rsidRDefault="33819757" w:rsidP="299D07EF">
      <w:pPr>
        <w:rPr>
          <w:rFonts w:ascii="Arial" w:eastAsia="Arial" w:hAnsi="Arial" w:cs="Arial"/>
          <w:sz w:val="22"/>
          <w:szCs w:val="22"/>
        </w:rPr>
      </w:pPr>
      <w:r w:rsidRPr="00E33978">
        <w:rPr>
          <w:rFonts w:ascii="Arial" w:hAnsi="Arial" w:cs="Arial"/>
          <w:noProof/>
          <w:sz w:val="22"/>
          <w:szCs w:val="22"/>
        </w:rPr>
        <w:drawing>
          <wp:inline distT="0" distB="0" distL="0" distR="0" wp14:anchorId="3EF8E905" wp14:editId="79123AEA">
            <wp:extent cx="5238748" cy="2505075"/>
            <wp:effectExtent l="0" t="0" r="0" b="0"/>
            <wp:docPr id="1563890701" name="Picture 156389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238748" cy="2505075"/>
                    </a:xfrm>
                    <a:prstGeom prst="rect">
                      <a:avLst/>
                    </a:prstGeom>
                  </pic:spPr>
                </pic:pic>
              </a:graphicData>
            </a:graphic>
          </wp:inline>
        </w:drawing>
      </w:r>
    </w:p>
    <w:p w14:paraId="289C09B8" w14:textId="7D4194D4" w:rsidR="33819757" w:rsidRPr="00AA703C" w:rsidRDefault="33819757" w:rsidP="299D07EF">
      <w:pPr>
        <w:rPr>
          <w:rFonts w:ascii="Arial" w:eastAsia="Arial" w:hAnsi="Arial" w:cs="Arial"/>
          <w:sz w:val="22"/>
          <w:szCs w:val="22"/>
        </w:rPr>
      </w:pPr>
      <w:r w:rsidRPr="00E33978">
        <w:rPr>
          <w:rFonts w:ascii="Arial" w:eastAsia="Arial" w:hAnsi="Arial" w:cs="Arial"/>
          <w:sz w:val="22"/>
          <w:szCs w:val="22"/>
        </w:rPr>
        <w:t xml:space="preserve">Figure 4 – A block diagram of a single-axis solar tracking system using an Arduino Nano </w:t>
      </w:r>
      <w:sdt>
        <w:sdtPr>
          <w:rPr>
            <w:rFonts w:ascii="Arial" w:eastAsia="Arial" w:hAnsi="Arial" w:cs="Arial"/>
            <w:sz w:val="22"/>
            <w:szCs w:val="22"/>
          </w:rPr>
          <w:id w:val="335578146"/>
          <w:citation/>
        </w:sdtPr>
        <w:sdtContent>
          <w:r w:rsidR="00AA703C" w:rsidRPr="00AA703C">
            <w:rPr>
              <w:rFonts w:ascii="Arial" w:eastAsia="Arial" w:hAnsi="Arial" w:cs="Arial"/>
              <w:sz w:val="22"/>
              <w:szCs w:val="22"/>
            </w:rPr>
            <w:fldChar w:fldCharType="begin"/>
          </w:r>
          <w:r w:rsidR="00AA703C" w:rsidRPr="00AA703C">
            <w:rPr>
              <w:rFonts w:ascii="Arial" w:eastAsia="Arial" w:hAnsi="Arial" w:cs="Arial"/>
              <w:sz w:val="22"/>
              <w:szCs w:val="22"/>
              <w:lang w:val="en-GB"/>
            </w:rPr>
            <w:instrText xml:space="preserve"> CITATION MNR21 \l 2057 </w:instrText>
          </w:r>
          <w:r w:rsidR="00AA703C" w:rsidRPr="00AA703C">
            <w:rPr>
              <w:rFonts w:ascii="Arial" w:eastAsia="Arial" w:hAnsi="Arial" w:cs="Arial"/>
              <w:sz w:val="22"/>
              <w:szCs w:val="22"/>
            </w:rPr>
            <w:fldChar w:fldCharType="separate"/>
          </w:r>
          <w:r w:rsidR="00413EA6" w:rsidRPr="00413EA6">
            <w:rPr>
              <w:rFonts w:ascii="Arial" w:eastAsia="Arial" w:hAnsi="Arial" w:cs="Arial"/>
              <w:noProof/>
              <w:sz w:val="22"/>
              <w:szCs w:val="22"/>
              <w:lang w:val="en-GB"/>
            </w:rPr>
            <w:t>[32]</w:t>
          </w:r>
          <w:r w:rsidR="00AA703C" w:rsidRPr="00AA703C">
            <w:rPr>
              <w:rFonts w:ascii="Arial" w:eastAsia="Arial" w:hAnsi="Arial" w:cs="Arial"/>
              <w:sz w:val="22"/>
              <w:szCs w:val="22"/>
            </w:rPr>
            <w:fldChar w:fldCharType="end"/>
          </w:r>
        </w:sdtContent>
      </w:sdt>
    </w:p>
    <w:p w14:paraId="7F104FCF" w14:textId="7F0EE806" w:rsidR="5852C25D" w:rsidRPr="00E33978" w:rsidRDefault="5852C25D" w:rsidP="299D07EF">
      <w:pPr>
        <w:rPr>
          <w:rFonts w:ascii="Arial" w:eastAsia="Arial" w:hAnsi="Arial" w:cs="Arial"/>
          <w:sz w:val="22"/>
          <w:szCs w:val="22"/>
        </w:rPr>
      </w:pPr>
      <w:r w:rsidRPr="00E33978">
        <w:rPr>
          <w:rFonts w:ascii="Arial" w:eastAsia="Arial" w:hAnsi="Arial" w:cs="Arial"/>
          <w:sz w:val="22"/>
          <w:szCs w:val="22"/>
        </w:rPr>
        <w:t xml:space="preserve">It can be seen from Figure 4 that LDRs were the sensors used for this project, as well as a DC motor and motor drive. </w:t>
      </w:r>
      <w:r w:rsidR="70193859" w:rsidRPr="00E33978">
        <w:rPr>
          <w:rFonts w:ascii="Arial" w:eastAsia="Arial" w:hAnsi="Arial" w:cs="Arial"/>
          <w:sz w:val="22"/>
          <w:szCs w:val="22"/>
        </w:rPr>
        <w:t>They also decided to use a 10W polycrystalline PV panel.  After de</w:t>
      </w:r>
      <w:r w:rsidR="42FA76A4" w:rsidRPr="00E33978">
        <w:rPr>
          <w:rFonts w:ascii="Arial" w:eastAsia="Arial" w:hAnsi="Arial" w:cs="Arial"/>
          <w:sz w:val="22"/>
          <w:szCs w:val="22"/>
        </w:rPr>
        <w:t xml:space="preserve">veloping this system, they discovered that the maximum output of the panel was at 12:30pm </w:t>
      </w:r>
      <w:r w:rsidR="42FA76A4" w:rsidRPr="00E33978">
        <w:rPr>
          <w:rFonts w:ascii="Arial" w:eastAsia="Arial" w:hAnsi="Arial" w:cs="Arial"/>
          <w:sz w:val="22"/>
          <w:szCs w:val="22"/>
        </w:rPr>
        <w:lastRenderedPageBreak/>
        <w:t xml:space="preserve">as this was the time </w:t>
      </w:r>
      <w:proofErr w:type="gramStart"/>
      <w:r w:rsidR="42FA76A4" w:rsidRPr="00E33978">
        <w:rPr>
          <w:rFonts w:ascii="Arial" w:eastAsia="Arial" w:hAnsi="Arial" w:cs="Arial"/>
          <w:sz w:val="22"/>
          <w:szCs w:val="22"/>
        </w:rPr>
        <w:t>where</w:t>
      </w:r>
      <w:proofErr w:type="gramEnd"/>
      <w:r w:rsidR="42FA76A4" w:rsidRPr="00E33978">
        <w:rPr>
          <w:rFonts w:ascii="Arial" w:eastAsia="Arial" w:hAnsi="Arial" w:cs="Arial"/>
          <w:sz w:val="22"/>
          <w:szCs w:val="22"/>
        </w:rPr>
        <w:t xml:space="preserve"> the sun was at its </w:t>
      </w:r>
      <w:r w:rsidR="2522037C" w:rsidRPr="00E33978">
        <w:rPr>
          <w:rFonts w:ascii="Arial" w:eastAsia="Arial" w:hAnsi="Arial" w:cs="Arial"/>
          <w:sz w:val="22"/>
          <w:szCs w:val="22"/>
        </w:rPr>
        <w:t>brightest at their location. When comparing their system to another system which did n</w:t>
      </w:r>
      <w:r w:rsidR="4DACA063" w:rsidRPr="00E33978">
        <w:rPr>
          <w:rFonts w:ascii="Arial" w:eastAsia="Arial" w:hAnsi="Arial" w:cs="Arial"/>
          <w:sz w:val="22"/>
          <w:szCs w:val="22"/>
        </w:rPr>
        <w:t>ot have a solar tracker and was instead fixed (or static), they found that as t</w:t>
      </w:r>
      <w:r w:rsidR="2927D755" w:rsidRPr="00E33978">
        <w:rPr>
          <w:rFonts w:ascii="Arial" w:eastAsia="Arial" w:hAnsi="Arial" w:cs="Arial"/>
          <w:sz w:val="22"/>
          <w:szCs w:val="22"/>
        </w:rPr>
        <w:t>he day progressed</w:t>
      </w:r>
      <w:r w:rsidR="4DACA063" w:rsidRPr="00E33978">
        <w:rPr>
          <w:rFonts w:ascii="Arial" w:eastAsia="Arial" w:hAnsi="Arial" w:cs="Arial"/>
          <w:sz w:val="22"/>
          <w:szCs w:val="22"/>
        </w:rPr>
        <w:t xml:space="preserve"> and the darker it was at their </w:t>
      </w:r>
      <w:r w:rsidR="35B135EE" w:rsidRPr="00E33978">
        <w:rPr>
          <w:rFonts w:ascii="Arial" w:eastAsia="Arial" w:hAnsi="Arial" w:cs="Arial"/>
          <w:sz w:val="22"/>
          <w:szCs w:val="22"/>
        </w:rPr>
        <w:t>location, the single-axis and fixed systems produced a near identical output voltage and current [32]. From their experiment, it can be inferred that t</w:t>
      </w:r>
      <w:r w:rsidR="7169CDD5" w:rsidRPr="00E33978">
        <w:rPr>
          <w:rFonts w:ascii="Arial" w:eastAsia="Arial" w:hAnsi="Arial" w:cs="Arial"/>
          <w:sz w:val="22"/>
          <w:szCs w:val="22"/>
        </w:rPr>
        <w:t xml:space="preserve">he single-axis tracker produced more power only during peak daylight hours. This experiment was conducted in Dhaka, Bangladesh </w:t>
      </w:r>
      <w:r w:rsidR="19115C35" w:rsidRPr="00E33978">
        <w:rPr>
          <w:rFonts w:ascii="Arial" w:eastAsia="Arial" w:hAnsi="Arial" w:cs="Arial"/>
          <w:sz w:val="22"/>
          <w:szCs w:val="22"/>
        </w:rPr>
        <w:t>however</w:t>
      </w:r>
      <w:r w:rsidR="2E811553" w:rsidRPr="00E33978">
        <w:rPr>
          <w:rFonts w:ascii="Arial" w:eastAsia="Arial" w:hAnsi="Arial" w:cs="Arial"/>
          <w:sz w:val="22"/>
          <w:szCs w:val="22"/>
        </w:rPr>
        <w:t>,</w:t>
      </w:r>
      <w:r w:rsidR="19115C35" w:rsidRPr="00E33978">
        <w:rPr>
          <w:rFonts w:ascii="Arial" w:eastAsia="Arial" w:hAnsi="Arial" w:cs="Arial"/>
          <w:sz w:val="22"/>
          <w:szCs w:val="22"/>
        </w:rPr>
        <w:t xml:space="preserve"> so it is worth noting that these results may differ when a similar test is conducted in the UK.</w:t>
      </w:r>
    </w:p>
    <w:p w14:paraId="57E19D08" w14:textId="01335343" w:rsidR="52347B3B" w:rsidRPr="00E33978" w:rsidRDefault="52347B3B" w:rsidP="299D07EF">
      <w:pPr>
        <w:rPr>
          <w:rFonts w:ascii="Arial" w:eastAsia="Arial" w:hAnsi="Arial" w:cs="Arial"/>
          <w:sz w:val="22"/>
          <w:szCs w:val="22"/>
        </w:rPr>
      </w:pPr>
      <w:r w:rsidRPr="00E33978">
        <w:rPr>
          <w:rFonts w:ascii="Arial" w:eastAsia="Arial" w:hAnsi="Arial" w:cs="Arial"/>
          <w:sz w:val="22"/>
          <w:szCs w:val="22"/>
        </w:rPr>
        <w:t>Olteanu et al</w:t>
      </w:r>
      <w:r w:rsidR="00AA703C">
        <w:rPr>
          <w:rFonts w:ascii="Arial" w:eastAsia="Arial" w:hAnsi="Arial" w:cs="Arial"/>
          <w:sz w:val="22"/>
          <w:szCs w:val="22"/>
        </w:rPr>
        <w:t xml:space="preserve"> </w:t>
      </w:r>
      <w:sdt>
        <w:sdtPr>
          <w:rPr>
            <w:rFonts w:ascii="Arial" w:eastAsia="Arial" w:hAnsi="Arial" w:cs="Arial"/>
            <w:sz w:val="22"/>
            <w:szCs w:val="22"/>
          </w:rPr>
          <w:id w:val="-1747264868"/>
          <w:citation/>
        </w:sdtPr>
        <w:sdtContent>
          <w:r w:rsidR="00AA703C">
            <w:rPr>
              <w:rFonts w:ascii="Arial" w:eastAsia="Arial" w:hAnsi="Arial" w:cs="Arial"/>
              <w:sz w:val="22"/>
              <w:szCs w:val="22"/>
            </w:rPr>
            <w:fldChar w:fldCharType="begin"/>
          </w:r>
          <w:r w:rsidR="00AA703C">
            <w:rPr>
              <w:rFonts w:ascii="Arial" w:eastAsia="Arial" w:hAnsi="Arial" w:cs="Arial"/>
              <w:sz w:val="22"/>
              <w:szCs w:val="22"/>
              <w:lang w:val="en-GB"/>
            </w:rPr>
            <w:instrText xml:space="preserve"> CITATION Ham20 \l 2057 </w:instrText>
          </w:r>
          <w:r w:rsidR="00AA703C">
            <w:rPr>
              <w:rFonts w:ascii="Arial" w:eastAsia="Arial" w:hAnsi="Arial" w:cs="Arial"/>
              <w:sz w:val="22"/>
              <w:szCs w:val="22"/>
            </w:rPr>
            <w:fldChar w:fldCharType="separate"/>
          </w:r>
          <w:r w:rsidR="00413EA6" w:rsidRPr="00413EA6">
            <w:rPr>
              <w:rFonts w:ascii="Arial" w:eastAsia="Arial" w:hAnsi="Arial" w:cs="Arial"/>
              <w:noProof/>
              <w:sz w:val="22"/>
              <w:szCs w:val="22"/>
              <w:lang w:val="en-GB"/>
            </w:rPr>
            <w:t>[33]</w:t>
          </w:r>
          <w:r w:rsidR="00AA703C">
            <w:rPr>
              <w:rFonts w:ascii="Arial" w:eastAsia="Arial" w:hAnsi="Arial" w:cs="Arial"/>
              <w:sz w:val="22"/>
              <w:szCs w:val="22"/>
            </w:rPr>
            <w:fldChar w:fldCharType="end"/>
          </w:r>
        </w:sdtContent>
      </w:sdt>
      <w:r w:rsidRPr="00E33978">
        <w:rPr>
          <w:rFonts w:ascii="Arial" w:eastAsia="Arial" w:hAnsi="Arial" w:cs="Arial"/>
          <w:sz w:val="22"/>
          <w:szCs w:val="22"/>
        </w:rPr>
        <w:t xml:space="preserve"> ran their own experiment of tracking the sun using </w:t>
      </w:r>
      <w:r w:rsidR="0502D097" w:rsidRPr="00E33978">
        <w:rPr>
          <w:rFonts w:ascii="Arial" w:eastAsia="Arial" w:hAnsi="Arial" w:cs="Arial"/>
          <w:sz w:val="22"/>
          <w:szCs w:val="22"/>
        </w:rPr>
        <w:t>Maximum Power Point Tracking</w:t>
      </w:r>
      <w:r w:rsidR="6C5B3DA4" w:rsidRPr="00E33978">
        <w:rPr>
          <w:rFonts w:ascii="Arial" w:eastAsia="Arial" w:hAnsi="Arial" w:cs="Arial"/>
          <w:sz w:val="22"/>
          <w:szCs w:val="22"/>
        </w:rPr>
        <w:t xml:space="preserve">. </w:t>
      </w:r>
      <w:r w:rsidR="0502D097" w:rsidRPr="00E33978">
        <w:rPr>
          <w:rFonts w:ascii="Arial" w:eastAsia="Arial" w:hAnsi="Arial" w:cs="Arial"/>
          <w:sz w:val="22"/>
          <w:szCs w:val="22"/>
        </w:rPr>
        <w:t>MPPT</w:t>
      </w:r>
      <w:r w:rsidR="6E6A4749" w:rsidRPr="00E33978">
        <w:rPr>
          <w:rFonts w:ascii="Arial" w:eastAsia="Arial" w:hAnsi="Arial" w:cs="Arial"/>
          <w:sz w:val="22"/>
          <w:szCs w:val="22"/>
        </w:rPr>
        <w:t xml:space="preserve"> is when the PV panel/array is automatically directed to face the sun by finding the </w:t>
      </w:r>
      <w:r w:rsidR="3B0727D0" w:rsidRPr="00E33978">
        <w:rPr>
          <w:rFonts w:ascii="Arial" w:eastAsia="Arial" w:hAnsi="Arial" w:cs="Arial"/>
          <w:sz w:val="22"/>
          <w:szCs w:val="22"/>
        </w:rPr>
        <w:t>position where the maximum</w:t>
      </w:r>
      <w:r w:rsidR="6E6A4749" w:rsidRPr="00E33978">
        <w:rPr>
          <w:rFonts w:ascii="Arial" w:eastAsia="Arial" w:hAnsi="Arial" w:cs="Arial"/>
          <w:sz w:val="22"/>
          <w:szCs w:val="22"/>
        </w:rPr>
        <w:t xml:space="preserve"> </w:t>
      </w:r>
      <w:r w:rsidR="457666FD" w:rsidRPr="00E33978">
        <w:rPr>
          <w:rFonts w:ascii="Arial" w:eastAsia="Arial" w:hAnsi="Arial" w:cs="Arial"/>
          <w:sz w:val="22"/>
          <w:szCs w:val="22"/>
        </w:rPr>
        <w:t>power output is being produced by the system</w:t>
      </w:r>
      <w:r w:rsidR="53D48798" w:rsidRPr="00E33978">
        <w:rPr>
          <w:rFonts w:ascii="Arial" w:eastAsia="Arial" w:hAnsi="Arial" w:cs="Arial"/>
          <w:sz w:val="22"/>
          <w:szCs w:val="22"/>
        </w:rPr>
        <w:t xml:space="preserve"> for a given ambient temperature and radiation intensity</w:t>
      </w:r>
      <w:r w:rsidR="00AA703C">
        <w:rPr>
          <w:rFonts w:ascii="Arial" w:eastAsia="Arial" w:hAnsi="Arial" w:cs="Arial"/>
          <w:sz w:val="22"/>
          <w:szCs w:val="22"/>
        </w:rPr>
        <w:t xml:space="preserve"> </w:t>
      </w:r>
      <w:sdt>
        <w:sdtPr>
          <w:rPr>
            <w:rFonts w:ascii="Arial" w:eastAsia="Arial" w:hAnsi="Arial" w:cs="Arial"/>
            <w:sz w:val="22"/>
            <w:szCs w:val="22"/>
          </w:rPr>
          <w:id w:val="586426176"/>
          <w:citation/>
        </w:sdtPr>
        <w:sdtContent>
          <w:r w:rsidR="00AA703C">
            <w:rPr>
              <w:rFonts w:ascii="Arial" w:eastAsia="Arial" w:hAnsi="Arial" w:cs="Arial"/>
              <w:sz w:val="22"/>
              <w:szCs w:val="22"/>
            </w:rPr>
            <w:fldChar w:fldCharType="begin"/>
          </w:r>
          <w:r w:rsidR="00AA703C">
            <w:rPr>
              <w:rFonts w:ascii="Arial" w:eastAsia="Arial" w:hAnsi="Arial" w:cs="Arial"/>
              <w:sz w:val="22"/>
              <w:szCs w:val="22"/>
              <w:lang w:val="en-GB"/>
            </w:rPr>
            <w:instrText xml:space="preserve"> CITATION SSa16 \l 2057 </w:instrText>
          </w:r>
          <w:r w:rsidR="00AA703C">
            <w:rPr>
              <w:rFonts w:ascii="Arial" w:eastAsia="Arial" w:hAnsi="Arial" w:cs="Arial"/>
              <w:sz w:val="22"/>
              <w:szCs w:val="22"/>
            </w:rPr>
            <w:fldChar w:fldCharType="separate"/>
          </w:r>
          <w:r w:rsidR="00413EA6" w:rsidRPr="00413EA6">
            <w:rPr>
              <w:rFonts w:ascii="Arial" w:eastAsia="Arial" w:hAnsi="Arial" w:cs="Arial"/>
              <w:noProof/>
              <w:sz w:val="22"/>
              <w:szCs w:val="22"/>
              <w:lang w:val="en-GB"/>
            </w:rPr>
            <w:t>[34]</w:t>
          </w:r>
          <w:r w:rsidR="00AA703C">
            <w:rPr>
              <w:rFonts w:ascii="Arial" w:eastAsia="Arial" w:hAnsi="Arial" w:cs="Arial"/>
              <w:sz w:val="22"/>
              <w:szCs w:val="22"/>
            </w:rPr>
            <w:fldChar w:fldCharType="end"/>
          </w:r>
        </w:sdtContent>
      </w:sdt>
      <w:r w:rsidR="7506A10D" w:rsidRPr="00E33978">
        <w:rPr>
          <w:rFonts w:ascii="Arial" w:eastAsia="Arial" w:hAnsi="Arial" w:cs="Arial"/>
          <w:sz w:val="22"/>
          <w:szCs w:val="22"/>
        </w:rPr>
        <w:t xml:space="preserve">. </w:t>
      </w:r>
      <w:r w:rsidR="457666FD" w:rsidRPr="00E33978">
        <w:rPr>
          <w:rFonts w:ascii="Arial" w:eastAsia="Arial" w:hAnsi="Arial" w:cs="Arial"/>
          <w:sz w:val="22"/>
          <w:szCs w:val="22"/>
        </w:rPr>
        <w:t xml:space="preserve"> </w:t>
      </w:r>
      <w:r w:rsidR="2622B37E" w:rsidRPr="00E33978">
        <w:rPr>
          <w:rFonts w:ascii="Arial" w:eastAsia="Arial" w:hAnsi="Arial" w:cs="Arial"/>
          <w:sz w:val="22"/>
          <w:szCs w:val="22"/>
        </w:rPr>
        <w:t xml:space="preserve">To achieve this, they calculated the </w:t>
      </w:r>
      <w:bookmarkStart w:id="15" w:name="_Int_oR7anmvL"/>
      <w:r w:rsidR="2622B37E" w:rsidRPr="00E33978">
        <w:rPr>
          <w:rFonts w:ascii="Arial" w:eastAsia="Arial" w:hAnsi="Arial" w:cs="Arial"/>
          <w:sz w:val="22"/>
          <w:szCs w:val="22"/>
        </w:rPr>
        <w:t>optimal</w:t>
      </w:r>
      <w:bookmarkEnd w:id="15"/>
      <w:r w:rsidR="2622B37E" w:rsidRPr="00E33978">
        <w:rPr>
          <w:rFonts w:ascii="Arial" w:eastAsia="Arial" w:hAnsi="Arial" w:cs="Arial"/>
          <w:sz w:val="22"/>
          <w:szCs w:val="22"/>
        </w:rPr>
        <w:t xml:space="preserve"> value for their given PV panel. </w:t>
      </w:r>
      <w:r w:rsidR="0BBEA6AE" w:rsidRPr="00E33978">
        <w:rPr>
          <w:rFonts w:ascii="Arial" w:eastAsia="Arial" w:hAnsi="Arial" w:cs="Arial"/>
          <w:sz w:val="22"/>
          <w:szCs w:val="22"/>
        </w:rPr>
        <w:t>T</w:t>
      </w:r>
      <w:r w:rsidR="2622B37E" w:rsidRPr="00E33978">
        <w:rPr>
          <w:rFonts w:ascii="Arial" w:eastAsia="Arial" w:hAnsi="Arial" w:cs="Arial"/>
          <w:sz w:val="22"/>
          <w:szCs w:val="22"/>
        </w:rPr>
        <w:t>his value</w:t>
      </w:r>
      <w:r w:rsidR="57E8FDE9" w:rsidRPr="00E33978">
        <w:rPr>
          <w:rFonts w:ascii="Arial" w:eastAsia="Arial" w:hAnsi="Arial" w:cs="Arial"/>
          <w:sz w:val="22"/>
          <w:szCs w:val="22"/>
        </w:rPr>
        <w:t xml:space="preserve"> is then sent to their controller which </w:t>
      </w:r>
      <w:r w:rsidR="51C7D9D5" w:rsidRPr="00E33978">
        <w:rPr>
          <w:rFonts w:ascii="Arial" w:eastAsia="Arial" w:hAnsi="Arial" w:cs="Arial"/>
          <w:sz w:val="22"/>
          <w:szCs w:val="22"/>
        </w:rPr>
        <w:t>regulates</w:t>
      </w:r>
      <w:r w:rsidR="57E8FDE9" w:rsidRPr="00E33978">
        <w:rPr>
          <w:rFonts w:ascii="Arial" w:eastAsia="Arial" w:hAnsi="Arial" w:cs="Arial"/>
          <w:sz w:val="22"/>
          <w:szCs w:val="22"/>
        </w:rPr>
        <w:t xml:space="preserve"> DC/DC conversion. Th</w:t>
      </w:r>
      <w:r w:rsidR="2074B158" w:rsidRPr="00E33978">
        <w:rPr>
          <w:rFonts w:ascii="Arial" w:eastAsia="Arial" w:hAnsi="Arial" w:cs="Arial"/>
          <w:sz w:val="22"/>
          <w:szCs w:val="22"/>
        </w:rPr>
        <w:t xml:space="preserve">ey developed an </w:t>
      </w:r>
      <w:r w:rsidR="17BD846A" w:rsidRPr="00E33978">
        <w:rPr>
          <w:rFonts w:ascii="Arial" w:eastAsia="Arial" w:hAnsi="Arial" w:cs="Arial"/>
          <w:sz w:val="22"/>
          <w:szCs w:val="22"/>
        </w:rPr>
        <w:t>algorithm</w:t>
      </w:r>
      <w:r w:rsidR="2074B158" w:rsidRPr="00E33978">
        <w:rPr>
          <w:rFonts w:ascii="Arial" w:eastAsia="Arial" w:hAnsi="Arial" w:cs="Arial"/>
          <w:sz w:val="22"/>
          <w:szCs w:val="22"/>
        </w:rPr>
        <w:t xml:space="preserve"> to do th</w:t>
      </w:r>
      <w:r w:rsidR="1BF171BA" w:rsidRPr="00E33978">
        <w:rPr>
          <w:rFonts w:ascii="Arial" w:eastAsia="Arial" w:hAnsi="Arial" w:cs="Arial"/>
          <w:sz w:val="22"/>
          <w:szCs w:val="22"/>
        </w:rPr>
        <w:t>is</w:t>
      </w:r>
      <w:r w:rsidR="5116292B" w:rsidRPr="00E33978">
        <w:rPr>
          <w:rFonts w:ascii="Arial" w:eastAsia="Arial" w:hAnsi="Arial" w:cs="Arial"/>
          <w:sz w:val="22"/>
          <w:szCs w:val="22"/>
        </w:rPr>
        <w:t xml:space="preserve">. Although they did not build a physical prototype like the other </w:t>
      </w:r>
      <w:proofErr w:type="gramStart"/>
      <w:r w:rsidR="4E031CDC" w:rsidRPr="00E33978">
        <w:rPr>
          <w:rFonts w:ascii="Arial" w:eastAsia="Arial" w:hAnsi="Arial" w:cs="Arial"/>
          <w:sz w:val="22"/>
          <w:szCs w:val="22"/>
        </w:rPr>
        <w:t>aforementioned experiments</w:t>
      </w:r>
      <w:proofErr w:type="gramEnd"/>
      <w:r w:rsidR="4E031CDC" w:rsidRPr="00E33978">
        <w:rPr>
          <w:rFonts w:ascii="Arial" w:eastAsia="Arial" w:hAnsi="Arial" w:cs="Arial"/>
          <w:sz w:val="22"/>
          <w:szCs w:val="22"/>
        </w:rPr>
        <w:t>,</w:t>
      </w:r>
      <w:r w:rsidR="3E6ABB5D" w:rsidRPr="00E33978">
        <w:rPr>
          <w:rFonts w:ascii="Arial" w:eastAsia="Arial" w:hAnsi="Arial" w:cs="Arial"/>
          <w:sz w:val="22"/>
          <w:szCs w:val="22"/>
        </w:rPr>
        <w:t xml:space="preserve"> they simulated their experiment and collated results. They found that </w:t>
      </w:r>
      <w:r w:rsidR="463707B0" w:rsidRPr="00E33978">
        <w:rPr>
          <w:rFonts w:ascii="Arial" w:eastAsia="Arial" w:hAnsi="Arial" w:cs="Arial"/>
          <w:sz w:val="22"/>
          <w:szCs w:val="22"/>
        </w:rPr>
        <w:t>compared to a control, an MPPT tracker functioned as intended [34].</w:t>
      </w:r>
    </w:p>
    <w:p w14:paraId="50D1BC27" w14:textId="7E4578E5" w:rsidR="463707B0" w:rsidRPr="00E33978" w:rsidRDefault="463707B0" w:rsidP="299D07EF">
      <w:pPr>
        <w:rPr>
          <w:rFonts w:ascii="Arial" w:eastAsia="Arial" w:hAnsi="Arial" w:cs="Arial"/>
          <w:sz w:val="22"/>
          <w:szCs w:val="22"/>
        </w:rPr>
      </w:pPr>
      <w:r w:rsidRPr="00E33978">
        <w:rPr>
          <w:rFonts w:ascii="Arial" w:eastAsia="Arial" w:hAnsi="Arial" w:cs="Arial"/>
          <w:sz w:val="22"/>
          <w:szCs w:val="22"/>
        </w:rPr>
        <w:t xml:space="preserve">Finally, </w:t>
      </w:r>
      <w:r w:rsidR="0322D143" w:rsidRPr="00E33978">
        <w:rPr>
          <w:rFonts w:ascii="Arial" w:eastAsia="Arial" w:hAnsi="Arial" w:cs="Arial"/>
          <w:sz w:val="22"/>
          <w:szCs w:val="22"/>
        </w:rPr>
        <w:t>Saeedi et al</w:t>
      </w:r>
      <w:r w:rsidR="5BA4CF1F" w:rsidRPr="00E33978">
        <w:rPr>
          <w:rFonts w:ascii="Arial" w:eastAsia="Arial" w:hAnsi="Arial" w:cs="Arial"/>
          <w:sz w:val="22"/>
          <w:szCs w:val="22"/>
        </w:rPr>
        <w:t xml:space="preserve"> </w:t>
      </w:r>
      <w:sdt>
        <w:sdtPr>
          <w:rPr>
            <w:rFonts w:ascii="Arial" w:eastAsia="Arial" w:hAnsi="Arial" w:cs="Arial"/>
            <w:sz w:val="22"/>
            <w:szCs w:val="22"/>
          </w:rPr>
          <w:id w:val="1463768653"/>
          <w:citation/>
        </w:sdtPr>
        <w:sdtContent>
          <w:r w:rsidR="0012693C">
            <w:rPr>
              <w:rFonts w:ascii="Arial" w:eastAsia="Arial" w:hAnsi="Arial" w:cs="Arial"/>
              <w:sz w:val="22"/>
              <w:szCs w:val="22"/>
            </w:rPr>
            <w:fldChar w:fldCharType="begin"/>
          </w:r>
          <w:r w:rsidR="0012693C">
            <w:rPr>
              <w:rFonts w:ascii="Arial" w:eastAsia="Arial" w:hAnsi="Arial" w:cs="Arial"/>
              <w:sz w:val="22"/>
              <w:szCs w:val="22"/>
              <w:lang w:val="en-GB"/>
            </w:rPr>
            <w:instrText xml:space="preserve"> CITATION MSa21 \l 2057 </w:instrText>
          </w:r>
          <w:r w:rsidR="0012693C">
            <w:rPr>
              <w:rFonts w:ascii="Arial" w:eastAsia="Arial" w:hAnsi="Arial" w:cs="Arial"/>
              <w:sz w:val="22"/>
              <w:szCs w:val="22"/>
            </w:rPr>
            <w:fldChar w:fldCharType="separate"/>
          </w:r>
          <w:r w:rsidR="00413EA6" w:rsidRPr="00413EA6">
            <w:rPr>
              <w:rFonts w:ascii="Arial" w:eastAsia="Arial" w:hAnsi="Arial" w:cs="Arial"/>
              <w:noProof/>
              <w:sz w:val="22"/>
              <w:szCs w:val="22"/>
              <w:lang w:val="en-GB"/>
            </w:rPr>
            <w:t>[35]</w:t>
          </w:r>
          <w:r w:rsidR="0012693C">
            <w:rPr>
              <w:rFonts w:ascii="Arial" w:eastAsia="Arial" w:hAnsi="Arial" w:cs="Arial"/>
              <w:sz w:val="22"/>
              <w:szCs w:val="22"/>
            </w:rPr>
            <w:fldChar w:fldCharType="end"/>
          </w:r>
        </w:sdtContent>
      </w:sdt>
      <w:r w:rsidR="0322D143" w:rsidRPr="00E33978">
        <w:rPr>
          <w:rFonts w:ascii="Arial" w:eastAsia="Arial" w:hAnsi="Arial" w:cs="Arial"/>
          <w:color w:val="FF0000"/>
          <w:sz w:val="22"/>
          <w:szCs w:val="22"/>
        </w:rPr>
        <w:t xml:space="preserve"> </w:t>
      </w:r>
      <w:r w:rsidR="0322D143" w:rsidRPr="00E33978">
        <w:rPr>
          <w:rFonts w:ascii="Arial" w:eastAsia="Arial" w:hAnsi="Arial" w:cs="Arial"/>
          <w:sz w:val="22"/>
          <w:szCs w:val="22"/>
        </w:rPr>
        <w:t xml:space="preserve">developed a </w:t>
      </w:r>
      <w:proofErr w:type="gramStart"/>
      <w:r w:rsidR="0322D143" w:rsidRPr="00E33978">
        <w:rPr>
          <w:rFonts w:ascii="Arial" w:eastAsia="Arial" w:hAnsi="Arial" w:cs="Arial"/>
          <w:sz w:val="22"/>
          <w:szCs w:val="22"/>
        </w:rPr>
        <w:t>dual-axis</w:t>
      </w:r>
      <w:proofErr w:type="gramEnd"/>
      <w:r w:rsidR="0322D143" w:rsidRPr="00E33978">
        <w:rPr>
          <w:rFonts w:ascii="Arial" w:eastAsia="Arial" w:hAnsi="Arial" w:cs="Arial"/>
          <w:sz w:val="22"/>
          <w:szCs w:val="22"/>
        </w:rPr>
        <w:t xml:space="preserve"> tracking system </w:t>
      </w:r>
      <w:r w:rsidR="17174610" w:rsidRPr="00E33978">
        <w:rPr>
          <w:rFonts w:ascii="Arial" w:eastAsia="Arial" w:hAnsi="Arial" w:cs="Arial"/>
          <w:sz w:val="22"/>
          <w:szCs w:val="22"/>
        </w:rPr>
        <w:t xml:space="preserve">using LDRs within a </w:t>
      </w:r>
      <w:r w:rsidR="52A52957" w:rsidRPr="00E33978">
        <w:rPr>
          <w:rFonts w:ascii="Arial" w:eastAsia="Arial" w:hAnsi="Arial" w:cs="Arial"/>
          <w:sz w:val="22"/>
          <w:szCs w:val="22"/>
        </w:rPr>
        <w:t>W</w:t>
      </w:r>
      <w:r w:rsidR="17174610" w:rsidRPr="00E33978">
        <w:rPr>
          <w:rFonts w:ascii="Arial" w:eastAsia="Arial" w:hAnsi="Arial" w:cs="Arial"/>
          <w:sz w:val="22"/>
          <w:szCs w:val="22"/>
        </w:rPr>
        <w:t xml:space="preserve">heatstone bridge circuit. </w:t>
      </w:r>
      <w:r w:rsidR="6EDEB42A" w:rsidRPr="00E33978">
        <w:rPr>
          <w:rFonts w:ascii="Arial" w:eastAsia="Arial" w:hAnsi="Arial" w:cs="Arial"/>
          <w:sz w:val="22"/>
          <w:szCs w:val="22"/>
        </w:rPr>
        <w:t xml:space="preserve">They justified their decision for a dual-axis tracker as single-axis tracking systems do not track </w:t>
      </w:r>
      <w:r w:rsidR="15CCC00C" w:rsidRPr="00E33978">
        <w:rPr>
          <w:rFonts w:ascii="Arial" w:eastAsia="Arial" w:hAnsi="Arial" w:cs="Arial"/>
          <w:sz w:val="22"/>
          <w:szCs w:val="22"/>
        </w:rPr>
        <w:t xml:space="preserve">as </w:t>
      </w:r>
      <w:r w:rsidR="6EDEB42A" w:rsidRPr="00E33978">
        <w:rPr>
          <w:rFonts w:ascii="Arial" w:eastAsia="Arial" w:hAnsi="Arial" w:cs="Arial"/>
          <w:sz w:val="22"/>
          <w:szCs w:val="22"/>
        </w:rPr>
        <w:t>accurately</w:t>
      </w:r>
      <w:r w:rsidR="0B703557" w:rsidRPr="00E33978">
        <w:rPr>
          <w:rFonts w:ascii="Arial" w:eastAsia="Arial" w:hAnsi="Arial" w:cs="Arial"/>
          <w:sz w:val="22"/>
          <w:szCs w:val="22"/>
        </w:rPr>
        <w:t xml:space="preserve"> </w:t>
      </w:r>
      <w:r w:rsidR="1C0D2617" w:rsidRPr="00E33978">
        <w:rPr>
          <w:rFonts w:ascii="Arial" w:eastAsia="Arial" w:hAnsi="Arial" w:cs="Arial"/>
          <w:sz w:val="22"/>
          <w:szCs w:val="22"/>
        </w:rPr>
        <w:t>in comparison</w:t>
      </w:r>
      <w:r w:rsidR="0B703557" w:rsidRPr="00E33978">
        <w:rPr>
          <w:rFonts w:ascii="Arial" w:eastAsia="Arial" w:hAnsi="Arial" w:cs="Arial"/>
          <w:sz w:val="22"/>
          <w:szCs w:val="22"/>
        </w:rPr>
        <w:t>, which is what Jeong et al [30]</w:t>
      </w:r>
      <w:r w:rsidR="0BD00875" w:rsidRPr="00E33978">
        <w:rPr>
          <w:rFonts w:ascii="Arial" w:eastAsia="Arial" w:hAnsi="Arial" w:cs="Arial"/>
          <w:sz w:val="22"/>
          <w:szCs w:val="22"/>
        </w:rPr>
        <w:t xml:space="preserve"> proved. </w:t>
      </w:r>
      <w:r w:rsidR="0FC37765" w:rsidRPr="00E33978">
        <w:rPr>
          <w:rFonts w:ascii="Arial" w:eastAsia="Arial" w:hAnsi="Arial" w:cs="Arial"/>
          <w:sz w:val="22"/>
          <w:szCs w:val="22"/>
        </w:rPr>
        <w:t xml:space="preserve">Saeedi et al </w:t>
      </w:r>
      <w:r w:rsidR="0AAE2A5A" w:rsidRPr="00E33978">
        <w:rPr>
          <w:rFonts w:ascii="Arial" w:eastAsia="Arial" w:hAnsi="Arial" w:cs="Arial"/>
          <w:sz w:val="22"/>
          <w:szCs w:val="22"/>
        </w:rPr>
        <w:t>also implemented the use of</w:t>
      </w:r>
      <w:r w:rsidR="0FC37765" w:rsidRPr="00E33978">
        <w:rPr>
          <w:rFonts w:ascii="Arial" w:eastAsia="Arial" w:hAnsi="Arial" w:cs="Arial"/>
          <w:sz w:val="22"/>
          <w:szCs w:val="22"/>
        </w:rPr>
        <w:t xml:space="preserve"> a Fuzzy Logic Controller similarly to Reza et al [32]. </w:t>
      </w:r>
      <w:r w:rsidR="63AA12E2" w:rsidRPr="00E33978">
        <w:rPr>
          <w:rFonts w:ascii="Arial" w:eastAsia="Arial" w:hAnsi="Arial" w:cs="Arial"/>
          <w:sz w:val="22"/>
          <w:szCs w:val="22"/>
        </w:rPr>
        <w:t>Their Wheatstone bridge circuit can be seen below in Figure 5:</w:t>
      </w:r>
    </w:p>
    <w:p w14:paraId="3CDE6AAE" w14:textId="5D94C9C6" w:rsidR="63AA12E2" w:rsidRPr="00E33978" w:rsidRDefault="63AA12E2" w:rsidP="299D07EF">
      <w:pPr>
        <w:rPr>
          <w:rFonts w:ascii="Arial" w:hAnsi="Arial" w:cs="Arial"/>
          <w:sz w:val="22"/>
          <w:szCs w:val="22"/>
        </w:rPr>
      </w:pPr>
      <w:r w:rsidRPr="00E33978">
        <w:rPr>
          <w:rFonts w:ascii="Arial" w:hAnsi="Arial" w:cs="Arial"/>
          <w:noProof/>
          <w:sz w:val="22"/>
          <w:szCs w:val="22"/>
        </w:rPr>
        <w:drawing>
          <wp:inline distT="0" distB="0" distL="0" distR="0" wp14:anchorId="254C341E" wp14:editId="3AC18575">
            <wp:extent cx="5943600" cy="2657475"/>
            <wp:effectExtent l="0" t="0" r="0" b="0"/>
            <wp:docPr id="519079073" name="Picture 519079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2657475"/>
                    </a:xfrm>
                    <a:prstGeom prst="rect">
                      <a:avLst/>
                    </a:prstGeom>
                  </pic:spPr>
                </pic:pic>
              </a:graphicData>
            </a:graphic>
          </wp:inline>
        </w:drawing>
      </w:r>
    </w:p>
    <w:p w14:paraId="35612108" w14:textId="7472A60A" w:rsidR="63AA12E2" w:rsidRPr="00E33978" w:rsidRDefault="63AA12E2" w:rsidP="299D07EF">
      <w:pPr>
        <w:rPr>
          <w:rFonts w:ascii="Arial" w:hAnsi="Arial" w:cs="Arial"/>
          <w:sz w:val="22"/>
          <w:szCs w:val="22"/>
        </w:rPr>
      </w:pPr>
      <w:r w:rsidRPr="00E33978">
        <w:rPr>
          <w:rFonts w:ascii="Arial" w:hAnsi="Arial" w:cs="Arial"/>
          <w:sz w:val="22"/>
          <w:szCs w:val="22"/>
        </w:rPr>
        <w:t>Figure 5 – A Wheatstone bridge circuit using LDRs for use within a dual-axis tracking system</w:t>
      </w:r>
      <w:r w:rsidR="666BB100" w:rsidRPr="00E33978">
        <w:rPr>
          <w:rFonts w:ascii="Arial" w:hAnsi="Arial" w:cs="Arial"/>
          <w:sz w:val="22"/>
          <w:szCs w:val="22"/>
        </w:rPr>
        <w:t xml:space="preserve"> [35]</w:t>
      </w:r>
    </w:p>
    <w:p w14:paraId="28548B78" w14:textId="0D44943F" w:rsidR="0FDBD9DD" w:rsidRPr="00E33978" w:rsidRDefault="0FDBD9DD" w:rsidP="299D07EF">
      <w:pPr>
        <w:rPr>
          <w:rFonts w:ascii="Arial" w:hAnsi="Arial" w:cs="Arial"/>
          <w:sz w:val="22"/>
          <w:szCs w:val="22"/>
        </w:rPr>
      </w:pPr>
      <w:r w:rsidRPr="00E33978">
        <w:rPr>
          <w:rFonts w:ascii="Arial" w:hAnsi="Arial" w:cs="Arial"/>
          <w:sz w:val="22"/>
          <w:szCs w:val="22"/>
        </w:rPr>
        <w:t xml:space="preserve"> Saeedi et al combined their Fuzzy Logic Controller algorithm with a particle swarm optimization (</w:t>
      </w:r>
      <w:r w:rsidR="42977E4F" w:rsidRPr="00E33978">
        <w:rPr>
          <w:rFonts w:ascii="Arial" w:hAnsi="Arial" w:cs="Arial"/>
          <w:sz w:val="22"/>
          <w:szCs w:val="22"/>
        </w:rPr>
        <w:t xml:space="preserve">an optimization algorithm which </w:t>
      </w:r>
      <w:r w:rsidR="27364CB6" w:rsidRPr="00E33978">
        <w:rPr>
          <w:rFonts w:ascii="Arial" w:hAnsi="Arial" w:cs="Arial"/>
          <w:sz w:val="22"/>
          <w:szCs w:val="22"/>
        </w:rPr>
        <w:t xml:space="preserve">performs optimization of </w:t>
      </w:r>
      <w:proofErr w:type="spellStart"/>
      <w:r w:rsidR="2C6D7091" w:rsidRPr="00E33978">
        <w:rPr>
          <w:rFonts w:ascii="Arial" w:hAnsi="Arial" w:cs="Arial"/>
          <w:sz w:val="22"/>
          <w:szCs w:val="22"/>
        </w:rPr>
        <w:t>Numerics</w:t>
      </w:r>
      <w:proofErr w:type="spellEnd"/>
      <w:r w:rsidR="27364CB6" w:rsidRPr="00E33978">
        <w:rPr>
          <w:rFonts w:ascii="Arial" w:hAnsi="Arial" w:cs="Arial"/>
          <w:sz w:val="22"/>
          <w:szCs w:val="22"/>
        </w:rPr>
        <w:t xml:space="preserve"> without knowledge of the inputs gradient [34])</w:t>
      </w:r>
      <w:r w:rsidR="15026010" w:rsidRPr="00E33978">
        <w:rPr>
          <w:rFonts w:ascii="Arial" w:hAnsi="Arial" w:cs="Arial"/>
          <w:sz w:val="22"/>
          <w:szCs w:val="22"/>
        </w:rPr>
        <w:t xml:space="preserve"> </w:t>
      </w:r>
      <w:r w:rsidR="23F32D0A" w:rsidRPr="00E33978">
        <w:rPr>
          <w:rFonts w:ascii="Arial" w:hAnsi="Arial" w:cs="Arial"/>
          <w:sz w:val="22"/>
          <w:szCs w:val="22"/>
        </w:rPr>
        <w:t xml:space="preserve">to control their system. </w:t>
      </w:r>
      <w:r w:rsidR="15292403" w:rsidRPr="00E33978">
        <w:rPr>
          <w:rFonts w:ascii="Arial" w:hAnsi="Arial" w:cs="Arial"/>
          <w:sz w:val="22"/>
          <w:szCs w:val="22"/>
        </w:rPr>
        <w:t>After designing a full circuit (see Figure 6 below) they designed a physical prototype of their system.</w:t>
      </w:r>
    </w:p>
    <w:p w14:paraId="7DF304D8" w14:textId="27ECCFDE" w:rsidR="53A932E7" w:rsidRPr="00E33978" w:rsidRDefault="53A932E7" w:rsidP="299D07EF">
      <w:pPr>
        <w:rPr>
          <w:rFonts w:ascii="Arial" w:hAnsi="Arial" w:cs="Arial"/>
          <w:sz w:val="22"/>
          <w:szCs w:val="22"/>
        </w:rPr>
      </w:pPr>
      <w:r w:rsidRPr="00E33978">
        <w:rPr>
          <w:rFonts w:ascii="Arial" w:hAnsi="Arial" w:cs="Arial"/>
          <w:noProof/>
          <w:sz w:val="22"/>
          <w:szCs w:val="22"/>
        </w:rPr>
        <w:lastRenderedPageBreak/>
        <w:drawing>
          <wp:inline distT="0" distB="0" distL="0" distR="0" wp14:anchorId="49FAA969" wp14:editId="600FD1ED">
            <wp:extent cx="5238748" cy="2333625"/>
            <wp:effectExtent l="0" t="0" r="0" b="0"/>
            <wp:docPr id="1108394426" name="Picture 1108394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238748" cy="2333625"/>
                    </a:xfrm>
                    <a:prstGeom prst="rect">
                      <a:avLst/>
                    </a:prstGeom>
                  </pic:spPr>
                </pic:pic>
              </a:graphicData>
            </a:graphic>
          </wp:inline>
        </w:drawing>
      </w:r>
    </w:p>
    <w:p w14:paraId="2DD1C749" w14:textId="6B2B2293" w:rsidR="53A932E7" w:rsidRPr="00E33978" w:rsidRDefault="53A932E7" w:rsidP="299D07EF">
      <w:pPr>
        <w:rPr>
          <w:rFonts w:ascii="Arial" w:hAnsi="Arial" w:cs="Arial"/>
          <w:sz w:val="22"/>
          <w:szCs w:val="22"/>
        </w:rPr>
      </w:pPr>
      <w:r w:rsidRPr="00E33978">
        <w:rPr>
          <w:rFonts w:ascii="Arial" w:hAnsi="Arial" w:cs="Arial"/>
          <w:sz w:val="22"/>
          <w:szCs w:val="22"/>
        </w:rPr>
        <w:t>Figure 6 – A circuit schematic for a Wheatstone bridge/LDR hybrid dual-axis solar tracker [35]</w:t>
      </w:r>
    </w:p>
    <w:p w14:paraId="50A76302" w14:textId="3935B389" w:rsidR="050FD065" w:rsidRPr="00E33978" w:rsidRDefault="050FD065" w:rsidP="299D07EF">
      <w:pPr>
        <w:rPr>
          <w:rFonts w:ascii="Arial" w:hAnsi="Arial" w:cs="Arial"/>
          <w:sz w:val="22"/>
          <w:szCs w:val="22"/>
        </w:rPr>
      </w:pPr>
      <w:r w:rsidRPr="00E33978">
        <w:rPr>
          <w:rFonts w:ascii="Arial" w:hAnsi="Arial" w:cs="Arial"/>
          <w:sz w:val="22"/>
          <w:szCs w:val="22"/>
        </w:rPr>
        <w:t>Within their physical prototype, they implemented a DC geared motor with a res</w:t>
      </w:r>
      <w:r w:rsidR="24AC3E3B" w:rsidRPr="00E33978">
        <w:rPr>
          <w:rFonts w:ascii="Arial" w:hAnsi="Arial" w:cs="Arial"/>
          <w:sz w:val="22"/>
          <w:szCs w:val="22"/>
        </w:rPr>
        <w:t>olution of 168:1. They also placed their LDRs on the top, bottom and sides of their P</w:t>
      </w:r>
      <w:r w:rsidR="53F1433B" w:rsidRPr="00E33978">
        <w:rPr>
          <w:rFonts w:ascii="Arial" w:hAnsi="Arial" w:cs="Arial"/>
          <w:sz w:val="22"/>
          <w:szCs w:val="22"/>
        </w:rPr>
        <w:t xml:space="preserve">V panel. </w:t>
      </w:r>
      <w:r w:rsidR="77EDB85E" w:rsidRPr="00E33978">
        <w:rPr>
          <w:rFonts w:ascii="Arial" w:hAnsi="Arial" w:cs="Arial"/>
          <w:sz w:val="22"/>
          <w:szCs w:val="22"/>
        </w:rPr>
        <w:t xml:space="preserve">After testing against </w:t>
      </w:r>
      <w:proofErr w:type="gramStart"/>
      <w:r w:rsidR="77EDB85E" w:rsidRPr="00E33978">
        <w:rPr>
          <w:rFonts w:ascii="Arial" w:hAnsi="Arial" w:cs="Arial"/>
          <w:sz w:val="22"/>
          <w:szCs w:val="22"/>
        </w:rPr>
        <w:t>a control</w:t>
      </w:r>
      <w:proofErr w:type="gramEnd"/>
      <w:r w:rsidR="77EDB85E" w:rsidRPr="00E33978">
        <w:rPr>
          <w:rFonts w:ascii="Arial" w:hAnsi="Arial" w:cs="Arial"/>
          <w:sz w:val="22"/>
          <w:szCs w:val="22"/>
        </w:rPr>
        <w:t>, they found that the use of a Wheatstone bridge as a control mechanism within their system</w:t>
      </w:r>
      <w:r w:rsidR="4806001B" w:rsidRPr="00E33978">
        <w:rPr>
          <w:rFonts w:ascii="Arial" w:hAnsi="Arial" w:cs="Arial"/>
          <w:sz w:val="22"/>
          <w:szCs w:val="22"/>
        </w:rPr>
        <w:t xml:space="preserve"> in combination with LDRs functioned as intended and thus provided another method of active dual-axis tracking [35].</w:t>
      </w:r>
    </w:p>
    <w:p w14:paraId="06C1F7D0" w14:textId="78F6A8B6" w:rsidR="5324631D" w:rsidRPr="00E33978" w:rsidRDefault="514596F6" w:rsidP="299D07EF">
      <w:pPr>
        <w:pStyle w:val="Heading2"/>
        <w:rPr>
          <w:rFonts w:ascii="Arial" w:eastAsia="Arial" w:hAnsi="Arial" w:cs="Arial"/>
        </w:rPr>
      </w:pPr>
      <w:bookmarkStart w:id="16" w:name="_Toc196826625"/>
      <w:r w:rsidRPr="00E33978">
        <w:rPr>
          <w:rFonts w:ascii="Arial" w:hAnsi="Arial" w:cs="Arial"/>
        </w:rPr>
        <w:t xml:space="preserve">2.6- </w:t>
      </w:r>
      <w:r w:rsidR="5324631D" w:rsidRPr="00E33978">
        <w:rPr>
          <w:rFonts w:ascii="Arial" w:hAnsi="Arial" w:cs="Arial"/>
        </w:rPr>
        <w:t xml:space="preserve">Study of </w:t>
      </w:r>
      <w:r w:rsidR="1C4CFC29" w:rsidRPr="00E33978">
        <w:rPr>
          <w:rFonts w:ascii="Arial" w:hAnsi="Arial" w:cs="Arial"/>
        </w:rPr>
        <w:t xml:space="preserve">Preexisting </w:t>
      </w:r>
      <w:r w:rsidR="5324631D" w:rsidRPr="00E33978">
        <w:rPr>
          <w:rFonts w:ascii="Arial" w:hAnsi="Arial" w:cs="Arial"/>
        </w:rPr>
        <w:t xml:space="preserve">Solar </w:t>
      </w:r>
      <w:r w:rsidR="1DE69171" w:rsidRPr="00E33978">
        <w:rPr>
          <w:rFonts w:ascii="Arial" w:hAnsi="Arial" w:cs="Arial"/>
        </w:rPr>
        <w:t>System</w:t>
      </w:r>
      <w:r w:rsidR="5324631D" w:rsidRPr="00E33978">
        <w:rPr>
          <w:rFonts w:ascii="Arial" w:hAnsi="Arial" w:cs="Arial"/>
        </w:rPr>
        <w:t xml:space="preserve">s </w:t>
      </w:r>
      <w:r w:rsidR="02E85445" w:rsidRPr="00E33978">
        <w:rPr>
          <w:rFonts w:ascii="Arial" w:hAnsi="Arial" w:cs="Arial"/>
        </w:rPr>
        <w:t>for</w:t>
      </w:r>
      <w:r w:rsidR="475DF219" w:rsidRPr="00E33978">
        <w:rPr>
          <w:rFonts w:ascii="Arial" w:hAnsi="Arial" w:cs="Arial"/>
        </w:rPr>
        <w:t xml:space="preserve"> Purchase</w:t>
      </w:r>
      <w:bookmarkEnd w:id="16"/>
    </w:p>
    <w:p w14:paraId="0B48DA60" w14:textId="6E74B553" w:rsidR="6C224ED3" w:rsidRPr="00E33978" w:rsidRDefault="321A4569" w:rsidP="299D07EF">
      <w:pPr>
        <w:rPr>
          <w:rFonts w:ascii="Arial" w:eastAsia="Arial" w:hAnsi="Arial" w:cs="Arial"/>
          <w:sz w:val="22"/>
          <w:szCs w:val="22"/>
        </w:rPr>
      </w:pPr>
      <w:r w:rsidRPr="00E33978">
        <w:rPr>
          <w:rFonts w:ascii="Arial" w:eastAsia="Arial" w:hAnsi="Arial" w:cs="Arial"/>
          <w:sz w:val="22"/>
          <w:szCs w:val="22"/>
        </w:rPr>
        <w:t>This section of the report is dedicated to identifying the types of solar trackers on the market, along with their functions and prices.</w:t>
      </w:r>
    </w:p>
    <w:p w14:paraId="3BFE8017" w14:textId="4F42BBED" w:rsidR="3C41FDEF" w:rsidRPr="00E33978" w:rsidRDefault="3C41FDEF" w:rsidP="299D07EF">
      <w:pPr>
        <w:rPr>
          <w:rFonts w:ascii="Arial" w:eastAsia="Arial" w:hAnsi="Arial" w:cs="Arial"/>
          <w:sz w:val="22"/>
          <w:szCs w:val="22"/>
        </w:rPr>
      </w:pPr>
      <w:r w:rsidRPr="00E33978">
        <w:rPr>
          <w:rFonts w:ascii="Arial" w:eastAsia="Arial" w:hAnsi="Arial" w:cs="Arial"/>
          <w:sz w:val="22"/>
          <w:szCs w:val="22"/>
        </w:rPr>
        <w:t xml:space="preserve">On amazon.co.uk, KEYESTUDIO </w:t>
      </w:r>
      <w:r w:rsidR="068D9D66" w:rsidRPr="00E33978">
        <w:rPr>
          <w:rFonts w:ascii="Arial" w:eastAsia="Arial" w:hAnsi="Arial" w:cs="Arial"/>
          <w:sz w:val="22"/>
          <w:szCs w:val="22"/>
        </w:rPr>
        <w:t>is selling</w:t>
      </w:r>
      <w:r w:rsidRPr="00E33978">
        <w:rPr>
          <w:rFonts w:ascii="Arial" w:eastAsia="Arial" w:hAnsi="Arial" w:cs="Arial"/>
          <w:sz w:val="22"/>
          <w:szCs w:val="22"/>
        </w:rPr>
        <w:t xml:space="preserve"> a DIY Arduino solar tracker for £52. </w:t>
      </w:r>
    </w:p>
    <w:p w14:paraId="36C0E476" w14:textId="2A14BBDC" w:rsidR="7EFFC0BF" w:rsidRPr="00E33978" w:rsidRDefault="7EFFC0BF">
      <w:pPr>
        <w:rPr>
          <w:rFonts w:ascii="Arial" w:hAnsi="Arial" w:cs="Arial"/>
          <w:sz w:val="22"/>
          <w:szCs w:val="22"/>
        </w:rPr>
      </w:pPr>
      <w:r w:rsidRPr="00E33978">
        <w:rPr>
          <w:rFonts w:ascii="Arial" w:hAnsi="Arial" w:cs="Arial"/>
          <w:noProof/>
          <w:sz w:val="22"/>
          <w:szCs w:val="22"/>
        </w:rPr>
        <w:drawing>
          <wp:inline distT="0" distB="0" distL="0" distR="0" wp14:anchorId="4AF7F587" wp14:editId="38615290">
            <wp:extent cx="2219325" cy="3305152"/>
            <wp:effectExtent l="0" t="0" r="0" b="0"/>
            <wp:docPr id="411600618" name="Picture 411600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19325" cy="3305152"/>
                    </a:xfrm>
                    <a:prstGeom prst="rect">
                      <a:avLst/>
                    </a:prstGeom>
                  </pic:spPr>
                </pic:pic>
              </a:graphicData>
            </a:graphic>
          </wp:inline>
        </w:drawing>
      </w:r>
    </w:p>
    <w:p w14:paraId="7AC8EBC1" w14:textId="24CB0F18" w:rsidR="7EFFC0BF" w:rsidRPr="00E33978" w:rsidRDefault="7EFFC0BF">
      <w:pPr>
        <w:rPr>
          <w:rFonts w:ascii="Arial" w:hAnsi="Arial" w:cs="Arial"/>
          <w:sz w:val="22"/>
          <w:szCs w:val="22"/>
        </w:rPr>
      </w:pPr>
      <w:r w:rsidRPr="00E33978">
        <w:rPr>
          <w:rFonts w:ascii="Arial" w:hAnsi="Arial" w:cs="Arial"/>
          <w:sz w:val="22"/>
          <w:szCs w:val="22"/>
        </w:rPr>
        <w:lastRenderedPageBreak/>
        <w:t>Figure 7 – DIY Arduino Solar Tracker by KEYESTUDIO</w:t>
      </w:r>
      <w:r w:rsidR="0012693C">
        <w:rPr>
          <w:rFonts w:ascii="Arial" w:hAnsi="Arial" w:cs="Arial"/>
          <w:sz w:val="22"/>
          <w:szCs w:val="22"/>
        </w:rPr>
        <w:t xml:space="preserve"> </w:t>
      </w:r>
      <w:sdt>
        <w:sdtPr>
          <w:rPr>
            <w:rFonts w:ascii="Arial" w:hAnsi="Arial" w:cs="Arial"/>
            <w:sz w:val="22"/>
            <w:szCs w:val="22"/>
          </w:rPr>
          <w:id w:val="151653583"/>
          <w:citation/>
        </w:sdtPr>
        <w:sdtContent>
          <w:r w:rsidR="0012693C">
            <w:rPr>
              <w:rFonts w:ascii="Arial" w:hAnsi="Arial" w:cs="Arial"/>
              <w:sz w:val="22"/>
              <w:szCs w:val="22"/>
            </w:rPr>
            <w:fldChar w:fldCharType="begin"/>
          </w:r>
          <w:r w:rsidR="0012693C">
            <w:rPr>
              <w:rFonts w:ascii="Arial" w:hAnsi="Arial" w:cs="Arial"/>
              <w:sz w:val="22"/>
              <w:szCs w:val="22"/>
              <w:lang w:val="en-GB"/>
            </w:rPr>
            <w:instrText xml:space="preserve"> CITATION DIY25 \l 2057 </w:instrText>
          </w:r>
          <w:r w:rsidR="0012693C">
            <w:rPr>
              <w:rFonts w:ascii="Arial" w:hAnsi="Arial" w:cs="Arial"/>
              <w:sz w:val="22"/>
              <w:szCs w:val="22"/>
            </w:rPr>
            <w:fldChar w:fldCharType="separate"/>
          </w:r>
          <w:r w:rsidR="00413EA6" w:rsidRPr="00413EA6">
            <w:rPr>
              <w:rFonts w:ascii="Arial" w:hAnsi="Arial" w:cs="Arial"/>
              <w:noProof/>
              <w:sz w:val="22"/>
              <w:szCs w:val="22"/>
              <w:lang w:val="en-GB"/>
            </w:rPr>
            <w:t>[36]</w:t>
          </w:r>
          <w:r w:rsidR="0012693C">
            <w:rPr>
              <w:rFonts w:ascii="Arial" w:hAnsi="Arial" w:cs="Arial"/>
              <w:sz w:val="22"/>
              <w:szCs w:val="22"/>
            </w:rPr>
            <w:fldChar w:fldCharType="end"/>
          </w:r>
        </w:sdtContent>
      </w:sdt>
    </w:p>
    <w:p w14:paraId="4561E26E" w14:textId="42059E67" w:rsidR="28B3B6CC" w:rsidRPr="00E33978" w:rsidRDefault="28B3B6CC">
      <w:pPr>
        <w:rPr>
          <w:rFonts w:ascii="Arial" w:hAnsi="Arial" w:cs="Arial"/>
          <w:sz w:val="22"/>
          <w:szCs w:val="22"/>
        </w:rPr>
      </w:pPr>
      <w:r w:rsidRPr="00E33978">
        <w:rPr>
          <w:rFonts w:ascii="Arial" w:hAnsi="Arial" w:cs="Arial"/>
          <w:sz w:val="22"/>
          <w:szCs w:val="22"/>
        </w:rPr>
        <w:t xml:space="preserve">This system uses 4 </w:t>
      </w:r>
      <w:r w:rsidR="21919C80" w:rsidRPr="00E33978">
        <w:rPr>
          <w:rFonts w:ascii="Arial" w:hAnsi="Arial" w:cs="Arial"/>
          <w:sz w:val="22"/>
          <w:szCs w:val="22"/>
        </w:rPr>
        <w:t>LDRs</w:t>
      </w:r>
      <w:r w:rsidRPr="00E33978">
        <w:rPr>
          <w:rFonts w:ascii="Arial" w:hAnsi="Arial" w:cs="Arial"/>
          <w:sz w:val="22"/>
          <w:szCs w:val="22"/>
        </w:rPr>
        <w:t xml:space="preserve"> as light detection for panel movement</w:t>
      </w:r>
      <w:r w:rsidR="0B5DCADC" w:rsidRPr="00E33978">
        <w:rPr>
          <w:rFonts w:ascii="Arial" w:hAnsi="Arial" w:cs="Arial"/>
          <w:sz w:val="22"/>
          <w:szCs w:val="22"/>
        </w:rPr>
        <w:t>, implying it is a dual-axis tracker (although not specifically stated)</w:t>
      </w:r>
      <w:r w:rsidR="637451BB" w:rsidRPr="00E33978">
        <w:rPr>
          <w:rFonts w:ascii="Arial" w:hAnsi="Arial" w:cs="Arial"/>
          <w:sz w:val="22"/>
          <w:szCs w:val="22"/>
        </w:rPr>
        <w:t>. In addition to this, it contains a display, a USB connection for phone charging capability as well as a temperature and humidity sensor.</w:t>
      </w:r>
      <w:r w:rsidR="528EE48D" w:rsidRPr="00E33978">
        <w:rPr>
          <w:rFonts w:ascii="Arial" w:hAnsi="Arial" w:cs="Arial"/>
          <w:sz w:val="22"/>
          <w:szCs w:val="22"/>
        </w:rPr>
        <w:t xml:space="preserve"> It also allows for communication by having I2C, UART and SPI ports</w:t>
      </w:r>
      <w:r w:rsidR="52356C97" w:rsidRPr="00E33978">
        <w:rPr>
          <w:rFonts w:ascii="Arial" w:hAnsi="Arial" w:cs="Arial"/>
          <w:sz w:val="22"/>
          <w:szCs w:val="22"/>
        </w:rPr>
        <w:t xml:space="preserve"> but does not seem to use any of these communication methods for its own operation and serves to allow for increased </w:t>
      </w:r>
      <w:r w:rsidR="1AF43C1A" w:rsidRPr="00E33978">
        <w:rPr>
          <w:rFonts w:ascii="Arial" w:hAnsi="Arial" w:cs="Arial"/>
          <w:sz w:val="22"/>
          <w:szCs w:val="22"/>
        </w:rPr>
        <w:t>modification capabilities.</w:t>
      </w:r>
      <w:r w:rsidR="01B6BED1" w:rsidRPr="00E33978">
        <w:rPr>
          <w:rFonts w:ascii="Arial" w:hAnsi="Arial" w:cs="Arial"/>
          <w:sz w:val="22"/>
          <w:szCs w:val="22"/>
        </w:rPr>
        <w:t xml:space="preserve"> It is worth noting that the power rating of the solar panel used in this product is also not stated.</w:t>
      </w:r>
    </w:p>
    <w:p w14:paraId="51D506D6" w14:textId="07CC7D62" w:rsidR="18FE32FA" w:rsidRPr="00E33978" w:rsidRDefault="18FE32FA" w:rsidP="299D07EF">
      <w:pPr>
        <w:rPr>
          <w:rFonts w:ascii="Arial" w:hAnsi="Arial" w:cs="Arial"/>
          <w:sz w:val="22"/>
          <w:szCs w:val="22"/>
        </w:rPr>
      </w:pPr>
      <w:r w:rsidRPr="00E33978">
        <w:rPr>
          <w:rFonts w:ascii="Arial" w:hAnsi="Arial" w:cs="Arial"/>
          <w:sz w:val="22"/>
          <w:szCs w:val="22"/>
        </w:rPr>
        <w:t>A</w:t>
      </w:r>
      <w:r w:rsidR="594F14FB" w:rsidRPr="00E33978">
        <w:rPr>
          <w:rFonts w:ascii="Arial" w:hAnsi="Arial" w:cs="Arial"/>
          <w:sz w:val="22"/>
          <w:szCs w:val="22"/>
        </w:rPr>
        <w:t xml:space="preserve"> single</w:t>
      </w:r>
      <w:r w:rsidRPr="00E33978">
        <w:rPr>
          <w:rFonts w:ascii="Arial" w:hAnsi="Arial" w:cs="Arial"/>
          <w:sz w:val="22"/>
          <w:szCs w:val="22"/>
        </w:rPr>
        <w:t xml:space="preserve">-axis solar tracker product is </w:t>
      </w:r>
      <w:r w:rsidR="2B4D661A" w:rsidRPr="00E33978">
        <w:rPr>
          <w:rFonts w:ascii="Arial" w:hAnsi="Arial" w:cs="Arial"/>
          <w:sz w:val="22"/>
          <w:szCs w:val="22"/>
        </w:rPr>
        <w:t xml:space="preserve">provided by </w:t>
      </w:r>
      <w:r w:rsidR="157A0C73" w:rsidRPr="00E33978">
        <w:rPr>
          <w:rFonts w:ascii="Arial" w:hAnsi="Arial" w:cs="Arial"/>
          <w:sz w:val="22"/>
          <w:szCs w:val="22"/>
        </w:rPr>
        <w:t>ecoflow.com</w:t>
      </w:r>
      <w:r w:rsidR="2B4D661A" w:rsidRPr="00E33978">
        <w:rPr>
          <w:rFonts w:ascii="Arial" w:hAnsi="Arial" w:cs="Arial"/>
          <w:sz w:val="22"/>
          <w:szCs w:val="22"/>
        </w:rPr>
        <w:t xml:space="preserve"> and is </w:t>
      </w:r>
      <w:proofErr w:type="gramStart"/>
      <w:r w:rsidR="2B4D661A" w:rsidRPr="00E33978">
        <w:rPr>
          <w:rFonts w:ascii="Arial" w:hAnsi="Arial" w:cs="Arial"/>
          <w:sz w:val="22"/>
          <w:szCs w:val="22"/>
        </w:rPr>
        <w:t>sold</w:t>
      </w:r>
      <w:proofErr w:type="gramEnd"/>
      <w:r w:rsidR="2B4D661A" w:rsidRPr="00E33978">
        <w:rPr>
          <w:rFonts w:ascii="Arial" w:hAnsi="Arial" w:cs="Arial"/>
          <w:sz w:val="22"/>
          <w:szCs w:val="22"/>
        </w:rPr>
        <w:t xml:space="preserve"> for £</w:t>
      </w:r>
      <w:r w:rsidR="21A2A8CD" w:rsidRPr="00E33978">
        <w:rPr>
          <w:rFonts w:ascii="Arial" w:hAnsi="Arial" w:cs="Arial"/>
          <w:sz w:val="22"/>
          <w:szCs w:val="22"/>
        </w:rPr>
        <w:t>349</w:t>
      </w:r>
      <w:r w:rsidR="2B4D661A" w:rsidRPr="00E33978">
        <w:rPr>
          <w:rFonts w:ascii="Arial" w:hAnsi="Arial" w:cs="Arial"/>
          <w:sz w:val="22"/>
          <w:szCs w:val="22"/>
        </w:rPr>
        <w:t xml:space="preserve">. </w:t>
      </w:r>
    </w:p>
    <w:p w14:paraId="6F18DCA1" w14:textId="5F42A447" w:rsidR="2F55D1CE" w:rsidRPr="00E33978" w:rsidRDefault="2F55D1CE">
      <w:pPr>
        <w:rPr>
          <w:rFonts w:ascii="Arial" w:hAnsi="Arial" w:cs="Arial"/>
          <w:sz w:val="22"/>
          <w:szCs w:val="22"/>
        </w:rPr>
      </w:pPr>
      <w:r w:rsidRPr="00E33978">
        <w:rPr>
          <w:rFonts w:ascii="Arial" w:hAnsi="Arial" w:cs="Arial"/>
          <w:noProof/>
          <w:sz w:val="22"/>
          <w:szCs w:val="22"/>
        </w:rPr>
        <w:drawing>
          <wp:inline distT="0" distB="0" distL="0" distR="0" wp14:anchorId="4C88F205" wp14:editId="61092F1D">
            <wp:extent cx="2105025" cy="2105025"/>
            <wp:effectExtent l="0" t="0" r="0" b="0"/>
            <wp:docPr id="1413907384" name="Picture 1413907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05025" cy="2105025"/>
                    </a:xfrm>
                    <a:prstGeom prst="rect">
                      <a:avLst/>
                    </a:prstGeom>
                  </pic:spPr>
                </pic:pic>
              </a:graphicData>
            </a:graphic>
          </wp:inline>
        </w:drawing>
      </w:r>
    </w:p>
    <w:p w14:paraId="02864AAF" w14:textId="6F897CCA" w:rsidR="2F55D1CE" w:rsidRPr="00E33978" w:rsidRDefault="2F55D1CE" w:rsidP="299D07EF">
      <w:pPr>
        <w:rPr>
          <w:rFonts w:ascii="Arial" w:hAnsi="Arial" w:cs="Arial"/>
          <w:sz w:val="22"/>
          <w:szCs w:val="22"/>
        </w:rPr>
      </w:pPr>
      <w:r w:rsidRPr="00E33978">
        <w:rPr>
          <w:rFonts w:ascii="Arial" w:hAnsi="Arial" w:cs="Arial"/>
          <w:sz w:val="22"/>
          <w:szCs w:val="22"/>
        </w:rPr>
        <w:t xml:space="preserve">Figure 8 – </w:t>
      </w:r>
      <w:proofErr w:type="spellStart"/>
      <w:r w:rsidRPr="00E33978">
        <w:rPr>
          <w:rFonts w:ascii="Arial" w:hAnsi="Arial" w:cs="Arial"/>
          <w:sz w:val="22"/>
          <w:szCs w:val="22"/>
        </w:rPr>
        <w:t>EcoFlow</w:t>
      </w:r>
      <w:proofErr w:type="spellEnd"/>
      <w:r w:rsidRPr="00E33978">
        <w:rPr>
          <w:rFonts w:ascii="Arial" w:hAnsi="Arial" w:cs="Arial"/>
          <w:sz w:val="22"/>
          <w:szCs w:val="22"/>
        </w:rPr>
        <w:t xml:space="preserve"> Single-Axis Solar Tracker</w:t>
      </w:r>
      <w:r w:rsidR="0012693C">
        <w:rPr>
          <w:rFonts w:ascii="Arial" w:hAnsi="Arial" w:cs="Arial"/>
          <w:sz w:val="22"/>
          <w:szCs w:val="22"/>
        </w:rPr>
        <w:t xml:space="preserve"> </w:t>
      </w:r>
      <w:sdt>
        <w:sdtPr>
          <w:rPr>
            <w:rFonts w:ascii="Arial" w:hAnsi="Arial" w:cs="Arial"/>
            <w:sz w:val="22"/>
            <w:szCs w:val="22"/>
          </w:rPr>
          <w:id w:val="239835232"/>
          <w:citation/>
        </w:sdtPr>
        <w:sdtContent>
          <w:r w:rsidR="0012693C">
            <w:rPr>
              <w:rFonts w:ascii="Arial" w:hAnsi="Arial" w:cs="Arial"/>
              <w:sz w:val="22"/>
              <w:szCs w:val="22"/>
            </w:rPr>
            <w:fldChar w:fldCharType="begin"/>
          </w:r>
          <w:r w:rsidR="0012693C">
            <w:rPr>
              <w:rFonts w:ascii="Arial" w:hAnsi="Arial" w:cs="Arial"/>
              <w:sz w:val="22"/>
              <w:szCs w:val="22"/>
              <w:lang w:val="en-GB"/>
            </w:rPr>
            <w:instrText xml:space="preserve"> CITATION Eco25 \l 2057 </w:instrText>
          </w:r>
          <w:r w:rsidR="0012693C">
            <w:rPr>
              <w:rFonts w:ascii="Arial" w:hAnsi="Arial" w:cs="Arial"/>
              <w:sz w:val="22"/>
              <w:szCs w:val="22"/>
            </w:rPr>
            <w:fldChar w:fldCharType="separate"/>
          </w:r>
          <w:r w:rsidR="00413EA6" w:rsidRPr="00413EA6">
            <w:rPr>
              <w:rFonts w:ascii="Arial" w:hAnsi="Arial" w:cs="Arial"/>
              <w:noProof/>
              <w:sz w:val="22"/>
              <w:szCs w:val="22"/>
              <w:lang w:val="en-GB"/>
            </w:rPr>
            <w:t>[37]</w:t>
          </w:r>
          <w:r w:rsidR="0012693C">
            <w:rPr>
              <w:rFonts w:ascii="Arial" w:hAnsi="Arial" w:cs="Arial"/>
              <w:sz w:val="22"/>
              <w:szCs w:val="22"/>
            </w:rPr>
            <w:fldChar w:fldCharType="end"/>
          </w:r>
        </w:sdtContent>
      </w:sdt>
    </w:p>
    <w:p w14:paraId="43222F71" w14:textId="4585BF98" w:rsidR="2F55D1CE" w:rsidRPr="00E33978" w:rsidRDefault="2F55D1CE" w:rsidP="299D07EF">
      <w:pPr>
        <w:rPr>
          <w:rFonts w:ascii="Arial" w:hAnsi="Arial" w:cs="Arial"/>
          <w:sz w:val="22"/>
          <w:szCs w:val="22"/>
        </w:rPr>
      </w:pPr>
      <w:r w:rsidRPr="00E33978">
        <w:rPr>
          <w:rFonts w:ascii="Arial" w:hAnsi="Arial" w:cs="Arial"/>
          <w:sz w:val="22"/>
          <w:szCs w:val="22"/>
        </w:rPr>
        <w:t xml:space="preserve">This product is designed for installation directly onto the balcony of a home or business. It travels </w:t>
      </w:r>
      <w:r w:rsidR="3969DD4E" w:rsidRPr="00E33978">
        <w:rPr>
          <w:rFonts w:ascii="Arial" w:hAnsi="Arial" w:cs="Arial"/>
          <w:sz w:val="22"/>
          <w:szCs w:val="22"/>
        </w:rPr>
        <w:t xml:space="preserve">along a vertical axis for </w:t>
      </w:r>
      <w:proofErr w:type="gramStart"/>
      <w:r w:rsidR="66B456DD" w:rsidRPr="00E33978">
        <w:rPr>
          <w:rFonts w:ascii="Arial" w:hAnsi="Arial" w:cs="Arial"/>
          <w:sz w:val="22"/>
          <w:szCs w:val="22"/>
        </w:rPr>
        <w:t>a N</w:t>
      </w:r>
      <w:proofErr w:type="gramEnd"/>
      <w:r w:rsidR="3969DD4E" w:rsidRPr="00E33978">
        <w:rPr>
          <w:rFonts w:ascii="Arial" w:hAnsi="Arial" w:cs="Arial"/>
          <w:sz w:val="22"/>
          <w:szCs w:val="22"/>
        </w:rPr>
        <w:t>-S orientation. However, this product only has 65° of freedom of movement along this axis.</w:t>
      </w:r>
      <w:r w:rsidR="2614C2A6" w:rsidRPr="00E33978">
        <w:rPr>
          <w:rFonts w:ascii="Arial" w:hAnsi="Arial" w:cs="Arial"/>
          <w:sz w:val="22"/>
          <w:szCs w:val="22"/>
        </w:rPr>
        <w:t xml:space="preserve"> It combines a 400W solar panel</w:t>
      </w:r>
      <w:r w:rsidR="496239FD" w:rsidRPr="00E33978">
        <w:rPr>
          <w:rFonts w:ascii="Arial" w:hAnsi="Arial" w:cs="Arial"/>
          <w:sz w:val="22"/>
          <w:szCs w:val="22"/>
        </w:rPr>
        <w:t xml:space="preserve"> within its system, which itself is IP68 rated.</w:t>
      </w:r>
      <w:r w:rsidR="4207BA70" w:rsidRPr="00E33978">
        <w:rPr>
          <w:rFonts w:ascii="Arial" w:hAnsi="Arial" w:cs="Arial"/>
          <w:sz w:val="22"/>
          <w:szCs w:val="22"/>
        </w:rPr>
        <w:t xml:space="preserve"> This means that it is </w:t>
      </w:r>
      <w:r w:rsidR="5E2EDBE5" w:rsidRPr="00E33978">
        <w:rPr>
          <w:rFonts w:ascii="Arial" w:hAnsi="Arial" w:cs="Arial"/>
          <w:sz w:val="22"/>
          <w:szCs w:val="22"/>
        </w:rPr>
        <w:t xml:space="preserve">completely protected against dust and long periods of water immersion </w:t>
      </w:r>
      <w:r w:rsidR="0012693C">
        <w:rPr>
          <w:rFonts w:ascii="Arial" w:hAnsi="Arial" w:cs="Arial"/>
          <w:sz w:val="22"/>
          <w:szCs w:val="22"/>
        </w:rPr>
        <w:t xml:space="preserve"> </w:t>
      </w:r>
      <w:sdt>
        <w:sdtPr>
          <w:rPr>
            <w:rFonts w:ascii="Arial" w:hAnsi="Arial" w:cs="Arial"/>
            <w:sz w:val="22"/>
            <w:szCs w:val="22"/>
          </w:rPr>
          <w:id w:val="363104703"/>
          <w:citation/>
        </w:sdtPr>
        <w:sdtContent>
          <w:r w:rsidR="0012693C">
            <w:rPr>
              <w:rFonts w:ascii="Arial" w:hAnsi="Arial" w:cs="Arial"/>
              <w:sz w:val="22"/>
              <w:szCs w:val="22"/>
            </w:rPr>
            <w:fldChar w:fldCharType="begin"/>
          </w:r>
          <w:r w:rsidR="0012693C">
            <w:rPr>
              <w:rFonts w:ascii="Arial" w:hAnsi="Arial" w:cs="Arial"/>
              <w:sz w:val="22"/>
              <w:szCs w:val="22"/>
              <w:lang w:val="en-GB"/>
            </w:rPr>
            <w:instrText xml:space="preserve"> CITATION Lob25 \l 2057 </w:instrText>
          </w:r>
          <w:r w:rsidR="0012693C">
            <w:rPr>
              <w:rFonts w:ascii="Arial" w:hAnsi="Arial" w:cs="Arial"/>
              <w:sz w:val="22"/>
              <w:szCs w:val="22"/>
            </w:rPr>
            <w:fldChar w:fldCharType="separate"/>
          </w:r>
          <w:r w:rsidR="00413EA6" w:rsidRPr="00413EA6">
            <w:rPr>
              <w:rFonts w:ascii="Arial" w:hAnsi="Arial" w:cs="Arial"/>
              <w:noProof/>
              <w:sz w:val="22"/>
              <w:szCs w:val="22"/>
              <w:lang w:val="en-GB"/>
            </w:rPr>
            <w:t>[38]</w:t>
          </w:r>
          <w:r w:rsidR="0012693C">
            <w:rPr>
              <w:rFonts w:ascii="Arial" w:hAnsi="Arial" w:cs="Arial"/>
              <w:sz w:val="22"/>
              <w:szCs w:val="22"/>
            </w:rPr>
            <w:fldChar w:fldCharType="end"/>
          </w:r>
        </w:sdtContent>
      </w:sdt>
      <w:r w:rsidR="5E2EDBE5" w:rsidRPr="00E33978">
        <w:rPr>
          <w:rFonts w:ascii="Arial" w:hAnsi="Arial" w:cs="Arial"/>
          <w:sz w:val="22"/>
          <w:szCs w:val="22"/>
        </w:rPr>
        <w:t>.</w:t>
      </w:r>
      <w:r w:rsidR="496239FD" w:rsidRPr="00E33978">
        <w:rPr>
          <w:rFonts w:ascii="Arial" w:hAnsi="Arial" w:cs="Arial"/>
          <w:sz w:val="22"/>
          <w:szCs w:val="22"/>
        </w:rPr>
        <w:t xml:space="preserve"> Its installation is also </w:t>
      </w:r>
      <w:r w:rsidR="6336EDEE" w:rsidRPr="00E33978">
        <w:rPr>
          <w:rFonts w:ascii="Arial" w:hAnsi="Arial" w:cs="Arial"/>
          <w:sz w:val="22"/>
          <w:szCs w:val="22"/>
        </w:rPr>
        <w:t>DIY,</w:t>
      </w:r>
      <w:r w:rsidR="496239FD" w:rsidRPr="00E33978">
        <w:rPr>
          <w:rFonts w:ascii="Arial" w:hAnsi="Arial" w:cs="Arial"/>
          <w:sz w:val="22"/>
          <w:szCs w:val="22"/>
        </w:rPr>
        <w:t xml:space="preserve"> however.</w:t>
      </w:r>
      <w:r w:rsidR="2F583543" w:rsidRPr="00E33978">
        <w:rPr>
          <w:rFonts w:ascii="Arial" w:hAnsi="Arial" w:cs="Arial"/>
          <w:sz w:val="22"/>
          <w:szCs w:val="22"/>
        </w:rPr>
        <w:t xml:space="preserve"> The rain-light sensor it uses allows for a sun-tracking mode where it points the panel towards the sun</w:t>
      </w:r>
      <w:r w:rsidR="4C8A35F1" w:rsidRPr="00E33978">
        <w:rPr>
          <w:rFonts w:ascii="Arial" w:hAnsi="Arial" w:cs="Arial"/>
          <w:sz w:val="22"/>
          <w:szCs w:val="22"/>
        </w:rPr>
        <w:t xml:space="preserve"> and</w:t>
      </w:r>
      <w:r w:rsidR="2F583543" w:rsidRPr="00E33978">
        <w:rPr>
          <w:rFonts w:ascii="Arial" w:hAnsi="Arial" w:cs="Arial"/>
          <w:sz w:val="22"/>
          <w:szCs w:val="22"/>
        </w:rPr>
        <w:t xml:space="preserve"> a system sleep mode</w:t>
      </w:r>
      <w:r w:rsidR="72167B34" w:rsidRPr="00E33978">
        <w:rPr>
          <w:rFonts w:ascii="Arial" w:hAnsi="Arial" w:cs="Arial"/>
          <w:sz w:val="22"/>
          <w:szCs w:val="22"/>
        </w:rPr>
        <w:t>.</w:t>
      </w:r>
      <w:r w:rsidR="2F583543" w:rsidRPr="00E33978">
        <w:rPr>
          <w:rFonts w:ascii="Arial" w:hAnsi="Arial" w:cs="Arial"/>
          <w:sz w:val="22"/>
          <w:szCs w:val="22"/>
        </w:rPr>
        <w:t xml:space="preserve"> </w:t>
      </w:r>
      <w:r w:rsidR="0793B78E" w:rsidRPr="00E33978">
        <w:rPr>
          <w:rFonts w:ascii="Arial" w:hAnsi="Arial" w:cs="Arial"/>
          <w:sz w:val="22"/>
          <w:szCs w:val="22"/>
        </w:rPr>
        <w:t>It also has</w:t>
      </w:r>
      <w:r w:rsidR="2F583543" w:rsidRPr="00E33978">
        <w:rPr>
          <w:rFonts w:ascii="Arial" w:hAnsi="Arial" w:cs="Arial"/>
          <w:sz w:val="22"/>
          <w:szCs w:val="22"/>
        </w:rPr>
        <w:t xml:space="preserve"> an</w:t>
      </w:r>
      <w:r w:rsidR="4B16B66B" w:rsidRPr="00E33978">
        <w:rPr>
          <w:rFonts w:ascii="Arial" w:hAnsi="Arial" w:cs="Arial"/>
          <w:sz w:val="22"/>
          <w:szCs w:val="22"/>
        </w:rPr>
        <w:t xml:space="preserve"> automatic shutdown mode based on poor weather conditions</w:t>
      </w:r>
      <w:r w:rsidR="5C47CCBA" w:rsidRPr="00E33978">
        <w:rPr>
          <w:rFonts w:ascii="Arial" w:hAnsi="Arial" w:cs="Arial"/>
          <w:sz w:val="22"/>
          <w:szCs w:val="22"/>
        </w:rPr>
        <w:t xml:space="preserve"> which are detected by the rain sensor</w:t>
      </w:r>
      <w:r w:rsidR="4B16B66B" w:rsidRPr="00E33978">
        <w:rPr>
          <w:rFonts w:ascii="Arial" w:hAnsi="Arial" w:cs="Arial"/>
          <w:sz w:val="22"/>
          <w:szCs w:val="22"/>
        </w:rPr>
        <w:t>.</w:t>
      </w:r>
      <w:r w:rsidR="32A833DF" w:rsidRPr="00E33978">
        <w:rPr>
          <w:rFonts w:ascii="Arial" w:hAnsi="Arial" w:cs="Arial"/>
          <w:sz w:val="22"/>
          <w:szCs w:val="22"/>
        </w:rPr>
        <w:t xml:space="preserve"> The product description does not state the system allows for further modifications </w:t>
      </w:r>
      <w:proofErr w:type="gramStart"/>
      <w:r w:rsidR="32A833DF" w:rsidRPr="00E33978">
        <w:rPr>
          <w:rFonts w:ascii="Arial" w:hAnsi="Arial" w:cs="Arial"/>
          <w:sz w:val="22"/>
          <w:szCs w:val="22"/>
        </w:rPr>
        <w:t>onto</w:t>
      </w:r>
      <w:proofErr w:type="gramEnd"/>
      <w:r w:rsidR="32A833DF" w:rsidRPr="00E33978">
        <w:rPr>
          <w:rFonts w:ascii="Arial" w:hAnsi="Arial" w:cs="Arial"/>
          <w:sz w:val="22"/>
          <w:szCs w:val="22"/>
        </w:rPr>
        <w:t xml:space="preserve"> it by the user.</w:t>
      </w:r>
    </w:p>
    <w:p w14:paraId="6942C786" w14:textId="3985B41A" w:rsidR="2E1044F5" w:rsidRPr="00E33978" w:rsidRDefault="2E1044F5" w:rsidP="299D07EF">
      <w:pPr>
        <w:rPr>
          <w:rFonts w:ascii="Arial" w:hAnsi="Arial" w:cs="Arial"/>
          <w:sz w:val="22"/>
          <w:szCs w:val="22"/>
        </w:rPr>
      </w:pPr>
      <w:r w:rsidRPr="00E33978">
        <w:rPr>
          <w:rFonts w:ascii="Arial" w:hAnsi="Arial" w:cs="Arial"/>
          <w:sz w:val="22"/>
          <w:szCs w:val="22"/>
        </w:rPr>
        <w:t xml:space="preserve">Finally, </w:t>
      </w:r>
      <w:proofErr w:type="gramStart"/>
      <w:r w:rsidRPr="00E33978">
        <w:rPr>
          <w:rFonts w:ascii="Arial" w:hAnsi="Arial" w:cs="Arial"/>
          <w:sz w:val="22"/>
          <w:szCs w:val="22"/>
        </w:rPr>
        <w:t>costco.co.uk</w:t>
      </w:r>
      <w:proofErr w:type="gramEnd"/>
      <w:r w:rsidRPr="00E33978">
        <w:rPr>
          <w:rFonts w:ascii="Arial" w:hAnsi="Arial" w:cs="Arial"/>
          <w:sz w:val="22"/>
          <w:szCs w:val="22"/>
        </w:rPr>
        <w:t xml:space="preserve"> sell</w:t>
      </w:r>
      <w:r w:rsidR="75CBB935" w:rsidRPr="00E33978">
        <w:rPr>
          <w:rFonts w:ascii="Arial" w:hAnsi="Arial" w:cs="Arial"/>
          <w:sz w:val="22"/>
          <w:szCs w:val="22"/>
        </w:rPr>
        <w:t>s</w:t>
      </w:r>
      <w:r w:rsidRPr="00E33978">
        <w:rPr>
          <w:rFonts w:ascii="Arial" w:hAnsi="Arial" w:cs="Arial"/>
          <w:sz w:val="22"/>
          <w:szCs w:val="22"/>
        </w:rPr>
        <w:t xml:space="preserve"> a </w:t>
      </w:r>
      <w:r w:rsidR="157A8090" w:rsidRPr="00E33978">
        <w:rPr>
          <w:rFonts w:ascii="Arial" w:hAnsi="Arial" w:cs="Arial"/>
          <w:sz w:val="22"/>
          <w:szCs w:val="22"/>
        </w:rPr>
        <w:t>roof-mounted (static) PV syst</w:t>
      </w:r>
      <w:r w:rsidR="3969C7F2" w:rsidRPr="00E33978">
        <w:rPr>
          <w:rFonts w:ascii="Arial" w:hAnsi="Arial" w:cs="Arial"/>
          <w:sz w:val="22"/>
          <w:szCs w:val="22"/>
        </w:rPr>
        <w:t xml:space="preserve">em for £12,999. </w:t>
      </w:r>
    </w:p>
    <w:p w14:paraId="2662441C" w14:textId="4FBB81FF" w:rsidR="3969C7F2" w:rsidRPr="00E33978" w:rsidRDefault="3969C7F2">
      <w:pPr>
        <w:rPr>
          <w:rFonts w:ascii="Arial" w:hAnsi="Arial" w:cs="Arial"/>
          <w:sz w:val="22"/>
          <w:szCs w:val="22"/>
        </w:rPr>
      </w:pPr>
      <w:r w:rsidRPr="00E33978">
        <w:rPr>
          <w:rFonts w:ascii="Arial" w:hAnsi="Arial" w:cs="Arial"/>
          <w:noProof/>
          <w:sz w:val="22"/>
          <w:szCs w:val="22"/>
        </w:rPr>
        <w:lastRenderedPageBreak/>
        <w:drawing>
          <wp:inline distT="0" distB="0" distL="0" distR="0" wp14:anchorId="277A6021" wp14:editId="1A52440C">
            <wp:extent cx="2819400" cy="2819400"/>
            <wp:effectExtent l="0" t="0" r="0" b="0"/>
            <wp:docPr id="1880608959" name="Picture 1880608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9400" cy="2819400"/>
                    </a:xfrm>
                    <a:prstGeom prst="rect">
                      <a:avLst/>
                    </a:prstGeom>
                  </pic:spPr>
                </pic:pic>
              </a:graphicData>
            </a:graphic>
          </wp:inline>
        </w:drawing>
      </w:r>
    </w:p>
    <w:p w14:paraId="36DA3796" w14:textId="045E1128" w:rsidR="24F2F0BC" w:rsidRPr="00E33978" w:rsidRDefault="24F2F0BC">
      <w:pPr>
        <w:rPr>
          <w:rFonts w:ascii="Arial" w:hAnsi="Arial" w:cs="Arial"/>
          <w:sz w:val="22"/>
          <w:szCs w:val="22"/>
        </w:rPr>
      </w:pPr>
      <w:r w:rsidRPr="00E33978">
        <w:rPr>
          <w:rFonts w:ascii="Arial" w:hAnsi="Arial" w:cs="Arial"/>
          <w:sz w:val="22"/>
          <w:szCs w:val="22"/>
        </w:rPr>
        <w:t>Figure 9 – Fresh Solar 3.4kW Solar PV System with 13.5kW Tesla Powerwall 3 Battery</w:t>
      </w:r>
      <w:r w:rsidR="0012693C">
        <w:rPr>
          <w:rFonts w:ascii="Arial" w:hAnsi="Arial" w:cs="Arial"/>
          <w:sz w:val="22"/>
          <w:szCs w:val="22"/>
        </w:rPr>
        <w:t xml:space="preserve"> </w:t>
      </w:r>
      <w:sdt>
        <w:sdtPr>
          <w:rPr>
            <w:rFonts w:ascii="Arial" w:hAnsi="Arial" w:cs="Arial"/>
            <w:sz w:val="22"/>
            <w:szCs w:val="22"/>
          </w:rPr>
          <w:id w:val="1727101241"/>
          <w:citation/>
        </w:sdtPr>
        <w:sdtContent>
          <w:r w:rsidR="0012693C">
            <w:rPr>
              <w:rFonts w:ascii="Arial" w:hAnsi="Arial" w:cs="Arial"/>
              <w:sz w:val="22"/>
              <w:szCs w:val="22"/>
            </w:rPr>
            <w:fldChar w:fldCharType="begin"/>
          </w:r>
          <w:r w:rsidR="0012693C">
            <w:rPr>
              <w:rFonts w:ascii="Arial" w:hAnsi="Arial" w:cs="Arial"/>
              <w:sz w:val="22"/>
              <w:szCs w:val="22"/>
              <w:lang w:val="en-GB"/>
            </w:rPr>
            <w:instrText xml:space="preserve"> CITATION Cos25 \l 2057 </w:instrText>
          </w:r>
          <w:r w:rsidR="0012693C">
            <w:rPr>
              <w:rFonts w:ascii="Arial" w:hAnsi="Arial" w:cs="Arial"/>
              <w:sz w:val="22"/>
              <w:szCs w:val="22"/>
            </w:rPr>
            <w:fldChar w:fldCharType="separate"/>
          </w:r>
          <w:r w:rsidR="00413EA6" w:rsidRPr="00413EA6">
            <w:rPr>
              <w:rFonts w:ascii="Arial" w:hAnsi="Arial" w:cs="Arial"/>
              <w:noProof/>
              <w:sz w:val="22"/>
              <w:szCs w:val="22"/>
              <w:lang w:val="en-GB"/>
            </w:rPr>
            <w:t>[39]</w:t>
          </w:r>
          <w:r w:rsidR="0012693C">
            <w:rPr>
              <w:rFonts w:ascii="Arial" w:hAnsi="Arial" w:cs="Arial"/>
              <w:sz w:val="22"/>
              <w:szCs w:val="22"/>
            </w:rPr>
            <w:fldChar w:fldCharType="end"/>
          </w:r>
        </w:sdtContent>
      </w:sdt>
    </w:p>
    <w:p w14:paraId="67665C48" w14:textId="6377B986" w:rsidR="24F2F0BC" w:rsidRPr="00E33978" w:rsidRDefault="24F2F0BC">
      <w:pPr>
        <w:rPr>
          <w:rFonts w:ascii="Arial" w:hAnsi="Arial" w:cs="Arial"/>
          <w:sz w:val="22"/>
          <w:szCs w:val="22"/>
        </w:rPr>
      </w:pPr>
      <w:r w:rsidRPr="00E33978">
        <w:rPr>
          <w:rFonts w:ascii="Arial" w:hAnsi="Arial" w:cs="Arial"/>
          <w:sz w:val="22"/>
          <w:szCs w:val="22"/>
        </w:rPr>
        <w:t>T</w:t>
      </w:r>
      <w:r w:rsidR="186D9183" w:rsidRPr="00E33978">
        <w:rPr>
          <w:rFonts w:ascii="Arial" w:hAnsi="Arial" w:cs="Arial"/>
          <w:sz w:val="22"/>
          <w:szCs w:val="22"/>
        </w:rPr>
        <w:t>his system</w:t>
      </w:r>
      <w:r w:rsidR="5CFA07F5" w:rsidRPr="00E33978">
        <w:rPr>
          <w:rFonts w:ascii="Arial" w:hAnsi="Arial" w:cs="Arial"/>
          <w:sz w:val="22"/>
          <w:szCs w:val="22"/>
        </w:rPr>
        <w:t xml:space="preserve">, although not a tracking system, uses an array of 430W </w:t>
      </w:r>
      <w:r w:rsidR="17AFF273" w:rsidRPr="00E33978">
        <w:rPr>
          <w:rFonts w:ascii="Arial" w:hAnsi="Arial" w:cs="Arial"/>
          <w:sz w:val="22"/>
          <w:szCs w:val="22"/>
        </w:rPr>
        <w:t xml:space="preserve">panels which are mounted onto the roofs of dwellings and businesses. These PV panels are monocrystalline and have an efficiency of up to 22%. This system also </w:t>
      </w:r>
      <w:proofErr w:type="gramStart"/>
      <w:r w:rsidR="17AFF273" w:rsidRPr="00E33978">
        <w:rPr>
          <w:rFonts w:ascii="Arial" w:hAnsi="Arial" w:cs="Arial"/>
          <w:sz w:val="22"/>
          <w:szCs w:val="22"/>
        </w:rPr>
        <w:t>al</w:t>
      </w:r>
      <w:r w:rsidR="525AAB33" w:rsidRPr="00E33978">
        <w:rPr>
          <w:rFonts w:ascii="Arial" w:hAnsi="Arial" w:cs="Arial"/>
          <w:sz w:val="22"/>
          <w:szCs w:val="22"/>
        </w:rPr>
        <w:t>lows for</w:t>
      </w:r>
      <w:proofErr w:type="gramEnd"/>
      <w:r w:rsidR="525AAB33" w:rsidRPr="00E33978">
        <w:rPr>
          <w:rFonts w:ascii="Arial" w:hAnsi="Arial" w:cs="Arial"/>
          <w:sz w:val="22"/>
          <w:szCs w:val="22"/>
        </w:rPr>
        <w:t xml:space="preserve"> monitoring using a phone application and creates an opportunity to provide energy to its location or </w:t>
      </w:r>
      <w:r w:rsidR="56465FC7" w:rsidRPr="00E33978">
        <w:rPr>
          <w:rFonts w:ascii="Arial" w:hAnsi="Arial" w:cs="Arial"/>
          <w:sz w:val="22"/>
          <w:szCs w:val="22"/>
        </w:rPr>
        <w:t xml:space="preserve">sell energy back to the grid. It is worth noting that the installation costs are included in the price and that the </w:t>
      </w:r>
      <w:r w:rsidR="2906D7BE" w:rsidRPr="00E33978">
        <w:rPr>
          <w:rFonts w:ascii="Arial" w:hAnsi="Arial" w:cs="Arial"/>
          <w:sz w:val="22"/>
          <w:szCs w:val="22"/>
        </w:rPr>
        <w:t>battery included is rated at IP55 but there is no information available for the IP rating of the PV panel.</w:t>
      </w:r>
    </w:p>
    <w:p w14:paraId="61EB795D" w14:textId="38C797A7" w:rsidR="4E094715" w:rsidRPr="00E33978" w:rsidRDefault="4E094715"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17" w:name="_Toc196826626"/>
      <w:r w:rsidR="270791C8" w:rsidRPr="00E33978">
        <w:rPr>
          <w:rFonts w:ascii="Arial" w:eastAsia="Arial" w:hAnsi="Arial" w:cs="Arial"/>
        </w:rPr>
        <w:t>Design &amp; Research Methodology</w:t>
      </w:r>
      <w:bookmarkEnd w:id="17"/>
    </w:p>
    <w:p w14:paraId="3CE5599D" w14:textId="0E964399" w:rsidR="08B6927B" w:rsidRPr="00E33978" w:rsidRDefault="08B6927B" w:rsidP="299D07EF">
      <w:pPr>
        <w:pStyle w:val="Heading2"/>
        <w:rPr>
          <w:rFonts w:ascii="Arial" w:eastAsia="Arial" w:hAnsi="Arial" w:cs="Arial"/>
        </w:rPr>
      </w:pPr>
      <w:bookmarkStart w:id="18" w:name="_Toc196826627"/>
      <w:r w:rsidRPr="00E33978">
        <w:rPr>
          <w:rFonts w:ascii="Arial" w:eastAsia="Arial" w:hAnsi="Arial" w:cs="Arial"/>
        </w:rPr>
        <w:t xml:space="preserve">3.1- </w:t>
      </w:r>
      <w:r w:rsidR="270791C8" w:rsidRPr="00E33978">
        <w:rPr>
          <w:rFonts w:ascii="Arial" w:eastAsia="Arial" w:hAnsi="Arial" w:cs="Arial"/>
        </w:rPr>
        <w:t>Design</w:t>
      </w:r>
      <w:r w:rsidR="7D900E56" w:rsidRPr="00E33978">
        <w:rPr>
          <w:rFonts w:ascii="Arial" w:eastAsia="Arial" w:hAnsi="Arial" w:cs="Arial"/>
        </w:rPr>
        <w:t xml:space="preserve"> Methodology</w:t>
      </w:r>
      <w:bookmarkEnd w:id="18"/>
    </w:p>
    <w:p w14:paraId="72229E55" w14:textId="1FECF047" w:rsidR="53883F53" w:rsidRPr="00E33978" w:rsidRDefault="53883F53" w:rsidP="299D07EF">
      <w:pPr>
        <w:pStyle w:val="Heading3"/>
        <w:rPr>
          <w:rFonts w:ascii="Arial" w:hAnsi="Arial" w:cs="Arial"/>
        </w:rPr>
      </w:pPr>
      <w:bookmarkStart w:id="19" w:name="_Toc196826628"/>
      <w:r w:rsidRPr="00E33978">
        <w:rPr>
          <w:rFonts w:ascii="Arial" w:hAnsi="Arial" w:cs="Arial"/>
        </w:rPr>
        <w:t xml:space="preserve">3.1a- </w:t>
      </w:r>
      <w:r w:rsidR="1C7A0EEF" w:rsidRPr="00E33978">
        <w:rPr>
          <w:rFonts w:ascii="Arial" w:hAnsi="Arial" w:cs="Arial"/>
        </w:rPr>
        <w:t>Simulation &amp; Code</w:t>
      </w:r>
      <w:bookmarkEnd w:id="19"/>
    </w:p>
    <w:p w14:paraId="31048516" w14:textId="1AECF3E0" w:rsidR="2E9FE10A" w:rsidRPr="00E33978" w:rsidRDefault="2E9FE10A" w:rsidP="299D07EF">
      <w:pPr>
        <w:rPr>
          <w:rFonts w:ascii="Arial" w:eastAsia="Arial" w:hAnsi="Arial" w:cs="Arial"/>
          <w:sz w:val="22"/>
          <w:szCs w:val="22"/>
        </w:rPr>
      </w:pPr>
      <w:r w:rsidRPr="00E33978">
        <w:rPr>
          <w:rFonts w:ascii="Arial" w:eastAsia="Arial" w:hAnsi="Arial" w:cs="Arial"/>
          <w:sz w:val="22"/>
          <w:szCs w:val="22"/>
        </w:rPr>
        <w:t xml:space="preserve">To design a </w:t>
      </w:r>
      <w:r w:rsidR="5ED8E841" w:rsidRPr="00E33978">
        <w:rPr>
          <w:rFonts w:ascii="Arial" w:eastAsia="Arial" w:hAnsi="Arial" w:cs="Arial"/>
          <w:sz w:val="22"/>
          <w:szCs w:val="22"/>
        </w:rPr>
        <w:t xml:space="preserve">solar tracking system a digital simulation will first be produced, then followed by a physical prototype of the same system. </w:t>
      </w:r>
      <w:r w:rsidR="720ACC97" w:rsidRPr="00E33978">
        <w:rPr>
          <w:rFonts w:ascii="Arial" w:eastAsia="Arial" w:hAnsi="Arial" w:cs="Arial"/>
          <w:sz w:val="22"/>
          <w:szCs w:val="22"/>
        </w:rPr>
        <w:t>The advantages of this are</w:t>
      </w:r>
      <w:r w:rsidR="5ED8E841" w:rsidRPr="00E33978">
        <w:rPr>
          <w:rFonts w:ascii="Arial" w:eastAsia="Arial" w:hAnsi="Arial" w:cs="Arial"/>
          <w:sz w:val="22"/>
          <w:szCs w:val="22"/>
        </w:rPr>
        <w:t xml:space="preserve"> to ensure that </w:t>
      </w:r>
      <w:r w:rsidR="0881F770" w:rsidRPr="00E33978">
        <w:rPr>
          <w:rFonts w:ascii="Arial" w:eastAsia="Arial" w:hAnsi="Arial" w:cs="Arial"/>
          <w:sz w:val="22"/>
          <w:szCs w:val="22"/>
        </w:rPr>
        <w:t xml:space="preserve">the produced system will work when code is developed and translated </w:t>
      </w:r>
      <w:r w:rsidR="3379AE53" w:rsidRPr="00E33978">
        <w:rPr>
          <w:rFonts w:ascii="Arial" w:eastAsia="Arial" w:hAnsi="Arial" w:cs="Arial"/>
          <w:sz w:val="22"/>
          <w:szCs w:val="22"/>
        </w:rPr>
        <w:t xml:space="preserve">onto </w:t>
      </w:r>
      <w:r w:rsidR="0881F770" w:rsidRPr="00E33978">
        <w:rPr>
          <w:rFonts w:ascii="Arial" w:eastAsia="Arial" w:hAnsi="Arial" w:cs="Arial"/>
          <w:sz w:val="22"/>
          <w:szCs w:val="22"/>
        </w:rPr>
        <w:t>a</w:t>
      </w:r>
      <w:r w:rsidR="609B5CB8" w:rsidRPr="00E33978">
        <w:rPr>
          <w:rFonts w:ascii="Arial" w:eastAsia="Arial" w:hAnsi="Arial" w:cs="Arial"/>
          <w:sz w:val="22"/>
          <w:szCs w:val="22"/>
        </w:rPr>
        <w:t xml:space="preserve"> PIC</w:t>
      </w:r>
      <w:r w:rsidR="0881F770" w:rsidRPr="00E33978">
        <w:rPr>
          <w:rFonts w:ascii="Arial" w:eastAsia="Arial" w:hAnsi="Arial" w:cs="Arial"/>
          <w:sz w:val="22"/>
          <w:szCs w:val="22"/>
        </w:rPr>
        <w:t xml:space="preserve">. Additionally, it allows for bug identification and rectification as doing this </w:t>
      </w:r>
      <w:r w:rsidR="6728C36C" w:rsidRPr="00E33978">
        <w:rPr>
          <w:rFonts w:ascii="Arial" w:eastAsia="Arial" w:hAnsi="Arial" w:cs="Arial"/>
          <w:sz w:val="22"/>
          <w:szCs w:val="22"/>
        </w:rPr>
        <w:t xml:space="preserve">through testing the physical system may take extra time and could potentially damage components. Having a simulated </w:t>
      </w:r>
      <w:r w:rsidR="2EE7AB4C" w:rsidRPr="00E33978">
        <w:rPr>
          <w:rFonts w:ascii="Arial" w:eastAsia="Arial" w:hAnsi="Arial" w:cs="Arial"/>
          <w:sz w:val="22"/>
          <w:szCs w:val="22"/>
        </w:rPr>
        <w:t xml:space="preserve">system </w:t>
      </w:r>
      <w:r w:rsidR="6728C36C" w:rsidRPr="00E33978">
        <w:rPr>
          <w:rFonts w:ascii="Arial" w:eastAsia="Arial" w:hAnsi="Arial" w:cs="Arial"/>
          <w:sz w:val="22"/>
          <w:szCs w:val="22"/>
        </w:rPr>
        <w:t xml:space="preserve">also provides a schematic </w:t>
      </w:r>
      <w:r w:rsidR="4C0C2711" w:rsidRPr="00E33978">
        <w:rPr>
          <w:rFonts w:ascii="Arial" w:eastAsia="Arial" w:hAnsi="Arial" w:cs="Arial"/>
          <w:sz w:val="22"/>
          <w:szCs w:val="22"/>
        </w:rPr>
        <w:t>as to how the layout of the ph</w:t>
      </w:r>
      <w:r w:rsidR="2D9DE2C6" w:rsidRPr="00E33978">
        <w:rPr>
          <w:rFonts w:ascii="Arial" w:eastAsia="Arial" w:hAnsi="Arial" w:cs="Arial"/>
          <w:sz w:val="22"/>
          <w:szCs w:val="22"/>
        </w:rPr>
        <w:t>ysical system should look and where its connections should be.</w:t>
      </w:r>
      <w:r w:rsidR="7299BCF5" w:rsidRPr="00E33978">
        <w:rPr>
          <w:rFonts w:ascii="Arial" w:eastAsia="Arial" w:hAnsi="Arial" w:cs="Arial"/>
          <w:sz w:val="22"/>
          <w:szCs w:val="22"/>
        </w:rPr>
        <w:t xml:space="preserve"> The simulated system will be made using the Proteus 8 software</w:t>
      </w:r>
      <w:r w:rsidR="2B84CE63" w:rsidRPr="00E33978">
        <w:rPr>
          <w:rFonts w:ascii="Arial" w:eastAsia="Arial" w:hAnsi="Arial" w:cs="Arial"/>
          <w:sz w:val="22"/>
          <w:szCs w:val="22"/>
        </w:rPr>
        <w:t>. T</w:t>
      </w:r>
      <w:r w:rsidR="7299BCF5" w:rsidRPr="00E33978">
        <w:rPr>
          <w:rFonts w:ascii="Arial" w:eastAsia="Arial" w:hAnsi="Arial" w:cs="Arial"/>
          <w:sz w:val="22"/>
          <w:szCs w:val="22"/>
        </w:rPr>
        <w:t>he code will be</w:t>
      </w:r>
      <w:r w:rsidR="740F98D0" w:rsidRPr="00E33978">
        <w:rPr>
          <w:rFonts w:ascii="Arial" w:eastAsia="Arial" w:hAnsi="Arial" w:cs="Arial"/>
          <w:sz w:val="22"/>
          <w:szCs w:val="22"/>
        </w:rPr>
        <w:t xml:space="preserve"> written in C</w:t>
      </w:r>
      <w:r w:rsidR="17DDBC9C" w:rsidRPr="00E33978">
        <w:rPr>
          <w:rFonts w:ascii="Arial" w:eastAsia="Arial" w:hAnsi="Arial" w:cs="Arial"/>
          <w:sz w:val="22"/>
          <w:szCs w:val="22"/>
        </w:rPr>
        <w:t xml:space="preserve"> </w:t>
      </w:r>
      <w:r w:rsidR="3C3F901A" w:rsidRPr="00E33978">
        <w:rPr>
          <w:rFonts w:ascii="Arial" w:eastAsia="Arial" w:hAnsi="Arial" w:cs="Arial"/>
          <w:sz w:val="22"/>
          <w:szCs w:val="22"/>
        </w:rPr>
        <w:t xml:space="preserve">and will be written within Proteus 8 ‘Source Code’ section of this program. It </w:t>
      </w:r>
      <w:r w:rsidR="17DDBC9C" w:rsidRPr="00E33978">
        <w:rPr>
          <w:rFonts w:ascii="Arial" w:eastAsia="Arial" w:hAnsi="Arial" w:cs="Arial"/>
          <w:sz w:val="22"/>
          <w:szCs w:val="22"/>
        </w:rPr>
        <w:t xml:space="preserve">will be </w:t>
      </w:r>
      <w:r w:rsidR="7299BCF5" w:rsidRPr="00E33978">
        <w:rPr>
          <w:rFonts w:ascii="Arial" w:eastAsia="Arial" w:hAnsi="Arial" w:cs="Arial"/>
          <w:sz w:val="22"/>
          <w:szCs w:val="22"/>
        </w:rPr>
        <w:t>compiled using CCS for PIC.</w:t>
      </w:r>
      <w:r w:rsidR="70D11E2A" w:rsidRPr="00E33978">
        <w:rPr>
          <w:rFonts w:ascii="Arial" w:eastAsia="Arial" w:hAnsi="Arial" w:cs="Arial"/>
          <w:sz w:val="22"/>
          <w:szCs w:val="22"/>
        </w:rPr>
        <w:t xml:space="preserve"> </w:t>
      </w:r>
      <w:r w:rsidR="424C4327" w:rsidRPr="00E33978">
        <w:rPr>
          <w:rFonts w:ascii="Arial" w:eastAsia="Arial" w:hAnsi="Arial" w:cs="Arial"/>
          <w:sz w:val="22"/>
          <w:szCs w:val="22"/>
        </w:rPr>
        <w:t>Proteus 8</w:t>
      </w:r>
      <w:r w:rsidR="70D11E2A" w:rsidRPr="00E33978">
        <w:rPr>
          <w:rFonts w:ascii="Arial" w:eastAsia="Arial" w:hAnsi="Arial" w:cs="Arial"/>
          <w:sz w:val="22"/>
          <w:szCs w:val="22"/>
        </w:rPr>
        <w:t xml:space="preserve"> </w:t>
      </w:r>
      <w:r w:rsidR="0BE9AD5D" w:rsidRPr="00E33978">
        <w:rPr>
          <w:rFonts w:ascii="Arial" w:eastAsia="Arial" w:hAnsi="Arial" w:cs="Arial"/>
          <w:sz w:val="22"/>
          <w:szCs w:val="22"/>
        </w:rPr>
        <w:t xml:space="preserve">is </w:t>
      </w:r>
      <w:r w:rsidR="70D11E2A" w:rsidRPr="00E33978">
        <w:rPr>
          <w:rFonts w:ascii="Arial" w:eastAsia="Arial" w:hAnsi="Arial" w:cs="Arial"/>
          <w:sz w:val="22"/>
          <w:szCs w:val="22"/>
        </w:rPr>
        <w:t>used because</w:t>
      </w:r>
      <w:r w:rsidR="790DA9EA" w:rsidRPr="00E33978">
        <w:rPr>
          <w:rFonts w:ascii="Arial" w:eastAsia="Arial" w:hAnsi="Arial" w:cs="Arial"/>
          <w:sz w:val="22"/>
          <w:szCs w:val="22"/>
        </w:rPr>
        <w:t xml:space="preserve"> </w:t>
      </w:r>
      <w:r w:rsidR="2339046C" w:rsidRPr="00E33978">
        <w:rPr>
          <w:rFonts w:ascii="Arial" w:eastAsia="Arial" w:hAnsi="Arial" w:cs="Arial"/>
          <w:sz w:val="22"/>
          <w:szCs w:val="22"/>
        </w:rPr>
        <w:t>it</w:t>
      </w:r>
      <w:r w:rsidR="6CBC5F76" w:rsidRPr="00E33978">
        <w:rPr>
          <w:rFonts w:ascii="Arial" w:eastAsia="Arial" w:hAnsi="Arial" w:cs="Arial"/>
          <w:sz w:val="22"/>
          <w:szCs w:val="22"/>
        </w:rPr>
        <w:t xml:space="preserve"> </w:t>
      </w:r>
      <w:r w:rsidR="790DA9EA" w:rsidRPr="00E33978">
        <w:rPr>
          <w:rFonts w:ascii="Arial" w:eastAsia="Arial" w:hAnsi="Arial" w:cs="Arial"/>
          <w:sz w:val="22"/>
          <w:szCs w:val="22"/>
        </w:rPr>
        <w:t>provide</w:t>
      </w:r>
      <w:r w:rsidR="35A295DA" w:rsidRPr="00E33978">
        <w:rPr>
          <w:rFonts w:ascii="Arial" w:eastAsia="Arial" w:hAnsi="Arial" w:cs="Arial"/>
          <w:sz w:val="22"/>
          <w:szCs w:val="22"/>
        </w:rPr>
        <w:t>s</w:t>
      </w:r>
      <w:r w:rsidR="790DA9EA" w:rsidRPr="00E33978">
        <w:rPr>
          <w:rFonts w:ascii="Arial" w:eastAsia="Arial" w:hAnsi="Arial" w:cs="Arial"/>
          <w:sz w:val="22"/>
          <w:szCs w:val="22"/>
        </w:rPr>
        <w:t xml:space="preserve"> a streamlined way of producing a schematic diagram for the system, </w:t>
      </w:r>
      <w:proofErr w:type="gramStart"/>
      <w:r w:rsidR="790DA9EA" w:rsidRPr="00E33978">
        <w:rPr>
          <w:rFonts w:ascii="Arial" w:eastAsia="Arial" w:hAnsi="Arial" w:cs="Arial"/>
          <w:sz w:val="22"/>
          <w:szCs w:val="22"/>
        </w:rPr>
        <w:t>allowing for</w:t>
      </w:r>
      <w:proofErr w:type="gramEnd"/>
      <w:r w:rsidR="790DA9EA" w:rsidRPr="00E33978">
        <w:rPr>
          <w:rFonts w:ascii="Arial" w:eastAsia="Arial" w:hAnsi="Arial" w:cs="Arial"/>
          <w:sz w:val="22"/>
          <w:szCs w:val="22"/>
        </w:rPr>
        <w:t xml:space="preserve"> values of inputs and components such as the voltage source and motor</w:t>
      </w:r>
      <w:r w:rsidR="722EB0DD" w:rsidRPr="00E33978">
        <w:rPr>
          <w:rFonts w:ascii="Arial" w:eastAsia="Arial" w:hAnsi="Arial" w:cs="Arial"/>
          <w:sz w:val="22"/>
          <w:szCs w:val="22"/>
        </w:rPr>
        <w:t xml:space="preserve"> to be changed. As well as this, </w:t>
      </w:r>
      <w:r w:rsidR="4C254B6D" w:rsidRPr="00E33978">
        <w:rPr>
          <w:rFonts w:ascii="Arial" w:eastAsia="Arial" w:hAnsi="Arial" w:cs="Arial"/>
          <w:sz w:val="22"/>
          <w:szCs w:val="22"/>
        </w:rPr>
        <w:t xml:space="preserve">CCS for PIC allows for the code to be compiled from a .c and </w:t>
      </w:r>
      <w:r w:rsidR="5402AB37" w:rsidRPr="00E33978">
        <w:rPr>
          <w:rFonts w:ascii="Arial" w:eastAsia="Arial" w:hAnsi="Arial" w:cs="Arial"/>
          <w:sz w:val="22"/>
          <w:szCs w:val="22"/>
        </w:rPr>
        <w:t>.h</w:t>
      </w:r>
      <w:r w:rsidR="4C254B6D" w:rsidRPr="00E33978">
        <w:rPr>
          <w:rFonts w:ascii="Arial" w:eastAsia="Arial" w:hAnsi="Arial" w:cs="Arial"/>
          <w:sz w:val="22"/>
          <w:szCs w:val="22"/>
        </w:rPr>
        <w:t xml:space="preserve"> file</w:t>
      </w:r>
      <w:r w:rsidR="4D1BF431" w:rsidRPr="00E33978">
        <w:rPr>
          <w:rFonts w:ascii="Arial" w:eastAsia="Arial" w:hAnsi="Arial" w:cs="Arial"/>
          <w:sz w:val="22"/>
          <w:szCs w:val="22"/>
        </w:rPr>
        <w:t xml:space="preserve"> into a .hex file.</w:t>
      </w:r>
    </w:p>
    <w:p w14:paraId="5D93BA83" w14:textId="0EDBD427" w:rsidR="299D07EF" w:rsidRPr="00E33978" w:rsidRDefault="299D07EF" w:rsidP="299D07EF">
      <w:pPr>
        <w:rPr>
          <w:rFonts w:ascii="Arial" w:eastAsia="Arial" w:hAnsi="Arial" w:cs="Arial"/>
        </w:rPr>
      </w:pPr>
    </w:p>
    <w:p w14:paraId="179A80CC" w14:textId="1E42C5A3" w:rsidR="718C5404" w:rsidRPr="00E33978" w:rsidRDefault="718C5404" w:rsidP="299D07EF">
      <w:pPr>
        <w:pStyle w:val="Heading3"/>
        <w:rPr>
          <w:rFonts w:ascii="Arial" w:hAnsi="Arial" w:cs="Arial"/>
        </w:rPr>
      </w:pPr>
      <w:bookmarkStart w:id="20" w:name="_Toc196826629"/>
      <w:r w:rsidRPr="00E33978">
        <w:rPr>
          <w:rFonts w:ascii="Arial" w:hAnsi="Arial" w:cs="Arial"/>
        </w:rPr>
        <w:lastRenderedPageBreak/>
        <w:t>3.</w:t>
      </w:r>
      <w:r w:rsidR="3F1C6AA0" w:rsidRPr="00E33978">
        <w:rPr>
          <w:rFonts w:ascii="Arial" w:hAnsi="Arial" w:cs="Arial"/>
        </w:rPr>
        <w:t>1b</w:t>
      </w:r>
      <w:r w:rsidRPr="00E33978">
        <w:rPr>
          <w:rFonts w:ascii="Arial" w:hAnsi="Arial" w:cs="Arial"/>
        </w:rPr>
        <w:t xml:space="preserve">- </w:t>
      </w:r>
      <w:r w:rsidR="43B0FD61" w:rsidRPr="00E33978">
        <w:rPr>
          <w:rFonts w:ascii="Arial" w:hAnsi="Arial" w:cs="Arial"/>
        </w:rPr>
        <w:t>PIC Programming</w:t>
      </w:r>
      <w:bookmarkEnd w:id="20"/>
    </w:p>
    <w:p w14:paraId="505B886F" w14:textId="46B30510" w:rsidR="70D11E2A" w:rsidRPr="00E33978" w:rsidRDefault="70D11E2A" w:rsidP="299D07EF">
      <w:pPr>
        <w:rPr>
          <w:rFonts w:ascii="Arial" w:eastAsia="Arial" w:hAnsi="Arial" w:cs="Arial"/>
          <w:sz w:val="22"/>
          <w:szCs w:val="22"/>
        </w:rPr>
      </w:pPr>
      <w:r w:rsidRPr="00E33978">
        <w:rPr>
          <w:rFonts w:ascii="Arial" w:eastAsia="Arial" w:hAnsi="Arial" w:cs="Arial"/>
          <w:sz w:val="22"/>
          <w:szCs w:val="22"/>
        </w:rPr>
        <w:t>As stated above CCS for PIC is the compiler being used, meaning that a PIC microcontroller is also included as a controller for the project. This will be programmed usi</w:t>
      </w:r>
      <w:r w:rsidR="72099DE7" w:rsidRPr="00E33978">
        <w:rPr>
          <w:rFonts w:ascii="Arial" w:eastAsia="Arial" w:hAnsi="Arial" w:cs="Arial"/>
          <w:sz w:val="22"/>
          <w:szCs w:val="22"/>
        </w:rPr>
        <w:t xml:space="preserve">ng </w:t>
      </w:r>
      <w:r w:rsidR="1AB3F8D3" w:rsidRPr="00E33978">
        <w:rPr>
          <w:rFonts w:ascii="Arial" w:eastAsia="Arial" w:hAnsi="Arial" w:cs="Arial"/>
          <w:sz w:val="22"/>
          <w:szCs w:val="22"/>
        </w:rPr>
        <w:t xml:space="preserve">hardware known as </w:t>
      </w:r>
      <w:proofErr w:type="gramStart"/>
      <w:r w:rsidR="1AB3F8D3" w:rsidRPr="00E33978">
        <w:rPr>
          <w:rFonts w:ascii="Arial" w:eastAsia="Arial" w:hAnsi="Arial" w:cs="Arial"/>
          <w:sz w:val="22"/>
          <w:szCs w:val="22"/>
        </w:rPr>
        <w:t>a</w:t>
      </w:r>
      <w:r w:rsidR="376F82F0" w:rsidRPr="00E33978">
        <w:rPr>
          <w:rFonts w:ascii="Arial" w:eastAsia="Arial" w:hAnsi="Arial" w:cs="Arial"/>
          <w:sz w:val="22"/>
          <w:szCs w:val="22"/>
        </w:rPr>
        <w:t xml:space="preserve"> PICkit3</w:t>
      </w:r>
      <w:proofErr w:type="gramEnd"/>
      <w:r w:rsidR="376F82F0" w:rsidRPr="00E33978">
        <w:rPr>
          <w:rFonts w:ascii="Arial" w:eastAsia="Arial" w:hAnsi="Arial" w:cs="Arial"/>
          <w:sz w:val="22"/>
          <w:szCs w:val="22"/>
        </w:rPr>
        <w:t xml:space="preserve"> PIC programmer. </w:t>
      </w:r>
      <w:r w:rsidR="0E5FF5E7" w:rsidRPr="00E33978">
        <w:rPr>
          <w:rFonts w:ascii="Arial" w:eastAsia="Arial" w:hAnsi="Arial" w:cs="Arial"/>
          <w:sz w:val="22"/>
          <w:szCs w:val="22"/>
        </w:rPr>
        <w:t xml:space="preserve">Using the .hex file generated by the compiler, </w:t>
      </w:r>
      <w:r w:rsidR="7F71B561" w:rsidRPr="00E33978">
        <w:rPr>
          <w:rFonts w:ascii="Arial" w:eastAsia="Arial" w:hAnsi="Arial" w:cs="Arial"/>
          <w:sz w:val="22"/>
          <w:szCs w:val="22"/>
        </w:rPr>
        <w:t>the PICkit3 can be connected to a breadboard containing a PIC to program it.</w:t>
      </w:r>
      <w:r w:rsidR="447DC8EA" w:rsidRPr="00E33978">
        <w:rPr>
          <w:rFonts w:ascii="Arial" w:eastAsia="Arial" w:hAnsi="Arial" w:cs="Arial"/>
          <w:sz w:val="22"/>
          <w:szCs w:val="22"/>
        </w:rPr>
        <w:t xml:space="preserve"> By interfacing </w:t>
      </w:r>
      <w:proofErr w:type="gramStart"/>
      <w:r w:rsidR="447DC8EA" w:rsidRPr="00E33978">
        <w:rPr>
          <w:rFonts w:ascii="Arial" w:eastAsia="Arial" w:hAnsi="Arial" w:cs="Arial"/>
          <w:sz w:val="22"/>
          <w:szCs w:val="22"/>
        </w:rPr>
        <w:t>the PICkit3</w:t>
      </w:r>
      <w:proofErr w:type="gramEnd"/>
      <w:r w:rsidR="447DC8EA" w:rsidRPr="00E33978">
        <w:rPr>
          <w:rFonts w:ascii="Arial" w:eastAsia="Arial" w:hAnsi="Arial" w:cs="Arial"/>
          <w:sz w:val="22"/>
          <w:szCs w:val="22"/>
        </w:rPr>
        <w:t xml:space="preserve"> with a computer by using a USB connection, </w:t>
      </w:r>
      <w:proofErr w:type="gramStart"/>
      <w:r w:rsidR="447DC8EA" w:rsidRPr="00E33978">
        <w:rPr>
          <w:rFonts w:ascii="Arial" w:eastAsia="Arial" w:hAnsi="Arial" w:cs="Arial"/>
          <w:sz w:val="22"/>
          <w:szCs w:val="22"/>
        </w:rPr>
        <w:t>the PICkit3</w:t>
      </w:r>
      <w:proofErr w:type="gramEnd"/>
      <w:r w:rsidR="447DC8EA" w:rsidRPr="00E33978">
        <w:rPr>
          <w:rFonts w:ascii="Arial" w:eastAsia="Arial" w:hAnsi="Arial" w:cs="Arial"/>
          <w:sz w:val="22"/>
          <w:szCs w:val="22"/>
        </w:rPr>
        <w:t xml:space="preserve"> can connect to software known as MPLAB IPE. </w:t>
      </w:r>
      <w:r w:rsidR="278E3926" w:rsidRPr="00E33978">
        <w:rPr>
          <w:rFonts w:ascii="Arial" w:eastAsia="Arial" w:hAnsi="Arial" w:cs="Arial"/>
          <w:sz w:val="22"/>
          <w:szCs w:val="22"/>
        </w:rPr>
        <w:t>Using this software and the hardware connection, a supply voltage can be sourced from the computer to the chosen PIC</w:t>
      </w:r>
      <w:r w:rsidR="7F40E62F" w:rsidRPr="00E33978">
        <w:rPr>
          <w:rFonts w:ascii="Arial" w:eastAsia="Arial" w:hAnsi="Arial" w:cs="Arial"/>
          <w:sz w:val="22"/>
          <w:szCs w:val="22"/>
        </w:rPr>
        <w:t xml:space="preserve"> which powers and allows for code to be installed to it.</w:t>
      </w:r>
    </w:p>
    <w:p w14:paraId="7F8E918D" w14:textId="29D5AFAE" w:rsidR="299D07EF" w:rsidRPr="00E33978" w:rsidRDefault="299D07EF" w:rsidP="299D07EF">
      <w:pPr>
        <w:rPr>
          <w:rFonts w:ascii="Arial" w:eastAsia="Arial" w:hAnsi="Arial" w:cs="Arial"/>
        </w:rPr>
      </w:pPr>
    </w:p>
    <w:p w14:paraId="575A14F7" w14:textId="03D27ECB" w:rsidR="00AEE6DE" w:rsidRPr="00E33978" w:rsidRDefault="00AEE6DE" w:rsidP="299D07EF">
      <w:pPr>
        <w:pStyle w:val="Heading3"/>
        <w:rPr>
          <w:rFonts w:ascii="Arial" w:eastAsia="Arial" w:hAnsi="Arial" w:cs="Arial"/>
        </w:rPr>
      </w:pPr>
      <w:bookmarkStart w:id="21" w:name="_Toc196826630"/>
      <w:r w:rsidRPr="00E33978">
        <w:rPr>
          <w:rFonts w:ascii="Arial" w:eastAsia="Arial" w:hAnsi="Arial" w:cs="Arial"/>
        </w:rPr>
        <w:t>3.</w:t>
      </w:r>
      <w:r w:rsidR="6E1111B1" w:rsidRPr="00E33978">
        <w:rPr>
          <w:rFonts w:ascii="Arial" w:eastAsia="Arial" w:hAnsi="Arial" w:cs="Arial"/>
        </w:rPr>
        <w:t>1c</w:t>
      </w:r>
      <w:r w:rsidRPr="00E33978">
        <w:rPr>
          <w:rFonts w:ascii="Arial" w:eastAsia="Arial" w:hAnsi="Arial" w:cs="Arial"/>
        </w:rPr>
        <w:t xml:space="preserve">- </w:t>
      </w:r>
      <w:r w:rsidR="6BE56779" w:rsidRPr="00E33978">
        <w:rPr>
          <w:rFonts w:ascii="Arial" w:eastAsia="Arial" w:hAnsi="Arial" w:cs="Arial"/>
        </w:rPr>
        <w:t>Breadboard Circuit</w:t>
      </w:r>
      <w:bookmarkEnd w:id="21"/>
    </w:p>
    <w:p w14:paraId="64C938D2" w14:textId="3388F475" w:rsidR="6BE56779" w:rsidRPr="00E33978" w:rsidRDefault="6BE56779" w:rsidP="299D07EF">
      <w:pPr>
        <w:rPr>
          <w:rFonts w:ascii="Arial" w:eastAsia="Arial" w:hAnsi="Arial" w:cs="Arial"/>
          <w:sz w:val="22"/>
          <w:szCs w:val="22"/>
        </w:rPr>
      </w:pPr>
      <w:r w:rsidRPr="00E33978">
        <w:rPr>
          <w:rFonts w:ascii="Arial" w:eastAsia="Arial" w:hAnsi="Arial" w:cs="Arial"/>
          <w:sz w:val="22"/>
          <w:szCs w:val="22"/>
        </w:rPr>
        <w:t>Once the PIC is programmed, a prototype of the system will be built using breadboard</w:t>
      </w:r>
      <w:r w:rsidR="705337F8" w:rsidRPr="00E33978">
        <w:rPr>
          <w:rFonts w:ascii="Arial" w:eastAsia="Arial" w:hAnsi="Arial" w:cs="Arial"/>
          <w:sz w:val="22"/>
          <w:szCs w:val="22"/>
        </w:rPr>
        <w:t>s</w:t>
      </w:r>
      <w:r w:rsidRPr="00E33978">
        <w:rPr>
          <w:rFonts w:ascii="Arial" w:eastAsia="Arial" w:hAnsi="Arial" w:cs="Arial"/>
          <w:sz w:val="22"/>
          <w:szCs w:val="22"/>
        </w:rPr>
        <w:t xml:space="preserve"> and other various components. A breadboard will be used as it e</w:t>
      </w:r>
      <w:r w:rsidR="06E5F66C" w:rsidRPr="00E33978">
        <w:rPr>
          <w:rFonts w:ascii="Arial" w:eastAsia="Arial" w:hAnsi="Arial" w:cs="Arial"/>
          <w:sz w:val="22"/>
          <w:szCs w:val="22"/>
        </w:rPr>
        <w:t xml:space="preserve">nsures stable physical connections between contacts connected to the PIC and other parts of the system. Additionally, a breadboard allows for easy modification as other methods of building </w:t>
      </w:r>
      <w:r w:rsidR="00800A16" w:rsidRPr="00E33978">
        <w:rPr>
          <w:rFonts w:ascii="Arial" w:eastAsia="Arial" w:hAnsi="Arial" w:cs="Arial"/>
          <w:sz w:val="22"/>
          <w:szCs w:val="22"/>
        </w:rPr>
        <w:t xml:space="preserve">circuits like this such as </w:t>
      </w:r>
      <w:proofErr w:type="gramStart"/>
      <w:r w:rsidR="00800A16" w:rsidRPr="00E33978">
        <w:rPr>
          <w:rFonts w:ascii="Arial" w:eastAsia="Arial" w:hAnsi="Arial" w:cs="Arial"/>
          <w:sz w:val="22"/>
          <w:szCs w:val="22"/>
        </w:rPr>
        <w:t>a PCB</w:t>
      </w:r>
      <w:proofErr w:type="gramEnd"/>
      <w:r w:rsidR="00800A16" w:rsidRPr="00E33978">
        <w:rPr>
          <w:rFonts w:ascii="Arial" w:eastAsia="Arial" w:hAnsi="Arial" w:cs="Arial"/>
          <w:sz w:val="22"/>
          <w:szCs w:val="22"/>
        </w:rPr>
        <w:t xml:space="preserve"> design mean that soldering must occur. This takes time and additional resources. </w:t>
      </w:r>
      <w:r w:rsidR="48FC5BF6" w:rsidRPr="00E33978">
        <w:rPr>
          <w:rFonts w:ascii="Arial" w:eastAsia="Arial" w:hAnsi="Arial" w:cs="Arial"/>
          <w:sz w:val="22"/>
          <w:szCs w:val="22"/>
        </w:rPr>
        <w:t>It also allows for the rectification of mistakes as if components are placed in the wrong positi</w:t>
      </w:r>
      <w:r w:rsidR="57AF165E" w:rsidRPr="00E33978">
        <w:rPr>
          <w:rFonts w:ascii="Arial" w:eastAsia="Arial" w:hAnsi="Arial" w:cs="Arial"/>
          <w:sz w:val="22"/>
          <w:szCs w:val="22"/>
        </w:rPr>
        <w:t>on</w:t>
      </w:r>
      <w:r w:rsidR="48FC5BF6" w:rsidRPr="00E33978">
        <w:rPr>
          <w:rFonts w:ascii="Arial" w:eastAsia="Arial" w:hAnsi="Arial" w:cs="Arial"/>
          <w:sz w:val="22"/>
          <w:szCs w:val="22"/>
        </w:rPr>
        <w:t xml:space="preserve"> or </w:t>
      </w:r>
      <w:r w:rsidR="6B894AE3" w:rsidRPr="00E33978">
        <w:rPr>
          <w:rFonts w:ascii="Arial" w:eastAsia="Arial" w:hAnsi="Arial" w:cs="Arial"/>
          <w:sz w:val="22"/>
          <w:szCs w:val="22"/>
        </w:rPr>
        <w:t xml:space="preserve">connections are made wrongfully, they can just be pulled out and </w:t>
      </w:r>
      <w:r w:rsidR="721F1E28" w:rsidRPr="00E33978">
        <w:rPr>
          <w:rFonts w:ascii="Arial" w:eastAsia="Arial" w:hAnsi="Arial" w:cs="Arial"/>
          <w:sz w:val="22"/>
          <w:szCs w:val="22"/>
        </w:rPr>
        <w:t xml:space="preserve">placed correctly. Whereas, for </w:t>
      </w:r>
      <w:proofErr w:type="gramStart"/>
      <w:r w:rsidR="721F1E28" w:rsidRPr="00E33978">
        <w:rPr>
          <w:rFonts w:ascii="Arial" w:eastAsia="Arial" w:hAnsi="Arial" w:cs="Arial"/>
          <w:sz w:val="22"/>
          <w:szCs w:val="22"/>
        </w:rPr>
        <w:t>a PCB</w:t>
      </w:r>
      <w:proofErr w:type="gramEnd"/>
      <w:r w:rsidR="721F1E28" w:rsidRPr="00E33978">
        <w:rPr>
          <w:rFonts w:ascii="Arial" w:eastAsia="Arial" w:hAnsi="Arial" w:cs="Arial"/>
          <w:sz w:val="22"/>
          <w:szCs w:val="22"/>
        </w:rPr>
        <w:t xml:space="preserve"> design as a first iteration of a physical prototype, </w:t>
      </w:r>
      <w:proofErr w:type="gramStart"/>
      <w:r w:rsidR="50A20C3D" w:rsidRPr="00E33978">
        <w:rPr>
          <w:rFonts w:ascii="Arial" w:eastAsia="Arial" w:hAnsi="Arial" w:cs="Arial"/>
          <w:sz w:val="22"/>
          <w:szCs w:val="22"/>
        </w:rPr>
        <w:t>a soldering</w:t>
      </w:r>
      <w:proofErr w:type="gramEnd"/>
      <w:r w:rsidR="50A20C3D" w:rsidRPr="00E33978">
        <w:rPr>
          <w:rFonts w:ascii="Arial" w:eastAsia="Arial" w:hAnsi="Arial" w:cs="Arial"/>
          <w:sz w:val="22"/>
          <w:szCs w:val="22"/>
        </w:rPr>
        <w:t xml:space="preserve"> iron and other tools would be used to replace these components. In terms of wrongfully made connections, a completely new PCB would most likely need to be designed.</w:t>
      </w:r>
    </w:p>
    <w:p w14:paraId="1CD12F45" w14:textId="091F328F" w:rsidR="299D07EF" w:rsidRPr="00E33978" w:rsidRDefault="299D07EF" w:rsidP="299D07EF">
      <w:pPr>
        <w:rPr>
          <w:rFonts w:ascii="Arial" w:eastAsia="Arial" w:hAnsi="Arial" w:cs="Arial"/>
        </w:rPr>
      </w:pPr>
    </w:p>
    <w:p w14:paraId="51963148" w14:textId="3BF02B5B" w:rsidR="299D07EF" w:rsidRPr="00E33978" w:rsidRDefault="299D07EF" w:rsidP="299D07EF">
      <w:pPr>
        <w:pStyle w:val="Heading2"/>
        <w:rPr>
          <w:rFonts w:ascii="Arial" w:eastAsia="Arial" w:hAnsi="Arial" w:cs="Arial"/>
        </w:rPr>
      </w:pPr>
      <w:bookmarkStart w:id="22" w:name="_Toc196826631"/>
      <w:r w:rsidRPr="00E33978">
        <w:rPr>
          <w:rFonts w:ascii="Arial" w:eastAsia="Arial" w:hAnsi="Arial" w:cs="Arial"/>
        </w:rPr>
        <w:t>3</w:t>
      </w:r>
      <w:r w:rsidR="08D5D72F" w:rsidRPr="00E33978">
        <w:rPr>
          <w:rFonts w:ascii="Arial" w:eastAsia="Arial" w:hAnsi="Arial" w:cs="Arial"/>
        </w:rPr>
        <w:t>.2</w:t>
      </w:r>
      <w:r w:rsidRPr="00E33978">
        <w:rPr>
          <w:rFonts w:ascii="Arial" w:eastAsia="Arial" w:hAnsi="Arial" w:cs="Arial"/>
        </w:rPr>
        <w:t xml:space="preserve">- </w:t>
      </w:r>
      <w:r w:rsidR="270791C8" w:rsidRPr="00E33978">
        <w:rPr>
          <w:rFonts w:ascii="Arial" w:eastAsia="Arial" w:hAnsi="Arial" w:cs="Arial"/>
        </w:rPr>
        <w:t>Research</w:t>
      </w:r>
      <w:r w:rsidR="055D3FCE" w:rsidRPr="00E33978">
        <w:rPr>
          <w:rFonts w:ascii="Arial" w:eastAsia="Arial" w:hAnsi="Arial" w:cs="Arial"/>
        </w:rPr>
        <w:t xml:space="preserve"> Methodology</w:t>
      </w:r>
      <w:bookmarkEnd w:id="22"/>
    </w:p>
    <w:p w14:paraId="0D2EEDCE" w14:textId="5EA69687" w:rsidR="42F3950E" w:rsidRPr="00E33978" w:rsidRDefault="42F3950E" w:rsidP="299D07EF">
      <w:pPr>
        <w:pStyle w:val="Heading3"/>
        <w:rPr>
          <w:rFonts w:ascii="Arial" w:eastAsia="Arial" w:hAnsi="Arial" w:cs="Arial"/>
        </w:rPr>
      </w:pPr>
      <w:bookmarkStart w:id="23" w:name="_Toc196826632"/>
      <w:r w:rsidRPr="00E33978">
        <w:rPr>
          <w:rFonts w:ascii="Arial" w:eastAsia="Arial" w:hAnsi="Arial" w:cs="Arial"/>
        </w:rPr>
        <w:t xml:space="preserve">3.2a- </w:t>
      </w:r>
      <w:r w:rsidR="1270A2CA" w:rsidRPr="00E33978">
        <w:rPr>
          <w:rFonts w:ascii="Arial" w:eastAsia="Arial" w:hAnsi="Arial" w:cs="Arial"/>
        </w:rPr>
        <w:t>Hypothesis</w:t>
      </w:r>
      <w:bookmarkEnd w:id="23"/>
    </w:p>
    <w:p w14:paraId="5CFF47E4" w14:textId="08734A26" w:rsidR="1270A2CA" w:rsidRPr="00E33978" w:rsidRDefault="1270A2CA" w:rsidP="299D07EF">
      <w:pPr>
        <w:rPr>
          <w:rFonts w:ascii="Arial" w:eastAsia="Arial" w:hAnsi="Arial" w:cs="Arial"/>
          <w:sz w:val="22"/>
          <w:szCs w:val="22"/>
        </w:rPr>
      </w:pPr>
      <w:r w:rsidRPr="00E33978">
        <w:rPr>
          <w:rFonts w:ascii="Arial" w:eastAsia="Arial" w:hAnsi="Arial" w:cs="Arial"/>
          <w:sz w:val="22"/>
          <w:szCs w:val="22"/>
        </w:rPr>
        <w:t xml:space="preserve">It is hypothesized that using a PV panel in combination with a single-axis solar tracker will produce a higher power output over a given </w:t>
      </w:r>
      <w:r w:rsidR="0093AB25" w:rsidRPr="00E33978">
        <w:rPr>
          <w:rFonts w:ascii="Arial" w:eastAsia="Arial" w:hAnsi="Arial" w:cs="Arial"/>
          <w:sz w:val="22"/>
          <w:szCs w:val="22"/>
        </w:rPr>
        <w:t>period</w:t>
      </w:r>
      <w:r w:rsidRPr="00E33978">
        <w:rPr>
          <w:rFonts w:ascii="Arial" w:eastAsia="Arial" w:hAnsi="Arial" w:cs="Arial"/>
          <w:sz w:val="22"/>
          <w:szCs w:val="22"/>
        </w:rPr>
        <w:t xml:space="preserve"> than t</w:t>
      </w:r>
      <w:r w:rsidR="144A605D" w:rsidRPr="00E33978">
        <w:rPr>
          <w:rFonts w:ascii="Arial" w:eastAsia="Arial" w:hAnsi="Arial" w:cs="Arial"/>
          <w:sz w:val="22"/>
          <w:szCs w:val="22"/>
        </w:rPr>
        <w:t>hat of a PV panel with no tracking capability.</w:t>
      </w:r>
    </w:p>
    <w:p w14:paraId="6EEE1519" w14:textId="318B7FAC" w:rsidR="0130CBD3" w:rsidRPr="00E33978" w:rsidRDefault="0130CBD3" w:rsidP="299D07EF">
      <w:pPr>
        <w:pStyle w:val="Heading3"/>
        <w:rPr>
          <w:rFonts w:ascii="Arial" w:eastAsia="Arial" w:hAnsi="Arial" w:cs="Arial"/>
        </w:rPr>
      </w:pPr>
      <w:bookmarkStart w:id="24" w:name="_Toc196826633"/>
      <w:r w:rsidRPr="00E33978">
        <w:rPr>
          <w:rFonts w:ascii="Arial" w:eastAsia="Arial" w:hAnsi="Arial" w:cs="Arial"/>
        </w:rPr>
        <w:t>3.</w:t>
      </w:r>
      <w:r w:rsidR="62D609B4" w:rsidRPr="00E33978">
        <w:rPr>
          <w:rFonts w:ascii="Arial" w:eastAsia="Arial" w:hAnsi="Arial" w:cs="Arial"/>
        </w:rPr>
        <w:t>2b</w:t>
      </w:r>
      <w:r w:rsidRPr="00E33978">
        <w:rPr>
          <w:rFonts w:ascii="Arial" w:eastAsia="Arial" w:hAnsi="Arial" w:cs="Arial"/>
        </w:rPr>
        <w:t xml:space="preserve">- </w:t>
      </w:r>
      <w:r w:rsidR="1F804027" w:rsidRPr="00E33978">
        <w:rPr>
          <w:rFonts w:ascii="Arial" w:eastAsia="Arial" w:hAnsi="Arial" w:cs="Arial"/>
        </w:rPr>
        <w:t>Testing Within the Simulation</w:t>
      </w:r>
      <w:bookmarkEnd w:id="24"/>
    </w:p>
    <w:p w14:paraId="6E255235" w14:textId="46A287B3" w:rsidR="586A38FB" w:rsidRPr="00E33978" w:rsidRDefault="586A38FB" w:rsidP="299D07EF">
      <w:pPr>
        <w:rPr>
          <w:rFonts w:ascii="Arial" w:eastAsia="Arial" w:hAnsi="Arial" w:cs="Arial"/>
          <w:sz w:val="22"/>
          <w:szCs w:val="22"/>
        </w:rPr>
      </w:pPr>
      <w:r w:rsidRPr="00E33978">
        <w:rPr>
          <w:rFonts w:ascii="Arial" w:eastAsia="Arial" w:hAnsi="Arial" w:cs="Arial"/>
          <w:sz w:val="22"/>
          <w:szCs w:val="22"/>
        </w:rPr>
        <w:t xml:space="preserve">Although no results will be gathered from the simulated design of the system, testing and verification of the </w:t>
      </w:r>
      <w:r w:rsidR="4C7280DB" w:rsidRPr="00E33978">
        <w:rPr>
          <w:rFonts w:ascii="Arial" w:eastAsia="Arial" w:hAnsi="Arial" w:cs="Arial"/>
          <w:sz w:val="22"/>
          <w:szCs w:val="22"/>
        </w:rPr>
        <w:t xml:space="preserve">solar tracker’s </w:t>
      </w:r>
      <w:r w:rsidRPr="00E33978">
        <w:rPr>
          <w:rFonts w:ascii="Arial" w:eastAsia="Arial" w:hAnsi="Arial" w:cs="Arial"/>
          <w:sz w:val="22"/>
          <w:szCs w:val="22"/>
        </w:rPr>
        <w:t>function will occur using Proteus 8 as mentioned above. T</w:t>
      </w:r>
      <w:r w:rsidR="6DD3021C" w:rsidRPr="00E33978">
        <w:rPr>
          <w:rFonts w:ascii="Arial" w:eastAsia="Arial" w:hAnsi="Arial" w:cs="Arial"/>
          <w:sz w:val="22"/>
          <w:szCs w:val="22"/>
        </w:rPr>
        <w:t xml:space="preserve">esting this will simply include verifying that the motor used by the system operates as intended. Also, the </w:t>
      </w:r>
      <w:r w:rsidR="0A7742EA" w:rsidRPr="00E33978">
        <w:rPr>
          <w:rFonts w:ascii="Arial" w:eastAsia="Arial" w:hAnsi="Arial" w:cs="Arial"/>
          <w:sz w:val="22"/>
          <w:szCs w:val="22"/>
        </w:rPr>
        <w:t>behavior of the LDRs and their influence on the motor's operation will be tested this way.</w:t>
      </w:r>
    </w:p>
    <w:p w14:paraId="0CE12812" w14:textId="48972852" w:rsidR="49E0DFB6" w:rsidRPr="00E33978" w:rsidRDefault="49E0DFB6" w:rsidP="299D07EF">
      <w:pPr>
        <w:pStyle w:val="Heading3"/>
        <w:rPr>
          <w:rFonts w:ascii="Arial" w:eastAsia="Arial" w:hAnsi="Arial" w:cs="Arial"/>
        </w:rPr>
      </w:pPr>
      <w:bookmarkStart w:id="25" w:name="_Toc196826634"/>
      <w:r w:rsidRPr="00E33978">
        <w:rPr>
          <w:rFonts w:ascii="Arial" w:eastAsia="Arial" w:hAnsi="Arial" w:cs="Arial"/>
        </w:rPr>
        <w:t>3</w:t>
      </w:r>
      <w:r w:rsidR="6F0355D8" w:rsidRPr="00E33978">
        <w:rPr>
          <w:rFonts w:ascii="Arial" w:eastAsia="Arial" w:hAnsi="Arial" w:cs="Arial"/>
        </w:rPr>
        <w:t xml:space="preserve">.2c- </w:t>
      </w:r>
      <w:r w:rsidR="028FE993" w:rsidRPr="00E33978">
        <w:rPr>
          <w:rFonts w:ascii="Arial" w:eastAsia="Arial" w:hAnsi="Arial" w:cs="Arial"/>
        </w:rPr>
        <w:t xml:space="preserve">Testing </w:t>
      </w:r>
      <w:r w:rsidR="60E004DD" w:rsidRPr="00E33978">
        <w:rPr>
          <w:rFonts w:ascii="Arial" w:eastAsia="Arial" w:hAnsi="Arial" w:cs="Arial"/>
        </w:rPr>
        <w:t>on</w:t>
      </w:r>
      <w:r w:rsidR="49E24C35" w:rsidRPr="00E33978">
        <w:rPr>
          <w:rFonts w:ascii="Arial" w:eastAsia="Arial" w:hAnsi="Arial" w:cs="Arial"/>
        </w:rPr>
        <w:t xml:space="preserve"> The Prototype</w:t>
      </w:r>
      <w:bookmarkEnd w:id="25"/>
    </w:p>
    <w:p w14:paraId="4ECA9B21" w14:textId="358ECF65" w:rsidR="028FE993" w:rsidRPr="00E33978" w:rsidRDefault="028FE993" w:rsidP="299D07EF">
      <w:pPr>
        <w:rPr>
          <w:rFonts w:ascii="Arial" w:eastAsia="Arial" w:hAnsi="Arial" w:cs="Arial"/>
          <w:sz w:val="22"/>
          <w:szCs w:val="22"/>
        </w:rPr>
      </w:pPr>
      <w:r w:rsidRPr="00E33978">
        <w:rPr>
          <w:rFonts w:ascii="Arial" w:eastAsia="Arial" w:hAnsi="Arial" w:cs="Arial"/>
          <w:sz w:val="22"/>
          <w:szCs w:val="22"/>
        </w:rPr>
        <w:t>To attain the power output of both systems' PV panels, a multimeter will be used to collect data on the system's voltage output.</w:t>
      </w:r>
      <w:r w:rsidR="78AB93A0" w:rsidRPr="00E33978">
        <w:rPr>
          <w:rFonts w:ascii="Arial" w:eastAsia="Arial" w:hAnsi="Arial" w:cs="Arial"/>
          <w:sz w:val="22"/>
          <w:szCs w:val="22"/>
        </w:rPr>
        <w:t xml:space="preserve"> This is because power can be calculated by </w:t>
      </w:r>
      <w:r w:rsidR="1F2DA938" w:rsidRPr="00E33978">
        <w:rPr>
          <w:rFonts w:ascii="Arial" w:eastAsia="Arial" w:hAnsi="Arial" w:cs="Arial"/>
          <w:sz w:val="22"/>
          <w:szCs w:val="22"/>
        </w:rPr>
        <w:t>V/R=I</w:t>
      </w:r>
      <w:r w:rsidR="1BD1EFC4" w:rsidRPr="00E33978">
        <w:rPr>
          <w:rFonts w:ascii="Arial" w:eastAsia="Arial" w:hAnsi="Arial" w:cs="Arial"/>
          <w:sz w:val="22"/>
          <w:szCs w:val="22"/>
        </w:rPr>
        <w:t xml:space="preserve">, </w:t>
      </w:r>
      <w:bookmarkStart w:id="26" w:name="_Int_VkZxyz0T"/>
      <w:r w:rsidR="1BD1EFC4" w:rsidRPr="00E33978">
        <w:rPr>
          <w:rFonts w:ascii="Arial" w:eastAsia="Arial" w:hAnsi="Arial" w:cs="Arial"/>
          <w:sz w:val="22"/>
          <w:szCs w:val="22"/>
        </w:rPr>
        <w:t>using</w:t>
      </w:r>
      <w:bookmarkEnd w:id="26"/>
      <w:r w:rsidR="1BD1EFC4" w:rsidRPr="00E33978">
        <w:rPr>
          <w:rFonts w:ascii="Arial" w:eastAsia="Arial" w:hAnsi="Arial" w:cs="Arial"/>
          <w:sz w:val="22"/>
          <w:szCs w:val="22"/>
        </w:rPr>
        <w:t xml:space="preserve"> the load resistance and the voltage across it. From this </w:t>
      </w:r>
      <w:proofErr w:type="spellStart"/>
      <w:r w:rsidR="1BD1EFC4" w:rsidRPr="00E33978">
        <w:rPr>
          <w:rFonts w:ascii="Arial" w:eastAsia="Arial" w:hAnsi="Arial" w:cs="Arial"/>
          <w:sz w:val="22"/>
          <w:szCs w:val="22"/>
        </w:rPr>
        <w:t>VxI</w:t>
      </w:r>
      <w:proofErr w:type="spellEnd"/>
      <w:r w:rsidR="1BD1EFC4" w:rsidRPr="00E33978">
        <w:rPr>
          <w:rFonts w:ascii="Arial" w:eastAsia="Arial" w:hAnsi="Arial" w:cs="Arial"/>
          <w:sz w:val="22"/>
          <w:szCs w:val="22"/>
        </w:rPr>
        <w:t>=P will be used to calculate the power output of the panel.</w:t>
      </w:r>
      <w:r w:rsidR="4476E682" w:rsidRPr="00E33978">
        <w:rPr>
          <w:rFonts w:ascii="Arial" w:eastAsia="Arial" w:hAnsi="Arial" w:cs="Arial"/>
          <w:sz w:val="22"/>
          <w:szCs w:val="22"/>
        </w:rPr>
        <w:t xml:space="preserve"> A multimeter will be used as it can test the voltage</w:t>
      </w:r>
      <w:r w:rsidR="50020761" w:rsidRPr="00E33978">
        <w:rPr>
          <w:rFonts w:ascii="Arial" w:eastAsia="Arial" w:hAnsi="Arial" w:cs="Arial"/>
          <w:sz w:val="22"/>
          <w:szCs w:val="22"/>
        </w:rPr>
        <w:t>.</w:t>
      </w:r>
      <w:r w:rsidR="27DD76AD" w:rsidRPr="00E33978">
        <w:rPr>
          <w:rFonts w:ascii="Arial" w:eastAsia="Arial" w:hAnsi="Arial" w:cs="Arial"/>
          <w:sz w:val="22"/>
          <w:szCs w:val="22"/>
        </w:rPr>
        <w:t xml:space="preserve"> The multimeter is a</w:t>
      </w:r>
      <w:r w:rsidR="3DFE75FC" w:rsidRPr="00E33978">
        <w:rPr>
          <w:rFonts w:ascii="Arial" w:eastAsia="Arial" w:hAnsi="Arial" w:cs="Arial"/>
          <w:sz w:val="22"/>
          <w:szCs w:val="22"/>
        </w:rPr>
        <w:t xml:space="preserve">lso </w:t>
      </w:r>
      <w:r w:rsidR="2BDC6322" w:rsidRPr="00E33978">
        <w:rPr>
          <w:rFonts w:ascii="Arial" w:eastAsia="Arial" w:hAnsi="Arial" w:cs="Arial"/>
          <w:sz w:val="22"/>
          <w:szCs w:val="22"/>
        </w:rPr>
        <w:lastRenderedPageBreak/>
        <w:t>handheld,</w:t>
      </w:r>
      <w:r w:rsidR="3DFE75FC" w:rsidRPr="00E33978">
        <w:rPr>
          <w:rFonts w:ascii="Arial" w:eastAsia="Arial" w:hAnsi="Arial" w:cs="Arial"/>
          <w:sz w:val="22"/>
          <w:szCs w:val="22"/>
        </w:rPr>
        <w:t xml:space="preserve"> meaning that the same measur</w:t>
      </w:r>
      <w:r w:rsidR="473F6F61" w:rsidRPr="00E33978">
        <w:rPr>
          <w:rFonts w:ascii="Arial" w:eastAsia="Arial" w:hAnsi="Arial" w:cs="Arial"/>
          <w:sz w:val="22"/>
          <w:szCs w:val="22"/>
        </w:rPr>
        <w:t>ing</w:t>
      </w:r>
      <w:r w:rsidR="3DFE75FC" w:rsidRPr="00E33978">
        <w:rPr>
          <w:rFonts w:ascii="Arial" w:eastAsia="Arial" w:hAnsi="Arial" w:cs="Arial"/>
          <w:sz w:val="22"/>
          <w:szCs w:val="22"/>
        </w:rPr>
        <w:t xml:space="preserve"> instrument can be used when testing both systems, ensuring fair testing practices are taking place. If this was not the case and two separate devices were used,</w:t>
      </w:r>
      <w:r w:rsidR="27C5DE5E" w:rsidRPr="00E33978">
        <w:rPr>
          <w:rFonts w:ascii="Arial" w:eastAsia="Arial" w:hAnsi="Arial" w:cs="Arial"/>
          <w:sz w:val="22"/>
          <w:szCs w:val="22"/>
        </w:rPr>
        <w:t xml:space="preserve"> one device may not be calibrated or calibrated to a specific degree of accuracy. This impacts </w:t>
      </w:r>
      <w:r w:rsidR="677A3524" w:rsidRPr="00E33978">
        <w:rPr>
          <w:rFonts w:ascii="Arial" w:eastAsia="Arial" w:hAnsi="Arial" w:cs="Arial"/>
          <w:sz w:val="22"/>
          <w:szCs w:val="22"/>
        </w:rPr>
        <w:t xml:space="preserve">the </w:t>
      </w:r>
      <w:r w:rsidR="27C5DE5E" w:rsidRPr="00E33978">
        <w:rPr>
          <w:rFonts w:ascii="Arial" w:eastAsia="Arial" w:hAnsi="Arial" w:cs="Arial"/>
          <w:sz w:val="22"/>
          <w:szCs w:val="22"/>
        </w:rPr>
        <w:t xml:space="preserve">measurements taken and </w:t>
      </w:r>
      <w:r w:rsidR="167C59CA" w:rsidRPr="00E33978">
        <w:rPr>
          <w:rFonts w:ascii="Arial" w:eastAsia="Arial" w:hAnsi="Arial" w:cs="Arial"/>
          <w:sz w:val="22"/>
          <w:szCs w:val="22"/>
        </w:rPr>
        <w:t xml:space="preserve">produces inaccurate results for comparison. </w:t>
      </w:r>
      <w:r w:rsidR="37A483DA" w:rsidRPr="00E33978">
        <w:rPr>
          <w:rFonts w:ascii="Arial" w:eastAsia="Arial" w:hAnsi="Arial" w:cs="Arial"/>
          <w:sz w:val="22"/>
          <w:szCs w:val="22"/>
        </w:rPr>
        <w:t>When testing using the multimeter, the dial will be set to 20V</w:t>
      </w:r>
      <w:r w:rsidR="4B01F188" w:rsidRPr="00E33978">
        <w:rPr>
          <w:rFonts w:ascii="Arial" w:eastAsia="Arial" w:hAnsi="Arial" w:cs="Arial"/>
          <w:sz w:val="22"/>
          <w:szCs w:val="22"/>
        </w:rPr>
        <w:t xml:space="preserve"> within the DC voltage section</w:t>
      </w:r>
      <w:r w:rsidR="37A483DA" w:rsidRPr="00E33978">
        <w:rPr>
          <w:rFonts w:ascii="Arial" w:eastAsia="Arial" w:hAnsi="Arial" w:cs="Arial"/>
          <w:sz w:val="22"/>
          <w:szCs w:val="22"/>
        </w:rPr>
        <w:t xml:space="preserve"> to accurately gather reading up to 20V</w:t>
      </w:r>
      <w:r w:rsidR="34E8906B" w:rsidRPr="00E33978">
        <w:rPr>
          <w:rFonts w:ascii="Arial" w:eastAsia="Arial" w:hAnsi="Arial" w:cs="Arial"/>
          <w:sz w:val="22"/>
          <w:szCs w:val="22"/>
        </w:rPr>
        <w:t xml:space="preserve"> DC</w:t>
      </w:r>
      <w:r w:rsidR="37A483DA" w:rsidRPr="00E33978">
        <w:rPr>
          <w:rFonts w:ascii="Arial" w:eastAsia="Arial" w:hAnsi="Arial" w:cs="Arial"/>
          <w:sz w:val="22"/>
          <w:szCs w:val="22"/>
        </w:rPr>
        <w:t xml:space="preserve">. </w:t>
      </w:r>
    </w:p>
    <w:p w14:paraId="246EE923" w14:textId="024D8384" w:rsidR="4F0E8CF3" w:rsidRPr="00E33978" w:rsidRDefault="4F0E8CF3" w:rsidP="299D07EF">
      <w:pPr>
        <w:rPr>
          <w:rFonts w:ascii="Arial" w:eastAsia="Arial" w:hAnsi="Arial" w:cs="Arial"/>
          <w:sz w:val="22"/>
          <w:szCs w:val="22"/>
        </w:rPr>
      </w:pPr>
      <w:r w:rsidRPr="00E33978">
        <w:rPr>
          <w:rFonts w:ascii="Arial" w:eastAsia="Arial" w:hAnsi="Arial" w:cs="Arial"/>
          <w:sz w:val="22"/>
          <w:szCs w:val="22"/>
        </w:rPr>
        <w:t>The connections made from</w:t>
      </w:r>
      <w:r w:rsidR="00E33978">
        <w:rPr>
          <w:rFonts w:ascii="Arial" w:eastAsia="Arial" w:hAnsi="Arial" w:cs="Arial"/>
          <w:sz w:val="22"/>
          <w:szCs w:val="22"/>
        </w:rPr>
        <w:t xml:space="preserve"> the</w:t>
      </w:r>
      <w:r w:rsidRPr="00E33978">
        <w:rPr>
          <w:rFonts w:ascii="Arial" w:eastAsia="Arial" w:hAnsi="Arial" w:cs="Arial"/>
          <w:sz w:val="22"/>
          <w:szCs w:val="22"/>
        </w:rPr>
        <w:t xml:space="preserve"> </w:t>
      </w:r>
      <w:r w:rsidR="00E33978" w:rsidRPr="00E33978">
        <w:rPr>
          <w:rFonts w:ascii="Arial" w:eastAsia="Arial" w:hAnsi="Arial" w:cs="Arial"/>
          <w:sz w:val="22"/>
          <w:szCs w:val="22"/>
        </w:rPr>
        <w:t>multimeter</w:t>
      </w:r>
      <w:r w:rsidRPr="00E33978">
        <w:rPr>
          <w:rFonts w:ascii="Arial" w:eastAsia="Arial" w:hAnsi="Arial" w:cs="Arial"/>
          <w:sz w:val="22"/>
          <w:szCs w:val="22"/>
        </w:rPr>
        <w:t xml:space="preserve"> to the PV panels will be </w:t>
      </w:r>
      <w:r w:rsidR="00E33978" w:rsidRPr="00E33978">
        <w:rPr>
          <w:rFonts w:ascii="Arial" w:eastAsia="Arial" w:hAnsi="Arial" w:cs="Arial"/>
          <w:sz w:val="22"/>
          <w:szCs w:val="22"/>
        </w:rPr>
        <w:t>made</w:t>
      </w:r>
      <w:r w:rsidRPr="00E33978">
        <w:rPr>
          <w:rFonts w:ascii="Arial" w:eastAsia="Arial" w:hAnsi="Arial" w:cs="Arial"/>
          <w:sz w:val="22"/>
          <w:szCs w:val="22"/>
        </w:rPr>
        <w:t xml:space="preserve"> through a separate circuit, containing the same load for both systems (loads which are not </w:t>
      </w:r>
      <w:r w:rsidR="7FF22079" w:rsidRPr="00E33978">
        <w:rPr>
          <w:rFonts w:ascii="Arial" w:eastAsia="Arial" w:hAnsi="Arial" w:cs="Arial"/>
          <w:sz w:val="22"/>
          <w:szCs w:val="22"/>
        </w:rPr>
        <w:t>connected</w:t>
      </w:r>
      <w:r w:rsidRPr="00E33978">
        <w:rPr>
          <w:rFonts w:ascii="Arial" w:eastAsia="Arial" w:hAnsi="Arial" w:cs="Arial"/>
          <w:sz w:val="22"/>
          <w:szCs w:val="22"/>
        </w:rPr>
        <w:t xml:space="preserve"> and remain individu</w:t>
      </w:r>
      <w:r w:rsidR="08B95EF2" w:rsidRPr="00E33978">
        <w:rPr>
          <w:rFonts w:ascii="Arial" w:eastAsia="Arial" w:hAnsi="Arial" w:cs="Arial"/>
          <w:sz w:val="22"/>
          <w:szCs w:val="22"/>
        </w:rPr>
        <w:t xml:space="preserve">al for each system). The loads connected will be constructed using breadboards, a resistor </w:t>
      </w:r>
      <w:r w:rsidR="5B1D21D4" w:rsidRPr="00E33978">
        <w:rPr>
          <w:rFonts w:ascii="Arial" w:eastAsia="Arial" w:hAnsi="Arial" w:cs="Arial"/>
          <w:sz w:val="22"/>
          <w:szCs w:val="22"/>
        </w:rPr>
        <w:t xml:space="preserve">rated at 280Ω </w:t>
      </w:r>
      <w:r w:rsidR="08B95EF2" w:rsidRPr="00E33978">
        <w:rPr>
          <w:rFonts w:ascii="Arial" w:eastAsia="Arial" w:hAnsi="Arial" w:cs="Arial"/>
          <w:sz w:val="22"/>
          <w:szCs w:val="22"/>
        </w:rPr>
        <w:t>and an LED to show power generation of the panels.</w:t>
      </w:r>
      <w:r w:rsidR="05C529D9" w:rsidRPr="00E33978">
        <w:rPr>
          <w:rFonts w:ascii="Arial" w:eastAsia="Arial" w:hAnsi="Arial" w:cs="Arial"/>
          <w:sz w:val="22"/>
          <w:szCs w:val="22"/>
        </w:rPr>
        <w:t xml:space="preserve"> It is worth mentioning that delivery postponement meant that the ideal rating of 30Ω resistors were unable to be used. </w:t>
      </w:r>
      <w:r w:rsidR="3D905C44" w:rsidRPr="00E33978">
        <w:rPr>
          <w:rFonts w:ascii="Arial" w:eastAsia="Arial" w:hAnsi="Arial" w:cs="Arial"/>
          <w:sz w:val="22"/>
          <w:szCs w:val="22"/>
        </w:rPr>
        <w:t xml:space="preserve"> Load connections to the PV panels and the multimeter </w:t>
      </w:r>
      <w:r w:rsidR="722FCAEB" w:rsidRPr="00E33978">
        <w:rPr>
          <w:rFonts w:ascii="Arial" w:eastAsia="Arial" w:hAnsi="Arial" w:cs="Arial"/>
          <w:sz w:val="22"/>
          <w:szCs w:val="22"/>
        </w:rPr>
        <w:t xml:space="preserve">are necessary </w:t>
      </w:r>
      <w:r w:rsidR="3D905C44" w:rsidRPr="00E33978">
        <w:rPr>
          <w:rFonts w:ascii="Arial" w:eastAsia="Arial" w:hAnsi="Arial" w:cs="Arial"/>
          <w:sz w:val="22"/>
          <w:szCs w:val="22"/>
        </w:rPr>
        <w:t>as the tracking system panel will not be connected electrically to any other part of the system</w:t>
      </w:r>
      <w:r w:rsidR="68E71FCB" w:rsidRPr="00E33978">
        <w:rPr>
          <w:rFonts w:ascii="Arial" w:eastAsia="Arial" w:hAnsi="Arial" w:cs="Arial"/>
          <w:sz w:val="22"/>
          <w:szCs w:val="22"/>
        </w:rPr>
        <w:t>. Equally, the static system that serves as a ‘control’ will not have any connect</w:t>
      </w:r>
      <w:r w:rsidR="10B6025E" w:rsidRPr="00E33978">
        <w:rPr>
          <w:rFonts w:ascii="Arial" w:eastAsia="Arial" w:hAnsi="Arial" w:cs="Arial"/>
          <w:sz w:val="22"/>
          <w:szCs w:val="22"/>
        </w:rPr>
        <w:t>ions anyway.</w:t>
      </w:r>
      <w:r w:rsidR="21EC6D39" w:rsidRPr="00E33978">
        <w:rPr>
          <w:rFonts w:ascii="Arial" w:eastAsia="Arial" w:hAnsi="Arial" w:cs="Arial"/>
          <w:sz w:val="22"/>
          <w:szCs w:val="22"/>
        </w:rPr>
        <w:t xml:space="preserve"> Load connections to the panels are also necessary as </w:t>
      </w:r>
      <w:r w:rsidR="6267981A" w:rsidRPr="00E33978">
        <w:rPr>
          <w:rFonts w:ascii="Arial" w:eastAsia="Arial" w:hAnsi="Arial" w:cs="Arial"/>
          <w:sz w:val="22"/>
          <w:szCs w:val="22"/>
        </w:rPr>
        <w:t xml:space="preserve">without them, the voltage measured will be classed as an open circuit voltage. To get an accurate representation of the power produced by </w:t>
      </w:r>
      <w:r w:rsidR="1809C007" w:rsidRPr="00E33978">
        <w:rPr>
          <w:rFonts w:ascii="Arial" w:eastAsia="Arial" w:hAnsi="Arial" w:cs="Arial"/>
          <w:sz w:val="22"/>
          <w:szCs w:val="22"/>
        </w:rPr>
        <w:t xml:space="preserve">both </w:t>
      </w:r>
      <w:r w:rsidR="6267981A" w:rsidRPr="00E33978">
        <w:rPr>
          <w:rFonts w:ascii="Arial" w:eastAsia="Arial" w:hAnsi="Arial" w:cs="Arial"/>
          <w:sz w:val="22"/>
          <w:szCs w:val="22"/>
        </w:rPr>
        <w:t xml:space="preserve">panels, a closed circuit must be in place </w:t>
      </w:r>
      <w:r w:rsidR="5AEE8FE8" w:rsidRPr="00E33978">
        <w:rPr>
          <w:rFonts w:ascii="Arial" w:eastAsia="Arial" w:hAnsi="Arial" w:cs="Arial"/>
          <w:sz w:val="22"/>
          <w:szCs w:val="22"/>
        </w:rPr>
        <w:t xml:space="preserve">to </w:t>
      </w:r>
      <w:r w:rsidR="6267981A" w:rsidRPr="00E33978">
        <w:rPr>
          <w:rFonts w:ascii="Arial" w:eastAsia="Arial" w:hAnsi="Arial" w:cs="Arial"/>
          <w:sz w:val="22"/>
          <w:szCs w:val="22"/>
        </w:rPr>
        <w:t>allow</w:t>
      </w:r>
      <w:r w:rsidR="42469386" w:rsidRPr="00E33978">
        <w:rPr>
          <w:rFonts w:ascii="Arial" w:eastAsia="Arial" w:hAnsi="Arial" w:cs="Arial"/>
          <w:sz w:val="22"/>
          <w:szCs w:val="22"/>
        </w:rPr>
        <w:t xml:space="preserve"> for</w:t>
      </w:r>
      <w:r w:rsidR="6267981A" w:rsidRPr="00E33978">
        <w:rPr>
          <w:rFonts w:ascii="Arial" w:eastAsia="Arial" w:hAnsi="Arial" w:cs="Arial"/>
          <w:sz w:val="22"/>
          <w:szCs w:val="22"/>
        </w:rPr>
        <w:t xml:space="preserve"> proper current flow and</w:t>
      </w:r>
      <w:r w:rsidR="3017C925" w:rsidRPr="00E33978">
        <w:rPr>
          <w:rFonts w:ascii="Arial" w:eastAsia="Arial" w:hAnsi="Arial" w:cs="Arial"/>
          <w:sz w:val="22"/>
          <w:szCs w:val="22"/>
        </w:rPr>
        <w:t xml:space="preserve"> voltage to drop under load conditions.</w:t>
      </w:r>
    </w:p>
    <w:p w14:paraId="3200F127" w14:textId="13B7FFAD" w:rsidR="64D8A68D" w:rsidRPr="00E33978" w:rsidRDefault="64D8A68D" w:rsidP="299D07EF">
      <w:pPr>
        <w:pStyle w:val="Heading3"/>
        <w:rPr>
          <w:rFonts w:ascii="Arial" w:hAnsi="Arial" w:cs="Arial"/>
        </w:rPr>
      </w:pPr>
      <w:bookmarkStart w:id="27" w:name="_Toc196826635"/>
      <w:r w:rsidRPr="00E33978">
        <w:rPr>
          <w:rFonts w:ascii="Arial" w:hAnsi="Arial" w:cs="Arial"/>
        </w:rPr>
        <w:t xml:space="preserve">3.2d- </w:t>
      </w:r>
      <w:r w:rsidR="17FC2B79" w:rsidRPr="00E33978">
        <w:rPr>
          <w:rFonts w:ascii="Arial" w:hAnsi="Arial" w:cs="Arial"/>
        </w:rPr>
        <w:t>Validity &amp; Reliability</w:t>
      </w:r>
      <w:bookmarkEnd w:id="27"/>
    </w:p>
    <w:p w14:paraId="00BADEBA" w14:textId="7704F93E" w:rsidR="17FC2B79" w:rsidRPr="00E33978" w:rsidRDefault="17FC2B79" w:rsidP="299D07EF">
      <w:pPr>
        <w:rPr>
          <w:rFonts w:ascii="Arial" w:hAnsi="Arial" w:cs="Arial"/>
          <w:sz w:val="22"/>
          <w:szCs w:val="22"/>
        </w:rPr>
      </w:pPr>
      <w:r w:rsidRPr="00E33978">
        <w:rPr>
          <w:rFonts w:ascii="Arial" w:hAnsi="Arial" w:cs="Arial"/>
          <w:sz w:val="22"/>
          <w:szCs w:val="22"/>
        </w:rPr>
        <w:t xml:space="preserve">The experiment is </w:t>
      </w:r>
      <w:r w:rsidR="5EE07236" w:rsidRPr="00E33978">
        <w:rPr>
          <w:rFonts w:ascii="Arial" w:hAnsi="Arial" w:cs="Arial"/>
          <w:sz w:val="22"/>
          <w:szCs w:val="22"/>
        </w:rPr>
        <w:t>somewhat</w:t>
      </w:r>
      <w:r w:rsidRPr="00E33978">
        <w:rPr>
          <w:rFonts w:ascii="Arial" w:hAnsi="Arial" w:cs="Arial"/>
          <w:sz w:val="22"/>
          <w:szCs w:val="22"/>
        </w:rPr>
        <w:t xml:space="preserve"> valid as closed-loop circuit measurements are being taken</w:t>
      </w:r>
      <w:r w:rsidR="20517B4F" w:rsidRPr="00E33978">
        <w:rPr>
          <w:rFonts w:ascii="Arial" w:hAnsi="Arial" w:cs="Arial"/>
          <w:sz w:val="22"/>
          <w:szCs w:val="22"/>
        </w:rPr>
        <w:t xml:space="preserve"> as mentioned above</w:t>
      </w:r>
      <w:r w:rsidRPr="00E33978">
        <w:rPr>
          <w:rFonts w:ascii="Arial" w:hAnsi="Arial" w:cs="Arial"/>
          <w:sz w:val="22"/>
          <w:szCs w:val="22"/>
        </w:rPr>
        <w:t xml:space="preserve">. </w:t>
      </w:r>
      <w:r w:rsidR="518CA435" w:rsidRPr="00E33978">
        <w:rPr>
          <w:rFonts w:ascii="Arial" w:hAnsi="Arial" w:cs="Arial"/>
          <w:sz w:val="22"/>
          <w:szCs w:val="22"/>
        </w:rPr>
        <w:t xml:space="preserve">Additionally, the same measurement device is being used throughout the experiment. </w:t>
      </w:r>
      <w:r w:rsidR="470A7CC9" w:rsidRPr="00E33978">
        <w:rPr>
          <w:rFonts w:ascii="Arial" w:hAnsi="Arial" w:cs="Arial"/>
          <w:sz w:val="22"/>
          <w:szCs w:val="22"/>
        </w:rPr>
        <w:t>Other steps will be taken to ensure that a fair test is being conducted amongst both systems. An example of this will be that both the single-axis and fixed systems</w:t>
      </w:r>
      <w:r w:rsidR="1DA2CD26" w:rsidRPr="00E33978">
        <w:rPr>
          <w:rFonts w:ascii="Arial" w:hAnsi="Arial" w:cs="Arial"/>
          <w:sz w:val="22"/>
          <w:szCs w:val="22"/>
        </w:rPr>
        <w:t xml:space="preserve"> will be placed side by side throughout the duration of the experiment. More of these steps will be menti</w:t>
      </w:r>
      <w:r w:rsidR="331F348E" w:rsidRPr="00E33978">
        <w:rPr>
          <w:rFonts w:ascii="Arial" w:hAnsi="Arial" w:cs="Arial"/>
          <w:sz w:val="22"/>
          <w:szCs w:val="22"/>
        </w:rPr>
        <w:t>oned below.</w:t>
      </w:r>
      <w:r w:rsidR="76ABC873" w:rsidRPr="00E33978">
        <w:rPr>
          <w:rFonts w:ascii="Arial" w:hAnsi="Arial" w:cs="Arial"/>
          <w:sz w:val="22"/>
          <w:szCs w:val="22"/>
        </w:rPr>
        <w:t xml:space="preserve"> By recording the voltage produced by the panels</w:t>
      </w:r>
      <w:r w:rsidR="53AA15EA" w:rsidRPr="00E33978">
        <w:rPr>
          <w:rFonts w:ascii="Arial" w:hAnsi="Arial" w:cs="Arial"/>
          <w:sz w:val="22"/>
          <w:szCs w:val="22"/>
        </w:rPr>
        <w:t xml:space="preserve"> across their respective loads</w:t>
      </w:r>
      <w:r w:rsidR="2D7EE403" w:rsidRPr="00E33978">
        <w:rPr>
          <w:rFonts w:ascii="Arial" w:hAnsi="Arial" w:cs="Arial"/>
          <w:sz w:val="22"/>
          <w:szCs w:val="22"/>
        </w:rPr>
        <w:t xml:space="preserve"> separately</w:t>
      </w:r>
      <w:r w:rsidR="0AED641C" w:rsidRPr="00E33978">
        <w:rPr>
          <w:rFonts w:ascii="Arial" w:hAnsi="Arial" w:cs="Arial"/>
          <w:sz w:val="22"/>
          <w:szCs w:val="22"/>
        </w:rPr>
        <w:t>,</w:t>
      </w:r>
      <w:r w:rsidR="6635E4C0" w:rsidRPr="00E33978">
        <w:rPr>
          <w:rFonts w:ascii="Arial" w:hAnsi="Arial" w:cs="Arial"/>
          <w:sz w:val="22"/>
          <w:szCs w:val="22"/>
        </w:rPr>
        <w:t xml:space="preserve"> current and</w:t>
      </w:r>
      <w:r w:rsidR="0AED641C" w:rsidRPr="00E33978">
        <w:rPr>
          <w:rFonts w:ascii="Arial" w:hAnsi="Arial" w:cs="Arial"/>
          <w:sz w:val="22"/>
          <w:szCs w:val="22"/>
        </w:rPr>
        <w:t xml:space="preserve"> power can be calculated and recorded. Any anomalies or outliers will also be recorded</w:t>
      </w:r>
      <w:r w:rsidR="10B0B973" w:rsidRPr="00E33978">
        <w:rPr>
          <w:rFonts w:ascii="Arial" w:hAnsi="Arial" w:cs="Arial"/>
          <w:sz w:val="22"/>
          <w:szCs w:val="22"/>
        </w:rPr>
        <w:t>, highlighted and explained.</w:t>
      </w:r>
    </w:p>
    <w:p w14:paraId="4F33AB8C" w14:textId="3648E80F" w:rsidR="5589BC8A" w:rsidRPr="00E33978" w:rsidRDefault="5589BC8A" w:rsidP="299D07EF">
      <w:pPr>
        <w:rPr>
          <w:rFonts w:ascii="Arial" w:hAnsi="Arial" w:cs="Arial"/>
          <w:sz w:val="22"/>
          <w:szCs w:val="22"/>
        </w:rPr>
      </w:pPr>
      <w:r w:rsidRPr="00E33978">
        <w:rPr>
          <w:rFonts w:ascii="Arial" w:hAnsi="Arial" w:cs="Arial"/>
          <w:sz w:val="22"/>
          <w:szCs w:val="22"/>
        </w:rPr>
        <w:t>Th</w:t>
      </w:r>
      <w:r w:rsidR="1C581EFB" w:rsidRPr="00E33978">
        <w:rPr>
          <w:rFonts w:ascii="Arial" w:hAnsi="Arial" w:cs="Arial"/>
          <w:sz w:val="22"/>
          <w:szCs w:val="22"/>
        </w:rPr>
        <w:t>is experiment is sufficiently reliable</w:t>
      </w:r>
      <w:r w:rsidRPr="00E33978">
        <w:rPr>
          <w:rFonts w:ascii="Arial" w:hAnsi="Arial" w:cs="Arial"/>
          <w:sz w:val="22"/>
          <w:szCs w:val="22"/>
        </w:rPr>
        <w:t xml:space="preserve">. </w:t>
      </w:r>
      <w:r w:rsidR="0FA55E82" w:rsidRPr="00E33978">
        <w:rPr>
          <w:rFonts w:ascii="Arial" w:hAnsi="Arial" w:cs="Arial"/>
          <w:sz w:val="22"/>
          <w:szCs w:val="22"/>
        </w:rPr>
        <w:t xml:space="preserve">This is because multiple readings of voltage will be taken over a period of hours. If only one recording is taken, a set of results showing the </w:t>
      </w:r>
      <w:r w:rsidR="356B5FBD" w:rsidRPr="00E33978">
        <w:rPr>
          <w:rFonts w:ascii="Arial" w:hAnsi="Arial" w:cs="Arial"/>
          <w:sz w:val="22"/>
          <w:szCs w:val="22"/>
        </w:rPr>
        <w:t>sun's</w:t>
      </w:r>
      <w:r w:rsidR="0FA55E82" w:rsidRPr="00E33978">
        <w:rPr>
          <w:rFonts w:ascii="Arial" w:hAnsi="Arial" w:cs="Arial"/>
          <w:sz w:val="22"/>
          <w:szCs w:val="22"/>
        </w:rPr>
        <w:t xml:space="preserve"> movement througho</w:t>
      </w:r>
      <w:r w:rsidR="62119515" w:rsidRPr="00E33978">
        <w:rPr>
          <w:rFonts w:ascii="Arial" w:hAnsi="Arial" w:cs="Arial"/>
          <w:sz w:val="22"/>
          <w:szCs w:val="22"/>
        </w:rPr>
        <w:t>ut the sky will not be possible. The sun’s movement along the sun path over the testing location will be slow, therefore requiring</w:t>
      </w:r>
      <w:r w:rsidR="37681D45" w:rsidRPr="00E33978">
        <w:rPr>
          <w:rFonts w:ascii="Arial" w:hAnsi="Arial" w:cs="Arial"/>
          <w:sz w:val="22"/>
          <w:szCs w:val="22"/>
        </w:rPr>
        <w:t xml:space="preserve"> multiple measurements to be taken, ensuring reliability.</w:t>
      </w:r>
      <w:r w:rsidR="5C2AB27B" w:rsidRPr="00E33978">
        <w:rPr>
          <w:rFonts w:ascii="Arial" w:hAnsi="Arial" w:cs="Arial"/>
          <w:sz w:val="22"/>
          <w:szCs w:val="22"/>
        </w:rPr>
        <w:t xml:space="preserve"> External factors such as the testing location may impact the reliability of this experiment, however.</w:t>
      </w:r>
    </w:p>
    <w:p w14:paraId="371EC297" w14:textId="457DF333" w:rsidR="2D353F26" w:rsidRPr="00E33978" w:rsidRDefault="2D353F26" w:rsidP="299D07EF">
      <w:pPr>
        <w:pStyle w:val="Heading3"/>
        <w:rPr>
          <w:rFonts w:ascii="Arial" w:hAnsi="Arial" w:cs="Arial"/>
        </w:rPr>
      </w:pPr>
      <w:bookmarkStart w:id="28" w:name="_Toc196826636"/>
      <w:r w:rsidRPr="00E33978">
        <w:rPr>
          <w:rFonts w:ascii="Arial" w:hAnsi="Arial" w:cs="Arial"/>
        </w:rPr>
        <w:t xml:space="preserve">3.2e- </w:t>
      </w:r>
      <w:r w:rsidR="331F348E" w:rsidRPr="00E33978">
        <w:rPr>
          <w:rFonts w:ascii="Arial" w:hAnsi="Arial" w:cs="Arial"/>
        </w:rPr>
        <w:t>Testing Overview</w:t>
      </w:r>
      <w:bookmarkEnd w:id="28"/>
    </w:p>
    <w:p w14:paraId="1868230F" w14:textId="66805F55" w:rsidR="11B91902" w:rsidRPr="00E33978" w:rsidRDefault="11B91902" w:rsidP="299D07EF">
      <w:pPr>
        <w:rPr>
          <w:rFonts w:ascii="Arial" w:eastAsia="Segoe UI Emoji" w:hAnsi="Arial" w:cs="Arial"/>
          <w:sz w:val="22"/>
          <w:szCs w:val="22"/>
        </w:rPr>
      </w:pPr>
      <w:r w:rsidRPr="00E33978">
        <w:rPr>
          <w:rFonts w:ascii="Arial" w:hAnsi="Arial" w:cs="Arial"/>
          <w:sz w:val="22"/>
          <w:szCs w:val="22"/>
        </w:rPr>
        <w:t xml:space="preserve">Here is a step-by-step list of how testing of both </w:t>
      </w:r>
      <w:r w:rsidR="72425749" w:rsidRPr="00E33978">
        <w:rPr>
          <w:rFonts w:ascii="Arial" w:hAnsi="Arial" w:cs="Arial"/>
          <w:sz w:val="22"/>
          <w:szCs w:val="22"/>
        </w:rPr>
        <w:t xml:space="preserve">systems </w:t>
      </w:r>
      <w:r w:rsidRPr="00E33978">
        <w:rPr>
          <w:rFonts w:ascii="Arial" w:hAnsi="Arial" w:cs="Arial"/>
          <w:sz w:val="22"/>
          <w:szCs w:val="22"/>
        </w:rPr>
        <w:t>will occur</w:t>
      </w:r>
      <w:r w:rsidR="367E00A2" w:rsidRPr="00E33978">
        <w:rPr>
          <w:rFonts w:ascii="Arial" w:hAnsi="Arial" w:cs="Arial"/>
          <w:sz w:val="22"/>
          <w:szCs w:val="22"/>
        </w:rPr>
        <w:t>:</w:t>
      </w:r>
    </w:p>
    <w:p w14:paraId="44BEF01E" w14:textId="662E9467" w:rsidR="367E00A2" w:rsidRPr="00E33978" w:rsidRDefault="367E00A2" w:rsidP="299D07EF">
      <w:pPr>
        <w:pStyle w:val="ListParagraph"/>
        <w:numPr>
          <w:ilvl w:val="0"/>
          <w:numId w:val="4"/>
        </w:numPr>
        <w:rPr>
          <w:rFonts w:ascii="Arial" w:hAnsi="Arial" w:cs="Arial"/>
          <w:sz w:val="22"/>
          <w:szCs w:val="22"/>
        </w:rPr>
      </w:pPr>
      <w:r w:rsidRPr="00E33978">
        <w:rPr>
          <w:rFonts w:ascii="Arial" w:hAnsi="Arial" w:cs="Arial"/>
          <w:sz w:val="22"/>
          <w:szCs w:val="22"/>
        </w:rPr>
        <w:t xml:space="preserve">Turn on </w:t>
      </w:r>
      <w:r w:rsidR="053BF397" w:rsidRPr="00E33978">
        <w:rPr>
          <w:rFonts w:ascii="Arial" w:hAnsi="Arial" w:cs="Arial"/>
          <w:sz w:val="22"/>
          <w:szCs w:val="22"/>
        </w:rPr>
        <w:t>the tracking</w:t>
      </w:r>
      <w:r w:rsidRPr="00E33978">
        <w:rPr>
          <w:rFonts w:ascii="Arial" w:hAnsi="Arial" w:cs="Arial"/>
          <w:sz w:val="22"/>
          <w:szCs w:val="22"/>
        </w:rPr>
        <w:t xml:space="preserve"> system</w:t>
      </w:r>
      <w:r w:rsidR="3F702903" w:rsidRPr="00E33978">
        <w:rPr>
          <w:rFonts w:ascii="Arial" w:hAnsi="Arial" w:cs="Arial"/>
          <w:sz w:val="22"/>
          <w:szCs w:val="22"/>
        </w:rPr>
        <w:t>.</w:t>
      </w:r>
    </w:p>
    <w:p w14:paraId="071834E3" w14:textId="5FDE37E5" w:rsidR="367E00A2" w:rsidRPr="00E33978" w:rsidRDefault="367E00A2" w:rsidP="299D07EF">
      <w:pPr>
        <w:pStyle w:val="ListParagraph"/>
        <w:numPr>
          <w:ilvl w:val="0"/>
          <w:numId w:val="4"/>
        </w:numPr>
        <w:rPr>
          <w:rFonts w:ascii="Arial" w:hAnsi="Arial" w:cs="Arial"/>
          <w:sz w:val="22"/>
          <w:szCs w:val="22"/>
        </w:rPr>
      </w:pPr>
      <w:r w:rsidRPr="00E33978">
        <w:rPr>
          <w:rFonts w:ascii="Arial" w:hAnsi="Arial" w:cs="Arial"/>
          <w:sz w:val="22"/>
          <w:szCs w:val="22"/>
        </w:rPr>
        <w:t xml:space="preserve">Allow </w:t>
      </w:r>
      <w:proofErr w:type="gramStart"/>
      <w:r w:rsidRPr="00E33978">
        <w:rPr>
          <w:rFonts w:ascii="Arial" w:hAnsi="Arial" w:cs="Arial"/>
          <w:sz w:val="22"/>
          <w:szCs w:val="22"/>
        </w:rPr>
        <w:t>tracking</w:t>
      </w:r>
      <w:proofErr w:type="gramEnd"/>
      <w:r w:rsidRPr="00E33978">
        <w:rPr>
          <w:rFonts w:ascii="Arial" w:hAnsi="Arial" w:cs="Arial"/>
          <w:sz w:val="22"/>
          <w:szCs w:val="22"/>
        </w:rPr>
        <w:t xml:space="preserve"> system to move accordingly by giving it time to move as it needs to (approximately </w:t>
      </w:r>
      <w:r w:rsidR="201BCE9B" w:rsidRPr="00E33978">
        <w:rPr>
          <w:rFonts w:ascii="Arial" w:hAnsi="Arial" w:cs="Arial"/>
          <w:sz w:val="22"/>
          <w:szCs w:val="22"/>
        </w:rPr>
        <w:t>3</w:t>
      </w:r>
      <w:r w:rsidRPr="00E33978">
        <w:rPr>
          <w:rFonts w:ascii="Arial" w:hAnsi="Arial" w:cs="Arial"/>
          <w:sz w:val="22"/>
          <w:szCs w:val="22"/>
        </w:rPr>
        <w:t xml:space="preserve"> minutes)</w:t>
      </w:r>
      <w:r w:rsidR="04FA6986" w:rsidRPr="00E33978">
        <w:rPr>
          <w:rFonts w:ascii="Arial" w:hAnsi="Arial" w:cs="Arial"/>
          <w:sz w:val="22"/>
          <w:szCs w:val="22"/>
        </w:rPr>
        <w:t>.</w:t>
      </w:r>
    </w:p>
    <w:p w14:paraId="1F899EBF" w14:textId="2FB4DA1F" w:rsidR="321BE8C7" w:rsidRPr="00E33978" w:rsidRDefault="321BE8C7" w:rsidP="299D07EF">
      <w:pPr>
        <w:pStyle w:val="ListParagraph"/>
        <w:numPr>
          <w:ilvl w:val="0"/>
          <w:numId w:val="4"/>
        </w:numPr>
        <w:rPr>
          <w:rFonts w:ascii="Arial" w:hAnsi="Arial" w:cs="Arial"/>
          <w:sz w:val="22"/>
          <w:szCs w:val="22"/>
        </w:rPr>
      </w:pPr>
      <w:r w:rsidRPr="00E33978">
        <w:rPr>
          <w:rFonts w:ascii="Arial" w:hAnsi="Arial" w:cs="Arial"/>
          <w:sz w:val="22"/>
          <w:szCs w:val="22"/>
        </w:rPr>
        <w:t xml:space="preserve">Once </w:t>
      </w:r>
      <w:r w:rsidR="30E44C55" w:rsidRPr="00E33978">
        <w:rPr>
          <w:rFonts w:ascii="Arial" w:hAnsi="Arial" w:cs="Arial"/>
          <w:sz w:val="22"/>
          <w:szCs w:val="22"/>
        </w:rPr>
        <w:t>the tracker</w:t>
      </w:r>
      <w:r w:rsidRPr="00E33978">
        <w:rPr>
          <w:rFonts w:ascii="Arial" w:hAnsi="Arial" w:cs="Arial"/>
          <w:sz w:val="22"/>
          <w:szCs w:val="22"/>
        </w:rPr>
        <w:t xml:space="preserve"> prototype has stopped moving, </w:t>
      </w:r>
      <w:r w:rsidR="2447E7A0" w:rsidRPr="00E33978">
        <w:rPr>
          <w:rFonts w:ascii="Arial" w:hAnsi="Arial" w:cs="Arial"/>
          <w:sz w:val="22"/>
          <w:szCs w:val="22"/>
        </w:rPr>
        <w:t>record the current time of day.</w:t>
      </w:r>
    </w:p>
    <w:p w14:paraId="0AE2D5DE" w14:textId="06079EB1" w:rsidR="2447E7A0" w:rsidRPr="00E33978" w:rsidRDefault="2447E7A0" w:rsidP="299D07EF">
      <w:pPr>
        <w:pStyle w:val="ListParagraph"/>
        <w:numPr>
          <w:ilvl w:val="0"/>
          <w:numId w:val="4"/>
        </w:numPr>
        <w:rPr>
          <w:rFonts w:ascii="Arial" w:hAnsi="Arial" w:cs="Arial"/>
          <w:sz w:val="22"/>
          <w:szCs w:val="22"/>
        </w:rPr>
      </w:pPr>
      <w:r w:rsidRPr="00E33978">
        <w:rPr>
          <w:rFonts w:ascii="Arial" w:hAnsi="Arial" w:cs="Arial"/>
          <w:sz w:val="22"/>
          <w:szCs w:val="22"/>
        </w:rPr>
        <w:t>T</w:t>
      </w:r>
      <w:r w:rsidR="321BE8C7" w:rsidRPr="00E33978">
        <w:rPr>
          <w:rFonts w:ascii="Arial" w:hAnsi="Arial" w:cs="Arial"/>
          <w:sz w:val="22"/>
          <w:szCs w:val="22"/>
        </w:rPr>
        <w:t>est both panels voltage whilst connected to the</w:t>
      </w:r>
      <w:r w:rsidR="5EFBD81B" w:rsidRPr="00E33978">
        <w:rPr>
          <w:rFonts w:ascii="Arial" w:hAnsi="Arial" w:cs="Arial"/>
          <w:sz w:val="22"/>
          <w:szCs w:val="22"/>
        </w:rPr>
        <w:t>ir</w:t>
      </w:r>
      <w:r w:rsidR="321BE8C7" w:rsidRPr="00E33978">
        <w:rPr>
          <w:rFonts w:ascii="Arial" w:hAnsi="Arial" w:cs="Arial"/>
          <w:sz w:val="22"/>
          <w:szCs w:val="22"/>
        </w:rPr>
        <w:t xml:space="preserve"> load</w:t>
      </w:r>
      <w:r w:rsidR="3733FA46" w:rsidRPr="00E33978">
        <w:rPr>
          <w:rFonts w:ascii="Arial" w:hAnsi="Arial" w:cs="Arial"/>
          <w:sz w:val="22"/>
          <w:szCs w:val="22"/>
        </w:rPr>
        <w:t>s</w:t>
      </w:r>
      <w:r w:rsidR="2A9CD870" w:rsidRPr="00E33978">
        <w:rPr>
          <w:rFonts w:ascii="Arial" w:hAnsi="Arial" w:cs="Arial"/>
          <w:sz w:val="22"/>
          <w:szCs w:val="22"/>
        </w:rPr>
        <w:t>.</w:t>
      </w:r>
    </w:p>
    <w:p w14:paraId="29A7BDCF" w14:textId="5EE00D7F" w:rsidR="2A9CD870" w:rsidRPr="00E33978" w:rsidRDefault="2A9CD870" w:rsidP="299D07EF">
      <w:pPr>
        <w:pStyle w:val="ListParagraph"/>
        <w:numPr>
          <w:ilvl w:val="0"/>
          <w:numId w:val="4"/>
        </w:numPr>
        <w:rPr>
          <w:rFonts w:ascii="Arial" w:hAnsi="Arial" w:cs="Arial"/>
          <w:sz w:val="22"/>
          <w:szCs w:val="22"/>
        </w:rPr>
      </w:pPr>
      <w:r w:rsidRPr="00E33978">
        <w:rPr>
          <w:rFonts w:ascii="Arial" w:hAnsi="Arial" w:cs="Arial"/>
          <w:sz w:val="22"/>
          <w:szCs w:val="22"/>
        </w:rPr>
        <w:lastRenderedPageBreak/>
        <w:t>Record voltage data in table form and calculate for</w:t>
      </w:r>
      <w:r w:rsidR="062DB039" w:rsidRPr="00E33978">
        <w:rPr>
          <w:rFonts w:ascii="Arial" w:hAnsi="Arial" w:cs="Arial"/>
          <w:sz w:val="22"/>
          <w:szCs w:val="22"/>
        </w:rPr>
        <w:t xml:space="preserve"> current and</w:t>
      </w:r>
      <w:r w:rsidRPr="00E33978">
        <w:rPr>
          <w:rFonts w:ascii="Arial" w:hAnsi="Arial" w:cs="Arial"/>
          <w:sz w:val="22"/>
          <w:szCs w:val="22"/>
        </w:rPr>
        <w:t xml:space="preserve"> power output of both panels using the equation mentioned above</w:t>
      </w:r>
      <w:r w:rsidR="7D74615D" w:rsidRPr="00E33978">
        <w:rPr>
          <w:rFonts w:ascii="Arial" w:hAnsi="Arial" w:cs="Arial"/>
          <w:sz w:val="22"/>
          <w:szCs w:val="22"/>
        </w:rPr>
        <w:t xml:space="preserve">. This will serve as the starting point </w:t>
      </w:r>
      <w:r w:rsidR="56F34D47" w:rsidRPr="00E33978">
        <w:rPr>
          <w:rFonts w:ascii="Arial" w:hAnsi="Arial" w:cs="Arial"/>
          <w:sz w:val="22"/>
          <w:szCs w:val="22"/>
        </w:rPr>
        <w:t>and will be</w:t>
      </w:r>
      <w:r w:rsidR="7D74615D" w:rsidRPr="00E33978">
        <w:rPr>
          <w:rFonts w:ascii="Arial" w:hAnsi="Arial" w:cs="Arial"/>
          <w:sz w:val="22"/>
          <w:szCs w:val="22"/>
        </w:rPr>
        <w:t xml:space="preserve"> </w:t>
      </w:r>
      <w:r w:rsidR="76BF7773" w:rsidRPr="00E33978">
        <w:rPr>
          <w:rFonts w:ascii="Arial" w:hAnsi="Arial" w:cs="Arial"/>
          <w:sz w:val="22"/>
          <w:szCs w:val="22"/>
        </w:rPr>
        <w:t xml:space="preserve">listed as </w:t>
      </w:r>
      <w:r w:rsidR="7D74615D" w:rsidRPr="00E33978">
        <w:rPr>
          <w:rFonts w:ascii="Arial" w:hAnsi="Arial" w:cs="Arial"/>
          <w:sz w:val="22"/>
          <w:szCs w:val="22"/>
        </w:rPr>
        <w:t xml:space="preserve">‘Recording 1’ </w:t>
      </w:r>
      <w:r w:rsidR="642D1E6E" w:rsidRPr="00E33978">
        <w:rPr>
          <w:rFonts w:ascii="Arial" w:hAnsi="Arial" w:cs="Arial"/>
          <w:sz w:val="22"/>
          <w:szCs w:val="22"/>
        </w:rPr>
        <w:t>for the tracking system and ‘Recording A’ for the static system.</w:t>
      </w:r>
    </w:p>
    <w:p w14:paraId="05AE720F" w14:textId="0277D2B3" w:rsidR="7D74615D" w:rsidRPr="00E33978" w:rsidRDefault="7D74615D" w:rsidP="299D07EF">
      <w:pPr>
        <w:pStyle w:val="ListParagraph"/>
        <w:numPr>
          <w:ilvl w:val="0"/>
          <w:numId w:val="4"/>
        </w:numPr>
        <w:rPr>
          <w:rFonts w:ascii="Arial" w:hAnsi="Arial" w:cs="Arial"/>
          <w:sz w:val="22"/>
          <w:szCs w:val="22"/>
        </w:rPr>
      </w:pPr>
      <w:r w:rsidRPr="00E33978">
        <w:rPr>
          <w:rFonts w:ascii="Arial" w:hAnsi="Arial" w:cs="Arial"/>
          <w:sz w:val="22"/>
          <w:szCs w:val="22"/>
        </w:rPr>
        <w:t>Repeat the testing of voltage under load of both panels every 15 minutes</w:t>
      </w:r>
      <w:r w:rsidR="17D5D467" w:rsidRPr="00E33978">
        <w:rPr>
          <w:rFonts w:ascii="Arial" w:hAnsi="Arial" w:cs="Arial"/>
          <w:sz w:val="22"/>
          <w:szCs w:val="22"/>
        </w:rPr>
        <w:t xml:space="preserve"> and record the gathered data</w:t>
      </w:r>
      <w:r w:rsidRPr="00E33978">
        <w:rPr>
          <w:rFonts w:ascii="Arial" w:hAnsi="Arial" w:cs="Arial"/>
          <w:sz w:val="22"/>
          <w:szCs w:val="22"/>
        </w:rPr>
        <w:t>.</w:t>
      </w:r>
    </w:p>
    <w:p w14:paraId="3D2BA982" w14:textId="707EDCA4" w:rsidR="34836288" w:rsidRPr="00E33978" w:rsidRDefault="34836288" w:rsidP="299D07EF">
      <w:pPr>
        <w:pStyle w:val="ListParagraph"/>
        <w:numPr>
          <w:ilvl w:val="0"/>
          <w:numId w:val="4"/>
        </w:numPr>
        <w:rPr>
          <w:rFonts w:ascii="Arial" w:hAnsi="Arial" w:cs="Arial"/>
          <w:sz w:val="22"/>
          <w:szCs w:val="22"/>
        </w:rPr>
      </w:pPr>
      <w:r w:rsidRPr="00E33978">
        <w:rPr>
          <w:rFonts w:ascii="Arial" w:hAnsi="Arial" w:cs="Arial"/>
          <w:sz w:val="22"/>
          <w:szCs w:val="22"/>
        </w:rPr>
        <w:t>Once 6-8 hours have passed since Recording 1, record data for a final time.</w:t>
      </w:r>
    </w:p>
    <w:p w14:paraId="53415C9E" w14:textId="439A0327" w:rsidR="34836288" w:rsidRPr="00E33978" w:rsidRDefault="34836288" w:rsidP="299D07EF">
      <w:pPr>
        <w:pStyle w:val="ListParagraph"/>
        <w:numPr>
          <w:ilvl w:val="0"/>
          <w:numId w:val="4"/>
        </w:numPr>
        <w:rPr>
          <w:rFonts w:ascii="Arial" w:hAnsi="Arial" w:cs="Arial"/>
          <w:sz w:val="22"/>
          <w:szCs w:val="22"/>
        </w:rPr>
      </w:pPr>
      <w:r w:rsidRPr="00E33978">
        <w:rPr>
          <w:rFonts w:ascii="Arial" w:hAnsi="Arial" w:cs="Arial"/>
          <w:sz w:val="22"/>
          <w:szCs w:val="22"/>
        </w:rPr>
        <w:t>Record current time of day.</w:t>
      </w:r>
    </w:p>
    <w:p w14:paraId="5E54289B" w14:textId="37720A93" w:rsidR="34836288" w:rsidRPr="00E33978" w:rsidRDefault="00E33978" w:rsidP="299D07EF">
      <w:pPr>
        <w:pStyle w:val="ListParagraph"/>
        <w:numPr>
          <w:ilvl w:val="0"/>
          <w:numId w:val="4"/>
        </w:numPr>
        <w:rPr>
          <w:rFonts w:ascii="Arial" w:hAnsi="Arial" w:cs="Arial"/>
          <w:sz w:val="22"/>
          <w:szCs w:val="22"/>
        </w:rPr>
      </w:pPr>
      <w:r w:rsidRPr="00E33978">
        <w:rPr>
          <w:rFonts w:ascii="Arial" w:hAnsi="Arial" w:cs="Arial"/>
          <w:sz w:val="22"/>
          <w:szCs w:val="22"/>
        </w:rPr>
        <w:t>Analyze</w:t>
      </w:r>
      <w:r w:rsidR="34836288" w:rsidRPr="00E33978">
        <w:rPr>
          <w:rFonts w:ascii="Arial" w:hAnsi="Arial" w:cs="Arial"/>
          <w:sz w:val="22"/>
          <w:szCs w:val="22"/>
        </w:rPr>
        <w:t xml:space="preserve"> the data.</w:t>
      </w:r>
    </w:p>
    <w:p w14:paraId="0BAB078D" w14:textId="40861B8E" w:rsidR="34836288" w:rsidRPr="00E33978" w:rsidRDefault="34836288" w:rsidP="299D07EF">
      <w:pPr>
        <w:rPr>
          <w:rFonts w:ascii="Arial" w:hAnsi="Arial" w:cs="Arial"/>
          <w:sz w:val="22"/>
          <w:szCs w:val="22"/>
        </w:rPr>
      </w:pPr>
      <w:r w:rsidRPr="00E33978">
        <w:rPr>
          <w:rFonts w:ascii="Arial" w:hAnsi="Arial" w:cs="Arial"/>
          <w:sz w:val="22"/>
          <w:szCs w:val="22"/>
        </w:rPr>
        <w:t>If this sequence of testing occurs multiple times over the course of multiple days, it is important to start the testing at the same time of day to ensure reproducible results.</w:t>
      </w:r>
      <w:r w:rsidR="56802911" w:rsidRPr="00E33978">
        <w:rPr>
          <w:rFonts w:ascii="Arial" w:hAnsi="Arial" w:cs="Arial"/>
          <w:sz w:val="22"/>
          <w:szCs w:val="22"/>
        </w:rPr>
        <w:t xml:space="preserve"> Even if resultant values differ at the same time of day on different days</w:t>
      </w:r>
      <w:r w:rsidR="679A2AB2" w:rsidRPr="00E33978">
        <w:rPr>
          <w:rFonts w:ascii="Arial" w:hAnsi="Arial" w:cs="Arial"/>
          <w:sz w:val="22"/>
          <w:szCs w:val="22"/>
        </w:rPr>
        <w:t>,</w:t>
      </w:r>
      <w:r w:rsidR="56802911" w:rsidRPr="00E33978">
        <w:rPr>
          <w:rFonts w:ascii="Arial" w:hAnsi="Arial" w:cs="Arial"/>
          <w:sz w:val="22"/>
          <w:szCs w:val="22"/>
        </w:rPr>
        <w:t xml:space="preserve"> they</w:t>
      </w:r>
      <w:r w:rsidR="21A03850" w:rsidRPr="00E33978">
        <w:rPr>
          <w:rFonts w:ascii="Arial" w:hAnsi="Arial" w:cs="Arial"/>
          <w:sz w:val="22"/>
          <w:szCs w:val="22"/>
        </w:rPr>
        <w:t xml:space="preserve"> </w:t>
      </w:r>
      <w:r w:rsidR="15425CC9" w:rsidRPr="00E33978">
        <w:rPr>
          <w:rFonts w:ascii="Arial" w:hAnsi="Arial" w:cs="Arial"/>
          <w:sz w:val="22"/>
          <w:szCs w:val="22"/>
        </w:rPr>
        <w:t xml:space="preserve">can </w:t>
      </w:r>
      <w:r w:rsidR="56802911" w:rsidRPr="00E33978">
        <w:rPr>
          <w:rFonts w:ascii="Arial" w:hAnsi="Arial" w:cs="Arial"/>
          <w:sz w:val="22"/>
          <w:szCs w:val="22"/>
        </w:rPr>
        <w:t xml:space="preserve">still be compared </w:t>
      </w:r>
      <w:r w:rsidR="02A4C95A" w:rsidRPr="00E33978">
        <w:rPr>
          <w:rFonts w:ascii="Arial" w:hAnsi="Arial" w:cs="Arial"/>
          <w:sz w:val="22"/>
          <w:szCs w:val="22"/>
        </w:rPr>
        <w:t xml:space="preserve">between each other </w:t>
      </w:r>
      <w:r w:rsidR="56802911" w:rsidRPr="00E33978">
        <w:rPr>
          <w:rFonts w:ascii="Arial" w:hAnsi="Arial" w:cs="Arial"/>
          <w:sz w:val="22"/>
          <w:szCs w:val="22"/>
        </w:rPr>
        <w:t xml:space="preserve">as factors relevant to the UK such as cloud cover and rain </w:t>
      </w:r>
      <w:r w:rsidR="1A2B7D11" w:rsidRPr="00E33978">
        <w:rPr>
          <w:rFonts w:ascii="Arial" w:hAnsi="Arial" w:cs="Arial"/>
          <w:sz w:val="22"/>
          <w:szCs w:val="22"/>
        </w:rPr>
        <w:t xml:space="preserve">can </w:t>
      </w:r>
      <w:r w:rsidR="56802911" w:rsidRPr="00E33978">
        <w:rPr>
          <w:rFonts w:ascii="Arial" w:hAnsi="Arial" w:cs="Arial"/>
          <w:sz w:val="22"/>
          <w:szCs w:val="22"/>
        </w:rPr>
        <w:t>influence these</w:t>
      </w:r>
      <w:r w:rsidR="142C4953" w:rsidRPr="00E33978">
        <w:rPr>
          <w:rFonts w:ascii="Arial" w:hAnsi="Arial" w:cs="Arial"/>
          <w:sz w:val="22"/>
          <w:szCs w:val="22"/>
        </w:rPr>
        <w:t xml:space="preserve"> and must be </w:t>
      </w:r>
      <w:r w:rsidR="799CD372" w:rsidRPr="00E33978">
        <w:rPr>
          <w:rFonts w:ascii="Arial" w:hAnsi="Arial" w:cs="Arial"/>
          <w:sz w:val="22"/>
          <w:szCs w:val="22"/>
        </w:rPr>
        <w:t>considered</w:t>
      </w:r>
      <w:r w:rsidR="56802911" w:rsidRPr="00E33978">
        <w:rPr>
          <w:rFonts w:ascii="Arial" w:hAnsi="Arial" w:cs="Arial"/>
          <w:sz w:val="22"/>
          <w:szCs w:val="22"/>
        </w:rPr>
        <w:t xml:space="preserve">. </w:t>
      </w:r>
    </w:p>
    <w:p w14:paraId="2A5820ED" w14:textId="35DC34D9" w:rsidR="35ADA8C2" w:rsidRPr="00E33978" w:rsidRDefault="35ADA8C2"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29" w:name="_Toc196826637"/>
      <w:r w:rsidR="5324631D" w:rsidRPr="00E33978">
        <w:rPr>
          <w:rFonts w:ascii="Arial" w:eastAsia="Arial" w:hAnsi="Arial" w:cs="Arial"/>
        </w:rPr>
        <w:t xml:space="preserve">Design </w:t>
      </w:r>
      <w:r w:rsidR="3431EA9A" w:rsidRPr="00E33978">
        <w:rPr>
          <w:rFonts w:ascii="Arial" w:eastAsia="Arial" w:hAnsi="Arial" w:cs="Arial"/>
        </w:rPr>
        <w:t>&amp; Implement</w:t>
      </w:r>
      <w:r w:rsidR="5324631D" w:rsidRPr="00E33978">
        <w:rPr>
          <w:rFonts w:ascii="Arial" w:eastAsia="Arial" w:hAnsi="Arial" w:cs="Arial"/>
        </w:rPr>
        <w:t>ation</w:t>
      </w:r>
      <w:bookmarkEnd w:id="29"/>
    </w:p>
    <w:p w14:paraId="7A178A1F" w14:textId="74366C8C" w:rsidR="2ED2EF35" w:rsidRPr="00E33978" w:rsidRDefault="2ED2EF35" w:rsidP="299D07EF">
      <w:pPr>
        <w:pStyle w:val="Heading2"/>
        <w:rPr>
          <w:rFonts w:ascii="Arial" w:hAnsi="Arial" w:cs="Arial"/>
        </w:rPr>
      </w:pPr>
      <w:bookmarkStart w:id="30" w:name="_Toc196826638"/>
      <w:r w:rsidRPr="00E33978">
        <w:rPr>
          <w:rFonts w:ascii="Arial" w:hAnsi="Arial" w:cs="Arial"/>
        </w:rPr>
        <w:t xml:space="preserve">4.1- </w:t>
      </w:r>
      <w:r w:rsidR="16510A5A" w:rsidRPr="00E33978">
        <w:rPr>
          <w:rFonts w:ascii="Arial" w:hAnsi="Arial" w:cs="Arial"/>
        </w:rPr>
        <w:t>Requirements</w:t>
      </w:r>
      <w:bookmarkEnd w:id="30"/>
    </w:p>
    <w:p w14:paraId="600DCA62" w14:textId="1BF2120B" w:rsidR="6C224ED3" w:rsidRPr="00E33978" w:rsidRDefault="5D3F9181" w:rsidP="299D07EF">
      <w:pPr>
        <w:rPr>
          <w:rFonts w:ascii="Arial" w:eastAsia="Arial" w:hAnsi="Arial" w:cs="Arial"/>
          <w:sz w:val="22"/>
          <w:szCs w:val="22"/>
        </w:rPr>
      </w:pPr>
      <w:r w:rsidRPr="00E33978">
        <w:rPr>
          <w:rFonts w:ascii="Arial" w:eastAsia="Arial" w:hAnsi="Arial" w:cs="Arial"/>
          <w:sz w:val="22"/>
          <w:szCs w:val="22"/>
        </w:rPr>
        <w:t>Through research found in the literature review,</w:t>
      </w:r>
      <w:r w:rsidR="44A83A09" w:rsidRPr="00E33978">
        <w:rPr>
          <w:rFonts w:ascii="Arial" w:eastAsia="Arial" w:hAnsi="Arial" w:cs="Arial"/>
          <w:sz w:val="22"/>
          <w:szCs w:val="22"/>
        </w:rPr>
        <w:t xml:space="preserve"> a design specification can be listed. The design of the system can be split into </w:t>
      </w:r>
      <w:r w:rsidR="0EEFB23D" w:rsidRPr="00E33978">
        <w:rPr>
          <w:rFonts w:ascii="Arial" w:eastAsia="Arial" w:hAnsi="Arial" w:cs="Arial"/>
          <w:sz w:val="22"/>
          <w:szCs w:val="22"/>
        </w:rPr>
        <w:t xml:space="preserve">eight </w:t>
      </w:r>
      <w:r w:rsidR="44A83A09" w:rsidRPr="00E33978">
        <w:rPr>
          <w:rFonts w:ascii="Arial" w:eastAsia="Arial" w:hAnsi="Arial" w:cs="Arial"/>
          <w:sz w:val="22"/>
          <w:szCs w:val="22"/>
        </w:rPr>
        <w:t>sections, these being:</w:t>
      </w:r>
    </w:p>
    <w:p w14:paraId="7258EFBF" w14:textId="6EBBF6D9" w:rsidR="44A83A09" w:rsidRPr="00E33978" w:rsidRDefault="44A83A09"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Power rectification section</w:t>
      </w:r>
    </w:p>
    <w:p w14:paraId="28306CA4" w14:textId="5184A0E5" w:rsidR="44A83A09" w:rsidRPr="00E33978" w:rsidRDefault="44A83A09"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Microcontroller section</w:t>
      </w:r>
    </w:p>
    <w:p w14:paraId="2A218B2F" w14:textId="6004DB12" w:rsidR="44A83A09" w:rsidRPr="00E33978" w:rsidRDefault="44A83A09"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 xml:space="preserve">LDR connections </w:t>
      </w:r>
    </w:p>
    <w:p w14:paraId="27C571E2" w14:textId="5EF0941A" w:rsidR="44A83A09" w:rsidRPr="00E33978" w:rsidRDefault="44A83A09"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Motor and motor drive connections</w:t>
      </w:r>
    </w:p>
    <w:p w14:paraId="23942BCA" w14:textId="2EFB9CA9" w:rsidR="0EED4573" w:rsidRPr="00E33978" w:rsidRDefault="0EED4573"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System base</w:t>
      </w:r>
    </w:p>
    <w:p w14:paraId="04FD0B06" w14:textId="32A1D1D6" w:rsidR="0EED4573" w:rsidRPr="00E33978" w:rsidRDefault="0EED4573"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Panel Structure</w:t>
      </w:r>
    </w:p>
    <w:p w14:paraId="62CF9900" w14:textId="40C5E217" w:rsidR="6EC47E38" w:rsidRPr="00E33978" w:rsidRDefault="6EC47E38"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Panel Load</w:t>
      </w:r>
    </w:p>
    <w:p w14:paraId="25934424" w14:textId="582A778D" w:rsidR="376CD784" w:rsidRPr="00E33978" w:rsidRDefault="376CD784" w:rsidP="299D07EF">
      <w:pPr>
        <w:pStyle w:val="ListParagraph"/>
        <w:numPr>
          <w:ilvl w:val="0"/>
          <w:numId w:val="3"/>
        </w:numPr>
        <w:rPr>
          <w:rFonts w:ascii="Arial" w:eastAsia="Arial" w:hAnsi="Arial" w:cs="Arial"/>
          <w:sz w:val="22"/>
          <w:szCs w:val="22"/>
        </w:rPr>
      </w:pPr>
      <w:r w:rsidRPr="00E33978">
        <w:rPr>
          <w:rFonts w:ascii="Arial" w:eastAsia="Arial" w:hAnsi="Arial" w:cs="Arial"/>
          <w:sz w:val="22"/>
          <w:szCs w:val="22"/>
        </w:rPr>
        <w:t>The Panel Itself</w:t>
      </w:r>
    </w:p>
    <w:p w14:paraId="4D656E2F" w14:textId="0D98F083" w:rsidR="4119946E" w:rsidRPr="00E33978" w:rsidRDefault="4119946E" w:rsidP="299D07EF">
      <w:pPr>
        <w:pStyle w:val="Heading3"/>
        <w:rPr>
          <w:rFonts w:ascii="Arial" w:hAnsi="Arial" w:cs="Arial"/>
        </w:rPr>
      </w:pPr>
      <w:bookmarkStart w:id="31" w:name="_Toc196826639"/>
      <w:r w:rsidRPr="00E33978">
        <w:rPr>
          <w:rFonts w:ascii="Arial" w:hAnsi="Arial" w:cs="Arial"/>
        </w:rPr>
        <w:t xml:space="preserve">4.1a- </w:t>
      </w:r>
      <w:r w:rsidR="3F411879" w:rsidRPr="00E33978">
        <w:rPr>
          <w:rFonts w:ascii="Arial" w:hAnsi="Arial" w:cs="Arial"/>
        </w:rPr>
        <w:t>Power Rectification</w:t>
      </w:r>
      <w:r w:rsidR="1F20FABD" w:rsidRPr="00E33978">
        <w:rPr>
          <w:rFonts w:ascii="Arial" w:hAnsi="Arial" w:cs="Arial"/>
        </w:rPr>
        <w:t xml:space="preserve"> Requirements</w:t>
      </w:r>
      <w:bookmarkEnd w:id="31"/>
    </w:p>
    <w:p w14:paraId="2F60A008" w14:textId="041D03D4" w:rsidR="4E98F531" w:rsidRPr="00E33978" w:rsidRDefault="4E98F531" w:rsidP="299D07EF">
      <w:pPr>
        <w:rPr>
          <w:rFonts w:ascii="Arial" w:hAnsi="Arial" w:cs="Arial"/>
          <w:sz w:val="22"/>
          <w:szCs w:val="22"/>
        </w:rPr>
      </w:pPr>
      <w:r w:rsidRPr="00E33978">
        <w:rPr>
          <w:rFonts w:ascii="Arial" w:hAnsi="Arial" w:cs="Arial"/>
          <w:sz w:val="22"/>
          <w:szCs w:val="22"/>
        </w:rPr>
        <w:t>Power rectification takes up a relatively large portion of the system. Not only does it include the power source itself, but it also includes a voltage regulator and other necessary components to get it to function properly.</w:t>
      </w:r>
      <w:r w:rsidR="09786576" w:rsidRPr="00E33978">
        <w:rPr>
          <w:rFonts w:ascii="Arial" w:hAnsi="Arial" w:cs="Arial"/>
          <w:sz w:val="22"/>
          <w:szCs w:val="22"/>
        </w:rPr>
        <w:t xml:space="preserve"> To form</w:t>
      </w:r>
      <w:r w:rsidR="15CFEF92" w:rsidRPr="00E33978">
        <w:rPr>
          <w:rFonts w:ascii="Arial" w:hAnsi="Arial" w:cs="Arial"/>
          <w:sz w:val="22"/>
          <w:szCs w:val="22"/>
        </w:rPr>
        <w:t xml:space="preserve"> a power rectification circuit a</w:t>
      </w:r>
      <w:r w:rsidR="0C31FA25" w:rsidRPr="00E33978">
        <w:rPr>
          <w:rFonts w:ascii="Arial" w:hAnsi="Arial" w:cs="Arial"/>
          <w:sz w:val="22"/>
          <w:szCs w:val="22"/>
        </w:rPr>
        <w:t xml:space="preserve"> multiple</w:t>
      </w:r>
      <w:r w:rsidR="15CFEF92" w:rsidRPr="00E33978">
        <w:rPr>
          <w:rFonts w:ascii="Arial" w:hAnsi="Arial" w:cs="Arial"/>
          <w:sz w:val="22"/>
          <w:szCs w:val="22"/>
        </w:rPr>
        <w:t xml:space="preserve"> battery supplied voltage source has been chosen as it is cheap, easy to implement an</w:t>
      </w:r>
      <w:r w:rsidR="7F7F360E" w:rsidRPr="00E33978">
        <w:rPr>
          <w:rFonts w:ascii="Arial" w:hAnsi="Arial" w:cs="Arial"/>
          <w:sz w:val="22"/>
          <w:szCs w:val="22"/>
        </w:rPr>
        <w:t xml:space="preserve">d is also a reliable and steady power supply. These </w:t>
      </w:r>
      <w:r w:rsidR="02E1C662" w:rsidRPr="00E33978">
        <w:rPr>
          <w:rFonts w:ascii="Arial" w:hAnsi="Arial" w:cs="Arial"/>
          <w:sz w:val="22"/>
          <w:szCs w:val="22"/>
        </w:rPr>
        <w:t xml:space="preserve">six </w:t>
      </w:r>
      <w:r w:rsidR="7F7F360E" w:rsidRPr="00E33978">
        <w:rPr>
          <w:rFonts w:ascii="Arial" w:hAnsi="Arial" w:cs="Arial"/>
          <w:sz w:val="22"/>
          <w:szCs w:val="22"/>
        </w:rPr>
        <w:t>bat</w:t>
      </w:r>
      <w:r w:rsidR="0F8739CD" w:rsidRPr="00E33978">
        <w:rPr>
          <w:rFonts w:ascii="Arial" w:hAnsi="Arial" w:cs="Arial"/>
          <w:sz w:val="22"/>
          <w:szCs w:val="22"/>
        </w:rPr>
        <w:t>teries are housed within a battery holder</w:t>
      </w:r>
      <w:r w:rsidR="247E1DBC" w:rsidRPr="00E33978">
        <w:rPr>
          <w:rFonts w:ascii="Arial" w:hAnsi="Arial" w:cs="Arial"/>
          <w:sz w:val="22"/>
          <w:szCs w:val="22"/>
        </w:rPr>
        <w:t xml:space="preserve"> to allow them to connect to the rest of the circuit. Between the rest of the circuit and </w:t>
      </w:r>
      <w:proofErr w:type="gramStart"/>
      <w:r w:rsidR="247E1DBC" w:rsidRPr="00E33978">
        <w:rPr>
          <w:rFonts w:ascii="Arial" w:hAnsi="Arial" w:cs="Arial"/>
          <w:sz w:val="22"/>
          <w:szCs w:val="22"/>
        </w:rPr>
        <w:t>batteries</w:t>
      </w:r>
      <w:proofErr w:type="gramEnd"/>
      <w:r w:rsidR="247E1DBC" w:rsidRPr="00E33978">
        <w:rPr>
          <w:rFonts w:ascii="Arial" w:hAnsi="Arial" w:cs="Arial"/>
          <w:sz w:val="22"/>
          <w:szCs w:val="22"/>
        </w:rPr>
        <w:t xml:space="preserve"> </w:t>
      </w:r>
      <w:r w:rsidR="6AD3E7FB" w:rsidRPr="00E33978">
        <w:rPr>
          <w:rFonts w:ascii="Arial" w:hAnsi="Arial" w:cs="Arial"/>
          <w:sz w:val="22"/>
          <w:szCs w:val="22"/>
        </w:rPr>
        <w:t>will be a switch to allow for easy power</w:t>
      </w:r>
      <w:r w:rsidR="1E3213B4" w:rsidRPr="00E33978">
        <w:rPr>
          <w:rFonts w:ascii="Arial" w:hAnsi="Arial" w:cs="Arial"/>
          <w:sz w:val="22"/>
          <w:szCs w:val="22"/>
        </w:rPr>
        <w:t xml:space="preserve"> supply control</w:t>
      </w:r>
      <w:r w:rsidR="6AD3E7FB" w:rsidRPr="00E33978">
        <w:rPr>
          <w:rFonts w:ascii="Arial" w:hAnsi="Arial" w:cs="Arial"/>
          <w:sz w:val="22"/>
          <w:szCs w:val="22"/>
        </w:rPr>
        <w:t xml:space="preserve"> of the whole circuit. The battery supply then connects to a </w:t>
      </w:r>
      <w:bookmarkStart w:id="32" w:name="_Int_eRRjyTGg"/>
      <w:proofErr w:type="gramStart"/>
      <w:r w:rsidR="53B7CE4B" w:rsidRPr="00E33978">
        <w:rPr>
          <w:rFonts w:ascii="Arial" w:hAnsi="Arial" w:cs="Arial"/>
          <w:sz w:val="22"/>
          <w:szCs w:val="22"/>
        </w:rPr>
        <w:t>7805</w:t>
      </w:r>
      <w:r w:rsidR="287D55FA" w:rsidRPr="00E33978">
        <w:rPr>
          <w:rFonts w:ascii="Arial" w:hAnsi="Arial" w:cs="Arial"/>
          <w:sz w:val="22"/>
          <w:szCs w:val="22"/>
        </w:rPr>
        <w:t xml:space="preserve"> </w:t>
      </w:r>
      <w:r w:rsidR="53B7CE4B" w:rsidRPr="00E33978">
        <w:rPr>
          <w:rFonts w:ascii="Arial" w:hAnsi="Arial" w:cs="Arial"/>
          <w:sz w:val="22"/>
          <w:szCs w:val="22"/>
        </w:rPr>
        <w:t>voltage</w:t>
      </w:r>
      <w:bookmarkEnd w:id="32"/>
      <w:proofErr w:type="gramEnd"/>
      <w:r w:rsidR="53B7CE4B" w:rsidRPr="00E33978">
        <w:rPr>
          <w:rFonts w:ascii="Arial" w:hAnsi="Arial" w:cs="Arial"/>
          <w:sz w:val="22"/>
          <w:szCs w:val="22"/>
        </w:rPr>
        <w:t xml:space="preserve"> regulator which steps the volt</w:t>
      </w:r>
      <w:r w:rsidR="78405511" w:rsidRPr="00E33978">
        <w:rPr>
          <w:rFonts w:ascii="Arial" w:hAnsi="Arial" w:cs="Arial"/>
          <w:sz w:val="22"/>
          <w:szCs w:val="22"/>
        </w:rPr>
        <w:t xml:space="preserve">age down to 5V with the assistance of additional capacitors. A </w:t>
      </w:r>
      <w:bookmarkStart w:id="33" w:name="_Int_ptBOVCbv"/>
      <w:proofErr w:type="gramStart"/>
      <w:r w:rsidR="78405511" w:rsidRPr="00E33978">
        <w:rPr>
          <w:rFonts w:ascii="Arial" w:hAnsi="Arial" w:cs="Arial"/>
          <w:sz w:val="22"/>
          <w:szCs w:val="22"/>
        </w:rPr>
        <w:t>7805 voltage</w:t>
      </w:r>
      <w:bookmarkEnd w:id="33"/>
      <w:proofErr w:type="gramEnd"/>
      <w:r w:rsidR="78405511" w:rsidRPr="00E33978">
        <w:rPr>
          <w:rFonts w:ascii="Arial" w:hAnsi="Arial" w:cs="Arial"/>
          <w:sz w:val="22"/>
          <w:szCs w:val="22"/>
        </w:rPr>
        <w:t xml:space="preserve"> regulator was chosen as it allows t</w:t>
      </w:r>
      <w:r w:rsidR="37C9A577" w:rsidRPr="00E33978">
        <w:rPr>
          <w:rFonts w:ascii="Arial" w:hAnsi="Arial" w:cs="Arial"/>
          <w:sz w:val="22"/>
          <w:szCs w:val="22"/>
        </w:rPr>
        <w:t xml:space="preserve">he </w:t>
      </w:r>
      <w:r w:rsidR="25FA0A98" w:rsidRPr="00E33978">
        <w:rPr>
          <w:rFonts w:ascii="Arial" w:hAnsi="Arial" w:cs="Arial"/>
          <w:sz w:val="22"/>
          <w:szCs w:val="22"/>
        </w:rPr>
        <w:t xml:space="preserve">voltage </w:t>
      </w:r>
      <w:r w:rsidR="37C9A577" w:rsidRPr="00E33978">
        <w:rPr>
          <w:rFonts w:ascii="Arial" w:hAnsi="Arial" w:cs="Arial"/>
          <w:sz w:val="22"/>
          <w:szCs w:val="22"/>
        </w:rPr>
        <w:t xml:space="preserve">rectification section of the system to provide a +5V steady voltage source which is required by other components such as the PIC and the motor drive. </w:t>
      </w:r>
      <w:r w:rsidR="411CA699" w:rsidRPr="00E33978">
        <w:rPr>
          <w:rFonts w:ascii="Arial" w:hAnsi="Arial" w:cs="Arial"/>
          <w:sz w:val="22"/>
          <w:szCs w:val="22"/>
        </w:rPr>
        <w:t xml:space="preserve">Although </w:t>
      </w:r>
      <w:r w:rsidR="1C2F6062" w:rsidRPr="00E33978">
        <w:rPr>
          <w:rFonts w:ascii="Arial" w:hAnsi="Arial" w:cs="Arial"/>
          <w:sz w:val="22"/>
          <w:szCs w:val="22"/>
        </w:rPr>
        <w:t>other voltage regulators could have been used, a 7805 was chosen as it is affordable and simple to use.</w:t>
      </w:r>
      <w:r w:rsidR="009B0E96" w:rsidRPr="00E33978">
        <w:rPr>
          <w:rFonts w:ascii="Arial" w:hAnsi="Arial" w:cs="Arial"/>
          <w:sz w:val="22"/>
          <w:szCs w:val="22"/>
        </w:rPr>
        <w:t xml:space="preserve"> </w:t>
      </w:r>
      <w:r w:rsidR="1D718DD3" w:rsidRPr="00E33978">
        <w:rPr>
          <w:rFonts w:ascii="Arial" w:hAnsi="Arial" w:cs="Arial"/>
          <w:sz w:val="22"/>
          <w:szCs w:val="22"/>
        </w:rPr>
        <w:t xml:space="preserve">Noise reduction </w:t>
      </w:r>
      <w:r w:rsidR="2A6F20D6" w:rsidRPr="00E33978">
        <w:rPr>
          <w:rFonts w:ascii="Arial" w:hAnsi="Arial" w:cs="Arial"/>
          <w:sz w:val="22"/>
          <w:szCs w:val="22"/>
        </w:rPr>
        <w:t>i</w:t>
      </w:r>
      <w:r w:rsidR="1D718DD3" w:rsidRPr="00E33978">
        <w:rPr>
          <w:rFonts w:ascii="Arial" w:hAnsi="Arial" w:cs="Arial"/>
          <w:sz w:val="22"/>
          <w:szCs w:val="22"/>
        </w:rPr>
        <w:t xml:space="preserve">s mostly ignored for this as </w:t>
      </w:r>
      <w:r w:rsidR="1D718DD3" w:rsidRPr="00E33978">
        <w:rPr>
          <w:rFonts w:ascii="Arial" w:hAnsi="Arial" w:cs="Arial"/>
          <w:sz w:val="22"/>
          <w:szCs w:val="22"/>
        </w:rPr>
        <w:lastRenderedPageBreak/>
        <w:t xml:space="preserve">although it </w:t>
      </w:r>
      <w:r w:rsidR="12465AE3" w:rsidRPr="00E33978">
        <w:rPr>
          <w:rFonts w:ascii="Arial" w:hAnsi="Arial" w:cs="Arial"/>
          <w:sz w:val="22"/>
          <w:szCs w:val="22"/>
        </w:rPr>
        <w:t xml:space="preserve">may be </w:t>
      </w:r>
      <w:r w:rsidR="1D718DD3" w:rsidRPr="00E33978">
        <w:rPr>
          <w:rFonts w:ascii="Arial" w:hAnsi="Arial" w:cs="Arial"/>
          <w:sz w:val="22"/>
          <w:szCs w:val="22"/>
        </w:rPr>
        <w:t>needed, the measurement</w:t>
      </w:r>
      <w:r w:rsidR="4F2E9738" w:rsidRPr="00E33978">
        <w:rPr>
          <w:rFonts w:ascii="Arial" w:hAnsi="Arial" w:cs="Arial"/>
          <w:sz w:val="22"/>
          <w:szCs w:val="22"/>
        </w:rPr>
        <w:t xml:space="preserve">s are </w:t>
      </w:r>
      <w:r w:rsidR="1D718DD3" w:rsidRPr="00E33978">
        <w:rPr>
          <w:rFonts w:ascii="Arial" w:hAnsi="Arial" w:cs="Arial"/>
          <w:sz w:val="22"/>
          <w:szCs w:val="22"/>
        </w:rPr>
        <w:t xml:space="preserve">not taken </w:t>
      </w:r>
      <w:r w:rsidR="71FB6FDE" w:rsidRPr="00E33978">
        <w:rPr>
          <w:rFonts w:ascii="Arial" w:hAnsi="Arial" w:cs="Arial"/>
          <w:sz w:val="22"/>
          <w:szCs w:val="22"/>
        </w:rPr>
        <w:t>f</w:t>
      </w:r>
      <w:r w:rsidR="2A80078B" w:rsidRPr="00E33978">
        <w:rPr>
          <w:rFonts w:ascii="Arial" w:hAnsi="Arial" w:cs="Arial"/>
          <w:sz w:val="22"/>
          <w:szCs w:val="22"/>
        </w:rPr>
        <w:t xml:space="preserve">rom the tracker section of the system itself as stated previously. </w:t>
      </w:r>
      <w:r w:rsidR="6F584A00" w:rsidRPr="00E33978">
        <w:rPr>
          <w:rFonts w:ascii="Arial" w:hAnsi="Arial" w:cs="Arial"/>
          <w:sz w:val="22"/>
          <w:szCs w:val="22"/>
        </w:rPr>
        <w:t>Therefore, no noise reduction methods such as filters have been used within the tracking system.</w:t>
      </w:r>
    </w:p>
    <w:p w14:paraId="318414E0" w14:textId="1FBCC496" w:rsidR="0FB1F7D3" w:rsidRPr="00E33978" w:rsidRDefault="0FB1F7D3" w:rsidP="299D07EF">
      <w:pPr>
        <w:pStyle w:val="Heading3"/>
        <w:rPr>
          <w:rFonts w:ascii="Arial" w:hAnsi="Arial" w:cs="Arial"/>
        </w:rPr>
      </w:pPr>
      <w:bookmarkStart w:id="34" w:name="_Toc196826640"/>
      <w:r w:rsidRPr="00E33978">
        <w:rPr>
          <w:rFonts w:ascii="Arial" w:hAnsi="Arial" w:cs="Arial"/>
        </w:rPr>
        <w:t xml:space="preserve">4.1b- </w:t>
      </w:r>
      <w:r w:rsidR="3F411879" w:rsidRPr="00E33978">
        <w:rPr>
          <w:rFonts w:ascii="Arial" w:hAnsi="Arial" w:cs="Arial"/>
        </w:rPr>
        <w:t>Microcontroller</w:t>
      </w:r>
      <w:r w:rsidR="51E1DCC4" w:rsidRPr="00E33978">
        <w:rPr>
          <w:rFonts w:ascii="Arial" w:hAnsi="Arial" w:cs="Arial"/>
        </w:rPr>
        <w:t xml:space="preserve"> Requirements</w:t>
      </w:r>
      <w:bookmarkEnd w:id="34"/>
    </w:p>
    <w:p w14:paraId="100E1C08" w14:textId="1783E441" w:rsidR="1650AEF4" w:rsidRPr="00E33978" w:rsidRDefault="1650AEF4" w:rsidP="299D07EF">
      <w:pPr>
        <w:rPr>
          <w:rFonts w:ascii="Arial" w:hAnsi="Arial" w:cs="Arial"/>
          <w:sz w:val="22"/>
          <w:szCs w:val="22"/>
        </w:rPr>
      </w:pPr>
      <w:r w:rsidRPr="00E33978">
        <w:rPr>
          <w:rFonts w:ascii="Arial" w:hAnsi="Arial" w:cs="Arial"/>
          <w:sz w:val="22"/>
          <w:szCs w:val="22"/>
        </w:rPr>
        <w:t xml:space="preserve">The microcontroller requirements are few but important. It requires 6 analog pins and </w:t>
      </w:r>
      <w:r w:rsidR="131C1BBA" w:rsidRPr="00E33978">
        <w:rPr>
          <w:rFonts w:ascii="Arial" w:hAnsi="Arial" w:cs="Arial"/>
          <w:sz w:val="22"/>
          <w:szCs w:val="22"/>
        </w:rPr>
        <w:t xml:space="preserve">a speed of 4MHz. Because of this, </w:t>
      </w:r>
      <w:proofErr w:type="gramStart"/>
      <w:r w:rsidR="131C1BBA" w:rsidRPr="00E33978">
        <w:rPr>
          <w:rFonts w:ascii="Arial" w:hAnsi="Arial" w:cs="Arial"/>
          <w:sz w:val="22"/>
          <w:szCs w:val="22"/>
        </w:rPr>
        <w:t>a PIC18F4520</w:t>
      </w:r>
      <w:proofErr w:type="gramEnd"/>
      <w:r w:rsidR="131C1BBA" w:rsidRPr="00E33978">
        <w:rPr>
          <w:rFonts w:ascii="Arial" w:hAnsi="Arial" w:cs="Arial"/>
          <w:color w:val="FF0000"/>
          <w:sz w:val="22"/>
          <w:szCs w:val="22"/>
        </w:rPr>
        <w:t xml:space="preserve"> </w:t>
      </w:r>
      <w:r w:rsidR="131C1BBA" w:rsidRPr="00E33978">
        <w:rPr>
          <w:rFonts w:ascii="Arial" w:hAnsi="Arial" w:cs="Arial"/>
          <w:sz w:val="22"/>
          <w:szCs w:val="22"/>
        </w:rPr>
        <w:t xml:space="preserve">has been chosen. It has 40 total pins allowing for space between inputs </w:t>
      </w:r>
      <w:r w:rsidR="1D894DE4" w:rsidRPr="00E33978">
        <w:rPr>
          <w:rFonts w:ascii="Arial" w:hAnsi="Arial" w:cs="Arial"/>
          <w:sz w:val="22"/>
          <w:szCs w:val="22"/>
        </w:rPr>
        <w:t xml:space="preserve">and can operate under the required speed and voltage. </w:t>
      </w:r>
      <w:r w:rsidR="09ED63C0" w:rsidRPr="00E33978">
        <w:rPr>
          <w:rFonts w:ascii="Arial" w:hAnsi="Arial" w:cs="Arial"/>
          <w:sz w:val="22"/>
          <w:szCs w:val="22"/>
        </w:rPr>
        <w:t xml:space="preserve">This PIC also allows for further communication methods to be implemented on future iterations of the project, supporting I2C, UART and SPP protocols. No implementation of these protocols </w:t>
      </w:r>
      <w:r w:rsidR="3AA77231" w:rsidRPr="00E33978">
        <w:rPr>
          <w:rFonts w:ascii="Arial" w:hAnsi="Arial" w:cs="Arial"/>
          <w:sz w:val="22"/>
          <w:szCs w:val="22"/>
        </w:rPr>
        <w:t>has</w:t>
      </w:r>
      <w:r w:rsidR="09ED63C0" w:rsidRPr="00E33978">
        <w:rPr>
          <w:rFonts w:ascii="Arial" w:hAnsi="Arial" w:cs="Arial"/>
          <w:sz w:val="22"/>
          <w:szCs w:val="22"/>
        </w:rPr>
        <w:t xml:space="preserve"> been considered as they are not required </w:t>
      </w:r>
      <w:r w:rsidR="7E6F3EC2" w:rsidRPr="00E33978">
        <w:rPr>
          <w:rFonts w:ascii="Arial" w:hAnsi="Arial" w:cs="Arial"/>
          <w:sz w:val="22"/>
          <w:szCs w:val="22"/>
        </w:rPr>
        <w:t>for the experiment to occur.</w:t>
      </w:r>
    </w:p>
    <w:p w14:paraId="1EACD03A" w14:textId="4C2BF4FD" w:rsidR="48EA12E5" w:rsidRPr="00E33978" w:rsidRDefault="48EA12E5" w:rsidP="299D07EF">
      <w:pPr>
        <w:pStyle w:val="Heading3"/>
        <w:rPr>
          <w:rFonts w:ascii="Arial" w:hAnsi="Arial" w:cs="Arial"/>
        </w:rPr>
      </w:pPr>
      <w:bookmarkStart w:id="35" w:name="_Toc196826641"/>
      <w:r w:rsidRPr="00E33978">
        <w:rPr>
          <w:rFonts w:ascii="Arial" w:hAnsi="Arial" w:cs="Arial"/>
        </w:rPr>
        <w:t xml:space="preserve">4.1c- </w:t>
      </w:r>
      <w:r w:rsidR="3F411879" w:rsidRPr="00E33978">
        <w:rPr>
          <w:rFonts w:ascii="Arial" w:hAnsi="Arial" w:cs="Arial"/>
        </w:rPr>
        <w:t xml:space="preserve">LDR </w:t>
      </w:r>
      <w:r w:rsidR="72B06521" w:rsidRPr="00E33978">
        <w:rPr>
          <w:rFonts w:ascii="Arial" w:hAnsi="Arial" w:cs="Arial"/>
        </w:rPr>
        <w:t>Requirements</w:t>
      </w:r>
      <w:bookmarkEnd w:id="35"/>
    </w:p>
    <w:p w14:paraId="5F0207AE" w14:textId="55540E97" w:rsidR="4C41F372" w:rsidRPr="00E33978" w:rsidRDefault="4C41F372" w:rsidP="299D07EF">
      <w:pPr>
        <w:rPr>
          <w:rFonts w:ascii="Arial" w:hAnsi="Arial" w:cs="Arial"/>
          <w:sz w:val="22"/>
          <w:szCs w:val="22"/>
        </w:rPr>
      </w:pPr>
      <w:r w:rsidRPr="00E33978">
        <w:rPr>
          <w:rFonts w:ascii="Arial" w:hAnsi="Arial" w:cs="Arial"/>
          <w:sz w:val="22"/>
          <w:szCs w:val="22"/>
        </w:rPr>
        <w:t>The LDR requirements are vital to this project's success. They must be sensitive to light but not too much to the point where it causes unwanted panel rotation b</w:t>
      </w:r>
      <w:r w:rsidR="19D7C011" w:rsidRPr="00E33978">
        <w:rPr>
          <w:rFonts w:ascii="Arial" w:hAnsi="Arial" w:cs="Arial"/>
          <w:sz w:val="22"/>
          <w:szCs w:val="22"/>
        </w:rPr>
        <w:t xml:space="preserve">y the solar tracker. As this is the case, the </w:t>
      </w:r>
      <w:r w:rsidR="4306D7F5" w:rsidRPr="00E33978">
        <w:rPr>
          <w:rFonts w:ascii="Arial" w:hAnsi="Arial" w:cs="Arial"/>
          <w:sz w:val="22"/>
          <w:szCs w:val="22"/>
        </w:rPr>
        <w:t>NSL-19M51 Luna Optoelectronics LDR is chosen. It provides</w:t>
      </w:r>
      <w:r w:rsidR="24B78B6E" w:rsidRPr="00E33978">
        <w:rPr>
          <w:rFonts w:ascii="Arial" w:hAnsi="Arial" w:cs="Arial"/>
          <w:sz w:val="22"/>
          <w:szCs w:val="22"/>
        </w:rPr>
        <w:t xml:space="preserve"> a similar response to that of the human eye, thus serving as a good choice for the light detection part of the tracker. </w:t>
      </w:r>
      <w:r w:rsidR="1945A8A2" w:rsidRPr="00E33978">
        <w:rPr>
          <w:rFonts w:ascii="Arial" w:hAnsi="Arial" w:cs="Arial"/>
          <w:sz w:val="22"/>
          <w:szCs w:val="22"/>
        </w:rPr>
        <w:t xml:space="preserve">Within the system itself, it is connected to the power source (after regulation), a resistor and the PIC as well as ground. The sensitivity of this </w:t>
      </w:r>
      <w:r w:rsidR="303BBB5B" w:rsidRPr="00E33978">
        <w:rPr>
          <w:rFonts w:ascii="Arial" w:hAnsi="Arial" w:cs="Arial"/>
          <w:sz w:val="22"/>
          <w:szCs w:val="22"/>
        </w:rPr>
        <w:t xml:space="preserve">LDR can be found in other LDRs </w:t>
      </w:r>
      <w:proofErr w:type="gramStart"/>
      <w:r w:rsidR="303BBB5B" w:rsidRPr="00E33978">
        <w:rPr>
          <w:rFonts w:ascii="Arial" w:hAnsi="Arial" w:cs="Arial"/>
          <w:sz w:val="22"/>
          <w:szCs w:val="22"/>
        </w:rPr>
        <w:t>but</w:t>
      </w:r>
      <w:proofErr w:type="gramEnd"/>
      <w:r w:rsidR="303BBB5B" w:rsidRPr="00E33978">
        <w:rPr>
          <w:rFonts w:ascii="Arial" w:hAnsi="Arial" w:cs="Arial"/>
          <w:sz w:val="22"/>
          <w:szCs w:val="22"/>
        </w:rPr>
        <w:t xml:space="preserve"> is one of the cheaper options.</w:t>
      </w:r>
    </w:p>
    <w:p w14:paraId="4771FD3B" w14:textId="627D625E" w:rsidR="2F313B86" w:rsidRPr="00E33978" w:rsidRDefault="2F313B86" w:rsidP="299D07EF">
      <w:pPr>
        <w:pStyle w:val="Heading3"/>
        <w:rPr>
          <w:rFonts w:ascii="Arial" w:hAnsi="Arial" w:cs="Arial"/>
        </w:rPr>
      </w:pPr>
      <w:bookmarkStart w:id="36" w:name="_Toc196826642"/>
      <w:r w:rsidRPr="00E33978">
        <w:rPr>
          <w:rFonts w:ascii="Arial" w:hAnsi="Arial" w:cs="Arial"/>
        </w:rPr>
        <w:t xml:space="preserve">4.1d- </w:t>
      </w:r>
      <w:r w:rsidR="3F411879" w:rsidRPr="00E33978">
        <w:rPr>
          <w:rFonts w:ascii="Arial" w:hAnsi="Arial" w:cs="Arial"/>
        </w:rPr>
        <w:t>Motor &amp; Motor Drive</w:t>
      </w:r>
      <w:bookmarkEnd w:id="36"/>
    </w:p>
    <w:p w14:paraId="68B9472A" w14:textId="1E1CCA3A" w:rsidR="54CFF9BC" w:rsidRPr="00E33978" w:rsidRDefault="54CFF9BC" w:rsidP="299D07EF">
      <w:pPr>
        <w:rPr>
          <w:rFonts w:ascii="Arial" w:hAnsi="Arial" w:cs="Arial"/>
          <w:sz w:val="22"/>
          <w:szCs w:val="22"/>
        </w:rPr>
      </w:pPr>
      <w:r w:rsidRPr="00E33978">
        <w:rPr>
          <w:rFonts w:ascii="Arial" w:hAnsi="Arial" w:cs="Arial"/>
          <w:sz w:val="22"/>
          <w:szCs w:val="22"/>
        </w:rPr>
        <w:t xml:space="preserve">The motor and drive system have also been identified. It was concluded from </w:t>
      </w:r>
      <w:proofErr w:type="gramStart"/>
      <w:r w:rsidRPr="00E33978">
        <w:rPr>
          <w:rFonts w:ascii="Arial" w:hAnsi="Arial" w:cs="Arial"/>
          <w:sz w:val="22"/>
          <w:szCs w:val="22"/>
        </w:rPr>
        <w:t>the research</w:t>
      </w:r>
      <w:proofErr w:type="gramEnd"/>
      <w:r w:rsidRPr="00E33978">
        <w:rPr>
          <w:rFonts w:ascii="Arial" w:hAnsi="Arial" w:cs="Arial"/>
          <w:sz w:val="22"/>
          <w:szCs w:val="22"/>
        </w:rPr>
        <w:t xml:space="preserve"> made in the literature review section that a stepper motor is the ideal motor </w:t>
      </w:r>
      <w:r w:rsidR="6C84AC8F" w:rsidRPr="00E33978">
        <w:rPr>
          <w:rFonts w:ascii="Arial" w:hAnsi="Arial" w:cs="Arial"/>
          <w:sz w:val="22"/>
          <w:szCs w:val="22"/>
        </w:rPr>
        <w:t>for this tracking system. This is because it allows for rotation of the panel in small increments, a necessary detail for the system</w:t>
      </w:r>
      <w:r w:rsidR="4547BC00" w:rsidRPr="00E33978">
        <w:rPr>
          <w:rFonts w:ascii="Arial" w:hAnsi="Arial" w:cs="Arial"/>
          <w:sz w:val="22"/>
          <w:szCs w:val="22"/>
        </w:rPr>
        <w:t xml:space="preserve">. Stepper motors also have the torque requirements to rotate a heavy load, as the PV panel itself and </w:t>
      </w:r>
      <w:r w:rsidR="75A89441" w:rsidRPr="00E33978">
        <w:rPr>
          <w:rFonts w:ascii="Arial" w:hAnsi="Arial" w:cs="Arial"/>
          <w:sz w:val="22"/>
          <w:szCs w:val="22"/>
        </w:rPr>
        <w:t>its</w:t>
      </w:r>
      <w:r w:rsidR="4547BC00" w:rsidRPr="00E33978">
        <w:rPr>
          <w:rFonts w:ascii="Arial" w:hAnsi="Arial" w:cs="Arial"/>
          <w:sz w:val="22"/>
          <w:szCs w:val="22"/>
        </w:rPr>
        <w:t xml:space="preserve"> structure </w:t>
      </w:r>
      <w:r w:rsidR="64806D36" w:rsidRPr="00E33978">
        <w:rPr>
          <w:rFonts w:ascii="Arial" w:hAnsi="Arial" w:cs="Arial"/>
          <w:sz w:val="22"/>
          <w:szCs w:val="22"/>
        </w:rPr>
        <w:t>combined will be heavy. The stepper motor chosen is the 28BYJ-48</w:t>
      </w:r>
      <w:r w:rsidR="108D9471" w:rsidRPr="00E33978">
        <w:rPr>
          <w:rFonts w:ascii="Arial" w:hAnsi="Arial" w:cs="Arial"/>
          <w:sz w:val="22"/>
          <w:szCs w:val="22"/>
        </w:rPr>
        <w:t xml:space="preserve"> stepper motor. When combined with a driver such as the ULN2003, it can rotate according to the required intervals in the s</w:t>
      </w:r>
      <w:r w:rsidR="0389BAA4" w:rsidRPr="00E33978">
        <w:rPr>
          <w:rFonts w:ascii="Arial" w:hAnsi="Arial" w:cs="Arial"/>
          <w:sz w:val="22"/>
          <w:szCs w:val="22"/>
        </w:rPr>
        <w:t>equence previously mentioned [29]. Only one motor is required for this experiment as only one sing</w:t>
      </w:r>
      <w:r w:rsidR="481BABB0" w:rsidRPr="00E33978">
        <w:rPr>
          <w:rFonts w:ascii="Arial" w:hAnsi="Arial" w:cs="Arial"/>
          <w:sz w:val="22"/>
          <w:szCs w:val="22"/>
        </w:rPr>
        <w:t>l</w:t>
      </w:r>
      <w:r w:rsidR="0389BAA4" w:rsidRPr="00E33978">
        <w:rPr>
          <w:rFonts w:ascii="Arial" w:hAnsi="Arial" w:cs="Arial"/>
          <w:sz w:val="22"/>
          <w:szCs w:val="22"/>
        </w:rPr>
        <w:t>e-axis tracker has be</w:t>
      </w:r>
      <w:r w:rsidR="2C24733F" w:rsidRPr="00E33978">
        <w:rPr>
          <w:rFonts w:ascii="Arial" w:hAnsi="Arial" w:cs="Arial"/>
          <w:sz w:val="22"/>
          <w:szCs w:val="22"/>
        </w:rPr>
        <w:t>en developed.</w:t>
      </w:r>
      <w:r w:rsidR="65AD8B80" w:rsidRPr="00E33978">
        <w:rPr>
          <w:rFonts w:ascii="Arial" w:hAnsi="Arial" w:cs="Arial"/>
          <w:sz w:val="22"/>
          <w:szCs w:val="22"/>
        </w:rPr>
        <w:t xml:space="preserve"> Other DC motors were ignored as a motor choice due to having different movement c</w:t>
      </w:r>
      <w:r w:rsidR="2BA02C5A" w:rsidRPr="00E33978">
        <w:rPr>
          <w:rFonts w:ascii="Arial" w:hAnsi="Arial" w:cs="Arial"/>
          <w:sz w:val="22"/>
          <w:szCs w:val="22"/>
        </w:rPr>
        <w:t>haracteristics.</w:t>
      </w:r>
    </w:p>
    <w:p w14:paraId="6A0A649B" w14:textId="6C62148B" w:rsidR="35C5EAE1" w:rsidRPr="00E33978" w:rsidRDefault="35C5EAE1" w:rsidP="299D07EF">
      <w:pPr>
        <w:pStyle w:val="Heading3"/>
        <w:rPr>
          <w:rFonts w:ascii="Arial" w:hAnsi="Arial" w:cs="Arial"/>
        </w:rPr>
      </w:pPr>
      <w:bookmarkStart w:id="37" w:name="_Toc196826643"/>
      <w:r w:rsidRPr="00E33978">
        <w:rPr>
          <w:rFonts w:ascii="Arial" w:hAnsi="Arial" w:cs="Arial"/>
        </w:rPr>
        <w:t xml:space="preserve">4.1e- </w:t>
      </w:r>
      <w:r w:rsidR="19AEEE64" w:rsidRPr="00E33978">
        <w:rPr>
          <w:rFonts w:ascii="Arial" w:hAnsi="Arial" w:cs="Arial"/>
        </w:rPr>
        <w:t>System Base Requirements</w:t>
      </w:r>
      <w:bookmarkEnd w:id="37"/>
    </w:p>
    <w:p w14:paraId="7B56BC1D" w14:textId="2AB30D45" w:rsidR="03AF9591" w:rsidRPr="00E33978" w:rsidRDefault="03AF9591" w:rsidP="299D07EF">
      <w:pPr>
        <w:rPr>
          <w:rFonts w:ascii="Arial" w:hAnsi="Arial" w:cs="Arial"/>
          <w:sz w:val="22"/>
          <w:szCs w:val="22"/>
        </w:rPr>
      </w:pPr>
      <w:r w:rsidRPr="00E33978">
        <w:rPr>
          <w:rFonts w:ascii="Arial" w:hAnsi="Arial" w:cs="Arial"/>
          <w:sz w:val="22"/>
          <w:szCs w:val="22"/>
        </w:rPr>
        <w:t xml:space="preserve">The system base consists of two sections, one of which is the multiple breadboards used </w:t>
      </w:r>
      <w:r w:rsidR="694BB4B9" w:rsidRPr="00E33978">
        <w:rPr>
          <w:rFonts w:ascii="Arial" w:hAnsi="Arial" w:cs="Arial"/>
          <w:sz w:val="22"/>
          <w:szCs w:val="22"/>
        </w:rPr>
        <w:t>to connect the</w:t>
      </w:r>
      <w:r w:rsidRPr="00E33978">
        <w:rPr>
          <w:rFonts w:ascii="Arial" w:hAnsi="Arial" w:cs="Arial"/>
          <w:sz w:val="22"/>
          <w:szCs w:val="22"/>
        </w:rPr>
        <w:t xml:space="preserve"> system and the other being the area where these breadboards sit. The breadboa</w:t>
      </w:r>
      <w:r w:rsidR="2C173EFA" w:rsidRPr="00E33978">
        <w:rPr>
          <w:rFonts w:ascii="Arial" w:hAnsi="Arial" w:cs="Arial"/>
          <w:sz w:val="22"/>
          <w:szCs w:val="22"/>
        </w:rPr>
        <w:t xml:space="preserve">rds chosen for the system are an </w:t>
      </w:r>
      <w:r w:rsidR="1E1FB6B6" w:rsidRPr="00E33978">
        <w:rPr>
          <w:rFonts w:ascii="Arial" w:hAnsi="Arial" w:cs="Arial"/>
          <w:sz w:val="22"/>
          <w:szCs w:val="22"/>
        </w:rPr>
        <w:t>830-hole</w:t>
      </w:r>
      <w:r w:rsidR="2C173EFA" w:rsidRPr="00E33978">
        <w:rPr>
          <w:rFonts w:ascii="Arial" w:hAnsi="Arial" w:cs="Arial"/>
          <w:sz w:val="22"/>
          <w:szCs w:val="22"/>
        </w:rPr>
        <w:t xml:space="preserve"> breadboard for the tracker system circuit</w:t>
      </w:r>
      <w:r w:rsidR="2DB304C1" w:rsidRPr="00E33978">
        <w:rPr>
          <w:rFonts w:ascii="Arial" w:hAnsi="Arial" w:cs="Arial"/>
          <w:sz w:val="22"/>
          <w:szCs w:val="22"/>
        </w:rPr>
        <w:t xml:space="preserve">, a 400-hole breadboard for the </w:t>
      </w:r>
      <w:r w:rsidR="661385E3" w:rsidRPr="00E33978">
        <w:rPr>
          <w:rFonts w:ascii="Arial" w:hAnsi="Arial" w:cs="Arial"/>
          <w:sz w:val="22"/>
          <w:szCs w:val="22"/>
        </w:rPr>
        <w:t xml:space="preserve">voltage </w:t>
      </w:r>
      <w:r w:rsidR="67EB34B8" w:rsidRPr="00E33978">
        <w:rPr>
          <w:rFonts w:ascii="Arial" w:hAnsi="Arial" w:cs="Arial"/>
          <w:sz w:val="22"/>
          <w:szCs w:val="22"/>
        </w:rPr>
        <w:t xml:space="preserve">regulation circuit and two </w:t>
      </w:r>
      <w:r w:rsidR="122E683B" w:rsidRPr="00E33978">
        <w:rPr>
          <w:rFonts w:ascii="Arial" w:hAnsi="Arial" w:cs="Arial"/>
          <w:sz w:val="22"/>
          <w:szCs w:val="22"/>
        </w:rPr>
        <w:t xml:space="preserve">170-hole breadboards for </w:t>
      </w:r>
      <w:r w:rsidR="1A25D574" w:rsidRPr="00E33978">
        <w:rPr>
          <w:rFonts w:ascii="Arial" w:hAnsi="Arial" w:cs="Arial"/>
          <w:sz w:val="22"/>
          <w:szCs w:val="22"/>
        </w:rPr>
        <w:t xml:space="preserve">the two panel loads. The base </w:t>
      </w:r>
      <w:r w:rsidR="0B3BC0F4" w:rsidRPr="00E33978">
        <w:rPr>
          <w:rFonts w:ascii="Arial" w:hAnsi="Arial" w:cs="Arial"/>
          <w:sz w:val="22"/>
          <w:szCs w:val="22"/>
        </w:rPr>
        <w:t xml:space="preserve">these sit on </w:t>
      </w:r>
      <w:proofErr w:type="gramStart"/>
      <w:r w:rsidR="0B3BC0F4" w:rsidRPr="00E33978">
        <w:rPr>
          <w:rFonts w:ascii="Arial" w:hAnsi="Arial" w:cs="Arial"/>
          <w:sz w:val="22"/>
          <w:szCs w:val="22"/>
        </w:rPr>
        <w:t>is</w:t>
      </w:r>
      <w:proofErr w:type="gramEnd"/>
      <w:r w:rsidR="0B3BC0F4" w:rsidRPr="00E33978">
        <w:rPr>
          <w:rFonts w:ascii="Arial" w:hAnsi="Arial" w:cs="Arial"/>
          <w:sz w:val="22"/>
          <w:szCs w:val="22"/>
        </w:rPr>
        <w:t xml:space="preserve"> a metal backbox. It provides weight to the system which is one sided as most of the weight comes from the PV panel. The displacement of this wei</w:t>
      </w:r>
      <w:r w:rsidR="26B1187C" w:rsidRPr="00E33978">
        <w:rPr>
          <w:rFonts w:ascii="Arial" w:hAnsi="Arial" w:cs="Arial"/>
          <w:sz w:val="22"/>
          <w:szCs w:val="22"/>
        </w:rPr>
        <w:t>ght also varies throughout the experiment as the panel is moved from one point to another.</w:t>
      </w:r>
    </w:p>
    <w:p w14:paraId="1016829A" w14:textId="6AA34F03" w:rsidR="23667F80" w:rsidRPr="00E33978" w:rsidRDefault="23667F80" w:rsidP="299D07EF">
      <w:pPr>
        <w:pStyle w:val="Heading3"/>
        <w:rPr>
          <w:rFonts w:ascii="Arial" w:hAnsi="Arial" w:cs="Arial"/>
        </w:rPr>
      </w:pPr>
      <w:bookmarkStart w:id="38" w:name="_Toc196826644"/>
      <w:r w:rsidRPr="00E33978">
        <w:rPr>
          <w:rFonts w:ascii="Arial" w:hAnsi="Arial" w:cs="Arial"/>
        </w:rPr>
        <w:lastRenderedPageBreak/>
        <w:t xml:space="preserve">4.1f- </w:t>
      </w:r>
      <w:r w:rsidR="19AEEE64" w:rsidRPr="00E33978">
        <w:rPr>
          <w:rFonts w:ascii="Arial" w:hAnsi="Arial" w:cs="Arial"/>
        </w:rPr>
        <w:t>Panel Structure Requirements</w:t>
      </w:r>
      <w:bookmarkEnd w:id="38"/>
    </w:p>
    <w:p w14:paraId="65AB0C3B" w14:textId="61974AAB" w:rsidR="62763955" w:rsidRPr="00E33978" w:rsidRDefault="62763955" w:rsidP="299D07EF">
      <w:pPr>
        <w:rPr>
          <w:rFonts w:ascii="Arial" w:hAnsi="Arial" w:cs="Arial"/>
          <w:sz w:val="22"/>
          <w:szCs w:val="22"/>
        </w:rPr>
      </w:pPr>
      <w:r w:rsidRPr="00E33978">
        <w:rPr>
          <w:rFonts w:ascii="Arial" w:hAnsi="Arial" w:cs="Arial"/>
          <w:sz w:val="22"/>
          <w:szCs w:val="22"/>
        </w:rPr>
        <w:t>The panel structure providing a level of tilt to both the single-axis tracker and the static ‘control’ panel is made of wooden popsicle sticks and glue. This</w:t>
      </w:r>
      <w:r w:rsidR="6ED9C154" w:rsidRPr="00E33978">
        <w:rPr>
          <w:rFonts w:ascii="Arial" w:hAnsi="Arial" w:cs="Arial"/>
          <w:sz w:val="22"/>
          <w:szCs w:val="22"/>
        </w:rPr>
        <w:t xml:space="preserve"> allows both panels to stay at a 45° tilt angle </w:t>
      </w:r>
      <w:r w:rsidR="17022974" w:rsidRPr="00E33978">
        <w:rPr>
          <w:rFonts w:ascii="Arial" w:hAnsi="Arial" w:cs="Arial"/>
          <w:sz w:val="22"/>
          <w:szCs w:val="22"/>
        </w:rPr>
        <w:t xml:space="preserve">vertically </w:t>
      </w:r>
      <w:r w:rsidR="4A143DFF" w:rsidRPr="00E33978">
        <w:rPr>
          <w:rFonts w:ascii="Arial" w:hAnsi="Arial" w:cs="Arial"/>
          <w:sz w:val="22"/>
          <w:szCs w:val="22"/>
        </w:rPr>
        <w:t xml:space="preserve">when made as a pyramid-like structure </w:t>
      </w:r>
      <w:r w:rsidR="6ED9C154" w:rsidRPr="00E33978">
        <w:rPr>
          <w:rFonts w:ascii="Arial" w:hAnsi="Arial" w:cs="Arial"/>
          <w:sz w:val="22"/>
          <w:szCs w:val="22"/>
        </w:rPr>
        <w:t xml:space="preserve">as the tracker itself is </w:t>
      </w:r>
      <w:r w:rsidR="494D5C0E" w:rsidRPr="00E33978">
        <w:rPr>
          <w:rFonts w:ascii="Arial" w:hAnsi="Arial" w:cs="Arial"/>
          <w:sz w:val="22"/>
          <w:szCs w:val="22"/>
        </w:rPr>
        <w:t>an E</w:t>
      </w:r>
      <w:r w:rsidR="5696791C" w:rsidRPr="00E33978">
        <w:rPr>
          <w:rFonts w:ascii="Arial" w:hAnsi="Arial" w:cs="Arial"/>
          <w:sz w:val="22"/>
          <w:szCs w:val="22"/>
        </w:rPr>
        <w:t>-W</w:t>
      </w:r>
      <w:r w:rsidR="6ED9C154" w:rsidRPr="00E33978">
        <w:rPr>
          <w:rFonts w:ascii="Arial" w:hAnsi="Arial" w:cs="Arial"/>
          <w:sz w:val="22"/>
          <w:szCs w:val="22"/>
        </w:rPr>
        <w:t xml:space="preserve"> single-axis </w:t>
      </w:r>
      <w:r w:rsidR="39352C15" w:rsidRPr="00E33978">
        <w:rPr>
          <w:rFonts w:ascii="Arial" w:hAnsi="Arial" w:cs="Arial"/>
          <w:sz w:val="22"/>
          <w:szCs w:val="22"/>
        </w:rPr>
        <w:t>tracker.</w:t>
      </w:r>
      <w:r w:rsidR="62DDF289" w:rsidRPr="00E33978">
        <w:rPr>
          <w:rFonts w:ascii="Arial" w:hAnsi="Arial" w:cs="Arial"/>
          <w:sz w:val="22"/>
          <w:szCs w:val="22"/>
        </w:rPr>
        <w:t xml:space="preserve"> As the ‘control’ static panel is being compared against, it also has this level of tilt. It is worth noting that this is not the optimal tilt angle for both panels</w:t>
      </w:r>
      <w:r w:rsidR="39532C03" w:rsidRPr="00E33978">
        <w:rPr>
          <w:rFonts w:ascii="Arial" w:hAnsi="Arial" w:cs="Arial"/>
          <w:sz w:val="22"/>
          <w:szCs w:val="22"/>
        </w:rPr>
        <w:t xml:space="preserve">, but to achieve this would have been time consuming and require more tools to implement correctly. The support for the single-axis tracker panel is also made from wooden </w:t>
      </w:r>
      <w:r w:rsidR="7550173F" w:rsidRPr="00E33978">
        <w:rPr>
          <w:rFonts w:ascii="Arial" w:hAnsi="Arial" w:cs="Arial"/>
          <w:sz w:val="22"/>
          <w:szCs w:val="22"/>
        </w:rPr>
        <w:t xml:space="preserve">popsicle sticks and glue and has been glued between the motor’s stator and </w:t>
      </w:r>
      <w:r w:rsidR="67FAED17" w:rsidRPr="00E33978">
        <w:rPr>
          <w:rFonts w:ascii="Arial" w:hAnsi="Arial" w:cs="Arial"/>
          <w:sz w:val="22"/>
          <w:szCs w:val="22"/>
        </w:rPr>
        <w:t>the pyramid structure. Again, this has been chosen as this is cheap and easy to implement/replicate.</w:t>
      </w:r>
      <w:r w:rsidR="39352C15" w:rsidRPr="00E33978">
        <w:rPr>
          <w:rFonts w:ascii="Arial" w:hAnsi="Arial" w:cs="Arial"/>
          <w:sz w:val="22"/>
          <w:szCs w:val="22"/>
        </w:rPr>
        <w:t xml:space="preserve"> </w:t>
      </w:r>
    </w:p>
    <w:p w14:paraId="2EB9EE3D" w14:textId="4D2F43C2" w:rsidR="303B2624" w:rsidRPr="00E33978" w:rsidRDefault="303B2624" w:rsidP="299D07EF">
      <w:pPr>
        <w:pStyle w:val="Heading3"/>
        <w:rPr>
          <w:rFonts w:ascii="Arial" w:hAnsi="Arial" w:cs="Arial"/>
        </w:rPr>
      </w:pPr>
      <w:bookmarkStart w:id="39" w:name="_Toc196826645"/>
      <w:r w:rsidRPr="00E33978">
        <w:rPr>
          <w:rFonts w:ascii="Arial" w:hAnsi="Arial" w:cs="Arial"/>
        </w:rPr>
        <w:t xml:space="preserve">4.1g- </w:t>
      </w:r>
      <w:r w:rsidR="6113ADE6" w:rsidRPr="00E33978">
        <w:rPr>
          <w:rFonts w:ascii="Arial" w:hAnsi="Arial" w:cs="Arial"/>
        </w:rPr>
        <w:t>Panel Load Requirements</w:t>
      </w:r>
      <w:bookmarkEnd w:id="39"/>
    </w:p>
    <w:p w14:paraId="0A28119B" w14:textId="4243CE48" w:rsidR="082ACEBA" w:rsidRPr="00E33978" w:rsidRDefault="082ACEBA" w:rsidP="299D07EF">
      <w:pPr>
        <w:rPr>
          <w:rFonts w:ascii="Arial" w:hAnsi="Arial" w:cs="Arial"/>
          <w:sz w:val="22"/>
          <w:szCs w:val="22"/>
        </w:rPr>
      </w:pPr>
      <w:r w:rsidRPr="00E33978">
        <w:rPr>
          <w:rFonts w:ascii="Arial" w:hAnsi="Arial" w:cs="Arial"/>
          <w:sz w:val="22"/>
          <w:szCs w:val="22"/>
        </w:rPr>
        <w:t xml:space="preserve">The panel load requirements are few. A 280Ω resistor and LED have been chosen for </w:t>
      </w:r>
      <w:r w:rsidR="1F93D8A8" w:rsidRPr="00E33978">
        <w:rPr>
          <w:rFonts w:ascii="Arial" w:hAnsi="Arial" w:cs="Arial"/>
          <w:sz w:val="22"/>
          <w:szCs w:val="22"/>
        </w:rPr>
        <w:t xml:space="preserve">each panel load </w:t>
      </w:r>
      <w:r w:rsidRPr="00E33978">
        <w:rPr>
          <w:rFonts w:ascii="Arial" w:hAnsi="Arial" w:cs="Arial"/>
          <w:sz w:val="22"/>
          <w:szCs w:val="22"/>
        </w:rPr>
        <w:t>as a closed-circuit loop i</w:t>
      </w:r>
      <w:r w:rsidR="7232703E" w:rsidRPr="00E33978">
        <w:rPr>
          <w:rFonts w:ascii="Arial" w:hAnsi="Arial" w:cs="Arial"/>
          <w:sz w:val="22"/>
          <w:szCs w:val="22"/>
        </w:rPr>
        <w:t xml:space="preserve">s required for correct testing. Although unnecessary, an LED </w:t>
      </w:r>
      <w:r w:rsidR="7997AF79" w:rsidRPr="00E33978">
        <w:rPr>
          <w:rFonts w:ascii="Arial" w:hAnsi="Arial" w:cs="Arial"/>
          <w:sz w:val="22"/>
          <w:szCs w:val="22"/>
        </w:rPr>
        <w:t>is chosen as it provides a visual representation of both panels providing power to a load</w:t>
      </w:r>
      <w:r w:rsidR="65EB735A" w:rsidRPr="00E33978">
        <w:rPr>
          <w:rFonts w:ascii="Arial" w:hAnsi="Arial" w:cs="Arial"/>
          <w:sz w:val="22"/>
          <w:szCs w:val="22"/>
        </w:rPr>
        <w:t>.</w:t>
      </w:r>
      <w:r w:rsidR="037F11F6" w:rsidRPr="00E33978">
        <w:rPr>
          <w:rFonts w:ascii="Arial" w:hAnsi="Arial" w:cs="Arial"/>
          <w:sz w:val="22"/>
          <w:szCs w:val="22"/>
        </w:rPr>
        <w:t xml:space="preserve"> It also shows the power being produced</w:t>
      </w:r>
      <w:r w:rsidR="0F551554" w:rsidRPr="00E33978">
        <w:rPr>
          <w:rFonts w:ascii="Arial" w:hAnsi="Arial" w:cs="Arial"/>
          <w:sz w:val="22"/>
          <w:szCs w:val="22"/>
        </w:rPr>
        <w:t>,</w:t>
      </w:r>
      <w:r w:rsidR="037F11F6" w:rsidRPr="00E33978">
        <w:rPr>
          <w:rFonts w:ascii="Arial" w:hAnsi="Arial" w:cs="Arial"/>
          <w:sz w:val="22"/>
          <w:szCs w:val="22"/>
        </w:rPr>
        <w:t xml:space="preserve"> as</w:t>
      </w:r>
      <w:r w:rsidR="29C165DD" w:rsidRPr="00E33978">
        <w:rPr>
          <w:rFonts w:ascii="Arial" w:hAnsi="Arial" w:cs="Arial"/>
          <w:sz w:val="22"/>
          <w:szCs w:val="22"/>
        </w:rPr>
        <w:t xml:space="preserve"> the more power the panels are producing</w:t>
      </w:r>
      <w:r w:rsidR="4A9EF910" w:rsidRPr="00E33978">
        <w:rPr>
          <w:rFonts w:ascii="Arial" w:hAnsi="Arial" w:cs="Arial"/>
          <w:sz w:val="22"/>
          <w:szCs w:val="22"/>
        </w:rPr>
        <w:t xml:space="preserve"> the lighter the LED shines</w:t>
      </w:r>
      <w:r w:rsidR="29C165DD" w:rsidRPr="00E33978">
        <w:rPr>
          <w:rFonts w:ascii="Arial" w:hAnsi="Arial" w:cs="Arial"/>
          <w:sz w:val="22"/>
          <w:szCs w:val="22"/>
        </w:rPr>
        <w:t>.</w:t>
      </w:r>
    </w:p>
    <w:p w14:paraId="12C6EDB2" w14:textId="4EACBB99" w:rsidR="21AF1572" w:rsidRPr="00E33978" w:rsidRDefault="21AF1572" w:rsidP="299D07EF">
      <w:pPr>
        <w:pStyle w:val="Heading3"/>
        <w:rPr>
          <w:rFonts w:ascii="Arial" w:hAnsi="Arial" w:cs="Arial"/>
        </w:rPr>
      </w:pPr>
      <w:bookmarkStart w:id="40" w:name="_Toc196826646"/>
      <w:r w:rsidRPr="00E33978">
        <w:rPr>
          <w:rFonts w:ascii="Arial" w:hAnsi="Arial" w:cs="Arial"/>
        </w:rPr>
        <w:t>4.1h- Panel Requirements</w:t>
      </w:r>
      <w:bookmarkEnd w:id="40"/>
    </w:p>
    <w:p w14:paraId="31D3075F" w14:textId="1ADC4D58" w:rsidR="21AF1572" w:rsidRPr="00E33978" w:rsidRDefault="21AF1572" w:rsidP="299D07EF">
      <w:pPr>
        <w:rPr>
          <w:rFonts w:ascii="Arial" w:hAnsi="Arial" w:cs="Arial"/>
          <w:sz w:val="22"/>
          <w:szCs w:val="22"/>
        </w:rPr>
      </w:pPr>
      <w:r w:rsidRPr="00E33978">
        <w:rPr>
          <w:rFonts w:ascii="Arial" w:hAnsi="Arial" w:cs="Arial"/>
          <w:sz w:val="22"/>
          <w:szCs w:val="22"/>
        </w:rPr>
        <w:t xml:space="preserve">The panel requirements are few but vital to the design of the system. If the panel is too heavy, the motor may be unable to drive it. If the surface area of the panel’s face is too </w:t>
      </w:r>
      <w:r w:rsidR="62F031E2" w:rsidRPr="00E33978">
        <w:rPr>
          <w:rFonts w:ascii="Arial" w:hAnsi="Arial" w:cs="Arial"/>
          <w:sz w:val="22"/>
          <w:szCs w:val="22"/>
        </w:rPr>
        <w:t>small, the panel may not produce enough power to measure accurately. If the panel uses solar</w:t>
      </w:r>
      <w:r w:rsidR="59779C65" w:rsidRPr="00E33978">
        <w:rPr>
          <w:rFonts w:ascii="Arial" w:hAnsi="Arial" w:cs="Arial"/>
          <w:sz w:val="22"/>
          <w:szCs w:val="22"/>
        </w:rPr>
        <w:t xml:space="preserve"> cells with </w:t>
      </w:r>
      <w:r w:rsidR="018770E7" w:rsidRPr="00E33978">
        <w:rPr>
          <w:rFonts w:ascii="Arial" w:hAnsi="Arial" w:cs="Arial"/>
          <w:sz w:val="22"/>
          <w:szCs w:val="22"/>
        </w:rPr>
        <w:t>low</w:t>
      </w:r>
      <w:r w:rsidR="59779C65" w:rsidRPr="00E33978">
        <w:rPr>
          <w:rFonts w:ascii="Arial" w:hAnsi="Arial" w:cs="Arial"/>
          <w:sz w:val="22"/>
          <w:szCs w:val="22"/>
        </w:rPr>
        <w:t xml:space="preserve"> efficiency, again not enough power may be produced to measure accurately. To combat all this, the chosen panel </w:t>
      </w:r>
      <w:r w:rsidR="794CEE4F" w:rsidRPr="00E33978">
        <w:rPr>
          <w:rFonts w:ascii="Arial" w:hAnsi="Arial" w:cs="Arial"/>
          <w:sz w:val="22"/>
          <w:szCs w:val="22"/>
        </w:rPr>
        <w:t>i</w:t>
      </w:r>
      <w:r w:rsidR="59779C65" w:rsidRPr="00E33978">
        <w:rPr>
          <w:rFonts w:ascii="Arial" w:hAnsi="Arial" w:cs="Arial"/>
          <w:sz w:val="22"/>
          <w:szCs w:val="22"/>
        </w:rPr>
        <w:t xml:space="preserve">s a </w:t>
      </w:r>
      <w:r w:rsidR="5A1DBCC3" w:rsidRPr="00E33978">
        <w:rPr>
          <w:rFonts w:ascii="Arial" w:hAnsi="Arial" w:cs="Arial"/>
          <w:sz w:val="22"/>
          <w:szCs w:val="22"/>
        </w:rPr>
        <w:t xml:space="preserve">3W monocrystalline solar panel. Its </w:t>
      </w:r>
      <w:r w:rsidR="4D8A193A" w:rsidRPr="00E33978">
        <w:rPr>
          <w:rFonts w:ascii="Arial" w:hAnsi="Arial" w:cs="Arial"/>
          <w:sz w:val="22"/>
          <w:szCs w:val="22"/>
        </w:rPr>
        <w:t>dimensions are 160x138x2.5mm.</w:t>
      </w:r>
    </w:p>
    <w:p w14:paraId="2FE63AD5" w14:textId="053737B8" w:rsidR="299D07EF" w:rsidRPr="00E33978" w:rsidRDefault="299D07EF" w:rsidP="299D07EF">
      <w:pPr>
        <w:rPr>
          <w:rFonts w:ascii="Arial" w:hAnsi="Arial" w:cs="Arial"/>
        </w:rPr>
      </w:pPr>
    </w:p>
    <w:p w14:paraId="70E01250" w14:textId="0190128D" w:rsidR="16CE5E17" w:rsidRPr="00E33978" w:rsidRDefault="16CE5E17" w:rsidP="299D07EF">
      <w:pPr>
        <w:pStyle w:val="Heading2"/>
        <w:rPr>
          <w:rFonts w:ascii="Arial" w:hAnsi="Arial" w:cs="Arial"/>
        </w:rPr>
      </w:pPr>
      <w:bookmarkStart w:id="41" w:name="_Toc196826647"/>
      <w:r w:rsidRPr="00E33978">
        <w:rPr>
          <w:rFonts w:ascii="Arial" w:hAnsi="Arial" w:cs="Arial"/>
        </w:rPr>
        <w:t xml:space="preserve">4.2- </w:t>
      </w:r>
      <w:r w:rsidR="1172D4CB" w:rsidRPr="00E33978">
        <w:rPr>
          <w:rFonts w:ascii="Arial" w:hAnsi="Arial" w:cs="Arial"/>
        </w:rPr>
        <w:t>Single-Axis Tracking System Block Diagram</w:t>
      </w:r>
      <w:bookmarkEnd w:id="41"/>
    </w:p>
    <w:p w14:paraId="5B656CC0" w14:textId="3A1F8EE9" w:rsidR="1172D4CB" w:rsidRPr="00E33978" w:rsidRDefault="1172D4CB" w:rsidP="299D07EF">
      <w:pPr>
        <w:rPr>
          <w:rFonts w:ascii="Arial" w:hAnsi="Arial" w:cs="Arial"/>
          <w:sz w:val="22"/>
          <w:szCs w:val="22"/>
        </w:rPr>
      </w:pPr>
      <w:r w:rsidRPr="00E33978">
        <w:rPr>
          <w:rFonts w:ascii="Arial" w:hAnsi="Arial" w:cs="Arial"/>
          <w:sz w:val="22"/>
          <w:szCs w:val="22"/>
        </w:rPr>
        <w:t>Before making a simulated circuit, a block diagram was produce</w:t>
      </w:r>
      <w:r w:rsidR="2EF030B3" w:rsidRPr="00E33978">
        <w:rPr>
          <w:rFonts w:ascii="Arial" w:hAnsi="Arial" w:cs="Arial"/>
          <w:sz w:val="22"/>
          <w:szCs w:val="22"/>
        </w:rPr>
        <w:t>d:</w:t>
      </w:r>
    </w:p>
    <w:p w14:paraId="42C635A4" w14:textId="6852AEBB" w:rsidR="2EF030B3" w:rsidRPr="00E33978" w:rsidRDefault="2EF030B3">
      <w:pPr>
        <w:rPr>
          <w:rFonts w:ascii="Arial" w:hAnsi="Arial" w:cs="Arial"/>
          <w:sz w:val="22"/>
          <w:szCs w:val="22"/>
        </w:rPr>
      </w:pPr>
      <w:r w:rsidRPr="00E33978">
        <w:rPr>
          <w:rFonts w:ascii="Arial" w:hAnsi="Arial" w:cs="Arial"/>
          <w:noProof/>
          <w:sz w:val="22"/>
          <w:szCs w:val="22"/>
        </w:rPr>
        <w:lastRenderedPageBreak/>
        <w:drawing>
          <wp:inline distT="0" distB="0" distL="0" distR="0" wp14:anchorId="3F03F6CA" wp14:editId="0E0E61F1">
            <wp:extent cx="5943600" cy="4019550"/>
            <wp:effectExtent l="0" t="0" r="0" b="0"/>
            <wp:docPr id="2011409068" name="Picture 2011409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4019550"/>
                    </a:xfrm>
                    <a:prstGeom prst="rect">
                      <a:avLst/>
                    </a:prstGeom>
                  </pic:spPr>
                </pic:pic>
              </a:graphicData>
            </a:graphic>
          </wp:inline>
        </w:drawing>
      </w:r>
      <w:r w:rsidRPr="00E33978">
        <w:rPr>
          <w:rFonts w:ascii="Arial" w:hAnsi="Arial" w:cs="Arial"/>
          <w:sz w:val="22"/>
          <w:szCs w:val="22"/>
        </w:rPr>
        <w:t>Figure 10 – A circuit block diagram of the designed single-axis solar tracking system</w:t>
      </w:r>
    </w:p>
    <w:p w14:paraId="0763E51E" w14:textId="62C15882" w:rsidR="2EF030B3" w:rsidRPr="00E33978" w:rsidRDefault="2EF030B3">
      <w:pPr>
        <w:rPr>
          <w:rFonts w:ascii="Arial" w:hAnsi="Arial" w:cs="Arial"/>
          <w:sz w:val="22"/>
          <w:szCs w:val="22"/>
        </w:rPr>
      </w:pPr>
      <w:r w:rsidRPr="00E33978">
        <w:rPr>
          <w:rFonts w:ascii="Arial" w:hAnsi="Arial" w:cs="Arial"/>
          <w:sz w:val="22"/>
          <w:szCs w:val="22"/>
        </w:rPr>
        <w:t>Figure 10 above shows the directions of power and signal</w:t>
      </w:r>
      <w:r w:rsidR="00D5FA73" w:rsidRPr="00E33978">
        <w:rPr>
          <w:rFonts w:ascii="Arial" w:hAnsi="Arial" w:cs="Arial"/>
          <w:sz w:val="22"/>
          <w:szCs w:val="22"/>
        </w:rPr>
        <w:t>s</w:t>
      </w:r>
      <w:r w:rsidRPr="00E33978">
        <w:rPr>
          <w:rFonts w:ascii="Arial" w:hAnsi="Arial" w:cs="Arial"/>
          <w:sz w:val="22"/>
          <w:szCs w:val="22"/>
        </w:rPr>
        <w:t xml:space="preserve"> between the PIC microcontroller and the rest of the system. At the top, the </w:t>
      </w:r>
      <w:r w:rsidR="3D66B4B2" w:rsidRPr="00E33978">
        <w:rPr>
          <w:rFonts w:ascii="Arial" w:hAnsi="Arial" w:cs="Arial"/>
          <w:sz w:val="22"/>
          <w:szCs w:val="22"/>
        </w:rPr>
        <w:t xml:space="preserve">voltage regulator circuit </w:t>
      </w:r>
      <w:r w:rsidRPr="00E33978">
        <w:rPr>
          <w:rFonts w:ascii="Arial" w:hAnsi="Arial" w:cs="Arial"/>
          <w:sz w:val="22"/>
          <w:szCs w:val="22"/>
        </w:rPr>
        <w:t>s</w:t>
      </w:r>
      <w:r w:rsidR="72B1E7EE" w:rsidRPr="00E33978">
        <w:rPr>
          <w:rFonts w:ascii="Arial" w:hAnsi="Arial" w:cs="Arial"/>
          <w:sz w:val="22"/>
          <w:szCs w:val="22"/>
        </w:rPr>
        <w:t xml:space="preserve">upplies </w:t>
      </w:r>
      <w:r w:rsidRPr="00E33978">
        <w:rPr>
          <w:rFonts w:ascii="Arial" w:hAnsi="Arial" w:cs="Arial"/>
          <w:sz w:val="22"/>
          <w:szCs w:val="22"/>
        </w:rPr>
        <w:t xml:space="preserve">and returns its </w:t>
      </w:r>
      <w:r w:rsidR="41D1DE64" w:rsidRPr="00E33978">
        <w:rPr>
          <w:rFonts w:ascii="Arial" w:hAnsi="Arial" w:cs="Arial"/>
          <w:sz w:val="22"/>
          <w:szCs w:val="22"/>
        </w:rPr>
        <w:t>power to</w:t>
      </w:r>
      <w:r w:rsidR="3E319FC0" w:rsidRPr="00E33978">
        <w:rPr>
          <w:rFonts w:ascii="Arial" w:hAnsi="Arial" w:cs="Arial"/>
          <w:sz w:val="22"/>
          <w:szCs w:val="22"/>
        </w:rPr>
        <w:t xml:space="preserve"> and from</w:t>
      </w:r>
      <w:r w:rsidR="41D1DE64" w:rsidRPr="00E33978">
        <w:rPr>
          <w:rFonts w:ascii="Arial" w:hAnsi="Arial" w:cs="Arial"/>
          <w:sz w:val="22"/>
          <w:szCs w:val="22"/>
        </w:rPr>
        <w:t xml:space="preserve"> the PIC. </w:t>
      </w:r>
      <w:r w:rsidR="4D3C8319" w:rsidRPr="00E33978">
        <w:rPr>
          <w:rFonts w:ascii="Arial" w:hAnsi="Arial" w:cs="Arial"/>
          <w:sz w:val="22"/>
          <w:szCs w:val="22"/>
        </w:rPr>
        <w:t>From this, th</w:t>
      </w:r>
      <w:r w:rsidR="41D1DE64" w:rsidRPr="00E33978">
        <w:rPr>
          <w:rFonts w:ascii="Arial" w:hAnsi="Arial" w:cs="Arial"/>
          <w:sz w:val="22"/>
          <w:szCs w:val="22"/>
        </w:rPr>
        <w:t>e PIC provides</w:t>
      </w:r>
      <w:r w:rsidR="5B2D909D" w:rsidRPr="00E33978">
        <w:rPr>
          <w:rFonts w:ascii="Arial" w:hAnsi="Arial" w:cs="Arial"/>
          <w:sz w:val="22"/>
          <w:szCs w:val="22"/>
        </w:rPr>
        <w:t xml:space="preserve"> </w:t>
      </w:r>
      <w:r w:rsidR="41EE2792" w:rsidRPr="00E33978">
        <w:rPr>
          <w:rFonts w:ascii="Arial" w:hAnsi="Arial" w:cs="Arial"/>
          <w:sz w:val="22"/>
          <w:szCs w:val="22"/>
        </w:rPr>
        <w:t>p</w:t>
      </w:r>
      <w:r w:rsidR="5B2D909D" w:rsidRPr="00E33978">
        <w:rPr>
          <w:rFonts w:ascii="Arial" w:hAnsi="Arial" w:cs="Arial"/>
          <w:sz w:val="22"/>
          <w:szCs w:val="22"/>
        </w:rPr>
        <w:t>ulse</w:t>
      </w:r>
      <w:r w:rsidR="6030E94F" w:rsidRPr="00E33978">
        <w:rPr>
          <w:rFonts w:ascii="Arial" w:hAnsi="Arial" w:cs="Arial"/>
          <w:sz w:val="22"/>
          <w:szCs w:val="22"/>
        </w:rPr>
        <w:t>s</w:t>
      </w:r>
      <w:r w:rsidR="5B2D909D" w:rsidRPr="00E33978">
        <w:rPr>
          <w:rFonts w:ascii="Arial" w:hAnsi="Arial" w:cs="Arial"/>
          <w:sz w:val="22"/>
          <w:szCs w:val="22"/>
        </w:rPr>
        <w:t xml:space="preserve"> </w:t>
      </w:r>
      <w:r w:rsidR="40160C25" w:rsidRPr="00E33978">
        <w:rPr>
          <w:rFonts w:ascii="Arial" w:hAnsi="Arial" w:cs="Arial"/>
          <w:sz w:val="22"/>
          <w:szCs w:val="22"/>
        </w:rPr>
        <w:t xml:space="preserve">which </w:t>
      </w:r>
      <w:r w:rsidR="5B2D909D" w:rsidRPr="00E33978">
        <w:rPr>
          <w:rFonts w:ascii="Arial" w:hAnsi="Arial" w:cs="Arial"/>
          <w:sz w:val="22"/>
          <w:szCs w:val="22"/>
        </w:rPr>
        <w:t>are sent to the motor drive in sequence to rotat</w:t>
      </w:r>
      <w:r w:rsidR="7A57BAAA" w:rsidRPr="00E33978">
        <w:rPr>
          <w:rFonts w:ascii="Arial" w:hAnsi="Arial" w:cs="Arial"/>
          <w:sz w:val="22"/>
          <w:szCs w:val="22"/>
        </w:rPr>
        <w:t>e the motor one step at a time as previously mentioned [29]. The East and Wes</w:t>
      </w:r>
      <w:r w:rsidR="3DA1ADA5" w:rsidRPr="00E33978">
        <w:rPr>
          <w:rFonts w:ascii="Arial" w:hAnsi="Arial" w:cs="Arial"/>
          <w:sz w:val="22"/>
          <w:szCs w:val="22"/>
        </w:rPr>
        <w:t>t LDRs input analog signals to the PIC to communicate with it. By doing this</w:t>
      </w:r>
      <w:r w:rsidR="12FEF789" w:rsidRPr="00E33978">
        <w:rPr>
          <w:rFonts w:ascii="Arial" w:hAnsi="Arial" w:cs="Arial"/>
          <w:sz w:val="22"/>
          <w:szCs w:val="22"/>
        </w:rPr>
        <w:t xml:space="preserve"> and using code</w:t>
      </w:r>
      <w:r w:rsidR="3DA1ADA5" w:rsidRPr="00E33978">
        <w:rPr>
          <w:rFonts w:ascii="Arial" w:hAnsi="Arial" w:cs="Arial"/>
          <w:sz w:val="22"/>
          <w:szCs w:val="22"/>
        </w:rPr>
        <w:t>, the PIC knows whether the order</w:t>
      </w:r>
      <w:r w:rsidR="7B257B53" w:rsidRPr="00E33978">
        <w:rPr>
          <w:rFonts w:ascii="Arial" w:hAnsi="Arial" w:cs="Arial"/>
          <w:sz w:val="22"/>
          <w:szCs w:val="22"/>
        </w:rPr>
        <w:t xml:space="preserve"> of</w:t>
      </w:r>
      <w:r w:rsidR="3DA1ADA5" w:rsidRPr="00E33978">
        <w:rPr>
          <w:rFonts w:ascii="Arial" w:hAnsi="Arial" w:cs="Arial"/>
          <w:sz w:val="22"/>
          <w:szCs w:val="22"/>
        </w:rPr>
        <w:t xml:space="preserve"> stepping sequence </w:t>
      </w:r>
      <w:r w:rsidR="397D4FD7" w:rsidRPr="00E33978">
        <w:rPr>
          <w:rFonts w:ascii="Arial" w:hAnsi="Arial" w:cs="Arial"/>
          <w:sz w:val="22"/>
          <w:szCs w:val="22"/>
        </w:rPr>
        <w:t>input</w:t>
      </w:r>
      <w:r w:rsidR="3DA1ADA5" w:rsidRPr="00E33978">
        <w:rPr>
          <w:rFonts w:ascii="Arial" w:hAnsi="Arial" w:cs="Arial"/>
          <w:sz w:val="22"/>
          <w:szCs w:val="22"/>
        </w:rPr>
        <w:t xml:space="preserve"> t</w:t>
      </w:r>
      <w:r w:rsidR="6C3F14FF" w:rsidRPr="00E33978">
        <w:rPr>
          <w:rFonts w:ascii="Arial" w:hAnsi="Arial" w:cs="Arial"/>
          <w:sz w:val="22"/>
          <w:szCs w:val="22"/>
        </w:rPr>
        <w:t xml:space="preserve">o the motor drive </w:t>
      </w:r>
      <w:r w:rsidR="66D039C0" w:rsidRPr="00E33978">
        <w:rPr>
          <w:rFonts w:ascii="Arial" w:hAnsi="Arial" w:cs="Arial"/>
          <w:sz w:val="22"/>
          <w:szCs w:val="22"/>
        </w:rPr>
        <w:t>should ascend or descend, allowing for the motor to reverse when required.</w:t>
      </w:r>
    </w:p>
    <w:p w14:paraId="073D4C73" w14:textId="6628E656" w:rsidR="5324631D" w:rsidRPr="00E33978" w:rsidRDefault="64149968" w:rsidP="299D07EF">
      <w:pPr>
        <w:pStyle w:val="Heading2"/>
        <w:rPr>
          <w:rFonts w:ascii="Arial" w:eastAsia="Arial" w:hAnsi="Arial" w:cs="Arial"/>
        </w:rPr>
      </w:pPr>
      <w:bookmarkStart w:id="42" w:name="_Toc196826648"/>
      <w:r w:rsidRPr="00E33978">
        <w:rPr>
          <w:rFonts w:ascii="Arial" w:hAnsi="Arial" w:cs="Arial"/>
        </w:rPr>
        <w:t xml:space="preserve">4.3- </w:t>
      </w:r>
      <w:r w:rsidR="5324631D" w:rsidRPr="00E33978">
        <w:rPr>
          <w:rFonts w:ascii="Arial" w:hAnsi="Arial" w:cs="Arial"/>
        </w:rPr>
        <w:t>Simulated Circuit</w:t>
      </w:r>
      <w:bookmarkEnd w:id="42"/>
    </w:p>
    <w:p w14:paraId="13780630" w14:textId="1F3C1823" w:rsidR="6C224ED3" w:rsidRPr="00E33978" w:rsidRDefault="2D12DEA5" w:rsidP="299D07EF">
      <w:pPr>
        <w:rPr>
          <w:rFonts w:ascii="Arial" w:eastAsia="Arial" w:hAnsi="Arial" w:cs="Arial"/>
          <w:sz w:val="22"/>
          <w:szCs w:val="22"/>
        </w:rPr>
      </w:pPr>
      <w:r w:rsidRPr="00E33978">
        <w:rPr>
          <w:rFonts w:ascii="Arial" w:eastAsia="Arial" w:hAnsi="Arial" w:cs="Arial"/>
          <w:sz w:val="22"/>
          <w:szCs w:val="22"/>
        </w:rPr>
        <w:t>As mentioned previously, the simulated circuit was made using Proteus 8 software.</w:t>
      </w:r>
      <w:r w:rsidR="577DAFC4" w:rsidRPr="00E33978">
        <w:rPr>
          <w:rFonts w:ascii="Arial" w:eastAsia="Arial" w:hAnsi="Arial" w:cs="Arial"/>
          <w:sz w:val="22"/>
          <w:szCs w:val="22"/>
        </w:rPr>
        <w:t xml:space="preserve"> Although slightly </w:t>
      </w:r>
      <w:r w:rsidR="1A598E07" w:rsidRPr="00E33978">
        <w:rPr>
          <w:rFonts w:ascii="Arial" w:eastAsia="Arial" w:hAnsi="Arial" w:cs="Arial"/>
          <w:sz w:val="22"/>
          <w:szCs w:val="22"/>
        </w:rPr>
        <w:t xml:space="preserve">different to the physical prototype of the system, </w:t>
      </w:r>
      <w:r w:rsidR="28FB3456" w:rsidRPr="00E33978">
        <w:rPr>
          <w:rFonts w:ascii="Arial" w:eastAsia="Arial" w:hAnsi="Arial" w:cs="Arial"/>
          <w:sz w:val="22"/>
          <w:szCs w:val="22"/>
        </w:rPr>
        <w:t xml:space="preserve">the simulated circuit design was intended to allow for testing and </w:t>
      </w:r>
      <w:proofErr w:type="spellStart"/>
      <w:r w:rsidR="28FB3456" w:rsidRPr="00E33978">
        <w:rPr>
          <w:rFonts w:ascii="Arial" w:eastAsia="Arial" w:hAnsi="Arial" w:cs="Arial"/>
          <w:sz w:val="22"/>
          <w:szCs w:val="22"/>
        </w:rPr>
        <w:t>bugfixing</w:t>
      </w:r>
      <w:proofErr w:type="spellEnd"/>
      <w:r w:rsidR="28FB3456" w:rsidRPr="00E33978">
        <w:rPr>
          <w:rFonts w:ascii="Arial" w:eastAsia="Arial" w:hAnsi="Arial" w:cs="Arial"/>
          <w:sz w:val="22"/>
          <w:szCs w:val="22"/>
        </w:rPr>
        <w:t xml:space="preserve"> of the code, as well as to provide a guideline for the connections made between components on the breadboard prototype. The simulated</w:t>
      </w:r>
      <w:r w:rsidR="1A2009B1" w:rsidRPr="00E33978">
        <w:rPr>
          <w:rFonts w:ascii="Arial" w:eastAsia="Arial" w:hAnsi="Arial" w:cs="Arial"/>
          <w:sz w:val="22"/>
          <w:szCs w:val="22"/>
        </w:rPr>
        <w:t xml:space="preserve"> circuit can be seen below in Figure 11:</w:t>
      </w:r>
    </w:p>
    <w:p w14:paraId="14F39739" w14:textId="6C3A3230" w:rsidR="442A5A4C" w:rsidRPr="00E33978" w:rsidRDefault="442A5A4C">
      <w:pPr>
        <w:rPr>
          <w:rFonts w:ascii="Arial" w:hAnsi="Arial" w:cs="Arial"/>
          <w:sz w:val="22"/>
          <w:szCs w:val="22"/>
        </w:rPr>
      </w:pPr>
      <w:r w:rsidRPr="00E33978">
        <w:rPr>
          <w:rFonts w:ascii="Arial" w:hAnsi="Arial" w:cs="Arial"/>
          <w:noProof/>
          <w:sz w:val="22"/>
          <w:szCs w:val="22"/>
        </w:rPr>
        <w:lastRenderedPageBreak/>
        <w:drawing>
          <wp:inline distT="0" distB="0" distL="0" distR="0" wp14:anchorId="01EC6766" wp14:editId="337DE6E9">
            <wp:extent cx="5943600" cy="4943475"/>
            <wp:effectExtent l="0" t="0" r="0" b="0"/>
            <wp:docPr id="154227010" name="Picture 154227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4943475"/>
                    </a:xfrm>
                    <a:prstGeom prst="rect">
                      <a:avLst/>
                    </a:prstGeom>
                  </pic:spPr>
                </pic:pic>
              </a:graphicData>
            </a:graphic>
          </wp:inline>
        </w:drawing>
      </w:r>
      <w:r w:rsidRPr="00E33978">
        <w:rPr>
          <w:rFonts w:ascii="Arial" w:hAnsi="Arial" w:cs="Arial"/>
          <w:sz w:val="22"/>
          <w:szCs w:val="22"/>
        </w:rPr>
        <w:t>Figure 11 – Simulated version of the developed single-axis solar tracker using Proteus 8</w:t>
      </w:r>
    </w:p>
    <w:p w14:paraId="6CF30B20" w14:textId="1C7ECED4" w:rsidR="4D2C73D5" w:rsidRPr="00E33978" w:rsidRDefault="4D2C73D5">
      <w:pPr>
        <w:rPr>
          <w:rFonts w:ascii="Arial" w:hAnsi="Arial" w:cs="Arial"/>
          <w:sz w:val="22"/>
          <w:szCs w:val="22"/>
        </w:rPr>
      </w:pPr>
      <w:r w:rsidRPr="00E33978">
        <w:rPr>
          <w:rFonts w:ascii="Arial" w:hAnsi="Arial" w:cs="Arial"/>
          <w:sz w:val="22"/>
          <w:szCs w:val="22"/>
        </w:rPr>
        <w:t>As shown above, there are various connections between multiple components</w:t>
      </w:r>
      <w:r w:rsidR="1520D369" w:rsidRPr="00E33978">
        <w:rPr>
          <w:rFonts w:ascii="Arial" w:hAnsi="Arial" w:cs="Arial"/>
          <w:sz w:val="22"/>
          <w:szCs w:val="22"/>
        </w:rPr>
        <w:t>. The top section of the circuit shows the voltage regulator circuit and can be seen in more detail below in Figure 12:</w:t>
      </w:r>
    </w:p>
    <w:p w14:paraId="4141FC8B" w14:textId="049C1D8C" w:rsidR="1520D369" w:rsidRPr="00E33978" w:rsidRDefault="1520D369">
      <w:pPr>
        <w:rPr>
          <w:rFonts w:ascii="Arial" w:hAnsi="Arial" w:cs="Arial"/>
          <w:sz w:val="22"/>
          <w:szCs w:val="22"/>
        </w:rPr>
      </w:pPr>
      <w:r w:rsidRPr="00E33978">
        <w:rPr>
          <w:rFonts w:ascii="Arial" w:hAnsi="Arial" w:cs="Arial"/>
          <w:noProof/>
          <w:sz w:val="22"/>
          <w:szCs w:val="22"/>
        </w:rPr>
        <w:lastRenderedPageBreak/>
        <w:drawing>
          <wp:inline distT="0" distB="0" distL="0" distR="0" wp14:anchorId="442768DD" wp14:editId="25CDEFB6">
            <wp:extent cx="4499744" cy="2447925"/>
            <wp:effectExtent l="0" t="0" r="0" b="0"/>
            <wp:docPr id="618094161" name="Picture 618094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499744" cy="2447925"/>
                    </a:xfrm>
                    <a:prstGeom prst="rect">
                      <a:avLst/>
                    </a:prstGeom>
                  </pic:spPr>
                </pic:pic>
              </a:graphicData>
            </a:graphic>
          </wp:inline>
        </w:drawing>
      </w:r>
    </w:p>
    <w:p w14:paraId="7515D24A" w14:textId="5ECD187D" w:rsidR="1520D369" w:rsidRPr="00E33978" w:rsidRDefault="1520D369">
      <w:pPr>
        <w:rPr>
          <w:rFonts w:ascii="Arial" w:hAnsi="Arial" w:cs="Arial"/>
          <w:sz w:val="22"/>
          <w:szCs w:val="22"/>
        </w:rPr>
      </w:pPr>
      <w:r w:rsidRPr="00E33978">
        <w:rPr>
          <w:rFonts w:ascii="Arial" w:hAnsi="Arial" w:cs="Arial"/>
          <w:sz w:val="22"/>
          <w:szCs w:val="22"/>
        </w:rPr>
        <w:t>Figure 12 – Voltage regulation circuit of the developed single-axis solar tracker</w:t>
      </w:r>
    </w:p>
    <w:p w14:paraId="48C073FC" w14:textId="7929839C" w:rsidR="1520D369" w:rsidRPr="00E33978" w:rsidRDefault="1520D369">
      <w:pPr>
        <w:rPr>
          <w:rFonts w:ascii="Arial" w:hAnsi="Arial" w:cs="Arial"/>
          <w:sz w:val="22"/>
          <w:szCs w:val="22"/>
        </w:rPr>
      </w:pPr>
      <w:r w:rsidRPr="00E33978">
        <w:rPr>
          <w:rFonts w:ascii="Arial" w:hAnsi="Arial" w:cs="Arial"/>
          <w:sz w:val="22"/>
          <w:szCs w:val="22"/>
        </w:rPr>
        <w:t xml:space="preserve">The circuit above shows the 12V battery supply connected to the VI input of the </w:t>
      </w:r>
      <w:proofErr w:type="gramStart"/>
      <w:r w:rsidRPr="00E33978">
        <w:rPr>
          <w:rFonts w:ascii="Arial" w:hAnsi="Arial" w:cs="Arial"/>
          <w:sz w:val="22"/>
          <w:szCs w:val="22"/>
        </w:rPr>
        <w:t>7805 voltage</w:t>
      </w:r>
      <w:proofErr w:type="gramEnd"/>
      <w:r w:rsidRPr="00E33978">
        <w:rPr>
          <w:rFonts w:ascii="Arial" w:hAnsi="Arial" w:cs="Arial"/>
          <w:sz w:val="22"/>
          <w:szCs w:val="22"/>
        </w:rPr>
        <w:t xml:space="preserve"> regulator. When this is connected to capacitors which are in parallel to each other, it </w:t>
      </w:r>
      <w:r w:rsidR="3C8B7552" w:rsidRPr="00E33978">
        <w:rPr>
          <w:rFonts w:ascii="Arial" w:hAnsi="Arial" w:cs="Arial"/>
          <w:sz w:val="22"/>
          <w:szCs w:val="22"/>
        </w:rPr>
        <w:t xml:space="preserve">steps down the voltage to 5V. This supplies the rest of the circuit with a steady 5V DC voltage and connects to the systems VCC as can be seen by the </w:t>
      </w:r>
      <w:r w:rsidR="689328CB" w:rsidRPr="00E33978">
        <w:rPr>
          <w:rFonts w:ascii="Arial" w:hAnsi="Arial" w:cs="Arial"/>
          <w:sz w:val="22"/>
          <w:szCs w:val="22"/>
        </w:rPr>
        <w:t>‘5V Supply’ output on the right side of the image</w:t>
      </w:r>
      <w:r w:rsidR="3C8B7552" w:rsidRPr="00E33978">
        <w:rPr>
          <w:rFonts w:ascii="Arial" w:hAnsi="Arial" w:cs="Arial"/>
          <w:sz w:val="22"/>
          <w:szCs w:val="22"/>
        </w:rPr>
        <w:t>.</w:t>
      </w:r>
      <w:r w:rsidR="0E807C10" w:rsidRPr="00E33978">
        <w:rPr>
          <w:rFonts w:ascii="Arial" w:hAnsi="Arial" w:cs="Arial"/>
          <w:sz w:val="22"/>
          <w:szCs w:val="22"/>
        </w:rPr>
        <w:t xml:space="preserve"> </w:t>
      </w:r>
    </w:p>
    <w:p w14:paraId="661DCD94" w14:textId="1718BA1C" w:rsidR="0E807C10" w:rsidRPr="00E33978" w:rsidRDefault="0E807C10">
      <w:pPr>
        <w:rPr>
          <w:rFonts w:ascii="Arial" w:hAnsi="Arial" w:cs="Arial"/>
          <w:sz w:val="22"/>
          <w:szCs w:val="22"/>
        </w:rPr>
      </w:pPr>
      <w:r w:rsidRPr="00E33978">
        <w:rPr>
          <w:rFonts w:ascii="Arial" w:hAnsi="Arial" w:cs="Arial"/>
          <w:sz w:val="22"/>
          <w:szCs w:val="22"/>
        </w:rPr>
        <w:t>Connected to VCC is the PIC</w:t>
      </w:r>
      <w:r w:rsidR="34AC3023" w:rsidRPr="00E33978">
        <w:rPr>
          <w:rFonts w:ascii="Arial" w:hAnsi="Arial" w:cs="Arial"/>
          <w:sz w:val="22"/>
          <w:szCs w:val="22"/>
        </w:rPr>
        <w:t xml:space="preserve"> and LDRs</w:t>
      </w:r>
      <w:r w:rsidRPr="00E33978">
        <w:rPr>
          <w:rFonts w:ascii="Arial" w:hAnsi="Arial" w:cs="Arial"/>
          <w:sz w:val="22"/>
          <w:szCs w:val="22"/>
        </w:rPr>
        <w:t>. A closer look at this can be seen below in Figure 13:</w:t>
      </w:r>
    </w:p>
    <w:p w14:paraId="427D0DA6" w14:textId="2631A5E9" w:rsidR="0E807C10" w:rsidRPr="00E33978" w:rsidRDefault="0E807C10">
      <w:pPr>
        <w:rPr>
          <w:rFonts w:ascii="Arial" w:hAnsi="Arial" w:cs="Arial"/>
          <w:sz w:val="22"/>
          <w:szCs w:val="22"/>
        </w:rPr>
      </w:pPr>
      <w:r w:rsidRPr="00E33978">
        <w:rPr>
          <w:rFonts w:ascii="Arial" w:hAnsi="Arial" w:cs="Arial"/>
          <w:noProof/>
          <w:sz w:val="22"/>
          <w:szCs w:val="22"/>
        </w:rPr>
        <w:drawing>
          <wp:inline distT="0" distB="0" distL="0" distR="0" wp14:anchorId="528A9D95" wp14:editId="007236CB">
            <wp:extent cx="5943600" cy="2295525"/>
            <wp:effectExtent l="0" t="0" r="0" b="0"/>
            <wp:docPr id="1483792954" name="Picture 1483792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2295525"/>
                    </a:xfrm>
                    <a:prstGeom prst="rect">
                      <a:avLst/>
                    </a:prstGeom>
                  </pic:spPr>
                </pic:pic>
              </a:graphicData>
            </a:graphic>
          </wp:inline>
        </w:drawing>
      </w:r>
      <w:r w:rsidRPr="00E33978">
        <w:rPr>
          <w:rFonts w:ascii="Arial" w:hAnsi="Arial" w:cs="Arial"/>
          <w:sz w:val="22"/>
          <w:szCs w:val="22"/>
        </w:rPr>
        <w:t>Figure 13 – PIC and its connections for the developed single-axis solar tracker</w:t>
      </w:r>
    </w:p>
    <w:p w14:paraId="0B51E3D3" w14:textId="2CF35701" w:rsidR="0E807C10" w:rsidRPr="00E33978" w:rsidRDefault="0E807C10">
      <w:pPr>
        <w:rPr>
          <w:rFonts w:ascii="Arial" w:hAnsi="Arial" w:cs="Arial"/>
          <w:sz w:val="22"/>
          <w:szCs w:val="22"/>
        </w:rPr>
      </w:pPr>
      <w:r w:rsidRPr="00E33978">
        <w:rPr>
          <w:rFonts w:ascii="Arial" w:hAnsi="Arial" w:cs="Arial"/>
          <w:sz w:val="22"/>
          <w:szCs w:val="22"/>
        </w:rPr>
        <w:t xml:space="preserve">The Figure above shows </w:t>
      </w:r>
      <w:r w:rsidR="567B38F1" w:rsidRPr="00E33978">
        <w:rPr>
          <w:rFonts w:ascii="Arial" w:hAnsi="Arial" w:cs="Arial"/>
          <w:sz w:val="22"/>
          <w:szCs w:val="22"/>
        </w:rPr>
        <w:t>a PIC18F4520 microcontroller</w:t>
      </w:r>
      <w:r w:rsidRPr="00E33978">
        <w:rPr>
          <w:rFonts w:ascii="Arial" w:hAnsi="Arial" w:cs="Arial"/>
          <w:sz w:val="22"/>
          <w:szCs w:val="22"/>
        </w:rPr>
        <w:t xml:space="preserve">. </w:t>
      </w:r>
      <w:r w:rsidR="5E35BC8A" w:rsidRPr="00E33978">
        <w:rPr>
          <w:rFonts w:ascii="Arial" w:hAnsi="Arial" w:cs="Arial"/>
          <w:sz w:val="22"/>
          <w:szCs w:val="22"/>
        </w:rPr>
        <w:t>Its</w:t>
      </w:r>
      <w:r w:rsidRPr="00E33978">
        <w:rPr>
          <w:rFonts w:ascii="Arial" w:hAnsi="Arial" w:cs="Arial"/>
          <w:sz w:val="22"/>
          <w:szCs w:val="22"/>
        </w:rPr>
        <w:t xml:space="preserve"> master clear pin (MCLR) is tied to VCC. Its Port A pins A0 and A1 are connected to</w:t>
      </w:r>
      <w:r w:rsidR="052CCFFE" w:rsidRPr="00E33978">
        <w:rPr>
          <w:rFonts w:ascii="Arial" w:hAnsi="Arial" w:cs="Arial"/>
          <w:sz w:val="22"/>
          <w:szCs w:val="22"/>
        </w:rPr>
        <w:t xml:space="preserve"> two separate LDRs each, which in turn are connected to a 10k resistor and VCC from one end and ground from the other. Its Port B pins B1, B2, B3 and B4 </w:t>
      </w:r>
      <w:r w:rsidR="3D1BED2B" w:rsidRPr="00E33978">
        <w:rPr>
          <w:rFonts w:ascii="Arial" w:hAnsi="Arial" w:cs="Arial"/>
          <w:sz w:val="22"/>
          <w:szCs w:val="22"/>
        </w:rPr>
        <w:t xml:space="preserve">input </w:t>
      </w:r>
      <w:r w:rsidR="052CCFFE" w:rsidRPr="00E33978">
        <w:rPr>
          <w:rFonts w:ascii="Arial" w:hAnsi="Arial" w:cs="Arial"/>
          <w:sz w:val="22"/>
          <w:szCs w:val="22"/>
        </w:rPr>
        <w:t xml:space="preserve">to </w:t>
      </w:r>
      <w:r w:rsidR="1B1C96CB" w:rsidRPr="00E33978">
        <w:rPr>
          <w:rFonts w:ascii="Arial" w:hAnsi="Arial" w:cs="Arial"/>
          <w:sz w:val="22"/>
          <w:szCs w:val="22"/>
        </w:rPr>
        <w:t>IN3, IN1, IN2 and IN4</w:t>
      </w:r>
      <w:r w:rsidR="31C13AB3" w:rsidRPr="00E33978">
        <w:rPr>
          <w:rFonts w:ascii="Arial" w:hAnsi="Arial" w:cs="Arial"/>
          <w:sz w:val="22"/>
          <w:szCs w:val="22"/>
        </w:rPr>
        <w:t xml:space="preserve"> input pins on the ULN2003 respectively. </w:t>
      </w:r>
    </w:p>
    <w:p w14:paraId="0D43E028" w14:textId="69649F10" w:rsidR="31C13AB3" w:rsidRPr="00E33978" w:rsidRDefault="31C13AB3">
      <w:pPr>
        <w:rPr>
          <w:rFonts w:ascii="Arial" w:hAnsi="Arial" w:cs="Arial"/>
          <w:sz w:val="22"/>
          <w:szCs w:val="22"/>
        </w:rPr>
      </w:pPr>
      <w:proofErr w:type="gramStart"/>
      <w:r w:rsidRPr="00E33978">
        <w:rPr>
          <w:rFonts w:ascii="Arial" w:hAnsi="Arial" w:cs="Arial"/>
          <w:sz w:val="22"/>
          <w:szCs w:val="22"/>
        </w:rPr>
        <w:t>Pins</w:t>
      </w:r>
      <w:proofErr w:type="gramEnd"/>
      <w:r w:rsidRPr="00E33978">
        <w:rPr>
          <w:rFonts w:ascii="Arial" w:hAnsi="Arial" w:cs="Arial"/>
          <w:sz w:val="22"/>
          <w:szCs w:val="22"/>
        </w:rPr>
        <w:t xml:space="preserve"> IN1 to IN4 on the ULN2003 motor drive receive pulses from the PIC. These </w:t>
      </w:r>
      <w:r w:rsidR="005A7771" w:rsidRPr="00E33978">
        <w:rPr>
          <w:rFonts w:ascii="Arial" w:hAnsi="Arial" w:cs="Arial"/>
          <w:sz w:val="22"/>
          <w:szCs w:val="22"/>
        </w:rPr>
        <w:t>connections can be seen below in Figure 14:</w:t>
      </w:r>
    </w:p>
    <w:p w14:paraId="411BEC6A" w14:textId="56958D7B" w:rsidR="005A7771" w:rsidRPr="00E33978" w:rsidRDefault="005A7771">
      <w:pPr>
        <w:rPr>
          <w:rFonts w:ascii="Arial" w:hAnsi="Arial" w:cs="Arial"/>
          <w:sz w:val="22"/>
          <w:szCs w:val="22"/>
        </w:rPr>
      </w:pPr>
      <w:r w:rsidRPr="00E33978">
        <w:rPr>
          <w:rFonts w:ascii="Arial" w:hAnsi="Arial" w:cs="Arial"/>
          <w:noProof/>
          <w:sz w:val="22"/>
          <w:szCs w:val="22"/>
        </w:rPr>
        <w:lastRenderedPageBreak/>
        <w:drawing>
          <wp:inline distT="0" distB="0" distL="0" distR="0" wp14:anchorId="7CAD631D" wp14:editId="26ED8E59">
            <wp:extent cx="5943600" cy="2790825"/>
            <wp:effectExtent l="0" t="0" r="0" b="0"/>
            <wp:docPr id="258197482" name="Picture 258197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2790825"/>
                    </a:xfrm>
                    <a:prstGeom prst="rect">
                      <a:avLst/>
                    </a:prstGeom>
                  </pic:spPr>
                </pic:pic>
              </a:graphicData>
            </a:graphic>
          </wp:inline>
        </w:drawing>
      </w:r>
      <w:r w:rsidRPr="00E33978">
        <w:rPr>
          <w:rFonts w:ascii="Arial" w:hAnsi="Arial" w:cs="Arial"/>
          <w:sz w:val="22"/>
          <w:szCs w:val="22"/>
        </w:rPr>
        <w:t>Figure 14 – Motor drive input connection from the PIC and output connections to the stepper motor for the developed single-axis solar tracker</w:t>
      </w:r>
    </w:p>
    <w:p w14:paraId="4490AC39" w14:textId="70F3D8C7" w:rsidR="1116BE92" w:rsidRPr="00E33978" w:rsidRDefault="1116BE92">
      <w:pPr>
        <w:rPr>
          <w:rFonts w:ascii="Arial" w:hAnsi="Arial" w:cs="Arial"/>
          <w:sz w:val="22"/>
          <w:szCs w:val="22"/>
        </w:rPr>
      </w:pPr>
      <w:r w:rsidRPr="00E33978">
        <w:rPr>
          <w:rFonts w:ascii="Arial" w:hAnsi="Arial" w:cs="Arial"/>
          <w:sz w:val="22"/>
          <w:szCs w:val="22"/>
        </w:rPr>
        <w:t xml:space="preserve">As shown above, </w:t>
      </w:r>
      <w:proofErr w:type="gramStart"/>
      <w:r w:rsidRPr="00E33978">
        <w:rPr>
          <w:rFonts w:ascii="Arial" w:hAnsi="Arial" w:cs="Arial"/>
          <w:sz w:val="22"/>
          <w:szCs w:val="22"/>
        </w:rPr>
        <w:t>the ULN2003</w:t>
      </w:r>
      <w:proofErr w:type="gramEnd"/>
      <w:r w:rsidRPr="00E33978">
        <w:rPr>
          <w:rFonts w:ascii="Arial" w:hAnsi="Arial" w:cs="Arial"/>
          <w:sz w:val="22"/>
          <w:szCs w:val="22"/>
        </w:rPr>
        <w:t xml:space="preserve"> has inputs IN1, IN2, IN3 and IN4 received by the PIC into its pins 1B, 2B, 3B and 4B </w:t>
      </w:r>
      <w:r w:rsidR="7B117607" w:rsidRPr="00E33978">
        <w:rPr>
          <w:rFonts w:ascii="Arial" w:hAnsi="Arial" w:cs="Arial"/>
          <w:sz w:val="22"/>
          <w:szCs w:val="22"/>
        </w:rPr>
        <w:t xml:space="preserve">respectively. For its output pins, COM is connected to the stepper motor and VCC. Pins 1C, 2C, 3C and 4C are </w:t>
      </w:r>
      <w:r w:rsidR="48086A44" w:rsidRPr="00E33978">
        <w:rPr>
          <w:rFonts w:ascii="Arial" w:hAnsi="Arial" w:cs="Arial"/>
          <w:sz w:val="22"/>
          <w:szCs w:val="22"/>
        </w:rPr>
        <w:t xml:space="preserve">also </w:t>
      </w:r>
      <w:r w:rsidR="7B117607" w:rsidRPr="00E33978">
        <w:rPr>
          <w:rFonts w:ascii="Arial" w:hAnsi="Arial" w:cs="Arial"/>
          <w:sz w:val="22"/>
          <w:szCs w:val="22"/>
        </w:rPr>
        <w:t>connected to the</w:t>
      </w:r>
      <w:r w:rsidR="2476AE4E" w:rsidRPr="00E33978">
        <w:rPr>
          <w:rFonts w:ascii="Arial" w:hAnsi="Arial" w:cs="Arial"/>
          <w:sz w:val="22"/>
          <w:szCs w:val="22"/>
        </w:rPr>
        <w:t xml:space="preserve"> motor. Pins 1C to 4C are all responsible for energizing one of the four coils within the motor</w:t>
      </w:r>
      <w:r w:rsidR="1FE49DFF" w:rsidRPr="00E33978">
        <w:rPr>
          <w:rFonts w:ascii="Arial" w:hAnsi="Arial" w:cs="Arial"/>
          <w:sz w:val="22"/>
          <w:szCs w:val="22"/>
        </w:rPr>
        <w:t xml:space="preserve"> for stepping to occur [27]. IN1 is responsible for </w:t>
      </w:r>
      <w:r w:rsidR="692AF494" w:rsidRPr="00E33978">
        <w:rPr>
          <w:rFonts w:ascii="Arial" w:hAnsi="Arial" w:cs="Arial"/>
          <w:sz w:val="22"/>
          <w:szCs w:val="22"/>
        </w:rPr>
        <w:t xml:space="preserve">energizing the coil connected to 1C, meaning that when a pulse is sent from the PIC to IN1 (or 1B), the top left coil </w:t>
      </w:r>
      <w:r w:rsidR="6719030D" w:rsidRPr="00E33978">
        <w:rPr>
          <w:rFonts w:ascii="Arial" w:hAnsi="Arial" w:cs="Arial"/>
          <w:sz w:val="22"/>
          <w:szCs w:val="22"/>
        </w:rPr>
        <w:t xml:space="preserve">becomes energized. </w:t>
      </w:r>
      <w:r w:rsidR="58D06B7F" w:rsidRPr="00E33978">
        <w:rPr>
          <w:rFonts w:ascii="Arial" w:hAnsi="Arial" w:cs="Arial"/>
          <w:sz w:val="22"/>
          <w:szCs w:val="22"/>
        </w:rPr>
        <w:t>The nominal voltage of this unipolar stepper motor seen above is 5V and its step angle is 5.625°. This is because these values are identical to those found wi</w:t>
      </w:r>
      <w:r w:rsidR="46D127CC" w:rsidRPr="00E33978">
        <w:rPr>
          <w:rFonts w:ascii="Arial" w:hAnsi="Arial" w:cs="Arial"/>
          <w:sz w:val="22"/>
          <w:szCs w:val="22"/>
        </w:rPr>
        <w:t xml:space="preserve">thin the 28BYJ-48 datasheet </w:t>
      </w:r>
      <w:sdt>
        <w:sdtPr>
          <w:rPr>
            <w:rFonts w:ascii="Arial" w:hAnsi="Arial" w:cs="Arial"/>
            <w:sz w:val="22"/>
            <w:szCs w:val="22"/>
          </w:rPr>
          <w:id w:val="1673757972"/>
          <w:citation/>
        </w:sdtPr>
        <w:sdtContent>
          <w:r w:rsidR="008F2968">
            <w:rPr>
              <w:rFonts w:ascii="Arial" w:hAnsi="Arial" w:cs="Arial"/>
              <w:sz w:val="22"/>
              <w:szCs w:val="22"/>
            </w:rPr>
            <w:fldChar w:fldCharType="begin"/>
          </w:r>
          <w:r w:rsidR="008F2968">
            <w:rPr>
              <w:rFonts w:ascii="Arial" w:hAnsi="Arial" w:cs="Arial"/>
              <w:sz w:val="22"/>
              <w:szCs w:val="22"/>
              <w:lang w:val="en-GB"/>
            </w:rPr>
            <w:instrText xml:space="preserve"> CITATION Kia25 \l 2057 </w:instrText>
          </w:r>
          <w:r w:rsidR="008F2968">
            <w:rPr>
              <w:rFonts w:ascii="Arial" w:hAnsi="Arial" w:cs="Arial"/>
              <w:sz w:val="22"/>
              <w:szCs w:val="22"/>
            </w:rPr>
            <w:fldChar w:fldCharType="separate"/>
          </w:r>
          <w:r w:rsidR="00413EA6" w:rsidRPr="00413EA6">
            <w:rPr>
              <w:rFonts w:ascii="Arial" w:hAnsi="Arial" w:cs="Arial"/>
              <w:noProof/>
              <w:sz w:val="22"/>
              <w:szCs w:val="22"/>
              <w:lang w:val="en-GB"/>
            </w:rPr>
            <w:t>[40]</w:t>
          </w:r>
          <w:r w:rsidR="008F2968">
            <w:rPr>
              <w:rFonts w:ascii="Arial" w:hAnsi="Arial" w:cs="Arial"/>
              <w:sz w:val="22"/>
              <w:szCs w:val="22"/>
            </w:rPr>
            <w:fldChar w:fldCharType="end"/>
          </w:r>
        </w:sdtContent>
      </w:sdt>
      <w:r w:rsidR="4194841C" w:rsidRPr="00E33978">
        <w:rPr>
          <w:rFonts w:ascii="Arial" w:hAnsi="Arial" w:cs="Arial"/>
          <w:sz w:val="22"/>
          <w:szCs w:val="22"/>
        </w:rPr>
        <w:t xml:space="preserve">. </w:t>
      </w:r>
    </w:p>
    <w:p w14:paraId="0349A07D" w14:textId="757F77F3" w:rsidR="7273AB3F" w:rsidRPr="00E33978" w:rsidRDefault="7273AB3F">
      <w:pPr>
        <w:rPr>
          <w:rFonts w:ascii="Arial" w:hAnsi="Arial" w:cs="Arial"/>
          <w:sz w:val="22"/>
          <w:szCs w:val="22"/>
        </w:rPr>
      </w:pPr>
      <w:r w:rsidRPr="00E33978">
        <w:rPr>
          <w:rFonts w:ascii="Arial" w:hAnsi="Arial" w:cs="Arial"/>
          <w:sz w:val="22"/>
          <w:szCs w:val="22"/>
        </w:rPr>
        <w:t xml:space="preserve">It is worth mentioning that there is no solar panel present on this </w:t>
      </w:r>
      <w:r w:rsidR="504AFE86" w:rsidRPr="00E33978">
        <w:rPr>
          <w:rFonts w:ascii="Arial" w:hAnsi="Arial" w:cs="Arial"/>
          <w:sz w:val="22"/>
          <w:szCs w:val="22"/>
        </w:rPr>
        <w:t>simulated circuit</w:t>
      </w:r>
      <w:r w:rsidRPr="00E33978">
        <w:rPr>
          <w:rFonts w:ascii="Arial" w:hAnsi="Arial" w:cs="Arial"/>
          <w:sz w:val="22"/>
          <w:szCs w:val="22"/>
        </w:rPr>
        <w:t>. This is a limitation of the Proteus 8 software as it does not contain a configurable solar panel</w:t>
      </w:r>
      <w:r w:rsidR="3371BE1A" w:rsidRPr="00E33978">
        <w:rPr>
          <w:rFonts w:ascii="Arial" w:hAnsi="Arial" w:cs="Arial"/>
          <w:sz w:val="22"/>
          <w:szCs w:val="22"/>
        </w:rPr>
        <w:t>. There is also no separ</w:t>
      </w:r>
      <w:r w:rsidR="43C03A45" w:rsidRPr="00E33978">
        <w:rPr>
          <w:rFonts w:ascii="Arial" w:hAnsi="Arial" w:cs="Arial"/>
          <w:sz w:val="22"/>
          <w:szCs w:val="22"/>
        </w:rPr>
        <w:t xml:space="preserve">ate static solar panel circuit present. </w:t>
      </w:r>
      <w:r w:rsidR="3371BE1A" w:rsidRPr="00E33978">
        <w:rPr>
          <w:rFonts w:ascii="Arial" w:hAnsi="Arial" w:cs="Arial"/>
          <w:sz w:val="22"/>
          <w:szCs w:val="22"/>
        </w:rPr>
        <w:t xml:space="preserve">As the solar panels connections and </w:t>
      </w:r>
      <w:proofErr w:type="gramStart"/>
      <w:r w:rsidR="3371BE1A" w:rsidRPr="00E33978">
        <w:rPr>
          <w:rFonts w:ascii="Arial" w:hAnsi="Arial" w:cs="Arial"/>
          <w:sz w:val="22"/>
          <w:szCs w:val="22"/>
        </w:rPr>
        <w:t>its</w:t>
      </w:r>
      <w:proofErr w:type="gramEnd"/>
      <w:r w:rsidR="3371BE1A" w:rsidRPr="00E33978">
        <w:rPr>
          <w:rFonts w:ascii="Arial" w:hAnsi="Arial" w:cs="Arial"/>
          <w:sz w:val="22"/>
          <w:szCs w:val="22"/>
        </w:rPr>
        <w:t xml:space="preserve"> load are separate yet simple, they will only be used within the prototype builds of both systems.</w:t>
      </w:r>
    </w:p>
    <w:p w14:paraId="6B9329CF" w14:textId="6553575C" w:rsidR="5324631D" w:rsidRPr="00E33978" w:rsidRDefault="0B818A6C" w:rsidP="299D07EF">
      <w:pPr>
        <w:pStyle w:val="Heading2"/>
        <w:rPr>
          <w:rFonts w:ascii="Arial" w:eastAsia="Arial" w:hAnsi="Arial" w:cs="Arial"/>
        </w:rPr>
      </w:pPr>
      <w:bookmarkStart w:id="43" w:name="_Toc196826649"/>
      <w:r w:rsidRPr="00E33978">
        <w:rPr>
          <w:rFonts w:ascii="Arial" w:hAnsi="Arial" w:cs="Arial"/>
        </w:rPr>
        <w:t xml:space="preserve">4.4- </w:t>
      </w:r>
      <w:r w:rsidR="5324631D" w:rsidRPr="00E33978">
        <w:rPr>
          <w:rFonts w:ascii="Arial" w:hAnsi="Arial" w:cs="Arial"/>
        </w:rPr>
        <w:t>Code</w:t>
      </w:r>
      <w:bookmarkEnd w:id="43"/>
    </w:p>
    <w:p w14:paraId="59AA00F6" w14:textId="77F2D220" w:rsidR="6CA571D2" w:rsidRPr="00E33978" w:rsidRDefault="6CA571D2" w:rsidP="299D07EF">
      <w:pPr>
        <w:rPr>
          <w:rFonts w:ascii="Arial" w:hAnsi="Arial" w:cs="Arial"/>
          <w:sz w:val="22"/>
          <w:szCs w:val="22"/>
        </w:rPr>
      </w:pPr>
      <w:r w:rsidRPr="00E33978">
        <w:rPr>
          <w:rFonts w:ascii="Arial" w:eastAsia="Arial" w:hAnsi="Arial" w:cs="Arial"/>
          <w:sz w:val="22"/>
          <w:szCs w:val="22"/>
        </w:rPr>
        <w:t>Figures 15, 16 and 17 show the source code for the developed single-axis solar tracker below</w:t>
      </w:r>
      <w:r w:rsidR="7CD69D14" w:rsidRPr="00E33978">
        <w:rPr>
          <w:rFonts w:ascii="Arial" w:eastAsia="Arial" w:hAnsi="Arial" w:cs="Arial"/>
          <w:sz w:val="22"/>
          <w:szCs w:val="22"/>
        </w:rPr>
        <w:t>:</w:t>
      </w:r>
    </w:p>
    <w:p w14:paraId="1A43BA7B" w14:textId="1080DB59" w:rsidR="63C8EBF3" w:rsidRPr="00E33978" w:rsidRDefault="63C8EBF3" w:rsidP="299D07EF">
      <w:pPr>
        <w:rPr>
          <w:rFonts w:ascii="Arial" w:hAnsi="Arial" w:cs="Arial"/>
          <w:sz w:val="22"/>
          <w:szCs w:val="22"/>
        </w:rPr>
      </w:pPr>
      <w:r w:rsidRPr="00E33978">
        <w:rPr>
          <w:rFonts w:ascii="Arial" w:hAnsi="Arial" w:cs="Arial"/>
          <w:noProof/>
          <w:sz w:val="22"/>
          <w:szCs w:val="22"/>
        </w:rPr>
        <w:lastRenderedPageBreak/>
        <w:drawing>
          <wp:inline distT="0" distB="0" distL="0" distR="0" wp14:anchorId="7BABF7C4" wp14:editId="13D1DC21">
            <wp:extent cx="4067176" cy="4708566"/>
            <wp:effectExtent l="0" t="0" r="0" b="0"/>
            <wp:docPr id="1156957577" name="Picture 1156957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67176" cy="4708566"/>
                    </a:xfrm>
                    <a:prstGeom prst="rect">
                      <a:avLst/>
                    </a:prstGeom>
                  </pic:spPr>
                </pic:pic>
              </a:graphicData>
            </a:graphic>
          </wp:inline>
        </w:drawing>
      </w:r>
    </w:p>
    <w:p w14:paraId="2B8C1F47" w14:textId="7D724EBE" w:rsidR="63C8EBF3" w:rsidRPr="00E33978" w:rsidRDefault="63C8EBF3" w:rsidP="299D07EF">
      <w:pPr>
        <w:rPr>
          <w:rFonts w:ascii="Arial" w:hAnsi="Arial" w:cs="Arial"/>
          <w:sz w:val="22"/>
          <w:szCs w:val="22"/>
        </w:rPr>
      </w:pPr>
      <w:r w:rsidRPr="00E33978">
        <w:rPr>
          <w:rFonts w:ascii="Arial" w:hAnsi="Arial" w:cs="Arial"/>
          <w:sz w:val="22"/>
          <w:szCs w:val="22"/>
        </w:rPr>
        <w:t>Figure 15 – First section of code for the developed single-axis solar tracker</w:t>
      </w:r>
    </w:p>
    <w:p w14:paraId="07D61F02" w14:textId="41ECA20D" w:rsidR="63C8EBF3" w:rsidRPr="00E33978" w:rsidRDefault="63C8EBF3" w:rsidP="299D07EF">
      <w:pPr>
        <w:rPr>
          <w:rFonts w:ascii="Arial" w:hAnsi="Arial" w:cs="Arial"/>
          <w:sz w:val="22"/>
          <w:szCs w:val="22"/>
        </w:rPr>
      </w:pPr>
      <w:r w:rsidRPr="00E33978">
        <w:rPr>
          <w:rFonts w:ascii="Arial" w:hAnsi="Arial" w:cs="Arial"/>
          <w:noProof/>
          <w:sz w:val="22"/>
          <w:szCs w:val="22"/>
        </w:rPr>
        <w:lastRenderedPageBreak/>
        <w:drawing>
          <wp:inline distT="0" distB="0" distL="0" distR="0" wp14:anchorId="0FA18705" wp14:editId="36DB8CD5">
            <wp:extent cx="4795284" cy="4295774"/>
            <wp:effectExtent l="0" t="0" r="0" b="0"/>
            <wp:docPr id="1873894389" name="Picture 1873894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795284" cy="4295774"/>
                    </a:xfrm>
                    <a:prstGeom prst="rect">
                      <a:avLst/>
                    </a:prstGeom>
                  </pic:spPr>
                </pic:pic>
              </a:graphicData>
            </a:graphic>
          </wp:inline>
        </w:drawing>
      </w:r>
    </w:p>
    <w:p w14:paraId="51949DBA" w14:textId="40984AA9" w:rsidR="63C8EBF3" w:rsidRPr="00E33978" w:rsidRDefault="63C8EBF3" w:rsidP="299D07EF">
      <w:pPr>
        <w:rPr>
          <w:rFonts w:ascii="Arial" w:hAnsi="Arial" w:cs="Arial"/>
          <w:sz w:val="22"/>
          <w:szCs w:val="22"/>
        </w:rPr>
      </w:pPr>
      <w:r w:rsidRPr="00E33978">
        <w:rPr>
          <w:rFonts w:ascii="Arial" w:hAnsi="Arial" w:cs="Arial"/>
          <w:sz w:val="22"/>
          <w:szCs w:val="22"/>
        </w:rPr>
        <w:t>Figure 16 - Second section of code for the developed single-axis solar tracker</w:t>
      </w:r>
    </w:p>
    <w:p w14:paraId="7043C9BC" w14:textId="1E44BDCE" w:rsidR="63C8EBF3" w:rsidRPr="00E33978" w:rsidRDefault="63C8EBF3" w:rsidP="299D07EF">
      <w:pPr>
        <w:rPr>
          <w:rFonts w:ascii="Arial" w:hAnsi="Arial" w:cs="Arial"/>
          <w:sz w:val="22"/>
          <w:szCs w:val="22"/>
        </w:rPr>
      </w:pPr>
      <w:r w:rsidRPr="00E33978">
        <w:rPr>
          <w:rFonts w:ascii="Arial" w:hAnsi="Arial" w:cs="Arial"/>
          <w:noProof/>
          <w:sz w:val="22"/>
          <w:szCs w:val="22"/>
        </w:rPr>
        <w:drawing>
          <wp:inline distT="0" distB="0" distL="0" distR="0" wp14:anchorId="59FB245E" wp14:editId="56B19579">
            <wp:extent cx="5943600" cy="2781300"/>
            <wp:effectExtent l="0" t="0" r="0" b="0"/>
            <wp:docPr id="1905320724" name="Picture 1905320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2781300"/>
                    </a:xfrm>
                    <a:prstGeom prst="rect">
                      <a:avLst/>
                    </a:prstGeom>
                  </pic:spPr>
                </pic:pic>
              </a:graphicData>
            </a:graphic>
          </wp:inline>
        </w:drawing>
      </w:r>
      <w:r w:rsidRPr="00E33978">
        <w:rPr>
          <w:rFonts w:ascii="Arial" w:hAnsi="Arial" w:cs="Arial"/>
          <w:sz w:val="22"/>
          <w:szCs w:val="22"/>
        </w:rPr>
        <w:t>F</w:t>
      </w:r>
      <w:r w:rsidR="741DFF1C" w:rsidRPr="00E33978">
        <w:rPr>
          <w:rFonts w:ascii="Arial" w:hAnsi="Arial" w:cs="Arial"/>
          <w:sz w:val="22"/>
          <w:szCs w:val="22"/>
        </w:rPr>
        <w:t xml:space="preserve">igure 17 - </w:t>
      </w:r>
      <w:r w:rsidRPr="00E33978">
        <w:rPr>
          <w:rFonts w:ascii="Arial" w:hAnsi="Arial" w:cs="Arial"/>
          <w:sz w:val="22"/>
          <w:szCs w:val="22"/>
        </w:rPr>
        <w:t>Third and final section of code for the developed single-axis solar tracker</w:t>
      </w:r>
    </w:p>
    <w:p w14:paraId="2D4715C0" w14:textId="35734508" w:rsidR="299D07EF" w:rsidRPr="00E33978" w:rsidRDefault="299D07EF" w:rsidP="299D07EF">
      <w:pPr>
        <w:rPr>
          <w:rFonts w:ascii="Arial" w:hAnsi="Arial" w:cs="Arial"/>
        </w:rPr>
      </w:pPr>
    </w:p>
    <w:p w14:paraId="3203A289" w14:textId="60D2C312" w:rsidR="34704DCE" w:rsidRPr="00E33978" w:rsidRDefault="34704DCE" w:rsidP="299D07EF">
      <w:pPr>
        <w:pStyle w:val="Heading3"/>
        <w:rPr>
          <w:rFonts w:ascii="Arial" w:hAnsi="Arial" w:cs="Arial"/>
        </w:rPr>
      </w:pPr>
      <w:bookmarkStart w:id="44" w:name="_Toc196826650"/>
      <w:r w:rsidRPr="00E33978">
        <w:rPr>
          <w:rFonts w:ascii="Arial" w:hAnsi="Arial" w:cs="Arial"/>
        </w:rPr>
        <w:lastRenderedPageBreak/>
        <w:t xml:space="preserve">4.4a- </w:t>
      </w:r>
      <w:r w:rsidR="12D0C0F5" w:rsidRPr="00E33978">
        <w:rPr>
          <w:rFonts w:ascii="Arial" w:hAnsi="Arial" w:cs="Arial"/>
        </w:rPr>
        <w:t>Lines 1-11</w:t>
      </w:r>
      <w:bookmarkEnd w:id="44"/>
    </w:p>
    <w:p w14:paraId="23076571" w14:textId="1302F23D" w:rsidR="2D270439" w:rsidRPr="00E33978" w:rsidRDefault="2D270439" w:rsidP="299D07EF">
      <w:pPr>
        <w:rPr>
          <w:rFonts w:ascii="Arial" w:hAnsi="Arial" w:cs="Arial"/>
          <w:sz w:val="22"/>
          <w:szCs w:val="22"/>
        </w:rPr>
      </w:pPr>
      <w:r w:rsidRPr="00E33978">
        <w:rPr>
          <w:rFonts w:ascii="Arial" w:hAnsi="Arial" w:cs="Arial"/>
          <w:sz w:val="22"/>
          <w:szCs w:val="22"/>
        </w:rPr>
        <w:t xml:space="preserve">Figure 15 shows the first section of code for the solar tracking system. </w:t>
      </w:r>
      <w:r w:rsidR="0587C387" w:rsidRPr="00E33978">
        <w:rPr>
          <w:rFonts w:ascii="Arial" w:hAnsi="Arial" w:cs="Arial"/>
          <w:sz w:val="22"/>
          <w:szCs w:val="22"/>
        </w:rPr>
        <w:t xml:space="preserve">Lines 1 to 2 show the include header file for the PIC18F4520 as well as the fuses which </w:t>
      </w:r>
      <w:proofErr w:type="gramStart"/>
      <w:r w:rsidR="0587C387" w:rsidRPr="00E33978">
        <w:rPr>
          <w:rFonts w:ascii="Arial" w:hAnsi="Arial" w:cs="Arial"/>
          <w:sz w:val="22"/>
          <w:szCs w:val="22"/>
        </w:rPr>
        <w:t>are</w:t>
      </w:r>
      <w:proofErr w:type="gramEnd"/>
      <w:r w:rsidR="0587C387" w:rsidRPr="00E33978">
        <w:rPr>
          <w:rFonts w:ascii="Arial" w:hAnsi="Arial" w:cs="Arial"/>
          <w:sz w:val="22"/>
          <w:szCs w:val="22"/>
        </w:rPr>
        <w:t xml:space="preserve"> no watchd</w:t>
      </w:r>
      <w:r w:rsidR="0E4914B3" w:rsidRPr="00E33978">
        <w:rPr>
          <w:rFonts w:ascii="Arial" w:hAnsi="Arial" w:cs="Arial"/>
          <w:sz w:val="22"/>
          <w:szCs w:val="22"/>
        </w:rPr>
        <w:t>og timer, no low voltage protection and no circuit protection. Line 3 shows the delay, which sets the PICs internal frequence to 4MHz.</w:t>
      </w:r>
      <w:r w:rsidR="19009C57" w:rsidRPr="00E33978">
        <w:rPr>
          <w:rFonts w:ascii="Arial" w:hAnsi="Arial" w:cs="Arial"/>
          <w:sz w:val="22"/>
          <w:szCs w:val="22"/>
        </w:rPr>
        <w:t xml:space="preserve"> As the PIC is capable of operating at </w:t>
      </w:r>
      <w:r w:rsidR="217295F0" w:rsidRPr="00E33978">
        <w:rPr>
          <w:rFonts w:ascii="Arial" w:hAnsi="Arial" w:cs="Arial"/>
          <w:sz w:val="22"/>
          <w:szCs w:val="22"/>
        </w:rPr>
        <w:t xml:space="preserve">frequencies between 31kHz and 8MHz </w:t>
      </w:r>
      <w:sdt>
        <w:sdtPr>
          <w:rPr>
            <w:rFonts w:ascii="Arial" w:hAnsi="Arial" w:cs="Arial"/>
            <w:sz w:val="22"/>
            <w:szCs w:val="22"/>
          </w:rPr>
          <w:id w:val="1912339575"/>
          <w:citation/>
        </w:sdtPr>
        <w:sdtContent>
          <w:r w:rsidR="008F2968">
            <w:rPr>
              <w:rFonts w:ascii="Arial" w:hAnsi="Arial" w:cs="Arial"/>
              <w:sz w:val="22"/>
              <w:szCs w:val="22"/>
            </w:rPr>
            <w:fldChar w:fldCharType="begin"/>
          </w:r>
          <w:r w:rsidR="008F2968">
            <w:rPr>
              <w:rFonts w:ascii="Arial" w:hAnsi="Arial" w:cs="Arial"/>
              <w:sz w:val="22"/>
              <w:szCs w:val="22"/>
              <w:lang w:val="en-GB"/>
            </w:rPr>
            <w:instrText xml:space="preserve"> CITATION Mic25 \l 2057 </w:instrText>
          </w:r>
          <w:r w:rsidR="008F2968">
            <w:rPr>
              <w:rFonts w:ascii="Arial" w:hAnsi="Arial" w:cs="Arial"/>
              <w:sz w:val="22"/>
              <w:szCs w:val="22"/>
            </w:rPr>
            <w:fldChar w:fldCharType="separate"/>
          </w:r>
          <w:r w:rsidR="00413EA6" w:rsidRPr="00413EA6">
            <w:rPr>
              <w:rFonts w:ascii="Arial" w:hAnsi="Arial" w:cs="Arial"/>
              <w:noProof/>
              <w:sz w:val="22"/>
              <w:szCs w:val="22"/>
              <w:lang w:val="en-GB"/>
            </w:rPr>
            <w:t>[41]</w:t>
          </w:r>
          <w:r w:rsidR="008F2968">
            <w:rPr>
              <w:rFonts w:ascii="Arial" w:hAnsi="Arial" w:cs="Arial"/>
              <w:sz w:val="22"/>
              <w:szCs w:val="22"/>
            </w:rPr>
            <w:fldChar w:fldCharType="end"/>
          </w:r>
        </w:sdtContent>
      </w:sdt>
      <w:r w:rsidR="217295F0" w:rsidRPr="00E33978">
        <w:rPr>
          <w:rFonts w:ascii="Arial" w:hAnsi="Arial" w:cs="Arial"/>
          <w:sz w:val="22"/>
          <w:szCs w:val="22"/>
        </w:rPr>
        <w:t>, this halfway point was chosen.</w:t>
      </w:r>
      <w:r w:rsidR="7D8F8D11" w:rsidRPr="00E33978">
        <w:rPr>
          <w:rFonts w:ascii="Arial" w:hAnsi="Arial" w:cs="Arial"/>
          <w:sz w:val="22"/>
          <w:szCs w:val="22"/>
        </w:rPr>
        <w:t xml:space="preserve"> If this frequency was higher, longer delays would be required further along in the code. If this frequency was lower, shorter delays would be required. Following th</w:t>
      </w:r>
      <w:r w:rsidR="7263AEE0" w:rsidRPr="00E33978">
        <w:rPr>
          <w:rFonts w:ascii="Arial" w:hAnsi="Arial" w:cs="Arial"/>
          <w:sz w:val="22"/>
          <w:szCs w:val="22"/>
        </w:rPr>
        <w:t>is, pins B1 to B4 are defined as IN1, IN2, IN3 and IN4 (not respectively).</w:t>
      </w:r>
      <w:r w:rsidR="639860C7" w:rsidRPr="00E33978">
        <w:rPr>
          <w:rFonts w:ascii="Arial" w:hAnsi="Arial" w:cs="Arial"/>
          <w:sz w:val="22"/>
          <w:szCs w:val="22"/>
        </w:rPr>
        <w:t xml:space="preserve"> After this in line 11, the variable ‘sequence’ is defined as an integer and set to 0. </w:t>
      </w:r>
    </w:p>
    <w:p w14:paraId="5ACB8C95" w14:textId="0B4BEF65" w:rsidR="4CE728A6" w:rsidRPr="00E33978" w:rsidRDefault="4CE728A6" w:rsidP="299D07EF">
      <w:pPr>
        <w:pStyle w:val="Heading3"/>
        <w:rPr>
          <w:rFonts w:ascii="Arial" w:hAnsi="Arial" w:cs="Arial"/>
        </w:rPr>
      </w:pPr>
      <w:bookmarkStart w:id="45" w:name="_Toc196826651"/>
      <w:r w:rsidRPr="00E33978">
        <w:rPr>
          <w:rFonts w:ascii="Arial" w:hAnsi="Arial" w:cs="Arial"/>
        </w:rPr>
        <w:t xml:space="preserve">4.4b- </w:t>
      </w:r>
      <w:r w:rsidR="5B3ED00F" w:rsidRPr="00E33978">
        <w:rPr>
          <w:rFonts w:ascii="Arial" w:hAnsi="Arial" w:cs="Arial"/>
        </w:rPr>
        <w:t>Lines 13-62</w:t>
      </w:r>
      <w:bookmarkEnd w:id="45"/>
    </w:p>
    <w:p w14:paraId="3F3BEA5C" w14:textId="1A1DCC9F" w:rsidR="639860C7" w:rsidRPr="00E33978" w:rsidRDefault="639860C7" w:rsidP="299D07EF">
      <w:pPr>
        <w:rPr>
          <w:rFonts w:ascii="Arial" w:hAnsi="Arial" w:cs="Arial"/>
          <w:sz w:val="22"/>
          <w:szCs w:val="22"/>
        </w:rPr>
      </w:pPr>
      <w:r w:rsidRPr="00E33978">
        <w:rPr>
          <w:rFonts w:ascii="Arial" w:hAnsi="Arial" w:cs="Arial"/>
          <w:sz w:val="22"/>
          <w:szCs w:val="22"/>
        </w:rPr>
        <w:t xml:space="preserve">Lines 13 to 62 show </w:t>
      </w:r>
      <w:r w:rsidR="65FFE640" w:rsidRPr="00E33978">
        <w:rPr>
          <w:rFonts w:ascii="Arial" w:hAnsi="Arial" w:cs="Arial"/>
          <w:sz w:val="22"/>
          <w:szCs w:val="22"/>
        </w:rPr>
        <w:t>the void ‘</w:t>
      </w:r>
      <w:proofErr w:type="spellStart"/>
      <w:r w:rsidR="65FFE640" w:rsidRPr="00E33978">
        <w:rPr>
          <w:rFonts w:ascii="Arial" w:hAnsi="Arial" w:cs="Arial"/>
          <w:sz w:val="22"/>
          <w:szCs w:val="22"/>
        </w:rPr>
        <w:t>step_</w:t>
      </w:r>
      <w:proofErr w:type="gramStart"/>
      <w:r w:rsidR="65FFE640" w:rsidRPr="00E33978">
        <w:rPr>
          <w:rFonts w:ascii="Arial" w:hAnsi="Arial" w:cs="Arial"/>
          <w:sz w:val="22"/>
          <w:szCs w:val="22"/>
        </w:rPr>
        <w:t>sequence</w:t>
      </w:r>
      <w:proofErr w:type="spellEnd"/>
      <w:r w:rsidR="65FFE640" w:rsidRPr="00E33978">
        <w:rPr>
          <w:rFonts w:ascii="Arial" w:hAnsi="Arial" w:cs="Arial"/>
          <w:sz w:val="22"/>
          <w:szCs w:val="22"/>
        </w:rPr>
        <w:t>(</w:t>
      </w:r>
      <w:proofErr w:type="gramEnd"/>
      <w:r w:rsidR="65FFE640" w:rsidRPr="00E33978">
        <w:rPr>
          <w:rFonts w:ascii="Arial" w:hAnsi="Arial" w:cs="Arial"/>
          <w:sz w:val="22"/>
          <w:szCs w:val="22"/>
        </w:rPr>
        <w:t>int rotation)’</w:t>
      </w:r>
      <w:r w:rsidR="46F3ABD4" w:rsidRPr="00E33978">
        <w:rPr>
          <w:rFonts w:ascii="Arial" w:hAnsi="Arial" w:cs="Arial"/>
          <w:sz w:val="22"/>
          <w:szCs w:val="22"/>
        </w:rPr>
        <w:t xml:space="preserve"> which provides the switch-case statements for each step in the sequence. </w:t>
      </w:r>
      <w:r w:rsidR="2BC87FE6" w:rsidRPr="00E33978">
        <w:rPr>
          <w:rFonts w:ascii="Arial" w:hAnsi="Arial" w:cs="Arial"/>
          <w:sz w:val="22"/>
          <w:szCs w:val="22"/>
        </w:rPr>
        <w:t xml:space="preserve">Each case shown within this void represents one of the four coils within the motor being energized and can be identified by looking at the comments within the code in Figures </w:t>
      </w:r>
      <w:r w:rsidR="05600473" w:rsidRPr="00E33978">
        <w:rPr>
          <w:rFonts w:ascii="Arial" w:hAnsi="Arial" w:cs="Arial"/>
          <w:sz w:val="22"/>
          <w:szCs w:val="22"/>
        </w:rPr>
        <w:t>15 and 16. Although other, more complex methods could have been used to implement the step sequence required for a stepper motor to function intendedly</w:t>
      </w:r>
      <w:r w:rsidR="3F0F5256" w:rsidRPr="00E33978">
        <w:rPr>
          <w:rFonts w:ascii="Arial" w:hAnsi="Arial" w:cs="Arial"/>
          <w:sz w:val="22"/>
          <w:szCs w:val="22"/>
        </w:rPr>
        <w:t xml:space="preserve"> such as outputting high or low to each </w:t>
      </w:r>
      <w:r w:rsidR="23DE2CEA" w:rsidRPr="00E33978">
        <w:rPr>
          <w:rFonts w:ascii="Arial" w:hAnsi="Arial" w:cs="Arial"/>
          <w:sz w:val="22"/>
          <w:szCs w:val="22"/>
        </w:rPr>
        <w:t>relevant pin using their assigned hex ID</w:t>
      </w:r>
      <w:r w:rsidR="768A38C0" w:rsidRPr="00E33978">
        <w:rPr>
          <w:rFonts w:ascii="Arial" w:hAnsi="Arial" w:cs="Arial"/>
          <w:sz w:val="22"/>
          <w:szCs w:val="22"/>
        </w:rPr>
        <w:t xml:space="preserve">, defining pins and outputting pulses to these is a more simple and time efficient way to achieve the same result. There are also 10ms delays between </w:t>
      </w:r>
      <w:r w:rsidR="29A0C4E8" w:rsidRPr="00E33978">
        <w:rPr>
          <w:rFonts w:ascii="Arial" w:hAnsi="Arial" w:cs="Arial"/>
          <w:sz w:val="22"/>
          <w:szCs w:val="22"/>
        </w:rPr>
        <w:t xml:space="preserve">each output within each case statement. This was done to ensure that </w:t>
      </w:r>
      <w:r w:rsidR="78D5EDBF" w:rsidRPr="00E33978">
        <w:rPr>
          <w:rFonts w:ascii="Arial" w:hAnsi="Arial" w:cs="Arial"/>
          <w:sz w:val="22"/>
          <w:szCs w:val="22"/>
        </w:rPr>
        <w:t>the operation</w:t>
      </w:r>
      <w:r w:rsidR="29A0C4E8" w:rsidRPr="00E33978">
        <w:rPr>
          <w:rFonts w:ascii="Arial" w:hAnsi="Arial" w:cs="Arial"/>
          <w:sz w:val="22"/>
          <w:szCs w:val="22"/>
        </w:rPr>
        <w:t xml:space="preserve"> occurs </w:t>
      </w:r>
      <w:r w:rsidR="668FAE8E" w:rsidRPr="00E33978">
        <w:rPr>
          <w:rFonts w:ascii="Arial" w:hAnsi="Arial" w:cs="Arial"/>
          <w:sz w:val="22"/>
          <w:szCs w:val="22"/>
        </w:rPr>
        <w:t>as</w:t>
      </w:r>
      <w:r w:rsidR="29A0C4E8" w:rsidRPr="00E33978">
        <w:rPr>
          <w:rFonts w:ascii="Arial" w:hAnsi="Arial" w:cs="Arial"/>
          <w:sz w:val="22"/>
          <w:szCs w:val="22"/>
        </w:rPr>
        <w:t xml:space="preserve"> </w:t>
      </w:r>
      <w:r w:rsidR="668FAE8E" w:rsidRPr="00E33978">
        <w:rPr>
          <w:rFonts w:ascii="Arial" w:hAnsi="Arial" w:cs="Arial"/>
          <w:sz w:val="22"/>
          <w:szCs w:val="22"/>
        </w:rPr>
        <w:t>intended. If</w:t>
      </w:r>
      <w:r w:rsidR="29A0C4E8" w:rsidRPr="00E33978">
        <w:rPr>
          <w:rFonts w:ascii="Arial" w:hAnsi="Arial" w:cs="Arial"/>
          <w:sz w:val="22"/>
          <w:szCs w:val="22"/>
        </w:rPr>
        <w:t xml:space="preserve"> </w:t>
      </w:r>
      <w:r w:rsidR="022A0E7E" w:rsidRPr="00E33978">
        <w:rPr>
          <w:rFonts w:ascii="Arial" w:hAnsi="Arial" w:cs="Arial"/>
          <w:sz w:val="22"/>
          <w:szCs w:val="22"/>
        </w:rPr>
        <w:t xml:space="preserve">multiple interactions </w:t>
      </w:r>
      <w:r w:rsidR="45709591" w:rsidRPr="00E33978">
        <w:rPr>
          <w:rFonts w:ascii="Arial" w:hAnsi="Arial" w:cs="Arial"/>
          <w:sz w:val="22"/>
          <w:szCs w:val="22"/>
        </w:rPr>
        <w:t xml:space="preserve">between the PIC and the ULN2003 occur simultaneously it may lead to issues </w:t>
      </w:r>
      <w:proofErr w:type="gramStart"/>
      <w:r w:rsidR="45709591" w:rsidRPr="00E33978">
        <w:rPr>
          <w:rFonts w:ascii="Arial" w:hAnsi="Arial" w:cs="Arial"/>
          <w:sz w:val="22"/>
          <w:szCs w:val="22"/>
        </w:rPr>
        <w:t>and</w:t>
      </w:r>
      <w:proofErr w:type="gramEnd"/>
      <w:r w:rsidR="45709591" w:rsidRPr="00E33978">
        <w:rPr>
          <w:rFonts w:ascii="Arial" w:hAnsi="Arial" w:cs="Arial"/>
          <w:sz w:val="22"/>
          <w:szCs w:val="22"/>
        </w:rPr>
        <w:t xml:space="preserve"> is typically good practice to implement short delays between each operation.</w:t>
      </w:r>
    </w:p>
    <w:p w14:paraId="09CB6F32" w14:textId="73B459F5" w:rsidR="0C5176FA" w:rsidRPr="00E33978" w:rsidRDefault="0C5176FA" w:rsidP="299D07EF">
      <w:pPr>
        <w:pStyle w:val="Heading3"/>
        <w:rPr>
          <w:rFonts w:ascii="Arial" w:hAnsi="Arial" w:cs="Arial"/>
        </w:rPr>
      </w:pPr>
      <w:bookmarkStart w:id="46" w:name="_Toc196826652"/>
      <w:r w:rsidRPr="00E33978">
        <w:rPr>
          <w:rFonts w:ascii="Arial" w:hAnsi="Arial" w:cs="Arial"/>
        </w:rPr>
        <w:t xml:space="preserve">4.4c- </w:t>
      </w:r>
      <w:r w:rsidR="35EB3D37" w:rsidRPr="00E33978">
        <w:rPr>
          <w:rFonts w:ascii="Arial" w:hAnsi="Arial" w:cs="Arial"/>
        </w:rPr>
        <w:t>Lines 64-70</w:t>
      </w:r>
      <w:bookmarkEnd w:id="46"/>
    </w:p>
    <w:p w14:paraId="17A9755D" w14:textId="42626486" w:rsidR="0BFA00EB" w:rsidRPr="00E33978" w:rsidRDefault="0BFA00EB" w:rsidP="299D07EF">
      <w:pPr>
        <w:rPr>
          <w:rFonts w:ascii="Arial" w:hAnsi="Arial" w:cs="Arial"/>
          <w:sz w:val="22"/>
          <w:szCs w:val="22"/>
        </w:rPr>
      </w:pPr>
      <w:r w:rsidRPr="00E33978">
        <w:rPr>
          <w:rFonts w:ascii="Arial" w:hAnsi="Arial" w:cs="Arial"/>
          <w:sz w:val="22"/>
          <w:szCs w:val="22"/>
        </w:rPr>
        <w:t>Lines 64 to 70 within Figure 16 show void ‘</w:t>
      </w:r>
      <w:proofErr w:type="spellStart"/>
      <w:r w:rsidRPr="00E33978">
        <w:rPr>
          <w:rFonts w:ascii="Arial" w:hAnsi="Arial" w:cs="Arial"/>
          <w:sz w:val="22"/>
          <w:szCs w:val="22"/>
        </w:rPr>
        <w:t>dontmoveplease</w:t>
      </w:r>
      <w:proofErr w:type="spellEnd"/>
      <w:r w:rsidRPr="00E33978">
        <w:rPr>
          <w:rFonts w:ascii="Arial" w:hAnsi="Arial" w:cs="Arial"/>
          <w:sz w:val="22"/>
          <w:szCs w:val="22"/>
        </w:rPr>
        <w:t xml:space="preserve">’. This is to allow an operation of the </w:t>
      </w:r>
      <w:r w:rsidR="3F35501A" w:rsidRPr="00E33978">
        <w:rPr>
          <w:rFonts w:ascii="Arial" w:hAnsi="Arial" w:cs="Arial"/>
          <w:sz w:val="22"/>
          <w:szCs w:val="22"/>
        </w:rPr>
        <w:t>PIC</w:t>
      </w:r>
      <w:r w:rsidRPr="00E33978">
        <w:rPr>
          <w:rFonts w:ascii="Arial" w:hAnsi="Arial" w:cs="Arial"/>
          <w:sz w:val="22"/>
          <w:szCs w:val="22"/>
        </w:rPr>
        <w:t xml:space="preserve"> to set all ou</w:t>
      </w:r>
      <w:r w:rsidR="57450309" w:rsidRPr="00E33978">
        <w:rPr>
          <w:rFonts w:ascii="Arial" w:hAnsi="Arial" w:cs="Arial"/>
          <w:sz w:val="22"/>
          <w:szCs w:val="22"/>
        </w:rPr>
        <w:t>tputs to pins 1B to 4B</w:t>
      </w:r>
      <w:r w:rsidR="4025539C" w:rsidRPr="00E33978">
        <w:rPr>
          <w:rFonts w:ascii="Arial" w:hAnsi="Arial" w:cs="Arial"/>
          <w:sz w:val="22"/>
          <w:szCs w:val="22"/>
        </w:rPr>
        <w:t xml:space="preserve"> from input pins B1 to B4 as low</w:t>
      </w:r>
      <w:r w:rsidR="7B248B16" w:rsidRPr="00E33978">
        <w:rPr>
          <w:rFonts w:ascii="Arial" w:hAnsi="Arial" w:cs="Arial"/>
          <w:sz w:val="22"/>
          <w:szCs w:val="22"/>
        </w:rPr>
        <w:t>. This deenergizes all four coils of the stepper motor and prevents its movement.</w:t>
      </w:r>
    </w:p>
    <w:p w14:paraId="52CEB219" w14:textId="4DF08306" w:rsidR="5318178D" w:rsidRPr="00E33978" w:rsidRDefault="5318178D" w:rsidP="299D07EF">
      <w:pPr>
        <w:pStyle w:val="Heading3"/>
        <w:rPr>
          <w:rFonts w:ascii="Arial" w:hAnsi="Arial" w:cs="Arial"/>
        </w:rPr>
      </w:pPr>
      <w:bookmarkStart w:id="47" w:name="_Toc196826653"/>
      <w:r w:rsidRPr="00E33978">
        <w:rPr>
          <w:rFonts w:ascii="Arial" w:hAnsi="Arial" w:cs="Arial"/>
        </w:rPr>
        <w:t xml:space="preserve">4.4d- </w:t>
      </w:r>
      <w:r w:rsidR="44FE8BCA" w:rsidRPr="00E33978">
        <w:rPr>
          <w:rFonts w:ascii="Arial" w:hAnsi="Arial" w:cs="Arial"/>
        </w:rPr>
        <w:t>Lines 75-117</w:t>
      </w:r>
      <w:bookmarkEnd w:id="47"/>
    </w:p>
    <w:p w14:paraId="1D72A6A5" w14:textId="56E4C9DF" w:rsidR="7B248B16" w:rsidRPr="00E33978" w:rsidRDefault="7B248B16" w:rsidP="299D07EF">
      <w:pPr>
        <w:rPr>
          <w:rFonts w:ascii="Arial" w:hAnsi="Arial" w:cs="Arial"/>
          <w:sz w:val="22"/>
          <w:szCs w:val="22"/>
        </w:rPr>
      </w:pPr>
      <w:r w:rsidRPr="00E33978">
        <w:rPr>
          <w:rFonts w:ascii="Arial" w:hAnsi="Arial" w:cs="Arial"/>
          <w:sz w:val="22"/>
          <w:szCs w:val="22"/>
        </w:rPr>
        <w:t>Lines 75 to 117 show the void main and can be seen in Figures 16 and 17.</w:t>
      </w:r>
      <w:r w:rsidR="626A6F7B" w:rsidRPr="00E33978">
        <w:rPr>
          <w:rFonts w:ascii="Arial" w:hAnsi="Arial" w:cs="Arial"/>
          <w:sz w:val="22"/>
          <w:szCs w:val="22"/>
        </w:rPr>
        <w:t xml:space="preserve"> Line 76 sets east and west as integer variables. Line 88 sets</w:t>
      </w:r>
      <w:r w:rsidR="04C05143" w:rsidRPr="00E33978">
        <w:rPr>
          <w:rFonts w:ascii="Arial" w:hAnsi="Arial" w:cs="Arial"/>
          <w:sz w:val="22"/>
          <w:szCs w:val="22"/>
        </w:rPr>
        <w:t xml:space="preserve"> pins AN0, AN1 and VSS-VDD as ADC ports. Line 81 is a while statement </w:t>
      </w:r>
      <w:r w:rsidR="6CF04917" w:rsidRPr="00E33978">
        <w:rPr>
          <w:rFonts w:ascii="Arial" w:hAnsi="Arial" w:cs="Arial"/>
          <w:sz w:val="22"/>
          <w:szCs w:val="22"/>
        </w:rPr>
        <w:t>which e</w:t>
      </w:r>
      <w:r w:rsidR="3F3F8F50" w:rsidRPr="00E33978">
        <w:rPr>
          <w:rFonts w:ascii="Arial" w:hAnsi="Arial" w:cs="Arial"/>
          <w:sz w:val="22"/>
          <w:szCs w:val="22"/>
        </w:rPr>
        <w:t xml:space="preserve">mbeds </w:t>
      </w:r>
      <w:r w:rsidR="6CF04917" w:rsidRPr="00E33978">
        <w:rPr>
          <w:rFonts w:ascii="Arial" w:hAnsi="Arial" w:cs="Arial"/>
          <w:sz w:val="22"/>
          <w:szCs w:val="22"/>
        </w:rPr>
        <w:t xml:space="preserve">the rest of the code for the system. </w:t>
      </w:r>
      <w:proofErr w:type="gramStart"/>
      <w:r w:rsidR="6CF04917" w:rsidRPr="00E33978">
        <w:rPr>
          <w:rFonts w:ascii="Arial" w:hAnsi="Arial" w:cs="Arial"/>
          <w:sz w:val="22"/>
          <w:szCs w:val="22"/>
        </w:rPr>
        <w:t>This while</w:t>
      </w:r>
      <w:proofErr w:type="gramEnd"/>
      <w:r w:rsidR="6CF04917" w:rsidRPr="00E33978">
        <w:rPr>
          <w:rFonts w:ascii="Arial" w:hAnsi="Arial" w:cs="Arial"/>
          <w:sz w:val="22"/>
          <w:szCs w:val="22"/>
        </w:rPr>
        <w:t xml:space="preserve"> statement will keep the operation of </w:t>
      </w:r>
      <w:r w:rsidR="722B8816" w:rsidRPr="00E33978">
        <w:rPr>
          <w:rFonts w:ascii="Arial" w:hAnsi="Arial" w:cs="Arial"/>
          <w:sz w:val="22"/>
          <w:szCs w:val="22"/>
        </w:rPr>
        <w:t>void main for</w:t>
      </w:r>
      <w:r w:rsidR="6CF04917" w:rsidRPr="00E33978">
        <w:rPr>
          <w:rFonts w:ascii="Arial" w:hAnsi="Arial" w:cs="Arial"/>
          <w:sz w:val="22"/>
          <w:szCs w:val="22"/>
        </w:rPr>
        <w:t xml:space="preserve"> </w:t>
      </w:r>
      <w:r w:rsidR="4DC8224B" w:rsidRPr="00E33978">
        <w:rPr>
          <w:rFonts w:ascii="Arial" w:hAnsi="Arial" w:cs="Arial"/>
          <w:sz w:val="22"/>
          <w:szCs w:val="22"/>
        </w:rPr>
        <w:t xml:space="preserve">tracker </w:t>
      </w:r>
      <w:r w:rsidR="6CF04917" w:rsidRPr="00E33978">
        <w:rPr>
          <w:rFonts w:ascii="Arial" w:hAnsi="Arial" w:cs="Arial"/>
          <w:sz w:val="22"/>
          <w:szCs w:val="22"/>
        </w:rPr>
        <w:t>running i</w:t>
      </w:r>
      <w:r w:rsidR="11834F81" w:rsidRPr="00E33978">
        <w:rPr>
          <w:rFonts w:ascii="Arial" w:hAnsi="Arial" w:cs="Arial"/>
          <w:sz w:val="22"/>
          <w:szCs w:val="22"/>
        </w:rPr>
        <w:t xml:space="preserve">ndefinitely </w:t>
      </w:r>
      <w:r w:rsidR="6CF04917" w:rsidRPr="00E33978">
        <w:rPr>
          <w:rFonts w:ascii="Arial" w:hAnsi="Arial" w:cs="Arial"/>
          <w:sz w:val="22"/>
          <w:szCs w:val="22"/>
        </w:rPr>
        <w:t>or until it is turne</w:t>
      </w:r>
      <w:r w:rsidR="01E34510" w:rsidRPr="00E33978">
        <w:rPr>
          <w:rFonts w:ascii="Arial" w:hAnsi="Arial" w:cs="Arial"/>
          <w:sz w:val="22"/>
          <w:szCs w:val="22"/>
        </w:rPr>
        <w:t>d off by the switch.</w:t>
      </w:r>
      <w:r w:rsidR="44312347" w:rsidRPr="00E33978">
        <w:rPr>
          <w:rFonts w:ascii="Arial" w:hAnsi="Arial" w:cs="Arial"/>
          <w:sz w:val="22"/>
          <w:szCs w:val="22"/>
        </w:rPr>
        <w:t xml:space="preserve"> Lines 82 to 84 show, firstly, the ADC channel being set to </w:t>
      </w:r>
      <w:r w:rsidR="510E55C6" w:rsidRPr="00E33978">
        <w:rPr>
          <w:rFonts w:ascii="Arial" w:hAnsi="Arial" w:cs="Arial"/>
          <w:sz w:val="22"/>
          <w:szCs w:val="22"/>
        </w:rPr>
        <w:t>‘</w:t>
      </w:r>
      <w:r w:rsidR="44312347" w:rsidRPr="00E33978">
        <w:rPr>
          <w:rFonts w:ascii="Arial" w:hAnsi="Arial" w:cs="Arial"/>
          <w:sz w:val="22"/>
          <w:szCs w:val="22"/>
        </w:rPr>
        <w:t>0</w:t>
      </w:r>
      <w:r w:rsidR="47159BA8" w:rsidRPr="00E33978">
        <w:rPr>
          <w:rFonts w:ascii="Arial" w:hAnsi="Arial" w:cs="Arial"/>
          <w:sz w:val="22"/>
          <w:szCs w:val="22"/>
        </w:rPr>
        <w:t>’</w:t>
      </w:r>
      <w:r w:rsidR="44312347" w:rsidRPr="00E33978">
        <w:rPr>
          <w:rFonts w:ascii="Arial" w:hAnsi="Arial" w:cs="Arial"/>
          <w:sz w:val="22"/>
          <w:szCs w:val="22"/>
        </w:rPr>
        <w:t xml:space="preserve"> for pin A0 (the pin connected to the </w:t>
      </w:r>
      <w:r w:rsidR="4E6B44D5" w:rsidRPr="00E33978">
        <w:rPr>
          <w:rFonts w:ascii="Arial" w:hAnsi="Arial" w:cs="Arial"/>
          <w:sz w:val="22"/>
          <w:szCs w:val="22"/>
        </w:rPr>
        <w:t>‘</w:t>
      </w:r>
      <w:r w:rsidR="44312347" w:rsidRPr="00E33978">
        <w:rPr>
          <w:rFonts w:ascii="Arial" w:hAnsi="Arial" w:cs="Arial"/>
          <w:sz w:val="22"/>
          <w:szCs w:val="22"/>
        </w:rPr>
        <w:t>east</w:t>
      </w:r>
      <w:r w:rsidR="1555FD18" w:rsidRPr="00E33978">
        <w:rPr>
          <w:rFonts w:ascii="Arial" w:hAnsi="Arial" w:cs="Arial"/>
          <w:sz w:val="22"/>
          <w:szCs w:val="22"/>
        </w:rPr>
        <w:t>’</w:t>
      </w:r>
      <w:r w:rsidR="44312347" w:rsidRPr="00E33978">
        <w:rPr>
          <w:rFonts w:ascii="Arial" w:hAnsi="Arial" w:cs="Arial"/>
          <w:sz w:val="22"/>
          <w:szCs w:val="22"/>
        </w:rPr>
        <w:t xml:space="preserve"> LDR)</w:t>
      </w:r>
      <w:r w:rsidR="52F05253" w:rsidRPr="00E33978">
        <w:rPr>
          <w:rFonts w:ascii="Arial" w:hAnsi="Arial" w:cs="Arial"/>
          <w:sz w:val="22"/>
          <w:szCs w:val="22"/>
        </w:rPr>
        <w:t xml:space="preserve"> for line 82. Then in line 83 a 10ms delay occurs to allow for correct operation to occur as was mentioned above. Finally, in line 84, the analog value is read from </w:t>
      </w:r>
      <w:r w:rsidR="389AE67D" w:rsidRPr="00E33978">
        <w:rPr>
          <w:rFonts w:ascii="Arial" w:hAnsi="Arial" w:cs="Arial"/>
          <w:sz w:val="22"/>
          <w:szCs w:val="22"/>
        </w:rPr>
        <w:t>‘east’ (the LDR connected to pin A0) and converted to a digital output</w:t>
      </w:r>
      <w:r w:rsidR="474D4BF5" w:rsidRPr="00E33978">
        <w:rPr>
          <w:rFonts w:ascii="Arial" w:hAnsi="Arial" w:cs="Arial"/>
          <w:sz w:val="22"/>
          <w:szCs w:val="22"/>
        </w:rPr>
        <w:t xml:space="preserve"> to be read by the PIC</w:t>
      </w:r>
      <w:r w:rsidR="389AE67D" w:rsidRPr="00E33978">
        <w:rPr>
          <w:rFonts w:ascii="Arial" w:hAnsi="Arial" w:cs="Arial"/>
          <w:sz w:val="22"/>
          <w:szCs w:val="22"/>
        </w:rPr>
        <w:t xml:space="preserve">. Lines </w:t>
      </w:r>
      <w:r w:rsidR="05D1B009" w:rsidRPr="00E33978">
        <w:rPr>
          <w:rFonts w:ascii="Arial" w:hAnsi="Arial" w:cs="Arial"/>
          <w:sz w:val="22"/>
          <w:szCs w:val="22"/>
        </w:rPr>
        <w:t xml:space="preserve">86 to 88 </w:t>
      </w:r>
      <w:r w:rsidR="32446D78" w:rsidRPr="00E33978">
        <w:rPr>
          <w:rFonts w:ascii="Arial" w:hAnsi="Arial" w:cs="Arial"/>
          <w:sz w:val="22"/>
          <w:szCs w:val="22"/>
        </w:rPr>
        <w:t>show</w:t>
      </w:r>
      <w:r w:rsidR="05D1B009" w:rsidRPr="00E33978">
        <w:rPr>
          <w:rFonts w:ascii="Arial" w:hAnsi="Arial" w:cs="Arial"/>
          <w:sz w:val="22"/>
          <w:szCs w:val="22"/>
        </w:rPr>
        <w:t xml:space="preserve"> the same occurring for the second LDR connected to pin </w:t>
      </w:r>
      <w:proofErr w:type="gramStart"/>
      <w:r w:rsidR="05D1B009" w:rsidRPr="00E33978">
        <w:rPr>
          <w:rFonts w:ascii="Arial" w:hAnsi="Arial" w:cs="Arial"/>
          <w:sz w:val="22"/>
          <w:szCs w:val="22"/>
        </w:rPr>
        <w:t>A1</w:t>
      </w:r>
      <w:r w:rsidR="5E133225" w:rsidRPr="00E33978">
        <w:rPr>
          <w:rFonts w:ascii="Arial" w:hAnsi="Arial" w:cs="Arial"/>
          <w:sz w:val="22"/>
          <w:szCs w:val="22"/>
        </w:rPr>
        <w:t>(‘</w:t>
      </w:r>
      <w:proofErr w:type="gramEnd"/>
      <w:r w:rsidR="5E133225" w:rsidRPr="00E33978">
        <w:rPr>
          <w:rFonts w:ascii="Arial" w:hAnsi="Arial" w:cs="Arial"/>
          <w:sz w:val="22"/>
          <w:szCs w:val="22"/>
        </w:rPr>
        <w:t>west’), where the ADC channel is set to ‘1’</w:t>
      </w:r>
      <w:r w:rsidR="6C498102" w:rsidRPr="00E33978">
        <w:rPr>
          <w:rFonts w:ascii="Arial" w:hAnsi="Arial" w:cs="Arial"/>
          <w:sz w:val="22"/>
          <w:szCs w:val="22"/>
        </w:rPr>
        <w:t xml:space="preserve"> for pin A1. Another 10ms delay occurs </w:t>
      </w:r>
      <w:r w:rsidR="5967DE29" w:rsidRPr="00E33978">
        <w:rPr>
          <w:rFonts w:ascii="Arial" w:hAnsi="Arial" w:cs="Arial"/>
          <w:sz w:val="22"/>
          <w:szCs w:val="22"/>
        </w:rPr>
        <w:t xml:space="preserve">in </w:t>
      </w:r>
      <w:r w:rsidR="6C498102" w:rsidRPr="00E33978">
        <w:rPr>
          <w:rFonts w:ascii="Arial" w:hAnsi="Arial" w:cs="Arial"/>
          <w:sz w:val="22"/>
          <w:szCs w:val="22"/>
        </w:rPr>
        <w:t>line 87</w:t>
      </w:r>
      <w:r w:rsidR="22CC2DB2" w:rsidRPr="00E33978">
        <w:rPr>
          <w:rFonts w:ascii="Arial" w:hAnsi="Arial" w:cs="Arial"/>
          <w:sz w:val="22"/>
          <w:szCs w:val="22"/>
        </w:rPr>
        <w:t>. Finally</w:t>
      </w:r>
      <w:r w:rsidR="36C4C01F" w:rsidRPr="00E33978">
        <w:rPr>
          <w:rFonts w:ascii="Arial" w:hAnsi="Arial" w:cs="Arial"/>
          <w:sz w:val="22"/>
          <w:szCs w:val="22"/>
        </w:rPr>
        <w:t>,</w:t>
      </w:r>
      <w:r w:rsidR="22CC2DB2" w:rsidRPr="00E33978">
        <w:rPr>
          <w:rFonts w:ascii="Arial" w:hAnsi="Arial" w:cs="Arial"/>
          <w:sz w:val="22"/>
          <w:szCs w:val="22"/>
        </w:rPr>
        <w:t xml:space="preserve"> in line </w:t>
      </w:r>
      <w:r w:rsidR="62D53630" w:rsidRPr="00E33978">
        <w:rPr>
          <w:rFonts w:ascii="Arial" w:hAnsi="Arial" w:cs="Arial"/>
          <w:sz w:val="22"/>
          <w:szCs w:val="22"/>
        </w:rPr>
        <w:t>88,</w:t>
      </w:r>
      <w:r w:rsidR="620DE5EE" w:rsidRPr="00E33978">
        <w:rPr>
          <w:rFonts w:ascii="Arial" w:hAnsi="Arial" w:cs="Arial"/>
          <w:sz w:val="22"/>
          <w:szCs w:val="22"/>
        </w:rPr>
        <w:t xml:space="preserve"> the analog value is read from ‘west’ (the LDR connected to pin A1) and converted to a digital output to be read by the PIC.</w:t>
      </w:r>
      <w:r w:rsidR="62D53630" w:rsidRPr="00E33978">
        <w:rPr>
          <w:rFonts w:ascii="Arial" w:hAnsi="Arial" w:cs="Arial"/>
          <w:sz w:val="22"/>
          <w:szCs w:val="22"/>
        </w:rPr>
        <w:t xml:space="preserve"> </w:t>
      </w:r>
    </w:p>
    <w:p w14:paraId="03F50FBC" w14:textId="74A6A929" w:rsidR="610BD44F" w:rsidRPr="00E33978" w:rsidRDefault="610BD44F" w:rsidP="299D07EF">
      <w:pPr>
        <w:rPr>
          <w:rFonts w:ascii="Arial" w:hAnsi="Arial" w:cs="Arial"/>
          <w:sz w:val="22"/>
          <w:szCs w:val="22"/>
        </w:rPr>
      </w:pPr>
      <w:r w:rsidRPr="00E33978">
        <w:rPr>
          <w:rFonts w:ascii="Arial" w:hAnsi="Arial" w:cs="Arial"/>
          <w:sz w:val="22"/>
          <w:szCs w:val="22"/>
        </w:rPr>
        <w:lastRenderedPageBreak/>
        <w:t>Lines 91 to 100 show an if statement e</w:t>
      </w:r>
      <w:r w:rsidR="5B443EBD" w:rsidRPr="00E33978">
        <w:rPr>
          <w:rFonts w:ascii="Arial" w:hAnsi="Arial" w:cs="Arial"/>
          <w:sz w:val="22"/>
          <w:szCs w:val="22"/>
        </w:rPr>
        <w:t>mbedding</w:t>
      </w:r>
      <w:r w:rsidR="3DA3FD2C" w:rsidRPr="00E33978">
        <w:rPr>
          <w:rFonts w:ascii="Arial" w:hAnsi="Arial" w:cs="Arial"/>
          <w:sz w:val="22"/>
          <w:szCs w:val="22"/>
        </w:rPr>
        <w:t xml:space="preserve"> an</w:t>
      </w:r>
      <w:r w:rsidR="5B443EBD" w:rsidRPr="00E33978">
        <w:rPr>
          <w:rFonts w:ascii="Arial" w:hAnsi="Arial" w:cs="Arial"/>
          <w:sz w:val="22"/>
          <w:szCs w:val="22"/>
        </w:rPr>
        <w:t xml:space="preserve"> </w:t>
      </w:r>
      <w:r w:rsidRPr="00E33978">
        <w:rPr>
          <w:rFonts w:ascii="Arial" w:hAnsi="Arial" w:cs="Arial"/>
          <w:sz w:val="22"/>
          <w:szCs w:val="22"/>
        </w:rPr>
        <w:t xml:space="preserve">if else statement and can be seen in Figure 17. Line 91 </w:t>
      </w:r>
      <w:r w:rsidR="633C8712" w:rsidRPr="00E33978">
        <w:rPr>
          <w:rFonts w:ascii="Arial" w:hAnsi="Arial" w:cs="Arial"/>
          <w:sz w:val="22"/>
          <w:szCs w:val="22"/>
        </w:rPr>
        <w:t>states that if the digital reading from ‘east’ (pin A0) is greater than ‘west’ (pin A1)</w:t>
      </w:r>
      <w:r w:rsidR="6F1A6AC1" w:rsidRPr="00E33978">
        <w:rPr>
          <w:rFonts w:ascii="Arial" w:hAnsi="Arial" w:cs="Arial"/>
          <w:sz w:val="22"/>
          <w:szCs w:val="22"/>
        </w:rPr>
        <w:t xml:space="preserve"> then execute the code</w:t>
      </w:r>
      <w:r w:rsidR="4A9FA2A6" w:rsidRPr="00E33978">
        <w:rPr>
          <w:rFonts w:ascii="Arial" w:hAnsi="Arial" w:cs="Arial"/>
          <w:sz w:val="22"/>
          <w:szCs w:val="22"/>
        </w:rPr>
        <w:t xml:space="preserve"> embedded within</w:t>
      </w:r>
      <w:r w:rsidR="6F1A6AC1" w:rsidRPr="00E33978">
        <w:rPr>
          <w:rFonts w:ascii="Arial" w:hAnsi="Arial" w:cs="Arial"/>
          <w:sz w:val="22"/>
          <w:szCs w:val="22"/>
        </w:rPr>
        <w:t xml:space="preserve">. Line 93 shows </w:t>
      </w:r>
      <w:r w:rsidR="1AC1F15B" w:rsidRPr="00E33978">
        <w:rPr>
          <w:rFonts w:ascii="Arial" w:hAnsi="Arial" w:cs="Arial"/>
          <w:sz w:val="22"/>
          <w:szCs w:val="22"/>
        </w:rPr>
        <w:t>that if the sequence variable is equal to 4, then set it back to 0. If sequence equals 0, c</w:t>
      </w:r>
      <w:r w:rsidR="293C0BD8" w:rsidRPr="00E33978">
        <w:rPr>
          <w:rFonts w:ascii="Arial" w:hAnsi="Arial" w:cs="Arial"/>
          <w:sz w:val="22"/>
          <w:szCs w:val="22"/>
        </w:rPr>
        <w:t xml:space="preserve">ase 0 is the currently selected switch. If sequence equals 1, case 1 is the currently selected switch and so on. As there is no case 4 within the switch-case statement, sequence must be </w:t>
      </w:r>
      <w:r w:rsidR="05998FFF" w:rsidRPr="00E33978">
        <w:rPr>
          <w:rFonts w:ascii="Arial" w:hAnsi="Arial" w:cs="Arial"/>
          <w:sz w:val="22"/>
          <w:szCs w:val="22"/>
        </w:rPr>
        <w:t xml:space="preserve">an integer ranging from 0 to 3 which is why this is done. </w:t>
      </w:r>
      <w:r w:rsidR="5E34FBE7" w:rsidRPr="00E33978">
        <w:rPr>
          <w:rFonts w:ascii="Arial" w:hAnsi="Arial" w:cs="Arial"/>
          <w:sz w:val="22"/>
          <w:szCs w:val="22"/>
        </w:rPr>
        <w:t xml:space="preserve">Following this on line 95, </w:t>
      </w:r>
      <w:bookmarkStart w:id="48" w:name="_Int_olfotcGC"/>
      <w:proofErr w:type="gramStart"/>
      <w:r w:rsidR="5E34FBE7" w:rsidRPr="00E33978">
        <w:rPr>
          <w:rFonts w:ascii="Arial" w:hAnsi="Arial" w:cs="Arial"/>
          <w:sz w:val="22"/>
          <w:szCs w:val="22"/>
        </w:rPr>
        <w:t>an else</w:t>
      </w:r>
      <w:bookmarkEnd w:id="48"/>
      <w:proofErr w:type="gramEnd"/>
      <w:r w:rsidR="5E34FBE7" w:rsidRPr="00E33978">
        <w:rPr>
          <w:rFonts w:ascii="Arial" w:hAnsi="Arial" w:cs="Arial"/>
          <w:sz w:val="22"/>
          <w:szCs w:val="22"/>
        </w:rPr>
        <w:t xml:space="preserve"> statement is made in which on line 96, sequence is incremented by 1. Line 98 shows that this chang</w:t>
      </w:r>
      <w:r w:rsidR="6F0D6740" w:rsidRPr="00E33978">
        <w:rPr>
          <w:rFonts w:ascii="Arial" w:hAnsi="Arial" w:cs="Arial"/>
          <w:sz w:val="22"/>
          <w:szCs w:val="22"/>
        </w:rPr>
        <w:t xml:space="preserve">e is then </w:t>
      </w:r>
      <w:proofErr w:type="gramStart"/>
      <w:r w:rsidR="6F0D6740" w:rsidRPr="00E33978">
        <w:rPr>
          <w:rFonts w:ascii="Arial" w:hAnsi="Arial" w:cs="Arial"/>
          <w:sz w:val="22"/>
          <w:szCs w:val="22"/>
        </w:rPr>
        <w:t>inputted</w:t>
      </w:r>
      <w:proofErr w:type="gramEnd"/>
      <w:r w:rsidR="6F0D6740" w:rsidRPr="00E33978">
        <w:rPr>
          <w:rFonts w:ascii="Arial" w:hAnsi="Arial" w:cs="Arial"/>
          <w:sz w:val="22"/>
          <w:szCs w:val="22"/>
        </w:rPr>
        <w:t xml:space="preserve"> into the switch-case </w:t>
      </w:r>
      <w:proofErr w:type="spellStart"/>
      <w:r w:rsidR="6F0D6740" w:rsidRPr="00E33978">
        <w:rPr>
          <w:rFonts w:ascii="Arial" w:hAnsi="Arial" w:cs="Arial"/>
          <w:sz w:val="22"/>
          <w:szCs w:val="22"/>
        </w:rPr>
        <w:t>step_sequence</w:t>
      </w:r>
      <w:proofErr w:type="spellEnd"/>
      <w:r w:rsidR="6F0D6740" w:rsidRPr="00E33978">
        <w:rPr>
          <w:rFonts w:ascii="Arial" w:hAnsi="Arial" w:cs="Arial"/>
          <w:sz w:val="22"/>
          <w:szCs w:val="22"/>
        </w:rPr>
        <w:t xml:space="preserve">, descending </w:t>
      </w:r>
      <w:r w:rsidR="5A4BF6AB" w:rsidRPr="00E33978">
        <w:rPr>
          <w:rFonts w:ascii="Arial" w:hAnsi="Arial" w:cs="Arial"/>
          <w:sz w:val="22"/>
          <w:szCs w:val="22"/>
        </w:rPr>
        <w:t xml:space="preserve">within the sequence </w:t>
      </w:r>
      <w:r w:rsidR="6F0D6740" w:rsidRPr="00E33978">
        <w:rPr>
          <w:rFonts w:ascii="Arial" w:hAnsi="Arial" w:cs="Arial"/>
          <w:sz w:val="22"/>
          <w:szCs w:val="22"/>
        </w:rPr>
        <w:t>from case X to case X+1.</w:t>
      </w:r>
      <w:r w:rsidR="127DC19B" w:rsidRPr="00E33978">
        <w:rPr>
          <w:rFonts w:ascii="Arial" w:hAnsi="Arial" w:cs="Arial"/>
          <w:sz w:val="22"/>
          <w:szCs w:val="22"/>
        </w:rPr>
        <w:t xml:space="preserve"> A delay of </w:t>
      </w:r>
      <w:r w:rsidR="00C42499" w:rsidRPr="00E33978">
        <w:rPr>
          <w:rFonts w:ascii="Arial" w:hAnsi="Arial" w:cs="Arial"/>
          <w:sz w:val="22"/>
          <w:szCs w:val="22"/>
        </w:rPr>
        <w:t xml:space="preserve">30ms </w:t>
      </w:r>
      <w:r w:rsidR="127DC19B" w:rsidRPr="00E33978">
        <w:rPr>
          <w:rFonts w:ascii="Arial" w:hAnsi="Arial" w:cs="Arial"/>
          <w:sz w:val="22"/>
          <w:szCs w:val="22"/>
        </w:rPr>
        <w:t xml:space="preserve">then occurs after this on line 99. The delay period </w:t>
      </w:r>
      <w:r w:rsidR="09A7CC05" w:rsidRPr="00E33978">
        <w:rPr>
          <w:rFonts w:ascii="Arial" w:hAnsi="Arial" w:cs="Arial"/>
          <w:sz w:val="22"/>
          <w:szCs w:val="22"/>
        </w:rPr>
        <w:t xml:space="preserve">is so because for the motor to rotate no more than 3 degrees/second a delay of </w:t>
      </w:r>
      <w:r w:rsidR="665E9C09" w:rsidRPr="00E33978">
        <w:rPr>
          <w:rFonts w:ascii="Arial" w:hAnsi="Arial" w:cs="Arial"/>
          <w:sz w:val="22"/>
          <w:szCs w:val="22"/>
        </w:rPr>
        <w:t>30</w:t>
      </w:r>
      <w:r w:rsidR="09A7CC05" w:rsidRPr="00E33978">
        <w:rPr>
          <w:rFonts w:ascii="Arial" w:hAnsi="Arial" w:cs="Arial"/>
          <w:sz w:val="22"/>
          <w:szCs w:val="22"/>
        </w:rPr>
        <w:t>ms is required.</w:t>
      </w:r>
      <w:r w:rsidR="5662CC74" w:rsidRPr="00E33978">
        <w:rPr>
          <w:rFonts w:ascii="Arial" w:hAnsi="Arial" w:cs="Arial"/>
          <w:sz w:val="22"/>
          <w:szCs w:val="22"/>
        </w:rPr>
        <w:t xml:space="preserve"> This was calculated by dividing the step angle by the gear ratio, which is 5.625°</w:t>
      </w:r>
      <w:r w:rsidR="13243137" w:rsidRPr="00E33978">
        <w:rPr>
          <w:rFonts w:ascii="Arial" w:hAnsi="Arial" w:cs="Arial"/>
          <w:sz w:val="22"/>
          <w:szCs w:val="22"/>
        </w:rPr>
        <w:t xml:space="preserve">/64=0.0879° rotation/step. To then calculate </w:t>
      </w:r>
      <w:r w:rsidR="7C52DD62" w:rsidRPr="00E33978">
        <w:rPr>
          <w:rFonts w:ascii="Arial" w:hAnsi="Arial" w:cs="Arial"/>
          <w:sz w:val="22"/>
          <w:szCs w:val="22"/>
        </w:rPr>
        <w:t>the required steps needed for 3° of rotation, 3°/0.0879°</w:t>
      </w:r>
      <w:r w:rsidR="5624CDFB" w:rsidRPr="00E33978">
        <w:rPr>
          <w:rFonts w:ascii="Arial" w:hAnsi="Arial" w:cs="Arial"/>
          <w:sz w:val="22"/>
          <w:szCs w:val="22"/>
        </w:rPr>
        <w:t>=34.15 steps moved to rotate 3° in either direction. The time taken per step was then calculated</w:t>
      </w:r>
      <w:r w:rsidR="28B28AE1" w:rsidRPr="00E33978">
        <w:rPr>
          <w:rFonts w:ascii="Arial" w:hAnsi="Arial" w:cs="Arial"/>
          <w:sz w:val="22"/>
          <w:szCs w:val="22"/>
        </w:rPr>
        <w:t>, 1 second/34=29.4ms</w:t>
      </w:r>
      <w:r w:rsidR="130171F1" w:rsidRPr="00E33978">
        <w:rPr>
          <w:rFonts w:ascii="Arial" w:hAnsi="Arial" w:cs="Arial"/>
          <w:sz w:val="22"/>
          <w:szCs w:val="22"/>
        </w:rPr>
        <w:t xml:space="preserve">. </w:t>
      </w:r>
      <w:r w:rsidR="3AC934AF" w:rsidRPr="00E33978">
        <w:rPr>
          <w:rFonts w:ascii="Arial" w:hAnsi="Arial" w:cs="Arial"/>
          <w:sz w:val="22"/>
          <w:szCs w:val="22"/>
        </w:rPr>
        <w:t xml:space="preserve">This value was then rounded up. Line 100 concludes the if statement, if east is greater than west. </w:t>
      </w:r>
    </w:p>
    <w:p w14:paraId="099F905B" w14:textId="056C0D76" w:rsidR="3AC934AF" w:rsidRPr="00E33978" w:rsidRDefault="3AC934AF" w:rsidP="299D07EF">
      <w:pPr>
        <w:rPr>
          <w:rFonts w:ascii="Arial" w:hAnsi="Arial" w:cs="Arial"/>
          <w:sz w:val="22"/>
          <w:szCs w:val="22"/>
        </w:rPr>
      </w:pPr>
      <w:r w:rsidRPr="00E33978">
        <w:rPr>
          <w:rFonts w:ascii="Arial" w:hAnsi="Arial" w:cs="Arial"/>
          <w:sz w:val="22"/>
          <w:szCs w:val="22"/>
        </w:rPr>
        <w:t xml:space="preserve">Line 101 shows another </w:t>
      </w:r>
      <w:r w:rsidR="787073A1" w:rsidRPr="00E33978">
        <w:rPr>
          <w:rFonts w:ascii="Arial" w:hAnsi="Arial" w:cs="Arial"/>
          <w:sz w:val="22"/>
          <w:szCs w:val="22"/>
        </w:rPr>
        <w:t xml:space="preserve">if </w:t>
      </w:r>
      <w:proofErr w:type="gramStart"/>
      <w:r w:rsidR="787073A1" w:rsidRPr="00E33978">
        <w:rPr>
          <w:rFonts w:ascii="Arial" w:hAnsi="Arial" w:cs="Arial"/>
          <w:sz w:val="22"/>
          <w:szCs w:val="22"/>
        </w:rPr>
        <w:t>embedding</w:t>
      </w:r>
      <w:proofErr w:type="gramEnd"/>
      <w:r w:rsidR="787073A1" w:rsidRPr="00E33978">
        <w:rPr>
          <w:rFonts w:ascii="Arial" w:hAnsi="Arial" w:cs="Arial"/>
          <w:sz w:val="22"/>
          <w:szCs w:val="22"/>
        </w:rPr>
        <w:t xml:space="preserve"> an if else statement and can</w:t>
      </w:r>
      <w:r w:rsidR="4FCAED01" w:rsidRPr="00E33978">
        <w:rPr>
          <w:rFonts w:ascii="Arial" w:hAnsi="Arial" w:cs="Arial"/>
          <w:sz w:val="22"/>
          <w:szCs w:val="22"/>
        </w:rPr>
        <w:t xml:space="preserve"> also</w:t>
      </w:r>
      <w:r w:rsidR="787073A1" w:rsidRPr="00E33978">
        <w:rPr>
          <w:rFonts w:ascii="Arial" w:hAnsi="Arial" w:cs="Arial"/>
          <w:sz w:val="22"/>
          <w:szCs w:val="22"/>
        </w:rPr>
        <w:t xml:space="preserve"> be seen in Figure 17.</w:t>
      </w:r>
      <w:r w:rsidR="049B3EED" w:rsidRPr="00E33978">
        <w:rPr>
          <w:rFonts w:ascii="Arial" w:hAnsi="Arial" w:cs="Arial"/>
          <w:sz w:val="22"/>
          <w:szCs w:val="22"/>
        </w:rPr>
        <w:t xml:space="preserve"> </w:t>
      </w:r>
      <w:proofErr w:type="gramStart"/>
      <w:r w:rsidR="049B3EED" w:rsidRPr="00E33978">
        <w:rPr>
          <w:rFonts w:ascii="Arial" w:hAnsi="Arial" w:cs="Arial"/>
          <w:sz w:val="22"/>
          <w:szCs w:val="22"/>
        </w:rPr>
        <w:t>This if</w:t>
      </w:r>
      <w:proofErr w:type="gramEnd"/>
      <w:r w:rsidR="049B3EED" w:rsidRPr="00E33978">
        <w:rPr>
          <w:rFonts w:ascii="Arial" w:hAnsi="Arial" w:cs="Arial"/>
          <w:sz w:val="22"/>
          <w:szCs w:val="22"/>
        </w:rPr>
        <w:t xml:space="preserve"> statement however states that if the digita</w:t>
      </w:r>
      <w:r w:rsidR="4F23CA6A" w:rsidRPr="00E33978">
        <w:rPr>
          <w:rFonts w:ascii="Arial" w:hAnsi="Arial" w:cs="Arial"/>
          <w:sz w:val="22"/>
          <w:szCs w:val="22"/>
        </w:rPr>
        <w:t>l reading from ‘west’ (pin A1) is greater than ‘east’ (pin A0) then execute the code embedded within it.</w:t>
      </w:r>
      <w:r w:rsidR="70B170FA" w:rsidRPr="00E33978">
        <w:rPr>
          <w:rFonts w:ascii="Arial" w:hAnsi="Arial" w:cs="Arial"/>
          <w:sz w:val="22"/>
          <w:szCs w:val="22"/>
        </w:rPr>
        <w:t xml:space="preserve"> Line 103 shows that if sequence is equal to 0, set the value of sequence to 3. There a</w:t>
      </w:r>
      <w:r w:rsidR="59C0F8BF" w:rsidRPr="00E33978">
        <w:rPr>
          <w:rFonts w:ascii="Arial" w:hAnsi="Arial" w:cs="Arial"/>
          <w:sz w:val="22"/>
          <w:szCs w:val="22"/>
        </w:rPr>
        <w:t xml:space="preserve">re no cases stated within the switch-case statement less than 0 which is why this occurs, like before. </w:t>
      </w:r>
      <w:r w:rsidR="5E2CAD8A" w:rsidRPr="00E33978">
        <w:rPr>
          <w:rFonts w:ascii="Arial" w:hAnsi="Arial" w:cs="Arial"/>
          <w:sz w:val="22"/>
          <w:szCs w:val="22"/>
        </w:rPr>
        <w:t xml:space="preserve">Line 105 shows </w:t>
      </w:r>
      <w:bookmarkStart w:id="49" w:name="_Int_75pZSZA4"/>
      <w:proofErr w:type="gramStart"/>
      <w:r w:rsidR="5E2CAD8A" w:rsidRPr="00E33978">
        <w:rPr>
          <w:rFonts w:ascii="Arial" w:hAnsi="Arial" w:cs="Arial"/>
          <w:sz w:val="22"/>
          <w:szCs w:val="22"/>
        </w:rPr>
        <w:t>an else</w:t>
      </w:r>
      <w:bookmarkEnd w:id="49"/>
      <w:proofErr w:type="gramEnd"/>
      <w:r w:rsidR="5E2CAD8A" w:rsidRPr="00E33978">
        <w:rPr>
          <w:rFonts w:ascii="Arial" w:hAnsi="Arial" w:cs="Arial"/>
          <w:sz w:val="22"/>
          <w:szCs w:val="22"/>
        </w:rPr>
        <w:t xml:space="preserve"> statement in which sequence is decremented by 1. Line 108 shows t</w:t>
      </w:r>
      <w:r w:rsidR="17A562E8" w:rsidRPr="00E33978">
        <w:rPr>
          <w:rFonts w:ascii="Arial" w:hAnsi="Arial" w:cs="Arial"/>
          <w:sz w:val="22"/>
          <w:szCs w:val="22"/>
        </w:rPr>
        <w:t xml:space="preserve">his change being inputted into the switch-case </w:t>
      </w:r>
      <w:proofErr w:type="spellStart"/>
      <w:r w:rsidR="17A562E8" w:rsidRPr="00E33978">
        <w:rPr>
          <w:rFonts w:ascii="Arial" w:hAnsi="Arial" w:cs="Arial"/>
          <w:sz w:val="22"/>
          <w:szCs w:val="22"/>
        </w:rPr>
        <w:t>step_sequence</w:t>
      </w:r>
      <w:proofErr w:type="spellEnd"/>
      <w:r w:rsidR="17A562E8" w:rsidRPr="00E33978">
        <w:rPr>
          <w:rFonts w:ascii="Arial" w:hAnsi="Arial" w:cs="Arial"/>
          <w:sz w:val="22"/>
          <w:szCs w:val="22"/>
        </w:rPr>
        <w:t xml:space="preserve">, ascending </w:t>
      </w:r>
      <w:r w:rsidR="26EE7562" w:rsidRPr="00E33978">
        <w:rPr>
          <w:rFonts w:ascii="Arial" w:hAnsi="Arial" w:cs="Arial"/>
          <w:sz w:val="22"/>
          <w:szCs w:val="22"/>
        </w:rPr>
        <w:t>within</w:t>
      </w:r>
      <w:r w:rsidR="17A562E8" w:rsidRPr="00E33978">
        <w:rPr>
          <w:rFonts w:ascii="Arial" w:hAnsi="Arial" w:cs="Arial"/>
          <w:sz w:val="22"/>
          <w:szCs w:val="22"/>
        </w:rPr>
        <w:t xml:space="preserve"> the sequence from case X to case X</w:t>
      </w:r>
      <w:r w:rsidR="58A1A7B0" w:rsidRPr="00E33978">
        <w:rPr>
          <w:rFonts w:ascii="Arial" w:hAnsi="Arial" w:cs="Arial"/>
          <w:sz w:val="22"/>
          <w:szCs w:val="22"/>
        </w:rPr>
        <w:t>-1</w:t>
      </w:r>
      <w:r w:rsidR="60BBB80F" w:rsidRPr="00E33978">
        <w:rPr>
          <w:rFonts w:ascii="Arial" w:hAnsi="Arial" w:cs="Arial"/>
          <w:sz w:val="22"/>
          <w:szCs w:val="22"/>
        </w:rPr>
        <w:t xml:space="preserve">. A delay of 30ms occurs on line 109. Line 11 concludes this if statement. </w:t>
      </w:r>
    </w:p>
    <w:p w14:paraId="233C3E75" w14:textId="6C88C41E" w:rsidR="60BBB80F" w:rsidRPr="00E33978" w:rsidRDefault="60BBB80F" w:rsidP="299D07EF">
      <w:pPr>
        <w:rPr>
          <w:rFonts w:ascii="Arial" w:hAnsi="Arial" w:cs="Arial"/>
          <w:sz w:val="22"/>
          <w:szCs w:val="22"/>
        </w:rPr>
      </w:pPr>
      <w:r w:rsidRPr="00E33978">
        <w:rPr>
          <w:rFonts w:ascii="Arial" w:hAnsi="Arial" w:cs="Arial"/>
          <w:sz w:val="22"/>
          <w:szCs w:val="22"/>
        </w:rPr>
        <w:t xml:space="preserve">Line 112 is </w:t>
      </w:r>
      <w:bookmarkStart w:id="50" w:name="_Int_II9Ui2Ko"/>
      <w:r w:rsidRPr="00E33978">
        <w:rPr>
          <w:rFonts w:ascii="Arial" w:hAnsi="Arial" w:cs="Arial"/>
          <w:sz w:val="22"/>
          <w:szCs w:val="22"/>
        </w:rPr>
        <w:t>ano</w:t>
      </w:r>
      <w:r w:rsidR="5EA2156D" w:rsidRPr="00E33978">
        <w:rPr>
          <w:rFonts w:ascii="Arial" w:hAnsi="Arial" w:cs="Arial"/>
          <w:sz w:val="22"/>
          <w:szCs w:val="22"/>
        </w:rPr>
        <w:t>ther if</w:t>
      </w:r>
      <w:bookmarkEnd w:id="50"/>
      <w:r w:rsidR="5EA2156D" w:rsidRPr="00E33978">
        <w:rPr>
          <w:rFonts w:ascii="Arial" w:hAnsi="Arial" w:cs="Arial"/>
          <w:sz w:val="22"/>
          <w:szCs w:val="22"/>
        </w:rPr>
        <w:t xml:space="preserve"> statement, where if east and west (the digital values read from pins A0 and A1) are equal, execute </w:t>
      </w:r>
      <w:r w:rsidR="62BF0A5A" w:rsidRPr="00E33978">
        <w:rPr>
          <w:rFonts w:ascii="Arial" w:hAnsi="Arial" w:cs="Arial"/>
          <w:sz w:val="22"/>
          <w:szCs w:val="22"/>
        </w:rPr>
        <w:t xml:space="preserve">the </w:t>
      </w:r>
      <w:proofErr w:type="spellStart"/>
      <w:r w:rsidR="5EA2156D" w:rsidRPr="00E33978">
        <w:rPr>
          <w:rFonts w:ascii="Arial" w:hAnsi="Arial" w:cs="Arial"/>
          <w:sz w:val="22"/>
          <w:szCs w:val="22"/>
        </w:rPr>
        <w:t>dontmoveplease</w:t>
      </w:r>
      <w:proofErr w:type="spellEnd"/>
      <w:r w:rsidR="5EA2156D" w:rsidRPr="00E33978">
        <w:rPr>
          <w:rFonts w:ascii="Arial" w:hAnsi="Arial" w:cs="Arial"/>
          <w:sz w:val="22"/>
          <w:szCs w:val="22"/>
        </w:rPr>
        <w:t xml:space="preserve"> </w:t>
      </w:r>
      <w:r w:rsidR="7896215F" w:rsidRPr="00E33978">
        <w:rPr>
          <w:rFonts w:ascii="Arial" w:hAnsi="Arial" w:cs="Arial"/>
          <w:sz w:val="22"/>
          <w:szCs w:val="22"/>
        </w:rPr>
        <w:t xml:space="preserve">void </w:t>
      </w:r>
      <w:r w:rsidR="5EA2156D" w:rsidRPr="00E33978">
        <w:rPr>
          <w:rFonts w:ascii="Arial" w:hAnsi="Arial" w:cs="Arial"/>
          <w:sz w:val="22"/>
          <w:szCs w:val="22"/>
        </w:rPr>
        <w:t xml:space="preserve">on line 114, </w:t>
      </w:r>
      <w:r w:rsidR="341FCFC1" w:rsidRPr="00E33978">
        <w:rPr>
          <w:rFonts w:ascii="Arial" w:hAnsi="Arial" w:cs="Arial"/>
          <w:sz w:val="22"/>
          <w:szCs w:val="22"/>
        </w:rPr>
        <w:t>deenergizing all four coils within the stepper motor and preventing movement. Line 116 concludes the while loop and line 117 concludes the void main.</w:t>
      </w:r>
    </w:p>
    <w:p w14:paraId="256D2886" w14:textId="3DD2C860" w:rsidR="5324631D" w:rsidRPr="00E33978" w:rsidRDefault="00130214" w:rsidP="299D07EF">
      <w:pPr>
        <w:pStyle w:val="Heading2"/>
        <w:rPr>
          <w:rFonts w:ascii="Arial" w:hAnsi="Arial" w:cs="Arial"/>
        </w:rPr>
      </w:pPr>
      <w:bookmarkStart w:id="51" w:name="_Toc196826654"/>
      <w:r w:rsidRPr="00E33978">
        <w:rPr>
          <w:rFonts w:ascii="Arial" w:hAnsi="Arial" w:cs="Arial"/>
        </w:rPr>
        <w:t xml:space="preserve">4.5- </w:t>
      </w:r>
      <w:r w:rsidR="496A4515" w:rsidRPr="00E33978">
        <w:rPr>
          <w:rFonts w:ascii="Arial" w:hAnsi="Arial" w:cs="Arial"/>
        </w:rPr>
        <w:t>Physical Prototype</w:t>
      </w:r>
      <w:bookmarkEnd w:id="51"/>
    </w:p>
    <w:p w14:paraId="7758A95E" w14:textId="7567225E" w:rsidR="6C224ED3" w:rsidRPr="00E33978" w:rsidRDefault="04E41AE7" w:rsidP="299D07EF">
      <w:pPr>
        <w:rPr>
          <w:rFonts w:ascii="Arial" w:eastAsia="Arial" w:hAnsi="Arial" w:cs="Arial"/>
          <w:sz w:val="22"/>
          <w:szCs w:val="22"/>
        </w:rPr>
      </w:pPr>
      <w:r w:rsidRPr="00E33978">
        <w:rPr>
          <w:rFonts w:ascii="Arial" w:eastAsia="Arial" w:hAnsi="Arial" w:cs="Arial"/>
          <w:sz w:val="22"/>
          <w:szCs w:val="22"/>
        </w:rPr>
        <w:t xml:space="preserve"> </w:t>
      </w:r>
      <w:r w:rsidR="54E8ED22" w:rsidRPr="00E33978">
        <w:rPr>
          <w:rFonts w:ascii="Arial" w:eastAsia="Arial" w:hAnsi="Arial" w:cs="Arial"/>
          <w:sz w:val="22"/>
          <w:szCs w:val="22"/>
        </w:rPr>
        <w:t xml:space="preserve">The breadboard circuit for the prototype single-axis solar tracker </w:t>
      </w:r>
      <w:r w:rsidR="0E736F8F" w:rsidRPr="00E33978">
        <w:rPr>
          <w:rFonts w:ascii="Arial" w:eastAsia="Arial" w:hAnsi="Arial" w:cs="Arial"/>
          <w:sz w:val="22"/>
          <w:szCs w:val="22"/>
        </w:rPr>
        <w:t xml:space="preserve">can be split into two </w:t>
      </w:r>
      <w:r w:rsidR="50F57F5B" w:rsidRPr="00E33978">
        <w:rPr>
          <w:rFonts w:ascii="Arial" w:eastAsia="Arial" w:hAnsi="Arial" w:cs="Arial"/>
          <w:sz w:val="22"/>
          <w:szCs w:val="22"/>
        </w:rPr>
        <w:t xml:space="preserve">main </w:t>
      </w:r>
      <w:r w:rsidR="0E736F8F" w:rsidRPr="00E33978">
        <w:rPr>
          <w:rFonts w:ascii="Arial" w:eastAsia="Arial" w:hAnsi="Arial" w:cs="Arial"/>
          <w:sz w:val="22"/>
          <w:szCs w:val="22"/>
        </w:rPr>
        <w:t>sections, the first being the voltage r</w:t>
      </w:r>
      <w:r w:rsidR="59499CAC" w:rsidRPr="00E33978">
        <w:rPr>
          <w:rFonts w:ascii="Arial" w:eastAsia="Arial" w:hAnsi="Arial" w:cs="Arial"/>
          <w:sz w:val="22"/>
          <w:szCs w:val="22"/>
        </w:rPr>
        <w:t xml:space="preserve">egulator section and the second being the PIC/LDR/Motor section. </w:t>
      </w:r>
      <w:r w:rsidR="1EBC926E" w:rsidRPr="00E33978">
        <w:rPr>
          <w:rFonts w:ascii="Arial" w:eastAsia="Arial" w:hAnsi="Arial" w:cs="Arial"/>
          <w:sz w:val="22"/>
          <w:szCs w:val="22"/>
        </w:rPr>
        <w:t>Figure 18 below shows the prototype in its entirety:</w:t>
      </w:r>
    </w:p>
    <w:p w14:paraId="3D139EB5" w14:textId="487A1D7F" w:rsidR="71391E7B" w:rsidRPr="00E33978" w:rsidRDefault="71391E7B">
      <w:pPr>
        <w:rPr>
          <w:rFonts w:ascii="Arial" w:hAnsi="Arial" w:cs="Arial"/>
          <w:sz w:val="22"/>
          <w:szCs w:val="22"/>
        </w:rPr>
      </w:pPr>
      <w:r w:rsidRPr="00E33978">
        <w:rPr>
          <w:rFonts w:ascii="Arial" w:hAnsi="Arial" w:cs="Arial"/>
          <w:noProof/>
          <w:sz w:val="22"/>
          <w:szCs w:val="22"/>
        </w:rPr>
        <w:lastRenderedPageBreak/>
        <w:drawing>
          <wp:inline distT="0" distB="0" distL="0" distR="0" wp14:anchorId="5A2774B7" wp14:editId="3F5AD2B5">
            <wp:extent cx="2676525" cy="5943600"/>
            <wp:effectExtent l="0" t="0" r="0" b="0"/>
            <wp:docPr id="1210423488" name="Picture 1210423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6525" cy="5943600"/>
                    </a:xfrm>
                    <a:prstGeom prst="rect">
                      <a:avLst/>
                    </a:prstGeom>
                  </pic:spPr>
                </pic:pic>
              </a:graphicData>
            </a:graphic>
          </wp:inline>
        </w:drawing>
      </w:r>
    </w:p>
    <w:p w14:paraId="58F6D11B" w14:textId="17692973" w:rsidR="71391E7B" w:rsidRPr="00E33978" w:rsidRDefault="71391E7B">
      <w:pPr>
        <w:rPr>
          <w:rFonts w:ascii="Arial" w:hAnsi="Arial" w:cs="Arial"/>
          <w:sz w:val="22"/>
          <w:szCs w:val="22"/>
        </w:rPr>
      </w:pPr>
      <w:r w:rsidRPr="00E33978">
        <w:rPr>
          <w:rFonts w:ascii="Arial" w:hAnsi="Arial" w:cs="Arial"/>
          <w:sz w:val="22"/>
          <w:szCs w:val="22"/>
        </w:rPr>
        <w:t>Figure 1</w:t>
      </w:r>
      <w:r w:rsidR="00F20A5D">
        <w:rPr>
          <w:rFonts w:ascii="Arial" w:hAnsi="Arial" w:cs="Arial"/>
          <w:sz w:val="22"/>
          <w:szCs w:val="22"/>
        </w:rPr>
        <w:t>8</w:t>
      </w:r>
      <w:r w:rsidRPr="00E33978">
        <w:rPr>
          <w:rFonts w:ascii="Arial" w:hAnsi="Arial" w:cs="Arial"/>
          <w:sz w:val="22"/>
          <w:szCs w:val="22"/>
        </w:rPr>
        <w:t xml:space="preserve"> – Image of </w:t>
      </w:r>
      <w:r w:rsidR="1FB961C9" w:rsidRPr="00E33978">
        <w:rPr>
          <w:rFonts w:ascii="Arial" w:hAnsi="Arial" w:cs="Arial"/>
          <w:sz w:val="22"/>
          <w:szCs w:val="22"/>
        </w:rPr>
        <w:t xml:space="preserve">the </w:t>
      </w:r>
      <w:r w:rsidRPr="00E33978">
        <w:rPr>
          <w:rFonts w:ascii="Arial" w:hAnsi="Arial" w:cs="Arial"/>
          <w:sz w:val="22"/>
          <w:szCs w:val="22"/>
        </w:rPr>
        <w:t>prototype single-axis solar tracker</w:t>
      </w:r>
    </w:p>
    <w:p w14:paraId="1D574E38" w14:textId="607D748D" w:rsidR="0670338E" w:rsidRPr="00E33978" w:rsidRDefault="0670338E" w:rsidP="299D07EF">
      <w:pPr>
        <w:pStyle w:val="Heading3"/>
        <w:rPr>
          <w:rFonts w:ascii="Arial" w:hAnsi="Arial" w:cs="Arial"/>
        </w:rPr>
      </w:pPr>
      <w:bookmarkStart w:id="52" w:name="_Toc196826655"/>
      <w:r w:rsidRPr="00E33978">
        <w:rPr>
          <w:rFonts w:ascii="Arial" w:hAnsi="Arial" w:cs="Arial"/>
        </w:rPr>
        <w:t>4.5a- Voltage Regulation Breadboard</w:t>
      </w:r>
      <w:bookmarkEnd w:id="52"/>
    </w:p>
    <w:p w14:paraId="0F1D369A" w14:textId="42322797" w:rsidR="4E8A6DF2" w:rsidRPr="00E33978" w:rsidRDefault="4E8A6DF2">
      <w:pPr>
        <w:rPr>
          <w:rFonts w:ascii="Arial" w:hAnsi="Arial" w:cs="Arial"/>
          <w:sz w:val="22"/>
          <w:szCs w:val="22"/>
        </w:rPr>
      </w:pPr>
      <w:r w:rsidRPr="00E33978">
        <w:rPr>
          <w:rFonts w:ascii="Arial" w:hAnsi="Arial" w:cs="Arial"/>
          <w:sz w:val="22"/>
          <w:szCs w:val="22"/>
        </w:rPr>
        <w:t>Figure 20 below shows the voltage regulation section of the system:</w:t>
      </w:r>
    </w:p>
    <w:p w14:paraId="48A5752F" w14:textId="57DC1EA1" w:rsidR="4E8A6DF2" w:rsidRPr="00E33978" w:rsidRDefault="4E8A6DF2">
      <w:pPr>
        <w:rPr>
          <w:rFonts w:ascii="Arial" w:hAnsi="Arial" w:cs="Arial"/>
          <w:sz w:val="22"/>
          <w:szCs w:val="22"/>
        </w:rPr>
      </w:pPr>
      <w:r w:rsidRPr="00E33978">
        <w:rPr>
          <w:rFonts w:ascii="Arial" w:hAnsi="Arial" w:cs="Arial"/>
          <w:noProof/>
          <w:sz w:val="22"/>
          <w:szCs w:val="22"/>
        </w:rPr>
        <w:lastRenderedPageBreak/>
        <w:drawing>
          <wp:inline distT="0" distB="0" distL="0" distR="0" wp14:anchorId="75989DC2" wp14:editId="6C421CE1">
            <wp:extent cx="2676525" cy="5943600"/>
            <wp:effectExtent l="0" t="0" r="0" b="0"/>
            <wp:docPr id="2117501925" name="Picture 2117501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76525" cy="5943600"/>
                    </a:xfrm>
                    <a:prstGeom prst="rect">
                      <a:avLst/>
                    </a:prstGeom>
                  </pic:spPr>
                </pic:pic>
              </a:graphicData>
            </a:graphic>
          </wp:inline>
        </w:drawing>
      </w:r>
    </w:p>
    <w:p w14:paraId="210CAF2C" w14:textId="73D9285E" w:rsidR="4E8A6DF2" w:rsidRPr="00E33978" w:rsidRDefault="4E8A6DF2">
      <w:pPr>
        <w:rPr>
          <w:rFonts w:ascii="Arial" w:hAnsi="Arial" w:cs="Arial"/>
          <w:sz w:val="22"/>
          <w:szCs w:val="22"/>
        </w:rPr>
      </w:pPr>
      <w:r w:rsidRPr="00E33978">
        <w:rPr>
          <w:rFonts w:ascii="Arial" w:hAnsi="Arial" w:cs="Arial"/>
          <w:sz w:val="22"/>
          <w:szCs w:val="22"/>
        </w:rPr>
        <w:t xml:space="preserve">Figure </w:t>
      </w:r>
      <w:r w:rsidR="00F20A5D">
        <w:rPr>
          <w:rFonts w:ascii="Arial" w:hAnsi="Arial" w:cs="Arial"/>
          <w:sz w:val="22"/>
          <w:szCs w:val="22"/>
        </w:rPr>
        <w:t>19</w:t>
      </w:r>
      <w:r w:rsidRPr="00E33978">
        <w:rPr>
          <w:rFonts w:ascii="Arial" w:hAnsi="Arial" w:cs="Arial"/>
          <w:sz w:val="22"/>
          <w:szCs w:val="22"/>
        </w:rPr>
        <w:t xml:space="preserve"> – Voltage regulation section of the prototype</w:t>
      </w:r>
    </w:p>
    <w:p w14:paraId="56FD00B4" w14:textId="16EF8D71" w:rsidR="4E8A6DF2" w:rsidRPr="00E33978" w:rsidRDefault="4E8A6DF2">
      <w:pPr>
        <w:rPr>
          <w:rFonts w:ascii="Arial" w:hAnsi="Arial" w:cs="Arial"/>
          <w:sz w:val="22"/>
          <w:szCs w:val="22"/>
        </w:rPr>
      </w:pPr>
      <w:r w:rsidRPr="00E33978">
        <w:rPr>
          <w:rFonts w:ascii="Arial" w:hAnsi="Arial" w:cs="Arial"/>
          <w:sz w:val="22"/>
          <w:szCs w:val="22"/>
        </w:rPr>
        <w:t xml:space="preserve">As seen above in Figures 19 and 20, </w:t>
      </w:r>
      <w:r w:rsidR="6C9E9E5E" w:rsidRPr="00E33978">
        <w:rPr>
          <w:rFonts w:ascii="Arial" w:hAnsi="Arial" w:cs="Arial"/>
          <w:sz w:val="22"/>
          <w:szCs w:val="22"/>
        </w:rPr>
        <w:t xml:space="preserve">the voltage regulation part of the system is implemented onto a breadboard in a similar manner to that of the simulated circuit’s design. </w:t>
      </w:r>
      <w:r w:rsidR="76AF6285" w:rsidRPr="00E33978">
        <w:rPr>
          <w:rFonts w:ascii="Arial" w:hAnsi="Arial" w:cs="Arial"/>
          <w:sz w:val="22"/>
          <w:szCs w:val="22"/>
        </w:rPr>
        <w:t xml:space="preserve">One notable difference between the two </w:t>
      </w:r>
      <w:r w:rsidR="3026F2D6" w:rsidRPr="00E33978">
        <w:rPr>
          <w:rFonts w:ascii="Arial" w:hAnsi="Arial" w:cs="Arial"/>
          <w:sz w:val="22"/>
          <w:szCs w:val="22"/>
        </w:rPr>
        <w:t xml:space="preserve">is that the simulated circuit used a third capacitor between the VO connection of the 7805 and the 5V supply to the rest of the circuit whereas the prototype does not. </w:t>
      </w:r>
      <w:r w:rsidR="241146E6" w:rsidRPr="00E33978">
        <w:rPr>
          <w:rFonts w:ascii="Arial" w:hAnsi="Arial" w:cs="Arial"/>
          <w:sz w:val="22"/>
          <w:szCs w:val="22"/>
        </w:rPr>
        <w:t xml:space="preserve">As this was an unnecessary oversight, free space on the breadboard was used up by adding an LED and resistor instead to verify that </w:t>
      </w:r>
      <w:r w:rsidR="726C4BC9" w:rsidRPr="00E33978">
        <w:rPr>
          <w:rFonts w:ascii="Arial" w:hAnsi="Arial" w:cs="Arial"/>
          <w:sz w:val="22"/>
          <w:szCs w:val="22"/>
        </w:rPr>
        <w:t>there is a voltage between the +5V VO pin and ground. This just serves as a visual representation that this section of the circuit is working as intended.</w:t>
      </w:r>
      <w:r w:rsidR="04D52644" w:rsidRPr="00E33978">
        <w:rPr>
          <w:rFonts w:ascii="Arial" w:hAnsi="Arial" w:cs="Arial"/>
          <w:sz w:val="22"/>
          <w:szCs w:val="22"/>
        </w:rPr>
        <w:t xml:space="preserve"> When voltage is tested for using a multimeter between the VO pin on the 7805 regulator and ground, a steady flow of 4.98V DC is shown as a resul</w:t>
      </w:r>
      <w:r w:rsidR="575740C2" w:rsidRPr="00E33978">
        <w:rPr>
          <w:rFonts w:ascii="Arial" w:hAnsi="Arial" w:cs="Arial"/>
          <w:sz w:val="22"/>
          <w:szCs w:val="22"/>
        </w:rPr>
        <w:t xml:space="preserve">t. This also verifies the voltage regulator works as it is meant to. </w:t>
      </w:r>
    </w:p>
    <w:p w14:paraId="77A3E2DF" w14:textId="2DFBB06F" w:rsidR="18E5CC77" w:rsidRPr="00E33978" w:rsidRDefault="18E5CC77" w:rsidP="299D07EF">
      <w:pPr>
        <w:pStyle w:val="Heading3"/>
        <w:rPr>
          <w:rFonts w:ascii="Arial" w:hAnsi="Arial" w:cs="Arial"/>
        </w:rPr>
      </w:pPr>
      <w:bookmarkStart w:id="53" w:name="_Toc196826656"/>
      <w:r w:rsidRPr="00E33978">
        <w:rPr>
          <w:rFonts w:ascii="Arial" w:hAnsi="Arial" w:cs="Arial"/>
        </w:rPr>
        <w:lastRenderedPageBreak/>
        <w:t>4.5b- PIC Connections Breadboard</w:t>
      </w:r>
      <w:bookmarkEnd w:id="53"/>
    </w:p>
    <w:p w14:paraId="2770A4CA" w14:textId="7281CCC5" w:rsidR="575740C2" w:rsidRPr="00E33978" w:rsidRDefault="575740C2">
      <w:pPr>
        <w:rPr>
          <w:rFonts w:ascii="Arial" w:hAnsi="Arial" w:cs="Arial"/>
          <w:sz w:val="22"/>
          <w:szCs w:val="22"/>
        </w:rPr>
      </w:pPr>
      <w:r w:rsidRPr="00E33978">
        <w:rPr>
          <w:rFonts w:ascii="Arial" w:hAnsi="Arial" w:cs="Arial"/>
          <w:sz w:val="22"/>
          <w:szCs w:val="22"/>
        </w:rPr>
        <w:t>Figure 21 shows the rest of the circuit and can be seen below:</w:t>
      </w:r>
    </w:p>
    <w:p w14:paraId="3A340653" w14:textId="7EE0B262" w:rsidR="575740C2" w:rsidRPr="00E33978" w:rsidRDefault="575740C2">
      <w:pPr>
        <w:rPr>
          <w:rFonts w:ascii="Arial" w:hAnsi="Arial" w:cs="Arial"/>
          <w:sz w:val="22"/>
          <w:szCs w:val="22"/>
        </w:rPr>
      </w:pPr>
      <w:r w:rsidRPr="00E33978">
        <w:rPr>
          <w:rFonts w:ascii="Arial" w:hAnsi="Arial" w:cs="Arial"/>
          <w:sz w:val="22"/>
          <w:szCs w:val="22"/>
        </w:rPr>
        <w:t xml:space="preserve"> </w:t>
      </w:r>
      <w:r w:rsidR="5CA071A5" w:rsidRPr="00E33978">
        <w:rPr>
          <w:rFonts w:ascii="Arial" w:hAnsi="Arial" w:cs="Arial"/>
          <w:noProof/>
          <w:sz w:val="22"/>
          <w:szCs w:val="22"/>
        </w:rPr>
        <w:drawing>
          <wp:inline distT="0" distB="0" distL="0" distR="0" wp14:anchorId="0C928975" wp14:editId="11B1C793">
            <wp:extent cx="2676525" cy="5943600"/>
            <wp:effectExtent l="0" t="0" r="0" b="0"/>
            <wp:docPr id="338985776" name="Picture 338985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76525" cy="5943600"/>
                    </a:xfrm>
                    <a:prstGeom prst="rect">
                      <a:avLst/>
                    </a:prstGeom>
                  </pic:spPr>
                </pic:pic>
              </a:graphicData>
            </a:graphic>
          </wp:inline>
        </w:drawing>
      </w:r>
    </w:p>
    <w:p w14:paraId="79B6D2E3" w14:textId="115C3A6A" w:rsidR="575740C2" w:rsidRPr="00E33978" w:rsidRDefault="575740C2">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0</w:t>
      </w:r>
      <w:r w:rsidRPr="00E33978">
        <w:rPr>
          <w:rFonts w:ascii="Arial" w:hAnsi="Arial" w:cs="Arial"/>
          <w:sz w:val="22"/>
          <w:szCs w:val="22"/>
        </w:rPr>
        <w:t xml:space="preserve"> – Breadboard and PIC connections to the ULN2003, voltage regulator and LDRs</w:t>
      </w:r>
      <w:r w:rsidR="2A1CBE8D" w:rsidRPr="00E33978">
        <w:rPr>
          <w:rFonts w:ascii="Arial" w:hAnsi="Arial" w:cs="Arial"/>
          <w:sz w:val="22"/>
          <w:szCs w:val="22"/>
        </w:rPr>
        <w:t xml:space="preserve"> for the prototype tracker</w:t>
      </w:r>
    </w:p>
    <w:p w14:paraId="2C3F4025" w14:textId="20D5E337" w:rsidR="454AECD2" w:rsidRPr="00E33978" w:rsidRDefault="454AECD2" w:rsidP="299D07EF">
      <w:pPr>
        <w:rPr>
          <w:rFonts w:ascii="Arial" w:hAnsi="Arial" w:cs="Arial"/>
          <w:sz w:val="22"/>
          <w:szCs w:val="22"/>
        </w:rPr>
      </w:pPr>
      <w:r w:rsidRPr="00E33978">
        <w:rPr>
          <w:rFonts w:ascii="Arial" w:hAnsi="Arial" w:cs="Arial"/>
          <w:sz w:val="22"/>
          <w:szCs w:val="22"/>
        </w:rPr>
        <w:t xml:space="preserve">Figure 21 above shows </w:t>
      </w:r>
      <w:r w:rsidR="5F17D60C" w:rsidRPr="00E33978">
        <w:rPr>
          <w:rFonts w:ascii="Arial" w:hAnsi="Arial" w:cs="Arial"/>
          <w:sz w:val="22"/>
          <w:szCs w:val="22"/>
        </w:rPr>
        <w:t xml:space="preserve">the breadboard </w:t>
      </w:r>
      <w:r w:rsidR="334E2AAC" w:rsidRPr="00E33978">
        <w:rPr>
          <w:rFonts w:ascii="Arial" w:hAnsi="Arial" w:cs="Arial"/>
          <w:sz w:val="22"/>
          <w:szCs w:val="22"/>
        </w:rPr>
        <w:t>connections</w:t>
      </w:r>
      <w:r w:rsidR="5F17D60C" w:rsidRPr="00E33978">
        <w:rPr>
          <w:rFonts w:ascii="Arial" w:hAnsi="Arial" w:cs="Arial"/>
          <w:sz w:val="22"/>
          <w:szCs w:val="22"/>
        </w:rPr>
        <w:t xml:space="preserve"> to, from and between the PIC and other components of the circuit. The blue wire at the </w:t>
      </w:r>
      <w:r w:rsidR="2E89A710" w:rsidRPr="00E33978">
        <w:rPr>
          <w:rFonts w:ascii="Arial" w:hAnsi="Arial" w:cs="Arial"/>
          <w:sz w:val="22"/>
          <w:szCs w:val="22"/>
        </w:rPr>
        <w:t xml:space="preserve">bottom </w:t>
      </w:r>
      <w:r w:rsidR="5F17D60C" w:rsidRPr="00E33978">
        <w:rPr>
          <w:rFonts w:ascii="Arial" w:hAnsi="Arial" w:cs="Arial"/>
          <w:sz w:val="22"/>
          <w:szCs w:val="22"/>
        </w:rPr>
        <w:t>of F</w:t>
      </w:r>
      <w:r w:rsidR="456A549E" w:rsidRPr="00E33978">
        <w:rPr>
          <w:rFonts w:ascii="Arial" w:hAnsi="Arial" w:cs="Arial"/>
          <w:sz w:val="22"/>
          <w:szCs w:val="22"/>
        </w:rPr>
        <w:t>igure 21 is the power connection from the voltage regulator section, providing 5V DC to the power plane of the breadboard.</w:t>
      </w:r>
      <w:r w:rsidR="579F61B9" w:rsidRPr="00E33978">
        <w:rPr>
          <w:rFonts w:ascii="Arial" w:hAnsi="Arial" w:cs="Arial"/>
          <w:sz w:val="22"/>
          <w:szCs w:val="22"/>
        </w:rPr>
        <w:t xml:space="preserve"> The black wire directly is the </w:t>
      </w:r>
      <w:r w:rsidR="3C601ABA" w:rsidRPr="00E33978">
        <w:rPr>
          <w:rFonts w:ascii="Arial" w:hAnsi="Arial" w:cs="Arial"/>
          <w:sz w:val="22"/>
          <w:szCs w:val="22"/>
        </w:rPr>
        <w:t xml:space="preserve">common ground connection between the voltage regulator and the PIC. Initially, when testing the prototype, </w:t>
      </w:r>
      <w:r w:rsidR="5B36FB6E" w:rsidRPr="00E33978">
        <w:rPr>
          <w:rFonts w:ascii="Arial" w:hAnsi="Arial" w:cs="Arial"/>
          <w:sz w:val="22"/>
          <w:szCs w:val="22"/>
        </w:rPr>
        <w:t>it would turn on for a few seconds and stop working. This is because this common ground connection was not present and so this was rectified.</w:t>
      </w:r>
      <w:r w:rsidR="456A549E" w:rsidRPr="00E33978">
        <w:rPr>
          <w:rFonts w:ascii="Arial" w:hAnsi="Arial" w:cs="Arial"/>
          <w:sz w:val="22"/>
          <w:szCs w:val="22"/>
        </w:rPr>
        <w:t xml:space="preserve"> The </w:t>
      </w:r>
      <w:r w:rsidR="5A037BAF" w:rsidRPr="00E33978">
        <w:rPr>
          <w:rFonts w:ascii="Arial" w:hAnsi="Arial" w:cs="Arial"/>
          <w:sz w:val="22"/>
          <w:szCs w:val="22"/>
        </w:rPr>
        <w:t xml:space="preserve">black </w:t>
      </w:r>
      <w:r w:rsidR="5A037BAF" w:rsidRPr="00E33978">
        <w:rPr>
          <w:rFonts w:ascii="Arial" w:hAnsi="Arial" w:cs="Arial"/>
          <w:sz w:val="22"/>
          <w:szCs w:val="22"/>
        </w:rPr>
        <w:lastRenderedPageBreak/>
        <w:t>and red wires</w:t>
      </w:r>
      <w:r w:rsidR="23E209A2" w:rsidRPr="00E33978">
        <w:rPr>
          <w:rFonts w:ascii="Arial" w:hAnsi="Arial" w:cs="Arial"/>
          <w:sz w:val="22"/>
          <w:szCs w:val="22"/>
        </w:rPr>
        <w:t xml:space="preserve"> between planes</w:t>
      </w:r>
      <w:r w:rsidR="5A037BAF" w:rsidRPr="00E33978">
        <w:rPr>
          <w:rFonts w:ascii="Arial" w:hAnsi="Arial" w:cs="Arial"/>
          <w:sz w:val="22"/>
          <w:szCs w:val="22"/>
        </w:rPr>
        <w:t xml:space="preserve"> provide a common ground and power to both ground and power planes of the circuit. This was done to allow for ease of use and modification during </w:t>
      </w:r>
      <w:r w:rsidR="3FFF3EFA" w:rsidRPr="00E33978">
        <w:rPr>
          <w:rFonts w:ascii="Arial" w:hAnsi="Arial" w:cs="Arial"/>
          <w:sz w:val="22"/>
          <w:szCs w:val="22"/>
        </w:rPr>
        <w:t>construction.</w:t>
      </w:r>
      <w:r w:rsidR="74D49666" w:rsidRPr="00E33978">
        <w:rPr>
          <w:rFonts w:ascii="Arial" w:hAnsi="Arial" w:cs="Arial"/>
          <w:sz w:val="22"/>
          <w:szCs w:val="22"/>
        </w:rPr>
        <w:t xml:space="preserve"> The white/purple and brown/yellow wires show connection between the PIC and LDRs and can be seen more clearly in Figure 19. </w:t>
      </w:r>
      <w:r w:rsidR="3FF68E18" w:rsidRPr="00E33978">
        <w:rPr>
          <w:rFonts w:ascii="Arial" w:hAnsi="Arial" w:cs="Arial"/>
          <w:sz w:val="22"/>
          <w:szCs w:val="22"/>
        </w:rPr>
        <w:t xml:space="preserve">The green, purple blue and ground wires connected to port </w:t>
      </w:r>
      <w:proofErr w:type="gramStart"/>
      <w:r w:rsidR="3FF68E18" w:rsidRPr="00E33978">
        <w:rPr>
          <w:rFonts w:ascii="Arial" w:hAnsi="Arial" w:cs="Arial"/>
          <w:sz w:val="22"/>
          <w:szCs w:val="22"/>
        </w:rPr>
        <w:t>B pins</w:t>
      </w:r>
      <w:proofErr w:type="gramEnd"/>
      <w:r w:rsidR="3FF68E18" w:rsidRPr="00E33978">
        <w:rPr>
          <w:rFonts w:ascii="Arial" w:hAnsi="Arial" w:cs="Arial"/>
          <w:sz w:val="22"/>
          <w:szCs w:val="22"/>
        </w:rPr>
        <w:t xml:space="preserve"> B1 to </w:t>
      </w:r>
      <w:proofErr w:type="gramStart"/>
      <w:r w:rsidR="3FF68E18" w:rsidRPr="00E33978">
        <w:rPr>
          <w:rFonts w:ascii="Arial" w:hAnsi="Arial" w:cs="Arial"/>
          <w:sz w:val="22"/>
          <w:szCs w:val="22"/>
        </w:rPr>
        <w:t>B4 of</w:t>
      </w:r>
      <w:proofErr w:type="gramEnd"/>
      <w:r w:rsidR="3FF68E18" w:rsidRPr="00E33978">
        <w:rPr>
          <w:rFonts w:ascii="Arial" w:hAnsi="Arial" w:cs="Arial"/>
          <w:sz w:val="22"/>
          <w:szCs w:val="22"/>
        </w:rPr>
        <w:t xml:space="preserve"> the PIC connect to the driver board</w:t>
      </w:r>
      <w:r w:rsidR="1809871C" w:rsidRPr="00E33978">
        <w:rPr>
          <w:rFonts w:ascii="Arial" w:hAnsi="Arial" w:cs="Arial"/>
          <w:sz w:val="22"/>
          <w:szCs w:val="22"/>
        </w:rPr>
        <w:t>’</w:t>
      </w:r>
      <w:r w:rsidR="3FF68E18" w:rsidRPr="00E33978">
        <w:rPr>
          <w:rFonts w:ascii="Arial" w:hAnsi="Arial" w:cs="Arial"/>
          <w:sz w:val="22"/>
          <w:szCs w:val="22"/>
        </w:rPr>
        <w:t xml:space="preserve">s inputs </w:t>
      </w:r>
      <w:r w:rsidR="4CE25DBE" w:rsidRPr="00E33978">
        <w:rPr>
          <w:rFonts w:ascii="Arial" w:hAnsi="Arial" w:cs="Arial"/>
          <w:sz w:val="22"/>
          <w:szCs w:val="22"/>
        </w:rPr>
        <w:t xml:space="preserve">IN4, IN2, IN1 and IN3 respectively, </w:t>
      </w:r>
      <w:r w:rsidR="4C8658A5" w:rsidRPr="00E33978">
        <w:rPr>
          <w:rFonts w:ascii="Arial" w:hAnsi="Arial" w:cs="Arial"/>
          <w:sz w:val="22"/>
          <w:szCs w:val="22"/>
        </w:rPr>
        <w:t>like</w:t>
      </w:r>
      <w:r w:rsidR="4CE25DBE" w:rsidRPr="00E33978">
        <w:rPr>
          <w:rFonts w:ascii="Arial" w:hAnsi="Arial" w:cs="Arial"/>
          <w:sz w:val="22"/>
          <w:szCs w:val="22"/>
        </w:rPr>
        <w:t xml:space="preserve"> the simulated circuit </w:t>
      </w:r>
      <w:r w:rsidR="35D0A780" w:rsidRPr="00E33978">
        <w:rPr>
          <w:rFonts w:ascii="Arial" w:hAnsi="Arial" w:cs="Arial"/>
          <w:sz w:val="22"/>
          <w:szCs w:val="22"/>
        </w:rPr>
        <w:t xml:space="preserve">and </w:t>
      </w:r>
      <w:r w:rsidR="4CE25DBE" w:rsidRPr="00E33978">
        <w:rPr>
          <w:rFonts w:ascii="Arial" w:hAnsi="Arial" w:cs="Arial"/>
          <w:sz w:val="22"/>
          <w:szCs w:val="22"/>
        </w:rPr>
        <w:t xml:space="preserve">the definitions in Figures </w:t>
      </w:r>
      <w:r w:rsidR="1023EC3A" w:rsidRPr="00E33978">
        <w:rPr>
          <w:rFonts w:ascii="Arial" w:hAnsi="Arial" w:cs="Arial"/>
          <w:sz w:val="22"/>
          <w:szCs w:val="22"/>
        </w:rPr>
        <w:t>13 and 15</w:t>
      </w:r>
      <w:r w:rsidR="4CE25DBE" w:rsidRPr="00E33978">
        <w:rPr>
          <w:rFonts w:ascii="Arial" w:hAnsi="Arial" w:cs="Arial"/>
          <w:sz w:val="22"/>
          <w:szCs w:val="22"/>
        </w:rPr>
        <w:t>.</w:t>
      </w:r>
      <w:r w:rsidR="1809871C" w:rsidRPr="00E33978">
        <w:rPr>
          <w:rFonts w:ascii="Arial" w:hAnsi="Arial" w:cs="Arial"/>
          <w:sz w:val="22"/>
          <w:szCs w:val="22"/>
        </w:rPr>
        <w:t xml:space="preserve"> A power and ground connection have also been made between the breadboard and the driver board. </w:t>
      </w:r>
      <w:r w:rsidR="4BAEB528" w:rsidRPr="00E33978">
        <w:rPr>
          <w:rFonts w:ascii="Arial" w:hAnsi="Arial" w:cs="Arial"/>
          <w:sz w:val="22"/>
          <w:szCs w:val="22"/>
        </w:rPr>
        <w:t>These driver board connections can be seen below in Figure 22:</w:t>
      </w:r>
    </w:p>
    <w:p w14:paraId="5FFEF32F" w14:textId="61547422" w:rsidR="4BAEB528" w:rsidRPr="00E33978" w:rsidRDefault="4BAEB528" w:rsidP="299D07EF">
      <w:pPr>
        <w:rPr>
          <w:rFonts w:ascii="Arial" w:hAnsi="Arial" w:cs="Arial"/>
          <w:sz w:val="22"/>
          <w:szCs w:val="22"/>
        </w:rPr>
      </w:pPr>
      <w:r w:rsidRPr="00E33978">
        <w:rPr>
          <w:rFonts w:ascii="Arial" w:hAnsi="Arial" w:cs="Arial"/>
          <w:noProof/>
          <w:sz w:val="22"/>
          <w:szCs w:val="22"/>
        </w:rPr>
        <w:drawing>
          <wp:inline distT="0" distB="0" distL="0" distR="0" wp14:anchorId="7E274858" wp14:editId="2394774F">
            <wp:extent cx="1990725" cy="4420685"/>
            <wp:effectExtent l="0" t="0" r="0" b="0"/>
            <wp:docPr id="2080365304" name="Picture 2080365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90725" cy="4420685"/>
                    </a:xfrm>
                    <a:prstGeom prst="rect">
                      <a:avLst/>
                    </a:prstGeom>
                  </pic:spPr>
                </pic:pic>
              </a:graphicData>
            </a:graphic>
          </wp:inline>
        </w:drawing>
      </w:r>
    </w:p>
    <w:p w14:paraId="682A98A0" w14:textId="5CE893F0" w:rsidR="4BAEB528" w:rsidRPr="00E33978" w:rsidRDefault="4BAEB528" w:rsidP="299D07EF">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1</w:t>
      </w:r>
      <w:r w:rsidRPr="00E33978">
        <w:rPr>
          <w:rFonts w:ascii="Arial" w:hAnsi="Arial" w:cs="Arial"/>
          <w:sz w:val="22"/>
          <w:szCs w:val="22"/>
        </w:rPr>
        <w:t xml:space="preserve"> – Driver board/PIC connections on breadboard of the prototype tracker</w:t>
      </w:r>
    </w:p>
    <w:p w14:paraId="180B0181" w14:textId="701AFF11" w:rsidR="1809871C" w:rsidRPr="00E33978" w:rsidRDefault="1809871C" w:rsidP="299D07EF">
      <w:pPr>
        <w:rPr>
          <w:rFonts w:ascii="Arial" w:hAnsi="Arial" w:cs="Arial"/>
          <w:sz w:val="22"/>
          <w:szCs w:val="22"/>
        </w:rPr>
      </w:pPr>
      <w:r w:rsidRPr="00E33978">
        <w:rPr>
          <w:rFonts w:ascii="Arial" w:hAnsi="Arial" w:cs="Arial"/>
          <w:sz w:val="22"/>
          <w:szCs w:val="22"/>
        </w:rPr>
        <w:t>Finally, the master clear p</w:t>
      </w:r>
      <w:r w:rsidR="03E6F496" w:rsidRPr="00E33978">
        <w:rPr>
          <w:rFonts w:ascii="Arial" w:hAnsi="Arial" w:cs="Arial"/>
          <w:sz w:val="22"/>
          <w:szCs w:val="22"/>
        </w:rPr>
        <w:t>in is tied to the 5V power plane with a resistor and can be seen at the top left of the PIC</w:t>
      </w:r>
      <w:r w:rsidR="0C2B1376" w:rsidRPr="00E33978">
        <w:rPr>
          <w:rFonts w:ascii="Arial" w:hAnsi="Arial" w:cs="Arial"/>
          <w:sz w:val="22"/>
          <w:szCs w:val="22"/>
        </w:rPr>
        <w:t xml:space="preserve"> (</w:t>
      </w:r>
      <w:proofErr w:type="gramStart"/>
      <w:r w:rsidR="0C2B1376" w:rsidRPr="00E33978">
        <w:rPr>
          <w:rFonts w:ascii="Arial" w:hAnsi="Arial" w:cs="Arial"/>
          <w:sz w:val="22"/>
          <w:szCs w:val="22"/>
        </w:rPr>
        <w:t>seen</w:t>
      </w:r>
      <w:proofErr w:type="gramEnd"/>
      <w:r w:rsidR="0C2B1376" w:rsidRPr="00E33978">
        <w:rPr>
          <w:rFonts w:ascii="Arial" w:hAnsi="Arial" w:cs="Arial"/>
          <w:sz w:val="22"/>
          <w:szCs w:val="22"/>
        </w:rPr>
        <w:t xml:space="preserve"> in Figure 21)</w:t>
      </w:r>
      <w:r w:rsidR="03E6F496" w:rsidRPr="00E33978">
        <w:rPr>
          <w:rFonts w:ascii="Arial" w:hAnsi="Arial" w:cs="Arial"/>
          <w:sz w:val="22"/>
          <w:szCs w:val="22"/>
        </w:rPr>
        <w:t>.</w:t>
      </w:r>
    </w:p>
    <w:p w14:paraId="05BE17A8" w14:textId="2F768799" w:rsidR="127CDF15" w:rsidRPr="00E33978" w:rsidRDefault="127CDF15" w:rsidP="299D07EF">
      <w:pPr>
        <w:pStyle w:val="Heading3"/>
        <w:rPr>
          <w:rFonts w:ascii="Arial" w:hAnsi="Arial" w:cs="Arial"/>
        </w:rPr>
      </w:pPr>
      <w:bookmarkStart w:id="54" w:name="_Toc196826657"/>
      <w:r w:rsidRPr="00E33978">
        <w:rPr>
          <w:rFonts w:ascii="Arial" w:hAnsi="Arial" w:cs="Arial"/>
        </w:rPr>
        <w:t>4.5c- Panel Load Breadboards</w:t>
      </w:r>
      <w:bookmarkEnd w:id="54"/>
    </w:p>
    <w:p w14:paraId="6AB8E896" w14:textId="19AC9CE2" w:rsidR="0F3CB2C0" w:rsidRPr="00E33978" w:rsidRDefault="0F3CB2C0" w:rsidP="299D07EF">
      <w:pPr>
        <w:rPr>
          <w:rFonts w:ascii="Arial" w:hAnsi="Arial" w:cs="Arial"/>
          <w:sz w:val="22"/>
          <w:szCs w:val="22"/>
        </w:rPr>
      </w:pPr>
      <w:r w:rsidRPr="00E33978">
        <w:rPr>
          <w:rFonts w:ascii="Arial" w:hAnsi="Arial" w:cs="Arial"/>
          <w:sz w:val="22"/>
          <w:szCs w:val="22"/>
        </w:rPr>
        <w:t>Figure 23 below shows the panel load breadboards:</w:t>
      </w:r>
    </w:p>
    <w:p w14:paraId="127E9A63" w14:textId="7028A995" w:rsidR="7B7A82C6" w:rsidRPr="00E33978" w:rsidRDefault="7B7A82C6">
      <w:pPr>
        <w:rPr>
          <w:rFonts w:ascii="Arial" w:hAnsi="Arial" w:cs="Arial"/>
          <w:sz w:val="22"/>
          <w:szCs w:val="22"/>
        </w:rPr>
      </w:pPr>
      <w:r w:rsidRPr="00E33978">
        <w:rPr>
          <w:rFonts w:ascii="Arial" w:hAnsi="Arial" w:cs="Arial"/>
          <w:noProof/>
          <w:sz w:val="22"/>
          <w:szCs w:val="22"/>
        </w:rPr>
        <w:lastRenderedPageBreak/>
        <w:drawing>
          <wp:inline distT="0" distB="0" distL="0" distR="0" wp14:anchorId="7136FDD5" wp14:editId="72403093">
            <wp:extent cx="5943600" cy="2676525"/>
            <wp:effectExtent l="0" t="0" r="0" b="0"/>
            <wp:docPr id="1089438515" name="Picture 1089438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2676525"/>
                    </a:xfrm>
                    <a:prstGeom prst="rect">
                      <a:avLst/>
                    </a:prstGeom>
                  </pic:spPr>
                </pic:pic>
              </a:graphicData>
            </a:graphic>
          </wp:inline>
        </w:drawing>
      </w:r>
      <w:r w:rsidRPr="00E33978">
        <w:rPr>
          <w:rFonts w:ascii="Arial" w:hAnsi="Arial" w:cs="Arial"/>
          <w:sz w:val="22"/>
          <w:szCs w:val="22"/>
        </w:rPr>
        <w:t>Figure 2</w:t>
      </w:r>
      <w:r w:rsidR="00F20A5D">
        <w:rPr>
          <w:rFonts w:ascii="Arial" w:hAnsi="Arial" w:cs="Arial"/>
          <w:sz w:val="22"/>
          <w:szCs w:val="22"/>
        </w:rPr>
        <w:t>2</w:t>
      </w:r>
      <w:r w:rsidRPr="00E33978">
        <w:rPr>
          <w:rFonts w:ascii="Arial" w:hAnsi="Arial" w:cs="Arial"/>
          <w:sz w:val="22"/>
          <w:szCs w:val="22"/>
        </w:rPr>
        <w:t xml:space="preserve"> – The load breadboards for use when testing the single-axis tracker and static PV system</w:t>
      </w:r>
    </w:p>
    <w:p w14:paraId="34B21EE9" w14:textId="4767CB2F" w:rsidR="59442453" w:rsidRPr="00E33978" w:rsidRDefault="59442453" w:rsidP="299D07EF">
      <w:pPr>
        <w:rPr>
          <w:rFonts w:ascii="Arial" w:hAnsi="Arial" w:cs="Arial"/>
          <w:sz w:val="22"/>
          <w:szCs w:val="22"/>
        </w:rPr>
      </w:pPr>
      <w:r w:rsidRPr="00E33978">
        <w:rPr>
          <w:rFonts w:ascii="Arial" w:hAnsi="Arial" w:cs="Arial"/>
          <w:sz w:val="22"/>
          <w:szCs w:val="22"/>
        </w:rPr>
        <w:t>These breadboards serve to allow for an easy connection of the PV panels to their loads for testing as mentioned previously. These two circuits are identical.</w:t>
      </w:r>
    </w:p>
    <w:p w14:paraId="1DBF8D13" w14:textId="63A376FB" w:rsidR="1BED91C3" w:rsidRPr="00E33978" w:rsidRDefault="1BED91C3" w:rsidP="299D07EF">
      <w:pPr>
        <w:pStyle w:val="Heading3"/>
        <w:rPr>
          <w:rFonts w:ascii="Arial" w:hAnsi="Arial" w:cs="Arial"/>
        </w:rPr>
      </w:pPr>
      <w:bookmarkStart w:id="55" w:name="_Toc196826658"/>
      <w:r w:rsidRPr="00E33978">
        <w:rPr>
          <w:rFonts w:ascii="Arial" w:hAnsi="Arial" w:cs="Arial"/>
        </w:rPr>
        <w:t>4.5</w:t>
      </w:r>
      <w:r w:rsidR="35E41633" w:rsidRPr="00E33978">
        <w:rPr>
          <w:rFonts w:ascii="Arial" w:hAnsi="Arial" w:cs="Arial"/>
        </w:rPr>
        <w:t>d</w:t>
      </w:r>
      <w:r w:rsidRPr="00E33978">
        <w:rPr>
          <w:rFonts w:ascii="Arial" w:hAnsi="Arial" w:cs="Arial"/>
        </w:rPr>
        <w:t>- Panel Tilt, Structure and Base</w:t>
      </w:r>
      <w:bookmarkEnd w:id="55"/>
    </w:p>
    <w:p w14:paraId="6FC3D63C" w14:textId="748E9F91" w:rsidR="1BED91C3" w:rsidRPr="00E33978" w:rsidRDefault="1BED91C3" w:rsidP="299D07EF">
      <w:pPr>
        <w:rPr>
          <w:rFonts w:ascii="Arial" w:hAnsi="Arial" w:cs="Arial"/>
          <w:sz w:val="22"/>
          <w:szCs w:val="22"/>
        </w:rPr>
      </w:pPr>
      <w:r w:rsidRPr="00E33978">
        <w:rPr>
          <w:rFonts w:ascii="Arial" w:hAnsi="Arial" w:cs="Arial"/>
          <w:sz w:val="22"/>
          <w:szCs w:val="22"/>
        </w:rPr>
        <w:t>Figures 2</w:t>
      </w:r>
      <w:r w:rsidR="6AD6B446" w:rsidRPr="00E33978">
        <w:rPr>
          <w:rFonts w:ascii="Arial" w:hAnsi="Arial" w:cs="Arial"/>
          <w:sz w:val="22"/>
          <w:szCs w:val="22"/>
        </w:rPr>
        <w:t>4</w:t>
      </w:r>
      <w:r w:rsidRPr="00E33978">
        <w:rPr>
          <w:rFonts w:ascii="Arial" w:hAnsi="Arial" w:cs="Arial"/>
          <w:sz w:val="22"/>
          <w:szCs w:val="22"/>
        </w:rPr>
        <w:t>, 2</w:t>
      </w:r>
      <w:r w:rsidR="5FD47B34" w:rsidRPr="00E33978">
        <w:rPr>
          <w:rFonts w:ascii="Arial" w:hAnsi="Arial" w:cs="Arial"/>
          <w:sz w:val="22"/>
          <w:szCs w:val="22"/>
        </w:rPr>
        <w:t>5</w:t>
      </w:r>
      <w:r w:rsidRPr="00E33978">
        <w:rPr>
          <w:rFonts w:ascii="Arial" w:hAnsi="Arial" w:cs="Arial"/>
          <w:sz w:val="22"/>
          <w:szCs w:val="22"/>
        </w:rPr>
        <w:t xml:space="preserve"> and 2</w:t>
      </w:r>
      <w:r w:rsidR="7A492B75" w:rsidRPr="00E33978">
        <w:rPr>
          <w:rFonts w:ascii="Arial" w:hAnsi="Arial" w:cs="Arial"/>
          <w:sz w:val="22"/>
          <w:szCs w:val="22"/>
        </w:rPr>
        <w:t>6</w:t>
      </w:r>
      <w:r w:rsidR="4CE40460" w:rsidRPr="00E33978">
        <w:rPr>
          <w:rFonts w:ascii="Arial" w:hAnsi="Arial" w:cs="Arial"/>
          <w:sz w:val="22"/>
          <w:szCs w:val="22"/>
        </w:rPr>
        <w:t xml:space="preserve"> below</w:t>
      </w:r>
      <w:r w:rsidRPr="00E33978">
        <w:rPr>
          <w:rFonts w:ascii="Arial" w:hAnsi="Arial" w:cs="Arial"/>
          <w:sz w:val="22"/>
          <w:szCs w:val="22"/>
        </w:rPr>
        <w:t xml:space="preserve"> show the </w:t>
      </w:r>
      <w:r w:rsidR="6B9E23C5" w:rsidRPr="00E33978">
        <w:rPr>
          <w:rFonts w:ascii="Arial" w:hAnsi="Arial" w:cs="Arial"/>
          <w:sz w:val="22"/>
          <w:szCs w:val="22"/>
        </w:rPr>
        <w:t>mount</w:t>
      </w:r>
      <w:r w:rsidRPr="00E33978">
        <w:rPr>
          <w:rFonts w:ascii="Arial" w:hAnsi="Arial" w:cs="Arial"/>
          <w:sz w:val="22"/>
          <w:szCs w:val="22"/>
        </w:rPr>
        <w:t xml:space="preserve"> for the tilt of the </w:t>
      </w:r>
      <w:r w:rsidR="21F83588" w:rsidRPr="00E33978">
        <w:rPr>
          <w:rFonts w:ascii="Arial" w:hAnsi="Arial" w:cs="Arial"/>
          <w:sz w:val="22"/>
          <w:szCs w:val="22"/>
        </w:rPr>
        <w:t xml:space="preserve">tracking system </w:t>
      </w:r>
      <w:r w:rsidRPr="00E33978">
        <w:rPr>
          <w:rFonts w:ascii="Arial" w:hAnsi="Arial" w:cs="Arial"/>
          <w:sz w:val="22"/>
          <w:szCs w:val="22"/>
        </w:rPr>
        <w:t>PV panel</w:t>
      </w:r>
      <w:r w:rsidR="3A4FDFCB" w:rsidRPr="00E33978">
        <w:rPr>
          <w:rFonts w:ascii="Arial" w:hAnsi="Arial" w:cs="Arial"/>
          <w:sz w:val="22"/>
          <w:szCs w:val="22"/>
        </w:rPr>
        <w:t xml:space="preserve"> and its connection to the motor, the </w:t>
      </w:r>
      <w:r w:rsidR="67630EA4" w:rsidRPr="00E33978">
        <w:rPr>
          <w:rFonts w:ascii="Arial" w:hAnsi="Arial" w:cs="Arial"/>
          <w:sz w:val="22"/>
          <w:szCs w:val="22"/>
        </w:rPr>
        <w:t xml:space="preserve">mount </w:t>
      </w:r>
      <w:r w:rsidR="3A4FDFCB" w:rsidRPr="00E33978">
        <w:rPr>
          <w:rFonts w:ascii="Arial" w:hAnsi="Arial" w:cs="Arial"/>
          <w:sz w:val="22"/>
          <w:szCs w:val="22"/>
        </w:rPr>
        <w:t>for the tilt of the static panel and the base which the tracking system in its entirety</w:t>
      </w:r>
      <w:r w:rsidR="19312EA2" w:rsidRPr="00E33978">
        <w:rPr>
          <w:rFonts w:ascii="Arial" w:hAnsi="Arial" w:cs="Arial"/>
          <w:sz w:val="22"/>
          <w:szCs w:val="22"/>
        </w:rPr>
        <w:t xml:space="preserve"> sits </w:t>
      </w:r>
      <w:r w:rsidR="070AEB88" w:rsidRPr="00E33978">
        <w:rPr>
          <w:rFonts w:ascii="Arial" w:hAnsi="Arial" w:cs="Arial"/>
          <w:sz w:val="22"/>
          <w:szCs w:val="22"/>
        </w:rPr>
        <w:t>up</w:t>
      </w:r>
      <w:r w:rsidR="19312EA2" w:rsidRPr="00E33978">
        <w:rPr>
          <w:rFonts w:ascii="Arial" w:hAnsi="Arial" w:cs="Arial"/>
          <w:sz w:val="22"/>
          <w:szCs w:val="22"/>
        </w:rPr>
        <w:t>on</w:t>
      </w:r>
      <w:r w:rsidR="3A4FDFCB" w:rsidRPr="00E33978">
        <w:rPr>
          <w:rFonts w:ascii="Arial" w:hAnsi="Arial" w:cs="Arial"/>
          <w:sz w:val="22"/>
          <w:szCs w:val="22"/>
        </w:rPr>
        <w:t>:</w:t>
      </w:r>
    </w:p>
    <w:p w14:paraId="3466F2FC" w14:textId="7E4E59F4" w:rsidR="4D819DE3" w:rsidRPr="00E33978" w:rsidRDefault="4D819DE3">
      <w:pPr>
        <w:rPr>
          <w:rFonts w:ascii="Arial" w:hAnsi="Arial" w:cs="Arial"/>
          <w:sz w:val="22"/>
          <w:szCs w:val="22"/>
        </w:rPr>
      </w:pPr>
      <w:r w:rsidRPr="00E33978">
        <w:rPr>
          <w:rFonts w:ascii="Arial" w:hAnsi="Arial" w:cs="Arial"/>
          <w:noProof/>
          <w:sz w:val="22"/>
          <w:szCs w:val="22"/>
        </w:rPr>
        <w:lastRenderedPageBreak/>
        <w:drawing>
          <wp:inline distT="0" distB="0" distL="0" distR="0" wp14:anchorId="1A6DF04D" wp14:editId="6F001C07">
            <wp:extent cx="1905000" cy="4230320"/>
            <wp:effectExtent l="0" t="0" r="0" b="0"/>
            <wp:docPr id="670203458" name="Picture 670203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05000" cy="4230320"/>
                    </a:xfrm>
                    <a:prstGeom prst="rect">
                      <a:avLst/>
                    </a:prstGeom>
                  </pic:spPr>
                </pic:pic>
              </a:graphicData>
            </a:graphic>
          </wp:inline>
        </w:drawing>
      </w:r>
    </w:p>
    <w:p w14:paraId="17FD90A7" w14:textId="78C4F266" w:rsidR="4D819DE3" w:rsidRPr="00E33978" w:rsidRDefault="4D819DE3" w:rsidP="299D07EF">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3</w:t>
      </w:r>
      <w:r w:rsidRPr="00E33978">
        <w:rPr>
          <w:rFonts w:ascii="Arial" w:hAnsi="Arial" w:cs="Arial"/>
          <w:sz w:val="22"/>
          <w:szCs w:val="22"/>
        </w:rPr>
        <w:t xml:space="preserve"> – </w:t>
      </w:r>
      <w:r w:rsidR="39ECB6F4" w:rsidRPr="00E33978">
        <w:rPr>
          <w:rFonts w:ascii="Arial" w:hAnsi="Arial" w:cs="Arial"/>
          <w:sz w:val="22"/>
          <w:szCs w:val="22"/>
        </w:rPr>
        <w:t xml:space="preserve">Mount </w:t>
      </w:r>
      <w:r w:rsidRPr="00E33978">
        <w:rPr>
          <w:rFonts w:ascii="Arial" w:hAnsi="Arial" w:cs="Arial"/>
          <w:sz w:val="22"/>
          <w:szCs w:val="22"/>
        </w:rPr>
        <w:t>and motor connection</w:t>
      </w:r>
      <w:r w:rsidR="7AB34D2E" w:rsidRPr="00E33978">
        <w:rPr>
          <w:rFonts w:ascii="Arial" w:hAnsi="Arial" w:cs="Arial"/>
          <w:sz w:val="22"/>
          <w:szCs w:val="22"/>
        </w:rPr>
        <w:t xml:space="preserve"> for the solar tracker’s PV panel</w:t>
      </w:r>
    </w:p>
    <w:p w14:paraId="554CE310" w14:textId="19FE9079" w:rsidR="07EB7E68" w:rsidRPr="00E33978" w:rsidRDefault="07EB7E68" w:rsidP="299D07EF">
      <w:pPr>
        <w:rPr>
          <w:rFonts w:ascii="Arial" w:hAnsi="Arial" w:cs="Arial"/>
          <w:sz w:val="22"/>
          <w:szCs w:val="22"/>
        </w:rPr>
      </w:pPr>
      <w:r w:rsidRPr="00E33978">
        <w:rPr>
          <w:rFonts w:ascii="Arial" w:hAnsi="Arial" w:cs="Arial"/>
          <w:noProof/>
          <w:sz w:val="22"/>
          <w:szCs w:val="22"/>
        </w:rPr>
        <w:lastRenderedPageBreak/>
        <w:drawing>
          <wp:inline distT="0" distB="0" distL="0" distR="0" wp14:anchorId="413504EC" wp14:editId="6803A5E4">
            <wp:extent cx="2676525" cy="5943600"/>
            <wp:effectExtent l="0" t="0" r="0" b="0"/>
            <wp:docPr id="1622529828" name="Picture 1622529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76525" cy="5943600"/>
                    </a:xfrm>
                    <a:prstGeom prst="rect">
                      <a:avLst/>
                    </a:prstGeom>
                  </pic:spPr>
                </pic:pic>
              </a:graphicData>
            </a:graphic>
          </wp:inline>
        </w:drawing>
      </w:r>
    </w:p>
    <w:p w14:paraId="451CCEE5" w14:textId="3FC2DFC0" w:rsidR="7AB34D2E" w:rsidRPr="00E33978" w:rsidRDefault="7AB34D2E" w:rsidP="299D07EF">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4</w:t>
      </w:r>
      <w:r w:rsidRPr="00E33978">
        <w:rPr>
          <w:rFonts w:ascii="Arial" w:hAnsi="Arial" w:cs="Arial"/>
          <w:sz w:val="22"/>
          <w:szCs w:val="22"/>
        </w:rPr>
        <w:t xml:space="preserve"> – Mount for the static solar tracker’s solar PV panel</w:t>
      </w:r>
    </w:p>
    <w:p w14:paraId="0421C25A" w14:textId="523AD856" w:rsidR="605835D7" w:rsidRPr="00E33978" w:rsidRDefault="605835D7" w:rsidP="299D07EF">
      <w:pPr>
        <w:rPr>
          <w:rFonts w:ascii="Arial" w:hAnsi="Arial" w:cs="Arial"/>
          <w:sz w:val="22"/>
          <w:szCs w:val="22"/>
        </w:rPr>
      </w:pPr>
      <w:r w:rsidRPr="00E33978">
        <w:rPr>
          <w:rFonts w:ascii="Arial" w:hAnsi="Arial" w:cs="Arial"/>
          <w:noProof/>
          <w:sz w:val="22"/>
          <w:szCs w:val="22"/>
        </w:rPr>
        <w:lastRenderedPageBreak/>
        <w:drawing>
          <wp:inline distT="0" distB="0" distL="0" distR="0" wp14:anchorId="19F4CD49" wp14:editId="1182F527">
            <wp:extent cx="5943600" cy="2676525"/>
            <wp:effectExtent l="0" t="0" r="0" b="0"/>
            <wp:docPr id="193776810" name="Picture 193776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2676525"/>
                    </a:xfrm>
                    <a:prstGeom prst="rect">
                      <a:avLst/>
                    </a:prstGeom>
                  </pic:spPr>
                </pic:pic>
              </a:graphicData>
            </a:graphic>
          </wp:inline>
        </w:drawing>
      </w:r>
    </w:p>
    <w:p w14:paraId="65F32878" w14:textId="539FF1C2" w:rsidR="2AB804C6" w:rsidRPr="00E33978" w:rsidRDefault="2AB804C6" w:rsidP="299D07EF">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5</w:t>
      </w:r>
      <w:r w:rsidRPr="00E33978">
        <w:rPr>
          <w:rFonts w:ascii="Arial" w:hAnsi="Arial" w:cs="Arial"/>
          <w:sz w:val="22"/>
          <w:szCs w:val="22"/>
        </w:rPr>
        <w:t xml:space="preserve"> – The base that the tracking system sits upon</w:t>
      </w:r>
    </w:p>
    <w:p w14:paraId="66D0D466" w14:textId="63162479" w:rsidR="18FFE95C" w:rsidRPr="00E33978" w:rsidRDefault="18FFE95C" w:rsidP="299D07EF">
      <w:pPr>
        <w:rPr>
          <w:rFonts w:ascii="Arial" w:hAnsi="Arial" w:cs="Arial"/>
          <w:sz w:val="22"/>
          <w:szCs w:val="22"/>
        </w:rPr>
      </w:pPr>
      <w:r w:rsidRPr="00E33978">
        <w:rPr>
          <w:rFonts w:ascii="Arial" w:hAnsi="Arial" w:cs="Arial"/>
          <w:sz w:val="22"/>
          <w:szCs w:val="22"/>
        </w:rPr>
        <w:t xml:space="preserve">Figures 24 and 25 show the previously described popsicle stick-glue structure made to prop up and tilt the panels. By making the mount a pyramid, a 45° angle of tilt is provided. Figure 26 shows the base the tracking system sits </w:t>
      </w:r>
      <w:proofErr w:type="gramStart"/>
      <w:r w:rsidRPr="00E33978">
        <w:rPr>
          <w:rFonts w:ascii="Arial" w:hAnsi="Arial" w:cs="Arial"/>
          <w:sz w:val="22"/>
          <w:szCs w:val="22"/>
        </w:rPr>
        <w:t>upon</w:t>
      </w:r>
      <w:proofErr w:type="gramEnd"/>
      <w:r w:rsidRPr="00E33978">
        <w:rPr>
          <w:rFonts w:ascii="Arial" w:hAnsi="Arial" w:cs="Arial"/>
          <w:sz w:val="22"/>
          <w:szCs w:val="22"/>
        </w:rPr>
        <w:t>. As mentioned ea</w:t>
      </w:r>
      <w:r w:rsidR="27AF0319" w:rsidRPr="00E33978">
        <w:rPr>
          <w:rFonts w:ascii="Arial" w:hAnsi="Arial" w:cs="Arial"/>
          <w:sz w:val="22"/>
          <w:szCs w:val="22"/>
        </w:rPr>
        <w:t>rlier in the requirements section of this report, its only requirements were that it is large enough by area and that it is heavy enough to support the system in its entirety. It is worth noting that b</w:t>
      </w:r>
      <w:r w:rsidR="25F1FC0D" w:rsidRPr="00E33978">
        <w:rPr>
          <w:rFonts w:ascii="Arial" w:hAnsi="Arial" w:cs="Arial"/>
          <w:sz w:val="22"/>
          <w:szCs w:val="22"/>
        </w:rPr>
        <w:t xml:space="preserve">oth main breadboards are glued to the base, allowing for easy transportation. </w:t>
      </w:r>
    </w:p>
    <w:p w14:paraId="6E0FF36D" w14:textId="1C87E849" w:rsidR="0384A274" w:rsidRPr="00E33978" w:rsidRDefault="0384A274" w:rsidP="299D07EF">
      <w:pPr>
        <w:pStyle w:val="Heading3"/>
        <w:rPr>
          <w:rFonts w:ascii="Arial" w:hAnsi="Arial" w:cs="Arial"/>
        </w:rPr>
      </w:pPr>
      <w:bookmarkStart w:id="56" w:name="_Toc196826659"/>
      <w:r w:rsidRPr="00E33978">
        <w:rPr>
          <w:rFonts w:ascii="Arial" w:hAnsi="Arial" w:cs="Arial"/>
        </w:rPr>
        <w:t xml:space="preserve">4.5e- Testing Panels Side </w:t>
      </w:r>
      <w:proofErr w:type="gramStart"/>
      <w:r w:rsidRPr="00E33978">
        <w:rPr>
          <w:rFonts w:ascii="Arial" w:hAnsi="Arial" w:cs="Arial"/>
        </w:rPr>
        <w:t>By</w:t>
      </w:r>
      <w:proofErr w:type="gramEnd"/>
      <w:r w:rsidRPr="00E33978">
        <w:rPr>
          <w:rFonts w:ascii="Arial" w:hAnsi="Arial" w:cs="Arial"/>
        </w:rPr>
        <w:t xml:space="preserve"> Side</w:t>
      </w:r>
      <w:bookmarkEnd w:id="56"/>
    </w:p>
    <w:p w14:paraId="4FEDF968" w14:textId="394A570F" w:rsidR="3E1401A4" w:rsidRPr="00E33978" w:rsidRDefault="3E1401A4" w:rsidP="299D07EF">
      <w:pPr>
        <w:rPr>
          <w:rFonts w:ascii="Arial" w:hAnsi="Arial" w:cs="Arial"/>
          <w:sz w:val="22"/>
          <w:szCs w:val="22"/>
        </w:rPr>
      </w:pPr>
      <w:r w:rsidRPr="00E33978">
        <w:rPr>
          <w:rFonts w:ascii="Arial" w:hAnsi="Arial" w:cs="Arial"/>
          <w:sz w:val="22"/>
          <w:szCs w:val="22"/>
        </w:rPr>
        <w:t>Figure 27 below shows the final testing setup</w:t>
      </w:r>
      <w:r w:rsidR="181B8583" w:rsidRPr="00E33978">
        <w:rPr>
          <w:rFonts w:ascii="Arial" w:hAnsi="Arial" w:cs="Arial"/>
          <w:sz w:val="22"/>
          <w:szCs w:val="22"/>
        </w:rPr>
        <w:t xml:space="preserve"> (please note that Figure 28 was not taken at the time of testing)</w:t>
      </w:r>
      <w:r w:rsidRPr="00E33978">
        <w:rPr>
          <w:rFonts w:ascii="Arial" w:hAnsi="Arial" w:cs="Arial"/>
          <w:sz w:val="22"/>
          <w:szCs w:val="22"/>
        </w:rPr>
        <w:t>:</w:t>
      </w:r>
    </w:p>
    <w:p w14:paraId="04FA8926" w14:textId="4679E25B" w:rsidR="3E1401A4" w:rsidRPr="00E33978" w:rsidRDefault="3E1401A4" w:rsidP="299D07EF">
      <w:pPr>
        <w:rPr>
          <w:rFonts w:ascii="Arial" w:hAnsi="Arial" w:cs="Arial"/>
          <w:sz w:val="22"/>
          <w:szCs w:val="22"/>
        </w:rPr>
      </w:pPr>
      <w:r w:rsidRPr="00E33978">
        <w:rPr>
          <w:rFonts w:ascii="Arial" w:hAnsi="Arial" w:cs="Arial"/>
          <w:noProof/>
          <w:sz w:val="22"/>
          <w:szCs w:val="22"/>
        </w:rPr>
        <w:drawing>
          <wp:inline distT="0" distB="0" distL="0" distR="0" wp14:anchorId="50B8BA31" wp14:editId="351C15F4">
            <wp:extent cx="5943600" cy="2676525"/>
            <wp:effectExtent l="0" t="0" r="0" b="0"/>
            <wp:docPr id="354357146" name="Picture 35435714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676525"/>
                    </a:xfrm>
                    <a:prstGeom prst="rect">
                      <a:avLst/>
                    </a:prstGeom>
                  </pic:spPr>
                </pic:pic>
              </a:graphicData>
            </a:graphic>
          </wp:inline>
        </w:drawing>
      </w:r>
      <w:r w:rsidRPr="00E33978">
        <w:rPr>
          <w:rFonts w:ascii="Arial" w:hAnsi="Arial" w:cs="Arial"/>
          <w:sz w:val="22"/>
          <w:szCs w:val="22"/>
        </w:rPr>
        <w:t>Figure 2</w:t>
      </w:r>
      <w:r w:rsidR="00F20A5D">
        <w:rPr>
          <w:rFonts w:ascii="Arial" w:hAnsi="Arial" w:cs="Arial"/>
          <w:sz w:val="22"/>
          <w:szCs w:val="22"/>
        </w:rPr>
        <w:t>6</w:t>
      </w:r>
      <w:r w:rsidRPr="00E33978">
        <w:rPr>
          <w:rFonts w:ascii="Arial" w:hAnsi="Arial" w:cs="Arial"/>
          <w:sz w:val="22"/>
          <w:szCs w:val="22"/>
        </w:rPr>
        <w:t xml:space="preserve"> – The final testing setup of the experiment</w:t>
      </w:r>
    </w:p>
    <w:p w14:paraId="04145149" w14:textId="04240965" w:rsidR="5324631D" w:rsidRPr="00E33978" w:rsidRDefault="028668F2" w:rsidP="299D07EF">
      <w:pPr>
        <w:pStyle w:val="Heading1"/>
        <w:numPr>
          <w:ilvl w:val="0"/>
          <w:numId w:val="2"/>
        </w:numPr>
        <w:rPr>
          <w:rFonts w:ascii="Arial" w:eastAsia="Arial" w:hAnsi="Arial" w:cs="Arial"/>
        </w:rPr>
      </w:pPr>
      <w:r w:rsidRPr="00E33978">
        <w:rPr>
          <w:rFonts w:ascii="Arial" w:eastAsia="Arial" w:hAnsi="Arial" w:cs="Arial"/>
        </w:rPr>
        <w:lastRenderedPageBreak/>
        <w:t xml:space="preserve"> </w:t>
      </w:r>
      <w:bookmarkStart w:id="57" w:name="_Toc196826660"/>
      <w:r w:rsidR="5324631D" w:rsidRPr="00E33978">
        <w:rPr>
          <w:rFonts w:ascii="Arial" w:eastAsia="Arial" w:hAnsi="Arial" w:cs="Arial"/>
        </w:rPr>
        <w:t>Testing</w:t>
      </w:r>
      <w:r w:rsidR="518F1D42" w:rsidRPr="00E33978">
        <w:rPr>
          <w:rFonts w:ascii="Arial" w:eastAsia="Arial" w:hAnsi="Arial" w:cs="Arial"/>
        </w:rPr>
        <w:t xml:space="preserve"> Data</w:t>
      </w:r>
      <w:bookmarkEnd w:id="57"/>
    </w:p>
    <w:p w14:paraId="4F8CAA71" w14:textId="7E87EF70" w:rsidR="6C224ED3" w:rsidRPr="00E33978" w:rsidRDefault="2B42E0AF" w:rsidP="299D07EF">
      <w:pPr>
        <w:rPr>
          <w:rFonts w:ascii="Arial" w:eastAsia="Arial" w:hAnsi="Arial" w:cs="Arial"/>
          <w:sz w:val="22"/>
          <w:szCs w:val="22"/>
        </w:rPr>
      </w:pPr>
      <w:r w:rsidRPr="00E33978">
        <w:rPr>
          <w:rFonts w:ascii="Arial" w:eastAsia="Arial" w:hAnsi="Arial" w:cs="Arial"/>
          <w:sz w:val="22"/>
          <w:szCs w:val="22"/>
        </w:rPr>
        <w:t>A spreadsheet of collated data of t</w:t>
      </w:r>
      <w:r w:rsidR="502420E7" w:rsidRPr="00E33978">
        <w:rPr>
          <w:rFonts w:ascii="Arial" w:eastAsia="Arial" w:hAnsi="Arial" w:cs="Arial"/>
          <w:sz w:val="22"/>
          <w:szCs w:val="22"/>
        </w:rPr>
        <w:t>he two separate systems</w:t>
      </w:r>
      <w:r w:rsidRPr="00E33978">
        <w:rPr>
          <w:rFonts w:ascii="Arial" w:eastAsia="Arial" w:hAnsi="Arial" w:cs="Arial"/>
          <w:sz w:val="22"/>
          <w:szCs w:val="22"/>
        </w:rPr>
        <w:t xml:space="preserve"> tests can be seen below in Figure</w:t>
      </w:r>
      <w:r w:rsidR="0C76D53B" w:rsidRPr="00E33978">
        <w:rPr>
          <w:rFonts w:ascii="Arial" w:eastAsia="Arial" w:hAnsi="Arial" w:cs="Arial"/>
          <w:sz w:val="22"/>
          <w:szCs w:val="22"/>
        </w:rPr>
        <w:t xml:space="preserve"> 28:</w:t>
      </w:r>
    </w:p>
    <w:p w14:paraId="56A2771A" w14:textId="61CD3C03" w:rsidR="3C7D895E" w:rsidRPr="00E33978" w:rsidRDefault="3C7D895E">
      <w:pPr>
        <w:rPr>
          <w:rFonts w:ascii="Arial" w:hAnsi="Arial" w:cs="Arial"/>
          <w:sz w:val="22"/>
          <w:szCs w:val="22"/>
        </w:rPr>
      </w:pPr>
      <w:r w:rsidRPr="00E33978">
        <w:rPr>
          <w:rFonts w:ascii="Arial" w:hAnsi="Arial" w:cs="Arial"/>
          <w:noProof/>
          <w:sz w:val="22"/>
          <w:szCs w:val="22"/>
        </w:rPr>
        <w:drawing>
          <wp:inline distT="0" distB="0" distL="0" distR="0" wp14:anchorId="3C0648C4" wp14:editId="17DE286B">
            <wp:extent cx="5943600" cy="2857500"/>
            <wp:effectExtent l="0" t="0" r="0" b="0"/>
            <wp:docPr id="761178685" name="Picture 761178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943600" cy="2857500"/>
                    </a:xfrm>
                    <a:prstGeom prst="rect">
                      <a:avLst/>
                    </a:prstGeom>
                  </pic:spPr>
                </pic:pic>
              </a:graphicData>
            </a:graphic>
          </wp:inline>
        </w:drawing>
      </w:r>
    </w:p>
    <w:p w14:paraId="071FFB9A" w14:textId="09452C66" w:rsidR="359BD09B" w:rsidRPr="00E33978" w:rsidRDefault="359BD09B">
      <w:pPr>
        <w:rPr>
          <w:rFonts w:ascii="Arial" w:hAnsi="Arial" w:cs="Arial"/>
          <w:sz w:val="22"/>
          <w:szCs w:val="22"/>
        </w:rPr>
      </w:pPr>
      <w:r w:rsidRPr="00E33978">
        <w:rPr>
          <w:rFonts w:ascii="Arial" w:hAnsi="Arial" w:cs="Arial"/>
          <w:sz w:val="22"/>
          <w:szCs w:val="22"/>
        </w:rPr>
        <w:t>Figure 2</w:t>
      </w:r>
      <w:r w:rsidR="00F20A5D">
        <w:rPr>
          <w:rFonts w:ascii="Arial" w:hAnsi="Arial" w:cs="Arial"/>
          <w:sz w:val="22"/>
          <w:szCs w:val="22"/>
        </w:rPr>
        <w:t>7</w:t>
      </w:r>
      <w:r w:rsidRPr="00E33978">
        <w:rPr>
          <w:rFonts w:ascii="Arial" w:hAnsi="Arial" w:cs="Arial"/>
          <w:sz w:val="22"/>
          <w:szCs w:val="22"/>
        </w:rPr>
        <w:t xml:space="preserve"> – Experiment Data Spreadsheet</w:t>
      </w:r>
    </w:p>
    <w:p w14:paraId="008FD2D2" w14:textId="07E90CDD" w:rsidR="5324631D" w:rsidRPr="00E33978" w:rsidRDefault="4929E613"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58" w:name="_Toc196826661"/>
      <w:r w:rsidR="5324631D" w:rsidRPr="00E33978">
        <w:rPr>
          <w:rFonts w:ascii="Arial" w:eastAsia="Arial" w:hAnsi="Arial" w:cs="Arial"/>
        </w:rPr>
        <w:t>Analysis</w:t>
      </w:r>
      <w:bookmarkEnd w:id="58"/>
    </w:p>
    <w:p w14:paraId="51B0E13D" w14:textId="66E303E5" w:rsidR="3EB1FE93" w:rsidRPr="00E33978" w:rsidRDefault="3EB1FE93" w:rsidP="299D07EF">
      <w:pPr>
        <w:rPr>
          <w:rFonts w:ascii="Arial" w:hAnsi="Arial" w:cs="Arial"/>
          <w:sz w:val="22"/>
          <w:szCs w:val="22"/>
        </w:rPr>
      </w:pPr>
      <w:r w:rsidRPr="00E33978">
        <w:rPr>
          <w:rFonts w:ascii="Arial" w:hAnsi="Arial" w:cs="Arial"/>
          <w:sz w:val="22"/>
          <w:szCs w:val="22"/>
        </w:rPr>
        <w:t>Figure 28 provides a lot of data. Figures 29 and 30 show this data m</w:t>
      </w:r>
      <w:r w:rsidR="78725D1B" w:rsidRPr="00E33978">
        <w:rPr>
          <w:rFonts w:ascii="Arial" w:hAnsi="Arial" w:cs="Arial"/>
          <w:sz w:val="22"/>
          <w:szCs w:val="22"/>
        </w:rPr>
        <w:t>ore clearly in graphs:</w:t>
      </w:r>
    </w:p>
    <w:p w14:paraId="07E2D761" w14:textId="58133151" w:rsidR="78725D1B" w:rsidRPr="00E33978" w:rsidRDefault="78725D1B">
      <w:pPr>
        <w:rPr>
          <w:rFonts w:ascii="Arial" w:hAnsi="Arial" w:cs="Arial"/>
          <w:sz w:val="22"/>
          <w:szCs w:val="22"/>
        </w:rPr>
      </w:pPr>
      <w:r w:rsidRPr="00E33978">
        <w:rPr>
          <w:rFonts w:ascii="Arial" w:hAnsi="Arial" w:cs="Arial"/>
          <w:noProof/>
          <w:sz w:val="22"/>
          <w:szCs w:val="22"/>
        </w:rPr>
        <w:lastRenderedPageBreak/>
        <w:drawing>
          <wp:inline distT="0" distB="0" distL="0" distR="0" wp14:anchorId="49F2470D" wp14:editId="48D44EA1">
            <wp:extent cx="5943600" cy="3609975"/>
            <wp:effectExtent l="0" t="0" r="0" b="0"/>
            <wp:docPr id="654347914" name="Picture 654347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943600" cy="3609975"/>
                    </a:xfrm>
                    <a:prstGeom prst="rect">
                      <a:avLst/>
                    </a:prstGeom>
                  </pic:spPr>
                </pic:pic>
              </a:graphicData>
            </a:graphic>
          </wp:inline>
        </w:drawing>
      </w:r>
      <w:r w:rsidRPr="00E33978">
        <w:rPr>
          <w:rFonts w:ascii="Arial" w:hAnsi="Arial" w:cs="Arial"/>
          <w:sz w:val="22"/>
          <w:szCs w:val="22"/>
        </w:rPr>
        <w:t>Figure 2</w:t>
      </w:r>
      <w:r w:rsidR="00F20A5D">
        <w:rPr>
          <w:rFonts w:ascii="Arial" w:hAnsi="Arial" w:cs="Arial"/>
          <w:sz w:val="22"/>
          <w:szCs w:val="22"/>
        </w:rPr>
        <w:t>8</w:t>
      </w:r>
      <w:r w:rsidRPr="00E33978">
        <w:rPr>
          <w:rFonts w:ascii="Arial" w:hAnsi="Arial" w:cs="Arial"/>
          <w:sz w:val="22"/>
          <w:szCs w:val="22"/>
        </w:rPr>
        <w:t xml:space="preserve"> – Graph showing p</w:t>
      </w:r>
      <w:r w:rsidR="658EC1E1" w:rsidRPr="00E33978">
        <w:rPr>
          <w:rFonts w:ascii="Arial" w:hAnsi="Arial" w:cs="Arial"/>
          <w:sz w:val="22"/>
          <w:szCs w:val="22"/>
        </w:rPr>
        <w:t>ower output of the solar tracking system PV panel</w:t>
      </w:r>
    </w:p>
    <w:p w14:paraId="029BE7C0" w14:textId="35D8495D" w:rsidR="78725D1B" w:rsidRPr="00E33978" w:rsidRDefault="78725D1B">
      <w:pPr>
        <w:rPr>
          <w:rFonts w:ascii="Arial" w:hAnsi="Arial" w:cs="Arial"/>
          <w:sz w:val="22"/>
          <w:szCs w:val="22"/>
        </w:rPr>
      </w:pPr>
      <w:r w:rsidRPr="00E33978">
        <w:rPr>
          <w:rFonts w:ascii="Arial" w:hAnsi="Arial" w:cs="Arial"/>
          <w:noProof/>
          <w:sz w:val="22"/>
          <w:szCs w:val="22"/>
        </w:rPr>
        <w:drawing>
          <wp:inline distT="0" distB="0" distL="0" distR="0" wp14:anchorId="1A56FFD2" wp14:editId="340B0533">
            <wp:extent cx="5943600" cy="3467100"/>
            <wp:effectExtent l="0" t="0" r="0" b="0"/>
            <wp:docPr id="999247212" name="Picture 999247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943600" cy="3467100"/>
                    </a:xfrm>
                    <a:prstGeom prst="rect">
                      <a:avLst/>
                    </a:prstGeom>
                  </pic:spPr>
                </pic:pic>
              </a:graphicData>
            </a:graphic>
          </wp:inline>
        </w:drawing>
      </w:r>
      <w:r w:rsidR="743E5D44" w:rsidRPr="00E33978">
        <w:rPr>
          <w:rFonts w:ascii="Arial" w:hAnsi="Arial" w:cs="Arial"/>
          <w:sz w:val="22"/>
          <w:szCs w:val="22"/>
        </w:rPr>
        <w:t xml:space="preserve">Figure </w:t>
      </w:r>
      <w:r w:rsidR="00F20A5D">
        <w:rPr>
          <w:rFonts w:ascii="Arial" w:hAnsi="Arial" w:cs="Arial"/>
          <w:sz w:val="22"/>
          <w:szCs w:val="22"/>
        </w:rPr>
        <w:t>29</w:t>
      </w:r>
      <w:r w:rsidR="743E5D44" w:rsidRPr="00E33978">
        <w:rPr>
          <w:rFonts w:ascii="Arial" w:hAnsi="Arial" w:cs="Arial"/>
          <w:sz w:val="22"/>
          <w:szCs w:val="22"/>
        </w:rPr>
        <w:t xml:space="preserve"> – Graph showing power output of the static system PV panel</w:t>
      </w:r>
    </w:p>
    <w:p w14:paraId="57B6F2D4" w14:textId="171FEE85" w:rsidR="62C6F10E" w:rsidRPr="00E33978" w:rsidRDefault="62C6F10E">
      <w:pPr>
        <w:rPr>
          <w:rFonts w:ascii="Arial" w:hAnsi="Arial" w:cs="Arial"/>
          <w:sz w:val="22"/>
          <w:szCs w:val="22"/>
        </w:rPr>
      </w:pPr>
      <w:r w:rsidRPr="00E33978">
        <w:rPr>
          <w:rFonts w:ascii="Arial" w:hAnsi="Arial" w:cs="Arial"/>
          <w:sz w:val="22"/>
          <w:szCs w:val="22"/>
        </w:rPr>
        <w:t xml:space="preserve">Immediately, it can be seen </w:t>
      </w:r>
      <w:r w:rsidR="39407A61" w:rsidRPr="00E33978">
        <w:rPr>
          <w:rFonts w:ascii="Arial" w:hAnsi="Arial" w:cs="Arial"/>
          <w:sz w:val="22"/>
          <w:szCs w:val="22"/>
        </w:rPr>
        <w:t>when comparing Figures 28, 29 and 30, the</w:t>
      </w:r>
      <w:r w:rsidRPr="00E33978">
        <w:rPr>
          <w:rFonts w:ascii="Arial" w:hAnsi="Arial" w:cs="Arial"/>
          <w:sz w:val="22"/>
          <w:szCs w:val="22"/>
        </w:rPr>
        <w:t xml:space="preserve"> solar tracking system has </w:t>
      </w:r>
      <w:r w:rsidR="76C47EB1" w:rsidRPr="00E33978">
        <w:rPr>
          <w:rFonts w:ascii="Arial" w:hAnsi="Arial" w:cs="Arial"/>
          <w:sz w:val="22"/>
          <w:szCs w:val="22"/>
        </w:rPr>
        <w:t>utilized</w:t>
      </w:r>
      <w:r w:rsidRPr="00E33978">
        <w:rPr>
          <w:rFonts w:ascii="Arial" w:hAnsi="Arial" w:cs="Arial"/>
          <w:sz w:val="22"/>
          <w:szCs w:val="22"/>
        </w:rPr>
        <w:t xml:space="preserve"> the position of the sun to generate a</w:t>
      </w:r>
      <w:r w:rsidR="0914B447" w:rsidRPr="00E33978">
        <w:rPr>
          <w:rFonts w:ascii="Arial" w:hAnsi="Arial" w:cs="Arial"/>
          <w:sz w:val="22"/>
          <w:szCs w:val="22"/>
        </w:rPr>
        <w:t xml:space="preserve"> more consistent power output throughout the </w:t>
      </w:r>
      <w:r w:rsidR="0914B447" w:rsidRPr="00E33978">
        <w:rPr>
          <w:rFonts w:ascii="Arial" w:hAnsi="Arial" w:cs="Arial"/>
          <w:sz w:val="22"/>
          <w:szCs w:val="22"/>
        </w:rPr>
        <w:lastRenderedPageBreak/>
        <w:t>day</w:t>
      </w:r>
      <w:r w:rsidR="0718F3C6" w:rsidRPr="00E33978">
        <w:rPr>
          <w:rFonts w:ascii="Arial" w:hAnsi="Arial" w:cs="Arial"/>
          <w:sz w:val="22"/>
          <w:szCs w:val="22"/>
        </w:rPr>
        <w:t>. Using the data from Figure 28, the mean power generated for the day can be calculated for both the tracking system and static system. The mean power ou</w:t>
      </w:r>
      <w:r w:rsidR="358D5A0C" w:rsidRPr="00E33978">
        <w:rPr>
          <w:rFonts w:ascii="Arial" w:hAnsi="Arial" w:cs="Arial"/>
          <w:sz w:val="22"/>
          <w:szCs w:val="22"/>
        </w:rPr>
        <w:t xml:space="preserve">tput for the tracking system is </w:t>
      </w:r>
      <w:r w:rsidR="613C91E7" w:rsidRPr="00E33978">
        <w:rPr>
          <w:rFonts w:ascii="Arial" w:hAnsi="Arial" w:cs="Arial"/>
          <w:sz w:val="22"/>
          <w:szCs w:val="22"/>
        </w:rPr>
        <w:t>0.15392W and the mean power output for static system is 0.152</w:t>
      </w:r>
      <w:r w:rsidR="0FFFEADE" w:rsidRPr="00E33978">
        <w:rPr>
          <w:rFonts w:ascii="Arial" w:hAnsi="Arial" w:cs="Arial"/>
          <w:sz w:val="22"/>
          <w:szCs w:val="22"/>
        </w:rPr>
        <w:t>79</w:t>
      </w:r>
      <w:r w:rsidR="613C91E7" w:rsidRPr="00E33978">
        <w:rPr>
          <w:rFonts w:ascii="Arial" w:hAnsi="Arial" w:cs="Arial"/>
          <w:sz w:val="22"/>
          <w:szCs w:val="22"/>
        </w:rPr>
        <w:t>W. This is clear evidence showing th</w:t>
      </w:r>
      <w:r w:rsidR="73466F99" w:rsidRPr="00E33978">
        <w:rPr>
          <w:rFonts w:ascii="Arial" w:hAnsi="Arial" w:cs="Arial"/>
          <w:sz w:val="22"/>
          <w:szCs w:val="22"/>
        </w:rPr>
        <w:t>at, on average, the solar tracking system produces more power than that of the static system.</w:t>
      </w:r>
      <w:r w:rsidR="5202D77B" w:rsidRPr="00E33978">
        <w:rPr>
          <w:rFonts w:ascii="Arial" w:hAnsi="Arial" w:cs="Arial"/>
          <w:sz w:val="22"/>
          <w:szCs w:val="22"/>
        </w:rPr>
        <w:t xml:space="preserve"> More evidence of this is that </w:t>
      </w:r>
      <w:r w:rsidR="3A6C3931" w:rsidRPr="00E33978">
        <w:rPr>
          <w:rFonts w:ascii="Arial" w:hAnsi="Arial" w:cs="Arial"/>
          <w:sz w:val="22"/>
          <w:szCs w:val="22"/>
        </w:rPr>
        <w:t xml:space="preserve">although the static system had a higher peak power output, the solar tracking system does not produce </w:t>
      </w:r>
      <w:r w:rsidR="63B67F66" w:rsidRPr="00E33978">
        <w:rPr>
          <w:rFonts w:ascii="Arial" w:hAnsi="Arial" w:cs="Arial"/>
          <w:sz w:val="22"/>
          <w:szCs w:val="22"/>
        </w:rPr>
        <w:t>power as low as the static system during the later stages of the test.</w:t>
      </w:r>
    </w:p>
    <w:p w14:paraId="15D31C43" w14:textId="3AA5B716" w:rsidR="73466F99" w:rsidRPr="00E33978" w:rsidRDefault="73466F99" w:rsidP="299D07EF">
      <w:pPr>
        <w:rPr>
          <w:rFonts w:ascii="Arial" w:hAnsi="Arial" w:cs="Arial"/>
          <w:sz w:val="22"/>
          <w:szCs w:val="22"/>
        </w:rPr>
      </w:pPr>
      <w:r w:rsidRPr="00E33978">
        <w:rPr>
          <w:rFonts w:ascii="Arial" w:hAnsi="Arial" w:cs="Arial"/>
          <w:sz w:val="22"/>
          <w:szCs w:val="22"/>
        </w:rPr>
        <w:t xml:space="preserve">Using the mean values, </w:t>
      </w:r>
      <w:proofErr w:type="gramStart"/>
      <w:r w:rsidRPr="00E33978">
        <w:rPr>
          <w:rFonts w:ascii="Arial" w:hAnsi="Arial" w:cs="Arial"/>
          <w:sz w:val="22"/>
          <w:szCs w:val="22"/>
        </w:rPr>
        <w:t>the efficiency</w:t>
      </w:r>
      <w:proofErr w:type="gramEnd"/>
      <w:r w:rsidRPr="00E33978">
        <w:rPr>
          <w:rFonts w:ascii="Arial" w:hAnsi="Arial" w:cs="Arial"/>
          <w:sz w:val="22"/>
          <w:szCs w:val="22"/>
        </w:rPr>
        <w:t xml:space="preserve"> can be calculated. By using 0.15392/0.15</w:t>
      </w:r>
      <w:r w:rsidR="2722BCD6" w:rsidRPr="00E33978">
        <w:rPr>
          <w:rFonts w:ascii="Arial" w:hAnsi="Arial" w:cs="Arial"/>
          <w:sz w:val="22"/>
          <w:szCs w:val="22"/>
        </w:rPr>
        <w:t xml:space="preserve">279, it can be calculated that the solar tracker improves power output efficiency by </w:t>
      </w:r>
      <w:r w:rsidR="2794180D" w:rsidRPr="00E33978">
        <w:rPr>
          <w:rFonts w:ascii="Arial" w:hAnsi="Arial" w:cs="Arial"/>
          <w:sz w:val="22"/>
          <w:szCs w:val="22"/>
        </w:rPr>
        <w:t>+0.007%. This value, however, is small. Th</w:t>
      </w:r>
      <w:r w:rsidR="51E2CBE0" w:rsidRPr="00E33978">
        <w:rPr>
          <w:rFonts w:ascii="Arial" w:hAnsi="Arial" w:cs="Arial"/>
          <w:sz w:val="22"/>
          <w:szCs w:val="22"/>
        </w:rPr>
        <w:t xml:space="preserve">ere are a few potential causes of this. The first cause can be seen in Figure 28, where an anomaly lies </w:t>
      </w:r>
      <w:r w:rsidR="7D4E7FDF" w:rsidRPr="00E33978">
        <w:rPr>
          <w:rFonts w:ascii="Arial" w:hAnsi="Arial" w:cs="Arial"/>
          <w:sz w:val="22"/>
          <w:szCs w:val="22"/>
        </w:rPr>
        <w:t>for Recording 5 of the solar tracker test data. This a</w:t>
      </w:r>
      <w:r w:rsidR="528F2301" w:rsidRPr="00E33978">
        <w:rPr>
          <w:rFonts w:ascii="Arial" w:hAnsi="Arial" w:cs="Arial"/>
          <w:sz w:val="22"/>
          <w:szCs w:val="22"/>
        </w:rPr>
        <w:t xml:space="preserve">nomaly can be seen </w:t>
      </w:r>
      <w:proofErr w:type="gramStart"/>
      <w:r w:rsidR="528F2301" w:rsidRPr="00E33978">
        <w:rPr>
          <w:rFonts w:ascii="Arial" w:hAnsi="Arial" w:cs="Arial"/>
          <w:sz w:val="22"/>
          <w:szCs w:val="22"/>
        </w:rPr>
        <w:t>clearer</w:t>
      </w:r>
      <w:proofErr w:type="gramEnd"/>
      <w:r w:rsidR="528F2301" w:rsidRPr="00E33978">
        <w:rPr>
          <w:rFonts w:ascii="Arial" w:hAnsi="Arial" w:cs="Arial"/>
          <w:sz w:val="22"/>
          <w:szCs w:val="22"/>
        </w:rPr>
        <w:t xml:space="preserve"> in Figure 29, where there is a sharp decrease in the power generated by the system. The cause of this was due to an LDR fall</w:t>
      </w:r>
      <w:r w:rsidR="32E6D586" w:rsidRPr="00E33978">
        <w:rPr>
          <w:rFonts w:ascii="Arial" w:hAnsi="Arial" w:cs="Arial"/>
          <w:sz w:val="22"/>
          <w:szCs w:val="22"/>
        </w:rPr>
        <w:t>ing off the top of the panel. Consequently, the system detected this as darkness and decided to turn away from the sun</w:t>
      </w:r>
      <w:r w:rsidR="0401F4B6" w:rsidRPr="00E33978">
        <w:rPr>
          <w:rFonts w:ascii="Arial" w:hAnsi="Arial" w:cs="Arial"/>
          <w:sz w:val="22"/>
          <w:szCs w:val="22"/>
        </w:rPr>
        <w:t xml:space="preserve">. </w:t>
      </w:r>
      <w:r w:rsidR="5549793C" w:rsidRPr="00E33978">
        <w:rPr>
          <w:rFonts w:ascii="Arial" w:hAnsi="Arial" w:cs="Arial"/>
          <w:sz w:val="22"/>
          <w:szCs w:val="22"/>
        </w:rPr>
        <w:t xml:space="preserve">The second </w:t>
      </w:r>
      <w:r w:rsidR="0401F4B6" w:rsidRPr="00E33978">
        <w:rPr>
          <w:rFonts w:ascii="Arial" w:hAnsi="Arial" w:cs="Arial"/>
          <w:sz w:val="22"/>
          <w:szCs w:val="22"/>
        </w:rPr>
        <w:t xml:space="preserve">cause for such a low efficiency increase may have been due to the location of the test, as it was </w:t>
      </w:r>
      <w:r w:rsidR="11650DD1" w:rsidRPr="00E33978">
        <w:rPr>
          <w:rFonts w:ascii="Arial" w:hAnsi="Arial" w:cs="Arial"/>
          <w:sz w:val="22"/>
          <w:szCs w:val="22"/>
        </w:rPr>
        <w:t xml:space="preserve">done </w:t>
      </w:r>
      <w:r w:rsidR="0401F4B6" w:rsidRPr="00E33978">
        <w:rPr>
          <w:rFonts w:ascii="Arial" w:hAnsi="Arial" w:cs="Arial"/>
          <w:sz w:val="22"/>
          <w:szCs w:val="22"/>
        </w:rPr>
        <w:t xml:space="preserve">behind </w:t>
      </w:r>
      <w:r w:rsidR="17F93E28" w:rsidRPr="00E33978">
        <w:rPr>
          <w:rFonts w:ascii="Arial" w:hAnsi="Arial" w:cs="Arial"/>
          <w:sz w:val="22"/>
          <w:szCs w:val="22"/>
        </w:rPr>
        <w:t>glass</w:t>
      </w:r>
      <w:r w:rsidR="79D30760" w:rsidRPr="00E33978">
        <w:rPr>
          <w:rFonts w:ascii="Arial" w:hAnsi="Arial" w:cs="Arial"/>
          <w:sz w:val="22"/>
          <w:szCs w:val="22"/>
        </w:rPr>
        <w:t>,</w:t>
      </w:r>
      <w:r w:rsidR="17F93E28" w:rsidRPr="00E33978">
        <w:rPr>
          <w:rFonts w:ascii="Arial" w:hAnsi="Arial" w:cs="Arial"/>
          <w:sz w:val="22"/>
          <w:szCs w:val="22"/>
        </w:rPr>
        <w:t xml:space="preserve"> facing</w:t>
      </w:r>
      <w:r w:rsidR="0401F4B6" w:rsidRPr="00E33978">
        <w:rPr>
          <w:rFonts w:ascii="Arial" w:hAnsi="Arial" w:cs="Arial"/>
          <w:sz w:val="22"/>
          <w:szCs w:val="22"/>
        </w:rPr>
        <w:t xml:space="preserve"> buildings which had </w:t>
      </w:r>
      <w:proofErr w:type="gramStart"/>
      <w:r w:rsidR="0401F4B6" w:rsidRPr="00E33978">
        <w:rPr>
          <w:rFonts w:ascii="Arial" w:hAnsi="Arial" w:cs="Arial"/>
          <w:sz w:val="22"/>
          <w:szCs w:val="22"/>
        </w:rPr>
        <w:t>the sunlight</w:t>
      </w:r>
      <w:proofErr w:type="gramEnd"/>
      <w:r w:rsidR="0401F4B6" w:rsidRPr="00E33978">
        <w:rPr>
          <w:rFonts w:ascii="Arial" w:hAnsi="Arial" w:cs="Arial"/>
          <w:sz w:val="22"/>
          <w:szCs w:val="22"/>
        </w:rPr>
        <w:t xml:space="preserve"> reflec</w:t>
      </w:r>
      <w:r w:rsidR="25A7DCC0" w:rsidRPr="00E33978">
        <w:rPr>
          <w:rFonts w:ascii="Arial" w:hAnsi="Arial" w:cs="Arial"/>
          <w:sz w:val="22"/>
          <w:szCs w:val="22"/>
        </w:rPr>
        <w:t>ting in their windows.</w:t>
      </w:r>
      <w:r w:rsidR="2C115541" w:rsidRPr="00E33978">
        <w:rPr>
          <w:rFonts w:ascii="Arial" w:hAnsi="Arial" w:cs="Arial"/>
          <w:sz w:val="22"/>
          <w:szCs w:val="22"/>
        </w:rPr>
        <w:t xml:space="preserve"> This may have prevented the LDRs from correctly identifying the sun compared to the sun’s reflection in a</w:t>
      </w:r>
      <w:r w:rsidR="05A829FB" w:rsidRPr="00E33978">
        <w:rPr>
          <w:rFonts w:ascii="Arial" w:hAnsi="Arial" w:cs="Arial"/>
          <w:sz w:val="22"/>
          <w:szCs w:val="22"/>
        </w:rPr>
        <w:t xml:space="preserve"> window.</w:t>
      </w:r>
      <w:r w:rsidR="25A7DCC0" w:rsidRPr="00E33978">
        <w:rPr>
          <w:rFonts w:ascii="Arial" w:hAnsi="Arial" w:cs="Arial"/>
          <w:sz w:val="22"/>
          <w:szCs w:val="22"/>
        </w:rPr>
        <w:t xml:space="preserve"> </w:t>
      </w:r>
      <w:r w:rsidR="7402C684" w:rsidRPr="00E33978">
        <w:rPr>
          <w:rFonts w:ascii="Arial" w:hAnsi="Arial" w:cs="Arial"/>
          <w:sz w:val="22"/>
          <w:szCs w:val="22"/>
        </w:rPr>
        <w:t xml:space="preserve">Another potential cause for this may also be related to the location of </w:t>
      </w:r>
      <w:proofErr w:type="gramStart"/>
      <w:r w:rsidR="7402C684" w:rsidRPr="00E33978">
        <w:rPr>
          <w:rFonts w:ascii="Arial" w:hAnsi="Arial" w:cs="Arial"/>
          <w:sz w:val="22"/>
          <w:szCs w:val="22"/>
        </w:rPr>
        <w:t>testing</w:t>
      </w:r>
      <w:proofErr w:type="gramEnd"/>
      <w:r w:rsidR="7402C684" w:rsidRPr="00E33978">
        <w:rPr>
          <w:rFonts w:ascii="Arial" w:hAnsi="Arial" w:cs="Arial"/>
          <w:sz w:val="22"/>
          <w:szCs w:val="22"/>
        </w:rPr>
        <w:t>. As the test was conducted indoors on a windowsill facing outside, some sunlig</w:t>
      </w:r>
      <w:r w:rsidR="7253CFC2" w:rsidRPr="00E33978">
        <w:rPr>
          <w:rFonts w:ascii="Arial" w:hAnsi="Arial" w:cs="Arial"/>
          <w:sz w:val="22"/>
          <w:szCs w:val="22"/>
        </w:rPr>
        <w:t>ht may have been prevented from being collected as it was not conducted in a wide space, yet the tracker is an E-W tracker.</w:t>
      </w:r>
      <w:r w:rsidR="647CCCDD" w:rsidRPr="00E33978">
        <w:rPr>
          <w:rFonts w:ascii="Arial" w:hAnsi="Arial" w:cs="Arial"/>
          <w:sz w:val="22"/>
          <w:szCs w:val="22"/>
        </w:rPr>
        <w:t xml:space="preserve"> </w:t>
      </w:r>
      <w:r w:rsidR="74CE5264" w:rsidRPr="00E33978">
        <w:rPr>
          <w:rFonts w:ascii="Arial" w:hAnsi="Arial" w:cs="Arial"/>
          <w:sz w:val="22"/>
          <w:szCs w:val="22"/>
        </w:rPr>
        <w:t>The static system was also</w:t>
      </w:r>
      <w:r w:rsidR="1E0B43F0" w:rsidRPr="00E33978">
        <w:rPr>
          <w:rFonts w:ascii="Arial" w:hAnsi="Arial" w:cs="Arial"/>
          <w:sz w:val="22"/>
          <w:szCs w:val="22"/>
        </w:rPr>
        <w:t xml:space="preserve"> potentially</w:t>
      </w:r>
      <w:r w:rsidR="74CE5264" w:rsidRPr="00E33978">
        <w:rPr>
          <w:rFonts w:ascii="Arial" w:hAnsi="Arial" w:cs="Arial"/>
          <w:sz w:val="22"/>
          <w:szCs w:val="22"/>
        </w:rPr>
        <w:t xml:space="preserve"> more central on the windowsill than the tracking system</w:t>
      </w:r>
      <w:r w:rsidR="6612591B" w:rsidRPr="00E33978">
        <w:rPr>
          <w:rFonts w:ascii="Arial" w:hAnsi="Arial" w:cs="Arial"/>
          <w:sz w:val="22"/>
          <w:szCs w:val="22"/>
        </w:rPr>
        <w:t xml:space="preserve"> at the time of testing</w:t>
      </w:r>
      <w:r w:rsidR="74CE5264" w:rsidRPr="00E33978">
        <w:rPr>
          <w:rFonts w:ascii="Arial" w:hAnsi="Arial" w:cs="Arial"/>
          <w:sz w:val="22"/>
          <w:szCs w:val="22"/>
        </w:rPr>
        <w:t xml:space="preserve">. </w:t>
      </w:r>
      <w:r w:rsidR="15FEB3FC" w:rsidRPr="00E33978">
        <w:rPr>
          <w:rFonts w:ascii="Arial" w:hAnsi="Arial" w:cs="Arial"/>
          <w:sz w:val="22"/>
          <w:szCs w:val="22"/>
        </w:rPr>
        <w:t xml:space="preserve">An additional </w:t>
      </w:r>
      <w:r w:rsidR="647CCCDD" w:rsidRPr="00E33978">
        <w:rPr>
          <w:rFonts w:ascii="Arial" w:hAnsi="Arial" w:cs="Arial"/>
          <w:sz w:val="22"/>
          <w:szCs w:val="22"/>
        </w:rPr>
        <w:t>reason for this may be since this test was conducted in summertime, both systems panels were irradiate</w:t>
      </w:r>
      <w:r w:rsidR="70127326" w:rsidRPr="00E33978">
        <w:rPr>
          <w:rFonts w:ascii="Arial" w:hAnsi="Arial" w:cs="Arial"/>
          <w:sz w:val="22"/>
          <w:szCs w:val="22"/>
        </w:rPr>
        <w:t>d fully throughout the duration of the test.</w:t>
      </w:r>
      <w:r w:rsidR="0D90178A" w:rsidRPr="00E33978">
        <w:rPr>
          <w:rFonts w:ascii="Arial" w:hAnsi="Arial" w:cs="Arial"/>
          <w:sz w:val="22"/>
          <w:szCs w:val="22"/>
        </w:rPr>
        <w:t xml:space="preserve"> This is justification for the experiment to take place over a longer period if reproduced.</w:t>
      </w:r>
      <w:r w:rsidR="76421B02" w:rsidRPr="00E33978">
        <w:rPr>
          <w:rFonts w:ascii="Arial" w:hAnsi="Arial" w:cs="Arial"/>
          <w:sz w:val="22"/>
          <w:szCs w:val="22"/>
        </w:rPr>
        <w:t xml:space="preserve"> The final possible reason for this could be that only one experiment occurred, meaning that the data pool is very small. This was the case due to time </w:t>
      </w:r>
      <w:r w:rsidR="01D0C04C" w:rsidRPr="00E33978">
        <w:rPr>
          <w:rFonts w:ascii="Arial" w:hAnsi="Arial" w:cs="Arial"/>
          <w:sz w:val="22"/>
          <w:szCs w:val="22"/>
        </w:rPr>
        <w:t>constraints</w:t>
      </w:r>
      <w:r w:rsidR="76421B02" w:rsidRPr="00E33978">
        <w:rPr>
          <w:rFonts w:ascii="Arial" w:hAnsi="Arial" w:cs="Arial"/>
          <w:sz w:val="22"/>
          <w:szCs w:val="22"/>
        </w:rPr>
        <w:t>.</w:t>
      </w:r>
      <w:r w:rsidR="70127326" w:rsidRPr="00E33978">
        <w:rPr>
          <w:rFonts w:ascii="Arial" w:hAnsi="Arial" w:cs="Arial"/>
          <w:sz w:val="22"/>
          <w:szCs w:val="22"/>
        </w:rPr>
        <w:t xml:space="preserve"> The </w:t>
      </w:r>
      <w:r w:rsidR="2C6930B2" w:rsidRPr="00E33978">
        <w:rPr>
          <w:rFonts w:ascii="Arial" w:hAnsi="Arial" w:cs="Arial"/>
          <w:sz w:val="22"/>
          <w:szCs w:val="22"/>
        </w:rPr>
        <w:t>reason</w:t>
      </w:r>
      <w:r w:rsidR="70127326" w:rsidRPr="00E33978">
        <w:rPr>
          <w:rFonts w:ascii="Arial" w:hAnsi="Arial" w:cs="Arial"/>
          <w:sz w:val="22"/>
          <w:szCs w:val="22"/>
        </w:rPr>
        <w:t xml:space="preserve"> as to why </w:t>
      </w:r>
      <w:bookmarkStart w:id="59" w:name="_Int_iEXULsVW"/>
      <w:r w:rsidR="70127326" w:rsidRPr="00E33978">
        <w:rPr>
          <w:rFonts w:ascii="Arial" w:hAnsi="Arial" w:cs="Arial"/>
          <w:sz w:val="22"/>
          <w:szCs w:val="22"/>
        </w:rPr>
        <w:t xml:space="preserve">the </w:t>
      </w:r>
      <w:r w:rsidR="1C9F302D" w:rsidRPr="00E33978">
        <w:rPr>
          <w:rFonts w:ascii="Arial" w:hAnsi="Arial" w:cs="Arial"/>
          <w:sz w:val="22"/>
          <w:szCs w:val="22"/>
        </w:rPr>
        <w:t>efficiency</w:t>
      </w:r>
      <w:bookmarkEnd w:id="59"/>
      <w:r w:rsidR="70127326" w:rsidRPr="00E33978">
        <w:rPr>
          <w:rFonts w:ascii="Arial" w:hAnsi="Arial" w:cs="Arial"/>
          <w:sz w:val="22"/>
          <w:szCs w:val="22"/>
        </w:rPr>
        <w:t xml:space="preserve"> is so low</w:t>
      </w:r>
      <w:r w:rsidR="7A9EAB0B" w:rsidRPr="00E33978">
        <w:rPr>
          <w:rFonts w:ascii="Arial" w:hAnsi="Arial" w:cs="Arial"/>
          <w:sz w:val="22"/>
          <w:szCs w:val="22"/>
        </w:rPr>
        <w:t xml:space="preserve"> is most likely </w:t>
      </w:r>
      <w:r w:rsidR="048DC583" w:rsidRPr="00E33978">
        <w:rPr>
          <w:rFonts w:ascii="Arial" w:hAnsi="Arial" w:cs="Arial"/>
          <w:sz w:val="22"/>
          <w:szCs w:val="22"/>
        </w:rPr>
        <w:t>due to</w:t>
      </w:r>
      <w:r w:rsidR="7A9EAB0B" w:rsidRPr="00E33978">
        <w:rPr>
          <w:rFonts w:ascii="Arial" w:hAnsi="Arial" w:cs="Arial"/>
          <w:sz w:val="22"/>
          <w:szCs w:val="22"/>
        </w:rPr>
        <w:t xml:space="preserve"> </w:t>
      </w:r>
      <w:r w:rsidR="7E0A6935" w:rsidRPr="00E33978">
        <w:rPr>
          <w:rFonts w:ascii="Arial" w:hAnsi="Arial" w:cs="Arial"/>
          <w:sz w:val="22"/>
          <w:szCs w:val="22"/>
        </w:rPr>
        <w:t xml:space="preserve">a combination of all these factors. </w:t>
      </w:r>
    </w:p>
    <w:p w14:paraId="6211BDA7" w14:textId="5FC9E5E1" w:rsidR="3008AE84" w:rsidRPr="00E33978" w:rsidRDefault="3008AE84" w:rsidP="299D07EF">
      <w:pPr>
        <w:pStyle w:val="Heading1"/>
        <w:numPr>
          <w:ilvl w:val="0"/>
          <w:numId w:val="2"/>
        </w:numPr>
        <w:rPr>
          <w:rFonts w:ascii="Arial" w:hAnsi="Arial" w:cs="Arial"/>
        </w:rPr>
      </w:pPr>
      <w:r w:rsidRPr="00E33978">
        <w:rPr>
          <w:rFonts w:ascii="Arial" w:hAnsi="Arial" w:cs="Arial"/>
        </w:rPr>
        <w:t xml:space="preserve"> </w:t>
      </w:r>
      <w:bookmarkStart w:id="60" w:name="_Toc196826662"/>
      <w:r w:rsidRPr="00E33978">
        <w:rPr>
          <w:rFonts w:ascii="Arial" w:hAnsi="Arial" w:cs="Arial"/>
        </w:rPr>
        <w:t>Evaluation</w:t>
      </w:r>
      <w:bookmarkEnd w:id="60"/>
    </w:p>
    <w:p w14:paraId="1563F3E9" w14:textId="67BC4FF3" w:rsidR="6C224ED3" w:rsidRPr="00E33978" w:rsidRDefault="14D178C1" w:rsidP="299D07EF">
      <w:pPr>
        <w:rPr>
          <w:rFonts w:ascii="Arial" w:eastAsia="Arial" w:hAnsi="Arial" w:cs="Arial"/>
          <w:sz w:val="22"/>
          <w:szCs w:val="22"/>
        </w:rPr>
      </w:pPr>
      <w:r w:rsidRPr="00E33978">
        <w:rPr>
          <w:rFonts w:ascii="Arial" w:eastAsia="Arial" w:hAnsi="Arial" w:cs="Arial"/>
          <w:sz w:val="22"/>
          <w:szCs w:val="22"/>
        </w:rPr>
        <w:t xml:space="preserve">Although the hypothesis was proven true by the results, it should not be </w:t>
      </w:r>
      <w:r w:rsidR="3D133E2B" w:rsidRPr="00E33978">
        <w:rPr>
          <w:rFonts w:ascii="Arial" w:eastAsia="Arial" w:hAnsi="Arial" w:cs="Arial"/>
          <w:sz w:val="22"/>
          <w:szCs w:val="22"/>
        </w:rPr>
        <w:t xml:space="preserve">proven as valid or true as a fact. This is due to a multitude of reasons, ranging from time constraints and </w:t>
      </w:r>
      <w:proofErr w:type="gramStart"/>
      <w:r w:rsidR="3D133E2B" w:rsidRPr="00E33978">
        <w:rPr>
          <w:rFonts w:ascii="Arial" w:eastAsia="Arial" w:hAnsi="Arial" w:cs="Arial"/>
          <w:sz w:val="22"/>
          <w:szCs w:val="22"/>
        </w:rPr>
        <w:t>build</w:t>
      </w:r>
      <w:proofErr w:type="gramEnd"/>
      <w:r w:rsidR="3D133E2B" w:rsidRPr="00E33978">
        <w:rPr>
          <w:rFonts w:ascii="Arial" w:eastAsia="Arial" w:hAnsi="Arial" w:cs="Arial"/>
          <w:sz w:val="22"/>
          <w:szCs w:val="22"/>
        </w:rPr>
        <w:t xml:space="preserve"> defects to improper testing procedures</w:t>
      </w:r>
      <w:r w:rsidR="59ABFD5C" w:rsidRPr="00E33978">
        <w:rPr>
          <w:rFonts w:ascii="Arial" w:eastAsia="Arial" w:hAnsi="Arial" w:cs="Arial"/>
          <w:sz w:val="22"/>
          <w:szCs w:val="22"/>
        </w:rPr>
        <w:t xml:space="preserve"> and external environmental/</w:t>
      </w:r>
      <w:proofErr w:type="spellStart"/>
      <w:r w:rsidR="59ABFD5C" w:rsidRPr="00E33978">
        <w:rPr>
          <w:rFonts w:ascii="Arial" w:eastAsia="Arial" w:hAnsi="Arial" w:cs="Arial"/>
          <w:sz w:val="22"/>
          <w:szCs w:val="22"/>
        </w:rPr>
        <w:t>loctional</w:t>
      </w:r>
      <w:proofErr w:type="spellEnd"/>
      <w:r w:rsidR="59ABFD5C" w:rsidRPr="00E33978">
        <w:rPr>
          <w:rFonts w:ascii="Arial" w:eastAsia="Arial" w:hAnsi="Arial" w:cs="Arial"/>
          <w:sz w:val="22"/>
          <w:szCs w:val="22"/>
        </w:rPr>
        <w:t xml:space="preserve"> factors</w:t>
      </w:r>
      <w:r w:rsidR="3D133E2B" w:rsidRPr="00E33978">
        <w:rPr>
          <w:rFonts w:ascii="Arial" w:eastAsia="Arial" w:hAnsi="Arial" w:cs="Arial"/>
          <w:sz w:val="22"/>
          <w:szCs w:val="22"/>
        </w:rPr>
        <w:t xml:space="preserve">. </w:t>
      </w:r>
    </w:p>
    <w:p w14:paraId="3CB02E19" w14:textId="53958F53" w:rsidR="21E6F019" w:rsidRPr="00E33978" w:rsidRDefault="21E6F019" w:rsidP="299D07EF">
      <w:pPr>
        <w:rPr>
          <w:rFonts w:ascii="Arial" w:eastAsia="Arial" w:hAnsi="Arial" w:cs="Arial"/>
          <w:sz w:val="22"/>
          <w:szCs w:val="22"/>
        </w:rPr>
      </w:pPr>
      <w:r w:rsidRPr="00E33978">
        <w:rPr>
          <w:rFonts w:ascii="Arial" w:eastAsia="Arial" w:hAnsi="Arial" w:cs="Arial"/>
          <w:sz w:val="22"/>
          <w:szCs w:val="22"/>
        </w:rPr>
        <w:t xml:space="preserve">The data gathered from the experiment does back up the points made about an efficiency increase when using a solar tracker within the literature review. </w:t>
      </w:r>
      <w:r w:rsidR="7A2543B1" w:rsidRPr="00E33978">
        <w:rPr>
          <w:rFonts w:ascii="Arial" w:eastAsia="Arial" w:hAnsi="Arial" w:cs="Arial"/>
          <w:sz w:val="22"/>
          <w:szCs w:val="22"/>
        </w:rPr>
        <w:t>Again, the values used within the literature review and the values calculated from the gathered data differ massively</w:t>
      </w:r>
      <w:r w:rsidR="629A0F32" w:rsidRPr="00E33978">
        <w:rPr>
          <w:rFonts w:ascii="Arial" w:eastAsia="Arial" w:hAnsi="Arial" w:cs="Arial"/>
          <w:sz w:val="22"/>
          <w:szCs w:val="22"/>
        </w:rPr>
        <w:t xml:space="preserve">. The objectives stated within the introduction have been achieved except for </w:t>
      </w:r>
      <w:r w:rsidR="4BF9418F" w:rsidRPr="00E33978">
        <w:rPr>
          <w:rFonts w:ascii="Arial" w:eastAsia="Arial" w:hAnsi="Arial" w:cs="Arial"/>
          <w:sz w:val="22"/>
          <w:szCs w:val="22"/>
        </w:rPr>
        <w:t xml:space="preserve">objective 7, as a clear decision on whether a solar tracking system is more suitable for use within the UK </w:t>
      </w:r>
      <w:r w:rsidR="1080B59C" w:rsidRPr="00E33978">
        <w:rPr>
          <w:rFonts w:ascii="Arial" w:eastAsia="Arial" w:hAnsi="Arial" w:cs="Arial"/>
          <w:sz w:val="22"/>
          <w:szCs w:val="22"/>
        </w:rPr>
        <w:t>cannot be made. The root cause of this is inconclusive evidence.</w:t>
      </w:r>
      <w:r w:rsidR="31387EF0" w:rsidRPr="00E33978">
        <w:rPr>
          <w:rFonts w:ascii="Arial" w:eastAsia="Arial" w:hAnsi="Arial" w:cs="Arial"/>
          <w:sz w:val="22"/>
          <w:szCs w:val="22"/>
        </w:rPr>
        <w:t xml:space="preserve"> The results are not as expected because of this. </w:t>
      </w:r>
    </w:p>
    <w:p w14:paraId="6A172101" w14:textId="3FCA6E31" w:rsidR="31387EF0" w:rsidRPr="00E33978" w:rsidRDefault="31387EF0" w:rsidP="299D07EF">
      <w:pPr>
        <w:rPr>
          <w:rFonts w:ascii="Arial" w:eastAsia="Arial" w:hAnsi="Arial" w:cs="Arial"/>
          <w:sz w:val="22"/>
          <w:szCs w:val="22"/>
        </w:rPr>
      </w:pPr>
      <w:r w:rsidRPr="00E33978">
        <w:rPr>
          <w:rFonts w:ascii="Arial" w:eastAsia="Arial" w:hAnsi="Arial" w:cs="Arial"/>
          <w:sz w:val="22"/>
          <w:szCs w:val="22"/>
        </w:rPr>
        <w:t>If this experiment were to be conducted again, a minimum of three tests would be conducted to determine whether solar tracking systems are worth being used within the UK.</w:t>
      </w:r>
      <w:r w:rsidR="2B791640" w:rsidRPr="00E33978">
        <w:rPr>
          <w:rFonts w:ascii="Arial" w:eastAsia="Arial" w:hAnsi="Arial" w:cs="Arial"/>
          <w:sz w:val="22"/>
          <w:szCs w:val="22"/>
        </w:rPr>
        <w:t xml:space="preserve"> Additionally, a </w:t>
      </w:r>
      <w:r w:rsidR="2B791640" w:rsidRPr="00E33978">
        <w:rPr>
          <w:rFonts w:ascii="Arial" w:eastAsia="Arial" w:hAnsi="Arial" w:cs="Arial"/>
          <w:sz w:val="22"/>
          <w:szCs w:val="22"/>
        </w:rPr>
        <w:lastRenderedPageBreak/>
        <w:t>wider, more open space outdoors (a park for example) would be used to conduct these tests as factors such as reflected light or lack of tes</w:t>
      </w:r>
      <w:r w:rsidR="37138A06" w:rsidRPr="00E33978">
        <w:rPr>
          <w:rFonts w:ascii="Arial" w:eastAsia="Arial" w:hAnsi="Arial" w:cs="Arial"/>
          <w:sz w:val="22"/>
          <w:szCs w:val="22"/>
        </w:rPr>
        <w:t>ting space will affect the experiment a lot less.</w:t>
      </w:r>
    </w:p>
    <w:p w14:paraId="61066866" w14:textId="5A07C61F" w:rsidR="5324631D" w:rsidRPr="00E33978" w:rsidRDefault="2D2B373A"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61" w:name="_Toc196826663"/>
      <w:r w:rsidR="5324631D" w:rsidRPr="00E33978">
        <w:rPr>
          <w:rFonts w:ascii="Arial" w:eastAsia="Arial" w:hAnsi="Arial" w:cs="Arial"/>
        </w:rPr>
        <w:t>Recommended Improvements</w:t>
      </w:r>
      <w:r w:rsidR="4326A206" w:rsidRPr="00E33978">
        <w:rPr>
          <w:rFonts w:ascii="Arial" w:eastAsia="Arial" w:hAnsi="Arial" w:cs="Arial"/>
        </w:rPr>
        <w:t xml:space="preserve"> for Future Work</w:t>
      </w:r>
      <w:bookmarkEnd w:id="61"/>
    </w:p>
    <w:p w14:paraId="17DD5AEA" w14:textId="44261B79" w:rsidR="386256D7" w:rsidRPr="00E33978" w:rsidRDefault="386256D7" w:rsidP="299D07EF">
      <w:pPr>
        <w:rPr>
          <w:rFonts w:ascii="Arial" w:hAnsi="Arial" w:cs="Arial"/>
          <w:sz w:val="22"/>
          <w:szCs w:val="22"/>
        </w:rPr>
      </w:pPr>
      <w:r w:rsidRPr="00E33978">
        <w:rPr>
          <w:rFonts w:ascii="Arial" w:eastAsia="Arial" w:hAnsi="Arial" w:cs="Arial"/>
          <w:sz w:val="22"/>
          <w:szCs w:val="22"/>
        </w:rPr>
        <w:t>Here is a list of recommended improvements for future work:</w:t>
      </w:r>
    </w:p>
    <w:p w14:paraId="7C8EEA79" w14:textId="6F9456F7" w:rsidR="128D118B" w:rsidRPr="00E33978" w:rsidRDefault="128D118B"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Turn system from a single-axis solar tracker to a dual-axis solar tracker</w:t>
      </w:r>
    </w:p>
    <w:p w14:paraId="2DBC5AD0" w14:textId="7129B1AC" w:rsidR="128D118B" w:rsidRPr="00E33978" w:rsidRDefault="128D118B"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Implement another motor</w:t>
      </w:r>
    </w:p>
    <w:p w14:paraId="0907B688" w14:textId="3EF30510" w:rsidR="128D118B" w:rsidRPr="00E33978" w:rsidRDefault="128D118B"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Design a method of which the system can be used as a dual-axis solar tracker by only using one motor</w:t>
      </w:r>
    </w:p>
    <w:p w14:paraId="4E96ED65" w14:textId="30E3EEC8" w:rsidR="61A1FC04" w:rsidRPr="00E33978" w:rsidRDefault="61A1FC04"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Implement a system for manual control of the trackers movement, by using multiple buttons to control the direction of rotation for example</w:t>
      </w:r>
    </w:p>
    <w:p w14:paraId="0ACB7A13" w14:textId="2C4FFF38" w:rsidR="5C095AF7" w:rsidRPr="00E33978" w:rsidRDefault="5C095AF7"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Design code and implement a</w:t>
      </w:r>
      <w:r w:rsidR="61A1FC04" w:rsidRPr="00E33978">
        <w:rPr>
          <w:rFonts w:ascii="Arial" w:eastAsia="Arial" w:hAnsi="Arial" w:cs="Arial"/>
          <w:sz w:val="22"/>
          <w:szCs w:val="22"/>
        </w:rPr>
        <w:t xml:space="preserve"> way to wirelessly switch the tracker on and off</w:t>
      </w:r>
    </w:p>
    <w:p w14:paraId="183122E2" w14:textId="53CE39F9" w:rsidR="68177F6F" w:rsidRPr="00E33978" w:rsidRDefault="68177F6F"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 xml:space="preserve">Design </w:t>
      </w:r>
      <w:r w:rsidR="2F6A3433" w:rsidRPr="00E33978">
        <w:rPr>
          <w:rFonts w:ascii="Arial" w:eastAsia="Arial" w:hAnsi="Arial" w:cs="Arial"/>
          <w:sz w:val="22"/>
          <w:szCs w:val="22"/>
        </w:rPr>
        <w:t xml:space="preserve">a </w:t>
      </w:r>
      <w:r w:rsidR="0EA1DADB" w:rsidRPr="00E33978">
        <w:rPr>
          <w:rFonts w:ascii="Arial" w:eastAsia="Arial" w:hAnsi="Arial" w:cs="Arial"/>
          <w:sz w:val="22"/>
          <w:szCs w:val="22"/>
        </w:rPr>
        <w:t xml:space="preserve">method </w:t>
      </w:r>
      <w:r w:rsidR="2F6A3433" w:rsidRPr="00E33978">
        <w:rPr>
          <w:rFonts w:ascii="Arial" w:eastAsia="Arial" w:hAnsi="Arial" w:cs="Arial"/>
          <w:sz w:val="22"/>
          <w:szCs w:val="22"/>
        </w:rPr>
        <w:t xml:space="preserve">to record and store </w:t>
      </w:r>
      <w:proofErr w:type="gramStart"/>
      <w:r w:rsidR="2F6A3433" w:rsidRPr="00E33978">
        <w:rPr>
          <w:rFonts w:ascii="Arial" w:eastAsia="Arial" w:hAnsi="Arial" w:cs="Arial"/>
          <w:sz w:val="22"/>
          <w:szCs w:val="22"/>
        </w:rPr>
        <w:t>the data</w:t>
      </w:r>
      <w:proofErr w:type="gramEnd"/>
      <w:r w:rsidR="2F6A3433" w:rsidRPr="00E33978">
        <w:rPr>
          <w:rFonts w:ascii="Arial" w:eastAsia="Arial" w:hAnsi="Arial" w:cs="Arial"/>
          <w:sz w:val="22"/>
          <w:szCs w:val="22"/>
        </w:rPr>
        <w:t xml:space="preserve"> of output of the PV panels power b</w:t>
      </w:r>
      <w:r w:rsidR="1705C8F9" w:rsidRPr="00E33978">
        <w:rPr>
          <w:rFonts w:ascii="Arial" w:eastAsia="Arial" w:hAnsi="Arial" w:cs="Arial"/>
          <w:sz w:val="22"/>
          <w:szCs w:val="22"/>
        </w:rPr>
        <w:t>y using a communication</w:t>
      </w:r>
      <w:r w:rsidR="61D27261" w:rsidRPr="00E33978">
        <w:rPr>
          <w:rFonts w:ascii="Arial" w:eastAsia="Arial" w:hAnsi="Arial" w:cs="Arial"/>
          <w:sz w:val="22"/>
          <w:szCs w:val="22"/>
        </w:rPr>
        <w:t xml:space="preserve"> method</w:t>
      </w:r>
      <w:r w:rsidR="1705C8F9" w:rsidRPr="00E33978">
        <w:rPr>
          <w:rFonts w:ascii="Arial" w:eastAsia="Arial" w:hAnsi="Arial" w:cs="Arial"/>
          <w:sz w:val="22"/>
          <w:szCs w:val="22"/>
        </w:rPr>
        <w:t xml:space="preserve"> such as UART and a USB stick</w:t>
      </w:r>
    </w:p>
    <w:p w14:paraId="5F11F514" w14:textId="543B8ED9" w:rsidR="4851A91D" w:rsidRPr="00E33978" w:rsidRDefault="4851A91D"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 xml:space="preserve">Interface to </w:t>
      </w:r>
      <w:r w:rsidR="507E3F2E" w:rsidRPr="00E33978">
        <w:rPr>
          <w:rFonts w:ascii="Arial" w:eastAsia="Arial" w:hAnsi="Arial" w:cs="Arial"/>
          <w:sz w:val="22"/>
          <w:szCs w:val="22"/>
        </w:rPr>
        <w:t>an</w:t>
      </w:r>
      <w:r w:rsidRPr="00E33978">
        <w:rPr>
          <w:rFonts w:ascii="Arial" w:eastAsia="Arial" w:hAnsi="Arial" w:cs="Arial"/>
          <w:sz w:val="22"/>
          <w:szCs w:val="22"/>
        </w:rPr>
        <w:t xml:space="preserve"> LCD using a communication method such as RS232</w:t>
      </w:r>
      <w:r w:rsidR="7016C4CB" w:rsidRPr="00E33978">
        <w:rPr>
          <w:rFonts w:ascii="Arial" w:eastAsia="Arial" w:hAnsi="Arial" w:cs="Arial"/>
          <w:sz w:val="22"/>
          <w:szCs w:val="22"/>
        </w:rPr>
        <w:t xml:space="preserve"> and display the system</w:t>
      </w:r>
      <w:r w:rsidR="077BAC3C" w:rsidRPr="00E33978">
        <w:rPr>
          <w:rFonts w:ascii="Arial" w:eastAsia="Arial" w:hAnsi="Arial" w:cs="Arial"/>
          <w:sz w:val="22"/>
          <w:szCs w:val="22"/>
        </w:rPr>
        <w:t xml:space="preserve"> </w:t>
      </w:r>
      <w:r w:rsidR="7016C4CB" w:rsidRPr="00E33978">
        <w:rPr>
          <w:rFonts w:ascii="Arial" w:eastAsia="Arial" w:hAnsi="Arial" w:cs="Arial"/>
          <w:sz w:val="22"/>
          <w:szCs w:val="22"/>
        </w:rPr>
        <w:t>status</w:t>
      </w:r>
      <w:r w:rsidR="20EDF361" w:rsidRPr="00E33978">
        <w:rPr>
          <w:rFonts w:ascii="Arial" w:eastAsia="Arial" w:hAnsi="Arial" w:cs="Arial"/>
          <w:sz w:val="22"/>
          <w:szCs w:val="22"/>
        </w:rPr>
        <w:t xml:space="preserve"> </w:t>
      </w:r>
    </w:p>
    <w:p w14:paraId="643443C6" w14:textId="7A8B0CF6" w:rsidR="36CE14C7" w:rsidRPr="00E33978" w:rsidRDefault="36CE14C7"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 xml:space="preserve">Provide better physical housing for the system </w:t>
      </w:r>
      <w:proofErr w:type="gramStart"/>
      <w:r w:rsidR="35552FA3" w:rsidRPr="00E33978">
        <w:rPr>
          <w:rFonts w:ascii="Arial" w:eastAsia="Arial" w:hAnsi="Arial" w:cs="Arial"/>
          <w:sz w:val="22"/>
          <w:szCs w:val="22"/>
        </w:rPr>
        <w:t>allowing for</w:t>
      </w:r>
      <w:proofErr w:type="gramEnd"/>
      <w:r w:rsidR="35552FA3" w:rsidRPr="00E33978">
        <w:rPr>
          <w:rFonts w:ascii="Arial" w:eastAsia="Arial" w:hAnsi="Arial" w:cs="Arial"/>
          <w:sz w:val="22"/>
          <w:szCs w:val="22"/>
        </w:rPr>
        <w:t xml:space="preserve"> safe </w:t>
      </w:r>
      <w:r w:rsidRPr="00E33978">
        <w:rPr>
          <w:rFonts w:ascii="Arial" w:eastAsia="Arial" w:hAnsi="Arial" w:cs="Arial"/>
          <w:sz w:val="22"/>
          <w:szCs w:val="22"/>
        </w:rPr>
        <w:t>transportation</w:t>
      </w:r>
    </w:p>
    <w:p w14:paraId="4A26035A" w14:textId="71C4DCB7" w:rsidR="4235F0ED" w:rsidRPr="00E33978" w:rsidRDefault="4235F0ED"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Tidy up connections on the breadboard by cutting wires and making the connections taut</w:t>
      </w:r>
    </w:p>
    <w:p w14:paraId="4DD9036B" w14:textId="0FC36676" w:rsidR="17BB3E00" w:rsidRPr="00E33978" w:rsidRDefault="17BB3E00"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Use a designed dual-axis solar tracker within another experiment to compare the power output of itself between a single-axis solar tracker and a static solar tracker</w:t>
      </w:r>
    </w:p>
    <w:p w14:paraId="1239B397" w14:textId="558E69BA" w:rsidR="4A8C388D" w:rsidRPr="00E33978" w:rsidRDefault="4A8C388D"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 xml:space="preserve">Do more than </w:t>
      </w:r>
      <w:r w:rsidR="7324283D" w:rsidRPr="00E33978">
        <w:rPr>
          <w:rFonts w:ascii="Arial" w:eastAsia="Arial" w:hAnsi="Arial" w:cs="Arial"/>
          <w:sz w:val="22"/>
          <w:szCs w:val="22"/>
        </w:rPr>
        <w:t xml:space="preserve">one </w:t>
      </w:r>
      <w:r w:rsidRPr="00E33978">
        <w:rPr>
          <w:rFonts w:ascii="Arial" w:eastAsia="Arial" w:hAnsi="Arial" w:cs="Arial"/>
          <w:sz w:val="22"/>
          <w:szCs w:val="22"/>
        </w:rPr>
        <w:t>experiment to gain a larger pool of data for analysis</w:t>
      </w:r>
    </w:p>
    <w:p w14:paraId="63F431D3" w14:textId="10152933" w:rsidR="4A8C388D" w:rsidRPr="00E33978" w:rsidRDefault="4A8C388D"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Extend the period in which</w:t>
      </w:r>
      <w:r w:rsidR="46AA9DD4" w:rsidRPr="00E33978">
        <w:rPr>
          <w:rFonts w:ascii="Arial" w:eastAsia="Arial" w:hAnsi="Arial" w:cs="Arial"/>
          <w:sz w:val="22"/>
          <w:szCs w:val="22"/>
        </w:rPr>
        <w:t xml:space="preserve"> experiments</w:t>
      </w:r>
      <w:r w:rsidRPr="00E33978">
        <w:rPr>
          <w:rFonts w:ascii="Arial" w:eastAsia="Arial" w:hAnsi="Arial" w:cs="Arial"/>
          <w:sz w:val="22"/>
          <w:szCs w:val="22"/>
        </w:rPr>
        <w:t xml:space="preserve"> t</w:t>
      </w:r>
      <w:r w:rsidR="3E715ED8" w:rsidRPr="00E33978">
        <w:rPr>
          <w:rFonts w:ascii="Arial" w:eastAsia="Arial" w:hAnsi="Arial" w:cs="Arial"/>
          <w:sz w:val="22"/>
          <w:szCs w:val="22"/>
        </w:rPr>
        <w:t>a</w:t>
      </w:r>
      <w:r w:rsidRPr="00E33978">
        <w:rPr>
          <w:rFonts w:ascii="Arial" w:eastAsia="Arial" w:hAnsi="Arial" w:cs="Arial"/>
          <w:sz w:val="22"/>
          <w:szCs w:val="22"/>
        </w:rPr>
        <w:t>k</w:t>
      </w:r>
      <w:r w:rsidR="3E715ED8" w:rsidRPr="00E33978">
        <w:rPr>
          <w:rFonts w:ascii="Arial" w:eastAsia="Arial" w:hAnsi="Arial" w:cs="Arial"/>
          <w:sz w:val="22"/>
          <w:szCs w:val="22"/>
        </w:rPr>
        <w:t>e</w:t>
      </w:r>
      <w:r w:rsidRPr="00E33978">
        <w:rPr>
          <w:rFonts w:ascii="Arial" w:eastAsia="Arial" w:hAnsi="Arial" w:cs="Arial"/>
          <w:sz w:val="22"/>
          <w:szCs w:val="22"/>
        </w:rPr>
        <w:t xml:space="preserve"> place</w:t>
      </w:r>
      <w:r w:rsidR="170598EC" w:rsidRPr="00E33978">
        <w:rPr>
          <w:rFonts w:ascii="Arial" w:eastAsia="Arial" w:hAnsi="Arial" w:cs="Arial"/>
          <w:sz w:val="22"/>
          <w:szCs w:val="22"/>
        </w:rPr>
        <w:t xml:space="preserve">. </w:t>
      </w:r>
      <w:r w:rsidR="7F7D24CF" w:rsidRPr="00E33978">
        <w:rPr>
          <w:rFonts w:ascii="Arial" w:eastAsia="Arial" w:hAnsi="Arial" w:cs="Arial"/>
          <w:sz w:val="22"/>
          <w:szCs w:val="22"/>
        </w:rPr>
        <w:t>The experiment</w:t>
      </w:r>
      <w:r w:rsidRPr="00E33978">
        <w:rPr>
          <w:rFonts w:ascii="Arial" w:eastAsia="Arial" w:hAnsi="Arial" w:cs="Arial"/>
          <w:sz w:val="22"/>
          <w:szCs w:val="22"/>
        </w:rPr>
        <w:t xml:space="preserve"> could also have been at least an hour longer as the data collected in this extra time would provide a more accurate display of how solar panels run throughout </w:t>
      </w:r>
      <w:proofErr w:type="gramStart"/>
      <w:r w:rsidRPr="00E33978">
        <w:rPr>
          <w:rFonts w:ascii="Arial" w:eastAsia="Arial" w:hAnsi="Arial" w:cs="Arial"/>
          <w:sz w:val="22"/>
          <w:szCs w:val="22"/>
        </w:rPr>
        <w:t>a whole</w:t>
      </w:r>
      <w:proofErr w:type="gramEnd"/>
      <w:r w:rsidRPr="00E33978">
        <w:rPr>
          <w:rFonts w:ascii="Arial" w:eastAsia="Arial" w:hAnsi="Arial" w:cs="Arial"/>
          <w:sz w:val="22"/>
          <w:szCs w:val="22"/>
        </w:rPr>
        <w:t xml:space="preserve"> day when supplying a load under a UK climate; and not just a part of the day</w:t>
      </w:r>
      <w:r w:rsidR="7AE9F5D1" w:rsidRPr="00E33978">
        <w:rPr>
          <w:rFonts w:ascii="Arial" w:eastAsia="Arial" w:hAnsi="Arial" w:cs="Arial"/>
          <w:sz w:val="22"/>
          <w:szCs w:val="22"/>
        </w:rPr>
        <w:t xml:space="preserve"> when both panels are fully irradiated</w:t>
      </w:r>
    </w:p>
    <w:p w14:paraId="08F376FF" w14:textId="225F5A60" w:rsidR="1607D39E" w:rsidRPr="00E33978" w:rsidRDefault="1607D39E" w:rsidP="299D07EF">
      <w:pPr>
        <w:pStyle w:val="ListParagraph"/>
        <w:numPr>
          <w:ilvl w:val="0"/>
          <w:numId w:val="1"/>
        </w:numPr>
        <w:rPr>
          <w:rFonts w:ascii="Arial" w:eastAsia="Arial" w:hAnsi="Arial" w:cs="Arial"/>
          <w:sz w:val="22"/>
          <w:szCs w:val="22"/>
        </w:rPr>
      </w:pPr>
      <w:r w:rsidRPr="00E33978">
        <w:rPr>
          <w:rFonts w:ascii="Arial" w:eastAsia="Arial" w:hAnsi="Arial" w:cs="Arial"/>
          <w:sz w:val="22"/>
          <w:szCs w:val="22"/>
        </w:rPr>
        <w:t>Try the experiment at a different time of year</w:t>
      </w:r>
    </w:p>
    <w:p w14:paraId="0743BB8E" w14:textId="3868D79F" w:rsidR="5324631D" w:rsidRPr="00E33978" w:rsidRDefault="49CA87F3" w:rsidP="299D07EF">
      <w:pPr>
        <w:pStyle w:val="Heading1"/>
        <w:numPr>
          <w:ilvl w:val="0"/>
          <w:numId w:val="2"/>
        </w:numPr>
        <w:rPr>
          <w:rFonts w:ascii="Arial" w:eastAsia="Arial" w:hAnsi="Arial" w:cs="Arial"/>
        </w:rPr>
      </w:pPr>
      <w:r w:rsidRPr="00E33978">
        <w:rPr>
          <w:rFonts w:ascii="Arial" w:eastAsia="Arial" w:hAnsi="Arial" w:cs="Arial"/>
        </w:rPr>
        <w:t xml:space="preserve">      </w:t>
      </w:r>
      <w:bookmarkStart w:id="62" w:name="_Toc196826664"/>
      <w:r w:rsidR="5324631D" w:rsidRPr="00E33978">
        <w:rPr>
          <w:rFonts w:ascii="Arial" w:eastAsia="Arial" w:hAnsi="Arial" w:cs="Arial"/>
        </w:rPr>
        <w:t>Conclusion</w:t>
      </w:r>
      <w:bookmarkEnd w:id="62"/>
    </w:p>
    <w:p w14:paraId="75FEBD92" w14:textId="369375F7" w:rsidR="6C224ED3" w:rsidRPr="00E33978" w:rsidRDefault="421697F5" w:rsidP="299D07EF">
      <w:pPr>
        <w:rPr>
          <w:rFonts w:ascii="Arial" w:eastAsia="Arial" w:hAnsi="Arial" w:cs="Arial"/>
          <w:sz w:val="22"/>
          <w:szCs w:val="22"/>
        </w:rPr>
      </w:pPr>
      <w:r w:rsidRPr="00E33978">
        <w:rPr>
          <w:rFonts w:ascii="Arial" w:eastAsia="Arial" w:hAnsi="Arial" w:cs="Arial"/>
          <w:sz w:val="22"/>
          <w:szCs w:val="22"/>
        </w:rPr>
        <w:t>To conclude, most of the objectives set out in the beg</w:t>
      </w:r>
      <w:r w:rsidR="7663ED8B" w:rsidRPr="00E33978">
        <w:rPr>
          <w:rFonts w:ascii="Arial" w:eastAsia="Arial" w:hAnsi="Arial" w:cs="Arial"/>
          <w:sz w:val="22"/>
          <w:szCs w:val="22"/>
        </w:rPr>
        <w:t xml:space="preserve">inning of this report have been met, except for a conclusive answer as to whether the implementation of solar trackers within the UK </w:t>
      </w:r>
      <w:bookmarkStart w:id="63" w:name="_Int_VK9DSCaW"/>
      <w:proofErr w:type="gramStart"/>
      <w:r w:rsidR="7663ED8B" w:rsidRPr="00E33978">
        <w:rPr>
          <w:rFonts w:ascii="Arial" w:eastAsia="Arial" w:hAnsi="Arial" w:cs="Arial"/>
          <w:sz w:val="22"/>
          <w:szCs w:val="22"/>
        </w:rPr>
        <w:t>are</w:t>
      </w:r>
      <w:bookmarkEnd w:id="63"/>
      <w:proofErr w:type="gramEnd"/>
      <w:r w:rsidR="7663ED8B" w:rsidRPr="00E33978">
        <w:rPr>
          <w:rFonts w:ascii="Arial" w:eastAsia="Arial" w:hAnsi="Arial" w:cs="Arial"/>
          <w:sz w:val="22"/>
          <w:szCs w:val="22"/>
        </w:rPr>
        <w:t xml:space="preserve"> a viable alternative to static PV sys</w:t>
      </w:r>
      <w:r w:rsidR="298FCFAF" w:rsidRPr="00E33978">
        <w:rPr>
          <w:rFonts w:ascii="Arial" w:eastAsia="Arial" w:hAnsi="Arial" w:cs="Arial"/>
          <w:sz w:val="22"/>
          <w:szCs w:val="22"/>
        </w:rPr>
        <w:t xml:space="preserve">tems. The other objectives were met by conducting a thorough literature review, </w:t>
      </w:r>
      <w:r w:rsidR="1DF4D6C9" w:rsidRPr="00E33978">
        <w:rPr>
          <w:rFonts w:ascii="Arial" w:eastAsia="Arial" w:hAnsi="Arial" w:cs="Arial"/>
          <w:sz w:val="22"/>
          <w:szCs w:val="22"/>
        </w:rPr>
        <w:t>developing a simulated and physical prototype of a single-axis solar tracker</w:t>
      </w:r>
      <w:r w:rsidR="53954124" w:rsidRPr="00E33978">
        <w:rPr>
          <w:rFonts w:ascii="Arial" w:eastAsia="Arial" w:hAnsi="Arial" w:cs="Arial"/>
          <w:sz w:val="22"/>
          <w:szCs w:val="22"/>
        </w:rPr>
        <w:t xml:space="preserve"> as well as using this system to experiment and collate results. Analysis of these results ultimately provided more questions than answers</w:t>
      </w:r>
      <w:r w:rsidR="18595E55" w:rsidRPr="00E33978">
        <w:rPr>
          <w:rFonts w:ascii="Arial" w:eastAsia="Arial" w:hAnsi="Arial" w:cs="Arial"/>
          <w:sz w:val="22"/>
          <w:szCs w:val="22"/>
        </w:rPr>
        <w:t xml:space="preserve"> as the</w:t>
      </w:r>
      <w:r w:rsidR="12BEDF59" w:rsidRPr="00E33978">
        <w:rPr>
          <w:rFonts w:ascii="Arial" w:eastAsia="Arial" w:hAnsi="Arial" w:cs="Arial"/>
          <w:sz w:val="22"/>
          <w:szCs w:val="22"/>
        </w:rPr>
        <w:t>y</w:t>
      </w:r>
      <w:r w:rsidR="18595E55" w:rsidRPr="00E33978">
        <w:rPr>
          <w:rFonts w:ascii="Arial" w:eastAsia="Arial" w:hAnsi="Arial" w:cs="Arial"/>
          <w:sz w:val="22"/>
          <w:szCs w:val="22"/>
        </w:rPr>
        <w:t xml:space="preserve"> were not comparable to the experiment</w:t>
      </w:r>
      <w:r w:rsidR="65CCC3A2" w:rsidRPr="00E33978">
        <w:rPr>
          <w:rFonts w:ascii="Arial" w:eastAsia="Arial" w:hAnsi="Arial" w:cs="Arial"/>
          <w:sz w:val="22"/>
          <w:szCs w:val="22"/>
        </w:rPr>
        <w:t>al results</w:t>
      </w:r>
      <w:r w:rsidR="18595E55" w:rsidRPr="00E33978">
        <w:rPr>
          <w:rFonts w:ascii="Arial" w:eastAsia="Arial" w:hAnsi="Arial" w:cs="Arial"/>
          <w:sz w:val="22"/>
          <w:szCs w:val="22"/>
        </w:rPr>
        <w:t xml:space="preserve"> mentioned within the literature review. However, possible factors causing t</w:t>
      </w:r>
      <w:r w:rsidR="7CE83867" w:rsidRPr="00E33978">
        <w:rPr>
          <w:rFonts w:ascii="Arial" w:eastAsia="Arial" w:hAnsi="Arial" w:cs="Arial"/>
          <w:sz w:val="22"/>
          <w:szCs w:val="22"/>
        </w:rPr>
        <w:t xml:space="preserve">hese results to be as they </w:t>
      </w:r>
      <w:r w:rsidR="7B0C5EDE" w:rsidRPr="00E33978">
        <w:rPr>
          <w:rFonts w:ascii="Arial" w:eastAsia="Arial" w:hAnsi="Arial" w:cs="Arial"/>
          <w:sz w:val="22"/>
          <w:szCs w:val="22"/>
        </w:rPr>
        <w:t>were</w:t>
      </w:r>
      <w:r w:rsidR="079A0E2A" w:rsidRPr="00E33978">
        <w:rPr>
          <w:rFonts w:ascii="Arial" w:eastAsia="Arial" w:hAnsi="Arial" w:cs="Arial"/>
          <w:sz w:val="22"/>
          <w:szCs w:val="22"/>
        </w:rPr>
        <w:t>, were</w:t>
      </w:r>
      <w:r w:rsidR="7CE83867" w:rsidRPr="00E33978">
        <w:rPr>
          <w:rFonts w:ascii="Arial" w:eastAsia="Arial" w:hAnsi="Arial" w:cs="Arial"/>
          <w:sz w:val="22"/>
          <w:szCs w:val="22"/>
        </w:rPr>
        <w:t xml:space="preserve"> also not found during the literature review. This provides others with cautionary knowledge as to </w:t>
      </w:r>
      <w:r w:rsidR="431A62CC" w:rsidRPr="00E33978">
        <w:rPr>
          <w:rFonts w:ascii="Arial" w:eastAsia="Arial" w:hAnsi="Arial" w:cs="Arial"/>
          <w:sz w:val="22"/>
          <w:szCs w:val="22"/>
        </w:rPr>
        <w:t>how oversights</w:t>
      </w:r>
      <w:r w:rsidR="0AE22736" w:rsidRPr="00E33978">
        <w:rPr>
          <w:rFonts w:ascii="Arial" w:eastAsia="Arial" w:hAnsi="Arial" w:cs="Arial"/>
          <w:sz w:val="22"/>
          <w:szCs w:val="22"/>
        </w:rPr>
        <w:t xml:space="preserve">, </w:t>
      </w:r>
      <w:r w:rsidR="431A62CC" w:rsidRPr="00E33978">
        <w:rPr>
          <w:rFonts w:ascii="Arial" w:eastAsia="Arial" w:hAnsi="Arial" w:cs="Arial"/>
          <w:sz w:val="22"/>
          <w:szCs w:val="22"/>
        </w:rPr>
        <w:t>external factors</w:t>
      </w:r>
      <w:r w:rsidR="57EDD903" w:rsidRPr="00E33978">
        <w:rPr>
          <w:rFonts w:ascii="Arial" w:eastAsia="Arial" w:hAnsi="Arial" w:cs="Arial"/>
          <w:sz w:val="22"/>
          <w:szCs w:val="22"/>
        </w:rPr>
        <w:t xml:space="preserve"> and developmental defects</w:t>
      </w:r>
      <w:r w:rsidR="431A62CC" w:rsidRPr="00E33978">
        <w:rPr>
          <w:rFonts w:ascii="Arial" w:eastAsia="Arial" w:hAnsi="Arial" w:cs="Arial"/>
          <w:sz w:val="22"/>
          <w:szCs w:val="22"/>
        </w:rPr>
        <w:t xml:space="preserve"> can influence a project such as this one.</w:t>
      </w:r>
      <w:r w:rsidR="2A351D55" w:rsidRPr="00E33978">
        <w:rPr>
          <w:rFonts w:ascii="Arial" w:eastAsia="Arial" w:hAnsi="Arial" w:cs="Arial"/>
          <w:sz w:val="22"/>
          <w:szCs w:val="22"/>
        </w:rPr>
        <w:t xml:space="preserve"> Further testing may have combated this, but </w:t>
      </w:r>
      <w:r w:rsidR="4E09BAE3" w:rsidRPr="00E33978">
        <w:rPr>
          <w:rFonts w:ascii="Arial" w:eastAsia="Arial" w:hAnsi="Arial" w:cs="Arial"/>
          <w:sz w:val="22"/>
          <w:szCs w:val="22"/>
        </w:rPr>
        <w:t>overall,</w:t>
      </w:r>
      <w:r w:rsidR="2A351D55" w:rsidRPr="00E33978">
        <w:rPr>
          <w:rFonts w:ascii="Arial" w:eastAsia="Arial" w:hAnsi="Arial" w:cs="Arial"/>
          <w:sz w:val="22"/>
          <w:szCs w:val="22"/>
        </w:rPr>
        <w:t xml:space="preserve"> the testing conditions </w:t>
      </w:r>
      <w:r w:rsidR="0900951A" w:rsidRPr="00E33978">
        <w:rPr>
          <w:rFonts w:ascii="Arial" w:eastAsia="Arial" w:hAnsi="Arial" w:cs="Arial"/>
          <w:sz w:val="22"/>
          <w:szCs w:val="22"/>
        </w:rPr>
        <w:t>m</w:t>
      </w:r>
      <w:r w:rsidR="045E8FEC" w:rsidRPr="00E33978">
        <w:rPr>
          <w:rFonts w:ascii="Arial" w:eastAsia="Arial" w:hAnsi="Arial" w:cs="Arial"/>
          <w:sz w:val="22"/>
          <w:szCs w:val="22"/>
        </w:rPr>
        <w:t>ight</w:t>
      </w:r>
      <w:r w:rsidR="0900951A" w:rsidRPr="00E33978">
        <w:rPr>
          <w:rFonts w:ascii="Arial" w:eastAsia="Arial" w:hAnsi="Arial" w:cs="Arial"/>
          <w:sz w:val="22"/>
          <w:szCs w:val="22"/>
        </w:rPr>
        <w:t xml:space="preserve"> not have been wholly optimal.</w:t>
      </w:r>
    </w:p>
    <w:p w14:paraId="48B5EA87" w14:textId="646230F4" w:rsidR="7368AF50" w:rsidRPr="00E33978" w:rsidRDefault="7368AF50" w:rsidP="299D07EF">
      <w:pPr>
        <w:pStyle w:val="Heading1"/>
        <w:numPr>
          <w:ilvl w:val="0"/>
          <w:numId w:val="2"/>
        </w:numPr>
        <w:rPr>
          <w:rFonts w:ascii="Arial" w:hAnsi="Arial" w:cs="Arial"/>
        </w:rPr>
      </w:pPr>
      <w:bookmarkStart w:id="64" w:name="_Toc196826665"/>
      <w:r w:rsidRPr="00E33978">
        <w:rPr>
          <w:rFonts w:ascii="Arial" w:hAnsi="Arial" w:cs="Arial"/>
        </w:rPr>
        <w:lastRenderedPageBreak/>
        <w:t>Reflection</w:t>
      </w:r>
      <w:bookmarkEnd w:id="64"/>
    </w:p>
    <w:p w14:paraId="387F083A" w14:textId="50BC27F8" w:rsidR="47FB879A" w:rsidRPr="00E33978" w:rsidRDefault="47FB879A" w:rsidP="299D07EF">
      <w:pPr>
        <w:rPr>
          <w:rFonts w:ascii="Arial" w:eastAsia="Arial" w:hAnsi="Arial" w:cs="Arial"/>
          <w:sz w:val="22"/>
          <w:szCs w:val="22"/>
        </w:rPr>
      </w:pPr>
      <w:r w:rsidRPr="00E33978">
        <w:rPr>
          <w:rFonts w:ascii="Arial" w:eastAsia="Arial" w:hAnsi="Arial" w:cs="Arial"/>
          <w:sz w:val="22"/>
          <w:szCs w:val="22"/>
        </w:rPr>
        <w:t xml:space="preserve">In retrospect, a dual-axis tracker using one or two stepper motors could have been developed instead of a single-axis tracker. The only challenges in doing this would be to write extra code for N-S orientation which is, in essence, the same as the code written for the E-W orientation. The other challenge in doing this would be to develop a structure to rotate the PV panel in two separate degrees of rotation. </w:t>
      </w:r>
      <w:r w:rsidR="020AB2DC" w:rsidRPr="00E33978">
        <w:rPr>
          <w:rFonts w:ascii="Arial" w:eastAsia="Arial" w:hAnsi="Arial" w:cs="Arial"/>
          <w:sz w:val="22"/>
          <w:szCs w:val="22"/>
        </w:rPr>
        <w:t>The reason this did not take place was because the knowledge collated from the literature review and wider, personal reading was severely underestimated.</w:t>
      </w:r>
      <w:r w:rsidRPr="00E33978">
        <w:rPr>
          <w:rFonts w:ascii="Arial" w:eastAsia="Arial" w:hAnsi="Arial" w:cs="Arial"/>
          <w:sz w:val="22"/>
          <w:szCs w:val="22"/>
        </w:rPr>
        <w:t xml:space="preserve"> </w:t>
      </w:r>
      <w:r w:rsidR="58383656" w:rsidRPr="00E33978">
        <w:rPr>
          <w:rFonts w:ascii="Arial" w:eastAsia="Arial" w:hAnsi="Arial" w:cs="Arial"/>
          <w:sz w:val="22"/>
          <w:szCs w:val="22"/>
        </w:rPr>
        <w:t>Timing constraints also prevented this.</w:t>
      </w:r>
    </w:p>
    <w:p w14:paraId="0E0B6C2B" w14:textId="0C6126F5" w:rsidR="4847DC5F" w:rsidRPr="00E33978" w:rsidRDefault="4847DC5F" w:rsidP="299D07EF">
      <w:pPr>
        <w:rPr>
          <w:rFonts w:ascii="Arial" w:eastAsia="Arial" w:hAnsi="Arial" w:cs="Arial"/>
          <w:sz w:val="22"/>
          <w:szCs w:val="22"/>
        </w:rPr>
      </w:pPr>
      <w:r w:rsidRPr="00E33978">
        <w:rPr>
          <w:rFonts w:ascii="Arial" w:eastAsia="Arial" w:hAnsi="Arial" w:cs="Arial"/>
          <w:sz w:val="22"/>
          <w:szCs w:val="22"/>
        </w:rPr>
        <w:t xml:space="preserve">This project also required some creative thinking. </w:t>
      </w:r>
      <w:r w:rsidR="1BA95492" w:rsidRPr="00E33978">
        <w:rPr>
          <w:rFonts w:ascii="Arial" w:eastAsia="Arial" w:hAnsi="Arial" w:cs="Arial"/>
          <w:sz w:val="22"/>
          <w:szCs w:val="22"/>
        </w:rPr>
        <w:t>An example</w:t>
      </w:r>
      <w:r w:rsidRPr="00E33978">
        <w:rPr>
          <w:rFonts w:ascii="Arial" w:eastAsia="Arial" w:hAnsi="Arial" w:cs="Arial"/>
          <w:sz w:val="22"/>
          <w:szCs w:val="22"/>
        </w:rPr>
        <w:t xml:space="preserve"> of this can be found in the code where switch-case statements were used for the stepping sequence. Only after trial an</w:t>
      </w:r>
      <w:r w:rsidR="17F5F66A" w:rsidRPr="00E33978">
        <w:rPr>
          <w:rFonts w:ascii="Arial" w:eastAsia="Arial" w:hAnsi="Arial" w:cs="Arial"/>
          <w:sz w:val="22"/>
          <w:szCs w:val="22"/>
        </w:rPr>
        <w:t>d error writing the code was this discovered as a simple yet effective way to achieve this.</w:t>
      </w:r>
      <w:r w:rsidR="24A3B6C8" w:rsidRPr="00E33978">
        <w:rPr>
          <w:rFonts w:ascii="Arial" w:eastAsia="Arial" w:hAnsi="Arial" w:cs="Arial"/>
          <w:sz w:val="22"/>
          <w:szCs w:val="22"/>
        </w:rPr>
        <w:t xml:space="preserve"> Another example of this was making the mount to be a pyramid-like structure. Providing tilt to the panel this way was simpler than other methods and cheaper </w:t>
      </w:r>
      <w:r w:rsidR="0A77565E" w:rsidRPr="00E33978">
        <w:rPr>
          <w:rFonts w:ascii="Arial" w:eastAsia="Arial" w:hAnsi="Arial" w:cs="Arial"/>
          <w:sz w:val="22"/>
          <w:szCs w:val="22"/>
        </w:rPr>
        <w:t>too.</w:t>
      </w:r>
    </w:p>
    <w:p w14:paraId="7FDFCE40" w14:textId="09EC28CA" w:rsidR="7BC11FC5" w:rsidRPr="00E33978" w:rsidRDefault="7BC11FC5" w:rsidP="299D07EF">
      <w:pPr>
        <w:rPr>
          <w:rFonts w:ascii="Arial" w:eastAsia="Arial" w:hAnsi="Arial" w:cs="Arial"/>
          <w:sz w:val="22"/>
          <w:szCs w:val="22"/>
        </w:rPr>
      </w:pPr>
      <w:r w:rsidRPr="00E33978">
        <w:rPr>
          <w:rFonts w:ascii="Arial" w:eastAsia="Arial" w:hAnsi="Arial" w:cs="Arial"/>
          <w:sz w:val="22"/>
          <w:szCs w:val="22"/>
        </w:rPr>
        <w:t>The literature review</w:t>
      </w:r>
      <w:r w:rsidR="31F95D28" w:rsidRPr="00E33978">
        <w:rPr>
          <w:rFonts w:ascii="Arial" w:eastAsia="Arial" w:hAnsi="Arial" w:cs="Arial"/>
          <w:sz w:val="22"/>
          <w:szCs w:val="22"/>
        </w:rPr>
        <w:t xml:space="preserve"> also</w:t>
      </w:r>
      <w:r w:rsidRPr="00E33978">
        <w:rPr>
          <w:rFonts w:ascii="Arial" w:eastAsia="Arial" w:hAnsi="Arial" w:cs="Arial"/>
          <w:sz w:val="22"/>
          <w:szCs w:val="22"/>
        </w:rPr>
        <w:t xml:space="preserve"> helped with this </w:t>
      </w:r>
      <w:r w:rsidR="6DC392EE" w:rsidRPr="00E33978">
        <w:rPr>
          <w:rFonts w:ascii="Arial" w:eastAsia="Arial" w:hAnsi="Arial" w:cs="Arial"/>
          <w:sz w:val="22"/>
          <w:szCs w:val="22"/>
        </w:rPr>
        <w:t>project's</w:t>
      </w:r>
      <w:r w:rsidRPr="00E33978">
        <w:rPr>
          <w:rFonts w:ascii="Arial" w:eastAsia="Arial" w:hAnsi="Arial" w:cs="Arial"/>
          <w:sz w:val="22"/>
          <w:szCs w:val="22"/>
        </w:rPr>
        <w:t xml:space="preserve"> progression immensely. Without a deep understanding of how active and passive solar trackers work, </w:t>
      </w:r>
      <w:r w:rsidR="61808BA7" w:rsidRPr="00E33978">
        <w:rPr>
          <w:rFonts w:ascii="Arial" w:eastAsia="Arial" w:hAnsi="Arial" w:cs="Arial"/>
          <w:sz w:val="22"/>
          <w:szCs w:val="22"/>
        </w:rPr>
        <w:t>how other people developed and experimented with their solar trackers</w:t>
      </w:r>
      <w:r w:rsidR="2F84CC40" w:rsidRPr="00E33978">
        <w:rPr>
          <w:rFonts w:ascii="Arial" w:eastAsia="Arial" w:hAnsi="Arial" w:cs="Arial"/>
          <w:sz w:val="22"/>
          <w:szCs w:val="22"/>
        </w:rPr>
        <w:t xml:space="preserve"> and how stepper motors work, the developmental side of this project may not have </w:t>
      </w:r>
      <w:r w:rsidR="4F7C5DAD" w:rsidRPr="00E33978">
        <w:rPr>
          <w:rFonts w:ascii="Arial" w:eastAsia="Arial" w:hAnsi="Arial" w:cs="Arial"/>
          <w:sz w:val="22"/>
          <w:szCs w:val="22"/>
        </w:rPr>
        <w:t>come</w:t>
      </w:r>
      <w:r w:rsidR="2F84CC40" w:rsidRPr="00E33978">
        <w:rPr>
          <w:rFonts w:ascii="Arial" w:eastAsia="Arial" w:hAnsi="Arial" w:cs="Arial"/>
          <w:sz w:val="22"/>
          <w:szCs w:val="22"/>
        </w:rPr>
        <w:t xml:space="preserve"> through to fruition. This would have had a </w:t>
      </w:r>
      <w:r w:rsidR="2696CA16" w:rsidRPr="00E33978">
        <w:rPr>
          <w:rFonts w:ascii="Arial" w:eastAsia="Arial" w:hAnsi="Arial" w:cs="Arial"/>
          <w:sz w:val="22"/>
          <w:szCs w:val="22"/>
        </w:rPr>
        <w:t>knock-on</w:t>
      </w:r>
      <w:r w:rsidR="2F84CC40" w:rsidRPr="00E33978">
        <w:rPr>
          <w:rFonts w:ascii="Arial" w:eastAsia="Arial" w:hAnsi="Arial" w:cs="Arial"/>
          <w:sz w:val="22"/>
          <w:szCs w:val="22"/>
        </w:rPr>
        <w:t xml:space="preserve"> effect, preventing any </w:t>
      </w:r>
      <w:r w:rsidR="324C53F6" w:rsidRPr="00E33978">
        <w:rPr>
          <w:rFonts w:ascii="Arial" w:eastAsia="Arial" w:hAnsi="Arial" w:cs="Arial"/>
          <w:sz w:val="22"/>
          <w:szCs w:val="22"/>
        </w:rPr>
        <w:t xml:space="preserve">experimentation from </w:t>
      </w:r>
      <w:r w:rsidR="25DF6DDB" w:rsidRPr="00E33978">
        <w:rPr>
          <w:rFonts w:ascii="Arial" w:eastAsia="Arial" w:hAnsi="Arial" w:cs="Arial"/>
          <w:sz w:val="22"/>
          <w:szCs w:val="22"/>
        </w:rPr>
        <w:t xml:space="preserve">even </w:t>
      </w:r>
      <w:r w:rsidR="324C53F6" w:rsidRPr="00E33978">
        <w:rPr>
          <w:rFonts w:ascii="Arial" w:eastAsia="Arial" w:hAnsi="Arial" w:cs="Arial"/>
          <w:sz w:val="22"/>
          <w:szCs w:val="22"/>
        </w:rPr>
        <w:t>taking place.</w:t>
      </w:r>
    </w:p>
    <w:p w14:paraId="11C0A44A" w14:textId="326692AB" w:rsidR="67016B10" w:rsidRPr="00E33978" w:rsidRDefault="67016B10" w:rsidP="299D07EF">
      <w:pPr>
        <w:rPr>
          <w:rFonts w:ascii="Arial" w:eastAsia="Arial" w:hAnsi="Arial" w:cs="Arial"/>
          <w:sz w:val="22"/>
          <w:szCs w:val="22"/>
        </w:rPr>
      </w:pPr>
      <w:r w:rsidRPr="00E33978">
        <w:rPr>
          <w:rFonts w:ascii="Arial" w:eastAsia="Arial" w:hAnsi="Arial" w:cs="Arial"/>
          <w:sz w:val="22"/>
          <w:szCs w:val="22"/>
        </w:rPr>
        <w:t>The main challenge of the project was analyzing the</w:t>
      </w:r>
      <w:r w:rsidR="4081DDB2" w:rsidRPr="00E33978">
        <w:rPr>
          <w:rFonts w:ascii="Arial" w:eastAsia="Arial" w:hAnsi="Arial" w:cs="Arial"/>
          <w:sz w:val="22"/>
          <w:szCs w:val="22"/>
        </w:rPr>
        <w:t xml:space="preserve"> testing</w:t>
      </w:r>
      <w:r w:rsidRPr="00E33978">
        <w:rPr>
          <w:rFonts w:ascii="Arial" w:eastAsia="Arial" w:hAnsi="Arial" w:cs="Arial"/>
          <w:sz w:val="22"/>
          <w:szCs w:val="22"/>
        </w:rPr>
        <w:t xml:space="preserve"> data</w:t>
      </w:r>
      <w:r w:rsidR="7E4095CD" w:rsidRPr="00E33978">
        <w:rPr>
          <w:rFonts w:ascii="Arial" w:eastAsia="Arial" w:hAnsi="Arial" w:cs="Arial"/>
          <w:sz w:val="22"/>
          <w:szCs w:val="22"/>
        </w:rPr>
        <w:t xml:space="preserve"> after conducting the experiment</w:t>
      </w:r>
      <w:r w:rsidR="727D9DC1" w:rsidRPr="00E33978">
        <w:rPr>
          <w:rFonts w:ascii="Arial" w:eastAsia="Arial" w:hAnsi="Arial" w:cs="Arial"/>
          <w:sz w:val="22"/>
          <w:szCs w:val="22"/>
        </w:rPr>
        <w:t>. Both systems produced a near identical power output to one another which was very unexpected. With few anomalies</w:t>
      </w:r>
      <w:r w:rsidR="71D3573A" w:rsidRPr="00E33978">
        <w:rPr>
          <w:rFonts w:ascii="Arial" w:eastAsia="Arial" w:hAnsi="Arial" w:cs="Arial"/>
          <w:sz w:val="22"/>
          <w:szCs w:val="22"/>
        </w:rPr>
        <w:t xml:space="preserve">, no clear justification as to why the results were so and not enough time to find answers to these questions, the analysis of the </w:t>
      </w:r>
      <w:r w:rsidR="65344215" w:rsidRPr="00E33978">
        <w:rPr>
          <w:rFonts w:ascii="Arial" w:eastAsia="Arial" w:hAnsi="Arial" w:cs="Arial"/>
          <w:sz w:val="22"/>
          <w:szCs w:val="22"/>
        </w:rPr>
        <w:t>project's</w:t>
      </w:r>
      <w:r w:rsidR="71D3573A" w:rsidRPr="00E33978">
        <w:rPr>
          <w:rFonts w:ascii="Arial" w:eastAsia="Arial" w:hAnsi="Arial" w:cs="Arial"/>
          <w:sz w:val="22"/>
          <w:szCs w:val="22"/>
        </w:rPr>
        <w:t xml:space="preserve"> results</w:t>
      </w:r>
      <w:r w:rsidR="3B75A5EF" w:rsidRPr="00E33978">
        <w:rPr>
          <w:rFonts w:ascii="Arial" w:eastAsia="Arial" w:hAnsi="Arial" w:cs="Arial"/>
          <w:sz w:val="22"/>
          <w:szCs w:val="22"/>
        </w:rPr>
        <w:t xml:space="preserve"> was </w:t>
      </w:r>
      <w:r w:rsidR="39888DCC" w:rsidRPr="00E33978">
        <w:rPr>
          <w:rFonts w:ascii="Arial" w:eastAsia="Arial" w:hAnsi="Arial" w:cs="Arial"/>
          <w:sz w:val="22"/>
          <w:szCs w:val="22"/>
        </w:rPr>
        <w:t>difficult to conclude</w:t>
      </w:r>
      <w:r w:rsidR="3B75A5EF" w:rsidRPr="00E33978">
        <w:rPr>
          <w:rFonts w:ascii="Arial" w:eastAsia="Arial" w:hAnsi="Arial" w:cs="Arial"/>
          <w:sz w:val="22"/>
          <w:szCs w:val="22"/>
        </w:rPr>
        <w:t xml:space="preserve">. </w:t>
      </w:r>
    </w:p>
    <w:p w14:paraId="564670DA" w14:textId="5B6550F8" w:rsidR="67016B10" w:rsidRPr="00E33978" w:rsidRDefault="67016B10" w:rsidP="299D07EF">
      <w:pPr>
        <w:rPr>
          <w:rFonts w:ascii="Arial" w:eastAsia="Arial" w:hAnsi="Arial" w:cs="Arial"/>
          <w:sz w:val="22"/>
          <w:szCs w:val="22"/>
        </w:rPr>
      </w:pPr>
      <w:r w:rsidRPr="00E33978">
        <w:rPr>
          <w:rFonts w:ascii="Arial" w:eastAsia="Arial" w:hAnsi="Arial" w:cs="Arial"/>
          <w:sz w:val="22"/>
          <w:szCs w:val="22"/>
        </w:rPr>
        <w:t>Other</w:t>
      </w:r>
      <w:r w:rsidR="0A77565E" w:rsidRPr="00E33978">
        <w:rPr>
          <w:rFonts w:ascii="Arial" w:eastAsia="Arial" w:hAnsi="Arial" w:cs="Arial"/>
          <w:sz w:val="22"/>
          <w:szCs w:val="22"/>
        </w:rPr>
        <w:t xml:space="preserve"> challenges of the project were that, due to inexperience, building the physical prototype of the tracker</w:t>
      </w:r>
      <w:r w:rsidR="1348205B" w:rsidRPr="00E33978">
        <w:rPr>
          <w:rFonts w:ascii="Arial" w:eastAsia="Arial" w:hAnsi="Arial" w:cs="Arial"/>
          <w:sz w:val="22"/>
          <w:szCs w:val="22"/>
        </w:rPr>
        <w:t xml:space="preserve"> </w:t>
      </w:r>
      <w:r w:rsidR="2E20CA86" w:rsidRPr="00E33978">
        <w:rPr>
          <w:rFonts w:ascii="Arial" w:eastAsia="Arial" w:hAnsi="Arial" w:cs="Arial"/>
          <w:sz w:val="22"/>
          <w:szCs w:val="22"/>
        </w:rPr>
        <w:t xml:space="preserve">on a breadboard </w:t>
      </w:r>
      <w:r w:rsidR="1348205B" w:rsidRPr="00E33978">
        <w:rPr>
          <w:rFonts w:ascii="Arial" w:eastAsia="Arial" w:hAnsi="Arial" w:cs="Arial"/>
          <w:sz w:val="22"/>
          <w:szCs w:val="22"/>
        </w:rPr>
        <w:t>was</w:t>
      </w:r>
      <w:r w:rsidR="0A77565E" w:rsidRPr="00E33978">
        <w:rPr>
          <w:rFonts w:ascii="Arial" w:eastAsia="Arial" w:hAnsi="Arial" w:cs="Arial"/>
          <w:sz w:val="22"/>
          <w:szCs w:val="22"/>
        </w:rPr>
        <w:t xml:space="preserve"> time consuming. Another challenge was </w:t>
      </w:r>
      <w:r w:rsidR="19C0D370" w:rsidRPr="00E33978">
        <w:rPr>
          <w:rFonts w:ascii="Arial" w:eastAsia="Arial" w:hAnsi="Arial" w:cs="Arial"/>
          <w:sz w:val="22"/>
          <w:szCs w:val="22"/>
        </w:rPr>
        <w:t>deciding how to code the stepping sequence and implement it correctly. Only after a multitude of time was using a switch-case statement even considered</w:t>
      </w:r>
      <w:r w:rsidR="24B01479" w:rsidRPr="00E33978">
        <w:rPr>
          <w:rFonts w:ascii="Arial" w:eastAsia="Arial" w:hAnsi="Arial" w:cs="Arial"/>
          <w:sz w:val="22"/>
          <w:szCs w:val="22"/>
        </w:rPr>
        <w:t xml:space="preserve">. This </w:t>
      </w:r>
      <w:r w:rsidR="19C0D370" w:rsidRPr="00E33978">
        <w:rPr>
          <w:rFonts w:ascii="Arial" w:eastAsia="Arial" w:hAnsi="Arial" w:cs="Arial"/>
          <w:sz w:val="22"/>
          <w:szCs w:val="22"/>
        </w:rPr>
        <w:t xml:space="preserve">was </w:t>
      </w:r>
      <w:proofErr w:type="gramStart"/>
      <w:r w:rsidR="19C0D370" w:rsidRPr="00E33978">
        <w:rPr>
          <w:rFonts w:ascii="Arial" w:eastAsia="Arial" w:hAnsi="Arial" w:cs="Arial"/>
          <w:sz w:val="22"/>
          <w:szCs w:val="22"/>
        </w:rPr>
        <w:t>a complete</w:t>
      </w:r>
      <w:proofErr w:type="gramEnd"/>
      <w:r w:rsidR="19C0D370" w:rsidRPr="00E33978">
        <w:rPr>
          <w:rFonts w:ascii="Arial" w:eastAsia="Arial" w:hAnsi="Arial" w:cs="Arial"/>
          <w:sz w:val="22"/>
          <w:szCs w:val="22"/>
        </w:rPr>
        <w:t xml:space="preserve"> oversight. </w:t>
      </w:r>
      <w:r w:rsidR="03716BD6" w:rsidRPr="00E33978">
        <w:rPr>
          <w:rFonts w:ascii="Arial" w:eastAsia="Arial" w:hAnsi="Arial" w:cs="Arial"/>
          <w:sz w:val="22"/>
          <w:szCs w:val="22"/>
        </w:rPr>
        <w:t xml:space="preserve">The only other challenge worth mentioning is that this project was initially going to </w:t>
      </w:r>
      <w:r w:rsidR="49F50A64" w:rsidRPr="00E33978">
        <w:rPr>
          <w:rFonts w:ascii="Arial" w:eastAsia="Arial" w:hAnsi="Arial" w:cs="Arial"/>
          <w:sz w:val="22"/>
          <w:szCs w:val="22"/>
        </w:rPr>
        <w:t>cover</w:t>
      </w:r>
      <w:r w:rsidR="03716BD6" w:rsidRPr="00E33978">
        <w:rPr>
          <w:rFonts w:ascii="Arial" w:eastAsia="Arial" w:hAnsi="Arial" w:cs="Arial"/>
          <w:sz w:val="22"/>
          <w:szCs w:val="22"/>
        </w:rPr>
        <w:t xml:space="preserve"> the design, implementation and experimentation of a heliostat system, not just a solar tracker. </w:t>
      </w:r>
      <w:r w:rsidR="43C2158E" w:rsidRPr="00E33978">
        <w:rPr>
          <w:rFonts w:ascii="Arial" w:eastAsia="Arial" w:hAnsi="Arial" w:cs="Arial"/>
          <w:sz w:val="22"/>
          <w:szCs w:val="22"/>
        </w:rPr>
        <w:t xml:space="preserve">Lots of time at the project’s </w:t>
      </w:r>
      <w:r w:rsidR="34C41A63" w:rsidRPr="00E33978">
        <w:rPr>
          <w:rFonts w:ascii="Arial" w:eastAsia="Arial" w:hAnsi="Arial" w:cs="Arial"/>
          <w:sz w:val="22"/>
          <w:szCs w:val="22"/>
        </w:rPr>
        <w:t xml:space="preserve">inception </w:t>
      </w:r>
      <w:r w:rsidR="43C2158E" w:rsidRPr="00E33978">
        <w:rPr>
          <w:rFonts w:ascii="Arial" w:eastAsia="Arial" w:hAnsi="Arial" w:cs="Arial"/>
          <w:sz w:val="22"/>
          <w:szCs w:val="22"/>
        </w:rPr>
        <w:t xml:space="preserve">was spent researching heliostats. This ultimately meant time </w:t>
      </w:r>
      <w:r w:rsidR="01FA0ED9" w:rsidRPr="00E33978">
        <w:rPr>
          <w:rFonts w:ascii="Arial" w:eastAsia="Arial" w:hAnsi="Arial" w:cs="Arial"/>
          <w:sz w:val="22"/>
          <w:szCs w:val="22"/>
        </w:rPr>
        <w:t xml:space="preserve">that </w:t>
      </w:r>
      <w:r w:rsidR="43C2158E" w:rsidRPr="00E33978">
        <w:rPr>
          <w:rFonts w:ascii="Arial" w:eastAsia="Arial" w:hAnsi="Arial" w:cs="Arial"/>
          <w:sz w:val="22"/>
          <w:szCs w:val="22"/>
        </w:rPr>
        <w:t>was not spent on this project.</w:t>
      </w:r>
      <w:r w:rsidR="3C3F04EC" w:rsidRPr="00E33978">
        <w:rPr>
          <w:rFonts w:ascii="Arial" w:eastAsia="Arial" w:hAnsi="Arial" w:cs="Arial"/>
          <w:sz w:val="22"/>
          <w:szCs w:val="22"/>
        </w:rPr>
        <w:t xml:space="preserve"> This was a major setback and took approximately two months away from the project’s lifespan. </w:t>
      </w:r>
      <w:r w:rsidR="154A8E09" w:rsidRPr="00E33978">
        <w:rPr>
          <w:rFonts w:ascii="Arial" w:eastAsia="Arial" w:hAnsi="Arial" w:cs="Arial"/>
          <w:sz w:val="22"/>
          <w:szCs w:val="22"/>
        </w:rPr>
        <w:t>Additionally, this was emotionally draining and required vast amounts of motivation to overcome.</w:t>
      </w:r>
    </w:p>
    <w:p w14:paraId="72DBAC97" w14:textId="23141CFE" w:rsidR="760AD5B3" w:rsidRPr="00E33978" w:rsidRDefault="760AD5B3" w:rsidP="299D07EF">
      <w:pPr>
        <w:rPr>
          <w:rFonts w:ascii="Arial" w:eastAsia="Arial" w:hAnsi="Arial" w:cs="Arial"/>
          <w:sz w:val="22"/>
          <w:szCs w:val="22"/>
        </w:rPr>
      </w:pPr>
      <w:r w:rsidRPr="00E33978">
        <w:rPr>
          <w:rFonts w:ascii="Arial" w:eastAsia="Arial" w:hAnsi="Arial" w:cs="Arial"/>
          <w:sz w:val="22"/>
          <w:szCs w:val="22"/>
        </w:rPr>
        <w:t xml:space="preserve">Overall, time </w:t>
      </w:r>
      <w:r w:rsidR="73B6AB53" w:rsidRPr="00E33978">
        <w:rPr>
          <w:rFonts w:ascii="Arial" w:eastAsia="Arial" w:hAnsi="Arial" w:cs="Arial"/>
          <w:sz w:val="22"/>
          <w:szCs w:val="22"/>
        </w:rPr>
        <w:t>sh</w:t>
      </w:r>
      <w:r w:rsidRPr="00E33978">
        <w:rPr>
          <w:rFonts w:ascii="Arial" w:eastAsia="Arial" w:hAnsi="Arial" w:cs="Arial"/>
          <w:sz w:val="22"/>
          <w:szCs w:val="22"/>
        </w:rPr>
        <w:t xml:space="preserve">ould have been managed better. Some research </w:t>
      </w:r>
      <w:r w:rsidR="4DF72E65" w:rsidRPr="00E33978">
        <w:rPr>
          <w:rFonts w:ascii="Arial" w:eastAsia="Arial" w:hAnsi="Arial" w:cs="Arial"/>
          <w:sz w:val="22"/>
          <w:szCs w:val="22"/>
        </w:rPr>
        <w:t xml:space="preserve">undertaken was mostly unnecessary and not included. An example of this is research undertaken on </w:t>
      </w:r>
      <w:r w:rsidR="6C7690CF" w:rsidRPr="00E33978">
        <w:rPr>
          <w:rFonts w:ascii="Arial" w:eastAsia="Arial" w:hAnsi="Arial" w:cs="Arial"/>
          <w:sz w:val="22"/>
          <w:szCs w:val="22"/>
        </w:rPr>
        <w:t xml:space="preserve">torque, weight and how the </w:t>
      </w:r>
      <w:r w:rsidR="387F6F78" w:rsidRPr="00E33978">
        <w:rPr>
          <w:rFonts w:ascii="Arial" w:eastAsia="Arial" w:hAnsi="Arial" w:cs="Arial"/>
          <w:sz w:val="22"/>
          <w:szCs w:val="22"/>
        </w:rPr>
        <w:t>system's</w:t>
      </w:r>
      <w:r w:rsidR="6C7690CF" w:rsidRPr="00E33978">
        <w:rPr>
          <w:rFonts w:ascii="Arial" w:eastAsia="Arial" w:hAnsi="Arial" w:cs="Arial"/>
          <w:sz w:val="22"/>
          <w:szCs w:val="22"/>
        </w:rPr>
        <w:t xml:space="preserve"> weight should be calculated to choose a </w:t>
      </w:r>
      <w:r w:rsidR="648F5A4E" w:rsidRPr="00E33978">
        <w:rPr>
          <w:rFonts w:ascii="Arial" w:eastAsia="Arial" w:hAnsi="Arial" w:cs="Arial"/>
          <w:sz w:val="22"/>
          <w:szCs w:val="22"/>
        </w:rPr>
        <w:t xml:space="preserve">PV </w:t>
      </w:r>
      <w:r w:rsidR="6C7690CF" w:rsidRPr="00E33978">
        <w:rPr>
          <w:rFonts w:ascii="Arial" w:eastAsia="Arial" w:hAnsi="Arial" w:cs="Arial"/>
          <w:sz w:val="22"/>
          <w:szCs w:val="22"/>
        </w:rPr>
        <w:t>panel light enough</w:t>
      </w:r>
      <w:r w:rsidR="09FB03E0" w:rsidRPr="00E33978">
        <w:rPr>
          <w:rFonts w:ascii="Arial" w:eastAsia="Arial" w:hAnsi="Arial" w:cs="Arial"/>
          <w:sz w:val="22"/>
          <w:szCs w:val="22"/>
        </w:rPr>
        <w:t xml:space="preserve"> for a regular DC motor to drive</w:t>
      </w:r>
      <w:r w:rsidR="6C7690CF" w:rsidRPr="00E33978">
        <w:rPr>
          <w:rFonts w:ascii="Arial" w:eastAsia="Arial" w:hAnsi="Arial" w:cs="Arial"/>
          <w:sz w:val="22"/>
          <w:szCs w:val="22"/>
        </w:rPr>
        <w:t>. This oc</w:t>
      </w:r>
      <w:r w:rsidR="1A88606A" w:rsidRPr="00E33978">
        <w:rPr>
          <w:rFonts w:ascii="Arial" w:eastAsia="Arial" w:hAnsi="Arial" w:cs="Arial"/>
          <w:sz w:val="22"/>
          <w:szCs w:val="22"/>
        </w:rPr>
        <w:t xml:space="preserve">curred before research on stepper motors was conducted. </w:t>
      </w:r>
      <w:r w:rsidR="1E2A0F4D" w:rsidRPr="00E33978">
        <w:rPr>
          <w:rFonts w:ascii="Arial" w:eastAsia="Arial" w:hAnsi="Arial" w:cs="Arial"/>
          <w:sz w:val="22"/>
          <w:szCs w:val="22"/>
        </w:rPr>
        <w:t>Another time sink was that a blink LED section of code was intended to be implemented</w:t>
      </w:r>
      <w:r w:rsidR="5B32ADCC" w:rsidRPr="00E33978">
        <w:rPr>
          <w:rFonts w:ascii="Arial" w:eastAsia="Arial" w:hAnsi="Arial" w:cs="Arial"/>
          <w:sz w:val="22"/>
          <w:szCs w:val="22"/>
        </w:rPr>
        <w:t xml:space="preserve"> to show the system had power</w:t>
      </w:r>
      <w:r w:rsidR="1E2A0F4D" w:rsidRPr="00E33978">
        <w:rPr>
          <w:rFonts w:ascii="Arial" w:eastAsia="Arial" w:hAnsi="Arial" w:cs="Arial"/>
          <w:sz w:val="22"/>
          <w:szCs w:val="22"/>
        </w:rPr>
        <w:t>. Time was spent attempting to put this into the void main</w:t>
      </w:r>
      <w:r w:rsidR="73C129D7" w:rsidRPr="00E33978">
        <w:rPr>
          <w:rFonts w:ascii="Arial" w:eastAsia="Arial" w:hAnsi="Arial" w:cs="Arial"/>
          <w:sz w:val="22"/>
          <w:szCs w:val="22"/>
        </w:rPr>
        <w:t xml:space="preserve">, </w:t>
      </w:r>
      <w:r w:rsidR="1E2A0F4D" w:rsidRPr="00E33978">
        <w:rPr>
          <w:rFonts w:ascii="Arial" w:eastAsia="Arial" w:hAnsi="Arial" w:cs="Arial"/>
          <w:sz w:val="22"/>
          <w:szCs w:val="22"/>
        </w:rPr>
        <w:t xml:space="preserve">but </w:t>
      </w:r>
      <w:r w:rsidR="6C6CCDFF" w:rsidRPr="00E33978">
        <w:rPr>
          <w:rFonts w:ascii="Arial" w:eastAsia="Arial" w:hAnsi="Arial" w:cs="Arial"/>
          <w:sz w:val="22"/>
          <w:szCs w:val="22"/>
        </w:rPr>
        <w:t xml:space="preserve">this </w:t>
      </w:r>
      <w:r w:rsidR="1E2A0F4D" w:rsidRPr="00E33978">
        <w:rPr>
          <w:rFonts w:ascii="Arial" w:eastAsia="Arial" w:hAnsi="Arial" w:cs="Arial"/>
          <w:sz w:val="22"/>
          <w:szCs w:val="22"/>
        </w:rPr>
        <w:t xml:space="preserve">prevented </w:t>
      </w:r>
      <w:r w:rsidR="1E2A0F4D" w:rsidRPr="00E33978">
        <w:rPr>
          <w:rFonts w:ascii="Arial" w:eastAsia="Arial" w:hAnsi="Arial" w:cs="Arial"/>
          <w:sz w:val="22"/>
          <w:szCs w:val="22"/>
        </w:rPr>
        <w:lastRenderedPageBreak/>
        <w:t>all ot</w:t>
      </w:r>
      <w:r w:rsidR="5A2B3B63" w:rsidRPr="00E33978">
        <w:rPr>
          <w:rFonts w:ascii="Arial" w:eastAsia="Arial" w:hAnsi="Arial" w:cs="Arial"/>
          <w:sz w:val="22"/>
          <w:szCs w:val="22"/>
        </w:rPr>
        <w:t xml:space="preserve">her operations of the system from occurring. This was removed as it was identified to be </w:t>
      </w:r>
      <w:r w:rsidR="1DB2F8E9" w:rsidRPr="00E33978">
        <w:rPr>
          <w:rFonts w:ascii="Arial" w:eastAsia="Arial" w:hAnsi="Arial" w:cs="Arial"/>
          <w:sz w:val="22"/>
          <w:szCs w:val="22"/>
        </w:rPr>
        <w:t xml:space="preserve">unnecessary. It was instead placed </w:t>
      </w:r>
      <w:r w:rsidR="3CE3EED5" w:rsidRPr="00E33978">
        <w:rPr>
          <w:rFonts w:ascii="Arial" w:eastAsia="Arial" w:hAnsi="Arial" w:cs="Arial"/>
          <w:sz w:val="22"/>
          <w:szCs w:val="22"/>
        </w:rPr>
        <w:t>within the voltage regulation of the circuit.</w:t>
      </w:r>
    </w:p>
    <w:p w14:paraId="5191E6A9" w14:textId="3FF18B7D" w:rsidR="299D07EF" w:rsidRPr="00E33978" w:rsidRDefault="299D07EF" w:rsidP="299D07EF">
      <w:pPr>
        <w:rPr>
          <w:rFonts w:ascii="Arial" w:hAnsi="Arial" w:cs="Arial"/>
        </w:rPr>
      </w:pPr>
    </w:p>
    <w:bookmarkStart w:id="65" w:name="_Toc196826666" w:displacedByCustomXml="next"/>
    <w:sdt>
      <w:sdtPr>
        <w:rPr>
          <w:rFonts w:ascii="Arial" w:eastAsiaTheme="minorEastAsia" w:hAnsi="Arial" w:cs="Arial"/>
          <w:color w:val="auto"/>
          <w:sz w:val="24"/>
          <w:szCs w:val="24"/>
        </w:rPr>
        <w:id w:val="528144810"/>
        <w:docPartObj>
          <w:docPartGallery w:val="Bibliographies"/>
          <w:docPartUnique/>
        </w:docPartObj>
      </w:sdtPr>
      <w:sdtContent>
        <w:p w14:paraId="1F8B3D50" w14:textId="785AA50B" w:rsidR="006250F9" w:rsidRPr="00E33978" w:rsidRDefault="006250F9" w:rsidP="006250F9">
          <w:pPr>
            <w:pStyle w:val="Heading1"/>
            <w:numPr>
              <w:ilvl w:val="0"/>
              <w:numId w:val="2"/>
            </w:numPr>
            <w:rPr>
              <w:rFonts w:ascii="Arial" w:hAnsi="Arial" w:cs="Arial"/>
            </w:rPr>
          </w:pPr>
          <w:r w:rsidRPr="00E33978">
            <w:rPr>
              <w:rFonts w:ascii="Arial" w:hAnsi="Arial" w:cs="Arial"/>
            </w:rPr>
            <w:t>References</w:t>
          </w:r>
          <w:bookmarkEnd w:id="65"/>
        </w:p>
        <w:sdt>
          <w:sdtPr>
            <w:rPr>
              <w:rFonts w:ascii="Arial" w:hAnsi="Arial" w:cs="Arial"/>
            </w:rPr>
            <w:id w:val="-573587230"/>
            <w:bibliography/>
          </w:sdtPr>
          <w:sdtContent>
            <w:p w14:paraId="773A987B" w14:textId="77777777" w:rsidR="00413EA6" w:rsidRDefault="006250F9">
              <w:pPr>
                <w:rPr>
                  <w:noProof/>
                </w:rPr>
              </w:pPr>
              <w:r w:rsidRPr="00E33978">
                <w:rPr>
                  <w:rFonts w:ascii="Arial" w:hAnsi="Arial" w:cs="Arial"/>
                </w:rPr>
                <w:fldChar w:fldCharType="begin"/>
              </w:r>
              <w:r w:rsidRPr="00E33978">
                <w:rPr>
                  <w:rFonts w:ascii="Arial" w:hAnsi="Arial" w:cs="Arial"/>
                </w:rPr>
                <w:instrText xml:space="preserve"> BIBLIOGRAPHY </w:instrText>
              </w:r>
              <w:r w:rsidRPr="00E33978">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9125"/>
              </w:tblGrid>
              <w:tr w:rsidR="00413EA6" w14:paraId="1DDBA2EF" w14:textId="77777777">
                <w:trPr>
                  <w:divId w:val="189531840"/>
                  <w:tblCellSpacing w:w="15" w:type="dxa"/>
                </w:trPr>
                <w:tc>
                  <w:tcPr>
                    <w:tcW w:w="50" w:type="pct"/>
                    <w:hideMark/>
                  </w:tcPr>
                  <w:p w14:paraId="0651BA79" w14:textId="04316D4B" w:rsidR="00413EA6" w:rsidRDefault="00413EA6">
                    <w:pPr>
                      <w:pStyle w:val="Bibliography"/>
                      <w:rPr>
                        <w:noProof/>
                      </w:rPr>
                    </w:pPr>
                    <w:r>
                      <w:rPr>
                        <w:noProof/>
                      </w:rPr>
                      <w:t xml:space="preserve">[1] </w:t>
                    </w:r>
                  </w:p>
                </w:tc>
                <w:tc>
                  <w:tcPr>
                    <w:tcW w:w="0" w:type="auto"/>
                    <w:hideMark/>
                  </w:tcPr>
                  <w:p w14:paraId="086B77B2" w14:textId="77777777" w:rsidR="00413EA6" w:rsidRDefault="00413EA6">
                    <w:pPr>
                      <w:pStyle w:val="Bibliography"/>
                      <w:rPr>
                        <w:noProof/>
                      </w:rPr>
                    </w:pPr>
                    <w:r>
                      <w:rPr>
                        <w:noProof/>
                      </w:rPr>
                      <w:t xml:space="preserve">T. Hammons, Renewable Energy, InTech, 2009. </w:t>
                    </w:r>
                  </w:p>
                </w:tc>
              </w:tr>
              <w:tr w:rsidR="00413EA6" w14:paraId="6257F864" w14:textId="77777777">
                <w:trPr>
                  <w:divId w:val="189531840"/>
                  <w:tblCellSpacing w:w="15" w:type="dxa"/>
                </w:trPr>
                <w:tc>
                  <w:tcPr>
                    <w:tcW w:w="50" w:type="pct"/>
                    <w:hideMark/>
                  </w:tcPr>
                  <w:p w14:paraId="0E06784E" w14:textId="77777777" w:rsidR="00413EA6" w:rsidRDefault="00413EA6">
                    <w:pPr>
                      <w:pStyle w:val="Bibliography"/>
                      <w:rPr>
                        <w:noProof/>
                      </w:rPr>
                    </w:pPr>
                    <w:r>
                      <w:rPr>
                        <w:noProof/>
                      </w:rPr>
                      <w:t xml:space="preserve">[2] </w:t>
                    </w:r>
                  </w:p>
                </w:tc>
                <w:tc>
                  <w:tcPr>
                    <w:tcW w:w="0" w:type="auto"/>
                    <w:hideMark/>
                  </w:tcPr>
                  <w:p w14:paraId="2941F4C5" w14:textId="77777777" w:rsidR="00413EA6" w:rsidRDefault="00413EA6">
                    <w:pPr>
                      <w:pStyle w:val="Bibliography"/>
                      <w:rPr>
                        <w:noProof/>
                      </w:rPr>
                    </w:pPr>
                    <w:r>
                      <w:rPr>
                        <w:noProof/>
                      </w:rPr>
                      <w:t>National Grid, "How much of the UK’s energy is renewable?," National Grid, 17 1 2024. [Online]. Available: https://www.nationalgrid.com/stories/energy-explained/how-much-uks-energy-renewable. [Accessed 25 4 2025].</w:t>
                    </w:r>
                  </w:p>
                </w:tc>
              </w:tr>
              <w:tr w:rsidR="00413EA6" w14:paraId="4E747ED3" w14:textId="77777777">
                <w:trPr>
                  <w:divId w:val="189531840"/>
                  <w:tblCellSpacing w:w="15" w:type="dxa"/>
                </w:trPr>
                <w:tc>
                  <w:tcPr>
                    <w:tcW w:w="50" w:type="pct"/>
                    <w:hideMark/>
                  </w:tcPr>
                  <w:p w14:paraId="63E0F176" w14:textId="77777777" w:rsidR="00413EA6" w:rsidRDefault="00413EA6">
                    <w:pPr>
                      <w:pStyle w:val="Bibliography"/>
                      <w:rPr>
                        <w:noProof/>
                      </w:rPr>
                    </w:pPr>
                    <w:r>
                      <w:rPr>
                        <w:noProof/>
                      </w:rPr>
                      <w:t xml:space="preserve">[3] </w:t>
                    </w:r>
                  </w:p>
                </w:tc>
                <w:tc>
                  <w:tcPr>
                    <w:tcW w:w="0" w:type="auto"/>
                    <w:hideMark/>
                  </w:tcPr>
                  <w:p w14:paraId="479C339A" w14:textId="77777777" w:rsidR="00413EA6" w:rsidRDefault="00413EA6">
                    <w:pPr>
                      <w:pStyle w:val="Bibliography"/>
                      <w:rPr>
                        <w:noProof/>
                      </w:rPr>
                    </w:pPr>
                    <w:r>
                      <w:rPr>
                        <w:noProof/>
                      </w:rPr>
                      <w:t xml:space="preserve">P. C. a. V. M. G. Florides, Global Warming: CO2 vs Sun’, Global Warming., Sciyo, Sep. 27, 2010. </w:t>
                    </w:r>
                  </w:p>
                </w:tc>
              </w:tr>
              <w:tr w:rsidR="00413EA6" w14:paraId="414D86B2" w14:textId="77777777">
                <w:trPr>
                  <w:divId w:val="189531840"/>
                  <w:tblCellSpacing w:w="15" w:type="dxa"/>
                </w:trPr>
                <w:tc>
                  <w:tcPr>
                    <w:tcW w:w="50" w:type="pct"/>
                    <w:hideMark/>
                  </w:tcPr>
                  <w:p w14:paraId="6632435C" w14:textId="77777777" w:rsidR="00413EA6" w:rsidRDefault="00413EA6">
                    <w:pPr>
                      <w:pStyle w:val="Bibliography"/>
                      <w:rPr>
                        <w:noProof/>
                      </w:rPr>
                    </w:pPr>
                    <w:r>
                      <w:rPr>
                        <w:noProof/>
                      </w:rPr>
                      <w:t xml:space="preserve">[4] </w:t>
                    </w:r>
                  </w:p>
                </w:tc>
                <w:tc>
                  <w:tcPr>
                    <w:tcW w:w="0" w:type="auto"/>
                    <w:hideMark/>
                  </w:tcPr>
                  <w:p w14:paraId="314F110A" w14:textId="77777777" w:rsidR="00413EA6" w:rsidRDefault="00413EA6">
                    <w:pPr>
                      <w:pStyle w:val="Bibliography"/>
                      <w:rPr>
                        <w:noProof/>
                      </w:rPr>
                    </w:pPr>
                    <w:r>
                      <w:rPr>
                        <w:noProof/>
                      </w:rPr>
                      <w:t xml:space="preserve">A. Tomizuka, ‘Influence of Greenhouse Gases to Global Warming on Account of Radiative Forcing’, Global Warming - Causes, Impacts and Remedies, InTech, 2015. </w:t>
                    </w:r>
                  </w:p>
                </w:tc>
              </w:tr>
              <w:tr w:rsidR="00413EA6" w14:paraId="395F5493" w14:textId="77777777">
                <w:trPr>
                  <w:divId w:val="189531840"/>
                  <w:tblCellSpacing w:w="15" w:type="dxa"/>
                </w:trPr>
                <w:tc>
                  <w:tcPr>
                    <w:tcW w:w="50" w:type="pct"/>
                    <w:hideMark/>
                  </w:tcPr>
                  <w:p w14:paraId="5635413D" w14:textId="77777777" w:rsidR="00413EA6" w:rsidRDefault="00413EA6">
                    <w:pPr>
                      <w:pStyle w:val="Bibliography"/>
                      <w:rPr>
                        <w:noProof/>
                      </w:rPr>
                    </w:pPr>
                    <w:r>
                      <w:rPr>
                        <w:noProof/>
                      </w:rPr>
                      <w:t xml:space="preserve">[5] </w:t>
                    </w:r>
                  </w:p>
                </w:tc>
                <w:tc>
                  <w:tcPr>
                    <w:tcW w:w="0" w:type="auto"/>
                    <w:hideMark/>
                  </w:tcPr>
                  <w:p w14:paraId="5414B48C" w14:textId="77777777" w:rsidR="00413EA6" w:rsidRDefault="00413EA6">
                    <w:pPr>
                      <w:pStyle w:val="Bibliography"/>
                      <w:rPr>
                        <w:noProof/>
                      </w:rPr>
                    </w:pPr>
                    <w:r>
                      <w:rPr>
                        <w:noProof/>
                      </w:rPr>
                      <w:t xml:space="preserve">M. K. Hubbert, "Energy from Fossil Fuels," </w:t>
                    </w:r>
                    <w:r>
                      <w:rPr>
                        <w:i/>
                        <w:iCs/>
                        <w:noProof/>
                      </w:rPr>
                      <w:t xml:space="preserve">Science, </w:t>
                    </w:r>
                    <w:r>
                      <w:rPr>
                        <w:noProof/>
                      </w:rPr>
                      <w:t xml:space="preserve">vol. 109, no. 2823, p. 103, 1949. </w:t>
                    </w:r>
                  </w:p>
                </w:tc>
              </w:tr>
              <w:tr w:rsidR="00413EA6" w14:paraId="43C2BA87" w14:textId="77777777">
                <w:trPr>
                  <w:divId w:val="189531840"/>
                  <w:tblCellSpacing w:w="15" w:type="dxa"/>
                </w:trPr>
                <w:tc>
                  <w:tcPr>
                    <w:tcW w:w="50" w:type="pct"/>
                    <w:hideMark/>
                  </w:tcPr>
                  <w:p w14:paraId="193C4C98" w14:textId="77777777" w:rsidR="00413EA6" w:rsidRDefault="00413EA6">
                    <w:pPr>
                      <w:pStyle w:val="Bibliography"/>
                      <w:rPr>
                        <w:noProof/>
                      </w:rPr>
                    </w:pPr>
                    <w:r>
                      <w:rPr>
                        <w:noProof/>
                      </w:rPr>
                      <w:t xml:space="preserve">[6] </w:t>
                    </w:r>
                  </w:p>
                </w:tc>
                <w:tc>
                  <w:tcPr>
                    <w:tcW w:w="0" w:type="auto"/>
                    <w:hideMark/>
                  </w:tcPr>
                  <w:p w14:paraId="395317BF" w14:textId="77777777" w:rsidR="00413EA6" w:rsidRDefault="00413EA6">
                    <w:pPr>
                      <w:pStyle w:val="Bibliography"/>
                      <w:rPr>
                        <w:noProof/>
                      </w:rPr>
                    </w:pPr>
                    <w:r>
                      <w:rPr>
                        <w:noProof/>
                      </w:rPr>
                      <w:t xml:space="preserve">B. Zaidi, "Introduction to Photovoltaic Effect," in </w:t>
                    </w:r>
                    <w:r>
                      <w:rPr>
                        <w:i/>
                        <w:iCs/>
                        <w:noProof/>
                      </w:rPr>
                      <w:t>Solar Panels and Photovoltaic Materials</w:t>
                    </w:r>
                    <w:r>
                      <w:rPr>
                        <w:noProof/>
                      </w:rPr>
                      <w:t xml:space="preserve">, InTech, 2018. </w:t>
                    </w:r>
                  </w:p>
                </w:tc>
              </w:tr>
              <w:tr w:rsidR="00413EA6" w14:paraId="17573B30" w14:textId="77777777">
                <w:trPr>
                  <w:divId w:val="189531840"/>
                  <w:tblCellSpacing w:w="15" w:type="dxa"/>
                </w:trPr>
                <w:tc>
                  <w:tcPr>
                    <w:tcW w:w="50" w:type="pct"/>
                    <w:hideMark/>
                  </w:tcPr>
                  <w:p w14:paraId="207A931A" w14:textId="77777777" w:rsidR="00413EA6" w:rsidRDefault="00413EA6">
                    <w:pPr>
                      <w:pStyle w:val="Bibliography"/>
                      <w:rPr>
                        <w:noProof/>
                      </w:rPr>
                    </w:pPr>
                    <w:r>
                      <w:rPr>
                        <w:noProof/>
                      </w:rPr>
                      <w:t xml:space="preserve">[7] </w:t>
                    </w:r>
                  </w:p>
                </w:tc>
                <w:tc>
                  <w:tcPr>
                    <w:tcW w:w="0" w:type="auto"/>
                    <w:hideMark/>
                  </w:tcPr>
                  <w:p w14:paraId="196A1FEB" w14:textId="77777777" w:rsidR="00413EA6" w:rsidRDefault="00413EA6">
                    <w:pPr>
                      <w:pStyle w:val="Bibliography"/>
                      <w:rPr>
                        <w:noProof/>
                      </w:rPr>
                    </w:pPr>
                    <w:r>
                      <w:rPr>
                        <w:noProof/>
                      </w:rPr>
                      <w:t xml:space="preserve">P. S. V. M. D. R. B. A. S. a. M. M. M. vVenkataramana Guntreddi, "A Perspective on the Evolution of Solar Cell and Solar Panel Materials," in </w:t>
                    </w:r>
                    <w:r>
                      <w:rPr>
                        <w:i/>
                        <w:iCs/>
                        <w:noProof/>
                      </w:rPr>
                      <w:t>International Conference on Power Generation and Renewable Energy Sources</w:t>
                    </w:r>
                    <w:r>
                      <w:rPr>
                        <w:noProof/>
                      </w:rPr>
                      <w:t xml:space="preserve">, 2024. </w:t>
                    </w:r>
                  </w:p>
                </w:tc>
              </w:tr>
              <w:tr w:rsidR="00413EA6" w14:paraId="279D6CEF" w14:textId="77777777">
                <w:trPr>
                  <w:divId w:val="189531840"/>
                  <w:tblCellSpacing w:w="15" w:type="dxa"/>
                </w:trPr>
                <w:tc>
                  <w:tcPr>
                    <w:tcW w:w="50" w:type="pct"/>
                    <w:hideMark/>
                  </w:tcPr>
                  <w:p w14:paraId="0886587D" w14:textId="77777777" w:rsidR="00413EA6" w:rsidRDefault="00413EA6">
                    <w:pPr>
                      <w:pStyle w:val="Bibliography"/>
                      <w:rPr>
                        <w:noProof/>
                      </w:rPr>
                    </w:pPr>
                    <w:r>
                      <w:rPr>
                        <w:noProof/>
                      </w:rPr>
                      <w:t xml:space="preserve">[8] </w:t>
                    </w:r>
                  </w:p>
                </w:tc>
                <w:tc>
                  <w:tcPr>
                    <w:tcW w:w="0" w:type="auto"/>
                    <w:hideMark/>
                  </w:tcPr>
                  <w:p w14:paraId="24FD61CB" w14:textId="77777777" w:rsidR="00413EA6" w:rsidRDefault="00413EA6">
                    <w:pPr>
                      <w:pStyle w:val="Bibliography"/>
                      <w:rPr>
                        <w:noProof/>
                      </w:rPr>
                    </w:pPr>
                    <w:r>
                      <w:rPr>
                        <w:noProof/>
                      </w:rPr>
                      <w:t>D. A. ,. C. M. L. A. N. A. Muhammad Badar Hayat, "olar energy—A look into power generation, challenges,and a solar</w:t>
                    </w:r>
                    <w:r>
                      <w:rPr>
                        <w:rFonts w:ascii="Cambria Math" w:hAnsi="Cambria Math" w:cs="Cambria Math"/>
                        <w:noProof/>
                      </w:rPr>
                      <w:t>‐</w:t>
                    </w:r>
                    <w:r>
                      <w:rPr>
                        <w:noProof/>
                      </w:rPr>
                      <w:t xml:space="preserve">powered future," </w:t>
                    </w:r>
                    <w:r>
                      <w:rPr>
                        <w:i/>
                        <w:iCs/>
                        <w:noProof/>
                      </w:rPr>
                      <w:t xml:space="preserve">International Journal of Energy Research, </w:t>
                    </w:r>
                    <w:r>
                      <w:rPr>
                        <w:noProof/>
                      </w:rPr>
                      <w:t xml:space="preserve">vol. 43, 2018. </w:t>
                    </w:r>
                  </w:p>
                </w:tc>
              </w:tr>
              <w:tr w:rsidR="00413EA6" w14:paraId="1AC16DEF" w14:textId="77777777">
                <w:trPr>
                  <w:divId w:val="189531840"/>
                  <w:tblCellSpacing w:w="15" w:type="dxa"/>
                </w:trPr>
                <w:tc>
                  <w:tcPr>
                    <w:tcW w:w="50" w:type="pct"/>
                    <w:hideMark/>
                  </w:tcPr>
                  <w:p w14:paraId="5D68CB8A" w14:textId="77777777" w:rsidR="00413EA6" w:rsidRDefault="00413EA6">
                    <w:pPr>
                      <w:pStyle w:val="Bibliography"/>
                      <w:rPr>
                        <w:noProof/>
                      </w:rPr>
                    </w:pPr>
                    <w:r>
                      <w:rPr>
                        <w:noProof/>
                      </w:rPr>
                      <w:lastRenderedPageBreak/>
                      <w:t xml:space="preserve">[9] </w:t>
                    </w:r>
                  </w:p>
                </w:tc>
                <w:tc>
                  <w:tcPr>
                    <w:tcW w:w="0" w:type="auto"/>
                    <w:hideMark/>
                  </w:tcPr>
                  <w:p w14:paraId="18554840" w14:textId="77777777" w:rsidR="00413EA6" w:rsidRDefault="00413EA6">
                    <w:pPr>
                      <w:pStyle w:val="Bibliography"/>
                      <w:rPr>
                        <w:noProof/>
                      </w:rPr>
                    </w:pPr>
                    <w:r>
                      <w:rPr>
                        <w:noProof/>
                      </w:rPr>
                      <w:t>meetoptics, "Angle of Incidence (AOI)," meetoptics.com, [Online]. Available: https://www.meetoptics.com/academy/angle-of-incidence?srsltid=AfmBOopELKNJ2QGdA1pwXONj_o-QaeIbT3NyxEoSApM1Znt940lil-te. [Accessed 26 4 2025].</w:t>
                    </w:r>
                  </w:p>
                </w:tc>
              </w:tr>
              <w:tr w:rsidR="00413EA6" w14:paraId="71CFBC41" w14:textId="77777777">
                <w:trPr>
                  <w:divId w:val="189531840"/>
                  <w:tblCellSpacing w:w="15" w:type="dxa"/>
                </w:trPr>
                <w:tc>
                  <w:tcPr>
                    <w:tcW w:w="50" w:type="pct"/>
                    <w:hideMark/>
                  </w:tcPr>
                  <w:p w14:paraId="09A32386" w14:textId="77777777" w:rsidR="00413EA6" w:rsidRDefault="00413EA6">
                    <w:pPr>
                      <w:pStyle w:val="Bibliography"/>
                      <w:rPr>
                        <w:noProof/>
                      </w:rPr>
                    </w:pPr>
                    <w:r>
                      <w:rPr>
                        <w:noProof/>
                      </w:rPr>
                      <w:t xml:space="preserve">[10] </w:t>
                    </w:r>
                  </w:p>
                </w:tc>
                <w:tc>
                  <w:tcPr>
                    <w:tcW w:w="0" w:type="auto"/>
                    <w:hideMark/>
                  </w:tcPr>
                  <w:p w14:paraId="529679E9" w14:textId="77777777" w:rsidR="00413EA6" w:rsidRDefault="00413EA6">
                    <w:pPr>
                      <w:pStyle w:val="Bibliography"/>
                      <w:rPr>
                        <w:noProof/>
                      </w:rPr>
                    </w:pPr>
                    <w:r>
                      <w:rPr>
                        <w:noProof/>
                      </w:rPr>
                      <w:t xml:space="preserve">J. O. J. L. Y. L. B. T. Q. P. D. H. Y. W. Y. M. J. C. F. D. T. L. Shun Ou, "Improving the light transmission of silica glass using silicone as an anti-reflection layer for solar panel applications," </w:t>
                    </w:r>
                    <w:r>
                      <w:rPr>
                        <w:i/>
                        <w:iCs/>
                        <w:noProof/>
                      </w:rPr>
                      <w:t xml:space="preserve">Ceramics International, </w:t>
                    </w:r>
                    <w:r>
                      <w:rPr>
                        <w:noProof/>
                      </w:rPr>
                      <w:t xml:space="preserve">vol. 50, no. 18, pp. 31869-31875, 2024. </w:t>
                    </w:r>
                  </w:p>
                </w:tc>
              </w:tr>
              <w:tr w:rsidR="00413EA6" w14:paraId="03633266" w14:textId="77777777">
                <w:trPr>
                  <w:divId w:val="189531840"/>
                  <w:tblCellSpacing w:w="15" w:type="dxa"/>
                </w:trPr>
                <w:tc>
                  <w:tcPr>
                    <w:tcW w:w="50" w:type="pct"/>
                    <w:hideMark/>
                  </w:tcPr>
                  <w:p w14:paraId="4975F6EF" w14:textId="77777777" w:rsidR="00413EA6" w:rsidRDefault="00413EA6">
                    <w:pPr>
                      <w:pStyle w:val="Bibliography"/>
                      <w:rPr>
                        <w:noProof/>
                      </w:rPr>
                    </w:pPr>
                    <w:r>
                      <w:rPr>
                        <w:noProof/>
                      </w:rPr>
                      <w:t xml:space="preserve">[11] </w:t>
                    </w:r>
                  </w:p>
                </w:tc>
                <w:tc>
                  <w:tcPr>
                    <w:tcW w:w="0" w:type="auto"/>
                    <w:hideMark/>
                  </w:tcPr>
                  <w:p w14:paraId="4D8F0943" w14:textId="77777777" w:rsidR="00413EA6" w:rsidRDefault="00413EA6">
                    <w:pPr>
                      <w:pStyle w:val="Bibliography"/>
                      <w:rPr>
                        <w:noProof/>
                      </w:rPr>
                    </w:pPr>
                    <w:r>
                      <w:rPr>
                        <w:noProof/>
                      </w:rPr>
                      <w:t xml:space="preserve">A. Y. N. H. A.Z. Hafez, "Solar tracking systems: Technologies and trackers drive types – A review," </w:t>
                    </w:r>
                    <w:r>
                      <w:rPr>
                        <w:i/>
                        <w:iCs/>
                        <w:noProof/>
                      </w:rPr>
                      <w:t xml:space="preserve">Renewable and Sustainable Energy Reviews, </w:t>
                    </w:r>
                    <w:r>
                      <w:rPr>
                        <w:noProof/>
                      </w:rPr>
                      <w:t xml:space="preserve">vol. Volume 91, no. ISSN 1364-0321, pp. Pages 754-782, 2018. </w:t>
                    </w:r>
                  </w:p>
                </w:tc>
              </w:tr>
              <w:tr w:rsidR="00413EA6" w14:paraId="0DDD8271" w14:textId="77777777">
                <w:trPr>
                  <w:divId w:val="189531840"/>
                  <w:tblCellSpacing w:w="15" w:type="dxa"/>
                </w:trPr>
                <w:tc>
                  <w:tcPr>
                    <w:tcW w:w="50" w:type="pct"/>
                    <w:hideMark/>
                  </w:tcPr>
                  <w:p w14:paraId="0F912B7B" w14:textId="77777777" w:rsidR="00413EA6" w:rsidRDefault="00413EA6">
                    <w:pPr>
                      <w:pStyle w:val="Bibliography"/>
                      <w:rPr>
                        <w:noProof/>
                      </w:rPr>
                    </w:pPr>
                    <w:r>
                      <w:rPr>
                        <w:noProof/>
                      </w:rPr>
                      <w:t xml:space="preserve">[12] </w:t>
                    </w:r>
                  </w:p>
                </w:tc>
                <w:tc>
                  <w:tcPr>
                    <w:tcW w:w="0" w:type="auto"/>
                    <w:hideMark/>
                  </w:tcPr>
                  <w:p w14:paraId="4F3DB88B" w14:textId="77777777" w:rsidR="00413EA6" w:rsidRDefault="00413EA6">
                    <w:pPr>
                      <w:pStyle w:val="Bibliography"/>
                      <w:rPr>
                        <w:noProof/>
                      </w:rPr>
                    </w:pPr>
                    <w:r>
                      <w:rPr>
                        <w:noProof/>
                      </w:rPr>
                      <w:t xml:space="preserve">R. J. A. B. P. K. A. Vijayan Sumathi, "Solar tracking methods to maximize PV system output – A review of the methods adopted in recent decade," </w:t>
                    </w:r>
                    <w:r>
                      <w:rPr>
                        <w:i/>
                        <w:iCs/>
                        <w:noProof/>
                      </w:rPr>
                      <w:t xml:space="preserve">Renewable and Sustainable Energy Reviews, </w:t>
                    </w:r>
                    <w:r>
                      <w:rPr>
                        <w:noProof/>
                      </w:rPr>
                      <w:t xml:space="preserve">vol. Volume 74, no. ISSN 1364-0321, pp. Pages 130-138, 2017. </w:t>
                    </w:r>
                  </w:p>
                </w:tc>
              </w:tr>
              <w:tr w:rsidR="00413EA6" w14:paraId="41D5C0BC" w14:textId="77777777">
                <w:trPr>
                  <w:divId w:val="189531840"/>
                  <w:tblCellSpacing w:w="15" w:type="dxa"/>
                </w:trPr>
                <w:tc>
                  <w:tcPr>
                    <w:tcW w:w="50" w:type="pct"/>
                    <w:hideMark/>
                  </w:tcPr>
                  <w:p w14:paraId="05E1E9A5" w14:textId="77777777" w:rsidR="00413EA6" w:rsidRDefault="00413EA6">
                    <w:pPr>
                      <w:pStyle w:val="Bibliography"/>
                      <w:rPr>
                        <w:noProof/>
                      </w:rPr>
                    </w:pPr>
                    <w:r>
                      <w:rPr>
                        <w:noProof/>
                      </w:rPr>
                      <w:t xml:space="preserve">[13] </w:t>
                    </w:r>
                  </w:p>
                </w:tc>
                <w:tc>
                  <w:tcPr>
                    <w:tcW w:w="0" w:type="auto"/>
                    <w:hideMark/>
                  </w:tcPr>
                  <w:p w14:paraId="46CD0215" w14:textId="77777777" w:rsidR="00413EA6" w:rsidRDefault="00413EA6">
                    <w:pPr>
                      <w:pStyle w:val="Bibliography"/>
                      <w:rPr>
                        <w:noProof/>
                      </w:rPr>
                    </w:pPr>
                    <w:r>
                      <w:rPr>
                        <w:noProof/>
                      </w:rPr>
                      <w:t xml:space="preserve">D. E. M.J. Clifford, "Design of a novel passive solar tracker," </w:t>
                    </w:r>
                    <w:r>
                      <w:rPr>
                        <w:i/>
                        <w:iCs/>
                        <w:noProof/>
                      </w:rPr>
                      <w:t xml:space="preserve">Solar Energy, </w:t>
                    </w:r>
                    <w:r>
                      <w:rPr>
                        <w:noProof/>
                      </w:rPr>
                      <w:t xml:space="preserve">vol. Volume 77, no. 3, pp. Pages 269-280, 2004. </w:t>
                    </w:r>
                  </w:p>
                </w:tc>
              </w:tr>
              <w:tr w:rsidR="00413EA6" w14:paraId="5611FE9C" w14:textId="77777777">
                <w:trPr>
                  <w:divId w:val="189531840"/>
                  <w:tblCellSpacing w:w="15" w:type="dxa"/>
                </w:trPr>
                <w:tc>
                  <w:tcPr>
                    <w:tcW w:w="50" w:type="pct"/>
                    <w:hideMark/>
                  </w:tcPr>
                  <w:p w14:paraId="404FD5B9" w14:textId="77777777" w:rsidR="00413EA6" w:rsidRDefault="00413EA6">
                    <w:pPr>
                      <w:pStyle w:val="Bibliography"/>
                      <w:rPr>
                        <w:noProof/>
                      </w:rPr>
                    </w:pPr>
                    <w:r>
                      <w:rPr>
                        <w:noProof/>
                      </w:rPr>
                      <w:t xml:space="preserve">[14] </w:t>
                    </w:r>
                  </w:p>
                </w:tc>
                <w:tc>
                  <w:tcPr>
                    <w:tcW w:w="0" w:type="auto"/>
                    <w:hideMark/>
                  </w:tcPr>
                  <w:p w14:paraId="51C6E37C" w14:textId="77777777" w:rsidR="00413EA6" w:rsidRDefault="00413EA6">
                    <w:pPr>
                      <w:pStyle w:val="Bibliography"/>
                      <w:rPr>
                        <w:noProof/>
                      </w:rPr>
                    </w:pPr>
                    <w:r>
                      <w:rPr>
                        <w:noProof/>
                      </w:rPr>
                      <w:t xml:space="preserve">S. M. N. K. A. S. M. N. G. D. S. O. E. Y. A. K. B. Z. A. B. Nurzhigit Kuttybay, "Assessment of solar tracking systems: A comprehensive review," </w:t>
                    </w:r>
                    <w:r>
                      <w:rPr>
                        <w:i/>
                        <w:iCs/>
                        <w:noProof/>
                      </w:rPr>
                      <w:t xml:space="preserve">Sustainable Energy Technologies and Assessments, </w:t>
                    </w:r>
                    <w:r>
                      <w:rPr>
                        <w:noProof/>
                      </w:rPr>
                      <w:t xml:space="preserve">vol. 68, 2024. </w:t>
                    </w:r>
                  </w:p>
                </w:tc>
              </w:tr>
              <w:tr w:rsidR="00413EA6" w14:paraId="5E9873F2" w14:textId="77777777">
                <w:trPr>
                  <w:divId w:val="189531840"/>
                  <w:tblCellSpacing w:w="15" w:type="dxa"/>
                </w:trPr>
                <w:tc>
                  <w:tcPr>
                    <w:tcW w:w="50" w:type="pct"/>
                    <w:hideMark/>
                  </w:tcPr>
                  <w:p w14:paraId="0B619C76" w14:textId="77777777" w:rsidR="00413EA6" w:rsidRDefault="00413EA6">
                    <w:pPr>
                      <w:pStyle w:val="Bibliography"/>
                      <w:rPr>
                        <w:noProof/>
                      </w:rPr>
                    </w:pPr>
                    <w:r>
                      <w:rPr>
                        <w:noProof/>
                      </w:rPr>
                      <w:t xml:space="preserve">[15] </w:t>
                    </w:r>
                  </w:p>
                </w:tc>
                <w:tc>
                  <w:tcPr>
                    <w:tcW w:w="0" w:type="auto"/>
                    <w:hideMark/>
                  </w:tcPr>
                  <w:p w14:paraId="3ABC2306" w14:textId="77777777" w:rsidR="00413EA6" w:rsidRDefault="00413EA6">
                    <w:pPr>
                      <w:pStyle w:val="Bibliography"/>
                      <w:rPr>
                        <w:noProof/>
                      </w:rPr>
                    </w:pPr>
                    <w:r>
                      <w:rPr>
                        <w:noProof/>
                      </w:rPr>
                      <w:t xml:space="preserve">A. K. A. J. H. M. K. A. A. S. Hossein Mousazadeh, "A review of principle and sun-tracking methods for maximizing solar systems output," </w:t>
                    </w:r>
                    <w:r>
                      <w:rPr>
                        <w:i/>
                        <w:iCs/>
                        <w:noProof/>
                      </w:rPr>
                      <w:t xml:space="preserve">Renewable and Sustainable Energy Reviews, </w:t>
                    </w:r>
                    <w:r>
                      <w:rPr>
                        <w:noProof/>
                      </w:rPr>
                      <w:t xml:space="preserve">vol. 13, no. 8, pp. 1800-1818, 2009. </w:t>
                    </w:r>
                  </w:p>
                </w:tc>
              </w:tr>
              <w:tr w:rsidR="00413EA6" w14:paraId="1A099E63" w14:textId="77777777">
                <w:trPr>
                  <w:divId w:val="189531840"/>
                  <w:tblCellSpacing w:w="15" w:type="dxa"/>
                </w:trPr>
                <w:tc>
                  <w:tcPr>
                    <w:tcW w:w="50" w:type="pct"/>
                    <w:hideMark/>
                  </w:tcPr>
                  <w:p w14:paraId="19A4F1CB" w14:textId="77777777" w:rsidR="00413EA6" w:rsidRDefault="00413EA6">
                    <w:pPr>
                      <w:pStyle w:val="Bibliography"/>
                      <w:rPr>
                        <w:noProof/>
                      </w:rPr>
                    </w:pPr>
                    <w:r>
                      <w:rPr>
                        <w:noProof/>
                      </w:rPr>
                      <w:t xml:space="preserve">[16] </w:t>
                    </w:r>
                  </w:p>
                </w:tc>
                <w:tc>
                  <w:tcPr>
                    <w:tcW w:w="0" w:type="auto"/>
                    <w:hideMark/>
                  </w:tcPr>
                  <w:p w14:paraId="67DCBB48" w14:textId="77777777" w:rsidR="00413EA6" w:rsidRDefault="00413EA6">
                    <w:pPr>
                      <w:pStyle w:val="Bibliography"/>
                      <w:rPr>
                        <w:noProof/>
                      </w:rPr>
                    </w:pPr>
                    <w:r>
                      <w:rPr>
                        <w:noProof/>
                      </w:rPr>
                      <w:t xml:space="preserve">C. O. O. Arian Bahrami, "The performance and ranking pattern of PV systems incorporated with solar trackers in the northern hemisphere," </w:t>
                    </w:r>
                    <w:r>
                      <w:rPr>
                        <w:i/>
                        <w:iCs/>
                        <w:noProof/>
                      </w:rPr>
                      <w:t xml:space="preserve">Renewable and Sustainable Energy Reviews, </w:t>
                    </w:r>
                    <w:r>
                      <w:rPr>
                        <w:noProof/>
                      </w:rPr>
                      <w:t xml:space="preserve">vol. 97, pp. 138-151, 2018. </w:t>
                    </w:r>
                  </w:p>
                </w:tc>
              </w:tr>
              <w:tr w:rsidR="00413EA6" w14:paraId="64B0F179" w14:textId="77777777">
                <w:trPr>
                  <w:divId w:val="189531840"/>
                  <w:tblCellSpacing w:w="15" w:type="dxa"/>
                </w:trPr>
                <w:tc>
                  <w:tcPr>
                    <w:tcW w:w="50" w:type="pct"/>
                    <w:hideMark/>
                  </w:tcPr>
                  <w:p w14:paraId="7E0DFEA6" w14:textId="77777777" w:rsidR="00413EA6" w:rsidRDefault="00413EA6">
                    <w:pPr>
                      <w:pStyle w:val="Bibliography"/>
                      <w:rPr>
                        <w:noProof/>
                      </w:rPr>
                    </w:pPr>
                    <w:r>
                      <w:rPr>
                        <w:noProof/>
                      </w:rPr>
                      <w:lastRenderedPageBreak/>
                      <w:t xml:space="preserve">[17] </w:t>
                    </w:r>
                  </w:p>
                </w:tc>
                <w:tc>
                  <w:tcPr>
                    <w:tcW w:w="0" w:type="auto"/>
                    <w:hideMark/>
                  </w:tcPr>
                  <w:p w14:paraId="79EF1977" w14:textId="77777777" w:rsidR="00413EA6" w:rsidRDefault="00413EA6">
                    <w:pPr>
                      <w:pStyle w:val="Bibliography"/>
                      <w:rPr>
                        <w:noProof/>
                      </w:rPr>
                    </w:pPr>
                    <w:r>
                      <w:rPr>
                        <w:noProof/>
                      </w:rPr>
                      <w:t xml:space="preserve">F. Y. A. C. D. Ö. G. Ömer Gönül, "A comparative techno-economic assessment of manually adjustable tilt mechanisms and automatic solar trackers for behind-the-meter PV applications," </w:t>
                    </w:r>
                    <w:r>
                      <w:rPr>
                        <w:i/>
                        <w:iCs/>
                        <w:noProof/>
                      </w:rPr>
                      <w:t xml:space="preserve">Renewable and Sustainable Energy Reviews, </w:t>
                    </w:r>
                    <w:r>
                      <w:rPr>
                        <w:noProof/>
                      </w:rPr>
                      <w:t xml:space="preserve">vol. 168, 2022. </w:t>
                    </w:r>
                  </w:p>
                </w:tc>
              </w:tr>
              <w:tr w:rsidR="00413EA6" w14:paraId="169164B9" w14:textId="77777777">
                <w:trPr>
                  <w:divId w:val="189531840"/>
                  <w:tblCellSpacing w:w="15" w:type="dxa"/>
                </w:trPr>
                <w:tc>
                  <w:tcPr>
                    <w:tcW w:w="50" w:type="pct"/>
                    <w:hideMark/>
                  </w:tcPr>
                  <w:p w14:paraId="732CA9E9" w14:textId="77777777" w:rsidR="00413EA6" w:rsidRDefault="00413EA6">
                    <w:pPr>
                      <w:pStyle w:val="Bibliography"/>
                      <w:rPr>
                        <w:noProof/>
                      </w:rPr>
                    </w:pPr>
                    <w:r>
                      <w:rPr>
                        <w:noProof/>
                      </w:rPr>
                      <w:t xml:space="preserve">[18] </w:t>
                    </w:r>
                  </w:p>
                </w:tc>
                <w:tc>
                  <w:tcPr>
                    <w:tcW w:w="0" w:type="auto"/>
                    <w:hideMark/>
                  </w:tcPr>
                  <w:p w14:paraId="137F529F" w14:textId="77777777" w:rsidR="00413EA6" w:rsidRDefault="00413EA6">
                    <w:pPr>
                      <w:pStyle w:val="Bibliography"/>
                      <w:rPr>
                        <w:noProof/>
                      </w:rPr>
                    </w:pPr>
                    <w:r>
                      <w:rPr>
                        <w:noProof/>
                      </w:rPr>
                      <w:t xml:space="preserve">H. A. M. T. C. A. H. A. H. A.-W. K. S. Kazem, "Dual axis solar photovoltaic trackers: An in-depth review," </w:t>
                    </w:r>
                    <w:r>
                      <w:rPr>
                        <w:i/>
                        <w:iCs/>
                        <w:noProof/>
                      </w:rPr>
                      <w:t xml:space="preserve">Energy Sources, Part A: Recovery, Utilization, and Environmental Effects, </w:t>
                    </w:r>
                    <w:r>
                      <w:rPr>
                        <w:noProof/>
                      </w:rPr>
                      <w:t xml:space="preserve">vol. 46, no. 1, pp. 15331-15356, 2024. </w:t>
                    </w:r>
                  </w:p>
                </w:tc>
              </w:tr>
              <w:tr w:rsidR="00413EA6" w14:paraId="7943EE82" w14:textId="77777777">
                <w:trPr>
                  <w:divId w:val="189531840"/>
                  <w:tblCellSpacing w:w="15" w:type="dxa"/>
                </w:trPr>
                <w:tc>
                  <w:tcPr>
                    <w:tcW w:w="50" w:type="pct"/>
                    <w:hideMark/>
                  </w:tcPr>
                  <w:p w14:paraId="62D1C135" w14:textId="77777777" w:rsidR="00413EA6" w:rsidRDefault="00413EA6">
                    <w:pPr>
                      <w:pStyle w:val="Bibliography"/>
                      <w:rPr>
                        <w:noProof/>
                      </w:rPr>
                    </w:pPr>
                    <w:r>
                      <w:rPr>
                        <w:noProof/>
                      </w:rPr>
                      <w:t xml:space="preserve">[19] </w:t>
                    </w:r>
                  </w:p>
                </w:tc>
                <w:tc>
                  <w:tcPr>
                    <w:tcW w:w="0" w:type="auto"/>
                    <w:hideMark/>
                  </w:tcPr>
                  <w:p w14:paraId="23EDEA58" w14:textId="77777777" w:rsidR="00413EA6" w:rsidRDefault="00413EA6">
                    <w:pPr>
                      <w:pStyle w:val="Bibliography"/>
                      <w:rPr>
                        <w:noProof/>
                      </w:rPr>
                    </w:pPr>
                    <w:r>
                      <w:rPr>
                        <w:noProof/>
                      </w:rPr>
                      <w:t xml:space="preserve">J. Román-Raya, I. Ruiz-García, P. Escobedo, A. J. Palma and D. Guirado, "Light-Dependent Resistors as Dosimetric Sensors in Radiotherapy," </w:t>
                    </w:r>
                    <w:r>
                      <w:rPr>
                        <w:i/>
                        <w:iCs/>
                        <w:noProof/>
                      </w:rPr>
                      <w:t xml:space="preserve">Sensors , </w:t>
                    </w:r>
                    <w:r>
                      <w:rPr>
                        <w:noProof/>
                      </w:rPr>
                      <w:t xml:space="preserve">vol. 20, no. 6, 2020. </w:t>
                    </w:r>
                  </w:p>
                </w:tc>
              </w:tr>
              <w:tr w:rsidR="00413EA6" w14:paraId="43CC8F3B" w14:textId="77777777">
                <w:trPr>
                  <w:divId w:val="189531840"/>
                  <w:tblCellSpacing w:w="15" w:type="dxa"/>
                </w:trPr>
                <w:tc>
                  <w:tcPr>
                    <w:tcW w:w="50" w:type="pct"/>
                    <w:hideMark/>
                  </w:tcPr>
                  <w:p w14:paraId="3E21E870" w14:textId="77777777" w:rsidR="00413EA6" w:rsidRDefault="00413EA6">
                    <w:pPr>
                      <w:pStyle w:val="Bibliography"/>
                      <w:rPr>
                        <w:noProof/>
                      </w:rPr>
                    </w:pPr>
                    <w:r>
                      <w:rPr>
                        <w:noProof/>
                      </w:rPr>
                      <w:t xml:space="preserve">[20] </w:t>
                    </w:r>
                  </w:p>
                </w:tc>
                <w:tc>
                  <w:tcPr>
                    <w:tcW w:w="0" w:type="auto"/>
                    <w:hideMark/>
                  </w:tcPr>
                  <w:p w14:paraId="35DEEA3A" w14:textId="77777777" w:rsidR="00413EA6" w:rsidRDefault="00413EA6">
                    <w:pPr>
                      <w:pStyle w:val="Bibliography"/>
                      <w:rPr>
                        <w:noProof/>
                      </w:rPr>
                    </w:pPr>
                    <w:r>
                      <w:rPr>
                        <w:noProof/>
                      </w:rPr>
                      <w:t xml:space="preserve">A. A. Ibrahim Reda, "Solar position algorithm for solar radiation applications," </w:t>
                    </w:r>
                    <w:r>
                      <w:rPr>
                        <w:i/>
                        <w:iCs/>
                        <w:noProof/>
                      </w:rPr>
                      <w:t xml:space="preserve">Solar Energy, </w:t>
                    </w:r>
                    <w:r>
                      <w:rPr>
                        <w:noProof/>
                      </w:rPr>
                      <w:t xml:space="preserve">vol. 76, no. 5, pp. 577-589, 2004. </w:t>
                    </w:r>
                  </w:p>
                </w:tc>
              </w:tr>
              <w:tr w:rsidR="00413EA6" w14:paraId="6D8ABA6F" w14:textId="77777777">
                <w:trPr>
                  <w:divId w:val="189531840"/>
                  <w:tblCellSpacing w:w="15" w:type="dxa"/>
                </w:trPr>
                <w:tc>
                  <w:tcPr>
                    <w:tcW w:w="50" w:type="pct"/>
                    <w:hideMark/>
                  </w:tcPr>
                  <w:p w14:paraId="199FB44F" w14:textId="77777777" w:rsidR="00413EA6" w:rsidRDefault="00413EA6">
                    <w:pPr>
                      <w:pStyle w:val="Bibliography"/>
                      <w:rPr>
                        <w:noProof/>
                      </w:rPr>
                    </w:pPr>
                    <w:r>
                      <w:rPr>
                        <w:noProof/>
                      </w:rPr>
                      <w:t xml:space="preserve">[21] </w:t>
                    </w:r>
                  </w:p>
                </w:tc>
                <w:tc>
                  <w:tcPr>
                    <w:tcW w:w="0" w:type="auto"/>
                    <w:hideMark/>
                  </w:tcPr>
                  <w:p w14:paraId="1ED5076E" w14:textId="77777777" w:rsidR="00413EA6" w:rsidRDefault="00413EA6">
                    <w:pPr>
                      <w:pStyle w:val="Bibliography"/>
                      <w:rPr>
                        <w:noProof/>
                      </w:rPr>
                    </w:pPr>
                    <w:r>
                      <w:rPr>
                        <w:noProof/>
                      </w:rPr>
                      <w:t xml:space="preserve">T. M. Letcher, Comprehensive Renewable Energy, Elsevier, 2022. </w:t>
                    </w:r>
                  </w:p>
                </w:tc>
              </w:tr>
              <w:tr w:rsidR="00413EA6" w14:paraId="45E01F9B" w14:textId="77777777">
                <w:trPr>
                  <w:divId w:val="189531840"/>
                  <w:tblCellSpacing w:w="15" w:type="dxa"/>
                </w:trPr>
                <w:tc>
                  <w:tcPr>
                    <w:tcW w:w="50" w:type="pct"/>
                    <w:hideMark/>
                  </w:tcPr>
                  <w:p w14:paraId="7E1F2C5B" w14:textId="77777777" w:rsidR="00413EA6" w:rsidRDefault="00413EA6">
                    <w:pPr>
                      <w:pStyle w:val="Bibliography"/>
                      <w:rPr>
                        <w:noProof/>
                      </w:rPr>
                    </w:pPr>
                    <w:r>
                      <w:rPr>
                        <w:noProof/>
                      </w:rPr>
                      <w:t xml:space="preserve">[22] </w:t>
                    </w:r>
                  </w:p>
                </w:tc>
                <w:tc>
                  <w:tcPr>
                    <w:tcW w:w="0" w:type="auto"/>
                    <w:hideMark/>
                  </w:tcPr>
                  <w:p w14:paraId="0CF59EF7" w14:textId="77777777" w:rsidR="00413EA6" w:rsidRDefault="00413EA6">
                    <w:pPr>
                      <w:pStyle w:val="Bibliography"/>
                      <w:rPr>
                        <w:noProof/>
                      </w:rPr>
                    </w:pPr>
                    <w:r>
                      <w:rPr>
                        <w:noProof/>
                      </w:rPr>
                      <w:t>Royal Belgian Institute for Space Aeronomy, "Solar Zenith Angle (SZA)," Royal Belgian Institute for Space Aeronomy, 5 6 2024. [Online]. Available: https://sacs.aeronomie.be/info/sza.php. [Accessed 27 4 2025].</w:t>
                    </w:r>
                  </w:p>
                </w:tc>
              </w:tr>
              <w:tr w:rsidR="00413EA6" w14:paraId="42983C20" w14:textId="77777777">
                <w:trPr>
                  <w:divId w:val="189531840"/>
                  <w:tblCellSpacing w:w="15" w:type="dxa"/>
                </w:trPr>
                <w:tc>
                  <w:tcPr>
                    <w:tcW w:w="50" w:type="pct"/>
                    <w:hideMark/>
                  </w:tcPr>
                  <w:p w14:paraId="422947CA" w14:textId="77777777" w:rsidR="00413EA6" w:rsidRDefault="00413EA6">
                    <w:pPr>
                      <w:pStyle w:val="Bibliography"/>
                      <w:rPr>
                        <w:noProof/>
                      </w:rPr>
                    </w:pPr>
                    <w:r>
                      <w:rPr>
                        <w:noProof/>
                      </w:rPr>
                      <w:t xml:space="preserve">[23] </w:t>
                    </w:r>
                  </w:p>
                </w:tc>
                <w:tc>
                  <w:tcPr>
                    <w:tcW w:w="0" w:type="auto"/>
                    <w:hideMark/>
                  </w:tcPr>
                  <w:p w14:paraId="44B3D8FD" w14:textId="77777777" w:rsidR="00413EA6" w:rsidRDefault="00413EA6">
                    <w:pPr>
                      <w:pStyle w:val="Bibliography"/>
                      <w:rPr>
                        <w:noProof/>
                      </w:rPr>
                    </w:pPr>
                    <w:r>
                      <w:rPr>
                        <w:noProof/>
                      </w:rPr>
                      <w:t xml:space="preserve">R. D. Gerro Prinsloo, SOLAR Tracking, 2015. </w:t>
                    </w:r>
                  </w:p>
                </w:tc>
              </w:tr>
              <w:tr w:rsidR="00413EA6" w14:paraId="6191F75D" w14:textId="77777777">
                <w:trPr>
                  <w:divId w:val="189531840"/>
                  <w:tblCellSpacing w:w="15" w:type="dxa"/>
                </w:trPr>
                <w:tc>
                  <w:tcPr>
                    <w:tcW w:w="50" w:type="pct"/>
                    <w:hideMark/>
                  </w:tcPr>
                  <w:p w14:paraId="654765C6" w14:textId="77777777" w:rsidR="00413EA6" w:rsidRDefault="00413EA6">
                    <w:pPr>
                      <w:pStyle w:val="Bibliography"/>
                      <w:rPr>
                        <w:noProof/>
                      </w:rPr>
                    </w:pPr>
                    <w:r>
                      <w:rPr>
                        <w:noProof/>
                      </w:rPr>
                      <w:t xml:space="preserve">[24] </w:t>
                    </w:r>
                  </w:p>
                </w:tc>
                <w:tc>
                  <w:tcPr>
                    <w:tcW w:w="0" w:type="auto"/>
                    <w:hideMark/>
                  </w:tcPr>
                  <w:p w14:paraId="7F184813" w14:textId="77777777" w:rsidR="00413EA6" w:rsidRDefault="00413EA6">
                    <w:pPr>
                      <w:pStyle w:val="Bibliography"/>
                      <w:rPr>
                        <w:noProof/>
                      </w:rPr>
                    </w:pPr>
                    <w:r>
                      <w:rPr>
                        <w:noProof/>
                      </w:rPr>
                      <w:t xml:space="preserve">H. M. M. A. a. M. H. K. Boudaraia, "DC motor position control of a solar tracking system using second order sliding mode," in </w:t>
                    </w:r>
                    <w:r>
                      <w:rPr>
                        <w:i/>
                        <w:iCs/>
                        <w:noProof/>
                      </w:rPr>
                      <w:t>5th International Conference on Multimedia Computing and Systems (ICMCS)</w:t>
                    </w:r>
                    <w:r>
                      <w:rPr>
                        <w:noProof/>
                      </w:rPr>
                      <w:t xml:space="preserve">, Marrakech, Morocco, 2016. </w:t>
                    </w:r>
                  </w:p>
                </w:tc>
              </w:tr>
              <w:tr w:rsidR="00413EA6" w14:paraId="3DAB08A9" w14:textId="77777777">
                <w:trPr>
                  <w:divId w:val="189531840"/>
                  <w:tblCellSpacing w:w="15" w:type="dxa"/>
                </w:trPr>
                <w:tc>
                  <w:tcPr>
                    <w:tcW w:w="50" w:type="pct"/>
                    <w:hideMark/>
                  </w:tcPr>
                  <w:p w14:paraId="37CB8B5E" w14:textId="77777777" w:rsidR="00413EA6" w:rsidRDefault="00413EA6">
                    <w:pPr>
                      <w:pStyle w:val="Bibliography"/>
                      <w:rPr>
                        <w:noProof/>
                      </w:rPr>
                    </w:pPr>
                    <w:r>
                      <w:rPr>
                        <w:noProof/>
                      </w:rPr>
                      <w:lastRenderedPageBreak/>
                      <w:t xml:space="preserve">[25] </w:t>
                    </w:r>
                  </w:p>
                </w:tc>
                <w:tc>
                  <w:tcPr>
                    <w:tcW w:w="0" w:type="auto"/>
                    <w:hideMark/>
                  </w:tcPr>
                  <w:p w14:paraId="16AE7429" w14:textId="77777777" w:rsidR="00413EA6" w:rsidRDefault="00413EA6">
                    <w:pPr>
                      <w:pStyle w:val="Bibliography"/>
                      <w:rPr>
                        <w:noProof/>
                      </w:rPr>
                    </w:pPr>
                    <w:r>
                      <w:rPr>
                        <w:noProof/>
                      </w:rPr>
                      <w:t xml:space="preserve">R. G. Ankit Anuraj, "Solar Tracking System Using Stepper Motor," </w:t>
                    </w:r>
                    <w:r>
                      <w:rPr>
                        <w:i/>
                        <w:iCs/>
                        <w:noProof/>
                      </w:rPr>
                      <w:t xml:space="preserve">International Journal of Electronic and Electrical Engineering, </w:t>
                    </w:r>
                    <w:r>
                      <w:rPr>
                        <w:noProof/>
                      </w:rPr>
                      <w:t xml:space="preserve">vol. 7, no. 6, pp. 561-566, 2014. </w:t>
                    </w:r>
                  </w:p>
                </w:tc>
              </w:tr>
              <w:tr w:rsidR="00413EA6" w14:paraId="32DEC2B6" w14:textId="77777777">
                <w:trPr>
                  <w:divId w:val="189531840"/>
                  <w:tblCellSpacing w:w="15" w:type="dxa"/>
                </w:trPr>
                <w:tc>
                  <w:tcPr>
                    <w:tcW w:w="50" w:type="pct"/>
                    <w:hideMark/>
                  </w:tcPr>
                  <w:p w14:paraId="657804F9" w14:textId="77777777" w:rsidR="00413EA6" w:rsidRDefault="00413EA6">
                    <w:pPr>
                      <w:pStyle w:val="Bibliography"/>
                      <w:rPr>
                        <w:noProof/>
                      </w:rPr>
                    </w:pPr>
                    <w:r>
                      <w:rPr>
                        <w:noProof/>
                      </w:rPr>
                      <w:t xml:space="preserve">[26] </w:t>
                    </w:r>
                  </w:p>
                </w:tc>
                <w:tc>
                  <w:tcPr>
                    <w:tcW w:w="0" w:type="auto"/>
                    <w:hideMark/>
                  </w:tcPr>
                  <w:p w14:paraId="4863AC88" w14:textId="77777777" w:rsidR="00413EA6" w:rsidRDefault="00413EA6">
                    <w:pPr>
                      <w:pStyle w:val="Bibliography"/>
                      <w:rPr>
                        <w:noProof/>
                      </w:rPr>
                    </w:pPr>
                    <w:r>
                      <w:rPr>
                        <w:noProof/>
                      </w:rPr>
                      <w:t xml:space="preserve">B. D. Austin Hughes, "Chapter 2 - Power electronic converters for motor drives," in </w:t>
                    </w:r>
                    <w:r>
                      <w:rPr>
                        <w:i/>
                        <w:iCs/>
                        <w:noProof/>
                      </w:rPr>
                      <w:t>Electric Motors and Drives (Fifth Edition)</w:t>
                    </w:r>
                    <w:r>
                      <w:rPr>
                        <w:noProof/>
                      </w:rPr>
                      <w:t>, Newnes, 2019, pp. 41-87.</w:t>
                    </w:r>
                  </w:p>
                </w:tc>
              </w:tr>
              <w:tr w:rsidR="00413EA6" w14:paraId="4938F6DB" w14:textId="77777777">
                <w:trPr>
                  <w:divId w:val="189531840"/>
                  <w:tblCellSpacing w:w="15" w:type="dxa"/>
                </w:trPr>
                <w:tc>
                  <w:tcPr>
                    <w:tcW w:w="50" w:type="pct"/>
                    <w:hideMark/>
                  </w:tcPr>
                  <w:p w14:paraId="26E089C6" w14:textId="77777777" w:rsidR="00413EA6" w:rsidRDefault="00413EA6">
                    <w:pPr>
                      <w:pStyle w:val="Bibliography"/>
                      <w:rPr>
                        <w:noProof/>
                      </w:rPr>
                    </w:pPr>
                    <w:r>
                      <w:rPr>
                        <w:noProof/>
                      </w:rPr>
                      <w:t xml:space="preserve">[27] </w:t>
                    </w:r>
                  </w:p>
                </w:tc>
                <w:tc>
                  <w:tcPr>
                    <w:tcW w:w="0" w:type="auto"/>
                    <w:hideMark/>
                  </w:tcPr>
                  <w:p w14:paraId="0F12399D" w14:textId="77777777" w:rsidR="00413EA6" w:rsidRDefault="00413EA6">
                    <w:pPr>
                      <w:pStyle w:val="Bibliography"/>
                      <w:rPr>
                        <w:noProof/>
                      </w:rPr>
                    </w:pPr>
                    <w:r>
                      <w:rPr>
                        <w:noProof/>
                      </w:rPr>
                      <w:t xml:space="preserve">A. Basak, ""A DC linear motor with sectional armature winding,"," in </w:t>
                    </w:r>
                    <w:r>
                      <w:rPr>
                        <w:i/>
                        <w:iCs/>
                        <w:noProof/>
                      </w:rPr>
                      <w:t>IEE Colloquium on Stepper Motors and Their Control</w:t>
                    </w:r>
                    <w:r>
                      <w:rPr>
                        <w:noProof/>
                      </w:rPr>
                      <w:t xml:space="preserve">, London, UK, 1994. </w:t>
                    </w:r>
                  </w:p>
                </w:tc>
              </w:tr>
              <w:tr w:rsidR="00413EA6" w14:paraId="0F97F508" w14:textId="77777777">
                <w:trPr>
                  <w:divId w:val="189531840"/>
                  <w:tblCellSpacing w:w="15" w:type="dxa"/>
                </w:trPr>
                <w:tc>
                  <w:tcPr>
                    <w:tcW w:w="50" w:type="pct"/>
                    <w:hideMark/>
                  </w:tcPr>
                  <w:p w14:paraId="2962F997" w14:textId="77777777" w:rsidR="00413EA6" w:rsidRDefault="00413EA6">
                    <w:pPr>
                      <w:pStyle w:val="Bibliography"/>
                      <w:rPr>
                        <w:noProof/>
                      </w:rPr>
                    </w:pPr>
                    <w:r>
                      <w:rPr>
                        <w:noProof/>
                      </w:rPr>
                      <w:t xml:space="preserve">[28] </w:t>
                    </w:r>
                  </w:p>
                </w:tc>
                <w:tc>
                  <w:tcPr>
                    <w:tcW w:w="0" w:type="auto"/>
                    <w:hideMark/>
                  </w:tcPr>
                  <w:p w14:paraId="550DDB03" w14:textId="77777777" w:rsidR="00413EA6" w:rsidRDefault="00413EA6">
                    <w:pPr>
                      <w:pStyle w:val="Bibliography"/>
                      <w:rPr>
                        <w:noProof/>
                      </w:rPr>
                    </w:pPr>
                    <w:r>
                      <w:rPr>
                        <w:noProof/>
                      </w:rPr>
                      <w:t xml:space="preserve">V. Dadi, S. Peravali and R. Busi, "Conversion of geared DC motor into stepper motor using switching delay time signals," </w:t>
                    </w:r>
                    <w:r>
                      <w:rPr>
                        <w:i/>
                        <w:iCs/>
                        <w:noProof/>
                      </w:rPr>
                      <w:t xml:space="preserve">SN Applied Sciences, </w:t>
                    </w:r>
                    <w:r>
                      <w:rPr>
                        <w:noProof/>
                      </w:rPr>
                      <w:t xml:space="preserve">vol. 3, no. 4, 2021. </w:t>
                    </w:r>
                  </w:p>
                </w:tc>
              </w:tr>
              <w:tr w:rsidR="00413EA6" w14:paraId="05FD6B2E" w14:textId="77777777">
                <w:trPr>
                  <w:divId w:val="189531840"/>
                  <w:tblCellSpacing w:w="15" w:type="dxa"/>
                </w:trPr>
                <w:tc>
                  <w:tcPr>
                    <w:tcW w:w="50" w:type="pct"/>
                    <w:hideMark/>
                  </w:tcPr>
                  <w:p w14:paraId="539FFFCF" w14:textId="77777777" w:rsidR="00413EA6" w:rsidRDefault="00413EA6">
                    <w:pPr>
                      <w:pStyle w:val="Bibliography"/>
                      <w:rPr>
                        <w:noProof/>
                      </w:rPr>
                    </w:pPr>
                    <w:r>
                      <w:rPr>
                        <w:noProof/>
                      </w:rPr>
                      <w:t xml:space="preserve">[29] </w:t>
                    </w:r>
                  </w:p>
                </w:tc>
                <w:tc>
                  <w:tcPr>
                    <w:tcW w:w="0" w:type="auto"/>
                    <w:hideMark/>
                  </w:tcPr>
                  <w:p w14:paraId="3C25821D" w14:textId="77777777" w:rsidR="00413EA6" w:rsidRDefault="00413EA6">
                    <w:pPr>
                      <w:pStyle w:val="Bibliography"/>
                      <w:rPr>
                        <w:noProof/>
                      </w:rPr>
                    </w:pPr>
                    <w:r>
                      <w:rPr>
                        <w:noProof/>
                      </w:rPr>
                      <w:t xml:space="preserve">T. E. Kissell, " Industrial Electronics," in </w:t>
                    </w:r>
                    <w:r>
                      <w:rPr>
                        <w:i/>
                        <w:iCs/>
                        <w:noProof/>
                      </w:rPr>
                      <w:t xml:space="preserve">Stepper Motor Switching Sequence </w:t>
                    </w:r>
                    <w:r>
                      <w:rPr>
                        <w:noProof/>
                      </w:rPr>
                      <w:t xml:space="preserve">, Prentice Hall, 2000. </w:t>
                    </w:r>
                  </w:p>
                </w:tc>
              </w:tr>
              <w:tr w:rsidR="00413EA6" w14:paraId="0F26563C" w14:textId="77777777">
                <w:trPr>
                  <w:divId w:val="189531840"/>
                  <w:tblCellSpacing w:w="15" w:type="dxa"/>
                </w:trPr>
                <w:tc>
                  <w:tcPr>
                    <w:tcW w:w="50" w:type="pct"/>
                    <w:hideMark/>
                  </w:tcPr>
                  <w:p w14:paraId="6605729D" w14:textId="77777777" w:rsidR="00413EA6" w:rsidRDefault="00413EA6">
                    <w:pPr>
                      <w:pStyle w:val="Bibliography"/>
                      <w:rPr>
                        <w:noProof/>
                      </w:rPr>
                    </w:pPr>
                    <w:r>
                      <w:rPr>
                        <w:noProof/>
                      </w:rPr>
                      <w:t xml:space="preserve">[30] </w:t>
                    </w:r>
                  </w:p>
                </w:tc>
                <w:tc>
                  <w:tcPr>
                    <w:tcW w:w="0" w:type="auto"/>
                    <w:hideMark/>
                  </w:tcPr>
                  <w:p w14:paraId="7A0AE5FF" w14:textId="77777777" w:rsidR="00413EA6" w:rsidRDefault="00413EA6">
                    <w:pPr>
                      <w:pStyle w:val="Bibliography"/>
                      <w:rPr>
                        <w:noProof/>
                      </w:rPr>
                    </w:pPr>
                    <w:r>
                      <w:rPr>
                        <w:noProof/>
                      </w:rPr>
                      <w:t xml:space="preserve">K. Jeong, T. Hong, C. Koo, J. Oh and M. Lee, "A Prototype Design and Development of the Smart Photovoltaic System Blind Considering the Photovoltaic Panel, Tracking System, and Monitoring System," </w:t>
                    </w:r>
                    <w:r>
                      <w:rPr>
                        <w:i/>
                        <w:iCs/>
                        <w:noProof/>
                      </w:rPr>
                      <w:t xml:space="preserve">Applied Sciences, </w:t>
                    </w:r>
                    <w:r>
                      <w:rPr>
                        <w:noProof/>
                      </w:rPr>
                      <w:t xml:space="preserve">vol. 7, no. 10, 2018. </w:t>
                    </w:r>
                  </w:p>
                </w:tc>
              </w:tr>
              <w:tr w:rsidR="00413EA6" w14:paraId="46349B26" w14:textId="77777777">
                <w:trPr>
                  <w:divId w:val="189531840"/>
                  <w:tblCellSpacing w:w="15" w:type="dxa"/>
                </w:trPr>
                <w:tc>
                  <w:tcPr>
                    <w:tcW w:w="50" w:type="pct"/>
                    <w:hideMark/>
                  </w:tcPr>
                  <w:p w14:paraId="4CC6F32B" w14:textId="77777777" w:rsidR="00413EA6" w:rsidRDefault="00413EA6">
                    <w:pPr>
                      <w:pStyle w:val="Bibliography"/>
                      <w:rPr>
                        <w:noProof/>
                      </w:rPr>
                    </w:pPr>
                    <w:r>
                      <w:rPr>
                        <w:noProof/>
                      </w:rPr>
                      <w:t xml:space="preserve">[31] </w:t>
                    </w:r>
                  </w:p>
                </w:tc>
                <w:tc>
                  <w:tcPr>
                    <w:tcW w:w="0" w:type="auto"/>
                    <w:hideMark/>
                  </w:tcPr>
                  <w:p w14:paraId="076B9B61" w14:textId="77777777" w:rsidR="00413EA6" w:rsidRDefault="00413EA6">
                    <w:pPr>
                      <w:pStyle w:val="Bibliography"/>
                      <w:rPr>
                        <w:noProof/>
                      </w:rPr>
                    </w:pPr>
                    <w:r>
                      <w:rPr>
                        <w:noProof/>
                      </w:rPr>
                      <w:t xml:space="preserve">J. B. V. R. C. P. K. A. S. R. James Gomes, "Chapter 25 - Monitoring and Control of Bioethanol Production From Lignocellulosic Biomass," in </w:t>
                    </w:r>
                    <w:r>
                      <w:rPr>
                        <w:i/>
                        <w:iCs/>
                        <w:noProof/>
                      </w:rPr>
                      <w:t>Waste Biorefinery</w:t>
                    </w:r>
                    <w:r>
                      <w:rPr>
                        <w:noProof/>
                      </w:rPr>
                      <w:t>, Elsevier, 2018, pp. 727-749.</w:t>
                    </w:r>
                  </w:p>
                </w:tc>
              </w:tr>
              <w:tr w:rsidR="00413EA6" w14:paraId="25987805" w14:textId="77777777">
                <w:trPr>
                  <w:divId w:val="189531840"/>
                  <w:tblCellSpacing w:w="15" w:type="dxa"/>
                </w:trPr>
                <w:tc>
                  <w:tcPr>
                    <w:tcW w:w="50" w:type="pct"/>
                    <w:hideMark/>
                  </w:tcPr>
                  <w:p w14:paraId="6B30E282" w14:textId="77777777" w:rsidR="00413EA6" w:rsidRDefault="00413EA6">
                    <w:pPr>
                      <w:pStyle w:val="Bibliography"/>
                      <w:rPr>
                        <w:noProof/>
                      </w:rPr>
                    </w:pPr>
                    <w:r>
                      <w:rPr>
                        <w:noProof/>
                      </w:rPr>
                      <w:t xml:space="preserve">[32] </w:t>
                    </w:r>
                  </w:p>
                </w:tc>
                <w:tc>
                  <w:tcPr>
                    <w:tcW w:w="0" w:type="auto"/>
                    <w:hideMark/>
                  </w:tcPr>
                  <w:p w14:paraId="4D6E9009" w14:textId="77777777" w:rsidR="00413EA6" w:rsidRDefault="00413EA6">
                    <w:pPr>
                      <w:pStyle w:val="Bibliography"/>
                      <w:rPr>
                        <w:noProof/>
                      </w:rPr>
                    </w:pPr>
                    <w:r>
                      <w:rPr>
                        <w:noProof/>
                      </w:rPr>
                      <w:t xml:space="preserve">M. S. H. N. M. a. M. A. K. M. N. Reza, "Design and Implementation of an Automatic Single Axis Solar Tracking System to Enhance the Performance of a Solar Photovoltaic Panel," in </w:t>
                    </w:r>
                    <w:r>
                      <w:rPr>
                        <w:i/>
                        <w:iCs/>
                        <w:noProof/>
                      </w:rPr>
                      <w:t>021 International Conference on Science &amp; Contemporary Technologies (ICSCT)</w:t>
                    </w:r>
                    <w:r>
                      <w:rPr>
                        <w:noProof/>
                      </w:rPr>
                      <w:t xml:space="preserve">, Dhaka, Bangladesh, 2021. </w:t>
                    </w:r>
                  </w:p>
                </w:tc>
              </w:tr>
              <w:tr w:rsidR="00413EA6" w14:paraId="308B4D24" w14:textId="77777777">
                <w:trPr>
                  <w:divId w:val="189531840"/>
                  <w:tblCellSpacing w:w="15" w:type="dxa"/>
                </w:trPr>
                <w:tc>
                  <w:tcPr>
                    <w:tcW w:w="50" w:type="pct"/>
                    <w:hideMark/>
                  </w:tcPr>
                  <w:p w14:paraId="65412DFB" w14:textId="77777777" w:rsidR="00413EA6" w:rsidRDefault="00413EA6">
                    <w:pPr>
                      <w:pStyle w:val="Bibliography"/>
                      <w:rPr>
                        <w:noProof/>
                      </w:rPr>
                    </w:pPr>
                    <w:r>
                      <w:rPr>
                        <w:noProof/>
                      </w:rPr>
                      <w:lastRenderedPageBreak/>
                      <w:t xml:space="preserve">[33] </w:t>
                    </w:r>
                  </w:p>
                </w:tc>
                <w:tc>
                  <w:tcPr>
                    <w:tcW w:w="0" w:type="auto"/>
                    <w:hideMark/>
                  </w:tcPr>
                  <w:p w14:paraId="108DF20B" w14:textId="77777777" w:rsidR="00413EA6" w:rsidRDefault="00413EA6">
                    <w:pPr>
                      <w:pStyle w:val="Bibliography"/>
                      <w:rPr>
                        <w:noProof/>
                      </w:rPr>
                    </w:pPr>
                    <w:r>
                      <w:rPr>
                        <w:noProof/>
                      </w:rPr>
                      <w:t xml:space="preserve">F. Hamidi, S. C. Olteanu, D. Popescu, H. Jerbi and I. Dincă, "Model Based Optimisation Algorithm for Maximum Power Point Tracking in Photovoltaic Panels," </w:t>
                    </w:r>
                    <w:r>
                      <w:rPr>
                        <w:i/>
                        <w:iCs/>
                        <w:noProof/>
                      </w:rPr>
                      <w:t xml:space="preserve">Energies, </w:t>
                    </w:r>
                    <w:r>
                      <w:rPr>
                        <w:noProof/>
                      </w:rPr>
                      <w:t xml:space="preserve">vol. 13, no. 18, 2020. </w:t>
                    </w:r>
                  </w:p>
                </w:tc>
              </w:tr>
              <w:tr w:rsidR="00413EA6" w14:paraId="07CB7F46" w14:textId="77777777">
                <w:trPr>
                  <w:divId w:val="189531840"/>
                  <w:tblCellSpacing w:w="15" w:type="dxa"/>
                </w:trPr>
                <w:tc>
                  <w:tcPr>
                    <w:tcW w:w="50" w:type="pct"/>
                    <w:hideMark/>
                  </w:tcPr>
                  <w:p w14:paraId="6B1B19F2" w14:textId="77777777" w:rsidR="00413EA6" w:rsidRDefault="00413EA6">
                    <w:pPr>
                      <w:pStyle w:val="Bibliography"/>
                      <w:rPr>
                        <w:noProof/>
                      </w:rPr>
                    </w:pPr>
                    <w:r>
                      <w:rPr>
                        <w:noProof/>
                      </w:rPr>
                      <w:t xml:space="preserve">[34] </w:t>
                    </w:r>
                  </w:p>
                </w:tc>
                <w:tc>
                  <w:tcPr>
                    <w:tcW w:w="0" w:type="auto"/>
                    <w:hideMark/>
                  </w:tcPr>
                  <w:p w14:paraId="09BF37C7" w14:textId="77777777" w:rsidR="00413EA6" w:rsidRDefault="00413EA6">
                    <w:pPr>
                      <w:pStyle w:val="Bibliography"/>
                      <w:rPr>
                        <w:noProof/>
                      </w:rPr>
                    </w:pPr>
                    <w:r>
                      <w:rPr>
                        <w:noProof/>
                      </w:rPr>
                      <w:t xml:space="preserve">N. R. B. S. Saravanan, "Maximum power point tracking algorithms for photovoltaic system – A review," </w:t>
                    </w:r>
                    <w:r>
                      <w:rPr>
                        <w:i/>
                        <w:iCs/>
                        <w:noProof/>
                      </w:rPr>
                      <w:t xml:space="preserve">Renewable and Sustainable Energy Reviews, </w:t>
                    </w:r>
                    <w:r>
                      <w:rPr>
                        <w:noProof/>
                      </w:rPr>
                      <w:t xml:space="preserve">vol. 57, pp. 192-204, 2016. </w:t>
                    </w:r>
                  </w:p>
                </w:tc>
              </w:tr>
              <w:tr w:rsidR="00413EA6" w14:paraId="16296365" w14:textId="77777777">
                <w:trPr>
                  <w:divId w:val="189531840"/>
                  <w:tblCellSpacing w:w="15" w:type="dxa"/>
                </w:trPr>
                <w:tc>
                  <w:tcPr>
                    <w:tcW w:w="50" w:type="pct"/>
                    <w:hideMark/>
                  </w:tcPr>
                  <w:p w14:paraId="24DE59D4" w14:textId="77777777" w:rsidR="00413EA6" w:rsidRDefault="00413EA6">
                    <w:pPr>
                      <w:pStyle w:val="Bibliography"/>
                      <w:rPr>
                        <w:noProof/>
                      </w:rPr>
                    </w:pPr>
                    <w:r>
                      <w:rPr>
                        <w:noProof/>
                      </w:rPr>
                      <w:t xml:space="preserve">[35] </w:t>
                    </w:r>
                  </w:p>
                </w:tc>
                <w:tc>
                  <w:tcPr>
                    <w:tcW w:w="0" w:type="auto"/>
                    <w:hideMark/>
                  </w:tcPr>
                  <w:p w14:paraId="0128D2BE" w14:textId="77777777" w:rsidR="00413EA6" w:rsidRDefault="00413EA6">
                    <w:pPr>
                      <w:pStyle w:val="Bibliography"/>
                      <w:rPr>
                        <w:noProof/>
                      </w:rPr>
                    </w:pPr>
                    <w:r>
                      <w:rPr>
                        <w:noProof/>
                      </w:rPr>
                      <w:t xml:space="preserve">M. S. a. R. Effatnejad, "A New Design of Dual-Axis Solar Tracking System With LDR Sensors by Using the Wheatstone Bridge Circuit," </w:t>
                    </w:r>
                    <w:r>
                      <w:rPr>
                        <w:i/>
                        <w:iCs/>
                        <w:noProof/>
                      </w:rPr>
                      <w:t xml:space="preserve">IEEE Sensors Journal, </w:t>
                    </w:r>
                    <w:r>
                      <w:rPr>
                        <w:noProof/>
                      </w:rPr>
                      <w:t xml:space="preserve">vol. 21, no. 13, pp. 14915-14922, 2021. </w:t>
                    </w:r>
                  </w:p>
                </w:tc>
              </w:tr>
              <w:tr w:rsidR="00413EA6" w14:paraId="0DC5E482" w14:textId="77777777">
                <w:trPr>
                  <w:divId w:val="189531840"/>
                  <w:tblCellSpacing w:w="15" w:type="dxa"/>
                </w:trPr>
                <w:tc>
                  <w:tcPr>
                    <w:tcW w:w="50" w:type="pct"/>
                    <w:hideMark/>
                  </w:tcPr>
                  <w:p w14:paraId="4CD6DF27" w14:textId="77777777" w:rsidR="00413EA6" w:rsidRDefault="00413EA6">
                    <w:pPr>
                      <w:pStyle w:val="Bibliography"/>
                      <w:rPr>
                        <w:noProof/>
                      </w:rPr>
                    </w:pPr>
                    <w:r>
                      <w:rPr>
                        <w:noProof/>
                      </w:rPr>
                      <w:t xml:space="preserve">[36] </w:t>
                    </w:r>
                  </w:p>
                </w:tc>
                <w:tc>
                  <w:tcPr>
                    <w:tcW w:w="0" w:type="auto"/>
                    <w:hideMark/>
                  </w:tcPr>
                  <w:p w14:paraId="6A3BA8C1" w14:textId="77777777" w:rsidR="00413EA6" w:rsidRDefault="00413EA6">
                    <w:pPr>
                      <w:pStyle w:val="Bibliography"/>
                      <w:rPr>
                        <w:noProof/>
                      </w:rPr>
                    </w:pPr>
                    <w:r>
                      <w:rPr>
                        <w:noProof/>
                      </w:rPr>
                      <w:t>"DIY Solar Tracking Electronic Kit for Arduino,Smart Phone Charging Module,Temperature and Humidity Sensor,BH1750 Light Sensor etc.Educational Programming Gift for Kids Teens Adults," [Online]. Available: https://www.amazon.co.uk/KEYESTUDIO-Electronic-Temperature-etc-Educational-Programming/dp/B09SYY7HKV?source=ps-sl-shoppingads-lpcontext&amp;ref_=fplfs&amp;psc=1&amp;smid=A39F7KX4U3W9JH&amp;gQT=1. [Accessed 28 4 2025].</w:t>
                    </w:r>
                  </w:p>
                </w:tc>
              </w:tr>
              <w:tr w:rsidR="00413EA6" w14:paraId="34C72E8D" w14:textId="77777777">
                <w:trPr>
                  <w:divId w:val="189531840"/>
                  <w:tblCellSpacing w:w="15" w:type="dxa"/>
                </w:trPr>
                <w:tc>
                  <w:tcPr>
                    <w:tcW w:w="50" w:type="pct"/>
                    <w:hideMark/>
                  </w:tcPr>
                  <w:p w14:paraId="7BDC1462" w14:textId="77777777" w:rsidR="00413EA6" w:rsidRDefault="00413EA6">
                    <w:pPr>
                      <w:pStyle w:val="Bibliography"/>
                      <w:rPr>
                        <w:noProof/>
                      </w:rPr>
                    </w:pPr>
                    <w:r>
                      <w:rPr>
                        <w:noProof/>
                      </w:rPr>
                      <w:t xml:space="preserve">[37] </w:t>
                    </w:r>
                  </w:p>
                </w:tc>
                <w:tc>
                  <w:tcPr>
                    <w:tcW w:w="0" w:type="auto"/>
                    <w:hideMark/>
                  </w:tcPr>
                  <w:p w14:paraId="4506E68B" w14:textId="77777777" w:rsidR="00413EA6" w:rsidRDefault="00413EA6">
                    <w:pPr>
                      <w:pStyle w:val="Bibliography"/>
                      <w:rPr>
                        <w:noProof/>
                      </w:rPr>
                    </w:pPr>
                    <w:r>
                      <w:rPr>
                        <w:noProof/>
                      </w:rPr>
                      <w:t>EcoFlow, "EcoFlow Single Axis Solar Tracker," EcoFlow, [Online]. Available: https://uk.ecoflow.com/products/single-axis-solar-tracker?variant=46656044695891&amp;country=GB&amp;currency=GBP&amp;utm_medium=product_sync&amp;utm_source=google&amp;utm_content=sag_organic&amp;utm_campaign=sag_organic&amp;srsltid=AfmBOor_ymotwfhv0AONJJQDiRQ9v-Q643baQP2xTJs7xPTlSfe. [Accessed 28 4 2025].</w:t>
                    </w:r>
                  </w:p>
                </w:tc>
              </w:tr>
              <w:tr w:rsidR="00413EA6" w14:paraId="693CF3F8" w14:textId="77777777">
                <w:trPr>
                  <w:divId w:val="189531840"/>
                  <w:tblCellSpacing w:w="15" w:type="dxa"/>
                </w:trPr>
                <w:tc>
                  <w:tcPr>
                    <w:tcW w:w="50" w:type="pct"/>
                    <w:hideMark/>
                  </w:tcPr>
                  <w:p w14:paraId="585198B5" w14:textId="77777777" w:rsidR="00413EA6" w:rsidRDefault="00413EA6">
                    <w:pPr>
                      <w:pStyle w:val="Bibliography"/>
                      <w:rPr>
                        <w:noProof/>
                      </w:rPr>
                    </w:pPr>
                    <w:r>
                      <w:rPr>
                        <w:noProof/>
                      </w:rPr>
                      <w:t xml:space="preserve">[38] </w:t>
                    </w:r>
                  </w:p>
                </w:tc>
                <w:tc>
                  <w:tcPr>
                    <w:tcW w:w="0" w:type="auto"/>
                    <w:hideMark/>
                  </w:tcPr>
                  <w:p w14:paraId="4D5C4E84" w14:textId="77777777" w:rsidR="00413EA6" w:rsidRDefault="00413EA6">
                    <w:pPr>
                      <w:pStyle w:val="Bibliography"/>
                      <w:rPr>
                        <w:noProof/>
                      </w:rPr>
                    </w:pPr>
                    <w:r>
                      <w:rPr>
                        <w:noProof/>
                      </w:rPr>
                      <w:t>Loblite, "IP Ratings Chart," TLC-Direct, [Online]. Available: https://www.tlc-direct.co.uk/Technical/DataSheets/IPNumbers.htm. [Accessed 28 4 2025].</w:t>
                    </w:r>
                  </w:p>
                </w:tc>
              </w:tr>
              <w:tr w:rsidR="00413EA6" w14:paraId="1E11B03A" w14:textId="77777777">
                <w:trPr>
                  <w:divId w:val="189531840"/>
                  <w:tblCellSpacing w:w="15" w:type="dxa"/>
                </w:trPr>
                <w:tc>
                  <w:tcPr>
                    <w:tcW w:w="50" w:type="pct"/>
                    <w:hideMark/>
                  </w:tcPr>
                  <w:p w14:paraId="62685F03" w14:textId="77777777" w:rsidR="00413EA6" w:rsidRDefault="00413EA6">
                    <w:pPr>
                      <w:pStyle w:val="Bibliography"/>
                      <w:rPr>
                        <w:noProof/>
                      </w:rPr>
                    </w:pPr>
                    <w:r>
                      <w:rPr>
                        <w:noProof/>
                      </w:rPr>
                      <w:t xml:space="preserve">[39] </w:t>
                    </w:r>
                  </w:p>
                </w:tc>
                <w:tc>
                  <w:tcPr>
                    <w:tcW w:w="0" w:type="auto"/>
                    <w:hideMark/>
                  </w:tcPr>
                  <w:p w14:paraId="5911E1D6" w14:textId="77777777" w:rsidR="00413EA6" w:rsidRDefault="00413EA6">
                    <w:pPr>
                      <w:pStyle w:val="Bibliography"/>
                      <w:rPr>
                        <w:noProof/>
                      </w:rPr>
                    </w:pPr>
                    <w:r>
                      <w:rPr>
                        <w:noProof/>
                      </w:rPr>
                      <w:t>Costco, "Fresh Solar 3.4kW Solar PV System [8 Panels] with 13.5kW Tesla Powerwall 3 Battery - Fully Installed," Costco, [Online]. Available: https://www.costco.co.uk/Home-Improvement/Solar-Panels/Fresh-Solar-34kW-Solar-PV-System-8-Panels-with-135kW-Tesla-Powerwall-3-Battery-Fully-Installed/p/523460. [Accessed 28 4 2025].</w:t>
                    </w:r>
                  </w:p>
                </w:tc>
              </w:tr>
              <w:tr w:rsidR="00413EA6" w14:paraId="7770E330" w14:textId="77777777">
                <w:trPr>
                  <w:divId w:val="189531840"/>
                  <w:tblCellSpacing w:w="15" w:type="dxa"/>
                </w:trPr>
                <w:tc>
                  <w:tcPr>
                    <w:tcW w:w="50" w:type="pct"/>
                    <w:hideMark/>
                  </w:tcPr>
                  <w:p w14:paraId="27A2609C" w14:textId="77777777" w:rsidR="00413EA6" w:rsidRDefault="00413EA6">
                    <w:pPr>
                      <w:pStyle w:val="Bibliography"/>
                      <w:rPr>
                        <w:noProof/>
                      </w:rPr>
                    </w:pPr>
                    <w:r>
                      <w:rPr>
                        <w:noProof/>
                      </w:rPr>
                      <w:lastRenderedPageBreak/>
                      <w:t xml:space="preserve">[40] </w:t>
                    </w:r>
                  </w:p>
                </w:tc>
                <w:tc>
                  <w:tcPr>
                    <w:tcW w:w="0" w:type="auto"/>
                    <w:hideMark/>
                  </w:tcPr>
                  <w:p w14:paraId="1B611BB6" w14:textId="77777777" w:rsidR="00413EA6" w:rsidRDefault="00413EA6">
                    <w:pPr>
                      <w:pStyle w:val="Bibliography"/>
                      <w:rPr>
                        <w:noProof/>
                      </w:rPr>
                    </w:pPr>
                    <w:r>
                      <w:rPr>
                        <w:noProof/>
                      </w:rPr>
                      <w:t>Kiatronics, "28BYJ-48 – 5V Stepper Motor," [Online]. Available: https://www.mouser.com/datasheet/2/758/stepd-01-data-sheet-1143075.pdf?srsltid=AfmBOoobDmJUyU8bHOSZPFm9BdaaVUIgVwM4MqyFKw1zfswpsOe24WW0. [Accessed 28 4 2025].</w:t>
                    </w:r>
                  </w:p>
                </w:tc>
              </w:tr>
              <w:tr w:rsidR="00413EA6" w14:paraId="5035FE6C" w14:textId="77777777">
                <w:trPr>
                  <w:divId w:val="189531840"/>
                  <w:tblCellSpacing w:w="15" w:type="dxa"/>
                </w:trPr>
                <w:tc>
                  <w:tcPr>
                    <w:tcW w:w="50" w:type="pct"/>
                    <w:hideMark/>
                  </w:tcPr>
                  <w:p w14:paraId="40C8B2FB" w14:textId="77777777" w:rsidR="00413EA6" w:rsidRDefault="00413EA6">
                    <w:pPr>
                      <w:pStyle w:val="Bibliography"/>
                      <w:rPr>
                        <w:noProof/>
                      </w:rPr>
                    </w:pPr>
                    <w:r>
                      <w:rPr>
                        <w:noProof/>
                      </w:rPr>
                      <w:t xml:space="preserve">[41] </w:t>
                    </w:r>
                  </w:p>
                </w:tc>
                <w:tc>
                  <w:tcPr>
                    <w:tcW w:w="0" w:type="auto"/>
                    <w:hideMark/>
                  </w:tcPr>
                  <w:p w14:paraId="6E871B7A" w14:textId="77777777" w:rsidR="00413EA6" w:rsidRDefault="00413EA6">
                    <w:pPr>
                      <w:pStyle w:val="Bibliography"/>
                      <w:rPr>
                        <w:noProof/>
                      </w:rPr>
                    </w:pPr>
                    <w:r>
                      <w:rPr>
                        <w:noProof/>
                      </w:rPr>
                      <w:t>Microchip, "PIC18F2420/2520/4420/4520 Datasheet," [Online]. Available: https://ww1.microchip.com/downloads/en/DeviceDoc/39631E.pdf. [Accessed 28 4 2025].</w:t>
                    </w:r>
                  </w:p>
                </w:tc>
              </w:tr>
            </w:tbl>
            <w:p w14:paraId="426E4CAD" w14:textId="77777777" w:rsidR="00413EA6" w:rsidRDefault="00413EA6">
              <w:pPr>
                <w:divId w:val="189531840"/>
                <w:rPr>
                  <w:rFonts w:eastAsia="Times New Roman"/>
                  <w:noProof/>
                </w:rPr>
              </w:pPr>
            </w:p>
            <w:p w14:paraId="3BBBF497" w14:textId="445D24D2" w:rsidR="006250F9" w:rsidRPr="00E33978" w:rsidRDefault="006250F9">
              <w:pPr>
                <w:rPr>
                  <w:rFonts w:ascii="Arial" w:hAnsi="Arial" w:cs="Arial"/>
                </w:rPr>
              </w:pPr>
              <w:r w:rsidRPr="00E33978">
                <w:rPr>
                  <w:rFonts w:ascii="Arial" w:hAnsi="Arial" w:cs="Arial"/>
                  <w:b/>
                  <w:bCs/>
                  <w:noProof/>
                </w:rPr>
                <w:fldChar w:fldCharType="end"/>
              </w:r>
            </w:p>
          </w:sdtContent>
        </w:sdt>
      </w:sdtContent>
    </w:sdt>
    <w:p w14:paraId="3736447D" w14:textId="7C99CB69" w:rsidR="6C224ED3" w:rsidRPr="00E33978" w:rsidRDefault="6C224ED3" w:rsidP="299D07EF">
      <w:pPr>
        <w:rPr>
          <w:rFonts w:ascii="Arial" w:eastAsia="Arial" w:hAnsi="Arial" w:cs="Arial"/>
        </w:rPr>
      </w:pPr>
    </w:p>
    <w:p w14:paraId="3DFB7356" w14:textId="0113D55F" w:rsidR="5324631D" w:rsidRPr="00E33978" w:rsidRDefault="299D07EF" w:rsidP="299D07EF">
      <w:pPr>
        <w:pStyle w:val="Heading1"/>
        <w:rPr>
          <w:rFonts w:ascii="Arial" w:eastAsia="Arial" w:hAnsi="Arial" w:cs="Arial"/>
        </w:rPr>
      </w:pPr>
      <w:bookmarkStart w:id="66" w:name="_Toc196826667"/>
      <w:r w:rsidRPr="00E33978">
        <w:rPr>
          <w:rFonts w:ascii="Arial" w:eastAsia="Arial" w:hAnsi="Arial" w:cs="Arial"/>
        </w:rPr>
        <w:lastRenderedPageBreak/>
        <w:t>1</w:t>
      </w:r>
      <w:r w:rsidR="2892C8B2" w:rsidRPr="00E33978">
        <w:rPr>
          <w:rFonts w:ascii="Arial" w:eastAsia="Arial" w:hAnsi="Arial" w:cs="Arial"/>
        </w:rPr>
        <w:t>2</w:t>
      </w:r>
      <w:r w:rsidRPr="00E33978">
        <w:rPr>
          <w:rFonts w:ascii="Arial" w:eastAsia="Arial" w:hAnsi="Arial" w:cs="Arial"/>
        </w:rPr>
        <w:t xml:space="preserve">- </w:t>
      </w:r>
      <w:r w:rsidR="5324631D" w:rsidRPr="00E33978">
        <w:rPr>
          <w:rFonts w:ascii="Arial" w:eastAsia="Arial" w:hAnsi="Arial" w:cs="Arial"/>
        </w:rPr>
        <w:t>Appendices</w:t>
      </w:r>
      <w:bookmarkEnd w:id="66"/>
    </w:p>
    <w:p w14:paraId="550963AC" w14:textId="26F5DA10"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6CD57C2B" wp14:editId="1D08EF1F">
            <wp:extent cx="5133975" cy="5238750"/>
            <wp:effectExtent l="0" t="0" r="9525" b="0"/>
            <wp:docPr id="1360669149" name="Picture 2" descr="A collage of different types of mechanical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69149" name="Picture 2" descr="A collage of different types of mechanical parts&#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33975" cy="5238750"/>
                    </a:xfrm>
                    <a:prstGeom prst="rect">
                      <a:avLst/>
                    </a:prstGeom>
                    <a:noFill/>
                    <a:ln>
                      <a:noFill/>
                    </a:ln>
                  </pic:spPr>
                </pic:pic>
              </a:graphicData>
            </a:graphic>
          </wp:inline>
        </w:drawing>
      </w:r>
      <w:r w:rsidRPr="00CB7979">
        <w:rPr>
          <w:rFonts w:ascii="Arial" w:eastAsia="Arial" w:hAnsi="Arial" w:cs="Arial"/>
          <w:lang w:val="en-GB"/>
        </w:rPr>
        <w:t> </w:t>
      </w:r>
    </w:p>
    <w:p w14:paraId="6441A69B" w14:textId="77777777" w:rsidR="00CB7979" w:rsidRPr="00CB7979" w:rsidRDefault="00CB7979" w:rsidP="00CB7979">
      <w:pPr>
        <w:rPr>
          <w:rFonts w:ascii="Arial" w:eastAsia="Arial" w:hAnsi="Arial" w:cs="Arial"/>
          <w:lang w:val="en-GB"/>
        </w:rPr>
      </w:pPr>
      <w:r w:rsidRPr="00CB7979">
        <w:rPr>
          <w:rFonts w:ascii="Arial" w:eastAsia="Arial" w:hAnsi="Arial" w:cs="Arial"/>
        </w:rPr>
        <w:t xml:space="preserve">Figure 1 – </w:t>
      </w:r>
      <w:proofErr w:type="spellStart"/>
      <w:r w:rsidRPr="00CB7979">
        <w:rPr>
          <w:rFonts w:ascii="Arial" w:eastAsia="Arial" w:hAnsi="Arial" w:cs="Arial"/>
        </w:rPr>
        <w:t>Solidworks</w:t>
      </w:r>
      <w:proofErr w:type="spellEnd"/>
      <w:r w:rsidRPr="00CB7979">
        <w:rPr>
          <w:rFonts w:ascii="Arial" w:eastAsia="Arial" w:hAnsi="Arial" w:cs="Arial"/>
        </w:rPr>
        <w:t xml:space="preserve"> tracker design [24]</w:t>
      </w:r>
      <w:r w:rsidRPr="00CB7979">
        <w:rPr>
          <w:rFonts w:ascii="Arial" w:eastAsia="Arial" w:hAnsi="Arial" w:cs="Arial"/>
          <w:lang w:val="en-GB"/>
        </w:rPr>
        <w:t> </w:t>
      </w:r>
    </w:p>
    <w:p w14:paraId="4E6F98CF" w14:textId="1F478279"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0BB23388" wp14:editId="0D7589D6">
            <wp:extent cx="4657725" cy="2095500"/>
            <wp:effectExtent l="0" t="0" r="9525" b="0"/>
            <wp:docPr id="1847388664" name="Picture 4"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88664" name="Picture 4" descr="A diagram of a circuit&#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57725" cy="2095500"/>
                    </a:xfrm>
                    <a:prstGeom prst="rect">
                      <a:avLst/>
                    </a:prstGeom>
                    <a:noFill/>
                    <a:ln>
                      <a:noFill/>
                    </a:ln>
                  </pic:spPr>
                </pic:pic>
              </a:graphicData>
            </a:graphic>
          </wp:inline>
        </w:drawing>
      </w:r>
      <w:r w:rsidRPr="00CB7979">
        <w:rPr>
          <w:rFonts w:ascii="Arial" w:eastAsia="Arial" w:hAnsi="Arial" w:cs="Arial"/>
          <w:lang w:val="en-GB"/>
        </w:rPr>
        <w:t> </w:t>
      </w:r>
    </w:p>
    <w:p w14:paraId="2A462414" w14:textId="77777777" w:rsidR="00CB7979" w:rsidRPr="00CB7979" w:rsidRDefault="00CB7979" w:rsidP="00CB7979">
      <w:pPr>
        <w:rPr>
          <w:rFonts w:ascii="Arial" w:eastAsia="Arial" w:hAnsi="Arial" w:cs="Arial"/>
          <w:lang w:val="en-GB"/>
        </w:rPr>
      </w:pPr>
      <w:r w:rsidRPr="00CB7979">
        <w:rPr>
          <w:rFonts w:ascii="Arial" w:eastAsia="Arial" w:hAnsi="Arial" w:cs="Arial"/>
        </w:rPr>
        <w:lastRenderedPageBreak/>
        <w:t>Figure 2 – A full-step stepping sequence for stepper motors [29]</w:t>
      </w:r>
      <w:r w:rsidRPr="00CB7979">
        <w:rPr>
          <w:rFonts w:ascii="Arial" w:eastAsia="Arial" w:hAnsi="Arial" w:cs="Arial"/>
          <w:lang w:val="en-GB"/>
        </w:rPr>
        <w:t> </w:t>
      </w:r>
    </w:p>
    <w:p w14:paraId="774991DF" w14:textId="384B3725"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1F6B6D37" wp14:editId="4B7E5BF8">
            <wp:extent cx="4286250" cy="2238375"/>
            <wp:effectExtent l="0" t="0" r="0" b="9525"/>
            <wp:docPr id="8396553" name="Picture 6"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6553" name="Picture 6" descr="A diagram of a circuit&#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86250" cy="2238375"/>
                    </a:xfrm>
                    <a:prstGeom prst="rect">
                      <a:avLst/>
                    </a:prstGeom>
                    <a:noFill/>
                    <a:ln>
                      <a:noFill/>
                    </a:ln>
                  </pic:spPr>
                </pic:pic>
              </a:graphicData>
            </a:graphic>
          </wp:inline>
        </w:drawing>
      </w:r>
      <w:r w:rsidRPr="00CB7979">
        <w:rPr>
          <w:rFonts w:ascii="Arial" w:eastAsia="Arial" w:hAnsi="Arial" w:cs="Arial"/>
          <w:lang w:val="en-GB"/>
        </w:rPr>
        <w:t> </w:t>
      </w:r>
    </w:p>
    <w:p w14:paraId="5C6E0F5F" w14:textId="77777777" w:rsidR="00CB7979" w:rsidRPr="00CB7979" w:rsidRDefault="00CB7979" w:rsidP="00CB7979">
      <w:pPr>
        <w:rPr>
          <w:rFonts w:ascii="Arial" w:eastAsia="Arial" w:hAnsi="Arial" w:cs="Arial"/>
          <w:lang w:val="en-GB"/>
        </w:rPr>
      </w:pPr>
      <w:r w:rsidRPr="00CB7979">
        <w:rPr>
          <w:rFonts w:ascii="Arial" w:eastAsia="Arial" w:hAnsi="Arial" w:cs="Arial"/>
        </w:rPr>
        <w:t>Figure 3 – A half-step stepping sequence for stepper motors [29]</w:t>
      </w:r>
      <w:r w:rsidRPr="00CB7979">
        <w:rPr>
          <w:rFonts w:ascii="Arial" w:eastAsia="Arial" w:hAnsi="Arial" w:cs="Arial"/>
          <w:lang w:val="en-GB"/>
        </w:rPr>
        <w:t> </w:t>
      </w:r>
    </w:p>
    <w:p w14:paraId="3834D6B6" w14:textId="1C252A57"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6FE4D10D" wp14:editId="37C178FB">
            <wp:extent cx="5238750" cy="2505075"/>
            <wp:effectExtent l="0" t="0" r="0" b="9525"/>
            <wp:docPr id="839860711" name="Picture 8" descr="A diagram of a motor driver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860711" name="Picture 8" descr="A diagram of a motor driver circuit&#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38750" cy="2505075"/>
                    </a:xfrm>
                    <a:prstGeom prst="rect">
                      <a:avLst/>
                    </a:prstGeom>
                    <a:noFill/>
                    <a:ln>
                      <a:noFill/>
                    </a:ln>
                  </pic:spPr>
                </pic:pic>
              </a:graphicData>
            </a:graphic>
          </wp:inline>
        </w:drawing>
      </w:r>
      <w:r w:rsidRPr="00CB7979">
        <w:rPr>
          <w:rFonts w:ascii="Arial" w:eastAsia="Arial" w:hAnsi="Arial" w:cs="Arial"/>
          <w:lang w:val="en-GB"/>
        </w:rPr>
        <w:t> </w:t>
      </w:r>
    </w:p>
    <w:p w14:paraId="5E1DC8AD" w14:textId="77777777" w:rsidR="00CB7979" w:rsidRPr="00CB7979" w:rsidRDefault="00CB7979" w:rsidP="00CB7979">
      <w:pPr>
        <w:rPr>
          <w:rFonts w:ascii="Arial" w:eastAsia="Arial" w:hAnsi="Arial" w:cs="Arial"/>
          <w:lang w:val="en-GB"/>
        </w:rPr>
      </w:pPr>
      <w:r w:rsidRPr="00CB7979">
        <w:rPr>
          <w:rFonts w:ascii="Arial" w:eastAsia="Arial" w:hAnsi="Arial" w:cs="Arial"/>
        </w:rPr>
        <w:t>Figure 4 – A block diagram of a single-axis solar tracking system using an Arduino Nano [32]</w:t>
      </w:r>
      <w:r w:rsidRPr="00CB7979">
        <w:rPr>
          <w:rFonts w:ascii="Arial" w:eastAsia="Arial" w:hAnsi="Arial" w:cs="Arial"/>
          <w:lang w:val="en-GB"/>
        </w:rPr>
        <w:t> </w:t>
      </w:r>
    </w:p>
    <w:p w14:paraId="679F80E1" w14:textId="1BDCF098"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4706B6CC" wp14:editId="693D6072">
            <wp:extent cx="5943600" cy="2656840"/>
            <wp:effectExtent l="0" t="0" r="0" b="0"/>
            <wp:docPr id="1236307571" name="Picture 10" descr="A diagram of a sens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07571" name="Picture 10" descr="A diagram of a sensor&#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2656840"/>
                    </a:xfrm>
                    <a:prstGeom prst="rect">
                      <a:avLst/>
                    </a:prstGeom>
                    <a:noFill/>
                    <a:ln>
                      <a:noFill/>
                    </a:ln>
                  </pic:spPr>
                </pic:pic>
              </a:graphicData>
            </a:graphic>
          </wp:inline>
        </w:drawing>
      </w:r>
      <w:r w:rsidRPr="00CB7979">
        <w:rPr>
          <w:rFonts w:ascii="Arial" w:eastAsia="Arial" w:hAnsi="Arial" w:cs="Arial"/>
          <w:lang w:val="en-GB"/>
        </w:rPr>
        <w:t> </w:t>
      </w:r>
    </w:p>
    <w:p w14:paraId="6D203098" w14:textId="77777777" w:rsidR="00CB7979" w:rsidRPr="00CB7979" w:rsidRDefault="00CB7979" w:rsidP="00CB7979">
      <w:pPr>
        <w:rPr>
          <w:rFonts w:ascii="Arial" w:eastAsia="Arial" w:hAnsi="Arial" w:cs="Arial"/>
          <w:lang w:val="en-GB"/>
        </w:rPr>
      </w:pPr>
      <w:r w:rsidRPr="00CB7979">
        <w:rPr>
          <w:rFonts w:ascii="Arial" w:eastAsia="Arial" w:hAnsi="Arial" w:cs="Arial"/>
        </w:rPr>
        <w:t>Figure 5 – A Wheatstone bridge circuit using LDRs for use within a dual-axis tracking system [35]</w:t>
      </w:r>
      <w:r w:rsidRPr="00CB7979">
        <w:rPr>
          <w:rFonts w:ascii="Arial" w:eastAsia="Arial" w:hAnsi="Arial" w:cs="Arial"/>
          <w:lang w:val="en-GB"/>
        </w:rPr>
        <w:t> </w:t>
      </w:r>
    </w:p>
    <w:p w14:paraId="2B451EA2" w14:textId="7CDB10BC"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3A996F06" wp14:editId="5F8041CD">
            <wp:extent cx="5238750" cy="2333625"/>
            <wp:effectExtent l="0" t="0" r="0" b="9525"/>
            <wp:docPr id="925100395" name="Picture 12"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00395" name="Picture 12" descr="A diagram of a circui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38750" cy="2333625"/>
                    </a:xfrm>
                    <a:prstGeom prst="rect">
                      <a:avLst/>
                    </a:prstGeom>
                    <a:noFill/>
                    <a:ln>
                      <a:noFill/>
                    </a:ln>
                  </pic:spPr>
                </pic:pic>
              </a:graphicData>
            </a:graphic>
          </wp:inline>
        </w:drawing>
      </w:r>
      <w:r w:rsidRPr="00CB7979">
        <w:rPr>
          <w:rFonts w:ascii="Arial" w:eastAsia="Arial" w:hAnsi="Arial" w:cs="Arial"/>
          <w:lang w:val="en-GB"/>
        </w:rPr>
        <w:t> </w:t>
      </w:r>
    </w:p>
    <w:p w14:paraId="15B50472" w14:textId="77777777" w:rsidR="00CB7979" w:rsidRPr="00CB7979" w:rsidRDefault="00CB7979" w:rsidP="00CB7979">
      <w:pPr>
        <w:rPr>
          <w:rFonts w:ascii="Arial" w:eastAsia="Arial" w:hAnsi="Arial" w:cs="Arial"/>
          <w:lang w:val="en-GB"/>
        </w:rPr>
      </w:pPr>
      <w:r w:rsidRPr="00CB7979">
        <w:rPr>
          <w:rFonts w:ascii="Arial" w:eastAsia="Arial" w:hAnsi="Arial" w:cs="Arial"/>
        </w:rPr>
        <w:t>Figure 6 – A circuit schematic for a Wheatstone bridge/LDR hybrid dual-axis solar tracker [35]</w:t>
      </w:r>
      <w:r w:rsidRPr="00CB7979">
        <w:rPr>
          <w:rFonts w:ascii="Arial" w:eastAsia="Arial" w:hAnsi="Arial" w:cs="Arial"/>
          <w:lang w:val="en-GB"/>
        </w:rPr>
        <w:t> </w:t>
      </w:r>
    </w:p>
    <w:p w14:paraId="1786DCCE" w14:textId="6BABBE68"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10A15000" wp14:editId="3C23BB0E">
            <wp:extent cx="5530215" cy="8229600"/>
            <wp:effectExtent l="0" t="0" r="0" b="0"/>
            <wp:docPr id="257449015" name="Picture 14" descr="A solar panel on a black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49015" name="Picture 14" descr="A solar panel on a black device&#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30215" cy="8229600"/>
                    </a:xfrm>
                    <a:prstGeom prst="rect">
                      <a:avLst/>
                    </a:prstGeom>
                    <a:noFill/>
                    <a:ln>
                      <a:noFill/>
                    </a:ln>
                  </pic:spPr>
                </pic:pic>
              </a:graphicData>
            </a:graphic>
          </wp:inline>
        </w:drawing>
      </w:r>
      <w:r w:rsidRPr="00CB7979">
        <w:rPr>
          <w:rFonts w:ascii="Arial" w:eastAsia="Arial" w:hAnsi="Arial" w:cs="Arial"/>
          <w:lang w:val="en-GB"/>
        </w:rPr>
        <w:t> </w:t>
      </w:r>
    </w:p>
    <w:p w14:paraId="2BD18548" w14:textId="77777777" w:rsidR="00CB7979" w:rsidRPr="00CB7979" w:rsidRDefault="00CB7979" w:rsidP="00CB7979">
      <w:pPr>
        <w:rPr>
          <w:rFonts w:ascii="Arial" w:eastAsia="Arial" w:hAnsi="Arial" w:cs="Arial"/>
          <w:lang w:val="en-GB"/>
        </w:rPr>
      </w:pPr>
      <w:r w:rsidRPr="00CB7979">
        <w:rPr>
          <w:rFonts w:ascii="Arial" w:eastAsia="Arial" w:hAnsi="Arial" w:cs="Arial"/>
        </w:rPr>
        <w:lastRenderedPageBreak/>
        <w:t>Figure 7 – DIY Arduino Solar Tracker by KEYESTUDIO [36]</w:t>
      </w:r>
      <w:r w:rsidRPr="00CB7979">
        <w:rPr>
          <w:rFonts w:ascii="Arial" w:eastAsia="Arial" w:hAnsi="Arial" w:cs="Arial"/>
          <w:lang w:val="en-GB"/>
        </w:rPr>
        <w:t> </w:t>
      </w:r>
    </w:p>
    <w:p w14:paraId="5B0EC5AE" w14:textId="0F29BD37"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2A60B50F" wp14:editId="0A8CDC44">
            <wp:extent cx="5943600" cy="5943600"/>
            <wp:effectExtent l="0" t="0" r="0" b="0"/>
            <wp:docPr id="1314447133" name="Picture 16" descr="A solar panel on a balco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447133" name="Picture 16" descr="A solar panel on a balcony&#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r w:rsidRPr="00CB7979">
        <w:rPr>
          <w:rFonts w:ascii="Arial" w:eastAsia="Arial" w:hAnsi="Arial" w:cs="Arial"/>
          <w:lang w:val="en-GB"/>
        </w:rPr>
        <w:t> </w:t>
      </w:r>
    </w:p>
    <w:p w14:paraId="60C29E1E" w14:textId="77777777" w:rsidR="00CB7979" w:rsidRPr="00CB7979" w:rsidRDefault="00CB7979" w:rsidP="00CB7979">
      <w:pPr>
        <w:rPr>
          <w:rFonts w:ascii="Arial" w:eastAsia="Arial" w:hAnsi="Arial" w:cs="Arial"/>
          <w:lang w:val="en-GB"/>
        </w:rPr>
      </w:pPr>
      <w:r w:rsidRPr="00CB7979">
        <w:rPr>
          <w:rFonts w:ascii="Arial" w:eastAsia="Arial" w:hAnsi="Arial" w:cs="Arial"/>
        </w:rPr>
        <w:t xml:space="preserve">Figure 8 – </w:t>
      </w:r>
      <w:proofErr w:type="spellStart"/>
      <w:r w:rsidRPr="00CB7979">
        <w:rPr>
          <w:rFonts w:ascii="Arial" w:eastAsia="Arial" w:hAnsi="Arial" w:cs="Arial"/>
        </w:rPr>
        <w:t>EcoFlow</w:t>
      </w:r>
      <w:proofErr w:type="spellEnd"/>
      <w:r w:rsidRPr="00CB7979">
        <w:rPr>
          <w:rFonts w:ascii="Arial" w:eastAsia="Arial" w:hAnsi="Arial" w:cs="Arial"/>
        </w:rPr>
        <w:t xml:space="preserve"> Single-Axis Solar Tracker [37]</w:t>
      </w:r>
      <w:r w:rsidRPr="00CB7979">
        <w:rPr>
          <w:rFonts w:ascii="Arial" w:eastAsia="Arial" w:hAnsi="Arial" w:cs="Arial"/>
          <w:lang w:val="en-GB"/>
        </w:rPr>
        <w:t> </w:t>
      </w:r>
    </w:p>
    <w:p w14:paraId="48FAD5F8" w14:textId="70C688CC" w:rsidR="00CB7979" w:rsidRPr="00CB7979" w:rsidRDefault="00CB7979" w:rsidP="00CB7979">
      <w:pPr>
        <w:rPr>
          <w:rFonts w:ascii="Arial" w:eastAsia="Arial" w:hAnsi="Arial" w:cs="Arial"/>
          <w:lang w:val="en-GB"/>
        </w:rPr>
      </w:pPr>
      <w:r w:rsidRPr="00CB7979">
        <w:rPr>
          <w:rFonts w:ascii="Arial" w:eastAsia="Arial" w:hAnsi="Arial" w:cs="Arial"/>
          <w:lang w:val="en-GB"/>
        </w:rPr>
        <w:lastRenderedPageBreak/>
        <w:t> </w:t>
      </w:r>
      <w:r w:rsidRPr="00CB7979">
        <w:rPr>
          <w:rFonts w:ascii="Arial" w:eastAsia="Arial" w:hAnsi="Arial" w:cs="Arial"/>
          <w:noProof/>
        </w:rPr>
        <w:drawing>
          <wp:inline distT="0" distB="0" distL="0" distR="0" wp14:anchorId="07B179D3" wp14:editId="0EFAD052">
            <wp:extent cx="5943600" cy="5943600"/>
            <wp:effectExtent l="0" t="0" r="0" b="0"/>
            <wp:docPr id="115347077" name="Picture 18" descr="A solar panel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7077" name="Picture 18" descr="A solar panel on a roof&#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r w:rsidRPr="00CB7979">
        <w:rPr>
          <w:rFonts w:ascii="Arial" w:eastAsia="Arial" w:hAnsi="Arial" w:cs="Arial"/>
        </w:rPr>
        <w:br/>
      </w:r>
    </w:p>
    <w:p w14:paraId="59EF550C" w14:textId="77777777" w:rsidR="00CB7979" w:rsidRDefault="00CB7979" w:rsidP="00CB7979">
      <w:pPr>
        <w:rPr>
          <w:rFonts w:ascii="Arial" w:eastAsia="Arial" w:hAnsi="Arial" w:cs="Arial"/>
          <w:lang w:val="en-GB"/>
        </w:rPr>
      </w:pPr>
      <w:r w:rsidRPr="00CB7979">
        <w:rPr>
          <w:rFonts w:ascii="Arial" w:eastAsia="Arial" w:hAnsi="Arial" w:cs="Arial"/>
        </w:rPr>
        <w:t>Figure 9 – Fresh Solar 3.4kW Solar PV System with 13.5kW Tesla Powerwall 3 Battery [39]</w:t>
      </w:r>
      <w:r w:rsidRPr="00CB7979">
        <w:rPr>
          <w:rFonts w:ascii="Arial" w:eastAsia="Arial" w:hAnsi="Arial" w:cs="Arial"/>
          <w:lang w:val="en-GB"/>
        </w:rPr>
        <w:t> </w:t>
      </w:r>
    </w:p>
    <w:p w14:paraId="56D2463F" w14:textId="449B6574" w:rsidR="00CB7979" w:rsidRPr="00CB7979" w:rsidRDefault="00CB7979" w:rsidP="00CB7979">
      <w:pPr>
        <w:rPr>
          <w:rFonts w:ascii="Arial" w:eastAsia="Arial" w:hAnsi="Arial" w:cs="Arial"/>
          <w:lang w:val="en-GB"/>
        </w:rPr>
      </w:pPr>
      <w:r w:rsidRPr="00CB7979">
        <w:rPr>
          <w:rFonts w:ascii="Arial" w:eastAsia="Arial" w:hAnsi="Arial" w:cs="Arial"/>
          <w:noProof/>
        </w:rPr>
        <w:lastRenderedPageBreak/>
        <w:drawing>
          <wp:inline distT="0" distB="0" distL="0" distR="0" wp14:anchorId="742B7413" wp14:editId="02CCCFFD">
            <wp:extent cx="5943600" cy="4022725"/>
            <wp:effectExtent l="0" t="0" r="0" b="0"/>
            <wp:docPr id="1314405623" name="Picture 20" descr="A diagram of a power suppl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405623" name="Picture 20" descr="A diagram of a power supply system&#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4022725"/>
                    </a:xfrm>
                    <a:prstGeom prst="rect">
                      <a:avLst/>
                    </a:prstGeom>
                    <a:noFill/>
                    <a:ln>
                      <a:noFill/>
                    </a:ln>
                  </pic:spPr>
                </pic:pic>
              </a:graphicData>
            </a:graphic>
          </wp:inline>
        </w:drawing>
      </w:r>
      <w:r w:rsidRPr="00CB7979">
        <w:rPr>
          <w:rFonts w:ascii="Arial" w:eastAsia="Arial" w:hAnsi="Arial" w:cs="Arial"/>
        </w:rPr>
        <w:br/>
      </w:r>
    </w:p>
    <w:p w14:paraId="1B8AAA83" w14:textId="75786F30" w:rsidR="6C224ED3" w:rsidRDefault="00CB7979" w:rsidP="299D07EF">
      <w:pPr>
        <w:rPr>
          <w:rFonts w:ascii="Arial" w:eastAsia="Arial" w:hAnsi="Arial" w:cs="Arial"/>
        </w:rPr>
      </w:pPr>
      <w:r w:rsidRPr="00CB7979">
        <w:rPr>
          <w:rFonts w:ascii="Arial" w:eastAsia="Arial" w:hAnsi="Arial" w:cs="Arial"/>
        </w:rPr>
        <w:t>Figure 10 – A circuit block diagram of the designed single-axis solar tracking system</w:t>
      </w:r>
    </w:p>
    <w:p w14:paraId="5AC6FC9C" w14:textId="5EB14534" w:rsidR="00CB7979" w:rsidRDefault="00CB7979" w:rsidP="299D07EF">
      <w:pPr>
        <w:rPr>
          <w:rFonts w:ascii="Arial" w:eastAsia="Arial" w:hAnsi="Arial" w:cs="Arial"/>
        </w:rPr>
      </w:pPr>
      <w:r w:rsidRPr="00CB7979">
        <w:rPr>
          <w:rFonts w:ascii="Arial" w:eastAsia="Arial" w:hAnsi="Arial" w:cs="Arial"/>
          <w:noProof/>
        </w:rPr>
        <w:lastRenderedPageBreak/>
        <w:drawing>
          <wp:inline distT="0" distB="0" distL="0" distR="0" wp14:anchorId="3301A277" wp14:editId="24E21186">
            <wp:extent cx="5943600" cy="4940935"/>
            <wp:effectExtent l="0" t="0" r="0" b="0"/>
            <wp:docPr id="1507855670" name="Picture 22"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55670" name="Picture 22" descr="A diagram of a circuit board&#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4940935"/>
                    </a:xfrm>
                    <a:prstGeom prst="rect">
                      <a:avLst/>
                    </a:prstGeom>
                    <a:noFill/>
                    <a:ln>
                      <a:noFill/>
                    </a:ln>
                  </pic:spPr>
                </pic:pic>
              </a:graphicData>
            </a:graphic>
          </wp:inline>
        </w:drawing>
      </w:r>
      <w:r w:rsidRPr="00CB7979">
        <w:rPr>
          <w:rFonts w:ascii="Arial" w:eastAsia="Arial" w:hAnsi="Arial" w:cs="Arial"/>
        </w:rPr>
        <w:br/>
        <w:t>Figure 11 – Simulated version of the developed single-axis solar tracker using Proteus 8 </w:t>
      </w:r>
    </w:p>
    <w:p w14:paraId="14C80432" w14:textId="5DEBACCA" w:rsidR="00CB7979" w:rsidRPr="00CB7979" w:rsidRDefault="00CB7979" w:rsidP="00CB7979">
      <w:pPr>
        <w:rPr>
          <w:rFonts w:ascii="Arial" w:eastAsia="Arial" w:hAnsi="Arial" w:cs="Arial"/>
        </w:rPr>
      </w:pPr>
      <w:r w:rsidRPr="00CB7979">
        <w:rPr>
          <w:rFonts w:ascii="Arial" w:eastAsia="Arial" w:hAnsi="Arial" w:cs="Arial"/>
          <w:noProof/>
        </w:rPr>
        <w:lastRenderedPageBreak/>
        <w:drawing>
          <wp:inline distT="0" distB="0" distL="0" distR="0" wp14:anchorId="7354D5EE" wp14:editId="527BA5AE">
            <wp:extent cx="5410200" cy="2943225"/>
            <wp:effectExtent l="0" t="0" r="0" b="9525"/>
            <wp:docPr id="1271477241" name="Picture 24"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77241" name="Picture 24" descr="A diagram of a circuit&#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10200" cy="2943225"/>
                    </a:xfrm>
                    <a:prstGeom prst="rect">
                      <a:avLst/>
                    </a:prstGeom>
                    <a:noFill/>
                    <a:ln>
                      <a:noFill/>
                    </a:ln>
                  </pic:spPr>
                </pic:pic>
              </a:graphicData>
            </a:graphic>
          </wp:inline>
        </w:drawing>
      </w:r>
    </w:p>
    <w:p w14:paraId="5855ACC2" w14:textId="77777777" w:rsidR="00CB7979" w:rsidRPr="00CB7979" w:rsidRDefault="00CB7979" w:rsidP="00CB7979">
      <w:pPr>
        <w:rPr>
          <w:rFonts w:ascii="Arial" w:eastAsia="Arial" w:hAnsi="Arial" w:cs="Arial"/>
          <w:lang w:val="en-GB"/>
        </w:rPr>
      </w:pPr>
      <w:r w:rsidRPr="00CB7979">
        <w:rPr>
          <w:rFonts w:ascii="Arial" w:eastAsia="Arial" w:hAnsi="Arial" w:cs="Arial"/>
        </w:rPr>
        <w:t>Figure 12 – Voltage regulation circuit of the developed single-axis solar tracker</w:t>
      </w:r>
      <w:r w:rsidRPr="00CB7979">
        <w:rPr>
          <w:rFonts w:ascii="Arial" w:eastAsia="Arial" w:hAnsi="Arial" w:cs="Arial"/>
          <w:lang w:val="en-GB"/>
        </w:rPr>
        <w:t> </w:t>
      </w:r>
    </w:p>
    <w:p w14:paraId="5FAA2A82" w14:textId="4AE144D9" w:rsidR="00CB7979" w:rsidRDefault="00CB7979" w:rsidP="299D07EF">
      <w:pPr>
        <w:rPr>
          <w:rFonts w:ascii="Arial" w:eastAsia="Arial" w:hAnsi="Arial" w:cs="Arial"/>
        </w:rPr>
      </w:pPr>
      <w:r w:rsidRPr="00CB7979">
        <w:rPr>
          <w:rFonts w:ascii="Arial" w:eastAsia="Arial" w:hAnsi="Arial" w:cs="Arial"/>
          <w:noProof/>
        </w:rPr>
        <w:drawing>
          <wp:inline distT="0" distB="0" distL="0" distR="0" wp14:anchorId="565B4248" wp14:editId="49339725">
            <wp:extent cx="5943600" cy="2293620"/>
            <wp:effectExtent l="0" t="0" r="0" b="0"/>
            <wp:docPr id="674467495" name="Picture 2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67495" name="Picture 26" descr="A diagram of a computer&#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2293620"/>
                    </a:xfrm>
                    <a:prstGeom prst="rect">
                      <a:avLst/>
                    </a:prstGeom>
                    <a:noFill/>
                    <a:ln>
                      <a:noFill/>
                    </a:ln>
                  </pic:spPr>
                </pic:pic>
              </a:graphicData>
            </a:graphic>
          </wp:inline>
        </w:drawing>
      </w:r>
      <w:r w:rsidRPr="00CB7979">
        <w:rPr>
          <w:rFonts w:ascii="Arial" w:eastAsia="Arial" w:hAnsi="Arial" w:cs="Arial"/>
        </w:rPr>
        <w:br/>
        <w:t>Figure 13 – PIC and its connections for the developed single-axis solar tracker </w:t>
      </w:r>
    </w:p>
    <w:p w14:paraId="7DB3BBE0" w14:textId="005C7AAB" w:rsidR="00CB7979" w:rsidRDefault="00CB7979" w:rsidP="299D07EF">
      <w:pPr>
        <w:rPr>
          <w:rFonts w:ascii="Arial" w:eastAsia="Arial" w:hAnsi="Arial" w:cs="Arial"/>
        </w:rPr>
      </w:pPr>
      <w:r w:rsidRPr="00CB7979">
        <w:rPr>
          <w:rFonts w:ascii="Arial" w:eastAsia="Arial" w:hAnsi="Arial" w:cs="Arial"/>
          <w:noProof/>
        </w:rPr>
        <w:lastRenderedPageBreak/>
        <w:drawing>
          <wp:inline distT="0" distB="0" distL="0" distR="0" wp14:anchorId="22F7B469" wp14:editId="4A5E7DFD">
            <wp:extent cx="5943600" cy="2792095"/>
            <wp:effectExtent l="0" t="0" r="0" b="8255"/>
            <wp:docPr id="1703036737" name="Picture 28"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36737" name="Picture 28" descr="A computer screen shot of a diagram&#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2792095"/>
                    </a:xfrm>
                    <a:prstGeom prst="rect">
                      <a:avLst/>
                    </a:prstGeom>
                    <a:noFill/>
                    <a:ln>
                      <a:noFill/>
                    </a:ln>
                  </pic:spPr>
                </pic:pic>
              </a:graphicData>
            </a:graphic>
          </wp:inline>
        </w:drawing>
      </w:r>
      <w:r w:rsidRPr="00CB7979">
        <w:rPr>
          <w:rFonts w:ascii="Arial" w:eastAsia="Arial" w:hAnsi="Arial" w:cs="Arial"/>
        </w:rPr>
        <w:br/>
        <w:t>Figure 14 – Motor drive input connection from the PIC and output connections to the stepper motor for the developed single-axis solar tracker </w:t>
      </w:r>
    </w:p>
    <w:p w14:paraId="0C3CAB95" w14:textId="5AA6CA6C"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033E6887" wp14:editId="066DD82E">
            <wp:extent cx="5943600" cy="6882130"/>
            <wp:effectExtent l="0" t="0" r="0" b="0"/>
            <wp:docPr id="1597061621" name="Picture 3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61621" name="Picture 30" descr="A screenshot of a computer program&#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6882130"/>
                    </a:xfrm>
                    <a:prstGeom prst="rect">
                      <a:avLst/>
                    </a:prstGeom>
                    <a:noFill/>
                    <a:ln>
                      <a:noFill/>
                    </a:ln>
                  </pic:spPr>
                </pic:pic>
              </a:graphicData>
            </a:graphic>
          </wp:inline>
        </w:drawing>
      </w:r>
      <w:r w:rsidRPr="00CB7979">
        <w:rPr>
          <w:rFonts w:ascii="Arial" w:eastAsia="Arial" w:hAnsi="Arial" w:cs="Arial"/>
          <w:lang w:val="en-GB"/>
        </w:rPr>
        <w:t> </w:t>
      </w:r>
    </w:p>
    <w:p w14:paraId="0E8F30E0" w14:textId="77777777" w:rsidR="00CB7979" w:rsidRPr="00CB7979" w:rsidRDefault="00CB7979" w:rsidP="00CB7979">
      <w:pPr>
        <w:rPr>
          <w:rFonts w:ascii="Arial" w:eastAsia="Arial" w:hAnsi="Arial" w:cs="Arial"/>
          <w:lang w:val="en-GB"/>
        </w:rPr>
      </w:pPr>
      <w:r w:rsidRPr="00CB7979">
        <w:rPr>
          <w:rFonts w:ascii="Arial" w:eastAsia="Arial" w:hAnsi="Arial" w:cs="Arial"/>
        </w:rPr>
        <w:t>Figure 15 – First section of code for the developed single-axis solar tracker</w:t>
      </w:r>
      <w:r w:rsidRPr="00CB7979">
        <w:rPr>
          <w:rFonts w:ascii="Arial" w:eastAsia="Arial" w:hAnsi="Arial" w:cs="Arial"/>
          <w:lang w:val="en-GB"/>
        </w:rPr>
        <w:t> </w:t>
      </w:r>
    </w:p>
    <w:p w14:paraId="62FFFE0D" w14:textId="551F3B5C"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16368C55" wp14:editId="41BE0E83">
            <wp:extent cx="5943600" cy="5325745"/>
            <wp:effectExtent l="0" t="0" r="0" b="8255"/>
            <wp:docPr id="2131367724" name="Picture 3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67724" name="Picture 34" descr="A screenshot of a computer program&#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5325745"/>
                    </a:xfrm>
                    <a:prstGeom prst="rect">
                      <a:avLst/>
                    </a:prstGeom>
                    <a:noFill/>
                    <a:ln>
                      <a:noFill/>
                    </a:ln>
                  </pic:spPr>
                </pic:pic>
              </a:graphicData>
            </a:graphic>
          </wp:inline>
        </w:drawing>
      </w:r>
      <w:r w:rsidRPr="00CB7979">
        <w:rPr>
          <w:rFonts w:ascii="Arial" w:eastAsia="Arial" w:hAnsi="Arial" w:cs="Arial"/>
          <w:lang w:val="en-GB"/>
        </w:rPr>
        <w:t> </w:t>
      </w:r>
    </w:p>
    <w:p w14:paraId="11C21496" w14:textId="77777777" w:rsidR="00CB7979" w:rsidRPr="00CB7979" w:rsidRDefault="00CB7979" w:rsidP="00CB7979">
      <w:pPr>
        <w:rPr>
          <w:rFonts w:ascii="Arial" w:eastAsia="Arial" w:hAnsi="Arial" w:cs="Arial"/>
          <w:lang w:val="en-GB"/>
        </w:rPr>
      </w:pPr>
      <w:r w:rsidRPr="00CB7979">
        <w:rPr>
          <w:rFonts w:ascii="Arial" w:eastAsia="Arial" w:hAnsi="Arial" w:cs="Arial"/>
        </w:rPr>
        <w:t>Figure 16 - Second section of code for the developed single-axis solar tracker</w:t>
      </w:r>
      <w:r w:rsidRPr="00CB7979">
        <w:rPr>
          <w:rFonts w:ascii="Arial" w:eastAsia="Arial" w:hAnsi="Arial" w:cs="Arial"/>
          <w:lang w:val="en-GB"/>
        </w:rPr>
        <w:t> </w:t>
      </w:r>
    </w:p>
    <w:p w14:paraId="5D9C8C7E" w14:textId="6F4C192F"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45B244A3" wp14:editId="0B89D506">
            <wp:extent cx="5943600" cy="2784475"/>
            <wp:effectExtent l="0" t="0" r="0" b="0"/>
            <wp:docPr id="284892588" name="Picture 33" descr="A page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92588" name="Picture 33" descr="A page of a computer program&#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2784475"/>
                    </a:xfrm>
                    <a:prstGeom prst="rect">
                      <a:avLst/>
                    </a:prstGeom>
                    <a:noFill/>
                    <a:ln>
                      <a:noFill/>
                    </a:ln>
                  </pic:spPr>
                </pic:pic>
              </a:graphicData>
            </a:graphic>
          </wp:inline>
        </w:drawing>
      </w:r>
      <w:r w:rsidRPr="00CB7979">
        <w:rPr>
          <w:rFonts w:ascii="Arial" w:eastAsia="Arial" w:hAnsi="Arial" w:cs="Arial"/>
        </w:rPr>
        <w:t>Figure 17 - Third and final section of code for the developed single-axis solar tracker</w:t>
      </w:r>
      <w:r w:rsidRPr="00CB7979">
        <w:rPr>
          <w:rFonts w:ascii="Arial" w:eastAsia="Arial" w:hAnsi="Arial" w:cs="Arial"/>
          <w:lang w:val="en-GB"/>
        </w:rPr>
        <w:t> </w:t>
      </w:r>
    </w:p>
    <w:p w14:paraId="1F38545B" w14:textId="567D831E"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4DDC8071" wp14:editId="5F012C2A">
            <wp:extent cx="3707765" cy="8229600"/>
            <wp:effectExtent l="0" t="0" r="6985" b="0"/>
            <wp:docPr id="1250848474" name="Picture 36" descr="A white computer monitor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48474" name="Picture 36" descr="A white computer monitor with wires&#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4F08F0B6" w14:textId="15D2E0C0" w:rsidR="00CB7979" w:rsidRPr="00CB7979" w:rsidRDefault="00CB7979" w:rsidP="00CB7979">
      <w:pPr>
        <w:rPr>
          <w:rFonts w:ascii="Arial" w:eastAsia="Arial" w:hAnsi="Arial" w:cs="Arial"/>
          <w:lang w:val="en-GB"/>
        </w:rPr>
      </w:pPr>
      <w:r w:rsidRPr="00CB7979">
        <w:rPr>
          <w:rFonts w:ascii="Arial" w:eastAsia="Arial" w:hAnsi="Arial" w:cs="Arial"/>
        </w:rPr>
        <w:lastRenderedPageBreak/>
        <w:t>Figure 1</w:t>
      </w:r>
      <w:r>
        <w:rPr>
          <w:rFonts w:ascii="Arial" w:eastAsia="Arial" w:hAnsi="Arial" w:cs="Arial"/>
        </w:rPr>
        <w:t>8</w:t>
      </w:r>
      <w:r w:rsidRPr="00CB7979">
        <w:rPr>
          <w:rFonts w:ascii="Arial" w:eastAsia="Arial" w:hAnsi="Arial" w:cs="Arial"/>
        </w:rPr>
        <w:t xml:space="preserve"> – Image of the prototype single-axis solar tracker</w:t>
      </w:r>
      <w:r w:rsidRPr="00CB7979">
        <w:rPr>
          <w:rFonts w:ascii="Arial" w:eastAsia="Arial" w:hAnsi="Arial" w:cs="Arial"/>
          <w:lang w:val="en-GB"/>
        </w:rPr>
        <w:t> </w:t>
      </w:r>
    </w:p>
    <w:p w14:paraId="4688C930" w14:textId="0CCFCDDF"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6856019D" wp14:editId="0652C1E1">
            <wp:extent cx="3707765" cy="8229600"/>
            <wp:effectExtent l="0" t="0" r="6985" b="0"/>
            <wp:docPr id="1703540244" name="Picture 38" descr="A close-up of wires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540244" name="Picture 38" descr="A close-up of wires on a white board&#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089B1886" w14:textId="67057375" w:rsidR="00CB7979" w:rsidRPr="00CB7979" w:rsidRDefault="00CB7979" w:rsidP="00CB7979">
      <w:pPr>
        <w:rPr>
          <w:rFonts w:ascii="Arial" w:eastAsia="Arial" w:hAnsi="Arial" w:cs="Arial"/>
          <w:lang w:val="en-GB"/>
        </w:rPr>
      </w:pPr>
      <w:r w:rsidRPr="00CB7979">
        <w:rPr>
          <w:rFonts w:ascii="Arial" w:eastAsia="Arial" w:hAnsi="Arial" w:cs="Arial"/>
        </w:rPr>
        <w:lastRenderedPageBreak/>
        <w:t xml:space="preserve">Figure </w:t>
      </w:r>
      <w:r>
        <w:rPr>
          <w:rFonts w:ascii="Arial" w:eastAsia="Arial" w:hAnsi="Arial" w:cs="Arial"/>
        </w:rPr>
        <w:t>19</w:t>
      </w:r>
      <w:r w:rsidRPr="00CB7979">
        <w:rPr>
          <w:rFonts w:ascii="Arial" w:eastAsia="Arial" w:hAnsi="Arial" w:cs="Arial"/>
        </w:rPr>
        <w:t xml:space="preserve"> – Voltage regulation section of the prototype</w:t>
      </w:r>
      <w:r w:rsidRPr="00CB7979">
        <w:rPr>
          <w:rFonts w:ascii="Arial" w:eastAsia="Arial" w:hAnsi="Arial" w:cs="Arial"/>
          <w:lang w:val="en-GB"/>
        </w:rPr>
        <w:t> </w:t>
      </w:r>
    </w:p>
    <w:p w14:paraId="58FE2226" w14:textId="26699648"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26FD2842" wp14:editId="7BFD9836">
            <wp:extent cx="3707765" cy="8229600"/>
            <wp:effectExtent l="0" t="0" r="6985" b="0"/>
            <wp:docPr id="1602534839" name="Picture 40"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34839" name="Picture 40" descr="A close-up of a circuit board&#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2870F229" w14:textId="2A8BF7BF" w:rsidR="00CB7979" w:rsidRPr="00CB7979" w:rsidRDefault="00CB7979" w:rsidP="00CB7979">
      <w:pPr>
        <w:rPr>
          <w:rFonts w:ascii="Arial" w:eastAsia="Arial" w:hAnsi="Arial" w:cs="Arial"/>
          <w:lang w:val="en-GB"/>
        </w:rPr>
      </w:pPr>
      <w:r w:rsidRPr="00CB7979">
        <w:rPr>
          <w:rFonts w:ascii="Arial" w:eastAsia="Arial" w:hAnsi="Arial" w:cs="Arial"/>
        </w:rPr>
        <w:lastRenderedPageBreak/>
        <w:t>Figure 2</w:t>
      </w:r>
      <w:r>
        <w:rPr>
          <w:rFonts w:ascii="Arial" w:eastAsia="Arial" w:hAnsi="Arial" w:cs="Arial"/>
        </w:rPr>
        <w:t>0</w:t>
      </w:r>
      <w:r w:rsidRPr="00CB7979">
        <w:rPr>
          <w:rFonts w:ascii="Arial" w:eastAsia="Arial" w:hAnsi="Arial" w:cs="Arial"/>
        </w:rPr>
        <w:t xml:space="preserve"> – Breadboard and PIC connections to the ULN2003, voltage regulator and LDRs for the prototype tracker</w:t>
      </w:r>
      <w:r w:rsidRPr="00CB7979">
        <w:rPr>
          <w:rFonts w:ascii="Arial" w:eastAsia="Arial" w:hAnsi="Arial" w:cs="Arial"/>
          <w:lang w:val="en-GB"/>
        </w:rPr>
        <w:t> </w:t>
      </w:r>
    </w:p>
    <w:p w14:paraId="6797F8ED" w14:textId="6E8DF0C8"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0CF67FF8" wp14:editId="1B8CF2F0">
            <wp:extent cx="3707765" cy="8229600"/>
            <wp:effectExtent l="0" t="0" r="6985" b="0"/>
            <wp:docPr id="392131112" name="Picture 42" descr="A circuit board with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131112" name="Picture 42" descr="A circuit board with wires connected to it&#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4C357FE7" w14:textId="46418D89" w:rsidR="00CB7979" w:rsidRPr="00CB7979" w:rsidRDefault="00CB7979" w:rsidP="00CB7979">
      <w:pPr>
        <w:rPr>
          <w:rFonts w:ascii="Arial" w:eastAsia="Arial" w:hAnsi="Arial" w:cs="Arial"/>
          <w:lang w:val="en-GB"/>
        </w:rPr>
      </w:pPr>
      <w:r w:rsidRPr="00CB7979">
        <w:rPr>
          <w:rFonts w:ascii="Arial" w:eastAsia="Arial" w:hAnsi="Arial" w:cs="Arial"/>
        </w:rPr>
        <w:lastRenderedPageBreak/>
        <w:t>Figure 2</w:t>
      </w:r>
      <w:r>
        <w:rPr>
          <w:rFonts w:ascii="Arial" w:eastAsia="Arial" w:hAnsi="Arial" w:cs="Arial"/>
        </w:rPr>
        <w:t>1</w:t>
      </w:r>
      <w:r w:rsidRPr="00CB7979">
        <w:rPr>
          <w:rFonts w:ascii="Arial" w:eastAsia="Arial" w:hAnsi="Arial" w:cs="Arial"/>
        </w:rPr>
        <w:t xml:space="preserve"> – Driver board/PIC connections on breadboard of the prototype tracker</w:t>
      </w:r>
      <w:r w:rsidRPr="00CB7979">
        <w:rPr>
          <w:rFonts w:ascii="Arial" w:eastAsia="Arial" w:hAnsi="Arial" w:cs="Arial"/>
          <w:lang w:val="en-GB"/>
        </w:rPr>
        <w:t> </w:t>
      </w:r>
    </w:p>
    <w:p w14:paraId="0381AF91" w14:textId="0A3CDF31" w:rsidR="00CB7979" w:rsidRDefault="00CB7979" w:rsidP="299D07EF">
      <w:pPr>
        <w:rPr>
          <w:rFonts w:ascii="Arial" w:eastAsia="Arial" w:hAnsi="Arial" w:cs="Arial"/>
        </w:rPr>
      </w:pPr>
      <w:r w:rsidRPr="00CB7979">
        <w:rPr>
          <w:rFonts w:ascii="Arial" w:eastAsia="Arial" w:hAnsi="Arial" w:cs="Arial"/>
          <w:noProof/>
        </w:rPr>
        <w:drawing>
          <wp:inline distT="0" distB="0" distL="0" distR="0" wp14:anchorId="16CBE306" wp14:editId="78AB2A78">
            <wp:extent cx="5943600" cy="2677795"/>
            <wp:effectExtent l="0" t="0" r="0" b="8255"/>
            <wp:docPr id="987697011" name="Picture 44" descr="A white rectangular object with black wires connect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97011" name="Picture 44" descr="A white rectangular object with black wires connected to it&#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43600" cy="2677795"/>
                    </a:xfrm>
                    <a:prstGeom prst="rect">
                      <a:avLst/>
                    </a:prstGeom>
                    <a:noFill/>
                    <a:ln>
                      <a:noFill/>
                    </a:ln>
                  </pic:spPr>
                </pic:pic>
              </a:graphicData>
            </a:graphic>
          </wp:inline>
        </w:drawing>
      </w:r>
      <w:r w:rsidRPr="00CB7979">
        <w:rPr>
          <w:rFonts w:ascii="Arial" w:eastAsia="Arial" w:hAnsi="Arial" w:cs="Arial"/>
        </w:rPr>
        <w:t>Figure 2</w:t>
      </w:r>
      <w:r>
        <w:rPr>
          <w:rFonts w:ascii="Arial" w:eastAsia="Arial" w:hAnsi="Arial" w:cs="Arial"/>
        </w:rPr>
        <w:t>2</w:t>
      </w:r>
      <w:r w:rsidRPr="00CB7979">
        <w:rPr>
          <w:rFonts w:ascii="Arial" w:eastAsia="Arial" w:hAnsi="Arial" w:cs="Arial"/>
        </w:rPr>
        <w:t xml:space="preserve"> – The load breadboards for use when testing the single-axis tracker and static PV system </w:t>
      </w:r>
    </w:p>
    <w:p w14:paraId="07D9A0F9" w14:textId="07F8A901"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310E2CCE" wp14:editId="2879207A">
            <wp:extent cx="3707765" cy="8229600"/>
            <wp:effectExtent l="0" t="0" r="6985" b="0"/>
            <wp:docPr id="457140965" name="Picture 46"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40965" name="Picture 46" descr="A close-up of a device&#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43012488" w14:textId="0A975C17" w:rsidR="00CB7979" w:rsidRPr="00CB7979" w:rsidRDefault="00CB7979" w:rsidP="00CB7979">
      <w:pPr>
        <w:rPr>
          <w:rFonts w:ascii="Arial" w:eastAsia="Arial" w:hAnsi="Arial" w:cs="Arial"/>
          <w:lang w:val="en-GB"/>
        </w:rPr>
      </w:pPr>
      <w:r w:rsidRPr="00CB7979">
        <w:rPr>
          <w:rFonts w:ascii="Arial" w:eastAsia="Arial" w:hAnsi="Arial" w:cs="Arial"/>
        </w:rPr>
        <w:lastRenderedPageBreak/>
        <w:t>Figure 2</w:t>
      </w:r>
      <w:r>
        <w:rPr>
          <w:rFonts w:ascii="Arial" w:eastAsia="Arial" w:hAnsi="Arial" w:cs="Arial"/>
        </w:rPr>
        <w:t>3</w:t>
      </w:r>
      <w:r w:rsidRPr="00CB7979">
        <w:rPr>
          <w:rFonts w:ascii="Arial" w:eastAsia="Arial" w:hAnsi="Arial" w:cs="Arial"/>
        </w:rPr>
        <w:t xml:space="preserve"> – Mount and motor connection for the solar tracker’s PV panel</w:t>
      </w:r>
      <w:r w:rsidRPr="00CB7979">
        <w:rPr>
          <w:rFonts w:ascii="Arial" w:eastAsia="Arial" w:hAnsi="Arial" w:cs="Arial"/>
          <w:lang w:val="en-GB"/>
        </w:rPr>
        <w:t> </w:t>
      </w:r>
    </w:p>
    <w:p w14:paraId="2CB3D152" w14:textId="39A5726F"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35F25501" wp14:editId="45E4EFE0">
            <wp:extent cx="3707765" cy="8229600"/>
            <wp:effectExtent l="0" t="0" r="6985" b="0"/>
            <wp:docPr id="806813156" name="Picture 48" descr="A triangle shaped objec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13156" name="Picture 48" descr="A triangle shaped object on a table&#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707765" cy="8229600"/>
                    </a:xfrm>
                    <a:prstGeom prst="rect">
                      <a:avLst/>
                    </a:prstGeom>
                    <a:noFill/>
                    <a:ln>
                      <a:noFill/>
                    </a:ln>
                  </pic:spPr>
                </pic:pic>
              </a:graphicData>
            </a:graphic>
          </wp:inline>
        </w:drawing>
      </w:r>
      <w:r w:rsidRPr="00CB7979">
        <w:rPr>
          <w:rFonts w:ascii="Arial" w:eastAsia="Arial" w:hAnsi="Arial" w:cs="Arial"/>
          <w:lang w:val="en-GB"/>
        </w:rPr>
        <w:t> </w:t>
      </w:r>
    </w:p>
    <w:p w14:paraId="0971F4FC" w14:textId="20BFAEFC" w:rsidR="00CB7979" w:rsidRPr="00CB7979" w:rsidRDefault="00CB7979" w:rsidP="00CB7979">
      <w:pPr>
        <w:rPr>
          <w:rFonts w:ascii="Arial" w:eastAsia="Arial" w:hAnsi="Arial" w:cs="Arial"/>
          <w:lang w:val="en-GB"/>
        </w:rPr>
      </w:pPr>
      <w:r w:rsidRPr="00CB7979">
        <w:rPr>
          <w:rFonts w:ascii="Arial" w:eastAsia="Arial" w:hAnsi="Arial" w:cs="Arial"/>
        </w:rPr>
        <w:lastRenderedPageBreak/>
        <w:t>Figure 2</w:t>
      </w:r>
      <w:r>
        <w:rPr>
          <w:rFonts w:ascii="Arial" w:eastAsia="Arial" w:hAnsi="Arial" w:cs="Arial"/>
        </w:rPr>
        <w:t>4</w:t>
      </w:r>
      <w:r w:rsidRPr="00CB7979">
        <w:rPr>
          <w:rFonts w:ascii="Arial" w:eastAsia="Arial" w:hAnsi="Arial" w:cs="Arial"/>
        </w:rPr>
        <w:t xml:space="preserve"> – Mount for the static solar tracker’s solar PV panel</w:t>
      </w:r>
      <w:r w:rsidRPr="00CB7979">
        <w:rPr>
          <w:rFonts w:ascii="Arial" w:eastAsia="Arial" w:hAnsi="Arial" w:cs="Arial"/>
          <w:lang w:val="en-GB"/>
        </w:rPr>
        <w:t> </w:t>
      </w:r>
    </w:p>
    <w:p w14:paraId="5E488414" w14:textId="23AAF7C2"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06D2C126" wp14:editId="56C903FF">
            <wp:extent cx="5943600" cy="2677795"/>
            <wp:effectExtent l="0" t="0" r="0" b="8255"/>
            <wp:docPr id="1779420209" name="Picture 50" descr="A close-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20209" name="Picture 50" descr="A close-up of a computer&#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677795"/>
                    </a:xfrm>
                    <a:prstGeom prst="rect">
                      <a:avLst/>
                    </a:prstGeom>
                    <a:noFill/>
                    <a:ln>
                      <a:noFill/>
                    </a:ln>
                  </pic:spPr>
                </pic:pic>
              </a:graphicData>
            </a:graphic>
          </wp:inline>
        </w:drawing>
      </w:r>
      <w:r w:rsidRPr="00CB7979">
        <w:rPr>
          <w:rFonts w:ascii="Arial" w:eastAsia="Arial" w:hAnsi="Arial" w:cs="Arial"/>
          <w:lang w:val="en-GB"/>
        </w:rPr>
        <w:t> </w:t>
      </w:r>
    </w:p>
    <w:p w14:paraId="1EFFD2BA" w14:textId="43421DCA" w:rsidR="00CB7979" w:rsidRPr="00CB7979" w:rsidRDefault="00CB7979" w:rsidP="00CB7979">
      <w:pPr>
        <w:rPr>
          <w:rFonts w:ascii="Arial" w:eastAsia="Arial" w:hAnsi="Arial" w:cs="Arial"/>
          <w:lang w:val="en-GB"/>
        </w:rPr>
      </w:pPr>
      <w:r w:rsidRPr="00CB7979">
        <w:rPr>
          <w:rFonts w:ascii="Arial" w:eastAsia="Arial" w:hAnsi="Arial" w:cs="Arial"/>
        </w:rPr>
        <w:t>Figure 2</w:t>
      </w:r>
      <w:r>
        <w:rPr>
          <w:rFonts w:ascii="Arial" w:eastAsia="Arial" w:hAnsi="Arial" w:cs="Arial"/>
        </w:rPr>
        <w:t>5</w:t>
      </w:r>
      <w:r w:rsidRPr="00CB7979">
        <w:rPr>
          <w:rFonts w:ascii="Arial" w:eastAsia="Arial" w:hAnsi="Arial" w:cs="Arial"/>
        </w:rPr>
        <w:t xml:space="preserve"> – The base that the tracking system sits upon</w:t>
      </w:r>
      <w:r w:rsidRPr="00CB7979">
        <w:rPr>
          <w:rFonts w:ascii="Arial" w:eastAsia="Arial" w:hAnsi="Arial" w:cs="Arial"/>
          <w:lang w:val="en-GB"/>
        </w:rPr>
        <w:t> </w:t>
      </w:r>
    </w:p>
    <w:p w14:paraId="06E8F58F" w14:textId="4C888D51" w:rsidR="00CB7979" w:rsidRDefault="00CB7979" w:rsidP="299D07EF">
      <w:pPr>
        <w:rPr>
          <w:rFonts w:ascii="Arial" w:eastAsia="Arial" w:hAnsi="Arial" w:cs="Arial"/>
        </w:rPr>
      </w:pPr>
      <w:r w:rsidRPr="00CB7979">
        <w:rPr>
          <w:rFonts w:ascii="Arial" w:eastAsia="Arial" w:hAnsi="Arial" w:cs="Arial"/>
          <w:noProof/>
        </w:rPr>
        <w:drawing>
          <wp:inline distT="0" distB="0" distL="0" distR="0" wp14:anchorId="1D73C75B" wp14:editId="74E02A70">
            <wp:extent cx="5943600" cy="2675255"/>
            <wp:effectExtent l="0" t="0" r="0" b="0"/>
            <wp:docPr id="1867687998" name="Picture 52" descr="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Inserting image..."/>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2675255"/>
                    </a:xfrm>
                    <a:prstGeom prst="rect">
                      <a:avLst/>
                    </a:prstGeom>
                    <a:noFill/>
                    <a:ln>
                      <a:noFill/>
                    </a:ln>
                  </pic:spPr>
                </pic:pic>
              </a:graphicData>
            </a:graphic>
          </wp:inline>
        </w:drawing>
      </w:r>
      <w:r w:rsidRPr="00CB7979">
        <w:rPr>
          <w:rFonts w:ascii="Arial" w:eastAsia="Arial" w:hAnsi="Arial" w:cs="Arial"/>
        </w:rPr>
        <w:t>Figure 2</w:t>
      </w:r>
      <w:r>
        <w:rPr>
          <w:rFonts w:ascii="Arial" w:eastAsia="Arial" w:hAnsi="Arial" w:cs="Arial"/>
        </w:rPr>
        <w:t>6</w:t>
      </w:r>
      <w:r w:rsidRPr="00CB7979">
        <w:rPr>
          <w:rFonts w:ascii="Arial" w:eastAsia="Arial" w:hAnsi="Arial" w:cs="Arial"/>
        </w:rPr>
        <w:t xml:space="preserve"> – The final testing setup of the experiment </w:t>
      </w:r>
    </w:p>
    <w:p w14:paraId="366D8393" w14:textId="647189DF" w:rsidR="00CB7979" w:rsidRPr="00CB7979" w:rsidRDefault="00CB7979" w:rsidP="00CB7979">
      <w:pPr>
        <w:rPr>
          <w:rFonts w:ascii="Arial" w:eastAsia="Arial" w:hAnsi="Arial" w:cs="Arial"/>
          <w:lang w:val="en-GB"/>
        </w:rPr>
      </w:pPr>
      <w:r w:rsidRPr="00CB7979">
        <w:rPr>
          <w:rFonts w:ascii="Arial" w:eastAsia="Arial" w:hAnsi="Arial" w:cs="Arial"/>
          <w:noProof/>
          <w:lang w:val="en-GB"/>
        </w:rPr>
        <w:lastRenderedPageBreak/>
        <w:drawing>
          <wp:inline distT="0" distB="0" distL="0" distR="0" wp14:anchorId="43D751E4" wp14:editId="1A00C3A3">
            <wp:extent cx="5943600" cy="2853690"/>
            <wp:effectExtent l="0" t="0" r="0" b="3810"/>
            <wp:docPr id="999336107"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36107" name="Picture 54" descr="A screenshot of a computer&#10;&#10;AI-generated content may be incorr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3600" cy="2853690"/>
                    </a:xfrm>
                    <a:prstGeom prst="rect">
                      <a:avLst/>
                    </a:prstGeom>
                    <a:noFill/>
                    <a:ln>
                      <a:noFill/>
                    </a:ln>
                  </pic:spPr>
                </pic:pic>
              </a:graphicData>
            </a:graphic>
          </wp:inline>
        </w:drawing>
      </w:r>
      <w:r w:rsidRPr="00CB7979">
        <w:rPr>
          <w:rFonts w:ascii="Arial" w:eastAsia="Arial" w:hAnsi="Arial" w:cs="Arial"/>
          <w:lang w:val="en-GB"/>
        </w:rPr>
        <w:t> </w:t>
      </w:r>
    </w:p>
    <w:p w14:paraId="225D7FE3" w14:textId="1A04153D" w:rsidR="00CB7979" w:rsidRPr="00CB7979" w:rsidRDefault="00CB7979" w:rsidP="00CB7979">
      <w:pPr>
        <w:rPr>
          <w:rFonts w:ascii="Arial" w:eastAsia="Arial" w:hAnsi="Arial" w:cs="Arial"/>
          <w:lang w:val="en-GB"/>
        </w:rPr>
      </w:pPr>
      <w:r w:rsidRPr="00CB7979">
        <w:rPr>
          <w:rFonts w:ascii="Arial" w:eastAsia="Arial" w:hAnsi="Arial" w:cs="Arial"/>
        </w:rPr>
        <w:t>Figure 2</w:t>
      </w:r>
      <w:r>
        <w:rPr>
          <w:rFonts w:ascii="Arial" w:eastAsia="Arial" w:hAnsi="Arial" w:cs="Arial"/>
        </w:rPr>
        <w:t>7</w:t>
      </w:r>
      <w:r w:rsidRPr="00CB7979">
        <w:rPr>
          <w:rFonts w:ascii="Arial" w:eastAsia="Arial" w:hAnsi="Arial" w:cs="Arial"/>
        </w:rPr>
        <w:t xml:space="preserve"> – Experiment Data Spreadsheet</w:t>
      </w:r>
      <w:r w:rsidRPr="00CB7979">
        <w:rPr>
          <w:rFonts w:ascii="Arial" w:eastAsia="Arial" w:hAnsi="Arial" w:cs="Arial"/>
          <w:lang w:val="en-GB"/>
        </w:rPr>
        <w:t> </w:t>
      </w:r>
    </w:p>
    <w:p w14:paraId="53DC84FB" w14:textId="77777777" w:rsidR="00CB7979" w:rsidRPr="00CB7979" w:rsidRDefault="00CB7979" w:rsidP="00CB7979">
      <w:pPr>
        <w:rPr>
          <w:rFonts w:ascii="Arial" w:eastAsia="Arial" w:hAnsi="Arial" w:cs="Arial"/>
          <w:lang w:val="en-GB"/>
        </w:rPr>
      </w:pPr>
      <w:r w:rsidRPr="00CB7979">
        <w:rPr>
          <w:rFonts w:ascii="Arial" w:eastAsia="Arial" w:hAnsi="Arial" w:cs="Arial"/>
          <w:lang w:val="en-GB"/>
        </w:rPr>
        <w:t> </w:t>
      </w:r>
    </w:p>
    <w:p w14:paraId="4DE66674" w14:textId="3A91CE40" w:rsidR="00CB7979" w:rsidRPr="00CB7979" w:rsidRDefault="00CB7979" w:rsidP="00CB7979">
      <w:pPr>
        <w:rPr>
          <w:rFonts w:ascii="Arial" w:eastAsia="Arial" w:hAnsi="Arial" w:cs="Arial"/>
          <w:lang w:val="en-GB"/>
        </w:rPr>
      </w:pPr>
      <w:r w:rsidRPr="00CB7979">
        <w:rPr>
          <w:rFonts w:ascii="Arial" w:eastAsia="Arial" w:hAnsi="Arial" w:cs="Arial"/>
          <w:noProof/>
          <w:lang w:val="en-GB"/>
        </w:rPr>
        <w:drawing>
          <wp:inline distT="0" distB="0" distL="0" distR="0" wp14:anchorId="53FE0A43" wp14:editId="38934F2C">
            <wp:extent cx="5943600" cy="3606165"/>
            <wp:effectExtent l="0" t="0" r="0" b="0"/>
            <wp:docPr id="507016875" name="Picture 56"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16875" name="Picture 56" descr="A graph with a line&#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3600" cy="3606165"/>
                    </a:xfrm>
                    <a:prstGeom prst="rect">
                      <a:avLst/>
                    </a:prstGeom>
                    <a:noFill/>
                    <a:ln>
                      <a:noFill/>
                    </a:ln>
                  </pic:spPr>
                </pic:pic>
              </a:graphicData>
            </a:graphic>
          </wp:inline>
        </w:drawing>
      </w:r>
      <w:r w:rsidRPr="00CB7979">
        <w:rPr>
          <w:rFonts w:ascii="Arial" w:eastAsia="Arial" w:hAnsi="Arial" w:cs="Arial"/>
        </w:rPr>
        <w:t>Figure 2</w:t>
      </w:r>
      <w:r>
        <w:rPr>
          <w:rFonts w:ascii="Arial" w:eastAsia="Arial" w:hAnsi="Arial" w:cs="Arial"/>
        </w:rPr>
        <w:t>8</w:t>
      </w:r>
      <w:r w:rsidRPr="00CB7979">
        <w:rPr>
          <w:rFonts w:ascii="Arial" w:eastAsia="Arial" w:hAnsi="Arial" w:cs="Arial"/>
        </w:rPr>
        <w:t xml:space="preserve"> – Graph showing power output of the solar tracking system PV panel</w:t>
      </w:r>
      <w:r w:rsidRPr="00CB7979">
        <w:rPr>
          <w:rFonts w:ascii="Arial" w:eastAsia="Arial" w:hAnsi="Arial" w:cs="Arial"/>
          <w:lang w:val="en-GB"/>
        </w:rPr>
        <w:t> </w:t>
      </w:r>
    </w:p>
    <w:p w14:paraId="6FA0FFBA" w14:textId="178D6A37" w:rsidR="00CB7979" w:rsidRPr="00E33978" w:rsidRDefault="00CB7979" w:rsidP="299D07EF">
      <w:pPr>
        <w:rPr>
          <w:rFonts w:ascii="Arial" w:eastAsia="Arial" w:hAnsi="Arial" w:cs="Arial"/>
        </w:rPr>
      </w:pPr>
      <w:r w:rsidRPr="00CB7979">
        <w:rPr>
          <w:rFonts w:ascii="Arial" w:eastAsia="Arial" w:hAnsi="Arial" w:cs="Arial"/>
          <w:noProof/>
        </w:rPr>
        <w:lastRenderedPageBreak/>
        <w:drawing>
          <wp:inline distT="0" distB="0" distL="0" distR="0" wp14:anchorId="40B98AC1" wp14:editId="1870BC43">
            <wp:extent cx="5943600" cy="3466465"/>
            <wp:effectExtent l="0" t="0" r="0" b="635"/>
            <wp:docPr id="287274300" name="Picture 58"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74300" name="Picture 58" descr="A graph showing a line&#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43600" cy="3466465"/>
                    </a:xfrm>
                    <a:prstGeom prst="rect">
                      <a:avLst/>
                    </a:prstGeom>
                    <a:noFill/>
                    <a:ln>
                      <a:noFill/>
                    </a:ln>
                  </pic:spPr>
                </pic:pic>
              </a:graphicData>
            </a:graphic>
          </wp:inline>
        </w:drawing>
      </w:r>
      <w:r w:rsidRPr="00CB7979">
        <w:rPr>
          <w:rFonts w:ascii="Arial" w:eastAsia="Arial" w:hAnsi="Arial" w:cs="Arial"/>
        </w:rPr>
        <w:t xml:space="preserve">Figure </w:t>
      </w:r>
      <w:r>
        <w:rPr>
          <w:rFonts w:ascii="Arial" w:eastAsia="Arial" w:hAnsi="Arial" w:cs="Arial"/>
        </w:rPr>
        <w:t>29</w:t>
      </w:r>
      <w:r w:rsidRPr="00CB7979">
        <w:rPr>
          <w:rFonts w:ascii="Arial" w:eastAsia="Arial" w:hAnsi="Arial" w:cs="Arial"/>
        </w:rPr>
        <w:t xml:space="preserve"> – Graph showing power output of the static system PV panel </w:t>
      </w:r>
    </w:p>
    <w:sectPr w:rsidR="00CB7979" w:rsidRPr="00E339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ybs/A+yqBYfV31" int2:id="sxQsgqfU">
      <int2:state int2:value="Rejected" int2:type="AugLoop_Text_Critique"/>
    </int2:textHash>
    <int2:textHash int2:hashCode="4cclPhHp88GMY/" int2:id="bClDd5aW">
      <int2:state int2:value="Rejected" int2:type="AugLoop_Text_Critique"/>
    </int2:textHash>
    <int2:textHash int2:hashCode="FD3PlrWX6plPJt" int2:id="s7xSoAYY">
      <int2:state int2:value="Rejected" int2:type="AugLoop_Text_Critique"/>
    </int2:textHash>
    <int2:textHash int2:hashCode="VC/SuHbuJNEI2m" int2:id="bQmlFuvn">
      <int2:state int2:value="Rejected" int2:type="AugLoop_Text_Critique"/>
    </int2:textHash>
    <int2:bookmark int2:bookmarkName="_Int_oR7anmvL" int2:invalidationBookmarkName="" int2:hashCode="SEiQGznzFfZHRw" int2:id="CzMhRwtU">
      <int2:state int2:value="Rejected" int2:type="AugLoop_Text_Critique"/>
    </int2:bookmark>
    <int2:bookmark int2:bookmarkName="_Int_OVtN0RwO" int2:invalidationBookmarkName="" int2:hashCode="jGrhQtyveoC9qO" int2:id="4AVENFBX">
      <int2:state int2:value="Rejected" int2:type="AugLoop_Text_Critique"/>
    </int2:bookmark>
    <int2:bookmark int2:bookmarkName="_Int_G4ifm9OR" int2:invalidationBookmarkName="" int2:hashCode="6jmv49esJSRtmH" int2:id="aJS0eoyN">
      <int2:state int2:value="Rejected" int2:type="AugLoop_Text_Critique"/>
    </int2:bookmark>
    <int2:bookmark int2:bookmarkName="_Int_VK9DSCaW" int2:invalidationBookmarkName="" int2:hashCode="X55YArurxx+Sdf" int2:id="5wv9G54P">
      <int2:state int2:value="Rejected" int2:type="AugLoop_Text_Critique"/>
    </int2:bookmark>
    <int2:bookmark int2:bookmarkName="_Int_iEXULsVW" int2:invalidationBookmarkName="" int2:hashCode="nfpmKPFaLJtLxg" int2:id="Dfvy1jzo">
      <int2:state int2:value="Rejected" int2:type="AugLoop_Text_Critique"/>
    </int2:bookmark>
    <int2:bookmark int2:bookmarkName="_Int_VkZxyz0T" int2:invalidationBookmarkName="" int2:hashCode="kr1169j9KwF5Fy" int2:id="AMRDq1yw">
      <int2:state int2:value="Rejected" int2:type="AugLoop_Text_Critique"/>
    </int2:bookmark>
    <int2:bookmark int2:bookmarkName="_Int_eRRjyTGg" int2:invalidationBookmarkName="" int2:hashCode="AXhHo8UkmGkx3J" int2:id="OxjQzizU">
      <int2:state int2:value="Rejected" int2:type="AugLoop_Text_Critique"/>
    </int2:bookmark>
    <int2:bookmark int2:bookmarkName="_Int_ptBOVCbv" int2:invalidationBookmarkName="" int2:hashCode="AXhHo8UkmGkx3J" int2:id="4KUWHI7Y">
      <int2:state int2:value="Rejected" int2:type="AugLoop_Text_Critique"/>
    </int2:bookmark>
    <int2:bookmark int2:bookmarkName="_Int_75pZSZA4" int2:invalidationBookmarkName="" int2:hashCode="9AUDXZmRZi7HUH" int2:id="Btaoymhz">
      <int2:state int2:value="Rejected" int2:type="AugLoop_Text_Critique"/>
    </int2:bookmark>
    <int2:bookmark int2:bookmarkName="_Int_II9Ui2Ko" int2:invalidationBookmarkName="" int2:hashCode="NppknzlbMrJbXq" int2:id="VDUTD1Y8">
      <int2:state int2:value="Rejected" int2:type="AugLoop_Text_Critique"/>
    </int2:bookmark>
    <int2:bookmark int2:bookmarkName="_Int_olfotcGC" int2:invalidationBookmarkName="" int2:hashCode="9AUDXZmRZi7HUH" int2:id="JgMkYOh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2422B"/>
    <w:multiLevelType w:val="hybridMultilevel"/>
    <w:tmpl w:val="5A029164"/>
    <w:lvl w:ilvl="0" w:tplc="28722A08">
      <w:start w:val="1"/>
      <w:numFmt w:val="decimal"/>
      <w:lvlText w:val="%1."/>
      <w:lvlJc w:val="left"/>
      <w:pPr>
        <w:ind w:left="720" w:hanging="360"/>
      </w:pPr>
    </w:lvl>
    <w:lvl w:ilvl="1" w:tplc="EF3A4C64">
      <w:start w:val="1"/>
      <w:numFmt w:val="lowerLetter"/>
      <w:lvlText w:val="%2."/>
      <w:lvlJc w:val="left"/>
      <w:pPr>
        <w:ind w:left="1440" w:hanging="360"/>
      </w:pPr>
    </w:lvl>
    <w:lvl w:ilvl="2" w:tplc="1F8ED874">
      <w:start w:val="1"/>
      <w:numFmt w:val="lowerRoman"/>
      <w:lvlText w:val="%3."/>
      <w:lvlJc w:val="right"/>
      <w:pPr>
        <w:ind w:left="2160" w:hanging="180"/>
      </w:pPr>
    </w:lvl>
    <w:lvl w:ilvl="3" w:tplc="6414B93E">
      <w:start w:val="1"/>
      <w:numFmt w:val="decimal"/>
      <w:lvlText w:val="%4."/>
      <w:lvlJc w:val="left"/>
      <w:pPr>
        <w:ind w:left="2880" w:hanging="360"/>
      </w:pPr>
    </w:lvl>
    <w:lvl w:ilvl="4" w:tplc="1F86A732">
      <w:start w:val="1"/>
      <w:numFmt w:val="lowerLetter"/>
      <w:lvlText w:val="%5."/>
      <w:lvlJc w:val="left"/>
      <w:pPr>
        <w:ind w:left="3600" w:hanging="360"/>
      </w:pPr>
    </w:lvl>
    <w:lvl w:ilvl="5" w:tplc="9C9A5B54">
      <w:start w:val="1"/>
      <w:numFmt w:val="lowerRoman"/>
      <w:lvlText w:val="%6."/>
      <w:lvlJc w:val="right"/>
      <w:pPr>
        <w:ind w:left="4320" w:hanging="180"/>
      </w:pPr>
    </w:lvl>
    <w:lvl w:ilvl="6" w:tplc="2236DF10">
      <w:start w:val="1"/>
      <w:numFmt w:val="decimal"/>
      <w:lvlText w:val="%7."/>
      <w:lvlJc w:val="left"/>
      <w:pPr>
        <w:ind w:left="5040" w:hanging="360"/>
      </w:pPr>
    </w:lvl>
    <w:lvl w:ilvl="7" w:tplc="0A409582">
      <w:start w:val="1"/>
      <w:numFmt w:val="lowerLetter"/>
      <w:lvlText w:val="%8."/>
      <w:lvlJc w:val="left"/>
      <w:pPr>
        <w:ind w:left="5760" w:hanging="360"/>
      </w:pPr>
    </w:lvl>
    <w:lvl w:ilvl="8" w:tplc="2CD6826A">
      <w:start w:val="1"/>
      <w:numFmt w:val="lowerRoman"/>
      <w:lvlText w:val="%9."/>
      <w:lvlJc w:val="right"/>
      <w:pPr>
        <w:ind w:left="6480" w:hanging="180"/>
      </w:pPr>
    </w:lvl>
  </w:abstractNum>
  <w:abstractNum w:abstractNumId="1" w15:restartNumberingAfterBreak="0">
    <w:nsid w:val="186CF67E"/>
    <w:multiLevelType w:val="hybridMultilevel"/>
    <w:tmpl w:val="4856710A"/>
    <w:lvl w:ilvl="0" w:tplc="FFF4D5D8">
      <w:start w:val="1"/>
      <w:numFmt w:val="bullet"/>
      <w:lvlText w:val=""/>
      <w:lvlJc w:val="left"/>
      <w:pPr>
        <w:ind w:left="720" w:hanging="360"/>
      </w:pPr>
      <w:rPr>
        <w:rFonts w:ascii="Symbol" w:hAnsi="Symbol" w:hint="default"/>
      </w:rPr>
    </w:lvl>
    <w:lvl w:ilvl="1" w:tplc="7E40E52A">
      <w:start w:val="1"/>
      <w:numFmt w:val="bullet"/>
      <w:lvlText w:val="o"/>
      <w:lvlJc w:val="left"/>
      <w:pPr>
        <w:ind w:left="1440" w:hanging="360"/>
      </w:pPr>
      <w:rPr>
        <w:rFonts w:ascii="Courier New" w:hAnsi="Courier New" w:hint="default"/>
      </w:rPr>
    </w:lvl>
    <w:lvl w:ilvl="2" w:tplc="24402888">
      <w:start w:val="1"/>
      <w:numFmt w:val="bullet"/>
      <w:lvlText w:val=""/>
      <w:lvlJc w:val="left"/>
      <w:pPr>
        <w:ind w:left="2160" w:hanging="360"/>
      </w:pPr>
      <w:rPr>
        <w:rFonts w:ascii="Wingdings" w:hAnsi="Wingdings" w:hint="default"/>
      </w:rPr>
    </w:lvl>
    <w:lvl w:ilvl="3" w:tplc="4BCEA640">
      <w:start w:val="1"/>
      <w:numFmt w:val="bullet"/>
      <w:lvlText w:val=""/>
      <w:lvlJc w:val="left"/>
      <w:pPr>
        <w:ind w:left="2880" w:hanging="360"/>
      </w:pPr>
      <w:rPr>
        <w:rFonts w:ascii="Symbol" w:hAnsi="Symbol" w:hint="default"/>
      </w:rPr>
    </w:lvl>
    <w:lvl w:ilvl="4" w:tplc="67824784">
      <w:start w:val="1"/>
      <w:numFmt w:val="bullet"/>
      <w:lvlText w:val="o"/>
      <w:lvlJc w:val="left"/>
      <w:pPr>
        <w:ind w:left="3600" w:hanging="360"/>
      </w:pPr>
      <w:rPr>
        <w:rFonts w:ascii="Courier New" w:hAnsi="Courier New" w:hint="default"/>
      </w:rPr>
    </w:lvl>
    <w:lvl w:ilvl="5" w:tplc="16D6973C">
      <w:start w:val="1"/>
      <w:numFmt w:val="bullet"/>
      <w:lvlText w:val=""/>
      <w:lvlJc w:val="left"/>
      <w:pPr>
        <w:ind w:left="4320" w:hanging="360"/>
      </w:pPr>
      <w:rPr>
        <w:rFonts w:ascii="Wingdings" w:hAnsi="Wingdings" w:hint="default"/>
      </w:rPr>
    </w:lvl>
    <w:lvl w:ilvl="6" w:tplc="53C0677E">
      <w:start w:val="1"/>
      <w:numFmt w:val="bullet"/>
      <w:lvlText w:val=""/>
      <w:lvlJc w:val="left"/>
      <w:pPr>
        <w:ind w:left="5040" w:hanging="360"/>
      </w:pPr>
      <w:rPr>
        <w:rFonts w:ascii="Symbol" w:hAnsi="Symbol" w:hint="default"/>
      </w:rPr>
    </w:lvl>
    <w:lvl w:ilvl="7" w:tplc="BC2C9EBA">
      <w:start w:val="1"/>
      <w:numFmt w:val="bullet"/>
      <w:lvlText w:val="o"/>
      <w:lvlJc w:val="left"/>
      <w:pPr>
        <w:ind w:left="5760" w:hanging="360"/>
      </w:pPr>
      <w:rPr>
        <w:rFonts w:ascii="Courier New" w:hAnsi="Courier New" w:hint="default"/>
      </w:rPr>
    </w:lvl>
    <w:lvl w:ilvl="8" w:tplc="B9601CB6">
      <w:start w:val="1"/>
      <w:numFmt w:val="bullet"/>
      <w:lvlText w:val=""/>
      <w:lvlJc w:val="left"/>
      <w:pPr>
        <w:ind w:left="6480" w:hanging="360"/>
      </w:pPr>
      <w:rPr>
        <w:rFonts w:ascii="Wingdings" w:hAnsi="Wingdings" w:hint="default"/>
      </w:rPr>
    </w:lvl>
  </w:abstractNum>
  <w:abstractNum w:abstractNumId="2" w15:restartNumberingAfterBreak="0">
    <w:nsid w:val="28081E67"/>
    <w:multiLevelType w:val="hybridMultilevel"/>
    <w:tmpl w:val="4B42B7A2"/>
    <w:lvl w:ilvl="0" w:tplc="5CD02D60">
      <w:start w:val="1"/>
      <w:numFmt w:val="decimal"/>
      <w:lvlText w:val="%1."/>
      <w:lvlJc w:val="left"/>
      <w:pPr>
        <w:ind w:left="720" w:hanging="360"/>
      </w:pPr>
    </w:lvl>
    <w:lvl w:ilvl="1" w:tplc="20CA5642">
      <w:start w:val="1"/>
      <w:numFmt w:val="lowerLetter"/>
      <w:lvlText w:val="%2."/>
      <w:lvlJc w:val="left"/>
      <w:pPr>
        <w:ind w:left="1440" w:hanging="360"/>
      </w:pPr>
    </w:lvl>
    <w:lvl w:ilvl="2" w:tplc="8828E8D8">
      <w:start w:val="1"/>
      <w:numFmt w:val="lowerRoman"/>
      <w:lvlText w:val="%3."/>
      <w:lvlJc w:val="right"/>
      <w:pPr>
        <w:ind w:left="2160" w:hanging="180"/>
      </w:pPr>
    </w:lvl>
    <w:lvl w:ilvl="3" w:tplc="45EAA768">
      <w:start w:val="1"/>
      <w:numFmt w:val="decimal"/>
      <w:lvlText w:val="%4."/>
      <w:lvlJc w:val="left"/>
      <w:pPr>
        <w:ind w:left="2880" w:hanging="360"/>
      </w:pPr>
    </w:lvl>
    <w:lvl w:ilvl="4" w:tplc="EA987E76">
      <w:start w:val="1"/>
      <w:numFmt w:val="lowerLetter"/>
      <w:lvlText w:val="%5."/>
      <w:lvlJc w:val="left"/>
      <w:pPr>
        <w:ind w:left="3600" w:hanging="360"/>
      </w:pPr>
    </w:lvl>
    <w:lvl w:ilvl="5" w:tplc="040A7758">
      <w:start w:val="1"/>
      <w:numFmt w:val="lowerRoman"/>
      <w:lvlText w:val="%6."/>
      <w:lvlJc w:val="right"/>
      <w:pPr>
        <w:ind w:left="4320" w:hanging="180"/>
      </w:pPr>
    </w:lvl>
    <w:lvl w:ilvl="6" w:tplc="CAD4AAAC">
      <w:start w:val="1"/>
      <w:numFmt w:val="decimal"/>
      <w:lvlText w:val="%7."/>
      <w:lvlJc w:val="left"/>
      <w:pPr>
        <w:ind w:left="5040" w:hanging="360"/>
      </w:pPr>
    </w:lvl>
    <w:lvl w:ilvl="7" w:tplc="0C4E74FE">
      <w:start w:val="1"/>
      <w:numFmt w:val="lowerLetter"/>
      <w:lvlText w:val="%8."/>
      <w:lvlJc w:val="left"/>
      <w:pPr>
        <w:ind w:left="5760" w:hanging="360"/>
      </w:pPr>
    </w:lvl>
    <w:lvl w:ilvl="8" w:tplc="9C2CCCB2">
      <w:start w:val="1"/>
      <w:numFmt w:val="lowerRoman"/>
      <w:lvlText w:val="%9."/>
      <w:lvlJc w:val="right"/>
      <w:pPr>
        <w:ind w:left="6480" w:hanging="180"/>
      </w:pPr>
    </w:lvl>
  </w:abstractNum>
  <w:abstractNum w:abstractNumId="3" w15:restartNumberingAfterBreak="0">
    <w:nsid w:val="38E326F7"/>
    <w:multiLevelType w:val="hybridMultilevel"/>
    <w:tmpl w:val="080E663E"/>
    <w:lvl w:ilvl="0" w:tplc="DABE22C6">
      <w:start w:val="1"/>
      <w:numFmt w:val="decimal"/>
      <w:lvlText w:val="%1."/>
      <w:lvlJc w:val="left"/>
      <w:pPr>
        <w:ind w:left="720" w:hanging="360"/>
      </w:pPr>
    </w:lvl>
    <w:lvl w:ilvl="1" w:tplc="637020F6">
      <w:start w:val="1"/>
      <w:numFmt w:val="lowerLetter"/>
      <w:lvlText w:val="%2."/>
      <w:lvlJc w:val="left"/>
      <w:pPr>
        <w:ind w:left="1440" w:hanging="360"/>
      </w:pPr>
    </w:lvl>
    <w:lvl w:ilvl="2" w:tplc="C470A650">
      <w:start w:val="1"/>
      <w:numFmt w:val="lowerRoman"/>
      <w:lvlText w:val="%3."/>
      <w:lvlJc w:val="right"/>
      <w:pPr>
        <w:ind w:left="2160" w:hanging="180"/>
      </w:pPr>
    </w:lvl>
    <w:lvl w:ilvl="3" w:tplc="ECBA59DE">
      <w:start w:val="1"/>
      <w:numFmt w:val="decimal"/>
      <w:lvlText w:val="%4."/>
      <w:lvlJc w:val="left"/>
      <w:pPr>
        <w:ind w:left="2880" w:hanging="360"/>
      </w:pPr>
    </w:lvl>
    <w:lvl w:ilvl="4" w:tplc="1FF66290">
      <w:start w:val="1"/>
      <w:numFmt w:val="lowerLetter"/>
      <w:lvlText w:val="%5."/>
      <w:lvlJc w:val="left"/>
      <w:pPr>
        <w:ind w:left="3600" w:hanging="360"/>
      </w:pPr>
    </w:lvl>
    <w:lvl w:ilvl="5" w:tplc="B4B8809A">
      <w:start w:val="1"/>
      <w:numFmt w:val="lowerRoman"/>
      <w:lvlText w:val="%6."/>
      <w:lvlJc w:val="right"/>
      <w:pPr>
        <w:ind w:left="4320" w:hanging="180"/>
      </w:pPr>
    </w:lvl>
    <w:lvl w:ilvl="6" w:tplc="3B34BB82">
      <w:start w:val="1"/>
      <w:numFmt w:val="decimal"/>
      <w:lvlText w:val="%7."/>
      <w:lvlJc w:val="left"/>
      <w:pPr>
        <w:ind w:left="5040" w:hanging="360"/>
      </w:pPr>
    </w:lvl>
    <w:lvl w:ilvl="7" w:tplc="1AE8B9D6">
      <w:start w:val="1"/>
      <w:numFmt w:val="lowerLetter"/>
      <w:lvlText w:val="%8."/>
      <w:lvlJc w:val="left"/>
      <w:pPr>
        <w:ind w:left="5760" w:hanging="360"/>
      </w:pPr>
    </w:lvl>
    <w:lvl w:ilvl="8" w:tplc="B6AEC100">
      <w:start w:val="1"/>
      <w:numFmt w:val="lowerRoman"/>
      <w:lvlText w:val="%9."/>
      <w:lvlJc w:val="right"/>
      <w:pPr>
        <w:ind w:left="6480" w:hanging="180"/>
      </w:pPr>
    </w:lvl>
  </w:abstractNum>
  <w:abstractNum w:abstractNumId="4" w15:restartNumberingAfterBreak="0">
    <w:nsid w:val="4CF04BB5"/>
    <w:multiLevelType w:val="hybridMultilevel"/>
    <w:tmpl w:val="79F8C1BE"/>
    <w:lvl w:ilvl="0" w:tplc="1084D55E">
      <w:start w:val="1"/>
      <w:numFmt w:val="decimal"/>
      <w:lvlText w:val="%1-"/>
      <w:lvlJc w:val="left"/>
      <w:pPr>
        <w:ind w:left="720" w:hanging="360"/>
      </w:pPr>
    </w:lvl>
    <w:lvl w:ilvl="1" w:tplc="30744BBA">
      <w:start w:val="1"/>
      <w:numFmt w:val="lowerLetter"/>
      <w:lvlText w:val="%2."/>
      <w:lvlJc w:val="left"/>
      <w:pPr>
        <w:ind w:left="1440" w:hanging="360"/>
      </w:pPr>
    </w:lvl>
    <w:lvl w:ilvl="2" w:tplc="A964E8B4">
      <w:start w:val="1"/>
      <w:numFmt w:val="lowerRoman"/>
      <w:lvlText w:val="%3."/>
      <w:lvlJc w:val="right"/>
      <w:pPr>
        <w:ind w:left="2160" w:hanging="180"/>
      </w:pPr>
    </w:lvl>
    <w:lvl w:ilvl="3" w:tplc="D4CC2AEC">
      <w:start w:val="1"/>
      <w:numFmt w:val="decimal"/>
      <w:lvlText w:val="%4."/>
      <w:lvlJc w:val="left"/>
      <w:pPr>
        <w:ind w:left="2880" w:hanging="360"/>
      </w:pPr>
    </w:lvl>
    <w:lvl w:ilvl="4" w:tplc="12D61E82">
      <w:start w:val="1"/>
      <w:numFmt w:val="lowerLetter"/>
      <w:lvlText w:val="%5."/>
      <w:lvlJc w:val="left"/>
      <w:pPr>
        <w:ind w:left="3600" w:hanging="360"/>
      </w:pPr>
    </w:lvl>
    <w:lvl w:ilvl="5" w:tplc="DF9290B6">
      <w:start w:val="1"/>
      <w:numFmt w:val="lowerRoman"/>
      <w:lvlText w:val="%6."/>
      <w:lvlJc w:val="right"/>
      <w:pPr>
        <w:ind w:left="4320" w:hanging="180"/>
      </w:pPr>
    </w:lvl>
    <w:lvl w:ilvl="6" w:tplc="1C240B06">
      <w:start w:val="1"/>
      <w:numFmt w:val="decimal"/>
      <w:lvlText w:val="%7."/>
      <w:lvlJc w:val="left"/>
      <w:pPr>
        <w:ind w:left="5040" w:hanging="360"/>
      </w:pPr>
    </w:lvl>
    <w:lvl w:ilvl="7" w:tplc="2724E6FC">
      <w:start w:val="1"/>
      <w:numFmt w:val="lowerLetter"/>
      <w:lvlText w:val="%8."/>
      <w:lvlJc w:val="left"/>
      <w:pPr>
        <w:ind w:left="5760" w:hanging="360"/>
      </w:pPr>
    </w:lvl>
    <w:lvl w:ilvl="8" w:tplc="FF9E1340">
      <w:start w:val="1"/>
      <w:numFmt w:val="lowerRoman"/>
      <w:lvlText w:val="%9."/>
      <w:lvlJc w:val="right"/>
      <w:pPr>
        <w:ind w:left="6480" w:hanging="180"/>
      </w:pPr>
    </w:lvl>
  </w:abstractNum>
  <w:abstractNum w:abstractNumId="5" w15:restartNumberingAfterBreak="0">
    <w:nsid w:val="5663F208"/>
    <w:multiLevelType w:val="hybridMultilevel"/>
    <w:tmpl w:val="6C3A5410"/>
    <w:lvl w:ilvl="0" w:tplc="4E58E578">
      <w:start w:val="1"/>
      <w:numFmt w:val="decimal"/>
      <w:lvlText w:val="%1."/>
      <w:lvlJc w:val="left"/>
      <w:pPr>
        <w:ind w:left="720" w:hanging="360"/>
      </w:pPr>
    </w:lvl>
    <w:lvl w:ilvl="1" w:tplc="ACD4BBD8">
      <w:start w:val="1"/>
      <w:numFmt w:val="lowerLetter"/>
      <w:lvlText w:val="%2."/>
      <w:lvlJc w:val="left"/>
      <w:pPr>
        <w:ind w:left="1440" w:hanging="360"/>
      </w:pPr>
    </w:lvl>
    <w:lvl w:ilvl="2" w:tplc="07BC1848">
      <w:start w:val="1"/>
      <w:numFmt w:val="lowerRoman"/>
      <w:lvlText w:val="%3."/>
      <w:lvlJc w:val="right"/>
      <w:pPr>
        <w:ind w:left="2160" w:hanging="180"/>
      </w:pPr>
    </w:lvl>
    <w:lvl w:ilvl="3" w:tplc="C0B80A26">
      <w:start w:val="1"/>
      <w:numFmt w:val="decimal"/>
      <w:lvlText w:val="%4."/>
      <w:lvlJc w:val="left"/>
      <w:pPr>
        <w:ind w:left="2880" w:hanging="360"/>
      </w:pPr>
    </w:lvl>
    <w:lvl w:ilvl="4" w:tplc="A3187BA0">
      <w:start w:val="1"/>
      <w:numFmt w:val="lowerLetter"/>
      <w:lvlText w:val="%5."/>
      <w:lvlJc w:val="left"/>
      <w:pPr>
        <w:ind w:left="3600" w:hanging="360"/>
      </w:pPr>
    </w:lvl>
    <w:lvl w:ilvl="5" w:tplc="2A52DFD2">
      <w:start w:val="1"/>
      <w:numFmt w:val="lowerRoman"/>
      <w:lvlText w:val="%6."/>
      <w:lvlJc w:val="right"/>
      <w:pPr>
        <w:ind w:left="4320" w:hanging="180"/>
      </w:pPr>
    </w:lvl>
    <w:lvl w:ilvl="6" w:tplc="01C2A6DE">
      <w:start w:val="1"/>
      <w:numFmt w:val="decimal"/>
      <w:lvlText w:val="%7."/>
      <w:lvlJc w:val="left"/>
      <w:pPr>
        <w:ind w:left="5040" w:hanging="360"/>
      </w:pPr>
    </w:lvl>
    <w:lvl w:ilvl="7" w:tplc="33D00884">
      <w:start w:val="1"/>
      <w:numFmt w:val="lowerLetter"/>
      <w:lvlText w:val="%8."/>
      <w:lvlJc w:val="left"/>
      <w:pPr>
        <w:ind w:left="5760" w:hanging="360"/>
      </w:pPr>
    </w:lvl>
    <w:lvl w:ilvl="8" w:tplc="0E6EEA52">
      <w:start w:val="1"/>
      <w:numFmt w:val="lowerRoman"/>
      <w:lvlText w:val="%9."/>
      <w:lvlJc w:val="right"/>
      <w:pPr>
        <w:ind w:left="6480" w:hanging="180"/>
      </w:pPr>
    </w:lvl>
  </w:abstractNum>
  <w:num w:numId="1" w16cid:durableId="277374605">
    <w:abstractNumId w:val="1"/>
  </w:num>
  <w:num w:numId="2" w16cid:durableId="138502629">
    <w:abstractNumId w:val="4"/>
  </w:num>
  <w:num w:numId="3" w16cid:durableId="1187596837">
    <w:abstractNumId w:val="3"/>
  </w:num>
  <w:num w:numId="4" w16cid:durableId="467669276">
    <w:abstractNumId w:val="2"/>
  </w:num>
  <w:num w:numId="5" w16cid:durableId="874732061">
    <w:abstractNumId w:val="0"/>
  </w:num>
  <w:num w:numId="6" w16cid:durableId="20787447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DAE666"/>
    <w:rsid w:val="00007C56"/>
    <w:rsid w:val="00013081"/>
    <w:rsid w:val="000BBCAC"/>
    <w:rsid w:val="000C021C"/>
    <w:rsid w:val="0012693C"/>
    <w:rsid w:val="00130214"/>
    <w:rsid w:val="001489EB"/>
    <w:rsid w:val="0024B775"/>
    <w:rsid w:val="0025F3C2"/>
    <w:rsid w:val="0026211F"/>
    <w:rsid w:val="003911CC"/>
    <w:rsid w:val="00413EA6"/>
    <w:rsid w:val="00437B10"/>
    <w:rsid w:val="00475CA1"/>
    <w:rsid w:val="005A7771"/>
    <w:rsid w:val="005F1E83"/>
    <w:rsid w:val="006250F9"/>
    <w:rsid w:val="006C1095"/>
    <w:rsid w:val="007C4FA1"/>
    <w:rsid w:val="00800A16"/>
    <w:rsid w:val="00877D5F"/>
    <w:rsid w:val="008F2968"/>
    <w:rsid w:val="0091501C"/>
    <w:rsid w:val="0093AB25"/>
    <w:rsid w:val="009558E2"/>
    <w:rsid w:val="009B0E96"/>
    <w:rsid w:val="00A17FCF"/>
    <w:rsid w:val="00A1E6D6"/>
    <w:rsid w:val="00A2901A"/>
    <w:rsid w:val="00A360E1"/>
    <w:rsid w:val="00AA703C"/>
    <w:rsid w:val="00AEE6DE"/>
    <w:rsid w:val="00B85FCC"/>
    <w:rsid w:val="00C42499"/>
    <w:rsid w:val="00C66DAD"/>
    <w:rsid w:val="00CB7979"/>
    <w:rsid w:val="00D0FD48"/>
    <w:rsid w:val="00D5FA73"/>
    <w:rsid w:val="00D6C841"/>
    <w:rsid w:val="00DC7D36"/>
    <w:rsid w:val="00DE3DD1"/>
    <w:rsid w:val="00E08062"/>
    <w:rsid w:val="00E33978"/>
    <w:rsid w:val="00E87A98"/>
    <w:rsid w:val="00F20A5D"/>
    <w:rsid w:val="0107087F"/>
    <w:rsid w:val="01188083"/>
    <w:rsid w:val="0125AB9B"/>
    <w:rsid w:val="012714F6"/>
    <w:rsid w:val="01282FC4"/>
    <w:rsid w:val="0130CBD3"/>
    <w:rsid w:val="0135A254"/>
    <w:rsid w:val="013E1FB2"/>
    <w:rsid w:val="0149247C"/>
    <w:rsid w:val="01596A2E"/>
    <w:rsid w:val="01603D3A"/>
    <w:rsid w:val="01629322"/>
    <w:rsid w:val="016C9E7B"/>
    <w:rsid w:val="01734BC7"/>
    <w:rsid w:val="017A0EC9"/>
    <w:rsid w:val="0184516B"/>
    <w:rsid w:val="018770E7"/>
    <w:rsid w:val="01B6BED1"/>
    <w:rsid w:val="01B75B2D"/>
    <w:rsid w:val="01C05B3D"/>
    <w:rsid w:val="01C07C02"/>
    <w:rsid w:val="01C8B3A0"/>
    <w:rsid w:val="01D0C04C"/>
    <w:rsid w:val="01E34510"/>
    <w:rsid w:val="01FA0ED9"/>
    <w:rsid w:val="02033B93"/>
    <w:rsid w:val="0207CE75"/>
    <w:rsid w:val="020A981C"/>
    <w:rsid w:val="020AB2DC"/>
    <w:rsid w:val="022A0E7E"/>
    <w:rsid w:val="02438F97"/>
    <w:rsid w:val="0254FBB9"/>
    <w:rsid w:val="028668F2"/>
    <w:rsid w:val="028FE993"/>
    <w:rsid w:val="029716D4"/>
    <w:rsid w:val="02A44075"/>
    <w:rsid w:val="02A4C95A"/>
    <w:rsid w:val="02AE1B00"/>
    <w:rsid w:val="02AF10CA"/>
    <w:rsid w:val="02B024D2"/>
    <w:rsid w:val="02E1C662"/>
    <w:rsid w:val="02E85445"/>
    <w:rsid w:val="02F0E469"/>
    <w:rsid w:val="030EB8D5"/>
    <w:rsid w:val="031A29A5"/>
    <w:rsid w:val="0322D143"/>
    <w:rsid w:val="034B480C"/>
    <w:rsid w:val="034BBF9A"/>
    <w:rsid w:val="03716BD6"/>
    <w:rsid w:val="037D4972"/>
    <w:rsid w:val="037F11F6"/>
    <w:rsid w:val="0384A274"/>
    <w:rsid w:val="0389BAA4"/>
    <w:rsid w:val="03AD2372"/>
    <w:rsid w:val="03AF9591"/>
    <w:rsid w:val="03BB336E"/>
    <w:rsid w:val="03C50242"/>
    <w:rsid w:val="03E546A6"/>
    <w:rsid w:val="03E6F496"/>
    <w:rsid w:val="03E76AE5"/>
    <w:rsid w:val="03E81FFF"/>
    <w:rsid w:val="03F4AD8B"/>
    <w:rsid w:val="0401F4B6"/>
    <w:rsid w:val="04077353"/>
    <w:rsid w:val="040EE672"/>
    <w:rsid w:val="040F258C"/>
    <w:rsid w:val="041D0765"/>
    <w:rsid w:val="04365D06"/>
    <w:rsid w:val="04385958"/>
    <w:rsid w:val="045E8FEC"/>
    <w:rsid w:val="047873B3"/>
    <w:rsid w:val="048DC583"/>
    <w:rsid w:val="04970632"/>
    <w:rsid w:val="049B3EED"/>
    <w:rsid w:val="04B964AC"/>
    <w:rsid w:val="04BAA53D"/>
    <w:rsid w:val="04C05143"/>
    <w:rsid w:val="04CF04AC"/>
    <w:rsid w:val="04D52644"/>
    <w:rsid w:val="04E41AE7"/>
    <w:rsid w:val="04FA6986"/>
    <w:rsid w:val="05014A69"/>
    <w:rsid w:val="05017BCF"/>
    <w:rsid w:val="0502D097"/>
    <w:rsid w:val="050B7FC2"/>
    <w:rsid w:val="050FD065"/>
    <w:rsid w:val="0529DE40"/>
    <w:rsid w:val="052CCFFE"/>
    <w:rsid w:val="053BF397"/>
    <w:rsid w:val="055559DF"/>
    <w:rsid w:val="055D3FCE"/>
    <w:rsid w:val="05600473"/>
    <w:rsid w:val="0587C387"/>
    <w:rsid w:val="058C8917"/>
    <w:rsid w:val="05924D84"/>
    <w:rsid w:val="059675AF"/>
    <w:rsid w:val="05998FFF"/>
    <w:rsid w:val="059CFBBB"/>
    <w:rsid w:val="059F04D7"/>
    <w:rsid w:val="05A57B9B"/>
    <w:rsid w:val="05A5E8CA"/>
    <w:rsid w:val="05A829FB"/>
    <w:rsid w:val="05B768AB"/>
    <w:rsid w:val="05C529D9"/>
    <w:rsid w:val="05D1B009"/>
    <w:rsid w:val="05D81C93"/>
    <w:rsid w:val="05DB9957"/>
    <w:rsid w:val="05E454F9"/>
    <w:rsid w:val="05E9B117"/>
    <w:rsid w:val="06074D1A"/>
    <w:rsid w:val="0610B68E"/>
    <w:rsid w:val="0625B4CB"/>
    <w:rsid w:val="062B45A3"/>
    <w:rsid w:val="062DB039"/>
    <w:rsid w:val="06336AEC"/>
    <w:rsid w:val="064464EF"/>
    <w:rsid w:val="0655A5D4"/>
    <w:rsid w:val="0670338E"/>
    <w:rsid w:val="067B966C"/>
    <w:rsid w:val="068D9D66"/>
    <w:rsid w:val="06994722"/>
    <w:rsid w:val="06ABE7C2"/>
    <w:rsid w:val="06B23B2F"/>
    <w:rsid w:val="06C59B35"/>
    <w:rsid w:val="06CA17E2"/>
    <w:rsid w:val="06D4DA75"/>
    <w:rsid w:val="06E5F66C"/>
    <w:rsid w:val="06F4F5A4"/>
    <w:rsid w:val="070AEB88"/>
    <w:rsid w:val="0718F3C6"/>
    <w:rsid w:val="0745BDE0"/>
    <w:rsid w:val="076B3FBF"/>
    <w:rsid w:val="07719F46"/>
    <w:rsid w:val="077BAC3C"/>
    <w:rsid w:val="078318EB"/>
    <w:rsid w:val="078D9D18"/>
    <w:rsid w:val="0793B78E"/>
    <w:rsid w:val="079A0E2A"/>
    <w:rsid w:val="079B1696"/>
    <w:rsid w:val="07BD9464"/>
    <w:rsid w:val="07C6C917"/>
    <w:rsid w:val="07D0D993"/>
    <w:rsid w:val="07D6793B"/>
    <w:rsid w:val="07EA8AC6"/>
    <w:rsid w:val="07EB7E68"/>
    <w:rsid w:val="07FCFDB3"/>
    <w:rsid w:val="08085AF3"/>
    <w:rsid w:val="081AD6BF"/>
    <w:rsid w:val="082ACEBA"/>
    <w:rsid w:val="084AF912"/>
    <w:rsid w:val="086210CC"/>
    <w:rsid w:val="0881F770"/>
    <w:rsid w:val="0888294D"/>
    <w:rsid w:val="089144DE"/>
    <w:rsid w:val="0892B22B"/>
    <w:rsid w:val="08A904A4"/>
    <w:rsid w:val="08B6927B"/>
    <w:rsid w:val="08B95EF2"/>
    <w:rsid w:val="08BFD950"/>
    <w:rsid w:val="08C10FF4"/>
    <w:rsid w:val="08D03FCF"/>
    <w:rsid w:val="08D2433C"/>
    <w:rsid w:val="08D5D72F"/>
    <w:rsid w:val="08D91EE2"/>
    <w:rsid w:val="08E40161"/>
    <w:rsid w:val="0900951A"/>
    <w:rsid w:val="0914B447"/>
    <w:rsid w:val="0918EB5F"/>
    <w:rsid w:val="09264D57"/>
    <w:rsid w:val="095AC9A6"/>
    <w:rsid w:val="095E190E"/>
    <w:rsid w:val="09610DAB"/>
    <w:rsid w:val="09626E9B"/>
    <w:rsid w:val="09786576"/>
    <w:rsid w:val="097ACD70"/>
    <w:rsid w:val="099D16F7"/>
    <w:rsid w:val="09A755A4"/>
    <w:rsid w:val="09A7CC05"/>
    <w:rsid w:val="09C5D249"/>
    <w:rsid w:val="09ED63C0"/>
    <w:rsid w:val="09FB03E0"/>
    <w:rsid w:val="0A004DAE"/>
    <w:rsid w:val="0A0F1FE9"/>
    <w:rsid w:val="0A152677"/>
    <w:rsid w:val="0A2D0511"/>
    <w:rsid w:val="0A617055"/>
    <w:rsid w:val="0A7742EA"/>
    <w:rsid w:val="0A77565E"/>
    <w:rsid w:val="0A91BABD"/>
    <w:rsid w:val="0A9F59C3"/>
    <w:rsid w:val="0AA09D01"/>
    <w:rsid w:val="0AA9F296"/>
    <w:rsid w:val="0AAE2A5A"/>
    <w:rsid w:val="0AC47B38"/>
    <w:rsid w:val="0AE0B2E0"/>
    <w:rsid w:val="0AE22736"/>
    <w:rsid w:val="0AE6522A"/>
    <w:rsid w:val="0AED641C"/>
    <w:rsid w:val="0AF1C1FE"/>
    <w:rsid w:val="0AF6FF89"/>
    <w:rsid w:val="0B17CFC7"/>
    <w:rsid w:val="0B3492DE"/>
    <w:rsid w:val="0B3BC0F4"/>
    <w:rsid w:val="0B452638"/>
    <w:rsid w:val="0B459AA9"/>
    <w:rsid w:val="0B5DCADC"/>
    <w:rsid w:val="0B703557"/>
    <w:rsid w:val="0B818A6C"/>
    <w:rsid w:val="0BA4190C"/>
    <w:rsid w:val="0BBEA6AE"/>
    <w:rsid w:val="0BBF332A"/>
    <w:rsid w:val="0BC96025"/>
    <w:rsid w:val="0BCC122E"/>
    <w:rsid w:val="0BD00875"/>
    <w:rsid w:val="0BD167F6"/>
    <w:rsid w:val="0BDFF756"/>
    <w:rsid w:val="0BE9AD5D"/>
    <w:rsid w:val="0BFA00EB"/>
    <w:rsid w:val="0C06FC00"/>
    <w:rsid w:val="0C095FA4"/>
    <w:rsid w:val="0C14DA43"/>
    <w:rsid w:val="0C2B1376"/>
    <w:rsid w:val="0C31FA25"/>
    <w:rsid w:val="0C37AF52"/>
    <w:rsid w:val="0C3CB053"/>
    <w:rsid w:val="0C45982E"/>
    <w:rsid w:val="0C5162E4"/>
    <w:rsid w:val="0C5176FA"/>
    <w:rsid w:val="0C56B0C5"/>
    <w:rsid w:val="0C666A9E"/>
    <w:rsid w:val="0C699683"/>
    <w:rsid w:val="0C707AB0"/>
    <w:rsid w:val="0C76D53B"/>
    <w:rsid w:val="0C7BF663"/>
    <w:rsid w:val="0C7E349E"/>
    <w:rsid w:val="0C7E8428"/>
    <w:rsid w:val="0C970D0D"/>
    <w:rsid w:val="0CFA7659"/>
    <w:rsid w:val="0D104BF8"/>
    <w:rsid w:val="0D528E1A"/>
    <w:rsid w:val="0D703753"/>
    <w:rsid w:val="0D704145"/>
    <w:rsid w:val="0D7CD121"/>
    <w:rsid w:val="0D7F7033"/>
    <w:rsid w:val="0D8D3B53"/>
    <w:rsid w:val="0D90178A"/>
    <w:rsid w:val="0DA78AC6"/>
    <w:rsid w:val="0DAA97EE"/>
    <w:rsid w:val="0DAD4917"/>
    <w:rsid w:val="0DAEDE6A"/>
    <w:rsid w:val="0DCD7325"/>
    <w:rsid w:val="0DED59A9"/>
    <w:rsid w:val="0DFA5DF6"/>
    <w:rsid w:val="0E2DA41E"/>
    <w:rsid w:val="0E31EDC5"/>
    <w:rsid w:val="0E4914B3"/>
    <w:rsid w:val="0E4C7CC3"/>
    <w:rsid w:val="0E5FF5E7"/>
    <w:rsid w:val="0E697D9B"/>
    <w:rsid w:val="0E6F0920"/>
    <w:rsid w:val="0E736F8F"/>
    <w:rsid w:val="0E807C10"/>
    <w:rsid w:val="0EA1DADB"/>
    <w:rsid w:val="0EA920CD"/>
    <w:rsid w:val="0EAE510E"/>
    <w:rsid w:val="0EC26CE2"/>
    <w:rsid w:val="0EC32E2C"/>
    <w:rsid w:val="0EC892E8"/>
    <w:rsid w:val="0ED0B58A"/>
    <w:rsid w:val="0EDD189A"/>
    <w:rsid w:val="0EED4573"/>
    <w:rsid w:val="0EEFB23D"/>
    <w:rsid w:val="0F0E2AA8"/>
    <w:rsid w:val="0F13052E"/>
    <w:rsid w:val="0F2DE32F"/>
    <w:rsid w:val="0F3CB2C0"/>
    <w:rsid w:val="0F488783"/>
    <w:rsid w:val="0F5457C8"/>
    <w:rsid w:val="0F551554"/>
    <w:rsid w:val="0F5CB478"/>
    <w:rsid w:val="0F8739CD"/>
    <w:rsid w:val="0F94427C"/>
    <w:rsid w:val="0F9BE656"/>
    <w:rsid w:val="0F9C75A9"/>
    <w:rsid w:val="0F9DF981"/>
    <w:rsid w:val="0F9FA9B1"/>
    <w:rsid w:val="0FA55E82"/>
    <w:rsid w:val="0FA5F781"/>
    <w:rsid w:val="0FAA4EFE"/>
    <w:rsid w:val="0FAAB513"/>
    <w:rsid w:val="0FB1F7D3"/>
    <w:rsid w:val="0FBE5BD9"/>
    <w:rsid w:val="0FC37765"/>
    <w:rsid w:val="0FCC78CA"/>
    <w:rsid w:val="0FD301E4"/>
    <w:rsid w:val="0FD4A112"/>
    <w:rsid w:val="0FDB4508"/>
    <w:rsid w:val="0FDBD9DD"/>
    <w:rsid w:val="0FE7B99C"/>
    <w:rsid w:val="0FF74473"/>
    <w:rsid w:val="0FFFEADE"/>
    <w:rsid w:val="1023EC3A"/>
    <w:rsid w:val="1035FC1A"/>
    <w:rsid w:val="1055872B"/>
    <w:rsid w:val="105C81FD"/>
    <w:rsid w:val="1067AEFA"/>
    <w:rsid w:val="1080B59C"/>
    <w:rsid w:val="1080D7A4"/>
    <w:rsid w:val="1084A8C2"/>
    <w:rsid w:val="108865DB"/>
    <w:rsid w:val="10890123"/>
    <w:rsid w:val="108D9471"/>
    <w:rsid w:val="10A34A69"/>
    <w:rsid w:val="10B0B973"/>
    <w:rsid w:val="10B6025E"/>
    <w:rsid w:val="10D0A278"/>
    <w:rsid w:val="10D47C38"/>
    <w:rsid w:val="10E12DC4"/>
    <w:rsid w:val="11081C27"/>
    <w:rsid w:val="110CAEAB"/>
    <w:rsid w:val="1110BA95"/>
    <w:rsid w:val="1116BE92"/>
    <w:rsid w:val="111A9B95"/>
    <w:rsid w:val="113270BC"/>
    <w:rsid w:val="11449A2D"/>
    <w:rsid w:val="1148EDD3"/>
    <w:rsid w:val="11599167"/>
    <w:rsid w:val="11650DD1"/>
    <w:rsid w:val="1169052B"/>
    <w:rsid w:val="1172D4CB"/>
    <w:rsid w:val="11808A0E"/>
    <w:rsid w:val="118137DC"/>
    <w:rsid w:val="11834F81"/>
    <w:rsid w:val="118608AD"/>
    <w:rsid w:val="1194F445"/>
    <w:rsid w:val="11B5F14E"/>
    <w:rsid w:val="11B76CC1"/>
    <w:rsid w:val="11B91902"/>
    <w:rsid w:val="11BD8F57"/>
    <w:rsid w:val="11C24C46"/>
    <w:rsid w:val="11CD42D9"/>
    <w:rsid w:val="11EDCF6B"/>
    <w:rsid w:val="11F18E4B"/>
    <w:rsid w:val="11FE836B"/>
    <w:rsid w:val="1209386E"/>
    <w:rsid w:val="1210C230"/>
    <w:rsid w:val="122E683B"/>
    <w:rsid w:val="12465AE3"/>
    <w:rsid w:val="126F4B82"/>
    <w:rsid w:val="1270A2CA"/>
    <w:rsid w:val="127CDF15"/>
    <w:rsid w:val="127DC19B"/>
    <w:rsid w:val="128D118B"/>
    <w:rsid w:val="129AB6C8"/>
    <w:rsid w:val="12BEDF59"/>
    <w:rsid w:val="12D0C0F5"/>
    <w:rsid w:val="12DD97D5"/>
    <w:rsid w:val="12E154E8"/>
    <w:rsid w:val="12EE4C63"/>
    <w:rsid w:val="12FEF789"/>
    <w:rsid w:val="130171F1"/>
    <w:rsid w:val="131C1BBA"/>
    <w:rsid w:val="131D333E"/>
    <w:rsid w:val="13243137"/>
    <w:rsid w:val="1330569F"/>
    <w:rsid w:val="133959C1"/>
    <w:rsid w:val="133B410A"/>
    <w:rsid w:val="133BCA49"/>
    <w:rsid w:val="1348205B"/>
    <w:rsid w:val="134E9BB2"/>
    <w:rsid w:val="137850D4"/>
    <w:rsid w:val="138B4113"/>
    <w:rsid w:val="1395C133"/>
    <w:rsid w:val="13B1B2DB"/>
    <w:rsid w:val="13B3BA38"/>
    <w:rsid w:val="13B88B23"/>
    <w:rsid w:val="13C94E5C"/>
    <w:rsid w:val="13D71208"/>
    <w:rsid w:val="13E2FC23"/>
    <w:rsid w:val="13F52DA2"/>
    <w:rsid w:val="140BF819"/>
    <w:rsid w:val="140DD128"/>
    <w:rsid w:val="14200B54"/>
    <w:rsid w:val="142C4953"/>
    <w:rsid w:val="1433BBAC"/>
    <w:rsid w:val="144A605D"/>
    <w:rsid w:val="144E911D"/>
    <w:rsid w:val="145D90EB"/>
    <w:rsid w:val="14629115"/>
    <w:rsid w:val="14843971"/>
    <w:rsid w:val="148A745F"/>
    <w:rsid w:val="1493FC9C"/>
    <w:rsid w:val="14C31F79"/>
    <w:rsid w:val="14C91EA5"/>
    <w:rsid w:val="14CC5FFE"/>
    <w:rsid w:val="14D0B422"/>
    <w:rsid w:val="14D178C1"/>
    <w:rsid w:val="14D291D8"/>
    <w:rsid w:val="14E1DADB"/>
    <w:rsid w:val="14FCBA1F"/>
    <w:rsid w:val="15026010"/>
    <w:rsid w:val="150DF84B"/>
    <w:rsid w:val="151BCE49"/>
    <w:rsid w:val="1520D369"/>
    <w:rsid w:val="15245ADE"/>
    <w:rsid w:val="152780DF"/>
    <w:rsid w:val="15292403"/>
    <w:rsid w:val="15425CC9"/>
    <w:rsid w:val="15480CA3"/>
    <w:rsid w:val="154A8E09"/>
    <w:rsid w:val="15558552"/>
    <w:rsid w:val="1555FD18"/>
    <w:rsid w:val="15731EB7"/>
    <w:rsid w:val="1576AC56"/>
    <w:rsid w:val="157A0C73"/>
    <w:rsid w:val="157A8090"/>
    <w:rsid w:val="1585F3C3"/>
    <w:rsid w:val="15CCC00C"/>
    <w:rsid w:val="15CFEF92"/>
    <w:rsid w:val="15F6154C"/>
    <w:rsid w:val="15FDAF07"/>
    <w:rsid w:val="15FEB3FC"/>
    <w:rsid w:val="1607D39E"/>
    <w:rsid w:val="1608C2C9"/>
    <w:rsid w:val="1619D2C3"/>
    <w:rsid w:val="161C5B84"/>
    <w:rsid w:val="162627E8"/>
    <w:rsid w:val="162AD1FC"/>
    <w:rsid w:val="1633BE58"/>
    <w:rsid w:val="1650AEF4"/>
    <w:rsid w:val="16510A5A"/>
    <w:rsid w:val="16645C60"/>
    <w:rsid w:val="167C59CA"/>
    <w:rsid w:val="1690FC68"/>
    <w:rsid w:val="16CE5E17"/>
    <w:rsid w:val="16F6A263"/>
    <w:rsid w:val="17022974"/>
    <w:rsid w:val="170598EC"/>
    <w:rsid w:val="1705C8F9"/>
    <w:rsid w:val="17174610"/>
    <w:rsid w:val="1740E509"/>
    <w:rsid w:val="1764DDDC"/>
    <w:rsid w:val="1782815A"/>
    <w:rsid w:val="178F2A18"/>
    <w:rsid w:val="1792C710"/>
    <w:rsid w:val="1795E94B"/>
    <w:rsid w:val="17997C19"/>
    <w:rsid w:val="17999C5C"/>
    <w:rsid w:val="17A02C17"/>
    <w:rsid w:val="17A562E8"/>
    <w:rsid w:val="17AFF273"/>
    <w:rsid w:val="17BB3E00"/>
    <w:rsid w:val="17BD846A"/>
    <w:rsid w:val="17CDA103"/>
    <w:rsid w:val="17D5D467"/>
    <w:rsid w:val="17DB66DE"/>
    <w:rsid w:val="17DDBC9C"/>
    <w:rsid w:val="17F5F66A"/>
    <w:rsid w:val="17F93E28"/>
    <w:rsid w:val="17FC0275"/>
    <w:rsid w:val="17FC2B79"/>
    <w:rsid w:val="1809871C"/>
    <w:rsid w:val="1809C007"/>
    <w:rsid w:val="181B8583"/>
    <w:rsid w:val="181E770C"/>
    <w:rsid w:val="1825A088"/>
    <w:rsid w:val="182EC717"/>
    <w:rsid w:val="183B1B77"/>
    <w:rsid w:val="1848673D"/>
    <w:rsid w:val="18595E55"/>
    <w:rsid w:val="185AA878"/>
    <w:rsid w:val="1866A7AE"/>
    <w:rsid w:val="186D9183"/>
    <w:rsid w:val="18705262"/>
    <w:rsid w:val="189B9D42"/>
    <w:rsid w:val="18B91B5B"/>
    <w:rsid w:val="18BA7528"/>
    <w:rsid w:val="18BBFFCB"/>
    <w:rsid w:val="18D19F9C"/>
    <w:rsid w:val="18D208EC"/>
    <w:rsid w:val="18E5CC77"/>
    <w:rsid w:val="18FE32FA"/>
    <w:rsid w:val="18FFE95C"/>
    <w:rsid w:val="19009C57"/>
    <w:rsid w:val="1909F76B"/>
    <w:rsid w:val="19115C35"/>
    <w:rsid w:val="191941F7"/>
    <w:rsid w:val="191A986F"/>
    <w:rsid w:val="191AA92E"/>
    <w:rsid w:val="1929E58C"/>
    <w:rsid w:val="19312EA2"/>
    <w:rsid w:val="1937953C"/>
    <w:rsid w:val="1945A8A2"/>
    <w:rsid w:val="194F409A"/>
    <w:rsid w:val="195F6C00"/>
    <w:rsid w:val="196CB164"/>
    <w:rsid w:val="196F2469"/>
    <w:rsid w:val="19817BEB"/>
    <w:rsid w:val="19850AB6"/>
    <w:rsid w:val="19982B60"/>
    <w:rsid w:val="19AEEE64"/>
    <w:rsid w:val="19B6210A"/>
    <w:rsid w:val="19C0D370"/>
    <w:rsid w:val="19D7C011"/>
    <w:rsid w:val="19E3A213"/>
    <w:rsid w:val="19ED5F4F"/>
    <w:rsid w:val="1A19B976"/>
    <w:rsid w:val="1A2009B1"/>
    <w:rsid w:val="1A25D574"/>
    <w:rsid w:val="1A2B7D11"/>
    <w:rsid w:val="1A4BFA23"/>
    <w:rsid w:val="1A598E07"/>
    <w:rsid w:val="1A5B4064"/>
    <w:rsid w:val="1A605A8D"/>
    <w:rsid w:val="1A88606A"/>
    <w:rsid w:val="1A8AFCCF"/>
    <w:rsid w:val="1A97F920"/>
    <w:rsid w:val="1AA40B4D"/>
    <w:rsid w:val="1AAE3D01"/>
    <w:rsid w:val="1AB3F8D3"/>
    <w:rsid w:val="1AC1D35B"/>
    <w:rsid w:val="1AC1F15B"/>
    <w:rsid w:val="1AD3882B"/>
    <w:rsid w:val="1AF43C1A"/>
    <w:rsid w:val="1AF52BC2"/>
    <w:rsid w:val="1B0239AA"/>
    <w:rsid w:val="1B1C96CB"/>
    <w:rsid w:val="1B3E28F2"/>
    <w:rsid w:val="1B56F58C"/>
    <w:rsid w:val="1B71855E"/>
    <w:rsid w:val="1B74E526"/>
    <w:rsid w:val="1B7AE3ED"/>
    <w:rsid w:val="1B851DF1"/>
    <w:rsid w:val="1B8AEBDF"/>
    <w:rsid w:val="1B9353AD"/>
    <w:rsid w:val="1BA64DDD"/>
    <w:rsid w:val="1BA95492"/>
    <w:rsid w:val="1BAB0121"/>
    <w:rsid w:val="1BBBC418"/>
    <w:rsid w:val="1BCA9B3F"/>
    <w:rsid w:val="1BD1EFC4"/>
    <w:rsid w:val="1BED91C3"/>
    <w:rsid w:val="1BF171BA"/>
    <w:rsid w:val="1BF30A07"/>
    <w:rsid w:val="1BF91742"/>
    <w:rsid w:val="1BFD1E4F"/>
    <w:rsid w:val="1C002CCC"/>
    <w:rsid w:val="1C0D2617"/>
    <w:rsid w:val="1C2F6062"/>
    <w:rsid w:val="1C4CFC29"/>
    <w:rsid w:val="1C53D95C"/>
    <w:rsid w:val="1C581EFB"/>
    <w:rsid w:val="1C6F385E"/>
    <w:rsid w:val="1C788C58"/>
    <w:rsid w:val="1C7A0EEF"/>
    <w:rsid w:val="1C94FC0B"/>
    <w:rsid w:val="1C9F302D"/>
    <w:rsid w:val="1CC24B74"/>
    <w:rsid w:val="1CD9B9F9"/>
    <w:rsid w:val="1CE9C628"/>
    <w:rsid w:val="1D068A0A"/>
    <w:rsid w:val="1D0AD0EF"/>
    <w:rsid w:val="1D1368FD"/>
    <w:rsid w:val="1D2D7CDE"/>
    <w:rsid w:val="1D3466FE"/>
    <w:rsid w:val="1D54EE41"/>
    <w:rsid w:val="1D58F499"/>
    <w:rsid w:val="1D6B752E"/>
    <w:rsid w:val="1D718DD3"/>
    <w:rsid w:val="1D894DE4"/>
    <w:rsid w:val="1D8B7CC3"/>
    <w:rsid w:val="1DA2CD26"/>
    <w:rsid w:val="1DAF043A"/>
    <w:rsid w:val="1DB2F8E9"/>
    <w:rsid w:val="1DB48D64"/>
    <w:rsid w:val="1DC8BC45"/>
    <w:rsid w:val="1DCED80D"/>
    <w:rsid w:val="1DD55649"/>
    <w:rsid w:val="1DE69171"/>
    <w:rsid w:val="1DEC1C17"/>
    <w:rsid w:val="1DF4D6C9"/>
    <w:rsid w:val="1E0B43F0"/>
    <w:rsid w:val="1E1FB6B6"/>
    <w:rsid w:val="1E2A0F4D"/>
    <w:rsid w:val="1E3213B4"/>
    <w:rsid w:val="1E405877"/>
    <w:rsid w:val="1E52F819"/>
    <w:rsid w:val="1E698906"/>
    <w:rsid w:val="1E7639E1"/>
    <w:rsid w:val="1E93CB89"/>
    <w:rsid w:val="1EAA79CD"/>
    <w:rsid w:val="1EB4B36C"/>
    <w:rsid w:val="1EBBFFB6"/>
    <w:rsid w:val="1EBC926E"/>
    <w:rsid w:val="1EC488BB"/>
    <w:rsid w:val="1EDBADEA"/>
    <w:rsid w:val="1EEEE485"/>
    <w:rsid w:val="1EF25F06"/>
    <w:rsid w:val="1EF5BF01"/>
    <w:rsid w:val="1F0290A7"/>
    <w:rsid w:val="1F07961B"/>
    <w:rsid w:val="1F1D18AE"/>
    <w:rsid w:val="1F20FABD"/>
    <w:rsid w:val="1F2DA938"/>
    <w:rsid w:val="1F3EEE11"/>
    <w:rsid w:val="1F3EF20F"/>
    <w:rsid w:val="1F568C34"/>
    <w:rsid w:val="1F75739C"/>
    <w:rsid w:val="1F804027"/>
    <w:rsid w:val="1F93D8A8"/>
    <w:rsid w:val="1FB60951"/>
    <w:rsid w:val="1FB961C9"/>
    <w:rsid w:val="1FB9AC17"/>
    <w:rsid w:val="1FBB17A9"/>
    <w:rsid w:val="1FCD60FC"/>
    <w:rsid w:val="1FDDB231"/>
    <w:rsid w:val="1FE49DFF"/>
    <w:rsid w:val="1FE51C42"/>
    <w:rsid w:val="2001CD8C"/>
    <w:rsid w:val="2012D461"/>
    <w:rsid w:val="20142362"/>
    <w:rsid w:val="2018C0A7"/>
    <w:rsid w:val="201BCE9B"/>
    <w:rsid w:val="2031BB8A"/>
    <w:rsid w:val="20377BAA"/>
    <w:rsid w:val="2046FF82"/>
    <w:rsid w:val="204F4DD1"/>
    <w:rsid w:val="20517B4F"/>
    <w:rsid w:val="20661251"/>
    <w:rsid w:val="2074B158"/>
    <w:rsid w:val="2076B63B"/>
    <w:rsid w:val="207F00D4"/>
    <w:rsid w:val="2085EFBC"/>
    <w:rsid w:val="208EAF76"/>
    <w:rsid w:val="209AECDB"/>
    <w:rsid w:val="20A4EB78"/>
    <w:rsid w:val="20E270DD"/>
    <w:rsid w:val="20EDF361"/>
    <w:rsid w:val="20F56BBB"/>
    <w:rsid w:val="20F929B5"/>
    <w:rsid w:val="2117CA0F"/>
    <w:rsid w:val="212139C5"/>
    <w:rsid w:val="2138585A"/>
    <w:rsid w:val="2157CD70"/>
    <w:rsid w:val="215C7FAF"/>
    <w:rsid w:val="216EC982"/>
    <w:rsid w:val="21714753"/>
    <w:rsid w:val="217295F0"/>
    <w:rsid w:val="2175A6C7"/>
    <w:rsid w:val="21919C80"/>
    <w:rsid w:val="21931478"/>
    <w:rsid w:val="2195FCEE"/>
    <w:rsid w:val="2198E29B"/>
    <w:rsid w:val="219BA3CB"/>
    <w:rsid w:val="21A03850"/>
    <w:rsid w:val="21A2A8CD"/>
    <w:rsid w:val="21A41BBA"/>
    <w:rsid w:val="21AB2622"/>
    <w:rsid w:val="21AF1572"/>
    <w:rsid w:val="21B15B04"/>
    <w:rsid w:val="21C4534A"/>
    <w:rsid w:val="21D5769E"/>
    <w:rsid w:val="21E6F019"/>
    <w:rsid w:val="21EC6D39"/>
    <w:rsid w:val="21F23DEE"/>
    <w:rsid w:val="21F83588"/>
    <w:rsid w:val="21F8C041"/>
    <w:rsid w:val="2233E654"/>
    <w:rsid w:val="22350748"/>
    <w:rsid w:val="2247F41D"/>
    <w:rsid w:val="224A4D22"/>
    <w:rsid w:val="224FA331"/>
    <w:rsid w:val="22505E22"/>
    <w:rsid w:val="225C437D"/>
    <w:rsid w:val="225F4FE2"/>
    <w:rsid w:val="227FAEAA"/>
    <w:rsid w:val="227FD117"/>
    <w:rsid w:val="2294C452"/>
    <w:rsid w:val="22CC2DB2"/>
    <w:rsid w:val="22CC6B2A"/>
    <w:rsid w:val="22CE62FE"/>
    <w:rsid w:val="22DC16ED"/>
    <w:rsid w:val="22E06936"/>
    <w:rsid w:val="2316DE50"/>
    <w:rsid w:val="231AA6E3"/>
    <w:rsid w:val="2337B05E"/>
    <w:rsid w:val="2339046C"/>
    <w:rsid w:val="233A853F"/>
    <w:rsid w:val="234230AC"/>
    <w:rsid w:val="23650327"/>
    <w:rsid w:val="23667F80"/>
    <w:rsid w:val="23874A2B"/>
    <w:rsid w:val="23982804"/>
    <w:rsid w:val="23A340CE"/>
    <w:rsid w:val="23B96FB7"/>
    <w:rsid w:val="23BBBB03"/>
    <w:rsid w:val="23C25CBA"/>
    <w:rsid w:val="23C912BD"/>
    <w:rsid w:val="23D2580E"/>
    <w:rsid w:val="23D6C74A"/>
    <w:rsid w:val="23DCA3C9"/>
    <w:rsid w:val="23DE2CEA"/>
    <w:rsid w:val="23E209A2"/>
    <w:rsid w:val="23F0FDAD"/>
    <w:rsid w:val="23F32D0A"/>
    <w:rsid w:val="2410C24C"/>
    <w:rsid w:val="241146E6"/>
    <w:rsid w:val="2447E7A0"/>
    <w:rsid w:val="2449A537"/>
    <w:rsid w:val="244A43AA"/>
    <w:rsid w:val="244C8E14"/>
    <w:rsid w:val="2453C214"/>
    <w:rsid w:val="2458D9B9"/>
    <w:rsid w:val="2476AE4E"/>
    <w:rsid w:val="2476E026"/>
    <w:rsid w:val="247E1DBC"/>
    <w:rsid w:val="248B747F"/>
    <w:rsid w:val="249BD8C9"/>
    <w:rsid w:val="24A3B6C8"/>
    <w:rsid w:val="24AC3E3B"/>
    <w:rsid w:val="24B01479"/>
    <w:rsid w:val="24B01827"/>
    <w:rsid w:val="24B66B2C"/>
    <w:rsid w:val="24B78B6E"/>
    <w:rsid w:val="24C4FEAD"/>
    <w:rsid w:val="24D20D01"/>
    <w:rsid w:val="24DE10B2"/>
    <w:rsid w:val="24F2F0BC"/>
    <w:rsid w:val="2509E961"/>
    <w:rsid w:val="2516FB0B"/>
    <w:rsid w:val="2521CE84"/>
    <w:rsid w:val="2522037C"/>
    <w:rsid w:val="25252B95"/>
    <w:rsid w:val="252B9C22"/>
    <w:rsid w:val="2531DAE0"/>
    <w:rsid w:val="2532199F"/>
    <w:rsid w:val="253CC8FB"/>
    <w:rsid w:val="25415A0E"/>
    <w:rsid w:val="25482E37"/>
    <w:rsid w:val="25727F9C"/>
    <w:rsid w:val="2598C785"/>
    <w:rsid w:val="25A61180"/>
    <w:rsid w:val="25A7DCC0"/>
    <w:rsid w:val="25B6C322"/>
    <w:rsid w:val="25B7E809"/>
    <w:rsid w:val="25BB11B6"/>
    <w:rsid w:val="25C3D6B7"/>
    <w:rsid w:val="25DF6DDB"/>
    <w:rsid w:val="25DFE083"/>
    <w:rsid w:val="25EF51CC"/>
    <w:rsid w:val="25EFFC4C"/>
    <w:rsid w:val="25F1FC0D"/>
    <w:rsid w:val="25FA0A98"/>
    <w:rsid w:val="260DF03C"/>
    <w:rsid w:val="2614C2A6"/>
    <w:rsid w:val="2622B37E"/>
    <w:rsid w:val="2626D820"/>
    <w:rsid w:val="2629E614"/>
    <w:rsid w:val="263549F9"/>
    <w:rsid w:val="263D1A14"/>
    <w:rsid w:val="264605D4"/>
    <w:rsid w:val="2696CA16"/>
    <w:rsid w:val="26A577FA"/>
    <w:rsid w:val="26B1187C"/>
    <w:rsid w:val="26B46BBF"/>
    <w:rsid w:val="26B857BB"/>
    <w:rsid w:val="26C0F05F"/>
    <w:rsid w:val="26EE7562"/>
    <w:rsid w:val="26F60561"/>
    <w:rsid w:val="270791C8"/>
    <w:rsid w:val="270978B6"/>
    <w:rsid w:val="27106242"/>
    <w:rsid w:val="2711D60F"/>
    <w:rsid w:val="2716D827"/>
    <w:rsid w:val="27196C88"/>
    <w:rsid w:val="271EE0A9"/>
    <w:rsid w:val="2722BCD6"/>
    <w:rsid w:val="27364CB6"/>
    <w:rsid w:val="273A07F0"/>
    <w:rsid w:val="2747F31D"/>
    <w:rsid w:val="27608123"/>
    <w:rsid w:val="276C298A"/>
    <w:rsid w:val="278B6DC5"/>
    <w:rsid w:val="278E3926"/>
    <w:rsid w:val="2794180D"/>
    <w:rsid w:val="27954686"/>
    <w:rsid w:val="279E1A95"/>
    <w:rsid w:val="279E8038"/>
    <w:rsid w:val="27AF0319"/>
    <w:rsid w:val="27C06A31"/>
    <w:rsid w:val="27C3A776"/>
    <w:rsid w:val="27C5DE5E"/>
    <w:rsid w:val="27CA3A0F"/>
    <w:rsid w:val="27DD76AD"/>
    <w:rsid w:val="27DDBA52"/>
    <w:rsid w:val="27E71CFC"/>
    <w:rsid w:val="27F17178"/>
    <w:rsid w:val="27FBC82E"/>
    <w:rsid w:val="280F34A4"/>
    <w:rsid w:val="2827D345"/>
    <w:rsid w:val="28372944"/>
    <w:rsid w:val="28420A92"/>
    <w:rsid w:val="285C77ED"/>
    <w:rsid w:val="28681F80"/>
    <w:rsid w:val="286BA589"/>
    <w:rsid w:val="287C59D1"/>
    <w:rsid w:val="287D55FA"/>
    <w:rsid w:val="28834FF5"/>
    <w:rsid w:val="2892C8B2"/>
    <w:rsid w:val="28B28AE1"/>
    <w:rsid w:val="28B3B6CC"/>
    <w:rsid w:val="28B4DFAF"/>
    <w:rsid w:val="28E58B32"/>
    <w:rsid w:val="28FB3456"/>
    <w:rsid w:val="2906D7BE"/>
    <w:rsid w:val="290DE5FA"/>
    <w:rsid w:val="291366D6"/>
    <w:rsid w:val="2927D755"/>
    <w:rsid w:val="292C5FA1"/>
    <w:rsid w:val="2936FDD5"/>
    <w:rsid w:val="293C0BD8"/>
    <w:rsid w:val="2944FA0C"/>
    <w:rsid w:val="29499B07"/>
    <w:rsid w:val="294F9491"/>
    <w:rsid w:val="2964A6A0"/>
    <w:rsid w:val="29765D40"/>
    <w:rsid w:val="2979EDE8"/>
    <w:rsid w:val="29811509"/>
    <w:rsid w:val="29816792"/>
    <w:rsid w:val="2987A091"/>
    <w:rsid w:val="298FCFAF"/>
    <w:rsid w:val="299D07EF"/>
    <w:rsid w:val="299EB882"/>
    <w:rsid w:val="29A0C4E8"/>
    <w:rsid w:val="29AF5616"/>
    <w:rsid w:val="29B7E6E6"/>
    <w:rsid w:val="29BCE3FA"/>
    <w:rsid w:val="29C165DD"/>
    <w:rsid w:val="29C69756"/>
    <w:rsid w:val="29EA965F"/>
    <w:rsid w:val="2A1CBE8D"/>
    <w:rsid w:val="2A351D55"/>
    <w:rsid w:val="2A65760F"/>
    <w:rsid w:val="2A69A49B"/>
    <w:rsid w:val="2A6F20D6"/>
    <w:rsid w:val="2A7BB285"/>
    <w:rsid w:val="2A80078B"/>
    <w:rsid w:val="2A93AF7B"/>
    <w:rsid w:val="2A9CD870"/>
    <w:rsid w:val="2A9E3FCB"/>
    <w:rsid w:val="2AA67528"/>
    <w:rsid w:val="2AB804C6"/>
    <w:rsid w:val="2ABC9419"/>
    <w:rsid w:val="2ACD444B"/>
    <w:rsid w:val="2ADF568D"/>
    <w:rsid w:val="2AE8F6E7"/>
    <w:rsid w:val="2AED679B"/>
    <w:rsid w:val="2B12CFFB"/>
    <w:rsid w:val="2B2FD3A4"/>
    <w:rsid w:val="2B3E4F91"/>
    <w:rsid w:val="2B408E18"/>
    <w:rsid w:val="2B42C1B2"/>
    <w:rsid w:val="2B42E0AF"/>
    <w:rsid w:val="2B4D661A"/>
    <w:rsid w:val="2B52027C"/>
    <w:rsid w:val="2B56723C"/>
    <w:rsid w:val="2B5A45FE"/>
    <w:rsid w:val="2B65F2C0"/>
    <w:rsid w:val="2B6E34E4"/>
    <w:rsid w:val="2B791640"/>
    <w:rsid w:val="2B84CE63"/>
    <w:rsid w:val="2B9C0C89"/>
    <w:rsid w:val="2BA02C5A"/>
    <w:rsid w:val="2BA10FD9"/>
    <w:rsid w:val="2BA266B5"/>
    <w:rsid w:val="2BC87FE6"/>
    <w:rsid w:val="2BDC6322"/>
    <w:rsid w:val="2BE365DD"/>
    <w:rsid w:val="2BECE369"/>
    <w:rsid w:val="2BEED36F"/>
    <w:rsid w:val="2BF24609"/>
    <w:rsid w:val="2BFFB8EB"/>
    <w:rsid w:val="2C097177"/>
    <w:rsid w:val="2C115541"/>
    <w:rsid w:val="2C11ADF4"/>
    <w:rsid w:val="2C173EFA"/>
    <w:rsid w:val="2C24733F"/>
    <w:rsid w:val="2C3592D0"/>
    <w:rsid w:val="2C39DF03"/>
    <w:rsid w:val="2C3B95F7"/>
    <w:rsid w:val="2C4B5B9C"/>
    <w:rsid w:val="2C6605D5"/>
    <w:rsid w:val="2C6930B2"/>
    <w:rsid w:val="2C698E63"/>
    <w:rsid w:val="2C6D7091"/>
    <w:rsid w:val="2C8BCFE2"/>
    <w:rsid w:val="2C8CE100"/>
    <w:rsid w:val="2C907443"/>
    <w:rsid w:val="2C9E453D"/>
    <w:rsid w:val="2CA5978C"/>
    <w:rsid w:val="2CDEC74D"/>
    <w:rsid w:val="2CE6E21B"/>
    <w:rsid w:val="2D12DEA5"/>
    <w:rsid w:val="2D270439"/>
    <w:rsid w:val="2D2B373A"/>
    <w:rsid w:val="2D353F26"/>
    <w:rsid w:val="2D3E87B6"/>
    <w:rsid w:val="2D548383"/>
    <w:rsid w:val="2D788C66"/>
    <w:rsid w:val="2D7EE403"/>
    <w:rsid w:val="2D7F63AB"/>
    <w:rsid w:val="2D8FCFCD"/>
    <w:rsid w:val="2D90823C"/>
    <w:rsid w:val="2D9DE2C6"/>
    <w:rsid w:val="2DAB8024"/>
    <w:rsid w:val="2DB304C1"/>
    <w:rsid w:val="2DBF6E10"/>
    <w:rsid w:val="2DC9B747"/>
    <w:rsid w:val="2DDE1C80"/>
    <w:rsid w:val="2E1044F5"/>
    <w:rsid w:val="2E1C161D"/>
    <w:rsid w:val="2E1F1ABA"/>
    <w:rsid w:val="2E20CA86"/>
    <w:rsid w:val="2E27C393"/>
    <w:rsid w:val="2E29A881"/>
    <w:rsid w:val="2E2D50E7"/>
    <w:rsid w:val="2E35A2E4"/>
    <w:rsid w:val="2E478DDA"/>
    <w:rsid w:val="2E55ED45"/>
    <w:rsid w:val="2E811553"/>
    <w:rsid w:val="2E870EEB"/>
    <w:rsid w:val="2E89A710"/>
    <w:rsid w:val="2E9070FF"/>
    <w:rsid w:val="2E95B6A7"/>
    <w:rsid w:val="2E9FE10A"/>
    <w:rsid w:val="2EABA4D2"/>
    <w:rsid w:val="2EC6A2B0"/>
    <w:rsid w:val="2ED2EF35"/>
    <w:rsid w:val="2EE7AB4C"/>
    <w:rsid w:val="2EF030B3"/>
    <w:rsid w:val="2EF0E264"/>
    <w:rsid w:val="2EFD1B80"/>
    <w:rsid w:val="2F113EB9"/>
    <w:rsid w:val="2F215710"/>
    <w:rsid w:val="2F2909CA"/>
    <w:rsid w:val="2F2EA680"/>
    <w:rsid w:val="2F313B86"/>
    <w:rsid w:val="2F55D1CE"/>
    <w:rsid w:val="2F583543"/>
    <w:rsid w:val="2F5F6241"/>
    <w:rsid w:val="2F60054B"/>
    <w:rsid w:val="2F603B87"/>
    <w:rsid w:val="2F6A3433"/>
    <w:rsid w:val="2F839DD6"/>
    <w:rsid w:val="2F84CC40"/>
    <w:rsid w:val="2F8E1337"/>
    <w:rsid w:val="2FA713C2"/>
    <w:rsid w:val="2FBE34AD"/>
    <w:rsid w:val="2FD95B59"/>
    <w:rsid w:val="300028AF"/>
    <w:rsid w:val="3008AE84"/>
    <w:rsid w:val="300C878A"/>
    <w:rsid w:val="3017C925"/>
    <w:rsid w:val="3026F2D6"/>
    <w:rsid w:val="302C6829"/>
    <w:rsid w:val="3031DB90"/>
    <w:rsid w:val="303B2624"/>
    <w:rsid w:val="303BBB5B"/>
    <w:rsid w:val="30552584"/>
    <w:rsid w:val="306C4D2F"/>
    <w:rsid w:val="306FCD26"/>
    <w:rsid w:val="309803D7"/>
    <w:rsid w:val="309FA462"/>
    <w:rsid w:val="30A76551"/>
    <w:rsid w:val="30BFCBEB"/>
    <w:rsid w:val="30E44C55"/>
    <w:rsid w:val="30E81973"/>
    <w:rsid w:val="30F70FAE"/>
    <w:rsid w:val="310006B7"/>
    <w:rsid w:val="3115EEC0"/>
    <w:rsid w:val="31188D27"/>
    <w:rsid w:val="31341995"/>
    <w:rsid w:val="31387EF0"/>
    <w:rsid w:val="313D9EAC"/>
    <w:rsid w:val="317E681D"/>
    <w:rsid w:val="3187A612"/>
    <w:rsid w:val="319CF5E5"/>
    <w:rsid w:val="31C13AB3"/>
    <w:rsid w:val="31CF63EB"/>
    <w:rsid w:val="31F95D28"/>
    <w:rsid w:val="31FF32A1"/>
    <w:rsid w:val="3205DA4B"/>
    <w:rsid w:val="321A4569"/>
    <w:rsid w:val="321BE8C7"/>
    <w:rsid w:val="32443C27"/>
    <w:rsid w:val="32446D78"/>
    <w:rsid w:val="324776CB"/>
    <w:rsid w:val="324C53F6"/>
    <w:rsid w:val="325327FF"/>
    <w:rsid w:val="3258247E"/>
    <w:rsid w:val="327E46B6"/>
    <w:rsid w:val="32862B85"/>
    <w:rsid w:val="32A833DF"/>
    <w:rsid w:val="32B46453"/>
    <w:rsid w:val="32B6FED4"/>
    <w:rsid w:val="32C81D73"/>
    <w:rsid w:val="32CCF158"/>
    <w:rsid w:val="32CE1769"/>
    <w:rsid w:val="32DD63F9"/>
    <w:rsid w:val="32E18255"/>
    <w:rsid w:val="32E6D586"/>
    <w:rsid w:val="32FB159C"/>
    <w:rsid w:val="330A9EF1"/>
    <w:rsid w:val="331D6907"/>
    <w:rsid w:val="331E5C20"/>
    <w:rsid w:val="331F348E"/>
    <w:rsid w:val="3326D82C"/>
    <w:rsid w:val="33375703"/>
    <w:rsid w:val="333C55F1"/>
    <w:rsid w:val="333D282B"/>
    <w:rsid w:val="333DC45A"/>
    <w:rsid w:val="334E2AAC"/>
    <w:rsid w:val="3355CB8F"/>
    <w:rsid w:val="335D1DBC"/>
    <w:rsid w:val="3361BD97"/>
    <w:rsid w:val="3364F32C"/>
    <w:rsid w:val="3371BE1A"/>
    <w:rsid w:val="3373587E"/>
    <w:rsid w:val="3379AE53"/>
    <w:rsid w:val="33819757"/>
    <w:rsid w:val="33846E80"/>
    <w:rsid w:val="33AB1B30"/>
    <w:rsid w:val="33BAD181"/>
    <w:rsid w:val="33C01FC8"/>
    <w:rsid w:val="33C889EC"/>
    <w:rsid w:val="33D5DAF9"/>
    <w:rsid w:val="33E518D5"/>
    <w:rsid w:val="33EA46F3"/>
    <w:rsid w:val="341FCFC1"/>
    <w:rsid w:val="3431EA9A"/>
    <w:rsid w:val="343CA3AB"/>
    <w:rsid w:val="34578606"/>
    <w:rsid w:val="3461B6F6"/>
    <w:rsid w:val="34664B78"/>
    <w:rsid w:val="3466BC07"/>
    <w:rsid w:val="346B1C27"/>
    <w:rsid w:val="34704DCE"/>
    <w:rsid w:val="34836288"/>
    <w:rsid w:val="34996BF3"/>
    <w:rsid w:val="34A2EBDF"/>
    <w:rsid w:val="34AA827E"/>
    <w:rsid w:val="34AC3023"/>
    <w:rsid w:val="34B06E6B"/>
    <w:rsid w:val="34C127F2"/>
    <w:rsid w:val="34C41A63"/>
    <w:rsid w:val="34C4C5E2"/>
    <w:rsid w:val="34CCC8EF"/>
    <w:rsid w:val="34DA4CF2"/>
    <w:rsid w:val="34DB928C"/>
    <w:rsid w:val="34E8906B"/>
    <w:rsid w:val="34F8BCEE"/>
    <w:rsid w:val="34FD6247"/>
    <w:rsid w:val="3506BE4D"/>
    <w:rsid w:val="3544B21F"/>
    <w:rsid w:val="354FBA60"/>
    <w:rsid w:val="3550DA11"/>
    <w:rsid w:val="35512BA3"/>
    <w:rsid w:val="35552FA3"/>
    <w:rsid w:val="35598653"/>
    <w:rsid w:val="356B5FBD"/>
    <w:rsid w:val="356EDAD8"/>
    <w:rsid w:val="35812319"/>
    <w:rsid w:val="358D5A0C"/>
    <w:rsid w:val="3591C629"/>
    <w:rsid w:val="359216AA"/>
    <w:rsid w:val="359BD09B"/>
    <w:rsid w:val="35A295DA"/>
    <w:rsid w:val="35ADA8C2"/>
    <w:rsid w:val="35B135EE"/>
    <w:rsid w:val="35BD2FCC"/>
    <w:rsid w:val="35C1D2BD"/>
    <w:rsid w:val="35C5EAE1"/>
    <w:rsid w:val="35CACDAF"/>
    <w:rsid w:val="35D03736"/>
    <w:rsid w:val="35D0A780"/>
    <w:rsid w:val="35DD0A05"/>
    <w:rsid w:val="35E41633"/>
    <w:rsid w:val="35E66374"/>
    <w:rsid w:val="35E68B2C"/>
    <w:rsid w:val="35EB3D37"/>
    <w:rsid w:val="361735EE"/>
    <w:rsid w:val="36269027"/>
    <w:rsid w:val="3640694E"/>
    <w:rsid w:val="3645D687"/>
    <w:rsid w:val="36544DA2"/>
    <w:rsid w:val="3672ADD4"/>
    <w:rsid w:val="367E00A2"/>
    <w:rsid w:val="3686EDFE"/>
    <w:rsid w:val="368D40B8"/>
    <w:rsid w:val="36BF8C88"/>
    <w:rsid w:val="36C29F08"/>
    <w:rsid w:val="36C4C01F"/>
    <w:rsid w:val="36C72711"/>
    <w:rsid w:val="36CA7E49"/>
    <w:rsid w:val="36CE14C7"/>
    <w:rsid w:val="36D9A4B5"/>
    <w:rsid w:val="36DF9D74"/>
    <w:rsid w:val="36EEE321"/>
    <w:rsid w:val="370AAE37"/>
    <w:rsid w:val="37138A06"/>
    <w:rsid w:val="372BCCE8"/>
    <w:rsid w:val="37334722"/>
    <w:rsid w:val="3733FA46"/>
    <w:rsid w:val="37508606"/>
    <w:rsid w:val="375E84DC"/>
    <w:rsid w:val="37681D45"/>
    <w:rsid w:val="376CD784"/>
    <w:rsid w:val="376F82F0"/>
    <w:rsid w:val="3777DBD4"/>
    <w:rsid w:val="377F1D6F"/>
    <w:rsid w:val="37890CAC"/>
    <w:rsid w:val="3789C3D9"/>
    <w:rsid w:val="37A483DA"/>
    <w:rsid w:val="37B781AA"/>
    <w:rsid w:val="37C0A1B8"/>
    <w:rsid w:val="37C9A577"/>
    <w:rsid w:val="37CAEE7E"/>
    <w:rsid w:val="37E431B2"/>
    <w:rsid w:val="3848F896"/>
    <w:rsid w:val="384ACB85"/>
    <w:rsid w:val="384B0B86"/>
    <w:rsid w:val="386256D7"/>
    <w:rsid w:val="386281ED"/>
    <w:rsid w:val="386C2090"/>
    <w:rsid w:val="386E1016"/>
    <w:rsid w:val="38758834"/>
    <w:rsid w:val="387F6F78"/>
    <w:rsid w:val="389AE67D"/>
    <w:rsid w:val="38ADA02D"/>
    <w:rsid w:val="38AE8106"/>
    <w:rsid w:val="38CB1293"/>
    <w:rsid w:val="3906814E"/>
    <w:rsid w:val="3930D268"/>
    <w:rsid w:val="39352C15"/>
    <w:rsid w:val="39382BA9"/>
    <w:rsid w:val="393D8428"/>
    <w:rsid w:val="39407A61"/>
    <w:rsid w:val="39498460"/>
    <w:rsid w:val="39532C03"/>
    <w:rsid w:val="395445C9"/>
    <w:rsid w:val="3969C7F2"/>
    <w:rsid w:val="3969DD4E"/>
    <w:rsid w:val="396E6068"/>
    <w:rsid w:val="39742473"/>
    <w:rsid w:val="397D4FD7"/>
    <w:rsid w:val="39888DCC"/>
    <w:rsid w:val="39CEA881"/>
    <w:rsid w:val="39ECB6F4"/>
    <w:rsid w:val="39FAAAAF"/>
    <w:rsid w:val="3A12D7A1"/>
    <w:rsid w:val="3A1BB91D"/>
    <w:rsid w:val="3A2C80D4"/>
    <w:rsid w:val="3A3BFEBE"/>
    <w:rsid w:val="3A4FDFCB"/>
    <w:rsid w:val="3A65C0BE"/>
    <w:rsid w:val="3A6C3931"/>
    <w:rsid w:val="3A6F6329"/>
    <w:rsid w:val="3A9964A0"/>
    <w:rsid w:val="3AA77231"/>
    <w:rsid w:val="3AAAE58F"/>
    <w:rsid w:val="3AC934AF"/>
    <w:rsid w:val="3AEEC814"/>
    <w:rsid w:val="3AFBB520"/>
    <w:rsid w:val="3B0727D0"/>
    <w:rsid w:val="3B0D3FB6"/>
    <w:rsid w:val="3B269615"/>
    <w:rsid w:val="3B2860B9"/>
    <w:rsid w:val="3B415F8D"/>
    <w:rsid w:val="3B51035C"/>
    <w:rsid w:val="3B546F79"/>
    <w:rsid w:val="3B5508D8"/>
    <w:rsid w:val="3B75A5EF"/>
    <w:rsid w:val="3B9C3629"/>
    <w:rsid w:val="3BA47E9E"/>
    <w:rsid w:val="3BA64AD0"/>
    <w:rsid w:val="3BC24D37"/>
    <w:rsid w:val="3BC8E6E1"/>
    <w:rsid w:val="3BDBDD72"/>
    <w:rsid w:val="3C090059"/>
    <w:rsid w:val="3C178C93"/>
    <w:rsid w:val="3C3F04EC"/>
    <w:rsid w:val="3C3F901A"/>
    <w:rsid w:val="3C41FDEF"/>
    <w:rsid w:val="3C5CABAB"/>
    <w:rsid w:val="3C601ABA"/>
    <w:rsid w:val="3C6D6D03"/>
    <w:rsid w:val="3C7D895E"/>
    <w:rsid w:val="3C8977FF"/>
    <w:rsid w:val="3C8B7552"/>
    <w:rsid w:val="3C97B342"/>
    <w:rsid w:val="3C99A027"/>
    <w:rsid w:val="3CB5DA1B"/>
    <w:rsid w:val="3CC25EAB"/>
    <w:rsid w:val="3CE12C7C"/>
    <w:rsid w:val="3CE3EED5"/>
    <w:rsid w:val="3CFD3142"/>
    <w:rsid w:val="3D0D4123"/>
    <w:rsid w:val="3D12837D"/>
    <w:rsid w:val="3D133E2B"/>
    <w:rsid w:val="3D1BED2B"/>
    <w:rsid w:val="3D3EDDC8"/>
    <w:rsid w:val="3D442EE2"/>
    <w:rsid w:val="3D461A98"/>
    <w:rsid w:val="3D468EF6"/>
    <w:rsid w:val="3D4A4F6F"/>
    <w:rsid w:val="3D54FD0C"/>
    <w:rsid w:val="3D646E4F"/>
    <w:rsid w:val="3D66B4B2"/>
    <w:rsid w:val="3D705077"/>
    <w:rsid w:val="3D74E5F9"/>
    <w:rsid w:val="3D803679"/>
    <w:rsid w:val="3D905C44"/>
    <w:rsid w:val="3D94B6B8"/>
    <w:rsid w:val="3D94E6AD"/>
    <w:rsid w:val="3D985A81"/>
    <w:rsid w:val="3DA1ADA5"/>
    <w:rsid w:val="3DA3FD2C"/>
    <w:rsid w:val="3DB94951"/>
    <w:rsid w:val="3DC3705D"/>
    <w:rsid w:val="3DC9CA09"/>
    <w:rsid w:val="3DCB4298"/>
    <w:rsid w:val="3DD29D79"/>
    <w:rsid w:val="3DE7B8D5"/>
    <w:rsid w:val="3DFD9DE3"/>
    <w:rsid w:val="3DFE75FC"/>
    <w:rsid w:val="3E1401A4"/>
    <w:rsid w:val="3E1D9DEF"/>
    <w:rsid w:val="3E2C8F33"/>
    <w:rsid w:val="3E319FC0"/>
    <w:rsid w:val="3E37D5AA"/>
    <w:rsid w:val="3E38FE84"/>
    <w:rsid w:val="3E6ABB5D"/>
    <w:rsid w:val="3E70AD99"/>
    <w:rsid w:val="3E714489"/>
    <w:rsid w:val="3E715ED8"/>
    <w:rsid w:val="3E79221E"/>
    <w:rsid w:val="3E8EFF5E"/>
    <w:rsid w:val="3E91914A"/>
    <w:rsid w:val="3E9B1579"/>
    <w:rsid w:val="3EB1FE93"/>
    <w:rsid w:val="3EC92B50"/>
    <w:rsid w:val="3ED17FE2"/>
    <w:rsid w:val="3EE9317C"/>
    <w:rsid w:val="3EF4F205"/>
    <w:rsid w:val="3F0D874B"/>
    <w:rsid w:val="3F0F5256"/>
    <w:rsid w:val="3F1260E1"/>
    <w:rsid w:val="3F1594CB"/>
    <w:rsid w:val="3F1C6AA0"/>
    <w:rsid w:val="3F27C928"/>
    <w:rsid w:val="3F35501A"/>
    <w:rsid w:val="3F3A8436"/>
    <w:rsid w:val="3F3F8F50"/>
    <w:rsid w:val="3F411879"/>
    <w:rsid w:val="3F6091EE"/>
    <w:rsid w:val="3F702903"/>
    <w:rsid w:val="3F7C757F"/>
    <w:rsid w:val="3F7FDEB6"/>
    <w:rsid w:val="3F85FC22"/>
    <w:rsid w:val="3FA5605D"/>
    <w:rsid w:val="3FB5A578"/>
    <w:rsid w:val="3FC8BA64"/>
    <w:rsid w:val="3FC9239A"/>
    <w:rsid w:val="3FCA36AE"/>
    <w:rsid w:val="3FE12906"/>
    <w:rsid w:val="3FF63BAB"/>
    <w:rsid w:val="3FF68E18"/>
    <w:rsid w:val="3FFF3EFA"/>
    <w:rsid w:val="40022E85"/>
    <w:rsid w:val="400427A0"/>
    <w:rsid w:val="400C9199"/>
    <w:rsid w:val="40160C25"/>
    <w:rsid w:val="4022B23E"/>
    <w:rsid w:val="4024FCB4"/>
    <w:rsid w:val="4025539C"/>
    <w:rsid w:val="4039E9E8"/>
    <w:rsid w:val="403A5A12"/>
    <w:rsid w:val="403C8668"/>
    <w:rsid w:val="403CFF4E"/>
    <w:rsid w:val="404D60E9"/>
    <w:rsid w:val="4059FB27"/>
    <w:rsid w:val="405C0EA5"/>
    <w:rsid w:val="406230C5"/>
    <w:rsid w:val="4081DDB2"/>
    <w:rsid w:val="40830DFE"/>
    <w:rsid w:val="4087D2AA"/>
    <w:rsid w:val="4089CC63"/>
    <w:rsid w:val="408D0443"/>
    <w:rsid w:val="4093535D"/>
    <w:rsid w:val="40A7506E"/>
    <w:rsid w:val="40D3572A"/>
    <w:rsid w:val="410559B1"/>
    <w:rsid w:val="4106A31E"/>
    <w:rsid w:val="411528E8"/>
    <w:rsid w:val="4119946E"/>
    <w:rsid w:val="411CA699"/>
    <w:rsid w:val="413E0520"/>
    <w:rsid w:val="413E8879"/>
    <w:rsid w:val="413EC694"/>
    <w:rsid w:val="414F887F"/>
    <w:rsid w:val="41658C17"/>
    <w:rsid w:val="4168534F"/>
    <w:rsid w:val="416990DB"/>
    <w:rsid w:val="418006E6"/>
    <w:rsid w:val="4193B1C8"/>
    <w:rsid w:val="4194841C"/>
    <w:rsid w:val="41976DE4"/>
    <w:rsid w:val="41D1DE64"/>
    <w:rsid w:val="41D7D04E"/>
    <w:rsid w:val="41E5999A"/>
    <w:rsid w:val="41EE2792"/>
    <w:rsid w:val="41F30696"/>
    <w:rsid w:val="4207BA70"/>
    <w:rsid w:val="421697F5"/>
    <w:rsid w:val="421A7DD5"/>
    <w:rsid w:val="421B5FF2"/>
    <w:rsid w:val="42233637"/>
    <w:rsid w:val="4232E641"/>
    <w:rsid w:val="4235F0ED"/>
    <w:rsid w:val="42469386"/>
    <w:rsid w:val="424C4327"/>
    <w:rsid w:val="4253EAF1"/>
    <w:rsid w:val="4265E05E"/>
    <w:rsid w:val="428245CE"/>
    <w:rsid w:val="42977E4F"/>
    <w:rsid w:val="42A70928"/>
    <w:rsid w:val="42B216A0"/>
    <w:rsid w:val="42CEBF67"/>
    <w:rsid w:val="42D7DB65"/>
    <w:rsid w:val="42F3950E"/>
    <w:rsid w:val="42FA76A4"/>
    <w:rsid w:val="430051EF"/>
    <w:rsid w:val="4303EE49"/>
    <w:rsid w:val="4306D7F5"/>
    <w:rsid w:val="431274FD"/>
    <w:rsid w:val="431A62CC"/>
    <w:rsid w:val="4326A206"/>
    <w:rsid w:val="4340B6AE"/>
    <w:rsid w:val="4393BD16"/>
    <w:rsid w:val="43A0FD65"/>
    <w:rsid w:val="43B0DA28"/>
    <w:rsid w:val="43B0FD61"/>
    <w:rsid w:val="43C03A45"/>
    <w:rsid w:val="43C2158E"/>
    <w:rsid w:val="43E26097"/>
    <w:rsid w:val="43F80FB0"/>
    <w:rsid w:val="440E3BF6"/>
    <w:rsid w:val="441556D8"/>
    <w:rsid w:val="44155A9B"/>
    <w:rsid w:val="442A5A4C"/>
    <w:rsid w:val="4430C44B"/>
    <w:rsid w:val="44312347"/>
    <w:rsid w:val="44446709"/>
    <w:rsid w:val="4446F8AF"/>
    <w:rsid w:val="4455EF22"/>
    <w:rsid w:val="445F5572"/>
    <w:rsid w:val="44661FDB"/>
    <w:rsid w:val="4476E682"/>
    <w:rsid w:val="447A1175"/>
    <w:rsid w:val="447DC8EA"/>
    <w:rsid w:val="449007B1"/>
    <w:rsid w:val="4490A634"/>
    <w:rsid w:val="449A1043"/>
    <w:rsid w:val="44A3BE07"/>
    <w:rsid w:val="44A83A09"/>
    <w:rsid w:val="44AE127E"/>
    <w:rsid w:val="44CA8BF8"/>
    <w:rsid w:val="44FE8BCA"/>
    <w:rsid w:val="45192795"/>
    <w:rsid w:val="452AB811"/>
    <w:rsid w:val="4547BC00"/>
    <w:rsid w:val="454AECD2"/>
    <w:rsid w:val="456A549E"/>
    <w:rsid w:val="45709591"/>
    <w:rsid w:val="457666FD"/>
    <w:rsid w:val="457A0EA5"/>
    <w:rsid w:val="45C05E0A"/>
    <w:rsid w:val="45E06A91"/>
    <w:rsid w:val="46136DAF"/>
    <w:rsid w:val="46286EC7"/>
    <w:rsid w:val="462ACAF8"/>
    <w:rsid w:val="463707B0"/>
    <w:rsid w:val="464AAEEC"/>
    <w:rsid w:val="464CB2B1"/>
    <w:rsid w:val="4675B3B7"/>
    <w:rsid w:val="46770B23"/>
    <w:rsid w:val="4688914D"/>
    <w:rsid w:val="46A5377B"/>
    <w:rsid w:val="46AA9DD4"/>
    <w:rsid w:val="46C569DC"/>
    <w:rsid w:val="46C69D40"/>
    <w:rsid w:val="46D127CC"/>
    <w:rsid w:val="46E8DEFD"/>
    <w:rsid w:val="46F3ABD4"/>
    <w:rsid w:val="46F51813"/>
    <w:rsid w:val="4701CABC"/>
    <w:rsid w:val="470A7CC9"/>
    <w:rsid w:val="47159BA8"/>
    <w:rsid w:val="472F65BF"/>
    <w:rsid w:val="47340522"/>
    <w:rsid w:val="473D9B92"/>
    <w:rsid w:val="473F6F61"/>
    <w:rsid w:val="474D4BF5"/>
    <w:rsid w:val="47523BFA"/>
    <w:rsid w:val="4752AC2F"/>
    <w:rsid w:val="475DF219"/>
    <w:rsid w:val="475E2C84"/>
    <w:rsid w:val="4774E7E0"/>
    <w:rsid w:val="4795207C"/>
    <w:rsid w:val="479B47FB"/>
    <w:rsid w:val="47A2513E"/>
    <w:rsid w:val="47A93641"/>
    <w:rsid w:val="47DDAA2D"/>
    <w:rsid w:val="47FB879A"/>
    <w:rsid w:val="48041BDF"/>
    <w:rsid w:val="4806001B"/>
    <w:rsid w:val="48070906"/>
    <w:rsid w:val="48072807"/>
    <w:rsid w:val="48086A44"/>
    <w:rsid w:val="4816629E"/>
    <w:rsid w:val="481BABB0"/>
    <w:rsid w:val="481FEC75"/>
    <w:rsid w:val="4836BFFB"/>
    <w:rsid w:val="48456046"/>
    <w:rsid w:val="4847DC5F"/>
    <w:rsid w:val="4851A91D"/>
    <w:rsid w:val="48649D98"/>
    <w:rsid w:val="486546F4"/>
    <w:rsid w:val="489C6954"/>
    <w:rsid w:val="48B1715A"/>
    <w:rsid w:val="48B58A04"/>
    <w:rsid w:val="48C3F0D8"/>
    <w:rsid w:val="48EA12E5"/>
    <w:rsid w:val="48FB2DF1"/>
    <w:rsid w:val="48FC5BF6"/>
    <w:rsid w:val="4929E613"/>
    <w:rsid w:val="492CD507"/>
    <w:rsid w:val="494D5C0E"/>
    <w:rsid w:val="4950CD28"/>
    <w:rsid w:val="4960A571"/>
    <w:rsid w:val="496239FD"/>
    <w:rsid w:val="496A4515"/>
    <w:rsid w:val="498E6A90"/>
    <w:rsid w:val="49977C24"/>
    <w:rsid w:val="49996BCA"/>
    <w:rsid w:val="499EEF2E"/>
    <w:rsid w:val="49A6AD8A"/>
    <w:rsid w:val="49B208FD"/>
    <w:rsid w:val="49CA87F3"/>
    <w:rsid w:val="49DB847B"/>
    <w:rsid w:val="49E0DFB6"/>
    <w:rsid w:val="49E24C35"/>
    <w:rsid w:val="49F50A64"/>
    <w:rsid w:val="49F876A2"/>
    <w:rsid w:val="4A0BDCBB"/>
    <w:rsid w:val="4A143DFF"/>
    <w:rsid w:val="4A361A96"/>
    <w:rsid w:val="4A3D6E75"/>
    <w:rsid w:val="4A3E2A75"/>
    <w:rsid w:val="4A69F107"/>
    <w:rsid w:val="4A865579"/>
    <w:rsid w:val="4A8BFC99"/>
    <w:rsid w:val="4A8C388D"/>
    <w:rsid w:val="4A9C9933"/>
    <w:rsid w:val="4A9EF910"/>
    <w:rsid w:val="4A9FA2A6"/>
    <w:rsid w:val="4AA0EE74"/>
    <w:rsid w:val="4AC07A4F"/>
    <w:rsid w:val="4AC6F886"/>
    <w:rsid w:val="4AE2719B"/>
    <w:rsid w:val="4AE652D4"/>
    <w:rsid w:val="4AF4D444"/>
    <w:rsid w:val="4B01F188"/>
    <w:rsid w:val="4B16B66B"/>
    <w:rsid w:val="4B29D7D8"/>
    <w:rsid w:val="4B4A84A5"/>
    <w:rsid w:val="4B4F83C5"/>
    <w:rsid w:val="4B6306D9"/>
    <w:rsid w:val="4B69C940"/>
    <w:rsid w:val="4BA3CA8F"/>
    <w:rsid w:val="4BADDFA1"/>
    <w:rsid w:val="4BAEB528"/>
    <w:rsid w:val="4BD25B7D"/>
    <w:rsid w:val="4BE2B379"/>
    <w:rsid w:val="4BF9418F"/>
    <w:rsid w:val="4C01C22D"/>
    <w:rsid w:val="4C03C6D1"/>
    <w:rsid w:val="4C03D938"/>
    <w:rsid w:val="4C0C2711"/>
    <w:rsid w:val="4C149DD3"/>
    <w:rsid w:val="4C20C712"/>
    <w:rsid w:val="4C22AD5B"/>
    <w:rsid w:val="4C23EBC2"/>
    <w:rsid w:val="4C254B6D"/>
    <w:rsid w:val="4C2D940B"/>
    <w:rsid w:val="4C2DF74F"/>
    <w:rsid w:val="4C41F372"/>
    <w:rsid w:val="4C4988E8"/>
    <w:rsid w:val="4C4D1761"/>
    <w:rsid w:val="4C61E369"/>
    <w:rsid w:val="4C6BB365"/>
    <w:rsid w:val="4C7280DB"/>
    <w:rsid w:val="4C84C011"/>
    <w:rsid w:val="4C8658A5"/>
    <w:rsid w:val="4C8A35F1"/>
    <w:rsid w:val="4C8FC228"/>
    <w:rsid w:val="4C9CFA4C"/>
    <w:rsid w:val="4CA8F975"/>
    <w:rsid w:val="4CA9BAAC"/>
    <w:rsid w:val="4CDA666B"/>
    <w:rsid w:val="4CE25DBE"/>
    <w:rsid w:val="4CE40460"/>
    <w:rsid w:val="4CE728A6"/>
    <w:rsid w:val="4CE94AE5"/>
    <w:rsid w:val="4CF00AB7"/>
    <w:rsid w:val="4D00598B"/>
    <w:rsid w:val="4D022439"/>
    <w:rsid w:val="4D0CCE89"/>
    <w:rsid w:val="4D1BF431"/>
    <w:rsid w:val="4D1D54B7"/>
    <w:rsid w:val="4D2C73D5"/>
    <w:rsid w:val="4D3C8319"/>
    <w:rsid w:val="4D52425C"/>
    <w:rsid w:val="4D74C31D"/>
    <w:rsid w:val="4D7D4680"/>
    <w:rsid w:val="4D819DE3"/>
    <w:rsid w:val="4D8A193A"/>
    <w:rsid w:val="4D9D5E38"/>
    <w:rsid w:val="4DACA063"/>
    <w:rsid w:val="4DACF02F"/>
    <w:rsid w:val="4DB27960"/>
    <w:rsid w:val="4DC8224B"/>
    <w:rsid w:val="4DDBCAEE"/>
    <w:rsid w:val="4DF72E65"/>
    <w:rsid w:val="4DFF96C2"/>
    <w:rsid w:val="4E031CDC"/>
    <w:rsid w:val="4E094715"/>
    <w:rsid w:val="4E09BAE3"/>
    <w:rsid w:val="4E247FF9"/>
    <w:rsid w:val="4E5504FC"/>
    <w:rsid w:val="4E5BB0D2"/>
    <w:rsid w:val="4E6B44D5"/>
    <w:rsid w:val="4E83E872"/>
    <w:rsid w:val="4E8A6DF2"/>
    <w:rsid w:val="4E98F531"/>
    <w:rsid w:val="4EA1974D"/>
    <w:rsid w:val="4EA708D0"/>
    <w:rsid w:val="4EAC3C04"/>
    <w:rsid w:val="4EB1FAB8"/>
    <w:rsid w:val="4EB850A3"/>
    <w:rsid w:val="4EC6F61F"/>
    <w:rsid w:val="4ECF6316"/>
    <w:rsid w:val="4ED1D11A"/>
    <w:rsid w:val="4ED57D2B"/>
    <w:rsid w:val="4EED626B"/>
    <w:rsid w:val="4EF01834"/>
    <w:rsid w:val="4EF5A04E"/>
    <w:rsid w:val="4F054000"/>
    <w:rsid w:val="4F0E8CF3"/>
    <w:rsid w:val="4F23CA6A"/>
    <w:rsid w:val="4F2E9738"/>
    <w:rsid w:val="4F356331"/>
    <w:rsid w:val="4F35A083"/>
    <w:rsid w:val="4F59C654"/>
    <w:rsid w:val="4F5C3257"/>
    <w:rsid w:val="4F72798C"/>
    <w:rsid w:val="4F78E50F"/>
    <w:rsid w:val="4F7C5DAD"/>
    <w:rsid w:val="4F99E645"/>
    <w:rsid w:val="4FA3A058"/>
    <w:rsid w:val="4FAECE85"/>
    <w:rsid w:val="4FB48452"/>
    <w:rsid w:val="4FB7ADBE"/>
    <w:rsid w:val="4FB80DCF"/>
    <w:rsid w:val="4FBE10FE"/>
    <w:rsid w:val="4FCA5AD4"/>
    <w:rsid w:val="4FCAED01"/>
    <w:rsid w:val="4FD0CDB9"/>
    <w:rsid w:val="4FDEB747"/>
    <w:rsid w:val="50020761"/>
    <w:rsid w:val="5011579A"/>
    <w:rsid w:val="50136A8E"/>
    <w:rsid w:val="501547EC"/>
    <w:rsid w:val="501B80B0"/>
    <w:rsid w:val="502420E7"/>
    <w:rsid w:val="503D4A91"/>
    <w:rsid w:val="503FA815"/>
    <w:rsid w:val="504AFE86"/>
    <w:rsid w:val="5062B218"/>
    <w:rsid w:val="507E3F2E"/>
    <w:rsid w:val="508CA684"/>
    <w:rsid w:val="508F10DE"/>
    <w:rsid w:val="50A20C3D"/>
    <w:rsid w:val="50D1A824"/>
    <w:rsid w:val="50DAE666"/>
    <w:rsid w:val="50E24CD1"/>
    <w:rsid w:val="50EF75B4"/>
    <w:rsid w:val="50F57F5B"/>
    <w:rsid w:val="510E55C6"/>
    <w:rsid w:val="5116292B"/>
    <w:rsid w:val="511CD2E9"/>
    <w:rsid w:val="513639EE"/>
    <w:rsid w:val="514596F6"/>
    <w:rsid w:val="515F20D0"/>
    <w:rsid w:val="5163EFE5"/>
    <w:rsid w:val="51831C5D"/>
    <w:rsid w:val="518CA435"/>
    <w:rsid w:val="518F1D42"/>
    <w:rsid w:val="51A65E35"/>
    <w:rsid w:val="51C7D9D5"/>
    <w:rsid w:val="51E1DCC4"/>
    <w:rsid w:val="51E1F794"/>
    <w:rsid w:val="51E2CBE0"/>
    <w:rsid w:val="5202D77B"/>
    <w:rsid w:val="52128865"/>
    <w:rsid w:val="52186987"/>
    <w:rsid w:val="52347B3B"/>
    <w:rsid w:val="52356C97"/>
    <w:rsid w:val="52370B5B"/>
    <w:rsid w:val="5241C499"/>
    <w:rsid w:val="52476FF0"/>
    <w:rsid w:val="525AAB33"/>
    <w:rsid w:val="5274B1B2"/>
    <w:rsid w:val="52794561"/>
    <w:rsid w:val="528EE48D"/>
    <w:rsid w:val="528F2301"/>
    <w:rsid w:val="5290AC3A"/>
    <w:rsid w:val="52A52957"/>
    <w:rsid w:val="52AB55A9"/>
    <w:rsid w:val="52D036AD"/>
    <w:rsid w:val="52D05988"/>
    <w:rsid w:val="52F05253"/>
    <w:rsid w:val="52F50352"/>
    <w:rsid w:val="53061FF4"/>
    <w:rsid w:val="5310A85F"/>
    <w:rsid w:val="5318178D"/>
    <w:rsid w:val="53188E87"/>
    <w:rsid w:val="5324631D"/>
    <w:rsid w:val="53536FE4"/>
    <w:rsid w:val="5359F6C4"/>
    <w:rsid w:val="537220CD"/>
    <w:rsid w:val="5374FCD3"/>
    <w:rsid w:val="5380A310"/>
    <w:rsid w:val="53883F53"/>
    <w:rsid w:val="539459E2"/>
    <w:rsid w:val="53954124"/>
    <w:rsid w:val="539C59D2"/>
    <w:rsid w:val="53A932E7"/>
    <w:rsid w:val="53AA15EA"/>
    <w:rsid w:val="53B28E14"/>
    <w:rsid w:val="53B2B86C"/>
    <w:rsid w:val="53B7CE4B"/>
    <w:rsid w:val="53BCEA13"/>
    <w:rsid w:val="53D48798"/>
    <w:rsid w:val="53F1433B"/>
    <w:rsid w:val="53F1F4AF"/>
    <w:rsid w:val="5402AB37"/>
    <w:rsid w:val="5409497E"/>
    <w:rsid w:val="5411C287"/>
    <w:rsid w:val="541D8907"/>
    <w:rsid w:val="542D1B49"/>
    <w:rsid w:val="542FF2A7"/>
    <w:rsid w:val="543E3157"/>
    <w:rsid w:val="544267AD"/>
    <w:rsid w:val="54749B7D"/>
    <w:rsid w:val="54A2C8C9"/>
    <w:rsid w:val="54AB3CB5"/>
    <w:rsid w:val="54CFF9BC"/>
    <w:rsid w:val="54E8ED22"/>
    <w:rsid w:val="54ECF520"/>
    <w:rsid w:val="54FC5BB2"/>
    <w:rsid w:val="54FE5AAF"/>
    <w:rsid w:val="5504DC82"/>
    <w:rsid w:val="5504F899"/>
    <w:rsid w:val="5504FCB9"/>
    <w:rsid w:val="55060AA7"/>
    <w:rsid w:val="5514FF23"/>
    <w:rsid w:val="55377BAA"/>
    <w:rsid w:val="55432FC7"/>
    <w:rsid w:val="5549793C"/>
    <w:rsid w:val="55556347"/>
    <w:rsid w:val="555F6B00"/>
    <w:rsid w:val="5589BC8A"/>
    <w:rsid w:val="558D8A87"/>
    <w:rsid w:val="5595831E"/>
    <w:rsid w:val="559D90B8"/>
    <w:rsid w:val="55AA14C7"/>
    <w:rsid w:val="55EAE802"/>
    <w:rsid w:val="5602C6A9"/>
    <w:rsid w:val="5603E896"/>
    <w:rsid w:val="56062C65"/>
    <w:rsid w:val="5606B579"/>
    <w:rsid w:val="56090D56"/>
    <w:rsid w:val="561C11F2"/>
    <w:rsid w:val="5624CDFB"/>
    <w:rsid w:val="5628B9F3"/>
    <w:rsid w:val="56378B47"/>
    <w:rsid w:val="56465FC7"/>
    <w:rsid w:val="5662CC74"/>
    <w:rsid w:val="5664A829"/>
    <w:rsid w:val="5671A7DB"/>
    <w:rsid w:val="567B38F1"/>
    <w:rsid w:val="567C8887"/>
    <w:rsid w:val="56802911"/>
    <w:rsid w:val="5696791C"/>
    <w:rsid w:val="56B7B214"/>
    <w:rsid w:val="56C0BB88"/>
    <w:rsid w:val="56CB6E61"/>
    <w:rsid w:val="56CE8663"/>
    <w:rsid w:val="56D11829"/>
    <w:rsid w:val="56DD269F"/>
    <w:rsid w:val="56F0FF05"/>
    <w:rsid w:val="56F34D47"/>
    <w:rsid w:val="57320B38"/>
    <w:rsid w:val="57450309"/>
    <w:rsid w:val="575740C2"/>
    <w:rsid w:val="57577AEF"/>
    <w:rsid w:val="575F05A3"/>
    <w:rsid w:val="5774A79C"/>
    <w:rsid w:val="577DAFC4"/>
    <w:rsid w:val="579F61B9"/>
    <w:rsid w:val="57A30D80"/>
    <w:rsid w:val="57AF165E"/>
    <w:rsid w:val="57AF6B49"/>
    <w:rsid w:val="57DB83FF"/>
    <w:rsid w:val="57DD36E1"/>
    <w:rsid w:val="57DFA4C9"/>
    <w:rsid w:val="57DFB549"/>
    <w:rsid w:val="57E8FDE9"/>
    <w:rsid w:val="57EC5D80"/>
    <w:rsid w:val="57EDD903"/>
    <w:rsid w:val="58086D7C"/>
    <w:rsid w:val="5813BDA5"/>
    <w:rsid w:val="581BBAD4"/>
    <w:rsid w:val="582748CB"/>
    <w:rsid w:val="58354F11"/>
    <w:rsid w:val="58383656"/>
    <w:rsid w:val="583E19C7"/>
    <w:rsid w:val="58411EAC"/>
    <w:rsid w:val="5845208D"/>
    <w:rsid w:val="584AA43F"/>
    <w:rsid w:val="5852C25D"/>
    <w:rsid w:val="586A38FB"/>
    <w:rsid w:val="587D2705"/>
    <w:rsid w:val="58A1A7B0"/>
    <w:rsid w:val="58B36BA2"/>
    <w:rsid w:val="58D06B7F"/>
    <w:rsid w:val="58D10983"/>
    <w:rsid w:val="58D8BA18"/>
    <w:rsid w:val="58DE1CB7"/>
    <w:rsid w:val="58E6BA0A"/>
    <w:rsid w:val="5939858B"/>
    <w:rsid w:val="593B3ED2"/>
    <w:rsid w:val="593C2AD1"/>
    <w:rsid w:val="59442453"/>
    <w:rsid w:val="59499CAC"/>
    <w:rsid w:val="594B8C01"/>
    <w:rsid w:val="594F14FB"/>
    <w:rsid w:val="5967DE29"/>
    <w:rsid w:val="5968B88C"/>
    <w:rsid w:val="59779C65"/>
    <w:rsid w:val="598B926E"/>
    <w:rsid w:val="598FAE8A"/>
    <w:rsid w:val="599011C5"/>
    <w:rsid w:val="5991876F"/>
    <w:rsid w:val="599A1B33"/>
    <w:rsid w:val="599A4E94"/>
    <w:rsid w:val="59A31CEB"/>
    <w:rsid w:val="59A667E0"/>
    <w:rsid w:val="59ABFD5C"/>
    <w:rsid w:val="59B7D27D"/>
    <w:rsid w:val="59B7E244"/>
    <w:rsid w:val="59BB3577"/>
    <w:rsid w:val="59C0F8BF"/>
    <w:rsid w:val="59FB2386"/>
    <w:rsid w:val="59FD80D1"/>
    <w:rsid w:val="59FFBB5C"/>
    <w:rsid w:val="5A037BAF"/>
    <w:rsid w:val="5A1D8094"/>
    <w:rsid w:val="5A1DBCC3"/>
    <w:rsid w:val="5A2B3B63"/>
    <w:rsid w:val="5A484290"/>
    <w:rsid w:val="5A4BF6AB"/>
    <w:rsid w:val="5A50C390"/>
    <w:rsid w:val="5A5C9D4D"/>
    <w:rsid w:val="5A6D1758"/>
    <w:rsid w:val="5A6F7658"/>
    <w:rsid w:val="5A7494A0"/>
    <w:rsid w:val="5A896E9A"/>
    <w:rsid w:val="5A980C98"/>
    <w:rsid w:val="5ACF7998"/>
    <w:rsid w:val="5AD94F1A"/>
    <w:rsid w:val="5AEA2E23"/>
    <w:rsid w:val="5AEE8FE8"/>
    <w:rsid w:val="5AF860DC"/>
    <w:rsid w:val="5B131226"/>
    <w:rsid w:val="5B1D21D4"/>
    <w:rsid w:val="5B229927"/>
    <w:rsid w:val="5B2D909D"/>
    <w:rsid w:val="5B32ADCC"/>
    <w:rsid w:val="5B36FB6E"/>
    <w:rsid w:val="5B3ED00F"/>
    <w:rsid w:val="5B443EBD"/>
    <w:rsid w:val="5B86834F"/>
    <w:rsid w:val="5B9A5126"/>
    <w:rsid w:val="5BA4CF1F"/>
    <w:rsid w:val="5BBCBC5D"/>
    <w:rsid w:val="5BE84E92"/>
    <w:rsid w:val="5BEEF6AB"/>
    <w:rsid w:val="5BF0180C"/>
    <w:rsid w:val="5BFD0685"/>
    <w:rsid w:val="5C079617"/>
    <w:rsid w:val="5C095AF7"/>
    <w:rsid w:val="5C2AB27B"/>
    <w:rsid w:val="5C2D52A9"/>
    <w:rsid w:val="5C4450E7"/>
    <w:rsid w:val="5C47CCBA"/>
    <w:rsid w:val="5C48168E"/>
    <w:rsid w:val="5C5E7491"/>
    <w:rsid w:val="5C60C15C"/>
    <w:rsid w:val="5C60DAAC"/>
    <w:rsid w:val="5C686B3B"/>
    <w:rsid w:val="5C6D8771"/>
    <w:rsid w:val="5C74DD1D"/>
    <w:rsid w:val="5C7A7491"/>
    <w:rsid w:val="5C9EA48B"/>
    <w:rsid w:val="5CA071A5"/>
    <w:rsid w:val="5CBB6C58"/>
    <w:rsid w:val="5CD3D4AB"/>
    <w:rsid w:val="5CDBA591"/>
    <w:rsid w:val="5CED948C"/>
    <w:rsid w:val="5CFA07F5"/>
    <w:rsid w:val="5D217505"/>
    <w:rsid w:val="5D26BF7B"/>
    <w:rsid w:val="5D3F9181"/>
    <w:rsid w:val="5D5B51EA"/>
    <w:rsid w:val="5D638194"/>
    <w:rsid w:val="5D70C70B"/>
    <w:rsid w:val="5D7F1E8D"/>
    <w:rsid w:val="5D9EA3AF"/>
    <w:rsid w:val="5DAA5A5D"/>
    <w:rsid w:val="5DBF3A51"/>
    <w:rsid w:val="5DD4B106"/>
    <w:rsid w:val="5DDBBC0D"/>
    <w:rsid w:val="5DE05CC1"/>
    <w:rsid w:val="5DF01BE0"/>
    <w:rsid w:val="5DF3BEF5"/>
    <w:rsid w:val="5DF7DE2C"/>
    <w:rsid w:val="5E133225"/>
    <w:rsid w:val="5E28DD3D"/>
    <w:rsid w:val="5E2CAD8A"/>
    <w:rsid w:val="5E2EDBE5"/>
    <w:rsid w:val="5E34FBE7"/>
    <w:rsid w:val="5E35BC8A"/>
    <w:rsid w:val="5E49D783"/>
    <w:rsid w:val="5E64C7DF"/>
    <w:rsid w:val="5E74E6BA"/>
    <w:rsid w:val="5E8CF807"/>
    <w:rsid w:val="5EA2156D"/>
    <w:rsid w:val="5EBD2C30"/>
    <w:rsid w:val="5ED8BABF"/>
    <w:rsid w:val="5ED8E841"/>
    <w:rsid w:val="5EE07236"/>
    <w:rsid w:val="5EEB3402"/>
    <w:rsid w:val="5EFBD81B"/>
    <w:rsid w:val="5F17D60C"/>
    <w:rsid w:val="5F272AE2"/>
    <w:rsid w:val="5F40CE5A"/>
    <w:rsid w:val="5F503A31"/>
    <w:rsid w:val="5F75E41A"/>
    <w:rsid w:val="5F9EE982"/>
    <w:rsid w:val="5FA47556"/>
    <w:rsid w:val="5FA819FF"/>
    <w:rsid w:val="5FA8BC5B"/>
    <w:rsid w:val="5FAABB8C"/>
    <w:rsid w:val="5FAF335D"/>
    <w:rsid w:val="5FBE26F0"/>
    <w:rsid w:val="5FBE6C5A"/>
    <w:rsid w:val="5FC1344B"/>
    <w:rsid w:val="5FC42C1A"/>
    <w:rsid w:val="5FCFDD37"/>
    <w:rsid w:val="5FD47B34"/>
    <w:rsid w:val="5FDE70F0"/>
    <w:rsid w:val="5FF52049"/>
    <w:rsid w:val="5FF8B683"/>
    <w:rsid w:val="60278C12"/>
    <w:rsid w:val="6030E94F"/>
    <w:rsid w:val="603BD145"/>
    <w:rsid w:val="6044499E"/>
    <w:rsid w:val="6044A54B"/>
    <w:rsid w:val="604926C1"/>
    <w:rsid w:val="605835D7"/>
    <w:rsid w:val="605F0EBF"/>
    <w:rsid w:val="60631908"/>
    <w:rsid w:val="606569EC"/>
    <w:rsid w:val="609B5CB8"/>
    <w:rsid w:val="60BBB80F"/>
    <w:rsid w:val="60C2EDD4"/>
    <w:rsid w:val="60DC01D6"/>
    <w:rsid w:val="60E004DD"/>
    <w:rsid w:val="60EF3D86"/>
    <w:rsid w:val="60FE9A60"/>
    <w:rsid w:val="60FECBA1"/>
    <w:rsid w:val="610483A7"/>
    <w:rsid w:val="610BD44F"/>
    <w:rsid w:val="6113ADE6"/>
    <w:rsid w:val="613C91E7"/>
    <w:rsid w:val="6140AA1F"/>
    <w:rsid w:val="614E5458"/>
    <w:rsid w:val="61808BA7"/>
    <w:rsid w:val="618CDD29"/>
    <w:rsid w:val="619DCEA6"/>
    <w:rsid w:val="61A1FC04"/>
    <w:rsid w:val="61A9987D"/>
    <w:rsid w:val="61AD488B"/>
    <w:rsid w:val="61B185E3"/>
    <w:rsid w:val="61C9500D"/>
    <w:rsid w:val="61D27261"/>
    <w:rsid w:val="61D8851A"/>
    <w:rsid w:val="61EFCFEC"/>
    <w:rsid w:val="620DE5EE"/>
    <w:rsid w:val="62119515"/>
    <w:rsid w:val="621541B8"/>
    <w:rsid w:val="6215D949"/>
    <w:rsid w:val="62538EE1"/>
    <w:rsid w:val="62602EC9"/>
    <w:rsid w:val="6267981A"/>
    <w:rsid w:val="626A6F7B"/>
    <w:rsid w:val="62763955"/>
    <w:rsid w:val="62898ACC"/>
    <w:rsid w:val="629A0F32"/>
    <w:rsid w:val="629E1976"/>
    <w:rsid w:val="62B8C554"/>
    <w:rsid w:val="62BF0A5A"/>
    <w:rsid w:val="62BF8687"/>
    <w:rsid w:val="62C6F10E"/>
    <w:rsid w:val="62D53630"/>
    <w:rsid w:val="62D609B4"/>
    <w:rsid w:val="62DDF289"/>
    <w:rsid w:val="62F031E2"/>
    <w:rsid w:val="62F722D7"/>
    <w:rsid w:val="62F8927A"/>
    <w:rsid w:val="62FD45CF"/>
    <w:rsid w:val="63089146"/>
    <w:rsid w:val="631308DC"/>
    <w:rsid w:val="63168DC6"/>
    <w:rsid w:val="632C2723"/>
    <w:rsid w:val="6336EDEE"/>
    <w:rsid w:val="633A4F38"/>
    <w:rsid w:val="633C8712"/>
    <w:rsid w:val="6353C0BB"/>
    <w:rsid w:val="635754BA"/>
    <w:rsid w:val="63579BBA"/>
    <w:rsid w:val="636FE952"/>
    <w:rsid w:val="637451BB"/>
    <w:rsid w:val="6381FDFF"/>
    <w:rsid w:val="63833A5F"/>
    <w:rsid w:val="638C5706"/>
    <w:rsid w:val="638D290E"/>
    <w:rsid w:val="6391CD7A"/>
    <w:rsid w:val="639860C7"/>
    <w:rsid w:val="6398AE21"/>
    <w:rsid w:val="63AA12E2"/>
    <w:rsid w:val="63B67F66"/>
    <w:rsid w:val="63C19B74"/>
    <w:rsid w:val="63C8EBF3"/>
    <w:rsid w:val="63CAE0C6"/>
    <w:rsid w:val="63E16487"/>
    <w:rsid w:val="63E52D4C"/>
    <w:rsid w:val="6402C71E"/>
    <w:rsid w:val="64149968"/>
    <w:rsid w:val="641C34F7"/>
    <w:rsid w:val="642D1E6E"/>
    <w:rsid w:val="644E47FD"/>
    <w:rsid w:val="645B4C9B"/>
    <w:rsid w:val="64699833"/>
    <w:rsid w:val="6472512B"/>
    <w:rsid w:val="64729027"/>
    <w:rsid w:val="647CCCDD"/>
    <w:rsid w:val="64804C55"/>
    <w:rsid w:val="64806D36"/>
    <w:rsid w:val="648F5A4E"/>
    <w:rsid w:val="64931DFD"/>
    <w:rsid w:val="64A08430"/>
    <w:rsid w:val="64C06314"/>
    <w:rsid w:val="64C73EEC"/>
    <w:rsid w:val="64D8A68D"/>
    <w:rsid w:val="64DE2226"/>
    <w:rsid w:val="650A5493"/>
    <w:rsid w:val="650DAC5A"/>
    <w:rsid w:val="65217622"/>
    <w:rsid w:val="652D50A7"/>
    <w:rsid w:val="65344215"/>
    <w:rsid w:val="656E51B6"/>
    <w:rsid w:val="6572DD42"/>
    <w:rsid w:val="658EC1E1"/>
    <w:rsid w:val="6593D0B2"/>
    <w:rsid w:val="659E00FE"/>
    <w:rsid w:val="65AD8B80"/>
    <w:rsid w:val="65CCC3A2"/>
    <w:rsid w:val="65D05BB2"/>
    <w:rsid w:val="65D40A76"/>
    <w:rsid w:val="65D66492"/>
    <w:rsid w:val="65DE3531"/>
    <w:rsid w:val="65EB735A"/>
    <w:rsid w:val="65EB8CD2"/>
    <w:rsid w:val="65F8E814"/>
    <w:rsid w:val="65FFE640"/>
    <w:rsid w:val="660D8A67"/>
    <w:rsid w:val="6612591B"/>
    <w:rsid w:val="661385E3"/>
    <w:rsid w:val="6617A9EB"/>
    <w:rsid w:val="661FAD4D"/>
    <w:rsid w:val="66216B03"/>
    <w:rsid w:val="66265AFE"/>
    <w:rsid w:val="662B6B2C"/>
    <w:rsid w:val="6635E4C0"/>
    <w:rsid w:val="66373F94"/>
    <w:rsid w:val="663D7621"/>
    <w:rsid w:val="663DAED1"/>
    <w:rsid w:val="6642E70A"/>
    <w:rsid w:val="665E9C09"/>
    <w:rsid w:val="66676378"/>
    <w:rsid w:val="666BB100"/>
    <w:rsid w:val="666DCE53"/>
    <w:rsid w:val="666E6687"/>
    <w:rsid w:val="66887EAF"/>
    <w:rsid w:val="668D63AF"/>
    <w:rsid w:val="668FAE8E"/>
    <w:rsid w:val="66B456DD"/>
    <w:rsid w:val="66B7044E"/>
    <w:rsid w:val="66C834A8"/>
    <w:rsid w:val="66D039C0"/>
    <w:rsid w:val="67016B10"/>
    <w:rsid w:val="6706A987"/>
    <w:rsid w:val="6717EFDE"/>
    <w:rsid w:val="6719030D"/>
    <w:rsid w:val="6726FB00"/>
    <w:rsid w:val="6728C36C"/>
    <w:rsid w:val="6748EE94"/>
    <w:rsid w:val="6754AA74"/>
    <w:rsid w:val="6755F7F8"/>
    <w:rsid w:val="675DB1A9"/>
    <w:rsid w:val="675E2A1C"/>
    <w:rsid w:val="6761984E"/>
    <w:rsid w:val="67630EA4"/>
    <w:rsid w:val="677A3524"/>
    <w:rsid w:val="67932507"/>
    <w:rsid w:val="679A2AB2"/>
    <w:rsid w:val="67CA0F16"/>
    <w:rsid w:val="67EB34B8"/>
    <w:rsid w:val="67F2B1B0"/>
    <w:rsid w:val="67F381C0"/>
    <w:rsid w:val="67F8B79C"/>
    <w:rsid w:val="67FAED17"/>
    <w:rsid w:val="68051B6F"/>
    <w:rsid w:val="68177F6F"/>
    <w:rsid w:val="683DDC54"/>
    <w:rsid w:val="687D4957"/>
    <w:rsid w:val="6881A0D9"/>
    <w:rsid w:val="6892662E"/>
    <w:rsid w:val="689328CB"/>
    <w:rsid w:val="68B28A81"/>
    <w:rsid w:val="68B4C376"/>
    <w:rsid w:val="68D64187"/>
    <w:rsid w:val="68E6EC73"/>
    <w:rsid w:val="68E71FCB"/>
    <w:rsid w:val="69037C41"/>
    <w:rsid w:val="69201E22"/>
    <w:rsid w:val="692AF494"/>
    <w:rsid w:val="693A60BD"/>
    <w:rsid w:val="6942ECF5"/>
    <w:rsid w:val="694BB4B9"/>
    <w:rsid w:val="694CC9FF"/>
    <w:rsid w:val="695B7CF3"/>
    <w:rsid w:val="695FBF76"/>
    <w:rsid w:val="697231B0"/>
    <w:rsid w:val="6976BF95"/>
    <w:rsid w:val="69B016AD"/>
    <w:rsid w:val="69B27CCE"/>
    <w:rsid w:val="69B86B03"/>
    <w:rsid w:val="69C39A44"/>
    <w:rsid w:val="69D2F4FC"/>
    <w:rsid w:val="69ED29C4"/>
    <w:rsid w:val="69EEC9A9"/>
    <w:rsid w:val="6A0E4941"/>
    <w:rsid w:val="6A1268BF"/>
    <w:rsid w:val="6A220A4B"/>
    <w:rsid w:val="6A37F02A"/>
    <w:rsid w:val="6A391DE9"/>
    <w:rsid w:val="6A42574A"/>
    <w:rsid w:val="6A45E0A9"/>
    <w:rsid w:val="6A4AE3D6"/>
    <w:rsid w:val="6A4DD7DF"/>
    <w:rsid w:val="6A4F24CA"/>
    <w:rsid w:val="6A5F69B4"/>
    <w:rsid w:val="6A6E64A1"/>
    <w:rsid w:val="6A74A707"/>
    <w:rsid w:val="6A7816F1"/>
    <w:rsid w:val="6A917496"/>
    <w:rsid w:val="6AB95A12"/>
    <w:rsid w:val="6AD3E7FB"/>
    <w:rsid w:val="6AD6B446"/>
    <w:rsid w:val="6AE7EB37"/>
    <w:rsid w:val="6AEC75B2"/>
    <w:rsid w:val="6B0347D0"/>
    <w:rsid w:val="6B086024"/>
    <w:rsid w:val="6B0A1298"/>
    <w:rsid w:val="6B0BCCCB"/>
    <w:rsid w:val="6B1D3A58"/>
    <w:rsid w:val="6B268482"/>
    <w:rsid w:val="6B2F6919"/>
    <w:rsid w:val="6B2FE70E"/>
    <w:rsid w:val="6B3A6390"/>
    <w:rsid w:val="6B47B709"/>
    <w:rsid w:val="6B59268D"/>
    <w:rsid w:val="6B5BB4CB"/>
    <w:rsid w:val="6B67F121"/>
    <w:rsid w:val="6B69EB4C"/>
    <w:rsid w:val="6B6EAFB1"/>
    <w:rsid w:val="6B721267"/>
    <w:rsid w:val="6B878B9B"/>
    <w:rsid w:val="6B894AE3"/>
    <w:rsid w:val="6B8CE969"/>
    <w:rsid w:val="6B8F8324"/>
    <w:rsid w:val="6B9469FB"/>
    <w:rsid w:val="6B9E23C5"/>
    <w:rsid w:val="6BAF0D07"/>
    <w:rsid w:val="6BB852BE"/>
    <w:rsid w:val="6BBA36D0"/>
    <w:rsid w:val="6BBA654D"/>
    <w:rsid w:val="6BC90CCB"/>
    <w:rsid w:val="6BD23181"/>
    <w:rsid w:val="6BD9BAA8"/>
    <w:rsid w:val="6BE56779"/>
    <w:rsid w:val="6BF790B9"/>
    <w:rsid w:val="6C1F351B"/>
    <w:rsid w:val="6C224ED3"/>
    <w:rsid w:val="6C3D9F73"/>
    <w:rsid w:val="6C3F14FF"/>
    <w:rsid w:val="6C498102"/>
    <w:rsid w:val="6C54FD5B"/>
    <w:rsid w:val="6C5B3DA4"/>
    <w:rsid w:val="6C61A43A"/>
    <w:rsid w:val="6C6CCDFF"/>
    <w:rsid w:val="6C7690CF"/>
    <w:rsid w:val="6C84AC8F"/>
    <w:rsid w:val="6C8517E9"/>
    <w:rsid w:val="6C9E9E5E"/>
    <w:rsid w:val="6C9F2004"/>
    <w:rsid w:val="6CA11607"/>
    <w:rsid w:val="6CA31632"/>
    <w:rsid w:val="6CA571D2"/>
    <w:rsid w:val="6CBC5F76"/>
    <w:rsid w:val="6CC6C178"/>
    <w:rsid w:val="6CCA4D2D"/>
    <w:rsid w:val="6CCB931E"/>
    <w:rsid w:val="6CD9195C"/>
    <w:rsid w:val="6CE8FDE5"/>
    <w:rsid w:val="6CEDA52E"/>
    <w:rsid w:val="6CF04917"/>
    <w:rsid w:val="6CFF39DA"/>
    <w:rsid w:val="6D00BD35"/>
    <w:rsid w:val="6D10EC79"/>
    <w:rsid w:val="6D2A6BFA"/>
    <w:rsid w:val="6D405D05"/>
    <w:rsid w:val="6D648FDD"/>
    <w:rsid w:val="6D71CDF9"/>
    <w:rsid w:val="6D74ABE1"/>
    <w:rsid w:val="6D8BE3BC"/>
    <w:rsid w:val="6D9FD00F"/>
    <w:rsid w:val="6DC392EE"/>
    <w:rsid w:val="6DC6192A"/>
    <w:rsid w:val="6DC76A38"/>
    <w:rsid w:val="6DC836DC"/>
    <w:rsid w:val="6DCEC81A"/>
    <w:rsid w:val="6DD3021C"/>
    <w:rsid w:val="6DD5522C"/>
    <w:rsid w:val="6DE17B50"/>
    <w:rsid w:val="6DF039F0"/>
    <w:rsid w:val="6E047DB2"/>
    <w:rsid w:val="6E0B81B3"/>
    <w:rsid w:val="6E1111B1"/>
    <w:rsid w:val="6E160AD8"/>
    <w:rsid w:val="6E2A1E1E"/>
    <w:rsid w:val="6E6A4749"/>
    <w:rsid w:val="6E894406"/>
    <w:rsid w:val="6E941175"/>
    <w:rsid w:val="6EADBA88"/>
    <w:rsid w:val="6EB3B8AB"/>
    <w:rsid w:val="6EC47E38"/>
    <w:rsid w:val="6ED9C154"/>
    <w:rsid w:val="6EDEB42A"/>
    <w:rsid w:val="6EE05700"/>
    <w:rsid w:val="6EEDF4A5"/>
    <w:rsid w:val="6EF7A0D7"/>
    <w:rsid w:val="6F0355D8"/>
    <w:rsid w:val="6F0D6740"/>
    <w:rsid w:val="6F160DF5"/>
    <w:rsid w:val="6F17B6E7"/>
    <w:rsid w:val="6F188C72"/>
    <w:rsid w:val="6F1A6AC1"/>
    <w:rsid w:val="6F3367D7"/>
    <w:rsid w:val="6F400F27"/>
    <w:rsid w:val="6F584A00"/>
    <w:rsid w:val="6F6F3A11"/>
    <w:rsid w:val="6F79AE6B"/>
    <w:rsid w:val="6F7F02E4"/>
    <w:rsid w:val="6F9ED0BC"/>
    <w:rsid w:val="6FB25B47"/>
    <w:rsid w:val="6FDA5F49"/>
    <w:rsid w:val="6FE9B7E7"/>
    <w:rsid w:val="70127326"/>
    <w:rsid w:val="7016C4CB"/>
    <w:rsid w:val="70193859"/>
    <w:rsid w:val="7026FE3A"/>
    <w:rsid w:val="705337F8"/>
    <w:rsid w:val="7068AA26"/>
    <w:rsid w:val="70826FBF"/>
    <w:rsid w:val="70A19F92"/>
    <w:rsid w:val="70A548C5"/>
    <w:rsid w:val="70B170FA"/>
    <w:rsid w:val="70BE02CB"/>
    <w:rsid w:val="70C7FBF8"/>
    <w:rsid w:val="70C801C2"/>
    <w:rsid w:val="70D11E2A"/>
    <w:rsid w:val="70F8CB90"/>
    <w:rsid w:val="710A3E6E"/>
    <w:rsid w:val="71391E7B"/>
    <w:rsid w:val="7143C38C"/>
    <w:rsid w:val="7144B33C"/>
    <w:rsid w:val="71461131"/>
    <w:rsid w:val="714CEB81"/>
    <w:rsid w:val="714CFB5F"/>
    <w:rsid w:val="715B3094"/>
    <w:rsid w:val="715C38BE"/>
    <w:rsid w:val="7169CDD5"/>
    <w:rsid w:val="718C5404"/>
    <w:rsid w:val="7191C59A"/>
    <w:rsid w:val="71A3AAF1"/>
    <w:rsid w:val="71B8CD91"/>
    <w:rsid w:val="71B9BCB3"/>
    <w:rsid w:val="71D3573A"/>
    <w:rsid w:val="71D3D6BC"/>
    <w:rsid w:val="71E51E72"/>
    <w:rsid w:val="71FB6FDE"/>
    <w:rsid w:val="7204D7AE"/>
    <w:rsid w:val="72051725"/>
    <w:rsid w:val="72099DE7"/>
    <w:rsid w:val="720ACC97"/>
    <w:rsid w:val="72167B34"/>
    <w:rsid w:val="721F1E28"/>
    <w:rsid w:val="721F24BD"/>
    <w:rsid w:val="722B8816"/>
    <w:rsid w:val="722EB0DD"/>
    <w:rsid w:val="722FCAEB"/>
    <w:rsid w:val="7231AC6D"/>
    <w:rsid w:val="7232703E"/>
    <w:rsid w:val="72425749"/>
    <w:rsid w:val="72459533"/>
    <w:rsid w:val="7253CFC2"/>
    <w:rsid w:val="72559A9C"/>
    <w:rsid w:val="7263AEE0"/>
    <w:rsid w:val="726C4BC9"/>
    <w:rsid w:val="7273AB3F"/>
    <w:rsid w:val="727D9DC1"/>
    <w:rsid w:val="7285C921"/>
    <w:rsid w:val="728E6097"/>
    <w:rsid w:val="7299BCF5"/>
    <w:rsid w:val="72A53007"/>
    <w:rsid w:val="72B06521"/>
    <w:rsid w:val="72B1E7EE"/>
    <w:rsid w:val="72B4F051"/>
    <w:rsid w:val="72F0D26D"/>
    <w:rsid w:val="72FF1BF1"/>
    <w:rsid w:val="730E9D68"/>
    <w:rsid w:val="73185DF7"/>
    <w:rsid w:val="731ABA7E"/>
    <w:rsid w:val="731FB33D"/>
    <w:rsid w:val="7324283D"/>
    <w:rsid w:val="733C16C0"/>
    <w:rsid w:val="73466F99"/>
    <w:rsid w:val="73488D68"/>
    <w:rsid w:val="73537E56"/>
    <w:rsid w:val="73538342"/>
    <w:rsid w:val="735DF807"/>
    <w:rsid w:val="73620D1C"/>
    <w:rsid w:val="73679459"/>
    <w:rsid w:val="7368AF50"/>
    <w:rsid w:val="73916270"/>
    <w:rsid w:val="739E8DD7"/>
    <w:rsid w:val="73A43455"/>
    <w:rsid w:val="73B6AB53"/>
    <w:rsid w:val="73BB7429"/>
    <w:rsid w:val="73C0EA62"/>
    <w:rsid w:val="73C129D7"/>
    <w:rsid w:val="73CC80AA"/>
    <w:rsid w:val="73D8F74E"/>
    <w:rsid w:val="73DCA88A"/>
    <w:rsid w:val="73E42B16"/>
    <w:rsid w:val="7402C684"/>
    <w:rsid w:val="740A977D"/>
    <w:rsid w:val="740F98D0"/>
    <w:rsid w:val="741DFF1C"/>
    <w:rsid w:val="74249B69"/>
    <w:rsid w:val="743E5D44"/>
    <w:rsid w:val="7444DD91"/>
    <w:rsid w:val="744A468C"/>
    <w:rsid w:val="7456B294"/>
    <w:rsid w:val="74811AE0"/>
    <w:rsid w:val="7486579A"/>
    <w:rsid w:val="74A196C4"/>
    <w:rsid w:val="74B57A84"/>
    <w:rsid w:val="74C8DA4D"/>
    <w:rsid w:val="74CE5264"/>
    <w:rsid w:val="74D49666"/>
    <w:rsid w:val="74EBBD6B"/>
    <w:rsid w:val="74F8A6AE"/>
    <w:rsid w:val="74FA7597"/>
    <w:rsid w:val="74FD6406"/>
    <w:rsid w:val="7506A10D"/>
    <w:rsid w:val="75100794"/>
    <w:rsid w:val="7515E90B"/>
    <w:rsid w:val="7516E2E5"/>
    <w:rsid w:val="75324991"/>
    <w:rsid w:val="7550173F"/>
    <w:rsid w:val="75985A93"/>
    <w:rsid w:val="7598FD3F"/>
    <w:rsid w:val="75A89441"/>
    <w:rsid w:val="75BCAB5E"/>
    <w:rsid w:val="75CBB935"/>
    <w:rsid w:val="75CEBB97"/>
    <w:rsid w:val="75D016EB"/>
    <w:rsid w:val="75D387CC"/>
    <w:rsid w:val="75EC9E68"/>
    <w:rsid w:val="760AD5B3"/>
    <w:rsid w:val="761B65AC"/>
    <w:rsid w:val="762E4968"/>
    <w:rsid w:val="76421B02"/>
    <w:rsid w:val="764CCE69"/>
    <w:rsid w:val="765063D6"/>
    <w:rsid w:val="765148AC"/>
    <w:rsid w:val="7663ED8B"/>
    <w:rsid w:val="7664A700"/>
    <w:rsid w:val="7689A86B"/>
    <w:rsid w:val="768A38C0"/>
    <w:rsid w:val="76A5D5D3"/>
    <w:rsid w:val="76ABC873"/>
    <w:rsid w:val="76AF6285"/>
    <w:rsid w:val="76BF7773"/>
    <w:rsid w:val="76C47EB1"/>
    <w:rsid w:val="76D09EEB"/>
    <w:rsid w:val="76DE2753"/>
    <w:rsid w:val="76FB2E38"/>
    <w:rsid w:val="76FF905B"/>
    <w:rsid w:val="770B393C"/>
    <w:rsid w:val="7738DBA5"/>
    <w:rsid w:val="774BCBD7"/>
    <w:rsid w:val="774D9E05"/>
    <w:rsid w:val="77659D2A"/>
    <w:rsid w:val="7787E56A"/>
    <w:rsid w:val="778D505C"/>
    <w:rsid w:val="778FF76E"/>
    <w:rsid w:val="7795677E"/>
    <w:rsid w:val="77A45983"/>
    <w:rsid w:val="77B82196"/>
    <w:rsid w:val="77C89C8E"/>
    <w:rsid w:val="77C9B9D2"/>
    <w:rsid w:val="77E64CC8"/>
    <w:rsid w:val="77EDB85E"/>
    <w:rsid w:val="77F7A057"/>
    <w:rsid w:val="7802672F"/>
    <w:rsid w:val="780BC4DB"/>
    <w:rsid w:val="782C7685"/>
    <w:rsid w:val="783DAA45"/>
    <w:rsid w:val="78405511"/>
    <w:rsid w:val="7861CC18"/>
    <w:rsid w:val="786A4AD0"/>
    <w:rsid w:val="787073A1"/>
    <w:rsid w:val="78725D1B"/>
    <w:rsid w:val="78859E57"/>
    <w:rsid w:val="7891A82E"/>
    <w:rsid w:val="7896215F"/>
    <w:rsid w:val="78A55CB6"/>
    <w:rsid w:val="78AB93A0"/>
    <w:rsid w:val="78D5EDBF"/>
    <w:rsid w:val="7902BE11"/>
    <w:rsid w:val="790DA9EA"/>
    <w:rsid w:val="7933970D"/>
    <w:rsid w:val="79348007"/>
    <w:rsid w:val="793E16FB"/>
    <w:rsid w:val="79470A25"/>
    <w:rsid w:val="794C08B7"/>
    <w:rsid w:val="794CEE4F"/>
    <w:rsid w:val="7959D4FA"/>
    <w:rsid w:val="795AC7BD"/>
    <w:rsid w:val="7965A664"/>
    <w:rsid w:val="79701993"/>
    <w:rsid w:val="798FADD9"/>
    <w:rsid w:val="7996D550"/>
    <w:rsid w:val="7997AF79"/>
    <w:rsid w:val="799CD372"/>
    <w:rsid w:val="79AB58B8"/>
    <w:rsid w:val="79B79512"/>
    <w:rsid w:val="79D30760"/>
    <w:rsid w:val="79D9B638"/>
    <w:rsid w:val="7A16C8B9"/>
    <w:rsid w:val="7A2543B1"/>
    <w:rsid w:val="7A3AFB60"/>
    <w:rsid w:val="7A408209"/>
    <w:rsid w:val="7A492B75"/>
    <w:rsid w:val="7A4C518A"/>
    <w:rsid w:val="7A57BAAA"/>
    <w:rsid w:val="7A725B85"/>
    <w:rsid w:val="7A779265"/>
    <w:rsid w:val="7A785348"/>
    <w:rsid w:val="7A7C4749"/>
    <w:rsid w:val="7A9EAB0B"/>
    <w:rsid w:val="7AA20B04"/>
    <w:rsid w:val="7AB2F52A"/>
    <w:rsid w:val="7AB34D2E"/>
    <w:rsid w:val="7ABAE8DB"/>
    <w:rsid w:val="7ABEE496"/>
    <w:rsid w:val="7ACF317C"/>
    <w:rsid w:val="7AE9F5D1"/>
    <w:rsid w:val="7AEA4F01"/>
    <w:rsid w:val="7B03992A"/>
    <w:rsid w:val="7B0A76C8"/>
    <w:rsid w:val="7B0C5EDE"/>
    <w:rsid w:val="7B0CFCFC"/>
    <w:rsid w:val="7B117607"/>
    <w:rsid w:val="7B1BA348"/>
    <w:rsid w:val="7B248B16"/>
    <w:rsid w:val="7B257B53"/>
    <w:rsid w:val="7B269213"/>
    <w:rsid w:val="7B26E340"/>
    <w:rsid w:val="7B2D3A51"/>
    <w:rsid w:val="7B383B5C"/>
    <w:rsid w:val="7B5F72FC"/>
    <w:rsid w:val="7B77D454"/>
    <w:rsid w:val="7B7A82C6"/>
    <w:rsid w:val="7B820FA7"/>
    <w:rsid w:val="7B98D4C3"/>
    <w:rsid w:val="7B9E554E"/>
    <w:rsid w:val="7B9E5EC8"/>
    <w:rsid w:val="7BBEF7FE"/>
    <w:rsid w:val="7BC11FC5"/>
    <w:rsid w:val="7BE53B52"/>
    <w:rsid w:val="7C17A438"/>
    <w:rsid w:val="7C1A5D20"/>
    <w:rsid w:val="7C1D247F"/>
    <w:rsid w:val="7C2A1A97"/>
    <w:rsid w:val="7C45163E"/>
    <w:rsid w:val="7C491564"/>
    <w:rsid w:val="7C4D255E"/>
    <w:rsid w:val="7C52DD62"/>
    <w:rsid w:val="7C5657A4"/>
    <w:rsid w:val="7C7199F8"/>
    <w:rsid w:val="7C87BE3F"/>
    <w:rsid w:val="7C9034D5"/>
    <w:rsid w:val="7C979F4E"/>
    <w:rsid w:val="7CBD6B3B"/>
    <w:rsid w:val="7CBF6B36"/>
    <w:rsid w:val="7CC89E6C"/>
    <w:rsid w:val="7CD69D14"/>
    <w:rsid w:val="7CD73994"/>
    <w:rsid w:val="7CE83867"/>
    <w:rsid w:val="7CEFD59D"/>
    <w:rsid w:val="7CF92C8B"/>
    <w:rsid w:val="7CFD465A"/>
    <w:rsid w:val="7D0D5D34"/>
    <w:rsid w:val="7D0EF010"/>
    <w:rsid w:val="7D2D868A"/>
    <w:rsid w:val="7D37CF5B"/>
    <w:rsid w:val="7D38AF44"/>
    <w:rsid w:val="7D4AC786"/>
    <w:rsid w:val="7D4D0DCE"/>
    <w:rsid w:val="7D4E7FDF"/>
    <w:rsid w:val="7D7255BB"/>
    <w:rsid w:val="7D74615D"/>
    <w:rsid w:val="7D7C09A4"/>
    <w:rsid w:val="7D846B66"/>
    <w:rsid w:val="7D8F8D11"/>
    <w:rsid w:val="7D900E56"/>
    <w:rsid w:val="7D92FAFD"/>
    <w:rsid w:val="7DB3604B"/>
    <w:rsid w:val="7DB86330"/>
    <w:rsid w:val="7DD0577F"/>
    <w:rsid w:val="7DD6C4E8"/>
    <w:rsid w:val="7DE75C4D"/>
    <w:rsid w:val="7DE932F5"/>
    <w:rsid w:val="7E048CAA"/>
    <w:rsid w:val="7E0A6935"/>
    <w:rsid w:val="7E38485F"/>
    <w:rsid w:val="7E4095CD"/>
    <w:rsid w:val="7E41E029"/>
    <w:rsid w:val="7E6F3EC2"/>
    <w:rsid w:val="7E99E5AE"/>
    <w:rsid w:val="7EB3F764"/>
    <w:rsid w:val="7EDD3203"/>
    <w:rsid w:val="7EDF78CD"/>
    <w:rsid w:val="7EE060AA"/>
    <w:rsid w:val="7EF8A41A"/>
    <w:rsid w:val="7EFFC0BF"/>
    <w:rsid w:val="7F0BCF49"/>
    <w:rsid w:val="7F126260"/>
    <w:rsid w:val="7F20AF4A"/>
    <w:rsid w:val="7F214FF6"/>
    <w:rsid w:val="7F3B8FB2"/>
    <w:rsid w:val="7F40E62F"/>
    <w:rsid w:val="7F466DAD"/>
    <w:rsid w:val="7F637021"/>
    <w:rsid w:val="7F701A60"/>
    <w:rsid w:val="7F71B561"/>
    <w:rsid w:val="7F71CB89"/>
    <w:rsid w:val="7F7D24CF"/>
    <w:rsid w:val="7F7F360E"/>
    <w:rsid w:val="7F922B1A"/>
    <w:rsid w:val="7F934F56"/>
    <w:rsid w:val="7F956C63"/>
    <w:rsid w:val="7F9F28F1"/>
    <w:rsid w:val="7FA5BA83"/>
    <w:rsid w:val="7FAAB669"/>
    <w:rsid w:val="7FC288A9"/>
    <w:rsid w:val="7FD31E56"/>
    <w:rsid w:val="7FD37881"/>
    <w:rsid w:val="7FEDC271"/>
    <w:rsid w:val="7FF22079"/>
    <w:rsid w:val="7FFDF889"/>
    <w:rsid w:val="7FFF1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E666"/>
  <w15:chartTrackingRefBased/>
  <w15:docId w15:val="{A3C0776B-DB8D-4F76-BDE5-A0FB4216E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6C224ED3"/>
    <w:pPr>
      <w:spacing w:after="100"/>
    </w:pPr>
  </w:style>
  <w:style w:type="character" w:styleId="Hyperlink">
    <w:name w:val="Hyperlink"/>
    <w:basedOn w:val="DefaultParagraphFont"/>
    <w:uiPriority w:val="99"/>
    <w:unhideWhenUsed/>
    <w:rsid w:val="6C224ED3"/>
    <w:rPr>
      <w:color w:val="467886"/>
      <w:u w:val="single"/>
    </w:rPr>
  </w:style>
  <w:style w:type="paragraph" w:styleId="TOC2">
    <w:name w:val="toc 2"/>
    <w:basedOn w:val="Normal"/>
    <w:next w:val="Normal"/>
    <w:uiPriority w:val="39"/>
    <w:unhideWhenUsed/>
    <w:rsid w:val="6C224ED3"/>
    <w:pPr>
      <w:spacing w:after="100"/>
      <w:ind w:left="220"/>
    </w:pPr>
  </w:style>
  <w:style w:type="paragraph" w:styleId="ListParagraph">
    <w:name w:val="List Paragraph"/>
    <w:basedOn w:val="Normal"/>
    <w:uiPriority w:val="34"/>
    <w:qFormat/>
    <w:rsid w:val="299D07EF"/>
    <w:pPr>
      <w:ind w:left="720"/>
      <w:contextualSpacing/>
    </w:pPr>
  </w:style>
  <w:style w:type="paragraph" w:styleId="TOC3">
    <w:name w:val="toc 3"/>
    <w:basedOn w:val="Normal"/>
    <w:next w:val="Normal"/>
    <w:uiPriority w:val="39"/>
    <w:unhideWhenUsed/>
    <w:rsid w:val="299D07EF"/>
    <w:pPr>
      <w:spacing w:after="100"/>
      <w:ind w:left="440"/>
    </w:pPr>
  </w:style>
  <w:style w:type="paragraph" w:styleId="Bibliography">
    <w:name w:val="Bibliography"/>
    <w:basedOn w:val="Normal"/>
    <w:next w:val="Normal"/>
    <w:uiPriority w:val="37"/>
    <w:unhideWhenUsed/>
    <w:rsid w:val="007C4F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24414">
      <w:bodyDiv w:val="1"/>
      <w:marLeft w:val="0"/>
      <w:marRight w:val="0"/>
      <w:marTop w:val="0"/>
      <w:marBottom w:val="0"/>
      <w:divBdr>
        <w:top w:val="none" w:sz="0" w:space="0" w:color="auto"/>
        <w:left w:val="none" w:sz="0" w:space="0" w:color="auto"/>
        <w:bottom w:val="none" w:sz="0" w:space="0" w:color="auto"/>
        <w:right w:val="none" w:sz="0" w:space="0" w:color="auto"/>
      </w:divBdr>
    </w:div>
    <w:div w:id="45374078">
      <w:bodyDiv w:val="1"/>
      <w:marLeft w:val="0"/>
      <w:marRight w:val="0"/>
      <w:marTop w:val="0"/>
      <w:marBottom w:val="0"/>
      <w:divBdr>
        <w:top w:val="none" w:sz="0" w:space="0" w:color="auto"/>
        <w:left w:val="none" w:sz="0" w:space="0" w:color="auto"/>
        <w:bottom w:val="none" w:sz="0" w:space="0" w:color="auto"/>
        <w:right w:val="none" w:sz="0" w:space="0" w:color="auto"/>
      </w:divBdr>
    </w:div>
    <w:div w:id="55008289">
      <w:bodyDiv w:val="1"/>
      <w:marLeft w:val="0"/>
      <w:marRight w:val="0"/>
      <w:marTop w:val="0"/>
      <w:marBottom w:val="0"/>
      <w:divBdr>
        <w:top w:val="none" w:sz="0" w:space="0" w:color="auto"/>
        <w:left w:val="none" w:sz="0" w:space="0" w:color="auto"/>
        <w:bottom w:val="none" w:sz="0" w:space="0" w:color="auto"/>
        <w:right w:val="none" w:sz="0" w:space="0" w:color="auto"/>
      </w:divBdr>
    </w:div>
    <w:div w:id="62720713">
      <w:bodyDiv w:val="1"/>
      <w:marLeft w:val="0"/>
      <w:marRight w:val="0"/>
      <w:marTop w:val="0"/>
      <w:marBottom w:val="0"/>
      <w:divBdr>
        <w:top w:val="none" w:sz="0" w:space="0" w:color="auto"/>
        <w:left w:val="none" w:sz="0" w:space="0" w:color="auto"/>
        <w:bottom w:val="none" w:sz="0" w:space="0" w:color="auto"/>
        <w:right w:val="none" w:sz="0" w:space="0" w:color="auto"/>
      </w:divBdr>
      <w:divsChild>
        <w:div w:id="571238574">
          <w:marLeft w:val="0"/>
          <w:marRight w:val="0"/>
          <w:marTop w:val="0"/>
          <w:marBottom w:val="0"/>
          <w:divBdr>
            <w:top w:val="none" w:sz="0" w:space="0" w:color="auto"/>
            <w:left w:val="none" w:sz="0" w:space="0" w:color="auto"/>
            <w:bottom w:val="none" w:sz="0" w:space="0" w:color="auto"/>
            <w:right w:val="none" w:sz="0" w:space="0" w:color="auto"/>
          </w:divBdr>
        </w:div>
        <w:div w:id="1918326256">
          <w:marLeft w:val="0"/>
          <w:marRight w:val="0"/>
          <w:marTop w:val="0"/>
          <w:marBottom w:val="0"/>
          <w:divBdr>
            <w:top w:val="none" w:sz="0" w:space="0" w:color="auto"/>
            <w:left w:val="none" w:sz="0" w:space="0" w:color="auto"/>
            <w:bottom w:val="none" w:sz="0" w:space="0" w:color="auto"/>
            <w:right w:val="none" w:sz="0" w:space="0" w:color="auto"/>
          </w:divBdr>
        </w:div>
      </w:divsChild>
    </w:div>
    <w:div w:id="81924059">
      <w:bodyDiv w:val="1"/>
      <w:marLeft w:val="0"/>
      <w:marRight w:val="0"/>
      <w:marTop w:val="0"/>
      <w:marBottom w:val="0"/>
      <w:divBdr>
        <w:top w:val="none" w:sz="0" w:space="0" w:color="auto"/>
        <w:left w:val="none" w:sz="0" w:space="0" w:color="auto"/>
        <w:bottom w:val="none" w:sz="0" w:space="0" w:color="auto"/>
        <w:right w:val="none" w:sz="0" w:space="0" w:color="auto"/>
      </w:divBdr>
    </w:div>
    <w:div w:id="132599582">
      <w:bodyDiv w:val="1"/>
      <w:marLeft w:val="0"/>
      <w:marRight w:val="0"/>
      <w:marTop w:val="0"/>
      <w:marBottom w:val="0"/>
      <w:divBdr>
        <w:top w:val="none" w:sz="0" w:space="0" w:color="auto"/>
        <w:left w:val="none" w:sz="0" w:space="0" w:color="auto"/>
        <w:bottom w:val="none" w:sz="0" w:space="0" w:color="auto"/>
        <w:right w:val="none" w:sz="0" w:space="0" w:color="auto"/>
      </w:divBdr>
      <w:divsChild>
        <w:div w:id="929238946">
          <w:marLeft w:val="0"/>
          <w:marRight w:val="0"/>
          <w:marTop w:val="0"/>
          <w:marBottom w:val="0"/>
          <w:divBdr>
            <w:top w:val="none" w:sz="0" w:space="0" w:color="auto"/>
            <w:left w:val="none" w:sz="0" w:space="0" w:color="auto"/>
            <w:bottom w:val="none" w:sz="0" w:space="0" w:color="auto"/>
            <w:right w:val="none" w:sz="0" w:space="0" w:color="auto"/>
          </w:divBdr>
        </w:div>
        <w:div w:id="1150245050">
          <w:marLeft w:val="0"/>
          <w:marRight w:val="0"/>
          <w:marTop w:val="0"/>
          <w:marBottom w:val="0"/>
          <w:divBdr>
            <w:top w:val="none" w:sz="0" w:space="0" w:color="auto"/>
            <w:left w:val="none" w:sz="0" w:space="0" w:color="auto"/>
            <w:bottom w:val="none" w:sz="0" w:space="0" w:color="auto"/>
            <w:right w:val="none" w:sz="0" w:space="0" w:color="auto"/>
          </w:divBdr>
        </w:div>
      </w:divsChild>
    </w:div>
    <w:div w:id="137653517">
      <w:bodyDiv w:val="1"/>
      <w:marLeft w:val="0"/>
      <w:marRight w:val="0"/>
      <w:marTop w:val="0"/>
      <w:marBottom w:val="0"/>
      <w:divBdr>
        <w:top w:val="none" w:sz="0" w:space="0" w:color="auto"/>
        <w:left w:val="none" w:sz="0" w:space="0" w:color="auto"/>
        <w:bottom w:val="none" w:sz="0" w:space="0" w:color="auto"/>
        <w:right w:val="none" w:sz="0" w:space="0" w:color="auto"/>
      </w:divBdr>
    </w:div>
    <w:div w:id="143815341">
      <w:bodyDiv w:val="1"/>
      <w:marLeft w:val="0"/>
      <w:marRight w:val="0"/>
      <w:marTop w:val="0"/>
      <w:marBottom w:val="0"/>
      <w:divBdr>
        <w:top w:val="none" w:sz="0" w:space="0" w:color="auto"/>
        <w:left w:val="none" w:sz="0" w:space="0" w:color="auto"/>
        <w:bottom w:val="none" w:sz="0" w:space="0" w:color="auto"/>
        <w:right w:val="none" w:sz="0" w:space="0" w:color="auto"/>
      </w:divBdr>
      <w:divsChild>
        <w:div w:id="181864227">
          <w:marLeft w:val="0"/>
          <w:marRight w:val="0"/>
          <w:marTop w:val="0"/>
          <w:marBottom w:val="0"/>
          <w:divBdr>
            <w:top w:val="none" w:sz="0" w:space="0" w:color="auto"/>
            <w:left w:val="none" w:sz="0" w:space="0" w:color="auto"/>
            <w:bottom w:val="none" w:sz="0" w:space="0" w:color="auto"/>
            <w:right w:val="none" w:sz="0" w:space="0" w:color="auto"/>
          </w:divBdr>
        </w:div>
        <w:div w:id="1237671189">
          <w:marLeft w:val="0"/>
          <w:marRight w:val="0"/>
          <w:marTop w:val="0"/>
          <w:marBottom w:val="0"/>
          <w:divBdr>
            <w:top w:val="none" w:sz="0" w:space="0" w:color="auto"/>
            <w:left w:val="none" w:sz="0" w:space="0" w:color="auto"/>
            <w:bottom w:val="none" w:sz="0" w:space="0" w:color="auto"/>
            <w:right w:val="none" w:sz="0" w:space="0" w:color="auto"/>
          </w:divBdr>
        </w:div>
      </w:divsChild>
    </w:div>
    <w:div w:id="160394275">
      <w:bodyDiv w:val="1"/>
      <w:marLeft w:val="0"/>
      <w:marRight w:val="0"/>
      <w:marTop w:val="0"/>
      <w:marBottom w:val="0"/>
      <w:divBdr>
        <w:top w:val="none" w:sz="0" w:space="0" w:color="auto"/>
        <w:left w:val="none" w:sz="0" w:space="0" w:color="auto"/>
        <w:bottom w:val="none" w:sz="0" w:space="0" w:color="auto"/>
        <w:right w:val="none" w:sz="0" w:space="0" w:color="auto"/>
      </w:divBdr>
    </w:div>
    <w:div w:id="160781861">
      <w:bodyDiv w:val="1"/>
      <w:marLeft w:val="0"/>
      <w:marRight w:val="0"/>
      <w:marTop w:val="0"/>
      <w:marBottom w:val="0"/>
      <w:divBdr>
        <w:top w:val="none" w:sz="0" w:space="0" w:color="auto"/>
        <w:left w:val="none" w:sz="0" w:space="0" w:color="auto"/>
        <w:bottom w:val="none" w:sz="0" w:space="0" w:color="auto"/>
        <w:right w:val="none" w:sz="0" w:space="0" w:color="auto"/>
      </w:divBdr>
    </w:div>
    <w:div w:id="170224541">
      <w:bodyDiv w:val="1"/>
      <w:marLeft w:val="0"/>
      <w:marRight w:val="0"/>
      <w:marTop w:val="0"/>
      <w:marBottom w:val="0"/>
      <w:divBdr>
        <w:top w:val="none" w:sz="0" w:space="0" w:color="auto"/>
        <w:left w:val="none" w:sz="0" w:space="0" w:color="auto"/>
        <w:bottom w:val="none" w:sz="0" w:space="0" w:color="auto"/>
        <w:right w:val="none" w:sz="0" w:space="0" w:color="auto"/>
      </w:divBdr>
      <w:divsChild>
        <w:div w:id="769740618">
          <w:marLeft w:val="0"/>
          <w:marRight w:val="0"/>
          <w:marTop w:val="0"/>
          <w:marBottom w:val="0"/>
          <w:divBdr>
            <w:top w:val="none" w:sz="0" w:space="0" w:color="auto"/>
            <w:left w:val="none" w:sz="0" w:space="0" w:color="auto"/>
            <w:bottom w:val="none" w:sz="0" w:space="0" w:color="auto"/>
            <w:right w:val="none" w:sz="0" w:space="0" w:color="auto"/>
          </w:divBdr>
        </w:div>
        <w:div w:id="1537307453">
          <w:marLeft w:val="0"/>
          <w:marRight w:val="0"/>
          <w:marTop w:val="0"/>
          <w:marBottom w:val="0"/>
          <w:divBdr>
            <w:top w:val="none" w:sz="0" w:space="0" w:color="auto"/>
            <w:left w:val="none" w:sz="0" w:space="0" w:color="auto"/>
            <w:bottom w:val="none" w:sz="0" w:space="0" w:color="auto"/>
            <w:right w:val="none" w:sz="0" w:space="0" w:color="auto"/>
          </w:divBdr>
        </w:div>
      </w:divsChild>
    </w:div>
    <w:div w:id="189531840">
      <w:bodyDiv w:val="1"/>
      <w:marLeft w:val="0"/>
      <w:marRight w:val="0"/>
      <w:marTop w:val="0"/>
      <w:marBottom w:val="0"/>
      <w:divBdr>
        <w:top w:val="none" w:sz="0" w:space="0" w:color="auto"/>
        <w:left w:val="none" w:sz="0" w:space="0" w:color="auto"/>
        <w:bottom w:val="none" w:sz="0" w:space="0" w:color="auto"/>
        <w:right w:val="none" w:sz="0" w:space="0" w:color="auto"/>
      </w:divBdr>
    </w:div>
    <w:div w:id="190921360">
      <w:bodyDiv w:val="1"/>
      <w:marLeft w:val="0"/>
      <w:marRight w:val="0"/>
      <w:marTop w:val="0"/>
      <w:marBottom w:val="0"/>
      <w:divBdr>
        <w:top w:val="none" w:sz="0" w:space="0" w:color="auto"/>
        <w:left w:val="none" w:sz="0" w:space="0" w:color="auto"/>
        <w:bottom w:val="none" w:sz="0" w:space="0" w:color="auto"/>
        <w:right w:val="none" w:sz="0" w:space="0" w:color="auto"/>
      </w:divBdr>
    </w:div>
    <w:div w:id="216597711">
      <w:bodyDiv w:val="1"/>
      <w:marLeft w:val="0"/>
      <w:marRight w:val="0"/>
      <w:marTop w:val="0"/>
      <w:marBottom w:val="0"/>
      <w:divBdr>
        <w:top w:val="none" w:sz="0" w:space="0" w:color="auto"/>
        <w:left w:val="none" w:sz="0" w:space="0" w:color="auto"/>
        <w:bottom w:val="none" w:sz="0" w:space="0" w:color="auto"/>
        <w:right w:val="none" w:sz="0" w:space="0" w:color="auto"/>
      </w:divBdr>
      <w:divsChild>
        <w:div w:id="1663657756">
          <w:marLeft w:val="0"/>
          <w:marRight w:val="0"/>
          <w:marTop w:val="0"/>
          <w:marBottom w:val="0"/>
          <w:divBdr>
            <w:top w:val="none" w:sz="0" w:space="0" w:color="auto"/>
            <w:left w:val="none" w:sz="0" w:space="0" w:color="auto"/>
            <w:bottom w:val="none" w:sz="0" w:space="0" w:color="auto"/>
            <w:right w:val="none" w:sz="0" w:space="0" w:color="auto"/>
          </w:divBdr>
        </w:div>
        <w:div w:id="1383361053">
          <w:marLeft w:val="0"/>
          <w:marRight w:val="0"/>
          <w:marTop w:val="0"/>
          <w:marBottom w:val="0"/>
          <w:divBdr>
            <w:top w:val="none" w:sz="0" w:space="0" w:color="auto"/>
            <w:left w:val="none" w:sz="0" w:space="0" w:color="auto"/>
            <w:bottom w:val="none" w:sz="0" w:space="0" w:color="auto"/>
            <w:right w:val="none" w:sz="0" w:space="0" w:color="auto"/>
          </w:divBdr>
        </w:div>
      </w:divsChild>
    </w:div>
    <w:div w:id="243026851">
      <w:bodyDiv w:val="1"/>
      <w:marLeft w:val="0"/>
      <w:marRight w:val="0"/>
      <w:marTop w:val="0"/>
      <w:marBottom w:val="0"/>
      <w:divBdr>
        <w:top w:val="none" w:sz="0" w:space="0" w:color="auto"/>
        <w:left w:val="none" w:sz="0" w:space="0" w:color="auto"/>
        <w:bottom w:val="none" w:sz="0" w:space="0" w:color="auto"/>
        <w:right w:val="none" w:sz="0" w:space="0" w:color="auto"/>
      </w:divBdr>
    </w:div>
    <w:div w:id="252130164">
      <w:bodyDiv w:val="1"/>
      <w:marLeft w:val="0"/>
      <w:marRight w:val="0"/>
      <w:marTop w:val="0"/>
      <w:marBottom w:val="0"/>
      <w:divBdr>
        <w:top w:val="none" w:sz="0" w:space="0" w:color="auto"/>
        <w:left w:val="none" w:sz="0" w:space="0" w:color="auto"/>
        <w:bottom w:val="none" w:sz="0" w:space="0" w:color="auto"/>
        <w:right w:val="none" w:sz="0" w:space="0" w:color="auto"/>
      </w:divBdr>
      <w:divsChild>
        <w:div w:id="1455906396">
          <w:marLeft w:val="0"/>
          <w:marRight w:val="0"/>
          <w:marTop w:val="0"/>
          <w:marBottom w:val="0"/>
          <w:divBdr>
            <w:top w:val="none" w:sz="0" w:space="0" w:color="auto"/>
            <w:left w:val="none" w:sz="0" w:space="0" w:color="auto"/>
            <w:bottom w:val="none" w:sz="0" w:space="0" w:color="auto"/>
            <w:right w:val="none" w:sz="0" w:space="0" w:color="auto"/>
          </w:divBdr>
        </w:div>
        <w:div w:id="452409095">
          <w:marLeft w:val="0"/>
          <w:marRight w:val="0"/>
          <w:marTop w:val="0"/>
          <w:marBottom w:val="0"/>
          <w:divBdr>
            <w:top w:val="none" w:sz="0" w:space="0" w:color="auto"/>
            <w:left w:val="none" w:sz="0" w:space="0" w:color="auto"/>
            <w:bottom w:val="none" w:sz="0" w:space="0" w:color="auto"/>
            <w:right w:val="none" w:sz="0" w:space="0" w:color="auto"/>
          </w:divBdr>
        </w:div>
      </w:divsChild>
    </w:div>
    <w:div w:id="258635793">
      <w:bodyDiv w:val="1"/>
      <w:marLeft w:val="0"/>
      <w:marRight w:val="0"/>
      <w:marTop w:val="0"/>
      <w:marBottom w:val="0"/>
      <w:divBdr>
        <w:top w:val="none" w:sz="0" w:space="0" w:color="auto"/>
        <w:left w:val="none" w:sz="0" w:space="0" w:color="auto"/>
        <w:bottom w:val="none" w:sz="0" w:space="0" w:color="auto"/>
        <w:right w:val="none" w:sz="0" w:space="0" w:color="auto"/>
      </w:divBdr>
    </w:div>
    <w:div w:id="259603018">
      <w:bodyDiv w:val="1"/>
      <w:marLeft w:val="0"/>
      <w:marRight w:val="0"/>
      <w:marTop w:val="0"/>
      <w:marBottom w:val="0"/>
      <w:divBdr>
        <w:top w:val="none" w:sz="0" w:space="0" w:color="auto"/>
        <w:left w:val="none" w:sz="0" w:space="0" w:color="auto"/>
        <w:bottom w:val="none" w:sz="0" w:space="0" w:color="auto"/>
        <w:right w:val="none" w:sz="0" w:space="0" w:color="auto"/>
      </w:divBdr>
    </w:div>
    <w:div w:id="262957898">
      <w:bodyDiv w:val="1"/>
      <w:marLeft w:val="0"/>
      <w:marRight w:val="0"/>
      <w:marTop w:val="0"/>
      <w:marBottom w:val="0"/>
      <w:divBdr>
        <w:top w:val="none" w:sz="0" w:space="0" w:color="auto"/>
        <w:left w:val="none" w:sz="0" w:space="0" w:color="auto"/>
        <w:bottom w:val="none" w:sz="0" w:space="0" w:color="auto"/>
        <w:right w:val="none" w:sz="0" w:space="0" w:color="auto"/>
      </w:divBdr>
      <w:divsChild>
        <w:div w:id="802313679">
          <w:marLeft w:val="0"/>
          <w:marRight w:val="0"/>
          <w:marTop w:val="0"/>
          <w:marBottom w:val="0"/>
          <w:divBdr>
            <w:top w:val="none" w:sz="0" w:space="0" w:color="auto"/>
            <w:left w:val="none" w:sz="0" w:space="0" w:color="auto"/>
            <w:bottom w:val="none" w:sz="0" w:space="0" w:color="auto"/>
            <w:right w:val="none" w:sz="0" w:space="0" w:color="auto"/>
          </w:divBdr>
        </w:div>
        <w:div w:id="2146578936">
          <w:marLeft w:val="0"/>
          <w:marRight w:val="0"/>
          <w:marTop w:val="0"/>
          <w:marBottom w:val="0"/>
          <w:divBdr>
            <w:top w:val="none" w:sz="0" w:space="0" w:color="auto"/>
            <w:left w:val="none" w:sz="0" w:space="0" w:color="auto"/>
            <w:bottom w:val="none" w:sz="0" w:space="0" w:color="auto"/>
            <w:right w:val="none" w:sz="0" w:space="0" w:color="auto"/>
          </w:divBdr>
        </w:div>
      </w:divsChild>
    </w:div>
    <w:div w:id="264120026">
      <w:bodyDiv w:val="1"/>
      <w:marLeft w:val="0"/>
      <w:marRight w:val="0"/>
      <w:marTop w:val="0"/>
      <w:marBottom w:val="0"/>
      <w:divBdr>
        <w:top w:val="none" w:sz="0" w:space="0" w:color="auto"/>
        <w:left w:val="none" w:sz="0" w:space="0" w:color="auto"/>
        <w:bottom w:val="none" w:sz="0" w:space="0" w:color="auto"/>
        <w:right w:val="none" w:sz="0" w:space="0" w:color="auto"/>
      </w:divBdr>
    </w:div>
    <w:div w:id="276758884">
      <w:bodyDiv w:val="1"/>
      <w:marLeft w:val="0"/>
      <w:marRight w:val="0"/>
      <w:marTop w:val="0"/>
      <w:marBottom w:val="0"/>
      <w:divBdr>
        <w:top w:val="none" w:sz="0" w:space="0" w:color="auto"/>
        <w:left w:val="none" w:sz="0" w:space="0" w:color="auto"/>
        <w:bottom w:val="none" w:sz="0" w:space="0" w:color="auto"/>
        <w:right w:val="none" w:sz="0" w:space="0" w:color="auto"/>
      </w:divBdr>
    </w:div>
    <w:div w:id="290785831">
      <w:bodyDiv w:val="1"/>
      <w:marLeft w:val="0"/>
      <w:marRight w:val="0"/>
      <w:marTop w:val="0"/>
      <w:marBottom w:val="0"/>
      <w:divBdr>
        <w:top w:val="none" w:sz="0" w:space="0" w:color="auto"/>
        <w:left w:val="none" w:sz="0" w:space="0" w:color="auto"/>
        <w:bottom w:val="none" w:sz="0" w:space="0" w:color="auto"/>
        <w:right w:val="none" w:sz="0" w:space="0" w:color="auto"/>
      </w:divBdr>
    </w:div>
    <w:div w:id="309789065">
      <w:bodyDiv w:val="1"/>
      <w:marLeft w:val="0"/>
      <w:marRight w:val="0"/>
      <w:marTop w:val="0"/>
      <w:marBottom w:val="0"/>
      <w:divBdr>
        <w:top w:val="none" w:sz="0" w:space="0" w:color="auto"/>
        <w:left w:val="none" w:sz="0" w:space="0" w:color="auto"/>
        <w:bottom w:val="none" w:sz="0" w:space="0" w:color="auto"/>
        <w:right w:val="none" w:sz="0" w:space="0" w:color="auto"/>
      </w:divBdr>
    </w:div>
    <w:div w:id="317656463">
      <w:bodyDiv w:val="1"/>
      <w:marLeft w:val="0"/>
      <w:marRight w:val="0"/>
      <w:marTop w:val="0"/>
      <w:marBottom w:val="0"/>
      <w:divBdr>
        <w:top w:val="none" w:sz="0" w:space="0" w:color="auto"/>
        <w:left w:val="none" w:sz="0" w:space="0" w:color="auto"/>
        <w:bottom w:val="none" w:sz="0" w:space="0" w:color="auto"/>
        <w:right w:val="none" w:sz="0" w:space="0" w:color="auto"/>
      </w:divBdr>
    </w:div>
    <w:div w:id="331224785">
      <w:bodyDiv w:val="1"/>
      <w:marLeft w:val="0"/>
      <w:marRight w:val="0"/>
      <w:marTop w:val="0"/>
      <w:marBottom w:val="0"/>
      <w:divBdr>
        <w:top w:val="none" w:sz="0" w:space="0" w:color="auto"/>
        <w:left w:val="none" w:sz="0" w:space="0" w:color="auto"/>
        <w:bottom w:val="none" w:sz="0" w:space="0" w:color="auto"/>
        <w:right w:val="none" w:sz="0" w:space="0" w:color="auto"/>
      </w:divBdr>
      <w:divsChild>
        <w:div w:id="1120221061">
          <w:marLeft w:val="0"/>
          <w:marRight w:val="0"/>
          <w:marTop w:val="0"/>
          <w:marBottom w:val="0"/>
          <w:divBdr>
            <w:top w:val="none" w:sz="0" w:space="0" w:color="auto"/>
            <w:left w:val="none" w:sz="0" w:space="0" w:color="auto"/>
            <w:bottom w:val="none" w:sz="0" w:space="0" w:color="auto"/>
            <w:right w:val="none" w:sz="0" w:space="0" w:color="auto"/>
          </w:divBdr>
        </w:div>
        <w:div w:id="253828198">
          <w:marLeft w:val="0"/>
          <w:marRight w:val="0"/>
          <w:marTop w:val="0"/>
          <w:marBottom w:val="0"/>
          <w:divBdr>
            <w:top w:val="none" w:sz="0" w:space="0" w:color="auto"/>
            <w:left w:val="none" w:sz="0" w:space="0" w:color="auto"/>
            <w:bottom w:val="none" w:sz="0" w:space="0" w:color="auto"/>
            <w:right w:val="none" w:sz="0" w:space="0" w:color="auto"/>
          </w:divBdr>
        </w:div>
      </w:divsChild>
    </w:div>
    <w:div w:id="344019528">
      <w:bodyDiv w:val="1"/>
      <w:marLeft w:val="0"/>
      <w:marRight w:val="0"/>
      <w:marTop w:val="0"/>
      <w:marBottom w:val="0"/>
      <w:divBdr>
        <w:top w:val="none" w:sz="0" w:space="0" w:color="auto"/>
        <w:left w:val="none" w:sz="0" w:space="0" w:color="auto"/>
        <w:bottom w:val="none" w:sz="0" w:space="0" w:color="auto"/>
        <w:right w:val="none" w:sz="0" w:space="0" w:color="auto"/>
      </w:divBdr>
    </w:div>
    <w:div w:id="358968344">
      <w:bodyDiv w:val="1"/>
      <w:marLeft w:val="0"/>
      <w:marRight w:val="0"/>
      <w:marTop w:val="0"/>
      <w:marBottom w:val="0"/>
      <w:divBdr>
        <w:top w:val="none" w:sz="0" w:space="0" w:color="auto"/>
        <w:left w:val="none" w:sz="0" w:space="0" w:color="auto"/>
        <w:bottom w:val="none" w:sz="0" w:space="0" w:color="auto"/>
        <w:right w:val="none" w:sz="0" w:space="0" w:color="auto"/>
      </w:divBdr>
    </w:div>
    <w:div w:id="361370281">
      <w:bodyDiv w:val="1"/>
      <w:marLeft w:val="0"/>
      <w:marRight w:val="0"/>
      <w:marTop w:val="0"/>
      <w:marBottom w:val="0"/>
      <w:divBdr>
        <w:top w:val="none" w:sz="0" w:space="0" w:color="auto"/>
        <w:left w:val="none" w:sz="0" w:space="0" w:color="auto"/>
        <w:bottom w:val="none" w:sz="0" w:space="0" w:color="auto"/>
        <w:right w:val="none" w:sz="0" w:space="0" w:color="auto"/>
      </w:divBdr>
    </w:div>
    <w:div w:id="373191982">
      <w:bodyDiv w:val="1"/>
      <w:marLeft w:val="0"/>
      <w:marRight w:val="0"/>
      <w:marTop w:val="0"/>
      <w:marBottom w:val="0"/>
      <w:divBdr>
        <w:top w:val="none" w:sz="0" w:space="0" w:color="auto"/>
        <w:left w:val="none" w:sz="0" w:space="0" w:color="auto"/>
        <w:bottom w:val="none" w:sz="0" w:space="0" w:color="auto"/>
        <w:right w:val="none" w:sz="0" w:space="0" w:color="auto"/>
      </w:divBdr>
    </w:div>
    <w:div w:id="386925561">
      <w:bodyDiv w:val="1"/>
      <w:marLeft w:val="0"/>
      <w:marRight w:val="0"/>
      <w:marTop w:val="0"/>
      <w:marBottom w:val="0"/>
      <w:divBdr>
        <w:top w:val="none" w:sz="0" w:space="0" w:color="auto"/>
        <w:left w:val="none" w:sz="0" w:space="0" w:color="auto"/>
        <w:bottom w:val="none" w:sz="0" w:space="0" w:color="auto"/>
        <w:right w:val="none" w:sz="0" w:space="0" w:color="auto"/>
      </w:divBdr>
    </w:div>
    <w:div w:id="387654617">
      <w:bodyDiv w:val="1"/>
      <w:marLeft w:val="0"/>
      <w:marRight w:val="0"/>
      <w:marTop w:val="0"/>
      <w:marBottom w:val="0"/>
      <w:divBdr>
        <w:top w:val="none" w:sz="0" w:space="0" w:color="auto"/>
        <w:left w:val="none" w:sz="0" w:space="0" w:color="auto"/>
        <w:bottom w:val="none" w:sz="0" w:space="0" w:color="auto"/>
        <w:right w:val="none" w:sz="0" w:space="0" w:color="auto"/>
      </w:divBdr>
    </w:div>
    <w:div w:id="393050278">
      <w:bodyDiv w:val="1"/>
      <w:marLeft w:val="0"/>
      <w:marRight w:val="0"/>
      <w:marTop w:val="0"/>
      <w:marBottom w:val="0"/>
      <w:divBdr>
        <w:top w:val="none" w:sz="0" w:space="0" w:color="auto"/>
        <w:left w:val="none" w:sz="0" w:space="0" w:color="auto"/>
        <w:bottom w:val="none" w:sz="0" w:space="0" w:color="auto"/>
        <w:right w:val="none" w:sz="0" w:space="0" w:color="auto"/>
      </w:divBdr>
    </w:div>
    <w:div w:id="399863621">
      <w:bodyDiv w:val="1"/>
      <w:marLeft w:val="0"/>
      <w:marRight w:val="0"/>
      <w:marTop w:val="0"/>
      <w:marBottom w:val="0"/>
      <w:divBdr>
        <w:top w:val="none" w:sz="0" w:space="0" w:color="auto"/>
        <w:left w:val="none" w:sz="0" w:space="0" w:color="auto"/>
        <w:bottom w:val="none" w:sz="0" w:space="0" w:color="auto"/>
        <w:right w:val="none" w:sz="0" w:space="0" w:color="auto"/>
      </w:divBdr>
    </w:div>
    <w:div w:id="404644604">
      <w:bodyDiv w:val="1"/>
      <w:marLeft w:val="0"/>
      <w:marRight w:val="0"/>
      <w:marTop w:val="0"/>
      <w:marBottom w:val="0"/>
      <w:divBdr>
        <w:top w:val="none" w:sz="0" w:space="0" w:color="auto"/>
        <w:left w:val="none" w:sz="0" w:space="0" w:color="auto"/>
        <w:bottom w:val="none" w:sz="0" w:space="0" w:color="auto"/>
        <w:right w:val="none" w:sz="0" w:space="0" w:color="auto"/>
      </w:divBdr>
    </w:div>
    <w:div w:id="410540603">
      <w:bodyDiv w:val="1"/>
      <w:marLeft w:val="0"/>
      <w:marRight w:val="0"/>
      <w:marTop w:val="0"/>
      <w:marBottom w:val="0"/>
      <w:divBdr>
        <w:top w:val="none" w:sz="0" w:space="0" w:color="auto"/>
        <w:left w:val="none" w:sz="0" w:space="0" w:color="auto"/>
        <w:bottom w:val="none" w:sz="0" w:space="0" w:color="auto"/>
        <w:right w:val="none" w:sz="0" w:space="0" w:color="auto"/>
      </w:divBdr>
    </w:div>
    <w:div w:id="437261257">
      <w:bodyDiv w:val="1"/>
      <w:marLeft w:val="0"/>
      <w:marRight w:val="0"/>
      <w:marTop w:val="0"/>
      <w:marBottom w:val="0"/>
      <w:divBdr>
        <w:top w:val="none" w:sz="0" w:space="0" w:color="auto"/>
        <w:left w:val="none" w:sz="0" w:space="0" w:color="auto"/>
        <w:bottom w:val="none" w:sz="0" w:space="0" w:color="auto"/>
        <w:right w:val="none" w:sz="0" w:space="0" w:color="auto"/>
      </w:divBdr>
    </w:div>
    <w:div w:id="444497871">
      <w:bodyDiv w:val="1"/>
      <w:marLeft w:val="0"/>
      <w:marRight w:val="0"/>
      <w:marTop w:val="0"/>
      <w:marBottom w:val="0"/>
      <w:divBdr>
        <w:top w:val="none" w:sz="0" w:space="0" w:color="auto"/>
        <w:left w:val="none" w:sz="0" w:space="0" w:color="auto"/>
        <w:bottom w:val="none" w:sz="0" w:space="0" w:color="auto"/>
        <w:right w:val="none" w:sz="0" w:space="0" w:color="auto"/>
      </w:divBdr>
    </w:div>
    <w:div w:id="490492045">
      <w:bodyDiv w:val="1"/>
      <w:marLeft w:val="0"/>
      <w:marRight w:val="0"/>
      <w:marTop w:val="0"/>
      <w:marBottom w:val="0"/>
      <w:divBdr>
        <w:top w:val="none" w:sz="0" w:space="0" w:color="auto"/>
        <w:left w:val="none" w:sz="0" w:space="0" w:color="auto"/>
        <w:bottom w:val="none" w:sz="0" w:space="0" w:color="auto"/>
        <w:right w:val="none" w:sz="0" w:space="0" w:color="auto"/>
      </w:divBdr>
    </w:div>
    <w:div w:id="502476863">
      <w:bodyDiv w:val="1"/>
      <w:marLeft w:val="0"/>
      <w:marRight w:val="0"/>
      <w:marTop w:val="0"/>
      <w:marBottom w:val="0"/>
      <w:divBdr>
        <w:top w:val="none" w:sz="0" w:space="0" w:color="auto"/>
        <w:left w:val="none" w:sz="0" w:space="0" w:color="auto"/>
        <w:bottom w:val="none" w:sz="0" w:space="0" w:color="auto"/>
        <w:right w:val="none" w:sz="0" w:space="0" w:color="auto"/>
      </w:divBdr>
    </w:div>
    <w:div w:id="505171073">
      <w:bodyDiv w:val="1"/>
      <w:marLeft w:val="0"/>
      <w:marRight w:val="0"/>
      <w:marTop w:val="0"/>
      <w:marBottom w:val="0"/>
      <w:divBdr>
        <w:top w:val="none" w:sz="0" w:space="0" w:color="auto"/>
        <w:left w:val="none" w:sz="0" w:space="0" w:color="auto"/>
        <w:bottom w:val="none" w:sz="0" w:space="0" w:color="auto"/>
        <w:right w:val="none" w:sz="0" w:space="0" w:color="auto"/>
      </w:divBdr>
      <w:divsChild>
        <w:div w:id="635180283">
          <w:marLeft w:val="0"/>
          <w:marRight w:val="0"/>
          <w:marTop w:val="0"/>
          <w:marBottom w:val="0"/>
          <w:divBdr>
            <w:top w:val="none" w:sz="0" w:space="0" w:color="auto"/>
            <w:left w:val="none" w:sz="0" w:space="0" w:color="auto"/>
            <w:bottom w:val="none" w:sz="0" w:space="0" w:color="auto"/>
            <w:right w:val="none" w:sz="0" w:space="0" w:color="auto"/>
          </w:divBdr>
        </w:div>
        <w:div w:id="2043509973">
          <w:marLeft w:val="0"/>
          <w:marRight w:val="0"/>
          <w:marTop w:val="0"/>
          <w:marBottom w:val="0"/>
          <w:divBdr>
            <w:top w:val="none" w:sz="0" w:space="0" w:color="auto"/>
            <w:left w:val="none" w:sz="0" w:space="0" w:color="auto"/>
            <w:bottom w:val="none" w:sz="0" w:space="0" w:color="auto"/>
            <w:right w:val="none" w:sz="0" w:space="0" w:color="auto"/>
          </w:divBdr>
        </w:div>
      </w:divsChild>
    </w:div>
    <w:div w:id="533543193">
      <w:bodyDiv w:val="1"/>
      <w:marLeft w:val="0"/>
      <w:marRight w:val="0"/>
      <w:marTop w:val="0"/>
      <w:marBottom w:val="0"/>
      <w:divBdr>
        <w:top w:val="none" w:sz="0" w:space="0" w:color="auto"/>
        <w:left w:val="none" w:sz="0" w:space="0" w:color="auto"/>
        <w:bottom w:val="none" w:sz="0" w:space="0" w:color="auto"/>
        <w:right w:val="none" w:sz="0" w:space="0" w:color="auto"/>
      </w:divBdr>
      <w:divsChild>
        <w:div w:id="1875919658">
          <w:marLeft w:val="0"/>
          <w:marRight w:val="0"/>
          <w:marTop w:val="0"/>
          <w:marBottom w:val="0"/>
          <w:divBdr>
            <w:top w:val="none" w:sz="0" w:space="0" w:color="auto"/>
            <w:left w:val="none" w:sz="0" w:space="0" w:color="auto"/>
            <w:bottom w:val="none" w:sz="0" w:space="0" w:color="auto"/>
            <w:right w:val="none" w:sz="0" w:space="0" w:color="auto"/>
          </w:divBdr>
        </w:div>
        <w:div w:id="919827505">
          <w:marLeft w:val="0"/>
          <w:marRight w:val="0"/>
          <w:marTop w:val="0"/>
          <w:marBottom w:val="0"/>
          <w:divBdr>
            <w:top w:val="none" w:sz="0" w:space="0" w:color="auto"/>
            <w:left w:val="none" w:sz="0" w:space="0" w:color="auto"/>
            <w:bottom w:val="none" w:sz="0" w:space="0" w:color="auto"/>
            <w:right w:val="none" w:sz="0" w:space="0" w:color="auto"/>
          </w:divBdr>
        </w:div>
      </w:divsChild>
    </w:div>
    <w:div w:id="550847068">
      <w:bodyDiv w:val="1"/>
      <w:marLeft w:val="0"/>
      <w:marRight w:val="0"/>
      <w:marTop w:val="0"/>
      <w:marBottom w:val="0"/>
      <w:divBdr>
        <w:top w:val="none" w:sz="0" w:space="0" w:color="auto"/>
        <w:left w:val="none" w:sz="0" w:space="0" w:color="auto"/>
        <w:bottom w:val="none" w:sz="0" w:space="0" w:color="auto"/>
        <w:right w:val="none" w:sz="0" w:space="0" w:color="auto"/>
      </w:divBdr>
    </w:div>
    <w:div w:id="554513242">
      <w:bodyDiv w:val="1"/>
      <w:marLeft w:val="0"/>
      <w:marRight w:val="0"/>
      <w:marTop w:val="0"/>
      <w:marBottom w:val="0"/>
      <w:divBdr>
        <w:top w:val="none" w:sz="0" w:space="0" w:color="auto"/>
        <w:left w:val="none" w:sz="0" w:space="0" w:color="auto"/>
        <w:bottom w:val="none" w:sz="0" w:space="0" w:color="auto"/>
        <w:right w:val="none" w:sz="0" w:space="0" w:color="auto"/>
      </w:divBdr>
      <w:divsChild>
        <w:div w:id="831262514">
          <w:marLeft w:val="0"/>
          <w:marRight w:val="0"/>
          <w:marTop w:val="0"/>
          <w:marBottom w:val="0"/>
          <w:divBdr>
            <w:top w:val="none" w:sz="0" w:space="0" w:color="auto"/>
            <w:left w:val="none" w:sz="0" w:space="0" w:color="auto"/>
            <w:bottom w:val="none" w:sz="0" w:space="0" w:color="auto"/>
            <w:right w:val="none" w:sz="0" w:space="0" w:color="auto"/>
          </w:divBdr>
        </w:div>
        <w:div w:id="146021025">
          <w:marLeft w:val="0"/>
          <w:marRight w:val="0"/>
          <w:marTop w:val="0"/>
          <w:marBottom w:val="0"/>
          <w:divBdr>
            <w:top w:val="none" w:sz="0" w:space="0" w:color="auto"/>
            <w:left w:val="none" w:sz="0" w:space="0" w:color="auto"/>
            <w:bottom w:val="none" w:sz="0" w:space="0" w:color="auto"/>
            <w:right w:val="none" w:sz="0" w:space="0" w:color="auto"/>
          </w:divBdr>
        </w:div>
      </w:divsChild>
    </w:div>
    <w:div w:id="571425637">
      <w:bodyDiv w:val="1"/>
      <w:marLeft w:val="0"/>
      <w:marRight w:val="0"/>
      <w:marTop w:val="0"/>
      <w:marBottom w:val="0"/>
      <w:divBdr>
        <w:top w:val="none" w:sz="0" w:space="0" w:color="auto"/>
        <w:left w:val="none" w:sz="0" w:space="0" w:color="auto"/>
        <w:bottom w:val="none" w:sz="0" w:space="0" w:color="auto"/>
        <w:right w:val="none" w:sz="0" w:space="0" w:color="auto"/>
      </w:divBdr>
    </w:div>
    <w:div w:id="584728101">
      <w:bodyDiv w:val="1"/>
      <w:marLeft w:val="0"/>
      <w:marRight w:val="0"/>
      <w:marTop w:val="0"/>
      <w:marBottom w:val="0"/>
      <w:divBdr>
        <w:top w:val="none" w:sz="0" w:space="0" w:color="auto"/>
        <w:left w:val="none" w:sz="0" w:space="0" w:color="auto"/>
        <w:bottom w:val="none" w:sz="0" w:space="0" w:color="auto"/>
        <w:right w:val="none" w:sz="0" w:space="0" w:color="auto"/>
      </w:divBdr>
    </w:div>
    <w:div w:id="604923235">
      <w:bodyDiv w:val="1"/>
      <w:marLeft w:val="0"/>
      <w:marRight w:val="0"/>
      <w:marTop w:val="0"/>
      <w:marBottom w:val="0"/>
      <w:divBdr>
        <w:top w:val="none" w:sz="0" w:space="0" w:color="auto"/>
        <w:left w:val="none" w:sz="0" w:space="0" w:color="auto"/>
        <w:bottom w:val="none" w:sz="0" w:space="0" w:color="auto"/>
        <w:right w:val="none" w:sz="0" w:space="0" w:color="auto"/>
      </w:divBdr>
      <w:divsChild>
        <w:div w:id="1104575426">
          <w:marLeft w:val="0"/>
          <w:marRight w:val="0"/>
          <w:marTop w:val="0"/>
          <w:marBottom w:val="0"/>
          <w:divBdr>
            <w:top w:val="none" w:sz="0" w:space="0" w:color="auto"/>
            <w:left w:val="none" w:sz="0" w:space="0" w:color="auto"/>
            <w:bottom w:val="none" w:sz="0" w:space="0" w:color="auto"/>
            <w:right w:val="none" w:sz="0" w:space="0" w:color="auto"/>
          </w:divBdr>
        </w:div>
        <w:div w:id="1904291901">
          <w:marLeft w:val="0"/>
          <w:marRight w:val="0"/>
          <w:marTop w:val="0"/>
          <w:marBottom w:val="0"/>
          <w:divBdr>
            <w:top w:val="none" w:sz="0" w:space="0" w:color="auto"/>
            <w:left w:val="none" w:sz="0" w:space="0" w:color="auto"/>
            <w:bottom w:val="none" w:sz="0" w:space="0" w:color="auto"/>
            <w:right w:val="none" w:sz="0" w:space="0" w:color="auto"/>
          </w:divBdr>
        </w:div>
      </w:divsChild>
    </w:div>
    <w:div w:id="628782131">
      <w:bodyDiv w:val="1"/>
      <w:marLeft w:val="0"/>
      <w:marRight w:val="0"/>
      <w:marTop w:val="0"/>
      <w:marBottom w:val="0"/>
      <w:divBdr>
        <w:top w:val="none" w:sz="0" w:space="0" w:color="auto"/>
        <w:left w:val="none" w:sz="0" w:space="0" w:color="auto"/>
        <w:bottom w:val="none" w:sz="0" w:space="0" w:color="auto"/>
        <w:right w:val="none" w:sz="0" w:space="0" w:color="auto"/>
      </w:divBdr>
      <w:divsChild>
        <w:div w:id="569972036">
          <w:marLeft w:val="0"/>
          <w:marRight w:val="0"/>
          <w:marTop w:val="0"/>
          <w:marBottom w:val="0"/>
          <w:divBdr>
            <w:top w:val="none" w:sz="0" w:space="0" w:color="auto"/>
            <w:left w:val="none" w:sz="0" w:space="0" w:color="auto"/>
            <w:bottom w:val="none" w:sz="0" w:space="0" w:color="auto"/>
            <w:right w:val="none" w:sz="0" w:space="0" w:color="auto"/>
          </w:divBdr>
        </w:div>
        <w:div w:id="1843860582">
          <w:marLeft w:val="0"/>
          <w:marRight w:val="0"/>
          <w:marTop w:val="0"/>
          <w:marBottom w:val="0"/>
          <w:divBdr>
            <w:top w:val="none" w:sz="0" w:space="0" w:color="auto"/>
            <w:left w:val="none" w:sz="0" w:space="0" w:color="auto"/>
            <w:bottom w:val="none" w:sz="0" w:space="0" w:color="auto"/>
            <w:right w:val="none" w:sz="0" w:space="0" w:color="auto"/>
          </w:divBdr>
        </w:div>
      </w:divsChild>
    </w:div>
    <w:div w:id="636255862">
      <w:bodyDiv w:val="1"/>
      <w:marLeft w:val="0"/>
      <w:marRight w:val="0"/>
      <w:marTop w:val="0"/>
      <w:marBottom w:val="0"/>
      <w:divBdr>
        <w:top w:val="none" w:sz="0" w:space="0" w:color="auto"/>
        <w:left w:val="none" w:sz="0" w:space="0" w:color="auto"/>
        <w:bottom w:val="none" w:sz="0" w:space="0" w:color="auto"/>
        <w:right w:val="none" w:sz="0" w:space="0" w:color="auto"/>
      </w:divBdr>
    </w:div>
    <w:div w:id="636762695">
      <w:bodyDiv w:val="1"/>
      <w:marLeft w:val="0"/>
      <w:marRight w:val="0"/>
      <w:marTop w:val="0"/>
      <w:marBottom w:val="0"/>
      <w:divBdr>
        <w:top w:val="none" w:sz="0" w:space="0" w:color="auto"/>
        <w:left w:val="none" w:sz="0" w:space="0" w:color="auto"/>
        <w:bottom w:val="none" w:sz="0" w:space="0" w:color="auto"/>
        <w:right w:val="none" w:sz="0" w:space="0" w:color="auto"/>
      </w:divBdr>
    </w:div>
    <w:div w:id="680670491">
      <w:bodyDiv w:val="1"/>
      <w:marLeft w:val="0"/>
      <w:marRight w:val="0"/>
      <w:marTop w:val="0"/>
      <w:marBottom w:val="0"/>
      <w:divBdr>
        <w:top w:val="none" w:sz="0" w:space="0" w:color="auto"/>
        <w:left w:val="none" w:sz="0" w:space="0" w:color="auto"/>
        <w:bottom w:val="none" w:sz="0" w:space="0" w:color="auto"/>
        <w:right w:val="none" w:sz="0" w:space="0" w:color="auto"/>
      </w:divBdr>
      <w:divsChild>
        <w:div w:id="481628923">
          <w:marLeft w:val="0"/>
          <w:marRight w:val="0"/>
          <w:marTop w:val="0"/>
          <w:marBottom w:val="0"/>
          <w:divBdr>
            <w:top w:val="none" w:sz="0" w:space="0" w:color="auto"/>
            <w:left w:val="none" w:sz="0" w:space="0" w:color="auto"/>
            <w:bottom w:val="none" w:sz="0" w:space="0" w:color="auto"/>
            <w:right w:val="none" w:sz="0" w:space="0" w:color="auto"/>
          </w:divBdr>
        </w:div>
        <w:div w:id="1184132094">
          <w:marLeft w:val="0"/>
          <w:marRight w:val="0"/>
          <w:marTop w:val="0"/>
          <w:marBottom w:val="0"/>
          <w:divBdr>
            <w:top w:val="none" w:sz="0" w:space="0" w:color="auto"/>
            <w:left w:val="none" w:sz="0" w:space="0" w:color="auto"/>
            <w:bottom w:val="none" w:sz="0" w:space="0" w:color="auto"/>
            <w:right w:val="none" w:sz="0" w:space="0" w:color="auto"/>
          </w:divBdr>
        </w:div>
      </w:divsChild>
    </w:div>
    <w:div w:id="705721704">
      <w:bodyDiv w:val="1"/>
      <w:marLeft w:val="0"/>
      <w:marRight w:val="0"/>
      <w:marTop w:val="0"/>
      <w:marBottom w:val="0"/>
      <w:divBdr>
        <w:top w:val="none" w:sz="0" w:space="0" w:color="auto"/>
        <w:left w:val="none" w:sz="0" w:space="0" w:color="auto"/>
        <w:bottom w:val="none" w:sz="0" w:space="0" w:color="auto"/>
        <w:right w:val="none" w:sz="0" w:space="0" w:color="auto"/>
      </w:divBdr>
    </w:div>
    <w:div w:id="736712760">
      <w:bodyDiv w:val="1"/>
      <w:marLeft w:val="0"/>
      <w:marRight w:val="0"/>
      <w:marTop w:val="0"/>
      <w:marBottom w:val="0"/>
      <w:divBdr>
        <w:top w:val="none" w:sz="0" w:space="0" w:color="auto"/>
        <w:left w:val="none" w:sz="0" w:space="0" w:color="auto"/>
        <w:bottom w:val="none" w:sz="0" w:space="0" w:color="auto"/>
        <w:right w:val="none" w:sz="0" w:space="0" w:color="auto"/>
      </w:divBdr>
    </w:div>
    <w:div w:id="771902382">
      <w:bodyDiv w:val="1"/>
      <w:marLeft w:val="0"/>
      <w:marRight w:val="0"/>
      <w:marTop w:val="0"/>
      <w:marBottom w:val="0"/>
      <w:divBdr>
        <w:top w:val="none" w:sz="0" w:space="0" w:color="auto"/>
        <w:left w:val="none" w:sz="0" w:space="0" w:color="auto"/>
        <w:bottom w:val="none" w:sz="0" w:space="0" w:color="auto"/>
        <w:right w:val="none" w:sz="0" w:space="0" w:color="auto"/>
      </w:divBdr>
    </w:div>
    <w:div w:id="778833656">
      <w:bodyDiv w:val="1"/>
      <w:marLeft w:val="0"/>
      <w:marRight w:val="0"/>
      <w:marTop w:val="0"/>
      <w:marBottom w:val="0"/>
      <w:divBdr>
        <w:top w:val="none" w:sz="0" w:space="0" w:color="auto"/>
        <w:left w:val="none" w:sz="0" w:space="0" w:color="auto"/>
        <w:bottom w:val="none" w:sz="0" w:space="0" w:color="auto"/>
        <w:right w:val="none" w:sz="0" w:space="0" w:color="auto"/>
      </w:divBdr>
    </w:div>
    <w:div w:id="784084386">
      <w:bodyDiv w:val="1"/>
      <w:marLeft w:val="0"/>
      <w:marRight w:val="0"/>
      <w:marTop w:val="0"/>
      <w:marBottom w:val="0"/>
      <w:divBdr>
        <w:top w:val="none" w:sz="0" w:space="0" w:color="auto"/>
        <w:left w:val="none" w:sz="0" w:space="0" w:color="auto"/>
        <w:bottom w:val="none" w:sz="0" w:space="0" w:color="auto"/>
        <w:right w:val="none" w:sz="0" w:space="0" w:color="auto"/>
      </w:divBdr>
      <w:divsChild>
        <w:div w:id="1075739140">
          <w:marLeft w:val="0"/>
          <w:marRight w:val="0"/>
          <w:marTop w:val="0"/>
          <w:marBottom w:val="0"/>
          <w:divBdr>
            <w:top w:val="none" w:sz="0" w:space="0" w:color="auto"/>
            <w:left w:val="none" w:sz="0" w:space="0" w:color="auto"/>
            <w:bottom w:val="none" w:sz="0" w:space="0" w:color="auto"/>
            <w:right w:val="none" w:sz="0" w:space="0" w:color="auto"/>
          </w:divBdr>
        </w:div>
        <w:div w:id="200554007">
          <w:marLeft w:val="0"/>
          <w:marRight w:val="0"/>
          <w:marTop w:val="0"/>
          <w:marBottom w:val="0"/>
          <w:divBdr>
            <w:top w:val="none" w:sz="0" w:space="0" w:color="auto"/>
            <w:left w:val="none" w:sz="0" w:space="0" w:color="auto"/>
            <w:bottom w:val="none" w:sz="0" w:space="0" w:color="auto"/>
            <w:right w:val="none" w:sz="0" w:space="0" w:color="auto"/>
          </w:divBdr>
        </w:div>
      </w:divsChild>
    </w:div>
    <w:div w:id="784694336">
      <w:bodyDiv w:val="1"/>
      <w:marLeft w:val="0"/>
      <w:marRight w:val="0"/>
      <w:marTop w:val="0"/>
      <w:marBottom w:val="0"/>
      <w:divBdr>
        <w:top w:val="none" w:sz="0" w:space="0" w:color="auto"/>
        <w:left w:val="none" w:sz="0" w:space="0" w:color="auto"/>
        <w:bottom w:val="none" w:sz="0" w:space="0" w:color="auto"/>
        <w:right w:val="none" w:sz="0" w:space="0" w:color="auto"/>
      </w:divBdr>
    </w:div>
    <w:div w:id="796072437">
      <w:bodyDiv w:val="1"/>
      <w:marLeft w:val="0"/>
      <w:marRight w:val="0"/>
      <w:marTop w:val="0"/>
      <w:marBottom w:val="0"/>
      <w:divBdr>
        <w:top w:val="none" w:sz="0" w:space="0" w:color="auto"/>
        <w:left w:val="none" w:sz="0" w:space="0" w:color="auto"/>
        <w:bottom w:val="none" w:sz="0" w:space="0" w:color="auto"/>
        <w:right w:val="none" w:sz="0" w:space="0" w:color="auto"/>
      </w:divBdr>
      <w:divsChild>
        <w:div w:id="1651133944">
          <w:marLeft w:val="0"/>
          <w:marRight w:val="0"/>
          <w:marTop w:val="0"/>
          <w:marBottom w:val="0"/>
          <w:divBdr>
            <w:top w:val="none" w:sz="0" w:space="0" w:color="auto"/>
            <w:left w:val="none" w:sz="0" w:space="0" w:color="auto"/>
            <w:bottom w:val="none" w:sz="0" w:space="0" w:color="auto"/>
            <w:right w:val="none" w:sz="0" w:space="0" w:color="auto"/>
          </w:divBdr>
        </w:div>
        <w:div w:id="836765904">
          <w:marLeft w:val="0"/>
          <w:marRight w:val="0"/>
          <w:marTop w:val="0"/>
          <w:marBottom w:val="0"/>
          <w:divBdr>
            <w:top w:val="none" w:sz="0" w:space="0" w:color="auto"/>
            <w:left w:val="none" w:sz="0" w:space="0" w:color="auto"/>
            <w:bottom w:val="none" w:sz="0" w:space="0" w:color="auto"/>
            <w:right w:val="none" w:sz="0" w:space="0" w:color="auto"/>
          </w:divBdr>
        </w:div>
      </w:divsChild>
    </w:div>
    <w:div w:id="802381648">
      <w:bodyDiv w:val="1"/>
      <w:marLeft w:val="0"/>
      <w:marRight w:val="0"/>
      <w:marTop w:val="0"/>
      <w:marBottom w:val="0"/>
      <w:divBdr>
        <w:top w:val="none" w:sz="0" w:space="0" w:color="auto"/>
        <w:left w:val="none" w:sz="0" w:space="0" w:color="auto"/>
        <w:bottom w:val="none" w:sz="0" w:space="0" w:color="auto"/>
        <w:right w:val="none" w:sz="0" w:space="0" w:color="auto"/>
      </w:divBdr>
    </w:div>
    <w:div w:id="818882820">
      <w:bodyDiv w:val="1"/>
      <w:marLeft w:val="0"/>
      <w:marRight w:val="0"/>
      <w:marTop w:val="0"/>
      <w:marBottom w:val="0"/>
      <w:divBdr>
        <w:top w:val="none" w:sz="0" w:space="0" w:color="auto"/>
        <w:left w:val="none" w:sz="0" w:space="0" w:color="auto"/>
        <w:bottom w:val="none" w:sz="0" w:space="0" w:color="auto"/>
        <w:right w:val="none" w:sz="0" w:space="0" w:color="auto"/>
      </w:divBdr>
      <w:divsChild>
        <w:div w:id="1395929308">
          <w:marLeft w:val="0"/>
          <w:marRight w:val="0"/>
          <w:marTop w:val="0"/>
          <w:marBottom w:val="0"/>
          <w:divBdr>
            <w:top w:val="none" w:sz="0" w:space="0" w:color="auto"/>
            <w:left w:val="none" w:sz="0" w:space="0" w:color="auto"/>
            <w:bottom w:val="none" w:sz="0" w:space="0" w:color="auto"/>
            <w:right w:val="none" w:sz="0" w:space="0" w:color="auto"/>
          </w:divBdr>
        </w:div>
        <w:div w:id="1799909475">
          <w:marLeft w:val="0"/>
          <w:marRight w:val="0"/>
          <w:marTop w:val="0"/>
          <w:marBottom w:val="0"/>
          <w:divBdr>
            <w:top w:val="none" w:sz="0" w:space="0" w:color="auto"/>
            <w:left w:val="none" w:sz="0" w:space="0" w:color="auto"/>
            <w:bottom w:val="none" w:sz="0" w:space="0" w:color="auto"/>
            <w:right w:val="none" w:sz="0" w:space="0" w:color="auto"/>
          </w:divBdr>
        </w:div>
      </w:divsChild>
    </w:div>
    <w:div w:id="820467998">
      <w:bodyDiv w:val="1"/>
      <w:marLeft w:val="0"/>
      <w:marRight w:val="0"/>
      <w:marTop w:val="0"/>
      <w:marBottom w:val="0"/>
      <w:divBdr>
        <w:top w:val="none" w:sz="0" w:space="0" w:color="auto"/>
        <w:left w:val="none" w:sz="0" w:space="0" w:color="auto"/>
        <w:bottom w:val="none" w:sz="0" w:space="0" w:color="auto"/>
        <w:right w:val="none" w:sz="0" w:space="0" w:color="auto"/>
      </w:divBdr>
    </w:div>
    <w:div w:id="824205208">
      <w:bodyDiv w:val="1"/>
      <w:marLeft w:val="0"/>
      <w:marRight w:val="0"/>
      <w:marTop w:val="0"/>
      <w:marBottom w:val="0"/>
      <w:divBdr>
        <w:top w:val="none" w:sz="0" w:space="0" w:color="auto"/>
        <w:left w:val="none" w:sz="0" w:space="0" w:color="auto"/>
        <w:bottom w:val="none" w:sz="0" w:space="0" w:color="auto"/>
        <w:right w:val="none" w:sz="0" w:space="0" w:color="auto"/>
      </w:divBdr>
    </w:div>
    <w:div w:id="828638535">
      <w:bodyDiv w:val="1"/>
      <w:marLeft w:val="0"/>
      <w:marRight w:val="0"/>
      <w:marTop w:val="0"/>
      <w:marBottom w:val="0"/>
      <w:divBdr>
        <w:top w:val="none" w:sz="0" w:space="0" w:color="auto"/>
        <w:left w:val="none" w:sz="0" w:space="0" w:color="auto"/>
        <w:bottom w:val="none" w:sz="0" w:space="0" w:color="auto"/>
        <w:right w:val="none" w:sz="0" w:space="0" w:color="auto"/>
      </w:divBdr>
      <w:divsChild>
        <w:div w:id="1453590633">
          <w:marLeft w:val="0"/>
          <w:marRight w:val="0"/>
          <w:marTop w:val="0"/>
          <w:marBottom w:val="0"/>
          <w:divBdr>
            <w:top w:val="none" w:sz="0" w:space="0" w:color="auto"/>
            <w:left w:val="none" w:sz="0" w:space="0" w:color="auto"/>
            <w:bottom w:val="none" w:sz="0" w:space="0" w:color="auto"/>
            <w:right w:val="none" w:sz="0" w:space="0" w:color="auto"/>
          </w:divBdr>
        </w:div>
        <w:div w:id="999188872">
          <w:marLeft w:val="0"/>
          <w:marRight w:val="0"/>
          <w:marTop w:val="0"/>
          <w:marBottom w:val="0"/>
          <w:divBdr>
            <w:top w:val="none" w:sz="0" w:space="0" w:color="auto"/>
            <w:left w:val="none" w:sz="0" w:space="0" w:color="auto"/>
            <w:bottom w:val="none" w:sz="0" w:space="0" w:color="auto"/>
            <w:right w:val="none" w:sz="0" w:space="0" w:color="auto"/>
          </w:divBdr>
        </w:div>
      </w:divsChild>
    </w:div>
    <w:div w:id="838959055">
      <w:bodyDiv w:val="1"/>
      <w:marLeft w:val="0"/>
      <w:marRight w:val="0"/>
      <w:marTop w:val="0"/>
      <w:marBottom w:val="0"/>
      <w:divBdr>
        <w:top w:val="none" w:sz="0" w:space="0" w:color="auto"/>
        <w:left w:val="none" w:sz="0" w:space="0" w:color="auto"/>
        <w:bottom w:val="none" w:sz="0" w:space="0" w:color="auto"/>
        <w:right w:val="none" w:sz="0" w:space="0" w:color="auto"/>
      </w:divBdr>
    </w:div>
    <w:div w:id="858857174">
      <w:bodyDiv w:val="1"/>
      <w:marLeft w:val="0"/>
      <w:marRight w:val="0"/>
      <w:marTop w:val="0"/>
      <w:marBottom w:val="0"/>
      <w:divBdr>
        <w:top w:val="none" w:sz="0" w:space="0" w:color="auto"/>
        <w:left w:val="none" w:sz="0" w:space="0" w:color="auto"/>
        <w:bottom w:val="none" w:sz="0" w:space="0" w:color="auto"/>
        <w:right w:val="none" w:sz="0" w:space="0" w:color="auto"/>
      </w:divBdr>
    </w:div>
    <w:div w:id="866874296">
      <w:bodyDiv w:val="1"/>
      <w:marLeft w:val="0"/>
      <w:marRight w:val="0"/>
      <w:marTop w:val="0"/>
      <w:marBottom w:val="0"/>
      <w:divBdr>
        <w:top w:val="none" w:sz="0" w:space="0" w:color="auto"/>
        <w:left w:val="none" w:sz="0" w:space="0" w:color="auto"/>
        <w:bottom w:val="none" w:sz="0" w:space="0" w:color="auto"/>
        <w:right w:val="none" w:sz="0" w:space="0" w:color="auto"/>
      </w:divBdr>
      <w:divsChild>
        <w:div w:id="352611439">
          <w:marLeft w:val="0"/>
          <w:marRight w:val="0"/>
          <w:marTop w:val="0"/>
          <w:marBottom w:val="0"/>
          <w:divBdr>
            <w:top w:val="none" w:sz="0" w:space="0" w:color="auto"/>
            <w:left w:val="none" w:sz="0" w:space="0" w:color="auto"/>
            <w:bottom w:val="none" w:sz="0" w:space="0" w:color="auto"/>
            <w:right w:val="none" w:sz="0" w:space="0" w:color="auto"/>
          </w:divBdr>
        </w:div>
        <w:div w:id="175114916">
          <w:marLeft w:val="0"/>
          <w:marRight w:val="0"/>
          <w:marTop w:val="0"/>
          <w:marBottom w:val="0"/>
          <w:divBdr>
            <w:top w:val="none" w:sz="0" w:space="0" w:color="auto"/>
            <w:left w:val="none" w:sz="0" w:space="0" w:color="auto"/>
            <w:bottom w:val="none" w:sz="0" w:space="0" w:color="auto"/>
            <w:right w:val="none" w:sz="0" w:space="0" w:color="auto"/>
          </w:divBdr>
        </w:div>
      </w:divsChild>
    </w:div>
    <w:div w:id="873734013">
      <w:bodyDiv w:val="1"/>
      <w:marLeft w:val="0"/>
      <w:marRight w:val="0"/>
      <w:marTop w:val="0"/>
      <w:marBottom w:val="0"/>
      <w:divBdr>
        <w:top w:val="none" w:sz="0" w:space="0" w:color="auto"/>
        <w:left w:val="none" w:sz="0" w:space="0" w:color="auto"/>
        <w:bottom w:val="none" w:sz="0" w:space="0" w:color="auto"/>
        <w:right w:val="none" w:sz="0" w:space="0" w:color="auto"/>
      </w:divBdr>
    </w:div>
    <w:div w:id="875700146">
      <w:bodyDiv w:val="1"/>
      <w:marLeft w:val="0"/>
      <w:marRight w:val="0"/>
      <w:marTop w:val="0"/>
      <w:marBottom w:val="0"/>
      <w:divBdr>
        <w:top w:val="none" w:sz="0" w:space="0" w:color="auto"/>
        <w:left w:val="none" w:sz="0" w:space="0" w:color="auto"/>
        <w:bottom w:val="none" w:sz="0" w:space="0" w:color="auto"/>
        <w:right w:val="none" w:sz="0" w:space="0" w:color="auto"/>
      </w:divBdr>
    </w:div>
    <w:div w:id="885064456">
      <w:bodyDiv w:val="1"/>
      <w:marLeft w:val="0"/>
      <w:marRight w:val="0"/>
      <w:marTop w:val="0"/>
      <w:marBottom w:val="0"/>
      <w:divBdr>
        <w:top w:val="none" w:sz="0" w:space="0" w:color="auto"/>
        <w:left w:val="none" w:sz="0" w:space="0" w:color="auto"/>
        <w:bottom w:val="none" w:sz="0" w:space="0" w:color="auto"/>
        <w:right w:val="none" w:sz="0" w:space="0" w:color="auto"/>
      </w:divBdr>
    </w:div>
    <w:div w:id="887105287">
      <w:bodyDiv w:val="1"/>
      <w:marLeft w:val="0"/>
      <w:marRight w:val="0"/>
      <w:marTop w:val="0"/>
      <w:marBottom w:val="0"/>
      <w:divBdr>
        <w:top w:val="none" w:sz="0" w:space="0" w:color="auto"/>
        <w:left w:val="none" w:sz="0" w:space="0" w:color="auto"/>
        <w:bottom w:val="none" w:sz="0" w:space="0" w:color="auto"/>
        <w:right w:val="none" w:sz="0" w:space="0" w:color="auto"/>
      </w:divBdr>
      <w:divsChild>
        <w:div w:id="725178865">
          <w:marLeft w:val="0"/>
          <w:marRight w:val="0"/>
          <w:marTop w:val="0"/>
          <w:marBottom w:val="0"/>
          <w:divBdr>
            <w:top w:val="none" w:sz="0" w:space="0" w:color="auto"/>
            <w:left w:val="none" w:sz="0" w:space="0" w:color="auto"/>
            <w:bottom w:val="none" w:sz="0" w:space="0" w:color="auto"/>
            <w:right w:val="none" w:sz="0" w:space="0" w:color="auto"/>
          </w:divBdr>
        </w:div>
        <w:div w:id="485703359">
          <w:marLeft w:val="0"/>
          <w:marRight w:val="0"/>
          <w:marTop w:val="0"/>
          <w:marBottom w:val="0"/>
          <w:divBdr>
            <w:top w:val="none" w:sz="0" w:space="0" w:color="auto"/>
            <w:left w:val="none" w:sz="0" w:space="0" w:color="auto"/>
            <w:bottom w:val="none" w:sz="0" w:space="0" w:color="auto"/>
            <w:right w:val="none" w:sz="0" w:space="0" w:color="auto"/>
          </w:divBdr>
        </w:div>
      </w:divsChild>
    </w:div>
    <w:div w:id="893270054">
      <w:bodyDiv w:val="1"/>
      <w:marLeft w:val="0"/>
      <w:marRight w:val="0"/>
      <w:marTop w:val="0"/>
      <w:marBottom w:val="0"/>
      <w:divBdr>
        <w:top w:val="none" w:sz="0" w:space="0" w:color="auto"/>
        <w:left w:val="none" w:sz="0" w:space="0" w:color="auto"/>
        <w:bottom w:val="none" w:sz="0" w:space="0" w:color="auto"/>
        <w:right w:val="none" w:sz="0" w:space="0" w:color="auto"/>
      </w:divBdr>
      <w:divsChild>
        <w:div w:id="1785345497">
          <w:marLeft w:val="0"/>
          <w:marRight w:val="0"/>
          <w:marTop w:val="0"/>
          <w:marBottom w:val="0"/>
          <w:divBdr>
            <w:top w:val="none" w:sz="0" w:space="0" w:color="auto"/>
            <w:left w:val="none" w:sz="0" w:space="0" w:color="auto"/>
            <w:bottom w:val="none" w:sz="0" w:space="0" w:color="auto"/>
            <w:right w:val="none" w:sz="0" w:space="0" w:color="auto"/>
          </w:divBdr>
        </w:div>
        <w:div w:id="1426998668">
          <w:marLeft w:val="0"/>
          <w:marRight w:val="0"/>
          <w:marTop w:val="0"/>
          <w:marBottom w:val="0"/>
          <w:divBdr>
            <w:top w:val="none" w:sz="0" w:space="0" w:color="auto"/>
            <w:left w:val="none" w:sz="0" w:space="0" w:color="auto"/>
            <w:bottom w:val="none" w:sz="0" w:space="0" w:color="auto"/>
            <w:right w:val="none" w:sz="0" w:space="0" w:color="auto"/>
          </w:divBdr>
        </w:div>
      </w:divsChild>
    </w:div>
    <w:div w:id="900750986">
      <w:bodyDiv w:val="1"/>
      <w:marLeft w:val="0"/>
      <w:marRight w:val="0"/>
      <w:marTop w:val="0"/>
      <w:marBottom w:val="0"/>
      <w:divBdr>
        <w:top w:val="none" w:sz="0" w:space="0" w:color="auto"/>
        <w:left w:val="none" w:sz="0" w:space="0" w:color="auto"/>
        <w:bottom w:val="none" w:sz="0" w:space="0" w:color="auto"/>
        <w:right w:val="none" w:sz="0" w:space="0" w:color="auto"/>
      </w:divBdr>
    </w:div>
    <w:div w:id="903491272">
      <w:bodyDiv w:val="1"/>
      <w:marLeft w:val="0"/>
      <w:marRight w:val="0"/>
      <w:marTop w:val="0"/>
      <w:marBottom w:val="0"/>
      <w:divBdr>
        <w:top w:val="none" w:sz="0" w:space="0" w:color="auto"/>
        <w:left w:val="none" w:sz="0" w:space="0" w:color="auto"/>
        <w:bottom w:val="none" w:sz="0" w:space="0" w:color="auto"/>
        <w:right w:val="none" w:sz="0" w:space="0" w:color="auto"/>
      </w:divBdr>
    </w:div>
    <w:div w:id="906961031">
      <w:bodyDiv w:val="1"/>
      <w:marLeft w:val="0"/>
      <w:marRight w:val="0"/>
      <w:marTop w:val="0"/>
      <w:marBottom w:val="0"/>
      <w:divBdr>
        <w:top w:val="none" w:sz="0" w:space="0" w:color="auto"/>
        <w:left w:val="none" w:sz="0" w:space="0" w:color="auto"/>
        <w:bottom w:val="none" w:sz="0" w:space="0" w:color="auto"/>
        <w:right w:val="none" w:sz="0" w:space="0" w:color="auto"/>
      </w:divBdr>
    </w:div>
    <w:div w:id="1005863037">
      <w:bodyDiv w:val="1"/>
      <w:marLeft w:val="0"/>
      <w:marRight w:val="0"/>
      <w:marTop w:val="0"/>
      <w:marBottom w:val="0"/>
      <w:divBdr>
        <w:top w:val="none" w:sz="0" w:space="0" w:color="auto"/>
        <w:left w:val="none" w:sz="0" w:space="0" w:color="auto"/>
        <w:bottom w:val="none" w:sz="0" w:space="0" w:color="auto"/>
        <w:right w:val="none" w:sz="0" w:space="0" w:color="auto"/>
      </w:divBdr>
      <w:divsChild>
        <w:div w:id="136460022">
          <w:marLeft w:val="0"/>
          <w:marRight w:val="0"/>
          <w:marTop w:val="0"/>
          <w:marBottom w:val="0"/>
          <w:divBdr>
            <w:top w:val="none" w:sz="0" w:space="0" w:color="auto"/>
            <w:left w:val="none" w:sz="0" w:space="0" w:color="auto"/>
            <w:bottom w:val="none" w:sz="0" w:space="0" w:color="auto"/>
            <w:right w:val="none" w:sz="0" w:space="0" w:color="auto"/>
          </w:divBdr>
        </w:div>
        <w:div w:id="181869314">
          <w:marLeft w:val="0"/>
          <w:marRight w:val="0"/>
          <w:marTop w:val="0"/>
          <w:marBottom w:val="0"/>
          <w:divBdr>
            <w:top w:val="none" w:sz="0" w:space="0" w:color="auto"/>
            <w:left w:val="none" w:sz="0" w:space="0" w:color="auto"/>
            <w:bottom w:val="none" w:sz="0" w:space="0" w:color="auto"/>
            <w:right w:val="none" w:sz="0" w:space="0" w:color="auto"/>
          </w:divBdr>
        </w:div>
      </w:divsChild>
    </w:div>
    <w:div w:id="1019694373">
      <w:bodyDiv w:val="1"/>
      <w:marLeft w:val="0"/>
      <w:marRight w:val="0"/>
      <w:marTop w:val="0"/>
      <w:marBottom w:val="0"/>
      <w:divBdr>
        <w:top w:val="none" w:sz="0" w:space="0" w:color="auto"/>
        <w:left w:val="none" w:sz="0" w:space="0" w:color="auto"/>
        <w:bottom w:val="none" w:sz="0" w:space="0" w:color="auto"/>
        <w:right w:val="none" w:sz="0" w:space="0" w:color="auto"/>
      </w:divBdr>
      <w:divsChild>
        <w:div w:id="419759560">
          <w:marLeft w:val="0"/>
          <w:marRight w:val="0"/>
          <w:marTop w:val="0"/>
          <w:marBottom w:val="0"/>
          <w:divBdr>
            <w:top w:val="none" w:sz="0" w:space="0" w:color="auto"/>
            <w:left w:val="none" w:sz="0" w:space="0" w:color="auto"/>
            <w:bottom w:val="none" w:sz="0" w:space="0" w:color="auto"/>
            <w:right w:val="none" w:sz="0" w:space="0" w:color="auto"/>
          </w:divBdr>
        </w:div>
        <w:div w:id="1160150390">
          <w:marLeft w:val="0"/>
          <w:marRight w:val="0"/>
          <w:marTop w:val="0"/>
          <w:marBottom w:val="0"/>
          <w:divBdr>
            <w:top w:val="none" w:sz="0" w:space="0" w:color="auto"/>
            <w:left w:val="none" w:sz="0" w:space="0" w:color="auto"/>
            <w:bottom w:val="none" w:sz="0" w:space="0" w:color="auto"/>
            <w:right w:val="none" w:sz="0" w:space="0" w:color="auto"/>
          </w:divBdr>
        </w:div>
      </w:divsChild>
    </w:div>
    <w:div w:id="1021204136">
      <w:bodyDiv w:val="1"/>
      <w:marLeft w:val="0"/>
      <w:marRight w:val="0"/>
      <w:marTop w:val="0"/>
      <w:marBottom w:val="0"/>
      <w:divBdr>
        <w:top w:val="none" w:sz="0" w:space="0" w:color="auto"/>
        <w:left w:val="none" w:sz="0" w:space="0" w:color="auto"/>
        <w:bottom w:val="none" w:sz="0" w:space="0" w:color="auto"/>
        <w:right w:val="none" w:sz="0" w:space="0" w:color="auto"/>
      </w:divBdr>
    </w:div>
    <w:div w:id="1026757530">
      <w:bodyDiv w:val="1"/>
      <w:marLeft w:val="0"/>
      <w:marRight w:val="0"/>
      <w:marTop w:val="0"/>
      <w:marBottom w:val="0"/>
      <w:divBdr>
        <w:top w:val="none" w:sz="0" w:space="0" w:color="auto"/>
        <w:left w:val="none" w:sz="0" w:space="0" w:color="auto"/>
        <w:bottom w:val="none" w:sz="0" w:space="0" w:color="auto"/>
        <w:right w:val="none" w:sz="0" w:space="0" w:color="auto"/>
      </w:divBdr>
    </w:div>
    <w:div w:id="1027875995">
      <w:bodyDiv w:val="1"/>
      <w:marLeft w:val="0"/>
      <w:marRight w:val="0"/>
      <w:marTop w:val="0"/>
      <w:marBottom w:val="0"/>
      <w:divBdr>
        <w:top w:val="none" w:sz="0" w:space="0" w:color="auto"/>
        <w:left w:val="none" w:sz="0" w:space="0" w:color="auto"/>
        <w:bottom w:val="none" w:sz="0" w:space="0" w:color="auto"/>
        <w:right w:val="none" w:sz="0" w:space="0" w:color="auto"/>
      </w:divBdr>
      <w:divsChild>
        <w:div w:id="1044789167">
          <w:marLeft w:val="0"/>
          <w:marRight w:val="0"/>
          <w:marTop w:val="0"/>
          <w:marBottom w:val="0"/>
          <w:divBdr>
            <w:top w:val="none" w:sz="0" w:space="0" w:color="auto"/>
            <w:left w:val="none" w:sz="0" w:space="0" w:color="auto"/>
            <w:bottom w:val="none" w:sz="0" w:space="0" w:color="auto"/>
            <w:right w:val="none" w:sz="0" w:space="0" w:color="auto"/>
          </w:divBdr>
        </w:div>
        <w:div w:id="1038046963">
          <w:marLeft w:val="0"/>
          <w:marRight w:val="0"/>
          <w:marTop w:val="0"/>
          <w:marBottom w:val="0"/>
          <w:divBdr>
            <w:top w:val="none" w:sz="0" w:space="0" w:color="auto"/>
            <w:left w:val="none" w:sz="0" w:space="0" w:color="auto"/>
            <w:bottom w:val="none" w:sz="0" w:space="0" w:color="auto"/>
            <w:right w:val="none" w:sz="0" w:space="0" w:color="auto"/>
          </w:divBdr>
        </w:div>
      </w:divsChild>
    </w:div>
    <w:div w:id="1029599778">
      <w:bodyDiv w:val="1"/>
      <w:marLeft w:val="0"/>
      <w:marRight w:val="0"/>
      <w:marTop w:val="0"/>
      <w:marBottom w:val="0"/>
      <w:divBdr>
        <w:top w:val="none" w:sz="0" w:space="0" w:color="auto"/>
        <w:left w:val="none" w:sz="0" w:space="0" w:color="auto"/>
        <w:bottom w:val="none" w:sz="0" w:space="0" w:color="auto"/>
        <w:right w:val="none" w:sz="0" w:space="0" w:color="auto"/>
      </w:divBdr>
    </w:div>
    <w:div w:id="1050762089">
      <w:bodyDiv w:val="1"/>
      <w:marLeft w:val="0"/>
      <w:marRight w:val="0"/>
      <w:marTop w:val="0"/>
      <w:marBottom w:val="0"/>
      <w:divBdr>
        <w:top w:val="none" w:sz="0" w:space="0" w:color="auto"/>
        <w:left w:val="none" w:sz="0" w:space="0" w:color="auto"/>
        <w:bottom w:val="none" w:sz="0" w:space="0" w:color="auto"/>
        <w:right w:val="none" w:sz="0" w:space="0" w:color="auto"/>
      </w:divBdr>
    </w:div>
    <w:div w:id="1073971131">
      <w:bodyDiv w:val="1"/>
      <w:marLeft w:val="0"/>
      <w:marRight w:val="0"/>
      <w:marTop w:val="0"/>
      <w:marBottom w:val="0"/>
      <w:divBdr>
        <w:top w:val="none" w:sz="0" w:space="0" w:color="auto"/>
        <w:left w:val="none" w:sz="0" w:space="0" w:color="auto"/>
        <w:bottom w:val="none" w:sz="0" w:space="0" w:color="auto"/>
        <w:right w:val="none" w:sz="0" w:space="0" w:color="auto"/>
      </w:divBdr>
      <w:divsChild>
        <w:div w:id="1602687421">
          <w:marLeft w:val="0"/>
          <w:marRight w:val="0"/>
          <w:marTop w:val="0"/>
          <w:marBottom w:val="0"/>
          <w:divBdr>
            <w:top w:val="none" w:sz="0" w:space="0" w:color="auto"/>
            <w:left w:val="none" w:sz="0" w:space="0" w:color="auto"/>
            <w:bottom w:val="none" w:sz="0" w:space="0" w:color="auto"/>
            <w:right w:val="none" w:sz="0" w:space="0" w:color="auto"/>
          </w:divBdr>
        </w:div>
        <w:div w:id="2092577750">
          <w:marLeft w:val="0"/>
          <w:marRight w:val="0"/>
          <w:marTop w:val="0"/>
          <w:marBottom w:val="0"/>
          <w:divBdr>
            <w:top w:val="none" w:sz="0" w:space="0" w:color="auto"/>
            <w:left w:val="none" w:sz="0" w:space="0" w:color="auto"/>
            <w:bottom w:val="none" w:sz="0" w:space="0" w:color="auto"/>
            <w:right w:val="none" w:sz="0" w:space="0" w:color="auto"/>
          </w:divBdr>
        </w:div>
      </w:divsChild>
    </w:div>
    <w:div w:id="1079400515">
      <w:bodyDiv w:val="1"/>
      <w:marLeft w:val="0"/>
      <w:marRight w:val="0"/>
      <w:marTop w:val="0"/>
      <w:marBottom w:val="0"/>
      <w:divBdr>
        <w:top w:val="none" w:sz="0" w:space="0" w:color="auto"/>
        <w:left w:val="none" w:sz="0" w:space="0" w:color="auto"/>
        <w:bottom w:val="none" w:sz="0" w:space="0" w:color="auto"/>
        <w:right w:val="none" w:sz="0" w:space="0" w:color="auto"/>
      </w:divBdr>
    </w:div>
    <w:div w:id="1094283891">
      <w:bodyDiv w:val="1"/>
      <w:marLeft w:val="0"/>
      <w:marRight w:val="0"/>
      <w:marTop w:val="0"/>
      <w:marBottom w:val="0"/>
      <w:divBdr>
        <w:top w:val="none" w:sz="0" w:space="0" w:color="auto"/>
        <w:left w:val="none" w:sz="0" w:space="0" w:color="auto"/>
        <w:bottom w:val="none" w:sz="0" w:space="0" w:color="auto"/>
        <w:right w:val="none" w:sz="0" w:space="0" w:color="auto"/>
      </w:divBdr>
    </w:div>
    <w:div w:id="1103724072">
      <w:bodyDiv w:val="1"/>
      <w:marLeft w:val="0"/>
      <w:marRight w:val="0"/>
      <w:marTop w:val="0"/>
      <w:marBottom w:val="0"/>
      <w:divBdr>
        <w:top w:val="none" w:sz="0" w:space="0" w:color="auto"/>
        <w:left w:val="none" w:sz="0" w:space="0" w:color="auto"/>
        <w:bottom w:val="none" w:sz="0" w:space="0" w:color="auto"/>
        <w:right w:val="none" w:sz="0" w:space="0" w:color="auto"/>
      </w:divBdr>
    </w:div>
    <w:div w:id="1127164178">
      <w:bodyDiv w:val="1"/>
      <w:marLeft w:val="0"/>
      <w:marRight w:val="0"/>
      <w:marTop w:val="0"/>
      <w:marBottom w:val="0"/>
      <w:divBdr>
        <w:top w:val="none" w:sz="0" w:space="0" w:color="auto"/>
        <w:left w:val="none" w:sz="0" w:space="0" w:color="auto"/>
        <w:bottom w:val="none" w:sz="0" w:space="0" w:color="auto"/>
        <w:right w:val="none" w:sz="0" w:space="0" w:color="auto"/>
      </w:divBdr>
    </w:div>
    <w:div w:id="1155805901">
      <w:bodyDiv w:val="1"/>
      <w:marLeft w:val="0"/>
      <w:marRight w:val="0"/>
      <w:marTop w:val="0"/>
      <w:marBottom w:val="0"/>
      <w:divBdr>
        <w:top w:val="none" w:sz="0" w:space="0" w:color="auto"/>
        <w:left w:val="none" w:sz="0" w:space="0" w:color="auto"/>
        <w:bottom w:val="none" w:sz="0" w:space="0" w:color="auto"/>
        <w:right w:val="none" w:sz="0" w:space="0" w:color="auto"/>
      </w:divBdr>
    </w:div>
    <w:div w:id="1193305425">
      <w:bodyDiv w:val="1"/>
      <w:marLeft w:val="0"/>
      <w:marRight w:val="0"/>
      <w:marTop w:val="0"/>
      <w:marBottom w:val="0"/>
      <w:divBdr>
        <w:top w:val="none" w:sz="0" w:space="0" w:color="auto"/>
        <w:left w:val="none" w:sz="0" w:space="0" w:color="auto"/>
        <w:bottom w:val="none" w:sz="0" w:space="0" w:color="auto"/>
        <w:right w:val="none" w:sz="0" w:space="0" w:color="auto"/>
      </w:divBdr>
      <w:divsChild>
        <w:div w:id="1204249488">
          <w:marLeft w:val="0"/>
          <w:marRight w:val="0"/>
          <w:marTop w:val="0"/>
          <w:marBottom w:val="0"/>
          <w:divBdr>
            <w:top w:val="none" w:sz="0" w:space="0" w:color="auto"/>
            <w:left w:val="none" w:sz="0" w:space="0" w:color="auto"/>
            <w:bottom w:val="none" w:sz="0" w:space="0" w:color="auto"/>
            <w:right w:val="none" w:sz="0" w:space="0" w:color="auto"/>
          </w:divBdr>
        </w:div>
        <w:div w:id="852765747">
          <w:marLeft w:val="0"/>
          <w:marRight w:val="0"/>
          <w:marTop w:val="0"/>
          <w:marBottom w:val="0"/>
          <w:divBdr>
            <w:top w:val="none" w:sz="0" w:space="0" w:color="auto"/>
            <w:left w:val="none" w:sz="0" w:space="0" w:color="auto"/>
            <w:bottom w:val="none" w:sz="0" w:space="0" w:color="auto"/>
            <w:right w:val="none" w:sz="0" w:space="0" w:color="auto"/>
          </w:divBdr>
        </w:div>
      </w:divsChild>
    </w:div>
    <w:div w:id="1197818800">
      <w:bodyDiv w:val="1"/>
      <w:marLeft w:val="0"/>
      <w:marRight w:val="0"/>
      <w:marTop w:val="0"/>
      <w:marBottom w:val="0"/>
      <w:divBdr>
        <w:top w:val="none" w:sz="0" w:space="0" w:color="auto"/>
        <w:left w:val="none" w:sz="0" w:space="0" w:color="auto"/>
        <w:bottom w:val="none" w:sz="0" w:space="0" w:color="auto"/>
        <w:right w:val="none" w:sz="0" w:space="0" w:color="auto"/>
      </w:divBdr>
    </w:div>
    <w:div w:id="1232697863">
      <w:bodyDiv w:val="1"/>
      <w:marLeft w:val="0"/>
      <w:marRight w:val="0"/>
      <w:marTop w:val="0"/>
      <w:marBottom w:val="0"/>
      <w:divBdr>
        <w:top w:val="none" w:sz="0" w:space="0" w:color="auto"/>
        <w:left w:val="none" w:sz="0" w:space="0" w:color="auto"/>
        <w:bottom w:val="none" w:sz="0" w:space="0" w:color="auto"/>
        <w:right w:val="none" w:sz="0" w:space="0" w:color="auto"/>
      </w:divBdr>
    </w:div>
    <w:div w:id="1277057835">
      <w:bodyDiv w:val="1"/>
      <w:marLeft w:val="0"/>
      <w:marRight w:val="0"/>
      <w:marTop w:val="0"/>
      <w:marBottom w:val="0"/>
      <w:divBdr>
        <w:top w:val="none" w:sz="0" w:space="0" w:color="auto"/>
        <w:left w:val="none" w:sz="0" w:space="0" w:color="auto"/>
        <w:bottom w:val="none" w:sz="0" w:space="0" w:color="auto"/>
        <w:right w:val="none" w:sz="0" w:space="0" w:color="auto"/>
      </w:divBdr>
    </w:div>
    <w:div w:id="1291400100">
      <w:bodyDiv w:val="1"/>
      <w:marLeft w:val="0"/>
      <w:marRight w:val="0"/>
      <w:marTop w:val="0"/>
      <w:marBottom w:val="0"/>
      <w:divBdr>
        <w:top w:val="none" w:sz="0" w:space="0" w:color="auto"/>
        <w:left w:val="none" w:sz="0" w:space="0" w:color="auto"/>
        <w:bottom w:val="none" w:sz="0" w:space="0" w:color="auto"/>
        <w:right w:val="none" w:sz="0" w:space="0" w:color="auto"/>
      </w:divBdr>
      <w:divsChild>
        <w:div w:id="183595600">
          <w:marLeft w:val="0"/>
          <w:marRight w:val="0"/>
          <w:marTop w:val="0"/>
          <w:marBottom w:val="0"/>
          <w:divBdr>
            <w:top w:val="none" w:sz="0" w:space="0" w:color="auto"/>
            <w:left w:val="none" w:sz="0" w:space="0" w:color="auto"/>
            <w:bottom w:val="none" w:sz="0" w:space="0" w:color="auto"/>
            <w:right w:val="none" w:sz="0" w:space="0" w:color="auto"/>
          </w:divBdr>
        </w:div>
        <w:div w:id="338048920">
          <w:marLeft w:val="0"/>
          <w:marRight w:val="0"/>
          <w:marTop w:val="0"/>
          <w:marBottom w:val="0"/>
          <w:divBdr>
            <w:top w:val="none" w:sz="0" w:space="0" w:color="auto"/>
            <w:left w:val="none" w:sz="0" w:space="0" w:color="auto"/>
            <w:bottom w:val="none" w:sz="0" w:space="0" w:color="auto"/>
            <w:right w:val="none" w:sz="0" w:space="0" w:color="auto"/>
          </w:divBdr>
        </w:div>
      </w:divsChild>
    </w:div>
    <w:div w:id="1297568629">
      <w:bodyDiv w:val="1"/>
      <w:marLeft w:val="0"/>
      <w:marRight w:val="0"/>
      <w:marTop w:val="0"/>
      <w:marBottom w:val="0"/>
      <w:divBdr>
        <w:top w:val="none" w:sz="0" w:space="0" w:color="auto"/>
        <w:left w:val="none" w:sz="0" w:space="0" w:color="auto"/>
        <w:bottom w:val="none" w:sz="0" w:space="0" w:color="auto"/>
        <w:right w:val="none" w:sz="0" w:space="0" w:color="auto"/>
      </w:divBdr>
    </w:div>
    <w:div w:id="1310093068">
      <w:bodyDiv w:val="1"/>
      <w:marLeft w:val="0"/>
      <w:marRight w:val="0"/>
      <w:marTop w:val="0"/>
      <w:marBottom w:val="0"/>
      <w:divBdr>
        <w:top w:val="none" w:sz="0" w:space="0" w:color="auto"/>
        <w:left w:val="none" w:sz="0" w:space="0" w:color="auto"/>
        <w:bottom w:val="none" w:sz="0" w:space="0" w:color="auto"/>
        <w:right w:val="none" w:sz="0" w:space="0" w:color="auto"/>
      </w:divBdr>
    </w:div>
    <w:div w:id="1310280199">
      <w:bodyDiv w:val="1"/>
      <w:marLeft w:val="0"/>
      <w:marRight w:val="0"/>
      <w:marTop w:val="0"/>
      <w:marBottom w:val="0"/>
      <w:divBdr>
        <w:top w:val="none" w:sz="0" w:space="0" w:color="auto"/>
        <w:left w:val="none" w:sz="0" w:space="0" w:color="auto"/>
        <w:bottom w:val="none" w:sz="0" w:space="0" w:color="auto"/>
        <w:right w:val="none" w:sz="0" w:space="0" w:color="auto"/>
      </w:divBdr>
      <w:divsChild>
        <w:div w:id="1831600583">
          <w:marLeft w:val="0"/>
          <w:marRight w:val="0"/>
          <w:marTop w:val="0"/>
          <w:marBottom w:val="0"/>
          <w:divBdr>
            <w:top w:val="none" w:sz="0" w:space="0" w:color="auto"/>
            <w:left w:val="none" w:sz="0" w:space="0" w:color="auto"/>
            <w:bottom w:val="none" w:sz="0" w:space="0" w:color="auto"/>
            <w:right w:val="none" w:sz="0" w:space="0" w:color="auto"/>
          </w:divBdr>
        </w:div>
        <w:div w:id="911963340">
          <w:marLeft w:val="0"/>
          <w:marRight w:val="0"/>
          <w:marTop w:val="0"/>
          <w:marBottom w:val="0"/>
          <w:divBdr>
            <w:top w:val="none" w:sz="0" w:space="0" w:color="auto"/>
            <w:left w:val="none" w:sz="0" w:space="0" w:color="auto"/>
            <w:bottom w:val="none" w:sz="0" w:space="0" w:color="auto"/>
            <w:right w:val="none" w:sz="0" w:space="0" w:color="auto"/>
          </w:divBdr>
        </w:div>
      </w:divsChild>
    </w:div>
    <w:div w:id="1322808468">
      <w:bodyDiv w:val="1"/>
      <w:marLeft w:val="0"/>
      <w:marRight w:val="0"/>
      <w:marTop w:val="0"/>
      <w:marBottom w:val="0"/>
      <w:divBdr>
        <w:top w:val="none" w:sz="0" w:space="0" w:color="auto"/>
        <w:left w:val="none" w:sz="0" w:space="0" w:color="auto"/>
        <w:bottom w:val="none" w:sz="0" w:space="0" w:color="auto"/>
        <w:right w:val="none" w:sz="0" w:space="0" w:color="auto"/>
      </w:divBdr>
    </w:div>
    <w:div w:id="1333921226">
      <w:bodyDiv w:val="1"/>
      <w:marLeft w:val="0"/>
      <w:marRight w:val="0"/>
      <w:marTop w:val="0"/>
      <w:marBottom w:val="0"/>
      <w:divBdr>
        <w:top w:val="none" w:sz="0" w:space="0" w:color="auto"/>
        <w:left w:val="none" w:sz="0" w:space="0" w:color="auto"/>
        <w:bottom w:val="none" w:sz="0" w:space="0" w:color="auto"/>
        <w:right w:val="none" w:sz="0" w:space="0" w:color="auto"/>
      </w:divBdr>
    </w:div>
    <w:div w:id="1338731826">
      <w:bodyDiv w:val="1"/>
      <w:marLeft w:val="0"/>
      <w:marRight w:val="0"/>
      <w:marTop w:val="0"/>
      <w:marBottom w:val="0"/>
      <w:divBdr>
        <w:top w:val="none" w:sz="0" w:space="0" w:color="auto"/>
        <w:left w:val="none" w:sz="0" w:space="0" w:color="auto"/>
        <w:bottom w:val="none" w:sz="0" w:space="0" w:color="auto"/>
        <w:right w:val="none" w:sz="0" w:space="0" w:color="auto"/>
      </w:divBdr>
    </w:div>
    <w:div w:id="1353922084">
      <w:bodyDiv w:val="1"/>
      <w:marLeft w:val="0"/>
      <w:marRight w:val="0"/>
      <w:marTop w:val="0"/>
      <w:marBottom w:val="0"/>
      <w:divBdr>
        <w:top w:val="none" w:sz="0" w:space="0" w:color="auto"/>
        <w:left w:val="none" w:sz="0" w:space="0" w:color="auto"/>
        <w:bottom w:val="none" w:sz="0" w:space="0" w:color="auto"/>
        <w:right w:val="none" w:sz="0" w:space="0" w:color="auto"/>
      </w:divBdr>
    </w:div>
    <w:div w:id="1367103876">
      <w:bodyDiv w:val="1"/>
      <w:marLeft w:val="0"/>
      <w:marRight w:val="0"/>
      <w:marTop w:val="0"/>
      <w:marBottom w:val="0"/>
      <w:divBdr>
        <w:top w:val="none" w:sz="0" w:space="0" w:color="auto"/>
        <w:left w:val="none" w:sz="0" w:space="0" w:color="auto"/>
        <w:bottom w:val="none" w:sz="0" w:space="0" w:color="auto"/>
        <w:right w:val="none" w:sz="0" w:space="0" w:color="auto"/>
      </w:divBdr>
    </w:div>
    <w:div w:id="1378579234">
      <w:bodyDiv w:val="1"/>
      <w:marLeft w:val="0"/>
      <w:marRight w:val="0"/>
      <w:marTop w:val="0"/>
      <w:marBottom w:val="0"/>
      <w:divBdr>
        <w:top w:val="none" w:sz="0" w:space="0" w:color="auto"/>
        <w:left w:val="none" w:sz="0" w:space="0" w:color="auto"/>
        <w:bottom w:val="none" w:sz="0" w:space="0" w:color="auto"/>
        <w:right w:val="none" w:sz="0" w:space="0" w:color="auto"/>
      </w:divBdr>
    </w:div>
    <w:div w:id="1382822881">
      <w:bodyDiv w:val="1"/>
      <w:marLeft w:val="0"/>
      <w:marRight w:val="0"/>
      <w:marTop w:val="0"/>
      <w:marBottom w:val="0"/>
      <w:divBdr>
        <w:top w:val="none" w:sz="0" w:space="0" w:color="auto"/>
        <w:left w:val="none" w:sz="0" w:space="0" w:color="auto"/>
        <w:bottom w:val="none" w:sz="0" w:space="0" w:color="auto"/>
        <w:right w:val="none" w:sz="0" w:space="0" w:color="auto"/>
      </w:divBdr>
    </w:div>
    <w:div w:id="1388183822">
      <w:bodyDiv w:val="1"/>
      <w:marLeft w:val="0"/>
      <w:marRight w:val="0"/>
      <w:marTop w:val="0"/>
      <w:marBottom w:val="0"/>
      <w:divBdr>
        <w:top w:val="none" w:sz="0" w:space="0" w:color="auto"/>
        <w:left w:val="none" w:sz="0" w:space="0" w:color="auto"/>
        <w:bottom w:val="none" w:sz="0" w:space="0" w:color="auto"/>
        <w:right w:val="none" w:sz="0" w:space="0" w:color="auto"/>
      </w:divBdr>
      <w:divsChild>
        <w:div w:id="1271934888">
          <w:marLeft w:val="0"/>
          <w:marRight w:val="0"/>
          <w:marTop w:val="0"/>
          <w:marBottom w:val="0"/>
          <w:divBdr>
            <w:top w:val="none" w:sz="0" w:space="0" w:color="auto"/>
            <w:left w:val="none" w:sz="0" w:space="0" w:color="auto"/>
            <w:bottom w:val="none" w:sz="0" w:space="0" w:color="auto"/>
            <w:right w:val="none" w:sz="0" w:space="0" w:color="auto"/>
          </w:divBdr>
        </w:div>
        <w:div w:id="1600791370">
          <w:marLeft w:val="0"/>
          <w:marRight w:val="0"/>
          <w:marTop w:val="0"/>
          <w:marBottom w:val="0"/>
          <w:divBdr>
            <w:top w:val="none" w:sz="0" w:space="0" w:color="auto"/>
            <w:left w:val="none" w:sz="0" w:space="0" w:color="auto"/>
            <w:bottom w:val="none" w:sz="0" w:space="0" w:color="auto"/>
            <w:right w:val="none" w:sz="0" w:space="0" w:color="auto"/>
          </w:divBdr>
        </w:div>
      </w:divsChild>
    </w:div>
    <w:div w:id="1400397151">
      <w:bodyDiv w:val="1"/>
      <w:marLeft w:val="0"/>
      <w:marRight w:val="0"/>
      <w:marTop w:val="0"/>
      <w:marBottom w:val="0"/>
      <w:divBdr>
        <w:top w:val="none" w:sz="0" w:space="0" w:color="auto"/>
        <w:left w:val="none" w:sz="0" w:space="0" w:color="auto"/>
        <w:bottom w:val="none" w:sz="0" w:space="0" w:color="auto"/>
        <w:right w:val="none" w:sz="0" w:space="0" w:color="auto"/>
      </w:divBdr>
    </w:div>
    <w:div w:id="1410689431">
      <w:bodyDiv w:val="1"/>
      <w:marLeft w:val="0"/>
      <w:marRight w:val="0"/>
      <w:marTop w:val="0"/>
      <w:marBottom w:val="0"/>
      <w:divBdr>
        <w:top w:val="none" w:sz="0" w:space="0" w:color="auto"/>
        <w:left w:val="none" w:sz="0" w:space="0" w:color="auto"/>
        <w:bottom w:val="none" w:sz="0" w:space="0" w:color="auto"/>
        <w:right w:val="none" w:sz="0" w:space="0" w:color="auto"/>
      </w:divBdr>
    </w:div>
    <w:div w:id="1459839924">
      <w:bodyDiv w:val="1"/>
      <w:marLeft w:val="0"/>
      <w:marRight w:val="0"/>
      <w:marTop w:val="0"/>
      <w:marBottom w:val="0"/>
      <w:divBdr>
        <w:top w:val="none" w:sz="0" w:space="0" w:color="auto"/>
        <w:left w:val="none" w:sz="0" w:space="0" w:color="auto"/>
        <w:bottom w:val="none" w:sz="0" w:space="0" w:color="auto"/>
        <w:right w:val="none" w:sz="0" w:space="0" w:color="auto"/>
      </w:divBdr>
      <w:divsChild>
        <w:div w:id="113908160">
          <w:marLeft w:val="0"/>
          <w:marRight w:val="0"/>
          <w:marTop w:val="0"/>
          <w:marBottom w:val="0"/>
          <w:divBdr>
            <w:top w:val="none" w:sz="0" w:space="0" w:color="auto"/>
            <w:left w:val="none" w:sz="0" w:space="0" w:color="auto"/>
            <w:bottom w:val="none" w:sz="0" w:space="0" w:color="auto"/>
            <w:right w:val="none" w:sz="0" w:space="0" w:color="auto"/>
          </w:divBdr>
        </w:div>
        <w:div w:id="1763333251">
          <w:marLeft w:val="0"/>
          <w:marRight w:val="0"/>
          <w:marTop w:val="0"/>
          <w:marBottom w:val="0"/>
          <w:divBdr>
            <w:top w:val="none" w:sz="0" w:space="0" w:color="auto"/>
            <w:left w:val="none" w:sz="0" w:space="0" w:color="auto"/>
            <w:bottom w:val="none" w:sz="0" w:space="0" w:color="auto"/>
            <w:right w:val="none" w:sz="0" w:space="0" w:color="auto"/>
          </w:divBdr>
        </w:div>
      </w:divsChild>
    </w:div>
    <w:div w:id="1489638462">
      <w:bodyDiv w:val="1"/>
      <w:marLeft w:val="0"/>
      <w:marRight w:val="0"/>
      <w:marTop w:val="0"/>
      <w:marBottom w:val="0"/>
      <w:divBdr>
        <w:top w:val="none" w:sz="0" w:space="0" w:color="auto"/>
        <w:left w:val="none" w:sz="0" w:space="0" w:color="auto"/>
        <w:bottom w:val="none" w:sz="0" w:space="0" w:color="auto"/>
        <w:right w:val="none" w:sz="0" w:space="0" w:color="auto"/>
      </w:divBdr>
    </w:div>
    <w:div w:id="1515343042">
      <w:bodyDiv w:val="1"/>
      <w:marLeft w:val="0"/>
      <w:marRight w:val="0"/>
      <w:marTop w:val="0"/>
      <w:marBottom w:val="0"/>
      <w:divBdr>
        <w:top w:val="none" w:sz="0" w:space="0" w:color="auto"/>
        <w:left w:val="none" w:sz="0" w:space="0" w:color="auto"/>
        <w:bottom w:val="none" w:sz="0" w:space="0" w:color="auto"/>
        <w:right w:val="none" w:sz="0" w:space="0" w:color="auto"/>
      </w:divBdr>
    </w:div>
    <w:div w:id="1537154328">
      <w:bodyDiv w:val="1"/>
      <w:marLeft w:val="0"/>
      <w:marRight w:val="0"/>
      <w:marTop w:val="0"/>
      <w:marBottom w:val="0"/>
      <w:divBdr>
        <w:top w:val="none" w:sz="0" w:space="0" w:color="auto"/>
        <w:left w:val="none" w:sz="0" w:space="0" w:color="auto"/>
        <w:bottom w:val="none" w:sz="0" w:space="0" w:color="auto"/>
        <w:right w:val="none" w:sz="0" w:space="0" w:color="auto"/>
      </w:divBdr>
      <w:divsChild>
        <w:div w:id="194080711">
          <w:marLeft w:val="0"/>
          <w:marRight w:val="0"/>
          <w:marTop w:val="0"/>
          <w:marBottom w:val="0"/>
          <w:divBdr>
            <w:top w:val="none" w:sz="0" w:space="0" w:color="auto"/>
            <w:left w:val="none" w:sz="0" w:space="0" w:color="auto"/>
            <w:bottom w:val="none" w:sz="0" w:space="0" w:color="auto"/>
            <w:right w:val="none" w:sz="0" w:space="0" w:color="auto"/>
          </w:divBdr>
        </w:div>
        <w:div w:id="1124154838">
          <w:marLeft w:val="0"/>
          <w:marRight w:val="0"/>
          <w:marTop w:val="0"/>
          <w:marBottom w:val="0"/>
          <w:divBdr>
            <w:top w:val="none" w:sz="0" w:space="0" w:color="auto"/>
            <w:left w:val="none" w:sz="0" w:space="0" w:color="auto"/>
            <w:bottom w:val="none" w:sz="0" w:space="0" w:color="auto"/>
            <w:right w:val="none" w:sz="0" w:space="0" w:color="auto"/>
          </w:divBdr>
        </w:div>
      </w:divsChild>
    </w:div>
    <w:div w:id="1547597593">
      <w:bodyDiv w:val="1"/>
      <w:marLeft w:val="0"/>
      <w:marRight w:val="0"/>
      <w:marTop w:val="0"/>
      <w:marBottom w:val="0"/>
      <w:divBdr>
        <w:top w:val="none" w:sz="0" w:space="0" w:color="auto"/>
        <w:left w:val="none" w:sz="0" w:space="0" w:color="auto"/>
        <w:bottom w:val="none" w:sz="0" w:space="0" w:color="auto"/>
        <w:right w:val="none" w:sz="0" w:space="0" w:color="auto"/>
      </w:divBdr>
    </w:div>
    <w:div w:id="1556355946">
      <w:bodyDiv w:val="1"/>
      <w:marLeft w:val="0"/>
      <w:marRight w:val="0"/>
      <w:marTop w:val="0"/>
      <w:marBottom w:val="0"/>
      <w:divBdr>
        <w:top w:val="none" w:sz="0" w:space="0" w:color="auto"/>
        <w:left w:val="none" w:sz="0" w:space="0" w:color="auto"/>
        <w:bottom w:val="none" w:sz="0" w:space="0" w:color="auto"/>
        <w:right w:val="none" w:sz="0" w:space="0" w:color="auto"/>
      </w:divBdr>
      <w:divsChild>
        <w:div w:id="280235217">
          <w:marLeft w:val="0"/>
          <w:marRight w:val="0"/>
          <w:marTop w:val="0"/>
          <w:marBottom w:val="0"/>
          <w:divBdr>
            <w:top w:val="none" w:sz="0" w:space="0" w:color="auto"/>
            <w:left w:val="none" w:sz="0" w:space="0" w:color="auto"/>
            <w:bottom w:val="none" w:sz="0" w:space="0" w:color="auto"/>
            <w:right w:val="none" w:sz="0" w:space="0" w:color="auto"/>
          </w:divBdr>
        </w:div>
        <w:div w:id="891119896">
          <w:marLeft w:val="0"/>
          <w:marRight w:val="0"/>
          <w:marTop w:val="0"/>
          <w:marBottom w:val="0"/>
          <w:divBdr>
            <w:top w:val="none" w:sz="0" w:space="0" w:color="auto"/>
            <w:left w:val="none" w:sz="0" w:space="0" w:color="auto"/>
            <w:bottom w:val="none" w:sz="0" w:space="0" w:color="auto"/>
            <w:right w:val="none" w:sz="0" w:space="0" w:color="auto"/>
          </w:divBdr>
        </w:div>
        <w:div w:id="1689797856">
          <w:marLeft w:val="0"/>
          <w:marRight w:val="0"/>
          <w:marTop w:val="0"/>
          <w:marBottom w:val="0"/>
          <w:divBdr>
            <w:top w:val="none" w:sz="0" w:space="0" w:color="auto"/>
            <w:left w:val="none" w:sz="0" w:space="0" w:color="auto"/>
            <w:bottom w:val="none" w:sz="0" w:space="0" w:color="auto"/>
            <w:right w:val="none" w:sz="0" w:space="0" w:color="auto"/>
          </w:divBdr>
        </w:div>
      </w:divsChild>
    </w:div>
    <w:div w:id="1574006595">
      <w:bodyDiv w:val="1"/>
      <w:marLeft w:val="0"/>
      <w:marRight w:val="0"/>
      <w:marTop w:val="0"/>
      <w:marBottom w:val="0"/>
      <w:divBdr>
        <w:top w:val="none" w:sz="0" w:space="0" w:color="auto"/>
        <w:left w:val="none" w:sz="0" w:space="0" w:color="auto"/>
        <w:bottom w:val="none" w:sz="0" w:space="0" w:color="auto"/>
        <w:right w:val="none" w:sz="0" w:space="0" w:color="auto"/>
      </w:divBdr>
      <w:divsChild>
        <w:div w:id="1000700231">
          <w:marLeft w:val="0"/>
          <w:marRight w:val="0"/>
          <w:marTop w:val="0"/>
          <w:marBottom w:val="0"/>
          <w:divBdr>
            <w:top w:val="none" w:sz="0" w:space="0" w:color="auto"/>
            <w:left w:val="none" w:sz="0" w:space="0" w:color="auto"/>
            <w:bottom w:val="none" w:sz="0" w:space="0" w:color="auto"/>
            <w:right w:val="none" w:sz="0" w:space="0" w:color="auto"/>
          </w:divBdr>
        </w:div>
        <w:div w:id="838157876">
          <w:marLeft w:val="0"/>
          <w:marRight w:val="0"/>
          <w:marTop w:val="0"/>
          <w:marBottom w:val="0"/>
          <w:divBdr>
            <w:top w:val="none" w:sz="0" w:space="0" w:color="auto"/>
            <w:left w:val="none" w:sz="0" w:space="0" w:color="auto"/>
            <w:bottom w:val="none" w:sz="0" w:space="0" w:color="auto"/>
            <w:right w:val="none" w:sz="0" w:space="0" w:color="auto"/>
          </w:divBdr>
        </w:div>
      </w:divsChild>
    </w:div>
    <w:div w:id="1579942727">
      <w:bodyDiv w:val="1"/>
      <w:marLeft w:val="0"/>
      <w:marRight w:val="0"/>
      <w:marTop w:val="0"/>
      <w:marBottom w:val="0"/>
      <w:divBdr>
        <w:top w:val="none" w:sz="0" w:space="0" w:color="auto"/>
        <w:left w:val="none" w:sz="0" w:space="0" w:color="auto"/>
        <w:bottom w:val="none" w:sz="0" w:space="0" w:color="auto"/>
        <w:right w:val="none" w:sz="0" w:space="0" w:color="auto"/>
      </w:divBdr>
      <w:divsChild>
        <w:div w:id="763304176">
          <w:marLeft w:val="0"/>
          <w:marRight w:val="0"/>
          <w:marTop w:val="0"/>
          <w:marBottom w:val="0"/>
          <w:divBdr>
            <w:top w:val="none" w:sz="0" w:space="0" w:color="auto"/>
            <w:left w:val="none" w:sz="0" w:space="0" w:color="auto"/>
            <w:bottom w:val="none" w:sz="0" w:space="0" w:color="auto"/>
            <w:right w:val="none" w:sz="0" w:space="0" w:color="auto"/>
          </w:divBdr>
        </w:div>
        <w:div w:id="796919637">
          <w:marLeft w:val="0"/>
          <w:marRight w:val="0"/>
          <w:marTop w:val="0"/>
          <w:marBottom w:val="0"/>
          <w:divBdr>
            <w:top w:val="none" w:sz="0" w:space="0" w:color="auto"/>
            <w:left w:val="none" w:sz="0" w:space="0" w:color="auto"/>
            <w:bottom w:val="none" w:sz="0" w:space="0" w:color="auto"/>
            <w:right w:val="none" w:sz="0" w:space="0" w:color="auto"/>
          </w:divBdr>
        </w:div>
      </w:divsChild>
    </w:div>
    <w:div w:id="1586955578">
      <w:bodyDiv w:val="1"/>
      <w:marLeft w:val="0"/>
      <w:marRight w:val="0"/>
      <w:marTop w:val="0"/>
      <w:marBottom w:val="0"/>
      <w:divBdr>
        <w:top w:val="none" w:sz="0" w:space="0" w:color="auto"/>
        <w:left w:val="none" w:sz="0" w:space="0" w:color="auto"/>
        <w:bottom w:val="none" w:sz="0" w:space="0" w:color="auto"/>
        <w:right w:val="none" w:sz="0" w:space="0" w:color="auto"/>
      </w:divBdr>
    </w:div>
    <w:div w:id="1588467275">
      <w:bodyDiv w:val="1"/>
      <w:marLeft w:val="0"/>
      <w:marRight w:val="0"/>
      <w:marTop w:val="0"/>
      <w:marBottom w:val="0"/>
      <w:divBdr>
        <w:top w:val="none" w:sz="0" w:space="0" w:color="auto"/>
        <w:left w:val="none" w:sz="0" w:space="0" w:color="auto"/>
        <w:bottom w:val="none" w:sz="0" w:space="0" w:color="auto"/>
        <w:right w:val="none" w:sz="0" w:space="0" w:color="auto"/>
      </w:divBdr>
    </w:div>
    <w:div w:id="1598978686">
      <w:bodyDiv w:val="1"/>
      <w:marLeft w:val="0"/>
      <w:marRight w:val="0"/>
      <w:marTop w:val="0"/>
      <w:marBottom w:val="0"/>
      <w:divBdr>
        <w:top w:val="none" w:sz="0" w:space="0" w:color="auto"/>
        <w:left w:val="none" w:sz="0" w:space="0" w:color="auto"/>
        <w:bottom w:val="none" w:sz="0" w:space="0" w:color="auto"/>
        <w:right w:val="none" w:sz="0" w:space="0" w:color="auto"/>
      </w:divBdr>
    </w:div>
    <w:div w:id="1599021167">
      <w:bodyDiv w:val="1"/>
      <w:marLeft w:val="0"/>
      <w:marRight w:val="0"/>
      <w:marTop w:val="0"/>
      <w:marBottom w:val="0"/>
      <w:divBdr>
        <w:top w:val="none" w:sz="0" w:space="0" w:color="auto"/>
        <w:left w:val="none" w:sz="0" w:space="0" w:color="auto"/>
        <w:bottom w:val="none" w:sz="0" w:space="0" w:color="auto"/>
        <w:right w:val="none" w:sz="0" w:space="0" w:color="auto"/>
      </w:divBdr>
    </w:div>
    <w:div w:id="1611623458">
      <w:bodyDiv w:val="1"/>
      <w:marLeft w:val="0"/>
      <w:marRight w:val="0"/>
      <w:marTop w:val="0"/>
      <w:marBottom w:val="0"/>
      <w:divBdr>
        <w:top w:val="none" w:sz="0" w:space="0" w:color="auto"/>
        <w:left w:val="none" w:sz="0" w:space="0" w:color="auto"/>
        <w:bottom w:val="none" w:sz="0" w:space="0" w:color="auto"/>
        <w:right w:val="none" w:sz="0" w:space="0" w:color="auto"/>
      </w:divBdr>
    </w:div>
    <w:div w:id="1619674964">
      <w:bodyDiv w:val="1"/>
      <w:marLeft w:val="0"/>
      <w:marRight w:val="0"/>
      <w:marTop w:val="0"/>
      <w:marBottom w:val="0"/>
      <w:divBdr>
        <w:top w:val="none" w:sz="0" w:space="0" w:color="auto"/>
        <w:left w:val="none" w:sz="0" w:space="0" w:color="auto"/>
        <w:bottom w:val="none" w:sz="0" w:space="0" w:color="auto"/>
        <w:right w:val="none" w:sz="0" w:space="0" w:color="auto"/>
      </w:divBdr>
    </w:div>
    <w:div w:id="1642923104">
      <w:bodyDiv w:val="1"/>
      <w:marLeft w:val="0"/>
      <w:marRight w:val="0"/>
      <w:marTop w:val="0"/>
      <w:marBottom w:val="0"/>
      <w:divBdr>
        <w:top w:val="none" w:sz="0" w:space="0" w:color="auto"/>
        <w:left w:val="none" w:sz="0" w:space="0" w:color="auto"/>
        <w:bottom w:val="none" w:sz="0" w:space="0" w:color="auto"/>
        <w:right w:val="none" w:sz="0" w:space="0" w:color="auto"/>
      </w:divBdr>
      <w:divsChild>
        <w:div w:id="181433646">
          <w:marLeft w:val="0"/>
          <w:marRight w:val="0"/>
          <w:marTop w:val="0"/>
          <w:marBottom w:val="0"/>
          <w:divBdr>
            <w:top w:val="none" w:sz="0" w:space="0" w:color="auto"/>
            <w:left w:val="none" w:sz="0" w:space="0" w:color="auto"/>
            <w:bottom w:val="none" w:sz="0" w:space="0" w:color="auto"/>
            <w:right w:val="none" w:sz="0" w:space="0" w:color="auto"/>
          </w:divBdr>
        </w:div>
        <w:div w:id="304049659">
          <w:marLeft w:val="0"/>
          <w:marRight w:val="0"/>
          <w:marTop w:val="0"/>
          <w:marBottom w:val="0"/>
          <w:divBdr>
            <w:top w:val="none" w:sz="0" w:space="0" w:color="auto"/>
            <w:left w:val="none" w:sz="0" w:space="0" w:color="auto"/>
            <w:bottom w:val="none" w:sz="0" w:space="0" w:color="auto"/>
            <w:right w:val="none" w:sz="0" w:space="0" w:color="auto"/>
          </w:divBdr>
        </w:div>
      </w:divsChild>
    </w:div>
    <w:div w:id="1653211890">
      <w:bodyDiv w:val="1"/>
      <w:marLeft w:val="0"/>
      <w:marRight w:val="0"/>
      <w:marTop w:val="0"/>
      <w:marBottom w:val="0"/>
      <w:divBdr>
        <w:top w:val="none" w:sz="0" w:space="0" w:color="auto"/>
        <w:left w:val="none" w:sz="0" w:space="0" w:color="auto"/>
        <w:bottom w:val="none" w:sz="0" w:space="0" w:color="auto"/>
        <w:right w:val="none" w:sz="0" w:space="0" w:color="auto"/>
      </w:divBdr>
      <w:divsChild>
        <w:div w:id="923805307">
          <w:marLeft w:val="0"/>
          <w:marRight w:val="0"/>
          <w:marTop w:val="0"/>
          <w:marBottom w:val="0"/>
          <w:divBdr>
            <w:top w:val="none" w:sz="0" w:space="0" w:color="auto"/>
            <w:left w:val="none" w:sz="0" w:space="0" w:color="auto"/>
            <w:bottom w:val="none" w:sz="0" w:space="0" w:color="auto"/>
            <w:right w:val="none" w:sz="0" w:space="0" w:color="auto"/>
          </w:divBdr>
        </w:div>
        <w:div w:id="1656228709">
          <w:marLeft w:val="0"/>
          <w:marRight w:val="0"/>
          <w:marTop w:val="0"/>
          <w:marBottom w:val="0"/>
          <w:divBdr>
            <w:top w:val="none" w:sz="0" w:space="0" w:color="auto"/>
            <w:left w:val="none" w:sz="0" w:space="0" w:color="auto"/>
            <w:bottom w:val="none" w:sz="0" w:space="0" w:color="auto"/>
            <w:right w:val="none" w:sz="0" w:space="0" w:color="auto"/>
          </w:divBdr>
        </w:div>
        <w:div w:id="988284000">
          <w:marLeft w:val="0"/>
          <w:marRight w:val="0"/>
          <w:marTop w:val="0"/>
          <w:marBottom w:val="0"/>
          <w:divBdr>
            <w:top w:val="none" w:sz="0" w:space="0" w:color="auto"/>
            <w:left w:val="none" w:sz="0" w:space="0" w:color="auto"/>
            <w:bottom w:val="none" w:sz="0" w:space="0" w:color="auto"/>
            <w:right w:val="none" w:sz="0" w:space="0" w:color="auto"/>
          </w:divBdr>
        </w:div>
      </w:divsChild>
    </w:div>
    <w:div w:id="1685549066">
      <w:bodyDiv w:val="1"/>
      <w:marLeft w:val="0"/>
      <w:marRight w:val="0"/>
      <w:marTop w:val="0"/>
      <w:marBottom w:val="0"/>
      <w:divBdr>
        <w:top w:val="none" w:sz="0" w:space="0" w:color="auto"/>
        <w:left w:val="none" w:sz="0" w:space="0" w:color="auto"/>
        <w:bottom w:val="none" w:sz="0" w:space="0" w:color="auto"/>
        <w:right w:val="none" w:sz="0" w:space="0" w:color="auto"/>
      </w:divBdr>
    </w:div>
    <w:div w:id="1694501417">
      <w:bodyDiv w:val="1"/>
      <w:marLeft w:val="0"/>
      <w:marRight w:val="0"/>
      <w:marTop w:val="0"/>
      <w:marBottom w:val="0"/>
      <w:divBdr>
        <w:top w:val="none" w:sz="0" w:space="0" w:color="auto"/>
        <w:left w:val="none" w:sz="0" w:space="0" w:color="auto"/>
        <w:bottom w:val="none" w:sz="0" w:space="0" w:color="auto"/>
        <w:right w:val="none" w:sz="0" w:space="0" w:color="auto"/>
      </w:divBdr>
    </w:div>
    <w:div w:id="1705903050">
      <w:bodyDiv w:val="1"/>
      <w:marLeft w:val="0"/>
      <w:marRight w:val="0"/>
      <w:marTop w:val="0"/>
      <w:marBottom w:val="0"/>
      <w:divBdr>
        <w:top w:val="none" w:sz="0" w:space="0" w:color="auto"/>
        <w:left w:val="none" w:sz="0" w:space="0" w:color="auto"/>
        <w:bottom w:val="none" w:sz="0" w:space="0" w:color="auto"/>
        <w:right w:val="none" w:sz="0" w:space="0" w:color="auto"/>
      </w:divBdr>
    </w:div>
    <w:div w:id="1727298832">
      <w:bodyDiv w:val="1"/>
      <w:marLeft w:val="0"/>
      <w:marRight w:val="0"/>
      <w:marTop w:val="0"/>
      <w:marBottom w:val="0"/>
      <w:divBdr>
        <w:top w:val="none" w:sz="0" w:space="0" w:color="auto"/>
        <w:left w:val="none" w:sz="0" w:space="0" w:color="auto"/>
        <w:bottom w:val="none" w:sz="0" w:space="0" w:color="auto"/>
        <w:right w:val="none" w:sz="0" w:space="0" w:color="auto"/>
      </w:divBdr>
    </w:div>
    <w:div w:id="1743092827">
      <w:bodyDiv w:val="1"/>
      <w:marLeft w:val="0"/>
      <w:marRight w:val="0"/>
      <w:marTop w:val="0"/>
      <w:marBottom w:val="0"/>
      <w:divBdr>
        <w:top w:val="none" w:sz="0" w:space="0" w:color="auto"/>
        <w:left w:val="none" w:sz="0" w:space="0" w:color="auto"/>
        <w:bottom w:val="none" w:sz="0" w:space="0" w:color="auto"/>
        <w:right w:val="none" w:sz="0" w:space="0" w:color="auto"/>
      </w:divBdr>
    </w:div>
    <w:div w:id="1760297086">
      <w:bodyDiv w:val="1"/>
      <w:marLeft w:val="0"/>
      <w:marRight w:val="0"/>
      <w:marTop w:val="0"/>
      <w:marBottom w:val="0"/>
      <w:divBdr>
        <w:top w:val="none" w:sz="0" w:space="0" w:color="auto"/>
        <w:left w:val="none" w:sz="0" w:space="0" w:color="auto"/>
        <w:bottom w:val="none" w:sz="0" w:space="0" w:color="auto"/>
        <w:right w:val="none" w:sz="0" w:space="0" w:color="auto"/>
      </w:divBdr>
    </w:div>
    <w:div w:id="1775978896">
      <w:bodyDiv w:val="1"/>
      <w:marLeft w:val="0"/>
      <w:marRight w:val="0"/>
      <w:marTop w:val="0"/>
      <w:marBottom w:val="0"/>
      <w:divBdr>
        <w:top w:val="none" w:sz="0" w:space="0" w:color="auto"/>
        <w:left w:val="none" w:sz="0" w:space="0" w:color="auto"/>
        <w:bottom w:val="none" w:sz="0" w:space="0" w:color="auto"/>
        <w:right w:val="none" w:sz="0" w:space="0" w:color="auto"/>
      </w:divBdr>
    </w:div>
    <w:div w:id="1842305725">
      <w:bodyDiv w:val="1"/>
      <w:marLeft w:val="0"/>
      <w:marRight w:val="0"/>
      <w:marTop w:val="0"/>
      <w:marBottom w:val="0"/>
      <w:divBdr>
        <w:top w:val="none" w:sz="0" w:space="0" w:color="auto"/>
        <w:left w:val="none" w:sz="0" w:space="0" w:color="auto"/>
        <w:bottom w:val="none" w:sz="0" w:space="0" w:color="auto"/>
        <w:right w:val="none" w:sz="0" w:space="0" w:color="auto"/>
      </w:divBdr>
      <w:divsChild>
        <w:div w:id="675494408">
          <w:marLeft w:val="0"/>
          <w:marRight w:val="0"/>
          <w:marTop w:val="0"/>
          <w:marBottom w:val="0"/>
          <w:divBdr>
            <w:top w:val="none" w:sz="0" w:space="0" w:color="auto"/>
            <w:left w:val="none" w:sz="0" w:space="0" w:color="auto"/>
            <w:bottom w:val="none" w:sz="0" w:space="0" w:color="auto"/>
            <w:right w:val="none" w:sz="0" w:space="0" w:color="auto"/>
          </w:divBdr>
        </w:div>
        <w:div w:id="1819491638">
          <w:marLeft w:val="0"/>
          <w:marRight w:val="0"/>
          <w:marTop w:val="0"/>
          <w:marBottom w:val="0"/>
          <w:divBdr>
            <w:top w:val="none" w:sz="0" w:space="0" w:color="auto"/>
            <w:left w:val="none" w:sz="0" w:space="0" w:color="auto"/>
            <w:bottom w:val="none" w:sz="0" w:space="0" w:color="auto"/>
            <w:right w:val="none" w:sz="0" w:space="0" w:color="auto"/>
          </w:divBdr>
        </w:div>
      </w:divsChild>
    </w:div>
    <w:div w:id="1845170563">
      <w:bodyDiv w:val="1"/>
      <w:marLeft w:val="0"/>
      <w:marRight w:val="0"/>
      <w:marTop w:val="0"/>
      <w:marBottom w:val="0"/>
      <w:divBdr>
        <w:top w:val="none" w:sz="0" w:space="0" w:color="auto"/>
        <w:left w:val="none" w:sz="0" w:space="0" w:color="auto"/>
        <w:bottom w:val="none" w:sz="0" w:space="0" w:color="auto"/>
        <w:right w:val="none" w:sz="0" w:space="0" w:color="auto"/>
      </w:divBdr>
    </w:div>
    <w:div w:id="1856336683">
      <w:bodyDiv w:val="1"/>
      <w:marLeft w:val="0"/>
      <w:marRight w:val="0"/>
      <w:marTop w:val="0"/>
      <w:marBottom w:val="0"/>
      <w:divBdr>
        <w:top w:val="none" w:sz="0" w:space="0" w:color="auto"/>
        <w:left w:val="none" w:sz="0" w:space="0" w:color="auto"/>
        <w:bottom w:val="none" w:sz="0" w:space="0" w:color="auto"/>
        <w:right w:val="none" w:sz="0" w:space="0" w:color="auto"/>
      </w:divBdr>
    </w:div>
    <w:div w:id="1863980917">
      <w:bodyDiv w:val="1"/>
      <w:marLeft w:val="0"/>
      <w:marRight w:val="0"/>
      <w:marTop w:val="0"/>
      <w:marBottom w:val="0"/>
      <w:divBdr>
        <w:top w:val="none" w:sz="0" w:space="0" w:color="auto"/>
        <w:left w:val="none" w:sz="0" w:space="0" w:color="auto"/>
        <w:bottom w:val="none" w:sz="0" w:space="0" w:color="auto"/>
        <w:right w:val="none" w:sz="0" w:space="0" w:color="auto"/>
      </w:divBdr>
    </w:div>
    <w:div w:id="1874029278">
      <w:bodyDiv w:val="1"/>
      <w:marLeft w:val="0"/>
      <w:marRight w:val="0"/>
      <w:marTop w:val="0"/>
      <w:marBottom w:val="0"/>
      <w:divBdr>
        <w:top w:val="none" w:sz="0" w:space="0" w:color="auto"/>
        <w:left w:val="none" w:sz="0" w:space="0" w:color="auto"/>
        <w:bottom w:val="none" w:sz="0" w:space="0" w:color="auto"/>
        <w:right w:val="none" w:sz="0" w:space="0" w:color="auto"/>
      </w:divBdr>
      <w:divsChild>
        <w:div w:id="619531119">
          <w:marLeft w:val="0"/>
          <w:marRight w:val="0"/>
          <w:marTop w:val="0"/>
          <w:marBottom w:val="0"/>
          <w:divBdr>
            <w:top w:val="none" w:sz="0" w:space="0" w:color="auto"/>
            <w:left w:val="none" w:sz="0" w:space="0" w:color="auto"/>
            <w:bottom w:val="none" w:sz="0" w:space="0" w:color="auto"/>
            <w:right w:val="none" w:sz="0" w:space="0" w:color="auto"/>
          </w:divBdr>
        </w:div>
        <w:div w:id="155079101">
          <w:marLeft w:val="0"/>
          <w:marRight w:val="0"/>
          <w:marTop w:val="0"/>
          <w:marBottom w:val="0"/>
          <w:divBdr>
            <w:top w:val="none" w:sz="0" w:space="0" w:color="auto"/>
            <w:left w:val="none" w:sz="0" w:space="0" w:color="auto"/>
            <w:bottom w:val="none" w:sz="0" w:space="0" w:color="auto"/>
            <w:right w:val="none" w:sz="0" w:space="0" w:color="auto"/>
          </w:divBdr>
        </w:div>
      </w:divsChild>
    </w:div>
    <w:div w:id="1880702366">
      <w:bodyDiv w:val="1"/>
      <w:marLeft w:val="0"/>
      <w:marRight w:val="0"/>
      <w:marTop w:val="0"/>
      <w:marBottom w:val="0"/>
      <w:divBdr>
        <w:top w:val="none" w:sz="0" w:space="0" w:color="auto"/>
        <w:left w:val="none" w:sz="0" w:space="0" w:color="auto"/>
        <w:bottom w:val="none" w:sz="0" w:space="0" w:color="auto"/>
        <w:right w:val="none" w:sz="0" w:space="0" w:color="auto"/>
      </w:divBdr>
    </w:div>
    <w:div w:id="1891114362">
      <w:bodyDiv w:val="1"/>
      <w:marLeft w:val="0"/>
      <w:marRight w:val="0"/>
      <w:marTop w:val="0"/>
      <w:marBottom w:val="0"/>
      <w:divBdr>
        <w:top w:val="none" w:sz="0" w:space="0" w:color="auto"/>
        <w:left w:val="none" w:sz="0" w:space="0" w:color="auto"/>
        <w:bottom w:val="none" w:sz="0" w:space="0" w:color="auto"/>
        <w:right w:val="none" w:sz="0" w:space="0" w:color="auto"/>
      </w:divBdr>
    </w:div>
    <w:div w:id="1902058521">
      <w:bodyDiv w:val="1"/>
      <w:marLeft w:val="0"/>
      <w:marRight w:val="0"/>
      <w:marTop w:val="0"/>
      <w:marBottom w:val="0"/>
      <w:divBdr>
        <w:top w:val="none" w:sz="0" w:space="0" w:color="auto"/>
        <w:left w:val="none" w:sz="0" w:space="0" w:color="auto"/>
        <w:bottom w:val="none" w:sz="0" w:space="0" w:color="auto"/>
        <w:right w:val="none" w:sz="0" w:space="0" w:color="auto"/>
      </w:divBdr>
    </w:div>
    <w:div w:id="1907299350">
      <w:bodyDiv w:val="1"/>
      <w:marLeft w:val="0"/>
      <w:marRight w:val="0"/>
      <w:marTop w:val="0"/>
      <w:marBottom w:val="0"/>
      <w:divBdr>
        <w:top w:val="none" w:sz="0" w:space="0" w:color="auto"/>
        <w:left w:val="none" w:sz="0" w:space="0" w:color="auto"/>
        <w:bottom w:val="none" w:sz="0" w:space="0" w:color="auto"/>
        <w:right w:val="none" w:sz="0" w:space="0" w:color="auto"/>
      </w:divBdr>
    </w:div>
    <w:div w:id="1921255531">
      <w:bodyDiv w:val="1"/>
      <w:marLeft w:val="0"/>
      <w:marRight w:val="0"/>
      <w:marTop w:val="0"/>
      <w:marBottom w:val="0"/>
      <w:divBdr>
        <w:top w:val="none" w:sz="0" w:space="0" w:color="auto"/>
        <w:left w:val="none" w:sz="0" w:space="0" w:color="auto"/>
        <w:bottom w:val="none" w:sz="0" w:space="0" w:color="auto"/>
        <w:right w:val="none" w:sz="0" w:space="0" w:color="auto"/>
      </w:divBdr>
      <w:divsChild>
        <w:div w:id="1189372546">
          <w:marLeft w:val="0"/>
          <w:marRight w:val="0"/>
          <w:marTop w:val="0"/>
          <w:marBottom w:val="0"/>
          <w:divBdr>
            <w:top w:val="none" w:sz="0" w:space="0" w:color="auto"/>
            <w:left w:val="none" w:sz="0" w:space="0" w:color="auto"/>
            <w:bottom w:val="none" w:sz="0" w:space="0" w:color="auto"/>
            <w:right w:val="none" w:sz="0" w:space="0" w:color="auto"/>
          </w:divBdr>
        </w:div>
        <w:div w:id="779421970">
          <w:marLeft w:val="0"/>
          <w:marRight w:val="0"/>
          <w:marTop w:val="0"/>
          <w:marBottom w:val="0"/>
          <w:divBdr>
            <w:top w:val="none" w:sz="0" w:space="0" w:color="auto"/>
            <w:left w:val="none" w:sz="0" w:space="0" w:color="auto"/>
            <w:bottom w:val="none" w:sz="0" w:space="0" w:color="auto"/>
            <w:right w:val="none" w:sz="0" w:space="0" w:color="auto"/>
          </w:divBdr>
        </w:div>
      </w:divsChild>
    </w:div>
    <w:div w:id="1942300567">
      <w:bodyDiv w:val="1"/>
      <w:marLeft w:val="0"/>
      <w:marRight w:val="0"/>
      <w:marTop w:val="0"/>
      <w:marBottom w:val="0"/>
      <w:divBdr>
        <w:top w:val="none" w:sz="0" w:space="0" w:color="auto"/>
        <w:left w:val="none" w:sz="0" w:space="0" w:color="auto"/>
        <w:bottom w:val="none" w:sz="0" w:space="0" w:color="auto"/>
        <w:right w:val="none" w:sz="0" w:space="0" w:color="auto"/>
      </w:divBdr>
    </w:div>
    <w:div w:id="1967851820">
      <w:bodyDiv w:val="1"/>
      <w:marLeft w:val="0"/>
      <w:marRight w:val="0"/>
      <w:marTop w:val="0"/>
      <w:marBottom w:val="0"/>
      <w:divBdr>
        <w:top w:val="none" w:sz="0" w:space="0" w:color="auto"/>
        <w:left w:val="none" w:sz="0" w:space="0" w:color="auto"/>
        <w:bottom w:val="none" w:sz="0" w:space="0" w:color="auto"/>
        <w:right w:val="none" w:sz="0" w:space="0" w:color="auto"/>
      </w:divBdr>
    </w:div>
    <w:div w:id="1985313224">
      <w:bodyDiv w:val="1"/>
      <w:marLeft w:val="0"/>
      <w:marRight w:val="0"/>
      <w:marTop w:val="0"/>
      <w:marBottom w:val="0"/>
      <w:divBdr>
        <w:top w:val="none" w:sz="0" w:space="0" w:color="auto"/>
        <w:left w:val="none" w:sz="0" w:space="0" w:color="auto"/>
        <w:bottom w:val="none" w:sz="0" w:space="0" w:color="auto"/>
        <w:right w:val="none" w:sz="0" w:space="0" w:color="auto"/>
      </w:divBdr>
    </w:div>
    <w:div w:id="1989166038">
      <w:bodyDiv w:val="1"/>
      <w:marLeft w:val="0"/>
      <w:marRight w:val="0"/>
      <w:marTop w:val="0"/>
      <w:marBottom w:val="0"/>
      <w:divBdr>
        <w:top w:val="none" w:sz="0" w:space="0" w:color="auto"/>
        <w:left w:val="none" w:sz="0" w:space="0" w:color="auto"/>
        <w:bottom w:val="none" w:sz="0" w:space="0" w:color="auto"/>
        <w:right w:val="none" w:sz="0" w:space="0" w:color="auto"/>
      </w:divBdr>
    </w:div>
    <w:div w:id="1996686836">
      <w:bodyDiv w:val="1"/>
      <w:marLeft w:val="0"/>
      <w:marRight w:val="0"/>
      <w:marTop w:val="0"/>
      <w:marBottom w:val="0"/>
      <w:divBdr>
        <w:top w:val="none" w:sz="0" w:space="0" w:color="auto"/>
        <w:left w:val="none" w:sz="0" w:space="0" w:color="auto"/>
        <w:bottom w:val="none" w:sz="0" w:space="0" w:color="auto"/>
        <w:right w:val="none" w:sz="0" w:space="0" w:color="auto"/>
      </w:divBdr>
    </w:div>
    <w:div w:id="2029719530">
      <w:bodyDiv w:val="1"/>
      <w:marLeft w:val="0"/>
      <w:marRight w:val="0"/>
      <w:marTop w:val="0"/>
      <w:marBottom w:val="0"/>
      <w:divBdr>
        <w:top w:val="none" w:sz="0" w:space="0" w:color="auto"/>
        <w:left w:val="none" w:sz="0" w:space="0" w:color="auto"/>
        <w:bottom w:val="none" w:sz="0" w:space="0" w:color="auto"/>
        <w:right w:val="none" w:sz="0" w:space="0" w:color="auto"/>
      </w:divBdr>
    </w:div>
    <w:div w:id="2042120246">
      <w:bodyDiv w:val="1"/>
      <w:marLeft w:val="0"/>
      <w:marRight w:val="0"/>
      <w:marTop w:val="0"/>
      <w:marBottom w:val="0"/>
      <w:divBdr>
        <w:top w:val="none" w:sz="0" w:space="0" w:color="auto"/>
        <w:left w:val="none" w:sz="0" w:space="0" w:color="auto"/>
        <w:bottom w:val="none" w:sz="0" w:space="0" w:color="auto"/>
        <w:right w:val="none" w:sz="0" w:space="0" w:color="auto"/>
      </w:divBdr>
    </w:div>
    <w:div w:id="2051370964">
      <w:bodyDiv w:val="1"/>
      <w:marLeft w:val="0"/>
      <w:marRight w:val="0"/>
      <w:marTop w:val="0"/>
      <w:marBottom w:val="0"/>
      <w:divBdr>
        <w:top w:val="none" w:sz="0" w:space="0" w:color="auto"/>
        <w:left w:val="none" w:sz="0" w:space="0" w:color="auto"/>
        <w:bottom w:val="none" w:sz="0" w:space="0" w:color="auto"/>
        <w:right w:val="none" w:sz="0" w:space="0" w:color="auto"/>
      </w:divBdr>
      <w:divsChild>
        <w:div w:id="719210804">
          <w:marLeft w:val="0"/>
          <w:marRight w:val="0"/>
          <w:marTop w:val="0"/>
          <w:marBottom w:val="0"/>
          <w:divBdr>
            <w:top w:val="none" w:sz="0" w:space="0" w:color="auto"/>
            <w:left w:val="none" w:sz="0" w:space="0" w:color="auto"/>
            <w:bottom w:val="none" w:sz="0" w:space="0" w:color="auto"/>
            <w:right w:val="none" w:sz="0" w:space="0" w:color="auto"/>
          </w:divBdr>
        </w:div>
        <w:div w:id="2141725268">
          <w:marLeft w:val="0"/>
          <w:marRight w:val="0"/>
          <w:marTop w:val="0"/>
          <w:marBottom w:val="0"/>
          <w:divBdr>
            <w:top w:val="none" w:sz="0" w:space="0" w:color="auto"/>
            <w:left w:val="none" w:sz="0" w:space="0" w:color="auto"/>
            <w:bottom w:val="none" w:sz="0" w:space="0" w:color="auto"/>
            <w:right w:val="none" w:sz="0" w:space="0" w:color="auto"/>
          </w:divBdr>
        </w:div>
      </w:divsChild>
    </w:div>
    <w:div w:id="2060014495">
      <w:bodyDiv w:val="1"/>
      <w:marLeft w:val="0"/>
      <w:marRight w:val="0"/>
      <w:marTop w:val="0"/>
      <w:marBottom w:val="0"/>
      <w:divBdr>
        <w:top w:val="none" w:sz="0" w:space="0" w:color="auto"/>
        <w:left w:val="none" w:sz="0" w:space="0" w:color="auto"/>
        <w:bottom w:val="none" w:sz="0" w:space="0" w:color="auto"/>
        <w:right w:val="none" w:sz="0" w:space="0" w:color="auto"/>
      </w:divBdr>
    </w:div>
    <w:div w:id="2085955549">
      <w:bodyDiv w:val="1"/>
      <w:marLeft w:val="0"/>
      <w:marRight w:val="0"/>
      <w:marTop w:val="0"/>
      <w:marBottom w:val="0"/>
      <w:divBdr>
        <w:top w:val="none" w:sz="0" w:space="0" w:color="auto"/>
        <w:left w:val="none" w:sz="0" w:space="0" w:color="auto"/>
        <w:bottom w:val="none" w:sz="0" w:space="0" w:color="auto"/>
        <w:right w:val="none" w:sz="0" w:space="0" w:color="auto"/>
      </w:divBdr>
      <w:divsChild>
        <w:div w:id="2046053876">
          <w:marLeft w:val="0"/>
          <w:marRight w:val="0"/>
          <w:marTop w:val="0"/>
          <w:marBottom w:val="0"/>
          <w:divBdr>
            <w:top w:val="none" w:sz="0" w:space="0" w:color="auto"/>
            <w:left w:val="none" w:sz="0" w:space="0" w:color="auto"/>
            <w:bottom w:val="none" w:sz="0" w:space="0" w:color="auto"/>
            <w:right w:val="none" w:sz="0" w:space="0" w:color="auto"/>
          </w:divBdr>
        </w:div>
        <w:div w:id="604727693">
          <w:marLeft w:val="0"/>
          <w:marRight w:val="0"/>
          <w:marTop w:val="0"/>
          <w:marBottom w:val="0"/>
          <w:divBdr>
            <w:top w:val="none" w:sz="0" w:space="0" w:color="auto"/>
            <w:left w:val="none" w:sz="0" w:space="0" w:color="auto"/>
            <w:bottom w:val="none" w:sz="0" w:space="0" w:color="auto"/>
            <w:right w:val="none" w:sz="0" w:space="0" w:color="auto"/>
          </w:divBdr>
        </w:div>
      </w:divsChild>
    </w:div>
    <w:div w:id="2104181661">
      <w:bodyDiv w:val="1"/>
      <w:marLeft w:val="0"/>
      <w:marRight w:val="0"/>
      <w:marTop w:val="0"/>
      <w:marBottom w:val="0"/>
      <w:divBdr>
        <w:top w:val="none" w:sz="0" w:space="0" w:color="auto"/>
        <w:left w:val="none" w:sz="0" w:space="0" w:color="auto"/>
        <w:bottom w:val="none" w:sz="0" w:space="0" w:color="auto"/>
        <w:right w:val="none" w:sz="0" w:space="0" w:color="auto"/>
      </w:divBdr>
    </w:div>
    <w:div w:id="2114008877">
      <w:bodyDiv w:val="1"/>
      <w:marLeft w:val="0"/>
      <w:marRight w:val="0"/>
      <w:marTop w:val="0"/>
      <w:marBottom w:val="0"/>
      <w:divBdr>
        <w:top w:val="none" w:sz="0" w:space="0" w:color="auto"/>
        <w:left w:val="none" w:sz="0" w:space="0" w:color="auto"/>
        <w:bottom w:val="none" w:sz="0" w:space="0" w:color="auto"/>
        <w:right w:val="none" w:sz="0" w:space="0" w:color="auto"/>
      </w:divBdr>
    </w:div>
    <w:div w:id="2114398472">
      <w:bodyDiv w:val="1"/>
      <w:marLeft w:val="0"/>
      <w:marRight w:val="0"/>
      <w:marTop w:val="0"/>
      <w:marBottom w:val="0"/>
      <w:divBdr>
        <w:top w:val="none" w:sz="0" w:space="0" w:color="auto"/>
        <w:left w:val="none" w:sz="0" w:space="0" w:color="auto"/>
        <w:bottom w:val="none" w:sz="0" w:space="0" w:color="auto"/>
        <w:right w:val="none" w:sz="0" w:space="0" w:color="auto"/>
      </w:divBdr>
      <w:divsChild>
        <w:div w:id="1680696557">
          <w:marLeft w:val="0"/>
          <w:marRight w:val="0"/>
          <w:marTop w:val="0"/>
          <w:marBottom w:val="0"/>
          <w:divBdr>
            <w:top w:val="none" w:sz="0" w:space="0" w:color="auto"/>
            <w:left w:val="none" w:sz="0" w:space="0" w:color="auto"/>
            <w:bottom w:val="none" w:sz="0" w:space="0" w:color="auto"/>
            <w:right w:val="none" w:sz="0" w:space="0" w:color="auto"/>
          </w:divBdr>
        </w:div>
        <w:div w:id="209146872">
          <w:marLeft w:val="0"/>
          <w:marRight w:val="0"/>
          <w:marTop w:val="0"/>
          <w:marBottom w:val="0"/>
          <w:divBdr>
            <w:top w:val="none" w:sz="0" w:space="0" w:color="auto"/>
            <w:left w:val="none" w:sz="0" w:space="0" w:color="auto"/>
            <w:bottom w:val="none" w:sz="0" w:space="0" w:color="auto"/>
            <w:right w:val="none" w:sz="0" w:space="0" w:color="auto"/>
          </w:divBdr>
        </w:div>
      </w:divsChild>
    </w:div>
    <w:div w:id="2121608385">
      <w:bodyDiv w:val="1"/>
      <w:marLeft w:val="0"/>
      <w:marRight w:val="0"/>
      <w:marTop w:val="0"/>
      <w:marBottom w:val="0"/>
      <w:divBdr>
        <w:top w:val="none" w:sz="0" w:space="0" w:color="auto"/>
        <w:left w:val="none" w:sz="0" w:space="0" w:color="auto"/>
        <w:bottom w:val="none" w:sz="0" w:space="0" w:color="auto"/>
        <w:right w:val="none" w:sz="0" w:space="0" w:color="auto"/>
      </w:divBdr>
    </w:div>
    <w:div w:id="2136677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jpe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jpeg"/><Relationship Id="rId63" Type="http://schemas.openxmlformats.org/officeDocument/2006/relationships/image" Target="media/image58.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jpe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jpeg"/><Relationship Id="rId58" Type="http://schemas.openxmlformats.org/officeDocument/2006/relationships/image" Target="media/image53.jpe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6.jpe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jpeg"/><Relationship Id="rId64" Type="http://schemas.openxmlformats.org/officeDocument/2006/relationships/image" Target="media/image59.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jpeg"/><Relationship Id="rId67" Type="http://schemas.microsoft.com/office/2020/10/relationships/intelligence" Target="intelligence2.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jpeg"/><Relationship Id="rId62"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jpe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jpeg"/><Relationship Id="rId10" Type="http://schemas.openxmlformats.org/officeDocument/2006/relationships/image" Target="media/image5.png"/><Relationship Id="rId31" Type="http://schemas.openxmlformats.org/officeDocument/2006/relationships/image" Target="media/image26.jpe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jpe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image" Target="media/image13.png"/><Relationship Id="rId39"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Ham09</b:Tag>
    <b:SourceType>Book</b:SourceType>
    <b:Guid>{BB802549-3AA8-4B1C-ACC6-A4D975DBB3B2}</b:Guid>
    <b:Author>
      <b:Author>
        <b:NameList>
          <b:Person>
            <b:Last>Hammons</b:Last>
            <b:First>Thomas</b:First>
          </b:Person>
        </b:NameList>
      </b:Author>
    </b:Author>
    <b:Title>Renewable Energy</b:Title>
    <b:Year>2009</b:Year>
    <b:Publisher>InTech</b:Publisher>
    <b:RefOrder>1</b:RefOrder>
  </b:Source>
  <b:Source>
    <b:Tag>Nat242</b:Tag>
    <b:SourceType>InternetSite</b:SourceType>
    <b:Guid>{46AAD102-065E-410B-9B93-1AAD5765EF8D}</b:Guid>
    <b:Title>How much of the UK’s energy is renewable?</b:Title>
    <b:Year>2024</b:Year>
    <b:Author>
      <b:Author>
        <b:Corporate>National Grid</b:Corporate>
      </b:Author>
    </b:Author>
    <b:ProductionCompany>National Grid</b:ProductionCompany>
    <b:Month>1</b:Month>
    <b:Day>17</b:Day>
    <b:YearAccessed>2025</b:YearAccessed>
    <b:MonthAccessed>4</b:MonthAccessed>
    <b:DayAccessed>25</b:DayAccessed>
    <b:URL>https://www.nationalgrid.com/stories/energy-explained/how-much-uks-energy-renewable</b:URL>
    <b:RefOrder>2</b:RefOrder>
  </b:Source>
  <b:Source>
    <b:Tag>GFl10</b:Tag>
    <b:SourceType>Book</b:SourceType>
    <b:Guid>{A0B75B30-5388-43EE-A74B-F513DA127DFA}</b:Guid>
    <b:Title>Global Warming: CO2 vs Sun’, Global Warming.</b:Title>
    <b:Year> Sep. 27, 2010</b:Year>
    <b:Author>
      <b:Author>
        <b:NameList>
          <b:Person>
            <b:Last>G. Florides</b:Last>
            <b:First>P.</b:First>
            <b:Middle>Christodoulides, and V. Messaritis</b:Middle>
          </b:Person>
        </b:NameList>
      </b:Author>
    </b:Author>
    <b:Publisher> Sciyo</b:Publisher>
    <b:RefOrder>3</b:RefOrder>
  </b:Source>
  <b:Source>
    <b:Tag>Tom15</b:Tag>
    <b:SourceType>Book</b:SourceType>
    <b:Guid>{021F4113-7F59-4BCE-80C1-54BA0C980768}</b:Guid>
    <b:Author>
      <b:Author>
        <b:NameList>
          <b:Person>
            <b:Last>Tomizuka</b:Last>
            <b:First>A.</b:First>
          </b:Person>
        </b:NameList>
      </b:Author>
    </b:Author>
    <b:Title>‘Influence of Greenhouse Gases to Global Warming on Account of Radiative Forcing’, Global Warming - Causes, Impacts and Remedies</b:Title>
    <b:Year>2015</b:Year>
    <b:Publisher>InTech</b:Publisher>
    <b:RefOrder>4</b:RefOrder>
  </b:Source>
  <b:Source>
    <b:Tag>MKi49</b:Tag>
    <b:SourceType>JournalArticle</b:SourceType>
    <b:Guid>{77E50CDD-396C-466E-863F-C99A3749A1F5}</b:Guid>
    <b:Title>Energy from Fossil Fuels</b:Title>
    <b:Year>1949</b:Year>
    <b:Pages>103</b:Pages>
    <b:Author>
      <b:Author>
        <b:NameList>
          <b:Person>
            <b:Last>Hubbert</b:Last>
            <b:First>M.</b:First>
            <b:Middle>King</b:Middle>
          </b:Person>
        </b:NameList>
      </b:Author>
    </b:Author>
    <b:JournalName>Science</b:JournalName>
    <b:Volume>109</b:Volume>
    <b:Issue>2823</b:Issue>
    <b:RefOrder>5</b:RefOrder>
  </b:Source>
  <b:Source>
    <b:Tag>Zai18</b:Tag>
    <b:SourceType>BookSection</b:SourceType>
    <b:Guid>{7F83477B-1D67-4EF6-A072-7480E9FA63C5}</b:Guid>
    <b:Title>Introduction to Photovoltaic Effect</b:Title>
    <b:Year>2018</b:Year>
    <b:Author>
      <b:Author>
        <b:NameList>
          <b:Person>
            <b:Last>Zaidi</b:Last>
            <b:First>B.</b:First>
          </b:Person>
        </b:NameList>
      </b:Author>
    </b:Author>
    <b:Publisher>InTech</b:Publisher>
    <b:BookTitle>Solar Panels and Photovoltaic Materials</b:BookTitle>
    <b:RefOrder>6</b:RefOrder>
  </b:Source>
  <b:Source>
    <b:Tag>vVe24</b:Tag>
    <b:SourceType>ConferenceProceedings</b:SourceType>
    <b:Guid>{655DEC23-B3A2-4976-8EE6-E20A62BF7860}</b:Guid>
    <b:Title>A Perspective on the Evolution of Solar Cell and Solar Panel Materials</b:Title>
    <b:Year>2024</b:Year>
    <b:Author>
      <b:Author>
        <b:NameList>
          <b:Person>
            <b:Last>vVenkataramana Guntreddi</b:Last>
            <b:First>Pala</b:First>
            <b:Middle>Suresh, Vasupalli Manoj, Damala Rajesh Babu, Aakula Swathi and Mundu Mustafa Muhamad</b:Middle>
          </b:Person>
        </b:NameList>
      </b:Author>
    </b:Author>
    <b:ConferenceName>International Conference on Power Generation and Renewable Energy Sources</b:ConferenceName>
    <b:RefOrder>7</b:RefOrder>
  </b:Source>
  <b:Source>
    <b:Tag>Muh18</b:Tag>
    <b:SourceType>JournalArticle</b:SourceType>
    <b:Guid>{0711908B-12BE-490C-A20C-9BC4E37BC753}</b:Guid>
    <b:Title>olar energy—A look into power generation, challenges,and a solar‐powered future</b:Title>
    <b:Year>2018</b:Year>
    <b:Author>
      <b:Author>
        <b:NameList>
          <b:Person>
            <b:Last>Muhammad Badar Hayat</b:Last>
            <b:First>Danish</b:First>
            <b:Middle>Ali ,Keitumetse Cathrine Monyake, Lana Alagha, Niaz Ahmed</b:Middle>
          </b:Person>
        </b:NameList>
      </b:Author>
    </b:Author>
    <b:JournalName>International Journal of Energy Research</b:JournalName>
    <b:Volume>43</b:Volume>
    <b:RefOrder>8</b:RefOrder>
  </b:Source>
  <b:Source>
    <b:Tag>mee25</b:Tag>
    <b:SourceType>InternetSite</b:SourceType>
    <b:Guid>{5D0F1532-5D9F-4BB5-AE29-65CB2EFB6235}</b:Guid>
    <b:Title>Angle of Incidence (AOI)</b:Title>
    <b:Author>
      <b:Author>
        <b:Corporate>meetoptics</b:Corporate>
      </b:Author>
    </b:Author>
    <b:ProductionCompany>meetoptics.com</b:ProductionCompany>
    <b:YearAccessed>2025</b:YearAccessed>
    <b:MonthAccessed>4</b:MonthAccessed>
    <b:DayAccessed>26</b:DayAccessed>
    <b:URL>https://www.meetoptics.com/academy/angle-of-incidence?srsltid=AfmBOopELKNJ2QGdA1pwXONj_o-QaeIbT3NyxEoSApM1Znt940lil-te</b:URL>
    <b:RefOrder>9</b:RefOrder>
  </b:Source>
  <b:Source>
    <b:Tag>Shu24</b:Tag>
    <b:SourceType>JournalArticle</b:SourceType>
    <b:Guid>{39C09392-1979-401D-9A1A-DB9DA47D2ED4}</b:Guid>
    <b:Title>Improving the light transmission of silica glass using silicone as an anti-reflection layer for solar panel applications</b:Title>
    <b:Year>2024</b:Year>
    <b:Author>
      <b:Author>
        <b:NameList>
          <b:Person>
            <b:Last>Shun Ou</b:Last>
            <b:First>Jingxiao</b:First>
            <b:Middle>Ou, Junjie Liu, Yiqi Li, Bin Tang, Qiaocheng Peng, Dongfu He, Yudi Wang, Yanran Mao, Jianxin Chang, Fumin Du, Tiezheng Lv</b:Middle>
          </b:Person>
        </b:NameList>
      </b:Author>
    </b:Author>
    <b:JournalName>Ceramics International</b:JournalName>
    <b:Pages>31869-31875</b:Pages>
    <b:Volume>50</b:Volume>
    <b:Issue>18</b:Issue>
    <b:RefOrder>10</b:RefOrder>
  </b:Source>
  <b:Source>
    <b:Tag>AZH18</b:Tag>
    <b:SourceType>JournalArticle</b:SourceType>
    <b:Guid>{A5C4457F-9C8E-4799-AA26-0F92AE61FBED}</b:Guid>
    <b:Author>
      <b:Author>
        <b:NameList>
          <b:Person>
            <b:Last>A.Z. Hafez</b:Last>
            <b:First>A.M.</b:First>
            <b:Middle>Yousef, N.M. Harag</b:Middle>
          </b:Person>
        </b:NameList>
      </b:Author>
    </b:Author>
    <b:Title>Solar tracking systems: Technologies and trackers drive types – A review</b:Title>
    <b:JournalName>Renewable and Sustainable Energy Reviews</b:JournalName>
    <b:Year>2018</b:Year>
    <b:Pages>Pages 754-782</b:Pages>
    <b:Volume>Volume 91</b:Volume>
    <b:Issue>ISSN 1364-0321</b:Issue>
    <b:RefOrder>11</b:RefOrder>
  </b:Source>
  <b:Source>
    <b:Tag>Vij171</b:Tag>
    <b:SourceType>JournalArticle</b:SourceType>
    <b:Guid>{9A21C65A-25D1-499C-BCBC-487B145D0638}</b:Guid>
    <b:Author>
      <b:Author>
        <b:NameList>
          <b:Person>
            <b:Last>Vijayan Sumathi</b:Last>
            <b:First>R.</b:First>
            <b:Middle>Jayapragash, Abhinav Bakshi, Praveen Kumar Akella,</b:Middle>
          </b:Person>
        </b:NameList>
      </b:Author>
    </b:Author>
    <b:Title>Solar tracking methods to maximize PV system output – A review of the methods adopted in recent decade</b:Title>
    <b:JournalName>Renewable and Sustainable Energy Reviews</b:JournalName>
    <b:Year>2017</b:Year>
    <b:Pages>Pages 130-138</b:Pages>
    <b:Volume>Volume 74</b:Volume>
    <b:Issue>ISSN 1364-0321</b:Issue>
    <b:RefOrder>12</b:RefOrder>
  </b:Source>
  <b:Source>
    <b:Tag>MJC04</b:Tag>
    <b:SourceType>JournalArticle</b:SourceType>
    <b:Guid>{202B7A2B-660C-4C30-B3D7-195C8C22FEF2}</b:Guid>
    <b:Author>
      <b:Author>
        <b:NameList>
          <b:Person>
            <b:Last>M.J. Clifford</b:Last>
            <b:First>D.</b:First>
            <b:Middle>Eastwood</b:Middle>
          </b:Person>
        </b:NameList>
      </b:Author>
    </b:Author>
    <b:Title>Design of a novel passive solar tracker</b:Title>
    <b:JournalName>Solar Energy</b:JournalName>
    <b:Year>2004</b:Year>
    <b:Pages>Pages 269-280</b:Pages>
    <b:Volume>Volume 77</b:Volume>
    <b:Issue>3</b:Issue>
    <b:RefOrder>13</b:RefOrder>
  </b:Source>
  <b:Source>
    <b:Tag>Nur24</b:Tag>
    <b:SourceType>JournalArticle</b:SourceType>
    <b:Guid>{BBECB5E6-A2CE-4170-9BEF-854A2E0F3F8C}</b:Guid>
    <b:Author>
      <b:Author>
        <b:NameList>
          <b:Person>
            <b:Last>Nurzhigit Kuttybay</b:Last>
            <b:First>Saad</b:First>
            <b:Middle>Mekhilef, Nursultan Koshkarbay, Ahmet Saymbetov, Madiyar Nurgaliyev, Gulbakhar Dosymbetova, Sayat Orynbassar, Evan Yershov, Ainur Kapparova, Batyrbek Zholamanov, Askhat Bolatbek,</b:Middle>
          </b:Person>
        </b:NameList>
      </b:Author>
    </b:Author>
    <b:Title>Assessment of solar tracking systems: A comprehensive review</b:Title>
    <b:JournalName>Sustainable Energy Technologies and Assessments</b:JournalName>
    <b:Year>2024</b:Year>
    <b:Volume>68</b:Volume>
    <b:RefOrder>14</b:RefOrder>
  </b:Source>
  <b:Source>
    <b:Tag>Hos09</b:Tag>
    <b:SourceType>JournalArticle</b:SourceType>
    <b:Guid>{BDDAAE6C-7330-4EEF-85F5-598052561BC4}</b:Guid>
    <b:Author>
      <b:Author>
        <b:NameList>
          <b:Person>
            <b:Last>Hossein Mousazadeh</b:Last>
            <b:First>Alireza</b:First>
            <b:Middle>Keyhani, Arzhang Javadi, Hossein Mobli, Karen Abrinia, Ahmad Sharifi</b:Middle>
          </b:Person>
        </b:NameList>
      </b:Author>
    </b:Author>
    <b:Title>A review of principle and sun-tracking methods for maximizing solar systems output</b:Title>
    <b:JournalName>Renewable and Sustainable Energy Reviews</b:JournalName>
    <b:Year>2009</b:Year>
    <b:Pages>1800-1818</b:Pages>
    <b:Volume>13</b:Volume>
    <b:Issue>8</b:Issue>
    <b:RefOrder>15</b:RefOrder>
  </b:Source>
  <b:Source>
    <b:Tag>Ari18</b:Tag>
    <b:SourceType>JournalArticle</b:SourceType>
    <b:Guid>{6205ACAC-5B0D-4D8F-BBA6-769DF195BB23}</b:Guid>
    <b:Author>
      <b:Author>
        <b:NameList>
          <b:Person>
            <b:Last>Arian Bahrami</b:Last>
            <b:First>Chiemeka</b:First>
            <b:Middle>Onyeka Okoye</b:Middle>
          </b:Person>
        </b:NameList>
      </b:Author>
    </b:Author>
    <b:Title>The performance and ranking pattern of PV systems incorporated with solar trackers in the northern hemisphere</b:Title>
    <b:JournalName>Renewable and Sustainable Energy Reviews</b:JournalName>
    <b:Year>2018</b:Year>
    <b:Pages>138-151</b:Pages>
    <b:Volume>97</b:Volume>
    <b:RefOrder>16</b:RefOrder>
  </b:Source>
  <b:Source>
    <b:Tag>Öme22</b:Tag>
    <b:SourceType>JournalArticle</b:SourceType>
    <b:Guid>{002310B3-0F4F-4DB4-8BC2-BDD36398F3C3}</b:Guid>
    <b:Author>
      <b:Author>
        <b:NameList>
          <b:Person>
            <b:Last>Ömer Gönül</b:Last>
            <b:First>Fatih</b:First>
            <b:Middle>Yazar, A. Can Duman, Önder Güler,</b:Middle>
          </b:Person>
        </b:NameList>
      </b:Author>
    </b:Author>
    <b:Title>A comparative techno-economic assessment of manually adjustable tilt mechanisms and automatic solar trackers for behind-the-meter PV applications</b:Title>
    <b:JournalName>Renewable and Sustainable Energy Reviews</b:JournalName>
    <b:Year>2022</b:Year>
    <b:Volume>168</b:Volume>
    <b:RefOrder>17</b:RefOrder>
  </b:Source>
  <b:Source>
    <b:Tag>Kaz24</b:Tag>
    <b:SourceType>JournalArticle</b:SourceType>
    <b:Guid>{BFAE8546-11ED-4971-B2BF-1A0CC83A2248}</b:Guid>
    <b:Author>
      <b:Author>
        <b:NameList>
          <b:Person>
            <b:Last>Kazem</b:Last>
            <b:First>Hussein</b:First>
            <b:Middle>A., Miqdam T. Chaichan, Ali H. A. H. Al-Waeli, Kamaruzzaman Sopian</b:Middle>
          </b:Person>
        </b:NameList>
      </b:Author>
    </b:Author>
    <b:Title>Dual axis solar photovoltaic trackers: An in-depth review</b:Title>
    <b:JournalName>Energy Sources, Part A: Recovery, Utilization, and Environmental Effects</b:JournalName>
    <b:Year>2024</b:Year>
    <b:Pages>15331-15356</b:Pages>
    <b:Volume>46</b:Volume>
    <b:Issue>1</b:Issue>
    <b:RefOrder>18</b:RefOrder>
  </b:Source>
  <b:Source>
    <b:Tag>Rom20</b:Tag>
    <b:SourceType>JournalArticle</b:SourceType>
    <b:Guid>{1681978E-96DD-46C1-9A4F-AF6F943BA01F}</b:Guid>
    <b:Author>
      <b:Author>
        <b:NameList>
          <b:Person>
            <b:Last>Román-Raya</b:Last>
            <b:First>Juan</b:First>
          </b:Person>
          <b:Person>
            <b:Last>Ruiz-García</b:Last>
            <b:First>Isidoro</b:First>
          </b:Person>
          <b:Person>
            <b:Last>Escobedo</b:Last>
            <b:First>Pablo</b:First>
          </b:Person>
          <b:Person>
            <b:Last>Palma</b:Last>
            <b:First>Alberto</b:First>
            <b:Middle>J</b:Middle>
          </b:Person>
          <b:Person>
            <b:Last>Guirado</b:Last>
            <b:First>Damián</b:First>
          </b:Person>
        </b:NameList>
      </b:Author>
    </b:Author>
    <b:Title>Light-Dependent Resistors as Dosimetric Sensors in Radiotherapy</b:Title>
    <b:JournalName>Sensors </b:JournalName>
    <b:Year>2020</b:Year>
    <b:Volume>20</b:Volume>
    <b:Issue>6</b:Issue>
    <b:RefOrder>19</b:RefOrder>
  </b:Source>
  <b:Source>
    <b:Tag>Ibr04</b:Tag>
    <b:SourceType>JournalArticle</b:SourceType>
    <b:Guid>{3F46B92C-9C9E-4CF6-A9AD-982369C2191A}</b:Guid>
    <b:Author>
      <b:Author>
        <b:NameList>
          <b:Person>
            <b:Last>Ibrahim Reda</b:Last>
            <b:First>Afshin</b:First>
            <b:Middle>Andreas</b:Middle>
          </b:Person>
        </b:NameList>
      </b:Author>
    </b:Author>
    <b:Title>Solar position algorithm for solar radiation applications</b:Title>
    <b:JournalName>Solar Energy</b:JournalName>
    <b:Year>2004</b:Year>
    <b:Pages>577-589</b:Pages>
    <b:Volume>76</b:Volume>
    <b:Issue>5</b:Issue>
    <b:RefOrder>20</b:RefOrder>
  </b:Source>
  <b:Source>
    <b:Tag>Tre22</b:Tag>
    <b:SourceType>Book</b:SourceType>
    <b:Guid>{5DDE8462-59E6-4F9C-A71D-F43E7711EC8A}</b:Guid>
    <b:Title>Comprehensive Renewable Energy</b:Title>
    <b:Year>2022</b:Year>
    <b:Author>
      <b:Author>
        <b:NameList>
          <b:Person>
            <b:Last>Letcher</b:Last>
            <b:First>Trevor</b:First>
            <b:Middle>M.</b:Middle>
          </b:Person>
        </b:NameList>
      </b:Author>
    </b:Author>
    <b:Publisher>Elsevier</b:Publisher>
    <b:RefOrder>21</b:RefOrder>
  </b:Source>
  <b:Source>
    <b:Tag>Roy24</b:Tag>
    <b:SourceType>InternetSite</b:SourceType>
    <b:Guid>{C60C9BA8-7317-427A-BD26-55F474D4AD0C}</b:Guid>
    <b:Title>Solar Zenith Angle (SZA)</b:Title>
    <b:Year>2024</b:Year>
    <b:Author>
      <b:Author>
        <b:Corporate>Royal Belgian Institute for Space Aeronomy</b:Corporate>
      </b:Author>
    </b:Author>
    <b:ProductionCompany>Royal Belgian Institute for Space Aeronomy</b:ProductionCompany>
    <b:Month>6</b:Month>
    <b:Day>5</b:Day>
    <b:YearAccessed>2025</b:YearAccessed>
    <b:MonthAccessed>4</b:MonthAccessed>
    <b:DayAccessed>27</b:DayAccessed>
    <b:URL>https://sacs.aeronomie.be/info/sza.php</b:URL>
    <b:RefOrder>22</b:RefOrder>
  </b:Source>
  <b:Source>
    <b:Tag>Ger15</b:Tag>
    <b:SourceType>Book</b:SourceType>
    <b:Guid>{3CDB182C-2ABB-4B65-9D52-0FD2BB3C2BC3}</b:Guid>
    <b:Title>SOLAR Tracking</b:Title>
    <b:Year>2015</b:Year>
    <b:Author>
      <b:Author>
        <b:NameList>
          <b:Person>
            <b:Last>Gerro Prinsloo</b:Last>
            <b:First>Robert</b:First>
            <b:Middle>Dobson</b:Middle>
          </b:Person>
        </b:NameList>
      </b:Author>
    </b:Author>
    <b:RefOrder>23</b:RefOrder>
  </b:Source>
  <b:Source>
    <b:Tag>Ank14</b:Tag>
    <b:SourceType>JournalArticle</b:SourceType>
    <b:Guid>{F01BE015-9500-48BC-8951-2D169E87BB28}</b:Guid>
    <b:Title>Solar Tracking System Using Stepper Motor</b:Title>
    <b:Year>2014</b:Year>
    <b:Author>
      <b:Author>
        <b:NameList>
          <b:Person>
            <b:Last>Ankit Anuraj</b:Last>
            <b:First>Rahul</b:First>
            <b:Middle>Gandhi</b:Middle>
          </b:Person>
        </b:NameList>
      </b:Author>
    </b:Author>
    <b:JournalName>International Journal of Electronic and Electrical Engineering</b:JournalName>
    <b:Pages>561-566</b:Pages>
    <b:Volume>7</b:Volume>
    <b:Issue>6</b:Issue>
    <b:RefOrder>25</b:RefOrder>
  </b:Source>
  <b:Source>
    <b:Tag>KBo16</b:Tag>
    <b:SourceType>ConferenceProceedings</b:SourceType>
    <b:Guid>{10D13470-1E6F-42CB-A143-8ED14C70D646}</b:Guid>
    <b:Author>
      <b:Author>
        <b:NameList>
          <b:Person>
            <b:Last>K. Boudaraia</b:Last>
            <b:First>H.</b:First>
            <b:Middle>Mahmoudi, M. Abbou and M. Hilal</b:Middle>
          </b:Person>
        </b:NameList>
      </b:Author>
    </b:Author>
    <b:Title>DC motor position control of a solar tracking system using second order sliding mode</b:Title>
    <b:Year>2016</b:Year>
    <b:ConferenceName>5th International Conference on Multimedia Computing and Systems (ICMCS)</b:ConferenceName>
    <b:City>Marrakech, Morocco</b:City>
    <b:RefOrder>24</b:RefOrder>
  </b:Source>
  <b:Source>
    <b:Tag>Aus19</b:Tag>
    <b:SourceType>BookSection</b:SourceType>
    <b:Guid>{743D4641-D345-424B-9410-7CB88386887B}</b:Guid>
    <b:Author>
      <b:Author>
        <b:NameList>
          <b:Person>
            <b:Last>Austin Hughes</b:Last>
            <b:First>Bill</b:First>
            <b:Middle>Drury</b:Middle>
          </b:Person>
        </b:NameList>
      </b:Author>
    </b:Author>
    <b:Title>Chapter 2 - Power electronic converters for motor drives</b:Title>
    <b:Year>2019</b:Year>
    <b:Publisher>Newnes</b:Publisher>
    <b:BookTitle>Electric Motors and Drives (Fifth Edition)</b:BookTitle>
    <b:Pages>41-87</b:Pages>
    <b:RefOrder>26</b:RefOrder>
  </b:Source>
  <b:Source>
    <b:Tag>ABa94</b:Tag>
    <b:SourceType>ConferenceProceedings</b:SourceType>
    <b:Guid>{664646D4-8B61-4C66-B970-497782BD32AA}</b:Guid>
    <b:Title>"A DC linear motor with sectional armature winding,"</b:Title>
    <b:Year>1994</b:Year>
    <b:City>London, UK</b:City>
    <b:Author>
      <b:Author>
        <b:NameList>
          <b:Person>
            <b:Last>Basak</b:Last>
            <b:First>A.</b:First>
          </b:Person>
        </b:NameList>
      </b:Author>
    </b:Author>
    <b:ConferenceName>IEE Colloquium on Stepper Motors and Their Control</b:ConferenceName>
    <b:RefOrder>27</b:RefOrder>
  </b:Source>
  <b:Source>
    <b:Tag>Dad21</b:Tag>
    <b:SourceType>JournalArticle</b:SourceType>
    <b:Guid>{0E439995-4FD1-4779-AAD3-56D85D2EA01C}</b:Guid>
    <b:Title>Conversion of geared DC motor into stepper motor using switching delay time signals</b:Title>
    <b:Year>2021</b:Year>
    <b:Author>
      <b:Author>
        <b:NameList>
          <b:Person>
            <b:Last>Dadi</b:Last>
            <b:First>Venkatarao</b:First>
          </b:Person>
          <b:Person>
            <b:Last>Peravali</b:Last>
            <b:First>Swapna</b:First>
          </b:Person>
          <b:Person>
            <b:Last>Busi</b:Last>
            <b:First>Rambabu</b:First>
          </b:Person>
        </b:NameList>
      </b:Author>
    </b:Author>
    <b:JournalName>SN Applied Sciences</b:JournalName>
    <b:Volume>3</b:Volume>
    <b:Issue>4</b:Issue>
    <b:RefOrder>28</b:RefOrder>
  </b:Source>
  <b:Source>
    <b:Tag>Tho001</b:Tag>
    <b:SourceType>BookSection</b:SourceType>
    <b:Guid>{D3FF3B15-FADE-49DD-994F-0368E932C79D}</b:Guid>
    <b:Title> Industrial Electronics</b:Title>
    <b:Year>2000</b:Year>
    <b:Author>
      <b:Author>
        <b:NameList>
          <b:Person>
            <b:Last>Kissell</b:Last>
            <b:First>Thomas</b:First>
            <b:Middle>E.</b:Middle>
          </b:Person>
        </b:NameList>
      </b:Author>
    </b:Author>
    <b:BookTitle>Stepper Motor Switching Sequence </b:BookTitle>
    <b:Publisher>Prentice Hall</b:Publisher>
    <b:RefOrder>29</b:RefOrder>
  </b:Source>
  <b:Source>
    <b:Tag>Jeo18</b:Tag>
    <b:SourceType>JournalArticle</b:SourceType>
    <b:Guid>{79694389-D09C-46D1-999A-41F2BF515940}</b:Guid>
    <b:Title>A Prototype Design and Development of the Smart Photovoltaic System Blind Considering the Photovoltaic Panel, Tracking System, and Monitoring System</b:Title>
    <b:Year>2018</b:Year>
    <b:Author>
      <b:Author>
        <b:NameList>
          <b:Person>
            <b:Last>Jeong</b:Last>
            <b:First>Kwangbok</b:First>
          </b:Person>
          <b:Person>
            <b:Last>Hong</b:Last>
            <b:First>Taehoon</b:First>
          </b:Person>
          <b:Person>
            <b:Last>Koo</b:Last>
            <b:First>Choongwan</b:First>
          </b:Person>
          <b:Person>
            <b:Last>Oh</b:Last>
            <b:First>Jeongyoon</b:First>
          </b:Person>
          <b:Person>
            <b:Last>Lee</b:Last>
            <b:First>Minhyun</b:First>
          </b:Person>
        </b:NameList>
      </b:Author>
    </b:Author>
    <b:JournalName>Applied Sciences</b:JournalName>
    <b:Volume>7</b:Volume>
    <b:Issue>10</b:Issue>
    <b:RefOrder>30</b:RefOrder>
  </b:Source>
  <b:Source>
    <b:Tag>Jam18</b:Tag>
    <b:SourceType>BookSection</b:SourceType>
    <b:Guid>{C4B9C3AB-B295-4B80-ADA8-73A0DF59B33F}</b:Guid>
    <b:Title>Chapter 25 - Monitoring and Control of Bioethanol Production From Lignocellulosic Biomass</b:Title>
    <b:Year>2018</b:Year>
    <b:Pages>727-749</b:Pages>
    <b:Author>
      <b:Author>
        <b:NameList>
          <b:Person>
            <b:Last>James Gomes</b:Last>
            <b:First>Jyoti</b:First>
            <b:Middle>Batra, Viki R. Chopda, P. Kathiresan, Anurag S. Rathore</b:Middle>
          </b:Person>
        </b:NameList>
      </b:Author>
    </b:Author>
    <b:BookTitle>Waste Biorefinery</b:BookTitle>
    <b:Publisher>Elsevier</b:Publisher>
    <b:RefOrder>31</b:RefOrder>
  </b:Source>
  <b:Source>
    <b:Tag>MNR21</b:Tag>
    <b:SourceType>ConferenceProceedings</b:SourceType>
    <b:Guid>{D00BE752-34E2-4567-A9B5-9FC451EB05F2}</b:Guid>
    <b:Title>Design and Implementation of an Automatic Single Axis Solar Tracking System to Enhance the Performance of a Solar Photovoltaic Panel</b:Title>
    <b:Year>2021</b:Year>
    <b:City>Dhaka, Bangladesh</b:City>
    <b:Author>
      <b:Author>
        <b:NameList>
          <b:Person>
            <b:Last>M. N. Reza</b:Last>
            <b:First>M.</b:First>
            <b:Middle>S. Hossain, N. Mondol and M. A. Kabir</b:Middle>
          </b:Person>
        </b:NameList>
      </b:Author>
    </b:Author>
    <b:ConferenceName>021 International Conference on Science &amp; Contemporary Technologies (ICSCT)</b:ConferenceName>
    <b:RefOrder>32</b:RefOrder>
  </b:Source>
  <b:Source>
    <b:Tag>Ham20</b:Tag>
    <b:SourceType>JournalArticle</b:SourceType>
    <b:Guid>{A11D4685-9B2E-4D41-8B7C-4E864B20E4CD}</b:Guid>
    <b:Title>Model Based Optimisation Algorithm for Maximum Power Point Tracking in Photovoltaic Panels</b:Title>
    <b:Year>2020</b:Year>
    <b:Author>
      <b:Author>
        <b:NameList>
          <b:Person>
            <b:Last>Hamidi</b:Last>
            <b:First>Faiçal</b:First>
          </b:Person>
          <b:Person>
            <b:Last>Olteanu</b:Last>
            <b:First>Severus</b:First>
            <b:Middle>Constantin</b:Middle>
          </b:Person>
          <b:Person>
            <b:Last>Popescu</b:Last>
            <b:First>Dumitru</b:First>
          </b:Person>
          <b:Person>
            <b:Last>Jerbi</b:Last>
            <b:First>Houssem</b:First>
          </b:Person>
          <b:Person>
            <b:Last>Dincă</b:Last>
            <b:First>Ingrid</b:First>
          </b:Person>
        </b:NameList>
      </b:Author>
    </b:Author>
    <b:JournalName> Energies</b:JournalName>
    <b:Volume>13</b:Volume>
    <b:Issue>18</b:Issue>
    <b:RefOrder>33</b:RefOrder>
  </b:Source>
  <b:Source>
    <b:Tag>SSa16</b:Tag>
    <b:SourceType>JournalArticle</b:SourceType>
    <b:Guid>{6F112972-EB19-42BB-A3CD-5CC971B94FBC}</b:Guid>
    <b:Author>
      <b:Author>
        <b:NameList>
          <b:Person>
            <b:Last>S. Saravanan</b:Last>
            <b:First>N.</b:First>
            <b:Middle>Ramesh Babu,</b:Middle>
          </b:Person>
        </b:NameList>
      </b:Author>
    </b:Author>
    <b:Title>Maximum power point tracking algorithms for photovoltaic system – A review</b:Title>
    <b:JournalName>Renewable and Sustainable Energy Reviews</b:JournalName>
    <b:Year>2016</b:Year>
    <b:Pages>192-204</b:Pages>
    <b:Volume>57</b:Volume>
    <b:RefOrder>34</b:RefOrder>
  </b:Source>
  <b:Source>
    <b:Tag>MSa21</b:Tag>
    <b:SourceType>JournalArticle</b:SourceType>
    <b:Guid>{A5AB3BB6-3FDB-4A0A-A4ED-4D777BC6AED3}</b:Guid>
    <b:Author>
      <b:Author>
        <b:NameList>
          <b:Person>
            <b:Last>Effatnejad</b:Last>
            <b:First>M.</b:First>
            <b:Middle>Saeedi and R.</b:Middle>
          </b:Person>
        </b:NameList>
      </b:Author>
    </b:Author>
    <b:Title>A New Design of Dual-Axis Solar Tracking System With LDR Sensors by Using the Wheatstone Bridge Circuit</b:Title>
    <b:JournalName>IEEE Sensors Journal</b:JournalName>
    <b:Year>2021</b:Year>
    <b:Pages>14915-14922</b:Pages>
    <b:Volume>21</b:Volume>
    <b:Issue>13</b:Issue>
    <b:RefOrder>35</b:RefOrder>
  </b:Source>
  <b:Source>
    <b:Tag>DIY25</b:Tag>
    <b:SourceType>InternetSite</b:SourceType>
    <b:Guid>{E70D1B53-DF46-4170-B6E8-705BDCEDC88B}</b:Guid>
    <b:Title>DIY Solar Tracking Electronic Kit for Arduino,Smart Phone Charging Module,Temperature and Humidity Sensor,BH1750 Light Sensor etc.Educational Programming Gift for Kids Teens Adults</b:Title>
    <b:YearAccessed>2025</b:YearAccessed>
    <b:MonthAccessed>4</b:MonthAccessed>
    <b:DayAccessed>28</b:DayAccessed>
    <b:URL>https://www.amazon.co.uk/KEYESTUDIO-Electronic-Temperature-etc-Educational-Programming/dp/B09SYY7HKV?source=ps-sl-shoppingads-lpcontext&amp;ref_=fplfs&amp;psc=1&amp;smid=A39F7KX4U3W9JH&amp;gQT=1</b:URL>
    <b:RefOrder>36</b:RefOrder>
  </b:Source>
  <b:Source>
    <b:Tag>Eco25</b:Tag>
    <b:SourceType>InternetSite</b:SourceType>
    <b:Guid>{5D23E8B8-33FA-4CA1-8D85-D792BC1DA461}</b:Guid>
    <b:Author>
      <b:Author>
        <b:NameList>
          <b:Person>
            <b:Last>EcoFlow</b:Last>
          </b:Person>
        </b:NameList>
      </b:Author>
    </b:Author>
    <b:Title>EcoFlow Single Axis Solar Tracker</b:Title>
    <b:ProductionCompany>EcoFlow</b:ProductionCompany>
    <b:YearAccessed>2025</b:YearAccessed>
    <b:MonthAccessed>4</b:MonthAccessed>
    <b:DayAccessed>28</b:DayAccessed>
    <b:URL>https://uk.ecoflow.com/products/single-axis-solar-tracker?variant=46656044695891&amp;country=GB&amp;currency=GBP&amp;utm_medium=product_sync&amp;utm_source=google&amp;utm_content=sag_organic&amp;utm_campaign=sag_organic&amp;srsltid=AfmBOor_ymotwfhv0AONJJQDiRQ9v-Q643baQP2xTJs7xPTlSfe</b:URL>
    <b:RefOrder>37</b:RefOrder>
  </b:Source>
  <b:Source>
    <b:Tag>Lob25</b:Tag>
    <b:SourceType>InternetSite</b:SourceType>
    <b:Guid>{548B741C-7627-436E-A8C1-7FC000078CEA}</b:Guid>
    <b:Author>
      <b:Author>
        <b:Corporate>Loblite</b:Corporate>
      </b:Author>
    </b:Author>
    <b:Title>IP Ratings Chart</b:Title>
    <b:ProductionCompany>TLC-Direct</b:ProductionCompany>
    <b:YearAccessed>2025</b:YearAccessed>
    <b:MonthAccessed>4</b:MonthAccessed>
    <b:DayAccessed>28</b:DayAccessed>
    <b:URL>https://www.tlc-direct.co.uk/Technical/DataSheets/IPNumbers.htm</b:URL>
    <b:RefOrder>38</b:RefOrder>
  </b:Source>
  <b:Source>
    <b:Tag>Cos25</b:Tag>
    <b:SourceType>InternetSite</b:SourceType>
    <b:Guid>{6EFF799D-D03C-45D0-AC81-92FB3DFF3A5D}</b:Guid>
    <b:Author>
      <b:Author>
        <b:Corporate>Costco</b:Corporate>
      </b:Author>
    </b:Author>
    <b:Title>Fresh Solar 3.4kW Solar PV System [8 Panels] with 13.5kW Tesla Powerwall 3 Battery - Fully Installed</b:Title>
    <b:ProductionCompany>Costco</b:ProductionCompany>
    <b:YearAccessed>2025</b:YearAccessed>
    <b:MonthAccessed>4</b:MonthAccessed>
    <b:DayAccessed>28</b:DayAccessed>
    <b:URL>https://www.costco.co.uk/Home-Improvement/Solar-Panels/Fresh-Solar-34kW-Solar-PV-System-8-Panels-with-135kW-Tesla-Powerwall-3-Battery-Fully-Installed/p/523460</b:URL>
    <b:RefOrder>39</b:RefOrder>
  </b:Source>
  <b:Source>
    <b:Tag>Kia25</b:Tag>
    <b:SourceType>DocumentFromInternetSite</b:SourceType>
    <b:Guid>{BE3C09E3-9A82-4EAE-A7C8-E0CB793B2B4F}</b:Guid>
    <b:Title>28BYJ-48 – 5V Stepper Motor</b:Title>
    <b:YearAccessed>2025</b:YearAccessed>
    <b:MonthAccessed>4</b:MonthAccessed>
    <b:DayAccessed>28</b:DayAccessed>
    <b:URL>https://www.mouser.com/datasheet/2/758/stepd-01-data-sheet-1143075.pdf?srsltid=AfmBOoobDmJUyU8bHOSZPFm9BdaaVUIgVwM4MqyFKw1zfswpsOe24WW0</b:URL>
    <b:Author>
      <b:Author>
        <b:Corporate>Kiatronics</b:Corporate>
      </b:Author>
    </b:Author>
    <b:RefOrder>40</b:RefOrder>
  </b:Source>
  <b:Source>
    <b:Tag>Mic25</b:Tag>
    <b:SourceType>DocumentFromInternetSite</b:SourceType>
    <b:Guid>{F018218B-3A9F-44E9-BB84-E52768AD3EFD}</b:Guid>
    <b:Author>
      <b:Author>
        <b:Corporate>Microchip</b:Corporate>
      </b:Author>
    </b:Author>
    <b:Title>PIC18F2420/2520/4420/4520 Datasheet</b:Title>
    <b:YearAccessed>2025</b:YearAccessed>
    <b:MonthAccessed>4</b:MonthAccessed>
    <b:DayAccessed>28</b:DayAccessed>
    <b:URL>https://ww1.microchip.com/downloads/en/DeviceDoc/39631E.pdf</b:URL>
    <b:RefOrder>41</b:RefOrder>
  </b:Source>
</b:Sources>
</file>

<file path=customXml/itemProps1.xml><?xml version="1.0" encoding="utf-8"?>
<ds:datastoreItem xmlns:ds="http://schemas.openxmlformats.org/officeDocument/2006/customXml" ds:itemID="{06A289AA-11FB-4328-95C8-D7BECEF98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74</Pages>
  <Words>11742</Words>
  <Characters>66930</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23</cp:revision>
  <dcterms:created xsi:type="dcterms:W3CDTF">2025-04-29T10:50:00Z</dcterms:created>
  <dcterms:modified xsi:type="dcterms:W3CDTF">2025-04-29T12:44:00Z</dcterms:modified>
</cp:coreProperties>
</file>