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A74DA" w14:textId="60C05824" w:rsidR="00995BE1" w:rsidRDefault="00B152CE" w:rsidP="00B152CE">
      <w:pPr>
        <w:pStyle w:val="Title"/>
      </w:pPr>
      <w:r>
        <w:t>TASK 2-ASSIGNMENT 1 CYBER SEC</w:t>
      </w:r>
    </w:p>
    <w:p w14:paraId="4E023EA2" w14:textId="4729B9B9" w:rsidR="00B152CE" w:rsidRDefault="00B152CE" w:rsidP="00B152CE"/>
    <w:p w14:paraId="26C6C520" w14:textId="7C2D246E" w:rsidR="00B152CE" w:rsidRDefault="00B152CE" w:rsidP="00B152CE">
      <w:pPr>
        <w:pStyle w:val="Subtitle"/>
      </w:pPr>
      <w:r>
        <w:t xml:space="preserve">Threats </w:t>
      </w:r>
    </w:p>
    <w:p w14:paraId="6ADB8F7D" w14:textId="3C4DA50D" w:rsidR="00B152CE" w:rsidRDefault="00B152CE" w:rsidP="00B152CE">
      <w:r>
        <w:t xml:space="preserve">In the cyber world, there are many types of threats that can cause danger and compromise your network if you do not know how to recognise them before its too late. </w:t>
      </w:r>
    </w:p>
    <w:p w14:paraId="09C1B0FA" w14:textId="21BFAE9A" w:rsidR="0009443B" w:rsidRDefault="0009443B" w:rsidP="00B152CE">
      <w:pPr>
        <w:rPr>
          <w:rFonts w:ascii="Work Sans" w:hAnsi="Work Sans"/>
          <w:b/>
          <w:bCs/>
          <w:color w:val="090F37"/>
          <w:spacing w:val="-12"/>
          <w:shd w:val="clear" w:color="auto" w:fill="FFFFFF"/>
        </w:rPr>
      </w:pPr>
      <w:r>
        <w:t>A common cyber attack that is “Ransom Ware”, in 2020 alone there were over 1,112 successful ransom ware attacks on individuals and organisations. In 2021, these numbers have almost doubled. Showing that there is a growing threat in the cyber sector</w:t>
      </w:r>
      <w:r w:rsidRPr="001C5F65">
        <w:rPr>
          <w:rFonts w:cstheme="minorHAnsi"/>
          <w:b/>
          <w:bCs/>
        </w:rPr>
        <w:t>. (</w:t>
      </w:r>
      <w:proofErr w:type="spellStart"/>
      <w:r w:rsidRPr="001C5F65">
        <w:rPr>
          <w:rFonts w:cstheme="minorHAnsi"/>
          <w:b/>
          <w:bCs/>
          <w:color w:val="090F37"/>
          <w:spacing w:val="-12"/>
          <w:shd w:val="clear" w:color="auto" w:fill="FFFFFF"/>
        </w:rPr>
        <w:t>Cognyte</w:t>
      </w:r>
      <w:proofErr w:type="spellEnd"/>
      <w:r w:rsidRPr="001C5F65">
        <w:rPr>
          <w:rFonts w:cstheme="minorHAnsi"/>
          <w:b/>
          <w:bCs/>
          <w:color w:val="090F37"/>
          <w:spacing w:val="-12"/>
          <w:shd w:val="clear" w:color="auto" w:fill="FFFFFF"/>
        </w:rPr>
        <w:t xml:space="preserve"> CTI Research Group</w:t>
      </w:r>
      <w:r w:rsidRPr="001C5F65">
        <w:rPr>
          <w:rFonts w:cstheme="minorHAnsi"/>
          <w:b/>
          <w:bCs/>
          <w:color w:val="090F37"/>
          <w:spacing w:val="-12"/>
          <w:shd w:val="clear" w:color="auto" w:fill="FFFFFF"/>
        </w:rPr>
        <w:t>, 2021)</w:t>
      </w:r>
      <w:r>
        <w:rPr>
          <w:rFonts w:ascii="Work Sans" w:hAnsi="Work Sans"/>
          <w:b/>
          <w:bCs/>
          <w:color w:val="090F37"/>
          <w:spacing w:val="-12"/>
          <w:shd w:val="clear" w:color="auto" w:fill="FFFFFF"/>
        </w:rPr>
        <w:t xml:space="preserve"> </w:t>
      </w:r>
    </w:p>
    <w:p w14:paraId="519A05AA" w14:textId="4C57E472" w:rsidR="0009443B" w:rsidRDefault="00E36A94" w:rsidP="00B152CE">
      <w:r>
        <w:t xml:space="preserve">“Ransomware” is a type of malware that encrypts files and programs on a company or individuals public or private network that render them unusable and inoperable. The end game of an attack of this nature is the attacker receiving some sort of monetary ransom in exchange for giving the victim the means to decrypt their files to gain access to them again. There are some instances where attackers will use this type of attack to disrupt an </w:t>
      </w:r>
      <w:r w:rsidR="001C5F65">
        <w:t>individual</w:t>
      </w:r>
      <w:r>
        <w:t xml:space="preserve"> or business with no motive for personal gain</w:t>
      </w:r>
      <w:r w:rsidR="001C5F65">
        <w:t>. (</w:t>
      </w:r>
      <w:r w:rsidR="001C5F65" w:rsidRPr="001C5F65">
        <w:rPr>
          <w:b/>
          <w:bCs/>
        </w:rPr>
        <w:t>MacAfee, security awareness, 2021</w:t>
      </w:r>
      <w:r w:rsidR="001C5F65">
        <w:t xml:space="preserve">) </w:t>
      </w:r>
    </w:p>
    <w:p w14:paraId="62E3C99F" w14:textId="6F76C4BC" w:rsidR="001C5F65" w:rsidRDefault="001C5F65" w:rsidP="00B152CE">
      <w:r>
        <w:t xml:space="preserve">Cloud vulnerabilities is another threat. Cloud based data storage is more </w:t>
      </w:r>
      <w:r w:rsidR="00A57876">
        <w:t>vulnerable</w:t>
      </w:r>
      <w:r>
        <w:t xml:space="preserve"> to multiple security threats</w:t>
      </w:r>
      <w:r w:rsidR="00A57876">
        <w:t xml:space="preserve"> and a lot of organisations rely heavily on the security protocols that come with such cloud packages, which frankly is not enough. </w:t>
      </w:r>
      <w:r w:rsidR="00CE4A4D" w:rsidRPr="00CE4A4D">
        <w:rPr>
          <w:b/>
          <w:bCs/>
        </w:rPr>
        <w:t>(Tilly Kenyon, 2021)</w:t>
      </w:r>
    </w:p>
    <w:p w14:paraId="4162DF93" w14:textId="76427B07" w:rsidR="00A57876" w:rsidRDefault="00A57876" w:rsidP="00B152CE">
      <w:r>
        <w:t xml:space="preserve">“Phishing” also still poses a massive threat to cyber security currently. This is a type of social engineering that comes in multiple attacks. The attacker will pretend to be from a company or service and try to sensitive data to access data that is protected by passwords or security pins. </w:t>
      </w:r>
      <w:r w:rsidR="00B73B60">
        <w:t xml:space="preserve">This is done via spoof emails or texts. </w:t>
      </w:r>
      <w:r w:rsidR="00CE4A4D" w:rsidRPr="00CE4A4D">
        <w:rPr>
          <w:b/>
          <w:bCs/>
        </w:rPr>
        <w:t>(Tilly Kenyon, 2021)</w:t>
      </w:r>
    </w:p>
    <w:p w14:paraId="364811CC" w14:textId="2C4C955E" w:rsidR="00B73B60" w:rsidRDefault="00B73B60" w:rsidP="00B152CE">
      <w:r>
        <w:t xml:space="preserve">Social engineering is a threat that even the most comprehensive cyber security system cannot always protect against. This is where </w:t>
      </w:r>
      <w:r w:rsidR="00CE4A4D">
        <w:t xml:space="preserve">an attacker socially manipulates and individual in a business to give sensitive data such as passwords or entry pins via verbal communication so that they can access sensitive data without a need for malware or back door entrance. </w:t>
      </w:r>
      <w:r w:rsidR="00CE4A4D" w:rsidRPr="00CE4A4D">
        <w:rPr>
          <w:b/>
          <w:bCs/>
        </w:rPr>
        <w:t>(Tilly Kenyon, 2021)</w:t>
      </w:r>
      <w:r w:rsidR="00CE4A4D">
        <w:t xml:space="preserve"> </w:t>
      </w:r>
    </w:p>
    <w:p w14:paraId="110B1004" w14:textId="381A099C" w:rsidR="00934D42" w:rsidRDefault="00934D42" w:rsidP="00B152CE">
      <w:r>
        <w:t xml:space="preserve">The above threats are just some of the examples that any network can encounter. They are </w:t>
      </w:r>
      <w:proofErr w:type="spellStart"/>
      <w:r>
        <w:t>signiciant</w:t>
      </w:r>
      <w:proofErr w:type="spellEnd"/>
      <w:r>
        <w:t xml:space="preserve"> to any network as if they are not managed and protected against, it can lead many consequences, such as: </w:t>
      </w:r>
    </w:p>
    <w:p w14:paraId="59EF6C54" w14:textId="504BCE9F" w:rsidR="00934D42" w:rsidRDefault="00934D42" w:rsidP="00934D42">
      <w:pPr>
        <w:pStyle w:val="ListParagraph"/>
        <w:numPr>
          <w:ilvl w:val="0"/>
          <w:numId w:val="1"/>
        </w:numPr>
      </w:pPr>
      <w:r>
        <w:t xml:space="preserve">Data Breaches </w:t>
      </w:r>
    </w:p>
    <w:p w14:paraId="0742815B" w14:textId="48BC8F48" w:rsidR="00934D42" w:rsidRDefault="00934D42" w:rsidP="00934D42">
      <w:pPr>
        <w:pStyle w:val="ListParagraph"/>
        <w:numPr>
          <w:ilvl w:val="0"/>
          <w:numId w:val="1"/>
        </w:numPr>
      </w:pPr>
      <w:r>
        <w:t xml:space="preserve">Loss of valuable and sensitive data </w:t>
      </w:r>
    </w:p>
    <w:p w14:paraId="04D19BCB" w14:textId="2A631DC7" w:rsidR="00934D42" w:rsidRDefault="00934D42" w:rsidP="00934D42">
      <w:pPr>
        <w:pStyle w:val="ListParagraph"/>
        <w:numPr>
          <w:ilvl w:val="0"/>
          <w:numId w:val="1"/>
        </w:numPr>
      </w:pPr>
      <w:r>
        <w:t xml:space="preserve">File encryption </w:t>
      </w:r>
    </w:p>
    <w:p w14:paraId="377A2686" w14:textId="2B4EB341" w:rsidR="00934D42" w:rsidRDefault="00934D42" w:rsidP="00934D42">
      <w:pPr>
        <w:pStyle w:val="ListParagraph"/>
        <w:numPr>
          <w:ilvl w:val="0"/>
          <w:numId w:val="1"/>
        </w:numPr>
      </w:pPr>
      <w:r>
        <w:t xml:space="preserve">Disruption and loss of revenue to a business </w:t>
      </w:r>
    </w:p>
    <w:p w14:paraId="053F880D" w14:textId="516F64CB" w:rsidR="00934D42" w:rsidRDefault="00934D42" w:rsidP="00934D42">
      <w:pPr>
        <w:pStyle w:val="ListParagraph"/>
        <w:numPr>
          <w:ilvl w:val="0"/>
          <w:numId w:val="1"/>
        </w:numPr>
      </w:pPr>
      <w:r>
        <w:t xml:space="preserve">Personal monetary loss to an individual </w:t>
      </w:r>
    </w:p>
    <w:p w14:paraId="397AAC9E" w14:textId="0F846ABF" w:rsidR="00934D42" w:rsidRDefault="00934D42" w:rsidP="00934D42">
      <w:pPr>
        <w:pStyle w:val="ListParagraph"/>
        <w:numPr>
          <w:ilvl w:val="0"/>
          <w:numId w:val="1"/>
        </w:numPr>
      </w:pPr>
      <w:r>
        <w:t xml:space="preserve">Entire network being compromised </w:t>
      </w:r>
    </w:p>
    <w:p w14:paraId="65FFD768" w14:textId="58A83C5B" w:rsidR="00934D42" w:rsidRDefault="00D04BB7" w:rsidP="00D04BB7">
      <w:pPr>
        <w:pStyle w:val="Subtitle"/>
      </w:pPr>
      <w:r>
        <w:t xml:space="preserve">Network Vulnerabilities and why attacks happen </w:t>
      </w:r>
    </w:p>
    <w:p w14:paraId="1EF3FAFD" w14:textId="77FAFAB0" w:rsidR="003275CC" w:rsidRDefault="003275CC" w:rsidP="003275CC">
      <w:pPr>
        <w:rPr>
          <w:b/>
          <w:bCs/>
        </w:rPr>
      </w:pPr>
      <w:r>
        <w:t xml:space="preserve">The definition of a network vulnerability is when software or hardware or whatever process a company has set out for accessing the network have flaws within them which when compromised can lead to severe security breaches within the network. </w:t>
      </w:r>
      <w:r w:rsidR="0049698E">
        <w:t>Nonphysical</w:t>
      </w:r>
      <w:r>
        <w:t xml:space="preserve"> vulnerabilities usually refer to computer software and nonphysical data stored on drives or the cloud. Physical vulnerabilities refer </w:t>
      </w:r>
      <w:r>
        <w:lastRenderedPageBreak/>
        <w:t xml:space="preserve">to the security of physical access points to networks. This could be a locked cage for servers or a locked door for a room with machines that have network access. </w:t>
      </w:r>
      <w:r w:rsidRPr="009005A1">
        <w:rPr>
          <w:b/>
          <w:bCs/>
        </w:rPr>
        <w:t xml:space="preserve">(Jason </w:t>
      </w:r>
      <w:proofErr w:type="spellStart"/>
      <w:r w:rsidRPr="009005A1">
        <w:rPr>
          <w:b/>
          <w:bCs/>
        </w:rPr>
        <w:t>Firch</w:t>
      </w:r>
      <w:proofErr w:type="spellEnd"/>
      <w:r w:rsidRPr="009005A1">
        <w:rPr>
          <w:b/>
          <w:bCs/>
        </w:rPr>
        <w:t>, MBA 202</w:t>
      </w:r>
      <w:r w:rsidR="009005A1" w:rsidRPr="009005A1">
        <w:rPr>
          <w:b/>
          <w:bCs/>
        </w:rPr>
        <w:t>0)</w:t>
      </w:r>
    </w:p>
    <w:p w14:paraId="72702B3E" w14:textId="6A1247FC" w:rsidR="0049698E" w:rsidRDefault="0049698E" w:rsidP="003275CC">
      <w:r>
        <w:t xml:space="preserve">Not following a set out procedure for accessing and storing sensitive data can lead to vulnerabilities within a network. Also not updating and using secure networks can lead to them becoming vulnerable as an attacker may be able to access out of date software with old security measures with ease in comparison to newer software. </w:t>
      </w:r>
    </w:p>
    <w:p w14:paraId="579DE8CE" w14:textId="77777777" w:rsidR="00D1229E" w:rsidRDefault="0049698E" w:rsidP="003275CC">
      <w:r>
        <w:t xml:space="preserve">Not using segregated networks can also lead to massive issues </w:t>
      </w:r>
      <w:r w:rsidR="00120A95">
        <w:t xml:space="preserve">with outside threats infiltrating your network. Without a dedicated guest Wi-Fi, the guests accessing the Wi-Fi are using the same credentials that employees use to access the network which contains your sensitive data on work </w:t>
      </w:r>
      <w:r w:rsidR="00D1229E">
        <w:t>on computers</w:t>
      </w:r>
      <w:r w:rsidR="00120A95">
        <w:t>.</w:t>
      </w:r>
      <w:r w:rsidR="00D1229E">
        <w:t xml:space="preserve"> </w:t>
      </w:r>
    </w:p>
    <w:p w14:paraId="5A608BFA" w14:textId="3A836E0F" w:rsidR="0049698E" w:rsidRDefault="00D1229E" w:rsidP="003275CC">
      <w:r>
        <w:t>The above vulnerabilities leave you open to a range of attacks. For example, not using a segregated network leaves you open to a direct attack on your network. An attacker could access the network through the guest Wi-Fi and upload Malware to your network.</w:t>
      </w:r>
      <w:r w:rsidR="00120A95">
        <w:t xml:space="preserve"> </w:t>
      </w:r>
      <w:r>
        <w:t xml:space="preserve">This malware could do a range of things, not limited to encrypting files so you cannot access them, which would be called a ransomware attack. They can even use Spyware which would take screen shots of sensitive information which would then be sent to the attacker which would allow them to access sensitive data that should not be available to the public. </w:t>
      </w:r>
    </w:p>
    <w:p w14:paraId="5F21FCE4" w14:textId="56AA6C17" w:rsidR="00D1229E" w:rsidRDefault="00F460A4" w:rsidP="003275CC">
      <w:r>
        <w:t xml:space="preserve">Malware can also contain a type of attack called a “Key Logger” which copy’s the </w:t>
      </w:r>
      <w:r w:rsidR="00006338">
        <w:t>keystrokes</w:t>
      </w:r>
      <w:r>
        <w:t xml:space="preserve"> implemented by a person using the affected machine, most of the time without the victim even knowing this is happening to them. The information collected by the “Key logger” is then sent to the attacker, who processes this information to decipher any sensitive information they can or anything that they are looking for specifically</w:t>
      </w:r>
      <w:r w:rsidRPr="00006338">
        <w:rPr>
          <w:b/>
          <w:bCs/>
        </w:rPr>
        <w:t xml:space="preserve">. </w:t>
      </w:r>
      <w:r w:rsidR="00006338" w:rsidRPr="00006338">
        <w:rPr>
          <w:b/>
          <w:bCs/>
        </w:rPr>
        <w:t xml:space="preserve"> (</w:t>
      </w:r>
      <w:proofErr w:type="spellStart"/>
      <w:r w:rsidR="00006338" w:rsidRPr="00006338">
        <w:rPr>
          <w:b/>
          <w:bCs/>
        </w:rPr>
        <w:t>Firch</w:t>
      </w:r>
      <w:proofErr w:type="spellEnd"/>
      <w:r w:rsidR="00006338" w:rsidRPr="00006338">
        <w:rPr>
          <w:b/>
          <w:bCs/>
        </w:rPr>
        <w:t>, MBA 2021)</w:t>
      </w:r>
      <w:r w:rsidR="00006338">
        <w:t xml:space="preserve"> </w:t>
      </w:r>
    </w:p>
    <w:p w14:paraId="63019827" w14:textId="79AAC673" w:rsidR="00006338" w:rsidRDefault="00506573" w:rsidP="003275CC">
      <w:r>
        <w:t xml:space="preserve">A common attack type for Malware to contain, is a standard “Virus”. For this attack type to infect a computer or network, a use must click or replicate a media file to a system or device. Viruses can self-replicate without the user’s knowledge and spread through the network via multiple avenues, not limited to what’s app, mobile messaging apps, emails and file transfers. </w:t>
      </w:r>
    </w:p>
    <w:p w14:paraId="278C2AE1" w14:textId="77777777" w:rsidR="00506573" w:rsidRDefault="00506573" w:rsidP="003275CC"/>
    <w:p w14:paraId="31C38689" w14:textId="77777777" w:rsidR="00006338" w:rsidRPr="0049698E" w:rsidRDefault="00006338" w:rsidP="003275CC"/>
    <w:p w14:paraId="77090561" w14:textId="77777777" w:rsidR="0049698E" w:rsidRPr="009005A1" w:rsidRDefault="0049698E" w:rsidP="003275CC">
      <w:pPr>
        <w:rPr>
          <w:b/>
          <w:bCs/>
        </w:rPr>
      </w:pPr>
    </w:p>
    <w:p w14:paraId="5722E740" w14:textId="77777777" w:rsidR="00D04BB7" w:rsidRPr="00D04BB7" w:rsidRDefault="00D04BB7" w:rsidP="00D04BB7"/>
    <w:p w14:paraId="0EB41E84" w14:textId="77777777" w:rsidR="00D04BB7" w:rsidRPr="00D04BB7" w:rsidRDefault="00D04BB7" w:rsidP="00D04BB7"/>
    <w:p w14:paraId="434C8FAA" w14:textId="77777777" w:rsidR="00CE4A4D" w:rsidRPr="00B152CE" w:rsidRDefault="00CE4A4D" w:rsidP="00B152CE"/>
    <w:p w14:paraId="1B37AE03" w14:textId="77777777" w:rsidR="00B152CE" w:rsidRPr="00B152CE" w:rsidRDefault="00B152CE" w:rsidP="00B152CE"/>
    <w:sectPr w:rsidR="00B152CE" w:rsidRPr="00B15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ork Sans">
    <w:charset w:val="00"/>
    <w:family w:val="auto"/>
    <w:pitch w:val="variable"/>
    <w:sig w:usb0="A00000FF" w:usb1="5000E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1B2F56"/>
    <w:multiLevelType w:val="hybridMultilevel"/>
    <w:tmpl w:val="45EE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2CE"/>
    <w:rsid w:val="00006338"/>
    <w:rsid w:val="0009443B"/>
    <w:rsid w:val="00120A95"/>
    <w:rsid w:val="001C5F65"/>
    <w:rsid w:val="003275CC"/>
    <w:rsid w:val="0049698E"/>
    <w:rsid w:val="00506573"/>
    <w:rsid w:val="0071665C"/>
    <w:rsid w:val="009005A1"/>
    <w:rsid w:val="00934D42"/>
    <w:rsid w:val="00995BE1"/>
    <w:rsid w:val="00A57876"/>
    <w:rsid w:val="00B152CE"/>
    <w:rsid w:val="00B73B60"/>
    <w:rsid w:val="00CE4A4D"/>
    <w:rsid w:val="00D04BB7"/>
    <w:rsid w:val="00D1229E"/>
    <w:rsid w:val="00E36A94"/>
    <w:rsid w:val="00F46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B022E"/>
  <w15:chartTrackingRefBased/>
  <w15:docId w15:val="{E23FF6F0-87B4-4EDC-A4D8-4622A7022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52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2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2C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152CE"/>
    <w:rPr>
      <w:rFonts w:eastAsiaTheme="minorEastAsia"/>
      <w:color w:val="5A5A5A" w:themeColor="text1" w:themeTint="A5"/>
      <w:spacing w:val="15"/>
    </w:rPr>
  </w:style>
  <w:style w:type="paragraph" w:styleId="ListParagraph">
    <w:name w:val="List Paragraph"/>
    <w:basedOn w:val="Normal"/>
    <w:uiPriority w:val="34"/>
    <w:qFormat/>
    <w:rsid w:val="00934D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25967</TotalTime>
  <Pages>2</Pages>
  <Words>764</Words>
  <Characters>4360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Calaum Hughes</dc:creator>
  <cp:keywords/>
  <dc:description/>
  <cp:lastModifiedBy>Calaum Hughes</cp:lastModifiedBy>
  <cp:revision>1</cp:revision>
  <dcterms:created xsi:type="dcterms:W3CDTF">2021-12-17T10:35:00Z</dcterms:created>
  <dcterms:modified xsi:type="dcterms:W3CDTF">2022-01-04T12:04:00Z</dcterms:modified>
</cp:coreProperties>
</file>