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892C192" w:rsidRDefault="0892C192" w14:paraId="65CE7F85" w14:textId="122EF4CE">
      <w:r w:rsidRPr="0892C192" w:rsidR="0892C192">
        <w:rPr>
          <w:sz w:val="32"/>
          <w:szCs w:val="32"/>
        </w:rPr>
        <w:t xml:space="preserve">Management approaches </w:t>
      </w:r>
    </w:p>
    <w:p w:rsidR="0892C192" w:rsidP="0892C192" w:rsidRDefault="0892C192" w14:paraId="24BCC6FA" w14:textId="0380D91B">
      <w:pPr>
        <w:pStyle w:val="Normal"/>
        <w:rPr>
          <w:sz w:val="32"/>
          <w:szCs w:val="32"/>
        </w:rPr>
      </w:pPr>
    </w:p>
    <w:p w:rsidR="0892C192" w:rsidP="0892C192" w:rsidRDefault="0892C192" w14:paraId="6FF617EF" w14:textId="11E98A49">
      <w:pPr>
        <w:pStyle w:val="Normal"/>
        <w:rPr>
          <w:sz w:val="32"/>
          <w:szCs w:val="32"/>
        </w:rPr>
      </w:pPr>
      <w:r w:rsidRPr="0892C192" w:rsidR="0892C192">
        <w:rPr>
          <w:sz w:val="32"/>
          <w:szCs w:val="32"/>
        </w:rPr>
        <w:t>Tutor Davina Evans</w:t>
      </w:r>
    </w:p>
    <w:p w:rsidR="0892C192" w:rsidP="0892C192" w:rsidRDefault="0892C192" w14:paraId="4E0F6C2A" w14:textId="70A686FA">
      <w:pPr>
        <w:pStyle w:val="Normal"/>
        <w:rPr>
          <w:sz w:val="32"/>
          <w:szCs w:val="32"/>
        </w:rPr>
      </w:pPr>
    </w:p>
    <w:p w:rsidR="0892C192" w:rsidP="0892C192" w:rsidRDefault="0892C192" w14:paraId="321503FE" w14:textId="2B8A9063">
      <w:pPr>
        <w:pStyle w:val="Normal"/>
        <w:rPr>
          <w:sz w:val="32"/>
          <w:szCs w:val="32"/>
        </w:rPr>
      </w:pPr>
      <w:r w:rsidRPr="0892C192" w:rsidR="0892C192">
        <w:rPr>
          <w:sz w:val="32"/>
          <w:szCs w:val="32"/>
        </w:rPr>
        <w:t>Student 1905798 Samantha Connelly</w:t>
      </w:r>
    </w:p>
    <w:p w:rsidR="0892C192" w:rsidP="0892C192" w:rsidRDefault="0892C192" w14:paraId="33C05C6B" w14:textId="14414AD3">
      <w:pPr>
        <w:pStyle w:val="Normal"/>
        <w:rPr>
          <w:sz w:val="32"/>
          <w:szCs w:val="32"/>
        </w:rPr>
      </w:pPr>
    </w:p>
    <w:p w:rsidR="0892C192" w:rsidP="0892C192" w:rsidRDefault="0892C192" w14:paraId="7E8FACE6" w14:textId="45FAD049">
      <w:pPr>
        <w:pStyle w:val="Normal"/>
        <w:rPr>
          <w:sz w:val="32"/>
          <w:szCs w:val="32"/>
        </w:rPr>
      </w:pPr>
    </w:p>
    <w:p w:rsidR="0892C192" w:rsidP="0892C192" w:rsidRDefault="0892C192" w14:paraId="700F0E4F" w14:textId="76CAAA4C">
      <w:pPr>
        <w:pStyle w:val="Normal"/>
        <w:rPr>
          <w:sz w:val="32"/>
          <w:szCs w:val="32"/>
        </w:rPr>
      </w:pPr>
    </w:p>
    <w:p w:rsidR="0892C192" w:rsidP="0892C192" w:rsidRDefault="0892C192" w14:paraId="09A7C9A8" w14:textId="3DEA9D62">
      <w:pPr>
        <w:pStyle w:val="Normal"/>
        <w:rPr>
          <w:sz w:val="32"/>
          <w:szCs w:val="32"/>
        </w:rPr>
      </w:pPr>
    </w:p>
    <w:p w:rsidR="0892C192" w:rsidP="0892C192" w:rsidRDefault="0892C192" w14:paraId="6C6B89E6" w14:textId="43AAE7A8">
      <w:pPr>
        <w:pStyle w:val="Normal"/>
        <w:rPr>
          <w:sz w:val="32"/>
          <w:szCs w:val="32"/>
        </w:rPr>
      </w:pPr>
    </w:p>
    <w:p w:rsidR="0892C192" w:rsidP="0892C192" w:rsidRDefault="0892C192" w14:paraId="50EF5ECC" w14:textId="0CEC95D5">
      <w:pPr>
        <w:pStyle w:val="Normal"/>
        <w:rPr>
          <w:sz w:val="32"/>
          <w:szCs w:val="32"/>
        </w:rPr>
      </w:pPr>
    </w:p>
    <w:p w:rsidR="0892C192" w:rsidP="0892C192" w:rsidRDefault="0892C192" w14:paraId="18A53034" w14:textId="05C073E7">
      <w:pPr>
        <w:pStyle w:val="Normal"/>
        <w:rPr>
          <w:sz w:val="32"/>
          <w:szCs w:val="32"/>
        </w:rPr>
      </w:pPr>
    </w:p>
    <w:p w:rsidR="0892C192" w:rsidP="0892C192" w:rsidRDefault="0892C192" w14:paraId="02D285B8" w14:textId="20E1BA66">
      <w:pPr>
        <w:pStyle w:val="Normal"/>
        <w:rPr>
          <w:sz w:val="32"/>
          <w:szCs w:val="32"/>
        </w:rPr>
      </w:pPr>
    </w:p>
    <w:p w:rsidR="0892C192" w:rsidP="0892C192" w:rsidRDefault="0892C192" w14:paraId="7236E8EC" w14:textId="3EC08E46">
      <w:pPr>
        <w:pStyle w:val="Normal"/>
        <w:rPr>
          <w:sz w:val="32"/>
          <w:szCs w:val="32"/>
        </w:rPr>
      </w:pPr>
    </w:p>
    <w:p w:rsidR="0892C192" w:rsidP="0892C192" w:rsidRDefault="0892C192" w14:paraId="0E3B7219" w14:textId="5323176A">
      <w:pPr>
        <w:pStyle w:val="Normal"/>
        <w:rPr>
          <w:sz w:val="32"/>
          <w:szCs w:val="32"/>
        </w:rPr>
      </w:pPr>
    </w:p>
    <w:p w:rsidR="0892C192" w:rsidP="0892C192" w:rsidRDefault="0892C192" w14:paraId="2244B3C4" w14:textId="603B78FB">
      <w:pPr>
        <w:pStyle w:val="Normal"/>
        <w:rPr>
          <w:sz w:val="32"/>
          <w:szCs w:val="32"/>
        </w:rPr>
      </w:pPr>
    </w:p>
    <w:p w:rsidR="0892C192" w:rsidP="0892C192" w:rsidRDefault="0892C192" w14:paraId="052B821A" w14:textId="468AA915">
      <w:pPr>
        <w:pStyle w:val="Normal"/>
        <w:rPr>
          <w:sz w:val="32"/>
          <w:szCs w:val="32"/>
        </w:rPr>
      </w:pPr>
    </w:p>
    <w:p w:rsidR="0892C192" w:rsidP="0892C192" w:rsidRDefault="0892C192" w14:paraId="689E427E" w14:textId="34CE263C">
      <w:pPr>
        <w:pStyle w:val="Normal"/>
        <w:rPr>
          <w:sz w:val="32"/>
          <w:szCs w:val="32"/>
        </w:rPr>
      </w:pPr>
    </w:p>
    <w:p w:rsidR="0892C192" w:rsidP="0892C192" w:rsidRDefault="0892C192" w14:paraId="758A1C76" w14:textId="12A40AC5">
      <w:pPr>
        <w:pStyle w:val="Normal"/>
        <w:rPr>
          <w:sz w:val="32"/>
          <w:szCs w:val="32"/>
        </w:rPr>
      </w:pPr>
    </w:p>
    <w:p w:rsidR="0892C192" w:rsidP="0892C192" w:rsidRDefault="0892C192" w14:paraId="75DF8B14" w14:textId="7E6ECF83">
      <w:pPr>
        <w:pStyle w:val="Normal"/>
        <w:rPr>
          <w:sz w:val="32"/>
          <w:szCs w:val="32"/>
        </w:rPr>
      </w:pPr>
    </w:p>
    <w:p w:rsidR="0892C192" w:rsidP="0892C192" w:rsidRDefault="0892C192" w14:paraId="0ACF9745" w14:textId="5BABBCD8">
      <w:pPr>
        <w:pStyle w:val="Normal"/>
        <w:rPr>
          <w:sz w:val="32"/>
          <w:szCs w:val="32"/>
        </w:rPr>
      </w:pPr>
    </w:p>
    <w:p w:rsidR="0892C192" w:rsidP="0892C192" w:rsidRDefault="0892C192" w14:paraId="6D3C74B2" w14:textId="6D025ED8">
      <w:pPr>
        <w:pStyle w:val="Normal"/>
        <w:rPr>
          <w:sz w:val="32"/>
          <w:szCs w:val="32"/>
        </w:rPr>
      </w:pPr>
    </w:p>
    <w:p w:rsidR="0892C192" w:rsidP="0892C192" w:rsidRDefault="0892C192" w14:paraId="3B0256A9" w14:textId="1E6B7B54">
      <w:pPr>
        <w:pStyle w:val="Normal"/>
        <w:rPr>
          <w:sz w:val="32"/>
          <w:szCs w:val="32"/>
        </w:rPr>
      </w:pPr>
    </w:p>
    <w:p w:rsidR="0892C192" w:rsidP="0892C192" w:rsidRDefault="0892C192" w14:paraId="70B7177D" w14:textId="2E2EBDF3">
      <w:pPr>
        <w:pStyle w:val="Normal"/>
        <w:rPr>
          <w:sz w:val="32"/>
          <w:szCs w:val="32"/>
        </w:rPr>
      </w:pPr>
    </w:p>
    <w:p w:rsidR="0892C192" w:rsidP="0892C192" w:rsidRDefault="0892C192" w14:paraId="143412B5" w14:textId="2DA9B3E4">
      <w:pPr>
        <w:pStyle w:val="Normal"/>
        <w:rPr>
          <w:sz w:val="32"/>
          <w:szCs w:val="32"/>
        </w:rPr>
      </w:pPr>
    </w:p>
    <w:p w:rsidR="0892C192" w:rsidP="0892C192" w:rsidRDefault="0892C192" w14:paraId="45AB3853" w14:textId="1A6A0823">
      <w:pPr>
        <w:pStyle w:val="Normal"/>
        <w:rPr>
          <w:sz w:val="32"/>
          <w:szCs w:val="32"/>
        </w:rPr>
      </w:pPr>
      <w:r w:rsidRPr="0892C192" w:rsidR="0892C192">
        <w:rPr>
          <w:sz w:val="28"/>
          <w:szCs w:val="28"/>
        </w:rPr>
        <w:t xml:space="preserve">Contents </w:t>
      </w:r>
    </w:p>
    <w:p w:rsidR="0892C192" w:rsidP="0892C192" w:rsidRDefault="0892C192" w14:paraId="45415911" w14:textId="50D4C555">
      <w:pPr>
        <w:pStyle w:val="Normal"/>
        <w:rPr>
          <w:sz w:val="28"/>
          <w:szCs w:val="28"/>
        </w:rPr>
      </w:pPr>
      <w:r w:rsidRPr="0892C192" w:rsidR="0892C192">
        <w:rPr>
          <w:sz w:val="28"/>
          <w:szCs w:val="28"/>
        </w:rPr>
        <w:t>1 Introductpion</w:t>
      </w:r>
    </w:p>
    <w:p w:rsidR="0892C192" w:rsidP="0892C192" w:rsidRDefault="0892C192" w14:paraId="26514646" w14:textId="3C57F396">
      <w:pPr>
        <w:pStyle w:val="Normal"/>
        <w:rPr>
          <w:sz w:val="28"/>
          <w:szCs w:val="28"/>
        </w:rPr>
      </w:pPr>
      <w:r w:rsidRPr="0892C192" w:rsidR="0892C192">
        <w:rPr>
          <w:sz w:val="28"/>
          <w:szCs w:val="28"/>
        </w:rPr>
        <w:t>2 Approaches to organization and management</w:t>
      </w:r>
    </w:p>
    <w:p w:rsidR="0892C192" w:rsidP="0892C192" w:rsidRDefault="0892C192" w14:paraId="4F65E4A8" w14:textId="51F3E2AD">
      <w:pPr>
        <w:pStyle w:val="Normal"/>
        <w:rPr>
          <w:sz w:val="28"/>
          <w:szCs w:val="28"/>
        </w:rPr>
      </w:pPr>
      <w:r w:rsidRPr="0892C192" w:rsidR="0892C192">
        <w:rPr>
          <w:sz w:val="28"/>
          <w:szCs w:val="28"/>
        </w:rPr>
        <w:t>3 Advantages and disadvantages</w:t>
      </w:r>
    </w:p>
    <w:p w:rsidR="0892C192" w:rsidP="0892C192" w:rsidRDefault="0892C192" w14:paraId="3871FDA1" w14:textId="54A3ED0F">
      <w:pPr>
        <w:pStyle w:val="Normal"/>
        <w:rPr>
          <w:sz w:val="28"/>
          <w:szCs w:val="28"/>
        </w:rPr>
      </w:pPr>
      <w:r w:rsidRPr="0892C192" w:rsidR="0892C192">
        <w:rPr>
          <w:sz w:val="28"/>
          <w:szCs w:val="28"/>
        </w:rPr>
        <w:t>4 Perception and communication</w:t>
      </w:r>
    </w:p>
    <w:p w:rsidR="0892C192" w:rsidP="0892C192" w:rsidRDefault="0892C192" w14:paraId="78E0D08E" w14:textId="6E410803">
      <w:pPr>
        <w:pStyle w:val="Normal"/>
        <w:rPr>
          <w:sz w:val="28"/>
          <w:szCs w:val="28"/>
        </w:rPr>
      </w:pPr>
      <w:r w:rsidRPr="0892C192" w:rsidR="0892C192">
        <w:rPr>
          <w:sz w:val="28"/>
          <w:szCs w:val="28"/>
        </w:rPr>
        <w:t>5 Organisational coontext</w:t>
      </w:r>
    </w:p>
    <w:p w:rsidR="0892C192" w:rsidP="0892C192" w:rsidRDefault="0892C192" w14:paraId="345BBAF8" w14:textId="0B82B7CF">
      <w:pPr>
        <w:pStyle w:val="Normal"/>
        <w:rPr>
          <w:sz w:val="28"/>
          <w:szCs w:val="28"/>
        </w:rPr>
      </w:pPr>
      <w:r w:rsidRPr="0892C192" w:rsidR="0892C192">
        <w:rPr>
          <w:sz w:val="28"/>
          <w:szCs w:val="28"/>
        </w:rPr>
        <w:t>6 Conculsion</w:t>
      </w:r>
    </w:p>
    <w:p w:rsidR="0892C192" w:rsidP="0892C192" w:rsidRDefault="0892C192" w14:paraId="1D214D13" w14:textId="7A1F8AF8">
      <w:pPr>
        <w:pStyle w:val="Normal"/>
        <w:rPr>
          <w:sz w:val="28"/>
          <w:szCs w:val="28"/>
        </w:rPr>
      </w:pPr>
      <w:r w:rsidRPr="0892C192" w:rsidR="0892C192">
        <w:rPr>
          <w:sz w:val="28"/>
          <w:szCs w:val="28"/>
        </w:rPr>
        <w:t>7 References</w:t>
      </w:r>
    </w:p>
    <w:p w:rsidR="0892C192" w:rsidP="0892C192" w:rsidRDefault="0892C192" w14:paraId="143624BD" w14:textId="4F1B68D8">
      <w:pPr>
        <w:pStyle w:val="Normal"/>
        <w:rPr>
          <w:sz w:val="28"/>
          <w:szCs w:val="28"/>
        </w:rPr>
      </w:pPr>
    </w:p>
    <w:p w:rsidR="0892C192" w:rsidP="0892C192" w:rsidRDefault="0892C192" w14:paraId="5F46E06D" w14:textId="4409F7B7">
      <w:pPr>
        <w:pStyle w:val="Normal"/>
        <w:rPr>
          <w:sz w:val="28"/>
          <w:szCs w:val="28"/>
        </w:rPr>
      </w:pPr>
    </w:p>
    <w:p w:rsidR="0892C192" w:rsidP="0892C192" w:rsidRDefault="0892C192" w14:paraId="71EAE1CF" w14:textId="2F8806BD">
      <w:pPr>
        <w:pStyle w:val="Normal"/>
        <w:rPr>
          <w:sz w:val="28"/>
          <w:szCs w:val="28"/>
        </w:rPr>
      </w:pPr>
    </w:p>
    <w:p w:rsidR="0892C192" w:rsidP="0892C192" w:rsidRDefault="0892C192" w14:paraId="155E3EC2" w14:textId="12B45189">
      <w:pPr>
        <w:pStyle w:val="Normal"/>
        <w:rPr>
          <w:sz w:val="28"/>
          <w:szCs w:val="28"/>
        </w:rPr>
      </w:pPr>
    </w:p>
    <w:p w:rsidR="0892C192" w:rsidP="0892C192" w:rsidRDefault="0892C192" w14:paraId="6F0CFD41" w14:textId="642F6CA9">
      <w:pPr>
        <w:pStyle w:val="Normal"/>
        <w:rPr>
          <w:sz w:val="28"/>
          <w:szCs w:val="28"/>
        </w:rPr>
      </w:pPr>
    </w:p>
    <w:p w:rsidR="0892C192" w:rsidP="0892C192" w:rsidRDefault="0892C192" w14:paraId="2EDCB94E" w14:textId="1C846E49">
      <w:pPr>
        <w:pStyle w:val="Normal"/>
        <w:rPr>
          <w:sz w:val="28"/>
          <w:szCs w:val="28"/>
        </w:rPr>
      </w:pPr>
    </w:p>
    <w:p w:rsidR="0892C192" w:rsidP="0892C192" w:rsidRDefault="0892C192" w14:paraId="0B2F37C5" w14:textId="00237461">
      <w:pPr>
        <w:pStyle w:val="Normal"/>
        <w:rPr>
          <w:sz w:val="28"/>
          <w:szCs w:val="28"/>
        </w:rPr>
      </w:pPr>
    </w:p>
    <w:p w:rsidR="0892C192" w:rsidP="0892C192" w:rsidRDefault="0892C192" w14:paraId="19555F50" w14:textId="4F30C957">
      <w:pPr>
        <w:pStyle w:val="Normal"/>
        <w:rPr>
          <w:sz w:val="28"/>
          <w:szCs w:val="28"/>
        </w:rPr>
      </w:pPr>
    </w:p>
    <w:p w:rsidR="0892C192" w:rsidP="0892C192" w:rsidRDefault="0892C192" w14:paraId="22055548" w14:textId="7B5F1718">
      <w:pPr>
        <w:pStyle w:val="Normal"/>
        <w:rPr>
          <w:sz w:val="28"/>
          <w:szCs w:val="28"/>
        </w:rPr>
      </w:pPr>
    </w:p>
    <w:p w:rsidR="0892C192" w:rsidP="0892C192" w:rsidRDefault="0892C192" w14:paraId="0789CC41" w14:textId="1949C741">
      <w:pPr>
        <w:pStyle w:val="Normal"/>
        <w:rPr>
          <w:sz w:val="28"/>
          <w:szCs w:val="28"/>
        </w:rPr>
      </w:pPr>
    </w:p>
    <w:p w:rsidR="0892C192" w:rsidP="0892C192" w:rsidRDefault="0892C192" w14:paraId="6D6881DF" w14:textId="6D4F6878">
      <w:pPr>
        <w:pStyle w:val="Normal"/>
        <w:rPr>
          <w:sz w:val="28"/>
          <w:szCs w:val="28"/>
        </w:rPr>
      </w:pPr>
    </w:p>
    <w:p w:rsidR="0892C192" w:rsidP="0892C192" w:rsidRDefault="0892C192" w14:paraId="215B3984" w14:textId="00AF354E">
      <w:pPr>
        <w:pStyle w:val="Normal"/>
        <w:rPr>
          <w:sz w:val="28"/>
          <w:szCs w:val="28"/>
        </w:rPr>
      </w:pPr>
    </w:p>
    <w:p w:rsidR="0892C192" w:rsidP="0892C192" w:rsidRDefault="0892C192" w14:paraId="594B177E" w14:textId="358036D4">
      <w:pPr>
        <w:pStyle w:val="Normal"/>
        <w:rPr>
          <w:sz w:val="28"/>
          <w:szCs w:val="28"/>
        </w:rPr>
      </w:pPr>
    </w:p>
    <w:p w:rsidR="0892C192" w:rsidP="0892C192" w:rsidRDefault="0892C192" w14:paraId="0C92350D" w14:textId="0153CD0B">
      <w:pPr>
        <w:pStyle w:val="Normal"/>
        <w:rPr>
          <w:sz w:val="28"/>
          <w:szCs w:val="28"/>
        </w:rPr>
      </w:pPr>
    </w:p>
    <w:p w:rsidR="0892C192" w:rsidP="0892C192" w:rsidRDefault="0892C192" w14:paraId="3A04642A" w14:textId="35C485E5">
      <w:pPr>
        <w:pStyle w:val="Normal"/>
        <w:rPr>
          <w:sz w:val="28"/>
          <w:szCs w:val="28"/>
        </w:rPr>
      </w:pPr>
    </w:p>
    <w:p w:rsidR="0892C192" w:rsidP="0892C192" w:rsidRDefault="0892C192" w14:paraId="24632F0A" w14:textId="7B7C67D7">
      <w:pPr>
        <w:pStyle w:val="Normal"/>
        <w:rPr>
          <w:sz w:val="28"/>
          <w:szCs w:val="28"/>
        </w:rPr>
      </w:pPr>
    </w:p>
    <w:p w:rsidR="0892C192" w:rsidP="0892C192" w:rsidRDefault="0892C192" w14:paraId="412722B6" w14:textId="319F45B3">
      <w:pPr>
        <w:pStyle w:val="Normal"/>
        <w:rPr>
          <w:sz w:val="28"/>
          <w:szCs w:val="28"/>
        </w:rPr>
      </w:pPr>
    </w:p>
    <w:p w:rsidR="0892C192" w:rsidP="0892C192" w:rsidRDefault="0892C192" w14:paraId="12E4BA75" w14:textId="4EBB9B6F">
      <w:pPr>
        <w:pStyle w:val="Normal"/>
        <w:rPr>
          <w:sz w:val="28"/>
          <w:szCs w:val="28"/>
        </w:rPr>
      </w:pPr>
    </w:p>
    <w:p w:rsidR="0892C192" w:rsidP="0892C192" w:rsidRDefault="0892C192" w14:paraId="406CCEE3" w14:textId="33D866AE">
      <w:pPr>
        <w:pStyle w:val="Normal"/>
        <w:rPr>
          <w:sz w:val="28"/>
          <w:szCs w:val="28"/>
        </w:rPr>
      </w:pPr>
    </w:p>
    <w:p w:rsidR="0892C192" w:rsidP="0892C192" w:rsidRDefault="0892C192" w14:paraId="4A8CA65F" w14:textId="4A97110E">
      <w:pPr>
        <w:pStyle w:val="Normal"/>
        <w:rPr>
          <w:sz w:val="28"/>
          <w:szCs w:val="28"/>
        </w:rPr>
      </w:pPr>
    </w:p>
    <w:p w:rsidR="0892C192" w:rsidP="0892C192" w:rsidRDefault="0892C192" w14:paraId="694A7C0B" w14:textId="5C2DA748">
      <w:pPr>
        <w:pStyle w:val="Normal"/>
        <w:rPr>
          <w:sz w:val="28"/>
          <w:szCs w:val="28"/>
        </w:rPr>
      </w:pPr>
    </w:p>
    <w:p w:rsidR="0892C192" w:rsidP="0892C192" w:rsidRDefault="0892C192" w14:paraId="4E2AF62C" w14:textId="3DC0E85C">
      <w:pPr>
        <w:pStyle w:val="Normal"/>
        <w:rPr>
          <w:sz w:val="28"/>
          <w:szCs w:val="28"/>
        </w:rPr>
      </w:pPr>
    </w:p>
    <w:p w:rsidR="0892C192" w:rsidRDefault="0892C192" w14:paraId="2F54C191" w14:textId="1DD89A40"/>
    <w:p w:rsidR="006F17FC" w:rsidRDefault="2844CC70" w14:paraId="5E5787A5" w14:textId="50703421">
      <w:r>
        <w:t xml:space="preserve">Introduction </w:t>
      </w:r>
    </w:p>
    <w:p w:rsidR="00D032E7" w:rsidRDefault="00D032E7" w14:paraId="7B8CBCF0" w14:textId="6377E3E0">
      <w:r w:rsidR="0892C192">
        <w:rPr/>
        <w:t xml:space="preserve">The </w:t>
      </w:r>
      <w:proofErr w:type="spellStart"/>
      <w:r w:rsidR="0892C192">
        <w:rPr/>
        <w:t>purporse</w:t>
      </w:r>
      <w:proofErr w:type="spellEnd"/>
      <w:r w:rsidR="0892C192">
        <w:rPr/>
        <w:t xml:space="preserve"> of this essay </w:t>
      </w:r>
      <w:proofErr w:type="gramStart"/>
      <w:r w:rsidR="0892C192">
        <w:rPr/>
        <w:t>is  looking</w:t>
      </w:r>
      <w:proofErr w:type="gramEnd"/>
      <w:r w:rsidR="0892C192">
        <w:rPr/>
        <w:t xml:space="preserve"> at the way that  </w:t>
      </w:r>
      <w:proofErr w:type="spellStart"/>
      <w:r w:rsidR="0892C192">
        <w:rPr/>
        <w:t>tesco</w:t>
      </w:r>
      <w:proofErr w:type="spellEnd"/>
      <w:r w:rsidR="0892C192">
        <w:rPr/>
        <w:t xml:space="preserve"> organisational </w:t>
      </w:r>
      <w:proofErr w:type="spellStart"/>
      <w:r w:rsidR="0892C192">
        <w:rPr/>
        <w:t>fuctions</w:t>
      </w:r>
      <w:proofErr w:type="spellEnd"/>
      <w:r w:rsidR="0892C192">
        <w:rPr/>
        <w:t xml:space="preserve"> and approaches to organisation and management</w:t>
      </w:r>
      <w:r w:rsidR="0892C192">
        <w:rPr/>
        <w:t xml:space="preserve">. And how </w:t>
      </w:r>
      <w:r w:rsidR="0892C192">
        <w:rPr/>
        <w:t xml:space="preserve">it uses  with work motivation and </w:t>
      </w:r>
      <w:proofErr w:type="spellStart"/>
      <w:r w:rsidR="0892C192">
        <w:rPr/>
        <w:t>sataisfaction</w:t>
      </w:r>
      <w:proofErr w:type="spellEnd"/>
      <w:r w:rsidR="0892C192">
        <w:rPr/>
        <w:t xml:space="preserve"> and </w:t>
      </w:r>
      <w:proofErr w:type="gramStart"/>
      <w:r w:rsidR="0892C192">
        <w:rPr/>
        <w:t>there</w:t>
      </w:r>
      <w:proofErr w:type="gramEnd"/>
      <w:r w:rsidR="0892C192">
        <w:rPr/>
        <w:t xml:space="preserve"> perception and communication </w:t>
      </w:r>
      <w:r w:rsidR="0892C192">
        <w:rPr/>
        <w:t>and</w:t>
      </w:r>
      <w:r w:rsidR="0892C192">
        <w:rPr/>
        <w:t xml:space="preserve"> organisational context</w:t>
      </w:r>
      <w:r w:rsidR="0892C192">
        <w:rPr/>
        <w:t xml:space="preserve"> within </w:t>
      </w:r>
      <w:proofErr w:type="spellStart"/>
      <w:r w:rsidR="0892C192">
        <w:rPr/>
        <w:t>tesco</w:t>
      </w:r>
      <w:proofErr w:type="spellEnd"/>
      <w:r w:rsidR="0892C192">
        <w:rPr/>
        <w:t xml:space="preserve"> stores and tesco.com </w:t>
      </w:r>
    </w:p>
    <w:p w:rsidR="0892C192" w:rsidRDefault="0892C192" w14:paraId="68A6D249" w14:textId="2549501C">
      <w:r w:rsidRPr="0892C192" w:rsidR="0892C192">
        <w:rPr>
          <w:rFonts w:ascii="Calibri" w:hAnsi="Calibri" w:eastAsia="Calibri" w:cs="Calibri"/>
          <w:noProof w:val="0"/>
          <w:sz w:val="22"/>
          <w:szCs w:val="22"/>
          <w:lang w:val="en-GB"/>
        </w:rPr>
        <w:t xml:space="preserve">Tesco has </w:t>
      </w:r>
      <w:r w:rsidRPr="0892C192" w:rsidR="0892C192">
        <w:rPr>
          <w:rFonts w:ascii="Calibri" w:hAnsi="Calibri" w:eastAsia="Calibri" w:cs="Calibri"/>
          <w:noProof w:val="0"/>
          <w:sz w:val="22"/>
          <w:szCs w:val="22"/>
          <w:lang w:val="en-GB"/>
        </w:rPr>
        <w:t xml:space="preserve">become one of the largest super market stores over </w:t>
      </w:r>
      <w:r w:rsidRPr="0892C192" w:rsidR="0892C192">
        <w:rPr>
          <w:rFonts w:ascii="Calibri" w:hAnsi="Calibri" w:eastAsia="Calibri" w:cs="Calibri"/>
          <w:noProof w:val="0"/>
          <w:sz w:val="22"/>
          <w:szCs w:val="22"/>
          <w:lang w:val="en-GB"/>
        </w:rPr>
        <w:t xml:space="preserve"> the </w:t>
      </w:r>
      <w:r w:rsidRPr="0892C192" w:rsidR="0892C192">
        <w:rPr>
          <w:rFonts w:ascii="Calibri" w:hAnsi="Calibri" w:eastAsia="Calibri" w:cs="Calibri"/>
          <w:noProof w:val="0"/>
          <w:sz w:val="22"/>
          <w:szCs w:val="22"/>
          <w:lang w:val="en-GB"/>
        </w:rPr>
        <w:t xml:space="preserve">last 100 </w:t>
      </w:r>
      <w:r w:rsidRPr="0892C192" w:rsidR="0892C192">
        <w:rPr>
          <w:rFonts w:ascii="Calibri" w:hAnsi="Calibri" w:eastAsia="Calibri" w:cs="Calibri"/>
          <w:noProof w:val="0"/>
          <w:sz w:val="22"/>
          <w:szCs w:val="22"/>
          <w:lang w:val="en-GB"/>
        </w:rPr>
        <w:t xml:space="preserve">years. Tesco was established by jack Cohen in 1919 when he began selling </w:t>
      </w:r>
      <w:proofErr w:type="spellStart"/>
      <w:r w:rsidRPr="0892C192" w:rsidR="0892C192">
        <w:rPr>
          <w:rFonts w:ascii="Calibri" w:hAnsi="Calibri" w:eastAsia="Calibri" w:cs="Calibri"/>
          <w:noProof w:val="0"/>
          <w:sz w:val="22"/>
          <w:szCs w:val="22"/>
          <w:lang w:val="en-GB"/>
        </w:rPr>
        <w:t>grociers</w:t>
      </w:r>
      <w:proofErr w:type="spellEnd"/>
      <w:r w:rsidRPr="0892C192" w:rsidR="0892C192">
        <w:rPr>
          <w:rFonts w:ascii="Calibri" w:hAnsi="Calibri" w:eastAsia="Calibri" w:cs="Calibri"/>
          <w:noProof w:val="0"/>
          <w:sz w:val="22"/>
          <w:szCs w:val="22"/>
          <w:lang w:val="en-GB"/>
        </w:rPr>
        <w:t xml:space="preserve"> from an east end London slow down. 1924 is the year that Tesco brand originally showed up </w:t>
      </w:r>
    </w:p>
    <w:p w:rsidR="0892C192" w:rsidRDefault="0892C192" w14:paraId="2C8125E0" w14:textId="10C09C13">
      <w:r w:rsidRPr="0892C192" w:rsidR="0892C192">
        <w:rPr>
          <w:rFonts w:ascii="Calibri" w:hAnsi="Calibri" w:eastAsia="Calibri" w:cs="Calibri"/>
          <w:noProof w:val="0"/>
          <w:sz w:val="22"/>
          <w:szCs w:val="22"/>
          <w:lang w:val="en-GB"/>
        </w:rPr>
        <w:t xml:space="preserve">The name Tesco was built up when Jack Cohen purchased a group of tea from </w:t>
      </w:r>
      <w:proofErr w:type="gramStart"/>
      <w:r w:rsidRPr="0892C192" w:rsidR="0892C192">
        <w:rPr>
          <w:rFonts w:ascii="Calibri" w:hAnsi="Calibri" w:eastAsia="Calibri" w:cs="Calibri"/>
          <w:noProof w:val="0"/>
          <w:sz w:val="22"/>
          <w:szCs w:val="22"/>
          <w:lang w:val="en-GB"/>
        </w:rPr>
        <w:t>T.E</w:t>
      </w:r>
      <w:proofErr w:type="gramEnd"/>
      <w:r w:rsidRPr="0892C192" w:rsidR="0892C192">
        <w:rPr>
          <w:rFonts w:ascii="Calibri" w:hAnsi="Calibri" w:eastAsia="Calibri" w:cs="Calibri"/>
          <w:noProof w:val="0"/>
          <w:sz w:val="22"/>
          <w:szCs w:val="22"/>
          <w:lang w:val="en-GB"/>
        </w:rPr>
        <w:t xml:space="preserve"> .</w:t>
      </w:r>
      <w:proofErr w:type="spellStart"/>
      <w:r w:rsidRPr="0892C192" w:rsidR="0892C192">
        <w:rPr>
          <w:rFonts w:ascii="Calibri" w:hAnsi="Calibri" w:eastAsia="Calibri" w:cs="Calibri"/>
          <w:noProof w:val="0"/>
          <w:sz w:val="22"/>
          <w:szCs w:val="22"/>
          <w:lang w:val="en-GB"/>
        </w:rPr>
        <w:t>stockwell</w:t>
      </w:r>
      <w:proofErr w:type="spellEnd"/>
      <w:r w:rsidRPr="0892C192" w:rsidR="0892C192">
        <w:rPr>
          <w:rFonts w:ascii="Calibri" w:hAnsi="Calibri" w:eastAsia="Calibri" w:cs="Calibri"/>
          <w:noProof w:val="0"/>
          <w:sz w:val="22"/>
          <w:szCs w:val="22"/>
          <w:lang w:val="en-GB"/>
        </w:rPr>
        <w:t xml:space="preserve">. He made names which utilized the initial three letters of the providers name which is TES and the initial two letters of his surname which is CO IF YOU PUT THE TES and CO together </w:t>
      </w:r>
      <w:proofErr w:type="spellStart"/>
      <w:r w:rsidRPr="0892C192" w:rsidR="0892C192">
        <w:rPr>
          <w:rFonts w:ascii="Calibri" w:hAnsi="Calibri" w:eastAsia="Calibri" w:cs="Calibri"/>
          <w:noProof w:val="0"/>
          <w:sz w:val="22"/>
          <w:szCs w:val="22"/>
          <w:lang w:val="en-GB"/>
        </w:rPr>
        <w:t>surpricely</w:t>
      </w:r>
      <w:proofErr w:type="spellEnd"/>
      <w:r w:rsidRPr="0892C192" w:rsidR="0892C192">
        <w:rPr>
          <w:rFonts w:ascii="Calibri" w:hAnsi="Calibri" w:eastAsia="Calibri" w:cs="Calibri"/>
          <w:noProof w:val="0"/>
          <w:sz w:val="22"/>
          <w:szCs w:val="22"/>
          <w:lang w:val="en-GB"/>
        </w:rPr>
        <w:t xml:space="preserve"> it makes Tesco. </w:t>
      </w:r>
    </w:p>
    <w:p w:rsidR="0892C192" w:rsidP="0892C192" w:rsidRDefault="0892C192" w14:paraId="7248018E" w14:textId="073AB8BD">
      <w:pPr>
        <w:pStyle w:val="Normal"/>
      </w:pPr>
      <w:r w:rsidRPr="0892C192" w:rsidR="0892C192">
        <w:rPr>
          <w:rFonts w:ascii="Calibri" w:hAnsi="Calibri" w:eastAsia="Calibri" w:cs="Calibri"/>
          <w:noProof w:val="0"/>
          <w:sz w:val="22"/>
          <w:szCs w:val="22"/>
          <w:lang w:val="en-GB"/>
        </w:rPr>
        <w:t xml:space="preserve">In 1995 Tesco began </w:t>
      </w:r>
      <w:proofErr w:type="gramStart"/>
      <w:r w:rsidRPr="0892C192" w:rsidR="0892C192">
        <w:rPr>
          <w:rFonts w:ascii="Calibri" w:hAnsi="Calibri" w:eastAsia="Calibri" w:cs="Calibri"/>
          <w:noProof w:val="0"/>
          <w:sz w:val="22"/>
          <w:szCs w:val="22"/>
          <w:lang w:val="en-GB"/>
        </w:rPr>
        <w:t>there</w:t>
      </w:r>
      <w:proofErr w:type="gramEnd"/>
      <w:r w:rsidRPr="0892C192" w:rsidR="0892C192">
        <w:rPr>
          <w:rFonts w:ascii="Calibri" w:hAnsi="Calibri" w:eastAsia="Calibri" w:cs="Calibri"/>
          <w:noProof w:val="0"/>
          <w:sz w:val="22"/>
          <w:szCs w:val="22"/>
          <w:lang w:val="en-GB"/>
        </w:rPr>
        <w:t xml:space="preserve"> web shopping administration which is as yet dynamic and stays productive for the organization</w:t>
      </w:r>
      <w:r w:rsidRPr="0892C192" w:rsidR="0892C192">
        <w:rPr>
          <w:rFonts w:ascii="Calibri" w:hAnsi="Calibri" w:eastAsia="Calibri" w:cs="Calibri"/>
          <w:noProof w:val="0"/>
          <w:sz w:val="22"/>
          <w:szCs w:val="22"/>
          <w:lang w:val="en-GB"/>
        </w:rPr>
        <w:t xml:space="preserve"> which has over the years become a massive success with more and more people and the </w:t>
      </w:r>
      <w:proofErr w:type="spellStart"/>
      <w:r w:rsidRPr="0892C192" w:rsidR="0892C192">
        <w:rPr>
          <w:rFonts w:ascii="Calibri" w:hAnsi="Calibri" w:eastAsia="Calibri" w:cs="Calibri"/>
          <w:noProof w:val="0"/>
          <w:sz w:val="22"/>
          <w:szCs w:val="22"/>
          <w:lang w:val="en-GB"/>
        </w:rPr>
        <w:t>eldely</w:t>
      </w:r>
      <w:proofErr w:type="spellEnd"/>
      <w:r w:rsidRPr="0892C192" w:rsidR="0892C192">
        <w:rPr>
          <w:rFonts w:ascii="Calibri" w:hAnsi="Calibri" w:eastAsia="Calibri" w:cs="Calibri"/>
          <w:noProof w:val="0"/>
          <w:sz w:val="22"/>
          <w:szCs w:val="22"/>
          <w:lang w:val="en-GB"/>
        </w:rPr>
        <w:t xml:space="preserve"> doing there </w:t>
      </w:r>
      <w:proofErr w:type="spellStart"/>
      <w:r w:rsidRPr="0892C192" w:rsidR="0892C192">
        <w:rPr>
          <w:rFonts w:ascii="Calibri" w:hAnsi="Calibri" w:eastAsia="Calibri" w:cs="Calibri"/>
          <w:noProof w:val="0"/>
          <w:sz w:val="22"/>
          <w:szCs w:val="22"/>
          <w:lang w:val="en-GB"/>
        </w:rPr>
        <w:t>shpping</w:t>
      </w:r>
      <w:proofErr w:type="spellEnd"/>
      <w:r w:rsidRPr="0892C192" w:rsidR="0892C192">
        <w:rPr>
          <w:rFonts w:ascii="Calibri" w:hAnsi="Calibri" w:eastAsia="Calibri" w:cs="Calibri"/>
          <w:noProof w:val="0"/>
          <w:sz w:val="22"/>
          <w:szCs w:val="22"/>
          <w:lang w:val="en-GB"/>
        </w:rPr>
        <w:t xml:space="preserve"> for food and clothing and </w:t>
      </w:r>
      <w:proofErr w:type="spellStart"/>
      <w:r w:rsidRPr="0892C192" w:rsidR="0892C192">
        <w:rPr>
          <w:rFonts w:ascii="Calibri" w:hAnsi="Calibri" w:eastAsia="Calibri" w:cs="Calibri"/>
          <w:noProof w:val="0"/>
          <w:sz w:val="22"/>
          <w:szCs w:val="22"/>
          <w:lang w:val="en-GB"/>
        </w:rPr>
        <w:t>oer</w:t>
      </w:r>
      <w:proofErr w:type="spellEnd"/>
      <w:r w:rsidRPr="0892C192" w:rsidR="0892C192">
        <w:rPr>
          <w:rFonts w:ascii="Calibri" w:hAnsi="Calibri" w:eastAsia="Calibri" w:cs="Calibri"/>
          <w:noProof w:val="0"/>
          <w:sz w:val="22"/>
          <w:szCs w:val="22"/>
          <w:lang w:val="en-GB"/>
        </w:rPr>
        <w:t xml:space="preserve"> house hold </w:t>
      </w:r>
      <w:proofErr w:type="spellStart"/>
      <w:r w:rsidRPr="0892C192" w:rsidR="0892C192">
        <w:rPr>
          <w:rFonts w:ascii="Calibri" w:hAnsi="Calibri" w:eastAsia="Calibri" w:cs="Calibri"/>
          <w:noProof w:val="0"/>
          <w:sz w:val="22"/>
          <w:szCs w:val="22"/>
          <w:lang w:val="en-GB"/>
        </w:rPr>
        <w:t>iteams</w:t>
      </w:r>
      <w:proofErr w:type="spellEnd"/>
      <w:r w:rsidRPr="0892C192" w:rsidR="0892C192">
        <w:rPr>
          <w:rFonts w:ascii="Calibri" w:hAnsi="Calibri" w:eastAsia="Calibri" w:cs="Calibri"/>
          <w:noProof w:val="0"/>
          <w:sz w:val="22"/>
          <w:szCs w:val="22"/>
          <w:lang w:val="en-GB"/>
        </w:rPr>
        <w:t xml:space="preserve"> on line and </w:t>
      </w:r>
      <w:proofErr w:type="spellStart"/>
      <w:r w:rsidRPr="0892C192" w:rsidR="0892C192">
        <w:rPr>
          <w:rFonts w:ascii="Calibri" w:hAnsi="Calibri" w:eastAsia="Calibri" w:cs="Calibri"/>
          <w:noProof w:val="0"/>
          <w:sz w:val="22"/>
          <w:szCs w:val="22"/>
          <w:lang w:val="en-GB"/>
        </w:rPr>
        <w:t>delived</w:t>
      </w:r>
      <w:proofErr w:type="spellEnd"/>
      <w:r w:rsidRPr="0892C192" w:rsidR="0892C192">
        <w:rPr>
          <w:rFonts w:ascii="Calibri" w:hAnsi="Calibri" w:eastAsia="Calibri" w:cs="Calibri"/>
          <w:noProof w:val="0"/>
          <w:sz w:val="22"/>
          <w:szCs w:val="22"/>
          <w:lang w:val="en-GB"/>
        </w:rPr>
        <w:t xml:space="preserve"> straight to </w:t>
      </w:r>
      <w:proofErr w:type="gramStart"/>
      <w:r w:rsidRPr="0892C192" w:rsidR="0892C192">
        <w:rPr>
          <w:rFonts w:ascii="Calibri" w:hAnsi="Calibri" w:eastAsia="Calibri" w:cs="Calibri"/>
          <w:noProof w:val="0"/>
          <w:sz w:val="22"/>
          <w:szCs w:val="22"/>
          <w:lang w:val="en-GB"/>
        </w:rPr>
        <w:t>there</w:t>
      </w:r>
      <w:proofErr w:type="gramEnd"/>
      <w:r w:rsidRPr="0892C192" w:rsidR="0892C192">
        <w:rPr>
          <w:rFonts w:ascii="Calibri" w:hAnsi="Calibri" w:eastAsia="Calibri" w:cs="Calibri"/>
          <w:noProof w:val="0"/>
          <w:sz w:val="22"/>
          <w:szCs w:val="22"/>
          <w:lang w:val="en-GB"/>
        </w:rPr>
        <w:t xml:space="preserve"> home .</w:t>
      </w:r>
    </w:p>
    <w:p w:rsidR="0892C192" w:rsidP="0892C192" w:rsidRDefault="0892C192" w14:paraId="195CB2E8" w14:textId="37E4C0D1">
      <w:pPr>
        <w:pStyle w:val="Normal"/>
      </w:pPr>
      <w:r w:rsidRPr="0892C192" w:rsidR="0892C192">
        <w:rPr>
          <w:rFonts w:ascii="Calibri" w:hAnsi="Calibri" w:eastAsia="Calibri" w:cs="Calibri"/>
          <w:noProof w:val="0"/>
          <w:sz w:val="22"/>
          <w:szCs w:val="22"/>
          <w:lang w:val="en-GB"/>
        </w:rPr>
        <w:t xml:space="preserve">since 2001 Tesco has spread its organization all over Britain and fundamentally purchasing out of little </w:t>
      </w:r>
      <w:proofErr w:type="gramStart"/>
      <w:r w:rsidRPr="0892C192" w:rsidR="0892C192">
        <w:rPr>
          <w:rFonts w:ascii="Calibri" w:hAnsi="Calibri" w:eastAsia="Calibri" w:cs="Calibri"/>
          <w:noProof w:val="0"/>
          <w:sz w:val="22"/>
          <w:szCs w:val="22"/>
          <w:lang w:val="en-GB"/>
        </w:rPr>
        <w:t>organization</w:t>
      </w:r>
      <w:proofErr w:type="gramEnd"/>
      <w:r w:rsidRPr="0892C192" w:rsidR="0892C192">
        <w:rPr>
          <w:rFonts w:ascii="Calibri" w:hAnsi="Calibri" w:eastAsia="Calibri" w:cs="Calibri"/>
          <w:noProof w:val="0"/>
          <w:sz w:val="22"/>
          <w:szCs w:val="22"/>
          <w:lang w:val="en-GB"/>
        </w:rPr>
        <w:t xml:space="preserve"> they thought was commendable. Tesco now offer vehicle and house protection, it has its own cell phone arrange it has six unique sorts of stores which are Tesco Extra, Tesco superstores, Tesco metro, Tesco express, Tesco </w:t>
      </w:r>
      <w:proofErr w:type="spellStart"/>
      <w:r w:rsidRPr="0892C192" w:rsidR="0892C192">
        <w:rPr>
          <w:rFonts w:ascii="Calibri" w:hAnsi="Calibri" w:eastAsia="Calibri" w:cs="Calibri"/>
          <w:noProof w:val="0"/>
          <w:sz w:val="22"/>
          <w:szCs w:val="22"/>
          <w:lang w:val="en-GB"/>
        </w:rPr>
        <w:t>homeplus</w:t>
      </w:r>
      <w:proofErr w:type="spellEnd"/>
      <w:r w:rsidRPr="0892C192" w:rsidR="0892C192">
        <w:rPr>
          <w:rFonts w:ascii="Calibri" w:hAnsi="Calibri" w:eastAsia="Calibri" w:cs="Calibri"/>
          <w:noProof w:val="0"/>
          <w:sz w:val="22"/>
          <w:szCs w:val="22"/>
          <w:lang w:val="en-GB"/>
        </w:rPr>
        <w:t xml:space="preserve"> and one stop - Every little Helps </w:t>
      </w:r>
      <w:r w:rsidRPr="0892C192" w:rsidR="0892C192">
        <w:rPr>
          <w:rFonts w:ascii="Calibri" w:hAnsi="Calibri" w:eastAsia="Calibri" w:cs="Calibri"/>
          <w:b w:val="0"/>
          <w:bCs w:val="0"/>
          <w:i w:val="0"/>
          <w:iCs w:val="0"/>
          <w:noProof w:val="0"/>
          <w:color w:val="000000" w:themeColor="text1" w:themeTint="FF" w:themeShade="FF"/>
          <w:sz w:val="19"/>
          <w:szCs w:val="19"/>
          <w:lang w:val="en-GB"/>
        </w:rPr>
        <w:t>(The Fact Site, 2019)</w:t>
      </w:r>
    </w:p>
    <w:p w:rsidR="0892C192" w:rsidP="0892C192" w:rsidRDefault="0892C192" w14:paraId="3AFFF935" w14:textId="415CB13A">
      <w:pPr>
        <w:pStyle w:val="Normal"/>
      </w:pPr>
    </w:p>
    <w:p w:rsidR="2844CC70" w:rsidP="2844CC70" w:rsidRDefault="2844CC70" w14:paraId="7F8DF6C6" w14:textId="673EE6C2">
      <w:r w:rsidR="0892C192">
        <w:rPr/>
        <w:t xml:space="preserve">Tesco is one of the largest food stores in the world that  sells </w:t>
      </w:r>
      <w:proofErr w:type="spellStart"/>
      <w:r w:rsidR="0892C192">
        <w:rPr/>
        <w:t>arange</w:t>
      </w:r>
      <w:proofErr w:type="spellEnd"/>
      <w:r w:rsidR="0892C192">
        <w:rPr/>
        <w:t xml:space="preserve"> of fresh food and </w:t>
      </w:r>
      <w:proofErr w:type="spellStart"/>
      <w:r w:rsidR="0892C192">
        <w:rPr/>
        <w:t>vegtables</w:t>
      </w:r>
      <w:proofErr w:type="spellEnd"/>
      <w:r w:rsidR="0892C192">
        <w:rPr/>
        <w:t xml:space="preserve"> ,</w:t>
      </w:r>
      <w:r w:rsidR="0892C192">
        <w:rPr/>
        <w:t xml:space="preserve">the store has manty </w:t>
      </w:r>
      <w:proofErr w:type="spellStart"/>
      <w:r w:rsidR="0892C192">
        <w:rPr/>
        <w:t>secsions</w:t>
      </w:r>
      <w:proofErr w:type="spellEnd"/>
      <w:r w:rsidR="0892C192">
        <w:rPr/>
        <w:t xml:space="preserve"> including f</w:t>
      </w:r>
      <w:r w:rsidR="0892C192">
        <w:rPr/>
        <w:t xml:space="preserve"> fresh meat tined food, frozen food </w:t>
      </w:r>
      <w:proofErr w:type="spellStart"/>
      <w:r w:rsidR="0892C192">
        <w:rPr/>
        <w:t>secson</w:t>
      </w:r>
      <w:proofErr w:type="spellEnd"/>
      <w:r w:rsidR="0892C192">
        <w:rPr/>
        <w:t xml:space="preserve">, clothes and </w:t>
      </w:r>
      <w:proofErr w:type="spellStart"/>
      <w:r w:rsidR="0892C192">
        <w:rPr/>
        <w:t>alchol</w:t>
      </w:r>
      <w:proofErr w:type="spellEnd"/>
      <w:r w:rsidR="0892C192">
        <w:rPr/>
        <w:t xml:space="preserve"> and </w:t>
      </w:r>
      <w:proofErr w:type="spellStart"/>
      <w:r w:rsidR="0892C192">
        <w:rPr/>
        <w:t>eectricol</w:t>
      </w:r>
      <w:proofErr w:type="spellEnd"/>
      <w:r w:rsidR="0892C192">
        <w:rPr/>
        <w:t xml:space="preserve"> ad house hold </w:t>
      </w:r>
      <w:proofErr w:type="spellStart"/>
      <w:r w:rsidR="0892C192">
        <w:rPr/>
        <w:t>iteams</w:t>
      </w:r>
      <w:proofErr w:type="spellEnd"/>
      <w:r w:rsidR="0892C192">
        <w:rPr/>
        <w:t xml:space="preserve"> </w:t>
      </w:r>
      <w:r w:rsidR="0892C192">
        <w:rPr/>
        <w:t xml:space="preserve"> it has a café for customers to sit and relax for something to eat or a hot or cold drinks. It has customer services in store and a </w:t>
      </w:r>
      <w:proofErr w:type="spellStart"/>
      <w:r w:rsidR="0892C192">
        <w:rPr/>
        <w:t>timptons</w:t>
      </w:r>
      <w:proofErr w:type="spellEnd"/>
      <w:r w:rsidR="0892C192">
        <w:rPr/>
        <w:t xml:space="preserve"> in store and you can buy your travel money in store ,</w:t>
      </w:r>
      <w:proofErr w:type="spellStart"/>
      <w:r w:rsidR="0892C192">
        <w:rPr/>
        <w:t>tesco</w:t>
      </w:r>
      <w:proofErr w:type="spellEnd"/>
      <w:r w:rsidR="0892C192">
        <w:rPr/>
        <w:t xml:space="preserve"> offer a range of personal banking . Tesco has free parking for customers and spaces for customers with </w:t>
      </w:r>
      <w:proofErr w:type="spellStart"/>
      <w:r w:rsidR="0892C192">
        <w:rPr/>
        <w:t>disabilitys</w:t>
      </w:r>
      <w:proofErr w:type="spellEnd"/>
      <w:r w:rsidR="0892C192">
        <w:rPr/>
        <w:t xml:space="preserve"> and for customers with children. Tesco have </w:t>
      </w:r>
      <w:proofErr w:type="gramStart"/>
      <w:r w:rsidR="0892C192">
        <w:rPr/>
        <w:t>there own</w:t>
      </w:r>
      <w:proofErr w:type="gramEnd"/>
      <w:r w:rsidR="0892C192">
        <w:rPr/>
        <w:t xml:space="preserve"> petrol </w:t>
      </w:r>
      <w:proofErr w:type="spellStart"/>
      <w:r w:rsidR="0892C192">
        <w:rPr/>
        <w:t>stasions</w:t>
      </w:r>
      <w:proofErr w:type="spellEnd"/>
      <w:r w:rsidR="0892C192">
        <w:rPr/>
        <w:t xml:space="preserve"> which can be describe as a super mini market due to selling a small variety </w:t>
      </w:r>
      <w:proofErr w:type="gramStart"/>
      <w:r w:rsidR="0892C192">
        <w:rPr/>
        <w:t>of  food</w:t>
      </w:r>
      <w:proofErr w:type="gramEnd"/>
      <w:r w:rsidR="0892C192">
        <w:rPr/>
        <w:t xml:space="preserve"> items and  </w:t>
      </w:r>
      <w:proofErr w:type="spellStart"/>
      <w:r w:rsidR="0892C192">
        <w:rPr/>
        <w:t>tabbaco</w:t>
      </w:r>
      <w:proofErr w:type="spellEnd"/>
      <w:r w:rsidR="0892C192">
        <w:rPr/>
        <w:t xml:space="preserve">  and moto </w:t>
      </w:r>
      <w:proofErr w:type="spellStart"/>
      <w:r w:rsidR="0892C192">
        <w:rPr/>
        <w:t>vechele</w:t>
      </w:r>
      <w:proofErr w:type="spellEnd"/>
      <w:r w:rsidR="0892C192">
        <w:rPr/>
        <w:t xml:space="preserve"> items  such as  oil and other moto </w:t>
      </w:r>
      <w:proofErr w:type="spellStart"/>
      <w:r w:rsidR="0892C192">
        <w:rPr/>
        <w:t>vechelee</w:t>
      </w:r>
      <w:proofErr w:type="spellEnd"/>
      <w:r w:rsidR="0892C192">
        <w:rPr/>
        <w:t xml:space="preserve"> </w:t>
      </w:r>
      <w:proofErr w:type="spellStart"/>
      <w:r w:rsidR="0892C192">
        <w:rPr/>
        <w:t>esentials</w:t>
      </w:r>
      <w:proofErr w:type="spellEnd"/>
      <w:r w:rsidR="0892C192">
        <w:rPr/>
        <w:t xml:space="preserve"> </w:t>
      </w:r>
      <w:r w:rsidR="0892C192">
        <w:rPr/>
        <w:t xml:space="preserve">. </w:t>
      </w:r>
      <w:r w:rsidR="0892C192">
        <w:rPr/>
        <w:t xml:space="preserve">In recent years a click and </w:t>
      </w:r>
      <w:proofErr w:type="spellStart"/>
      <w:r w:rsidR="0892C192">
        <w:rPr/>
        <w:t>colloct</w:t>
      </w:r>
      <w:proofErr w:type="spellEnd"/>
      <w:r w:rsidR="0892C192">
        <w:rPr/>
        <w:t xml:space="preserve"> service were by online </w:t>
      </w:r>
      <w:proofErr w:type="spellStart"/>
      <w:r w:rsidR="0892C192">
        <w:rPr/>
        <w:t>shopers</w:t>
      </w:r>
      <w:proofErr w:type="spellEnd"/>
      <w:r w:rsidR="0892C192">
        <w:rPr/>
        <w:t xml:space="preserve"> can shop </w:t>
      </w:r>
      <w:proofErr w:type="spellStart"/>
      <w:r w:rsidR="0892C192">
        <w:rPr/>
        <w:t>comfutable</w:t>
      </w:r>
      <w:proofErr w:type="spellEnd"/>
      <w:r w:rsidR="0892C192">
        <w:rPr/>
        <w:t xml:space="preserve"> from </w:t>
      </w:r>
      <w:proofErr w:type="gramStart"/>
      <w:r w:rsidR="0892C192">
        <w:rPr/>
        <w:t>there own</w:t>
      </w:r>
      <w:proofErr w:type="gramEnd"/>
      <w:r w:rsidR="0892C192">
        <w:rPr/>
        <w:t xml:space="preserve"> home or even from  </w:t>
      </w:r>
      <w:proofErr w:type="gramStart"/>
      <w:r w:rsidR="0892C192">
        <w:rPr/>
        <w:t>there</w:t>
      </w:r>
      <w:proofErr w:type="gramEnd"/>
      <w:r w:rsidR="0892C192">
        <w:rPr/>
        <w:t xml:space="preserve"> work place and arrange a suitable time for </w:t>
      </w:r>
      <w:proofErr w:type="spellStart"/>
      <w:r w:rsidR="0892C192">
        <w:rPr/>
        <w:t>colloction</w:t>
      </w:r>
      <w:proofErr w:type="spellEnd"/>
      <w:r w:rsidR="0892C192">
        <w:rPr/>
        <w:t xml:space="preserve"> which allows the shopper too collect at a </w:t>
      </w:r>
      <w:proofErr w:type="spellStart"/>
      <w:r w:rsidR="0892C192">
        <w:rPr/>
        <w:t>covinntn</w:t>
      </w:r>
      <w:proofErr w:type="spellEnd"/>
      <w:r w:rsidR="0892C192">
        <w:rPr/>
        <w:t xml:space="preserve"> time for them he click and collect is located just </w:t>
      </w:r>
      <w:proofErr w:type="spellStart"/>
      <w:r w:rsidR="0892C192">
        <w:rPr/>
        <w:t>ouside</w:t>
      </w:r>
      <w:proofErr w:type="spellEnd"/>
      <w:r w:rsidR="0892C192">
        <w:rPr/>
        <w:t xml:space="preserve"> the main store </w:t>
      </w:r>
      <w:proofErr w:type="spellStart"/>
      <w:r w:rsidR="0892C192">
        <w:rPr/>
        <w:t>alwng</w:t>
      </w:r>
      <w:proofErr w:type="spellEnd"/>
      <w:r w:rsidR="0892C192">
        <w:rPr/>
        <w:t xml:space="preserve"> easy </w:t>
      </w:r>
      <w:proofErr w:type="spellStart"/>
      <w:r w:rsidR="0892C192">
        <w:rPr/>
        <w:t>accsess</w:t>
      </w:r>
      <w:proofErr w:type="spellEnd"/>
      <w:r w:rsidR="0892C192">
        <w:rPr/>
        <w:t xml:space="preserve"> or collection.  </w:t>
      </w:r>
    </w:p>
    <w:p w:rsidR="2844CC70" w:rsidP="2844CC70" w:rsidRDefault="2844CC70" w14:paraId="18AB6AC4" w14:textId="15CAB76C"/>
    <w:p w:rsidR="2844CC70" w:rsidP="2844CC70" w:rsidRDefault="2844CC70" w14:paraId="6057BCE2" w14:textId="03F6BA2C">
      <w:r>
        <w:t xml:space="preserve">Approaches to </w:t>
      </w:r>
      <w:proofErr w:type="spellStart"/>
      <w:r>
        <w:t>organisationals</w:t>
      </w:r>
      <w:proofErr w:type="spellEnd"/>
      <w:r>
        <w:t xml:space="preserve"> and </w:t>
      </w:r>
      <w:proofErr w:type="spellStart"/>
      <w:r>
        <w:t>managments</w:t>
      </w:r>
      <w:proofErr w:type="spellEnd"/>
      <w:r>
        <w:t xml:space="preserve"> </w:t>
      </w:r>
    </w:p>
    <w:p w:rsidR="2844CC70" w:rsidP="2844CC70" w:rsidRDefault="00D04A8A" w14:paraId="7D13E0FD" w14:textId="249949EC">
      <w:r w:rsidR="0F3D8279">
        <w:rPr/>
        <w:t xml:space="preserve">Max </w:t>
      </w:r>
      <w:proofErr w:type="spellStart"/>
      <w:r w:rsidR="0F3D8279">
        <w:rPr/>
        <w:t>webber</w:t>
      </w:r>
      <w:proofErr w:type="spellEnd"/>
      <w:r w:rsidR="0F3D8279">
        <w:rPr/>
        <w:t xml:space="preserve">, Tayler, </w:t>
      </w:r>
      <w:proofErr w:type="spellStart"/>
      <w:r w:rsidR="0F3D8279">
        <w:rPr/>
        <w:t>fayol</w:t>
      </w:r>
      <w:proofErr w:type="spellEnd"/>
      <w:r w:rsidR="0F3D8279">
        <w:rPr/>
        <w:t xml:space="preserve">, - what are </w:t>
      </w:r>
      <w:proofErr w:type="gramStart"/>
      <w:r w:rsidR="0F3D8279">
        <w:rPr/>
        <w:t>they ?</w:t>
      </w:r>
      <w:proofErr w:type="gramEnd"/>
    </w:p>
    <w:p w:rsidR="2844CC70" w:rsidP="0892C192" w:rsidRDefault="00D04A8A" w14:paraId="668059A1" w14:textId="0A2705CE">
      <w:pPr>
        <w:pStyle w:val="Normal"/>
      </w:pPr>
      <w:proofErr w:type="spellStart"/>
      <w:r w:rsidRPr="0892C192" w:rsidR="0892C192">
        <w:rPr>
          <w:rFonts w:ascii="Calibri" w:hAnsi="Calibri" w:eastAsia="Calibri" w:cs="Calibri"/>
          <w:noProof w:val="0"/>
          <w:sz w:val="22"/>
          <w:szCs w:val="22"/>
          <w:lang w:val="en-GB"/>
        </w:rPr>
        <w:t>Weber accepted that obligations ought to be appointed dependent on aptitude and capacity. There should be no adaptable jobs. Or maybe, workers ought to know about their position's duties and stick to them. Straying outside of their assigned jobs will upset the chain of importance of power. In this manner, cooperation, imaginative reasoning and thought pitching are additionally firmly disheartened. Pecking order energizes the circulation of intensity among laborers. Representatives positioned most noteworthy have the most power, while workers positioned least should answer to those above them. Laborers should regard their bosses and be sure not to exceed any limits.</w:t>
      </w: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caramela</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2019)</w:t>
      </w:r>
      <w:proofErr w:type="spellEnd"/>
      <w:proofErr w:type="spellStart"/>
      <w:proofErr w:type="spellEnd"/>
      <w:proofErr w:type="gramStart"/>
      <w:proofErr w:type="gramEnd"/>
    </w:p>
    <w:p w:rsidR="2844CC70" w:rsidP="2844CC70" w:rsidRDefault="00D04A8A" w14:paraId="1C9CD27B" w14:textId="52AF6011">
      <w:r w:rsidRPr="0892C192" w:rsidR="0892C192">
        <w:rPr>
          <w:rFonts w:ascii="Calibri" w:hAnsi="Calibri" w:eastAsia="Calibri" w:cs="Calibri"/>
          <w:noProof w:val="0"/>
          <w:sz w:val="19"/>
          <w:szCs w:val="19"/>
          <w:lang w:val="en-GB"/>
        </w:rPr>
        <w:t xml:space="preserve">ayol, characterized the board as far as five components. Those are </w:t>
      </w:r>
    </w:p>
    <w:p w:rsidR="2844CC70" w:rsidP="2844CC70" w:rsidRDefault="00D04A8A" w14:paraId="78E5BCDB" w14:textId="0332C9FC">
      <w:r w:rsidRPr="0892C192" w:rsidR="0892C192">
        <w:rPr>
          <w:rFonts w:ascii="Calibri" w:hAnsi="Calibri" w:eastAsia="Calibri" w:cs="Calibri"/>
          <w:noProof w:val="0"/>
          <w:sz w:val="19"/>
          <w:szCs w:val="19"/>
          <w:lang w:val="en-GB"/>
        </w:rPr>
        <w:t xml:space="preserve">1. Arranging → demonstration of conjecture future, and draw an activity plan as needs be 2. Sorting out → organizing HR into embrace occupations, offices, follow up on activity plan, utilization of material assets 3. Ordering → it is a demonstration to set the HR, towards authoritative goals 4. Co-ordinating → to create solidarity and amicability for every single hierarchical movement 5. Controlling → it is to see that everything happens according to congruity with built up rule and communicated order </w:t>
      </w:r>
    </w:p>
    <w:p w:rsidR="2844CC70" w:rsidP="2844CC70" w:rsidRDefault="00D04A8A" w14:paraId="7E1DCCA2" w14:textId="30271544">
      <w:r w:rsidRPr="0892C192" w:rsidR="0892C192">
        <w:rPr>
          <w:rFonts w:ascii="Calibri" w:hAnsi="Calibri" w:eastAsia="Calibri" w:cs="Calibri"/>
          <w:noProof w:val="0"/>
          <w:sz w:val="19"/>
          <w:szCs w:val="19"/>
          <w:lang w:val="en-GB"/>
        </w:rPr>
        <w:t xml:space="preserve">- The components of fayol are acknowledged as widespread standards, that are a piece of administrative exercises, that can be applied in both open and private associations </w:t>
      </w:r>
    </w:p>
    <w:p w:rsidR="2844CC70" w:rsidP="2844CC70" w:rsidRDefault="00D04A8A" w14:paraId="38F77A97" w14:textId="49E58DAB">
      <w:r w:rsidRPr="0892C192" w:rsidR="0892C192">
        <w:rPr>
          <w:rFonts w:ascii="Calibri" w:hAnsi="Calibri" w:eastAsia="Calibri" w:cs="Calibri"/>
          <w:noProof w:val="0"/>
          <w:sz w:val="19"/>
          <w:szCs w:val="19"/>
          <w:lang w:val="en-GB"/>
        </w:rPr>
        <w:t xml:space="preserve">Comprehension of Industrial Activities </w:t>
      </w:r>
    </w:p>
    <w:p w:rsidR="2844CC70" w:rsidP="2844CC70" w:rsidRDefault="00D04A8A" w14:paraId="7CAC8CF8" w14:textId="1A4436E0">
      <w:r w:rsidRPr="0892C192" w:rsidR="0892C192">
        <w:rPr>
          <w:rFonts w:ascii="Calibri" w:hAnsi="Calibri" w:eastAsia="Calibri" w:cs="Calibri"/>
          <w:noProof w:val="0"/>
          <w:sz w:val="19"/>
          <w:szCs w:val="19"/>
          <w:lang w:val="en-GB"/>
        </w:rPr>
        <w:t xml:space="preserve">● Henry Fayol directed some examination in modern exercises and inferred that a mechanical exercises can be arranged into 6 sorts </w:t>
      </w:r>
    </w:p>
    <w:p w:rsidR="2844CC70" w:rsidP="0892C192" w:rsidRDefault="00D04A8A" w14:paraId="4E65BAE4" w14:textId="4464689E">
      <w:pPr>
        <w:pStyle w:val="Normal"/>
      </w:pPr>
      <w:r w:rsidRPr="0892C192" w:rsidR="0892C192">
        <w:rPr>
          <w:rFonts w:ascii="Calibri" w:hAnsi="Calibri" w:eastAsia="Calibri" w:cs="Calibri"/>
          <w:noProof w:val="0"/>
          <w:sz w:val="19"/>
          <w:szCs w:val="19"/>
          <w:lang w:val="en-GB"/>
        </w:rPr>
        <w:t>1. Specialized Activities → Production, fabricate, adjustment 2. Business Activities → purchasing, selling, trade 3. Monetary Activities → utilization of ideal capital and assets 4. Security Activities → Protection of property and people 5. Bookkeeping Activities → Stock taking, monetary record, costs, insights 6. Administrative Activities → Planning, sorting out, direction, coordination, control</w:t>
      </w: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(Knowledgesprint.com, 2019)</w:t>
      </w:r>
    </w:p>
    <w:p w:rsidR="2844CC70" w:rsidP="0892C192" w:rsidRDefault="00D04A8A" w14:paraId="4432237F" w14:textId="57C25E73">
      <w:pPr>
        <w:pStyle w:val="Normal"/>
        <w:rPr>
          <w:rFonts w:ascii="Calibri" w:hAnsi="Calibri" w:eastAsia="Calibri" w:cs="Calibri"/>
          <w:b w:val="0"/>
          <w:bCs w:val="0"/>
          <w:i w:val="0"/>
          <w:iCs w:val="0"/>
          <w:noProof w:val="0"/>
          <w:color w:val="000000" w:themeColor="text1" w:themeTint="FF" w:themeShade="FF"/>
          <w:sz w:val="19"/>
          <w:szCs w:val="19"/>
          <w:lang w:val="en-GB"/>
        </w:rPr>
      </w:pPr>
    </w:p>
    <w:p w:rsidR="50FD3E1E" w:rsidRDefault="50FD3E1E" w14:paraId="68785640" w14:textId="240AD3FF">
      <w:proofErr w:type="spellStart"/>
      <w:r w:rsidR="50FD3E1E">
        <w:rPr/>
        <w:t>Advanges</w:t>
      </w:r>
      <w:proofErr w:type="spellEnd"/>
      <w:r w:rsidR="50FD3E1E">
        <w:rPr/>
        <w:t xml:space="preserve"> and disavanages</w:t>
      </w:r>
    </w:p>
    <w:p w:rsidR="2844CC70" w:rsidP="2844CC70" w:rsidRDefault="00D04A8A" w14:paraId="3CF3D7CA" w14:textId="389893F0">
      <w:r>
        <w:t xml:space="preserve">There are many different types of motivational theorist including, </w:t>
      </w:r>
      <w:proofErr w:type="gramStart"/>
      <w:r>
        <w:t>M</w:t>
      </w:r>
      <w:r w:rsidR="00F3539C">
        <w:t>a</w:t>
      </w:r>
      <w:r>
        <w:t>slow,  Mayo</w:t>
      </w:r>
      <w:proofErr w:type="gramEnd"/>
      <w:r>
        <w:t xml:space="preserve"> and Taylor </w:t>
      </w:r>
      <w:r w:rsidR="00D032E7">
        <w:t>.</w:t>
      </w:r>
    </w:p>
    <w:p w:rsidR="00D032E7" w:rsidP="00D032E7" w:rsidRDefault="00D04A8A" w14:paraId="5E38719F" w14:textId="77777777">
      <w:r>
        <w:t xml:space="preserve">According to </w:t>
      </w:r>
      <w:proofErr w:type="gramStart"/>
      <w:r>
        <w:t>The</w:t>
      </w:r>
      <w:proofErr w:type="gramEnd"/>
      <w:r>
        <w:t xml:space="preserve"> times 100 (</w:t>
      </w:r>
      <w:r w:rsidR="00D032E7">
        <w:t>2019) they report that Taylor’s research indicate that “</w:t>
      </w:r>
      <w:r w:rsidR="00D032E7">
        <w:t>people worked</w:t>
      </w:r>
    </w:p>
    <w:p w:rsidR="00D04A8A" w:rsidP="00D032E7" w:rsidRDefault="00D032E7" w14:paraId="64B28CFE" w14:textId="78FFEFE2">
      <w:r w:rsidR="0892C192">
        <w:rPr/>
        <w:t xml:space="preserve">purely for money”.  There for some staff from </w:t>
      </w:r>
      <w:proofErr w:type="spellStart"/>
      <w:r w:rsidR="0892C192">
        <w:rPr/>
        <w:t>tesco</w:t>
      </w:r>
      <w:proofErr w:type="spellEnd"/>
      <w:r w:rsidR="0892C192">
        <w:rPr/>
        <w:t xml:space="preserve"> may follow the saying from TAYLOR </w:t>
      </w:r>
      <w:proofErr w:type="spellStart"/>
      <w:r w:rsidR="0892C192">
        <w:rPr/>
        <w:t>becouse</w:t>
      </w:r>
      <w:proofErr w:type="spellEnd"/>
      <w:r w:rsidR="0892C192">
        <w:rPr/>
        <w:t xml:space="preserve"> some of the staff do get up to go to work just for the money to pay </w:t>
      </w:r>
      <w:proofErr w:type="gramStart"/>
      <w:r w:rsidR="0892C192">
        <w:rPr/>
        <w:t>there</w:t>
      </w:r>
      <w:proofErr w:type="gramEnd"/>
      <w:r w:rsidR="0892C192">
        <w:rPr/>
        <w:t xml:space="preserve"> bills and to have a job just for the money </w:t>
      </w:r>
      <w:proofErr w:type="spellStart"/>
      <w:r w:rsidR="0892C192">
        <w:rPr/>
        <w:t>becouse</w:t>
      </w:r>
      <w:proofErr w:type="spellEnd"/>
      <w:r w:rsidR="0892C192">
        <w:rPr/>
        <w:t xml:space="preserve"> they may they think the pay is good.  some of the staff do </w:t>
      </w:r>
      <w:proofErr w:type="gramStart"/>
      <w:r w:rsidR="0892C192">
        <w:rPr/>
        <w:t>there</w:t>
      </w:r>
      <w:proofErr w:type="gramEnd"/>
      <w:r w:rsidR="0892C192">
        <w:rPr/>
        <w:t xml:space="preserve"> job </w:t>
      </w:r>
      <w:proofErr w:type="spellStart"/>
      <w:r w:rsidR="0892C192">
        <w:rPr/>
        <w:t>propely</w:t>
      </w:r>
      <w:proofErr w:type="spellEnd"/>
      <w:r w:rsidR="0892C192">
        <w:rPr/>
        <w:t xml:space="preserve"> and love working for </w:t>
      </w:r>
      <w:proofErr w:type="spellStart"/>
      <w:r w:rsidR="0892C192">
        <w:rPr/>
        <w:t>tesco</w:t>
      </w:r>
      <w:proofErr w:type="spellEnd"/>
      <w:r w:rsidR="0892C192">
        <w:rPr/>
        <w:t xml:space="preserve"> and are really helpful and follow the rules and </w:t>
      </w:r>
      <w:proofErr w:type="spellStart"/>
      <w:r w:rsidR="0892C192">
        <w:rPr/>
        <w:t>bonderys</w:t>
      </w:r>
      <w:proofErr w:type="spellEnd"/>
      <w:r w:rsidR="0892C192">
        <w:rPr/>
        <w:t xml:space="preserve"> that are put in place in the work </w:t>
      </w:r>
      <w:proofErr w:type="spellStart"/>
      <w:r w:rsidR="0892C192">
        <w:rPr/>
        <w:t>place.tesco</w:t>
      </w:r>
      <w:proofErr w:type="spellEnd"/>
      <w:r w:rsidR="0892C192">
        <w:rPr/>
        <w:t xml:space="preserve"> has the </w:t>
      </w:r>
      <w:proofErr w:type="spellStart"/>
      <w:r w:rsidR="0892C192">
        <w:rPr/>
        <w:t>advanges</w:t>
      </w:r>
      <w:proofErr w:type="spellEnd"/>
      <w:r w:rsidR="0892C192">
        <w:rPr/>
        <w:t xml:space="preserve"> of all different kind of roles from sto</w:t>
      </w:r>
      <w:r w:rsidR="0892C192">
        <w:rPr/>
        <w:t>re</w:t>
      </w:r>
      <w:r w:rsidR="0892C192">
        <w:rPr/>
        <w:t xml:space="preserve"> ma</w:t>
      </w:r>
      <w:r w:rsidR="0892C192">
        <w:rPr/>
        <w:t>n</w:t>
      </w:r>
      <w:r w:rsidR="0892C192">
        <w:rPr/>
        <w:t xml:space="preserve">ager ad floor </w:t>
      </w:r>
      <w:proofErr w:type="spellStart"/>
      <w:r w:rsidR="0892C192">
        <w:rPr/>
        <w:t>manges</w:t>
      </w:r>
      <w:proofErr w:type="spellEnd"/>
      <w:r w:rsidR="0892C192">
        <w:rPr/>
        <w:t xml:space="preserve">. They </w:t>
      </w:r>
      <w:proofErr w:type="gramStart"/>
      <w:r w:rsidR="0892C192">
        <w:rPr/>
        <w:t>have  staff</w:t>
      </w:r>
      <w:proofErr w:type="gramEnd"/>
      <w:r w:rsidR="0892C192">
        <w:rPr/>
        <w:t xml:space="preserve"> to cover all </w:t>
      </w:r>
      <w:proofErr w:type="spellStart"/>
      <w:r w:rsidR="0892C192">
        <w:rPr/>
        <w:t>diffrent</w:t>
      </w:r>
      <w:proofErr w:type="spellEnd"/>
      <w:r w:rsidR="0892C192">
        <w:rPr/>
        <w:t xml:space="preserve"> part of the department The </w:t>
      </w:r>
      <w:proofErr w:type="spellStart"/>
      <w:r w:rsidR="0892C192">
        <w:rPr/>
        <w:t>dissavanges</w:t>
      </w:r>
      <w:proofErr w:type="spellEnd"/>
      <w:r w:rsidR="0892C192">
        <w:rPr/>
        <w:t xml:space="preserve"> of tesco.com when </w:t>
      </w:r>
      <w:proofErr w:type="spellStart"/>
      <w:r w:rsidR="0892C192">
        <w:rPr/>
        <w:t>odering</w:t>
      </w:r>
      <w:proofErr w:type="spellEnd"/>
      <w:r w:rsidR="0892C192">
        <w:rPr/>
        <w:t xml:space="preserve"> on line you could be totally </w:t>
      </w:r>
      <w:proofErr w:type="spellStart"/>
      <w:r w:rsidR="0892C192">
        <w:rPr/>
        <w:t>disapointed</w:t>
      </w:r>
      <w:proofErr w:type="spellEnd"/>
      <w:r w:rsidR="0892C192">
        <w:rPr/>
        <w:t xml:space="preserve"> with your order </w:t>
      </w:r>
      <w:proofErr w:type="spellStart"/>
      <w:r w:rsidR="0892C192">
        <w:rPr/>
        <w:t>becouse</w:t>
      </w:r>
      <w:proofErr w:type="spellEnd"/>
      <w:r w:rsidR="0892C192">
        <w:rPr/>
        <w:t xml:space="preserve"> some of your items may not be </w:t>
      </w:r>
      <w:proofErr w:type="spellStart"/>
      <w:r w:rsidR="0892C192">
        <w:rPr/>
        <w:t>availbe</w:t>
      </w:r>
      <w:proofErr w:type="spellEnd"/>
      <w:r w:rsidR="0892C192">
        <w:rPr/>
        <w:t>.</w:t>
      </w:r>
    </w:p>
    <w:p w:rsidR="0892C192" w:rsidP="0892C192" w:rsidRDefault="0892C192" w14:paraId="01771873" w14:textId="66CBA06C">
      <w:pPr>
        <w:pStyle w:val="Normal"/>
      </w:pPr>
      <w:proofErr w:type="spellStart"/>
      <w:r w:rsidR="0892C192">
        <w:rPr/>
        <w:t>Disavanages</w:t>
      </w:r>
      <w:proofErr w:type="spellEnd"/>
      <w:r w:rsidR="0892C192">
        <w:rPr/>
        <w:t xml:space="preserve"> of tesco.com</w:t>
      </w:r>
    </w:p>
    <w:p w:rsidR="0F3D8279" w:rsidRDefault="0F3D8279" w14:paraId="0D6A9C29" w14:textId="6A15EFFE">
      <w:r w:rsidRPr="0F3D8279" w:rsidR="0F3D8279">
        <w:rPr>
          <w:rFonts w:ascii="Calibri" w:hAnsi="Calibri" w:eastAsia="Calibri" w:cs="Calibri"/>
          <w:noProof w:val="0"/>
          <w:sz w:val="22"/>
          <w:szCs w:val="22"/>
          <w:lang w:val="en-GB"/>
        </w:rPr>
        <w:t xml:space="preserve">Shopping at TESCO on line was a decent encounter and we'll keep on purchasing goods on the web. Nonetheless, it isn't without it's disservices. Here are a couple of key misses: </w:t>
      </w:r>
    </w:p>
    <w:p w:rsidR="0F3D8279" w:rsidRDefault="0F3D8279" w14:paraId="652D0FFB" w14:textId="7C582765">
      <w:r w:rsidRPr="0F3D8279" w:rsidR="0F3D8279">
        <w:rPr>
          <w:rFonts w:ascii="Calibri" w:hAnsi="Calibri" w:eastAsia="Calibri" w:cs="Calibri"/>
          <w:noProof w:val="0"/>
          <w:sz w:val="22"/>
          <w:szCs w:val="22"/>
          <w:lang w:val="en-GB"/>
        </w:rPr>
        <w:t xml:space="preserve">. Things probably won't be accessible </w:t>
      </w:r>
    </w:p>
    <w:p w:rsidR="0F3D8279" w:rsidP="0892C192" w:rsidRDefault="0F3D8279" w14:paraId="6F68089E" w14:textId="22CF5FDE">
      <w:pPr>
        <w:rPr>
          <w:rFonts w:ascii="Calibri" w:hAnsi="Calibri" w:eastAsia="Calibri" w:cs="Calibri"/>
          <w:noProof w:val="0"/>
          <w:sz w:val="22"/>
          <w:szCs w:val="22"/>
          <w:lang w:val="en-GB"/>
        </w:rPr>
      </w:pPr>
      <w:r w:rsidRPr="0892C192" w:rsidR="0892C192">
        <w:rPr>
          <w:rFonts w:ascii="Calibri" w:hAnsi="Calibri" w:eastAsia="Calibri" w:cs="Calibri"/>
          <w:noProof w:val="0"/>
          <w:sz w:val="22"/>
          <w:szCs w:val="22"/>
          <w:lang w:val="en-GB"/>
        </w:rPr>
        <w:t>4 out of about 20+ things we've requested were inaccessible. All things considered, T</w:t>
      </w:r>
      <w:r w:rsidRPr="0892C192" w:rsidR="0892C192">
        <w:rPr>
          <w:rFonts w:ascii="Calibri" w:hAnsi="Calibri" w:eastAsia="Calibri" w:cs="Calibri"/>
          <w:noProof w:val="0"/>
          <w:sz w:val="22"/>
          <w:szCs w:val="22"/>
          <w:lang w:val="en-GB"/>
        </w:rPr>
        <w:t>esco</w:t>
      </w:r>
      <w:r w:rsidRPr="0892C192" w:rsidR="0892C192">
        <w:rPr>
          <w:rFonts w:ascii="Calibri" w:hAnsi="Calibri" w:eastAsia="Calibri" w:cs="Calibri"/>
          <w:noProof w:val="0"/>
          <w:sz w:val="22"/>
          <w:szCs w:val="22"/>
          <w:lang w:val="en-GB"/>
        </w:rPr>
        <w:t xml:space="preserve"> will substitute it with something comparable </w:t>
      </w:r>
    </w:p>
    <w:p w:rsidR="0F3D8279" w:rsidRDefault="0F3D8279" w14:paraId="4F54A0D5" w14:textId="7CF68B9E">
      <w:r w:rsidRPr="0F3D8279" w:rsidR="0F3D8279">
        <w:rPr>
          <w:rFonts w:ascii="Calibri" w:hAnsi="Calibri" w:eastAsia="Calibri" w:cs="Calibri"/>
          <w:noProof w:val="0"/>
          <w:sz w:val="22"/>
          <w:szCs w:val="22"/>
          <w:lang w:val="en-GB"/>
        </w:rPr>
        <w:t xml:space="preserve">2. Substitution probably won't be appropriate </w:t>
      </w:r>
    </w:p>
    <w:p w:rsidR="0F3D8279" w:rsidRDefault="0F3D8279" w14:paraId="5C7D8226" w14:textId="68190C1C">
      <w:r w:rsidRPr="0F3D8279" w:rsidR="0F3D8279">
        <w:rPr>
          <w:rFonts w:ascii="Calibri" w:hAnsi="Calibri" w:eastAsia="Calibri" w:cs="Calibri"/>
          <w:noProof w:val="0"/>
          <w:sz w:val="22"/>
          <w:szCs w:val="22"/>
          <w:lang w:val="en-GB"/>
        </w:rPr>
        <w:t xml:space="preserve">Be that as it may, not all substitutions are appropriate. </w:t>
      </w:r>
    </w:p>
    <w:p w:rsidR="0F3D8279" w:rsidRDefault="0F3D8279" w14:paraId="4E409678" w14:textId="1AEC3A4D">
      <w:r w:rsidRPr="0F3D8279" w:rsidR="0F3D8279">
        <w:rPr>
          <w:rFonts w:ascii="Calibri" w:hAnsi="Calibri" w:eastAsia="Calibri" w:cs="Calibri"/>
          <w:noProof w:val="0"/>
          <w:sz w:val="22"/>
          <w:szCs w:val="22"/>
          <w:lang w:val="en-GB"/>
        </w:rPr>
        <w:t xml:space="preserve">3 You can't pick the condition of new produce (e.g ready or unripe tomato) </w:t>
      </w:r>
    </w:p>
    <w:p w:rsidR="0F3D8279" w:rsidRDefault="0F3D8279" w14:paraId="7E372895" w14:textId="14DE74FD">
      <w:r w:rsidRPr="0F3D8279" w:rsidR="0F3D8279">
        <w:rPr>
          <w:rFonts w:ascii="Calibri" w:hAnsi="Calibri" w:eastAsia="Calibri" w:cs="Calibri"/>
          <w:noProof w:val="0"/>
          <w:sz w:val="22"/>
          <w:szCs w:val="22"/>
          <w:lang w:val="en-GB"/>
        </w:rPr>
        <w:t xml:space="preserve">One of our stresses over looking for goods online is things probably won't be up to our standard. </w:t>
      </w:r>
    </w:p>
    <w:p w:rsidR="0F3D8279" w:rsidRDefault="0F3D8279" w14:paraId="3598985F" w14:textId="2BD0143E">
      <w:r w:rsidRPr="0F3D8279" w:rsidR="0F3D8279">
        <w:rPr>
          <w:rFonts w:ascii="Calibri" w:hAnsi="Calibri" w:eastAsia="Calibri" w:cs="Calibri"/>
          <w:noProof w:val="0"/>
          <w:sz w:val="22"/>
          <w:szCs w:val="22"/>
          <w:lang w:val="en-GB"/>
        </w:rPr>
        <w:t xml:space="preserve">4. You can't pay with money </w:t>
      </w:r>
    </w:p>
    <w:p w:rsidR="0F3D8279" w:rsidRDefault="0F3D8279" w14:paraId="2F3E596B" w14:textId="1116B853">
      <w:r w:rsidRPr="0F3D8279" w:rsidR="0F3D8279">
        <w:rPr>
          <w:rFonts w:ascii="Calibri" w:hAnsi="Calibri" w:eastAsia="Calibri" w:cs="Calibri"/>
          <w:noProof w:val="0"/>
          <w:sz w:val="22"/>
          <w:szCs w:val="22"/>
          <w:lang w:val="en-GB"/>
        </w:rPr>
        <w:t xml:space="preserve">Not at all like shopping at TESCO general store, right now TESCO on line doesn't acknowledge money. Notwithstanding, we don't think that its an issue as we want to buy with Mastercard. </w:t>
      </w:r>
    </w:p>
    <w:p w:rsidR="0F3D8279" w:rsidRDefault="0F3D8279" w14:paraId="3332255F" w14:textId="4750AC69">
      <w:r w:rsidRPr="0F3D8279" w:rsidR="0F3D8279">
        <w:rPr>
          <w:rFonts w:ascii="Calibri" w:hAnsi="Calibri" w:eastAsia="Calibri" w:cs="Calibri"/>
          <w:noProof w:val="0"/>
          <w:sz w:val="22"/>
          <w:szCs w:val="22"/>
          <w:lang w:val="en-GB"/>
        </w:rPr>
        <w:t xml:space="preserve">Just Visa and Mastercard are acknowledged </w:t>
      </w:r>
    </w:p>
    <w:p w:rsidR="0F3D8279" w:rsidRDefault="0F3D8279" w14:paraId="1ADFE4E7" w14:textId="56B07B7C">
      <w:r w:rsidRPr="0F3D8279" w:rsidR="0F3D8279">
        <w:rPr>
          <w:rFonts w:ascii="Calibri" w:hAnsi="Calibri" w:eastAsia="Calibri" w:cs="Calibri"/>
          <w:noProof w:val="0"/>
          <w:sz w:val="22"/>
          <w:szCs w:val="22"/>
          <w:lang w:val="en-GB"/>
        </w:rPr>
        <w:t xml:space="preserve">You can't utilize your markdown coupons </w:t>
      </w:r>
    </w:p>
    <w:p w:rsidR="0892C192" w:rsidP="0892C192" w:rsidRDefault="0892C192" w14:paraId="6D9E4536" w14:textId="15447975">
      <w:pPr>
        <w:pStyle w:val="Normal"/>
        <w:rPr>
          <w:rFonts w:ascii="Calibri" w:hAnsi="Calibri" w:eastAsia="Calibri" w:cs="Calibri"/>
          <w:noProof w:val="0"/>
          <w:sz w:val="22"/>
          <w:szCs w:val="22"/>
          <w:lang w:val="en-GB"/>
        </w:rPr>
      </w:pPr>
      <w:r w:rsidRPr="0892C192" w:rsidR="0892C192">
        <w:rPr>
          <w:rFonts w:ascii="Calibri" w:hAnsi="Calibri" w:eastAsia="Calibri" w:cs="Calibri"/>
          <w:noProof w:val="0"/>
          <w:sz w:val="22"/>
          <w:szCs w:val="22"/>
          <w:lang w:val="en-GB"/>
        </w:rPr>
        <w:t xml:space="preserve">We have a couple of markdown coupons which we keep in the satchel. Nonetheless, these couldn't be utilized </w:t>
      </w:r>
      <w:proofErr w:type="gramStart"/>
      <w:r w:rsidRPr="0892C192" w:rsidR="0892C192">
        <w:rPr>
          <w:rFonts w:ascii="Calibri" w:hAnsi="Calibri" w:eastAsia="Calibri" w:cs="Calibri"/>
          <w:noProof w:val="0"/>
          <w:sz w:val="22"/>
          <w:szCs w:val="22"/>
          <w:lang w:val="en-GB"/>
        </w:rPr>
        <w:t>on line</w:t>
      </w:r>
      <w:proofErr w:type="gramEnd"/>
      <w:r w:rsidRPr="0892C192" w:rsidR="0892C192">
        <w:rPr>
          <w:rFonts w:ascii="Calibri" w:hAnsi="Calibri" w:eastAsia="Calibri" w:cs="Calibri"/>
          <w:noProof w:val="0"/>
          <w:sz w:val="22"/>
          <w:szCs w:val="22"/>
          <w:lang w:val="en-GB"/>
        </w:rPr>
        <w:t xml:space="preserve"> </w:t>
      </w:r>
      <w:r w:rsidRPr="0892C192" w:rsidR="0892C192">
        <w:rPr>
          <w:rFonts w:ascii="Calibri" w:hAnsi="Calibri" w:eastAsia="Calibri" w:cs="Calibri"/>
          <w:b w:val="0"/>
          <w:bCs w:val="0"/>
          <w:i w:val="0"/>
          <w:iCs w:val="0"/>
          <w:noProof w:val="0"/>
          <w:color w:val="000000" w:themeColor="text1" w:themeTint="FF" w:themeShade="FF"/>
          <w:sz w:val="19"/>
          <w:szCs w:val="19"/>
          <w:lang w:val="en-GB"/>
        </w:rPr>
        <w:t>(</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khong</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2019)</w:t>
      </w:r>
    </w:p>
    <w:p w:rsidR="0892C192" w:rsidRDefault="0892C192" w14:paraId="2DE9F291" w14:textId="6A4BDB68">
      <w:r w:rsidRPr="0892C192" w:rsidR="0892C192">
        <w:rPr>
          <w:rFonts w:ascii="Calibri" w:hAnsi="Calibri" w:eastAsia="Calibri" w:cs="Calibri"/>
          <w:noProof w:val="0"/>
          <w:sz w:val="19"/>
          <w:szCs w:val="19"/>
          <w:lang w:val="en-GB"/>
        </w:rPr>
        <w:t>This is Tesco's detailed sustainable competitive advantage, discussing the sources that give Tesco an edge over the competitors.</w:t>
      </w:r>
    </w:p>
    <w:p w:rsidR="0892C192" w:rsidP="0892C192" w:rsidRDefault="0892C192" w14:paraId="2B12913B" w14:textId="417A6A76">
      <w:pPr>
        <w:pStyle w:val="Normal"/>
      </w:pPr>
      <w:r w:rsidRPr="0892C192" w:rsidR="0892C192">
        <w:rPr>
          <w:rFonts w:ascii="Calibri" w:hAnsi="Calibri" w:eastAsia="Calibri" w:cs="Calibri"/>
          <w:noProof w:val="0"/>
          <w:sz w:val="19"/>
          <w:szCs w:val="19"/>
          <w:lang w:val="en-GB"/>
        </w:rPr>
        <w:t>Tesco is recognised for a British retail business which, through excellent customer service, low cost and high-quality products, has reached a record in profits.</w:t>
      </w:r>
    </w:p>
    <w:p w:rsidR="0892C192" w:rsidRDefault="0892C192" w14:paraId="31B3046A" w14:textId="2CAF6C67">
      <w:r w:rsidRPr="0892C192" w:rsidR="0892C192">
        <w:rPr>
          <w:rFonts w:ascii="Calibri" w:hAnsi="Calibri" w:eastAsia="Calibri" w:cs="Calibri"/>
          <w:noProof w:val="0"/>
          <w:sz w:val="19"/>
          <w:szCs w:val="19"/>
          <w:lang w:val="en-GB"/>
        </w:rPr>
        <w:t xml:space="preserve">This is the point by point practical upper hand of Tesco which will talk about the sources which offers edge to Tesco over the contenders. </w:t>
      </w:r>
    </w:p>
    <w:p w:rsidR="0892C192" w:rsidRDefault="0892C192" w14:paraId="0517433D" w14:textId="725CDC64">
      <w:r w:rsidRPr="0892C192" w:rsidR="0892C192">
        <w:rPr>
          <w:rFonts w:ascii="Calibri" w:hAnsi="Calibri" w:eastAsia="Calibri" w:cs="Calibri"/>
          <w:noProof w:val="0"/>
          <w:sz w:val="19"/>
          <w:szCs w:val="19"/>
          <w:lang w:val="en-GB"/>
        </w:rPr>
        <w:t xml:space="preserve">Tesco is known for a UK retail business that has accomplished a seat characteristic of acquiring benefits through phenomenal client care, minimal effort and great items. The upper hand makes the item ideal over others by the clients and for Tesco some of them are clarified here: </w:t>
      </w:r>
    </w:p>
    <w:p w:rsidR="0892C192" w:rsidP="0892C192" w:rsidRDefault="0892C192" w14:paraId="4AAFB932" w14:textId="5C30F260">
      <w:pPr>
        <w:pStyle w:val="Normal"/>
      </w:pPr>
      <w:r w:rsidRPr="0892C192" w:rsidR="0892C192">
        <w:rPr>
          <w:rFonts w:ascii="Calibri" w:hAnsi="Calibri" w:eastAsia="Calibri" w:cs="Calibri"/>
          <w:noProof w:val="0"/>
          <w:sz w:val="22"/>
          <w:szCs w:val="22"/>
          <w:lang w:val="en-GB"/>
        </w:rPr>
        <w:t>One of the major upper hands of Tesco is its expansion. While began as a nourishment selling brand, the Tesco wanted to differentiate in their own mark which helped them to satisfy more client needs. Tesco esteem provides food the low salary families while the best range is costly and addresses the issues of high pay class. Different ranges incorporate Organic, Kids and Healthy living. The brand is additionally making its distinction in the vehicle protection, home machines and kitchen products.</w:t>
      </w: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(Competitive Advantage Analysis, 2019)</w:t>
      </w:r>
    </w:p>
    <w:p w:rsidR="0892C192" w:rsidP="0892C192" w:rsidRDefault="0892C192" w14:paraId="687FF943" w14:textId="3EFF3BAD">
      <w:pPr>
        <w:pStyle w:val="Normal"/>
        <w:rPr>
          <w:rFonts w:ascii="Calibri" w:hAnsi="Calibri" w:eastAsia="Calibri" w:cs="Calibri"/>
          <w:noProof w:val="0"/>
          <w:sz w:val="19"/>
          <w:szCs w:val="19"/>
          <w:lang w:val="en-GB"/>
        </w:rPr>
      </w:pPr>
    </w:p>
    <w:p w:rsidR="0F3D8279" w:rsidP="0F3D8279" w:rsidRDefault="0F3D8279" w14:paraId="4A67B02E" w14:textId="2F9464AA">
      <w:pPr>
        <w:pStyle w:val="Normal"/>
      </w:pPr>
    </w:p>
    <w:p w:rsidR="2844CC70" w:rsidP="335AD8D6" w:rsidRDefault="2844CC70" w14:paraId="44A1E1D8" w14:textId="5DD9AFF3">
      <w:pPr>
        <w:pStyle w:val="Normal"/>
      </w:pPr>
      <w:r w:rsidR="0F3D8279">
        <w:rPr/>
        <w:t xml:space="preserve">Perception </w:t>
      </w:r>
      <w:r w:rsidR="0F3D8279">
        <w:rPr/>
        <w:t xml:space="preserve"> and communication </w:t>
      </w:r>
    </w:p>
    <w:p w:rsidR="2844CC70" w:rsidP="2844CC70" w:rsidRDefault="00D04A8A" w14:paraId="09E102EE" w14:textId="3F862B2A">
      <w:r w:rsidR="0F3D8279">
        <w:rPr/>
        <w:t xml:space="preserve">What is </w:t>
      </w:r>
      <w:proofErr w:type="gramStart"/>
      <w:r w:rsidR="0F3D8279">
        <w:rPr/>
        <w:t>perception ?</w:t>
      </w:r>
      <w:proofErr w:type="gramEnd"/>
      <w:r w:rsidR="0F3D8279">
        <w:rPr/>
        <w:t xml:space="preserve"> </w:t>
      </w:r>
      <w:proofErr w:type="spellStart"/>
      <w:r w:rsidR="0F3D8279">
        <w:rPr/>
        <w:t>clubcard</w:t>
      </w:r>
      <w:proofErr w:type="spellEnd"/>
      <w:r w:rsidR="0F3D8279">
        <w:rPr/>
        <w:t xml:space="preserve">, click </w:t>
      </w:r>
      <w:proofErr w:type="spellStart"/>
      <w:r w:rsidR="0F3D8279">
        <w:rPr/>
        <w:t>nd</w:t>
      </w:r>
      <w:proofErr w:type="spellEnd"/>
      <w:r w:rsidR="0F3D8279">
        <w:rPr/>
        <w:t xml:space="preserve"> collect, customer service ,</w:t>
      </w:r>
      <w:proofErr w:type="spellStart"/>
      <w:r w:rsidR="0F3D8279">
        <w:rPr/>
        <w:t>everylittle</w:t>
      </w:r>
      <w:proofErr w:type="spellEnd"/>
      <w:r w:rsidR="0F3D8279">
        <w:rPr/>
        <w:t xml:space="preserve"> helps</w:t>
      </w:r>
      <w:r w:rsidR="0F3D8279">
        <w:rPr/>
        <w:t>,</w:t>
      </w:r>
      <w:r w:rsidR="0F3D8279">
        <w:rPr/>
        <w:t xml:space="preserve"> </w:t>
      </w:r>
      <w:r w:rsidR="0F3D8279">
        <w:rPr/>
        <w:t xml:space="preserve"> tesco.com</w:t>
      </w:r>
    </w:p>
    <w:p w:rsidR="3C4FB112" w:rsidP="3C4FB112" w:rsidRDefault="3C4FB112" w14:paraId="5F5CDEFF" w14:textId="16F73E7E">
      <w:pPr>
        <w:pStyle w:val="Normal"/>
      </w:pPr>
      <w:r w:rsidR="3C4FB112">
        <w:rPr/>
        <w:t xml:space="preserve">Tesco </w:t>
      </w:r>
      <w:proofErr w:type="spellStart"/>
      <w:r w:rsidR="3C4FB112">
        <w:rPr/>
        <w:t>communicats</w:t>
      </w:r>
      <w:proofErr w:type="spellEnd"/>
      <w:r w:rsidR="3C4FB112">
        <w:rPr/>
        <w:t xml:space="preserve"> with </w:t>
      </w:r>
      <w:proofErr w:type="gramStart"/>
      <w:r w:rsidR="3C4FB112">
        <w:rPr/>
        <w:t>there</w:t>
      </w:r>
      <w:proofErr w:type="gramEnd"/>
      <w:r w:rsidR="3C4FB112">
        <w:rPr/>
        <w:t xml:space="preserve"> </w:t>
      </w:r>
      <w:proofErr w:type="spellStart"/>
      <w:r w:rsidR="3C4FB112">
        <w:rPr/>
        <w:t>costomers</w:t>
      </w:r>
      <w:proofErr w:type="spellEnd"/>
      <w:r w:rsidR="3C4FB112">
        <w:rPr/>
        <w:t xml:space="preserve"> threw </w:t>
      </w:r>
      <w:proofErr w:type="spellStart"/>
      <w:r w:rsidR="3C4FB112">
        <w:rPr/>
        <w:t>tesco</w:t>
      </w:r>
      <w:proofErr w:type="spellEnd"/>
      <w:r w:rsidR="3C4FB112">
        <w:rPr/>
        <w:t xml:space="preserve"> club card for every pound spent on store or on line they </w:t>
      </w:r>
      <w:proofErr w:type="spellStart"/>
      <w:r w:rsidR="3C4FB112">
        <w:rPr/>
        <w:t>collcet</w:t>
      </w:r>
      <w:proofErr w:type="spellEnd"/>
      <w:r w:rsidR="3C4FB112">
        <w:rPr/>
        <w:t xml:space="preserve"> 1 point then the customers </w:t>
      </w:r>
      <w:proofErr w:type="spellStart"/>
      <w:r w:rsidR="3C4FB112">
        <w:rPr/>
        <w:t>recive</w:t>
      </w:r>
      <w:proofErr w:type="spellEnd"/>
      <w:r w:rsidR="3C4FB112">
        <w:rPr/>
        <w:t xml:space="preserve"> vouchers to spend in store or on line in exchange for goods they can </w:t>
      </w:r>
      <w:proofErr w:type="spellStart"/>
      <w:r w:rsidR="3C4FB112">
        <w:rPr/>
        <w:t>recive</w:t>
      </w:r>
      <w:proofErr w:type="spellEnd"/>
      <w:r w:rsidR="3C4FB112">
        <w:rPr/>
        <w:t xml:space="preserve"> them every three months or </w:t>
      </w:r>
      <w:r w:rsidR="3C4FB112">
        <w:rPr/>
        <w:t>can</w:t>
      </w:r>
      <w:r w:rsidR="3C4FB112">
        <w:rPr/>
        <w:t xml:space="preserve"> collect points and </w:t>
      </w:r>
      <w:proofErr w:type="spellStart"/>
      <w:r w:rsidR="3C4FB112">
        <w:rPr/>
        <w:t>recive</w:t>
      </w:r>
      <w:proofErr w:type="spellEnd"/>
      <w:r w:rsidR="3C4FB112">
        <w:rPr/>
        <w:t xml:space="preserve"> them for </w:t>
      </w:r>
      <w:proofErr w:type="spellStart"/>
      <w:r w:rsidR="3C4FB112">
        <w:rPr/>
        <w:t>christmas</w:t>
      </w:r>
      <w:proofErr w:type="spellEnd"/>
      <w:r w:rsidR="3C4FB112">
        <w:rPr/>
        <w:t xml:space="preserve"> and they </w:t>
      </w:r>
      <w:proofErr w:type="spellStart"/>
      <w:r w:rsidR="3C4FB112">
        <w:rPr/>
        <w:t>recuve</w:t>
      </w:r>
      <w:proofErr w:type="spellEnd"/>
      <w:r w:rsidR="3C4FB112">
        <w:rPr/>
        <w:t xml:space="preserve"> </w:t>
      </w:r>
      <w:proofErr w:type="spellStart"/>
      <w:r w:rsidR="3C4FB112">
        <w:rPr/>
        <w:t>vouchrs</w:t>
      </w:r>
      <w:proofErr w:type="spellEnd"/>
      <w:r w:rsidR="3C4FB112">
        <w:rPr/>
        <w:t xml:space="preserve"> to </w:t>
      </w:r>
      <w:proofErr w:type="spellStart"/>
      <w:r w:rsidR="3C4FB112">
        <w:rPr/>
        <w:t>recive</w:t>
      </w:r>
      <w:proofErr w:type="spellEnd"/>
      <w:r w:rsidR="3C4FB112">
        <w:rPr/>
        <w:t xml:space="preserve"> extra points when u buy some </w:t>
      </w:r>
      <w:proofErr w:type="spellStart"/>
      <w:r w:rsidR="3C4FB112">
        <w:rPr/>
        <w:t>prodects</w:t>
      </w:r>
      <w:proofErr w:type="spellEnd"/>
      <w:r w:rsidR="3C4FB112">
        <w:rPr/>
        <w:t xml:space="preserve"> </w:t>
      </w:r>
      <w:proofErr w:type="spellStart"/>
      <w:r w:rsidR="3C4FB112">
        <w:rPr/>
        <w:t>fron</w:t>
      </w:r>
      <w:proofErr w:type="spellEnd"/>
      <w:r w:rsidR="3C4FB112">
        <w:rPr/>
        <w:t xml:space="preserve"> the shop and 10p off fuel and money off </w:t>
      </w:r>
      <w:proofErr w:type="spellStart"/>
      <w:r w:rsidR="3C4FB112">
        <w:rPr/>
        <w:t>grocerys</w:t>
      </w:r>
      <w:proofErr w:type="spellEnd"/>
      <w:r w:rsidR="3C4FB112">
        <w:rPr/>
        <w:t xml:space="preserve"> and clothes. Tesco has the click and collect were some people can order on line and they get there shopping ready from store and the </w:t>
      </w:r>
      <w:proofErr w:type="spellStart"/>
      <w:r w:rsidR="3C4FB112">
        <w:rPr/>
        <w:t>costomers</w:t>
      </w:r>
      <w:proofErr w:type="spellEnd"/>
      <w:r w:rsidR="3C4FB112">
        <w:rPr/>
        <w:t xml:space="preserve"> go to the click and collect </w:t>
      </w:r>
      <w:proofErr w:type="spellStart"/>
      <w:r w:rsidR="3C4FB112">
        <w:rPr/>
        <w:t>depmartment</w:t>
      </w:r>
      <w:proofErr w:type="spellEnd"/>
      <w:r w:rsidR="3C4FB112">
        <w:rPr/>
        <w:t xml:space="preserve"> </w:t>
      </w:r>
      <w:proofErr w:type="spellStart"/>
      <w:r w:rsidR="3C4FB112">
        <w:rPr/>
        <w:t>nd</w:t>
      </w:r>
      <w:proofErr w:type="spellEnd"/>
      <w:r w:rsidR="3C4FB112">
        <w:rPr/>
        <w:t xml:space="preserve"> collect there </w:t>
      </w:r>
      <w:proofErr w:type="spellStart"/>
      <w:r w:rsidR="3C4FB112">
        <w:rPr/>
        <w:t>shoping</w:t>
      </w:r>
      <w:proofErr w:type="spellEnd"/>
      <w:r w:rsidR="3C4FB112">
        <w:rPr/>
        <w:t xml:space="preserve"> or </w:t>
      </w:r>
      <w:proofErr w:type="spellStart"/>
      <w:r w:rsidR="3C4FB112">
        <w:rPr/>
        <w:t>thre</w:t>
      </w:r>
      <w:proofErr w:type="spellEnd"/>
      <w:r w:rsidR="3C4FB112">
        <w:rPr/>
        <w:t xml:space="preserve"> the </w:t>
      </w:r>
      <w:proofErr w:type="spellStart"/>
      <w:r w:rsidR="3C4FB112">
        <w:rPr/>
        <w:t>pon</w:t>
      </w:r>
      <w:proofErr w:type="spellEnd"/>
      <w:r w:rsidR="3C4FB112">
        <w:rPr/>
        <w:t xml:space="preserve"> f home </w:t>
      </w:r>
      <w:proofErr w:type="spellStart"/>
      <w:r w:rsidR="3C4FB112">
        <w:rPr/>
        <w:t>dlivery</w:t>
      </w:r>
      <w:proofErr w:type="spellEnd"/>
      <w:r w:rsidR="3C4FB112">
        <w:rPr/>
        <w:t xml:space="preserve"> with </w:t>
      </w:r>
      <w:proofErr w:type="spellStart"/>
      <w:r w:rsidR="3C4FB112">
        <w:rPr/>
        <w:t>tesco</w:t>
      </w:r>
      <w:proofErr w:type="spellEnd"/>
      <w:r w:rsidR="3C4FB112">
        <w:rPr/>
        <w:t xml:space="preserve"> on line were the </w:t>
      </w:r>
      <w:proofErr w:type="gramStart"/>
      <w:r w:rsidR="3C4FB112">
        <w:rPr/>
        <w:t>customers</w:t>
      </w:r>
      <w:proofErr w:type="gramEnd"/>
      <w:r w:rsidR="3C4FB112">
        <w:rPr/>
        <w:t xml:space="preserve"> order there shopping on line and the staff  do the customers  </w:t>
      </w:r>
      <w:proofErr w:type="spellStart"/>
      <w:r w:rsidR="3C4FB112">
        <w:rPr/>
        <w:t>shoping</w:t>
      </w:r>
      <w:proofErr w:type="spellEnd"/>
      <w:r w:rsidR="3C4FB112">
        <w:rPr/>
        <w:t xml:space="preserve"> in store and then have their </w:t>
      </w:r>
      <w:proofErr w:type="spellStart"/>
      <w:r w:rsidR="3C4FB112">
        <w:rPr/>
        <w:t>shoping</w:t>
      </w:r>
      <w:proofErr w:type="spellEnd"/>
      <w:r w:rsidR="3C4FB112">
        <w:rPr/>
        <w:t xml:space="preserve">  </w:t>
      </w:r>
      <w:proofErr w:type="spellStart"/>
      <w:r w:rsidR="3C4FB112">
        <w:rPr/>
        <w:t>delived</w:t>
      </w:r>
      <w:proofErr w:type="spellEnd"/>
      <w:r w:rsidR="3C4FB112">
        <w:rPr/>
        <w:t xml:space="preserve"> straight to their door</w:t>
      </w:r>
    </w:p>
    <w:p w:rsidR="2844CC70" w:rsidP="2844CC70" w:rsidRDefault="2844CC70" w14:paraId="612F62C0" w14:textId="3D9667D4">
      <w:r>
        <w:t xml:space="preserve">Organisational context </w:t>
      </w:r>
    </w:p>
    <w:p w:rsidR="2844CC70" w:rsidP="2844CC70" w:rsidRDefault="00636FB9" w14:paraId="13CD7A21" w14:textId="50C993BD">
      <w:r w:rsidR="0F3D8279">
        <w:rPr/>
        <w:t xml:space="preserve">Public sector private sector difference between </w:t>
      </w:r>
      <w:r w:rsidR="0F3D8279">
        <w:rPr/>
        <w:t xml:space="preserve">   the important of behaviour </w:t>
      </w:r>
      <w:bookmarkStart w:name="_GoBack" w:id="0"/>
      <w:bookmarkEnd w:id="0"/>
    </w:p>
    <w:p w:rsidR="0F3D8279" w:rsidP="0F3D8279" w:rsidRDefault="0F3D8279" w14:paraId="6F5F0C02" w14:textId="7A9019C6">
      <w:pPr>
        <w:pStyle w:val="Normal"/>
        <w:jc w:val="left"/>
      </w:pPr>
      <w:r w:rsidRPr="0F3D8279" w:rsidR="0F3D8279">
        <w:rPr>
          <w:rFonts w:ascii="Calibri" w:hAnsi="Calibri" w:eastAsia="Calibri" w:cs="Calibri"/>
          <w:noProof w:val="0"/>
          <w:sz w:val="22"/>
          <w:szCs w:val="22"/>
          <w:lang w:val="en-GB"/>
        </w:rPr>
        <w:t xml:space="preserve">Tesco is the greatest private area business in the UK and offers a focused bundle of pay and advantages for all occupations, regardless of whether as aides or chiefs in stores and terminals. Progressively particular jobs, for example, account and HR, are based at its administrative </w:t>
      </w:r>
      <w:proofErr w:type="spellStart"/>
      <w:r w:rsidRPr="0F3D8279" w:rsidR="0F3D8279">
        <w:rPr>
          <w:rFonts w:ascii="Calibri" w:hAnsi="Calibri" w:eastAsia="Calibri" w:cs="Calibri"/>
          <w:noProof w:val="0"/>
          <w:sz w:val="22"/>
          <w:szCs w:val="22"/>
          <w:lang w:val="en-GB"/>
        </w:rPr>
        <w:t>centers</w:t>
      </w:r>
      <w:proofErr w:type="spellEnd"/>
      <w:r w:rsidRPr="0F3D8279" w:rsidR="0F3D8279">
        <w:rPr>
          <w:rFonts w:ascii="Calibri" w:hAnsi="Calibri" w:eastAsia="Calibri" w:cs="Calibri"/>
          <w:noProof w:val="0"/>
          <w:sz w:val="22"/>
          <w:szCs w:val="22"/>
          <w:lang w:val="en-GB"/>
        </w:rPr>
        <w:t xml:space="preserve"> situated in Hertfordshire.</w:t>
      </w:r>
      <w:r w:rsidR="0F3D8279">
        <w:rPr/>
        <w:t xml:space="preserve"> (</w:t>
      </w:r>
      <w:hyperlink r:id="R7bf9ca7132f54694">
        <w:r w:rsidRPr="0F3D8279" w:rsidR="0F3D8279">
          <w:rPr>
            <w:rStyle w:val="Hyperlink"/>
            <w:rFonts w:ascii="Calibri" w:hAnsi="Calibri" w:eastAsia="Calibri" w:cs="Calibri"/>
            <w:b w:val="1"/>
            <w:bCs w:val="1"/>
            <w:i w:val="0"/>
            <w:iCs w:val="0"/>
            <w:noProof w:val="0"/>
            <w:color w:val="002B4D"/>
            <w:sz w:val="16"/>
            <w:szCs w:val="16"/>
            <w:lang w:val="en-GB"/>
          </w:rPr>
          <w:t>Business Case Studies</w:t>
        </w:r>
      </w:hyperlink>
      <w:r w:rsidRPr="0F3D8279" w:rsidR="0F3D8279">
        <w:rPr>
          <w:rFonts w:ascii="Calibri" w:hAnsi="Calibri" w:eastAsia="Calibri" w:cs="Calibri"/>
          <w:b w:val="1"/>
          <w:bCs w:val="1"/>
          <w:i w:val="0"/>
          <w:iCs w:val="0"/>
          <w:noProof w:val="0"/>
          <w:color w:val="002B4D"/>
          <w:sz w:val="16"/>
          <w:szCs w:val="16"/>
          <w:lang w:val="en-GB"/>
        </w:rPr>
        <w:t xml:space="preserve"> oct2019)</w:t>
      </w:r>
    </w:p>
    <w:p w:rsidR="0F3D8279" w:rsidP="0F3D8279" w:rsidRDefault="0F3D8279" w14:paraId="2EACBB30" w14:textId="2956F249">
      <w:pPr>
        <w:pStyle w:val="Normal"/>
        <w:rPr>
          <w:noProof w:val="0"/>
          <w:lang w:val="en-GB"/>
        </w:rPr>
      </w:pPr>
      <w:r w:rsidRPr="0F3D8279" w:rsidR="0F3D8279">
        <w:rPr>
          <w:noProof w:val="0"/>
          <w:lang w:val="en-GB"/>
        </w:rPr>
        <w:t xml:space="preserve">The </w:t>
      </w:r>
      <w:proofErr w:type="spellStart"/>
      <w:r w:rsidRPr="0F3D8279" w:rsidR="0F3D8279">
        <w:rPr>
          <w:noProof w:val="0"/>
          <w:lang w:val="en-GB"/>
        </w:rPr>
        <w:t>diffrents</w:t>
      </w:r>
      <w:proofErr w:type="spellEnd"/>
      <w:r w:rsidRPr="0F3D8279" w:rsidR="0F3D8279">
        <w:rPr>
          <w:noProof w:val="0"/>
          <w:lang w:val="en-GB"/>
        </w:rPr>
        <w:t xml:space="preserve"> between a private sector and a public sector is </w:t>
      </w:r>
    </w:p>
    <w:p w:rsidR="0F3D8279" w:rsidP="0F3D8279" w:rsidRDefault="0F3D8279" w14:paraId="6D4AD1BD" w14:textId="0AD8CB28">
      <w:pPr>
        <w:pStyle w:val="Normal"/>
        <w:rPr>
          <w:noProof w:val="0"/>
          <w:lang w:val="en-GB"/>
        </w:rPr>
      </w:pPr>
      <w:r w:rsidRPr="0F3D8279" w:rsidR="0F3D8279">
        <w:rPr>
          <w:noProof w:val="0"/>
          <w:lang w:val="en-GB"/>
        </w:rPr>
        <w:t xml:space="preserve">Meaning of a public sector </w:t>
      </w:r>
    </w:p>
    <w:p w:rsidR="0F3D8279" w:rsidP="0F3D8279" w:rsidRDefault="0F3D8279" w14:paraId="0A950567" w14:textId="22A0C03A">
      <w:pPr>
        <w:pStyle w:val="Normal"/>
      </w:pPr>
      <w:r w:rsidRPr="0F3D8279" w:rsidR="0F3D8279">
        <w:rPr>
          <w:rFonts w:ascii="Calibri" w:hAnsi="Calibri" w:eastAsia="Calibri" w:cs="Calibri"/>
          <w:noProof w:val="0"/>
          <w:sz w:val="22"/>
          <w:szCs w:val="22"/>
          <w:lang w:val="en-GB"/>
        </w:rPr>
        <w:t xml:space="preserve">The segment of a country's economy, which is under the influence of government, regardless of whether it is focal, state or </w:t>
      </w:r>
      <w:proofErr w:type="spellStart"/>
      <w:r w:rsidRPr="0F3D8279" w:rsidR="0F3D8279">
        <w:rPr>
          <w:rFonts w:ascii="Calibri" w:hAnsi="Calibri" w:eastAsia="Calibri" w:cs="Calibri"/>
          <w:noProof w:val="0"/>
          <w:sz w:val="22"/>
          <w:szCs w:val="22"/>
          <w:lang w:val="en-GB"/>
        </w:rPr>
        <w:t>neighborhood</w:t>
      </w:r>
      <w:proofErr w:type="spellEnd"/>
      <w:r w:rsidRPr="0F3D8279" w:rsidR="0F3D8279">
        <w:rPr>
          <w:rFonts w:ascii="Calibri" w:hAnsi="Calibri" w:eastAsia="Calibri" w:cs="Calibri"/>
          <w:noProof w:val="0"/>
          <w:sz w:val="22"/>
          <w:szCs w:val="22"/>
          <w:lang w:val="en-GB"/>
        </w:rPr>
        <w:t>, is known as the Public Sector.</w:t>
      </w:r>
    </w:p>
    <w:p w:rsidR="0F3D8279" w:rsidP="0F3D8279" w:rsidRDefault="0F3D8279" w14:paraId="019C8032" w14:textId="1C916D45">
      <w:pPr>
        <w:pStyle w:val="Normal"/>
        <w:rPr>
          <w:rFonts w:ascii="Calibri" w:hAnsi="Calibri" w:eastAsia="Calibri" w:cs="Calibri"/>
          <w:noProof w:val="0"/>
          <w:sz w:val="22"/>
          <w:szCs w:val="22"/>
          <w:lang w:val="en-GB"/>
        </w:rPr>
      </w:pPr>
      <w:r w:rsidRPr="0F3D8279" w:rsidR="0F3D8279">
        <w:rPr>
          <w:rFonts w:ascii="Calibri" w:hAnsi="Calibri" w:eastAsia="Calibri" w:cs="Calibri"/>
          <w:noProof w:val="0"/>
          <w:sz w:val="22"/>
          <w:szCs w:val="22"/>
          <w:lang w:val="en-GB"/>
        </w:rPr>
        <w:t>Object of a public sector is to serve the residents of the nation.</w:t>
      </w:r>
    </w:p>
    <w:p w:rsidR="0F3D8279" w:rsidP="0F3D8279" w:rsidRDefault="0F3D8279" w14:paraId="6AF769B4" w14:textId="112DA75C">
      <w:pPr>
        <w:pStyle w:val="Normal"/>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0F3D8279" w:rsidR="0F3D8279">
        <w:rPr>
          <w:rFonts w:ascii="Calibri" w:hAnsi="Calibri" w:eastAsia="Calibri" w:cs="Calibri"/>
          <w:noProof w:val="0"/>
          <w:sz w:val="22"/>
          <w:szCs w:val="22"/>
          <w:lang w:val="en-GB"/>
        </w:rPr>
        <w:t xml:space="preserve">Public sector raises </w:t>
      </w:r>
      <w:proofErr w:type="gramStart"/>
      <w:r w:rsidRPr="0F3D8279" w:rsidR="0F3D8279">
        <w:rPr>
          <w:rFonts w:ascii="Calibri" w:hAnsi="Calibri" w:eastAsia="Calibri" w:cs="Calibri"/>
          <w:noProof w:val="0"/>
          <w:sz w:val="22"/>
          <w:szCs w:val="22"/>
          <w:lang w:val="en-GB"/>
        </w:rPr>
        <w:t>there</w:t>
      </w:r>
      <w:proofErr w:type="gramEnd"/>
      <w:r w:rsidRPr="0F3D8279" w:rsidR="0F3D8279">
        <w:rPr>
          <w:rFonts w:ascii="Calibri" w:hAnsi="Calibri" w:eastAsia="Calibri" w:cs="Calibri"/>
          <w:noProof w:val="0"/>
          <w:sz w:val="22"/>
          <w:szCs w:val="22"/>
          <w:lang w:val="en-GB"/>
        </w:rPr>
        <w:t xml:space="preserve"> money from </w:t>
      </w: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Public Revenue like tax, duty, penalty etc.</w:t>
      </w:r>
    </w:p>
    <w:p w:rsidR="0F3D8279" w:rsidP="0F3D8279" w:rsidRDefault="0F3D8279" w14:paraId="3E663C1B" w14:textId="5BCB47B0">
      <w:pPr>
        <w:pStyle w:val="Normal"/>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0F3D8279" w:rsidR="0F3D8279">
        <w:rPr>
          <w:noProof w:val="0"/>
          <w:lang w:val="en-GB"/>
        </w:rPr>
        <w:t xml:space="preserve">Public sector covers the people that work for the </w:t>
      </w: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Police, Army, Mining, Health, Manufacturing, Electricity, Education, Transport, Telecommunication, Agriculture, Banking, Insurance</w:t>
      </w:r>
      <w:proofErr w:type="gramStart"/>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w:t>
      </w:r>
      <w:proofErr w:type="gramEnd"/>
    </w:p>
    <w:p w:rsidR="0F3D8279" w:rsidP="0F3D8279" w:rsidRDefault="0F3D8279" w14:paraId="7610B0C3" w14:textId="3B4A03B2">
      <w:pPr>
        <w:pStyle w:val="Normal"/>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People that work under the public sector gain these </w:t>
      </w:r>
      <w:proofErr w:type="spellStart"/>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benifits</w:t>
      </w:r>
      <w:proofErr w:type="spellEnd"/>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  </w:t>
      </w: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Job security, Retirement benefits, Allowances, Perquisites etc.</w:t>
      </w:r>
    </w:p>
    <w:p w:rsidR="0F3D8279" w:rsidP="0F3D8279" w:rsidRDefault="0F3D8279" w14:paraId="0B4309AF" w14:textId="7947AB9C">
      <w:pPr>
        <w:pStyle w:val="Normal"/>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Public sector Job is  Stability.</w:t>
      </w:r>
    </w:p>
    <w:p w:rsidR="0F3D8279" w:rsidP="0F3D8279" w:rsidRDefault="0F3D8279" w14:paraId="369AFBEA" w14:textId="6DFEC18D">
      <w:pPr>
        <w:pStyle w:val="Normal"/>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Meaning of a private sector </w:t>
      </w:r>
    </w:p>
    <w:p w:rsidR="0F3D8279" w:rsidP="0F3D8279" w:rsidRDefault="0F3D8279" w14:paraId="1448F32A" w14:textId="322188BF">
      <w:pPr>
        <w:pStyle w:val="Normal"/>
      </w:pPr>
      <w:r w:rsidRPr="0F3D8279" w:rsidR="0F3D8279">
        <w:rPr>
          <w:rFonts w:ascii="Calibri" w:hAnsi="Calibri" w:eastAsia="Calibri" w:cs="Calibri"/>
          <w:noProof w:val="0"/>
          <w:sz w:val="22"/>
          <w:szCs w:val="22"/>
          <w:lang w:val="en-GB"/>
        </w:rPr>
        <w:t>The segment of a country's economy, which claimed and constrained by private people or organizations is known as Private Sector</w:t>
      </w:r>
    </w:p>
    <w:p w:rsidR="0F3D8279" w:rsidP="0F3D8279" w:rsidRDefault="0F3D8279" w14:paraId="08B7E155" w14:textId="2C740FE3">
      <w:pPr>
        <w:pStyle w:val="Normal"/>
        <w:rPr>
          <w:rFonts w:ascii="Calibri" w:hAnsi="Calibri" w:eastAsia="Calibri" w:cs="Calibri"/>
          <w:noProof w:val="0"/>
          <w:sz w:val="22"/>
          <w:szCs w:val="22"/>
          <w:lang w:val="en-GB"/>
        </w:rPr>
      </w:pPr>
      <w:r w:rsidRPr="0F3D8279" w:rsidR="0F3D8279">
        <w:rPr>
          <w:rFonts w:ascii="Calibri" w:hAnsi="Calibri" w:eastAsia="Calibri" w:cs="Calibri"/>
          <w:noProof w:val="0"/>
          <w:sz w:val="22"/>
          <w:szCs w:val="22"/>
          <w:lang w:val="en-GB"/>
        </w:rPr>
        <w:t xml:space="preserve">Object of a private sector is earning profit </w:t>
      </w:r>
    </w:p>
    <w:p w:rsidR="0F3D8279" w:rsidP="0F3D8279" w:rsidRDefault="0F3D8279" w14:paraId="15E23376" w14:textId="0725FD4C">
      <w:pPr>
        <w:pStyle w:val="Normal"/>
        <w:rPr>
          <w:rFonts w:ascii="Calibri" w:hAnsi="Calibri" w:eastAsia="Calibri" w:cs="Calibri"/>
          <w:noProof w:val="0"/>
          <w:sz w:val="22"/>
          <w:szCs w:val="22"/>
          <w:lang w:val="en-GB"/>
        </w:rPr>
      </w:pPr>
      <w:r w:rsidRPr="0F3D8279" w:rsidR="0F3D8279">
        <w:rPr>
          <w:rFonts w:ascii="Calibri" w:hAnsi="Calibri" w:eastAsia="Calibri" w:cs="Calibri"/>
          <w:noProof w:val="0"/>
          <w:sz w:val="22"/>
          <w:szCs w:val="22"/>
          <w:lang w:val="en-GB"/>
        </w:rPr>
        <w:t xml:space="preserve">Private sector gets </w:t>
      </w:r>
      <w:proofErr w:type="gramStart"/>
      <w:r w:rsidRPr="0F3D8279" w:rsidR="0F3D8279">
        <w:rPr>
          <w:rFonts w:ascii="Calibri" w:hAnsi="Calibri" w:eastAsia="Calibri" w:cs="Calibri"/>
          <w:noProof w:val="0"/>
          <w:sz w:val="22"/>
          <w:szCs w:val="22"/>
          <w:lang w:val="en-GB"/>
        </w:rPr>
        <w:t>there</w:t>
      </w:r>
      <w:proofErr w:type="gramEnd"/>
      <w:r w:rsidRPr="0F3D8279" w:rsidR="0F3D8279">
        <w:rPr>
          <w:rFonts w:ascii="Calibri" w:hAnsi="Calibri" w:eastAsia="Calibri" w:cs="Calibri"/>
          <w:noProof w:val="0"/>
          <w:sz w:val="22"/>
          <w:szCs w:val="22"/>
          <w:lang w:val="en-GB"/>
        </w:rPr>
        <w:t xml:space="preserve"> money from </w:t>
      </w: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Issuing shares and debentures or by taking out loans </w:t>
      </w:r>
    </w:p>
    <w:p w:rsidR="0F3D8279" w:rsidP="0F3D8279" w:rsidRDefault="0F3D8279" w14:paraId="4804B28C" w14:textId="08ED0A70">
      <w:pPr>
        <w:pStyle w:val="Normal"/>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Private sector covers the people that </w:t>
      </w:r>
      <w:proofErr w:type="gramStart"/>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are  Finance</w:t>
      </w:r>
      <w:proofErr w:type="gramEnd"/>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Information Technology, Mining, Transport, Education, Telecommunication, Manufacturing, Banking, Construction, Pharmaceuticals .</w:t>
      </w:r>
    </w:p>
    <w:p w:rsidR="0F3D8279" w:rsidP="0F3D8279" w:rsidRDefault="0F3D8279" w14:paraId="4EB7C591" w14:textId="5EBB2909">
      <w:pPr>
        <w:pStyle w:val="Normal"/>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Benefits of working with the </w:t>
      </w:r>
      <w:proofErr w:type="gramStart"/>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private  sector</w:t>
      </w:r>
      <w:proofErr w:type="gramEnd"/>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 is Good salary package, Competitive environment, Incentives .</w:t>
      </w:r>
    </w:p>
    <w:p w:rsidR="0F3D8279" w:rsidP="0F3D8279" w:rsidRDefault="0F3D8279" w14:paraId="049C178F" w14:textId="0BD96C21">
      <w:pPr>
        <w:pStyle w:val="Normal"/>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Working with the private sectors your job is </w:t>
      </w:r>
      <w:proofErr w:type="gramStart"/>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not  </w:t>
      </w: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Stability</w:t>
      </w:r>
      <w:proofErr w:type="gramEnd"/>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w:t>
      </w:r>
      <w:r w:rsidRPr="0F3D8279" w:rsidR="0F3D8279">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 (</w:t>
      </w:r>
      <w:r w:rsidRPr="0F3D8279" w:rsidR="0F3D8279">
        <w:rPr>
          <w:rFonts w:ascii="Calibri" w:hAnsi="Calibri" w:eastAsia="Calibri" w:cs="Calibri"/>
          <w:b w:val="0"/>
          <w:bCs w:val="0"/>
          <w:i w:val="0"/>
          <w:iCs w:val="0"/>
          <w:noProof w:val="0"/>
          <w:color w:val="222222"/>
          <w:sz w:val="21"/>
          <w:szCs w:val="21"/>
          <w:lang w:val="en-GB"/>
        </w:rPr>
        <w:t>July 26, 2018</w:t>
      </w:r>
      <w:r w:rsidRPr="0F3D8279" w:rsidR="0F3D8279">
        <w:rPr>
          <w:rFonts w:ascii="Georgia" w:hAnsi="Georgia" w:eastAsia="Georgia" w:cs="Georgia"/>
          <w:b w:val="0"/>
          <w:bCs w:val="0"/>
          <w:i w:val="0"/>
          <w:iCs w:val="0"/>
          <w:noProof w:val="0"/>
          <w:color w:val="222222"/>
          <w:sz w:val="22"/>
          <w:szCs w:val="22"/>
          <w:lang w:val="en-GB"/>
        </w:rPr>
        <w:t xml:space="preserve"> by </w:t>
      </w:r>
      <w:hyperlink r:id="R54e52c63aed34f43">
        <w:r w:rsidRPr="0F3D8279" w:rsidR="0F3D8279">
          <w:rPr>
            <w:rStyle w:val="Hyperlink"/>
            <w:rFonts w:ascii="Calibri" w:hAnsi="Calibri" w:eastAsia="Calibri" w:cs="Calibri"/>
            <w:b w:val="0"/>
            <w:bCs w:val="0"/>
            <w:i w:val="0"/>
            <w:iCs w:val="0"/>
            <w:noProof w:val="0"/>
            <w:color w:val="222222"/>
            <w:sz w:val="21"/>
            <w:szCs w:val="21"/>
            <w:lang w:val="en-GB"/>
          </w:rPr>
          <w:t>Surbhi S</w:t>
        </w:r>
      </w:hyperlink>
      <w:r w:rsidRPr="0F3D8279" w:rsidR="0F3D8279">
        <w:rPr>
          <w:rFonts w:ascii="Calibri" w:hAnsi="Calibri" w:eastAsia="Calibri" w:cs="Calibri"/>
          <w:b w:val="0"/>
          <w:bCs w:val="0"/>
          <w:i w:val="0"/>
          <w:iCs w:val="0"/>
          <w:noProof w:val="0"/>
          <w:color w:val="222222"/>
          <w:sz w:val="21"/>
          <w:szCs w:val="21"/>
          <w:lang w:val="en-GB"/>
        </w:rPr>
        <w:t>)</w:t>
      </w:r>
    </w:p>
    <w:p w:rsidR="0F3D8279" w:rsidP="0F3D8279" w:rsidRDefault="0F3D8279" w14:paraId="0D040E82" w14:textId="47FCD477">
      <w:pPr>
        <w:pStyle w:val="Normal"/>
        <w:rPr>
          <w:rFonts w:ascii="Calibri" w:hAnsi="Calibri" w:eastAsia="Calibri" w:cs="Calibri"/>
          <w:noProof w:val="0"/>
          <w:sz w:val="22"/>
          <w:szCs w:val="22"/>
          <w:lang w:val="en-GB"/>
        </w:rPr>
      </w:pPr>
    </w:p>
    <w:p w:rsidR="0F3D8279" w:rsidP="0F3D8279" w:rsidRDefault="0F3D8279" w14:paraId="2C1A255E" w14:textId="7A776496">
      <w:pPr>
        <w:pStyle w:val="Normal"/>
        <w:rPr>
          <w:rFonts w:ascii="Calibri" w:hAnsi="Calibri" w:eastAsia="Calibri" w:cs="Calibri"/>
          <w:noProof w:val="0"/>
          <w:sz w:val="22"/>
          <w:szCs w:val="22"/>
          <w:lang w:val="en-GB"/>
        </w:rPr>
      </w:pPr>
    </w:p>
    <w:p w:rsidR="0F3D8279" w:rsidP="0F3D8279" w:rsidRDefault="0F3D8279" w14:paraId="5463B0A0" w14:textId="595183F3">
      <w:pPr>
        <w:pStyle w:val="Normal"/>
        <w:rPr>
          <w:rFonts w:ascii="Calibri" w:hAnsi="Calibri" w:eastAsia="Calibri" w:cs="Calibri"/>
          <w:b w:val="0"/>
          <w:bCs w:val="0"/>
          <w:i w:val="0"/>
          <w:iCs w:val="0"/>
          <w:noProof w:val="0"/>
          <w:color w:val="444444"/>
          <w:sz w:val="16"/>
          <w:szCs w:val="16"/>
          <w:lang w:val="en-GB"/>
        </w:rPr>
      </w:pPr>
    </w:p>
    <w:p w:rsidR="2844CC70" w:rsidP="2844CC70" w:rsidRDefault="2844CC70" w14:paraId="339198FE" w14:textId="34CD0428">
      <w:r>
        <w:t xml:space="preserve">Conclusion </w:t>
      </w:r>
    </w:p>
    <w:p w:rsidR="00636FB9" w:rsidP="2844CC70" w:rsidRDefault="00636FB9" w14:paraId="382534D8" w14:textId="3DEFF3AE">
      <w:r>
        <w:t xml:space="preserve">What have I </w:t>
      </w:r>
      <w:proofErr w:type="gramStart"/>
      <w:r>
        <w:t>found ?</w:t>
      </w:r>
      <w:proofErr w:type="gramEnd"/>
    </w:p>
    <w:p w:rsidR="00636FB9" w:rsidP="2844CC70" w:rsidRDefault="00636FB9" w14:paraId="0802C4CD" w14:textId="62D8A2B8">
      <w:proofErr w:type="spellStart"/>
      <w:r w:rsidR="0892C192">
        <w:rPr/>
        <w:t>Coulusion</w:t>
      </w:r>
      <w:proofErr w:type="spellEnd"/>
      <w:r w:rsidR="0892C192">
        <w:rPr/>
        <w:t xml:space="preserve"> is that </w:t>
      </w:r>
      <w:proofErr w:type="spellStart"/>
      <w:r w:rsidR="0892C192">
        <w:rPr/>
        <w:t>tesco</w:t>
      </w:r>
      <w:proofErr w:type="spellEnd"/>
      <w:r w:rsidR="0892C192">
        <w:rPr/>
        <w:t xml:space="preserve"> </w:t>
      </w:r>
      <w:proofErr w:type="spellStart"/>
      <w:r w:rsidR="0892C192">
        <w:rPr/>
        <w:t>trys</w:t>
      </w:r>
      <w:proofErr w:type="spellEnd"/>
      <w:r w:rsidR="0892C192">
        <w:rPr/>
        <w:t xml:space="preserve"> to have cheap prices to be affordable for every </w:t>
      </w:r>
      <w:proofErr w:type="gramStart"/>
      <w:r w:rsidR="0892C192">
        <w:rPr/>
        <w:t>one  and</w:t>
      </w:r>
      <w:proofErr w:type="gramEnd"/>
      <w:r w:rsidR="0892C192">
        <w:rPr/>
        <w:t xml:space="preserve"> that they have all different kind of shops and sell clothing  and food </w:t>
      </w:r>
      <w:proofErr w:type="spellStart"/>
      <w:r w:rsidR="0892C192">
        <w:rPr/>
        <w:t>prodects</w:t>
      </w:r>
      <w:proofErr w:type="spellEnd"/>
      <w:r w:rsidR="0892C192">
        <w:rPr/>
        <w:t xml:space="preserve"> </w:t>
      </w:r>
    </w:p>
    <w:p w:rsidR="0892C192" w:rsidP="0892C192" w:rsidRDefault="0892C192" w14:paraId="4E057D9E" w14:textId="7F8E3ABE">
      <w:pPr>
        <w:pStyle w:val="Normal"/>
      </w:pPr>
      <w:proofErr w:type="gramStart"/>
      <w:r w:rsidRPr="0892C192" w:rsidR="0892C192">
        <w:rPr>
          <w:rFonts w:ascii="Calibri" w:hAnsi="Calibri" w:eastAsia="Calibri" w:cs="Calibri"/>
          <w:noProof w:val="0"/>
          <w:sz w:val="22"/>
          <w:szCs w:val="22"/>
          <w:lang w:val="en-GB"/>
        </w:rPr>
        <w:t>End:-</w:t>
      </w:r>
      <w:proofErr w:type="gramEnd"/>
      <w:r w:rsidRPr="0892C192" w:rsidR="0892C192">
        <w:rPr>
          <w:rFonts w:ascii="Calibri" w:hAnsi="Calibri" w:eastAsia="Calibri" w:cs="Calibri"/>
          <w:noProof w:val="0"/>
          <w:sz w:val="22"/>
          <w:szCs w:val="22"/>
          <w:lang w:val="en-GB"/>
        </w:rPr>
        <w:t xml:space="preserve"> looking at the historical backdrop of Tesco if exhibits that Tesco has achieved a lot of upgrade that will help the shippers working phenomenal. </w:t>
      </w:r>
      <w:proofErr w:type="gramStart"/>
      <w:r w:rsidRPr="0892C192" w:rsidR="0892C192">
        <w:rPr>
          <w:rFonts w:ascii="Calibri" w:hAnsi="Calibri" w:eastAsia="Calibri" w:cs="Calibri"/>
          <w:noProof w:val="0"/>
          <w:sz w:val="22"/>
          <w:szCs w:val="22"/>
          <w:lang w:val="en-GB"/>
        </w:rPr>
        <w:t>the manner by which</w:t>
      </w:r>
      <w:proofErr w:type="gramEnd"/>
      <w:r w:rsidRPr="0892C192" w:rsidR="0892C192">
        <w:rPr>
          <w:rFonts w:ascii="Calibri" w:hAnsi="Calibri" w:eastAsia="Calibri" w:cs="Calibri"/>
          <w:noProof w:val="0"/>
          <w:sz w:val="22"/>
          <w:szCs w:val="22"/>
          <w:lang w:val="en-GB"/>
        </w:rPr>
        <w:t xml:space="preserve"> they had there </w:t>
      </w:r>
      <w:proofErr w:type="spellStart"/>
      <w:r w:rsidRPr="0892C192" w:rsidR="0892C192">
        <w:rPr>
          <w:rFonts w:ascii="Calibri" w:hAnsi="Calibri" w:eastAsia="Calibri" w:cs="Calibri"/>
          <w:noProof w:val="0"/>
          <w:sz w:val="22"/>
          <w:szCs w:val="22"/>
          <w:lang w:val="en-GB"/>
        </w:rPr>
        <w:t>center</w:t>
      </w:r>
      <w:proofErr w:type="spellEnd"/>
      <w:r w:rsidRPr="0892C192" w:rsidR="0892C192">
        <w:rPr>
          <w:rFonts w:ascii="Calibri" w:hAnsi="Calibri" w:eastAsia="Calibri" w:cs="Calibri"/>
          <w:noProof w:val="0"/>
          <w:sz w:val="22"/>
          <w:szCs w:val="22"/>
          <w:lang w:val="en-GB"/>
        </w:rPr>
        <w:t xml:space="preserve"> around global areas thus they acquired that focus on in an extremely restricted time. when the organization knows about it web advertising strategy various obligation are provided to people.</w:t>
      </w: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(Anon, 2019)</w:t>
      </w:r>
    </w:p>
    <w:p w:rsidR="0892C192" w:rsidP="0892C192" w:rsidRDefault="0892C192" w14:paraId="69893074" w14:textId="3FFC8263">
      <w:pPr>
        <w:pStyle w:val="Normal"/>
        <w:rPr>
          <w:rFonts w:ascii="Calibri" w:hAnsi="Calibri" w:eastAsia="Calibri" w:cs="Calibri"/>
          <w:b w:val="0"/>
          <w:bCs w:val="0"/>
          <w:i w:val="0"/>
          <w:iCs w:val="0"/>
          <w:noProof w:val="0"/>
          <w:color w:val="000000" w:themeColor="text1" w:themeTint="FF" w:themeShade="FF"/>
          <w:sz w:val="19"/>
          <w:szCs w:val="19"/>
          <w:lang w:val="en-GB"/>
        </w:rPr>
      </w:pP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Come to conclusion that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tesco</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help </w:t>
      </w:r>
      <w:proofErr w:type="gramStart"/>
      <w:r w:rsidRPr="0892C192" w:rsidR="0892C192">
        <w:rPr>
          <w:rFonts w:ascii="Calibri" w:hAnsi="Calibri" w:eastAsia="Calibri" w:cs="Calibri"/>
          <w:b w:val="0"/>
          <w:bCs w:val="0"/>
          <w:i w:val="0"/>
          <w:iCs w:val="0"/>
          <w:noProof w:val="0"/>
          <w:color w:val="000000" w:themeColor="text1" w:themeTint="FF" w:themeShade="FF"/>
          <w:sz w:val="19"/>
          <w:szCs w:val="19"/>
          <w:lang w:val="en-GB"/>
        </w:rPr>
        <w:t>there</w:t>
      </w:r>
      <w:proofErr w:type="gram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customers out with the points collected with the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tesco</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club card they get vouchers sent out to them which comes in help with buying goods and food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prodects</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across </w:t>
      </w:r>
      <w:proofErr w:type="gramStart"/>
      <w:r w:rsidRPr="0892C192" w:rsidR="0892C192">
        <w:rPr>
          <w:rFonts w:ascii="Calibri" w:hAnsi="Calibri" w:eastAsia="Calibri" w:cs="Calibri"/>
          <w:b w:val="0"/>
          <w:bCs w:val="0"/>
          <w:i w:val="0"/>
          <w:iCs w:val="0"/>
          <w:noProof w:val="0"/>
          <w:color w:val="000000" w:themeColor="text1" w:themeTint="FF" w:themeShade="FF"/>
          <w:sz w:val="19"/>
          <w:szCs w:val="19"/>
          <w:lang w:val="en-GB"/>
        </w:rPr>
        <w:t>there</w:t>
      </w:r>
      <w:proofErr w:type="gram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stores and have some vouches with money off or for extra points and double points .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tesco</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seems to help the need of </w:t>
      </w:r>
      <w:proofErr w:type="gramStart"/>
      <w:r w:rsidRPr="0892C192" w:rsidR="0892C192">
        <w:rPr>
          <w:rFonts w:ascii="Calibri" w:hAnsi="Calibri" w:eastAsia="Calibri" w:cs="Calibri"/>
          <w:b w:val="0"/>
          <w:bCs w:val="0"/>
          <w:i w:val="0"/>
          <w:iCs w:val="0"/>
          <w:noProof w:val="0"/>
          <w:color w:val="000000" w:themeColor="text1" w:themeTint="FF" w:themeShade="FF"/>
          <w:sz w:val="19"/>
          <w:szCs w:val="19"/>
          <w:lang w:val="en-GB"/>
        </w:rPr>
        <w:t>there</w:t>
      </w:r>
      <w:proofErr w:type="gram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customers and there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poritys</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are to help </w:t>
      </w:r>
      <w:proofErr w:type="gramStart"/>
      <w:r w:rsidRPr="0892C192" w:rsidR="0892C192">
        <w:rPr>
          <w:rFonts w:ascii="Calibri" w:hAnsi="Calibri" w:eastAsia="Calibri" w:cs="Calibri"/>
          <w:b w:val="0"/>
          <w:bCs w:val="0"/>
          <w:i w:val="0"/>
          <w:iCs w:val="0"/>
          <w:noProof w:val="0"/>
          <w:color w:val="000000" w:themeColor="text1" w:themeTint="FF" w:themeShade="FF"/>
          <w:sz w:val="19"/>
          <w:szCs w:val="19"/>
          <w:lang w:val="en-GB"/>
        </w:rPr>
        <w:t>everyone .</w:t>
      </w:r>
      <w:proofErr w:type="gram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Some staff work for the money and the sake of having a job. Some of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tesco</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staff are </w:t>
      </w:r>
      <w:proofErr w:type="gramStart"/>
      <w:r w:rsidRPr="0892C192" w:rsidR="0892C192">
        <w:rPr>
          <w:rFonts w:ascii="Calibri" w:hAnsi="Calibri" w:eastAsia="Calibri" w:cs="Calibri"/>
          <w:b w:val="0"/>
          <w:bCs w:val="0"/>
          <w:i w:val="0"/>
          <w:iCs w:val="0"/>
          <w:noProof w:val="0"/>
          <w:color w:val="000000" w:themeColor="text1" w:themeTint="FF" w:themeShade="FF"/>
          <w:sz w:val="19"/>
          <w:szCs w:val="19"/>
          <w:lang w:val="en-GB"/>
        </w:rPr>
        <w:t>happy .</w:t>
      </w:r>
      <w:proofErr w:type="gram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Teso has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veriours</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nubers</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of managers for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dffrent</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secsionss</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of the store.</w:t>
      </w: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w:t>
      </w:r>
    </w:p>
    <w:p w:rsidR="0892C192" w:rsidP="0892C192" w:rsidRDefault="0892C192" w14:paraId="6FC49AAD" w14:textId="5B48AF65">
      <w:pPr>
        <w:pStyle w:val="Normal"/>
        <w:rPr>
          <w:rFonts w:ascii="Calibri" w:hAnsi="Calibri" w:eastAsia="Calibri" w:cs="Calibri"/>
          <w:b w:val="0"/>
          <w:bCs w:val="0"/>
          <w:i w:val="0"/>
          <w:iCs w:val="0"/>
          <w:noProof w:val="0"/>
          <w:color w:val="000000" w:themeColor="text1" w:themeTint="FF" w:themeShade="FF"/>
          <w:sz w:val="19"/>
          <w:szCs w:val="19"/>
          <w:lang w:val="en-GB"/>
        </w:rPr>
      </w:pP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w:t>
      </w:r>
      <w:r w:rsidRPr="0892C192" w:rsidR="0892C192">
        <w:rPr>
          <w:rFonts w:ascii="Calibri" w:hAnsi="Calibri" w:eastAsia="Calibri" w:cs="Calibri"/>
          <w:noProof w:val="0"/>
          <w:sz w:val="19"/>
          <w:szCs w:val="19"/>
          <w:lang w:val="en-GB"/>
        </w:rPr>
        <w:t xml:space="preserve">Tesco plc exchanging as Tesco, is a British global staple goods and general product retailer with central station in Welwyn Garden City, Hertfordshire, England, United Kingdom. It is the third-biggest retailer on the planet estimated by net incomes and ninth-biggest retailer on the planet estimated by incomes. It has shops in seven nations crosswise over Asia and </w:t>
      </w:r>
      <w:proofErr w:type="gramStart"/>
      <w:r w:rsidRPr="0892C192" w:rsidR="0892C192">
        <w:rPr>
          <w:rFonts w:ascii="Calibri" w:hAnsi="Calibri" w:eastAsia="Calibri" w:cs="Calibri"/>
          <w:noProof w:val="0"/>
          <w:sz w:val="19"/>
          <w:szCs w:val="19"/>
          <w:lang w:val="en-GB"/>
        </w:rPr>
        <w:t>Europe, and</w:t>
      </w:r>
      <w:proofErr w:type="gramEnd"/>
      <w:r w:rsidRPr="0892C192" w:rsidR="0892C192">
        <w:rPr>
          <w:rFonts w:ascii="Calibri" w:hAnsi="Calibri" w:eastAsia="Calibri" w:cs="Calibri"/>
          <w:noProof w:val="0"/>
          <w:sz w:val="19"/>
          <w:szCs w:val="19"/>
          <w:lang w:val="en-GB"/>
        </w:rPr>
        <w:t xml:space="preserve"> is the market head of food supplies in the UK, Ireland, Hungary and Thailand.</w:t>
      </w: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(Bing.com, 2019)</w:t>
      </w:r>
    </w:p>
    <w:p w:rsidR="0892C192" w:rsidP="0892C192" w:rsidRDefault="0892C192" w14:paraId="771406A0" w14:textId="2C68BBFC">
      <w:pPr>
        <w:pStyle w:val="Normal"/>
      </w:pPr>
    </w:p>
    <w:p w:rsidR="0892C192" w:rsidP="0892C192" w:rsidRDefault="0892C192" w14:paraId="20C2A8E6" w14:textId="53638A79">
      <w:pPr>
        <w:pStyle w:val="Normal"/>
      </w:pPr>
    </w:p>
    <w:p w:rsidR="0892C192" w:rsidP="0892C192" w:rsidRDefault="0892C192" w14:paraId="2EBA9E49" w14:textId="7A7B0009">
      <w:pPr>
        <w:pStyle w:val="Normal"/>
      </w:pPr>
    </w:p>
    <w:p w:rsidR="0892C192" w:rsidP="0892C192" w:rsidRDefault="0892C192" w14:paraId="173713F6" w14:textId="16314C32">
      <w:pPr>
        <w:pStyle w:val="Normal"/>
      </w:pPr>
    </w:p>
    <w:p w:rsidR="0892C192" w:rsidP="0892C192" w:rsidRDefault="0892C192" w14:paraId="42463912" w14:textId="5A097A8C">
      <w:pPr>
        <w:pStyle w:val="Normal"/>
      </w:pPr>
    </w:p>
    <w:p w:rsidR="0892C192" w:rsidP="0892C192" w:rsidRDefault="0892C192" w14:paraId="0B8ED686" w14:textId="5FE584F7">
      <w:pPr>
        <w:pStyle w:val="Normal"/>
      </w:pPr>
    </w:p>
    <w:p w:rsidR="0892C192" w:rsidP="0892C192" w:rsidRDefault="0892C192" w14:paraId="358C71A1" w14:textId="3565DC6C">
      <w:pPr>
        <w:pStyle w:val="Normal"/>
      </w:pPr>
    </w:p>
    <w:p w:rsidR="0892C192" w:rsidP="0892C192" w:rsidRDefault="0892C192" w14:paraId="330DF00F" w14:textId="253D8857">
      <w:pPr>
        <w:pStyle w:val="Normal"/>
      </w:pPr>
    </w:p>
    <w:p w:rsidR="0892C192" w:rsidP="0892C192" w:rsidRDefault="0892C192" w14:paraId="3049325D" w14:textId="74BE873F">
      <w:pPr>
        <w:pStyle w:val="Normal"/>
      </w:pPr>
    </w:p>
    <w:p w:rsidR="0892C192" w:rsidP="0892C192" w:rsidRDefault="0892C192" w14:paraId="2FBDF773" w14:textId="56D7BF1C">
      <w:pPr>
        <w:pStyle w:val="Normal"/>
      </w:pPr>
    </w:p>
    <w:p w:rsidR="0892C192" w:rsidP="0892C192" w:rsidRDefault="0892C192" w14:paraId="5E22B32F" w14:textId="26C5E9E6">
      <w:pPr>
        <w:pStyle w:val="Normal"/>
      </w:pPr>
    </w:p>
    <w:p w:rsidR="0892C192" w:rsidP="0892C192" w:rsidRDefault="0892C192" w14:paraId="6897F96A" w14:textId="1053754E">
      <w:pPr>
        <w:pStyle w:val="Normal"/>
      </w:pPr>
    </w:p>
    <w:p w:rsidR="0892C192" w:rsidP="0892C192" w:rsidRDefault="0892C192" w14:paraId="36FA32D5" w14:textId="13AD57EF">
      <w:pPr>
        <w:pStyle w:val="Normal"/>
      </w:pPr>
    </w:p>
    <w:p w:rsidR="0892C192" w:rsidP="0892C192" w:rsidRDefault="0892C192" w14:paraId="1D99685D" w14:textId="2EBCE54F">
      <w:pPr>
        <w:pStyle w:val="Normal"/>
      </w:pPr>
    </w:p>
    <w:p w:rsidR="0892C192" w:rsidP="0892C192" w:rsidRDefault="0892C192" w14:paraId="1BD84A18" w14:textId="278ED991">
      <w:pPr>
        <w:pStyle w:val="Normal"/>
      </w:pPr>
    </w:p>
    <w:p w:rsidR="0892C192" w:rsidP="0892C192" w:rsidRDefault="0892C192" w14:paraId="31A1731A" w14:textId="064A5FFA">
      <w:pPr>
        <w:pStyle w:val="Normal"/>
      </w:pPr>
    </w:p>
    <w:p w:rsidR="0892C192" w:rsidP="0892C192" w:rsidRDefault="0892C192" w14:paraId="394B7AF4" w14:textId="7461B404">
      <w:pPr>
        <w:pStyle w:val="Normal"/>
      </w:pPr>
    </w:p>
    <w:p w:rsidR="0892C192" w:rsidP="0892C192" w:rsidRDefault="0892C192" w14:paraId="586D8FD2" w14:textId="1B2600B5">
      <w:pPr>
        <w:pStyle w:val="Normal"/>
      </w:pPr>
    </w:p>
    <w:p w:rsidR="0892C192" w:rsidP="0892C192" w:rsidRDefault="0892C192" w14:paraId="7154FB01" w14:textId="244C7078">
      <w:pPr>
        <w:pStyle w:val="Normal"/>
      </w:pPr>
    </w:p>
    <w:p w:rsidR="0892C192" w:rsidP="0892C192" w:rsidRDefault="0892C192" w14:paraId="02FDA2D2" w14:textId="68D16272">
      <w:pPr>
        <w:pStyle w:val="Normal"/>
      </w:pPr>
    </w:p>
    <w:p w:rsidR="0892C192" w:rsidP="0892C192" w:rsidRDefault="0892C192" w14:paraId="0CAD0A03" w14:textId="591FB15E">
      <w:pPr>
        <w:pStyle w:val="Normal"/>
      </w:pPr>
    </w:p>
    <w:p w:rsidR="0892C192" w:rsidP="0892C192" w:rsidRDefault="0892C192" w14:paraId="5D4BA575" w14:textId="2EDB8160">
      <w:pPr>
        <w:pStyle w:val="Normal"/>
      </w:pPr>
    </w:p>
    <w:p w:rsidR="0892C192" w:rsidP="0892C192" w:rsidRDefault="0892C192" w14:paraId="65CCDEBE" w14:textId="5C3EC58A">
      <w:pPr>
        <w:pStyle w:val="Normal"/>
      </w:pPr>
    </w:p>
    <w:p w:rsidR="0892C192" w:rsidP="0892C192" w:rsidRDefault="0892C192" w14:paraId="28648715" w14:textId="5B9D701E">
      <w:pPr>
        <w:pStyle w:val="Normal"/>
      </w:pPr>
      <w:r w:rsidR="0892C192">
        <w:rPr/>
        <w:t xml:space="preserve">REFFRENCE </w:t>
      </w:r>
    </w:p>
    <w:p w:rsidR="0892C192" w:rsidP="0892C192" w:rsidRDefault="0892C192" w14:paraId="49FB3DC5" w14:textId="644FEE3D">
      <w:pPr>
        <w:pStyle w:val="Normal"/>
      </w:pPr>
      <w:r w:rsidRPr="0892C192" w:rsidR="0892C192">
        <w:rPr>
          <w:rFonts w:ascii="Calibri" w:hAnsi="Calibri" w:eastAsia="Calibri" w:cs="Calibri"/>
          <w:b w:val="0"/>
          <w:bCs w:val="0"/>
          <w:i w:val="0"/>
          <w:iCs w:val="0"/>
          <w:noProof w:val="0"/>
          <w:color w:val="000000" w:themeColor="text1" w:themeTint="FF" w:themeShade="FF"/>
          <w:sz w:val="19"/>
          <w:szCs w:val="19"/>
          <w:lang w:val="en-GB"/>
        </w:rPr>
        <w:t>Anon, (2019). [online] Available at: https://casesolutions.xyz/tesco-case-study-conclusion-21020 [Accessed 21 Nov. 2019].</w:t>
      </w:r>
    </w:p>
    <w:p w:rsidR="0892C192" w:rsidP="0892C192" w:rsidRDefault="0892C192" w14:paraId="6326D58D" w14:textId="26620C5A">
      <w:pPr>
        <w:pStyle w:val="Normal"/>
      </w:pP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Bing.com. (2019). </w:t>
      </w:r>
      <w:r w:rsidRPr="0892C192" w:rsidR="0892C192">
        <w:rPr>
          <w:rFonts w:ascii="Calibri" w:hAnsi="Calibri" w:eastAsia="Calibri" w:cs="Calibri"/>
          <w:b w:val="0"/>
          <w:bCs w:val="0"/>
          <w:i w:val="1"/>
          <w:iCs w:val="1"/>
          <w:noProof w:val="0"/>
          <w:color w:val="000000" w:themeColor="text1" w:themeTint="FF" w:themeShade="FF"/>
          <w:sz w:val="19"/>
          <w:szCs w:val="19"/>
          <w:lang w:val="en-GB"/>
        </w:rPr>
        <w:t>Tesco - Bing</w:t>
      </w:r>
      <w:r w:rsidRPr="0892C192" w:rsidR="0892C192">
        <w:rPr>
          <w:rFonts w:ascii="Calibri" w:hAnsi="Calibri" w:eastAsia="Calibri" w:cs="Calibri"/>
          <w:b w:val="0"/>
          <w:bCs w:val="0"/>
          <w:i w:val="0"/>
          <w:iCs w:val="0"/>
          <w:noProof w:val="0"/>
          <w:color w:val="000000" w:themeColor="text1" w:themeTint="FF" w:themeShade="FF"/>
          <w:sz w:val="19"/>
          <w:szCs w:val="19"/>
          <w:lang w:val="en-GB"/>
        </w:rPr>
        <w:t>. [online] Available at: https://www.bing.com/search?q=Tesco&amp;filters=ufn%3a%22Tesco%22+sid%3a%2276eb5ec2-f8ba-c2f2-3b06-ccbc370a3277%22&amp;FORM=SNAPST [Accessed 21 Nov. 2019].</w:t>
      </w:r>
    </w:p>
    <w:p w:rsidR="0892C192" w:rsidP="0892C192" w:rsidRDefault="0892C192" w14:paraId="173A0C2C" w14:textId="0F9204BE">
      <w:pPr>
        <w:pStyle w:val="Normal"/>
      </w:pP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Competitive Advantage Analysis. (2019). </w:t>
      </w:r>
      <w:r w:rsidRPr="0892C192" w:rsidR="0892C192">
        <w:rPr>
          <w:rFonts w:ascii="Calibri" w:hAnsi="Calibri" w:eastAsia="Calibri" w:cs="Calibri"/>
          <w:b w:val="0"/>
          <w:bCs w:val="0"/>
          <w:i w:val="1"/>
          <w:iCs w:val="1"/>
          <w:noProof w:val="0"/>
          <w:color w:val="000000" w:themeColor="text1" w:themeTint="FF" w:themeShade="FF"/>
          <w:sz w:val="19"/>
          <w:szCs w:val="19"/>
          <w:lang w:val="en-GB"/>
        </w:rPr>
        <w:t>Competitive Advantage of TESCO - Competitive Advantage Analysis</w:t>
      </w:r>
      <w:r w:rsidRPr="0892C192" w:rsidR="0892C192">
        <w:rPr>
          <w:rFonts w:ascii="Calibri" w:hAnsi="Calibri" w:eastAsia="Calibri" w:cs="Calibri"/>
          <w:b w:val="0"/>
          <w:bCs w:val="0"/>
          <w:i w:val="0"/>
          <w:iCs w:val="0"/>
          <w:noProof w:val="0"/>
          <w:color w:val="000000" w:themeColor="text1" w:themeTint="FF" w:themeShade="FF"/>
          <w:sz w:val="19"/>
          <w:szCs w:val="19"/>
          <w:lang w:val="en-GB"/>
        </w:rPr>
        <w:t>. [online] Available at: https://www.competitiveadvantageanalysis.com/competitive-advantage-of-tesco/ [Accessed 21 Nov. 2019].</w:t>
      </w:r>
    </w:p>
    <w:p w:rsidR="0892C192" w:rsidP="0892C192" w:rsidRDefault="0892C192" w14:paraId="0A7DCB67" w14:textId="69FE9367">
      <w:pPr>
        <w:pStyle w:val="Normal"/>
      </w:pP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caramela, s. (2019). </w:t>
      </w:r>
      <w:r w:rsidRPr="0892C192" w:rsidR="0892C192">
        <w:rPr>
          <w:rFonts w:ascii="Calibri" w:hAnsi="Calibri" w:eastAsia="Calibri" w:cs="Calibri"/>
          <w:b w:val="0"/>
          <w:bCs w:val="0"/>
          <w:i w:val="1"/>
          <w:iCs w:val="1"/>
          <w:noProof w:val="0"/>
          <w:color w:val="000000" w:themeColor="text1" w:themeTint="FF" w:themeShade="FF"/>
          <w:sz w:val="19"/>
          <w:szCs w:val="19"/>
          <w:lang w:val="en-GB"/>
        </w:rPr>
        <w:t>The Management Theory of Max Weber - business.com</w:t>
      </w:r>
      <w:r w:rsidRPr="0892C192" w:rsidR="0892C192">
        <w:rPr>
          <w:rFonts w:ascii="Calibri" w:hAnsi="Calibri" w:eastAsia="Calibri" w:cs="Calibri"/>
          <w:b w:val="0"/>
          <w:bCs w:val="0"/>
          <w:i w:val="0"/>
          <w:iCs w:val="0"/>
          <w:noProof w:val="0"/>
          <w:color w:val="000000" w:themeColor="text1" w:themeTint="FF" w:themeShade="FF"/>
          <w:sz w:val="19"/>
          <w:szCs w:val="19"/>
          <w:lang w:val="en-GB"/>
        </w:rPr>
        <w:t>. [online] business.com. Available at: https://www.business.com/articles/management-theory-of-max-weber/ [Accessed 21 Nov. 2019].</w:t>
      </w:r>
    </w:p>
    <w:p w:rsidR="0892C192" w:rsidP="0892C192" w:rsidRDefault="0892C192" w14:paraId="1BF0FA46" w14:textId="5FBB28CD">
      <w:pPr>
        <w:pStyle w:val="Normal"/>
      </w:pPr>
      <w:r w:rsidRPr="0892C192" w:rsidR="0892C192">
        <w:rPr>
          <w:rFonts w:ascii="Calibri" w:hAnsi="Calibri" w:eastAsia="Calibri" w:cs="Calibri"/>
          <w:b w:val="0"/>
          <w:bCs w:val="0"/>
          <w:i w:val="0"/>
          <w:iCs w:val="0"/>
          <w:noProof w:val="0"/>
          <w:color w:val="000000" w:themeColor="text1" w:themeTint="FF" w:themeShade="FF"/>
          <w:sz w:val="19"/>
          <w:szCs w:val="19"/>
          <w:lang w:val="en-GB"/>
        </w:rPr>
        <w:t>Knowledgesprint.com. (2019). [online] Available at: https://www.knowledgesprint.com/wp-content/uploads/2017/11/Henry-Fayols-14-Principles-in-Management.pdf [Accessed 21 Nov. 2019].</w:t>
      </w:r>
      <w:r w:rsidR="0892C192">
        <w:rPr/>
        <w:t xml:space="preserve"> </w:t>
      </w:r>
    </w:p>
    <w:p w:rsidR="0892C192" w:rsidP="0892C192" w:rsidRDefault="0892C192" w14:paraId="7334EEBD" w14:textId="18379AAF">
      <w:pPr>
        <w:pStyle w:val="Normal"/>
      </w:pP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khong</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s. (2019). </w:t>
      </w:r>
      <w:r w:rsidRPr="0892C192" w:rsidR="0892C192">
        <w:rPr>
          <w:rFonts w:ascii="Calibri" w:hAnsi="Calibri" w:eastAsia="Calibri" w:cs="Calibri"/>
          <w:b w:val="0"/>
          <w:bCs w:val="0"/>
          <w:i w:val="1"/>
          <w:iCs w:val="1"/>
          <w:noProof w:val="0"/>
          <w:color w:val="000000" w:themeColor="text1" w:themeTint="FF" w:themeShade="FF"/>
          <w:sz w:val="19"/>
          <w:szCs w:val="19"/>
          <w:lang w:val="en-GB"/>
        </w:rPr>
        <w:t xml:space="preserve">10 disadvantages of online grocery shopping at TESCO - </w:t>
      </w:r>
      <w:proofErr w:type="spellStart"/>
      <w:r w:rsidRPr="0892C192" w:rsidR="0892C192">
        <w:rPr>
          <w:rFonts w:ascii="Calibri" w:hAnsi="Calibri" w:eastAsia="Calibri" w:cs="Calibri"/>
          <w:b w:val="0"/>
          <w:bCs w:val="0"/>
          <w:i w:val="1"/>
          <w:iCs w:val="1"/>
          <w:noProof w:val="0"/>
          <w:color w:val="000000" w:themeColor="text1" w:themeTint="FF" w:themeShade="FF"/>
          <w:sz w:val="19"/>
          <w:szCs w:val="19"/>
          <w:lang w:val="en-GB"/>
        </w:rPr>
        <w:t>JewelPie</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 [online] </w:t>
      </w:r>
      <w:proofErr w:type="spellStart"/>
      <w:r w:rsidRPr="0892C192" w:rsidR="0892C192">
        <w:rPr>
          <w:rFonts w:ascii="Calibri" w:hAnsi="Calibri" w:eastAsia="Calibri" w:cs="Calibri"/>
          <w:b w:val="0"/>
          <w:bCs w:val="0"/>
          <w:i w:val="0"/>
          <w:iCs w:val="0"/>
          <w:noProof w:val="0"/>
          <w:color w:val="000000" w:themeColor="text1" w:themeTint="FF" w:themeShade="FF"/>
          <w:sz w:val="19"/>
          <w:szCs w:val="19"/>
          <w:lang w:val="en-GB"/>
        </w:rPr>
        <w:t>JewelPie</w:t>
      </w:r>
      <w:proofErr w:type="spellEnd"/>
      <w:r w:rsidRPr="0892C192" w:rsidR="0892C192">
        <w:rPr>
          <w:rFonts w:ascii="Calibri" w:hAnsi="Calibri" w:eastAsia="Calibri" w:cs="Calibri"/>
          <w:b w:val="0"/>
          <w:bCs w:val="0"/>
          <w:i w:val="0"/>
          <w:iCs w:val="0"/>
          <w:noProof w:val="0"/>
          <w:color w:val="000000" w:themeColor="text1" w:themeTint="FF" w:themeShade="FF"/>
          <w:sz w:val="19"/>
          <w:szCs w:val="19"/>
          <w:lang w:val="en-GB"/>
        </w:rPr>
        <w:t>. Available at: https://jewelpie.com/10-disadvantages-of-online-grocery-shopping-at-tesco/ [Accessed 21 Nov. 2019].</w:t>
      </w:r>
    </w:p>
    <w:p w:rsidR="0892C192" w:rsidP="0892C192" w:rsidRDefault="0892C192" w14:paraId="6349BD3F" w14:textId="7D557F9B">
      <w:pPr>
        <w:pStyle w:val="Normal"/>
      </w:pPr>
      <w:r w:rsidRPr="0892C192" w:rsidR="0892C192">
        <w:rPr>
          <w:rFonts w:ascii="Calibri" w:hAnsi="Calibri" w:eastAsia="Calibri" w:cs="Calibri"/>
          <w:b w:val="0"/>
          <w:bCs w:val="0"/>
          <w:i w:val="0"/>
          <w:iCs w:val="0"/>
          <w:noProof w:val="0"/>
          <w:color w:val="000000" w:themeColor="text1" w:themeTint="FF" w:themeShade="FF"/>
          <w:sz w:val="19"/>
          <w:szCs w:val="19"/>
          <w:lang w:val="en-GB"/>
        </w:rPr>
        <w:t xml:space="preserve">S, S. (2019). </w:t>
      </w:r>
      <w:r w:rsidRPr="0892C192" w:rsidR="0892C192">
        <w:rPr>
          <w:rFonts w:ascii="Calibri" w:hAnsi="Calibri" w:eastAsia="Calibri" w:cs="Calibri"/>
          <w:b w:val="0"/>
          <w:bCs w:val="0"/>
          <w:i w:val="1"/>
          <w:iCs w:val="1"/>
          <w:noProof w:val="0"/>
          <w:color w:val="000000" w:themeColor="text1" w:themeTint="FF" w:themeShade="FF"/>
          <w:sz w:val="19"/>
          <w:szCs w:val="19"/>
          <w:lang w:val="en-GB"/>
        </w:rPr>
        <w:t>Difference Between Public Sector and Private Sector (with Comparison Chart) - Key Differences</w:t>
      </w:r>
      <w:r w:rsidRPr="0892C192" w:rsidR="0892C192">
        <w:rPr>
          <w:rFonts w:ascii="Calibri" w:hAnsi="Calibri" w:eastAsia="Calibri" w:cs="Calibri"/>
          <w:b w:val="0"/>
          <w:bCs w:val="0"/>
          <w:i w:val="0"/>
          <w:iCs w:val="0"/>
          <w:noProof w:val="0"/>
          <w:color w:val="000000" w:themeColor="text1" w:themeTint="FF" w:themeShade="FF"/>
          <w:sz w:val="19"/>
          <w:szCs w:val="19"/>
          <w:lang w:val="en-GB"/>
        </w:rPr>
        <w:t>. [online] Key Differences. Available at: https://keydifferences.com/difference-between-public-sector-and-private-sector.html [Accessed 21 Nov. 2019].</w:t>
      </w:r>
    </w:p>
    <w:sectPr w:rsidR="2844CC70">
      <w:pgSz w:w="11906" w:h="16838" w:orient="portrait"/>
      <w:pgMar w:top="1440" w:right="1440" w:bottom="1440" w:left="1440" w:header="720" w:footer="720" w:gutter="0"/>
      <w:cols w:space="720"/>
      <w:docGrid w:linePitch="360"/>
      <w:titlePg w:val="1"/>
      <w:headerReference w:type="default" r:id="Reba6ac511c104b5d"/>
      <w:headerReference w:type="first" r:id="R4a840034a0a4412f"/>
      <w:footerReference w:type="default" r:id="R64bede61ab1140fb"/>
      <w:footerReference w:type="first" r:id="R522ebbe23b73400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98"/>
    </w:tblGrid>
    <w:tr w:rsidR="0892C192" w:rsidTr="0892C192" w14:paraId="63265B98">
      <w:tc>
        <w:tcPr>
          <w:tcW w:w="3009" w:type="dxa"/>
          <w:tcMar/>
        </w:tcPr>
        <w:p w:rsidR="0892C192" w:rsidP="0892C192" w:rsidRDefault="0892C192" w14:paraId="792957C9" w14:textId="5D5D7775">
          <w:pPr>
            <w:pStyle w:val="Header"/>
            <w:bidi w:val="0"/>
            <w:ind w:left="-115"/>
            <w:jc w:val="left"/>
          </w:pPr>
        </w:p>
      </w:tc>
      <w:tc>
        <w:tcPr>
          <w:tcW w:w="3009" w:type="dxa"/>
          <w:tcMar/>
        </w:tcPr>
        <w:p w:rsidR="0892C192" w:rsidP="0892C192" w:rsidRDefault="0892C192" w14:paraId="270EE900" w14:textId="16B49FAB">
          <w:pPr>
            <w:pStyle w:val="Header"/>
            <w:bidi w:val="0"/>
            <w:jc w:val="center"/>
          </w:pPr>
        </w:p>
      </w:tc>
      <w:tc>
        <w:tcPr>
          <w:tcW w:w="3098" w:type="dxa"/>
          <w:tcMar/>
        </w:tcPr>
        <w:p w:rsidR="0892C192" w:rsidP="0892C192" w:rsidRDefault="0892C192" w14:paraId="3C070501" w14:textId="7F83ACCD">
          <w:pPr>
            <w:pStyle w:val="Header"/>
            <w:bidi w:val="0"/>
            <w:ind w:right="-115"/>
            <w:jc w:val="right"/>
          </w:pPr>
        </w:p>
      </w:tc>
    </w:tr>
  </w:tbl>
  <w:p w:rsidR="0892C192" w:rsidP="0892C192" w:rsidRDefault="0892C192" w14:paraId="631472F2" w14:textId="07D478FC">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892C192" w:rsidTr="0892C192" w14:paraId="6821A986">
      <w:tc>
        <w:tcPr>
          <w:tcW w:w="3009" w:type="dxa"/>
          <w:tcMar/>
        </w:tcPr>
        <w:p w:rsidR="0892C192" w:rsidP="0892C192" w:rsidRDefault="0892C192" w14:paraId="3C2A11CA" w14:textId="797995A6">
          <w:pPr>
            <w:pStyle w:val="Header"/>
            <w:bidi w:val="0"/>
            <w:ind w:left="-115"/>
            <w:jc w:val="left"/>
          </w:pPr>
        </w:p>
      </w:tc>
      <w:tc>
        <w:tcPr>
          <w:tcW w:w="3009" w:type="dxa"/>
          <w:tcMar/>
        </w:tcPr>
        <w:p w:rsidR="0892C192" w:rsidP="0892C192" w:rsidRDefault="0892C192" w14:paraId="5DC90C2E" w14:textId="41D88E71">
          <w:pPr>
            <w:pStyle w:val="Header"/>
            <w:bidi w:val="0"/>
            <w:jc w:val="center"/>
          </w:pPr>
        </w:p>
      </w:tc>
      <w:tc>
        <w:tcPr>
          <w:tcW w:w="3009" w:type="dxa"/>
          <w:tcMar/>
        </w:tcPr>
        <w:p w:rsidR="0892C192" w:rsidP="0892C192" w:rsidRDefault="0892C192" w14:paraId="3E21D026" w14:textId="44BF4946">
          <w:pPr>
            <w:pStyle w:val="Header"/>
            <w:bidi w:val="0"/>
            <w:ind w:right="-115"/>
            <w:jc w:val="right"/>
          </w:pPr>
        </w:p>
      </w:tc>
    </w:tr>
  </w:tbl>
  <w:p w:rsidR="0892C192" w:rsidP="0892C192" w:rsidRDefault="0892C192" w14:paraId="2FDF7369" w14:textId="550AF0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892C192" w:rsidTr="0892C192" w14:paraId="6CE063B4">
      <w:tc>
        <w:tcPr>
          <w:tcW w:w="3009" w:type="dxa"/>
          <w:tcMar/>
        </w:tcPr>
        <w:p w:rsidR="0892C192" w:rsidP="0892C192" w:rsidRDefault="0892C192" w14:paraId="49868EFF" w14:textId="741B1E3C">
          <w:pPr>
            <w:pStyle w:val="Header"/>
            <w:bidi w:val="0"/>
            <w:ind w:left="-115"/>
            <w:jc w:val="left"/>
          </w:pPr>
        </w:p>
      </w:tc>
      <w:tc>
        <w:tcPr>
          <w:tcW w:w="3009" w:type="dxa"/>
          <w:tcMar/>
        </w:tcPr>
        <w:p w:rsidR="0892C192" w:rsidP="0892C192" w:rsidRDefault="0892C192" w14:paraId="16B794A5" w14:textId="373AF6A4">
          <w:pPr>
            <w:pStyle w:val="Header"/>
            <w:bidi w:val="0"/>
            <w:jc w:val="center"/>
          </w:pPr>
        </w:p>
      </w:tc>
      <w:tc>
        <w:tcPr>
          <w:tcW w:w="3009" w:type="dxa"/>
          <w:tcMar/>
        </w:tcPr>
        <w:p w:rsidR="0892C192" w:rsidP="0892C192" w:rsidRDefault="0892C192" w14:paraId="07305202" w14:textId="69DDFFC2">
          <w:pPr>
            <w:pStyle w:val="Header"/>
            <w:bidi w:val="0"/>
            <w:ind w:right="-115"/>
            <w:jc w:val="right"/>
          </w:pPr>
        </w:p>
      </w:tc>
    </w:tr>
  </w:tbl>
  <w:p w:rsidR="0892C192" w:rsidP="0892C192" w:rsidRDefault="0892C192" w14:paraId="564CCBFD" w14:textId="15A6DF9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892C192" w:rsidTr="0892C192" w14:paraId="3B13DDDD">
      <w:tc>
        <w:tcPr>
          <w:tcW w:w="3009" w:type="dxa"/>
          <w:tcMar/>
        </w:tcPr>
        <w:p w:rsidR="0892C192" w:rsidP="0892C192" w:rsidRDefault="0892C192" w14:paraId="7413F141" w14:textId="46110FDC">
          <w:pPr>
            <w:pStyle w:val="Header"/>
            <w:bidi w:val="0"/>
            <w:ind w:left="-115"/>
            <w:jc w:val="left"/>
          </w:pPr>
        </w:p>
      </w:tc>
      <w:tc>
        <w:tcPr>
          <w:tcW w:w="3009" w:type="dxa"/>
          <w:tcMar/>
        </w:tcPr>
        <w:p w:rsidR="0892C192" w:rsidP="0892C192" w:rsidRDefault="0892C192" w14:paraId="5BDF6D96" w14:textId="5E48F687">
          <w:pPr>
            <w:pStyle w:val="Header"/>
            <w:bidi w:val="0"/>
            <w:jc w:val="center"/>
          </w:pPr>
        </w:p>
      </w:tc>
      <w:tc>
        <w:tcPr>
          <w:tcW w:w="3009" w:type="dxa"/>
          <w:tcMar/>
        </w:tcPr>
        <w:p w:rsidR="0892C192" w:rsidP="0892C192" w:rsidRDefault="0892C192" w14:paraId="327DAF77" w14:textId="226DC69D">
          <w:pPr>
            <w:pStyle w:val="Header"/>
            <w:bidi w:val="0"/>
            <w:ind w:right="-115"/>
            <w:jc w:val="right"/>
          </w:pPr>
        </w:p>
      </w:tc>
    </w:tr>
  </w:tbl>
  <w:p w:rsidR="0892C192" w:rsidP="0892C192" w:rsidRDefault="0892C192" w14:paraId="6601E6D3" w14:textId="34A201B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1EF8F4"/>
    <w:rsid w:val="001E1F27"/>
    <w:rsid w:val="00636FB9"/>
    <w:rsid w:val="006F17FC"/>
    <w:rsid w:val="00D032E7"/>
    <w:rsid w:val="00D04A8A"/>
    <w:rsid w:val="00F3539C"/>
    <w:rsid w:val="0892C192"/>
    <w:rsid w:val="0F3D8279"/>
    <w:rsid w:val="2844CC70"/>
    <w:rsid w:val="335AD8D6"/>
    <w:rsid w:val="3C4FB112"/>
    <w:rsid w:val="50FD3E1E"/>
    <w:rsid w:val="52414922"/>
    <w:rsid w:val="5E1EF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EF8F4"/>
  <w15:chartTrackingRefBased/>
  <w15:docId w15:val="{91837F53-0FD7-426B-B05F-E9B5380EB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businesscasestudies.co.uk/author/tt100admin/" TargetMode="External" Id="R7bf9ca7132f54694" /><Relationship Type="http://schemas.openxmlformats.org/officeDocument/2006/relationships/hyperlink" Target="https://keydifferences.com/author/author2" TargetMode="External" Id="R54e52c63aed34f43" /><Relationship Type="http://schemas.openxmlformats.org/officeDocument/2006/relationships/header" Target="/word/header.xml" Id="Reba6ac511c104b5d" /><Relationship Type="http://schemas.openxmlformats.org/officeDocument/2006/relationships/header" Target="/word/header2.xml" Id="R4a840034a0a4412f" /><Relationship Type="http://schemas.openxmlformats.org/officeDocument/2006/relationships/footer" Target="/word/footer.xml" Id="R64bede61ab1140fb" /><Relationship Type="http://schemas.openxmlformats.org/officeDocument/2006/relationships/footer" Target="/word/footer2.xml" Id="R522ebbe23b7340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9EC61F-B568-4C11-9D0E-DD5EADA434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6CF07F-0F8D-4B1B-9D89-46A215AEF682}">
  <ds:schemaRefs>
    <ds:schemaRef ds:uri="http://schemas.microsoft.com/sharepoint/v3/contenttype/forms"/>
  </ds:schemaRefs>
</ds:datastoreItem>
</file>

<file path=customXml/itemProps3.xml><?xml version="1.0" encoding="utf-8"?>
<ds:datastoreItem xmlns:ds="http://schemas.openxmlformats.org/officeDocument/2006/customXml" ds:itemID="{C7B45E41-CB28-48CB-8638-1CF6E8101D26}">
  <ds:schemaRefs>
    <ds:schemaRef ds:uri="http://purl.org/dc/elements/1.1/"/>
    <ds:schemaRef ds:uri="http://schemas.microsoft.com/office/2006/metadata/properties"/>
    <ds:schemaRef ds:uri="http://purl.org/dc/term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Connelly (1905798)</dc:creator>
  <keywords/>
  <dc:description/>
  <lastModifiedBy>Samantha Connelly (1905798)</lastModifiedBy>
  <revision>8</revision>
  <dcterms:created xsi:type="dcterms:W3CDTF">2019-11-18T14:25:00.0000000Z</dcterms:created>
  <dcterms:modified xsi:type="dcterms:W3CDTF">2019-11-21T20:17:33.8571415Z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