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758C7735" w:rsidR="005E6C44" w:rsidRPr="004C3A0B" w:rsidRDefault="002C4EEA" w:rsidP="003F6F7B">
            <w:pPr>
              <w:rPr>
                <w:rFonts w:ascii="Arial" w:hAnsi="Arial" w:cs="Arial"/>
                <w:sz w:val="22"/>
                <w:szCs w:val="22"/>
              </w:rPr>
            </w:pPr>
            <w:r>
              <w:rPr>
                <w:rFonts w:ascii="Arial" w:hAnsi="Arial" w:cs="Arial"/>
                <w:sz w:val="22"/>
                <w:szCs w:val="22"/>
              </w:rPr>
              <w:t>Anuj Raval</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3FDF626D" w:rsidR="005E6C44" w:rsidRPr="004C3A0B" w:rsidRDefault="00591FC5" w:rsidP="003F6F7B">
            <w:pPr>
              <w:rPr>
                <w:rFonts w:ascii="Arial" w:hAnsi="Arial" w:cs="Arial"/>
                <w:sz w:val="22"/>
                <w:szCs w:val="22"/>
              </w:rPr>
            </w:pPr>
            <w:r>
              <w:rPr>
                <w:rFonts w:ascii="Arial" w:hAnsi="Arial" w:cs="Arial"/>
                <w:sz w:val="22"/>
                <w:szCs w:val="22"/>
              </w:rPr>
              <w:t>2</w:t>
            </w:r>
            <w:r w:rsidR="002C4EEA">
              <w:rPr>
                <w:rFonts w:ascii="Arial" w:hAnsi="Arial" w:cs="Arial"/>
                <w:sz w:val="22"/>
                <w:szCs w:val="22"/>
              </w:rPr>
              <w:t>432471</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16C4BCEE" w:rsidR="005E6C44" w:rsidRPr="004C3A0B" w:rsidRDefault="00591FC5" w:rsidP="003F6F7B">
            <w:pPr>
              <w:rPr>
                <w:rFonts w:ascii="Arial" w:hAnsi="Arial" w:cs="Arial"/>
                <w:sz w:val="22"/>
                <w:szCs w:val="22"/>
              </w:rPr>
            </w:pPr>
            <w:r>
              <w:rPr>
                <w:rFonts w:ascii="Arial" w:hAnsi="Arial" w:cs="Arial"/>
                <w:sz w:val="22"/>
                <w:szCs w:val="22"/>
              </w:rPr>
              <w:t>2</w:t>
            </w:r>
            <w:r w:rsidR="002C4EEA">
              <w:rPr>
                <w:rFonts w:ascii="Arial" w:hAnsi="Arial" w:cs="Arial"/>
                <w:sz w:val="22"/>
                <w:szCs w:val="22"/>
              </w:rPr>
              <w:t>432471</w:t>
            </w:r>
            <w:r>
              <w:rPr>
                <w:rFonts w:ascii="Arial" w:hAnsi="Arial" w:cs="Arial"/>
                <w:sz w:val="22"/>
                <w:szCs w:val="22"/>
              </w:rPr>
              <w:t>@student.uwtsd.ac.uk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0BFE50E8" w:rsidR="005E6C44" w:rsidRPr="004C3A0B" w:rsidRDefault="00591FC5" w:rsidP="003F6F7B">
            <w:pPr>
              <w:rPr>
                <w:rFonts w:ascii="Arial" w:hAnsi="Arial" w:cs="Arial"/>
                <w:sz w:val="22"/>
                <w:szCs w:val="22"/>
              </w:rPr>
            </w:pPr>
            <w:r>
              <w:rPr>
                <w:rFonts w:ascii="Arial" w:hAnsi="Arial" w:cs="Arial"/>
                <w:sz w:val="22"/>
                <w:szCs w:val="22"/>
              </w:rPr>
              <w:t xml:space="preserve">MBA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5B7E860E" w:rsidR="005E6C44" w:rsidRPr="004C3A0B" w:rsidRDefault="002C4EEA" w:rsidP="003F6F7B">
            <w:pPr>
              <w:rPr>
                <w:rFonts w:ascii="Arial" w:hAnsi="Arial" w:cs="Arial"/>
                <w:sz w:val="22"/>
                <w:szCs w:val="22"/>
              </w:rPr>
            </w:pPr>
            <w:r>
              <w:rPr>
                <w:rFonts w:ascii="Arial" w:hAnsi="Arial" w:cs="Arial"/>
                <w:sz w:val="22"/>
                <w:szCs w:val="22"/>
              </w:rPr>
              <w:t xml:space="preserve">Sharukh Irfan </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3564280" w:rsidR="005E6C44" w:rsidRPr="00DD0929" w:rsidRDefault="00591FC5"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2371A8FE" w:rsidR="005E6C44" w:rsidRPr="004C3A0B" w:rsidRDefault="00591FC5"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7D1EC622" w:rsidR="004C3D85" w:rsidRPr="004C3A0B" w:rsidRDefault="00845AFC" w:rsidP="003C07E3">
            <w:pPr>
              <w:rPr>
                <w:rFonts w:ascii="Arial" w:hAnsi="Arial" w:cs="Arial"/>
                <w:sz w:val="22"/>
                <w:szCs w:val="22"/>
              </w:rPr>
            </w:pPr>
            <w:r>
              <w:rPr>
                <w:rFonts w:ascii="Arial" w:hAnsi="Arial" w:cs="Arial"/>
                <w:sz w:val="22"/>
                <w:szCs w:val="22"/>
              </w:rPr>
              <w:t>Why does digital wallet account ownership not always translate to active usage?</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2CAE1BFD" w:rsidR="004C3D85" w:rsidRPr="00D839CD" w:rsidRDefault="00D367CB" w:rsidP="003C07E3">
            <w:pPr>
              <w:rPr>
                <w:rFonts w:ascii="Arial" w:hAnsi="Arial" w:cs="Arial"/>
                <w:sz w:val="22"/>
                <w:szCs w:val="22"/>
              </w:rPr>
            </w:pPr>
            <w:r>
              <w:rPr>
                <w:rFonts w:ascii="Arial" w:hAnsi="Arial" w:cs="Arial"/>
                <w:sz w:val="22"/>
                <w:szCs w:val="22"/>
              </w:rPr>
              <w:t>18/07/2026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24FE878C" w:rsidR="004C3D85" w:rsidRPr="004C3A0B" w:rsidRDefault="001F4F88" w:rsidP="003C07E3">
            <w:pPr>
              <w:rPr>
                <w:rFonts w:ascii="Arial" w:hAnsi="Arial" w:cs="Arial"/>
                <w:sz w:val="22"/>
                <w:szCs w:val="22"/>
              </w:rPr>
            </w:pPr>
            <w:r>
              <w:rPr>
                <w:rFonts w:ascii="Arial" w:hAnsi="Arial" w:cs="Arial"/>
                <w:sz w:val="22"/>
                <w:szCs w:val="22"/>
              </w:rPr>
              <w:t>25/09/2026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39FAA3A4" w14:textId="4482F911" w:rsidR="00F96C3F" w:rsidRDefault="00626E17" w:rsidP="00F96C3F">
            <w:pPr>
              <w:rPr>
                <w:rFonts w:ascii="Arial" w:hAnsi="Arial" w:cs="Arial"/>
              </w:rPr>
            </w:pPr>
            <w:r w:rsidRPr="00626E17">
              <w:rPr>
                <w:rFonts w:ascii="Arial" w:hAnsi="Arial" w:cs="Arial"/>
              </w:rPr>
              <w:t>To find out what kind of factors stopping people to use digital wallet on daily basis</w:t>
            </w: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06FD881B" w:rsidR="00F96C3F" w:rsidRPr="006C1FDD" w:rsidRDefault="00626E17" w:rsidP="00F96C3F">
            <w:pPr>
              <w:rPr>
                <w:rFonts w:ascii="Arial" w:hAnsi="Arial" w:cs="Arial"/>
              </w:rPr>
            </w:pPr>
            <w:r w:rsidRPr="00626E17">
              <w:rPr>
                <w:rFonts w:ascii="Arial" w:hAnsi="Arial" w:cs="Arial"/>
                <w:noProof/>
              </w:rPr>
              <w:drawing>
                <wp:inline distT="0" distB="0" distL="0" distR="0" wp14:anchorId="09BBB137" wp14:editId="71528D24">
                  <wp:extent cx="5730240" cy="1844040"/>
                  <wp:effectExtent l="0" t="0" r="3810" b="0"/>
                  <wp:docPr id="17090199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240" cy="1844040"/>
                          </a:xfrm>
                          <a:prstGeom prst="rect">
                            <a:avLst/>
                          </a:prstGeom>
                          <a:noFill/>
                          <a:ln>
                            <a:noFill/>
                          </a:ln>
                        </pic:spPr>
                      </pic:pic>
                    </a:graphicData>
                  </a:graphic>
                </wp:inline>
              </w:drawing>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7F919C37" w14:textId="77777777" w:rsidR="00626E17" w:rsidRPr="00626E17" w:rsidRDefault="00F00765" w:rsidP="00626E17">
            <w:pPr>
              <w:rPr>
                <w:rFonts w:ascii="Aptos" w:eastAsia="Aptos" w:hAnsi="Aptos"/>
                <w:kern w:val="2"/>
                <w:sz w:val="24"/>
                <w:szCs w:val="24"/>
                <w14:ligatures w14:val="standardContextual"/>
              </w:rPr>
            </w:pPr>
            <w:r w:rsidRPr="00F00765">
              <w:rPr>
                <w:rFonts w:ascii="Aptos" w:eastAsia="Aptos" w:hAnsi="Aptos"/>
                <w:kern w:val="2"/>
                <w:sz w:val="24"/>
                <w:szCs w:val="24"/>
                <w:lang w:val="en-IN"/>
                <w14:ligatures w14:val="standardContextual"/>
              </w:rPr>
              <w:t xml:space="preserve"> </w:t>
            </w:r>
            <w:r w:rsidR="00626E17" w:rsidRPr="00626E17">
              <w:rPr>
                <w:rFonts w:ascii="Aptos" w:eastAsia="Aptos" w:hAnsi="Aptos"/>
                <w:kern w:val="2"/>
                <w:sz w:val="24"/>
                <w:szCs w:val="24"/>
                <w14:ligatures w14:val="standardContextual"/>
              </w:rPr>
              <w:t>This study aims to critically investigate different factors that prevent or hinders the transition from digital wallet account ownership to active transactional usage among consumers.</w:t>
            </w:r>
          </w:p>
          <w:p w14:paraId="68975C9B" w14:textId="1022E2D8"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53A7EA62" w14:textId="77777777" w:rsidR="00626E17" w:rsidRPr="00626E17" w:rsidRDefault="00626E17" w:rsidP="00626E17">
            <w:pPr>
              <w:numPr>
                <w:ilvl w:val="0"/>
                <w:numId w:val="29"/>
              </w:numPr>
              <w:rPr>
                <w:rFonts w:ascii="Arial" w:hAnsi="Arial" w:cs="Arial"/>
                <w:sz w:val="22"/>
                <w:szCs w:val="22"/>
              </w:rPr>
            </w:pPr>
            <w:r w:rsidRPr="00626E17">
              <w:rPr>
                <w:rFonts w:ascii="Arial" w:hAnsi="Arial" w:cs="Arial"/>
                <w:sz w:val="22"/>
                <w:szCs w:val="22"/>
              </w:rPr>
              <w:t>To identify primary drivers of initial digital wallet account registration and impact of cessation on long-term user retention.</w:t>
            </w:r>
          </w:p>
          <w:p w14:paraId="6BD79554" w14:textId="77777777" w:rsidR="00626E17" w:rsidRPr="00626E17" w:rsidRDefault="00626E17" w:rsidP="00626E17">
            <w:pPr>
              <w:numPr>
                <w:ilvl w:val="0"/>
                <w:numId w:val="29"/>
              </w:numPr>
              <w:rPr>
                <w:rFonts w:ascii="Arial" w:hAnsi="Arial" w:cs="Arial"/>
                <w:sz w:val="22"/>
                <w:szCs w:val="22"/>
              </w:rPr>
            </w:pPr>
            <w:r w:rsidRPr="00626E17">
              <w:rPr>
                <w:rFonts w:ascii="Arial" w:hAnsi="Arial" w:cs="Arial"/>
                <w:sz w:val="22"/>
                <w:szCs w:val="22"/>
              </w:rPr>
              <w:t>To evaluate the impact of perceived security risks and trust on the willingness to execute routine transactions through digital wallets.</w:t>
            </w:r>
          </w:p>
          <w:p w14:paraId="4888AEA7" w14:textId="77777777" w:rsidR="00626E17" w:rsidRPr="00626E17" w:rsidRDefault="00626E17" w:rsidP="00626E17">
            <w:pPr>
              <w:numPr>
                <w:ilvl w:val="0"/>
                <w:numId w:val="29"/>
              </w:numPr>
              <w:rPr>
                <w:rFonts w:ascii="Arial" w:hAnsi="Arial" w:cs="Arial"/>
                <w:sz w:val="22"/>
                <w:szCs w:val="22"/>
              </w:rPr>
            </w:pPr>
            <w:r w:rsidRPr="00626E17">
              <w:rPr>
                <w:rFonts w:ascii="Arial" w:hAnsi="Arial" w:cs="Arial"/>
                <w:sz w:val="22"/>
                <w:szCs w:val="22"/>
              </w:rPr>
              <w:t xml:space="preserve">To </w:t>
            </w:r>
            <w:proofErr w:type="spellStart"/>
            <w:r w:rsidRPr="00626E17">
              <w:rPr>
                <w:rFonts w:ascii="Arial" w:hAnsi="Arial" w:cs="Arial"/>
                <w:sz w:val="22"/>
                <w:szCs w:val="22"/>
              </w:rPr>
              <w:t>analyze</w:t>
            </w:r>
            <w:proofErr w:type="spellEnd"/>
            <w:r w:rsidRPr="00626E17">
              <w:rPr>
                <w:rFonts w:ascii="Arial" w:hAnsi="Arial" w:cs="Arial"/>
                <w:sz w:val="22"/>
                <w:szCs w:val="22"/>
              </w:rPr>
              <w:t xml:space="preserve"> the structural and environmental factors in the form of infrastructure constraints that restrict active usage of digital wallets.</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24BAAC8D"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classified as Personal Data under GDPR/DPA2018. If you intend to use t</w:t>
            </w:r>
            <w:r>
              <w:rPr>
                <w:rFonts w:ascii="Arial" w:hAnsi="Arial" w:cs="Arial"/>
                <w:color w:val="00B050"/>
                <w:sz w:val="22"/>
                <w:szCs w:val="22"/>
              </w:rPr>
              <w:t>hese then note this in section H.</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412164A8" w:rsidR="00C11423" w:rsidRPr="004C3A0B" w:rsidRDefault="005451D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5EBD27EF" w:rsidR="00C11423" w:rsidRPr="004C3A0B" w:rsidRDefault="005451D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59DF8414" w:rsidR="00770C66" w:rsidRDefault="005451D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5DB2F72F" w:rsidR="00770C66" w:rsidRPr="004C3A0B" w:rsidRDefault="005451D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60152632" w:rsidR="00D107AC" w:rsidRDefault="005451D3"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6090EA5C" w:rsidR="00770C66" w:rsidRPr="004C3A0B" w:rsidRDefault="005451D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0569C406" w:rsidR="00770C66" w:rsidRPr="004C3A0B" w:rsidRDefault="0049083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68FD4F02" w:rsidR="00770C66" w:rsidRPr="004C3A0B" w:rsidRDefault="0049083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45ECCDE9" w:rsidR="00770C66" w:rsidRPr="004C3A0B" w:rsidRDefault="005451D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3DBB2808" w:rsidR="00770C66" w:rsidRPr="004C3A0B" w:rsidRDefault="005451D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029468E8" w:rsidR="00770C66" w:rsidRPr="004C3A0B" w:rsidRDefault="005451D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35BECE65" w:rsidR="00770C66" w:rsidRPr="004C3A0B" w:rsidRDefault="005451D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5C51F754" w:rsidR="00770C66" w:rsidRPr="004C3A0B" w:rsidRDefault="005451D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0742DEF8" w:rsidR="00770C66" w:rsidRPr="004C3A0B" w:rsidRDefault="005451D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06886C54" w:rsidR="00770C66" w:rsidRPr="004C3A0B" w:rsidRDefault="0049083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1E6511BA" w:rsidR="00770C66" w:rsidRPr="004C3A0B" w:rsidRDefault="0049083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2BB5B94E" w:rsidR="00770C66" w:rsidRDefault="0049083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16C0556C" w:rsidR="00770C66" w:rsidRPr="006C1FDD" w:rsidRDefault="0049083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55587FD" w14:textId="0831C98C" w:rsidR="00ED0C59" w:rsidRPr="004C3A0B" w:rsidRDefault="0049083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1DF6384C" w:rsidR="00ED0C59" w:rsidRPr="004C3A0B" w:rsidRDefault="0049083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1BCD71B3" w:rsidR="00ED0C59" w:rsidRPr="004C3A0B" w:rsidRDefault="0049083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7D769A2C" w:rsidR="00ED0C59" w:rsidRPr="004C3A0B" w:rsidRDefault="0049083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542D754C" w:rsidR="00ED0C59" w:rsidRPr="004C3A0B" w:rsidRDefault="0049083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0D4F559F" w:rsidR="00ED0C59" w:rsidRPr="004C3A0B" w:rsidRDefault="0049083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49A5ACD3" w:rsidR="00ED0C59" w:rsidRPr="004C3A0B" w:rsidRDefault="0049083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39EADD1F" w:rsidR="00ED0C59" w:rsidRPr="004C3A0B" w:rsidRDefault="0049083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2AFA1569" w:rsidR="00ED0C59" w:rsidRPr="004C3A0B" w:rsidRDefault="0049083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3B4A2585" w:rsidR="00025F69" w:rsidRPr="004C3A0B" w:rsidRDefault="0049083E" w:rsidP="003257BD">
            <w:pPr>
              <w:rPr>
                <w:rFonts w:ascii="Arial" w:hAnsi="Arial" w:cs="Arial"/>
                <w:sz w:val="22"/>
                <w:szCs w:val="22"/>
              </w:rPr>
            </w:pPr>
            <w:r>
              <w:rPr>
                <w:rFonts w:ascii="Arial" w:hAnsi="Arial" w:cs="Arial"/>
                <w:sz w:val="22"/>
                <w:szCs w:val="22"/>
              </w:rPr>
              <w:t>35</w:t>
            </w: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02123BC0" w:rsidR="00025F69" w:rsidRDefault="0049083E" w:rsidP="003257BD">
            <w:pPr>
              <w:rPr>
                <w:rFonts w:ascii="Arial" w:hAnsi="Arial" w:cs="Arial"/>
                <w:sz w:val="22"/>
                <w:szCs w:val="22"/>
              </w:rPr>
            </w:pPr>
            <w:r>
              <w:rPr>
                <w:rFonts w:ascii="Arial" w:hAnsi="Arial" w:cs="Arial"/>
                <w:sz w:val="22"/>
                <w:szCs w:val="22"/>
              </w:rPr>
              <w:t xml:space="preserve">Friends </w:t>
            </w: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32884670" w:rsidR="00025F69" w:rsidRDefault="0049083E" w:rsidP="003257BD">
            <w:pPr>
              <w:rPr>
                <w:rFonts w:ascii="Arial" w:hAnsi="Arial" w:cs="Arial"/>
                <w:sz w:val="22"/>
                <w:szCs w:val="22"/>
              </w:rPr>
            </w:pPr>
            <w:r>
              <w:rPr>
                <w:rFonts w:ascii="Arial" w:hAnsi="Arial" w:cs="Arial"/>
                <w:sz w:val="22"/>
                <w:szCs w:val="22"/>
              </w:rPr>
              <w:t>My friends , social media , personally connected peoples and neighbours.</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5D2AE1E3" w:rsidR="00025F69" w:rsidRPr="004C3A0B" w:rsidRDefault="0049083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1F7E7E21" w:rsidR="00025F69" w:rsidRPr="004C3A0B" w:rsidRDefault="004908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301CF1BB" w:rsidR="00025F69" w:rsidRPr="004C3A0B" w:rsidRDefault="004908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79572C8E" w:rsidR="00025F69" w:rsidRPr="004C3A0B" w:rsidRDefault="004908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7E229BA6" w:rsidR="00025F69" w:rsidRPr="004C3A0B" w:rsidRDefault="004908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51A38136" w:rsidR="00025F69" w:rsidRPr="004C3A0B" w:rsidRDefault="004908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1DF1BB19" w:rsidR="00025F69" w:rsidRPr="004C3A0B" w:rsidRDefault="004908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62A2BCEF" w:rsidR="00025F69" w:rsidRPr="004C3A0B" w:rsidRDefault="004908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137B9D13" w:rsidR="00025F69" w:rsidRPr="004C3A0B" w:rsidRDefault="004908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71525277" w:rsidR="00382031" w:rsidRPr="004C3A0B" w:rsidRDefault="0049083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77F2CD72" w:rsidR="00382031" w:rsidRPr="004C3A0B" w:rsidRDefault="0049083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4A2143B4" w:rsidR="00382031" w:rsidRPr="004C3A0B" w:rsidRDefault="0049083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208B1595" w:rsidR="00382031" w:rsidRPr="004C3A0B" w:rsidRDefault="0049083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564DCE6F" w:rsidR="00003E64" w:rsidRDefault="002D45F2" w:rsidP="003257BD">
            <w:pPr>
              <w:rPr>
                <w:rFonts w:ascii="Arial" w:hAnsi="Arial" w:cs="Arial"/>
                <w:sz w:val="22"/>
                <w:szCs w:val="22"/>
              </w:rPr>
            </w:pPr>
            <w:r>
              <w:rPr>
                <w:rFonts w:ascii="Arial" w:hAnsi="Arial" w:cs="Arial"/>
                <w:sz w:val="22"/>
                <w:szCs w:val="22"/>
              </w:rPr>
              <w:t>No risk</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0C34D2FF" w:rsidR="00003E64" w:rsidRPr="004C3A0B" w:rsidRDefault="002D45F2" w:rsidP="003257BD">
            <w:pPr>
              <w:rPr>
                <w:rFonts w:ascii="Arial" w:hAnsi="Arial" w:cs="Arial"/>
                <w:sz w:val="22"/>
                <w:szCs w:val="22"/>
              </w:rPr>
            </w:pPr>
            <w:r>
              <w:rPr>
                <w:rFonts w:ascii="Arial" w:hAnsi="Arial" w:cs="Arial"/>
                <w:sz w:val="22"/>
                <w:szCs w:val="22"/>
              </w:rPr>
              <w:t>No risk</w:t>
            </w: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6E9FDC39" w:rsidR="0094056C" w:rsidRDefault="002D45F2" w:rsidP="00D107AC">
            <w:pPr>
              <w:rPr>
                <w:rFonts w:ascii="Arial" w:hAnsi="Arial" w:cs="Arial"/>
                <w:sz w:val="22"/>
                <w:szCs w:val="22"/>
              </w:rPr>
            </w:pPr>
            <w:r>
              <w:rPr>
                <w:rFonts w:ascii="Arial" w:hAnsi="Arial" w:cs="Arial"/>
                <w:sz w:val="22"/>
                <w:szCs w:val="22"/>
              </w:rPr>
              <w:t xml:space="preserve">No risk </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0324E3F3" w:rsidR="00003E64" w:rsidRDefault="002D45F2" w:rsidP="003257BD">
            <w:pPr>
              <w:rPr>
                <w:rFonts w:ascii="Arial" w:hAnsi="Arial" w:cs="Arial"/>
                <w:sz w:val="22"/>
                <w:szCs w:val="22"/>
              </w:rPr>
            </w:pPr>
            <w:r>
              <w:rPr>
                <w:rFonts w:ascii="Arial" w:hAnsi="Arial" w:cs="Arial"/>
                <w:sz w:val="22"/>
                <w:szCs w:val="22"/>
              </w:rPr>
              <w:t xml:space="preserve">No </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64B924EC" w:rsidR="00003E64" w:rsidRPr="004C3A0B" w:rsidRDefault="002D45F2" w:rsidP="003257BD">
            <w:pPr>
              <w:rPr>
                <w:rFonts w:ascii="Arial" w:hAnsi="Arial" w:cs="Arial"/>
                <w:sz w:val="22"/>
                <w:szCs w:val="22"/>
              </w:rPr>
            </w:pPr>
            <w:r>
              <w:rPr>
                <w:rFonts w:ascii="Arial" w:hAnsi="Arial" w:cs="Arial"/>
                <w:sz w:val="22"/>
                <w:szCs w:val="22"/>
              </w:rPr>
              <w:t xml:space="preserve">No </w:t>
            </w: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A7A87B0" w:rsidR="006930C2" w:rsidRPr="004C3A0B" w:rsidRDefault="002D45F2" w:rsidP="003257BD">
            <w:pPr>
              <w:rPr>
                <w:rFonts w:ascii="Arial" w:hAnsi="Arial" w:cs="Arial"/>
                <w:sz w:val="22"/>
                <w:szCs w:val="22"/>
              </w:rPr>
            </w:pPr>
            <w:r>
              <w:rPr>
                <w:rFonts w:ascii="Arial" w:hAnsi="Arial" w:cs="Arial"/>
                <w:sz w:val="22"/>
                <w:szCs w:val="22"/>
              </w:rPr>
              <w:t>N0</w:t>
            </w:r>
          </w:p>
          <w:p w14:paraId="3E747859" w14:textId="5591F0A9"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3A68660D" w:rsidR="006930C2" w:rsidRPr="004C3A0B" w:rsidRDefault="002D45F2" w:rsidP="003257BD">
            <w:pPr>
              <w:rPr>
                <w:rFonts w:ascii="Arial" w:hAnsi="Arial" w:cs="Arial"/>
                <w:sz w:val="22"/>
                <w:szCs w:val="22"/>
              </w:rPr>
            </w:pPr>
            <w:r>
              <w:rPr>
                <w:rFonts w:ascii="Arial" w:hAnsi="Arial" w:cs="Arial"/>
                <w:sz w:val="22"/>
                <w:szCs w:val="22"/>
              </w:rPr>
              <w:t xml:space="preserve">Yes  </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29DEA614" w:rsidR="006930C2" w:rsidRDefault="003C3C40" w:rsidP="002D45F2">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r w:rsidR="002D45F2">
              <w:rPr>
                <w:rFonts w:ascii="Arial" w:hAnsi="Arial" w:cs="Arial"/>
                <w:color w:val="00B050"/>
                <w:sz w:val="22"/>
              </w:rPr>
              <w:t xml:space="preserve">  </w:t>
            </w:r>
          </w:p>
          <w:p w14:paraId="03055CC2" w14:textId="7D4B9628" w:rsidR="002D45F2" w:rsidRPr="002D45F2" w:rsidRDefault="002D45F2" w:rsidP="002D45F2">
            <w:pPr>
              <w:pStyle w:val="CommentText"/>
              <w:rPr>
                <w:rFonts w:ascii="Arial" w:hAnsi="Arial" w:cs="Arial"/>
                <w:color w:val="00B050"/>
                <w:sz w:val="22"/>
              </w:rPr>
            </w:pPr>
            <w:r>
              <w:rPr>
                <w:rFonts w:ascii="Arial" w:hAnsi="Arial" w:cs="Arial"/>
                <w:color w:val="00B050"/>
                <w:sz w:val="22"/>
              </w:rPr>
              <w:t>Yes</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D45F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D45F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nil"/>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sidRPr="002D45F2">
              <w:rPr>
                <w:rFonts w:ascii="MS Gothic" w:eastAsia="MS Gothic" w:hAnsi="MS Gothic" w:cs="Arial" w:hint="eastAsia"/>
                <w:b/>
                <w:bCs/>
                <w:sz w:val="22"/>
                <w:szCs w:val="22"/>
                <w:highlight w:val="yellow"/>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sidRPr="002D45F2">
              <w:rPr>
                <w:rFonts w:ascii="MS Gothic" w:eastAsia="MS Gothic" w:hAnsi="MS Gothic" w:cs="Arial" w:hint="eastAsia"/>
                <w:b/>
                <w:bCs/>
                <w:sz w:val="22"/>
                <w:szCs w:val="22"/>
                <w:highlight w:val="yellow"/>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lastRenderedPageBreak/>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3F19EF22" w:rsidR="004D0161" w:rsidRPr="004C3A0B" w:rsidRDefault="002D45F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5017C78D" w:rsidR="004D0161" w:rsidRPr="004C3A0B" w:rsidRDefault="002D45F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1A9CEE43" w:rsidR="004D0161" w:rsidRPr="004C3A0B" w:rsidRDefault="002D45F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2F181CE2" w14:textId="27D96E89" w:rsidR="004D0161" w:rsidRPr="004C3A0B" w:rsidRDefault="002D45F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4ABD82AF" w:rsidR="004D0161" w:rsidRPr="004C3A0B" w:rsidRDefault="002D45F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593F2030" w:rsidR="004D0161" w:rsidRPr="004C3A0B" w:rsidRDefault="002D45F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7CAC80DC" w:rsidR="004D0161" w:rsidRPr="004C3A0B" w:rsidRDefault="002D45F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1"/>
                <w14:checkedState w14:val="2612" w14:font="MS Gothic"/>
                <w14:uncheckedState w14:val="2610" w14:font="MS Gothic"/>
              </w14:checkbox>
            </w:sdtPr>
            <w:sdtContent>
              <w:p w14:paraId="12CB886C" w14:textId="0C400CE5" w:rsidR="004D0161" w:rsidRPr="004C3A0B" w:rsidRDefault="002D45F2"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5100FCE8" w:rsidR="004D0161" w:rsidRPr="004C3A0B" w:rsidRDefault="002D45F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64EA25BA" w:rsidR="004D0161" w:rsidRPr="004C3A0B" w:rsidRDefault="002D45F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3A0CBE3B" w:rsidR="004D0161" w:rsidRPr="004C3A0B" w:rsidRDefault="002D45F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64F3B33A" w:rsidR="004D0161" w:rsidRPr="004C3A0B" w:rsidRDefault="002D45F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60D7DF7C" w:rsidR="004D0161" w:rsidRPr="004C3A0B" w:rsidRDefault="002D45F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6ED1AC4D" w:rsidR="004D0161" w:rsidRPr="004C3A0B" w:rsidRDefault="002D45F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w:t>
            </w:r>
            <w:r w:rsidRPr="006C06BB">
              <w:rPr>
                <w:rFonts w:ascii="Arial" w:hAnsi="Arial" w:cs="Arial"/>
                <w:i/>
                <w:color w:val="7030A0"/>
                <w:sz w:val="22"/>
                <w:szCs w:val="22"/>
                <w:lang w:eastAsia="en-GB"/>
              </w:rPr>
              <w:lastRenderedPageBreak/>
              <w:t>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1EAF7D6F"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A121A0">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4C3A7FD9"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47765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01D15B7E" w:rsidR="001B41AD" w:rsidRPr="003C7DED" w:rsidRDefault="005451D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061235E3" w:rsidR="001B41AD" w:rsidRDefault="005451D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2C977204" w:rsidR="001B41AD" w:rsidRDefault="005451D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4A81C18F" w:rsidR="001B41AD" w:rsidRDefault="005451D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5AD944C6" w:rsidR="001B41AD" w:rsidRDefault="005451D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42447F4E" w:rsidR="001B41AD" w:rsidRPr="003C7DED" w:rsidRDefault="005451D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736E98B9" w:rsidR="001B41AD" w:rsidRPr="003C7DED" w:rsidRDefault="005451D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31463F1B" w:rsidR="001B41AD" w:rsidRPr="003C7DED" w:rsidRDefault="005451D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7BA18BA2" w:rsidR="001B41AD" w:rsidRPr="003C7DED" w:rsidRDefault="005451D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0BFD48CD" w:rsidR="001B41AD" w:rsidRPr="003C7DED" w:rsidRDefault="005451D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lastRenderedPageBreak/>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0B042CC8" w:rsidR="001B41AD" w:rsidRDefault="005451D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47535347" w:rsidR="004D0161" w:rsidRPr="004C3A0B" w:rsidRDefault="0058167A" w:rsidP="00694EA8">
            <w:pPr>
              <w:spacing w:before="100" w:beforeAutospacing="1" w:after="100" w:afterAutospacing="1"/>
              <w:rPr>
                <w:rFonts w:ascii="Arial" w:hAnsi="Arial" w:cs="Arial"/>
                <w:sz w:val="22"/>
                <w:szCs w:val="22"/>
              </w:rPr>
            </w:pPr>
            <w:r>
              <w:rPr>
                <w:rFonts w:ascii="Arial" w:hAnsi="Arial" w:cs="Arial"/>
                <w:sz w:val="22"/>
                <w:szCs w:val="22"/>
              </w:rPr>
              <w:t>Anuj Raval</w:t>
            </w:r>
          </w:p>
        </w:tc>
        <w:tc>
          <w:tcPr>
            <w:tcW w:w="2139" w:type="dxa"/>
            <w:gridSpan w:val="3"/>
            <w:vAlign w:val="center"/>
          </w:tcPr>
          <w:p w14:paraId="7C2D2CC9" w14:textId="71E2AA25"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1F4F88">
              <w:rPr>
                <w:rFonts w:ascii="Arial" w:hAnsi="Arial" w:cs="Arial"/>
                <w:b/>
                <w:bCs/>
                <w:sz w:val="22"/>
                <w:szCs w:val="22"/>
              </w:rPr>
              <w:t xml:space="preserve"> 17/07/2026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33334A2C" w:rsidR="00AA7E42" w:rsidRPr="004C3A0B" w:rsidRDefault="002C4EEA" w:rsidP="00CA7241">
            <w:pPr>
              <w:pStyle w:val="ListParagraph"/>
              <w:ind w:left="0"/>
              <w:rPr>
                <w:rFonts w:ascii="Arial" w:hAnsi="Arial" w:cs="Arial"/>
              </w:rPr>
            </w:pPr>
            <w:r>
              <w:rPr>
                <w:rFonts w:ascii="Arial" w:hAnsi="Arial" w:cs="Arial"/>
              </w:rPr>
              <w:t xml:space="preserve">Sharukh Irfan </w:t>
            </w:r>
          </w:p>
        </w:tc>
        <w:tc>
          <w:tcPr>
            <w:tcW w:w="2123" w:type="dxa"/>
            <w:vMerge w:val="restart"/>
          </w:tcPr>
          <w:p w14:paraId="7BA89991" w14:textId="162FA383" w:rsidR="00AA7E42" w:rsidRPr="004C3A0B" w:rsidRDefault="00AA7E42" w:rsidP="0092487B">
            <w:pPr>
              <w:pStyle w:val="ListParagraph"/>
              <w:ind w:left="0"/>
              <w:rPr>
                <w:rFonts w:ascii="Arial" w:hAnsi="Arial" w:cs="Arial"/>
              </w:rPr>
            </w:pPr>
            <w:r w:rsidRPr="004C3A0B">
              <w:rPr>
                <w:rFonts w:ascii="Arial" w:hAnsi="Arial" w:cs="Arial"/>
                <w:b/>
                <w:bCs/>
              </w:rPr>
              <w:t>Date:</w:t>
            </w:r>
            <w:r w:rsidR="001F4F88">
              <w:rPr>
                <w:rFonts w:ascii="Arial" w:hAnsi="Arial" w:cs="Arial"/>
                <w:b/>
                <w:bCs/>
              </w:rPr>
              <w:t>17/07/2026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4E50737C" w:rsidR="00AA7E42" w:rsidRPr="004C3A0B" w:rsidRDefault="00AA7E42" w:rsidP="00C55CA5">
            <w:pPr>
              <w:pStyle w:val="ListParagraph"/>
              <w:ind w:left="0"/>
              <w:jc w:val="center"/>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59C5AF" w14:textId="77777777" w:rsidR="00490033" w:rsidRDefault="00490033" w:rsidP="00390251">
      <w:r>
        <w:separator/>
      </w:r>
    </w:p>
    <w:p w14:paraId="0901AA30" w14:textId="77777777" w:rsidR="00490033" w:rsidRDefault="00490033"/>
  </w:endnote>
  <w:endnote w:type="continuationSeparator" w:id="0">
    <w:p w14:paraId="06C4BFAF" w14:textId="77777777" w:rsidR="00490033" w:rsidRDefault="00490033" w:rsidP="00390251">
      <w:r>
        <w:continuationSeparator/>
      </w:r>
    </w:p>
    <w:p w14:paraId="44FA6149" w14:textId="77777777" w:rsidR="00490033" w:rsidRDefault="004900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0BF437" w14:textId="77777777" w:rsidR="00490033" w:rsidRDefault="00490033" w:rsidP="00390251">
      <w:r>
        <w:separator/>
      </w:r>
    </w:p>
    <w:p w14:paraId="17A4D91F" w14:textId="77777777" w:rsidR="00490033" w:rsidRDefault="00490033"/>
  </w:footnote>
  <w:footnote w:type="continuationSeparator" w:id="0">
    <w:p w14:paraId="3037B12D" w14:textId="77777777" w:rsidR="00490033" w:rsidRDefault="00490033" w:rsidP="00390251">
      <w:r>
        <w:continuationSeparator/>
      </w:r>
    </w:p>
    <w:p w14:paraId="6394E0FD" w14:textId="77777777" w:rsidR="00490033" w:rsidRDefault="0049003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425299"/>
    <w:multiLevelType w:val="hybridMultilevel"/>
    <w:tmpl w:val="0AEC508E"/>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156641"/>
    <w:multiLevelType w:val="multilevel"/>
    <w:tmpl w:val="204AF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1"/>
  </w:num>
  <w:num w:numId="2" w16cid:durableId="1876387007">
    <w:abstractNumId w:val="20"/>
  </w:num>
  <w:num w:numId="3" w16cid:durableId="966281650">
    <w:abstractNumId w:val="3"/>
  </w:num>
  <w:num w:numId="4" w16cid:durableId="608397184">
    <w:abstractNumId w:val="26"/>
  </w:num>
  <w:num w:numId="5" w16cid:durableId="15871806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4"/>
  </w:num>
  <w:num w:numId="9" w16cid:durableId="1087070072">
    <w:abstractNumId w:val="8"/>
  </w:num>
  <w:num w:numId="10" w16cid:durableId="1643198124">
    <w:abstractNumId w:val="9"/>
  </w:num>
  <w:num w:numId="11" w16cid:durableId="1094789016">
    <w:abstractNumId w:val="24"/>
  </w:num>
  <w:num w:numId="12" w16cid:durableId="201676574">
    <w:abstractNumId w:val="21"/>
  </w:num>
  <w:num w:numId="13" w16cid:durableId="189995854">
    <w:abstractNumId w:val="23"/>
  </w:num>
  <w:num w:numId="14" w16cid:durableId="1611931583">
    <w:abstractNumId w:val="1"/>
  </w:num>
  <w:num w:numId="15" w16cid:durableId="1659993470">
    <w:abstractNumId w:val="6"/>
  </w:num>
  <w:num w:numId="16" w16cid:durableId="1659309094">
    <w:abstractNumId w:val="7"/>
  </w:num>
  <w:num w:numId="17" w16cid:durableId="1338845257">
    <w:abstractNumId w:val="12"/>
  </w:num>
  <w:num w:numId="18" w16cid:durableId="1662150999">
    <w:abstractNumId w:val="14"/>
  </w:num>
  <w:num w:numId="19" w16cid:durableId="48265336">
    <w:abstractNumId w:val="25"/>
  </w:num>
  <w:num w:numId="20" w16cid:durableId="211818222">
    <w:abstractNumId w:val="5"/>
  </w:num>
  <w:num w:numId="21" w16cid:durableId="613946751">
    <w:abstractNumId w:val="15"/>
  </w:num>
  <w:num w:numId="22" w16cid:durableId="1399202975">
    <w:abstractNumId w:val="19"/>
  </w:num>
  <w:num w:numId="23" w16cid:durableId="1519847789">
    <w:abstractNumId w:val="2"/>
  </w:num>
  <w:num w:numId="24" w16cid:durableId="807361496">
    <w:abstractNumId w:val="10"/>
  </w:num>
  <w:num w:numId="25" w16cid:durableId="1316760866">
    <w:abstractNumId w:val="13"/>
  </w:num>
  <w:num w:numId="26" w16cid:durableId="1190681930">
    <w:abstractNumId w:val="27"/>
  </w:num>
  <w:num w:numId="27" w16cid:durableId="965308682">
    <w:abstractNumId w:val="18"/>
  </w:num>
  <w:num w:numId="28" w16cid:durableId="838547122">
    <w:abstractNumId w:val="22"/>
  </w:num>
  <w:num w:numId="29" w16cid:durableId="2580295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637"/>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1E7E"/>
    <w:rsid w:val="001E35F9"/>
    <w:rsid w:val="001F244A"/>
    <w:rsid w:val="001F4F88"/>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C4EEA"/>
    <w:rsid w:val="002D1837"/>
    <w:rsid w:val="002D3115"/>
    <w:rsid w:val="002D45F2"/>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0033"/>
    <w:rsid w:val="0049083E"/>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413"/>
    <w:rsid w:val="00515580"/>
    <w:rsid w:val="00526C56"/>
    <w:rsid w:val="00527AED"/>
    <w:rsid w:val="00531C04"/>
    <w:rsid w:val="0053302B"/>
    <w:rsid w:val="00536AEC"/>
    <w:rsid w:val="005451D3"/>
    <w:rsid w:val="00546F01"/>
    <w:rsid w:val="0055785D"/>
    <w:rsid w:val="00560703"/>
    <w:rsid w:val="00563B3D"/>
    <w:rsid w:val="00564AD3"/>
    <w:rsid w:val="005704BE"/>
    <w:rsid w:val="00571817"/>
    <w:rsid w:val="00573226"/>
    <w:rsid w:val="00574528"/>
    <w:rsid w:val="005756CA"/>
    <w:rsid w:val="0058167A"/>
    <w:rsid w:val="00581C49"/>
    <w:rsid w:val="00584B8F"/>
    <w:rsid w:val="00591FC5"/>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6E17"/>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2DBC"/>
    <w:rsid w:val="006930C2"/>
    <w:rsid w:val="00694EA8"/>
    <w:rsid w:val="006B1685"/>
    <w:rsid w:val="006C1FDD"/>
    <w:rsid w:val="006D29FD"/>
    <w:rsid w:val="006D3C97"/>
    <w:rsid w:val="006D4BBB"/>
    <w:rsid w:val="006E0AB0"/>
    <w:rsid w:val="006E1992"/>
    <w:rsid w:val="006E1F8A"/>
    <w:rsid w:val="006F307C"/>
    <w:rsid w:val="006F4828"/>
    <w:rsid w:val="00700361"/>
    <w:rsid w:val="007055BC"/>
    <w:rsid w:val="00717E6F"/>
    <w:rsid w:val="00720BA7"/>
    <w:rsid w:val="00726348"/>
    <w:rsid w:val="00731CAC"/>
    <w:rsid w:val="00733B2B"/>
    <w:rsid w:val="00733EEB"/>
    <w:rsid w:val="0074063A"/>
    <w:rsid w:val="007407AA"/>
    <w:rsid w:val="00743859"/>
    <w:rsid w:val="007469CF"/>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5AFC"/>
    <w:rsid w:val="008461DD"/>
    <w:rsid w:val="008732E0"/>
    <w:rsid w:val="008B346A"/>
    <w:rsid w:val="008B67D3"/>
    <w:rsid w:val="008B78C5"/>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76E95"/>
    <w:rsid w:val="009831F5"/>
    <w:rsid w:val="00986EEC"/>
    <w:rsid w:val="00986FD8"/>
    <w:rsid w:val="009955DD"/>
    <w:rsid w:val="009A3300"/>
    <w:rsid w:val="009A3C08"/>
    <w:rsid w:val="009A4E14"/>
    <w:rsid w:val="009A6F5D"/>
    <w:rsid w:val="009B1FB6"/>
    <w:rsid w:val="009B3534"/>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0BCF"/>
    <w:rsid w:val="00AA1990"/>
    <w:rsid w:val="00AA2E71"/>
    <w:rsid w:val="00AA4654"/>
    <w:rsid w:val="00AA7E42"/>
    <w:rsid w:val="00AB15E7"/>
    <w:rsid w:val="00AB1B40"/>
    <w:rsid w:val="00AB74BF"/>
    <w:rsid w:val="00AB7553"/>
    <w:rsid w:val="00AC189C"/>
    <w:rsid w:val="00AD5672"/>
    <w:rsid w:val="00AD5E63"/>
    <w:rsid w:val="00AD69C0"/>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637"/>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55CA5"/>
    <w:rsid w:val="00C61A6D"/>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7CB"/>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0765"/>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226D"/>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em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3338</Words>
  <Characters>19032</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22326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Anuj Raval</dc:creator>
  <cp:lastModifiedBy>Yashkumar Prakashbhai Dholakiya (2505243)</cp:lastModifiedBy>
  <cp:revision>3</cp:revision>
  <cp:lastPrinted>2016-10-24T12:21:00Z</cp:lastPrinted>
  <dcterms:created xsi:type="dcterms:W3CDTF">2026-07-24T18:36:00Z</dcterms:created>
  <dcterms:modified xsi:type="dcterms:W3CDTF">2026-07-24T18:41:00Z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