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C3564F" w14:textId="77777777" w:rsidR="00575B55" w:rsidRDefault="00000000">
      <w:bookmarkStart w:id="0" w:name="_Hlk173313509"/>
      <w:bookmarkEnd w:id="0"/>
      <w:r w:rsidRPr="00A406E5">
        <w:rPr>
          <w:rFonts w:cs="Arial"/>
          <w:noProof/>
        </w:rPr>
        <w:drawing>
          <wp:anchor distT="0" distB="0" distL="114300" distR="114300" simplePos="0" relativeHeight="251658240" behindDoc="0" locked="0" layoutInCell="1" allowOverlap="1" wp14:anchorId="2545928E" wp14:editId="791428A6">
            <wp:simplePos x="0" y="0"/>
            <wp:positionH relativeFrom="column">
              <wp:posOffset>0</wp:posOffset>
            </wp:positionH>
            <wp:positionV relativeFrom="paragraph">
              <wp:posOffset>361950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5D30A7E" w14:textId="77777777" w:rsidR="006B608D" w:rsidRPr="006B608D" w:rsidRDefault="006B608D" w:rsidP="006B608D"/>
    <w:p w14:paraId="0C462592" w14:textId="77777777" w:rsidR="006B608D" w:rsidRDefault="006B608D" w:rsidP="006B608D"/>
    <w:p w14:paraId="7A1C0271" w14:textId="77777777" w:rsidR="006B608D" w:rsidRDefault="006B608D" w:rsidP="006B608D">
      <w:pPr>
        <w:jc w:val="center"/>
      </w:pPr>
    </w:p>
    <w:p w14:paraId="1F968FEE" w14:textId="77777777" w:rsidR="006B608D" w:rsidRDefault="006B608D" w:rsidP="006B608D"/>
    <w:p w14:paraId="2DD3B3A5" w14:textId="77777777" w:rsidR="007E7DF2" w:rsidRPr="007E7DF2" w:rsidRDefault="007E7DF2" w:rsidP="007E7DF2">
      <w:pPr>
        <w:rPr>
          <w:sz w:val="44"/>
          <w:szCs w:val="44"/>
        </w:rPr>
      </w:pPr>
      <w:r w:rsidRPr="007E7DF2">
        <w:rPr>
          <w:sz w:val="44"/>
          <w:szCs w:val="44"/>
        </w:rPr>
        <w:t xml:space="preserve">                    Entrepreneurship  </w:t>
      </w:r>
    </w:p>
    <w:p w14:paraId="7A1F1606" w14:textId="77777777" w:rsidR="007E7DF2" w:rsidRDefault="007E7DF2" w:rsidP="006B608D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Task 3-Reflection</w:t>
      </w:r>
      <w:r w:rsidRPr="007E7DF2">
        <w:rPr>
          <w:sz w:val="44"/>
          <w:szCs w:val="44"/>
        </w:rPr>
        <w:t xml:space="preserve">  </w:t>
      </w:r>
    </w:p>
    <w:p w14:paraId="3F9ECD97" w14:textId="77777777" w:rsidR="007E7DF2" w:rsidRDefault="007E7DF2" w:rsidP="006B608D">
      <w:pPr>
        <w:rPr>
          <w:sz w:val="44"/>
          <w:szCs w:val="44"/>
        </w:rPr>
      </w:pPr>
    </w:p>
    <w:p w14:paraId="5D997792" w14:textId="77777777" w:rsidR="007E7DF2" w:rsidRDefault="007E7DF2" w:rsidP="006B608D">
      <w:pPr>
        <w:rPr>
          <w:sz w:val="44"/>
          <w:szCs w:val="44"/>
        </w:rPr>
      </w:pPr>
    </w:p>
    <w:p w14:paraId="241A48AA" w14:textId="18BB9715" w:rsidR="007E7DF2" w:rsidRPr="002C3FC6" w:rsidRDefault="007E7DF2" w:rsidP="006B608D">
      <w:pPr>
        <w:rPr>
          <w:szCs w:val="24"/>
        </w:rPr>
      </w:pPr>
      <w:r w:rsidRPr="002C3FC6">
        <w:rPr>
          <w:szCs w:val="24"/>
        </w:rPr>
        <w:t>Student Name:</w:t>
      </w:r>
      <w:r w:rsidR="002813D7" w:rsidRPr="002C3FC6">
        <w:rPr>
          <w:szCs w:val="24"/>
        </w:rPr>
        <w:t xml:space="preserve"> Mariana-Janeta Cucu</w:t>
      </w:r>
    </w:p>
    <w:p w14:paraId="233C437E" w14:textId="77777777" w:rsidR="002C3FC6" w:rsidRPr="002C3FC6" w:rsidRDefault="007E7DF2" w:rsidP="006B608D">
      <w:pPr>
        <w:rPr>
          <w:szCs w:val="24"/>
        </w:rPr>
      </w:pPr>
      <w:r w:rsidRPr="002C3FC6">
        <w:rPr>
          <w:szCs w:val="24"/>
        </w:rPr>
        <w:t>Student ID:</w:t>
      </w:r>
      <w:r w:rsidR="002813D7" w:rsidRPr="002C3FC6">
        <w:rPr>
          <w:szCs w:val="24"/>
        </w:rPr>
        <w:t xml:space="preserve"> 2238838</w:t>
      </w:r>
      <w:r w:rsidRPr="002C3FC6">
        <w:rPr>
          <w:szCs w:val="24"/>
        </w:rPr>
        <w:t xml:space="preserve"> </w:t>
      </w:r>
    </w:p>
    <w:p w14:paraId="669DC81D" w14:textId="4B8A776A" w:rsidR="006B608D" w:rsidRPr="002C3FC6" w:rsidRDefault="002C3FC6" w:rsidP="006B608D">
      <w:pPr>
        <w:rPr>
          <w:szCs w:val="24"/>
        </w:rPr>
      </w:pPr>
      <w:r w:rsidRPr="002C3FC6">
        <w:rPr>
          <w:szCs w:val="24"/>
        </w:rPr>
        <w:t xml:space="preserve">Lecturer: </w:t>
      </w:r>
      <w:r w:rsidRPr="002C3FC6">
        <w:rPr>
          <w:szCs w:val="24"/>
        </w:rPr>
        <w:t>Masud Ibrahim</w:t>
      </w:r>
      <w:r w:rsidR="007E7DF2" w:rsidRPr="002C3FC6">
        <w:rPr>
          <w:szCs w:val="24"/>
        </w:rPr>
        <w:t xml:space="preserve">                           </w:t>
      </w:r>
    </w:p>
    <w:p w14:paraId="4E12E9CF" w14:textId="77777777" w:rsidR="006B608D" w:rsidRDefault="00000000">
      <w:pPr>
        <w:spacing w:line="259" w:lineRule="auto"/>
        <w:jc w:val="left"/>
      </w:pPr>
      <w:r>
        <w:br w:type="page"/>
      </w:r>
    </w:p>
    <w:sdt>
      <w:sdtPr>
        <w:rPr>
          <w:b w:val="0"/>
          <w:bCs w:val="0"/>
          <w:lang w:val="en-GB"/>
        </w:rPr>
        <w:id w:val="-184400502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6A08BE8" w14:textId="77777777" w:rsidR="00E75456" w:rsidRDefault="00000000" w:rsidP="00E75456">
          <w:pPr>
            <w:pStyle w:val="TOCHeading"/>
            <w:jc w:val="center"/>
          </w:pPr>
          <w:r>
            <w:t>Table of Contents</w:t>
          </w:r>
        </w:p>
        <w:p w14:paraId="41C50E06" w14:textId="59F30793" w:rsidR="00450FF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IN"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547074" w:history="1">
            <w:r w:rsidR="00450FFC" w:rsidRPr="000807DE">
              <w:rPr>
                <w:rStyle w:val="Hyperlink"/>
                <w:noProof/>
              </w:rPr>
              <w:t>Introduction</w:t>
            </w:r>
            <w:r w:rsidR="00450FFC">
              <w:rPr>
                <w:noProof/>
                <w:webHidden/>
              </w:rPr>
              <w:tab/>
            </w:r>
            <w:r w:rsidR="00450FFC">
              <w:rPr>
                <w:noProof/>
                <w:webHidden/>
              </w:rPr>
              <w:fldChar w:fldCharType="begin"/>
            </w:r>
            <w:r w:rsidR="00450FFC">
              <w:rPr>
                <w:noProof/>
                <w:webHidden/>
              </w:rPr>
              <w:instrText xml:space="preserve"> PAGEREF _Toc214547074 \h </w:instrText>
            </w:r>
            <w:r w:rsidR="00450FFC">
              <w:rPr>
                <w:noProof/>
                <w:webHidden/>
              </w:rPr>
            </w:r>
            <w:r w:rsidR="00450FFC">
              <w:rPr>
                <w:noProof/>
                <w:webHidden/>
              </w:rPr>
              <w:fldChar w:fldCharType="separate"/>
            </w:r>
            <w:r w:rsidR="00450FFC">
              <w:rPr>
                <w:noProof/>
                <w:webHidden/>
              </w:rPr>
              <w:t>3</w:t>
            </w:r>
            <w:r w:rsidR="00450FFC">
              <w:rPr>
                <w:noProof/>
                <w:webHidden/>
              </w:rPr>
              <w:fldChar w:fldCharType="end"/>
            </w:r>
          </w:hyperlink>
        </w:p>
        <w:p w14:paraId="3FB7C2EA" w14:textId="6987F3AB" w:rsidR="00450FFC" w:rsidRDefault="00450FF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14547075" w:history="1">
            <w:r w:rsidRPr="000807DE">
              <w:rPr>
                <w:rStyle w:val="Hyperlink"/>
                <w:noProof/>
              </w:rPr>
              <w:t>Reflection on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_Toc214547075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D5078" w14:textId="3696BFE9" w:rsidR="00450FFC" w:rsidRDefault="00450FF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14547076" w:history="1">
            <w:r w:rsidRPr="000807D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_Toc214547076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4CDAF" w14:textId="379AD821" w:rsidR="00450FFC" w:rsidRDefault="00450FF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14547077" w:history="1">
            <w:r w:rsidRPr="000807D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_Toc214547077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AFB71" w14:textId="0D136DFF" w:rsidR="00E75456" w:rsidRDefault="00000000">
          <w:r>
            <w:rPr>
              <w:b/>
              <w:bCs/>
              <w:noProof/>
            </w:rPr>
            <w:fldChar w:fldCharType="end"/>
          </w:r>
        </w:p>
      </w:sdtContent>
    </w:sdt>
    <w:p w14:paraId="097CDD72" w14:textId="77777777" w:rsidR="006B608D" w:rsidRPr="00E75456" w:rsidRDefault="006B608D" w:rsidP="00E75456"/>
    <w:p w14:paraId="16480528" w14:textId="77777777" w:rsidR="006B608D" w:rsidRDefault="00000000">
      <w:pPr>
        <w:spacing w:line="259" w:lineRule="auto"/>
        <w:jc w:val="left"/>
        <w:rPr>
          <w:b/>
          <w:bCs/>
        </w:rPr>
      </w:pPr>
      <w:r>
        <w:br w:type="page"/>
      </w:r>
    </w:p>
    <w:p w14:paraId="63FA7F7C" w14:textId="77777777" w:rsidR="006B608D" w:rsidRPr="006B608D" w:rsidRDefault="00000000" w:rsidP="006B608D">
      <w:pPr>
        <w:pStyle w:val="Heading1"/>
      </w:pPr>
      <w:bookmarkStart w:id="1" w:name="_Toc214542529"/>
      <w:bookmarkStart w:id="2" w:name="_Toc214547074"/>
      <w:r w:rsidRPr="006B608D">
        <w:lastRenderedPageBreak/>
        <w:t>Introduction</w:t>
      </w:r>
      <w:bookmarkEnd w:id="1"/>
      <w:bookmarkEnd w:id="2"/>
      <w:r w:rsidRPr="006B608D">
        <w:t xml:space="preserve"> </w:t>
      </w:r>
    </w:p>
    <w:p w14:paraId="1BF99B7B" w14:textId="15631F49" w:rsidR="008248DB" w:rsidRDefault="00000000" w:rsidP="008248DB">
      <w:bookmarkStart w:id="3" w:name="_Toc214542530"/>
      <w:r>
        <w:t xml:space="preserve">According to </w:t>
      </w:r>
      <w:r>
        <w:rPr>
          <w:shd w:val="clear" w:color="auto" w:fill="FFFFFF"/>
        </w:rPr>
        <w:t xml:space="preserve">Johns </w:t>
      </w:r>
      <w:r>
        <w:t xml:space="preserve">(2025), reflection is referred to as the normal way which helps in thinking about something that has already </w:t>
      </w:r>
      <w:r w:rsidR="007E7DF2">
        <w:t>happened,</w:t>
      </w:r>
      <w:r>
        <w:t xml:space="preserve"> and which requires little guidance or skill. In this reflective study, a critical reflection will be provided to underpin what is required to be a successful entrepreneur. </w:t>
      </w:r>
    </w:p>
    <w:p w14:paraId="51CE7295" w14:textId="77777777" w:rsidR="008248DB" w:rsidRDefault="008248DB" w:rsidP="008248DB"/>
    <w:p w14:paraId="780EA11B" w14:textId="77777777" w:rsidR="006B608D" w:rsidRDefault="00000000" w:rsidP="008248DB">
      <w:r>
        <w:br w:type="page"/>
      </w:r>
    </w:p>
    <w:p w14:paraId="644786FC" w14:textId="77777777" w:rsidR="006B608D" w:rsidRPr="006B608D" w:rsidRDefault="00000000" w:rsidP="00051DD1">
      <w:pPr>
        <w:pStyle w:val="Heading1"/>
      </w:pPr>
      <w:bookmarkStart w:id="4" w:name="_Toc214547075"/>
      <w:r w:rsidRPr="006B608D">
        <w:lastRenderedPageBreak/>
        <w:t>Reflection on Entrepreneurship</w:t>
      </w:r>
      <w:bookmarkEnd w:id="3"/>
      <w:bookmarkEnd w:id="4"/>
    </w:p>
    <w:p w14:paraId="27126D41" w14:textId="77777777" w:rsidR="006B608D" w:rsidRDefault="00000000" w:rsidP="006B608D">
      <w:pPr>
        <w:rPr>
          <w:b/>
          <w:bCs/>
          <w:i/>
          <w:iCs/>
        </w:rPr>
      </w:pPr>
      <w:bookmarkStart w:id="5" w:name="_Toc214542531"/>
      <w:r>
        <w:rPr>
          <w:b/>
          <w:bCs/>
          <w:i/>
          <w:iCs/>
        </w:rPr>
        <w:t xml:space="preserve">Gibbs’ Reflective Cycle </w:t>
      </w:r>
    </w:p>
    <w:p w14:paraId="08F62C2F" w14:textId="77777777" w:rsidR="006B608D" w:rsidRDefault="00000000" w:rsidP="006B608D">
      <w:pPr>
        <w:rPr>
          <w:b/>
          <w:bCs/>
          <w:i/>
          <w:iCs/>
        </w:rPr>
      </w:pPr>
      <w:r w:rsidRPr="006B608D">
        <w:rPr>
          <w:b/>
          <w:bCs/>
          <w:i/>
          <w:iCs/>
        </w:rPr>
        <w:t xml:space="preserve">Description </w:t>
      </w:r>
    </w:p>
    <w:p w14:paraId="6709CB2F" w14:textId="77777777" w:rsidR="006B608D" w:rsidRPr="006B608D" w:rsidRDefault="00000000" w:rsidP="006B608D">
      <w:r>
        <w:t xml:space="preserve">I was assigned a business plan on La Mama’s Bakery in class, where I was expected to offer a detailed overview of its overall business operations. In such an instance, I was expected to brainstorm the critical concepts and factors regarding the new business. </w:t>
      </w:r>
    </w:p>
    <w:p w14:paraId="7DC4A82E" w14:textId="77777777" w:rsidR="006B608D" w:rsidRDefault="00000000" w:rsidP="006B608D">
      <w:pPr>
        <w:rPr>
          <w:b/>
          <w:bCs/>
          <w:i/>
          <w:iCs/>
        </w:rPr>
      </w:pPr>
      <w:r w:rsidRPr="006B608D">
        <w:rPr>
          <w:b/>
          <w:bCs/>
          <w:i/>
          <w:iCs/>
        </w:rPr>
        <w:t xml:space="preserve">Feelings </w:t>
      </w:r>
    </w:p>
    <w:p w14:paraId="7C74F24E" w14:textId="77777777" w:rsidR="006B608D" w:rsidRPr="006B608D" w:rsidRDefault="00000000" w:rsidP="006B608D">
      <w:r>
        <w:t xml:space="preserve">I was quite enthusiastic at the start of the assignment. However, at a later stage, I was quite stressed in performing the project. This is mainly because I had to brainstorm the </w:t>
      </w:r>
      <w:r w:rsidR="00E75456">
        <w:t xml:space="preserve">activities of an entrepreneur in detail to ensure the success of the bakery in the competitive business environment. In such an instance, while analysing the market critically, I was often confused about designing the most appropriate strategies for La Mama’s Bakery. </w:t>
      </w:r>
    </w:p>
    <w:p w14:paraId="2D809572" w14:textId="77777777" w:rsidR="006B608D" w:rsidRDefault="00000000" w:rsidP="006B608D">
      <w:pPr>
        <w:rPr>
          <w:b/>
          <w:bCs/>
          <w:i/>
          <w:iCs/>
        </w:rPr>
      </w:pPr>
      <w:r w:rsidRPr="006B608D">
        <w:rPr>
          <w:b/>
          <w:bCs/>
          <w:i/>
          <w:iCs/>
        </w:rPr>
        <w:t xml:space="preserve">Evaluation </w:t>
      </w:r>
    </w:p>
    <w:p w14:paraId="38F1FAAD" w14:textId="77777777" w:rsidR="00E75456" w:rsidRPr="00E75456" w:rsidRDefault="00000000" w:rsidP="00E75456">
      <w:r>
        <w:t>In my opinion, although I felt motivated to conduct a detailed market analysis to gather rich insights for ensuring the long-term success of the bakery, the sheer volume of information often overwhelmed me. While I demonstrated a stronger proficiency in critical thinking and strategic planning, at times, I was reluctant to face the risks the market might impose on the new business.</w:t>
      </w:r>
      <w:r w:rsidR="00055136">
        <w:t xml:space="preserve"> As per </w:t>
      </w:r>
      <w:r w:rsidR="00055136">
        <w:rPr>
          <w:shd w:val="clear" w:color="auto" w:fill="FFFFFF"/>
        </w:rPr>
        <w:t xml:space="preserve">Raj </w:t>
      </w:r>
      <w:r w:rsidR="00055136">
        <w:rPr>
          <w:i/>
          <w:iCs/>
          <w:shd w:val="clear" w:color="auto" w:fill="FFFFFF"/>
        </w:rPr>
        <w:t xml:space="preserve">et al. </w:t>
      </w:r>
      <w:r w:rsidR="00055136">
        <w:rPr>
          <w:shd w:val="clear" w:color="auto" w:fill="FFFFFF"/>
        </w:rPr>
        <w:t xml:space="preserve">(2022), critical thinking </w:t>
      </w:r>
      <w:r w:rsidR="00055136">
        <w:t xml:space="preserve">refers to the capability which helps an individual to think in line with the law of reasoned action for solving real-life problems. </w:t>
      </w:r>
      <w:r>
        <w:t xml:space="preserve">Moreover, at times, I also struggled to clearly communicate the main objectives or the strategic vision of the bakery, which created confusion among other members. </w:t>
      </w:r>
    </w:p>
    <w:p w14:paraId="362A8488" w14:textId="77777777" w:rsidR="006B608D" w:rsidRDefault="00000000" w:rsidP="006B608D">
      <w:pPr>
        <w:rPr>
          <w:b/>
          <w:bCs/>
          <w:i/>
          <w:iCs/>
        </w:rPr>
      </w:pPr>
      <w:r w:rsidRPr="006B608D">
        <w:rPr>
          <w:b/>
          <w:bCs/>
          <w:i/>
          <w:iCs/>
        </w:rPr>
        <w:t xml:space="preserve">Analysis </w:t>
      </w:r>
    </w:p>
    <w:p w14:paraId="182B2C67" w14:textId="77777777" w:rsidR="00E75456" w:rsidRPr="00E75456" w:rsidRDefault="00000000" w:rsidP="00E75456">
      <w:r>
        <w:t xml:space="preserve">Based on my experience with business plan development, I could clearly explore my areas of development. In my view, personal drawbacks in communication, risk-taking attitude, networking, and confidence, which I will have to develop. </w:t>
      </w:r>
      <w:r w:rsidR="00055136">
        <w:t xml:space="preserve">Effective communication skills are perceived to be the cornerstone of leadership effectiveness (Barnhill, 2023). </w:t>
      </w:r>
      <w:r>
        <w:t xml:space="preserve">I believe developing these skills or personal attributes while also </w:t>
      </w:r>
      <w:r w:rsidR="00051DD1">
        <w:t xml:space="preserve">being </w:t>
      </w:r>
      <w:r w:rsidR="00051DD1">
        <w:lastRenderedPageBreak/>
        <w:t xml:space="preserve">adaptable, flexible, and demonstrating a strong passion will guide me towards the successful execution of a new business, such as La Mama’s bakery, in the future. It will also help me to better coordinate with my team to create a shared vision for achieving the objectives in a competitive marketplace. </w:t>
      </w:r>
    </w:p>
    <w:p w14:paraId="4B531A79" w14:textId="77777777" w:rsidR="006B608D" w:rsidRDefault="00000000" w:rsidP="006B608D">
      <w:pPr>
        <w:rPr>
          <w:b/>
          <w:bCs/>
          <w:i/>
          <w:iCs/>
        </w:rPr>
      </w:pPr>
      <w:r w:rsidRPr="006B608D">
        <w:rPr>
          <w:b/>
          <w:bCs/>
          <w:i/>
          <w:iCs/>
        </w:rPr>
        <w:t xml:space="preserve">Conclusion </w:t>
      </w:r>
    </w:p>
    <w:p w14:paraId="4E2B707E" w14:textId="77777777" w:rsidR="00051DD1" w:rsidRPr="00051DD1" w:rsidRDefault="00000000" w:rsidP="00051DD1">
      <w:r>
        <w:t xml:space="preserve">In conclusion, I would like to state that my experience during the development of the business plan for La Mama's bakery helped me gain a deeper appreciation of entrepreneurship. Aligning with the same, I realised that to emerge as a successful entrepreneur, I will have to initially develop my skills and competencies in market research, networking, and others, while also being resilient and confident.  </w:t>
      </w:r>
    </w:p>
    <w:p w14:paraId="7387781F" w14:textId="77777777" w:rsidR="00051DD1" w:rsidRDefault="00000000" w:rsidP="006B608D">
      <w:pPr>
        <w:rPr>
          <w:b/>
          <w:bCs/>
        </w:rPr>
      </w:pPr>
      <w:r w:rsidRPr="006B608D">
        <w:rPr>
          <w:b/>
          <w:bCs/>
          <w:i/>
          <w:iCs/>
        </w:rPr>
        <w:t>Action Plan</w:t>
      </w:r>
      <w:r>
        <w:rPr>
          <w:b/>
          <w:bCs/>
        </w:rPr>
        <w:t xml:space="preserve"> </w:t>
      </w:r>
    </w:p>
    <w:p w14:paraId="2F18421C" w14:textId="77777777" w:rsidR="006B608D" w:rsidRDefault="00000000" w:rsidP="00051DD1">
      <w:r>
        <w:t xml:space="preserve">In the future, to emerge as a successful entrepreneur, I will initially conduct in-depth market research, connect with potential stakeholders, consult peers, </w:t>
      </w:r>
      <w:proofErr w:type="gramStart"/>
      <w:r>
        <w:t>and also</w:t>
      </w:r>
      <w:proofErr w:type="gramEnd"/>
      <w:r>
        <w:t xml:space="preserve"> </w:t>
      </w:r>
      <w:r w:rsidR="008248DB">
        <w:t xml:space="preserve">attend seminars or review the strategies of other successful entrepreneurs. </w:t>
      </w:r>
      <w:r>
        <w:br w:type="page"/>
      </w:r>
    </w:p>
    <w:p w14:paraId="50AD07F5" w14:textId="77777777" w:rsidR="006B608D" w:rsidRPr="006B608D" w:rsidRDefault="00000000" w:rsidP="006B608D">
      <w:pPr>
        <w:pStyle w:val="Heading1"/>
      </w:pPr>
      <w:bookmarkStart w:id="6" w:name="_Toc214547076"/>
      <w:r w:rsidRPr="006B608D">
        <w:lastRenderedPageBreak/>
        <w:t>Conclusion</w:t>
      </w:r>
      <w:bookmarkEnd w:id="5"/>
      <w:bookmarkEnd w:id="6"/>
      <w:r w:rsidRPr="006B608D">
        <w:t xml:space="preserve"> </w:t>
      </w:r>
    </w:p>
    <w:p w14:paraId="19172F67" w14:textId="77777777" w:rsidR="006B608D" w:rsidRDefault="00000000" w:rsidP="008248DB">
      <w:bookmarkStart w:id="7" w:name="_Toc214542532"/>
      <w:r>
        <w:t xml:space="preserve">Thus, it can be concluded that the above reflection helped me to understand that successful entrepreneurs require a combination of resilience, communication, critical thinking, adaptability, </w:t>
      </w:r>
      <w:r w:rsidR="00055136">
        <w:t xml:space="preserve">and others. I will have to develop the same to gain success in the future. </w:t>
      </w:r>
      <w:r>
        <w:br w:type="page"/>
      </w:r>
    </w:p>
    <w:p w14:paraId="29823D63" w14:textId="77777777" w:rsidR="006B608D" w:rsidRDefault="00000000" w:rsidP="006B608D">
      <w:pPr>
        <w:pStyle w:val="Heading1"/>
      </w:pPr>
      <w:bookmarkStart w:id="8" w:name="_Toc214547077"/>
      <w:r w:rsidRPr="006B608D">
        <w:lastRenderedPageBreak/>
        <w:t>References</w:t>
      </w:r>
      <w:bookmarkEnd w:id="7"/>
      <w:bookmarkEnd w:id="8"/>
      <w:r w:rsidRPr="006B608D">
        <w:t xml:space="preserve">  </w:t>
      </w:r>
    </w:p>
    <w:p w14:paraId="0479D6EF" w14:textId="6AC30334" w:rsidR="00055136" w:rsidRPr="00055136" w:rsidRDefault="00000000" w:rsidP="00055136">
      <w:r>
        <w:t xml:space="preserve">Barnhill, A. (2023) </w:t>
      </w:r>
      <w:r w:rsidRPr="00055136">
        <w:rPr>
          <w:i/>
          <w:iCs/>
        </w:rPr>
        <w:t xml:space="preserve">Effective Communication: How Leaders Can Inspire, Engage </w:t>
      </w:r>
      <w:proofErr w:type="gramStart"/>
      <w:r w:rsidRPr="00055136">
        <w:rPr>
          <w:i/>
          <w:iCs/>
        </w:rPr>
        <w:t>And</w:t>
      </w:r>
      <w:proofErr w:type="gramEnd"/>
      <w:r w:rsidRPr="00055136">
        <w:rPr>
          <w:i/>
          <w:iCs/>
        </w:rPr>
        <w:t xml:space="preserve"> Succeed.</w:t>
      </w:r>
      <w:r>
        <w:t xml:space="preserve"> Available at: </w:t>
      </w:r>
      <w:hyperlink r:id="rId10" w:history="1">
        <w:r w:rsidR="002813D7" w:rsidRPr="002813D7">
          <w:rPr>
            <w:rStyle w:val="Hyperlink"/>
          </w:rPr>
          <w:t>Effective Communication: How Leaders Can Inspire, Engage And Succeed</w:t>
        </w:r>
      </w:hyperlink>
      <w:r>
        <w:t xml:space="preserve"> (Accessed: 20 November 2025). </w:t>
      </w:r>
    </w:p>
    <w:p w14:paraId="51374BBD" w14:textId="77777777" w:rsidR="00055136" w:rsidRPr="008248DB" w:rsidRDefault="00000000" w:rsidP="008248DB">
      <w:r>
        <w:rPr>
          <w:shd w:val="clear" w:color="auto" w:fill="FFFFFF"/>
        </w:rPr>
        <w:t>Johns, C. (2025) </w:t>
      </w:r>
      <w:r>
        <w:rPr>
          <w:i/>
          <w:iCs/>
          <w:shd w:val="clear" w:color="auto" w:fill="FFFFFF"/>
        </w:rPr>
        <w:t>Becoming a reflective practitioner</w:t>
      </w:r>
      <w:r>
        <w:rPr>
          <w:shd w:val="clear" w:color="auto" w:fill="FFFFFF"/>
        </w:rPr>
        <w:t>. John Wiley &amp; Sons.</w:t>
      </w:r>
    </w:p>
    <w:p w14:paraId="51618559" w14:textId="61D393C3" w:rsidR="00055136" w:rsidRPr="00055136" w:rsidRDefault="00000000" w:rsidP="00055136">
      <w:r>
        <w:rPr>
          <w:shd w:val="clear" w:color="auto" w:fill="FFFFFF"/>
        </w:rPr>
        <w:t>Raj, T., Chauhan, P., Mehrotra, R. and Sharma, M. (2022) ‘Importance of critical thinking in the education’, </w:t>
      </w:r>
      <w:r>
        <w:rPr>
          <w:i/>
          <w:iCs/>
          <w:shd w:val="clear" w:color="auto" w:fill="FFFFFF"/>
        </w:rPr>
        <w:t>World Journal of English Language</w:t>
      </w:r>
      <w:r>
        <w:rPr>
          <w:shd w:val="clear" w:color="auto" w:fill="FFFFFF"/>
        </w:rPr>
        <w:t>, </w:t>
      </w:r>
      <w:r w:rsidRPr="00055136">
        <w:rPr>
          <w:shd w:val="clear" w:color="auto" w:fill="FFFFFF"/>
        </w:rPr>
        <w:t>12</w:t>
      </w:r>
      <w:r>
        <w:rPr>
          <w:shd w:val="clear" w:color="auto" w:fill="FFFFFF"/>
        </w:rPr>
        <w:t xml:space="preserve">(3), pp. 126-133. Available at: </w:t>
      </w:r>
      <w:hyperlink r:id="rId11" w:history="1">
        <w:r w:rsidR="002813D7" w:rsidRPr="002813D7">
          <w:rPr>
            <w:rStyle w:val="Hyperlink"/>
            <w:shd w:val="clear" w:color="auto" w:fill="FFFFFF"/>
          </w:rPr>
          <w:t>World Journal of English Language</w:t>
        </w:r>
      </w:hyperlink>
    </w:p>
    <w:sectPr w:rsidR="00055136" w:rsidRPr="00055136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170B72" w14:textId="77777777" w:rsidR="004D0629" w:rsidRDefault="004D0629">
      <w:pPr>
        <w:spacing w:after="0" w:line="240" w:lineRule="auto"/>
      </w:pPr>
      <w:r>
        <w:separator/>
      </w:r>
    </w:p>
  </w:endnote>
  <w:endnote w:type="continuationSeparator" w:id="0">
    <w:p w14:paraId="03FE1AF6" w14:textId="77777777" w:rsidR="004D0629" w:rsidRDefault="004D06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354857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B4D400" w14:textId="77777777" w:rsidR="006B608D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35B42E" w14:textId="77777777" w:rsidR="006B608D" w:rsidRDefault="006B60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C71217" w14:textId="77777777" w:rsidR="004D0629" w:rsidRDefault="004D0629">
      <w:pPr>
        <w:spacing w:after="0" w:line="240" w:lineRule="auto"/>
      </w:pPr>
      <w:r>
        <w:separator/>
      </w:r>
    </w:p>
  </w:footnote>
  <w:footnote w:type="continuationSeparator" w:id="0">
    <w:p w14:paraId="31D4BEED" w14:textId="77777777" w:rsidR="004D0629" w:rsidRDefault="004D06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3F2A1A"/>
    <w:multiLevelType w:val="hybridMultilevel"/>
    <w:tmpl w:val="A9884F96"/>
    <w:lvl w:ilvl="0" w:tplc="62002A98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58C05A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F8EC85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F61CD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5AF6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DD8E15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640C5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26C37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DF083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7536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7D8"/>
    <w:rsid w:val="00051DD1"/>
    <w:rsid w:val="00055136"/>
    <w:rsid w:val="001041EF"/>
    <w:rsid w:val="002537D8"/>
    <w:rsid w:val="002813D7"/>
    <w:rsid w:val="002C3FC6"/>
    <w:rsid w:val="002F1782"/>
    <w:rsid w:val="003C4AA8"/>
    <w:rsid w:val="00443628"/>
    <w:rsid w:val="00450BDB"/>
    <w:rsid w:val="00450FFC"/>
    <w:rsid w:val="004D0629"/>
    <w:rsid w:val="004F600F"/>
    <w:rsid w:val="00575B55"/>
    <w:rsid w:val="006B608D"/>
    <w:rsid w:val="006F15DB"/>
    <w:rsid w:val="00767246"/>
    <w:rsid w:val="007E7DF2"/>
    <w:rsid w:val="008248DB"/>
    <w:rsid w:val="00A53602"/>
    <w:rsid w:val="00A9707E"/>
    <w:rsid w:val="00B96A4A"/>
    <w:rsid w:val="00DB23FD"/>
    <w:rsid w:val="00E51FC6"/>
    <w:rsid w:val="00E75456"/>
    <w:rsid w:val="00E804AE"/>
    <w:rsid w:val="00F05E7A"/>
    <w:rsid w:val="0A9FA143"/>
    <w:rsid w:val="7B668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9C2B11"/>
  <w15:chartTrackingRefBased/>
  <w15:docId w15:val="{118C0F15-5260-495B-9929-8D829F33E2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37D8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608D"/>
    <w:pPr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qFormat/>
    <w:rsid w:val="006B608D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6B608D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6B608D"/>
    <w:pPr>
      <w:widowControl w:val="0"/>
      <w:autoSpaceDE w:val="0"/>
      <w:autoSpaceDN w:val="0"/>
      <w:spacing w:after="0" w:line="240" w:lineRule="auto"/>
      <w:ind w:left="110"/>
      <w:jc w:val="left"/>
    </w:pPr>
    <w:rPr>
      <w:rFonts w:eastAsia="Arial" w:cs="Arial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B60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608D"/>
    <w:rPr>
      <w:rFonts w:ascii="Arial" w:hAnsi="Arial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B60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608D"/>
    <w:rPr>
      <w:rFonts w:ascii="Arial" w:hAnsi="Arial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6B608D"/>
    <w:rPr>
      <w:rFonts w:ascii="Arial" w:hAnsi="Arial"/>
      <w:b/>
      <w:bCs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B608D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B608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B60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13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dupress.com/journal/index.php/wjel/index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forbes.com/councils/forbescoachescouncil/2023/07/21/effective-communication-how-leaders-can-inspire-engage-and-succeed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356F3C-2D89-4D2B-8919-CB4CBE9069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721</Words>
  <Characters>4110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Mariana-Janeta Cucu</dc:creator>
  <cp:lastModifiedBy>Mariana-Janeta Cucu</cp:lastModifiedBy>
  <cp:revision>3</cp:revision>
  <dcterms:created xsi:type="dcterms:W3CDTF">2025-11-21T00:34:00Z</dcterms:created>
  <dcterms:modified xsi:type="dcterms:W3CDTF">2025-11-21T00:38:00Z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077e9174-d73c-44f3-9513-04182425990e</vt:lpwstr>
  </property>
</Properties>
</file>