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45DE" w:rsidRDefault="002E45DE" w:rsidP="002E45DE">
      <w:pPr>
        <w:rPr>
          <w:rFonts w:ascii="Arial" w:hAnsi="Arial" w:cs="Arial"/>
          <w:sz w:val="24"/>
          <w:szCs w:val="24"/>
        </w:rPr>
      </w:pPr>
    </w:p>
    <w:p w:rsidR="002E45DE" w:rsidRDefault="002E45DE" w:rsidP="002E45DE">
      <w:pPr>
        <w:rPr>
          <w:rFonts w:ascii="Arial" w:hAnsi="Arial" w:cs="Arial"/>
          <w:sz w:val="24"/>
          <w:szCs w:val="24"/>
        </w:rPr>
      </w:pPr>
    </w:p>
    <w:p w:rsidR="002E45DE" w:rsidRDefault="002E45DE" w:rsidP="002E45DE">
      <w:pPr>
        <w:rPr>
          <w:rFonts w:ascii="Arial" w:hAnsi="Arial" w:cs="Arial"/>
          <w:sz w:val="24"/>
          <w:szCs w:val="24"/>
        </w:rPr>
      </w:pPr>
    </w:p>
    <w:p w:rsidR="002E45DE" w:rsidRDefault="002E45DE" w:rsidP="002E45DE">
      <w:pPr>
        <w:rPr>
          <w:rFonts w:ascii="Arial" w:hAnsi="Arial" w:cs="Arial"/>
          <w:sz w:val="24"/>
          <w:szCs w:val="24"/>
        </w:rPr>
      </w:pPr>
    </w:p>
    <w:p w:rsidR="002E45DE" w:rsidRDefault="002E45DE" w:rsidP="002E45DE">
      <w:pPr>
        <w:rPr>
          <w:rFonts w:ascii="Arial" w:hAnsi="Arial" w:cs="Arial"/>
          <w:sz w:val="24"/>
          <w:szCs w:val="24"/>
        </w:rPr>
      </w:pPr>
    </w:p>
    <w:p w:rsidR="002E45DE" w:rsidRPr="002E45DE" w:rsidRDefault="002E45DE" w:rsidP="002E45DE">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sz w:val="24"/>
          <w:szCs w:val="24"/>
        </w:rPr>
      </w:pPr>
      <w:r w:rsidRPr="002E45DE">
        <w:rPr>
          <w:rFonts w:ascii="Arial" w:hAnsi="Arial" w:cs="Arial"/>
          <w:sz w:val="24"/>
          <w:szCs w:val="24"/>
        </w:rPr>
        <w:t xml:space="preserve">Student Name: </w:t>
      </w:r>
      <w:proofErr w:type="spellStart"/>
      <w:r w:rsidRPr="002E45DE">
        <w:rPr>
          <w:rFonts w:ascii="Arial" w:hAnsi="Arial" w:cs="Arial"/>
          <w:sz w:val="24"/>
          <w:szCs w:val="24"/>
        </w:rPr>
        <w:t>Gergana</w:t>
      </w:r>
      <w:proofErr w:type="spellEnd"/>
      <w:r w:rsidRPr="002E45DE">
        <w:rPr>
          <w:rFonts w:ascii="Arial" w:hAnsi="Arial" w:cs="Arial"/>
          <w:sz w:val="24"/>
          <w:szCs w:val="24"/>
        </w:rPr>
        <w:t xml:space="preserve"> </w:t>
      </w:r>
      <w:proofErr w:type="spellStart"/>
      <w:r w:rsidRPr="002E45DE">
        <w:rPr>
          <w:rFonts w:ascii="Arial" w:hAnsi="Arial" w:cs="Arial"/>
          <w:sz w:val="24"/>
          <w:szCs w:val="24"/>
        </w:rPr>
        <w:t>Koeva</w:t>
      </w:r>
      <w:proofErr w:type="spellEnd"/>
    </w:p>
    <w:p w:rsidR="002E45DE" w:rsidRPr="002E45DE" w:rsidRDefault="002E45DE" w:rsidP="002E45DE">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sz w:val="24"/>
          <w:szCs w:val="24"/>
        </w:rPr>
      </w:pPr>
      <w:r w:rsidRPr="002E45DE">
        <w:rPr>
          <w:rFonts w:ascii="Arial" w:hAnsi="Arial" w:cs="Arial"/>
          <w:sz w:val="24"/>
          <w:szCs w:val="24"/>
        </w:rPr>
        <w:t>Student Number: 1906187</w:t>
      </w:r>
    </w:p>
    <w:p w:rsidR="002E45DE" w:rsidRPr="002E45DE" w:rsidRDefault="002E45DE" w:rsidP="002E45DE">
      <w:pPr>
        <w:pBdr>
          <w:top w:val="single" w:sz="4" w:space="1" w:color="auto"/>
          <w:left w:val="single" w:sz="4" w:space="1" w:color="auto"/>
          <w:bottom w:val="single" w:sz="4" w:space="1" w:color="auto"/>
          <w:right w:val="single" w:sz="4" w:space="1" w:color="auto"/>
          <w:between w:val="single" w:sz="4" w:space="1" w:color="auto"/>
          <w:bar w:val="single" w:sz="4" w:color="auto"/>
        </w:pBdr>
        <w:tabs>
          <w:tab w:val="left" w:pos="3360"/>
        </w:tabs>
        <w:spacing w:line="360" w:lineRule="auto"/>
        <w:jc w:val="center"/>
        <w:rPr>
          <w:rFonts w:ascii="Arial" w:hAnsi="Arial" w:cs="Arial"/>
          <w:b/>
          <w:bCs/>
          <w:sz w:val="24"/>
          <w:szCs w:val="24"/>
        </w:rPr>
      </w:pPr>
      <w:r w:rsidRPr="002E45DE">
        <w:rPr>
          <w:rFonts w:ascii="Arial" w:hAnsi="Arial" w:cs="Arial"/>
          <w:sz w:val="24"/>
          <w:szCs w:val="24"/>
        </w:rPr>
        <w:t xml:space="preserve">Lecture Name: </w:t>
      </w:r>
      <w:proofErr w:type="spellStart"/>
      <w:r w:rsidRPr="002E45DE">
        <w:rPr>
          <w:rFonts w:ascii="Arial" w:hAnsi="Arial" w:cs="Arial"/>
          <w:bCs/>
          <w:sz w:val="24"/>
          <w:szCs w:val="24"/>
        </w:rPr>
        <w:t>Noura</w:t>
      </w:r>
      <w:proofErr w:type="spellEnd"/>
      <w:r w:rsidRPr="002E45DE">
        <w:rPr>
          <w:rFonts w:ascii="Arial" w:hAnsi="Arial" w:cs="Arial"/>
          <w:bCs/>
          <w:sz w:val="24"/>
          <w:szCs w:val="24"/>
        </w:rPr>
        <w:t xml:space="preserve"> Mohamed</w:t>
      </w:r>
    </w:p>
    <w:p w:rsidR="002E45DE" w:rsidRPr="002E45DE" w:rsidRDefault="002E45DE" w:rsidP="002E45DE">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sz w:val="24"/>
          <w:szCs w:val="24"/>
        </w:rPr>
      </w:pPr>
      <w:r w:rsidRPr="002E45DE">
        <w:rPr>
          <w:rFonts w:ascii="Arial" w:hAnsi="Arial" w:cs="Arial"/>
          <w:sz w:val="24"/>
          <w:szCs w:val="24"/>
        </w:rPr>
        <w:t xml:space="preserve">Module Name: </w:t>
      </w:r>
      <w:r w:rsidRPr="002E45DE">
        <w:rPr>
          <w:rFonts w:ascii="Arial" w:hAnsi="Arial" w:cs="Arial"/>
          <w:bCs/>
          <w:sz w:val="24"/>
          <w:szCs w:val="24"/>
        </w:rPr>
        <w:t>Introduction to Research</w:t>
      </w:r>
    </w:p>
    <w:p w:rsidR="002E45DE" w:rsidRPr="002E45DE" w:rsidRDefault="002E45DE" w:rsidP="002E45DE">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sz w:val="24"/>
          <w:szCs w:val="24"/>
        </w:rPr>
      </w:pPr>
      <w:r w:rsidRPr="002E45DE">
        <w:rPr>
          <w:rFonts w:ascii="Arial" w:hAnsi="Arial" w:cs="Arial"/>
          <w:sz w:val="24"/>
          <w:szCs w:val="24"/>
        </w:rPr>
        <w:t>Module Code: BMHP 5005 (LON)</w:t>
      </w:r>
    </w:p>
    <w:p w:rsidR="002E45DE" w:rsidRPr="002E45DE" w:rsidRDefault="002E45DE" w:rsidP="002E45DE">
      <w:pPr>
        <w:pBdr>
          <w:top w:val="single" w:sz="4" w:space="1" w:color="auto"/>
          <w:left w:val="single" w:sz="4" w:space="1" w:color="auto"/>
          <w:bottom w:val="single" w:sz="4" w:space="1" w:color="auto"/>
          <w:right w:val="single" w:sz="4" w:space="1" w:color="auto"/>
          <w:between w:val="single" w:sz="4" w:space="1" w:color="auto"/>
          <w:bar w:val="single" w:sz="4" w:color="auto"/>
        </w:pBdr>
        <w:spacing w:line="360" w:lineRule="auto"/>
        <w:jc w:val="center"/>
        <w:rPr>
          <w:rFonts w:ascii="Arial" w:hAnsi="Arial" w:cs="Arial"/>
          <w:b/>
          <w:bCs/>
          <w:sz w:val="24"/>
          <w:szCs w:val="24"/>
        </w:rPr>
      </w:pPr>
      <w:r w:rsidRPr="002E45DE">
        <w:rPr>
          <w:rFonts w:ascii="Arial" w:hAnsi="Arial" w:cs="Arial"/>
          <w:sz w:val="24"/>
          <w:szCs w:val="24"/>
        </w:rPr>
        <w:t xml:space="preserve">Assessment Component 1 </w:t>
      </w:r>
      <w:r w:rsidRPr="002E45DE">
        <w:rPr>
          <w:rFonts w:ascii="Arial" w:hAnsi="Arial" w:cs="Arial"/>
          <w:bCs/>
          <w:sz w:val="24"/>
          <w:szCs w:val="24"/>
        </w:rPr>
        <w:t>Obesity in adults</w:t>
      </w:r>
    </w:p>
    <w:p w:rsidR="002E45DE" w:rsidRPr="002E45DE" w:rsidRDefault="002E45DE" w:rsidP="002E45DE">
      <w:pPr>
        <w:pBdr>
          <w:top w:val="single" w:sz="4" w:space="1" w:color="auto"/>
          <w:left w:val="single" w:sz="4" w:space="1" w:color="auto"/>
          <w:bottom w:val="single" w:sz="4" w:space="1" w:color="auto"/>
          <w:right w:val="single" w:sz="4" w:space="1" w:color="auto"/>
          <w:between w:val="single" w:sz="4" w:space="1" w:color="auto"/>
          <w:bar w:val="single" w:sz="4" w:color="auto"/>
        </w:pBdr>
        <w:tabs>
          <w:tab w:val="left" w:pos="3360"/>
        </w:tabs>
        <w:spacing w:line="360" w:lineRule="auto"/>
        <w:jc w:val="center"/>
        <w:rPr>
          <w:rFonts w:ascii="Arial" w:hAnsi="Arial" w:cs="Arial"/>
          <w:bCs/>
          <w:sz w:val="24"/>
          <w:szCs w:val="24"/>
        </w:rPr>
      </w:pPr>
      <w:r w:rsidRPr="002E45DE">
        <w:rPr>
          <w:rFonts w:ascii="Arial" w:hAnsi="Arial" w:cs="Arial"/>
          <w:bCs/>
          <w:sz w:val="24"/>
          <w:szCs w:val="24"/>
        </w:rPr>
        <w:t>Submission date: 06. May.2021</w:t>
      </w:r>
    </w:p>
    <w:p w:rsidR="002E45DE" w:rsidRDefault="002E45DE" w:rsidP="002E45DE"/>
    <w:p w:rsidR="001A4FC2" w:rsidRDefault="001A4FC2"/>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p w:rsidR="002E45DE" w:rsidRDefault="002E45DE" w:rsidP="002E45DE">
      <w:pPr>
        <w:pStyle w:val="ListParagraph"/>
        <w:spacing w:line="360" w:lineRule="auto"/>
        <w:jc w:val="center"/>
        <w:rPr>
          <w:rFonts w:ascii="Arial" w:hAnsi="Arial" w:cs="Arial"/>
          <w:szCs w:val="24"/>
        </w:rPr>
      </w:pPr>
      <w:r>
        <w:rPr>
          <w:rFonts w:ascii="Arial" w:hAnsi="Arial" w:cs="Arial"/>
          <w:szCs w:val="24"/>
        </w:rPr>
        <w:lastRenderedPageBreak/>
        <w:t>Table of content</w:t>
      </w:r>
    </w:p>
    <w:p w:rsidR="002E45DE" w:rsidRPr="00A6458C" w:rsidRDefault="002E45DE" w:rsidP="00A6458C">
      <w:pPr>
        <w:spacing w:line="360" w:lineRule="auto"/>
        <w:jc w:val="both"/>
        <w:rPr>
          <w:rFonts w:ascii="Arial" w:hAnsi="Arial" w:cs="Arial"/>
          <w:szCs w:val="24"/>
        </w:rPr>
      </w:pPr>
      <w:r w:rsidRPr="00A6458C">
        <w:rPr>
          <w:rFonts w:ascii="Arial" w:hAnsi="Arial" w:cs="Arial"/>
          <w:szCs w:val="24"/>
        </w:rPr>
        <w:t>Introduction……………………………………………………………</w:t>
      </w:r>
      <w:r w:rsidR="006F19AF">
        <w:rPr>
          <w:rFonts w:ascii="Arial" w:hAnsi="Arial" w:cs="Arial"/>
          <w:szCs w:val="24"/>
        </w:rPr>
        <w:t>……….</w:t>
      </w:r>
      <w:r w:rsidRPr="00A6458C">
        <w:rPr>
          <w:rFonts w:ascii="Arial" w:hAnsi="Arial" w:cs="Arial"/>
          <w:szCs w:val="24"/>
        </w:rPr>
        <w:t>…………………………3</w:t>
      </w:r>
    </w:p>
    <w:p w:rsidR="002E45DE" w:rsidRPr="00A6458C" w:rsidRDefault="002E45DE" w:rsidP="00A6458C">
      <w:pPr>
        <w:spacing w:line="360" w:lineRule="auto"/>
        <w:jc w:val="both"/>
        <w:rPr>
          <w:rFonts w:ascii="Arial" w:hAnsi="Arial" w:cs="Arial"/>
          <w:szCs w:val="24"/>
        </w:rPr>
      </w:pPr>
      <w:r w:rsidRPr="00A6458C">
        <w:rPr>
          <w:rFonts w:ascii="Arial" w:hAnsi="Arial" w:cs="Arial"/>
          <w:szCs w:val="24"/>
        </w:rPr>
        <w:t>Background of obesity in adults…………………………………………</w:t>
      </w:r>
      <w:r w:rsidR="006F19AF">
        <w:rPr>
          <w:rFonts w:ascii="Arial" w:hAnsi="Arial" w:cs="Arial"/>
          <w:szCs w:val="24"/>
        </w:rPr>
        <w:t>……….</w:t>
      </w:r>
      <w:r w:rsidRPr="00A6458C">
        <w:rPr>
          <w:rFonts w:ascii="Arial" w:hAnsi="Arial" w:cs="Arial"/>
          <w:szCs w:val="24"/>
        </w:rPr>
        <w:t>…………………….3</w:t>
      </w:r>
    </w:p>
    <w:p w:rsidR="002E45DE" w:rsidRDefault="00A6458C" w:rsidP="006F19AF">
      <w:r w:rsidRPr="00EA011F">
        <w:rPr>
          <w:rFonts w:ascii="Times New Roman" w:hAnsi="Times New Roman"/>
          <w:sz w:val="24"/>
          <w:szCs w:val="24"/>
        </w:rPr>
        <w:t xml:space="preserve">Statement of the </w:t>
      </w:r>
      <w:r>
        <w:rPr>
          <w:rFonts w:ascii="Times New Roman" w:hAnsi="Times New Roman"/>
          <w:sz w:val="24"/>
          <w:szCs w:val="24"/>
        </w:rPr>
        <w:t>problem……………………………………………………</w:t>
      </w:r>
      <w:r w:rsidR="006F19AF">
        <w:rPr>
          <w:rFonts w:ascii="Times New Roman" w:hAnsi="Times New Roman"/>
          <w:sz w:val="24"/>
          <w:szCs w:val="24"/>
        </w:rPr>
        <w:t>.</w:t>
      </w:r>
      <w:r>
        <w:rPr>
          <w:rFonts w:ascii="Times New Roman" w:hAnsi="Times New Roman"/>
          <w:sz w:val="24"/>
          <w:szCs w:val="24"/>
        </w:rPr>
        <w:t>…………………..</w:t>
      </w:r>
      <w:r w:rsidR="006F19AF">
        <w:rPr>
          <w:rFonts w:ascii="Times New Roman" w:hAnsi="Times New Roman"/>
          <w:sz w:val="24"/>
          <w:szCs w:val="24"/>
        </w:rPr>
        <w:t>.</w:t>
      </w:r>
      <w:r>
        <w:rPr>
          <w:rFonts w:ascii="Times New Roman" w:hAnsi="Times New Roman"/>
          <w:sz w:val="24"/>
          <w:szCs w:val="24"/>
        </w:rPr>
        <w:t>4</w:t>
      </w:r>
    </w:p>
    <w:p w:rsidR="006F19AF" w:rsidRPr="006F19AF" w:rsidRDefault="006F19AF" w:rsidP="006F19AF">
      <w:pPr>
        <w:spacing w:line="360" w:lineRule="auto"/>
        <w:jc w:val="both"/>
        <w:rPr>
          <w:rFonts w:ascii="Arial" w:hAnsi="Arial" w:cs="Arial"/>
        </w:rPr>
      </w:pPr>
      <w:r>
        <w:rPr>
          <w:rFonts w:ascii="Arial" w:hAnsi="Arial" w:cs="Arial"/>
        </w:rPr>
        <w:t>Justification of the research…………………………………………………………………………….4</w:t>
      </w:r>
    </w:p>
    <w:p w:rsidR="002E45DE" w:rsidRPr="006F19AF" w:rsidRDefault="006F19AF" w:rsidP="006F19AF">
      <w:pPr>
        <w:spacing w:line="360" w:lineRule="auto"/>
        <w:jc w:val="both"/>
        <w:rPr>
          <w:rFonts w:ascii="Arial" w:hAnsi="Arial" w:cs="Arial"/>
        </w:rPr>
      </w:pPr>
      <w:r w:rsidRPr="006F19AF">
        <w:rPr>
          <w:rFonts w:ascii="Arial" w:hAnsi="Arial" w:cs="Arial"/>
        </w:rPr>
        <w:t xml:space="preserve">Significance of the </w:t>
      </w:r>
      <w:r>
        <w:rPr>
          <w:rFonts w:ascii="Arial" w:hAnsi="Arial" w:cs="Arial"/>
        </w:rPr>
        <w:t>research……………………………………………………………………………5</w:t>
      </w:r>
    </w:p>
    <w:p w:rsidR="002E45DE" w:rsidRDefault="006F19AF" w:rsidP="006F19AF">
      <w:pPr>
        <w:spacing w:line="360" w:lineRule="auto"/>
        <w:jc w:val="both"/>
        <w:rPr>
          <w:rFonts w:ascii="Arial" w:hAnsi="Arial" w:cs="Arial"/>
          <w:bCs/>
        </w:rPr>
      </w:pPr>
      <w:r w:rsidRPr="006F19AF">
        <w:rPr>
          <w:rFonts w:ascii="Arial" w:hAnsi="Arial" w:cs="Arial"/>
          <w:bCs/>
        </w:rPr>
        <w:t>Literature</w:t>
      </w:r>
      <w:r w:rsidRPr="006F19AF">
        <w:rPr>
          <w:rFonts w:ascii="Arial" w:hAnsi="Arial" w:cs="Arial"/>
          <w:b/>
          <w:bCs/>
        </w:rPr>
        <w:t xml:space="preserve"> </w:t>
      </w:r>
      <w:r w:rsidRPr="006F19AF">
        <w:rPr>
          <w:rFonts w:ascii="Arial" w:hAnsi="Arial" w:cs="Arial"/>
          <w:bCs/>
        </w:rPr>
        <w:t>Review</w:t>
      </w:r>
      <w:r>
        <w:rPr>
          <w:rFonts w:ascii="Arial" w:hAnsi="Arial" w:cs="Arial"/>
          <w:bCs/>
        </w:rPr>
        <w:t>……………………………………………………………………………………</w:t>
      </w:r>
      <w:proofErr w:type="gramStart"/>
      <w:r>
        <w:rPr>
          <w:rFonts w:ascii="Arial" w:hAnsi="Arial" w:cs="Arial"/>
          <w:bCs/>
        </w:rPr>
        <w:t>…..</w:t>
      </w:r>
      <w:proofErr w:type="gramEnd"/>
      <w:r>
        <w:rPr>
          <w:rFonts w:ascii="Arial" w:hAnsi="Arial" w:cs="Arial"/>
          <w:bCs/>
        </w:rPr>
        <w:t>5</w:t>
      </w:r>
    </w:p>
    <w:p w:rsidR="00D01F3B" w:rsidRPr="00D01F3B" w:rsidRDefault="00D01F3B" w:rsidP="006F19AF">
      <w:pPr>
        <w:spacing w:line="360" w:lineRule="auto"/>
        <w:jc w:val="both"/>
        <w:rPr>
          <w:rFonts w:ascii="Arial" w:hAnsi="Arial" w:cs="Arial"/>
        </w:rPr>
      </w:pPr>
      <w:r w:rsidRPr="00D01F3B">
        <w:rPr>
          <w:rFonts w:ascii="Arial" w:hAnsi="Arial" w:cs="Arial"/>
        </w:rPr>
        <w:t>Aim of t</w:t>
      </w:r>
      <w:r>
        <w:rPr>
          <w:rFonts w:ascii="Arial" w:hAnsi="Arial" w:cs="Arial"/>
        </w:rPr>
        <w:t>he report and research question……………………………………………………………...6</w:t>
      </w:r>
    </w:p>
    <w:p w:rsidR="002E45DE" w:rsidRPr="00FC78D3" w:rsidRDefault="00FC78D3" w:rsidP="00FC78D3">
      <w:pPr>
        <w:spacing w:line="360" w:lineRule="auto"/>
        <w:jc w:val="both"/>
        <w:rPr>
          <w:rFonts w:ascii="Arial" w:hAnsi="Arial" w:cs="Arial"/>
          <w:szCs w:val="24"/>
        </w:rPr>
      </w:pPr>
      <w:r w:rsidRPr="00FC78D3">
        <w:rPr>
          <w:rFonts w:ascii="Arial" w:hAnsi="Arial" w:cs="Arial"/>
        </w:rPr>
        <w:t>Data su</w:t>
      </w:r>
      <w:r>
        <w:rPr>
          <w:rFonts w:ascii="Arial" w:hAnsi="Arial" w:cs="Arial"/>
        </w:rPr>
        <w:t>mmary table of journal articles……………………………………………………………</w:t>
      </w:r>
      <w:proofErr w:type="gramStart"/>
      <w:r>
        <w:rPr>
          <w:rFonts w:ascii="Arial" w:hAnsi="Arial" w:cs="Arial"/>
        </w:rPr>
        <w:t>…..</w:t>
      </w:r>
      <w:proofErr w:type="gramEnd"/>
      <w:r>
        <w:rPr>
          <w:rFonts w:ascii="Arial" w:hAnsi="Arial" w:cs="Arial"/>
        </w:rPr>
        <w:t>6</w:t>
      </w:r>
      <w:r w:rsidRPr="00FC78D3">
        <w:rPr>
          <w:rFonts w:ascii="Arial" w:hAnsi="Arial" w:cs="Arial"/>
          <w:szCs w:val="24"/>
        </w:rPr>
        <w:tab/>
      </w:r>
    </w:p>
    <w:p w:rsidR="00D01F3B" w:rsidRPr="00D01F3B" w:rsidRDefault="00D01F3B" w:rsidP="00D01F3B">
      <w:pPr>
        <w:spacing w:line="360" w:lineRule="auto"/>
        <w:jc w:val="both"/>
        <w:rPr>
          <w:rFonts w:ascii="Arial" w:hAnsi="Arial" w:cs="Arial"/>
        </w:rPr>
      </w:pPr>
      <w:r w:rsidRPr="00D01F3B">
        <w:rPr>
          <w:rFonts w:ascii="Arial" w:hAnsi="Arial" w:cs="Arial"/>
        </w:rPr>
        <w:t>Research Methodology</w:t>
      </w:r>
      <w:r>
        <w:rPr>
          <w:rFonts w:ascii="Arial" w:hAnsi="Arial" w:cs="Arial"/>
        </w:rPr>
        <w:t>……………………………………………………………………………</w:t>
      </w:r>
      <w:proofErr w:type="gramStart"/>
      <w:r>
        <w:rPr>
          <w:rFonts w:ascii="Arial" w:hAnsi="Arial" w:cs="Arial"/>
        </w:rPr>
        <w:t>…..</w:t>
      </w:r>
      <w:proofErr w:type="gramEnd"/>
      <w:r>
        <w:rPr>
          <w:rFonts w:ascii="Arial" w:hAnsi="Arial" w:cs="Arial"/>
        </w:rPr>
        <w:t>11</w:t>
      </w:r>
    </w:p>
    <w:p w:rsidR="00D01F3B" w:rsidRPr="00D01F3B" w:rsidRDefault="00D01F3B" w:rsidP="00D01F3B">
      <w:pPr>
        <w:spacing w:line="360" w:lineRule="auto"/>
        <w:jc w:val="both"/>
        <w:rPr>
          <w:rFonts w:ascii="Arial" w:hAnsi="Arial" w:cs="Arial"/>
        </w:rPr>
      </w:pPr>
      <w:r>
        <w:rPr>
          <w:rFonts w:ascii="Arial" w:hAnsi="Arial" w:cs="Arial"/>
        </w:rPr>
        <w:t>Inclusion criteria……………………………………………………………………………………</w:t>
      </w:r>
      <w:proofErr w:type="gramStart"/>
      <w:r>
        <w:rPr>
          <w:rFonts w:ascii="Arial" w:hAnsi="Arial" w:cs="Arial"/>
        </w:rPr>
        <w:t>…..</w:t>
      </w:r>
      <w:proofErr w:type="gramEnd"/>
      <w:r>
        <w:rPr>
          <w:rFonts w:ascii="Arial" w:hAnsi="Arial" w:cs="Arial"/>
        </w:rPr>
        <w:t>11</w:t>
      </w:r>
    </w:p>
    <w:p w:rsidR="002E45DE" w:rsidRPr="00D01F3B" w:rsidRDefault="00D01F3B" w:rsidP="00D01F3B">
      <w:pPr>
        <w:spacing w:line="360" w:lineRule="auto"/>
        <w:jc w:val="both"/>
        <w:rPr>
          <w:rFonts w:ascii="Arial" w:hAnsi="Arial" w:cs="Arial"/>
        </w:rPr>
      </w:pPr>
      <w:r>
        <w:rPr>
          <w:rFonts w:ascii="Arial" w:hAnsi="Arial" w:cs="Arial"/>
        </w:rPr>
        <w:t>Exclusion criteria……………………………………………………………………………………….11</w:t>
      </w:r>
    </w:p>
    <w:p w:rsidR="002E45DE" w:rsidRPr="00F97ADC" w:rsidRDefault="00F97ADC" w:rsidP="00F97ADC">
      <w:pPr>
        <w:spacing w:line="360" w:lineRule="auto"/>
        <w:jc w:val="both"/>
        <w:rPr>
          <w:rFonts w:ascii="Arial" w:hAnsi="Arial" w:cs="Arial"/>
        </w:rPr>
      </w:pPr>
      <w:r>
        <w:rPr>
          <w:rFonts w:ascii="Arial" w:hAnsi="Arial" w:cs="Arial"/>
        </w:rPr>
        <w:t>Research ethics……………………………………………………………………………………</w:t>
      </w:r>
      <w:proofErr w:type="gramStart"/>
      <w:r>
        <w:rPr>
          <w:rFonts w:ascii="Arial" w:hAnsi="Arial" w:cs="Arial"/>
        </w:rPr>
        <w:t>…..</w:t>
      </w:r>
      <w:proofErr w:type="gramEnd"/>
      <w:r>
        <w:rPr>
          <w:rFonts w:ascii="Arial" w:hAnsi="Arial" w:cs="Arial"/>
        </w:rPr>
        <w:t>11</w:t>
      </w:r>
    </w:p>
    <w:p w:rsidR="00F97ADC" w:rsidRPr="00F97ADC" w:rsidRDefault="00F97ADC" w:rsidP="00F97ADC">
      <w:pPr>
        <w:spacing w:line="360" w:lineRule="auto"/>
        <w:jc w:val="both"/>
        <w:rPr>
          <w:rFonts w:ascii="Arial" w:hAnsi="Arial" w:cs="Arial"/>
        </w:rPr>
      </w:pPr>
      <w:r>
        <w:rPr>
          <w:rFonts w:ascii="Arial" w:hAnsi="Arial" w:cs="Arial"/>
        </w:rPr>
        <w:t>Limitation of the research…………………………………………………………………………</w:t>
      </w:r>
      <w:proofErr w:type="gramStart"/>
      <w:r>
        <w:rPr>
          <w:rFonts w:ascii="Arial" w:hAnsi="Arial" w:cs="Arial"/>
        </w:rPr>
        <w:t>…..</w:t>
      </w:r>
      <w:proofErr w:type="gramEnd"/>
      <w:r>
        <w:rPr>
          <w:rFonts w:ascii="Arial" w:hAnsi="Arial" w:cs="Arial"/>
        </w:rPr>
        <w:t>12</w:t>
      </w:r>
    </w:p>
    <w:p w:rsidR="00101A09" w:rsidRDefault="00F97ADC" w:rsidP="00101A09">
      <w:pPr>
        <w:spacing w:line="360" w:lineRule="auto"/>
        <w:jc w:val="both"/>
        <w:rPr>
          <w:rFonts w:ascii="Arial" w:hAnsi="Arial" w:cs="Arial"/>
        </w:rPr>
      </w:pPr>
      <w:r>
        <w:rPr>
          <w:rFonts w:ascii="Arial" w:hAnsi="Arial" w:cs="Arial"/>
        </w:rPr>
        <w:t>Key findings…...……………………………………………………………………………………</w:t>
      </w:r>
      <w:proofErr w:type="gramStart"/>
      <w:r>
        <w:rPr>
          <w:rFonts w:ascii="Arial" w:hAnsi="Arial" w:cs="Arial"/>
        </w:rPr>
        <w:t>…..</w:t>
      </w:r>
      <w:proofErr w:type="gramEnd"/>
      <w:r>
        <w:rPr>
          <w:rFonts w:ascii="Arial" w:hAnsi="Arial" w:cs="Arial"/>
        </w:rPr>
        <w:t>12</w:t>
      </w:r>
    </w:p>
    <w:p w:rsidR="00101A09" w:rsidRPr="00101A09" w:rsidRDefault="00101A09" w:rsidP="00101A09">
      <w:pPr>
        <w:spacing w:line="360" w:lineRule="auto"/>
        <w:jc w:val="both"/>
        <w:rPr>
          <w:rFonts w:ascii="Arial" w:hAnsi="Arial" w:cs="Arial"/>
        </w:rPr>
      </w:pPr>
      <w:r>
        <w:rPr>
          <w:rFonts w:ascii="Arial" w:hAnsi="Arial" w:cs="Arial"/>
        </w:rPr>
        <w:t>Aim of research</w:t>
      </w:r>
      <w:r>
        <w:rPr>
          <w:rFonts w:ascii="Arial" w:hAnsi="Arial" w:cs="Arial"/>
        </w:rPr>
        <w:t>……………………………………………………………………………………</w:t>
      </w:r>
      <w:proofErr w:type="gramStart"/>
      <w:r>
        <w:rPr>
          <w:rFonts w:ascii="Arial" w:hAnsi="Arial" w:cs="Arial"/>
        </w:rPr>
        <w:t>…..</w:t>
      </w:r>
      <w:proofErr w:type="gramEnd"/>
      <w:r>
        <w:rPr>
          <w:rFonts w:ascii="Arial" w:hAnsi="Arial" w:cs="Arial"/>
        </w:rPr>
        <w:t>12</w:t>
      </w:r>
    </w:p>
    <w:p w:rsidR="00101A09" w:rsidRPr="00101A09" w:rsidRDefault="00101A09" w:rsidP="00101A09">
      <w:pPr>
        <w:spacing w:line="360" w:lineRule="auto"/>
        <w:jc w:val="both"/>
        <w:rPr>
          <w:rFonts w:ascii="Arial" w:hAnsi="Arial" w:cs="Arial"/>
        </w:rPr>
      </w:pPr>
      <w:r>
        <w:rPr>
          <w:rFonts w:ascii="Arial" w:hAnsi="Arial" w:cs="Arial"/>
        </w:rPr>
        <w:t>Conclusion…………………………………………………………………………………………</w:t>
      </w:r>
      <w:proofErr w:type="gramStart"/>
      <w:r>
        <w:rPr>
          <w:rFonts w:ascii="Arial" w:hAnsi="Arial" w:cs="Arial"/>
        </w:rPr>
        <w:t>…..</w:t>
      </w:r>
      <w:proofErr w:type="gramEnd"/>
      <w:r>
        <w:rPr>
          <w:rFonts w:ascii="Arial" w:hAnsi="Arial" w:cs="Arial"/>
        </w:rPr>
        <w:t>13</w:t>
      </w:r>
    </w:p>
    <w:p w:rsidR="00101A09" w:rsidRDefault="00101A09" w:rsidP="00101A09">
      <w:pPr>
        <w:spacing w:line="360" w:lineRule="auto"/>
        <w:jc w:val="both"/>
        <w:rPr>
          <w:rFonts w:ascii="Arial" w:hAnsi="Arial" w:cs="Arial"/>
        </w:rPr>
      </w:pPr>
      <w:r>
        <w:rPr>
          <w:rFonts w:ascii="Arial" w:hAnsi="Arial" w:cs="Arial"/>
        </w:rPr>
        <w:t>Reference</w:t>
      </w:r>
      <w:r>
        <w:rPr>
          <w:rFonts w:ascii="Arial" w:hAnsi="Arial" w:cs="Arial"/>
        </w:rPr>
        <w:t>………………………………………………………………………………………………13</w:t>
      </w:r>
    </w:p>
    <w:p w:rsidR="00101A09" w:rsidRPr="00101A09" w:rsidRDefault="00101A09" w:rsidP="00101A09">
      <w:pPr>
        <w:spacing w:line="360" w:lineRule="auto"/>
        <w:jc w:val="both"/>
        <w:rPr>
          <w:rFonts w:ascii="Arial" w:hAnsi="Arial" w:cs="Arial"/>
        </w:rPr>
      </w:pPr>
    </w:p>
    <w:p w:rsidR="002E45DE" w:rsidRDefault="002E45DE" w:rsidP="002E45DE">
      <w:pPr>
        <w:pStyle w:val="ListParagraph"/>
        <w:spacing w:line="360" w:lineRule="auto"/>
        <w:jc w:val="both"/>
        <w:rPr>
          <w:rFonts w:ascii="Arial" w:hAnsi="Arial" w:cs="Arial"/>
          <w:szCs w:val="24"/>
        </w:rPr>
      </w:pPr>
    </w:p>
    <w:p w:rsidR="002E45DE" w:rsidRDefault="002E45DE" w:rsidP="002E45DE">
      <w:pPr>
        <w:pStyle w:val="ListParagraph"/>
        <w:spacing w:line="360" w:lineRule="auto"/>
        <w:jc w:val="both"/>
        <w:rPr>
          <w:rFonts w:ascii="Arial" w:hAnsi="Arial" w:cs="Arial"/>
          <w:szCs w:val="24"/>
        </w:rPr>
      </w:pPr>
    </w:p>
    <w:p w:rsidR="002E45DE" w:rsidRDefault="002E45DE" w:rsidP="002E45DE">
      <w:pPr>
        <w:pStyle w:val="ListParagraph"/>
        <w:spacing w:line="360" w:lineRule="auto"/>
        <w:jc w:val="both"/>
        <w:rPr>
          <w:rFonts w:ascii="Arial" w:hAnsi="Arial" w:cs="Arial"/>
          <w:szCs w:val="24"/>
        </w:rPr>
      </w:pPr>
    </w:p>
    <w:p w:rsidR="002E45DE" w:rsidRDefault="002E45DE" w:rsidP="002E45DE">
      <w:pPr>
        <w:pStyle w:val="ListParagraph"/>
        <w:spacing w:line="360" w:lineRule="auto"/>
        <w:jc w:val="both"/>
        <w:rPr>
          <w:rFonts w:ascii="Arial" w:hAnsi="Arial" w:cs="Arial"/>
          <w:szCs w:val="24"/>
        </w:rPr>
      </w:pPr>
    </w:p>
    <w:p w:rsidR="008C5841" w:rsidRDefault="008C5841" w:rsidP="002E45DE">
      <w:pPr>
        <w:spacing w:line="360" w:lineRule="auto"/>
        <w:jc w:val="both"/>
        <w:rPr>
          <w:rFonts w:ascii="Arial" w:hAnsi="Arial" w:cs="Arial"/>
          <w:szCs w:val="24"/>
        </w:rPr>
      </w:pPr>
    </w:p>
    <w:p w:rsidR="008C5841" w:rsidRPr="002E45DE" w:rsidRDefault="008C5841" w:rsidP="002E45DE">
      <w:pPr>
        <w:spacing w:line="360" w:lineRule="auto"/>
        <w:jc w:val="both"/>
        <w:rPr>
          <w:rFonts w:ascii="Arial" w:hAnsi="Arial" w:cs="Arial"/>
        </w:rPr>
      </w:pPr>
    </w:p>
    <w:p w:rsidR="002E45DE" w:rsidRPr="00A6458C" w:rsidRDefault="002E45DE" w:rsidP="002E45DE">
      <w:pPr>
        <w:pStyle w:val="ListParagraph"/>
        <w:spacing w:line="360" w:lineRule="auto"/>
        <w:ind w:left="0"/>
        <w:jc w:val="both"/>
        <w:rPr>
          <w:rFonts w:ascii="Arial" w:hAnsi="Arial" w:cs="Arial"/>
          <w:b/>
          <w:bCs/>
        </w:rPr>
      </w:pPr>
      <w:r w:rsidRPr="00A6458C">
        <w:rPr>
          <w:rFonts w:ascii="Arial" w:hAnsi="Arial" w:cs="Arial"/>
          <w:b/>
          <w:bCs/>
        </w:rPr>
        <w:lastRenderedPageBreak/>
        <w:t>Introduction</w:t>
      </w:r>
    </w:p>
    <w:p w:rsidR="002E45DE" w:rsidRPr="00A6458C" w:rsidRDefault="002E45DE" w:rsidP="002E45DE">
      <w:pPr>
        <w:spacing w:line="360" w:lineRule="auto"/>
        <w:jc w:val="both"/>
        <w:rPr>
          <w:rFonts w:ascii="Arial" w:hAnsi="Arial" w:cs="Arial"/>
        </w:rPr>
      </w:pPr>
      <w:r w:rsidRPr="00A6458C">
        <w:rPr>
          <w:rFonts w:ascii="Arial" w:hAnsi="Arial" w:cs="Arial"/>
        </w:rPr>
        <w:t>This report is about the conducted literature review into obesity in adults and which mode weight loss is more effective to reduce the body mass index. The literature review on this topic including the following: the background, historical, current situation and statement of the problem, the justification and significance of the research. Is introduced the literature review used in the report: existing literature on the topic and the gaps founded into it, the purpose of the research, aims, objective and the actual research question. Research methodology: philosophical underpinning of the research, data collection methods and data sources. Search terms, inclusion and exclusion criteria, data analysis and data summary table of the journal articles used for this purpose, research ethics and limitation of the research. Related to the research review of the published literature, conclusion, and recommendation. The report is concentrated on founding the best way of managing the weight for the obese adults with BMI higher than 39.9 or higher.</w:t>
      </w:r>
    </w:p>
    <w:p w:rsidR="002E45DE" w:rsidRPr="00A6458C" w:rsidRDefault="002E45DE" w:rsidP="002E45DE">
      <w:pPr>
        <w:spacing w:line="360" w:lineRule="auto"/>
        <w:jc w:val="both"/>
        <w:rPr>
          <w:rFonts w:ascii="Arial" w:hAnsi="Arial" w:cs="Arial"/>
        </w:rPr>
      </w:pPr>
    </w:p>
    <w:p w:rsidR="002E45DE" w:rsidRPr="00A6458C" w:rsidRDefault="002E45DE" w:rsidP="002E45DE">
      <w:pPr>
        <w:spacing w:line="360" w:lineRule="auto"/>
        <w:jc w:val="both"/>
        <w:rPr>
          <w:rFonts w:ascii="Arial" w:hAnsi="Arial" w:cs="Arial"/>
        </w:rPr>
      </w:pPr>
      <w:bookmarkStart w:id="0" w:name="_Toc527629021"/>
      <w:bookmarkStart w:id="1" w:name="_Toc10200866"/>
    </w:p>
    <w:p w:rsidR="002E45DE" w:rsidRPr="00A6458C" w:rsidRDefault="002E45DE" w:rsidP="002E45DE">
      <w:pPr>
        <w:tabs>
          <w:tab w:val="left" w:pos="3435"/>
        </w:tabs>
        <w:spacing w:line="360" w:lineRule="auto"/>
        <w:jc w:val="both"/>
        <w:rPr>
          <w:rFonts w:ascii="Arial" w:hAnsi="Arial" w:cs="Arial"/>
          <w:b/>
        </w:rPr>
      </w:pPr>
      <w:r w:rsidRPr="00A6458C">
        <w:rPr>
          <w:rFonts w:ascii="Arial" w:hAnsi="Arial" w:cs="Arial"/>
          <w:b/>
        </w:rPr>
        <w:t>Background of obesity in adults</w:t>
      </w:r>
      <w:r w:rsidRPr="00A6458C">
        <w:rPr>
          <w:rFonts w:ascii="Arial" w:hAnsi="Arial" w:cs="Arial"/>
          <w:b/>
        </w:rPr>
        <w:tab/>
      </w:r>
    </w:p>
    <w:p w:rsidR="002E45DE" w:rsidRPr="00A6458C" w:rsidRDefault="002E45DE" w:rsidP="002E45DE">
      <w:pPr>
        <w:spacing w:line="360" w:lineRule="auto"/>
        <w:jc w:val="both"/>
        <w:rPr>
          <w:rFonts w:ascii="Arial" w:hAnsi="Arial" w:cs="Arial"/>
        </w:rPr>
      </w:pPr>
      <w:r w:rsidRPr="00A6458C">
        <w:rPr>
          <w:rFonts w:ascii="Arial" w:hAnsi="Arial" w:cs="Arial"/>
        </w:rPr>
        <w:t>Obesity in adults is a world and United Kingdom common problem those days, risk factor for increased mortality and significant for low quality of lifestyle. According to World Health Organisation obesity become pandemic (</w:t>
      </w:r>
      <w:r w:rsidR="00A6458C" w:rsidRPr="00A6458C">
        <w:rPr>
          <w:rFonts w:ascii="Arial" w:eastAsia="Times New Roman" w:hAnsi="Arial" w:cs="Arial"/>
          <w:lang w:val="en-US"/>
        </w:rPr>
        <w:t>World Health Organization, 2020)</w:t>
      </w:r>
      <w:r w:rsidRPr="00A6458C">
        <w:rPr>
          <w:rFonts w:ascii="Arial" w:hAnsi="Arial" w:cs="Arial"/>
        </w:rPr>
        <w:t xml:space="preserve">. Many illnesses, such as type 2 diabetes, coronary heart disease, high blood pressure etc.…, are due to the obesity.  The overweight problem in UK is affecting one in every five children and one in every four adults. Person with overweight and a lot of body fat is classified as obese. The often-used method to calculate the stage of the obesity is body mass index (BMI). People with BMI 18.5 to 24.9 are healthy, from 25 to 29.9 – overweight, from 30 to 39.9 – obese, 40 or above – severe </w:t>
      </w:r>
      <w:r w:rsidR="00A6458C" w:rsidRPr="00A6458C">
        <w:rPr>
          <w:rFonts w:ascii="Arial" w:hAnsi="Arial" w:cs="Arial"/>
        </w:rPr>
        <w:t>obese (</w:t>
      </w:r>
      <w:r w:rsidR="00A6458C" w:rsidRPr="00A6458C">
        <w:rPr>
          <w:rFonts w:ascii="Arial" w:eastAsia="Times New Roman" w:hAnsi="Arial" w:cs="Arial"/>
          <w:lang w:val="en-US"/>
        </w:rPr>
        <w:t>NHS, 2019)</w:t>
      </w:r>
      <w:r w:rsidR="00A6458C" w:rsidRPr="00A6458C">
        <w:rPr>
          <w:rFonts w:ascii="Arial" w:hAnsi="Arial" w:cs="Arial"/>
        </w:rPr>
        <w:t xml:space="preserve">. </w:t>
      </w:r>
      <w:r w:rsidRPr="00A6458C">
        <w:rPr>
          <w:rFonts w:ascii="Arial" w:hAnsi="Arial" w:cs="Arial"/>
        </w:rPr>
        <w:t>Currently the obesity become a global problem and there is a difficulty to be managed. The real problem starts when the mortality is increased due to the obesity.</w:t>
      </w:r>
    </w:p>
    <w:p w:rsidR="002E45DE" w:rsidRPr="00A6458C" w:rsidRDefault="00A6458C" w:rsidP="002E45DE">
      <w:pPr>
        <w:spacing w:line="360" w:lineRule="auto"/>
        <w:jc w:val="both"/>
        <w:rPr>
          <w:rFonts w:ascii="Arial" w:hAnsi="Arial" w:cs="Arial"/>
        </w:rPr>
      </w:pPr>
      <w:r w:rsidRPr="00A6458C">
        <w:rPr>
          <w:rFonts w:ascii="Arial" w:hAnsi="Arial" w:cs="Arial"/>
        </w:rPr>
        <w:t>The term o</w:t>
      </w:r>
      <w:r w:rsidR="002E45DE" w:rsidRPr="00A6458C">
        <w:rPr>
          <w:rFonts w:ascii="Arial" w:hAnsi="Arial" w:cs="Arial"/>
        </w:rPr>
        <w:t>besity is coming from Latin</w:t>
      </w:r>
      <w:r w:rsidRPr="00A6458C">
        <w:rPr>
          <w:rFonts w:ascii="Arial" w:hAnsi="Arial" w:cs="Arial"/>
        </w:rPr>
        <w:t xml:space="preserve"> </w:t>
      </w:r>
      <w:proofErr w:type="spellStart"/>
      <w:r w:rsidRPr="00A6458C">
        <w:rPr>
          <w:rFonts w:ascii="Arial" w:hAnsi="Arial" w:cs="Arial"/>
        </w:rPr>
        <w:t>obesitas</w:t>
      </w:r>
      <w:proofErr w:type="spellEnd"/>
      <w:r w:rsidR="002E45DE" w:rsidRPr="00A6458C">
        <w:rPr>
          <w:rFonts w:ascii="Arial" w:hAnsi="Arial" w:cs="Arial"/>
        </w:rPr>
        <w:t>, which means “stout, fat, or plump”. First sculptural of the obese females has been presented 33,000</w:t>
      </w:r>
      <w:r w:rsidRPr="00A6458C">
        <w:rPr>
          <w:rFonts w:ascii="Arial" w:hAnsi="Arial" w:cs="Arial"/>
        </w:rPr>
        <w:t xml:space="preserve"> </w:t>
      </w:r>
      <w:r w:rsidR="002E45DE" w:rsidRPr="00A6458C">
        <w:rPr>
          <w:rFonts w:ascii="Arial" w:hAnsi="Arial" w:cs="Arial"/>
        </w:rPr>
        <w:t xml:space="preserve">B.C. During 450 BC the obesity was recognised as a medical problem by the Greeks. After the Second World War the physicians started looking into the obesity as a health condition, unfortunately for the obese people at that time has not being given a clue to take this as a medical problem.  Since 1946 every next generation was heavier </w:t>
      </w:r>
      <w:r w:rsidR="002E45DE" w:rsidRPr="00A6458C">
        <w:rPr>
          <w:rFonts w:ascii="Arial" w:hAnsi="Arial" w:cs="Arial"/>
        </w:rPr>
        <w:lastRenderedPageBreak/>
        <w:t>than the previous one and by the 20 century the obesity developed, then in the beginning of the 21-century become a global pandemic</w:t>
      </w:r>
      <w:r w:rsidRPr="00A6458C">
        <w:rPr>
          <w:rFonts w:ascii="Arial" w:hAnsi="Arial" w:cs="Arial"/>
        </w:rPr>
        <w:t xml:space="preserve"> (</w:t>
      </w:r>
      <w:proofErr w:type="spellStart"/>
      <w:r w:rsidRPr="00A6458C">
        <w:rPr>
          <w:rFonts w:ascii="Arial" w:eastAsia="Times New Roman" w:hAnsi="Arial" w:cs="Arial"/>
          <w:lang w:val="en-US"/>
        </w:rPr>
        <w:t>clinicaloncology</w:t>
      </w:r>
      <w:proofErr w:type="spellEnd"/>
      <w:r w:rsidRPr="00A6458C">
        <w:rPr>
          <w:rFonts w:ascii="Arial" w:eastAsia="Times New Roman" w:hAnsi="Arial" w:cs="Arial"/>
          <w:lang w:val="en-US"/>
        </w:rPr>
        <w:t>, 2004-2021</w:t>
      </w:r>
      <w:r w:rsidRPr="00A6458C">
        <w:rPr>
          <w:rFonts w:ascii="Arial" w:hAnsi="Arial" w:cs="Arial"/>
        </w:rPr>
        <w:t>).</w:t>
      </w:r>
    </w:p>
    <w:p w:rsidR="00A6458C" w:rsidRDefault="002E45DE" w:rsidP="00A6458C">
      <w:pPr>
        <w:spacing w:line="360" w:lineRule="auto"/>
        <w:jc w:val="both"/>
        <w:rPr>
          <w:rFonts w:ascii="Arial" w:hAnsi="Arial" w:cs="Arial"/>
        </w:rPr>
      </w:pPr>
      <w:r w:rsidRPr="00A6458C">
        <w:rPr>
          <w:rFonts w:ascii="Arial" w:hAnsi="Arial" w:cs="Arial"/>
        </w:rPr>
        <w:t>Obesity is generally caused by consuming more calorie from the rich on fat and sugar foods. It is an increasingly common problem due to the modern living involving the stress and eating of huge amount of cheap high-calorie food and spending a lot of time sitting on front of the desks, sofas or in the cars.</w:t>
      </w:r>
      <w:bookmarkEnd w:id="0"/>
      <w:bookmarkEnd w:id="1"/>
    </w:p>
    <w:p w:rsidR="00A6458C" w:rsidRDefault="00A6458C" w:rsidP="00A6458C">
      <w:pPr>
        <w:spacing w:line="360" w:lineRule="auto"/>
        <w:jc w:val="both"/>
        <w:rPr>
          <w:rFonts w:ascii="Arial" w:hAnsi="Arial" w:cs="Arial"/>
        </w:rPr>
      </w:pPr>
    </w:p>
    <w:p w:rsidR="00A6458C" w:rsidRPr="006F19AF" w:rsidRDefault="00A6458C" w:rsidP="006F19AF">
      <w:pPr>
        <w:spacing w:line="360" w:lineRule="auto"/>
        <w:jc w:val="both"/>
        <w:rPr>
          <w:rFonts w:ascii="Arial" w:hAnsi="Arial" w:cs="Arial"/>
          <w:b/>
        </w:rPr>
      </w:pPr>
      <w:r w:rsidRPr="006F19AF">
        <w:rPr>
          <w:rFonts w:ascii="Arial" w:hAnsi="Arial" w:cs="Arial"/>
          <w:b/>
        </w:rPr>
        <w:t xml:space="preserve">Statement of the problem </w:t>
      </w:r>
    </w:p>
    <w:p w:rsidR="006F19AF" w:rsidRDefault="00A6458C" w:rsidP="006F19AF">
      <w:pPr>
        <w:spacing w:line="360" w:lineRule="auto"/>
        <w:jc w:val="both"/>
        <w:rPr>
          <w:rFonts w:ascii="Arial" w:hAnsi="Arial" w:cs="Arial"/>
        </w:rPr>
      </w:pPr>
      <w:r w:rsidRPr="006F19AF">
        <w:rPr>
          <w:rFonts w:ascii="Arial" w:hAnsi="Arial" w:cs="Arial"/>
        </w:rPr>
        <w:t>The main problem caused by the obesity is Increased mortality and decreased quality of life</w:t>
      </w:r>
      <w:bookmarkStart w:id="2" w:name="_Toc527629026"/>
      <w:bookmarkStart w:id="3" w:name="_Toc10200868"/>
      <w:r w:rsidRPr="006F19AF">
        <w:rPr>
          <w:rFonts w:ascii="Arial" w:hAnsi="Arial" w:cs="Arial"/>
        </w:rPr>
        <w:t xml:space="preserve">. Many illness and health conditions are due to the overweight such as type two diabetes, high blood pressure, cancer, osteoarthritis, coronary heart disease, stroke, heart attack, gallbladder disease. Obesity is affecting the quality of life from psychological aspect as well and can cause the depression and low self-esteem. There are some day-to-day problems such as breathlessness, increased sweating, tiredness, low confidence, back pain related to the overweight. </w:t>
      </w:r>
    </w:p>
    <w:p w:rsidR="006F19AF" w:rsidRDefault="00A6458C" w:rsidP="006F19AF">
      <w:pPr>
        <w:spacing w:line="360" w:lineRule="auto"/>
        <w:jc w:val="both"/>
        <w:rPr>
          <w:rFonts w:ascii="Arial" w:hAnsi="Arial" w:cs="Arial"/>
        </w:rPr>
      </w:pPr>
      <w:r w:rsidRPr="006F19AF">
        <w:rPr>
          <w:rFonts w:ascii="Arial" w:hAnsi="Arial" w:cs="Arial"/>
        </w:rPr>
        <w:t>During the childhood or the young age managing the weight is possible and not that difficult. Talking about managing the weight during the adulthood and especially when the BMI is higher than 39.9 is not an easy process. With the age the metabolism is slowing, physical activities of the body are not the same as with the young people, which is make more difficult to manage the problem. The risk of illnesses caused by the obesity mentioned above is higher with the adults and managing the weigh is significant for their health.</w:t>
      </w:r>
    </w:p>
    <w:p w:rsidR="006F19AF" w:rsidRDefault="006F19AF" w:rsidP="006F19AF">
      <w:pPr>
        <w:spacing w:line="360" w:lineRule="auto"/>
        <w:jc w:val="both"/>
        <w:rPr>
          <w:rFonts w:ascii="Arial" w:hAnsi="Arial" w:cs="Arial"/>
        </w:rPr>
      </w:pPr>
    </w:p>
    <w:p w:rsidR="006F19AF" w:rsidRDefault="006F19AF" w:rsidP="006F19AF">
      <w:pPr>
        <w:spacing w:line="360" w:lineRule="auto"/>
        <w:jc w:val="both"/>
        <w:rPr>
          <w:rFonts w:ascii="Arial" w:hAnsi="Arial" w:cs="Arial"/>
        </w:rPr>
      </w:pPr>
    </w:p>
    <w:p w:rsidR="006F19AF" w:rsidRPr="006F19AF" w:rsidRDefault="00A6458C" w:rsidP="006F19AF">
      <w:pPr>
        <w:spacing w:line="360" w:lineRule="auto"/>
        <w:jc w:val="both"/>
        <w:rPr>
          <w:rFonts w:ascii="Arial" w:hAnsi="Arial" w:cs="Arial"/>
          <w:b/>
        </w:rPr>
      </w:pPr>
      <w:r w:rsidRPr="006F19AF">
        <w:rPr>
          <w:rFonts w:ascii="Arial" w:hAnsi="Arial" w:cs="Arial"/>
          <w:b/>
        </w:rPr>
        <w:t xml:space="preserve">Justification of the research </w:t>
      </w:r>
      <w:bookmarkEnd w:id="2"/>
      <w:bookmarkEnd w:id="3"/>
    </w:p>
    <w:p w:rsidR="00A6458C" w:rsidRPr="006F19AF" w:rsidRDefault="00A6458C" w:rsidP="006F19AF">
      <w:pPr>
        <w:spacing w:line="360" w:lineRule="auto"/>
        <w:jc w:val="both"/>
        <w:rPr>
          <w:rFonts w:ascii="Arial" w:hAnsi="Arial" w:cs="Arial"/>
        </w:rPr>
      </w:pPr>
      <w:r w:rsidRPr="006F19AF">
        <w:rPr>
          <w:rFonts w:ascii="Arial" w:hAnsi="Arial" w:cs="Arial"/>
        </w:rPr>
        <w:t xml:space="preserve">This research is to find the easiest and effective way of managing the weight for adults over 40 years with higher BMI (39.9). Managing the overweight will increase their health and the quality of their life. It is very important to find less harmful and effective method of decreasing the body weight without causing the extra stress and at the </w:t>
      </w:r>
      <w:r w:rsidR="006F19AF" w:rsidRPr="006F19AF">
        <w:rPr>
          <w:rFonts w:ascii="Arial" w:hAnsi="Arial" w:cs="Arial"/>
        </w:rPr>
        <w:t>same</w:t>
      </w:r>
      <w:r w:rsidRPr="006F19AF">
        <w:rPr>
          <w:rFonts w:ascii="Arial" w:hAnsi="Arial" w:cs="Arial"/>
        </w:rPr>
        <w:t xml:space="preserve"> time to be effective. Many people on the age after 45 years suffering of this problem and need to find a right solution to get back into their normal life and to decrease the chances of getting more ill. </w:t>
      </w:r>
    </w:p>
    <w:p w:rsidR="00A6458C" w:rsidRDefault="00A6458C" w:rsidP="006F19AF">
      <w:pPr>
        <w:spacing w:line="360" w:lineRule="auto"/>
        <w:jc w:val="both"/>
        <w:rPr>
          <w:rFonts w:ascii="Arial" w:hAnsi="Arial" w:cs="Arial"/>
        </w:rPr>
      </w:pPr>
      <w:r w:rsidRPr="006F19AF">
        <w:rPr>
          <w:rFonts w:ascii="Arial" w:hAnsi="Arial" w:cs="Arial"/>
        </w:rPr>
        <w:lastRenderedPageBreak/>
        <w:t xml:space="preserve">The research </w:t>
      </w:r>
      <w:r w:rsidR="006F19AF">
        <w:rPr>
          <w:rFonts w:ascii="Arial" w:hAnsi="Arial" w:cs="Arial"/>
        </w:rPr>
        <w:t>that is done,</w:t>
      </w:r>
      <w:r w:rsidRPr="006F19AF">
        <w:rPr>
          <w:rFonts w:ascii="Arial" w:hAnsi="Arial" w:cs="Arial"/>
        </w:rPr>
        <w:t xml:space="preserve"> is very important due the </w:t>
      </w:r>
      <w:r w:rsidR="006F19AF" w:rsidRPr="006F19AF">
        <w:rPr>
          <w:rFonts w:ascii="Arial" w:hAnsi="Arial" w:cs="Arial"/>
        </w:rPr>
        <w:t>globalise</w:t>
      </w:r>
      <w:r w:rsidRPr="006F19AF">
        <w:rPr>
          <w:rFonts w:ascii="Arial" w:hAnsi="Arial" w:cs="Arial"/>
        </w:rPr>
        <w:t xml:space="preserve"> of the problem. Very important is to find the correct solutions of managing the overweight in adults and increase their quality </w:t>
      </w:r>
      <w:bookmarkStart w:id="4" w:name="_Toc527629027"/>
      <w:bookmarkStart w:id="5" w:name="_Toc10200869"/>
      <w:r w:rsidRPr="006F19AF">
        <w:rPr>
          <w:rFonts w:ascii="Arial" w:hAnsi="Arial" w:cs="Arial"/>
        </w:rPr>
        <w:t>life.</w:t>
      </w:r>
    </w:p>
    <w:p w:rsidR="006F19AF" w:rsidRDefault="006F19AF" w:rsidP="006F19AF">
      <w:pPr>
        <w:spacing w:line="360" w:lineRule="auto"/>
        <w:jc w:val="both"/>
        <w:rPr>
          <w:rFonts w:ascii="Arial" w:hAnsi="Arial" w:cs="Arial"/>
        </w:rPr>
      </w:pPr>
    </w:p>
    <w:p w:rsidR="006F19AF" w:rsidRPr="006F19AF" w:rsidRDefault="006F19AF" w:rsidP="006F19AF">
      <w:pPr>
        <w:spacing w:line="360" w:lineRule="auto"/>
        <w:jc w:val="both"/>
        <w:rPr>
          <w:rFonts w:ascii="Arial" w:hAnsi="Arial" w:cs="Arial"/>
        </w:rPr>
      </w:pPr>
    </w:p>
    <w:p w:rsidR="00A6458C" w:rsidRPr="006F19AF" w:rsidRDefault="00A6458C" w:rsidP="006F19AF">
      <w:pPr>
        <w:spacing w:line="360" w:lineRule="auto"/>
        <w:jc w:val="both"/>
        <w:rPr>
          <w:rFonts w:ascii="Arial" w:hAnsi="Arial" w:cs="Arial"/>
          <w:b/>
        </w:rPr>
      </w:pPr>
      <w:r w:rsidRPr="006F19AF">
        <w:rPr>
          <w:rFonts w:ascii="Arial" w:hAnsi="Arial" w:cs="Arial"/>
          <w:b/>
        </w:rPr>
        <w:t xml:space="preserve">Significance of the research </w:t>
      </w:r>
      <w:bookmarkEnd w:id="4"/>
      <w:bookmarkEnd w:id="5"/>
    </w:p>
    <w:p w:rsidR="00A6458C" w:rsidRPr="006F19AF" w:rsidRDefault="00A6458C" w:rsidP="006F19AF">
      <w:pPr>
        <w:spacing w:line="360" w:lineRule="auto"/>
        <w:jc w:val="both"/>
        <w:rPr>
          <w:rFonts w:ascii="Arial" w:hAnsi="Arial" w:cs="Arial"/>
        </w:rPr>
      </w:pPr>
      <w:r w:rsidRPr="006F19AF">
        <w:rPr>
          <w:rFonts w:ascii="Arial" w:hAnsi="Arial" w:cs="Arial"/>
        </w:rPr>
        <w:t xml:space="preserve">Considering the amount of people </w:t>
      </w:r>
      <w:r w:rsidR="006F19AF" w:rsidRPr="006F19AF">
        <w:rPr>
          <w:rFonts w:ascii="Arial" w:hAnsi="Arial" w:cs="Arial"/>
        </w:rPr>
        <w:t>all</w:t>
      </w:r>
      <w:r w:rsidRPr="006F19AF">
        <w:rPr>
          <w:rFonts w:ascii="Arial" w:hAnsi="Arial" w:cs="Arial"/>
        </w:rPr>
        <w:t xml:space="preserve"> over the world suffering from </w:t>
      </w:r>
      <w:r w:rsidR="006F19AF">
        <w:rPr>
          <w:rFonts w:ascii="Arial" w:hAnsi="Arial" w:cs="Arial"/>
        </w:rPr>
        <w:t xml:space="preserve">obesity </w:t>
      </w:r>
      <w:r w:rsidRPr="006F19AF">
        <w:rPr>
          <w:rFonts w:ascii="Arial" w:hAnsi="Arial" w:cs="Arial"/>
        </w:rPr>
        <w:t xml:space="preserve">is showing the significance of this report. Many of the population in the world lose their lives due to the obesity as well. Doing the research, gathering information, exploring a different methods of weight loss, or combine them for better outcome will give an experience and knowledge of how to manage better with this pandemic of obesity in nowadays. Many people suffering with overweigh and fighting with themselves during the periods of trying to weigh manage unsuccessfully heed help and awareness of how to do it correctly and must know about the methods existed, to choose the correct one and if is not working to try another way which will be more suitable and successful. Thinking of methods, must investigate </w:t>
      </w:r>
      <w:r w:rsidR="006F19AF" w:rsidRPr="006F19AF">
        <w:rPr>
          <w:rFonts w:ascii="Arial" w:hAnsi="Arial" w:cs="Arial"/>
        </w:rPr>
        <w:t>physiological</w:t>
      </w:r>
      <w:r w:rsidRPr="006F19AF">
        <w:rPr>
          <w:rFonts w:ascii="Arial" w:hAnsi="Arial" w:cs="Arial"/>
        </w:rPr>
        <w:t xml:space="preserve"> site of the problem as well. Al the process of weight lose must be going smoothly, without suffering from hungriness, because this will increase the stress and will give a negative result. </w:t>
      </w:r>
    </w:p>
    <w:p w:rsidR="002E45DE" w:rsidRDefault="002E45DE" w:rsidP="00A6458C">
      <w:pPr>
        <w:spacing w:line="360" w:lineRule="auto"/>
        <w:jc w:val="both"/>
        <w:rPr>
          <w:rFonts w:ascii="Arial" w:hAnsi="Arial" w:cs="Arial"/>
        </w:rPr>
      </w:pPr>
    </w:p>
    <w:p w:rsidR="006F19AF" w:rsidRPr="006F19AF" w:rsidRDefault="006F19AF" w:rsidP="006F19AF">
      <w:pPr>
        <w:spacing w:line="360" w:lineRule="auto"/>
        <w:jc w:val="both"/>
        <w:rPr>
          <w:rFonts w:ascii="Arial" w:hAnsi="Arial" w:cs="Arial"/>
        </w:rPr>
      </w:pPr>
    </w:p>
    <w:p w:rsidR="006F19AF" w:rsidRPr="006F19AF" w:rsidRDefault="006F19AF" w:rsidP="006F19AF">
      <w:pPr>
        <w:spacing w:line="360" w:lineRule="auto"/>
        <w:jc w:val="both"/>
        <w:rPr>
          <w:rFonts w:ascii="Arial" w:hAnsi="Arial" w:cs="Arial"/>
          <w:b/>
          <w:bCs/>
        </w:rPr>
      </w:pPr>
      <w:r w:rsidRPr="006F19AF">
        <w:rPr>
          <w:rFonts w:ascii="Arial" w:hAnsi="Arial" w:cs="Arial"/>
          <w:b/>
          <w:bCs/>
        </w:rPr>
        <w:t>Literature Review</w:t>
      </w:r>
    </w:p>
    <w:p w:rsidR="006F19AF" w:rsidRPr="006F19AF" w:rsidRDefault="006F19AF" w:rsidP="006F19AF">
      <w:pPr>
        <w:spacing w:line="360" w:lineRule="auto"/>
        <w:jc w:val="both"/>
        <w:rPr>
          <w:rFonts w:ascii="Arial" w:hAnsi="Arial" w:cs="Arial"/>
        </w:rPr>
      </w:pPr>
      <w:r w:rsidRPr="006F19AF">
        <w:rPr>
          <w:rFonts w:ascii="Arial" w:hAnsi="Arial" w:cs="Arial"/>
        </w:rPr>
        <w:t xml:space="preserve">This research has been done for about two months using the data from 1995 till nowadays. The general findings from the conducted research make clear there is existing methods of weight lose available for the people with this problem, which </w:t>
      </w:r>
      <w:r w:rsidR="00496028">
        <w:rPr>
          <w:rFonts w:ascii="Arial" w:hAnsi="Arial" w:cs="Arial"/>
        </w:rPr>
        <w:t xml:space="preserve">nearly 30 percent </w:t>
      </w:r>
      <w:r w:rsidRPr="006F19AF">
        <w:rPr>
          <w:rFonts w:ascii="Arial" w:hAnsi="Arial" w:cs="Arial"/>
        </w:rPr>
        <w:t>of the world population. The good thing is that there is available solution to manage this problem but must be chosen to correct one. The general founding of the conducted research shows the numbers of solutions to manage the weight loss for the people over 45 years old with BMI higher than 39.9. There is the option to manage the overweight by implementing the diets, using the low fat and no junk foods. Other introduced way of managing the problem is the exercise programs, which is offering to increase the movement and physical activities. According to the research the combination of both will work better and soul give a good result.</w:t>
      </w:r>
    </w:p>
    <w:p w:rsidR="006F19AF" w:rsidRPr="006F19AF" w:rsidRDefault="006F19AF" w:rsidP="006F19AF">
      <w:pPr>
        <w:spacing w:line="360" w:lineRule="auto"/>
        <w:jc w:val="both"/>
        <w:rPr>
          <w:rFonts w:ascii="Arial" w:hAnsi="Arial" w:cs="Arial"/>
        </w:rPr>
      </w:pPr>
      <w:r w:rsidRPr="006F19AF">
        <w:rPr>
          <w:rFonts w:ascii="Arial" w:hAnsi="Arial" w:cs="Arial"/>
        </w:rPr>
        <w:lastRenderedPageBreak/>
        <w:t>Weight loss medication are available option to support the weight loss proses by decreasing the appetite a give an illusion of that there is no needs of food. This method must be used udder control of the professionals.</w:t>
      </w:r>
    </w:p>
    <w:p w:rsidR="006F19AF" w:rsidRPr="006F19AF" w:rsidRDefault="006F19AF" w:rsidP="006F19AF">
      <w:pPr>
        <w:pStyle w:val="ListParagraph"/>
        <w:spacing w:line="360" w:lineRule="auto"/>
        <w:ind w:left="0"/>
        <w:jc w:val="both"/>
        <w:rPr>
          <w:rFonts w:ascii="Arial" w:hAnsi="Arial" w:cs="Arial"/>
          <w:b/>
          <w:bCs/>
        </w:rPr>
      </w:pPr>
      <w:r w:rsidRPr="006F19AF">
        <w:rPr>
          <w:rFonts w:ascii="Arial" w:hAnsi="Arial" w:cs="Arial"/>
        </w:rPr>
        <w:t xml:space="preserve">The surgical options available are also a good solution for weight management and especially when the options above do not work on the way they are expected to. There are some different types of weight loss surgery </w:t>
      </w:r>
      <w:bookmarkStart w:id="6" w:name="_Toc10200874"/>
      <w:r w:rsidRPr="006F19AF">
        <w:rPr>
          <w:rFonts w:ascii="Arial" w:hAnsi="Arial" w:cs="Arial"/>
        </w:rPr>
        <w:t xml:space="preserve">available. Gastric band -the band is placed around the stomach on the top, which is not allowed huge amount of food to be taken. Gastric bypass – the small punch is created on the top of the stomach, which helps the food to bypass, and the body takes less calories from it. Another solution is a sleeve gastrectomy, in this case, the large part of the stomach is removed and become much smaller than before and that will help less food intake. Intra- gastric balloon is very interesting way of surgery where the soft balloon filed with salt water or air is places into the stomach. This method is temporarily and must be removed after six mounts. Biliopancreatic diversion surgery – it works like the gastric bypass. The new technique is Primary obesity surgery </w:t>
      </w:r>
      <w:proofErr w:type="spellStart"/>
      <w:r w:rsidRPr="006F19AF">
        <w:rPr>
          <w:rFonts w:ascii="Arial" w:hAnsi="Arial" w:cs="Arial"/>
        </w:rPr>
        <w:t>endolumena</w:t>
      </w:r>
      <w:proofErr w:type="spellEnd"/>
      <w:r w:rsidRPr="006F19AF">
        <w:rPr>
          <w:rFonts w:ascii="Arial" w:hAnsi="Arial" w:cs="Arial"/>
        </w:rPr>
        <w:t xml:space="preserve"> which works while is shrinking the stomach.</w:t>
      </w:r>
      <w:bookmarkEnd w:id="6"/>
    </w:p>
    <w:p w:rsidR="006F19AF" w:rsidRPr="006F19AF" w:rsidRDefault="00496028" w:rsidP="006F19AF">
      <w:pPr>
        <w:spacing w:line="360" w:lineRule="auto"/>
        <w:jc w:val="both"/>
        <w:rPr>
          <w:rFonts w:ascii="Arial" w:hAnsi="Arial" w:cs="Arial"/>
        </w:rPr>
      </w:pPr>
      <w:r>
        <w:rPr>
          <w:rFonts w:ascii="Arial" w:hAnsi="Arial" w:cs="Arial"/>
        </w:rPr>
        <w:t>The ga</w:t>
      </w:r>
      <w:r w:rsidR="006F19AF" w:rsidRPr="006F19AF">
        <w:rPr>
          <w:rFonts w:ascii="Arial" w:hAnsi="Arial" w:cs="Arial"/>
        </w:rPr>
        <w:t xml:space="preserve">ps identified during the research were not a lot, but still there was not enough recommendation of how to manage the manage the weight when the traditional measures (diet and exercises) in not working on the way they supposed to. Is not enough recommendation for people who really struggling with their weight and cannot manage, because they love to eat. For this group of people soul be more recommendation of weight lose surgery.   Have not being found a lot of information of the side effect of weight loss medications, there it is some, but not enough.  </w:t>
      </w:r>
    </w:p>
    <w:p w:rsidR="00D01F3B" w:rsidRDefault="006F19AF" w:rsidP="00D01F3B">
      <w:pPr>
        <w:spacing w:line="360" w:lineRule="auto"/>
        <w:jc w:val="both"/>
        <w:rPr>
          <w:rFonts w:ascii="Arial" w:hAnsi="Arial" w:cs="Arial"/>
        </w:rPr>
      </w:pPr>
      <w:r w:rsidRPr="006F19AF">
        <w:rPr>
          <w:rFonts w:ascii="Arial" w:hAnsi="Arial" w:cs="Arial"/>
        </w:rPr>
        <w:t>The purpose of this research is finding the correct and easy and effective way to manage the weight, especially for the people with higher BMI and over 40. To find out how to increase the quality of their life or may be to save it. The all above is to make easy to manage without stress and food wise depravation.</w:t>
      </w:r>
    </w:p>
    <w:p w:rsidR="00D01F3B" w:rsidRPr="00D01F3B" w:rsidRDefault="00D01F3B" w:rsidP="00D01F3B">
      <w:pPr>
        <w:spacing w:line="360" w:lineRule="auto"/>
        <w:jc w:val="both"/>
        <w:rPr>
          <w:rFonts w:ascii="Arial" w:hAnsi="Arial" w:cs="Arial"/>
        </w:rPr>
      </w:pPr>
    </w:p>
    <w:p w:rsidR="00D01F3B" w:rsidRPr="00D01F3B" w:rsidRDefault="00D01F3B" w:rsidP="00D01F3B">
      <w:pPr>
        <w:spacing w:line="360" w:lineRule="auto"/>
        <w:jc w:val="both"/>
        <w:rPr>
          <w:rFonts w:ascii="Arial" w:hAnsi="Arial" w:cs="Arial"/>
          <w:b/>
        </w:rPr>
      </w:pPr>
      <w:r w:rsidRPr="00D01F3B">
        <w:rPr>
          <w:rFonts w:ascii="Arial" w:hAnsi="Arial" w:cs="Arial"/>
          <w:b/>
        </w:rPr>
        <w:t>Aim of the report and research question</w:t>
      </w:r>
    </w:p>
    <w:p w:rsidR="00FC78D3" w:rsidRDefault="00D01F3B" w:rsidP="006F19AF">
      <w:pPr>
        <w:spacing w:line="360" w:lineRule="auto"/>
        <w:jc w:val="both"/>
        <w:rPr>
          <w:rFonts w:ascii="Arial" w:hAnsi="Arial" w:cs="Arial"/>
        </w:rPr>
      </w:pPr>
      <w:r w:rsidRPr="00D01F3B">
        <w:rPr>
          <w:rFonts w:ascii="Arial" w:hAnsi="Arial" w:cs="Arial"/>
        </w:rPr>
        <w:t>The aim of this report is to answer the question – Which mode of weight loss is more effective to reduce the BMI? Especially for adults and people with higher BMI than 39.9. The main purpose is to gutter information, to analysed and to have a bit clear idea what will work more effectively. The research question is: Which mode weight loss is mo</w:t>
      </w:r>
      <w:r>
        <w:rPr>
          <w:rFonts w:ascii="Arial" w:hAnsi="Arial" w:cs="Arial"/>
        </w:rPr>
        <w:t>re effective to reduce the BMI?</w:t>
      </w:r>
    </w:p>
    <w:p w:rsidR="00FC78D3" w:rsidRPr="00FC78D3" w:rsidRDefault="00FC78D3" w:rsidP="006F19AF">
      <w:pPr>
        <w:spacing w:line="360" w:lineRule="auto"/>
        <w:jc w:val="both"/>
        <w:rPr>
          <w:rFonts w:ascii="Arial" w:hAnsi="Arial" w:cs="Arial"/>
          <w:b/>
        </w:rPr>
      </w:pPr>
      <w:r w:rsidRPr="00715F53">
        <w:rPr>
          <w:rFonts w:ascii="Arial" w:hAnsi="Arial" w:cs="Arial"/>
          <w:b/>
        </w:rPr>
        <w:t xml:space="preserve">Data summary table of journal articles </w:t>
      </w:r>
      <w:r>
        <w:rPr>
          <w:rFonts w:ascii="Arial" w:hAnsi="Arial" w:cs="Arial"/>
          <w:b/>
        </w:rPr>
        <w:tab/>
      </w:r>
    </w:p>
    <w:tbl>
      <w:tblPr>
        <w:tblpPr w:leftFromText="180" w:rightFromText="180" w:vertAnchor="text" w:horzAnchor="page" w:tblpXSpec="center" w:tblpY="-63"/>
        <w:tblOverlap w:val="never"/>
        <w:tblW w:w="113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35"/>
        <w:gridCol w:w="3150"/>
        <w:gridCol w:w="1260"/>
        <w:gridCol w:w="4590"/>
      </w:tblGrid>
      <w:tr w:rsidR="00496028" w:rsidRPr="00496028" w:rsidTr="00C5334D">
        <w:trPr>
          <w:trHeight w:val="1070"/>
        </w:trPr>
        <w:tc>
          <w:tcPr>
            <w:tcW w:w="2335" w:type="dxa"/>
            <w:shd w:val="clear" w:color="auto" w:fill="auto"/>
          </w:tcPr>
          <w:p w:rsidR="00496028" w:rsidRPr="00496028" w:rsidRDefault="00496028" w:rsidP="00496028">
            <w:pPr>
              <w:pStyle w:val="NoSpacing"/>
              <w:spacing w:line="360" w:lineRule="auto"/>
              <w:jc w:val="center"/>
              <w:rPr>
                <w:rFonts w:ascii="Arial" w:hAnsi="Arial" w:cs="Arial"/>
                <w:b/>
                <w:bCs/>
              </w:rPr>
            </w:pPr>
            <w:r w:rsidRPr="00496028">
              <w:rPr>
                <w:rFonts w:ascii="Arial" w:hAnsi="Arial" w:cs="Arial"/>
                <w:b/>
                <w:bCs/>
              </w:rPr>
              <w:lastRenderedPageBreak/>
              <w:t>Author and title</w:t>
            </w:r>
          </w:p>
        </w:tc>
        <w:tc>
          <w:tcPr>
            <w:tcW w:w="3150" w:type="dxa"/>
            <w:shd w:val="clear" w:color="auto" w:fill="auto"/>
          </w:tcPr>
          <w:p w:rsidR="00496028" w:rsidRPr="00496028" w:rsidRDefault="00496028" w:rsidP="00496028">
            <w:pPr>
              <w:pStyle w:val="NoSpacing"/>
              <w:spacing w:line="360" w:lineRule="auto"/>
              <w:jc w:val="center"/>
              <w:rPr>
                <w:rFonts w:ascii="Arial" w:hAnsi="Arial" w:cs="Arial"/>
                <w:b/>
                <w:bCs/>
              </w:rPr>
            </w:pPr>
            <w:r w:rsidRPr="00496028">
              <w:rPr>
                <w:rFonts w:ascii="Arial" w:hAnsi="Arial" w:cs="Arial"/>
                <w:b/>
                <w:bCs/>
              </w:rPr>
              <w:t>Research Questions or Research Objectives</w:t>
            </w:r>
          </w:p>
        </w:tc>
        <w:tc>
          <w:tcPr>
            <w:tcW w:w="1260" w:type="dxa"/>
            <w:shd w:val="clear" w:color="auto" w:fill="auto"/>
          </w:tcPr>
          <w:p w:rsidR="00496028" w:rsidRPr="00496028" w:rsidRDefault="00496028" w:rsidP="00496028">
            <w:pPr>
              <w:pStyle w:val="NoSpacing"/>
              <w:spacing w:line="360" w:lineRule="auto"/>
              <w:jc w:val="center"/>
              <w:rPr>
                <w:rFonts w:ascii="Arial" w:hAnsi="Arial" w:cs="Arial"/>
                <w:b/>
                <w:bCs/>
              </w:rPr>
            </w:pPr>
            <w:r w:rsidRPr="00496028">
              <w:rPr>
                <w:rFonts w:ascii="Arial" w:hAnsi="Arial" w:cs="Arial"/>
                <w:b/>
                <w:bCs/>
              </w:rPr>
              <w:t>Methods and Sample</w:t>
            </w:r>
          </w:p>
        </w:tc>
        <w:tc>
          <w:tcPr>
            <w:tcW w:w="4590" w:type="dxa"/>
            <w:shd w:val="clear" w:color="auto" w:fill="auto"/>
          </w:tcPr>
          <w:p w:rsidR="00496028" w:rsidRPr="00496028" w:rsidRDefault="00496028" w:rsidP="00496028">
            <w:pPr>
              <w:pStyle w:val="NoSpacing"/>
              <w:spacing w:line="360" w:lineRule="auto"/>
              <w:jc w:val="center"/>
              <w:rPr>
                <w:rFonts w:ascii="Arial" w:hAnsi="Arial" w:cs="Arial"/>
                <w:b/>
                <w:bCs/>
              </w:rPr>
            </w:pPr>
            <w:r w:rsidRPr="00496028">
              <w:rPr>
                <w:rFonts w:ascii="Arial" w:hAnsi="Arial" w:cs="Arial"/>
                <w:b/>
                <w:bCs/>
              </w:rPr>
              <w:t>Evaluation of the Article</w:t>
            </w:r>
          </w:p>
          <w:p w:rsidR="00496028" w:rsidRPr="00496028" w:rsidRDefault="00496028" w:rsidP="00496028">
            <w:pPr>
              <w:pStyle w:val="NoSpacing"/>
              <w:spacing w:line="360" w:lineRule="auto"/>
              <w:jc w:val="center"/>
              <w:rPr>
                <w:rFonts w:ascii="Arial" w:hAnsi="Arial" w:cs="Arial"/>
                <w:b/>
                <w:bCs/>
              </w:rPr>
            </w:pPr>
          </w:p>
        </w:tc>
      </w:tr>
      <w:tr w:rsidR="00496028" w:rsidRPr="00513AFE" w:rsidTr="00C5334D">
        <w:trPr>
          <w:trHeight w:val="2617"/>
        </w:trPr>
        <w:tc>
          <w:tcPr>
            <w:tcW w:w="2335" w:type="dxa"/>
            <w:shd w:val="clear" w:color="auto" w:fill="auto"/>
          </w:tcPr>
          <w:p w:rsidR="00496028" w:rsidRPr="00513AFE" w:rsidRDefault="00496028" w:rsidP="00496028">
            <w:pPr>
              <w:shd w:val="clear" w:color="auto" w:fill="FFFFFF"/>
              <w:spacing w:before="120" w:after="120" w:line="360" w:lineRule="auto"/>
              <w:jc w:val="both"/>
              <w:outlineLvl w:val="0"/>
              <w:rPr>
                <w:rFonts w:ascii="Arial" w:hAnsi="Arial" w:cs="Arial"/>
                <w:bCs/>
              </w:rPr>
            </w:pPr>
            <w:r w:rsidRPr="00513AFE">
              <w:rPr>
                <w:rFonts w:ascii="Arial" w:hAnsi="Arial" w:cs="Arial"/>
                <w:bCs/>
              </w:rPr>
              <w:t>1.Diet and exercise in management of obesity and overweight</w:t>
            </w:r>
          </w:p>
          <w:p w:rsidR="00496028" w:rsidRPr="00513AFE" w:rsidRDefault="00496028" w:rsidP="00496028">
            <w:pPr>
              <w:shd w:val="clear" w:color="auto" w:fill="FFFFFF"/>
              <w:spacing w:before="120" w:after="120" w:line="360" w:lineRule="auto"/>
              <w:jc w:val="both"/>
              <w:outlineLvl w:val="0"/>
              <w:rPr>
                <w:rFonts w:ascii="Arial" w:hAnsi="Arial" w:cs="Arial"/>
                <w:bCs/>
              </w:rPr>
            </w:pPr>
            <w:r w:rsidRPr="00513AFE">
              <w:rPr>
                <w:rFonts w:ascii="Arial" w:hAnsi="Arial" w:cs="Arial"/>
                <w:bCs/>
              </w:rPr>
              <w:t>(</w:t>
            </w:r>
            <w:proofErr w:type="spellStart"/>
            <w:r w:rsidRPr="00513AFE">
              <w:rPr>
                <w:rFonts w:ascii="Arial" w:eastAsia="Times New Roman" w:hAnsi="Arial" w:cs="Arial"/>
                <w:sz w:val="24"/>
                <w:szCs w:val="24"/>
                <w:lang w:val="en-US"/>
              </w:rPr>
              <w:t>Fock</w:t>
            </w:r>
            <w:proofErr w:type="spellEnd"/>
            <w:r w:rsidRPr="00513AFE">
              <w:rPr>
                <w:rFonts w:ascii="Arial" w:eastAsia="Times New Roman" w:hAnsi="Arial" w:cs="Arial"/>
                <w:sz w:val="24"/>
                <w:szCs w:val="24"/>
                <w:lang w:val="en-US"/>
              </w:rPr>
              <w:t xml:space="preserve"> and </w:t>
            </w:r>
            <w:proofErr w:type="spellStart"/>
            <w:r w:rsidRPr="00513AFE">
              <w:rPr>
                <w:rFonts w:ascii="Arial" w:eastAsia="Times New Roman" w:hAnsi="Arial" w:cs="Arial"/>
                <w:sz w:val="24"/>
                <w:szCs w:val="24"/>
                <w:lang w:val="en-US"/>
              </w:rPr>
              <w:t>Khoo</w:t>
            </w:r>
            <w:proofErr w:type="spellEnd"/>
            <w:r w:rsidRPr="00513AFE">
              <w:rPr>
                <w:rFonts w:ascii="Arial" w:eastAsia="Times New Roman" w:hAnsi="Arial" w:cs="Arial"/>
                <w:sz w:val="24"/>
                <w:szCs w:val="24"/>
                <w:lang w:val="en-US"/>
              </w:rPr>
              <w:t>, 2013).</w:t>
            </w:r>
          </w:p>
        </w:tc>
        <w:tc>
          <w:tcPr>
            <w:tcW w:w="3150" w:type="dxa"/>
            <w:shd w:val="clear" w:color="auto" w:fill="auto"/>
          </w:tcPr>
          <w:p w:rsidR="00496028" w:rsidRPr="00513AFE" w:rsidRDefault="00496028" w:rsidP="00496028">
            <w:pPr>
              <w:pStyle w:val="NoSpacing"/>
              <w:spacing w:line="360" w:lineRule="auto"/>
              <w:jc w:val="both"/>
              <w:rPr>
                <w:rFonts w:ascii="Arial" w:hAnsi="Arial" w:cs="Arial"/>
                <w:bCs/>
              </w:rPr>
            </w:pPr>
            <w:r w:rsidRPr="00513AFE">
              <w:rPr>
                <w:rFonts w:ascii="Arial" w:hAnsi="Arial" w:cs="Arial"/>
                <w:bCs/>
              </w:rPr>
              <w:t xml:space="preserve">Objective is to identify the correct way weight loss depending on the stage of obesity in adults. </w:t>
            </w:r>
          </w:p>
          <w:p w:rsidR="00496028" w:rsidRPr="00513AFE" w:rsidRDefault="00496028" w:rsidP="00496028">
            <w:pPr>
              <w:pStyle w:val="NoSpacing"/>
              <w:spacing w:line="360" w:lineRule="auto"/>
              <w:jc w:val="both"/>
              <w:rPr>
                <w:rFonts w:ascii="Arial" w:hAnsi="Arial" w:cs="Arial"/>
                <w:bCs/>
              </w:rPr>
            </w:pPr>
          </w:p>
          <w:p w:rsidR="00496028" w:rsidRPr="00513AFE" w:rsidRDefault="00496028" w:rsidP="00496028">
            <w:pPr>
              <w:pStyle w:val="NoSpacing"/>
              <w:spacing w:line="360" w:lineRule="auto"/>
              <w:jc w:val="both"/>
              <w:rPr>
                <w:rFonts w:ascii="Arial" w:hAnsi="Arial" w:cs="Arial"/>
                <w:bCs/>
              </w:rPr>
            </w:pPr>
            <w:r w:rsidRPr="00513AFE">
              <w:rPr>
                <w:rFonts w:ascii="Arial" w:hAnsi="Arial" w:cs="Arial"/>
                <w:bCs/>
              </w:rPr>
              <w:t xml:space="preserve">To manage weight gain on time and to prevent the world epidemic </w:t>
            </w:r>
          </w:p>
        </w:tc>
        <w:tc>
          <w:tcPr>
            <w:tcW w:w="1260" w:type="dxa"/>
            <w:shd w:val="clear" w:color="auto" w:fill="auto"/>
          </w:tcPr>
          <w:p w:rsidR="00496028" w:rsidRPr="00513AFE" w:rsidRDefault="00496028" w:rsidP="00496028">
            <w:pPr>
              <w:pStyle w:val="NoSpacing"/>
              <w:spacing w:line="360" w:lineRule="auto"/>
              <w:jc w:val="both"/>
              <w:rPr>
                <w:rFonts w:ascii="Arial" w:hAnsi="Arial" w:cs="Arial"/>
                <w:bCs/>
              </w:rPr>
            </w:pPr>
            <w:r w:rsidRPr="00513AFE">
              <w:rPr>
                <w:rFonts w:ascii="Arial" w:hAnsi="Arial" w:cs="Arial"/>
                <w:bCs/>
              </w:rPr>
              <w:t>Qualitive and quantitative methods.</w:t>
            </w:r>
          </w:p>
          <w:p w:rsidR="00496028" w:rsidRPr="00513AFE" w:rsidRDefault="00496028" w:rsidP="00496028">
            <w:pPr>
              <w:pStyle w:val="NoSpacing"/>
              <w:spacing w:line="360" w:lineRule="auto"/>
              <w:jc w:val="both"/>
              <w:rPr>
                <w:rFonts w:ascii="Arial" w:hAnsi="Arial" w:cs="Arial"/>
                <w:bCs/>
              </w:rPr>
            </w:pPr>
            <w:r w:rsidRPr="00513AFE">
              <w:rPr>
                <w:rFonts w:ascii="Arial" w:hAnsi="Arial" w:cs="Arial"/>
                <w:bCs/>
              </w:rPr>
              <w:t>Literature review.</w:t>
            </w:r>
          </w:p>
          <w:p w:rsidR="00496028" w:rsidRPr="00513AFE" w:rsidRDefault="00496028" w:rsidP="00496028">
            <w:pPr>
              <w:jc w:val="both"/>
              <w:rPr>
                <w:rFonts w:ascii="Arial" w:hAnsi="Arial" w:cs="Arial"/>
              </w:rPr>
            </w:pPr>
          </w:p>
        </w:tc>
        <w:tc>
          <w:tcPr>
            <w:tcW w:w="4590" w:type="dxa"/>
            <w:shd w:val="clear" w:color="auto" w:fill="auto"/>
          </w:tcPr>
          <w:p w:rsidR="00496028" w:rsidRPr="00513AFE" w:rsidRDefault="00496028" w:rsidP="00496028">
            <w:pPr>
              <w:pStyle w:val="NoSpacing"/>
              <w:spacing w:line="360" w:lineRule="auto"/>
              <w:jc w:val="both"/>
              <w:rPr>
                <w:rFonts w:ascii="Arial" w:hAnsi="Arial" w:cs="Arial"/>
                <w:bCs/>
              </w:rPr>
            </w:pPr>
            <w:r w:rsidRPr="00513AFE">
              <w:rPr>
                <w:rFonts w:ascii="Arial" w:hAnsi="Arial" w:cs="Arial"/>
                <w:bCs/>
              </w:rPr>
              <w:t xml:space="preserve">The obesity and overweight globally reached alarming proportions. In early stages the weight gain is manageable by diet and exercises, then there will be no needs of endoscopic or surgical intervenes. Managing the weight on time will easy the proses and reduce the risk of further health conditions. </w:t>
            </w:r>
          </w:p>
        </w:tc>
      </w:tr>
      <w:tr w:rsidR="00496028" w:rsidRPr="00496028" w:rsidTr="00C5334D">
        <w:trPr>
          <w:trHeight w:val="3592"/>
        </w:trPr>
        <w:tc>
          <w:tcPr>
            <w:tcW w:w="2335" w:type="dxa"/>
            <w:shd w:val="clear" w:color="auto" w:fill="auto"/>
          </w:tcPr>
          <w:p w:rsidR="00496028" w:rsidRPr="00513AFE" w:rsidRDefault="00496028" w:rsidP="00513AFE">
            <w:pPr>
              <w:pStyle w:val="contributor"/>
              <w:shd w:val="clear" w:color="auto" w:fill="FFFFFF"/>
              <w:spacing w:before="0" w:beforeAutospacing="0" w:after="0" w:afterAutospacing="0" w:line="360" w:lineRule="auto"/>
              <w:textAlignment w:val="baseline"/>
              <w:rPr>
                <w:rFonts w:ascii="Arial" w:hAnsi="Arial" w:cs="Arial"/>
                <w:i/>
                <w:iCs/>
                <w:sz w:val="22"/>
                <w:szCs w:val="22"/>
              </w:rPr>
            </w:pPr>
            <w:r w:rsidRPr="00496028">
              <w:rPr>
                <w:rFonts w:ascii="Arial" w:hAnsi="Arial" w:cs="Arial"/>
                <w:bCs/>
                <w:kern w:val="36"/>
                <w:sz w:val="22"/>
                <w:szCs w:val="22"/>
              </w:rPr>
              <w:t>2.Long term maintenance of weight loss with non-surgical interventions in obese adults: systematic review and meta-analyses of randomised controlled trials</w:t>
            </w:r>
            <w:r>
              <w:rPr>
                <w:rFonts w:ascii="Arial" w:hAnsi="Arial" w:cs="Arial"/>
                <w:bCs/>
                <w:kern w:val="36"/>
                <w:sz w:val="22"/>
                <w:szCs w:val="22"/>
              </w:rPr>
              <w:t xml:space="preserve"> </w:t>
            </w:r>
            <w:r w:rsidRPr="00496028">
              <w:rPr>
                <w:rFonts w:ascii="Arial" w:hAnsi="Arial" w:cs="Arial"/>
                <w:bCs/>
                <w:kern w:val="36"/>
                <w:sz w:val="22"/>
                <w:szCs w:val="22"/>
              </w:rPr>
              <w:t>(</w:t>
            </w:r>
            <w:proofErr w:type="spellStart"/>
            <w:r w:rsidRPr="00496028">
              <w:rPr>
                <w:rStyle w:val="name"/>
                <w:rFonts w:ascii="Arial" w:hAnsi="Arial" w:cs="Arial"/>
                <w:i/>
                <w:iCs/>
                <w:sz w:val="22"/>
                <w:szCs w:val="22"/>
                <w:bdr w:val="none" w:sz="0" w:space="0" w:color="auto" w:frame="1"/>
              </w:rPr>
              <w:t>Dombrowski</w:t>
            </w:r>
            <w:proofErr w:type="spellEnd"/>
            <w:r w:rsidR="00513AFE">
              <w:rPr>
                <w:rStyle w:val="contrib-role"/>
                <w:rFonts w:ascii="Arial" w:hAnsi="Arial" w:cs="Arial"/>
                <w:i/>
                <w:iCs/>
                <w:sz w:val="22"/>
                <w:szCs w:val="22"/>
                <w:bdr w:val="none" w:sz="0" w:space="0" w:color="auto" w:frame="1"/>
              </w:rPr>
              <w:t xml:space="preserve"> </w:t>
            </w:r>
            <w:r w:rsidRPr="00496028">
              <w:rPr>
                <w:rStyle w:val="name"/>
                <w:rFonts w:ascii="Arial" w:hAnsi="Arial" w:cs="Arial"/>
                <w:i/>
                <w:iCs/>
                <w:sz w:val="22"/>
                <w:szCs w:val="22"/>
                <w:bdr w:val="none" w:sz="0" w:space="0" w:color="auto" w:frame="1"/>
              </w:rPr>
              <w:t>et al</w:t>
            </w:r>
            <w:r w:rsidR="00513AFE">
              <w:rPr>
                <w:rStyle w:val="name"/>
                <w:rFonts w:ascii="Arial" w:hAnsi="Arial" w:cs="Arial"/>
                <w:i/>
                <w:iCs/>
                <w:sz w:val="22"/>
                <w:szCs w:val="22"/>
                <w:bdr w:val="none" w:sz="0" w:space="0" w:color="auto" w:frame="1"/>
              </w:rPr>
              <w:t>.,</w:t>
            </w:r>
            <w:r w:rsidRPr="00496028">
              <w:rPr>
                <w:rStyle w:val="name"/>
                <w:rFonts w:ascii="Arial" w:hAnsi="Arial" w:cs="Arial"/>
                <w:i/>
                <w:iCs/>
                <w:sz w:val="22"/>
                <w:szCs w:val="22"/>
                <w:bdr w:val="none" w:sz="0" w:space="0" w:color="auto" w:frame="1"/>
              </w:rPr>
              <w:t xml:space="preserve"> </w:t>
            </w:r>
            <w:r w:rsidRPr="00513AFE">
              <w:rPr>
                <w:rStyle w:val="name"/>
                <w:rFonts w:ascii="Arial" w:hAnsi="Arial" w:cs="Arial"/>
                <w:iCs/>
                <w:sz w:val="22"/>
                <w:szCs w:val="22"/>
                <w:bdr w:val="none" w:sz="0" w:space="0" w:color="auto" w:frame="1"/>
              </w:rPr>
              <w:t>2014)</w:t>
            </w:r>
            <w:r w:rsidR="00513AFE" w:rsidRPr="00513AFE">
              <w:rPr>
                <w:rStyle w:val="name"/>
                <w:rFonts w:ascii="Arial" w:hAnsi="Arial" w:cs="Arial"/>
                <w:iCs/>
                <w:sz w:val="22"/>
                <w:szCs w:val="22"/>
                <w:bdr w:val="none" w:sz="0" w:space="0" w:color="auto" w:frame="1"/>
              </w:rPr>
              <w:t>.</w:t>
            </w:r>
          </w:p>
        </w:tc>
        <w:tc>
          <w:tcPr>
            <w:tcW w:w="3150" w:type="dxa"/>
            <w:shd w:val="clear" w:color="auto" w:fill="auto"/>
          </w:tcPr>
          <w:p w:rsidR="00496028" w:rsidRPr="00513AFE" w:rsidRDefault="00496028" w:rsidP="00513AFE">
            <w:pPr>
              <w:spacing w:line="360" w:lineRule="auto"/>
              <w:jc w:val="both"/>
              <w:rPr>
                <w:rFonts w:ascii="Arial" w:hAnsi="Arial" w:cs="Arial"/>
              </w:rPr>
            </w:pPr>
            <w:r w:rsidRPr="00513AFE">
              <w:rPr>
                <w:rFonts w:ascii="Arial" w:hAnsi="Arial" w:cs="Arial"/>
              </w:rPr>
              <w:t xml:space="preserve">The objective is to review and describe present available approaches to maintain the weight loss in obese adults and to find the effective </w:t>
            </w:r>
            <w:r w:rsidR="00513AFE" w:rsidRPr="00513AFE">
              <w:rPr>
                <w:rFonts w:ascii="Arial" w:hAnsi="Arial" w:cs="Arial"/>
              </w:rPr>
              <w:t>way</w:t>
            </w: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 xml:space="preserve">Focus groups. </w:t>
            </w:r>
          </w:p>
          <w:p w:rsidR="00496028" w:rsidRPr="00496028" w:rsidRDefault="00496028" w:rsidP="00496028">
            <w:pPr>
              <w:pStyle w:val="NoSpacing"/>
              <w:spacing w:line="360" w:lineRule="auto"/>
              <w:rPr>
                <w:rFonts w:ascii="Arial" w:hAnsi="Arial" w:cs="Arial"/>
                <w:bCs/>
              </w:rPr>
            </w:pPr>
            <w:r w:rsidRPr="00496028">
              <w:rPr>
                <w:rFonts w:ascii="Arial" w:hAnsi="Arial" w:cs="Arial"/>
                <w:bCs/>
              </w:rPr>
              <w:t>Qualitative research</w:t>
            </w:r>
            <w:r>
              <w:rPr>
                <w:rFonts w:ascii="Arial" w:hAnsi="Arial" w:cs="Arial"/>
                <w:bCs/>
              </w:rPr>
              <w:t>.</w:t>
            </w:r>
          </w:p>
        </w:tc>
        <w:tc>
          <w:tcPr>
            <w:tcW w:w="4590" w:type="dxa"/>
            <w:shd w:val="clear" w:color="auto" w:fill="auto"/>
          </w:tcPr>
          <w:p w:rsidR="00496028" w:rsidRPr="00513AFE" w:rsidRDefault="00496028" w:rsidP="00513AFE">
            <w:pPr>
              <w:spacing w:line="360" w:lineRule="auto"/>
              <w:jc w:val="both"/>
              <w:rPr>
                <w:rFonts w:ascii="Arial" w:hAnsi="Arial" w:cs="Arial"/>
              </w:rPr>
            </w:pPr>
            <w:r w:rsidRPr="00513AFE">
              <w:rPr>
                <w:rFonts w:ascii="Arial" w:hAnsi="Arial" w:cs="Arial"/>
              </w:rPr>
              <w:t>The group that deals with the diet and physical activity has shown the significant benefits on weight loss and weight maintenance. The combination of both is more effective.</w:t>
            </w:r>
          </w:p>
        </w:tc>
      </w:tr>
      <w:tr w:rsidR="00496028" w:rsidRPr="00496028" w:rsidTr="00C5334D">
        <w:trPr>
          <w:trHeight w:val="2305"/>
        </w:trPr>
        <w:tc>
          <w:tcPr>
            <w:tcW w:w="2335" w:type="dxa"/>
            <w:shd w:val="clear" w:color="auto" w:fill="auto"/>
          </w:tcPr>
          <w:p w:rsidR="00496028" w:rsidRPr="00496028" w:rsidRDefault="00496028" w:rsidP="00496028">
            <w:pPr>
              <w:pStyle w:val="contributor"/>
              <w:shd w:val="clear" w:color="auto" w:fill="FFFFFF"/>
              <w:spacing w:before="0" w:beforeAutospacing="0" w:after="0" w:afterAutospacing="0" w:line="360" w:lineRule="auto"/>
              <w:textAlignment w:val="baseline"/>
              <w:rPr>
                <w:rFonts w:ascii="Arial" w:hAnsi="Arial" w:cs="Arial"/>
                <w:bCs/>
                <w:kern w:val="36"/>
                <w:sz w:val="22"/>
                <w:szCs w:val="22"/>
              </w:rPr>
            </w:pPr>
            <w:r w:rsidRPr="00496028">
              <w:rPr>
                <w:rFonts w:ascii="Arial" w:hAnsi="Arial" w:cs="Arial"/>
                <w:bCs/>
                <w:kern w:val="36"/>
                <w:sz w:val="22"/>
                <w:szCs w:val="22"/>
              </w:rPr>
              <w:t>3.Treatment Strategies for Overweight and Obesity</w:t>
            </w:r>
            <w:r w:rsidR="00513AFE">
              <w:rPr>
                <w:rFonts w:ascii="Arial" w:hAnsi="Arial" w:cs="Arial"/>
                <w:bCs/>
                <w:kern w:val="36"/>
              </w:rPr>
              <w:t xml:space="preserve"> </w:t>
            </w:r>
            <w:r w:rsidRPr="00496028">
              <w:rPr>
                <w:rFonts w:ascii="Arial" w:hAnsi="Arial" w:cs="Arial"/>
                <w:bCs/>
                <w:kern w:val="36"/>
                <w:sz w:val="22"/>
                <w:szCs w:val="22"/>
              </w:rPr>
              <w:t>(</w:t>
            </w:r>
            <w:r w:rsidR="00513AFE" w:rsidRPr="00513AFE">
              <w:rPr>
                <w:lang w:val="en-US"/>
              </w:rPr>
              <w:t xml:space="preserve"> </w:t>
            </w:r>
            <w:r w:rsidR="00513AFE">
              <w:rPr>
                <w:lang w:val="en-US"/>
              </w:rPr>
              <w:t xml:space="preserve">Burke and Wang, </w:t>
            </w:r>
            <w:r w:rsidR="00513AFE" w:rsidRPr="00513AFE">
              <w:rPr>
                <w:lang w:val="en-US"/>
              </w:rPr>
              <w:t>2011</w:t>
            </w:r>
            <w:r w:rsidR="00513AFE">
              <w:rPr>
                <w:lang w:val="en-US"/>
              </w:rPr>
              <w:t>).</w:t>
            </w:r>
          </w:p>
        </w:tc>
        <w:tc>
          <w:tcPr>
            <w:tcW w:w="315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shd w:val="clear" w:color="auto" w:fill="FFFFFF"/>
              </w:rPr>
              <w:t xml:space="preserve">To introduce the overweight health problem and the obesity in adults, the available options for treatment and managing.  </w:t>
            </w: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Literature review</w:t>
            </w:r>
          </w:p>
        </w:tc>
        <w:tc>
          <w:tcPr>
            <w:tcW w:w="4590" w:type="dxa"/>
            <w:shd w:val="clear" w:color="auto" w:fill="auto"/>
          </w:tcPr>
          <w:p w:rsidR="00496028" w:rsidRPr="00513AFE" w:rsidRDefault="00496028" w:rsidP="00513AFE">
            <w:pPr>
              <w:pStyle w:val="NormalWeb"/>
              <w:shd w:val="clear" w:color="auto" w:fill="FFFFFF"/>
              <w:spacing w:before="75" w:beforeAutospacing="0" w:after="240" w:afterAutospacing="0" w:line="360" w:lineRule="auto"/>
              <w:rPr>
                <w:rFonts w:ascii="Arial" w:hAnsi="Arial" w:cs="Arial"/>
                <w:sz w:val="22"/>
                <w:szCs w:val="22"/>
              </w:rPr>
            </w:pPr>
            <w:r w:rsidRPr="00496028">
              <w:rPr>
                <w:rFonts w:ascii="Arial" w:hAnsi="Arial" w:cs="Arial"/>
                <w:sz w:val="22"/>
                <w:szCs w:val="22"/>
              </w:rPr>
              <w:t>The successful treatment is to be used the life style modification including the diet and exercise, which can be used on its own or in combination with the pharmacotherapy or bariatric surgery.</w:t>
            </w:r>
          </w:p>
        </w:tc>
      </w:tr>
      <w:tr w:rsidR="00496028" w:rsidRPr="00496028" w:rsidTr="00C5334D">
        <w:trPr>
          <w:trHeight w:val="3530"/>
        </w:trPr>
        <w:tc>
          <w:tcPr>
            <w:tcW w:w="2335" w:type="dxa"/>
            <w:shd w:val="clear" w:color="auto" w:fill="auto"/>
          </w:tcPr>
          <w:p w:rsidR="00496028" w:rsidRPr="00513AFE" w:rsidRDefault="00496028" w:rsidP="00513AFE">
            <w:pPr>
              <w:pStyle w:val="Heading1"/>
              <w:shd w:val="clear" w:color="auto" w:fill="FFFFFF"/>
              <w:spacing w:before="0" w:after="240" w:line="360" w:lineRule="auto"/>
              <w:rPr>
                <w:rFonts w:ascii="Arial" w:hAnsi="Arial" w:cs="Arial"/>
                <w:color w:val="auto"/>
                <w:sz w:val="22"/>
                <w:szCs w:val="22"/>
                <w:lang w:eastAsia="en-GB"/>
              </w:rPr>
            </w:pPr>
            <w:r w:rsidRPr="00496028">
              <w:rPr>
                <w:rFonts w:ascii="Arial" w:hAnsi="Arial" w:cs="Arial"/>
                <w:color w:val="auto"/>
                <w:sz w:val="22"/>
                <w:szCs w:val="22"/>
              </w:rPr>
              <w:lastRenderedPageBreak/>
              <w:t xml:space="preserve">4.A randomized controlled trial of a moderate-fat, low-energy diet compared with a low fat, low-energy diet for weight loss in overweight </w:t>
            </w:r>
            <w:r w:rsidR="00513AFE">
              <w:rPr>
                <w:rFonts w:ascii="Arial" w:hAnsi="Arial" w:cs="Arial"/>
                <w:color w:val="auto"/>
                <w:sz w:val="22"/>
                <w:szCs w:val="22"/>
              </w:rPr>
              <w:t xml:space="preserve">adults </w:t>
            </w:r>
            <w:r w:rsidRPr="00513AFE">
              <w:rPr>
                <w:rFonts w:ascii="Arial" w:hAnsi="Arial" w:cs="Arial"/>
                <w:color w:val="auto"/>
                <w:sz w:val="22"/>
                <w:szCs w:val="22"/>
              </w:rPr>
              <w:t>(</w:t>
            </w:r>
            <w:r w:rsidR="00513AFE" w:rsidRPr="00513AFE">
              <w:rPr>
                <w:rFonts w:ascii="Times New Roman" w:hAnsi="Times New Roman"/>
                <w:color w:val="auto"/>
                <w:sz w:val="24"/>
                <w:szCs w:val="24"/>
                <w:lang w:val="en-US"/>
              </w:rPr>
              <w:t xml:space="preserve">McManus </w:t>
            </w:r>
            <w:r w:rsidR="00513AFE" w:rsidRPr="00513AFE">
              <w:rPr>
                <w:rFonts w:ascii="Times New Roman" w:hAnsi="Times New Roman"/>
                <w:i/>
                <w:color w:val="auto"/>
                <w:sz w:val="24"/>
                <w:szCs w:val="24"/>
                <w:lang w:val="en-US"/>
              </w:rPr>
              <w:t xml:space="preserve">et al., </w:t>
            </w:r>
            <w:r w:rsidR="00513AFE" w:rsidRPr="00513AFE">
              <w:rPr>
                <w:rFonts w:ascii="Times New Roman" w:hAnsi="Times New Roman"/>
                <w:color w:val="auto"/>
                <w:sz w:val="24"/>
                <w:szCs w:val="24"/>
                <w:lang w:val="en-US"/>
              </w:rPr>
              <w:t>2001</w:t>
            </w:r>
            <w:r w:rsidRPr="00513AFE">
              <w:rPr>
                <w:rFonts w:ascii="Arial" w:hAnsi="Arial" w:cs="Arial"/>
                <w:color w:val="auto"/>
                <w:sz w:val="22"/>
                <w:szCs w:val="22"/>
              </w:rPr>
              <w:t>)</w:t>
            </w:r>
            <w:r w:rsidR="00513AFE" w:rsidRPr="00513AFE">
              <w:rPr>
                <w:rFonts w:ascii="Arial" w:hAnsi="Arial" w:cs="Arial"/>
                <w:color w:val="auto"/>
                <w:sz w:val="22"/>
                <w:szCs w:val="22"/>
              </w:rPr>
              <w:t>.</w:t>
            </w:r>
          </w:p>
        </w:tc>
        <w:tc>
          <w:tcPr>
            <w:tcW w:w="3150" w:type="dxa"/>
            <w:shd w:val="clear" w:color="auto" w:fill="auto"/>
          </w:tcPr>
          <w:p w:rsidR="00496028" w:rsidRPr="00496028" w:rsidRDefault="00496028" w:rsidP="00496028">
            <w:pPr>
              <w:pStyle w:val="NoSpacing"/>
              <w:spacing w:line="360" w:lineRule="auto"/>
              <w:rPr>
                <w:rFonts w:ascii="Arial" w:hAnsi="Arial" w:cs="Arial"/>
                <w:shd w:val="clear" w:color="auto" w:fill="FFFFFF"/>
              </w:rPr>
            </w:pPr>
            <w:r w:rsidRPr="00496028">
              <w:rPr>
                <w:rFonts w:ascii="Arial" w:hAnsi="Arial" w:cs="Arial"/>
                <w:shd w:val="clear" w:color="auto" w:fill="FFFFFF"/>
              </w:rPr>
              <w:t>To evaluate a diet moderate  in fat based on the Mediterranean diet compared to a standard low-fat diet for weight loss when both were controlled for energy.</w:t>
            </w: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 xml:space="preserve">  Focus groups. </w:t>
            </w:r>
          </w:p>
          <w:p w:rsidR="00496028" w:rsidRPr="00496028" w:rsidRDefault="00496028" w:rsidP="00496028">
            <w:pPr>
              <w:pStyle w:val="NoSpacing"/>
              <w:spacing w:line="360" w:lineRule="auto"/>
              <w:rPr>
                <w:rFonts w:ascii="Arial" w:hAnsi="Arial" w:cs="Arial"/>
                <w:bCs/>
              </w:rPr>
            </w:pPr>
            <w:r w:rsidRPr="00496028">
              <w:rPr>
                <w:rFonts w:ascii="Arial" w:hAnsi="Arial" w:cs="Arial"/>
                <w:bCs/>
              </w:rPr>
              <w:t>Qualitative research</w:t>
            </w:r>
          </w:p>
        </w:tc>
        <w:tc>
          <w:tcPr>
            <w:tcW w:w="4590" w:type="dxa"/>
            <w:shd w:val="clear" w:color="auto" w:fill="auto"/>
          </w:tcPr>
          <w:p w:rsidR="00496028" w:rsidRPr="00496028" w:rsidRDefault="00496028" w:rsidP="00513AFE">
            <w:pPr>
              <w:pStyle w:val="NormalWeb"/>
              <w:shd w:val="clear" w:color="auto" w:fill="FFFFFF"/>
              <w:spacing w:before="75" w:beforeAutospacing="0" w:after="240" w:afterAutospacing="0" w:line="360" w:lineRule="auto"/>
              <w:rPr>
                <w:rFonts w:ascii="Arial" w:hAnsi="Arial" w:cs="Arial"/>
                <w:sz w:val="22"/>
                <w:szCs w:val="22"/>
              </w:rPr>
            </w:pPr>
            <w:r w:rsidRPr="00496028">
              <w:rPr>
                <w:rFonts w:ascii="Arial" w:hAnsi="Arial" w:cs="Arial"/>
                <w:sz w:val="22"/>
                <w:szCs w:val="22"/>
                <w:shd w:val="clear" w:color="auto" w:fill="FFFFFF"/>
              </w:rPr>
              <w:t>Moderate-fat, Mediterranean-style diet, controlled in energy, offers an alternate to a low-fat diet with long-term participation and adherence, with consequent improvements in weight loss.</w:t>
            </w:r>
          </w:p>
        </w:tc>
      </w:tr>
      <w:tr w:rsidR="00496028" w:rsidRPr="00496028" w:rsidTr="00C5334D">
        <w:trPr>
          <w:trHeight w:val="2717"/>
        </w:trPr>
        <w:tc>
          <w:tcPr>
            <w:tcW w:w="2335" w:type="dxa"/>
            <w:shd w:val="clear" w:color="auto" w:fill="auto"/>
          </w:tcPr>
          <w:p w:rsidR="00496028" w:rsidRPr="00DA1273" w:rsidRDefault="00496028" w:rsidP="00DA1273">
            <w:pPr>
              <w:pStyle w:val="Heading1"/>
              <w:shd w:val="clear" w:color="auto" w:fill="FCFCFC"/>
              <w:spacing w:before="0" w:after="240" w:line="360" w:lineRule="auto"/>
              <w:rPr>
                <w:rFonts w:ascii="Arial" w:hAnsi="Arial" w:cs="Arial"/>
                <w:color w:val="auto"/>
                <w:sz w:val="22"/>
                <w:szCs w:val="22"/>
                <w:lang w:eastAsia="en-GB"/>
              </w:rPr>
            </w:pPr>
            <w:r w:rsidRPr="00496028">
              <w:rPr>
                <w:rFonts w:ascii="Arial" w:hAnsi="Arial" w:cs="Arial"/>
                <w:bCs/>
                <w:color w:val="auto"/>
                <w:sz w:val="22"/>
                <w:szCs w:val="22"/>
              </w:rPr>
              <w:t>5.Weight Loss Surgery for Mild to Moderate Obesity: A Systematic Review and Economic Evaluation</w:t>
            </w:r>
            <w:r w:rsidR="00DA1273">
              <w:rPr>
                <w:rFonts w:ascii="Arial" w:hAnsi="Arial" w:cs="Arial"/>
                <w:bCs/>
                <w:color w:val="auto"/>
                <w:sz w:val="22"/>
                <w:szCs w:val="22"/>
              </w:rPr>
              <w:t xml:space="preserve"> </w:t>
            </w:r>
            <w:r w:rsidRPr="00496028">
              <w:rPr>
                <w:rFonts w:ascii="Arial" w:hAnsi="Arial" w:cs="Arial"/>
                <w:bCs/>
                <w:color w:val="auto"/>
                <w:sz w:val="22"/>
                <w:szCs w:val="22"/>
              </w:rPr>
              <w:t>(Pic</w:t>
            </w:r>
            <w:r w:rsidR="00DA1273">
              <w:rPr>
                <w:rFonts w:ascii="Arial" w:hAnsi="Arial" w:cs="Arial"/>
                <w:bCs/>
                <w:color w:val="auto"/>
                <w:sz w:val="22"/>
                <w:szCs w:val="22"/>
              </w:rPr>
              <w:t xml:space="preserve">ot, </w:t>
            </w:r>
            <w:r w:rsidRPr="00496028">
              <w:rPr>
                <w:rFonts w:ascii="Arial" w:hAnsi="Arial" w:cs="Arial"/>
                <w:bCs/>
                <w:color w:val="auto"/>
                <w:sz w:val="22"/>
                <w:szCs w:val="22"/>
              </w:rPr>
              <w:t>2012)</w:t>
            </w:r>
            <w:r w:rsidR="00DA1273">
              <w:rPr>
                <w:rFonts w:ascii="Arial" w:hAnsi="Arial" w:cs="Arial"/>
                <w:bCs/>
                <w:color w:val="auto"/>
                <w:sz w:val="22"/>
                <w:szCs w:val="22"/>
              </w:rPr>
              <w:t>.</w:t>
            </w:r>
          </w:p>
        </w:tc>
        <w:tc>
          <w:tcPr>
            <w:tcW w:w="3150" w:type="dxa"/>
            <w:shd w:val="clear" w:color="auto" w:fill="auto"/>
          </w:tcPr>
          <w:p w:rsidR="00496028" w:rsidRPr="00DA1273" w:rsidRDefault="00496028" w:rsidP="00DA1273">
            <w:pPr>
              <w:pStyle w:val="NoSpacing"/>
              <w:spacing w:line="360" w:lineRule="auto"/>
              <w:rPr>
                <w:rFonts w:ascii="Arial" w:hAnsi="Arial" w:cs="Arial"/>
                <w:shd w:val="clear" w:color="auto" w:fill="FCFCFC"/>
              </w:rPr>
            </w:pPr>
            <w:r w:rsidRPr="00496028">
              <w:rPr>
                <w:rFonts w:ascii="Arial" w:hAnsi="Arial" w:cs="Arial"/>
                <w:shd w:val="clear" w:color="auto" w:fill="FCFCFC"/>
              </w:rPr>
              <w:t>The objective is to evaluate and review the effectiveness and the cost of the bariatric surgery for reducing the BMI class one.</w:t>
            </w: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 xml:space="preserve">Electronic resources </w:t>
            </w:r>
          </w:p>
          <w:p w:rsidR="00496028" w:rsidRPr="00DA1273" w:rsidRDefault="00496028" w:rsidP="00DA1273">
            <w:pPr>
              <w:pStyle w:val="NoSpacing"/>
              <w:spacing w:line="360" w:lineRule="auto"/>
              <w:rPr>
                <w:rFonts w:ascii="Arial" w:hAnsi="Arial" w:cs="Arial"/>
                <w:bCs/>
              </w:rPr>
            </w:pPr>
            <w:r w:rsidRPr="00496028">
              <w:rPr>
                <w:rFonts w:ascii="Arial" w:hAnsi="Arial" w:cs="Arial"/>
                <w:bCs/>
              </w:rPr>
              <w:t>Literature re</w:t>
            </w:r>
            <w:r w:rsidR="00DA1273">
              <w:rPr>
                <w:rFonts w:ascii="Arial" w:hAnsi="Arial" w:cs="Arial"/>
                <w:bCs/>
              </w:rPr>
              <w:t>view.</w:t>
            </w:r>
          </w:p>
        </w:tc>
        <w:tc>
          <w:tcPr>
            <w:tcW w:w="4590" w:type="dxa"/>
            <w:shd w:val="clear" w:color="auto" w:fill="auto"/>
          </w:tcPr>
          <w:p w:rsidR="00496028" w:rsidRPr="00DA1273" w:rsidRDefault="00496028" w:rsidP="00496028">
            <w:pPr>
              <w:pStyle w:val="NormalWeb"/>
              <w:shd w:val="clear" w:color="auto" w:fill="FFFFFF"/>
              <w:spacing w:before="75" w:beforeAutospacing="0" w:after="240" w:afterAutospacing="0" w:line="360" w:lineRule="auto"/>
              <w:rPr>
                <w:rFonts w:ascii="Arial" w:hAnsi="Arial" w:cs="Arial"/>
                <w:sz w:val="22"/>
                <w:szCs w:val="22"/>
                <w:shd w:val="clear" w:color="auto" w:fill="FCFCFC"/>
              </w:rPr>
            </w:pPr>
            <w:r w:rsidRPr="00496028">
              <w:rPr>
                <w:rFonts w:ascii="Arial" w:hAnsi="Arial" w:cs="Arial"/>
                <w:sz w:val="22"/>
                <w:szCs w:val="22"/>
                <w:shd w:val="clear" w:color="auto" w:fill="FCFCFC"/>
              </w:rPr>
              <w:t xml:space="preserve">The bariatric surgery is </w:t>
            </w:r>
            <w:r w:rsidR="00DA1273" w:rsidRPr="00496028">
              <w:rPr>
                <w:rFonts w:ascii="Arial" w:hAnsi="Arial" w:cs="Arial"/>
                <w:sz w:val="22"/>
                <w:szCs w:val="22"/>
                <w:shd w:val="clear" w:color="auto" w:fill="FCFCFC"/>
              </w:rPr>
              <w:t>very effective</w:t>
            </w:r>
            <w:r w:rsidRPr="00496028">
              <w:rPr>
                <w:rFonts w:ascii="Arial" w:hAnsi="Arial" w:cs="Arial"/>
                <w:sz w:val="22"/>
                <w:szCs w:val="22"/>
                <w:shd w:val="clear" w:color="auto" w:fill="FCFCFC"/>
              </w:rPr>
              <w:t xml:space="preserve"> suggestion for the people with the obesity class one and two. The cost for this surgery is effective for people with class two obesity.</w:t>
            </w:r>
          </w:p>
        </w:tc>
      </w:tr>
      <w:tr w:rsidR="00496028" w:rsidRPr="00496028" w:rsidTr="00C5334D">
        <w:trPr>
          <w:trHeight w:val="3530"/>
        </w:trPr>
        <w:tc>
          <w:tcPr>
            <w:tcW w:w="2335" w:type="dxa"/>
            <w:shd w:val="clear" w:color="auto" w:fill="auto"/>
          </w:tcPr>
          <w:p w:rsidR="00496028" w:rsidRPr="00496028" w:rsidRDefault="00496028" w:rsidP="00496028">
            <w:pPr>
              <w:pStyle w:val="c-article-author-listitem"/>
              <w:shd w:val="clear" w:color="auto" w:fill="FFFFFF"/>
              <w:spacing w:line="360" w:lineRule="auto"/>
              <w:rPr>
                <w:rFonts w:ascii="Arial" w:hAnsi="Arial" w:cs="Arial"/>
                <w:sz w:val="22"/>
                <w:szCs w:val="22"/>
              </w:rPr>
            </w:pPr>
            <w:r w:rsidRPr="00496028">
              <w:rPr>
                <w:rFonts w:ascii="Arial" w:hAnsi="Arial" w:cs="Arial"/>
                <w:sz w:val="22"/>
                <w:szCs w:val="22"/>
              </w:rPr>
              <w:t>6.”They all work...when you stick to them": A qualitative investigation of dieting, weight loss, and physical exercise, in obese individuals</w:t>
            </w:r>
            <w:r w:rsidR="00DA1273">
              <w:rPr>
                <w:rFonts w:ascii="Arial" w:hAnsi="Arial" w:cs="Arial"/>
                <w:sz w:val="22"/>
                <w:szCs w:val="22"/>
              </w:rPr>
              <w:t xml:space="preserve"> </w:t>
            </w:r>
            <w:r w:rsidRPr="00496028">
              <w:rPr>
                <w:rFonts w:ascii="Arial" w:hAnsi="Arial" w:cs="Arial"/>
                <w:sz w:val="22"/>
                <w:szCs w:val="22"/>
              </w:rPr>
              <w:t>(</w:t>
            </w:r>
            <w:hyperlink r:id="rId7" w:anchor="auth-Samantha_L-Thomas" w:history="1">
              <w:r w:rsidRPr="00DA1273">
                <w:rPr>
                  <w:rStyle w:val="Hyperlink"/>
                  <w:rFonts w:ascii="Arial" w:hAnsi="Arial" w:cs="Arial"/>
                  <w:color w:val="auto"/>
                  <w:sz w:val="22"/>
                  <w:szCs w:val="22"/>
                  <w:u w:val="none"/>
                </w:rPr>
                <w:t>Thoma</w:t>
              </w:r>
            </w:hyperlink>
            <w:r w:rsidRPr="00496028">
              <w:rPr>
                <w:rFonts w:ascii="Arial" w:hAnsi="Arial" w:cs="Arial"/>
                <w:sz w:val="22"/>
                <w:szCs w:val="22"/>
              </w:rPr>
              <w:t xml:space="preserve">s </w:t>
            </w:r>
            <w:r w:rsidRPr="00DA1273">
              <w:rPr>
                <w:rFonts w:ascii="Arial" w:hAnsi="Arial" w:cs="Arial"/>
                <w:i/>
                <w:sz w:val="22"/>
                <w:szCs w:val="22"/>
              </w:rPr>
              <w:t>et al</w:t>
            </w:r>
            <w:r w:rsidR="00DA1273" w:rsidRPr="00DA1273">
              <w:rPr>
                <w:rFonts w:ascii="Arial" w:hAnsi="Arial" w:cs="Arial"/>
                <w:i/>
                <w:sz w:val="22"/>
                <w:szCs w:val="22"/>
              </w:rPr>
              <w:t>.,</w:t>
            </w:r>
            <w:r w:rsidRPr="00496028">
              <w:rPr>
                <w:rFonts w:ascii="Arial" w:hAnsi="Arial" w:cs="Arial"/>
                <w:sz w:val="22"/>
                <w:szCs w:val="22"/>
              </w:rPr>
              <w:t xml:space="preserve"> 2008)</w:t>
            </w:r>
            <w:r w:rsidR="00DA1273">
              <w:rPr>
                <w:rFonts w:ascii="Arial" w:hAnsi="Arial" w:cs="Arial"/>
                <w:sz w:val="22"/>
                <w:szCs w:val="22"/>
              </w:rPr>
              <w:t>.</w:t>
            </w:r>
          </w:p>
          <w:p w:rsidR="00496028" w:rsidRPr="00496028" w:rsidRDefault="00496028" w:rsidP="00496028">
            <w:pPr>
              <w:pStyle w:val="Heading1"/>
              <w:shd w:val="clear" w:color="auto" w:fill="FFFFFF"/>
              <w:spacing w:before="0" w:after="240" w:line="360" w:lineRule="auto"/>
              <w:rPr>
                <w:rFonts w:ascii="Arial" w:hAnsi="Arial" w:cs="Arial"/>
                <w:color w:val="auto"/>
                <w:sz w:val="22"/>
                <w:szCs w:val="22"/>
                <w:lang w:eastAsia="en-GB"/>
              </w:rPr>
            </w:pPr>
          </w:p>
          <w:p w:rsidR="00496028" w:rsidRPr="00496028" w:rsidRDefault="00496028" w:rsidP="00496028">
            <w:pPr>
              <w:pStyle w:val="Heading1"/>
              <w:shd w:val="clear" w:color="auto" w:fill="FCFCFC"/>
              <w:spacing w:before="0" w:after="240" w:line="360" w:lineRule="auto"/>
              <w:rPr>
                <w:rFonts w:ascii="Arial" w:hAnsi="Arial" w:cs="Arial"/>
                <w:bCs/>
                <w:color w:val="auto"/>
                <w:sz w:val="22"/>
                <w:szCs w:val="22"/>
              </w:rPr>
            </w:pPr>
          </w:p>
        </w:tc>
        <w:tc>
          <w:tcPr>
            <w:tcW w:w="3150" w:type="dxa"/>
            <w:shd w:val="clear" w:color="auto" w:fill="auto"/>
          </w:tcPr>
          <w:p w:rsidR="00496028" w:rsidRPr="00496028" w:rsidRDefault="00496028" w:rsidP="00DA1273">
            <w:pPr>
              <w:pStyle w:val="NoSpacing"/>
              <w:spacing w:line="360" w:lineRule="auto"/>
              <w:jc w:val="both"/>
              <w:rPr>
                <w:rFonts w:ascii="Arial" w:hAnsi="Arial" w:cs="Arial"/>
                <w:shd w:val="clear" w:color="auto" w:fill="FCFCFC"/>
              </w:rPr>
            </w:pPr>
            <w:r w:rsidRPr="00496028">
              <w:rPr>
                <w:rFonts w:ascii="Arial" w:hAnsi="Arial" w:cs="Arial"/>
                <w:shd w:val="clear" w:color="auto" w:fill="FFFFFF"/>
              </w:rPr>
              <w:t>To explore the extent to which people living with obesity have attempted to lose weight, their attitudes towards dieting, physical exercise, and weight loss solutions, why their weight loss attempts have failed, and their opinions about what would be most beneficial to them in their struggle with their weight.</w:t>
            </w:r>
          </w:p>
        </w:tc>
        <w:tc>
          <w:tcPr>
            <w:tcW w:w="1260" w:type="dxa"/>
            <w:shd w:val="clear" w:color="auto" w:fill="auto"/>
          </w:tcPr>
          <w:p w:rsidR="00496028" w:rsidRPr="00496028" w:rsidRDefault="00496028" w:rsidP="00DA1273">
            <w:pPr>
              <w:pStyle w:val="NoSpacing"/>
              <w:spacing w:line="360" w:lineRule="auto"/>
              <w:jc w:val="both"/>
              <w:rPr>
                <w:rFonts w:ascii="Arial" w:hAnsi="Arial" w:cs="Arial"/>
                <w:bCs/>
              </w:rPr>
            </w:pPr>
            <w:r w:rsidRPr="00496028">
              <w:rPr>
                <w:rFonts w:ascii="Arial" w:hAnsi="Arial" w:cs="Arial"/>
                <w:bCs/>
              </w:rPr>
              <w:t>Qualitative study</w:t>
            </w:r>
          </w:p>
          <w:p w:rsidR="00496028" w:rsidRPr="00496028" w:rsidRDefault="00496028" w:rsidP="00DA1273">
            <w:pPr>
              <w:pStyle w:val="NoSpacing"/>
              <w:spacing w:line="360" w:lineRule="auto"/>
              <w:jc w:val="both"/>
              <w:rPr>
                <w:rFonts w:ascii="Arial" w:hAnsi="Arial" w:cs="Arial"/>
                <w:bCs/>
              </w:rPr>
            </w:pPr>
            <w:r w:rsidRPr="00496028">
              <w:rPr>
                <w:rFonts w:ascii="Arial" w:hAnsi="Arial" w:cs="Arial"/>
                <w:bCs/>
              </w:rPr>
              <w:t>Open-ended interview</w:t>
            </w:r>
          </w:p>
          <w:p w:rsidR="00DA1273" w:rsidRDefault="00496028" w:rsidP="00DA1273">
            <w:pPr>
              <w:pStyle w:val="NoSpacing"/>
              <w:spacing w:line="360" w:lineRule="auto"/>
              <w:jc w:val="both"/>
              <w:rPr>
                <w:rFonts w:ascii="Arial" w:hAnsi="Arial" w:cs="Arial"/>
                <w:bCs/>
              </w:rPr>
            </w:pPr>
            <w:r w:rsidRPr="00496028">
              <w:rPr>
                <w:rFonts w:ascii="Arial" w:hAnsi="Arial" w:cs="Arial"/>
                <w:bCs/>
              </w:rPr>
              <w:t>Literature research</w:t>
            </w:r>
            <w:r w:rsidR="00DA1273">
              <w:rPr>
                <w:rFonts w:ascii="Arial" w:hAnsi="Arial" w:cs="Arial"/>
                <w:bCs/>
              </w:rPr>
              <w:t>.</w:t>
            </w:r>
          </w:p>
          <w:p w:rsidR="00DA1273" w:rsidRPr="00DA1273" w:rsidRDefault="00DA1273" w:rsidP="00DA1273"/>
          <w:p w:rsidR="00DA1273" w:rsidRPr="00DA1273" w:rsidRDefault="00DA1273" w:rsidP="00DA1273"/>
          <w:p w:rsidR="00DA1273" w:rsidRDefault="00DA1273" w:rsidP="00DA1273">
            <w:pPr>
              <w:jc w:val="center"/>
            </w:pPr>
          </w:p>
          <w:p w:rsidR="00496028" w:rsidRPr="00DA1273" w:rsidRDefault="00496028" w:rsidP="00DA1273">
            <w:pPr>
              <w:jc w:val="center"/>
            </w:pPr>
          </w:p>
        </w:tc>
        <w:tc>
          <w:tcPr>
            <w:tcW w:w="4590" w:type="dxa"/>
            <w:shd w:val="clear" w:color="auto" w:fill="auto"/>
          </w:tcPr>
          <w:p w:rsidR="00496028" w:rsidRPr="00496028" w:rsidRDefault="00496028" w:rsidP="00DA1273">
            <w:pPr>
              <w:pStyle w:val="NormalWeb"/>
              <w:shd w:val="clear" w:color="auto" w:fill="FFFFFF"/>
              <w:spacing w:before="75" w:beforeAutospacing="0" w:after="240" w:afterAutospacing="0" w:line="360" w:lineRule="auto"/>
              <w:jc w:val="both"/>
              <w:rPr>
                <w:rFonts w:ascii="Arial" w:hAnsi="Arial" w:cs="Arial"/>
                <w:sz w:val="22"/>
                <w:szCs w:val="22"/>
                <w:shd w:val="clear" w:color="auto" w:fill="FCFCFC"/>
              </w:rPr>
            </w:pPr>
            <w:r w:rsidRPr="00496028">
              <w:rPr>
                <w:rFonts w:ascii="Arial" w:hAnsi="Arial" w:cs="Arial"/>
                <w:sz w:val="22"/>
                <w:szCs w:val="22"/>
                <w:shd w:val="clear" w:color="auto" w:fill="FFFFFF"/>
              </w:rPr>
              <w:t>People with obesity receive instructions about what to do to address their weight, but only some of them are given appropriate long-term guidance. Understanding the positive role of social networks may be important in engaging people in physical activity. Public health approaches to obesity must engage and consult with those currently living with obesity, if patterns of social change are to occur.</w:t>
            </w:r>
          </w:p>
        </w:tc>
      </w:tr>
      <w:tr w:rsidR="00496028" w:rsidRPr="00496028" w:rsidTr="00C5334D">
        <w:trPr>
          <w:trHeight w:val="3530"/>
        </w:trPr>
        <w:tc>
          <w:tcPr>
            <w:tcW w:w="2335" w:type="dxa"/>
            <w:shd w:val="clear" w:color="auto" w:fill="auto"/>
          </w:tcPr>
          <w:p w:rsidR="00496028" w:rsidRPr="00496028" w:rsidRDefault="00496028" w:rsidP="00496028">
            <w:pPr>
              <w:pStyle w:val="Heading1"/>
              <w:spacing w:before="0" w:line="360" w:lineRule="auto"/>
              <w:rPr>
                <w:rFonts w:ascii="Arial" w:hAnsi="Arial" w:cs="Arial"/>
                <w:color w:val="auto"/>
                <w:sz w:val="22"/>
                <w:szCs w:val="22"/>
                <w:lang w:eastAsia="en-GB"/>
              </w:rPr>
            </w:pPr>
            <w:r w:rsidRPr="00496028">
              <w:rPr>
                <w:rStyle w:val="title-text"/>
                <w:rFonts w:ascii="Arial" w:hAnsi="Arial" w:cs="Arial"/>
                <w:color w:val="auto"/>
                <w:sz w:val="22"/>
                <w:szCs w:val="22"/>
              </w:rPr>
              <w:lastRenderedPageBreak/>
              <w:t>7.A comparison of diet and exercise therapy versus laparoscopic Roux-</w:t>
            </w:r>
            <w:proofErr w:type="spellStart"/>
            <w:r w:rsidRPr="00496028">
              <w:rPr>
                <w:rStyle w:val="title-text"/>
                <w:rFonts w:ascii="Arial" w:hAnsi="Arial" w:cs="Arial"/>
                <w:color w:val="auto"/>
                <w:sz w:val="22"/>
                <w:szCs w:val="22"/>
              </w:rPr>
              <w:t>en</w:t>
            </w:r>
            <w:proofErr w:type="spellEnd"/>
            <w:r w:rsidRPr="00496028">
              <w:rPr>
                <w:rStyle w:val="title-text"/>
                <w:rFonts w:ascii="Arial" w:hAnsi="Arial" w:cs="Arial"/>
                <w:color w:val="auto"/>
                <w:sz w:val="22"/>
                <w:szCs w:val="22"/>
              </w:rPr>
              <w:t>-Y gastric bypass surgery for morbid obesity: a decision analysis model</w:t>
            </w:r>
            <w:r w:rsidR="00C5334D">
              <w:rPr>
                <w:rStyle w:val="title-text"/>
                <w:rFonts w:ascii="Arial" w:hAnsi="Arial" w:cs="Arial"/>
                <w:color w:val="auto"/>
                <w:sz w:val="22"/>
                <w:szCs w:val="22"/>
              </w:rPr>
              <w:t xml:space="preserve"> </w:t>
            </w:r>
            <w:r w:rsidRPr="00496028">
              <w:rPr>
                <w:rFonts w:ascii="Arial" w:hAnsi="Arial" w:cs="Arial"/>
                <w:color w:val="auto"/>
                <w:sz w:val="22"/>
                <w:szCs w:val="22"/>
              </w:rPr>
              <w:t>(</w:t>
            </w:r>
            <w:bookmarkStart w:id="7" w:name="baep-author-id3"/>
            <w:r w:rsidRPr="00496028">
              <w:rPr>
                <w:rFonts w:ascii="Arial" w:hAnsi="Arial" w:cs="Arial"/>
                <w:color w:val="auto"/>
                <w:sz w:val="22"/>
                <w:szCs w:val="22"/>
              </w:rPr>
              <w:fldChar w:fldCharType="begin"/>
            </w:r>
            <w:r w:rsidRPr="00496028">
              <w:rPr>
                <w:rFonts w:ascii="Arial" w:hAnsi="Arial" w:cs="Arial"/>
                <w:color w:val="auto"/>
                <w:sz w:val="22"/>
                <w:szCs w:val="22"/>
              </w:rPr>
              <w:instrText xml:space="preserve"> HYPERLINK "https://www.sciencedirect.com/science/article/abs/pii/S1072751502017544" \l "!" </w:instrText>
            </w:r>
            <w:r w:rsidRPr="00496028">
              <w:rPr>
                <w:rFonts w:ascii="Arial" w:hAnsi="Arial" w:cs="Arial"/>
                <w:color w:val="auto"/>
                <w:sz w:val="22"/>
                <w:szCs w:val="22"/>
              </w:rPr>
              <w:fldChar w:fldCharType="separate"/>
            </w:r>
            <w:r w:rsidRPr="00496028">
              <w:rPr>
                <w:rStyle w:val="text"/>
                <w:rFonts w:ascii="Arial" w:hAnsi="Arial" w:cs="Arial"/>
                <w:color w:val="auto"/>
                <w:sz w:val="22"/>
                <w:szCs w:val="22"/>
              </w:rPr>
              <w:t>Patterson</w:t>
            </w:r>
            <w:r w:rsidRPr="00496028">
              <w:rPr>
                <w:rFonts w:ascii="Arial" w:hAnsi="Arial" w:cs="Arial"/>
                <w:color w:val="auto"/>
                <w:sz w:val="22"/>
                <w:szCs w:val="22"/>
              </w:rPr>
              <w:fldChar w:fldCharType="end"/>
            </w:r>
            <w:bookmarkEnd w:id="7"/>
            <w:r w:rsidRPr="00496028">
              <w:rPr>
                <w:rFonts w:ascii="Arial" w:hAnsi="Arial" w:cs="Arial"/>
                <w:color w:val="auto"/>
                <w:sz w:val="22"/>
                <w:szCs w:val="22"/>
              </w:rPr>
              <w:t xml:space="preserve"> </w:t>
            </w:r>
            <w:r w:rsidRPr="00C5334D">
              <w:rPr>
                <w:rFonts w:ascii="Arial" w:hAnsi="Arial" w:cs="Arial"/>
                <w:i/>
                <w:color w:val="auto"/>
                <w:sz w:val="22"/>
                <w:szCs w:val="22"/>
              </w:rPr>
              <w:t>et al</w:t>
            </w:r>
            <w:r w:rsidR="00C5334D" w:rsidRPr="00C5334D">
              <w:rPr>
                <w:rFonts w:ascii="Arial" w:hAnsi="Arial" w:cs="Arial"/>
                <w:i/>
                <w:color w:val="auto"/>
                <w:sz w:val="22"/>
                <w:szCs w:val="22"/>
              </w:rPr>
              <w:t>.,</w:t>
            </w:r>
            <w:r w:rsidRPr="00496028">
              <w:rPr>
                <w:rFonts w:ascii="Arial" w:hAnsi="Arial" w:cs="Arial"/>
                <w:color w:val="auto"/>
                <w:sz w:val="22"/>
                <w:szCs w:val="22"/>
              </w:rPr>
              <w:t xml:space="preserve"> 2003)</w:t>
            </w:r>
            <w:r w:rsidR="00C5334D">
              <w:rPr>
                <w:rFonts w:ascii="Arial" w:hAnsi="Arial" w:cs="Arial"/>
                <w:color w:val="auto"/>
                <w:sz w:val="22"/>
                <w:szCs w:val="22"/>
              </w:rPr>
              <w:t>.</w:t>
            </w:r>
          </w:p>
        </w:tc>
        <w:tc>
          <w:tcPr>
            <w:tcW w:w="3150" w:type="dxa"/>
            <w:shd w:val="clear" w:color="auto" w:fill="auto"/>
          </w:tcPr>
          <w:p w:rsidR="00496028" w:rsidRPr="00496028" w:rsidRDefault="00496028" w:rsidP="00DA1273">
            <w:pPr>
              <w:pStyle w:val="NoSpacing"/>
              <w:spacing w:line="360" w:lineRule="auto"/>
              <w:jc w:val="both"/>
              <w:rPr>
                <w:rFonts w:ascii="Arial" w:hAnsi="Arial" w:cs="Arial"/>
                <w:shd w:val="clear" w:color="auto" w:fill="FFFFFF"/>
              </w:rPr>
            </w:pPr>
            <w:r w:rsidRPr="00496028">
              <w:rPr>
                <w:rFonts w:ascii="Arial" w:hAnsi="Arial" w:cs="Arial"/>
              </w:rPr>
              <w:t>In the absence of randomized controlled trials that directly compare medical versus surgical treatment of </w:t>
            </w:r>
            <w:hyperlink r:id="rId8" w:tooltip="Learn more about Morbid Obesity from ScienceDirect's AI-generated Topic Pages" w:history="1">
              <w:r w:rsidRPr="00DA1273">
                <w:rPr>
                  <w:rStyle w:val="Hyperlink"/>
                  <w:rFonts w:ascii="Arial" w:hAnsi="Arial" w:cs="Arial"/>
                  <w:color w:val="auto"/>
                  <w:u w:val="none"/>
                </w:rPr>
                <w:t>morbid obesity</w:t>
              </w:r>
            </w:hyperlink>
            <w:r w:rsidRPr="00DA1273">
              <w:rPr>
                <w:rFonts w:ascii="Arial" w:hAnsi="Arial" w:cs="Arial"/>
              </w:rPr>
              <w:t xml:space="preserve">, </w:t>
            </w:r>
            <w:r w:rsidRPr="00496028">
              <w:rPr>
                <w:rFonts w:ascii="Arial" w:hAnsi="Arial" w:cs="Arial"/>
              </w:rPr>
              <w:t>decision analysis is a useful tool to help determine the optimal treatment strategy. Using decision analysis we simulated a trial comparing diet and </w:t>
            </w:r>
            <w:hyperlink r:id="rId9" w:tooltip="Learn more about Kinesiotherapy from ScienceDirect's AI-generated Topic Pages" w:history="1">
              <w:r w:rsidRPr="00DA1273">
                <w:rPr>
                  <w:rStyle w:val="Hyperlink"/>
                  <w:rFonts w:ascii="Arial" w:hAnsi="Arial" w:cs="Arial"/>
                  <w:color w:val="auto"/>
                  <w:u w:val="none"/>
                </w:rPr>
                <w:t>exercise therapy</w:t>
              </w:r>
            </w:hyperlink>
            <w:r w:rsidRPr="00496028">
              <w:rPr>
                <w:rFonts w:ascii="Arial" w:hAnsi="Arial" w:cs="Arial"/>
              </w:rPr>
              <w:t> to laparoscopic </w:t>
            </w:r>
            <w:hyperlink r:id="rId10" w:tooltip="Learn more about Gastric Bypass Surgery from ScienceDirect's AI-generated Topic Pages" w:history="1">
              <w:r w:rsidRPr="00DA1273">
                <w:rPr>
                  <w:rStyle w:val="Hyperlink"/>
                  <w:rFonts w:ascii="Arial" w:hAnsi="Arial" w:cs="Arial"/>
                  <w:color w:val="auto"/>
                  <w:u w:val="none"/>
                </w:rPr>
                <w:t>gastric bypass surgery</w:t>
              </w:r>
            </w:hyperlink>
            <w:r w:rsidRPr="00496028">
              <w:rPr>
                <w:rFonts w:ascii="Arial" w:hAnsi="Arial" w:cs="Arial"/>
              </w:rPr>
              <w:t> to determine which approach resulted in longer life expectancy.</w:t>
            </w: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Literature research</w:t>
            </w:r>
          </w:p>
          <w:p w:rsidR="00496028" w:rsidRPr="00496028" w:rsidRDefault="00496028" w:rsidP="00496028">
            <w:pPr>
              <w:pStyle w:val="NoSpacing"/>
              <w:spacing w:line="360" w:lineRule="auto"/>
              <w:rPr>
                <w:rFonts w:ascii="Arial" w:hAnsi="Arial" w:cs="Arial"/>
                <w:bCs/>
              </w:rPr>
            </w:pPr>
            <w:r w:rsidRPr="00496028">
              <w:rPr>
                <w:rFonts w:ascii="Arial" w:hAnsi="Arial" w:cs="Arial"/>
                <w:bCs/>
              </w:rPr>
              <w:t>Qualitative research</w:t>
            </w:r>
          </w:p>
        </w:tc>
        <w:tc>
          <w:tcPr>
            <w:tcW w:w="4590" w:type="dxa"/>
            <w:shd w:val="clear" w:color="auto" w:fill="auto"/>
          </w:tcPr>
          <w:p w:rsidR="00496028" w:rsidRPr="00496028" w:rsidRDefault="00496028" w:rsidP="00DA1273">
            <w:pPr>
              <w:pStyle w:val="NormalWeb"/>
              <w:shd w:val="clear" w:color="auto" w:fill="FFFFFF"/>
              <w:spacing w:before="75" w:beforeAutospacing="0" w:after="240" w:afterAutospacing="0" w:line="360" w:lineRule="auto"/>
              <w:jc w:val="both"/>
              <w:rPr>
                <w:rFonts w:ascii="Arial" w:hAnsi="Arial" w:cs="Arial"/>
                <w:sz w:val="22"/>
                <w:szCs w:val="22"/>
                <w:shd w:val="clear" w:color="auto" w:fill="FFFFFF"/>
              </w:rPr>
            </w:pPr>
            <w:r w:rsidRPr="00496028">
              <w:rPr>
                <w:rFonts w:ascii="Arial" w:hAnsi="Arial" w:cs="Arial"/>
                <w:sz w:val="22"/>
                <w:szCs w:val="22"/>
              </w:rPr>
              <w:t>In a decision analysis model, laparoscopic gastric bypass surgery for morbid obesity was associated with a substantially longer survival than diet and exercise therapy.</w:t>
            </w:r>
          </w:p>
        </w:tc>
      </w:tr>
      <w:tr w:rsidR="00496028" w:rsidRPr="00496028" w:rsidTr="00C5334D">
        <w:trPr>
          <w:trHeight w:val="3530"/>
        </w:trPr>
        <w:tc>
          <w:tcPr>
            <w:tcW w:w="2335" w:type="dxa"/>
            <w:shd w:val="clear" w:color="auto" w:fill="auto"/>
          </w:tcPr>
          <w:p w:rsidR="00496028" w:rsidRPr="00496028" w:rsidRDefault="00496028" w:rsidP="00C5334D">
            <w:pPr>
              <w:pStyle w:val="Heading1"/>
              <w:shd w:val="clear" w:color="auto" w:fill="FCFCFC"/>
              <w:spacing w:before="0" w:after="240" w:line="360" w:lineRule="auto"/>
              <w:rPr>
                <w:rFonts w:ascii="Arial" w:hAnsi="Arial" w:cs="Arial"/>
                <w:color w:val="auto"/>
                <w:sz w:val="22"/>
                <w:szCs w:val="22"/>
                <w:lang w:eastAsia="en-GB"/>
              </w:rPr>
            </w:pPr>
            <w:r w:rsidRPr="00496028">
              <w:rPr>
                <w:rFonts w:ascii="Arial" w:hAnsi="Arial" w:cs="Arial"/>
                <w:bCs/>
                <w:color w:val="auto"/>
                <w:sz w:val="22"/>
                <w:szCs w:val="22"/>
              </w:rPr>
              <w:t>8.Physical Fitness in Morbidly Obese Patients: Effect of Gastric Bypass Surgery and Exercise Training</w:t>
            </w:r>
            <w:r w:rsidR="00C5334D">
              <w:rPr>
                <w:rFonts w:ascii="Arial" w:hAnsi="Arial" w:cs="Arial"/>
                <w:bCs/>
                <w:color w:val="auto"/>
                <w:sz w:val="22"/>
                <w:szCs w:val="22"/>
              </w:rPr>
              <w:t xml:space="preserve"> </w:t>
            </w:r>
            <w:r w:rsidRPr="00496028">
              <w:rPr>
                <w:rStyle w:val="title-text"/>
                <w:rFonts w:ascii="Arial" w:hAnsi="Arial" w:cs="Arial"/>
                <w:color w:val="auto"/>
                <w:sz w:val="22"/>
                <w:szCs w:val="22"/>
              </w:rPr>
              <w:t>(</w:t>
            </w:r>
            <w:proofErr w:type="spellStart"/>
            <w:r w:rsidRPr="00C5334D">
              <w:rPr>
                <w:rFonts w:ascii="Arial" w:hAnsi="Arial" w:cs="Arial"/>
                <w:color w:val="auto"/>
                <w:sz w:val="22"/>
                <w:szCs w:val="22"/>
                <w:u w:val="single"/>
              </w:rPr>
              <w:fldChar w:fldCharType="begin"/>
            </w:r>
            <w:r w:rsidRPr="00C5334D">
              <w:rPr>
                <w:rFonts w:ascii="Arial" w:hAnsi="Arial" w:cs="Arial"/>
                <w:color w:val="auto"/>
                <w:sz w:val="22"/>
                <w:szCs w:val="22"/>
                <w:u w:val="single"/>
              </w:rPr>
              <w:instrText xml:space="preserve"> HYPERLINK "https://link.springer.com/article/10.1007/s11695-009-0045-y" \l "auth-Sanne-Stegen" </w:instrText>
            </w:r>
            <w:r w:rsidRPr="00C5334D">
              <w:rPr>
                <w:rFonts w:ascii="Arial" w:hAnsi="Arial" w:cs="Arial"/>
                <w:color w:val="auto"/>
                <w:sz w:val="22"/>
                <w:szCs w:val="22"/>
                <w:u w:val="single"/>
              </w:rPr>
              <w:fldChar w:fldCharType="separate"/>
            </w:r>
            <w:r w:rsidRPr="00C5334D">
              <w:rPr>
                <w:rStyle w:val="Hyperlink"/>
                <w:rFonts w:ascii="Arial" w:hAnsi="Arial" w:cs="Arial"/>
                <w:color w:val="auto"/>
                <w:sz w:val="22"/>
                <w:szCs w:val="22"/>
              </w:rPr>
              <w:t>Stegen</w:t>
            </w:r>
            <w:proofErr w:type="spellEnd"/>
            <w:r w:rsidRPr="00C5334D">
              <w:rPr>
                <w:rFonts w:ascii="Arial" w:hAnsi="Arial" w:cs="Arial"/>
                <w:color w:val="auto"/>
                <w:sz w:val="22"/>
                <w:szCs w:val="22"/>
                <w:u w:val="single"/>
              </w:rPr>
              <w:fldChar w:fldCharType="end"/>
            </w:r>
            <w:r w:rsidRPr="00496028">
              <w:rPr>
                <w:rFonts w:ascii="Arial" w:hAnsi="Arial" w:cs="Arial"/>
                <w:color w:val="auto"/>
                <w:sz w:val="22"/>
                <w:szCs w:val="22"/>
              </w:rPr>
              <w:t xml:space="preserve"> </w:t>
            </w:r>
            <w:r w:rsidRPr="00C5334D">
              <w:rPr>
                <w:rFonts w:ascii="Arial" w:hAnsi="Arial" w:cs="Arial"/>
                <w:i/>
                <w:color w:val="auto"/>
                <w:sz w:val="22"/>
                <w:szCs w:val="22"/>
              </w:rPr>
              <w:t>et al</w:t>
            </w:r>
            <w:r w:rsidR="00C5334D" w:rsidRPr="00C5334D">
              <w:rPr>
                <w:rFonts w:ascii="Arial" w:hAnsi="Arial" w:cs="Arial"/>
                <w:i/>
                <w:color w:val="auto"/>
                <w:sz w:val="22"/>
                <w:szCs w:val="22"/>
              </w:rPr>
              <w:t>.,</w:t>
            </w:r>
            <w:r w:rsidRPr="00496028">
              <w:rPr>
                <w:rFonts w:ascii="Arial" w:hAnsi="Arial" w:cs="Arial"/>
                <w:color w:val="auto"/>
                <w:sz w:val="22"/>
                <w:szCs w:val="22"/>
              </w:rPr>
              <w:t xml:space="preserve"> 2009)</w:t>
            </w:r>
            <w:r w:rsidR="00C5334D">
              <w:rPr>
                <w:rFonts w:ascii="Arial" w:hAnsi="Arial" w:cs="Arial"/>
                <w:color w:val="auto"/>
                <w:sz w:val="22"/>
                <w:szCs w:val="22"/>
              </w:rPr>
              <w:t>.</w:t>
            </w:r>
          </w:p>
          <w:p w:rsidR="00496028" w:rsidRPr="00496028" w:rsidRDefault="00496028" w:rsidP="00496028">
            <w:pPr>
              <w:pStyle w:val="Heading1"/>
              <w:spacing w:before="0" w:line="360" w:lineRule="auto"/>
              <w:rPr>
                <w:rStyle w:val="title-text"/>
                <w:rFonts w:ascii="Arial" w:hAnsi="Arial" w:cs="Arial"/>
                <w:color w:val="auto"/>
                <w:sz w:val="22"/>
                <w:szCs w:val="22"/>
              </w:rPr>
            </w:pPr>
          </w:p>
        </w:tc>
        <w:tc>
          <w:tcPr>
            <w:tcW w:w="3150" w:type="dxa"/>
            <w:shd w:val="clear" w:color="auto" w:fill="auto"/>
          </w:tcPr>
          <w:p w:rsidR="00496028" w:rsidRPr="00496028" w:rsidRDefault="00496028" w:rsidP="00496028">
            <w:pPr>
              <w:pStyle w:val="NoSpacing"/>
              <w:spacing w:line="360" w:lineRule="auto"/>
              <w:rPr>
                <w:rFonts w:ascii="Arial" w:hAnsi="Arial" w:cs="Arial"/>
              </w:rPr>
            </w:pPr>
            <w:r w:rsidRPr="00496028">
              <w:rPr>
                <w:rFonts w:ascii="Arial" w:hAnsi="Arial" w:cs="Arial"/>
                <w:shd w:val="clear" w:color="auto" w:fill="FCFCFC"/>
              </w:rPr>
              <w:t>There is a growing consensus that bariatric surgery is currently the most efficacious and long-term treatment for clinically severe obesity. However, it remains to be determined whether poor physical fitness, an important characteristic of these patients, improves as well. The purpose of this pilot study is to investigate the effect of gastric bypass surgery on physical fitness and to determine if an exercise program in the first 4 months is beneficial.</w:t>
            </w: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Qualitative study</w:t>
            </w:r>
          </w:p>
          <w:p w:rsidR="00496028" w:rsidRPr="00496028" w:rsidRDefault="00496028" w:rsidP="00496028">
            <w:pPr>
              <w:pStyle w:val="NoSpacing"/>
              <w:spacing w:line="360" w:lineRule="auto"/>
              <w:rPr>
                <w:rFonts w:ascii="Arial" w:hAnsi="Arial" w:cs="Arial"/>
                <w:bCs/>
              </w:rPr>
            </w:pPr>
            <w:r w:rsidRPr="00496028">
              <w:rPr>
                <w:rFonts w:ascii="Arial" w:hAnsi="Arial" w:cs="Arial"/>
                <w:bCs/>
              </w:rPr>
              <w:t>Focus groups</w:t>
            </w:r>
          </w:p>
        </w:tc>
        <w:tc>
          <w:tcPr>
            <w:tcW w:w="4590" w:type="dxa"/>
            <w:shd w:val="clear" w:color="auto" w:fill="auto"/>
          </w:tcPr>
          <w:p w:rsidR="00496028" w:rsidRPr="00496028" w:rsidRDefault="00496028" w:rsidP="00496028">
            <w:pPr>
              <w:pStyle w:val="NormalWeb"/>
              <w:shd w:val="clear" w:color="auto" w:fill="FFFFFF"/>
              <w:spacing w:before="75" w:beforeAutospacing="0" w:after="240" w:afterAutospacing="0" w:line="360" w:lineRule="auto"/>
              <w:rPr>
                <w:rFonts w:ascii="Arial" w:hAnsi="Arial" w:cs="Arial"/>
                <w:sz w:val="22"/>
                <w:szCs w:val="22"/>
              </w:rPr>
            </w:pPr>
            <w:r w:rsidRPr="00496028">
              <w:rPr>
                <w:rFonts w:ascii="Arial" w:hAnsi="Arial" w:cs="Arial"/>
                <w:sz w:val="22"/>
                <w:szCs w:val="22"/>
                <w:shd w:val="clear" w:color="auto" w:fill="FCFCFC"/>
              </w:rPr>
              <w:t>An exercise training program in the first 4 months after bariatric surgery is effective and should be promoted, because physical fitness does not improve by weight loss only.</w:t>
            </w:r>
          </w:p>
        </w:tc>
      </w:tr>
      <w:tr w:rsidR="00496028" w:rsidRPr="00496028" w:rsidTr="00C5334D">
        <w:trPr>
          <w:trHeight w:val="3530"/>
        </w:trPr>
        <w:tc>
          <w:tcPr>
            <w:tcW w:w="2335" w:type="dxa"/>
            <w:shd w:val="clear" w:color="auto" w:fill="auto"/>
          </w:tcPr>
          <w:p w:rsidR="00496028" w:rsidRPr="00496028" w:rsidRDefault="00496028" w:rsidP="00496028">
            <w:pPr>
              <w:pStyle w:val="Heading1"/>
              <w:spacing w:before="0" w:line="360" w:lineRule="auto"/>
              <w:rPr>
                <w:rFonts w:ascii="Arial" w:hAnsi="Arial" w:cs="Arial"/>
                <w:color w:val="auto"/>
                <w:sz w:val="22"/>
                <w:szCs w:val="22"/>
                <w:lang w:eastAsia="en-GB"/>
              </w:rPr>
            </w:pPr>
            <w:r w:rsidRPr="00496028">
              <w:rPr>
                <w:rStyle w:val="title-text"/>
                <w:rFonts w:ascii="Arial" w:hAnsi="Arial" w:cs="Arial"/>
                <w:color w:val="auto"/>
                <w:sz w:val="22"/>
                <w:szCs w:val="22"/>
              </w:rPr>
              <w:lastRenderedPageBreak/>
              <w:t xml:space="preserve">9.Long-term multiple </w:t>
            </w:r>
            <w:proofErr w:type="spellStart"/>
            <w:r w:rsidRPr="00496028">
              <w:rPr>
                <w:rStyle w:val="title-text"/>
                <w:rFonts w:ascii="Arial" w:hAnsi="Arial" w:cs="Arial"/>
                <w:color w:val="auto"/>
                <w:sz w:val="22"/>
                <w:szCs w:val="22"/>
              </w:rPr>
              <w:t>intragastric</w:t>
            </w:r>
            <w:proofErr w:type="spellEnd"/>
            <w:r w:rsidRPr="00496028">
              <w:rPr>
                <w:rStyle w:val="title-text"/>
                <w:rFonts w:ascii="Arial" w:hAnsi="Arial" w:cs="Arial"/>
                <w:color w:val="auto"/>
                <w:sz w:val="22"/>
                <w:szCs w:val="22"/>
              </w:rPr>
              <w:t xml:space="preserve"> balloon treatment—a new strategy to treat morbid obese patients refusing surgery: Prospective 6-year follow-up study(</w:t>
            </w:r>
            <w:bookmarkStart w:id="8" w:name="bau0005"/>
            <w:proofErr w:type="spellStart"/>
            <w:r w:rsidRPr="00496028">
              <w:rPr>
                <w:rFonts w:ascii="Arial" w:hAnsi="Arial" w:cs="Arial"/>
                <w:color w:val="auto"/>
                <w:sz w:val="22"/>
                <w:szCs w:val="22"/>
              </w:rPr>
              <w:fldChar w:fldCharType="begin"/>
            </w:r>
            <w:r w:rsidRPr="00496028">
              <w:rPr>
                <w:rFonts w:ascii="Arial" w:hAnsi="Arial" w:cs="Arial"/>
                <w:color w:val="auto"/>
                <w:sz w:val="22"/>
                <w:szCs w:val="22"/>
              </w:rPr>
              <w:instrText xml:space="preserve"> HYPERLINK "https://www.sciencedirect.com/science/article/abs/pii/S1550728913003377" \l "!" </w:instrText>
            </w:r>
            <w:r w:rsidRPr="00496028">
              <w:rPr>
                <w:rFonts w:ascii="Arial" w:hAnsi="Arial" w:cs="Arial"/>
                <w:color w:val="auto"/>
                <w:sz w:val="22"/>
                <w:szCs w:val="22"/>
              </w:rPr>
              <w:fldChar w:fldCharType="separate"/>
            </w:r>
            <w:r w:rsidRPr="00496028">
              <w:rPr>
                <w:rStyle w:val="text"/>
                <w:rFonts w:ascii="Arial" w:hAnsi="Arial" w:cs="Arial"/>
                <w:color w:val="auto"/>
                <w:sz w:val="22"/>
                <w:szCs w:val="22"/>
              </w:rPr>
              <w:t>Genco</w:t>
            </w:r>
            <w:proofErr w:type="spellEnd"/>
            <w:r w:rsidRPr="00496028">
              <w:rPr>
                <w:rFonts w:ascii="Arial" w:hAnsi="Arial" w:cs="Arial"/>
                <w:color w:val="auto"/>
                <w:sz w:val="22"/>
                <w:szCs w:val="22"/>
              </w:rPr>
              <w:fldChar w:fldCharType="end"/>
            </w:r>
            <w:bookmarkEnd w:id="8"/>
            <w:r w:rsidR="00C5334D">
              <w:rPr>
                <w:rFonts w:ascii="Arial" w:hAnsi="Arial" w:cs="Arial"/>
                <w:color w:val="auto"/>
                <w:sz w:val="22"/>
                <w:szCs w:val="22"/>
              </w:rPr>
              <w:t xml:space="preserve"> </w:t>
            </w:r>
            <w:r w:rsidRPr="00C5334D">
              <w:rPr>
                <w:rFonts w:ascii="Arial" w:hAnsi="Arial" w:cs="Arial"/>
                <w:i/>
                <w:color w:val="auto"/>
                <w:sz w:val="22"/>
                <w:szCs w:val="22"/>
              </w:rPr>
              <w:t>et al</w:t>
            </w:r>
            <w:r w:rsidR="00C5334D" w:rsidRPr="00C5334D">
              <w:rPr>
                <w:rFonts w:ascii="Arial" w:hAnsi="Arial" w:cs="Arial"/>
                <w:i/>
                <w:color w:val="auto"/>
                <w:sz w:val="22"/>
                <w:szCs w:val="22"/>
              </w:rPr>
              <w:t>.,</w:t>
            </w:r>
            <w:r w:rsidRPr="00496028">
              <w:rPr>
                <w:rFonts w:ascii="Arial" w:hAnsi="Arial" w:cs="Arial"/>
                <w:color w:val="auto"/>
                <w:sz w:val="22"/>
                <w:szCs w:val="22"/>
              </w:rPr>
              <w:t xml:space="preserve"> 2014)</w:t>
            </w:r>
            <w:r w:rsidR="00C5334D">
              <w:rPr>
                <w:rFonts w:ascii="Arial" w:hAnsi="Arial" w:cs="Arial"/>
                <w:color w:val="auto"/>
                <w:sz w:val="22"/>
                <w:szCs w:val="22"/>
              </w:rPr>
              <w:t>.</w:t>
            </w:r>
          </w:p>
          <w:p w:rsidR="00496028" w:rsidRPr="00496028" w:rsidRDefault="00496028" w:rsidP="00496028">
            <w:pPr>
              <w:pStyle w:val="Heading1"/>
              <w:shd w:val="clear" w:color="auto" w:fill="FCFCFC"/>
              <w:spacing w:before="0" w:after="240" w:line="360" w:lineRule="auto"/>
              <w:rPr>
                <w:rFonts w:ascii="Arial" w:hAnsi="Arial" w:cs="Arial"/>
                <w:bCs/>
                <w:color w:val="auto"/>
                <w:sz w:val="22"/>
                <w:szCs w:val="22"/>
              </w:rPr>
            </w:pPr>
          </w:p>
        </w:tc>
        <w:tc>
          <w:tcPr>
            <w:tcW w:w="3150" w:type="dxa"/>
            <w:shd w:val="clear" w:color="auto" w:fill="auto"/>
          </w:tcPr>
          <w:p w:rsidR="00496028" w:rsidRPr="00C5334D" w:rsidRDefault="00496028" w:rsidP="00C5334D">
            <w:pPr>
              <w:pStyle w:val="NoSpacing"/>
              <w:spacing w:line="360" w:lineRule="auto"/>
              <w:jc w:val="both"/>
              <w:rPr>
                <w:rFonts w:ascii="Arial" w:hAnsi="Arial" w:cs="Arial"/>
              </w:rPr>
            </w:pPr>
            <w:hyperlink r:id="rId11" w:tooltip="Learn more about Morbid Obesity from ScienceDirect's AI-generated Topic Pages" w:history="1">
              <w:r w:rsidR="00C5334D">
                <w:rPr>
                  <w:rStyle w:val="Hyperlink"/>
                  <w:rFonts w:ascii="Arial" w:hAnsi="Arial" w:cs="Arial"/>
                  <w:color w:val="auto"/>
                  <w:u w:val="none"/>
                </w:rPr>
                <w:t xml:space="preserve">Morbid </w:t>
              </w:r>
              <w:r w:rsidRPr="00C5334D">
                <w:rPr>
                  <w:rStyle w:val="Hyperlink"/>
                  <w:rFonts w:ascii="Arial" w:hAnsi="Arial" w:cs="Arial"/>
                  <w:color w:val="auto"/>
                  <w:u w:val="none"/>
                </w:rPr>
                <w:t>obesity</w:t>
              </w:r>
            </w:hyperlink>
            <w:r w:rsidRPr="00496028">
              <w:rPr>
                <w:rFonts w:ascii="Arial" w:hAnsi="Arial" w:cs="Arial"/>
              </w:rPr>
              <w:t> is an increasing health problem. Dietary intervention often fails in the medium to long term, and surgery is the gold standard. Intragastric balloon is a valuable treatment in the short–term, and multiple balloon treatment has been shown to be effective in the medium term. The aim of this study was to investigate the efficacy of multiple balloon treatment in the long-term (6 years) in terms of weight loss, influence on co-morbidities, and quality of life in patients refusing surgery.</w:t>
            </w: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Qualitative study</w:t>
            </w:r>
          </w:p>
          <w:p w:rsidR="00496028" w:rsidRPr="00496028" w:rsidRDefault="00496028" w:rsidP="00496028">
            <w:pPr>
              <w:pStyle w:val="NoSpacing"/>
              <w:spacing w:line="360" w:lineRule="auto"/>
              <w:rPr>
                <w:rFonts w:ascii="Arial" w:hAnsi="Arial" w:cs="Arial"/>
                <w:bCs/>
              </w:rPr>
            </w:pPr>
            <w:r w:rsidRPr="00496028">
              <w:rPr>
                <w:rFonts w:ascii="Arial" w:hAnsi="Arial" w:cs="Arial"/>
                <w:bCs/>
              </w:rPr>
              <w:t>Focus groups</w:t>
            </w:r>
          </w:p>
        </w:tc>
        <w:tc>
          <w:tcPr>
            <w:tcW w:w="4590" w:type="dxa"/>
            <w:shd w:val="clear" w:color="auto" w:fill="auto"/>
          </w:tcPr>
          <w:p w:rsidR="00496028" w:rsidRPr="00496028" w:rsidRDefault="00496028" w:rsidP="00496028">
            <w:pPr>
              <w:pStyle w:val="NormalWeb"/>
              <w:shd w:val="clear" w:color="auto" w:fill="FFFFFF"/>
              <w:spacing w:before="75" w:beforeAutospacing="0" w:after="240" w:afterAutospacing="0" w:line="360" w:lineRule="auto"/>
              <w:rPr>
                <w:rFonts w:ascii="Arial" w:hAnsi="Arial" w:cs="Arial"/>
                <w:sz w:val="22"/>
                <w:szCs w:val="22"/>
                <w:shd w:val="clear" w:color="auto" w:fill="FCFCFC"/>
              </w:rPr>
            </w:pPr>
            <w:r w:rsidRPr="00496028">
              <w:rPr>
                <w:rFonts w:ascii="Arial" w:hAnsi="Arial" w:cs="Arial"/>
                <w:sz w:val="22"/>
                <w:szCs w:val="22"/>
              </w:rPr>
              <w:t xml:space="preserve">Despite the weight cycling, in patients refusing surgery, multiple </w:t>
            </w:r>
            <w:proofErr w:type="spellStart"/>
            <w:r w:rsidRPr="00496028">
              <w:rPr>
                <w:rFonts w:ascii="Arial" w:hAnsi="Arial" w:cs="Arial"/>
                <w:sz w:val="22"/>
                <w:szCs w:val="22"/>
              </w:rPr>
              <w:t>intragastric</w:t>
            </w:r>
            <w:proofErr w:type="spellEnd"/>
            <w:r w:rsidRPr="00496028">
              <w:rPr>
                <w:rFonts w:ascii="Arial" w:hAnsi="Arial" w:cs="Arial"/>
                <w:sz w:val="22"/>
                <w:szCs w:val="22"/>
              </w:rPr>
              <w:t xml:space="preserve"> balloon is the recommended treatment, allowing the patients to achieve a good weight loss, better control of co-morbidities, and better quality of life than at baseline.</w:t>
            </w:r>
          </w:p>
        </w:tc>
      </w:tr>
      <w:tr w:rsidR="00496028" w:rsidRPr="00496028" w:rsidTr="00C5334D">
        <w:trPr>
          <w:trHeight w:val="3530"/>
        </w:trPr>
        <w:tc>
          <w:tcPr>
            <w:tcW w:w="2335" w:type="dxa"/>
            <w:shd w:val="clear" w:color="auto" w:fill="auto"/>
          </w:tcPr>
          <w:p w:rsidR="00496028" w:rsidRPr="00496028" w:rsidRDefault="00C5334D" w:rsidP="00C31059">
            <w:pPr>
              <w:pStyle w:val="Heading1"/>
              <w:shd w:val="clear" w:color="auto" w:fill="FCFCFC"/>
              <w:spacing w:before="0" w:after="240" w:line="360" w:lineRule="auto"/>
              <w:rPr>
                <w:rStyle w:val="title-text"/>
                <w:rFonts w:ascii="Arial" w:hAnsi="Arial" w:cs="Arial"/>
                <w:color w:val="auto"/>
                <w:sz w:val="22"/>
                <w:szCs w:val="22"/>
              </w:rPr>
            </w:pPr>
            <w:r>
              <w:rPr>
                <w:rFonts w:ascii="Arial" w:hAnsi="Arial" w:cs="Arial"/>
                <w:bCs/>
                <w:color w:val="auto"/>
                <w:sz w:val="22"/>
                <w:szCs w:val="22"/>
              </w:rPr>
              <w:t>10.</w:t>
            </w:r>
            <w:r w:rsidR="00496028" w:rsidRPr="00496028">
              <w:rPr>
                <w:rFonts w:ascii="Arial" w:hAnsi="Arial" w:cs="Arial"/>
                <w:bCs/>
                <w:color w:val="auto"/>
                <w:sz w:val="22"/>
                <w:szCs w:val="22"/>
              </w:rPr>
              <w:t>Effectiveness of Intragastric Balloon Treatment for Obese Patients: One-Year Follow-up After Balloon Removal</w:t>
            </w:r>
            <w:r w:rsidR="00C31059">
              <w:rPr>
                <w:rFonts w:ascii="Arial" w:hAnsi="Arial" w:cs="Arial"/>
                <w:bCs/>
                <w:color w:val="auto"/>
                <w:sz w:val="22"/>
                <w:szCs w:val="22"/>
              </w:rPr>
              <w:t xml:space="preserve"> </w:t>
            </w:r>
            <w:r w:rsidR="00496028" w:rsidRPr="00496028">
              <w:rPr>
                <w:rFonts w:ascii="Arial" w:hAnsi="Arial" w:cs="Arial"/>
                <w:bCs/>
                <w:color w:val="auto"/>
                <w:sz w:val="22"/>
                <w:szCs w:val="22"/>
              </w:rPr>
              <w:t>(</w:t>
            </w:r>
            <w:hyperlink r:id="rId12" w:anchor="auth-Chi_Ming-Tai" w:history="1">
              <w:r w:rsidR="00496028" w:rsidRPr="00C31059">
                <w:rPr>
                  <w:rStyle w:val="Hyperlink"/>
                  <w:rFonts w:ascii="Arial" w:hAnsi="Arial" w:cs="Arial"/>
                  <w:color w:val="auto"/>
                  <w:sz w:val="22"/>
                  <w:szCs w:val="22"/>
                  <w:u w:val="none"/>
                </w:rPr>
                <w:t>Tai</w:t>
              </w:r>
            </w:hyperlink>
            <w:r w:rsidR="00496028" w:rsidRPr="00496028">
              <w:rPr>
                <w:rFonts w:ascii="Arial" w:hAnsi="Arial" w:cs="Arial"/>
                <w:color w:val="auto"/>
                <w:sz w:val="22"/>
                <w:szCs w:val="22"/>
              </w:rPr>
              <w:t xml:space="preserve"> </w:t>
            </w:r>
            <w:r w:rsidR="00496028" w:rsidRPr="00C31059">
              <w:rPr>
                <w:rFonts w:ascii="Arial" w:hAnsi="Arial" w:cs="Arial"/>
                <w:i/>
                <w:color w:val="auto"/>
                <w:sz w:val="22"/>
                <w:szCs w:val="22"/>
              </w:rPr>
              <w:t>et al</w:t>
            </w:r>
            <w:r w:rsidR="00C31059">
              <w:rPr>
                <w:rFonts w:ascii="Arial" w:hAnsi="Arial" w:cs="Arial"/>
                <w:i/>
                <w:color w:val="auto"/>
                <w:sz w:val="22"/>
                <w:szCs w:val="22"/>
              </w:rPr>
              <w:t>.,</w:t>
            </w:r>
            <w:r w:rsidR="00496028" w:rsidRPr="00496028">
              <w:rPr>
                <w:rFonts w:ascii="Arial" w:hAnsi="Arial" w:cs="Arial"/>
                <w:color w:val="auto"/>
                <w:sz w:val="22"/>
                <w:szCs w:val="22"/>
              </w:rPr>
              <w:t xml:space="preserve"> 2013)</w:t>
            </w:r>
            <w:r w:rsidR="00C31059">
              <w:rPr>
                <w:rFonts w:ascii="Arial" w:hAnsi="Arial" w:cs="Arial"/>
                <w:color w:val="auto"/>
                <w:sz w:val="22"/>
                <w:szCs w:val="22"/>
              </w:rPr>
              <w:t>.</w:t>
            </w:r>
          </w:p>
        </w:tc>
        <w:tc>
          <w:tcPr>
            <w:tcW w:w="3150" w:type="dxa"/>
            <w:shd w:val="clear" w:color="auto" w:fill="auto"/>
          </w:tcPr>
          <w:p w:rsidR="00496028" w:rsidRPr="00496028" w:rsidRDefault="00496028" w:rsidP="00496028">
            <w:pPr>
              <w:pStyle w:val="NoSpacing"/>
              <w:spacing w:line="360" w:lineRule="auto"/>
              <w:rPr>
                <w:rFonts w:ascii="Arial" w:hAnsi="Arial" w:cs="Arial"/>
                <w:shd w:val="clear" w:color="auto" w:fill="FCFCFC"/>
              </w:rPr>
            </w:pPr>
            <w:r w:rsidRPr="00496028">
              <w:rPr>
                <w:rFonts w:ascii="Arial" w:hAnsi="Arial" w:cs="Arial"/>
                <w:shd w:val="clear" w:color="auto" w:fill="FCFCFC"/>
              </w:rPr>
              <w:t>The Biogenetics Intragastric Balloon (BIB) is effective for weight loss. However, comparisons of its effectiveness between groups with different body mass index (BMI) are rare. This study compared the effectiveness of BIB treatment in patients with BMI &lt;32 kg/m</w:t>
            </w:r>
            <w:r w:rsidRPr="00496028">
              <w:rPr>
                <w:rFonts w:ascii="Arial" w:hAnsi="Arial" w:cs="Arial"/>
                <w:shd w:val="clear" w:color="auto" w:fill="FCFCFC"/>
                <w:vertAlign w:val="superscript"/>
              </w:rPr>
              <w:t>2</w:t>
            </w:r>
            <w:r w:rsidRPr="00496028">
              <w:rPr>
                <w:rFonts w:ascii="Arial" w:hAnsi="Arial" w:cs="Arial"/>
                <w:shd w:val="clear" w:color="auto" w:fill="FCFCFC"/>
              </w:rPr>
              <w:t xml:space="preserve"> and those with BMI </w:t>
            </w:r>
            <w:r w:rsidRPr="00496028">
              <w:rPr>
                <w:rFonts w:ascii="Cambria Math" w:hAnsi="Cambria Math" w:cs="Cambria Math"/>
                <w:shd w:val="clear" w:color="auto" w:fill="FCFCFC"/>
              </w:rPr>
              <w:t>≧</w:t>
            </w:r>
            <w:r w:rsidRPr="00496028">
              <w:rPr>
                <w:rFonts w:ascii="Arial" w:hAnsi="Arial" w:cs="Arial"/>
                <w:shd w:val="clear" w:color="auto" w:fill="FCFCFC"/>
              </w:rPr>
              <w:t>32 kg/m</w:t>
            </w:r>
            <w:r w:rsidRPr="00496028">
              <w:rPr>
                <w:rFonts w:ascii="Arial" w:hAnsi="Arial" w:cs="Arial"/>
                <w:shd w:val="clear" w:color="auto" w:fill="FCFCFC"/>
                <w:vertAlign w:val="superscript"/>
              </w:rPr>
              <w:t>2</w:t>
            </w:r>
            <w:r w:rsidRPr="00496028">
              <w:rPr>
                <w:rFonts w:ascii="Arial" w:hAnsi="Arial" w:cs="Arial"/>
                <w:shd w:val="clear" w:color="auto" w:fill="FCFCFC"/>
              </w:rPr>
              <w:t> at the time of BIB removal and at 1 year later.</w:t>
            </w:r>
          </w:p>
          <w:p w:rsidR="00496028" w:rsidRPr="00496028" w:rsidRDefault="00496028" w:rsidP="00496028">
            <w:pPr>
              <w:pStyle w:val="NoSpacing"/>
              <w:spacing w:line="360" w:lineRule="auto"/>
              <w:rPr>
                <w:rFonts w:ascii="Arial" w:hAnsi="Arial" w:cs="Arial"/>
              </w:rPr>
            </w:pPr>
          </w:p>
        </w:tc>
        <w:tc>
          <w:tcPr>
            <w:tcW w:w="1260" w:type="dxa"/>
            <w:shd w:val="clear" w:color="auto" w:fill="auto"/>
          </w:tcPr>
          <w:p w:rsidR="00496028" w:rsidRPr="00496028" w:rsidRDefault="00496028" w:rsidP="00496028">
            <w:pPr>
              <w:pStyle w:val="NoSpacing"/>
              <w:spacing w:line="360" w:lineRule="auto"/>
              <w:rPr>
                <w:rFonts w:ascii="Arial" w:hAnsi="Arial" w:cs="Arial"/>
                <w:bCs/>
              </w:rPr>
            </w:pPr>
            <w:r w:rsidRPr="00496028">
              <w:rPr>
                <w:rFonts w:ascii="Arial" w:hAnsi="Arial" w:cs="Arial"/>
                <w:bCs/>
              </w:rPr>
              <w:t>Qualitative study</w:t>
            </w:r>
          </w:p>
          <w:p w:rsidR="00496028" w:rsidRPr="00496028" w:rsidRDefault="00496028" w:rsidP="00496028">
            <w:pPr>
              <w:pStyle w:val="NoSpacing"/>
              <w:spacing w:line="360" w:lineRule="auto"/>
              <w:rPr>
                <w:rFonts w:ascii="Arial" w:hAnsi="Arial" w:cs="Arial"/>
                <w:bCs/>
              </w:rPr>
            </w:pPr>
            <w:r w:rsidRPr="00496028">
              <w:rPr>
                <w:rFonts w:ascii="Arial" w:hAnsi="Arial" w:cs="Arial"/>
                <w:bCs/>
              </w:rPr>
              <w:t>Focus groups</w:t>
            </w:r>
          </w:p>
        </w:tc>
        <w:tc>
          <w:tcPr>
            <w:tcW w:w="4590" w:type="dxa"/>
            <w:shd w:val="clear" w:color="auto" w:fill="auto"/>
          </w:tcPr>
          <w:p w:rsidR="00496028" w:rsidRPr="00496028" w:rsidRDefault="00496028" w:rsidP="00496028">
            <w:pPr>
              <w:pStyle w:val="NormalWeb"/>
              <w:shd w:val="clear" w:color="auto" w:fill="FFFFFF"/>
              <w:spacing w:before="75" w:beforeAutospacing="0" w:after="240" w:afterAutospacing="0" w:line="360" w:lineRule="auto"/>
              <w:rPr>
                <w:rFonts w:ascii="Arial" w:hAnsi="Arial" w:cs="Arial"/>
                <w:sz w:val="22"/>
                <w:szCs w:val="22"/>
              </w:rPr>
            </w:pPr>
            <w:r w:rsidRPr="00496028">
              <w:rPr>
                <w:rFonts w:ascii="Arial" w:hAnsi="Arial" w:cs="Arial"/>
                <w:sz w:val="22"/>
                <w:szCs w:val="22"/>
                <w:shd w:val="clear" w:color="auto" w:fill="FCFCFC"/>
              </w:rPr>
              <w:t xml:space="preserve">BIB placement can achieve significant weight loss and improvement of co-morbidities in obese patients. Better adherence to dietitian counselling is associated with better response. Patients with BMI &lt;32 maintain better </w:t>
            </w:r>
            <w:proofErr w:type="spellStart"/>
            <w:r w:rsidRPr="00496028">
              <w:rPr>
                <w:rFonts w:ascii="Arial" w:hAnsi="Arial" w:cs="Arial"/>
                <w:sz w:val="22"/>
                <w:szCs w:val="22"/>
                <w:shd w:val="clear" w:color="auto" w:fill="FCFCFC"/>
              </w:rPr>
              <w:t>wei</w:t>
            </w:r>
            <w:r w:rsidRPr="00496028">
              <w:rPr>
                <w:rFonts w:ascii="Arial" w:hAnsi="Arial" w:cs="Arial"/>
                <w:sz w:val="22"/>
                <w:szCs w:val="22"/>
              </w:rPr>
              <w:t>obesity</w:t>
            </w:r>
            <w:proofErr w:type="spellEnd"/>
            <w:r w:rsidRPr="00496028">
              <w:rPr>
                <w:rFonts w:ascii="Arial" w:hAnsi="Arial" w:cs="Arial"/>
                <w:sz w:val="22"/>
                <w:szCs w:val="22"/>
              </w:rPr>
              <w:t xml:space="preserve"> , body mass index, weight loss, adults ,surgery, </w:t>
            </w:r>
            <w:proofErr w:type="spellStart"/>
            <w:r w:rsidRPr="00496028">
              <w:rPr>
                <w:rFonts w:ascii="Arial" w:hAnsi="Arial" w:cs="Arial"/>
                <w:sz w:val="22"/>
                <w:szCs w:val="22"/>
              </w:rPr>
              <w:t>diet.</w:t>
            </w:r>
            <w:r w:rsidRPr="00496028">
              <w:rPr>
                <w:rFonts w:ascii="Arial" w:hAnsi="Arial" w:cs="Arial"/>
                <w:sz w:val="22"/>
                <w:szCs w:val="22"/>
                <w:shd w:val="clear" w:color="auto" w:fill="FCFCFC"/>
              </w:rPr>
              <w:t>ght</w:t>
            </w:r>
            <w:proofErr w:type="spellEnd"/>
            <w:r w:rsidRPr="00496028">
              <w:rPr>
                <w:rFonts w:ascii="Arial" w:hAnsi="Arial" w:cs="Arial"/>
                <w:sz w:val="22"/>
                <w:szCs w:val="22"/>
                <w:shd w:val="clear" w:color="auto" w:fill="FCFCFC"/>
              </w:rPr>
              <w:t xml:space="preserve"> loss at 1 year after BIB removal.</w:t>
            </w:r>
          </w:p>
        </w:tc>
      </w:tr>
    </w:tbl>
    <w:p w:rsidR="00D01F3B" w:rsidRDefault="00D01F3B" w:rsidP="00D01F3B"/>
    <w:p w:rsidR="00D01F3B" w:rsidRDefault="00D01F3B" w:rsidP="00D01F3B"/>
    <w:p w:rsidR="00D01F3B" w:rsidRPr="00F97ADC" w:rsidRDefault="00D01F3B" w:rsidP="00D01F3B">
      <w:pPr>
        <w:spacing w:line="360" w:lineRule="auto"/>
        <w:jc w:val="both"/>
        <w:rPr>
          <w:rFonts w:ascii="Arial" w:hAnsi="Arial" w:cs="Arial"/>
          <w:b/>
        </w:rPr>
      </w:pPr>
      <w:r w:rsidRPr="00F97ADC">
        <w:rPr>
          <w:rFonts w:ascii="Arial" w:hAnsi="Arial" w:cs="Arial"/>
          <w:b/>
        </w:rPr>
        <w:lastRenderedPageBreak/>
        <w:t>Research Methodology</w:t>
      </w:r>
    </w:p>
    <w:p w:rsidR="00D01F3B" w:rsidRPr="00D01F3B" w:rsidRDefault="00D01F3B" w:rsidP="00D01F3B">
      <w:pPr>
        <w:spacing w:line="360" w:lineRule="auto"/>
        <w:jc w:val="both"/>
        <w:rPr>
          <w:rFonts w:ascii="Arial" w:hAnsi="Arial" w:cs="Arial"/>
        </w:rPr>
      </w:pPr>
      <w:r w:rsidRPr="00D01F3B">
        <w:rPr>
          <w:rFonts w:ascii="Arial" w:hAnsi="Arial" w:cs="Arial"/>
        </w:rPr>
        <w:t>The perspective of the review is secondary research of literature review, for which is used online data. The methods used to collect, find the literature and to conduct the secondary review are Google Scholar and Pub Med. The data sources are from the journals, articles and published online since 2001 till now. Key words used for the research- obesity, body mass index, weight loss, adults, surgery, diet, balloons.</w:t>
      </w:r>
    </w:p>
    <w:p w:rsidR="00D01F3B" w:rsidRPr="00D01F3B" w:rsidRDefault="00D01F3B" w:rsidP="00D01F3B">
      <w:pPr>
        <w:spacing w:line="360" w:lineRule="auto"/>
        <w:jc w:val="both"/>
        <w:rPr>
          <w:rFonts w:ascii="Arial" w:hAnsi="Arial" w:cs="Arial"/>
        </w:rPr>
      </w:pPr>
    </w:p>
    <w:p w:rsidR="00D01F3B" w:rsidRPr="00F97ADC" w:rsidRDefault="00D01F3B" w:rsidP="00D01F3B">
      <w:pPr>
        <w:spacing w:line="360" w:lineRule="auto"/>
        <w:jc w:val="both"/>
        <w:rPr>
          <w:rFonts w:ascii="Arial" w:hAnsi="Arial" w:cs="Arial"/>
          <w:b/>
        </w:rPr>
      </w:pPr>
      <w:r w:rsidRPr="00F97ADC">
        <w:rPr>
          <w:rFonts w:ascii="Arial" w:hAnsi="Arial" w:cs="Arial"/>
          <w:b/>
        </w:rPr>
        <w:t xml:space="preserve">Inclusion criteria </w:t>
      </w:r>
    </w:p>
    <w:p w:rsidR="00D01F3B" w:rsidRPr="00D01F3B" w:rsidRDefault="00D01F3B" w:rsidP="00D01F3B">
      <w:pPr>
        <w:spacing w:line="360" w:lineRule="auto"/>
        <w:jc w:val="both"/>
        <w:rPr>
          <w:rFonts w:ascii="Arial" w:hAnsi="Arial" w:cs="Arial"/>
        </w:rPr>
      </w:pPr>
      <w:r w:rsidRPr="00D01F3B">
        <w:rPr>
          <w:rFonts w:ascii="Arial" w:hAnsi="Arial" w:cs="Arial"/>
        </w:rPr>
        <w:t xml:space="preserve">The research </w:t>
      </w:r>
      <w:r w:rsidRPr="00D01F3B">
        <w:rPr>
          <w:rFonts w:ascii="Arial" w:hAnsi="Arial" w:cs="Arial"/>
        </w:rPr>
        <w:t>has</w:t>
      </w:r>
      <w:r w:rsidRPr="00D01F3B">
        <w:rPr>
          <w:rFonts w:ascii="Arial" w:hAnsi="Arial" w:cs="Arial"/>
        </w:rPr>
        <w:t xml:space="preserve"> been done using the data from UK and </w:t>
      </w:r>
      <w:r w:rsidRPr="00D01F3B">
        <w:rPr>
          <w:rFonts w:ascii="Arial" w:hAnsi="Arial" w:cs="Arial"/>
        </w:rPr>
        <w:t>all</w:t>
      </w:r>
      <w:r w:rsidRPr="00D01F3B">
        <w:rPr>
          <w:rFonts w:ascii="Arial" w:hAnsi="Arial" w:cs="Arial"/>
        </w:rPr>
        <w:t xml:space="preserve"> over the world, the used date is including the years since 1995, all genders have been included as well as all religions, people over 40 years old, people with high BMI (over 39.9). People with and without health condition. People with different living standards were included as well.</w:t>
      </w:r>
    </w:p>
    <w:p w:rsidR="00D01F3B" w:rsidRPr="00D01F3B" w:rsidRDefault="00D01F3B" w:rsidP="00D01F3B">
      <w:pPr>
        <w:spacing w:line="360" w:lineRule="auto"/>
        <w:jc w:val="both"/>
        <w:rPr>
          <w:rFonts w:ascii="Arial" w:hAnsi="Arial" w:cs="Arial"/>
        </w:rPr>
      </w:pPr>
    </w:p>
    <w:p w:rsidR="00D01F3B" w:rsidRPr="00F97ADC" w:rsidRDefault="00D01F3B" w:rsidP="00D01F3B">
      <w:pPr>
        <w:spacing w:line="360" w:lineRule="auto"/>
        <w:jc w:val="both"/>
        <w:rPr>
          <w:rFonts w:ascii="Arial" w:hAnsi="Arial" w:cs="Arial"/>
          <w:b/>
        </w:rPr>
      </w:pPr>
      <w:r w:rsidRPr="00F97ADC">
        <w:rPr>
          <w:rFonts w:ascii="Arial" w:hAnsi="Arial" w:cs="Arial"/>
          <w:b/>
        </w:rPr>
        <w:t xml:space="preserve">Exclusion criteria  </w:t>
      </w:r>
    </w:p>
    <w:p w:rsidR="00D01F3B" w:rsidRPr="00D01F3B" w:rsidRDefault="00D01F3B" w:rsidP="00D01F3B">
      <w:pPr>
        <w:spacing w:line="360" w:lineRule="auto"/>
        <w:jc w:val="both"/>
        <w:rPr>
          <w:rFonts w:ascii="Arial" w:hAnsi="Arial" w:cs="Arial"/>
        </w:rPr>
      </w:pPr>
      <w:r w:rsidRPr="00D01F3B">
        <w:rPr>
          <w:rFonts w:ascii="Arial" w:hAnsi="Arial" w:cs="Arial"/>
        </w:rPr>
        <w:t>I</w:t>
      </w:r>
      <w:r w:rsidRPr="00D01F3B">
        <w:rPr>
          <w:rFonts w:ascii="Arial" w:hAnsi="Arial" w:cs="Arial"/>
        </w:rPr>
        <w:t>n this research have not being included children and adults under 40. People with BMI under 39.9, Data before 1995 year have not been used for the research. People with the restricted movement or bedbound have not been used or which are not in authority to take decision for themselves.</w:t>
      </w:r>
      <w:r w:rsidRPr="00D01F3B">
        <w:rPr>
          <w:rFonts w:ascii="Arial" w:hAnsi="Arial" w:cs="Arial"/>
        </w:rPr>
        <w:t xml:space="preserve"> </w:t>
      </w:r>
      <w:r w:rsidRPr="00D01F3B">
        <w:rPr>
          <w:rFonts w:ascii="Arial" w:hAnsi="Arial" w:cs="Arial"/>
        </w:rPr>
        <w:t xml:space="preserve">The data has been analysed by qualitative and quantitative research. </w:t>
      </w:r>
    </w:p>
    <w:p w:rsidR="00D01F3B" w:rsidRDefault="00D01F3B" w:rsidP="00D01F3B"/>
    <w:p w:rsidR="00F97ADC" w:rsidRPr="005E21D3" w:rsidRDefault="00F97ADC" w:rsidP="00D01F3B"/>
    <w:p w:rsidR="00F97ADC" w:rsidRPr="00F97ADC" w:rsidRDefault="00F97ADC" w:rsidP="00F97ADC">
      <w:pPr>
        <w:spacing w:line="360" w:lineRule="auto"/>
        <w:jc w:val="both"/>
        <w:rPr>
          <w:rFonts w:ascii="Arial" w:hAnsi="Arial" w:cs="Arial"/>
          <w:b/>
        </w:rPr>
      </w:pPr>
      <w:r w:rsidRPr="00F97ADC">
        <w:rPr>
          <w:rFonts w:ascii="Arial" w:hAnsi="Arial" w:cs="Arial"/>
          <w:b/>
        </w:rPr>
        <w:t xml:space="preserve">Research ethics </w:t>
      </w:r>
    </w:p>
    <w:p w:rsidR="00F97ADC" w:rsidRDefault="00F97ADC" w:rsidP="00F97ADC">
      <w:pPr>
        <w:spacing w:line="360" w:lineRule="auto"/>
        <w:jc w:val="both"/>
        <w:rPr>
          <w:rFonts w:ascii="Arial" w:hAnsi="Arial" w:cs="Arial"/>
        </w:rPr>
      </w:pPr>
      <w:r w:rsidRPr="00F97ADC">
        <w:rPr>
          <w:rFonts w:ascii="Arial" w:hAnsi="Arial" w:cs="Arial"/>
        </w:rPr>
        <w:t xml:space="preserve">The research has been done with all the respect to the people with the problems with the obesity and higher BMI. To keep the anonymity and confidentiality of the information gathered during the proses of research. Respect of the privacy. Another ethical request is not to harm or discriminate the people included in the research. The obesity is a medical condition and must be treated as such without a moral feeling. No picture to be taken without written permission of the patient and to be informed when, where and for which purpose will be used. No personal details to be used in the research. </w:t>
      </w:r>
    </w:p>
    <w:p w:rsidR="00F97ADC" w:rsidRPr="00F97ADC" w:rsidRDefault="00F97ADC" w:rsidP="00F97ADC">
      <w:pPr>
        <w:spacing w:line="360" w:lineRule="auto"/>
        <w:jc w:val="both"/>
        <w:rPr>
          <w:rFonts w:ascii="Arial" w:hAnsi="Arial" w:cs="Arial"/>
        </w:rPr>
      </w:pPr>
    </w:p>
    <w:p w:rsidR="00F97ADC" w:rsidRPr="00F97ADC" w:rsidRDefault="00F97ADC" w:rsidP="00F97ADC">
      <w:pPr>
        <w:spacing w:line="360" w:lineRule="auto"/>
        <w:jc w:val="both"/>
        <w:rPr>
          <w:rFonts w:ascii="Arial" w:hAnsi="Arial" w:cs="Arial"/>
          <w:b/>
        </w:rPr>
      </w:pPr>
      <w:r w:rsidRPr="00F97ADC">
        <w:rPr>
          <w:rFonts w:ascii="Arial" w:hAnsi="Arial" w:cs="Arial"/>
          <w:b/>
        </w:rPr>
        <w:lastRenderedPageBreak/>
        <w:t xml:space="preserve">Limitation of the research </w:t>
      </w:r>
    </w:p>
    <w:p w:rsidR="00F97ADC" w:rsidRDefault="00F97ADC" w:rsidP="00F97ADC">
      <w:pPr>
        <w:spacing w:line="360" w:lineRule="auto"/>
        <w:jc w:val="both"/>
        <w:rPr>
          <w:rFonts w:ascii="Arial" w:hAnsi="Arial" w:cs="Arial"/>
        </w:rPr>
      </w:pPr>
      <w:r w:rsidRPr="00F97ADC">
        <w:rPr>
          <w:rFonts w:ascii="Arial" w:hAnsi="Arial" w:cs="Arial"/>
        </w:rPr>
        <w:t>The limitation faced during conducting the literature review was not much, but still was not enough information of reliable sources which can be used. It is a lot of information which cannot be used and referred appropriately, such a videos or other articles from the websites published by not authorised people or not professionals.</w:t>
      </w:r>
    </w:p>
    <w:p w:rsidR="00F97ADC" w:rsidRPr="00F97ADC" w:rsidRDefault="00F97ADC" w:rsidP="00F97ADC">
      <w:pPr>
        <w:spacing w:line="360" w:lineRule="auto"/>
        <w:jc w:val="both"/>
        <w:rPr>
          <w:rFonts w:ascii="Arial" w:hAnsi="Arial" w:cs="Arial"/>
        </w:rPr>
      </w:pPr>
    </w:p>
    <w:p w:rsidR="00F97ADC" w:rsidRPr="00F97ADC" w:rsidRDefault="00F97ADC" w:rsidP="00F97ADC">
      <w:pPr>
        <w:spacing w:line="360" w:lineRule="auto"/>
        <w:jc w:val="both"/>
        <w:rPr>
          <w:rFonts w:ascii="Arial" w:hAnsi="Arial" w:cs="Arial"/>
          <w:b/>
        </w:rPr>
      </w:pPr>
      <w:r w:rsidRPr="00F97ADC">
        <w:rPr>
          <w:rFonts w:ascii="Arial" w:hAnsi="Arial" w:cs="Arial"/>
          <w:b/>
        </w:rPr>
        <w:t>Key findings</w:t>
      </w:r>
    </w:p>
    <w:p w:rsidR="00F97ADC" w:rsidRPr="00F97ADC" w:rsidRDefault="00F97ADC" w:rsidP="00F97ADC">
      <w:pPr>
        <w:spacing w:line="360" w:lineRule="auto"/>
        <w:jc w:val="both"/>
        <w:rPr>
          <w:rFonts w:ascii="Arial" w:hAnsi="Arial" w:cs="Arial"/>
        </w:rPr>
      </w:pPr>
      <w:r w:rsidRPr="00F97ADC">
        <w:rPr>
          <w:rFonts w:ascii="Arial" w:hAnsi="Arial" w:cs="Arial"/>
        </w:rPr>
        <w:t>Obesity in people over 40 years is a world common problem, but th</w:t>
      </w:r>
      <w:r>
        <w:rPr>
          <w:rFonts w:ascii="Arial" w:hAnsi="Arial" w:cs="Arial"/>
        </w:rPr>
        <w:t>ere is the way to be managed; R</w:t>
      </w:r>
      <w:r w:rsidRPr="00F97ADC">
        <w:rPr>
          <w:rFonts w:ascii="Arial" w:hAnsi="Arial" w:cs="Arial"/>
        </w:rPr>
        <w:t>esea</w:t>
      </w:r>
      <w:r>
        <w:rPr>
          <w:rFonts w:ascii="Arial" w:hAnsi="Arial" w:cs="Arial"/>
        </w:rPr>
        <w:t>rch shows the numbers of method</w:t>
      </w:r>
      <w:r w:rsidRPr="00F97ADC">
        <w:rPr>
          <w:rFonts w:ascii="Arial" w:hAnsi="Arial" w:cs="Arial"/>
        </w:rPr>
        <w:t>s to manage the obesity, diets, exercises, combination between</w:t>
      </w:r>
      <w:r>
        <w:rPr>
          <w:rFonts w:ascii="Arial" w:hAnsi="Arial" w:cs="Arial"/>
        </w:rPr>
        <w:t xml:space="preserve"> booth, medication, and surgery;</w:t>
      </w:r>
    </w:p>
    <w:p w:rsidR="00F97ADC" w:rsidRPr="00F97ADC" w:rsidRDefault="00F97ADC" w:rsidP="00F97ADC">
      <w:pPr>
        <w:spacing w:line="360" w:lineRule="auto"/>
        <w:jc w:val="both"/>
        <w:rPr>
          <w:rFonts w:ascii="Arial" w:hAnsi="Arial" w:cs="Arial"/>
        </w:rPr>
      </w:pPr>
      <w:r w:rsidRPr="00F97ADC">
        <w:rPr>
          <w:rFonts w:ascii="Arial" w:hAnsi="Arial" w:cs="Arial"/>
        </w:rPr>
        <w:t>Weight loss brings   emotional benefits – founding the right way to lose weight will avo</w:t>
      </w:r>
      <w:r>
        <w:rPr>
          <w:rFonts w:ascii="Arial" w:hAnsi="Arial" w:cs="Arial"/>
        </w:rPr>
        <w:t>id the stress during the proc</w:t>
      </w:r>
      <w:r w:rsidRPr="00F97ADC">
        <w:rPr>
          <w:rFonts w:ascii="Arial" w:hAnsi="Arial" w:cs="Arial"/>
        </w:rPr>
        <w:t>e</w:t>
      </w:r>
      <w:r>
        <w:rPr>
          <w:rFonts w:ascii="Arial" w:hAnsi="Arial" w:cs="Arial"/>
        </w:rPr>
        <w:t>s</w:t>
      </w:r>
      <w:r w:rsidRPr="00F97ADC">
        <w:rPr>
          <w:rFonts w:ascii="Arial" w:hAnsi="Arial" w:cs="Arial"/>
        </w:rPr>
        <w:t>s and people will enjoy from the benefits of</w:t>
      </w:r>
      <w:r>
        <w:rPr>
          <w:rFonts w:ascii="Arial" w:hAnsi="Arial" w:cs="Arial"/>
        </w:rPr>
        <w:t xml:space="preserve"> the presses and of the result;</w:t>
      </w:r>
    </w:p>
    <w:p w:rsidR="00101A09" w:rsidRDefault="00F97ADC" w:rsidP="00F97ADC">
      <w:pPr>
        <w:spacing w:line="360" w:lineRule="auto"/>
        <w:jc w:val="both"/>
        <w:rPr>
          <w:rFonts w:ascii="Arial" w:hAnsi="Arial" w:cs="Arial"/>
        </w:rPr>
      </w:pPr>
      <w:r w:rsidRPr="00F97ADC">
        <w:rPr>
          <w:rFonts w:ascii="Arial" w:hAnsi="Arial" w:cs="Arial"/>
        </w:rPr>
        <w:t xml:space="preserve">Food addiction and slow metabolism is the </w:t>
      </w:r>
      <w:r w:rsidRPr="00F97ADC">
        <w:rPr>
          <w:rFonts w:ascii="Arial" w:hAnsi="Arial" w:cs="Arial"/>
        </w:rPr>
        <w:t>being</w:t>
      </w:r>
      <w:r w:rsidRPr="00F97ADC">
        <w:rPr>
          <w:rFonts w:ascii="Arial" w:hAnsi="Arial" w:cs="Arial"/>
        </w:rPr>
        <w:t xml:space="preserve"> significant barrier to weight loss in adults – weight lose intervention can be more beneficial in this case then traditional diet and exercises in terms of avoidi</w:t>
      </w:r>
      <w:r>
        <w:rPr>
          <w:rFonts w:ascii="Arial" w:hAnsi="Arial" w:cs="Arial"/>
        </w:rPr>
        <w:t>ng the stress during the proses;</w:t>
      </w:r>
    </w:p>
    <w:p w:rsidR="00F97ADC" w:rsidRDefault="00F97ADC" w:rsidP="00F97ADC">
      <w:pPr>
        <w:spacing w:line="360" w:lineRule="auto"/>
        <w:jc w:val="both"/>
        <w:rPr>
          <w:rFonts w:ascii="Arial" w:hAnsi="Arial" w:cs="Arial"/>
        </w:rPr>
      </w:pPr>
      <w:r w:rsidRPr="00F97ADC">
        <w:rPr>
          <w:rFonts w:ascii="Arial" w:hAnsi="Arial" w:cs="Arial"/>
        </w:rPr>
        <w:t xml:space="preserve">Weight loss surgery is recommended as a safe and effective in adolescents -there it is a numbers of weight lose surgery such as gastric band, Gastric bypass, sleeve gastrectomy, intra – gastric balloons, </w:t>
      </w:r>
      <w:r w:rsidR="00101A09" w:rsidRPr="00F97ADC">
        <w:rPr>
          <w:rFonts w:ascii="Arial" w:hAnsi="Arial" w:cs="Arial"/>
        </w:rPr>
        <w:t>etc.</w:t>
      </w:r>
      <w:r w:rsidR="00101A09">
        <w:rPr>
          <w:rFonts w:ascii="Arial" w:hAnsi="Arial" w:cs="Arial"/>
        </w:rPr>
        <w:t>;</w:t>
      </w:r>
    </w:p>
    <w:p w:rsidR="00101A09" w:rsidRDefault="00101A09" w:rsidP="00101A09">
      <w:pPr>
        <w:spacing w:line="360" w:lineRule="auto"/>
        <w:jc w:val="both"/>
        <w:rPr>
          <w:rFonts w:ascii="Arial" w:hAnsi="Arial" w:cs="Arial"/>
        </w:rPr>
      </w:pPr>
    </w:p>
    <w:p w:rsidR="00101A09" w:rsidRPr="008C5841" w:rsidRDefault="00101A09" w:rsidP="00101A09">
      <w:pPr>
        <w:spacing w:line="360" w:lineRule="auto"/>
        <w:jc w:val="both"/>
        <w:rPr>
          <w:rFonts w:ascii="Arial" w:hAnsi="Arial" w:cs="Arial"/>
          <w:b/>
        </w:rPr>
      </w:pPr>
      <w:r w:rsidRPr="008C5841">
        <w:rPr>
          <w:rFonts w:ascii="Arial" w:hAnsi="Arial" w:cs="Arial"/>
          <w:b/>
        </w:rPr>
        <w:t>Aim of research</w:t>
      </w:r>
    </w:p>
    <w:p w:rsidR="00101A09" w:rsidRPr="00101A09" w:rsidRDefault="00101A09" w:rsidP="00101A09">
      <w:pPr>
        <w:spacing w:line="360" w:lineRule="auto"/>
        <w:jc w:val="both"/>
        <w:rPr>
          <w:rFonts w:ascii="Arial" w:hAnsi="Arial" w:cs="Arial"/>
        </w:rPr>
      </w:pPr>
      <w:r w:rsidRPr="00101A09">
        <w:rPr>
          <w:rFonts w:ascii="Arial" w:hAnsi="Arial" w:cs="Arial"/>
        </w:rPr>
        <w:t xml:space="preserve">The aim of this research is to find the correct mode of weight loss to reduce the BMI for people over 40. This is a difficult   challenge but is reachable. It is a matter of founding the way of changing the body weigh with no struggling, sight effects and effectively. According to the research, the exercises and diets are effective, but not always work. Even when it das work   to the avoid the Yo-Yo effect the diet plan and exercises must be done for a life. To follow the healthy life </w:t>
      </w:r>
      <w:proofErr w:type="spellStart"/>
      <w:r w:rsidRPr="00101A09">
        <w:rPr>
          <w:rFonts w:ascii="Arial" w:hAnsi="Arial" w:cs="Arial"/>
        </w:rPr>
        <w:t>stile</w:t>
      </w:r>
      <w:proofErr w:type="spellEnd"/>
      <w:r w:rsidRPr="00101A09">
        <w:rPr>
          <w:rFonts w:ascii="Arial" w:hAnsi="Arial" w:cs="Arial"/>
        </w:rPr>
        <w:t xml:space="preserve"> is the best things for the body not always possible due to the time restrictions. </w:t>
      </w:r>
    </w:p>
    <w:p w:rsidR="00101A09" w:rsidRPr="00101A09" w:rsidRDefault="00101A09" w:rsidP="00101A09">
      <w:pPr>
        <w:spacing w:line="360" w:lineRule="auto"/>
        <w:jc w:val="both"/>
        <w:rPr>
          <w:rFonts w:ascii="Arial" w:hAnsi="Arial" w:cs="Arial"/>
        </w:rPr>
      </w:pPr>
      <w:r w:rsidRPr="00101A09">
        <w:rPr>
          <w:rFonts w:ascii="Arial" w:hAnsi="Arial" w:cs="Arial"/>
        </w:rPr>
        <w:t xml:space="preserve">The medication </w:t>
      </w:r>
      <w:r>
        <w:rPr>
          <w:rFonts w:ascii="Arial" w:hAnsi="Arial" w:cs="Arial"/>
        </w:rPr>
        <w:t>supporting the weight loss proc</w:t>
      </w:r>
      <w:r w:rsidRPr="00101A09">
        <w:rPr>
          <w:rFonts w:ascii="Arial" w:hAnsi="Arial" w:cs="Arial"/>
        </w:rPr>
        <w:t>es</w:t>
      </w:r>
      <w:r>
        <w:rPr>
          <w:rFonts w:ascii="Arial" w:hAnsi="Arial" w:cs="Arial"/>
        </w:rPr>
        <w:t>s</w:t>
      </w:r>
      <w:r w:rsidRPr="00101A09">
        <w:rPr>
          <w:rFonts w:ascii="Arial" w:hAnsi="Arial" w:cs="Arial"/>
        </w:rPr>
        <w:t xml:space="preserve"> are the solution but, there is a lot of side effects and contraindications. To avoid the further problems by using them must always use the professional opinion and never to take them without monitoring of the health professionals.</w:t>
      </w:r>
    </w:p>
    <w:p w:rsidR="00101A09" w:rsidRPr="00101A09" w:rsidRDefault="00101A09" w:rsidP="00101A09">
      <w:pPr>
        <w:spacing w:line="360" w:lineRule="auto"/>
        <w:jc w:val="both"/>
        <w:rPr>
          <w:rFonts w:ascii="Arial" w:hAnsi="Arial" w:cs="Arial"/>
        </w:rPr>
      </w:pPr>
      <w:r w:rsidRPr="00101A09">
        <w:rPr>
          <w:rFonts w:ascii="Arial" w:hAnsi="Arial" w:cs="Arial"/>
        </w:rPr>
        <w:lastRenderedPageBreak/>
        <w:t>Weight lose surgeries are the solution with long term efficacy and the easy way of reaching and maintaining the BMI. Al the types of the surgeries are working in the same way with implementing a different technique. However, all they are stopping from hungriness by reducing the space in the stomach which is not allowing to take a hedge amount of food even if the patients wish to. After this kind of interventions diet is needed as well but is more reachable because the body is helping the mind.</w:t>
      </w:r>
    </w:p>
    <w:p w:rsidR="00101A09" w:rsidRPr="00101A09" w:rsidRDefault="00101A09" w:rsidP="00101A09">
      <w:pPr>
        <w:spacing w:line="360" w:lineRule="auto"/>
        <w:jc w:val="both"/>
        <w:rPr>
          <w:rFonts w:ascii="Arial" w:hAnsi="Arial" w:cs="Arial"/>
        </w:rPr>
      </w:pPr>
    </w:p>
    <w:p w:rsidR="00101A09" w:rsidRPr="008C5841" w:rsidRDefault="00101A09" w:rsidP="00101A09">
      <w:pPr>
        <w:spacing w:line="360" w:lineRule="auto"/>
        <w:jc w:val="both"/>
        <w:rPr>
          <w:rFonts w:ascii="Arial" w:hAnsi="Arial" w:cs="Arial"/>
          <w:b/>
        </w:rPr>
      </w:pPr>
      <w:r w:rsidRPr="008C5841">
        <w:rPr>
          <w:rFonts w:ascii="Arial" w:hAnsi="Arial" w:cs="Arial"/>
          <w:b/>
        </w:rPr>
        <w:t xml:space="preserve">Conclusion </w:t>
      </w:r>
    </w:p>
    <w:p w:rsidR="006F19AF" w:rsidRPr="00F97ADC" w:rsidRDefault="00101A09" w:rsidP="00F97ADC">
      <w:pPr>
        <w:spacing w:line="360" w:lineRule="auto"/>
        <w:jc w:val="both"/>
        <w:rPr>
          <w:rFonts w:ascii="Arial" w:hAnsi="Arial" w:cs="Arial"/>
        </w:rPr>
      </w:pPr>
      <w:r w:rsidRPr="00101A09">
        <w:rPr>
          <w:rFonts w:ascii="Arial" w:hAnsi="Arial" w:cs="Arial"/>
        </w:rPr>
        <w:t xml:space="preserve">The obesity is a global problem, which need to be managed. People suffering from the obesity must   admit it and </w:t>
      </w:r>
      <w:r w:rsidRPr="00101A09">
        <w:rPr>
          <w:rFonts w:ascii="Arial" w:hAnsi="Arial" w:cs="Arial"/>
        </w:rPr>
        <w:t>start working</w:t>
      </w:r>
      <w:r w:rsidRPr="00101A09">
        <w:rPr>
          <w:rFonts w:ascii="Arial" w:hAnsi="Arial" w:cs="Arial"/>
        </w:rPr>
        <w:t xml:space="preserve"> for solving it with the help of the professionals. Al the people must be aware of the risks which the obesity can bring to their health. No matter which way for managing the overweight will be used, is important to be done correctly, under professional supervision and by following the health and safety. Choosing the right way of losing weight is very personalised and depended on the current health condition. Very important is the affected people to understand the problem and to do their best to improve the quality if their lives </w:t>
      </w:r>
    </w:p>
    <w:p w:rsidR="00A6458C" w:rsidRDefault="00A6458C" w:rsidP="00A6458C">
      <w:pPr>
        <w:spacing w:line="360" w:lineRule="auto"/>
        <w:jc w:val="both"/>
        <w:rPr>
          <w:rFonts w:ascii="Arial" w:hAnsi="Arial" w:cs="Arial"/>
        </w:rPr>
      </w:pPr>
    </w:p>
    <w:p w:rsidR="008C5841" w:rsidRDefault="008C5841" w:rsidP="00A6458C">
      <w:pPr>
        <w:spacing w:line="360" w:lineRule="auto"/>
        <w:jc w:val="both"/>
        <w:rPr>
          <w:rFonts w:ascii="Arial" w:hAnsi="Arial" w:cs="Arial"/>
        </w:rPr>
      </w:pPr>
    </w:p>
    <w:p w:rsidR="008C5841" w:rsidRDefault="008C5841" w:rsidP="00A6458C">
      <w:pPr>
        <w:spacing w:line="360" w:lineRule="auto"/>
        <w:jc w:val="both"/>
        <w:rPr>
          <w:rFonts w:ascii="Arial" w:hAnsi="Arial" w:cs="Arial"/>
        </w:rPr>
      </w:pPr>
      <w:bookmarkStart w:id="9" w:name="_GoBack"/>
      <w:bookmarkEnd w:id="9"/>
    </w:p>
    <w:p w:rsidR="008C5841" w:rsidRPr="008C5841" w:rsidRDefault="008C5841" w:rsidP="008C5841">
      <w:pPr>
        <w:spacing w:line="360" w:lineRule="auto"/>
        <w:jc w:val="both"/>
        <w:rPr>
          <w:rFonts w:ascii="Arial" w:hAnsi="Arial" w:cs="Arial"/>
          <w:b/>
        </w:rPr>
      </w:pPr>
      <w:r>
        <w:rPr>
          <w:rFonts w:ascii="Arial" w:hAnsi="Arial" w:cs="Arial"/>
          <w:b/>
        </w:rPr>
        <w:t>Reference</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 xml:space="preserve">Burke, L.E. and Wang, J. (2011) Treatment Strategies for Overweight and Obesity. </w:t>
      </w:r>
      <w:r w:rsidRPr="008C5841">
        <w:rPr>
          <w:rFonts w:ascii="Arial" w:eastAsia="Times New Roman" w:hAnsi="Arial" w:cs="Arial"/>
          <w:i/>
          <w:iCs/>
          <w:lang w:val="en-US"/>
        </w:rPr>
        <w:t>Journal of Nursing Scholarship</w:t>
      </w:r>
      <w:r w:rsidRPr="008C5841">
        <w:rPr>
          <w:rFonts w:ascii="Arial" w:eastAsia="Times New Roman" w:hAnsi="Arial" w:cs="Arial"/>
          <w:lang w:val="en-US"/>
        </w:rPr>
        <w:t xml:space="preserve">, 43(4), pp.368–375. [Online] Available at: </w:t>
      </w:r>
      <w:hyperlink r:id="rId13" w:history="1">
        <w:r w:rsidRPr="008C5841">
          <w:rPr>
            <w:rStyle w:val="Hyperlink"/>
            <w:rFonts w:ascii="Arial" w:eastAsia="Times New Roman" w:hAnsi="Arial" w:cs="Arial"/>
            <w:lang w:val="en-US"/>
          </w:rPr>
          <w:t>https://pubmed.ncbi.nlm.nih.gov/22018175/</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proofErr w:type="spellStart"/>
      <w:r w:rsidRPr="008C5841">
        <w:rPr>
          <w:rFonts w:ascii="Arial" w:eastAsia="Times New Roman" w:hAnsi="Arial" w:cs="Arial"/>
          <w:lang w:val="en-US"/>
        </w:rPr>
        <w:t>clinicaloncology</w:t>
      </w:r>
      <w:proofErr w:type="spellEnd"/>
      <w:r w:rsidRPr="008C5841">
        <w:rPr>
          <w:rFonts w:ascii="Arial" w:eastAsia="Times New Roman" w:hAnsi="Arial" w:cs="Arial"/>
          <w:lang w:val="en-US"/>
        </w:rPr>
        <w:t xml:space="preserve"> (2004-2021) </w:t>
      </w:r>
      <w:r w:rsidRPr="008C5841">
        <w:rPr>
          <w:rFonts w:ascii="Arial" w:eastAsia="Times New Roman" w:hAnsi="Arial" w:cs="Arial"/>
          <w:i/>
          <w:iCs/>
          <w:lang w:val="en-US"/>
        </w:rPr>
        <w:t>Brief History of Obesity Truths and Illusions</w:t>
      </w:r>
      <w:r w:rsidRPr="008C5841">
        <w:rPr>
          <w:rFonts w:ascii="Arial" w:eastAsia="Times New Roman" w:hAnsi="Arial" w:cs="Arial"/>
          <w:lang w:val="en-US"/>
        </w:rPr>
        <w:t xml:space="preserve"> [Online] Available at: </w:t>
      </w:r>
      <w:hyperlink r:id="rId14" w:history="1">
        <w:r w:rsidRPr="008C5841">
          <w:rPr>
            <w:rStyle w:val="Hyperlink"/>
            <w:rFonts w:ascii="Arial" w:eastAsia="Times New Roman" w:hAnsi="Arial" w:cs="Arial"/>
            <w:lang w:val="en-US"/>
          </w:rPr>
          <w:t>https://www.clinicaloncology.com/Current-Practice/Article/07-18/A-Brief-History-of-Obesity-Truths-and-Illusions/51221</w:t>
        </w:r>
      </w:hyperlink>
      <w:r>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05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proofErr w:type="spellStart"/>
      <w:r w:rsidRPr="008C5841">
        <w:rPr>
          <w:rFonts w:ascii="Arial" w:eastAsia="Times New Roman" w:hAnsi="Arial" w:cs="Arial"/>
          <w:lang w:val="en-US"/>
        </w:rPr>
        <w:lastRenderedPageBreak/>
        <w:t>Dombrowski</w:t>
      </w:r>
      <w:proofErr w:type="spellEnd"/>
      <w:r w:rsidRPr="008C5841">
        <w:rPr>
          <w:rFonts w:ascii="Arial" w:eastAsia="Times New Roman" w:hAnsi="Arial" w:cs="Arial"/>
          <w:lang w:val="en-US"/>
        </w:rPr>
        <w:t xml:space="preserve">, S.U., </w:t>
      </w:r>
      <w:proofErr w:type="spellStart"/>
      <w:r w:rsidRPr="008C5841">
        <w:rPr>
          <w:rFonts w:ascii="Arial" w:eastAsia="Times New Roman" w:hAnsi="Arial" w:cs="Arial"/>
          <w:lang w:val="en-US"/>
        </w:rPr>
        <w:t>Knittle</w:t>
      </w:r>
      <w:proofErr w:type="spellEnd"/>
      <w:r w:rsidRPr="008C5841">
        <w:rPr>
          <w:rFonts w:ascii="Arial" w:eastAsia="Times New Roman" w:hAnsi="Arial" w:cs="Arial"/>
          <w:lang w:val="en-US"/>
        </w:rPr>
        <w:t xml:space="preserve">, K., </w:t>
      </w:r>
      <w:proofErr w:type="spellStart"/>
      <w:r w:rsidRPr="008C5841">
        <w:rPr>
          <w:rFonts w:ascii="Arial" w:eastAsia="Times New Roman" w:hAnsi="Arial" w:cs="Arial"/>
          <w:lang w:val="en-US"/>
        </w:rPr>
        <w:t>Avenell</w:t>
      </w:r>
      <w:proofErr w:type="spellEnd"/>
      <w:r w:rsidRPr="008C5841">
        <w:rPr>
          <w:rFonts w:ascii="Arial" w:eastAsia="Times New Roman" w:hAnsi="Arial" w:cs="Arial"/>
          <w:lang w:val="en-US"/>
        </w:rPr>
        <w:t>, A., Araujo-</w:t>
      </w:r>
      <w:proofErr w:type="spellStart"/>
      <w:r w:rsidRPr="008C5841">
        <w:rPr>
          <w:rFonts w:ascii="Arial" w:eastAsia="Times New Roman" w:hAnsi="Arial" w:cs="Arial"/>
          <w:lang w:val="en-US"/>
        </w:rPr>
        <w:t>Soares</w:t>
      </w:r>
      <w:proofErr w:type="spellEnd"/>
      <w:r w:rsidRPr="008C5841">
        <w:rPr>
          <w:rFonts w:ascii="Arial" w:eastAsia="Times New Roman" w:hAnsi="Arial" w:cs="Arial"/>
          <w:lang w:val="en-US"/>
        </w:rPr>
        <w:t xml:space="preserve">, V. and </w:t>
      </w:r>
      <w:proofErr w:type="spellStart"/>
      <w:r w:rsidRPr="008C5841">
        <w:rPr>
          <w:rFonts w:ascii="Arial" w:eastAsia="Times New Roman" w:hAnsi="Arial" w:cs="Arial"/>
          <w:lang w:val="en-US"/>
        </w:rPr>
        <w:t>Sniehotta</w:t>
      </w:r>
      <w:proofErr w:type="spellEnd"/>
      <w:r w:rsidRPr="008C5841">
        <w:rPr>
          <w:rFonts w:ascii="Arial" w:eastAsia="Times New Roman" w:hAnsi="Arial" w:cs="Arial"/>
          <w:lang w:val="en-US"/>
        </w:rPr>
        <w:t xml:space="preserve">, F.F. (2014) Long term maintenance of weight loss with non-surgical interventions in obese adults: systematic review and meta-analyses of </w:t>
      </w:r>
      <w:proofErr w:type="spellStart"/>
      <w:r w:rsidRPr="008C5841">
        <w:rPr>
          <w:rFonts w:ascii="Arial" w:eastAsia="Times New Roman" w:hAnsi="Arial" w:cs="Arial"/>
          <w:lang w:val="en-US"/>
        </w:rPr>
        <w:t>randomised</w:t>
      </w:r>
      <w:proofErr w:type="spellEnd"/>
      <w:r w:rsidRPr="008C5841">
        <w:rPr>
          <w:rFonts w:ascii="Arial" w:eastAsia="Times New Roman" w:hAnsi="Arial" w:cs="Arial"/>
          <w:lang w:val="en-US"/>
        </w:rPr>
        <w:t xml:space="preserve"> controlled trials. </w:t>
      </w:r>
      <w:r w:rsidRPr="008C5841">
        <w:rPr>
          <w:rFonts w:ascii="Arial" w:eastAsia="Times New Roman" w:hAnsi="Arial" w:cs="Arial"/>
          <w:i/>
          <w:iCs/>
          <w:lang w:val="en-US"/>
        </w:rPr>
        <w:t>BMJ</w:t>
      </w:r>
      <w:r w:rsidRPr="008C5841">
        <w:rPr>
          <w:rFonts w:ascii="Arial" w:eastAsia="Times New Roman" w:hAnsi="Arial" w:cs="Arial"/>
          <w:lang w:val="en-US"/>
        </w:rPr>
        <w:t xml:space="preserve"> [Online] 348(may14 6), </w:t>
      </w:r>
      <w:proofErr w:type="gramStart"/>
      <w:r w:rsidRPr="008C5841">
        <w:rPr>
          <w:rFonts w:ascii="Arial" w:eastAsia="Times New Roman" w:hAnsi="Arial" w:cs="Arial"/>
          <w:lang w:val="en-US"/>
        </w:rPr>
        <w:t>pp.g</w:t>
      </w:r>
      <w:proofErr w:type="gramEnd"/>
      <w:r w:rsidRPr="008C5841">
        <w:rPr>
          <w:rFonts w:ascii="Arial" w:eastAsia="Times New Roman" w:hAnsi="Arial" w:cs="Arial"/>
          <w:lang w:val="en-US"/>
        </w:rPr>
        <w:t xml:space="preserve">2646–g2646. Available at: </w:t>
      </w:r>
      <w:hyperlink r:id="rId15" w:history="1">
        <w:r w:rsidRPr="00440E88">
          <w:rPr>
            <w:rStyle w:val="Hyperlink"/>
            <w:rFonts w:ascii="Arial" w:eastAsia="Times New Roman" w:hAnsi="Arial" w:cs="Arial"/>
            <w:lang w:val="en-US"/>
          </w:rPr>
          <w:t>https://www.bmj.com/content/348/bmj.g2646</w:t>
        </w:r>
      </w:hyperlink>
      <w:r>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roofErr w:type="spellStart"/>
      <w:r w:rsidRPr="008C5841">
        <w:rPr>
          <w:rFonts w:ascii="Arial" w:eastAsia="Times New Roman" w:hAnsi="Arial" w:cs="Arial"/>
          <w:lang w:val="en-US"/>
        </w:rPr>
        <w:t>Fock</w:t>
      </w:r>
      <w:proofErr w:type="spellEnd"/>
      <w:r w:rsidRPr="008C5841">
        <w:rPr>
          <w:rFonts w:ascii="Arial" w:eastAsia="Times New Roman" w:hAnsi="Arial" w:cs="Arial"/>
          <w:lang w:val="en-US"/>
        </w:rPr>
        <w:t xml:space="preserve">, K.M. and </w:t>
      </w:r>
      <w:proofErr w:type="spellStart"/>
      <w:r w:rsidRPr="008C5841">
        <w:rPr>
          <w:rFonts w:ascii="Arial" w:eastAsia="Times New Roman" w:hAnsi="Arial" w:cs="Arial"/>
          <w:lang w:val="en-US"/>
        </w:rPr>
        <w:t>Khoo</w:t>
      </w:r>
      <w:proofErr w:type="spellEnd"/>
      <w:r w:rsidRPr="008C5841">
        <w:rPr>
          <w:rFonts w:ascii="Arial" w:eastAsia="Times New Roman" w:hAnsi="Arial" w:cs="Arial"/>
          <w:lang w:val="en-US"/>
        </w:rPr>
        <w:t xml:space="preserve">, J. (2013) Diet and exercise in management of obesity and overweight. </w:t>
      </w:r>
      <w:r w:rsidRPr="008C5841">
        <w:rPr>
          <w:rFonts w:ascii="Arial" w:eastAsia="Times New Roman" w:hAnsi="Arial" w:cs="Arial"/>
          <w:i/>
          <w:iCs/>
          <w:lang w:val="en-US"/>
        </w:rPr>
        <w:t xml:space="preserve">Journal of Gastroenterology and </w:t>
      </w:r>
      <w:proofErr w:type="spellStart"/>
      <w:r w:rsidRPr="008C5841">
        <w:rPr>
          <w:rFonts w:ascii="Arial" w:eastAsia="Times New Roman" w:hAnsi="Arial" w:cs="Arial"/>
          <w:i/>
          <w:iCs/>
          <w:lang w:val="en-US"/>
        </w:rPr>
        <w:t>Hepatology</w:t>
      </w:r>
      <w:proofErr w:type="spellEnd"/>
      <w:r w:rsidRPr="008C5841">
        <w:rPr>
          <w:rFonts w:ascii="Arial" w:eastAsia="Times New Roman" w:hAnsi="Arial" w:cs="Arial"/>
          <w:lang w:val="en-US"/>
        </w:rPr>
        <w:t>, 28(4), pp.59–63. [Online] Available at:</w:t>
      </w:r>
      <w:r>
        <w:rPr>
          <w:rFonts w:ascii="Arial" w:eastAsia="Times New Roman" w:hAnsi="Arial" w:cs="Arial"/>
          <w:lang w:val="en-US"/>
        </w:rPr>
        <w:t xml:space="preserve"> </w:t>
      </w:r>
      <w:hyperlink r:id="rId16" w:history="1">
        <w:r w:rsidRPr="008C5841">
          <w:rPr>
            <w:rStyle w:val="Hyperlink"/>
            <w:rFonts w:ascii="Arial" w:eastAsia="Times New Roman" w:hAnsi="Arial" w:cs="Arial"/>
            <w:lang w:val="en-US"/>
          </w:rPr>
          <w:t>https://pubmed.ncbi.nlm.nih.gov/24251706/</w:t>
        </w:r>
      </w:hyperlink>
      <w:r w:rsidRPr="008C5841">
        <w:rPr>
          <w:rFonts w:ascii="Arial" w:eastAsia="Times New Roman" w:hAnsi="Arial" w:cs="Arial"/>
          <w:lang w:val="en-US"/>
        </w:rPr>
        <w:t xml:space="preserve"> (Accessed: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proofErr w:type="spellStart"/>
      <w:r w:rsidRPr="008C5841">
        <w:rPr>
          <w:rFonts w:ascii="Arial" w:eastAsia="Times New Roman" w:hAnsi="Arial" w:cs="Arial"/>
          <w:lang w:val="en-US"/>
        </w:rPr>
        <w:t>GencoAlfredoM.D.aMaselliRobertaM.D.bCiprianoMassimilianoM.D</w:t>
      </w:r>
      <w:proofErr w:type="spellEnd"/>
      <w:r w:rsidRPr="008C5841">
        <w:rPr>
          <w:rFonts w:ascii="Arial" w:eastAsia="Times New Roman" w:hAnsi="Arial" w:cs="Arial"/>
          <w:lang w:val="en-US"/>
        </w:rPr>
        <w:t xml:space="preserve">., </w:t>
      </w:r>
      <w:proofErr w:type="spellStart"/>
      <w:r w:rsidRPr="008C5841">
        <w:rPr>
          <w:rFonts w:ascii="Arial" w:eastAsia="Times New Roman" w:hAnsi="Arial" w:cs="Arial"/>
          <w:lang w:val="en-US"/>
        </w:rPr>
        <w:t>Ph.D.aLorenzoMicheleM.D</w:t>
      </w:r>
      <w:proofErr w:type="spellEnd"/>
      <w:r w:rsidRPr="008C5841">
        <w:rPr>
          <w:rFonts w:ascii="Arial" w:eastAsia="Times New Roman" w:hAnsi="Arial" w:cs="Arial"/>
          <w:lang w:val="en-US"/>
        </w:rPr>
        <w:t xml:space="preserve">., </w:t>
      </w:r>
      <w:proofErr w:type="spellStart"/>
      <w:r w:rsidRPr="008C5841">
        <w:rPr>
          <w:rFonts w:ascii="Arial" w:eastAsia="Times New Roman" w:hAnsi="Arial" w:cs="Arial"/>
          <w:lang w:val="en-US"/>
        </w:rPr>
        <w:t>Ph.</w:t>
      </w:r>
      <w:proofErr w:type="gramStart"/>
      <w:r w:rsidRPr="008C5841">
        <w:rPr>
          <w:rFonts w:ascii="Arial" w:eastAsia="Times New Roman" w:hAnsi="Arial" w:cs="Arial"/>
          <w:lang w:val="en-US"/>
        </w:rPr>
        <w:t>D.cBassoNicolaM.D</w:t>
      </w:r>
      <w:proofErr w:type="gramEnd"/>
      <w:r w:rsidRPr="008C5841">
        <w:rPr>
          <w:rFonts w:ascii="Arial" w:eastAsia="Times New Roman" w:hAnsi="Arial" w:cs="Arial"/>
          <w:lang w:val="en-US"/>
        </w:rPr>
        <w:t>.aRedlerAdrianoM.D.a</w:t>
      </w:r>
      <w:proofErr w:type="spellEnd"/>
      <w:r w:rsidRPr="008C5841">
        <w:rPr>
          <w:rFonts w:ascii="Arial" w:eastAsia="Times New Roman" w:hAnsi="Arial" w:cs="Arial"/>
          <w:lang w:val="en-US"/>
        </w:rPr>
        <w:t xml:space="preserve"> (2014). Long-term multiple </w:t>
      </w:r>
      <w:proofErr w:type="spellStart"/>
      <w:r w:rsidRPr="008C5841">
        <w:rPr>
          <w:rFonts w:ascii="Arial" w:eastAsia="Times New Roman" w:hAnsi="Arial" w:cs="Arial"/>
          <w:lang w:val="en-US"/>
        </w:rPr>
        <w:t>intragastric</w:t>
      </w:r>
      <w:proofErr w:type="spellEnd"/>
      <w:r w:rsidRPr="008C5841">
        <w:rPr>
          <w:rFonts w:ascii="Arial" w:eastAsia="Times New Roman" w:hAnsi="Arial" w:cs="Arial"/>
          <w:lang w:val="en-US"/>
        </w:rPr>
        <w:t xml:space="preserve"> balloon treatment—a new strategy to treat morbid obese patients refusing surgery: Prospective 6-year follow-up study. </w:t>
      </w:r>
      <w:r w:rsidRPr="008C5841">
        <w:rPr>
          <w:rFonts w:ascii="Arial" w:eastAsia="Times New Roman" w:hAnsi="Arial" w:cs="Arial"/>
          <w:i/>
          <w:iCs/>
          <w:lang w:val="en-US"/>
        </w:rPr>
        <w:t>Surgery for Obesity and Related Diseases</w:t>
      </w:r>
      <w:r w:rsidRPr="008C5841">
        <w:rPr>
          <w:rFonts w:ascii="Arial" w:eastAsia="Times New Roman" w:hAnsi="Arial" w:cs="Arial"/>
          <w:lang w:val="en-US"/>
        </w:rPr>
        <w:t xml:space="preserve">, [Online] 10(2), pp.307–311. Available at: </w:t>
      </w:r>
      <w:hyperlink r:id="rId17" w:history="1">
        <w:r w:rsidRPr="008C5841">
          <w:rPr>
            <w:rStyle w:val="Hyperlink"/>
            <w:rFonts w:ascii="Arial" w:eastAsia="Times New Roman" w:hAnsi="Arial" w:cs="Arial"/>
            <w:lang w:val="en-US"/>
          </w:rPr>
          <w:t>https://www.sciencedirect.com/science/article/abs/pii/S1550728913003377</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 xml:space="preserve">McManus, K., </w:t>
      </w:r>
      <w:proofErr w:type="spellStart"/>
      <w:r w:rsidRPr="008C5841">
        <w:rPr>
          <w:rFonts w:ascii="Arial" w:eastAsia="Times New Roman" w:hAnsi="Arial" w:cs="Arial"/>
          <w:lang w:val="en-US"/>
        </w:rPr>
        <w:t>Antinoro</w:t>
      </w:r>
      <w:proofErr w:type="spellEnd"/>
      <w:r w:rsidRPr="008C5841">
        <w:rPr>
          <w:rFonts w:ascii="Arial" w:eastAsia="Times New Roman" w:hAnsi="Arial" w:cs="Arial"/>
          <w:lang w:val="en-US"/>
        </w:rPr>
        <w:t xml:space="preserve">, L. and Sacks, F. (2001) A randomized controlled trial of a moderate-fat, low-energy diet compared with a low fat, low-energy diet for weight loss in overweight adults. </w:t>
      </w:r>
      <w:r w:rsidRPr="008C5841">
        <w:rPr>
          <w:rFonts w:ascii="Arial" w:eastAsia="Times New Roman" w:hAnsi="Arial" w:cs="Arial"/>
          <w:i/>
          <w:iCs/>
          <w:lang w:val="en-US"/>
        </w:rPr>
        <w:t>International Journal of Obesity</w:t>
      </w:r>
      <w:r w:rsidRPr="008C5841">
        <w:rPr>
          <w:rFonts w:ascii="Arial" w:eastAsia="Times New Roman" w:hAnsi="Arial" w:cs="Arial"/>
          <w:lang w:val="en-US"/>
        </w:rPr>
        <w:t xml:space="preserve"> [Online] 25(1</w:t>
      </w:r>
      <w:r>
        <w:rPr>
          <w:rFonts w:ascii="Arial" w:eastAsia="Times New Roman" w:hAnsi="Arial" w:cs="Arial"/>
          <w:lang w:val="en-US"/>
        </w:rPr>
        <w:t xml:space="preserve">0), pp.1503–1511. Available </w:t>
      </w:r>
      <w:proofErr w:type="spellStart"/>
      <w:r>
        <w:rPr>
          <w:rFonts w:ascii="Arial" w:eastAsia="Times New Roman" w:hAnsi="Arial" w:cs="Arial"/>
          <w:lang w:val="en-US"/>
        </w:rPr>
        <w:t>at:</w:t>
      </w:r>
      <w:hyperlink r:id="rId18" w:history="1">
        <w:r w:rsidRPr="008C5841">
          <w:rPr>
            <w:rStyle w:val="Hyperlink"/>
            <w:rFonts w:ascii="Arial" w:eastAsia="Times New Roman" w:hAnsi="Arial" w:cs="Arial"/>
            <w:lang w:val="en-US"/>
          </w:rPr>
          <w:t>https</w:t>
        </w:r>
        <w:proofErr w:type="spellEnd"/>
        <w:r w:rsidRPr="008C5841">
          <w:rPr>
            <w:rStyle w:val="Hyperlink"/>
            <w:rFonts w:ascii="Arial" w:eastAsia="Times New Roman" w:hAnsi="Arial" w:cs="Arial"/>
            <w:lang w:val="en-US"/>
          </w:rPr>
          <w:t>://www.nature.com/articles/0801796</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07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 xml:space="preserve">NHS (2019) </w:t>
      </w:r>
      <w:r w:rsidRPr="008C5841">
        <w:rPr>
          <w:rFonts w:ascii="Arial" w:eastAsia="Times New Roman" w:hAnsi="Arial" w:cs="Arial"/>
          <w:i/>
          <w:iCs/>
          <w:lang w:val="en-US"/>
        </w:rPr>
        <w:t>Overview - Obesity</w:t>
      </w:r>
      <w:r w:rsidRPr="008C5841">
        <w:rPr>
          <w:rFonts w:ascii="Arial" w:eastAsia="Times New Roman" w:hAnsi="Arial" w:cs="Arial"/>
          <w:lang w:val="en-US"/>
        </w:rPr>
        <w:t xml:space="preserve"> [Online] NHS. Available at: </w:t>
      </w:r>
      <w:hyperlink r:id="rId19" w:history="1">
        <w:r w:rsidRPr="008C5841">
          <w:rPr>
            <w:rStyle w:val="Hyperlink"/>
            <w:rFonts w:ascii="Arial" w:eastAsia="Times New Roman" w:hAnsi="Arial" w:cs="Arial"/>
            <w:lang w:val="en-US"/>
          </w:rPr>
          <w:t>https://www.nhs.uk/conditions/obesity/</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05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 xml:space="preserve">Patterson, E.J., </w:t>
      </w:r>
      <w:proofErr w:type="spellStart"/>
      <w:r w:rsidRPr="008C5841">
        <w:rPr>
          <w:rFonts w:ascii="Arial" w:eastAsia="Times New Roman" w:hAnsi="Arial" w:cs="Arial"/>
          <w:lang w:val="en-US"/>
        </w:rPr>
        <w:t>Urbach</w:t>
      </w:r>
      <w:proofErr w:type="spellEnd"/>
      <w:r w:rsidRPr="008C5841">
        <w:rPr>
          <w:rFonts w:ascii="Arial" w:eastAsia="Times New Roman" w:hAnsi="Arial" w:cs="Arial"/>
          <w:lang w:val="en-US"/>
        </w:rPr>
        <w:t xml:space="preserve">, D.R. and </w:t>
      </w:r>
      <w:proofErr w:type="spellStart"/>
      <w:r w:rsidRPr="008C5841">
        <w:rPr>
          <w:rFonts w:ascii="Arial" w:eastAsia="Times New Roman" w:hAnsi="Arial" w:cs="Arial"/>
          <w:lang w:val="en-US"/>
        </w:rPr>
        <w:t>Swanström</w:t>
      </w:r>
      <w:proofErr w:type="spellEnd"/>
      <w:r w:rsidRPr="008C5841">
        <w:rPr>
          <w:rFonts w:ascii="Arial" w:eastAsia="Times New Roman" w:hAnsi="Arial" w:cs="Arial"/>
          <w:lang w:val="en-US"/>
        </w:rPr>
        <w:t>, L.L. (2003) A comparison of diet and exercise therapy versus laparoscopic Roux-</w:t>
      </w:r>
      <w:proofErr w:type="spellStart"/>
      <w:r w:rsidRPr="008C5841">
        <w:rPr>
          <w:rFonts w:ascii="Arial" w:eastAsia="Times New Roman" w:hAnsi="Arial" w:cs="Arial"/>
          <w:lang w:val="en-US"/>
        </w:rPr>
        <w:t>en</w:t>
      </w:r>
      <w:proofErr w:type="spellEnd"/>
      <w:r w:rsidRPr="008C5841">
        <w:rPr>
          <w:rFonts w:ascii="Arial" w:eastAsia="Times New Roman" w:hAnsi="Arial" w:cs="Arial"/>
          <w:lang w:val="en-US"/>
        </w:rPr>
        <w:t xml:space="preserve">-Y gastric bypass surgery for morbid obesity: a decision analysis model. </w:t>
      </w:r>
      <w:r w:rsidRPr="008C5841">
        <w:rPr>
          <w:rFonts w:ascii="Arial" w:eastAsia="Times New Roman" w:hAnsi="Arial" w:cs="Arial"/>
          <w:i/>
          <w:iCs/>
          <w:lang w:val="en-US"/>
        </w:rPr>
        <w:t>Journal of the American College of Surgeons</w:t>
      </w:r>
      <w:r w:rsidRPr="008C5841">
        <w:rPr>
          <w:rFonts w:ascii="Arial" w:eastAsia="Times New Roman" w:hAnsi="Arial" w:cs="Arial"/>
          <w:lang w:val="en-US"/>
        </w:rPr>
        <w:t xml:space="preserve">, [Online] 196(3), pp.379–384. Available at: </w:t>
      </w:r>
      <w:hyperlink r:id="rId20" w:history="1">
        <w:r w:rsidRPr="008C5841">
          <w:rPr>
            <w:rStyle w:val="Hyperlink"/>
            <w:rFonts w:ascii="Arial" w:eastAsia="Times New Roman" w:hAnsi="Arial" w:cs="Arial"/>
            <w:lang w:val="en-US"/>
          </w:rPr>
          <w:t>https://www.ncbi.nlm.nih.gov/pubmed/12648689</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lastRenderedPageBreak/>
        <w:t xml:space="preserve">Picot, J., Jones, J., Colquitt, J.L., </w:t>
      </w:r>
      <w:proofErr w:type="spellStart"/>
      <w:r w:rsidRPr="008C5841">
        <w:rPr>
          <w:rFonts w:ascii="Arial" w:eastAsia="Times New Roman" w:hAnsi="Arial" w:cs="Arial"/>
          <w:lang w:val="en-US"/>
        </w:rPr>
        <w:t>Loveman</w:t>
      </w:r>
      <w:proofErr w:type="spellEnd"/>
      <w:r w:rsidRPr="008C5841">
        <w:rPr>
          <w:rFonts w:ascii="Arial" w:eastAsia="Times New Roman" w:hAnsi="Arial" w:cs="Arial"/>
          <w:lang w:val="en-US"/>
        </w:rPr>
        <w:t xml:space="preserve">, E. and Clegg, A.J. (2012) Weight Loss Surgery for Mild to Moderate Obesity: A Systematic Review and Economic Evaluation. </w:t>
      </w:r>
      <w:r w:rsidRPr="008C5841">
        <w:rPr>
          <w:rFonts w:ascii="Arial" w:eastAsia="Times New Roman" w:hAnsi="Arial" w:cs="Arial"/>
          <w:i/>
          <w:iCs/>
          <w:lang w:val="en-US"/>
        </w:rPr>
        <w:t>Obesity Surgery</w:t>
      </w:r>
      <w:r w:rsidRPr="008C5841">
        <w:rPr>
          <w:rFonts w:ascii="Arial" w:eastAsia="Times New Roman" w:hAnsi="Arial" w:cs="Arial"/>
          <w:lang w:val="en-US"/>
        </w:rPr>
        <w:t xml:space="preserve">, 22(9), pp.1496–1506. [Online] Available at: </w:t>
      </w:r>
      <w:hyperlink r:id="rId21" w:history="1">
        <w:r w:rsidRPr="008C5841">
          <w:rPr>
            <w:rStyle w:val="Hyperlink"/>
            <w:rFonts w:ascii="Arial" w:eastAsia="Times New Roman" w:hAnsi="Arial" w:cs="Arial"/>
            <w:lang w:val="en-US"/>
          </w:rPr>
          <w:t>https://pubmed.ncbi.nlm.nih.gov/22926715/</w:t>
        </w:r>
      </w:hyperlink>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proofErr w:type="spellStart"/>
      <w:r w:rsidRPr="008C5841">
        <w:rPr>
          <w:rFonts w:ascii="Arial" w:eastAsia="Times New Roman" w:hAnsi="Arial" w:cs="Arial"/>
          <w:lang w:val="en-US"/>
        </w:rPr>
        <w:t>Stegen</w:t>
      </w:r>
      <w:proofErr w:type="spellEnd"/>
      <w:r w:rsidRPr="008C5841">
        <w:rPr>
          <w:rFonts w:ascii="Arial" w:eastAsia="Times New Roman" w:hAnsi="Arial" w:cs="Arial"/>
          <w:lang w:val="en-US"/>
        </w:rPr>
        <w:t xml:space="preserve">, S., </w:t>
      </w:r>
      <w:proofErr w:type="spellStart"/>
      <w:r w:rsidRPr="008C5841">
        <w:rPr>
          <w:rFonts w:ascii="Arial" w:eastAsia="Times New Roman" w:hAnsi="Arial" w:cs="Arial"/>
          <w:lang w:val="en-US"/>
        </w:rPr>
        <w:t>Derave</w:t>
      </w:r>
      <w:proofErr w:type="spellEnd"/>
      <w:r w:rsidRPr="008C5841">
        <w:rPr>
          <w:rFonts w:ascii="Arial" w:eastAsia="Times New Roman" w:hAnsi="Arial" w:cs="Arial"/>
          <w:lang w:val="en-US"/>
        </w:rPr>
        <w:t xml:space="preserve">, W., </w:t>
      </w:r>
      <w:proofErr w:type="spellStart"/>
      <w:r w:rsidRPr="008C5841">
        <w:rPr>
          <w:rFonts w:ascii="Arial" w:eastAsia="Times New Roman" w:hAnsi="Arial" w:cs="Arial"/>
          <w:lang w:val="en-US"/>
        </w:rPr>
        <w:t>Calders</w:t>
      </w:r>
      <w:proofErr w:type="spellEnd"/>
      <w:r w:rsidRPr="008C5841">
        <w:rPr>
          <w:rFonts w:ascii="Arial" w:eastAsia="Times New Roman" w:hAnsi="Arial" w:cs="Arial"/>
          <w:lang w:val="en-US"/>
        </w:rPr>
        <w:t xml:space="preserve">, P., Van </w:t>
      </w:r>
      <w:proofErr w:type="spellStart"/>
      <w:r w:rsidRPr="008C5841">
        <w:rPr>
          <w:rFonts w:ascii="Arial" w:eastAsia="Times New Roman" w:hAnsi="Arial" w:cs="Arial"/>
          <w:lang w:val="en-US"/>
        </w:rPr>
        <w:t>Laethem</w:t>
      </w:r>
      <w:proofErr w:type="spellEnd"/>
      <w:r w:rsidRPr="008C5841">
        <w:rPr>
          <w:rFonts w:ascii="Arial" w:eastAsia="Times New Roman" w:hAnsi="Arial" w:cs="Arial"/>
          <w:lang w:val="en-US"/>
        </w:rPr>
        <w:t xml:space="preserve">, C. and </w:t>
      </w:r>
      <w:proofErr w:type="spellStart"/>
      <w:r w:rsidRPr="008C5841">
        <w:rPr>
          <w:rFonts w:ascii="Arial" w:eastAsia="Times New Roman" w:hAnsi="Arial" w:cs="Arial"/>
          <w:lang w:val="en-US"/>
        </w:rPr>
        <w:t>Pattyn</w:t>
      </w:r>
      <w:proofErr w:type="spellEnd"/>
      <w:r w:rsidRPr="008C5841">
        <w:rPr>
          <w:rFonts w:ascii="Arial" w:eastAsia="Times New Roman" w:hAnsi="Arial" w:cs="Arial"/>
          <w:lang w:val="en-US"/>
        </w:rPr>
        <w:t xml:space="preserve">, P. (2009) Physical Fitness in Morbidly Obese Patients: Effect of Gastric Bypass Surgery and Exercise Training. </w:t>
      </w:r>
      <w:r w:rsidRPr="008C5841">
        <w:rPr>
          <w:rFonts w:ascii="Arial" w:eastAsia="Times New Roman" w:hAnsi="Arial" w:cs="Arial"/>
          <w:i/>
          <w:iCs/>
          <w:lang w:val="en-US"/>
        </w:rPr>
        <w:t>Obesity Surgery</w:t>
      </w:r>
      <w:r w:rsidRPr="008C5841">
        <w:rPr>
          <w:rFonts w:ascii="Arial" w:eastAsia="Times New Roman" w:hAnsi="Arial" w:cs="Arial"/>
          <w:lang w:val="en-US"/>
        </w:rPr>
        <w:t xml:space="preserve">, [Online] 21(1), pp.61–70. Available at: </w:t>
      </w:r>
      <w:hyperlink r:id="rId22" w:history="1">
        <w:r w:rsidRPr="008C5841">
          <w:rPr>
            <w:rStyle w:val="Hyperlink"/>
            <w:rFonts w:ascii="Arial" w:eastAsia="Times New Roman" w:hAnsi="Arial" w:cs="Arial"/>
            <w:lang w:val="en-US"/>
          </w:rPr>
          <w:t>https://www.bodystat.com/wp-content/uploads/2013/07/80-Physically-fitness-in-morbidly-obese-patients-effects-of-gastric-bypass-surgery-and-exercise-training.pdf</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 xml:space="preserve">Tai, C.-M., Lin, H.-Y., Yen, Y.-C., Huang, C.-K., Hsu, W.-L., Huang, Y.-W., Chang, C.-Y., Wang, H.-P. and Mo, L.-R. (2013) Effectiveness of </w:t>
      </w:r>
      <w:proofErr w:type="spellStart"/>
      <w:r w:rsidRPr="008C5841">
        <w:rPr>
          <w:rFonts w:ascii="Arial" w:eastAsia="Times New Roman" w:hAnsi="Arial" w:cs="Arial"/>
          <w:lang w:val="en-US"/>
        </w:rPr>
        <w:t>Intragastric</w:t>
      </w:r>
      <w:proofErr w:type="spellEnd"/>
      <w:r w:rsidRPr="008C5841">
        <w:rPr>
          <w:rFonts w:ascii="Arial" w:eastAsia="Times New Roman" w:hAnsi="Arial" w:cs="Arial"/>
          <w:lang w:val="en-US"/>
        </w:rPr>
        <w:t xml:space="preserve"> Balloon Treatment for Obese Patients: One-Year Follow-up After Balloon Removal. </w:t>
      </w:r>
      <w:r w:rsidRPr="008C5841">
        <w:rPr>
          <w:rFonts w:ascii="Arial" w:eastAsia="Times New Roman" w:hAnsi="Arial" w:cs="Arial"/>
          <w:i/>
          <w:iCs/>
          <w:lang w:val="en-US"/>
        </w:rPr>
        <w:t>Obesity Surgery</w:t>
      </w:r>
      <w:r w:rsidRPr="008C5841">
        <w:rPr>
          <w:rFonts w:ascii="Arial" w:eastAsia="Times New Roman" w:hAnsi="Arial" w:cs="Arial"/>
          <w:lang w:val="en-US"/>
        </w:rPr>
        <w:t xml:space="preserve">, 23(12), pp.2068–2074. [Online] Available at: </w:t>
      </w:r>
      <w:hyperlink r:id="rId23" w:history="1">
        <w:r w:rsidRPr="008C5841">
          <w:rPr>
            <w:rStyle w:val="Hyperlink"/>
            <w:rFonts w:ascii="Arial" w:eastAsia="Times New Roman" w:hAnsi="Arial" w:cs="Arial"/>
            <w:lang w:val="en-US"/>
          </w:rPr>
          <w:t>https://link.springer.com/article/10.1007/s11695-013-1027-7</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r>
        <w:rPr>
          <w:rFonts w:ascii="Arial" w:eastAsia="Times New Roman" w:hAnsi="Arial" w:cs="Arial"/>
          <w:lang w:val="en-US"/>
        </w:rPr>
        <w:t>).</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 xml:space="preserve">Thomas, S.L., Hyde, J., </w:t>
      </w:r>
      <w:proofErr w:type="spellStart"/>
      <w:r w:rsidRPr="008C5841">
        <w:rPr>
          <w:rFonts w:ascii="Arial" w:eastAsia="Times New Roman" w:hAnsi="Arial" w:cs="Arial"/>
          <w:lang w:val="en-US"/>
        </w:rPr>
        <w:t>Karunaratne</w:t>
      </w:r>
      <w:proofErr w:type="spellEnd"/>
      <w:r w:rsidRPr="008C5841">
        <w:rPr>
          <w:rFonts w:ascii="Arial" w:eastAsia="Times New Roman" w:hAnsi="Arial" w:cs="Arial"/>
          <w:lang w:val="en-US"/>
        </w:rPr>
        <w:t xml:space="preserve">, A., </w:t>
      </w:r>
      <w:proofErr w:type="spellStart"/>
      <w:r w:rsidRPr="008C5841">
        <w:rPr>
          <w:rFonts w:ascii="Arial" w:eastAsia="Times New Roman" w:hAnsi="Arial" w:cs="Arial"/>
          <w:lang w:val="en-US"/>
        </w:rPr>
        <w:t>Kausman</w:t>
      </w:r>
      <w:proofErr w:type="spellEnd"/>
      <w:r w:rsidRPr="008C5841">
        <w:rPr>
          <w:rFonts w:ascii="Arial" w:eastAsia="Times New Roman" w:hAnsi="Arial" w:cs="Arial"/>
          <w:lang w:val="en-US"/>
        </w:rPr>
        <w:t xml:space="preserve">, R. and </w:t>
      </w:r>
      <w:proofErr w:type="spellStart"/>
      <w:r w:rsidRPr="008C5841">
        <w:rPr>
          <w:rFonts w:ascii="Arial" w:eastAsia="Times New Roman" w:hAnsi="Arial" w:cs="Arial"/>
          <w:lang w:val="en-US"/>
        </w:rPr>
        <w:t>Komesaroff</w:t>
      </w:r>
      <w:proofErr w:type="spellEnd"/>
      <w:r w:rsidRPr="008C5841">
        <w:rPr>
          <w:rFonts w:ascii="Arial" w:eastAsia="Times New Roman" w:hAnsi="Arial" w:cs="Arial"/>
          <w:lang w:val="en-US"/>
        </w:rPr>
        <w:t xml:space="preserve">, P.A. (2008) “They all work...when you stick to them”: A qualitative investigation of dieting, weight loss, and physical exercise, in obese individuals. </w:t>
      </w:r>
      <w:r w:rsidRPr="008C5841">
        <w:rPr>
          <w:rFonts w:ascii="Arial" w:eastAsia="Times New Roman" w:hAnsi="Arial" w:cs="Arial"/>
          <w:i/>
          <w:iCs/>
          <w:lang w:val="en-US"/>
        </w:rPr>
        <w:t>Nutrition Journal</w:t>
      </w:r>
      <w:r w:rsidRPr="008C5841">
        <w:rPr>
          <w:rFonts w:ascii="Arial" w:eastAsia="Times New Roman" w:hAnsi="Arial" w:cs="Arial"/>
          <w:lang w:val="en-US"/>
        </w:rPr>
        <w:t xml:space="preserve">, [Online] 7(1). Available at: </w:t>
      </w:r>
      <w:hyperlink r:id="rId24" w:history="1">
        <w:r w:rsidRPr="008C5841">
          <w:rPr>
            <w:rStyle w:val="Hyperlink"/>
            <w:rFonts w:ascii="Arial" w:eastAsia="Times New Roman" w:hAnsi="Arial" w:cs="Arial"/>
            <w:lang w:val="en-US"/>
          </w:rPr>
          <w:t>https://www.ncbi.nlm.nih.gov/pmc/articles/PMC2607302/</w:t>
        </w:r>
      </w:hyperlink>
      <w:r w:rsidRPr="008C5841">
        <w:rPr>
          <w:rFonts w:ascii="Arial" w:eastAsia="Times New Roman" w:hAnsi="Arial" w:cs="Arial"/>
          <w:lang w:val="en-US"/>
        </w:rPr>
        <w:t xml:space="preserve">  </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06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 xml:space="preserve">World Health Organization (2020) </w:t>
      </w:r>
      <w:r w:rsidRPr="008C5841">
        <w:rPr>
          <w:rFonts w:ascii="Arial" w:eastAsia="Times New Roman" w:hAnsi="Arial" w:cs="Arial"/>
          <w:i/>
          <w:iCs/>
          <w:lang w:val="en-US"/>
        </w:rPr>
        <w:t>Obesity and overweight</w:t>
      </w:r>
      <w:r w:rsidRPr="008C5841">
        <w:rPr>
          <w:rFonts w:ascii="Arial" w:eastAsia="Times New Roman" w:hAnsi="Arial" w:cs="Arial"/>
          <w:lang w:val="en-US"/>
        </w:rPr>
        <w:t xml:space="preserve"> [Online] World Health Organization. Available at: </w:t>
      </w:r>
      <w:hyperlink r:id="rId25" w:history="1">
        <w:r w:rsidRPr="008C5841">
          <w:rPr>
            <w:rStyle w:val="Hyperlink"/>
            <w:rFonts w:ascii="Arial" w:eastAsia="Times New Roman" w:hAnsi="Arial" w:cs="Arial"/>
            <w:lang w:val="en-US"/>
          </w:rPr>
          <w:t>https://www.who.int/news-room/fact-sheets/detail/obesity-and-overweight</w:t>
        </w:r>
      </w:hyperlink>
      <w:r w:rsidRPr="008C5841">
        <w:rPr>
          <w:rFonts w:ascii="Arial" w:eastAsia="Times New Roman" w:hAnsi="Arial" w:cs="Arial"/>
          <w:lang w:val="en-US"/>
        </w:rPr>
        <w:t>.</w:t>
      </w:r>
    </w:p>
    <w:p w:rsidR="008C5841" w:rsidRDefault="008C5841" w:rsidP="008C5841">
      <w:pPr>
        <w:suppressAutoHyphens w:val="0"/>
        <w:autoSpaceDN/>
        <w:spacing w:after="0" w:line="360" w:lineRule="auto"/>
        <w:jc w:val="both"/>
        <w:textAlignment w:val="auto"/>
        <w:rPr>
          <w:rFonts w:ascii="Arial" w:eastAsia="Times New Roman" w:hAnsi="Arial" w:cs="Arial"/>
          <w:lang w:val="en-US"/>
        </w:rPr>
      </w:pPr>
      <w:r w:rsidRPr="008C5841">
        <w:rPr>
          <w:rFonts w:ascii="Arial" w:eastAsia="Times New Roman" w:hAnsi="Arial" w:cs="Arial"/>
          <w:lang w:val="en-US"/>
        </w:rPr>
        <w:t>(Accessed: 05 April 2021).</w:t>
      </w:r>
    </w:p>
    <w:p w:rsidR="008C5841" w:rsidRPr="008C5841" w:rsidRDefault="008C5841" w:rsidP="008C5841">
      <w:pPr>
        <w:suppressAutoHyphens w:val="0"/>
        <w:autoSpaceDN/>
        <w:spacing w:after="0" w:line="360" w:lineRule="auto"/>
        <w:jc w:val="both"/>
        <w:textAlignment w:val="auto"/>
        <w:rPr>
          <w:rFonts w:ascii="Arial" w:eastAsia="Times New Roman" w:hAnsi="Arial" w:cs="Arial"/>
          <w:lang w:val="en-US"/>
        </w:rPr>
      </w:pPr>
    </w:p>
    <w:sectPr w:rsidR="008C5841" w:rsidRPr="008C5841">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65E3" w:rsidRDefault="00D665E3" w:rsidP="002E45DE">
      <w:pPr>
        <w:spacing w:after="0"/>
      </w:pPr>
      <w:r>
        <w:separator/>
      </w:r>
    </w:p>
  </w:endnote>
  <w:endnote w:type="continuationSeparator" w:id="0">
    <w:p w:rsidR="00D665E3" w:rsidRDefault="00D665E3" w:rsidP="002E45D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8740034"/>
      <w:docPartObj>
        <w:docPartGallery w:val="Page Numbers (Bottom of Page)"/>
        <w:docPartUnique/>
      </w:docPartObj>
    </w:sdtPr>
    <w:sdtEndPr>
      <w:rPr>
        <w:noProof/>
      </w:rPr>
    </w:sdtEndPr>
    <w:sdtContent>
      <w:p w:rsidR="00FC78D3" w:rsidRDefault="00FC78D3">
        <w:pPr>
          <w:pStyle w:val="Footer"/>
          <w:jc w:val="center"/>
        </w:pPr>
        <w:r>
          <w:fldChar w:fldCharType="begin"/>
        </w:r>
        <w:r>
          <w:instrText xml:space="preserve"> PAGE   \* MERGEFORMAT </w:instrText>
        </w:r>
        <w:r>
          <w:fldChar w:fldCharType="separate"/>
        </w:r>
        <w:r w:rsidR="008C5841">
          <w:rPr>
            <w:noProof/>
          </w:rPr>
          <w:t>14</w:t>
        </w:r>
        <w:r>
          <w:rPr>
            <w:noProof/>
          </w:rPr>
          <w:fldChar w:fldCharType="end"/>
        </w:r>
      </w:p>
    </w:sdtContent>
  </w:sdt>
  <w:p w:rsidR="00FC78D3" w:rsidRDefault="00FC78D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65E3" w:rsidRDefault="00D665E3" w:rsidP="002E45DE">
      <w:pPr>
        <w:spacing w:after="0"/>
      </w:pPr>
      <w:r>
        <w:separator/>
      </w:r>
    </w:p>
  </w:footnote>
  <w:footnote w:type="continuationSeparator" w:id="0">
    <w:p w:rsidR="00D665E3" w:rsidRDefault="00D665E3" w:rsidP="002E45DE">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883D4A"/>
    <w:multiLevelType w:val="hybridMultilevel"/>
    <w:tmpl w:val="FAD4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45DE"/>
    <w:rsid w:val="00101A09"/>
    <w:rsid w:val="001A4FC2"/>
    <w:rsid w:val="002E45DE"/>
    <w:rsid w:val="00496028"/>
    <w:rsid w:val="00513AFE"/>
    <w:rsid w:val="006F19AF"/>
    <w:rsid w:val="008C5841"/>
    <w:rsid w:val="00A6458C"/>
    <w:rsid w:val="00C31059"/>
    <w:rsid w:val="00C5334D"/>
    <w:rsid w:val="00D01F3B"/>
    <w:rsid w:val="00D665E3"/>
    <w:rsid w:val="00DA1273"/>
    <w:rsid w:val="00F97ADC"/>
    <w:rsid w:val="00FC78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DDA35"/>
  <w15:chartTrackingRefBased/>
  <w15:docId w15:val="{9B3F106F-6DDF-4FCE-919A-B9AE57FE2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2E45DE"/>
    <w:pPr>
      <w:suppressAutoHyphens/>
      <w:autoSpaceDN w:val="0"/>
      <w:spacing w:line="240" w:lineRule="auto"/>
      <w:textAlignment w:val="baseline"/>
    </w:pPr>
    <w:rPr>
      <w:rFonts w:ascii="Calibri" w:eastAsia="Calibri" w:hAnsi="Calibri" w:cs="Times New Roman"/>
      <w:lang w:val="en-GB"/>
    </w:rPr>
  </w:style>
  <w:style w:type="paragraph" w:styleId="Heading1">
    <w:name w:val="heading 1"/>
    <w:basedOn w:val="Normal"/>
    <w:next w:val="Normal"/>
    <w:link w:val="Heading1Char"/>
    <w:uiPriority w:val="9"/>
    <w:qFormat/>
    <w:rsid w:val="002E45DE"/>
    <w:pPr>
      <w:keepNext/>
      <w:keepLines/>
      <w:suppressAutoHyphens w:val="0"/>
      <w:autoSpaceDN/>
      <w:spacing w:before="240" w:after="0" w:line="259" w:lineRule="auto"/>
      <w:textAlignment w:val="auto"/>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2E45DE"/>
    <w:pPr>
      <w:keepNext/>
      <w:keepLines/>
      <w:suppressAutoHyphens w:val="0"/>
      <w:autoSpaceDN/>
      <w:spacing w:before="40" w:after="0" w:line="259" w:lineRule="auto"/>
      <w:textAlignment w:val="auto"/>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45DE"/>
    <w:pPr>
      <w:tabs>
        <w:tab w:val="center" w:pos="4680"/>
        <w:tab w:val="right" w:pos="9360"/>
      </w:tabs>
      <w:spacing w:after="0"/>
    </w:pPr>
  </w:style>
  <w:style w:type="character" w:customStyle="1" w:styleId="HeaderChar">
    <w:name w:val="Header Char"/>
    <w:basedOn w:val="DefaultParagraphFont"/>
    <w:link w:val="Header"/>
    <w:uiPriority w:val="99"/>
    <w:rsid w:val="002E45DE"/>
  </w:style>
  <w:style w:type="paragraph" w:styleId="Footer">
    <w:name w:val="footer"/>
    <w:basedOn w:val="Normal"/>
    <w:link w:val="FooterChar"/>
    <w:uiPriority w:val="99"/>
    <w:unhideWhenUsed/>
    <w:rsid w:val="002E45DE"/>
    <w:pPr>
      <w:tabs>
        <w:tab w:val="center" w:pos="4680"/>
        <w:tab w:val="right" w:pos="9360"/>
      </w:tabs>
      <w:spacing w:after="0"/>
    </w:pPr>
  </w:style>
  <w:style w:type="character" w:customStyle="1" w:styleId="FooterChar">
    <w:name w:val="Footer Char"/>
    <w:basedOn w:val="DefaultParagraphFont"/>
    <w:link w:val="Footer"/>
    <w:uiPriority w:val="99"/>
    <w:rsid w:val="002E45DE"/>
  </w:style>
  <w:style w:type="paragraph" w:styleId="ListParagraph">
    <w:name w:val="List Paragraph"/>
    <w:basedOn w:val="Normal"/>
    <w:uiPriority w:val="34"/>
    <w:qFormat/>
    <w:rsid w:val="002E45DE"/>
    <w:pPr>
      <w:suppressAutoHyphens w:val="0"/>
      <w:autoSpaceDN/>
      <w:spacing w:line="259" w:lineRule="auto"/>
      <w:ind w:left="720"/>
      <w:contextualSpacing/>
      <w:textAlignment w:val="auto"/>
    </w:pPr>
  </w:style>
  <w:style w:type="character" w:customStyle="1" w:styleId="Heading1Char">
    <w:name w:val="Heading 1 Char"/>
    <w:basedOn w:val="DefaultParagraphFont"/>
    <w:link w:val="Heading1"/>
    <w:uiPriority w:val="9"/>
    <w:rsid w:val="002E45DE"/>
    <w:rPr>
      <w:rFonts w:ascii="Calibri Light" w:eastAsia="Times New Roman" w:hAnsi="Calibri Light" w:cs="Times New Roman"/>
      <w:color w:val="2F5496"/>
      <w:sz w:val="32"/>
      <w:szCs w:val="32"/>
      <w:lang w:val="en-GB"/>
    </w:rPr>
  </w:style>
  <w:style w:type="character" w:customStyle="1" w:styleId="Heading2Char">
    <w:name w:val="Heading 2 Char"/>
    <w:basedOn w:val="DefaultParagraphFont"/>
    <w:link w:val="Heading2"/>
    <w:uiPriority w:val="9"/>
    <w:rsid w:val="002E45DE"/>
    <w:rPr>
      <w:rFonts w:ascii="Calibri Light" w:eastAsia="Times New Roman" w:hAnsi="Calibri Light" w:cs="Times New Roman"/>
      <w:color w:val="2F5496"/>
      <w:sz w:val="26"/>
      <w:szCs w:val="26"/>
      <w:lang w:val="en-GB"/>
    </w:rPr>
  </w:style>
  <w:style w:type="character" w:styleId="Hyperlink">
    <w:name w:val="Hyperlink"/>
    <w:uiPriority w:val="99"/>
    <w:unhideWhenUsed/>
    <w:rsid w:val="002E45DE"/>
    <w:rPr>
      <w:color w:val="0563C1"/>
      <w:u w:val="single"/>
    </w:rPr>
  </w:style>
  <w:style w:type="paragraph" w:styleId="BalloonText">
    <w:name w:val="Balloon Text"/>
    <w:basedOn w:val="Normal"/>
    <w:link w:val="BalloonTextChar"/>
    <w:uiPriority w:val="99"/>
    <w:semiHidden/>
    <w:unhideWhenUsed/>
    <w:rsid w:val="002E45DE"/>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5DE"/>
    <w:rPr>
      <w:rFonts w:ascii="Segoe UI" w:eastAsia="Calibri" w:hAnsi="Segoe UI" w:cs="Segoe UI"/>
      <w:sz w:val="18"/>
      <w:szCs w:val="18"/>
      <w:lang w:val="en-GB"/>
    </w:rPr>
  </w:style>
  <w:style w:type="paragraph" w:styleId="NoSpacing">
    <w:name w:val="No Spacing"/>
    <w:uiPriority w:val="1"/>
    <w:qFormat/>
    <w:rsid w:val="00496028"/>
    <w:pPr>
      <w:spacing w:after="0" w:line="240" w:lineRule="auto"/>
    </w:pPr>
    <w:rPr>
      <w:rFonts w:ascii="Calibri" w:eastAsia="Calibri" w:hAnsi="Calibri" w:cs="Times New Roman"/>
      <w:lang w:val="en-GB"/>
    </w:rPr>
  </w:style>
  <w:style w:type="paragraph" w:customStyle="1" w:styleId="contributor">
    <w:name w:val="contributor"/>
    <w:basedOn w:val="Normal"/>
    <w:rsid w:val="00496028"/>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customStyle="1" w:styleId="name">
    <w:name w:val="name"/>
    <w:basedOn w:val="DefaultParagraphFont"/>
    <w:rsid w:val="00496028"/>
  </w:style>
  <w:style w:type="character" w:customStyle="1" w:styleId="contrib-role">
    <w:name w:val="contrib-role"/>
    <w:basedOn w:val="DefaultParagraphFont"/>
    <w:rsid w:val="00496028"/>
  </w:style>
  <w:style w:type="paragraph" w:styleId="NormalWeb">
    <w:name w:val="Normal (Web)"/>
    <w:basedOn w:val="Normal"/>
    <w:unhideWhenUsed/>
    <w:rsid w:val="00496028"/>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customStyle="1" w:styleId="title-text">
    <w:name w:val="title-text"/>
    <w:basedOn w:val="DefaultParagraphFont"/>
    <w:rsid w:val="00496028"/>
  </w:style>
  <w:style w:type="character" w:customStyle="1" w:styleId="text">
    <w:name w:val="text"/>
    <w:basedOn w:val="DefaultParagraphFont"/>
    <w:rsid w:val="00496028"/>
  </w:style>
  <w:style w:type="paragraph" w:customStyle="1" w:styleId="c-article-author-listitem">
    <w:name w:val="c-article-author-list__item"/>
    <w:basedOn w:val="Normal"/>
    <w:rsid w:val="00496028"/>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90007">
      <w:bodyDiv w:val="1"/>
      <w:marLeft w:val="0"/>
      <w:marRight w:val="0"/>
      <w:marTop w:val="0"/>
      <w:marBottom w:val="0"/>
      <w:divBdr>
        <w:top w:val="none" w:sz="0" w:space="0" w:color="auto"/>
        <w:left w:val="none" w:sz="0" w:space="0" w:color="auto"/>
        <w:bottom w:val="none" w:sz="0" w:space="0" w:color="auto"/>
        <w:right w:val="none" w:sz="0" w:space="0" w:color="auto"/>
      </w:divBdr>
      <w:divsChild>
        <w:div w:id="856046276">
          <w:marLeft w:val="0"/>
          <w:marRight w:val="0"/>
          <w:marTop w:val="0"/>
          <w:marBottom w:val="0"/>
          <w:divBdr>
            <w:top w:val="none" w:sz="0" w:space="0" w:color="auto"/>
            <w:left w:val="none" w:sz="0" w:space="0" w:color="auto"/>
            <w:bottom w:val="none" w:sz="0" w:space="0" w:color="auto"/>
            <w:right w:val="none" w:sz="0" w:space="0" w:color="auto"/>
          </w:divBdr>
          <w:divsChild>
            <w:div w:id="58329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98338">
      <w:bodyDiv w:val="1"/>
      <w:marLeft w:val="0"/>
      <w:marRight w:val="0"/>
      <w:marTop w:val="0"/>
      <w:marBottom w:val="0"/>
      <w:divBdr>
        <w:top w:val="none" w:sz="0" w:space="0" w:color="auto"/>
        <w:left w:val="none" w:sz="0" w:space="0" w:color="auto"/>
        <w:bottom w:val="none" w:sz="0" w:space="0" w:color="auto"/>
        <w:right w:val="none" w:sz="0" w:space="0" w:color="auto"/>
      </w:divBdr>
      <w:divsChild>
        <w:div w:id="99758841">
          <w:marLeft w:val="0"/>
          <w:marRight w:val="0"/>
          <w:marTop w:val="0"/>
          <w:marBottom w:val="0"/>
          <w:divBdr>
            <w:top w:val="none" w:sz="0" w:space="0" w:color="auto"/>
            <w:left w:val="none" w:sz="0" w:space="0" w:color="auto"/>
            <w:bottom w:val="none" w:sz="0" w:space="0" w:color="auto"/>
            <w:right w:val="none" w:sz="0" w:space="0" w:color="auto"/>
          </w:divBdr>
          <w:divsChild>
            <w:div w:id="109624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378603">
      <w:bodyDiv w:val="1"/>
      <w:marLeft w:val="0"/>
      <w:marRight w:val="0"/>
      <w:marTop w:val="0"/>
      <w:marBottom w:val="0"/>
      <w:divBdr>
        <w:top w:val="none" w:sz="0" w:space="0" w:color="auto"/>
        <w:left w:val="none" w:sz="0" w:space="0" w:color="auto"/>
        <w:bottom w:val="none" w:sz="0" w:space="0" w:color="auto"/>
        <w:right w:val="none" w:sz="0" w:space="0" w:color="auto"/>
      </w:divBdr>
      <w:divsChild>
        <w:div w:id="1945377084">
          <w:marLeft w:val="0"/>
          <w:marRight w:val="0"/>
          <w:marTop w:val="0"/>
          <w:marBottom w:val="0"/>
          <w:divBdr>
            <w:top w:val="none" w:sz="0" w:space="0" w:color="auto"/>
            <w:left w:val="none" w:sz="0" w:space="0" w:color="auto"/>
            <w:bottom w:val="none" w:sz="0" w:space="0" w:color="auto"/>
            <w:right w:val="none" w:sz="0" w:space="0" w:color="auto"/>
          </w:divBdr>
          <w:divsChild>
            <w:div w:id="637958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782868">
      <w:bodyDiv w:val="1"/>
      <w:marLeft w:val="0"/>
      <w:marRight w:val="0"/>
      <w:marTop w:val="0"/>
      <w:marBottom w:val="0"/>
      <w:divBdr>
        <w:top w:val="none" w:sz="0" w:space="0" w:color="auto"/>
        <w:left w:val="none" w:sz="0" w:space="0" w:color="auto"/>
        <w:bottom w:val="none" w:sz="0" w:space="0" w:color="auto"/>
        <w:right w:val="none" w:sz="0" w:space="0" w:color="auto"/>
      </w:divBdr>
      <w:divsChild>
        <w:div w:id="1119227302">
          <w:marLeft w:val="0"/>
          <w:marRight w:val="0"/>
          <w:marTop w:val="0"/>
          <w:marBottom w:val="0"/>
          <w:divBdr>
            <w:top w:val="none" w:sz="0" w:space="0" w:color="auto"/>
            <w:left w:val="none" w:sz="0" w:space="0" w:color="auto"/>
            <w:bottom w:val="none" w:sz="0" w:space="0" w:color="auto"/>
            <w:right w:val="none" w:sz="0" w:space="0" w:color="auto"/>
          </w:divBdr>
          <w:divsChild>
            <w:div w:id="36486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74431">
      <w:bodyDiv w:val="1"/>
      <w:marLeft w:val="0"/>
      <w:marRight w:val="0"/>
      <w:marTop w:val="0"/>
      <w:marBottom w:val="0"/>
      <w:divBdr>
        <w:top w:val="none" w:sz="0" w:space="0" w:color="auto"/>
        <w:left w:val="none" w:sz="0" w:space="0" w:color="auto"/>
        <w:bottom w:val="none" w:sz="0" w:space="0" w:color="auto"/>
        <w:right w:val="none" w:sz="0" w:space="0" w:color="auto"/>
      </w:divBdr>
      <w:divsChild>
        <w:div w:id="196747514">
          <w:marLeft w:val="0"/>
          <w:marRight w:val="0"/>
          <w:marTop w:val="0"/>
          <w:marBottom w:val="0"/>
          <w:divBdr>
            <w:top w:val="none" w:sz="0" w:space="0" w:color="auto"/>
            <w:left w:val="none" w:sz="0" w:space="0" w:color="auto"/>
            <w:bottom w:val="none" w:sz="0" w:space="0" w:color="auto"/>
            <w:right w:val="none" w:sz="0" w:space="0" w:color="auto"/>
          </w:divBdr>
          <w:divsChild>
            <w:div w:id="320932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075159">
      <w:bodyDiv w:val="1"/>
      <w:marLeft w:val="0"/>
      <w:marRight w:val="0"/>
      <w:marTop w:val="0"/>
      <w:marBottom w:val="0"/>
      <w:divBdr>
        <w:top w:val="none" w:sz="0" w:space="0" w:color="auto"/>
        <w:left w:val="none" w:sz="0" w:space="0" w:color="auto"/>
        <w:bottom w:val="none" w:sz="0" w:space="0" w:color="auto"/>
        <w:right w:val="none" w:sz="0" w:space="0" w:color="auto"/>
      </w:divBdr>
      <w:divsChild>
        <w:div w:id="1870071379">
          <w:marLeft w:val="0"/>
          <w:marRight w:val="0"/>
          <w:marTop w:val="0"/>
          <w:marBottom w:val="0"/>
          <w:divBdr>
            <w:top w:val="none" w:sz="0" w:space="0" w:color="auto"/>
            <w:left w:val="none" w:sz="0" w:space="0" w:color="auto"/>
            <w:bottom w:val="none" w:sz="0" w:space="0" w:color="auto"/>
            <w:right w:val="none" w:sz="0" w:space="0" w:color="auto"/>
          </w:divBdr>
          <w:divsChild>
            <w:div w:id="77726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725759">
      <w:bodyDiv w:val="1"/>
      <w:marLeft w:val="0"/>
      <w:marRight w:val="0"/>
      <w:marTop w:val="0"/>
      <w:marBottom w:val="0"/>
      <w:divBdr>
        <w:top w:val="none" w:sz="0" w:space="0" w:color="auto"/>
        <w:left w:val="none" w:sz="0" w:space="0" w:color="auto"/>
        <w:bottom w:val="none" w:sz="0" w:space="0" w:color="auto"/>
        <w:right w:val="none" w:sz="0" w:space="0" w:color="auto"/>
      </w:divBdr>
      <w:divsChild>
        <w:div w:id="590043103">
          <w:marLeft w:val="0"/>
          <w:marRight w:val="0"/>
          <w:marTop w:val="0"/>
          <w:marBottom w:val="0"/>
          <w:divBdr>
            <w:top w:val="none" w:sz="0" w:space="0" w:color="auto"/>
            <w:left w:val="none" w:sz="0" w:space="0" w:color="auto"/>
            <w:bottom w:val="none" w:sz="0" w:space="0" w:color="auto"/>
            <w:right w:val="none" w:sz="0" w:space="0" w:color="auto"/>
          </w:divBdr>
          <w:divsChild>
            <w:div w:id="26700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699109">
      <w:bodyDiv w:val="1"/>
      <w:marLeft w:val="0"/>
      <w:marRight w:val="0"/>
      <w:marTop w:val="0"/>
      <w:marBottom w:val="0"/>
      <w:divBdr>
        <w:top w:val="none" w:sz="0" w:space="0" w:color="auto"/>
        <w:left w:val="none" w:sz="0" w:space="0" w:color="auto"/>
        <w:bottom w:val="none" w:sz="0" w:space="0" w:color="auto"/>
        <w:right w:val="none" w:sz="0" w:space="0" w:color="auto"/>
      </w:divBdr>
      <w:divsChild>
        <w:div w:id="747075810">
          <w:marLeft w:val="0"/>
          <w:marRight w:val="0"/>
          <w:marTop w:val="0"/>
          <w:marBottom w:val="0"/>
          <w:divBdr>
            <w:top w:val="none" w:sz="0" w:space="0" w:color="auto"/>
            <w:left w:val="none" w:sz="0" w:space="0" w:color="auto"/>
            <w:bottom w:val="none" w:sz="0" w:space="0" w:color="auto"/>
            <w:right w:val="none" w:sz="0" w:space="0" w:color="auto"/>
          </w:divBdr>
          <w:divsChild>
            <w:div w:id="80917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717303">
      <w:bodyDiv w:val="1"/>
      <w:marLeft w:val="0"/>
      <w:marRight w:val="0"/>
      <w:marTop w:val="0"/>
      <w:marBottom w:val="0"/>
      <w:divBdr>
        <w:top w:val="none" w:sz="0" w:space="0" w:color="auto"/>
        <w:left w:val="none" w:sz="0" w:space="0" w:color="auto"/>
        <w:bottom w:val="none" w:sz="0" w:space="0" w:color="auto"/>
        <w:right w:val="none" w:sz="0" w:space="0" w:color="auto"/>
      </w:divBdr>
      <w:divsChild>
        <w:div w:id="2022245107">
          <w:marLeft w:val="0"/>
          <w:marRight w:val="0"/>
          <w:marTop w:val="0"/>
          <w:marBottom w:val="0"/>
          <w:divBdr>
            <w:top w:val="none" w:sz="0" w:space="0" w:color="auto"/>
            <w:left w:val="none" w:sz="0" w:space="0" w:color="auto"/>
            <w:bottom w:val="none" w:sz="0" w:space="0" w:color="auto"/>
            <w:right w:val="none" w:sz="0" w:space="0" w:color="auto"/>
          </w:divBdr>
          <w:divsChild>
            <w:div w:id="64789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494959">
      <w:bodyDiv w:val="1"/>
      <w:marLeft w:val="0"/>
      <w:marRight w:val="0"/>
      <w:marTop w:val="0"/>
      <w:marBottom w:val="0"/>
      <w:divBdr>
        <w:top w:val="none" w:sz="0" w:space="0" w:color="auto"/>
        <w:left w:val="none" w:sz="0" w:space="0" w:color="auto"/>
        <w:bottom w:val="none" w:sz="0" w:space="0" w:color="auto"/>
        <w:right w:val="none" w:sz="0" w:space="0" w:color="auto"/>
      </w:divBdr>
      <w:divsChild>
        <w:div w:id="1987389007">
          <w:marLeft w:val="0"/>
          <w:marRight w:val="0"/>
          <w:marTop w:val="0"/>
          <w:marBottom w:val="0"/>
          <w:divBdr>
            <w:top w:val="none" w:sz="0" w:space="0" w:color="auto"/>
            <w:left w:val="none" w:sz="0" w:space="0" w:color="auto"/>
            <w:bottom w:val="none" w:sz="0" w:space="0" w:color="auto"/>
            <w:right w:val="none" w:sz="0" w:space="0" w:color="auto"/>
          </w:divBdr>
          <w:divsChild>
            <w:div w:id="12448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620013">
      <w:bodyDiv w:val="1"/>
      <w:marLeft w:val="0"/>
      <w:marRight w:val="0"/>
      <w:marTop w:val="0"/>
      <w:marBottom w:val="0"/>
      <w:divBdr>
        <w:top w:val="none" w:sz="0" w:space="0" w:color="auto"/>
        <w:left w:val="none" w:sz="0" w:space="0" w:color="auto"/>
        <w:bottom w:val="none" w:sz="0" w:space="0" w:color="auto"/>
        <w:right w:val="none" w:sz="0" w:space="0" w:color="auto"/>
      </w:divBdr>
      <w:divsChild>
        <w:div w:id="1616130089">
          <w:marLeft w:val="0"/>
          <w:marRight w:val="0"/>
          <w:marTop w:val="0"/>
          <w:marBottom w:val="0"/>
          <w:divBdr>
            <w:top w:val="none" w:sz="0" w:space="0" w:color="auto"/>
            <w:left w:val="none" w:sz="0" w:space="0" w:color="auto"/>
            <w:bottom w:val="none" w:sz="0" w:space="0" w:color="auto"/>
            <w:right w:val="none" w:sz="0" w:space="0" w:color="auto"/>
          </w:divBdr>
          <w:divsChild>
            <w:div w:id="203326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860545">
      <w:bodyDiv w:val="1"/>
      <w:marLeft w:val="0"/>
      <w:marRight w:val="0"/>
      <w:marTop w:val="0"/>
      <w:marBottom w:val="0"/>
      <w:divBdr>
        <w:top w:val="none" w:sz="0" w:space="0" w:color="auto"/>
        <w:left w:val="none" w:sz="0" w:space="0" w:color="auto"/>
        <w:bottom w:val="none" w:sz="0" w:space="0" w:color="auto"/>
        <w:right w:val="none" w:sz="0" w:space="0" w:color="auto"/>
      </w:divBdr>
      <w:divsChild>
        <w:div w:id="758410253">
          <w:marLeft w:val="0"/>
          <w:marRight w:val="0"/>
          <w:marTop w:val="0"/>
          <w:marBottom w:val="0"/>
          <w:divBdr>
            <w:top w:val="none" w:sz="0" w:space="0" w:color="auto"/>
            <w:left w:val="none" w:sz="0" w:space="0" w:color="auto"/>
            <w:bottom w:val="none" w:sz="0" w:space="0" w:color="auto"/>
            <w:right w:val="none" w:sz="0" w:space="0" w:color="auto"/>
          </w:divBdr>
          <w:divsChild>
            <w:div w:id="148007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09506">
      <w:bodyDiv w:val="1"/>
      <w:marLeft w:val="0"/>
      <w:marRight w:val="0"/>
      <w:marTop w:val="0"/>
      <w:marBottom w:val="0"/>
      <w:divBdr>
        <w:top w:val="none" w:sz="0" w:space="0" w:color="auto"/>
        <w:left w:val="none" w:sz="0" w:space="0" w:color="auto"/>
        <w:bottom w:val="none" w:sz="0" w:space="0" w:color="auto"/>
        <w:right w:val="none" w:sz="0" w:space="0" w:color="auto"/>
      </w:divBdr>
      <w:divsChild>
        <w:div w:id="1449545069">
          <w:marLeft w:val="0"/>
          <w:marRight w:val="0"/>
          <w:marTop w:val="0"/>
          <w:marBottom w:val="0"/>
          <w:divBdr>
            <w:top w:val="none" w:sz="0" w:space="0" w:color="auto"/>
            <w:left w:val="none" w:sz="0" w:space="0" w:color="auto"/>
            <w:bottom w:val="none" w:sz="0" w:space="0" w:color="auto"/>
            <w:right w:val="none" w:sz="0" w:space="0" w:color="auto"/>
          </w:divBdr>
          <w:divsChild>
            <w:div w:id="126703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903646">
      <w:bodyDiv w:val="1"/>
      <w:marLeft w:val="0"/>
      <w:marRight w:val="0"/>
      <w:marTop w:val="0"/>
      <w:marBottom w:val="0"/>
      <w:divBdr>
        <w:top w:val="none" w:sz="0" w:space="0" w:color="auto"/>
        <w:left w:val="none" w:sz="0" w:space="0" w:color="auto"/>
        <w:bottom w:val="none" w:sz="0" w:space="0" w:color="auto"/>
        <w:right w:val="none" w:sz="0" w:space="0" w:color="auto"/>
      </w:divBdr>
      <w:divsChild>
        <w:div w:id="2120445969">
          <w:marLeft w:val="0"/>
          <w:marRight w:val="0"/>
          <w:marTop w:val="0"/>
          <w:marBottom w:val="0"/>
          <w:divBdr>
            <w:top w:val="none" w:sz="0" w:space="0" w:color="auto"/>
            <w:left w:val="none" w:sz="0" w:space="0" w:color="auto"/>
            <w:bottom w:val="none" w:sz="0" w:space="0" w:color="auto"/>
            <w:right w:val="none" w:sz="0" w:space="0" w:color="auto"/>
          </w:divBdr>
          <w:divsChild>
            <w:div w:id="150446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77421">
      <w:bodyDiv w:val="1"/>
      <w:marLeft w:val="0"/>
      <w:marRight w:val="0"/>
      <w:marTop w:val="0"/>
      <w:marBottom w:val="0"/>
      <w:divBdr>
        <w:top w:val="none" w:sz="0" w:space="0" w:color="auto"/>
        <w:left w:val="none" w:sz="0" w:space="0" w:color="auto"/>
        <w:bottom w:val="none" w:sz="0" w:space="0" w:color="auto"/>
        <w:right w:val="none" w:sz="0" w:space="0" w:color="auto"/>
      </w:divBdr>
      <w:divsChild>
        <w:div w:id="189951277">
          <w:marLeft w:val="0"/>
          <w:marRight w:val="0"/>
          <w:marTop w:val="0"/>
          <w:marBottom w:val="0"/>
          <w:divBdr>
            <w:top w:val="none" w:sz="0" w:space="0" w:color="auto"/>
            <w:left w:val="none" w:sz="0" w:space="0" w:color="auto"/>
            <w:bottom w:val="none" w:sz="0" w:space="0" w:color="auto"/>
            <w:right w:val="none" w:sz="0" w:space="0" w:color="auto"/>
          </w:divBdr>
          <w:divsChild>
            <w:div w:id="205207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medicine-and-dentistry/morbid-obesity" TargetMode="External"/><Relationship Id="rId13" Type="http://schemas.openxmlformats.org/officeDocument/2006/relationships/hyperlink" Target="https://pubmed.ncbi.nlm.nih.gov/22018175/" TargetMode="External"/><Relationship Id="rId18" Type="http://schemas.openxmlformats.org/officeDocument/2006/relationships/hyperlink" Target="https://www.nature.com/articles/0801796"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pubmed.ncbi.nlm.nih.gov/22926715/" TargetMode="External"/><Relationship Id="rId7" Type="http://schemas.openxmlformats.org/officeDocument/2006/relationships/hyperlink" Target="https://nutritionj.biomedcentral.com/articles/10.1186/1475-2891-7-34" TargetMode="External"/><Relationship Id="rId12" Type="http://schemas.openxmlformats.org/officeDocument/2006/relationships/hyperlink" Target="https://link.springer.com/article/10.1007/s11695-013-1027-7" TargetMode="External"/><Relationship Id="rId17" Type="http://schemas.openxmlformats.org/officeDocument/2006/relationships/hyperlink" Target="https://www.sciencedirect.com/science/article/abs/pii/S1550728913003377" TargetMode="External"/><Relationship Id="rId25" Type="http://schemas.openxmlformats.org/officeDocument/2006/relationships/hyperlink" Target="https://www.who.int/news-room/fact-sheets/detail/obesity-and-overweight" TargetMode="External"/><Relationship Id="rId2" Type="http://schemas.openxmlformats.org/officeDocument/2006/relationships/styles" Target="styles.xml"/><Relationship Id="rId16" Type="http://schemas.openxmlformats.org/officeDocument/2006/relationships/hyperlink" Target="https://pubmed.ncbi.nlm.nih.gov/24251706/" TargetMode="External"/><Relationship Id="rId20" Type="http://schemas.openxmlformats.org/officeDocument/2006/relationships/hyperlink" Target="https://www.ncbi.nlm.nih.gov/pubmed/126486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topics/medicine-and-dentistry/morbid-obesity" TargetMode="External"/><Relationship Id="rId24" Type="http://schemas.openxmlformats.org/officeDocument/2006/relationships/hyperlink" Target="https://www.ncbi.nlm.nih.gov/pmc/articles/PMC2607302/" TargetMode="External"/><Relationship Id="rId5" Type="http://schemas.openxmlformats.org/officeDocument/2006/relationships/footnotes" Target="footnotes.xml"/><Relationship Id="rId15" Type="http://schemas.openxmlformats.org/officeDocument/2006/relationships/hyperlink" Target="https://www.bmj.com/content/348/bmj.g2646" TargetMode="External"/><Relationship Id="rId23" Type="http://schemas.openxmlformats.org/officeDocument/2006/relationships/hyperlink" Target="https://link.springer.com/article/10.1007/s11695-013-1027-7" TargetMode="External"/><Relationship Id="rId28" Type="http://schemas.openxmlformats.org/officeDocument/2006/relationships/theme" Target="theme/theme1.xml"/><Relationship Id="rId10" Type="http://schemas.openxmlformats.org/officeDocument/2006/relationships/hyperlink" Target="https://www.sciencedirect.com/topics/medicine-and-dentistry/gastric-bypass-surgery" TargetMode="External"/><Relationship Id="rId19" Type="http://schemas.openxmlformats.org/officeDocument/2006/relationships/hyperlink" Target="https://www.nhs.uk/conditions/obesity/" TargetMode="External"/><Relationship Id="rId4" Type="http://schemas.openxmlformats.org/officeDocument/2006/relationships/webSettings" Target="webSettings.xml"/><Relationship Id="rId9" Type="http://schemas.openxmlformats.org/officeDocument/2006/relationships/hyperlink" Target="https://www.sciencedirect.com/topics/medicine-and-dentistry/kinesiotherapy" TargetMode="External"/><Relationship Id="rId14" Type="http://schemas.openxmlformats.org/officeDocument/2006/relationships/hyperlink" Target="https://www.clinicaloncology.com/Current-Practice/Article/07-18/A-Brief-History-of-Obesity-Truths-and-Illusions/51221" TargetMode="External"/><Relationship Id="rId22" Type="http://schemas.openxmlformats.org/officeDocument/2006/relationships/hyperlink" Target="https://www.bodystat.com/wp-content/uploads/2013/07/80-Physically-fitness-in-morbidly-obese-patients-effects-of-gastric-bypass-surgery-and-exercise-training.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15</Pages>
  <Words>4315</Words>
  <Characters>24727</Characters>
  <Application>Microsoft Office Word</Application>
  <DocSecurity>0</DocSecurity>
  <Lines>797</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4</cp:revision>
  <dcterms:created xsi:type="dcterms:W3CDTF">2021-05-06T11:03:00Z</dcterms:created>
  <dcterms:modified xsi:type="dcterms:W3CDTF">2021-05-06T12:46:00Z</dcterms:modified>
</cp:coreProperties>
</file>