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21669" w:rsidRPr="00CE3E5F" w:rsidRDefault="00CE3E5F" w:rsidP="00CE3E5F">
      <w:pPr>
        <w:spacing w:line="360" w:lineRule="auto"/>
        <w:jc w:val="center"/>
        <w:rPr>
          <w:rFonts w:ascii="Times New Roman" w:eastAsiaTheme="majorEastAsia" w:hAnsi="Times New Roman" w:cs="Times New Roman"/>
          <w:b/>
          <w:bCs/>
          <w:i/>
          <w:color w:val="000000" w:themeColor="text1"/>
          <w:sz w:val="96"/>
          <w:szCs w:val="96"/>
          <w:u w:val="single"/>
        </w:rPr>
      </w:pPr>
      <w:r w:rsidRPr="00CE3E5F">
        <w:rPr>
          <w:rFonts w:ascii="Times New Roman" w:hAnsi="Times New Roman" w:cs="Times New Roman"/>
          <w:b/>
          <w:i/>
          <w:color w:val="333333"/>
          <w:sz w:val="96"/>
          <w:szCs w:val="96"/>
          <w:u w:val="single"/>
          <w:shd w:val="clear" w:color="auto" w:fill="FFFFFF"/>
        </w:rPr>
        <w:t>impact of virtual learning environment</w:t>
      </w:r>
      <w:r w:rsidR="00921669" w:rsidRPr="00CE3E5F">
        <w:rPr>
          <w:rFonts w:ascii="Times New Roman" w:hAnsi="Times New Roman" w:cs="Times New Roman"/>
          <w:b/>
          <w:i/>
          <w:color w:val="000000" w:themeColor="text1"/>
          <w:sz w:val="96"/>
          <w:szCs w:val="96"/>
          <w:u w:val="single"/>
        </w:rPr>
        <w:br w:type="page"/>
      </w:r>
    </w:p>
    <w:sdt>
      <w:sdtPr>
        <w:rPr>
          <w:rFonts w:asciiTheme="minorHAnsi" w:eastAsiaTheme="minorHAnsi" w:hAnsiTheme="minorHAnsi" w:cstheme="minorBidi"/>
          <w:b w:val="0"/>
          <w:bCs w:val="0"/>
          <w:color w:val="auto"/>
          <w:sz w:val="22"/>
          <w:szCs w:val="22"/>
        </w:rPr>
        <w:id w:val="173848"/>
        <w:docPartObj>
          <w:docPartGallery w:val="Table of Contents"/>
          <w:docPartUnique/>
        </w:docPartObj>
      </w:sdtPr>
      <w:sdtEndPr/>
      <w:sdtContent>
        <w:p w:rsidR="00921669" w:rsidRDefault="00921669" w:rsidP="00CE3E5F">
          <w:pPr>
            <w:pStyle w:val="Titlucuprins"/>
            <w:spacing w:line="360" w:lineRule="auto"/>
            <w:jc w:val="both"/>
          </w:pPr>
          <w:r>
            <w:t>Table of Contents</w:t>
          </w:r>
        </w:p>
        <w:p w:rsidR="00921669" w:rsidRDefault="006E36AD" w:rsidP="00CE3E5F">
          <w:pPr>
            <w:pStyle w:val="Cuprins1"/>
            <w:tabs>
              <w:tab w:val="right" w:leader="dot" w:pos="9350"/>
            </w:tabs>
            <w:spacing w:line="360" w:lineRule="auto"/>
            <w:jc w:val="both"/>
            <w:rPr>
              <w:noProof/>
            </w:rPr>
          </w:pPr>
          <w:r>
            <w:fldChar w:fldCharType="begin"/>
          </w:r>
          <w:r w:rsidR="00921669">
            <w:instrText xml:space="preserve"> TOC \o "1-3" \h \z \u </w:instrText>
          </w:r>
          <w:r>
            <w:fldChar w:fldCharType="separate"/>
          </w:r>
          <w:hyperlink w:anchor="_Toc70602786" w:history="1">
            <w:r w:rsidR="00921669" w:rsidRPr="00317C83">
              <w:rPr>
                <w:rStyle w:val="Hyperlink"/>
                <w:rFonts w:ascii="Times New Roman" w:hAnsi="Times New Roman" w:cs="Times New Roman"/>
                <w:noProof/>
              </w:rPr>
              <w:t>INTRODUCTION</w:t>
            </w:r>
            <w:r w:rsidR="00921669">
              <w:rPr>
                <w:noProof/>
                <w:webHidden/>
              </w:rPr>
              <w:tab/>
            </w:r>
            <w:r>
              <w:rPr>
                <w:noProof/>
                <w:webHidden/>
              </w:rPr>
              <w:fldChar w:fldCharType="begin"/>
            </w:r>
            <w:r w:rsidR="00921669">
              <w:rPr>
                <w:noProof/>
                <w:webHidden/>
              </w:rPr>
              <w:instrText xml:space="preserve"> PAGEREF _Toc70602786 \h </w:instrText>
            </w:r>
            <w:r>
              <w:rPr>
                <w:noProof/>
                <w:webHidden/>
              </w:rPr>
            </w:r>
            <w:r>
              <w:rPr>
                <w:noProof/>
                <w:webHidden/>
              </w:rPr>
              <w:fldChar w:fldCharType="separate"/>
            </w:r>
            <w:r w:rsidR="00921669">
              <w:rPr>
                <w:noProof/>
                <w:webHidden/>
              </w:rPr>
              <w:t>3</w:t>
            </w:r>
            <w:r>
              <w:rPr>
                <w:noProof/>
                <w:webHidden/>
              </w:rPr>
              <w:fldChar w:fldCharType="end"/>
            </w:r>
          </w:hyperlink>
        </w:p>
        <w:p w:rsidR="00921669" w:rsidRDefault="00C94D62" w:rsidP="00CE3E5F">
          <w:pPr>
            <w:pStyle w:val="Cuprins2"/>
            <w:tabs>
              <w:tab w:val="right" w:leader="dot" w:pos="9350"/>
            </w:tabs>
            <w:spacing w:line="360" w:lineRule="auto"/>
            <w:jc w:val="both"/>
            <w:rPr>
              <w:noProof/>
            </w:rPr>
          </w:pPr>
          <w:hyperlink w:anchor="_Toc70602787" w:history="1">
            <w:r w:rsidR="00921669" w:rsidRPr="00317C83">
              <w:rPr>
                <w:rStyle w:val="Hyperlink"/>
                <w:rFonts w:ascii="Times New Roman" w:hAnsi="Times New Roman" w:cs="Times New Roman"/>
                <w:noProof/>
              </w:rPr>
              <w:t>Research aim: “To identify the impact of virtual learning environment over learning of students”.</w:t>
            </w:r>
            <w:r w:rsidR="00921669">
              <w:rPr>
                <w:noProof/>
                <w:webHidden/>
              </w:rPr>
              <w:tab/>
            </w:r>
            <w:r w:rsidR="006E36AD">
              <w:rPr>
                <w:noProof/>
                <w:webHidden/>
              </w:rPr>
              <w:fldChar w:fldCharType="begin"/>
            </w:r>
            <w:r w:rsidR="00921669">
              <w:rPr>
                <w:noProof/>
                <w:webHidden/>
              </w:rPr>
              <w:instrText xml:space="preserve"> PAGEREF _Toc70602787 \h </w:instrText>
            </w:r>
            <w:r w:rsidR="006E36AD">
              <w:rPr>
                <w:noProof/>
                <w:webHidden/>
              </w:rPr>
            </w:r>
            <w:r w:rsidR="006E36AD">
              <w:rPr>
                <w:noProof/>
                <w:webHidden/>
              </w:rPr>
              <w:fldChar w:fldCharType="separate"/>
            </w:r>
            <w:r w:rsidR="00921669">
              <w:rPr>
                <w:noProof/>
                <w:webHidden/>
              </w:rPr>
              <w:t>3</w:t>
            </w:r>
            <w:r w:rsidR="006E36AD">
              <w:rPr>
                <w:noProof/>
                <w:webHidden/>
              </w:rPr>
              <w:fldChar w:fldCharType="end"/>
            </w:r>
          </w:hyperlink>
        </w:p>
        <w:p w:rsidR="00921669" w:rsidRDefault="00C94D62" w:rsidP="00CE3E5F">
          <w:pPr>
            <w:pStyle w:val="Cuprins2"/>
            <w:tabs>
              <w:tab w:val="right" w:leader="dot" w:pos="9350"/>
            </w:tabs>
            <w:spacing w:line="360" w:lineRule="auto"/>
            <w:jc w:val="both"/>
            <w:rPr>
              <w:noProof/>
            </w:rPr>
          </w:pPr>
          <w:hyperlink w:anchor="_Toc70602788" w:history="1">
            <w:r w:rsidR="00921669" w:rsidRPr="00317C83">
              <w:rPr>
                <w:rStyle w:val="Hyperlink"/>
                <w:rFonts w:ascii="Times New Roman" w:hAnsi="Times New Roman" w:cs="Times New Roman"/>
                <w:noProof/>
              </w:rPr>
              <w:t>Research Objectives</w:t>
            </w:r>
            <w:r w:rsidR="00921669">
              <w:rPr>
                <w:noProof/>
                <w:webHidden/>
              </w:rPr>
              <w:tab/>
            </w:r>
            <w:r w:rsidR="006E36AD">
              <w:rPr>
                <w:noProof/>
                <w:webHidden/>
              </w:rPr>
              <w:fldChar w:fldCharType="begin"/>
            </w:r>
            <w:r w:rsidR="00921669">
              <w:rPr>
                <w:noProof/>
                <w:webHidden/>
              </w:rPr>
              <w:instrText xml:space="preserve"> PAGEREF _Toc70602788 \h </w:instrText>
            </w:r>
            <w:r w:rsidR="006E36AD">
              <w:rPr>
                <w:noProof/>
                <w:webHidden/>
              </w:rPr>
            </w:r>
            <w:r w:rsidR="006E36AD">
              <w:rPr>
                <w:noProof/>
                <w:webHidden/>
              </w:rPr>
              <w:fldChar w:fldCharType="separate"/>
            </w:r>
            <w:r w:rsidR="00921669">
              <w:rPr>
                <w:noProof/>
                <w:webHidden/>
              </w:rPr>
              <w:t>3</w:t>
            </w:r>
            <w:r w:rsidR="006E36AD">
              <w:rPr>
                <w:noProof/>
                <w:webHidden/>
              </w:rPr>
              <w:fldChar w:fldCharType="end"/>
            </w:r>
          </w:hyperlink>
        </w:p>
        <w:p w:rsidR="00921669" w:rsidRDefault="00C94D62" w:rsidP="00CE3E5F">
          <w:pPr>
            <w:pStyle w:val="Cuprins2"/>
            <w:tabs>
              <w:tab w:val="right" w:leader="dot" w:pos="9350"/>
            </w:tabs>
            <w:spacing w:line="360" w:lineRule="auto"/>
            <w:jc w:val="both"/>
            <w:rPr>
              <w:noProof/>
            </w:rPr>
          </w:pPr>
          <w:hyperlink w:anchor="_Toc70602789" w:history="1">
            <w:r w:rsidR="00921669" w:rsidRPr="00317C83">
              <w:rPr>
                <w:rStyle w:val="Hyperlink"/>
                <w:rFonts w:ascii="Times New Roman" w:hAnsi="Times New Roman" w:cs="Times New Roman"/>
                <w:noProof/>
              </w:rPr>
              <w:t>Research Questions</w:t>
            </w:r>
            <w:r w:rsidR="00921669">
              <w:rPr>
                <w:noProof/>
                <w:webHidden/>
              </w:rPr>
              <w:tab/>
            </w:r>
            <w:r w:rsidR="006E36AD">
              <w:rPr>
                <w:noProof/>
                <w:webHidden/>
              </w:rPr>
              <w:fldChar w:fldCharType="begin"/>
            </w:r>
            <w:r w:rsidR="00921669">
              <w:rPr>
                <w:noProof/>
                <w:webHidden/>
              </w:rPr>
              <w:instrText xml:space="preserve"> PAGEREF _Toc70602789 \h </w:instrText>
            </w:r>
            <w:r w:rsidR="006E36AD">
              <w:rPr>
                <w:noProof/>
                <w:webHidden/>
              </w:rPr>
            </w:r>
            <w:r w:rsidR="006E36AD">
              <w:rPr>
                <w:noProof/>
                <w:webHidden/>
              </w:rPr>
              <w:fldChar w:fldCharType="separate"/>
            </w:r>
            <w:r w:rsidR="00921669">
              <w:rPr>
                <w:noProof/>
                <w:webHidden/>
              </w:rPr>
              <w:t>3</w:t>
            </w:r>
            <w:r w:rsidR="006E36AD">
              <w:rPr>
                <w:noProof/>
                <w:webHidden/>
              </w:rPr>
              <w:fldChar w:fldCharType="end"/>
            </w:r>
          </w:hyperlink>
        </w:p>
        <w:p w:rsidR="00921669" w:rsidRDefault="00C94D62" w:rsidP="00CE3E5F">
          <w:pPr>
            <w:pStyle w:val="Cuprins1"/>
            <w:tabs>
              <w:tab w:val="right" w:leader="dot" w:pos="9350"/>
            </w:tabs>
            <w:spacing w:line="360" w:lineRule="auto"/>
            <w:jc w:val="both"/>
            <w:rPr>
              <w:noProof/>
            </w:rPr>
          </w:pPr>
          <w:hyperlink w:anchor="_Toc70602790" w:history="1">
            <w:r w:rsidR="00921669" w:rsidRPr="00317C83">
              <w:rPr>
                <w:rStyle w:val="Hyperlink"/>
                <w:rFonts w:ascii="Times New Roman" w:hAnsi="Times New Roman" w:cs="Times New Roman"/>
                <w:noProof/>
              </w:rPr>
              <w:t>Literature Review</w:t>
            </w:r>
            <w:r w:rsidR="00921669">
              <w:rPr>
                <w:noProof/>
                <w:webHidden/>
              </w:rPr>
              <w:tab/>
            </w:r>
            <w:r w:rsidR="006E36AD">
              <w:rPr>
                <w:noProof/>
                <w:webHidden/>
              </w:rPr>
              <w:fldChar w:fldCharType="begin"/>
            </w:r>
            <w:r w:rsidR="00921669">
              <w:rPr>
                <w:noProof/>
                <w:webHidden/>
              </w:rPr>
              <w:instrText xml:space="preserve"> PAGEREF _Toc70602790 \h </w:instrText>
            </w:r>
            <w:r w:rsidR="006E36AD">
              <w:rPr>
                <w:noProof/>
                <w:webHidden/>
              </w:rPr>
            </w:r>
            <w:r w:rsidR="006E36AD">
              <w:rPr>
                <w:noProof/>
                <w:webHidden/>
              </w:rPr>
              <w:fldChar w:fldCharType="separate"/>
            </w:r>
            <w:r w:rsidR="00921669">
              <w:rPr>
                <w:noProof/>
                <w:webHidden/>
              </w:rPr>
              <w:t>3</w:t>
            </w:r>
            <w:r w:rsidR="006E36AD">
              <w:rPr>
                <w:noProof/>
                <w:webHidden/>
              </w:rPr>
              <w:fldChar w:fldCharType="end"/>
            </w:r>
          </w:hyperlink>
        </w:p>
        <w:p w:rsidR="00921669" w:rsidRDefault="00C94D62" w:rsidP="00CE3E5F">
          <w:pPr>
            <w:pStyle w:val="Cuprins1"/>
            <w:tabs>
              <w:tab w:val="right" w:leader="dot" w:pos="9350"/>
            </w:tabs>
            <w:spacing w:line="360" w:lineRule="auto"/>
            <w:jc w:val="both"/>
            <w:rPr>
              <w:noProof/>
            </w:rPr>
          </w:pPr>
          <w:hyperlink w:anchor="_Toc70602791" w:history="1">
            <w:r w:rsidR="00921669" w:rsidRPr="00317C83">
              <w:rPr>
                <w:rStyle w:val="Hyperlink"/>
                <w:rFonts w:ascii="Times New Roman" w:hAnsi="Times New Roman" w:cs="Times New Roman"/>
                <w:noProof/>
              </w:rPr>
              <w:t>Primary source</w:t>
            </w:r>
            <w:r w:rsidR="00921669">
              <w:rPr>
                <w:noProof/>
                <w:webHidden/>
              </w:rPr>
              <w:tab/>
            </w:r>
            <w:r w:rsidR="006E36AD">
              <w:rPr>
                <w:noProof/>
                <w:webHidden/>
              </w:rPr>
              <w:fldChar w:fldCharType="begin"/>
            </w:r>
            <w:r w:rsidR="00921669">
              <w:rPr>
                <w:noProof/>
                <w:webHidden/>
              </w:rPr>
              <w:instrText xml:space="preserve"> PAGEREF _Toc70602791 \h </w:instrText>
            </w:r>
            <w:r w:rsidR="006E36AD">
              <w:rPr>
                <w:noProof/>
                <w:webHidden/>
              </w:rPr>
            </w:r>
            <w:r w:rsidR="006E36AD">
              <w:rPr>
                <w:noProof/>
                <w:webHidden/>
              </w:rPr>
              <w:fldChar w:fldCharType="separate"/>
            </w:r>
            <w:r w:rsidR="00921669">
              <w:rPr>
                <w:noProof/>
                <w:webHidden/>
              </w:rPr>
              <w:t>5</w:t>
            </w:r>
            <w:r w:rsidR="006E36AD">
              <w:rPr>
                <w:noProof/>
                <w:webHidden/>
              </w:rPr>
              <w:fldChar w:fldCharType="end"/>
            </w:r>
          </w:hyperlink>
        </w:p>
        <w:p w:rsidR="00921669" w:rsidRDefault="00C94D62" w:rsidP="00CE3E5F">
          <w:pPr>
            <w:pStyle w:val="Cuprins1"/>
            <w:tabs>
              <w:tab w:val="right" w:leader="dot" w:pos="9350"/>
            </w:tabs>
            <w:spacing w:line="360" w:lineRule="auto"/>
            <w:jc w:val="both"/>
            <w:rPr>
              <w:noProof/>
            </w:rPr>
          </w:pPr>
          <w:hyperlink w:anchor="_Toc70602792" w:history="1">
            <w:r w:rsidR="00921669" w:rsidRPr="00317C83">
              <w:rPr>
                <w:rStyle w:val="Hyperlink"/>
                <w:rFonts w:ascii="Times New Roman" w:hAnsi="Times New Roman" w:cs="Times New Roman"/>
                <w:noProof/>
              </w:rPr>
              <w:t>CONCLUSION</w:t>
            </w:r>
            <w:r w:rsidR="00921669">
              <w:rPr>
                <w:noProof/>
                <w:webHidden/>
              </w:rPr>
              <w:tab/>
            </w:r>
            <w:r w:rsidR="006E36AD">
              <w:rPr>
                <w:noProof/>
                <w:webHidden/>
              </w:rPr>
              <w:fldChar w:fldCharType="begin"/>
            </w:r>
            <w:r w:rsidR="00921669">
              <w:rPr>
                <w:noProof/>
                <w:webHidden/>
              </w:rPr>
              <w:instrText xml:space="preserve"> PAGEREF _Toc70602792 \h </w:instrText>
            </w:r>
            <w:r w:rsidR="006E36AD">
              <w:rPr>
                <w:noProof/>
                <w:webHidden/>
              </w:rPr>
            </w:r>
            <w:r w:rsidR="006E36AD">
              <w:rPr>
                <w:noProof/>
                <w:webHidden/>
              </w:rPr>
              <w:fldChar w:fldCharType="separate"/>
            </w:r>
            <w:r w:rsidR="00921669">
              <w:rPr>
                <w:noProof/>
                <w:webHidden/>
              </w:rPr>
              <w:t>15</w:t>
            </w:r>
            <w:r w:rsidR="006E36AD">
              <w:rPr>
                <w:noProof/>
                <w:webHidden/>
              </w:rPr>
              <w:fldChar w:fldCharType="end"/>
            </w:r>
          </w:hyperlink>
        </w:p>
        <w:p w:rsidR="00921669" w:rsidRDefault="00C94D62" w:rsidP="00CE3E5F">
          <w:pPr>
            <w:pStyle w:val="Cuprins1"/>
            <w:tabs>
              <w:tab w:val="right" w:leader="dot" w:pos="9350"/>
            </w:tabs>
            <w:spacing w:line="360" w:lineRule="auto"/>
            <w:jc w:val="both"/>
            <w:rPr>
              <w:noProof/>
            </w:rPr>
          </w:pPr>
          <w:hyperlink w:anchor="_Toc70602793" w:history="1">
            <w:r w:rsidR="00921669" w:rsidRPr="00317C83">
              <w:rPr>
                <w:rStyle w:val="Hyperlink"/>
                <w:rFonts w:ascii="Times New Roman" w:hAnsi="Times New Roman" w:cs="Times New Roman"/>
                <w:noProof/>
              </w:rPr>
              <w:t>REFERNCES</w:t>
            </w:r>
            <w:r w:rsidR="00921669">
              <w:rPr>
                <w:noProof/>
                <w:webHidden/>
              </w:rPr>
              <w:tab/>
            </w:r>
            <w:r w:rsidR="006E36AD">
              <w:rPr>
                <w:noProof/>
                <w:webHidden/>
              </w:rPr>
              <w:fldChar w:fldCharType="begin"/>
            </w:r>
            <w:r w:rsidR="00921669">
              <w:rPr>
                <w:noProof/>
                <w:webHidden/>
              </w:rPr>
              <w:instrText xml:space="preserve"> PAGEREF _Toc70602793 \h </w:instrText>
            </w:r>
            <w:r w:rsidR="006E36AD">
              <w:rPr>
                <w:noProof/>
                <w:webHidden/>
              </w:rPr>
            </w:r>
            <w:r w:rsidR="006E36AD">
              <w:rPr>
                <w:noProof/>
                <w:webHidden/>
              </w:rPr>
              <w:fldChar w:fldCharType="separate"/>
            </w:r>
            <w:r w:rsidR="00921669">
              <w:rPr>
                <w:noProof/>
                <w:webHidden/>
              </w:rPr>
              <w:t>16</w:t>
            </w:r>
            <w:r w:rsidR="006E36AD">
              <w:rPr>
                <w:noProof/>
                <w:webHidden/>
              </w:rPr>
              <w:fldChar w:fldCharType="end"/>
            </w:r>
          </w:hyperlink>
        </w:p>
        <w:p w:rsidR="00921669" w:rsidRDefault="006E36AD" w:rsidP="00CE3E5F">
          <w:pPr>
            <w:spacing w:line="360" w:lineRule="auto"/>
            <w:jc w:val="both"/>
          </w:pPr>
          <w:r>
            <w:fldChar w:fldCharType="end"/>
          </w:r>
        </w:p>
      </w:sdtContent>
    </w:sdt>
    <w:p w:rsidR="00921669" w:rsidRDefault="00921669" w:rsidP="00CE3E5F">
      <w:pPr>
        <w:spacing w:line="360" w:lineRule="auto"/>
        <w:jc w:val="both"/>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rsidR="0010745F" w:rsidRPr="00931188" w:rsidRDefault="001761B5" w:rsidP="00CE3E5F">
      <w:pPr>
        <w:pStyle w:val="Titlu1"/>
        <w:spacing w:line="360" w:lineRule="auto"/>
        <w:jc w:val="both"/>
        <w:rPr>
          <w:rFonts w:ascii="Times New Roman" w:hAnsi="Times New Roman" w:cs="Times New Roman"/>
          <w:color w:val="000000" w:themeColor="text1"/>
          <w:sz w:val="24"/>
          <w:szCs w:val="24"/>
        </w:rPr>
      </w:pPr>
      <w:bookmarkStart w:id="0" w:name="_Toc70602786"/>
      <w:r w:rsidRPr="00931188">
        <w:rPr>
          <w:rFonts w:ascii="Times New Roman" w:hAnsi="Times New Roman" w:cs="Times New Roman"/>
          <w:color w:val="000000" w:themeColor="text1"/>
          <w:sz w:val="24"/>
          <w:szCs w:val="24"/>
        </w:rPr>
        <w:lastRenderedPageBreak/>
        <w:t>INTRODUCTION</w:t>
      </w:r>
      <w:bookmarkEnd w:id="0"/>
    </w:p>
    <w:p w:rsidR="001761B5" w:rsidRPr="00CE3E5F" w:rsidRDefault="001761B5" w:rsidP="00CE3E5F">
      <w:pPr>
        <w:spacing w:line="360" w:lineRule="auto"/>
        <w:ind w:firstLine="720"/>
        <w:jc w:val="both"/>
      </w:pPr>
      <w:r>
        <w:rPr>
          <w:rFonts w:ascii="Times New Roman" w:hAnsi="Times New Roman" w:cs="Times New Roman"/>
          <w:sz w:val="24"/>
          <w:szCs w:val="24"/>
        </w:rPr>
        <w:t>Virtual learning environment refers to a web based platform which is used for digital aspects of study. It provides online based platform to students as well as teachers for improving their overall learning experiences</w:t>
      </w:r>
      <w:r w:rsidR="00CE3E5F">
        <w:rPr>
          <w:rFonts w:ascii="Times New Roman" w:hAnsi="Times New Roman" w:cs="Times New Roman"/>
          <w:sz w:val="24"/>
          <w:szCs w:val="24"/>
        </w:rPr>
        <w:t xml:space="preserve"> </w:t>
      </w:r>
      <w:r w:rsidR="00CE3E5F">
        <w:rPr>
          <w:rFonts w:ascii="Times New Roman" w:hAnsi="Times New Roman" w:cs="Times New Roman"/>
          <w:color w:val="222222"/>
          <w:sz w:val="24"/>
          <w:szCs w:val="24"/>
          <w:shd w:val="clear" w:color="auto" w:fill="FFFFFF"/>
        </w:rPr>
        <w:t>(Ryan and Poole, 2019)</w:t>
      </w:r>
      <w:r>
        <w:rPr>
          <w:rFonts w:ascii="Times New Roman" w:hAnsi="Times New Roman" w:cs="Times New Roman"/>
          <w:sz w:val="24"/>
          <w:szCs w:val="24"/>
        </w:rPr>
        <w:t xml:space="preserve">. Under this, technology is used for the purpose of learning. Main aim of VLE system is to provide creative as well as interactive environment to students as well as teachers. It is also assists professors in plan, create, store as well as disseminate content over virtual platforms in an efficient manner. In educational institutions now it has become a trend to use digital platforms for the purpose of studies as it helps in doing study in time as well as cost effective manner. The present report is related to analyze the impact of VLE which is gaining higher popularity nowadays. A detailed questionnaire has been included in the report with an aim </w:t>
      </w:r>
      <w:r w:rsidR="00931188">
        <w:rPr>
          <w:rFonts w:ascii="Times New Roman" w:hAnsi="Times New Roman" w:cs="Times New Roman"/>
          <w:sz w:val="24"/>
          <w:szCs w:val="24"/>
        </w:rPr>
        <w:t>to get appropriate information.  Moreover, virtual learning environment has become important in present time which is putting a lot of significant impact over education setting.</w:t>
      </w:r>
    </w:p>
    <w:p w:rsidR="00931188" w:rsidRPr="00A80453" w:rsidRDefault="00931188" w:rsidP="00CE3E5F">
      <w:pPr>
        <w:pStyle w:val="Titlu2"/>
        <w:spacing w:line="360" w:lineRule="auto"/>
        <w:jc w:val="both"/>
        <w:rPr>
          <w:rFonts w:ascii="Times New Roman" w:hAnsi="Times New Roman" w:cs="Times New Roman"/>
          <w:b w:val="0"/>
          <w:color w:val="000000" w:themeColor="text1"/>
          <w:sz w:val="24"/>
          <w:szCs w:val="24"/>
        </w:rPr>
      </w:pPr>
      <w:bookmarkStart w:id="1" w:name="_Toc70602787"/>
      <w:r w:rsidRPr="00A80453">
        <w:rPr>
          <w:rFonts w:ascii="Times New Roman" w:hAnsi="Times New Roman" w:cs="Times New Roman"/>
          <w:b w:val="0"/>
          <w:color w:val="000000" w:themeColor="text1"/>
          <w:sz w:val="24"/>
          <w:szCs w:val="24"/>
          <w:u w:val="single"/>
        </w:rPr>
        <w:t>Research aim:</w:t>
      </w:r>
      <w:r w:rsidR="00A80453">
        <w:rPr>
          <w:rFonts w:ascii="Times New Roman" w:hAnsi="Times New Roman" w:cs="Times New Roman"/>
          <w:b w:val="0"/>
          <w:color w:val="000000" w:themeColor="text1"/>
          <w:sz w:val="24"/>
          <w:szCs w:val="24"/>
          <w:u w:val="single"/>
        </w:rPr>
        <w:t xml:space="preserve"> </w:t>
      </w:r>
      <w:r w:rsidRPr="00A80453">
        <w:rPr>
          <w:rFonts w:ascii="Times New Roman" w:hAnsi="Times New Roman" w:cs="Times New Roman"/>
          <w:b w:val="0"/>
          <w:color w:val="000000" w:themeColor="text1"/>
          <w:sz w:val="24"/>
          <w:szCs w:val="24"/>
        </w:rPr>
        <w:t>“To identify the impact of virtual learnin</w:t>
      </w:r>
      <w:r w:rsidR="0098692E" w:rsidRPr="00A80453">
        <w:rPr>
          <w:rFonts w:ascii="Times New Roman" w:hAnsi="Times New Roman" w:cs="Times New Roman"/>
          <w:b w:val="0"/>
          <w:color w:val="000000" w:themeColor="text1"/>
          <w:sz w:val="24"/>
          <w:szCs w:val="24"/>
        </w:rPr>
        <w:t>g environment over learning of students</w:t>
      </w:r>
      <w:r w:rsidRPr="00A80453">
        <w:rPr>
          <w:rFonts w:ascii="Times New Roman" w:hAnsi="Times New Roman" w:cs="Times New Roman"/>
          <w:b w:val="0"/>
          <w:color w:val="000000" w:themeColor="text1"/>
          <w:sz w:val="24"/>
          <w:szCs w:val="24"/>
        </w:rPr>
        <w:t>”.</w:t>
      </w:r>
      <w:bookmarkEnd w:id="1"/>
    </w:p>
    <w:p w:rsidR="00931188" w:rsidRDefault="00931188" w:rsidP="00CE3E5F">
      <w:pPr>
        <w:spacing w:line="360" w:lineRule="auto"/>
        <w:jc w:val="both"/>
        <w:rPr>
          <w:rFonts w:ascii="Times New Roman" w:hAnsi="Times New Roman" w:cs="Times New Roman"/>
          <w:sz w:val="24"/>
          <w:szCs w:val="24"/>
        </w:rPr>
      </w:pPr>
      <w:bookmarkStart w:id="2" w:name="_Toc70602788"/>
      <w:r w:rsidRPr="00A80453">
        <w:rPr>
          <w:rStyle w:val="Titlu2Caracter"/>
          <w:rFonts w:ascii="Times New Roman" w:hAnsi="Times New Roman" w:cs="Times New Roman"/>
          <w:b w:val="0"/>
          <w:color w:val="000000" w:themeColor="text1"/>
          <w:sz w:val="24"/>
          <w:szCs w:val="24"/>
          <w:u w:val="single"/>
        </w:rPr>
        <w:t>Research Objectives</w:t>
      </w:r>
      <w:bookmarkEnd w:id="2"/>
    </w:p>
    <w:p w:rsidR="00931188" w:rsidRPr="00931188" w:rsidRDefault="00931188" w:rsidP="00CE3E5F">
      <w:pPr>
        <w:pStyle w:val="Listparagraf"/>
        <w:numPr>
          <w:ilvl w:val="0"/>
          <w:numId w:val="1"/>
        </w:numPr>
        <w:spacing w:line="360" w:lineRule="auto"/>
        <w:jc w:val="both"/>
        <w:rPr>
          <w:rFonts w:ascii="Times New Roman" w:hAnsi="Times New Roman" w:cs="Times New Roman"/>
          <w:sz w:val="24"/>
          <w:szCs w:val="24"/>
        </w:rPr>
      </w:pPr>
      <w:r w:rsidRPr="00931188">
        <w:rPr>
          <w:rFonts w:ascii="Times New Roman" w:hAnsi="Times New Roman" w:cs="Times New Roman"/>
          <w:sz w:val="24"/>
          <w:szCs w:val="24"/>
        </w:rPr>
        <w:t>To acknowledge the concept of virtual learning environment.</w:t>
      </w:r>
    </w:p>
    <w:p w:rsidR="00931188" w:rsidRPr="00931188" w:rsidRDefault="00931188" w:rsidP="00CE3E5F">
      <w:pPr>
        <w:pStyle w:val="Listparagraf"/>
        <w:numPr>
          <w:ilvl w:val="0"/>
          <w:numId w:val="1"/>
        </w:numPr>
        <w:spacing w:line="360" w:lineRule="auto"/>
        <w:jc w:val="both"/>
        <w:rPr>
          <w:rFonts w:ascii="Times New Roman" w:hAnsi="Times New Roman" w:cs="Times New Roman"/>
          <w:sz w:val="24"/>
          <w:szCs w:val="24"/>
        </w:rPr>
      </w:pPr>
      <w:r w:rsidRPr="00931188">
        <w:rPr>
          <w:rFonts w:ascii="Times New Roman" w:hAnsi="Times New Roman" w:cs="Times New Roman"/>
          <w:sz w:val="24"/>
          <w:szCs w:val="24"/>
        </w:rPr>
        <w:t xml:space="preserve">To analyze the impact </w:t>
      </w:r>
      <w:r w:rsidR="0098692E">
        <w:rPr>
          <w:rFonts w:ascii="Times New Roman" w:hAnsi="Times New Roman" w:cs="Times New Roman"/>
          <w:sz w:val="24"/>
          <w:szCs w:val="24"/>
        </w:rPr>
        <w:t>of virtual learning environment over learning of students.</w:t>
      </w:r>
    </w:p>
    <w:p w:rsidR="00931188" w:rsidRDefault="00931188" w:rsidP="00CE3E5F">
      <w:pPr>
        <w:pStyle w:val="Listparagraf"/>
        <w:numPr>
          <w:ilvl w:val="0"/>
          <w:numId w:val="1"/>
        </w:numPr>
        <w:spacing w:line="360" w:lineRule="auto"/>
        <w:jc w:val="both"/>
        <w:rPr>
          <w:rFonts w:ascii="Times New Roman" w:hAnsi="Times New Roman" w:cs="Times New Roman"/>
          <w:sz w:val="24"/>
          <w:szCs w:val="24"/>
        </w:rPr>
      </w:pPr>
      <w:r w:rsidRPr="00931188">
        <w:rPr>
          <w:rFonts w:ascii="Times New Roman" w:hAnsi="Times New Roman" w:cs="Times New Roman"/>
          <w:sz w:val="24"/>
          <w:szCs w:val="24"/>
        </w:rPr>
        <w:t>To identify challenges in implementing virtual learning environment.</w:t>
      </w:r>
    </w:p>
    <w:p w:rsidR="00931188" w:rsidRPr="00A80453" w:rsidRDefault="0098692E" w:rsidP="00CE3E5F">
      <w:pPr>
        <w:pStyle w:val="Titlu2"/>
        <w:spacing w:line="360" w:lineRule="auto"/>
        <w:jc w:val="both"/>
        <w:rPr>
          <w:rFonts w:ascii="Times New Roman" w:hAnsi="Times New Roman" w:cs="Times New Roman"/>
          <w:b w:val="0"/>
          <w:color w:val="000000" w:themeColor="text1"/>
          <w:sz w:val="24"/>
          <w:szCs w:val="24"/>
          <w:u w:val="single"/>
        </w:rPr>
      </w:pPr>
      <w:bookmarkStart w:id="3" w:name="_Toc70602789"/>
      <w:r w:rsidRPr="00A80453">
        <w:rPr>
          <w:rFonts w:ascii="Times New Roman" w:hAnsi="Times New Roman" w:cs="Times New Roman"/>
          <w:b w:val="0"/>
          <w:color w:val="000000" w:themeColor="text1"/>
          <w:sz w:val="24"/>
          <w:szCs w:val="24"/>
          <w:u w:val="single"/>
        </w:rPr>
        <w:t>Research Questions</w:t>
      </w:r>
      <w:bookmarkEnd w:id="3"/>
    </w:p>
    <w:p w:rsidR="0098692E" w:rsidRPr="0098692E" w:rsidRDefault="0098692E" w:rsidP="00CE3E5F">
      <w:pPr>
        <w:pStyle w:val="Listparagraf"/>
        <w:numPr>
          <w:ilvl w:val="0"/>
          <w:numId w:val="2"/>
        </w:numPr>
        <w:spacing w:line="360" w:lineRule="auto"/>
        <w:jc w:val="both"/>
        <w:rPr>
          <w:rFonts w:ascii="Times New Roman" w:hAnsi="Times New Roman" w:cs="Times New Roman"/>
          <w:sz w:val="24"/>
          <w:szCs w:val="24"/>
        </w:rPr>
      </w:pPr>
      <w:r w:rsidRPr="0098692E">
        <w:rPr>
          <w:rFonts w:ascii="Times New Roman" w:hAnsi="Times New Roman" w:cs="Times New Roman"/>
          <w:sz w:val="24"/>
          <w:szCs w:val="24"/>
        </w:rPr>
        <w:t>What is the concept of virtual learning environment?</w:t>
      </w:r>
    </w:p>
    <w:p w:rsidR="0098692E" w:rsidRPr="0098692E" w:rsidRDefault="0098692E" w:rsidP="00CE3E5F">
      <w:pPr>
        <w:pStyle w:val="Listparagraf"/>
        <w:numPr>
          <w:ilvl w:val="0"/>
          <w:numId w:val="2"/>
        </w:numPr>
        <w:spacing w:line="360" w:lineRule="auto"/>
        <w:jc w:val="both"/>
        <w:rPr>
          <w:rFonts w:ascii="Times New Roman" w:hAnsi="Times New Roman" w:cs="Times New Roman"/>
          <w:sz w:val="24"/>
          <w:szCs w:val="24"/>
        </w:rPr>
      </w:pPr>
      <w:r w:rsidRPr="0098692E">
        <w:rPr>
          <w:rFonts w:ascii="Times New Roman" w:hAnsi="Times New Roman" w:cs="Times New Roman"/>
          <w:sz w:val="24"/>
          <w:szCs w:val="24"/>
        </w:rPr>
        <w:t>What is the impact of virtual learning environment over learning of students?</w:t>
      </w:r>
    </w:p>
    <w:p w:rsidR="0098692E" w:rsidRDefault="0098692E" w:rsidP="00CE3E5F">
      <w:pPr>
        <w:pStyle w:val="Listparagraf"/>
        <w:numPr>
          <w:ilvl w:val="0"/>
          <w:numId w:val="2"/>
        </w:numPr>
        <w:spacing w:line="360" w:lineRule="auto"/>
        <w:jc w:val="both"/>
        <w:rPr>
          <w:rFonts w:ascii="Times New Roman" w:hAnsi="Times New Roman" w:cs="Times New Roman"/>
          <w:sz w:val="24"/>
          <w:szCs w:val="24"/>
        </w:rPr>
      </w:pPr>
      <w:r w:rsidRPr="0098692E">
        <w:rPr>
          <w:rFonts w:ascii="Times New Roman" w:hAnsi="Times New Roman" w:cs="Times New Roman"/>
          <w:sz w:val="24"/>
          <w:szCs w:val="24"/>
        </w:rPr>
        <w:t>What are the challenges in implementing virtual learning environment?</w:t>
      </w:r>
    </w:p>
    <w:p w:rsidR="0098692E" w:rsidRDefault="0098692E" w:rsidP="00CE3E5F">
      <w:pPr>
        <w:spacing w:line="360" w:lineRule="auto"/>
        <w:jc w:val="both"/>
        <w:rPr>
          <w:rFonts w:ascii="Times New Roman" w:hAnsi="Times New Roman" w:cs="Times New Roman"/>
          <w:sz w:val="24"/>
          <w:szCs w:val="24"/>
        </w:rPr>
      </w:pPr>
      <w:bookmarkStart w:id="4" w:name="_Toc70602790"/>
      <w:r w:rsidRPr="0098692E">
        <w:rPr>
          <w:rStyle w:val="Titlu1Caracter"/>
          <w:rFonts w:ascii="Times New Roman" w:hAnsi="Times New Roman" w:cs="Times New Roman"/>
          <w:color w:val="000000" w:themeColor="text1"/>
          <w:sz w:val="24"/>
          <w:szCs w:val="24"/>
        </w:rPr>
        <w:t>Literature Review</w:t>
      </w:r>
      <w:bookmarkEnd w:id="4"/>
      <w:r>
        <w:rPr>
          <w:rFonts w:ascii="Times New Roman" w:hAnsi="Times New Roman" w:cs="Times New Roman"/>
          <w:sz w:val="24"/>
          <w:szCs w:val="24"/>
        </w:rPr>
        <w:t>:</w:t>
      </w:r>
    </w:p>
    <w:p w:rsidR="0098692E" w:rsidRPr="0098692E" w:rsidRDefault="0098692E" w:rsidP="00CE3E5F">
      <w:pPr>
        <w:spacing w:line="360" w:lineRule="auto"/>
        <w:jc w:val="both"/>
        <w:rPr>
          <w:rFonts w:ascii="Times New Roman" w:hAnsi="Times New Roman" w:cs="Times New Roman"/>
          <w:b/>
          <w:i/>
          <w:sz w:val="24"/>
          <w:szCs w:val="24"/>
          <w:u w:val="single"/>
        </w:rPr>
      </w:pPr>
      <w:r w:rsidRPr="0098692E">
        <w:rPr>
          <w:rFonts w:ascii="Times New Roman" w:hAnsi="Times New Roman" w:cs="Times New Roman"/>
          <w:b/>
          <w:i/>
          <w:sz w:val="24"/>
          <w:szCs w:val="24"/>
          <w:u w:val="single"/>
        </w:rPr>
        <w:t>To acknowledge the concept of virtual learning environment</w:t>
      </w:r>
    </w:p>
    <w:p w:rsidR="0098692E" w:rsidRDefault="0087300F" w:rsidP="00CE3E5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Victoria </w:t>
      </w:r>
      <w:proofErr w:type="spellStart"/>
      <w:r>
        <w:rPr>
          <w:rFonts w:ascii="Times New Roman" w:hAnsi="Times New Roman" w:cs="Times New Roman"/>
          <w:sz w:val="24"/>
          <w:szCs w:val="24"/>
        </w:rPr>
        <w:t>Puzhevich</w:t>
      </w:r>
      <w:proofErr w:type="spellEnd"/>
      <w:r>
        <w:rPr>
          <w:rFonts w:ascii="Times New Roman" w:hAnsi="Times New Roman" w:cs="Times New Roman"/>
          <w:sz w:val="24"/>
          <w:szCs w:val="24"/>
        </w:rPr>
        <w:t xml:space="preserve">, (2020), </w:t>
      </w:r>
      <w:r w:rsidR="0098692E">
        <w:rPr>
          <w:rFonts w:ascii="Times New Roman" w:hAnsi="Times New Roman" w:cs="Times New Roman"/>
          <w:sz w:val="24"/>
          <w:szCs w:val="24"/>
        </w:rPr>
        <w:t xml:space="preserve">Virtual learning is a system under which online applications and platforms are used in order to maintain interaction between faculty members and students. It is often used in higher studies where students look for flexibility during studies. Sometimes, students also wish to continue their jobs along with studies. In this situation, virtual </w:t>
      </w:r>
      <w:r w:rsidR="0098692E">
        <w:rPr>
          <w:rFonts w:ascii="Times New Roman" w:hAnsi="Times New Roman" w:cs="Times New Roman"/>
          <w:sz w:val="24"/>
          <w:szCs w:val="24"/>
        </w:rPr>
        <w:lastRenderedPageBreak/>
        <w:t>learning is considered as highly important as it also provides flexibility to students to learn as per their own requirement. Here, lectures are also provided on real time basis. So, students can easily interact with faculties and clear out their all doubts. Further, virtual learning also have the feature of creating as well as storing lectures which provide feasibility to both teachers as well as students. It provides such an online platform to students as well as teachers which improve their overall learning experiences. It offers digital based solution with an aim to create interactive work environment where students can easily grasp the concept effectively. This platform is widely used within educational institutions for providing great flexibility to teachers as well as students. It is a time and cost effective way of study with the use of latest &amp; updated techniques. It provides feasibility to teachers to create, record as well as deliver sessions in an effective manner. There is also arrangement of proper assessment so that students get to know about their current level of performance thus they can prepare appropriate strategies for further betterment.</w:t>
      </w:r>
      <w:r w:rsidR="00B5594E">
        <w:rPr>
          <w:rFonts w:ascii="Times New Roman" w:hAnsi="Times New Roman" w:cs="Times New Roman"/>
          <w:sz w:val="24"/>
          <w:szCs w:val="24"/>
        </w:rPr>
        <w:t xml:space="preserve"> </w:t>
      </w:r>
    </w:p>
    <w:p w:rsidR="00B5594E" w:rsidRPr="00006B0E" w:rsidRDefault="00B5594E" w:rsidP="00CE3E5F">
      <w:pPr>
        <w:spacing w:line="360" w:lineRule="auto"/>
        <w:jc w:val="both"/>
        <w:rPr>
          <w:rFonts w:ascii="Times New Roman" w:hAnsi="Times New Roman" w:cs="Times New Roman"/>
          <w:b/>
          <w:i/>
          <w:sz w:val="24"/>
          <w:szCs w:val="24"/>
          <w:u w:val="single"/>
        </w:rPr>
      </w:pPr>
      <w:r w:rsidRPr="00006B0E">
        <w:rPr>
          <w:rFonts w:ascii="Times New Roman" w:hAnsi="Times New Roman" w:cs="Times New Roman"/>
          <w:b/>
          <w:i/>
          <w:sz w:val="24"/>
          <w:szCs w:val="24"/>
          <w:u w:val="single"/>
        </w:rPr>
        <w:t>To analyze the impact of virtual learning environment over learning of students</w:t>
      </w:r>
    </w:p>
    <w:p w:rsidR="00B5594E" w:rsidRDefault="0087300F" w:rsidP="00CE3E5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Debra Meyer, (2020),</w:t>
      </w:r>
      <w:r w:rsidR="00B5594E">
        <w:rPr>
          <w:rFonts w:ascii="Times New Roman" w:hAnsi="Times New Roman" w:cs="Times New Roman"/>
          <w:sz w:val="24"/>
          <w:szCs w:val="24"/>
        </w:rPr>
        <w:t xml:space="preserve"> it is stated that virtual learning enhances inclusivity as here shy students also get an opportunity to participate in different activities. In class room, there are a lot of student’s studies together so sometimes shy students hesitate to ask question and take part in activities. Here, virtual learning platform helps to bring inclusivity within class room. </w:t>
      </w:r>
      <w:r w:rsidR="00006B0E">
        <w:rPr>
          <w:rFonts w:ascii="Times New Roman" w:hAnsi="Times New Roman" w:cs="Times New Roman"/>
          <w:sz w:val="24"/>
          <w:szCs w:val="24"/>
        </w:rPr>
        <w:t>In addition to this, virtual learning can be easily access by all the students only they are required to have computer or laptop and access of internet. It is quiet easy through virtual platform to take sessions as there are no fixed time period of classes. Students can also go through with recorded sessions. There is also feature to ask the query from on timely basis. So, students can get answer of their query in timely manner which fu</w:t>
      </w:r>
      <w:r w:rsidR="007720EC">
        <w:rPr>
          <w:rFonts w:ascii="Times New Roman" w:hAnsi="Times New Roman" w:cs="Times New Roman"/>
          <w:sz w:val="24"/>
          <w:szCs w:val="24"/>
        </w:rPr>
        <w:t>rther help in making a bright career. In contrast of traditional approach virtual platform also have mechanism to provide feedbacks immediately through which students can improve their week areas effectively. Apart from this, using virtual platform a</w:t>
      </w:r>
      <w:r w:rsidR="003F54EA">
        <w:rPr>
          <w:rFonts w:ascii="Times New Roman" w:hAnsi="Times New Roman" w:cs="Times New Roman"/>
          <w:sz w:val="24"/>
          <w:szCs w:val="24"/>
        </w:rPr>
        <w:t xml:space="preserve">lso enhance technical skills of students as here then use online approaches methods for learning. Apart from this, there are also some adverse impacts of virtual environment as in this students and teachers cannot interact with each other personally. Here, lack of personal touch can hamper the concentration of student. It is often analyzed that in online class’s students become casual and less discipline. They are not likely to attend the sessions in timely manner rather go </w:t>
      </w:r>
      <w:r w:rsidR="003F54EA">
        <w:rPr>
          <w:rFonts w:ascii="Times New Roman" w:hAnsi="Times New Roman" w:cs="Times New Roman"/>
          <w:sz w:val="24"/>
          <w:szCs w:val="24"/>
        </w:rPr>
        <w:lastRenderedPageBreak/>
        <w:t>through with recorded sessions. So, students need to be discipline during virtual studies for getting better results.</w:t>
      </w:r>
    </w:p>
    <w:p w:rsidR="003F54EA" w:rsidRPr="003F54EA" w:rsidRDefault="003F54EA" w:rsidP="00CE3E5F">
      <w:pPr>
        <w:spacing w:line="360" w:lineRule="auto"/>
        <w:jc w:val="both"/>
        <w:rPr>
          <w:rFonts w:ascii="Times New Roman" w:hAnsi="Times New Roman" w:cs="Times New Roman"/>
          <w:b/>
          <w:i/>
          <w:sz w:val="24"/>
          <w:szCs w:val="24"/>
          <w:u w:val="single"/>
        </w:rPr>
      </w:pPr>
      <w:r w:rsidRPr="003F54EA">
        <w:rPr>
          <w:rFonts w:ascii="Times New Roman" w:hAnsi="Times New Roman" w:cs="Times New Roman"/>
          <w:b/>
          <w:i/>
          <w:sz w:val="24"/>
          <w:szCs w:val="24"/>
          <w:u w:val="single"/>
        </w:rPr>
        <w:t>To identify challenges in implementing virtual learning environment</w:t>
      </w:r>
    </w:p>
    <w:p w:rsidR="003F54EA" w:rsidRDefault="0087300F" w:rsidP="00CE3E5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w:t>
      </w:r>
      <w:r w:rsidR="00CE3E5F">
        <w:rPr>
          <w:rFonts w:ascii="Times New Roman" w:hAnsi="Times New Roman" w:cs="Times New Roman"/>
          <w:sz w:val="24"/>
          <w:szCs w:val="24"/>
        </w:rPr>
        <w:t xml:space="preserve"> Lisa </w:t>
      </w:r>
      <w:proofErr w:type="spellStart"/>
      <w:r w:rsidR="00CE3E5F">
        <w:rPr>
          <w:rFonts w:ascii="Times New Roman" w:hAnsi="Times New Roman" w:cs="Times New Roman"/>
          <w:sz w:val="24"/>
          <w:szCs w:val="24"/>
        </w:rPr>
        <w:t>Plitnichenko</w:t>
      </w:r>
      <w:proofErr w:type="spellEnd"/>
      <w:r w:rsidR="00CE3E5F">
        <w:rPr>
          <w:rFonts w:ascii="Times New Roman" w:hAnsi="Times New Roman" w:cs="Times New Roman"/>
          <w:sz w:val="24"/>
          <w:szCs w:val="24"/>
        </w:rPr>
        <w:t>, (2020), i</w:t>
      </w:r>
      <w:r w:rsidR="003F54EA">
        <w:rPr>
          <w:rFonts w:ascii="Times New Roman" w:hAnsi="Times New Roman" w:cs="Times New Roman"/>
          <w:sz w:val="24"/>
          <w:szCs w:val="24"/>
        </w:rPr>
        <w:t>t is analyzed that there is huge adaptability issues faced in use of virtual learning. Some students are used to traditional approach so they found it difficult to cope up with online techniques. Due to the sudden changes from traditional learning to virtual learning, they are not able to adapt online learning. In addition to this, there are also technical issues in virtual platform. For taking virtual sessions, it is imperative to have system and high speed internet services. Unavailability of proper internet connection and other technical faults might raise issues in virtual learning. If, students wish to take online classes, then they need to have good knowledge of computer. But, there are still some students who are not have adequate computer literacy. They are not even able to operate MS word, Power point and other applications. If, during online classes some issues arise then students are not able to deal with these issues on their own which create constraint in online learning. Therefore, there are a lot of challenges in virtual learning environment.</w:t>
      </w:r>
    </w:p>
    <w:p w:rsidR="003F54EA" w:rsidRDefault="00287E25" w:rsidP="00CE3E5F">
      <w:pPr>
        <w:spacing w:line="360" w:lineRule="auto"/>
        <w:jc w:val="both"/>
        <w:rPr>
          <w:rFonts w:ascii="Times New Roman" w:hAnsi="Times New Roman" w:cs="Times New Roman"/>
          <w:sz w:val="24"/>
          <w:szCs w:val="24"/>
        </w:rPr>
      </w:pPr>
      <w:bookmarkStart w:id="5" w:name="_Toc70602791"/>
      <w:r w:rsidRPr="00287E25">
        <w:rPr>
          <w:rStyle w:val="Titlu1Caracter"/>
          <w:rFonts w:ascii="Times New Roman" w:hAnsi="Times New Roman" w:cs="Times New Roman"/>
          <w:color w:val="000000" w:themeColor="text1"/>
          <w:sz w:val="24"/>
          <w:szCs w:val="24"/>
        </w:rPr>
        <w:t>Primary source</w:t>
      </w:r>
      <w:bookmarkEnd w:id="5"/>
      <w:r>
        <w:rPr>
          <w:rFonts w:ascii="Times New Roman" w:hAnsi="Times New Roman" w:cs="Times New Roman"/>
          <w:sz w:val="24"/>
          <w:szCs w:val="24"/>
        </w:rPr>
        <w:t>:</w:t>
      </w:r>
    </w:p>
    <w:p w:rsidR="00287E25" w:rsidRDefault="00287E25" w:rsidP="00CE3E5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Primary source is a crucial source of data collection under which data is collected by researcher with own efforts. The primary data is raw and first handed which is collected for purpose of current research without any intervention of external parties. Some crucial sources of primary data collection are questionnaire, survey, observation and more. Researcher needs to put a lot of efforts, time for collection of primary information. It also requires higher cost and time. Here, primary data is reliable and authentic as collected by investigator efficiently. In this, questionnaire </w:t>
      </w:r>
      <w:r w:rsidR="00A05FE0">
        <w:rPr>
          <w:rFonts w:ascii="Times New Roman" w:hAnsi="Times New Roman" w:cs="Times New Roman"/>
          <w:sz w:val="24"/>
          <w:szCs w:val="24"/>
        </w:rPr>
        <w:t>has been prepared for collecting necessary data and information from respondents. For this purpose, a sample of 30 respondents has been taken into consideration. In this regard, questionnaire is given as under:</w:t>
      </w:r>
    </w:p>
    <w:p w:rsidR="00A05FE0" w:rsidRDefault="00A05FE0" w:rsidP="00CE3E5F">
      <w:pPr>
        <w:spacing w:line="360" w:lineRule="auto"/>
        <w:ind w:firstLine="720"/>
        <w:jc w:val="both"/>
        <w:rPr>
          <w:rFonts w:ascii="Times New Roman" w:hAnsi="Times New Roman" w:cs="Times New Roman"/>
          <w:sz w:val="24"/>
          <w:szCs w:val="24"/>
        </w:rPr>
      </w:pPr>
    </w:p>
    <w:p w:rsidR="00A05FE0" w:rsidRDefault="00A05FE0" w:rsidP="00CE3E5F">
      <w:pPr>
        <w:spacing w:line="360" w:lineRule="auto"/>
        <w:ind w:firstLine="720"/>
        <w:jc w:val="both"/>
        <w:rPr>
          <w:rFonts w:ascii="Times New Roman" w:hAnsi="Times New Roman" w:cs="Times New Roman"/>
          <w:sz w:val="24"/>
          <w:szCs w:val="24"/>
        </w:rPr>
      </w:pPr>
    </w:p>
    <w:p w:rsidR="00A05FE0" w:rsidRDefault="00A05FE0" w:rsidP="00CE3E5F">
      <w:pPr>
        <w:spacing w:line="360" w:lineRule="auto"/>
        <w:ind w:firstLine="720"/>
        <w:jc w:val="both"/>
        <w:rPr>
          <w:rFonts w:ascii="Times New Roman" w:hAnsi="Times New Roman" w:cs="Times New Roman"/>
          <w:sz w:val="24"/>
          <w:szCs w:val="24"/>
        </w:rPr>
      </w:pPr>
    </w:p>
    <w:p w:rsidR="00CE3E5F" w:rsidRDefault="00CE3E5F" w:rsidP="00CE3E5F">
      <w:pPr>
        <w:spacing w:line="360" w:lineRule="auto"/>
        <w:ind w:firstLine="720"/>
        <w:jc w:val="both"/>
        <w:rPr>
          <w:rFonts w:ascii="Times New Roman" w:hAnsi="Times New Roman" w:cs="Times New Roman"/>
          <w:sz w:val="24"/>
          <w:szCs w:val="24"/>
        </w:rPr>
      </w:pPr>
    </w:p>
    <w:p w:rsidR="00A05FE0" w:rsidRDefault="00A05FE0" w:rsidP="00CE3E5F">
      <w:pPr>
        <w:spacing w:line="360" w:lineRule="auto"/>
        <w:jc w:val="both"/>
        <w:rPr>
          <w:rFonts w:ascii="Times New Roman" w:hAnsi="Times New Roman" w:cs="Times New Roman"/>
          <w:b/>
          <w:i/>
          <w:sz w:val="24"/>
          <w:szCs w:val="24"/>
          <w:u w:val="single"/>
        </w:rPr>
      </w:pPr>
    </w:p>
    <w:p w:rsidR="00A05FE0" w:rsidRPr="00CE3E5F" w:rsidRDefault="00A05FE0" w:rsidP="00CE3E5F">
      <w:pPr>
        <w:pStyle w:val="Titlu2"/>
        <w:spacing w:line="360" w:lineRule="auto"/>
        <w:jc w:val="both"/>
        <w:rPr>
          <w:rFonts w:ascii="Times New Roman" w:hAnsi="Times New Roman" w:cs="Times New Roman"/>
          <w:b w:val="0"/>
          <w:color w:val="000000" w:themeColor="text1"/>
          <w:sz w:val="24"/>
          <w:szCs w:val="24"/>
          <w:u w:val="single"/>
        </w:rPr>
      </w:pPr>
      <w:r w:rsidRPr="00CE3E5F">
        <w:rPr>
          <w:rFonts w:ascii="Times New Roman" w:hAnsi="Times New Roman" w:cs="Times New Roman"/>
          <w:b w:val="0"/>
          <w:color w:val="000000" w:themeColor="text1"/>
          <w:sz w:val="24"/>
          <w:szCs w:val="24"/>
          <w:u w:val="single"/>
        </w:rPr>
        <w:t>Questionnaire</w:t>
      </w:r>
    </w:p>
    <w:tbl>
      <w:tblPr>
        <w:tblStyle w:val="Tabelgril"/>
        <w:tblW w:w="0" w:type="auto"/>
        <w:tblLook w:val="04A0" w:firstRow="1" w:lastRow="0" w:firstColumn="1" w:lastColumn="0" w:noHBand="0" w:noVBand="1"/>
      </w:tblPr>
      <w:tblGrid>
        <w:gridCol w:w="9350"/>
      </w:tblGrid>
      <w:tr w:rsidR="00903F82" w:rsidTr="00A05FE0">
        <w:trPr>
          <w:trHeight w:val="620"/>
        </w:trPr>
        <w:tc>
          <w:tcPr>
            <w:tcW w:w="9576" w:type="dxa"/>
          </w:tcPr>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1) Are you aware with the concept of virtual learning environment?</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A)Yes</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B)No</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2) According to you what are the strategies can use for enhancement of virtual learning environment?</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903F82">
              <w:rPr>
                <w:rFonts w:ascii="Times New Roman" w:hAnsi="Times New Roman" w:cs="Times New Roman"/>
                <w:sz w:val="24"/>
                <w:szCs w:val="24"/>
              </w:rPr>
              <w:t>Online Safety and cyber wellness</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 Keeping students motivated and engaged</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 Channels of interaction and feedback</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3) What are the resources need to require for online learning?</w:t>
            </w:r>
          </w:p>
          <w:p w:rsidR="00903F82" w:rsidRDefault="00903F82"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A)A functioning computer</w:t>
            </w:r>
          </w:p>
          <w:p w:rsidR="00903F82"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 Good internet connection</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 Webcam</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4) What are the safety tips in use of virtual learning environment?</w:t>
            </w:r>
          </w:p>
          <w:p w:rsidR="00C75D1D" w:rsidRP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C75D1D" w:rsidRPr="00A05FE0">
              <w:rPr>
                <w:rFonts w:ascii="Times New Roman" w:hAnsi="Times New Roman" w:cs="Times New Roman"/>
                <w:sz w:val="24"/>
                <w:szCs w:val="24"/>
              </w:rPr>
              <w:t>Do not share personal information</w:t>
            </w:r>
          </w:p>
          <w:p w:rsidR="00C75D1D" w:rsidRP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C75D1D" w:rsidRPr="00A05FE0">
              <w:rPr>
                <w:rFonts w:ascii="Times New Roman" w:hAnsi="Times New Roman" w:cs="Times New Roman"/>
                <w:sz w:val="24"/>
                <w:szCs w:val="24"/>
              </w:rPr>
              <w:t>Beware of online bullying</w:t>
            </w:r>
          </w:p>
          <w:p w:rsidR="00C75D1D" w:rsidRP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C75D1D" w:rsidRPr="00A05FE0">
              <w:rPr>
                <w:rFonts w:ascii="Times New Roman" w:hAnsi="Times New Roman" w:cs="Times New Roman"/>
                <w:sz w:val="24"/>
                <w:szCs w:val="24"/>
              </w:rPr>
              <w:t>Protect password</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5) According to you what are possible impact of virtual learning?</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A)Increase Adaptability </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B)Flexibility</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C)Enhancement in technical knowhow</w:t>
            </w:r>
          </w:p>
          <w:p w:rsid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6) What are the challenges of virtual learning?</w:t>
            </w:r>
          </w:p>
          <w:p w:rsidR="00C75D1D" w:rsidRP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C75D1D">
              <w:rPr>
                <w:rFonts w:ascii="Times New Roman" w:hAnsi="Times New Roman" w:cs="Times New Roman"/>
                <w:sz w:val="24"/>
                <w:szCs w:val="24"/>
              </w:rPr>
              <w:t>Adaptability issue</w:t>
            </w:r>
          </w:p>
          <w:p w:rsidR="00C75D1D" w:rsidRPr="00C75D1D" w:rsidRDefault="00C75D1D"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Pr="00C75D1D">
              <w:rPr>
                <w:rFonts w:ascii="Times New Roman" w:hAnsi="Times New Roman" w:cs="Times New Roman"/>
                <w:sz w:val="24"/>
                <w:szCs w:val="24"/>
              </w:rPr>
              <w:t>Technical issue</w:t>
            </w:r>
          </w:p>
          <w:p w:rsidR="00C75D1D"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C75D1D" w:rsidRPr="00C75D1D">
              <w:rPr>
                <w:rFonts w:ascii="Times New Roman" w:hAnsi="Times New Roman" w:cs="Times New Roman"/>
                <w:sz w:val="24"/>
                <w:szCs w:val="24"/>
              </w:rPr>
              <w:t>Time management</w:t>
            </w:r>
          </w:p>
          <w:p w:rsid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7) What do you think, does virtual learning environment really helps in enhancing knowledge and skills of students?</w:t>
            </w:r>
          </w:p>
          <w:p w:rsid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A)Yes</w:t>
            </w:r>
          </w:p>
          <w:p w:rsidR="00A05FE0" w:rsidRPr="00A05FE0" w:rsidRDefault="00A05FE0"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B)No</w:t>
            </w:r>
          </w:p>
          <w:p w:rsidR="00903F82" w:rsidRPr="00903F82" w:rsidRDefault="00903F82" w:rsidP="00CE3E5F">
            <w:pPr>
              <w:spacing w:line="360" w:lineRule="auto"/>
              <w:jc w:val="both"/>
              <w:rPr>
                <w:rFonts w:ascii="Times New Roman" w:hAnsi="Times New Roman" w:cs="Times New Roman"/>
                <w:sz w:val="24"/>
                <w:szCs w:val="24"/>
              </w:rPr>
            </w:pPr>
          </w:p>
        </w:tc>
      </w:tr>
    </w:tbl>
    <w:p w:rsidR="00287E25" w:rsidRDefault="00287E25" w:rsidP="00CE3E5F">
      <w:pPr>
        <w:spacing w:line="360" w:lineRule="auto"/>
        <w:jc w:val="both"/>
        <w:rPr>
          <w:rFonts w:ascii="Times New Roman" w:hAnsi="Times New Roman" w:cs="Times New Roman"/>
          <w:sz w:val="24"/>
          <w:szCs w:val="24"/>
        </w:rPr>
      </w:pPr>
    </w:p>
    <w:p w:rsidR="00A05FE0" w:rsidRPr="00CE3E5F" w:rsidRDefault="00A05FE0" w:rsidP="00CE3E5F">
      <w:pPr>
        <w:pStyle w:val="Titlu1"/>
        <w:spacing w:line="360" w:lineRule="auto"/>
        <w:jc w:val="both"/>
        <w:rPr>
          <w:rFonts w:ascii="Times New Roman" w:hAnsi="Times New Roman" w:cs="Times New Roman"/>
          <w:color w:val="000000" w:themeColor="text1"/>
          <w:sz w:val="24"/>
          <w:szCs w:val="24"/>
        </w:rPr>
      </w:pPr>
      <w:r w:rsidRPr="00CE3E5F">
        <w:rPr>
          <w:rFonts w:ascii="Times New Roman" w:hAnsi="Times New Roman" w:cs="Times New Roman"/>
          <w:color w:val="000000" w:themeColor="text1"/>
          <w:sz w:val="24"/>
          <w:szCs w:val="24"/>
        </w:rPr>
        <w:t>Data Analysis:</w:t>
      </w:r>
    </w:p>
    <w:p w:rsidR="00BA6F58" w:rsidRPr="00CA0375" w:rsidRDefault="00CA0375" w:rsidP="00CE3E5F">
      <w:pPr>
        <w:spacing w:line="360" w:lineRule="auto"/>
        <w:jc w:val="both"/>
        <w:rPr>
          <w:rFonts w:ascii="Times New Roman" w:hAnsi="Times New Roman" w:cs="Times New Roman"/>
          <w:b/>
          <w:sz w:val="24"/>
          <w:szCs w:val="24"/>
        </w:rPr>
      </w:pPr>
      <w:r w:rsidRPr="00CA0375">
        <w:rPr>
          <w:rFonts w:ascii="Times New Roman" w:hAnsi="Times New Roman" w:cs="Times New Roman"/>
          <w:b/>
          <w:sz w:val="24"/>
          <w:szCs w:val="24"/>
        </w:rPr>
        <w:t>Theme: Are you aware with the concept o</w:t>
      </w:r>
      <w:r>
        <w:rPr>
          <w:rFonts w:ascii="Times New Roman" w:hAnsi="Times New Roman" w:cs="Times New Roman"/>
          <w:b/>
          <w:sz w:val="24"/>
          <w:szCs w:val="24"/>
        </w:rPr>
        <w:t>f virtual learning environment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0"/>
        <w:gridCol w:w="2670"/>
      </w:tblGrid>
      <w:tr w:rsidR="00BA6F58" w:rsidRPr="00D36357" w:rsidTr="00D87497">
        <w:tc>
          <w:tcPr>
            <w:tcW w:w="6858" w:type="dxa"/>
          </w:tcPr>
          <w:p w:rsidR="00BA6F58" w:rsidRPr="000B2CED" w:rsidRDefault="00BA6F58" w:rsidP="00CE3E5F">
            <w:pPr>
              <w:spacing w:line="360" w:lineRule="auto"/>
              <w:jc w:val="both"/>
              <w:rPr>
                <w:rFonts w:ascii="Times New Roman" w:hAnsi="Times New Roman" w:cs="Times New Roman"/>
                <w:sz w:val="24"/>
                <w:szCs w:val="24"/>
              </w:rPr>
            </w:pPr>
            <w:r>
              <w:rPr>
                <w:rFonts w:ascii="Times New Roman" w:hAnsi="Times New Roman" w:cs="Times New Roman"/>
                <w:b/>
                <w:color w:val="000000" w:themeColor="text1"/>
                <w:sz w:val="24"/>
                <w:szCs w:val="24"/>
              </w:rPr>
              <w:t>Q</w:t>
            </w:r>
            <w:r w:rsidR="00CA0375">
              <w:rPr>
                <w:rFonts w:ascii="Times New Roman" w:hAnsi="Times New Roman" w:cs="Times New Roman"/>
                <w:b/>
                <w:color w:val="000000" w:themeColor="text1"/>
                <w:sz w:val="24"/>
                <w:szCs w:val="24"/>
              </w:rPr>
              <w:t>uestion 1)</w:t>
            </w:r>
            <w:r w:rsidR="00CA0375">
              <w:rPr>
                <w:rFonts w:ascii="Times New Roman" w:hAnsi="Times New Roman" w:cs="Times New Roman"/>
                <w:sz w:val="24"/>
                <w:szCs w:val="24"/>
              </w:rPr>
              <w:t xml:space="preserve"> </w:t>
            </w:r>
            <w:r w:rsidR="00CA0375" w:rsidRPr="008471A2">
              <w:rPr>
                <w:rFonts w:ascii="Times New Roman" w:hAnsi="Times New Roman" w:cs="Times New Roman"/>
                <w:b/>
                <w:sz w:val="24"/>
                <w:szCs w:val="24"/>
              </w:rPr>
              <w:t>Are you aware with the concept of virtual learning environment?</w:t>
            </w:r>
          </w:p>
        </w:tc>
        <w:tc>
          <w:tcPr>
            <w:tcW w:w="2718" w:type="dxa"/>
          </w:tcPr>
          <w:p w:rsidR="00BA6F58" w:rsidRPr="000B2CED" w:rsidRDefault="00BA6F58" w:rsidP="00CE3E5F">
            <w:pPr>
              <w:spacing w:line="360" w:lineRule="auto"/>
              <w:jc w:val="both"/>
              <w:rPr>
                <w:rFonts w:ascii="Times New Roman" w:hAnsi="Times New Roman" w:cs="Times New Roman"/>
                <w:color w:val="000000" w:themeColor="text1"/>
                <w:sz w:val="24"/>
                <w:szCs w:val="24"/>
              </w:rPr>
            </w:pPr>
            <w:r w:rsidRPr="000B2CED">
              <w:rPr>
                <w:rFonts w:ascii="Times New Roman" w:hAnsi="Times New Roman" w:cs="Times New Roman"/>
                <w:b/>
                <w:color w:val="000000" w:themeColor="text1"/>
                <w:sz w:val="24"/>
                <w:szCs w:val="24"/>
              </w:rPr>
              <w:t>Frequency</w:t>
            </w:r>
          </w:p>
        </w:tc>
      </w:tr>
      <w:tr w:rsidR="00BA6F58" w:rsidRPr="00D36357" w:rsidTr="00D87497">
        <w:tc>
          <w:tcPr>
            <w:tcW w:w="6858" w:type="dxa"/>
          </w:tcPr>
          <w:p w:rsidR="00BA6F58" w:rsidRPr="000B2CED" w:rsidRDefault="00BA6F58" w:rsidP="00CE3E5F">
            <w:pPr>
              <w:numPr>
                <w:ilvl w:val="0"/>
                <w:numId w:val="10"/>
              </w:num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Yes</w:t>
            </w:r>
          </w:p>
        </w:tc>
        <w:tc>
          <w:tcPr>
            <w:tcW w:w="2718" w:type="dxa"/>
          </w:tcPr>
          <w:p w:rsidR="00BA6F58" w:rsidRPr="000B2CED" w:rsidRDefault="00BA6F58" w:rsidP="00CE3E5F">
            <w:pPr>
              <w:spacing w:line="360" w:lineRule="auto"/>
              <w:jc w:val="both"/>
              <w:rPr>
                <w:rFonts w:ascii="Times New Roman" w:hAnsi="Times New Roman" w:cs="Times New Roman"/>
                <w:color w:val="000000" w:themeColor="text1"/>
                <w:sz w:val="24"/>
                <w:szCs w:val="24"/>
              </w:rPr>
            </w:pPr>
            <w:r w:rsidRPr="000B2CE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7</w:t>
            </w:r>
          </w:p>
        </w:tc>
      </w:tr>
      <w:tr w:rsidR="00BA6F58" w:rsidRPr="00D36357" w:rsidTr="00D87497">
        <w:tc>
          <w:tcPr>
            <w:tcW w:w="6858" w:type="dxa"/>
          </w:tcPr>
          <w:p w:rsidR="00BA6F58" w:rsidRPr="000B2CED" w:rsidRDefault="00BA6F58" w:rsidP="00CE3E5F">
            <w:pPr>
              <w:numPr>
                <w:ilvl w:val="0"/>
                <w:numId w:val="10"/>
              </w:num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w:t>
            </w:r>
          </w:p>
        </w:tc>
        <w:tc>
          <w:tcPr>
            <w:tcW w:w="2718" w:type="dxa"/>
          </w:tcPr>
          <w:p w:rsidR="00BA6F58" w:rsidRPr="000B2CED" w:rsidRDefault="00BA6F58" w:rsidP="00CE3E5F">
            <w:pPr>
              <w:spacing w:line="360" w:lineRule="auto"/>
              <w:jc w:val="both"/>
              <w:rPr>
                <w:rFonts w:ascii="Times New Roman" w:hAnsi="Times New Roman" w:cs="Times New Roman"/>
                <w:color w:val="000000" w:themeColor="text1"/>
                <w:sz w:val="24"/>
                <w:szCs w:val="24"/>
              </w:rPr>
            </w:pPr>
            <w:r w:rsidRPr="000B2CE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3</w:t>
            </w:r>
          </w:p>
        </w:tc>
      </w:tr>
    </w:tbl>
    <w:p w:rsidR="00287E25" w:rsidRDefault="00287E2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F54EA" w:rsidRDefault="00CA0375" w:rsidP="00CE3E5F">
      <w:pPr>
        <w:spacing w:line="360" w:lineRule="auto"/>
        <w:jc w:val="both"/>
        <w:rPr>
          <w:rFonts w:ascii="Times New Roman" w:hAnsi="Times New Roman" w:cs="Times New Roman"/>
          <w:sz w:val="24"/>
          <w:szCs w:val="24"/>
        </w:rPr>
      </w:pPr>
      <w:r w:rsidRPr="00CA0375">
        <w:rPr>
          <w:rFonts w:ascii="Times New Roman" w:hAnsi="Times New Roman" w:cs="Times New Roman"/>
          <w:noProof/>
          <w:sz w:val="24"/>
          <w:szCs w:val="24"/>
        </w:rPr>
        <w:drawing>
          <wp:inline distT="0" distB="0" distL="0" distR="0">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A0375" w:rsidRDefault="00CA0375" w:rsidP="00CE3E5F">
      <w:pPr>
        <w:spacing w:line="360" w:lineRule="auto"/>
        <w:ind w:firstLine="720"/>
        <w:jc w:val="both"/>
        <w:rPr>
          <w:rFonts w:ascii="Times New Roman" w:hAnsi="Times New Roman" w:cs="Times New Roman"/>
          <w:sz w:val="24"/>
          <w:szCs w:val="24"/>
        </w:rPr>
      </w:pPr>
      <w:r w:rsidRPr="008471A2">
        <w:rPr>
          <w:rFonts w:ascii="Times New Roman" w:hAnsi="Times New Roman" w:cs="Times New Roman"/>
          <w:b/>
          <w:i/>
          <w:sz w:val="24"/>
          <w:szCs w:val="24"/>
          <w:u w:val="single"/>
        </w:rPr>
        <w:t>Interpretation:</w:t>
      </w:r>
      <w:r w:rsidR="008471A2" w:rsidRPr="008471A2">
        <w:rPr>
          <w:rFonts w:ascii="Times New Roman" w:hAnsi="Times New Roman" w:cs="Times New Roman"/>
          <w:b/>
          <w:i/>
          <w:sz w:val="24"/>
          <w:szCs w:val="24"/>
          <w:u w:val="single"/>
        </w:rPr>
        <w:t xml:space="preserve"> </w:t>
      </w:r>
      <w:r w:rsidR="008471A2">
        <w:rPr>
          <w:rFonts w:ascii="Times New Roman" w:hAnsi="Times New Roman" w:cs="Times New Roman"/>
          <w:sz w:val="24"/>
          <w:szCs w:val="24"/>
        </w:rPr>
        <w:t xml:space="preserve">According to the above graph 17 respondents out of 30 are well aware with the concept of virtual learning environment. Rest, 13 individuals do not have more idea about the respective concept. </w:t>
      </w:r>
    </w:p>
    <w:p w:rsidR="00CA0375" w:rsidRDefault="00CA037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CA0375" w:rsidRDefault="00CA037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Theme: </w:t>
      </w:r>
      <w:r w:rsidRPr="00CA0375">
        <w:rPr>
          <w:rFonts w:ascii="Times New Roman" w:hAnsi="Times New Roman" w:cs="Times New Roman"/>
          <w:b/>
          <w:sz w:val="24"/>
          <w:szCs w:val="24"/>
        </w:rPr>
        <w:t>According to you what are the strategies can use for enhancement of virtual learning environment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0"/>
        <w:gridCol w:w="2670"/>
      </w:tblGrid>
      <w:tr w:rsidR="00CA0375" w:rsidRPr="00D36357" w:rsidTr="00D87497">
        <w:tc>
          <w:tcPr>
            <w:tcW w:w="6858" w:type="dxa"/>
          </w:tcPr>
          <w:p w:rsidR="00CA0375" w:rsidRPr="000B2CED" w:rsidRDefault="00CA0375" w:rsidP="00CE3E5F">
            <w:pPr>
              <w:spacing w:line="360" w:lineRule="auto"/>
              <w:jc w:val="both"/>
              <w:rPr>
                <w:rFonts w:ascii="Times New Roman" w:hAnsi="Times New Roman" w:cs="Times New Roman"/>
                <w:sz w:val="24"/>
                <w:szCs w:val="24"/>
              </w:rPr>
            </w:pPr>
            <w:r>
              <w:rPr>
                <w:rFonts w:ascii="Times New Roman" w:hAnsi="Times New Roman" w:cs="Times New Roman"/>
                <w:b/>
                <w:color w:val="000000" w:themeColor="text1"/>
                <w:sz w:val="24"/>
                <w:szCs w:val="24"/>
              </w:rPr>
              <w:t>Question2)</w:t>
            </w:r>
            <w:r>
              <w:rPr>
                <w:rFonts w:ascii="Times New Roman" w:hAnsi="Times New Roman" w:cs="Times New Roman"/>
                <w:sz w:val="24"/>
                <w:szCs w:val="24"/>
              </w:rPr>
              <w:t xml:space="preserve"> </w:t>
            </w:r>
            <w:r w:rsidRPr="00CA0375">
              <w:rPr>
                <w:rFonts w:ascii="Times New Roman" w:hAnsi="Times New Roman" w:cs="Times New Roman"/>
                <w:b/>
                <w:sz w:val="24"/>
                <w:szCs w:val="24"/>
              </w:rPr>
              <w:t>According to you what are the strategies can use for enhancement of virtual learning environment?</w:t>
            </w:r>
          </w:p>
        </w:tc>
        <w:tc>
          <w:tcPr>
            <w:tcW w:w="2718" w:type="dxa"/>
          </w:tcPr>
          <w:p w:rsidR="00CA0375" w:rsidRPr="000B2CED" w:rsidRDefault="00CA0375" w:rsidP="00CE3E5F">
            <w:pPr>
              <w:spacing w:line="360" w:lineRule="auto"/>
              <w:jc w:val="both"/>
              <w:rPr>
                <w:rFonts w:ascii="Times New Roman" w:hAnsi="Times New Roman" w:cs="Times New Roman"/>
                <w:color w:val="000000" w:themeColor="text1"/>
                <w:sz w:val="24"/>
                <w:szCs w:val="24"/>
              </w:rPr>
            </w:pPr>
            <w:r w:rsidRPr="000B2CED">
              <w:rPr>
                <w:rFonts w:ascii="Times New Roman" w:hAnsi="Times New Roman" w:cs="Times New Roman"/>
                <w:b/>
                <w:color w:val="000000" w:themeColor="text1"/>
                <w:sz w:val="24"/>
                <w:szCs w:val="24"/>
              </w:rPr>
              <w:t>Frequency</w:t>
            </w:r>
          </w:p>
        </w:tc>
      </w:tr>
      <w:tr w:rsidR="00CA0375" w:rsidRPr="00D36357" w:rsidTr="00D87497">
        <w:tc>
          <w:tcPr>
            <w:tcW w:w="6858" w:type="dxa"/>
          </w:tcPr>
          <w:p w:rsidR="00CA0375" w:rsidRPr="00CA0375" w:rsidRDefault="00CA0375" w:rsidP="00CE3E5F">
            <w:p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w:t>
            </w:r>
            <w:r w:rsidRPr="00CA0375">
              <w:rPr>
                <w:rFonts w:ascii="Times New Roman" w:hAnsi="Times New Roman" w:cs="Times New Roman"/>
                <w:sz w:val="24"/>
                <w:szCs w:val="24"/>
              </w:rPr>
              <w:t>Online Safety and cyber wellness</w:t>
            </w:r>
          </w:p>
        </w:tc>
        <w:tc>
          <w:tcPr>
            <w:tcW w:w="2718" w:type="dxa"/>
          </w:tcPr>
          <w:p w:rsidR="00CA0375" w:rsidRPr="000B2CED" w:rsidRDefault="00CA037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CA0375" w:rsidRPr="00D36357" w:rsidTr="00D87497">
        <w:tc>
          <w:tcPr>
            <w:tcW w:w="6858" w:type="dxa"/>
          </w:tcPr>
          <w:p w:rsidR="00CA0375" w:rsidRPr="000B2CED" w:rsidRDefault="00CA0375" w:rsidP="00CE3E5F">
            <w:p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Pr>
                <w:rFonts w:ascii="Times New Roman" w:hAnsi="Times New Roman" w:cs="Times New Roman"/>
                <w:sz w:val="24"/>
                <w:szCs w:val="24"/>
              </w:rPr>
              <w:t xml:space="preserve"> Keeping students motivated and engaged</w:t>
            </w:r>
          </w:p>
        </w:tc>
        <w:tc>
          <w:tcPr>
            <w:tcW w:w="2718" w:type="dxa"/>
          </w:tcPr>
          <w:p w:rsidR="00CA0375" w:rsidRPr="000B2CED" w:rsidRDefault="00CA0375" w:rsidP="00CE3E5F">
            <w:pPr>
              <w:spacing w:line="360" w:lineRule="auto"/>
              <w:jc w:val="both"/>
              <w:rPr>
                <w:rFonts w:ascii="Times New Roman" w:hAnsi="Times New Roman" w:cs="Times New Roman"/>
                <w:color w:val="000000" w:themeColor="text1"/>
                <w:sz w:val="24"/>
                <w:szCs w:val="24"/>
              </w:rPr>
            </w:pPr>
            <w:r w:rsidRPr="000B2CE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p>
        </w:tc>
      </w:tr>
      <w:tr w:rsidR="00CA0375" w:rsidRPr="00D36357" w:rsidTr="00D87497">
        <w:tc>
          <w:tcPr>
            <w:tcW w:w="6858" w:type="dxa"/>
          </w:tcPr>
          <w:p w:rsidR="00CA0375" w:rsidRDefault="00CA0375" w:rsidP="00CE3E5F">
            <w:p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w:t>
            </w:r>
            <w:r>
              <w:rPr>
                <w:rFonts w:ascii="Times New Roman" w:hAnsi="Times New Roman" w:cs="Times New Roman"/>
                <w:sz w:val="24"/>
                <w:szCs w:val="24"/>
              </w:rPr>
              <w:t>Channels of interaction and feedback</w:t>
            </w:r>
          </w:p>
        </w:tc>
        <w:tc>
          <w:tcPr>
            <w:tcW w:w="2718" w:type="dxa"/>
          </w:tcPr>
          <w:p w:rsidR="00CA0375" w:rsidRPr="000B2CED" w:rsidRDefault="00CA037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rsidR="00B5594E" w:rsidRDefault="00B5594E" w:rsidP="00CE3E5F">
      <w:pPr>
        <w:spacing w:line="360" w:lineRule="auto"/>
        <w:jc w:val="both"/>
        <w:rPr>
          <w:rFonts w:ascii="Times New Roman" w:hAnsi="Times New Roman" w:cs="Times New Roman"/>
          <w:sz w:val="24"/>
          <w:szCs w:val="24"/>
        </w:rPr>
      </w:pPr>
    </w:p>
    <w:p w:rsidR="00EF288B" w:rsidRDefault="00EF288B" w:rsidP="00CE3E5F">
      <w:pPr>
        <w:spacing w:line="360" w:lineRule="auto"/>
        <w:jc w:val="both"/>
        <w:rPr>
          <w:rFonts w:ascii="Times New Roman" w:hAnsi="Times New Roman" w:cs="Times New Roman"/>
          <w:sz w:val="24"/>
          <w:szCs w:val="24"/>
        </w:rPr>
      </w:pPr>
    </w:p>
    <w:p w:rsidR="00CA0375" w:rsidRDefault="00CA0375"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A0375" w:rsidRDefault="00CA0375" w:rsidP="00CE3E5F">
      <w:pPr>
        <w:spacing w:line="360" w:lineRule="auto"/>
        <w:jc w:val="both"/>
        <w:rPr>
          <w:rFonts w:ascii="Times New Roman" w:hAnsi="Times New Roman" w:cs="Times New Roman"/>
          <w:sz w:val="24"/>
          <w:szCs w:val="24"/>
        </w:rPr>
      </w:pPr>
      <w:r w:rsidRPr="008471A2">
        <w:rPr>
          <w:rFonts w:ascii="Times New Roman" w:hAnsi="Times New Roman" w:cs="Times New Roman"/>
          <w:b/>
          <w:i/>
          <w:sz w:val="24"/>
          <w:szCs w:val="24"/>
          <w:u w:val="single"/>
        </w:rPr>
        <w:t>Interpretation:</w:t>
      </w:r>
      <w:r w:rsidR="008471A2">
        <w:rPr>
          <w:rFonts w:ascii="Times New Roman" w:hAnsi="Times New Roman" w:cs="Times New Roman"/>
          <w:sz w:val="24"/>
          <w:szCs w:val="24"/>
        </w:rPr>
        <w:t xml:space="preserve"> As per the above graph, 8 respondents consider online safety and cyber wellness as per the crucial strategy of virtual learning environment. While, rest 10 individual consider keeping students motivated and inspired as the effective </w:t>
      </w:r>
      <w:r w:rsidR="00C75582">
        <w:rPr>
          <w:rFonts w:ascii="Times New Roman" w:hAnsi="Times New Roman" w:cs="Times New Roman"/>
          <w:sz w:val="24"/>
          <w:szCs w:val="24"/>
        </w:rPr>
        <w:t>strategy of virtual learning environment. On other side, according to 12 respondents channels of interaction and feedback is vital strategy for virtual learning environment.</w:t>
      </w:r>
    </w:p>
    <w:p w:rsidR="00CA0375" w:rsidRDefault="00CA0375" w:rsidP="00CE3E5F">
      <w:pPr>
        <w:spacing w:line="360" w:lineRule="auto"/>
        <w:jc w:val="both"/>
        <w:rPr>
          <w:rFonts w:ascii="Times New Roman" w:hAnsi="Times New Roman" w:cs="Times New Roman"/>
          <w:sz w:val="24"/>
          <w:szCs w:val="24"/>
        </w:rPr>
      </w:pPr>
    </w:p>
    <w:p w:rsidR="00CA0375" w:rsidRPr="00CA0375" w:rsidRDefault="00CA0375" w:rsidP="00CE3E5F">
      <w:pPr>
        <w:spacing w:line="360" w:lineRule="auto"/>
        <w:jc w:val="both"/>
        <w:rPr>
          <w:rFonts w:ascii="Times New Roman" w:hAnsi="Times New Roman" w:cs="Times New Roman"/>
          <w:b/>
          <w:sz w:val="24"/>
          <w:szCs w:val="24"/>
        </w:rPr>
      </w:pPr>
      <w:r w:rsidRPr="00CA0375">
        <w:rPr>
          <w:rFonts w:ascii="Times New Roman" w:hAnsi="Times New Roman" w:cs="Times New Roman"/>
          <w:b/>
          <w:sz w:val="24"/>
          <w:szCs w:val="24"/>
        </w:rPr>
        <w:t>Theme:</w:t>
      </w:r>
      <w:r>
        <w:rPr>
          <w:rFonts w:ascii="Times New Roman" w:hAnsi="Times New Roman" w:cs="Times New Roman"/>
          <w:sz w:val="24"/>
          <w:szCs w:val="24"/>
        </w:rPr>
        <w:t xml:space="preserve"> </w:t>
      </w:r>
      <w:r w:rsidRPr="00CA0375">
        <w:rPr>
          <w:rFonts w:ascii="Times New Roman" w:hAnsi="Times New Roman" w:cs="Times New Roman"/>
          <w:b/>
          <w:sz w:val="24"/>
          <w:szCs w:val="24"/>
        </w:rPr>
        <w:t>What are the resources need</w:t>
      </w:r>
      <w:r>
        <w:rPr>
          <w:rFonts w:ascii="Times New Roman" w:hAnsi="Times New Roman" w:cs="Times New Roman"/>
          <w:b/>
          <w:sz w:val="24"/>
          <w:szCs w:val="24"/>
        </w:rPr>
        <w:t xml:space="preserve"> to require for online learning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5"/>
        <w:gridCol w:w="2645"/>
      </w:tblGrid>
      <w:tr w:rsidR="00CA0375" w:rsidRPr="00D36357" w:rsidTr="00D87497">
        <w:trPr>
          <w:trHeight w:val="670"/>
        </w:trPr>
        <w:tc>
          <w:tcPr>
            <w:tcW w:w="6675" w:type="dxa"/>
          </w:tcPr>
          <w:p w:rsidR="00CA0375" w:rsidRPr="00CA0375" w:rsidRDefault="00CA0375" w:rsidP="00CE3E5F">
            <w:pPr>
              <w:spacing w:line="360" w:lineRule="auto"/>
              <w:jc w:val="both"/>
              <w:rPr>
                <w:rFonts w:ascii="Times New Roman" w:hAnsi="Times New Roman" w:cs="Times New Roman"/>
                <w:b/>
                <w:sz w:val="24"/>
                <w:szCs w:val="24"/>
              </w:rPr>
            </w:pPr>
            <w:r w:rsidRPr="00CA0375">
              <w:rPr>
                <w:rFonts w:ascii="Times New Roman" w:hAnsi="Times New Roman" w:cs="Times New Roman"/>
                <w:b/>
                <w:sz w:val="24"/>
                <w:szCs w:val="24"/>
              </w:rPr>
              <w:t>Question 3) What are the resources need to require for online learning?</w:t>
            </w:r>
          </w:p>
        </w:tc>
        <w:tc>
          <w:tcPr>
            <w:tcW w:w="2645" w:type="dxa"/>
          </w:tcPr>
          <w:p w:rsidR="00CA0375" w:rsidRPr="00A85E28" w:rsidRDefault="00CA037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b/>
                <w:color w:val="000000" w:themeColor="text1"/>
                <w:sz w:val="24"/>
                <w:szCs w:val="24"/>
              </w:rPr>
              <w:t>Frequency</w:t>
            </w:r>
          </w:p>
        </w:tc>
      </w:tr>
      <w:tr w:rsidR="00CA0375" w:rsidRPr="00D36357" w:rsidTr="00D87497">
        <w:trPr>
          <w:trHeight w:val="414"/>
        </w:trPr>
        <w:tc>
          <w:tcPr>
            <w:tcW w:w="6675" w:type="dxa"/>
          </w:tcPr>
          <w:p w:rsidR="00CA0375" w:rsidRPr="003B7FC5" w:rsidRDefault="003B7FC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A)A functioning computer</w:t>
            </w:r>
          </w:p>
        </w:tc>
        <w:tc>
          <w:tcPr>
            <w:tcW w:w="2645" w:type="dxa"/>
          </w:tcPr>
          <w:p w:rsidR="00CA0375" w:rsidRPr="00A85E28" w:rsidRDefault="00CA037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p>
        </w:tc>
      </w:tr>
      <w:tr w:rsidR="00CA0375" w:rsidRPr="00D36357" w:rsidTr="00D87497">
        <w:trPr>
          <w:trHeight w:val="366"/>
        </w:trPr>
        <w:tc>
          <w:tcPr>
            <w:tcW w:w="6675" w:type="dxa"/>
          </w:tcPr>
          <w:p w:rsidR="00CA0375" w:rsidRPr="00CA0375" w:rsidRDefault="00CA037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 Good internet connection</w:t>
            </w:r>
          </w:p>
        </w:tc>
        <w:tc>
          <w:tcPr>
            <w:tcW w:w="2645" w:type="dxa"/>
          </w:tcPr>
          <w:p w:rsidR="00CA0375" w:rsidRPr="00A85E28" w:rsidRDefault="00CA037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2</w:t>
            </w:r>
          </w:p>
        </w:tc>
      </w:tr>
      <w:tr w:rsidR="00CA0375" w:rsidRPr="00D36357" w:rsidTr="00D87497">
        <w:trPr>
          <w:trHeight w:val="272"/>
        </w:trPr>
        <w:tc>
          <w:tcPr>
            <w:tcW w:w="6675" w:type="dxa"/>
          </w:tcPr>
          <w:p w:rsidR="00CA0375" w:rsidRPr="00CA0375" w:rsidRDefault="00CA037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 Webcam</w:t>
            </w:r>
          </w:p>
        </w:tc>
        <w:tc>
          <w:tcPr>
            <w:tcW w:w="2645" w:type="dxa"/>
          </w:tcPr>
          <w:p w:rsidR="00CA0375" w:rsidRPr="00A85E28" w:rsidRDefault="00CA037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bl>
    <w:p w:rsidR="00CA0375" w:rsidRDefault="00CA0375" w:rsidP="00CE3E5F">
      <w:pPr>
        <w:spacing w:line="360" w:lineRule="auto"/>
        <w:jc w:val="both"/>
        <w:rPr>
          <w:rFonts w:ascii="Times New Roman" w:hAnsi="Times New Roman" w:cs="Times New Roman"/>
          <w:sz w:val="24"/>
          <w:szCs w:val="24"/>
        </w:rPr>
      </w:pPr>
    </w:p>
    <w:p w:rsidR="0098692E" w:rsidRDefault="003B7FC5"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B7FC5" w:rsidRDefault="003B7FC5" w:rsidP="00CE3E5F">
      <w:pPr>
        <w:spacing w:line="360" w:lineRule="auto"/>
        <w:ind w:firstLine="720"/>
        <w:jc w:val="both"/>
        <w:rPr>
          <w:rFonts w:ascii="Times New Roman" w:hAnsi="Times New Roman" w:cs="Times New Roman"/>
          <w:sz w:val="24"/>
          <w:szCs w:val="24"/>
        </w:rPr>
      </w:pPr>
      <w:r w:rsidRPr="00C75582">
        <w:rPr>
          <w:rFonts w:ascii="Times New Roman" w:hAnsi="Times New Roman" w:cs="Times New Roman"/>
          <w:b/>
          <w:i/>
          <w:sz w:val="24"/>
          <w:szCs w:val="24"/>
          <w:u w:val="single"/>
        </w:rPr>
        <w:t>Interpretation:</w:t>
      </w:r>
      <w:r w:rsidR="00C75582">
        <w:rPr>
          <w:rFonts w:ascii="Times New Roman" w:hAnsi="Times New Roman" w:cs="Times New Roman"/>
          <w:sz w:val="24"/>
          <w:szCs w:val="24"/>
        </w:rPr>
        <w:t xml:space="preserve"> The above graph depicts that there are a lot of resources required during online classes. According to 10 respondents a functioning computer is most crucial resource for online learning. Rest, 12 individuals consider good internet connection as most effective resource for virtual learning. On other side, as per 8 individuals webcam is necessary resource for online learning. </w:t>
      </w: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r w:rsidRPr="003B7FC5">
        <w:rPr>
          <w:rFonts w:ascii="Times New Roman" w:hAnsi="Times New Roman" w:cs="Times New Roman"/>
          <w:b/>
          <w:sz w:val="24"/>
          <w:szCs w:val="24"/>
        </w:rPr>
        <w:t>Theme:</w:t>
      </w:r>
      <w:r>
        <w:rPr>
          <w:rFonts w:ascii="Times New Roman" w:hAnsi="Times New Roman" w:cs="Times New Roman"/>
          <w:b/>
          <w:sz w:val="24"/>
          <w:szCs w:val="24"/>
        </w:rPr>
        <w:t xml:space="preserve"> T</w:t>
      </w:r>
      <w:r w:rsidRPr="003B7FC5">
        <w:rPr>
          <w:rFonts w:ascii="Times New Roman" w:hAnsi="Times New Roman" w:cs="Times New Roman"/>
          <w:b/>
          <w:sz w:val="24"/>
          <w:szCs w:val="24"/>
        </w:rPr>
        <w:t>he safety tips in use of virtual learning environment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5"/>
        <w:gridCol w:w="2645"/>
      </w:tblGrid>
      <w:tr w:rsidR="003B7FC5" w:rsidRPr="00D36357" w:rsidTr="00D87497">
        <w:trPr>
          <w:trHeight w:val="670"/>
        </w:trPr>
        <w:tc>
          <w:tcPr>
            <w:tcW w:w="6675" w:type="dxa"/>
          </w:tcPr>
          <w:p w:rsidR="003B7FC5" w:rsidRPr="003B7FC5" w:rsidRDefault="003B7FC5" w:rsidP="00CE3E5F">
            <w:pPr>
              <w:spacing w:line="360" w:lineRule="auto"/>
              <w:jc w:val="both"/>
              <w:rPr>
                <w:rFonts w:ascii="Times New Roman" w:hAnsi="Times New Roman" w:cs="Times New Roman"/>
                <w:b/>
                <w:sz w:val="24"/>
                <w:szCs w:val="24"/>
              </w:rPr>
            </w:pPr>
            <w:r w:rsidRPr="003B7FC5">
              <w:rPr>
                <w:rFonts w:ascii="Times New Roman" w:hAnsi="Times New Roman" w:cs="Times New Roman"/>
                <w:b/>
                <w:sz w:val="24"/>
                <w:szCs w:val="24"/>
              </w:rPr>
              <w:t>Question 4) What are the safety tips in use of virtual learning environment</w:t>
            </w:r>
            <w:r>
              <w:rPr>
                <w:rFonts w:ascii="Times New Roman" w:hAnsi="Times New Roman" w:cs="Times New Roman"/>
                <w:b/>
                <w:sz w:val="24"/>
                <w:szCs w:val="24"/>
              </w:rPr>
              <w:t>?</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b/>
                <w:color w:val="000000" w:themeColor="text1"/>
                <w:sz w:val="24"/>
                <w:szCs w:val="24"/>
              </w:rPr>
              <w:t>Frequency</w:t>
            </w:r>
          </w:p>
        </w:tc>
      </w:tr>
      <w:tr w:rsidR="003B7FC5" w:rsidRPr="00D36357" w:rsidTr="00D87497">
        <w:trPr>
          <w:trHeight w:val="414"/>
        </w:trPr>
        <w:tc>
          <w:tcPr>
            <w:tcW w:w="6675" w:type="dxa"/>
          </w:tcPr>
          <w:p w:rsidR="003B7FC5" w:rsidRPr="003B7FC5" w:rsidRDefault="003B7FC5" w:rsidP="00CE3E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Pr="00A05FE0">
              <w:rPr>
                <w:rFonts w:ascii="Times New Roman" w:hAnsi="Times New Roman" w:cs="Times New Roman"/>
                <w:sz w:val="24"/>
                <w:szCs w:val="24"/>
              </w:rPr>
              <w:t>Do not share personal information</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p>
        </w:tc>
      </w:tr>
      <w:tr w:rsidR="003B7FC5" w:rsidRPr="00D36357" w:rsidTr="00D87497">
        <w:trPr>
          <w:trHeight w:val="366"/>
        </w:trPr>
        <w:tc>
          <w:tcPr>
            <w:tcW w:w="6675" w:type="dxa"/>
          </w:tcPr>
          <w:p w:rsidR="003B7FC5" w:rsidRPr="003B7FC5" w:rsidRDefault="003B7FC5" w:rsidP="00CE3E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w:t>
            </w:r>
            <w:r w:rsidRPr="00A05FE0">
              <w:rPr>
                <w:rFonts w:ascii="Times New Roman" w:hAnsi="Times New Roman" w:cs="Times New Roman"/>
                <w:sz w:val="24"/>
                <w:szCs w:val="24"/>
              </w:rPr>
              <w:t>Beware of online bullying</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3B7FC5" w:rsidRPr="00D36357" w:rsidTr="00D87497">
        <w:trPr>
          <w:trHeight w:val="272"/>
        </w:trPr>
        <w:tc>
          <w:tcPr>
            <w:tcW w:w="6675" w:type="dxa"/>
          </w:tcPr>
          <w:p w:rsidR="003B7FC5" w:rsidRPr="003B7FC5" w:rsidRDefault="003B7FC5" w:rsidP="00CE3E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w:t>
            </w:r>
            <w:r w:rsidRPr="00A05FE0">
              <w:rPr>
                <w:rFonts w:ascii="Times New Roman" w:hAnsi="Times New Roman" w:cs="Times New Roman"/>
                <w:sz w:val="24"/>
                <w:szCs w:val="24"/>
              </w:rPr>
              <w:t>Protect password</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r>
    </w:tbl>
    <w:p w:rsidR="003B7FC5" w:rsidRPr="0098692E" w:rsidRDefault="003B7FC5" w:rsidP="00CE3E5F">
      <w:pPr>
        <w:spacing w:line="360" w:lineRule="auto"/>
        <w:jc w:val="both"/>
        <w:rPr>
          <w:rFonts w:ascii="Times New Roman" w:hAnsi="Times New Roman" w:cs="Times New Roman"/>
          <w:sz w:val="24"/>
          <w:szCs w:val="24"/>
        </w:rPr>
      </w:pPr>
    </w:p>
    <w:p w:rsidR="00931188" w:rsidRDefault="003B7FC5"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B7FC5" w:rsidRDefault="003B7FC5" w:rsidP="00CE3E5F">
      <w:pPr>
        <w:spacing w:line="360" w:lineRule="auto"/>
        <w:ind w:firstLine="720"/>
        <w:jc w:val="both"/>
        <w:rPr>
          <w:rFonts w:ascii="Times New Roman" w:hAnsi="Times New Roman" w:cs="Times New Roman"/>
          <w:sz w:val="24"/>
          <w:szCs w:val="24"/>
        </w:rPr>
      </w:pPr>
      <w:r w:rsidRPr="00FE710C">
        <w:rPr>
          <w:rFonts w:ascii="Times New Roman" w:hAnsi="Times New Roman" w:cs="Times New Roman"/>
          <w:b/>
          <w:i/>
          <w:sz w:val="24"/>
          <w:szCs w:val="24"/>
          <w:u w:val="single"/>
        </w:rPr>
        <w:t>Interpretation:</w:t>
      </w:r>
      <w:r w:rsidR="00C75582">
        <w:rPr>
          <w:rFonts w:ascii="Times New Roman" w:hAnsi="Times New Roman" w:cs="Times New Roman"/>
          <w:sz w:val="24"/>
          <w:szCs w:val="24"/>
        </w:rPr>
        <w:t xml:space="preserve"> According to 15 respondents out of 30 not sharing personal information is most crucial safety tip while using virtual platform. Other, 8 </w:t>
      </w:r>
      <w:r w:rsidR="00FE710C">
        <w:rPr>
          <w:rFonts w:ascii="Times New Roman" w:hAnsi="Times New Roman" w:cs="Times New Roman"/>
          <w:sz w:val="24"/>
          <w:szCs w:val="24"/>
        </w:rPr>
        <w:t>respondent consider, beware from online bullying is considered as one of the effective safety tips in the use of online platform. As per rest 7 individuals, it is important to protect password while using virtual platform.</w:t>
      </w:r>
    </w:p>
    <w:p w:rsidR="00FE710C" w:rsidRDefault="00FE710C" w:rsidP="00CE3E5F">
      <w:pPr>
        <w:spacing w:line="360" w:lineRule="auto"/>
        <w:ind w:firstLine="720"/>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r w:rsidRPr="003B7FC5">
        <w:rPr>
          <w:rFonts w:ascii="Times New Roman" w:hAnsi="Times New Roman" w:cs="Times New Roman"/>
          <w:b/>
          <w:sz w:val="24"/>
          <w:szCs w:val="24"/>
        </w:rPr>
        <w:lastRenderedPageBreak/>
        <w:t>Theme: According to you what are possible impact of virtual learning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9"/>
        <w:gridCol w:w="2671"/>
      </w:tblGrid>
      <w:tr w:rsidR="003B7FC5" w:rsidRPr="00D36357" w:rsidTr="00D87497">
        <w:tc>
          <w:tcPr>
            <w:tcW w:w="6858" w:type="dxa"/>
          </w:tcPr>
          <w:p w:rsidR="003B7FC5" w:rsidRPr="003B7FC5" w:rsidRDefault="003B7FC5" w:rsidP="00CE3E5F">
            <w:pPr>
              <w:spacing w:line="360" w:lineRule="auto"/>
              <w:jc w:val="both"/>
              <w:rPr>
                <w:rFonts w:ascii="Times New Roman" w:hAnsi="Times New Roman" w:cs="Times New Roman"/>
                <w:b/>
                <w:sz w:val="24"/>
                <w:szCs w:val="24"/>
              </w:rPr>
            </w:pPr>
            <w:r w:rsidRPr="003B7FC5">
              <w:rPr>
                <w:rFonts w:ascii="Times New Roman" w:hAnsi="Times New Roman" w:cs="Times New Roman"/>
                <w:b/>
                <w:sz w:val="24"/>
                <w:szCs w:val="24"/>
              </w:rPr>
              <w:t>Question 5) According to you what are possible impact of virtual learning?</w:t>
            </w:r>
          </w:p>
        </w:tc>
        <w:tc>
          <w:tcPr>
            <w:tcW w:w="2718" w:type="dxa"/>
          </w:tcPr>
          <w:p w:rsidR="003B7FC5" w:rsidRPr="00D66D0A" w:rsidRDefault="003B7FC5" w:rsidP="00CE3E5F">
            <w:pPr>
              <w:spacing w:line="360" w:lineRule="auto"/>
              <w:jc w:val="both"/>
              <w:rPr>
                <w:rFonts w:ascii="Times New Roman" w:hAnsi="Times New Roman" w:cs="Times New Roman"/>
                <w:color w:val="000000" w:themeColor="text1"/>
                <w:sz w:val="24"/>
                <w:szCs w:val="24"/>
              </w:rPr>
            </w:pPr>
            <w:r w:rsidRPr="00D66D0A">
              <w:rPr>
                <w:rFonts w:ascii="Times New Roman" w:hAnsi="Times New Roman" w:cs="Times New Roman"/>
                <w:b/>
                <w:color w:val="000000" w:themeColor="text1"/>
                <w:sz w:val="24"/>
                <w:szCs w:val="24"/>
              </w:rPr>
              <w:t>Frequency</w:t>
            </w:r>
          </w:p>
        </w:tc>
      </w:tr>
      <w:tr w:rsidR="003B7FC5" w:rsidRPr="00D36357" w:rsidTr="00D87497">
        <w:tc>
          <w:tcPr>
            <w:tcW w:w="6858" w:type="dxa"/>
          </w:tcPr>
          <w:p w:rsidR="003B7FC5" w:rsidRPr="003B7FC5" w:rsidRDefault="00FE710C"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A)Increase Adaptability</w:t>
            </w:r>
          </w:p>
        </w:tc>
        <w:tc>
          <w:tcPr>
            <w:tcW w:w="2718" w:type="dxa"/>
          </w:tcPr>
          <w:p w:rsidR="003B7FC5" w:rsidRPr="00D66D0A" w:rsidRDefault="003B7FC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3B7FC5" w:rsidRPr="00D36357" w:rsidTr="00D87497">
        <w:tc>
          <w:tcPr>
            <w:tcW w:w="6858" w:type="dxa"/>
          </w:tcPr>
          <w:p w:rsidR="003B7FC5" w:rsidRPr="003B7FC5" w:rsidRDefault="003B7FC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B) Flexibility</w:t>
            </w:r>
          </w:p>
        </w:tc>
        <w:tc>
          <w:tcPr>
            <w:tcW w:w="2718" w:type="dxa"/>
          </w:tcPr>
          <w:p w:rsidR="003B7FC5" w:rsidRPr="00D66D0A" w:rsidRDefault="003B7FC5" w:rsidP="00CE3E5F">
            <w:pPr>
              <w:spacing w:line="360" w:lineRule="auto"/>
              <w:jc w:val="both"/>
              <w:rPr>
                <w:rFonts w:ascii="Times New Roman" w:hAnsi="Times New Roman" w:cs="Times New Roman"/>
                <w:color w:val="000000" w:themeColor="text1"/>
                <w:sz w:val="24"/>
                <w:szCs w:val="24"/>
              </w:rPr>
            </w:pPr>
            <w:r w:rsidRPr="00D66D0A">
              <w:rPr>
                <w:rFonts w:ascii="Times New Roman" w:hAnsi="Times New Roman" w:cs="Times New Roman"/>
                <w:color w:val="000000" w:themeColor="text1"/>
                <w:sz w:val="24"/>
                <w:szCs w:val="24"/>
              </w:rPr>
              <w:t>13</w:t>
            </w:r>
          </w:p>
        </w:tc>
      </w:tr>
      <w:tr w:rsidR="003B7FC5" w:rsidRPr="00D36357" w:rsidTr="00D87497">
        <w:tc>
          <w:tcPr>
            <w:tcW w:w="6858" w:type="dxa"/>
          </w:tcPr>
          <w:p w:rsidR="003B7FC5" w:rsidRPr="003B7FC5" w:rsidRDefault="003B7FC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 Enhancement in technical knowhow</w:t>
            </w:r>
          </w:p>
        </w:tc>
        <w:tc>
          <w:tcPr>
            <w:tcW w:w="2718" w:type="dxa"/>
          </w:tcPr>
          <w:p w:rsidR="003B7FC5" w:rsidRPr="00D66D0A" w:rsidRDefault="003B7FC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r>
    </w:tbl>
    <w:p w:rsidR="003B7FC5" w:rsidRDefault="003B7FC5" w:rsidP="00CE3E5F">
      <w:pPr>
        <w:spacing w:line="360" w:lineRule="auto"/>
        <w:jc w:val="both"/>
        <w:rPr>
          <w:rFonts w:ascii="Times New Roman" w:hAnsi="Times New Roman" w:cs="Times New Roman"/>
          <w:sz w:val="24"/>
          <w:szCs w:val="24"/>
        </w:rPr>
      </w:pPr>
    </w:p>
    <w:p w:rsidR="00931188" w:rsidRDefault="003B7FC5"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B7FC5" w:rsidRDefault="003B7FC5" w:rsidP="00CE3E5F">
      <w:pPr>
        <w:spacing w:line="360" w:lineRule="auto"/>
        <w:ind w:firstLine="720"/>
        <w:jc w:val="both"/>
        <w:rPr>
          <w:rFonts w:ascii="Times New Roman" w:hAnsi="Times New Roman" w:cs="Times New Roman"/>
          <w:sz w:val="24"/>
          <w:szCs w:val="24"/>
        </w:rPr>
      </w:pPr>
      <w:r w:rsidRPr="004035B4">
        <w:rPr>
          <w:rFonts w:ascii="Times New Roman" w:hAnsi="Times New Roman" w:cs="Times New Roman"/>
          <w:b/>
          <w:i/>
          <w:sz w:val="24"/>
          <w:szCs w:val="24"/>
          <w:u w:val="single"/>
        </w:rPr>
        <w:t>Interpretation:</w:t>
      </w:r>
      <w:r w:rsidR="00FE710C" w:rsidRPr="004035B4">
        <w:rPr>
          <w:rFonts w:ascii="Times New Roman" w:hAnsi="Times New Roman" w:cs="Times New Roman"/>
          <w:b/>
          <w:i/>
          <w:sz w:val="24"/>
          <w:szCs w:val="24"/>
          <w:u w:val="single"/>
        </w:rPr>
        <w:t xml:space="preserve"> </w:t>
      </w:r>
      <w:r w:rsidR="00FE710C">
        <w:rPr>
          <w:rFonts w:ascii="Times New Roman" w:hAnsi="Times New Roman" w:cs="Times New Roman"/>
          <w:sz w:val="24"/>
          <w:szCs w:val="24"/>
        </w:rPr>
        <w:t xml:space="preserve">The above graph shows that virtual learning put a great impact over students. According to 10 </w:t>
      </w:r>
      <w:r w:rsidR="004035B4">
        <w:rPr>
          <w:rFonts w:ascii="Times New Roman" w:hAnsi="Times New Roman" w:cs="Times New Roman"/>
          <w:sz w:val="24"/>
          <w:szCs w:val="24"/>
        </w:rPr>
        <w:t>respondents</w:t>
      </w:r>
      <w:r w:rsidR="00FE710C">
        <w:rPr>
          <w:rFonts w:ascii="Times New Roman" w:hAnsi="Times New Roman" w:cs="Times New Roman"/>
          <w:sz w:val="24"/>
          <w:szCs w:val="24"/>
        </w:rPr>
        <w:t xml:space="preserve">, it helps in </w:t>
      </w:r>
      <w:r w:rsidR="007B09FE">
        <w:rPr>
          <w:rFonts w:ascii="Times New Roman" w:hAnsi="Times New Roman" w:cs="Times New Roman"/>
          <w:sz w:val="24"/>
          <w:szCs w:val="24"/>
        </w:rPr>
        <w:t>increasing adaptability. As per rest 13 individual, it provides flexibility to learners. Wh</w:t>
      </w:r>
      <w:r w:rsidR="004035B4">
        <w:rPr>
          <w:rFonts w:ascii="Times New Roman" w:hAnsi="Times New Roman" w:cs="Times New Roman"/>
          <w:sz w:val="24"/>
          <w:szCs w:val="24"/>
        </w:rPr>
        <w:t xml:space="preserve">ile, </w:t>
      </w:r>
      <w:r w:rsidR="007B09FE">
        <w:rPr>
          <w:rFonts w:ascii="Times New Roman" w:hAnsi="Times New Roman" w:cs="Times New Roman"/>
          <w:sz w:val="24"/>
          <w:szCs w:val="24"/>
        </w:rPr>
        <w:t>7 respondents consider enhancement in technical knowledge as most significant impact of virtual learning.</w:t>
      </w:r>
    </w:p>
    <w:p w:rsidR="004035B4" w:rsidRDefault="004035B4"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r w:rsidRPr="003B7FC5">
        <w:rPr>
          <w:rFonts w:ascii="Times New Roman" w:hAnsi="Times New Roman" w:cs="Times New Roman"/>
          <w:b/>
          <w:sz w:val="24"/>
          <w:szCs w:val="24"/>
        </w:rPr>
        <w:t>Theme:</w:t>
      </w:r>
      <w:r>
        <w:rPr>
          <w:rFonts w:ascii="Times New Roman" w:hAnsi="Times New Roman" w:cs="Times New Roman"/>
          <w:b/>
          <w:sz w:val="24"/>
          <w:szCs w:val="24"/>
        </w:rPr>
        <w:t xml:space="preserve"> T</w:t>
      </w:r>
      <w:r w:rsidRPr="003B7FC5">
        <w:rPr>
          <w:rFonts w:ascii="Times New Roman" w:hAnsi="Times New Roman" w:cs="Times New Roman"/>
          <w:b/>
          <w:sz w:val="24"/>
          <w:szCs w:val="24"/>
        </w:rPr>
        <w:t>he challenges of virtual learning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5"/>
        <w:gridCol w:w="2645"/>
      </w:tblGrid>
      <w:tr w:rsidR="003B7FC5" w:rsidRPr="00D36357" w:rsidTr="00D87497">
        <w:trPr>
          <w:trHeight w:val="670"/>
        </w:trPr>
        <w:tc>
          <w:tcPr>
            <w:tcW w:w="6675" w:type="dxa"/>
          </w:tcPr>
          <w:p w:rsidR="003B7FC5" w:rsidRPr="00FA09F3" w:rsidRDefault="003B7FC5" w:rsidP="00CE3E5F">
            <w:pPr>
              <w:spacing w:line="360" w:lineRule="auto"/>
              <w:jc w:val="both"/>
              <w:rPr>
                <w:rFonts w:ascii="Times New Roman" w:hAnsi="Times New Roman" w:cs="Times New Roman"/>
                <w:sz w:val="24"/>
                <w:szCs w:val="24"/>
              </w:rPr>
            </w:pPr>
            <w:r>
              <w:rPr>
                <w:rFonts w:ascii="Times New Roman" w:hAnsi="Times New Roman" w:cs="Times New Roman"/>
                <w:b/>
                <w:color w:val="000000" w:themeColor="text1"/>
                <w:sz w:val="24"/>
                <w:szCs w:val="24"/>
              </w:rPr>
              <w:t>Question6)</w:t>
            </w:r>
            <w:r>
              <w:rPr>
                <w:rFonts w:ascii="Times New Roman" w:hAnsi="Times New Roman" w:cs="Times New Roman"/>
                <w:b/>
                <w:sz w:val="24"/>
                <w:szCs w:val="24"/>
              </w:rPr>
              <w:t xml:space="preserve"> </w:t>
            </w:r>
            <w:r w:rsidRPr="003B7FC5">
              <w:rPr>
                <w:rFonts w:ascii="Times New Roman" w:hAnsi="Times New Roman" w:cs="Times New Roman"/>
                <w:b/>
                <w:sz w:val="24"/>
                <w:szCs w:val="24"/>
              </w:rPr>
              <w:t>What are the challenges of virtual learning?</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b/>
                <w:color w:val="000000" w:themeColor="text1"/>
                <w:sz w:val="24"/>
                <w:szCs w:val="24"/>
              </w:rPr>
              <w:t>Frequency</w:t>
            </w:r>
          </w:p>
        </w:tc>
      </w:tr>
      <w:tr w:rsidR="003B7FC5" w:rsidRPr="00D36357" w:rsidTr="00D87497">
        <w:trPr>
          <w:trHeight w:val="414"/>
        </w:trPr>
        <w:tc>
          <w:tcPr>
            <w:tcW w:w="6675" w:type="dxa"/>
          </w:tcPr>
          <w:p w:rsidR="003B7FC5" w:rsidRPr="003B7FC5" w:rsidRDefault="003B7FC5" w:rsidP="00CE3E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Pr="00C75D1D">
              <w:rPr>
                <w:rFonts w:ascii="Times New Roman" w:hAnsi="Times New Roman" w:cs="Times New Roman"/>
                <w:sz w:val="24"/>
                <w:szCs w:val="24"/>
              </w:rPr>
              <w:t>Adaptability issue</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p>
        </w:tc>
      </w:tr>
      <w:tr w:rsidR="003B7FC5" w:rsidRPr="00D36357" w:rsidTr="00D87497">
        <w:trPr>
          <w:trHeight w:val="366"/>
        </w:trPr>
        <w:tc>
          <w:tcPr>
            <w:tcW w:w="6675" w:type="dxa"/>
          </w:tcPr>
          <w:p w:rsidR="003B7FC5" w:rsidRPr="003B7FC5" w:rsidRDefault="003B7FC5" w:rsidP="00CE3E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w:t>
            </w:r>
            <w:r w:rsidRPr="00C75D1D">
              <w:rPr>
                <w:rFonts w:ascii="Times New Roman" w:hAnsi="Times New Roman" w:cs="Times New Roman"/>
                <w:sz w:val="24"/>
                <w:szCs w:val="24"/>
              </w:rPr>
              <w:t>Technical issue</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sidRPr="00A85E28">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2</w:t>
            </w:r>
          </w:p>
        </w:tc>
      </w:tr>
      <w:tr w:rsidR="003B7FC5" w:rsidRPr="00D36357" w:rsidTr="00D87497">
        <w:trPr>
          <w:trHeight w:val="272"/>
        </w:trPr>
        <w:tc>
          <w:tcPr>
            <w:tcW w:w="6675" w:type="dxa"/>
          </w:tcPr>
          <w:p w:rsidR="003B7FC5" w:rsidRPr="003B7FC5" w:rsidRDefault="003B7FC5"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C75D1D">
              <w:rPr>
                <w:rFonts w:ascii="Times New Roman" w:hAnsi="Times New Roman" w:cs="Times New Roman"/>
                <w:sz w:val="24"/>
                <w:szCs w:val="24"/>
              </w:rPr>
              <w:t>Time management</w:t>
            </w:r>
          </w:p>
        </w:tc>
        <w:tc>
          <w:tcPr>
            <w:tcW w:w="2645" w:type="dxa"/>
          </w:tcPr>
          <w:p w:rsidR="003B7FC5" w:rsidRPr="00A85E28" w:rsidRDefault="003B7FC5"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bl>
    <w:p w:rsidR="003B7FC5" w:rsidRDefault="003B7FC5" w:rsidP="00CE3E5F">
      <w:pPr>
        <w:spacing w:line="360" w:lineRule="auto"/>
        <w:jc w:val="both"/>
        <w:rPr>
          <w:rFonts w:ascii="Times New Roman" w:hAnsi="Times New Roman" w:cs="Times New Roman"/>
          <w:sz w:val="24"/>
          <w:szCs w:val="24"/>
        </w:rPr>
      </w:pPr>
    </w:p>
    <w:p w:rsidR="003B7FC5" w:rsidRDefault="003B7FC5"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471A2" w:rsidRDefault="008471A2" w:rsidP="00CE3E5F">
      <w:pPr>
        <w:spacing w:line="360" w:lineRule="auto"/>
        <w:ind w:firstLine="720"/>
        <w:jc w:val="both"/>
        <w:rPr>
          <w:rFonts w:ascii="Times New Roman" w:hAnsi="Times New Roman" w:cs="Times New Roman"/>
          <w:sz w:val="24"/>
          <w:szCs w:val="24"/>
        </w:rPr>
      </w:pPr>
      <w:r w:rsidRPr="004035B4">
        <w:rPr>
          <w:rFonts w:ascii="Times New Roman" w:hAnsi="Times New Roman" w:cs="Times New Roman"/>
          <w:b/>
          <w:i/>
          <w:sz w:val="24"/>
          <w:szCs w:val="24"/>
          <w:u w:val="single"/>
        </w:rPr>
        <w:t>Interpretation:</w:t>
      </w:r>
      <w:r w:rsidR="004035B4">
        <w:rPr>
          <w:rFonts w:ascii="Times New Roman" w:hAnsi="Times New Roman" w:cs="Times New Roman"/>
          <w:sz w:val="24"/>
          <w:szCs w:val="24"/>
        </w:rPr>
        <w:t xml:space="preserve"> According to 10 respondents, adaptability issue is the major issue of virtual learning. As per rest 12 individuals, technical issues  are considered as major challenges of virtual learning. Rest 8 respondents take time management as major issue of online learning. </w:t>
      </w:r>
    </w:p>
    <w:p w:rsidR="008471A2" w:rsidRDefault="008471A2" w:rsidP="00CE3E5F">
      <w:pPr>
        <w:spacing w:line="360" w:lineRule="auto"/>
        <w:jc w:val="both"/>
        <w:rPr>
          <w:rFonts w:ascii="Times New Roman" w:hAnsi="Times New Roman" w:cs="Times New Roman"/>
          <w:sz w:val="24"/>
          <w:szCs w:val="24"/>
        </w:rPr>
      </w:pPr>
    </w:p>
    <w:p w:rsidR="008471A2" w:rsidRDefault="008471A2" w:rsidP="00CE3E5F">
      <w:pPr>
        <w:spacing w:line="360" w:lineRule="auto"/>
        <w:jc w:val="both"/>
        <w:rPr>
          <w:rFonts w:ascii="Times New Roman" w:hAnsi="Times New Roman" w:cs="Times New Roman"/>
          <w:sz w:val="24"/>
          <w:szCs w:val="24"/>
        </w:rPr>
      </w:pPr>
    </w:p>
    <w:p w:rsidR="008471A2" w:rsidRDefault="008471A2" w:rsidP="00CE3E5F">
      <w:pPr>
        <w:spacing w:line="360" w:lineRule="auto"/>
        <w:jc w:val="both"/>
        <w:rPr>
          <w:rFonts w:ascii="Times New Roman" w:hAnsi="Times New Roman" w:cs="Times New Roman"/>
          <w:sz w:val="24"/>
          <w:szCs w:val="24"/>
        </w:rPr>
      </w:pPr>
    </w:p>
    <w:p w:rsidR="008471A2" w:rsidRDefault="008471A2" w:rsidP="00CE3E5F">
      <w:pPr>
        <w:spacing w:line="360" w:lineRule="auto"/>
        <w:jc w:val="both"/>
        <w:rPr>
          <w:rFonts w:ascii="Times New Roman" w:hAnsi="Times New Roman" w:cs="Times New Roman"/>
          <w:sz w:val="24"/>
          <w:szCs w:val="24"/>
        </w:rPr>
      </w:pPr>
    </w:p>
    <w:p w:rsidR="008471A2" w:rsidRDefault="008471A2" w:rsidP="00CE3E5F">
      <w:pPr>
        <w:spacing w:line="360" w:lineRule="auto"/>
        <w:jc w:val="both"/>
        <w:rPr>
          <w:rFonts w:ascii="Times New Roman" w:hAnsi="Times New Roman" w:cs="Times New Roman"/>
          <w:sz w:val="24"/>
          <w:szCs w:val="24"/>
        </w:rPr>
      </w:pPr>
      <w:r w:rsidRPr="008471A2">
        <w:rPr>
          <w:rFonts w:ascii="Times New Roman" w:hAnsi="Times New Roman" w:cs="Times New Roman"/>
          <w:b/>
          <w:sz w:val="24"/>
          <w:szCs w:val="24"/>
        </w:rPr>
        <w:t>Theme: What do you think, does virtual learning environment really helps in enhancing knowledge and skills of students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9"/>
        <w:gridCol w:w="2671"/>
      </w:tblGrid>
      <w:tr w:rsidR="008471A2" w:rsidRPr="00D36357" w:rsidTr="00D87497">
        <w:tc>
          <w:tcPr>
            <w:tcW w:w="6858" w:type="dxa"/>
          </w:tcPr>
          <w:p w:rsidR="008471A2" w:rsidRPr="00D93E25" w:rsidRDefault="008471A2" w:rsidP="00CE3E5F">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Question7) </w:t>
            </w:r>
            <w:r w:rsidRPr="008471A2">
              <w:rPr>
                <w:rFonts w:ascii="Times New Roman" w:hAnsi="Times New Roman" w:cs="Times New Roman"/>
                <w:b/>
                <w:sz w:val="24"/>
                <w:szCs w:val="24"/>
              </w:rPr>
              <w:t>What do you think, does virtual learning environment really helps in enhancing knowledge and skills of students?</w:t>
            </w:r>
          </w:p>
        </w:tc>
        <w:tc>
          <w:tcPr>
            <w:tcW w:w="2718" w:type="dxa"/>
          </w:tcPr>
          <w:p w:rsidR="008471A2" w:rsidRPr="00D93E25" w:rsidRDefault="008471A2" w:rsidP="00CE3E5F">
            <w:pPr>
              <w:spacing w:line="360" w:lineRule="auto"/>
              <w:jc w:val="both"/>
              <w:rPr>
                <w:rFonts w:ascii="Times New Roman" w:hAnsi="Times New Roman" w:cs="Times New Roman"/>
                <w:color w:val="000000" w:themeColor="text1"/>
                <w:sz w:val="24"/>
                <w:szCs w:val="24"/>
              </w:rPr>
            </w:pPr>
            <w:r w:rsidRPr="00D93E25">
              <w:rPr>
                <w:rFonts w:ascii="Times New Roman" w:hAnsi="Times New Roman" w:cs="Times New Roman"/>
                <w:b/>
                <w:color w:val="000000" w:themeColor="text1"/>
                <w:sz w:val="24"/>
                <w:szCs w:val="24"/>
              </w:rPr>
              <w:t>Frequency</w:t>
            </w:r>
          </w:p>
        </w:tc>
      </w:tr>
      <w:tr w:rsidR="008471A2" w:rsidRPr="00D36357" w:rsidTr="00D87497">
        <w:tc>
          <w:tcPr>
            <w:tcW w:w="6858" w:type="dxa"/>
          </w:tcPr>
          <w:p w:rsidR="008471A2" w:rsidRPr="00D93E25" w:rsidRDefault="008471A2" w:rsidP="00CE3E5F">
            <w:pPr>
              <w:numPr>
                <w:ilvl w:val="0"/>
                <w:numId w:val="17"/>
              </w:num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Yes</w:t>
            </w:r>
          </w:p>
        </w:tc>
        <w:tc>
          <w:tcPr>
            <w:tcW w:w="2718" w:type="dxa"/>
          </w:tcPr>
          <w:p w:rsidR="008471A2" w:rsidRPr="00D93E25" w:rsidRDefault="008471A2"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r>
      <w:tr w:rsidR="008471A2" w:rsidRPr="00D36357" w:rsidTr="00D87497">
        <w:tc>
          <w:tcPr>
            <w:tcW w:w="6858" w:type="dxa"/>
          </w:tcPr>
          <w:p w:rsidR="008471A2" w:rsidRPr="00D93E25" w:rsidRDefault="008471A2" w:rsidP="00CE3E5F">
            <w:pPr>
              <w:numPr>
                <w:ilvl w:val="0"/>
                <w:numId w:val="17"/>
              </w:numPr>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w:t>
            </w:r>
          </w:p>
        </w:tc>
        <w:tc>
          <w:tcPr>
            <w:tcW w:w="2718" w:type="dxa"/>
          </w:tcPr>
          <w:p w:rsidR="008471A2" w:rsidRPr="00D93E25" w:rsidRDefault="008471A2" w:rsidP="00CE3E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rsidR="008471A2" w:rsidRDefault="008471A2" w:rsidP="00CE3E5F">
      <w:pPr>
        <w:spacing w:line="360" w:lineRule="auto"/>
        <w:jc w:val="both"/>
        <w:rPr>
          <w:rFonts w:ascii="Times New Roman" w:hAnsi="Times New Roman" w:cs="Times New Roman"/>
          <w:sz w:val="24"/>
          <w:szCs w:val="24"/>
        </w:rPr>
      </w:pPr>
    </w:p>
    <w:p w:rsidR="008471A2" w:rsidRDefault="008471A2" w:rsidP="00CE3E5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19050" t="0" r="1905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471A2" w:rsidRDefault="008471A2" w:rsidP="00CE3E5F">
      <w:pPr>
        <w:tabs>
          <w:tab w:val="left" w:pos="1499"/>
        </w:tabs>
        <w:spacing w:line="360" w:lineRule="auto"/>
        <w:jc w:val="both"/>
        <w:rPr>
          <w:rFonts w:ascii="Times New Roman" w:hAnsi="Times New Roman" w:cs="Times New Roman"/>
          <w:sz w:val="24"/>
          <w:szCs w:val="24"/>
        </w:rPr>
      </w:pPr>
      <w:r w:rsidRPr="00100BC3">
        <w:rPr>
          <w:rFonts w:ascii="Times New Roman" w:hAnsi="Times New Roman" w:cs="Times New Roman"/>
          <w:b/>
          <w:i/>
          <w:sz w:val="24"/>
          <w:szCs w:val="24"/>
          <w:u w:val="single"/>
        </w:rPr>
        <w:t>Interpretation:</w:t>
      </w:r>
      <w:r w:rsidR="00100BC3">
        <w:rPr>
          <w:rFonts w:ascii="Times New Roman" w:hAnsi="Times New Roman" w:cs="Times New Roman"/>
          <w:sz w:val="24"/>
          <w:szCs w:val="24"/>
        </w:rPr>
        <w:t xml:space="preserve"> The above graph shows that according to 18 respondents virtual learning environment helps in enhancing knowledge and skills of people. Whereas, 12 respondents consider that there is no relation between enhancement in knowledge and virtual learning environment.</w:t>
      </w:r>
    </w:p>
    <w:p w:rsidR="00100BC3" w:rsidRDefault="00100BC3"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156CF6" w:rsidRPr="00921669" w:rsidRDefault="00921669" w:rsidP="00CE3E5F">
      <w:pPr>
        <w:pStyle w:val="Titlu2"/>
        <w:spacing w:line="360" w:lineRule="auto"/>
        <w:jc w:val="both"/>
        <w:rPr>
          <w:rFonts w:ascii="Times New Roman" w:hAnsi="Times New Roman" w:cs="Times New Roman"/>
          <w:b w:val="0"/>
          <w:color w:val="000000" w:themeColor="text1"/>
          <w:sz w:val="24"/>
          <w:szCs w:val="24"/>
          <w:u w:val="single"/>
        </w:rPr>
      </w:pPr>
      <w:r w:rsidRPr="00921669">
        <w:rPr>
          <w:rFonts w:ascii="Times New Roman" w:hAnsi="Times New Roman" w:cs="Times New Roman"/>
          <w:b w:val="0"/>
          <w:color w:val="000000" w:themeColor="text1"/>
          <w:sz w:val="24"/>
          <w:szCs w:val="24"/>
          <w:u w:val="single"/>
        </w:rPr>
        <w:lastRenderedPageBreak/>
        <w:t>Secondary sources</w:t>
      </w:r>
    </w:p>
    <w:p w:rsidR="008471A2" w:rsidRPr="00CE3E5F" w:rsidRDefault="00156CF6" w:rsidP="00CE3E5F">
      <w:pPr>
        <w:spacing w:line="360" w:lineRule="auto"/>
        <w:jc w:val="both"/>
      </w:pPr>
      <w:r>
        <w:rPr>
          <w:rFonts w:ascii="Times New Roman" w:hAnsi="Times New Roman" w:cs="Times New Roman"/>
          <w:sz w:val="24"/>
          <w:szCs w:val="24"/>
        </w:rPr>
        <w:tab/>
      </w:r>
      <w:r w:rsidR="00100BC3">
        <w:rPr>
          <w:rFonts w:ascii="Times New Roman" w:hAnsi="Times New Roman" w:cs="Times New Roman"/>
          <w:sz w:val="24"/>
          <w:szCs w:val="24"/>
        </w:rPr>
        <w:t>In research, secondary data is also used in an efficient manner. Here, researcher uses already available information which has been gathered by some other researcher for a particular purpose</w:t>
      </w:r>
      <w:r w:rsidR="00CE3E5F">
        <w:rPr>
          <w:rFonts w:ascii="Times New Roman" w:hAnsi="Times New Roman" w:cs="Times New Roman"/>
          <w:sz w:val="24"/>
          <w:szCs w:val="24"/>
        </w:rPr>
        <w:t xml:space="preserve"> </w:t>
      </w:r>
      <w:r w:rsidR="00CE3E5F">
        <w:t>(</w:t>
      </w:r>
      <w:r w:rsidR="00CE3E5F">
        <w:rPr>
          <w:rFonts w:ascii="Times New Roman" w:hAnsi="Times New Roman" w:cs="Times New Roman"/>
          <w:color w:val="222222"/>
          <w:sz w:val="24"/>
          <w:szCs w:val="24"/>
          <w:shd w:val="clear" w:color="auto" w:fill="FFFFFF"/>
        </w:rPr>
        <w:t>Melissa Ng Lee Yen, 2020)</w:t>
      </w:r>
      <w:r w:rsidR="00100BC3">
        <w:rPr>
          <w:rFonts w:ascii="Times New Roman" w:hAnsi="Times New Roman" w:cs="Times New Roman"/>
          <w:sz w:val="24"/>
          <w:szCs w:val="24"/>
        </w:rPr>
        <w:t xml:space="preserve">. The major sources of </w:t>
      </w:r>
      <w:r>
        <w:rPr>
          <w:rFonts w:ascii="Times New Roman" w:hAnsi="Times New Roman" w:cs="Times New Roman"/>
          <w:sz w:val="24"/>
          <w:szCs w:val="24"/>
        </w:rPr>
        <w:t>secondary data collection are newspaper, article, journals and more. For the purpose of current research secondary information has been gathered from rel</w:t>
      </w:r>
      <w:r w:rsidR="00E30C61">
        <w:rPr>
          <w:rFonts w:ascii="Times New Roman" w:hAnsi="Times New Roman" w:cs="Times New Roman"/>
          <w:sz w:val="24"/>
          <w:szCs w:val="24"/>
        </w:rPr>
        <w:t>e</w:t>
      </w:r>
      <w:r>
        <w:rPr>
          <w:rFonts w:ascii="Times New Roman" w:hAnsi="Times New Roman" w:cs="Times New Roman"/>
          <w:sz w:val="24"/>
          <w:szCs w:val="24"/>
        </w:rPr>
        <w:t xml:space="preserve">vant </w:t>
      </w:r>
      <w:r w:rsidR="00E30C61">
        <w:rPr>
          <w:rFonts w:ascii="Times New Roman" w:hAnsi="Times New Roman" w:cs="Times New Roman"/>
          <w:sz w:val="24"/>
          <w:szCs w:val="24"/>
        </w:rPr>
        <w:t xml:space="preserve">websites, articles and journals. </w:t>
      </w:r>
    </w:p>
    <w:p w:rsidR="00E30C61" w:rsidRDefault="00E30C61"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E30C61" w:rsidRPr="00921669" w:rsidRDefault="00E30C61" w:rsidP="00CE3E5F">
      <w:pPr>
        <w:pStyle w:val="Titlu1"/>
        <w:spacing w:line="360" w:lineRule="auto"/>
        <w:jc w:val="both"/>
        <w:rPr>
          <w:rFonts w:ascii="Times New Roman" w:hAnsi="Times New Roman" w:cs="Times New Roman"/>
          <w:color w:val="000000" w:themeColor="text1"/>
          <w:sz w:val="24"/>
          <w:szCs w:val="24"/>
        </w:rPr>
      </w:pPr>
      <w:bookmarkStart w:id="6" w:name="_Toc70602792"/>
      <w:r w:rsidRPr="00921669">
        <w:rPr>
          <w:rFonts w:ascii="Times New Roman" w:hAnsi="Times New Roman" w:cs="Times New Roman"/>
          <w:color w:val="000000" w:themeColor="text1"/>
          <w:sz w:val="24"/>
          <w:szCs w:val="24"/>
        </w:rPr>
        <w:lastRenderedPageBreak/>
        <w:t>CONCLUSION</w:t>
      </w:r>
      <w:bookmarkEnd w:id="6"/>
    </w:p>
    <w:p w:rsidR="00921669" w:rsidRDefault="00921669" w:rsidP="00CE3E5F">
      <w:pPr>
        <w:tabs>
          <w:tab w:val="left" w:pos="1499"/>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E30C61">
        <w:rPr>
          <w:rFonts w:ascii="Times New Roman" w:hAnsi="Times New Roman" w:cs="Times New Roman"/>
          <w:sz w:val="24"/>
          <w:szCs w:val="24"/>
        </w:rPr>
        <w:t xml:space="preserve">With above discussion, it is summarized that virtual learning is a platform in which online techniques, tools are used for the purpose of study. It is concluded that virtual learning put a great impact over learning of students by enhancing adaptability, flexibility and more. Further, there are ample of challenges </w:t>
      </w:r>
      <w:r>
        <w:rPr>
          <w:rFonts w:ascii="Times New Roman" w:hAnsi="Times New Roman" w:cs="Times New Roman"/>
          <w:sz w:val="24"/>
          <w:szCs w:val="24"/>
        </w:rPr>
        <w:t>are faced during virtual learning platform.</w:t>
      </w:r>
    </w:p>
    <w:p w:rsidR="00921669" w:rsidRDefault="00921669" w:rsidP="00CE3E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E30C61" w:rsidRPr="00921669" w:rsidRDefault="00921669" w:rsidP="00CE3E5F">
      <w:pPr>
        <w:pStyle w:val="Titlu1"/>
        <w:spacing w:line="360" w:lineRule="auto"/>
        <w:jc w:val="both"/>
        <w:rPr>
          <w:rFonts w:ascii="Times New Roman" w:hAnsi="Times New Roman" w:cs="Times New Roman"/>
          <w:color w:val="000000" w:themeColor="text1"/>
          <w:sz w:val="24"/>
          <w:szCs w:val="24"/>
        </w:rPr>
      </w:pPr>
      <w:bookmarkStart w:id="7" w:name="_Toc70602793"/>
      <w:proofErr w:type="spellStart"/>
      <w:r w:rsidRPr="00921669">
        <w:rPr>
          <w:rFonts w:ascii="Times New Roman" w:hAnsi="Times New Roman" w:cs="Times New Roman"/>
          <w:color w:val="000000" w:themeColor="text1"/>
          <w:sz w:val="24"/>
          <w:szCs w:val="24"/>
        </w:rPr>
        <w:lastRenderedPageBreak/>
        <w:t>REFERNCES</w:t>
      </w:r>
      <w:bookmarkEnd w:id="7"/>
      <w:proofErr w:type="spellEnd"/>
    </w:p>
    <w:p w:rsidR="00921669" w:rsidRDefault="00921669" w:rsidP="00CE3E5F">
      <w:pPr>
        <w:tabs>
          <w:tab w:val="left" w:pos="1499"/>
        </w:tabs>
        <w:spacing w:line="360" w:lineRule="auto"/>
        <w:jc w:val="both"/>
        <w:rPr>
          <w:rFonts w:ascii="Times New Roman" w:hAnsi="Times New Roman" w:cs="Times New Roman"/>
          <w:b/>
          <w:i/>
          <w:sz w:val="24"/>
          <w:szCs w:val="24"/>
          <w:u w:val="single"/>
        </w:rPr>
      </w:pPr>
      <w:r w:rsidRPr="00921669">
        <w:rPr>
          <w:rFonts w:ascii="Times New Roman" w:hAnsi="Times New Roman" w:cs="Times New Roman"/>
          <w:b/>
          <w:i/>
          <w:sz w:val="24"/>
          <w:szCs w:val="24"/>
          <w:u w:val="single"/>
        </w:rPr>
        <w:t xml:space="preserve">Books and Journals </w:t>
      </w:r>
    </w:p>
    <w:p w:rsidR="00CE3E5F" w:rsidRPr="00CE3E5F" w:rsidRDefault="00CE3E5F" w:rsidP="00CE3E5F">
      <w:pPr>
        <w:tabs>
          <w:tab w:val="left" w:pos="1499"/>
        </w:tabs>
        <w:spacing w:line="240" w:lineRule="auto"/>
        <w:ind w:left="634" w:hanging="634"/>
        <w:jc w:val="both"/>
        <w:rPr>
          <w:rFonts w:ascii="Times New Roman" w:hAnsi="Times New Roman" w:cs="Times New Roman"/>
          <w:color w:val="222222"/>
          <w:sz w:val="24"/>
          <w:szCs w:val="24"/>
          <w:shd w:val="clear" w:color="auto" w:fill="FFFFFF"/>
        </w:rPr>
      </w:pPr>
      <w:r w:rsidRPr="00CE3E5F">
        <w:rPr>
          <w:rFonts w:ascii="Times New Roman" w:hAnsi="Times New Roman" w:cs="Times New Roman"/>
          <w:color w:val="222222"/>
          <w:sz w:val="24"/>
          <w:szCs w:val="24"/>
          <w:shd w:val="clear" w:color="auto" w:fill="FFFFFF"/>
        </w:rPr>
        <w:t xml:space="preserve">Hew, T.S. and </w:t>
      </w:r>
      <w:proofErr w:type="spellStart"/>
      <w:r w:rsidRPr="00CE3E5F">
        <w:rPr>
          <w:rFonts w:ascii="Times New Roman" w:hAnsi="Times New Roman" w:cs="Times New Roman"/>
          <w:color w:val="222222"/>
          <w:sz w:val="24"/>
          <w:szCs w:val="24"/>
          <w:shd w:val="clear" w:color="auto" w:fill="FFFFFF"/>
        </w:rPr>
        <w:t>Kadir</w:t>
      </w:r>
      <w:proofErr w:type="spellEnd"/>
      <w:r w:rsidRPr="00CE3E5F">
        <w:rPr>
          <w:rFonts w:ascii="Times New Roman" w:hAnsi="Times New Roman" w:cs="Times New Roman"/>
          <w:color w:val="222222"/>
          <w:sz w:val="24"/>
          <w:szCs w:val="24"/>
          <w:shd w:val="clear" w:color="auto" w:fill="FFFFFF"/>
        </w:rPr>
        <w:t>, S.L.S.A., 2016. Predicting the acceptance of cloud-based virtual learning environment: The roles of Self Determination and Channel Expansion Theory. </w:t>
      </w:r>
      <w:r w:rsidRPr="00CE3E5F">
        <w:rPr>
          <w:rFonts w:ascii="Times New Roman" w:hAnsi="Times New Roman" w:cs="Times New Roman"/>
          <w:i/>
          <w:iCs/>
          <w:color w:val="222222"/>
          <w:sz w:val="24"/>
          <w:szCs w:val="24"/>
          <w:shd w:val="clear" w:color="auto" w:fill="FFFFFF"/>
        </w:rPr>
        <w:t>Telematics and Informatics</w:t>
      </w:r>
      <w:r w:rsidRPr="00CE3E5F">
        <w:rPr>
          <w:rFonts w:ascii="Times New Roman" w:hAnsi="Times New Roman" w:cs="Times New Roman"/>
          <w:color w:val="222222"/>
          <w:sz w:val="24"/>
          <w:szCs w:val="24"/>
          <w:shd w:val="clear" w:color="auto" w:fill="FFFFFF"/>
        </w:rPr>
        <w:t>, </w:t>
      </w:r>
      <w:r w:rsidRPr="00CE3E5F">
        <w:rPr>
          <w:rFonts w:ascii="Times New Roman" w:hAnsi="Times New Roman" w:cs="Times New Roman"/>
          <w:i/>
          <w:iCs/>
          <w:color w:val="222222"/>
          <w:sz w:val="24"/>
          <w:szCs w:val="24"/>
          <w:shd w:val="clear" w:color="auto" w:fill="FFFFFF"/>
        </w:rPr>
        <w:t>33</w:t>
      </w:r>
      <w:r w:rsidRPr="00CE3E5F">
        <w:rPr>
          <w:rFonts w:ascii="Times New Roman" w:hAnsi="Times New Roman" w:cs="Times New Roman"/>
          <w:color w:val="222222"/>
          <w:sz w:val="24"/>
          <w:szCs w:val="24"/>
          <w:shd w:val="clear" w:color="auto" w:fill="FFFFFF"/>
        </w:rPr>
        <w:t>(4), pp.990-1013.</w:t>
      </w:r>
    </w:p>
    <w:p w:rsidR="00CE3E5F" w:rsidRDefault="00CE3E5F" w:rsidP="00CE3E5F">
      <w:pPr>
        <w:tabs>
          <w:tab w:val="left" w:pos="1499"/>
        </w:tabs>
        <w:spacing w:line="240" w:lineRule="auto"/>
        <w:ind w:left="634" w:hanging="634"/>
        <w:jc w:val="both"/>
        <w:rPr>
          <w:rFonts w:ascii="Times New Roman" w:hAnsi="Times New Roman" w:cs="Times New Roman"/>
          <w:color w:val="222222"/>
          <w:sz w:val="24"/>
          <w:szCs w:val="24"/>
          <w:shd w:val="clear" w:color="auto" w:fill="FFFFFF"/>
        </w:rPr>
      </w:pPr>
      <w:r w:rsidRPr="00CE3E5F">
        <w:rPr>
          <w:rFonts w:ascii="Times New Roman" w:hAnsi="Times New Roman" w:cs="Times New Roman"/>
          <w:color w:val="222222"/>
          <w:sz w:val="24"/>
          <w:szCs w:val="24"/>
          <w:shd w:val="clear" w:color="auto" w:fill="FFFFFF"/>
        </w:rPr>
        <w:t>Kim, H. and Ke, F., 2016. OpenSim-supported virtual learning environment: Transformative content representation, facilitation, and learning activities. </w:t>
      </w:r>
      <w:r w:rsidRPr="00CE3E5F">
        <w:rPr>
          <w:rFonts w:ascii="Times New Roman" w:hAnsi="Times New Roman" w:cs="Times New Roman"/>
          <w:i/>
          <w:iCs/>
          <w:color w:val="222222"/>
          <w:sz w:val="24"/>
          <w:szCs w:val="24"/>
          <w:shd w:val="clear" w:color="auto" w:fill="FFFFFF"/>
        </w:rPr>
        <w:t>Journal of Educational Computing Research</w:t>
      </w:r>
      <w:r w:rsidRPr="00CE3E5F">
        <w:rPr>
          <w:rFonts w:ascii="Times New Roman" w:hAnsi="Times New Roman" w:cs="Times New Roman"/>
          <w:color w:val="222222"/>
          <w:sz w:val="24"/>
          <w:szCs w:val="24"/>
          <w:shd w:val="clear" w:color="auto" w:fill="FFFFFF"/>
        </w:rPr>
        <w:t>, </w:t>
      </w:r>
      <w:r w:rsidRPr="00CE3E5F">
        <w:rPr>
          <w:rFonts w:ascii="Times New Roman" w:hAnsi="Times New Roman" w:cs="Times New Roman"/>
          <w:i/>
          <w:iCs/>
          <w:color w:val="222222"/>
          <w:sz w:val="24"/>
          <w:szCs w:val="24"/>
          <w:shd w:val="clear" w:color="auto" w:fill="FFFFFF"/>
        </w:rPr>
        <w:t>54</w:t>
      </w:r>
      <w:r w:rsidRPr="00CE3E5F">
        <w:rPr>
          <w:rFonts w:ascii="Times New Roman" w:hAnsi="Times New Roman" w:cs="Times New Roman"/>
          <w:color w:val="222222"/>
          <w:sz w:val="24"/>
          <w:szCs w:val="24"/>
          <w:shd w:val="clear" w:color="auto" w:fill="FFFFFF"/>
        </w:rPr>
        <w:t>(2), pp.147-172.</w:t>
      </w:r>
    </w:p>
    <w:p w:rsidR="00CE3E5F" w:rsidRPr="00CE3E5F" w:rsidRDefault="00CE3E5F" w:rsidP="00CE3E5F">
      <w:pPr>
        <w:tabs>
          <w:tab w:val="left" w:pos="1499"/>
        </w:tabs>
        <w:spacing w:line="240" w:lineRule="auto"/>
        <w:ind w:left="634" w:hanging="634"/>
        <w:jc w:val="both"/>
        <w:rPr>
          <w:rFonts w:ascii="Times New Roman" w:hAnsi="Times New Roman" w:cs="Times New Roman"/>
          <w:color w:val="222222"/>
          <w:sz w:val="24"/>
          <w:szCs w:val="24"/>
          <w:shd w:val="clear" w:color="auto" w:fill="FFFFFF"/>
        </w:rPr>
      </w:pPr>
      <w:r w:rsidRPr="00CE3E5F">
        <w:rPr>
          <w:rFonts w:ascii="Times New Roman" w:hAnsi="Times New Roman" w:cs="Times New Roman"/>
          <w:color w:val="222222"/>
          <w:sz w:val="24"/>
          <w:szCs w:val="24"/>
          <w:shd w:val="clear" w:color="auto" w:fill="FFFFFF"/>
        </w:rPr>
        <w:t>Melissa Ng Lee Yen, A., 2020. The influence of self-regulation processes on metacognition in a virtual learning environment. </w:t>
      </w:r>
      <w:r w:rsidRPr="00CE3E5F">
        <w:rPr>
          <w:rFonts w:ascii="Times New Roman" w:hAnsi="Times New Roman" w:cs="Times New Roman"/>
          <w:i/>
          <w:iCs/>
          <w:color w:val="222222"/>
          <w:sz w:val="24"/>
          <w:szCs w:val="24"/>
          <w:shd w:val="clear" w:color="auto" w:fill="FFFFFF"/>
        </w:rPr>
        <w:t>Educational Studies</w:t>
      </w:r>
      <w:r w:rsidRPr="00CE3E5F">
        <w:rPr>
          <w:rFonts w:ascii="Times New Roman" w:hAnsi="Times New Roman" w:cs="Times New Roman"/>
          <w:color w:val="222222"/>
          <w:sz w:val="24"/>
          <w:szCs w:val="24"/>
          <w:shd w:val="clear" w:color="auto" w:fill="FFFFFF"/>
        </w:rPr>
        <w:t>, </w:t>
      </w:r>
      <w:r w:rsidRPr="00CE3E5F">
        <w:rPr>
          <w:rFonts w:ascii="Times New Roman" w:hAnsi="Times New Roman" w:cs="Times New Roman"/>
          <w:i/>
          <w:iCs/>
          <w:color w:val="222222"/>
          <w:sz w:val="24"/>
          <w:szCs w:val="24"/>
          <w:shd w:val="clear" w:color="auto" w:fill="FFFFFF"/>
        </w:rPr>
        <w:t>46</w:t>
      </w:r>
      <w:r w:rsidRPr="00CE3E5F">
        <w:rPr>
          <w:rFonts w:ascii="Times New Roman" w:hAnsi="Times New Roman" w:cs="Times New Roman"/>
          <w:color w:val="222222"/>
          <w:sz w:val="24"/>
          <w:szCs w:val="24"/>
          <w:shd w:val="clear" w:color="auto" w:fill="FFFFFF"/>
        </w:rPr>
        <w:t>(1), pp.1-17.</w:t>
      </w:r>
    </w:p>
    <w:p w:rsidR="00CE3E5F" w:rsidRPr="00CE3E5F" w:rsidRDefault="00CE3E5F" w:rsidP="00CE3E5F">
      <w:pPr>
        <w:tabs>
          <w:tab w:val="left" w:pos="1499"/>
        </w:tabs>
        <w:spacing w:line="240" w:lineRule="auto"/>
        <w:ind w:left="634" w:hanging="634"/>
        <w:jc w:val="both"/>
        <w:rPr>
          <w:rFonts w:ascii="Times New Roman" w:hAnsi="Times New Roman" w:cs="Times New Roman"/>
          <w:color w:val="222222"/>
          <w:sz w:val="24"/>
          <w:szCs w:val="24"/>
          <w:shd w:val="clear" w:color="auto" w:fill="FFFFFF"/>
        </w:rPr>
      </w:pPr>
      <w:r w:rsidRPr="00CE3E5F">
        <w:rPr>
          <w:rFonts w:ascii="Times New Roman" w:hAnsi="Times New Roman" w:cs="Times New Roman"/>
          <w:color w:val="222222"/>
          <w:sz w:val="24"/>
          <w:szCs w:val="24"/>
          <w:shd w:val="clear" w:color="auto" w:fill="FFFFFF"/>
        </w:rPr>
        <w:t>Ryan, E. and Poole, C., 2019. Impact of virtual learning environment on students’ satisfaction, engagement, recall, and retention. </w:t>
      </w:r>
      <w:r w:rsidRPr="00CE3E5F">
        <w:rPr>
          <w:rFonts w:ascii="Times New Roman" w:hAnsi="Times New Roman" w:cs="Times New Roman"/>
          <w:i/>
          <w:iCs/>
          <w:color w:val="222222"/>
          <w:sz w:val="24"/>
          <w:szCs w:val="24"/>
          <w:shd w:val="clear" w:color="auto" w:fill="FFFFFF"/>
        </w:rPr>
        <w:t>Journal of medical imaging and radiation sciences</w:t>
      </w:r>
      <w:r w:rsidRPr="00CE3E5F">
        <w:rPr>
          <w:rFonts w:ascii="Times New Roman" w:hAnsi="Times New Roman" w:cs="Times New Roman"/>
          <w:color w:val="222222"/>
          <w:sz w:val="24"/>
          <w:szCs w:val="24"/>
          <w:shd w:val="clear" w:color="auto" w:fill="FFFFFF"/>
        </w:rPr>
        <w:t>, </w:t>
      </w:r>
      <w:r w:rsidRPr="00CE3E5F">
        <w:rPr>
          <w:rFonts w:ascii="Times New Roman" w:hAnsi="Times New Roman" w:cs="Times New Roman"/>
          <w:i/>
          <w:iCs/>
          <w:color w:val="222222"/>
          <w:sz w:val="24"/>
          <w:szCs w:val="24"/>
          <w:shd w:val="clear" w:color="auto" w:fill="FFFFFF"/>
        </w:rPr>
        <w:t>50</w:t>
      </w:r>
      <w:r w:rsidRPr="00CE3E5F">
        <w:rPr>
          <w:rFonts w:ascii="Times New Roman" w:hAnsi="Times New Roman" w:cs="Times New Roman"/>
          <w:color w:val="222222"/>
          <w:sz w:val="24"/>
          <w:szCs w:val="24"/>
          <w:shd w:val="clear" w:color="auto" w:fill="FFFFFF"/>
        </w:rPr>
        <w:t>(3), pp.408-415.</w:t>
      </w:r>
    </w:p>
    <w:p w:rsidR="00CE3E5F" w:rsidRPr="00CE3E5F" w:rsidRDefault="00CE3E5F" w:rsidP="00CE3E5F">
      <w:pPr>
        <w:tabs>
          <w:tab w:val="left" w:pos="1499"/>
        </w:tabs>
        <w:spacing w:line="240" w:lineRule="auto"/>
        <w:ind w:left="634" w:hanging="634"/>
        <w:jc w:val="both"/>
        <w:rPr>
          <w:rFonts w:ascii="Times New Roman" w:hAnsi="Times New Roman" w:cs="Times New Roman"/>
          <w:color w:val="222222"/>
          <w:sz w:val="24"/>
          <w:szCs w:val="24"/>
          <w:shd w:val="clear" w:color="auto" w:fill="FFFFFF"/>
        </w:rPr>
      </w:pPr>
      <w:proofErr w:type="spellStart"/>
      <w:r w:rsidRPr="00CE3E5F">
        <w:rPr>
          <w:rFonts w:ascii="Times New Roman" w:hAnsi="Times New Roman" w:cs="Times New Roman"/>
          <w:color w:val="222222"/>
          <w:sz w:val="24"/>
          <w:szCs w:val="24"/>
          <w:shd w:val="clear" w:color="auto" w:fill="FFFFFF"/>
        </w:rPr>
        <w:t>Vuopala</w:t>
      </w:r>
      <w:proofErr w:type="spellEnd"/>
      <w:r w:rsidRPr="00CE3E5F">
        <w:rPr>
          <w:rFonts w:ascii="Times New Roman" w:hAnsi="Times New Roman" w:cs="Times New Roman"/>
          <w:color w:val="222222"/>
          <w:sz w:val="24"/>
          <w:szCs w:val="24"/>
          <w:shd w:val="clear" w:color="auto" w:fill="FFFFFF"/>
        </w:rPr>
        <w:t xml:space="preserve">, E., </w:t>
      </w:r>
      <w:proofErr w:type="spellStart"/>
      <w:r w:rsidRPr="00CE3E5F">
        <w:rPr>
          <w:rFonts w:ascii="Times New Roman" w:hAnsi="Times New Roman" w:cs="Times New Roman"/>
          <w:color w:val="222222"/>
          <w:sz w:val="24"/>
          <w:szCs w:val="24"/>
          <w:shd w:val="clear" w:color="auto" w:fill="FFFFFF"/>
        </w:rPr>
        <w:t>Hyvönen</w:t>
      </w:r>
      <w:proofErr w:type="spellEnd"/>
      <w:r w:rsidRPr="00CE3E5F">
        <w:rPr>
          <w:rFonts w:ascii="Times New Roman" w:hAnsi="Times New Roman" w:cs="Times New Roman"/>
          <w:color w:val="222222"/>
          <w:sz w:val="24"/>
          <w:szCs w:val="24"/>
          <w:shd w:val="clear" w:color="auto" w:fill="FFFFFF"/>
        </w:rPr>
        <w:t xml:space="preserve">, P. and </w:t>
      </w:r>
      <w:proofErr w:type="spellStart"/>
      <w:r w:rsidRPr="00CE3E5F">
        <w:rPr>
          <w:rFonts w:ascii="Times New Roman" w:hAnsi="Times New Roman" w:cs="Times New Roman"/>
          <w:color w:val="222222"/>
          <w:sz w:val="24"/>
          <w:szCs w:val="24"/>
          <w:shd w:val="clear" w:color="auto" w:fill="FFFFFF"/>
        </w:rPr>
        <w:t>Järvelä</w:t>
      </w:r>
      <w:proofErr w:type="spellEnd"/>
      <w:r w:rsidRPr="00CE3E5F">
        <w:rPr>
          <w:rFonts w:ascii="Times New Roman" w:hAnsi="Times New Roman" w:cs="Times New Roman"/>
          <w:color w:val="222222"/>
          <w:sz w:val="24"/>
          <w:szCs w:val="24"/>
          <w:shd w:val="clear" w:color="auto" w:fill="FFFFFF"/>
        </w:rPr>
        <w:t>, S., 2016. Interaction forms in successful collaborative learning in virtual learning environments. </w:t>
      </w:r>
      <w:r w:rsidRPr="00CE3E5F">
        <w:rPr>
          <w:rFonts w:ascii="Times New Roman" w:hAnsi="Times New Roman" w:cs="Times New Roman"/>
          <w:i/>
          <w:iCs/>
          <w:color w:val="222222"/>
          <w:sz w:val="24"/>
          <w:szCs w:val="24"/>
          <w:shd w:val="clear" w:color="auto" w:fill="FFFFFF"/>
        </w:rPr>
        <w:t>Active Learning in Higher Education</w:t>
      </w:r>
      <w:r w:rsidRPr="00CE3E5F">
        <w:rPr>
          <w:rFonts w:ascii="Times New Roman" w:hAnsi="Times New Roman" w:cs="Times New Roman"/>
          <w:color w:val="222222"/>
          <w:sz w:val="24"/>
          <w:szCs w:val="24"/>
          <w:shd w:val="clear" w:color="auto" w:fill="FFFFFF"/>
        </w:rPr>
        <w:t>, </w:t>
      </w:r>
      <w:r w:rsidRPr="00CE3E5F">
        <w:rPr>
          <w:rFonts w:ascii="Times New Roman" w:hAnsi="Times New Roman" w:cs="Times New Roman"/>
          <w:i/>
          <w:iCs/>
          <w:color w:val="222222"/>
          <w:sz w:val="24"/>
          <w:szCs w:val="24"/>
          <w:shd w:val="clear" w:color="auto" w:fill="FFFFFF"/>
        </w:rPr>
        <w:t>17</w:t>
      </w:r>
      <w:r w:rsidRPr="00CE3E5F">
        <w:rPr>
          <w:rFonts w:ascii="Times New Roman" w:hAnsi="Times New Roman" w:cs="Times New Roman"/>
          <w:color w:val="222222"/>
          <w:sz w:val="24"/>
          <w:szCs w:val="24"/>
          <w:shd w:val="clear" w:color="auto" w:fill="FFFFFF"/>
        </w:rPr>
        <w:t>(1), pp.25-38.</w:t>
      </w:r>
    </w:p>
    <w:p w:rsidR="00CE3E5F" w:rsidRPr="00CE3E5F" w:rsidRDefault="00CE3E5F" w:rsidP="00CE3E5F">
      <w:pPr>
        <w:tabs>
          <w:tab w:val="left" w:pos="1499"/>
        </w:tabs>
        <w:spacing w:line="360" w:lineRule="auto"/>
        <w:jc w:val="both"/>
        <w:rPr>
          <w:rFonts w:ascii="Times New Roman" w:hAnsi="Times New Roman" w:cs="Times New Roman"/>
          <w:color w:val="222222"/>
          <w:sz w:val="24"/>
          <w:szCs w:val="24"/>
          <w:shd w:val="clear" w:color="auto" w:fill="FFFFFF"/>
        </w:rPr>
      </w:pPr>
    </w:p>
    <w:p w:rsidR="0087300F" w:rsidRPr="00CE3E5F" w:rsidRDefault="0087300F" w:rsidP="00CE3E5F">
      <w:pPr>
        <w:tabs>
          <w:tab w:val="left" w:pos="1499"/>
        </w:tabs>
        <w:spacing w:line="360" w:lineRule="auto"/>
        <w:jc w:val="both"/>
        <w:rPr>
          <w:rFonts w:ascii="Times New Roman" w:hAnsi="Times New Roman" w:cs="Times New Roman"/>
          <w:b/>
          <w:i/>
          <w:color w:val="222222"/>
          <w:sz w:val="24"/>
          <w:szCs w:val="24"/>
          <w:u w:val="single"/>
          <w:shd w:val="clear" w:color="auto" w:fill="FFFFFF"/>
        </w:rPr>
      </w:pPr>
      <w:r w:rsidRPr="00CE3E5F">
        <w:rPr>
          <w:rFonts w:ascii="Times New Roman" w:hAnsi="Times New Roman" w:cs="Times New Roman"/>
          <w:b/>
          <w:i/>
          <w:color w:val="222222"/>
          <w:sz w:val="24"/>
          <w:szCs w:val="24"/>
          <w:u w:val="single"/>
          <w:shd w:val="clear" w:color="auto" w:fill="FFFFFF"/>
        </w:rPr>
        <w:t>Online</w:t>
      </w:r>
    </w:p>
    <w:p w:rsidR="0087300F" w:rsidRDefault="0087300F" w:rsidP="00CE3E5F">
      <w:pPr>
        <w:pStyle w:val="Titlu2"/>
        <w:shd w:val="clear" w:color="auto" w:fill="FFFFFF"/>
        <w:tabs>
          <w:tab w:val="left" w:pos="540"/>
          <w:tab w:val="left" w:pos="1980"/>
        </w:tabs>
        <w:spacing w:before="0" w:line="360" w:lineRule="auto"/>
        <w:jc w:val="both"/>
        <w:rPr>
          <w:rFonts w:ascii="Times New Roman" w:hAnsi="Times New Roman" w:cs="Times New Roman"/>
          <w:b w:val="0"/>
          <w:color w:val="000000" w:themeColor="text1"/>
          <w:sz w:val="24"/>
          <w:szCs w:val="24"/>
        </w:rPr>
      </w:pPr>
      <w:r w:rsidRPr="0087300F">
        <w:rPr>
          <w:rFonts w:ascii="Times New Roman" w:hAnsi="Times New Roman" w:cs="Times New Roman"/>
          <w:b w:val="0"/>
          <w:color w:val="000000" w:themeColor="text1"/>
          <w:sz w:val="24"/>
          <w:szCs w:val="24"/>
        </w:rPr>
        <w:t>Virtual Learning Environment Advantages And Disadvantages</w:t>
      </w:r>
      <w:r>
        <w:rPr>
          <w:rFonts w:ascii="Times New Roman" w:hAnsi="Times New Roman" w:cs="Times New Roman"/>
          <w:b w:val="0"/>
          <w:color w:val="000000" w:themeColor="text1"/>
          <w:sz w:val="24"/>
          <w:szCs w:val="24"/>
        </w:rPr>
        <w:t xml:space="preserve">, 2020, [Online], </w:t>
      </w:r>
      <w:proofErr w:type="spellStart"/>
      <w:r>
        <w:rPr>
          <w:rFonts w:ascii="Times New Roman" w:hAnsi="Times New Roman" w:cs="Times New Roman"/>
          <w:b w:val="0"/>
          <w:color w:val="000000" w:themeColor="text1"/>
          <w:sz w:val="24"/>
          <w:szCs w:val="24"/>
        </w:rPr>
        <w:t>Avaliable</w:t>
      </w:r>
      <w:proofErr w:type="spellEnd"/>
      <w:r>
        <w:rPr>
          <w:rFonts w:ascii="Times New Roman" w:hAnsi="Times New Roman" w:cs="Times New Roman"/>
          <w:b w:val="0"/>
          <w:color w:val="000000" w:themeColor="text1"/>
          <w:sz w:val="24"/>
          <w:szCs w:val="24"/>
        </w:rPr>
        <w:t xml:space="preserve"> through</w:t>
      </w:r>
      <w:hyperlink r:id="rId13" w:history="1">
        <w:r w:rsidRPr="00750AAB">
          <w:rPr>
            <w:rStyle w:val="Hyperlink"/>
            <w:rFonts w:ascii="Times New Roman" w:hAnsi="Times New Roman" w:cs="Times New Roman"/>
            <w:b w:val="0"/>
            <w:sz w:val="24"/>
            <w:szCs w:val="24"/>
          </w:rPr>
          <w:t>https://scand.com/company/blog/the-use-of-virtual-learning-environment-in-education/</w:t>
        </w:r>
      </w:hyperlink>
    </w:p>
    <w:p w:rsidR="0087300F" w:rsidRDefault="0087300F" w:rsidP="00CE3E5F">
      <w:pPr>
        <w:pStyle w:val="Titlu1"/>
        <w:spacing w:line="360" w:lineRule="auto"/>
        <w:jc w:val="both"/>
        <w:rPr>
          <w:rFonts w:ascii="Times New Roman" w:hAnsi="Times New Roman" w:cs="Times New Roman"/>
          <w:b w:val="0"/>
          <w:bCs w:val="0"/>
          <w:color w:val="000000" w:themeColor="text1"/>
          <w:sz w:val="24"/>
          <w:szCs w:val="24"/>
        </w:rPr>
      </w:pPr>
      <w:r w:rsidRPr="0087300F">
        <w:rPr>
          <w:rFonts w:ascii="Times New Roman" w:hAnsi="Times New Roman" w:cs="Times New Roman"/>
          <w:b w:val="0"/>
          <w:bCs w:val="0"/>
          <w:color w:val="000000" w:themeColor="text1"/>
          <w:sz w:val="24"/>
          <w:szCs w:val="24"/>
        </w:rPr>
        <w:t>Virtual Learning Is the Way Forward for Educators</w:t>
      </w:r>
      <w:r>
        <w:rPr>
          <w:rFonts w:ascii="Times New Roman" w:hAnsi="Times New Roman" w:cs="Times New Roman"/>
          <w:b w:val="0"/>
          <w:bCs w:val="0"/>
          <w:color w:val="000000" w:themeColor="text1"/>
          <w:sz w:val="24"/>
          <w:szCs w:val="24"/>
        </w:rPr>
        <w:t xml:space="preserve">, 2020 [Online], Available through&lt; </w:t>
      </w:r>
      <w:hyperlink r:id="rId14" w:history="1">
        <w:r w:rsidRPr="00750AAB">
          <w:rPr>
            <w:rStyle w:val="Hyperlink"/>
            <w:rFonts w:ascii="Times New Roman" w:hAnsi="Times New Roman" w:cs="Times New Roman"/>
            <w:b w:val="0"/>
            <w:bCs w:val="0"/>
            <w:sz w:val="24"/>
            <w:szCs w:val="24"/>
          </w:rPr>
          <w:t>https://www.elmhurst.edu/blog/virtual-learning/</w:t>
        </w:r>
      </w:hyperlink>
      <w:r>
        <w:rPr>
          <w:rFonts w:ascii="Times New Roman" w:hAnsi="Times New Roman" w:cs="Times New Roman"/>
          <w:b w:val="0"/>
          <w:bCs w:val="0"/>
          <w:color w:val="000000" w:themeColor="text1"/>
          <w:sz w:val="24"/>
          <w:szCs w:val="24"/>
        </w:rPr>
        <w:t>&gt;</w:t>
      </w:r>
    </w:p>
    <w:p w:rsidR="00CE3E5F" w:rsidRDefault="00CE3E5F" w:rsidP="00CE3E5F">
      <w:pPr>
        <w:pStyle w:val="Titlu1"/>
        <w:shd w:val="clear" w:color="auto" w:fill="FFFFFF"/>
        <w:spacing w:line="360" w:lineRule="auto"/>
        <w:jc w:val="both"/>
        <w:rPr>
          <w:rStyle w:val="Robust"/>
          <w:rFonts w:ascii="Times New Roman" w:hAnsi="Times New Roman" w:cs="Times New Roman"/>
          <w:bCs/>
          <w:color w:val="212529"/>
          <w:sz w:val="24"/>
          <w:szCs w:val="24"/>
        </w:rPr>
      </w:pPr>
      <w:r w:rsidRPr="00CE3E5F">
        <w:rPr>
          <w:rStyle w:val="Robust"/>
          <w:rFonts w:ascii="Times New Roman" w:hAnsi="Times New Roman" w:cs="Times New Roman"/>
          <w:bCs/>
          <w:color w:val="212529"/>
          <w:sz w:val="24"/>
          <w:szCs w:val="24"/>
        </w:rPr>
        <w:t>Online Learning Challenges (&amp; Ways to Solve Them)</w:t>
      </w:r>
      <w:r>
        <w:rPr>
          <w:rStyle w:val="Robust"/>
          <w:rFonts w:ascii="Times New Roman" w:hAnsi="Times New Roman" w:cs="Times New Roman"/>
          <w:bCs/>
          <w:color w:val="212529"/>
          <w:sz w:val="24"/>
          <w:szCs w:val="24"/>
        </w:rPr>
        <w:t>, 2020, [ Online], Available through&lt;</w:t>
      </w:r>
      <w:r w:rsidRPr="00CE3E5F">
        <w:rPr>
          <w:rStyle w:val="Robust"/>
          <w:rFonts w:ascii="Times New Roman" w:hAnsi="Times New Roman" w:cs="Times New Roman"/>
          <w:bCs/>
          <w:color w:val="212529"/>
          <w:sz w:val="24"/>
          <w:szCs w:val="24"/>
        </w:rPr>
        <w:t>https://jellyfish.tech/10-challenges-of-e-learning-during-covid-19/</w:t>
      </w:r>
      <w:r>
        <w:rPr>
          <w:rStyle w:val="Robust"/>
          <w:rFonts w:ascii="Times New Roman" w:hAnsi="Times New Roman" w:cs="Times New Roman"/>
          <w:bCs/>
          <w:color w:val="212529"/>
          <w:sz w:val="24"/>
          <w:szCs w:val="24"/>
        </w:rPr>
        <w:t>&gt;</w:t>
      </w:r>
    </w:p>
    <w:p w:rsidR="00CE3E5F" w:rsidRPr="00CE3E5F" w:rsidRDefault="00CE3E5F" w:rsidP="00CE3E5F">
      <w:pPr>
        <w:pStyle w:val="Titlu1"/>
        <w:shd w:val="clear" w:color="auto" w:fill="FFFFFF"/>
        <w:spacing w:line="360" w:lineRule="auto"/>
        <w:jc w:val="both"/>
        <w:rPr>
          <w:rFonts w:ascii="Times New Roman" w:hAnsi="Times New Roman" w:cs="Times New Roman"/>
          <w:bCs w:val="0"/>
          <w:color w:val="212529"/>
          <w:sz w:val="24"/>
          <w:szCs w:val="24"/>
        </w:rPr>
      </w:pPr>
      <w:r>
        <w:rPr>
          <w:rStyle w:val="Robust"/>
          <w:rFonts w:ascii="Times New Roman" w:hAnsi="Times New Roman" w:cs="Times New Roman"/>
          <w:bCs/>
          <w:color w:val="212529"/>
          <w:sz w:val="24"/>
          <w:szCs w:val="24"/>
        </w:rPr>
        <w:t xml:space="preserve"> </w:t>
      </w:r>
    </w:p>
    <w:p w:rsidR="0087300F" w:rsidRPr="00CE3E5F" w:rsidRDefault="0087300F" w:rsidP="00CE3E5F">
      <w:pPr>
        <w:spacing w:line="360" w:lineRule="auto"/>
        <w:jc w:val="both"/>
        <w:rPr>
          <w:rFonts w:ascii="Times New Roman" w:hAnsi="Times New Roman" w:cs="Times New Roman"/>
          <w:sz w:val="24"/>
          <w:szCs w:val="24"/>
        </w:rPr>
      </w:pPr>
    </w:p>
    <w:p w:rsidR="0087300F" w:rsidRPr="0087300F" w:rsidRDefault="0087300F" w:rsidP="00CE3E5F">
      <w:pPr>
        <w:spacing w:line="360" w:lineRule="auto"/>
        <w:jc w:val="both"/>
      </w:pPr>
    </w:p>
    <w:p w:rsidR="0087300F" w:rsidRPr="0087300F" w:rsidRDefault="0087300F" w:rsidP="00CE3E5F">
      <w:pPr>
        <w:spacing w:line="360" w:lineRule="auto"/>
        <w:jc w:val="both"/>
      </w:pPr>
    </w:p>
    <w:p w:rsidR="0087300F" w:rsidRPr="0087300F" w:rsidRDefault="0087300F" w:rsidP="00CE3E5F">
      <w:pPr>
        <w:spacing w:line="360" w:lineRule="auto"/>
        <w:jc w:val="both"/>
      </w:pPr>
    </w:p>
    <w:p w:rsidR="0087300F" w:rsidRPr="0087300F" w:rsidRDefault="0087300F" w:rsidP="00CE3E5F">
      <w:pPr>
        <w:tabs>
          <w:tab w:val="left" w:pos="540"/>
          <w:tab w:val="left" w:pos="1499"/>
          <w:tab w:val="left" w:pos="1980"/>
        </w:tabs>
        <w:spacing w:line="360" w:lineRule="auto"/>
        <w:jc w:val="both"/>
        <w:rPr>
          <w:rFonts w:ascii="Times New Roman" w:hAnsi="Times New Roman" w:cs="Times New Roman"/>
          <w:i/>
          <w:color w:val="000000" w:themeColor="text1"/>
          <w:sz w:val="24"/>
          <w:szCs w:val="24"/>
          <w:u w:val="single"/>
        </w:rPr>
      </w:pPr>
    </w:p>
    <w:sectPr w:rsidR="0087300F" w:rsidRPr="0087300F" w:rsidSect="001074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1F0D"/>
    <w:multiLevelType w:val="hybridMultilevel"/>
    <w:tmpl w:val="82F2E5CE"/>
    <w:lvl w:ilvl="0" w:tplc="3C60A0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1792F"/>
    <w:multiLevelType w:val="hybridMultilevel"/>
    <w:tmpl w:val="0F1856E8"/>
    <w:lvl w:ilvl="0" w:tplc="8B1C24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8620C"/>
    <w:multiLevelType w:val="hybridMultilevel"/>
    <w:tmpl w:val="81981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1183D"/>
    <w:multiLevelType w:val="hybridMultilevel"/>
    <w:tmpl w:val="42924F62"/>
    <w:lvl w:ilvl="0" w:tplc="8398F4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07ABC"/>
    <w:multiLevelType w:val="hybridMultilevel"/>
    <w:tmpl w:val="104ED616"/>
    <w:lvl w:ilvl="0" w:tplc="CDC0C182">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E1513"/>
    <w:multiLevelType w:val="hybridMultilevel"/>
    <w:tmpl w:val="BF406EFE"/>
    <w:lvl w:ilvl="0" w:tplc="AB86C6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E680E"/>
    <w:multiLevelType w:val="hybridMultilevel"/>
    <w:tmpl w:val="534CF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AC1B24"/>
    <w:multiLevelType w:val="hybridMultilevel"/>
    <w:tmpl w:val="C846D6B2"/>
    <w:lvl w:ilvl="0" w:tplc="23B2AE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C55A8A"/>
    <w:multiLevelType w:val="hybridMultilevel"/>
    <w:tmpl w:val="86F49EC0"/>
    <w:lvl w:ilvl="0" w:tplc="ABC2CF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6067C"/>
    <w:multiLevelType w:val="hybridMultilevel"/>
    <w:tmpl w:val="80F82046"/>
    <w:lvl w:ilvl="0" w:tplc="648A61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190D45"/>
    <w:multiLevelType w:val="hybridMultilevel"/>
    <w:tmpl w:val="625A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3E4BC8"/>
    <w:multiLevelType w:val="hybridMultilevel"/>
    <w:tmpl w:val="0854B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5878E4"/>
    <w:multiLevelType w:val="hybridMultilevel"/>
    <w:tmpl w:val="0F1856E8"/>
    <w:lvl w:ilvl="0" w:tplc="8B1C24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04C44"/>
    <w:multiLevelType w:val="hybridMultilevel"/>
    <w:tmpl w:val="B68003F8"/>
    <w:lvl w:ilvl="0" w:tplc="7CEAA8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2154B"/>
    <w:multiLevelType w:val="hybridMultilevel"/>
    <w:tmpl w:val="52D8A754"/>
    <w:lvl w:ilvl="0" w:tplc="A4E6AF1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276BF9"/>
    <w:multiLevelType w:val="hybridMultilevel"/>
    <w:tmpl w:val="94AE5EF0"/>
    <w:lvl w:ilvl="0" w:tplc="0C3CA0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CD36B3"/>
    <w:multiLevelType w:val="hybridMultilevel"/>
    <w:tmpl w:val="7DA25300"/>
    <w:lvl w:ilvl="0" w:tplc="6FD23A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3"/>
  </w:num>
  <w:num w:numId="5">
    <w:abstractNumId w:val="14"/>
  </w:num>
  <w:num w:numId="6">
    <w:abstractNumId w:val="15"/>
  </w:num>
  <w:num w:numId="7">
    <w:abstractNumId w:val="16"/>
  </w:num>
  <w:num w:numId="8">
    <w:abstractNumId w:val="9"/>
  </w:num>
  <w:num w:numId="9">
    <w:abstractNumId w:val="7"/>
  </w:num>
  <w:num w:numId="10">
    <w:abstractNumId w:val="1"/>
  </w:num>
  <w:num w:numId="11">
    <w:abstractNumId w:val="12"/>
  </w:num>
  <w:num w:numId="12">
    <w:abstractNumId w:val="4"/>
  </w:num>
  <w:num w:numId="13">
    <w:abstractNumId w:val="11"/>
  </w:num>
  <w:num w:numId="14">
    <w:abstractNumId w:val="5"/>
  </w:num>
  <w:num w:numId="15">
    <w:abstractNumId w:val="10"/>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B5"/>
    <w:rsid w:val="00006B0E"/>
    <w:rsid w:val="00100BC3"/>
    <w:rsid w:val="0010745F"/>
    <w:rsid w:val="00156CF6"/>
    <w:rsid w:val="001761B5"/>
    <w:rsid w:val="00287E25"/>
    <w:rsid w:val="002D1124"/>
    <w:rsid w:val="003B7FC5"/>
    <w:rsid w:val="003F54EA"/>
    <w:rsid w:val="004035B4"/>
    <w:rsid w:val="004227BC"/>
    <w:rsid w:val="005A4011"/>
    <w:rsid w:val="006E36AD"/>
    <w:rsid w:val="006F4CAE"/>
    <w:rsid w:val="007720EC"/>
    <w:rsid w:val="007B09FE"/>
    <w:rsid w:val="008471A2"/>
    <w:rsid w:val="0087300F"/>
    <w:rsid w:val="00903F82"/>
    <w:rsid w:val="00921669"/>
    <w:rsid w:val="00931188"/>
    <w:rsid w:val="00970699"/>
    <w:rsid w:val="0097363C"/>
    <w:rsid w:val="0098692E"/>
    <w:rsid w:val="00A05FE0"/>
    <w:rsid w:val="00A80453"/>
    <w:rsid w:val="00B5594E"/>
    <w:rsid w:val="00BA6F58"/>
    <w:rsid w:val="00C75582"/>
    <w:rsid w:val="00C75D1D"/>
    <w:rsid w:val="00C767F1"/>
    <w:rsid w:val="00C94D62"/>
    <w:rsid w:val="00CA0375"/>
    <w:rsid w:val="00CE3E5F"/>
    <w:rsid w:val="00D65D32"/>
    <w:rsid w:val="00E30C61"/>
    <w:rsid w:val="00EF288B"/>
    <w:rsid w:val="00F22480"/>
    <w:rsid w:val="00FE7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6888AE-39D1-854D-80B0-D41909E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45F"/>
  </w:style>
  <w:style w:type="paragraph" w:styleId="Titlu1">
    <w:name w:val="heading 1"/>
    <w:basedOn w:val="Normal"/>
    <w:next w:val="Normal"/>
    <w:link w:val="Titlu1Caracter"/>
    <w:uiPriority w:val="9"/>
    <w:qFormat/>
    <w:rsid w:val="009311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A804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31188"/>
    <w:rPr>
      <w:rFonts w:asciiTheme="majorHAnsi" w:eastAsiaTheme="majorEastAsia" w:hAnsiTheme="majorHAnsi" w:cstheme="majorBidi"/>
      <w:b/>
      <w:bCs/>
      <w:color w:val="365F91" w:themeColor="accent1" w:themeShade="BF"/>
      <w:sz w:val="28"/>
      <w:szCs w:val="28"/>
    </w:rPr>
  </w:style>
  <w:style w:type="paragraph" w:styleId="Listparagraf">
    <w:name w:val="List Paragraph"/>
    <w:basedOn w:val="Normal"/>
    <w:uiPriority w:val="34"/>
    <w:qFormat/>
    <w:rsid w:val="00931188"/>
    <w:pPr>
      <w:ind w:left="720"/>
      <w:contextualSpacing/>
    </w:pPr>
  </w:style>
  <w:style w:type="character" w:customStyle="1" w:styleId="Titlu2Caracter">
    <w:name w:val="Titlu 2 Caracter"/>
    <w:basedOn w:val="Fontdeparagrafimplicit"/>
    <w:link w:val="Titlu2"/>
    <w:uiPriority w:val="9"/>
    <w:rsid w:val="00A80453"/>
    <w:rPr>
      <w:rFonts w:asciiTheme="majorHAnsi" w:eastAsiaTheme="majorEastAsia" w:hAnsiTheme="majorHAnsi" w:cstheme="majorBidi"/>
      <w:b/>
      <w:bCs/>
      <w:color w:val="4F81BD" w:themeColor="accent1"/>
      <w:sz w:val="26"/>
      <w:szCs w:val="26"/>
    </w:rPr>
  </w:style>
  <w:style w:type="table" w:styleId="Tabelgril">
    <w:name w:val="Table Grid"/>
    <w:basedOn w:val="TabelNormal"/>
    <w:uiPriority w:val="59"/>
    <w:rsid w:val="00903F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CA037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A0375"/>
    <w:rPr>
      <w:rFonts w:ascii="Tahoma" w:hAnsi="Tahoma" w:cs="Tahoma"/>
      <w:sz w:val="16"/>
      <w:szCs w:val="16"/>
    </w:rPr>
  </w:style>
  <w:style w:type="paragraph" w:styleId="Titlucuprins">
    <w:name w:val="TOC Heading"/>
    <w:basedOn w:val="Titlu1"/>
    <w:next w:val="Normal"/>
    <w:uiPriority w:val="39"/>
    <w:semiHidden/>
    <w:unhideWhenUsed/>
    <w:qFormat/>
    <w:rsid w:val="00921669"/>
    <w:pPr>
      <w:outlineLvl w:val="9"/>
    </w:pPr>
  </w:style>
  <w:style w:type="paragraph" w:styleId="Cuprins1">
    <w:name w:val="toc 1"/>
    <w:basedOn w:val="Normal"/>
    <w:next w:val="Normal"/>
    <w:autoRedefine/>
    <w:uiPriority w:val="39"/>
    <w:unhideWhenUsed/>
    <w:rsid w:val="00921669"/>
    <w:pPr>
      <w:spacing w:after="100"/>
    </w:pPr>
  </w:style>
  <w:style w:type="paragraph" w:styleId="Cuprins2">
    <w:name w:val="toc 2"/>
    <w:basedOn w:val="Normal"/>
    <w:next w:val="Normal"/>
    <w:autoRedefine/>
    <w:uiPriority w:val="39"/>
    <w:unhideWhenUsed/>
    <w:rsid w:val="00921669"/>
    <w:pPr>
      <w:spacing w:after="100"/>
      <w:ind w:left="220"/>
    </w:pPr>
  </w:style>
  <w:style w:type="character" w:styleId="Hyperlink">
    <w:name w:val="Hyperlink"/>
    <w:basedOn w:val="Fontdeparagrafimplicit"/>
    <w:uiPriority w:val="99"/>
    <w:unhideWhenUsed/>
    <w:rsid w:val="00921669"/>
    <w:rPr>
      <w:color w:val="0000FF" w:themeColor="hyperlink"/>
      <w:u w:val="single"/>
    </w:rPr>
  </w:style>
  <w:style w:type="character" w:styleId="Robust">
    <w:name w:val="Strong"/>
    <w:basedOn w:val="Fontdeparagrafimplicit"/>
    <w:uiPriority w:val="22"/>
    <w:qFormat/>
    <w:rsid w:val="00CE3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364886">
      <w:bodyDiv w:val="1"/>
      <w:marLeft w:val="0"/>
      <w:marRight w:val="0"/>
      <w:marTop w:val="0"/>
      <w:marBottom w:val="0"/>
      <w:divBdr>
        <w:top w:val="none" w:sz="0" w:space="0" w:color="auto"/>
        <w:left w:val="none" w:sz="0" w:space="0" w:color="auto"/>
        <w:bottom w:val="none" w:sz="0" w:space="0" w:color="auto"/>
        <w:right w:val="none" w:sz="0" w:space="0" w:color="auto"/>
      </w:divBdr>
    </w:div>
    <w:div w:id="1365406286">
      <w:bodyDiv w:val="1"/>
      <w:marLeft w:val="0"/>
      <w:marRight w:val="0"/>
      <w:marTop w:val="0"/>
      <w:marBottom w:val="0"/>
      <w:divBdr>
        <w:top w:val="none" w:sz="0" w:space="0" w:color="auto"/>
        <w:left w:val="none" w:sz="0" w:space="0" w:color="auto"/>
        <w:bottom w:val="none" w:sz="0" w:space="0" w:color="auto"/>
        <w:right w:val="none" w:sz="0" w:space="0" w:color="auto"/>
      </w:divBdr>
    </w:div>
    <w:div w:id="17659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scand.com/company/blog/the-use-of-virtual-learning-environment-in-education/"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hyperlink" Target="https://www.elmhurst.edu/blog/virtual-learnin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2"/>
                <c:pt idx="0">
                  <c:v>(a)    Yes</c:v>
                </c:pt>
                <c:pt idx="1">
                  <c:v>(b)   No</c:v>
                </c:pt>
              </c:strCache>
            </c:strRef>
          </c:cat>
          <c:val>
            <c:numRef>
              <c:f>Sheet1!$B$2:$B$5</c:f>
              <c:numCache>
                <c:formatCode>General</c:formatCode>
                <c:ptCount val="4"/>
                <c:pt idx="0">
                  <c:v>16</c:v>
                </c:pt>
                <c:pt idx="1">
                  <c:v>14</c:v>
                </c:pt>
              </c:numCache>
            </c:numRef>
          </c:val>
          <c:extLst>
            <c:ext xmlns:c16="http://schemas.microsoft.com/office/drawing/2014/chart" uri="{C3380CC4-5D6E-409C-BE32-E72D297353CC}">
              <c16:uniqueId val="{00000000-E28A-204E-A332-BC0C76BE8921}"/>
            </c:ext>
          </c:extLst>
        </c:ser>
        <c:ser>
          <c:idx val="1"/>
          <c:order val="1"/>
          <c:tx>
            <c:strRef>
              <c:f>Sheet1!$C$1</c:f>
              <c:strCache>
                <c:ptCount val="1"/>
                <c:pt idx="0">
                  <c:v>Series 2</c:v>
                </c:pt>
              </c:strCache>
            </c:strRef>
          </c:tx>
          <c:invertIfNegative val="0"/>
          <c:cat>
            <c:strRef>
              <c:f>Sheet1!$A$2:$A$5</c:f>
              <c:strCache>
                <c:ptCount val="2"/>
                <c:pt idx="0">
                  <c:v>(a)    Yes</c:v>
                </c:pt>
                <c:pt idx="1">
                  <c:v>(b)   No</c:v>
                </c:pt>
              </c:strCache>
            </c:strRef>
          </c:cat>
          <c:val>
            <c:numRef>
              <c:f>Sheet1!$C$2:$C$5</c:f>
              <c:numCache>
                <c:formatCode>General</c:formatCode>
                <c:ptCount val="4"/>
              </c:numCache>
            </c:numRef>
          </c:val>
          <c:extLst>
            <c:ext xmlns:c16="http://schemas.microsoft.com/office/drawing/2014/chart" uri="{C3380CC4-5D6E-409C-BE32-E72D297353CC}">
              <c16:uniqueId val="{00000001-E28A-204E-A332-BC0C76BE8921}"/>
            </c:ext>
          </c:extLst>
        </c:ser>
        <c:ser>
          <c:idx val="2"/>
          <c:order val="2"/>
          <c:tx>
            <c:strRef>
              <c:f>Sheet1!$D$1</c:f>
              <c:strCache>
                <c:ptCount val="1"/>
                <c:pt idx="0">
                  <c:v>Series 3</c:v>
                </c:pt>
              </c:strCache>
            </c:strRef>
          </c:tx>
          <c:invertIfNegative val="0"/>
          <c:cat>
            <c:strRef>
              <c:f>Sheet1!$A$2:$A$5</c:f>
              <c:strCache>
                <c:ptCount val="2"/>
                <c:pt idx="0">
                  <c:v>(a)    Yes</c:v>
                </c:pt>
                <c:pt idx="1">
                  <c:v>(b)   No</c:v>
                </c:pt>
              </c:strCache>
            </c:strRef>
          </c:cat>
          <c:val>
            <c:numRef>
              <c:f>Sheet1!$D$2:$D$5</c:f>
              <c:numCache>
                <c:formatCode>General</c:formatCode>
                <c:ptCount val="4"/>
              </c:numCache>
            </c:numRef>
          </c:val>
          <c:extLst>
            <c:ext xmlns:c16="http://schemas.microsoft.com/office/drawing/2014/chart" uri="{C3380CC4-5D6E-409C-BE32-E72D297353CC}">
              <c16:uniqueId val="{00000002-E28A-204E-A332-BC0C76BE8921}"/>
            </c:ext>
          </c:extLst>
        </c:ser>
        <c:dLbls>
          <c:showLegendKey val="0"/>
          <c:showVal val="0"/>
          <c:showCatName val="0"/>
          <c:showSerName val="0"/>
          <c:showPercent val="0"/>
          <c:showBubbleSize val="0"/>
        </c:dLbls>
        <c:gapWidth val="150"/>
        <c:axId val="66439808"/>
        <c:axId val="66801664"/>
      </c:barChart>
      <c:catAx>
        <c:axId val="66439808"/>
        <c:scaling>
          <c:orientation val="minMax"/>
        </c:scaling>
        <c:delete val="1"/>
        <c:axPos val="b"/>
        <c:numFmt formatCode="General" sourceLinked="1"/>
        <c:majorTickMark val="none"/>
        <c:minorTickMark val="none"/>
        <c:tickLblPos val="nextTo"/>
        <c:crossAx val="66801664"/>
        <c:crosses val="autoZero"/>
        <c:auto val="1"/>
        <c:lblAlgn val="ctr"/>
        <c:lblOffset val="100"/>
        <c:noMultiLvlLbl val="0"/>
      </c:catAx>
      <c:valAx>
        <c:axId val="66801664"/>
        <c:scaling>
          <c:orientation val="minMax"/>
        </c:scaling>
        <c:delete val="0"/>
        <c:axPos val="l"/>
        <c:majorGridlines/>
        <c:numFmt formatCode="General" sourceLinked="1"/>
        <c:majorTickMark val="none"/>
        <c:minorTickMark val="none"/>
        <c:tickLblPos val="nextTo"/>
        <c:crossAx val="6643980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strCache>
            </c:strRef>
          </c:tx>
          <c:invertIfNegative val="0"/>
          <c:cat>
            <c:strRef>
              <c:f>Sheet1!$A$2:$A$5</c:f>
              <c:strCache>
                <c:ptCount val="3"/>
                <c:pt idx="0">
                  <c:v>A)Online Safety and cyber wellness</c:v>
                </c:pt>
                <c:pt idx="1">
                  <c:v>B) Keeping students motivated and engaged</c:v>
                </c:pt>
                <c:pt idx="2">
                  <c:v>C) Channels of interaction and feedback</c:v>
                </c:pt>
              </c:strCache>
            </c:strRef>
          </c:cat>
          <c:val>
            <c:numRef>
              <c:f>Sheet1!$B$2:$B$5</c:f>
              <c:numCache>
                <c:formatCode>General</c:formatCode>
                <c:ptCount val="4"/>
                <c:pt idx="0">
                  <c:v>8</c:v>
                </c:pt>
                <c:pt idx="1">
                  <c:v>10</c:v>
                </c:pt>
                <c:pt idx="2">
                  <c:v>12</c:v>
                </c:pt>
              </c:numCache>
            </c:numRef>
          </c:val>
          <c:extLst>
            <c:ext xmlns:c16="http://schemas.microsoft.com/office/drawing/2014/chart" uri="{C3380CC4-5D6E-409C-BE32-E72D297353CC}">
              <c16:uniqueId val="{00000000-9E02-294D-856F-07653E75A471}"/>
            </c:ext>
          </c:extLst>
        </c:ser>
        <c:ser>
          <c:idx val="1"/>
          <c:order val="1"/>
          <c:tx>
            <c:strRef>
              <c:f>Sheet1!$C$1</c:f>
              <c:strCache>
                <c:ptCount val="1"/>
              </c:strCache>
            </c:strRef>
          </c:tx>
          <c:invertIfNegative val="0"/>
          <c:cat>
            <c:strRef>
              <c:f>Sheet1!$A$2:$A$5</c:f>
              <c:strCache>
                <c:ptCount val="3"/>
                <c:pt idx="0">
                  <c:v>A)Online Safety and cyber wellness</c:v>
                </c:pt>
                <c:pt idx="1">
                  <c:v>B) Keeping students motivated and engaged</c:v>
                </c:pt>
                <c:pt idx="2">
                  <c:v>C) Channels of interaction and feedback</c:v>
                </c:pt>
              </c:strCache>
            </c:strRef>
          </c:cat>
          <c:val>
            <c:numRef>
              <c:f>Sheet1!$C$2:$C$5</c:f>
              <c:numCache>
                <c:formatCode>General</c:formatCode>
                <c:ptCount val="4"/>
              </c:numCache>
            </c:numRef>
          </c:val>
          <c:extLst>
            <c:ext xmlns:c16="http://schemas.microsoft.com/office/drawing/2014/chart" uri="{C3380CC4-5D6E-409C-BE32-E72D297353CC}">
              <c16:uniqueId val="{00000001-9E02-294D-856F-07653E75A471}"/>
            </c:ext>
          </c:extLst>
        </c:ser>
        <c:ser>
          <c:idx val="2"/>
          <c:order val="2"/>
          <c:tx>
            <c:strRef>
              <c:f>Sheet1!$D$1</c:f>
              <c:strCache>
                <c:ptCount val="1"/>
              </c:strCache>
            </c:strRef>
          </c:tx>
          <c:invertIfNegative val="0"/>
          <c:cat>
            <c:strRef>
              <c:f>Sheet1!$A$2:$A$5</c:f>
              <c:strCache>
                <c:ptCount val="3"/>
                <c:pt idx="0">
                  <c:v>A)Online Safety and cyber wellness</c:v>
                </c:pt>
                <c:pt idx="1">
                  <c:v>B) Keeping students motivated and engaged</c:v>
                </c:pt>
                <c:pt idx="2">
                  <c:v>C) Channels of interaction and feedback</c:v>
                </c:pt>
              </c:strCache>
            </c:strRef>
          </c:cat>
          <c:val>
            <c:numRef>
              <c:f>Sheet1!$D$2:$D$5</c:f>
              <c:numCache>
                <c:formatCode>General</c:formatCode>
                <c:ptCount val="4"/>
              </c:numCache>
            </c:numRef>
          </c:val>
          <c:extLst>
            <c:ext xmlns:c16="http://schemas.microsoft.com/office/drawing/2014/chart" uri="{C3380CC4-5D6E-409C-BE32-E72D297353CC}">
              <c16:uniqueId val="{00000002-9E02-294D-856F-07653E75A471}"/>
            </c:ext>
          </c:extLst>
        </c:ser>
        <c:dLbls>
          <c:showLegendKey val="0"/>
          <c:showVal val="0"/>
          <c:showCatName val="0"/>
          <c:showSerName val="0"/>
          <c:showPercent val="0"/>
          <c:showBubbleSize val="0"/>
        </c:dLbls>
        <c:gapWidth val="150"/>
        <c:axId val="69805184"/>
        <c:axId val="69806720"/>
      </c:barChart>
      <c:catAx>
        <c:axId val="69805184"/>
        <c:scaling>
          <c:orientation val="minMax"/>
        </c:scaling>
        <c:delete val="0"/>
        <c:axPos val="b"/>
        <c:numFmt formatCode="General" sourceLinked="1"/>
        <c:majorTickMark val="none"/>
        <c:minorTickMark val="none"/>
        <c:tickLblPos val="nextTo"/>
        <c:crossAx val="69806720"/>
        <c:crosses val="autoZero"/>
        <c:auto val="1"/>
        <c:lblAlgn val="ctr"/>
        <c:lblOffset val="100"/>
        <c:noMultiLvlLbl val="0"/>
      </c:catAx>
      <c:valAx>
        <c:axId val="69806720"/>
        <c:scaling>
          <c:orientation val="minMax"/>
        </c:scaling>
        <c:delete val="0"/>
        <c:axPos val="l"/>
        <c:majorGridlines/>
        <c:numFmt formatCode="General" sourceLinked="1"/>
        <c:majorTickMark val="none"/>
        <c:minorTickMark val="none"/>
        <c:tickLblPos val="nextTo"/>
        <c:crossAx val="6980518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3"/>
                <c:pt idx="0">
                  <c:v>A)A functioning computer</c:v>
                </c:pt>
                <c:pt idx="1">
                  <c:v>B) Good internet connection</c:v>
                </c:pt>
                <c:pt idx="2">
                  <c:v>C) Webcam</c:v>
                </c:pt>
              </c:strCache>
            </c:strRef>
          </c:cat>
          <c:val>
            <c:numRef>
              <c:f>Sheet1!$B$2:$B$5</c:f>
              <c:numCache>
                <c:formatCode>General</c:formatCode>
                <c:ptCount val="4"/>
                <c:pt idx="0">
                  <c:v>10</c:v>
                </c:pt>
                <c:pt idx="1">
                  <c:v>12</c:v>
                </c:pt>
                <c:pt idx="2">
                  <c:v>8</c:v>
                </c:pt>
              </c:numCache>
            </c:numRef>
          </c:val>
          <c:extLst>
            <c:ext xmlns:c16="http://schemas.microsoft.com/office/drawing/2014/chart" uri="{C3380CC4-5D6E-409C-BE32-E72D297353CC}">
              <c16:uniqueId val="{00000000-403F-F441-B93C-4490F2F73973}"/>
            </c:ext>
          </c:extLst>
        </c:ser>
        <c:ser>
          <c:idx val="1"/>
          <c:order val="1"/>
          <c:tx>
            <c:strRef>
              <c:f>Sheet1!$C$1</c:f>
              <c:strCache>
                <c:ptCount val="1"/>
              </c:strCache>
            </c:strRef>
          </c:tx>
          <c:invertIfNegative val="0"/>
          <c:cat>
            <c:strRef>
              <c:f>Sheet1!$A$2:$A$5</c:f>
              <c:strCache>
                <c:ptCount val="3"/>
                <c:pt idx="0">
                  <c:v>A)A functioning computer</c:v>
                </c:pt>
                <c:pt idx="1">
                  <c:v>B) Good internet connection</c:v>
                </c:pt>
                <c:pt idx="2">
                  <c:v>C) Webcam</c:v>
                </c:pt>
              </c:strCache>
            </c:strRef>
          </c:cat>
          <c:val>
            <c:numRef>
              <c:f>Sheet1!$C$2:$C$5</c:f>
              <c:numCache>
                <c:formatCode>General</c:formatCode>
                <c:ptCount val="4"/>
              </c:numCache>
            </c:numRef>
          </c:val>
          <c:extLst>
            <c:ext xmlns:c16="http://schemas.microsoft.com/office/drawing/2014/chart" uri="{C3380CC4-5D6E-409C-BE32-E72D297353CC}">
              <c16:uniqueId val="{00000001-403F-F441-B93C-4490F2F73973}"/>
            </c:ext>
          </c:extLst>
        </c:ser>
        <c:ser>
          <c:idx val="2"/>
          <c:order val="2"/>
          <c:tx>
            <c:strRef>
              <c:f>Sheet1!$D$1</c:f>
              <c:strCache>
                <c:ptCount val="1"/>
              </c:strCache>
            </c:strRef>
          </c:tx>
          <c:invertIfNegative val="0"/>
          <c:cat>
            <c:strRef>
              <c:f>Sheet1!$A$2:$A$5</c:f>
              <c:strCache>
                <c:ptCount val="3"/>
                <c:pt idx="0">
                  <c:v>A)A functioning computer</c:v>
                </c:pt>
                <c:pt idx="1">
                  <c:v>B) Good internet connection</c:v>
                </c:pt>
                <c:pt idx="2">
                  <c:v>C) Webcam</c:v>
                </c:pt>
              </c:strCache>
            </c:strRef>
          </c:cat>
          <c:val>
            <c:numRef>
              <c:f>Sheet1!$D$2:$D$5</c:f>
              <c:numCache>
                <c:formatCode>General</c:formatCode>
                <c:ptCount val="4"/>
              </c:numCache>
            </c:numRef>
          </c:val>
          <c:extLst>
            <c:ext xmlns:c16="http://schemas.microsoft.com/office/drawing/2014/chart" uri="{C3380CC4-5D6E-409C-BE32-E72D297353CC}">
              <c16:uniqueId val="{00000002-403F-F441-B93C-4490F2F73973}"/>
            </c:ext>
          </c:extLst>
        </c:ser>
        <c:dLbls>
          <c:showLegendKey val="0"/>
          <c:showVal val="0"/>
          <c:showCatName val="0"/>
          <c:showSerName val="0"/>
          <c:showPercent val="0"/>
          <c:showBubbleSize val="0"/>
        </c:dLbls>
        <c:gapWidth val="150"/>
        <c:axId val="90106112"/>
        <c:axId val="90195456"/>
      </c:barChart>
      <c:catAx>
        <c:axId val="90106112"/>
        <c:scaling>
          <c:orientation val="minMax"/>
        </c:scaling>
        <c:delete val="0"/>
        <c:axPos val="b"/>
        <c:numFmt formatCode="General" sourceLinked="1"/>
        <c:majorTickMark val="out"/>
        <c:minorTickMark val="none"/>
        <c:tickLblPos val="nextTo"/>
        <c:crossAx val="90195456"/>
        <c:crosses val="autoZero"/>
        <c:auto val="1"/>
        <c:lblAlgn val="ctr"/>
        <c:lblOffset val="100"/>
        <c:noMultiLvlLbl val="0"/>
      </c:catAx>
      <c:valAx>
        <c:axId val="90195456"/>
        <c:scaling>
          <c:orientation val="minMax"/>
        </c:scaling>
        <c:delete val="0"/>
        <c:axPos val="l"/>
        <c:majorGridlines/>
        <c:numFmt formatCode="General" sourceLinked="1"/>
        <c:majorTickMark val="out"/>
        <c:minorTickMark val="none"/>
        <c:tickLblPos val="nextTo"/>
        <c:crossAx val="9010611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3"/>
                <c:pt idx="0">
                  <c:v>A)Do not share personal information</c:v>
                </c:pt>
                <c:pt idx="1">
                  <c:v>B)Beware of online bullying</c:v>
                </c:pt>
                <c:pt idx="2">
                  <c:v>C)Protect password</c:v>
                </c:pt>
              </c:strCache>
            </c:strRef>
          </c:cat>
          <c:val>
            <c:numRef>
              <c:f>Sheet1!$B$2:$B$5</c:f>
              <c:numCache>
                <c:formatCode>General</c:formatCode>
                <c:ptCount val="4"/>
                <c:pt idx="0">
                  <c:v>15</c:v>
                </c:pt>
                <c:pt idx="1">
                  <c:v>8</c:v>
                </c:pt>
                <c:pt idx="2">
                  <c:v>7</c:v>
                </c:pt>
              </c:numCache>
            </c:numRef>
          </c:val>
          <c:extLst>
            <c:ext xmlns:c16="http://schemas.microsoft.com/office/drawing/2014/chart" uri="{C3380CC4-5D6E-409C-BE32-E72D297353CC}">
              <c16:uniqueId val="{00000000-08EF-074E-9930-A995E1C958AA}"/>
            </c:ext>
          </c:extLst>
        </c:ser>
        <c:ser>
          <c:idx val="1"/>
          <c:order val="1"/>
          <c:tx>
            <c:strRef>
              <c:f>Sheet1!$C$1</c:f>
              <c:strCache>
                <c:ptCount val="1"/>
              </c:strCache>
            </c:strRef>
          </c:tx>
          <c:invertIfNegative val="0"/>
          <c:cat>
            <c:strRef>
              <c:f>Sheet1!$A$2:$A$5</c:f>
              <c:strCache>
                <c:ptCount val="3"/>
                <c:pt idx="0">
                  <c:v>A)Do not share personal information</c:v>
                </c:pt>
                <c:pt idx="1">
                  <c:v>B)Beware of online bullying</c:v>
                </c:pt>
                <c:pt idx="2">
                  <c:v>C)Protect password</c:v>
                </c:pt>
              </c:strCache>
            </c:strRef>
          </c:cat>
          <c:val>
            <c:numRef>
              <c:f>Sheet1!$C$2:$C$5</c:f>
              <c:numCache>
                <c:formatCode>General</c:formatCode>
                <c:ptCount val="4"/>
              </c:numCache>
            </c:numRef>
          </c:val>
          <c:extLst>
            <c:ext xmlns:c16="http://schemas.microsoft.com/office/drawing/2014/chart" uri="{C3380CC4-5D6E-409C-BE32-E72D297353CC}">
              <c16:uniqueId val="{00000001-08EF-074E-9930-A995E1C958AA}"/>
            </c:ext>
          </c:extLst>
        </c:ser>
        <c:ser>
          <c:idx val="2"/>
          <c:order val="2"/>
          <c:tx>
            <c:strRef>
              <c:f>Sheet1!$D$1</c:f>
              <c:strCache>
                <c:ptCount val="1"/>
              </c:strCache>
            </c:strRef>
          </c:tx>
          <c:invertIfNegative val="0"/>
          <c:cat>
            <c:strRef>
              <c:f>Sheet1!$A$2:$A$5</c:f>
              <c:strCache>
                <c:ptCount val="3"/>
                <c:pt idx="0">
                  <c:v>A)Do not share personal information</c:v>
                </c:pt>
                <c:pt idx="1">
                  <c:v>B)Beware of online bullying</c:v>
                </c:pt>
                <c:pt idx="2">
                  <c:v>C)Protect password</c:v>
                </c:pt>
              </c:strCache>
            </c:strRef>
          </c:cat>
          <c:val>
            <c:numRef>
              <c:f>Sheet1!$D$2:$D$5</c:f>
              <c:numCache>
                <c:formatCode>General</c:formatCode>
                <c:ptCount val="4"/>
              </c:numCache>
            </c:numRef>
          </c:val>
          <c:extLst>
            <c:ext xmlns:c16="http://schemas.microsoft.com/office/drawing/2014/chart" uri="{C3380CC4-5D6E-409C-BE32-E72D297353CC}">
              <c16:uniqueId val="{00000002-08EF-074E-9930-A995E1C958AA}"/>
            </c:ext>
          </c:extLst>
        </c:ser>
        <c:dLbls>
          <c:showLegendKey val="0"/>
          <c:showVal val="0"/>
          <c:showCatName val="0"/>
          <c:showSerName val="0"/>
          <c:showPercent val="0"/>
          <c:showBubbleSize val="0"/>
        </c:dLbls>
        <c:gapWidth val="150"/>
        <c:axId val="90252032"/>
        <c:axId val="90253568"/>
      </c:barChart>
      <c:catAx>
        <c:axId val="90252032"/>
        <c:scaling>
          <c:orientation val="minMax"/>
        </c:scaling>
        <c:delete val="0"/>
        <c:axPos val="b"/>
        <c:numFmt formatCode="General" sourceLinked="1"/>
        <c:majorTickMark val="out"/>
        <c:minorTickMark val="none"/>
        <c:tickLblPos val="nextTo"/>
        <c:crossAx val="90253568"/>
        <c:crosses val="autoZero"/>
        <c:auto val="1"/>
        <c:lblAlgn val="ctr"/>
        <c:lblOffset val="100"/>
        <c:noMultiLvlLbl val="0"/>
      </c:catAx>
      <c:valAx>
        <c:axId val="90253568"/>
        <c:scaling>
          <c:orientation val="minMax"/>
        </c:scaling>
        <c:delete val="0"/>
        <c:axPos val="l"/>
        <c:majorGridlines/>
        <c:numFmt formatCode="General" sourceLinked="1"/>
        <c:majorTickMark val="out"/>
        <c:minorTickMark val="none"/>
        <c:tickLblPos val="nextTo"/>
        <c:crossAx val="9025203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3"/>
                <c:pt idx="0">
                  <c:v>A) Increase Adaptability </c:v>
                </c:pt>
                <c:pt idx="1">
                  <c:v>B) Flexibility</c:v>
                </c:pt>
                <c:pt idx="2">
                  <c:v>C) Enhancement in technical knowhow</c:v>
                </c:pt>
              </c:strCache>
            </c:strRef>
          </c:cat>
          <c:val>
            <c:numRef>
              <c:f>Sheet1!$B$2:$B$5</c:f>
              <c:numCache>
                <c:formatCode>General</c:formatCode>
                <c:ptCount val="4"/>
                <c:pt idx="0">
                  <c:v>10</c:v>
                </c:pt>
                <c:pt idx="1">
                  <c:v>13</c:v>
                </c:pt>
                <c:pt idx="2">
                  <c:v>7</c:v>
                </c:pt>
              </c:numCache>
            </c:numRef>
          </c:val>
          <c:extLst>
            <c:ext xmlns:c16="http://schemas.microsoft.com/office/drawing/2014/chart" uri="{C3380CC4-5D6E-409C-BE32-E72D297353CC}">
              <c16:uniqueId val="{00000000-92B8-4642-B78F-1856EB442E83}"/>
            </c:ext>
          </c:extLst>
        </c:ser>
        <c:ser>
          <c:idx val="1"/>
          <c:order val="1"/>
          <c:tx>
            <c:strRef>
              <c:f>Sheet1!$C$1</c:f>
              <c:strCache>
                <c:ptCount val="1"/>
              </c:strCache>
            </c:strRef>
          </c:tx>
          <c:invertIfNegative val="0"/>
          <c:cat>
            <c:strRef>
              <c:f>Sheet1!$A$2:$A$5</c:f>
              <c:strCache>
                <c:ptCount val="3"/>
                <c:pt idx="0">
                  <c:v>A) Increase Adaptability </c:v>
                </c:pt>
                <c:pt idx="1">
                  <c:v>B) Flexibility</c:v>
                </c:pt>
                <c:pt idx="2">
                  <c:v>C) Enhancement in technical knowhow</c:v>
                </c:pt>
              </c:strCache>
            </c:strRef>
          </c:cat>
          <c:val>
            <c:numRef>
              <c:f>Sheet1!$C$2:$C$5</c:f>
              <c:numCache>
                <c:formatCode>General</c:formatCode>
                <c:ptCount val="4"/>
              </c:numCache>
            </c:numRef>
          </c:val>
          <c:extLst>
            <c:ext xmlns:c16="http://schemas.microsoft.com/office/drawing/2014/chart" uri="{C3380CC4-5D6E-409C-BE32-E72D297353CC}">
              <c16:uniqueId val="{00000001-92B8-4642-B78F-1856EB442E83}"/>
            </c:ext>
          </c:extLst>
        </c:ser>
        <c:ser>
          <c:idx val="2"/>
          <c:order val="2"/>
          <c:tx>
            <c:strRef>
              <c:f>Sheet1!$D$1</c:f>
              <c:strCache>
                <c:ptCount val="1"/>
              </c:strCache>
            </c:strRef>
          </c:tx>
          <c:invertIfNegative val="0"/>
          <c:cat>
            <c:strRef>
              <c:f>Sheet1!$A$2:$A$5</c:f>
              <c:strCache>
                <c:ptCount val="3"/>
                <c:pt idx="0">
                  <c:v>A) Increase Adaptability </c:v>
                </c:pt>
                <c:pt idx="1">
                  <c:v>B) Flexibility</c:v>
                </c:pt>
                <c:pt idx="2">
                  <c:v>C) Enhancement in technical knowhow</c:v>
                </c:pt>
              </c:strCache>
            </c:strRef>
          </c:cat>
          <c:val>
            <c:numRef>
              <c:f>Sheet1!$D$2:$D$5</c:f>
              <c:numCache>
                <c:formatCode>General</c:formatCode>
                <c:ptCount val="4"/>
              </c:numCache>
            </c:numRef>
          </c:val>
          <c:extLst>
            <c:ext xmlns:c16="http://schemas.microsoft.com/office/drawing/2014/chart" uri="{C3380CC4-5D6E-409C-BE32-E72D297353CC}">
              <c16:uniqueId val="{00000002-92B8-4642-B78F-1856EB442E83}"/>
            </c:ext>
          </c:extLst>
        </c:ser>
        <c:dLbls>
          <c:showLegendKey val="0"/>
          <c:showVal val="0"/>
          <c:showCatName val="0"/>
          <c:showSerName val="0"/>
          <c:showPercent val="0"/>
          <c:showBubbleSize val="0"/>
        </c:dLbls>
        <c:gapWidth val="150"/>
        <c:axId val="91667840"/>
        <c:axId val="91755648"/>
      </c:barChart>
      <c:catAx>
        <c:axId val="91667840"/>
        <c:scaling>
          <c:orientation val="minMax"/>
        </c:scaling>
        <c:delete val="0"/>
        <c:axPos val="b"/>
        <c:numFmt formatCode="General" sourceLinked="1"/>
        <c:majorTickMark val="out"/>
        <c:minorTickMark val="none"/>
        <c:tickLblPos val="nextTo"/>
        <c:crossAx val="91755648"/>
        <c:crosses val="autoZero"/>
        <c:auto val="1"/>
        <c:lblAlgn val="ctr"/>
        <c:lblOffset val="100"/>
        <c:noMultiLvlLbl val="0"/>
      </c:catAx>
      <c:valAx>
        <c:axId val="91755648"/>
        <c:scaling>
          <c:orientation val="minMax"/>
        </c:scaling>
        <c:delete val="0"/>
        <c:axPos val="l"/>
        <c:majorGridlines/>
        <c:numFmt formatCode="General" sourceLinked="1"/>
        <c:majorTickMark val="out"/>
        <c:minorTickMark val="none"/>
        <c:tickLblPos val="nextTo"/>
        <c:crossAx val="91667840"/>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3"/>
                <c:pt idx="0">
                  <c:v>A)Adaptability issue</c:v>
                </c:pt>
                <c:pt idx="1">
                  <c:v>B)Technical issue</c:v>
                </c:pt>
                <c:pt idx="2">
                  <c:v>C)Time management</c:v>
                </c:pt>
              </c:strCache>
            </c:strRef>
          </c:cat>
          <c:val>
            <c:numRef>
              <c:f>Sheet1!$B$2:$B$5</c:f>
              <c:numCache>
                <c:formatCode>General</c:formatCode>
                <c:ptCount val="4"/>
                <c:pt idx="0">
                  <c:v>10</c:v>
                </c:pt>
                <c:pt idx="1">
                  <c:v>12</c:v>
                </c:pt>
                <c:pt idx="2">
                  <c:v>8</c:v>
                </c:pt>
              </c:numCache>
            </c:numRef>
          </c:val>
          <c:extLst>
            <c:ext xmlns:c16="http://schemas.microsoft.com/office/drawing/2014/chart" uri="{C3380CC4-5D6E-409C-BE32-E72D297353CC}">
              <c16:uniqueId val="{00000000-9BB3-1A4C-9A80-DA71D0DCEAB6}"/>
            </c:ext>
          </c:extLst>
        </c:ser>
        <c:ser>
          <c:idx val="1"/>
          <c:order val="1"/>
          <c:tx>
            <c:strRef>
              <c:f>Sheet1!$C$1</c:f>
              <c:strCache>
                <c:ptCount val="1"/>
              </c:strCache>
            </c:strRef>
          </c:tx>
          <c:invertIfNegative val="0"/>
          <c:cat>
            <c:strRef>
              <c:f>Sheet1!$A$2:$A$5</c:f>
              <c:strCache>
                <c:ptCount val="3"/>
                <c:pt idx="0">
                  <c:v>A)Adaptability issue</c:v>
                </c:pt>
                <c:pt idx="1">
                  <c:v>B)Technical issue</c:v>
                </c:pt>
                <c:pt idx="2">
                  <c:v>C)Time management</c:v>
                </c:pt>
              </c:strCache>
            </c:strRef>
          </c:cat>
          <c:val>
            <c:numRef>
              <c:f>Sheet1!$C$2:$C$5</c:f>
              <c:numCache>
                <c:formatCode>General</c:formatCode>
                <c:ptCount val="4"/>
              </c:numCache>
            </c:numRef>
          </c:val>
          <c:extLst>
            <c:ext xmlns:c16="http://schemas.microsoft.com/office/drawing/2014/chart" uri="{C3380CC4-5D6E-409C-BE32-E72D297353CC}">
              <c16:uniqueId val="{00000001-9BB3-1A4C-9A80-DA71D0DCEAB6}"/>
            </c:ext>
          </c:extLst>
        </c:ser>
        <c:ser>
          <c:idx val="2"/>
          <c:order val="2"/>
          <c:tx>
            <c:strRef>
              <c:f>Sheet1!$D$1</c:f>
              <c:strCache>
                <c:ptCount val="1"/>
              </c:strCache>
            </c:strRef>
          </c:tx>
          <c:invertIfNegative val="0"/>
          <c:cat>
            <c:strRef>
              <c:f>Sheet1!$A$2:$A$5</c:f>
              <c:strCache>
                <c:ptCount val="3"/>
                <c:pt idx="0">
                  <c:v>A)Adaptability issue</c:v>
                </c:pt>
                <c:pt idx="1">
                  <c:v>B)Technical issue</c:v>
                </c:pt>
                <c:pt idx="2">
                  <c:v>C)Time management</c:v>
                </c:pt>
              </c:strCache>
            </c:strRef>
          </c:cat>
          <c:val>
            <c:numRef>
              <c:f>Sheet1!$D$2:$D$5</c:f>
              <c:numCache>
                <c:formatCode>General</c:formatCode>
                <c:ptCount val="4"/>
              </c:numCache>
            </c:numRef>
          </c:val>
          <c:extLst>
            <c:ext xmlns:c16="http://schemas.microsoft.com/office/drawing/2014/chart" uri="{C3380CC4-5D6E-409C-BE32-E72D297353CC}">
              <c16:uniqueId val="{00000002-9BB3-1A4C-9A80-DA71D0DCEAB6}"/>
            </c:ext>
          </c:extLst>
        </c:ser>
        <c:dLbls>
          <c:showLegendKey val="0"/>
          <c:showVal val="0"/>
          <c:showCatName val="0"/>
          <c:showSerName val="0"/>
          <c:showPercent val="0"/>
          <c:showBubbleSize val="0"/>
        </c:dLbls>
        <c:gapWidth val="150"/>
        <c:axId val="91818624"/>
        <c:axId val="91822336"/>
      </c:barChart>
      <c:catAx>
        <c:axId val="91818624"/>
        <c:scaling>
          <c:orientation val="minMax"/>
        </c:scaling>
        <c:delete val="0"/>
        <c:axPos val="b"/>
        <c:numFmt formatCode="General" sourceLinked="1"/>
        <c:majorTickMark val="out"/>
        <c:minorTickMark val="none"/>
        <c:tickLblPos val="nextTo"/>
        <c:crossAx val="91822336"/>
        <c:crosses val="autoZero"/>
        <c:auto val="1"/>
        <c:lblAlgn val="ctr"/>
        <c:lblOffset val="100"/>
        <c:noMultiLvlLbl val="0"/>
      </c:catAx>
      <c:valAx>
        <c:axId val="91822336"/>
        <c:scaling>
          <c:orientation val="minMax"/>
        </c:scaling>
        <c:delete val="0"/>
        <c:axPos val="l"/>
        <c:majorGridlines/>
        <c:numFmt formatCode="General" sourceLinked="1"/>
        <c:majorTickMark val="out"/>
        <c:minorTickMark val="none"/>
        <c:tickLblPos val="nextTo"/>
        <c:crossAx val="91818624"/>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2"/>
                <c:pt idx="0">
                  <c:v>(a)    Yes</c:v>
                </c:pt>
                <c:pt idx="1">
                  <c:v>(b)   No</c:v>
                </c:pt>
              </c:strCache>
            </c:strRef>
          </c:cat>
          <c:val>
            <c:numRef>
              <c:f>Sheet1!$B$2:$B$5</c:f>
              <c:numCache>
                <c:formatCode>General</c:formatCode>
                <c:ptCount val="4"/>
                <c:pt idx="0">
                  <c:v>18</c:v>
                </c:pt>
                <c:pt idx="1">
                  <c:v>12</c:v>
                </c:pt>
              </c:numCache>
            </c:numRef>
          </c:val>
          <c:extLst>
            <c:ext xmlns:c16="http://schemas.microsoft.com/office/drawing/2014/chart" uri="{C3380CC4-5D6E-409C-BE32-E72D297353CC}">
              <c16:uniqueId val="{00000000-F683-D847-8A6C-2AE63608E3CE}"/>
            </c:ext>
          </c:extLst>
        </c:ser>
        <c:ser>
          <c:idx val="1"/>
          <c:order val="1"/>
          <c:tx>
            <c:strRef>
              <c:f>Sheet1!$C$1</c:f>
              <c:strCache>
                <c:ptCount val="1"/>
              </c:strCache>
            </c:strRef>
          </c:tx>
          <c:invertIfNegative val="0"/>
          <c:cat>
            <c:strRef>
              <c:f>Sheet1!$A$2:$A$5</c:f>
              <c:strCache>
                <c:ptCount val="2"/>
                <c:pt idx="0">
                  <c:v>(a)    Yes</c:v>
                </c:pt>
                <c:pt idx="1">
                  <c:v>(b)   No</c:v>
                </c:pt>
              </c:strCache>
            </c:strRef>
          </c:cat>
          <c:val>
            <c:numRef>
              <c:f>Sheet1!$C$2:$C$5</c:f>
              <c:numCache>
                <c:formatCode>General</c:formatCode>
                <c:ptCount val="4"/>
              </c:numCache>
            </c:numRef>
          </c:val>
          <c:extLst>
            <c:ext xmlns:c16="http://schemas.microsoft.com/office/drawing/2014/chart" uri="{C3380CC4-5D6E-409C-BE32-E72D297353CC}">
              <c16:uniqueId val="{00000001-F683-D847-8A6C-2AE63608E3CE}"/>
            </c:ext>
          </c:extLst>
        </c:ser>
        <c:ser>
          <c:idx val="2"/>
          <c:order val="2"/>
          <c:tx>
            <c:strRef>
              <c:f>Sheet1!$D$1</c:f>
              <c:strCache>
                <c:ptCount val="1"/>
              </c:strCache>
            </c:strRef>
          </c:tx>
          <c:invertIfNegative val="0"/>
          <c:cat>
            <c:strRef>
              <c:f>Sheet1!$A$2:$A$5</c:f>
              <c:strCache>
                <c:ptCount val="2"/>
                <c:pt idx="0">
                  <c:v>(a)    Yes</c:v>
                </c:pt>
                <c:pt idx="1">
                  <c:v>(b)   No</c:v>
                </c:pt>
              </c:strCache>
            </c:strRef>
          </c:cat>
          <c:val>
            <c:numRef>
              <c:f>Sheet1!$D$2:$D$5</c:f>
              <c:numCache>
                <c:formatCode>General</c:formatCode>
                <c:ptCount val="4"/>
              </c:numCache>
            </c:numRef>
          </c:val>
          <c:extLst>
            <c:ext xmlns:c16="http://schemas.microsoft.com/office/drawing/2014/chart" uri="{C3380CC4-5D6E-409C-BE32-E72D297353CC}">
              <c16:uniqueId val="{00000002-F683-D847-8A6C-2AE63608E3CE}"/>
            </c:ext>
          </c:extLst>
        </c:ser>
        <c:dLbls>
          <c:showLegendKey val="0"/>
          <c:showVal val="0"/>
          <c:showCatName val="0"/>
          <c:showSerName val="0"/>
          <c:showPercent val="0"/>
          <c:showBubbleSize val="0"/>
        </c:dLbls>
        <c:gapWidth val="150"/>
        <c:axId val="66796160"/>
        <c:axId val="66834816"/>
      </c:barChart>
      <c:catAx>
        <c:axId val="66796160"/>
        <c:scaling>
          <c:orientation val="minMax"/>
        </c:scaling>
        <c:delete val="0"/>
        <c:axPos val="b"/>
        <c:numFmt formatCode="General" sourceLinked="1"/>
        <c:majorTickMark val="out"/>
        <c:minorTickMark val="none"/>
        <c:tickLblPos val="nextTo"/>
        <c:crossAx val="66834816"/>
        <c:crosses val="autoZero"/>
        <c:auto val="1"/>
        <c:lblAlgn val="ctr"/>
        <c:lblOffset val="100"/>
        <c:noMultiLvlLbl val="0"/>
      </c:catAx>
      <c:valAx>
        <c:axId val="66834816"/>
        <c:scaling>
          <c:orientation val="minMax"/>
        </c:scaling>
        <c:delete val="0"/>
        <c:axPos val="l"/>
        <c:majorGridlines/>
        <c:numFmt formatCode="General" sourceLinked="1"/>
        <c:majorTickMark val="out"/>
        <c:minorTickMark val="none"/>
        <c:tickLblPos val="nextTo"/>
        <c:crossAx val="6679616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C97F9-C29C-41D3-9E07-3FC1697764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2261</Words>
  <Characters>13120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sairam</dc:creator>
  <cp:lastModifiedBy>Seby Mihailescu</cp:lastModifiedBy>
  <cp:revision>2</cp:revision>
  <dcterms:created xsi:type="dcterms:W3CDTF">2021-04-30T13:38:00Z</dcterms:created>
  <dcterms:modified xsi:type="dcterms:W3CDTF">2021-04-30T13:38:00Z</dcterms:modified>
</cp:coreProperties>
</file>