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D1CEF" w14:textId="77777777" w:rsidR="00D2187B" w:rsidRDefault="00D2187B" w:rsidP="007D7E39">
      <w:pPr>
        <w:spacing w:after="160" w:line="259" w:lineRule="auto"/>
        <w:rPr>
          <w:rFonts w:ascii="Verdana" w:hAnsi="Verdana"/>
          <w:b/>
          <w:i/>
          <w:sz w:val="44"/>
        </w:rPr>
      </w:pPr>
    </w:p>
    <w:p w14:paraId="1171E107" w14:textId="63A26628" w:rsidR="00F73B35" w:rsidRDefault="00094E3A" w:rsidP="000A10AA">
      <w:pPr>
        <w:spacing w:after="160" w:line="259" w:lineRule="auto"/>
        <w:jc w:val="center"/>
        <w:rPr>
          <w:rFonts w:ascii="Verdana" w:hAnsi="Verdana"/>
          <w:b/>
          <w:caps/>
          <w:sz w:val="18"/>
          <w:szCs w:val="18"/>
        </w:rPr>
      </w:pPr>
      <w:r>
        <w:rPr>
          <w:rFonts w:ascii="Verdana" w:hAnsi="Verdana"/>
          <w:b/>
          <w:i/>
          <w:sz w:val="44"/>
        </w:rPr>
        <w:t xml:space="preserve">A Reflective and Evaluative Management Report for Academic Skills Assignment 2 2018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309A1B01"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7D7E39">
        <w:rPr>
          <w:rFonts w:ascii="Verdana" w:hAnsi="Verdana"/>
          <w:b/>
          <w:caps/>
          <w:sz w:val="18"/>
          <w:szCs w:val="18"/>
        </w:rPr>
        <w:t>Academic skills – M4X01434</w:t>
      </w:r>
    </w:p>
    <w:p w14:paraId="39E14E5A" w14:textId="25ACE0B3"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7D7E39">
        <w:rPr>
          <w:rFonts w:ascii="Verdana" w:hAnsi="Verdana"/>
          <w:b/>
          <w:caps/>
          <w:sz w:val="18"/>
          <w:szCs w:val="18"/>
        </w:rPr>
        <w:t>Notes and Tones</w:t>
      </w:r>
    </w:p>
    <w:p w14:paraId="1387AD83" w14:textId="36D632F8"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7D7E39">
        <w:rPr>
          <w:rFonts w:ascii="Verdana" w:hAnsi="Verdana"/>
          <w:b/>
          <w:caps/>
          <w:sz w:val="18"/>
          <w:szCs w:val="18"/>
        </w:rPr>
        <w:t>JOshua Dean</w:t>
      </w:r>
    </w:p>
    <w:p w14:paraId="571833C2" w14:textId="53A4F509"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7D7E39">
        <w:rPr>
          <w:rFonts w:ascii="Verdana" w:hAnsi="Verdana"/>
          <w:b/>
          <w:caps/>
          <w:sz w:val="18"/>
          <w:szCs w:val="18"/>
        </w:rPr>
        <w:t>1701282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7137A2" w:rsidRDefault="009B20F4" w:rsidP="00277E0A">
      <w:pPr>
        <w:spacing w:line="480" w:lineRule="auto"/>
        <w:jc w:val="both"/>
        <w:rPr>
          <w:rFonts w:ascii="Verdana" w:hAnsi="Verdana"/>
          <w:b/>
          <w:caps/>
          <w:sz w:val="16"/>
          <w:szCs w:val="18"/>
        </w:rPr>
      </w:pPr>
    </w:p>
    <w:p w14:paraId="238B350D" w14:textId="00975162" w:rsidR="00846CC3" w:rsidRPr="007137A2" w:rsidRDefault="008B0864">
      <w:pPr>
        <w:pStyle w:val="TOC1"/>
        <w:tabs>
          <w:tab w:val="left" w:pos="440"/>
          <w:tab w:val="right" w:leader="dot" w:pos="9016"/>
        </w:tabs>
        <w:rPr>
          <w:rFonts w:eastAsiaTheme="minorEastAsia" w:cstheme="minorBidi"/>
          <w:bCs w:val="0"/>
          <w:caps w:val="0"/>
          <w:noProof/>
          <w:color w:val="auto"/>
          <w:szCs w:val="18"/>
          <w:lang w:eastAsia="en-GB"/>
        </w:rPr>
      </w:pPr>
      <w:r w:rsidRPr="007137A2">
        <w:rPr>
          <w:rStyle w:val="Hyperlink"/>
          <w:rFonts w:cstheme="minorHAnsi"/>
          <w:bCs w:val="0"/>
          <w:caps w:val="0"/>
          <w:smallCaps/>
          <w:noProof/>
          <w:color w:val="auto"/>
          <w:szCs w:val="18"/>
        </w:rPr>
        <w:fldChar w:fldCharType="begin"/>
      </w:r>
      <w:r w:rsidRPr="007137A2">
        <w:rPr>
          <w:rStyle w:val="Hyperlink"/>
          <w:rFonts w:cstheme="minorHAnsi"/>
          <w:bCs w:val="0"/>
          <w:caps w:val="0"/>
          <w:smallCaps/>
          <w:noProof/>
          <w:color w:val="auto"/>
          <w:szCs w:val="18"/>
        </w:rPr>
        <w:instrText xml:space="preserve"> TOC \o "1-3" \u </w:instrText>
      </w:r>
      <w:r w:rsidRPr="007137A2">
        <w:rPr>
          <w:rStyle w:val="Hyperlink"/>
          <w:rFonts w:cstheme="minorHAnsi"/>
          <w:bCs w:val="0"/>
          <w:caps w:val="0"/>
          <w:smallCaps/>
          <w:noProof/>
          <w:color w:val="auto"/>
          <w:szCs w:val="18"/>
        </w:rPr>
        <w:fldChar w:fldCharType="separate"/>
      </w:r>
      <w:r w:rsidR="00846CC3" w:rsidRPr="007137A2">
        <w:rPr>
          <w:rFonts w:eastAsia="Times New Roman" w:cs="Arial"/>
          <w:noProof/>
          <w:color w:val="auto"/>
          <w:szCs w:val="18"/>
        </w:rPr>
        <w:t>1.</w:t>
      </w:r>
      <w:r w:rsidR="00846CC3" w:rsidRPr="007137A2">
        <w:rPr>
          <w:rFonts w:eastAsiaTheme="minorEastAsia" w:cstheme="minorBidi"/>
          <w:bCs w:val="0"/>
          <w:caps w:val="0"/>
          <w:noProof/>
          <w:color w:val="auto"/>
          <w:szCs w:val="18"/>
          <w:lang w:eastAsia="en-GB"/>
        </w:rPr>
        <w:tab/>
      </w:r>
      <w:r w:rsidR="00846CC3" w:rsidRPr="007137A2">
        <w:rPr>
          <w:rFonts w:eastAsia="Times New Roman" w:cs="Arial"/>
          <w:noProof/>
          <w:color w:val="auto"/>
          <w:szCs w:val="18"/>
        </w:rPr>
        <w:t>eXECUTIVE sUMMAR</w:t>
      </w:r>
      <w:r w:rsidR="007137A2" w:rsidRPr="007137A2">
        <w:rPr>
          <w:rFonts w:eastAsia="Times New Roman" w:cs="Arial"/>
          <w:noProof/>
          <w:color w:val="auto"/>
          <w:szCs w:val="18"/>
        </w:rPr>
        <w:t>y</w:t>
      </w:r>
      <w:r w:rsidR="00846CC3" w:rsidRPr="007137A2">
        <w:rPr>
          <w:noProof/>
          <w:color w:val="auto"/>
          <w:szCs w:val="18"/>
        </w:rPr>
        <w:tab/>
      </w:r>
      <w:r w:rsidR="00846CC3" w:rsidRPr="007137A2">
        <w:rPr>
          <w:noProof/>
          <w:color w:val="auto"/>
          <w:szCs w:val="18"/>
        </w:rPr>
        <w:fldChar w:fldCharType="begin"/>
      </w:r>
      <w:r w:rsidR="00846CC3" w:rsidRPr="007137A2">
        <w:rPr>
          <w:noProof/>
          <w:color w:val="auto"/>
          <w:szCs w:val="18"/>
        </w:rPr>
        <w:instrText xml:space="preserve"> PAGEREF _Toc496043657 \h </w:instrText>
      </w:r>
      <w:r w:rsidR="00846CC3" w:rsidRPr="007137A2">
        <w:rPr>
          <w:noProof/>
          <w:color w:val="auto"/>
          <w:szCs w:val="18"/>
        </w:rPr>
      </w:r>
      <w:r w:rsidR="00846CC3" w:rsidRPr="007137A2">
        <w:rPr>
          <w:noProof/>
          <w:color w:val="auto"/>
          <w:szCs w:val="18"/>
        </w:rPr>
        <w:fldChar w:fldCharType="separate"/>
      </w:r>
      <w:r w:rsidR="006D6EB0" w:rsidRPr="007137A2">
        <w:rPr>
          <w:noProof/>
          <w:color w:val="auto"/>
          <w:szCs w:val="18"/>
        </w:rPr>
        <w:t>1</w:t>
      </w:r>
      <w:r w:rsidR="00846CC3" w:rsidRPr="007137A2">
        <w:rPr>
          <w:noProof/>
          <w:color w:val="auto"/>
          <w:szCs w:val="18"/>
        </w:rPr>
        <w:fldChar w:fldCharType="end"/>
      </w:r>
    </w:p>
    <w:p w14:paraId="2E7F0865" w14:textId="55785FAB" w:rsidR="00846CC3" w:rsidRPr="007137A2" w:rsidRDefault="00846CC3">
      <w:pPr>
        <w:pStyle w:val="TOC1"/>
        <w:tabs>
          <w:tab w:val="left" w:pos="440"/>
          <w:tab w:val="right" w:leader="dot" w:pos="9016"/>
        </w:tabs>
        <w:rPr>
          <w:rFonts w:eastAsiaTheme="minorEastAsia" w:cstheme="minorBidi"/>
          <w:bCs w:val="0"/>
          <w:caps w:val="0"/>
          <w:noProof/>
          <w:color w:val="auto"/>
          <w:szCs w:val="18"/>
          <w:lang w:eastAsia="en-GB"/>
        </w:rPr>
      </w:pPr>
      <w:r w:rsidRPr="007137A2">
        <w:rPr>
          <w:rFonts w:eastAsia="Times New Roman" w:cs="Arial"/>
          <w:noProof/>
          <w:color w:val="auto"/>
          <w:szCs w:val="18"/>
        </w:rPr>
        <w:t>2.</w:t>
      </w:r>
      <w:r w:rsidRPr="007137A2">
        <w:rPr>
          <w:rFonts w:eastAsiaTheme="minorEastAsia" w:cstheme="minorBidi"/>
          <w:bCs w:val="0"/>
          <w:caps w:val="0"/>
          <w:noProof/>
          <w:color w:val="auto"/>
          <w:szCs w:val="18"/>
          <w:lang w:eastAsia="en-GB"/>
        </w:rPr>
        <w:tab/>
      </w:r>
      <w:r w:rsidRPr="007137A2">
        <w:rPr>
          <w:rFonts w:eastAsia="Times New Roman" w:cs="Arial"/>
          <w:noProof/>
          <w:color w:val="auto"/>
          <w:szCs w:val="18"/>
        </w:rPr>
        <w:t>Introduction</w:t>
      </w:r>
      <w:r w:rsidRPr="007137A2">
        <w:rPr>
          <w:noProof/>
          <w:color w:val="auto"/>
          <w:szCs w:val="18"/>
        </w:rPr>
        <w:tab/>
      </w:r>
      <w:r w:rsidR="000B22EB">
        <w:rPr>
          <w:noProof/>
          <w:color w:val="auto"/>
          <w:szCs w:val="18"/>
        </w:rPr>
        <w:t>3</w:t>
      </w:r>
    </w:p>
    <w:p w14:paraId="5A71C7E8" w14:textId="357E0A9D" w:rsidR="00846CC3" w:rsidRPr="007137A2" w:rsidRDefault="000337B0">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554470">
        <w:rPr>
          <w:rFonts w:ascii="Verdana" w:eastAsia="Times New Roman" w:hAnsi="Verdana" w:cs="Arial"/>
          <w:b/>
          <w:bCs/>
          <w:iCs/>
          <w:noProof/>
          <w:sz w:val="18"/>
          <w:szCs w:val="18"/>
        </w:rPr>
        <w:t>.1</w:t>
      </w:r>
      <w:r w:rsidR="00846CC3" w:rsidRPr="00554470">
        <w:rPr>
          <w:rFonts w:ascii="Verdana" w:eastAsiaTheme="minorEastAsia" w:hAnsi="Verdana" w:cstheme="minorBidi"/>
          <w:b/>
          <w:smallCaps w:val="0"/>
          <w:noProof/>
          <w:sz w:val="18"/>
          <w:szCs w:val="18"/>
          <w:lang w:eastAsia="en-GB"/>
        </w:rPr>
        <w:tab/>
      </w:r>
      <w:r w:rsidR="00554470" w:rsidRPr="00554470">
        <w:rPr>
          <w:rFonts w:ascii="Verdana" w:eastAsia="Times New Roman" w:hAnsi="Verdana" w:cs="Arial"/>
          <w:b/>
          <w:bCs/>
          <w:iCs/>
          <w:noProof/>
          <w:sz w:val="16"/>
          <w:szCs w:val="18"/>
        </w:rPr>
        <w:t>BACKGROUND OF THE ORGANISATION</w:t>
      </w:r>
      <w:r w:rsidR="00846CC3" w:rsidRPr="007137A2">
        <w:rPr>
          <w:rFonts w:ascii="Verdana" w:hAnsi="Verdana"/>
          <w:b/>
          <w:noProof/>
          <w:sz w:val="18"/>
          <w:szCs w:val="18"/>
        </w:rPr>
        <w:tab/>
      </w:r>
      <w:r w:rsidR="000B22EB">
        <w:rPr>
          <w:rFonts w:ascii="Verdana" w:hAnsi="Verdana"/>
          <w:b/>
          <w:noProof/>
          <w:sz w:val="18"/>
          <w:szCs w:val="18"/>
        </w:rPr>
        <w:t>3</w:t>
      </w:r>
    </w:p>
    <w:p w14:paraId="5A0EF87B" w14:textId="5ED25601" w:rsidR="00846CC3" w:rsidRPr="007137A2" w:rsidRDefault="000337B0">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7137A2">
        <w:rPr>
          <w:rFonts w:ascii="Verdana" w:eastAsia="Times New Roman" w:hAnsi="Verdana" w:cs="Arial"/>
          <w:b/>
          <w:bCs/>
          <w:iCs/>
          <w:noProof/>
          <w:sz w:val="18"/>
          <w:szCs w:val="18"/>
        </w:rPr>
        <w:t>.2</w:t>
      </w:r>
      <w:r w:rsidR="00846CC3" w:rsidRPr="007137A2">
        <w:rPr>
          <w:rFonts w:ascii="Verdana" w:eastAsiaTheme="minorEastAsia" w:hAnsi="Verdana" w:cstheme="minorBidi"/>
          <w:b/>
          <w:smallCaps w:val="0"/>
          <w:noProof/>
          <w:sz w:val="18"/>
          <w:szCs w:val="18"/>
          <w:lang w:eastAsia="en-GB"/>
        </w:rPr>
        <w:tab/>
      </w:r>
      <w:r w:rsidR="00554470">
        <w:rPr>
          <w:rFonts w:ascii="Verdana" w:eastAsia="Times New Roman" w:hAnsi="Verdana" w:cs="Arial"/>
          <w:b/>
          <w:bCs/>
          <w:iCs/>
          <w:noProof/>
          <w:sz w:val="18"/>
          <w:szCs w:val="18"/>
        </w:rPr>
        <w:t>Models of reflection</w:t>
      </w:r>
      <w:r w:rsidR="00846CC3" w:rsidRPr="007137A2">
        <w:rPr>
          <w:rFonts w:ascii="Verdana" w:hAnsi="Verdana"/>
          <w:b/>
          <w:noProof/>
          <w:sz w:val="18"/>
          <w:szCs w:val="18"/>
        </w:rPr>
        <w:tab/>
      </w:r>
      <w:r w:rsidR="000B22EB">
        <w:rPr>
          <w:rFonts w:ascii="Verdana" w:hAnsi="Verdana"/>
          <w:b/>
          <w:noProof/>
          <w:sz w:val="18"/>
          <w:szCs w:val="18"/>
        </w:rPr>
        <w:t>3</w:t>
      </w:r>
    </w:p>
    <w:p w14:paraId="0B5F616D" w14:textId="4795D2D7" w:rsidR="00846CC3" w:rsidRPr="007137A2" w:rsidRDefault="000337B0">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7137A2">
        <w:rPr>
          <w:rFonts w:ascii="Verdana" w:eastAsia="Times New Roman" w:hAnsi="Verdana" w:cs="Arial"/>
          <w:b/>
          <w:bCs/>
          <w:iCs/>
          <w:noProof/>
          <w:sz w:val="18"/>
          <w:szCs w:val="18"/>
        </w:rPr>
        <w:t>.3</w:t>
      </w:r>
      <w:r w:rsidR="00846CC3" w:rsidRPr="007137A2">
        <w:rPr>
          <w:rFonts w:ascii="Verdana" w:eastAsiaTheme="minorEastAsia" w:hAnsi="Verdana" w:cstheme="minorBidi"/>
          <w:b/>
          <w:smallCaps w:val="0"/>
          <w:noProof/>
          <w:sz w:val="18"/>
          <w:szCs w:val="18"/>
          <w:lang w:eastAsia="en-GB"/>
        </w:rPr>
        <w:tab/>
      </w:r>
      <w:r w:rsidR="00554470" w:rsidRPr="00554470">
        <w:rPr>
          <w:rFonts w:ascii="Verdana" w:eastAsia="Times New Roman" w:hAnsi="Verdana" w:cs="Arial"/>
          <w:b/>
          <w:bCs/>
          <w:iCs/>
          <w:noProof/>
          <w:sz w:val="16"/>
          <w:szCs w:val="18"/>
        </w:rPr>
        <w:t>MASTERCLASS SESSION</w:t>
      </w:r>
      <w:r w:rsidR="000B22EB">
        <w:rPr>
          <w:rFonts w:ascii="Verdana" w:eastAsia="Times New Roman" w:hAnsi="Verdana" w:cs="Arial"/>
          <w:b/>
          <w:bCs/>
          <w:iCs/>
          <w:noProof/>
          <w:sz w:val="16"/>
          <w:szCs w:val="18"/>
        </w:rPr>
        <w:t>s</w:t>
      </w:r>
      <w:r w:rsidR="00846CC3" w:rsidRPr="007137A2">
        <w:rPr>
          <w:rFonts w:ascii="Verdana" w:hAnsi="Verdana"/>
          <w:b/>
          <w:noProof/>
          <w:sz w:val="18"/>
          <w:szCs w:val="18"/>
        </w:rPr>
        <w:tab/>
      </w:r>
      <w:r w:rsidR="000B22EB">
        <w:rPr>
          <w:rFonts w:ascii="Verdana" w:hAnsi="Verdana"/>
          <w:b/>
          <w:noProof/>
          <w:sz w:val="18"/>
          <w:szCs w:val="18"/>
        </w:rPr>
        <w:t>6</w:t>
      </w:r>
    </w:p>
    <w:p w14:paraId="652944CC" w14:textId="2BC4AD70" w:rsidR="00846CC3" w:rsidRPr="007137A2" w:rsidRDefault="000337B0">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7137A2">
        <w:rPr>
          <w:rFonts w:ascii="Verdana" w:eastAsia="Times New Roman" w:hAnsi="Verdana" w:cs="Arial"/>
          <w:b/>
          <w:bCs/>
          <w:iCs/>
          <w:noProof/>
          <w:sz w:val="18"/>
          <w:szCs w:val="18"/>
        </w:rPr>
        <w:t>.4</w:t>
      </w:r>
      <w:r w:rsidR="00846CC3" w:rsidRPr="007137A2">
        <w:rPr>
          <w:rFonts w:ascii="Verdana" w:eastAsiaTheme="minorEastAsia" w:hAnsi="Verdana" w:cstheme="minorBidi"/>
          <w:b/>
          <w:smallCaps w:val="0"/>
          <w:noProof/>
          <w:sz w:val="18"/>
          <w:szCs w:val="18"/>
          <w:lang w:eastAsia="en-GB"/>
        </w:rPr>
        <w:tab/>
      </w:r>
      <w:r w:rsidR="00554470" w:rsidRPr="00554470">
        <w:rPr>
          <w:rFonts w:ascii="Verdana" w:eastAsia="Times New Roman" w:hAnsi="Verdana" w:cs="Arial"/>
          <w:b/>
          <w:bCs/>
          <w:iCs/>
          <w:noProof/>
          <w:sz w:val="16"/>
          <w:szCs w:val="18"/>
        </w:rPr>
        <w:t>THE INFLUENCE OF THE MASTERCLASS</w:t>
      </w:r>
      <w:r w:rsidR="00554470">
        <w:rPr>
          <w:rFonts w:ascii="Verdana" w:eastAsia="Times New Roman" w:hAnsi="Verdana" w:cs="Arial"/>
          <w:b/>
          <w:bCs/>
          <w:iCs/>
          <w:noProof/>
          <w:sz w:val="16"/>
          <w:szCs w:val="18"/>
        </w:rPr>
        <w:t>ES</w:t>
      </w:r>
      <w:r w:rsidR="00554470">
        <w:rPr>
          <w:rFonts w:ascii="Verdana" w:hAnsi="Verdana"/>
          <w:b/>
          <w:noProof/>
          <w:sz w:val="18"/>
          <w:szCs w:val="18"/>
        </w:rPr>
        <w:t xml:space="preserve"> </w:t>
      </w:r>
      <w:r w:rsidR="00554470" w:rsidRPr="00554470">
        <w:rPr>
          <w:rFonts w:ascii="Verdana" w:hAnsi="Verdana"/>
          <w:b/>
          <w:noProof/>
          <w:sz w:val="16"/>
          <w:szCs w:val="18"/>
        </w:rPr>
        <w:t>ON THE PROJECT</w:t>
      </w:r>
      <w:r w:rsidR="00846CC3" w:rsidRPr="007137A2">
        <w:rPr>
          <w:rFonts w:ascii="Verdana" w:hAnsi="Verdana"/>
          <w:b/>
          <w:noProof/>
          <w:sz w:val="18"/>
          <w:szCs w:val="18"/>
        </w:rPr>
        <w:tab/>
      </w:r>
      <w:r w:rsidR="000B22EB">
        <w:rPr>
          <w:rFonts w:ascii="Verdana" w:hAnsi="Verdana"/>
          <w:b/>
          <w:noProof/>
          <w:sz w:val="18"/>
          <w:szCs w:val="18"/>
        </w:rPr>
        <w:t>9</w:t>
      </w:r>
    </w:p>
    <w:p w14:paraId="7B413AC5" w14:textId="7DB42B9E" w:rsidR="00846CC3" w:rsidRPr="007137A2" w:rsidRDefault="000337B0">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7137A2">
        <w:rPr>
          <w:rFonts w:ascii="Verdana" w:eastAsia="Times New Roman" w:hAnsi="Verdana" w:cs="Arial"/>
          <w:b/>
          <w:bCs/>
          <w:iCs/>
          <w:noProof/>
          <w:sz w:val="18"/>
          <w:szCs w:val="18"/>
        </w:rPr>
        <w:t>.5</w:t>
      </w:r>
      <w:r w:rsidR="00846CC3" w:rsidRPr="007137A2">
        <w:rPr>
          <w:rFonts w:ascii="Verdana" w:eastAsiaTheme="minorEastAsia" w:hAnsi="Verdana" w:cstheme="minorBidi"/>
          <w:b/>
          <w:smallCaps w:val="0"/>
          <w:noProof/>
          <w:sz w:val="18"/>
          <w:szCs w:val="18"/>
          <w:lang w:eastAsia="en-GB"/>
        </w:rPr>
        <w:tab/>
      </w:r>
      <w:r w:rsidR="00554470" w:rsidRPr="00554470">
        <w:rPr>
          <w:rFonts w:ascii="Verdana" w:eastAsia="Times New Roman" w:hAnsi="Verdana" w:cs="Arial"/>
          <w:b/>
          <w:bCs/>
          <w:iCs/>
          <w:noProof/>
          <w:sz w:val="16"/>
          <w:szCs w:val="18"/>
        </w:rPr>
        <w:t>THE INFLUENCE OF THE MASTERCLASS</w:t>
      </w:r>
      <w:r w:rsidR="00554470">
        <w:rPr>
          <w:rFonts w:ascii="Verdana" w:eastAsia="Times New Roman" w:hAnsi="Verdana" w:cs="Arial"/>
          <w:b/>
          <w:bCs/>
          <w:iCs/>
          <w:noProof/>
          <w:sz w:val="16"/>
          <w:szCs w:val="18"/>
        </w:rPr>
        <w:t>ES</w:t>
      </w:r>
      <w:r w:rsidR="00554470">
        <w:rPr>
          <w:rFonts w:ascii="Verdana" w:hAnsi="Verdana"/>
          <w:b/>
          <w:noProof/>
          <w:sz w:val="18"/>
          <w:szCs w:val="18"/>
        </w:rPr>
        <w:t xml:space="preserve"> </w:t>
      </w:r>
      <w:r w:rsidR="00554470" w:rsidRPr="00554470">
        <w:rPr>
          <w:rFonts w:ascii="Verdana" w:hAnsi="Verdana"/>
          <w:b/>
          <w:noProof/>
          <w:sz w:val="16"/>
          <w:szCs w:val="18"/>
        </w:rPr>
        <w:t xml:space="preserve">ON </w:t>
      </w:r>
      <w:r w:rsidR="00554470">
        <w:rPr>
          <w:rFonts w:ascii="Verdana" w:hAnsi="Verdana"/>
          <w:b/>
          <w:noProof/>
          <w:sz w:val="16"/>
          <w:szCs w:val="18"/>
        </w:rPr>
        <w:t>PERSONAL LEARNING AND DEVELOPMENT</w:t>
      </w:r>
      <w:r w:rsidR="000B22EB">
        <w:rPr>
          <w:rFonts w:ascii="Verdana" w:hAnsi="Verdana"/>
          <w:b/>
          <w:noProof/>
          <w:sz w:val="18"/>
          <w:szCs w:val="18"/>
        </w:rPr>
        <w:t>.10</w:t>
      </w:r>
    </w:p>
    <w:p w14:paraId="107890A7" w14:textId="35819473" w:rsidR="00846CC3" w:rsidRPr="007137A2" w:rsidRDefault="000337B0" w:rsidP="000B22EB">
      <w:pPr>
        <w:pStyle w:val="TOC2"/>
        <w:ind w:left="0"/>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7137A2">
        <w:rPr>
          <w:rFonts w:ascii="Verdana" w:eastAsia="Times New Roman" w:hAnsi="Verdana" w:cs="Arial"/>
          <w:b/>
          <w:bCs/>
          <w:iCs/>
          <w:noProof/>
          <w:sz w:val="18"/>
          <w:szCs w:val="18"/>
        </w:rPr>
        <w:t>.6</w:t>
      </w:r>
      <w:r w:rsidR="00846CC3" w:rsidRPr="007137A2">
        <w:rPr>
          <w:rFonts w:ascii="Verdana" w:eastAsiaTheme="minorEastAsia" w:hAnsi="Verdana" w:cstheme="minorBidi"/>
          <w:b/>
          <w:smallCaps w:val="0"/>
          <w:noProof/>
          <w:sz w:val="18"/>
          <w:szCs w:val="18"/>
          <w:lang w:eastAsia="en-GB"/>
        </w:rPr>
        <w:tab/>
      </w:r>
      <w:r w:rsidR="00846CC3" w:rsidRPr="007137A2">
        <w:rPr>
          <w:rFonts w:ascii="Verdana" w:eastAsia="Times New Roman" w:hAnsi="Verdana" w:cs="Arial"/>
          <w:b/>
          <w:bCs/>
          <w:iCs/>
          <w:noProof/>
          <w:sz w:val="18"/>
          <w:szCs w:val="18"/>
        </w:rPr>
        <w:t>Conclusion</w:t>
      </w:r>
      <w:r w:rsidR="00846CC3" w:rsidRPr="007137A2">
        <w:rPr>
          <w:rFonts w:ascii="Verdana" w:hAnsi="Verdana"/>
          <w:b/>
          <w:noProof/>
          <w:sz w:val="18"/>
          <w:szCs w:val="18"/>
        </w:rPr>
        <w:tab/>
      </w:r>
      <w:r w:rsidR="000B22EB">
        <w:rPr>
          <w:rFonts w:ascii="Verdana" w:hAnsi="Verdana"/>
          <w:b/>
          <w:noProof/>
          <w:sz w:val="18"/>
          <w:szCs w:val="18"/>
        </w:rPr>
        <w:t>11</w:t>
      </w:r>
    </w:p>
    <w:p w14:paraId="7C521E85" w14:textId="01182347" w:rsidR="00846CC3" w:rsidRPr="007137A2" w:rsidRDefault="000337B0">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Pr>
          <w:rFonts w:eastAsia="Times New Roman" w:cs="Arial"/>
          <w:noProof/>
          <w:color w:val="auto"/>
          <w:szCs w:val="18"/>
        </w:rPr>
        <w:t>2</w:t>
      </w:r>
      <w:r w:rsidR="00846CC3" w:rsidRPr="007137A2">
        <w:rPr>
          <w:rFonts w:eastAsia="Times New Roman" w:cs="Arial"/>
          <w:noProof/>
          <w:color w:val="auto"/>
          <w:szCs w:val="18"/>
        </w:rPr>
        <w:t>.</w:t>
      </w:r>
      <w:r w:rsidR="00846CC3" w:rsidRPr="007137A2">
        <w:rPr>
          <w:rFonts w:eastAsiaTheme="minorEastAsia" w:cstheme="minorBidi"/>
          <w:bCs w:val="0"/>
          <w:caps w:val="0"/>
          <w:noProof/>
          <w:color w:val="auto"/>
          <w:szCs w:val="18"/>
          <w:lang w:eastAsia="en-GB"/>
        </w:rPr>
        <w:tab/>
      </w:r>
      <w:r w:rsidR="00846CC3" w:rsidRPr="007137A2">
        <w:rPr>
          <w:rFonts w:eastAsia="Times New Roman" w:cs="Arial"/>
          <w:noProof/>
          <w:color w:val="auto"/>
          <w:szCs w:val="18"/>
        </w:rPr>
        <w:t>References</w:t>
      </w:r>
      <w:r w:rsidR="00846CC3" w:rsidRPr="007137A2">
        <w:rPr>
          <w:noProof/>
          <w:color w:val="auto"/>
          <w:szCs w:val="18"/>
        </w:rPr>
        <w:tab/>
      </w:r>
      <w:r w:rsidR="000B22EB">
        <w:rPr>
          <w:noProof/>
          <w:color w:val="auto"/>
          <w:szCs w:val="18"/>
        </w:rPr>
        <w:t>11</w:t>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7137A2">
        <w:rPr>
          <w:rStyle w:val="Hyperlink"/>
          <w:rFonts w:ascii="Verdana" w:hAnsi="Verdana" w:cstheme="minorHAnsi"/>
          <w:bCs/>
          <w:caps/>
          <w:smallCaps w:val="0"/>
          <w:noProof/>
          <w:color w:val="auto"/>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22CAAB90" w14:textId="783FA780" w:rsidR="006D6EB0" w:rsidRDefault="004F78D5">
      <w:pPr>
        <w:pStyle w:val="TableofFigures"/>
        <w:tabs>
          <w:tab w:val="right" w:leader="dot" w:pos="9016"/>
        </w:tabs>
        <w:rPr>
          <w:rFonts w:ascii="Verdana" w:hAnsi="Verdana"/>
          <w:b/>
          <w:noProof/>
          <w:webHidden/>
          <w:sz w:val="18"/>
          <w:szCs w:val="18"/>
        </w:rPr>
      </w:pPr>
      <w:r w:rsidRPr="00EF6973">
        <w:rPr>
          <w:rStyle w:val="Hyperlink"/>
          <w:rFonts w:ascii="Verdana" w:eastAsia="Times New Roman" w:hAnsi="Verdana" w:cs="Arial"/>
          <w:b/>
          <w:noProof/>
          <w:color w:val="auto"/>
          <w:sz w:val="18"/>
          <w:szCs w:val="18"/>
        </w:rPr>
        <w:fldChar w:fldCharType="begin"/>
      </w:r>
      <w:r w:rsidRPr="00EF6973">
        <w:rPr>
          <w:rStyle w:val="Hyperlink"/>
          <w:rFonts w:ascii="Verdana" w:eastAsia="Times New Roman" w:hAnsi="Verdana" w:cs="Arial"/>
          <w:b/>
          <w:noProof/>
          <w:color w:val="auto"/>
          <w:sz w:val="18"/>
          <w:szCs w:val="18"/>
        </w:rPr>
        <w:instrText xml:space="preserve"> TOC \h \z \c "Figure" </w:instrText>
      </w:r>
      <w:r w:rsidRPr="00EF6973">
        <w:rPr>
          <w:rStyle w:val="Hyperlink"/>
          <w:rFonts w:ascii="Verdana" w:eastAsia="Times New Roman" w:hAnsi="Verdana" w:cs="Arial"/>
          <w:b/>
          <w:noProof/>
          <w:color w:val="auto"/>
          <w:sz w:val="18"/>
          <w:szCs w:val="18"/>
        </w:rPr>
        <w:fldChar w:fldCharType="separate"/>
      </w:r>
      <w:r w:rsidR="006D6EB0" w:rsidRPr="00EF6973">
        <w:rPr>
          <w:rFonts w:ascii="Verdana" w:hAnsi="Verdana"/>
          <w:b/>
          <w:noProof/>
          <w:sz w:val="18"/>
          <w:szCs w:val="18"/>
        </w:rPr>
        <w:t xml:space="preserve">FIGURE </w:t>
      </w:r>
      <w:r w:rsidR="00496A10" w:rsidRPr="00EF6973">
        <w:rPr>
          <w:rFonts w:ascii="Verdana" w:hAnsi="Verdana"/>
          <w:b/>
          <w:noProof/>
          <w:sz w:val="18"/>
          <w:szCs w:val="18"/>
        </w:rPr>
        <w:t>1</w:t>
      </w:r>
      <w:r w:rsidR="006D6EB0" w:rsidRPr="00EF6973">
        <w:rPr>
          <w:rFonts w:ascii="Verdana" w:hAnsi="Verdana"/>
          <w:b/>
          <w:noProof/>
          <w:sz w:val="18"/>
          <w:szCs w:val="18"/>
        </w:rPr>
        <w:noBreakHyphen/>
        <w:t xml:space="preserve">1 </w:t>
      </w:r>
      <w:r w:rsidR="00BE5824" w:rsidRPr="00EF6973">
        <w:rPr>
          <w:rFonts w:ascii="Verdana" w:hAnsi="Verdana"/>
          <w:b/>
          <w:noProof/>
          <w:sz w:val="18"/>
          <w:szCs w:val="18"/>
        </w:rPr>
        <w:t>–</w:t>
      </w:r>
      <w:r w:rsidR="006D6EB0" w:rsidRPr="00EF6973">
        <w:rPr>
          <w:rFonts w:ascii="Verdana" w:hAnsi="Verdana"/>
          <w:b/>
          <w:noProof/>
          <w:sz w:val="18"/>
          <w:szCs w:val="18"/>
        </w:rPr>
        <w:t xml:space="preserve"> </w:t>
      </w:r>
      <w:r w:rsidR="00BE5824" w:rsidRPr="00EF6973">
        <w:rPr>
          <w:rFonts w:ascii="Verdana" w:hAnsi="Verdana"/>
          <w:b/>
          <w:noProof/>
          <w:sz w:val="18"/>
          <w:szCs w:val="18"/>
        </w:rPr>
        <w:t>Gibbs’ Reflective Cycle (</w:t>
      </w:r>
      <w:hyperlink r:id="rId12" w:history="1">
        <w:r w:rsidR="00EF6973" w:rsidRPr="00EF6973">
          <w:t>https://www.kent.ac.uk/learning/PDP-and-employability/pdp/reflective.html</w:t>
        </w:r>
      </w:hyperlink>
      <w:r w:rsidR="00EF6973" w:rsidRPr="00EF6973">
        <w:t>)</w:t>
      </w:r>
      <w:r w:rsidR="006D6EB0" w:rsidRPr="00EF6973">
        <w:rPr>
          <w:rFonts w:ascii="Verdana" w:hAnsi="Verdana"/>
          <w:b/>
          <w:noProof/>
          <w:webHidden/>
          <w:sz w:val="18"/>
          <w:szCs w:val="18"/>
        </w:rPr>
        <w:tab/>
      </w:r>
      <w:r w:rsidR="000337B0">
        <w:rPr>
          <w:rFonts w:ascii="Verdana" w:hAnsi="Verdana"/>
          <w:b/>
          <w:noProof/>
          <w:webHidden/>
          <w:sz w:val="18"/>
          <w:szCs w:val="18"/>
        </w:rPr>
        <w:t>4</w:t>
      </w:r>
    </w:p>
    <w:p w14:paraId="0810CA80" w14:textId="7DE37BA0" w:rsidR="00EF6973" w:rsidRPr="00EF6973" w:rsidRDefault="00EF6973" w:rsidP="00EF6973">
      <w:pPr>
        <w:rPr>
          <w:rFonts w:ascii="Verdana" w:hAnsi="Verdana"/>
          <w:b/>
          <w:sz w:val="18"/>
        </w:rPr>
      </w:pPr>
      <w:r w:rsidRPr="00EF6973">
        <w:rPr>
          <w:rFonts w:ascii="Verdana" w:hAnsi="Verdana"/>
          <w:b/>
          <w:sz w:val="18"/>
        </w:rPr>
        <w:t>FIGURE 1-2</w:t>
      </w:r>
      <w:r>
        <w:rPr>
          <w:rFonts w:ascii="Verdana" w:hAnsi="Verdana"/>
          <w:b/>
          <w:sz w:val="18"/>
        </w:rPr>
        <w:t xml:space="preserve"> - Driscoll's Model of Reflection</w:t>
      </w:r>
      <w:r w:rsidR="00F63A3E">
        <w:rPr>
          <w:rFonts w:ascii="Verdana" w:hAnsi="Verdana"/>
          <w:b/>
          <w:sz w:val="18"/>
        </w:rPr>
        <w:t xml:space="preserve"> (</w:t>
      </w:r>
      <w:hyperlink r:id="rId13" w:history="1">
        <w:r w:rsidR="00BF21C2" w:rsidRPr="00B8719D">
          <w:rPr>
            <w:rStyle w:val="Hyperlink"/>
          </w:rPr>
          <w:t>https://learn.solent.ac.uk/mod/book/view.php?id=116229&amp;chapterid=15207</w:t>
        </w:r>
      </w:hyperlink>
      <w:r w:rsidR="00BF21C2">
        <w:rPr>
          <w:rStyle w:val="Hyperlink"/>
        </w:rPr>
        <w:t>)</w:t>
      </w:r>
      <w:r w:rsidR="00BF21C2" w:rsidRPr="000337B0">
        <w:rPr>
          <w:rStyle w:val="Hyperlink"/>
          <w:b/>
          <w:color w:val="auto"/>
        </w:rPr>
        <w:t>.................................</w:t>
      </w:r>
      <w:r w:rsidR="000337B0" w:rsidRPr="000337B0">
        <w:rPr>
          <w:rStyle w:val="Hyperlink"/>
          <w:b/>
          <w:color w:val="auto"/>
        </w:rPr>
        <w:t>5</w:t>
      </w:r>
    </w:p>
    <w:p w14:paraId="7285B988" w14:textId="72320152" w:rsidR="0026211E" w:rsidRPr="008B0864" w:rsidRDefault="004F78D5" w:rsidP="00846CC3">
      <w:pPr>
        <w:spacing w:line="480" w:lineRule="auto"/>
        <w:rPr>
          <w:rFonts w:ascii="Verdana" w:hAnsi="Verdana"/>
          <w:b/>
          <w:sz w:val="18"/>
        </w:rPr>
      </w:pPr>
      <w:r w:rsidRPr="00EF6973">
        <w:rPr>
          <w:rStyle w:val="Hyperlink"/>
          <w:rFonts w:ascii="Verdana" w:eastAsia="Times New Roman" w:hAnsi="Verdana" w:cs="Arial"/>
          <w:b/>
          <w:noProof/>
          <w:color w:val="auto"/>
          <w:sz w:val="18"/>
          <w:szCs w:val="18"/>
        </w:rPr>
        <w:fldChar w:fldCharType="end"/>
      </w: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11F681C5" w14:textId="77777777" w:rsidR="00277E0A" w:rsidRPr="00A24DC3" w:rsidRDefault="00277E0A" w:rsidP="008B0864">
      <w:pPr>
        <w:tabs>
          <w:tab w:val="left" w:pos="4007"/>
        </w:tabs>
        <w:jc w:val="center"/>
        <w:rPr>
          <w:rFonts w:ascii="Verdana" w:hAnsi="Verdana"/>
          <w:b/>
          <w:caps/>
          <w:sz w:val="18"/>
          <w:szCs w:val="18"/>
        </w:rPr>
      </w:pPr>
      <w:r w:rsidRPr="00A24DC3">
        <w:rPr>
          <w:rFonts w:ascii="Verdana" w:hAnsi="Verdana"/>
          <w:b/>
          <w:caps/>
          <w:sz w:val="18"/>
          <w:szCs w:val="18"/>
        </w:rPr>
        <w:lastRenderedPageBreak/>
        <w:t>LIST OF TABLES</w:t>
      </w:r>
    </w:p>
    <w:p w14:paraId="6E3761D1" w14:textId="2EC59C82" w:rsidR="00E657EA" w:rsidRPr="00E657EA" w:rsidRDefault="00E657EA" w:rsidP="00E657EA">
      <w:pPr>
        <w:spacing w:line="480" w:lineRule="auto"/>
        <w:jc w:val="center"/>
        <w:rPr>
          <w:rFonts w:ascii="Verdana" w:hAnsi="Verdana"/>
          <w:b/>
          <w:caps/>
          <w:sz w:val="18"/>
          <w:szCs w:val="18"/>
        </w:rPr>
      </w:pPr>
      <w:r w:rsidRPr="00E657EA">
        <w:rPr>
          <w:rFonts w:ascii="Verdana" w:hAnsi="Verdana"/>
          <w:b/>
          <w:caps/>
          <w:sz w:val="18"/>
          <w:szCs w:val="18"/>
        </w:rPr>
        <w:t>N/A</w:t>
      </w:r>
    </w:p>
    <w:p w14:paraId="5A2A8E41" w14:textId="77777777" w:rsidR="00E657EA" w:rsidRDefault="00E657EA" w:rsidP="00E657EA">
      <w:pPr>
        <w:spacing w:line="480" w:lineRule="auto"/>
        <w:jc w:val="center"/>
        <w:rPr>
          <w:rFonts w:ascii="Verdana" w:hAnsi="Verdana"/>
          <w:b/>
          <w:sz w:val="18"/>
          <w:szCs w:val="18"/>
        </w:rPr>
      </w:pPr>
    </w:p>
    <w:p w14:paraId="7FF708E7" w14:textId="5DB093FF" w:rsidR="000A10AA" w:rsidRPr="00E657EA" w:rsidRDefault="002A1AD3" w:rsidP="00E657EA">
      <w:pPr>
        <w:spacing w:line="480" w:lineRule="auto"/>
        <w:jc w:val="center"/>
        <w:rPr>
          <w:rFonts w:ascii="Verdana" w:hAnsi="Verdana"/>
          <w:b/>
          <w:sz w:val="18"/>
          <w:szCs w:val="18"/>
        </w:rPr>
      </w:pPr>
      <w:r w:rsidRPr="00DC4475">
        <w:rPr>
          <w:rFonts w:ascii="Verdana" w:hAnsi="Verdana"/>
          <w:b/>
          <w:sz w:val="18"/>
          <w:szCs w:val="18"/>
        </w:rPr>
        <w:t>APPENDICES</w:t>
      </w:r>
    </w:p>
    <w:p w14:paraId="641327FD" w14:textId="77777777" w:rsidR="00E657EA" w:rsidRDefault="000A10AA" w:rsidP="00E657EA">
      <w:pPr>
        <w:pStyle w:val="NormalIndent"/>
        <w:spacing w:line="276" w:lineRule="auto"/>
        <w:jc w:val="left"/>
        <w:rPr>
          <w:sz w:val="20"/>
        </w:rPr>
      </w:pPr>
      <w:r w:rsidRPr="00E657EA">
        <w:rPr>
          <w:b/>
        </w:rPr>
        <w:t>APPENDIX A</w:t>
      </w:r>
      <w:r w:rsidRPr="00E657EA">
        <w:t xml:space="preserve"> </w:t>
      </w:r>
      <w:r>
        <w:t xml:space="preserve">– </w:t>
      </w:r>
      <w:r w:rsidR="00E657EA">
        <w:rPr>
          <w:sz w:val="20"/>
        </w:rPr>
        <w:t xml:space="preserve">It is worth noting that the overall aim of the project group was to enable ‘Notes and Tones’ to be in a position in which it can operate independently and commence work to generate funds.  To do this, the primary focus of the project was to begin work to construct a digital footprint for the organisation, for example, the creation of a Facebook page and website were top priorities.  This would facilitate the transition of Notes and Tones from an idea to a legitimate non-profit organisation as the organisation would have more of a solid backbone to work off.  However, despite this, ‘Notes and Tones’ still remains as an organisation without sufficient funding and no further progress to fund raising has taken place. </w:t>
      </w:r>
    </w:p>
    <w:p w14:paraId="4DF1FA97" w14:textId="77777777" w:rsidR="00E657EA" w:rsidRDefault="00E657EA" w:rsidP="00E657EA">
      <w:pPr>
        <w:pStyle w:val="NormalIndent"/>
        <w:spacing w:line="276" w:lineRule="auto"/>
        <w:jc w:val="left"/>
        <w:rPr>
          <w:sz w:val="20"/>
        </w:rPr>
      </w:pPr>
    </w:p>
    <w:p w14:paraId="57274FFE" w14:textId="77777777" w:rsidR="00E657EA" w:rsidRDefault="00E657EA" w:rsidP="00E657EA">
      <w:pPr>
        <w:pStyle w:val="NormalIndent"/>
        <w:spacing w:line="276" w:lineRule="auto"/>
        <w:jc w:val="left"/>
        <w:rPr>
          <w:sz w:val="20"/>
        </w:rPr>
      </w:pPr>
      <w:r>
        <w:rPr>
          <w:sz w:val="20"/>
        </w:rPr>
        <w:t xml:space="preserve">In contrast to this, it is evident that the work of the project group has catalysed the transition period of ‘Notes and Tones’ becoming an independent non-profit organisation </w:t>
      </w:r>
      <w:proofErr w:type="gramStart"/>
      <w:r>
        <w:rPr>
          <w:sz w:val="20"/>
        </w:rPr>
        <w:t>due to the fact that</w:t>
      </w:r>
      <w:proofErr w:type="gramEnd"/>
      <w:r>
        <w:rPr>
          <w:sz w:val="20"/>
        </w:rPr>
        <w:t xml:space="preserve"> a Facebook page has been created and the CEO, Ben Reynolds, has expressed his gratitude to the creative ideas produced by the project group.  Without the work of the project group, it is likely that ‘Notes and Tones’ would remain as an ‘idea’ and a greater length of time would occur before the idea could be developed.</w:t>
      </w:r>
    </w:p>
    <w:p w14:paraId="0F1C5B02" w14:textId="02A3E19E" w:rsidR="00277E0A" w:rsidRPr="00F93518" w:rsidRDefault="00277E0A" w:rsidP="00A502A4">
      <w:pPr>
        <w:pStyle w:val="TOC1"/>
      </w:pPr>
    </w:p>
    <w:p w14:paraId="01A12814" w14:textId="77777777" w:rsidR="00A502A4" w:rsidRPr="00A502A4" w:rsidRDefault="00A502A4" w:rsidP="00A502A4"/>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4"/>
          <w:footerReference w:type="first" r:id="rId15"/>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7B3ED4EC" w14:textId="77777777" w:rsidR="00D223EA" w:rsidRDefault="00C05314" w:rsidP="00783883">
      <w:pPr>
        <w:pStyle w:val="NormalIndent"/>
        <w:spacing w:line="276" w:lineRule="auto"/>
        <w:jc w:val="left"/>
        <w:rPr>
          <w:sz w:val="20"/>
        </w:rPr>
      </w:pPr>
      <w:r w:rsidRPr="00C05314">
        <w:rPr>
          <w:sz w:val="20"/>
        </w:rPr>
        <w:t>This report</w:t>
      </w:r>
      <w:r>
        <w:rPr>
          <w:b/>
          <w:color w:val="FF0000"/>
        </w:rPr>
        <w:t xml:space="preserve"> </w:t>
      </w:r>
      <w:r>
        <w:rPr>
          <w:sz w:val="20"/>
        </w:rPr>
        <w:t xml:space="preserve">provides a detailed analysis and evaluation of the impact that the various masterclasses have had upon the implementation of </w:t>
      </w:r>
      <w:r w:rsidR="00E735B4">
        <w:rPr>
          <w:sz w:val="20"/>
        </w:rPr>
        <w:t xml:space="preserve">my project, </w:t>
      </w:r>
      <w:r>
        <w:rPr>
          <w:sz w:val="20"/>
        </w:rPr>
        <w:t>Notes and Tones</w:t>
      </w:r>
      <w:r w:rsidR="00E735B4">
        <w:rPr>
          <w:sz w:val="20"/>
        </w:rPr>
        <w:t xml:space="preserve">, </w:t>
      </w:r>
      <w:r>
        <w:rPr>
          <w:sz w:val="20"/>
        </w:rPr>
        <w:t>as well as my personal learning and development.  Specific key findings</w:t>
      </w:r>
      <w:r w:rsidR="00E735B4">
        <w:rPr>
          <w:sz w:val="20"/>
        </w:rPr>
        <w:t xml:space="preserve"> are included within this report in addition to various aspects to be considered for improvement in the future.</w:t>
      </w:r>
    </w:p>
    <w:p w14:paraId="71FA25BB" w14:textId="77777777" w:rsidR="00D210A2" w:rsidRDefault="00D210A2" w:rsidP="00783883">
      <w:pPr>
        <w:pStyle w:val="NormalIndent"/>
        <w:spacing w:line="276" w:lineRule="auto"/>
        <w:jc w:val="left"/>
        <w:rPr>
          <w:sz w:val="20"/>
        </w:rPr>
      </w:pPr>
    </w:p>
    <w:p w14:paraId="0C0C8ACD" w14:textId="3C003267" w:rsidR="00D210A2" w:rsidRDefault="00D210A2" w:rsidP="00783883">
      <w:pPr>
        <w:pStyle w:val="NormalIndent"/>
        <w:spacing w:line="276" w:lineRule="auto"/>
        <w:jc w:val="left"/>
        <w:rPr>
          <w:sz w:val="20"/>
        </w:rPr>
      </w:pPr>
      <w:r>
        <w:rPr>
          <w:sz w:val="20"/>
        </w:rPr>
        <w:t xml:space="preserve">Primarily, attendance of the masterclasses has provided me with a greater sense of motivation and inspiration.  This is </w:t>
      </w:r>
      <w:proofErr w:type="gramStart"/>
      <w:r>
        <w:rPr>
          <w:sz w:val="20"/>
        </w:rPr>
        <w:t>due to the fact that</w:t>
      </w:r>
      <w:proofErr w:type="gramEnd"/>
      <w:r>
        <w:rPr>
          <w:sz w:val="20"/>
        </w:rPr>
        <w:t xml:space="preserve"> the various specific masterclasses </w:t>
      </w:r>
      <w:r w:rsidR="002B6D21">
        <w:rPr>
          <w:sz w:val="20"/>
        </w:rPr>
        <w:t>directed focus on enhancing creative thinking</w:t>
      </w:r>
      <w:r>
        <w:rPr>
          <w:sz w:val="20"/>
        </w:rPr>
        <w:t>,</w:t>
      </w:r>
      <w:r w:rsidR="002B6D21">
        <w:rPr>
          <w:sz w:val="20"/>
        </w:rPr>
        <w:t xml:space="preserve"> self-confidence, entrepreneurship and </w:t>
      </w:r>
      <w:r w:rsidR="00AE5357">
        <w:rPr>
          <w:sz w:val="20"/>
        </w:rPr>
        <w:t>strategy planning.</w:t>
      </w:r>
      <w:r w:rsidR="00BD4A85">
        <w:rPr>
          <w:sz w:val="20"/>
        </w:rPr>
        <w:t xml:space="preserve">  </w:t>
      </w:r>
      <w:r w:rsidR="002B6D21">
        <w:rPr>
          <w:sz w:val="20"/>
        </w:rPr>
        <w:t xml:space="preserve"> </w:t>
      </w:r>
      <w:r>
        <w:rPr>
          <w:sz w:val="20"/>
        </w:rPr>
        <w:t xml:space="preserve">   </w:t>
      </w:r>
    </w:p>
    <w:p w14:paraId="4AC2CCA9" w14:textId="77777777" w:rsidR="00D210A2" w:rsidRDefault="00D210A2" w:rsidP="00783883">
      <w:pPr>
        <w:pStyle w:val="NormalIndent"/>
        <w:spacing w:line="276" w:lineRule="auto"/>
        <w:jc w:val="left"/>
        <w:rPr>
          <w:sz w:val="20"/>
        </w:rPr>
      </w:pPr>
    </w:p>
    <w:p w14:paraId="577E7C40" w14:textId="77777777" w:rsidR="0021658B" w:rsidRDefault="00D223EA" w:rsidP="00783883">
      <w:pPr>
        <w:pStyle w:val="NormalIndent"/>
        <w:spacing w:line="276" w:lineRule="auto"/>
        <w:jc w:val="left"/>
        <w:rPr>
          <w:sz w:val="20"/>
        </w:rPr>
      </w:pPr>
      <w:r>
        <w:rPr>
          <w:sz w:val="20"/>
        </w:rPr>
        <w:t>Having attended various masterclasses it is evident that my self-confidence</w:t>
      </w:r>
      <w:r w:rsidR="00E735B4">
        <w:rPr>
          <w:sz w:val="20"/>
        </w:rPr>
        <w:t xml:space="preserve"> </w:t>
      </w:r>
      <w:r>
        <w:rPr>
          <w:sz w:val="20"/>
        </w:rPr>
        <w:t xml:space="preserve">has significantly improved, resulting in </w:t>
      </w:r>
      <w:r w:rsidR="00D210A2">
        <w:rPr>
          <w:sz w:val="20"/>
        </w:rPr>
        <w:t>an overall development in all areas of my personal competences.</w:t>
      </w:r>
      <w:r w:rsidR="00BE6460">
        <w:rPr>
          <w:sz w:val="20"/>
        </w:rPr>
        <w:t xml:space="preserve">  </w:t>
      </w:r>
      <w:r w:rsidR="00D210A2">
        <w:rPr>
          <w:sz w:val="20"/>
        </w:rPr>
        <w:t xml:space="preserve">  </w:t>
      </w:r>
      <w:r w:rsidR="00E735B4">
        <w:rPr>
          <w:sz w:val="20"/>
        </w:rPr>
        <w:t xml:space="preserve"> </w:t>
      </w:r>
      <w:r w:rsidR="00C05314">
        <w:rPr>
          <w:sz w:val="20"/>
        </w:rPr>
        <w:t xml:space="preserve">  </w:t>
      </w:r>
    </w:p>
    <w:p w14:paraId="6FEBD4DD" w14:textId="6F58DD77" w:rsidR="0021658B" w:rsidRDefault="0021658B" w:rsidP="00094E3A">
      <w:pPr>
        <w:pStyle w:val="NormalIndent"/>
        <w:spacing w:line="276" w:lineRule="auto"/>
        <w:ind w:left="0"/>
        <w:jc w:val="left"/>
        <w:rPr>
          <w:b/>
          <w:color w:val="FF0000"/>
        </w:rPr>
      </w:pPr>
    </w:p>
    <w:p w14:paraId="7D692079" w14:textId="200C4189" w:rsidR="00C36CDF" w:rsidRDefault="0021658B" w:rsidP="00783883">
      <w:pPr>
        <w:pStyle w:val="NormalIndent"/>
        <w:spacing w:line="276" w:lineRule="auto"/>
        <w:jc w:val="left"/>
        <w:rPr>
          <w:sz w:val="20"/>
        </w:rPr>
      </w:pPr>
      <w:r>
        <w:rPr>
          <w:sz w:val="20"/>
        </w:rPr>
        <w:t xml:space="preserve">It is worth noting that the overall aim of the project group was to enable ‘Notes and Tones’ to be in a position in which it can operate independently and commence work to generate funds.  To do this, the </w:t>
      </w:r>
      <w:r w:rsidR="00C36CDF">
        <w:rPr>
          <w:sz w:val="20"/>
        </w:rPr>
        <w:t>primary</w:t>
      </w:r>
      <w:r>
        <w:rPr>
          <w:sz w:val="20"/>
        </w:rPr>
        <w:t xml:space="preserve"> focus of the project was to begin work to construct a digital footprint for the organisation, for example, the creation of a Facebook page and website were top priorities.</w:t>
      </w:r>
      <w:r w:rsidR="00C36CDF">
        <w:rPr>
          <w:sz w:val="20"/>
        </w:rPr>
        <w:t xml:space="preserve">  This would facilitate the transition of Notes and Tones from an idea to a legitimate non-profit organisation as the organisation would have more of a solid backbone</w:t>
      </w:r>
      <w:r w:rsidR="00BD4A85">
        <w:rPr>
          <w:sz w:val="20"/>
        </w:rPr>
        <w:t xml:space="preserve"> to work off</w:t>
      </w:r>
      <w:r w:rsidR="00C36CDF">
        <w:rPr>
          <w:sz w:val="20"/>
        </w:rPr>
        <w:t>.  However, despite this, ‘Notes and Tones’</w:t>
      </w:r>
      <w:r w:rsidR="00BA4283">
        <w:rPr>
          <w:sz w:val="20"/>
        </w:rPr>
        <w:t xml:space="preserve"> still remains as an organisation without sufficient funding and no further progress to fund raising has taken place.</w:t>
      </w:r>
      <w:r w:rsidR="00C36CDF">
        <w:rPr>
          <w:sz w:val="20"/>
        </w:rPr>
        <w:t xml:space="preserve"> </w:t>
      </w:r>
    </w:p>
    <w:p w14:paraId="08EBCCD2" w14:textId="77777777" w:rsidR="00C36CDF" w:rsidRDefault="00C36CDF" w:rsidP="00783883">
      <w:pPr>
        <w:pStyle w:val="NormalIndent"/>
        <w:spacing w:line="276" w:lineRule="auto"/>
        <w:jc w:val="left"/>
        <w:rPr>
          <w:sz w:val="20"/>
        </w:rPr>
      </w:pPr>
    </w:p>
    <w:p w14:paraId="010DA206" w14:textId="287FC0BC" w:rsidR="00BD4A85" w:rsidRDefault="00C36CDF" w:rsidP="00BD4A85">
      <w:pPr>
        <w:pStyle w:val="NormalIndent"/>
        <w:spacing w:line="276" w:lineRule="auto"/>
        <w:jc w:val="left"/>
        <w:rPr>
          <w:sz w:val="20"/>
        </w:rPr>
      </w:pPr>
      <w:r>
        <w:rPr>
          <w:sz w:val="20"/>
        </w:rPr>
        <w:t xml:space="preserve">In contrast to this, it is evident that the work of the project group has catalysed the transition period </w:t>
      </w:r>
      <w:r w:rsidR="00BA4283">
        <w:rPr>
          <w:sz w:val="20"/>
        </w:rPr>
        <w:t>of ‘</w:t>
      </w:r>
      <w:r>
        <w:rPr>
          <w:sz w:val="20"/>
        </w:rPr>
        <w:t xml:space="preserve">Notes and Tones’ becoming an independent non-profit organisation </w:t>
      </w:r>
      <w:proofErr w:type="gramStart"/>
      <w:r>
        <w:rPr>
          <w:sz w:val="20"/>
        </w:rPr>
        <w:t>due to the fact that</w:t>
      </w:r>
      <w:proofErr w:type="gramEnd"/>
      <w:r>
        <w:rPr>
          <w:sz w:val="20"/>
        </w:rPr>
        <w:t xml:space="preserve"> a Facebook page has been created and the CEO, Ben Reynolds, has expressed his gratitude to the </w:t>
      </w:r>
      <w:r w:rsidR="00BA4283">
        <w:rPr>
          <w:sz w:val="20"/>
        </w:rPr>
        <w:t xml:space="preserve">creative ideas produced by the project group.  Without the work of the project group, it is likely </w:t>
      </w:r>
      <w:r w:rsidR="00BD4A85">
        <w:rPr>
          <w:sz w:val="20"/>
        </w:rPr>
        <w:t>that ‘</w:t>
      </w:r>
      <w:r w:rsidR="00BA4283">
        <w:rPr>
          <w:sz w:val="20"/>
        </w:rPr>
        <w:t>Notes and Tones’ would remain as an ‘idea’ and a greater length of time would occur before the idea could be developed.</w:t>
      </w:r>
    </w:p>
    <w:p w14:paraId="1A50CAC6" w14:textId="77777777" w:rsidR="00BD4A85" w:rsidRDefault="00BD4A85" w:rsidP="00BD4A85">
      <w:pPr>
        <w:pStyle w:val="NormalIndent"/>
        <w:spacing w:line="276" w:lineRule="auto"/>
        <w:ind w:left="0"/>
        <w:jc w:val="left"/>
        <w:rPr>
          <w:sz w:val="20"/>
        </w:rPr>
      </w:pPr>
    </w:p>
    <w:p w14:paraId="02714F1C" w14:textId="77777777" w:rsidR="009C41D8" w:rsidRDefault="00BD4A85" w:rsidP="00783883">
      <w:pPr>
        <w:pStyle w:val="NormalIndent"/>
        <w:spacing w:line="276" w:lineRule="auto"/>
        <w:jc w:val="left"/>
        <w:rPr>
          <w:sz w:val="20"/>
        </w:rPr>
      </w:pPr>
      <w:r>
        <w:rPr>
          <w:sz w:val="20"/>
        </w:rPr>
        <w:t xml:space="preserve">This report has found that specific masterclass session </w:t>
      </w:r>
      <w:proofErr w:type="gramStart"/>
      <w:r>
        <w:rPr>
          <w:sz w:val="20"/>
        </w:rPr>
        <w:t>have</w:t>
      </w:r>
      <w:proofErr w:type="gramEnd"/>
      <w:r>
        <w:rPr>
          <w:sz w:val="20"/>
        </w:rPr>
        <w:t xml:space="preserve"> had a significant impact on my personal learning and development.  My communication skills have improved remarkably due to the masterclass session hosted by Mr Producer, </w:t>
      </w:r>
      <w:proofErr w:type="spellStart"/>
      <w:r>
        <w:rPr>
          <w:sz w:val="20"/>
        </w:rPr>
        <w:t>Stifyn</w:t>
      </w:r>
      <w:proofErr w:type="spellEnd"/>
      <w:r>
        <w:rPr>
          <w:sz w:val="20"/>
        </w:rPr>
        <w:t xml:space="preserve"> </w:t>
      </w:r>
      <w:proofErr w:type="spellStart"/>
      <w:r>
        <w:rPr>
          <w:sz w:val="20"/>
        </w:rPr>
        <w:t>Parri</w:t>
      </w:r>
      <w:proofErr w:type="spellEnd"/>
      <w:r>
        <w:rPr>
          <w:sz w:val="20"/>
        </w:rPr>
        <w:t xml:space="preserve">.  </w:t>
      </w:r>
      <w:r w:rsidR="009C41D8">
        <w:rPr>
          <w:sz w:val="20"/>
        </w:rPr>
        <w:t xml:space="preserve">I am far more capable of effectively communicating new ideas to a group of people, improving my self-confidence.  </w:t>
      </w:r>
    </w:p>
    <w:p w14:paraId="76688047" w14:textId="77777777" w:rsidR="009C41D8" w:rsidRDefault="009C41D8" w:rsidP="00783883">
      <w:pPr>
        <w:pStyle w:val="NormalIndent"/>
        <w:spacing w:line="276" w:lineRule="auto"/>
        <w:jc w:val="left"/>
        <w:rPr>
          <w:sz w:val="20"/>
        </w:rPr>
      </w:pPr>
    </w:p>
    <w:p w14:paraId="3F3523FA" w14:textId="40DFE5BB" w:rsidR="0021658B" w:rsidRPr="0021658B" w:rsidRDefault="009C41D8" w:rsidP="00783883">
      <w:pPr>
        <w:pStyle w:val="NormalIndent"/>
        <w:spacing w:line="276" w:lineRule="auto"/>
        <w:jc w:val="left"/>
        <w:rPr>
          <w:sz w:val="20"/>
        </w:rPr>
      </w:pPr>
      <w:r>
        <w:rPr>
          <w:sz w:val="20"/>
        </w:rPr>
        <w:t xml:space="preserve">In addition to this, the masterclass session presented by Jonathan Robbins had a significant positive influence on the implementation of my project.  The topic of this masterclass session was digital marketing, a topic in which the aims of our project group were focused on.  A large amount of advice </w:t>
      </w:r>
      <w:r w:rsidR="0051015E">
        <w:rPr>
          <w:sz w:val="20"/>
        </w:rPr>
        <w:t xml:space="preserve">on the application of digital marketing was communicated during the masterclass.  Advice such as ensuring maximum engagement with an organisation’s customers is maintained.  </w:t>
      </w:r>
      <w:r w:rsidR="0051015E">
        <w:rPr>
          <w:sz w:val="20"/>
        </w:rPr>
        <w:lastRenderedPageBreak/>
        <w:t xml:space="preserve">For example, is recommended that useful, simple and original catchphrases are used on Facebook posts to captivate the target audience and generate interest in something.   </w:t>
      </w:r>
    </w:p>
    <w:p w14:paraId="7BE21D11" w14:textId="77777777" w:rsidR="0021658B" w:rsidRDefault="0021658B" w:rsidP="00783883">
      <w:pPr>
        <w:pStyle w:val="NormalIndent"/>
        <w:spacing w:line="276" w:lineRule="auto"/>
        <w:jc w:val="left"/>
        <w:rPr>
          <w:b/>
          <w:color w:val="FF0000"/>
        </w:rPr>
      </w:pP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6"/>
          <w:footerReference w:type="default" r:id="rId17"/>
          <w:headerReference w:type="first" r:id="rId18"/>
          <w:footerReference w:type="first" r:id="rId19"/>
          <w:pgSz w:w="11906" w:h="16838"/>
          <w:pgMar w:top="1440" w:right="1440" w:bottom="1440" w:left="1440" w:header="708" w:footer="708" w:gutter="0"/>
          <w:pgNumType w:start="1"/>
          <w:cols w:space="708"/>
          <w:titlePg/>
          <w:docGrid w:linePitch="360"/>
        </w:sectPr>
      </w:pPr>
    </w:p>
    <w:bookmarkEnd w:id="0"/>
    <w:p w14:paraId="32492B6F" w14:textId="0E4164A5" w:rsidR="005346E4" w:rsidRDefault="005346E4" w:rsidP="000337B0">
      <w:pPr>
        <w:pStyle w:val="NormalIndent"/>
        <w:spacing w:line="480" w:lineRule="auto"/>
        <w:ind w:left="0"/>
      </w:pPr>
    </w:p>
    <w:p w14:paraId="3C6D308D" w14:textId="4EE20D07"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Brief background on your project</w:t>
      </w:r>
    </w:p>
    <w:p w14:paraId="138C49F6" w14:textId="0CD2E9CE" w:rsidR="00EB0314" w:rsidRDefault="00EB0314" w:rsidP="009B20F4">
      <w:pPr>
        <w:pStyle w:val="NormalIndent"/>
        <w:spacing w:line="480" w:lineRule="auto"/>
      </w:pPr>
    </w:p>
    <w:p w14:paraId="1973A6BF" w14:textId="4A4D1ABA" w:rsidR="008720A9" w:rsidRPr="00FA3F06" w:rsidRDefault="00181577" w:rsidP="00FA3F06">
      <w:pPr>
        <w:ind w:left="720"/>
        <w:rPr>
          <w:rFonts w:ascii="Verdana" w:hAnsi="Verdana"/>
          <w:sz w:val="20"/>
        </w:rPr>
      </w:pPr>
      <w:r w:rsidRPr="00F113B5">
        <w:rPr>
          <w:rFonts w:ascii="Verdana" w:hAnsi="Verdana"/>
          <w:sz w:val="20"/>
        </w:rPr>
        <w:t>Notes and Tones</w:t>
      </w:r>
      <w:r w:rsidR="001B66DF">
        <w:rPr>
          <w:rFonts w:ascii="Verdana" w:hAnsi="Verdana"/>
          <w:sz w:val="20"/>
        </w:rPr>
        <w:t xml:space="preserve"> is a non-profit organisation founded by entrepreneur Ben Reynolds.  The </w:t>
      </w:r>
      <w:r w:rsidR="001B66DF" w:rsidRPr="001B66DF">
        <w:rPr>
          <w:rFonts w:ascii="Verdana" w:hAnsi="Verdana"/>
          <w:sz w:val="20"/>
          <w:szCs w:val="20"/>
        </w:rPr>
        <w:t xml:space="preserve">organisation </w:t>
      </w:r>
      <w:r w:rsidR="001B66DF" w:rsidRPr="001B66DF">
        <w:rPr>
          <w:rFonts w:ascii="Verdana" w:hAnsi="Verdana" w:cs="Helvetica"/>
          <w:sz w:val="20"/>
          <w:szCs w:val="20"/>
          <w:shd w:val="clear" w:color="auto" w:fill="FFFFFF"/>
        </w:rPr>
        <w:t xml:space="preserve">sits beneath the umbrella of Urban Foundry’s not for profit arm and has existed this far as a series of one off projects – music workshops with the charity </w:t>
      </w:r>
      <w:proofErr w:type="spellStart"/>
      <w:r w:rsidR="001B66DF" w:rsidRPr="001B66DF">
        <w:rPr>
          <w:rFonts w:ascii="Verdana" w:hAnsi="Verdana" w:cs="Helvetica"/>
          <w:sz w:val="20"/>
          <w:szCs w:val="20"/>
          <w:shd w:val="clear" w:color="auto" w:fill="FFFFFF"/>
        </w:rPr>
        <w:t>Gofal</w:t>
      </w:r>
      <w:proofErr w:type="spellEnd"/>
      <w:r w:rsidR="001B66DF" w:rsidRPr="001B66DF">
        <w:rPr>
          <w:rFonts w:ascii="Verdana" w:hAnsi="Verdana" w:cs="Helvetica"/>
          <w:sz w:val="20"/>
          <w:szCs w:val="20"/>
          <w:shd w:val="clear" w:color="auto" w:fill="FFFFFF"/>
        </w:rPr>
        <w:t xml:space="preserve"> in 2016, a series of community arts initiatives and art in the park with the Quadrant Centre to engage children with arts.  In essence</w:t>
      </w:r>
      <w:r w:rsidR="001B66DF">
        <w:rPr>
          <w:rFonts w:ascii="Verdana" w:hAnsi="Verdana" w:cs="Helvetica"/>
          <w:sz w:val="20"/>
          <w:szCs w:val="20"/>
          <w:shd w:val="clear" w:color="auto" w:fill="FFFFFF"/>
        </w:rPr>
        <w:t xml:space="preserve">, </w:t>
      </w:r>
      <w:r w:rsidR="001B66DF" w:rsidRPr="001B66DF">
        <w:rPr>
          <w:rFonts w:ascii="Verdana" w:hAnsi="Verdana" w:cs="Helvetica"/>
          <w:sz w:val="20"/>
          <w:szCs w:val="20"/>
          <w:shd w:val="clear" w:color="auto" w:fill="FFFFFF"/>
        </w:rPr>
        <w:t xml:space="preserve">Notes and Tones provides music and visual art in a community arts context – working with disadvantaged </w:t>
      </w:r>
      <w:r w:rsidR="008E79AE" w:rsidRPr="001B66DF">
        <w:rPr>
          <w:rFonts w:ascii="Verdana" w:hAnsi="Verdana" w:cs="Helvetica"/>
          <w:sz w:val="20"/>
          <w:szCs w:val="20"/>
          <w:shd w:val="clear" w:color="auto" w:fill="FFFFFF"/>
        </w:rPr>
        <w:t>groups</w:t>
      </w:r>
      <w:r w:rsidR="008E79AE">
        <w:rPr>
          <w:rFonts w:ascii="Helvetica" w:hAnsi="Helvetica" w:cs="Helvetica"/>
          <w:color w:val="58666E"/>
          <w:shd w:val="clear" w:color="auto" w:fill="FFFFFF"/>
        </w:rPr>
        <w:t>.</w:t>
      </w:r>
      <w:r w:rsidR="008E79AE" w:rsidRPr="00F113B5">
        <w:rPr>
          <w:rFonts w:ascii="Verdana" w:hAnsi="Verdana"/>
          <w:sz w:val="20"/>
        </w:rPr>
        <w:t xml:space="preserve"> </w:t>
      </w:r>
      <w:r w:rsidR="008E79AE">
        <w:rPr>
          <w:rFonts w:ascii="Verdana" w:hAnsi="Verdana"/>
          <w:sz w:val="20"/>
        </w:rPr>
        <w:t>Ben initially conceived the idea with the</w:t>
      </w:r>
      <w:r w:rsidRPr="00F113B5">
        <w:rPr>
          <w:rFonts w:ascii="Verdana" w:hAnsi="Verdana"/>
          <w:sz w:val="20"/>
        </w:rPr>
        <w:t xml:space="preserve"> </w:t>
      </w:r>
      <w:r w:rsidR="008E79AE">
        <w:rPr>
          <w:rFonts w:ascii="Verdana" w:hAnsi="Verdana"/>
          <w:sz w:val="20"/>
        </w:rPr>
        <w:t xml:space="preserve">focus </w:t>
      </w:r>
      <w:r w:rsidRPr="00F113B5">
        <w:rPr>
          <w:rFonts w:ascii="Verdana" w:hAnsi="Verdana"/>
          <w:sz w:val="20"/>
        </w:rPr>
        <w:t xml:space="preserve">to help </w:t>
      </w:r>
      <w:r w:rsidR="008E79AE">
        <w:rPr>
          <w:rFonts w:ascii="Verdana" w:hAnsi="Verdana"/>
          <w:sz w:val="20"/>
        </w:rPr>
        <w:t xml:space="preserve">the various </w:t>
      </w:r>
      <w:r w:rsidRPr="00F113B5">
        <w:rPr>
          <w:rFonts w:ascii="Verdana" w:hAnsi="Verdana"/>
          <w:sz w:val="20"/>
        </w:rPr>
        <w:t>disadvantaged groups such as people with mental health issues or elderly people with dementia</w:t>
      </w:r>
      <w:r w:rsidR="008E79AE">
        <w:rPr>
          <w:rFonts w:ascii="Verdana" w:hAnsi="Verdana"/>
          <w:sz w:val="20"/>
        </w:rPr>
        <w:t xml:space="preserve">.  </w:t>
      </w:r>
      <w:r w:rsidRPr="00F113B5">
        <w:rPr>
          <w:rFonts w:ascii="Verdana" w:hAnsi="Verdana"/>
          <w:sz w:val="20"/>
        </w:rPr>
        <w:t xml:space="preserve">The idea was initially thought of in 1991 but has only recently become realistic with a few one-off workshops set up over the past year.  The idea is to help these people express themselves through music and visual art as they may struggle to express themselves otherwise. The project is part of the wider scheme set up called Urban Foundry that aims to help the community in Swansea in </w:t>
      </w:r>
      <w:proofErr w:type="gramStart"/>
      <w:r w:rsidRPr="00F113B5">
        <w:rPr>
          <w:rFonts w:ascii="Verdana" w:hAnsi="Verdana"/>
          <w:sz w:val="20"/>
        </w:rPr>
        <w:t>many different ways</w:t>
      </w:r>
      <w:proofErr w:type="gramEnd"/>
      <w:r w:rsidRPr="00F113B5">
        <w:rPr>
          <w:rFonts w:ascii="Verdana" w:hAnsi="Verdana"/>
          <w:sz w:val="20"/>
        </w:rPr>
        <w:t>. Financially this project is currently taking a backseat to more prominent ideas he has, as he does not currently have the finances or staff to fulfil the project on a more consistent basis. Although the project has been successful in the short run with the occasional event, it has so far failed to start running as a consistent project.</w:t>
      </w:r>
    </w:p>
    <w:p w14:paraId="3CAFC3C7" w14:textId="77777777" w:rsidR="008720A9" w:rsidRPr="0043085E" w:rsidRDefault="008720A9" w:rsidP="009B20F4">
      <w:pPr>
        <w:pStyle w:val="NormalIndent"/>
        <w:spacing w:line="480" w:lineRule="auto"/>
      </w:pPr>
    </w:p>
    <w:p w14:paraId="3C141180" w14:textId="15ADF68F" w:rsidR="009B20F4" w:rsidRPr="0043085E" w:rsidRDefault="00E510BB"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Models of reflection</w:t>
      </w:r>
    </w:p>
    <w:p w14:paraId="68F01C9C" w14:textId="31F7FB39" w:rsidR="009B20F4" w:rsidRPr="0043085E" w:rsidRDefault="009B20F4" w:rsidP="009B20F4">
      <w:pPr>
        <w:pStyle w:val="NormalIndent"/>
        <w:spacing w:line="480" w:lineRule="auto"/>
      </w:pPr>
    </w:p>
    <w:p w14:paraId="1E366B0C" w14:textId="126F8FA9" w:rsidR="00401429" w:rsidRDefault="008F24F7" w:rsidP="008720A9">
      <w:pPr>
        <w:pStyle w:val="NormalIndent"/>
        <w:spacing w:line="276" w:lineRule="auto"/>
        <w:rPr>
          <w:sz w:val="20"/>
        </w:rPr>
      </w:pPr>
      <w:r w:rsidRPr="00644387">
        <w:rPr>
          <w:sz w:val="20"/>
        </w:rPr>
        <w:t>The process of</w:t>
      </w:r>
      <w:r w:rsidR="00F530E2">
        <w:rPr>
          <w:sz w:val="20"/>
        </w:rPr>
        <w:t xml:space="preserve"> </w:t>
      </w:r>
      <w:r w:rsidRPr="00644387">
        <w:rPr>
          <w:sz w:val="20"/>
        </w:rPr>
        <w:t>reflection</w:t>
      </w:r>
      <w:r w:rsidR="00F530E2">
        <w:rPr>
          <w:sz w:val="20"/>
        </w:rPr>
        <w:t xml:space="preserve"> is essential when analysing</w:t>
      </w:r>
      <w:r w:rsidR="00783883">
        <w:rPr>
          <w:sz w:val="20"/>
        </w:rPr>
        <w:t xml:space="preserve"> the</w:t>
      </w:r>
      <w:r w:rsidR="00401429">
        <w:rPr>
          <w:sz w:val="20"/>
        </w:rPr>
        <w:t xml:space="preserve"> benefits of each masterclass session and reaching a </w:t>
      </w:r>
      <w:r w:rsidR="008720A9">
        <w:rPr>
          <w:sz w:val="20"/>
        </w:rPr>
        <w:t>well-rounded opinion on the</w:t>
      </w:r>
      <w:r w:rsidR="00783883">
        <w:rPr>
          <w:sz w:val="20"/>
        </w:rPr>
        <w:t xml:space="preserve"> </w:t>
      </w:r>
      <w:r w:rsidR="00DC4E56">
        <w:rPr>
          <w:sz w:val="20"/>
        </w:rPr>
        <w:t>overall experience</w:t>
      </w:r>
      <w:r w:rsidR="008720A9">
        <w:rPr>
          <w:sz w:val="20"/>
        </w:rPr>
        <w:t xml:space="preserve">.  </w:t>
      </w:r>
      <w:proofErr w:type="gramStart"/>
      <w:r w:rsidR="008720A9">
        <w:rPr>
          <w:sz w:val="20"/>
        </w:rPr>
        <w:t>In order to</w:t>
      </w:r>
      <w:proofErr w:type="gramEnd"/>
      <w:r w:rsidR="008720A9">
        <w:rPr>
          <w:sz w:val="20"/>
        </w:rPr>
        <w:t xml:space="preserve"> do </w:t>
      </w:r>
      <w:r w:rsidR="00181561">
        <w:rPr>
          <w:sz w:val="20"/>
        </w:rPr>
        <w:t>this,</w:t>
      </w:r>
      <w:r w:rsidR="008720A9">
        <w:rPr>
          <w:sz w:val="20"/>
        </w:rPr>
        <w:t xml:space="preserve"> it is advised that </w:t>
      </w:r>
      <w:r w:rsidR="00C0599C">
        <w:rPr>
          <w:sz w:val="20"/>
        </w:rPr>
        <w:t xml:space="preserve">a clear </w:t>
      </w:r>
      <w:r w:rsidR="008720A9">
        <w:rPr>
          <w:sz w:val="20"/>
        </w:rPr>
        <w:t>comprehension of a model of reflection</w:t>
      </w:r>
      <w:r w:rsidR="00C0599C">
        <w:rPr>
          <w:sz w:val="20"/>
        </w:rPr>
        <w:t xml:space="preserve"> is reached</w:t>
      </w:r>
      <w:r w:rsidR="008720A9">
        <w:rPr>
          <w:sz w:val="20"/>
        </w:rPr>
        <w:t xml:space="preserve">, </w:t>
      </w:r>
      <w:r w:rsidR="00401429">
        <w:rPr>
          <w:sz w:val="20"/>
        </w:rPr>
        <w:t xml:space="preserve">in </w:t>
      </w:r>
      <w:r w:rsidR="008720A9">
        <w:rPr>
          <w:sz w:val="20"/>
        </w:rPr>
        <w:t>particula</w:t>
      </w:r>
      <w:r w:rsidR="00401429">
        <w:rPr>
          <w:sz w:val="20"/>
        </w:rPr>
        <w:t>r, Gibbs’ reflective cycle</w:t>
      </w:r>
      <w:r w:rsidR="008720A9">
        <w:rPr>
          <w:sz w:val="20"/>
        </w:rPr>
        <w:t xml:space="preserve">.  Gibbs’ reflective cycle was </w:t>
      </w:r>
      <w:r w:rsidR="002748B9">
        <w:rPr>
          <w:sz w:val="20"/>
        </w:rPr>
        <w:t>conceived</w:t>
      </w:r>
      <w:r w:rsidR="008720A9">
        <w:rPr>
          <w:sz w:val="20"/>
        </w:rPr>
        <w:t xml:space="preserve"> in 1988 and is formulated by six different stages of reflection.  The six stages include description, feelings, evaluation, analysis, conclusion and action plan.           </w:t>
      </w:r>
    </w:p>
    <w:p w14:paraId="14012D00" w14:textId="28DCBB42" w:rsidR="00401429" w:rsidRDefault="00401429" w:rsidP="009B20F4">
      <w:pPr>
        <w:pStyle w:val="NormalIndent"/>
        <w:spacing w:line="480" w:lineRule="auto"/>
        <w:rPr>
          <w:sz w:val="20"/>
        </w:rPr>
      </w:pPr>
    </w:p>
    <w:p w14:paraId="7623242D" w14:textId="72E7314D" w:rsidR="008720A9" w:rsidRDefault="008720A9" w:rsidP="009B20F4">
      <w:pPr>
        <w:pStyle w:val="NormalIndent"/>
        <w:spacing w:line="480" w:lineRule="auto"/>
        <w:rPr>
          <w:sz w:val="20"/>
        </w:rPr>
      </w:pPr>
    </w:p>
    <w:p w14:paraId="41C85EBD" w14:textId="6385E8DE" w:rsidR="008720A9" w:rsidRDefault="008720A9" w:rsidP="009B20F4">
      <w:pPr>
        <w:pStyle w:val="NormalIndent"/>
        <w:spacing w:line="480" w:lineRule="auto"/>
        <w:rPr>
          <w:sz w:val="20"/>
        </w:rPr>
      </w:pPr>
    </w:p>
    <w:p w14:paraId="35A76775" w14:textId="02D4F311" w:rsidR="008720A9" w:rsidRDefault="008720A9" w:rsidP="009B20F4">
      <w:pPr>
        <w:pStyle w:val="NormalIndent"/>
        <w:spacing w:line="480" w:lineRule="auto"/>
        <w:rPr>
          <w:sz w:val="20"/>
        </w:rPr>
      </w:pPr>
    </w:p>
    <w:p w14:paraId="70869127" w14:textId="16025F95" w:rsidR="008720A9" w:rsidRDefault="008720A9" w:rsidP="009B20F4">
      <w:pPr>
        <w:pStyle w:val="NormalIndent"/>
        <w:spacing w:line="480" w:lineRule="auto"/>
        <w:rPr>
          <w:sz w:val="20"/>
        </w:rPr>
      </w:pPr>
    </w:p>
    <w:p w14:paraId="7938686F" w14:textId="107358AC" w:rsidR="008720A9" w:rsidRDefault="008720A9" w:rsidP="009B20F4">
      <w:pPr>
        <w:pStyle w:val="NormalIndent"/>
        <w:spacing w:line="480" w:lineRule="auto"/>
        <w:rPr>
          <w:sz w:val="20"/>
        </w:rPr>
      </w:pPr>
    </w:p>
    <w:p w14:paraId="2861E600" w14:textId="7CCBC5D4" w:rsidR="008720A9" w:rsidRDefault="008720A9" w:rsidP="009B20F4">
      <w:pPr>
        <w:pStyle w:val="NormalIndent"/>
        <w:spacing w:line="480" w:lineRule="auto"/>
        <w:rPr>
          <w:sz w:val="20"/>
        </w:rPr>
      </w:pPr>
    </w:p>
    <w:p w14:paraId="4E548619" w14:textId="3BE11DF9" w:rsidR="008720A9" w:rsidRDefault="008720A9" w:rsidP="009B20F4">
      <w:pPr>
        <w:pStyle w:val="NormalIndent"/>
        <w:spacing w:line="480" w:lineRule="auto"/>
        <w:rPr>
          <w:sz w:val="20"/>
        </w:rPr>
      </w:pPr>
    </w:p>
    <w:p w14:paraId="544B1E9B" w14:textId="2A5B4532" w:rsidR="008720A9" w:rsidRDefault="008B44D3" w:rsidP="009B20F4">
      <w:pPr>
        <w:pStyle w:val="NormalIndent"/>
        <w:spacing w:line="480" w:lineRule="auto"/>
        <w:rPr>
          <w:sz w:val="20"/>
        </w:rPr>
      </w:pPr>
      <w:r>
        <w:rPr>
          <w:noProof/>
        </w:rPr>
        <w:lastRenderedPageBreak/>
        <w:drawing>
          <wp:anchor distT="0" distB="0" distL="114300" distR="114300" simplePos="0" relativeHeight="251658240" behindDoc="0" locked="0" layoutInCell="1" allowOverlap="1" wp14:anchorId="32BF4DFA" wp14:editId="2631F653">
            <wp:simplePos x="0" y="0"/>
            <wp:positionH relativeFrom="margin">
              <wp:posOffset>1372235</wp:posOffset>
            </wp:positionH>
            <wp:positionV relativeFrom="paragraph">
              <wp:posOffset>-405130</wp:posOffset>
            </wp:positionV>
            <wp:extent cx="3048000" cy="2682240"/>
            <wp:effectExtent l="0" t="0" r="0" b="3810"/>
            <wp:wrapNone/>
            <wp:docPr id="2" name="Picture 2"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cyc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48000" cy="2682240"/>
                    </a:xfrm>
                    <a:prstGeom prst="rect">
                      <a:avLst/>
                    </a:prstGeom>
                    <a:noFill/>
                    <a:ln>
                      <a:noFill/>
                    </a:ln>
                  </pic:spPr>
                </pic:pic>
              </a:graphicData>
            </a:graphic>
          </wp:anchor>
        </w:drawing>
      </w:r>
    </w:p>
    <w:p w14:paraId="4510864A" w14:textId="77777777" w:rsidR="008720A9" w:rsidRDefault="008720A9" w:rsidP="009B20F4">
      <w:pPr>
        <w:pStyle w:val="NormalIndent"/>
        <w:spacing w:line="480" w:lineRule="auto"/>
        <w:rPr>
          <w:sz w:val="20"/>
        </w:rPr>
      </w:pPr>
    </w:p>
    <w:p w14:paraId="1DBF7A7E" w14:textId="77777777" w:rsidR="0086164E" w:rsidRDefault="0086164E" w:rsidP="009B20F4">
      <w:pPr>
        <w:pStyle w:val="NormalIndent"/>
        <w:spacing w:line="480" w:lineRule="auto"/>
        <w:rPr>
          <w:sz w:val="20"/>
        </w:rPr>
      </w:pPr>
    </w:p>
    <w:p w14:paraId="668337FC" w14:textId="77777777" w:rsidR="0086164E" w:rsidRDefault="0086164E" w:rsidP="009B20F4">
      <w:pPr>
        <w:pStyle w:val="NormalIndent"/>
        <w:spacing w:line="480" w:lineRule="auto"/>
        <w:rPr>
          <w:sz w:val="20"/>
        </w:rPr>
      </w:pPr>
    </w:p>
    <w:p w14:paraId="69F16BA5" w14:textId="77777777" w:rsidR="0086164E" w:rsidRDefault="0086164E" w:rsidP="009B20F4">
      <w:pPr>
        <w:pStyle w:val="NormalIndent"/>
        <w:spacing w:line="480" w:lineRule="auto"/>
        <w:rPr>
          <w:sz w:val="20"/>
        </w:rPr>
      </w:pPr>
    </w:p>
    <w:p w14:paraId="0BF8CEC7" w14:textId="77777777" w:rsidR="00496A10" w:rsidRDefault="00496A10" w:rsidP="009B20F4">
      <w:pPr>
        <w:pStyle w:val="NormalIndent"/>
        <w:spacing w:line="480" w:lineRule="auto"/>
        <w:rPr>
          <w:sz w:val="20"/>
        </w:rPr>
      </w:pPr>
    </w:p>
    <w:p w14:paraId="107AD252" w14:textId="77777777" w:rsidR="008B44D3" w:rsidRDefault="00BE5824" w:rsidP="00BE5824">
      <w:pPr>
        <w:pStyle w:val="NormalIndent"/>
        <w:spacing w:line="480" w:lineRule="auto"/>
        <w:rPr>
          <w:sz w:val="20"/>
        </w:rPr>
      </w:pPr>
      <w:r>
        <w:rPr>
          <w:sz w:val="20"/>
        </w:rPr>
        <w:t xml:space="preserve">                 </w:t>
      </w:r>
    </w:p>
    <w:p w14:paraId="759BFD14" w14:textId="77777777" w:rsidR="008B44D3" w:rsidRDefault="008B44D3" w:rsidP="00BE5824">
      <w:pPr>
        <w:pStyle w:val="NormalIndent"/>
        <w:spacing w:line="480" w:lineRule="auto"/>
        <w:rPr>
          <w:sz w:val="20"/>
        </w:rPr>
      </w:pPr>
    </w:p>
    <w:p w14:paraId="13823274" w14:textId="7A90BD5B" w:rsidR="00496A10" w:rsidRDefault="00BE5824" w:rsidP="00BE5824">
      <w:pPr>
        <w:pStyle w:val="NormalIndent"/>
        <w:spacing w:line="480" w:lineRule="auto"/>
        <w:rPr>
          <w:sz w:val="20"/>
        </w:rPr>
      </w:pPr>
      <w:r>
        <w:rPr>
          <w:sz w:val="20"/>
        </w:rPr>
        <w:t xml:space="preserve">         </w:t>
      </w:r>
      <w:r w:rsidR="008B44D3">
        <w:rPr>
          <w:sz w:val="20"/>
        </w:rPr>
        <w:t xml:space="preserve">                 </w:t>
      </w:r>
      <w:r w:rsidR="00496A10">
        <w:rPr>
          <w:sz w:val="20"/>
        </w:rPr>
        <w:t>Figure 1-1</w:t>
      </w:r>
      <w:r>
        <w:rPr>
          <w:sz w:val="20"/>
        </w:rPr>
        <w:t xml:space="preserve"> (Gibbs’ Reflective Cycle)</w:t>
      </w:r>
    </w:p>
    <w:p w14:paraId="71F4FD70" w14:textId="4BE182D6" w:rsidR="008720A9" w:rsidRDefault="008720A9" w:rsidP="009B20F4">
      <w:pPr>
        <w:pStyle w:val="NormalIndent"/>
        <w:spacing w:line="480" w:lineRule="auto"/>
        <w:rPr>
          <w:sz w:val="20"/>
        </w:rPr>
      </w:pPr>
    </w:p>
    <w:p w14:paraId="40D46BF3" w14:textId="77777777" w:rsidR="00055A92" w:rsidRDefault="00EC1474" w:rsidP="00EC1474">
      <w:pPr>
        <w:pStyle w:val="NormalIndent"/>
        <w:spacing w:line="276" w:lineRule="auto"/>
        <w:rPr>
          <w:sz w:val="20"/>
        </w:rPr>
      </w:pPr>
      <w:r>
        <w:rPr>
          <w:sz w:val="20"/>
        </w:rPr>
        <w:t xml:space="preserve">If following this </w:t>
      </w:r>
      <w:proofErr w:type="gramStart"/>
      <w:r>
        <w:rPr>
          <w:sz w:val="20"/>
        </w:rPr>
        <w:t>particular model</w:t>
      </w:r>
      <w:proofErr w:type="gramEnd"/>
      <w:r>
        <w:rPr>
          <w:sz w:val="20"/>
        </w:rPr>
        <w:t xml:space="preserve"> of reflection, then it is important that the process of reflection commences with a description of the event in question.  A brief explanation of what occurred, who was involved and the reasons for such questions should be included as this enables a more intelligible comprehension.  Following this, the next stage in Gibbs’ reflective cycle </w:t>
      </w:r>
      <w:r w:rsidR="00095214">
        <w:rPr>
          <w:sz w:val="20"/>
        </w:rPr>
        <w:t xml:space="preserve">instructs one to state any feelings that occurred during the time in which the event took place.  Further detail is required in this </w:t>
      </w:r>
      <w:proofErr w:type="gramStart"/>
      <w:r w:rsidR="00095214">
        <w:rPr>
          <w:sz w:val="20"/>
        </w:rPr>
        <w:t>particular section</w:t>
      </w:r>
      <w:proofErr w:type="gramEnd"/>
      <w:r w:rsidR="00095214">
        <w:rPr>
          <w:sz w:val="20"/>
        </w:rPr>
        <w:t xml:space="preserve"> in comparison to the previous reflective stage.</w:t>
      </w:r>
      <w:r w:rsidR="00055A92">
        <w:rPr>
          <w:sz w:val="20"/>
        </w:rPr>
        <w:t xml:space="preserve">  </w:t>
      </w:r>
    </w:p>
    <w:p w14:paraId="568DD0B1" w14:textId="77777777" w:rsidR="00055A92" w:rsidRDefault="00055A92" w:rsidP="00EC1474">
      <w:pPr>
        <w:pStyle w:val="NormalIndent"/>
        <w:spacing w:line="276" w:lineRule="auto"/>
        <w:rPr>
          <w:sz w:val="20"/>
        </w:rPr>
      </w:pPr>
    </w:p>
    <w:p w14:paraId="209A1FB5" w14:textId="77777777" w:rsidR="00C0599C" w:rsidRDefault="00055A92" w:rsidP="00EC1474">
      <w:pPr>
        <w:pStyle w:val="NormalIndent"/>
        <w:spacing w:line="276" w:lineRule="auto"/>
        <w:rPr>
          <w:sz w:val="20"/>
        </w:rPr>
      </w:pPr>
      <w:r>
        <w:rPr>
          <w:sz w:val="20"/>
        </w:rPr>
        <w:t xml:space="preserve">The third stage of reflection involved within this model is the process of evaluation.  </w:t>
      </w:r>
      <w:r w:rsidR="004B60B1">
        <w:rPr>
          <w:sz w:val="20"/>
        </w:rPr>
        <w:t xml:space="preserve">During this process the overall judgment on </w:t>
      </w:r>
      <w:proofErr w:type="gramStart"/>
      <w:r w:rsidR="00DF1986">
        <w:rPr>
          <w:sz w:val="20"/>
        </w:rPr>
        <w:t>whether or not</w:t>
      </w:r>
      <w:proofErr w:type="gramEnd"/>
      <w:r w:rsidR="00DF1986">
        <w:rPr>
          <w:sz w:val="20"/>
        </w:rPr>
        <w:t xml:space="preserve"> the experience was beneficial </w:t>
      </w:r>
      <w:r w:rsidR="004B60B1">
        <w:rPr>
          <w:sz w:val="20"/>
        </w:rPr>
        <w:t>begins to take place as this stage enables one to discuss how well things went, the reaction to the experience</w:t>
      </w:r>
      <w:r w:rsidR="00DF1986">
        <w:rPr>
          <w:sz w:val="20"/>
        </w:rPr>
        <w:t xml:space="preserve"> and</w:t>
      </w:r>
      <w:r w:rsidR="004B60B1">
        <w:rPr>
          <w:sz w:val="20"/>
        </w:rPr>
        <w:t xml:space="preserve"> the negative and positive points</w:t>
      </w:r>
      <w:r w:rsidR="00DF1986">
        <w:rPr>
          <w:sz w:val="20"/>
        </w:rPr>
        <w:t>.</w:t>
      </w:r>
      <w:r w:rsidR="00932B70">
        <w:rPr>
          <w:sz w:val="20"/>
        </w:rPr>
        <w:t xml:space="preserve">  The stage that follows this is the analysis of the experience</w:t>
      </w:r>
      <w:r w:rsidR="00A47C8B">
        <w:rPr>
          <w:sz w:val="20"/>
        </w:rPr>
        <w:t xml:space="preserve">.  Included in this section should be the consideration of </w:t>
      </w:r>
      <w:proofErr w:type="gramStart"/>
      <w:r w:rsidR="00A47C8B">
        <w:rPr>
          <w:sz w:val="20"/>
        </w:rPr>
        <w:t>whether or not</w:t>
      </w:r>
      <w:proofErr w:type="gramEnd"/>
      <w:r w:rsidR="00A47C8B">
        <w:rPr>
          <w:sz w:val="20"/>
        </w:rPr>
        <w:t xml:space="preserve"> the experience had been impeded in any way and again, an</w:t>
      </w:r>
      <w:r w:rsidR="00C0599C">
        <w:rPr>
          <w:sz w:val="20"/>
        </w:rPr>
        <w:t>d</w:t>
      </w:r>
      <w:r w:rsidR="00A47C8B">
        <w:rPr>
          <w:sz w:val="20"/>
        </w:rPr>
        <w:t xml:space="preserve"> positive or negative effects.</w:t>
      </w:r>
    </w:p>
    <w:p w14:paraId="6D65F8BD" w14:textId="77777777" w:rsidR="00C0599C" w:rsidRDefault="00C0599C" w:rsidP="00EC1474">
      <w:pPr>
        <w:pStyle w:val="NormalIndent"/>
        <w:spacing w:line="276" w:lineRule="auto"/>
        <w:rPr>
          <w:sz w:val="20"/>
        </w:rPr>
      </w:pPr>
    </w:p>
    <w:p w14:paraId="638FDE33" w14:textId="7F3AA25A" w:rsidR="008720A9" w:rsidRDefault="00C0599C" w:rsidP="00051823">
      <w:pPr>
        <w:pStyle w:val="NormalIndent"/>
        <w:spacing w:line="276" w:lineRule="auto"/>
        <w:jc w:val="left"/>
        <w:rPr>
          <w:sz w:val="20"/>
        </w:rPr>
      </w:pPr>
      <w:r>
        <w:rPr>
          <w:sz w:val="20"/>
        </w:rPr>
        <w:t xml:space="preserve">A conclusion should be formed following an analysis of the experience.  During this stage of </w:t>
      </w:r>
      <w:r w:rsidR="00051823">
        <w:rPr>
          <w:sz w:val="20"/>
        </w:rPr>
        <w:t>reflection,</w:t>
      </w:r>
      <w:r>
        <w:rPr>
          <w:sz w:val="20"/>
        </w:rPr>
        <w:t xml:space="preserve"> it is vital that </w:t>
      </w:r>
      <w:r w:rsidR="000B7734">
        <w:rPr>
          <w:sz w:val="20"/>
        </w:rPr>
        <w:t>potential areas for improvement are listed and discussed.  In addition to this,</w:t>
      </w:r>
      <w:r w:rsidR="00051823">
        <w:rPr>
          <w:sz w:val="20"/>
        </w:rPr>
        <w:t xml:space="preserve"> an evaluation of what knowledge was gained from the experience should take place and again, further detail into the positive and negative impacts.  Finally, an action plan should be derived to complete Gibbs’ Reflective Cycle.  </w:t>
      </w:r>
      <w:r w:rsidR="00EC1474">
        <w:rPr>
          <w:sz w:val="20"/>
        </w:rPr>
        <w:t>“Action plans sum up everything you need to now and do to improve for next time.”</w:t>
      </w:r>
      <w:r w:rsidR="00D75F22">
        <w:rPr>
          <w:sz w:val="20"/>
        </w:rPr>
        <w:t xml:space="preserve"> </w:t>
      </w:r>
      <w:sdt>
        <w:sdtPr>
          <w:rPr>
            <w:sz w:val="20"/>
          </w:rPr>
          <w:id w:val="-976297147"/>
          <w:citation/>
        </w:sdtPr>
        <w:sdtContent>
          <w:r w:rsidR="00D75F22">
            <w:rPr>
              <w:sz w:val="20"/>
            </w:rPr>
            <w:fldChar w:fldCharType="begin"/>
          </w:r>
          <w:r w:rsidR="00D75F22">
            <w:rPr>
              <w:sz w:val="20"/>
            </w:rPr>
            <w:instrText xml:space="preserve"> CITATION Ahm16 \l 2057 </w:instrText>
          </w:r>
          <w:r w:rsidR="00D75F22">
            <w:rPr>
              <w:sz w:val="20"/>
            </w:rPr>
            <w:fldChar w:fldCharType="separate"/>
          </w:r>
          <w:r w:rsidR="00D75F22" w:rsidRPr="00D75F22">
            <w:rPr>
              <w:noProof/>
              <w:sz w:val="20"/>
            </w:rPr>
            <w:t>(Ahmed, 2016)</w:t>
          </w:r>
          <w:r w:rsidR="00D75F22">
            <w:rPr>
              <w:sz w:val="20"/>
            </w:rPr>
            <w:fldChar w:fldCharType="end"/>
          </w:r>
        </w:sdtContent>
      </w:sdt>
      <w:r w:rsidR="008E0B61">
        <w:rPr>
          <w:sz w:val="20"/>
        </w:rPr>
        <w:t xml:space="preserve">.  </w:t>
      </w:r>
      <w:r w:rsidR="00051823">
        <w:rPr>
          <w:sz w:val="20"/>
        </w:rPr>
        <w:t>An action plan should utilise a methodical approach to future improvement</w:t>
      </w:r>
      <w:r w:rsidR="004D14D6">
        <w:rPr>
          <w:sz w:val="20"/>
        </w:rPr>
        <w:t xml:space="preserve">.  Thus, enabling a more successful experience in the future.  </w:t>
      </w:r>
      <w:r w:rsidR="00051823">
        <w:rPr>
          <w:sz w:val="20"/>
        </w:rPr>
        <w:t xml:space="preserve"> </w:t>
      </w:r>
    </w:p>
    <w:p w14:paraId="7711B13F" w14:textId="29020878" w:rsidR="008720A9" w:rsidRDefault="008720A9" w:rsidP="009B20F4">
      <w:pPr>
        <w:pStyle w:val="NormalIndent"/>
        <w:spacing w:line="480" w:lineRule="auto"/>
        <w:rPr>
          <w:sz w:val="20"/>
        </w:rPr>
      </w:pPr>
    </w:p>
    <w:p w14:paraId="2F5EFB72" w14:textId="2D9F6BE8" w:rsidR="00F45BD4" w:rsidRDefault="00B66A7C" w:rsidP="00F45BD4">
      <w:pPr>
        <w:pStyle w:val="NormalIndent"/>
        <w:spacing w:line="276" w:lineRule="auto"/>
        <w:jc w:val="left"/>
        <w:rPr>
          <w:sz w:val="20"/>
        </w:rPr>
      </w:pPr>
      <w:r>
        <w:rPr>
          <w:sz w:val="20"/>
        </w:rPr>
        <w:t xml:space="preserve">Another essential model of reflection to </w:t>
      </w:r>
      <w:r w:rsidR="00493824">
        <w:rPr>
          <w:sz w:val="20"/>
        </w:rPr>
        <w:t>use is Driscoll’s model of reflection</w:t>
      </w:r>
      <w:r w:rsidR="009E5744">
        <w:rPr>
          <w:sz w:val="20"/>
        </w:rPr>
        <w:t xml:space="preserve"> created in 1994</w:t>
      </w:r>
      <w:r w:rsidR="00493824">
        <w:rPr>
          <w:sz w:val="20"/>
        </w:rPr>
        <w:t xml:space="preserve">.  Comprising of three stages, this model of reflection enables ease during the process of reflection and is widely recognised as one of the </w:t>
      </w:r>
      <w:r w:rsidR="00493824">
        <w:rPr>
          <w:sz w:val="20"/>
        </w:rPr>
        <w:lastRenderedPageBreak/>
        <w:t>simpler models.  Three questi</w:t>
      </w:r>
      <w:r w:rsidR="009E5744">
        <w:rPr>
          <w:sz w:val="20"/>
        </w:rPr>
        <w:t>on</w:t>
      </w:r>
      <w:r w:rsidR="00493824">
        <w:rPr>
          <w:sz w:val="20"/>
        </w:rPr>
        <w:t xml:space="preserve">s stem from </w:t>
      </w:r>
      <w:proofErr w:type="spellStart"/>
      <w:r w:rsidR="00493824">
        <w:rPr>
          <w:sz w:val="20"/>
        </w:rPr>
        <w:t>Dricoll’s</w:t>
      </w:r>
      <w:proofErr w:type="spellEnd"/>
      <w:r w:rsidR="00493824">
        <w:rPr>
          <w:sz w:val="20"/>
        </w:rPr>
        <w:t xml:space="preserve"> model of reflection</w:t>
      </w:r>
      <w:r w:rsidR="009E5744">
        <w:rPr>
          <w:sz w:val="20"/>
        </w:rPr>
        <w:t xml:space="preserve">; </w:t>
      </w:r>
      <w:proofErr w:type="gramStart"/>
      <w:r w:rsidR="009E5744">
        <w:rPr>
          <w:sz w:val="20"/>
        </w:rPr>
        <w:t>What?,</w:t>
      </w:r>
      <w:proofErr w:type="gramEnd"/>
      <w:r w:rsidR="009E5744">
        <w:rPr>
          <w:sz w:val="20"/>
        </w:rPr>
        <w:t xml:space="preserve"> So what?, Now What?</w:t>
      </w:r>
    </w:p>
    <w:p w14:paraId="121603AF" w14:textId="0DB0B6CF" w:rsidR="00F45BD4" w:rsidRDefault="00F45BD4" w:rsidP="00F45BD4">
      <w:pPr>
        <w:pStyle w:val="NormalIndent"/>
        <w:spacing w:line="276" w:lineRule="auto"/>
        <w:jc w:val="left"/>
        <w:rPr>
          <w:sz w:val="20"/>
        </w:rPr>
      </w:pPr>
    </w:p>
    <w:p w14:paraId="7B518DC4" w14:textId="3667B7C0" w:rsidR="00F45BD4" w:rsidRDefault="00F45BD4" w:rsidP="00F45BD4">
      <w:pPr>
        <w:pStyle w:val="NormalIndent"/>
        <w:spacing w:line="276" w:lineRule="auto"/>
        <w:jc w:val="left"/>
        <w:rPr>
          <w:sz w:val="20"/>
        </w:rPr>
      </w:pPr>
    </w:p>
    <w:p w14:paraId="33469D96" w14:textId="2B7D0256" w:rsidR="00F45BD4" w:rsidRDefault="00F45BD4" w:rsidP="00F45BD4">
      <w:pPr>
        <w:pStyle w:val="NormalIndent"/>
        <w:spacing w:line="276" w:lineRule="auto"/>
        <w:jc w:val="left"/>
        <w:rPr>
          <w:sz w:val="20"/>
        </w:rPr>
      </w:pPr>
    </w:p>
    <w:p w14:paraId="52D32A2F" w14:textId="77777777" w:rsidR="00554470" w:rsidRDefault="00554470" w:rsidP="00554470">
      <w:pPr>
        <w:pStyle w:val="NormalIndent"/>
        <w:spacing w:line="276" w:lineRule="auto"/>
        <w:ind w:left="0"/>
        <w:jc w:val="left"/>
        <w:rPr>
          <w:sz w:val="20"/>
        </w:rPr>
      </w:pPr>
    </w:p>
    <w:p w14:paraId="2A0125D1" w14:textId="5DB2D1A9" w:rsidR="00554470" w:rsidRDefault="00554470" w:rsidP="00554470">
      <w:pPr>
        <w:pStyle w:val="NormalIndent"/>
        <w:spacing w:line="276" w:lineRule="auto"/>
        <w:ind w:left="0"/>
        <w:jc w:val="left"/>
      </w:pPr>
    </w:p>
    <w:p w14:paraId="769B1F33" w14:textId="44010CA7" w:rsidR="00554470" w:rsidRDefault="00554470" w:rsidP="00554470">
      <w:pPr>
        <w:pStyle w:val="NormalIndent"/>
        <w:spacing w:line="276" w:lineRule="auto"/>
        <w:ind w:left="0"/>
        <w:jc w:val="left"/>
      </w:pPr>
      <w:r>
        <w:rPr>
          <w:noProof/>
        </w:rPr>
        <w:drawing>
          <wp:anchor distT="0" distB="0" distL="114300" distR="114300" simplePos="0" relativeHeight="251659264" behindDoc="0" locked="0" layoutInCell="1" allowOverlap="1" wp14:anchorId="671508AD" wp14:editId="1C32CCB6">
            <wp:simplePos x="0" y="0"/>
            <wp:positionH relativeFrom="margin">
              <wp:posOffset>1522730</wp:posOffset>
            </wp:positionH>
            <wp:positionV relativeFrom="paragraph">
              <wp:posOffset>8890</wp:posOffset>
            </wp:positionV>
            <wp:extent cx="2377440" cy="2377440"/>
            <wp:effectExtent l="0" t="0" r="3810" b="3810"/>
            <wp:wrapNone/>
            <wp:docPr id="1" name="Picture 1" descr="Image result for driscoll'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riscoll's model of reflectio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77440" cy="2377440"/>
                    </a:xfrm>
                    <a:prstGeom prst="rect">
                      <a:avLst/>
                    </a:prstGeom>
                    <a:noFill/>
                    <a:ln>
                      <a:noFill/>
                    </a:ln>
                  </pic:spPr>
                </pic:pic>
              </a:graphicData>
            </a:graphic>
          </wp:anchor>
        </w:drawing>
      </w:r>
    </w:p>
    <w:p w14:paraId="483BC7DA" w14:textId="77777777" w:rsidR="00554470" w:rsidRDefault="00554470" w:rsidP="00554470">
      <w:pPr>
        <w:pStyle w:val="NormalIndent"/>
        <w:spacing w:line="276" w:lineRule="auto"/>
        <w:ind w:left="0"/>
        <w:jc w:val="left"/>
      </w:pPr>
    </w:p>
    <w:p w14:paraId="10DEBC09" w14:textId="77777777" w:rsidR="00554470" w:rsidRDefault="00554470" w:rsidP="00554470">
      <w:pPr>
        <w:pStyle w:val="NormalIndent"/>
        <w:spacing w:line="276" w:lineRule="auto"/>
        <w:ind w:left="0"/>
        <w:jc w:val="left"/>
      </w:pPr>
    </w:p>
    <w:p w14:paraId="7A88343C" w14:textId="77777777" w:rsidR="00554470" w:rsidRDefault="00554470" w:rsidP="00554470">
      <w:pPr>
        <w:pStyle w:val="NormalIndent"/>
        <w:spacing w:line="276" w:lineRule="auto"/>
        <w:ind w:left="0"/>
        <w:jc w:val="left"/>
      </w:pPr>
    </w:p>
    <w:p w14:paraId="434FA020" w14:textId="77777777" w:rsidR="00554470" w:rsidRDefault="00554470" w:rsidP="00554470">
      <w:pPr>
        <w:pStyle w:val="NormalIndent"/>
        <w:spacing w:line="276" w:lineRule="auto"/>
        <w:ind w:left="0"/>
        <w:jc w:val="left"/>
      </w:pPr>
    </w:p>
    <w:p w14:paraId="12E9498D" w14:textId="77777777" w:rsidR="00554470" w:rsidRDefault="00554470" w:rsidP="00554470">
      <w:pPr>
        <w:pStyle w:val="NormalIndent"/>
        <w:spacing w:line="276" w:lineRule="auto"/>
        <w:ind w:left="0"/>
        <w:jc w:val="left"/>
      </w:pPr>
    </w:p>
    <w:p w14:paraId="0757D56F" w14:textId="77777777" w:rsidR="00554470" w:rsidRDefault="00554470" w:rsidP="00554470">
      <w:pPr>
        <w:pStyle w:val="NormalIndent"/>
        <w:spacing w:line="276" w:lineRule="auto"/>
        <w:ind w:left="0"/>
        <w:jc w:val="left"/>
      </w:pPr>
    </w:p>
    <w:p w14:paraId="59352AC9" w14:textId="77777777" w:rsidR="00554470" w:rsidRDefault="00554470" w:rsidP="00554470">
      <w:pPr>
        <w:pStyle w:val="NormalIndent"/>
        <w:spacing w:line="276" w:lineRule="auto"/>
        <w:ind w:left="0"/>
        <w:jc w:val="left"/>
      </w:pPr>
    </w:p>
    <w:p w14:paraId="7ED213A1" w14:textId="77777777" w:rsidR="00554470" w:rsidRDefault="00554470" w:rsidP="00554470">
      <w:pPr>
        <w:pStyle w:val="NormalIndent"/>
        <w:spacing w:line="276" w:lineRule="auto"/>
        <w:ind w:left="0"/>
        <w:jc w:val="left"/>
      </w:pPr>
    </w:p>
    <w:p w14:paraId="512E10B3" w14:textId="77777777" w:rsidR="00554470" w:rsidRDefault="00554470" w:rsidP="00554470">
      <w:pPr>
        <w:pStyle w:val="NormalIndent"/>
        <w:spacing w:line="276" w:lineRule="auto"/>
        <w:ind w:left="0"/>
        <w:jc w:val="left"/>
      </w:pPr>
    </w:p>
    <w:p w14:paraId="0EBA988D" w14:textId="77777777" w:rsidR="00554470" w:rsidRDefault="00554470" w:rsidP="00554470">
      <w:pPr>
        <w:pStyle w:val="NormalIndent"/>
        <w:spacing w:line="276" w:lineRule="auto"/>
        <w:ind w:left="0"/>
        <w:jc w:val="left"/>
      </w:pPr>
    </w:p>
    <w:p w14:paraId="38522D4D" w14:textId="77777777" w:rsidR="00554470" w:rsidRDefault="00554470" w:rsidP="00554470">
      <w:pPr>
        <w:pStyle w:val="NormalIndent"/>
        <w:spacing w:line="276" w:lineRule="auto"/>
        <w:ind w:left="0"/>
        <w:jc w:val="left"/>
      </w:pPr>
    </w:p>
    <w:p w14:paraId="07C05184" w14:textId="77777777" w:rsidR="00554470" w:rsidRDefault="00554470" w:rsidP="00554470">
      <w:pPr>
        <w:pStyle w:val="NormalIndent"/>
        <w:spacing w:line="276" w:lineRule="auto"/>
        <w:ind w:left="0"/>
        <w:jc w:val="left"/>
      </w:pPr>
    </w:p>
    <w:p w14:paraId="482F5EAF" w14:textId="77777777" w:rsidR="00554470" w:rsidRDefault="00554470" w:rsidP="00554470">
      <w:pPr>
        <w:pStyle w:val="NormalIndent"/>
        <w:spacing w:line="276" w:lineRule="auto"/>
        <w:ind w:left="0"/>
        <w:jc w:val="left"/>
      </w:pPr>
    </w:p>
    <w:p w14:paraId="0DFDF5FD" w14:textId="77777777" w:rsidR="00554470" w:rsidRDefault="00554470" w:rsidP="00554470">
      <w:pPr>
        <w:pStyle w:val="NormalIndent"/>
        <w:spacing w:line="276" w:lineRule="auto"/>
        <w:jc w:val="left"/>
        <w:rPr>
          <w:color w:val="FF0000"/>
        </w:rPr>
      </w:pPr>
      <w:bookmarkStart w:id="2" w:name="_Toc505857148"/>
    </w:p>
    <w:p w14:paraId="461B81BD" w14:textId="77777777" w:rsidR="00554470" w:rsidRDefault="00554470" w:rsidP="00554470">
      <w:pPr>
        <w:pStyle w:val="NormalIndent"/>
        <w:spacing w:line="276" w:lineRule="auto"/>
        <w:jc w:val="left"/>
        <w:rPr>
          <w:color w:val="FF0000"/>
        </w:rPr>
      </w:pPr>
    </w:p>
    <w:p w14:paraId="1F176779" w14:textId="35C30365" w:rsidR="00F45BD4" w:rsidRDefault="00F63A3E" w:rsidP="00F35B12">
      <w:pPr>
        <w:pStyle w:val="NormalIndent"/>
        <w:spacing w:line="276" w:lineRule="auto"/>
        <w:jc w:val="left"/>
        <w:rPr>
          <w:sz w:val="20"/>
        </w:rPr>
      </w:pPr>
      <w:r>
        <w:t xml:space="preserve">                       </w:t>
      </w:r>
      <w:r w:rsidR="00554470" w:rsidRPr="00F63A3E">
        <w:t xml:space="preserve">Figure </w:t>
      </w:r>
      <w:r w:rsidRPr="00F63A3E">
        <w:t>1</w:t>
      </w:r>
      <w:r w:rsidR="00554470" w:rsidRPr="00F63A3E">
        <w:noBreakHyphen/>
      </w:r>
      <w:r w:rsidRPr="00F63A3E">
        <w:t>2</w:t>
      </w:r>
      <w:r w:rsidR="00554470" w:rsidRPr="00F63A3E">
        <w:t xml:space="preserve"> </w:t>
      </w:r>
      <w:r w:rsidRPr="00F63A3E">
        <w:t>–</w:t>
      </w:r>
      <w:r w:rsidR="00554470" w:rsidRPr="00F63A3E">
        <w:t xml:space="preserve"> </w:t>
      </w:r>
      <w:r w:rsidRPr="00F63A3E">
        <w:t>(</w:t>
      </w:r>
      <w:proofErr w:type="spellStart"/>
      <w:r w:rsidRPr="00F63A3E">
        <w:t>Dricoll’s</w:t>
      </w:r>
      <w:proofErr w:type="spellEnd"/>
      <w:r w:rsidRPr="00F63A3E">
        <w:t xml:space="preserve"> Model of Reflection)</w:t>
      </w:r>
      <w:bookmarkEnd w:id="2"/>
    </w:p>
    <w:p w14:paraId="6340D454" w14:textId="77777777" w:rsidR="00F45BD4" w:rsidRDefault="00F45BD4" w:rsidP="00F45BD4">
      <w:pPr>
        <w:pStyle w:val="NormalIndent"/>
        <w:spacing w:line="276" w:lineRule="auto"/>
        <w:jc w:val="left"/>
        <w:rPr>
          <w:sz w:val="20"/>
        </w:rPr>
      </w:pPr>
    </w:p>
    <w:p w14:paraId="3A393F31" w14:textId="77777777" w:rsidR="00F45BD4" w:rsidRDefault="00F45BD4" w:rsidP="00F45BD4">
      <w:pPr>
        <w:pStyle w:val="NormalIndent"/>
        <w:spacing w:line="276" w:lineRule="auto"/>
        <w:jc w:val="left"/>
        <w:rPr>
          <w:sz w:val="20"/>
        </w:rPr>
      </w:pPr>
    </w:p>
    <w:p w14:paraId="3BC58CB8" w14:textId="34A8546F" w:rsidR="002B0F6C" w:rsidRDefault="00F45BD4" w:rsidP="00F45BD4">
      <w:pPr>
        <w:pStyle w:val="NormalIndent"/>
        <w:spacing w:line="276" w:lineRule="auto"/>
        <w:jc w:val="left"/>
        <w:rPr>
          <w:sz w:val="20"/>
        </w:rPr>
      </w:pPr>
      <w:r>
        <w:rPr>
          <w:sz w:val="20"/>
        </w:rPr>
        <w:t xml:space="preserve">Much like Gibbs’ model of reflection </w:t>
      </w:r>
      <w:proofErr w:type="spellStart"/>
      <w:r>
        <w:rPr>
          <w:sz w:val="20"/>
        </w:rPr>
        <w:t>Dricoll’s</w:t>
      </w:r>
      <w:proofErr w:type="spellEnd"/>
      <w:r>
        <w:rPr>
          <w:sz w:val="20"/>
        </w:rPr>
        <w:t xml:space="preserve"> version requires a description of the experience with use of the word ‘what?’.  </w:t>
      </w:r>
      <w:r w:rsidR="008E5D0C">
        <w:rPr>
          <w:sz w:val="20"/>
        </w:rPr>
        <w:t xml:space="preserve">Questions such as the following should be included within this stage of the reflective cycle; what occurred during the event?  What was the reaction?  What was done? </w:t>
      </w:r>
    </w:p>
    <w:p w14:paraId="38BBFFCA" w14:textId="093F6C5C" w:rsidR="00901C97" w:rsidRDefault="00901C97" w:rsidP="00F45BD4">
      <w:pPr>
        <w:pStyle w:val="NormalIndent"/>
        <w:spacing w:line="276" w:lineRule="auto"/>
        <w:jc w:val="left"/>
        <w:rPr>
          <w:sz w:val="20"/>
        </w:rPr>
      </w:pPr>
    </w:p>
    <w:p w14:paraId="612CB96C" w14:textId="52DDF56E" w:rsidR="00901C97" w:rsidRDefault="00901C97" w:rsidP="00F45BD4">
      <w:pPr>
        <w:pStyle w:val="NormalIndent"/>
        <w:spacing w:line="276" w:lineRule="auto"/>
        <w:jc w:val="left"/>
        <w:rPr>
          <w:sz w:val="20"/>
        </w:rPr>
      </w:pPr>
      <w:r>
        <w:rPr>
          <w:sz w:val="20"/>
        </w:rPr>
        <w:t xml:space="preserve">The next stage is the analysis of the experience and revolves around the question ‘so what?’.  Questions in this section could include; So, what are your thoughts and feelings towards the experience now?  So, what were the positives and negatives of the situation?  </w:t>
      </w:r>
    </w:p>
    <w:p w14:paraId="281D58C0" w14:textId="7064AB32" w:rsidR="00A42FC5" w:rsidRDefault="00A42FC5" w:rsidP="00F45BD4">
      <w:pPr>
        <w:pStyle w:val="NormalIndent"/>
        <w:spacing w:line="276" w:lineRule="auto"/>
        <w:jc w:val="left"/>
        <w:rPr>
          <w:sz w:val="20"/>
        </w:rPr>
      </w:pPr>
    </w:p>
    <w:p w14:paraId="61089233" w14:textId="3AD42EFB" w:rsidR="00A42FC5" w:rsidRDefault="00A42FC5" w:rsidP="00F45BD4">
      <w:pPr>
        <w:pStyle w:val="NormalIndent"/>
        <w:spacing w:line="276" w:lineRule="auto"/>
        <w:jc w:val="left"/>
        <w:rPr>
          <w:sz w:val="20"/>
        </w:rPr>
      </w:pPr>
      <w:r>
        <w:rPr>
          <w:sz w:val="20"/>
        </w:rPr>
        <w:t xml:space="preserve">The final stage of Driscoll’s reflective cycle is aimed to clarify the proposed actions following the event.  </w:t>
      </w:r>
      <w:r w:rsidR="00C85A5D">
        <w:rPr>
          <w:sz w:val="20"/>
        </w:rPr>
        <w:t xml:space="preserve">‘Now what?’ is the focal point </w:t>
      </w:r>
      <w:r w:rsidR="00C90D3A">
        <w:rPr>
          <w:sz w:val="20"/>
        </w:rPr>
        <w:t xml:space="preserve">during this </w:t>
      </w:r>
      <w:proofErr w:type="gramStart"/>
      <w:r w:rsidR="00C90D3A">
        <w:rPr>
          <w:sz w:val="20"/>
        </w:rPr>
        <w:t>particular stage</w:t>
      </w:r>
      <w:proofErr w:type="gramEnd"/>
      <w:r w:rsidR="00C90D3A">
        <w:rPr>
          <w:sz w:val="20"/>
        </w:rPr>
        <w:t xml:space="preserve"> and possible questions to include are as follows; Now what could be done differently?  Now what </w:t>
      </w:r>
      <w:r w:rsidR="00B83965">
        <w:rPr>
          <w:sz w:val="20"/>
        </w:rPr>
        <w:t xml:space="preserve">is the primary benefit of the experience?  Now what are the implications?  </w:t>
      </w:r>
    </w:p>
    <w:p w14:paraId="17163F7A" w14:textId="77777777" w:rsidR="002B0F6C" w:rsidRDefault="002B0F6C" w:rsidP="00F45BD4">
      <w:pPr>
        <w:pStyle w:val="NormalIndent"/>
        <w:spacing w:line="276" w:lineRule="auto"/>
        <w:jc w:val="left"/>
        <w:rPr>
          <w:sz w:val="20"/>
        </w:rPr>
      </w:pPr>
    </w:p>
    <w:p w14:paraId="69F42943" w14:textId="7F681EC0" w:rsidR="009B20F4" w:rsidRDefault="009B20F4" w:rsidP="009B20F4">
      <w:pPr>
        <w:pStyle w:val="NormalIndent"/>
        <w:spacing w:line="480" w:lineRule="auto"/>
      </w:pPr>
    </w:p>
    <w:p w14:paraId="6F224442" w14:textId="5DDBB278" w:rsidR="0094166D" w:rsidRDefault="0094166D" w:rsidP="007152C6">
      <w:pPr>
        <w:pStyle w:val="NormalIndent"/>
        <w:spacing w:line="480" w:lineRule="auto"/>
        <w:ind w:left="0"/>
      </w:pPr>
    </w:p>
    <w:p w14:paraId="505A972F" w14:textId="1D59F03D" w:rsidR="0094166D" w:rsidRDefault="0094166D" w:rsidP="009B20F4">
      <w:pPr>
        <w:pStyle w:val="NormalIndent"/>
        <w:spacing w:line="480" w:lineRule="auto"/>
      </w:pPr>
    </w:p>
    <w:p w14:paraId="1E620FF5" w14:textId="330ADB88" w:rsidR="000B22EB" w:rsidRDefault="000B22EB" w:rsidP="009B20F4">
      <w:pPr>
        <w:pStyle w:val="NormalIndent"/>
        <w:spacing w:line="480" w:lineRule="auto"/>
      </w:pPr>
    </w:p>
    <w:p w14:paraId="4294CCB8" w14:textId="77777777" w:rsidR="000B22EB" w:rsidRDefault="000B22EB" w:rsidP="009B20F4">
      <w:pPr>
        <w:pStyle w:val="NormalIndent"/>
        <w:spacing w:line="480" w:lineRule="auto"/>
      </w:pPr>
    </w:p>
    <w:p w14:paraId="56DFDB63" w14:textId="39482034" w:rsidR="0011351A" w:rsidRPr="0011351A" w:rsidRDefault="002E562A"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Masterclass Sessions</w:t>
      </w:r>
    </w:p>
    <w:p w14:paraId="64F03BF4" w14:textId="77777777" w:rsidR="0011351A" w:rsidRDefault="0011351A" w:rsidP="009B20F4">
      <w:pPr>
        <w:pStyle w:val="NormalIndent"/>
        <w:spacing w:line="480" w:lineRule="auto"/>
      </w:pPr>
    </w:p>
    <w:p w14:paraId="412F2234" w14:textId="4A485FE9" w:rsidR="00C40D48" w:rsidRDefault="00135E2A" w:rsidP="00135E2A">
      <w:pPr>
        <w:pStyle w:val="NormalIndent"/>
        <w:spacing w:line="276" w:lineRule="auto"/>
        <w:jc w:val="left"/>
        <w:rPr>
          <w:sz w:val="20"/>
        </w:rPr>
      </w:pPr>
      <w:r>
        <w:rPr>
          <w:sz w:val="20"/>
        </w:rPr>
        <w:t xml:space="preserve">The first masterclass session that occurred was hosted by Stifyn Parri, the managing director of Mr Producer.  </w:t>
      </w:r>
      <w:r w:rsidRPr="00135E2A">
        <w:rPr>
          <w:sz w:val="20"/>
        </w:rPr>
        <w:t>“The company offers a wide range of creative services including developing creative concepts, mentoring on presentation skills and confidence, event hosting, media training and creative consultancy.”</w:t>
      </w:r>
      <w:r w:rsidRPr="00135E2A">
        <w:rPr>
          <w:b/>
          <w:sz w:val="20"/>
        </w:rPr>
        <w:t xml:space="preserve"> </w:t>
      </w:r>
      <w:sdt>
        <w:sdtPr>
          <w:rPr>
            <w:b/>
            <w:sz w:val="20"/>
          </w:rPr>
          <w:id w:val="30239469"/>
          <w:citation/>
        </w:sdtPr>
        <w:sdtContent>
          <w:r w:rsidR="008E0B61">
            <w:rPr>
              <w:b/>
              <w:sz w:val="20"/>
            </w:rPr>
            <w:fldChar w:fldCharType="begin"/>
          </w:r>
          <w:r w:rsidR="008E0B61">
            <w:rPr>
              <w:b/>
              <w:sz w:val="20"/>
            </w:rPr>
            <w:instrText xml:space="preserve"> CITATION Par16 \l 2057 </w:instrText>
          </w:r>
          <w:r w:rsidR="008E0B61">
            <w:rPr>
              <w:b/>
              <w:sz w:val="20"/>
            </w:rPr>
            <w:fldChar w:fldCharType="separate"/>
          </w:r>
          <w:r w:rsidR="008E0B61" w:rsidRPr="008E0B61">
            <w:rPr>
              <w:noProof/>
              <w:sz w:val="20"/>
            </w:rPr>
            <w:t>(Parri, 2016)</w:t>
          </w:r>
          <w:r w:rsidR="008E0B61">
            <w:rPr>
              <w:b/>
              <w:sz w:val="20"/>
            </w:rPr>
            <w:fldChar w:fldCharType="end"/>
          </w:r>
        </w:sdtContent>
      </w:sdt>
      <w:r>
        <w:rPr>
          <w:b/>
          <w:color w:val="FF0000"/>
        </w:rPr>
        <w:t xml:space="preserve">.  </w:t>
      </w:r>
      <w:r>
        <w:rPr>
          <w:sz w:val="20"/>
        </w:rPr>
        <w:t xml:space="preserve">During the time in which the masterclass took place the primary focus appeared to be placed on confidence and enhancing public speaking skills.  Obtaining a greater sense of confidence at a young age </w:t>
      </w:r>
      <w:r w:rsidR="00121470">
        <w:rPr>
          <w:sz w:val="20"/>
        </w:rPr>
        <w:t>will inevitably lead to future success in the workplace. REFERENCE.  In addition to this, a stronger sense of confidence will result in a greater sense of self-worth</w:t>
      </w:r>
      <w:r w:rsidR="00484663">
        <w:rPr>
          <w:sz w:val="20"/>
        </w:rPr>
        <w:t>, which in turn will</w:t>
      </w:r>
      <w:r w:rsidR="006B1CD9">
        <w:rPr>
          <w:sz w:val="20"/>
        </w:rPr>
        <w:t xml:space="preserve"> not only</w:t>
      </w:r>
      <w:r w:rsidR="00484663">
        <w:rPr>
          <w:sz w:val="20"/>
        </w:rPr>
        <w:t xml:space="preserve"> increase the level of self-value </w:t>
      </w:r>
      <w:r w:rsidR="006B1CD9">
        <w:rPr>
          <w:sz w:val="20"/>
        </w:rPr>
        <w:t>but also</w:t>
      </w:r>
      <w:r w:rsidR="00484663">
        <w:rPr>
          <w:sz w:val="20"/>
        </w:rPr>
        <w:t xml:space="preserve"> the recognition of one’s capabilities</w:t>
      </w:r>
      <w:r w:rsidR="00121470">
        <w:rPr>
          <w:sz w:val="20"/>
        </w:rPr>
        <w:t>.</w:t>
      </w:r>
      <w:r w:rsidR="006B1CD9">
        <w:rPr>
          <w:sz w:val="20"/>
        </w:rPr>
        <w:t xml:space="preserve">  Thus, making it easier to communicate new ideas to </w:t>
      </w:r>
      <w:r w:rsidR="00A3171D">
        <w:rPr>
          <w:sz w:val="20"/>
        </w:rPr>
        <w:t xml:space="preserve">members of a </w:t>
      </w:r>
      <w:r w:rsidR="006B1CD9">
        <w:rPr>
          <w:sz w:val="20"/>
        </w:rPr>
        <w:t>grou</w:t>
      </w:r>
      <w:r w:rsidR="00A3171D">
        <w:rPr>
          <w:sz w:val="20"/>
        </w:rPr>
        <w:t>p</w:t>
      </w:r>
      <w:r w:rsidR="006B1CD9">
        <w:rPr>
          <w:sz w:val="20"/>
        </w:rPr>
        <w:t>.</w:t>
      </w:r>
      <w:r w:rsidR="000D4794">
        <w:rPr>
          <w:sz w:val="20"/>
        </w:rPr>
        <w:t xml:space="preserve">  During this masterclass</w:t>
      </w:r>
    </w:p>
    <w:p w14:paraId="4A3D4AFB" w14:textId="77777777" w:rsidR="00C40D48" w:rsidRDefault="00C40D48" w:rsidP="00135E2A">
      <w:pPr>
        <w:pStyle w:val="NormalIndent"/>
        <w:spacing w:line="276" w:lineRule="auto"/>
        <w:jc w:val="left"/>
        <w:rPr>
          <w:sz w:val="20"/>
        </w:rPr>
      </w:pPr>
    </w:p>
    <w:p w14:paraId="5FF47C8E" w14:textId="7BC619FD" w:rsidR="00082041" w:rsidRDefault="00C40D48" w:rsidP="00135E2A">
      <w:pPr>
        <w:pStyle w:val="NormalIndent"/>
        <w:spacing w:line="276" w:lineRule="auto"/>
        <w:jc w:val="left"/>
        <w:rPr>
          <w:sz w:val="20"/>
        </w:rPr>
      </w:pPr>
      <w:r>
        <w:rPr>
          <w:sz w:val="20"/>
        </w:rPr>
        <w:t xml:space="preserve">The masterclass that then followed was presented by Kate, a business </w:t>
      </w:r>
      <w:r w:rsidR="005B17FA">
        <w:rPr>
          <w:sz w:val="20"/>
        </w:rPr>
        <w:t xml:space="preserve">owner and entrepreneur.  As the owner of a well respected and successful brownie business, Gower Cottage Brownies, Kate has a vast amount of knowledge on topics such as business management and </w:t>
      </w:r>
      <w:r w:rsidR="00082041">
        <w:rPr>
          <w:sz w:val="20"/>
        </w:rPr>
        <w:t>all</w:t>
      </w:r>
      <w:r w:rsidR="005B17FA">
        <w:rPr>
          <w:sz w:val="20"/>
        </w:rPr>
        <w:t xml:space="preserve"> the skills required to fulfil that title.</w:t>
      </w:r>
      <w:r w:rsidR="00097788">
        <w:rPr>
          <w:sz w:val="20"/>
        </w:rPr>
        <w:t xml:space="preserve">  </w:t>
      </w:r>
      <w:r w:rsidR="00082041">
        <w:rPr>
          <w:sz w:val="20"/>
        </w:rPr>
        <w:t xml:space="preserve">As her website clearly states, </w:t>
      </w:r>
      <w:r w:rsidR="00097788">
        <w:rPr>
          <w:sz w:val="20"/>
        </w:rPr>
        <w:t xml:space="preserve">“Kate started selling her brownies in the local village shop in 2007 where they rapidly became a favourite with both locals and tourists.  Now Kate’s Brownies are sold in their thousands across the UK.” </w:t>
      </w:r>
      <w:sdt>
        <w:sdtPr>
          <w:rPr>
            <w:sz w:val="20"/>
          </w:rPr>
          <w:id w:val="511109084"/>
          <w:citation/>
        </w:sdtPr>
        <w:sdtContent>
          <w:r w:rsidR="008E0B61">
            <w:rPr>
              <w:sz w:val="20"/>
            </w:rPr>
            <w:fldChar w:fldCharType="begin"/>
          </w:r>
          <w:r w:rsidR="008E0B61">
            <w:rPr>
              <w:sz w:val="20"/>
            </w:rPr>
            <w:instrText xml:space="preserve"> CITATION Jen16 \l 2057 </w:instrText>
          </w:r>
          <w:r w:rsidR="008E0B61">
            <w:rPr>
              <w:sz w:val="20"/>
            </w:rPr>
            <w:fldChar w:fldCharType="separate"/>
          </w:r>
          <w:r w:rsidR="008E0B61" w:rsidRPr="008E0B61">
            <w:rPr>
              <w:noProof/>
              <w:sz w:val="20"/>
            </w:rPr>
            <w:t>(Jenkins, 2016)</w:t>
          </w:r>
          <w:r w:rsidR="008E0B61">
            <w:rPr>
              <w:sz w:val="20"/>
            </w:rPr>
            <w:fldChar w:fldCharType="end"/>
          </w:r>
        </w:sdtContent>
      </w:sdt>
      <w:r w:rsidR="008E0B61">
        <w:rPr>
          <w:sz w:val="20"/>
        </w:rPr>
        <w:t xml:space="preserve">.  </w:t>
      </w:r>
      <w:r w:rsidR="00082041">
        <w:rPr>
          <w:sz w:val="20"/>
        </w:rPr>
        <w:t>This demonstrated how determination and entrepreneurship</w:t>
      </w:r>
      <w:r w:rsidR="005B17FA">
        <w:rPr>
          <w:sz w:val="20"/>
        </w:rPr>
        <w:t xml:space="preserve"> </w:t>
      </w:r>
      <w:r w:rsidR="00082041">
        <w:rPr>
          <w:sz w:val="20"/>
        </w:rPr>
        <w:t>can result in success and profitability, a topic covered in th</w:t>
      </w:r>
      <w:r w:rsidR="00BE3E3A">
        <w:rPr>
          <w:sz w:val="20"/>
        </w:rPr>
        <w:t>is</w:t>
      </w:r>
      <w:r w:rsidR="00082041">
        <w:rPr>
          <w:sz w:val="20"/>
        </w:rPr>
        <w:t xml:space="preserve"> masterclass session.  Kate provided a detailed analysis of how she started and maintained her successful business in addition to producing useful advice for future entrepreneurs.  </w:t>
      </w:r>
    </w:p>
    <w:p w14:paraId="0948A26A" w14:textId="77777777" w:rsidR="00082041" w:rsidRDefault="00082041" w:rsidP="00135E2A">
      <w:pPr>
        <w:pStyle w:val="NormalIndent"/>
        <w:spacing w:line="276" w:lineRule="auto"/>
        <w:jc w:val="left"/>
        <w:rPr>
          <w:sz w:val="20"/>
        </w:rPr>
      </w:pPr>
    </w:p>
    <w:p w14:paraId="40C0803D" w14:textId="69708340" w:rsidR="00BA6801" w:rsidRDefault="00082041" w:rsidP="00135E2A">
      <w:pPr>
        <w:pStyle w:val="NormalIndent"/>
        <w:spacing w:line="276" w:lineRule="auto"/>
        <w:jc w:val="left"/>
        <w:rPr>
          <w:sz w:val="20"/>
        </w:rPr>
      </w:pPr>
      <w:r>
        <w:rPr>
          <w:sz w:val="20"/>
        </w:rPr>
        <w:t>The third masterclass session that took place was provided by Leisa Evans, a</w:t>
      </w:r>
      <w:r w:rsidR="00BA6801">
        <w:rPr>
          <w:sz w:val="20"/>
        </w:rPr>
        <w:t>n</w:t>
      </w:r>
      <w:r>
        <w:rPr>
          <w:sz w:val="20"/>
        </w:rPr>
        <w:t xml:space="preserve"> expert in marketing.</w:t>
      </w:r>
      <w:r w:rsidR="00BA6801">
        <w:rPr>
          <w:sz w:val="20"/>
        </w:rPr>
        <w:t xml:space="preserve">  “Leisa is a classically trained marketing professional with almost twenty year’s postgraduate marketing management experience and works as a managing consultant and as an AQR trained qualitative researcher for a portfolio of industry clients.”</w:t>
      </w:r>
      <w:r w:rsidR="00D34347">
        <w:rPr>
          <w:sz w:val="20"/>
        </w:rPr>
        <w:t xml:space="preserve"> </w:t>
      </w:r>
      <w:sdt>
        <w:sdtPr>
          <w:rPr>
            <w:sz w:val="20"/>
          </w:rPr>
          <w:id w:val="-2045897960"/>
          <w:citation/>
        </w:sdtPr>
        <w:sdtContent>
          <w:r w:rsidR="00D34347">
            <w:rPr>
              <w:sz w:val="20"/>
            </w:rPr>
            <w:fldChar w:fldCharType="begin"/>
          </w:r>
          <w:r w:rsidR="00D34347">
            <w:rPr>
              <w:sz w:val="20"/>
            </w:rPr>
            <w:instrText xml:space="preserve"> CITATION Eva17 \l 2057 </w:instrText>
          </w:r>
          <w:r w:rsidR="00D34347">
            <w:rPr>
              <w:sz w:val="20"/>
            </w:rPr>
            <w:fldChar w:fldCharType="separate"/>
          </w:r>
          <w:r w:rsidR="00D34347" w:rsidRPr="00D34347">
            <w:rPr>
              <w:noProof/>
              <w:sz w:val="20"/>
            </w:rPr>
            <w:t>(Evans, 2017)</w:t>
          </w:r>
          <w:r w:rsidR="00D34347">
            <w:rPr>
              <w:sz w:val="20"/>
            </w:rPr>
            <w:fldChar w:fldCharType="end"/>
          </w:r>
        </w:sdtContent>
      </w:sdt>
      <w:r w:rsidR="00BA6801">
        <w:rPr>
          <w:sz w:val="20"/>
        </w:rPr>
        <w:t xml:space="preserve">.  </w:t>
      </w:r>
      <w:r w:rsidR="008C0AAD">
        <w:rPr>
          <w:sz w:val="20"/>
        </w:rPr>
        <w:t xml:space="preserve">This </w:t>
      </w:r>
      <w:proofErr w:type="gramStart"/>
      <w:r w:rsidR="008C0AAD">
        <w:rPr>
          <w:sz w:val="20"/>
        </w:rPr>
        <w:t>particular masterclass</w:t>
      </w:r>
      <w:proofErr w:type="gramEnd"/>
      <w:r w:rsidR="008C0AAD">
        <w:rPr>
          <w:sz w:val="20"/>
        </w:rPr>
        <w:t xml:space="preserve"> session revealed greater knowledge on topics such as planning and strategy, market research, product development, customer research and satisfaction, advertising research, branding and copywriting.  The comprehension of these aspects of marketing is indispensable should one consider </w:t>
      </w:r>
      <w:r w:rsidR="00BA6801">
        <w:rPr>
          <w:sz w:val="20"/>
        </w:rPr>
        <w:t>the possibility of establishing</w:t>
      </w:r>
      <w:r w:rsidR="008C0AAD">
        <w:rPr>
          <w:sz w:val="20"/>
        </w:rPr>
        <w:t xml:space="preserve"> a business or organisation.  Without a detailed and in depth understanding of these previously mentioned aspects </w:t>
      </w:r>
      <w:r w:rsidR="008467F7">
        <w:rPr>
          <w:sz w:val="20"/>
        </w:rPr>
        <w:t>the task of successfully establishing a new business or organisation becomes arduous and burdensome, resulting in a considerable amount of dissatisfaction and a reduced level of self-confidence and self-gratification.</w:t>
      </w:r>
      <w:r w:rsidR="00BA6801">
        <w:rPr>
          <w:sz w:val="20"/>
        </w:rPr>
        <w:t xml:space="preserve">  Therefore, this masterclass session conveyed vital information and attendance of this session was very worthwhile.</w:t>
      </w:r>
    </w:p>
    <w:p w14:paraId="608505F1" w14:textId="77777777" w:rsidR="00BA6801" w:rsidRDefault="00BA6801" w:rsidP="00135E2A">
      <w:pPr>
        <w:pStyle w:val="NormalIndent"/>
        <w:spacing w:line="276" w:lineRule="auto"/>
        <w:jc w:val="left"/>
        <w:rPr>
          <w:sz w:val="20"/>
        </w:rPr>
      </w:pPr>
    </w:p>
    <w:p w14:paraId="7199F3B0" w14:textId="40285FF7" w:rsidR="008657D0" w:rsidRDefault="00BA6801" w:rsidP="00805157">
      <w:pPr>
        <w:pStyle w:val="NormalIndent"/>
        <w:spacing w:line="276" w:lineRule="auto"/>
        <w:jc w:val="left"/>
        <w:rPr>
          <w:sz w:val="20"/>
        </w:rPr>
      </w:pPr>
      <w:r>
        <w:rPr>
          <w:sz w:val="20"/>
        </w:rPr>
        <w:t xml:space="preserve">Following this, the next masterclass session, hosted by Lucy </w:t>
      </w:r>
      <w:proofErr w:type="spellStart"/>
      <w:r>
        <w:rPr>
          <w:sz w:val="20"/>
        </w:rPr>
        <w:t>Beddall</w:t>
      </w:r>
      <w:proofErr w:type="spellEnd"/>
      <w:r>
        <w:rPr>
          <w:sz w:val="20"/>
        </w:rPr>
        <w:t xml:space="preserve"> and Ben Reynolds</w:t>
      </w:r>
      <w:r w:rsidR="00E338D7">
        <w:rPr>
          <w:sz w:val="20"/>
        </w:rPr>
        <w:t>, placed focus on innovative enterprises.  Ben Reynolds is the founder and director of a company named ‘Urban Foundry’.</w:t>
      </w:r>
      <w:r w:rsidR="00E338D7">
        <w:rPr>
          <w:rFonts w:ascii="Arial" w:hAnsi="Arial" w:cs="Arial"/>
          <w:color w:val="3C3C3B"/>
          <w:sz w:val="21"/>
          <w:szCs w:val="21"/>
          <w:shd w:val="clear" w:color="auto" w:fill="FFFFFF"/>
        </w:rPr>
        <w:t xml:space="preserve">  </w:t>
      </w:r>
      <w:r w:rsidR="00E338D7">
        <w:rPr>
          <w:rFonts w:cs="Arial"/>
          <w:sz w:val="20"/>
          <w:szCs w:val="20"/>
          <w:shd w:val="clear" w:color="auto" w:fill="FFFFFF"/>
        </w:rPr>
        <w:t xml:space="preserve">With a “Doctorate in the creative regeneration of cities and 20 years of experience of business and </w:t>
      </w:r>
      <w:r w:rsidR="00E338D7">
        <w:rPr>
          <w:rFonts w:cs="Arial"/>
          <w:sz w:val="20"/>
          <w:szCs w:val="20"/>
          <w:shd w:val="clear" w:color="auto" w:fill="FFFFFF"/>
        </w:rPr>
        <w:lastRenderedPageBreak/>
        <w:t>project development</w:t>
      </w:r>
      <w:r w:rsidR="0071212C">
        <w:rPr>
          <w:rFonts w:cs="Arial"/>
          <w:sz w:val="20"/>
          <w:szCs w:val="20"/>
          <w:shd w:val="clear" w:color="auto" w:fill="FFFFFF"/>
        </w:rPr>
        <w:t>.</w:t>
      </w:r>
      <w:r w:rsidR="00E338D7">
        <w:rPr>
          <w:rFonts w:cs="Arial"/>
          <w:sz w:val="20"/>
          <w:szCs w:val="20"/>
          <w:shd w:val="clear" w:color="auto" w:fill="FFFFFF"/>
        </w:rPr>
        <w:t xml:space="preserve">” </w:t>
      </w:r>
      <w:sdt>
        <w:sdtPr>
          <w:rPr>
            <w:rFonts w:cs="Arial"/>
            <w:sz w:val="20"/>
            <w:szCs w:val="20"/>
            <w:shd w:val="clear" w:color="auto" w:fill="FFFFFF"/>
          </w:rPr>
          <w:id w:val="-783034985"/>
          <w:citation/>
        </w:sdtPr>
        <w:sdtContent>
          <w:r w:rsidR="0071212C">
            <w:rPr>
              <w:rFonts w:cs="Arial"/>
              <w:sz w:val="20"/>
              <w:szCs w:val="20"/>
              <w:shd w:val="clear" w:color="auto" w:fill="FFFFFF"/>
            </w:rPr>
            <w:fldChar w:fldCharType="begin"/>
          </w:r>
          <w:r w:rsidR="0071212C">
            <w:rPr>
              <w:rFonts w:cs="Arial"/>
              <w:sz w:val="20"/>
              <w:szCs w:val="20"/>
              <w:shd w:val="clear" w:color="auto" w:fill="FFFFFF"/>
            </w:rPr>
            <w:instrText xml:space="preserve"> CITATION Rey18 \l 2057 </w:instrText>
          </w:r>
          <w:r w:rsidR="0071212C">
            <w:rPr>
              <w:rFonts w:cs="Arial"/>
              <w:sz w:val="20"/>
              <w:szCs w:val="20"/>
              <w:shd w:val="clear" w:color="auto" w:fill="FFFFFF"/>
            </w:rPr>
            <w:fldChar w:fldCharType="separate"/>
          </w:r>
          <w:r w:rsidR="0071212C" w:rsidRPr="0071212C">
            <w:rPr>
              <w:rFonts w:cs="Arial"/>
              <w:noProof/>
              <w:sz w:val="20"/>
              <w:szCs w:val="20"/>
              <w:shd w:val="clear" w:color="auto" w:fill="FFFFFF"/>
            </w:rPr>
            <w:t>(Reynolds, 2018)</w:t>
          </w:r>
          <w:r w:rsidR="0071212C">
            <w:rPr>
              <w:rFonts w:cs="Arial"/>
              <w:sz w:val="20"/>
              <w:szCs w:val="20"/>
              <w:shd w:val="clear" w:color="auto" w:fill="FFFFFF"/>
            </w:rPr>
            <w:fldChar w:fldCharType="end"/>
          </w:r>
        </w:sdtContent>
      </w:sdt>
      <w:r w:rsidR="0071212C">
        <w:rPr>
          <w:rFonts w:cs="Arial"/>
          <w:sz w:val="20"/>
          <w:szCs w:val="20"/>
          <w:shd w:val="clear" w:color="auto" w:fill="FFFFFF"/>
        </w:rPr>
        <w:t xml:space="preserve">.  </w:t>
      </w:r>
      <w:r w:rsidR="00E338D7">
        <w:rPr>
          <w:rFonts w:cs="Arial"/>
          <w:sz w:val="20"/>
          <w:szCs w:val="20"/>
          <w:shd w:val="clear" w:color="auto" w:fill="FFFFFF"/>
        </w:rPr>
        <w:t>Ben is extremely experienced in many aspects of business.</w:t>
      </w:r>
      <w:r w:rsidR="00805157">
        <w:rPr>
          <w:rFonts w:cs="Arial"/>
          <w:sz w:val="20"/>
          <w:szCs w:val="20"/>
          <w:shd w:val="clear" w:color="auto" w:fill="FFFFFF"/>
        </w:rPr>
        <w:t xml:space="preserve">  </w:t>
      </w:r>
      <w:r w:rsidR="00E338D7">
        <w:rPr>
          <w:sz w:val="20"/>
        </w:rPr>
        <w:t xml:space="preserve">In addition to this, Lucy </w:t>
      </w:r>
      <w:proofErr w:type="spellStart"/>
      <w:r w:rsidR="00E338D7">
        <w:rPr>
          <w:sz w:val="20"/>
        </w:rPr>
        <w:t>Bedall</w:t>
      </w:r>
      <w:proofErr w:type="spellEnd"/>
      <w:r w:rsidR="00E338D7">
        <w:rPr>
          <w:sz w:val="20"/>
        </w:rPr>
        <w:t xml:space="preserve"> has substantial experience in marketing and events and project management</w:t>
      </w:r>
      <w:r w:rsidR="00805157">
        <w:rPr>
          <w:sz w:val="20"/>
        </w:rPr>
        <w:t xml:space="preserve">.  Previously, “Lucy has worked for London advertising agency The Gate for seven years.  During her time there she looked after several </w:t>
      </w:r>
      <w:r w:rsidR="0071212C">
        <w:rPr>
          <w:sz w:val="20"/>
        </w:rPr>
        <w:t>high-profile</w:t>
      </w:r>
      <w:r w:rsidR="00805157">
        <w:rPr>
          <w:sz w:val="20"/>
        </w:rPr>
        <w:t xml:space="preserve"> accounts, managing their advertising needs including press, television, radio, direct marketing, posters and design work</w:t>
      </w:r>
      <w:r w:rsidR="0071212C">
        <w:rPr>
          <w:sz w:val="20"/>
        </w:rPr>
        <w:t>.</w:t>
      </w:r>
      <w:r w:rsidR="00805157">
        <w:rPr>
          <w:sz w:val="20"/>
        </w:rPr>
        <w:t xml:space="preserve">” </w:t>
      </w:r>
      <w:sdt>
        <w:sdtPr>
          <w:rPr>
            <w:sz w:val="20"/>
          </w:rPr>
          <w:id w:val="-415328180"/>
          <w:citation/>
        </w:sdtPr>
        <w:sdtContent>
          <w:r w:rsidR="00D34347">
            <w:rPr>
              <w:sz w:val="20"/>
            </w:rPr>
            <w:fldChar w:fldCharType="begin"/>
          </w:r>
          <w:r w:rsidR="00D34347">
            <w:rPr>
              <w:sz w:val="20"/>
            </w:rPr>
            <w:instrText xml:space="preserve">CITATION Luc18 \l 2057 </w:instrText>
          </w:r>
          <w:r w:rsidR="00D34347">
            <w:rPr>
              <w:sz w:val="20"/>
            </w:rPr>
            <w:fldChar w:fldCharType="separate"/>
          </w:r>
          <w:r w:rsidR="00D34347" w:rsidRPr="00D34347">
            <w:rPr>
              <w:noProof/>
              <w:sz w:val="20"/>
            </w:rPr>
            <w:t>(Bedall, 2018)</w:t>
          </w:r>
          <w:r w:rsidR="00D34347">
            <w:rPr>
              <w:sz w:val="20"/>
            </w:rPr>
            <w:fldChar w:fldCharType="end"/>
          </w:r>
        </w:sdtContent>
      </w:sdt>
      <w:r w:rsidR="00805157">
        <w:rPr>
          <w:sz w:val="20"/>
        </w:rPr>
        <w:t xml:space="preserve">.  Primarily, the topics covered during this specific masterclass included creative thinking, the methods and advice </w:t>
      </w:r>
      <w:proofErr w:type="gramStart"/>
      <w:r w:rsidR="00C0599C">
        <w:rPr>
          <w:sz w:val="20"/>
        </w:rPr>
        <w:t>in regard to</w:t>
      </w:r>
      <w:proofErr w:type="gramEnd"/>
      <w:r w:rsidR="00805157">
        <w:rPr>
          <w:sz w:val="20"/>
        </w:rPr>
        <w:t xml:space="preserve"> not only making projects happen but also the ability sustain project success, problem solving and </w:t>
      </w:r>
      <w:r w:rsidR="008657D0">
        <w:rPr>
          <w:sz w:val="20"/>
        </w:rPr>
        <w:t>information regarding the creative regeneration of cities.</w:t>
      </w:r>
    </w:p>
    <w:p w14:paraId="139F29F5" w14:textId="77777777" w:rsidR="005239FF" w:rsidRDefault="005239FF" w:rsidP="00805157">
      <w:pPr>
        <w:pStyle w:val="NormalIndent"/>
        <w:spacing w:line="276" w:lineRule="auto"/>
        <w:jc w:val="left"/>
        <w:rPr>
          <w:sz w:val="20"/>
        </w:rPr>
      </w:pPr>
    </w:p>
    <w:p w14:paraId="63D6AED2" w14:textId="326FAEAE" w:rsidR="008D525C" w:rsidRDefault="008657D0" w:rsidP="00805157">
      <w:pPr>
        <w:pStyle w:val="NormalIndent"/>
        <w:spacing w:line="276" w:lineRule="auto"/>
        <w:jc w:val="left"/>
        <w:rPr>
          <w:sz w:val="20"/>
        </w:rPr>
      </w:pPr>
      <w:r>
        <w:rPr>
          <w:sz w:val="20"/>
        </w:rPr>
        <w:t xml:space="preserve">The fifth masterclass session included information regarding entrepreneurship and the motivation to enhance entrepreneurial skills.  This session was presented by Ben Room, founder of the Mountain Boarding Centre in Swansea who has “over nineteen years’ experience in teaching and riding” </w:t>
      </w:r>
      <w:sdt>
        <w:sdtPr>
          <w:rPr>
            <w:sz w:val="20"/>
          </w:rPr>
          <w:id w:val="141702867"/>
          <w:citation/>
        </w:sdtPr>
        <w:sdtContent>
          <w:r w:rsidR="0091290D">
            <w:rPr>
              <w:sz w:val="20"/>
            </w:rPr>
            <w:fldChar w:fldCharType="begin"/>
          </w:r>
          <w:r w:rsidR="0091290D">
            <w:rPr>
              <w:sz w:val="20"/>
            </w:rPr>
            <w:instrText xml:space="preserve"> CITATION Roo08 \l 2057 </w:instrText>
          </w:r>
          <w:r w:rsidR="0091290D">
            <w:rPr>
              <w:sz w:val="20"/>
            </w:rPr>
            <w:fldChar w:fldCharType="separate"/>
          </w:r>
          <w:r w:rsidR="0091290D" w:rsidRPr="0091290D">
            <w:rPr>
              <w:noProof/>
              <w:sz w:val="20"/>
            </w:rPr>
            <w:t>(Room, 2008)</w:t>
          </w:r>
          <w:r w:rsidR="0091290D">
            <w:rPr>
              <w:sz w:val="20"/>
            </w:rPr>
            <w:fldChar w:fldCharType="end"/>
          </w:r>
        </w:sdtContent>
      </w:sdt>
      <w:r w:rsidR="0091290D">
        <w:rPr>
          <w:sz w:val="20"/>
        </w:rPr>
        <w:t xml:space="preserve">.  </w:t>
      </w:r>
      <w:r w:rsidR="00594EC4">
        <w:rPr>
          <w:sz w:val="20"/>
        </w:rPr>
        <w:t>Many</w:t>
      </w:r>
      <w:r>
        <w:rPr>
          <w:sz w:val="20"/>
        </w:rPr>
        <w:t xml:space="preserve"> factors relating to the ability to obtain a stronger drive for entrepreneurship</w:t>
      </w:r>
      <w:r w:rsidR="0017472A">
        <w:rPr>
          <w:sz w:val="20"/>
        </w:rPr>
        <w:t xml:space="preserve"> </w:t>
      </w:r>
      <w:r w:rsidR="00594EC4">
        <w:rPr>
          <w:sz w:val="20"/>
        </w:rPr>
        <w:t>were demonstrated during this masterclass session.  One of which was having a great deal of passion and commitment towards a specific are</w:t>
      </w:r>
      <w:r w:rsidR="008D6E6E">
        <w:rPr>
          <w:sz w:val="20"/>
        </w:rPr>
        <w:t xml:space="preserve">a </w:t>
      </w:r>
      <w:r w:rsidR="00594EC4">
        <w:rPr>
          <w:sz w:val="20"/>
        </w:rPr>
        <w:t xml:space="preserve">of interest.  Without passion </w:t>
      </w:r>
      <w:proofErr w:type="gramStart"/>
      <w:r w:rsidR="00594EC4">
        <w:rPr>
          <w:sz w:val="20"/>
        </w:rPr>
        <w:t>in the area</w:t>
      </w:r>
      <w:r>
        <w:rPr>
          <w:sz w:val="20"/>
        </w:rPr>
        <w:t xml:space="preserve"> </w:t>
      </w:r>
      <w:r w:rsidR="00594EC4">
        <w:rPr>
          <w:sz w:val="20"/>
        </w:rPr>
        <w:t>of</w:t>
      </w:r>
      <w:proofErr w:type="gramEnd"/>
      <w:r w:rsidR="00594EC4">
        <w:rPr>
          <w:sz w:val="20"/>
        </w:rPr>
        <w:t xml:space="preserve"> focus</w:t>
      </w:r>
      <w:r w:rsidR="008D6E6E">
        <w:rPr>
          <w:sz w:val="20"/>
        </w:rPr>
        <w:t xml:space="preserve"> there is an increased chance that a project, idea or dream may fail and result in a significant degree of negativity and pessimism, which could lead to a further developing overall fatalistic attitude.  Obtaining </w:t>
      </w:r>
      <w:r w:rsidR="00594EC4">
        <w:rPr>
          <w:sz w:val="20"/>
        </w:rPr>
        <w:t xml:space="preserve">a strong sense of passion for something undoubtedly results in a more compelling sense of composure and serenity when facing challenges and problems that arise within </w:t>
      </w:r>
      <w:r w:rsidR="008D6E6E">
        <w:rPr>
          <w:sz w:val="20"/>
        </w:rPr>
        <w:t>one’s</w:t>
      </w:r>
      <w:r w:rsidR="00594EC4">
        <w:rPr>
          <w:sz w:val="20"/>
        </w:rPr>
        <w:t xml:space="preserve"> line of work.</w:t>
      </w:r>
      <w:r w:rsidR="006A5C94">
        <w:rPr>
          <w:sz w:val="20"/>
        </w:rPr>
        <w:t xml:space="preserve">  Thus, this </w:t>
      </w:r>
      <w:proofErr w:type="gramStart"/>
      <w:r w:rsidR="006A5C94">
        <w:rPr>
          <w:sz w:val="20"/>
        </w:rPr>
        <w:t>particular masterclass</w:t>
      </w:r>
      <w:proofErr w:type="gramEnd"/>
      <w:r w:rsidR="006A5C94">
        <w:rPr>
          <w:sz w:val="20"/>
        </w:rPr>
        <w:t xml:space="preserve"> session provided important information </w:t>
      </w:r>
      <w:r w:rsidR="008D525C">
        <w:rPr>
          <w:sz w:val="20"/>
        </w:rPr>
        <w:t>in regard to</w:t>
      </w:r>
      <w:r w:rsidR="006A5C94">
        <w:rPr>
          <w:sz w:val="20"/>
        </w:rPr>
        <w:t xml:space="preserve"> not only developing a powerful entrepreneurial spirit but also maintaining motivation and inspiration.</w:t>
      </w:r>
    </w:p>
    <w:p w14:paraId="63A1A1B5" w14:textId="77777777" w:rsidR="008D525C" w:rsidRDefault="008D525C" w:rsidP="00805157">
      <w:pPr>
        <w:pStyle w:val="NormalIndent"/>
        <w:spacing w:line="276" w:lineRule="auto"/>
        <w:jc w:val="left"/>
        <w:rPr>
          <w:sz w:val="20"/>
        </w:rPr>
      </w:pPr>
    </w:p>
    <w:p w14:paraId="41C9644E" w14:textId="0D56EEE1" w:rsidR="003A299E" w:rsidRDefault="008D525C" w:rsidP="00805157">
      <w:pPr>
        <w:pStyle w:val="NormalIndent"/>
        <w:spacing w:line="276" w:lineRule="auto"/>
        <w:jc w:val="left"/>
        <w:rPr>
          <w:sz w:val="20"/>
        </w:rPr>
      </w:pPr>
      <w:r>
        <w:rPr>
          <w:sz w:val="20"/>
        </w:rPr>
        <w:t>The masterclass</w:t>
      </w:r>
      <w:r w:rsidR="003E5134">
        <w:rPr>
          <w:sz w:val="20"/>
        </w:rPr>
        <w:t xml:space="preserve"> session</w:t>
      </w:r>
      <w:r>
        <w:rPr>
          <w:sz w:val="20"/>
        </w:rPr>
        <w:t xml:space="preserve"> that followed this was hosted by </w:t>
      </w:r>
      <w:r w:rsidR="008C1757">
        <w:rPr>
          <w:sz w:val="20"/>
        </w:rPr>
        <w:t>Jonathan Robbins, a modern retail specialist and automotive marketer.</w:t>
      </w:r>
      <w:r w:rsidR="003E5134">
        <w:rPr>
          <w:sz w:val="20"/>
        </w:rPr>
        <w:t xml:space="preserve">  This masterclass session provided detailed information and advice regarding digital marketing.</w:t>
      </w:r>
      <w:r w:rsidR="00D454E2">
        <w:rPr>
          <w:sz w:val="20"/>
        </w:rPr>
        <w:t xml:space="preserve">  Digital marketing “is one type of marketing being widely used to promote products or services and to reach consumers using digital channels.  The main objective of digital marketing is attracting customers and allowing them to interact with the brand through digital media.”</w:t>
      </w:r>
      <w:sdt>
        <w:sdtPr>
          <w:rPr>
            <w:sz w:val="20"/>
          </w:rPr>
          <w:id w:val="620806225"/>
          <w:citation/>
        </w:sdtPr>
        <w:sdtContent>
          <w:r w:rsidR="0091290D">
            <w:rPr>
              <w:sz w:val="20"/>
            </w:rPr>
            <w:fldChar w:fldCharType="begin"/>
          </w:r>
          <w:r w:rsidR="0091290D">
            <w:rPr>
              <w:sz w:val="20"/>
            </w:rPr>
            <w:instrText xml:space="preserve"> CITATION Yas15 \l 2057 </w:instrText>
          </w:r>
          <w:r w:rsidR="0091290D">
            <w:rPr>
              <w:sz w:val="20"/>
            </w:rPr>
            <w:fldChar w:fldCharType="separate"/>
          </w:r>
          <w:r w:rsidR="0091290D">
            <w:rPr>
              <w:noProof/>
              <w:sz w:val="20"/>
            </w:rPr>
            <w:t xml:space="preserve"> </w:t>
          </w:r>
          <w:r w:rsidR="0091290D" w:rsidRPr="0091290D">
            <w:rPr>
              <w:noProof/>
              <w:sz w:val="20"/>
            </w:rPr>
            <w:t>(Yasmin, Tasneem, &amp; Fatema, 2015)</w:t>
          </w:r>
          <w:r w:rsidR="0091290D">
            <w:rPr>
              <w:sz w:val="20"/>
            </w:rPr>
            <w:fldChar w:fldCharType="end"/>
          </w:r>
        </w:sdtContent>
      </w:sdt>
      <w:r w:rsidR="00D454E2">
        <w:rPr>
          <w:sz w:val="20"/>
        </w:rPr>
        <w:t>.  Therefore, a</w:t>
      </w:r>
      <w:r w:rsidR="003E5134">
        <w:rPr>
          <w:sz w:val="20"/>
        </w:rPr>
        <w:t xml:space="preserve">n understanding of this topic is </w:t>
      </w:r>
      <w:r w:rsidR="00437EBB">
        <w:rPr>
          <w:sz w:val="20"/>
        </w:rPr>
        <w:t>extremely</w:t>
      </w:r>
      <w:r w:rsidR="003E5134">
        <w:rPr>
          <w:sz w:val="20"/>
        </w:rPr>
        <w:t xml:space="preserve"> beneficial for most modern business’ and organisations </w:t>
      </w:r>
      <w:proofErr w:type="gramStart"/>
      <w:r w:rsidR="003E5134">
        <w:rPr>
          <w:sz w:val="20"/>
        </w:rPr>
        <w:t>due to the fact that</w:t>
      </w:r>
      <w:proofErr w:type="gramEnd"/>
      <w:r w:rsidR="003E5134">
        <w:rPr>
          <w:sz w:val="20"/>
        </w:rPr>
        <w:t xml:space="preserve"> the use of social media is constant throughout the majority of industries</w:t>
      </w:r>
      <w:r w:rsidR="00250AFD">
        <w:rPr>
          <w:sz w:val="20"/>
        </w:rPr>
        <w:t>.  Much like the other masterclass hosts, Jonathan</w:t>
      </w:r>
      <w:r w:rsidR="00D454E2">
        <w:rPr>
          <w:sz w:val="20"/>
        </w:rPr>
        <w:t xml:space="preserve"> has a vast array of knowledge and </w:t>
      </w:r>
      <w:r w:rsidR="00CE0D6B">
        <w:rPr>
          <w:sz w:val="20"/>
        </w:rPr>
        <w:t>professionalism in many aspects of marketing.  He</w:t>
      </w:r>
      <w:r w:rsidR="00250AFD">
        <w:rPr>
          <w:sz w:val="20"/>
        </w:rPr>
        <w:t xml:space="preserve"> </w:t>
      </w:r>
      <w:r w:rsidR="00D454E2">
        <w:rPr>
          <w:sz w:val="20"/>
        </w:rPr>
        <w:t>has “</w:t>
      </w:r>
      <w:r w:rsidR="00250AFD">
        <w:rPr>
          <w:sz w:val="20"/>
        </w:rPr>
        <w:t>represented Sinclair Group with Audi National Digital Business Development Group to help develop and deliver strategies and initiatives in relation to modern, digital retailing across the Audi network</w:t>
      </w:r>
      <w:r w:rsidR="00CE0D6B">
        <w:rPr>
          <w:sz w:val="20"/>
        </w:rPr>
        <w:t>.”  In addition to this Jonathan is also “responsible for market planning, customer relationship management and external and internal communications for Audi and Skoda in Sinclair Group</w:t>
      </w:r>
      <w:r w:rsidR="00A863C3">
        <w:rPr>
          <w:sz w:val="20"/>
        </w:rPr>
        <w:t>.</w:t>
      </w:r>
      <w:r w:rsidR="00CE0D6B">
        <w:rPr>
          <w:sz w:val="20"/>
        </w:rPr>
        <w:t>”</w:t>
      </w:r>
      <w:r w:rsidR="00250AFD">
        <w:rPr>
          <w:sz w:val="20"/>
        </w:rPr>
        <w:t xml:space="preserve"> </w:t>
      </w:r>
      <w:sdt>
        <w:sdtPr>
          <w:rPr>
            <w:sz w:val="20"/>
          </w:rPr>
          <w:id w:val="885461901"/>
          <w:citation/>
        </w:sdtPr>
        <w:sdtContent>
          <w:r w:rsidR="00A863C3">
            <w:rPr>
              <w:sz w:val="20"/>
            </w:rPr>
            <w:fldChar w:fldCharType="begin"/>
          </w:r>
          <w:r w:rsidR="00A863C3">
            <w:rPr>
              <w:sz w:val="20"/>
            </w:rPr>
            <w:instrText xml:space="preserve"> CITATION Rob18 \l 2057 </w:instrText>
          </w:r>
          <w:r w:rsidR="00A863C3">
            <w:rPr>
              <w:sz w:val="20"/>
            </w:rPr>
            <w:fldChar w:fldCharType="separate"/>
          </w:r>
          <w:r w:rsidR="00A863C3" w:rsidRPr="00A863C3">
            <w:rPr>
              <w:noProof/>
              <w:sz w:val="20"/>
            </w:rPr>
            <w:t>(Robbins, 2018)</w:t>
          </w:r>
          <w:r w:rsidR="00A863C3">
            <w:rPr>
              <w:sz w:val="20"/>
            </w:rPr>
            <w:fldChar w:fldCharType="end"/>
          </w:r>
        </w:sdtContent>
      </w:sdt>
      <w:r w:rsidR="00A863C3">
        <w:rPr>
          <w:sz w:val="20"/>
        </w:rPr>
        <w:t xml:space="preserve">.  </w:t>
      </w:r>
      <w:r w:rsidR="003A299E">
        <w:rPr>
          <w:sz w:val="20"/>
        </w:rPr>
        <w:t xml:space="preserve">The aspect of digital marketing includes a wide range of marketing activities.  </w:t>
      </w:r>
    </w:p>
    <w:p w14:paraId="1AD47D92" w14:textId="0429656D" w:rsidR="00437EBB" w:rsidRDefault="003A299E" w:rsidP="00805157">
      <w:pPr>
        <w:pStyle w:val="NormalIndent"/>
        <w:spacing w:line="276" w:lineRule="auto"/>
        <w:jc w:val="left"/>
        <w:rPr>
          <w:sz w:val="20"/>
        </w:rPr>
      </w:pPr>
      <w:r>
        <w:rPr>
          <w:sz w:val="20"/>
        </w:rPr>
        <w:t xml:space="preserve">Based on statistics from October 2015, the average number of hours spent online by adults is 20.5 hours per week, a number </w:t>
      </w:r>
      <w:r w:rsidR="00D454E2">
        <w:rPr>
          <w:sz w:val="20"/>
        </w:rPr>
        <w:t xml:space="preserve">that is </w:t>
      </w:r>
      <w:r>
        <w:rPr>
          <w:sz w:val="20"/>
        </w:rPr>
        <w:t xml:space="preserve">forever increasing. </w:t>
      </w:r>
      <w:sdt>
        <w:sdtPr>
          <w:rPr>
            <w:sz w:val="20"/>
          </w:rPr>
          <w:id w:val="109098021"/>
          <w:citation/>
        </w:sdtPr>
        <w:sdtContent>
          <w:r w:rsidR="008970A6">
            <w:rPr>
              <w:sz w:val="20"/>
            </w:rPr>
            <w:fldChar w:fldCharType="begin"/>
          </w:r>
          <w:r w:rsidR="008970A6">
            <w:rPr>
              <w:sz w:val="20"/>
            </w:rPr>
            <w:instrText xml:space="preserve"> CITATION Ste15 \l 2057 </w:instrText>
          </w:r>
          <w:r w:rsidR="008970A6">
            <w:rPr>
              <w:sz w:val="20"/>
            </w:rPr>
            <w:fldChar w:fldCharType="separate"/>
          </w:r>
          <w:r w:rsidR="008970A6" w:rsidRPr="008970A6">
            <w:rPr>
              <w:noProof/>
              <w:sz w:val="20"/>
            </w:rPr>
            <w:t>(Stephen, 2015)</w:t>
          </w:r>
          <w:r w:rsidR="008970A6">
            <w:rPr>
              <w:sz w:val="20"/>
            </w:rPr>
            <w:fldChar w:fldCharType="end"/>
          </w:r>
        </w:sdtContent>
      </w:sdt>
      <w:r w:rsidR="008970A6">
        <w:rPr>
          <w:sz w:val="20"/>
        </w:rPr>
        <w:t xml:space="preserve">.  </w:t>
      </w:r>
      <w:r w:rsidR="00D454E2">
        <w:rPr>
          <w:sz w:val="20"/>
        </w:rPr>
        <w:t xml:space="preserve">Therefore, it is important that a clear comprehension is </w:t>
      </w:r>
      <w:r w:rsidR="00D454E2">
        <w:rPr>
          <w:sz w:val="20"/>
        </w:rPr>
        <w:lastRenderedPageBreak/>
        <w:t xml:space="preserve">attained </w:t>
      </w:r>
      <w:r w:rsidR="00437EBB">
        <w:rPr>
          <w:sz w:val="20"/>
        </w:rPr>
        <w:t>when addressing how to effectively use the internet to market a product or service.</w:t>
      </w:r>
    </w:p>
    <w:p w14:paraId="72629073" w14:textId="77777777" w:rsidR="00437EBB" w:rsidRDefault="00437EBB" w:rsidP="00805157">
      <w:pPr>
        <w:pStyle w:val="NormalIndent"/>
        <w:spacing w:line="276" w:lineRule="auto"/>
        <w:jc w:val="left"/>
        <w:rPr>
          <w:sz w:val="20"/>
        </w:rPr>
      </w:pPr>
    </w:p>
    <w:p w14:paraId="72BF9F62" w14:textId="5DDB18E2" w:rsidR="008657D0" w:rsidRDefault="00437EBB" w:rsidP="00805157">
      <w:pPr>
        <w:pStyle w:val="NormalIndent"/>
        <w:spacing w:line="276" w:lineRule="auto"/>
        <w:jc w:val="left"/>
        <w:rPr>
          <w:sz w:val="20"/>
        </w:rPr>
      </w:pPr>
      <w:r>
        <w:rPr>
          <w:sz w:val="20"/>
        </w:rPr>
        <w:t xml:space="preserve">During the seventh week of the masterclass sessions Jon Dawkins lead a masterclass that placed focus on branding and advertising.  Jon Dawkins is the Creative Director and Co-Founder of a company named ‘Dirty Little Serifs’.  “With a wealth of experience under his belt, Jon has designed and delivered for some of the most exciting brands.  From Gourmet Burger Kitchen, Del Monte and Pizza Express to Etihad Airways, Gulf Air and Royal Jet.” </w:t>
      </w:r>
      <w:sdt>
        <w:sdtPr>
          <w:rPr>
            <w:sz w:val="20"/>
          </w:rPr>
          <w:id w:val="194126234"/>
          <w:citation/>
        </w:sdtPr>
        <w:sdtContent>
          <w:r w:rsidR="008970A6">
            <w:rPr>
              <w:sz w:val="20"/>
            </w:rPr>
            <w:fldChar w:fldCharType="begin"/>
          </w:r>
          <w:r w:rsidR="008970A6">
            <w:rPr>
              <w:sz w:val="20"/>
            </w:rPr>
            <w:instrText xml:space="preserve"> CITATION Gri13 \l 2057 </w:instrText>
          </w:r>
          <w:r w:rsidR="008970A6">
            <w:rPr>
              <w:sz w:val="20"/>
            </w:rPr>
            <w:fldChar w:fldCharType="separate"/>
          </w:r>
          <w:r w:rsidR="008970A6" w:rsidRPr="008970A6">
            <w:rPr>
              <w:noProof/>
              <w:sz w:val="20"/>
            </w:rPr>
            <w:t>(Griffiths, 2013)</w:t>
          </w:r>
          <w:r w:rsidR="008970A6">
            <w:rPr>
              <w:sz w:val="20"/>
            </w:rPr>
            <w:fldChar w:fldCharType="end"/>
          </w:r>
        </w:sdtContent>
      </w:sdt>
      <w:r>
        <w:rPr>
          <w:sz w:val="20"/>
        </w:rPr>
        <w:t>.  This specific masterclass session</w:t>
      </w:r>
      <w:r w:rsidR="00CD57F9">
        <w:rPr>
          <w:sz w:val="20"/>
        </w:rPr>
        <w:t xml:space="preserve"> highlighted some of the most important areas of interest </w:t>
      </w:r>
      <w:r w:rsidR="00D56473">
        <w:rPr>
          <w:sz w:val="20"/>
        </w:rPr>
        <w:t>regarding</w:t>
      </w:r>
      <w:r w:rsidR="00CD57F9">
        <w:rPr>
          <w:sz w:val="20"/>
        </w:rPr>
        <w:t xml:space="preserve"> branding and advertising.  For example, some of the aspects </w:t>
      </w:r>
      <w:r w:rsidR="00F613E3">
        <w:rPr>
          <w:sz w:val="20"/>
        </w:rPr>
        <w:t xml:space="preserve">that were </w:t>
      </w:r>
      <w:r w:rsidR="00CD57F9">
        <w:rPr>
          <w:sz w:val="20"/>
        </w:rPr>
        <w:t xml:space="preserve">discussed </w:t>
      </w:r>
      <w:r w:rsidR="00F613E3">
        <w:rPr>
          <w:sz w:val="20"/>
        </w:rPr>
        <w:t>included</w:t>
      </w:r>
      <w:r w:rsidR="00CD57F9">
        <w:rPr>
          <w:sz w:val="20"/>
        </w:rPr>
        <w:t xml:space="preserve"> creative thinking and strategy.  Creative thinking has been recognised as a critical life skill and is the primary reason for individual differentiation.  Creative thinking is not only a skill applicable to the arts and areas of work design, but also to everyday methods and routines.  Enhancing one’s creative thinking can result in the process of problem solving becoming more simplistic and </w:t>
      </w:r>
      <w:r w:rsidR="00F613E3">
        <w:rPr>
          <w:sz w:val="20"/>
        </w:rPr>
        <w:t>uncomplicated, furthering one’s development of self-confidence and self-worth and untimely leading to a more optimistic approach on life.</w:t>
      </w:r>
      <w:r w:rsidR="00D56473">
        <w:rPr>
          <w:sz w:val="20"/>
        </w:rPr>
        <w:t xml:space="preserve">  During this masterclass session</w:t>
      </w:r>
      <w:r w:rsidR="00A91BF1">
        <w:rPr>
          <w:sz w:val="20"/>
        </w:rPr>
        <w:t xml:space="preserve"> various key points were </w:t>
      </w:r>
      <w:r w:rsidR="007731BC">
        <w:rPr>
          <w:sz w:val="20"/>
        </w:rPr>
        <w:t>addressed</w:t>
      </w:r>
      <w:r w:rsidR="00F613E3">
        <w:rPr>
          <w:sz w:val="20"/>
        </w:rPr>
        <w:t xml:space="preserve"> </w:t>
      </w:r>
      <w:proofErr w:type="gramStart"/>
      <w:r w:rsidR="007731BC">
        <w:rPr>
          <w:sz w:val="20"/>
        </w:rPr>
        <w:t>in order to</w:t>
      </w:r>
      <w:proofErr w:type="gramEnd"/>
      <w:r w:rsidR="007731BC">
        <w:rPr>
          <w:sz w:val="20"/>
        </w:rPr>
        <w:t xml:space="preserve"> creatively conceive a branding or advertising idea successful and effectively.  </w:t>
      </w:r>
      <w:r w:rsidR="00A91BF1">
        <w:rPr>
          <w:sz w:val="20"/>
        </w:rPr>
        <w:t>The inseparability of branding an</w:t>
      </w:r>
      <w:r w:rsidR="007731BC">
        <w:rPr>
          <w:sz w:val="20"/>
        </w:rPr>
        <w:t>d</w:t>
      </w:r>
      <w:r w:rsidR="00A91BF1">
        <w:rPr>
          <w:sz w:val="20"/>
        </w:rPr>
        <w:t xml:space="preserve"> design should be clearly understood </w:t>
      </w:r>
      <w:proofErr w:type="gramStart"/>
      <w:r w:rsidR="00A91BF1">
        <w:rPr>
          <w:sz w:val="20"/>
        </w:rPr>
        <w:t>in order to</w:t>
      </w:r>
      <w:proofErr w:type="gramEnd"/>
      <w:r w:rsidR="00A91BF1">
        <w:rPr>
          <w:sz w:val="20"/>
        </w:rPr>
        <w:t xml:space="preserve"> fully maximise successful potential of branding and advertising.  In addition to this, it is important that </w:t>
      </w:r>
      <w:r w:rsidR="00495B98">
        <w:rPr>
          <w:sz w:val="20"/>
        </w:rPr>
        <w:t xml:space="preserve">deign is strategic from the outset.  By doing this, it is ensured that the design and final piece of work is not just a reconsideration.  It was also stated that simplicity is a fundamental feature </w:t>
      </w:r>
      <w:r w:rsidR="006E14AB">
        <w:rPr>
          <w:sz w:val="20"/>
        </w:rPr>
        <w:t>regarding</w:t>
      </w:r>
      <w:r w:rsidR="00495B98">
        <w:rPr>
          <w:sz w:val="20"/>
        </w:rPr>
        <w:t xml:space="preserve"> branding and advertising and the importance of not over designing was emphasised significantly during the masterclass. </w:t>
      </w:r>
      <w:r>
        <w:rPr>
          <w:sz w:val="20"/>
        </w:rPr>
        <w:t xml:space="preserve">  </w:t>
      </w:r>
      <w:r w:rsidR="003A299E">
        <w:rPr>
          <w:sz w:val="20"/>
        </w:rPr>
        <w:t xml:space="preserve">   </w:t>
      </w:r>
      <w:r w:rsidR="003E5134">
        <w:rPr>
          <w:sz w:val="20"/>
        </w:rPr>
        <w:t xml:space="preserve"> </w:t>
      </w:r>
      <w:r w:rsidR="008C1757">
        <w:rPr>
          <w:sz w:val="20"/>
        </w:rPr>
        <w:t xml:space="preserve">  </w:t>
      </w:r>
      <w:r w:rsidR="006A5C94">
        <w:rPr>
          <w:sz w:val="20"/>
        </w:rPr>
        <w:t xml:space="preserve">   </w:t>
      </w:r>
      <w:r w:rsidR="00594EC4">
        <w:rPr>
          <w:sz w:val="20"/>
        </w:rPr>
        <w:t xml:space="preserve">      </w:t>
      </w:r>
      <w:r w:rsidR="008657D0">
        <w:rPr>
          <w:sz w:val="20"/>
        </w:rPr>
        <w:t xml:space="preserve">   </w:t>
      </w:r>
    </w:p>
    <w:p w14:paraId="062994DC" w14:textId="248A8841" w:rsidR="00135E2A" w:rsidRPr="00805157" w:rsidRDefault="008657D0" w:rsidP="00805157">
      <w:pPr>
        <w:pStyle w:val="NormalIndent"/>
        <w:spacing w:line="276" w:lineRule="auto"/>
        <w:jc w:val="left"/>
        <w:rPr>
          <w:sz w:val="20"/>
        </w:rPr>
      </w:pPr>
      <w:r>
        <w:rPr>
          <w:sz w:val="20"/>
        </w:rPr>
        <w:t xml:space="preserve">  </w:t>
      </w:r>
      <w:r w:rsidR="00805157">
        <w:rPr>
          <w:sz w:val="20"/>
        </w:rPr>
        <w:t xml:space="preserve">     </w:t>
      </w:r>
      <w:r w:rsidR="00E338D7">
        <w:rPr>
          <w:sz w:val="20"/>
        </w:rPr>
        <w:t xml:space="preserve"> </w:t>
      </w:r>
      <w:r w:rsidR="00BA6801">
        <w:rPr>
          <w:sz w:val="20"/>
        </w:rPr>
        <w:t xml:space="preserve">  </w:t>
      </w:r>
      <w:r w:rsidR="008467F7">
        <w:rPr>
          <w:sz w:val="20"/>
        </w:rPr>
        <w:t xml:space="preserve">   </w:t>
      </w:r>
      <w:r w:rsidR="008C0AAD">
        <w:rPr>
          <w:sz w:val="20"/>
        </w:rPr>
        <w:t xml:space="preserve"> </w:t>
      </w:r>
      <w:r w:rsidR="00082041">
        <w:rPr>
          <w:sz w:val="20"/>
        </w:rPr>
        <w:t xml:space="preserve">    </w:t>
      </w:r>
      <w:r w:rsidR="005B17FA">
        <w:rPr>
          <w:sz w:val="20"/>
        </w:rPr>
        <w:t xml:space="preserve"> </w:t>
      </w:r>
      <w:r w:rsidR="00C40D48">
        <w:rPr>
          <w:sz w:val="20"/>
        </w:rPr>
        <w:t xml:space="preserve"> </w:t>
      </w:r>
      <w:r w:rsidR="006B1CD9">
        <w:rPr>
          <w:sz w:val="20"/>
        </w:rPr>
        <w:t xml:space="preserve"> </w:t>
      </w:r>
      <w:r w:rsidR="00484663">
        <w:rPr>
          <w:sz w:val="20"/>
        </w:rPr>
        <w:t xml:space="preserve">  </w:t>
      </w:r>
    </w:p>
    <w:p w14:paraId="2F7EF2C2" w14:textId="77777777" w:rsidR="00135E2A" w:rsidRDefault="00135E2A" w:rsidP="00135E2A">
      <w:pPr>
        <w:pStyle w:val="NormalIndent"/>
        <w:spacing w:line="480" w:lineRule="auto"/>
        <w:jc w:val="left"/>
        <w:rPr>
          <w:b/>
          <w:color w:val="FF0000"/>
        </w:rPr>
      </w:pPr>
    </w:p>
    <w:p w14:paraId="191CE65A" w14:textId="356CFEEC" w:rsidR="00E06E84" w:rsidRDefault="00E06E84" w:rsidP="009B20F4">
      <w:pPr>
        <w:pStyle w:val="NormalIndent"/>
        <w:spacing w:line="480" w:lineRule="auto"/>
        <w:rPr>
          <w:b/>
          <w:color w:val="FF0000"/>
        </w:rPr>
      </w:pPr>
    </w:p>
    <w:p w14:paraId="317C8285" w14:textId="3DF90EB9" w:rsidR="009E5744" w:rsidRDefault="009E5744" w:rsidP="009B20F4">
      <w:pPr>
        <w:pStyle w:val="NormalIndent"/>
        <w:spacing w:line="480" w:lineRule="auto"/>
      </w:pPr>
    </w:p>
    <w:p w14:paraId="16B6AEBE" w14:textId="128773D3" w:rsidR="009E5744" w:rsidRDefault="009E5744" w:rsidP="009B20F4">
      <w:pPr>
        <w:pStyle w:val="NormalIndent"/>
        <w:spacing w:line="480" w:lineRule="auto"/>
      </w:pPr>
    </w:p>
    <w:p w14:paraId="71731E25" w14:textId="7157B4ED" w:rsidR="009E5744" w:rsidRDefault="009E5744" w:rsidP="009B20F4">
      <w:pPr>
        <w:pStyle w:val="NormalIndent"/>
        <w:spacing w:line="480" w:lineRule="auto"/>
      </w:pPr>
    </w:p>
    <w:p w14:paraId="4CC4D5B8" w14:textId="5F2876CE" w:rsidR="009E5744" w:rsidRDefault="009E5744" w:rsidP="009B20F4">
      <w:pPr>
        <w:pStyle w:val="NormalIndent"/>
        <w:spacing w:line="480" w:lineRule="auto"/>
      </w:pPr>
    </w:p>
    <w:p w14:paraId="2E62AE21" w14:textId="2DEA8027" w:rsidR="009E5744" w:rsidRDefault="009E5744" w:rsidP="009B20F4">
      <w:pPr>
        <w:pStyle w:val="NormalIndent"/>
        <w:spacing w:line="480" w:lineRule="auto"/>
      </w:pPr>
    </w:p>
    <w:p w14:paraId="18431204" w14:textId="0BCE67ED" w:rsidR="009E5744" w:rsidRDefault="009E5744" w:rsidP="009B20F4">
      <w:pPr>
        <w:pStyle w:val="NormalIndent"/>
        <w:spacing w:line="480" w:lineRule="auto"/>
      </w:pPr>
    </w:p>
    <w:p w14:paraId="08759FE1" w14:textId="2027C6CB" w:rsidR="009E5744" w:rsidRDefault="009E5744" w:rsidP="009B20F4">
      <w:pPr>
        <w:pStyle w:val="NormalIndent"/>
        <w:spacing w:line="480" w:lineRule="auto"/>
      </w:pPr>
    </w:p>
    <w:p w14:paraId="31022341" w14:textId="3A0F2F5C" w:rsidR="000B22EB" w:rsidRDefault="000B22EB" w:rsidP="009B20F4">
      <w:pPr>
        <w:pStyle w:val="NormalIndent"/>
        <w:spacing w:line="480" w:lineRule="auto"/>
      </w:pPr>
    </w:p>
    <w:p w14:paraId="73989F7B" w14:textId="412B2154" w:rsidR="000B22EB" w:rsidRDefault="000B22EB" w:rsidP="009B20F4">
      <w:pPr>
        <w:pStyle w:val="NormalIndent"/>
        <w:spacing w:line="480" w:lineRule="auto"/>
      </w:pPr>
    </w:p>
    <w:p w14:paraId="2EAA5FDE" w14:textId="592CA502" w:rsidR="000B22EB" w:rsidRDefault="000B22EB" w:rsidP="009B20F4">
      <w:pPr>
        <w:pStyle w:val="NormalIndent"/>
        <w:spacing w:line="480" w:lineRule="auto"/>
      </w:pPr>
    </w:p>
    <w:p w14:paraId="20C32402" w14:textId="77777777" w:rsidR="000B22EB" w:rsidRDefault="000B22EB" w:rsidP="009B20F4">
      <w:pPr>
        <w:pStyle w:val="NormalIndent"/>
        <w:spacing w:line="480" w:lineRule="auto"/>
      </w:pPr>
    </w:p>
    <w:p w14:paraId="49CB08D0" w14:textId="2E61D412" w:rsidR="00E06E84" w:rsidRDefault="00937F8E"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Influence of Masterclasses on the Project</w:t>
      </w:r>
    </w:p>
    <w:p w14:paraId="0112D85E" w14:textId="7C24CB71" w:rsidR="004918AA" w:rsidRDefault="00042E35" w:rsidP="00042E35">
      <w:pPr>
        <w:pStyle w:val="NormalIndent"/>
        <w:spacing w:line="276" w:lineRule="auto"/>
        <w:rPr>
          <w:sz w:val="20"/>
        </w:rPr>
      </w:pPr>
      <w:r>
        <w:rPr>
          <w:sz w:val="20"/>
        </w:rPr>
        <w:t xml:space="preserve">A significant number of masterclass sessions took place over the course of a few months with all the sessions containing valuable information regarding </w:t>
      </w:r>
      <w:proofErr w:type="gramStart"/>
      <w:r>
        <w:rPr>
          <w:sz w:val="20"/>
        </w:rPr>
        <w:t>various different</w:t>
      </w:r>
      <w:proofErr w:type="gramEnd"/>
      <w:r>
        <w:rPr>
          <w:sz w:val="20"/>
        </w:rPr>
        <w:t xml:space="preserve"> topics of business.  However, only certain number masterclass sessions that took place had influence on the project ‘Notes and Tones’</w:t>
      </w:r>
      <w:r w:rsidR="008D13F9">
        <w:rPr>
          <w:sz w:val="20"/>
        </w:rPr>
        <w:t xml:space="preserve">.  One of which being the masterclasses hosted by Lucy </w:t>
      </w:r>
      <w:proofErr w:type="spellStart"/>
      <w:r w:rsidR="008D13F9">
        <w:rPr>
          <w:sz w:val="20"/>
        </w:rPr>
        <w:t>Beddall</w:t>
      </w:r>
      <w:proofErr w:type="spellEnd"/>
      <w:r w:rsidR="008D13F9">
        <w:rPr>
          <w:sz w:val="20"/>
        </w:rPr>
        <w:t xml:space="preserve"> and Ben Reynolds with the key focus being innovative enterprises.  </w:t>
      </w:r>
      <w:r w:rsidR="00F906E1">
        <w:rPr>
          <w:sz w:val="20"/>
        </w:rPr>
        <w:t xml:space="preserve">Following Gibbs’ model of </w:t>
      </w:r>
      <w:r w:rsidR="004918AA">
        <w:rPr>
          <w:sz w:val="20"/>
        </w:rPr>
        <w:t>reflection,</w:t>
      </w:r>
      <w:r w:rsidR="00F906E1">
        <w:rPr>
          <w:sz w:val="20"/>
        </w:rPr>
        <w:t xml:space="preserve"> it is required that a description of the event is included.  Thus, </w:t>
      </w:r>
      <w:r w:rsidR="004918AA">
        <w:rPr>
          <w:sz w:val="20"/>
        </w:rPr>
        <w:t xml:space="preserve">during this </w:t>
      </w:r>
      <w:proofErr w:type="gramStart"/>
      <w:r w:rsidR="004918AA">
        <w:rPr>
          <w:sz w:val="20"/>
        </w:rPr>
        <w:t>particular masterclass</w:t>
      </w:r>
      <w:proofErr w:type="gramEnd"/>
      <w:r w:rsidR="004918AA">
        <w:rPr>
          <w:sz w:val="20"/>
        </w:rPr>
        <w:t xml:space="preserve"> session a range of topics associated to innovative enterprises were discussed such as creative thinking, the methods and advice in regard to not only making projects happen but also the ability sustain project success, problem solving and information regarding the creative regeneration of cities.  Activities took place that were aimed to enhance certain creative thinking skills and the importance of having a true sense for passion for something was stressed if one wishes to sustain project success.  The significance of being innovative in generating business ideas was also a primary focus.  During the time in which the masterclass took place I obtained positive thoughts and </w:t>
      </w:r>
      <w:r w:rsidR="00834F8B">
        <w:rPr>
          <w:sz w:val="20"/>
        </w:rPr>
        <w:t>felt as though this masterclass session was of great benefit to my project group.  As the masterclass session took place I immediately began implementing what was being discussed to my project, generating creative ideas.</w:t>
      </w:r>
      <w:r w:rsidR="004918AA">
        <w:rPr>
          <w:sz w:val="20"/>
        </w:rPr>
        <w:t xml:space="preserve">  </w:t>
      </w:r>
    </w:p>
    <w:p w14:paraId="56DCAA17" w14:textId="77777777" w:rsidR="004918AA" w:rsidRDefault="004918AA" w:rsidP="00042E35">
      <w:pPr>
        <w:pStyle w:val="NormalIndent"/>
        <w:spacing w:line="276" w:lineRule="auto"/>
        <w:rPr>
          <w:sz w:val="20"/>
        </w:rPr>
      </w:pPr>
    </w:p>
    <w:p w14:paraId="5063655C" w14:textId="6D72760C" w:rsidR="00042E35" w:rsidRDefault="004918AA" w:rsidP="00C5197E">
      <w:pPr>
        <w:pStyle w:val="NormalIndent"/>
        <w:spacing w:line="276" w:lineRule="auto"/>
        <w:rPr>
          <w:sz w:val="20"/>
        </w:rPr>
      </w:pPr>
      <w:r>
        <w:rPr>
          <w:sz w:val="20"/>
        </w:rPr>
        <w:t>The evaluation of the experience is the next step in Gibbs’ model of reflection.</w:t>
      </w:r>
      <w:r w:rsidR="00834F8B">
        <w:rPr>
          <w:sz w:val="20"/>
        </w:rPr>
        <w:t xml:space="preserve">  </w:t>
      </w:r>
      <w:r w:rsidR="002C5C6E">
        <w:rPr>
          <w:sz w:val="20"/>
        </w:rPr>
        <w:t xml:space="preserve">This masterclass session was of significant benefit to the implementation of my project.  During the early stages of our project we had various group meetings and discussions regarding how we could improve ‘Notes and Tones’ </w:t>
      </w:r>
      <w:proofErr w:type="gramStart"/>
      <w:r w:rsidR="002C5C6E">
        <w:rPr>
          <w:sz w:val="20"/>
        </w:rPr>
        <w:t>in order to</w:t>
      </w:r>
      <w:proofErr w:type="gramEnd"/>
      <w:r w:rsidR="002C5C6E">
        <w:rPr>
          <w:sz w:val="20"/>
        </w:rPr>
        <w:t xml:space="preserve"> create a non-profit organisation that could benefit not only disadvantaged groups in Swansea but also the wider community.  Having attended the innovative enterprises masterclass session a greater amount of creative ideas </w:t>
      </w:r>
      <w:r w:rsidR="00917931">
        <w:rPr>
          <w:sz w:val="20"/>
        </w:rPr>
        <w:t>was</w:t>
      </w:r>
      <w:r w:rsidR="002C5C6E">
        <w:rPr>
          <w:sz w:val="20"/>
        </w:rPr>
        <w:t xml:space="preserve"> being communicated at our meetings, many of which were respected by the CEO of the organisation.  Some of which included the proposal to use ‘Notes and Tones’ as </w:t>
      </w:r>
      <w:r w:rsidR="009E3109">
        <w:rPr>
          <w:sz w:val="20"/>
        </w:rPr>
        <w:t xml:space="preserve">music directory to include the contact information of venues in and around Swansea in addition to the contact </w:t>
      </w:r>
      <w:r w:rsidR="00917931">
        <w:rPr>
          <w:sz w:val="20"/>
        </w:rPr>
        <w:t>information</w:t>
      </w:r>
      <w:r w:rsidR="009E3109">
        <w:rPr>
          <w:sz w:val="20"/>
        </w:rPr>
        <w:t xml:space="preserve"> of </w:t>
      </w:r>
      <w:r w:rsidR="00917931">
        <w:rPr>
          <w:sz w:val="20"/>
        </w:rPr>
        <w:t xml:space="preserve">local </w:t>
      </w:r>
      <w:r w:rsidR="009E3109">
        <w:rPr>
          <w:sz w:val="20"/>
        </w:rPr>
        <w:t>musical artists</w:t>
      </w:r>
      <w:r w:rsidR="00917931">
        <w:rPr>
          <w:sz w:val="20"/>
        </w:rPr>
        <w:t>.</w:t>
      </w:r>
      <w:r w:rsidR="00AA1D90">
        <w:rPr>
          <w:sz w:val="20"/>
        </w:rPr>
        <w:t xml:space="preserve">  There were many other ideas generated during the meetings, all of which developing in creativity.  Without attendance of the innovative enterprises masterclass session it is doubtful that </w:t>
      </w:r>
      <w:r w:rsidR="00C5197E">
        <w:rPr>
          <w:sz w:val="20"/>
        </w:rPr>
        <w:t xml:space="preserve">these creative ideas would’ve been produced.  </w:t>
      </w:r>
      <w:r w:rsidR="00AA1D90">
        <w:rPr>
          <w:sz w:val="20"/>
        </w:rPr>
        <w:t xml:space="preserve">Therefore, it is evident that this </w:t>
      </w:r>
      <w:proofErr w:type="gramStart"/>
      <w:r w:rsidR="00AA1D90">
        <w:rPr>
          <w:sz w:val="20"/>
        </w:rPr>
        <w:t>particular masterclass</w:t>
      </w:r>
      <w:proofErr w:type="gramEnd"/>
      <w:r w:rsidR="00AA1D90">
        <w:rPr>
          <w:sz w:val="20"/>
        </w:rPr>
        <w:t xml:space="preserve"> had significant influence on the implementation of the project.</w:t>
      </w:r>
      <w:r w:rsidR="00917931">
        <w:rPr>
          <w:sz w:val="20"/>
        </w:rPr>
        <w:t xml:space="preserve">  </w:t>
      </w:r>
      <w:r w:rsidR="002C5C6E">
        <w:rPr>
          <w:sz w:val="20"/>
        </w:rPr>
        <w:t xml:space="preserve">     </w:t>
      </w:r>
      <w:r w:rsidR="00834F8B">
        <w:rPr>
          <w:sz w:val="20"/>
        </w:rPr>
        <w:t xml:space="preserve">  </w:t>
      </w:r>
      <w:r>
        <w:rPr>
          <w:sz w:val="20"/>
        </w:rPr>
        <w:t xml:space="preserve">   </w:t>
      </w:r>
    </w:p>
    <w:p w14:paraId="43159A10" w14:textId="77777777" w:rsidR="00042E35" w:rsidRDefault="00042E35" w:rsidP="008A1E88">
      <w:pPr>
        <w:pStyle w:val="NormalIndent"/>
        <w:spacing w:line="276" w:lineRule="auto"/>
        <w:rPr>
          <w:sz w:val="20"/>
        </w:rPr>
      </w:pPr>
    </w:p>
    <w:p w14:paraId="101034E6" w14:textId="5E25B02D" w:rsidR="00042E35" w:rsidRDefault="008A1E88" w:rsidP="008A1E88">
      <w:pPr>
        <w:pStyle w:val="NormalIndent"/>
        <w:spacing w:line="276" w:lineRule="auto"/>
        <w:rPr>
          <w:sz w:val="20"/>
        </w:rPr>
      </w:pPr>
      <w:r>
        <w:rPr>
          <w:sz w:val="20"/>
        </w:rPr>
        <w:t xml:space="preserve">A further masterclass session that had an influence on the implementation of my project was the session presented by Jonathan Robbins, a modern retail specialist and automotive marketer.  The focus of this </w:t>
      </w:r>
      <w:proofErr w:type="gramStart"/>
      <w:r>
        <w:rPr>
          <w:sz w:val="20"/>
        </w:rPr>
        <w:t>particular masterclass</w:t>
      </w:r>
      <w:proofErr w:type="gramEnd"/>
      <w:r>
        <w:rPr>
          <w:sz w:val="20"/>
        </w:rPr>
        <w:t xml:space="preserve"> session was digital marketing, a topic that had significant influence on the implementation of my project.  </w:t>
      </w:r>
      <w:r w:rsidR="000F240E">
        <w:rPr>
          <w:sz w:val="20"/>
        </w:rPr>
        <w:t xml:space="preserve">By following Gibbs’ model of </w:t>
      </w:r>
      <w:r w:rsidR="00BA4283">
        <w:rPr>
          <w:sz w:val="20"/>
        </w:rPr>
        <w:t>reflection,</w:t>
      </w:r>
      <w:r w:rsidR="000F240E">
        <w:rPr>
          <w:sz w:val="20"/>
        </w:rPr>
        <w:t xml:space="preserve"> the initial point to address is what was covered during this </w:t>
      </w:r>
      <w:proofErr w:type="gramStart"/>
      <w:r w:rsidR="000F240E">
        <w:rPr>
          <w:sz w:val="20"/>
        </w:rPr>
        <w:t>particular masterclass</w:t>
      </w:r>
      <w:proofErr w:type="gramEnd"/>
      <w:r w:rsidR="000F240E">
        <w:rPr>
          <w:sz w:val="20"/>
        </w:rPr>
        <w:t>.  Advice was given on how to produce successful and effective digital marketing</w:t>
      </w:r>
      <w:r w:rsidR="0021658B">
        <w:rPr>
          <w:sz w:val="20"/>
        </w:rPr>
        <w:t xml:space="preserve">.  </w:t>
      </w:r>
      <w:r w:rsidR="000F240E">
        <w:rPr>
          <w:sz w:val="20"/>
        </w:rPr>
        <w:t xml:space="preserve">The importance of social media such as Facebook was highlighted to a significant extent, resulting in </w:t>
      </w:r>
      <w:r w:rsidR="000C44C2">
        <w:rPr>
          <w:sz w:val="20"/>
        </w:rPr>
        <w:t>my project</w:t>
      </w:r>
      <w:r w:rsidR="000F240E">
        <w:rPr>
          <w:sz w:val="20"/>
        </w:rPr>
        <w:t xml:space="preserve"> group</w:t>
      </w:r>
      <w:r w:rsidR="00042E35">
        <w:rPr>
          <w:sz w:val="20"/>
        </w:rPr>
        <w:t xml:space="preserve"> and I</w:t>
      </w:r>
      <w:r w:rsidR="000F240E">
        <w:rPr>
          <w:sz w:val="20"/>
        </w:rPr>
        <w:t xml:space="preserve"> obtaining a greater understanding of the digital marketing topic.  It was also highlighted that </w:t>
      </w:r>
      <w:r w:rsidR="0021658B">
        <w:rPr>
          <w:sz w:val="20"/>
        </w:rPr>
        <w:t>with the absence</w:t>
      </w:r>
      <w:r w:rsidR="000F240E">
        <w:rPr>
          <w:sz w:val="20"/>
        </w:rPr>
        <w:t xml:space="preserve"> of a website, </w:t>
      </w:r>
      <w:r w:rsidR="0021658B">
        <w:rPr>
          <w:sz w:val="20"/>
        </w:rPr>
        <w:t>a</w:t>
      </w:r>
      <w:r w:rsidR="000F240E">
        <w:rPr>
          <w:sz w:val="20"/>
        </w:rPr>
        <w:t xml:space="preserve"> </w:t>
      </w:r>
      <w:r w:rsidR="00BA4283">
        <w:rPr>
          <w:sz w:val="20"/>
        </w:rPr>
        <w:t>modern-day</w:t>
      </w:r>
      <w:r w:rsidR="000F240E">
        <w:rPr>
          <w:sz w:val="20"/>
        </w:rPr>
        <w:t xml:space="preserve"> business </w:t>
      </w:r>
      <w:r w:rsidR="0021658B">
        <w:rPr>
          <w:sz w:val="20"/>
        </w:rPr>
        <w:t>will struggle</w:t>
      </w:r>
      <w:r w:rsidR="000F240E">
        <w:rPr>
          <w:sz w:val="20"/>
        </w:rPr>
        <w:t xml:space="preserve"> </w:t>
      </w:r>
      <w:r w:rsidR="00042E35">
        <w:rPr>
          <w:sz w:val="20"/>
        </w:rPr>
        <w:t xml:space="preserve">to </w:t>
      </w:r>
      <w:r w:rsidR="000F240E">
        <w:rPr>
          <w:sz w:val="20"/>
        </w:rPr>
        <w:t xml:space="preserve">sustain a successful </w:t>
      </w:r>
      <w:r w:rsidR="0021658B">
        <w:rPr>
          <w:sz w:val="20"/>
        </w:rPr>
        <w:t>and effective</w:t>
      </w:r>
      <w:r w:rsidR="000F240E">
        <w:rPr>
          <w:sz w:val="20"/>
        </w:rPr>
        <w:t xml:space="preserve"> existence</w:t>
      </w:r>
      <w:r w:rsidR="0021658B">
        <w:rPr>
          <w:sz w:val="20"/>
        </w:rPr>
        <w:t xml:space="preserve">.  The </w:t>
      </w:r>
      <w:r w:rsidR="0021658B">
        <w:rPr>
          <w:sz w:val="20"/>
        </w:rPr>
        <w:lastRenderedPageBreak/>
        <w:t xml:space="preserve">evaluation of this masterclass renders it to be of significant benefit to the implementation of my project, ‘Notes and Tones’.  It was concluded that </w:t>
      </w:r>
      <w:r w:rsidR="00C36CDF">
        <w:rPr>
          <w:sz w:val="20"/>
        </w:rPr>
        <w:t>the primary focus of our project was to create a Facebook page and commence work on a website.  Thus, the advice provided by Jonathan Robbins had a significant positive influence on the aims of my project.</w:t>
      </w:r>
      <w:r w:rsidR="00BA4283">
        <w:rPr>
          <w:sz w:val="20"/>
        </w:rPr>
        <w:t xml:space="preserve">  The information provided by Mr Robbins was implemented </w:t>
      </w:r>
      <w:r w:rsidR="00D10816">
        <w:rPr>
          <w:sz w:val="20"/>
        </w:rPr>
        <w:t>effectively into the creation of a Facebook pag</w:t>
      </w:r>
      <w:r w:rsidR="00042E35">
        <w:rPr>
          <w:sz w:val="20"/>
        </w:rPr>
        <w:t>e.</w:t>
      </w:r>
    </w:p>
    <w:p w14:paraId="6930C655" w14:textId="1EB13A24" w:rsidR="008A1E88" w:rsidRDefault="00ED7A8F" w:rsidP="008A1E88">
      <w:pPr>
        <w:pStyle w:val="NormalIndent"/>
        <w:spacing w:line="276" w:lineRule="auto"/>
        <w:rPr>
          <w:sz w:val="20"/>
        </w:rPr>
      </w:pPr>
      <w:r>
        <w:rPr>
          <w:sz w:val="20"/>
        </w:rPr>
        <w:t xml:space="preserve"> </w:t>
      </w:r>
      <w:r w:rsidR="00094E3A">
        <w:rPr>
          <w:sz w:val="20"/>
        </w:rPr>
        <w:t xml:space="preserve"> </w:t>
      </w:r>
      <w:r w:rsidR="00C36CDF">
        <w:rPr>
          <w:sz w:val="20"/>
        </w:rPr>
        <w:t xml:space="preserve">  </w:t>
      </w:r>
      <w:r w:rsidR="0021658B">
        <w:rPr>
          <w:sz w:val="20"/>
        </w:rPr>
        <w:t xml:space="preserve">  </w:t>
      </w:r>
      <w:r w:rsidR="008A1E88">
        <w:rPr>
          <w:sz w:val="20"/>
        </w:rPr>
        <w:t xml:space="preserve">                   </w:t>
      </w:r>
    </w:p>
    <w:p w14:paraId="35E839C2" w14:textId="73E8CCCC" w:rsidR="008A1E88" w:rsidRPr="00FC050F" w:rsidRDefault="00FC050F" w:rsidP="00FC050F">
      <w:pPr>
        <w:pStyle w:val="NormalIndent"/>
        <w:spacing w:line="276" w:lineRule="auto"/>
        <w:rPr>
          <w:sz w:val="20"/>
        </w:rPr>
      </w:pPr>
      <w:r w:rsidRPr="00FC050F">
        <w:rPr>
          <w:sz w:val="20"/>
        </w:rPr>
        <w:t>The adherence of Gibbs’ reflective model</w:t>
      </w:r>
      <w:r>
        <w:rPr>
          <w:sz w:val="20"/>
        </w:rPr>
        <w:t xml:space="preserve"> requires the conclusion of the experience in focus.  Therefore, it is apparent that </w:t>
      </w:r>
      <w:r w:rsidR="00E9717B">
        <w:rPr>
          <w:sz w:val="20"/>
        </w:rPr>
        <w:t>despite the benefits of these masterclass sessions there are still areas for improvement</w:t>
      </w:r>
      <w:r w:rsidR="00AB263A">
        <w:rPr>
          <w:sz w:val="20"/>
        </w:rPr>
        <w:t xml:space="preserve"> of the project</w:t>
      </w:r>
      <w:r w:rsidR="00E9717B">
        <w:rPr>
          <w:sz w:val="20"/>
        </w:rPr>
        <w:t>.  One of which includes the fact that</w:t>
      </w:r>
      <w:r w:rsidR="00AB263A">
        <w:rPr>
          <w:sz w:val="20"/>
        </w:rPr>
        <w:t xml:space="preserve"> we did not achieve the overall aim of our project which was to get ‘Notes and Tones’ to a place where it </w:t>
      </w:r>
      <w:r w:rsidR="001F2C68">
        <w:rPr>
          <w:sz w:val="20"/>
        </w:rPr>
        <w:t xml:space="preserve">was able </w:t>
      </w:r>
      <w:r w:rsidR="00AB263A">
        <w:rPr>
          <w:sz w:val="20"/>
        </w:rPr>
        <w:t>to begin generating income.  This included fund raising.</w:t>
      </w:r>
      <w:r w:rsidR="001F2C68">
        <w:rPr>
          <w:sz w:val="20"/>
        </w:rPr>
        <w:t xml:space="preserve">  Due to various complications this was not achieved</w:t>
      </w:r>
      <w:r w:rsidR="00E70FF9">
        <w:rPr>
          <w:sz w:val="20"/>
        </w:rPr>
        <w:t>.  This is partly because of the lack of short term goals that the project had.  I was evident that we placed too much focus on achieving the long term/overall goal and consequently</w:t>
      </w:r>
      <w:r w:rsidR="00CB72C9">
        <w:rPr>
          <w:sz w:val="20"/>
        </w:rPr>
        <w:t xml:space="preserve"> did not take enough steps to ensure the success of the sh</w:t>
      </w:r>
      <w:r w:rsidR="00BC5522">
        <w:rPr>
          <w:sz w:val="20"/>
        </w:rPr>
        <w:t>o</w:t>
      </w:r>
      <w:r w:rsidR="00CB72C9">
        <w:rPr>
          <w:sz w:val="20"/>
        </w:rPr>
        <w:t xml:space="preserve">rt term aims.  For future improvement, </w:t>
      </w:r>
      <w:r w:rsidR="00BA05AC">
        <w:rPr>
          <w:sz w:val="20"/>
        </w:rPr>
        <w:t xml:space="preserve">a greater amount of detail in creating </w:t>
      </w:r>
      <w:r w:rsidR="00BC5522">
        <w:rPr>
          <w:sz w:val="20"/>
        </w:rPr>
        <w:t>short term aims should be included.</w:t>
      </w:r>
      <w:r w:rsidR="007108D0">
        <w:rPr>
          <w:sz w:val="20"/>
        </w:rPr>
        <w:t xml:space="preserve">  </w:t>
      </w:r>
    </w:p>
    <w:p w14:paraId="3F3CC27F" w14:textId="77777777" w:rsidR="00E06E84" w:rsidRPr="00675DE6" w:rsidRDefault="00E06E84" w:rsidP="008C6878">
      <w:pPr>
        <w:pStyle w:val="NormalIndent"/>
        <w:spacing w:line="480" w:lineRule="auto"/>
        <w:ind w:left="0"/>
      </w:pPr>
    </w:p>
    <w:p w14:paraId="6E657DFE" w14:textId="2DFC1ED1" w:rsidR="009B20F4" w:rsidRPr="0043085E" w:rsidRDefault="002137E8"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p>
    <w:p w14:paraId="1A4D21E2" w14:textId="77777777" w:rsidR="009B20F4" w:rsidRPr="0043085E" w:rsidRDefault="009B20F4" w:rsidP="009B20F4">
      <w:pPr>
        <w:pStyle w:val="NormalIndent"/>
        <w:spacing w:line="480" w:lineRule="auto"/>
      </w:pPr>
    </w:p>
    <w:p w14:paraId="1C72AC1A" w14:textId="135A12DC" w:rsidR="008B3543" w:rsidRDefault="00042E35" w:rsidP="00D33D8D">
      <w:pPr>
        <w:pStyle w:val="NormalIndent"/>
        <w:spacing w:line="276" w:lineRule="auto"/>
        <w:rPr>
          <w:sz w:val="20"/>
        </w:rPr>
      </w:pPr>
      <w:r>
        <w:rPr>
          <w:sz w:val="20"/>
        </w:rPr>
        <w:t>E</w:t>
      </w:r>
      <w:r w:rsidR="00A621F8">
        <w:rPr>
          <w:sz w:val="20"/>
        </w:rPr>
        <w:t xml:space="preserve">very masterclass session comprised </w:t>
      </w:r>
      <w:r w:rsidR="00D33D8D">
        <w:rPr>
          <w:sz w:val="20"/>
        </w:rPr>
        <w:t xml:space="preserve">of useful information that somewhat benefited different aspects of one’s personal learning and development.  </w:t>
      </w:r>
      <w:r w:rsidR="00A621F8">
        <w:rPr>
          <w:sz w:val="20"/>
        </w:rPr>
        <w:t>However,</w:t>
      </w:r>
      <w:r w:rsidR="00D33D8D">
        <w:rPr>
          <w:sz w:val="20"/>
        </w:rPr>
        <w:t xml:space="preserve"> despite this</w:t>
      </w:r>
      <w:r w:rsidR="00A621F8">
        <w:rPr>
          <w:sz w:val="20"/>
        </w:rPr>
        <w:t xml:space="preserve"> only a handful of the masterclass sessions had significant impact on </w:t>
      </w:r>
      <w:r w:rsidR="008B3543">
        <w:rPr>
          <w:sz w:val="20"/>
        </w:rPr>
        <w:t xml:space="preserve">my </w:t>
      </w:r>
      <w:r w:rsidR="00A621F8">
        <w:rPr>
          <w:sz w:val="20"/>
        </w:rPr>
        <w:t>personal learning and development.</w:t>
      </w:r>
      <w:r w:rsidR="008B3543">
        <w:rPr>
          <w:sz w:val="20"/>
        </w:rPr>
        <w:t xml:space="preserve">  By following Driscoll’s reflection model, the process of reflection on this </w:t>
      </w:r>
      <w:proofErr w:type="gramStart"/>
      <w:r w:rsidR="008B3543">
        <w:rPr>
          <w:sz w:val="20"/>
        </w:rPr>
        <w:t>particular masterclass</w:t>
      </w:r>
      <w:proofErr w:type="gramEnd"/>
      <w:r w:rsidR="008B3543">
        <w:rPr>
          <w:sz w:val="20"/>
        </w:rPr>
        <w:t xml:space="preserve"> is unchallenging.  </w:t>
      </w:r>
      <w:r w:rsidR="00D33D8D">
        <w:rPr>
          <w:sz w:val="20"/>
        </w:rPr>
        <w:t>The first masterclass session, hosted by Stifyn Parri, had a notable impact on my personal learning and development as it ha</w:t>
      </w:r>
      <w:r w:rsidR="00084FD8">
        <w:rPr>
          <w:sz w:val="20"/>
        </w:rPr>
        <w:t>s</w:t>
      </w:r>
      <w:r w:rsidR="00D33D8D">
        <w:rPr>
          <w:sz w:val="20"/>
        </w:rPr>
        <w:t xml:space="preserve"> provided me with a great deal of confidence and self-worth.</w:t>
      </w:r>
      <w:r w:rsidR="008B3543">
        <w:rPr>
          <w:sz w:val="20"/>
        </w:rPr>
        <w:t xml:space="preserve">  During this masterclass session advice on public speaking was a prominent aspect throughout the time in which the masterclass took place in addition to advice on confidence boosting and more effective communication.  I immediately realised the benefits of this session and ensured </w:t>
      </w:r>
      <w:r w:rsidR="008C6878">
        <w:rPr>
          <w:sz w:val="20"/>
        </w:rPr>
        <w:t xml:space="preserve">that </w:t>
      </w:r>
      <w:r w:rsidR="008B3543">
        <w:rPr>
          <w:sz w:val="20"/>
        </w:rPr>
        <w:t xml:space="preserve">I understood every aspect to the full extent.    </w:t>
      </w:r>
      <w:r w:rsidR="00D33D8D">
        <w:rPr>
          <w:sz w:val="20"/>
        </w:rPr>
        <w:t xml:space="preserve">  </w:t>
      </w:r>
    </w:p>
    <w:p w14:paraId="3E0B0285" w14:textId="77777777" w:rsidR="008B3543" w:rsidRDefault="008B3543" w:rsidP="00D33D8D">
      <w:pPr>
        <w:pStyle w:val="NormalIndent"/>
        <w:spacing w:line="276" w:lineRule="auto"/>
        <w:rPr>
          <w:sz w:val="20"/>
        </w:rPr>
      </w:pPr>
    </w:p>
    <w:p w14:paraId="59361A75" w14:textId="4F36D079" w:rsidR="00F07EB6" w:rsidRDefault="00D33D8D" w:rsidP="00D33D8D">
      <w:pPr>
        <w:pStyle w:val="NormalIndent"/>
        <w:spacing w:line="276" w:lineRule="auto"/>
        <w:rPr>
          <w:sz w:val="20"/>
        </w:rPr>
      </w:pPr>
      <w:r>
        <w:rPr>
          <w:sz w:val="20"/>
        </w:rPr>
        <w:t>My overall</w:t>
      </w:r>
      <w:r w:rsidR="00084FD8">
        <w:rPr>
          <w:sz w:val="20"/>
        </w:rPr>
        <w:t xml:space="preserve"> attitude to</w:t>
      </w:r>
      <w:r w:rsidR="00401429">
        <w:rPr>
          <w:sz w:val="20"/>
        </w:rPr>
        <w:t>wards</w:t>
      </w:r>
      <w:r w:rsidR="00084FD8">
        <w:rPr>
          <w:sz w:val="20"/>
        </w:rPr>
        <w:t xml:space="preserve"> public speaking and communication has altered significantly in the sense that I have become far more positive and self-assured.  This </w:t>
      </w:r>
      <w:proofErr w:type="gramStart"/>
      <w:r w:rsidR="00084FD8">
        <w:rPr>
          <w:sz w:val="20"/>
        </w:rPr>
        <w:t>particular masterclass</w:t>
      </w:r>
      <w:proofErr w:type="gramEnd"/>
      <w:r w:rsidR="00084FD8">
        <w:rPr>
          <w:sz w:val="20"/>
        </w:rPr>
        <w:t xml:space="preserve"> session has enabled me to effectively communicate my ideas and opinions to not only my project group but also to my peers and acquaintances</w:t>
      </w:r>
      <w:r w:rsidR="00401429">
        <w:rPr>
          <w:sz w:val="20"/>
        </w:rPr>
        <w:t>, boosting my self-confidence.</w:t>
      </w:r>
      <w:r w:rsidR="008B3543">
        <w:rPr>
          <w:sz w:val="20"/>
        </w:rPr>
        <w:t xml:space="preserve">  </w:t>
      </w:r>
    </w:p>
    <w:p w14:paraId="59FD29E8" w14:textId="77777777" w:rsidR="00F07EB6" w:rsidRDefault="00F07EB6" w:rsidP="00D33D8D">
      <w:pPr>
        <w:pStyle w:val="NormalIndent"/>
        <w:spacing w:line="276" w:lineRule="auto"/>
        <w:rPr>
          <w:sz w:val="20"/>
        </w:rPr>
      </w:pPr>
    </w:p>
    <w:p w14:paraId="0E04427F" w14:textId="665F38C4" w:rsidR="00042E35" w:rsidRDefault="00F07EB6" w:rsidP="00D33D8D">
      <w:pPr>
        <w:pStyle w:val="NormalIndent"/>
        <w:spacing w:line="276" w:lineRule="auto"/>
        <w:rPr>
          <w:sz w:val="20"/>
        </w:rPr>
      </w:pPr>
      <w:r>
        <w:rPr>
          <w:sz w:val="20"/>
        </w:rPr>
        <w:t>Another masterclass session that significantly benefitted my personal learning and development was the</w:t>
      </w:r>
      <w:r w:rsidR="00A90030">
        <w:rPr>
          <w:sz w:val="20"/>
        </w:rPr>
        <w:t xml:space="preserve"> session hosted by Kate, the second masterclass session to take place.  During this session Kate explained the background to her successful brownie business and offered very useful advice on establishing one’s own business/organisation.  </w:t>
      </w:r>
      <w:proofErr w:type="gramStart"/>
      <w:r w:rsidR="00A90030">
        <w:rPr>
          <w:sz w:val="20"/>
        </w:rPr>
        <w:t>Similarly</w:t>
      </w:r>
      <w:proofErr w:type="gramEnd"/>
      <w:r w:rsidR="00A90030">
        <w:rPr>
          <w:sz w:val="20"/>
        </w:rPr>
        <w:t xml:space="preserve"> to the previous masterclass session, I instantly felt inspired and motivated to begin generating creative ideas for my own company.  A significant level of detail in Kate’s motivation and success was communicated during the masterclass session, which as a result, has enabled me</w:t>
      </w:r>
      <w:r w:rsidR="008A1E88">
        <w:rPr>
          <w:sz w:val="20"/>
        </w:rPr>
        <w:t xml:space="preserve"> </w:t>
      </w:r>
      <w:r w:rsidR="008A1E88">
        <w:rPr>
          <w:sz w:val="20"/>
        </w:rPr>
        <w:lastRenderedPageBreak/>
        <w:t>to obtain a stronger sense of inspiration.</w:t>
      </w:r>
      <w:r w:rsidR="008C6878">
        <w:rPr>
          <w:sz w:val="20"/>
        </w:rPr>
        <w:t xml:space="preserve">  Again, adhering to Driscoll’s model of reflection, the process of evaluating Kate’s masterclass should take place.  Therefore, it is evident that my </w:t>
      </w:r>
      <w:r w:rsidR="008C6878" w:rsidRPr="008C6878">
        <w:rPr>
          <w:sz w:val="20"/>
        </w:rPr>
        <w:t>resilience</w:t>
      </w:r>
      <w:r w:rsidR="008C6878">
        <w:rPr>
          <w:sz w:val="20"/>
        </w:rPr>
        <w:t xml:space="preserve"> and focus</w:t>
      </w:r>
      <w:r w:rsidR="008C6878" w:rsidRPr="008C6878">
        <w:rPr>
          <w:sz w:val="20"/>
        </w:rPr>
        <w:t xml:space="preserve"> </w:t>
      </w:r>
      <w:r w:rsidR="008C6878">
        <w:rPr>
          <w:sz w:val="20"/>
        </w:rPr>
        <w:t>has significantly improved when evaluating this masterclass session.  I am more aware of the quantity of risks involved in establishing a business</w:t>
      </w:r>
      <w:r w:rsidR="00042E35">
        <w:rPr>
          <w:sz w:val="20"/>
        </w:rPr>
        <w:t xml:space="preserve"> and have gained a greater understanding of the amount of passion required </w:t>
      </w:r>
      <w:proofErr w:type="gramStart"/>
      <w:r w:rsidR="00042E35">
        <w:rPr>
          <w:sz w:val="20"/>
        </w:rPr>
        <w:t>in order to</w:t>
      </w:r>
      <w:proofErr w:type="gramEnd"/>
      <w:r w:rsidR="00042E35">
        <w:rPr>
          <w:sz w:val="20"/>
        </w:rPr>
        <w:t xml:space="preserve"> create a successful business.  Thus, my entrepreneurial skills have improved.  </w:t>
      </w:r>
    </w:p>
    <w:p w14:paraId="6E119AA1" w14:textId="3466141E" w:rsidR="00042E35" w:rsidRDefault="00042E35" w:rsidP="00D33D8D">
      <w:pPr>
        <w:pStyle w:val="NormalIndent"/>
        <w:spacing w:line="276" w:lineRule="auto"/>
        <w:rPr>
          <w:sz w:val="20"/>
        </w:rPr>
      </w:pPr>
    </w:p>
    <w:p w14:paraId="4B1E7FAA" w14:textId="033299FF" w:rsidR="00042E35" w:rsidRDefault="00042E35" w:rsidP="00D33D8D">
      <w:pPr>
        <w:pStyle w:val="NormalIndent"/>
        <w:spacing w:line="276" w:lineRule="auto"/>
        <w:rPr>
          <w:sz w:val="20"/>
        </w:rPr>
      </w:pPr>
      <w:r>
        <w:rPr>
          <w:sz w:val="20"/>
        </w:rPr>
        <w:t>Finally, adhering to Driscoll’s model of reflection, there are some areas for improvement.  For example,</w:t>
      </w:r>
      <w:r w:rsidR="00BB0FAF">
        <w:rPr>
          <w:sz w:val="20"/>
        </w:rPr>
        <w:t xml:space="preserve"> </w:t>
      </w:r>
      <w:r w:rsidR="00AE7120">
        <w:rPr>
          <w:sz w:val="20"/>
        </w:rPr>
        <w:t xml:space="preserve">there are various skills that I need to </w:t>
      </w:r>
      <w:r w:rsidR="00AB263A">
        <w:rPr>
          <w:sz w:val="20"/>
        </w:rPr>
        <w:t>improve</w:t>
      </w:r>
      <w:r w:rsidR="007108D0">
        <w:rPr>
          <w:sz w:val="20"/>
        </w:rPr>
        <w:t xml:space="preserve"> </w:t>
      </w:r>
      <w:proofErr w:type="gramStart"/>
      <w:r w:rsidR="007108D0">
        <w:rPr>
          <w:sz w:val="20"/>
        </w:rPr>
        <w:t>in order to</w:t>
      </w:r>
      <w:proofErr w:type="gramEnd"/>
      <w:r w:rsidR="007108D0">
        <w:rPr>
          <w:sz w:val="20"/>
        </w:rPr>
        <w:t xml:space="preserve"> develop</w:t>
      </w:r>
      <w:r w:rsidR="008B44D3">
        <w:rPr>
          <w:sz w:val="20"/>
        </w:rPr>
        <w:t xml:space="preserve"> my personal learning.  Some of which include teamwork skills, computer and IT skills, organisation skills and leadership skills.  </w:t>
      </w:r>
      <w:r w:rsidR="00F118B5">
        <w:rPr>
          <w:sz w:val="20"/>
        </w:rPr>
        <w:t xml:space="preserve">If these skills could be improved for future purposes, then this would further my development in the areas discussed within the masterclass sessions.  Had my organisational skills been improved during the masterclass sessions then </w:t>
      </w:r>
      <w:r w:rsidR="00DA68B9">
        <w:rPr>
          <w:sz w:val="20"/>
        </w:rPr>
        <w:t>there would have been a greater chance for</w:t>
      </w:r>
      <w:r w:rsidR="00F118B5">
        <w:rPr>
          <w:sz w:val="20"/>
        </w:rPr>
        <w:t xml:space="preserve"> the project</w:t>
      </w:r>
      <w:r w:rsidR="00DA68B9">
        <w:rPr>
          <w:sz w:val="20"/>
        </w:rPr>
        <w:t xml:space="preserve"> the achieve more short term goals as I would have been able to effectively encourage my project group and set specific deadlines in which the short term aims should have been achieved</w:t>
      </w:r>
      <w:bookmarkStart w:id="3" w:name="_GoBack"/>
      <w:bookmarkEnd w:id="3"/>
      <w:r w:rsidR="00DA68B9">
        <w:rPr>
          <w:sz w:val="20"/>
        </w:rPr>
        <w:t xml:space="preserve"> by.   </w:t>
      </w:r>
      <w:r w:rsidR="00F118B5">
        <w:rPr>
          <w:sz w:val="20"/>
        </w:rPr>
        <w:t xml:space="preserve">  </w:t>
      </w:r>
      <w:r w:rsidR="007108D0">
        <w:rPr>
          <w:sz w:val="20"/>
        </w:rPr>
        <w:t xml:space="preserve"> </w:t>
      </w:r>
      <w:r w:rsidR="00AE7120">
        <w:rPr>
          <w:sz w:val="20"/>
        </w:rPr>
        <w:t xml:space="preserve"> </w:t>
      </w:r>
    </w:p>
    <w:p w14:paraId="29BDEF23" w14:textId="4B4415C7" w:rsidR="008A1E88" w:rsidRDefault="008C6878" w:rsidP="00D33D8D">
      <w:pPr>
        <w:pStyle w:val="NormalIndent"/>
        <w:spacing w:line="276" w:lineRule="auto"/>
        <w:rPr>
          <w:sz w:val="20"/>
        </w:rPr>
      </w:pPr>
      <w:r>
        <w:rPr>
          <w:sz w:val="20"/>
        </w:rPr>
        <w:t xml:space="preserve">  </w:t>
      </w:r>
      <w:r w:rsidR="008A1E88">
        <w:rPr>
          <w:sz w:val="20"/>
        </w:rPr>
        <w:t xml:space="preserve">  </w:t>
      </w:r>
    </w:p>
    <w:p w14:paraId="5095BAD2" w14:textId="105624C2" w:rsidR="006A168F" w:rsidRDefault="006A168F" w:rsidP="008C6878">
      <w:pPr>
        <w:pStyle w:val="NormalIndent"/>
        <w:spacing w:line="276" w:lineRule="auto"/>
        <w:ind w:left="0"/>
        <w:rPr>
          <w:b/>
          <w:color w:val="FF0000"/>
        </w:rPr>
      </w:pP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64"/>
      <w:r>
        <w:rPr>
          <w:rFonts w:eastAsia="Times New Roman" w:cs="Arial"/>
          <w:bCs/>
          <w:iCs/>
          <w:szCs w:val="28"/>
        </w:rPr>
        <w:t>Conclusion</w:t>
      </w:r>
      <w:bookmarkEnd w:id="4"/>
    </w:p>
    <w:p w14:paraId="44B6BF62" w14:textId="4E6DCB8D" w:rsidR="00846CC3" w:rsidRPr="008945D1" w:rsidRDefault="007152C6" w:rsidP="008945D1">
      <w:pPr>
        <w:pStyle w:val="NormalIndent"/>
        <w:spacing w:line="276" w:lineRule="auto"/>
        <w:rPr>
          <w:sz w:val="20"/>
        </w:rPr>
      </w:pPr>
      <w:r w:rsidRPr="008945D1">
        <w:rPr>
          <w:sz w:val="20"/>
        </w:rPr>
        <w:t xml:space="preserve">To conclude, </w:t>
      </w:r>
      <w:r w:rsidR="008945D1" w:rsidRPr="008945D1">
        <w:rPr>
          <w:sz w:val="20"/>
        </w:rPr>
        <w:t>attendance of the masterclass sessions has enabled a greater development of many personal skills</w:t>
      </w:r>
      <w:r w:rsidR="008945D1">
        <w:rPr>
          <w:sz w:val="20"/>
        </w:rPr>
        <w:t>.</w:t>
      </w:r>
      <w:r w:rsidR="004E0354">
        <w:rPr>
          <w:sz w:val="20"/>
        </w:rPr>
        <w:t xml:space="preserve">  Primarily the benefits include a notable improvement in self-confidence, problem solving, creative thinking, motivation and inspiration.</w:t>
      </w:r>
      <w:r w:rsidR="008945D1">
        <w:rPr>
          <w:sz w:val="20"/>
        </w:rPr>
        <w:t xml:space="preserve">  In addition to this, </w:t>
      </w:r>
      <w:r w:rsidR="004E0354">
        <w:rPr>
          <w:sz w:val="20"/>
        </w:rPr>
        <w:t xml:space="preserve">there has been significant influence of specific masterclass sessions upon the implementation of the project.  Some of which include </w:t>
      </w:r>
      <w:r w:rsidR="007A3FC6">
        <w:rPr>
          <w:sz w:val="20"/>
        </w:rPr>
        <w:t xml:space="preserve">the digital marketing masterclass and the innovative enterprises masterclass.  Without the attendance of </w:t>
      </w:r>
      <w:r w:rsidR="00CE1FD0">
        <w:rPr>
          <w:sz w:val="20"/>
        </w:rPr>
        <w:t>the noted masterclass session</w:t>
      </w:r>
      <w:r w:rsidR="00A63E36">
        <w:rPr>
          <w:sz w:val="20"/>
        </w:rPr>
        <w:t>s</w:t>
      </w:r>
      <w:r w:rsidR="00CE1FD0">
        <w:rPr>
          <w:sz w:val="20"/>
        </w:rPr>
        <w:t xml:space="preserve"> it is unlikely that </w:t>
      </w:r>
      <w:r w:rsidR="00A63E36">
        <w:rPr>
          <w:sz w:val="20"/>
        </w:rPr>
        <w:t>the development and improvement of personal skills would have occurred at the rapid rate in which it did.  In coherence</w:t>
      </w:r>
      <w:r w:rsidR="00E15E4D">
        <w:rPr>
          <w:sz w:val="20"/>
        </w:rPr>
        <w:t xml:space="preserve"> with this point, </w:t>
      </w:r>
      <w:r w:rsidR="004F7759">
        <w:rPr>
          <w:sz w:val="20"/>
        </w:rPr>
        <w:t xml:space="preserve">the masterclass sessions have enabled the project to generate more creative and innovative ideas for the future.  However, despite the benefits of the masterclass sessions it is evident that there remain some areas for improvement.  Nevertheless, there were not many to include. </w:t>
      </w:r>
      <w:r w:rsidR="00E15E4D">
        <w:rPr>
          <w:sz w:val="20"/>
        </w:rPr>
        <w:t xml:space="preserve"> </w:t>
      </w:r>
    </w:p>
    <w:p w14:paraId="05FCC872" w14:textId="77777777" w:rsidR="009B20F4" w:rsidRDefault="009B20F4" w:rsidP="009B20F4"/>
    <w:p w14:paraId="4DA2705D" w14:textId="00D9526B" w:rsidR="00944684" w:rsidRDefault="00944684" w:rsidP="00871408">
      <w:pPr>
        <w:pStyle w:val="Heading1"/>
        <w:keepNext/>
        <w:numPr>
          <w:ilvl w:val="0"/>
          <w:numId w:val="0"/>
        </w:numPr>
        <w:spacing w:after="0" w:line="480" w:lineRule="auto"/>
        <w:ind w:left="851" w:hanging="851"/>
        <w:contextualSpacing w:val="0"/>
        <w:rPr>
          <w:rFonts w:eastAsia="Times New Roman" w:cs="Arial"/>
          <w:bCs/>
          <w:szCs w:val="20"/>
        </w:rPr>
      </w:pPr>
      <w:bookmarkStart w:id="5"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496043665"/>
      <w:r w:rsidRPr="00F73B35">
        <w:rPr>
          <w:rFonts w:eastAsia="Times New Roman" w:cs="Arial"/>
          <w:bCs/>
          <w:szCs w:val="20"/>
        </w:rPr>
        <w:t>References</w:t>
      </w:r>
      <w:bookmarkEnd w:id="5"/>
      <w:bookmarkEnd w:id="6"/>
    </w:p>
    <w:sdt>
      <w:sdtPr>
        <w:id w:val="-1988394512"/>
        <w:docPartObj>
          <w:docPartGallery w:val="Bibliographies"/>
          <w:docPartUnique/>
        </w:docPartObj>
      </w:sdtPr>
      <w:sdtEndPr>
        <w:rPr>
          <w:rFonts w:ascii="Calibri" w:hAnsi="Calibri"/>
          <w:b w:val="0"/>
          <w:caps w:val="0"/>
          <w:sz w:val="22"/>
          <w:szCs w:val="22"/>
        </w:rPr>
      </w:sdtEndPr>
      <w:sdtContent>
        <w:p w14:paraId="1A30A106" w14:textId="17BF1C8A" w:rsidR="00F35B12" w:rsidRDefault="00F35B12" w:rsidP="00F35B12">
          <w:pPr>
            <w:pStyle w:val="Heading1"/>
            <w:numPr>
              <w:ilvl w:val="0"/>
              <w:numId w:val="0"/>
            </w:numPr>
          </w:pPr>
        </w:p>
        <w:sdt>
          <w:sdtPr>
            <w:id w:val="-573587230"/>
            <w:bibliography/>
          </w:sdtPr>
          <w:sdtContent>
            <w:p w14:paraId="0E7FDB27" w14:textId="77777777" w:rsidR="00F35B12" w:rsidRDefault="00F35B12" w:rsidP="00F35B12">
              <w:pPr>
                <w:pStyle w:val="Bibliography"/>
                <w:ind w:left="720" w:hanging="720"/>
                <w:rPr>
                  <w:noProof/>
                  <w:sz w:val="24"/>
                  <w:szCs w:val="24"/>
                </w:rPr>
              </w:pPr>
              <w:r>
                <w:fldChar w:fldCharType="begin"/>
              </w:r>
              <w:r>
                <w:instrText xml:space="preserve"> BIBLIOGRAPHY </w:instrText>
              </w:r>
              <w:r>
                <w:fldChar w:fldCharType="separate"/>
              </w:r>
              <w:r>
                <w:rPr>
                  <w:noProof/>
                </w:rPr>
                <w:t xml:space="preserve">Adams, N. (2018, Febuary 6). </w:t>
              </w:r>
              <w:r>
                <w:rPr>
                  <w:i/>
                  <w:iCs/>
                  <w:noProof/>
                </w:rPr>
                <w:t>Successful Reflection: Solent Online Learning</w:t>
              </w:r>
              <w:r>
                <w:rPr>
                  <w:noProof/>
                </w:rPr>
                <w:t>. Retrieved March 11, 2018, from Solent Online Learning: https://learn.solent.ac.uk/mod/book/view.php?id=116229&amp;chapterid=15207</w:t>
              </w:r>
            </w:p>
            <w:p w14:paraId="5A072249" w14:textId="77777777" w:rsidR="00F35B12" w:rsidRDefault="00F35B12" w:rsidP="00F35B12">
              <w:pPr>
                <w:pStyle w:val="Bibliography"/>
                <w:ind w:left="720" w:hanging="720"/>
                <w:rPr>
                  <w:noProof/>
                </w:rPr>
              </w:pPr>
              <w:r>
                <w:rPr>
                  <w:noProof/>
                </w:rPr>
                <w:t>Ahmed, K. (2016, March). Retrieved from University of Cumbria: https://my.cumbria.ac.uk/media/MyCumbria/Documents/ReflectiveCycleGibbs.pdf</w:t>
              </w:r>
            </w:p>
            <w:p w14:paraId="5EBB306C" w14:textId="77777777" w:rsidR="00F35B12" w:rsidRDefault="00F35B12" w:rsidP="00F35B12">
              <w:pPr>
                <w:pStyle w:val="Bibliography"/>
                <w:ind w:left="720" w:hanging="720"/>
                <w:rPr>
                  <w:noProof/>
                </w:rPr>
              </w:pPr>
              <w:r>
                <w:rPr>
                  <w:noProof/>
                </w:rPr>
                <w:lastRenderedPageBreak/>
                <w:t xml:space="preserve">Bedall, L. (2018, January 5). </w:t>
              </w:r>
              <w:r>
                <w:rPr>
                  <w:i/>
                  <w:iCs/>
                  <w:noProof/>
                </w:rPr>
                <w:t>Lucy Bedall: Urban Foundry</w:t>
              </w:r>
              <w:r>
                <w:rPr>
                  <w:noProof/>
                </w:rPr>
                <w:t>. Retrieved March 10, 2018, from Urban Foundry: http://www.urbanfoundry.co.uk/?team=lucy-beddall</w:t>
              </w:r>
            </w:p>
            <w:p w14:paraId="4E3D7A46" w14:textId="77777777" w:rsidR="00F35B12" w:rsidRDefault="00F35B12" w:rsidP="00F35B12">
              <w:pPr>
                <w:pStyle w:val="Bibliography"/>
                <w:ind w:left="720" w:hanging="720"/>
                <w:rPr>
                  <w:noProof/>
                </w:rPr>
              </w:pPr>
              <w:r>
                <w:rPr>
                  <w:noProof/>
                </w:rPr>
                <w:t xml:space="preserve">Evans, L. (2017, March). </w:t>
              </w:r>
              <w:r>
                <w:rPr>
                  <w:i/>
                  <w:iCs/>
                  <w:noProof/>
                </w:rPr>
                <w:t>Academic Staff: Swansea University</w:t>
              </w:r>
              <w:r>
                <w:rPr>
                  <w:noProof/>
                </w:rPr>
                <w:t>. Retrieved March 5, 2018, from Swansea University: http://www.swansea.ac.uk/staff/som/academic-staff/l.evans/</w:t>
              </w:r>
            </w:p>
            <w:p w14:paraId="27889D82" w14:textId="77777777" w:rsidR="00F35B12" w:rsidRDefault="00F35B12" w:rsidP="00F35B12">
              <w:pPr>
                <w:pStyle w:val="Bibliography"/>
                <w:ind w:left="720" w:hanging="720"/>
                <w:rPr>
                  <w:noProof/>
                </w:rPr>
              </w:pPr>
              <w:r>
                <w:rPr>
                  <w:noProof/>
                </w:rPr>
                <w:t xml:space="preserve">Griffiths, H. (2013, January 3). </w:t>
              </w:r>
              <w:r>
                <w:rPr>
                  <w:i/>
                  <w:iCs/>
                  <w:noProof/>
                </w:rPr>
                <w:t>About Us: Dirty Little Serifs</w:t>
              </w:r>
              <w:r>
                <w:rPr>
                  <w:noProof/>
                </w:rPr>
                <w:t>. Retrieved March 8, 2018, from Dirty Little Serifs: http://www.dirtylittleserifs.com/about-dls/</w:t>
              </w:r>
            </w:p>
            <w:p w14:paraId="3F0F420B" w14:textId="77777777" w:rsidR="00F35B12" w:rsidRDefault="00F35B12" w:rsidP="00F35B12">
              <w:pPr>
                <w:pStyle w:val="Bibliography"/>
                <w:ind w:left="720" w:hanging="720"/>
                <w:rPr>
                  <w:noProof/>
                </w:rPr>
              </w:pPr>
              <w:r>
                <w:rPr>
                  <w:noProof/>
                </w:rPr>
                <w:t xml:space="preserve">Holder, S. (2012, June 27). </w:t>
              </w:r>
              <w:r>
                <w:rPr>
                  <w:i/>
                  <w:iCs/>
                  <w:noProof/>
                </w:rPr>
                <w:t>Reflective Learning: University of Kent</w:t>
              </w:r>
              <w:r>
                <w:rPr>
                  <w:noProof/>
                </w:rPr>
                <w:t>. Retrieved March 9, 2018, from University of Kent: https://www.kent.ac.uk/learning/PDP-and-employability/pdp/reflective.html</w:t>
              </w:r>
            </w:p>
            <w:p w14:paraId="47657437" w14:textId="77777777" w:rsidR="00F35B12" w:rsidRDefault="00F35B12" w:rsidP="00F35B12">
              <w:pPr>
                <w:pStyle w:val="Bibliography"/>
                <w:ind w:left="720" w:hanging="720"/>
                <w:rPr>
                  <w:noProof/>
                </w:rPr>
              </w:pPr>
              <w:r>
                <w:rPr>
                  <w:noProof/>
                </w:rPr>
                <w:t xml:space="preserve">Jenkins, K. (2016, January). </w:t>
              </w:r>
              <w:r>
                <w:rPr>
                  <w:i/>
                  <w:iCs/>
                  <w:noProof/>
                </w:rPr>
                <w:t>About Us: Gower Cottage Brownies</w:t>
              </w:r>
              <w:r>
                <w:rPr>
                  <w:noProof/>
                </w:rPr>
                <w:t>. Retrieved March 6, 2018, from Gower Cottage Brownies: http://www.gowercottagebrownies.co.uk/</w:t>
              </w:r>
            </w:p>
            <w:p w14:paraId="1A28421E" w14:textId="77777777" w:rsidR="00F35B12" w:rsidRDefault="00F35B12" w:rsidP="00F35B12">
              <w:pPr>
                <w:pStyle w:val="Bibliography"/>
                <w:ind w:left="720" w:hanging="720"/>
                <w:rPr>
                  <w:noProof/>
                </w:rPr>
              </w:pPr>
              <w:r>
                <w:rPr>
                  <w:noProof/>
                </w:rPr>
                <w:t xml:space="preserve">Parri, S. (2016, January). </w:t>
              </w:r>
              <w:r>
                <w:rPr>
                  <w:i/>
                  <w:iCs/>
                  <w:noProof/>
                </w:rPr>
                <w:t>Homepaage: Mr Producer</w:t>
              </w:r>
              <w:r>
                <w:rPr>
                  <w:noProof/>
                </w:rPr>
                <w:t>. Retrieved March 7, 2018, from Mr Producer: https://mrproducer.co.uk/homepage/</w:t>
              </w:r>
            </w:p>
            <w:p w14:paraId="157D2E1A" w14:textId="77777777" w:rsidR="00F35B12" w:rsidRDefault="00F35B12" w:rsidP="00F35B12">
              <w:pPr>
                <w:pStyle w:val="Bibliography"/>
                <w:ind w:left="720" w:hanging="720"/>
                <w:rPr>
                  <w:noProof/>
                </w:rPr>
              </w:pPr>
              <w:r>
                <w:rPr>
                  <w:noProof/>
                </w:rPr>
                <w:t xml:space="preserve">Reynolds, B. (2018, January 5). </w:t>
              </w:r>
              <w:r>
                <w:rPr>
                  <w:i/>
                  <w:iCs/>
                  <w:noProof/>
                </w:rPr>
                <w:t>Ben Reynolds: Urban Foundry</w:t>
              </w:r>
              <w:r>
                <w:rPr>
                  <w:noProof/>
                </w:rPr>
                <w:t>. Retrieved March 10, 2018, from Urban Foundry: http://www.urbanfoundry.co.uk/?team=dr-ben-reynolds</w:t>
              </w:r>
            </w:p>
            <w:p w14:paraId="7E5E4D92" w14:textId="77777777" w:rsidR="00F35B12" w:rsidRDefault="00F35B12" w:rsidP="00F35B12">
              <w:pPr>
                <w:pStyle w:val="Bibliography"/>
                <w:ind w:left="720" w:hanging="720"/>
                <w:rPr>
                  <w:noProof/>
                </w:rPr>
              </w:pPr>
              <w:r>
                <w:rPr>
                  <w:noProof/>
                </w:rPr>
                <w:t xml:space="preserve">Robbins, J. (2018, June 20). </w:t>
              </w:r>
              <w:r>
                <w:rPr>
                  <w:i/>
                  <w:iCs/>
                  <w:noProof/>
                </w:rPr>
                <w:t>Jonathan Robbins: Linkedin</w:t>
              </w:r>
              <w:r>
                <w:rPr>
                  <w:noProof/>
                </w:rPr>
                <w:t>. Retrieved March 8, 2018, from Linkedin: https://www.linkedin.com/in/jonathanrobbins7/</w:t>
              </w:r>
            </w:p>
            <w:p w14:paraId="02D2C7BD" w14:textId="77777777" w:rsidR="00F35B12" w:rsidRDefault="00F35B12" w:rsidP="00F35B12">
              <w:pPr>
                <w:pStyle w:val="Bibliography"/>
                <w:ind w:left="720" w:hanging="720"/>
                <w:rPr>
                  <w:noProof/>
                </w:rPr>
              </w:pPr>
              <w:r>
                <w:rPr>
                  <w:noProof/>
                </w:rPr>
                <w:t xml:space="preserve">Room, B. (2008, March 4). </w:t>
              </w:r>
              <w:r>
                <w:rPr>
                  <w:i/>
                  <w:iCs/>
                  <w:noProof/>
                </w:rPr>
                <w:t>About Us: brdsports</w:t>
              </w:r>
              <w:r>
                <w:rPr>
                  <w:noProof/>
                </w:rPr>
                <w:t>. Retrieved March 9, 2018, from brdsports: http://www.brdsports.co.uk/about-us</w:t>
              </w:r>
            </w:p>
            <w:p w14:paraId="6B454E23" w14:textId="77777777" w:rsidR="00F35B12" w:rsidRDefault="00F35B12" w:rsidP="00F35B12">
              <w:pPr>
                <w:pStyle w:val="Bibliography"/>
                <w:ind w:left="720" w:hanging="720"/>
                <w:rPr>
                  <w:noProof/>
                </w:rPr>
              </w:pPr>
              <w:r>
                <w:rPr>
                  <w:noProof/>
                </w:rPr>
                <w:t xml:space="preserve">Stephen, A. T. (2015, October 12). </w:t>
              </w:r>
              <w:r>
                <w:rPr>
                  <w:i/>
                  <w:iCs/>
                  <w:noProof/>
                </w:rPr>
                <w:t>The Role of Digital and Social Media Marketing in Consumer Behaviour.</w:t>
              </w:r>
              <w:r>
                <w:rPr>
                  <w:noProof/>
                </w:rPr>
                <w:t xml:space="preserve"> Retrieved March 11, 2018, from pdfsschematics: https://pdfs.semanticscholar.org/2433/254a9df37729159daa5eeec56123e122518e.pdf</w:t>
              </w:r>
            </w:p>
            <w:p w14:paraId="5CD38290" w14:textId="77777777" w:rsidR="00F35B12" w:rsidRDefault="00F35B12" w:rsidP="00F35B12">
              <w:pPr>
                <w:pStyle w:val="Bibliography"/>
                <w:ind w:left="720" w:hanging="720"/>
                <w:rPr>
                  <w:noProof/>
                </w:rPr>
              </w:pPr>
              <w:r>
                <w:rPr>
                  <w:noProof/>
                </w:rPr>
                <w:t xml:space="preserve">Yasmin, A., Tasneem, S., &amp; Fatema, K. (2015, April 15). </w:t>
              </w:r>
              <w:r>
                <w:rPr>
                  <w:i/>
                  <w:iCs/>
                  <w:noProof/>
                </w:rPr>
                <w:t>International Journal of Management Science and Business Administration.</w:t>
              </w:r>
              <w:r>
                <w:rPr>
                  <w:noProof/>
                </w:rPr>
                <w:t xml:space="preserve"> Retrieved March 5, 2018, from researchleap.com: https://researchleap.com/wp-content/uploads/2015/04/6.-Effectiveness-of-Digital-Marketing-in-the-Challenging-Age-An-Empirical-Study1.pdf</w:t>
              </w:r>
            </w:p>
            <w:p w14:paraId="569E3394" w14:textId="194CF958" w:rsidR="00F35B12" w:rsidRDefault="00F35B12" w:rsidP="00F35B12">
              <w:r>
                <w:rPr>
                  <w:b/>
                  <w:bCs/>
                  <w:noProof/>
                </w:rPr>
                <w:fldChar w:fldCharType="end"/>
              </w:r>
            </w:p>
          </w:sdtContent>
        </w:sdt>
      </w:sdtContent>
    </w:sdt>
    <w:p w14:paraId="61E4DC42" w14:textId="2A855325" w:rsidR="006A740F" w:rsidRDefault="006A740F" w:rsidP="009B20F4">
      <w:pPr>
        <w:pStyle w:val="Style1"/>
        <w:spacing w:line="480" w:lineRule="auto"/>
      </w:pPr>
    </w:p>
    <w:p w14:paraId="41D620F9" w14:textId="77777777" w:rsidR="00846CC3" w:rsidRDefault="00846CC3" w:rsidP="009B20F4">
      <w:pPr>
        <w:pStyle w:val="Style1"/>
        <w:spacing w:line="480" w:lineRule="auto"/>
      </w:pPr>
    </w:p>
    <w:p w14:paraId="0A390D89" w14:textId="1EE7BCD9" w:rsidR="00FD6C15" w:rsidRDefault="00FD6C15" w:rsidP="009B20F4">
      <w:pPr>
        <w:pStyle w:val="Style1"/>
        <w:spacing w:line="480" w:lineRule="auto"/>
      </w:pPr>
    </w:p>
    <w:p w14:paraId="01F24DB5" w14:textId="5DFB63FC" w:rsidR="00FD6C15" w:rsidRDefault="00FD6C15" w:rsidP="008C6878">
      <w:pPr>
        <w:pStyle w:val="Style1"/>
        <w:spacing w:line="480" w:lineRule="auto"/>
        <w:rPr>
          <w:color w:val="000000"/>
          <w:szCs w:val="18"/>
          <w:lang w:eastAsia="en-GB"/>
        </w:rPr>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2"/>
      <w:headerReference w:type="first" r:id="rId23"/>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627CB" w14:textId="77777777" w:rsidR="0067190E" w:rsidRDefault="0067190E" w:rsidP="009B20F4">
      <w:pPr>
        <w:spacing w:after="0" w:line="240" w:lineRule="auto"/>
      </w:pPr>
      <w:r>
        <w:separator/>
      </w:r>
    </w:p>
  </w:endnote>
  <w:endnote w:type="continuationSeparator" w:id="0">
    <w:p w14:paraId="6F81766A" w14:textId="77777777" w:rsidR="0067190E" w:rsidRDefault="0067190E"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0C44C2" w:rsidRDefault="000C44C2">
        <w:pPr>
          <w:pStyle w:val="Footer"/>
          <w:jc w:val="center"/>
        </w:pPr>
      </w:p>
    </w:sdtContent>
  </w:sdt>
  <w:p w14:paraId="0829C6EF" w14:textId="77777777" w:rsidR="000C44C2" w:rsidRDefault="000C44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0C44C2" w:rsidRDefault="000C44C2">
    <w:pPr>
      <w:pStyle w:val="Footer"/>
      <w:jc w:val="center"/>
    </w:pPr>
  </w:p>
  <w:p w14:paraId="2EB1AFE0" w14:textId="77777777" w:rsidR="000C44C2" w:rsidRDefault="000C44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0C44C2" w:rsidRDefault="000C44C2">
        <w:pPr>
          <w:pStyle w:val="Footer"/>
          <w:jc w:val="center"/>
        </w:pPr>
      </w:p>
    </w:sdtContent>
  </w:sdt>
  <w:p w14:paraId="174ECA47" w14:textId="77777777" w:rsidR="000C44C2" w:rsidRDefault="000C44C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9492623"/>
      <w:docPartObj>
        <w:docPartGallery w:val="Page Numbers (Bottom of Page)"/>
        <w:docPartUnique/>
      </w:docPartObj>
    </w:sdtPr>
    <w:sdtEndPr>
      <w:rPr>
        <w:noProof/>
      </w:rPr>
    </w:sdtEndPr>
    <w:sdtContent>
      <w:p w14:paraId="41C225C0" w14:textId="3709D4A2" w:rsidR="00493BD4" w:rsidRDefault="00493B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D9795B" w14:textId="77777777" w:rsidR="000C44C2" w:rsidRDefault="000C44C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1859A0CA" w:rsidR="000C44C2" w:rsidRDefault="000C44C2">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24B130E4" w14:textId="77777777" w:rsidR="000C44C2" w:rsidRDefault="000C4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625DE" w14:textId="77777777" w:rsidR="0067190E" w:rsidRDefault="0067190E" w:rsidP="009B20F4">
      <w:pPr>
        <w:spacing w:after="0" w:line="240" w:lineRule="auto"/>
      </w:pPr>
      <w:r>
        <w:separator/>
      </w:r>
    </w:p>
  </w:footnote>
  <w:footnote w:type="continuationSeparator" w:id="0">
    <w:p w14:paraId="088656E8" w14:textId="77777777" w:rsidR="0067190E" w:rsidRDefault="0067190E"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0C44C2" w:rsidRDefault="000C44C2"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0C44C2" w:rsidRPr="00586DC0" w:rsidRDefault="000C44C2" w:rsidP="0007275A">
    <w:pPr>
      <w:pStyle w:val="Header"/>
      <w:pBdr>
        <w:bottom w:val="single" w:sz="4" w:space="1" w:color="auto"/>
      </w:pBdr>
      <w:jc w:val="center"/>
      <w:rPr>
        <w:b/>
        <w:caps/>
        <w:szCs w:val="18"/>
      </w:rPr>
    </w:pPr>
  </w:p>
  <w:p w14:paraId="3B93F63C" w14:textId="77777777" w:rsidR="000C44C2" w:rsidRPr="0007275A" w:rsidRDefault="000C44C2"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0C44C2" w:rsidRDefault="000C44C2"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0C44C2" w:rsidRPr="00586DC0" w:rsidRDefault="000C44C2" w:rsidP="007D79E1">
    <w:pPr>
      <w:pStyle w:val="Header"/>
      <w:pBdr>
        <w:bottom w:val="single" w:sz="4" w:space="1" w:color="auto"/>
      </w:pBdr>
      <w:jc w:val="center"/>
      <w:rPr>
        <w:b/>
        <w:caps/>
        <w:szCs w:val="18"/>
      </w:rPr>
    </w:pPr>
  </w:p>
  <w:p w14:paraId="271C125C" w14:textId="77777777" w:rsidR="000C44C2" w:rsidRPr="007D79E1" w:rsidRDefault="000C44C2">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0C44C2" w:rsidRDefault="000C44C2"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0C44C2" w:rsidRPr="00586DC0" w:rsidRDefault="000C44C2" w:rsidP="0007275A">
    <w:pPr>
      <w:pStyle w:val="Header"/>
      <w:pBdr>
        <w:bottom w:val="single" w:sz="4" w:space="1" w:color="auto"/>
      </w:pBdr>
      <w:jc w:val="center"/>
      <w:rPr>
        <w:b/>
        <w:caps/>
        <w:szCs w:val="18"/>
      </w:rPr>
    </w:pPr>
  </w:p>
  <w:p w14:paraId="73B0C1B5" w14:textId="77777777" w:rsidR="000C44C2" w:rsidRPr="0007275A" w:rsidRDefault="000C44C2"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3B7A6E81" w:rsidR="000C44C2" w:rsidRPr="00D66C82" w:rsidRDefault="00D66C82" w:rsidP="006C4E5C">
    <w:pPr>
      <w:pStyle w:val="Header"/>
      <w:pBdr>
        <w:bottom w:val="single" w:sz="4" w:space="1" w:color="auto"/>
      </w:pBdr>
      <w:jc w:val="center"/>
      <w:rPr>
        <w:rFonts w:ascii="Verdana" w:hAnsi="Verdana"/>
        <w:b/>
        <w:caps/>
        <w:sz w:val="18"/>
        <w:szCs w:val="18"/>
      </w:rPr>
    </w:pPr>
    <w:r w:rsidRPr="00D66C82">
      <w:rPr>
        <w:rFonts w:ascii="Verdana" w:hAnsi="Verdana"/>
        <w:b/>
        <w:caps/>
        <w:sz w:val="18"/>
        <w:szCs w:val="18"/>
      </w:rPr>
      <w:t>Executive Summary</w:t>
    </w:r>
  </w:p>
  <w:p w14:paraId="2C4BC620" w14:textId="77777777" w:rsidR="000C44C2" w:rsidRPr="00586DC0" w:rsidRDefault="000C44C2" w:rsidP="0007275A">
    <w:pPr>
      <w:pStyle w:val="Header"/>
      <w:pBdr>
        <w:bottom w:val="single" w:sz="4" w:space="1" w:color="auto"/>
      </w:pBdr>
      <w:jc w:val="center"/>
      <w:rPr>
        <w:b/>
        <w:caps/>
        <w:szCs w:val="18"/>
      </w:rPr>
    </w:pPr>
  </w:p>
  <w:p w14:paraId="71FC9410" w14:textId="77777777" w:rsidR="000C44C2" w:rsidRDefault="000C44C2"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0C44C2" w:rsidRDefault="000C44C2"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0C44C2" w:rsidRDefault="000C44C2" w:rsidP="00C3584F">
    <w:pPr>
      <w:pStyle w:val="Header"/>
      <w:pBdr>
        <w:bottom w:val="single" w:sz="4" w:space="1" w:color="auto"/>
      </w:pBdr>
      <w:jc w:val="center"/>
      <w:rPr>
        <w:rFonts w:ascii="Verdana" w:hAnsi="Verdana"/>
        <w:b/>
        <w:caps/>
        <w:sz w:val="18"/>
        <w:szCs w:val="18"/>
      </w:rPr>
    </w:pPr>
  </w:p>
  <w:p w14:paraId="1F459FD2" w14:textId="77777777" w:rsidR="000C44C2" w:rsidRPr="0007275A" w:rsidRDefault="000C44C2"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0C44C2" w:rsidRDefault="000C44C2"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0C44C2" w:rsidRPr="00586DC0" w:rsidRDefault="000C44C2" w:rsidP="0007275A">
    <w:pPr>
      <w:pStyle w:val="Header"/>
      <w:pBdr>
        <w:bottom w:val="single" w:sz="4" w:space="1" w:color="auto"/>
      </w:pBdr>
      <w:jc w:val="center"/>
      <w:rPr>
        <w:b/>
        <w:caps/>
        <w:szCs w:val="18"/>
      </w:rPr>
    </w:pPr>
  </w:p>
  <w:p w14:paraId="5A87713E" w14:textId="77777777" w:rsidR="000C44C2" w:rsidRDefault="000C44C2"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7B0"/>
    <w:rsid w:val="00033DB5"/>
    <w:rsid w:val="00034902"/>
    <w:rsid w:val="000367C0"/>
    <w:rsid w:val="0003689B"/>
    <w:rsid w:val="00036F81"/>
    <w:rsid w:val="000376CD"/>
    <w:rsid w:val="00040075"/>
    <w:rsid w:val="000407F6"/>
    <w:rsid w:val="00041595"/>
    <w:rsid w:val="00041647"/>
    <w:rsid w:val="00041A3C"/>
    <w:rsid w:val="00041A61"/>
    <w:rsid w:val="0004237C"/>
    <w:rsid w:val="00042B70"/>
    <w:rsid w:val="00042E35"/>
    <w:rsid w:val="0004308C"/>
    <w:rsid w:val="00045610"/>
    <w:rsid w:val="00045E79"/>
    <w:rsid w:val="000473F7"/>
    <w:rsid w:val="00051823"/>
    <w:rsid w:val="0005182C"/>
    <w:rsid w:val="00053D97"/>
    <w:rsid w:val="000549E5"/>
    <w:rsid w:val="0005533D"/>
    <w:rsid w:val="000558F4"/>
    <w:rsid w:val="00055A92"/>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041"/>
    <w:rsid w:val="000828C9"/>
    <w:rsid w:val="00082F76"/>
    <w:rsid w:val="000830DD"/>
    <w:rsid w:val="00083975"/>
    <w:rsid w:val="00083C36"/>
    <w:rsid w:val="00083EFF"/>
    <w:rsid w:val="0008403A"/>
    <w:rsid w:val="00084D3F"/>
    <w:rsid w:val="00084FD8"/>
    <w:rsid w:val="000865CB"/>
    <w:rsid w:val="00086F4F"/>
    <w:rsid w:val="0008723D"/>
    <w:rsid w:val="00087AA1"/>
    <w:rsid w:val="00087E2E"/>
    <w:rsid w:val="00087EF2"/>
    <w:rsid w:val="00094E3A"/>
    <w:rsid w:val="00095214"/>
    <w:rsid w:val="00096525"/>
    <w:rsid w:val="00096FF7"/>
    <w:rsid w:val="00097009"/>
    <w:rsid w:val="000973B6"/>
    <w:rsid w:val="00097788"/>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22EB"/>
    <w:rsid w:val="000B5102"/>
    <w:rsid w:val="000B5888"/>
    <w:rsid w:val="000B5D7D"/>
    <w:rsid w:val="000B5EE1"/>
    <w:rsid w:val="000B6291"/>
    <w:rsid w:val="000B6619"/>
    <w:rsid w:val="000B7734"/>
    <w:rsid w:val="000C0417"/>
    <w:rsid w:val="000C0751"/>
    <w:rsid w:val="000C07B2"/>
    <w:rsid w:val="000C0C59"/>
    <w:rsid w:val="000C0F56"/>
    <w:rsid w:val="000C20D3"/>
    <w:rsid w:val="000C2A6C"/>
    <w:rsid w:val="000C4279"/>
    <w:rsid w:val="000C44C2"/>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794"/>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40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1470"/>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5E2A"/>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472A"/>
    <w:rsid w:val="001757C6"/>
    <w:rsid w:val="001765FC"/>
    <w:rsid w:val="001770EE"/>
    <w:rsid w:val="00177298"/>
    <w:rsid w:val="00177383"/>
    <w:rsid w:val="00177789"/>
    <w:rsid w:val="00181561"/>
    <w:rsid w:val="00181577"/>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6DF"/>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0A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C68"/>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58B"/>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AFD"/>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48B9"/>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0F6C"/>
    <w:rsid w:val="002B1CAB"/>
    <w:rsid w:val="002B25EB"/>
    <w:rsid w:val="002B2A6D"/>
    <w:rsid w:val="002B370D"/>
    <w:rsid w:val="002B480C"/>
    <w:rsid w:val="002B4F35"/>
    <w:rsid w:val="002B5C9C"/>
    <w:rsid w:val="002B65C0"/>
    <w:rsid w:val="002B6C80"/>
    <w:rsid w:val="002B6D21"/>
    <w:rsid w:val="002B7B0F"/>
    <w:rsid w:val="002C1F9E"/>
    <w:rsid w:val="002C3816"/>
    <w:rsid w:val="002C3B51"/>
    <w:rsid w:val="002C3F99"/>
    <w:rsid w:val="002C4D0B"/>
    <w:rsid w:val="002C515D"/>
    <w:rsid w:val="002C58B7"/>
    <w:rsid w:val="002C594F"/>
    <w:rsid w:val="002C5C6E"/>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0594"/>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299E"/>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5134"/>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429"/>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37EBB"/>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663"/>
    <w:rsid w:val="0048473C"/>
    <w:rsid w:val="00484F17"/>
    <w:rsid w:val="00485626"/>
    <w:rsid w:val="004864DE"/>
    <w:rsid w:val="004918AA"/>
    <w:rsid w:val="00493824"/>
    <w:rsid w:val="00493996"/>
    <w:rsid w:val="00493BD4"/>
    <w:rsid w:val="004940EB"/>
    <w:rsid w:val="004953C3"/>
    <w:rsid w:val="00495B98"/>
    <w:rsid w:val="00496A10"/>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0B1"/>
    <w:rsid w:val="004B6F6C"/>
    <w:rsid w:val="004B75D9"/>
    <w:rsid w:val="004B7858"/>
    <w:rsid w:val="004C094E"/>
    <w:rsid w:val="004C12A8"/>
    <w:rsid w:val="004C4BD9"/>
    <w:rsid w:val="004C4D7B"/>
    <w:rsid w:val="004C5344"/>
    <w:rsid w:val="004C7734"/>
    <w:rsid w:val="004C7ACE"/>
    <w:rsid w:val="004D02CA"/>
    <w:rsid w:val="004D1472"/>
    <w:rsid w:val="004D14D6"/>
    <w:rsid w:val="004D4FF1"/>
    <w:rsid w:val="004D522D"/>
    <w:rsid w:val="004D5B64"/>
    <w:rsid w:val="004D5C78"/>
    <w:rsid w:val="004D63B5"/>
    <w:rsid w:val="004D6518"/>
    <w:rsid w:val="004D6778"/>
    <w:rsid w:val="004D77F5"/>
    <w:rsid w:val="004E0354"/>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759"/>
    <w:rsid w:val="004F78D5"/>
    <w:rsid w:val="004F7F59"/>
    <w:rsid w:val="004F7FA9"/>
    <w:rsid w:val="00501857"/>
    <w:rsid w:val="00501E37"/>
    <w:rsid w:val="00503B1D"/>
    <w:rsid w:val="00503DE5"/>
    <w:rsid w:val="00504328"/>
    <w:rsid w:val="00504B7A"/>
    <w:rsid w:val="00506FEE"/>
    <w:rsid w:val="00510138"/>
    <w:rsid w:val="0051015E"/>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39FF"/>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470"/>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4EC4"/>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7FA"/>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387"/>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90E"/>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5C94"/>
    <w:rsid w:val="006A6652"/>
    <w:rsid w:val="006A6C3B"/>
    <w:rsid w:val="006A7025"/>
    <w:rsid w:val="006A740F"/>
    <w:rsid w:val="006A7494"/>
    <w:rsid w:val="006A78DB"/>
    <w:rsid w:val="006A7D19"/>
    <w:rsid w:val="006B0329"/>
    <w:rsid w:val="006B04F6"/>
    <w:rsid w:val="006B0AD6"/>
    <w:rsid w:val="006B0CD9"/>
    <w:rsid w:val="006B1872"/>
    <w:rsid w:val="006B18F2"/>
    <w:rsid w:val="006B1CD9"/>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4AB"/>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08D0"/>
    <w:rsid w:val="007112EC"/>
    <w:rsid w:val="00711511"/>
    <w:rsid w:val="0071212C"/>
    <w:rsid w:val="00712D66"/>
    <w:rsid w:val="007137A2"/>
    <w:rsid w:val="00713F66"/>
    <w:rsid w:val="007152C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31BC"/>
    <w:rsid w:val="00774307"/>
    <w:rsid w:val="00775020"/>
    <w:rsid w:val="007751BE"/>
    <w:rsid w:val="007759A2"/>
    <w:rsid w:val="00776790"/>
    <w:rsid w:val="00776EA5"/>
    <w:rsid w:val="007775BA"/>
    <w:rsid w:val="007779EE"/>
    <w:rsid w:val="00780465"/>
    <w:rsid w:val="007805B1"/>
    <w:rsid w:val="00780B24"/>
    <w:rsid w:val="00780B6F"/>
    <w:rsid w:val="00780BA1"/>
    <w:rsid w:val="00781716"/>
    <w:rsid w:val="00781DB1"/>
    <w:rsid w:val="007822BA"/>
    <w:rsid w:val="007822E9"/>
    <w:rsid w:val="00782AEE"/>
    <w:rsid w:val="00783264"/>
    <w:rsid w:val="00783883"/>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3FC6"/>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D7E39"/>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157"/>
    <w:rsid w:val="0080740E"/>
    <w:rsid w:val="00807F9B"/>
    <w:rsid w:val="0081080B"/>
    <w:rsid w:val="00810A4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4F8B"/>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7F7"/>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164E"/>
    <w:rsid w:val="00862638"/>
    <w:rsid w:val="0086351B"/>
    <w:rsid w:val="008638D3"/>
    <w:rsid w:val="00863A5D"/>
    <w:rsid w:val="00864B08"/>
    <w:rsid w:val="008657D0"/>
    <w:rsid w:val="00865815"/>
    <w:rsid w:val="00866799"/>
    <w:rsid w:val="00866956"/>
    <w:rsid w:val="00867AD0"/>
    <w:rsid w:val="008700FB"/>
    <w:rsid w:val="00870B01"/>
    <w:rsid w:val="00870F4A"/>
    <w:rsid w:val="00871408"/>
    <w:rsid w:val="00871C52"/>
    <w:rsid w:val="00871FC9"/>
    <w:rsid w:val="008720A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5D1"/>
    <w:rsid w:val="008949F5"/>
    <w:rsid w:val="00894ADB"/>
    <w:rsid w:val="008958CB"/>
    <w:rsid w:val="00895BE9"/>
    <w:rsid w:val="008963F5"/>
    <w:rsid w:val="00896579"/>
    <w:rsid w:val="008970A6"/>
    <w:rsid w:val="008A17AC"/>
    <w:rsid w:val="008A1B68"/>
    <w:rsid w:val="008A1E88"/>
    <w:rsid w:val="008A1F22"/>
    <w:rsid w:val="008A21DF"/>
    <w:rsid w:val="008A223F"/>
    <w:rsid w:val="008A225F"/>
    <w:rsid w:val="008A3116"/>
    <w:rsid w:val="008A32E2"/>
    <w:rsid w:val="008A5693"/>
    <w:rsid w:val="008A6539"/>
    <w:rsid w:val="008A7548"/>
    <w:rsid w:val="008B0864"/>
    <w:rsid w:val="008B09FA"/>
    <w:rsid w:val="008B0E29"/>
    <w:rsid w:val="008B3543"/>
    <w:rsid w:val="008B377D"/>
    <w:rsid w:val="008B38B6"/>
    <w:rsid w:val="008B3F1E"/>
    <w:rsid w:val="008B42BA"/>
    <w:rsid w:val="008B44D3"/>
    <w:rsid w:val="008B471B"/>
    <w:rsid w:val="008B4CFC"/>
    <w:rsid w:val="008B517C"/>
    <w:rsid w:val="008B64B1"/>
    <w:rsid w:val="008B6A5B"/>
    <w:rsid w:val="008B6C48"/>
    <w:rsid w:val="008B751D"/>
    <w:rsid w:val="008B7651"/>
    <w:rsid w:val="008C0A29"/>
    <w:rsid w:val="008C0AAD"/>
    <w:rsid w:val="008C0B67"/>
    <w:rsid w:val="008C1757"/>
    <w:rsid w:val="008C20B8"/>
    <w:rsid w:val="008C23B5"/>
    <w:rsid w:val="008C2A70"/>
    <w:rsid w:val="008C2D6E"/>
    <w:rsid w:val="008C34A1"/>
    <w:rsid w:val="008C3768"/>
    <w:rsid w:val="008C3A0A"/>
    <w:rsid w:val="008C5555"/>
    <w:rsid w:val="008C5F38"/>
    <w:rsid w:val="008C6878"/>
    <w:rsid w:val="008C6CED"/>
    <w:rsid w:val="008C6DCE"/>
    <w:rsid w:val="008C6E84"/>
    <w:rsid w:val="008C793B"/>
    <w:rsid w:val="008D0241"/>
    <w:rsid w:val="008D13F9"/>
    <w:rsid w:val="008D1CA8"/>
    <w:rsid w:val="008D2EF5"/>
    <w:rsid w:val="008D4FD9"/>
    <w:rsid w:val="008D522A"/>
    <w:rsid w:val="008D525C"/>
    <w:rsid w:val="008D6435"/>
    <w:rsid w:val="008D6774"/>
    <w:rsid w:val="008D6E6E"/>
    <w:rsid w:val="008D759A"/>
    <w:rsid w:val="008D7961"/>
    <w:rsid w:val="008E0A0C"/>
    <w:rsid w:val="008E0B61"/>
    <w:rsid w:val="008E3018"/>
    <w:rsid w:val="008E32EC"/>
    <w:rsid w:val="008E38A4"/>
    <w:rsid w:val="008E3D11"/>
    <w:rsid w:val="008E3ED2"/>
    <w:rsid w:val="008E445B"/>
    <w:rsid w:val="008E5701"/>
    <w:rsid w:val="008E5D0C"/>
    <w:rsid w:val="008E79AE"/>
    <w:rsid w:val="008F0208"/>
    <w:rsid w:val="008F0728"/>
    <w:rsid w:val="008F0D34"/>
    <w:rsid w:val="008F1168"/>
    <w:rsid w:val="008F24F7"/>
    <w:rsid w:val="008F38D0"/>
    <w:rsid w:val="008F5E0A"/>
    <w:rsid w:val="008F6E70"/>
    <w:rsid w:val="008F7174"/>
    <w:rsid w:val="008F7A88"/>
    <w:rsid w:val="009006D5"/>
    <w:rsid w:val="009009B3"/>
    <w:rsid w:val="00900FD1"/>
    <w:rsid w:val="00900FD9"/>
    <w:rsid w:val="00901C97"/>
    <w:rsid w:val="00902184"/>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90D"/>
    <w:rsid w:val="00912B20"/>
    <w:rsid w:val="0091457B"/>
    <w:rsid w:val="009157D0"/>
    <w:rsid w:val="009158FA"/>
    <w:rsid w:val="00916127"/>
    <w:rsid w:val="00917811"/>
    <w:rsid w:val="00917931"/>
    <w:rsid w:val="00917AD4"/>
    <w:rsid w:val="009224B5"/>
    <w:rsid w:val="00922B8A"/>
    <w:rsid w:val="0092373B"/>
    <w:rsid w:val="00923815"/>
    <w:rsid w:val="00923DCD"/>
    <w:rsid w:val="0092456A"/>
    <w:rsid w:val="00925492"/>
    <w:rsid w:val="00926747"/>
    <w:rsid w:val="0093011B"/>
    <w:rsid w:val="009328C2"/>
    <w:rsid w:val="00932B70"/>
    <w:rsid w:val="0093366A"/>
    <w:rsid w:val="00934CC9"/>
    <w:rsid w:val="00934DB3"/>
    <w:rsid w:val="00935E03"/>
    <w:rsid w:val="009365F6"/>
    <w:rsid w:val="00936A85"/>
    <w:rsid w:val="00936C45"/>
    <w:rsid w:val="00937481"/>
    <w:rsid w:val="009374CC"/>
    <w:rsid w:val="009379F8"/>
    <w:rsid w:val="00937F8E"/>
    <w:rsid w:val="00940D44"/>
    <w:rsid w:val="0094166D"/>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349"/>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4D0C"/>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B83"/>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1D8"/>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3109"/>
    <w:rsid w:val="009E4F67"/>
    <w:rsid w:val="009E5744"/>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71D"/>
    <w:rsid w:val="00A31884"/>
    <w:rsid w:val="00A34BCB"/>
    <w:rsid w:val="00A35179"/>
    <w:rsid w:val="00A352FA"/>
    <w:rsid w:val="00A359A1"/>
    <w:rsid w:val="00A3637D"/>
    <w:rsid w:val="00A36F3A"/>
    <w:rsid w:val="00A37713"/>
    <w:rsid w:val="00A40681"/>
    <w:rsid w:val="00A40A1D"/>
    <w:rsid w:val="00A41F58"/>
    <w:rsid w:val="00A42976"/>
    <w:rsid w:val="00A42A5F"/>
    <w:rsid w:val="00A42FC5"/>
    <w:rsid w:val="00A43E54"/>
    <w:rsid w:val="00A44421"/>
    <w:rsid w:val="00A44482"/>
    <w:rsid w:val="00A4519C"/>
    <w:rsid w:val="00A4648A"/>
    <w:rsid w:val="00A4654E"/>
    <w:rsid w:val="00A466CD"/>
    <w:rsid w:val="00A476A7"/>
    <w:rsid w:val="00A47C8B"/>
    <w:rsid w:val="00A502A4"/>
    <w:rsid w:val="00A50615"/>
    <w:rsid w:val="00A50ADE"/>
    <w:rsid w:val="00A50E87"/>
    <w:rsid w:val="00A52097"/>
    <w:rsid w:val="00A522DC"/>
    <w:rsid w:val="00A52965"/>
    <w:rsid w:val="00A5355F"/>
    <w:rsid w:val="00A53B7F"/>
    <w:rsid w:val="00A53C26"/>
    <w:rsid w:val="00A543C9"/>
    <w:rsid w:val="00A54C08"/>
    <w:rsid w:val="00A54D0D"/>
    <w:rsid w:val="00A5600F"/>
    <w:rsid w:val="00A60135"/>
    <w:rsid w:val="00A621F8"/>
    <w:rsid w:val="00A628A5"/>
    <w:rsid w:val="00A63E36"/>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3C3"/>
    <w:rsid w:val="00A86870"/>
    <w:rsid w:val="00A86A79"/>
    <w:rsid w:val="00A87545"/>
    <w:rsid w:val="00A87DEA"/>
    <w:rsid w:val="00A90030"/>
    <w:rsid w:val="00A90C9F"/>
    <w:rsid w:val="00A90DF6"/>
    <w:rsid w:val="00A91BF1"/>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D90"/>
    <w:rsid w:val="00AA1F97"/>
    <w:rsid w:val="00AA2142"/>
    <w:rsid w:val="00AA2943"/>
    <w:rsid w:val="00AA34BB"/>
    <w:rsid w:val="00AA3638"/>
    <w:rsid w:val="00AA3B84"/>
    <w:rsid w:val="00AA55A5"/>
    <w:rsid w:val="00AA5E2C"/>
    <w:rsid w:val="00AA6621"/>
    <w:rsid w:val="00AA76A3"/>
    <w:rsid w:val="00AB090B"/>
    <w:rsid w:val="00AB263A"/>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5357"/>
    <w:rsid w:val="00AE62FB"/>
    <w:rsid w:val="00AE7120"/>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528"/>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6A7C"/>
    <w:rsid w:val="00B678A8"/>
    <w:rsid w:val="00B708E6"/>
    <w:rsid w:val="00B70F6B"/>
    <w:rsid w:val="00B722E2"/>
    <w:rsid w:val="00B76A7D"/>
    <w:rsid w:val="00B77015"/>
    <w:rsid w:val="00B8021C"/>
    <w:rsid w:val="00B80D27"/>
    <w:rsid w:val="00B815FE"/>
    <w:rsid w:val="00B8236B"/>
    <w:rsid w:val="00B83965"/>
    <w:rsid w:val="00B86163"/>
    <w:rsid w:val="00B86C53"/>
    <w:rsid w:val="00B87D1B"/>
    <w:rsid w:val="00B90998"/>
    <w:rsid w:val="00B90C59"/>
    <w:rsid w:val="00B91395"/>
    <w:rsid w:val="00B93851"/>
    <w:rsid w:val="00B948C2"/>
    <w:rsid w:val="00BA05AC"/>
    <w:rsid w:val="00BA12AC"/>
    <w:rsid w:val="00BA1E88"/>
    <w:rsid w:val="00BA2A93"/>
    <w:rsid w:val="00BA3E21"/>
    <w:rsid w:val="00BA4283"/>
    <w:rsid w:val="00BA4947"/>
    <w:rsid w:val="00BA4AB4"/>
    <w:rsid w:val="00BA6801"/>
    <w:rsid w:val="00BA72D4"/>
    <w:rsid w:val="00BA79D9"/>
    <w:rsid w:val="00BB0495"/>
    <w:rsid w:val="00BB0655"/>
    <w:rsid w:val="00BB0FAF"/>
    <w:rsid w:val="00BB22BB"/>
    <w:rsid w:val="00BB386C"/>
    <w:rsid w:val="00BB42C2"/>
    <w:rsid w:val="00BB4E3D"/>
    <w:rsid w:val="00BB5D1D"/>
    <w:rsid w:val="00BB6844"/>
    <w:rsid w:val="00BB797C"/>
    <w:rsid w:val="00BC056E"/>
    <w:rsid w:val="00BC0FD7"/>
    <w:rsid w:val="00BC2847"/>
    <w:rsid w:val="00BC35F5"/>
    <w:rsid w:val="00BC46BB"/>
    <w:rsid w:val="00BC4FD7"/>
    <w:rsid w:val="00BC5522"/>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4A85"/>
    <w:rsid w:val="00BD6526"/>
    <w:rsid w:val="00BD65E9"/>
    <w:rsid w:val="00BD6BF6"/>
    <w:rsid w:val="00BD6DB0"/>
    <w:rsid w:val="00BD7A38"/>
    <w:rsid w:val="00BE1973"/>
    <w:rsid w:val="00BE28D7"/>
    <w:rsid w:val="00BE2DBC"/>
    <w:rsid w:val="00BE2E34"/>
    <w:rsid w:val="00BE3E3A"/>
    <w:rsid w:val="00BE3EC5"/>
    <w:rsid w:val="00BE4115"/>
    <w:rsid w:val="00BE45B9"/>
    <w:rsid w:val="00BE5824"/>
    <w:rsid w:val="00BE5DCD"/>
    <w:rsid w:val="00BE6460"/>
    <w:rsid w:val="00BE69F0"/>
    <w:rsid w:val="00BE7E5B"/>
    <w:rsid w:val="00BE7EFB"/>
    <w:rsid w:val="00BF04F6"/>
    <w:rsid w:val="00BF1129"/>
    <w:rsid w:val="00BF1F99"/>
    <w:rsid w:val="00BF21C2"/>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314"/>
    <w:rsid w:val="00C0599C"/>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36CDF"/>
    <w:rsid w:val="00C40D48"/>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197E"/>
    <w:rsid w:val="00C52B0F"/>
    <w:rsid w:val="00C52F65"/>
    <w:rsid w:val="00C53B9B"/>
    <w:rsid w:val="00C54CB8"/>
    <w:rsid w:val="00C54FD6"/>
    <w:rsid w:val="00C5560F"/>
    <w:rsid w:val="00C564A0"/>
    <w:rsid w:val="00C57225"/>
    <w:rsid w:val="00C57467"/>
    <w:rsid w:val="00C60CD7"/>
    <w:rsid w:val="00C60F39"/>
    <w:rsid w:val="00C61961"/>
    <w:rsid w:val="00C61EBB"/>
    <w:rsid w:val="00C62FA0"/>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85A5D"/>
    <w:rsid w:val="00C90450"/>
    <w:rsid w:val="00C9046D"/>
    <w:rsid w:val="00C90546"/>
    <w:rsid w:val="00C90A06"/>
    <w:rsid w:val="00C90D3A"/>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2C9"/>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7F9"/>
    <w:rsid w:val="00CD588A"/>
    <w:rsid w:val="00CD5972"/>
    <w:rsid w:val="00CD5CC4"/>
    <w:rsid w:val="00CD6384"/>
    <w:rsid w:val="00CD7085"/>
    <w:rsid w:val="00CE0D6B"/>
    <w:rsid w:val="00CE1FD0"/>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0816"/>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0A2"/>
    <w:rsid w:val="00D2186B"/>
    <w:rsid w:val="00D2187B"/>
    <w:rsid w:val="00D22167"/>
    <w:rsid w:val="00D22351"/>
    <w:rsid w:val="00D223EA"/>
    <w:rsid w:val="00D23991"/>
    <w:rsid w:val="00D23A48"/>
    <w:rsid w:val="00D24658"/>
    <w:rsid w:val="00D24EDD"/>
    <w:rsid w:val="00D26033"/>
    <w:rsid w:val="00D263D9"/>
    <w:rsid w:val="00D30A3E"/>
    <w:rsid w:val="00D30C6C"/>
    <w:rsid w:val="00D316A9"/>
    <w:rsid w:val="00D31B5D"/>
    <w:rsid w:val="00D3212B"/>
    <w:rsid w:val="00D32352"/>
    <w:rsid w:val="00D33D8D"/>
    <w:rsid w:val="00D34347"/>
    <w:rsid w:val="00D349A0"/>
    <w:rsid w:val="00D34C58"/>
    <w:rsid w:val="00D3653F"/>
    <w:rsid w:val="00D36571"/>
    <w:rsid w:val="00D409C4"/>
    <w:rsid w:val="00D40CCE"/>
    <w:rsid w:val="00D42EBB"/>
    <w:rsid w:val="00D4361C"/>
    <w:rsid w:val="00D43BDE"/>
    <w:rsid w:val="00D454E2"/>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6473"/>
    <w:rsid w:val="00D5727B"/>
    <w:rsid w:val="00D57A8B"/>
    <w:rsid w:val="00D57DED"/>
    <w:rsid w:val="00D603AF"/>
    <w:rsid w:val="00D61686"/>
    <w:rsid w:val="00D62B88"/>
    <w:rsid w:val="00D63333"/>
    <w:rsid w:val="00D636A6"/>
    <w:rsid w:val="00D63818"/>
    <w:rsid w:val="00D63D01"/>
    <w:rsid w:val="00D65562"/>
    <w:rsid w:val="00D66113"/>
    <w:rsid w:val="00D66C82"/>
    <w:rsid w:val="00D67457"/>
    <w:rsid w:val="00D70860"/>
    <w:rsid w:val="00D74D9C"/>
    <w:rsid w:val="00D74FF6"/>
    <w:rsid w:val="00D75C3A"/>
    <w:rsid w:val="00D75F22"/>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8B9"/>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4E56"/>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3CFC"/>
    <w:rsid w:val="00DE4CBD"/>
    <w:rsid w:val="00DE52B7"/>
    <w:rsid w:val="00DE5A63"/>
    <w:rsid w:val="00DE6A6C"/>
    <w:rsid w:val="00DE6B97"/>
    <w:rsid w:val="00DE7B95"/>
    <w:rsid w:val="00DF0D04"/>
    <w:rsid w:val="00DF18BF"/>
    <w:rsid w:val="00DF1986"/>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CEF"/>
    <w:rsid w:val="00E12E04"/>
    <w:rsid w:val="00E14517"/>
    <w:rsid w:val="00E14728"/>
    <w:rsid w:val="00E14818"/>
    <w:rsid w:val="00E14B81"/>
    <w:rsid w:val="00E1532F"/>
    <w:rsid w:val="00E15439"/>
    <w:rsid w:val="00E15E4D"/>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8D7"/>
    <w:rsid w:val="00E34172"/>
    <w:rsid w:val="00E3516C"/>
    <w:rsid w:val="00E371C5"/>
    <w:rsid w:val="00E37DFC"/>
    <w:rsid w:val="00E4049C"/>
    <w:rsid w:val="00E40688"/>
    <w:rsid w:val="00E40CAD"/>
    <w:rsid w:val="00E41A4B"/>
    <w:rsid w:val="00E41BF8"/>
    <w:rsid w:val="00E41E88"/>
    <w:rsid w:val="00E4231B"/>
    <w:rsid w:val="00E426FF"/>
    <w:rsid w:val="00E42768"/>
    <w:rsid w:val="00E43844"/>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57EA"/>
    <w:rsid w:val="00E67070"/>
    <w:rsid w:val="00E676D2"/>
    <w:rsid w:val="00E7022D"/>
    <w:rsid w:val="00E70FF9"/>
    <w:rsid w:val="00E7110A"/>
    <w:rsid w:val="00E73427"/>
    <w:rsid w:val="00E735B4"/>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17B"/>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474"/>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D7A8F"/>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6973"/>
    <w:rsid w:val="00EF7A2C"/>
    <w:rsid w:val="00F00B7C"/>
    <w:rsid w:val="00F01FCA"/>
    <w:rsid w:val="00F021EA"/>
    <w:rsid w:val="00F0225E"/>
    <w:rsid w:val="00F0397A"/>
    <w:rsid w:val="00F05242"/>
    <w:rsid w:val="00F0533F"/>
    <w:rsid w:val="00F05DBF"/>
    <w:rsid w:val="00F05E56"/>
    <w:rsid w:val="00F06274"/>
    <w:rsid w:val="00F06E4C"/>
    <w:rsid w:val="00F079E9"/>
    <w:rsid w:val="00F07EB6"/>
    <w:rsid w:val="00F101E0"/>
    <w:rsid w:val="00F108DF"/>
    <w:rsid w:val="00F118B5"/>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35B12"/>
    <w:rsid w:val="00F401FD"/>
    <w:rsid w:val="00F40320"/>
    <w:rsid w:val="00F40943"/>
    <w:rsid w:val="00F4169D"/>
    <w:rsid w:val="00F4234A"/>
    <w:rsid w:val="00F42C02"/>
    <w:rsid w:val="00F431BA"/>
    <w:rsid w:val="00F4391B"/>
    <w:rsid w:val="00F44780"/>
    <w:rsid w:val="00F44940"/>
    <w:rsid w:val="00F44CF2"/>
    <w:rsid w:val="00F4532C"/>
    <w:rsid w:val="00F45B9D"/>
    <w:rsid w:val="00F45BD4"/>
    <w:rsid w:val="00F506D3"/>
    <w:rsid w:val="00F50925"/>
    <w:rsid w:val="00F5169C"/>
    <w:rsid w:val="00F52519"/>
    <w:rsid w:val="00F53066"/>
    <w:rsid w:val="00F530E2"/>
    <w:rsid w:val="00F53385"/>
    <w:rsid w:val="00F534E8"/>
    <w:rsid w:val="00F54182"/>
    <w:rsid w:val="00F557AD"/>
    <w:rsid w:val="00F55D4C"/>
    <w:rsid w:val="00F55FE8"/>
    <w:rsid w:val="00F5653C"/>
    <w:rsid w:val="00F613A6"/>
    <w:rsid w:val="00F613E3"/>
    <w:rsid w:val="00F61914"/>
    <w:rsid w:val="00F63097"/>
    <w:rsid w:val="00F630B5"/>
    <w:rsid w:val="00F63A3E"/>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6E1"/>
    <w:rsid w:val="00F90B88"/>
    <w:rsid w:val="00F91CD8"/>
    <w:rsid w:val="00F922A9"/>
    <w:rsid w:val="00F92BAB"/>
    <w:rsid w:val="00F92CCD"/>
    <w:rsid w:val="00F93518"/>
    <w:rsid w:val="00F945B3"/>
    <w:rsid w:val="00F951FF"/>
    <w:rsid w:val="00F96C8A"/>
    <w:rsid w:val="00FA0104"/>
    <w:rsid w:val="00FA3C51"/>
    <w:rsid w:val="00FA3F06"/>
    <w:rsid w:val="00FA55BE"/>
    <w:rsid w:val="00FA72F2"/>
    <w:rsid w:val="00FA7F46"/>
    <w:rsid w:val="00FB2288"/>
    <w:rsid w:val="00FB24E1"/>
    <w:rsid w:val="00FB26D7"/>
    <w:rsid w:val="00FB2EB5"/>
    <w:rsid w:val="00FB308B"/>
    <w:rsid w:val="00FB4D1D"/>
    <w:rsid w:val="00FB5A88"/>
    <w:rsid w:val="00FB5B30"/>
    <w:rsid w:val="00FB6439"/>
    <w:rsid w:val="00FB6698"/>
    <w:rsid w:val="00FB6EB7"/>
    <w:rsid w:val="00FC0030"/>
    <w:rsid w:val="00FC050F"/>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E835250E-D9C4-4274-9BBC-34F6B17CD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135E2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80826346">
      <w:bodyDiv w:val="1"/>
      <w:marLeft w:val="0"/>
      <w:marRight w:val="0"/>
      <w:marTop w:val="0"/>
      <w:marBottom w:val="0"/>
      <w:divBdr>
        <w:top w:val="none" w:sz="0" w:space="0" w:color="auto"/>
        <w:left w:val="none" w:sz="0" w:space="0" w:color="auto"/>
        <w:bottom w:val="none" w:sz="0" w:space="0" w:color="auto"/>
        <w:right w:val="none" w:sz="0" w:space="0" w:color="auto"/>
      </w:divBdr>
    </w:div>
    <w:div w:id="237831219">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97676198">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897144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33250857">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58500578">
      <w:bodyDiv w:val="1"/>
      <w:marLeft w:val="0"/>
      <w:marRight w:val="0"/>
      <w:marTop w:val="0"/>
      <w:marBottom w:val="0"/>
      <w:divBdr>
        <w:top w:val="none" w:sz="0" w:space="0" w:color="auto"/>
        <w:left w:val="none" w:sz="0" w:space="0" w:color="auto"/>
        <w:bottom w:val="none" w:sz="0" w:space="0" w:color="auto"/>
        <w:right w:val="none" w:sz="0" w:space="0" w:color="auto"/>
      </w:divBdr>
    </w:div>
    <w:div w:id="1168594509">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51501074">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25761096">
      <w:bodyDiv w:val="1"/>
      <w:marLeft w:val="0"/>
      <w:marRight w:val="0"/>
      <w:marTop w:val="0"/>
      <w:marBottom w:val="0"/>
      <w:divBdr>
        <w:top w:val="none" w:sz="0" w:space="0" w:color="auto"/>
        <w:left w:val="none" w:sz="0" w:space="0" w:color="auto"/>
        <w:bottom w:val="none" w:sz="0" w:space="0" w:color="auto"/>
        <w:right w:val="none" w:sz="0" w:space="0" w:color="auto"/>
      </w:divBdr>
    </w:div>
    <w:div w:id="1434785397">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2745151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2068538">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12550324">
      <w:bodyDiv w:val="1"/>
      <w:marLeft w:val="0"/>
      <w:marRight w:val="0"/>
      <w:marTop w:val="0"/>
      <w:marBottom w:val="0"/>
      <w:divBdr>
        <w:top w:val="none" w:sz="0" w:space="0" w:color="auto"/>
        <w:left w:val="none" w:sz="0" w:space="0" w:color="auto"/>
        <w:bottom w:val="none" w:sz="0" w:space="0" w:color="auto"/>
        <w:right w:val="none" w:sz="0" w:space="0" w:color="auto"/>
      </w:divBdr>
    </w:div>
    <w:div w:id="1851288707">
      <w:bodyDiv w:val="1"/>
      <w:marLeft w:val="0"/>
      <w:marRight w:val="0"/>
      <w:marTop w:val="0"/>
      <w:marBottom w:val="0"/>
      <w:divBdr>
        <w:top w:val="none" w:sz="0" w:space="0" w:color="auto"/>
        <w:left w:val="none" w:sz="0" w:space="0" w:color="auto"/>
        <w:bottom w:val="none" w:sz="0" w:space="0" w:color="auto"/>
        <w:right w:val="none" w:sz="0" w:space="0" w:color="auto"/>
      </w:divBdr>
    </w:div>
    <w:div w:id="1950238215">
      <w:bodyDiv w:val="1"/>
      <w:marLeft w:val="0"/>
      <w:marRight w:val="0"/>
      <w:marTop w:val="0"/>
      <w:marBottom w:val="0"/>
      <w:divBdr>
        <w:top w:val="none" w:sz="0" w:space="0" w:color="auto"/>
        <w:left w:val="none" w:sz="0" w:space="0" w:color="auto"/>
        <w:bottom w:val="none" w:sz="0" w:space="0" w:color="auto"/>
        <w:right w:val="none" w:sz="0" w:space="0" w:color="auto"/>
      </w:divBdr>
    </w:div>
    <w:div w:id="1990868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solent.ac.uk/mod/book/view.php?id=116229&amp;chapterid=15207" TargetMode="Externa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hyperlink" Target="https://www.kent.ac.uk/learning/PDP-and-employability/pdp/reflective.html" TargetMode="External"/><Relationship Id="rId17" Type="http://schemas.openxmlformats.org/officeDocument/2006/relationships/footer" Target="footer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eader" Target="header6.xml"/><Relationship Id="rId10" Type="http://schemas.openxmlformats.org/officeDocument/2006/relationships/footer" Target="foot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 Id="rId22"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Ahm16</b:Tag>
    <b:SourceType>DocumentFromInternetSite</b:SourceType>
    <b:Guid>{9A9DA2E9-86FD-45B7-B46D-2AB8E842FD15}</b:Guid>
    <b:InternetSiteTitle>University of Cumbria</b:InternetSiteTitle>
    <b:Year>2016</b:Year>
    <b:Month>March</b:Month>
    <b:URL>https://my.cumbria.ac.uk/media/MyCumbria/Documents/ReflectiveCycleGibbs.pdf</b:URL>
    <b:Author>
      <b:Author>
        <b:NameList>
          <b:Person>
            <b:Last>Ahmed</b:Last>
            <b:First>Kamal</b:First>
          </b:Person>
        </b:NameList>
      </b:Author>
    </b:Author>
    <b:RefOrder>1</b:RefOrder>
  </b:Source>
  <b:Source>
    <b:Tag>Par16</b:Tag>
    <b:SourceType>InternetSite</b:SourceType>
    <b:Guid>{5C5A8B81-1D1F-42AA-915E-46FD496B9201}</b:Guid>
    <b:Title>Homepaage: Mr Producer</b:Title>
    <b:InternetSiteTitle>Mr Producer</b:InternetSiteTitle>
    <b:Year>2016</b:Year>
    <b:Month>January</b:Month>
    <b:URL>https://mrproducer.co.uk/homepage/</b:URL>
    <b:Author>
      <b:Author>
        <b:NameList>
          <b:Person>
            <b:Last>Parri</b:Last>
            <b:First>Stifyn</b:First>
          </b:Person>
        </b:NameList>
      </b:Author>
    </b:Author>
    <b:YearAccessed>2018</b:YearAccessed>
    <b:MonthAccessed>March</b:MonthAccessed>
    <b:DayAccessed>7</b:DayAccessed>
    <b:RefOrder>2</b:RefOrder>
  </b:Source>
  <b:Source>
    <b:Tag>Jen16</b:Tag>
    <b:SourceType>InternetSite</b:SourceType>
    <b:Guid>{DCD06E25-7A11-442B-B1C2-91B68DA1348C}</b:Guid>
    <b:Title>About Us: Gower Cottage Brownies</b:Title>
    <b:InternetSiteTitle>Gower Cottage Brownies</b:InternetSiteTitle>
    <b:Year>2016</b:Year>
    <b:Month>January</b:Month>
    <b:URL>http://www.gowercottagebrownies.co.uk/</b:URL>
    <b:YearAccessed>2018</b:YearAccessed>
    <b:MonthAccessed>March</b:MonthAccessed>
    <b:DayAccessed>6</b:DayAccessed>
    <b:Author>
      <b:Author>
        <b:NameList>
          <b:Person>
            <b:Last>Jenkins</b:Last>
            <b:First>Kate</b:First>
          </b:Person>
        </b:NameList>
      </b:Author>
    </b:Author>
    <b:RefOrder>3</b:RefOrder>
  </b:Source>
  <b:Source>
    <b:Tag>Eva17</b:Tag>
    <b:SourceType>InternetSite</b:SourceType>
    <b:Guid>{5E9071C2-D9A0-4CFA-A637-349EBE8269D8}</b:Guid>
    <b:Title>Academic Staff: Swansea University</b:Title>
    <b:InternetSiteTitle>Swansea University</b:InternetSiteTitle>
    <b:Year>2017</b:Year>
    <b:Month>March</b:Month>
    <b:URL>http://www.swansea.ac.uk/staff/som/academic-staff/l.evans/</b:URL>
    <b:Author>
      <b:Author>
        <b:NameList>
          <b:Person>
            <b:Last>Evans</b:Last>
            <b:First>Leisa</b:First>
          </b:Person>
        </b:NameList>
      </b:Author>
    </b:Author>
    <b:YearAccessed>2018</b:YearAccessed>
    <b:MonthAccessed>March</b:MonthAccessed>
    <b:DayAccessed>5</b:DayAccessed>
    <b:RefOrder>4</b:RefOrder>
  </b:Source>
  <b:Source>
    <b:Tag>Luc18</b:Tag>
    <b:SourceType>InternetSite</b:SourceType>
    <b:Guid>{5113AE84-4C98-46C1-8D58-57A35346B721}</b:Guid>
    <b:Title>Lucy Bedall: Urban Foundry</b:Title>
    <b:InternetSiteTitle>Urban Foundry</b:InternetSiteTitle>
    <b:Year>2018</b:Year>
    <b:Month>January</b:Month>
    <b:Day>5</b:Day>
    <b:URL>http://www.urbanfoundry.co.uk/?team=lucy-beddall</b:URL>
    <b:YearAccessed>2018</b:YearAccessed>
    <b:MonthAccessed>March</b:MonthAccessed>
    <b:DayAccessed>10</b:DayAccessed>
    <b:Author>
      <b:Author>
        <b:NameList>
          <b:Person>
            <b:Last>Bedall</b:Last>
            <b:First>Lucy</b:First>
          </b:Person>
        </b:NameList>
      </b:Author>
    </b:Author>
    <b:RefOrder>6</b:RefOrder>
  </b:Source>
  <b:Source>
    <b:Tag>Rey18</b:Tag>
    <b:SourceType>InternetSite</b:SourceType>
    <b:Guid>{F02A75E9-EE30-4E0B-B841-BF70E89FE49C}</b:Guid>
    <b:Title>Ben Reynolds: Urban Foundry</b:Title>
    <b:InternetSiteTitle>Urban Foundry</b:InternetSiteTitle>
    <b:Year>2018</b:Year>
    <b:Month>January</b:Month>
    <b:Day>5</b:Day>
    <b:URL>http://www.urbanfoundry.co.uk/?team=dr-ben-reynolds</b:URL>
    <b:Author>
      <b:Author>
        <b:NameList>
          <b:Person>
            <b:Last>Reynolds</b:Last>
            <b:First>Ben </b:First>
          </b:Person>
        </b:NameList>
      </b:Author>
    </b:Author>
    <b:YearAccessed>2018</b:YearAccessed>
    <b:MonthAccessed>March</b:MonthAccessed>
    <b:DayAccessed>10</b:DayAccessed>
    <b:RefOrder>5</b:RefOrder>
  </b:Source>
  <b:Source>
    <b:Tag>Roo08</b:Tag>
    <b:SourceType>InternetSite</b:SourceType>
    <b:Guid>{10949F7F-DFEA-47BF-887A-A71ED8E3EADB}</b:Guid>
    <b:Title>About Us: brdsports</b:Title>
    <b:InternetSiteTitle>brdsports</b:InternetSiteTitle>
    <b:Year>2008</b:Year>
    <b:Month>March</b:Month>
    <b:Day>4</b:Day>
    <b:URL>http://www.brdsports.co.uk/about-us</b:URL>
    <b:YearAccessed>2018</b:YearAccessed>
    <b:MonthAccessed>March</b:MonthAccessed>
    <b:DayAccessed>9</b:DayAccessed>
    <b:Author>
      <b:Author>
        <b:NameList>
          <b:Person>
            <b:Last>Room</b:Last>
            <b:First>Ben</b:First>
          </b:Person>
        </b:NameList>
      </b:Author>
    </b:Author>
    <b:RefOrder>7</b:RefOrder>
  </b:Source>
  <b:Source>
    <b:Tag>Yas15</b:Tag>
    <b:SourceType>DocumentFromInternetSite</b:SourceType>
    <b:Guid>{2D39AAF5-98A3-4A05-8C0F-67FEE0C31045}</b:Guid>
    <b:Title>International Journal of Management Science and Business Administration</b:Title>
    <b:InternetSiteTitle>researchleap.com</b:InternetSiteTitle>
    <b:Year>2015</b:Year>
    <b:Month>April</b:Month>
    <b:Day>15</b:Day>
    <b:URL>https://researchleap.com/wp-content/uploads/2015/04/6.-Effectiveness-of-Digital-Marketing-in-the-Challenging-Age-An-Empirical-Study1.pdf</b:URL>
    <b:YearAccessed>2018</b:YearAccessed>
    <b:MonthAccessed>March</b:MonthAccessed>
    <b:DayAccessed>5</b:DayAccessed>
    <b:Author>
      <b:Author>
        <b:NameList>
          <b:Person>
            <b:Last>Yasmin</b:Last>
            <b:First>Afrina</b:First>
          </b:Person>
          <b:Person>
            <b:Last>Tasneem</b:Last>
            <b:First>Sadia</b:First>
          </b:Person>
          <b:Person>
            <b:Last>Fatema</b:Last>
            <b:First>Kaniz</b:First>
          </b:Person>
        </b:NameList>
      </b:Author>
    </b:Author>
    <b:RefOrder>8</b:RefOrder>
  </b:Source>
  <b:Source>
    <b:Tag>Rob18</b:Tag>
    <b:SourceType>InternetSite</b:SourceType>
    <b:Guid>{7E385BCF-DC0E-4155-9A95-5C7F29F5E484}</b:Guid>
    <b:Title>Jonathan Robbins: Linkedin</b:Title>
    <b:InternetSiteTitle>Linkedin</b:InternetSiteTitle>
    <b:Year>2018</b:Year>
    <b:Month>June</b:Month>
    <b:Day>20</b:Day>
    <b:URL>https://www.linkedin.com/in/jonathanrobbins7/</b:URL>
    <b:Author>
      <b:Author>
        <b:NameList>
          <b:Person>
            <b:Last>Robbins</b:Last>
            <b:First>Jonathan</b:First>
          </b:Person>
        </b:NameList>
      </b:Author>
    </b:Author>
    <b:YearAccessed>2018</b:YearAccessed>
    <b:MonthAccessed>March</b:MonthAccessed>
    <b:DayAccessed>8</b:DayAccessed>
    <b:RefOrder>9</b:RefOrder>
  </b:Source>
  <b:Source>
    <b:Tag>Ste15</b:Tag>
    <b:SourceType>DocumentFromInternetSite</b:SourceType>
    <b:Guid>{1CF727E1-4364-4F1C-9958-56B368218179}</b:Guid>
    <b:Title>The Role of Digital and Social Media Marketing in Consumer Behaviour</b:Title>
    <b:InternetSiteTitle>pdfsschematics</b:InternetSiteTitle>
    <b:Year>2015</b:Year>
    <b:Month>October</b:Month>
    <b:Day>12</b:Day>
    <b:URL>https://pdfs.semanticscholar.org/2433/254a9df37729159daa5eeec56123e122518e.pdf</b:URL>
    <b:Author>
      <b:Author>
        <b:NameList>
          <b:Person>
            <b:Last>Stephen</b:Last>
            <b:Middle>T</b:Middle>
            <b:First>Andrew</b:First>
          </b:Person>
        </b:NameList>
      </b:Author>
    </b:Author>
    <b:YearAccessed>2018</b:YearAccessed>
    <b:MonthAccessed>March</b:MonthAccessed>
    <b:DayAccessed>11</b:DayAccessed>
    <b:RefOrder>10</b:RefOrder>
  </b:Source>
  <b:Source>
    <b:Tag>Gri13</b:Tag>
    <b:SourceType>InternetSite</b:SourceType>
    <b:Guid>{54CBBA64-0140-42CE-8E90-0ADE796AB562}</b:Guid>
    <b:Title>About Us: Dirty Little Serifs</b:Title>
    <b:InternetSiteTitle>Dirty Little Serifs</b:InternetSiteTitle>
    <b:Year>2013</b:Year>
    <b:Month>January</b:Month>
    <b:Day>3</b:Day>
    <b:URL>http://www.dirtylittleserifs.com/about-dls/</b:URL>
    <b:YearAccessed>2018</b:YearAccessed>
    <b:MonthAccessed>March</b:MonthAccessed>
    <b:DayAccessed>8</b:DayAccessed>
    <b:Author>
      <b:Author>
        <b:NameList>
          <b:Person>
            <b:Last>Griffiths</b:Last>
            <b:First>Heidi</b:First>
          </b:Person>
        </b:NameList>
      </b:Author>
    </b:Author>
    <b:RefOrder>11</b:RefOrder>
  </b:Source>
  <b:Source>
    <b:Tag>Ada18</b:Tag>
    <b:SourceType>InternetSite</b:SourceType>
    <b:Guid>{BB94487B-23E9-4370-9371-957E8877561F}</b:Guid>
    <b:Title>Successful Reflection: Solent Online Learning</b:Title>
    <b:InternetSiteTitle>Solent Online Learning</b:InternetSiteTitle>
    <b:Year>2018</b:Year>
    <b:Month>Febuary</b:Month>
    <b:Day>6</b:Day>
    <b:URL>https://learn.solent.ac.uk/mod/book/view.php?id=116229&amp;chapterid=15207</b:URL>
    <b:Author>
      <b:Author>
        <b:NameList>
          <b:Person>
            <b:Last>Adams</b:Last>
            <b:First>Nicola</b:First>
          </b:Person>
        </b:NameList>
      </b:Author>
    </b:Author>
    <b:YearAccessed>2018</b:YearAccessed>
    <b:MonthAccessed>March</b:MonthAccessed>
    <b:DayAccessed>11</b:DayAccessed>
    <b:RefOrder>12</b:RefOrder>
  </b:Source>
  <b:Source>
    <b:Tag>Hol12</b:Tag>
    <b:SourceType>InternetSite</b:SourceType>
    <b:Guid>{793B7FFF-D5DF-4894-89B0-E54C80C9820E}</b:Guid>
    <b:Title>Reflective Learning: University of Kent</b:Title>
    <b:InternetSiteTitle>University of Kent</b:InternetSiteTitle>
    <b:Year>2012</b:Year>
    <b:Month>June</b:Month>
    <b:Day>27</b:Day>
    <b:URL>https://www.kent.ac.uk/learning/PDP-and-employability/pdp/reflective.html</b:URL>
    <b:YearAccessed>2018</b:YearAccessed>
    <b:MonthAccessed>March</b:MonthAccessed>
    <b:DayAccessed>9</b:DayAccessed>
    <b:Author>
      <b:Author>
        <b:NameList>
          <b:Person>
            <b:Last>Holder</b:Last>
            <b:First>Simon</b:First>
          </b:Person>
        </b:NameList>
      </b:Author>
    </b:Author>
    <b:RefOrder>13</b:RefOrder>
  </b:Source>
</b:Sources>
</file>

<file path=customXml/itemProps1.xml><?xml version="1.0" encoding="utf-8"?>
<ds:datastoreItem xmlns:ds="http://schemas.openxmlformats.org/officeDocument/2006/customXml" ds:itemID="{A1331EA3-D557-44F6-854A-D4B9574A6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4683</Words>
  <Characters>26694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joshuadean.email@btinternet.com</cp:lastModifiedBy>
  <cp:revision>2</cp:revision>
  <cp:lastPrinted>2018-02-08T12:45:00Z</cp:lastPrinted>
  <dcterms:created xsi:type="dcterms:W3CDTF">2018-03-12T22:13:00Z</dcterms:created>
  <dcterms:modified xsi:type="dcterms:W3CDTF">2018-03-12T22:13:00Z</dcterms:modified>
</cp:coreProperties>
</file>