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58735" w14:textId="77777777" w:rsidR="00C57384" w:rsidRDefault="00C57384" w:rsidP="00C57384">
      <w:pPr>
        <w:pStyle w:val="NoSpacing"/>
        <w:rPr>
          <w:rFonts w:ascii="Times New Roman" w:eastAsia="Times New Roman" w:hAnsi="Times New Roman" w:cs="Times New Roman"/>
          <w:sz w:val="20"/>
          <w:szCs w:val="20"/>
          <w:lang w:val="en-GB" w:eastAsia="en-GB"/>
        </w:rPr>
      </w:pPr>
    </w:p>
    <w:sdt>
      <w:sdtPr>
        <w:rPr>
          <w:rFonts w:ascii="Times New Roman" w:eastAsia="Times New Roman" w:hAnsi="Times New Roman" w:cs="Times New Roman"/>
          <w:sz w:val="20"/>
          <w:szCs w:val="20"/>
          <w:lang w:val="en-GB" w:eastAsia="en-GB"/>
        </w:rPr>
        <w:id w:val="958301677"/>
        <w:docPartObj>
          <w:docPartGallery w:val="Cover Pages"/>
          <w:docPartUnique/>
        </w:docPartObj>
      </w:sdtPr>
      <w:sdtEndPr>
        <w:rPr>
          <w:b/>
          <w:bCs/>
          <w:color w:val="FFFFFF" w:themeColor="background1"/>
          <w:sz w:val="72"/>
          <w:szCs w:val="72"/>
        </w:rPr>
      </w:sdtEndPr>
      <w:sdtContent>
        <w:p w14:paraId="5330C010" w14:textId="0167661A" w:rsidR="00C57384" w:rsidRDefault="00C57384" w:rsidP="00C57384">
          <w:pPr>
            <w:pStyle w:val="NoSpacing"/>
          </w:pPr>
        </w:p>
        <w:p w14:paraId="10450E6A" w14:textId="0196207C" w:rsidR="00C57384" w:rsidRDefault="004868FE" w:rsidP="00C57384">
          <w:pPr>
            <w:spacing w:after="160" w:line="259" w:lineRule="auto"/>
            <w:rPr>
              <w:b/>
              <w:bCs/>
              <w:color w:val="FFFFFF" w:themeColor="background1"/>
              <w:sz w:val="72"/>
              <w:szCs w:val="72"/>
            </w:rPr>
          </w:pPr>
          <w:r>
            <w:rPr>
              <w:noProof/>
            </w:rPr>
            <mc:AlternateContent>
              <mc:Choice Requires="wps">
                <w:drawing>
                  <wp:anchor distT="0" distB="0" distL="114300" distR="114300" simplePos="0" relativeHeight="251658240" behindDoc="0" locked="0" layoutInCell="1" allowOverlap="1" wp14:anchorId="0D52EABB" wp14:editId="339202BB">
                    <wp:simplePos x="0" y="0"/>
                    <wp:positionH relativeFrom="margin">
                      <wp:posOffset>3162300</wp:posOffset>
                    </wp:positionH>
                    <wp:positionV relativeFrom="page">
                      <wp:posOffset>1478280</wp:posOffset>
                    </wp:positionV>
                    <wp:extent cx="2918460" cy="3398520"/>
                    <wp:effectExtent l="0" t="0" r="15240" b="11430"/>
                    <wp:wrapNone/>
                    <wp:docPr id="479" name="Text Box 479"/>
                    <wp:cNvGraphicFramePr/>
                    <a:graphic xmlns:a="http://schemas.openxmlformats.org/drawingml/2006/main">
                      <a:graphicData uri="http://schemas.microsoft.com/office/word/2010/wordprocessingShape">
                        <wps:wsp>
                          <wps:cNvSpPr txBox="1"/>
                          <wps:spPr>
                            <a:xfrm>
                              <a:off x="0" y="0"/>
                              <a:ext cx="2918460" cy="3398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DE475" w14:textId="3EA2C42B" w:rsidR="005D7AD2" w:rsidRDefault="00000000" w:rsidP="005D7AD2">
                                <w:pPr>
                                  <w:pStyle w:val="Title"/>
                                  <w:rPr>
                                    <w:rFonts w:eastAsiaTheme="minorEastAsia"/>
                                  </w:rPr>
                                </w:pPr>
                                <w:sdt>
                                  <w:sdtPr>
                                    <w:rPr>
                                      <w:rFonts w:eastAsiaTheme="minorEastAsia"/>
                                      <w:b/>
                                      <w:bCs/>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F5F1C">
                                      <w:rPr>
                                        <w:rFonts w:eastAsiaTheme="minorEastAsia"/>
                                        <w:b/>
                                        <w:bCs/>
                                        <w:u w:val="single"/>
                                      </w:rPr>
                                      <w:t>Module Code – ACBA4001</w:t>
                                    </w:r>
                                  </w:sdtContent>
                                </w:sdt>
                                <w:r w:rsidR="005D7AD2" w:rsidRPr="005D7AD2">
                                  <w:rPr>
                                    <w:rFonts w:eastAsiaTheme="minorEastAsia"/>
                                  </w:rPr>
                                  <w:t xml:space="preserve"> </w:t>
                                </w:r>
                              </w:p>
                              <w:p w14:paraId="51CC3B0D" w14:textId="77777777" w:rsidR="005D7AD2" w:rsidRDefault="005D7AD2" w:rsidP="005D7AD2">
                                <w:pPr>
                                  <w:pStyle w:val="Title"/>
                                  <w:rPr>
                                    <w:rFonts w:eastAsiaTheme="minorEastAsia"/>
                                  </w:rPr>
                                </w:pPr>
                              </w:p>
                              <w:p w14:paraId="7680EBC8" w14:textId="3325F246" w:rsidR="005D7AD2" w:rsidRPr="005D7AD2" w:rsidRDefault="005D7AD2" w:rsidP="005D7AD2">
                                <w:pPr>
                                  <w:pStyle w:val="Title"/>
                                  <w:rPr>
                                    <w:b/>
                                    <w:bCs/>
                                    <w:sz w:val="32"/>
                                    <w:szCs w:val="32"/>
                                    <w:u w:val="single"/>
                                  </w:rPr>
                                </w:pPr>
                                <w:r w:rsidRPr="005D7AD2">
                                  <w:rPr>
                                    <w:rFonts w:eastAsiaTheme="minorEastAsia"/>
                                    <w:b/>
                                    <w:bCs/>
                                    <w:sz w:val="32"/>
                                    <w:szCs w:val="32"/>
                                    <w:u w:val="single"/>
                                  </w:rPr>
                                  <w:t>New Build Dwelling – Technical Report With Drawings</w:t>
                                </w:r>
                              </w:p>
                              <w:p w14:paraId="59045284" w14:textId="4AE2566F" w:rsidR="00BB557F" w:rsidRPr="004868FE" w:rsidRDefault="00BB557F" w:rsidP="005D7AD2">
                                <w:pPr>
                                  <w:pStyle w:val="Titl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D52EABB" id="_x0000_t202" coordsize="21600,21600" o:spt="202" path="m,l,21600r21600,l21600,xe">
                    <v:stroke joinstyle="miter"/>
                    <v:path gradientshapeok="t" o:connecttype="rect"/>
                  </v:shapetype>
                  <v:shape id="Text Box 479" o:spid="_x0000_s1026" type="#_x0000_t202" style="position:absolute;margin-left:249pt;margin-top:116.4pt;width:229.8pt;height:267.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" filled="f" stroked="f" strokeweight=".5pt">
                    <v:textbox inset="0,0,0,0">
                      <w:txbxContent>
                        <w:p w14:paraId="1D5DE475" w14:textId="3EA2C42B" w:rsidR="005D7AD2" w:rsidRDefault="00000000" w:rsidP="005D7AD2">
                          <w:pPr>
                            <w:pStyle w:val="Title"/>
                            <w:rPr>
                              <w:rFonts w:eastAsiaTheme="minorEastAsia"/>
                            </w:rPr>
                          </w:pPr>
                          <w:sdt>
                            <w:sdtPr>
                              <w:rPr>
                                <w:rFonts w:eastAsiaTheme="minorEastAsia"/>
                                <w:b/>
                                <w:bCs/>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F5F1C">
                                <w:rPr>
                                  <w:rFonts w:eastAsiaTheme="minorEastAsia"/>
                                  <w:b/>
                                  <w:bCs/>
                                  <w:u w:val="single"/>
                                </w:rPr>
                                <w:t>Module Code – ACBA4001</w:t>
                              </w:r>
                            </w:sdtContent>
                          </w:sdt>
                          <w:r w:rsidR="005D7AD2" w:rsidRPr="005D7AD2">
                            <w:rPr>
                              <w:rFonts w:eastAsiaTheme="minorEastAsia"/>
                            </w:rPr>
                            <w:t xml:space="preserve"> </w:t>
                          </w:r>
                        </w:p>
                        <w:p w14:paraId="51CC3B0D" w14:textId="77777777" w:rsidR="005D7AD2" w:rsidRDefault="005D7AD2" w:rsidP="005D7AD2">
                          <w:pPr>
                            <w:pStyle w:val="Title"/>
                            <w:rPr>
                              <w:rFonts w:eastAsiaTheme="minorEastAsia"/>
                            </w:rPr>
                          </w:pPr>
                        </w:p>
                        <w:p w14:paraId="7680EBC8" w14:textId="3325F246" w:rsidR="005D7AD2" w:rsidRPr="005D7AD2" w:rsidRDefault="005D7AD2" w:rsidP="005D7AD2">
                          <w:pPr>
                            <w:pStyle w:val="Title"/>
                            <w:rPr>
                              <w:b/>
                              <w:bCs/>
                              <w:sz w:val="32"/>
                              <w:szCs w:val="32"/>
                              <w:u w:val="single"/>
                            </w:rPr>
                          </w:pPr>
                          <w:r w:rsidRPr="005D7AD2">
                            <w:rPr>
                              <w:rFonts w:eastAsiaTheme="minorEastAsia"/>
                              <w:b/>
                              <w:bCs/>
                              <w:sz w:val="32"/>
                              <w:szCs w:val="32"/>
                              <w:u w:val="single"/>
                            </w:rPr>
                            <w:t>New Build Dwelling – Technical Report With Drawings</w:t>
                          </w:r>
                        </w:p>
                        <w:p w14:paraId="59045284" w14:textId="4AE2566F" w:rsidR="00BB557F" w:rsidRPr="004868FE" w:rsidRDefault="00BB557F" w:rsidP="005D7AD2">
                          <w:pPr>
                            <w:pStyle w:val="Title"/>
                          </w:pPr>
                        </w:p>
                      </w:txbxContent>
                    </v:textbox>
                    <w10:wrap anchorx="margin" anchory="page"/>
                  </v:shape>
                </w:pict>
              </mc:Fallback>
            </mc:AlternateContent>
          </w:r>
          <w:r w:rsidR="005D7AD2" w:rsidRPr="005D7AD2">
            <w:rPr>
              <w:b/>
              <w:bCs/>
              <w:noProof/>
              <w:color w:val="FFFFFF" w:themeColor="background1"/>
              <w:sz w:val="72"/>
              <w:szCs w:val="72"/>
            </w:rPr>
            <w:drawing>
              <wp:inline distT="0" distB="0" distL="0" distR="0" wp14:anchorId="7768EEBD" wp14:editId="68E379A3">
                <wp:extent cx="6257925" cy="5867400"/>
                <wp:effectExtent l="0" t="0" r="9525" b="0"/>
                <wp:docPr id="1172707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07101" name=""/>
                        <pic:cNvPicPr/>
                      </pic:nvPicPr>
                      <pic:blipFill>
                        <a:blip r:embed="rId8"/>
                        <a:stretch>
                          <a:fillRect/>
                        </a:stretch>
                      </pic:blipFill>
                      <pic:spPr>
                        <a:xfrm>
                          <a:off x="0" y="0"/>
                          <a:ext cx="6267214" cy="5876109"/>
                        </a:xfrm>
                        <a:prstGeom prst="rect">
                          <a:avLst/>
                        </a:prstGeom>
                      </pic:spPr>
                    </pic:pic>
                  </a:graphicData>
                </a:graphic>
              </wp:inline>
            </w:drawing>
          </w:r>
        </w:p>
        <w:p w14:paraId="5147A128" w14:textId="77777777" w:rsidR="005D7AD2" w:rsidRDefault="00C57384" w:rsidP="005D7AD2">
          <w:pPr>
            <w:spacing w:after="160" w:line="259" w:lineRule="auto"/>
            <w:rPr>
              <w:b/>
              <w:bCs/>
              <w:color w:val="FFFFFF" w:themeColor="background1"/>
              <w:sz w:val="72"/>
              <w:szCs w:val="72"/>
            </w:rPr>
          </w:pPr>
          <w:r>
            <w:rPr>
              <w:noProof/>
            </w:rPr>
            <mc:AlternateContent>
              <mc:Choice Requires="wps">
                <w:drawing>
                  <wp:anchor distT="0" distB="0" distL="114300" distR="114300" simplePos="0" relativeHeight="251659264" behindDoc="0" locked="0" layoutInCell="1" allowOverlap="1" wp14:anchorId="3DB4A21C" wp14:editId="037F920F">
                    <wp:simplePos x="0" y="0"/>
                    <wp:positionH relativeFrom="margin">
                      <wp:align>left</wp:align>
                    </wp:positionH>
                    <wp:positionV relativeFrom="page">
                      <wp:posOffset>7846695</wp:posOffset>
                    </wp:positionV>
                    <wp:extent cx="5192486" cy="1018449"/>
                    <wp:effectExtent l="0" t="0" r="8255" b="10795"/>
                    <wp:wrapNone/>
                    <wp:docPr id="32" name="Text Box 32"/>
                    <wp:cNvGraphicFramePr/>
                    <a:graphic xmlns:a="http://schemas.openxmlformats.org/drawingml/2006/main">
                      <a:graphicData uri="http://schemas.microsoft.com/office/word/2010/wordprocessingShape">
                        <wps:wsp>
                          <wps:cNvSpPr txBox="1"/>
                          <wps:spPr>
                            <a:xfrm>
                              <a:off x="0" y="0"/>
                              <a:ext cx="5192486" cy="10184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D07EE" w14:textId="0EDF0CEC" w:rsidR="00C57384" w:rsidRDefault="00000000" w:rsidP="00C57384">
                                <w:pPr>
                                  <w:pStyle w:val="NoSpacing"/>
                                  <w:rPr>
                                    <w:color w:val="4472C4" w:themeColor="accent1"/>
                                    <w:sz w:val="26"/>
                                    <w:szCs w:val="26"/>
                                  </w:rPr>
                                </w:pPr>
                                <w:sdt>
                                  <w:sdtPr>
                                    <w:rPr>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7384" w:rsidRPr="004868FE">
                                      <w:rPr>
                                        <w:color w:val="4472C4" w:themeColor="accent1"/>
                                        <w:sz w:val="56"/>
                                        <w:szCs w:val="56"/>
                                      </w:rPr>
                                      <w:t>Cerith Edwards</w:t>
                                    </w:r>
                                    <w:r w:rsidR="004868FE">
                                      <w:rPr>
                                        <w:color w:val="4472C4" w:themeColor="accent1"/>
                                        <w:sz w:val="56"/>
                                        <w:szCs w:val="56"/>
                                      </w:rPr>
                                      <w:t xml:space="preserve"> - 2219938</w:t>
                                    </w:r>
                                  </w:sdtContent>
                                </w:sdt>
                              </w:p>
                              <w:p w14:paraId="6585EF3B" w14:textId="77777777" w:rsidR="00C57384" w:rsidRDefault="00000000" w:rsidP="00C5738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738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B4A21C" id="Text Box 32" o:spid="_x0000_s1027" type="#_x0000_t202" style="position:absolute;margin-left:0;margin-top:617.85pt;width:408.85pt;height:80.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" filled="f" stroked="f" strokeweight=".5pt">
                    <v:textbox inset="0,0,0,0">
                      <w:txbxContent>
                        <w:p w14:paraId="27DD07EE" w14:textId="0EDF0CEC" w:rsidR="00C57384" w:rsidRDefault="00000000" w:rsidP="00C57384">
                          <w:pPr>
                            <w:pStyle w:val="NoSpacing"/>
                            <w:rPr>
                              <w:color w:val="4472C4" w:themeColor="accent1"/>
                              <w:sz w:val="26"/>
                              <w:szCs w:val="26"/>
                            </w:rPr>
                          </w:pPr>
                          <w:sdt>
                            <w:sdtPr>
                              <w:rPr>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7384" w:rsidRPr="004868FE">
                                <w:rPr>
                                  <w:color w:val="4472C4" w:themeColor="accent1"/>
                                  <w:sz w:val="56"/>
                                  <w:szCs w:val="56"/>
                                </w:rPr>
                                <w:t>Cerith Edwards</w:t>
                              </w:r>
                              <w:r w:rsidR="004868FE">
                                <w:rPr>
                                  <w:color w:val="4472C4" w:themeColor="accent1"/>
                                  <w:sz w:val="56"/>
                                  <w:szCs w:val="56"/>
                                </w:rPr>
                                <w:t xml:space="preserve"> - 2219938</w:t>
                              </w:r>
                            </w:sdtContent>
                          </w:sdt>
                        </w:p>
                        <w:p w14:paraId="6585EF3B" w14:textId="77777777" w:rsidR="00C57384" w:rsidRDefault="00000000" w:rsidP="00C5738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7384">
                                <w:rPr>
                                  <w:caps/>
                                  <w:color w:val="595959" w:themeColor="text1" w:themeTint="A6"/>
                                  <w:sz w:val="20"/>
                                  <w:szCs w:val="20"/>
                                </w:rPr>
                                <w:t xml:space="preserve">     </w:t>
                              </w:r>
                            </w:sdtContent>
                          </w:sdt>
                        </w:p>
                      </w:txbxContent>
                    </v:textbox>
                    <w10:wrap anchorx="margin" anchory="page"/>
                  </v:shape>
                </w:pict>
              </mc:Fallback>
            </mc:AlternateContent>
          </w:r>
          <w:r>
            <w:rPr>
              <w:b/>
              <w:bCs/>
              <w:color w:val="FFFFFF" w:themeColor="background1"/>
              <w:sz w:val="72"/>
              <w:szCs w:val="72"/>
            </w:rPr>
            <w:br w:type="page"/>
          </w:r>
        </w:p>
      </w:sdtContent>
    </w:sdt>
    <w:p w14:paraId="69880E74" w14:textId="3B4B429F" w:rsidR="00C57384" w:rsidRPr="00C61DD3" w:rsidRDefault="00C57384" w:rsidP="00C57384">
      <w:pPr>
        <w:rPr>
          <w:sz w:val="24"/>
          <w:szCs w:val="24"/>
        </w:rPr>
      </w:pPr>
      <w:r w:rsidRPr="00C61DD3">
        <w:rPr>
          <w:sz w:val="24"/>
          <w:szCs w:val="24"/>
        </w:rPr>
        <w:lastRenderedPageBreak/>
        <w:t>A report focussing on:</w:t>
      </w:r>
    </w:p>
    <w:p w14:paraId="239F69CF" w14:textId="77777777" w:rsidR="00C57384" w:rsidRPr="00454F0E" w:rsidRDefault="00C57384" w:rsidP="00C57384">
      <w:pPr>
        <w:spacing w:after="240"/>
        <w:jc w:val="center"/>
        <w:rPr>
          <w:rFonts w:ascii="Arial" w:hAnsi="Arial" w:cs="Arial"/>
          <w:sz w:val="24"/>
          <w:szCs w:val="24"/>
        </w:rPr>
      </w:pPr>
    </w:p>
    <w:p w14:paraId="470A252B" w14:textId="7AA189C9" w:rsidR="005D7AD2" w:rsidRPr="005D7AD2" w:rsidRDefault="005D7AD2" w:rsidP="005D7AD2">
      <w:pPr>
        <w:pStyle w:val="Title"/>
        <w:ind w:left="1440" w:firstLine="720"/>
        <w:rPr>
          <w:rFonts w:ascii="Arial" w:hAnsi="Arial" w:cs="Arial"/>
          <w:sz w:val="24"/>
          <w:szCs w:val="24"/>
        </w:rPr>
      </w:pPr>
      <w:r w:rsidRPr="005D7AD2">
        <w:rPr>
          <w:rFonts w:ascii="Arial" w:eastAsiaTheme="minorEastAsia" w:hAnsi="Arial" w:cs="Arial"/>
          <w:sz w:val="24"/>
          <w:szCs w:val="24"/>
        </w:rPr>
        <w:t>New Build Dwelling – Technical Report with Drawings</w:t>
      </w:r>
    </w:p>
    <w:p w14:paraId="7A2EC32D" w14:textId="77777777" w:rsidR="00C57384" w:rsidRPr="00454F0E" w:rsidRDefault="00C57384" w:rsidP="00C57384">
      <w:pPr>
        <w:spacing w:after="240"/>
        <w:jc w:val="center"/>
        <w:rPr>
          <w:rFonts w:ascii="Arial" w:hAnsi="Arial" w:cs="Arial"/>
          <w:sz w:val="24"/>
          <w:szCs w:val="24"/>
        </w:rPr>
      </w:pPr>
    </w:p>
    <w:p w14:paraId="6F028DFB"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Prepared for:</w:t>
      </w:r>
    </w:p>
    <w:p w14:paraId="500DC11B" w14:textId="7680442B" w:rsidR="00C57384" w:rsidRPr="00454F0E" w:rsidRDefault="00CB68E7" w:rsidP="00CB68E7">
      <w:pPr>
        <w:tabs>
          <w:tab w:val="left" w:pos="6549"/>
        </w:tabs>
        <w:spacing w:after="240"/>
        <w:rPr>
          <w:rFonts w:ascii="Arial" w:hAnsi="Arial" w:cs="Arial"/>
          <w:sz w:val="24"/>
          <w:szCs w:val="24"/>
        </w:rPr>
      </w:pPr>
      <w:r>
        <w:rPr>
          <w:rFonts w:ascii="Arial" w:hAnsi="Arial" w:cs="Arial"/>
          <w:sz w:val="24"/>
          <w:szCs w:val="24"/>
        </w:rPr>
        <w:tab/>
      </w:r>
    </w:p>
    <w:p w14:paraId="3AB60A71" w14:textId="045A5164" w:rsidR="00C57384" w:rsidRPr="00454F0E" w:rsidRDefault="00C57384" w:rsidP="00C57384">
      <w:pPr>
        <w:spacing w:after="240"/>
        <w:jc w:val="center"/>
        <w:rPr>
          <w:rFonts w:ascii="Arial" w:hAnsi="Arial" w:cs="Arial"/>
          <w:sz w:val="24"/>
          <w:szCs w:val="24"/>
          <w:u w:val="single"/>
        </w:rPr>
      </w:pPr>
      <w:r w:rsidRPr="00454F0E">
        <w:rPr>
          <w:rFonts w:ascii="Arial" w:hAnsi="Arial" w:cs="Arial"/>
          <w:sz w:val="24"/>
          <w:szCs w:val="24"/>
          <w:u w:val="single"/>
        </w:rPr>
        <w:t xml:space="preserve">Mr </w:t>
      </w:r>
      <w:r w:rsidR="00FF5F1C">
        <w:rPr>
          <w:rFonts w:ascii="Arial" w:hAnsi="Arial" w:cs="Arial"/>
          <w:sz w:val="24"/>
          <w:szCs w:val="24"/>
          <w:u w:val="single"/>
        </w:rPr>
        <w:t>Gavin Traylor</w:t>
      </w:r>
    </w:p>
    <w:p w14:paraId="74BB5E86" w14:textId="77777777" w:rsidR="00C57384" w:rsidRPr="00454F0E" w:rsidRDefault="00C57384" w:rsidP="00C57384">
      <w:pPr>
        <w:spacing w:after="240"/>
        <w:jc w:val="center"/>
        <w:rPr>
          <w:rFonts w:ascii="Arial" w:hAnsi="Arial" w:cs="Arial"/>
          <w:sz w:val="24"/>
          <w:szCs w:val="24"/>
        </w:rPr>
      </w:pPr>
    </w:p>
    <w:p w14:paraId="532633D7" w14:textId="77777777" w:rsidR="00C57384" w:rsidRPr="00454F0E" w:rsidRDefault="00C57384" w:rsidP="00C57384">
      <w:pPr>
        <w:spacing w:after="240"/>
        <w:jc w:val="center"/>
        <w:rPr>
          <w:rFonts w:ascii="Arial" w:hAnsi="Arial" w:cs="Arial"/>
          <w:sz w:val="24"/>
          <w:szCs w:val="24"/>
        </w:rPr>
      </w:pPr>
    </w:p>
    <w:p w14:paraId="7B9F8E00" w14:textId="77777777" w:rsidR="00C57384" w:rsidRPr="00454F0E" w:rsidRDefault="00C57384" w:rsidP="00C57384">
      <w:pPr>
        <w:spacing w:after="240"/>
        <w:jc w:val="center"/>
        <w:rPr>
          <w:rFonts w:ascii="Arial" w:hAnsi="Arial" w:cs="Arial"/>
          <w:sz w:val="24"/>
          <w:szCs w:val="24"/>
        </w:rPr>
      </w:pPr>
    </w:p>
    <w:p w14:paraId="3317A078"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Created by:</w:t>
      </w:r>
    </w:p>
    <w:p w14:paraId="2C73E8D9" w14:textId="77777777" w:rsidR="00C57384" w:rsidRPr="00454F0E" w:rsidRDefault="00C57384" w:rsidP="00C57384">
      <w:pPr>
        <w:spacing w:after="240"/>
        <w:jc w:val="center"/>
        <w:rPr>
          <w:rFonts w:ascii="Arial" w:hAnsi="Arial" w:cs="Arial"/>
          <w:sz w:val="24"/>
          <w:szCs w:val="24"/>
          <w:u w:val="single"/>
        </w:rPr>
      </w:pPr>
      <w:r w:rsidRPr="00454F0E">
        <w:rPr>
          <w:rFonts w:ascii="Arial" w:hAnsi="Arial" w:cs="Arial"/>
          <w:sz w:val="24"/>
          <w:szCs w:val="24"/>
          <w:u w:val="single"/>
        </w:rPr>
        <w:t>Mr Cerith Edwards (2219938) – Trainee Quantity Surveyor for Premier Forecourt and Construction</w:t>
      </w:r>
    </w:p>
    <w:p w14:paraId="75B88AB8" w14:textId="77777777" w:rsidR="00C57384" w:rsidRPr="00454F0E" w:rsidRDefault="00C57384" w:rsidP="00C57384">
      <w:pPr>
        <w:spacing w:after="240"/>
        <w:jc w:val="center"/>
        <w:rPr>
          <w:rFonts w:ascii="Arial" w:hAnsi="Arial" w:cs="Arial"/>
          <w:sz w:val="24"/>
          <w:szCs w:val="24"/>
        </w:rPr>
      </w:pPr>
    </w:p>
    <w:p w14:paraId="43AEB665" w14:textId="77777777" w:rsidR="00C57384" w:rsidRPr="00454F0E" w:rsidRDefault="00C57384" w:rsidP="00C57384">
      <w:pPr>
        <w:spacing w:after="240"/>
        <w:rPr>
          <w:rFonts w:ascii="Arial" w:hAnsi="Arial" w:cs="Arial"/>
          <w:sz w:val="24"/>
          <w:szCs w:val="24"/>
        </w:rPr>
      </w:pP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p>
    <w:p w14:paraId="20981CC8" w14:textId="77777777" w:rsidR="00C57384" w:rsidRPr="00454F0E" w:rsidRDefault="00C57384" w:rsidP="00C57384">
      <w:pPr>
        <w:spacing w:after="240"/>
        <w:jc w:val="center"/>
        <w:rPr>
          <w:rFonts w:ascii="Arial" w:hAnsi="Arial" w:cs="Arial"/>
          <w:sz w:val="24"/>
          <w:szCs w:val="24"/>
        </w:rPr>
      </w:pPr>
    </w:p>
    <w:p w14:paraId="0694E134" w14:textId="77777777" w:rsidR="00C57384" w:rsidRPr="00454F0E" w:rsidRDefault="00C57384" w:rsidP="00C57384">
      <w:pPr>
        <w:spacing w:after="240"/>
        <w:jc w:val="center"/>
        <w:rPr>
          <w:rFonts w:ascii="Arial" w:hAnsi="Arial" w:cs="Arial"/>
          <w:sz w:val="24"/>
          <w:szCs w:val="24"/>
        </w:rPr>
      </w:pPr>
    </w:p>
    <w:p w14:paraId="18903261"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Date completed:</w:t>
      </w:r>
    </w:p>
    <w:p w14:paraId="6EE96656" w14:textId="318E9C2D" w:rsidR="00C57384" w:rsidRPr="00454F0E" w:rsidRDefault="005D7AD2" w:rsidP="00C57384">
      <w:pPr>
        <w:spacing w:after="240"/>
        <w:jc w:val="center"/>
        <w:rPr>
          <w:rFonts w:ascii="Arial" w:hAnsi="Arial" w:cs="Arial"/>
          <w:sz w:val="24"/>
          <w:szCs w:val="24"/>
        </w:rPr>
      </w:pPr>
      <w:r>
        <w:rPr>
          <w:rFonts w:ascii="Arial" w:hAnsi="Arial" w:cs="Arial"/>
          <w:sz w:val="24"/>
          <w:szCs w:val="24"/>
        </w:rPr>
        <w:t>06/04/23</w:t>
      </w:r>
    </w:p>
    <w:p w14:paraId="0B07ECCD" w14:textId="77777777" w:rsidR="00C57384" w:rsidRPr="00454F0E" w:rsidRDefault="00C57384" w:rsidP="00C57384">
      <w:pPr>
        <w:spacing w:after="240"/>
        <w:rPr>
          <w:rFonts w:ascii="Arial" w:hAnsi="Arial" w:cs="Arial"/>
          <w:sz w:val="24"/>
          <w:szCs w:val="24"/>
        </w:rPr>
      </w:pPr>
    </w:p>
    <w:p w14:paraId="4A143C2E" w14:textId="77777777" w:rsidR="00C57384" w:rsidRPr="00454F0E" w:rsidRDefault="00C57384" w:rsidP="00C57384">
      <w:pPr>
        <w:spacing w:after="240"/>
        <w:rPr>
          <w:rFonts w:ascii="Arial" w:hAnsi="Arial" w:cs="Arial"/>
          <w:sz w:val="24"/>
          <w:szCs w:val="24"/>
        </w:rPr>
      </w:pPr>
    </w:p>
    <w:p w14:paraId="05558409" w14:textId="77777777" w:rsidR="00C57384" w:rsidRPr="00454F0E" w:rsidRDefault="00C57384" w:rsidP="00C57384">
      <w:pPr>
        <w:spacing w:after="240"/>
        <w:rPr>
          <w:rFonts w:ascii="Arial" w:hAnsi="Arial" w:cs="Arial"/>
          <w:sz w:val="24"/>
          <w:szCs w:val="24"/>
        </w:rPr>
      </w:pPr>
    </w:p>
    <w:p w14:paraId="3CB70025" w14:textId="77777777" w:rsidR="00C57384" w:rsidRPr="00454F0E" w:rsidRDefault="00C57384" w:rsidP="00C57384">
      <w:pPr>
        <w:spacing w:after="240"/>
        <w:rPr>
          <w:rFonts w:ascii="Arial" w:hAnsi="Arial" w:cs="Arial"/>
          <w:sz w:val="24"/>
          <w:szCs w:val="24"/>
        </w:rPr>
      </w:pPr>
    </w:p>
    <w:p w14:paraId="538D7218" w14:textId="205FFA14" w:rsidR="00C57384" w:rsidRPr="00454F0E" w:rsidRDefault="00C57384" w:rsidP="00C57384">
      <w:pPr>
        <w:spacing w:after="240"/>
        <w:rPr>
          <w:rFonts w:ascii="Arial" w:hAnsi="Arial" w:cs="Arial"/>
          <w:sz w:val="24"/>
          <w:szCs w:val="24"/>
        </w:rPr>
      </w:pPr>
      <w:r w:rsidRPr="00454F0E">
        <w:rPr>
          <w:rFonts w:ascii="Arial" w:hAnsi="Arial" w:cs="Arial"/>
          <w:sz w:val="24"/>
          <w:szCs w:val="24"/>
        </w:rPr>
        <w:t>Word Count:</w:t>
      </w:r>
      <w:r>
        <w:rPr>
          <w:rFonts w:ascii="Arial" w:hAnsi="Arial" w:cs="Arial"/>
          <w:sz w:val="24"/>
          <w:szCs w:val="24"/>
        </w:rPr>
        <w:t xml:space="preserve"> </w:t>
      </w:r>
      <w:r w:rsidR="005D7AD2">
        <w:rPr>
          <w:rFonts w:ascii="Arial" w:hAnsi="Arial" w:cs="Arial"/>
          <w:sz w:val="24"/>
          <w:szCs w:val="24"/>
        </w:rPr>
        <w:tab/>
      </w:r>
      <w:r w:rsidR="003A1063">
        <w:rPr>
          <w:rFonts w:ascii="Arial" w:hAnsi="Arial" w:cs="Arial"/>
          <w:sz w:val="24"/>
          <w:szCs w:val="24"/>
        </w:rPr>
        <w:t>2421</w:t>
      </w:r>
      <w:r w:rsidRPr="00454F0E">
        <w:rPr>
          <w:rFonts w:ascii="Arial" w:hAnsi="Arial" w:cs="Arial"/>
          <w:sz w:val="24"/>
          <w:szCs w:val="24"/>
        </w:rPr>
        <w:tab/>
      </w:r>
      <w:r w:rsidR="00CB68E7">
        <w:rPr>
          <w:rFonts w:ascii="Arial" w:hAnsi="Arial" w:cs="Arial"/>
          <w:sz w:val="24"/>
          <w:szCs w:val="24"/>
        </w:rPr>
        <w:tab/>
      </w:r>
      <w:r w:rsidRPr="00454F0E">
        <w:rPr>
          <w:rFonts w:ascii="Arial" w:hAnsi="Arial" w:cs="Arial"/>
          <w:sz w:val="24"/>
          <w:szCs w:val="24"/>
        </w:rPr>
        <w:t>Module Code – ACBA400</w:t>
      </w:r>
      <w:r>
        <w:rPr>
          <w:rFonts w:ascii="Arial" w:hAnsi="Arial" w:cs="Arial"/>
          <w:sz w:val="24"/>
          <w:szCs w:val="24"/>
        </w:rPr>
        <w:t>1</w:t>
      </w:r>
    </w:p>
    <w:p w14:paraId="745ED6B6" w14:textId="77777777" w:rsidR="00C57384" w:rsidRPr="00454F0E" w:rsidRDefault="00C57384" w:rsidP="00C57384">
      <w:pPr>
        <w:spacing w:after="240"/>
        <w:jc w:val="center"/>
        <w:rPr>
          <w:rFonts w:ascii="Arial" w:hAnsi="Arial" w:cs="Arial"/>
          <w:color w:val="000000"/>
          <w:sz w:val="24"/>
          <w:szCs w:val="24"/>
        </w:rPr>
      </w:pPr>
    </w:p>
    <w:p w14:paraId="755FF5B5" w14:textId="77777777" w:rsidR="00C57384" w:rsidRPr="00454F0E" w:rsidRDefault="00C57384" w:rsidP="00C57384">
      <w:pPr>
        <w:spacing w:after="240" w:line="360" w:lineRule="auto"/>
        <w:rPr>
          <w:rFonts w:ascii="Arial" w:hAnsi="Arial" w:cs="Arial"/>
          <w:b/>
          <w:color w:val="000000"/>
          <w:sz w:val="24"/>
          <w:szCs w:val="24"/>
          <w:u w:val="single"/>
        </w:rPr>
      </w:pPr>
    </w:p>
    <w:p w14:paraId="7D6208AD" w14:textId="77777777" w:rsidR="00C57384" w:rsidRPr="00454F0E" w:rsidRDefault="00C57384" w:rsidP="00C57384">
      <w:pPr>
        <w:spacing w:after="240" w:line="360" w:lineRule="auto"/>
        <w:rPr>
          <w:rFonts w:ascii="Arial" w:hAnsi="Arial" w:cs="Arial"/>
          <w:b/>
          <w:color w:val="000000"/>
          <w:sz w:val="24"/>
          <w:szCs w:val="24"/>
          <w:u w:val="single"/>
        </w:rPr>
      </w:pPr>
    </w:p>
    <w:sdt>
      <w:sdtPr>
        <w:rPr>
          <w:rFonts w:ascii="Arial" w:eastAsia="Times New Roman" w:hAnsi="Arial" w:cs="Arial"/>
          <w:color w:val="auto"/>
          <w:sz w:val="20"/>
          <w:szCs w:val="20"/>
          <w:lang w:val="en-GB" w:eastAsia="en-GB"/>
        </w:rPr>
        <w:id w:val="457921230"/>
        <w:docPartObj>
          <w:docPartGallery w:val="Table of Contents"/>
          <w:docPartUnique/>
        </w:docPartObj>
      </w:sdtPr>
      <w:sdtEndPr>
        <w:rPr>
          <w:b/>
          <w:bCs/>
          <w:noProof/>
        </w:rPr>
      </w:sdtEndPr>
      <w:sdtContent>
        <w:p w14:paraId="34F3D2A7" w14:textId="77777777" w:rsidR="00C57384" w:rsidRPr="00540946" w:rsidRDefault="00C57384" w:rsidP="00C57384">
          <w:pPr>
            <w:pStyle w:val="TOCHeading"/>
            <w:jc w:val="center"/>
            <w:rPr>
              <w:rFonts w:ascii="Arial" w:hAnsi="Arial" w:cs="Arial"/>
            </w:rPr>
          </w:pPr>
        </w:p>
        <w:p w14:paraId="08E5299D" w14:textId="77777777" w:rsidR="00C57384" w:rsidRPr="0021767D" w:rsidRDefault="00C57384" w:rsidP="00C57384">
          <w:pPr>
            <w:pStyle w:val="TOCHeading"/>
            <w:jc w:val="center"/>
            <w:rPr>
              <w:rFonts w:ascii="Arial" w:hAnsi="Arial" w:cs="Arial"/>
              <w:color w:val="auto"/>
              <w:u w:val="single"/>
            </w:rPr>
          </w:pPr>
          <w:r w:rsidRPr="0021767D">
            <w:rPr>
              <w:rFonts w:ascii="Arial" w:hAnsi="Arial" w:cs="Arial"/>
              <w:color w:val="auto"/>
              <w:u w:val="single"/>
            </w:rPr>
            <w:t>Table of Contents</w:t>
          </w:r>
        </w:p>
        <w:p w14:paraId="5A7A1073" w14:textId="77777777" w:rsidR="00C57384" w:rsidRPr="0021767D" w:rsidRDefault="00C57384" w:rsidP="00C57384">
          <w:pPr>
            <w:pStyle w:val="TOCHeading"/>
            <w:jc w:val="center"/>
            <w:rPr>
              <w:rFonts w:ascii="Arial" w:hAnsi="Arial" w:cs="Arial"/>
            </w:rPr>
          </w:pPr>
        </w:p>
        <w:p w14:paraId="177F2576" w14:textId="6453FED7" w:rsidR="0021767D" w:rsidRDefault="00C57384">
          <w:pPr>
            <w:pStyle w:val="TOC1"/>
            <w:rPr>
              <w:rFonts w:asciiTheme="minorHAnsi" w:eastAsiaTheme="minorEastAsia" w:hAnsiTheme="minorHAnsi" w:cstheme="minorBidi"/>
              <w:noProof/>
              <w:sz w:val="22"/>
              <w:szCs w:val="22"/>
            </w:rPr>
          </w:pPr>
          <w:r w:rsidRPr="0021767D">
            <w:rPr>
              <w:rFonts w:ascii="Arial" w:hAnsi="Arial" w:cs="Arial"/>
              <w:sz w:val="32"/>
              <w:szCs w:val="32"/>
            </w:rPr>
            <w:fldChar w:fldCharType="begin"/>
          </w:r>
          <w:r w:rsidRPr="0021767D">
            <w:rPr>
              <w:rFonts w:ascii="Arial" w:hAnsi="Arial" w:cs="Arial"/>
              <w:sz w:val="32"/>
              <w:szCs w:val="32"/>
            </w:rPr>
            <w:instrText xml:space="preserve"> TOC \o "1-3" \h \z \u </w:instrText>
          </w:r>
          <w:r w:rsidRPr="0021767D">
            <w:rPr>
              <w:rFonts w:ascii="Arial" w:hAnsi="Arial" w:cs="Arial"/>
              <w:sz w:val="32"/>
              <w:szCs w:val="32"/>
            </w:rPr>
            <w:fldChar w:fldCharType="separate"/>
          </w:r>
          <w:hyperlink w:anchor="_Toc133260213" w:history="1">
            <w:r w:rsidR="0021767D" w:rsidRPr="00FA1F1C">
              <w:rPr>
                <w:rStyle w:val="Hyperlink"/>
                <w:noProof/>
              </w:rPr>
              <w:t>Introduction</w:t>
            </w:r>
            <w:r w:rsidR="0021767D">
              <w:rPr>
                <w:noProof/>
                <w:webHidden/>
              </w:rPr>
              <w:tab/>
            </w:r>
            <w:r w:rsidR="0021767D">
              <w:rPr>
                <w:noProof/>
                <w:webHidden/>
              </w:rPr>
              <w:fldChar w:fldCharType="begin"/>
            </w:r>
            <w:r w:rsidR="0021767D">
              <w:rPr>
                <w:noProof/>
                <w:webHidden/>
              </w:rPr>
              <w:instrText xml:space="preserve"> PAGEREF _Toc133260213 \h </w:instrText>
            </w:r>
            <w:r w:rsidR="0021767D">
              <w:rPr>
                <w:noProof/>
                <w:webHidden/>
              </w:rPr>
            </w:r>
            <w:r w:rsidR="0021767D">
              <w:rPr>
                <w:noProof/>
                <w:webHidden/>
              </w:rPr>
              <w:fldChar w:fldCharType="separate"/>
            </w:r>
            <w:r w:rsidR="0021767D">
              <w:rPr>
                <w:noProof/>
                <w:webHidden/>
              </w:rPr>
              <w:t>4</w:t>
            </w:r>
            <w:r w:rsidR="0021767D">
              <w:rPr>
                <w:noProof/>
                <w:webHidden/>
              </w:rPr>
              <w:fldChar w:fldCharType="end"/>
            </w:r>
          </w:hyperlink>
        </w:p>
        <w:p w14:paraId="03CCCBA1" w14:textId="5C6DDE9E" w:rsidR="0021767D" w:rsidRDefault="0021767D">
          <w:pPr>
            <w:pStyle w:val="TOC1"/>
            <w:rPr>
              <w:rFonts w:asciiTheme="minorHAnsi" w:eastAsiaTheme="minorEastAsia" w:hAnsiTheme="minorHAnsi" w:cstheme="minorBidi"/>
              <w:noProof/>
              <w:sz w:val="22"/>
              <w:szCs w:val="22"/>
            </w:rPr>
          </w:pPr>
          <w:hyperlink w:anchor="_Toc133260214" w:history="1">
            <w:r w:rsidRPr="00FA1F1C">
              <w:rPr>
                <w:rStyle w:val="Hyperlink"/>
                <w:noProof/>
              </w:rPr>
              <w:t>Proposed plan/ Construction drawings</w:t>
            </w:r>
            <w:r>
              <w:rPr>
                <w:noProof/>
                <w:webHidden/>
              </w:rPr>
              <w:tab/>
            </w:r>
            <w:r>
              <w:rPr>
                <w:noProof/>
                <w:webHidden/>
              </w:rPr>
              <w:fldChar w:fldCharType="begin"/>
            </w:r>
            <w:r>
              <w:rPr>
                <w:noProof/>
                <w:webHidden/>
              </w:rPr>
              <w:instrText xml:space="preserve"> PAGEREF _Toc133260214 \h </w:instrText>
            </w:r>
            <w:r>
              <w:rPr>
                <w:noProof/>
                <w:webHidden/>
              </w:rPr>
            </w:r>
            <w:r>
              <w:rPr>
                <w:noProof/>
                <w:webHidden/>
              </w:rPr>
              <w:fldChar w:fldCharType="separate"/>
            </w:r>
            <w:r>
              <w:rPr>
                <w:noProof/>
                <w:webHidden/>
              </w:rPr>
              <w:t>5</w:t>
            </w:r>
            <w:r>
              <w:rPr>
                <w:noProof/>
                <w:webHidden/>
              </w:rPr>
              <w:fldChar w:fldCharType="end"/>
            </w:r>
          </w:hyperlink>
        </w:p>
        <w:p w14:paraId="62AC95F6" w14:textId="6578038E"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15" w:history="1">
            <w:r w:rsidRPr="00FA1F1C">
              <w:rPr>
                <w:rStyle w:val="Hyperlink"/>
                <w:rFonts w:ascii="Arial" w:hAnsi="Arial" w:cs="Arial"/>
                <w:noProof/>
                <w:lang w:val="en-US" w:eastAsia="en-US"/>
              </w:rPr>
              <w:t>Ground and first floor plan</w:t>
            </w:r>
            <w:r>
              <w:rPr>
                <w:noProof/>
                <w:webHidden/>
              </w:rPr>
              <w:tab/>
            </w:r>
            <w:r>
              <w:rPr>
                <w:noProof/>
                <w:webHidden/>
              </w:rPr>
              <w:fldChar w:fldCharType="begin"/>
            </w:r>
            <w:r>
              <w:rPr>
                <w:noProof/>
                <w:webHidden/>
              </w:rPr>
              <w:instrText xml:space="preserve"> PAGEREF _Toc133260215 \h </w:instrText>
            </w:r>
            <w:r>
              <w:rPr>
                <w:noProof/>
                <w:webHidden/>
              </w:rPr>
            </w:r>
            <w:r>
              <w:rPr>
                <w:noProof/>
                <w:webHidden/>
              </w:rPr>
              <w:fldChar w:fldCharType="separate"/>
            </w:r>
            <w:r>
              <w:rPr>
                <w:noProof/>
                <w:webHidden/>
              </w:rPr>
              <w:t>5</w:t>
            </w:r>
            <w:r>
              <w:rPr>
                <w:noProof/>
                <w:webHidden/>
              </w:rPr>
              <w:fldChar w:fldCharType="end"/>
            </w:r>
          </w:hyperlink>
        </w:p>
        <w:p w14:paraId="1201DA3B" w14:textId="31755934"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16" w:history="1">
            <w:r w:rsidRPr="00FA1F1C">
              <w:rPr>
                <w:rStyle w:val="Hyperlink"/>
                <w:rFonts w:ascii="Arial" w:hAnsi="Arial" w:cs="Arial"/>
                <w:noProof/>
                <w:lang w:val="en-US" w:eastAsia="en-US"/>
              </w:rPr>
              <w:t>Elevations</w:t>
            </w:r>
            <w:r>
              <w:rPr>
                <w:noProof/>
                <w:webHidden/>
              </w:rPr>
              <w:tab/>
            </w:r>
            <w:r>
              <w:rPr>
                <w:noProof/>
                <w:webHidden/>
              </w:rPr>
              <w:fldChar w:fldCharType="begin"/>
            </w:r>
            <w:r>
              <w:rPr>
                <w:noProof/>
                <w:webHidden/>
              </w:rPr>
              <w:instrText xml:space="preserve"> PAGEREF _Toc133260216 \h </w:instrText>
            </w:r>
            <w:r>
              <w:rPr>
                <w:noProof/>
                <w:webHidden/>
              </w:rPr>
            </w:r>
            <w:r>
              <w:rPr>
                <w:noProof/>
                <w:webHidden/>
              </w:rPr>
              <w:fldChar w:fldCharType="separate"/>
            </w:r>
            <w:r>
              <w:rPr>
                <w:noProof/>
                <w:webHidden/>
              </w:rPr>
              <w:t>5</w:t>
            </w:r>
            <w:r>
              <w:rPr>
                <w:noProof/>
                <w:webHidden/>
              </w:rPr>
              <w:fldChar w:fldCharType="end"/>
            </w:r>
          </w:hyperlink>
        </w:p>
        <w:p w14:paraId="6C1DD76E" w14:textId="59965777"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17" w:history="1">
            <w:r w:rsidRPr="00FA1F1C">
              <w:rPr>
                <w:rStyle w:val="Hyperlink"/>
                <w:rFonts w:ascii="Arial" w:hAnsi="Arial" w:cs="Arial"/>
                <w:noProof/>
                <w:lang w:val="en-US" w:eastAsia="en-US"/>
              </w:rPr>
              <w:t>Sections</w:t>
            </w:r>
            <w:r>
              <w:rPr>
                <w:noProof/>
                <w:webHidden/>
              </w:rPr>
              <w:tab/>
            </w:r>
            <w:r>
              <w:rPr>
                <w:noProof/>
                <w:webHidden/>
              </w:rPr>
              <w:fldChar w:fldCharType="begin"/>
            </w:r>
            <w:r>
              <w:rPr>
                <w:noProof/>
                <w:webHidden/>
              </w:rPr>
              <w:instrText xml:space="preserve"> PAGEREF _Toc133260217 \h </w:instrText>
            </w:r>
            <w:r>
              <w:rPr>
                <w:noProof/>
                <w:webHidden/>
              </w:rPr>
            </w:r>
            <w:r>
              <w:rPr>
                <w:noProof/>
                <w:webHidden/>
              </w:rPr>
              <w:fldChar w:fldCharType="separate"/>
            </w:r>
            <w:r>
              <w:rPr>
                <w:noProof/>
                <w:webHidden/>
              </w:rPr>
              <w:t>6</w:t>
            </w:r>
            <w:r>
              <w:rPr>
                <w:noProof/>
                <w:webHidden/>
              </w:rPr>
              <w:fldChar w:fldCharType="end"/>
            </w:r>
          </w:hyperlink>
        </w:p>
        <w:p w14:paraId="4FDE9A89" w14:textId="64A1A7D0"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18" w:history="1">
            <w:r w:rsidRPr="00FA1F1C">
              <w:rPr>
                <w:rStyle w:val="Hyperlink"/>
                <w:rFonts w:ascii="Arial" w:hAnsi="Arial" w:cs="Arial"/>
                <w:noProof/>
                <w:lang w:val="en-US" w:eastAsia="en-US"/>
              </w:rPr>
              <w:t>House Views</w:t>
            </w:r>
            <w:r>
              <w:rPr>
                <w:noProof/>
                <w:webHidden/>
              </w:rPr>
              <w:tab/>
            </w:r>
            <w:r>
              <w:rPr>
                <w:noProof/>
                <w:webHidden/>
              </w:rPr>
              <w:fldChar w:fldCharType="begin"/>
            </w:r>
            <w:r>
              <w:rPr>
                <w:noProof/>
                <w:webHidden/>
              </w:rPr>
              <w:instrText xml:space="preserve"> PAGEREF _Toc133260218 \h </w:instrText>
            </w:r>
            <w:r>
              <w:rPr>
                <w:noProof/>
                <w:webHidden/>
              </w:rPr>
            </w:r>
            <w:r>
              <w:rPr>
                <w:noProof/>
                <w:webHidden/>
              </w:rPr>
              <w:fldChar w:fldCharType="separate"/>
            </w:r>
            <w:r>
              <w:rPr>
                <w:noProof/>
                <w:webHidden/>
              </w:rPr>
              <w:t>6</w:t>
            </w:r>
            <w:r>
              <w:rPr>
                <w:noProof/>
                <w:webHidden/>
              </w:rPr>
              <w:fldChar w:fldCharType="end"/>
            </w:r>
          </w:hyperlink>
        </w:p>
        <w:p w14:paraId="29DB521D" w14:textId="1C3F8737"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19" w:history="1">
            <w:r w:rsidRPr="00FA1F1C">
              <w:rPr>
                <w:rStyle w:val="Hyperlink"/>
                <w:rFonts w:ascii="Arial" w:hAnsi="Arial" w:cs="Arial"/>
                <w:noProof/>
              </w:rPr>
              <w:t>The Ground floor Construction, detailing and junctions with external walls. (20%)</w:t>
            </w:r>
            <w:r>
              <w:rPr>
                <w:noProof/>
                <w:webHidden/>
              </w:rPr>
              <w:tab/>
            </w:r>
            <w:r>
              <w:rPr>
                <w:noProof/>
                <w:webHidden/>
              </w:rPr>
              <w:fldChar w:fldCharType="begin"/>
            </w:r>
            <w:r>
              <w:rPr>
                <w:noProof/>
                <w:webHidden/>
              </w:rPr>
              <w:instrText xml:space="preserve"> PAGEREF _Toc133260219 \h </w:instrText>
            </w:r>
            <w:r>
              <w:rPr>
                <w:noProof/>
                <w:webHidden/>
              </w:rPr>
            </w:r>
            <w:r>
              <w:rPr>
                <w:noProof/>
                <w:webHidden/>
              </w:rPr>
              <w:fldChar w:fldCharType="separate"/>
            </w:r>
            <w:r>
              <w:rPr>
                <w:noProof/>
                <w:webHidden/>
              </w:rPr>
              <w:t>7</w:t>
            </w:r>
            <w:r>
              <w:rPr>
                <w:noProof/>
                <w:webHidden/>
              </w:rPr>
              <w:fldChar w:fldCharType="end"/>
            </w:r>
          </w:hyperlink>
        </w:p>
        <w:p w14:paraId="5DE9DBEE" w14:textId="60EFACBC"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20" w:history="1">
            <w:r w:rsidRPr="00FA1F1C">
              <w:rPr>
                <w:rStyle w:val="Hyperlink"/>
                <w:rFonts w:ascii="Arial" w:hAnsi="Arial" w:cs="Arial"/>
                <w:noProof/>
              </w:rPr>
              <w:t>ii) A detailed section and plan detail showing a window opening in the external wall (20%)</w:t>
            </w:r>
            <w:r>
              <w:rPr>
                <w:noProof/>
                <w:webHidden/>
              </w:rPr>
              <w:tab/>
            </w:r>
            <w:r>
              <w:rPr>
                <w:noProof/>
                <w:webHidden/>
              </w:rPr>
              <w:fldChar w:fldCharType="begin"/>
            </w:r>
            <w:r>
              <w:rPr>
                <w:noProof/>
                <w:webHidden/>
              </w:rPr>
              <w:instrText xml:space="preserve"> PAGEREF _Toc133260220 \h </w:instrText>
            </w:r>
            <w:r>
              <w:rPr>
                <w:noProof/>
                <w:webHidden/>
              </w:rPr>
            </w:r>
            <w:r>
              <w:rPr>
                <w:noProof/>
                <w:webHidden/>
              </w:rPr>
              <w:fldChar w:fldCharType="separate"/>
            </w:r>
            <w:r>
              <w:rPr>
                <w:noProof/>
                <w:webHidden/>
              </w:rPr>
              <w:t>9</w:t>
            </w:r>
            <w:r>
              <w:rPr>
                <w:noProof/>
                <w:webHidden/>
              </w:rPr>
              <w:fldChar w:fldCharType="end"/>
            </w:r>
          </w:hyperlink>
        </w:p>
        <w:p w14:paraId="6FA7188B" w14:textId="0CEADF50"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21" w:history="1">
            <w:r w:rsidRPr="00FA1F1C">
              <w:rPr>
                <w:rStyle w:val="Hyperlink"/>
                <w:rFonts w:ascii="Arial" w:hAnsi="Arial" w:cs="Arial"/>
                <w:noProof/>
              </w:rPr>
              <w:t>iii) Eaves detailing and roof covering – indicating appropriate weathering, fixing and laps. (20%)</w:t>
            </w:r>
            <w:r>
              <w:rPr>
                <w:noProof/>
                <w:webHidden/>
              </w:rPr>
              <w:tab/>
            </w:r>
            <w:r>
              <w:rPr>
                <w:noProof/>
                <w:webHidden/>
              </w:rPr>
              <w:fldChar w:fldCharType="begin"/>
            </w:r>
            <w:r>
              <w:rPr>
                <w:noProof/>
                <w:webHidden/>
              </w:rPr>
              <w:instrText xml:space="preserve"> PAGEREF _Toc133260221 \h </w:instrText>
            </w:r>
            <w:r>
              <w:rPr>
                <w:noProof/>
                <w:webHidden/>
              </w:rPr>
            </w:r>
            <w:r>
              <w:rPr>
                <w:noProof/>
                <w:webHidden/>
              </w:rPr>
              <w:fldChar w:fldCharType="separate"/>
            </w:r>
            <w:r>
              <w:rPr>
                <w:noProof/>
                <w:webHidden/>
              </w:rPr>
              <w:t>11</w:t>
            </w:r>
            <w:r>
              <w:rPr>
                <w:noProof/>
                <w:webHidden/>
              </w:rPr>
              <w:fldChar w:fldCharType="end"/>
            </w:r>
          </w:hyperlink>
        </w:p>
        <w:p w14:paraId="78657997" w14:textId="141EA2BB"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22" w:history="1">
            <w:r w:rsidRPr="00FA1F1C">
              <w:rPr>
                <w:rStyle w:val="Hyperlink"/>
                <w:rFonts w:ascii="Arial" w:hAnsi="Arial" w:cs="Arial"/>
                <w:noProof/>
              </w:rPr>
              <w:t>iv) The main roof structure. Construction, detailing and fixing. (20%)</w:t>
            </w:r>
            <w:r>
              <w:rPr>
                <w:noProof/>
                <w:webHidden/>
              </w:rPr>
              <w:tab/>
            </w:r>
            <w:r>
              <w:rPr>
                <w:noProof/>
                <w:webHidden/>
              </w:rPr>
              <w:fldChar w:fldCharType="begin"/>
            </w:r>
            <w:r>
              <w:rPr>
                <w:noProof/>
                <w:webHidden/>
              </w:rPr>
              <w:instrText xml:space="preserve"> PAGEREF _Toc133260222 \h </w:instrText>
            </w:r>
            <w:r>
              <w:rPr>
                <w:noProof/>
                <w:webHidden/>
              </w:rPr>
            </w:r>
            <w:r>
              <w:rPr>
                <w:noProof/>
                <w:webHidden/>
              </w:rPr>
              <w:fldChar w:fldCharType="separate"/>
            </w:r>
            <w:r>
              <w:rPr>
                <w:noProof/>
                <w:webHidden/>
              </w:rPr>
              <w:t>12</w:t>
            </w:r>
            <w:r>
              <w:rPr>
                <w:noProof/>
                <w:webHidden/>
              </w:rPr>
              <w:fldChar w:fldCharType="end"/>
            </w:r>
          </w:hyperlink>
        </w:p>
        <w:p w14:paraId="67F681AD" w14:textId="1C90E0D9" w:rsidR="0021767D" w:rsidRDefault="0021767D">
          <w:pPr>
            <w:pStyle w:val="TOC1"/>
            <w:rPr>
              <w:rFonts w:asciiTheme="minorHAnsi" w:eastAsiaTheme="minorEastAsia" w:hAnsiTheme="minorHAnsi" w:cstheme="minorBidi"/>
              <w:noProof/>
              <w:sz w:val="22"/>
              <w:szCs w:val="22"/>
            </w:rPr>
          </w:pPr>
          <w:hyperlink w:anchor="_Toc133260223" w:history="1">
            <w:r w:rsidRPr="00FA1F1C">
              <w:rPr>
                <w:rStyle w:val="Hyperlink"/>
                <w:noProof/>
              </w:rPr>
              <w:t>Attic Room.</w:t>
            </w:r>
            <w:r>
              <w:rPr>
                <w:noProof/>
                <w:webHidden/>
              </w:rPr>
              <w:tab/>
            </w:r>
            <w:r>
              <w:rPr>
                <w:noProof/>
                <w:webHidden/>
              </w:rPr>
              <w:fldChar w:fldCharType="begin"/>
            </w:r>
            <w:r>
              <w:rPr>
                <w:noProof/>
                <w:webHidden/>
              </w:rPr>
              <w:instrText xml:space="preserve"> PAGEREF _Toc133260223 \h </w:instrText>
            </w:r>
            <w:r>
              <w:rPr>
                <w:noProof/>
                <w:webHidden/>
              </w:rPr>
            </w:r>
            <w:r>
              <w:rPr>
                <w:noProof/>
                <w:webHidden/>
              </w:rPr>
              <w:fldChar w:fldCharType="separate"/>
            </w:r>
            <w:r>
              <w:rPr>
                <w:noProof/>
                <w:webHidden/>
              </w:rPr>
              <w:t>14</w:t>
            </w:r>
            <w:r>
              <w:rPr>
                <w:noProof/>
                <w:webHidden/>
              </w:rPr>
              <w:fldChar w:fldCharType="end"/>
            </w:r>
          </w:hyperlink>
        </w:p>
        <w:p w14:paraId="76D9B25F" w14:textId="0A802806" w:rsidR="0021767D" w:rsidRDefault="0021767D">
          <w:pPr>
            <w:pStyle w:val="TOC1"/>
            <w:rPr>
              <w:rFonts w:asciiTheme="minorHAnsi" w:eastAsiaTheme="minorEastAsia" w:hAnsiTheme="minorHAnsi" w:cstheme="minorBidi"/>
              <w:noProof/>
              <w:sz w:val="22"/>
              <w:szCs w:val="22"/>
            </w:rPr>
          </w:pPr>
          <w:hyperlink w:anchor="_Toc133260224" w:history="1">
            <w:r w:rsidRPr="00FA1F1C">
              <w:rPr>
                <w:rStyle w:val="Hyperlink"/>
                <w:noProof/>
              </w:rPr>
              <w:t>Offsite Construction. (5%)</w:t>
            </w:r>
            <w:r>
              <w:rPr>
                <w:noProof/>
                <w:webHidden/>
              </w:rPr>
              <w:tab/>
            </w:r>
            <w:r>
              <w:rPr>
                <w:noProof/>
                <w:webHidden/>
              </w:rPr>
              <w:fldChar w:fldCharType="begin"/>
            </w:r>
            <w:r>
              <w:rPr>
                <w:noProof/>
                <w:webHidden/>
              </w:rPr>
              <w:instrText xml:space="preserve"> PAGEREF _Toc133260224 \h </w:instrText>
            </w:r>
            <w:r>
              <w:rPr>
                <w:noProof/>
                <w:webHidden/>
              </w:rPr>
            </w:r>
            <w:r>
              <w:rPr>
                <w:noProof/>
                <w:webHidden/>
              </w:rPr>
              <w:fldChar w:fldCharType="separate"/>
            </w:r>
            <w:r>
              <w:rPr>
                <w:noProof/>
                <w:webHidden/>
              </w:rPr>
              <w:t>16</w:t>
            </w:r>
            <w:r>
              <w:rPr>
                <w:noProof/>
                <w:webHidden/>
              </w:rPr>
              <w:fldChar w:fldCharType="end"/>
            </w:r>
          </w:hyperlink>
        </w:p>
        <w:p w14:paraId="189CCF44" w14:textId="7CEF9EE1"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25" w:history="1">
            <w:r w:rsidRPr="00FA1F1C">
              <w:rPr>
                <w:rStyle w:val="Hyperlink"/>
                <w:rFonts w:ascii="Arial" w:hAnsi="Arial" w:cs="Arial"/>
                <w:noProof/>
              </w:rPr>
              <w:t>Panelised systems</w:t>
            </w:r>
            <w:r>
              <w:rPr>
                <w:noProof/>
                <w:webHidden/>
              </w:rPr>
              <w:tab/>
            </w:r>
            <w:r>
              <w:rPr>
                <w:noProof/>
                <w:webHidden/>
              </w:rPr>
              <w:fldChar w:fldCharType="begin"/>
            </w:r>
            <w:r>
              <w:rPr>
                <w:noProof/>
                <w:webHidden/>
              </w:rPr>
              <w:instrText xml:space="preserve"> PAGEREF _Toc133260225 \h </w:instrText>
            </w:r>
            <w:r>
              <w:rPr>
                <w:noProof/>
                <w:webHidden/>
              </w:rPr>
            </w:r>
            <w:r>
              <w:rPr>
                <w:noProof/>
                <w:webHidden/>
              </w:rPr>
              <w:fldChar w:fldCharType="separate"/>
            </w:r>
            <w:r>
              <w:rPr>
                <w:noProof/>
                <w:webHidden/>
              </w:rPr>
              <w:t>16</w:t>
            </w:r>
            <w:r>
              <w:rPr>
                <w:noProof/>
                <w:webHidden/>
              </w:rPr>
              <w:fldChar w:fldCharType="end"/>
            </w:r>
          </w:hyperlink>
        </w:p>
        <w:p w14:paraId="52C814C8" w14:textId="622BCFAF"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26" w:history="1">
            <w:r w:rsidRPr="00FA1F1C">
              <w:rPr>
                <w:rStyle w:val="Hyperlink"/>
                <w:rFonts w:ascii="Arial" w:hAnsi="Arial" w:cs="Arial"/>
                <w:noProof/>
              </w:rPr>
              <w:t>Volumetric systems</w:t>
            </w:r>
            <w:r>
              <w:rPr>
                <w:noProof/>
                <w:webHidden/>
              </w:rPr>
              <w:tab/>
            </w:r>
            <w:r>
              <w:rPr>
                <w:noProof/>
                <w:webHidden/>
              </w:rPr>
              <w:fldChar w:fldCharType="begin"/>
            </w:r>
            <w:r>
              <w:rPr>
                <w:noProof/>
                <w:webHidden/>
              </w:rPr>
              <w:instrText xml:space="preserve"> PAGEREF _Toc133260226 \h </w:instrText>
            </w:r>
            <w:r>
              <w:rPr>
                <w:noProof/>
                <w:webHidden/>
              </w:rPr>
            </w:r>
            <w:r>
              <w:rPr>
                <w:noProof/>
                <w:webHidden/>
              </w:rPr>
              <w:fldChar w:fldCharType="separate"/>
            </w:r>
            <w:r>
              <w:rPr>
                <w:noProof/>
                <w:webHidden/>
              </w:rPr>
              <w:t>16</w:t>
            </w:r>
            <w:r>
              <w:rPr>
                <w:noProof/>
                <w:webHidden/>
              </w:rPr>
              <w:fldChar w:fldCharType="end"/>
            </w:r>
          </w:hyperlink>
        </w:p>
        <w:p w14:paraId="60D21585" w14:textId="5F79FE65"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27" w:history="1">
            <w:r w:rsidRPr="00FA1F1C">
              <w:rPr>
                <w:rStyle w:val="Hyperlink"/>
                <w:rFonts w:ascii="Arial" w:hAnsi="Arial" w:cs="Arial"/>
                <w:noProof/>
              </w:rPr>
              <w:t>sub-assemblies and components</w:t>
            </w:r>
            <w:r>
              <w:rPr>
                <w:noProof/>
                <w:webHidden/>
              </w:rPr>
              <w:tab/>
            </w:r>
            <w:r>
              <w:rPr>
                <w:noProof/>
                <w:webHidden/>
              </w:rPr>
              <w:fldChar w:fldCharType="begin"/>
            </w:r>
            <w:r>
              <w:rPr>
                <w:noProof/>
                <w:webHidden/>
              </w:rPr>
              <w:instrText xml:space="preserve"> PAGEREF _Toc133260227 \h </w:instrText>
            </w:r>
            <w:r>
              <w:rPr>
                <w:noProof/>
                <w:webHidden/>
              </w:rPr>
            </w:r>
            <w:r>
              <w:rPr>
                <w:noProof/>
                <w:webHidden/>
              </w:rPr>
              <w:fldChar w:fldCharType="separate"/>
            </w:r>
            <w:r>
              <w:rPr>
                <w:noProof/>
                <w:webHidden/>
              </w:rPr>
              <w:t>17</w:t>
            </w:r>
            <w:r>
              <w:rPr>
                <w:noProof/>
                <w:webHidden/>
              </w:rPr>
              <w:fldChar w:fldCharType="end"/>
            </w:r>
          </w:hyperlink>
        </w:p>
        <w:p w14:paraId="1F919903" w14:textId="6ED4B494" w:rsidR="0021767D" w:rsidRDefault="0021767D">
          <w:pPr>
            <w:pStyle w:val="TOC2"/>
            <w:tabs>
              <w:tab w:val="right" w:leader="dot" w:pos="9016"/>
            </w:tabs>
            <w:rPr>
              <w:rFonts w:asciiTheme="minorHAnsi" w:eastAsiaTheme="minorEastAsia" w:hAnsiTheme="minorHAnsi" w:cstheme="minorBidi"/>
              <w:noProof/>
              <w:sz w:val="22"/>
              <w:szCs w:val="22"/>
            </w:rPr>
          </w:pPr>
          <w:hyperlink w:anchor="_Toc133260229" w:history="1">
            <w:r w:rsidRPr="00FA1F1C">
              <w:rPr>
                <w:rStyle w:val="Hyperlink"/>
                <w:noProof/>
              </w:rPr>
              <w:t>Hybrid systems</w:t>
            </w:r>
            <w:r>
              <w:rPr>
                <w:noProof/>
                <w:webHidden/>
              </w:rPr>
              <w:tab/>
            </w:r>
            <w:r>
              <w:rPr>
                <w:noProof/>
                <w:webHidden/>
              </w:rPr>
              <w:fldChar w:fldCharType="begin"/>
            </w:r>
            <w:r>
              <w:rPr>
                <w:noProof/>
                <w:webHidden/>
              </w:rPr>
              <w:instrText xml:space="preserve"> PAGEREF _Toc133260229 \h </w:instrText>
            </w:r>
            <w:r>
              <w:rPr>
                <w:noProof/>
                <w:webHidden/>
              </w:rPr>
            </w:r>
            <w:r>
              <w:rPr>
                <w:noProof/>
                <w:webHidden/>
              </w:rPr>
              <w:fldChar w:fldCharType="separate"/>
            </w:r>
            <w:r>
              <w:rPr>
                <w:noProof/>
                <w:webHidden/>
              </w:rPr>
              <w:t>17</w:t>
            </w:r>
            <w:r>
              <w:rPr>
                <w:noProof/>
                <w:webHidden/>
              </w:rPr>
              <w:fldChar w:fldCharType="end"/>
            </w:r>
          </w:hyperlink>
        </w:p>
        <w:p w14:paraId="541AD595" w14:textId="5942D6CC" w:rsidR="0021767D" w:rsidRDefault="0021767D">
          <w:pPr>
            <w:pStyle w:val="TOC1"/>
            <w:rPr>
              <w:rFonts w:asciiTheme="minorHAnsi" w:eastAsiaTheme="minorEastAsia" w:hAnsiTheme="minorHAnsi" w:cstheme="minorBidi"/>
              <w:noProof/>
              <w:sz w:val="22"/>
              <w:szCs w:val="22"/>
            </w:rPr>
          </w:pPr>
          <w:hyperlink w:anchor="_Toc133260231" w:history="1">
            <w:r w:rsidRPr="00FA1F1C">
              <w:rPr>
                <w:rStyle w:val="Hyperlink"/>
                <w:noProof/>
              </w:rPr>
              <w:t>References</w:t>
            </w:r>
            <w:r>
              <w:rPr>
                <w:noProof/>
                <w:webHidden/>
              </w:rPr>
              <w:tab/>
            </w:r>
            <w:r>
              <w:rPr>
                <w:noProof/>
                <w:webHidden/>
              </w:rPr>
              <w:fldChar w:fldCharType="begin"/>
            </w:r>
            <w:r>
              <w:rPr>
                <w:noProof/>
                <w:webHidden/>
              </w:rPr>
              <w:instrText xml:space="preserve"> PAGEREF _Toc133260231 \h </w:instrText>
            </w:r>
            <w:r>
              <w:rPr>
                <w:noProof/>
                <w:webHidden/>
              </w:rPr>
            </w:r>
            <w:r>
              <w:rPr>
                <w:noProof/>
                <w:webHidden/>
              </w:rPr>
              <w:fldChar w:fldCharType="separate"/>
            </w:r>
            <w:r>
              <w:rPr>
                <w:noProof/>
                <w:webHidden/>
              </w:rPr>
              <w:t>17</w:t>
            </w:r>
            <w:r>
              <w:rPr>
                <w:noProof/>
                <w:webHidden/>
              </w:rPr>
              <w:fldChar w:fldCharType="end"/>
            </w:r>
          </w:hyperlink>
        </w:p>
        <w:p w14:paraId="0A23F7E3" w14:textId="2480A6CC" w:rsidR="00C57384" w:rsidRPr="0021767D" w:rsidRDefault="00C57384" w:rsidP="00C57384">
          <w:pPr>
            <w:rPr>
              <w:rFonts w:ascii="Arial" w:hAnsi="Arial" w:cs="Arial"/>
            </w:rPr>
          </w:pPr>
          <w:r w:rsidRPr="0021767D">
            <w:rPr>
              <w:rFonts w:ascii="Arial" w:hAnsi="Arial" w:cs="Arial"/>
              <w:b/>
              <w:bCs/>
              <w:noProof/>
              <w:sz w:val="32"/>
              <w:szCs w:val="32"/>
            </w:rPr>
            <w:fldChar w:fldCharType="end"/>
          </w:r>
        </w:p>
      </w:sdtContent>
    </w:sdt>
    <w:p w14:paraId="20E96C6D" w14:textId="77777777" w:rsidR="00C57384" w:rsidRPr="0021767D" w:rsidRDefault="00C57384" w:rsidP="00C57384">
      <w:pPr>
        <w:rPr>
          <w:rFonts w:ascii="Arial" w:hAnsi="Arial" w:cs="Arial"/>
          <w:sz w:val="24"/>
          <w:szCs w:val="24"/>
          <w:lang w:val="en-US" w:eastAsia="en-US"/>
        </w:rPr>
      </w:pPr>
    </w:p>
    <w:p w14:paraId="35F1447A" w14:textId="036C74E6" w:rsidR="00AA1779" w:rsidRPr="0021767D" w:rsidRDefault="00AA1779" w:rsidP="00C57384">
      <w:pPr>
        <w:rPr>
          <w:rFonts w:ascii="Arial" w:hAnsi="Arial" w:cs="Arial"/>
          <w:sz w:val="24"/>
          <w:szCs w:val="24"/>
          <w:lang w:val="en-US" w:eastAsia="en-US"/>
        </w:rPr>
      </w:pPr>
      <w:r w:rsidRPr="0021767D">
        <w:rPr>
          <w:rFonts w:ascii="Arial" w:hAnsi="Arial" w:cs="Arial"/>
          <w:sz w:val="24"/>
          <w:szCs w:val="24"/>
          <w:lang w:val="en-US" w:eastAsia="en-US"/>
        </w:rPr>
        <w:br w:type="page"/>
      </w:r>
    </w:p>
    <w:p w14:paraId="0C935770" w14:textId="77777777" w:rsidR="00FD627F" w:rsidRPr="0021767D" w:rsidRDefault="00FD627F" w:rsidP="00FD627F">
      <w:pPr>
        <w:pStyle w:val="Heading1"/>
        <w:rPr>
          <w:u w:val="single"/>
        </w:rPr>
      </w:pPr>
      <w:bookmarkStart w:id="0" w:name="_Toc133260213"/>
      <w:r w:rsidRPr="0021767D">
        <w:rPr>
          <w:u w:val="single"/>
        </w:rPr>
        <w:lastRenderedPageBreak/>
        <w:t>Introduction</w:t>
      </w:r>
      <w:bookmarkEnd w:id="0"/>
    </w:p>
    <w:p w14:paraId="573BC73A" w14:textId="77777777" w:rsidR="008C3277" w:rsidRPr="0021767D" w:rsidRDefault="008C3277" w:rsidP="008C3277">
      <w:pPr>
        <w:tabs>
          <w:tab w:val="left" w:pos="709"/>
        </w:tabs>
        <w:ind w:left="708"/>
        <w:jc w:val="both"/>
        <w:rPr>
          <w:rFonts w:ascii="Arial" w:hAnsi="Arial" w:cs="Arial"/>
          <w:szCs w:val="22"/>
        </w:rPr>
      </w:pPr>
    </w:p>
    <w:p w14:paraId="35C4F00E" w14:textId="77A9B703" w:rsidR="001A102D" w:rsidRPr="0021767D" w:rsidRDefault="00BB6F97" w:rsidP="00540946">
      <w:pPr>
        <w:tabs>
          <w:tab w:val="left" w:pos="709"/>
        </w:tabs>
        <w:jc w:val="both"/>
        <w:rPr>
          <w:rFonts w:ascii="Arial" w:hAnsi="Arial" w:cs="Arial"/>
          <w:szCs w:val="22"/>
        </w:rPr>
      </w:pPr>
      <w:r w:rsidRPr="0021767D">
        <w:rPr>
          <w:rFonts w:ascii="Arial" w:hAnsi="Arial" w:cs="Arial"/>
          <w:szCs w:val="22"/>
        </w:rPr>
        <w:t>A client</w:t>
      </w:r>
      <w:r w:rsidR="00540946" w:rsidRPr="0021767D">
        <w:rPr>
          <w:rFonts w:ascii="Arial" w:hAnsi="Arial" w:cs="Arial"/>
          <w:szCs w:val="22"/>
        </w:rPr>
        <w:t xml:space="preserve"> </w:t>
      </w:r>
      <w:r w:rsidRPr="0021767D">
        <w:rPr>
          <w:rFonts w:ascii="Arial" w:hAnsi="Arial" w:cs="Arial"/>
          <w:szCs w:val="22"/>
        </w:rPr>
        <w:t xml:space="preserve">has approached me after receiving </w:t>
      </w:r>
      <w:r w:rsidR="00DD3DC7" w:rsidRPr="0021767D">
        <w:rPr>
          <w:rFonts w:ascii="Arial" w:hAnsi="Arial" w:cs="Arial"/>
          <w:szCs w:val="22"/>
        </w:rPr>
        <w:t>planning</w:t>
      </w:r>
      <w:r w:rsidRPr="0021767D">
        <w:rPr>
          <w:rFonts w:ascii="Arial" w:hAnsi="Arial" w:cs="Arial"/>
          <w:szCs w:val="22"/>
        </w:rPr>
        <w:t xml:space="preserve"> consent for a single, </w:t>
      </w:r>
      <w:r w:rsidR="000C03F5" w:rsidRPr="0021767D">
        <w:rPr>
          <w:rFonts w:ascii="Arial" w:hAnsi="Arial" w:cs="Arial"/>
          <w:szCs w:val="22"/>
        </w:rPr>
        <w:t>detached</w:t>
      </w:r>
      <w:r w:rsidRPr="0021767D">
        <w:rPr>
          <w:rFonts w:ascii="Arial" w:hAnsi="Arial" w:cs="Arial"/>
          <w:szCs w:val="22"/>
        </w:rPr>
        <w:t xml:space="preserve"> two storey domestic house. </w:t>
      </w:r>
      <w:r w:rsidR="00DD3DC7" w:rsidRPr="0021767D">
        <w:rPr>
          <w:rFonts w:ascii="Arial" w:hAnsi="Arial" w:cs="Arial"/>
          <w:szCs w:val="22"/>
        </w:rPr>
        <w:t xml:space="preserve">The client is not familiar with timber frame construction and has requested that I create a technical study that addresses some of the necessary construction aspects. </w:t>
      </w:r>
      <w:r w:rsidRPr="0021767D">
        <w:rPr>
          <w:rFonts w:ascii="Arial" w:hAnsi="Arial" w:cs="Arial"/>
          <w:szCs w:val="22"/>
        </w:rPr>
        <w:t xml:space="preserve">The plans I received are attached below.  </w:t>
      </w:r>
    </w:p>
    <w:p w14:paraId="1A67128E" w14:textId="77777777" w:rsidR="00BB6F97" w:rsidRPr="0021767D" w:rsidRDefault="00BB6F97" w:rsidP="00540946">
      <w:pPr>
        <w:tabs>
          <w:tab w:val="left" w:pos="709"/>
        </w:tabs>
        <w:jc w:val="both"/>
        <w:rPr>
          <w:rFonts w:ascii="Arial" w:hAnsi="Arial" w:cs="Arial"/>
          <w:szCs w:val="22"/>
        </w:rPr>
      </w:pPr>
    </w:p>
    <w:p w14:paraId="067987E9" w14:textId="12669D55" w:rsidR="00BB6F97" w:rsidRPr="0021767D" w:rsidRDefault="00BB6F97" w:rsidP="00540946">
      <w:pPr>
        <w:tabs>
          <w:tab w:val="left" w:pos="709"/>
        </w:tabs>
        <w:jc w:val="both"/>
        <w:rPr>
          <w:rFonts w:ascii="Arial" w:hAnsi="Arial" w:cs="Arial"/>
          <w:szCs w:val="22"/>
        </w:rPr>
      </w:pPr>
      <w:r w:rsidRPr="0021767D">
        <w:rPr>
          <w:rFonts w:ascii="Arial" w:hAnsi="Arial" w:cs="Arial"/>
          <w:szCs w:val="22"/>
        </w:rPr>
        <w:t>A brief description of the p</w:t>
      </w:r>
      <w:r w:rsidR="008C3277" w:rsidRPr="0021767D">
        <w:rPr>
          <w:rFonts w:ascii="Arial" w:hAnsi="Arial" w:cs="Arial"/>
          <w:szCs w:val="22"/>
        </w:rPr>
        <w:t>roposed</w:t>
      </w:r>
      <w:r w:rsidRPr="0021767D">
        <w:rPr>
          <w:rFonts w:ascii="Arial" w:hAnsi="Arial" w:cs="Arial"/>
          <w:szCs w:val="22"/>
        </w:rPr>
        <w:t xml:space="preserve"> build is that the house is going to be a timber frame build</w:t>
      </w:r>
      <w:r w:rsidR="00DD3DC7" w:rsidRPr="0021767D">
        <w:rPr>
          <w:rFonts w:ascii="Arial" w:hAnsi="Arial" w:cs="Arial"/>
          <w:szCs w:val="22"/>
        </w:rPr>
        <w:t>, erected</w:t>
      </w:r>
      <w:r w:rsidRPr="0021767D">
        <w:rPr>
          <w:rFonts w:ascii="Arial" w:hAnsi="Arial" w:cs="Arial"/>
          <w:szCs w:val="22"/>
        </w:rPr>
        <w:t xml:space="preserve"> on a raft foundation. The outer skin will consist of a stack bonded facing brick work and blockwork with a smooth render finish. The house will contain underfloor heating, have triple glazed windows. Windows and doors are to be powder coated aluminium. The roof is going to be a made of trussed rafters with a metal profile sheeting finish. The client has mentioned an attic conversion, I will also look at the options of the conversion in my report.</w:t>
      </w:r>
    </w:p>
    <w:p w14:paraId="1726EEDA" w14:textId="77777777" w:rsidR="00DD3DC7" w:rsidRPr="0021767D" w:rsidRDefault="00DD3DC7" w:rsidP="00540946">
      <w:pPr>
        <w:tabs>
          <w:tab w:val="left" w:pos="709"/>
        </w:tabs>
        <w:jc w:val="both"/>
        <w:rPr>
          <w:rFonts w:ascii="Arial" w:hAnsi="Arial" w:cs="Arial"/>
          <w:szCs w:val="22"/>
        </w:rPr>
      </w:pPr>
    </w:p>
    <w:p w14:paraId="1F5BA2C3" w14:textId="77777777" w:rsidR="0014348F" w:rsidRPr="0021767D" w:rsidRDefault="00DD3DC7" w:rsidP="00540946">
      <w:pPr>
        <w:tabs>
          <w:tab w:val="left" w:pos="709"/>
        </w:tabs>
        <w:jc w:val="both"/>
        <w:rPr>
          <w:rFonts w:ascii="Arial" w:hAnsi="Arial" w:cs="Arial"/>
          <w:szCs w:val="22"/>
        </w:rPr>
      </w:pPr>
      <w:r w:rsidRPr="0021767D">
        <w:rPr>
          <w:rFonts w:ascii="Arial" w:hAnsi="Arial" w:cs="Arial"/>
          <w:szCs w:val="22"/>
        </w:rPr>
        <w:t>The client has me to produce proportionate and suitably annotated drawings</w:t>
      </w:r>
      <w:r w:rsidR="0014348F" w:rsidRPr="0021767D">
        <w:rPr>
          <w:rFonts w:ascii="Arial" w:hAnsi="Arial" w:cs="Arial"/>
          <w:szCs w:val="22"/>
        </w:rPr>
        <w:t xml:space="preserve"> for certain sections of the house. These are:</w:t>
      </w:r>
    </w:p>
    <w:p w14:paraId="36FE9813" w14:textId="677F7295" w:rsidR="00DD3DC7" w:rsidRPr="0021767D" w:rsidRDefault="0014348F" w:rsidP="00540946">
      <w:pPr>
        <w:tabs>
          <w:tab w:val="left" w:pos="709"/>
        </w:tabs>
        <w:jc w:val="both"/>
        <w:rPr>
          <w:rFonts w:ascii="Arial" w:hAnsi="Arial" w:cs="Arial"/>
          <w:szCs w:val="22"/>
        </w:rPr>
      </w:pPr>
      <w:r w:rsidRPr="0021767D">
        <w:rPr>
          <w:rFonts w:ascii="Arial" w:hAnsi="Arial" w:cs="Arial"/>
          <w:szCs w:val="22"/>
        </w:rPr>
        <w:t xml:space="preserve"> </w:t>
      </w:r>
    </w:p>
    <w:p w14:paraId="562B609B" w14:textId="2B694D04" w:rsidR="0014348F" w:rsidRPr="0021767D" w:rsidRDefault="0014348F" w:rsidP="0014348F">
      <w:pPr>
        <w:pStyle w:val="ListParagraph"/>
        <w:numPr>
          <w:ilvl w:val="0"/>
          <w:numId w:val="4"/>
        </w:numPr>
        <w:tabs>
          <w:tab w:val="left" w:pos="709"/>
        </w:tabs>
        <w:jc w:val="both"/>
        <w:rPr>
          <w:rFonts w:ascii="Arial" w:hAnsi="Arial" w:cs="Arial"/>
          <w:szCs w:val="22"/>
        </w:rPr>
      </w:pPr>
      <w:r w:rsidRPr="0021767D">
        <w:rPr>
          <w:rFonts w:ascii="Arial" w:hAnsi="Arial" w:cs="Arial"/>
          <w:szCs w:val="22"/>
        </w:rPr>
        <w:t xml:space="preserve">Ground floor </w:t>
      </w:r>
    </w:p>
    <w:p w14:paraId="33BE947D" w14:textId="3E1C1EB3" w:rsidR="0014348F" w:rsidRPr="0021767D" w:rsidRDefault="0014348F" w:rsidP="0014348F">
      <w:pPr>
        <w:pStyle w:val="ListParagraph"/>
        <w:numPr>
          <w:ilvl w:val="0"/>
          <w:numId w:val="4"/>
        </w:numPr>
        <w:tabs>
          <w:tab w:val="left" w:pos="709"/>
        </w:tabs>
        <w:jc w:val="both"/>
        <w:rPr>
          <w:rFonts w:ascii="Arial" w:hAnsi="Arial" w:cs="Arial"/>
          <w:szCs w:val="22"/>
        </w:rPr>
      </w:pPr>
      <w:r w:rsidRPr="0021767D">
        <w:rPr>
          <w:rFonts w:ascii="Arial" w:hAnsi="Arial" w:cs="Arial"/>
          <w:szCs w:val="22"/>
        </w:rPr>
        <w:t>Window opening in the external wall</w:t>
      </w:r>
    </w:p>
    <w:p w14:paraId="430BAF52" w14:textId="43FEE33E" w:rsidR="0014348F" w:rsidRPr="0021767D" w:rsidRDefault="0014348F" w:rsidP="0014348F">
      <w:pPr>
        <w:pStyle w:val="ListParagraph"/>
        <w:numPr>
          <w:ilvl w:val="0"/>
          <w:numId w:val="4"/>
        </w:numPr>
        <w:tabs>
          <w:tab w:val="left" w:pos="709"/>
        </w:tabs>
        <w:jc w:val="both"/>
        <w:rPr>
          <w:rFonts w:ascii="Arial" w:hAnsi="Arial" w:cs="Arial"/>
          <w:szCs w:val="22"/>
        </w:rPr>
      </w:pPr>
      <w:r w:rsidRPr="0021767D">
        <w:rPr>
          <w:rFonts w:ascii="Arial" w:hAnsi="Arial" w:cs="Arial"/>
          <w:szCs w:val="22"/>
        </w:rPr>
        <w:t>Eaves detail and roof covering</w:t>
      </w:r>
    </w:p>
    <w:p w14:paraId="2780241E" w14:textId="046901EF" w:rsidR="0014348F" w:rsidRPr="0021767D" w:rsidRDefault="0014348F" w:rsidP="0014348F">
      <w:pPr>
        <w:pStyle w:val="ListParagraph"/>
        <w:numPr>
          <w:ilvl w:val="0"/>
          <w:numId w:val="4"/>
        </w:numPr>
        <w:tabs>
          <w:tab w:val="left" w:pos="709"/>
        </w:tabs>
        <w:jc w:val="both"/>
        <w:rPr>
          <w:rFonts w:ascii="Arial" w:hAnsi="Arial" w:cs="Arial"/>
          <w:szCs w:val="22"/>
        </w:rPr>
      </w:pPr>
      <w:r w:rsidRPr="0021767D">
        <w:rPr>
          <w:rFonts w:ascii="Arial" w:hAnsi="Arial" w:cs="Arial"/>
          <w:szCs w:val="22"/>
        </w:rPr>
        <w:t>The main roof structure</w:t>
      </w:r>
    </w:p>
    <w:p w14:paraId="60100DD9" w14:textId="77777777" w:rsidR="00DD3DC7" w:rsidRPr="0021767D" w:rsidRDefault="00DD3DC7" w:rsidP="00540946">
      <w:pPr>
        <w:tabs>
          <w:tab w:val="left" w:pos="709"/>
        </w:tabs>
        <w:jc w:val="both"/>
        <w:rPr>
          <w:rFonts w:ascii="Arial" w:hAnsi="Arial" w:cs="Arial"/>
          <w:szCs w:val="22"/>
        </w:rPr>
      </w:pPr>
    </w:p>
    <w:p w14:paraId="322777DF" w14:textId="3E0610A5" w:rsidR="00DD3DC7" w:rsidRPr="0021767D" w:rsidRDefault="00DD3DC7" w:rsidP="00540946">
      <w:pPr>
        <w:tabs>
          <w:tab w:val="left" w:pos="709"/>
        </w:tabs>
        <w:jc w:val="both"/>
        <w:rPr>
          <w:rFonts w:ascii="Arial" w:hAnsi="Arial" w:cs="Arial"/>
          <w:szCs w:val="22"/>
        </w:rPr>
      </w:pPr>
      <w:r w:rsidRPr="0021767D">
        <w:rPr>
          <w:rFonts w:ascii="Arial" w:hAnsi="Arial" w:cs="Arial"/>
          <w:szCs w:val="22"/>
        </w:rPr>
        <w:t xml:space="preserve">The option of off-site construction is very possible during this construction project. The client is not aware of the terminology of </w:t>
      </w:r>
      <w:r w:rsidR="0014348F" w:rsidRPr="0021767D">
        <w:rPr>
          <w:rFonts w:ascii="Arial" w:hAnsi="Arial" w:cs="Arial"/>
          <w:szCs w:val="22"/>
        </w:rPr>
        <w:t>off-site</w:t>
      </w:r>
      <w:r w:rsidRPr="0021767D">
        <w:rPr>
          <w:rFonts w:ascii="Arial" w:hAnsi="Arial" w:cs="Arial"/>
          <w:szCs w:val="22"/>
        </w:rPr>
        <w:t xml:space="preserve"> construction, I will also describe what offsite construction is and describe main categories available through offsite </w:t>
      </w:r>
      <w:r w:rsidR="0014348F" w:rsidRPr="0021767D">
        <w:rPr>
          <w:rFonts w:ascii="Arial" w:hAnsi="Arial" w:cs="Arial"/>
          <w:szCs w:val="22"/>
        </w:rPr>
        <w:t>construction.</w:t>
      </w:r>
    </w:p>
    <w:p w14:paraId="130D65C4" w14:textId="77777777" w:rsidR="00BB6F97" w:rsidRPr="0021767D" w:rsidRDefault="00BB6F97" w:rsidP="00540946">
      <w:pPr>
        <w:tabs>
          <w:tab w:val="left" w:pos="709"/>
        </w:tabs>
        <w:jc w:val="both"/>
        <w:rPr>
          <w:rFonts w:ascii="Arial" w:hAnsi="Arial" w:cs="Arial"/>
          <w:szCs w:val="22"/>
        </w:rPr>
      </w:pPr>
    </w:p>
    <w:p w14:paraId="2B56D95C" w14:textId="05AE7503" w:rsidR="008C3277" w:rsidRPr="0021767D" w:rsidRDefault="008C3277" w:rsidP="00540946">
      <w:pPr>
        <w:tabs>
          <w:tab w:val="left" w:pos="709"/>
        </w:tabs>
        <w:jc w:val="both"/>
        <w:rPr>
          <w:rFonts w:ascii="Arial" w:hAnsi="Arial" w:cs="Arial"/>
          <w:szCs w:val="22"/>
        </w:rPr>
      </w:pPr>
      <w:r w:rsidRPr="0021767D">
        <w:rPr>
          <w:rFonts w:ascii="Arial" w:hAnsi="Arial" w:cs="Arial"/>
          <w:szCs w:val="22"/>
        </w:rPr>
        <w:t xml:space="preserve"> </w:t>
      </w:r>
    </w:p>
    <w:p w14:paraId="3DDD575E" w14:textId="77777777" w:rsidR="008C3277" w:rsidRPr="0021767D" w:rsidRDefault="008C3277" w:rsidP="008C3277">
      <w:pPr>
        <w:tabs>
          <w:tab w:val="left" w:pos="709"/>
        </w:tabs>
        <w:jc w:val="both"/>
        <w:rPr>
          <w:rFonts w:ascii="Arial" w:hAnsi="Arial" w:cs="Arial"/>
          <w:szCs w:val="22"/>
        </w:rPr>
      </w:pPr>
    </w:p>
    <w:p w14:paraId="519A7D2F" w14:textId="77777777" w:rsidR="00FD627F" w:rsidRPr="0021767D" w:rsidRDefault="00FD627F">
      <w:pPr>
        <w:spacing w:after="160" w:line="259" w:lineRule="auto"/>
        <w:rPr>
          <w:rFonts w:ascii="Arial" w:hAnsi="Arial" w:cs="Arial"/>
          <w:sz w:val="24"/>
          <w:szCs w:val="24"/>
          <w:lang w:val="en-US" w:eastAsia="en-US"/>
        </w:rPr>
      </w:pPr>
      <w:r w:rsidRPr="0021767D">
        <w:rPr>
          <w:rFonts w:ascii="Arial" w:hAnsi="Arial" w:cs="Arial"/>
          <w:sz w:val="24"/>
          <w:szCs w:val="24"/>
          <w:lang w:val="en-US" w:eastAsia="en-US"/>
        </w:rPr>
        <w:br w:type="page"/>
      </w:r>
    </w:p>
    <w:p w14:paraId="5A5699CB" w14:textId="26D73B97" w:rsidR="00580D2F" w:rsidRPr="0021767D" w:rsidRDefault="006824FF" w:rsidP="00FD627F">
      <w:pPr>
        <w:pStyle w:val="Heading1"/>
      </w:pPr>
      <w:bookmarkStart w:id="1" w:name="_Toc133260214"/>
      <w:r w:rsidRPr="0021767D">
        <w:lastRenderedPageBreak/>
        <w:t>Proposed plan/ Construction drawings</w:t>
      </w:r>
      <w:bookmarkEnd w:id="1"/>
    </w:p>
    <w:p w14:paraId="2A15CC53" w14:textId="214C5609" w:rsidR="00FD627F" w:rsidRPr="0021767D" w:rsidRDefault="00FD627F" w:rsidP="00FD627F">
      <w:pPr>
        <w:rPr>
          <w:rFonts w:ascii="Arial" w:hAnsi="Arial" w:cs="Arial"/>
          <w:lang w:val="en-US" w:eastAsia="en-US"/>
        </w:rPr>
      </w:pPr>
    </w:p>
    <w:p w14:paraId="088D4E7F" w14:textId="2C0DE687" w:rsidR="00FD627F" w:rsidRPr="0021767D" w:rsidRDefault="00FD627F" w:rsidP="00FD627F">
      <w:pPr>
        <w:pStyle w:val="Heading2"/>
        <w:rPr>
          <w:rFonts w:ascii="Arial" w:hAnsi="Arial" w:cs="Arial"/>
          <w:color w:val="auto"/>
          <w:sz w:val="24"/>
          <w:szCs w:val="24"/>
          <w:u w:val="single"/>
          <w:lang w:val="en-US" w:eastAsia="en-US"/>
        </w:rPr>
      </w:pPr>
      <w:bookmarkStart w:id="2" w:name="_Toc133260215"/>
      <w:r w:rsidRPr="0021767D">
        <w:rPr>
          <w:rFonts w:ascii="Arial" w:hAnsi="Arial" w:cs="Arial"/>
          <w:color w:val="auto"/>
          <w:sz w:val="24"/>
          <w:szCs w:val="24"/>
          <w:u w:val="single"/>
          <w:lang w:val="en-US" w:eastAsia="en-US"/>
        </w:rPr>
        <w:t>Ground and first floor plan</w:t>
      </w:r>
      <w:bookmarkEnd w:id="2"/>
    </w:p>
    <w:p w14:paraId="6634EE5F" w14:textId="77777777" w:rsidR="00FD627F" w:rsidRPr="0021767D" w:rsidRDefault="00FD627F" w:rsidP="00FD627F">
      <w:pPr>
        <w:rPr>
          <w:rFonts w:ascii="Arial" w:hAnsi="Arial" w:cs="Arial"/>
          <w:lang w:val="en-US" w:eastAsia="en-US"/>
        </w:rPr>
      </w:pPr>
    </w:p>
    <w:p w14:paraId="698E03DA" w14:textId="6E9CEF7C" w:rsidR="00580D2F" w:rsidRPr="0021767D" w:rsidRDefault="00FD627F" w:rsidP="00C57384">
      <w:pPr>
        <w:rPr>
          <w:rFonts w:ascii="Arial" w:hAnsi="Arial" w:cs="Arial"/>
          <w:sz w:val="24"/>
          <w:szCs w:val="24"/>
          <w:lang w:val="en-US" w:eastAsia="en-US"/>
        </w:rPr>
      </w:pPr>
      <w:r w:rsidRPr="0021767D">
        <w:rPr>
          <w:rFonts w:ascii="Arial" w:hAnsi="Arial" w:cs="Arial"/>
          <w:noProof/>
          <w:sz w:val="24"/>
          <w:szCs w:val="24"/>
          <w:lang w:val="en-US" w:eastAsia="en-US"/>
        </w:rPr>
        <w:drawing>
          <wp:inline distT="0" distB="0" distL="0" distR="0" wp14:anchorId="5F824F56" wp14:editId="04A95134">
            <wp:extent cx="5731510" cy="4034155"/>
            <wp:effectExtent l="38100" t="38100" r="40640" b="42545"/>
            <wp:docPr id="21718291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182916" name="Picture 1" descr="Diagram&#10;&#10;Description automatically generated"/>
                    <pic:cNvPicPr/>
                  </pic:nvPicPr>
                  <pic:blipFill>
                    <a:blip r:embed="rId9"/>
                    <a:stretch>
                      <a:fillRect/>
                    </a:stretch>
                  </pic:blipFill>
                  <pic:spPr>
                    <a:xfrm>
                      <a:off x="0" y="0"/>
                      <a:ext cx="5731510" cy="4034155"/>
                    </a:xfrm>
                    <a:prstGeom prst="rect">
                      <a:avLst/>
                    </a:prstGeom>
                    <a:ln w="28575">
                      <a:solidFill>
                        <a:schemeClr val="tx1"/>
                      </a:solidFill>
                    </a:ln>
                  </pic:spPr>
                </pic:pic>
              </a:graphicData>
            </a:graphic>
          </wp:inline>
        </w:drawing>
      </w:r>
    </w:p>
    <w:p w14:paraId="33015F76" w14:textId="584427D8" w:rsidR="00FD627F" w:rsidRPr="0021767D" w:rsidRDefault="00FD627F" w:rsidP="00FD627F">
      <w:pPr>
        <w:pStyle w:val="Heading2"/>
        <w:rPr>
          <w:rFonts w:ascii="Arial" w:hAnsi="Arial" w:cs="Arial"/>
          <w:color w:val="auto"/>
          <w:sz w:val="24"/>
          <w:szCs w:val="24"/>
          <w:u w:val="single"/>
          <w:lang w:val="en-US" w:eastAsia="en-US"/>
        </w:rPr>
      </w:pPr>
      <w:bookmarkStart w:id="3" w:name="_Toc133260216"/>
      <w:r w:rsidRPr="0021767D">
        <w:rPr>
          <w:rFonts w:ascii="Arial" w:hAnsi="Arial" w:cs="Arial"/>
          <w:color w:val="auto"/>
          <w:sz w:val="24"/>
          <w:szCs w:val="24"/>
          <w:u w:val="single"/>
          <w:lang w:val="en-US" w:eastAsia="en-US"/>
        </w:rPr>
        <w:t>Elevations</w:t>
      </w:r>
      <w:bookmarkEnd w:id="3"/>
    </w:p>
    <w:p w14:paraId="49B97823" w14:textId="4B6AC98D" w:rsidR="00FD627F" w:rsidRPr="0021767D" w:rsidRDefault="00FD627F" w:rsidP="00FD627F">
      <w:pPr>
        <w:rPr>
          <w:rFonts w:ascii="Arial" w:hAnsi="Arial" w:cs="Arial"/>
          <w:lang w:val="en-US" w:eastAsia="en-US"/>
        </w:rPr>
      </w:pPr>
      <w:r w:rsidRPr="0021767D">
        <w:rPr>
          <w:rFonts w:ascii="Arial" w:hAnsi="Arial" w:cs="Arial"/>
          <w:noProof/>
          <w:lang w:val="en-US" w:eastAsia="en-US"/>
        </w:rPr>
        <w:drawing>
          <wp:inline distT="0" distB="0" distL="0" distR="0" wp14:anchorId="5AC2F7E5" wp14:editId="6A2727DE">
            <wp:extent cx="5731510" cy="3514090"/>
            <wp:effectExtent l="38100" t="38100" r="40640" b="29210"/>
            <wp:docPr id="121120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0093" name=""/>
                    <pic:cNvPicPr/>
                  </pic:nvPicPr>
                  <pic:blipFill>
                    <a:blip r:embed="rId10"/>
                    <a:stretch>
                      <a:fillRect/>
                    </a:stretch>
                  </pic:blipFill>
                  <pic:spPr>
                    <a:xfrm>
                      <a:off x="0" y="0"/>
                      <a:ext cx="5731510" cy="3514090"/>
                    </a:xfrm>
                    <a:prstGeom prst="rect">
                      <a:avLst/>
                    </a:prstGeom>
                    <a:ln w="28575">
                      <a:solidFill>
                        <a:schemeClr val="tx1"/>
                      </a:solidFill>
                    </a:ln>
                  </pic:spPr>
                </pic:pic>
              </a:graphicData>
            </a:graphic>
          </wp:inline>
        </w:drawing>
      </w:r>
    </w:p>
    <w:p w14:paraId="67AAF9FD" w14:textId="6F8E83F7" w:rsidR="00580D2F" w:rsidRPr="0021767D" w:rsidRDefault="00580D2F" w:rsidP="00C57384">
      <w:pPr>
        <w:rPr>
          <w:rFonts w:ascii="Arial" w:hAnsi="Arial" w:cs="Arial"/>
          <w:sz w:val="24"/>
          <w:szCs w:val="24"/>
          <w:lang w:val="en-US" w:eastAsia="en-US"/>
        </w:rPr>
      </w:pPr>
    </w:p>
    <w:p w14:paraId="267AFB14" w14:textId="12A85B2F" w:rsidR="00580D2F" w:rsidRPr="0021767D" w:rsidRDefault="00FD627F" w:rsidP="00FD627F">
      <w:pPr>
        <w:pStyle w:val="Heading2"/>
        <w:rPr>
          <w:rFonts w:ascii="Arial" w:hAnsi="Arial" w:cs="Arial"/>
          <w:color w:val="auto"/>
          <w:sz w:val="24"/>
          <w:szCs w:val="24"/>
          <w:u w:val="single"/>
          <w:lang w:val="en-US" w:eastAsia="en-US"/>
        </w:rPr>
      </w:pPr>
      <w:bookmarkStart w:id="4" w:name="_Toc133260217"/>
      <w:r w:rsidRPr="0021767D">
        <w:rPr>
          <w:rFonts w:ascii="Arial" w:hAnsi="Arial" w:cs="Arial"/>
          <w:color w:val="auto"/>
          <w:sz w:val="24"/>
          <w:szCs w:val="24"/>
          <w:u w:val="single"/>
          <w:lang w:val="en-US" w:eastAsia="en-US"/>
        </w:rPr>
        <w:lastRenderedPageBreak/>
        <w:t>Sections</w:t>
      </w:r>
      <w:bookmarkEnd w:id="4"/>
    </w:p>
    <w:p w14:paraId="5FBED2A5" w14:textId="60F6B749" w:rsidR="00FD627F" w:rsidRPr="0021767D" w:rsidRDefault="00FD627F" w:rsidP="00C57384">
      <w:pPr>
        <w:rPr>
          <w:rFonts w:ascii="Arial" w:hAnsi="Arial" w:cs="Arial"/>
          <w:sz w:val="24"/>
          <w:szCs w:val="24"/>
          <w:lang w:val="en-US" w:eastAsia="en-US"/>
        </w:rPr>
      </w:pPr>
      <w:r w:rsidRPr="0021767D">
        <w:rPr>
          <w:rFonts w:ascii="Arial" w:hAnsi="Arial" w:cs="Arial"/>
          <w:noProof/>
          <w:sz w:val="24"/>
          <w:szCs w:val="24"/>
          <w:lang w:val="en-US" w:eastAsia="en-US"/>
        </w:rPr>
        <w:drawing>
          <wp:inline distT="0" distB="0" distL="0" distR="0" wp14:anchorId="73E24355" wp14:editId="40A6F81C">
            <wp:extent cx="5731510" cy="4027170"/>
            <wp:effectExtent l="38100" t="38100" r="40640" b="30480"/>
            <wp:docPr id="1716546685"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46685" name="Picture 1" descr="Diagram, engineering drawing&#10;&#10;Description automatically generated"/>
                    <pic:cNvPicPr/>
                  </pic:nvPicPr>
                  <pic:blipFill>
                    <a:blip r:embed="rId11"/>
                    <a:stretch>
                      <a:fillRect/>
                    </a:stretch>
                  </pic:blipFill>
                  <pic:spPr>
                    <a:xfrm>
                      <a:off x="0" y="0"/>
                      <a:ext cx="5731510" cy="4027170"/>
                    </a:xfrm>
                    <a:prstGeom prst="rect">
                      <a:avLst/>
                    </a:prstGeom>
                    <a:ln w="28575">
                      <a:solidFill>
                        <a:schemeClr val="tx1"/>
                      </a:solidFill>
                    </a:ln>
                  </pic:spPr>
                </pic:pic>
              </a:graphicData>
            </a:graphic>
          </wp:inline>
        </w:drawing>
      </w:r>
    </w:p>
    <w:p w14:paraId="39832CF8" w14:textId="199D37C6" w:rsidR="00FD627F" w:rsidRPr="0021767D" w:rsidRDefault="00FD627F" w:rsidP="00FD627F">
      <w:pPr>
        <w:pStyle w:val="Heading2"/>
        <w:rPr>
          <w:rFonts w:ascii="Arial" w:hAnsi="Arial" w:cs="Arial"/>
          <w:color w:val="auto"/>
          <w:sz w:val="24"/>
          <w:szCs w:val="24"/>
          <w:u w:val="single"/>
          <w:lang w:val="en-US" w:eastAsia="en-US"/>
        </w:rPr>
      </w:pPr>
      <w:bookmarkStart w:id="5" w:name="_Toc133260218"/>
      <w:r w:rsidRPr="0021767D">
        <w:rPr>
          <w:rFonts w:ascii="Arial" w:hAnsi="Arial" w:cs="Arial"/>
          <w:color w:val="auto"/>
          <w:sz w:val="24"/>
          <w:szCs w:val="24"/>
          <w:u w:val="single"/>
          <w:lang w:val="en-US" w:eastAsia="en-US"/>
        </w:rPr>
        <w:t>House Views</w:t>
      </w:r>
      <w:bookmarkEnd w:id="5"/>
    </w:p>
    <w:p w14:paraId="3F71566F" w14:textId="7A0DC04E" w:rsidR="00FD627F" w:rsidRPr="0021767D" w:rsidRDefault="00FD627F" w:rsidP="00FD627F">
      <w:pPr>
        <w:rPr>
          <w:rFonts w:ascii="Arial" w:hAnsi="Arial" w:cs="Arial"/>
          <w:lang w:val="en-US" w:eastAsia="en-US"/>
        </w:rPr>
      </w:pPr>
    </w:p>
    <w:p w14:paraId="7C976452" w14:textId="7621359E" w:rsidR="00FD627F" w:rsidRPr="0021767D" w:rsidRDefault="00FD627F" w:rsidP="00FD627F">
      <w:pPr>
        <w:rPr>
          <w:rFonts w:ascii="Arial" w:hAnsi="Arial" w:cs="Arial"/>
          <w:lang w:val="en-US" w:eastAsia="en-US"/>
        </w:rPr>
      </w:pPr>
      <w:r w:rsidRPr="0021767D">
        <w:rPr>
          <w:rFonts w:ascii="Arial" w:hAnsi="Arial" w:cs="Arial"/>
          <w:noProof/>
          <w:lang w:val="en-US" w:eastAsia="en-US"/>
        </w:rPr>
        <w:drawing>
          <wp:inline distT="0" distB="0" distL="0" distR="0" wp14:anchorId="2DBB7F05" wp14:editId="14765891">
            <wp:extent cx="5731510" cy="3769360"/>
            <wp:effectExtent l="38100" t="38100" r="40640" b="40640"/>
            <wp:docPr id="51891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91475" name=""/>
                    <pic:cNvPicPr/>
                  </pic:nvPicPr>
                  <pic:blipFill>
                    <a:blip r:embed="rId12"/>
                    <a:stretch>
                      <a:fillRect/>
                    </a:stretch>
                  </pic:blipFill>
                  <pic:spPr>
                    <a:xfrm>
                      <a:off x="0" y="0"/>
                      <a:ext cx="5731510" cy="3769360"/>
                    </a:xfrm>
                    <a:prstGeom prst="rect">
                      <a:avLst/>
                    </a:prstGeom>
                    <a:ln w="28575">
                      <a:solidFill>
                        <a:schemeClr val="tx1"/>
                      </a:solidFill>
                    </a:ln>
                  </pic:spPr>
                </pic:pic>
              </a:graphicData>
            </a:graphic>
          </wp:inline>
        </w:drawing>
      </w:r>
    </w:p>
    <w:p w14:paraId="7312EF1F" w14:textId="34B23AD7" w:rsidR="00302F80" w:rsidRPr="0021767D" w:rsidRDefault="00302F80" w:rsidP="00FD627F">
      <w:pPr>
        <w:rPr>
          <w:rFonts w:ascii="Arial" w:hAnsi="Arial" w:cs="Arial"/>
          <w:lang w:val="en-US" w:eastAsia="en-US"/>
        </w:rPr>
      </w:pPr>
      <w:r w:rsidRPr="0021767D">
        <w:rPr>
          <w:rFonts w:ascii="Arial" w:hAnsi="Arial" w:cs="Arial"/>
          <w:lang w:val="en-US" w:eastAsia="en-US"/>
        </w:rPr>
        <w:br w:type="page"/>
      </w:r>
    </w:p>
    <w:p w14:paraId="348819AE" w14:textId="77777777" w:rsidR="00302F80" w:rsidRPr="0021767D" w:rsidRDefault="00302F80" w:rsidP="00FD627F">
      <w:pPr>
        <w:rPr>
          <w:rFonts w:ascii="Arial" w:hAnsi="Arial" w:cs="Arial"/>
          <w:lang w:val="en-US" w:eastAsia="en-US"/>
        </w:rPr>
      </w:pPr>
    </w:p>
    <w:p w14:paraId="4D28F82D" w14:textId="4C58FBAF" w:rsidR="00302F80" w:rsidRPr="0021767D" w:rsidRDefault="00302F80" w:rsidP="00302F80">
      <w:pPr>
        <w:pStyle w:val="Heading2"/>
        <w:rPr>
          <w:rFonts w:ascii="Arial" w:hAnsi="Arial" w:cs="Arial"/>
        </w:rPr>
      </w:pPr>
      <w:bookmarkStart w:id="6" w:name="_Toc133260219"/>
      <w:r w:rsidRPr="0021767D">
        <w:rPr>
          <w:rFonts w:ascii="Arial" w:hAnsi="Arial" w:cs="Arial"/>
        </w:rPr>
        <w:t>The Ground floor Construction, detailing and junctions with external walls. (20%)</w:t>
      </w:r>
      <w:bookmarkEnd w:id="6"/>
      <w:r w:rsidRPr="0021767D">
        <w:rPr>
          <w:rFonts w:ascii="Arial" w:hAnsi="Arial" w:cs="Arial"/>
        </w:rPr>
        <w:t xml:space="preserve"> </w:t>
      </w:r>
    </w:p>
    <w:p w14:paraId="54283963" w14:textId="77777777" w:rsidR="000C03F5" w:rsidRPr="0021767D" w:rsidRDefault="000C03F5" w:rsidP="00302F80">
      <w:pPr>
        <w:rPr>
          <w:rFonts w:ascii="Arial" w:hAnsi="Arial" w:cs="Arial"/>
        </w:rPr>
      </w:pPr>
    </w:p>
    <w:p w14:paraId="05695DF0" w14:textId="64C40867" w:rsidR="000C03F5" w:rsidRPr="0021767D" w:rsidRDefault="000C03F5" w:rsidP="00302F80">
      <w:pPr>
        <w:rPr>
          <w:rFonts w:ascii="Arial" w:hAnsi="Arial" w:cs="Arial"/>
        </w:rPr>
      </w:pPr>
      <w:r w:rsidRPr="0021767D">
        <w:rPr>
          <w:rFonts w:ascii="Arial" w:hAnsi="Arial" w:cs="Arial"/>
          <w:noProof/>
        </w:rPr>
        <w:drawing>
          <wp:inline distT="0" distB="0" distL="0" distR="0" wp14:anchorId="4F8345C9" wp14:editId="36ACC72E">
            <wp:extent cx="5731510" cy="3626485"/>
            <wp:effectExtent l="19050" t="19050" r="21590" b="12065"/>
            <wp:docPr id="201677845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78450" name="Picture 1" descr="Diagram&#10;&#10;Description automatically generated"/>
                    <pic:cNvPicPr/>
                  </pic:nvPicPr>
                  <pic:blipFill>
                    <a:blip r:embed="rId13"/>
                    <a:stretch>
                      <a:fillRect/>
                    </a:stretch>
                  </pic:blipFill>
                  <pic:spPr>
                    <a:xfrm>
                      <a:off x="0" y="0"/>
                      <a:ext cx="5731510" cy="3626485"/>
                    </a:xfrm>
                    <a:prstGeom prst="rect">
                      <a:avLst/>
                    </a:prstGeom>
                    <a:ln w="19050">
                      <a:solidFill>
                        <a:schemeClr val="tx1"/>
                      </a:solidFill>
                    </a:ln>
                  </pic:spPr>
                </pic:pic>
              </a:graphicData>
            </a:graphic>
          </wp:inline>
        </w:drawing>
      </w:r>
    </w:p>
    <w:p w14:paraId="53ADE80F" w14:textId="77777777" w:rsidR="000C03F5" w:rsidRPr="0021767D" w:rsidRDefault="000C03F5" w:rsidP="00302F80">
      <w:pPr>
        <w:rPr>
          <w:rFonts w:ascii="Arial" w:hAnsi="Arial" w:cs="Arial"/>
        </w:rPr>
      </w:pPr>
    </w:p>
    <w:p w14:paraId="32FB2610" w14:textId="77777777" w:rsidR="00E60CC1" w:rsidRPr="0021767D" w:rsidRDefault="00E60CC1" w:rsidP="00302F80">
      <w:pPr>
        <w:rPr>
          <w:rFonts w:ascii="Arial" w:hAnsi="Arial" w:cs="Arial"/>
        </w:rPr>
      </w:pPr>
    </w:p>
    <w:p w14:paraId="7F1A9368" w14:textId="77777777" w:rsidR="00E60CC1" w:rsidRPr="0021767D" w:rsidRDefault="00E60CC1" w:rsidP="00302F80">
      <w:pPr>
        <w:rPr>
          <w:rFonts w:ascii="Arial" w:hAnsi="Arial" w:cs="Arial"/>
        </w:rPr>
      </w:pPr>
    </w:p>
    <w:p w14:paraId="4867F4B1" w14:textId="572D0A52" w:rsidR="00E60CC1" w:rsidRPr="0021767D" w:rsidRDefault="000C03F5" w:rsidP="00302F80">
      <w:pPr>
        <w:rPr>
          <w:rFonts w:ascii="Arial" w:hAnsi="Arial" w:cs="Arial"/>
          <w:sz w:val="24"/>
          <w:szCs w:val="24"/>
        </w:rPr>
      </w:pPr>
      <w:r w:rsidRPr="0021767D">
        <w:rPr>
          <w:rFonts w:ascii="Arial" w:hAnsi="Arial" w:cs="Arial"/>
          <w:sz w:val="24"/>
          <w:szCs w:val="24"/>
        </w:rPr>
        <w:t>Taking the detail supplied by the client I have ensured that all the detail is included in my dra</w:t>
      </w:r>
      <w:r w:rsidR="00633B1F" w:rsidRPr="0021767D">
        <w:rPr>
          <w:rFonts w:ascii="Arial" w:hAnsi="Arial" w:cs="Arial"/>
          <w:sz w:val="24"/>
          <w:szCs w:val="24"/>
        </w:rPr>
        <w:t xml:space="preserve">wing of the ground floor. </w:t>
      </w:r>
      <w:r w:rsidRPr="0021767D">
        <w:rPr>
          <w:rFonts w:ascii="Arial" w:hAnsi="Arial" w:cs="Arial"/>
          <w:sz w:val="24"/>
          <w:szCs w:val="24"/>
        </w:rPr>
        <w:t>I have also ensured my design will provide excellent human comfort.</w:t>
      </w:r>
      <w:r w:rsidR="00AA27D0" w:rsidRPr="0021767D">
        <w:rPr>
          <w:rFonts w:ascii="Arial" w:hAnsi="Arial" w:cs="Arial"/>
          <w:sz w:val="24"/>
          <w:szCs w:val="24"/>
        </w:rPr>
        <w:t xml:space="preserve"> This design ensures that human comfort can be controlled through out the year, keeping the house cool during warmer </w:t>
      </w:r>
      <w:r w:rsidR="00E60CC1" w:rsidRPr="0021767D">
        <w:rPr>
          <w:rFonts w:ascii="Arial" w:hAnsi="Arial" w:cs="Arial"/>
          <w:sz w:val="24"/>
          <w:szCs w:val="24"/>
        </w:rPr>
        <w:t>temperatures, whilst keeping the heat in during the colder months. The house will have enough thermal insulation to meet the building regulations (</w:t>
      </w:r>
      <w:r w:rsidR="004D2D0C" w:rsidRPr="0021767D">
        <w:rPr>
          <w:rFonts w:ascii="Arial" w:hAnsi="Arial" w:cs="Arial"/>
          <w:sz w:val="24"/>
          <w:szCs w:val="24"/>
        </w:rPr>
        <w:t>Part</w:t>
      </w:r>
      <w:r w:rsidR="00E60CC1" w:rsidRPr="0021767D">
        <w:rPr>
          <w:rFonts w:ascii="Arial" w:hAnsi="Arial" w:cs="Arial"/>
          <w:sz w:val="24"/>
          <w:szCs w:val="24"/>
        </w:rPr>
        <w:t xml:space="preserve"> L) </w:t>
      </w:r>
      <w:r w:rsidR="004D2D0C" w:rsidRPr="0021767D">
        <w:rPr>
          <w:rFonts w:ascii="Arial" w:hAnsi="Arial" w:cs="Arial"/>
          <w:sz w:val="24"/>
          <w:szCs w:val="24"/>
        </w:rPr>
        <w:t xml:space="preserve">while </w:t>
      </w:r>
      <w:r w:rsidR="00E60CC1" w:rsidRPr="0021767D">
        <w:rPr>
          <w:rFonts w:ascii="Arial" w:hAnsi="Arial" w:cs="Arial"/>
          <w:sz w:val="24"/>
          <w:szCs w:val="24"/>
        </w:rPr>
        <w:t>maintain</w:t>
      </w:r>
      <w:r w:rsidR="004D2D0C" w:rsidRPr="0021767D">
        <w:rPr>
          <w:rFonts w:ascii="Arial" w:hAnsi="Arial" w:cs="Arial"/>
          <w:sz w:val="24"/>
          <w:szCs w:val="24"/>
        </w:rPr>
        <w:t>ing</w:t>
      </w:r>
      <w:r w:rsidR="00E60CC1" w:rsidRPr="0021767D">
        <w:rPr>
          <w:rFonts w:ascii="Arial" w:hAnsi="Arial" w:cs="Arial"/>
          <w:sz w:val="24"/>
          <w:szCs w:val="24"/>
        </w:rPr>
        <w:t xml:space="preserve"> a comfortable temperature</w:t>
      </w:r>
      <w:r w:rsidR="004D2D0C" w:rsidRPr="0021767D">
        <w:rPr>
          <w:rFonts w:ascii="Arial" w:hAnsi="Arial" w:cs="Arial"/>
          <w:sz w:val="24"/>
          <w:szCs w:val="24"/>
        </w:rPr>
        <w:t>.</w:t>
      </w:r>
      <w:r w:rsidR="00E60CC1" w:rsidRPr="0021767D">
        <w:rPr>
          <w:rFonts w:ascii="Arial" w:hAnsi="Arial" w:cs="Arial"/>
          <w:sz w:val="24"/>
          <w:szCs w:val="24"/>
        </w:rPr>
        <w:t xml:space="preserve"> I have ensured that the DPC level is at least 150mm above the ground.</w:t>
      </w:r>
      <w:r w:rsidR="00AA27D0" w:rsidRPr="0021767D">
        <w:rPr>
          <w:rFonts w:ascii="Arial" w:hAnsi="Arial" w:cs="Arial"/>
          <w:sz w:val="24"/>
          <w:szCs w:val="24"/>
        </w:rPr>
        <w:t xml:space="preserve"> </w:t>
      </w:r>
      <w:r w:rsidR="00312BF3" w:rsidRPr="0021767D">
        <w:rPr>
          <w:rFonts w:ascii="Arial" w:hAnsi="Arial" w:cs="Arial"/>
          <w:sz w:val="24"/>
          <w:szCs w:val="24"/>
        </w:rPr>
        <w:t xml:space="preserve">I have added a weep hole at the bottom of the drawing this would be just above the cavity tray, this will prevent the flooding of the cavities above the DPC. </w:t>
      </w:r>
    </w:p>
    <w:p w14:paraId="770377FF" w14:textId="77777777" w:rsidR="00E60CC1" w:rsidRPr="0021767D" w:rsidRDefault="00E60CC1" w:rsidP="00302F80">
      <w:pPr>
        <w:rPr>
          <w:rFonts w:ascii="Arial" w:hAnsi="Arial" w:cs="Arial"/>
          <w:sz w:val="24"/>
          <w:szCs w:val="24"/>
        </w:rPr>
      </w:pPr>
    </w:p>
    <w:p w14:paraId="069C505C" w14:textId="2CC344FD" w:rsidR="001D6C3D" w:rsidRPr="0021767D" w:rsidRDefault="00E60CC1" w:rsidP="00302F80">
      <w:pPr>
        <w:rPr>
          <w:rFonts w:ascii="Arial" w:hAnsi="Arial" w:cs="Arial"/>
          <w:sz w:val="24"/>
          <w:szCs w:val="24"/>
        </w:rPr>
      </w:pPr>
      <w:r w:rsidRPr="0021767D">
        <w:rPr>
          <w:rFonts w:ascii="Arial" w:hAnsi="Arial" w:cs="Arial"/>
          <w:sz w:val="24"/>
          <w:szCs w:val="24"/>
        </w:rPr>
        <w:t xml:space="preserve">The foundation is a raft foundation, this is due to the house being constructed on reclaimed ground. </w:t>
      </w:r>
      <w:r w:rsidR="002B4280" w:rsidRPr="0021767D">
        <w:rPr>
          <w:rFonts w:ascii="Arial" w:hAnsi="Arial" w:cs="Arial"/>
          <w:sz w:val="24"/>
          <w:szCs w:val="24"/>
        </w:rPr>
        <w:t>Building regulations Part A are relevant for the foundation.</w:t>
      </w:r>
      <w:r w:rsidR="001D6C3D" w:rsidRPr="0021767D">
        <w:rPr>
          <w:rFonts w:ascii="Arial" w:hAnsi="Arial" w:cs="Arial"/>
          <w:sz w:val="24"/>
          <w:szCs w:val="24"/>
        </w:rPr>
        <w:t xml:space="preserve"> </w:t>
      </w:r>
      <w:r w:rsidRPr="0021767D">
        <w:rPr>
          <w:rFonts w:ascii="Arial" w:hAnsi="Arial" w:cs="Arial"/>
          <w:sz w:val="24"/>
          <w:szCs w:val="24"/>
        </w:rPr>
        <w:t>A</w:t>
      </w:r>
      <w:r w:rsidR="00EE579C" w:rsidRPr="0021767D">
        <w:rPr>
          <w:rFonts w:ascii="Arial" w:hAnsi="Arial" w:cs="Arial"/>
          <w:sz w:val="24"/>
          <w:szCs w:val="24"/>
        </w:rPr>
        <w:t xml:space="preserve"> raft foundation is a</w:t>
      </w:r>
      <w:r w:rsidRPr="0021767D">
        <w:rPr>
          <w:rFonts w:ascii="Arial" w:hAnsi="Arial" w:cs="Arial"/>
          <w:sz w:val="24"/>
          <w:szCs w:val="24"/>
        </w:rPr>
        <w:t xml:space="preserve"> reinforced concrete slab that supports the entire structure of </w:t>
      </w:r>
      <w:r w:rsidR="00EE579C" w:rsidRPr="0021767D">
        <w:rPr>
          <w:rFonts w:ascii="Arial" w:hAnsi="Arial" w:cs="Arial"/>
          <w:sz w:val="24"/>
          <w:szCs w:val="24"/>
        </w:rPr>
        <w:t>the</w:t>
      </w:r>
      <w:r w:rsidRPr="0021767D">
        <w:rPr>
          <w:rFonts w:ascii="Arial" w:hAnsi="Arial" w:cs="Arial"/>
          <w:sz w:val="24"/>
          <w:szCs w:val="24"/>
        </w:rPr>
        <w:t xml:space="preserve"> building</w:t>
      </w:r>
      <w:r w:rsidR="00EE579C" w:rsidRPr="0021767D">
        <w:rPr>
          <w:rFonts w:ascii="Arial" w:hAnsi="Arial" w:cs="Arial"/>
          <w:sz w:val="24"/>
          <w:szCs w:val="24"/>
        </w:rPr>
        <w:t xml:space="preserve">. </w:t>
      </w:r>
      <w:r w:rsidRPr="0021767D">
        <w:rPr>
          <w:rFonts w:ascii="Arial" w:hAnsi="Arial" w:cs="Arial"/>
          <w:sz w:val="24"/>
          <w:szCs w:val="24"/>
        </w:rPr>
        <w:t>T</w:t>
      </w:r>
      <w:r w:rsidR="00EE579C" w:rsidRPr="0021767D">
        <w:rPr>
          <w:rFonts w:ascii="Arial" w:hAnsi="Arial" w:cs="Arial"/>
          <w:sz w:val="24"/>
          <w:szCs w:val="24"/>
        </w:rPr>
        <w:t xml:space="preserve">his </w:t>
      </w:r>
      <w:r w:rsidRPr="0021767D">
        <w:rPr>
          <w:rFonts w:ascii="Arial" w:hAnsi="Arial" w:cs="Arial"/>
          <w:sz w:val="24"/>
          <w:szCs w:val="24"/>
        </w:rPr>
        <w:t>foundation lowers the pressure on the earth by dispersing the weight of the building across a broader area than other foundations</w:t>
      </w:r>
      <w:r w:rsidR="00EE579C" w:rsidRPr="0021767D">
        <w:rPr>
          <w:rFonts w:ascii="Arial" w:hAnsi="Arial" w:cs="Arial"/>
          <w:sz w:val="24"/>
          <w:szCs w:val="24"/>
        </w:rPr>
        <w:t xml:space="preserve"> allow</w:t>
      </w:r>
      <w:r w:rsidRPr="0021767D">
        <w:rPr>
          <w:rFonts w:ascii="Arial" w:hAnsi="Arial" w:cs="Arial"/>
          <w:sz w:val="24"/>
          <w:szCs w:val="24"/>
        </w:rPr>
        <w:t xml:space="preserve">. </w:t>
      </w:r>
      <w:r w:rsidR="000C03F5" w:rsidRPr="0021767D">
        <w:rPr>
          <w:rFonts w:ascii="Arial" w:hAnsi="Arial" w:cs="Arial"/>
          <w:sz w:val="24"/>
          <w:szCs w:val="24"/>
        </w:rPr>
        <w:t xml:space="preserve"> </w:t>
      </w:r>
      <w:sdt>
        <w:sdtPr>
          <w:rPr>
            <w:rFonts w:ascii="Arial" w:hAnsi="Arial" w:cs="Arial"/>
            <w:sz w:val="24"/>
            <w:szCs w:val="24"/>
          </w:rPr>
          <w:id w:val="-1479684539"/>
          <w:citation/>
        </w:sdtPr>
        <w:sdtContent>
          <w:r w:rsidR="00EE579C" w:rsidRPr="0021767D">
            <w:rPr>
              <w:rFonts w:ascii="Arial" w:hAnsi="Arial" w:cs="Arial"/>
              <w:sz w:val="24"/>
              <w:szCs w:val="24"/>
            </w:rPr>
            <w:fldChar w:fldCharType="begin"/>
          </w:r>
          <w:r w:rsidR="00EE579C" w:rsidRPr="0021767D">
            <w:rPr>
              <w:rFonts w:ascii="Arial" w:hAnsi="Arial" w:cs="Arial"/>
              <w:sz w:val="24"/>
              <w:szCs w:val="24"/>
            </w:rPr>
            <w:instrText xml:space="preserve"> CITATION LAB18 \l 2057 </w:instrText>
          </w:r>
          <w:r w:rsidR="00EE579C" w:rsidRPr="0021767D">
            <w:rPr>
              <w:rFonts w:ascii="Arial" w:hAnsi="Arial" w:cs="Arial"/>
              <w:sz w:val="24"/>
              <w:szCs w:val="24"/>
            </w:rPr>
            <w:fldChar w:fldCharType="separate"/>
          </w:r>
          <w:r w:rsidR="0021767D" w:rsidRPr="0021767D">
            <w:rPr>
              <w:rFonts w:ascii="Arial" w:hAnsi="Arial" w:cs="Arial"/>
              <w:noProof/>
              <w:sz w:val="24"/>
              <w:szCs w:val="24"/>
            </w:rPr>
            <w:t>(LABC, 2018)</w:t>
          </w:r>
          <w:r w:rsidR="00EE579C" w:rsidRPr="0021767D">
            <w:rPr>
              <w:rFonts w:ascii="Arial" w:hAnsi="Arial" w:cs="Arial"/>
              <w:sz w:val="24"/>
              <w:szCs w:val="24"/>
            </w:rPr>
            <w:fldChar w:fldCharType="end"/>
          </w:r>
        </w:sdtContent>
      </w:sdt>
      <w:r w:rsidR="00EE579C" w:rsidRPr="0021767D">
        <w:rPr>
          <w:rFonts w:ascii="Arial" w:hAnsi="Arial" w:cs="Arial"/>
          <w:sz w:val="24"/>
          <w:szCs w:val="24"/>
        </w:rPr>
        <w:t xml:space="preserve"> When constructing the raft foundation. The concrete for the raft must be of a suitable mix that provides the necessary strength and resistance to chemical and frost action. It must be correctly, cured, </w:t>
      </w:r>
      <w:r w:rsidR="001D6C3D" w:rsidRPr="0021767D">
        <w:rPr>
          <w:rFonts w:ascii="Arial" w:hAnsi="Arial" w:cs="Arial"/>
          <w:sz w:val="24"/>
          <w:szCs w:val="24"/>
        </w:rPr>
        <w:t>placed,</w:t>
      </w:r>
      <w:r w:rsidR="00EE579C" w:rsidRPr="0021767D">
        <w:rPr>
          <w:rFonts w:ascii="Arial" w:hAnsi="Arial" w:cs="Arial"/>
          <w:sz w:val="24"/>
          <w:szCs w:val="24"/>
        </w:rPr>
        <w:t xml:space="preserve"> and mixed. It must Achieve the required strength</w:t>
      </w:r>
      <w:r w:rsidR="001D6C3D" w:rsidRPr="0021767D">
        <w:rPr>
          <w:rFonts w:ascii="Arial" w:hAnsi="Arial" w:cs="Arial"/>
          <w:sz w:val="24"/>
          <w:szCs w:val="24"/>
        </w:rPr>
        <w:t>.</w:t>
      </w:r>
      <w:r w:rsidR="00EE579C" w:rsidRPr="0021767D">
        <w:rPr>
          <w:rFonts w:ascii="Arial" w:hAnsi="Arial" w:cs="Arial"/>
          <w:sz w:val="24"/>
          <w:szCs w:val="24"/>
        </w:rPr>
        <w:t xml:space="preserve"> </w:t>
      </w:r>
      <w:r w:rsidR="001D6C3D" w:rsidRPr="0021767D">
        <w:rPr>
          <w:rFonts w:ascii="Arial" w:hAnsi="Arial" w:cs="Arial"/>
          <w:sz w:val="24"/>
          <w:szCs w:val="24"/>
        </w:rPr>
        <w:t>W</w:t>
      </w:r>
      <w:r w:rsidR="00EE579C" w:rsidRPr="0021767D">
        <w:rPr>
          <w:rFonts w:ascii="Arial" w:hAnsi="Arial" w:cs="Arial"/>
          <w:sz w:val="24"/>
          <w:szCs w:val="24"/>
        </w:rPr>
        <w:t>hen applicable</w:t>
      </w:r>
      <w:r w:rsidR="001D6C3D" w:rsidRPr="0021767D">
        <w:rPr>
          <w:rFonts w:ascii="Arial" w:hAnsi="Arial" w:cs="Arial"/>
          <w:sz w:val="24"/>
          <w:szCs w:val="24"/>
        </w:rPr>
        <w:t xml:space="preserve"> it should be</w:t>
      </w:r>
      <w:r w:rsidR="00EE579C" w:rsidRPr="0021767D">
        <w:rPr>
          <w:rFonts w:ascii="Arial" w:hAnsi="Arial" w:cs="Arial"/>
          <w:sz w:val="24"/>
          <w:szCs w:val="24"/>
        </w:rPr>
        <w:t xml:space="preserve"> carried out in one pour, whilst ensuring weather conditions and daylight is suitable. </w:t>
      </w:r>
      <w:sdt>
        <w:sdtPr>
          <w:rPr>
            <w:rFonts w:ascii="Arial" w:hAnsi="Arial" w:cs="Arial"/>
            <w:sz w:val="24"/>
            <w:szCs w:val="24"/>
          </w:rPr>
          <w:id w:val="1521202665"/>
          <w:citation/>
        </w:sdtPr>
        <w:sdtContent>
          <w:r w:rsidR="00EE579C" w:rsidRPr="0021767D">
            <w:rPr>
              <w:rFonts w:ascii="Arial" w:hAnsi="Arial" w:cs="Arial"/>
              <w:sz w:val="24"/>
              <w:szCs w:val="24"/>
            </w:rPr>
            <w:fldChar w:fldCharType="begin"/>
          </w:r>
          <w:r w:rsidR="00EE579C" w:rsidRPr="0021767D">
            <w:rPr>
              <w:rFonts w:ascii="Arial" w:hAnsi="Arial" w:cs="Arial"/>
              <w:sz w:val="24"/>
              <w:szCs w:val="24"/>
            </w:rPr>
            <w:instrText xml:space="preserve"> CITATION NHB22 \l 2057 </w:instrText>
          </w:r>
          <w:r w:rsidR="00EE579C" w:rsidRPr="0021767D">
            <w:rPr>
              <w:rFonts w:ascii="Arial" w:hAnsi="Arial" w:cs="Arial"/>
              <w:sz w:val="24"/>
              <w:szCs w:val="24"/>
            </w:rPr>
            <w:fldChar w:fldCharType="separate"/>
          </w:r>
          <w:r w:rsidR="0021767D" w:rsidRPr="0021767D">
            <w:rPr>
              <w:rFonts w:ascii="Arial" w:hAnsi="Arial" w:cs="Arial"/>
              <w:noProof/>
              <w:sz w:val="24"/>
              <w:szCs w:val="24"/>
            </w:rPr>
            <w:t>(NHBC, 2022)</w:t>
          </w:r>
          <w:r w:rsidR="00EE579C" w:rsidRPr="0021767D">
            <w:rPr>
              <w:rFonts w:ascii="Arial" w:hAnsi="Arial" w:cs="Arial"/>
              <w:sz w:val="24"/>
              <w:szCs w:val="24"/>
            </w:rPr>
            <w:fldChar w:fldCharType="end"/>
          </w:r>
        </w:sdtContent>
      </w:sdt>
      <w:r w:rsidR="00EE579C" w:rsidRPr="0021767D">
        <w:rPr>
          <w:rFonts w:ascii="Arial" w:hAnsi="Arial" w:cs="Arial"/>
          <w:sz w:val="24"/>
          <w:szCs w:val="24"/>
        </w:rPr>
        <w:t xml:space="preserve">. Although not included in my drawing, steel should be added to the foundation to increase strength, this will be included with a structural </w:t>
      </w:r>
      <w:r w:rsidR="001D6C3D" w:rsidRPr="0021767D">
        <w:rPr>
          <w:rFonts w:ascii="Arial" w:hAnsi="Arial" w:cs="Arial"/>
          <w:sz w:val="24"/>
          <w:szCs w:val="24"/>
        </w:rPr>
        <w:t>engineers’</w:t>
      </w:r>
      <w:r w:rsidR="00EE579C" w:rsidRPr="0021767D">
        <w:rPr>
          <w:rFonts w:ascii="Arial" w:hAnsi="Arial" w:cs="Arial"/>
          <w:sz w:val="24"/>
          <w:szCs w:val="24"/>
        </w:rPr>
        <w:t xml:space="preserve"> report</w:t>
      </w:r>
      <w:r w:rsidR="00312BF3" w:rsidRPr="0021767D">
        <w:rPr>
          <w:rFonts w:ascii="Arial" w:hAnsi="Arial" w:cs="Arial"/>
          <w:sz w:val="24"/>
          <w:szCs w:val="24"/>
        </w:rPr>
        <w:t>, whilst also undertaking site visits</w:t>
      </w:r>
      <w:r w:rsidR="00EE579C" w:rsidRPr="0021767D">
        <w:rPr>
          <w:rFonts w:ascii="Arial" w:hAnsi="Arial" w:cs="Arial"/>
          <w:sz w:val="24"/>
          <w:szCs w:val="24"/>
        </w:rPr>
        <w:t>.</w:t>
      </w:r>
    </w:p>
    <w:p w14:paraId="29BF0834" w14:textId="77777777" w:rsidR="001D6C3D" w:rsidRPr="0021767D" w:rsidRDefault="001D6C3D" w:rsidP="00302F80">
      <w:pPr>
        <w:rPr>
          <w:rFonts w:ascii="Arial" w:hAnsi="Arial" w:cs="Arial"/>
          <w:sz w:val="24"/>
          <w:szCs w:val="24"/>
        </w:rPr>
      </w:pPr>
    </w:p>
    <w:p w14:paraId="06603783" w14:textId="1C8D4BAC" w:rsidR="003D4A57" w:rsidRPr="0021767D" w:rsidRDefault="001D6C3D" w:rsidP="003D4A57">
      <w:pPr>
        <w:rPr>
          <w:rFonts w:ascii="Arial" w:hAnsi="Arial" w:cs="Arial"/>
          <w:sz w:val="24"/>
          <w:szCs w:val="24"/>
        </w:rPr>
      </w:pPr>
      <w:r w:rsidRPr="0021767D">
        <w:rPr>
          <w:rFonts w:ascii="Arial" w:hAnsi="Arial" w:cs="Arial"/>
          <w:sz w:val="24"/>
          <w:szCs w:val="24"/>
        </w:rPr>
        <w:lastRenderedPageBreak/>
        <w:t xml:space="preserve">As per detail provided alongside </w:t>
      </w:r>
      <w:r w:rsidR="008A1390" w:rsidRPr="0021767D">
        <w:rPr>
          <w:rFonts w:ascii="Arial" w:hAnsi="Arial" w:cs="Arial"/>
          <w:sz w:val="24"/>
          <w:szCs w:val="24"/>
        </w:rPr>
        <w:t>b</w:t>
      </w:r>
      <w:r w:rsidRPr="0021767D">
        <w:rPr>
          <w:rFonts w:ascii="Arial" w:hAnsi="Arial" w:cs="Arial"/>
          <w:sz w:val="24"/>
          <w:szCs w:val="24"/>
        </w:rPr>
        <w:t xml:space="preserve">uilding regulations Part L I have ensured that the timber frame of the construction has at least 140mm of insulation; this layer of insulation will be effective with </w:t>
      </w:r>
      <w:r w:rsidR="00633B1F" w:rsidRPr="0021767D">
        <w:rPr>
          <w:rFonts w:ascii="Arial" w:hAnsi="Arial" w:cs="Arial"/>
          <w:sz w:val="24"/>
          <w:szCs w:val="24"/>
        </w:rPr>
        <w:t xml:space="preserve">the </w:t>
      </w:r>
      <w:r w:rsidR="003D4A57" w:rsidRPr="0021767D">
        <w:rPr>
          <w:rFonts w:ascii="Arial" w:hAnsi="Arial" w:cs="Arial"/>
          <w:sz w:val="24"/>
          <w:szCs w:val="24"/>
        </w:rPr>
        <w:t>external</w:t>
      </w:r>
      <w:r w:rsidR="00633B1F" w:rsidRPr="0021767D">
        <w:rPr>
          <w:rFonts w:ascii="Arial" w:hAnsi="Arial" w:cs="Arial"/>
          <w:sz w:val="24"/>
          <w:szCs w:val="24"/>
        </w:rPr>
        <w:t xml:space="preserve"> wall</w:t>
      </w:r>
      <w:r w:rsidRPr="0021767D">
        <w:rPr>
          <w:rFonts w:ascii="Arial" w:hAnsi="Arial" w:cs="Arial"/>
          <w:sz w:val="24"/>
          <w:szCs w:val="24"/>
        </w:rPr>
        <w:t xml:space="preserve"> and </w:t>
      </w:r>
      <w:r w:rsidR="003D4A57" w:rsidRPr="0021767D">
        <w:rPr>
          <w:rFonts w:ascii="Arial" w:hAnsi="Arial" w:cs="Arial"/>
          <w:sz w:val="24"/>
          <w:szCs w:val="24"/>
        </w:rPr>
        <w:t>the</w:t>
      </w:r>
      <w:r w:rsidRPr="0021767D">
        <w:rPr>
          <w:rFonts w:ascii="Arial" w:hAnsi="Arial" w:cs="Arial"/>
          <w:sz w:val="24"/>
          <w:szCs w:val="24"/>
        </w:rPr>
        <w:t xml:space="preserve"> 70mm cavity. </w:t>
      </w:r>
      <w:r w:rsidR="008A1390" w:rsidRPr="0021767D">
        <w:rPr>
          <w:rFonts w:ascii="Arial" w:hAnsi="Arial" w:cs="Arial"/>
          <w:sz w:val="24"/>
          <w:szCs w:val="24"/>
        </w:rPr>
        <w:t>This insulation must be installed in accordance with building regulations both during installation and during construction.</w:t>
      </w:r>
      <w:r w:rsidR="00633B1F" w:rsidRPr="0021767D">
        <w:rPr>
          <w:rFonts w:ascii="Arial" w:hAnsi="Arial" w:cs="Arial"/>
          <w:sz w:val="24"/>
          <w:szCs w:val="24"/>
        </w:rPr>
        <w:t xml:space="preserve"> In the floor detail I have included 100mm of insulation, this must meet the minimum energy efficient values.</w:t>
      </w:r>
      <w:r w:rsidR="00AE72C0" w:rsidRPr="0021767D">
        <w:rPr>
          <w:rFonts w:ascii="Arial" w:hAnsi="Arial" w:cs="Arial"/>
          <w:sz w:val="24"/>
          <w:szCs w:val="24"/>
        </w:rPr>
        <w:t xml:space="preserve"> </w:t>
      </w:r>
      <w:r w:rsidR="00633B1F" w:rsidRPr="0021767D">
        <w:rPr>
          <w:rFonts w:ascii="Arial" w:hAnsi="Arial" w:cs="Arial"/>
          <w:sz w:val="24"/>
          <w:szCs w:val="24"/>
        </w:rPr>
        <w:t xml:space="preserve"> </w:t>
      </w:r>
      <w:sdt>
        <w:sdtPr>
          <w:rPr>
            <w:rFonts w:ascii="Arial" w:hAnsi="Arial" w:cs="Arial"/>
            <w:sz w:val="24"/>
            <w:szCs w:val="24"/>
          </w:rPr>
          <w:id w:val="201603253"/>
          <w:citation/>
        </w:sdtPr>
        <w:sdtContent>
          <w:r w:rsidR="00633B1F" w:rsidRPr="0021767D">
            <w:rPr>
              <w:rFonts w:ascii="Arial" w:hAnsi="Arial" w:cs="Arial"/>
              <w:sz w:val="24"/>
              <w:szCs w:val="24"/>
            </w:rPr>
            <w:fldChar w:fldCharType="begin"/>
          </w:r>
          <w:r w:rsidR="00633B1F" w:rsidRPr="0021767D">
            <w:rPr>
              <w:rFonts w:ascii="Arial" w:hAnsi="Arial" w:cs="Arial"/>
              <w:sz w:val="24"/>
              <w:szCs w:val="24"/>
            </w:rPr>
            <w:instrText xml:space="preserve"> CITATION GOV23 \l 2057 </w:instrText>
          </w:r>
          <w:r w:rsidR="00633B1F" w:rsidRPr="0021767D">
            <w:rPr>
              <w:rFonts w:ascii="Arial" w:hAnsi="Arial" w:cs="Arial"/>
              <w:sz w:val="24"/>
              <w:szCs w:val="24"/>
            </w:rPr>
            <w:fldChar w:fldCharType="separate"/>
          </w:r>
          <w:r w:rsidR="0021767D" w:rsidRPr="0021767D">
            <w:rPr>
              <w:rFonts w:ascii="Arial" w:hAnsi="Arial" w:cs="Arial"/>
              <w:noProof/>
              <w:sz w:val="24"/>
              <w:szCs w:val="24"/>
            </w:rPr>
            <w:t>(GOV.Wales, 2023)</w:t>
          </w:r>
          <w:r w:rsidR="00633B1F" w:rsidRPr="0021767D">
            <w:rPr>
              <w:rFonts w:ascii="Arial" w:hAnsi="Arial" w:cs="Arial"/>
              <w:sz w:val="24"/>
              <w:szCs w:val="24"/>
            </w:rPr>
            <w:fldChar w:fldCharType="end"/>
          </w:r>
        </w:sdtContent>
      </w:sdt>
      <w:r w:rsidR="00AE72C0" w:rsidRPr="0021767D">
        <w:rPr>
          <w:rFonts w:ascii="Arial" w:hAnsi="Arial" w:cs="Arial"/>
          <w:sz w:val="24"/>
          <w:szCs w:val="24"/>
        </w:rPr>
        <w:t>. The underfloor heating will also be beneficial for human comfort. This covers more surface area than a typical radiator, which will help the house heat up quicker, allowing the heat to rise throughout the house.</w:t>
      </w:r>
      <w:r w:rsidR="00173109" w:rsidRPr="0021767D">
        <w:rPr>
          <w:rFonts w:ascii="Arial" w:hAnsi="Arial" w:cs="Arial"/>
          <w:sz w:val="24"/>
          <w:szCs w:val="24"/>
        </w:rPr>
        <w:t xml:space="preserve"> </w:t>
      </w:r>
      <w:r w:rsidR="00AE72C0" w:rsidRPr="0021767D">
        <w:rPr>
          <w:rFonts w:ascii="Arial" w:hAnsi="Arial" w:cs="Arial"/>
          <w:sz w:val="24"/>
          <w:szCs w:val="24"/>
        </w:rPr>
        <w:t xml:space="preserve">The </w:t>
      </w:r>
      <w:r w:rsidRPr="0021767D">
        <w:rPr>
          <w:rFonts w:ascii="Arial" w:hAnsi="Arial" w:cs="Arial"/>
          <w:sz w:val="24"/>
          <w:szCs w:val="24"/>
        </w:rPr>
        <w:t>internal skin has a 50mm insulated battened service zone</w:t>
      </w:r>
      <w:r w:rsidR="00942B5B" w:rsidRPr="0021767D">
        <w:rPr>
          <w:rFonts w:ascii="Arial" w:hAnsi="Arial" w:cs="Arial"/>
          <w:sz w:val="24"/>
          <w:szCs w:val="24"/>
        </w:rPr>
        <w:t xml:space="preserve">, again assisting with controlling the temperature more efficiently. </w:t>
      </w:r>
      <w:r w:rsidR="008A1390" w:rsidRPr="0021767D">
        <w:rPr>
          <w:rFonts w:ascii="Arial" w:hAnsi="Arial" w:cs="Arial"/>
          <w:sz w:val="24"/>
          <w:szCs w:val="24"/>
        </w:rPr>
        <w:t>In between</w:t>
      </w:r>
      <w:r w:rsidR="00942B5B" w:rsidRPr="0021767D">
        <w:rPr>
          <w:rFonts w:ascii="Arial" w:hAnsi="Arial" w:cs="Arial"/>
          <w:sz w:val="24"/>
          <w:szCs w:val="24"/>
        </w:rPr>
        <w:t xml:space="preserve"> the plaster board and the service zone there will be a vapour control layer (VCL). “</w:t>
      </w:r>
      <w:r w:rsidR="00942B5B" w:rsidRPr="0021767D">
        <w:rPr>
          <w:rFonts w:ascii="Arial" w:hAnsi="Arial" w:cs="Arial"/>
          <w:i/>
          <w:iCs/>
          <w:sz w:val="24"/>
          <w:szCs w:val="24"/>
        </w:rPr>
        <w:t xml:space="preserve">This will restrict the movement of warm, moist air from inside a property into the fabric of the building”.  </w:t>
      </w:r>
      <w:sdt>
        <w:sdtPr>
          <w:rPr>
            <w:rFonts w:ascii="Arial" w:hAnsi="Arial" w:cs="Arial"/>
            <w:i/>
            <w:iCs/>
            <w:sz w:val="24"/>
            <w:szCs w:val="24"/>
          </w:rPr>
          <w:id w:val="-800922695"/>
          <w:citation/>
        </w:sdtPr>
        <w:sdtContent>
          <w:r w:rsidR="00942B5B" w:rsidRPr="0021767D">
            <w:rPr>
              <w:rFonts w:ascii="Arial" w:hAnsi="Arial" w:cs="Arial"/>
              <w:i/>
              <w:iCs/>
              <w:sz w:val="24"/>
              <w:szCs w:val="24"/>
            </w:rPr>
            <w:fldChar w:fldCharType="begin"/>
          </w:r>
          <w:r w:rsidR="00942B5B" w:rsidRPr="0021767D">
            <w:rPr>
              <w:rFonts w:ascii="Arial" w:hAnsi="Arial" w:cs="Arial"/>
              <w:i/>
              <w:iCs/>
              <w:sz w:val="24"/>
              <w:szCs w:val="24"/>
            </w:rPr>
            <w:instrText xml:space="preserve"> CITATION Set23 \l 2057 </w:instrText>
          </w:r>
          <w:r w:rsidR="00942B5B" w:rsidRPr="0021767D">
            <w:rPr>
              <w:rFonts w:ascii="Arial" w:hAnsi="Arial" w:cs="Arial"/>
              <w:i/>
              <w:iCs/>
              <w:sz w:val="24"/>
              <w:szCs w:val="24"/>
            </w:rPr>
            <w:fldChar w:fldCharType="separate"/>
          </w:r>
          <w:r w:rsidR="0021767D" w:rsidRPr="0021767D">
            <w:rPr>
              <w:rFonts w:ascii="Arial" w:hAnsi="Arial" w:cs="Arial"/>
              <w:noProof/>
              <w:sz w:val="24"/>
              <w:szCs w:val="24"/>
            </w:rPr>
            <w:t>(Setherton, 2023)</w:t>
          </w:r>
          <w:r w:rsidR="00942B5B" w:rsidRPr="0021767D">
            <w:rPr>
              <w:rFonts w:ascii="Arial" w:hAnsi="Arial" w:cs="Arial"/>
              <w:i/>
              <w:iCs/>
              <w:sz w:val="24"/>
              <w:szCs w:val="24"/>
            </w:rPr>
            <w:fldChar w:fldCharType="end"/>
          </w:r>
        </w:sdtContent>
      </w:sdt>
      <w:r w:rsidR="00942B5B" w:rsidRPr="0021767D">
        <w:rPr>
          <w:rFonts w:ascii="Arial" w:hAnsi="Arial" w:cs="Arial"/>
          <w:i/>
          <w:iCs/>
          <w:sz w:val="24"/>
          <w:szCs w:val="24"/>
        </w:rPr>
        <w:t xml:space="preserve"> </w:t>
      </w:r>
      <w:r w:rsidR="00942B5B" w:rsidRPr="0021767D">
        <w:rPr>
          <w:rFonts w:ascii="Arial" w:hAnsi="Arial" w:cs="Arial"/>
          <w:sz w:val="24"/>
          <w:szCs w:val="24"/>
        </w:rPr>
        <w:t xml:space="preserve">Bs 5250 gives further guidance on this. There is also a breather membrane included in my </w:t>
      </w:r>
      <w:r w:rsidR="00633B1F" w:rsidRPr="0021767D">
        <w:rPr>
          <w:rFonts w:ascii="Arial" w:hAnsi="Arial" w:cs="Arial"/>
          <w:sz w:val="24"/>
          <w:szCs w:val="24"/>
        </w:rPr>
        <w:t>drawing,</w:t>
      </w:r>
      <w:r w:rsidR="00942B5B" w:rsidRPr="0021767D">
        <w:rPr>
          <w:rFonts w:ascii="Arial" w:hAnsi="Arial" w:cs="Arial"/>
          <w:sz w:val="24"/>
          <w:szCs w:val="24"/>
        </w:rPr>
        <w:t xml:space="preserve"> this will </w:t>
      </w:r>
      <w:r w:rsidR="008A1390" w:rsidRPr="0021767D">
        <w:rPr>
          <w:rFonts w:ascii="Arial" w:hAnsi="Arial" w:cs="Arial"/>
          <w:sz w:val="24"/>
          <w:szCs w:val="24"/>
        </w:rPr>
        <w:t>“</w:t>
      </w:r>
      <w:r w:rsidR="00942B5B" w:rsidRPr="0021767D">
        <w:rPr>
          <w:rFonts w:ascii="Arial" w:hAnsi="Arial" w:cs="Arial"/>
          <w:i/>
          <w:iCs/>
          <w:color w:val="040C28"/>
          <w:sz w:val="24"/>
          <w:szCs w:val="24"/>
        </w:rPr>
        <w:t>allow water vapour to escape from inside a building without the need for ventilation</w:t>
      </w:r>
      <w:r w:rsidR="008A1390" w:rsidRPr="0021767D">
        <w:rPr>
          <w:rFonts w:ascii="Arial" w:hAnsi="Arial" w:cs="Arial"/>
          <w:i/>
          <w:iCs/>
          <w:color w:val="040C28"/>
          <w:sz w:val="24"/>
          <w:szCs w:val="24"/>
        </w:rPr>
        <w:t>”</w:t>
      </w:r>
      <w:r w:rsidR="00942B5B" w:rsidRPr="0021767D">
        <w:rPr>
          <w:rFonts w:ascii="Arial" w:hAnsi="Arial" w:cs="Arial"/>
          <w:i/>
          <w:iCs/>
          <w:sz w:val="24"/>
          <w:szCs w:val="24"/>
        </w:rPr>
        <w:t xml:space="preserve"> </w:t>
      </w:r>
      <w:sdt>
        <w:sdtPr>
          <w:rPr>
            <w:rFonts w:ascii="Arial" w:hAnsi="Arial" w:cs="Arial"/>
            <w:i/>
            <w:iCs/>
            <w:sz w:val="24"/>
            <w:szCs w:val="24"/>
          </w:rPr>
          <w:id w:val="1500769977"/>
          <w:citation/>
        </w:sdtPr>
        <w:sdtContent>
          <w:r w:rsidR="008A1390" w:rsidRPr="0021767D">
            <w:rPr>
              <w:rFonts w:ascii="Arial" w:hAnsi="Arial" w:cs="Arial"/>
              <w:i/>
              <w:iCs/>
              <w:sz w:val="24"/>
              <w:szCs w:val="24"/>
            </w:rPr>
            <w:fldChar w:fldCharType="begin"/>
          </w:r>
          <w:r w:rsidR="008A1390" w:rsidRPr="0021767D">
            <w:rPr>
              <w:rFonts w:ascii="Arial" w:hAnsi="Arial" w:cs="Arial"/>
              <w:i/>
              <w:iCs/>
              <w:sz w:val="24"/>
              <w:szCs w:val="24"/>
            </w:rPr>
            <w:instrText xml:space="preserve"> CITATION Kin22 \l 2057 </w:instrText>
          </w:r>
          <w:r w:rsidR="008A1390" w:rsidRPr="0021767D">
            <w:rPr>
              <w:rFonts w:ascii="Arial" w:hAnsi="Arial" w:cs="Arial"/>
              <w:i/>
              <w:iCs/>
              <w:sz w:val="24"/>
              <w:szCs w:val="24"/>
            </w:rPr>
            <w:fldChar w:fldCharType="separate"/>
          </w:r>
          <w:r w:rsidR="0021767D" w:rsidRPr="0021767D">
            <w:rPr>
              <w:rFonts w:ascii="Arial" w:hAnsi="Arial" w:cs="Arial"/>
              <w:noProof/>
              <w:sz w:val="24"/>
              <w:szCs w:val="24"/>
            </w:rPr>
            <w:t>(Kingspan, 2022)</w:t>
          </w:r>
          <w:r w:rsidR="008A1390" w:rsidRPr="0021767D">
            <w:rPr>
              <w:rFonts w:ascii="Arial" w:hAnsi="Arial" w:cs="Arial"/>
              <w:i/>
              <w:iCs/>
              <w:sz w:val="24"/>
              <w:szCs w:val="24"/>
            </w:rPr>
            <w:fldChar w:fldCharType="end"/>
          </w:r>
        </w:sdtContent>
      </w:sdt>
      <w:r w:rsidR="008A1390" w:rsidRPr="0021767D">
        <w:rPr>
          <w:rFonts w:ascii="Arial" w:hAnsi="Arial" w:cs="Arial"/>
          <w:i/>
          <w:iCs/>
          <w:sz w:val="24"/>
          <w:szCs w:val="24"/>
        </w:rPr>
        <w:t xml:space="preserve">. </w:t>
      </w:r>
      <w:r w:rsidR="003D4A57" w:rsidRPr="0021767D">
        <w:rPr>
          <w:rFonts w:ascii="Arial" w:hAnsi="Arial" w:cs="Arial"/>
          <w:sz w:val="24"/>
          <w:szCs w:val="24"/>
        </w:rPr>
        <w:t xml:space="preserve">I have included wall ties in my drawing these must also comply with BS EN845-1 </w:t>
      </w:r>
      <w:sdt>
        <w:sdtPr>
          <w:rPr>
            <w:rFonts w:ascii="Arial" w:hAnsi="Arial" w:cs="Arial"/>
            <w:sz w:val="24"/>
            <w:szCs w:val="24"/>
          </w:rPr>
          <w:id w:val="1948193299"/>
          <w:citation/>
        </w:sdtPr>
        <w:sdtContent>
          <w:r w:rsidR="003D4A57" w:rsidRPr="0021767D">
            <w:rPr>
              <w:rFonts w:ascii="Arial" w:hAnsi="Arial" w:cs="Arial"/>
              <w:sz w:val="24"/>
              <w:szCs w:val="24"/>
            </w:rPr>
            <w:fldChar w:fldCharType="begin"/>
          </w:r>
          <w:r w:rsidR="003D4A57" w:rsidRPr="0021767D">
            <w:rPr>
              <w:rFonts w:ascii="Arial" w:hAnsi="Arial" w:cs="Arial"/>
              <w:sz w:val="24"/>
              <w:szCs w:val="24"/>
            </w:rPr>
            <w:instrText xml:space="preserve"> CITATION NHB221 \l 2057 </w:instrText>
          </w:r>
          <w:r w:rsidR="003D4A57" w:rsidRPr="0021767D">
            <w:rPr>
              <w:rFonts w:ascii="Arial" w:hAnsi="Arial" w:cs="Arial"/>
              <w:sz w:val="24"/>
              <w:szCs w:val="24"/>
            </w:rPr>
            <w:fldChar w:fldCharType="separate"/>
          </w:r>
          <w:r w:rsidR="0021767D" w:rsidRPr="0021767D">
            <w:rPr>
              <w:rFonts w:ascii="Arial" w:hAnsi="Arial" w:cs="Arial"/>
              <w:noProof/>
              <w:sz w:val="24"/>
              <w:szCs w:val="24"/>
            </w:rPr>
            <w:t>(NHBC, 2022)</w:t>
          </w:r>
          <w:r w:rsidR="003D4A57" w:rsidRPr="0021767D">
            <w:rPr>
              <w:rFonts w:ascii="Arial" w:hAnsi="Arial" w:cs="Arial"/>
              <w:sz w:val="24"/>
              <w:szCs w:val="24"/>
            </w:rPr>
            <w:fldChar w:fldCharType="end"/>
          </w:r>
        </w:sdtContent>
      </w:sdt>
    </w:p>
    <w:p w14:paraId="3D41A949" w14:textId="77777777" w:rsidR="00AE72C0" w:rsidRPr="0021767D" w:rsidRDefault="00AE72C0" w:rsidP="003D4A57">
      <w:pPr>
        <w:rPr>
          <w:rFonts w:ascii="Arial" w:hAnsi="Arial" w:cs="Arial"/>
          <w:sz w:val="24"/>
          <w:szCs w:val="24"/>
        </w:rPr>
      </w:pPr>
    </w:p>
    <w:p w14:paraId="1594A5F7" w14:textId="77777777" w:rsidR="00D4708A" w:rsidRPr="0021767D" w:rsidRDefault="00D4708A" w:rsidP="003D4A57">
      <w:pPr>
        <w:rPr>
          <w:rFonts w:ascii="Arial" w:hAnsi="Arial" w:cs="Arial"/>
          <w:sz w:val="24"/>
          <w:szCs w:val="24"/>
        </w:rPr>
      </w:pPr>
      <w:r w:rsidRPr="0021767D">
        <w:rPr>
          <w:rFonts w:ascii="Arial" w:hAnsi="Arial" w:cs="Arial"/>
          <w:sz w:val="24"/>
          <w:szCs w:val="24"/>
        </w:rPr>
        <w:t xml:space="preserve">Acoustic insulation also plays a part in modern builds. </w:t>
      </w:r>
      <w:r w:rsidR="00AE72C0" w:rsidRPr="0021767D">
        <w:rPr>
          <w:rFonts w:ascii="Arial" w:hAnsi="Arial" w:cs="Arial"/>
          <w:sz w:val="24"/>
          <w:szCs w:val="24"/>
        </w:rPr>
        <w:t xml:space="preserve">Externally to internally the design will show as the following. </w:t>
      </w:r>
    </w:p>
    <w:p w14:paraId="296A18B1" w14:textId="77777777" w:rsidR="00D4708A" w:rsidRPr="0021767D" w:rsidRDefault="00AE72C0" w:rsidP="003D4A57">
      <w:pPr>
        <w:rPr>
          <w:rFonts w:ascii="Arial" w:hAnsi="Arial" w:cs="Arial"/>
          <w:sz w:val="24"/>
          <w:szCs w:val="24"/>
        </w:rPr>
      </w:pPr>
      <w:r w:rsidRPr="0021767D">
        <w:rPr>
          <w:rFonts w:ascii="Arial" w:hAnsi="Arial" w:cs="Arial"/>
          <w:sz w:val="24"/>
          <w:szCs w:val="24"/>
        </w:rPr>
        <w:t xml:space="preserve">Render – 100mm Block/brick – 70mm cavity – Breather membrane – 9mm OSB – 140mm Thick insulated c16 </w:t>
      </w:r>
      <w:r w:rsidR="00D4708A" w:rsidRPr="0021767D">
        <w:rPr>
          <w:rFonts w:ascii="Arial" w:hAnsi="Arial" w:cs="Arial"/>
          <w:sz w:val="24"/>
          <w:szCs w:val="24"/>
        </w:rPr>
        <w:t>Welsh</w:t>
      </w:r>
      <w:r w:rsidRPr="0021767D">
        <w:rPr>
          <w:rFonts w:ascii="Arial" w:hAnsi="Arial" w:cs="Arial"/>
          <w:sz w:val="24"/>
          <w:szCs w:val="24"/>
        </w:rPr>
        <w:t xml:space="preserve"> timber frame</w:t>
      </w:r>
      <w:r w:rsidR="00913844" w:rsidRPr="0021767D">
        <w:rPr>
          <w:rFonts w:ascii="Arial" w:hAnsi="Arial" w:cs="Arial"/>
          <w:sz w:val="24"/>
          <w:szCs w:val="24"/>
        </w:rPr>
        <w:t xml:space="preserve"> – 50mm insulated battened service zone – VCL – plasterboard.</w:t>
      </w:r>
    </w:p>
    <w:p w14:paraId="2244A2A9" w14:textId="66421212" w:rsidR="00913844" w:rsidRPr="0021767D" w:rsidRDefault="00913844" w:rsidP="003D4A57">
      <w:pPr>
        <w:rPr>
          <w:rFonts w:ascii="Arial" w:hAnsi="Arial" w:cs="Arial"/>
          <w:sz w:val="24"/>
          <w:szCs w:val="24"/>
        </w:rPr>
      </w:pPr>
      <w:r w:rsidRPr="0021767D">
        <w:rPr>
          <w:rFonts w:ascii="Arial" w:hAnsi="Arial" w:cs="Arial"/>
          <w:sz w:val="24"/>
          <w:szCs w:val="24"/>
        </w:rPr>
        <w:t>This will assist with meeting Part E of the building regulation ensuring that the house will be resistant to the passage of sound. The home will be exceptionally soundproof thanks to the external brick wall and its two levels of insulation on the walls.</w:t>
      </w:r>
      <w:r w:rsidR="00D4708A" w:rsidRPr="0021767D">
        <w:rPr>
          <w:rFonts w:ascii="Arial" w:hAnsi="Arial" w:cs="Arial"/>
          <w:sz w:val="24"/>
          <w:szCs w:val="24"/>
        </w:rPr>
        <w:t xml:space="preserve"> </w:t>
      </w:r>
      <w:r w:rsidRPr="0021767D">
        <w:rPr>
          <w:rFonts w:ascii="Arial" w:hAnsi="Arial" w:cs="Arial"/>
          <w:sz w:val="24"/>
          <w:szCs w:val="24"/>
        </w:rPr>
        <w:br w:type="page"/>
      </w:r>
    </w:p>
    <w:p w14:paraId="4362B4C8" w14:textId="77777777" w:rsidR="00AE72C0" w:rsidRPr="0021767D" w:rsidRDefault="00AE72C0" w:rsidP="003D4A57">
      <w:pPr>
        <w:rPr>
          <w:rFonts w:ascii="Arial" w:hAnsi="Arial" w:cs="Arial"/>
          <w:sz w:val="24"/>
          <w:szCs w:val="24"/>
        </w:rPr>
      </w:pPr>
    </w:p>
    <w:p w14:paraId="01A84264" w14:textId="77777777" w:rsidR="001D6C3D" w:rsidRPr="0021767D" w:rsidRDefault="001D6C3D" w:rsidP="00302F80">
      <w:pPr>
        <w:rPr>
          <w:rFonts w:ascii="Arial" w:hAnsi="Arial" w:cs="Arial"/>
        </w:rPr>
      </w:pPr>
    </w:p>
    <w:p w14:paraId="68A0B8B6" w14:textId="77777777" w:rsidR="000C03F5" w:rsidRPr="0021767D" w:rsidRDefault="000C03F5" w:rsidP="00302F80">
      <w:pPr>
        <w:rPr>
          <w:rFonts w:ascii="Arial" w:hAnsi="Arial" w:cs="Arial"/>
        </w:rPr>
      </w:pPr>
    </w:p>
    <w:p w14:paraId="303E040D" w14:textId="77777777" w:rsidR="000C03F5" w:rsidRPr="0021767D" w:rsidRDefault="000C03F5" w:rsidP="00302F80">
      <w:pPr>
        <w:rPr>
          <w:rFonts w:ascii="Arial" w:hAnsi="Arial" w:cs="Arial"/>
        </w:rPr>
      </w:pPr>
    </w:p>
    <w:p w14:paraId="555FB9A8" w14:textId="0C370672" w:rsidR="00302F80" w:rsidRPr="0021767D" w:rsidRDefault="00302F80" w:rsidP="00302F80">
      <w:pPr>
        <w:pStyle w:val="Heading2"/>
        <w:rPr>
          <w:rFonts w:ascii="Arial" w:hAnsi="Arial" w:cs="Arial"/>
        </w:rPr>
      </w:pPr>
      <w:bookmarkStart w:id="7" w:name="_Toc133260220"/>
      <w:r w:rsidRPr="0021767D">
        <w:rPr>
          <w:rFonts w:ascii="Arial" w:hAnsi="Arial" w:cs="Arial"/>
        </w:rPr>
        <w:t>ii) A detailed section and plan detail showing a window opening in the external wall (20%)</w:t>
      </w:r>
      <w:bookmarkEnd w:id="7"/>
    </w:p>
    <w:p w14:paraId="7B190AF4" w14:textId="77777777" w:rsidR="00CD38FF" w:rsidRPr="0021767D" w:rsidRDefault="00CD38FF" w:rsidP="00CD38FF">
      <w:pPr>
        <w:rPr>
          <w:rFonts w:ascii="Arial" w:hAnsi="Arial" w:cs="Arial"/>
        </w:rPr>
      </w:pPr>
    </w:p>
    <w:p w14:paraId="7187EF8E" w14:textId="20689994" w:rsidR="00CD38FF" w:rsidRPr="0021767D" w:rsidRDefault="00F9705C" w:rsidP="00CD38FF">
      <w:pPr>
        <w:rPr>
          <w:rFonts w:ascii="Arial" w:hAnsi="Arial" w:cs="Arial"/>
        </w:rPr>
      </w:pPr>
      <w:r w:rsidRPr="0021767D">
        <w:rPr>
          <w:rFonts w:ascii="Arial" w:hAnsi="Arial" w:cs="Arial"/>
        </w:rPr>
        <w:drawing>
          <wp:inline distT="0" distB="0" distL="0" distR="0" wp14:anchorId="67D87BDC" wp14:editId="4FD42680">
            <wp:extent cx="5731510" cy="5739130"/>
            <wp:effectExtent l="38100" t="38100" r="40640" b="33020"/>
            <wp:docPr id="1109992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92596" name=""/>
                    <pic:cNvPicPr/>
                  </pic:nvPicPr>
                  <pic:blipFill>
                    <a:blip r:embed="rId14"/>
                    <a:stretch>
                      <a:fillRect/>
                    </a:stretch>
                  </pic:blipFill>
                  <pic:spPr>
                    <a:xfrm>
                      <a:off x="0" y="0"/>
                      <a:ext cx="5731510" cy="5739130"/>
                    </a:xfrm>
                    <a:prstGeom prst="rect">
                      <a:avLst/>
                    </a:prstGeom>
                    <a:ln w="28575">
                      <a:solidFill>
                        <a:schemeClr val="tx1"/>
                      </a:solidFill>
                    </a:ln>
                  </pic:spPr>
                </pic:pic>
              </a:graphicData>
            </a:graphic>
          </wp:inline>
        </w:drawing>
      </w:r>
    </w:p>
    <w:p w14:paraId="5DDD412A" w14:textId="77777777" w:rsidR="00F9705C" w:rsidRPr="0021767D" w:rsidRDefault="00F9705C" w:rsidP="00CD38FF">
      <w:pPr>
        <w:rPr>
          <w:rFonts w:ascii="Arial" w:hAnsi="Arial" w:cs="Arial"/>
        </w:rPr>
      </w:pPr>
    </w:p>
    <w:p w14:paraId="07F87798" w14:textId="49EDB0F2" w:rsidR="00913844" w:rsidRPr="0021767D" w:rsidRDefault="00913844" w:rsidP="00302F80">
      <w:pPr>
        <w:rPr>
          <w:rFonts w:ascii="Arial" w:hAnsi="Arial" w:cs="Arial"/>
        </w:rPr>
      </w:pPr>
      <w:r w:rsidRPr="0021767D">
        <w:rPr>
          <w:rFonts w:ascii="Arial" w:hAnsi="Arial" w:cs="Arial"/>
        </w:rPr>
        <w:br w:type="page"/>
      </w:r>
      <w:r w:rsidR="00F9705C" w:rsidRPr="0021767D">
        <w:rPr>
          <w:rFonts w:ascii="Arial" w:hAnsi="Arial" w:cs="Arial"/>
        </w:rPr>
        <w:lastRenderedPageBreak/>
        <w:drawing>
          <wp:inline distT="0" distB="0" distL="0" distR="0" wp14:anchorId="3EAA15D9" wp14:editId="707B1D74">
            <wp:extent cx="5731510" cy="3001645"/>
            <wp:effectExtent l="38100" t="38100" r="40640" b="46355"/>
            <wp:docPr id="174842436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24369" name="Picture 1" descr="Diagram&#10;&#10;Description automatically generated"/>
                    <pic:cNvPicPr/>
                  </pic:nvPicPr>
                  <pic:blipFill>
                    <a:blip r:embed="rId15"/>
                    <a:stretch>
                      <a:fillRect/>
                    </a:stretch>
                  </pic:blipFill>
                  <pic:spPr>
                    <a:xfrm>
                      <a:off x="0" y="0"/>
                      <a:ext cx="5731510" cy="3001645"/>
                    </a:xfrm>
                    <a:prstGeom prst="rect">
                      <a:avLst/>
                    </a:prstGeom>
                    <a:ln w="28575">
                      <a:solidFill>
                        <a:schemeClr val="tx1"/>
                      </a:solidFill>
                    </a:ln>
                  </pic:spPr>
                </pic:pic>
              </a:graphicData>
            </a:graphic>
          </wp:inline>
        </w:drawing>
      </w:r>
    </w:p>
    <w:p w14:paraId="0544B346" w14:textId="77777777" w:rsidR="00F9705C" w:rsidRPr="0021767D" w:rsidRDefault="00F9705C" w:rsidP="00302F80">
      <w:pPr>
        <w:rPr>
          <w:rFonts w:ascii="Arial" w:hAnsi="Arial" w:cs="Arial"/>
        </w:rPr>
      </w:pPr>
    </w:p>
    <w:p w14:paraId="4A07A5A5" w14:textId="14632DAF" w:rsidR="00F9705C" w:rsidRPr="0021767D" w:rsidRDefault="00F9705C" w:rsidP="00302F80">
      <w:pPr>
        <w:rPr>
          <w:rFonts w:ascii="Arial" w:hAnsi="Arial" w:cs="Arial"/>
          <w:sz w:val="24"/>
          <w:szCs w:val="24"/>
        </w:rPr>
      </w:pPr>
      <w:r w:rsidRPr="0021767D">
        <w:rPr>
          <w:rFonts w:ascii="Arial" w:hAnsi="Arial" w:cs="Arial"/>
          <w:sz w:val="24"/>
          <w:szCs w:val="24"/>
        </w:rPr>
        <w:t xml:space="preserve">Taking the detail supplied by the client I have ensured that all the detail is included in my drawing of </w:t>
      </w:r>
      <w:r w:rsidRPr="0021767D">
        <w:rPr>
          <w:rFonts w:ascii="Arial" w:hAnsi="Arial" w:cs="Arial"/>
          <w:sz w:val="24"/>
          <w:szCs w:val="24"/>
        </w:rPr>
        <w:t xml:space="preserve">the window detail. </w:t>
      </w:r>
      <w:r w:rsidRPr="0021767D">
        <w:rPr>
          <w:rFonts w:ascii="Arial" w:hAnsi="Arial" w:cs="Arial"/>
          <w:sz w:val="24"/>
          <w:szCs w:val="24"/>
        </w:rPr>
        <w:t xml:space="preserve">The aluminium frame's structure must be well-insulated to stop cold from the outside from penetrating inside, </w:t>
      </w:r>
      <w:r w:rsidRPr="0021767D">
        <w:rPr>
          <w:rFonts w:ascii="Arial" w:hAnsi="Arial" w:cs="Arial"/>
          <w:sz w:val="24"/>
          <w:szCs w:val="24"/>
        </w:rPr>
        <w:t xml:space="preserve">to avoid damp or condensation. </w:t>
      </w:r>
      <w:r w:rsidR="00E80E9A" w:rsidRPr="0021767D">
        <w:rPr>
          <w:rFonts w:ascii="Arial" w:hAnsi="Arial" w:cs="Arial"/>
          <w:sz w:val="24"/>
          <w:szCs w:val="24"/>
        </w:rPr>
        <w:t xml:space="preserve">Windows just like doors </w:t>
      </w:r>
      <w:r w:rsidR="00E80E9A" w:rsidRPr="0021767D">
        <w:rPr>
          <w:rFonts w:ascii="Arial" w:hAnsi="Arial" w:cs="Arial"/>
          <w:sz w:val="24"/>
          <w:szCs w:val="24"/>
        </w:rPr>
        <w:t>must be planned and defined to provide appropriate in-service performance.</w:t>
      </w:r>
      <w:r w:rsidR="00E80E9A" w:rsidRPr="0021767D">
        <w:rPr>
          <w:rFonts w:ascii="Arial" w:hAnsi="Arial" w:cs="Arial"/>
          <w:sz w:val="24"/>
          <w:szCs w:val="24"/>
        </w:rPr>
        <w:t xml:space="preserve"> They must be </w:t>
      </w:r>
      <w:r w:rsidR="00E80E9A" w:rsidRPr="0021767D">
        <w:rPr>
          <w:rFonts w:ascii="Arial" w:hAnsi="Arial" w:cs="Arial"/>
          <w:sz w:val="24"/>
          <w:szCs w:val="24"/>
        </w:rPr>
        <w:t>tested and classified for air permeability, watertightness, and wind resistance in accordance with the following standards.</w:t>
      </w:r>
    </w:p>
    <w:p w14:paraId="0CB48FAF" w14:textId="77777777" w:rsidR="00E80E9A" w:rsidRPr="0021767D" w:rsidRDefault="00E80E9A" w:rsidP="00302F80">
      <w:pPr>
        <w:rPr>
          <w:rFonts w:ascii="Arial" w:hAnsi="Arial" w:cs="Arial"/>
          <w:sz w:val="24"/>
          <w:szCs w:val="24"/>
        </w:rPr>
      </w:pPr>
    </w:p>
    <w:p w14:paraId="1F85F064" w14:textId="77777777" w:rsidR="00E80E9A" w:rsidRPr="0021767D" w:rsidRDefault="00E80E9A" w:rsidP="00E80E9A">
      <w:pPr>
        <w:keepNext/>
        <w:rPr>
          <w:rFonts w:ascii="Arial" w:hAnsi="Arial" w:cs="Arial"/>
        </w:rPr>
      </w:pPr>
      <w:r w:rsidRPr="0021767D">
        <w:rPr>
          <w:rFonts w:ascii="Arial" w:hAnsi="Arial" w:cs="Arial"/>
        </w:rPr>
        <w:drawing>
          <wp:inline distT="0" distB="0" distL="0" distR="0" wp14:anchorId="04C6BEB3" wp14:editId="7D02557D">
            <wp:extent cx="5731510" cy="568325"/>
            <wp:effectExtent l="38100" t="38100" r="40640" b="41275"/>
            <wp:docPr id="1891671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71111" name=""/>
                    <pic:cNvPicPr/>
                  </pic:nvPicPr>
                  <pic:blipFill>
                    <a:blip r:embed="rId16"/>
                    <a:stretch>
                      <a:fillRect/>
                    </a:stretch>
                  </pic:blipFill>
                  <pic:spPr>
                    <a:xfrm>
                      <a:off x="0" y="0"/>
                      <a:ext cx="5731510" cy="568325"/>
                    </a:xfrm>
                    <a:prstGeom prst="rect">
                      <a:avLst/>
                    </a:prstGeom>
                    <a:ln w="28575">
                      <a:solidFill>
                        <a:schemeClr val="tx1"/>
                      </a:solidFill>
                    </a:ln>
                  </pic:spPr>
                </pic:pic>
              </a:graphicData>
            </a:graphic>
          </wp:inline>
        </w:drawing>
      </w:r>
    </w:p>
    <w:p w14:paraId="593218A3" w14:textId="39D4CC4A" w:rsidR="00E80E9A" w:rsidRPr="0021767D" w:rsidRDefault="00E80E9A" w:rsidP="00E80E9A">
      <w:pPr>
        <w:pStyle w:val="Caption"/>
        <w:ind w:left="5760" w:firstLine="720"/>
        <w:rPr>
          <w:rFonts w:ascii="Arial" w:hAnsi="Arial" w:cs="Arial"/>
        </w:rPr>
      </w:pPr>
      <w:r w:rsidRPr="0021767D">
        <w:rPr>
          <w:rFonts w:ascii="Arial" w:hAnsi="Arial" w:cs="Arial"/>
        </w:rPr>
        <w:t xml:space="preserve">Figure </w:t>
      </w:r>
      <w:r w:rsidRPr="0021767D">
        <w:rPr>
          <w:rFonts w:ascii="Arial" w:hAnsi="Arial" w:cs="Arial"/>
        </w:rPr>
        <w:fldChar w:fldCharType="begin"/>
      </w:r>
      <w:r w:rsidRPr="0021767D">
        <w:rPr>
          <w:rFonts w:ascii="Arial" w:hAnsi="Arial" w:cs="Arial"/>
        </w:rPr>
        <w:instrText xml:space="preserve"> SEQ Figure \* ARABIC </w:instrText>
      </w:r>
      <w:r w:rsidRPr="0021767D">
        <w:rPr>
          <w:rFonts w:ascii="Arial" w:hAnsi="Arial" w:cs="Arial"/>
        </w:rPr>
        <w:fldChar w:fldCharType="separate"/>
      </w:r>
      <w:r w:rsidRPr="0021767D">
        <w:rPr>
          <w:rFonts w:ascii="Arial" w:hAnsi="Arial" w:cs="Arial"/>
          <w:noProof/>
        </w:rPr>
        <w:t>1</w:t>
      </w:r>
      <w:r w:rsidRPr="0021767D">
        <w:rPr>
          <w:rFonts w:ascii="Arial" w:hAnsi="Arial" w:cs="Arial"/>
        </w:rPr>
        <w:fldChar w:fldCharType="end"/>
      </w:r>
      <w:r w:rsidRPr="0021767D">
        <w:rPr>
          <w:rFonts w:ascii="Arial" w:hAnsi="Arial" w:cs="Arial"/>
        </w:rPr>
        <w:t xml:space="preserve"> - NHBC Standards</w:t>
      </w:r>
    </w:p>
    <w:p w14:paraId="26789E8B" w14:textId="2936A8C0" w:rsidR="00E80E9A" w:rsidRPr="0021767D" w:rsidRDefault="001F5DB8" w:rsidP="00E80E9A">
      <w:pPr>
        <w:rPr>
          <w:rFonts w:ascii="Arial" w:hAnsi="Arial" w:cs="Arial"/>
          <w:sz w:val="24"/>
          <w:szCs w:val="24"/>
        </w:rPr>
      </w:pPr>
      <w:r w:rsidRPr="0021767D">
        <w:rPr>
          <w:rFonts w:ascii="Arial" w:hAnsi="Arial" w:cs="Arial"/>
          <w:sz w:val="24"/>
          <w:szCs w:val="24"/>
        </w:rPr>
        <w:t>To bear operating loads, windows and their fittings should be strong enough. The UK-appropriate features and performance classifications are outlined in BS 6375-2.</w:t>
      </w:r>
    </w:p>
    <w:p w14:paraId="6F337ECE" w14:textId="77777777" w:rsidR="001F5DB8" w:rsidRPr="0021767D" w:rsidRDefault="001F5DB8" w:rsidP="00E80E9A">
      <w:pPr>
        <w:rPr>
          <w:rFonts w:ascii="Arial" w:hAnsi="Arial" w:cs="Arial"/>
          <w:sz w:val="24"/>
          <w:szCs w:val="24"/>
        </w:rPr>
      </w:pPr>
    </w:p>
    <w:p w14:paraId="512DA916" w14:textId="52A3A81F" w:rsidR="001F5DB8" w:rsidRPr="0021767D" w:rsidRDefault="001F5DB8" w:rsidP="00E80E9A">
      <w:pPr>
        <w:rPr>
          <w:rFonts w:ascii="Arial" w:hAnsi="Arial" w:cs="Arial"/>
          <w:sz w:val="24"/>
          <w:szCs w:val="24"/>
        </w:rPr>
      </w:pPr>
      <w:r w:rsidRPr="0021767D">
        <w:rPr>
          <w:rFonts w:ascii="Arial" w:hAnsi="Arial" w:cs="Arial"/>
          <w:sz w:val="24"/>
          <w:szCs w:val="24"/>
        </w:rPr>
        <w:t xml:space="preserve">As the windows for this house are Aluminium, these should meet standards BS4873. The glass for the window (triple glazed) should always be inspected before install. This will rule out any possible failings of the window/glass. Each window should also be installed with securely fixed locks or multi point locking systems. </w:t>
      </w:r>
      <w:sdt>
        <w:sdtPr>
          <w:rPr>
            <w:rFonts w:ascii="Arial" w:hAnsi="Arial" w:cs="Arial"/>
            <w:sz w:val="24"/>
            <w:szCs w:val="24"/>
          </w:rPr>
          <w:id w:val="2116013197"/>
          <w:citation/>
        </w:sdtPr>
        <w:sdtContent>
          <w:r w:rsidRPr="0021767D">
            <w:rPr>
              <w:rFonts w:ascii="Arial" w:hAnsi="Arial" w:cs="Arial"/>
              <w:sz w:val="24"/>
              <w:szCs w:val="24"/>
            </w:rPr>
            <w:fldChar w:fldCharType="begin"/>
          </w:r>
          <w:r w:rsidRPr="0021767D">
            <w:rPr>
              <w:rFonts w:ascii="Arial" w:hAnsi="Arial" w:cs="Arial"/>
              <w:sz w:val="24"/>
              <w:szCs w:val="24"/>
            </w:rPr>
            <w:instrText xml:space="preserve"> CITATION NHB23 \l 2057 </w:instrText>
          </w:r>
          <w:r w:rsidRPr="0021767D">
            <w:rPr>
              <w:rFonts w:ascii="Arial" w:hAnsi="Arial" w:cs="Arial"/>
              <w:sz w:val="24"/>
              <w:szCs w:val="24"/>
            </w:rPr>
            <w:fldChar w:fldCharType="separate"/>
          </w:r>
          <w:r w:rsidR="0021767D" w:rsidRPr="0021767D">
            <w:rPr>
              <w:rFonts w:ascii="Arial" w:hAnsi="Arial" w:cs="Arial"/>
              <w:noProof/>
              <w:sz w:val="24"/>
              <w:szCs w:val="24"/>
            </w:rPr>
            <w:t>(NHBC, 2023)</w:t>
          </w:r>
          <w:r w:rsidRPr="0021767D">
            <w:rPr>
              <w:rFonts w:ascii="Arial" w:hAnsi="Arial" w:cs="Arial"/>
              <w:sz w:val="24"/>
              <w:szCs w:val="24"/>
            </w:rPr>
            <w:fldChar w:fldCharType="end"/>
          </w:r>
        </w:sdtContent>
      </w:sdt>
    </w:p>
    <w:p w14:paraId="4AE66B1C" w14:textId="77777777" w:rsidR="00302F80" w:rsidRPr="0021767D" w:rsidRDefault="00302F80" w:rsidP="00302F80">
      <w:pPr>
        <w:rPr>
          <w:rFonts w:ascii="Arial" w:hAnsi="Arial" w:cs="Arial"/>
        </w:rPr>
      </w:pPr>
    </w:p>
    <w:p w14:paraId="5ADE71C5" w14:textId="1DDCFD9B" w:rsidR="00302F80" w:rsidRPr="0021767D" w:rsidRDefault="00302F80" w:rsidP="00302F80">
      <w:pPr>
        <w:pStyle w:val="Heading2"/>
        <w:rPr>
          <w:rFonts w:ascii="Arial" w:hAnsi="Arial" w:cs="Arial"/>
        </w:rPr>
      </w:pPr>
      <w:bookmarkStart w:id="8" w:name="_Toc133260221"/>
      <w:r w:rsidRPr="0021767D">
        <w:rPr>
          <w:rFonts w:ascii="Arial" w:hAnsi="Arial" w:cs="Arial"/>
        </w:rPr>
        <w:lastRenderedPageBreak/>
        <w:t>iii) Eaves detailing and roof covering – indicating appropriate weathering, fixing and laps. (20%)</w:t>
      </w:r>
      <w:bookmarkEnd w:id="8"/>
    </w:p>
    <w:p w14:paraId="41F9F1AF" w14:textId="2FF684E8" w:rsidR="00A7594E" w:rsidRPr="0021767D" w:rsidRDefault="000C03F5" w:rsidP="00A7594E">
      <w:pPr>
        <w:rPr>
          <w:rFonts w:ascii="Arial" w:hAnsi="Arial" w:cs="Arial"/>
        </w:rPr>
      </w:pPr>
      <w:r w:rsidRPr="0021767D">
        <w:rPr>
          <w:rFonts w:ascii="Arial" w:hAnsi="Arial" w:cs="Arial"/>
          <w:noProof/>
        </w:rPr>
        <w:drawing>
          <wp:inline distT="0" distB="0" distL="0" distR="0" wp14:anchorId="1F558AC8" wp14:editId="27DC4403">
            <wp:extent cx="6302887" cy="3383280"/>
            <wp:effectExtent l="38100" t="38100" r="41275" b="45720"/>
            <wp:docPr id="39342279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22797" name="Picture 1" descr="Diagram&#10;&#10;Description automatically generated"/>
                    <pic:cNvPicPr/>
                  </pic:nvPicPr>
                  <pic:blipFill>
                    <a:blip r:embed="rId17"/>
                    <a:stretch>
                      <a:fillRect/>
                    </a:stretch>
                  </pic:blipFill>
                  <pic:spPr>
                    <a:xfrm>
                      <a:off x="0" y="0"/>
                      <a:ext cx="6307989" cy="3386019"/>
                    </a:xfrm>
                    <a:prstGeom prst="rect">
                      <a:avLst/>
                    </a:prstGeom>
                    <a:ln w="28575">
                      <a:solidFill>
                        <a:schemeClr val="tx1"/>
                      </a:solidFill>
                    </a:ln>
                  </pic:spPr>
                </pic:pic>
              </a:graphicData>
            </a:graphic>
          </wp:inline>
        </w:drawing>
      </w:r>
      <w:r w:rsidR="00A7594E" w:rsidRPr="0021767D">
        <w:rPr>
          <w:rFonts w:ascii="Arial" w:hAnsi="Arial" w:cs="Arial"/>
        </w:rPr>
        <w:br/>
      </w:r>
    </w:p>
    <w:p w14:paraId="136D211D" w14:textId="609C18EC" w:rsidR="009A0AB2" w:rsidRPr="0021767D" w:rsidRDefault="00173EC7" w:rsidP="009A0AB2">
      <w:pPr>
        <w:rPr>
          <w:rFonts w:ascii="Arial" w:hAnsi="Arial" w:cs="Arial"/>
          <w:sz w:val="24"/>
          <w:szCs w:val="24"/>
        </w:rPr>
      </w:pPr>
      <w:r w:rsidRPr="0021767D">
        <w:rPr>
          <w:rFonts w:ascii="Arial" w:hAnsi="Arial" w:cs="Arial"/>
          <w:sz w:val="24"/>
          <w:szCs w:val="24"/>
        </w:rPr>
        <w:t xml:space="preserve">Full information on the new roof, including its materials, dimensions, and performance characteristics, will be required </w:t>
      </w:r>
      <w:r w:rsidR="0078176A" w:rsidRPr="0021767D">
        <w:rPr>
          <w:rFonts w:ascii="Arial" w:hAnsi="Arial" w:cs="Arial"/>
          <w:sz w:val="24"/>
          <w:szCs w:val="24"/>
        </w:rPr>
        <w:t>to</w:t>
      </w:r>
      <w:r w:rsidRPr="0021767D">
        <w:rPr>
          <w:rFonts w:ascii="Arial" w:hAnsi="Arial" w:cs="Arial"/>
          <w:sz w:val="24"/>
          <w:szCs w:val="24"/>
        </w:rPr>
        <w:t xml:space="preserve"> establish compliance with the Building Regulations. </w:t>
      </w:r>
      <w:r w:rsidR="003644D6" w:rsidRPr="0021767D">
        <w:rPr>
          <w:rFonts w:ascii="Arial" w:hAnsi="Arial" w:cs="Arial"/>
          <w:sz w:val="24"/>
          <w:szCs w:val="24"/>
        </w:rPr>
        <w:t>Taking the detail supplied by the client I have ensured that all the detail is included in my</w:t>
      </w:r>
      <w:r w:rsidR="00D4708A" w:rsidRPr="0021767D">
        <w:rPr>
          <w:rFonts w:ascii="Arial" w:hAnsi="Arial" w:cs="Arial"/>
          <w:sz w:val="24"/>
          <w:szCs w:val="24"/>
        </w:rPr>
        <w:t xml:space="preserve"> eaves detail</w:t>
      </w:r>
      <w:r w:rsidR="003644D6" w:rsidRPr="0021767D">
        <w:rPr>
          <w:rFonts w:ascii="Arial" w:hAnsi="Arial" w:cs="Arial"/>
          <w:sz w:val="24"/>
          <w:szCs w:val="24"/>
        </w:rPr>
        <w:t xml:space="preserve"> drawing.</w:t>
      </w:r>
    </w:p>
    <w:p w14:paraId="6CDB37EF" w14:textId="14BF4E7A" w:rsidR="006A0B03" w:rsidRPr="0021767D" w:rsidRDefault="00173EC7" w:rsidP="006A0B03">
      <w:pPr>
        <w:pStyle w:val="NormalWeb"/>
        <w:shd w:val="clear" w:color="auto" w:fill="FFFFFF"/>
        <w:spacing w:before="0" w:beforeAutospacing="0" w:after="300" w:afterAutospacing="0"/>
        <w:rPr>
          <w:rFonts w:ascii="Arial" w:hAnsi="Arial" w:cs="Arial"/>
          <w:color w:val="1F1F1F"/>
        </w:rPr>
      </w:pPr>
      <w:r w:rsidRPr="0021767D">
        <w:rPr>
          <w:rFonts w:ascii="Arial" w:hAnsi="Arial" w:cs="Arial"/>
          <w:color w:val="1F1F1F"/>
        </w:rPr>
        <w:t>Building regulations state the materials used to construct the roof should be strong and able to withstand the elements.</w:t>
      </w:r>
      <w:sdt>
        <w:sdtPr>
          <w:rPr>
            <w:rFonts w:ascii="Arial" w:hAnsi="Arial" w:cs="Arial"/>
            <w:color w:val="1F1F1F"/>
          </w:rPr>
          <w:id w:val="1460301252"/>
          <w:citation/>
        </w:sdtPr>
        <w:sdtContent>
          <w:r w:rsidRPr="0021767D">
            <w:rPr>
              <w:rFonts w:ascii="Arial" w:hAnsi="Arial" w:cs="Arial"/>
              <w:color w:val="1F1F1F"/>
            </w:rPr>
            <w:fldChar w:fldCharType="begin"/>
          </w:r>
          <w:r w:rsidRPr="0021767D">
            <w:rPr>
              <w:rFonts w:ascii="Arial" w:hAnsi="Arial" w:cs="Arial"/>
              <w:color w:val="1F1F1F"/>
            </w:rPr>
            <w:instrText xml:space="preserve"> CITATION Gov22 \l 2057 </w:instrText>
          </w:r>
          <w:r w:rsidRPr="0021767D">
            <w:rPr>
              <w:rFonts w:ascii="Arial" w:hAnsi="Arial" w:cs="Arial"/>
              <w:color w:val="1F1F1F"/>
            </w:rPr>
            <w:fldChar w:fldCharType="separate"/>
          </w:r>
          <w:r w:rsidR="0021767D" w:rsidRPr="0021767D">
            <w:rPr>
              <w:rFonts w:ascii="Arial" w:hAnsi="Arial" w:cs="Arial"/>
              <w:noProof/>
              <w:color w:val="1F1F1F"/>
            </w:rPr>
            <w:t xml:space="preserve"> (Gov.Wales, 2022)</w:t>
          </w:r>
          <w:r w:rsidRPr="0021767D">
            <w:rPr>
              <w:rFonts w:ascii="Arial" w:hAnsi="Arial" w:cs="Arial"/>
              <w:color w:val="1F1F1F"/>
            </w:rPr>
            <w:fldChar w:fldCharType="end"/>
          </w:r>
        </w:sdtContent>
      </w:sdt>
      <w:r w:rsidR="00D4708A" w:rsidRPr="0021767D">
        <w:rPr>
          <w:rFonts w:ascii="Arial" w:hAnsi="Arial" w:cs="Arial"/>
          <w:color w:val="1F1F1F"/>
        </w:rPr>
        <w:t> </w:t>
      </w:r>
      <w:r w:rsidRPr="0021767D">
        <w:rPr>
          <w:rFonts w:ascii="Arial" w:hAnsi="Arial" w:cs="Arial"/>
          <w:color w:val="1F1F1F"/>
        </w:rPr>
        <w:t xml:space="preserve">The house has a proposed Euroclad Vieo metal sheet as the roof finish. this has excellent durability, while being fire resistant. This also has an exceptional life span offering excellent durability and can offer cost saving with easy installation. </w:t>
      </w:r>
      <w:sdt>
        <w:sdtPr>
          <w:rPr>
            <w:rFonts w:ascii="Arial" w:hAnsi="Arial" w:cs="Arial"/>
            <w:color w:val="1F1F1F"/>
          </w:rPr>
          <w:id w:val="788315100"/>
          <w:citation/>
        </w:sdtPr>
        <w:sdtContent>
          <w:r w:rsidR="006A0B03" w:rsidRPr="0021767D">
            <w:rPr>
              <w:rFonts w:ascii="Arial" w:hAnsi="Arial" w:cs="Arial"/>
              <w:color w:val="1F1F1F"/>
            </w:rPr>
            <w:fldChar w:fldCharType="begin"/>
          </w:r>
          <w:r w:rsidR="006A0B03" w:rsidRPr="0021767D">
            <w:rPr>
              <w:rFonts w:ascii="Arial" w:hAnsi="Arial" w:cs="Arial"/>
              <w:color w:val="1F1F1F"/>
            </w:rPr>
            <w:instrText xml:space="preserve"> CITATION Eur23 \l 2057 </w:instrText>
          </w:r>
          <w:r w:rsidR="006A0B03" w:rsidRPr="0021767D">
            <w:rPr>
              <w:rFonts w:ascii="Arial" w:hAnsi="Arial" w:cs="Arial"/>
              <w:color w:val="1F1F1F"/>
            </w:rPr>
            <w:fldChar w:fldCharType="separate"/>
          </w:r>
          <w:r w:rsidR="0021767D" w:rsidRPr="0021767D">
            <w:rPr>
              <w:rFonts w:ascii="Arial" w:hAnsi="Arial" w:cs="Arial"/>
              <w:noProof/>
              <w:color w:val="1F1F1F"/>
            </w:rPr>
            <w:t>(Euroclad, 2023)</w:t>
          </w:r>
          <w:r w:rsidR="006A0B03" w:rsidRPr="0021767D">
            <w:rPr>
              <w:rFonts w:ascii="Arial" w:hAnsi="Arial" w:cs="Arial"/>
              <w:color w:val="1F1F1F"/>
            </w:rPr>
            <w:fldChar w:fldCharType="end"/>
          </w:r>
        </w:sdtContent>
      </w:sdt>
      <w:r w:rsidR="0017054C" w:rsidRPr="0021767D">
        <w:rPr>
          <w:rFonts w:ascii="Arial" w:hAnsi="Arial" w:cs="Arial"/>
          <w:color w:val="1F1F1F"/>
        </w:rPr>
        <w:t xml:space="preserve"> </w:t>
      </w:r>
    </w:p>
    <w:p w14:paraId="137E9B72" w14:textId="224C0DA5" w:rsidR="0078176A" w:rsidRPr="0021767D" w:rsidRDefault="006A0B03" w:rsidP="00D4708A">
      <w:pPr>
        <w:pStyle w:val="NormalWeb"/>
        <w:shd w:val="clear" w:color="auto" w:fill="FFFFFF"/>
        <w:spacing w:before="0" w:beforeAutospacing="0" w:after="300" w:afterAutospacing="0"/>
        <w:rPr>
          <w:rFonts w:ascii="Arial" w:hAnsi="Arial" w:cs="Arial"/>
          <w:color w:val="1F1F1F"/>
        </w:rPr>
      </w:pPr>
      <w:r w:rsidRPr="0021767D">
        <w:rPr>
          <w:rFonts w:ascii="Arial" w:hAnsi="Arial" w:cs="Arial"/>
          <w:color w:val="1F1F1F"/>
        </w:rPr>
        <w:t xml:space="preserve">Ventilation is required as I have designed a cold roof. Air should be allowed to enter a roof ventilation system at one end and pass through to the other end, where it may depart. </w:t>
      </w:r>
      <w:sdt>
        <w:sdtPr>
          <w:rPr>
            <w:rFonts w:ascii="Arial" w:hAnsi="Arial" w:cs="Arial"/>
            <w:color w:val="1F1F1F"/>
          </w:rPr>
          <w:id w:val="1347447483"/>
          <w:citation/>
        </w:sdtPr>
        <w:sdtContent>
          <w:r w:rsidRPr="0021767D">
            <w:rPr>
              <w:rFonts w:ascii="Arial" w:hAnsi="Arial" w:cs="Arial"/>
              <w:color w:val="1F1F1F"/>
            </w:rPr>
            <w:fldChar w:fldCharType="begin"/>
          </w:r>
          <w:r w:rsidRPr="0021767D">
            <w:rPr>
              <w:rFonts w:ascii="Arial" w:hAnsi="Arial" w:cs="Arial"/>
              <w:color w:val="1F1F1F"/>
            </w:rPr>
            <w:instrText xml:space="preserve"> CITATION Gov22 \l 2057 </w:instrText>
          </w:r>
          <w:r w:rsidRPr="0021767D">
            <w:rPr>
              <w:rFonts w:ascii="Arial" w:hAnsi="Arial" w:cs="Arial"/>
              <w:color w:val="1F1F1F"/>
            </w:rPr>
            <w:fldChar w:fldCharType="separate"/>
          </w:r>
          <w:r w:rsidR="0021767D" w:rsidRPr="0021767D">
            <w:rPr>
              <w:rFonts w:ascii="Arial" w:hAnsi="Arial" w:cs="Arial"/>
              <w:noProof/>
              <w:color w:val="1F1F1F"/>
            </w:rPr>
            <w:t>(Gov.Wales, 2022)</w:t>
          </w:r>
          <w:r w:rsidRPr="0021767D">
            <w:rPr>
              <w:rFonts w:ascii="Arial" w:hAnsi="Arial" w:cs="Arial"/>
              <w:color w:val="1F1F1F"/>
            </w:rPr>
            <w:fldChar w:fldCharType="end"/>
          </w:r>
        </w:sdtContent>
      </w:sdt>
      <w:r w:rsidRPr="0021767D">
        <w:rPr>
          <w:rFonts w:ascii="Arial" w:hAnsi="Arial" w:cs="Arial"/>
          <w:color w:val="1F1F1F"/>
        </w:rPr>
        <w:t xml:space="preserve"> I have taken this into consideration with my drawing. Air can simply travel through the Vented soffits and run alongside the OSB sheathing. This will allow plenty of ventilation as per part F of the building regulations. The insulation will be placed between the ceiling joists as defined in Building regulations document L1B. </w:t>
      </w:r>
    </w:p>
    <w:p w14:paraId="220C3DA7" w14:textId="48DDB77F" w:rsidR="0078176A" w:rsidRPr="0021767D" w:rsidRDefault="0078176A" w:rsidP="00D4708A">
      <w:pPr>
        <w:pStyle w:val="NormalWeb"/>
        <w:shd w:val="clear" w:color="auto" w:fill="FFFFFF"/>
        <w:spacing w:before="0" w:beforeAutospacing="0" w:after="300" w:afterAutospacing="0"/>
        <w:rPr>
          <w:rFonts w:ascii="Arial" w:hAnsi="Arial" w:cs="Arial"/>
          <w:color w:val="1F1F1F"/>
        </w:rPr>
      </w:pPr>
      <w:r w:rsidRPr="0021767D">
        <w:rPr>
          <w:rFonts w:ascii="Arial" w:hAnsi="Arial" w:cs="Arial"/>
          <w:color w:val="1F1F1F"/>
        </w:rPr>
        <w:t xml:space="preserve">Please note that as per building regulations that the gutter should discharge and fall towards the nearest outlet. There are many other rules for guttering you can obtain in document H of the building regulations. </w:t>
      </w:r>
    </w:p>
    <w:p w14:paraId="3997D8DA" w14:textId="77777777" w:rsidR="00D4708A" w:rsidRPr="0021767D" w:rsidRDefault="00D4708A" w:rsidP="009A0AB2">
      <w:pPr>
        <w:rPr>
          <w:rFonts w:ascii="Arial" w:hAnsi="Arial" w:cs="Arial"/>
        </w:rPr>
      </w:pPr>
    </w:p>
    <w:p w14:paraId="6B4F91AD" w14:textId="669499D3" w:rsidR="008F299A" w:rsidRPr="0021767D" w:rsidRDefault="008F299A" w:rsidP="009A0AB2">
      <w:pPr>
        <w:rPr>
          <w:rFonts w:ascii="Arial" w:hAnsi="Arial" w:cs="Arial"/>
        </w:rPr>
      </w:pPr>
    </w:p>
    <w:p w14:paraId="3417965B" w14:textId="3CCE4B9E" w:rsidR="003644D6" w:rsidRPr="0021767D" w:rsidRDefault="003644D6" w:rsidP="00302F80">
      <w:pPr>
        <w:rPr>
          <w:rFonts w:ascii="Arial" w:hAnsi="Arial" w:cs="Arial"/>
        </w:rPr>
      </w:pPr>
      <w:r w:rsidRPr="0021767D">
        <w:rPr>
          <w:rFonts w:ascii="Arial" w:hAnsi="Arial" w:cs="Arial"/>
        </w:rPr>
        <w:br w:type="page"/>
      </w:r>
    </w:p>
    <w:p w14:paraId="4D02BF2B" w14:textId="77777777" w:rsidR="00302F80" w:rsidRPr="0021767D" w:rsidRDefault="00302F80" w:rsidP="00302F80">
      <w:pPr>
        <w:rPr>
          <w:rFonts w:ascii="Arial" w:hAnsi="Arial" w:cs="Arial"/>
        </w:rPr>
      </w:pPr>
    </w:p>
    <w:p w14:paraId="28E772D4" w14:textId="45470B25" w:rsidR="00302F80" w:rsidRPr="0021767D" w:rsidRDefault="00302F80" w:rsidP="00302F80">
      <w:pPr>
        <w:pStyle w:val="Heading2"/>
        <w:rPr>
          <w:rFonts w:ascii="Arial" w:hAnsi="Arial" w:cs="Arial"/>
        </w:rPr>
      </w:pPr>
      <w:bookmarkStart w:id="9" w:name="_Toc133260222"/>
      <w:r w:rsidRPr="0021767D">
        <w:rPr>
          <w:rFonts w:ascii="Arial" w:hAnsi="Arial" w:cs="Arial"/>
        </w:rPr>
        <w:t>iv) The main roof structure. Construction, detailing and fixing. (20%)</w:t>
      </w:r>
      <w:bookmarkEnd w:id="9"/>
    </w:p>
    <w:p w14:paraId="18F582D5" w14:textId="77777777" w:rsidR="00AA27D0" w:rsidRPr="0021767D" w:rsidRDefault="00AA27D0" w:rsidP="00AA27D0">
      <w:pPr>
        <w:rPr>
          <w:rFonts w:ascii="Arial" w:hAnsi="Arial" w:cs="Arial"/>
        </w:rPr>
      </w:pPr>
    </w:p>
    <w:p w14:paraId="72F2CB73" w14:textId="76D0C04C" w:rsidR="00AA27D0" w:rsidRPr="0021767D" w:rsidRDefault="00AA27D0" w:rsidP="00AA27D0">
      <w:pPr>
        <w:rPr>
          <w:rFonts w:ascii="Arial" w:hAnsi="Arial" w:cs="Arial"/>
        </w:rPr>
      </w:pPr>
      <w:r w:rsidRPr="0021767D">
        <w:rPr>
          <w:rFonts w:ascii="Arial" w:hAnsi="Arial" w:cs="Arial"/>
          <w:noProof/>
        </w:rPr>
        <w:drawing>
          <wp:inline distT="0" distB="0" distL="0" distR="0" wp14:anchorId="416E0877" wp14:editId="1837CD4C">
            <wp:extent cx="5875020" cy="3657600"/>
            <wp:effectExtent l="38100" t="38100" r="30480" b="38100"/>
            <wp:docPr id="173074982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49821" name="Picture 1" descr="Diagram&#10;&#10;Description automatically generated"/>
                    <pic:cNvPicPr/>
                  </pic:nvPicPr>
                  <pic:blipFill>
                    <a:blip r:embed="rId18"/>
                    <a:stretch>
                      <a:fillRect/>
                    </a:stretch>
                  </pic:blipFill>
                  <pic:spPr>
                    <a:xfrm>
                      <a:off x="0" y="0"/>
                      <a:ext cx="5875020" cy="3657600"/>
                    </a:xfrm>
                    <a:prstGeom prst="rect">
                      <a:avLst/>
                    </a:prstGeom>
                    <a:ln w="28575">
                      <a:solidFill>
                        <a:schemeClr val="tx1"/>
                      </a:solidFill>
                    </a:ln>
                  </pic:spPr>
                </pic:pic>
              </a:graphicData>
            </a:graphic>
          </wp:inline>
        </w:drawing>
      </w:r>
    </w:p>
    <w:p w14:paraId="16B5DA16" w14:textId="77777777" w:rsidR="003644D6" w:rsidRPr="0021767D" w:rsidRDefault="003644D6" w:rsidP="003644D6">
      <w:pPr>
        <w:rPr>
          <w:rFonts w:ascii="Arial" w:hAnsi="Arial" w:cs="Arial"/>
        </w:rPr>
      </w:pPr>
    </w:p>
    <w:p w14:paraId="005B5F01" w14:textId="170D5524" w:rsidR="0048692B" w:rsidRPr="0021767D" w:rsidRDefault="003644D6" w:rsidP="003644D6">
      <w:pPr>
        <w:rPr>
          <w:rFonts w:ascii="Arial" w:hAnsi="Arial" w:cs="Arial"/>
          <w:sz w:val="24"/>
          <w:szCs w:val="24"/>
        </w:rPr>
      </w:pPr>
      <w:r w:rsidRPr="0021767D">
        <w:rPr>
          <w:rFonts w:ascii="Arial" w:hAnsi="Arial" w:cs="Arial"/>
          <w:sz w:val="24"/>
          <w:szCs w:val="24"/>
        </w:rPr>
        <w:t>Taking the detail supplied by the client I have ensured that all the detail is included in my drawing for the main roof. I have decided on a standard Fink truss</w:t>
      </w:r>
      <w:r w:rsidR="00043E60" w:rsidRPr="0021767D">
        <w:rPr>
          <w:rFonts w:ascii="Arial" w:hAnsi="Arial" w:cs="Arial"/>
          <w:sz w:val="24"/>
          <w:szCs w:val="24"/>
        </w:rPr>
        <w:t>.  A</w:t>
      </w:r>
      <w:r w:rsidRPr="0021767D">
        <w:rPr>
          <w:rFonts w:ascii="Arial" w:hAnsi="Arial" w:cs="Arial"/>
          <w:sz w:val="24"/>
          <w:szCs w:val="24"/>
        </w:rPr>
        <w:t>s you can see in my drawing the Fink truss is made up of many triangles. This offers great strength to support the roof structure.</w:t>
      </w:r>
      <w:r w:rsidR="00BD61F5" w:rsidRPr="0021767D">
        <w:rPr>
          <w:rFonts w:ascii="Arial" w:hAnsi="Arial" w:cs="Arial"/>
          <w:sz w:val="24"/>
          <w:szCs w:val="24"/>
        </w:rPr>
        <w:t xml:space="preserve"> It also allows for spans from around 5m to 9m which will be compliant in the proposed plans. </w:t>
      </w:r>
      <w:r w:rsidR="007C5AE2" w:rsidRPr="0021767D">
        <w:rPr>
          <w:rFonts w:ascii="Arial" w:hAnsi="Arial" w:cs="Arial"/>
          <w:sz w:val="24"/>
          <w:szCs w:val="24"/>
        </w:rPr>
        <w:t xml:space="preserve">It is a simple design that can be adapted while typically being quite cost efficient. </w:t>
      </w:r>
      <w:r w:rsidRPr="0021767D">
        <w:rPr>
          <w:rFonts w:ascii="Arial" w:hAnsi="Arial" w:cs="Arial"/>
          <w:sz w:val="24"/>
          <w:szCs w:val="24"/>
        </w:rPr>
        <w:t>The structural design should be in accordance with BS 5268. When compared to other kinds of wall construction, the roof of a timber frame structure is not particularly different. I would recommend treating the timber of the trusses with a suitable protection layer to avoid any infest</w:t>
      </w:r>
      <w:r w:rsidR="0048692B" w:rsidRPr="0021767D">
        <w:rPr>
          <w:rFonts w:ascii="Arial" w:hAnsi="Arial" w:cs="Arial"/>
          <w:sz w:val="24"/>
          <w:szCs w:val="24"/>
        </w:rPr>
        <w:t>ation</w:t>
      </w:r>
      <w:r w:rsidRPr="0021767D">
        <w:rPr>
          <w:rFonts w:ascii="Arial" w:hAnsi="Arial" w:cs="Arial"/>
          <w:sz w:val="24"/>
          <w:szCs w:val="24"/>
        </w:rPr>
        <w:t>.</w:t>
      </w:r>
    </w:p>
    <w:p w14:paraId="7217367F" w14:textId="34817A99" w:rsidR="0048692B" w:rsidRPr="0021767D" w:rsidRDefault="00BD61F5" w:rsidP="003644D6">
      <w:pPr>
        <w:rPr>
          <w:rFonts w:ascii="Arial" w:hAnsi="Arial" w:cs="Arial"/>
          <w:sz w:val="24"/>
          <w:szCs w:val="24"/>
        </w:rPr>
      </w:pPr>
      <w:r w:rsidRPr="0021767D">
        <w:rPr>
          <w:rFonts w:ascii="Arial" w:hAnsi="Arial" w:cs="Arial"/>
          <w:noProof/>
          <w:sz w:val="24"/>
          <w:szCs w:val="24"/>
        </w:rPr>
        <mc:AlternateContent>
          <mc:Choice Requires="wpg">
            <w:drawing>
              <wp:anchor distT="0" distB="0" distL="114300" distR="114300" simplePos="0" relativeHeight="251663360" behindDoc="0" locked="0" layoutInCell="1" allowOverlap="1" wp14:anchorId="664910E1" wp14:editId="5D0507AE">
                <wp:simplePos x="0" y="0"/>
                <wp:positionH relativeFrom="column">
                  <wp:posOffset>3194685</wp:posOffset>
                </wp:positionH>
                <wp:positionV relativeFrom="paragraph">
                  <wp:posOffset>179705</wp:posOffset>
                </wp:positionV>
                <wp:extent cx="2437765" cy="1725295"/>
                <wp:effectExtent l="19050" t="19050" r="635" b="8255"/>
                <wp:wrapSquare wrapText="bothSides"/>
                <wp:docPr id="1499615067" name="Group 1"/>
                <wp:cNvGraphicFramePr/>
                <a:graphic xmlns:a="http://schemas.openxmlformats.org/drawingml/2006/main">
                  <a:graphicData uri="http://schemas.microsoft.com/office/word/2010/wordprocessingGroup">
                    <wpg:wgp>
                      <wpg:cNvGrpSpPr/>
                      <wpg:grpSpPr>
                        <a:xfrm>
                          <a:off x="0" y="0"/>
                          <a:ext cx="2437765" cy="1725295"/>
                          <a:chOff x="0" y="0"/>
                          <a:chExt cx="2506386" cy="1725295"/>
                        </a:xfrm>
                      </wpg:grpSpPr>
                      <pic:pic xmlns:pic="http://schemas.openxmlformats.org/drawingml/2006/picture">
                        <pic:nvPicPr>
                          <pic:cNvPr id="1956683777" name="Picture 1" descr="Diagram, engineering drawing&#10;&#10;Description automatically generated"/>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413635" cy="1393190"/>
                          </a:xfrm>
                          <a:prstGeom prst="rect">
                            <a:avLst/>
                          </a:prstGeom>
                          <a:ln w="19050">
                            <a:solidFill>
                              <a:schemeClr val="tx1"/>
                            </a:solidFill>
                          </a:ln>
                        </pic:spPr>
                      </pic:pic>
                      <wps:wsp>
                        <wps:cNvPr id="489792365" name="Text Box 1"/>
                        <wps:cNvSpPr txBox="1"/>
                        <wps:spPr>
                          <a:xfrm>
                            <a:off x="1363386" y="1466850"/>
                            <a:ext cx="1143000" cy="258445"/>
                          </a:xfrm>
                          <a:prstGeom prst="rect">
                            <a:avLst/>
                          </a:prstGeom>
                          <a:solidFill>
                            <a:prstClr val="white"/>
                          </a:solidFill>
                          <a:ln>
                            <a:noFill/>
                          </a:ln>
                        </wps:spPr>
                        <wps:txbx>
                          <w:txbxContent>
                            <w:p w14:paraId="00D3B4E6" w14:textId="2084E344" w:rsidR="00BD61F5" w:rsidRPr="00065C03" w:rsidRDefault="00BD61F5" w:rsidP="00BD61F5">
                              <w:pPr>
                                <w:pStyle w:val="Caption"/>
                                <w:rPr>
                                  <w:rFonts w:ascii="Arial" w:hAnsi="Arial" w:cs="Arial"/>
                                  <w:sz w:val="24"/>
                                  <w:szCs w:val="24"/>
                                </w:rPr>
                              </w:pPr>
                              <w:r>
                                <w:t xml:space="preserve">Figure </w:t>
                              </w:r>
                              <w:fldSimple w:instr=" SEQ Figure \* ARABIC ">
                                <w:r w:rsidR="00E80E9A">
                                  <w:rPr>
                                    <w:noProof/>
                                  </w:rPr>
                                  <w:t>3</w:t>
                                </w:r>
                              </w:fldSimple>
                              <w:r>
                                <w:t xml:space="preserve"> Trada,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664910E1" id="Group 1" o:spid="_x0000_s1028" style="position:absolute;margin-left:251.55pt;margin-top:14.15pt;width:191.95pt;height:135.85pt;z-index:251663360;mso-width-relative:margin" coordsize="25063,17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Diagram, engineering drawing&#10;&#10;Description automatically generated" style="position:absolute;width:24136;height:13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" stroked="t" strokecolor="black [3213]" strokeweight="1.5pt">
                  <v:imagedata r:id="rId20" o:title="Diagram, engineering drawing&#10;&#10;Description automatically generated"/>
                  <v:path arrowok="t"/>
                </v:shape>
                <v:shape id="Text Box 1" o:spid="_x0000_s1030" type="#_x0000_t202" style="position:absolute;left:13633;top:14668;width:11430;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" stroked="f">
                  <v:textbox inset="0,0,0,0">
                    <w:txbxContent>
                      <w:p w14:paraId="00D3B4E6" w14:textId="2084E344" w:rsidR="00BD61F5" w:rsidRPr="00065C03" w:rsidRDefault="00BD61F5" w:rsidP="00BD61F5">
                        <w:pPr>
                          <w:pStyle w:val="Caption"/>
                          <w:rPr>
                            <w:rFonts w:ascii="Arial" w:hAnsi="Arial" w:cs="Arial"/>
                            <w:sz w:val="24"/>
                            <w:szCs w:val="24"/>
                          </w:rPr>
                        </w:pPr>
                        <w:r>
                          <w:t xml:space="preserve">Figure </w:t>
                        </w:r>
                        <w:fldSimple w:instr=" SEQ Figure \* ARABIC ">
                          <w:r w:rsidR="00E80E9A">
                            <w:rPr>
                              <w:noProof/>
                            </w:rPr>
                            <w:t>3</w:t>
                          </w:r>
                        </w:fldSimple>
                        <w:r>
                          <w:t xml:space="preserve"> Trada, 2022</w:t>
                        </w:r>
                      </w:p>
                    </w:txbxContent>
                  </v:textbox>
                </v:shape>
                <w10:wrap type="square"/>
              </v:group>
            </w:pict>
          </mc:Fallback>
        </mc:AlternateContent>
      </w:r>
    </w:p>
    <w:p w14:paraId="3E80B52D" w14:textId="69CF341D" w:rsidR="00D4708A" w:rsidRPr="0021767D" w:rsidRDefault="0048692B" w:rsidP="003644D6">
      <w:pPr>
        <w:rPr>
          <w:rFonts w:ascii="Arial" w:hAnsi="Arial" w:cs="Arial"/>
          <w:sz w:val="24"/>
          <w:szCs w:val="24"/>
        </w:rPr>
      </w:pPr>
      <w:r w:rsidRPr="0021767D">
        <w:rPr>
          <w:rFonts w:ascii="Arial" w:hAnsi="Arial" w:cs="Arial"/>
          <w:sz w:val="24"/>
          <w:szCs w:val="24"/>
        </w:rPr>
        <w:t>Using proprietary truss fixing clips, trussed rafters should be fastened to the top timber. These parts, which support the trussed rafters ought to be at least 75mm wide. The house design allows for a method of roof bracing that uses OSB sheathing that will be secured to the top face of the rafters.</w:t>
      </w:r>
      <w:r w:rsidR="00BD61F5" w:rsidRPr="0021767D">
        <w:rPr>
          <w:rFonts w:ascii="Arial" w:hAnsi="Arial" w:cs="Arial"/>
          <w:sz w:val="24"/>
          <w:szCs w:val="24"/>
        </w:rPr>
        <w:t xml:space="preserve"> Trussed rafters should not be modified without the correct approval. </w:t>
      </w:r>
      <w:sdt>
        <w:sdtPr>
          <w:rPr>
            <w:rFonts w:ascii="Arial" w:hAnsi="Arial" w:cs="Arial"/>
            <w:sz w:val="24"/>
            <w:szCs w:val="24"/>
          </w:rPr>
          <w:id w:val="-911081657"/>
          <w:citation/>
        </w:sdtPr>
        <w:sdtContent>
          <w:r w:rsidR="00BD61F5" w:rsidRPr="0021767D">
            <w:rPr>
              <w:rFonts w:ascii="Arial" w:hAnsi="Arial" w:cs="Arial"/>
              <w:sz w:val="24"/>
              <w:szCs w:val="24"/>
            </w:rPr>
            <w:fldChar w:fldCharType="begin"/>
          </w:r>
          <w:r w:rsidR="00BD61F5" w:rsidRPr="0021767D">
            <w:rPr>
              <w:rFonts w:ascii="Arial" w:hAnsi="Arial" w:cs="Arial"/>
              <w:sz w:val="24"/>
              <w:szCs w:val="24"/>
            </w:rPr>
            <w:instrText xml:space="preserve">CITATION TRA12 \l 2057 </w:instrText>
          </w:r>
          <w:r w:rsidR="00BD61F5" w:rsidRPr="0021767D">
            <w:rPr>
              <w:rFonts w:ascii="Arial" w:hAnsi="Arial" w:cs="Arial"/>
              <w:sz w:val="24"/>
              <w:szCs w:val="24"/>
            </w:rPr>
            <w:fldChar w:fldCharType="separate"/>
          </w:r>
          <w:r w:rsidR="0021767D" w:rsidRPr="0021767D">
            <w:rPr>
              <w:rFonts w:ascii="Arial" w:hAnsi="Arial" w:cs="Arial"/>
              <w:noProof/>
              <w:sz w:val="24"/>
              <w:szCs w:val="24"/>
            </w:rPr>
            <w:t>(TRADA, 2012)</w:t>
          </w:r>
          <w:r w:rsidR="00BD61F5" w:rsidRPr="0021767D">
            <w:rPr>
              <w:rFonts w:ascii="Arial" w:hAnsi="Arial" w:cs="Arial"/>
              <w:sz w:val="24"/>
              <w:szCs w:val="24"/>
            </w:rPr>
            <w:fldChar w:fldCharType="end"/>
          </w:r>
        </w:sdtContent>
      </w:sdt>
      <w:r w:rsidR="00BD61F5" w:rsidRPr="0021767D">
        <w:rPr>
          <w:rFonts w:ascii="Arial" w:hAnsi="Arial" w:cs="Arial"/>
          <w:sz w:val="24"/>
          <w:szCs w:val="24"/>
        </w:rPr>
        <w:tab/>
      </w:r>
      <w:r w:rsidR="00BD61F5" w:rsidRPr="0021767D">
        <w:rPr>
          <w:rFonts w:ascii="Arial" w:hAnsi="Arial" w:cs="Arial"/>
          <w:sz w:val="24"/>
          <w:szCs w:val="24"/>
        </w:rPr>
        <w:tab/>
      </w:r>
      <w:r w:rsidR="00BD61F5" w:rsidRPr="0021767D">
        <w:rPr>
          <w:rFonts w:ascii="Arial" w:hAnsi="Arial" w:cs="Arial"/>
          <w:sz w:val="24"/>
          <w:szCs w:val="24"/>
        </w:rPr>
        <w:tab/>
      </w:r>
      <w:r w:rsidR="00BD61F5" w:rsidRPr="0021767D">
        <w:rPr>
          <w:rFonts w:ascii="Arial" w:hAnsi="Arial" w:cs="Arial"/>
          <w:sz w:val="24"/>
          <w:szCs w:val="24"/>
        </w:rPr>
        <w:tab/>
      </w:r>
      <w:r w:rsidR="00BD61F5" w:rsidRPr="0021767D">
        <w:rPr>
          <w:rFonts w:ascii="Arial" w:hAnsi="Arial" w:cs="Arial"/>
          <w:sz w:val="24"/>
          <w:szCs w:val="24"/>
        </w:rPr>
        <w:tab/>
      </w:r>
      <w:r w:rsidR="00BD61F5" w:rsidRPr="0021767D">
        <w:rPr>
          <w:rFonts w:ascii="Arial" w:hAnsi="Arial" w:cs="Arial"/>
          <w:sz w:val="24"/>
          <w:szCs w:val="24"/>
        </w:rPr>
        <w:tab/>
      </w:r>
    </w:p>
    <w:p w14:paraId="6F23BF68" w14:textId="06921524" w:rsidR="0048692B" w:rsidRPr="0021767D" w:rsidRDefault="00032E2F" w:rsidP="003644D6">
      <w:pPr>
        <w:rPr>
          <w:rFonts w:ascii="Arial" w:hAnsi="Arial" w:cs="Arial"/>
          <w:sz w:val="24"/>
          <w:szCs w:val="24"/>
        </w:rPr>
      </w:pPr>
      <w:r w:rsidRPr="0021767D">
        <w:rPr>
          <w:rFonts w:ascii="Arial" w:hAnsi="Arial" w:cs="Arial"/>
          <w:sz w:val="24"/>
          <w:szCs w:val="24"/>
        </w:rPr>
        <w:t>Building regulations state that when constructing a new roof. The roof must be</w:t>
      </w:r>
      <w:r w:rsidR="003A19D1" w:rsidRPr="0021767D">
        <w:rPr>
          <w:rFonts w:ascii="Arial" w:hAnsi="Arial" w:cs="Arial"/>
          <w:sz w:val="24"/>
          <w:szCs w:val="24"/>
        </w:rPr>
        <w:t xml:space="preserve"> </w:t>
      </w:r>
      <w:r w:rsidRPr="0021767D">
        <w:rPr>
          <w:rFonts w:ascii="Arial" w:hAnsi="Arial" w:cs="Arial"/>
          <w:sz w:val="24"/>
          <w:szCs w:val="24"/>
        </w:rPr>
        <w:t xml:space="preserve">weather resistant, resist the spread of fire from one property to the other (not applicable for this house – single), be able to support loads, resist heat loss while </w:t>
      </w:r>
      <w:r w:rsidRPr="0021767D">
        <w:rPr>
          <w:rFonts w:ascii="Arial" w:hAnsi="Arial" w:cs="Arial"/>
          <w:sz w:val="24"/>
          <w:szCs w:val="24"/>
        </w:rPr>
        <w:lastRenderedPageBreak/>
        <w:t xml:space="preserve">being ventilated to protect condensation. The roof must also have acceptable drainage. </w:t>
      </w:r>
      <w:sdt>
        <w:sdtPr>
          <w:rPr>
            <w:rFonts w:ascii="Arial" w:hAnsi="Arial" w:cs="Arial"/>
            <w:sz w:val="24"/>
            <w:szCs w:val="24"/>
          </w:rPr>
          <w:id w:val="-1165860943"/>
          <w:citation/>
        </w:sdtPr>
        <w:sdtContent>
          <w:r w:rsidR="00464608" w:rsidRPr="0021767D">
            <w:rPr>
              <w:rFonts w:ascii="Arial" w:hAnsi="Arial" w:cs="Arial"/>
              <w:sz w:val="24"/>
              <w:szCs w:val="24"/>
            </w:rPr>
            <w:fldChar w:fldCharType="begin"/>
          </w:r>
          <w:r w:rsidR="00464608" w:rsidRPr="0021767D">
            <w:rPr>
              <w:rFonts w:ascii="Arial" w:hAnsi="Arial" w:cs="Arial"/>
              <w:sz w:val="24"/>
              <w:szCs w:val="24"/>
            </w:rPr>
            <w:instrText xml:space="preserve"> CITATION Gov22 \l 2057 </w:instrText>
          </w:r>
          <w:r w:rsidR="00464608" w:rsidRPr="0021767D">
            <w:rPr>
              <w:rFonts w:ascii="Arial" w:hAnsi="Arial" w:cs="Arial"/>
              <w:sz w:val="24"/>
              <w:szCs w:val="24"/>
            </w:rPr>
            <w:fldChar w:fldCharType="separate"/>
          </w:r>
          <w:r w:rsidR="0021767D" w:rsidRPr="0021767D">
            <w:rPr>
              <w:rFonts w:ascii="Arial" w:hAnsi="Arial" w:cs="Arial"/>
              <w:noProof/>
              <w:sz w:val="24"/>
              <w:szCs w:val="24"/>
            </w:rPr>
            <w:t>(Gov.Wales, 2022)</w:t>
          </w:r>
          <w:r w:rsidR="00464608" w:rsidRPr="0021767D">
            <w:rPr>
              <w:rFonts w:ascii="Arial" w:hAnsi="Arial" w:cs="Arial"/>
              <w:sz w:val="24"/>
              <w:szCs w:val="24"/>
            </w:rPr>
            <w:fldChar w:fldCharType="end"/>
          </w:r>
        </w:sdtContent>
      </w:sdt>
      <w:r w:rsidR="00BD61F5" w:rsidRPr="0021767D">
        <w:rPr>
          <w:rFonts w:ascii="Arial" w:hAnsi="Arial" w:cs="Arial"/>
          <w:sz w:val="24"/>
          <w:szCs w:val="24"/>
        </w:rPr>
        <w:tab/>
      </w:r>
      <w:r w:rsidR="00BD61F5" w:rsidRPr="0021767D">
        <w:rPr>
          <w:rFonts w:ascii="Arial" w:hAnsi="Arial" w:cs="Arial"/>
          <w:sz w:val="24"/>
          <w:szCs w:val="24"/>
        </w:rPr>
        <w:tab/>
      </w:r>
      <w:r w:rsidR="00BD61F5" w:rsidRPr="0021767D">
        <w:rPr>
          <w:rFonts w:ascii="Arial" w:hAnsi="Arial" w:cs="Arial"/>
          <w:sz w:val="24"/>
          <w:szCs w:val="24"/>
        </w:rPr>
        <w:tab/>
      </w:r>
      <w:r w:rsidR="00BD61F5" w:rsidRPr="0021767D">
        <w:rPr>
          <w:rFonts w:ascii="Arial" w:hAnsi="Arial" w:cs="Arial"/>
          <w:sz w:val="24"/>
          <w:szCs w:val="24"/>
        </w:rPr>
        <w:tab/>
      </w:r>
      <w:r w:rsidR="00BD61F5" w:rsidRPr="0021767D">
        <w:rPr>
          <w:rFonts w:ascii="Arial" w:hAnsi="Arial" w:cs="Arial"/>
          <w:sz w:val="24"/>
          <w:szCs w:val="24"/>
        </w:rPr>
        <w:tab/>
      </w:r>
      <w:r w:rsidR="00BD61F5" w:rsidRPr="0021767D">
        <w:rPr>
          <w:rFonts w:ascii="Arial" w:hAnsi="Arial" w:cs="Arial"/>
          <w:sz w:val="24"/>
          <w:szCs w:val="24"/>
        </w:rPr>
        <w:tab/>
      </w:r>
    </w:p>
    <w:p w14:paraId="3E69B2AE" w14:textId="4C57288F" w:rsidR="003644D6" w:rsidRPr="0021767D" w:rsidRDefault="0048692B" w:rsidP="003644D6">
      <w:pPr>
        <w:rPr>
          <w:rFonts w:ascii="Arial" w:hAnsi="Arial" w:cs="Arial"/>
          <w:sz w:val="24"/>
          <w:szCs w:val="24"/>
        </w:rPr>
      </w:pP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r w:rsidRPr="0021767D">
        <w:rPr>
          <w:rFonts w:ascii="Arial" w:hAnsi="Arial" w:cs="Arial"/>
          <w:sz w:val="24"/>
          <w:szCs w:val="24"/>
        </w:rPr>
        <w:tab/>
      </w:r>
    </w:p>
    <w:p w14:paraId="111B587B" w14:textId="34E447C0" w:rsidR="00302F80" w:rsidRPr="0021767D" w:rsidRDefault="00302F80" w:rsidP="003644D6">
      <w:pPr>
        <w:rPr>
          <w:rFonts w:ascii="Arial" w:hAnsi="Arial" w:cs="Arial"/>
        </w:rPr>
      </w:pPr>
      <w:r w:rsidRPr="0021767D">
        <w:rPr>
          <w:rFonts w:ascii="Arial" w:hAnsi="Arial" w:cs="Arial"/>
        </w:rPr>
        <w:br w:type="page"/>
      </w:r>
    </w:p>
    <w:p w14:paraId="0C7D8357" w14:textId="77777777" w:rsidR="00302F80" w:rsidRPr="0021767D" w:rsidRDefault="00302F80" w:rsidP="00302F80">
      <w:pPr>
        <w:pStyle w:val="ListParagraph"/>
        <w:ind w:left="768"/>
        <w:rPr>
          <w:rFonts w:ascii="Arial" w:hAnsi="Arial" w:cs="Arial"/>
        </w:rPr>
      </w:pPr>
    </w:p>
    <w:p w14:paraId="1712BCB9" w14:textId="7E9616B9" w:rsidR="00302F80" w:rsidRPr="0021767D" w:rsidRDefault="00C076DD" w:rsidP="00302F80">
      <w:pPr>
        <w:pStyle w:val="Heading1"/>
      </w:pPr>
      <w:bookmarkStart w:id="10" w:name="_Toc133260223"/>
      <w:r w:rsidRPr="0021767D">
        <w:t>A</w:t>
      </w:r>
      <w:r w:rsidR="00302F80" w:rsidRPr="0021767D">
        <w:t xml:space="preserve">ttic </w:t>
      </w:r>
      <w:r w:rsidRPr="0021767D">
        <w:t>R</w:t>
      </w:r>
      <w:r w:rsidR="00302F80" w:rsidRPr="0021767D">
        <w:t>oom.</w:t>
      </w:r>
      <w:bookmarkEnd w:id="10"/>
      <w:r w:rsidR="00302F80" w:rsidRPr="0021767D">
        <w:t xml:space="preserve"> </w:t>
      </w:r>
    </w:p>
    <w:p w14:paraId="726F06D8" w14:textId="4D942DED" w:rsidR="00B24A24" w:rsidRPr="0021767D" w:rsidRDefault="00B24A24" w:rsidP="00B24A24">
      <w:pPr>
        <w:rPr>
          <w:rFonts w:ascii="Arial" w:hAnsi="Arial" w:cs="Arial"/>
        </w:rPr>
      </w:pPr>
    </w:p>
    <w:p w14:paraId="1FB2717C" w14:textId="0B056D3B" w:rsidR="00C076DD" w:rsidRPr="0021767D" w:rsidRDefault="00C076DD" w:rsidP="00B24A24">
      <w:pPr>
        <w:rPr>
          <w:rFonts w:ascii="Arial" w:hAnsi="Arial" w:cs="Arial"/>
        </w:rPr>
      </w:pPr>
      <w:r w:rsidRPr="0021767D">
        <w:rPr>
          <w:rFonts w:ascii="Arial" w:hAnsi="Arial" w:cs="Arial"/>
        </w:rPr>
        <w:t xml:space="preserve">An attic room is an option for the client. </w:t>
      </w:r>
      <w:r w:rsidR="007123E2" w:rsidRPr="0021767D">
        <w:rPr>
          <w:rFonts w:ascii="Arial" w:hAnsi="Arial" w:cs="Arial"/>
        </w:rPr>
        <w:t>To do this I would recommend changing the proposed fi</w:t>
      </w:r>
      <w:r w:rsidRPr="0021767D">
        <w:rPr>
          <w:rFonts w:ascii="Arial" w:hAnsi="Arial" w:cs="Arial"/>
        </w:rPr>
        <w:t xml:space="preserve">nk truss </w:t>
      </w:r>
      <w:r w:rsidR="007123E2" w:rsidRPr="0021767D">
        <w:rPr>
          <w:rFonts w:ascii="Arial" w:hAnsi="Arial" w:cs="Arial"/>
        </w:rPr>
        <w:t>t</w:t>
      </w:r>
      <w:r w:rsidRPr="0021767D">
        <w:rPr>
          <w:rFonts w:ascii="Arial" w:hAnsi="Arial" w:cs="Arial"/>
        </w:rPr>
        <w:t xml:space="preserve">o an </w:t>
      </w:r>
      <w:r w:rsidR="007123E2" w:rsidRPr="0021767D">
        <w:rPr>
          <w:rFonts w:ascii="Arial" w:hAnsi="Arial" w:cs="Arial"/>
        </w:rPr>
        <w:t>a</w:t>
      </w:r>
      <w:r w:rsidRPr="0021767D">
        <w:rPr>
          <w:rFonts w:ascii="Arial" w:hAnsi="Arial" w:cs="Arial"/>
        </w:rPr>
        <w:t xml:space="preserve">ttic truss. This can be done by </w:t>
      </w:r>
      <w:r w:rsidR="007123E2" w:rsidRPr="0021767D">
        <w:rPr>
          <w:rFonts w:ascii="Arial" w:hAnsi="Arial" w:cs="Arial"/>
        </w:rPr>
        <w:t xml:space="preserve">modifying </w:t>
      </w:r>
      <w:r w:rsidRPr="0021767D">
        <w:rPr>
          <w:rFonts w:ascii="Arial" w:hAnsi="Arial" w:cs="Arial"/>
        </w:rPr>
        <w:t xml:space="preserve">the fink truss to an A shaped truss as below. </w:t>
      </w:r>
    </w:p>
    <w:p w14:paraId="4816188A" w14:textId="77777777" w:rsidR="00C076DD" w:rsidRPr="0021767D" w:rsidRDefault="00C076DD" w:rsidP="00B24A24">
      <w:pPr>
        <w:rPr>
          <w:rFonts w:ascii="Arial" w:hAnsi="Arial" w:cs="Arial"/>
        </w:rPr>
      </w:pPr>
    </w:p>
    <w:p w14:paraId="4055D252" w14:textId="4B516C57" w:rsidR="00C076DD" w:rsidRPr="0021767D" w:rsidRDefault="00C076DD" w:rsidP="00B24A24">
      <w:pPr>
        <w:rPr>
          <w:rFonts w:ascii="Arial" w:hAnsi="Arial" w:cs="Arial"/>
        </w:rPr>
      </w:pPr>
      <w:r w:rsidRPr="0021767D">
        <w:rPr>
          <w:rFonts w:ascii="Arial" w:hAnsi="Arial" w:cs="Arial"/>
        </w:rPr>
        <w:drawing>
          <wp:inline distT="0" distB="0" distL="0" distR="0" wp14:anchorId="0DB616FB" wp14:editId="27C8B64F">
            <wp:extent cx="5676234" cy="3063875"/>
            <wp:effectExtent l="38100" t="38100" r="39370" b="41275"/>
            <wp:docPr id="17480934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09343" name="Picture 1" descr="Diagram&#10;&#10;Description automatically generated"/>
                    <pic:cNvPicPr/>
                  </pic:nvPicPr>
                  <pic:blipFill rotWithShape="1">
                    <a:blip r:embed="rId21"/>
                    <a:srcRect l="949" b="6497"/>
                    <a:stretch/>
                  </pic:blipFill>
                  <pic:spPr bwMode="auto">
                    <a:xfrm>
                      <a:off x="0" y="0"/>
                      <a:ext cx="5677073" cy="3064328"/>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39EC0986" w14:textId="5A06AB78" w:rsidR="00C076DD" w:rsidRPr="0021767D" w:rsidRDefault="00C076DD">
      <w:pPr>
        <w:spacing w:after="160" w:line="259" w:lineRule="auto"/>
        <w:rPr>
          <w:rFonts w:ascii="Arial" w:hAnsi="Arial" w:cs="Arial"/>
        </w:rPr>
      </w:pPr>
    </w:p>
    <w:p w14:paraId="40D8F7E9" w14:textId="77777777" w:rsidR="00595372" w:rsidRPr="0021767D" w:rsidRDefault="00C076DD">
      <w:pPr>
        <w:spacing w:after="160" w:line="259" w:lineRule="auto"/>
        <w:rPr>
          <w:rFonts w:ascii="Arial" w:hAnsi="Arial" w:cs="Arial"/>
          <w:sz w:val="24"/>
          <w:szCs w:val="24"/>
        </w:rPr>
      </w:pPr>
      <w:r w:rsidRPr="0021767D">
        <w:rPr>
          <w:rFonts w:ascii="Arial" w:hAnsi="Arial" w:cs="Arial"/>
          <w:sz w:val="24"/>
          <w:szCs w:val="24"/>
        </w:rPr>
        <w:t>The fink truss comes with limitations, it does not allow for space in the attic.</w:t>
      </w:r>
      <w:r w:rsidR="007123E2" w:rsidRPr="0021767D">
        <w:rPr>
          <w:rFonts w:ascii="Arial" w:hAnsi="Arial" w:cs="Arial"/>
          <w:sz w:val="24"/>
          <w:szCs w:val="24"/>
        </w:rPr>
        <w:t xml:space="preserve"> The issue with a fink truss is that the beams take up most of the room in the attic. Truss rafters are far from ideal for a conversion, however they are adaptable with the correct team/specialists. </w:t>
      </w:r>
    </w:p>
    <w:p w14:paraId="3DE50465" w14:textId="1E36F7BB" w:rsidR="00C076DD" w:rsidRPr="0021767D" w:rsidRDefault="00595372">
      <w:pPr>
        <w:spacing w:after="160" w:line="259" w:lineRule="auto"/>
        <w:rPr>
          <w:rFonts w:ascii="Arial" w:hAnsi="Arial" w:cs="Arial"/>
          <w:sz w:val="24"/>
          <w:szCs w:val="24"/>
        </w:rPr>
      </w:pPr>
      <w:r w:rsidRPr="0021767D">
        <w:rPr>
          <w:rFonts w:ascii="Arial" w:hAnsi="Arial" w:cs="Arial"/>
          <w:sz w:val="24"/>
          <w:szCs w:val="24"/>
        </w:rPr>
        <w:t>T</w:t>
      </w:r>
      <w:r w:rsidR="00C076DD" w:rsidRPr="0021767D">
        <w:rPr>
          <w:rFonts w:ascii="Arial" w:hAnsi="Arial" w:cs="Arial"/>
          <w:sz w:val="24"/>
          <w:szCs w:val="24"/>
        </w:rPr>
        <w:t xml:space="preserve">he attic truss allows plenty of </w:t>
      </w:r>
      <w:r w:rsidR="00710BEE" w:rsidRPr="0021767D">
        <w:rPr>
          <w:rFonts w:ascii="Arial" w:hAnsi="Arial" w:cs="Arial"/>
          <w:sz w:val="24"/>
          <w:szCs w:val="24"/>
        </w:rPr>
        <w:t xml:space="preserve">habitable </w:t>
      </w:r>
      <w:r w:rsidR="00C076DD" w:rsidRPr="0021767D">
        <w:rPr>
          <w:rFonts w:ascii="Arial" w:hAnsi="Arial" w:cs="Arial"/>
          <w:sz w:val="24"/>
          <w:szCs w:val="24"/>
        </w:rPr>
        <w:t>space. Changing the design of the attic can be costly and often requires a structural engineers input.</w:t>
      </w:r>
      <w:r w:rsidR="007123E2" w:rsidRPr="0021767D">
        <w:rPr>
          <w:rFonts w:ascii="Arial" w:hAnsi="Arial" w:cs="Arial"/>
          <w:sz w:val="24"/>
          <w:szCs w:val="24"/>
        </w:rPr>
        <w:t xml:space="preserve"> </w:t>
      </w:r>
      <w:r w:rsidR="00710BEE" w:rsidRPr="0021767D">
        <w:rPr>
          <w:rFonts w:ascii="Arial" w:hAnsi="Arial" w:cs="Arial"/>
          <w:sz w:val="24"/>
          <w:szCs w:val="24"/>
        </w:rPr>
        <w:t xml:space="preserve">It is probable that any existing roof will </w:t>
      </w:r>
      <w:r w:rsidRPr="0021767D">
        <w:rPr>
          <w:rFonts w:ascii="Arial" w:hAnsi="Arial" w:cs="Arial"/>
          <w:sz w:val="24"/>
          <w:szCs w:val="24"/>
        </w:rPr>
        <w:t xml:space="preserve">also </w:t>
      </w:r>
      <w:r w:rsidR="00710BEE" w:rsidRPr="0021767D">
        <w:rPr>
          <w:rFonts w:ascii="Arial" w:hAnsi="Arial" w:cs="Arial"/>
          <w:sz w:val="24"/>
          <w:szCs w:val="24"/>
        </w:rPr>
        <w:t>need to be inspected for suitability in terms of weather resistance and thermal insulation</w:t>
      </w:r>
      <w:r w:rsidR="007123E2" w:rsidRPr="0021767D">
        <w:rPr>
          <w:rFonts w:ascii="Arial" w:hAnsi="Arial" w:cs="Arial"/>
          <w:sz w:val="24"/>
          <w:szCs w:val="24"/>
        </w:rPr>
        <w:t xml:space="preserve"> (depending if the house is installed with a fink truss or not first)</w:t>
      </w:r>
      <w:r w:rsidR="0012766A" w:rsidRPr="0021767D">
        <w:rPr>
          <w:rFonts w:ascii="Arial" w:hAnsi="Arial" w:cs="Arial"/>
          <w:sz w:val="24"/>
          <w:szCs w:val="24"/>
        </w:rPr>
        <w:t>.</w:t>
      </w:r>
      <w:r w:rsidR="00710BEE" w:rsidRPr="0021767D">
        <w:rPr>
          <w:rFonts w:ascii="Arial" w:hAnsi="Arial" w:cs="Arial"/>
          <w:sz w:val="24"/>
          <w:szCs w:val="24"/>
        </w:rPr>
        <w:t xml:space="preserve"> Ventilation is key for an attic room, however for this house it will already be well ventilated as per eaves section above.</w:t>
      </w:r>
      <w:r w:rsidRPr="0021767D">
        <w:rPr>
          <w:rFonts w:ascii="Arial" w:hAnsi="Arial" w:cs="Arial"/>
          <w:sz w:val="24"/>
          <w:szCs w:val="24"/>
        </w:rPr>
        <w:t xml:space="preserve"> Adding the attic room will also mean that the stairs will have to lead down top the exit door. The attic will also have to be sound proofed and meet the insulation requirement as per building regulations</w:t>
      </w:r>
      <w:r w:rsidR="0021767D" w:rsidRPr="0021767D">
        <w:rPr>
          <w:rFonts w:ascii="Arial" w:hAnsi="Arial" w:cs="Arial"/>
          <w:sz w:val="24"/>
          <w:szCs w:val="24"/>
        </w:rPr>
        <w:t>.</w:t>
      </w:r>
    </w:p>
    <w:p w14:paraId="0A966413" w14:textId="77777777" w:rsidR="00710BEE" w:rsidRPr="0021767D" w:rsidRDefault="00710BEE">
      <w:pPr>
        <w:spacing w:after="160" w:line="259" w:lineRule="auto"/>
        <w:rPr>
          <w:rFonts w:ascii="Arial" w:hAnsi="Arial" w:cs="Arial"/>
          <w:sz w:val="24"/>
          <w:szCs w:val="24"/>
        </w:rPr>
      </w:pPr>
    </w:p>
    <w:p w14:paraId="338E4E1C" w14:textId="0D8724ED" w:rsidR="00710BEE" w:rsidRPr="0021767D" w:rsidRDefault="00710BEE">
      <w:pPr>
        <w:spacing w:after="160" w:line="259" w:lineRule="auto"/>
        <w:rPr>
          <w:rFonts w:ascii="Arial" w:hAnsi="Arial" w:cs="Arial"/>
          <w:sz w:val="24"/>
          <w:szCs w:val="24"/>
        </w:rPr>
      </w:pPr>
      <w:r w:rsidRPr="0021767D">
        <w:rPr>
          <w:rFonts w:ascii="Arial" w:hAnsi="Arial" w:cs="Arial"/>
          <w:sz w:val="24"/>
          <w:szCs w:val="24"/>
        </w:rPr>
        <w:t>Advantages of a Attic truss</w:t>
      </w:r>
    </w:p>
    <w:p w14:paraId="1218745A" w14:textId="27632BB6" w:rsidR="00710BEE" w:rsidRPr="0021767D" w:rsidRDefault="00710BEE" w:rsidP="00710BEE">
      <w:pPr>
        <w:pStyle w:val="ListParagraph"/>
        <w:numPr>
          <w:ilvl w:val="0"/>
          <w:numId w:val="7"/>
        </w:numPr>
        <w:spacing w:after="160" w:line="259" w:lineRule="auto"/>
        <w:rPr>
          <w:rFonts w:ascii="Arial" w:hAnsi="Arial" w:cs="Arial"/>
          <w:sz w:val="24"/>
          <w:szCs w:val="24"/>
        </w:rPr>
      </w:pPr>
      <w:r w:rsidRPr="0021767D">
        <w:rPr>
          <w:rFonts w:ascii="Arial" w:hAnsi="Arial" w:cs="Arial"/>
          <w:sz w:val="24"/>
          <w:szCs w:val="24"/>
        </w:rPr>
        <w:t>Strong load bearing capacity</w:t>
      </w:r>
    </w:p>
    <w:p w14:paraId="2206BC33" w14:textId="0C0804D6" w:rsidR="00710BEE" w:rsidRPr="0021767D" w:rsidRDefault="00710BEE" w:rsidP="00710BEE">
      <w:pPr>
        <w:pStyle w:val="ListParagraph"/>
        <w:numPr>
          <w:ilvl w:val="0"/>
          <w:numId w:val="7"/>
        </w:numPr>
        <w:spacing w:after="160" w:line="259" w:lineRule="auto"/>
        <w:rPr>
          <w:rFonts w:ascii="Arial" w:hAnsi="Arial" w:cs="Arial"/>
          <w:sz w:val="24"/>
          <w:szCs w:val="24"/>
        </w:rPr>
      </w:pPr>
      <w:r w:rsidRPr="0021767D">
        <w:rPr>
          <w:rFonts w:ascii="Arial" w:hAnsi="Arial" w:cs="Arial"/>
          <w:sz w:val="24"/>
          <w:szCs w:val="24"/>
        </w:rPr>
        <w:t>Versatile adaptive design</w:t>
      </w:r>
    </w:p>
    <w:p w14:paraId="61DF3703" w14:textId="6AA118A5" w:rsidR="00710BEE" w:rsidRPr="0021767D" w:rsidRDefault="00710BEE" w:rsidP="00710BEE">
      <w:pPr>
        <w:pStyle w:val="ListParagraph"/>
        <w:numPr>
          <w:ilvl w:val="0"/>
          <w:numId w:val="7"/>
        </w:numPr>
        <w:spacing w:after="160" w:line="259" w:lineRule="auto"/>
        <w:rPr>
          <w:rFonts w:ascii="Arial" w:hAnsi="Arial" w:cs="Arial"/>
          <w:sz w:val="24"/>
          <w:szCs w:val="24"/>
        </w:rPr>
      </w:pPr>
      <w:r w:rsidRPr="0021767D">
        <w:rPr>
          <w:rFonts w:ascii="Arial" w:hAnsi="Arial" w:cs="Arial"/>
          <w:sz w:val="24"/>
          <w:szCs w:val="24"/>
        </w:rPr>
        <w:t xml:space="preserve">Can be constructed off </w:t>
      </w:r>
      <w:r w:rsidR="0012766A" w:rsidRPr="0021767D">
        <w:rPr>
          <w:rFonts w:ascii="Arial" w:hAnsi="Arial" w:cs="Arial"/>
          <w:sz w:val="24"/>
          <w:szCs w:val="24"/>
        </w:rPr>
        <w:t>site.</w:t>
      </w:r>
    </w:p>
    <w:p w14:paraId="39206CD3" w14:textId="567626F3" w:rsidR="00710BEE" w:rsidRPr="0021767D" w:rsidRDefault="00710BEE" w:rsidP="00710BEE">
      <w:pPr>
        <w:pStyle w:val="ListParagraph"/>
        <w:numPr>
          <w:ilvl w:val="0"/>
          <w:numId w:val="7"/>
        </w:numPr>
        <w:spacing w:after="160" w:line="259" w:lineRule="auto"/>
        <w:rPr>
          <w:rFonts w:ascii="Arial" w:hAnsi="Arial" w:cs="Arial"/>
          <w:sz w:val="24"/>
          <w:szCs w:val="24"/>
        </w:rPr>
      </w:pPr>
      <w:r w:rsidRPr="0021767D">
        <w:rPr>
          <w:rFonts w:ascii="Arial" w:hAnsi="Arial" w:cs="Arial"/>
          <w:sz w:val="24"/>
          <w:szCs w:val="24"/>
        </w:rPr>
        <w:t xml:space="preserve">Easily </w:t>
      </w:r>
      <w:r w:rsidR="0012766A" w:rsidRPr="0021767D">
        <w:rPr>
          <w:rFonts w:ascii="Arial" w:hAnsi="Arial" w:cs="Arial"/>
          <w:sz w:val="24"/>
          <w:szCs w:val="24"/>
        </w:rPr>
        <w:t>insulated.</w:t>
      </w:r>
    </w:p>
    <w:p w14:paraId="1CF0F905" w14:textId="638DEF09" w:rsidR="00710BEE" w:rsidRPr="0021767D" w:rsidRDefault="00710BEE" w:rsidP="00710BEE">
      <w:pPr>
        <w:pStyle w:val="ListParagraph"/>
        <w:numPr>
          <w:ilvl w:val="0"/>
          <w:numId w:val="7"/>
        </w:numPr>
        <w:spacing w:after="160" w:line="259" w:lineRule="auto"/>
        <w:rPr>
          <w:rFonts w:ascii="Arial" w:hAnsi="Arial" w:cs="Arial"/>
          <w:sz w:val="24"/>
          <w:szCs w:val="24"/>
        </w:rPr>
      </w:pPr>
      <w:r w:rsidRPr="0021767D">
        <w:rPr>
          <w:rFonts w:ascii="Arial" w:hAnsi="Arial" w:cs="Arial"/>
          <w:sz w:val="24"/>
          <w:szCs w:val="24"/>
        </w:rPr>
        <w:t>Longevity</w:t>
      </w:r>
    </w:p>
    <w:p w14:paraId="0C6AEBCD" w14:textId="70733FFD" w:rsidR="00710BEE" w:rsidRPr="0021767D" w:rsidRDefault="00710BEE" w:rsidP="00710BEE">
      <w:pPr>
        <w:spacing w:after="160" w:line="259" w:lineRule="auto"/>
        <w:rPr>
          <w:rFonts w:ascii="Arial" w:hAnsi="Arial" w:cs="Arial"/>
          <w:sz w:val="24"/>
          <w:szCs w:val="24"/>
        </w:rPr>
      </w:pPr>
      <w:r w:rsidRPr="0021767D">
        <w:rPr>
          <w:rFonts w:ascii="Arial" w:hAnsi="Arial" w:cs="Arial"/>
          <w:sz w:val="24"/>
          <w:szCs w:val="24"/>
        </w:rPr>
        <w:lastRenderedPageBreak/>
        <w:t>Disadvantage of an attic truss</w:t>
      </w:r>
    </w:p>
    <w:p w14:paraId="6B011214" w14:textId="0F8E5248" w:rsidR="00710BEE" w:rsidRPr="0021767D" w:rsidRDefault="00710BEE" w:rsidP="00710BEE">
      <w:pPr>
        <w:pStyle w:val="ListParagraph"/>
        <w:numPr>
          <w:ilvl w:val="0"/>
          <w:numId w:val="8"/>
        </w:numPr>
        <w:spacing w:after="160" w:line="259" w:lineRule="auto"/>
        <w:rPr>
          <w:rFonts w:ascii="Arial" w:hAnsi="Arial" w:cs="Arial"/>
          <w:sz w:val="24"/>
          <w:szCs w:val="24"/>
        </w:rPr>
      </w:pPr>
      <w:r w:rsidRPr="0021767D">
        <w:rPr>
          <w:rFonts w:ascii="Arial" w:hAnsi="Arial" w:cs="Arial"/>
          <w:sz w:val="24"/>
          <w:szCs w:val="24"/>
        </w:rPr>
        <w:t>Timber can warp</w:t>
      </w:r>
    </w:p>
    <w:p w14:paraId="68ABCAB1" w14:textId="7C1A30B9" w:rsidR="00710BEE" w:rsidRPr="0021767D" w:rsidRDefault="00710BEE" w:rsidP="00710BEE">
      <w:pPr>
        <w:pStyle w:val="ListParagraph"/>
        <w:numPr>
          <w:ilvl w:val="0"/>
          <w:numId w:val="8"/>
        </w:numPr>
        <w:spacing w:after="160" w:line="259" w:lineRule="auto"/>
        <w:rPr>
          <w:rFonts w:ascii="Arial" w:hAnsi="Arial" w:cs="Arial"/>
          <w:sz w:val="24"/>
          <w:szCs w:val="24"/>
        </w:rPr>
      </w:pPr>
      <w:r w:rsidRPr="0021767D">
        <w:rPr>
          <w:rFonts w:ascii="Arial" w:hAnsi="Arial" w:cs="Arial"/>
          <w:sz w:val="24"/>
          <w:szCs w:val="24"/>
        </w:rPr>
        <w:t>Timber invites pests</w:t>
      </w:r>
    </w:p>
    <w:p w14:paraId="19E4B853" w14:textId="3DD2ACDE" w:rsidR="00710BEE" w:rsidRPr="0021767D" w:rsidRDefault="00710BEE" w:rsidP="00710BEE">
      <w:pPr>
        <w:pStyle w:val="ListParagraph"/>
        <w:numPr>
          <w:ilvl w:val="0"/>
          <w:numId w:val="8"/>
        </w:numPr>
        <w:spacing w:after="160" w:line="259" w:lineRule="auto"/>
        <w:rPr>
          <w:rFonts w:ascii="Arial" w:hAnsi="Arial" w:cs="Arial"/>
          <w:sz w:val="24"/>
          <w:szCs w:val="24"/>
        </w:rPr>
      </w:pPr>
      <w:r w:rsidRPr="0021767D">
        <w:rPr>
          <w:rFonts w:ascii="Arial" w:hAnsi="Arial" w:cs="Arial"/>
          <w:sz w:val="24"/>
          <w:szCs w:val="24"/>
        </w:rPr>
        <w:t>If being converted to a attic truss – this can be costly. Also increases labour cost</w:t>
      </w:r>
      <w:r w:rsidR="0012766A" w:rsidRPr="0021767D">
        <w:rPr>
          <w:rFonts w:ascii="Arial" w:hAnsi="Arial" w:cs="Arial"/>
          <w:sz w:val="24"/>
          <w:szCs w:val="24"/>
        </w:rPr>
        <w:t>.</w:t>
      </w:r>
    </w:p>
    <w:p w14:paraId="3974ADB2" w14:textId="402B3C0A" w:rsidR="0012766A" w:rsidRPr="0021767D" w:rsidRDefault="0012766A" w:rsidP="00710BEE">
      <w:pPr>
        <w:pStyle w:val="ListParagraph"/>
        <w:numPr>
          <w:ilvl w:val="0"/>
          <w:numId w:val="8"/>
        </w:numPr>
        <w:spacing w:after="160" w:line="259" w:lineRule="auto"/>
        <w:rPr>
          <w:rFonts w:ascii="Arial" w:hAnsi="Arial" w:cs="Arial"/>
          <w:sz w:val="24"/>
          <w:szCs w:val="24"/>
        </w:rPr>
      </w:pPr>
      <w:r w:rsidRPr="0021767D">
        <w:rPr>
          <w:rFonts w:ascii="Arial" w:hAnsi="Arial" w:cs="Arial"/>
          <w:sz w:val="24"/>
          <w:szCs w:val="24"/>
        </w:rPr>
        <w:t>A structural engineer would be required and new plans would need dto be drawn up</w:t>
      </w:r>
    </w:p>
    <w:p w14:paraId="3ADEC396" w14:textId="47A2BF77" w:rsidR="00595372" w:rsidRPr="0021767D" w:rsidRDefault="00595372" w:rsidP="00710BEE">
      <w:pPr>
        <w:pStyle w:val="ListParagraph"/>
        <w:numPr>
          <w:ilvl w:val="0"/>
          <w:numId w:val="8"/>
        </w:numPr>
        <w:spacing w:after="160" w:line="259" w:lineRule="auto"/>
        <w:rPr>
          <w:rFonts w:ascii="Arial" w:hAnsi="Arial" w:cs="Arial"/>
          <w:sz w:val="24"/>
          <w:szCs w:val="24"/>
        </w:rPr>
      </w:pPr>
      <w:r w:rsidRPr="0021767D">
        <w:rPr>
          <w:rFonts w:ascii="Arial" w:hAnsi="Arial" w:cs="Arial"/>
          <w:sz w:val="24"/>
          <w:szCs w:val="24"/>
        </w:rPr>
        <w:t>Start to finish of a conversion can be very timely.</w:t>
      </w:r>
    </w:p>
    <w:p w14:paraId="173DDADB" w14:textId="77777777" w:rsidR="0021767D" w:rsidRPr="0021767D" w:rsidRDefault="0021767D" w:rsidP="0021767D">
      <w:pPr>
        <w:pStyle w:val="ListParagraph"/>
        <w:spacing w:after="160" w:line="259" w:lineRule="auto"/>
        <w:rPr>
          <w:rFonts w:ascii="Arial" w:hAnsi="Arial" w:cs="Arial"/>
          <w:sz w:val="24"/>
          <w:szCs w:val="24"/>
        </w:rPr>
      </w:pPr>
    </w:p>
    <w:p w14:paraId="375536C1" w14:textId="77777777" w:rsidR="00710BEE" w:rsidRPr="0021767D" w:rsidRDefault="00710BEE" w:rsidP="00710BEE">
      <w:pPr>
        <w:pStyle w:val="ListParagraph"/>
        <w:spacing w:after="160" w:line="259" w:lineRule="auto"/>
        <w:rPr>
          <w:rFonts w:ascii="Arial" w:hAnsi="Arial" w:cs="Arial"/>
          <w:sz w:val="24"/>
          <w:szCs w:val="24"/>
        </w:rPr>
      </w:pPr>
    </w:p>
    <w:p w14:paraId="63FEBDE4" w14:textId="77777777" w:rsidR="00710BEE" w:rsidRPr="0021767D" w:rsidRDefault="00710BEE">
      <w:pPr>
        <w:spacing w:after="160" w:line="259" w:lineRule="auto"/>
        <w:rPr>
          <w:rFonts w:ascii="Arial" w:hAnsi="Arial" w:cs="Arial"/>
          <w:sz w:val="24"/>
          <w:szCs w:val="24"/>
        </w:rPr>
      </w:pPr>
    </w:p>
    <w:p w14:paraId="4F9C04D4" w14:textId="77777777" w:rsidR="00C076DD" w:rsidRPr="0021767D" w:rsidRDefault="00C076DD" w:rsidP="00B24A24">
      <w:pPr>
        <w:rPr>
          <w:rFonts w:ascii="Arial" w:hAnsi="Arial" w:cs="Arial"/>
        </w:rPr>
      </w:pPr>
    </w:p>
    <w:p w14:paraId="6A356C61" w14:textId="77777777" w:rsidR="00C076DD" w:rsidRPr="0021767D" w:rsidRDefault="00C076DD" w:rsidP="00B24A24">
      <w:pPr>
        <w:rPr>
          <w:rFonts w:ascii="Arial" w:hAnsi="Arial" w:cs="Arial"/>
        </w:rPr>
      </w:pPr>
    </w:p>
    <w:p w14:paraId="27B7FDC6" w14:textId="1908B22E" w:rsidR="00C076DD" w:rsidRPr="0021767D" w:rsidRDefault="00C076DD" w:rsidP="00B24A24">
      <w:pPr>
        <w:rPr>
          <w:rFonts w:ascii="Arial" w:hAnsi="Arial" w:cs="Arial"/>
        </w:rPr>
      </w:pPr>
    </w:p>
    <w:p w14:paraId="7E3C0681" w14:textId="13E422FD" w:rsidR="00D4708A" w:rsidRPr="0021767D" w:rsidRDefault="00D4708A" w:rsidP="00A7594E">
      <w:pPr>
        <w:rPr>
          <w:rFonts w:ascii="Arial" w:hAnsi="Arial" w:cs="Arial"/>
        </w:rPr>
      </w:pPr>
    </w:p>
    <w:p w14:paraId="7C21CB22" w14:textId="2C905981" w:rsidR="00302F80" w:rsidRPr="0021767D" w:rsidRDefault="00302F80">
      <w:pPr>
        <w:spacing w:after="160" w:line="259" w:lineRule="auto"/>
        <w:rPr>
          <w:rFonts w:ascii="Arial" w:hAnsi="Arial" w:cs="Arial"/>
          <w:b/>
          <w:bCs/>
          <w:kern w:val="32"/>
          <w:sz w:val="32"/>
          <w:szCs w:val="32"/>
        </w:rPr>
      </w:pPr>
      <w:r w:rsidRPr="0021767D">
        <w:rPr>
          <w:rFonts w:ascii="Arial" w:hAnsi="Arial" w:cs="Arial"/>
        </w:rPr>
        <w:br w:type="page"/>
      </w:r>
    </w:p>
    <w:p w14:paraId="0413F45A" w14:textId="2342688D" w:rsidR="00302F80" w:rsidRPr="0021767D" w:rsidRDefault="00302F80" w:rsidP="00595372">
      <w:pPr>
        <w:pStyle w:val="Heading1"/>
      </w:pPr>
      <w:bookmarkStart w:id="11" w:name="_Toc133260224"/>
      <w:r w:rsidRPr="0021767D">
        <w:lastRenderedPageBreak/>
        <w:t>Offsite Construction. (5%)</w:t>
      </w:r>
      <w:bookmarkEnd w:id="11"/>
      <w:r w:rsidRPr="0021767D">
        <w:t xml:space="preserve"> </w:t>
      </w:r>
    </w:p>
    <w:p w14:paraId="5FA61BE9" w14:textId="02899F67" w:rsidR="00302F80" w:rsidRPr="0021767D" w:rsidRDefault="00302F80" w:rsidP="00302F80">
      <w:pPr>
        <w:rPr>
          <w:rFonts w:ascii="Arial" w:hAnsi="Arial" w:cs="Arial"/>
        </w:rPr>
      </w:pPr>
    </w:p>
    <w:p w14:paraId="1E025580" w14:textId="77777777" w:rsidR="00C51402" w:rsidRPr="0021767D" w:rsidRDefault="007F1130" w:rsidP="004D1F2B">
      <w:pPr>
        <w:jc w:val="both"/>
        <w:rPr>
          <w:rFonts w:ascii="Arial" w:hAnsi="Arial" w:cs="Arial"/>
          <w:sz w:val="24"/>
          <w:szCs w:val="24"/>
        </w:rPr>
      </w:pPr>
      <w:r w:rsidRPr="0021767D">
        <w:rPr>
          <w:rFonts w:ascii="Arial" w:hAnsi="Arial" w:cs="Arial"/>
          <w:sz w:val="24"/>
          <w:szCs w:val="24"/>
        </w:rPr>
        <w:t xml:space="preserve">Off-site construction involves manufacturing and pre-assembling components, pieces, or modules in a factory before installing them in their selected location. When building off-site or other comparable setting, it is built more </w:t>
      </w:r>
      <w:r w:rsidR="00264801" w:rsidRPr="0021767D">
        <w:rPr>
          <w:rFonts w:ascii="Arial" w:hAnsi="Arial" w:cs="Arial"/>
          <w:sz w:val="24"/>
          <w:szCs w:val="24"/>
        </w:rPr>
        <w:t>efficiently</w:t>
      </w:r>
      <w:r w:rsidRPr="0021767D">
        <w:rPr>
          <w:rFonts w:ascii="Arial" w:hAnsi="Arial" w:cs="Arial"/>
          <w:sz w:val="24"/>
          <w:szCs w:val="24"/>
        </w:rPr>
        <w:t xml:space="preserve"> and to a higher standard than when building on-site.</w:t>
      </w:r>
      <w:r w:rsidR="00264801" w:rsidRPr="0021767D">
        <w:rPr>
          <w:rFonts w:ascii="Arial" w:hAnsi="Arial" w:cs="Arial"/>
          <w:sz w:val="24"/>
          <w:szCs w:val="24"/>
        </w:rPr>
        <w:t xml:space="preserve"> It is typically constructed in sections to make it simple to transport to the location and quickly assemble once there.</w:t>
      </w:r>
      <w:r w:rsidRPr="0021767D">
        <w:rPr>
          <w:rFonts w:ascii="Arial" w:hAnsi="Arial" w:cs="Arial"/>
          <w:sz w:val="24"/>
          <w:szCs w:val="24"/>
        </w:rPr>
        <w:t xml:space="preserve"> </w:t>
      </w:r>
      <w:r w:rsidR="00264801" w:rsidRPr="0021767D">
        <w:rPr>
          <w:rFonts w:ascii="Arial" w:hAnsi="Arial" w:cs="Arial"/>
          <w:sz w:val="24"/>
          <w:szCs w:val="24"/>
        </w:rPr>
        <w:t>There are many advantages to offsite construction, a good example of this is that it is often constructed in a factory. A simple advantage of this would be that weather will never delay the assembly time, although it may impact the install. The factory also</w:t>
      </w:r>
      <w:r w:rsidR="004D1F2B" w:rsidRPr="0021767D">
        <w:rPr>
          <w:rFonts w:ascii="Arial" w:hAnsi="Arial" w:cs="Arial"/>
          <w:sz w:val="24"/>
          <w:szCs w:val="24"/>
        </w:rPr>
        <w:t xml:space="preserve"> guarantees higher quality, more predictable product behaviour</w:t>
      </w:r>
      <w:r w:rsidR="00264801" w:rsidRPr="0021767D">
        <w:rPr>
          <w:rFonts w:ascii="Arial" w:hAnsi="Arial" w:cs="Arial"/>
          <w:sz w:val="24"/>
          <w:szCs w:val="24"/>
        </w:rPr>
        <w:t xml:space="preserve">, </w:t>
      </w:r>
      <w:r w:rsidR="00E340D5" w:rsidRPr="0021767D">
        <w:rPr>
          <w:rFonts w:ascii="Arial" w:hAnsi="Arial" w:cs="Arial"/>
          <w:sz w:val="24"/>
          <w:szCs w:val="24"/>
        </w:rPr>
        <w:t>whilst</w:t>
      </w:r>
      <w:r w:rsidR="00264801" w:rsidRPr="0021767D">
        <w:rPr>
          <w:rFonts w:ascii="Arial" w:hAnsi="Arial" w:cs="Arial"/>
          <w:sz w:val="24"/>
          <w:szCs w:val="24"/>
        </w:rPr>
        <w:t xml:space="preserve"> also in a clean </w:t>
      </w:r>
      <w:r w:rsidR="00E340D5" w:rsidRPr="0021767D">
        <w:rPr>
          <w:rFonts w:ascii="Arial" w:hAnsi="Arial" w:cs="Arial"/>
          <w:sz w:val="24"/>
          <w:szCs w:val="24"/>
        </w:rPr>
        <w:t>environment</w:t>
      </w:r>
      <w:r w:rsidR="00264801" w:rsidRPr="0021767D">
        <w:rPr>
          <w:rFonts w:ascii="Arial" w:hAnsi="Arial" w:cs="Arial"/>
          <w:sz w:val="24"/>
          <w:szCs w:val="24"/>
        </w:rPr>
        <w:t xml:space="preserve">. </w:t>
      </w:r>
      <w:r w:rsidRPr="0021767D">
        <w:rPr>
          <w:rFonts w:ascii="Arial" w:hAnsi="Arial" w:cs="Arial"/>
          <w:sz w:val="24"/>
          <w:szCs w:val="24"/>
        </w:rPr>
        <w:t xml:space="preserve">This significantly increases the value of </w:t>
      </w:r>
      <w:r w:rsidR="00264801" w:rsidRPr="0021767D">
        <w:rPr>
          <w:rFonts w:ascii="Arial" w:hAnsi="Arial" w:cs="Arial"/>
          <w:sz w:val="24"/>
          <w:szCs w:val="24"/>
        </w:rPr>
        <w:t>the</w:t>
      </w:r>
      <w:r w:rsidRPr="0021767D">
        <w:rPr>
          <w:rFonts w:ascii="Arial" w:hAnsi="Arial" w:cs="Arial"/>
          <w:sz w:val="24"/>
          <w:szCs w:val="24"/>
        </w:rPr>
        <w:t xml:space="preserve"> finished product.</w:t>
      </w:r>
      <w:r w:rsidR="00264801" w:rsidRPr="0021767D">
        <w:rPr>
          <w:rFonts w:ascii="Arial" w:hAnsi="Arial" w:cs="Arial"/>
          <w:sz w:val="24"/>
          <w:szCs w:val="24"/>
        </w:rPr>
        <w:t xml:space="preserve"> Although delivery to site can often be very expensive, I would prefer the offsite option as it usually saves time (no need to build onsite), whilst usually supplying a better product (often machine made, reducing the risk of human error). </w:t>
      </w:r>
    </w:p>
    <w:p w14:paraId="74B4D927" w14:textId="52E05ABB" w:rsidR="00302F80" w:rsidRPr="0021767D" w:rsidRDefault="00E340D5" w:rsidP="004D1F2B">
      <w:pPr>
        <w:jc w:val="both"/>
        <w:rPr>
          <w:rFonts w:ascii="Arial" w:hAnsi="Arial" w:cs="Arial"/>
          <w:sz w:val="24"/>
          <w:szCs w:val="24"/>
        </w:rPr>
      </w:pPr>
      <w:r w:rsidRPr="0021767D">
        <w:rPr>
          <w:rFonts w:ascii="Arial" w:hAnsi="Arial" w:cs="Arial"/>
          <w:sz w:val="24"/>
          <w:szCs w:val="24"/>
        </w:rPr>
        <w:t xml:space="preserve">Kier also </w:t>
      </w:r>
      <w:r w:rsidR="00540946" w:rsidRPr="0021767D">
        <w:rPr>
          <w:rFonts w:ascii="Arial" w:hAnsi="Arial" w:cs="Arial"/>
          <w:sz w:val="24"/>
          <w:szCs w:val="24"/>
        </w:rPr>
        <w:t>states</w:t>
      </w:r>
      <w:r w:rsidRPr="0021767D">
        <w:rPr>
          <w:rFonts w:ascii="Arial" w:hAnsi="Arial" w:cs="Arial"/>
          <w:sz w:val="24"/>
          <w:szCs w:val="24"/>
        </w:rPr>
        <w:t xml:space="preserve"> offsite construction is safer, often eliminating the human factor of working at height</w:t>
      </w:r>
      <w:r w:rsidR="00540946" w:rsidRPr="0021767D">
        <w:rPr>
          <w:rFonts w:ascii="Arial" w:hAnsi="Arial" w:cs="Arial"/>
          <w:sz w:val="24"/>
          <w:szCs w:val="24"/>
        </w:rPr>
        <w:t>.</w:t>
      </w:r>
      <w:r w:rsidRPr="0021767D">
        <w:rPr>
          <w:rFonts w:ascii="Arial" w:hAnsi="Arial" w:cs="Arial"/>
          <w:sz w:val="24"/>
          <w:szCs w:val="24"/>
        </w:rPr>
        <w:t xml:space="preserve"> </w:t>
      </w:r>
      <w:r w:rsidR="00540946" w:rsidRPr="0021767D">
        <w:rPr>
          <w:rFonts w:ascii="Arial" w:hAnsi="Arial" w:cs="Arial"/>
          <w:sz w:val="24"/>
          <w:szCs w:val="24"/>
        </w:rPr>
        <w:t xml:space="preserve">This can lessen the requirement for scaffolding and other site infrastructure while typically producing products at bench height. </w:t>
      </w:r>
      <w:sdt>
        <w:sdtPr>
          <w:rPr>
            <w:rFonts w:ascii="Arial" w:hAnsi="Arial" w:cs="Arial"/>
            <w:sz w:val="24"/>
            <w:szCs w:val="24"/>
          </w:rPr>
          <w:id w:val="-1570262476"/>
          <w:citation/>
        </w:sdtPr>
        <w:sdtContent>
          <w:r w:rsidRPr="0021767D">
            <w:rPr>
              <w:rFonts w:ascii="Arial" w:hAnsi="Arial" w:cs="Arial"/>
              <w:sz w:val="24"/>
              <w:szCs w:val="24"/>
            </w:rPr>
            <w:fldChar w:fldCharType="begin"/>
          </w:r>
          <w:r w:rsidRPr="0021767D">
            <w:rPr>
              <w:rFonts w:ascii="Arial" w:hAnsi="Arial" w:cs="Arial"/>
              <w:sz w:val="24"/>
              <w:szCs w:val="24"/>
            </w:rPr>
            <w:instrText xml:space="preserve"> CITATION Kie20 \l 2057 </w:instrText>
          </w:r>
          <w:r w:rsidRPr="0021767D">
            <w:rPr>
              <w:rFonts w:ascii="Arial" w:hAnsi="Arial" w:cs="Arial"/>
              <w:sz w:val="24"/>
              <w:szCs w:val="24"/>
            </w:rPr>
            <w:fldChar w:fldCharType="separate"/>
          </w:r>
          <w:r w:rsidR="0021767D" w:rsidRPr="0021767D">
            <w:rPr>
              <w:rFonts w:ascii="Arial" w:hAnsi="Arial" w:cs="Arial"/>
              <w:noProof/>
              <w:sz w:val="24"/>
              <w:szCs w:val="24"/>
            </w:rPr>
            <w:t>(Kier, 2020)</w:t>
          </w:r>
          <w:r w:rsidRPr="0021767D">
            <w:rPr>
              <w:rFonts w:ascii="Arial" w:hAnsi="Arial" w:cs="Arial"/>
              <w:sz w:val="24"/>
              <w:szCs w:val="24"/>
            </w:rPr>
            <w:fldChar w:fldCharType="end"/>
          </w:r>
        </w:sdtContent>
      </w:sdt>
    </w:p>
    <w:p w14:paraId="0DC4649B" w14:textId="379583AC" w:rsidR="004D1F2B" w:rsidRPr="0021767D" w:rsidRDefault="004D1F2B" w:rsidP="00302F80">
      <w:pPr>
        <w:rPr>
          <w:rFonts w:ascii="Arial" w:hAnsi="Arial" w:cs="Arial"/>
        </w:rPr>
      </w:pPr>
    </w:p>
    <w:p w14:paraId="797FED16" w14:textId="5AFFAECC" w:rsidR="00F90548" w:rsidRPr="0021767D" w:rsidRDefault="00530D8B" w:rsidP="00923F48">
      <w:pPr>
        <w:rPr>
          <w:rFonts w:ascii="Arial" w:hAnsi="Arial" w:cs="Arial"/>
          <w:sz w:val="24"/>
          <w:szCs w:val="24"/>
        </w:rPr>
      </w:pPr>
      <w:r w:rsidRPr="0021767D">
        <w:rPr>
          <w:rFonts w:ascii="Arial" w:hAnsi="Arial" w:cs="Arial"/>
          <w:sz w:val="24"/>
          <w:szCs w:val="24"/>
        </w:rPr>
        <w:t xml:space="preserve">There are four main types of offsite construction, these are </w:t>
      </w:r>
      <w:r w:rsidR="00923F48" w:rsidRPr="0021767D">
        <w:rPr>
          <w:rFonts w:ascii="Arial" w:hAnsi="Arial" w:cs="Arial"/>
          <w:sz w:val="24"/>
          <w:szCs w:val="24"/>
        </w:rPr>
        <w:t>panelised</w:t>
      </w:r>
      <w:r w:rsidRPr="0021767D">
        <w:rPr>
          <w:rFonts w:ascii="Arial" w:hAnsi="Arial" w:cs="Arial"/>
          <w:sz w:val="24"/>
          <w:szCs w:val="24"/>
        </w:rPr>
        <w:t xml:space="preserve"> systems, </w:t>
      </w:r>
      <w:r w:rsidR="00923F48" w:rsidRPr="0021767D">
        <w:rPr>
          <w:rFonts w:ascii="Arial" w:hAnsi="Arial" w:cs="Arial"/>
          <w:sz w:val="24"/>
          <w:szCs w:val="24"/>
        </w:rPr>
        <w:t>volumetric</w:t>
      </w:r>
      <w:r w:rsidRPr="0021767D">
        <w:rPr>
          <w:rFonts w:ascii="Arial" w:hAnsi="Arial" w:cs="Arial"/>
          <w:sz w:val="24"/>
          <w:szCs w:val="24"/>
        </w:rPr>
        <w:t xml:space="preserve"> systems, </w:t>
      </w:r>
      <w:r w:rsidR="006526D2" w:rsidRPr="0021767D">
        <w:rPr>
          <w:rFonts w:ascii="Arial" w:hAnsi="Arial" w:cs="Arial"/>
          <w:sz w:val="24"/>
          <w:szCs w:val="24"/>
        </w:rPr>
        <w:t>sub-assemblies</w:t>
      </w:r>
      <w:r w:rsidRPr="0021767D">
        <w:rPr>
          <w:rFonts w:ascii="Arial" w:hAnsi="Arial" w:cs="Arial"/>
          <w:sz w:val="24"/>
          <w:szCs w:val="24"/>
        </w:rPr>
        <w:t xml:space="preserve"> </w:t>
      </w:r>
      <w:r w:rsidR="00923F48" w:rsidRPr="0021767D">
        <w:rPr>
          <w:rFonts w:ascii="Arial" w:hAnsi="Arial" w:cs="Arial"/>
          <w:sz w:val="24"/>
          <w:szCs w:val="24"/>
        </w:rPr>
        <w:t>and components and Hybrid systems. These can be typically constructed out of most materials such as timber, concrete, steel or hybrid.</w:t>
      </w:r>
      <w:r w:rsidR="006526D2" w:rsidRPr="0021767D">
        <w:rPr>
          <w:rFonts w:ascii="Arial" w:hAnsi="Arial" w:cs="Arial"/>
          <w:sz w:val="24"/>
          <w:szCs w:val="24"/>
        </w:rPr>
        <w:t xml:space="preserve"> </w:t>
      </w:r>
    </w:p>
    <w:p w14:paraId="2549E212" w14:textId="77777777" w:rsidR="00F90548" w:rsidRPr="0021767D" w:rsidRDefault="00F90548" w:rsidP="00923F48">
      <w:pPr>
        <w:rPr>
          <w:rFonts w:ascii="Arial" w:hAnsi="Arial" w:cs="Arial"/>
          <w:sz w:val="24"/>
          <w:szCs w:val="24"/>
        </w:rPr>
      </w:pPr>
    </w:p>
    <w:p w14:paraId="6A621CEF" w14:textId="72F46815" w:rsidR="00923F48" w:rsidRPr="0021767D" w:rsidRDefault="00923F48" w:rsidP="00043E60">
      <w:pPr>
        <w:pStyle w:val="Heading2"/>
        <w:rPr>
          <w:rFonts w:ascii="Arial" w:hAnsi="Arial" w:cs="Arial"/>
        </w:rPr>
      </w:pPr>
      <w:bookmarkStart w:id="12" w:name="_Toc133260225"/>
      <w:r w:rsidRPr="0021767D">
        <w:rPr>
          <w:rFonts w:ascii="Arial" w:hAnsi="Arial" w:cs="Arial"/>
        </w:rPr>
        <w:t>Panelised systems</w:t>
      </w:r>
      <w:bookmarkEnd w:id="12"/>
      <w:r w:rsidRPr="0021767D">
        <w:rPr>
          <w:rFonts w:ascii="Arial" w:hAnsi="Arial" w:cs="Arial"/>
        </w:rPr>
        <w:t xml:space="preserve"> </w:t>
      </w:r>
    </w:p>
    <w:p w14:paraId="6E752B61" w14:textId="2F1DF91A" w:rsidR="00530D8B" w:rsidRPr="0021767D" w:rsidRDefault="00530D8B" w:rsidP="00530D8B">
      <w:pPr>
        <w:rPr>
          <w:rFonts w:ascii="Arial" w:hAnsi="Arial" w:cs="Arial"/>
        </w:rPr>
      </w:pPr>
    </w:p>
    <w:p w14:paraId="2BEA1770" w14:textId="320D2D12" w:rsidR="000A3702" w:rsidRPr="0021767D" w:rsidRDefault="000A3702" w:rsidP="000A3702">
      <w:pPr>
        <w:jc w:val="both"/>
        <w:rPr>
          <w:rFonts w:ascii="Arial" w:hAnsi="Arial" w:cs="Arial"/>
          <w:sz w:val="24"/>
          <w:szCs w:val="24"/>
        </w:rPr>
      </w:pPr>
      <w:r w:rsidRPr="0021767D">
        <w:rPr>
          <w:rFonts w:ascii="Arial" w:hAnsi="Arial" w:cs="Arial"/>
          <w:sz w:val="24"/>
          <w:szCs w:val="24"/>
        </w:rPr>
        <w:t xml:space="preserve">The </w:t>
      </w:r>
      <w:r w:rsidR="007824B0" w:rsidRPr="0021767D">
        <w:rPr>
          <w:rFonts w:ascii="Arial" w:hAnsi="Arial" w:cs="Arial"/>
          <w:sz w:val="24"/>
          <w:szCs w:val="24"/>
        </w:rPr>
        <w:t xml:space="preserve">panelised </w:t>
      </w:r>
      <w:r w:rsidRPr="0021767D">
        <w:rPr>
          <w:rFonts w:ascii="Arial" w:hAnsi="Arial" w:cs="Arial"/>
          <w:sz w:val="24"/>
          <w:szCs w:val="24"/>
        </w:rPr>
        <w:t xml:space="preserve">method has advantages in terms of quicker overall construction timelines, more adaptability, and usually provided better value to the customer. Panelised method often refers to wall, floor, or ceiling components that are made in a factory and assembled on-site into a building. Mechanical and electrical services, such as pipes or light switch fittings, can be pre-installed in these panels. </w:t>
      </w:r>
      <w:sdt>
        <w:sdtPr>
          <w:rPr>
            <w:rFonts w:ascii="Arial" w:hAnsi="Arial" w:cs="Arial"/>
            <w:sz w:val="24"/>
            <w:szCs w:val="24"/>
          </w:rPr>
          <w:id w:val="532385353"/>
          <w:citation/>
        </w:sdtPr>
        <w:sdtContent>
          <w:r w:rsidRPr="0021767D">
            <w:rPr>
              <w:rFonts w:ascii="Arial" w:hAnsi="Arial" w:cs="Arial"/>
              <w:sz w:val="24"/>
              <w:szCs w:val="24"/>
            </w:rPr>
            <w:fldChar w:fldCharType="begin"/>
          </w:r>
          <w:r w:rsidRPr="0021767D">
            <w:rPr>
              <w:rFonts w:ascii="Arial" w:hAnsi="Arial" w:cs="Arial"/>
              <w:sz w:val="24"/>
              <w:szCs w:val="24"/>
            </w:rPr>
            <w:instrText xml:space="preserve"> CITATION modna \l 2057 </w:instrText>
          </w:r>
          <w:r w:rsidRPr="0021767D">
            <w:rPr>
              <w:rFonts w:ascii="Arial" w:hAnsi="Arial" w:cs="Arial"/>
              <w:sz w:val="24"/>
              <w:szCs w:val="24"/>
            </w:rPr>
            <w:fldChar w:fldCharType="separate"/>
          </w:r>
          <w:r w:rsidR="0021767D" w:rsidRPr="0021767D">
            <w:rPr>
              <w:rFonts w:ascii="Arial" w:hAnsi="Arial" w:cs="Arial"/>
              <w:noProof/>
              <w:sz w:val="24"/>
              <w:szCs w:val="24"/>
            </w:rPr>
            <w:t>(modularize.com, n/a)</w:t>
          </w:r>
          <w:r w:rsidRPr="0021767D">
            <w:rPr>
              <w:rFonts w:ascii="Arial" w:hAnsi="Arial" w:cs="Arial"/>
              <w:sz w:val="24"/>
              <w:szCs w:val="24"/>
            </w:rPr>
            <w:fldChar w:fldCharType="end"/>
          </w:r>
        </w:sdtContent>
      </w:sdt>
      <w:r w:rsidRPr="0021767D">
        <w:rPr>
          <w:rFonts w:ascii="Arial" w:hAnsi="Arial" w:cs="Arial"/>
          <w:sz w:val="24"/>
          <w:szCs w:val="24"/>
        </w:rPr>
        <w:t xml:space="preserve">. </w:t>
      </w:r>
      <w:r w:rsidR="007824B0" w:rsidRPr="0021767D">
        <w:rPr>
          <w:rFonts w:ascii="Arial" w:hAnsi="Arial" w:cs="Arial"/>
          <w:sz w:val="24"/>
          <w:szCs w:val="24"/>
        </w:rPr>
        <w:t>panelised systems</w:t>
      </w:r>
      <w:r w:rsidRPr="0021767D">
        <w:rPr>
          <w:rFonts w:ascii="Arial" w:hAnsi="Arial" w:cs="Arial"/>
          <w:sz w:val="24"/>
          <w:szCs w:val="24"/>
        </w:rPr>
        <w:t xml:space="preserve"> would be a viable option for the proposed house, </w:t>
      </w:r>
      <w:r w:rsidR="007824B0" w:rsidRPr="0021767D">
        <w:rPr>
          <w:rFonts w:ascii="Arial" w:hAnsi="Arial" w:cs="Arial"/>
          <w:sz w:val="24"/>
          <w:szCs w:val="24"/>
        </w:rPr>
        <w:t>it</w:t>
      </w:r>
      <w:r w:rsidRPr="0021767D">
        <w:rPr>
          <w:rFonts w:ascii="Arial" w:hAnsi="Arial" w:cs="Arial"/>
          <w:sz w:val="24"/>
          <w:szCs w:val="24"/>
        </w:rPr>
        <w:t xml:space="preserve"> would be beneficial for the structure of the timber frame. As a timber-frame building, this might be used to accelerate the interior fit out of the house. These panels also come with a “closed” option</w:t>
      </w:r>
      <w:r w:rsidR="00F526AD" w:rsidRPr="0021767D">
        <w:rPr>
          <w:rFonts w:ascii="Arial" w:hAnsi="Arial" w:cs="Arial"/>
          <w:sz w:val="24"/>
          <w:szCs w:val="24"/>
        </w:rPr>
        <w:t>. This would include “insulation, a service zone and sheeting on both sides. This could be further enhanced with the addition of cladding, doors, windows or additional services</w:t>
      </w:r>
      <w:r w:rsidRPr="0021767D">
        <w:rPr>
          <w:rFonts w:ascii="Arial" w:hAnsi="Arial" w:cs="Arial"/>
          <w:sz w:val="24"/>
          <w:szCs w:val="24"/>
        </w:rPr>
        <w:t>, again a time saving option.</w:t>
      </w:r>
    </w:p>
    <w:p w14:paraId="2936C78C" w14:textId="2C2BB6EC" w:rsidR="007824B0" w:rsidRPr="0021767D" w:rsidRDefault="007824B0" w:rsidP="000A3702">
      <w:pPr>
        <w:jc w:val="both"/>
        <w:rPr>
          <w:rFonts w:ascii="Arial" w:hAnsi="Arial" w:cs="Arial"/>
          <w:sz w:val="24"/>
          <w:szCs w:val="24"/>
        </w:rPr>
      </w:pPr>
    </w:p>
    <w:p w14:paraId="24153C8D" w14:textId="0AE19840" w:rsidR="007824B0" w:rsidRPr="0021767D" w:rsidRDefault="007824B0" w:rsidP="00043E60">
      <w:pPr>
        <w:pStyle w:val="Heading2"/>
        <w:rPr>
          <w:rFonts w:ascii="Arial" w:hAnsi="Arial" w:cs="Arial"/>
        </w:rPr>
      </w:pPr>
      <w:bookmarkStart w:id="13" w:name="_Toc133260226"/>
      <w:r w:rsidRPr="0021767D">
        <w:rPr>
          <w:rFonts w:ascii="Arial" w:hAnsi="Arial" w:cs="Arial"/>
        </w:rPr>
        <w:t>Volumetric systems</w:t>
      </w:r>
      <w:bookmarkEnd w:id="13"/>
    </w:p>
    <w:p w14:paraId="1FCE23BF" w14:textId="7D032DF2" w:rsidR="007F243B" w:rsidRPr="0021767D" w:rsidRDefault="007824B0" w:rsidP="007F243B">
      <w:pPr>
        <w:rPr>
          <w:rFonts w:ascii="Arial" w:hAnsi="Arial" w:cs="Arial"/>
          <w:sz w:val="24"/>
          <w:szCs w:val="24"/>
        </w:rPr>
      </w:pPr>
      <w:r w:rsidRPr="0021767D">
        <w:rPr>
          <w:rFonts w:ascii="Arial" w:hAnsi="Arial" w:cs="Arial"/>
          <w:sz w:val="24"/>
          <w:szCs w:val="24"/>
        </w:rPr>
        <w:t xml:space="preserve">Buildings are put up using a method known as volumetric modular construction, which involves linking a number of relatively large pre-built parts, or "modules," to make the final structure. Volumetric systems are prefabricated, three-dimensional components that can be delivered to place a fully constructed and form a functioning room. Often these are already fully furnished internally.  Often referred to as pods these are used for bathrooms, roof top services and plant rooms. I would not recommend using these for the proposed house due to </w:t>
      </w:r>
      <w:r w:rsidR="009548F5" w:rsidRPr="0021767D">
        <w:rPr>
          <w:rFonts w:ascii="Arial" w:hAnsi="Arial" w:cs="Arial"/>
          <w:sz w:val="24"/>
          <w:szCs w:val="24"/>
        </w:rPr>
        <w:t xml:space="preserve">the lack of quality often associated with it. </w:t>
      </w:r>
      <w:sdt>
        <w:sdtPr>
          <w:rPr>
            <w:rFonts w:ascii="Arial" w:hAnsi="Arial" w:cs="Arial"/>
            <w:sz w:val="24"/>
            <w:szCs w:val="24"/>
          </w:rPr>
          <w:id w:val="-354575722"/>
          <w:citation/>
        </w:sdtPr>
        <w:sdtContent>
          <w:r w:rsidR="009548F5" w:rsidRPr="0021767D">
            <w:rPr>
              <w:rFonts w:ascii="Arial" w:hAnsi="Arial" w:cs="Arial"/>
              <w:sz w:val="24"/>
              <w:szCs w:val="24"/>
            </w:rPr>
            <w:fldChar w:fldCharType="begin"/>
          </w:r>
          <w:r w:rsidR="009548F5" w:rsidRPr="0021767D">
            <w:rPr>
              <w:rFonts w:ascii="Arial" w:hAnsi="Arial" w:cs="Arial"/>
              <w:sz w:val="24"/>
              <w:szCs w:val="24"/>
            </w:rPr>
            <w:instrText xml:space="preserve"> CITATION bui23 \l 2057 </w:instrText>
          </w:r>
          <w:r w:rsidR="009548F5" w:rsidRPr="0021767D">
            <w:rPr>
              <w:rFonts w:ascii="Arial" w:hAnsi="Arial" w:cs="Arial"/>
              <w:sz w:val="24"/>
              <w:szCs w:val="24"/>
            </w:rPr>
            <w:fldChar w:fldCharType="separate"/>
          </w:r>
          <w:r w:rsidR="0021767D" w:rsidRPr="0021767D">
            <w:rPr>
              <w:rFonts w:ascii="Arial" w:hAnsi="Arial" w:cs="Arial"/>
              <w:noProof/>
              <w:sz w:val="24"/>
              <w:szCs w:val="24"/>
            </w:rPr>
            <w:t>(Anon., 2023)</w:t>
          </w:r>
          <w:r w:rsidR="009548F5" w:rsidRPr="0021767D">
            <w:rPr>
              <w:rFonts w:ascii="Arial" w:hAnsi="Arial" w:cs="Arial"/>
              <w:sz w:val="24"/>
              <w:szCs w:val="24"/>
            </w:rPr>
            <w:fldChar w:fldCharType="end"/>
          </w:r>
        </w:sdtContent>
      </w:sdt>
    </w:p>
    <w:p w14:paraId="65740242" w14:textId="77777777" w:rsidR="007F243B" w:rsidRPr="0021767D" w:rsidRDefault="007F243B" w:rsidP="007F243B">
      <w:pPr>
        <w:rPr>
          <w:rFonts w:ascii="Arial" w:hAnsi="Arial" w:cs="Arial"/>
          <w:sz w:val="24"/>
          <w:szCs w:val="24"/>
        </w:rPr>
      </w:pPr>
    </w:p>
    <w:p w14:paraId="3A5AE1D7" w14:textId="27463961" w:rsidR="007F243B" w:rsidRPr="0021767D" w:rsidRDefault="007F243B" w:rsidP="00043E60">
      <w:pPr>
        <w:pStyle w:val="Heading2"/>
        <w:rPr>
          <w:rStyle w:val="Heading2Char"/>
          <w:rFonts w:ascii="Arial" w:hAnsi="Arial" w:cs="Arial"/>
        </w:rPr>
      </w:pPr>
      <w:bookmarkStart w:id="14" w:name="_Toc133260227"/>
      <w:r w:rsidRPr="0021767D">
        <w:rPr>
          <w:rStyle w:val="Heading2Char"/>
          <w:rFonts w:ascii="Arial" w:hAnsi="Arial" w:cs="Arial"/>
        </w:rPr>
        <w:lastRenderedPageBreak/>
        <w:t>sub-assemblies and components</w:t>
      </w:r>
      <w:bookmarkEnd w:id="14"/>
    </w:p>
    <w:p w14:paraId="4C13FF20" w14:textId="362F5401" w:rsidR="007F243B" w:rsidRPr="0021767D" w:rsidRDefault="007F243B" w:rsidP="007F243B">
      <w:pPr>
        <w:rPr>
          <w:rStyle w:val="Heading2Char"/>
          <w:rFonts w:ascii="Arial" w:hAnsi="Arial" w:cs="Arial"/>
        </w:rPr>
      </w:pPr>
    </w:p>
    <w:p w14:paraId="50B67AFC" w14:textId="0C10FA7B" w:rsidR="007F243B" w:rsidRPr="0021767D" w:rsidRDefault="007F243B" w:rsidP="00F57DDF">
      <w:pPr>
        <w:rPr>
          <w:rStyle w:val="Heading2Char"/>
          <w:rFonts w:ascii="Arial" w:hAnsi="Arial" w:cs="Arial"/>
          <w:color w:val="auto"/>
          <w:sz w:val="24"/>
          <w:szCs w:val="24"/>
        </w:rPr>
      </w:pPr>
      <w:bookmarkStart w:id="15" w:name="_Toc133260228"/>
      <w:r w:rsidRPr="0021767D">
        <w:rPr>
          <w:rStyle w:val="Heading2Char"/>
          <w:rFonts w:ascii="Arial" w:hAnsi="Arial" w:cs="Arial"/>
          <w:color w:val="auto"/>
          <w:sz w:val="24"/>
          <w:szCs w:val="24"/>
        </w:rPr>
        <w:t xml:space="preserve">I would recommend using sub- assemblies and components on the proposed house. This would speed up the project schedule and guarantee that everything is constructed to the highest standards. These are the prefabricated components, such as joists, windows, doors, and staircases, that do not fit into the other two categories of off-site construction mentioned. </w:t>
      </w:r>
      <w:r w:rsidR="00E80969" w:rsidRPr="0021767D">
        <w:rPr>
          <w:rStyle w:val="Heading2Char"/>
          <w:rFonts w:ascii="Arial" w:hAnsi="Arial" w:cs="Arial"/>
          <w:color w:val="auto"/>
          <w:sz w:val="24"/>
          <w:szCs w:val="24"/>
        </w:rPr>
        <w:t xml:space="preserve">These components include prefabricated parts, building materials, tools, and equipment. </w:t>
      </w:r>
      <w:sdt>
        <w:sdtPr>
          <w:rPr>
            <w:rStyle w:val="Heading2Char"/>
            <w:rFonts w:ascii="Arial" w:hAnsi="Arial" w:cs="Arial"/>
            <w:color w:val="auto"/>
            <w:sz w:val="24"/>
            <w:szCs w:val="24"/>
          </w:rPr>
          <w:id w:val="-271474806"/>
          <w:citation/>
        </w:sdtPr>
        <w:sdtContent>
          <w:bookmarkEnd w:id="15"/>
          <w:r w:rsidR="00E80969" w:rsidRPr="0021767D">
            <w:rPr>
              <w:rStyle w:val="Heading2Char"/>
              <w:rFonts w:ascii="Arial" w:hAnsi="Arial" w:cs="Arial"/>
              <w:color w:val="auto"/>
              <w:sz w:val="24"/>
              <w:szCs w:val="24"/>
            </w:rPr>
            <w:fldChar w:fldCharType="begin"/>
          </w:r>
          <w:r w:rsidR="00E80969" w:rsidRPr="0021767D">
            <w:rPr>
              <w:rStyle w:val="Heading2Char"/>
              <w:rFonts w:ascii="Arial" w:hAnsi="Arial" w:cs="Arial"/>
              <w:color w:val="auto"/>
              <w:sz w:val="24"/>
              <w:szCs w:val="24"/>
            </w:rPr>
            <w:instrText xml:space="preserve"> CITATION wha23 \l 2057 </w:instrText>
          </w:r>
          <w:r w:rsidR="00E80969" w:rsidRPr="0021767D">
            <w:rPr>
              <w:rStyle w:val="Heading2Char"/>
              <w:rFonts w:ascii="Arial" w:hAnsi="Arial" w:cs="Arial"/>
              <w:color w:val="auto"/>
              <w:sz w:val="24"/>
              <w:szCs w:val="24"/>
            </w:rPr>
            <w:fldChar w:fldCharType="separate"/>
          </w:r>
          <w:r w:rsidR="0021767D" w:rsidRPr="0021767D">
            <w:rPr>
              <w:rFonts w:ascii="Arial" w:eastAsiaTheme="majorEastAsia" w:hAnsi="Arial" w:cs="Arial"/>
              <w:noProof/>
              <w:sz w:val="24"/>
              <w:szCs w:val="24"/>
            </w:rPr>
            <w:t>(Anon., n.d.)</w:t>
          </w:r>
          <w:r w:rsidR="00E80969" w:rsidRPr="0021767D">
            <w:rPr>
              <w:rStyle w:val="Heading2Char"/>
              <w:rFonts w:ascii="Arial" w:hAnsi="Arial" w:cs="Arial"/>
              <w:color w:val="auto"/>
              <w:sz w:val="24"/>
              <w:szCs w:val="24"/>
            </w:rPr>
            <w:fldChar w:fldCharType="end"/>
          </w:r>
        </w:sdtContent>
      </w:sdt>
    </w:p>
    <w:p w14:paraId="4221CD41" w14:textId="25CC0B95" w:rsidR="007F243B" w:rsidRPr="0021767D" w:rsidRDefault="007F243B" w:rsidP="00F57DDF">
      <w:pPr>
        <w:rPr>
          <w:rStyle w:val="Heading2Char"/>
          <w:rFonts w:ascii="Arial" w:hAnsi="Arial" w:cs="Arial"/>
          <w:color w:val="auto"/>
          <w:sz w:val="24"/>
          <w:szCs w:val="24"/>
        </w:rPr>
      </w:pPr>
    </w:p>
    <w:p w14:paraId="1FE52C39" w14:textId="69A8AAA3" w:rsidR="007F243B" w:rsidRPr="0021767D" w:rsidRDefault="007F243B" w:rsidP="0021767D">
      <w:pPr>
        <w:pStyle w:val="Heading2"/>
        <w:rPr>
          <w:rStyle w:val="Heading2Char"/>
        </w:rPr>
      </w:pPr>
      <w:bookmarkStart w:id="16" w:name="_Toc133260229"/>
      <w:r w:rsidRPr="0021767D">
        <w:rPr>
          <w:rStyle w:val="Heading2Char"/>
        </w:rPr>
        <w:t>Hybrid systems</w:t>
      </w:r>
      <w:bookmarkEnd w:id="16"/>
    </w:p>
    <w:p w14:paraId="06A72887" w14:textId="77777777" w:rsidR="007F243B" w:rsidRPr="0021767D" w:rsidRDefault="007F243B" w:rsidP="00F57DDF">
      <w:pPr>
        <w:rPr>
          <w:rFonts w:ascii="Arial" w:eastAsiaTheme="majorEastAsia" w:hAnsi="Arial" w:cs="Arial"/>
          <w:sz w:val="24"/>
          <w:szCs w:val="24"/>
        </w:rPr>
      </w:pPr>
    </w:p>
    <w:p w14:paraId="0DFCE59F" w14:textId="77777777" w:rsidR="007F243B" w:rsidRPr="0021767D" w:rsidRDefault="007F243B" w:rsidP="0021767D">
      <w:pPr>
        <w:rPr>
          <w:rFonts w:ascii="Arial" w:hAnsi="Arial" w:cs="Arial"/>
          <w:sz w:val="24"/>
          <w:szCs w:val="24"/>
          <w:shd w:val="clear" w:color="auto" w:fill="FFFFFF"/>
        </w:rPr>
      </w:pPr>
      <w:r w:rsidRPr="0021767D">
        <w:rPr>
          <w:rFonts w:ascii="Arial" w:hAnsi="Arial" w:cs="Arial"/>
          <w:sz w:val="24"/>
          <w:szCs w:val="24"/>
          <w:shd w:val="clear" w:color="auto" w:fill="FFFFFF"/>
        </w:rPr>
        <w:t>“Hybrid construction combines both volumetric and panellised approaches in order to develop a single building. Hence this construction is also called semi-volumetric.”</w:t>
      </w:r>
    </w:p>
    <w:p w14:paraId="7172B1E5" w14:textId="70931BA1" w:rsidR="007F243B" w:rsidRPr="0021767D" w:rsidRDefault="007F243B" w:rsidP="0021767D">
      <w:pPr>
        <w:rPr>
          <w:rFonts w:ascii="Arial" w:hAnsi="Arial" w:cs="Arial"/>
          <w:sz w:val="24"/>
          <w:szCs w:val="24"/>
          <w:shd w:val="clear" w:color="auto" w:fill="FFFFFF"/>
        </w:rPr>
      </w:pPr>
      <w:r w:rsidRPr="0021767D">
        <w:rPr>
          <w:rFonts w:ascii="Arial" w:hAnsi="Arial" w:cs="Arial"/>
          <w:sz w:val="24"/>
          <w:szCs w:val="24"/>
          <w:shd w:val="clear" w:color="auto" w:fill="FFFFFF"/>
        </w:rPr>
        <w:tab/>
      </w:r>
      <w:r w:rsidRPr="0021767D">
        <w:rPr>
          <w:rFonts w:ascii="Arial" w:hAnsi="Arial" w:cs="Arial"/>
          <w:sz w:val="24"/>
          <w:szCs w:val="24"/>
          <w:shd w:val="clear" w:color="auto" w:fill="FFFFFF"/>
        </w:rPr>
        <w:tab/>
      </w:r>
      <w:r w:rsidRPr="0021767D">
        <w:rPr>
          <w:rFonts w:ascii="Arial" w:hAnsi="Arial" w:cs="Arial"/>
          <w:sz w:val="24"/>
          <w:szCs w:val="24"/>
          <w:shd w:val="clear" w:color="auto" w:fill="FFFFFF"/>
        </w:rPr>
        <w:tab/>
      </w:r>
      <w:r w:rsidRPr="0021767D">
        <w:rPr>
          <w:rFonts w:ascii="Arial" w:hAnsi="Arial" w:cs="Arial"/>
          <w:sz w:val="24"/>
          <w:szCs w:val="24"/>
          <w:shd w:val="clear" w:color="auto" w:fill="FFFFFF"/>
        </w:rPr>
        <w:tab/>
      </w:r>
      <w:r w:rsidRPr="0021767D">
        <w:rPr>
          <w:rFonts w:ascii="Arial" w:hAnsi="Arial" w:cs="Arial"/>
          <w:sz w:val="24"/>
          <w:szCs w:val="24"/>
          <w:shd w:val="clear" w:color="auto" w:fill="FFFFFF"/>
        </w:rPr>
        <w:tab/>
      </w:r>
      <w:sdt>
        <w:sdtPr>
          <w:rPr>
            <w:rFonts w:ascii="Arial" w:hAnsi="Arial" w:cs="Arial"/>
            <w:sz w:val="24"/>
            <w:szCs w:val="24"/>
            <w:shd w:val="clear" w:color="auto" w:fill="FFFFFF"/>
          </w:rPr>
          <w:id w:val="708152273"/>
          <w:citation/>
        </w:sdtPr>
        <w:sdtContent>
          <w:r w:rsidRPr="0021767D">
            <w:rPr>
              <w:rFonts w:ascii="Arial" w:hAnsi="Arial" w:cs="Arial"/>
              <w:sz w:val="24"/>
              <w:szCs w:val="24"/>
              <w:shd w:val="clear" w:color="auto" w:fill="FFFFFF"/>
            </w:rPr>
            <w:fldChar w:fldCharType="begin"/>
          </w:r>
          <w:r w:rsidRPr="0021767D">
            <w:rPr>
              <w:rFonts w:ascii="Arial" w:hAnsi="Arial" w:cs="Arial"/>
              <w:sz w:val="24"/>
              <w:szCs w:val="24"/>
              <w:shd w:val="clear" w:color="auto" w:fill="FFFFFF"/>
            </w:rPr>
            <w:instrText xml:space="preserve"> CITATION wha23 \l 2057 </w:instrText>
          </w:r>
          <w:r w:rsidRPr="0021767D">
            <w:rPr>
              <w:rFonts w:ascii="Arial" w:hAnsi="Arial" w:cs="Arial"/>
              <w:sz w:val="24"/>
              <w:szCs w:val="24"/>
              <w:shd w:val="clear" w:color="auto" w:fill="FFFFFF"/>
            </w:rPr>
            <w:fldChar w:fldCharType="separate"/>
          </w:r>
          <w:r w:rsidR="0021767D" w:rsidRPr="0021767D">
            <w:rPr>
              <w:rFonts w:ascii="Arial" w:hAnsi="Arial" w:cs="Arial"/>
              <w:noProof/>
              <w:sz w:val="24"/>
              <w:szCs w:val="24"/>
              <w:shd w:val="clear" w:color="auto" w:fill="FFFFFF"/>
            </w:rPr>
            <w:t>(Anon., n.d.)</w:t>
          </w:r>
          <w:r w:rsidRPr="0021767D">
            <w:rPr>
              <w:rFonts w:ascii="Arial" w:hAnsi="Arial" w:cs="Arial"/>
              <w:sz w:val="24"/>
              <w:szCs w:val="24"/>
              <w:shd w:val="clear" w:color="auto" w:fill="FFFFFF"/>
            </w:rPr>
            <w:fldChar w:fldCharType="end"/>
          </w:r>
        </w:sdtContent>
      </w:sdt>
    </w:p>
    <w:p w14:paraId="702412E6" w14:textId="581F9627" w:rsidR="007F243B" w:rsidRPr="0021767D" w:rsidRDefault="007F243B" w:rsidP="0021767D">
      <w:pPr>
        <w:rPr>
          <w:rStyle w:val="Heading2Char"/>
          <w:rFonts w:ascii="Arial" w:hAnsi="Arial" w:cs="Arial"/>
          <w:color w:val="auto"/>
          <w:sz w:val="24"/>
          <w:szCs w:val="24"/>
        </w:rPr>
      </w:pPr>
      <w:bookmarkStart w:id="17" w:name="_Toc133260230"/>
      <w:r w:rsidRPr="0021767D">
        <w:rPr>
          <w:rStyle w:val="Heading2Char"/>
          <w:rFonts w:ascii="Arial" w:hAnsi="Arial" w:cs="Arial"/>
          <w:color w:val="auto"/>
          <w:sz w:val="24"/>
          <w:szCs w:val="24"/>
        </w:rPr>
        <w:t>A hybrid system is a concept that is frequently used to describe a wide range of construction techniques. Typically, these techniques are blended, using several materials and systems to accomplish a certain function.</w:t>
      </w:r>
      <w:bookmarkEnd w:id="17"/>
      <w:r w:rsidRPr="0021767D">
        <w:rPr>
          <w:rStyle w:val="Heading2Char"/>
          <w:rFonts w:ascii="Arial" w:hAnsi="Arial" w:cs="Arial"/>
          <w:color w:val="auto"/>
          <w:sz w:val="24"/>
          <w:szCs w:val="24"/>
        </w:rPr>
        <w:t xml:space="preserve"> </w:t>
      </w:r>
    </w:p>
    <w:p w14:paraId="1A6489DE" w14:textId="6BE6E479" w:rsidR="00530D8B" w:rsidRPr="0021767D" w:rsidRDefault="00530D8B" w:rsidP="0021767D"/>
    <w:p w14:paraId="7641CAF3" w14:textId="4C81BF85" w:rsidR="00530D8B" w:rsidRPr="0021767D" w:rsidRDefault="00530D8B" w:rsidP="00FF5F1C">
      <w:pPr>
        <w:rPr>
          <w:rFonts w:ascii="Arial" w:hAnsi="Arial" w:cs="Arial"/>
          <w:lang w:val="en-US" w:eastAsia="en-US"/>
        </w:rPr>
      </w:pPr>
    </w:p>
    <w:p w14:paraId="289D234A" w14:textId="77777777" w:rsidR="00E80969" w:rsidRPr="0021767D" w:rsidRDefault="00E80969" w:rsidP="00FF5F1C">
      <w:pPr>
        <w:rPr>
          <w:rFonts w:ascii="Arial" w:hAnsi="Arial" w:cs="Arial"/>
          <w:lang w:val="en-US" w:eastAsia="en-US"/>
        </w:rPr>
      </w:pPr>
    </w:p>
    <w:bookmarkStart w:id="18" w:name="_Toc133260231" w:displacedByCustomXml="next"/>
    <w:sdt>
      <w:sdtPr>
        <w:rPr>
          <w:b w:val="0"/>
          <w:bCs w:val="0"/>
          <w:kern w:val="0"/>
          <w:sz w:val="20"/>
          <w:szCs w:val="20"/>
        </w:rPr>
        <w:id w:val="-1974050289"/>
        <w:docPartObj>
          <w:docPartGallery w:val="Bibliographies"/>
          <w:docPartUnique/>
        </w:docPartObj>
      </w:sdtPr>
      <w:sdtEndPr>
        <w:rPr>
          <w:rFonts w:ascii="Times New Roman" w:hAnsi="Times New Roman" w:cs="Times New Roman"/>
        </w:rPr>
      </w:sdtEndPr>
      <w:sdtContent>
        <w:p w14:paraId="4BAF2ADD" w14:textId="57327125" w:rsidR="00E80969" w:rsidRPr="0021767D" w:rsidRDefault="00E80969">
          <w:pPr>
            <w:pStyle w:val="Heading1"/>
          </w:pPr>
          <w:r w:rsidRPr="0021767D">
            <w:t>References</w:t>
          </w:r>
          <w:bookmarkEnd w:id="18"/>
        </w:p>
        <w:sdt>
          <w:sdtPr>
            <w:rPr>
              <w:rFonts w:ascii="Arial" w:hAnsi="Arial" w:cs="Arial"/>
            </w:rPr>
            <w:id w:val="-573587230"/>
            <w:bibliography/>
          </w:sdtPr>
          <w:sdtEndPr/>
          <w:sdtContent>
            <w:p w14:paraId="3138ADD9" w14:textId="77777777" w:rsidR="0021767D" w:rsidRPr="0021767D" w:rsidRDefault="00E80969" w:rsidP="0021767D">
              <w:pPr>
                <w:pStyle w:val="Bibliography"/>
                <w:rPr>
                  <w:rFonts w:ascii="Arial" w:hAnsi="Arial" w:cs="Arial"/>
                  <w:noProof/>
                  <w:sz w:val="24"/>
                  <w:szCs w:val="24"/>
                </w:rPr>
              </w:pPr>
              <w:r w:rsidRPr="0021767D">
                <w:rPr>
                  <w:rFonts w:ascii="Arial" w:hAnsi="Arial" w:cs="Arial"/>
                </w:rPr>
                <w:fldChar w:fldCharType="begin"/>
              </w:r>
              <w:r w:rsidRPr="0021767D">
                <w:rPr>
                  <w:rFonts w:ascii="Arial" w:hAnsi="Arial" w:cs="Arial"/>
                </w:rPr>
                <w:instrText xml:space="preserve"> BIBLIOGRAPHY </w:instrText>
              </w:r>
              <w:r w:rsidRPr="0021767D">
                <w:rPr>
                  <w:rFonts w:ascii="Arial" w:hAnsi="Arial" w:cs="Arial"/>
                </w:rPr>
                <w:fldChar w:fldCharType="separate"/>
              </w:r>
              <w:r w:rsidR="0021767D" w:rsidRPr="0021767D">
                <w:rPr>
                  <w:rFonts w:ascii="Arial" w:hAnsi="Arial" w:cs="Arial"/>
                  <w:noProof/>
                </w:rPr>
                <w:t xml:space="preserve">Anon., 2023. </w:t>
              </w:r>
              <w:r w:rsidR="0021767D" w:rsidRPr="0021767D">
                <w:rPr>
                  <w:rFonts w:ascii="Arial" w:hAnsi="Arial" w:cs="Arial"/>
                  <w:i/>
                  <w:iCs/>
                  <w:noProof/>
                </w:rPr>
                <w:t xml:space="preserve">builderspace. </w:t>
              </w:r>
              <w:r w:rsidR="0021767D" w:rsidRPr="0021767D">
                <w:rPr>
                  <w:rFonts w:ascii="Arial" w:hAnsi="Arial" w:cs="Arial"/>
                  <w:noProof/>
                </w:rPr>
                <w:t xml:space="preserve">[Online] </w:t>
              </w:r>
              <w:r w:rsidR="0021767D" w:rsidRPr="0021767D">
                <w:rPr>
                  <w:rFonts w:ascii="Arial" w:hAnsi="Arial" w:cs="Arial"/>
                  <w:noProof/>
                </w:rPr>
                <w:br/>
                <w:t xml:space="preserve">Available at: </w:t>
              </w:r>
              <w:r w:rsidR="0021767D" w:rsidRPr="0021767D">
                <w:rPr>
                  <w:rFonts w:ascii="Arial" w:hAnsi="Arial" w:cs="Arial"/>
                  <w:noProof/>
                  <w:u w:val="single"/>
                </w:rPr>
                <w:t>https://www.builderspace.com/modular-construction-16-pros-and-cons</w:t>
              </w:r>
              <w:r w:rsidR="0021767D" w:rsidRPr="0021767D">
                <w:rPr>
                  <w:rFonts w:ascii="Arial" w:hAnsi="Arial" w:cs="Arial"/>
                  <w:noProof/>
                </w:rPr>
                <w:br/>
                <w:t>[Accessed 12 April 2023].</w:t>
              </w:r>
            </w:p>
            <w:p w14:paraId="667226CF"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Anon., n.d. </w:t>
              </w:r>
              <w:r w:rsidRPr="0021767D">
                <w:rPr>
                  <w:rFonts w:ascii="Arial" w:hAnsi="Arial" w:cs="Arial"/>
                  <w:i/>
                  <w:iCs/>
                  <w:noProof/>
                </w:rPr>
                <w:t xml:space="preserve">what is offsite constructiom.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https://theconstructor.org/building/offsite-construction-features-methods/38319/</w:t>
              </w:r>
              <w:r w:rsidRPr="0021767D">
                <w:rPr>
                  <w:rFonts w:ascii="Arial" w:hAnsi="Arial" w:cs="Arial"/>
                  <w:noProof/>
                </w:rPr>
                <w:br/>
                <w:t>[Accessed 12 April 2023].</w:t>
              </w:r>
            </w:p>
            <w:p w14:paraId="4447D041"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Euroclad, 2023. </w:t>
              </w:r>
              <w:r w:rsidRPr="0021767D">
                <w:rPr>
                  <w:rFonts w:ascii="Arial" w:hAnsi="Arial" w:cs="Arial"/>
                  <w:i/>
                  <w:iCs/>
                  <w:noProof/>
                </w:rPr>
                <w:t xml:space="preserve">Curtismoore.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https://www.curtismoore.co.uk/wp-content/uploads/2014/08/Euroclad-Vieo.pdf</w:t>
              </w:r>
              <w:r w:rsidRPr="0021767D">
                <w:rPr>
                  <w:rFonts w:ascii="Arial" w:hAnsi="Arial" w:cs="Arial"/>
                  <w:noProof/>
                </w:rPr>
                <w:br/>
                <w:t>[Accessed 20 April 2023].</w:t>
              </w:r>
            </w:p>
            <w:p w14:paraId="120D2D86"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Gov.Wales, 2022. </w:t>
              </w:r>
              <w:r w:rsidRPr="0021767D">
                <w:rPr>
                  <w:rFonts w:ascii="Arial" w:hAnsi="Arial" w:cs="Arial"/>
                  <w:i/>
                  <w:iCs/>
                  <w:noProof/>
                </w:rPr>
                <w:t xml:space="preserve">Building regulations: roof.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https://www.gov.wales/building-regulations-roof/constructing-new-roof-eg-extension</w:t>
              </w:r>
              <w:r w:rsidRPr="0021767D">
                <w:rPr>
                  <w:rFonts w:ascii="Arial" w:hAnsi="Arial" w:cs="Arial"/>
                  <w:noProof/>
                </w:rPr>
                <w:br/>
                <w:t>[Accessed 20 April 2023].</w:t>
              </w:r>
            </w:p>
            <w:p w14:paraId="1E983457"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GOV.Wales, 2023. </w:t>
              </w:r>
              <w:r w:rsidRPr="0021767D">
                <w:rPr>
                  <w:rFonts w:ascii="Arial" w:hAnsi="Arial" w:cs="Arial"/>
                  <w:i/>
                  <w:iCs/>
                  <w:noProof/>
                </w:rPr>
                <w:t xml:space="preserve">Building regulations - Insulation.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https://www.gov.wales/building-regulations-insulation</w:t>
              </w:r>
              <w:r w:rsidRPr="0021767D">
                <w:rPr>
                  <w:rFonts w:ascii="Arial" w:hAnsi="Arial" w:cs="Arial"/>
                  <w:noProof/>
                </w:rPr>
                <w:br/>
                <w:t>[Accessed 20 April 2023].</w:t>
              </w:r>
            </w:p>
            <w:p w14:paraId="501CAC18"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Kier, 2020. </w:t>
              </w:r>
              <w:r w:rsidRPr="0021767D">
                <w:rPr>
                  <w:rFonts w:ascii="Arial" w:hAnsi="Arial" w:cs="Arial"/>
                  <w:i/>
                  <w:iCs/>
                  <w:noProof/>
                </w:rPr>
                <w:t xml:space="preserve">Kier -MMC Brochure.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https://www.kier.co.uk/media/3011/brochure-offsite-mmc-brochure-2020-digital.pdf</w:t>
              </w:r>
              <w:r w:rsidRPr="0021767D">
                <w:rPr>
                  <w:rFonts w:ascii="Arial" w:hAnsi="Arial" w:cs="Arial"/>
                  <w:noProof/>
                </w:rPr>
                <w:br/>
                <w:t>[Accessed 12 February 2023].</w:t>
              </w:r>
            </w:p>
            <w:p w14:paraId="77030149"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Kingspan, 2022. </w:t>
              </w:r>
              <w:r w:rsidRPr="0021767D">
                <w:rPr>
                  <w:rFonts w:ascii="Arial" w:hAnsi="Arial" w:cs="Arial"/>
                  <w:i/>
                  <w:iCs/>
                  <w:noProof/>
                </w:rPr>
                <w:t xml:space="preserve">What is the Difference Between a 'Breather Membrane' and a 'VCL' (Vapour Control Layer)?.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https://www.kingspan.com/gb/en/knowledge-articles/the-difference-between-a-breather-membrance-and-a-vcl/#:~:text=%27Breather%20membranes%27%20are%20installed%20to,tries%20to%20enter%20the%20building.</w:t>
              </w:r>
              <w:r w:rsidRPr="0021767D">
                <w:rPr>
                  <w:rFonts w:ascii="Arial" w:hAnsi="Arial" w:cs="Arial"/>
                  <w:noProof/>
                </w:rPr>
                <w:br/>
                <w:t>[Accessed 20 April 2023].</w:t>
              </w:r>
            </w:p>
            <w:p w14:paraId="4955554A"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LABC, 2018. </w:t>
              </w:r>
              <w:r w:rsidRPr="0021767D">
                <w:rPr>
                  <w:rFonts w:ascii="Arial" w:hAnsi="Arial" w:cs="Arial"/>
                  <w:i/>
                  <w:iCs/>
                  <w:noProof/>
                </w:rPr>
                <w:t xml:space="preserve">Raft Foundation basics.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https://www.labc.co.uk/news/raft-foundation-basics#:~:text=A%20raft%20foundation%20is%20a,the%20pressure%20on%20the%20ground.</w:t>
              </w:r>
              <w:r w:rsidRPr="0021767D">
                <w:rPr>
                  <w:rFonts w:ascii="Arial" w:hAnsi="Arial" w:cs="Arial"/>
                  <w:noProof/>
                </w:rPr>
                <w:br/>
                <w:t>[Accessed 20 April 2023].</w:t>
              </w:r>
            </w:p>
            <w:p w14:paraId="69B5D6D1"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modularize.com, n/a. </w:t>
              </w:r>
              <w:r w:rsidRPr="0021767D">
                <w:rPr>
                  <w:rFonts w:ascii="Arial" w:hAnsi="Arial" w:cs="Arial"/>
                  <w:i/>
                  <w:iCs/>
                  <w:noProof/>
                </w:rPr>
                <w:t xml:space="preserve">modularize.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http://www.modularize.co.uk/documents/A%20Brief%20Guide%20to%20Offsite%20Construction.pdf</w:t>
              </w:r>
              <w:r w:rsidRPr="0021767D">
                <w:rPr>
                  <w:rFonts w:ascii="Arial" w:hAnsi="Arial" w:cs="Arial"/>
                  <w:noProof/>
                </w:rPr>
                <w:br/>
                <w:t>[Accessed 12 April 2023].</w:t>
              </w:r>
            </w:p>
            <w:p w14:paraId="7FFEEF15" w14:textId="77777777" w:rsidR="0021767D" w:rsidRPr="0021767D" w:rsidRDefault="0021767D" w:rsidP="0021767D">
              <w:pPr>
                <w:pStyle w:val="Bibliography"/>
                <w:rPr>
                  <w:rFonts w:ascii="Arial" w:hAnsi="Arial" w:cs="Arial"/>
                  <w:noProof/>
                </w:rPr>
              </w:pPr>
              <w:r w:rsidRPr="0021767D">
                <w:rPr>
                  <w:rFonts w:ascii="Arial" w:hAnsi="Arial" w:cs="Arial"/>
                  <w:noProof/>
                </w:rPr>
                <w:lastRenderedPageBreak/>
                <w:t xml:space="preserve">NHBC, 2022. </w:t>
              </w:r>
              <w:r w:rsidRPr="0021767D">
                <w:rPr>
                  <w:rFonts w:ascii="Arial" w:hAnsi="Arial" w:cs="Arial"/>
                  <w:i/>
                  <w:iCs/>
                  <w:noProof/>
                </w:rPr>
                <w:t xml:space="preserve">Raft, pile, pier and beam foundations.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https://nhbc-standards.co.uk/2022/4-foundations/4-4-raft-pile-pier-and-beam-foundations/4-4-11-concrete/</w:t>
              </w:r>
              <w:r w:rsidRPr="0021767D">
                <w:rPr>
                  <w:rFonts w:ascii="Arial" w:hAnsi="Arial" w:cs="Arial"/>
                  <w:noProof/>
                </w:rPr>
                <w:br/>
                <w:t>[Accessed 20 April 2023].</w:t>
              </w:r>
            </w:p>
            <w:p w14:paraId="7226ECB1"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NHBC, 2022. </w:t>
              </w:r>
              <w:r w:rsidRPr="0021767D">
                <w:rPr>
                  <w:rFonts w:ascii="Arial" w:hAnsi="Arial" w:cs="Arial"/>
                  <w:i/>
                  <w:iCs/>
                  <w:noProof/>
                </w:rPr>
                <w:t xml:space="preserve">Wall Ties.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https://nhbc-standards.co.uk/2022/5-substructure-ground-floors-drainage-and-basements/5-1-substructure-and-ground-bearing-floors/5-1-15-wall-ties/</w:t>
              </w:r>
              <w:r w:rsidRPr="0021767D">
                <w:rPr>
                  <w:rFonts w:ascii="Arial" w:hAnsi="Arial" w:cs="Arial"/>
                  <w:noProof/>
                </w:rPr>
                <w:br/>
                <w:t>[Accessed 20 April 2023].</w:t>
              </w:r>
            </w:p>
            <w:p w14:paraId="5A532A13"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NHBC, 2023. [Online] </w:t>
              </w:r>
              <w:r w:rsidRPr="0021767D">
                <w:rPr>
                  <w:rFonts w:ascii="Arial" w:hAnsi="Arial" w:cs="Arial"/>
                  <w:noProof/>
                </w:rPr>
                <w:br/>
                <w:t xml:space="preserve">Available at: </w:t>
              </w:r>
              <w:r w:rsidRPr="0021767D">
                <w:rPr>
                  <w:rFonts w:ascii="Arial" w:hAnsi="Arial" w:cs="Arial"/>
                  <w:noProof/>
                  <w:u w:val="single"/>
                </w:rPr>
                <w:t>https://nhbc-standards.co.uk/6-superstructure-excluding-roofs/6-7-doors-windows-and-glazing/</w:t>
              </w:r>
              <w:r w:rsidRPr="0021767D">
                <w:rPr>
                  <w:rFonts w:ascii="Arial" w:hAnsi="Arial" w:cs="Arial"/>
                  <w:noProof/>
                </w:rPr>
                <w:br/>
                <w:t>[Accessed 24 April 2023].</w:t>
              </w:r>
            </w:p>
            <w:p w14:paraId="43820AC5"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Setherton, G., 2023. </w:t>
              </w:r>
              <w:r w:rsidRPr="0021767D">
                <w:rPr>
                  <w:rFonts w:ascii="Arial" w:hAnsi="Arial" w:cs="Arial"/>
                  <w:i/>
                  <w:iCs/>
                  <w:noProof/>
                </w:rPr>
                <w:t xml:space="preserve">How to install a Vapour control layer. </w:t>
              </w:r>
              <w:r w:rsidRPr="0021767D">
                <w:rPr>
                  <w:rFonts w:ascii="Arial" w:hAnsi="Arial" w:cs="Arial"/>
                  <w:noProof/>
                </w:rPr>
                <w:t xml:space="preserve">[Online] </w:t>
              </w:r>
              <w:r w:rsidRPr="0021767D">
                <w:rPr>
                  <w:rFonts w:ascii="Arial" w:hAnsi="Arial" w:cs="Arial"/>
                  <w:noProof/>
                </w:rPr>
                <w:br/>
                <w:t xml:space="preserve">Available at: </w:t>
              </w:r>
              <w:r w:rsidRPr="0021767D">
                <w:rPr>
                  <w:rFonts w:ascii="Arial" w:hAnsi="Arial" w:cs="Arial"/>
                  <w:noProof/>
                  <w:u w:val="single"/>
                </w:rPr>
                <w:t>https://www.permagard.co.uk/advice/installing-vcl-vapour-control-layer#:~:text=A%20Vapour%20Control%20Layer%2C%20or,wall%27s%20cavity%2C%20behind%20the%20insulation.</w:t>
              </w:r>
              <w:r w:rsidRPr="0021767D">
                <w:rPr>
                  <w:rFonts w:ascii="Arial" w:hAnsi="Arial" w:cs="Arial"/>
                  <w:noProof/>
                </w:rPr>
                <w:br/>
                <w:t>[Accessed 20 April 2023].</w:t>
              </w:r>
            </w:p>
            <w:p w14:paraId="6EE408AC" w14:textId="77777777" w:rsidR="0021767D" w:rsidRPr="0021767D" w:rsidRDefault="0021767D" w:rsidP="0021767D">
              <w:pPr>
                <w:pStyle w:val="Bibliography"/>
                <w:rPr>
                  <w:rFonts w:ascii="Arial" w:hAnsi="Arial" w:cs="Arial"/>
                  <w:noProof/>
                </w:rPr>
              </w:pPr>
              <w:r w:rsidRPr="0021767D">
                <w:rPr>
                  <w:rFonts w:ascii="Arial" w:hAnsi="Arial" w:cs="Arial"/>
                  <w:noProof/>
                </w:rPr>
                <w:t xml:space="preserve">TRADA, 2012. </w:t>
              </w:r>
              <w:r w:rsidRPr="0021767D">
                <w:rPr>
                  <w:rFonts w:ascii="Arial" w:hAnsi="Arial" w:cs="Arial"/>
                  <w:i/>
                  <w:iCs/>
                  <w:noProof/>
                </w:rPr>
                <w:t xml:space="preserve">Timber frame construction. </w:t>
              </w:r>
              <w:r w:rsidRPr="0021767D">
                <w:rPr>
                  <w:rFonts w:ascii="Arial" w:hAnsi="Arial" w:cs="Arial"/>
                  <w:noProof/>
                </w:rPr>
                <w:t>5th Edition ed. s.l.:Trada Technology.</w:t>
              </w:r>
            </w:p>
            <w:p w14:paraId="1A0C3542" w14:textId="179C032C" w:rsidR="00E80969" w:rsidRPr="00540946" w:rsidRDefault="00E80969" w:rsidP="0021767D">
              <w:pPr>
                <w:rPr>
                  <w:rFonts w:ascii="Arial" w:hAnsi="Arial" w:cs="Arial"/>
                </w:rPr>
              </w:pPr>
              <w:r w:rsidRPr="0021767D">
                <w:rPr>
                  <w:rFonts w:ascii="Arial" w:hAnsi="Arial" w:cs="Arial"/>
                  <w:b/>
                  <w:bCs/>
                  <w:noProof/>
                </w:rPr>
                <w:fldChar w:fldCharType="end"/>
              </w:r>
            </w:p>
          </w:sdtContent>
        </w:sdt>
      </w:sdtContent>
    </w:sdt>
    <w:p w14:paraId="2779769F" w14:textId="77777777" w:rsidR="00530D8B" w:rsidRPr="00540946" w:rsidRDefault="00530D8B" w:rsidP="00530D8B">
      <w:pPr>
        <w:rPr>
          <w:rFonts w:ascii="Arial" w:hAnsi="Arial" w:cs="Arial"/>
          <w:lang w:val="en-US" w:eastAsia="en-US"/>
        </w:rPr>
      </w:pPr>
    </w:p>
    <w:sectPr w:rsidR="00530D8B" w:rsidRPr="00540946">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2AD3B" w14:textId="77777777" w:rsidR="00744263" w:rsidRDefault="00744263" w:rsidP="007E294D">
      <w:r>
        <w:separator/>
      </w:r>
    </w:p>
  </w:endnote>
  <w:endnote w:type="continuationSeparator" w:id="0">
    <w:p w14:paraId="6C6E80AD" w14:textId="77777777" w:rsidR="00744263" w:rsidRDefault="00744263" w:rsidP="007E2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Arial"/>
    <w:charset w:val="00"/>
    <w:family w:val="roman"/>
    <w:pitch w:val="default"/>
  </w:font>
  <w:font w:name="Arial Unicode M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133891"/>
      <w:docPartObj>
        <w:docPartGallery w:val="Page Numbers (Bottom of Page)"/>
        <w:docPartUnique/>
      </w:docPartObj>
    </w:sdtPr>
    <w:sdtEndPr>
      <w:rPr>
        <w:noProof/>
      </w:rPr>
    </w:sdtEndPr>
    <w:sdtContent>
      <w:p w14:paraId="49B0BC6B" w14:textId="584ED2F6" w:rsidR="00E86FCC" w:rsidRDefault="00E86F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FC4094" w14:textId="6BB0935C" w:rsidR="007E294D" w:rsidRDefault="00E86FCC">
    <w:pPr>
      <w:pStyle w:val="Footer"/>
    </w:pPr>
    <w:r>
      <w:t xml:space="preserve">HND – Quantity Surveying </w:t>
    </w:r>
    <w:r>
      <w:tab/>
      <w:t>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F2582" w14:textId="77777777" w:rsidR="00744263" w:rsidRDefault="00744263" w:rsidP="007E294D">
      <w:r>
        <w:separator/>
      </w:r>
    </w:p>
  </w:footnote>
  <w:footnote w:type="continuationSeparator" w:id="0">
    <w:p w14:paraId="58790341" w14:textId="77777777" w:rsidR="00744263" w:rsidRDefault="00744263" w:rsidP="007E2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AF02B" w14:textId="187B10BB" w:rsidR="007E294D" w:rsidRDefault="00E86FCC">
    <w:pPr>
      <w:pStyle w:val="Header"/>
    </w:pPr>
    <w:r>
      <w:t>Cerith Edwards (2219938)</w:t>
    </w:r>
    <w:r>
      <w:tab/>
      <w:t>ACBA4001</w:t>
    </w:r>
    <w:r>
      <w:tab/>
      <w:t xml:space="preserve">Desktop Study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34F12"/>
    <w:multiLevelType w:val="multilevel"/>
    <w:tmpl w:val="77E8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A21A11"/>
    <w:multiLevelType w:val="hybridMultilevel"/>
    <w:tmpl w:val="8CB8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714D3"/>
    <w:multiLevelType w:val="hybridMultilevel"/>
    <w:tmpl w:val="7132F020"/>
    <w:lvl w:ilvl="0" w:tplc="A6F2396C">
      <w:start w:val="1"/>
      <w:numFmt w:val="lowerRoman"/>
      <w:lvlText w:val="%1)"/>
      <w:lvlJc w:val="left"/>
      <w:pPr>
        <w:ind w:left="1128" w:hanging="720"/>
      </w:pPr>
      <w:rPr>
        <w:rFonts w:hint="default"/>
      </w:r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3" w15:restartNumberingAfterBreak="0">
    <w:nsid w:val="3F6B3E93"/>
    <w:multiLevelType w:val="hybridMultilevel"/>
    <w:tmpl w:val="BDEA5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376DEC"/>
    <w:multiLevelType w:val="multilevel"/>
    <w:tmpl w:val="A446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882F54"/>
    <w:multiLevelType w:val="hybridMultilevel"/>
    <w:tmpl w:val="C020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C8464D"/>
    <w:multiLevelType w:val="hybridMultilevel"/>
    <w:tmpl w:val="A3465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851985"/>
    <w:multiLevelType w:val="hybridMultilevel"/>
    <w:tmpl w:val="EA5C727E"/>
    <w:lvl w:ilvl="0" w:tplc="90081EEE">
      <w:start w:val="1"/>
      <w:numFmt w:val="lowerRoman"/>
      <w:lvlText w:val="%1)"/>
      <w:lvlJc w:val="left"/>
      <w:pPr>
        <w:ind w:left="768" w:hanging="72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16cid:durableId="500854916">
    <w:abstractNumId w:val="6"/>
  </w:num>
  <w:num w:numId="2" w16cid:durableId="1287614796">
    <w:abstractNumId w:val="7"/>
  </w:num>
  <w:num w:numId="3" w16cid:durableId="1238244912">
    <w:abstractNumId w:val="2"/>
  </w:num>
  <w:num w:numId="4" w16cid:durableId="743188416">
    <w:abstractNumId w:val="1"/>
  </w:num>
  <w:num w:numId="5" w16cid:durableId="97143253">
    <w:abstractNumId w:val="4"/>
  </w:num>
  <w:num w:numId="6" w16cid:durableId="1001546201">
    <w:abstractNumId w:val="0"/>
  </w:num>
  <w:num w:numId="7" w16cid:durableId="1591083112">
    <w:abstractNumId w:val="5"/>
  </w:num>
  <w:num w:numId="8" w16cid:durableId="16628568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384"/>
    <w:rsid w:val="00005820"/>
    <w:rsid w:val="00032E2F"/>
    <w:rsid w:val="00043E60"/>
    <w:rsid w:val="00077467"/>
    <w:rsid w:val="000A3702"/>
    <w:rsid w:val="000C03F5"/>
    <w:rsid w:val="000C0BC8"/>
    <w:rsid w:val="0012766A"/>
    <w:rsid w:val="0012786E"/>
    <w:rsid w:val="0014348F"/>
    <w:rsid w:val="001608FB"/>
    <w:rsid w:val="00165FB5"/>
    <w:rsid w:val="00167A8C"/>
    <w:rsid w:val="0017054C"/>
    <w:rsid w:val="00173109"/>
    <w:rsid w:val="00173EC7"/>
    <w:rsid w:val="00174ED1"/>
    <w:rsid w:val="0018328B"/>
    <w:rsid w:val="001A102D"/>
    <w:rsid w:val="001B1AAA"/>
    <w:rsid w:val="001C35E5"/>
    <w:rsid w:val="001C440A"/>
    <w:rsid w:val="001D6C3D"/>
    <w:rsid w:val="001F136A"/>
    <w:rsid w:val="001F5741"/>
    <w:rsid w:val="001F5DB8"/>
    <w:rsid w:val="001F72B4"/>
    <w:rsid w:val="002150BF"/>
    <w:rsid w:val="00215B69"/>
    <w:rsid w:val="0021767D"/>
    <w:rsid w:val="0024441B"/>
    <w:rsid w:val="002511E3"/>
    <w:rsid w:val="00264801"/>
    <w:rsid w:val="0027257A"/>
    <w:rsid w:val="002B4280"/>
    <w:rsid w:val="002B7182"/>
    <w:rsid w:val="00302F80"/>
    <w:rsid w:val="00312BF3"/>
    <w:rsid w:val="003644D6"/>
    <w:rsid w:val="00390ED4"/>
    <w:rsid w:val="003A1063"/>
    <w:rsid w:val="003A19D1"/>
    <w:rsid w:val="003D4A57"/>
    <w:rsid w:val="003D4A5E"/>
    <w:rsid w:val="003E0FFE"/>
    <w:rsid w:val="0041218D"/>
    <w:rsid w:val="00441421"/>
    <w:rsid w:val="00464608"/>
    <w:rsid w:val="00474729"/>
    <w:rsid w:val="0047725E"/>
    <w:rsid w:val="00484F9A"/>
    <w:rsid w:val="004868FE"/>
    <w:rsid w:val="0048692B"/>
    <w:rsid w:val="004A356E"/>
    <w:rsid w:val="004D1F2B"/>
    <w:rsid w:val="004D2D0C"/>
    <w:rsid w:val="004F71F5"/>
    <w:rsid w:val="00516251"/>
    <w:rsid w:val="005265A4"/>
    <w:rsid w:val="00530D8B"/>
    <w:rsid w:val="00535BC0"/>
    <w:rsid w:val="00540946"/>
    <w:rsid w:val="0056519A"/>
    <w:rsid w:val="00577E8C"/>
    <w:rsid w:val="00580D2F"/>
    <w:rsid w:val="00587FFD"/>
    <w:rsid w:val="00595372"/>
    <w:rsid w:val="005D7AD2"/>
    <w:rsid w:val="00602A4A"/>
    <w:rsid w:val="006209A4"/>
    <w:rsid w:val="00633B1F"/>
    <w:rsid w:val="006526D2"/>
    <w:rsid w:val="00653781"/>
    <w:rsid w:val="00653BFA"/>
    <w:rsid w:val="00662C10"/>
    <w:rsid w:val="006824FF"/>
    <w:rsid w:val="006913B2"/>
    <w:rsid w:val="00696FD3"/>
    <w:rsid w:val="006A0B03"/>
    <w:rsid w:val="006A1769"/>
    <w:rsid w:val="006B4CC9"/>
    <w:rsid w:val="006F6B55"/>
    <w:rsid w:val="007055CA"/>
    <w:rsid w:val="00710BEE"/>
    <w:rsid w:val="007123E2"/>
    <w:rsid w:val="0071629F"/>
    <w:rsid w:val="00724DA4"/>
    <w:rsid w:val="007401F1"/>
    <w:rsid w:val="00744263"/>
    <w:rsid w:val="007666D1"/>
    <w:rsid w:val="0078176A"/>
    <w:rsid w:val="007824B0"/>
    <w:rsid w:val="007C5AE2"/>
    <w:rsid w:val="007E294D"/>
    <w:rsid w:val="007E5FEE"/>
    <w:rsid w:val="007F1130"/>
    <w:rsid w:val="007F243B"/>
    <w:rsid w:val="007F50FA"/>
    <w:rsid w:val="00801096"/>
    <w:rsid w:val="00802146"/>
    <w:rsid w:val="00830A05"/>
    <w:rsid w:val="00867799"/>
    <w:rsid w:val="00884646"/>
    <w:rsid w:val="008A1390"/>
    <w:rsid w:val="008A50D7"/>
    <w:rsid w:val="008A692B"/>
    <w:rsid w:val="008C3277"/>
    <w:rsid w:val="008E2EE4"/>
    <w:rsid w:val="008F299A"/>
    <w:rsid w:val="008F4621"/>
    <w:rsid w:val="0090028B"/>
    <w:rsid w:val="00913844"/>
    <w:rsid w:val="00923F48"/>
    <w:rsid w:val="009277CE"/>
    <w:rsid w:val="00927A84"/>
    <w:rsid w:val="00927E3A"/>
    <w:rsid w:val="00942B5B"/>
    <w:rsid w:val="009548F5"/>
    <w:rsid w:val="00976A1A"/>
    <w:rsid w:val="00995E59"/>
    <w:rsid w:val="009A0AB2"/>
    <w:rsid w:val="009D0009"/>
    <w:rsid w:val="009F0F38"/>
    <w:rsid w:val="00A1774F"/>
    <w:rsid w:val="00A4457C"/>
    <w:rsid w:val="00A50F07"/>
    <w:rsid w:val="00A722AD"/>
    <w:rsid w:val="00A7594E"/>
    <w:rsid w:val="00A87CA7"/>
    <w:rsid w:val="00A930BA"/>
    <w:rsid w:val="00AA1779"/>
    <w:rsid w:val="00AA27D0"/>
    <w:rsid w:val="00AE5E99"/>
    <w:rsid w:val="00AE72C0"/>
    <w:rsid w:val="00B143F3"/>
    <w:rsid w:val="00B24A24"/>
    <w:rsid w:val="00B52093"/>
    <w:rsid w:val="00BB557F"/>
    <w:rsid w:val="00BB6F97"/>
    <w:rsid w:val="00BC37E9"/>
    <w:rsid w:val="00BD23EB"/>
    <w:rsid w:val="00BD61F5"/>
    <w:rsid w:val="00C076DD"/>
    <w:rsid w:val="00C24EA3"/>
    <w:rsid w:val="00C51402"/>
    <w:rsid w:val="00C57384"/>
    <w:rsid w:val="00CA21BC"/>
    <w:rsid w:val="00CA2525"/>
    <w:rsid w:val="00CB3329"/>
    <w:rsid w:val="00CB68E7"/>
    <w:rsid w:val="00CD38FF"/>
    <w:rsid w:val="00D4165C"/>
    <w:rsid w:val="00D41B33"/>
    <w:rsid w:val="00D4708A"/>
    <w:rsid w:val="00D91433"/>
    <w:rsid w:val="00DB130D"/>
    <w:rsid w:val="00DC0677"/>
    <w:rsid w:val="00DD3DC7"/>
    <w:rsid w:val="00DF14E1"/>
    <w:rsid w:val="00DF1EFB"/>
    <w:rsid w:val="00DF2E5D"/>
    <w:rsid w:val="00E30BEF"/>
    <w:rsid w:val="00E340D5"/>
    <w:rsid w:val="00E47A60"/>
    <w:rsid w:val="00E60CC1"/>
    <w:rsid w:val="00E63B51"/>
    <w:rsid w:val="00E80969"/>
    <w:rsid w:val="00E80E9A"/>
    <w:rsid w:val="00E86FCC"/>
    <w:rsid w:val="00ED1745"/>
    <w:rsid w:val="00ED6E3B"/>
    <w:rsid w:val="00EE579C"/>
    <w:rsid w:val="00EF1A4E"/>
    <w:rsid w:val="00EF3B75"/>
    <w:rsid w:val="00F03033"/>
    <w:rsid w:val="00F20171"/>
    <w:rsid w:val="00F31859"/>
    <w:rsid w:val="00F41346"/>
    <w:rsid w:val="00F46D87"/>
    <w:rsid w:val="00F50D02"/>
    <w:rsid w:val="00F526AD"/>
    <w:rsid w:val="00F57DDF"/>
    <w:rsid w:val="00F90548"/>
    <w:rsid w:val="00F9705C"/>
    <w:rsid w:val="00FD3AE1"/>
    <w:rsid w:val="00FD627F"/>
    <w:rsid w:val="00FF5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0DBA"/>
  <w15:chartTrackingRefBased/>
  <w15:docId w15:val="{52F1F035-7A6D-46E6-A5E2-4B7EFA5B6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38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5738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C5738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4708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38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
    <w:rsid w:val="00C57384"/>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C57384"/>
    <w:rPr>
      <w:color w:val="0000FF"/>
      <w:u w:val="single"/>
    </w:rPr>
  </w:style>
  <w:style w:type="paragraph" w:styleId="TOCHeading">
    <w:name w:val="TOC Heading"/>
    <w:basedOn w:val="Heading1"/>
    <w:next w:val="Normal"/>
    <w:uiPriority w:val="39"/>
    <w:unhideWhenUsed/>
    <w:qFormat/>
    <w:rsid w:val="00C57384"/>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C57384"/>
    <w:pPr>
      <w:tabs>
        <w:tab w:val="right" w:leader="dot" w:pos="9016"/>
      </w:tabs>
      <w:spacing w:after="100" w:line="360" w:lineRule="auto"/>
    </w:pPr>
  </w:style>
  <w:style w:type="paragraph" w:styleId="NoSpacing">
    <w:name w:val="No Spacing"/>
    <w:link w:val="NoSpacingChar"/>
    <w:uiPriority w:val="1"/>
    <w:qFormat/>
    <w:rsid w:val="00C573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7384"/>
    <w:rPr>
      <w:rFonts w:eastAsiaTheme="minorEastAsia"/>
      <w:lang w:val="en-US"/>
    </w:rPr>
  </w:style>
  <w:style w:type="paragraph" w:styleId="TOC2">
    <w:name w:val="toc 2"/>
    <w:basedOn w:val="Normal"/>
    <w:next w:val="Normal"/>
    <w:autoRedefine/>
    <w:uiPriority w:val="39"/>
    <w:unhideWhenUsed/>
    <w:rsid w:val="00C57384"/>
    <w:pPr>
      <w:spacing w:after="100"/>
      <w:ind w:left="200"/>
    </w:pPr>
  </w:style>
  <w:style w:type="paragraph" w:styleId="Caption">
    <w:name w:val="caption"/>
    <w:basedOn w:val="Normal"/>
    <w:next w:val="Normal"/>
    <w:uiPriority w:val="35"/>
    <w:unhideWhenUsed/>
    <w:qFormat/>
    <w:rsid w:val="00C57384"/>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484F9A"/>
    <w:rPr>
      <w:color w:val="954F72" w:themeColor="followedHyperlink"/>
      <w:u w:val="single"/>
    </w:rPr>
  </w:style>
  <w:style w:type="paragraph" w:styleId="Bibliography">
    <w:name w:val="Bibliography"/>
    <w:basedOn w:val="Normal"/>
    <w:next w:val="Normal"/>
    <w:uiPriority w:val="37"/>
    <w:unhideWhenUsed/>
    <w:rsid w:val="00867799"/>
  </w:style>
  <w:style w:type="character" w:styleId="UnresolvedMention">
    <w:name w:val="Unresolved Mention"/>
    <w:basedOn w:val="DefaultParagraphFont"/>
    <w:uiPriority w:val="99"/>
    <w:semiHidden/>
    <w:unhideWhenUsed/>
    <w:rsid w:val="00867799"/>
    <w:rPr>
      <w:color w:val="605E5C"/>
      <w:shd w:val="clear" w:color="auto" w:fill="E1DFDD"/>
    </w:rPr>
  </w:style>
  <w:style w:type="character" w:styleId="Strong">
    <w:name w:val="Strong"/>
    <w:basedOn w:val="DefaultParagraphFont"/>
    <w:uiPriority w:val="22"/>
    <w:qFormat/>
    <w:rsid w:val="00884646"/>
    <w:rPr>
      <w:b/>
      <w:bCs/>
    </w:rPr>
  </w:style>
  <w:style w:type="character" w:customStyle="1" w:styleId="normaltextrun">
    <w:name w:val="normaltextrun"/>
    <w:basedOn w:val="DefaultParagraphFont"/>
    <w:rsid w:val="00884646"/>
  </w:style>
  <w:style w:type="paragraph" w:customStyle="1" w:styleId="paragraph">
    <w:name w:val="paragraph"/>
    <w:basedOn w:val="Normal"/>
    <w:rsid w:val="00884646"/>
    <w:pPr>
      <w:spacing w:before="100" w:beforeAutospacing="1" w:after="100" w:afterAutospacing="1"/>
    </w:pPr>
    <w:rPr>
      <w:sz w:val="24"/>
      <w:szCs w:val="24"/>
    </w:rPr>
  </w:style>
  <w:style w:type="character" w:customStyle="1" w:styleId="eop">
    <w:name w:val="eop"/>
    <w:basedOn w:val="DefaultParagraphFont"/>
    <w:rsid w:val="00884646"/>
  </w:style>
  <w:style w:type="paragraph" w:styleId="NormalWeb">
    <w:name w:val="Normal (Web)"/>
    <w:basedOn w:val="Normal"/>
    <w:uiPriority w:val="99"/>
    <w:unhideWhenUsed/>
    <w:rsid w:val="0018328B"/>
    <w:pPr>
      <w:spacing w:before="100" w:beforeAutospacing="1" w:after="100" w:afterAutospacing="1"/>
    </w:pPr>
    <w:rPr>
      <w:sz w:val="24"/>
      <w:szCs w:val="24"/>
    </w:rPr>
  </w:style>
  <w:style w:type="paragraph" w:styleId="Header">
    <w:name w:val="header"/>
    <w:basedOn w:val="Normal"/>
    <w:link w:val="HeaderChar"/>
    <w:uiPriority w:val="99"/>
    <w:unhideWhenUsed/>
    <w:rsid w:val="007E294D"/>
    <w:pPr>
      <w:tabs>
        <w:tab w:val="center" w:pos="4513"/>
        <w:tab w:val="right" w:pos="9026"/>
      </w:tabs>
    </w:pPr>
  </w:style>
  <w:style w:type="character" w:customStyle="1" w:styleId="HeaderChar">
    <w:name w:val="Header Char"/>
    <w:basedOn w:val="DefaultParagraphFont"/>
    <w:link w:val="Header"/>
    <w:uiPriority w:val="99"/>
    <w:rsid w:val="007E294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E294D"/>
    <w:pPr>
      <w:tabs>
        <w:tab w:val="center" w:pos="4513"/>
        <w:tab w:val="right" w:pos="9026"/>
      </w:tabs>
    </w:pPr>
  </w:style>
  <w:style w:type="character" w:customStyle="1" w:styleId="FooterChar">
    <w:name w:val="Footer Char"/>
    <w:basedOn w:val="DefaultParagraphFont"/>
    <w:link w:val="Footer"/>
    <w:uiPriority w:val="99"/>
    <w:rsid w:val="007E294D"/>
    <w:rPr>
      <w:rFonts w:ascii="Times New Roman" w:eastAsia="Times New Roman" w:hAnsi="Times New Roman" w:cs="Times New Roman"/>
      <w:sz w:val="20"/>
      <w:szCs w:val="20"/>
      <w:lang w:eastAsia="en-GB"/>
    </w:rPr>
  </w:style>
  <w:style w:type="paragraph" w:styleId="Title">
    <w:name w:val="Title"/>
    <w:basedOn w:val="Normal"/>
    <w:next w:val="Normal"/>
    <w:link w:val="TitleChar"/>
    <w:uiPriority w:val="10"/>
    <w:qFormat/>
    <w:rsid w:val="005D7AD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AD2"/>
    <w:rPr>
      <w:rFonts w:asciiTheme="majorHAnsi" w:eastAsiaTheme="majorEastAsia" w:hAnsiTheme="majorHAnsi" w:cstheme="majorBidi"/>
      <w:spacing w:val="-10"/>
      <w:kern w:val="28"/>
      <w:sz w:val="56"/>
      <w:szCs w:val="56"/>
      <w:lang w:eastAsia="en-GB"/>
    </w:rPr>
  </w:style>
  <w:style w:type="paragraph" w:styleId="ListParagraph">
    <w:name w:val="List Paragraph"/>
    <w:basedOn w:val="Normal"/>
    <w:uiPriority w:val="34"/>
    <w:qFormat/>
    <w:rsid w:val="00302F80"/>
    <w:pPr>
      <w:ind w:left="720"/>
      <w:contextualSpacing/>
    </w:pPr>
  </w:style>
  <w:style w:type="paragraph" w:customStyle="1" w:styleId="Body">
    <w:name w:val="Body"/>
    <w:rsid w:val="00995E5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character" w:customStyle="1" w:styleId="Hyperlink0">
    <w:name w:val="Hyperlink.0"/>
    <w:basedOn w:val="Hyperlink"/>
    <w:rsid w:val="00995E59"/>
    <w:rPr>
      <w:color w:val="0000FF"/>
      <w:u w:val="single"/>
    </w:rPr>
  </w:style>
  <w:style w:type="character" w:customStyle="1" w:styleId="Heading3Char">
    <w:name w:val="Heading 3 Char"/>
    <w:basedOn w:val="DefaultParagraphFont"/>
    <w:link w:val="Heading3"/>
    <w:uiPriority w:val="9"/>
    <w:semiHidden/>
    <w:rsid w:val="00D4708A"/>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78176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1649">
      <w:bodyDiv w:val="1"/>
      <w:marLeft w:val="0"/>
      <w:marRight w:val="0"/>
      <w:marTop w:val="0"/>
      <w:marBottom w:val="0"/>
      <w:divBdr>
        <w:top w:val="none" w:sz="0" w:space="0" w:color="auto"/>
        <w:left w:val="none" w:sz="0" w:space="0" w:color="auto"/>
        <w:bottom w:val="none" w:sz="0" w:space="0" w:color="auto"/>
        <w:right w:val="none" w:sz="0" w:space="0" w:color="auto"/>
      </w:divBdr>
    </w:div>
    <w:div w:id="120392685">
      <w:bodyDiv w:val="1"/>
      <w:marLeft w:val="0"/>
      <w:marRight w:val="0"/>
      <w:marTop w:val="0"/>
      <w:marBottom w:val="0"/>
      <w:divBdr>
        <w:top w:val="none" w:sz="0" w:space="0" w:color="auto"/>
        <w:left w:val="none" w:sz="0" w:space="0" w:color="auto"/>
        <w:bottom w:val="none" w:sz="0" w:space="0" w:color="auto"/>
        <w:right w:val="none" w:sz="0" w:space="0" w:color="auto"/>
      </w:divBdr>
    </w:div>
    <w:div w:id="128059251">
      <w:bodyDiv w:val="1"/>
      <w:marLeft w:val="0"/>
      <w:marRight w:val="0"/>
      <w:marTop w:val="0"/>
      <w:marBottom w:val="0"/>
      <w:divBdr>
        <w:top w:val="none" w:sz="0" w:space="0" w:color="auto"/>
        <w:left w:val="none" w:sz="0" w:space="0" w:color="auto"/>
        <w:bottom w:val="none" w:sz="0" w:space="0" w:color="auto"/>
        <w:right w:val="none" w:sz="0" w:space="0" w:color="auto"/>
      </w:divBdr>
    </w:div>
    <w:div w:id="178203540">
      <w:bodyDiv w:val="1"/>
      <w:marLeft w:val="0"/>
      <w:marRight w:val="0"/>
      <w:marTop w:val="0"/>
      <w:marBottom w:val="0"/>
      <w:divBdr>
        <w:top w:val="none" w:sz="0" w:space="0" w:color="auto"/>
        <w:left w:val="none" w:sz="0" w:space="0" w:color="auto"/>
        <w:bottom w:val="none" w:sz="0" w:space="0" w:color="auto"/>
        <w:right w:val="none" w:sz="0" w:space="0" w:color="auto"/>
      </w:divBdr>
    </w:div>
    <w:div w:id="209805051">
      <w:bodyDiv w:val="1"/>
      <w:marLeft w:val="0"/>
      <w:marRight w:val="0"/>
      <w:marTop w:val="0"/>
      <w:marBottom w:val="0"/>
      <w:divBdr>
        <w:top w:val="none" w:sz="0" w:space="0" w:color="auto"/>
        <w:left w:val="none" w:sz="0" w:space="0" w:color="auto"/>
        <w:bottom w:val="none" w:sz="0" w:space="0" w:color="auto"/>
        <w:right w:val="none" w:sz="0" w:space="0" w:color="auto"/>
      </w:divBdr>
    </w:div>
    <w:div w:id="263995795">
      <w:bodyDiv w:val="1"/>
      <w:marLeft w:val="0"/>
      <w:marRight w:val="0"/>
      <w:marTop w:val="0"/>
      <w:marBottom w:val="0"/>
      <w:divBdr>
        <w:top w:val="none" w:sz="0" w:space="0" w:color="auto"/>
        <w:left w:val="none" w:sz="0" w:space="0" w:color="auto"/>
        <w:bottom w:val="none" w:sz="0" w:space="0" w:color="auto"/>
        <w:right w:val="none" w:sz="0" w:space="0" w:color="auto"/>
      </w:divBdr>
    </w:div>
    <w:div w:id="272714776">
      <w:bodyDiv w:val="1"/>
      <w:marLeft w:val="0"/>
      <w:marRight w:val="0"/>
      <w:marTop w:val="0"/>
      <w:marBottom w:val="0"/>
      <w:divBdr>
        <w:top w:val="none" w:sz="0" w:space="0" w:color="auto"/>
        <w:left w:val="none" w:sz="0" w:space="0" w:color="auto"/>
        <w:bottom w:val="none" w:sz="0" w:space="0" w:color="auto"/>
        <w:right w:val="none" w:sz="0" w:space="0" w:color="auto"/>
      </w:divBdr>
    </w:div>
    <w:div w:id="282226782">
      <w:bodyDiv w:val="1"/>
      <w:marLeft w:val="0"/>
      <w:marRight w:val="0"/>
      <w:marTop w:val="0"/>
      <w:marBottom w:val="0"/>
      <w:divBdr>
        <w:top w:val="none" w:sz="0" w:space="0" w:color="auto"/>
        <w:left w:val="none" w:sz="0" w:space="0" w:color="auto"/>
        <w:bottom w:val="none" w:sz="0" w:space="0" w:color="auto"/>
        <w:right w:val="none" w:sz="0" w:space="0" w:color="auto"/>
      </w:divBdr>
    </w:div>
    <w:div w:id="321586196">
      <w:bodyDiv w:val="1"/>
      <w:marLeft w:val="0"/>
      <w:marRight w:val="0"/>
      <w:marTop w:val="0"/>
      <w:marBottom w:val="0"/>
      <w:divBdr>
        <w:top w:val="none" w:sz="0" w:space="0" w:color="auto"/>
        <w:left w:val="none" w:sz="0" w:space="0" w:color="auto"/>
        <w:bottom w:val="none" w:sz="0" w:space="0" w:color="auto"/>
        <w:right w:val="none" w:sz="0" w:space="0" w:color="auto"/>
      </w:divBdr>
    </w:div>
    <w:div w:id="332144158">
      <w:bodyDiv w:val="1"/>
      <w:marLeft w:val="0"/>
      <w:marRight w:val="0"/>
      <w:marTop w:val="0"/>
      <w:marBottom w:val="0"/>
      <w:divBdr>
        <w:top w:val="none" w:sz="0" w:space="0" w:color="auto"/>
        <w:left w:val="none" w:sz="0" w:space="0" w:color="auto"/>
        <w:bottom w:val="none" w:sz="0" w:space="0" w:color="auto"/>
        <w:right w:val="none" w:sz="0" w:space="0" w:color="auto"/>
      </w:divBdr>
    </w:div>
    <w:div w:id="364788832">
      <w:bodyDiv w:val="1"/>
      <w:marLeft w:val="0"/>
      <w:marRight w:val="0"/>
      <w:marTop w:val="0"/>
      <w:marBottom w:val="0"/>
      <w:divBdr>
        <w:top w:val="none" w:sz="0" w:space="0" w:color="auto"/>
        <w:left w:val="none" w:sz="0" w:space="0" w:color="auto"/>
        <w:bottom w:val="none" w:sz="0" w:space="0" w:color="auto"/>
        <w:right w:val="none" w:sz="0" w:space="0" w:color="auto"/>
      </w:divBdr>
    </w:div>
    <w:div w:id="380331239">
      <w:bodyDiv w:val="1"/>
      <w:marLeft w:val="0"/>
      <w:marRight w:val="0"/>
      <w:marTop w:val="0"/>
      <w:marBottom w:val="0"/>
      <w:divBdr>
        <w:top w:val="none" w:sz="0" w:space="0" w:color="auto"/>
        <w:left w:val="none" w:sz="0" w:space="0" w:color="auto"/>
        <w:bottom w:val="none" w:sz="0" w:space="0" w:color="auto"/>
        <w:right w:val="none" w:sz="0" w:space="0" w:color="auto"/>
      </w:divBdr>
      <w:divsChild>
        <w:div w:id="939684228">
          <w:marLeft w:val="0"/>
          <w:marRight w:val="0"/>
          <w:marTop w:val="0"/>
          <w:marBottom w:val="0"/>
          <w:divBdr>
            <w:top w:val="none" w:sz="0" w:space="0" w:color="auto"/>
            <w:left w:val="none" w:sz="0" w:space="0" w:color="auto"/>
            <w:bottom w:val="none" w:sz="0" w:space="0" w:color="auto"/>
            <w:right w:val="none" w:sz="0" w:space="0" w:color="auto"/>
          </w:divBdr>
          <w:divsChild>
            <w:div w:id="251360099">
              <w:marLeft w:val="0"/>
              <w:marRight w:val="0"/>
              <w:marTop w:val="0"/>
              <w:marBottom w:val="0"/>
              <w:divBdr>
                <w:top w:val="none" w:sz="0" w:space="0" w:color="auto"/>
                <w:left w:val="none" w:sz="0" w:space="0" w:color="auto"/>
                <w:bottom w:val="none" w:sz="0" w:space="0" w:color="auto"/>
                <w:right w:val="none" w:sz="0" w:space="0" w:color="auto"/>
              </w:divBdr>
              <w:divsChild>
                <w:div w:id="1600794484">
                  <w:marLeft w:val="0"/>
                  <w:marRight w:val="0"/>
                  <w:marTop w:val="0"/>
                  <w:marBottom w:val="0"/>
                  <w:divBdr>
                    <w:top w:val="none" w:sz="0" w:space="0" w:color="auto"/>
                    <w:left w:val="none" w:sz="0" w:space="0" w:color="auto"/>
                    <w:bottom w:val="none" w:sz="0" w:space="0" w:color="auto"/>
                    <w:right w:val="none" w:sz="0" w:space="0" w:color="auto"/>
                  </w:divBdr>
                  <w:divsChild>
                    <w:div w:id="906303215">
                      <w:marLeft w:val="0"/>
                      <w:marRight w:val="0"/>
                      <w:marTop w:val="0"/>
                      <w:marBottom w:val="0"/>
                      <w:divBdr>
                        <w:top w:val="none" w:sz="0" w:space="0" w:color="auto"/>
                        <w:left w:val="none" w:sz="0" w:space="0" w:color="auto"/>
                        <w:bottom w:val="none" w:sz="0" w:space="0" w:color="auto"/>
                        <w:right w:val="none" w:sz="0" w:space="0" w:color="auto"/>
                      </w:divBdr>
                      <w:divsChild>
                        <w:div w:id="457727497">
                          <w:marLeft w:val="0"/>
                          <w:marRight w:val="0"/>
                          <w:marTop w:val="0"/>
                          <w:marBottom w:val="0"/>
                          <w:divBdr>
                            <w:top w:val="none" w:sz="0" w:space="0" w:color="auto"/>
                            <w:left w:val="none" w:sz="0" w:space="0" w:color="auto"/>
                            <w:bottom w:val="none" w:sz="0" w:space="0" w:color="auto"/>
                            <w:right w:val="none" w:sz="0" w:space="0" w:color="auto"/>
                          </w:divBdr>
                          <w:divsChild>
                            <w:div w:id="1196770756">
                              <w:marLeft w:val="0"/>
                              <w:marRight w:val="0"/>
                              <w:marTop w:val="0"/>
                              <w:marBottom w:val="0"/>
                              <w:divBdr>
                                <w:top w:val="none" w:sz="0" w:space="0" w:color="auto"/>
                                <w:left w:val="none" w:sz="0" w:space="0" w:color="auto"/>
                                <w:bottom w:val="none" w:sz="0" w:space="0" w:color="auto"/>
                                <w:right w:val="none" w:sz="0" w:space="0" w:color="auto"/>
                              </w:divBdr>
                              <w:divsChild>
                                <w:div w:id="9861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703740">
          <w:marLeft w:val="0"/>
          <w:marRight w:val="0"/>
          <w:marTop w:val="0"/>
          <w:marBottom w:val="0"/>
          <w:divBdr>
            <w:top w:val="none" w:sz="0" w:space="0" w:color="auto"/>
            <w:left w:val="none" w:sz="0" w:space="0" w:color="auto"/>
            <w:bottom w:val="none" w:sz="0" w:space="0" w:color="auto"/>
            <w:right w:val="none" w:sz="0" w:space="0" w:color="auto"/>
          </w:divBdr>
          <w:divsChild>
            <w:div w:id="2036618653">
              <w:marLeft w:val="0"/>
              <w:marRight w:val="0"/>
              <w:marTop w:val="0"/>
              <w:marBottom w:val="0"/>
              <w:divBdr>
                <w:top w:val="none" w:sz="0" w:space="0" w:color="auto"/>
                <w:left w:val="none" w:sz="0" w:space="0" w:color="auto"/>
                <w:bottom w:val="none" w:sz="0" w:space="0" w:color="auto"/>
                <w:right w:val="none" w:sz="0" w:space="0" w:color="auto"/>
              </w:divBdr>
              <w:divsChild>
                <w:div w:id="316956755">
                  <w:marLeft w:val="0"/>
                  <w:marRight w:val="0"/>
                  <w:marTop w:val="0"/>
                  <w:marBottom w:val="0"/>
                  <w:divBdr>
                    <w:top w:val="none" w:sz="0" w:space="0" w:color="auto"/>
                    <w:left w:val="none" w:sz="0" w:space="0" w:color="auto"/>
                    <w:bottom w:val="none" w:sz="0" w:space="0" w:color="auto"/>
                    <w:right w:val="none" w:sz="0" w:space="0" w:color="auto"/>
                  </w:divBdr>
                  <w:divsChild>
                    <w:div w:id="952515081">
                      <w:marLeft w:val="0"/>
                      <w:marRight w:val="0"/>
                      <w:marTop w:val="0"/>
                      <w:marBottom w:val="0"/>
                      <w:divBdr>
                        <w:top w:val="none" w:sz="0" w:space="0" w:color="auto"/>
                        <w:left w:val="none" w:sz="0" w:space="0" w:color="auto"/>
                        <w:bottom w:val="none" w:sz="0" w:space="0" w:color="auto"/>
                        <w:right w:val="none" w:sz="0" w:space="0" w:color="auto"/>
                      </w:divBdr>
                      <w:divsChild>
                        <w:div w:id="1925456406">
                          <w:marLeft w:val="0"/>
                          <w:marRight w:val="0"/>
                          <w:marTop w:val="0"/>
                          <w:marBottom w:val="0"/>
                          <w:divBdr>
                            <w:top w:val="none" w:sz="0" w:space="0" w:color="auto"/>
                            <w:left w:val="none" w:sz="0" w:space="0" w:color="auto"/>
                            <w:bottom w:val="none" w:sz="0" w:space="0" w:color="auto"/>
                            <w:right w:val="none" w:sz="0" w:space="0" w:color="auto"/>
                          </w:divBdr>
                          <w:divsChild>
                            <w:div w:id="802231831">
                              <w:marLeft w:val="0"/>
                              <w:marRight w:val="0"/>
                              <w:marTop w:val="0"/>
                              <w:marBottom w:val="0"/>
                              <w:divBdr>
                                <w:top w:val="none" w:sz="0" w:space="0" w:color="auto"/>
                                <w:left w:val="none" w:sz="0" w:space="0" w:color="auto"/>
                                <w:bottom w:val="none" w:sz="0" w:space="0" w:color="auto"/>
                                <w:right w:val="none" w:sz="0" w:space="0" w:color="auto"/>
                              </w:divBdr>
                              <w:divsChild>
                                <w:div w:id="10315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018246">
          <w:marLeft w:val="0"/>
          <w:marRight w:val="0"/>
          <w:marTop w:val="0"/>
          <w:marBottom w:val="0"/>
          <w:divBdr>
            <w:top w:val="none" w:sz="0" w:space="0" w:color="auto"/>
            <w:left w:val="none" w:sz="0" w:space="0" w:color="auto"/>
            <w:bottom w:val="none" w:sz="0" w:space="0" w:color="auto"/>
            <w:right w:val="none" w:sz="0" w:space="0" w:color="auto"/>
          </w:divBdr>
          <w:divsChild>
            <w:div w:id="187522237">
              <w:marLeft w:val="0"/>
              <w:marRight w:val="0"/>
              <w:marTop w:val="0"/>
              <w:marBottom w:val="0"/>
              <w:divBdr>
                <w:top w:val="none" w:sz="0" w:space="0" w:color="auto"/>
                <w:left w:val="none" w:sz="0" w:space="0" w:color="auto"/>
                <w:bottom w:val="none" w:sz="0" w:space="0" w:color="auto"/>
                <w:right w:val="none" w:sz="0" w:space="0" w:color="auto"/>
              </w:divBdr>
              <w:divsChild>
                <w:div w:id="1815367102">
                  <w:marLeft w:val="0"/>
                  <w:marRight w:val="0"/>
                  <w:marTop w:val="0"/>
                  <w:marBottom w:val="0"/>
                  <w:divBdr>
                    <w:top w:val="none" w:sz="0" w:space="0" w:color="auto"/>
                    <w:left w:val="none" w:sz="0" w:space="0" w:color="auto"/>
                    <w:bottom w:val="none" w:sz="0" w:space="0" w:color="auto"/>
                    <w:right w:val="none" w:sz="0" w:space="0" w:color="auto"/>
                  </w:divBdr>
                  <w:divsChild>
                    <w:div w:id="269436609">
                      <w:marLeft w:val="0"/>
                      <w:marRight w:val="0"/>
                      <w:marTop w:val="0"/>
                      <w:marBottom w:val="0"/>
                      <w:divBdr>
                        <w:top w:val="none" w:sz="0" w:space="0" w:color="auto"/>
                        <w:left w:val="none" w:sz="0" w:space="0" w:color="auto"/>
                        <w:bottom w:val="none" w:sz="0" w:space="0" w:color="auto"/>
                        <w:right w:val="none" w:sz="0" w:space="0" w:color="auto"/>
                      </w:divBdr>
                      <w:divsChild>
                        <w:div w:id="1439326782">
                          <w:marLeft w:val="0"/>
                          <w:marRight w:val="0"/>
                          <w:marTop w:val="0"/>
                          <w:marBottom w:val="0"/>
                          <w:divBdr>
                            <w:top w:val="none" w:sz="0" w:space="0" w:color="auto"/>
                            <w:left w:val="none" w:sz="0" w:space="0" w:color="auto"/>
                            <w:bottom w:val="none" w:sz="0" w:space="0" w:color="auto"/>
                            <w:right w:val="none" w:sz="0" w:space="0" w:color="auto"/>
                          </w:divBdr>
                          <w:divsChild>
                            <w:div w:id="949514130">
                              <w:marLeft w:val="0"/>
                              <w:marRight w:val="0"/>
                              <w:marTop w:val="0"/>
                              <w:marBottom w:val="0"/>
                              <w:divBdr>
                                <w:top w:val="none" w:sz="0" w:space="0" w:color="auto"/>
                                <w:left w:val="none" w:sz="0" w:space="0" w:color="auto"/>
                                <w:bottom w:val="none" w:sz="0" w:space="0" w:color="auto"/>
                                <w:right w:val="none" w:sz="0" w:space="0" w:color="auto"/>
                              </w:divBdr>
                              <w:divsChild>
                                <w:div w:id="116543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428772">
          <w:marLeft w:val="0"/>
          <w:marRight w:val="0"/>
          <w:marTop w:val="0"/>
          <w:marBottom w:val="0"/>
          <w:divBdr>
            <w:top w:val="none" w:sz="0" w:space="0" w:color="auto"/>
            <w:left w:val="none" w:sz="0" w:space="0" w:color="auto"/>
            <w:bottom w:val="none" w:sz="0" w:space="0" w:color="auto"/>
            <w:right w:val="none" w:sz="0" w:space="0" w:color="auto"/>
          </w:divBdr>
          <w:divsChild>
            <w:div w:id="1563562977">
              <w:marLeft w:val="0"/>
              <w:marRight w:val="0"/>
              <w:marTop w:val="0"/>
              <w:marBottom w:val="0"/>
              <w:divBdr>
                <w:top w:val="none" w:sz="0" w:space="0" w:color="auto"/>
                <w:left w:val="none" w:sz="0" w:space="0" w:color="auto"/>
                <w:bottom w:val="none" w:sz="0" w:space="0" w:color="auto"/>
                <w:right w:val="none" w:sz="0" w:space="0" w:color="auto"/>
              </w:divBdr>
              <w:divsChild>
                <w:div w:id="2113821331">
                  <w:marLeft w:val="0"/>
                  <w:marRight w:val="0"/>
                  <w:marTop w:val="0"/>
                  <w:marBottom w:val="0"/>
                  <w:divBdr>
                    <w:top w:val="none" w:sz="0" w:space="0" w:color="auto"/>
                    <w:left w:val="none" w:sz="0" w:space="0" w:color="auto"/>
                    <w:bottom w:val="none" w:sz="0" w:space="0" w:color="auto"/>
                    <w:right w:val="none" w:sz="0" w:space="0" w:color="auto"/>
                  </w:divBdr>
                  <w:divsChild>
                    <w:div w:id="4937927">
                      <w:marLeft w:val="0"/>
                      <w:marRight w:val="0"/>
                      <w:marTop w:val="0"/>
                      <w:marBottom w:val="0"/>
                      <w:divBdr>
                        <w:top w:val="none" w:sz="0" w:space="0" w:color="auto"/>
                        <w:left w:val="none" w:sz="0" w:space="0" w:color="auto"/>
                        <w:bottom w:val="none" w:sz="0" w:space="0" w:color="auto"/>
                        <w:right w:val="none" w:sz="0" w:space="0" w:color="auto"/>
                      </w:divBdr>
                      <w:divsChild>
                        <w:div w:id="1545555666">
                          <w:marLeft w:val="0"/>
                          <w:marRight w:val="0"/>
                          <w:marTop w:val="0"/>
                          <w:marBottom w:val="0"/>
                          <w:divBdr>
                            <w:top w:val="none" w:sz="0" w:space="0" w:color="auto"/>
                            <w:left w:val="none" w:sz="0" w:space="0" w:color="auto"/>
                            <w:bottom w:val="none" w:sz="0" w:space="0" w:color="auto"/>
                            <w:right w:val="none" w:sz="0" w:space="0" w:color="auto"/>
                          </w:divBdr>
                          <w:divsChild>
                            <w:div w:id="1348167870">
                              <w:marLeft w:val="0"/>
                              <w:marRight w:val="0"/>
                              <w:marTop w:val="0"/>
                              <w:marBottom w:val="0"/>
                              <w:divBdr>
                                <w:top w:val="none" w:sz="0" w:space="0" w:color="auto"/>
                                <w:left w:val="none" w:sz="0" w:space="0" w:color="auto"/>
                                <w:bottom w:val="none" w:sz="0" w:space="0" w:color="auto"/>
                                <w:right w:val="none" w:sz="0" w:space="0" w:color="auto"/>
                              </w:divBdr>
                              <w:divsChild>
                                <w:div w:id="205411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776986">
          <w:marLeft w:val="0"/>
          <w:marRight w:val="0"/>
          <w:marTop w:val="0"/>
          <w:marBottom w:val="0"/>
          <w:divBdr>
            <w:top w:val="none" w:sz="0" w:space="0" w:color="auto"/>
            <w:left w:val="none" w:sz="0" w:space="0" w:color="auto"/>
            <w:bottom w:val="none" w:sz="0" w:space="0" w:color="auto"/>
            <w:right w:val="none" w:sz="0" w:space="0" w:color="auto"/>
          </w:divBdr>
          <w:divsChild>
            <w:div w:id="824518733">
              <w:marLeft w:val="0"/>
              <w:marRight w:val="0"/>
              <w:marTop w:val="0"/>
              <w:marBottom w:val="0"/>
              <w:divBdr>
                <w:top w:val="none" w:sz="0" w:space="0" w:color="auto"/>
                <w:left w:val="none" w:sz="0" w:space="0" w:color="auto"/>
                <w:bottom w:val="none" w:sz="0" w:space="0" w:color="auto"/>
                <w:right w:val="none" w:sz="0" w:space="0" w:color="auto"/>
              </w:divBdr>
              <w:divsChild>
                <w:div w:id="1611934060">
                  <w:marLeft w:val="0"/>
                  <w:marRight w:val="0"/>
                  <w:marTop w:val="0"/>
                  <w:marBottom w:val="0"/>
                  <w:divBdr>
                    <w:top w:val="none" w:sz="0" w:space="0" w:color="auto"/>
                    <w:left w:val="none" w:sz="0" w:space="0" w:color="auto"/>
                    <w:bottom w:val="none" w:sz="0" w:space="0" w:color="auto"/>
                    <w:right w:val="none" w:sz="0" w:space="0" w:color="auto"/>
                  </w:divBdr>
                  <w:divsChild>
                    <w:div w:id="456802554">
                      <w:marLeft w:val="0"/>
                      <w:marRight w:val="0"/>
                      <w:marTop w:val="0"/>
                      <w:marBottom w:val="0"/>
                      <w:divBdr>
                        <w:top w:val="none" w:sz="0" w:space="0" w:color="auto"/>
                        <w:left w:val="none" w:sz="0" w:space="0" w:color="auto"/>
                        <w:bottom w:val="none" w:sz="0" w:space="0" w:color="auto"/>
                        <w:right w:val="none" w:sz="0" w:space="0" w:color="auto"/>
                      </w:divBdr>
                      <w:divsChild>
                        <w:div w:id="744499006">
                          <w:marLeft w:val="0"/>
                          <w:marRight w:val="0"/>
                          <w:marTop w:val="0"/>
                          <w:marBottom w:val="0"/>
                          <w:divBdr>
                            <w:top w:val="none" w:sz="0" w:space="0" w:color="auto"/>
                            <w:left w:val="none" w:sz="0" w:space="0" w:color="auto"/>
                            <w:bottom w:val="none" w:sz="0" w:space="0" w:color="auto"/>
                            <w:right w:val="none" w:sz="0" w:space="0" w:color="auto"/>
                          </w:divBdr>
                          <w:divsChild>
                            <w:div w:id="122427455">
                              <w:marLeft w:val="0"/>
                              <w:marRight w:val="0"/>
                              <w:marTop w:val="0"/>
                              <w:marBottom w:val="0"/>
                              <w:divBdr>
                                <w:top w:val="none" w:sz="0" w:space="0" w:color="auto"/>
                                <w:left w:val="none" w:sz="0" w:space="0" w:color="auto"/>
                                <w:bottom w:val="none" w:sz="0" w:space="0" w:color="auto"/>
                                <w:right w:val="none" w:sz="0" w:space="0" w:color="auto"/>
                              </w:divBdr>
                              <w:divsChild>
                                <w:div w:id="31236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836025">
      <w:bodyDiv w:val="1"/>
      <w:marLeft w:val="0"/>
      <w:marRight w:val="0"/>
      <w:marTop w:val="0"/>
      <w:marBottom w:val="0"/>
      <w:divBdr>
        <w:top w:val="none" w:sz="0" w:space="0" w:color="auto"/>
        <w:left w:val="none" w:sz="0" w:space="0" w:color="auto"/>
        <w:bottom w:val="none" w:sz="0" w:space="0" w:color="auto"/>
        <w:right w:val="none" w:sz="0" w:space="0" w:color="auto"/>
      </w:divBdr>
    </w:div>
    <w:div w:id="391120533">
      <w:bodyDiv w:val="1"/>
      <w:marLeft w:val="0"/>
      <w:marRight w:val="0"/>
      <w:marTop w:val="0"/>
      <w:marBottom w:val="0"/>
      <w:divBdr>
        <w:top w:val="none" w:sz="0" w:space="0" w:color="auto"/>
        <w:left w:val="none" w:sz="0" w:space="0" w:color="auto"/>
        <w:bottom w:val="none" w:sz="0" w:space="0" w:color="auto"/>
        <w:right w:val="none" w:sz="0" w:space="0" w:color="auto"/>
      </w:divBdr>
    </w:div>
    <w:div w:id="421031177">
      <w:bodyDiv w:val="1"/>
      <w:marLeft w:val="0"/>
      <w:marRight w:val="0"/>
      <w:marTop w:val="0"/>
      <w:marBottom w:val="0"/>
      <w:divBdr>
        <w:top w:val="none" w:sz="0" w:space="0" w:color="auto"/>
        <w:left w:val="none" w:sz="0" w:space="0" w:color="auto"/>
        <w:bottom w:val="none" w:sz="0" w:space="0" w:color="auto"/>
        <w:right w:val="none" w:sz="0" w:space="0" w:color="auto"/>
      </w:divBdr>
    </w:div>
    <w:div w:id="428234969">
      <w:bodyDiv w:val="1"/>
      <w:marLeft w:val="0"/>
      <w:marRight w:val="0"/>
      <w:marTop w:val="0"/>
      <w:marBottom w:val="0"/>
      <w:divBdr>
        <w:top w:val="none" w:sz="0" w:space="0" w:color="auto"/>
        <w:left w:val="none" w:sz="0" w:space="0" w:color="auto"/>
        <w:bottom w:val="none" w:sz="0" w:space="0" w:color="auto"/>
        <w:right w:val="none" w:sz="0" w:space="0" w:color="auto"/>
      </w:divBdr>
    </w:div>
    <w:div w:id="454980676">
      <w:bodyDiv w:val="1"/>
      <w:marLeft w:val="0"/>
      <w:marRight w:val="0"/>
      <w:marTop w:val="0"/>
      <w:marBottom w:val="0"/>
      <w:divBdr>
        <w:top w:val="none" w:sz="0" w:space="0" w:color="auto"/>
        <w:left w:val="none" w:sz="0" w:space="0" w:color="auto"/>
        <w:bottom w:val="none" w:sz="0" w:space="0" w:color="auto"/>
        <w:right w:val="none" w:sz="0" w:space="0" w:color="auto"/>
      </w:divBdr>
    </w:div>
    <w:div w:id="471531720">
      <w:bodyDiv w:val="1"/>
      <w:marLeft w:val="0"/>
      <w:marRight w:val="0"/>
      <w:marTop w:val="0"/>
      <w:marBottom w:val="0"/>
      <w:divBdr>
        <w:top w:val="none" w:sz="0" w:space="0" w:color="auto"/>
        <w:left w:val="none" w:sz="0" w:space="0" w:color="auto"/>
        <w:bottom w:val="none" w:sz="0" w:space="0" w:color="auto"/>
        <w:right w:val="none" w:sz="0" w:space="0" w:color="auto"/>
      </w:divBdr>
    </w:div>
    <w:div w:id="473566154">
      <w:bodyDiv w:val="1"/>
      <w:marLeft w:val="0"/>
      <w:marRight w:val="0"/>
      <w:marTop w:val="0"/>
      <w:marBottom w:val="0"/>
      <w:divBdr>
        <w:top w:val="none" w:sz="0" w:space="0" w:color="auto"/>
        <w:left w:val="none" w:sz="0" w:space="0" w:color="auto"/>
        <w:bottom w:val="none" w:sz="0" w:space="0" w:color="auto"/>
        <w:right w:val="none" w:sz="0" w:space="0" w:color="auto"/>
      </w:divBdr>
    </w:div>
    <w:div w:id="489634156">
      <w:bodyDiv w:val="1"/>
      <w:marLeft w:val="0"/>
      <w:marRight w:val="0"/>
      <w:marTop w:val="0"/>
      <w:marBottom w:val="0"/>
      <w:divBdr>
        <w:top w:val="none" w:sz="0" w:space="0" w:color="auto"/>
        <w:left w:val="none" w:sz="0" w:space="0" w:color="auto"/>
        <w:bottom w:val="none" w:sz="0" w:space="0" w:color="auto"/>
        <w:right w:val="none" w:sz="0" w:space="0" w:color="auto"/>
      </w:divBdr>
    </w:div>
    <w:div w:id="529150923">
      <w:bodyDiv w:val="1"/>
      <w:marLeft w:val="0"/>
      <w:marRight w:val="0"/>
      <w:marTop w:val="0"/>
      <w:marBottom w:val="0"/>
      <w:divBdr>
        <w:top w:val="none" w:sz="0" w:space="0" w:color="auto"/>
        <w:left w:val="none" w:sz="0" w:space="0" w:color="auto"/>
        <w:bottom w:val="none" w:sz="0" w:space="0" w:color="auto"/>
        <w:right w:val="none" w:sz="0" w:space="0" w:color="auto"/>
      </w:divBdr>
    </w:div>
    <w:div w:id="543055873">
      <w:bodyDiv w:val="1"/>
      <w:marLeft w:val="0"/>
      <w:marRight w:val="0"/>
      <w:marTop w:val="0"/>
      <w:marBottom w:val="0"/>
      <w:divBdr>
        <w:top w:val="none" w:sz="0" w:space="0" w:color="auto"/>
        <w:left w:val="none" w:sz="0" w:space="0" w:color="auto"/>
        <w:bottom w:val="none" w:sz="0" w:space="0" w:color="auto"/>
        <w:right w:val="none" w:sz="0" w:space="0" w:color="auto"/>
      </w:divBdr>
    </w:div>
    <w:div w:id="558396547">
      <w:bodyDiv w:val="1"/>
      <w:marLeft w:val="0"/>
      <w:marRight w:val="0"/>
      <w:marTop w:val="0"/>
      <w:marBottom w:val="0"/>
      <w:divBdr>
        <w:top w:val="none" w:sz="0" w:space="0" w:color="auto"/>
        <w:left w:val="none" w:sz="0" w:space="0" w:color="auto"/>
        <w:bottom w:val="none" w:sz="0" w:space="0" w:color="auto"/>
        <w:right w:val="none" w:sz="0" w:space="0" w:color="auto"/>
      </w:divBdr>
    </w:div>
    <w:div w:id="574366546">
      <w:bodyDiv w:val="1"/>
      <w:marLeft w:val="0"/>
      <w:marRight w:val="0"/>
      <w:marTop w:val="0"/>
      <w:marBottom w:val="0"/>
      <w:divBdr>
        <w:top w:val="none" w:sz="0" w:space="0" w:color="auto"/>
        <w:left w:val="none" w:sz="0" w:space="0" w:color="auto"/>
        <w:bottom w:val="none" w:sz="0" w:space="0" w:color="auto"/>
        <w:right w:val="none" w:sz="0" w:space="0" w:color="auto"/>
      </w:divBdr>
    </w:div>
    <w:div w:id="579023807">
      <w:bodyDiv w:val="1"/>
      <w:marLeft w:val="0"/>
      <w:marRight w:val="0"/>
      <w:marTop w:val="0"/>
      <w:marBottom w:val="0"/>
      <w:divBdr>
        <w:top w:val="none" w:sz="0" w:space="0" w:color="auto"/>
        <w:left w:val="none" w:sz="0" w:space="0" w:color="auto"/>
        <w:bottom w:val="none" w:sz="0" w:space="0" w:color="auto"/>
        <w:right w:val="none" w:sz="0" w:space="0" w:color="auto"/>
      </w:divBdr>
    </w:div>
    <w:div w:id="583685251">
      <w:bodyDiv w:val="1"/>
      <w:marLeft w:val="0"/>
      <w:marRight w:val="0"/>
      <w:marTop w:val="0"/>
      <w:marBottom w:val="0"/>
      <w:divBdr>
        <w:top w:val="none" w:sz="0" w:space="0" w:color="auto"/>
        <w:left w:val="none" w:sz="0" w:space="0" w:color="auto"/>
        <w:bottom w:val="none" w:sz="0" w:space="0" w:color="auto"/>
        <w:right w:val="none" w:sz="0" w:space="0" w:color="auto"/>
      </w:divBdr>
    </w:div>
    <w:div w:id="606736933">
      <w:bodyDiv w:val="1"/>
      <w:marLeft w:val="0"/>
      <w:marRight w:val="0"/>
      <w:marTop w:val="0"/>
      <w:marBottom w:val="0"/>
      <w:divBdr>
        <w:top w:val="none" w:sz="0" w:space="0" w:color="auto"/>
        <w:left w:val="none" w:sz="0" w:space="0" w:color="auto"/>
        <w:bottom w:val="none" w:sz="0" w:space="0" w:color="auto"/>
        <w:right w:val="none" w:sz="0" w:space="0" w:color="auto"/>
      </w:divBdr>
    </w:div>
    <w:div w:id="674304365">
      <w:bodyDiv w:val="1"/>
      <w:marLeft w:val="0"/>
      <w:marRight w:val="0"/>
      <w:marTop w:val="0"/>
      <w:marBottom w:val="0"/>
      <w:divBdr>
        <w:top w:val="none" w:sz="0" w:space="0" w:color="auto"/>
        <w:left w:val="none" w:sz="0" w:space="0" w:color="auto"/>
        <w:bottom w:val="none" w:sz="0" w:space="0" w:color="auto"/>
        <w:right w:val="none" w:sz="0" w:space="0" w:color="auto"/>
      </w:divBdr>
    </w:div>
    <w:div w:id="725375790">
      <w:bodyDiv w:val="1"/>
      <w:marLeft w:val="0"/>
      <w:marRight w:val="0"/>
      <w:marTop w:val="0"/>
      <w:marBottom w:val="0"/>
      <w:divBdr>
        <w:top w:val="none" w:sz="0" w:space="0" w:color="auto"/>
        <w:left w:val="none" w:sz="0" w:space="0" w:color="auto"/>
        <w:bottom w:val="none" w:sz="0" w:space="0" w:color="auto"/>
        <w:right w:val="none" w:sz="0" w:space="0" w:color="auto"/>
      </w:divBdr>
    </w:div>
    <w:div w:id="731581005">
      <w:bodyDiv w:val="1"/>
      <w:marLeft w:val="0"/>
      <w:marRight w:val="0"/>
      <w:marTop w:val="0"/>
      <w:marBottom w:val="0"/>
      <w:divBdr>
        <w:top w:val="none" w:sz="0" w:space="0" w:color="auto"/>
        <w:left w:val="none" w:sz="0" w:space="0" w:color="auto"/>
        <w:bottom w:val="none" w:sz="0" w:space="0" w:color="auto"/>
        <w:right w:val="none" w:sz="0" w:space="0" w:color="auto"/>
      </w:divBdr>
    </w:div>
    <w:div w:id="745415628">
      <w:bodyDiv w:val="1"/>
      <w:marLeft w:val="0"/>
      <w:marRight w:val="0"/>
      <w:marTop w:val="0"/>
      <w:marBottom w:val="0"/>
      <w:divBdr>
        <w:top w:val="none" w:sz="0" w:space="0" w:color="auto"/>
        <w:left w:val="none" w:sz="0" w:space="0" w:color="auto"/>
        <w:bottom w:val="none" w:sz="0" w:space="0" w:color="auto"/>
        <w:right w:val="none" w:sz="0" w:space="0" w:color="auto"/>
      </w:divBdr>
    </w:div>
    <w:div w:id="758872370">
      <w:bodyDiv w:val="1"/>
      <w:marLeft w:val="0"/>
      <w:marRight w:val="0"/>
      <w:marTop w:val="0"/>
      <w:marBottom w:val="0"/>
      <w:divBdr>
        <w:top w:val="none" w:sz="0" w:space="0" w:color="auto"/>
        <w:left w:val="none" w:sz="0" w:space="0" w:color="auto"/>
        <w:bottom w:val="none" w:sz="0" w:space="0" w:color="auto"/>
        <w:right w:val="none" w:sz="0" w:space="0" w:color="auto"/>
      </w:divBdr>
    </w:div>
    <w:div w:id="811407603">
      <w:bodyDiv w:val="1"/>
      <w:marLeft w:val="0"/>
      <w:marRight w:val="0"/>
      <w:marTop w:val="0"/>
      <w:marBottom w:val="0"/>
      <w:divBdr>
        <w:top w:val="none" w:sz="0" w:space="0" w:color="auto"/>
        <w:left w:val="none" w:sz="0" w:space="0" w:color="auto"/>
        <w:bottom w:val="none" w:sz="0" w:space="0" w:color="auto"/>
        <w:right w:val="none" w:sz="0" w:space="0" w:color="auto"/>
      </w:divBdr>
    </w:div>
    <w:div w:id="869416976">
      <w:bodyDiv w:val="1"/>
      <w:marLeft w:val="0"/>
      <w:marRight w:val="0"/>
      <w:marTop w:val="0"/>
      <w:marBottom w:val="0"/>
      <w:divBdr>
        <w:top w:val="none" w:sz="0" w:space="0" w:color="auto"/>
        <w:left w:val="none" w:sz="0" w:space="0" w:color="auto"/>
        <w:bottom w:val="none" w:sz="0" w:space="0" w:color="auto"/>
        <w:right w:val="none" w:sz="0" w:space="0" w:color="auto"/>
      </w:divBdr>
    </w:div>
    <w:div w:id="878709597">
      <w:bodyDiv w:val="1"/>
      <w:marLeft w:val="0"/>
      <w:marRight w:val="0"/>
      <w:marTop w:val="0"/>
      <w:marBottom w:val="0"/>
      <w:divBdr>
        <w:top w:val="none" w:sz="0" w:space="0" w:color="auto"/>
        <w:left w:val="none" w:sz="0" w:space="0" w:color="auto"/>
        <w:bottom w:val="none" w:sz="0" w:space="0" w:color="auto"/>
        <w:right w:val="none" w:sz="0" w:space="0" w:color="auto"/>
      </w:divBdr>
    </w:div>
    <w:div w:id="882211622">
      <w:bodyDiv w:val="1"/>
      <w:marLeft w:val="0"/>
      <w:marRight w:val="0"/>
      <w:marTop w:val="0"/>
      <w:marBottom w:val="0"/>
      <w:divBdr>
        <w:top w:val="none" w:sz="0" w:space="0" w:color="auto"/>
        <w:left w:val="none" w:sz="0" w:space="0" w:color="auto"/>
        <w:bottom w:val="none" w:sz="0" w:space="0" w:color="auto"/>
        <w:right w:val="none" w:sz="0" w:space="0" w:color="auto"/>
      </w:divBdr>
    </w:div>
    <w:div w:id="924803371">
      <w:bodyDiv w:val="1"/>
      <w:marLeft w:val="0"/>
      <w:marRight w:val="0"/>
      <w:marTop w:val="0"/>
      <w:marBottom w:val="0"/>
      <w:divBdr>
        <w:top w:val="none" w:sz="0" w:space="0" w:color="auto"/>
        <w:left w:val="none" w:sz="0" w:space="0" w:color="auto"/>
        <w:bottom w:val="none" w:sz="0" w:space="0" w:color="auto"/>
        <w:right w:val="none" w:sz="0" w:space="0" w:color="auto"/>
      </w:divBdr>
    </w:div>
    <w:div w:id="945893883">
      <w:bodyDiv w:val="1"/>
      <w:marLeft w:val="0"/>
      <w:marRight w:val="0"/>
      <w:marTop w:val="0"/>
      <w:marBottom w:val="0"/>
      <w:divBdr>
        <w:top w:val="none" w:sz="0" w:space="0" w:color="auto"/>
        <w:left w:val="none" w:sz="0" w:space="0" w:color="auto"/>
        <w:bottom w:val="none" w:sz="0" w:space="0" w:color="auto"/>
        <w:right w:val="none" w:sz="0" w:space="0" w:color="auto"/>
      </w:divBdr>
    </w:div>
    <w:div w:id="1032613312">
      <w:bodyDiv w:val="1"/>
      <w:marLeft w:val="0"/>
      <w:marRight w:val="0"/>
      <w:marTop w:val="0"/>
      <w:marBottom w:val="0"/>
      <w:divBdr>
        <w:top w:val="none" w:sz="0" w:space="0" w:color="auto"/>
        <w:left w:val="none" w:sz="0" w:space="0" w:color="auto"/>
        <w:bottom w:val="none" w:sz="0" w:space="0" w:color="auto"/>
        <w:right w:val="none" w:sz="0" w:space="0" w:color="auto"/>
      </w:divBdr>
    </w:div>
    <w:div w:id="1036589753">
      <w:bodyDiv w:val="1"/>
      <w:marLeft w:val="0"/>
      <w:marRight w:val="0"/>
      <w:marTop w:val="0"/>
      <w:marBottom w:val="0"/>
      <w:divBdr>
        <w:top w:val="none" w:sz="0" w:space="0" w:color="auto"/>
        <w:left w:val="none" w:sz="0" w:space="0" w:color="auto"/>
        <w:bottom w:val="none" w:sz="0" w:space="0" w:color="auto"/>
        <w:right w:val="none" w:sz="0" w:space="0" w:color="auto"/>
      </w:divBdr>
    </w:div>
    <w:div w:id="1049376852">
      <w:bodyDiv w:val="1"/>
      <w:marLeft w:val="0"/>
      <w:marRight w:val="0"/>
      <w:marTop w:val="0"/>
      <w:marBottom w:val="0"/>
      <w:divBdr>
        <w:top w:val="none" w:sz="0" w:space="0" w:color="auto"/>
        <w:left w:val="none" w:sz="0" w:space="0" w:color="auto"/>
        <w:bottom w:val="none" w:sz="0" w:space="0" w:color="auto"/>
        <w:right w:val="none" w:sz="0" w:space="0" w:color="auto"/>
      </w:divBdr>
    </w:div>
    <w:div w:id="1065643429">
      <w:bodyDiv w:val="1"/>
      <w:marLeft w:val="0"/>
      <w:marRight w:val="0"/>
      <w:marTop w:val="0"/>
      <w:marBottom w:val="0"/>
      <w:divBdr>
        <w:top w:val="none" w:sz="0" w:space="0" w:color="auto"/>
        <w:left w:val="none" w:sz="0" w:space="0" w:color="auto"/>
        <w:bottom w:val="none" w:sz="0" w:space="0" w:color="auto"/>
        <w:right w:val="none" w:sz="0" w:space="0" w:color="auto"/>
      </w:divBdr>
    </w:div>
    <w:div w:id="1071778319">
      <w:bodyDiv w:val="1"/>
      <w:marLeft w:val="0"/>
      <w:marRight w:val="0"/>
      <w:marTop w:val="0"/>
      <w:marBottom w:val="0"/>
      <w:divBdr>
        <w:top w:val="none" w:sz="0" w:space="0" w:color="auto"/>
        <w:left w:val="none" w:sz="0" w:space="0" w:color="auto"/>
        <w:bottom w:val="none" w:sz="0" w:space="0" w:color="auto"/>
        <w:right w:val="none" w:sz="0" w:space="0" w:color="auto"/>
      </w:divBdr>
    </w:div>
    <w:div w:id="1081441071">
      <w:bodyDiv w:val="1"/>
      <w:marLeft w:val="0"/>
      <w:marRight w:val="0"/>
      <w:marTop w:val="0"/>
      <w:marBottom w:val="0"/>
      <w:divBdr>
        <w:top w:val="none" w:sz="0" w:space="0" w:color="auto"/>
        <w:left w:val="none" w:sz="0" w:space="0" w:color="auto"/>
        <w:bottom w:val="none" w:sz="0" w:space="0" w:color="auto"/>
        <w:right w:val="none" w:sz="0" w:space="0" w:color="auto"/>
      </w:divBdr>
    </w:div>
    <w:div w:id="1139568844">
      <w:bodyDiv w:val="1"/>
      <w:marLeft w:val="0"/>
      <w:marRight w:val="0"/>
      <w:marTop w:val="0"/>
      <w:marBottom w:val="0"/>
      <w:divBdr>
        <w:top w:val="none" w:sz="0" w:space="0" w:color="auto"/>
        <w:left w:val="none" w:sz="0" w:space="0" w:color="auto"/>
        <w:bottom w:val="none" w:sz="0" w:space="0" w:color="auto"/>
        <w:right w:val="none" w:sz="0" w:space="0" w:color="auto"/>
      </w:divBdr>
    </w:div>
    <w:div w:id="1145396554">
      <w:bodyDiv w:val="1"/>
      <w:marLeft w:val="0"/>
      <w:marRight w:val="0"/>
      <w:marTop w:val="0"/>
      <w:marBottom w:val="0"/>
      <w:divBdr>
        <w:top w:val="none" w:sz="0" w:space="0" w:color="auto"/>
        <w:left w:val="none" w:sz="0" w:space="0" w:color="auto"/>
        <w:bottom w:val="none" w:sz="0" w:space="0" w:color="auto"/>
        <w:right w:val="none" w:sz="0" w:space="0" w:color="auto"/>
      </w:divBdr>
    </w:div>
    <w:div w:id="1148859812">
      <w:bodyDiv w:val="1"/>
      <w:marLeft w:val="0"/>
      <w:marRight w:val="0"/>
      <w:marTop w:val="0"/>
      <w:marBottom w:val="0"/>
      <w:divBdr>
        <w:top w:val="none" w:sz="0" w:space="0" w:color="auto"/>
        <w:left w:val="none" w:sz="0" w:space="0" w:color="auto"/>
        <w:bottom w:val="none" w:sz="0" w:space="0" w:color="auto"/>
        <w:right w:val="none" w:sz="0" w:space="0" w:color="auto"/>
      </w:divBdr>
    </w:div>
    <w:div w:id="1164904375">
      <w:bodyDiv w:val="1"/>
      <w:marLeft w:val="0"/>
      <w:marRight w:val="0"/>
      <w:marTop w:val="0"/>
      <w:marBottom w:val="0"/>
      <w:divBdr>
        <w:top w:val="none" w:sz="0" w:space="0" w:color="auto"/>
        <w:left w:val="none" w:sz="0" w:space="0" w:color="auto"/>
        <w:bottom w:val="none" w:sz="0" w:space="0" w:color="auto"/>
        <w:right w:val="none" w:sz="0" w:space="0" w:color="auto"/>
      </w:divBdr>
    </w:div>
    <w:div w:id="1194414995">
      <w:bodyDiv w:val="1"/>
      <w:marLeft w:val="0"/>
      <w:marRight w:val="0"/>
      <w:marTop w:val="0"/>
      <w:marBottom w:val="0"/>
      <w:divBdr>
        <w:top w:val="none" w:sz="0" w:space="0" w:color="auto"/>
        <w:left w:val="none" w:sz="0" w:space="0" w:color="auto"/>
        <w:bottom w:val="none" w:sz="0" w:space="0" w:color="auto"/>
        <w:right w:val="none" w:sz="0" w:space="0" w:color="auto"/>
      </w:divBdr>
    </w:div>
    <w:div w:id="1202595687">
      <w:bodyDiv w:val="1"/>
      <w:marLeft w:val="0"/>
      <w:marRight w:val="0"/>
      <w:marTop w:val="0"/>
      <w:marBottom w:val="0"/>
      <w:divBdr>
        <w:top w:val="none" w:sz="0" w:space="0" w:color="auto"/>
        <w:left w:val="none" w:sz="0" w:space="0" w:color="auto"/>
        <w:bottom w:val="none" w:sz="0" w:space="0" w:color="auto"/>
        <w:right w:val="none" w:sz="0" w:space="0" w:color="auto"/>
      </w:divBdr>
    </w:div>
    <w:div w:id="1233008370">
      <w:bodyDiv w:val="1"/>
      <w:marLeft w:val="0"/>
      <w:marRight w:val="0"/>
      <w:marTop w:val="0"/>
      <w:marBottom w:val="0"/>
      <w:divBdr>
        <w:top w:val="none" w:sz="0" w:space="0" w:color="auto"/>
        <w:left w:val="none" w:sz="0" w:space="0" w:color="auto"/>
        <w:bottom w:val="none" w:sz="0" w:space="0" w:color="auto"/>
        <w:right w:val="none" w:sz="0" w:space="0" w:color="auto"/>
      </w:divBdr>
    </w:div>
    <w:div w:id="1241135071">
      <w:bodyDiv w:val="1"/>
      <w:marLeft w:val="0"/>
      <w:marRight w:val="0"/>
      <w:marTop w:val="0"/>
      <w:marBottom w:val="0"/>
      <w:divBdr>
        <w:top w:val="none" w:sz="0" w:space="0" w:color="auto"/>
        <w:left w:val="none" w:sz="0" w:space="0" w:color="auto"/>
        <w:bottom w:val="none" w:sz="0" w:space="0" w:color="auto"/>
        <w:right w:val="none" w:sz="0" w:space="0" w:color="auto"/>
      </w:divBdr>
    </w:div>
    <w:div w:id="1246647733">
      <w:bodyDiv w:val="1"/>
      <w:marLeft w:val="0"/>
      <w:marRight w:val="0"/>
      <w:marTop w:val="0"/>
      <w:marBottom w:val="0"/>
      <w:divBdr>
        <w:top w:val="none" w:sz="0" w:space="0" w:color="auto"/>
        <w:left w:val="none" w:sz="0" w:space="0" w:color="auto"/>
        <w:bottom w:val="none" w:sz="0" w:space="0" w:color="auto"/>
        <w:right w:val="none" w:sz="0" w:space="0" w:color="auto"/>
      </w:divBdr>
    </w:div>
    <w:div w:id="1288001244">
      <w:bodyDiv w:val="1"/>
      <w:marLeft w:val="0"/>
      <w:marRight w:val="0"/>
      <w:marTop w:val="0"/>
      <w:marBottom w:val="0"/>
      <w:divBdr>
        <w:top w:val="none" w:sz="0" w:space="0" w:color="auto"/>
        <w:left w:val="none" w:sz="0" w:space="0" w:color="auto"/>
        <w:bottom w:val="none" w:sz="0" w:space="0" w:color="auto"/>
        <w:right w:val="none" w:sz="0" w:space="0" w:color="auto"/>
      </w:divBdr>
    </w:div>
    <w:div w:id="1289626740">
      <w:bodyDiv w:val="1"/>
      <w:marLeft w:val="0"/>
      <w:marRight w:val="0"/>
      <w:marTop w:val="0"/>
      <w:marBottom w:val="0"/>
      <w:divBdr>
        <w:top w:val="none" w:sz="0" w:space="0" w:color="auto"/>
        <w:left w:val="none" w:sz="0" w:space="0" w:color="auto"/>
        <w:bottom w:val="none" w:sz="0" w:space="0" w:color="auto"/>
        <w:right w:val="none" w:sz="0" w:space="0" w:color="auto"/>
      </w:divBdr>
    </w:div>
    <w:div w:id="1302464585">
      <w:bodyDiv w:val="1"/>
      <w:marLeft w:val="0"/>
      <w:marRight w:val="0"/>
      <w:marTop w:val="0"/>
      <w:marBottom w:val="0"/>
      <w:divBdr>
        <w:top w:val="none" w:sz="0" w:space="0" w:color="auto"/>
        <w:left w:val="none" w:sz="0" w:space="0" w:color="auto"/>
        <w:bottom w:val="none" w:sz="0" w:space="0" w:color="auto"/>
        <w:right w:val="none" w:sz="0" w:space="0" w:color="auto"/>
      </w:divBdr>
    </w:div>
    <w:div w:id="1334264055">
      <w:bodyDiv w:val="1"/>
      <w:marLeft w:val="0"/>
      <w:marRight w:val="0"/>
      <w:marTop w:val="0"/>
      <w:marBottom w:val="0"/>
      <w:divBdr>
        <w:top w:val="none" w:sz="0" w:space="0" w:color="auto"/>
        <w:left w:val="none" w:sz="0" w:space="0" w:color="auto"/>
        <w:bottom w:val="none" w:sz="0" w:space="0" w:color="auto"/>
        <w:right w:val="none" w:sz="0" w:space="0" w:color="auto"/>
      </w:divBdr>
    </w:div>
    <w:div w:id="1377702224">
      <w:bodyDiv w:val="1"/>
      <w:marLeft w:val="0"/>
      <w:marRight w:val="0"/>
      <w:marTop w:val="0"/>
      <w:marBottom w:val="0"/>
      <w:divBdr>
        <w:top w:val="none" w:sz="0" w:space="0" w:color="auto"/>
        <w:left w:val="none" w:sz="0" w:space="0" w:color="auto"/>
        <w:bottom w:val="none" w:sz="0" w:space="0" w:color="auto"/>
        <w:right w:val="none" w:sz="0" w:space="0" w:color="auto"/>
      </w:divBdr>
    </w:div>
    <w:div w:id="1406107440">
      <w:bodyDiv w:val="1"/>
      <w:marLeft w:val="0"/>
      <w:marRight w:val="0"/>
      <w:marTop w:val="0"/>
      <w:marBottom w:val="0"/>
      <w:divBdr>
        <w:top w:val="none" w:sz="0" w:space="0" w:color="auto"/>
        <w:left w:val="none" w:sz="0" w:space="0" w:color="auto"/>
        <w:bottom w:val="none" w:sz="0" w:space="0" w:color="auto"/>
        <w:right w:val="none" w:sz="0" w:space="0" w:color="auto"/>
      </w:divBdr>
    </w:div>
    <w:div w:id="1416171014">
      <w:bodyDiv w:val="1"/>
      <w:marLeft w:val="0"/>
      <w:marRight w:val="0"/>
      <w:marTop w:val="0"/>
      <w:marBottom w:val="0"/>
      <w:divBdr>
        <w:top w:val="none" w:sz="0" w:space="0" w:color="auto"/>
        <w:left w:val="none" w:sz="0" w:space="0" w:color="auto"/>
        <w:bottom w:val="none" w:sz="0" w:space="0" w:color="auto"/>
        <w:right w:val="none" w:sz="0" w:space="0" w:color="auto"/>
      </w:divBdr>
    </w:div>
    <w:div w:id="1419670276">
      <w:bodyDiv w:val="1"/>
      <w:marLeft w:val="0"/>
      <w:marRight w:val="0"/>
      <w:marTop w:val="0"/>
      <w:marBottom w:val="0"/>
      <w:divBdr>
        <w:top w:val="none" w:sz="0" w:space="0" w:color="auto"/>
        <w:left w:val="none" w:sz="0" w:space="0" w:color="auto"/>
        <w:bottom w:val="none" w:sz="0" w:space="0" w:color="auto"/>
        <w:right w:val="none" w:sz="0" w:space="0" w:color="auto"/>
      </w:divBdr>
    </w:div>
    <w:div w:id="1466502927">
      <w:bodyDiv w:val="1"/>
      <w:marLeft w:val="0"/>
      <w:marRight w:val="0"/>
      <w:marTop w:val="0"/>
      <w:marBottom w:val="0"/>
      <w:divBdr>
        <w:top w:val="none" w:sz="0" w:space="0" w:color="auto"/>
        <w:left w:val="none" w:sz="0" w:space="0" w:color="auto"/>
        <w:bottom w:val="none" w:sz="0" w:space="0" w:color="auto"/>
        <w:right w:val="none" w:sz="0" w:space="0" w:color="auto"/>
      </w:divBdr>
    </w:div>
    <w:div w:id="1477335833">
      <w:bodyDiv w:val="1"/>
      <w:marLeft w:val="0"/>
      <w:marRight w:val="0"/>
      <w:marTop w:val="0"/>
      <w:marBottom w:val="0"/>
      <w:divBdr>
        <w:top w:val="none" w:sz="0" w:space="0" w:color="auto"/>
        <w:left w:val="none" w:sz="0" w:space="0" w:color="auto"/>
        <w:bottom w:val="none" w:sz="0" w:space="0" w:color="auto"/>
        <w:right w:val="none" w:sz="0" w:space="0" w:color="auto"/>
      </w:divBdr>
    </w:div>
    <w:div w:id="1490056325">
      <w:bodyDiv w:val="1"/>
      <w:marLeft w:val="0"/>
      <w:marRight w:val="0"/>
      <w:marTop w:val="0"/>
      <w:marBottom w:val="0"/>
      <w:divBdr>
        <w:top w:val="none" w:sz="0" w:space="0" w:color="auto"/>
        <w:left w:val="none" w:sz="0" w:space="0" w:color="auto"/>
        <w:bottom w:val="none" w:sz="0" w:space="0" w:color="auto"/>
        <w:right w:val="none" w:sz="0" w:space="0" w:color="auto"/>
      </w:divBdr>
    </w:div>
    <w:div w:id="1523281483">
      <w:bodyDiv w:val="1"/>
      <w:marLeft w:val="0"/>
      <w:marRight w:val="0"/>
      <w:marTop w:val="0"/>
      <w:marBottom w:val="0"/>
      <w:divBdr>
        <w:top w:val="none" w:sz="0" w:space="0" w:color="auto"/>
        <w:left w:val="none" w:sz="0" w:space="0" w:color="auto"/>
        <w:bottom w:val="none" w:sz="0" w:space="0" w:color="auto"/>
        <w:right w:val="none" w:sz="0" w:space="0" w:color="auto"/>
      </w:divBdr>
    </w:div>
    <w:div w:id="1607423143">
      <w:bodyDiv w:val="1"/>
      <w:marLeft w:val="0"/>
      <w:marRight w:val="0"/>
      <w:marTop w:val="0"/>
      <w:marBottom w:val="0"/>
      <w:divBdr>
        <w:top w:val="none" w:sz="0" w:space="0" w:color="auto"/>
        <w:left w:val="none" w:sz="0" w:space="0" w:color="auto"/>
        <w:bottom w:val="none" w:sz="0" w:space="0" w:color="auto"/>
        <w:right w:val="none" w:sz="0" w:space="0" w:color="auto"/>
      </w:divBdr>
      <w:divsChild>
        <w:div w:id="2104375000">
          <w:marLeft w:val="0"/>
          <w:marRight w:val="0"/>
          <w:marTop w:val="0"/>
          <w:marBottom w:val="0"/>
          <w:divBdr>
            <w:top w:val="none" w:sz="0" w:space="0" w:color="auto"/>
            <w:left w:val="none" w:sz="0" w:space="0" w:color="auto"/>
            <w:bottom w:val="none" w:sz="0" w:space="0" w:color="auto"/>
            <w:right w:val="none" w:sz="0" w:space="0" w:color="auto"/>
          </w:divBdr>
          <w:divsChild>
            <w:div w:id="219824117">
              <w:marLeft w:val="0"/>
              <w:marRight w:val="0"/>
              <w:marTop w:val="0"/>
              <w:marBottom w:val="0"/>
              <w:divBdr>
                <w:top w:val="none" w:sz="0" w:space="0" w:color="auto"/>
                <w:left w:val="none" w:sz="0" w:space="0" w:color="auto"/>
                <w:bottom w:val="none" w:sz="0" w:space="0" w:color="auto"/>
                <w:right w:val="none" w:sz="0" w:space="0" w:color="auto"/>
              </w:divBdr>
              <w:divsChild>
                <w:div w:id="131947413">
                  <w:marLeft w:val="0"/>
                  <w:marRight w:val="0"/>
                  <w:marTop w:val="0"/>
                  <w:marBottom w:val="0"/>
                  <w:divBdr>
                    <w:top w:val="none" w:sz="0" w:space="0" w:color="auto"/>
                    <w:left w:val="none" w:sz="0" w:space="0" w:color="auto"/>
                    <w:bottom w:val="none" w:sz="0" w:space="0" w:color="auto"/>
                    <w:right w:val="none" w:sz="0" w:space="0" w:color="auto"/>
                  </w:divBdr>
                  <w:divsChild>
                    <w:div w:id="2022773665">
                      <w:marLeft w:val="0"/>
                      <w:marRight w:val="0"/>
                      <w:marTop w:val="0"/>
                      <w:marBottom w:val="0"/>
                      <w:divBdr>
                        <w:top w:val="none" w:sz="0" w:space="0" w:color="auto"/>
                        <w:left w:val="none" w:sz="0" w:space="0" w:color="auto"/>
                        <w:bottom w:val="none" w:sz="0" w:space="0" w:color="auto"/>
                        <w:right w:val="none" w:sz="0" w:space="0" w:color="auto"/>
                      </w:divBdr>
                      <w:divsChild>
                        <w:div w:id="237832439">
                          <w:marLeft w:val="0"/>
                          <w:marRight w:val="0"/>
                          <w:marTop w:val="0"/>
                          <w:marBottom w:val="0"/>
                          <w:divBdr>
                            <w:top w:val="none" w:sz="0" w:space="0" w:color="auto"/>
                            <w:left w:val="none" w:sz="0" w:space="0" w:color="auto"/>
                            <w:bottom w:val="none" w:sz="0" w:space="0" w:color="auto"/>
                            <w:right w:val="none" w:sz="0" w:space="0" w:color="auto"/>
                          </w:divBdr>
                          <w:divsChild>
                            <w:div w:id="1907451628">
                              <w:marLeft w:val="0"/>
                              <w:marRight w:val="0"/>
                              <w:marTop w:val="0"/>
                              <w:marBottom w:val="0"/>
                              <w:divBdr>
                                <w:top w:val="none" w:sz="0" w:space="0" w:color="auto"/>
                                <w:left w:val="none" w:sz="0" w:space="0" w:color="auto"/>
                                <w:bottom w:val="none" w:sz="0" w:space="0" w:color="auto"/>
                                <w:right w:val="none" w:sz="0" w:space="0" w:color="auto"/>
                              </w:divBdr>
                              <w:divsChild>
                                <w:div w:id="208687726">
                                  <w:marLeft w:val="0"/>
                                  <w:marRight w:val="0"/>
                                  <w:marTop w:val="0"/>
                                  <w:marBottom w:val="0"/>
                                  <w:divBdr>
                                    <w:top w:val="none" w:sz="0" w:space="0" w:color="auto"/>
                                    <w:left w:val="none" w:sz="0" w:space="0" w:color="auto"/>
                                    <w:bottom w:val="none" w:sz="0" w:space="0" w:color="auto"/>
                                    <w:right w:val="none" w:sz="0" w:space="0" w:color="auto"/>
                                  </w:divBdr>
                                  <w:divsChild>
                                    <w:div w:id="95972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972503">
              <w:marLeft w:val="0"/>
              <w:marRight w:val="0"/>
              <w:marTop w:val="0"/>
              <w:marBottom w:val="0"/>
              <w:divBdr>
                <w:top w:val="none" w:sz="0" w:space="0" w:color="auto"/>
                <w:left w:val="none" w:sz="0" w:space="0" w:color="auto"/>
                <w:bottom w:val="none" w:sz="0" w:space="0" w:color="auto"/>
                <w:right w:val="none" w:sz="0" w:space="0" w:color="auto"/>
              </w:divBdr>
              <w:divsChild>
                <w:div w:id="520361406">
                  <w:marLeft w:val="0"/>
                  <w:marRight w:val="0"/>
                  <w:marTop w:val="0"/>
                  <w:marBottom w:val="0"/>
                  <w:divBdr>
                    <w:top w:val="none" w:sz="0" w:space="0" w:color="auto"/>
                    <w:left w:val="none" w:sz="0" w:space="0" w:color="auto"/>
                    <w:bottom w:val="none" w:sz="0" w:space="0" w:color="auto"/>
                    <w:right w:val="none" w:sz="0" w:space="0" w:color="auto"/>
                  </w:divBdr>
                  <w:divsChild>
                    <w:div w:id="1220018183">
                      <w:marLeft w:val="0"/>
                      <w:marRight w:val="0"/>
                      <w:marTop w:val="0"/>
                      <w:marBottom w:val="0"/>
                      <w:divBdr>
                        <w:top w:val="none" w:sz="0" w:space="0" w:color="auto"/>
                        <w:left w:val="none" w:sz="0" w:space="0" w:color="auto"/>
                        <w:bottom w:val="none" w:sz="0" w:space="0" w:color="auto"/>
                        <w:right w:val="none" w:sz="0" w:space="0" w:color="auto"/>
                      </w:divBdr>
                      <w:divsChild>
                        <w:div w:id="1789398319">
                          <w:marLeft w:val="0"/>
                          <w:marRight w:val="0"/>
                          <w:marTop w:val="0"/>
                          <w:marBottom w:val="0"/>
                          <w:divBdr>
                            <w:top w:val="none" w:sz="0" w:space="0" w:color="auto"/>
                            <w:left w:val="none" w:sz="0" w:space="0" w:color="auto"/>
                            <w:bottom w:val="none" w:sz="0" w:space="0" w:color="auto"/>
                            <w:right w:val="none" w:sz="0" w:space="0" w:color="auto"/>
                          </w:divBdr>
                          <w:divsChild>
                            <w:div w:id="1927691651">
                              <w:marLeft w:val="0"/>
                              <w:marRight w:val="0"/>
                              <w:marTop w:val="0"/>
                              <w:marBottom w:val="0"/>
                              <w:divBdr>
                                <w:top w:val="none" w:sz="0" w:space="0" w:color="auto"/>
                                <w:left w:val="none" w:sz="0" w:space="0" w:color="auto"/>
                                <w:bottom w:val="none" w:sz="0" w:space="0" w:color="auto"/>
                                <w:right w:val="none" w:sz="0" w:space="0" w:color="auto"/>
                              </w:divBdr>
                              <w:divsChild>
                                <w:div w:id="1376811783">
                                  <w:marLeft w:val="0"/>
                                  <w:marRight w:val="0"/>
                                  <w:marTop w:val="0"/>
                                  <w:marBottom w:val="0"/>
                                  <w:divBdr>
                                    <w:top w:val="none" w:sz="0" w:space="0" w:color="auto"/>
                                    <w:left w:val="none" w:sz="0" w:space="0" w:color="auto"/>
                                    <w:bottom w:val="none" w:sz="0" w:space="0" w:color="auto"/>
                                    <w:right w:val="none" w:sz="0" w:space="0" w:color="auto"/>
                                  </w:divBdr>
                                  <w:divsChild>
                                    <w:div w:id="74214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3012411">
              <w:marLeft w:val="0"/>
              <w:marRight w:val="0"/>
              <w:marTop w:val="0"/>
              <w:marBottom w:val="0"/>
              <w:divBdr>
                <w:top w:val="none" w:sz="0" w:space="0" w:color="auto"/>
                <w:left w:val="none" w:sz="0" w:space="0" w:color="auto"/>
                <w:bottom w:val="none" w:sz="0" w:space="0" w:color="auto"/>
                <w:right w:val="none" w:sz="0" w:space="0" w:color="auto"/>
              </w:divBdr>
              <w:divsChild>
                <w:div w:id="497353749">
                  <w:marLeft w:val="0"/>
                  <w:marRight w:val="0"/>
                  <w:marTop w:val="0"/>
                  <w:marBottom w:val="0"/>
                  <w:divBdr>
                    <w:top w:val="none" w:sz="0" w:space="0" w:color="auto"/>
                    <w:left w:val="none" w:sz="0" w:space="0" w:color="auto"/>
                    <w:bottom w:val="none" w:sz="0" w:space="0" w:color="auto"/>
                    <w:right w:val="none" w:sz="0" w:space="0" w:color="auto"/>
                  </w:divBdr>
                  <w:divsChild>
                    <w:div w:id="352343080">
                      <w:marLeft w:val="0"/>
                      <w:marRight w:val="0"/>
                      <w:marTop w:val="0"/>
                      <w:marBottom w:val="0"/>
                      <w:divBdr>
                        <w:top w:val="none" w:sz="0" w:space="0" w:color="auto"/>
                        <w:left w:val="none" w:sz="0" w:space="0" w:color="auto"/>
                        <w:bottom w:val="none" w:sz="0" w:space="0" w:color="auto"/>
                        <w:right w:val="none" w:sz="0" w:space="0" w:color="auto"/>
                      </w:divBdr>
                      <w:divsChild>
                        <w:div w:id="2074113359">
                          <w:marLeft w:val="0"/>
                          <w:marRight w:val="0"/>
                          <w:marTop w:val="0"/>
                          <w:marBottom w:val="0"/>
                          <w:divBdr>
                            <w:top w:val="none" w:sz="0" w:space="0" w:color="auto"/>
                            <w:left w:val="none" w:sz="0" w:space="0" w:color="auto"/>
                            <w:bottom w:val="none" w:sz="0" w:space="0" w:color="auto"/>
                            <w:right w:val="none" w:sz="0" w:space="0" w:color="auto"/>
                          </w:divBdr>
                          <w:divsChild>
                            <w:div w:id="223956237">
                              <w:marLeft w:val="0"/>
                              <w:marRight w:val="0"/>
                              <w:marTop w:val="0"/>
                              <w:marBottom w:val="0"/>
                              <w:divBdr>
                                <w:top w:val="none" w:sz="0" w:space="0" w:color="auto"/>
                                <w:left w:val="none" w:sz="0" w:space="0" w:color="auto"/>
                                <w:bottom w:val="none" w:sz="0" w:space="0" w:color="auto"/>
                                <w:right w:val="none" w:sz="0" w:space="0" w:color="auto"/>
                              </w:divBdr>
                              <w:divsChild>
                                <w:div w:id="437405574">
                                  <w:marLeft w:val="0"/>
                                  <w:marRight w:val="0"/>
                                  <w:marTop w:val="0"/>
                                  <w:marBottom w:val="0"/>
                                  <w:divBdr>
                                    <w:top w:val="none" w:sz="0" w:space="0" w:color="auto"/>
                                    <w:left w:val="none" w:sz="0" w:space="0" w:color="auto"/>
                                    <w:bottom w:val="none" w:sz="0" w:space="0" w:color="auto"/>
                                    <w:right w:val="none" w:sz="0" w:space="0" w:color="auto"/>
                                  </w:divBdr>
                                  <w:divsChild>
                                    <w:div w:id="80524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481658">
              <w:marLeft w:val="0"/>
              <w:marRight w:val="0"/>
              <w:marTop w:val="0"/>
              <w:marBottom w:val="0"/>
              <w:divBdr>
                <w:top w:val="none" w:sz="0" w:space="0" w:color="auto"/>
                <w:left w:val="none" w:sz="0" w:space="0" w:color="auto"/>
                <w:bottom w:val="none" w:sz="0" w:space="0" w:color="auto"/>
                <w:right w:val="none" w:sz="0" w:space="0" w:color="auto"/>
              </w:divBdr>
              <w:divsChild>
                <w:div w:id="1600722672">
                  <w:marLeft w:val="0"/>
                  <w:marRight w:val="0"/>
                  <w:marTop w:val="0"/>
                  <w:marBottom w:val="0"/>
                  <w:divBdr>
                    <w:top w:val="none" w:sz="0" w:space="0" w:color="auto"/>
                    <w:left w:val="none" w:sz="0" w:space="0" w:color="auto"/>
                    <w:bottom w:val="none" w:sz="0" w:space="0" w:color="auto"/>
                    <w:right w:val="none" w:sz="0" w:space="0" w:color="auto"/>
                  </w:divBdr>
                  <w:divsChild>
                    <w:div w:id="1805850892">
                      <w:marLeft w:val="0"/>
                      <w:marRight w:val="0"/>
                      <w:marTop w:val="0"/>
                      <w:marBottom w:val="0"/>
                      <w:divBdr>
                        <w:top w:val="none" w:sz="0" w:space="0" w:color="auto"/>
                        <w:left w:val="none" w:sz="0" w:space="0" w:color="auto"/>
                        <w:bottom w:val="none" w:sz="0" w:space="0" w:color="auto"/>
                        <w:right w:val="none" w:sz="0" w:space="0" w:color="auto"/>
                      </w:divBdr>
                      <w:divsChild>
                        <w:div w:id="105851826">
                          <w:marLeft w:val="0"/>
                          <w:marRight w:val="0"/>
                          <w:marTop w:val="0"/>
                          <w:marBottom w:val="0"/>
                          <w:divBdr>
                            <w:top w:val="none" w:sz="0" w:space="0" w:color="auto"/>
                            <w:left w:val="none" w:sz="0" w:space="0" w:color="auto"/>
                            <w:bottom w:val="none" w:sz="0" w:space="0" w:color="auto"/>
                            <w:right w:val="none" w:sz="0" w:space="0" w:color="auto"/>
                          </w:divBdr>
                          <w:divsChild>
                            <w:div w:id="303316890">
                              <w:marLeft w:val="0"/>
                              <w:marRight w:val="0"/>
                              <w:marTop w:val="0"/>
                              <w:marBottom w:val="0"/>
                              <w:divBdr>
                                <w:top w:val="none" w:sz="0" w:space="0" w:color="auto"/>
                                <w:left w:val="none" w:sz="0" w:space="0" w:color="auto"/>
                                <w:bottom w:val="none" w:sz="0" w:space="0" w:color="auto"/>
                                <w:right w:val="none" w:sz="0" w:space="0" w:color="auto"/>
                              </w:divBdr>
                              <w:divsChild>
                                <w:div w:id="693264401">
                                  <w:marLeft w:val="0"/>
                                  <w:marRight w:val="0"/>
                                  <w:marTop w:val="0"/>
                                  <w:marBottom w:val="0"/>
                                  <w:divBdr>
                                    <w:top w:val="none" w:sz="0" w:space="0" w:color="auto"/>
                                    <w:left w:val="none" w:sz="0" w:space="0" w:color="auto"/>
                                    <w:bottom w:val="none" w:sz="0" w:space="0" w:color="auto"/>
                                    <w:right w:val="none" w:sz="0" w:space="0" w:color="auto"/>
                                  </w:divBdr>
                                  <w:divsChild>
                                    <w:div w:id="160576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009990">
          <w:marLeft w:val="0"/>
          <w:marRight w:val="0"/>
          <w:marTop w:val="0"/>
          <w:marBottom w:val="0"/>
          <w:divBdr>
            <w:top w:val="none" w:sz="0" w:space="0" w:color="auto"/>
            <w:left w:val="none" w:sz="0" w:space="0" w:color="auto"/>
            <w:bottom w:val="none" w:sz="0" w:space="0" w:color="auto"/>
            <w:right w:val="none" w:sz="0" w:space="0" w:color="auto"/>
          </w:divBdr>
          <w:divsChild>
            <w:div w:id="1730568668">
              <w:marLeft w:val="0"/>
              <w:marRight w:val="0"/>
              <w:marTop w:val="0"/>
              <w:marBottom w:val="0"/>
              <w:divBdr>
                <w:top w:val="none" w:sz="0" w:space="0" w:color="auto"/>
                <w:left w:val="none" w:sz="0" w:space="0" w:color="auto"/>
                <w:bottom w:val="none" w:sz="0" w:space="0" w:color="auto"/>
                <w:right w:val="none" w:sz="0" w:space="0" w:color="auto"/>
              </w:divBdr>
              <w:divsChild>
                <w:div w:id="645208298">
                  <w:marLeft w:val="0"/>
                  <w:marRight w:val="0"/>
                  <w:marTop w:val="0"/>
                  <w:marBottom w:val="0"/>
                  <w:divBdr>
                    <w:top w:val="none" w:sz="0" w:space="0" w:color="auto"/>
                    <w:left w:val="none" w:sz="0" w:space="0" w:color="auto"/>
                    <w:bottom w:val="none" w:sz="0" w:space="0" w:color="auto"/>
                    <w:right w:val="none" w:sz="0" w:space="0" w:color="auto"/>
                  </w:divBdr>
                  <w:divsChild>
                    <w:div w:id="469059186">
                      <w:marLeft w:val="0"/>
                      <w:marRight w:val="0"/>
                      <w:marTop w:val="0"/>
                      <w:marBottom w:val="0"/>
                      <w:divBdr>
                        <w:top w:val="none" w:sz="0" w:space="0" w:color="auto"/>
                        <w:left w:val="none" w:sz="0" w:space="0" w:color="auto"/>
                        <w:bottom w:val="none" w:sz="0" w:space="0" w:color="auto"/>
                        <w:right w:val="none" w:sz="0" w:space="0" w:color="auto"/>
                      </w:divBdr>
                      <w:divsChild>
                        <w:div w:id="495653173">
                          <w:marLeft w:val="0"/>
                          <w:marRight w:val="0"/>
                          <w:marTop w:val="0"/>
                          <w:marBottom w:val="0"/>
                          <w:divBdr>
                            <w:top w:val="none" w:sz="0" w:space="0" w:color="auto"/>
                            <w:left w:val="none" w:sz="0" w:space="0" w:color="auto"/>
                            <w:bottom w:val="none" w:sz="0" w:space="0" w:color="auto"/>
                            <w:right w:val="none" w:sz="0" w:space="0" w:color="auto"/>
                          </w:divBdr>
                          <w:divsChild>
                            <w:div w:id="1605922507">
                              <w:marLeft w:val="0"/>
                              <w:marRight w:val="0"/>
                              <w:marTop w:val="0"/>
                              <w:marBottom w:val="0"/>
                              <w:divBdr>
                                <w:top w:val="none" w:sz="0" w:space="0" w:color="auto"/>
                                <w:left w:val="none" w:sz="0" w:space="0" w:color="auto"/>
                                <w:bottom w:val="none" w:sz="0" w:space="0" w:color="auto"/>
                                <w:right w:val="none" w:sz="0" w:space="0" w:color="auto"/>
                              </w:divBdr>
                              <w:divsChild>
                                <w:div w:id="243029711">
                                  <w:marLeft w:val="0"/>
                                  <w:marRight w:val="0"/>
                                  <w:marTop w:val="0"/>
                                  <w:marBottom w:val="0"/>
                                  <w:divBdr>
                                    <w:top w:val="none" w:sz="0" w:space="0" w:color="auto"/>
                                    <w:left w:val="none" w:sz="0" w:space="0" w:color="auto"/>
                                    <w:bottom w:val="none" w:sz="0" w:space="0" w:color="auto"/>
                                    <w:right w:val="none" w:sz="0" w:space="0" w:color="auto"/>
                                  </w:divBdr>
                                  <w:divsChild>
                                    <w:div w:id="3773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157566">
      <w:bodyDiv w:val="1"/>
      <w:marLeft w:val="0"/>
      <w:marRight w:val="0"/>
      <w:marTop w:val="0"/>
      <w:marBottom w:val="0"/>
      <w:divBdr>
        <w:top w:val="none" w:sz="0" w:space="0" w:color="auto"/>
        <w:left w:val="none" w:sz="0" w:space="0" w:color="auto"/>
        <w:bottom w:val="none" w:sz="0" w:space="0" w:color="auto"/>
        <w:right w:val="none" w:sz="0" w:space="0" w:color="auto"/>
      </w:divBdr>
    </w:div>
    <w:div w:id="1661501310">
      <w:bodyDiv w:val="1"/>
      <w:marLeft w:val="0"/>
      <w:marRight w:val="0"/>
      <w:marTop w:val="0"/>
      <w:marBottom w:val="0"/>
      <w:divBdr>
        <w:top w:val="none" w:sz="0" w:space="0" w:color="auto"/>
        <w:left w:val="none" w:sz="0" w:space="0" w:color="auto"/>
        <w:bottom w:val="none" w:sz="0" w:space="0" w:color="auto"/>
        <w:right w:val="none" w:sz="0" w:space="0" w:color="auto"/>
      </w:divBdr>
    </w:div>
    <w:div w:id="1702391792">
      <w:bodyDiv w:val="1"/>
      <w:marLeft w:val="0"/>
      <w:marRight w:val="0"/>
      <w:marTop w:val="0"/>
      <w:marBottom w:val="0"/>
      <w:divBdr>
        <w:top w:val="none" w:sz="0" w:space="0" w:color="auto"/>
        <w:left w:val="none" w:sz="0" w:space="0" w:color="auto"/>
        <w:bottom w:val="none" w:sz="0" w:space="0" w:color="auto"/>
        <w:right w:val="none" w:sz="0" w:space="0" w:color="auto"/>
      </w:divBdr>
    </w:div>
    <w:div w:id="1725329484">
      <w:bodyDiv w:val="1"/>
      <w:marLeft w:val="0"/>
      <w:marRight w:val="0"/>
      <w:marTop w:val="0"/>
      <w:marBottom w:val="0"/>
      <w:divBdr>
        <w:top w:val="none" w:sz="0" w:space="0" w:color="auto"/>
        <w:left w:val="none" w:sz="0" w:space="0" w:color="auto"/>
        <w:bottom w:val="none" w:sz="0" w:space="0" w:color="auto"/>
        <w:right w:val="none" w:sz="0" w:space="0" w:color="auto"/>
      </w:divBdr>
    </w:div>
    <w:div w:id="1754086259">
      <w:bodyDiv w:val="1"/>
      <w:marLeft w:val="0"/>
      <w:marRight w:val="0"/>
      <w:marTop w:val="0"/>
      <w:marBottom w:val="0"/>
      <w:divBdr>
        <w:top w:val="none" w:sz="0" w:space="0" w:color="auto"/>
        <w:left w:val="none" w:sz="0" w:space="0" w:color="auto"/>
        <w:bottom w:val="none" w:sz="0" w:space="0" w:color="auto"/>
        <w:right w:val="none" w:sz="0" w:space="0" w:color="auto"/>
      </w:divBdr>
    </w:div>
    <w:div w:id="1771513287">
      <w:bodyDiv w:val="1"/>
      <w:marLeft w:val="0"/>
      <w:marRight w:val="0"/>
      <w:marTop w:val="0"/>
      <w:marBottom w:val="0"/>
      <w:divBdr>
        <w:top w:val="none" w:sz="0" w:space="0" w:color="auto"/>
        <w:left w:val="none" w:sz="0" w:space="0" w:color="auto"/>
        <w:bottom w:val="none" w:sz="0" w:space="0" w:color="auto"/>
        <w:right w:val="none" w:sz="0" w:space="0" w:color="auto"/>
      </w:divBdr>
    </w:div>
    <w:div w:id="1791781466">
      <w:bodyDiv w:val="1"/>
      <w:marLeft w:val="0"/>
      <w:marRight w:val="0"/>
      <w:marTop w:val="0"/>
      <w:marBottom w:val="0"/>
      <w:divBdr>
        <w:top w:val="none" w:sz="0" w:space="0" w:color="auto"/>
        <w:left w:val="none" w:sz="0" w:space="0" w:color="auto"/>
        <w:bottom w:val="none" w:sz="0" w:space="0" w:color="auto"/>
        <w:right w:val="none" w:sz="0" w:space="0" w:color="auto"/>
      </w:divBdr>
      <w:divsChild>
        <w:div w:id="708455732">
          <w:marLeft w:val="0"/>
          <w:marRight w:val="0"/>
          <w:marTop w:val="0"/>
          <w:marBottom w:val="0"/>
          <w:divBdr>
            <w:top w:val="none" w:sz="0" w:space="0" w:color="auto"/>
            <w:left w:val="none" w:sz="0" w:space="0" w:color="auto"/>
            <w:bottom w:val="none" w:sz="0" w:space="0" w:color="auto"/>
            <w:right w:val="none" w:sz="0" w:space="0" w:color="auto"/>
          </w:divBdr>
          <w:divsChild>
            <w:div w:id="1935360796">
              <w:marLeft w:val="0"/>
              <w:marRight w:val="0"/>
              <w:marTop w:val="0"/>
              <w:marBottom w:val="0"/>
              <w:divBdr>
                <w:top w:val="none" w:sz="0" w:space="0" w:color="auto"/>
                <w:left w:val="none" w:sz="0" w:space="0" w:color="auto"/>
                <w:bottom w:val="none" w:sz="0" w:space="0" w:color="auto"/>
                <w:right w:val="none" w:sz="0" w:space="0" w:color="auto"/>
              </w:divBdr>
              <w:divsChild>
                <w:div w:id="486015523">
                  <w:marLeft w:val="0"/>
                  <w:marRight w:val="0"/>
                  <w:marTop w:val="0"/>
                  <w:marBottom w:val="0"/>
                  <w:divBdr>
                    <w:top w:val="none" w:sz="0" w:space="0" w:color="auto"/>
                    <w:left w:val="none" w:sz="0" w:space="0" w:color="auto"/>
                    <w:bottom w:val="none" w:sz="0" w:space="0" w:color="auto"/>
                    <w:right w:val="none" w:sz="0" w:space="0" w:color="auto"/>
                  </w:divBdr>
                  <w:divsChild>
                    <w:div w:id="129634903">
                      <w:marLeft w:val="0"/>
                      <w:marRight w:val="0"/>
                      <w:marTop w:val="0"/>
                      <w:marBottom w:val="0"/>
                      <w:divBdr>
                        <w:top w:val="none" w:sz="0" w:space="0" w:color="auto"/>
                        <w:left w:val="none" w:sz="0" w:space="0" w:color="auto"/>
                        <w:bottom w:val="none" w:sz="0" w:space="0" w:color="auto"/>
                        <w:right w:val="none" w:sz="0" w:space="0" w:color="auto"/>
                      </w:divBdr>
                      <w:divsChild>
                        <w:div w:id="1222785452">
                          <w:marLeft w:val="0"/>
                          <w:marRight w:val="0"/>
                          <w:marTop w:val="0"/>
                          <w:marBottom w:val="0"/>
                          <w:divBdr>
                            <w:top w:val="none" w:sz="0" w:space="0" w:color="auto"/>
                            <w:left w:val="none" w:sz="0" w:space="0" w:color="auto"/>
                            <w:bottom w:val="none" w:sz="0" w:space="0" w:color="auto"/>
                            <w:right w:val="none" w:sz="0" w:space="0" w:color="auto"/>
                          </w:divBdr>
                          <w:divsChild>
                            <w:div w:id="548613966">
                              <w:marLeft w:val="0"/>
                              <w:marRight w:val="0"/>
                              <w:marTop w:val="0"/>
                              <w:marBottom w:val="0"/>
                              <w:divBdr>
                                <w:top w:val="none" w:sz="0" w:space="0" w:color="auto"/>
                                <w:left w:val="none" w:sz="0" w:space="0" w:color="auto"/>
                                <w:bottom w:val="none" w:sz="0" w:space="0" w:color="auto"/>
                                <w:right w:val="none" w:sz="0" w:space="0" w:color="auto"/>
                              </w:divBdr>
                              <w:divsChild>
                                <w:div w:id="89516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2726914">
          <w:marLeft w:val="0"/>
          <w:marRight w:val="0"/>
          <w:marTop w:val="0"/>
          <w:marBottom w:val="0"/>
          <w:divBdr>
            <w:top w:val="none" w:sz="0" w:space="0" w:color="auto"/>
            <w:left w:val="none" w:sz="0" w:space="0" w:color="auto"/>
            <w:bottom w:val="none" w:sz="0" w:space="0" w:color="auto"/>
            <w:right w:val="none" w:sz="0" w:space="0" w:color="auto"/>
          </w:divBdr>
          <w:divsChild>
            <w:div w:id="1938176976">
              <w:marLeft w:val="0"/>
              <w:marRight w:val="0"/>
              <w:marTop w:val="0"/>
              <w:marBottom w:val="0"/>
              <w:divBdr>
                <w:top w:val="none" w:sz="0" w:space="0" w:color="auto"/>
                <w:left w:val="none" w:sz="0" w:space="0" w:color="auto"/>
                <w:bottom w:val="none" w:sz="0" w:space="0" w:color="auto"/>
                <w:right w:val="none" w:sz="0" w:space="0" w:color="auto"/>
              </w:divBdr>
              <w:divsChild>
                <w:div w:id="93790533">
                  <w:marLeft w:val="0"/>
                  <w:marRight w:val="0"/>
                  <w:marTop w:val="0"/>
                  <w:marBottom w:val="0"/>
                  <w:divBdr>
                    <w:top w:val="none" w:sz="0" w:space="0" w:color="auto"/>
                    <w:left w:val="none" w:sz="0" w:space="0" w:color="auto"/>
                    <w:bottom w:val="none" w:sz="0" w:space="0" w:color="auto"/>
                    <w:right w:val="none" w:sz="0" w:space="0" w:color="auto"/>
                  </w:divBdr>
                  <w:divsChild>
                    <w:div w:id="952901224">
                      <w:marLeft w:val="0"/>
                      <w:marRight w:val="0"/>
                      <w:marTop w:val="0"/>
                      <w:marBottom w:val="0"/>
                      <w:divBdr>
                        <w:top w:val="none" w:sz="0" w:space="0" w:color="auto"/>
                        <w:left w:val="none" w:sz="0" w:space="0" w:color="auto"/>
                        <w:bottom w:val="none" w:sz="0" w:space="0" w:color="auto"/>
                        <w:right w:val="none" w:sz="0" w:space="0" w:color="auto"/>
                      </w:divBdr>
                      <w:divsChild>
                        <w:div w:id="1757630297">
                          <w:marLeft w:val="0"/>
                          <w:marRight w:val="0"/>
                          <w:marTop w:val="0"/>
                          <w:marBottom w:val="0"/>
                          <w:divBdr>
                            <w:top w:val="none" w:sz="0" w:space="0" w:color="auto"/>
                            <w:left w:val="none" w:sz="0" w:space="0" w:color="auto"/>
                            <w:bottom w:val="none" w:sz="0" w:space="0" w:color="auto"/>
                            <w:right w:val="none" w:sz="0" w:space="0" w:color="auto"/>
                          </w:divBdr>
                          <w:divsChild>
                            <w:div w:id="1824816146">
                              <w:marLeft w:val="0"/>
                              <w:marRight w:val="0"/>
                              <w:marTop w:val="0"/>
                              <w:marBottom w:val="0"/>
                              <w:divBdr>
                                <w:top w:val="none" w:sz="0" w:space="0" w:color="auto"/>
                                <w:left w:val="none" w:sz="0" w:space="0" w:color="auto"/>
                                <w:bottom w:val="none" w:sz="0" w:space="0" w:color="auto"/>
                                <w:right w:val="none" w:sz="0" w:space="0" w:color="auto"/>
                              </w:divBdr>
                              <w:divsChild>
                                <w:div w:id="6438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2483634">
      <w:bodyDiv w:val="1"/>
      <w:marLeft w:val="0"/>
      <w:marRight w:val="0"/>
      <w:marTop w:val="0"/>
      <w:marBottom w:val="0"/>
      <w:divBdr>
        <w:top w:val="none" w:sz="0" w:space="0" w:color="auto"/>
        <w:left w:val="none" w:sz="0" w:space="0" w:color="auto"/>
        <w:bottom w:val="none" w:sz="0" w:space="0" w:color="auto"/>
        <w:right w:val="none" w:sz="0" w:space="0" w:color="auto"/>
      </w:divBdr>
    </w:div>
    <w:div w:id="1846433327">
      <w:bodyDiv w:val="1"/>
      <w:marLeft w:val="0"/>
      <w:marRight w:val="0"/>
      <w:marTop w:val="0"/>
      <w:marBottom w:val="0"/>
      <w:divBdr>
        <w:top w:val="none" w:sz="0" w:space="0" w:color="auto"/>
        <w:left w:val="none" w:sz="0" w:space="0" w:color="auto"/>
        <w:bottom w:val="none" w:sz="0" w:space="0" w:color="auto"/>
        <w:right w:val="none" w:sz="0" w:space="0" w:color="auto"/>
      </w:divBdr>
    </w:div>
    <w:div w:id="1882479942">
      <w:bodyDiv w:val="1"/>
      <w:marLeft w:val="0"/>
      <w:marRight w:val="0"/>
      <w:marTop w:val="0"/>
      <w:marBottom w:val="0"/>
      <w:divBdr>
        <w:top w:val="none" w:sz="0" w:space="0" w:color="auto"/>
        <w:left w:val="none" w:sz="0" w:space="0" w:color="auto"/>
        <w:bottom w:val="none" w:sz="0" w:space="0" w:color="auto"/>
        <w:right w:val="none" w:sz="0" w:space="0" w:color="auto"/>
      </w:divBdr>
    </w:div>
    <w:div w:id="1882933898">
      <w:bodyDiv w:val="1"/>
      <w:marLeft w:val="0"/>
      <w:marRight w:val="0"/>
      <w:marTop w:val="0"/>
      <w:marBottom w:val="0"/>
      <w:divBdr>
        <w:top w:val="none" w:sz="0" w:space="0" w:color="auto"/>
        <w:left w:val="none" w:sz="0" w:space="0" w:color="auto"/>
        <w:bottom w:val="none" w:sz="0" w:space="0" w:color="auto"/>
        <w:right w:val="none" w:sz="0" w:space="0" w:color="auto"/>
      </w:divBdr>
    </w:div>
    <w:div w:id="1931352504">
      <w:bodyDiv w:val="1"/>
      <w:marLeft w:val="0"/>
      <w:marRight w:val="0"/>
      <w:marTop w:val="0"/>
      <w:marBottom w:val="0"/>
      <w:divBdr>
        <w:top w:val="none" w:sz="0" w:space="0" w:color="auto"/>
        <w:left w:val="none" w:sz="0" w:space="0" w:color="auto"/>
        <w:bottom w:val="none" w:sz="0" w:space="0" w:color="auto"/>
        <w:right w:val="none" w:sz="0" w:space="0" w:color="auto"/>
      </w:divBdr>
    </w:div>
    <w:div w:id="1948190626">
      <w:bodyDiv w:val="1"/>
      <w:marLeft w:val="0"/>
      <w:marRight w:val="0"/>
      <w:marTop w:val="0"/>
      <w:marBottom w:val="0"/>
      <w:divBdr>
        <w:top w:val="none" w:sz="0" w:space="0" w:color="auto"/>
        <w:left w:val="none" w:sz="0" w:space="0" w:color="auto"/>
        <w:bottom w:val="none" w:sz="0" w:space="0" w:color="auto"/>
        <w:right w:val="none" w:sz="0" w:space="0" w:color="auto"/>
      </w:divBdr>
    </w:div>
    <w:div w:id="1953894831">
      <w:bodyDiv w:val="1"/>
      <w:marLeft w:val="0"/>
      <w:marRight w:val="0"/>
      <w:marTop w:val="0"/>
      <w:marBottom w:val="0"/>
      <w:divBdr>
        <w:top w:val="none" w:sz="0" w:space="0" w:color="auto"/>
        <w:left w:val="none" w:sz="0" w:space="0" w:color="auto"/>
        <w:bottom w:val="none" w:sz="0" w:space="0" w:color="auto"/>
        <w:right w:val="none" w:sz="0" w:space="0" w:color="auto"/>
      </w:divBdr>
    </w:div>
    <w:div w:id="1954046164">
      <w:bodyDiv w:val="1"/>
      <w:marLeft w:val="0"/>
      <w:marRight w:val="0"/>
      <w:marTop w:val="0"/>
      <w:marBottom w:val="0"/>
      <w:divBdr>
        <w:top w:val="none" w:sz="0" w:space="0" w:color="auto"/>
        <w:left w:val="none" w:sz="0" w:space="0" w:color="auto"/>
        <w:bottom w:val="none" w:sz="0" w:space="0" w:color="auto"/>
        <w:right w:val="none" w:sz="0" w:space="0" w:color="auto"/>
      </w:divBdr>
    </w:div>
    <w:div w:id="1992831995">
      <w:bodyDiv w:val="1"/>
      <w:marLeft w:val="0"/>
      <w:marRight w:val="0"/>
      <w:marTop w:val="0"/>
      <w:marBottom w:val="0"/>
      <w:divBdr>
        <w:top w:val="none" w:sz="0" w:space="0" w:color="auto"/>
        <w:left w:val="none" w:sz="0" w:space="0" w:color="auto"/>
        <w:bottom w:val="none" w:sz="0" w:space="0" w:color="auto"/>
        <w:right w:val="none" w:sz="0" w:space="0" w:color="auto"/>
      </w:divBdr>
    </w:div>
    <w:div w:id="1994750339">
      <w:bodyDiv w:val="1"/>
      <w:marLeft w:val="0"/>
      <w:marRight w:val="0"/>
      <w:marTop w:val="0"/>
      <w:marBottom w:val="0"/>
      <w:divBdr>
        <w:top w:val="none" w:sz="0" w:space="0" w:color="auto"/>
        <w:left w:val="none" w:sz="0" w:space="0" w:color="auto"/>
        <w:bottom w:val="none" w:sz="0" w:space="0" w:color="auto"/>
        <w:right w:val="none" w:sz="0" w:space="0" w:color="auto"/>
      </w:divBdr>
    </w:div>
    <w:div w:id="2020497845">
      <w:bodyDiv w:val="1"/>
      <w:marLeft w:val="0"/>
      <w:marRight w:val="0"/>
      <w:marTop w:val="0"/>
      <w:marBottom w:val="0"/>
      <w:divBdr>
        <w:top w:val="none" w:sz="0" w:space="0" w:color="auto"/>
        <w:left w:val="none" w:sz="0" w:space="0" w:color="auto"/>
        <w:bottom w:val="none" w:sz="0" w:space="0" w:color="auto"/>
        <w:right w:val="none" w:sz="0" w:space="0" w:color="auto"/>
      </w:divBdr>
    </w:div>
    <w:div w:id="2058315596">
      <w:bodyDiv w:val="1"/>
      <w:marLeft w:val="0"/>
      <w:marRight w:val="0"/>
      <w:marTop w:val="0"/>
      <w:marBottom w:val="0"/>
      <w:divBdr>
        <w:top w:val="none" w:sz="0" w:space="0" w:color="auto"/>
        <w:left w:val="none" w:sz="0" w:space="0" w:color="auto"/>
        <w:bottom w:val="none" w:sz="0" w:space="0" w:color="auto"/>
        <w:right w:val="none" w:sz="0" w:space="0" w:color="auto"/>
      </w:divBdr>
    </w:div>
    <w:div w:id="2066952933">
      <w:bodyDiv w:val="1"/>
      <w:marLeft w:val="0"/>
      <w:marRight w:val="0"/>
      <w:marTop w:val="0"/>
      <w:marBottom w:val="0"/>
      <w:divBdr>
        <w:top w:val="none" w:sz="0" w:space="0" w:color="auto"/>
        <w:left w:val="none" w:sz="0" w:space="0" w:color="auto"/>
        <w:bottom w:val="none" w:sz="0" w:space="0" w:color="auto"/>
        <w:right w:val="none" w:sz="0" w:space="0" w:color="auto"/>
      </w:divBdr>
    </w:div>
    <w:div w:id="2093358618">
      <w:bodyDiv w:val="1"/>
      <w:marLeft w:val="0"/>
      <w:marRight w:val="0"/>
      <w:marTop w:val="0"/>
      <w:marBottom w:val="0"/>
      <w:divBdr>
        <w:top w:val="none" w:sz="0" w:space="0" w:color="auto"/>
        <w:left w:val="none" w:sz="0" w:space="0" w:color="auto"/>
        <w:bottom w:val="none" w:sz="0" w:space="0" w:color="auto"/>
        <w:right w:val="none" w:sz="0" w:space="0" w:color="auto"/>
      </w:divBdr>
    </w:div>
    <w:div w:id="2099256132">
      <w:bodyDiv w:val="1"/>
      <w:marLeft w:val="0"/>
      <w:marRight w:val="0"/>
      <w:marTop w:val="0"/>
      <w:marBottom w:val="0"/>
      <w:divBdr>
        <w:top w:val="none" w:sz="0" w:space="0" w:color="auto"/>
        <w:left w:val="none" w:sz="0" w:space="0" w:color="auto"/>
        <w:bottom w:val="none" w:sz="0" w:space="0" w:color="auto"/>
        <w:right w:val="none" w:sz="0" w:space="0" w:color="auto"/>
      </w:divBdr>
    </w:div>
    <w:div w:id="2109570271">
      <w:bodyDiv w:val="1"/>
      <w:marLeft w:val="0"/>
      <w:marRight w:val="0"/>
      <w:marTop w:val="0"/>
      <w:marBottom w:val="0"/>
      <w:divBdr>
        <w:top w:val="none" w:sz="0" w:space="0" w:color="auto"/>
        <w:left w:val="none" w:sz="0" w:space="0" w:color="auto"/>
        <w:bottom w:val="none" w:sz="0" w:space="0" w:color="auto"/>
        <w:right w:val="none" w:sz="0" w:space="0" w:color="auto"/>
      </w:divBdr>
    </w:div>
    <w:div w:id="2116094597">
      <w:bodyDiv w:val="1"/>
      <w:marLeft w:val="0"/>
      <w:marRight w:val="0"/>
      <w:marTop w:val="0"/>
      <w:marBottom w:val="0"/>
      <w:divBdr>
        <w:top w:val="none" w:sz="0" w:space="0" w:color="auto"/>
        <w:left w:val="none" w:sz="0" w:space="0" w:color="auto"/>
        <w:bottom w:val="none" w:sz="0" w:space="0" w:color="auto"/>
        <w:right w:val="none" w:sz="0" w:space="0" w:color="auto"/>
      </w:divBdr>
    </w:div>
    <w:div w:id="2132508324">
      <w:bodyDiv w:val="1"/>
      <w:marLeft w:val="0"/>
      <w:marRight w:val="0"/>
      <w:marTop w:val="0"/>
      <w:marBottom w:val="0"/>
      <w:divBdr>
        <w:top w:val="none" w:sz="0" w:space="0" w:color="auto"/>
        <w:left w:val="none" w:sz="0" w:space="0" w:color="auto"/>
        <w:bottom w:val="none" w:sz="0" w:space="0" w:color="auto"/>
        <w:right w:val="none" w:sz="0" w:space="0" w:color="auto"/>
      </w:divBdr>
    </w:div>
    <w:div w:id="2138526291">
      <w:bodyDiv w:val="1"/>
      <w:marLeft w:val="0"/>
      <w:marRight w:val="0"/>
      <w:marTop w:val="0"/>
      <w:marBottom w:val="0"/>
      <w:divBdr>
        <w:top w:val="none" w:sz="0" w:space="0" w:color="auto"/>
        <w:left w:val="none" w:sz="0" w:space="0" w:color="auto"/>
        <w:bottom w:val="none" w:sz="0" w:space="0" w:color="auto"/>
        <w:right w:val="none" w:sz="0" w:space="0" w:color="auto"/>
      </w:divBdr>
    </w:div>
    <w:div w:id="214017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Kie20</b:Tag>
    <b:SourceType>InternetSite</b:SourceType>
    <b:Guid>{44C222DB-E7AC-4EC1-91EB-048498B83D9A}</b:Guid>
    <b:Author>
      <b:Author>
        <b:NameList>
          <b:Person>
            <b:Last>Kier</b:Last>
          </b:Person>
        </b:NameList>
      </b:Author>
    </b:Author>
    <b:Title>Kier -MMC Brochure</b:Title>
    <b:Year>2020</b:Year>
    <b:YearAccessed>2023</b:YearAccessed>
    <b:MonthAccessed>February</b:MonthAccessed>
    <b:DayAccessed>12</b:DayAccessed>
    <b:URL>https://www.kier.co.uk/media/3011/brochure-offsite-mmc-brochure-2020-digital.pdf</b:URL>
    <b:RefOrder>11</b:RefOrder>
  </b:Source>
  <b:Source>
    <b:Tag>modna</b:Tag>
    <b:SourceType>InternetSite</b:SourceType>
    <b:Guid>{74F751AC-FB55-43AE-B57B-D5BAAAF68197}</b:Guid>
    <b:Author>
      <b:Author>
        <b:NameList>
          <b:Person>
            <b:Last>modularize.com</b:Last>
          </b:Person>
        </b:NameList>
      </b:Author>
    </b:Author>
    <b:Title>modularize</b:Title>
    <b:Year>n/a</b:Year>
    <b:YearAccessed>2023</b:YearAccessed>
    <b:MonthAccessed>April</b:MonthAccessed>
    <b:DayAccessed>12</b:DayAccessed>
    <b:URL>http://www.modularize.co.uk/documents/A%20Brief%20Guide%20to%20Offsite%20Construction.pdf</b:URL>
    <b:RefOrder>12</b:RefOrder>
  </b:Source>
  <b:Source>
    <b:Tag>bui23</b:Tag>
    <b:SourceType>InternetSite</b:SourceType>
    <b:Guid>{A947B25E-7A82-42F1-B387-7EECD6DDBAC0}</b:Guid>
    <b:Title>builderspace</b:Title>
    <b:Year>2023</b:Year>
    <b:YearAccessed>2023</b:YearAccessed>
    <b:MonthAccessed>April</b:MonthAccessed>
    <b:DayAccessed>12</b:DayAccessed>
    <b:URL>https://www.builderspace.com/modular-construction-16-pros-and-cons</b:URL>
    <b:RefOrder>13</b:RefOrder>
  </b:Source>
  <b:Source>
    <b:Tag>wha23</b:Tag>
    <b:SourceType>InternetSite</b:SourceType>
    <b:Guid>{29F6FADA-0574-4AD2-95B5-41934C2163E7}</b:Guid>
    <b:Title>what is offsite constructiom</b:Title>
    <b:YearAccessed>2023</b:YearAccessed>
    <b:MonthAccessed>April</b:MonthAccessed>
    <b:DayAccessed>12</b:DayAccessed>
    <b:URL>https://theconstructor.org/building/offsite-construction-features-methods/38319/</b:URL>
    <b:RefOrder>14</b:RefOrder>
  </b:Source>
  <b:Source>
    <b:Tag>LAB18</b:Tag>
    <b:SourceType>InternetSite</b:SourceType>
    <b:Guid>{7F53FF1F-5598-4CBD-995B-A49D33E6A482}</b:Guid>
    <b:Author>
      <b:Author>
        <b:NameList>
          <b:Person>
            <b:Last>LABC</b:Last>
          </b:Person>
        </b:NameList>
      </b:Author>
    </b:Author>
    <b:Title>Raft Foundation basics</b:Title>
    <b:Year>2018</b:Year>
    <b:YearAccessed>2023</b:YearAccessed>
    <b:MonthAccessed>April</b:MonthAccessed>
    <b:DayAccessed>20</b:DayAccessed>
    <b:URL>https://www.labc.co.uk/news/raft-foundation-basics#:~:text=A%20raft%20foundation%20is%20a,the%20pressure%20on%20the%20ground.</b:URL>
    <b:RefOrder>1</b:RefOrder>
  </b:Source>
  <b:Source>
    <b:Tag>NHB22</b:Tag>
    <b:SourceType>InternetSite</b:SourceType>
    <b:Guid>{741EFC03-E12C-4DA1-A981-0EDA65E9D31C}</b:Guid>
    <b:Author>
      <b:Author>
        <b:NameList>
          <b:Person>
            <b:Last>NHBC</b:Last>
          </b:Person>
        </b:NameList>
      </b:Author>
    </b:Author>
    <b:Title>Raft, pile, pier and beam foundations</b:Title>
    <b:Year>2022</b:Year>
    <b:YearAccessed>2023</b:YearAccessed>
    <b:MonthAccessed>April</b:MonthAccessed>
    <b:DayAccessed>20</b:DayAccessed>
    <b:URL>https://nhbc-standards.co.uk/2022/4-foundations/4-4-raft-pile-pier-and-beam-foundations/4-4-11-concrete/</b:URL>
    <b:RefOrder>2</b:RefOrder>
  </b:Source>
  <b:Source>
    <b:Tag>Set23</b:Tag>
    <b:SourceType>InternetSite</b:SourceType>
    <b:Guid>{742F8CFE-5919-4D12-9BEF-46EF9B07E49F}</b:Guid>
    <b:Author>
      <b:Author>
        <b:NameList>
          <b:Person>
            <b:Last>Setherton</b:Last>
            <b:First>Gregg</b:First>
          </b:Person>
        </b:NameList>
      </b:Author>
    </b:Author>
    <b:Title>How to install a Vapour control layer</b:Title>
    <b:Year>2023</b:Year>
    <b:YearAccessed>2023</b:YearAccessed>
    <b:MonthAccessed>April</b:MonthAccessed>
    <b:DayAccessed>20</b:DayAccessed>
    <b:URL>https://www.permagard.co.uk/advice/installing-vcl-vapour-control-layer#:~:text=A%20Vapour%20Control%20Layer%2C%20or,wall%27s%20cavity%2C%20behind%20the%20insulation.</b:URL>
    <b:RefOrder>4</b:RefOrder>
  </b:Source>
  <b:Source>
    <b:Tag>Kin22</b:Tag>
    <b:SourceType>InternetSite</b:SourceType>
    <b:Guid>{AEC27CB1-5F46-4BCC-BDD9-D9D3AD466352}</b:Guid>
    <b:Author>
      <b:Author>
        <b:NameList>
          <b:Person>
            <b:Last>Kingspan</b:Last>
          </b:Person>
        </b:NameList>
      </b:Author>
    </b:Author>
    <b:Title>What is the Difference Between a 'Breather Membrane' and a 'VCL' (Vapour Control Layer)?</b:Title>
    <b:Year>2022</b:Year>
    <b:YearAccessed>2023</b:YearAccessed>
    <b:MonthAccessed>April</b:MonthAccessed>
    <b:DayAccessed>20</b:DayAccessed>
    <b:URL>https://www.kingspan.com/gb/en/knowledge-articles/the-difference-between-a-breather-membrance-and-a-vcl/#:~:text=%27Breather%20membranes%27%20are%20installed%20to,tries%20to%20enter%20the%20building.</b:URL>
    <b:RefOrder>5</b:RefOrder>
  </b:Source>
  <b:Source>
    <b:Tag>GOV23</b:Tag>
    <b:SourceType>InternetSite</b:SourceType>
    <b:Guid>{87AE0CF8-6CE8-47C9-8139-5ED2F45801B8}</b:Guid>
    <b:Author>
      <b:Author>
        <b:NameList>
          <b:Person>
            <b:Last>GOV.Wales</b:Last>
          </b:Person>
        </b:NameList>
      </b:Author>
    </b:Author>
    <b:Title>Building regulations - Insulation</b:Title>
    <b:Year>2023</b:Year>
    <b:YearAccessed>2023</b:YearAccessed>
    <b:MonthAccessed>April</b:MonthAccessed>
    <b:DayAccessed>20</b:DayAccessed>
    <b:URL>https://www.gov.wales/building-regulations-insulation</b:URL>
    <b:RefOrder>3</b:RefOrder>
  </b:Source>
  <b:Source>
    <b:Tag>NHB221</b:Tag>
    <b:SourceType>InternetSite</b:SourceType>
    <b:Guid>{19C4D089-AE2D-4FDE-A1D7-3CF2F5321ECD}</b:Guid>
    <b:Author>
      <b:Author>
        <b:NameList>
          <b:Person>
            <b:Last>NHBC</b:Last>
          </b:Person>
        </b:NameList>
      </b:Author>
    </b:Author>
    <b:Title>Wall Ties</b:Title>
    <b:Year>2022</b:Year>
    <b:YearAccessed>2023</b:YearAccessed>
    <b:MonthAccessed>April </b:MonthAccessed>
    <b:DayAccessed>20</b:DayAccessed>
    <b:URL>https://nhbc-standards.co.uk/2022/5-substructure-ground-floors-drainage-and-basements/5-1-substructure-and-ground-bearing-floors/5-1-15-wall-ties/</b:URL>
    <b:RefOrder>6</b:RefOrder>
  </b:Source>
  <b:Source>
    <b:Tag>TRA12</b:Tag>
    <b:SourceType>Book</b:SourceType>
    <b:Guid>{CD55A7F1-0291-4C4A-B792-58D7D30B54C0}</b:Guid>
    <b:Title>Timber frame construction</b:Title>
    <b:Year>2012</b:Year>
    <b:Author>
      <b:Author>
        <b:NameList>
          <b:Person>
            <b:Last>TRADA</b:Last>
          </b:Person>
        </b:NameList>
      </b:Author>
    </b:Author>
    <b:Publisher>Trada Technology</b:Publisher>
    <b:Edition>5th Edition</b:Edition>
    <b:RefOrder>10</b:RefOrder>
  </b:Source>
  <b:Source>
    <b:Tag>Gov22</b:Tag>
    <b:SourceType>InternetSite</b:SourceType>
    <b:Guid>{97A52659-B70B-4348-A2DC-AE70FC45E5AE}</b:Guid>
    <b:Title>Building regulations: roof</b:Title>
    <b:Year>2022</b:Year>
    <b:Author>
      <b:Author>
        <b:NameList>
          <b:Person>
            <b:Last>Gov.Wales</b:Last>
          </b:Person>
        </b:NameList>
      </b:Author>
    </b:Author>
    <b:YearAccessed>2023</b:YearAccessed>
    <b:MonthAccessed>April</b:MonthAccessed>
    <b:DayAccessed>20</b:DayAccessed>
    <b:URL>https://www.gov.wales/building-regulations-roof/constructing-new-roof-eg-extension</b:URL>
    <b:RefOrder>8</b:RefOrder>
  </b:Source>
  <b:Source>
    <b:Tag>Eur23</b:Tag>
    <b:SourceType>InternetSite</b:SourceType>
    <b:Guid>{9B94E938-C781-42B6-B3DF-4587DC686989}</b:Guid>
    <b:Author>
      <b:Author>
        <b:NameList>
          <b:Person>
            <b:Last>Euroclad</b:Last>
          </b:Person>
        </b:NameList>
      </b:Author>
    </b:Author>
    <b:Title>Curtismoore</b:Title>
    <b:Year>2023</b:Year>
    <b:YearAccessed>2023</b:YearAccessed>
    <b:MonthAccessed>April</b:MonthAccessed>
    <b:DayAccessed>20</b:DayAccessed>
    <b:URL>https://www.curtismoore.co.uk/wp-content/uploads/2014/08/Euroclad-Vieo.pdf</b:URL>
    <b:RefOrder>9</b:RefOrder>
  </b:Source>
  <b:Source>
    <b:Tag>NHB23</b:Tag>
    <b:SourceType>InternetSite</b:SourceType>
    <b:Guid>{C28A5846-62D5-4A85-873E-33521F86F6FD}</b:Guid>
    <b:Author>
      <b:Author>
        <b:NameList>
          <b:Person>
            <b:Last>NHBC</b:Last>
          </b:Person>
        </b:NameList>
      </b:Author>
    </b:Author>
    <b:Year>2023</b:Year>
    <b:YearAccessed>2023</b:YearAccessed>
    <b:MonthAccessed>April</b:MonthAccessed>
    <b:DayAccessed>24</b:DayAccessed>
    <b:URL>https://nhbc-standards.co.uk/6-superstructure-excluding-roofs/6-7-doors-windows-and-glazing/</b:URL>
    <b:RefOrder>7</b:RefOrder>
  </b:Source>
</b:Sources>
</file>

<file path=customXml/itemProps1.xml><?xml version="1.0" encoding="utf-8"?>
<ds:datastoreItem xmlns:ds="http://schemas.openxmlformats.org/officeDocument/2006/customXml" ds:itemID="{A757D65C-0447-46FB-87AF-826523E53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6646</TotalTime>
  <Pages>18</Pages>
  <Words>3064</Words>
  <Characters>17470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Module Code – ACBA4001</vt:lpstr>
    </vt:vector>
  </TitlesOfParts>
  <Company/>
  <LinksUpToDate>false</LinksUpToDate>
  <CharactersWithSpaces>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 ACBA4001</dc:title>
  <dc:subject/>
  <dc:creator>Cerith Edwards - 2219938</dc:creator>
  <cp:keywords/>
  <dc:description/>
  <cp:lastModifiedBy>Cerith Edwards (2219938)</cp:lastModifiedBy>
  <cp:revision>28</cp:revision>
  <dcterms:created xsi:type="dcterms:W3CDTF">2023-04-06T16:46:00Z</dcterms:created>
  <dcterms:modified xsi:type="dcterms:W3CDTF">2023-04-24T19:24:00Z</dcterms:modified>
</cp:coreProperties>
</file>