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rPr>
          <w:rFonts w:ascii="Times New Roman"/>
          <w:sz w:val="20"/>
        </w:rPr>
      </w:pPr>
    </w:p>
    <w:p w:rsidR="00CA33E6" w:rsidRDefault="00CA33E6">
      <w:pPr>
        <w:pStyle w:val="BodyText"/>
        <w:spacing w:before="7"/>
        <w:rPr>
          <w:rFonts w:ascii="Times New Roman"/>
          <w:sz w:val="27"/>
        </w:rPr>
      </w:pPr>
    </w:p>
    <w:p w:rsidR="00CA33E6" w:rsidRDefault="00B84438">
      <w:pPr>
        <w:spacing w:before="83" w:line="290" w:lineRule="auto"/>
        <w:ind w:left="2473" w:right="2484" w:firstLine="8"/>
        <w:jc w:val="center"/>
        <w:rPr>
          <w:sz w:val="52"/>
        </w:rPr>
      </w:pPr>
      <w:r>
        <w:rPr>
          <w:sz w:val="52"/>
        </w:rPr>
        <w:t>Assessment 2 Hotel receptionists</w:t>
      </w: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CA33E6">
      <w:pPr>
        <w:pStyle w:val="BodyText"/>
        <w:rPr>
          <w:sz w:val="58"/>
        </w:rPr>
      </w:pPr>
    </w:p>
    <w:p w:rsidR="00CA33E6" w:rsidRDefault="00B84438">
      <w:pPr>
        <w:pStyle w:val="Heading1"/>
        <w:spacing w:before="423" w:line="348" w:lineRule="auto"/>
      </w:pPr>
      <w:r>
        <w:t xml:space="preserve">Student name: Claudia </w:t>
      </w:r>
      <w:proofErr w:type="spellStart"/>
      <w:r>
        <w:t>Dumitrita</w:t>
      </w:r>
      <w:proofErr w:type="spellEnd"/>
      <w:r>
        <w:t xml:space="preserve"> </w:t>
      </w:r>
      <w:proofErr w:type="spellStart"/>
      <w:r>
        <w:t>Dumitriu</w:t>
      </w:r>
      <w:proofErr w:type="spellEnd"/>
      <w:r>
        <w:t xml:space="preserve"> </w:t>
      </w:r>
      <w:proofErr w:type="spellStart"/>
      <w:r>
        <w:t>Ignat</w:t>
      </w:r>
      <w:proofErr w:type="spellEnd"/>
      <w:r>
        <w:t xml:space="preserve"> Student number: 1818426</w:t>
      </w:r>
    </w:p>
    <w:p w:rsidR="00CA33E6" w:rsidRDefault="00B84438">
      <w:pPr>
        <w:spacing w:line="348" w:lineRule="auto"/>
        <w:ind w:left="1557" w:right="1577"/>
        <w:jc w:val="center"/>
        <w:rPr>
          <w:sz w:val="28"/>
        </w:rPr>
      </w:pPr>
      <w:r>
        <w:rPr>
          <w:sz w:val="28"/>
        </w:rPr>
        <w:t xml:space="preserve">Module title: Community Engagement LCBB4002 Lecturer’s name: Christopher </w:t>
      </w:r>
      <w:proofErr w:type="spellStart"/>
      <w:r>
        <w:rPr>
          <w:sz w:val="28"/>
        </w:rPr>
        <w:t>Mafuva</w:t>
      </w:r>
      <w:proofErr w:type="spellEnd"/>
    </w:p>
    <w:p w:rsidR="00CA33E6" w:rsidRDefault="00CA33E6">
      <w:pPr>
        <w:spacing w:line="348" w:lineRule="auto"/>
        <w:jc w:val="center"/>
        <w:rPr>
          <w:sz w:val="28"/>
        </w:rPr>
        <w:sectPr w:rsidR="00CA33E6">
          <w:type w:val="continuous"/>
          <w:pgSz w:w="11920" w:h="16860"/>
          <w:pgMar w:top="1600" w:right="1340" w:bottom="280" w:left="1340" w:header="720" w:footer="720" w:gutter="0"/>
          <w:cols w:space="720"/>
        </w:sectPr>
      </w:pPr>
    </w:p>
    <w:p w:rsidR="00CA33E6" w:rsidRDefault="00B84438">
      <w:pPr>
        <w:pStyle w:val="BodyText"/>
        <w:spacing w:before="65" w:line="340" w:lineRule="auto"/>
        <w:ind w:left="101" w:right="105"/>
        <w:jc w:val="both"/>
      </w:pPr>
      <w:r>
        <w:lastRenderedPageBreak/>
        <w:t xml:space="preserve">As we know, the receptionist carries out his activity in the reception of the hotel, welcomes the guests, deals with their complaints and requests, </w:t>
      </w:r>
      <w:proofErr w:type="gramStart"/>
      <w:r>
        <w:t>distributes</w:t>
      </w:r>
      <w:proofErr w:type="gramEnd"/>
      <w:r>
        <w:t xml:space="preserve"> the rooms and most of the time makes office work.</w:t>
      </w:r>
    </w:p>
    <w:p w:rsidR="00CA33E6" w:rsidRDefault="00CA33E6">
      <w:pPr>
        <w:pStyle w:val="BodyText"/>
        <w:spacing w:before="4"/>
        <w:rPr>
          <w:sz w:val="26"/>
        </w:rPr>
      </w:pPr>
    </w:p>
    <w:p w:rsidR="00CA33E6" w:rsidRDefault="00B84438">
      <w:pPr>
        <w:pStyle w:val="BodyText"/>
        <w:spacing w:line="285" w:lineRule="auto"/>
        <w:ind w:left="101" w:right="108"/>
        <w:jc w:val="both"/>
      </w:pPr>
      <w:r>
        <w:t>As receptionist you need to speak at least En</w:t>
      </w:r>
      <w:r>
        <w:t>glish, be available to work in shifts (the most common program is the one in shifts of 12 hours -12/24 with 12/48), to know how to use the computer (to send emails, and to work in the program used to record reservations - this program is called PMS).</w:t>
      </w:r>
    </w:p>
    <w:p w:rsidR="00CA33E6" w:rsidRDefault="00CA33E6">
      <w:pPr>
        <w:pStyle w:val="BodyText"/>
        <w:spacing w:before="10"/>
        <w:rPr>
          <w:sz w:val="25"/>
        </w:rPr>
      </w:pPr>
    </w:p>
    <w:p w:rsidR="00CA33E6" w:rsidRDefault="00B84438">
      <w:pPr>
        <w:pStyle w:val="BodyText"/>
        <w:spacing w:line="285" w:lineRule="auto"/>
        <w:ind w:left="101" w:right="114"/>
        <w:jc w:val="both"/>
      </w:pPr>
      <w:r>
        <w:t>Plea</w:t>
      </w:r>
      <w:r>
        <w:t>sant attitude and physical appearance, it is necessary to have a pleasant physical presence because the receptionist represents the standards of the entire location.</w:t>
      </w:r>
    </w:p>
    <w:p w:rsidR="00CA33E6" w:rsidRDefault="00B84438">
      <w:pPr>
        <w:pStyle w:val="BodyText"/>
        <w:spacing w:line="285" w:lineRule="auto"/>
        <w:ind w:left="101" w:right="108"/>
        <w:jc w:val="both"/>
      </w:pPr>
      <w:r>
        <w:t>The most important thing is that the receptionist influences the growth or decrease of the</w:t>
      </w:r>
      <w:r>
        <w:t xml:space="preserve"> business through his behavior and communication.</w:t>
      </w:r>
    </w:p>
    <w:p w:rsidR="00CA33E6" w:rsidRDefault="00CA33E6">
      <w:pPr>
        <w:pStyle w:val="BodyText"/>
        <w:spacing w:before="9"/>
        <w:rPr>
          <w:sz w:val="25"/>
        </w:rPr>
      </w:pPr>
    </w:p>
    <w:p w:rsidR="00CA33E6" w:rsidRDefault="00B84438">
      <w:pPr>
        <w:pStyle w:val="BodyText"/>
        <w:spacing w:line="285" w:lineRule="auto"/>
        <w:ind w:left="101" w:right="103"/>
        <w:jc w:val="both"/>
      </w:pPr>
      <w:r>
        <w:t>To be a receptionist you need to have an exceptional ability to relate and especially enjoy establishing contacts with people. The kindness, the smile, the availability, the patience and courtesy are there</w:t>
      </w:r>
      <w:r>
        <w:t>fore essential strengths to be a good receptionist. In addition to this, the profession requires precise knowledge and skills acquired in an educational institution or within an adapted vocational training course. There are various courses and diplomas, so</w:t>
      </w:r>
      <w:r>
        <w:t>me of them being imposed by certain employers in some very famous hotels.</w:t>
      </w:r>
    </w:p>
    <w:p w:rsidR="00CA33E6" w:rsidRDefault="00CA33E6">
      <w:pPr>
        <w:pStyle w:val="BodyText"/>
        <w:spacing w:before="8"/>
        <w:rPr>
          <w:sz w:val="25"/>
        </w:rPr>
      </w:pPr>
    </w:p>
    <w:p w:rsidR="00CA33E6" w:rsidRDefault="00B84438">
      <w:pPr>
        <w:pStyle w:val="BodyText"/>
        <w:spacing w:line="285" w:lineRule="auto"/>
        <w:ind w:left="101" w:right="108"/>
        <w:jc w:val="both"/>
      </w:pPr>
      <w:r>
        <w:t>It helps very much to think about reflective practice in this role, to make our own analysis, what we did wrong, what we can improve, what went well, what we need to do to change so</w:t>
      </w:r>
      <w:r>
        <w:t>mething from bad to better.</w:t>
      </w:r>
    </w:p>
    <w:p w:rsidR="00CA33E6" w:rsidRDefault="00B84438">
      <w:pPr>
        <w:pStyle w:val="BodyText"/>
        <w:spacing w:line="285" w:lineRule="auto"/>
        <w:ind w:left="101" w:right="104"/>
        <w:jc w:val="both"/>
      </w:pPr>
      <w:r>
        <w:t>Having a notebook of reflections can help us be more aware of what we believe, what we know, what we are learning and what we need to learn. This gives us more confidence in ourselves as professionals and helps us explore our wa</w:t>
      </w:r>
      <w:r>
        <w:t>ys of being and knowing, which are changing over time.</w:t>
      </w:r>
    </w:p>
    <w:p w:rsidR="00CA33E6" w:rsidRDefault="00CA33E6">
      <w:pPr>
        <w:pStyle w:val="BodyText"/>
        <w:spacing w:before="8"/>
        <w:rPr>
          <w:sz w:val="25"/>
        </w:rPr>
      </w:pPr>
    </w:p>
    <w:p w:rsidR="00CA33E6" w:rsidRDefault="00B84438">
      <w:pPr>
        <w:pStyle w:val="BodyText"/>
        <w:spacing w:line="285" w:lineRule="auto"/>
        <w:ind w:left="101" w:right="101"/>
        <w:jc w:val="both"/>
      </w:pPr>
      <w:r>
        <w:t>The philosopher John Dewey asserts that the best way of thinking, which he calls reflective thinking, is a "type of thinking that consists of turning a subject in the head and taking it seriously in a</w:t>
      </w:r>
      <w:r>
        <w:t>ll its consequences" ("The Philosophy of John Dewey" 1989:21). He explains that for a person to develop his reflective potential, he must exercise certain habits and discipline.</w:t>
      </w:r>
    </w:p>
    <w:p w:rsidR="00CA33E6" w:rsidRDefault="00CA33E6">
      <w:pPr>
        <w:pStyle w:val="BodyText"/>
        <w:spacing w:before="8"/>
        <w:rPr>
          <w:sz w:val="25"/>
        </w:rPr>
      </w:pPr>
    </w:p>
    <w:p w:rsidR="00CA33E6" w:rsidRDefault="00B84438">
      <w:pPr>
        <w:pStyle w:val="BodyText"/>
        <w:spacing w:before="1"/>
        <w:ind w:left="101"/>
        <w:jc w:val="both"/>
      </w:pPr>
      <w:r>
        <w:t>“Developing reflective practice represents adopting a habitus” (</w:t>
      </w:r>
      <w:proofErr w:type="spellStart"/>
      <w:r>
        <w:t>Perrenoud</w:t>
      </w:r>
      <w:proofErr w:type="spellEnd"/>
      <w:r>
        <w:t>, 20</w:t>
      </w:r>
      <w:r>
        <w:t>07: 49</w:t>
      </w:r>
      <w:proofErr w:type="gramStart"/>
      <w:r>
        <w:t>)(</w:t>
      </w:r>
      <w:proofErr w:type="gramEnd"/>
      <w:r>
        <w:t>habitus</w:t>
      </w:r>
    </w:p>
    <w:p w:rsidR="00CA33E6" w:rsidRDefault="00B84438">
      <w:pPr>
        <w:pStyle w:val="ListParagraph"/>
        <w:numPr>
          <w:ilvl w:val="0"/>
          <w:numId w:val="1"/>
        </w:numPr>
        <w:tabs>
          <w:tab w:val="left" w:pos="236"/>
        </w:tabs>
        <w:ind w:hanging="134"/>
        <w:jc w:val="both"/>
      </w:pPr>
      <w:proofErr w:type="spellStart"/>
      <w:r>
        <w:t>latin</w:t>
      </w:r>
      <w:proofErr w:type="spellEnd"/>
      <w:r>
        <w:t xml:space="preserve"> word meaning</w:t>
      </w:r>
      <w:r>
        <w:rPr>
          <w:spacing w:val="-23"/>
        </w:rPr>
        <w:t xml:space="preserve"> </w:t>
      </w:r>
      <w:r>
        <w:t>habitat)</w:t>
      </w:r>
    </w:p>
    <w:p w:rsidR="00CA33E6" w:rsidRDefault="00CA33E6">
      <w:pPr>
        <w:pStyle w:val="BodyText"/>
        <w:rPr>
          <w:sz w:val="24"/>
        </w:rPr>
      </w:pPr>
    </w:p>
    <w:p w:rsidR="00CA33E6" w:rsidRDefault="00CA33E6">
      <w:pPr>
        <w:pStyle w:val="BodyText"/>
        <w:spacing w:before="3"/>
        <w:rPr>
          <w:sz w:val="32"/>
        </w:rPr>
      </w:pPr>
    </w:p>
    <w:p w:rsidR="00CA33E6" w:rsidRDefault="00B84438">
      <w:pPr>
        <w:pStyle w:val="BodyText"/>
        <w:spacing w:before="1" w:line="285" w:lineRule="auto"/>
        <w:ind w:left="101" w:right="105"/>
        <w:jc w:val="both"/>
      </w:pPr>
      <w:r>
        <w:t xml:space="preserve">John Dewey </w:t>
      </w:r>
      <w:proofErr w:type="gramStart"/>
      <w:r>
        <w:t>propose</w:t>
      </w:r>
      <w:proofErr w:type="gramEnd"/>
      <w:r>
        <w:t xml:space="preserve"> the term Reflective Practice, and he gave great relevance to reflection in educational and professional practice. John Dewey was an American philosopher who was born in the second half of the nineteenth century (1859) and he died at the </w:t>
      </w:r>
      <w:r>
        <w:t>second half of the twentieth century</w:t>
      </w:r>
      <w:r>
        <w:rPr>
          <w:spacing w:val="-4"/>
        </w:rPr>
        <w:t xml:space="preserve"> </w:t>
      </w:r>
      <w:r>
        <w:t>(1952).</w:t>
      </w:r>
    </w:p>
    <w:p w:rsidR="00CA33E6" w:rsidRDefault="00CA33E6">
      <w:pPr>
        <w:spacing w:line="285" w:lineRule="auto"/>
        <w:jc w:val="both"/>
        <w:sectPr w:rsidR="00CA33E6">
          <w:pgSz w:w="11920" w:h="16860"/>
          <w:pgMar w:top="1380" w:right="1340" w:bottom="280" w:left="1340" w:header="720" w:footer="720" w:gutter="0"/>
          <w:cols w:space="720"/>
        </w:sectPr>
      </w:pPr>
    </w:p>
    <w:p w:rsidR="00CA33E6" w:rsidRDefault="00B84438">
      <w:pPr>
        <w:pStyle w:val="BodyText"/>
        <w:spacing w:before="65" w:line="285" w:lineRule="auto"/>
        <w:ind w:left="101" w:right="103"/>
        <w:jc w:val="both"/>
      </w:pPr>
      <w:r>
        <w:lastRenderedPageBreak/>
        <w:t>Through his works "Democracy and Education" (1916) and "How we think" (1933), this author highlights the importance of reflection in teaching and learning and shows us how, despite the time, his th</w:t>
      </w:r>
      <w:r>
        <w:t>inking is still valid in this</w:t>
      </w:r>
      <w:r>
        <w:rPr>
          <w:spacing w:val="-13"/>
        </w:rPr>
        <w:t xml:space="preserve"> </w:t>
      </w:r>
      <w:r>
        <w:t>time.</w:t>
      </w:r>
    </w:p>
    <w:p w:rsidR="00CA33E6" w:rsidRDefault="00CA33E6">
      <w:pPr>
        <w:pStyle w:val="BodyText"/>
        <w:spacing w:before="10"/>
        <w:rPr>
          <w:sz w:val="25"/>
        </w:rPr>
      </w:pPr>
    </w:p>
    <w:p w:rsidR="00CA33E6" w:rsidRDefault="00B84438">
      <w:pPr>
        <w:pStyle w:val="BodyText"/>
        <w:spacing w:line="285" w:lineRule="auto"/>
        <w:ind w:left="101" w:right="103"/>
        <w:jc w:val="both"/>
      </w:pPr>
      <w:r>
        <w:t>Reflective practice is a professional habit, a methodical intellectual attitude and a permanent personal decision. It is an “endless” race, since when the reflective professional is already able to reflect on some eleme</w:t>
      </w:r>
      <w:r>
        <w:t>nts of the practice immediately, others appear, and so the process continues until more aspects are approached and personal.</w:t>
      </w:r>
    </w:p>
    <w:p w:rsidR="00CA33E6" w:rsidRDefault="00CA33E6">
      <w:pPr>
        <w:pStyle w:val="BodyText"/>
        <w:spacing w:before="10"/>
        <w:rPr>
          <w:sz w:val="25"/>
        </w:rPr>
      </w:pPr>
    </w:p>
    <w:p w:rsidR="00CA33E6" w:rsidRDefault="00B84438">
      <w:pPr>
        <w:pStyle w:val="BodyText"/>
        <w:spacing w:line="285" w:lineRule="auto"/>
        <w:ind w:left="101" w:right="104"/>
        <w:jc w:val="both"/>
      </w:pPr>
      <w:r>
        <w:t xml:space="preserve">We should know that learning is to accumulate reusable experience in the </w:t>
      </w:r>
      <w:proofErr w:type="spellStart"/>
      <w:r>
        <w:t>future.And</w:t>
      </w:r>
      <w:proofErr w:type="spellEnd"/>
      <w:r>
        <w:t xml:space="preserve"> we as a human being, we know how to learn, but</w:t>
      </w:r>
      <w:r>
        <w:t xml:space="preserve"> we don't know how. This is the key, to learn how people learn and learn how an organization</w:t>
      </w:r>
      <w:r>
        <w:rPr>
          <w:spacing w:val="-11"/>
        </w:rPr>
        <w:t xml:space="preserve"> </w:t>
      </w:r>
      <w:r>
        <w:t>learns.</w:t>
      </w:r>
    </w:p>
    <w:p w:rsidR="00CA33E6" w:rsidRDefault="00CA33E6">
      <w:pPr>
        <w:pStyle w:val="BodyText"/>
        <w:spacing w:before="10"/>
        <w:rPr>
          <w:sz w:val="25"/>
        </w:rPr>
      </w:pPr>
    </w:p>
    <w:p w:rsidR="00CA33E6" w:rsidRDefault="00B84438">
      <w:pPr>
        <w:pStyle w:val="BodyText"/>
        <w:spacing w:line="285" w:lineRule="auto"/>
        <w:ind w:left="101" w:right="111"/>
        <w:jc w:val="both"/>
      </w:pPr>
      <w:r>
        <w:t>For example, many of us know how to ride a bicycle, but if we had to say how we learned, all the steps we have taken to learn, we would go blank.</w:t>
      </w:r>
    </w:p>
    <w:p w:rsidR="00CA33E6" w:rsidRDefault="00CA33E6">
      <w:pPr>
        <w:pStyle w:val="BodyText"/>
        <w:rPr>
          <w:sz w:val="26"/>
        </w:rPr>
      </w:pPr>
    </w:p>
    <w:p w:rsidR="00CA33E6" w:rsidRDefault="00B84438">
      <w:pPr>
        <w:pStyle w:val="BodyText"/>
        <w:spacing w:line="285" w:lineRule="auto"/>
        <w:ind w:left="101" w:right="104"/>
        <w:jc w:val="both"/>
      </w:pPr>
      <w:r>
        <w:t>We lear</w:t>
      </w:r>
      <w:r>
        <w:t xml:space="preserve">n with practice, without practice there is no learning; </w:t>
      </w:r>
      <w:proofErr w:type="gramStart"/>
      <w:r>
        <w:t>We</w:t>
      </w:r>
      <w:proofErr w:type="gramEnd"/>
      <w:r>
        <w:t xml:space="preserve"> learn with error, making mistakes is an opportunity to learn, but both practice and error need reflective practice so that learning becomes</w:t>
      </w:r>
      <w:r>
        <w:rPr>
          <w:spacing w:val="-3"/>
        </w:rPr>
        <w:t xml:space="preserve"> </w:t>
      </w:r>
      <w:r>
        <w:t>knowledge.</w:t>
      </w:r>
    </w:p>
    <w:p w:rsidR="00CA33E6" w:rsidRDefault="00B84438">
      <w:pPr>
        <w:pStyle w:val="BodyText"/>
        <w:spacing w:line="285" w:lineRule="auto"/>
        <w:ind w:left="101" w:right="111"/>
        <w:jc w:val="both"/>
      </w:pPr>
      <w:r>
        <w:t xml:space="preserve">It is necessary to systematically incorporate </w:t>
      </w:r>
      <w:r>
        <w:t>reflection into the learning process, personal reflection, collective reflection, organizational reflection.</w:t>
      </w:r>
    </w:p>
    <w:p w:rsidR="00CA33E6" w:rsidRDefault="00CA33E6">
      <w:pPr>
        <w:pStyle w:val="BodyText"/>
        <w:spacing w:before="9"/>
        <w:rPr>
          <w:sz w:val="25"/>
        </w:rPr>
      </w:pPr>
    </w:p>
    <w:p w:rsidR="00CA33E6" w:rsidRDefault="00B84438">
      <w:pPr>
        <w:pStyle w:val="BodyText"/>
        <w:spacing w:line="285" w:lineRule="auto"/>
        <w:ind w:left="101" w:right="101"/>
        <w:jc w:val="both"/>
      </w:pPr>
      <w:r>
        <w:t>This reflection is what will allow us to touch, if I may say so, knowledge. The brain (of a person or of an organization) must be aware of what is known and what is not known, what situations we are able to solve and which are not, is the individual portfo</w:t>
      </w:r>
      <w:r>
        <w:t>lio and also that of the organization.</w:t>
      </w:r>
    </w:p>
    <w:p w:rsidR="00CA33E6" w:rsidRDefault="00B84438">
      <w:pPr>
        <w:pStyle w:val="BodyText"/>
        <w:spacing w:line="285" w:lineRule="auto"/>
        <w:ind w:left="101" w:right="110"/>
        <w:jc w:val="both"/>
      </w:pPr>
      <w:r>
        <w:t>In order to make this portfolio a reality (personal or organizational), the time is necessary, we must provide a time frame to THINK, REFLECT about what we do, what we have done, what we have learned, what we are able</w:t>
      </w:r>
      <w:r>
        <w:t xml:space="preserve"> to solve.</w:t>
      </w:r>
    </w:p>
    <w:p w:rsidR="00CA33E6" w:rsidRDefault="00CA33E6">
      <w:pPr>
        <w:pStyle w:val="BodyText"/>
        <w:spacing w:before="7"/>
        <w:rPr>
          <w:sz w:val="25"/>
        </w:rPr>
      </w:pPr>
    </w:p>
    <w:p w:rsidR="00CA33E6" w:rsidRDefault="00B84438">
      <w:pPr>
        <w:pStyle w:val="BodyText"/>
        <w:spacing w:line="285" w:lineRule="auto"/>
        <w:ind w:left="101" w:right="104"/>
        <w:jc w:val="both"/>
      </w:pPr>
      <w:r>
        <w:t xml:space="preserve">A system will be established to organize and systematize these reflections or narratives. You have to have time to analyze, compare, review, discuss in groups, interact, collaborate, </w:t>
      </w:r>
      <w:proofErr w:type="gramStart"/>
      <w:r>
        <w:t>share</w:t>
      </w:r>
      <w:proofErr w:type="gramEnd"/>
      <w:r>
        <w:t>.</w:t>
      </w:r>
    </w:p>
    <w:p w:rsidR="00CA33E6" w:rsidRDefault="00CA33E6">
      <w:pPr>
        <w:pStyle w:val="BodyText"/>
        <w:spacing w:before="10"/>
        <w:rPr>
          <w:sz w:val="25"/>
        </w:rPr>
      </w:pPr>
    </w:p>
    <w:p w:rsidR="00CA33E6" w:rsidRDefault="00B84438">
      <w:pPr>
        <w:pStyle w:val="BodyText"/>
        <w:spacing w:line="285" w:lineRule="auto"/>
        <w:ind w:left="101" w:right="104"/>
        <w:jc w:val="both"/>
      </w:pPr>
      <w:r>
        <w:t xml:space="preserve">And this is the reason that it's necessary for us to </w:t>
      </w:r>
      <w:r>
        <w:t>ask appropriate questions, questions that allow learning to become knowledge. We have to be creative. You must insist on the idea that this narrated and conceptualized reflection is what will identify the knowledge of an organization.</w:t>
      </w:r>
    </w:p>
    <w:p w:rsidR="00CA33E6" w:rsidRDefault="00CA33E6">
      <w:pPr>
        <w:pStyle w:val="BodyText"/>
        <w:spacing w:before="10"/>
        <w:rPr>
          <w:sz w:val="25"/>
        </w:rPr>
      </w:pPr>
    </w:p>
    <w:p w:rsidR="00CA33E6" w:rsidRDefault="00B84438">
      <w:pPr>
        <w:pStyle w:val="BodyText"/>
        <w:spacing w:line="285" w:lineRule="auto"/>
        <w:ind w:left="101" w:right="115"/>
        <w:jc w:val="both"/>
      </w:pPr>
      <w:r>
        <w:t>Right now in organiz</w:t>
      </w:r>
      <w:r>
        <w:t>ations there is no time to THINK; however, it is the key to LEARNING of the organization. Time to think is time to cultivate.</w:t>
      </w:r>
    </w:p>
    <w:p w:rsidR="00CA33E6" w:rsidRDefault="00CA33E6">
      <w:pPr>
        <w:pStyle w:val="BodyText"/>
        <w:spacing w:before="11"/>
        <w:rPr>
          <w:sz w:val="25"/>
        </w:rPr>
      </w:pPr>
    </w:p>
    <w:p w:rsidR="00CA33E6" w:rsidRDefault="00B84438">
      <w:pPr>
        <w:pStyle w:val="BodyText"/>
        <w:spacing w:line="285" w:lineRule="auto"/>
        <w:ind w:left="101" w:right="107"/>
        <w:jc w:val="both"/>
      </w:pPr>
      <w:r>
        <w:t xml:space="preserve">First of all, the motivation is very important, because WE </w:t>
      </w:r>
      <w:proofErr w:type="gramStart"/>
      <w:r>
        <w:t>BEGINS</w:t>
      </w:r>
      <w:proofErr w:type="gramEnd"/>
      <w:r>
        <w:t xml:space="preserve"> TO DIE WHEN WE STOP HAVING INTEREST IN LEARNING.</w:t>
      </w:r>
    </w:p>
    <w:p w:rsidR="00B84438" w:rsidRDefault="00B84438">
      <w:pPr>
        <w:pStyle w:val="BodyText"/>
        <w:spacing w:line="285" w:lineRule="auto"/>
        <w:ind w:left="101" w:right="107"/>
        <w:jc w:val="both"/>
      </w:pPr>
    </w:p>
    <w:p w:rsidR="00B84438" w:rsidRDefault="00B84438">
      <w:pPr>
        <w:pStyle w:val="BodyText"/>
        <w:spacing w:line="285" w:lineRule="auto"/>
        <w:ind w:left="101" w:right="107"/>
        <w:jc w:val="both"/>
      </w:pPr>
    </w:p>
    <w:p w:rsidR="00B84438" w:rsidRDefault="00B84438">
      <w:pPr>
        <w:pStyle w:val="BodyText"/>
        <w:spacing w:line="285" w:lineRule="auto"/>
        <w:ind w:left="101" w:right="107"/>
        <w:jc w:val="both"/>
      </w:pPr>
    </w:p>
    <w:p w:rsidR="00B84438" w:rsidRDefault="00B84438" w:rsidP="00B84438">
      <w:pPr>
        <w:pStyle w:val="BodyText"/>
        <w:spacing w:line="285" w:lineRule="auto"/>
        <w:ind w:left="101" w:right="107"/>
        <w:jc w:val="both"/>
      </w:pPr>
    </w:p>
    <w:p w:rsidR="00B84438" w:rsidRDefault="00B84438" w:rsidP="00B84438">
      <w:pPr>
        <w:pStyle w:val="BodyText"/>
        <w:spacing w:line="285" w:lineRule="auto"/>
        <w:ind w:left="101" w:right="107"/>
        <w:jc w:val="both"/>
      </w:pPr>
    </w:p>
    <w:p w:rsidR="00B84438" w:rsidRDefault="00B84438" w:rsidP="00B84438">
      <w:pPr>
        <w:pStyle w:val="BodyText"/>
        <w:spacing w:line="285" w:lineRule="auto"/>
        <w:ind w:left="101" w:right="107"/>
        <w:jc w:val="both"/>
      </w:pPr>
    </w:p>
    <w:p w:rsidR="00B84438" w:rsidRDefault="00B84438" w:rsidP="00B84438">
      <w:pPr>
        <w:pStyle w:val="BodyText"/>
        <w:spacing w:line="285" w:lineRule="auto"/>
        <w:ind w:left="101" w:right="107"/>
        <w:jc w:val="both"/>
      </w:pPr>
    </w:p>
    <w:p w:rsidR="00B84438" w:rsidRPr="00B84438" w:rsidRDefault="00B84438" w:rsidP="00B84438">
      <w:pPr>
        <w:pStyle w:val="BodyText"/>
        <w:spacing w:line="285" w:lineRule="auto"/>
        <w:ind w:left="101" w:right="107"/>
        <w:jc w:val="both"/>
        <w:rPr>
          <w:sz w:val="32"/>
          <w:szCs w:val="32"/>
        </w:rPr>
      </w:pPr>
      <w:r w:rsidRPr="00B84438">
        <w:rPr>
          <w:sz w:val="32"/>
          <w:szCs w:val="32"/>
        </w:rPr>
        <w:t>Role Play</w:t>
      </w:r>
    </w:p>
    <w:p w:rsidR="00B84438" w:rsidRPr="00B84438" w:rsidRDefault="00B84438" w:rsidP="00B84438">
      <w:pPr>
        <w:pStyle w:val="BodyText"/>
        <w:spacing w:line="285" w:lineRule="auto"/>
        <w:ind w:left="101" w:right="107"/>
        <w:jc w:val="both"/>
        <w:rPr>
          <w:rFonts w:ascii="Times New Roman" w:hAnsi="Times New Roman" w:cs="Times New Roman"/>
          <w:sz w:val="24"/>
          <w:szCs w:val="24"/>
        </w:rPr>
      </w:pPr>
      <w:r w:rsidRPr="00B84438">
        <w:rPr>
          <w:rFonts w:ascii="Times New Roman" w:hAnsi="Times New Roman" w:cs="Times New Roman"/>
          <w:sz w:val="24"/>
          <w:szCs w:val="24"/>
        </w:rPr>
        <w:t xml:space="preserve">As i talked before about the receptionist role, i had made in class a role play and i presented a </w:t>
      </w:r>
      <w:proofErr w:type="spellStart"/>
      <w:r w:rsidRPr="00B84438">
        <w:rPr>
          <w:rFonts w:ascii="Times New Roman" w:hAnsi="Times New Roman" w:cs="Times New Roman"/>
          <w:sz w:val="24"/>
          <w:szCs w:val="24"/>
        </w:rPr>
        <w:t>sittuation</w:t>
      </w:r>
      <w:proofErr w:type="spellEnd"/>
      <w:r w:rsidRPr="00B84438">
        <w:rPr>
          <w:rFonts w:ascii="Times New Roman" w:hAnsi="Times New Roman" w:cs="Times New Roman"/>
          <w:sz w:val="24"/>
          <w:szCs w:val="24"/>
        </w:rPr>
        <w:t xml:space="preserve"> with a guest from the hotel who had a complain about the room, i tried to manage the situation in a professional way, to make the guest happy, and to come back in our hotel in the future. </w:t>
      </w:r>
    </w:p>
    <w:p w:rsidR="00B84438" w:rsidRPr="00B84438" w:rsidRDefault="00B84438" w:rsidP="00B84438">
      <w:pPr>
        <w:pStyle w:val="BodyText"/>
        <w:spacing w:line="285" w:lineRule="auto"/>
        <w:ind w:left="101" w:right="107"/>
        <w:jc w:val="both"/>
        <w:rPr>
          <w:rFonts w:ascii="Times New Roman" w:hAnsi="Times New Roman" w:cs="Times New Roman"/>
          <w:sz w:val="24"/>
          <w:szCs w:val="24"/>
        </w:rPr>
      </w:pPr>
      <w:r w:rsidRPr="00B84438">
        <w:rPr>
          <w:rFonts w:ascii="Times New Roman" w:hAnsi="Times New Roman" w:cs="Times New Roman"/>
          <w:sz w:val="24"/>
          <w:szCs w:val="24"/>
        </w:rPr>
        <w:t xml:space="preserve">Before to start my role play i was feeling a bit scared and shy to talk in front of my colleagues, but slow by slow i start to feel more confident and everything was ok in the end. </w:t>
      </w:r>
    </w:p>
    <w:p w:rsidR="00B84438" w:rsidRDefault="00B84438" w:rsidP="00B84438">
      <w:pPr>
        <w:pStyle w:val="BodyText"/>
        <w:spacing w:line="285" w:lineRule="auto"/>
        <w:ind w:left="101" w:right="107"/>
        <w:jc w:val="both"/>
        <w:rPr>
          <w:rFonts w:ascii="Times New Roman" w:hAnsi="Times New Roman" w:cs="Times New Roman"/>
          <w:sz w:val="24"/>
          <w:szCs w:val="24"/>
        </w:rPr>
      </w:pPr>
      <w:r w:rsidRPr="00B84438">
        <w:rPr>
          <w:rFonts w:ascii="Times New Roman" w:hAnsi="Times New Roman" w:cs="Times New Roman"/>
          <w:sz w:val="24"/>
          <w:szCs w:val="24"/>
        </w:rPr>
        <w:t>At the end of my role play, i receive the feedback from my 4 colleagues, as you can see in the pictures.</w:t>
      </w:r>
    </w:p>
    <w:p w:rsidR="00B84438" w:rsidRPr="00B84438" w:rsidRDefault="00B84438" w:rsidP="00B84438">
      <w:pPr>
        <w:pStyle w:val="BodyText"/>
        <w:spacing w:line="285" w:lineRule="auto"/>
        <w:ind w:left="101" w:right="107"/>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68035" cy="7823835"/>
            <wp:effectExtent l="0" t="0" r="0" b="0"/>
            <wp:docPr id="1" name="Picture 1" descr="C:\Users\Claudia\Desktop\20190805_1452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laudia\Desktop\20190805_145245.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868035" cy="782383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extent cx="5868035" cy="7823835"/>
            <wp:effectExtent l="0" t="0" r="0" b="0"/>
            <wp:docPr id="2" name="Picture 2" descr="C:\Users\Claudia\Desktop\20190805_1452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laudia\Desktop\20190805_145234.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68035" cy="782383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extent cx="5868035" cy="7823835"/>
            <wp:effectExtent l="0" t="0" r="0" b="0"/>
            <wp:docPr id="3" name="Picture 3" descr="C:\Users\Claudia\Desktop\20190805_145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laudia\Desktop\20190805_14522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68035" cy="7823835"/>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extent cx="5868035" cy="7823835"/>
            <wp:effectExtent l="0" t="0" r="0" b="0"/>
            <wp:docPr id="4" name="Picture 4" descr="C:\Users\Claudia\Desktop\20190805_1453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laudia\Desktop\20190805_14530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68035" cy="7823835"/>
                    </a:xfrm>
                    <a:prstGeom prst="rect">
                      <a:avLst/>
                    </a:prstGeom>
                    <a:noFill/>
                    <a:ln>
                      <a:noFill/>
                    </a:ln>
                  </pic:spPr>
                </pic:pic>
              </a:graphicData>
            </a:graphic>
          </wp:inline>
        </w:drawing>
      </w:r>
      <w:bookmarkStart w:id="0" w:name="_GoBack"/>
      <w:bookmarkEnd w:id="0"/>
    </w:p>
    <w:p w:rsidR="00B84438" w:rsidRDefault="00B84438" w:rsidP="00B84438">
      <w:pPr>
        <w:pStyle w:val="BodyText"/>
        <w:spacing w:line="285" w:lineRule="auto"/>
        <w:ind w:left="101" w:right="107"/>
        <w:jc w:val="both"/>
      </w:pPr>
    </w:p>
    <w:p w:rsidR="00CA33E6" w:rsidRDefault="00CA33E6">
      <w:pPr>
        <w:spacing w:line="285" w:lineRule="auto"/>
        <w:jc w:val="both"/>
      </w:pPr>
    </w:p>
    <w:p w:rsidR="00B84438" w:rsidRPr="00B84438" w:rsidRDefault="00B84438" w:rsidP="00B84438">
      <w:pPr>
        <w:spacing w:line="285" w:lineRule="auto"/>
        <w:jc w:val="both"/>
        <w:rPr>
          <w:b/>
        </w:rPr>
      </w:pPr>
    </w:p>
    <w:p w:rsidR="00CA33E6" w:rsidRPr="00B84438" w:rsidRDefault="00B84438" w:rsidP="00B84438">
      <w:pPr>
        <w:spacing w:line="285" w:lineRule="auto"/>
        <w:jc w:val="both"/>
        <w:rPr>
          <w:b/>
        </w:rPr>
      </w:pPr>
      <w:r w:rsidRPr="00B84438">
        <w:t>R</w:t>
      </w:r>
      <w:r w:rsidRPr="00B84438">
        <w:t>eferences</w:t>
      </w:r>
      <w:r>
        <w:t>:</w:t>
      </w:r>
    </w:p>
    <w:p w:rsidR="00CA33E6" w:rsidRDefault="00CA33E6">
      <w:pPr>
        <w:pStyle w:val="BodyText"/>
        <w:spacing w:before="2"/>
        <w:rPr>
          <w:sz w:val="30"/>
        </w:rPr>
      </w:pPr>
    </w:p>
    <w:p w:rsidR="00CA33E6" w:rsidRDefault="00B84438">
      <w:pPr>
        <w:pStyle w:val="ListParagraph"/>
        <w:numPr>
          <w:ilvl w:val="1"/>
          <w:numId w:val="1"/>
        </w:numPr>
        <w:tabs>
          <w:tab w:val="left" w:pos="822"/>
        </w:tabs>
        <w:spacing w:before="0"/>
        <w:ind w:hanging="360"/>
      </w:pPr>
      <w:proofErr w:type="spellStart"/>
      <w:r>
        <w:t>Gillie</w:t>
      </w:r>
      <w:proofErr w:type="spellEnd"/>
      <w:r>
        <w:t xml:space="preserve"> Bolton “ Reflective Practice” Publisher Fifth</w:t>
      </w:r>
      <w:r>
        <w:rPr>
          <w:spacing w:val="-13"/>
        </w:rPr>
        <w:t xml:space="preserve"> </w:t>
      </w:r>
      <w:r>
        <w:t>Edition,</w:t>
      </w:r>
    </w:p>
    <w:p w:rsidR="00CA33E6" w:rsidRDefault="00B84438">
      <w:pPr>
        <w:pStyle w:val="ListParagraph"/>
        <w:numPr>
          <w:ilvl w:val="1"/>
          <w:numId w:val="1"/>
        </w:numPr>
        <w:tabs>
          <w:tab w:val="left" w:pos="822"/>
        </w:tabs>
        <w:spacing w:before="48"/>
        <w:ind w:hanging="360"/>
      </w:pPr>
      <w:r>
        <w:t>Linda</w:t>
      </w:r>
      <w:r>
        <w:rPr>
          <w:spacing w:val="-6"/>
        </w:rPr>
        <w:t xml:space="preserve"> </w:t>
      </w:r>
      <w:r>
        <w:t>Bruce</w:t>
      </w:r>
      <w:r>
        <w:rPr>
          <w:spacing w:val="-6"/>
        </w:rPr>
        <w:t xml:space="preserve"> </w:t>
      </w:r>
      <w:r>
        <w:t>“Reflective</w:t>
      </w:r>
      <w:r>
        <w:rPr>
          <w:spacing w:val="-6"/>
        </w:rPr>
        <w:t xml:space="preserve"> </w:t>
      </w:r>
      <w:r>
        <w:t>Practice</w:t>
      </w:r>
      <w:r>
        <w:rPr>
          <w:spacing w:val="-5"/>
        </w:rPr>
        <w:t xml:space="preserve"> </w:t>
      </w:r>
      <w:r>
        <w:t>for</w:t>
      </w:r>
      <w:r>
        <w:rPr>
          <w:spacing w:val="-6"/>
        </w:rPr>
        <w:t xml:space="preserve"> </w:t>
      </w:r>
      <w:r>
        <w:t>Social</w:t>
      </w:r>
      <w:r>
        <w:rPr>
          <w:spacing w:val="-5"/>
        </w:rPr>
        <w:t xml:space="preserve"> </w:t>
      </w:r>
      <w:r>
        <w:t>Workers”</w:t>
      </w:r>
      <w:r>
        <w:rPr>
          <w:spacing w:val="-6"/>
        </w:rPr>
        <w:t xml:space="preserve"> </w:t>
      </w:r>
      <w:r>
        <w:t>Publisher</w:t>
      </w:r>
      <w:r>
        <w:rPr>
          <w:spacing w:val="-5"/>
        </w:rPr>
        <w:t xml:space="preserve"> </w:t>
      </w:r>
      <w:r>
        <w:t>Open</w:t>
      </w:r>
      <w:r>
        <w:rPr>
          <w:spacing w:val="-6"/>
        </w:rPr>
        <w:t xml:space="preserve"> </w:t>
      </w:r>
      <w:r>
        <w:t>University</w:t>
      </w:r>
      <w:r>
        <w:rPr>
          <w:spacing w:val="-6"/>
        </w:rPr>
        <w:t xml:space="preserve"> </w:t>
      </w:r>
      <w:r>
        <w:t>Press</w:t>
      </w:r>
    </w:p>
    <w:p w:rsidR="00CA33E6" w:rsidRDefault="00B84438">
      <w:pPr>
        <w:pStyle w:val="ListParagraph"/>
        <w:numPr>
          <w:ilvl w:val="1"/>
          <w:numId w:val="1"/>
        </w:numPr>
        <w:tabs>
          <w:tab w:val="left" w:pos="822"/>
        </w:tabs>
        <w:ind w:hanging="360"/>
      </w:pPr>
      <w:r>
        <w:t>The philosophy of John Dewey, 1928, Publisher University of Chicago</w:t>
      </w:r>
      <w:r>
        <w:rPr>
          <w:spacing w:val="-25"/>
        </w:rPr>
        <w:t xml:space="preserve"> </w:t>
      </w:r>
      <w:r>
        <w:t>Press</w:t>
      </w:r>
    </w:p>
    <w:sectPr w:rsidR="00CA33E6">
      <w:pgSz w:w="11920" w:h="16860"/>
      <w:pgMar w:top="1380" w:right="134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EC1DB2"/>
    <w:multiLevelType w:val="hybridMultilevel"/>
    <w:tmpl w:val="D4B6C160"/>
    <w:lvl w:ilvl="0" w:tplc="39747202">
      <w:numFmt w:val="bullet"/>
      <w:lvlText w:val="-"/>
      <w:lvlJc w:val="left"/>
      <w:pPr>
        <w:ind w:left="235" w:hanging="135"/>
      </w:pPr>
      <w:rPr>
        <w:rFonts w:ascii="Arial" w:eastAsia="Arial" w:hAnsi="Arial" w:cs="Arial" w:hint="default"/>
        <w:w w:val="100"/>
        <w:sz w:val="22"/>
        <w:szCs w:val="22"/>
      </w:rPr>
    </w:lvl>
    <w:lvl w:ilvl="1" w:tplc="272C50A6">
      <w:start w:val="1"/>
      <w:numFmt w:val="decimal"/>
      <w:lvlText w:val="%2)"/>
      <w:lvlJc w:val="left"/>
      <w:pPr>
        <w:ind w:left="821" w:hanging="361"/>
        <w:jc w:val="left"/>
      </w:pPr>
      <w:rPr>
        <w:rFonts w:ascii="Arial" w:eastAsia="Arial" w:hAnsi="Arial" w:cs="Arial" w:hint="default"/>
        <w:spacing w:val="-19"/>
        <w:w w:val="100"/>
        <w:sz w:val="22"/>
        <w:szCs w:val="22"/>
      </w:rPr>
    </w:lvl>
    <w:lvl w:ilvl="2" w:tplc="45DC9178">
      <w:numFmt w:val="bullet"/>
      <w:lvlText w:val="•"/>
      <w:lvlJc w:val="left"/>
      <w:pPr>
        <w:ind w:left="1755" w:hanging="361"/>
      </w:pPr>
      <w:rPr>
        <w:rFonts w:hint="default"/>
      </w:rPr>
    </w:lvl>
    <w:lvl w:ilvl="3" w:tplc="36FE36B0">
      <w:numFmt w:val="bullet"/>
      <w:lvlText w:val="•"/>
      <w:lvlJc w:val="left"/>
      <w:pPr>
        <w:ind w:left="2691" w:hanging="361"/>
      </w:pPr>
      <w:rPr>
        <w:rFonts w:hint="default"/>
      </w:rPr>
    </w:lvl>
    <w:lvl w:ilvl="4" w:tplc="5F281240">
      <w:numFmt w:val="bullet"/>
      <w:lvlText w:val="•"/>
      <w:lvlJc w:val="left"/>
      <w:pPr>
        <w:ind w:left="3626" w:hanging="361"/>
      </w:pPr>
      <w:rPr>
        <w:rFonts w:hint="default"/>
      </w:rPr>
    </w:lvl>
    <w:lvl w:ilvl="5" w:tplc="82046640">
      <w:numFmt w:val="bullet"/>
      <w:lvlText w:val="•"/>
      <w:lvlJc w:val="left"/>
      <w:pPr>
        <w:ind w:left="4562" w:hanging="361"/>
      </w:pPr>
      <w:rPr>
        <w:rFonts w:hint="default"/>
      </w:rPr>
    </w:lvl>
    <w:lvl w:ilvl="6" w:tplc="443C09F6">
      <w:numFmt w:val="bullet"/>
      <w:lvlText w:val="•"/>
      <w:lvlJc w:val="left"/>
      <w:pPr>
        <w:ind w:left="5497" w:hanging="361"/>
      </w:pPr>
      <w:rPr>
        <w:rFonts w:hint="default"/>
      </w:rPr>
    </w:lvl>
    <w:lvl w:ilvl="7" w:tplc="8738F990">
      <w:numFmt w:val="bullet"/>
      <w:lvlText w:val="•"/>
      <w:lvlJc w:val="left"/>
      <w:pPr>
        <w:ind w:left="6433" w:hanging="361"/>
      </w:pPr>
      <w:rPr>
        <w:rFonts w:hint="default"/>
      </w:rPr>
    </w:lvl>
    <w:lvl w:ilvl="8" w:tplc="A8182A8C">
      <w:numFmt w:val="bullet"/>
      <w:lvlText w:val="•"/>
      <w:lvlJc w:val="left"/>
      <w:pPr>
        <w:ind w:left="7368" w:hanging="361"/>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2"/>
  </w:compat>
  <w:rsids>
    <w:rsidRoot w:val="00CA33E6"/>
    <w:rsid w:val="00B84438"/>
    <w:rsid w:val="00CA33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1557" w:right="1571"/>
      <w:jc w:val="center"/>
      <w:outlineLvl w:val="0"/>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47"/>
      <w:ind w:left="821"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B84438"/>
    <w:rPr>
      <w:rFonts w:ascii="Tahoma" w:hAnsi="Tahoma" w:cs="Tahoma"/>
      <w:sz w:val="16"/>
      <w:szCs w:val="16"/>
    </w:rPr>
  </w:style>
  <w:style w:type="character" w:customStyle="1" w:styleId="BalloonTextChar">
    <w:name w:val="Balloon Text Char"/>
    <w:basedOn w:val="DefaultParagraphFont"/>
    <w:link w:val="BalloonText"/>
    <w:uiPriority w:val="99"/>
    <w:semiHidden/>
    <w:rsid w:val="00B84438"/>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939</Words>
  <Characters>5355</Characters>
  <Application>Microsoft Office Word</Application>
  <DocSecurity>0</DocSecurity>
  <Lines>44</Lines>
  <Paragraphs>12</Paragraphs>
  <ScaleCrop>false</ScaleCrop>
  <Company/>
  <LinksUpToDate>false</LinksUpToDate>
  <CharactersWithSpaces>6282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Claudia</cp:lastModifiedBy>
  <cp:revision>2</cp:revision>
  <dcterms:created xsi:type="dcterms:W3CDTF">2019-08-30T05:43:00Z</dcterms:created>
  <dcterms:modified xsi:type="dcterms:W3CDTF">2019-08-30T05:49:00Z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2019-08-30T00:00:00Z</vt:filetime>
  </property>
</Properties>
</file>