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31A" w:rsidRPr="00D52AC5" w:rsidRDefault="00C76C63" w:rsidP="00C76C63">
      <w:pPr>
        <w:jc w:val="center"/>
        <w:rPr>
          <w:rFonts w:cstheme="minorHAnsi"/>
          <w:sz w:val="24"/>
          <w:u w:val="single"/>
          <w:shd w:val="clear" w:color="auto" w:fill="FFFFFF"/>
        </w:rPr>
      </w:pPr>
      <w:r w:rsidRPr="00D52AC5">
        <w:rPr>
          <w:rFonts w:cstheme="minorHAnsi"/>
          <w:sz w:val="24"/>
          <w:u w:val="single"/>
          <w:shd w:val="clear" w:color="auto" w:fill="FFFFFF"/>
        </w:rPr>
        <w:t>Provide a detailed analysis of the role and character of </w:t>
      </w:r>
      <w:r w:rsidRPr="00D52AC5">
        <w:rPr>
          <w:rFonts w:cstheme="minorHAnsi"/>
          <w:i/>
          <w:iCs/>
          <w:sz w:val="24"/>
          <w:u w:val="single"/>
          <w:shd w:val="clear" w:color="auto" w:fill="FFFFFF"/>
        </w:rPr>
        <w:t>ha-satan</w:t>
      </w:r>
      <w:r w:rsidRPr="00D52AC5">
        <w:rPr>
          <w:rFonts w:cstheme="minorHAnsi"/>
          <w:sz w:val="24"/>
          <w:u w:val="single"/>
          <w:shd w:val="clear" w:color="auto" w:fill="FFFFFF"/>
        </w:rPr>
        <w:t> in the books of Job and Zechariah</w:t>
      </w:r>
    </w:p>
    <w:p w:rsidR="00C76C63" w:rsidRPr="00D52AC5" w:rsidRDefault="00C76C63" w:rsidP="00C76C63">
      <w:pPr>
        <w:rPr>
          <w:rFonts w:cstheme="minorHAnsi"/>
          <w:sz w:val="24"/>
        </w:rPr>
      </w:pPr>
    </w:p>
    <w:p w:rsidR="00AD1941" w:rsidRPr="00D52AC5" w:rsidRDefault="00AD1941" w:rsidP="00C76C63">
      <w:pPr>
        <w:rPr>
          <w:rFonts w:cstheme="minorHAnsi"/>
          <w:sz w:val="24"/>
          <w:u w:val="single"/>
        </w:rPr>
      </w:pPr>
      <w:r w:rsidRPr="00D52AC5">
        <w:rPr>
          <w:rFonts w:cstheme="minorHAnsi"/>
          <w:sz w:val="24"/>
          <w:u w:val="single"/>
        </w:rPr>
        <w:t>Introduction</w:t>
      </w:r>
    </w:p>
    <w:p w:rsidR="00CC60FF" w:rsidRPr="00D52AC5" w:rsidRDefault="00CC60FF" w:rsidP="00C76C63">
      <w:pPr>
        <w:rPr>
          <w:rFonts w:cstheme="minorHAnsi"/>
          <w:sz w:val="24"/>
        </w:rPr>
      </w:pPr>
      <w:r w:rsidRPr="00D52AC5">
        <w:rPr>
          <w:rFonts w:cstheme="minorHAnsi"/>
          <w:sz w:val="24"/>
        </w:rPr>
        <w:t>The ge</w:t>
      </w:r>
      <w:r w:rsidR="003E7371" w:rsidRPr="00D52AC5">
        <w:rPr>
          <w:rFonts w:cstheme="minorHAnsi"/>
          <w:sz w:val="24"/>
        </w:rPr>
        <w:t xml:space="preserve">neral present-day view of Satan, </w:t>
      </w:r>
      <w:r w:rsidRPr="00D52AC5">
        <w:rPr>
          <w:rFonts w:cstheme="minorHAnsi"/>
          <w:sz w:val="24"/>
        </w:rPr>
        <w:t>as a fully-formed individual character who is the archenemy of God and the personification of evil</w:t>
      </w:r>
      <w:r w:rsidR="003E7371" w:rsidRPr="00D52AC5">
        <w:rPr>
          <w:rFonts w:cstheme="minorHAnsi"/>
          <w:sz w:val="24"/>
        </w:rPr>
        <w:t>,</w:t>
      </w:r>
      <w:r w:rsidRPr="00D52AC5">
        <w:rPr>
          <w:rFonts w:cstheme="minorHAnsi"/>
          <w:sz w:val="24"/>
        </w:rPr>
        <w:t xml:space="preserve"> is not apparent in the Hebrew Bible. This evolution of the character of Satan did not develop until the time of the</w:t>
      </w:r>
      <w:r w:rsidR="003E7371" w:rsidRPr="00D52AC5">
        <w:rPr>
          <w:rFonts w:cstheme="minorHAnsi"/>
          <w:sz w:val="24"/>
        </w:rPr>
        <w:t xml:space="preserve"> New Testament and </w:t>
      </w:r>
      <w:r w:rsidR="00523492" w:rsidRPr="00D52AC5">
        <w:rPr>
          <w:rFonts w:cstheme="minorHAnsi"/>
          <w:sz w:val="24"/>
        </w:rPr>
        <w:t xml:space="preserve">the </w:t>
      </w:r>
      <w:r w:rsidR="003E7371" w:rsidRPr="00D52AC5">
        <w:rPr>
          <w:rFonts w:cstheme="minorHAnsi"/>
          <w:sz w:val="24"/>
        </w:rPr>
        <w:t>writings of the</w:t>
      </w:r>
      <w:r w:rsidRPr="00D52AC5">
        <w:rPr>
          <w:rFonts w:cstheme="minorHAnsi"/>
          <w:sz w:val="24"/>
        </w:rPr>
        <w:t xml:space="preserve"> Early Church Fathers. The</w:t>
      </w:r>
      <w:r w:rsidR="00906146" w:rsidRPr="00D52AC5">
        <w:rPr>
          <w:rFonts w:cstheme="minorHAnsi"/>
          <w:sz w:val="24"/>
        </w:rPr>
        <w:t xml:space="preserve"> most prominent misconception about</w:t>
      </w:r>
      <w:r w:rsidRPr="00D52AC5">
        <w:rPr>
          <w:rFonts w:cstheme="minorHAnsi"/>
          <w:sz w:val="24"/>
        </w:rPr>
        <w:t xml:space="preserve"> Satan in the Hebrew Bible is that he was the serpent in the Garden of Eden who </w:t>
      </w:r>
      <w:r w:rsidR="00AD1941" w:rsidRPr="00D52AC5">
        <w:rPr>
          <w:rFonts w:cstheme="minorHAnsi"/>
          <w:sz w:val="24"/>
        </w:rPr>
        <w:t xml:space="preserve">was </w:t>
      </w:r>
      <w:r w:rsidRPr="00D52AC5">
        <w:rPr>
          <w:rFonts w:cstheme="minorHAnsi"/>
          <w:sz w:val="24"/>
        </w:rPr>
        <w:t>responsible for the temptation of Adam and Eve. This interpretation, however, does not actually appear in the text itself and was introdu</w:t>
      </w:r>
      <w:r w:rsidR="00906146" w:rsidRPr="00D52AC5">
        <w:rPr>
          <w:rFonts w:cstheme="minorHAnsi"/>
          <w:sz w:val="24"/>
        </w:rPr>
        <w:t>ced by the Early Church Fathers;</w:t>
      </w:r>
      <w:r w:rsidRPr="00D52AC5">
        <w:rPr>
          <w:rFonts w:cstheme="minorHAnsi"/>
          <w:sz w:val="24"/>
        </w:rPr>
        <w:t xml:space="preserve"> specifically Justin Martyr (100 C.E – 165 C.E).</w:t>
      </w:r>
      <w:r w:rsidR="00AD1941" w:rsidRPr="00D52AC5">
        <w:rPr>
          <w:rFonts w:cstheme="minorHAnsi"/>
          <w:sz w:val="24"/>
        </w:rPr>
        <w:t xml:space="preserve"> The term </w:t>
      </w:r>
      <w:r w:rsidR="00AD1941" w:rsidRPr="00D52AC5">
        <w:rPr>
          <w:rFonts w:cstheme="minorHAnsi"/>
          <w:i/>
          <w:sz w:val="24"/>
        </w:rPr>
        <w:t>satan</w:t>
      </w:r>
      <w:r w:rsidR="00AD1941" w:rsidRPr="00D52AC5">
        <w:rPr>
          <w:rFonts w:cstheme="minorHAnsi"/>
          <w:sz w:val="24"/>
        </w:rPr>
        <w:t xml:space="preserve"> in the Hebrew Bible </w:t>
      </w:r>
      <w:r w:rsidR="009A6777" w:rsidRPr="00D52AC5">
        <w:rPr>
          <w:rFonts w:cstheme="minorHAnsi"/>
          <w:sz w:val="24"/>
        </w:rPr>
        <w:t>is used as a common noun. Translations of this Hebrew term include ‘adversary’, ‘obstructer’, and ‘opponent’.</w:t>
      </w:r>
      <w:r w:rsidR="009A6777" w:rsidRPr="00D52AC5">
        <w:rPr>
          <w:rStyle w:val="FootnoteReference"/>
          <w:rFonts w:cstheme="minorHAnsi"/>
          <w:sz w:val="24"/>
        </w:rPr>
        <w:footnoteReference w:id="2"/>
      </w:r>
      <w:r w:rsidR="009A6777" w:rsidRPr="00D52AC5">
        <w:rPr>
          <w:rFonts w:cstheme="minorHAnsi"/>
          <w:sz w:val="24"/>
        </w:rPr>
        <w:t xml:space="preserve"> In the Hebrew Bible it is used to refer to both human adversaries (see, 1 Sam. 29:4; 2 Sam 19:22; 1 Kings 11:14; 11:23-25) and spiritual (angelic) adversaries (see, Num. 22:22). However</w:t>
      </w:r>
      <w:r w:rsidR="00EB3D4C" w:rsidRPr="00D52AC5">
        <w:rPr>
          <w:rFonts w:cstheme="minorHAnsi"/>
          <w:sz w:val="24"/>
        </w:rPr>
        <w:t>,</w:t>
      </w:r>
      <w:r w:rsidR="009A6777" w:rsidRPr="00D52AC5">
        <w:rPr>
          <w:rFonts w:cstheme="minorHAnsi"/>
          <w:sz w:val="24"/>
        </w:rPr>
        <w:t xml:space="preserve"> in both </w:t>
      </w:r>
      <w:r w:rsidR="00EB3D4C" w:rsidRPr="00D52AC5">
        <w:rPr>
          <w:rFonts w:cstheme="minorHAnsi"/>
          <w:sz w:val="24"/>
        </w:rPr>
        <w:t xml:space="preserve">Job 1-2 and Zechariah 3, a definite article is placed before the term </w:t>
      </w:r>
      <w:r w:rsidR="00EB3D4C" w:rsidRPr="00D52AC5">
        <w:rPr>
          <w:rFonts w:cstheme="minorHAnsi"/>
          <w:i/>
          <w:sz w:val="24"/>
        </w:rPr>
        <w:t xml:space="preserve">satan </w:t>
      </w:r>
      <w:r w:rsidR="00EB3D4C" w:rsidRPr="00D52AC5">
        <w:rPr>
          <w:rFonts w:cstheme="minorHAnsi"/>
          <w:sz w:val="24"/>
        </w:rPr>
        <w:t xml:space="preserve">to produce the title </w:t>
      </w:r>
      <w:r w:rsidR="00EB3D4C" w:rsidRPr="00D52AC5">
        <w:rPr>
          <w:rFonts w:cstheme="minorHAnsi"/>
          <w:i/>
          <w:sz w:val="24"/>
        </w:rPr>
        <w:t xml:space="preserve">ha-satan. </w:t>
      </w:r>
      <w:r w:rsidR="00EB3D4C" w:rsidRPr="00D52AC5">
        <w:rPr>
          <w:rFonts w:cstheme="minorHAnsi"/>
          <w:sz w:val="24"/>
        </w:rPr>
        <w:t>This translates to mean ‘the adversary’. This title is referenced three times in Zechariah 3 and fourteen times within the first two chapters of Job. These reference</w:t>
      </w:r>
      <w:r w:rsidR="003E7371" w:rsidRPr="00D52AC5">
        <w:rPr>
          <w:rFonts w:cstheme="minorHAnsi"/>
          <w:sz w:val="24"/>
        </w:rPr>
        <w:t>s</w:t>
      </w:r>
      <w:r w:rsidR="00EB3D4C" w:rsidRPr="00D52AC5">
        <w:rPr>
          <w:rFonts w:cstheme="minorHAnsi"/>
          <w:sz w:val="24"/>
        </w:rPr>
        <w:t xml:space="preserve"> refer to an office or ro</w:t>
      </w:r>
      <w:r w:rsidR="00F7687D" w:rsidRPr="00D52AC5">
        <w:rPr>
          <w:rFonts w:cstheme="minorHAnsi"/>
          <w:sz w:val="24"/>
        </w:rPr>
        <w:t xml:space="preserve">le occupied by a heavenly being. </w:t>
      </w:r>
      <w:r w:rsidR="00EB3D4C" w:rsidRPr="00D52AC5">
        <w:rPr>
          <w:rFonts w:cstheme="minorHAnsi"/>
          <w:sz w:val="24"/>
        </w:rPr>
        <w:t>It is like a job title, and does not refer to the proper name Satan</w:t>
      </w:r>
      <w:r w:rsidR="00F7687D" w:rsidRPr="00D52AC5">
        <w:rPr>
          <w:rFonts w:cstheme="minorHAnsi"/>
          <w:sz w:val="24"/>
        </w:rPr>
        <w:t>;</w:t>
      </w:r>
      <w:r w:rsidR="00EB3D4C" w:rsidRPr="00D52AC5">
        <w:rPr>
          <w:rStyle w:val="FootnoteReference"/>
          <w:rFonts w:cstheme="minorHAnsi"/>
          <w:sz w:val="24"/>
        </w:rPr>
        <w:footnoteReference w:id="3"/>
      </w:r>
      <w:r w:rsidR="00F7687D" w:rsidRPr="00D52AC5">
        <w:rPr>
          <w:rFonts w:cstheme="minorHAnsi"/>
          <w:sz w:val="24"/>
        </w:rPr>
        <w:t xml:space="preserve"> this will become apparent during the analysis of the passages.</w:t>
      </w:r>
      <w:r w:rsidR="003E7371" w:rsidRPr="00D52AC5">
        <w:rPr>
          <w:rFonts w:cstheme="minorHAnsi"/>
          <w:sz w:val="24"/>
        </w:rPr>
        <w:t xml:space="preserve"> This essay will provide an in-depth analysis of the references to </w:t>
      </w:r>
      <w:r w:rsidR="003E7371" w:rsidRPr="00D52AC5">
        <w:rPr>
          <w:rFonts w:cstheme="minorHAnsi"/>
          <w:i/>
          <w:sz w:val="24"/>
        </w:rPr>
        <w:t xml:space="preserve">ha-satan </w:t>
      </w:r>
      <w:r w:rsidR="003E7371" w:rsidRPr="00D52AC5">
        <w:rPr>
          <w:rFonts w:cstheme="minorHAnsi"/>
          <w:sz w:val="24"/>
        </w:rPr>
        <w:t xml:space="preserve">in both Job and Zechariah in order to try and determine what </w:t>
      </w:r>
      <w:r w:rsidR="00523492" w:rsidRPr="00D52AC5">
        <w:rPr>
          <w:rFonts w:cstheme="minorHAnsi"/>
          <w:sz w:val="24"/>
        </w:rPr>
        <w:t>h</w:t>
      </w:r>
      <w:r w:rsidR="003E7371" w:rsidRPr="00D52AC5">
        <w:rPr>
          <w:rFonts w:cstheme="minorHAnsi"/>
          <w:sz w:val="24"/>
        </w:rPr>
        <w:t>is role and function involved and discover the nature of his character.</w:t>
      </w:r>
    </w:p>
    <w:p w:rsidR="00AD1941" w:rsidRPr="00D52AC5" w:rsidRDefault="0062033D" w:rsidP="00C76C63">
      <w:pPr>
        <w:rPr>
          <w:rFonts w:cstheme="minorHAnsi"/>
          <w:sz w:val="24"/>
          <w:u w:val="single"/>
        </w:rPr>
      </w:pPr>
      <w:r w:rsidRPr="00D52AC5">
        <w:rPr>
          <w:rFonts w:cstheme="minorHAnsi"/>
          <w:sz w:val="24"/>
          <w:u w:val="single"/>
        </w:rPr>
        <w:t xml:space="preserve">The Role and Character of </w:t>
      </w:r>
      <w:r w:rsidRPr="00D52AC5">
        <w:rPr>
          <w:rFonts w:cstheme="minorHAnsi"/>
          <w:i/>
          <w:sz w:val="24"/>
          <w:u w:val="single"/>
        </w:rPr>
        <w:t xml:space="preserve">ha-satan </w:t>
      </w:r>
      <w:r w:rsidRPr="00D52AC5">
        <w:rPr>
          <w:rFonts w:cstheme="minorHAnsi"/>
          <w:sz w:val="24"/>
          <w:u w:val="single"/>
        </w:rPr>
        <w:t>in the Book of Job</w:t>
      </w:r>
    </w:p>
    <w:p w:rsidR="00C121B9" w:rsidRPr="00D52AC5" w:rsidRDefault="00C121B9" w:rsidP="00C76C63">
      <w:pPr>
        <w:rPr>
          <w:rFonts w:cstheme="minorHAnsi"/>
          <w:sz w:val="24"/>
          <w:u w:val="single"/>
        </w:rPr>
      </w:pPr>
      <w:r w:rsidRPr="00D52AC5">
        <w:rPr>
          <w:rFonts w:cstheme="minorHAnsi"/>
          <w:sz w:val="24"/>
          <w:u w:val="single"/>
        </w:rPr>
        <w:t>Background to</w:t>
      </w:r>
      <w:r w:rsidR="00F7687D" w:rsidRPr="00D52AC5">
        <w:rPr>
          <w:rFonts w:cstheme="minorHAnsi"/>
          <w:sz w:val="24"/>
          <w:u w:val="single"/>
        </w:rPr>
        <w:t xml:space="preserve"> the Book of</w:t>
      </w:r>
      <w:r w:rsidRPr="00D52AC5">
        <w:rPr>
          <w:rFonts w:cstheme="minorHAnsi"/>
          <w:sz w:val="24"/>
          <w:u w:val="single"/>
        </w:rPr>
        <w:t xml:space="preserve"> Job:</w:t>
      </w:r>
    </w:p>
    <w:p w:rsidR="0062033D" w:rsidRPr="00D52AC5" w:rsidRDefault="0062033D" w:rsidP="00C76C63">
      <w:pPr>
        <w:rPr>
          <w:rFonts w:cstheme="minorHAnsi"/>
          <w:sz w:val="24"/>
        </w:rPr>
      </w:pPr>
      <w:r w:rsidRPr="00D52AC5">
        <w:rPr>
          <w:rFonts w:cstheme="minorHAnsi"/>
          <w:sz w:val="24"/>
        </w:rPr>
        <w:t xml:space="preserve">The theme of the Book of Job centres </w:t>
      </w:r>
      <w:r w:rsidR="00F7687D" w:rsidRPr="00D52AC5">
        <w:rPr>
          <w:rFonts w:cstheme="minorHAnsi"/>
          <w:sz w:val="24"/>
        </w:rPr>
        <w:t>on</w:t>
      </w:r>
      <w:r w:rsidRPr="00D52AC5">
        <w:rPr>
          <w:rFonts w:cstheme="minorHAnsi"/>
          <w:sz w:val="24"/>
        </w:rPr>
        <w:t xml:space="preserve"> the question of why the righteous suffer. The long poetic debate, after </w:t>
      </w:r>
      <w:r w:rsidR="00523492" w:rsidRPr="00D52AC5">
        <w:rPr>
          <w:rFonts w:cstheme="minorHAnsi"/>
          <w:sz w:val="24"/>
        </w:rPr>
        <w:t>chapter 3</w:t>
      </w:r>
      <w:r w:rsidR="00145B35" w:rsidRPr="00D52AC5">
        <w:rPr>
          <w:rFonts w:cstheme="minorHAnsi"/>
          <w:sz w:val="24"/>
        </w:rPr>
        <w:t>, is a</w:t>
      </w:r>
      <w:r w:rsidRPr="00D52AC5">
        <w:rPr>
          <w:rFonts w:cstheme="minorHAnsi"/>
          <w:sz w:val="24"/>
        </w:rPr>
        <w:t xml:space="preserve"> </w:t>
      </w:r>
      <w:r w:rsidR="00145B35" w:rsidRPr="00D52AC5">
        <w:rPr>
          <w:rFonts w:cstheme="minorHAnsi"/>
          <w:sz w:val="24"/>
        </w:rPr>
        <w:t>discussion between Job and various heavenly characters as he wrestles with the meaning of life and the reason for his adversity.</w:t>
      </w:r>
      <w:r w:rsidRPr="00D52AC5">
        <w:rPr>
          <w:rFonts w:cstheme="minorHAnsi"/>
          <w:sz w:val="24"/>
        </w:rPr>
        <w:t xml:space="preserve"> The first two chapters (the prologue), however, e</w:t>
      </w:r>
      <w:r w:rsidR="00145B35" w:rsidRPr="00D52AC5">
        <w:rPr>
          <w:rFonts w:cstheme="minorHAnsi"/>
          <w:sz w:val="24"/>
        </w:rPr>
        <w:t>xplain how Job came to be in this unfortunate situation.</w:t>
      </w:r>
      <w:r w:rsidR="00145B35" w:rsidRPr="00D52AC5">
        <w:rPr>
          <w:rStyle w:val="FootnoteReference"/>
          <w:rFonts w:cstheme="minorHAnsi"/>
          <w:sz w:val="24"/>
        </w:rPr>
        <w:footnoteReference w:id="4"/>
      </w:r>
      <w:r w:rsidR="00145B35" w:rsidRPr="00D52AC5">
        <w:rPr>
          <w:rFonts w:cstheme="minorHAnsi"/>
          <w:sz w:val="24"/>
        </w:rPr>
        <w:t xml:space="preserve"> </w:t>
      </w:r>
      <w:r w:rsidR="0065598F" w:rsidRPr="00D52AC5">
        <w:rPr>
          <w:rFonts w:cstheme="minorHAnsi"/>
          <w:sz w:val="24"/>
        </w:rPr>
        <w:t>Chapters 1 and 2 of Job are</w:t>
      </w:r>
      <w:r w:rsidR="005056FD" w:rsidRPr="00D52AC5">
        <w:rPr>
          <w:rFonts w:cstheme="minorHAnsi"/>
          <w:sz w:val="24"/>
        </w:rPr>
        <w:t xml:space="preserve"> somewhat repetitive and are</w:t>
      </w:r>
      <w:r w:rsidR="0065598F" w:rsidRPr="00D52AC5">
        <w:rPr>
          <w:rFonts w:cstheme="minorHAnsi"/>
          <w:sz w:val="24"/>
        </w:rPr>
        <w:t xml:space="preserve"> very similar in content and structure. </w:t>
      </w:r>
      <w:r w:rsidR="00145B35" w:rsidRPr="00D52AC5">
        <w:rPr>
          <w:rFonts w:cstheme="minorHAnsi"/>
          <w:sz w:val="24"/>
        </w:rPr>
        <w:t>I</w:t>
      </w:r>
      <w:r w:rsidRPr="00D52AC5">
        <w:rPr>
          <w:rFonts w:cstheme="minorHAnsi"/>
          <w:sz w:val="24"/>
        </w:rPr>
        <w:t>t is</w:t>
      </w:r>
      <w:r w:rsidR="00145B35" w:rsidRPr="00D52AC5">
        <w:rPr>
          <w:rFonts w:cstheme="minorHAnsi"/>
          <w:sz w:val="24"/>
        </w:rPr>
        <w:t xml:space="preserve"> in this prologue</w:t>
      </w:r>
      <w:r w:rsidRPr="00D52AC5">
        <w:rPr>
          <w:rFonts w:cstheme="minorHAnsi"/>
          <w:sz w:val="24"/>
        </w:rPr>
        <w:t xml:space="preserve"> that the</w:t>
      </w:r>
      <w:r w:rsidR="00145B35" w:rsidRPr="00D52AC5">
        <w:rPr>
          <w:rFonts w:cstheme="minorHAnsi"/>
          <w:sz w:val="24"/>
        </w:rPr>
        <w:t xml:space="preserve"> first Biblical</w:t>
      </w:r>
      <w:r w:rsidRPr="00D52AC5">
        <w:rPr>
          <w:rFonts w:cstheme="minorHAnsi"/>
          <w:sz w:val="24"/>
        </w:rPr>
        <w:t xml:space="preserve"> references to </w:t>
      </w:r>
      <w:r w:rsidRPr="00D52AC5">
        <w:rPr>
          <w:rFonts w:cstheme="minorHAnsi"/>
          <w:i/>
          <w:sz w:val="24"/>
        </w:rPr>
        <w:t xml:space="preserve">ha-satan </w:t>
      </w:r>
      <w:r w:rsidRPr="00D52AC5">
        <w:rPr>
          <w:rFonts w:cstheme="minorHAnsi"/>
          <w:sz w:val="24"/>
        </w:rPr>
        <w:t>appear.</w:t>
      </w:r>
      <w:r w:rsidR="00145B35" w:rsidRPr="00D52AC5">
        <w:rPr>
          <w:rFonts w:cstheme="minorHAnsi"/>
          <w:sz w:val="24"/>
        </w:rPr>
        <w:t xml:space="preserve"> The Book of Job (specifically the poetic debate) is generally considered to have been written after the Babylonian Exile, somewhere </w:t>
      </w:r>
      <w:r w:rsidR="00C121B9" w:rsidRPr="00D52AC5">
        <w:rPr>
          <w:rFonts w:cstheme="minorHAnsi"/>
          <w:sz w:val="24"/>
        </w:rPr>
        <w:t xml:space="preserve">between 537 and 400 B.C.E.. Job is, therefore, </w:t>
      </w:r>
      <w:r w:rsidR="00C121B9" w:rsidRPr="00D52AC5">
        <w:rPr>
          <w:rFonts w:cstheme="minorHAnsi"/>
          <w:sz w:val="24"/>
        </w:rPr>
        <w:lastRenderedPageBreak/>
        <w:t xml:space="preserve">thought to be a representation of </w:t>
      </w:r>
      <w:r w:rsidR="00523492" w:rsidRPr="00D52AC5">
        <w:rPr>
          <w:rFonts w:cstheme="minorHAnsi"/>
          <w:sz w:val="24"/>
        </w:rPr>
        <w:t xml:space="preserve">the </w:t>
      </w:r>
      <w:r w:rsidR="00C121B9" w:rsidRPr="00D52AC5">
        <w:rPr>
          <w:rFonts w:cstheme="minorHAnsi"/>
          <w:sz w:val="24"/>
        </w:rPr>
        <w:t>people of Israel, who were grappling with the question of whether Israel has been treated fairly by God.</w:t>
      </w:r>
      <w:r w:rsidR="00C121B9" w:rsidRPr="00D52AC5">
        <w:rPr>
          <w:rStyle w:val="FootnoteReference"/>
          <w:rFonts w:cstheme="minorHAnsi"/>
          <w:sz w:val="24"/>
        </w:rPr>
        <w:footnoteReference w:id="5"/>
      </w:r>
      <w:r w:rsidR="00C121B9" w:rsidRPr="00D52AC5">
        <w:rPr>
          <w:rFonts w:cstheme="minorHAnsi"/>
          <w:sz w:val="24"/>
        </w:rPr>
        <w:t xml:space="preserve"> The prologue is, however, thought to have been written by a separate author, mainly due to the differences in style. Therefore</w:t>
      </w:r>
      <w:r w:rsidR="00906146" w:rsidRPr="00D52AC5">
        <w:rPr>
          <w:rFonts w:cstheme="minorHAnsi"/>
          <w:sz w:val="24"/>
        </w:rPr>
        <w:t>, it may have been written after the poetic debate</w:t>
      </w:r>
      <w:r w:rsidR="00C121B9" w:rsidRPr="00D52AC5">
        <w:rPr>
          <w:rFonts w:cstheme="minorHAnsi"/>
          <w:sz w:val="24"/>
        </w:rPr>
        <w:t>.</w:t>
      </w:r>
    </w:p>
    <w:p w:rsidR="00C121B9" w:rsidRPr="00D52AC5" w:rsidRDefault="00C121B9" w:rsidP="00C76C63">
      <w:pPr>
        <w:rPr>
          <w:rFonts w:cstheme="minorHAnsi"/>
          <w:sz w:val="24"/>
          <w:u w:val="single"/>
        </w:rPr>
      </w:pPr>
      <w:r w:rsidRPr="00D52AC5">
        <w:rPr>
          <w:rFonts w:cstheme="minorHAnsi"/>
          <w:sz w:val="24"/>
          <w:u w:val="single"/>
        </w:rPr>
        <w:t>Analysis of Job</w:t>
      </w:r>
      <w:r w:rsidR="00FB20BE" w:rsidRPr="00D52AC5">
        <w:rPr>
          <w:rFonts w:cstheme="minorHAnsi"/>
          <w:sz w:val="24"/>
          <w:u w:val="single"/>
        </w:rPr>
        <w:t xml:space="preserve"> 1-2</w:t>
      </w:r>
      <w:r w:rsidRPr="00D52AC5">
        <w:rPr>
          <w:rFonts w:cstheme="minorHAnsi"/>
          <w:sz w:val="24"/>
          <w:u w:val="single"/>
        </w:rPr>
        <w:t>:</w:t>
      </w:r>
    </w:p>
    <w:p w:rsidR="00E53E4A" w:rsidRPr="00D52AC5" w:rsidRDefault="00C121B9" w:rsidP="00C76C63">
      <w:pPr>
        <w:rPr>
          <w:rFonts w:cstheme="minorHAnsi"/>
          <w:sz w:val="24"/>
        </w:rPr>
      </w:pPr>
      <w:r w:rsidRPr="00D52AC5">
        <w:rPr>
          <w:rFonts w:cstheme="minorHAnsi"/>
          <w:sz w:val="24"/>
        </w:rPr>
        <w:t>The beginning of Job (1:1-5) introduces the main character</w:t>
      </w:r>
      <w:r w:rsidR="005056FD" w:rsidRPr="00D52AC5">
        <w:rPr>
          <w:rFonts w:cstheme="minorHAnsi"/>
          <w:sz w:val="24"/>
        </w:rPr>
        <w:t xml:space="preserve"> (Job)</w:t>
      </w:r>
      <w:r w:rsidRPr="00D52AC5">
        <w:rPr>
          <w:rFonts w:cstheme="minorHAnsi"/>
          <w:sz w:val="24"/>
        </w:rPr>
        <w:t xml:space="preserve"> and his way of life. He is described as ‘blameless and upright’ (1:1), which sets the scene f</w:t>
      </w:r>
      <w:r w:rsidR="00523492" w:rsidRPr="00D52AC5">
        <w:rPr>
          <w:rFonts w:cstheme="minorHAnsi"/>
          <w:sz w:val="24"/>
        </w:rPr>
        <w:t>or the course of events which are</w:t>
      </w:r>
      <w:r w:rsidRPr="00D52AC5">
        <w:rPr>
          <w:rFonts w:cstheme="minorHAnsi"/>
          <w:sz w:val="24"/>
        </w:rPr>
        <w:t xml:space="preserve"> to follow. The character </w:t>
      </w:r>
      <w:r w:rsidRPr="00D52AC5">
        <w:rPr>
          <w:rFonts w:cstheme="minorHAnsi"/>
          <w:i/>
          <w:sz w:val="24"/>
        </w:rPr>
        <w:t xml:space="preserve">ha-satan </w:t>
      </w:r>
      <w:r w:rsidRPr="00D52AC5">
        <w:rPr>
          <w:rFonts w:cstheme="minorHAnsi"/>
          <w:sz w:val="24"/>
        </w:rPr>
        <w:t xml:space="preserve">is introduced in verse 6. Here, readers are presented with the first </w:t>
      </w:r>
      <w:r w:rsidR="004C20D0" w:rsidRPr="00D52AC5">
        <w:rPr>
          <w:rFonts w:cstheme="minorHAnsi"/>
          <w:sz w:val="24"/>
        </w:rPr>
        <w:t xml:space="preserve">hints as to the status of </w:t>
      </w:r>
      <w:r w:rsidR="004C20D0" w:rsidRPr="00D52AC5">
        <w:rPr>
          <w:rFonts w:cstheme="minorHAnsi"/>
          <w:i/>
          <w:sz w:val="24"/>
        </w:rPr>
        <w:t xml:space="preserve">ha-satan. </w:t>
      </w:r>
      <w:r w:rsidR="004C20D0" w:rsidRPr="00D52AC5">
        <w:rPr>
          <w:rFonts w:cstheme="minorHAnsi"/>
          <w:sz w:val="24"/>
        </w:rPr>
        <w:t>He is depicted as being one of the ‘heavenly beings [who] came to present th</w:t>
      </w:r>
      <w:r w:rsidR="004959E8" w:rsidRPr="00D52AC5">
        <w:rPr>
          <w:rFonts w:cstheme="minorHAnsi"/>
          <w:sz w:val="24"/>
        </w:rPr>
        <w:t>emselves before the Lord’ (1:6); a similar reference is made in</w:t>
      </w:r>
      <w:r w:rsidR="005056FD" w:rsidRPr="00D52AC5">
        <w:rPr>
          <w:rFonts w:cstheme="minorHAnsi"/>
          <w:sz w:val="24"/>
        </w:rPr>
        <w:t xml:space="preserve"> Job</w:t>
      </w:r>
      <w:r w:rsidR="004959E8" w:rsidRPr="00D52AC5">
        <w:rPr>
          <w:rFonts w:cstheme="minorHAnsi"/>
          <w:sz w:val="24"/>
        </w:rPr>
        <w:t xml:space="preserve"> 2:1.</w:t>
      </w:r>
      <w:r w:rsidR="004C20D0" w:rsidRPr="00D52AC5">
        <w:rPr>
          <w:rFonts w:cstheme="minorHAnsi"/>
          <w:sz w:val="24"/>
        </w:rPr>
        <w:t xml:space="preserve"> </w:t>
      </w:r>
      <w:r w:rsidR="00700A53" w:rsidRPr="00D52AC5">
        <w:rPr>
          <w:rFonts w:cstheme="minorHAnsi"/>
          <w:sz w:val="24"/>
        </w:rPr>
        <w:t>He, therefore, appears as an angel, and one of the ‘sons of God’ (</w:t>
      </w:r>
      <w:r w:rsidR="00700A53" w:rsidRPr="00D52AC5">
        <w:rPr>
          <w:rFonts w:cstheme="minorHAnsi"/>
          <w:i/>
          <w:sz w:val="24"/>
        </w:rPr>
        <w:t>bene ha-elohim</w:t>
      </w:r>
      <w:r w:rsidR="00700A53" w:rsidRPr="00D52AC5">
        <w:rPr>
          <w:rFonts w:cstheme="minorHAnsi"/>
          <w:sz w:val="24"/>
        </w:rPr>
        <w:t>).</w:t>
      </w:r>
      <w:r w:rsidR="00700A53" w:rsidRPr="00D52AC5">
        <w:rPr>
          <w:rStyle w:val="FootnoteReference"/>
          <w:rFonts w:cstheme="minorHAnsi"/>
          <w:sz w:val="24"/>
        </w:rPr>
        <w:footnoteReference w:id="6"/>
      </w:r>
      <w:r w:rsidR="00700A53" w:rsidRPr="00D52AC5">
        <w:rPr>
          <w:rFonts w:cstheme="minorHAnsi"/>
          <w:sz w:val="24"/>
        </w:rPr>
        <w:t xml:space="preserve"> This provides an interesting proposition with regards to the character of </w:t>
      </w:r>
      <w:r w:rsidR="00700A53" w:rsidRPr="00D52AC5">
        <w:rPr>
          <w:rFonts w:cstheme="minorHAnsi"/>
          <w:i/>
          <w:sz w:val="24"/>
        </w:rPr>
        <w:t>ha-satan</w:t>
      </w:r>
      <w:r w:rsidR="00906146" w:rsidRPr="00D52AC5">
        <w:rPr>
          <w:rFonts w:cstheme="minorHAnsi"/>
          <w:i/>
          <w:sz w:val="24"/>
        </w:rPr>
        <w:t xml:space="preserve">. </w:t>
      </w:r>
      <w:r w:rsidR="00906146" w:rsidRPr="00D52AC5">
        <w:rPr>
          <w:rFonts w:cstheme="minorHAnsi"/>
          <w:sz w:val="24"/>
        </w:rPr>
        <w:t>H</w:t>
      </w:r>
      <w:r w:rsidR="00E53E4A" w:rsidRPr="00D52AC5">
        <w:rPr>
          <w:rFonts w:cstheme="minorHAnsi"/>
          <w:sz w:val="24"/>
        </w:rPr>
        <w:t>ere</w:t>
      </w:r>
      <w:r w:rsidR="005660F2" w:rsidRPr="00D52AC5">
        <w:rPr>
          <w:rFonts w:cstheme="minorHAnsi"/>
          <w:sz w:val="24"/>
        </w:rPr>
        <w:t>,</w:t>
      </w:r>
      <w:r w:rsidR="00E53E4A" w:rsidRPr="00D52AC5">
        <w:rPr>
          <w:rFonts w:cstheme="minorHAnsi"/>
          <w:sz w:val="24"/>
        </w:rPr>
        <w:t xml:space="preserve"> he does not appear as the enemy of God or a figure that resides in Hell</w:t>
      </w:r>
      <w:r w:rsidR="0011295D" w:rsidRPr="00D52AC5">
        <w:rPr>
          <w:rFonts w:cstheme="minorHAnsi"/>
          <w:sz w:val="24"/>
        </w:rPr>
        <w:t>,</w:t>
      </w:r>
      <w:r w:rsidR="00E53E4A" w:rsidRPr="00D52AC5">
        <w:rPr>
          <w:rFonts w:cstheme="minorHAnsi"/>
          <w:sz w:val="24"/>
        </w:rPr>
        <w:t xml:space="preserve"> as </w:t>
      </w:r>
      <w:r w:rsidR="0011295D" w:rsidRPr="00D52AC5">
        <w:rPr>
          <w:rFonts w:cstheme="minorHAnsi"/>
          <w:sz w:val="24"/>
        </w:rPr>
        <w:t>the now fully-formed personified figure of Satan</w:t>
      </w:r>
      <w:r w:rsidR="00F7687D" w:rsidRPr="00D52AC5">
        <w:rPr>
          <w:rFonts w:cstheme="minorHAnsi"/>
          <w:sz w:val="24"/>
        </w:rPr>
        <w:t xml:space="preserve"> is perceived; instead he is depicted as being a servant of God who was in his favour.</w:t>
      </w:r>
      <w:r w:rsidR="00F7687D" w:rsidRPr="00D52AC5">
        <w:rPr>
          <w:rStyle w:val="FootnoteReference"/>
          <w:rFonts w:cstheme="minorHAnsi"/>
          <w:sz w:val="24"/>
        </w:rPr>
        <w:footnoteReference w:id="7"/>
      </w:r>
      <w:r w:rsidR="00F7687D" w:rsidRPr="00D52AC5">
        <w:rPr>
          <w:rFonts w:cstheme="minorHAnsi"/>
          <w:sz w:val="24"/>
        </w:rPr>
        <w:t xml:space="preserve"> Furthermore, hints are</w:t>
      </w:r>
      <w:r w:rsidR="00E53E4A" w:rsidRPr="00D52AC5">
        <w:rPr>
          <w:rFonts w:cstheme="minorHAnsi"/>
          <w:sz w:val="24"/>
        </w:rPr>
        <w:t xml:space="preserve"> given to suggest that </w:t>
      </w:r>
      <w:r w:rsidR="00E53E4A" w:rsidRPr="00D52AC5">
        <w:rPr>
          <w:rFonts w:cstheme="minorHAnsi"/>
          <w:i/>
          <w:sz w:val="24"/>
        </w:rPr>
        <w:t xml:space="preserve">ha-satan </w:t>
      </w:r>
      <w:r w:rsidR="003E25AA" w:rsidRPr="00D52AC5">
        <w:rPr>
          <w:rFonts w:cstheme="minorHAnsi"/>
          <w:sz w:val="24"/>
        </w:rPr>
        <w:t xml:space="preserve">was an important character and had a greater role than the other heavenly beings. This is proposed as </w:t>
      </w:r>
      <w:r w:rsidR="003E25AA" w:rsidRPr="00D52AC5">
        <w:rPr>
          <w:rFonts w:cstheme="minorHAnsi"/>
          <w:i/>
          <w:sz w:val="24"/>
        </w:rPr>
        <w:t xml:space="preserve">ha-satan </w:t>
      </w:r>
      <w:r w:rsidR="003E25AA" w:rsidRPr="00D52AC5">
        <w:rPr>
          <w:rFonts w:cstheme="minorHAnsi"/>
          <w:sz w:val="24"/>
        </w:rPr>
        <w:t xml:space="preserve">has a specific title compared with the other beings and is the only </w:t>
      </w:r>
      <w:r w:rsidR="003843A4" w:rsidRPr="00D52AC5">
        <w:rPr>
          <w:rFonts w:cstheme="minorHAnsi"/>
          <w:sz w:val="24"/>
        </w:rPr>
        <w:t xml:space="preserve">heavenly </w:t>
      </w:r>
      <w:r w:rsidR="003E25AA" w:rsidRPr="00D52AC5">
        <w:rPr>
          <w:rFonts w:cstheme="minorHAnsi"/>
          <w:sz w:val="24"/>
        </w:rPr>
        <w:t>character, aside from God, that is referenced individually</w:t>
      </w:r>
      <w:r w:rsidR="00691755" w:rsidRPr="00D52AC5">
        <w:rPr>
          <w:rFonts w:cstheme="minorHAnsi"/>
          <w:sz w:val="24"/>
        </w:rPr>
        <w:t xml:space="preserve">; </w:t>
      </w:r>
      <w:r w:rsidR="003E25AA" w:rsidRPr="00D52AC5">
        <w:rPr>
          <w:rFonts w:cstheme="minorHAnsi"/>
          <w:sz w:val="24"/>
        </w:rPr>
        <w:t>and he is also the only other character in the passage who speaks</w:t>
      </w:r>
      <w:r w:rsidR="00906146" w:rsidRPr="00D52AC5">
        <w:rPr>
          <w:rFonts w:cstheme="minorHAnsi"/>
          <w:sz w:val="24"/>
        </w:rPr>
        <w:t xml:space="preserve"> to God</w:t>
      </w:r>
      <w:r w:rsidR="00830E28" w:rsidRPr="00D52AC5">
        <w:rPr>
          <w:rFonts w:cstheme="minorHAnsi"/>
          <w:sz w:val="24"/>
        </w:rPr>
        <w:t>.</w:t>
      </w:r>
      <w:r w:rsidR="003E25AA" w:rsidRPr="00D52AC5">
        <w:rPr>
          <w:rStyle w:val="FootnoteReference"/>
          <w:rFonts w:cstheme="minorHAnsi"/>
          <w:sz w:val="24"/>
        </w:rPr>
        <w:footnoteReference w:id="8"/>
      </w:r>
      <w:r w:rsidR="00F7687D" w:rsidRPr="00D52AC5">
        <w:rPr>
          <w:rFonts w:cstheme="minorHAnsi"/>
          <w:sz w:val="24"/>
        </w:rPr>
        <w:t xml:space="preserve"> This idea is further emphasised in subsequent verses when more is revealed about the role of </w:t>
      </w:r>
      <w:r w:rsidR="00F7687D" w:rsidRPr="00D52AC5">
        <w:rPr>
          <w:rFonts w:cstheme="minorHAnsi"/>
          <w:i/>
          <w:sz w:val="24"/>
        </w:rPr>
        <w:t xml:space="preserve">ha-satan. </w:t>
      </w:r>
      <w:r w:rsidR="003E25AA" w:rsidRPr="00D52AC5">
        <w:rPr>
          <w:rFonts w:cstheme="minorHAnsi"/>
          <w:sz w:val="24"/>
        </w:rPr>
        <w:t xml:space="preserve">When God asks </w:t>
      </w:r>
      <w:r w:rsidR="003E25AA" w:rsidRPr="00D52AC5">
        <w:rPr>
          <w:rFonts w:cstheme="minorHAnsi"/>
          <w:i/>
          <w:sz w:val="24"/>
        </w:rPr>
        <w:t xml:space="preserve">ha-satan </w:t>
      </w:r>
      <w:r w:rsidR="003E25AA" w:rsidRPr="00D52AC5">
        <w:rPr>
          <w:rFonts w:cstheme="minorHAnsi"/>
          <w:sz w:val="24"/>
        </w:rPr>
        <w:t>where he has come from, he replies ‘from going to and fro on the earth, and walking up and down on it’ (1:7</w:t>
      </w:r>
      <w:r w:rsidR="003843A4" w:rsidRPr="00D52AC5">
        <w:rPr>
          <w:rFonts w:cstheme="minorHAnsi"/>
          <w:sz w:val="24"/>
        </w:rPr>
        <w:t>; 2:2</w:t>
      </w:r>
      <w:r w:rsidR="003E25AA" w:rsidRPr="00D52AC5">
        <w:rPr>
          <w:rFonts w:cstheme="minorHAnsi"/>
          <w:sz w:val="24"/>
        </w:rPr>
        <w:t>).</w:t>
      </w:r>
      <w:r w:rsidR="00C05F03" w:rsidRPr="00D52AC5">
        <w:rPr>
          <w:rFonts w:cstheme="minorHAnsi"/>
          <w:sz w:val="24"/>
        </w:rPr>
        <w:t xml:space="preserve"> T. J. Wray and Gregory Mobley state that this implies that </w:t>
      </w:r>
      <w:r w:rsidR="00C05F03" w:rsidRPr="00D52AC5">
        <w:rPr>
          <w:rFonts w:cstheme="minorHAnsi"/>
          <w:i/>
          <w:sz w:val="24"/>
        </w:rPr>
        <w:t xml:space="preserve">ha-satan </w:t>
      </w:r>
      <w:r w:rsidR="00C05F03" w:rsidRPr="00D52AC5">
        <w:rPr>
          <w:rFonts w:cstheme="minorHAnsi"/>
          <w:sz w:val="24"/>
        </w:rPr>
        <w:t>‘has a special function in the divine government: to audit human virtue’ and to ‘report in to his supervisor’</w:t>
      </w:r>
      <w:r w:rsidR="00830E28" w:rsidRPr="00D52AC5">
        <w:rPr>
          <w:rFonts w:cstheme="minorHAnsi"/>
          <w:sz w:val="24"/>
        </w:rPr>
        <w:t>.</w:t>
      </w:r>
      <w:r w:rsidR="00C05F03" w:rsidRPr="00D52AC5">
        <w:rPr>
          <w:rStyle w:val="FootnoteReference"/>
          <w:rFonts w:cstheme="minorHAnsi"/>
          <w:sz w:val="24"/>
        </w:rPr>
        <w:footnoteReference w:id="9"/>
      </w:r>
      <w:r w:rsidR="00C05F03" w:rsidRPr="00D52AC5">
        <w:rPr>
          <w:rFonts w:cstheme="minorHAnsi"/>
          <w:sz w:val="24"/>
        </w:rPr>
        <w:t xml:space="preserve"> </w:t>
      </w:r>
      <w:r w:rsidR="00C05F03" w:rsidRPr="00D52AC5">
        <w:rPr>
          <w:rFonts w:cstheme="minorHAnsi"/>
          <w:i/>
          <w:sz w:val="24"/>
        </w:rPr>
        <w:t xml:space="preserve">Ha-Satan </w:t>
      </w:r>
      <w:r w:rsidR="00830E28" w:rsidRPr="00D52AC5">
        <w:rPr>
          <w:rFonts w:cstheme="minorHAnsi"/>
          <w:sz w:val="24"/>
        </w:rPr>
        <w:t>worked for, not against, God and was tasked with roaming the earth</w:t>
      </w:r>
      <w:r w:rsidR="00C05F03" w:rsidRPr="00D52AC5">
        <w:rPr>
          <w:rFonts w:cstheme="minorHAnsi"/>
          <w:sz w:val="24"/>
        </w:rPr>
        <w:t xml:space="preserve"> to ensur</w:t>
      </w:r>
      <w:r w:rsidR="00830E28" w:rsidRPr="00D52AC5">
        <w:rPr>
          <w:rFonts w:cstheme="minorHAnsi"/>
          <w:sz w:val="24"/>
        </w:rPr>
        <w:t>e</w:t>
      </w:r>
      <w:r w:rsidR="00C05F03" w:rsidRPr="00D52AC5">
        <w:rPr>
          <w:rFonts w:cstheme="minorHAnsi"/>
          <w:sz w:val="24"/>
        </w:rPr>
        <w:t xml:space="preserve"> that </w:t>
      </w:r>
      <w:r w:rsidR="00830E28" w:rsidRPr="00D52AC5">
        <w:rPr>
          <w:rFonts w:cstheme="minorHAnsi"/>
          <w:sz w:val="24"/>
        </w:rPr>
        <w:t xml:space="preserve">his </w:t>
      </w:r>
      <w:r w:rsidR="00C05F03" w:rsidRPr="00D52AC5">
        <w:rPr>
          <w:rFonts w:cstheme="minorHAnsi"/>
          <w:sz w:val="24"/>
        </w:rPr>
        <w:t>people were virtuous</w:t>
      </w:r>
      <w:r w:rsidR="00830E28" w:rsidRPr="00D52AC5">
        <w:rPr>
          <w:rFonts w:cstheme="minorHAnsi"/>
          <w:sz w:val="24"/>
        </w:rPr>
        <w:t xml:space="preserve">. </w:t>
      </w:r>
    </w:p>
    <w:p w:rsidR="00523492" w:rsidRPr="00D52AC5" w:rsidRDefault="00830E28" w:rsidP="00C76C63">
      <w:pPr>
        <w:rPr>
          <w:rFonts w:cstheme="minorHAnsi"/>
          <w:sz w:val="24"/>
        </w:rPr>
      </w:pPr>
      <w:r w:rsidRPr="00D52AC5">
        <w:rPr>
          <w:rFonts w:cstheme="minorHAnsi"/>
          <w:sz w:val="24"/>
        </w:rPr>
        <w:t xml:space="preserve">In the following verse, God boasts to </w:t>
      </w:r>
      <w:r w:rsidRPr="00D52AC5">
        <w:rPr>
          <w:rFonts w:cstheme="minorHAnsi"/>
          <w:i/>
          <w:sz w:val="24"/>
        </w:rPr>
        <w:t xml:space="preserve">ha-satan </w:t>
      </w:r>
      <w:r w:rsidRPr="00D52AC5">
        <w:rPr>
          <w:rFonts w:cstheme="minorHAnsi"/>
          <w:sz w:val="24"/>
        </w:rPr>
        <w:t>about the righteousness of Job</w:t>
      </w:r>
      <w:r w:rsidR="003843A4" w:rsidRPr="00D52AC5">
        <w:rPr>
          <w:rFonts w:cstheme="minorHAnsi"/>
          <w:sz w:val="24"/>
        </w:rPr>
        <w:t xml:space="preserve"> (1:8; 2:3)</w:t>
      </w:r>
      <w:r w:rsidRPr="00D52AC5">
        <w:rPr>
          <w:rFonts w:cstheme="minorHAnsi"/>
          <w:sz w:val="24"/>
        </w:rPr>
        <w:t>.</w:t>
      </w:r>
      <w:r w:rsidR="0093047F" w:rsidRPr="00D52AC5">
        <w:rPr>
          <w:rFonts w:cstheme="minorHAnsi"/>
          <w:sz w:val="24"/>
        </w:rPr>
        <w:t xml:space="preserve"> The negative aspects</w:t>
      </w:r>
      <w:r w:rsidRPr="00D52AC5">
        <w:rPr>
          <w:rFonts w:cstheme="minorHAnsi"/>
          <w:sz w:val="24"/>
        </w:rPr>
        <w:t xml:space="preserve"> of </w:t>
      </w:r>
      <w:r w:rsidRPr="00D52AC5">
        <w:rPr>
          <w:rFonts w:cstheme="minorHAnsi"/>
          <w:i/>
          <w:sz w:val="24"/>
        </w:rPr>
        <w:t xml:space="preserve">ha-satan’s </w:t>
      </w:r>
      <w:r w:rsidR="0093047F" w:rsidRPr="00D52AC5">
        <w:rPr>
          <w:rFonts w:cstheme="minorHAnsi"/>
          <w:sz w:val="24"/>
        </w:rPr>
        <w:t>character now begin</w:t>
      </w:r>
      <w:r w:rsidRPr="00D52AC5">
        <w:rPr>
          <w:rFonts w:cstheme="minorHAnsi"/>
          <w:sz w:val="24"/>
        </w:rPr>
        <w:t xml:space="preserve"> to appear. </w:t>
      </w:r>
      <w:r w:rsidR="0093047F" w:rsidRPr="00D52AC5">
        <w:rPr>
          <w:rFonts w:cstheme="minorHAnsi"/>
          <w:sz w:val="24"/>
        </w:rPr>
        <w:t>He tells God that Job</w:t>
      </w:r>
      <w:r w:rsidR="005660F2" w:rsidRPr="00D52AC5">
        <w:rPr>
          <w:rFonts w:cstheme="minorHAnsi"/>
          <w:sz w:val="24"/>
        </w:rPr>
        <w:t xml:space="preserve"> is only loyal to him because God</w:t>
      </w:r>
      <w:r w:rsidR="0093047F" w:rsidRPr="00D52AC5">
        <w:rPr>
          <w:rFonts w:cstheme="minorHAnsi"/>
          <w:sz w:val="24"/>
        </w:rPr>
        <w:t xml:space="preserve"> has ‘put a fence around him and his house’ (1:10) and</w:t>
      </w:r>
      <w:r w:rsidR="005660F2" w:rsidRPr="00D52AC5">
        <w:rPr>
          <w:rFonts w:cstheme="minorHAnsi"/>
          <w:sz w:val="24"/>
        </w:rPr>
        <w:t xml:space="preserve"> Job</w:t>
      </w:r>
      <w:r w:rsidR="0093047F" w:rsidRPr="00D52AC5">
        <w:rPr>
          <w:rFonts w:cstheme="minorHAnsi"/>
          <w:sz w:val="24"/>
        </w:rPr>
        <w:t xml:space="preserve"> has been abundantly blessed by him.</w:t>
      </w:r>
      <w:r w:rsidR="00CD2E82" w:rsidRPr="00D52AC5">
        <w:rPr>
          <w:rFonts w:cstheme="minorHAnsi"/>
          <w:sz w:val="24"/>
        </w:rPr>
        <w:t xml:space="preserve"> </w:t>
      </w:r>
      <w:r w:rsidR="00A23DD2" w:rsidRPr="00D52AC5">
        <w:rPr>
          <w:rFonts w:cstheme="minorHAnsi"/>
          <w:sz w:val="24"/>
        </w:rPr>
        <w:t>He encourages God to ‘stretch out [his] hand’</w:t>
      </w:r>
      <w:r w:rsidR="00441C14" w:rsidRPr="00D52AC5">
        <w:rPr>
          <w:rFonts w:cstheme="minorHAnsi"/>
          <w:sz w:val="24"/>
        </w:rPr>
        <w:t xml:space="preserve"> (1:11</w:t>
      </w:r>
      <w:r w:rsidR="003843A4" w:rsidRPr="00D52AC5">
        <w:rPr>
          <w:rFonts w:cstheme="minorHAnsi"/>
          <w:sz w:val="24"/>
        </w:rPr>
        <w:t>; 2:5</w:t>
      </w:r>
      <w:r w:rsidR="00441C14" w:rsidRPr="00D52AC5">
        <w:rPr>
          <w:rFonts w:cstheme="minorHAnsi"/>
          <w:sz w:val="24"/>
        </w:rPr>
        <w:t>) and test Job</w:t>
      </w:r>
      <w:r w:rsidR="00A23DD2" w:rsidRPr="00D52AC5">
        <w:rPr>
          <w:rFonts w:cstheme="minorHAnsi"/>
          <w:sz w:val="24"/>
        </w:rPr>
        <w:t>. In doing so</w:t>
      </w:r>
      <w:r w:rsidR="00B147CF" w:rsidRPr="00D52AC5">
        <w:rPr>
          <w:rFonts w:cstheme="minorHAnsi"/>
          <w:sz w:val="24"/>
        </w:rPr>
        <w:t>,</w:t>
      </w:r>
      <w:r w:rsidR="00A23DD2" w:rsidRPr="00D52AC5">
        <w:rPr>
          <w:rFonts w:cstheme="minorHAnsi"/>
          <w:sz w:val="24"/>
        </w:rPr>
        <w:t xml:space="preserve"> he believes that Job will </w:t>
      </w:r>
      <w:r w:rsidR="003843A4" w:rsidRPr="00D52AC5">
        <w:rPr>
          <w:rFonts w:cstheme="minorHAnsi"/>
          <w:sz w:val="24"/>
        </w:rPr>
        <w:t>‘</w:t>
      </w:r>
      <w:r w:rsidR="00A23DD2" w:rsidRPr="00D52AC5">
        <w:rPr>
          <w:rFonts w:cstheme="minorHAnsi"/>
          <w:sz w:val="24"/>
        </w:rPr>
        <w:t xml:space="preserve">curse </w:t>
      </w:r>
      <w:r w:rsidR="003843A4" w:rsidRPr="00D52AC5">
        <w:rPr>
          <w:rFonts w:cstheme="minorHAnsi"/>
          <w:sz w:val="24"/>
        </w:rPr>
        <w:t>[</w:t>
      </w:r>
      <w:r w:rsidR="00A23DD2" w:rsidRPr="00D52AC5">
        <w:rPr>
          <w:rFonts w:cstheme="minorHAnsi"/>
          <w:sz w:val="24"/>
        </w:rPr>
        <w:t>God</w:t>
      </w:r>
      <w:r w:rsidR="003843A4" w:rsidRPr="00D52AC5">
        <w:rPr>
          <w:rFonts w:cstheme="minorHAnsi"/>
          <w:sz w:val="24"/>
        </w:rPr>
        <w:t>]</w:t>
      </w:r>
      <w:r w:rsidR="00A23DD2" w:rsidRPr="00D52AC5">
        <w:rPr>
          <w:rFonts w:cstheme="minorHAnsi"/>
          <w:sz w:val="24"/>
        </w:rPr>
        <w:t xml:space="preserve"> to </w:t>
      </w:r>
      <w:r w:rsidR="003843A4" w:rsidRPr="00D52AC5">
        <w:rPr>
          <w:rFonts w:cstheme="minorHAnsi"/>
          <w:sz w:val="24"/>
        </w:rPr>
        <w:t>[</w:t>
      </w:r>
      <w:r w:rsidR="00A23DD2" w:rsidRPr="00D52AC5">
        <w:rPr>
          <w:rFonts w:cstheme="minorHAnsi"/>
          <w:sz w:val="24"/>
        </w:rPr>
        <w:t>his</w:t>
      </w:r>
      <w:r w:rsidR="003843A4" w:rsidRPr="00D52AC5">
        <w:rPr>
          <w:rFonts w:cstheme="minorHAnsi"/>
          <w:sz w:val="24"/>
        </w:rPr>
        <w:t>]</w:t>
      </w:r>
      <w:r w:rsidR="00A23DD2" w:rsidRPr="00D52AC5">
        <w:rPr>
          <w:rFonts w:cstheme="minorHAnsi"/>
          <w:sz w:val="24"/>
        </w:rPr>
        <w:t xml:space="preserve"> face</w:t>
      </w:r>
      <w:r w:rsidR="003843A4" w:rsidRPr="00D52AC5">
        <w:rPr>
          <w:rFonts w:cstheme="minorHAnsi"/>
          <w:sz w:val="24"/>
        </w:rPr>
        <w:t>’</w:t>
      </w:r>
      <w:r w:rsidR="00A23DD2" w:rsidRPr="00D52AC5">
        <w:rPr>
          <w:rFonts w:cstheme="minorHAnsi"/>
          <w:sz w:val="24"/>
        </w:rPr>
        <w:t xml:space="preserve"> (1:11</w:t>
      </w:r>
      <w:r w:rsidR="003843A4" w:rsidRPr="00D52AC5">
        <w:rPr>
          <w:rFonts w:cstheme="minorHAnsi"/>
          <w:sz w:val="24"/>
        </w:rPr>
        <w:t>; 2:5</w:t>
      </w:r>
      <w:r w:rsidR="00A23DD2" w:rsidRPr="00D52AC5">
        <w:rPr>
          <w:rFonts w:cstheme="minorHAnsi"/>
          <w:sz w:val="24"/>
        </w:rPr>
        <w:t>).</w:t>
      </w:r>
      <w:r w:rsidR="00B147CF" w:rsidRPr="00D52AC5">
        <w:rPr>
          <w:rFonts w:cstheme="minorHAnsi"/>
          <w:sz w:val="24"/>
        </w:rPr>
        <w:t xml:space="preserve"> </w:t>
      </w:r>
      <w:r w:rsidR="00441C14" w:rsidRPr="00D52AC5">
        <w:rPr>
          <w:rFonts w:cstheme="minorHAnsi"/>
          <w:sz w:val="24"/>
        </w:rPr>
        <w:t>The cynicism of his character is revealed</w:t>
      </w:r>
      <w:r w:rsidR="00906146" w:rsidRPr="00D52AC5">
        <w:rPr>
          <w:rFonts w:cstheme="minorHAnsi"/>
          <w:sz w:val="24"/>
        </w:rPr>
        <w:t>.</w:t>
      </w:r>
      <w:r w:rsidR="005660F2" w:rsidRPr="00D52AC5">
        <w:rPr>
          <w:rStyle w:val="FootnoteReference"/>
          <w:rFonts w:cstheme="minorHAnsi"/>
          <w:sz w:val="24"/>
        </w:rPr>
        <w:footnoteReference w:id="10"/>
      </w:r>
      <w:r w:rsidR="00906146" w:rsidRPr="00D52AC5">
        <w:rPr>
          <w:rFonts w:cstheme="minorHAnsi"/>
          <w:sz w:val="24"/>
        </w:rPr>
        <w:t xml:space="preserve"> H</w:t>
      </w:r>
      <w:r w:rsidR="003843A4" w:rsidRPr="00D52AC5">
        <w:rPr>
          <w:rFonts w:cstheme="minorHAnsi"/>
          <w:sz w:val="24"/>
        </w:rPr>
        <w:t>e does not believe that Job, or humanity</w:t>
      </w:r>
      <w:r w:rsidR="005056FD" w:rsidRPr="00D52AC5">
        <w:rPr>
          <w:rFonts w:cstheme="minorHAnsi"/>
          <w:sz w:val="24"/>
        </w:rPr>
        <w:t>,</w:t>
      </w:r>
      <w:r w:rsidR="003843A4" w:rsidRPr="00D52AC5">
        <w:rPr>
          <w:rFonts w:cstheme="minorHAnsi"/>
          <w:sz w:val="24"/>
        </w:rPr>
        <w:t xml:space="preserve"> can be inherently faithful to God.</w:t>
      </w:r>
      <w:r w:rsidR="00441C14" w:rsidRPr="00D52AC5">
        <w:rPr>
          <w:rFonts w:cstheme="minorHAnsi"/>
          <w:sz w:val="24"/>
        </w:rPr>
        <w:t xml:space="preserve"> </w:t>
      </w:r>
      <w:r w:rsidR="002E4346" w:rsidRPr="00D52AC5">
        <w:rPr>
          <w:rFonts w:cstheme="minorHAnsi"/>
          <w:sz w:val="24"/>
        </w:rPr>
        <w:t xml:space="preserve">God, despite being convinced of Job’s sincerity, allows </w:t>
      </w:r>
      <w:r w:rsidR="002E4346" w:rsidRPr="00D52AC5">
        <w:rPr>
          <w:rFonts w:cstheme="minorHAnsi"/>
          <w:i/>
          <w:sz w:val="24"/>
        </w:rPr>
        <w:t xml:space="preserve">ha-satan </w:t>
      </w:r>
      <w:r w:rsidR="002E4346" w:rsidRPr="00D52AC5">
        <w:rPr>
          <w:rFonts w:cstheme="minorHAnsi"/>
          <w:sz w:val="24"/>
        </w:rPr>
        <w:t>to test Job</w:t>
      </w:r>
      <w:r w:rsidR="003843A4" w:rsidRPr="00D52AC5">
        <w:rPr>
          <w:rFonts w:cstheme="minorHAnsi"/>
          <w:sz w:val="24"/>
        </w:rPr>
        <w:t xml:space="preserve"> (1:12; 2:6)</w:t>
      </w:r>
      <w:r w:rsidR="002E4346" w:rsidRPr="00D52AC5">
        <w:rPr>
          <w:rFonts w:cstheme="minorHAnsi"/>
          <w:sz w:val="24"/>
        </w:rPr>
        <w:t xml:space="preserve">. The well-known aspects of the personified Satan of later centuries, as </w:t>
      </w:r>
      <w:r w:rsidR="002E4346" w:rsidRPr="00D52AC5">
        <w:rPr>
          <w:rFonts w:cstheme="minorHAnsi"/>
          <w:sz w:val="24"/>
        </w:rPr>
        <w:lastRenderedPageBreak/>
        <w:t xml:space="preserve">trickster and tempter, are beginning to appear slightly in the character of </w:t>
      </w:r>
      <w:r w:rsidR="002E4346" w:rsidRPr="00D52AC5">
        <w:rPr>
          <w:rFonts w:cstheme="minorHAnsi"/>
          <w:i/>
          <w:sz w:val="24"/>
        </w:rPr>
        <w:t>ha-satan</w:t>
      </w:r>
      <w:r w:rsidR="002E4346" w:rsidRPr="00D52AC5">
        <w:rPr>
          <w:rFonts w:cstheme="minorHAnsi"/>
          <w:sz w:val="24"/>
        </w:rPr>
        <w:t xml:space="preserve">. God and </w:t>
      </w:r>
      <w:r w:rsidR="002E4346" w:rsidRPr="00D52AC5">
        <w:rPr>
          <w:rFonts w:cstheme="minorHAnsi"/>
          <w:i/>
          <w:sz w:val="24"/>
        </w:rPr>
        <w:t xml:space="preserve">ha-satan </w:t>
      </w:r>
      <w:r w:rsidR="002E4346" w:rsidRPr="00D52AC5">
        <w:rPr>
          <w:rFonts w:cstheme="minorHAnsi"/>
          <w:sz w:val="24"/>
        </w:rPr>
        <w:t xml:space="preserve">are now slightly in conflict with one another </w:t>
      </w:r>
      <w:r w:rsidR="005660F2" w:rsidRPr="00D52AC5">
        <w:rPr>
          <w:rFonts w:cstheme="minorHAnsi"/>
          <w:sz w:val="24"/>
        </w:rPr>
        <w:t>to see whose</w:t>
      </w:r>
      <w:r w:rsidR="002E4346" w:rsidRPr="00D52AC5">
        <w:rPr>
          <w:rFonts w:cstheme="minorHAnsi"/>
          <w:sz w:val="24"/>
        </w:rPr>
        <w:t xml:space="preserve"> view is correct. </w:t>
      </w:r>
      <w:r w:rsidR="0065598F" w:rsidRPr="00D52AC5">
        <w:rPr>
          <w:rFonts w:cstheme="minorHAnsi"/>
          <w:sz w:val="24"/>
        </w:rPr>
        <w:t xml:space="preserve">An important aspect of the character of </w:t>
      </w:r>
      <w:r w:rsidR="0065598F" w:rsidRPr="00D52AC5">
        <w:rPr>
          <w:rFonts w:cstheme="minorHAnsi"/>
          <w:i/>
          <w:sz w:val="24"/>
        </w:rPr>
        <w:t xml:space="preserve">ha-satan </w:t>
      </w:r>
      <w:r w:rsidR="0065598F" w:rsidRPr="00D52AC5">
        <w:rPr>
          <w:rFonts w:cstheme="minorHAnsi"/>
          <w:sz w:val="24"/>
        </w:rPr>
        <w:t>that is made clear</w:t>
      </w:r>
      <w:r w:rsidR="005056FD" w:rsidRPr="00D52AC5">
        <w:rPr>
          <w:rFonts w:cstheme="minorHAnsi"/>
          <w:sz w:val="24"/>
        </w:rPr>
        <w:t>, however,</w:t>
      </w:r>
      <w:r w:rsidR="0065598F" w:rsidRPr="00D52AC5">
        <w:rPr>
          <w:rFonts w:cstheme="minorHAnsi"/>
          <w:sz w:val="24"/>
        </w:rPr>
        <w:t xml:space="preserve"> is that he is still very much obedient to the will of God. God allows him to test Job but he is not allowed to harm him (1:12), and in 2:6 God permits him to harm Job but</w:t>
      </w:r>
      <w:r w:rsidR="003843A4" w:rsidRPr="00D52AC5">
        <w:rPr>
          <w:rFonts w:cstheme="minorHAnsi"/>
          <w:sz w:val="24"/>
        </w:rPr>
        <w:t xml:space="preserve"> he</w:t>
      </w:r>
      <w:r w:rsidR="0065598F" w:rsidRPr="00D52AC5">
        <w:rPr>
          <w:rFonts w:cstheme="minorHAnsi"/>
          <w:sz w:val="24"/>
        </w:rPr>
        <w:t xml:space="preserve"> is not allowed to kill him. </w:t>
      </w:r>
      <w:r w:rsidR="0065598F" w:rsidRPr="00D52AC5">
        <w:rPr>
          <w:rFonts w:cstheme="minorHAnsi"/>
          <w:i/>
          <w:sz w:val="24"/>
        </w:rPr>
        <w:t xml:space="preserve">Ha-Satan </w:t>
      </w:r>
      <w:r w:rsidR="00523492" w:rsidRPr="00D52AC5">
        <w:rPr>
          <w:rFonts w:cstheme="minorHAnsi"/>
          <w:sz w:val="24"/>
        </w:rPr>
        <w:t>remains loyal to these boundaries, suggesting that he is not a free agent.</w:t>
      </w:r>
    </w:p>
    <w:p w:rsidR="0015514B" w:rsidRPr="00D52AC5" w:rsidRDefault="007808A2" w:rsidP="00C76C63">
      <w:pPr>
        <w:rPr>
          <w:rFonts w:cstheme="minorHAnsi"/>
          <w:sz w:val="24"/>
        </w:rPr>
      </w:pPr>
      <w:r w:rsidRPr="00D52AC5">
        <w:rPr>
          <w:rFonts w:cstheme="minorHAnsi"/>
          <w:sz w:val="24"/>
        </w:rPr>
        <w:t xml:space="preserve">More is revealed about the role and character of </w:t>
      </w:r>
      <w:r w:rsidRPr="00D52AC5">
        <w:rPr>
          <w:rFonts w:cstheme="minorHAnsi"/>
          <w:i/>
          <w:sz w:val="24"/>
        </w:rPr>
        <w:t xml:space="preserve">ha-satan </w:t>
      </w:r>
      <w:r w:rsidRPr="00D52AC5">
        <w:rPr>
          <w:rFonts w:cstheme="minorHAnsi"/>
          <w:sz w:val="24"/>
        </w:rPr>
        <w:t>in</w:t>
      </w:r>
      <w:r w:rsidR="003843A4" w:rsidRPr="00D52AC5">
        <w:rPr>
          <w:rFonts w:cstheme="minorHAnsi"/>
          <w:sz w:val="24"/>
        </w:rPr>
        <w:t xml:space="preserve"> the following verses (</w:t>
      </w:r>
      <w:r w:rsidR="00340AFB" w:rsidRPr="00D52AC5">
        <w:rPr>
          <w:rFonts w:cstheme="minorHAnsi"/>
          <w:sz w:val="24"/>
        </w:rPr>
        <w:t>1:13-19),</w:t>
      </w:r>
      <w:r w:rsidRPr="00D52AC5">
        <w:rPr>
          <w:rFonts w:cstheme="minorHAnsi"/>
          <w:sz w:val="24"/>
        </w:rPr>
        <w:t xml:space="preserve"> during which </w:t>
      </w:r>
      <w:r w:rsidRPr="00D52AC5">
        <w:rPr>
          <w:rFonts w:cstheme="minorHAnsi"/>
          <w:i/>
          <w:sz w:val="24"/>
        </w:rPr>
        <w:t xml:space="preserve">ha-satan </w:t>
      </w:r>
      <w:r w:rsidRPr="00D52AC5">
        <w:rPr>
          <w:rFonts w:cstheme="minorHAnsi"/>
          <w:sz w:val="24"/>
        </w:rPr>
        <w:t>inflicts calamity and destruction on Job and his livelihood. First, his cattle and oxen were stolen in a raid and his servants were killed (1:14-15); then, ‘the fire of God fell from heaven’ and destroyed his sheep and shepherds (1:16); thirdly, his camels were stolen in a raid and his servants killed (1:17); and finally, a great wind from the desert brought down his eldest son</w:t>
      </w:r>
      <w:r w:rsidR="00DF1DF7" w:rsidRPr="00D52AC5">
        <w:rPr>
          <w:rFonts w:cstheme="minorHAnsi"/>
          <w:sz w:val="24"/>
        </w:rPr>
        <w:t>’</w:t>
      </w:r>
      <w:r w:rsidRPr="00D52AC5">
        <w:rPr>
          <w:rFonts w:cstheme="minorHAnsi"/>
          <w:sz w:val="24"/>
        </w:rPr>
        <w:t>s house and k</w:t>
      </w:r>
      <w:r w:rsidR="00DF1DF7" w:rsidRPr="00D52AC5">
        <w:rPr>
          <w:rFonts w:cstheme="minorHAnsi"/>
          <w:sz w:val="24"/>
        </w:rPr>
        <w:t>illed all of his children</w:t>
      </w:r>
      <w:r w:rsidRPr="00D52AC5">
        <w:rPr>
          <w:rFonts w:cstheme="minorHAnsi"/>
          <w:sz w:val="24"/>
        </w:rPr>
        <w:t xml:space="preserve"> who were there</w:t>
      </w:r>
      <w:r w:rsidR="003843A4" w:rsidRPr="00D52AC5">
        <w:rPr>
          <w:rFonts w:cstheme="minorHAnsi"/>
          <w:sz w:val="24"/>
        </w:rPr>
        <w:t xml:space="preserve"> for a celebration (1:18-19); and</w:t>
      </w:r>
      <w:r w:rsidR="005056FD" w:rsidRPr="00D52AC5">
        <w:rPr>
          <w:rFonts w:cstheme="minorHAnsi"/>
          <w:sz w:val="24"/>
        </w:rPr>
        <w:t xml:space="preserve"> in 2:7-8</w:t>
      </w:r>
      <w:r w:rsidR="003843A4" w:rsidRPr="00D52AC5">
        <w:rPr>
          <w:rFonts w:cstheme="minorHAnsi"/>
          <w:sz w:val="24"/>
        </w:rPr>
        <w:t xml:space="preserve"> he inflicts ‘loathsome sores on Job’.</w:t>
      </w:r>
      <w:r w:rsidR="006C2DB8" w:rsidRPr="00D52AC5">
        <w:rPr>
          <w:rFonts w:cstheme="minorHAnsi"/>
          <w:sz w:val="24"/>
        </w:rPr>
        <w:t xml:space="preserve"> </w:t>
      </w:r>
      <w:r w:rsidRPr="00D52AC5">
        <w:rPr>
          <w:rFonts w:cstheme="minorHAnsi"/>
          <w:sz w:val="24"/>
        </w:rPr>
        <w:t xml:space="preserve">Here, </w:t>
      </w:r>
      <w:r w:rsidRPr="00D52AC5">
        <w:rPr>
          <w:rFonts w:cstheme="minorHAnsi"/>
          <w:i/>
          <w:sz w:val="24"/>
        </w:rPr>
        <w:t xml:space="preserve">ha-satan’s </w:t>
      </w:r>
      <w:r w:rsidRPr="00D52AC5">
        <w:rPr>
          <w:rFonts w:cstheme="minorHAnsi"/>
          <w:sz w:val="24"/>
        </w:rPr>
        <w:t>role is expanded. He has now become a figure whose responsibility involves the temptation of Job. He is no longer</w:t>
      </w:r>
      <w:r w:rsidR="00340AFB" w:rsidRPr="00D52AC5">
        <w:rPr>
          <w:rFonts w:cstheme="minorHAnsi"/>
          <w:sz w:val="24"/>
        </w:rPr>
        <w:t xml:space="preserve"> known to</w:t>
      </w:r>
      <w:r w:rsidRPr="00D52AC5">
        <w:rPr>
          <w:rFonts w:cstheme="minorHAnsi"/>
          <w:sz w:val="24"/>
        </w:rPr>
        <w:t xml:space="preserve"> simply</w:t>
      </w:r>
      <w:r w:rsidR="00340AFB" w:rsidRPr="00D52AC5">
        <w:rPr>
          <w:rFonts w:cstheme="minorHAnsi"/>
          <w:sz w:val="24"/>
        </w:rPr>
        <w:t xml:space="preserve"> be</w:t>
      </w:r>
      <w:r w:rsidRPr="00D52AC5">
        <w:rPr>
          <w:rFonts w:cstheme="minorHAnsi"/>
          <w:sz w:val="24"/>
        </w:rPr>
        <w:t xml:space="preserve"> a watcher and observer of humankind, but is </w:t>
      </w:r>
      <w:r w:rsidR="0015514B" w:rsidRPr="00D52AC5">
        <w:rPr>
          <w:rFonts w:cstheme="minorHAnsi"/>
          <w:sz w:val="24"/>
        </w:rPr>
        <w:t>actively involved in influencing</w:t>
      </w:r>
      <w:r w:rsidRPr="00D52AC5">
        <w:rPr>
          <w:rFonts w:cstheme="minorHAnsi"/>
          <w:sz w:val="24"/>
        </w:rPr>
        <w:t xml:space="preserve"> Job’s fate.</w:t>
      </w:r>
      <w:r w:rsidR="006C2DB8" w:rsidRPr="00D52AC5">
        <w:rPr>
          <w:rFonts w:cstheme="minorHAnsi"/>
          <w:sz w:val="24"/>
        </w:rPr>
        <w:t xml:space="preserve"> </w:t>
      </w:r>
      <w:r w:rsidR="00DF1DF7" w:rsidRPr="00D52AC5">
        <w:rPr>
          <w:rFonts w:cstheme="minorHAnsi"/>
          <w:sz w:val="24"/>
        </w:rPr>
        <w:t xml:space="preserve">Interestingly, </w:t>
      </w:r>
      <w:r w:rsidR="00340AFB" w:rsidRPr="00D52AC5">
        <w:rPr>
          <w:rFonts w:cstheme="minorHAnsi"/>
          <w:sz w:val="24"/>
        </w:rPr>
        <w:t xml:space="preserve">however, </w:t>
      </w:r>
      <w:r w:rsidR="00DF1DF7" w:rsidRPr="00D52AC5">
        <w:rPr>
          <w:rFonts w:cstheme="minorHAnsi"/>
          <w:i/>
          <w:sz w:val="24"/>
        </w:rPr>
        <w:t xml:space="preserve">ha-satan </w:t>
      </w:r>
      <w:r w:rsidR="00DF1DF7" w:rsidRPr="00D52AC5">
        <w:rPr>
          <w:rFonts w:cstheme="minorHAnsi"/>
          <w:sz w:val="24"/>
        </w:rPr>
        <w:t xml:space="preserve">uses the power of God to inflict these losses; as is apparent from the use of the phrase ‘the fire of God’ (1:16). </w:t>
      </w:r>
      <w:r w:rsidR="00DF1DF7" w:rsidRPr="00D52AC5">
        <w:rPr>
          <w:rFonts w:cstheme="minorHAnsi"/>
          <w:i/>
          <w:sz w:val="24"/>
        </w:rPr>
        <w:t xml:space="preserve">Ha-satan </w:t>
      </w:r>
      <w:r w:rsidR="00DF1DF7" w:rsidRPr="00D52AC5">
        <w:rPr>
          <w:rFonts w:cstheme="minorHAnsi"/>
          <w:sz w:val="24"/>
        </w:rPr>
        <w:t xml:space="preserve">was not able to cause this destruction without </w:t>
      </w:r>
      <w:r w:rsidR="00340AFB" w:rsidRPr="00D52AC5">
        <w:rPr>
          <w:rFonts w:cstheme="minorHAnsi"/>
          <w:sz w:val="24"/>
        </w:rPr>
        <w:t>the permission and power of God; he is simply acting on behalf of G</w:t>
      </w:r>
      <w:r w:rsidR="0015514B" w:rsidRPr="00D52AC5">
        <w:rPr>
          <w:rFonts w:cstheme="minorHAnsi"/>
          <w:sz w:val="24"/>
        </w:rPr>
        <w:t>od and is</w:t>
      </w:r>
      <w:r w:rsidR="00340AFB" w:rsidRPr="00D52AC5">
        <w:rPr>
          <w:rFonts w:cstheme="minorHAnsi"/>
          <w:sz w:val="24"/>
        </w:rPr>
        <w:t xml:space="preserve"> subject to his control.</w:t>
      </w:r>
      <w:r w:rsidR="00340AFB" w:rsidRPr="00D52AC5">
        <w:rPr>
          <w:rStyle w:val="FootnoteReference"/>
          <w:rFonts w:cstheme="minorHAnsi"/>
          <w:sz w:val="24"/>
        </w:rPr>
        <w:footnoteReference w:id="11"/>
      </w:r>
      <w:r w:rsidR="00DF1DF7" w:rsidRPr="00D52AC5">
        <w:rPr>
          <w:rFonts w:cstheme="minorHAnsi"/>
          <w:sz w:val="24"/>
        </w:rPr>
        <w:t xml:space="preserve"> </w:t>
      </w:r>
      <w:r w:rsidR="003578E8" w:rsidRPr="00D52AC5">
        <w:rPr>
          <w:rFonts w:cstheme="minorHAnsi"/>
          <w:sz w:val="24"/>
        </w:rPr>
        <w:t>Jeffrey Bu</w:t>
      </w:r>
      <w:r w:rsidR="00906146" w:rsidRPr="00D52AC5">
        <w:rPr>
          <w:rFonts w:cstheme="minorHAnsi"/>
          <w:sz w:val="24"/>
        </w:rPr>
        <w:t>rton Russell</w:t>
      </w:r>
      <w:r w:rsidR="0015514B" w:rsidRPr="00D52AC5">
        <w:rPr>
          <w:rFonts w:cstheme="minorHAnsi"/>
          <w:sz w:val="24"/>
        </w:rPr>
        <w:t xml:space="preserve"> describes </w:t>
      </w:r>
      <w:r w:rsidR="0015514B" w:rsidRPr="00D52AC5">
        <w:rPr>
          <w:rFonts w:cstheme="minorHAnsi"/>
          <w:i/>
          <w:sz w:val="24"/>
        </w:rPr>
        <w:t>ha-satan</w:t>
      </w:r>
      <w:r w:rsidR="003578E8" w:rsidRPr="00D52AC5">
        <w:rPr>
          <w:rFonts w:cstheme="minorHAnsi"/>
          <w:sz w:val="24"/>
        </w:rPr>
        <w:t xml:space="preserve"> as ‘the personification of the destructive power of God’</w:t>
      </w:r>
      <w:r w:rsidR="003578E8" w:rsidRPr="00D52AC5">
        <w:rPr>
          <w:rStyle w:val="FootnoteReference"/>
          <w:rFonts w:cstheme="minorHAnsi"/>
          <w:sz w:val="24"/>
        </w:rPr>
        <w:footnoteReference w:id="12"/>
      </w:r>
      <w:r w:rsidR="00811A06" w:rsidRPr="00D52AC5">
        <w:rPr>
          <w:rFonts w:cstheme="minorHAnsi"/>
          <w:sz w:val="24"/>
        </w:rPr>
        <w:t xml:space="preserve"> (see, for example, Isaiah 45:7).</w:t>
      </w:r>
      <w:r w:rsidR="00540F16" w:rsidRPr="00D52AC5">
        <w:rPr>
          <w:rFonts w:cstheme="minorHAnsi"/>
          <w:sz w:val="24"/>
        </w:rPr>
        <w:t xml:space="preserve"> The idea of being tested or punished by God is a prominent concept in the Hebrew Bible</w:t>
      </w:r>
      <w:r w:rsidR="00A55A0F" w:rsidRPr="00D52AC5">
        <w:rPr>
          <w:rFonts w:cstheme="minorHAnsi"/>
          <w:sz w:val="24"/>
        </w:rPr>
        <w:t xml:space="preserve"> (see, for example, Jeremiah 13:14</w:t>
      </w:r>
      <w:r w:rsidR="00F03550" w:rsidRPr="00D52AC5">
        <w:rPr>
          <w:rFonts w:cstheme="minorHAnsi"/>
          <w:sz w:val="24"/>
        </w:rPr>
        <w:t>; Isaiah 6:9-11; Exodus 4:24-26</w:t>
      </w:r>
      <w:r w:rsidR="00A55A0F" w:rsidRPr="00D52AC5">
        <w:rPr>
          <w:rFonts w:cstheme="minorHAnsi"/>
          <w:sz w:val="24"/>
        </w:rPr>
        <w:t>)</w:t>
      </w:r>
      <w:r w:rsidR="00906146" w:rsidRPr="00D52AC5">
        <w:rPr>
          <w:rFonts w:cstheme="minorHAnsi"/>
          <w:sz w:val="24"/>
        </w:rPr>
        <w:t>,</w:t>
      </w:r>
      <w:r w:rsidR="0015514B" w:rsidRPr="00D52AC5">
        <w:rPr>
          <w:rFonts w:cstheme="minorHAnsi"/>
          <w:sz w:val="24"/>
        </w:rPr>
        <w:t xml:space="preserve"> what is different in</w:t>
      </w:r>
      <w:r w:rsidR="00540F16" w:rsidRPr="00D52AC5">
        <w:rPr>
          <w:rFonts w:cstheme="minorHAnsi"/>
          <w:sz w:val="24"/>
        </w:rPr>
        <w:t xml:space="preserve"> this story is the use of a servant to carry it out.</w:t>
      </w:r>
      <w:r w:rsidR="00540F16" w:rsidRPr="00D52AC5">
        <w:rPr>
          <w:rStyle w:val="FootnoteReference"/>
          <w:rFonts w:cstheme="minorHAnsi"/>
          <w:sz w:val="24"/>
        </w:rPr>
        <w:footnoteReference w:id="13"/>
      </w:r>
      <w:r w:rsidR="00540F16" w:rsidRPr="00D52AC5">
        <w:rPr>
          <w:rFonts w:cstheme="minorHAnsi"/>
          <w:sz w:val="24"/>
        </w:rPr>
        <w:t xml:space="preserve"> </w:t>
      </w:r>
      <w:r w:rsidR="00540F16" w:rsidRPr="00D52AC5">
        <w:rPr>
          <w:rFonts w:cstheme="minorHAnsi"/>
          <w:i/>
          <w:sz w:val="24"/>
        </w:rPr>
        <w:t>Ha-satan</w:t>
      </w:r>
      <w:r w:rsidR="003578E8" w:rsidRPr="00D52AC5">
        <w:rPr>
          <w:rFonts w:cstheme="minorHAnsi"/>
          <w:sz w:val="24"/>
        </w:rPr>
        <w:t xml:space="preserve"> is the instrument of God who is used </w:t>
      </w:r>
      <w:r w:rsidR="00A64DC6" w:rsidRPr="00D52AC5">
        <w:rPr>
          <w:rFonts w:cstheme="minorHAnsi"/>
          <w:sz w:val="24"/>
        </w:rPr>
        <w:t>to accomplish his purposes.</w:t>
      </w:r>
      <w:r w:rsidR="00A64DC6" w:rsidRPr="00D52AC5">
        <w:rPr>
          <w:rStyle w:val="FootnoteReference"/>
          <w:rFonts w:cstheme="minorHAnsi"/>
          <w:sz w:val="24"/>
        </w:rPr>
        <w:footnoteReference w:id="14"/>
      </w:r>
      <w:r w:rsidR="00A64DC6" w:rsidRPr="00D52AC5">
        <w:rPr>
          <w:rFonts w:cstheme="minorHAnsi"/>
          <w:sz w:val="24"/>
        </w:rPr>
        <w:t xml:space="preserve"> </w:t>
      </w:r>
    </w:p>
    <w:p w:rsidR="00625A3F" w:rsidRPr="00D52AC5" w:rsidRDefault="00340AFB" w:rsidP="00C76C63">
      <w:pPr>
        <w:rPr>
          <w:rFonts w:cstheme="minorHAnsi"/>
          <w:sz w:val="24"/>
        </w:rPr>
      </w:pPr>
      <w:r w:rsidRPr="00D52AC5">
        <w:rPr>
          <w:rFonts w:cstheme="minorHAnsi"/>
          <w:sz w:val="24"/>
        </w:rPr>
        <w:t xml:space="preserve">Although his character may be mischievous and slightly villainous, given that he persuaded God to allow him to afflict Job, he is also a character who is submissive to the will of God. </w:t>
      </w:r>
      <w:r w:rsidR="003578E8" w:rsidRPr="00D52AC5">
        <w:rPr>
          <w:rFonts w:cstheme="minorHAnsi"/>
          <w:sz w:val="24"/>
        </w:rPr>
        <w:t>However, as will be discussed further, he is rather hard to keep in check.</w:t>
      </w:r>
      <w:r w:rsidR="003578E8" w:rsidRPr="00D52AC5">
        <w:rPr>
          <w:rStyle w:val="FootnoteReference"/>
          <w:rFonts w:cstheme="minorHAnsi"/>
          <w:sz w:val="24"/>
        </w:rPr>
        <w:footnoteReference w:id="15"/>
      </w:r>
      <w:r w:rsidR="00E84494" w:rsidRPr="00D52AC5">
        <w:rPr>
          <w:rFonts w:cstheme="minorHAnsi"/>
          <w:sz w:val="24"/>
        </w:rPr>
        <w:t xml:space="preserve"> </w:t>
      </w:r>
      <w:r w:rsidR="00625A3F" w:rsidRPr="00D52AC5">
        <w:rPr>
          <w:rFonts w:cstheme="minorHAnsi"/>
          <w:i/>
          <w:sz w:val="24"/>
        </w:rPr>
        <w:t xml:space="preserve">Ha-satan, </w:t>
      </w:r>
      <w:r w:rsidR="00625A3F" w:rsidRPr="00D52AC5">
        <w:rPr>
          <w:rFonts w:cstheme="minorHAnsi"/>
          <w:sz w:val="24"/>
        </w:rPr>
        <w:t>based on the level of tribulation he inflicts on Job, is clearly good at his role,</w:t>
      </w:r>
      <w:r w:rsidR="00625A3F" w:rsidRPr="00D52AC5">
        <w:rPr>
          <w:rStyle w:val="FootnoteReference"/>
          <w:rFonts w:cstheme="minorHAnsi"/>
          <w:sz w:val="24"/>
        </w:rPr>
        <w:footnoteReference w:id="16"/>
      </w:r>
      <w:r w:rsidR="00625A3F" w:rsidRPr="00D52AC5">
        <w:rPr>
          <w:rFonts w:cstheme="minorHAnsi"/>
          <w:sz w:val="24"/>
        </w:rPr>
        <w:t xml:space="preserve"> and enjoys inflicting destruction and the evil nature of his job; this is also apparent in </w:t>
      </w:r>
      <w:r w:rsidR="00F91EB8" w:rsidRPr="00D52AC5">
        <w:rPr>
          <w:rFonts w:cstheme="minorHAnsi"/>
          <w:sz w:val="24"/>
        </w:rPr>
        <w:t xml:space="preserve">the </w:t>
      </w:r>
      <w:r w:rsidR="00625A3F" w:rsidRPr="00D52AC5">
        <w:rPr>
          <w:rFonts w:cstheme="minorHAnsi"/>
          <w:sz w:val="24"/>
        </w:rPr>
        <w:t>view that he</w:t>
      </w:r>
      <w:r w:rsidR="00906146" w:rsidRPr="00D52AC5">
        <w:rPr>
          <w:rFonts w:cstheme="minorHAnsi"/>
          <w:sz w:val="24"/>
        </w:rPr>
        <w:t xml:space="preserve"> </w:t>
      </w:r>
      <w:r w:rsidR="00625A3F" w:rsidRPr="00D52AC5">
        <w:rPr>
          <w:rFonts w:cstheme="minorHAnsi"/>
          <w:sz w:val="24"/>
        </w:rPr>
        <w:t xml:space="preserve">persuade God to allow him to test Job again (2:4-6). </w:t>
      </w:r>
      <w:r w:rsidR="00906146" w:rsidRPr="00D52AC5">
        <w:rPr>
          <w:rFonts w:cstheme="minorHAnsi"/>
          <w:sz w:val="24"/>
        </w:rPr>
        <w:t>Furthermore, d</w:t>
      </w:r>
      <w:r w:rsidR="00625A3F" w:rsidRPr="00D52AC5">
        <w:rPr>
          <w:rFonts w:cstheme="minorHAnsi"/>
          <w:sz w:val="24"/>
        </w:rPr>
        <w:t xml:space="preserve">ue to the fact that in Job 1:12 God placed a limit on the extent to which </w:t>
      </w:r>
      <w:r w:rsidR="00625A3F" w:rsidRPr="00D52AC5">
        <w:rPr>
          <w:rFonts w:cstheme="minorHAnsi"/>
          <w:i/>
          <w:sz w:val="24"/>
        </w:rPr>
        <w:t xml:space="preserve">ha-satan </w:t>
      </w:r>
      <w:r w:rsidR="00625A3F" w:rsidRPr="00D52AC5">
        <w:rPr>
          <w:rFonts w:cstheme="minorHAnsi"/>
          <w:sz w:val="24"/>
        </w:rPr>
        <w:t>could inflict destruction on Job by telling him that he was not allowed to harm him</w:t>
      </w:r>
      <w:r w:rsidR="003578E8" w:rsidRPr="00D52AC5">
        <w:rPr>
          <w:rFonts w:cstheme="minorHAnsi"/>
          <w:sz w:val="24"/>
        </w:rPr>
        <w:t xml:space="preserve"> and in 2:6 he allows </w:t>
      </w:r>
      <w:r w:rsidR="003578E8" w:rsidRPr="00D52AC5">
        <w:rPr>
          <w:rFonts w:cstheme="minorHAnsi"/>
          <w:i/>
          <w:sz w:val="24"/>
        </w:rPr>
        <w:t xml:space="preserve">ha-satan </w:t>
      </w:r>
      <w:r w:rsidR="003578E8" w:rsidRPr="00D52AC5">
        <w:rPr>
          <w:rFonts w:cstheme="minorHAnsi"/>
          <w:sz w:val="24"/>
        </w:rPr>
        <w:t>to test Job again but this time he restricts him from ki</w:t>
      </w:r>
      <w:r w:rsidR="0015514B" w:rsidRPr="00D52AC5">
        <w:rPr>
          <w:rFonts w:cstheme="minorHAnsi"/>
          <w:sz w:val="24"/>
        </w:rPr>
        <w:t>lling him</w:t>
      </w:r>
      <w:r w:rsidR="003578E8" w:rsidRPr="00D52AC5">
        <w:rPr>
          <w:rFonts w:cstheme="minorHAnsi"/>
          <w:sz w:val="24"/>
        </w:rPr>
        <w:t xml:space="preserve">, it has been suggested that without such limitations </w:t>
      </w:r>
      <w:r w:rsidR="003578E8" w:rsidRPr="00D52AC5">
        <w:rPr>
          <w:rFonts w:cstheme="minorHAnsi"/>
          <w:i/>
          <w:sz w:val="24"/>
        </w:rPr>
        <w:lastRenderedPageBreak/>
        <w:t xml:space="preserve">ha-satan </w:t>
      </w:r>
      <w:r w:rsidR="003578E8" w:rsidRPr="00D52AC5">
        <w:rPr>
          <w:rFonts w:cstheme="minorHAnsi"/>
          <w:sz w:val="24"/>
        </w:rPr>
        <w:t>may have gone to any length to get Job to curse God.</w:t>
      </w:r>
      <w:r w:rsidR="003578E8" w:rsidRPr="00D52AC5">
        <w:rPr>
          <w:rStyle w:val="FootnoteReference"/>
          <w:rFonts w:cstheme="minorHAnsi"/>
          <w:sz w:val="24"/>
        </w:rPr>
        <w:footnoteReference w:id="17"/>
      </w:r>
      <w:r w:rsidR="003578E8" w:rsidRPr="00D52AC5">
        <w:rPr>
          <w:rFonts w:cstheme="minorHAnsi"/>
          <w:sz w:val="24"/>
        </w:rPr>
        <w:t xml:space="preserve"> This</w:t>
      </w:r>
      <w:r w:rsidR="00F91EB8" w:rsidRPr="00D52AC5">
        <w:rPr>
          <w:rFonts w:cstheme="minorHAnsi"/>
          <w:sz w:val="24"/>
        </w:rPr>
        <w:t xml:space="preserve"> further</w:t>
      </w:r>
      <w:r w:rsidR="003578E8" w:rsidRPr="00D52AC5">
        <w:rPr>
          <w:rFonts w:cstheme="minorHAnsi"/>
          <w:sz w:val="24"/>
        </w:rPr>
        <w:t xml:space="preserve"> highlights the evil nature of </w:t>
      </w:r>
      <w:r w:rsidR="003578E8" w:rsidRPr="00D52AC5">
        <w:rPr>
          <w:rFonts w:cstheme="minorHAnsi"/>
          <w:i/>
          <w:sz w:val="24"/>
        </w:rPr>
        <w:t xml:space="preserve">ha-satan’s </w:t>
      </w:r>
      <w:r w:rsidR="003578E8" w:rsidRPr="00D52AC5">
        <w:rPr>
          <w:rFonts w:cstheme="minorHAnsi"/>
          <w:sz w:val="24"/>
        </w:rPr>
        <w:t>character.</w:t>
      </w:r>
    </w:p>
    <w:p w:rsidR="00A55A0F" w:rsidRPr="00D52AC5" w:rsidRDefault="00A55A0F" w:rsidP="00C76C63">
      <w:pPr>
        <w:rPr>
          <w:rFonts w:cstheme="minorHAnsi"/>
          <w:sz w:val="24"/>
          <w:u w:val="single"/>
        </w:rPr>
      </w:pPr>
      <w:r w:rsidRPr="00D52AC5">
        <w:rPr>
          <w:rFonts w:cstheme="minorHAnsi"/>
          <w:sz w:val="24"/>
          <w:u w:val="single"/>
        </w:rPr>
        <w:t xml:space="preserve">The Role and Character of </w:t>
      </w:r>
      <w:r w:rsidRPr="00D52AC5">
        <w:rPr>
          <w:rFonts w:cstheme="minorHAnsi"/>
          <w:i/>
          <w:sz w:val="24"/>
          <w:u w:val="single"/>
        </w:rPr>
        <w:t xml:space="preserve">ha-satan </w:t>
      </w:r>
      <w:r w:rsidRPr="00D52AC5">
        <w:rPr>
          <w:rFonts w:cstheme="minorHAnsi"/>
          <w:sz w:val="24"/>
          <w:u w:val="single"/>
        </w:rPr>
        <w:t>in the Book of Zechariah</w:t>
      </w:r>
    </w:p>
    <w:p w:rsidR="00A55A0F" w:rsidRPr="00D52AC5" w:rsidRDefault="00A55A0F" w:rsidP="00C76C63">
      <w:pPr>
        <w:rPr>
          <w:rFonts w:cstheme="minorHAnsi"/>
          <w:sz w:val="24"/>
          <w:u w:val="single"/>
        </w:rPr>
      </w:pPr>
      <w:r w:rsidRPr="00D52AC5">
        <w:rPr>
          <w:rFonts w:cstheme="minorHAnsi"/>
          <w:sz w:val="24"/>
          <w:u w:val="single"/>
        </w:rPr>
        <w:t>Background to Zechariah</w:t>
      </w:r>
    </w:p>
    <w:p w:rsidR="00A55A0F" w:rsidRPr="00D52AC5" w:rsidRDefault="00A55A0F" w:rsidP="00C76C63">
      <w:pPr>
        <w:rPr>
          <w:rFonts w:cstheme="minorHAnsi"/>
          <w:sz w:val="24"/>
        </w:rPr>
      </w:pPr>
      <w:r w:rsidRPr="00D52AC5">
        <w:rPr>
          <w:rFonts w:cstheme="minorHAnsi"/>
          <w:sz w:val="24"/>
        </w:rPr>
        <w:t>The main bulk of Zechariah includes eight night visions.</w:t>
      </w:r>
      <w:r w:rsidRPr="00D52AC5">
        <w:rPr>
          <w:rStyle w:val="FootnoteReference"/>
          <w:rFonts w:cstheme="minorHAnsi"/>
          <w:sz w:val="24"/>
        </w:rPr>
        <w:footnoteReference w:id="18"/>
      </w:r>
      <w:r w:rsidR="006E62EA" w:rsidRPr="00D52AC5">
        <w:rPr>
          <w:rFonts w:cstheme="minorHAnsi"/>
          <w:sz w:val="24"/>
        </w:rPr>
        <w:t xml:space="preserve"> The book of Zechariah begins with a vision which is dated precisely to February in the year 519 B.C.E. (see Zech. 1:7).</w:t>
      </w:r>
      <w:r w:rsidR="006E62EA" w:rsidRPr="00D52AC5">
        <w:rPr>
          <w:rStyle w:val="FootnoteReference"/>
          <w:rFonts w:cstheme="minorHAnsi"/>
          <w:sz w:val="24"/>
        </w:rPr>
        <w:footnoteReference w:id="19"/>
      </w:r>
      <w:r w:rsidR="006E62EA" w:rsidRPr="00D52AC5">
        <w:rPr>
          <w:rFonts w:cstheme="minorHAnsi"/>
          <w:sz w:val="24"/>
        </w:rPr>
        <w:t xml:space="preserve"> The vision of Zechariah 3, which contains the references to </w:t>
      </w:r>
      <w:r w:rsidR="006E62EA" w:rsidRPr="00D52AC5">
        <w:rPr>
          <w:rFonts w:cstheme="minorHAnsi"/>
          <w:i/>
          <w:sz w:val="24"/>
        </w:rPr>
        <w:t xml:space="preserve">ha-satan, </w:t>
      </w:r>
      <w:r w:rsidR="006E62EA" w:rsidRPr="00D52AC5">
        <w:rPr>
          <w:rFonts w:cstheme="minorHAnsi"/>
          <w:sz w:val="24"/>
        </w:rPr>
        <w:t>is thought to have been written not long after this. This vision centres around a heavenly scene in which the High Priest Joshua stands before God</w:t>
      </w:r>
      <w:r w:rsidR="0015514B" w:rsidRPr="00D52AC5">
        <w:rPr>
          <w:rFonts w:cstheme="minorHAnsi"/>
          <w:sz w:val="24"/>
        </w:rPr>
        <w:t>,</w:t>
      </w:r>
      <w:r w:rsidR="006E62EA" w:rsidRPr="00D52AC5">
        <w:rPr>
          <w:rFonts w:cstheme="minorHAnsi"/>
          <w:sz w:val="24"/>
        </w:rPr>
        <w:t xml:space="preserve"> and </w:t>
      </w:r>
      <w:r w:rsidR="006E62EA" w:rsidRPr="00D52AC5">
        <w:rPr>
          <w:rFonts w:cstheme="minorHAnsi"/>
          <w:i/>
          <w:sz w:val="24"/>
        </w:rPr>
        <w:t xml:space="preserve">ha-satan </w:t>
      </w:r>
      <w:r w:rsidR="006E62EA" w:rsidRPr="00D52AC5">
        <w:rPr>
          <w:rFonts w:cstheme="minorHAnsi"/>
          <w:sz w:val="24"/>
        </w:rPr>
        <w:t>is also there condemning him.</w:t>
      </w:r>
      <w:r w:rsidR="001E4D91" w:rsidRPr="00D52AC5">
        <w:rPr>
          <w:rFonts w:cstheme="minorHAnsi"/>
          <w:sz w:val="24"/>
        </w:rPr>
        <w:t xml:space="preserve"> The historical background of the time heavily influenced this passage. In 587 B.C.E., the Babylonians, led by Nebuchadnezzar II (605-562 B.C.E.), exiled Jews from Babylon. This resulted in a crisis of faith and loss of hope for the nation due to the non-intervention of God. When Cyrus the Great conquered Babylon in 539 B.C.E., he permitted the exiled Jews to return.</w:t>
      </w:r>
      <w:r w:rsidR="001E4D91" w:rsidRPr="00D52AC5">
        <w:rPr>
          <w:rStyle w:val="FootnoteReference"/>
          <w:rFonts w:cstheme="minorHAnsi"/>
          <w:sz w:val="24"/>
        </w:rPr>
        <w:footnoteReference w:id="20"/>
      </w:r>
      <w:r w:rsidR="001E4D91" w:rsidRPr="00D52AC5">
        <w:rPr>
          <w:rFonts w:cstheme="minorHAnsi"/>
          <w:sz w:val="24"/>
        </w:rPr>
        <w:t xml:space="preserve"> </w:t>
      </w:r>
      <w:r w:rsidR="006E62EA" w:rsidRPr="00D52AC5">
        <w:rPr>
          <w:rFonts w:cstheme="minorHAnsi"/>
          <w:sz w:val="24"/>
        </w:rPr>
        <w:t>This passage focuses on the theological problem of God’s forgiveness, and purification from the guilt that sin brought the nation of Israel into exile.</w:t>
      </w:r>
      <w:r w:rsidR="001E4D91" w:rsidRPr="00D52AC5">
        <w:rPr>
          <w:rStyle w:val="FootnoteReference"/>
          <w:rFonts w:cstheme="minorHAnsi"/>
          <w:sz w:val="24"/>
        </w:rPr>
        <w:footnoteReference w:id="21"/>
      </w:r>
    </w:p>
    <w:p w:rsidR="00830E28" w:rsidRPr="00D52AC5" w:rsidRDefault="00FB20BE" w:rsidP="00C76C63">
      <w:pPr>
        <w:rPr>
          <w:rFonts w:cstheme="minorHAnsi"/>
          <w:sz w:val="24"/>
          <w:u w:val="single"/>
        </w:rPr>
      </w:pPr>
      <w:r w:rsidRPr="00D52AC5">
        <w:rPr>
          <w:rFonts w:cstheme="minorHAnsi"/>
          <w:sz w:val="24"/>
          <w:u w:val="single"/>
        </w:rPr>
        <w:t>Analysis of Zechariah 3:1-7</w:t>
      </w:r>
    </w:p>
    <w:p w:rsidR="00B603D5" w:rsidRPr="00D52AC5" w:rsidRDefault="00FB20BE" w:rsidP="00C76C63">
      <w:pPr>
        <w:rPr>
          <w:rFonts w:cstheme="minorHAnsi"/>
          <w:sz w:val="24"/>
        </w:rPr>
      </w:pPr>
      <w:r w:rsidRPr="00D52AC5">
        <w:rPr>
          <w:rFonts w:cstheme="minorHAnsi"/>
          <w:sz w:val="24"/>
        </w:rPr>
        <w:t>Through analysis of</w:t>
      </w:r>
      <w:r w:rsidR="00830E28" w:rsidRPr="00D52AC5">
        <w:rPr>
          <w:rFonts w:cstheme="minorHAnsi"/>
          <w:sz w:val="24"/>
        </w:rPr>
        <w:t xml:space="preserve"> Job</w:t>
      </w:r>
      <w:r w:rsidRPr="00D52AC5">
        <w:rPr>
          <w:rFonts w:cstheme="minorHAnsi"/>
          <w:sz w:val="24"/>
        </w:rPr>
        <w:t xml:space="preserve"> the role of </w:t>
      </w:r>
      <w:r w:rsidRPr="00D52AC5">
        <w:rPr>
          <w:rFonts w:cstheme="minorHAnsi"/>
          <w:i/>
          <w:sz w:val="24"/>
        </w:rPr>
        <w:t xml:space="preserve">ha-satan </w:t>
      </w:r>
      <w:r w:rsidRPr="00D52AC5">
        <w:rPr>
          <w:rFonts w:cstheme="minorHAnsi"/>
          <w:sz w:val="24"/>
        </w:rPr>
        <w:t>is revealed to be that of a</w:t>
      </w:r>
      <w:r w:rsidR="00830E28" w:rsidRPr="00D52AC5">
        <w:rPr>
          <w:rFonts w:cstheme="minorHAnsi"/>
          <w:sz w:val="24"/>
        </w:rPr>
        <w:t xml:space="preserve"> divine auditor but in Zechariah</w:t>
      </w:r>
      <w:r w:rsidRPr="00D52AC5">
        <w:rPr>
          <w:rFonts w:cstheme="minorHAnsi"/>
          <w:sz w:val="24"/>
        </w:rPr>
        <w:t xml:space="preserve"> this role has been developed and he</w:t>
      </w:r>
      <w:r w:rsidR="0015514B" w:rsidRPr="00D52AC5">
        <w:rPr>
          <w:rFonts w:cstheme="minorHAnsi"/>
          <w:sz w:val="24"/>
        </w:rPr>
        <w:t xml:space="preserve"> is now also known</w:t>
      </w:r>
      <w:r w:rsidRPr="00D52AC5">
        <w:rPr>
          <w:rFonts w:cstheme="minorHAnsi"/>
          <w:sz w:val="24"/>
        </w:rPr>
        <w:t xml:space="preserve"> to be a divine prosecutor.</w:t>
      </w:r>
      <w:r w:rsidR="00830E28" w:rsidRPr="00D52AC5">
        <w:rPr>
          <w:rFonts w:cstheme="minorHAnsi"/>
          <w:sz w:val="24"/>
        </w:rPr>
        <w:t xml:space="preserve"> </w:t>
      </w:r>
      <w:r w:rsidRPr="00D52AC5">
        <w:rPr>
          <w:rFonts w:cstheme="minorHAnsi"/>
          <w:sz w:val="24"/>
        </w:rPr>
        <w:t xml:space="preserve">The setting of Zechariah </w:t>
      </w:r>
      <w:r w:rsidR="00802693" w:rsidRPr="00D52AC5">
        <w:rPr>
          <w:rFonts w:cstheme="minorHAnsi"/>
          <w:sz w:val="24"/>
        </w:rPr>
        <w:t>3 is also considered</w:t>
      </w:r>
      <w:r w:rsidRPr="00D52AC5">
        <w:rPr>
          <w:rFonts w:cstheme="minorHAnsi"/>
          <w:sz w:val="24"/>
        </w:rPr>
        <w:t xml:space="preserve"> to be a gathering of the divine council (as in Job 1-2). The opening of the chapter states that ‘the high priest Joshua [is] standing before the angel of the Lord, and </w:t>
      </w:r>
      <w:r w:rsidRPr="00D52AC5">
        <w:rPr>
          <w:rFonts w:cstheme="minorHAnsi"/>
          <w:i/>
          <w:sz w:val="24"/>
        </w:rPr>
        <w:t xml:space="preserve">ha-satan </w:t>
      </w:r>
      <w:r w:rsidRPr="00D52AC5">
        <w:rPr>
          <w:rFonts w:cstheme="minorHAnsi"/>
          <w:sz w:val="24"/>
        </w:rPr>
        <w:t xml:space="preserve">[is] standing at his right to accuse him’ (Zech. 3:1). </w:t>
      </w:r>
      <w:r w:rsidRPr="00D52AC5">
        <w:rPr>
          <w:rFonts w:cstheme="minorHAnsi"/>
          <w:i/>
          <w:sz w:val="24"/>
        </w:rPr>
        <w:t xml:space="preserve">Ha-satan </w:t>
      </w:r>
      <w:r w:rsidRPr="00D52AC5">
        <w:rPr>
          <w:rFonts w:cstheme="minorHAnsi"/>
          <w:sz w:val="24"/>
        </w:rPr>
        <w:t>here acts, again, as an adversary or opponent to Joshua</w:t>
      </w:r>
      <w:r w:rsidR="0015514B" w:rsidRPr="00D52AC5">
        <w:rPr>
          <w:rFonts w:cstheme="minorHAnsi"/>
          <w:sz w:val="24"/>
        </w:rPr>
        <w:t xml:space="preserve"> in his</w:t>
      </w:r>
      <w:r w:rsidR="00E8485E" w:rsidRPr="00D52AC5">
        <w:rPr>
          <w:rFonts w:cstheme="minorHAnsi"/>
          <w:sz w:val="24"/>
        </w:rPr>
        <w:t xml:space="preserve"> appointment as a high priest</w:t>
      </w:r>
      <w:r w:rsidRPr="00D52AC5">
        <w:rPr>
          <w:rFonts w:cstheme="minorHAnsi"/>
          <w:sz w:val="24"/>
        </w:rPr>
        <w:t>, but this time his role also involves that of ‘the accuser’.</w:t>
      </w:r>
      <w:r w:rsidR="006743AC" w:rsidRPr="00D52AC5">
        <w:rPr>
          <w:rStyle w:val="FootnoteReference"/>
          <w:rFonts w:cstheme="minorHAnsi"/>
          <w:sz w:val="24"/>
        </w:rPr>
        <w:footnoteReference w:id="22"/>
      </w:r>
      <w:r w:rsidRPr="00D52AC5">
        <w:rPr>
          <w:rFonts w:cstheme="minorHAnsi"/>
          <w:sz w:val="24"/>
        </w:rPr>
        <w:t xml:space="preserve"> </w:t>
      </w:r>
      <w:r w:rsidR="00D65B8A" w:rsidRPr="00D52AC5">
        <w:rPr>
          <w:rFonts w:cstheme="minorHAnsi"/>
          <w:sz w:val="24"/>
        </w:rPr>
        <w:t xml:space="preserve">From Job, the reader learns that </w:t>
      </w:r>
      <w:r w:rsidR="00D65B8A" w:rsidRPr="00D52AC5">
        <w:rPr>
          <w:rFonts w:cstheme="minorHAnsi"/>
          <w:i/>
          <w:sz w:val="24"/>
        </w:rPr>
        <w:t>ha-satan</w:t>
      </w:r>
      <w:r w:rsidR="00B603D5" w:rsidRPr="00D52AC5">
        <w:rPr>
          <w:rFonts w:cstheme="minorHAnsi"/>
          <w:i/>
          <w:sz w:val="24"/>
        </w:rPr>
        <w:t>’s</w:t>
      </w:r>
      <w:r w:rsidR="00D65B8A" w:rsidRPr="00D52AC5">
        <w:rPr>
          <w:rFonts w:cstheme="minorHAnsi"/>
          <w:i/>
          <w:sz w:val="24"/>
        </w:rPr>
        <w:t xml:space="preserve"> </w:t>
      </w:r>
      <w:r w:rsidR="00D65B8A" w:rsidRPr="00D52AC5">
        <w:rPr>
          <w:rFonts w:cstheme="minorHAnsi"/>
          <w:sz w:val="24"/>
        </w:rPr>
        <w:t>function is that of patrolling the earth to report any wrongdo</w:t>
      </w:r>
      <w:r w:rsidR="006743AC" w:rsidRPr="00D52AC5">
        <w:rPr>
          <w:rFonts w:cstheme="minorHAnsi"/>
          <w:sz w:val="24"/>
        </w:rPr>
        <w:t>ings back to God. T</w:t>
      </w:r>
      <w:r w:rsidR="00D65B8A" w:rsidRPr="00D52AC5">
        <w:rPr>
          <w:rFonts w:cstheme="minorHAnsi"/>
          <w:sz w:val="24"/>
        </w:rPr>
        <w:t xml:space="preserve">his understanding of his role is developed here as an example is given of </w:t>
      </w:r>
      <w:r w:rsidR="006743AC" w:rsidRPr="00D52AC5">
        <w:rPr>
          <w:rFonts w:cstheme="minorHAnsi"/>
          <w:i/>
          <w:sz w:val="24"/>
        </w:rPr>
        <w:t>ha-</w:t>
      </w:r>
      <w:r w:rsidR="00D65B8A" w:rsidRPr="00D52AC5">
        <w:rPr>
          <w:rFonts w:cstheme="minorHAnsi"/>
          <w:i/>
          <w:sz w:val="24"/>
        </w:rPr>
        <w:t>satan</w:t>
      </w:r>
      <w:r w:rsidR="00D65B8A" w:rsidRPr="00D52AC5">
        <w:rPr>
          <w:rFonts w:cstheme="minorHAnsi"/>
          <w:sz w:val="24"/>
        </w:rPr>
        <w:t xml:space="preserve"> reporting back to God and bringing a person who has sinned before him so that he can administer the necessary punishment.</w:t>
      </w:r>
      <w:r w:rsidR="00F03550" w:rsidRPr="00D52AC5">
        <w:rPr>
          <w:rFonts w:cstheme="minorHAnsi"/>
          <w:sz w:val="24"/>
        </w:rPr>
        <w:t xml:space="preserve"> This character and role of </w:t>
      </w:r>
      <w:r w:rsidR="00F03550" w:rsidRPr="00D52AC5">
        <w:rPr>
          <w:rFonts w:cstheme="minorHAnsi"/>
          <w:i/>
          <w:sz w:val="24"/>
        </w:rPr>
        <w:t xml:space="preserve">ha-satan </w:t>
      </w:r>
      <w:r w:rsidR="00E36B81" w:rsidRPr="00D52AC5">
        <w:rPr>
          <w:rFonts w:cstheme="minorHAnsi"/>
          <w:sz w:val="24"/>
        </w:rPr>
        <w:t>mirrors the</w:t>
      </w:r>
      <w:r w:rsidR="00F03550" w:rsidRPr="00D52AC5">
        <w:rPr>
          <w:rFonts w:cstheme="minorHAnsi"/>
          <w:sz w:val="24"/>
        </w:rPr>
        <w:t xml:space="preserve"> ‘king of Persia’s elaborate system of secret police and intelligence officers’ (Elaine Pagels);</w:t>
      </w:r>
      <w:r w:rsidR="00F03550" w:rsidRPr="00D52AC5">
        <w:rPr>
          <w:rStyle w:val="FootnoteReference"/>
          <w:rFonts w:cstheme="minorHAnsi"/>
          <w:sz w:val="24"/>
        </w:rPr>
        <w:footnoteReference w:id="23"/>
      </w:r>
      <w:r w:rsidR="00F03550" w:rsidRPr="00D52AC5">
        <w:rPr>
          <w:rFonts w:cstheme="minorHAnsi"/>
          <w:sz w:val="24"/>
        </w:rPr>
        <w:t xml:space="preserve"> who roamed the empire and looked for signs of disloyalty among the population.</w:t>
      </w:r>
      <w:r w:rsidR="006743AC" w:rsidRPr="00D52AC5">
        <w:rPr>
          <w:rFonts w:cstheme="minorHAnsi"/>
          <w:sz w:val="24"/>
        </w:rPr>
        <w:t xml:space="preserve"> </w:t>
      </w:r>
    </w:p>
    <w:p w:rsidR="004225BD" w:rsidRPr="00D52AC5" w:rsidRDefault="00F03550" w:rsidP="00C76C63">
      <w:pPr>
        <w:rPr>
          <w:rFonts w:cstheme="minorHAnsi"/>
          <w:sz w:val="24"/>
        </w:rPr>
      </w:pPr>
      <w:r w:rsidRPr="00D52AC5">
        <w:rPr>
          <w:rFonts w:cstheme="minorHAnsi"/>
          <w:sz w:val="24"/>
        </w:rPr>
        <w:t>Whilst analysis of this passage</w:t>
      </w:r>
      <w:r w:rsidR="006C5CAE" w:rsidRPr="00D52AC5">
        <w:rPr>
          <w:rFonts w:cstheme="minorHAnsi"/>
          <w:sz w:val="24"/>
        </w:rPr>
        <w:t xml:space="preserve"> teaches the reader more about the role of </w:t>
      </w:r>
      <w:r w:rsidR="006C5CAE" w:rsidRPr="00D52AC5">
        <w:rPr>
          <w:rFonts w:cstheme="minorHAnsi"/>
          <w:i/>
          <w:sz w:val="24"/>
        </w:rPr>
        <w:t xml:space="preserve">ha-satan </w:t>
      </w:r>
      <w:r w:rsidR="006C5CAE" w:rsidRPr="00D52AC5">
        <w:rPr>
          <w:rFonts w:cstheme="minorHAnsi"/>
          <w:sz w:val="24"/>
        </w:rPr>
        <w:t xml:space="preserve">than his character, the main concept that does become apparent with regards to the nature of his character is that he is fully focused on punishment and retribution for sin. In Zech. 3:2 the </w:t>
      </w:r>
      <w:r w:rsidR="006C5CAE" w:rsidRPr="00D52AC5">
        <w:rPr>
          <w:rFonts w:cstheme="minorHAnsi"/>
          <w:sz w:val="24"/>
        </w:rPr>
        <w:lastRenderedPageBreak/>
        <w:t xml:space="preserve">Lord rebukes </w:t>
      </w:r>
      <w:r w:rsidR="006C5CAE" w:rsidRPr="00D52AC5">
        <w:rPr>
          <w:rFonts w:cstheme="minorHAnsi"/>
          <w:i/>
          <w:sz w:val="24"/>
        </w:rPr>
        <w:t xml:space="preserve">ha-satan </w:t>
      </w:r>
      <w:r w:rsidR="006C5CAE" w:rsidRPr="00D52AC5">
        <w:rPr>
          <w:rFonts w:cstheme="minorHAnsi"/>
          <w:sz w:val="24"/>
        </w:rPr>
        <w:t>for his accusation again</w:t>
      </w:r>
      <w:r w:rsidR="00E36B81" w:rsidRPr="00D52AC5">
        <w:rPr>
          <w:rFonts w:cstheme="minorHAnsi"/>
          <w:sz w:val="24"/>
        </w:rPr>
        <w:t>st Joshua and shows mercy to Joshua</w:t>
      </w:r>
      <w:r w:rsidR="006C5CAE" w:rsidRPr="00D52AC5">
        <w:rPr>
          <w:rFonts w:cstheme="minorHAnsi"/>
          <w:sz w:val="24"/>
        </w:rPr>
        <w:t xml:space="preserve"> (3:3-4). </w:t>
      </w:r>
      <w:r w:rsidR="00E36B81" w:rsidRPr="00D52AC5">
        <w:rPr>
          <w:rFonts w:cstheme="minorHAnsi"/>
          <w:sz w:val="24"/>
        </w:rPr>
        <w:t xml:space="preserve">The implication is given that </w:t>
      </w:r>
      <w:r w:rsidR="00E36B81" w:rsidRPr="00D52AC5">
        <w:rPr>
          <w:rFonts w:cstheme="minorHAnsi"/>
          <w:i/>
          <w:sz w:val="24"/>
        </w:rPr>
        <w:t xml:space="preserve">ha-satan </w:t>
      </w:r>
      <w:r w:rsidR="00E36B81" w:rsidRPr="00D52AC5">
        <w:rPr>
          <w:rFonts w:cstheme="minorHAnsi"/>
          <w:sz w:val="24"/>
        </w:rPr>
        <w:t>wanted to see Joshua p</w:t>
      </w:r>
      <w:r w:rsidR="00B24FCE" w:rsidRPr="00D52AC5">
        <w:rPr>
          <w:rFonts w:cstheme="minorHAnsi"/>
          <w:sz w:val="24"/>
        </w:rPr>
        <w:t>unished for his sins and in all possibility</w:t>
      </w:r>
      <w:r w:rsidR="00E36B81" w:rsidRPr="00D52AC5">
        <w:rPr>
          <w:rFonts w:cstheme="minorHAnsi"/>
          <w:sz w:val="24"/>
        </w:rPr>
        <w:t xml:space="preserve"> did not understand that it was possible to be merciful; he</w:t>
      </w:r>
      <w:r w:rsidR="00E36B81" w:rsidRPr="00D52AC5">
        <w:rPr>
          <w:rFonts w:cstheme="minorHAnsi"/>
          <w:i/>
          <w:sz w:val="24"/>
        </w:rPr>
        <w:t xml:space="preserve"> </w:t>
      </w:r>
      <w:r w:rsidR="00E36B81" w:rsidRPr="00D52AC5">
        <w:rPr>
          <w:rFonts w:cstheme="minorHAnsi"/>
          <w:sz w:val="24"/>
        </w:rPr>
        <w:t xml:space="preserve">is </w:t>
      </w:r>
      <w:r w:rsidR="00CA7164" w:rsidRPr="00D52AC5">
        <w:rPr>
          <w:rFonts w:cstheme="minorHAnsi"/>
          <w:sz w:val="24"/>
        </w:rPr>
        <w:t xml:space="preserve">perhaps </w:t>
      </w:r>
      <w:r w:rsidR="00E36B81" w:rsidRPr="00D52AC5">
        <w:rPr>
          <w:rFonts w:cstheme="minorHAnsi"/>
          <w:sz w:val="24"/>
        </w:rPr>
        <w:t>not merciful in character.</w:t>
      </w:r>
      <w:r w:rsidR="00E8485E" w:rsidRPr="00D52AC5">
        <w:rPr>
          <w:rFonts w:cstheme="minorHAnsi"/>
          <w:sz w:val="24"/>
        </w:rPr>
        <w:t xml:space="preserve"> However, this could also simply be placed down to him wanting to perform his job well.</w:t>
      </w:r>
      <w:r w:rsidR="00B603D5" w:rsidRPr="00D52AC5">
        <w:rPr>
          <w:rFonts w:cstheme="minorHAnsi"/>
          <w:sz w:val="24"/>
        </w:rPr>
        <w:t xml:space="preserve"> </w:t>
      </w:r>
      <w:r w:rsidR="006743AC" w:rsidRPr="00D52AC5">
        <w:rPr>
          <w:rFonts w:cstheme="minorHAnsi"/>
          <w:sz w:val="24"/>
        </w:rPr>
        <w:t xml:space="preserve">The main imagery that is created through this scene is that of a heavenly court of justice with </w:t>
      </w:r>
      <w:r w:rsidR="006743AC" w:rsidRPr="00D52AC5">
        <w:rPr>
          <w:rFonts w:cstheme="minorHAnsi"/>
          <w:i/>
          <w:sz w:val="24"/>
        </w:rPr>
        <w:t xml:space="preserve">ha-satan </w:t>
      </w:r>
      <w:r w:rsidR="006743AC" w:rsidRPr="00D52AC5">
        <w:rPr>
          <w:rFonts w:cstheme="minorHAnsi"/>
          <w:sz w:val="24"/>
        </w:rPr>
        <w:t>functioning as the prosecutor and God as the judge.</w:t>
      </w:r>
      <w:r w:rsidR="006743AC" w:rsidRPr="00D52AC5">
        <w:rPr>
          <w:rStyle w:val="FootnoteReference"/>
          <w:rFonts w:cstheme="minorHAnsi"/>
          <w:sz w:val="24"/>
        </w:rPr>
        <w:footnoteReference w:id="24"/>
      </w:r>
      <w:r w:rsidR="00A36838" w:rsidRPr="00D52AC5">
        <w:rPr>
          <w:rFonts w:cstheme="minorHAnsi"/>
          <w:sz w:val="24"/>
        </w:rPr>
        <w:t xml:space="preserve"> Ryan Stokes, however, takes the translation of the term </w:t>
      </w:r>
      <w:r w:rsidR="00A36838" w:rsidRPr="00D52AC5">
        <w:rPr>
          <w:rFonts w:cstheme="minorHAnsi"/>
          <w:i/>
          <w:sz w:val="24"/>
        </w:rPr>
        <w:t xml:space="preserve">satan </w:t>
      </w:r>
      <w:r w:rsidR="00A36838" w:rsidRPr="00D52AC5">
        <w:rPr>
          <w:rFonts w:cstheme="minorHAnsi"/>
          <w:sz w:val="24"/>
        </w:rPr>
        <w:t xml:space="preserve">in the Hebrew Bible a step further. He argues that the word </w:t>
      </w:r>
      <w:r w:rsidR="00A36838" w:rsidRPr="00D52AC5">
        <w:rPr>
          <w:rFonts w:cstheme="minorHAnsi"/>
          <w:i/>
          <w:sz w:val="24"/>
        </w:rPr>
        <w:t xml:space="preserve">ha-satan </w:t>
      </w:r>
      <w:r w:rsidR="00A36838" w:rsidRPr="00D52AC5">
        <w:rPr>
          <w:rFonts w:cstheme="minorHAnsi"/>
          <w:sz w:val="24"/>
        </w:rPr>
        <w:t>should either be translated as ‘the attacker’ or in legal contexts</w:t>
      </w:r>
      <w:r w:rsidR="00BE36FA" w:rsidRPr="00D52AC5">
        <w:rPr>
          <w:rFonts w:cstheme="minorHAnsi"/>
          <w:sz w:val="24"/>
        </w:rPr>
        <w:t>, such as in Zechariah 3, should be translated as ‘the executioner’.</w:t>
      </w:r>
      <w:r w:rsidR="00BE36FA" w:rsidRPr="00D52AC5">
        <w:rPr>
          <w:rStyle w:val="FootnoteReference"/>
          <w:rFonts w:cstheme="minorHAnsi"/>
          <w:sz w:val="24"/>
        </w:rPr>
        <w:footnoteReference w:id="25"/>
      </w:r>
      <w:r w:rsidR="00BE36FA" w:rsidRPr="00D52AC5">
        <w:rPr>
          <w:rFonts w:cstheme="minorHAnsi"/>
          <w:sz w:val="24"/>
        </w:rPr>
        <w:t xml:space="preserve"> He admits that translations of </w:t>
      </w:r>
      <w:r w:rsidR="00BE36FA" w:rsidRPr="00D52AC5">
        <w:rPr>
          <w:rFonts w:cstheme="minorHAnsi"/>
          <w:i/>
          <w:sz w:val="24"/>
        </w:rPr>
        <w:t xml:space="preserve">satan </w:t>
      </w:r>
      <w:r w:rsidR="00BE36FA" w:rsidRPr="00D52AC5">
        <w:rPr>
          <w:rFonts w:cstheme="minorHAnsi"/>
          <w:sz w:val="24"/>
        </w:rPr>
        <w:t>as ‘adversary’ or ‘opponent’ are ‘not altogether incorrect’ but this translation does ‘lack precision’ as in the Hebrew Bible the term is often used in the narrative context of ‘violent, physical attack’.</w:t>
      </w:r>
      <w:r w:rsidR="00BE36FA" w:rsidRPr="00D52AC5">
        <w:rPr>
          <w:rStyle w:val="FootnoteReference"/>
          <w:rFonts w:cstheme="minorHAnsi"/>
          <w:sz w:val="24"/>
        </w:rPr>
        <w:footnoteReference w:id="26"/>
      </w:r>
      <w:r w:rsidR="007C5199" w:rsidRPr="00D52AC5">
        <w:rPr>
          <w:rFonts w:cstheme="minorHAnsi"/>
          <w:sz w:val="24"/>
        </w:rPr>
        <w:t xml:space="preserve"> </w:t>
      </w:r>
    </w:p>
    <w:p w:rsidR="00830E28" w:rsidRPr="00D52AC5" w:rsidRDefault="004225BD" w:rsidP="00C76C63">
      <w:pPr>
        <w:rPr>
          <w:rFonts w:cstheme="minorHAnsi"/>
          <w:sz w:val="24"/>
        </w:rPr>
      </w:pPr>
      <w:r w:rsidRPr="00D52AC5">
        <w:rPr>
          <w:rFonts w:cstheme="minorHAnsi"/>
          <w:sz w:val="24"/>
        </w:rPr>
        <w:t>However, Stokes himself admits that ‘the co</w:t>
      </w:r>
      <w:r w:rsidR="001D7902" w:rsidRPr="00D52AC5">
        <w:rPr>
          <w:rFonts w:cstheme="minorHAnsi"/>
          <w:sz w:val="24"/>
        </w:rPr>
        <w:t>ntents of ch.3 are not obviously</w:t>
      </w:r>
      <w:r w:rsidRPr="00D52AC5">
        <w:rPr>
          <w:rFonts w:cstheme="minorHAnsi"/>
          <w:sz w:val="24"/>
        </w:rPr>
        <w:t xml:space="preserve"> incompatible with the supposition that the satan is functioning as an accuser’.</w:t>
      </w:r>
      <w:r w:rsidRPr="00D52AC5">
        <w:rPr>
          <w:rStyle w:val="FootnoteReference"/>
          <w:rFonts w:cstheme="minorHAnsi"/>
          <w:sz w:val="24"/>
        </w:rPr>
        <w:footnoteReference w:id="27"/>
      </w:r>
      <w:r w:rsidRPr="00D52AC5">
        <w:rPr>
          <w:rFonts w:cstheme="minorHAnsi"/>
          <w:sz w:val="24"/>
        </w:rPr>
        <w:t xml:space="preserve"> </w:t>
      </w:r>
      <w:r w:rsidR="001D7902" w:rsidRPr="00D52AC5">
        <w:rPr>
          <w:rFonts w:cstheme="minorHAnsi"/>
          <w:sz w:val="24"/>
        </w:rPr>
        <w:t>H</w:t>
      </w:r>
      <w:r w:rsidR="00E55F68" w:rsidRPr="00D52AC5">
        <w:rPr>
          <w:rFonts w:cstheme="minorHAnsi"/>
          <w:sz w:val="24"/>
        </w:rPr>
        <w:t>e bases his conclusion on analysis of other passages in the Hebrew Bible. One of these passages being 1 Sam. 29:4</w:t>
      </w:r>
      <w:r w:rsidR="001D7902" w:rsidRPr="00D52AC5">
        <w:rPr>
          <w:rFonts w:cstheme="minorHAnsi"/>
          <w:sz w:val="24"/>
        </w:rPr>
        <w:t>,</w:t>
      </w:r>
      <w:r w:rsidR="00E55F68" w:rsidRPr="00D52AC5">
        <w:rPr>
          <w:rFonts w:cstheme="minorHAnsi"/>
          <w:sz w:val="24"/>
        </w:rPr>
        <w:t xml:space="preserve"> in which the commander of the Philistines forbids David from going down with them in battle as ‘he may become a </w:t>
      </w:r>
      <w:r w:rsidR="00595C6B" w:rsidRPr="00D52AC5">
        <w:rPr>
          <w:rFonts w:cstheme="minorHAnsi"/>
          <w:i/>
          <w:sz w:val="24"/>
        </w:rPr>
        <w:t>satan</w:t>
      </w:r>
      <w:r w:rsidR="00E55F68" w:rsidRPr="00D52AC5">
        <w:rPr>
          <w:rFonts w:cstheme="minorHAnsi"/>
          <w:i/>
          <w:sz w:val="24"/>
        </w:rPr>
        <w:t xml:space="preserve"> </w:t>
      </w:r>
      <w:r w:rsidR="00E55F68" w:rsidRPr="00D52AC5">
        <w:rPr>
          <w:rFonts w:cstheme="minorHAnsi"/>
          <w:sz w:val="24"/>
        </w:rPr>
        <w:t xml:space="preserve">to us in battle’. </w:t>
      </w:r>
      <w:r w:rsidR="001D1BE7" w:rsidRPr="00D52AC5">
        <w:rPr>
          <w:rFonts w:cstheme="minorHAnsi"/>
          <w:sz w:val="24"/>
        </w:rPr>
        <w:t xml:space="preserve">Another passage is 2 Sam. 19:19-23, in which David accuses Abishai of acting as a </w:t>
      </w:r>
      <w:r w:rsidR="001D1BE7" w:rsidRPr="00D52AC5">
        <w:rPr>
          <w:rFonts w:cstheme="minorHAnsi"/>
          <w:i/>
          <w:sz w:val="24"/>
        </w:rPr>
        <w:t>satan</w:t>
      </w:r>
      <w:r w:rsidR="001D1BE7" w:rsidRPr="00D52AC5">
        <w:rPr>
          <w:rFonts w:cstheme="minorHAnsi"/>
          <w:sz w:val="24"/>
        </w:rPr>
        <w:t xml:space="preserve"> to him. Stokes argues that based on the context of these passages the translation of the term </w:t>
      </w:r>
      <w:r w:rsidR="001D1BE7" w:rsidRPr="00D52AC5">
        <w:rPr>
          <w:rFonts w:cstheme="minorHAnsi"/>
          <w:i/>
          <w:sz w:val="24"/>
        </w:rPr>
        <w:t xml:space="preserve">satan </w:t>
      </w:r>
      <w:r w:rsidR="001D1BE7" w:rsidRPr="00D52AC5">
        <w:rPr>
          <w:rFonts w:cstheme="minorHAnsi"/>
          <w:sz w:val="24"/>
        </w:rPr>
        <w:t>points more towards meaning ‘executioner’ or ‘attacker’. He argues that in 1 Sam. 29:4 the commander of the Philistines is worried that David, a former Israelite warrior, will turn on them and attack them in the midst of the battle; and the violent context</w:t>
      </w:r>
      <w:r w:rsidR="001D7902" w:rsidRPr="00D52AC5">
        <w:rPr>
          <w:rFonts w:cstheme="minorHAnsi"/>
          <w:sz w:val="24"/>
        </w:rPr>
        <w:t xml:space="preserve"> of</w:t>
      </w:r>
      <w:r w:rsidR="001D1BE7" w:rsidRPr="00D52AC5">
        <w:rPr>
          <w:rFonts w:cstheme="minorHAnsi"/>
          <w:sz w:val="24"/>
        </w:rPr>
        <w:t xml:space="preserve"> 2 Sam</w:t>
      </w:r>
      <w:r w:rsidR="002B727A" w:rsidRPr="00D52AC5">
        <w:rPr>
          <w:rFonts w:cstheme="minorHAnsi"/>
          <w:sz w:val="24"/>
        </w:rPr>
        <w:t>.</w:t>
      </w:r>
      <w:r w:rsidR="001D1BE7" w:rsidRPr="00D52AC5">
        <w:rPr>
          <w:rFonts w:cstheme="minorHAnsi"/>
          <w:sz w:val="24"/>
        </w:rPr>
        <w:t xml:space="preserve"> 19:19-23, which centres around Abishai’s demand for Shimei to be executed, makes it more consistent to suggest that the term </w:t>
      </w:r>
      <w:r w:rsidR="001D1BE7" w:rsidRPr="00D52AC5">
        <w:rPr>
          <w:rFonts w:cstheme="minorHAnsi"/>
          <w:i/>
          <w:sz w:val="24"/>
        </w:rPr>
        <w:t xml:space="preserve">satan </w:t>
      </w:r>
      <w:r w:rsidR="001D1BE7" w:rsidRPr="00D52AC5">
        <w:rPr>
          <w:rFonts w:cstheme="minorHAnsi"/>
          <w:sz w:val="24"/>
        </w:rPr>
        <w:t>here denotes physical attack.</w:t>
      </w:r>
      <w:r w:rsidR="001D1BE7" w:rsidRPr="00D52AC5">
        <w:rPr>
          <w:rStyle w:val="FootnoteReference"/>
          <w:rFonts w:cstheme="minorHAnsi"/>
          <w:sz w:val="24"/>
        </w:rPr>
        <w:footnoteReference w:id="28"/>
      </w:r>
      <w:r w:rsidR="001D1BE7" w:rsidRPr="00D52AC5">
        <w:rPr>
          <w:rFonts w:cstheme="minorHAnsi"/>
          <w:sz w:val="24"/>
        </w:rPr>
        <w:t xml:space="preserve"> However, </w:t>
      </w:r>
      <w:r w:rsidR="002B727A" w:rsidRPr="00D52AC5">
        <w:rPr>
          <w:rFonts w:cstheme="minorHAnsi"/>
          <w:sz w:val="24"/>
        </w:rPr>
        <w:t>these arguments are not strong enough to make a solid case to conclude that</w:t>
      </w:r>
      <w:r w:rsidR="002B727A" w:rsidRPr="00D52AC5">
        <w:rPr>
          <w:rFonts w:cstheme="minorHAnsi"/>
          <w:i/>
          <w:sz w:val="24"/>
        </w:rPr>
        <w:t xml:space="preserve"> satan</w:t>
      </w:r>
      <w:r w:rsidR="002B727A" w:rsidRPr="00D52AC5">
        <w:rPr>
          <w:rFonts w:cstheme="minorHAnsi"/>
          <w:sz w:val="24"/>
        </w:rPr>
        <w:t xml:space="preserve"> should be translated in this way. In the instance of 1 Sam. 29:4 the fear that David will become ‘an adversary’ to them</w:t>
      </w:r>
      <w:r w:rsidR="00E8485E" w:rsidRPr="00D52AC5">
        <w:rPr>
          <w:rFonts w:cstheme="minorHAnsi"/>
          <w:sz w:val="24"/>
        </w:rPr>
        <w:t xml:space="preserve"> in battle</w:t>
      </w:r>
      <w:r w:rsidR="002B727A" w:rsidRPr="00D52AC5">
        <w:rPr>
          <w:rFonts w:cstheme="minorHAnsi"/>
          <w:sz w:val="24"/>
        </w:rPr>
        <w:t xml:space="preserve"> still makes sense in the narrative context; and in 2 Sam. 19:19-23, the idea that David is accusing Abishai as being ‘an attacker’ to him makes little sense as the passage seems to suggest that David is reprimanding Abashai for being an ‘adversary’ or ‘opponent’</w:t>
      </w:r>
      <w:r w:rsidR="001D7902" w:rsidRPr="00D52AC5">
        <w:rPr>
          <w:rFonts w:cstheme="minorHAnsi"/>
          <w:sz w:val="24"/>
        </w:rPr>
        <w:t xml:space="preserve"> to him as executing</w:t>
      </w:r>
      <w:r w:rsidR="002B727A" w:rsidRPr="00D52AC5">
        <w:rPr>
          <w:rFonts w:cstheme="minorHAnsi"/>
          <w:sz w:val="24"/>
        </w:rPr>
        <w:t xml:space="preserve"> Shimei is not what he demands, and instead he has</w:t>
      </w:r>
      <w:r w:rsidR="00E8485E" w:rsidRPr="00D52AC5">
        <w:rPr>
          <w:rFonts w:cstheme="minorHAnsi"/>
          <w:sz w:val="24"/>
        </w:rPr>
        <w:t xml:space="preserve"> mercy on him (see specifically,</w:t>
      </w:r>
      <w:r w:rsidR="002B727A" w:rsidRPr="00D52AC5">
        <w:rPr>
          <w:rFonts w:cstheme="minorHAnsi"/>
          <w:sz w:val="24"/>
        </w:rPr>
        <w:t xml:space="preserve"> 19:23). Moreover, and most importantly, </w:t>
      </w:r>
      <w:r w:rsidR="00C3685B" w:rsidRPr="00D52AC5">
        <w:rPr>
          <w:rFonts w:cstheme="minorHAnsi"/>
          <w:sz w:val="24"/>
        </w:rPr>
        <w:t xml:space="preserve">the evidence he provided is not substantial enough to prove that </w:t>
      </w:r>
      <w:r w:rsidR="00C3685B" w:rsidRPr="00D52AC5">
        <w:rPr>
          <w:rFonts w:cstheme="minorHAnsi"/>
          <w:i/>
          <w:sz w:val="24"/>
        </w:rPr>
        <w:t xml:space="preserve">ha-satan </w:t>
      </w:r>
      <w:r w:rsidR="00B603D5" w:rsidRPr="00D52AC5">
        <w:rPr>
          <w:rFonts w:cstheme="minorHAnsi"/>
          <w:sz w:val="24"/>
        </w:rPr>
        <w:t>i</w:t>
      </w:r>
      <w:r w:rsidR="00C3685B" w:rsidRPr="00D52AC5">
        <w:rPr>
          <w:rFonts w:cstheme="minorHAnsi"/>
          <w:sz w:val="24"/>
        </w:rPr>
        <w:t>n Zechariah 3 functioned as an executioner or wanted to attack Joshua, rather he appears to function simply as an adversary to his appointment as a high priest.</w:t>
      </w:r>
    </w:p>
    <w:p w:rsidR="00E8485E" w:rsidRPr="00D52AC5" w:rsidRDefault="00E8485E" w:rsidP="00C76C63">
      <w:pPr>
        <w:rPr>
          <w:rFonts w:cstheme="minorHAnsi"/>
          <w:sz w:val="24"/>
          <w:u w:val="single"/>
        </w:rPr>
      </w:pPr>
    </w:p>
    <w:p w:rsidR="006C5CAE" w:rsidRPr="00D52AC5" w:rsidRDefault="005056FD" w:rsidP="00C76C63">
      <w:pPr>
        <w:rPr>
          <w:rFonts w:cstheme="minorHAnsi"/>
          <w:sz w:val="24"/>
          <w:u w:val="single"/>
        </w:rPr>
      </w:pPr>
      <w:r w:rsidRPr="00D52AC5">
        <w:rPr>
          <w:rFonts w:cstheme="minorHAnsi"/>
          <w:sz w:val="24"/>
          <w:u w:val="single"/>
        </w:rPr>
        <w:lastRenderedPageBreak/>
        <w:t>Conclusion</w:t>
      </w:r>
    </w:p>
    <w:p w:rsidR="00E84494" w:rsidRPr="00D52AC5" w:rsidRDefault="00E36B81" w:rsidP="00C76C63">
      <w:pPr>
        <w:rPr>
          <w:rFonts w:cstheme="minorHAnsi"/>
          <w:sz w:val="24"/>
        </w:rPr>
      </w:pPr>
      <w:r w:rsidRPr="00D52AC5">
        <w:rPr>
          <w:rFonts w:cstheme="minorHAnsi"/>
          <w:sz w:val="24"/>
        </w:rPr>
        <w:t>In con</w:t>
      </w:r>
      <w:r w:rsidR="00B603D5" w:rsidRPr="00D52AC5">
        <w:rPr>
          <w:rFonts w:cstheme="minorHAnsi"/>
          <w:sz w:val="24"/>
        </w:rPr>
        <w:t xml:space="preserve">clusion, what is clear from </w:t>
      </w:r>
      <w:r w:rsidRPr="00D52AC5">
        <w:rPr>
          <w:rFonts w:cstheme="minorHAnsi"/>
          <w:sz w:val="24"/>
        </w:rPr>
        <w:t xml:space="preserve">analysis of the references to </w:t>
      </w:r>
      <w:r w:rsidRPr="00D52AC5">
        <w:rPr>
          <w:rFonts w:cstheme="minorHAnsi"/>
          <w:i/>
          <w:sz w:val="24"/>
        </w:rPr>
        <w:t xml:space="preserve">ha-satan </w:t>
      </w:r>
      <w:r w:rsidRPr="00D52AC5">
        <w:rPr>
          <w:rFonts w:cstheme="minorHAnsi"/>
          <w:sz w:val="24"/>
        </w:rPr>
        <w:t>in both Job and Zechariah is that his</w:t>
      </w:r>
      <w:r w:rsidR="0011295D" w:rsidRPr="00D52AC5">
        <w:rPr>
          <w:rFonts w:cstheme="minorHAnsi"/>
          <w:sz w:val="24"/>
        </w:rPr>
        <w:t xml:space="preserve"> role </w:t>
      </w:r>
      <w:r w:rsidRPr="00D52AC5">
        <w:rPr>
          <w:rFonts w:cstheme="minorHAnsi"/>
          <w:sz w:val="24"/>
        </w:rPr>
        <w:t xml:space="preserve">involves working on behalf of God to </w:t>
      </w:r>
      <w:r w:rsidR="0011295D" w:rsidRPr="00D52AC5">
        <w:rPr>
          <w:rFonts w:cstheme="minorHAnsi"/>
          <w:sz w:val="24"/>
        </w:rPr>
        <w:t>survey human activity and re</w:t>
      </w:r>
      <w:r w:rsidR="00B603D5" w:rsidRPr="00D52AC5">
        <w:rPr>
          <w:rFonts w:cstheme="minorHAnsi"/>
          <w:sz w:val="24"/>
        </w:rPr>
        <w:t>port any wrongdoing back to God</w:t>
      </w:r>
      <w:r w:rsidR="0011295D" w:rsidRPr="00D52AC5">
        <w:rPr>
          <w:rFonts w:cstheme="minorHAnsi"/>
          <w:sz w:val="24"/>
        </w:rPr>
        <w:t xml:space="preserve"> who acts as his manager.</w:t>
      </w:r>
      <w:r w:rsidR="00EE50DD" w:rsidRPr="00D52AC5">
        <w:rPr>
          <w:rFonts w:cstheme="minorHAnsi"/>
          <w:i/>
          <w:sz w:val="24"/>
        </w:rPr>
        <w:t xml:space="preserve"> Ha-satan </w:t>
      </w:r>
      <w:r w:rsidR="00EE50DD" w:rsidRPr="00D52AC5">
        <w:rPr>
          <w:rFonts w:cstheme="minorHAnsi"/>
          <w:sz w:val="24"/>
        </w:rPr>
        <w:t xml:space="preserve">is one of the members of the heavenly council, and one of the </w:t>
      </w:r>
      <w:r w:rsidR="00EE50DD" w:rsidRPr="00D52AC5">
        <w:rPr>
          <w:rFonts w:cstheme="minorHAnsi"/>
          <w:i/>
          <w:sz w:val="24"/>
        </w:rPr>
        <w:t xml:space="preserve">bene ha-elohim. </w:t>
      </w:r>
      <w:r w:rsidR="00EE50DD" w:rsidRPr="00D52AC5">
        <w:rPr>
          <w:rFonts w:cstheme="minorHAnsi"/>
          <w:sz w:val="24"/>
        </w:rPr>
        <w:t xml:space="preserve"> He functions as both a divine auditor of human virtue and a divine prosecutor to those w</w:t>
      </w:r>
      <w:r w:rsidR="00E8485E" w:rsidRPr="00D52AC5">
        <w:rPr>
          <w:rFonts w:cstheme="minorHAnsi"/>
          <w:sz w:val="24"/>
        </w:rPr>
        <w:t>ho have sinned; this is seen</w:t>
      </w:r>
      <w:r w:rsidR="00EE50DD" w:rsidRPr="00D52AC5">
        <w:rPr>
          <w:rFonts w:cstheme="minorHAnsi"/>
          <w:sz w:val="24"/>
        </w:rPr>
        <w:t xml:space="preserve"> from the representations of</w:t>
      </w:r>
      <w:r w:rsidR="00EE50DD" w:rsidRPr="00D52AC5">
        <w:rPr>
          <w:rFonts w:cstheme="minorHAnsi"/>
          <w:i/>
          <w:sz w:val="24"/>
        </w:rPr>
        <w:t xml:space="preserve"> ha-satan </w:t>
      </w:r>
      <w:r w:rsidR="00E8485E" w:rsidRPr="00D52AC5">
        <w:rPr>
          <w:rFonts w:cstheme="minorHAnsi"/>
          <w:sz w:val="24"/>
        </w:rPr>
        <w:t>in</w:t>
      </w:r>
      <w:r w:rsidR="00EE50DD" w:rsidRPr="00D52AC5">
        <w:rPr>
          <w:rFonts w:cstheme="minorHAnsi"/>
          <w:sz w:val="24"/>
        </w:rPr>
        <w:t xml:space="preserve"> Job and </w:t>
      </w:r>
      <w:r w:rsidR="00E8485E" w:rsidRPr="00D52AC5">
        <w:rPr>
          <w:rFonts w:cstheme="minorHAnsi"/>
          <w:sz w:val="24"/>
        </w:rPr>
        <w:t xml:space="preserve">becomes more apparent in </w:t>
      </w:r>
      <w:r w:rsidR="00EE50DD" w:rsidRPr="00D52AC5">
        <w:rPr>
          <w:rFonts w:cstheme="minorHAnsi"/>
          <w:sz w:val="24"/>
        </w:rPr>
        <w:t xml:space="preserve">Zechariah. </w:t>
      </w:r>
      <w:r w:rsidR="00013423" w:rsidRPr="00D52AC5">
        <w:rPr>
          <w:rFonts w:cstheme="minorHAnsi"/>
          <w:sz w:val="24"/>
        </w:rPr>
        <w:t xml:space="preserve">However, his role is developed slightly in the book of Job as after his wager with God to prove the level of Job’s righteousness, </w:t>
      </w:r>
      <w:r w:rsidR="00013423" w:rsidRPr="00D52AC5">
        <w:rPr>
          <w:rFonts w:cstheme="minorHAnsi"/>
          <w:i/>
          <w:sz w:val="24"/>
        </w:rPr>
        <w:t xml:space="preserve">ha-satan </w:t>
      </w:r>
      <w:r w:rsidR="00013423" w:rsidRPr="00D52AC5">
        <w:rPr>
          <w:rFonts w:cstheme="minorHAnsi"/>
          <w:sz w:val="24"/>
        </w:rPr>
        <w:t xml:space="preserve">now appears to function as a tempter whose role is to test Job. However, </w:t>
      </w:r>
      <w:r w:rsidR="00013423" w:rsidRPr="00D52AC5">
        <w:rPr>
          <w:rFonts w:cstheme="minorHAnsi"/>
          <w:i/>
          <w:sz w:val="24"/>
        </w:rPr>
        <w:t>ha-satan</w:t>
      </w:r>
      <w:r w:rsidR="00E8485E" w:rsidRPr="00D52AC5">
        <w:rPr>
          <w:rFonts w:cstheme="minorHAnsi"/>
          <w:i/>
          <w:sz w:val="24"/>
        </w:rPr>
        <w:t xml:space="preserve"> </w:t>
      </w:r>
      <w:r w:rsidR="00E8485E" w:rsidRPr="00D52AC5">
        <w:rPr>
          <w:rFonts w:cstheme="minorHAnsi"/>
          <w:sz w:val="24"/>
        </w:rPr>
        <w:t>is God’s servant and</w:t>
      </w:r>
      <w:r w:rsidR="00013423" w:rsidRPr="00D52AC5">
        <w:rPr>
          <w:rFonts w:cstheme="minorHAnsi"/>
          <w:i/>
          <w:sz w:val="24"/>
        </w:rPr>
        <w:t xml:space="preserve"> </w:t>
      </w:r>
      <w:r w:rsidR="00B603D5" w:rsidRPr="00D52AC5">
        <w:rPr>
          <w:rFonts w:cstheme="minorHAnsi"/>
          <w:sz w:val="24"/>
        </w:rPr>
        <w:t>can only carry this out with</w:t>
      </w:r>
      <w:r w:rsidR="00013423" w:rsidRPr="00D52AC5">
        <w:rPr>
          <w:rFonts w:cstheme="minorHAnsi"/>
          <w:sz w:val="24"/>
        </w:rPr>
        <w:t xml:space="preserve"> </w:t>
      </w:r>
      <w:r w:rsidR="00E8485E" w:rsidRPr="00D52AC5">
        <w:rPr>
          <w:rFonts w:cstheme="minorHAnsi"/>
          <w:sz w:val="24"/>
        </w:rPr>
        <w:t>his permission and power</w:t>
      </w:r>
      <w:r w:rsidR="00013423" w:rsidRPr="00D52AC5">
        <w:rPr>
          <w:rFonts w:cstheme="minorHAnsi"/>
          <w:sz w:val="24"/>
        </w:rPr>
        <w:t xml:space="preserve">. He is not a free agent and is subject to God’s boundaries and control. This is also apparent in Zechariah as although </w:t>
      </w:r>
      <w:r w:rsidR="00013423" w:rsidRPr="00D52AC5">
        <w:rPr>
          <w:rFonts w:cstheme="minorHAnsi"/>
          <w:i/>
          <w:sz w:val="24"/>
        </w:rPr>
        <w:t xml:space="preserve">ha-satan </w:t>
      </w:r>
      <w:r w:rsidR="00013423" w:rsidRPr="00D52AC5">
        <w:rPr>
          <w:rFonts w:cstheme="minorHAnsi"/>
          <w:sz w:val="24"/>
        </w:rPr>
        <w:t xml:space="preserve">believes that Joshua should be punished, God is the judge and decision maker in these matters. </w:t>
      </w:r>
    </w:p>
    <w:p w:rsidR="005056FD" w:rsidRPr="00D52AC5" w:rsidRDefault="00013423" w:rsidP="00C76C63">
      <w:pPr>
        <w:rPr>
          <w:rFonts w:cstheme="minorHAnsi"/>
          <w:sz w:val="24"/>
        </w:rPr>
      </w:pPr>
      <w:r w:rsidRPr="00D52AC5">
        <w:rPr>
          <w:rFonts w:cstheme="minorHAnsi"/>
          <w:sz w:val="24"/>
        </w:rPr>
        <w:t xml:space="preserve">Although the nature of the character of </w:t>
      </w:r>
      <w:r w:rsidRPr="00D52AC5">
        <w:rPr>
          <w:rFonts w:cstheme="minorHAnsi"/>
          <w:i/>
          <w:sz w:val="24"/>
        </w:rPr>
        <w:t xml:space="preserve">ha-satan </w:t>
      </w:r>
      <w:r w:rsidRPr="00D52AC5">
        <w:rPr>
          <w:rFonts w:cstheme="minorHAnsi"/>
          <w:sz w:val="24"/>
        </w:rPr>
        <w:t>is subdued in comparison to later developments of the fully-formed character of Satan, some similaritie</w:t>
      </w:r>
      <w:r w:rsidR="00CA7164" w:rsidRPr="00D52AC5">
        <w:rPr>
          <w:rFonts w:cstheme="minorHAnsi"/>
          <w:sz w:val="24"/>
        </w:rPr>
        <w:t>s can still be drawn. He is mischievous in character, given that he managed to twice persuade God to test Job, and is also slightly villainous and evil due to him wanting to harm Job and punish Joshua instead of recognising that it is possible to merciful.</w:t>
      </w:r>
      <w:r w:rsidR="00E84494" w:rsidRPr="00D52AC5">
        <w:rPr>
          <w:rFonts w:cstheme="minorHAnsi"/>
          <w:sz w:val="24"/>
        </w:rPr>
        <w:t xml:space="preserve"> Moreover, the notion that God had to place boundaries on the level of harm that </w:t>
      </w:r>
      <w:r w:rsidR="00E84494" w:rsidRPr="00D52AC5">
        <w:rPr>
          <w:rFonts w:cstheme="minorHAnsi"/>
          <w:i/>
          <w:sz w:val="24"/>
        </w:rPr>
        <w:t xml:space="preserve">ha-satan </w:t>
      </w:r>
      <w:r w:rsidR="00E84494" w:rsidRPr="00D52AC5">
        <w:rPr>
          <w:rFonts w:cstheme="minorHAnsi"/>
          <w:sz w:val="24"/>
        </w:rPr>
        <w:t>could inflict on Job suggests that without such restrictions he may have gone to any length to prove himself right.</w:t>
      </w:r>
      <w:r w:rsidR="00CA7164" w:rsidRPr="00D52AC5">
        <w:rPr>
          <w:rFonts w:cstheme="minorHAnsi"/>
          <w:sz w:val="24"/>
        </w:rPr>
        <w:t xml:space="preserve"> </w:t>
      </w:r>
      <w:r w:rsidR="00B24FCE" w:rsidRPr="00D52AC5">
        <w:rPr>
          <w:rFonts w:cstheme="minorHAnsi"/>
          <w:sz w:val="24"/>
        </w:rPr>
        <w:t xml:space="preserve">However, it is important to note that </w:t>
      </w:r>
      <w:r w:rsidR="00B24FCE" w:rsidRPr="00D52AC5">
        <w:rPr>
          <w:rFonts w:cstheme="minorHAnsi"/>
          <w:i/>
          <w:sz w:val="24"/>
        </w:rPr>
        <w:t xml:space="preserve">ha-satan </w:t>
      </w:r>
      <w:r w:rsidR="00B24FCE" w:rsidRPr="00D52AC5">
        <w:rPr>
          <w:rFonts w:cstheme="minorHAnsi"/>
          <w:sz w:val="24"/>
        </w:rPr>
        <w:t>is not the personification of evil as the character of Satan is no</w:t>
      </w:r>
      <w:r w:rsidR="00E8485E" w:rsidRPr="00D52AC5">
        <w:rPr>
          <w:rFonts w:cstheme="minorHAnsi"/>
          <w:sz w:val="24"/>
        </w:rPr>
        <w:t>w understood to be. He is</w:t>
      </w:r>
      <w:r w:rsidR="00B24FCE" w:rsidRPr="00D52AC5">
        <w:rPr>
          <w:rFonts w:cstheme="minorHAnsi"/>
          <w:sz w:val="24"/>
        </w:rPr>
        <w:t xml:space="preserve"> a se</w:t>
      </w:r>
      <w:r w:rsidR="002006F4" w:rsidRPr="00D52AC5">
        <w:rPr>
          <w:rFonts w:cstheme="minorHAnsi"/>
          <w:sz w:val="24"/>
        </w:rPr>
        <w:t>rvant of God and although he is slightly nefarious he is obedient to his will</w:t>
      </w:r>
      <w:r w:rsidR="00B24FCE" w:rsidRPr="00D52AC5">
        <w:rPr>
          <w:rFonts w:cstheme="minorHAnsi"/>
          <w:sz w:val="24"/>
        </w:rPr>
        <w:t>.</w:t>
      </w:r>
    </w:p>
    <w:p w:rsidR="001D7902" w:rsidRPr="002B727A" w:rsidRDefault="001D7902" w:rsidP="00C76C63">
      <w:pPr>
        <w:rPr>
          <w:rFonts w:cstheme="minorHAnsi"/>
          <w:sz w:val="24"/>
        </w:rPr>
      </w:pPr>
    </w:p>
    <w:p w:rsidR="002B727A" w:rsidRDefault="002B727A"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rPr>
      </w:pPr>
    </w:p>
    <w:p w:rsidR="00A53C03" w:rsidRDefault="00A53C03" w:rsidP="00C76C63">
      <w:pPr>
        <w:rPr>
          <w:rFonts w:cstheme="minorHAnsi"/>
          <w:sz w:val="24"/>
          <w:u w:val="single"/>
        </w:rPr>
      </w:pPr>
      <w:r>
        <w:rPr>
          <w:rFonts w:cstheme="minorHAnsi"/>
          <w:sz w:val="24"/>
          <w:u w:val="single"/>
        </w:rPr>
        <w:lastRenderedPageBreak/>
        <w:t>Bibliography</w:t>
      </w:r>
    </w:p>
    <w:p w:rsidR="009B5699" w:rsidRDefault="009B5699" w:rsidP="00A53C03">
      <w:pPr>
        <w:rPr>
          <w:rFonts w:cstheme="minorHAnsi"/>
          <w:color w:val="FF0000"/>
          <w:sz w:val="24"/>
          <w:shd w:val="clear" w:color="auto" w:fill="FFFFFF"/>
        </w:rPr>
      </w:pPr>
      <w:r>
        <w:rPr>
          <w:rFonts w:cstheme="minorHAnsi"/>
          <w:sz w:val="24"/>
          <w:shd w:val="clear" w:color="auto" w:fill="FFFFFF"/>
        </w:rPr>
        <w:t xml:space="preserve">De La Torre, Miguel A., and Albert Hernández, </w:t>
      </w:r>
      <w:r>
        <w:rPr>
          <w:rFonts w:cstheme="minorHAnsi"/>
          <w:i/>
          <w:sz w:val="24"/>
          <w:shd w:val="clear" w:color="auto" w:fill="FFFFFF"/>
        </w:rPr>
        <w:t xml:space="preserve">The Quest for the Historical Satan </w:t>
      </w:r>
      <w:r>
        <w:rPr>
          <w:rFonts w:cstheme="minorHAnsi"/>
          <w:sz w:val="24"/>
          <w:shd w:val="clear" w:color="auto" w:fill="FFFFFF"/>
        </w:rPr>
        <w:t>(Minneapolis: Fortress Press, 2011).</w:t>
      </w:r>
    </w:p>
    <w:p w:rsidR="009B5699" w:rsidRPr="00C855D7" w:rsidRDefault="009B5699" w:rsidP="00A53C03">
      <w:pPr>
        <w:rPr>
          <w:rFonts w:cstheme="minorHAnsi"/>
          <w:color w:val="FF0000"/>
          <w:sz w:val="24"/>
          <w:shd w:val="clear" w:color="auto" w:fill="FFFFFF"/>
        </w:rPr>
      </w:pPr>
      <w:r>
        <w:rPr>
          <w:rFonts w:cstheme="minorHAnsi"/>
          <w:sz w:val="24"/>
          <w:shd w:val="clear" w:color="auto" w:fill="FFFFFF"/>
        </w:rPr>
        <w:t xml:space="preserve">Gibson, John C. L., </w:t>
      </w:r>
      <w:r>
        <w:rPr>
          <w:rFonts w:cstheme="minorHAnsi"/>
          <w:i/>
          <w:sz w:val="24"/>
          <w:shd w:val="clear" w:color="auto" w:fill="FFFFFF"/>
        </w:rPr>
        <w:t xml:space="preserve">Job </w:t>
      </w:r>
      <w:r>
        <w:rPr>
          <w:rFonts w:cstheme="minorHAnsi"/>
          <w:sz w:val="24"/>
          <w:shd w:val="clear" w:color="auto" w:fill="FFFFFF"/>
        </w:rPr>
        <w:t>(Edinburgh: Saint Andrew Press, 1985).</w:t>
      </w:r>
    </w:p>
    <w:p w:rsidR="009B5699" w:rsidRPr="009029C9" w:rsidRDefault="009B5699" w:rsidP="00A53C03">
      <w:pPr>
        <w:rPr>
          <w:rFonts w:cstheme="minorHAnsi"/>
          <w:color w:val="FF0000"/>
          <w:sz w:val="24"/>
          <w:shd w:val="clear" w:color="auto" w:fill="FFFFFF"/>
        </w:rPr>
      </w:pPr>
      <w:r>
        <w:rPr>
          <w:rFonts w:cstheme="minorHAnsi"/>
          <w:sz w:val="24"/>
          <w:shd w:val="clear" w:color="auto" w:fill="FFFFFF"/>
        </w:rPr>
        <w:t xml:space="preserve">Habel, Norman C., </w:t>
      </w:r>
      <w:r>
        <w:rPr>
          <w:rFonts w:cstheme="minorHAnsi"/>
          <w:i/>
          <w:sz w:val="24"/>
          <w:shd w:val="clear" w:color="auto" w:fill="FFFFFF"/>
        </w:rPr>
        <w:t xml:space="preserve">The Cambridge Bible Commentary: The Book of Job </w:t>
      </w:r>
      <w:r>
        <w:rPr>
          <w:rFonts w:cstheme="minorHAnsi"/>
          <w:sz w:val="24"/>
          <w:shd w:val="clear" w:color="auto" w:fill="FFFFFF"/>
        </w:rPr>
        <w:t>(Cambridge: Cambridge University Press, 1975).</w:t>
      </w:r>
    </w:p>
    <w:p w:rsidR="009B5699" w:rsidRPr="00481E10" w:rsidRDefault="009B5699" w:rsidP="00A53C03">
      <w:pPr>
        <w:rPr>
          <w:rFonts w:cstheme="minorHAnsi"/>
          <w:color w:val="FF0000"/>
          <w:sz w:val="24"/>
          <w:shd w:val="clear" w:color="auto" w:fill="FFFFFF"/>
        </w:rPr>
      </w:pPr>
      <w:r>
        <w:rPr>
          <w:rFonts w:cstheme="minorHAnsi"/>
          <w:sz w:val="24"/>
          <w:shd w:val="clear" w:color="auto" w:fill="FFFFFF"/>
        </w:rPr>
        <w:t xml:space="preserve">Kelley, Henry, </w:t>
      </w:r>
      <w:r>
        <w:rPr>
          <w:rFonts w:cstheme="minorHAnsi"/>
          <w:i/>
          <w:sz w:val="24"/>
          <w:shd w:val="clear" w:color="auto" w:fill="FFFFFF"/>
        </w:rPr>
        <w:t xml:space="preserve">Satan: A Biography </w:t>
      </w:r>
      <w:r>
        <w:rPr>
          <w:rFonts w:cstheme="minorHAnsi"/>
          <w:sz w:val="24"/>
          <w:shd w:val="clear" w:color="auto" w:fill="FFFFFF"/>
        </w:rPr>
        <w:t>(Cambridge: Cambridge University Press, 2006).</w:t>
      </w:r>
    </w:p>
    <w:p w:rsidR="009B5699" w:rsidRPr="0064190C" w:rsidRDefault="009B5699" w:rsidP="00A53C03">
      <w:pPr>
        <w:rPr>
          <w:rFonts w:cstheme="minorHAnsi"/>
          <w:color w:val="FF0000"/>
          <w:sz w:val="24"/>
          <w:shd w:val="clear" w:color="auto" w:fill="FFFFFF"/>
        </w:rPr>
      </w:pPr>
      <w:r>
        <w:rPr>
          <w:rFonts w:cstheme="minorHAnsi"/>
          <w:sz w:val="24"/>
          <w:shd w:val="clear" w:color="auto" w:fill="FFFFFF"/>
        </w:rPr>
        <w:t xml:space="preserve">Klein, George L., </w:t>
      </w:r>
      <w:r>
        <w:rPr>
          <w:rFonts w:cstheme="minorHAnsi"/>
          <w:i/>
          <w:sz w:val="24"/>
          <w:shd w:val="clear" w:color="auto" w:fill="FFFFFF"/>
        </w:rPr>
        <w:t xml:space="preserve">The New American Commentary: Zechariah </w:t>
      </w:r>
      <w:r>
        <w:rPr>
          <w:rFonts w:cstheme="minorHAnsi"/>
          <w:sz w:val="24"/>
          <w:shd w:val="clear" w:color="auto" w:fill="FFFFFF"/>
        </w:rPr>
        <w:t>(Nashville: B&amp;H Publishing Group, 2008).</w:t>
      </w:r>
    </w:p>
    <w:p w:rsidR="009B5699" w:rsidRPr="00AE7614" w:rsidRDefault="009B5699" w:rsidP="00A53C03">
      <w:pPr>
        <w:rPr>
          <w:rFonts w:cstheme="minorHAnsi"/>
          <w:color w:val="FF0000"/>
          <w:sz w:val="24"/>
          <w:shd w:val="clear" w:color="auto" w:fill="FFFFFF"/>
        </w:rPr>
      </w:pPr>
      <w:r>
        <w:rPr>
          <w:rFonts w:cstheme="minorHAnsi"/>
          <w:sz w:val="24"/>
          <w:shd w:val="clear" w:color="auto" w:fill="FFFFFF"/>
        </w:rPr>
        <w:t xml:space="preserve">Page, Sydney H. T., ‘Satan: God’s Servant’, in </w:t>
      </w:r>
      <w:r>
        <w:rPr>
          <w:rFonts w:cstheme="minorHAnsi"/>
          <w:i/>
          <w:sz w:val="24"/>
          <w:shd w:val="clear" w:color="auto" w:fill="FFFFFF"/>
        </w:rPr>
        <w:t xml:space="preserve">Journal of the Evangelical Theological Society, </w:t>
      </w:r>
      <w:r>
        <w:rPr>
          <w:rFonts w:cstheme="minorHAnsi"/>
          <w:sz w:val="24"/>
          <w:shd w:val="clear" w:color="auto" w:fill="FFFFFF"/>
        </w:rPr>
        <w:t>50 (2007), 449-465 &lt;</w:t>
      </w:r>
      <w:hyperlink r:id="rId7" w:history="1">
        <w:r w:rsidRPr="002A67F0">
          <w:rPr>
            <w:rStyle w:val="Hyperlink"/>
            <w:rFonts w:cstheme="minorHAnsi"/>
            <w:sz w:val="24"/>
            <w:shd w:val="clear" w:color="auto" w:fill="FFFFFF"/>
          </w:rPr>
          <w:t>https://web-b-ebscohost-com.ezproxy.uwtsd.ac.uk/ehost/pdfviewer/pdfviewer?vid=1&amp;sid=8c22d783-26f5-4571-9d43-2b409c8b48a8%40sessionmgr101</w:t>
        </w:r>
      </w:hyperlink>
      <w:r>
        <w:rPr>
          <w:rFonts w:cstheme="minorHAnsi"/>
          <w:sz w:val="24"/>
          <w:shd w:val="clear" w:color="auto" w:fill="FFFFFF"/>
        </w:rPr>
        <w:t>&gt; [accessed 5 March 2019].</w:t>
      </w:r>
    </w:p>
    <w:p w:rsidR="009B5699" w:rsidRPr="009029C9" w:rsidRDefault="009B5699" w:rsidP="00A53C03">
      <w:pPr>
        <w:rPr>
          <w:rFonts w:cstheme="minorHAnsi"/>
          <w:color w:val="FF0000"/>
          <w:sz w:val="24"/>
          <w:shd w:val="clear" w:color="auto" w:fill="FFFFFF"/>
        </w:rPr>
      </w:pPr>
      <w:r>
        <w:rPr>
          <w:rFonts w:cstheme="minorHAnsi"/>
          <w:sz w:val="24"/>
          <w:shd w:val="clear" w:color="auto" w:fill="FFFFFF"/>
        </w:rPr>
        <w:t xml:space="preserve">Pagels, Elaine, </w:t>
      </w:r>
      <w:r>
        <w:rPr>
          <w:rFonts w:cstheme="minorHAnsi"/>
          <w:i/>
          <w:sz w:val="24"/>
          <w:shd w:val="clear" w:color="auto" w:fill="FFFFFF"/>
        </w:rPr>
        <w:t xml:space="preserve">The Origin of Satan </w:t>
      </w:r>
      <w:r>
        <w:rPr>
          <w:rFonts w:cstheme="minorHAnsi"/>
          <w:sz w:val="24"/>
          <w:shd w:val="clear" w:color="auto" w:fill="FFFFFF"/>
        </w:rPr>
        <w:t>(New York: Vintage Books, 1995).</w:t>
      </w:r>
    </w:p>
    <w:p w:rsidR="009B5699" w:rsidRPr="002A5E38" w:rsidRDefault="009B5699" w:rsidP="00A53C03">
      <w:pPr>
        <w:rPr>
          <w:rFonts w:cstheme="minorHAnsi"/>
          <w:color w:val="FF0000"/>
          <w:sz w:val="24"/>
          <w:shd w:val="clear" w:color="auto" w:fill="FFFFFF"/>
        </w:rPr>
      </w:pPr>
      <w:r>
        <w:rPr>
          <w:rFonts w:cstheme="minorHAnsi"/>
          <w:sz w:val="24"/>
          <w:shd w:val="clear" w:color="auto" w:fill="FFFFFF"/>
        </w:rPr>
        <w:t xml:space="preserve">Russell, Jeffrey Burton, </w:t>
      </w:r>
      <w:r>
        <w:rPr>
          <w:rFonts w:cstheme="minorHAnsi"/>
          <w:i/>
          <w:sz w:val="24"/>
          <w:shd w:val="clear" w:color="auto" w:fill="FFFFFF"/>
        </w:rPr>
        <w:t xml:space="preserve">The Devil: Perceptions of Evil from Antiquity to Primitive Christianity </w:t>
      </w:r>
      <w:r>
        <w:rPr>
          <w:rFonts w:cstheme="minorHAnsi"/>
          <w:sz w:val="24"/>
          <w:shd w:val="clear" w:color="auto" w:fill="FFFFFF"/>
        </w:rPr>
        <w:t>(New York: Cornell University Press, 1977).</w:t>
      </w:r>
    </w:p>
    <w:p w:rsidR="009B5699" w:rsidRPr="00FF4074" w:rsidRDefault="009B5699" w:rsidP="00A53C03">
      <w:pPr>
        <w:rPr>
          <w:rFonts w:cstheme="minorHAnsi"/>
          <w:color w:val="FF0000"/>
          <w:sz w:val="24"/>
          <w:shd w:val="clear" w:color="auto" w:fill="FFFFFF"/>
        </w:rPr>
      </w:pPr>
      <w:r>
        <w:rPr>
          <w:rFonts w:cstheme="minorHAnsi"/>
          <w:sz w:val="24"/>
          <w:shd w:val="clear" w:color="auto" w:fill="FFFFFF"/>
        </w:rPr>
        <w:t xml:space="preserve">Stokes, Ryan E., ‘Satan, YHWH’s Executioner’, in </w:t>
      </w:r>
      <w:r>
        <w:rPr>
          <w:rFonts w:cstheme="minorHAnsi"/>
          <w:i/>
          <w:sz w:val="24"/>
          <w:shd w:val="clear" w:color="auto" w:fill="FFFFFF"/>
        </w:rPr>
        <w:t xml:space="preserve">Journal of Biblical Literature, </w:t>
      </w:r>
      <w:r>
        <w:rPr>
          <w:rFonts w:cstheme="minorHAnsi"/>
          <w:sz w:val="24"/>
          <w:shd w:val="clear" w:color="auto" w:fill="FFFFFF"/>
        </w:rPr>
        <w:t>133 (2014), 251-270 &lt;</w:t>
      </w:r>
      <w:hyperlink r:id="rId8" w:history="1">
        <w:r w:rsidRPr="00484F75">
          <w:rPr>
            <w:rStyle w:val="Hyperlink"/>
            <w:rFonts w:cstheme="minorHAnsi"/>
            <w:sz w:val="24"/>
            <w:shd w:val="clear" w:color="auto" w:fill="FFFFFF"/>
          </w:rPr>
          <w:t>https://web-b-ebscohost-com.ezproxy.uwtsd.ac.uk/ehost/pdfviewer/pdfviewer?vid=2&amp;sid=9b8e1ae7-5af3-4be8-b745-8f1ba4ec5c15%40pdc-v-sessmgr01</w:t>
        </w:r>
      </w:hyperlink>
      <w:r>
        <w:rPr>
          <w:rFonts w:cstheme="minorHAnsi"/>
          <w:sz w:val="24"/>
          <w:shd w:val="clear" w:color="auto" w:fill="FFFFFF"/>
        </w:rPr>
        <w:t>&gt; [accessed 6 March 2019].</w:t>
      </w:r>
    </w:p>
    <w:p w:rsidR="009B5699" w:rsidRDefault="009B5699" w:rsidP="00A53C03">
      <w:pPr>
        <w:rPr>
          <w:rFonts w:cstheme="minorHAnsi"/>
          <w:color w:val="FF0000"/>
          <w:sz w:val="24"/>
          <w:shd w:val="clear" w:color="auto" w:fill="FFFFFF"/>
        </w:rPr>
      </w:pPr>
      <w:r>
        <w:rPr>
          <w:rFonts w:cstheme="minorHAnsi"/>
          <w:sz w:val="24"/>
          <w:shd w:val="clear" w:color="auto" w:fill="FFFFFF"/>
        </w:rPr>
        <w:t xml:space="preserve">Wray, T.J., and Gregory Mobley, </w:t>
      </w:r>
      <w:r>
        <w:rPr>
          <w:rFonts w:cstheme="minorHAnsi"/>
          <w:i/>
          <w:sz w:val="24"/>
          <w:shd w:val="clear" w:color="auto" w:fill="FFFFFF"/>
        </w:rPr>
        <w:t xml:space="preserve">The Birth of Satan: Tracing the Devil’s Biblical Roots </w:t>
      </w:r>
      <w:r>
        <w:rPr>
          <w:rFonts w:cstheme="minorHAnsi"/>
          <w:sz w:val="24"/>
          <w:shd w:val="clear" w:color="auto" w:fill="FFFFFF"/>
        </w:rPr>
        <w:t>(New York: Palgrave, 2005).</w:t>
      </w:r>
    </w:p>
    <w:p w:rsidR="00A53C03" w:rsidRPr="00A53C03" w:rsidRDefault="00A53C03" w:rsidP="00C76C63">
      <w:pPr>
        <w:rPr>
          <w:rFonts w:cstheme="minorHAnsi"/>
          <w:sz w:val="24"/>
          <w:u w:val="single"/>
        </w:rPr>
      </w:pPr>
    </w:p>
    <w:sectPr w:rsidR="00A53C03" w:rsidRPr="00A53C03" w:rsidSect="0062431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4532" w:rsidRDefault="00AB4532" w:rsidP="009A6777">
      <w:pPr>
        <w:spacing w:after="0" w:line="240" w:lineRule="auto"/>
      </w:pPr>
      <w:r>
        <w:separator/>
      </w:r>
    </w:p>
  </w:endnote>
  <w:endnote w:type="continuationSeparator" w:id="1">
    <w:p w:rsidR="00AB4532" w:rsidRDefault="00AB4532" w:rsidP="009A6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4532" w:rsidRDefault="00AB4532" w:rsidP="009A6777">
      <w:pPr>
        <w:spacing w:after="0" w:line="240" w:lineRule="auto"/>
      </w:pPr>
      <w:r>
        <w:separator/>
      </w:r>
    </w:p>
  </w:footnote>
  <w:footnote w:type="continuationSeparator" w:id="1">
    <w:p w:rsidR="00AB4532" w:rsidRDefault="00AB4532" w:rsidP="009A6777">
      <w:pPr>
        <w:spacing w:after="0" w:line="240" w:lineRule="auto"/>
      </w:pPr>
      <w:r>
        <w:continuationSeparator/>
      </w:r>
    </w:p>
  </w:footnote>
  <w:footnote w:id="2">
    <w:p w:rsidR="009A6777" w:rsidRPr="009A6777" w:rsidRDefault="009A6777">
      <w:pPr>
        <w:pStyle w:val="FootnoteText"/>
      </w:pPr>
      <w:r>
        <w:rPr>
          <w:rStyle w:val="FootnoteReference"/>
        </w:rPr>
        <w:footnoteRef/>
      </w:r>
      <w:r>
        <w:t xml:space="preserve"> Jeffrey Burton Russell, </w:t>
      </w:r>
      <w:r>
        <w:rPr>
          <w:i/>
        </w:rPr>
        <w:t xml:space="preserve">The Devil: Perceptions of Evil from Antiquity to Primitive Christianity </w:t>
      </w:r>
      <w:r>
        <w:t>(New York: Cornell University Press, 1977), 189.</w:t>
      </w:r>
    </w:p>
  </w:footnote>
  <w:footnote w:id="3">
    <w:p w:rsidR="00EB3D4C" w:rsidRPr="00EB3D4C" w:rsidRDefault="00EB3D4C">
      <w:pPr>
        <w:pStyle w:val="FootnoteText"/>
      </w:pPr>
      <w:r>
        <w:rPr>
          <w:rStyle w:val="FootnoteReference"/>
        </w:rPr>
        <w:footnoteRef/>
      </w:r>
      <w:r>
        <w:t xml:space="preserve"> Miguel A. De La Torre and Albert Hern</w:t>
      </w:r>
      <w:r>
        <w:rPr>
          <w:rFonts w:cstheme="minorHAnsi"/>
        </w:rPr>
        <w:t>á</w:t>
      </w:r>
      <w:r>
        <w:t xml:space="preserve">ndez, </w:t>
      </w:r>
      <w:r>
        <w:rPr>
          <w:i/>
        </w:rPr>
        <w:t xml:space="preserve">The Quest of the Historical Satan </w:t>
      </w:r>
      <w:r>
        <w:t>(Minneapolis: Fortress Press, 2011), 57.</w:t>
      </w:r>
    </w:p>
  </w:footnote>
  <w:footnote w:id="4">
    <w:p w:rsidR="00145B35" w:rsidRPr="00145B35" w:rsidRDefault="00145B35">
      <w:pPr>
        <w:pStyle w:val="FootnoteText"/>
      </w:pPr>
      <w:r>
        <w:rPr>
          <w:rStyle w:val="FootnoteReference"/>
        </w:rPr>
        <w:footnoteRef/>
      </w:r>
      <w:r>
        <w:t xml:space="preserve"> Henry Kelley, </w:t>
      </w:r>
      <w:r>
        <w:rPr>
          <w:i/>
        </w:rPr>
        <w:t xml:space="preserve">Satan: A Biography </w:t>
      </w:r>
      <w:r>
        <w:t>(Cambridge: Cambridge University Press, 2006), 21.</w:t>
      </w:r>
    </w:p>
  </w:footnote>
  <w:footnote w:id="5">
    <w:p w:rsidR="00C121B9" w:rsidRPr="00C121B9" w:rsidRDefault="00C121B9">
      <w:pPr>
        <w:pStyle w:val="FootnoteText"/>
      </w:pPr>
      <w:r>
        <w:rPr>
          <w:rStyle w:val="FootnoteReference"/>
        </w:rPr>
        <w:footnoteRef/>
      </w:r>
      <w:r>
        <w:t xml:space="preserve"> T. J. Wray and Gregory Mobley, </w:t>
      </w:r>
      <w:r>
        <w:rPr>
          <w:i/>
        </w:rPr>
        <w:t xml:space="preserve">The Birth of Satan: Tracing the Devil’s Biblical Roots </w:t>
      </w:r>
      <w:r>
        <w:t>(New York: Palgrave, 2005), 59.</w:t>
      </w:r>
    </w:p>
  </w:footnote>
  <w:footnote w:id="6">
    <w:p w:rsidR="00700A53" w:rsidRPr="00700A53" w:rsidRDefault="00700A53">
      <w:pPr>
        <w:pStyle w:val="FootnoteText"/>
      </w:pPr>
      <w:r>
        <w:rPr>
          <w:rStyle w:val="FootnoteReference"/>
        </w:rPr>
        <w:footnoteRef/>
      </w:r>
      <w:r>
        <w:t xml:space="preserve"> Elaine Pagels, </w:t>
      </w:r>
      <w:r>
        <w:rPr>
          <w:i/>
        </w:rPr>
        <w:t xml:space="preserve">The Origin of Satan </w:t>
      </w:r>
      <w:r>
        <w:t xml:space="preserve">(New York: Vintage Books, 1995), 41. </w:t>
      </w:r>
    </w:p>
  </w:footnote>
  <w:footnote w:id="7">
    <w:p w:rsidR="00F7687D" w:rsidRPr="00F7687D" w:rsidRDefault="00F7687D">
      <w:pPr>
        <w:pStyle w:val="FootnoteText"/>
      </w:pPr>
      <w:r>
        <w:rPr>
          <w:rStyle w:val="FootnoteReference"/>
        </w:rPr>
        <w:footnoteRef/>
      </w:r>
      <w:r>
        <w:t xml:space="preserve"> Norman C. Habel, </w:t>
      </w:r>
      <w:r>
        <w:rPr>
          <w:i/>
        </w:rPr>
        <w:t xml:space="preserve">The Cambridge Bible Commentary: The Book of Job </w:t>
      </w:r>
      <w:r>
        <w:t>(Cambridge: Cambridge University Press, 1975), 17.</w:t>
      </w:r>
    </w:p>
  </w:footnote>
  <w:footnote w:id="8">
    <w:p w:rsidR="003E25AA" w:rsidRPr="003E25AA" w:rsidRDefault="003E25AA">
      <w:pPr>
        <w:pStyle w:val="FootnoteText"/>
      </w:pPr>
      <w:r>
        <w:rPr>
          <w:rStyle w:val="FootnoteReference"/>
        </w:rPr>
        <w:footnoteRef/>
      </w:r>
      <w:r>
        <w:t xml:space="preserve"> John C. L. Gibson, </w:t>
      </w:r>
      <w:r>
        <w:rPr>
          <w:i/>
        </w:rPr>
        <w:t xml:space="preserve">Job </w:t>
      </w:r>
      <w:r>
        <w:t>(Edinburgh: Saint Andrew Press, 1985), 11.</w:t>
      </w:r>
    </w:p>
  </w:footnote>
  <w:footnote w:id="9">
    <w:p w:rsidR="00C05F03" w:rsidRPr="00C05F03" w:rsidRDefault="00C05F03">
      <w:pPr>
        <w:pStyle w:val="FootnoteText"/>
      </w:pPr>
      <w:r>
        <w:rPr>
          <w:rStyle w:val="FootnoteReference"/>
        </w:rPr>
        <w:footnoteRef/>
      </w:r>
      <w:r>
        <w:t xml:space="preserve"> T. J. Wray and Gregory Mobley, </w:t>
      </w:r>
      <w:r>
        <w:rPr>
          <w:i/>
        </w:rPr>
        <w:t xml:space="preserve">The Birth of Satan, </w:t>
      </w:r>
      <w:r>
        <w:t>60.</w:t>
      </w:r>
    </w:p>
  </w:footnote>
  <w:footnote w:id="10">
    <w:p w:rsidR="005660F2" w:rsidRPr="005660F2" w:rsidRDefault="005660F2">
      <w:pPr>
        <w:pStyle w:val="FootnoteText"/>
      </w:pPr>
      <w:r>
        <w:rPr>
          <w:rStyle w:val="FootnoteReference"/>
        </w:rPr>
        <w:footnoteRef/>
      </w:r>
      <w:r>
        <w:t xml:space="preserve"> Norman C. Habel, </w:t>
      </w:r>
      <w:r>
        <w:rPr>
          <w:i/>
        </w:rPr>
        <w:t xml:space="preserve">The Cambridge Bible Commentary: The Book of Job, </w:t>
      </w:r>
      <w:r>
        <w:t>17.</w:t>
      </w:r>
    </w:p>
  </w:footnote>
  <w:footnote w:id="11">
    <w:p w:rsidR="00340AFB" w:rsidRDefault="00340AFB">
      <w:pPr>
        <w:pStyle w:val="FootnoteText"/>
      </w:pPr>
      <w:r>
        <w:rPr>
          <w:rStyle w:val="FootnoteReference"/>
        </w:rPr>
        <w:footnoteRef/>
      </w:r>
      <w:r>
        <w:t xml:space="preserve"> Sydney H. T. Page, ‘Satan: God’s Servant’,</w:t>
      </w:r>
      <w:r w:rsidR="00A53C03" w:rsidRPr="00A53C03">
        <w:rPr>
          <w:rFonts w:cstheme="minorHAnsi"/>
          <w:sz w:val="24"/>
          <w:shd w:val="clear" w:color="auto" w:fill="FFFFFF"/>
        </w:rPr>
        <w:t xml:space="preserve"> </w:t>
      </w:r>
      <w:r w:rsidR="00A53C03" w:rsidRPr="00A53C03">
        <w:rPr>
          <w:rFonts w:cstheme="minorHAnsi"/>
          <w:shd w:val="clear" w:color="auto" w:fill="FFFFFF"/>
        </w:rPr>
        <w:t xml:space="preserve">in </w:t>
      </w:r>
      <w:r w:rsidR="00A53C03" w:rsidRPr="00A53C03">
        <w:rPr>
          <w:rFonts w:cstheme="minorHAnsi"/>
          <w:i/>
          <w:shd w:val="clear" w:color="auto" w:fill="FFFFFF"/>
        </w:rPr>
        <w:t xml:space="preserve">Journal of the Evangelical Theological Society, </w:t>
      </w:r>
      <w:r w:rsidR="00A53C03" w:rsidRPr="00A53C03">
        <w:rPr>
          <w:rFonts w:cstheme="minorHAnsi"/>
          <w:shd w:val="clear" w:color="auto" w:fill="FFFFFF"/>
        </w:rPr>
        <w:t>50 (2007), 449-465</w:t>
      </w:r>
      <w:r w:rsidR="00A53C03">
        <w:rPr>
          <w:rFonts w:cstheme="minorHAnsi"/>
          <w:shd w:val="clear" w:color="auto" w:fill="FFFFFF"/>
        </w:rPr>
        <w:t xml:space="preserve"> (449) </w:t>
      </w:r>
      <w:r w:rsidR="00A53C03" w:rsidRPr="00A53C03">
        <w:rPr>
          <w:rFonts w:cstheme="minorHAnsi"/>
          <w:shd w:val="clear" w:color="auto" w:fill="FFFFFF"/>
        </w:rPr>
        <w:t>&lt;</w:t>
      </w:r>
      <w:hyperlink r:id="rId1" w:history="1">
        <w:r w:rsidR="00A53C03" w:rsidRPr="00A53C03">
          <w:rPr>
            <w:rStyle w:val="Hyperlink"/>
            <w:rFonts w:cstheme="minorHAnsi"/>
            <w:shd w:val="clear" w:color="auto" w:fill="FFFFFF"/>
          </w:rPr>
          <w:t>https://web-b-ebscohost-com.ezproxy.uwtsd.ac.uk/ehost/pdfviewer/pdfviewer?vid=1&amp;sid=8c22d783-26f5-4571-9d43-2b409c8b48a8%40sessionmgr101</w:t>
        </w:r>
      </w:hyperlink>
      <w:r w:rsidR="00A53C03" w:rsidRPr="00A53C03">
        <w:rPr>
          <w:rFonts w:cstheme="minorHAnsi"/>
          <w:shd w:val="clear" w:color="auto" w:fill="FFFFFF"/>
        </w:rPr>
        <w:t xml:space="preserve">&gt; [accessed 5 March 2019]. </w:t>
      </w:r>
    </w:p>
  </w:footnote>
  <w:footnote w:id="12">
    <w:p w:rsidR="003578E8" w:rsidRPr="003578E8" w:rsidRDefault="003578E8">
      <w:pPr>
        <w:pStyle w:val="FootnoteText"/>
      </w:pPr>
      <w:r>
        <w:rPr>
          <w:rStyle w:val="FootnoteReference"/>
        </w:rPr>
        <w:footnoteRef/>
      </w:r>
      <w:r>
        <w:t xml:space="preserve"> Jeffrey Burton Russel, </w:t>
      </w:r>
      <w:r>
        <w:rPr>
          <w:i/>
        </w:rPr>
        <w:t xml:space="preserve">The Devil, </w:t>
      </w:r>
      <w:r>
        <w:t>200.</w:t>
      </w:r>
    </w:p>
  </w:footnote>
  <w:footnote w:id="13">
    <w:p w:rsidR="00540F16" w:rsidRPr="00540F16" w:rsidRDefault="00540F16">
      <w:pPr>
        <w:pStyle w:val="FootnoteText"/>
      </w:pPr>
      <w:r>
        <w:rPr>
          <w:rStyle w:val="FootnoteReference"/>
        </w:rPr>
        <w:footnoteRef/>
      </w:r>
      <w:r>
        <w:t xml:space="preserve"> T. J. Wray and Gregory Mobley, </w:t>
      </w:r>
      <w:r>
        <w:rPr>
          <w:i/>
        </w:rPr>
        <w:t xml:space="preserve">The Birth of Satan, </w:t>
      </w:r>
      <w:r>
        <w:t>64.</w:t>
      </w:r>
    </w:p>
  </w:footnote>
  <w:footnote w:id="14">
    <w:p w:rsidR="00A64DC6" w:rsidRDefault="00A64DC6">
      <w:pPr>
        <w:pStyle w:val="FootnoteText"/>
      </w:pPr>
      <w:r>
        <w:rPr>
          <w:rStyle w:val="FootnoteReference"/>
        </w:rPr>
        <w:footnoteRef/>
      </w:r>
      <w:r>
        <w:t xml:space="preserve"> Sydney H. T. Page, ‘Satan: God’s Servant’, 452.</w:t>
      </w:r>
    </w:p>
  </w:footnote>
  <w:footnote w:id="15">
    <w:p w:rsidR="003578E8" w:rsidRPr="003578E8" w:rsidRDefault="003578E8">
      <w:pPr>
        <w:pStyle w:val="FootnoteText"/>
      </w:pPr>
      <w:r>
        <w:rPr>
          <w:rStyle w:val="FootnoteReference"/>
        </w:rPr>
        <w:footnoteRef/>
      </w:r>
      <w:r>
        <w:t xml:space="preserve"> John C. L. Gibson, </w:t>
      </w:r>
      <w:r>
        <w:rPr>
          <w:i/>
        </w:rPr>
        <w:t xml:space="preserve">Job, </w:t>
      </w:r>
      <w:r>
        <w:t>12.</w:t>
      </w:r>
    </w:p>
  </w:footnote>
  <w:footnote w:id="16">
    <w:p w:rsidR="00625A3F" w:rsidRPr="006C2DB8" w:rsidRDefault="00625A3F" w:rsidP="00625A3F">
      <w:pPr>
        <w:pStyle w:val="FootnoteText"/>
      </w:pPr>
      <w:r>
        <w:rPr>
          <w:rStyle w:val="FootnoteReference"/>
        </w:rPr>
        <w:footnoteRef/>
      </w:r>
      <w:r>
        <w:t xml:space="preserve"> John C. L. Gibson, </w:t>
      </w:r>
      <w:r>
        <w:rPr>
          <w:i/>
        </w:rPr>
        <w:t xml:space="preserve">Job, </w:t>
      </w:r>
      <w:r>
        <w:t>15.</w:t>
      </w:r>
    </w:p>
  </w:footnote>
  <w:footnote w:id="17">
    <w:p w:rsidR="003578E8" w:rsidRDefault="003578E8">
      <w:pPr>
        <w:pStyle w:val="FootnoteText"/>
      </w:pPr>
      <w:r>
        <w:rPr>
          <w:rStyle w:val="FootnoteReference"/>
        </w:rPr>
        <w:footnoteRef/>
      </w:r>
      <w:r>
        <w:t xml:space="preserve"> Sydney H. T. Page, ‘Satan: God’s Servant’, 452.</w:t>
      </w:r>
    </w:p>
  </w:footnote>
  <w:footnote w:id="18">
    <w:p w:rsidR="00A55A0F" w:rsidRPr="00A55A0F" w:rsidRDefault="00A55A0F">
      <w:pPr>
        <w:pStyle w:val="FootnoteText"/>
      </w:pPr>
      <w:r>
        <w:rPr>
          <w:rStyle w:val="FootnoteReference"/>
        </w:rPr>
        <w:footnoteRef/>
      </w:r>
      <w:r>
        <w:t xml:space="preserve"> T. J. Wray and Gregory Mobley, </w:t>
      </w:r>
      <w:r>
        <w:rPr>
          <w:i/>
        </w:rPr>
        <w:t xml:space="preserve">The Birth of Satan, </w:t>
      </w:r>
      <w:r>
        <w:t>64.</w:t>
      </w:r>
    </w:p>
  </w:footnote>
  <w:footnote w:id="19">
    <w:p w:rsidR="006E62EA" w:rsidRPr="006E62EA" w:rsidRDefault="006E62EA">
      <w:pPr>
        <w:pStyle w:val="FootnoteText"/>
      </w:pPr>
      <w:r>
        <w:rPr>
          <w:rStyle w:val="FootnoteReference"/>
        </w:rPr>
        <w:footnoteRef/>
      </w:r>
      <w:r>
        <w:t xml:space="preserve"> Henry Kelley, </w:t>
      </w:r>
      <w:r>
        <w:rPr>
          <w:i/>
        </w:rPr>
        <w:t xml:space="preserve">Satan: A Biography, </w:t>
      </w:r>
      <w:r>
        <w:t>23.</w:t>
      </w:r>
    </w:p>
  </w:footnote>
  <w:footnote w:id="20">
    <w:p w:rsidR="001E4D91" w:rsidRPr="001E4D91" w:rsidRDefault="001E4D91">
      <w:pPr>
        <w:pStyle w:val="FootnoteText"/>
      </w:pPr>
      <w:r>
        <w:rPr>
          <w:rStyle w:val="FootnoteReference"/>
        </w:rPr>
        <w:footnoteRef/>
      </w:r>
      <w:r>
        <w:t xml:space="preserve"> George L. Klein, </w:t>
      </w:r>
      <w:r>
        <w:rPr>
          <w:i/>
        </w:rPr>
        <w:t xml:space="preserve">The New American Commentary: Zechariah </w:t>
      </w:r>
      <w:r>
        <w:t>(Nashville: B&amp;H Publishing Group, 2008), 34-36.</w:t>
      </w:r>
    </w:p>
  </w:footnote>
  <w:footnote w:id="21">
    <w:p w:rsidR="001E4D91" w:rsidRPr="001E4D91" w:rsidRDefault="001E4D91">
      <w:pPr>
        <w:pStyle w:val="FootnoteText"/>
      </w:pPr>
      <w:r>
        <w:rPr>
          <w:rStyle w:val="FootnoteReference"/>
        </w:rPr>
        <w:footnoteRef/>
      </w:r>
      <w:r>
        <w:t xml:space="preserve"> George L. Klein, </w:t>
      </w:r>
      <w:r>
        <w:rPr>
          <w:i/>
        </w:rPr>
        <w:t xml:space="preserve">Zechariah, </w:t>
      </w:r>
      <w:r>
        <w:t>77.</w:t>
      </w:r>
    </w:p>
  </w:footnote>
  <w:footnote w:id="22">
    <w:p w:rsidR="006743AC" w:rsidRPr="006743AC" w:rsidRDefault="006743AC">
      <w:pPr>
        <w:pStyle w:val="FootnoteText"/>
      </w:pPr>
      <w:r>
        <w:rPr>
          <w:rStyle w:val="FootnoteReference"/>
        </w:rPr>
        <w:footnoteRef/>
      </w:r>
      <w:r>
        <w:t xml:space="preserve"> T. J. Wray and Gregory Mobley, </w:t>
      </w:r>
      <w:r>
        <w:rPr>
          <w:i/>
        </w:rPr>
        <w:t xml:space="preserve">The Birth of Satan, </w:t>
      </w:r>
      <w:r>
        <w:t>65.</w:t>
      </w:r>
    </w:p>
  </w:footnote>
  <w:footnote w:id="23">
    <w:p w:rsidR="00F03550" w:rsidRPr="00A53C03" w:rsidRDefault="00F03550">
      <w:pPr>
        <w:pStyle w:val="FootnoteText"/>
      </w:pPr>
      <w:r>
        <w:rPr>
          <w:rStyle w:val="FootnoteReference"/>
        </w:rPr>
        <w:footnoteRef/>
      </w:r>
      <w:r>
        <w:t xml:space="preserve"> Elaine Pagels, </w:t>
      </w:r>
      <w:r>
        <w:rPr>
          <w:i/>
        </w:rPr>
        <w:t xml:space="preserve">The Origin of Satan, </w:t>
      </w:r>
      <w:r w:rsidR="00A53C03">
        <w:t>41.</w:t>
      </w:r>
    </w:p>
  </w:footnote>
  <w:footnote w:id="24">
    <w:p w:rsidR="006743AC" w:rsidRPr="006743AC" w:rsidRDefault="006743AC">
      <w:pPr>
        <w:pStyle w:val="FootnoteText"/>
      </w:pPr>
      <w:r>
        <w:rPr>
          <w:rStyle w:val="FootnoteReference"/>
        </w:rPr>
        <w:footnoteRef/>
      </w:r>
      <w:r>
        <w:t xml:space="preserve"> George L. Klein, </w:t>
      </w:r>
      <w:r>
        <w:rPr>
          <w:i/>
        </w:rPr>
        <w:t xml:space="preserve">Zechariah, </w:t>
      </w:r>
      <w:r>
        <w:t xml:space="preserve">133. (see also, Henry Kelley, </w:t>
      </w:r>
      <w:r>
        <w:rPr>
          <w:i/>
        </w:rPr>
        <w:t xml:space="preserve">Satan: A Biography, </w:t>
      </w:r>
      <w:r>
        <w:t>25).</w:t>
      </w:r>
    </w:p>
  </w:footnote>
  <w:footnote w:id="25">
    <w:p w:rsidR="00BE36FA" w:rsidRPr="00BE36FA" w:rsidRDefault="00BE36FA">
      <w:pPr>
        <w:pStyle w:val="FootnoteText"/>
      </w:pPr>
      <w:r>
        <w:rPr>
          <w:rStyle w:val="FootnoteReference"/>
        </w:rPr>
        <w:footnoteRef/>
      </w:r>
      <w:r>
        <w:t xml:space="preserve"> Ryan E. Stokes, ‘Satan, YHWH’s Executioner’, in </w:t>
      </w:r>
      <w:r>
        <w:rPr>
          <w:i/>
        </w:rPr>
        <w:t xml:space="preserve">Journal of Biblical Literature, </w:t>
      </w:r>
      <w:r>
        <w:t>133 (2014), 251-270 (252) &lt;</w:t>
      </w:r>
      <w:hyperlink r:id="rId2" w:history="1">
        <w:r w:rsidRPr="00BE36FA">
          <w:rPr>
            <w:rStyle w:val="Hyperlink"/>
            <w:rFonts w:cstheme="minorHAnsi"/>
            <w:shd w:val="clear" w:color="auto" w:fill="FFFFFF"/>
          </w:rPr>
          <w:t>https://web-b-ebscohost-com.ezproxy.uwtsd.ac.uk/ehost/pdfviewer/pdfviewer?vid=2&amp;sid=9b8e1ae7-5af3-4be8-b745-8f1ba4ec5c15%40pdc-v-sessmgr01</w:t>
        </w:r>
      </w:hyperlink>
      <w:r>
        <w:t>&gt; [accessed 6 March 2019].</w:t>
      </w:r>
    </w:p>
  </w:footnote>
  <w:footnote w:id="26">
    <w:p w:rsidR="00BE36FA" w:rsidRDefault="00BE36FA">
      <w:pPr>
        <w:pStyle w:val="FootnoteText"/>
      </w:pPr>
      <w:r>
        <w:rPr>
          <w:rStyle w:val="FootnoteReference"/>
        </w:rPr>
        <w:footnoteRef/>
      </w:r>
      <w:r>
        <w:t xml:space="preserve"> Ryan E. Stokes, ‘Satan: YHWH’s Executioner’, 253; 261.</w:t>
      </w:r>
    </w:p>
  </w:footnote>
  <w:footnote w:id="27">
    <w:p w:rsidR="004225BD" w:rsidRDefault="004225BD">
      <w:pPr>
        <w:pStyle w:val="FootnoteText"/>
      </w:pPr>
      <w:r>
        <w:rPr>
          <w:rStyle w:val="FootnoteReference"/>
        </w:rPr>
        <w:footnoteRef/>
      </w:r>
      <w:r>
        <w:t xml:space="preserve"> Ryan E. Stokes, ‘Satan: YHWH’s Executioner’, 263.</w:t>
      </w:r>
    </w:p>
  </w:footnote>
  <w:footnote w:id="28">
    <w:p w:rsidR="001D1BE7" w:rsidRDefault="001D1BE7">
      <w:pPr>
        <w:pStyle w:val="FootnoteText"/>
      </w:pPr>
      <w:r>
        <w:rPr>
          <w:rStyle w:val="FootnoteReference"/>
        </w:rPr>
        <w:footnoteRef/>
      </w:r>
      <w:r>
        <w:t xml:space="preserve"> Ryah E. Stokes, ‘Satan: YHWH’s Executioner’, 253-254.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76C63"/>
    <w:rsid w:val="00013423"/>
    <w:rsid w:val="00026CE7"/>
    <w:rsid w:val="00065601"/>
    <w:rsid w:val="0011295D"/>
    <w:rsid w:val="00145B35"/>
    <w:rsid w:val="0015514B"/>
    <w:rsid w:val="001D1BE7"/>
    <w:rsid w:val="001D7902"/>
    <w:rsid w:val="001E4D91"/>
    <w:rsid w:val="002006F4"/>
    <w:rsid w:val="002343A9"/>
    <w:rsid w:val="002B727A"/>
    <w:rsid w:val="002C3149"/>
    <w:rsid w:val="002E4346"/>
    <w:rsid w:val="00340AFB"/>
    <w:rsid w:val="003578E8"/>
    <w:rsid w:val="003843A4"/>
    <w:rsid w:val="003E25AA"/>
    <w:rsid w:val="003E7371"/>
    <w:rsid w:val="004044A7"/>
    <w:rsid w:val="004225BD"/>
    <w:rsid w:val="004345E6"/>
    <w:rsid w:val="00441C14"/>
    <w:rsid w:val="004959E8"/>
    <w:rsid w:val="004C20D0"/>
    <w:rsid w:val="004C5F2F"/>
    <w:rsid w:val="005056FD"/>
    <w:rsid w:val="00523492"/>
    <w:rsid w:val="00540F16"/>
    <w:rsid w:val="00541800"/>
    <w:rsid w:val="00561E61"/>
    <w:rsid w:val="005660F2"/>
    <w:rsid w:val="00595C6B"/>
    <w:rsid w:val="005C5489"/>
    <w:rsid w:val="0062033D"/>
    <w:rsid w:val="0062431A"/>
    <w:rsid w:val="00625A3F"/>
    <w:rsid w:val="0065598F"/>
    <w:rsid w:val="006743AC"/>
    <w:rsid w:val="00691755"/>
    <w:rsid w:val="006A344F"/>
    <w:rsid w:val="006C2DB8"/>
    <w:rsid w:val="006C5CAE"/>
    <w:rsid w:val="006E62EA"/>
    <w:rsid w:val="006F6469"/>
    <w:rsid w:val="00700A53"/>
    <w:rsid w:val="00713C59"/>
    <w:rsid w:val="007808A2"/>
    <w:rsid w:val="007C5199"/>
    <w:rsid w:val="00802693"/>
    <w:rsid w:val="00811A06"/>
    <w:rsid w:val="00830E28"/>
    <w:rsid w:val="008A5F35"/>
    <w:rsid w:val="00906146"/>
    <w:rsid w:val="0093047F"/>
    <w:rsid w:val="009A6777"/>
    <w:rsid w:val="009B5699"/>
    <w:rsid w:val="009C61DB"/>
    <w:rsid w:val="00A23DD2"/>
    <w:rsid w:val="00A36838"/>
    <w:rsid w:val="00A53C03"/>
    <w:rsid w:val="00A55A0F"/>
    <w:rsid w:val="00A64DC6"/>
    <w:rsid w:val="00AB4532"/>
    <w:rsid w:val="00AD1941"/>
    <w:rsid w:val="00B147CF"/>
    <w:rsid w:val="00B24FCE"/>
    <w:rsid w:val="00B603D5"/>
    <w:rsid w:val="00BE36FA"/>
    <w:rsid w:val="00C05F03"/>
    <w:rsid w:val="00C121B9"/>
    <w:rsid w:val="00C3685B"/>
    <w:rsid w:val="00C411E9"/>
    <w:rsid w:val="00C76C63"/>
    <w:rsid w:val="00CA7164"/>
    <w:rsid w:val="00CC60FF"/>
    <w:rsid w:val="00CD2E82"/>
    <w:rsid w:val="00D52AC5"/>
    <w:rsid w:val="00D65B8A"/>
    <w:rsid w:val="00DF1DF7"/>
    <w:rsid w:val="00E36B81"/>
    <w:rsid w:val="00E53E4A"/>
    <w:rsid w:val="00E55F68"/>
    <w:rsid w:val="00E84494"/>
    <w:rsid w:val="00E8485E"/>
    <w:rsid w:val="00EB3D4C"/>
    <w:rsid w:val="00EE50DD"/>
    <w:rsid w:val="00F03550"/>
    <w:rsid w:val="00F52FC6"/>
    <w:rsid w:val="00F7687D"/>
    <w:rsid w:val="00F91EB8"/>
    <w:rsid w:val="00FB20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3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67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6777"/>
    <w:rPr>
      <w:sz w:val="20"/>
      <w:szCs w:val="20"/>
    </w:rPr>
  </w:style>
  <w:style w:type="character" w:styleId="FootnoteReference">
    <w:name w:val="footnote reference"/>
    <w:basedOn w:val="DefaultParagraphFont"/>
    <w:uiPriority w:val="99"/>
    <w:semiHidden/>
    <w:unhideWhenUsed/>
    <w:rsid w:val="009A6777"/>
    <w:rPr>
      <w:vertAlign w:val="superscript"/>
    </w:rPr>
  </w:style>
  <w:style w:type="character" w:styleId="Hyperlink">
    <w:name w:val="Hyperlink"/>
    <w:basedOn w:val="DefaultParagraphFont"/>
    <w:uiPriority w:val="99"/>
    <w:unhideWhenUsed/>
    <w:rsid w:val="0052349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pdfviewer/pdfviewer?vid=2&amp;sid=9b8e1ae7-5af3-4be8-b745-8f1ba4ec5c15%40pdc-v-sessmgr01" TargetMode="External"/><Relationship Id="rId3" Type="http://schemas.openxmlformats.org/officeDocument/2006/relationships/settings" Target="settings.xml"/><Relationship Id="rId7" Type="http://schemas.openxmlformats.org/officeDocument/2006/relationships/hyperlink" Target="https://web-b-ebscohost-com.ezproxy.uwtsd.ac.uk/ehost/pdfviewer/pdfviewer?vid=1&amp;sid=8c22d783-26f5-4571-9d43-2b409c8b48a8%40sessionmgr10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eb-b-ebscohost-com.ezproxy.uwtsd.ac.uk/ehost/pdfviewer/pdfviewer?vid=2&amp;sid=9b8e1ae7-5af3-4be8-b745-8f1ba4ec5c15%40pdc-v-sessmgr01" TargetMode="External"/><Relationship Id="rId1" Type="http://schemas.openxmlformats.org/officeDocument/2006/relationships/hyperlink" Target="https://web-b-ebscohost-com.ezproxy.uwtsd.ac.uk/ehost/pdfviewer/pdfviewer?vid=1&amp;sid=8c22d783-26f5-4571-9d43-2b409c8b48a8%40sessionmgr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F59FB-0378-444A-9FBB-4DDD8366A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7</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hewson</dc:creator>
  <cp:lastModifiedBy>Dan hewson</cp:lastModifiedBy>
  <cp:revision>40</cp:revision>
  <dcterms:created xsi:type="dcterms:W3CDTF">2019-03-07T12:10:00Z</dcterms:created>
  <dcterms:modified xsi:type="dcterms:W3CDTF">2019-03-15T13:39:00Z</dcterms:modified>
</cp:coreProperties>
</file>