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1114" w14:textId="77777777" w:rsidR="002C4957" w:rsidRDefault="002C4957" w:rsidP="002C4957">
      <w:pPr>
        <w:jc w:val="center"/>
        <w:rPr>
          <w:b/>
          <w:bCs/>
          <w:sz w:val="28"/>
          <w:szCs w:val="28"/>
        </w:rPr>
      </w:pPr>
      <w:r>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2F5DCCB2" w14:textId="1AD0B7F0" w:rsidR="002C4957" w:rsidRDefault="00E5131F" w:rsidP="004D7B82">
            <w:pPr>
              <w:rPr>
                <w:sz w:val="28"/>
                <w:szCs w:val="28"/>
              </w:rPr>
            </w:pPr>
            <w:r>
              <w:rPr>
                <w:sz w:val="28"/>
                <w:szCs w:val="28"/>
              </w:rPr>
              <w:t>website</w:t>
            </w:r>
          </w:p>
        </w:tc>
        <w:tc>
          <w:tcPr>
            <w:tcW w:w="7860" w:type="dxa"/>
          </w:tcPr>
          <w:p w14:paraId="3C82A593" w14:textId="77777777" w:rsidR="002C4957" w:rsidRPr="00FA59DD" w:rsidRDefault="002C4957" w:rsidP="004D7B82">
            <w:pPr>
              <w:jc w:val="center"/>
              <w:rPr>
                <w:sz w:val="16"/>
                <w:szCs w:val="16"/>
              </w:rPr>
            </w:pPr>
          </w:p>
          <w:p w14:paraId="7B16DB3B" w14:textId="3C24D412" w:rsidR="002C4957" w:rsidRDefault="00E5131F" w:rsidP="004D7B82">
            <w:pPr>
              <w:jc w:val="center"/>
              <w:rPr>
                <w:sz w:val="28"/>
                <w:szCs w:val="28"/>
              </w:rPr>
            </w:pPr>
            <w:r w:rsidRPr="00E5131F">
              <w:rPr>
                <w:sz w:val="28"/>
                <w:szCs w:val="28"/>
              </w:rPr>
              <w:t>https://www.grb.uk.com/career-advice/graduate-employability-skills/</w:t>
            </w:r>
          </w:p>
          <w:p w14:paraId="36E556AD" w14:textId="77777777" w:rsidR="002C4957" w:rsidRDefault="002C4957" w:rsidP="004D7B82">
            <w:pPr>
              <w:jc w:val="center"/>
              <w:rPr>
                <w:sz w:val="28"/>
                <w:szCs w:val="28"/>
              </w:rPr>
            </w:pPr>
          </w:p>
          <w:p w14:paraId="173B0896" w14:textId="77777777" w:rsidR="002C4957" w:rsidRDefault="002C4957" w:rsidP="004D7B82">
            <w:pPr>
              <w:jc w:val="center"/>
              <w:rPr>
                <w:sz w:val="28"/>
                <w:szCs w:val="28"/>
              </w:rPr>
            </w:pPr>
          </w:p>
        </w:tc>
        <w:tc>
          <w:tcPr>
            <w:tcW w:w="2857" w:type="dxa"/>
          </w:tcPr>
          <w:p w14:paraId="4EC51EE2" w14:textId="52C46B3A" w:rsidR="002C4957" w:rsidRDefault="00E5131F" w:rsidP="004D7B82">
            <w:pPr>
              <w:jc w:val="center"/>
              <w:rPr>
                <w:sz w:val="28"/>
                <w:szCs w:val="28"/>
              </w:rPr>
            </w:pPr>
            <w:r>
              <w:rPr>
                <w:sz w:val="28"/>
                <w:szCs w:val="28"/>
              </w:rPr>
              <w:t>google</w:t>
            </w:r>
            <w:r w:rsidR="002C4957">
              <w:rPr>
                <w:sz w:val="28"/>
                <w:szCs w:val="28"/>
              </w:rPr>
              <w:t xml:space="preserve"> </w:t>
            </w:r>
          </w:p>
        </w:tc>
        <w:tc>
          <w:tcPr>
            <w:tcW w:w="2104" w:type="dxa"/>
          </w:tcPr>
          <w:p w14:paraId="7B3EAD5F" w14:textId="13CDF3D5" w:rsidR="002C4957" w:rsidRDefault="00E5131F" w:rsidP="004D7B82">
            <w:pPr>
              <w:jc w:val="center"/>
              <w:rPr>
                <w:sz w:val="28"/>
                <w:szCs w:val="28"/>
              </w:rPr>
            </w:pPr>
            <w:r>
              <w:rPr>
                <w:sz w:val="28"/>
                <w:szCs w:val="28"/>
              </w:rPr>
              <w:t xml:space="preserve">Graduate, employability </w:t>
            </w:r>
          </w:p>
        </w:tc>
      </w:tr>
    </w:tbl>
    <w:p w14:paraId="4B00DD55" w14:textId="77777777" w:rsidR="002C4957" w:rsidRDefault="002C4957" w:rsidP="002C4957">
      <w:pPr>
        <w:jc w:val="center"/>
        <w:rPr>
          <w:b/>
          <w:bCs/>
          <w:sz w:val="28"/>
          <w:szCs w:val="28"/>
        </w:rPr>
        <w:sectPr w:rsidR="002C4957" w:rsidSect="002C4957">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source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31F1995C" w:rsidR="002C4957" w:rsidRDefault="00826715" w:rsidP="004D7B82">
            <w:r>
              <w:t xml:space="preserve">The source material is recent </w:t>
            </w:r>
          </w:p>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06C1BA10" w14:textId="15D13D12" w:rsidR="002C4957" w:rsidRDefault="00826715" w:rsidP="004D7B82">
            <w:r>
              <w:t>The source material answers the relevant question</w:t>
            </w:r>
          </w:p>
        </w:tc>
      </w:tr>
      <w:tr w:rsidR="002C4957"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6ECCED3" w14:textId="6DDC4147" w:rsidR="002C4957" w:rsidRDefault="00826715" w:rsidP="004D7B82">
            <w:r>
              <w:t>The source material does not include who wrote the article. Its is all under the source material.</w:t>
            </w:r>
          </w:p>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5CBDFC35" w:rsidR="002C4957" w:rsidRDefault="00826715" w:rsidP="004D7B82">
            <w:r>
              <w:t xml:space="preserve">It is accurate enough as it lists all the skills a graduate need to succeed in the modern workplace. </w:t>
            </w:r>
          </w:p>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1D295E06" w:rsidR="002C4957" w:rsidRDefault="00826715" w:rsidP="004D7B82">
            <w:r>
              <w:t xml:space="preserve">The purpose of the website is advising. And I believe that the website is advising on </w:t>
            </w:r>
            <w:r w:rsidR="005273F1">
              <w:t xml:space="preserve">how to </w:t>
            </w:r>
            <w:r>
              <w:t xml:space="preserve">gain the skills to succeed. </w:t>
            </w:r>
          </w:p>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7E23A" w14:textId="77777777" w:rsidR="006000F3" w:rsidRDefault="006000F3" w:rsidP="000E123D">
      <w:pPr>
        <w:spacing w:after="0" w:line="240" w:lineRule="auto"/>
      </w:pPr>
      <w:r>
        <w:separator/>
      </w:r>
    </w:p>
  </w:endnote>
  <w:endnote w:type="continuationSeparator" w:id="0">
    <w:p w14:paraId="6C66AC82" w14:textId="77777777" w:rsidR="006000F3" w:rsidRDefault="006000F3"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25642" w14:textId="77777777" w:rsidR="006000F3" w:rsidRDefault="006000F3" w:rsidP="000E123D">
      <w:pPr>
        <w:spacing w:after="0" w:line="240" w:lineRule="auto"/>
      </w:pPr>
      <w:r>
        <w:separator/>
      </w:r>
    </w:p>
  </w:footnote>
  <w:footnote w:type="continuationSeparator" w:id="0">
    <w:p w14:paraId="6A7B77E8" w14:textId="77777777" w:rsidR="006000F3" w:rsidRDefault="006000F3"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583A"/>
    <w:rsid w:val="000E123D"/>
    <w:rsid w:val="002C4957"/>
    <w:rsid w:val="003B35F0"/>
    <w:rsid w:val="00437F67"/>
    <w:rsid w:val="005273F1"/>
    <w:rsid w:val="00591828"/>
    <w:rsid w:val="006000F3"/>
    <w:rsid w:val="00726A92"/>
    <w:rsid w:val="00826715"/>
    <w:rsid w:val="00995682"/>
    <w:rsid w:val="00996569"/>
    <w:rsid w:val="00BC259F"/>
    <w:rsid w:val="00DD068F"/>
    <w:rsid w:val="00E5131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214</Words>
  <Characters>1223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Kathryn Michelle Demery (2611152)</cp:lastModifiedBy>
  <cp:revision>2</cp:revision>
  <dcterms:created xsi:type="dcterms:W3CDTF">2026-10-13T09:50:00Z</dcterms:created>
  <dcterms:modified xsi:type="dcterms:W3CDTF">2026-10-13T09:50:00Z</dcterms:modified>
</cp:coreProperties>
</file>