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D82B8B3" w14:paraId="5E5787A5" wp14:textId="3A54A068">
      <w:pPr>
        <w:rPr>
          <w:rFonts w:ascii="Times New Roman" w:hAnsi="Times New Roman" w:eastAsia="Times New Roman" w:cs="Times New Roman"/>
          <w:sz w:val="24"/>
          <w:szCs w:val="24"/>
          <w:u w:val="single"/>
        </w:rPr>
      </w:pPr>
      <w:bookmarkStart w:name="_GoBack" w:id="0"/>
      <w:bookmarkEnd w:id="0"/>
      <w:r w:rsidRPr="38926467" w:rsidR="184851A0">
        <w:rPr>
          <w:rFonts w:ascii="Times New Roman" w:hAnsi="Times New Roman" w:eastAsia="Times New Roman" w:cs="Times New Roman"/>
          <w:sz w:val="24"/>
          <w:szCs w:val="24"/>
          <w:u w:val="single"/>
        </w:rPr>
        <w:t>Section 1</w:t>
      </w:r>
    </w:p>
    <w:p w:rsidR="69740378" w:rsidP="38926467" w:rsidRDefault="69740378" w14:paraId="79DA6CF6" w14:textId="08FB3C06">
      <w:pPr>
        <w:pStyle w:val="Normal"/>
        <w:rPr>
          <w:rFonts w:ascii="Times New Roman" w:hAnsi="Times New Roman" w:eastAsia="Times New Roman" w:cs="Times New Roman"/>
          <w:sz w:val="24"/>
          <w:szCs w:val="24"/>
          <w:u w:val="none"/>
        </w:rPr>
      </w:pPr>
      <w:r w:rsidRPr="38926467" w:rsidR="69740378">
        <w:rPr>
          <w:rFonts w:ascii="Times New Roman" w:hAnsi="Times New Roman" w:eastAsia="Times New Roman" w:cs="Times New Roman"/>
          <w:sz w:val="24"/>
          <w:szCs w:val="24"/>
          <w:u w:val="none"/>
        </w:rPr>
        <w:t xml:space="preserve">This assessment speaks about what </w:t>
      </w:r>
      <w:r w:rsidRPr="38926467" w:rsidR="7E5CC85B">
        <w:rPr>
          <w:rFonts w:ascii="Times New Roman" w:hAnsi="Times New Roman" w:eastAsia="Times New Roman" w:cs="Times New Roman"/>
          <w:sz w:val="24"/>
          <w:szCs w:val="24"/>
          <w:u w:val="none"/>
        </w:rPr>
        <w:t>an</w:t>
      </w:r>
      <w:r w:rsidRPr="38926467" w:rsidR="69740378">
        <w:rPr>
          <w:rFonts w:ascii="Times New Roman" w:hAnsi="Times New Roman" w:eastAsia="Times New Roman" w:cs="Times New Roman"/>
          <w:sz w:val="24"/>
          <w:szCs w:val="24"/>
          <w:u w:val="none"/>
        </w:rPr>
        <w:t xml:space="preserve"> </w:t>
      </w:r>
      <w:r w:rsidRPr="38926467" w:rsidR="6839F2F4">
        <w:rPr>
          <w:rFonts w:ascii="Times New Roman" w:hAnsi="Times New Roman" w:eastAsia="Times New Roman" w:cs="Times New Roman"/>
          <w:sz w:val="24"/>
          <w:szCs w:val="24"/>
          <w:u w:val="none"/>
        </w:rPr>
        <w:t>inclusive</w:t>
      </w:r>
      <w:r w:rsidRPr="38926467" w:rsidR="69740378">
        <w:rPr>
          <w:rFonts w:ascii="Times New Roman" w:hAnsi="Times New Roman" w:eastAsia="Times New Roman" w:cs="Times New Roman"/>
          <w:sz w:val="24"/>
          <w:szCs w:val="24"/>
          <w:u w:val="none"/>
        </w:rPr>
        <w:t xml:space="preserve"> leader is</w:t>
      </w:r>
      <w:r w:rsidRPr="38926467" w:rsidR="39DF47EC">
        <w:rPr>
          <w:rFonts w:ascii="Times New Roman" w:hAnsi="Times New Roman" w:eastAsia="Times New Roman" w:cs="Times New Roman"/>
          <w:sz w:val="24"/>
          <w:szCs w:val="24"/>
          <w:u w:val="none"/>
        </w:rPr>
        <w:t xml:space="preserve">. </w:t>
      </w:r>
      <w:r w:rsidRPr="38926467" w:rsidR="167ED48A">
        <w:rPr>
          <w:rFonts w:ascii="Times New Roman" w:hAnsi="Times New Roman" w:eastAsia="Times New Roman" w:cs="Times New Roman"/>
          <w:sz w:val="24"/>
          <w:szCs w:val="24"/>
          <w:u w:val="none"/>
        </w:rPr>
        <w:t xml:space="preserve">While showing a fictional scenario in </w:t>
      </w:r>
      <w:r w:rsidRPr="38926467" w:rsidR="753FFC5A">
        <w:rPr>
          <w:rFonts w:ascii="Times New Roman" w:hAnsi="Times New Roman" w:eastAsia="Times New Roman" w:cs="Times New Roman"/>
          <w:sz w:val="24"/>
          <w:szCs w:val="24"/>
          <w:u w:val="none"/>
        </w:rPr>
        <w:t>an</w:t>
      </w:r>
      <w:r w:rsidRPr="38926467" w:rsidR="167ED48A">
        <w:rPr>
          <w:rFonts w:ascii="Times New Roman" w:hAnsi="Times New Roman" w:eastAsia="Times New Roman" w:cs="Times New Roman"/>
          <w:sz w:val="24"/>
          <w:szCs w:val="24"/>
          <w:u w:val="none"/>
        </w:rPr>
        <w:t xml:space="preserve"> </w:t>
      </w:r>
      <w:r w:rsidRPr="38926467" w:rsidR="474999DC">
        <w:rPr>
          <w:rFonts w:ascii="Times New Roman" w:hAnsi="Times New Roman" w:eastAsia="Times New Roman" w:cs="Times New Roman"/>
          <w:sz w:val="24"/>
          <w:szCs w:val="24"/>
          <w:u w:val="none"/>
        </w:rPr>
        <w:t>early year</w:t>
      </w:r>
      <w:r w:rsidRPr="38926467" w:rsidR="167ED48A">
        <w:rPr>
          <w:rFonts w:ascii="Times New Roman" w:hAnsi="Times New Roman" w:eastAsia="Times New Roman" w:cs="Times New Roman"/>
          <w:sz w:val="24"/>
          <w:szCs w:val="24"/>
          <w:u w:val="none"/>
        </w:rPr>
        <w:t xml:space="preserve"> setting, highlighting the role of being </w:t>
      </w:r>
      <w:r w:rsidRPr="38926467" w:rsidR="15ED89C2">
        <w:rPr>
          <w:rFonts w:ascii="Times New Roman" w:hAnsi="Times New Roman" w:eastAsia="Times New Roman" w:cs="Times New Roman"/>
          <w:sz w:val="24"/>
          <w:szCs w:val="24"/>
          <w:u w:val="none"/>
        </w:rPr>
        <w:t>an inclusive leader as a practitioner.</w:t>
      </w:r>
    </w:p>
    <w:p w:rsidR="05BC34D6" w:rsidP="4D82B8B3" w:rsidRDefault="05BC34D6" w14:paraId="1D3925D8" w14:textId="67EE66BA">
      <w:pPr>
        <w:pStyle w:val="Normal"/>
        <w:rPr>
          <w:rFonts w:ascii="Times New Roman" w:hAnsi="Times New Roman" w:eastAsia="Times New Roman" w:cs="Times New Roman"/>
          <w:color w:val="auto"/>
          <w:sz w:val="24"/>
          <w:szCs w:val="24"/>
          <w:u w:val="none"/>
        </w:rPr>
      </w:pPr>
      <w:r w:rsidRPr="38926467" w:rsidR="05BC34D6">
        <w:rPr>
          <w:rFonts w:ascii="Times New Roman" w:hAnsi="Times New Roman" w:eastAsia="Times New Roman" w:cs="Times New Roman"/>
          <w:color w:val="auto"/>
          <w:sz w:val="24"/>
          <w:szCs w:val="24"/>
          <w:u w:val="none"/>
        </w:rPr>
        <w:t>Everyone has their own interpretation of what "inclusion" implies, so it can take on different forms in different contexts.</w:t>
      </w:r>
      <w:r w:rsidRPr="38926467" w:rsidR="05BC34D6">
        <w:rPr>
          <w:rFonts w:ascii="Times New Roman" w:hAnsi="Times New Roman" w:eastAsia="Times New Roman" w:cs="Times New Roman"/>
          <w:color w:val="auto"/>
          <w:sz w:val="24"/>
          <w:szCs w:val="24"/>
          <w:u w:val="none"/>
        </w:rPr>
        <w:t xml:space="preserve"> </w:t>
      </w:r>
      <w:r w:rsidRPr="38926467" w:rsidR="05BC34D6">
        <w:rPr>
          <w:rFonts w:ascii="Times New Roman" w:hAnsi="Times New Roman" w:eastAsia="Times New Roman" w:cs="Times New Roman"/>
          <w:color w:val="auto"/>
          <w:sz w:val="24"/>
          <w:szCs w:val="24"/>
          <w:u w:val="none"/>
        </w:rPr>
        <w:t>In its broadest sense, early childhood inclusion refers to methods that ensure that everyone 'belongs,' from children and their parents to workers and everyone else involved in the setting in any manner</w:t>
      </w:r>
      <w:r w:rsidRPr="38926467" w:rsidR="378B4ED5">
        <w:rPr>
          <w:rFonts w:ascii="Times New Roman" w:hAnsi="Times New Roman" w:eastAsia="Times New Roman" w:cs="Times New Roman"/>
          <w:color w:val="auto"/>
          <w:sz w:val="24"/>
          <w:szCs w:val="24"/>
          <w:u w:val="none"/>
        </w:rPr>
        <w:t xml:space="preserve"> (Nutbrown, 2021).</w:t>
      </w:r>
    </w:p>
    <w:p w:rsidR="05BC34D6" w:rsidP="4002F357" w:rsidRDefault="05BC34D6" w14:paraId="1F60D8BD" w14:textId="6D70D527">
      <w:pPr>
        <w:pStyle w:val="Normal"/>
        <w:ind w:left="0"/>
        <w:rPr>
          <w:rFonts w:ascii="Times New Roman" w:hAnsi="Times New Roman" w:eastAsia="Times New Roman" w:cs="Times New Roman"/>
          <w:color w:val="auto"/>
          <w:sz w:val="24"/>
          <w:szCs w:val="24"/>
          <w:u w:val="none"/>
        </w:rPr>
      </w:pPr>
      <w:r w:rsidRPr="0695AA90" w:rsidR="05BC34D6">
        <w:rPr>
          <w:rFonts w:ascii="Times New Roman" w:hAnsi="Times New Roman" w:eastAsia="Times New Roman" w:cs="Times New Roman"/>
          <w:color w:val="auto"/>
          <w:sz w:val="24"/>
          <w:szCs w:val="24"/>
          <w:u w:val="none"/>
        </w:rPr>
        <w:t>Inclusion is commonly misunderstood to refer only to children who have been identified as having special educational needs and are learning in mainstream settings. However, it has a far larger connotation, and it refers to the methods, attitudes, and, most importantly, beliefs that help to establish early childhood communities where everyone feels welcome, as if they "belong," and can contribute</w:t>
      </w:r>
      <w:r w:rsidRPr="0695AA90" w:rsidR="4B4D9384">
        <w:rPr>
          <w:rFonts w:ascii="Times New Roman" w:hAnsi="Times New Roman" w:eastAsia="Times New Roman" w:cs="Times New Roman"/>
          <w:color w:val="auto"/>
          <w:sz w:val="24"/>
          <w:szCs w:val="24"/>
          <w:u w:val="none"/>
        </w:rPr>
        <w:t xml:space="preserve"> (Nutbrown, 2021).</w:t>
      </w:r>
    </w:p>
    <w:p w:rsidR="4D0A8993" w:rsidP="38926467" w:rsidRDefault="4D0A8993" w14:paraId="5815373A" w14:textId="3201D5A4">
      <w:pPr>
        <w:pStyle w:val="Normal"/>
        <w:rPr>
          <w:rFonts w:ascii="Times New Roman" w:hAnsi="Times New Roman" w:eastAsia="Times New Roman" w:cs="Times New Roman"/>
          <w:color w:val="auto"/>
          <w:sz w:val="24"/>
          <w:szCs w:val="24"/>
          <w:u w:val="none"/>
        </w:rPr>
      </w:pPr>
      <w:r w:rsidRPr="38926467" w:rsidR="7CB5B10A">
        <w:rPr>
          <w:rFonts w:ascii="Times New Roman" w:hAnsi="Times New Roman" w:eastAsia="Times New Roman" w:cs="Times New Roman"/>
          <w:color w:val="auto"/>
          <w:sz w:val="24"/>
          <w:szCs w:val="24"/>
          <w:u w:val="none"/>
        </w:rPr>
        <w:t>According to Nutbrown</w:t>
      </w:r>
      <w:r w:rsidRPr="38926467" w:rsidR="7CB5B10A">
        <w:rPr>
          <w:rFonts w:ascii="Times New Roman" w:hAnsi="Times New Roman" w:eastAsia="Times New Roman" w:cs="Times New Roman"/>
          <w:color w:val="auto"/>
          <w:sz w:val="24"/>
          <w:szCs w:val="24"/>
          <w:u w:val="none"/>
        </w:rPr>
        <w:t xml:space="preserve"> </w:t>
      </w:r>
      <w:r w:rsidRPr="38926467" w:rsidR="7CB5B10A">
        <w:rPr>
          <w:rFonts w:ascii="Times New Roman" w:hAnsi="Times New Roman" w:eastAsia="Times New Roman" w:cs="Times New Roman"/>
          <w:color w:val="auto"/>
          <w:sz w:val="24"/>
          <w:szCs w:val="24"/>
          <w:u w:val="none"/>
        </w:rPr>
        <w:t>(2019)</w:t>
      </w:r>
      <w:r w:rsidRPr="38926467" w:rsidR="7CB5B10A">
        <w:rPr>
          <w:rFonts w:ascii="Times New Roman" w:hAnsi="Times New Roman" w:eastAsia="Times New Roman" w:cs="Times New Roman"/>
          <w:color w:val="auto"/>
          <w:sz w:val="24"/>
          <w:szCs w:val="24"/>
          <w:u w:val="none"/>
        </w:rPr>
        <w:t xml:space="preserve">, inclusion in early childhood settings should be about putting in place measures that make everyone feel included. According to Nutbrown (2019), inclusion in mainstream settings is mostly for students who have been identified as having special educational needs </w:t>
      </w:r>
      <w:r w:rsidRPr="38926467" w:rsidR="7CB5B10A">
        <w:rPr>
          <w:rFonts w:ascii="Times New Roman" w:hAnsi="Times New Roman" w:eastAsia="Times New Roman" w:cs="Times New Roman"/>
          <w:color w:val="auto"/>
          <w:sz w:val="24"/>
          <w:szCs w:val="24"/>
          <w:u w:val="none"/>
        </w:rPr>
        <w:t>(SEN).</w:t>
      </w:r>
      <w:r w:rsidRPr="38926467" w:rsidR="7CB5B10A">
        <w:rPr>
          <w:rFonts w:ascii="Times New Roman" w:hAnsi="Times New Roman" w:eastAsia="Times New Roman" w:cs="Times New Roman"/>
          <w:color w:val="auto"/>
          <w:sz w:val="24"/>
          <w:szCs w:val="24"/>
          <w:u w:val="none"/>
        </w:rPr>
        <w:t xml:space="preserve"> </w:t>
      </w:r>
      <w:r w:rsidRPr="38926467" w:rsidR="58F836F8">
        <w:rPr>
          <w:rFonts w:ascii="Times New Roman" w:hAnsi="Times New Roman" w:eastAsia="Times New Roman" w:cs="Times New Roman"/>
          <w:color w:val="auto"/>
          <w:sz w:val="24"/>
          <w:szCs w:val="24"/>
          <w:u w:val="none"/>
        </w:rPr>
        <w:t xml:space="preserve">Furthermore </w:t>
      </w:r>
      <w:proofErr w:type="spellStart"/>
      <w:r w:rsidRPr="38926467" w:rsidR="3922D34A">
        <w:rPr>
          <w:rFonts w:ascii="Times New Roman" w:hAnsi="Times New Roman" w:eastAsia="Times New Roman" w:cs="Times New Roman"/>
          <w:color w:val="auto"/>
          <w:sz w:val="24"/>
          <w:szCs w:val="24"/>
          <w:u w:val="none"/>
        </w:rPr>
        <w:t>Schuelka</w:t>
      </w:r>
      <w:proofErr w:type="spellEnd"/>
      <w:r w:rsidRPr="38926467" w:rsidR="3922D34A">
        <w:rPr>
          <w:rFonts w:ascii="Times New Roman" w:hAnsi="Times New Roman" w:eastAsia="Times New Roman" w:cs="Times New Roman"/>
          <w:color w:val="auto"/>
          <w:sz w:val="24"/>
          <w:szCs w:val="24"/>
          <w:u w:val="none"/>
        </w:rPr>
        <w:t xml:space="preserve"> (2018) also </w:t>
      </w:r>
      <w:r w:rsidRPr="38926467" w:rsidR="3922D34A">
        <w:rPr>
          <w:rFonts w:ascii="Times New Roman" w:hAnsi="Times New Roman" w:eastAsia="Times New Roman" w:cs="Times New Roman"/>
          <w:color w:val="auto"/>
          <w:sz w:val="24"/>
          <w:szCs w:val="24"/>
          <w:u w:val="none"/>
        </w:rPr>
        <w:t>states</w:t>
      </w:r>
      <w:r w:rsidRPr="38926467" w:rsidR="3922D34A">
        <w:rPr>
          <w:rFonts w:ascii="Times New Roman" w:hAnsi="Times New Roman" w:eastAsia="Times New Roman" w:cs="Times New Roman"/>
          <w:color w:val="auto"/>
          <w:sz w:val="24"/>
          <w:szCs w:val="24"/>
          <w:u w:val="none"/>
        </w:rPr>
        <w:t xml:space="preserve"> </w:t>
      </w:r>
      <w:r w:rsidRPr="38926467" w:rsidR="653407F1">
        <w:rPr>
          <w:rFonts w:ascii="Times New Roman" w:hAnsi="Times New Roman" w:eastAsia="Times New Roman" w:cs="Times New Roman"/>
          <w:color w:val="auto"/>
          <w:sz w:val="24"/>
          <w:szCs w:val="24"/>
          <w:u w:val="none"/>
        </w:rPr>
        <w:t xml:space="preserve">how important an </w:t>
      </w:r>
      <w:r w:rsidRPr="38926467" w:rsidR="49BD6B40">
        <w:rPr>
          <w:rFonts w:ascii="Times New Roman" w:hAnsi="Times New Roman" w:eastAsia="Times New Roman" w:cs="Times New Roman"/>
          <w:color w:val="auto"/>
          <w:sz w:val="24"/>
          <w:szCs w:val="24"/>
          <w:u w:val="none"/>
        </w:rPr>
        <w:t>inclusive setting</w:t>
      </w:r>
      <w:r w:rsidRPr="38926467" w:rsidR="46DEBD2A">
        <w:rPr>
          <w:rFonts w:ascii="Times New Roman" w:hAnsi="Times New Roman" w:eastAsia="Times New Roman" w:cs="Times New Roman"/>
          <w:color w:val="auto"/>
          <w:sz w:val="24"/>
          <w:szCs w:val="24"/>
          <w:u w:val="none"/>
        </w:rPr>
        <w:t xml:space="preserve"> should be emphasised</w:t>
      </w:r>
      <w:r w:rsidRPr="38926467" w:rsidR="558233C4">
        <w:rPr>
          <w:rFonts w:ascii="Times New Roman" w:hAnsi="Times New Roman" w:eastAsia="Times New Roman" w:cs="Times New Roman"/>
          <w:color w:val="auto"/>
          <w:sz w:val="24"/>
          <w:szCs w:val="24"/>
          <w:u w:val="none"/>
        </w:rPr>
        <w:t xml:space="preserve"> as being far more efficient for </w:t>
      </w:r>
      <w:r w:rsidRPr="38926467" w:rsidR="6A6AF8A7">
        <w:rPr>
          <w:rFonts w:ascii="Times New Roman" w:hAnsi="Times New Roman" w:eastAsia="Times New Roman" w:cs="Times New Roman"/>
          <w:color w:val="auto"/>
          <w:sz w:val="24"/>
          <w:szCs w:val="24"/>
          <w:u w:val="none"/>
        </w:rPr>
        <w:t xml:space="preserve">children with disabilities </w:t>
      </w:r>
      <w:r w:rsidRPr="38926467" w:rsidR="400E68CD">
        <w:rPr>
          <w:rFonts w:ascii="Times New Roman" w:hAnsi="Times New Roman" w:eastAsia="Times New Roman" w:cs="Times New Roman"/>
          <w:color w:val="auto"/>
          <w:sz w:val="24"/>
          <w:szCs w:val="24"/>
          <w:u w:val="none"/>
        </w:rPr>
        <w:t xml:space="preserve">and other </w:t>
      </w:r>
      <w:r w:rsidRPr="38926467" w:rsidR="340E2C76">
        <w:rPr>
          <w:rFonts w:ascii="Times New Roman" w:hAnsi="Times New Roman" w:eastAsia="Times New Roman" w:cs="Times New Roman"/>
          <w:color w:val="auto"/>
          <w:sz w:val="24"/>
          <w:szCs w:val="24"/>
          <w:u w:val="none"/>
        </w:rPr>
        <w:t>disadvantages as</w:t>
      </w:r>
      <w:r w:rsidRPr="38926467" w:rsidR="6A6AF8A7">
        <w:rPr>
          <w:rFonts w:ascii="Times New Roman" w:hAnsi="Times New Roman" w:eastAsia="Times New Roman" w:cs="Times New Roman"/>
          <w:color w:val="auto"/>
          <w:sz w:val="24"/>
          <w:szCs w:val="24"/>
          <w:u w:val="none"/>
        </w:rPr>
        <w:t xml:space="preserve"> it </w:t>
      </w:r>
      <w:r w:rsidRPr="38926467" w:rsidR="1F66931D">
        <w:rPr>
          <w:rFonts w:ascii="Times New Roman" w:hAnsi="Times New Roman" w:eastAsia="Times New Roman" w:cs="Times New Roman"/>
          <w:color w:val="auto"/>
          <w:sz w:val="24"/>
          <w:szCs w:val="24"/>
          <w:u w:val="none"/>
        </w:rPr>
        <w:t>demonstrates</w:t>
      </w:r>
      <w:r w:rsidRPr="38926467" w:rsidR="1F66931D">
        <w:rPr>
          <w:rFonts w:ascii="Times New Roman" w:hAnsi="Times New Roman" w:eastAsia="Times New Roman" w:cs="Times New Roman"/>
          <w:color w:val="auto"/>
          <w:sz w:val="24"/>
          <w:szCs w:val="24"/>
          <w:u w:val="none"/>
        </w:rPr>
        <w:t xml:space="preserve"> positive effects</w:t>
      </w:r>
      <w:r w:rsidRPr="38926467" w:rsidR="2F76743D">
        <w:rPr>
          <w:rFonts w:ascii="Times New Roman" w:hAnsi="Times New Roman" w:eastAsia="Times New Roman" w:cs="Times New Roman"/>
          <w:color w:val="auto"/>
          <w:sz w:val="24"/>
          <w:szCs w:val="24"/>
          <w:u w:val="none"/>
        </w:rPr>
        <w:t xml:space="preserve"> on </w:t>
      </w:r>
      <w:r w:rsidRPr="38926467" w:rsidR="61D25EC8">
        <w:rPr>
          <w:rFonts w:ascii="Times New Roman" w:hAnsi="Times New Roman" w:eastAsia="Times New Roman" w:cs="Times New Roman"/>
          <w:color w:val="auto"/>
          <w:sz w:val="24"/>
          <w:szCs w:val="24"/>
          <w:u w:val="none"/>
        </w:rPr>
        <w:t>children's</w:t>
      </w:r>
      <w:r w:rsidRPr="38926467" w:rsidR="2F76743D">
        <w:rPr>
          <w:rFonts w:ascii="Times New Roman" w:hAnsi="Times New Roman" w:eastAsia="Times New Roman" w:cs="Times New Roman"/>
          <w:color w:val="auto"/>
          <w:sz w:val="24"/>
          <w:szCs w:val="24"/>
          <w:u w:val="none"/>
        </w:rPr>
        <w:t xml:space="preserve"> social well-being</w:t>
      </w:r>
      <w:r w:rsidRPr="38926467" w:rsidR="1A10AD96">
        <w:rPr>
          <w:rFonts w:ascii="Times New Roman" w:hAnsi="Times New Roman" w:eastAsia="Times New Roman" w:cs="Times New Roman"/>
          <w:color w:val="auto"/>
          <w:sz w:val="24"/>
          <w:szCs w:val="24"/>
          <w:u w:val="none"/>
        </w:rPr>
        <w:t xml:space="preserve">, making it </w:t>
      </w:r>
      <w:r w:rsidRPr="38926467" w:rsidR="63FA10C6">
        <w:rPr>
          <w:rFonts w:ascii="Times New Roman" w:hAnsi="Times New Roman" w:eastAsia="Times New Roman" w:cs="Times New Roman"/>
          <w:color w:val="auto"/>
          <w:sz w:val="24"/>
          <w:szCs w:val="24"/>
          <w:u w:val="none"/>
        </w:rPr>
        <w:t xml:space="preserve">far more effective </w:t>
      </w:r>
      <w:r w:rsidRPr="38926467" w:rsidR="63FA10C6">
        <w:rPr>
          <w:rFonts w:ascii="Times New Roman" w:hAnsi="Times New Roman" w:eastAsia="Times New Roman" w:cs="Times New Roman"/>
          <w:color w:val="auto"/>
          <w:sz w:val="24"/>
          <w:szCs w:val="24"/>
          <w:u w:val="none"/>
        </w:rPr>
        <w:t>tha</w:t>
      </w:r>
      <w:r w:rsidRPr="38926467" w:rsidR="63FA10C6">
        <w:rPr>
          <w:rFonts w:ascii="Times New Roman" w:hAnsi="Times New Roman" w:eastAsia="Times New Roman" w:cs="Times New Roman"/>
          <w:color w:val="auto"/>
          <w:sz w:val="24"/>
          <w:szCs w:val="24"/>
          <w:u w:val="none"/>
        </w:rPr>
        <w:t xml:space="preserve">n any other special school. </w:t>
      </w:r>
    </w:p>
    <w:p w:rsidR="4D0A8993" w:rsidP="0695AA90" w:rsidRDefault="4D0A8993" w14:paraId="2ACD98A8" w14:textId="58214A71">
      <w:pPr>
        <w:pStyle w:val="Normal"/>
        <w:rPr>
          <w:rFonts w:ascii="Times New Roman" w:hAnsi="Times New Roman" w:eastAsia="Times New Roman" w:cs="Times New Roman"/>
          <w:color w:val="auto"/>
          <w:sz w:val="24"/>
          <w:szCs w:val="24"/>
          <w:u w:val="none"/>
        </w:rPr>
      </w:pPr>
      <w:r w:rsidRPr="38926467" w:rsidR="7CB5B10A">
        <w:rPr>
          <w:rFonts w:ascii="Times New Roman" w:hAnsi="Times New Roman" w:eastAsia="Times New Roman" w:cs="Times New Roman"/>
          <w:color w:val="auto"/>
          <w:sz w:val="24"/>
          <w:szCs w:val="24"/>
          <w:u w:val="none"/>
        </w:rPr>
        <w:t xml:space="preserve">When contemplating inclusion in any setting, it is critical to employ theoretical models to help us </w:t>
      </w:r>
      <w:r w:rsidRPr="38926467" w:rsidR="7CB5B10A">
        <w:rPr>
          <w:rFonts w:ascii="Times New Roman" w:hAnsi="Times New Roman" w:eastAsia="Times New Roman" w:cs="Times New Roman"/>
          <w:color w:val="auto"/>
          <w:sz w:val="24"/>
          <w:szCs w:val="24"/>
          <w:u w:val="none"/>
        </w:rPr>
        <w:t>comprehend</w:t>
      </w:r>
      <w:r w:rsidRPr="38926467" w:rsidR="7CB5B10A">
        <w:rPr>
          <w:rFonts w:ascii="Times New Roman" w:hAnsi="Times New Roman" w:eastAsia="Times New Roman" w:cs="Times New Roman"/>
          <w:color w:val="auto"/>
          <w:sz w:val="24"/>
          <w:szCs w:val="24"/>
          <w:u w:val="none"/>
        </w:rPr>
        <w:t xml:space="preserve"> and construct this type of inclusive environment.</w:t>
      </w:r>
      <w:r w:rsidRPr="38926467" w:rsidR="75A64F10">
        <w:rPr>
          <w:rFonts w:ascii="Times New Roman" w:hAnsi="Times New Roman" w:eastAsia="Times New Roman" w:cs="Times New Roman"/>
          <w:color w:val="auto"/>
          <w:sz w:val="24"/>
          <w:szCs w:val="24"/>
          <w:u w:val="none"/>
        </w:rPr>
        <w:t xml:space="preserve"> Being a successful inclusive setting is a continuous transformation and system change</w:t>
      </w:r>
      <w:r w:rsidRPr="38926467" w:rsidR="316901CE">
        <w:rPr>
          <w:rFonts w:ascii="Times New Roman" w:hAnsi="Times New Roman" w:eastAsia="Times New Roman" w:cs="Times New Roman"/>
          <w:color w:val="auto"/>
          <w:sz w:val="24"/>
          <w:szCs w:val="24"/>
          <w:u w:val="none"/>
        </w:rPr>
        <w:t xml:space="preserve">. UNESCO (2017) states that the </w:t>
      </w:r>
      <w:r w:rsidRPr="38926467" w:rsidR="047279C1">
        <w:rPr>
          <w:rFonts w:ascii="Times New Roman" w:hAnsi="Times New Roman" w:eastAsia="Times New Roman" w:cs="Times New Roman"/>
          <w:color w:val="auto"/>
          <w:sz w:val="24"/>
          <w:szCs w:val="24"/>
          <w:u w:val="none"/>
        </w:rPr>
        <w:t>key factor needed to implement inclusive education</w:t>
      </w:r>
      <w:r w:rsidRPr="38926467" w:rsidR="6A2B82BD">
        <w:rPr>
          <w:rFonts w:ascii="Times New Roman" w:hAnsi="Times New Roman" w:eastAsia="Times New Roman" w:cs="Times New Roman"/>
          <w:color w:val="auto"/>
          <w:sz w:val="24"/>
          <w:szCs w:val="24"/>
          <w:u w:val="none"/>
        </w:rPr>
        <w:t xml:space="preserve"> are specialised staff with plenty of training and pedagogy </w:t>
      </w:r>
      <w:r w:rsidRPr="38926467" w:rsidR="66F11AFE">
        <w:rPr>
          <w:rFonts w:ascii="Times New Roman" w:hAnsi="Times New Roman" w:eastAsia="Times New Roman" w:cs="Times New Roman"/>
          <w:color w:val="auto"/>
          <w:sz w:val="24"/>
          <w:szCs w:val="24"/>
          <w:u w:val="none"/>
        </w:rPr>
        <w:t xml:space="preserve">techniques, </w:t>
      </w:r>
      <w:r w:rsidRPr="38926467" w:rsidR="79A0AC08">
        <w:rPr>
          <w:rFonts w:ascii="Times New Roman" w:hAnsi="Times New Roman" w:eastAsia="Times New Roman" w:cs="Times New Roman"/>
          <w:color w:val="auto"/>
          <w:sz w:val="24"/>
          <w:szCs w:val="24"/>
          <w:u w:val="none"/>
        </w:rPr>
        <w:t xml:space="preserve">supportive leadership with a good cultural knowledge and attitude and a </w:t>
      </w:r>
      <w:r w:rsidRPr="38926467" w:rsidR="4B8ED858">
        <w:rPr>
          <w:rFonts w:ascii="Times New Roman" w:hAnsi="Times New Roman" w:eastAsia="Times New Roman" w:cs="Times New Roman"/>
          <w:color w:val="auto"/>
          <w:sz w:val="24"/>
          <w:szCs w:val="24"/>
          <w:u w:val="none"/>
        </w:rPr>
        <w:t>strong flexible curriculum</w:t>
      </w:r>
      <w:r w:rsidRPr="38926467" w:rsidR="79A0AC08">
        <w:rPr>
          <w:rFonts w:ascii="Times New Roman" w:hAnsi="Times New Roman" w:eastAsia="Times New Roman" w:cs="Times New Roman"/>
          <w:color w:val="auto"/>
          <w:sz w:val="24"/>
          <w:szCs w:val="24"/>
          <w:u w:val="none"/>
        </w:rPr>
        <w:t xml:space="preserve">. </w:t>
      </w:r>
    </w:p>
    <w:p w:rsidR="4D0A8993" w:rsidP="38926467" w:rsidRDefault="4D0A8993" w14:paraId="1DB4856B" w14:textId="0163E9CE">
      <w:pPr>
        <w:pStyle w:val="Normal"/>
        <w:ind/>
        <w:rPr>
          <w:rFonts w:ascii="Times New Roman" w:hAnsi="Times New Roman" w:eastAsia="Times New Roman" w:cs="Times New Roman"/>
          <w:noProof w:val="0"/>
          <w:sz w:val="24"/>
          <w:szCs w:val="24"/>
          <w:lang w:val="en-GB"/>
        </w:rPr>
      </w:pPr>
      <w:r w:rsidRPr="38926467" w:rsidR="077D2BE4">
        <w:rPr>
          <w:rFonts w:ascii="Times New Roman" w:hAnsi="Times New Roman" w:eastAsia="Times New Roman" w:cs="Times New Roman"/>
          <w:color w:val="auto"/>
          <w:sz w:val="24"/>
          <w:szCs w:val="24"/>
          <w:u w:val="none"/>
        </w:rPr>
        <w:t>Furthermore F</w:t>
      </w:r>
      <w:r w:rsidRPr="38926467" w:rsidR="4C6A2393">
        <w:rPr>
          <w:rFonts w:ascii="Times New Roman" w:hAnsi="Times New Roman" w:eastAsia="Times New Roman" w:cs="Times New Roman"/>
          <w:color w:val="auto"/>
          <w:sz w:val="24"/>
          <w:szCs w:val="24"/>
          <w:u w:val="none"/>
        </w:rPr>
        <w:t>er</w:t>
      </w:r>
      <w:r w:rsidRPr="38926467" w:rsidR="077D2BE4">
        <w:rPr>
          <w:rFonts w:ascii="Times New Roman" w:hAnsi="Times New Roman" w:eastAsia="Times New Roman" w:cs="Times New Roman"/>
          <w:color w:val="auto"/>
          <w:sz w:val="24"/>
          <w:szCs w:val="24"/>
          <w:u w:val="none"/>
        </w:rPr>
        <w:t xml:space="preserve">dman </w:t>
      </w:r>
      <w:r w:rsidRPr="38926467" w:rsidR="7D7A074C">
        <w:rPr>
          <w:rFonts w:ascii="Times New Roman" w:hAnsi="Times New Roman" w:eastAsia="Times New Roman" w:cs="Times New Roman"/>
          <w:color w:val="auto"/>
          <w:sz w:val="24"/>
          <w:szCs w:val="24"/>
          <w:u w:val="none"/>
        </w:rPr>
        <w:t>(202</w:t>
      </w:r>
      <w:r w:rsidRPr="38926467" w:rsidR="7207107A">
        <w:rPr>
          <w:rFonts w:ascii="Times New Roman" w:hAnsi="Times New Roman" w:eastAsia="Times New Roman" w:cs="Times New Roman"/>
          <w:color w:val="auto"/>
          <w:sz w:val="24"/>
          <w:szCs w:val="24"/>
          <w:u w:val="none"/>
        </w:rPr>
        <w:t>, p...</w:t>
      </w:r>
      <w:r w:rsidRPr="38926467" w:rsidR="7D7A074C">
        <w:rPr>
          <w:rFonts w:ascii="Times New Roman" w:hAnsi="Times New Roman" w:eastAsia="Times New Roman" w:cs="Times New Roman"/>
          <w:color w:val="auto"/>
          <w:sz w:val="24"/>
          <w:szCs w:val="24"/>
          <w:u w:val="none"/>
        </w:rPr>
        <w:t xml:space="preserve">) </w:t>
      </w:r>
      <w:r w:rsidRPr="38926467" w:rsidR="077D2BE4">
        <w:rPr>
          <w:rFonts w:ascii="Times New Roman" w:hAnsi="Times New Roman" w:eastAsia="Times New Roman" w:cs="Times New Roman"/>
          <w:color w:val="auto"/>
          <w:sz w:val="24"/>
          <w:szCs w:val="24"/>
          <w:u w:val="none"/>
        </w:rPr>
        <w:t>states that Inclusion is a system of</w:t>
      </w:r>
    </w:p>
    <w:p w:rsidR="4D0A8993" w:rsidP="38926467" w:rsidRDefault="4D0A8993" w14:paraId="7475CC5A" w14:textId="6C3F84DF">
      <w:pPr>
        <w:pStyle w:val="Normal"/>
        <w:ind w:left="720" w:right="720"/>
        <w:jc w:val="both"/>
        <w:rPr>
          <w:rFonts w:ascii="Times New Roman" w:hAnsi="Times New Roman" w:eastAsia="Times New Roman" w:cs="Times New Roman"/>
          <w:noProof w:val="0"/>
          <w:sz w:val="24"/>
          <w:szCs w:val="24"/>
          <w:lang w:val="en-GB"/>
        </w:rPr>
      </w:pPr>
      <w:r w:rsidRPr="38926467" w:rsidR="077D2BE4">
        <w:rPr>
          <w:rFonts w:ascii="Times New Roman" w:hAnsi="Times New Roman" w:eastAsia="Times New Roman" w:cs="Times New Roman"/>
          <w:color w:val="auto"/>
          <w:sz w:val="24"/>
          <w:szCs w:val="24"/>
          <w:u w:val="none"/>
        </w:rPr>
        <w:t xml:space="preserve"> creating and embedding organizational, leadership, and interpersonal practices that result in a sense of safety, full belonging, participation, and voice across the range of diversity Inclusive Leadership 7 dimensions, without requiring assimilation or loss of valued identities</w:t>
      </w:r>
    </w:p>
    <w:p w:rsidR="4D0A8993" w:rsidP="38926467" w:rsidRDefault="4D0A8993" w14:paraId="5D9A4BA8" w14:textId="56875879">
      <w:pPr>
        <w:pStyle w:val="Normal"/>
        <w:ind w:left="0"/>
        <w:rPr>
          <w:rFonts w:ascii="Times New Roman" w:hAnsi="Times New Roman" w:eastAsia="Times New Roman" w:cs="Times New Roman"/>
          <w:b w:val="0"/>
          <w:bCs w:val="0"/>
          <w:color w:val="auto"/>
          <w:sz w:val="24"/>
          <w:szCs w:val="24"/>
          <w:u w:val="none"/>
        </w:rPr>
      </w:pPr>
      <w:r w:rsidRPr="38926467" w:rsidR="22B46A65">
        <w:rPr>
          <w:rFonts w:ascii="Times New Roman" w:hAnsi="Times New Roman" w:eastAsia="Times New Roman" w:cs="Times New Roman"/>
          <w:color w:val="auto"/>
          <w:sz w:val="24"/>
          <w:szCs w:val="24"/>
          <w:u w:val="none"/>
        </w:rPr>
        <w:t xml:space="preserve">More recent times, researchers have extended of exclusion and inclusion beyond the differently abled to include </w:t>
      </w:r>
      <w:r w:rsidRPr="38926467" w:rsidR="22B46A65">
        <w:rPr>
          <w:rFonts w:ascii="Times New Roman" w:hAnsi="Times New Roman" w:eastAsia="Times New Roman" w:cs="Times New Roman"/>
          <w:color w:val="auto"/>
          <w:sz w:val="24"/>
          <w:szCs w:val="24"/>
          <w:u w:val="none"/>
        </w:rPr>
        <w:t>additional</w:t>
      </w:r>
      <w:r w:rsidRPr="38926467" w:rsidR="22B46A65">
        <w:rPr>
          <w:rFonts w:ascii="Times New Roman" w:hAnsi="Times New Roman" w:eastAsia="Times New Roman" w:cs="Times New Roman"/>
          <w:color w:val="auto"/>
          <w:sz w:val="24"/>
          <w:szCs w:val="24"/>
          <w:u w:val="none"/>
        </w:rPr>
        <w:t xml:space="preserve"> axes of disadvantage such as age, ethnicity, class, and gender. Their main idea is that children might be barred from school and educational processes and activities based on their aptitude, age, race, class, gender, or sexuality. These studies are significant because they highlight the importance of exclusion and inclusion in education and help us understand how kids are excluded, the patterns that this process follows, and the benefits that come with inclusion. These academics argue that social justice cannot be achieved if students (and their parents) are excluded from important educational procedures.</w:t>
      </w:r>
      <w:r w:rsidRPr="38926467" w:rsidR="1CD20623">
        <w:rPr>
          <w:rFonts w:ascii="Times New Roman" w:hAnsi="Times New Roman" w:eastAsia="Times New Roman" w:cs="Times New Roman"/>
          <w:color w:val="auto"/>
          <w:sz w:val="24"/>
          <w:szCs w:val="24"/>
          <w:u w:val="none"/>
        </w:rPr>
        <w:t xml:space="preserve"> </w:t>
      </w:r>
      <w:r w:rsidRPr="38926467" w:rsidR="1CD20623">
        <w:rPr>
          <w:rFonts w:ascii="Times New Roman" w:hAnsi="Times New Roman" w:eastAsia="Times New Roman" w:cs="Times New Roman"/>
          <w:b w:val="0"/>
          <w:bCs w:val="0"/>
          <w:color w:val="auto"/>
          <w:sz w:val="24"/>
          <w:szCs w:val="24"/>
          <w:u w:val="none"/>
        </w:rPr>
        <w:t>(Childhood Education International, 2021)</w:t>
      </w:r>
    </w:p>
    <w:p w:rsidR="4D0A8993" w:rsidP="38926467" w:rsidRDefault="4D0A8993" w14:paraId="04267736" w14:textId="37096002">
      <w:pPr>
        <w:pStyle w:val="Normal"/>
        <w:ind w:left="0" w:right="720"/>
        <w:jc w:val="both"/>
        <w:rPr>
          <w:rFonts w:ascii="Times New Roman" w:hAnsi="Times New Roman" w:eastAsia="Times New Roman" w:cs="Times New Roman"/>
          <w:color w:val="auto"/>
          <w:sz w:val="24"/>
          <w:szCs w:val="24"/>
          <w:u w:val="none"/>
        </w:rPr>
      </w:pPr>
      <w:r w:rsidRPr="38926467" w:rsidR="4D0A8993">
        <w:rPr>
          <w:rFonts w:ascii="Times New Roman" w:hAnsi="Times New Roman" w:eastAsia="Times New Roman" w:cs="Times New Roman"/>
          <w:color w:val="auto"/>
          <w:sz w:val="24"/>
          <w:szCs w:val="24"/>
          <w:u w:val="none"/>
        </w:rPr>
        <w:t>The emphasis might differ from one culture to the next, from one society to the next, from one environment to the next, and even from one practitioner to the next. In Australia, for example, indigenous children's education is a major concern</w:t>
      </w:r>
      <w:r w:rsidRPr="38926467" w:rsidR="4D0A8993">
        <w:rPr>
          <w:rFonts w:ascii="Times New Roman" w:hAnsi="Times New Roman" w:eastAsia="Times New Roman" w:cs="Times New Roman"/>
          <w:color w:val="auto"/>
          <w:sz w:val="24"/>
          <w:szCs w:val="24"/>
          <w:u w:val="none"/>
        </w:rPr>
        <w:t xml:space="preserve"> </w:t>
      </w:r>
      <w:r w:rsidRPr="38926467" w:rsidR="4D0A8993">
        <w:rPr>
          <w:rFonts w:ascii="Times New Roman" w:hAnsi="Times New Roman" w:eastAsia="Times New Roman" w:cs="Times New Roman"/>
          <w:color w:val="auto"/>
          <w:sz w:val="24"/>
          <w:szCs w:val="24"/>
          <w:u w:val="none"/>
        </w:rPr>
        <w:t>(Fleer and Williams-Kennedy, 2001),</w:t>
      </w:r>
      <w:r w:rsidRPr="38926467" w:rsidR="4D0A8993">
        <w:rPr>
          <w:rFonts w:ascii="Times New Roman" w:hAnsi="Times New Roman" w:eastAsia="Times New Roman" w:cs="Times New Roman"/>
          <w:color w:val="auto"/>
          <w:sz w:val="24"/>
          <w:szCs w:val="24"/>
          <w:u w:val="none"/>
        </w:rPr>
        <w:t xml:space="preserve"> </w:t>
      </w:r>
      <w:r w:rsidRPr="38926467" w:rsidR="4D0A8993">
        <w:rPr>
          <w:rFonts w:ascii="Times New Roman" w:hAnsi="Times New Roman" w:eastAsia="Times New Roman" w:cs="Times New Roman"/>
          <w:color w:val="auto"/>
          <w:sz w:val="24"/>
          <w:szCs w:val="24"/>
          <w:u w:val="none"/>
        </w:rPr>
        <w:t>whereas</w:t>
      </w:r>
      <w:r w:rsidRPr="38926467" w:rsidR="4D0A8993">
        <w:rPr>
          <w:rFonts w:ascii="Times New Roman" w:hAnsi="Times New Roman" w:eastAsia="Times New Roman" w:cs="Times New Roman"/>
          <w:color w:val="auto"/>
          <w:sz w:val="24"/>
          <w:szCs w:val="24"/>
          <w:u w:val="none"/>
        </w:rPr>
        <w:t xml:space="preserve"> in the United Kingdom, the focus may be on the inclusion of refugee and asylum-seeking families, or Travelling families, some of whom are excluded from educational services or fear that </w:t>
      </w:r>
      <w:r w:rsidRPr="38926467" w:rsidR="4D0A8993">
        <w:rPr>
          <w:rFonts w:ascii="Times New Roman" w:hAnsi="Times New Roman" w:eastAsia="Times New Roman" w:cs="Times New Roman"/>
          <w:color w:val="auto"/>
          <w:sz w:val="24"/>
          <w:szCs w:val="24"/>
          <w:u w:val="none"/>
        </w:rPr>
        <w:t>attempts</w:t>
      </w:r>
      <w:r w:rsidRPr="38926467" w:rsidR="4D0A8993">
        <w:rPr>
          <w:rFonts w:ascii="Times New Roman" w:hAnsi="Times New Roman" w:eastAsia="Times New Roman" w:cs="Times New Roman"/>
          <w:color w:val="auto"/>
          <w:sz w:val="24"/>
          <w:szCs w:val="24"/>
          <w:u w:val="none"/>
        </w:rPr>
        <w:t xml:space="preserve"> to include them will jeopardise their cultural heritage and ways of life </w:t>
      </w:r>
      <w:r w:rsidRPr="38926467" w:rsidR="4D0A8993">
        <w:rPr>
          <w:rFonts w:ascii="Times New Roman" w:hAnsi="Times New Roman" w:eastAsia="Times New Roman" w:cs="Times New Roman"/>
          <w:color w:val="auto"/>
          <w:sz w:val="24"/>
          <w:szCs w:val="24"/>
          <w:u w:val="none"/>
        </w:rPr>
        <w:t>(Lloyd et al</w:t>
      </w:r>
      <w:r w:rsidRPr="38926467" w:rsidR="4D0A8993">
        <w:rPr>
          <w:rFonts w:ascii="Times New Roman" w:hAnsi="Times New Roman" w:eastAsia="Times New Roman" w:cs="Times New Roman"/>
          <w:color w:val="auto"/>
          <w:sz w:val="24"/>
          <w:szCs w:val="24"/>
          <w:u w:val="none"/>
        </w:rPr>
        <w:t xml:space="preserve"> 2003).</w:t>
      </w:r>
    </w:p>
    <w:p w:rsidR="64E98829" w:rsidP="4002F357" w:rsidRDefault="64E98829" w14:paraId="1CC8C591" w14:textId="172A79FE">
      <w:pPr>
        <w:pStyle w:val="Normal"/>
        <w:rPr>
          <w:rFonts w:ascii="Times New Roman" w:hAnsi="Times New Roman" w:eastAsia="Times New Roman" w:cs="Times New Roman"/>
          <w:color w:val="auto"/>
          <w:sz w:val="24"/>
          <w:szCs w:val="24"/>
          <w:u w:val="none"/>
        </w:rPr>
      </w:pPr>
      <w:r w:rsidRPr="38926467" w:rsidR="64E98829">
        <w:rPr>
          <w:rFonts w:ascii="Times New Roman" w:hAnsi="Times New Roman" w:eastAsia="Times New Roman" w:cs="Times New Roman"/>
          <w:color w:val="auto"/>
          <w:sz w:val="24"/>
          <w:szCs w:val="24"/>
          <w:u w:val="none"/>
        </w:rPr>
        <w:t>Inclusion is the practise of valuing all people and acknowledging their distinct characteristics, qualities, and ways of being. Children's rights are at the heart of excellent inclusive</w:t>
      </w:r>
      <w:r w:rsidRPr="38926467" w:rsidR="324E2323">
        <w:rPr>
          <w:rFonts w:ascii="Times New Roman" w:hAnsi="Times New Roman" w:eastAsia="Times New Roman" w:cs="Times New Roman"/>
          <w:color w:val="auto"/>
          <w:sz w:val="24"/>
          <w:szCs w:val="24"/>
          <w:u w:val="none"/>
        </w:rPr>
        <w:t xml:space="preserve"> practice (Lloyd et al, 2003).</w:t>
      </w:r>
    </w:p>
    <w:p w:rsidR="644E2FFF" w:rsidP="38926467" w:rsidRDefault="644E2FFF" w14:paraId="6D18D136" w14:textId="5272BB8F">
      <w:pPr>
        <w:pStyle w:val="Normal"/>
        <w:rPr>
          <w:rFonts w:ascii="Times New Roman" w:hAnsi="Times New Roman" w:eastAsia="Times New Roman" w:cs="Times New Roman"/>
          <w:color w:val="auto"/>
          <w:sz w:val="24"/>
          <w:szCs w:val="24"/>
          <w:u w:val="none"/>
        </w:rPr>
      </w:pPr>
      <w:r w:rsidRPr="38926467" w:rsidR="644E2FFF">
        <w:rPr>
          <w:rFonts w:ascii="Times New Roman" w:hAnsi="Times New Roman" w:eastAsia="Times New Roman" w:cs="Times New Roman"/>
          <w:color w:val="auto"/>
          <w:sz w:val="24"/>
          <w:szCs w:val="24"/>
          <w:u w:val="none"/>
        </w:rPr>
        <w:t>However,</w:t>
      </w:r>
      <w:r w:rsidRPr="38926467" w:rsidR="1D7F3EB6">
        <w:rPr>
          <w:rFonts w:ascii="Times New Roman" w:hAnsi="Times New Roman" w:eastAsia="Times New Roman" w:cs="Times New Roman"/>
          <w:color w:val="auto"/>
          <w:sz w:val="24"/>
          <w:szCs w:val="24"/>
          <w:u w:val="none"/>
        </w:rPr>
        <w:t xml:space="preserve"> </w:t>
      </w:r>
      <w:r w:rsidRPr="38926467" w:rsidR="42720C57">
        <w:rPr>
          <w:rFonts w:ascii="Times New Roman" w:hAnsi="Times New Roman" w:eastAsia="Times New Roman" w:cs="Times New Roman"/>
          <w:color w:val="auto"/>
          <w:sz w:val="24"/>
          <w:szCs w:val="24"/>
          <w:u w:val="none"/>
        </w:rPr>
        <w:t xml:space="preserve">the challenges that can have affected an inclusive education </w:t>
      </w:r>
      <w:r w:rsidRPr="38926467" w:rsidR="2E0D7996">
        <w:rPr>
          <w:rFonts w:ascii="Times New Roman" w:hAnsi="Times New Roman" w:eastAsia="Times New Roman" w:cs="Times New Roman"/>
          <w:color w:val="auto"/>
          <w:sz w:val="24"/>
          <w:szCs w:val="24"/>
          <w:u w:val="none"/>
        </w:rPr>
        <w:t xml:space="preserve">have included inadequacies in policy and legal support, </w:t>
      </w:r>
      <w:r w:rsidRPr="38926467" w:rsidR="077D87ED">
        <w:rPr>
          <w:rFonts w:ascii="Times New Roman" w:hAnsi="Times New Roman" w:eastAsia="Times New Roman" w:cs="Times New Roman"/>
          <w:color w:val="auto"/>
          <w:sz w:val="24"/>
          <w:szCs w:val="24"/>
          <w:u w:val="none"/>
        </w:rPr>
        <w:t>resources and facilities extra training for specialised staff</w:t>
      </w:r>
      <w:r w:rsidRPr="38926467" w:rsidR="1B5D3C5E">
        <w:rPr>
          <w:rFonts w:ascii="Times New Roman" w:hAnsi="Times New Roman" w:eastAsia="Times New Roman" w:cs="Times New Roman"/>
          <w:color w:val="auto"/>
          <w:sz w:val="24"/>
          <w:szCs w:val="24"/>
          <w:u w:val="none"/>
        </w:rPr>
        <w:t>, funding to help support staff and students</w:t>
      </w:r>
      <w:r w:rsidRPr="38926467" w:rsidR="17872753">
        <w:rPr>
          <w:rFonts w:ascii="Times New Roman" w:hAnsi="Times New Roman" w:eastAsia="Times New Roman" w:cs="Times New Roman"/>
          <w:color w:val="auto"/>
          <w:sz w:val="24"/>
          <w:szCs w:val="24"/>
          <w:u w:val="none"/>
        </w:rPr>
        <w:t xml:space="preserve">, dur to many </w:t>
      </w:r>
      <w:r w:rsidRPr="38926467" w:rsidR="1DEDBDB7">
        <w:rPr>
          <w:rFonts w:ascii="Times New Roman" w:hAnsi="Times New Roman" w:eastAsia="Times New Roman" w:cs="Times New Roman"/>
          <w:color w:val="auto"/>
          <w:sz w:val="24"/>
          <w:szCs w:val="24"/>
          <w:u w:val="none"/>
        </w:rPr>
        <w:t>policymakers arguing</w:t>
      </w:r>
      <w:r w:rsidRPr="38926467" w:rsidR="17872753">
        <w:rPr>
          <w:rFonts w:ascii="Times New Roman" w:hAnsi="Times New Roman" w:eastAsia="Times New Roman" w:cs="Times New Roman"/>
          <w:color w:val="auto"/>
          <w:sz w:val="24"/>
          <w:szCs w:val="24"/>
          <w:u w:val="none"/>
        </w:rPr>
        <w:t xml:space="preserve"> that </w:t>
      </w:r>
      <w:r w:rsidRPr="38926467" w:rsidR="0ACF0DEC">
        <w:rPr>
          <w:rFonts w:ascii="Times New Roman" w:hAnsi="Times New Roman" w:eastAsia="Times New Roman" w:cs="Times New Roman"/>
          <w:color w:val="auto"/>
          <w:sz w:val="24"/>
          <w:szCs w:val="24"/>
          <w:u w:val="none"/>
        </w:rPr>
        <w:t xml:space="preserve">inclusive education is costly when studies show that inclusive education is </w:t>
      </w:r>
      <w:r w:rsidRPr="38926467" w:rsidR="430D5CB9">
        <w:rPr>
          <w:rFonts w:ascii="Times New Roman" w:hAnsi="Times New Roman" w:eastAsia="Times New Roman" w:cs="Times New Roman"/>
          <w:color w:val="auto"/>
          <w:sz w:val="24"/>
          <w:szCs w:val="24"/>
          <w:u w:val="none"/>
        </w:rPr>
        <w:t>cost-effective due to having all the child</w:t>
      </w:r>
      <w:r w:rsidRPr="38926467" w:rsidR="01B241EB">
        <w:rPr>
          <w:rFonts w:ascii="Times New Roman" w:hAnsi="Times New Roman" w:eastAsia="Times New Roman" w:cs="Times New Roman"/>
          <w:color w:val="auto"/>
          <w:sz w:val="24"/>
          <w:szCs w:val="24"/>
          <w:u w:val="none"/>
        </w:rPr>
        <w:t>ren</w:t>
      </w:r>
      <w:r w:rsidRPr="38926467" w:rsidR="430D5CB9">
        <w:rPr>
          <w:rFonts w:ascii="Times New Roman" w:hAnsi="Times New Roman" w:eastAsia="Times New Roman" w:cs="Times New Roman"/>
          <w:color w:val="auto"/>
          <w:sz w:val="24"/>
          <w:szCs w:val="24"/>
          <w:u w:val="none"/>
        </w:rPr>
        <w:t xml:space="preserve"> in one </w:t>
      </w:r>
      <w:r w:rsidRPr="38926467" w:rsidR="5427D3D4">
        <w:rPr>
          <w:rFonts w:ascii="Times New Roman" w:hAnsi="Times New Roman" w:eastAsia="Times New Roman" w:cs="Times New Roman"/>
          <w:color w:val="auto"/>
          <w:sz w:val="24"/>
          <w:szCs w:val="24"/>
          <w:u w:val="none"/>
        </w:rPr>
        <w:t>mainstream</w:t>
      </w:r>
      <w:r w:rsidRPr="38926467" w:rsidR="430D5CB9">
        <w:rPr>
          <w:rFonts w:ascii="Times New Roman" w:hAnsi="Times New Roman" w:eastAsia="Times New Roman" w:cs="Times New Roman"/>
          <w:color w:val="auto"/>
          <w:sz w:val="24"/>
          <w:szCs w:val="24"/>
          <w:u w:val="none"/>
        </w:rPr>
        <w:t xml:space="preserve"> school than paying for all these specialised schools</w:t>
      </w:r>
      <w:r w:rsidRPr="38926467" w:rsidR="69012C50">
        <w:rPr>
          <w:rFonts w:ascii="Times New Roman" w:hAnsi="Times New Roman" w:eastAsia="Times New Roman" w:cs="Times New Roman"/>
          <w:color w:val="auto"/>
          <w:sz w:val="24"/>
          <w:szCs w:val="24"/>
          <w:u w:val="none"/>
        </w:rPr>
        <w:t xml:space="preserve"> (ADB, 2010).</w:t>
      </w:r>
    </w:p>
    <w:p w:rsidR="482DBC5C" w:rsidP="301D2618" w:rsidRDefault="482DBC5C" w14:paraId="775B813D" w14:textId="311A29D8">
      <w:pPr>
        <w:pStyle w:val="Normal"/>
        <w:rPr>
          <w:rFonts w:ascii="Times New Roman" w:hAnsi="Times New Roman" w:eastAsia="Times New Roman" w:cs="Times New Roman"/>
          <w:color w:val="auto"/>
          <w:sz w:val="24"/>
          <w:szCs w:val="24"/>
          <w:u w:val="none"/>
        </w:rPr>
      </w:pPr>
      <w:r w:rsidRPr="38926467" w:rsidR="482DBC5C">
        <w:rPr>
          <w:rFonts w:ascii="Times New Roman" w:hAnsi="Times New Roman" w:eastAsia="Times New Roman" w:cs="Times New Roman"/>
          <w:color w:val="auto"/>
          <w:sz w:val="24"/>
          <w:szCs w:val="24"/>
          <w:u w:val="none"/>
        </w:rPr>
        <w:t xml:space="preserve">In the scenario that will be discussed Ioan is </w:t>
      </w:r>
      <w:r w:rsidRPr="38926467" w:rsidR="798A3BC4">
        <w:rPr>
          <w:rFonts w:ascii="Times New Roman" w:hAnsi="Times New Roman" w:eastAsia="Times New Roman" w:cs="Times New Roman"/>
          <w:color w:val="auto"/>
          <w:sz w:val="24"/>
          <w:szCs w:val="24"/>
          <w:u w:val="none"/>
        </w:rPr>
        <w:t>five</w:t>
      </w:r>
      <w:r w:rsidRPr="38926467" w:rsidR="482DBC5C">
        <w:rPr>
          <w:rFonts w:ascii="Times New Roman" w:hAnsi="Times New Roman" w:eastAsia="Times New Roman" w:cs="Times New Roman"/>
          <w:color w:val="auto"/>
          <w:sz w:val="24"/>
          <w:szCs w:val="24"/>
          <w:u w:val="none"/>
        </w:rPr>
        <w:t xml:space="preserve"> years </w:t>
      </w:r>
      <w:r w:rsidRPr="38926467" w:rsidR="5150A94E">
        <w:rPr>
          <w:rFonts w:ascii="Times New Roman" w:hAnsi="Times New Roman" w:eastAsia="Times New Roman" w:cs="Times New Roman"/>
          <w:color w:val="auto"/>
          <w:sz w:val="24"/>
          <w:szCs w:val="24"/>
          <w:u w:val="none"/>
        </w:rPr>
        <w:t>old and</w:t>
      </w:r>
      <w:r w:rsidRPr="38926467" w:rsidR="482DBC5C">
        <w:rPr>
          <w:rFonts w:ascii="Times New Roman" w:hAnsi="Times New Roman" w:eastAsia="Times New Roman" w:cs="Times New Roman"/>
          <w:color w:val="auto"/>
          <w:sz w:val="24"/>
          <w:szCs w:val="24"/>
          <w:u w:val="none"/>
        </w:rPr>
        <w:t xml:space="preserve"> has found </w:t>
      </w:r>
      <w:r w:rsidRPr="38926467" w:rsidR="0CB505D0">
        <w:rPr>
          <w:rFonts w:ascii="Times New Roman" w:hAnsi="Times New Roman" w:eastAsia="Times New Roman" w:cs="Times New Roman"/>
          <w:color w:val="auto"/>
          <w:sz w:val="24"/>
          <w:szCs w:val="24"/>
          <w:u w:val="none"/>
        </w:rPr>
        <w:t xml:space="preserve">his parents separation difficult. </w:t>
      </w:r>
      <w:r w:rsidRPr="38926467" w:rsidR="45E9FB69">
        <w:rPr>
          <w:rFonts w:ascii="Times New Roman" w:hAnsi="Times New Roman" w:eastAsia="Times New Roman" w:cs="Times New Roman"/>
          <w:color w:val="auto"/>
          <w:sz w:val="24"/>
          <w:szCs w:val="24"/>
          <w:u w:val="none"/>
        </w:rPr>
        <w:t>Practitioners</w:t>
      </w:r>
      <w:r w:rsidRPr="38926467" w:rsidR="02B5EE38">
        <w:rPr>
          <w:rFonts w:ascii="Times New Roman" w:hAnsi="Times New Roman" w:eastAsia="Times New Roman" w:cs="Times New Roman"/>
          <w:color w:val="auto"/>
          <w:sz w:val="24"/>
          <w:szCs w:val="24"/>
          <w:u w:val="none"/>
        </w:rPr>
        <w:t xml:space="preserve"> have noticed Ioan regressing in his development</w:t>
      </w:r>
      <w:r w:rsidRPr="38926467" w:rsidR="52FA4A1B">
        <w:rPr>
          <w:rFonts w:ascii="Times New Roman" w:hAnsi="Times New Roman" w:eastAsia="Times New Roman" w:cs="Times New Roman"/>
          <w:color w:val="auto"/>
          <w:sz w:val="24"/>
          <w:szCs w:val="24"/>
          <w:u w:val="none"/>
        </w:rPr>
        <w:t xml:space="preserve"> over the past couple of months. </w:t>
      </w:r>
      <w:r w:rsidRPr="38926467" w:rsidR="0E082AEC">
        <w:rPr>
          <w:rFonts w:ascii="Times New Roman" w:hAnsi="Times New Roman" w:eastAsia="Times New Roman" w:cs="Times New Roman"/>
          <w:color w:val="auto"/>
          <w:sz w:val="24"/>
          <w:szCs w:val="24"/>
          <w:u w:val="none"/>
        </w:rPr>
        <w:t>The split is quite acrimonious. Parents have shared care of Ioan. One parent is engaged and talks freely to the</w:t>
      </w:r>
      <w:r w:rsidRPr="38926467" w:rsidR="7AB278D9">
        <w:rPr>
          <w:rFonts w:ascii="Times New Roman" w:hAnsi="Times New Roman" w:eastAsia="Times New Roman" w:cs="Times New Roman"/>
          <w:color w:val="auto"/>
          <w:sz w:val="24"/>
          <w:szCs w:val="24"/>
          <w:u w:val="none"/>
        </w:rPr>
        <w:t xml:space="preserve"> staff and portrays the other as </w:t>
      </w:r>
      <w:r w:rsidRPr="38926467" w:rsidR="4691444F">
        <w:rPr>
          <w:rFonts w:ascii="Times New Roman" w:hAnsi="Times New Roman" w:eastAsia="Times New Roman" w:cs="Times New Roman"/>
          <w:color w:val="auto"/>
          <w:sz w:val="24"/>
          <w:szCs w:val="24"/>
          <w:u w:val="none"/>
        </w:rPr>
        <w:t>difficult and</w:t>
      </w:r>
      <w:r w:rsidRPr="38926467" w:rsidR="7AB278D9">
        <w:rPr>
          <w:rFonts w:ascii="Times New Roman" w:hAnsi="Times New Roman" w:eastAsia="Times New Roman" w:cs="Times New Roman"/>
          <w:color w:val="auto"/>
          <w:sz w:val="24"/>
          <w:szCs w:val="24"/>
          <w:u w:val="none"/>
        </w:rPr>
        <w:t xml:space="preserve"> does not communicat</w:t>
      </w:r>
      <w:r w:rsidRPr="38926467" w:rsidR="5DCF0CDE">
        <w:rPr>
          <w:rFonts w:ascii="Times New Roman" w:hAnsi="Times New Roman" w:eastAsia="Times New Roman" w:cs="Times New Roman"/>
          <w:color w:val="auto"/>
          <w:sz w:val="24"/>
          <w:szCs w:val="24"/>
          <w:u w:val="none"/>
        </w:rPr>
        <w:t xml:space="preserve">e about any issues after their time together. </w:t>
      </w:r>
      <w:r w:rsidRPr="38926467" w:rsidR="7EDB7E6B">
        <w:rPr>
          <w:rFonts w:ascii="Times New Roman" w:hAnsi="Times New Roman" w:eastAsia="Times New Roman" w:cs="Times New Roman"/>
          <w:color w:val="auto"/>
          <w:sz w:val="24"/>
          <w:szCs w:val="24"/>
          <w:u w:val="none"/>
        </w:rPr>
        <w:t xml:space="preserve">Professionals and the parents have noticed Ioan regressing in his development over the last few months. </w:t>
      </w:r>
    </w:p>
    <w:p w:rsidR="431C269E" w:rsidP="38926467" w:rsidRDefault="431C269E" w14:paraId="0EECAC40" w14:textId="3344D692">
      <w:pPr>
        <w:pStyle w:val="Normal"/>
        <w:rPr>
          <w:rFonts w:ascii="Times New Roman" w:hAnsi="Times New Roman" w:eastAsia="Times New Roman" w:cs="Times New Roman"/>
          <w:color w:val="auto"/>
          <w:sz w:val="24"/>
          <w:szCs w:val="24"/>
          <w:u w:val="none"/>
        </w:rPr>
      </w:pPr>
      <w:r w:rsidRPr="38926467" w:rsidR="431C269E">
        <w:rPr>
          <w:rFonts w:ascii="Times New Roman" w:hAnsi="Times New Roman" w:eastAsia="Times New Roman" w:cs="Times New Roman"/>
          <w:color w:val="auto"/>
          <w:sz w:val="24"/>
          <w:szCs w:val="24"/>
          <w:u w:val="none"/>
        </w:rPr>
        <w:t xml:space="preserve">As </w:t>
      </w:r>
      <w:r w:rsidRPr="38926467" w:rsidR="695E2F34">
        <w:rPr>
          <w:rFonts w:ascii="Times New Roman" w:hAnsi="Times New Roman" w:eastAsia="Times New Roman" w:cs="Times New Roman"/>
          <w:color w:val="auto"/>
          <w:sz w:val="24"/>
          <w:szCs w:val="24"/>
          <w:u w:val="none"/>
        </w:rPr>
        <w:t>an</w:t>
      </w:r>
      <w:r w:rsidRPr="38926467" w:rsidR="431C269E">
        <w:rPr>
          <w:rFonts w:ascii="Times New Roman" w:hAnsi="Times New Roman" w:eastAsia="Times New Roman" w:cs="Times New Roman"/>
          <w:color w:val="auto"/>
          <w:sz w:val="24"/>
          <w:szCs w:val="24"/>
          <w:u w:val="none"/>
        </w:rPr>
        <w:t xml:space="preserve"> inclusive leader </w:t>
      </w:r>
      <w:r w:rsidRPr="38926467" w:rsidR="784CC63D">
        <w:rPr>
          <w:rFonts w:ascii="Times New Roman" w:hAnsi="Times New Roman" w:eastAsia="Times New Roman" w:cs="Times New Roman"/>
          <w:color w:val="auto"/>
          <w:sz w:val="24"/>
          <w:szCs w:val="24"/>
          <w:u w:val="none"/>
        </w:rPr>
        <w:t>a</w:t>
      </w:r>
      <w:r w:rsidRPr="38926467" w:rsidR="105D4E6E">
        <w:rPr>
          <w:rFonts w:ascii="Times New Roman" w:hAnsi="Times New Roman" w:eastAsia="Times New Roman" w:cs="Times New Roman"/>
          <w:color w:val="auto"/>
          <w:sz w:val="24"/>
          <w:szCs w:val="24"/>
          <w:u w:val="none"/>
        </w:rPr>
        <w:t xml:space="preserve"> support system should be put in place for Ioan</w:t>
      </w:r>
      <w:r w:rsidRPr="38926467" w:rsidR="2DE39D8F">
        <w:rPr>
          <w:rFonts w:ascii="Times New Roman" w:hAnsi="Times New Roman" w:eastAsia="Times New Roman" w:cs="Times New Roman"/>
          <w:color w:val="auto"/>
          <w:sz w:val="24"/>
          <w:szCs w:val="24"/>
          <w:u w:val="none"/>
        </w:rPr>
        <w:t xml:space="preserve">. </w:t>
      </w:r>
      <w:r w:rsidRPr="38926467" w:rsidR="1B502138">
        <w:rPr>
          <w:rFonts w:ascii="Times New Roman" w:hAnsi="Times New Roman" w:eastAsia="Times New Roman" w:cs="Times New Roman"/>
          <w:color w:val="auto"/>
          <w:sz w:val="24"/>
          <w:szCs w:val="24"/>
          <w:u w:val="none"/>
        </w:rPr>
        <w:t xml:space="preserve">As </w:t>
      </w:r>
      <w:r w:rsidRPr="38926467" w:rsidR="1B502138">
        <w:rPr>
          <w:rFonts w:ascii="Times New Roman" w:hAnsi="Times New Roman" w:eastAsia="Times New Roman" w:cs="Times New Roman"/>
          <w:color w:val="auto"/>
          <w:sz w:val="24"/>
          <w:szCs w:val="24"/>
          <w:u w:val="none"/>
        </w:rPr>
        <w:t>stated</w:t>
      </w:r>
      <w:r w:rsidRPr="38926467" w:rsidR="1B502138">
        <w:rPr>
          <w:rFonts w:ascii="Times New Roman" w:hAnsi="Times New Roman" w:eastAsia="Times New Roman" w:cs="Times New Roman"/>
          <w:color w:val="auto"/>
          <w:sz w:val="24"/>
          <w:szCs w:val="24"/>
          <w:u w:val="none"/>
        </w:rPr>
        <w:t xml:space="preserve"> by NSPCC</w:t>
      </w:r>
      <w:r w:rsidRPr="38926467" w:rsidR="4DAC0BC3">
        <w:rPr>
          <w:rFonts w:ascii="Times New Roman" w:hAnsi="Times New Roman" w:eastAsia="Times New Roman" w:cs="Times New Roman"/>
          <w:color w:val="auto"/>
          <w:sz w:val="24"/>
          <w:szCs w:val="24"/>
          <w:u w:val="none"/>
        </w:rPr>
        <w:t xml:space="preserve"> learning</w:t>
      </w:r>
      <w:r w:rsidRPr="38926467" w:rsidR="1B502138">
        <w:rPr>
          <w:rFonts w:ascii="Times New Roman" w:hAnsi="Times New Roman" w:eastAsia="Times New Roman" w:cs="Times New Roman"/>
          <w:color w:val="auto"/>
          <w:sz w:val="24"/>
          <w:szCs w:val="24"/>
          <w:u w:val="none"/>
        </w:rPr>
        <w:t xml:space="preserve"> (2021) </w:t>
      </w:r>
      <w:r w:rsidRPr="38926467" w:rsidR="1B502138">
        <w:rPr>
          <w:rFonts w:ascii="Times New Roman" w:hAnsi="Times New Roman" w:eastAsia="Times New Roman" w:cs="Times New Roman"/>
          <w:color w:val="auto"/>
          <w:sz w:val="24"/>
          <w:szCs w:val="24"/>
          <w:u w:val="none"/>
        </w:rPr>
        <w:t>Every practitioner who interacts with children and teenagers has an obligation to develop their well-be</w:t>
      </w:r>
      <w:r w:rsidRPr="38926467" w:rsidR="1B502138">
        <w:rPr>
          <w:rFonts w:ascii="Times New Roman" w:hAnsi="Times New Roman" w:eastAsia="Times New Roman" w:cs="Times New Roman"/>
          <w:color w:val="auto"/>
          <w:sz w:val="24"/>
          <w:szCs w:val="24"/>
          <w:u w:val="none"/>
        </w:rPr>
        <w:t xml:space="preserve">ing, </w:t>
      </w:r>
      <w:r w:rsidRPr="38926467" w:rsidR="1B502138">
        <w:rPr>
          <w:rFonts w:ascii="Times New Roman" w:hAnsi="Times New Roman" w:eastAsia="Times New Roman" w:cs="Times New Roman"/>
          <w:color w:val="auto"/>
          <w:sz w:val="24"/>
          <w:szCs w:val="24"/>
          <w:u w:val="none"/>
        </w:rPr>
        <w:t>ide</w:t>
      </w:r>
      <w:r w:rsidRPr="38926467" w:rsidR="1B502138">
        <w:rPr>
          <w:rFonts w:ascii="Times New Roman" w:hAnsi="Times New Roman" w:eastAsia="Times New Roman" w:cs="Times New Roman"/>
          <w:color w:val="auto"/>
          <w:sz w:val="24"/>
          <w:szCs w:val="24"/>
          <w:u w:val="none"/>
        </w:rPr>
        <w:t>ntify</w:t>
      </w:r>
      <w:r w:rsidRPr="38926467" w:rsidR="1B502138">
        <w:rPr>
          <w:rFonts w:ascii="Times New Roman" w:hAnsi="Times New Roman" w:eastAsia="Times New Roman" w:cs="Times New Roman"/>
          <w:color w:val="auto"/>
          <w:sz w:val="24"/>
          <w:szCs w:val="24"/>
          <w:u w:val="none"/>
        </w:rPr>
        <w:t xml:space="preserve"> any concerns about a child's welfare, and know how to keep them safe. Negative events can harm a child's mental health, while pleasant experiences can aid in its improvement. </w:t>
      </w:r>
    </w:p>
    <w:p w:rsidR="47AF3CEE" w:rsidP="38926467" w:rsidRDefault="47AF3CEE" w14:paraId="382DB455" w14:textId="3A2A03B3">
      <w:pPr>
        <w:pStyle w:val="Normal"/>
        <w:rPr>
          <w:rFonts w:ascii="Times New Roman" w:hAnsi="Times New Roman" w:eastAsia="Times New Roman" w:cs="Times New Roman"/>
          <w:b w:val="0"/>
          <w:bCs w:val="0"/>
          <w:i w:val="0"/>
          <w:iCs w:val="0"/>
          <w:caps w:val="0"/>
          <w:smallCaps w:val="0"/>
          <w:noProof w:val="0"/>
          <w:color w:val="333333"/>
          <w:sz w:val="25"/>
          <w:szCs w:val="25"/>
          <w:lang w:val="en-GB"/>
        </w:rPr>
      </w:pPr>
      <w:r w:rsidRPr="38926467" w:rsidR="47AF3CEE">
        <w:rPr>
          <w:rFonts w:ascii="Times New Roman" w:hAnsi="Times New Roman" w:eastAsia="Times New Roman" w:cs="Times New Roman"/>
          <w:color w:val="auto"/>
          <w:sz w:val="24"/>
          <w:szCs w:val="24"/>
          <w:u w:val="none"/>
        </w:rPr>
        <w:t>The word "child well-being" is defined in a variety of ways by a variety of practitioners, researchers, and policymakers. "The true measure of a nation's standing is how well it attends to its children – their health and safety, their material security, their education and socialisation, and their sense of being loved, valued, and included in the families and societies in which they are born," according to the UNICEF definition of child well-being (UNICEF, 2007). The UNICEF definition adopts an ecological perspective to child well-being, acknowledging that all childhood events contribute to a kid's overall happiness. In a broad sense, well-being refers to the elements that influence a child's enjoyment and satisfaction, as well as the factors that support growth and development</w:t>
      </w:r>
      <w:r w:rsidRPr="38926467" w:rsidR="43E8C681">
        <w:rPr>
          <w:rFonts w:ascii="Times New Roman" w:hAnsi="Times New Roman" w:eastAsia="Times New Roman" w:cs="Times New Roman"/>
          <w:color w:val="auto"/>
          <w:sz w:val="24"/>
          <w:szCs w:val="24"/>
          <w:u w:val="none"/>
        </w:rPr>
        <w:t>. (</w:t>
      </w:r>
      <w:r w:rsidRPr="38926467" w:rsidR="43E8C681">
        <w:rPr>
          <w:rFonts w:ascii="Times New Roman" w:hAnsi="Times New Roman" w:eastAsia="Times New Roman" w:cs="Times New Roman"/>
          <w:b w:val="0"/>
          <w:bCs w:val="0"/>
          <w:i w:val="0"/>
          <w:iCs w:val="0"/>
          <w:caps w:val="0"/>
          <w:smallCaps w:val="0"/>
          <w:noProof w:val="0"/>
          <w:color w:val="333333"/>
          <w:sz w:val="25"/>
          <w:szCs w:val="25"/>
          <w:lang w:val="en-GB"/>
        </w:rPr>
        <w:t>Haraldstad et al, 2011).</w:t>
      </w:r>
    </w:p>
    <w:p w:rsidR="5C19C7A6" w:rsidP="38926467" w:rsidRDefault="5C19C7A6" w14:paraId="29F0077B" w14:textId="7C665BF2">
      <w:pPr>
        <w:pStyle w:val="Normal"/>
        <w:rPr>
          <w:rFonts w:ascii="Times New Roman" w:hAnsi="Times New Roman" w:eastAsia="Times New Roman" w:cs="Times New Roman"/>
          <w:color w:val="auto"/>
          <w:sz w:val="24"/>
          <w:szCs w:val="24"/>
          <w:u w:val="none"/>
        </w:rPr>
      </w:pPr>
      <w:r w:rsidRPr="38926467" w:rsidR="5C19C7A6">
        <w:rPr>
          <w:rFonts w:ascii="Times New Roman" w:hAnsi="Times New Roman" w:eastAsia="Times New Roman" w:cs="Times New Roman"/>
          <w:color w:val="auto"/>
          <w:sz w:val="24"/>
          <w:szCs w:val="24"/>
          <w:u w:val="none"/>
        </w:rPr>
        <w:t xml:space="preserve">As </w:t>
      </w:r>
      <w:r w:rsidRPr="38926467" w:rsidR="6AED22B4">
        <w:rPr>
          <w:rFonts w:ascii="Times New Roman" w:hAnsi="Times New Roman" w:eastAsia="Times New Roman" w:cs="Times New Roman"/>
          <w:color w:val="auto"/>
          <w:sz w:val="24"/>
          <w:szCs w:val="24"/>
          <w:u w:val="none"/>
        </w:rPr>
        <w:t>an</w:t>
      </w:r>
      <w:r w:rsidRPr="38926467" w:rsidR="5C19C7A6">
        <w:rPr>
          <w:rFonts w:ascii="Times New Roman" w:hAnsi="Times New Roman" w:eastAsia="Times New Roman" w:cs="Times New Roman"/>
          <w:color w:val="auto"/>
          <w:sz w:val="24"/>
          <w:szCs w:val="24"/>
          <w:u w:val="none"/>
        </w:rPr>
        <w:t xml:space="preserve"> inclusive leader the </w:t>
      </w:r>
      <w:r w:rsidRPr="38926467" w:rsidR="4C89273B">
        <w:rPr>
          <w:rFonts w:ascii="Times New Roman" w:hAnsi="Times New Roman" w:eastAsia="Times New Roman" w:cs="Times New Roman"/>
          <w:color w:val="auto"/>
          <w:sz w:val="24"/>
          <w:szCs w:val="24"/>
          <w:u w:val="none"/>
        </w:rPr>
        <w:t>open-door</w:t>
      </w:r>
      <w:r w:rsidRPr="38926467" w:rsidR="5C19C7A6">
        <w:rPr>
          <w:rFonts w:ascii="Times New Roman" w:hAnsi="Times New Roman" w:eastAsia="Times New Roman" w:cs="Times New Roman"/>
          <w:color w:val="auto"/>
          <w:sz w:val="24"/>
          <w:szCs w:val="24"/>
          <w:u w:val="none"/>
        </w:rPr>
        <w:t xml:space="preserve"> policy would </w:t>
      </w:r>
      <w:r w:rsidRPr="38926467" w:rsidR="48396707">
        <w:rPr>
          <w:rFonts w:ascii="Times New Roman" w:hAnsi="Times New Roman" w:eastAsia="Times New Roman" w:cs="Times New Roman"/>
          <w:color w:val="auto"/>
          <w:sz w:val="24"/>
          <w:szCs w:val="24"/>
          <w:u w:val="none"/>
        </w:rPr>
        <w:t>be set in place that would be beneficial in supporting Ioan and his parents, as</w:t>
      </w:r>
      <w:r w:rsidRPr="38926467" w:rsidR="7C5AA69A">
        <w:rPr>
          <w:rFonts w:ascii="Times New Roman" w:hAnsi="Times New Roman" w:eastAsia="Times New Roman" w:cs="Times New Roman"/>
          <w:color w:val="auto"/>
          <w:sz w:val="24"/>
          <w:szCs w:val="24"/>
          <w:u w:val="none"/>
        </w:rPr>
        <w:t xml:space="preserve"> </w:t>
      </w:r>
      <w:r w:rsidRPr="38926467" w:rsidR="7C5AA69A">
        <w:rPr>
          <w:rFonts w:ascii="Times New Roman" w:hAnsi="Times New Roman" w:eastAsia="Times New Roman" w:cs="Times New Roman"/>
          <w:color w:val="auto"/>
          <w:sz w:val="24"/>
          <w:szCs w:val="24"/>
          <w:u w:val="none"/>
        </w:rPr>
        <w:t>stated</w:t>
      </w:r>
      <w:r w:rsidRPr="38926467" w:rsidR="7C5AA69A">
        <w:rPr>
          <w:rFonts w:ascii="Times New Roman" w:hAnsi="Times New Roman" w:eastAsia="Times New Roman" w:cs="Times New Roman"/>
          <w:color w:val="auto"/>
          <w:sz w:val="24"/>
          <w:szCs w:val="24"/>
          <w:u w:val="none"/>
        </w:rPr>
        <w:t xml:space="preserve"> by Heathfield (2019)</w:t>
      </w:r>
      <w:r w:rsidRPr="38926467" w:rsidR="48396707">
        <w:rPr>
          <w:rFonts w:ascii="Times New Roman" w:hAnsi="Times New Roman" w:eastAsia="Times New Roman" w:cs="Times New Roman"/>
          <w:color w:val="auto"/>
          <w:sz w:val="24"/>
          <w:szCs w:val="24"/>
          <w:u w:val="none"/>
        </w:rPr>
        <w:t xml:space="preserve"> it is a policy that </w:t>
      </w:r>
      <w:r w:rsidRPr="38926467" w:rsidR="1DEADB7D">
        <w:rPr>
          <w:rFonts w:ascii="Times New Roman" w:hAnsi="Times New Roman" w:eastAsia="Times New Roman" w:cs="Times New Roman"/>
          <w:color w:val="auto"/>
          <w:sz w:val="24"/>
          <w:szCs w:val="24"/>
          <w:u w:val="none"/>
        </w:rPr>
        <w:t xml:space="preserve">every setting should implement. The purpose of this policy is to encourage </w:t>
      </w:r>
      <w:r w:rsidRPr="38926467" w:rsidR="4583316A">
        <w:rPr>
          <w:rFonts w:ascii="Times New Roman" w:hAnsi="Times New Roman" w:eastAsia="Times New Roman" w:cs="Times New Roman"/>
          <w:color w:val="auto"/>
          <w:sz w:val="24"/>
          <w:szCs w:val="24"/>
          <w:u w:val="none"/>
        </w:rPr>
        <w:t>open communication about any matter of importance.</w:t>
      </w:r>
      <w:r w:rsidRPr="38926467" w:rsidR="0EC6DEC1">
        <w:rPr>
          <w:rFonts w:ascii="Times New Roman" w:hAnsi="Times New Roman" w:eastAsia="Times New Roman" w:cs="Times New Roman"/>
          <w:color w:val="auto"/>
          <w:sz w:val="24"/>
          <w:szCs w:val="24"/>
          <w:u w:val="none"/>
        </w:rPr>
        <w:t xml:space="preserve"> </w:t>
      </w:r>
    </w:p>
    <w:p w:rsidR="0EC6DEC1" w:rsidP="38926467" w:rsidRDefault="0EC6DEC1" w14:paraId="7A373498" w14:textId="2603314C">
      <w:pPr>
        <w:pStyle w:val="Normal"/>
        <w:rPr>
          <w:rFonts w:ascii="Times New Roman" w:hAnsi="Times New Roman" w:eastAsia="Times New Roman" w:cs="Times New Roman"/>
          <w:color w:val="auto"/>
          <w:sz w:val="24"/>
          <w:szCs w:val="24"/>
          <w:u w:val="none"/>
        </w:rPr>
      </w:pPr>
      <w:r w:rsidRPr="38926467" w:rsidR="0EC6DEC1">
        <w:rPr>
          <w:rFonts w:ascii="Times New Roman" w:hAnsi="Times New Roman" w:eastAsia="Times New Roman" w:cs="Times New Roman"/>
          <w:color w:val="auto"/>
          <w:sz w:val="24"/>
          <w:szCs w:val="24"/>
          <w:u w:val="none"/>
        </w:rPr>
        <w:t xml:space="preserve">The </w:t>
      </w:r>
      <w:r w:rsidRPr="38926467" w:rsidR="385F4203">
        <w:rPr>
          <w:rFonts w:ascii="Times New Roman" w:hAnsi="Times New Roman" w:eastAsia="Times New Roman" w:cs="Times New Roman"/>
          <w:color w:val="auto"/>
          <w:sz w:val="24"/>
          <w:szCs w:val="24"/>
          <w:u w:val="none"/>
        </w:rPr>
        <w:t>open-door</w:t>
      </w:r>
      <w:r w:rsidRPr="38926467" w:rsidR="0EC6DEC1">
        <w:rPr>
          <w:rFonts w:ascii="Times New Roman" w:hAnsi="Times New Roman" w:eastAsia="Times New Roman" w:cs="Times New Roman"/>
          <w:color w:val="auto"/>
          <w:sz w:val="24"/>
          <w:szCs w:val="24"/>
          <w:u w:val="none"/>
        </w:rPr>
        <w:t xml:space="preserve"> policy can help develop trust between families and practitioners who can then use it to help support</w:t>
      </w:r>
      <w:r w:rsidRPr="38926467" w:rsidR="61D056B3">
        <w:rPr>
          <w:rFonts w:ascii="Times New Roman" w:hAnsi="Times New Roman" w:eastAsia="Times New Roman" w:cs="Times New Roman"/>
          <w:color w:val="auto"/>
          <w:sz w:val="24"/>
          <w:szCs w:val="24"/>
          <w:u w:val="none"/>
        </w:rPr>
        <w:t xml:space="preserve"> Ioan and his parents to help make improvements (Heath</w:t>
      </w:r>
      <w:r w:rsidRPr="38926467" w:rsidR="55168316">
        <w:rPr>
          <w:rFonts w:ascii="Times New Roman" w:hAnsi="Times New Roman" w:eastAsia="Times New Roman" w:cs="Times New Roman"/>
          <w:color w:val="auto"/>
          <w:sz w:val="24"/>
          <w:szCs w:val="24"/>
          <w:u w:val="none"/>
        </w:rPr>
        <w:t>field, 2019).</w:t>
      </w:r>
    </w:p>
    <w:p w:rsidR="15EAAD7A" w:rsidP="38926467" w:rsidRDefault="15EAAD7A" w14:paraId="147891B6" w14:textId="683D8B11">
      <w:pPr>
        <w:pStyle w:val="Normal"/>
        <w:rPr>
          <w:rFonts w:ascii="Times New Roman" w:hAnsi="Times New Roman" w:eastAsia="Times New Roman" w:cs="Times New Roman"/>
          <w:color w:val="auto"/>
          <w:sz w:val="24"/>
          <w:szCs w:val="24"/>
          <w:u w:val="none"/>
        </w:rPr>
      </w:pPr>
      <w:r w:rsidRPr="38926467" w:rsidR="15EAAD7A">
        <w:rPr>
          <w:rFonts w:ascii="Times New Roman" w:hAnsi="Times New Roman" w:eastAsia="Times New Roman" w:cs="Times New Roman"/>
          <w:color w:val="auto"/>
          <w:sz w:val="24"/>
          <w:szCs w:val="24"/>
          <w:u w:val="none"/>
        </w:rPr>
        <w:t xml:space="preserve">Oxford Brookes University (2018) also </w:t>
      </w:r>
      <w:r w:rsidRPr="38926467" w:rsidR="15EAAD7A">
        <w:rPr>
          <w:rFonts w:ascii="Times New Roman" w:hAnsi="Times New Roman" w:eastAsia="Times New Roman" w:cs="Times New Roman"/>
          <w:color w:val="auto"/>
          <w:sz w:val="24"/>
          <w:szCs w:val="24"/>
          <w:u w:val="none"/>
        </w:rPr>
        <w:t>states</w:t>
      </w:r>
      <w:r w:rsidRPr="38926467" w:rsidR="15EAAD7A">
        <w:rPr>
          <w:rFonts w:ascii="Times New Roman" w:hAnsi="Times New Roman" w:eastAsia="Times New Roman" w:cs="Times New Roman"/>
          <w:color w:val="auto"/>
          <w:sz w:val="24"/>
          <w:szCs w:val="24"/>
          <w:u w:val="none"/>
        </w:rPr>
        <w:t xml:space="preserve"> </w:t>
      </w:r>
      <w:r w:rsidRPr="38926467" w:rsidR="48469805">
        <w:rPr>
          <w:rFonts w:ascii="Times New Roman" w:hAnsi="Times New Roman" w:eastAsia="Times New Roman" w:cs="Times New Roman"/>
          <w:color w:val="auto"/>
          <w:sz w:val="24"/>
          <w:szCs w:val="24"/>
          <w:u w:val="none"/>
        </w:rPr>
        <w:t>that the ‘Open door’ policy was pu</w:t>
      </w:r>
      <w:r w:rsidRPr="38926467" w:rsidR="27990A9E">
        <w:rPr>
          <w:rFonts w:ascii="Times New Roman" w:hAnsi="Times New Roman" w:eastAsia="Times New Roman" w:cs="Times New Roman"/>
          <w:color w:val="auto"/>
          <w:sz w:val="24"/>
          <w:szCs w:val="24"/>
          <w:u w:val="none"/>
        </w:rPr>
        <w:t>t in place to help support pare</w:t>
      </w:r>
      <w:r w:rsidRPr="38926467" w:rsidR="199B0E41">
        <w:rPr>
          <w:rFonts w:ascii="Times New Roman" w:hAnsi="Times New Roman" w:eastAsia="Times New Roman" w:cs="Times New Roman"/>
          <w:color w:val="auto"/>
          <w:sz w:val="24"/>
          <w:szCs w:val="24"/>
          <w:u w:val="none"/>
        </w:rPr>
        <w:t>nts/guardians by working together to disc</w:t>
      </w:r>
      <w:r w:rsidRPr="38926467" w:rsidR="07DE7803">
        <w:rPr>
          <w:rFonts w:ascii="Times New Roman" w:hAnsi="Times New Roman" w:eastAsia="Times New Roman" w:cs="Times New Roman"/>
          <w:color w:val="auto"/>
          <w:sz w:val="24"/>
          <w:szCs w:val="24"/>
          <w:u w:val="none"/>
        </w:rPr>
        <w:t>uss any concerns or worries they may have about their child</w:t>
      </w:r>
      <w:r w:rsidRPr="38926467" w:rsidR="0573CBBD">
        <w:rPr>
          <w:rFonts w:ascii="Times New Roman" w:hAnsi="Times New Roman" w:eastAsia="Times New Roman" w:cs="Times New Roman"/>
          <w:color w:val="auto"/>
          <w:sz w:val="24"/>
          <w:szCs w:val="24"/>
          <w:u w:val="none"/>
        </w:rPr>
        <w:t>.</w:t>
      </w:r>
      <w:r w:rsidRPr="38926467" w:rsidR="75170969">
        <w:rPr>
          <w:rFonts w:ascii="Times New Roman" w:hAnsi="Times New Roman" w:eastAsia="Times New Roman" w:cs="Times New Roman"/>
          <w:color w:val="auto"/>
          <w:sz w:val="24"/>
          <w:szCs w:val="24"/>
          <w:u w:val="none"/>
        </w:rPr>
        <w:t xml:space="preserve"> Beech (2019) also </w:t>
      </w:r>
      <w:r w:rsidRPr="38926467" w:rsidR="75170969">
        <w:rPr>
          <w:rFonts w:ascii="Times New Roman" w:hAnsi="Times New Roman" w:eastAsia="Times New Roman" w:cs="Times New Roman"/>
          <w:color w:val="auto"/>
          <w:sz w:val="24"/>
          <w:szCs w:val="24"/>
          <w:u w:val="none"/>
        </w:rPr>
        <w:t>states</w:t>
      </w:r>
      <w:r w:rsidRPr="38926467" w:rsidR="75170969">
        <w:rPr>
          <w:rFonts w:ascii="Times New Roman" w:hAnsi="Times New Roman" w:eastAsia="Times New Roman" w:cs="Times New Roman"/>
          <w:color w:val="auto"/>
          <w:sz w:val="24"/>
          <w:szCs w:val="24"/>
          <w:u w:val="none"/>
        </w:rPr>
        <w:t xml:space="preserve"> that introducing the </w:t>
      </w:r>
      <w:r w:rsidRPr="38926467" w:rsidR="130E6134">
        <w:rPr>
          <w:rFonts w:ascii="Times New Roman" w:hAnsi="Times New Roman" w:eastAsia="Times New Roman" w:cs="Times New Roman"/>
          <w:color w:val="auto"/>
          <w:sz w:val="24"/>
          <w:szCs w:val="24"/>
          <w:u w:val="none"/>
        </w:rPr>
        <w:t>open-door</w:t>
      </w:r>
      <w:r w:rsidRPr="38926467" w:rsidR="75170969">
        <w:rPr>
          <w:rFonts w:ascii="Times New Roman" w:hAnsi="Times New Roman" w:eastAsia="Times New Roman" w:cs="Times New Roman"/>
          <w:color w:val="auto"/>
          <w:sz w:val="24"/>
          <w:szCs w:val="24"/>
          <w:u w:val="none"/>
        </w:rPr>
        <w:t xml:space="preserve"> policy sends a powerful signal to teachers and students</w:t>
      </w:r>
      <w:r w:rsidRPr="38926467" w:rsidR="54697C02">
        <w:rPr>
          <w:rFonts w:ascii="Times New Roman" w:hAnsi="Times New Roman" w:eastAsia="Times New Roman" w:cs="Times New Roman"/>
          <w:color w:val="auto"/>
          <w:sz w:val="24"/>
          <w:szCs w:val="24"/>
          <w:u w:val="none"/>
        </w:rPr>
        <w:t xml:space="preserve">. </w:t>
      </w:r>
      <w:r w:rsidRPr="38926467" w:rsidR="3F03B55B">
        <w:rPr>
          <w:rFonts w:ascii="Times New Roman" w:hAnsi="Times New Roman" w:eastAsia="Times New Roman" w:cs="Times New Roman"/>
          <w:color w:val="auto"/>
          <w:sz w:val="24"/>
          <w:szCs w:val="24"/>
          <w:u w:val="none"/>
        </w:rPr>
        <w:t>Having a closed-door</w:t>
      </w:r>
      <w:r w:rsidRPr="38926467" w:rsidR="54697C02">
        <w:rPr>
          <w:rFonts w:ascii="Times New Roman" w:hAnsi="Times New Roman" w:eastAsia="Times New Roman" w:cs="Times New Roman"/>
          <w:color w:val="auto"/>
          <w:sz w:val="24"/>
          <w:szCs w:val="24"/>
          <w:u w:val="none"/>
        </w:rPr>
        <w:t xml:space="preserve">ed door </w:t>
      </w:r>
      <w:r w:rsidRPr="38926467" w:rsidR="663026D4">
        <w:rPr>
          <w:rFonts w:ascii="Times New Roman" w:hAnsi="Times New Roman" w:eastAsia="Times New Roman" w:cs="Times New Roman"/>
          <w:color w:val="auto"/>
          <w:sz w:val="24"/>
          <w:szCs w:val="24"/>
          <w:u w:val="none"/>
        </w:rPr>
        <w:t>it</w:t>
      </w:r>
      <w:r w:rsidRPr="38926467" w:rsidR="54697C02">
        <w:rPr>
          <w:rFonts w:ascii="Times New Roman" w:hAnsi="Times New Roman" w:eastAsia="Times New Roman" w:cs="Times New Roman"/>
          <w:color w:val="auto"/>
          <w:sz w:val="24"/>
          <w:szCs w:val="24"/>
          <w:u w:val="none"/>
        </w:rPr>
        <w:t xml:space="preserve"> sends the message of having a physical barrier </w:t>
      </w:r>
      <w:r w:rsidRPr="38926467" w:rsidR="61BBD998">
        <w:rPr>
          <w:rFonts w:ascii="Times New Roman" w:hAnsi="Times New Roman" w:eastAsia="Times New Roman" w:cs="Times New Roman"/>
          <w:color w:val="auto"/>
          <w:sz w:val="24"/>
          <w:szCs w:val="24"/>
          <w:u w:val="none"/>
        </w:rPr>
        <w:t>between</w:t>
      </w:r>
      <w:r w:rsidRPr="38926467" w:rsidR="54697C02">
        <w:rPr>
          <w:rFonts w:ascii="Times New Roman" w:hAnsi="Times New Roman" w:eastAsia="Times New Roman" w:cs="Times New Roman"/>
          <w:color w:val="auto"/>
          <w:sz w:val="24"/>
          <w:szCs w:val="24"/>
          <w:u w:val="none"/>
        </w:rPr>
        <w:t xml:space="preserve"> the inside of the classroom and the outside. Teachers</w:t>
      </w:r>
      <w:r w:rsidRPr="38926467" w:rsidR="1A6EE9C8">
        <w:rPr>
          <w:rFonts w:ascii="Times New Roman" w:hAnsi="Times New Roman" w:eastAsia="Times New Roman" w:cs="Times New Roman"/>
          <w:color w:val="auto"/>
          <w:sz w:val="24"/>
          <w:szCs w:val="24"/>
          <w:u w:val="none"/>
        </w:rPr>
        <w:t xml:space="preserve"> will find their teaching will change when the doors are closed to when they r open.</w:t>
      </w:r>
      <w:r w:rsidRPr="38926467" w:rsidR="54697C02">
        <w:rPr>
          <w:rFonts w:ascii="Times New Roman" w:hAnsi="Times New Roman" w:eastAsia="Times New Roman" w:cs="Times New Roman"/>
          <w:color w:val="auto"/>
          <w:sz w:val="24"/>
          <w:szCs w:val="24"/>
          <w:u w:val="none"/>
        </w:rPr>
        <w:t xml:space="preserve"> </w:t>
      </w:r>
    </w:p>
    <w:p w:rsidR="030EC7B4" w:rsidP="38926467" w:rsidRDefault="030EC7B4" w14:paraId="69E7C424" w14:textId="59AA5D6C">
      <w:pPr>
        <w:pStyle w:val="Normal"/>
        <w:rPr>
          <w:rFonts w:ascii="Times New Roman" w:hAnsi="Times New Roman" w:eastAsia="Times New Roman" w:cs="Times New Roman"/>
          <w:color w:val="auto"/>
          <w:sz w:val="24"/>
          <w:szCs w:val="24"/>
          <w:u w:val="none"/>
        </w:rPr>
      </w:pPr>
      <w:r w:rsidRPr="38926467" w:rsidR="030EC7B4">
        <w:rPr>
          <w:rFonts w:ascii="Times New Roman" w:hAnsi="Times New Roman" w:eastAsia="Times New Roman" w:cs="Times New Roman"/>
          <w:color w:val="auto"/>
          <w:sz w:val="24"/>
          <w:szCs w:val="24"/>
          <w:u w:val="none"/>
        </w:rPr>
        <w:t xml:space="preserve">As </w:t>
      </w:r>
      <w:r w:rsidRPr="38926467" w:rsidR="4ED2B26A">
        <w:rPr>
          <w:rFonts w:ascii="Times New Roman" w:hAnsi="Times New Roman" w:eastAsia="Times New Roman" w:cs="Times New Roman"/>
          <w:color w:val="auto"/>
          <w:sz w:val="24"/>
          <w:szCs w:val="24"/>
          <w:u w:val="none"/>
        </w:rPr>
        <w:t>practitioners'</w:t>
      </w:r>
      <w:r w:rsidRPr="38926467" w:rsidR="030EC7B4">
        <w:rPr>
          <w:rFonts w:ascii="Times New Roman" w:hAnsi="Times New Roman" w:eastAsia="Times New Roman" w:cs="Times New Roman"/>
          <w:color w:val="auto"/>
          <w:sz w:val="24"/>
          <w:szCs w:val="24"/>
          <w:u w:val="none"/>
        </w:rPr>
        <w:t xml:space="preserve"> information </w:t>
      </w:r>
      <w:r w:rsidRPr="38926467" w:rsidR="029A05D7">
        <w:rPr>
          <w:rFonts w:ascii="Times New Roman" w:hAnsi="Times New Roman" w:eastAsia="Times New Roman" w:cs="Times New Roman"/>
          <w:color w:val="auto"/>
          <w:sz w:val="24"/>
          <w:szCs w:val="24"/>
          <w:u w:val="none"/>
        </w:rPr>
        <w:t>would</w:t>
      </w:r>
      <w:r w:rsidRPr="38926467" w:rsidR="030EC7B4">
        <w:rPr>
          <w:rFonts w:ascii="Times New Roman" w:hAnsi="Times New Roman" w:eastAsia="Times New Roman" w:cs="Times New Roman"/>
          <w:color w:val="auto"/>
          <w:sz w:val="24"/>
          <w:szCs w:val="24"/>
          <w:u w:val="none"/>
        </w:rPr>
        <w:t xml:space="preserve"> be offered about </w:t>
      </w:r>
      <w:r w:rsidRPr="38926467" w:rsidR="553948CE">
        <w:rPr>
          <w:rFonts w:ascii="Times New Roman" w:hAnsi="Times New Roman" w:eastAsia="Times New Roman" w:cs="Times New Roman"/>
          <w:color w:val="auto"/>
          <w:sz w:val="24"/>
          <w:szCs w:val="24"/>
          <w:u w:val="none"/>
        </w:rPr>
        <w:t xml:space="preserve">family centres in the community that also </w:t>
      </w:r>
      <w:r w:rsidRPr="38926467" w:rsidR="553948CE">
        <w:rPr>
          <w:rFonts w:ascii="Times New Roman" w:hAnsi="Times New Roman" w:eastAsia="Times New Roman" w:cs="Times New Roman"/>
          <w:color w:val="auto"/>
          <w:sz w:val="24"/>
          <w:szCs w:val="24"/>
          <w:u w:val="none"/>
        </w:rPr>
        <w:t>operate</w:t>
      </w:r>
      <w:r w:rsidRPr="38926467" w:rsidR="553948CE">
        <w:rPr>
          <w:rFonts w:ascii="Times New Roman" w:hAnsi="Times New Roman" w:eastAsia="Times New Roman" w:cs="Times New Roman"/>
          <w:color w:val="auto"/>
          <w:sz w:val="24"/>
          <w:szCs w:val="24"/>
          <w:u w:val="none"/>
        </w:rPr>
        <w:t xml:space="preserve"> an open-door policy to help encourage parents/guardians the </w:t>
      </w:r>
      <w:r w:rsidRPr="38926467" w:rsidR="72AC6E76">
        <w:rPr>
          <w:rFonts w:ascii="Times New Roman" w:hAnsi="Times New Roman" w:eastAsia="Times New Roman" w:cs="Times New Roman"/>
          <w:color w:val="auto"/>
          <w:sz w:val="24"/>
          <w:szCs w:val="24"/>
          <w:u w:val="none"/>
        </w:rPr>
        <w:t>opportunity to</w:t>
      </w:r>
      <w:r w:rsidRPr="38926467" w:rsidR="332EB35E">
        <w:rPr>
          <w:rFonts w:ascii="Times New Roman" w:hAnsi="Times New Roman" w:eastAsia="Times New Roman" w:cs="Times New Roman"/>
          <w:color w:val="auto"/>
          <w:sz w:val="24"/>
          <w:szCs w:val="24"/>
          <w:u w:val="none"/>
        </w:rPr>
        <w:t xml:space="preserve"> share and communicate</w:t>
      </w:r>
      <w:r w:rsidRPr="38926467" w:rsidR="72AC6E76">
        <w:rPr>
          <w:rFonts w:ascii="Times New Roman" w:hAnsi="Times New Roman" w:eastAsia="Times New Roman" w:cs="Times New Roman"/>
          <w:color w:val="auto"/>
          <w:sz w:val="24"/>
          <w:szCs w:val="24"/>
          <w:u w:val="none"/>
        </w:rPr>
        <w:t xml:space="preserve"> about their child</w:t>
      </w:r>
      <w:r w:rsidRPr="38926467" w:rsidR="5C59DB1C">
        <w:rPr>
          <w:rFonts w:ascii="Times New Roman" w:hAnsi="Times New Roman" w:eastAsia="Times New Roman" w:cs="Times New Roman"/>
          <w:color w:val="auto"/>
          <w:sz w:val="24"/>
          <w:szCs w:val="24"/>
          <w:u w:val="none"/>
        </w:rPr>
        <w:t xml:space="preserve"> (</w:t>
      </w:r>
      <w:proofErr w:type="spellStart"/>
      <w:r w:rsidRPr="38926467" w:rsidR="5C59DB1C">
        <w:rPr>
          <w:rFonts w:ascii="Times New Roman" w:hAnsi="Times New Roman" w:eastAsia="Times New Roman" w:cs="Times New Roman"/>
          <w:color w:val="auto"/>
          <w:sz w:val="24"/>
          <w:szCs w:val="24"/>
          <w:u w:val="none"/>
        </w:rPr>
        <w:t>Trikki</w:t>
      </w:r>
      <w:proofErr w:type="spellEnd"/>
      <w:r w:rsidRPr="38926467" w:rsidR="5C59DB1C">
        <w:rPr>
          <w:rFonts w:ascii="Times New Roman" w:hAnsi="Times New Roman" w:eastAsia="Times New Roman" w:cs="Times New Roman"/>
          <w:color w:val="auto"/>
          <w:sz w:val="24"/>
          <w:szCs w:val="24"/>
          <w:u w:val="none"/>
        </w:rPr>
        <w:t xml:space="preserve"> </w:t>
      </w:r>
      <w:proofErr w:type="spellStart"/>
      <w:r w:rsidRPr="38926467" w:rsidR="5C59DB1C">
        <w:rPr>
          <w:rFonts w:ascii="Times New Roman" w:hAnsi="Times New Roman" w:eastAsia="Times New Roman" w:cs="Times New Roman"/>
          <w:color w:val="auto"/>
          <w:sz w:val="24"/>
          <w:szCs w:val="24"/>
          <w:u w:val="none"/>
        </w:rPr>
        <w:t>Kidz</w:t>
      </w:r>
      <w:proofErr w:type="spellEnd"/>
      <w:r w:rsidRPr="38926467" w:rsidR="5C59DB1C">
        <w:rPr>
          <w:rFonts w:ascii="Times New Roman" w:hAnsi="Times New Roman" w:eastAsia="Times New Roman" w:cs="Times New Roman"/>
          <w:color w:val="auto"/>
          <w:sz w:val="24"/>
          <w:szCs w:val="24"/>
          <w:u w:val="none"/>
        </w:rPr>
        <w:t xml:space="preserve"> Early Learning Group, 2018)</w:t>
      </w:r>
      <w:r w:rsidRPr="38926467" w:rsidR="467C621E">
        <w:rPr>
          <w:rFonts w:ascii="Times New Roman" w:hAnsi="Times New Roman" w:eastAsia="Times New Roman" w:cs="Times New Roman"/>
          <w:color w:val="auto"/>
          <w:sz w:val="24"/>
          <w:szCs w:val="24"/>
          <w:u w:val="none"/>
        </w:rPr>
        <w:t>.</w:t>
      </w:r>
    </w:p>
    <w:p w:rsidR="60BFBFCC" w:rsidP="38926467" w:rsidRDefault="60BFBFCC" w14:paraId="0EBA736F" w14:textId="1FC19C8E">
      <w:pPr>
        <w:pStyle w:val="Normal"/>
        <w:rPr>
          <w:rFonts w:ascii="Times New Roman" w:hAnsi="Times New Roman" w:eastAsia="Times New Roman" w:cs="Times New Roman"/>
          <w:color w:val="auto"/>
          <w:sz w:val="24"/>
          <w:szCs w:val="24"/>
          <w:u w:val="none"/>
        </w:rPr>
      </w:pPr>
      <w:r w:rsidRPr="38926467" w:rsidR="60BFBFCC">
        <w:rPr>
          <w:rFonts w:ascii="Times New Roman" w:hAnsi="Times New Roman" w:eastAsia="Times New Roman" w:cs="Times New Roman"/>
          <w:color w:val="auto"/>
          <w:sz w:val="24"/>
          <w:szCs w:val="24"/>
          <w:u w:val="none"/>
        </w:rPr>
        <w:t>Having said that if the policy does not get implemented properly it can cause a communication break</w:t>
      </w:r>
      <w:r w:rsidRPr="38926467" w:rsidR="3A2FCE23">
        <w:rPr>
          <w:rFonts w:ascii="Times New Roman" w:hAnsi="Times New Roman" w:eastAsia="Times New Roman" w:cs="Times New Roman"/>
          <w:color w:val="auto"/>
          <w:sz w:val="24"/>
          <w:szCs w:val="24"/>
          <w:u w:val="none"/>
        </w:rPr>
        <w:t>down between families and practitioners, which can cause more problems between Ioan, his parents and the p</w:t>
      </w:r>
      <w:r w:rsidRPr="38926467" w:rsidR="00F04B70">
        <w:rPr>
          <w:rFonts w:ascii="Times New Roman" w:hAnsi="Times New Roman" w:eastAsia="Times New Roman" w:cs="Times New Roman"/>
          <w:color w:val="auto"/>
          <w:sz w:val="24"/>
          <w:szCs w:val="24"/>
          <w:u w:val="none"/>
        </w:rPr>
        <w:t>ractitioners (Heathfield, 2019)</w:t>
      </w:r>
    </w:p>
    <w:p w:rsidR="725A3EB5" w:rsidP="38926467" w:rsidRDefault="725A3EB5" w14:paraId="0C1A406B" w14:textId="0EC74EC7">
      <w:pPr>
        <w:pStyle w:val="Normal"/>
        <w:rPr>
          <w:rFonts w:ascii="Times New Roman" w:hAnsi="Times New Roman" w:eastAsia="Times New Roman" w:cs="Times New Roman"/>
          <w:color w:val="auto"/>
          <w:sz w:val="24"/>
          <w:szCs w:val="24"/>
          <w:u w:val="none"/>
        </w:rPr>
      </w:pPr>
      <w:r w:rsidRPr="38926467" w:rsidR="725A3EB5">
        <w:rPr>
          <w:rFonts w:ascii="Times New Roman" w:hAnsi="Times New Roman" w:eastAsia="Times New Roman" w:cs="Times New Roman"/>
          <w:color w:val="auto"/>
          <w:sz w:val="24"/>
          <w:szCs w:val="24"/>
          <w:u w:val="none"/>
        </w:rPr>
        <w:t xml:space="preserve">As </w:t>
      </w:r>
      <w:r w:rsidRPr="38926467" w:rsidR="725A3EB5">
        <w:rPr>
          <w:rFonts w:ascii="Times New Roman" w:hAnsi="Times New Roman" w:eastAsia="Times New Roman" w:cs="Times New Roman"/>
          <w:color w:val="auto"/>
          <w:sz w:val="24"/>
          <w:szCs w:val="24"/>
          <w:u w:val="none"/>
        </w:rPr>
        <w:t>stated</w:t>
      </w:r>
      <w:r w:rsidRPr="38926467" w:rsidR="725A3EB5">
        <w:rPr>
          <w:rFonts w:ascii="Times New Roman" w:hAnsi="Times New Roman" w:eastAsia="Times New Roman" w:cs="Times New Roman"/>
          <w:color w:val="auto"/>
          <w:sz w:val="24"/>
          <w:szCs w:val="24"/>
          <w:u w:val="none"/>
        </w:rPr>
        <w:t xml:space="preserve"> by EYFS as an inclusive leader mak</w:t>
      </w:r>
      <w:r w:rsidRPr="38926467" w:rsidR="303DD83B">
        <w:rPr>
          <w:rFonts w:ascii="Times New Roman" w:hAnsi="Times New Roman" w:eastAsia="Times New Roman" w:cs="Times New Roman"/>
          <w:color w:val="auto"/>
          <w:sz w:val="24"/>
          <w:szCs w:val="24"/>
          <w:u w:val="none"/>
        </w:rPr>
        <w:t>es</w:t>
      </w:r>
      <w:r w:rsidRPr="38926467" w:rsidR="725A3EB5">
        <w:rPr>
          <w:rFonts w:ascii="Times New Roman" w:hAnsi="Times New Roman" w:eastAsia="Times New Roman" w:cs="Times New Roman"/>
          <w:color w:val="auto"/>
          <w:sz w:val="24"/>
          <w:szCs w:val="24"/>
          <w:u w:val="none"/>
        </w:rPr>
        <w:t xml:space="preserve"> children feel at ease and provide them with a good part in the setting's life. If parents are always greeted with a warm and genuine hello and do not </w:t>
      </w:r>
      <w:r w:rsidRPr="38926467" w:rsidR="725A3EB5">
        <w:rPr>
          <w:rFonts w:ascii="Times New Roman" w:hAnsi="Times New Roman" w:eastAsia="Times New Roman" w:cs="Times New Roman"/>
          <w:color w:val="auto"/>
          <w:sz w:val="24"/>
          <w:szCs w:val="24"/>
          <w:u w:val="none"/>
        </w:rPr>
        <w:t>witness</w:t>
      </w:r>
      <w:r w:rsidRPr="38926467" w:rsidR="725A3EB5">
        <w:rPr>
          <w:rFonts w:ascii="Times New Roman" w:hAnsi="Times New Roman" w:eastAsia="Times New Roman" w:cs="Times New Roman"/>
          <w:color w:val="auto"/>
          <w:sz w:val="24"/>
          <w:szCs w:val="24"/>
          <w:u w:val="none"/>
        </w:rPr>
        <w:t xml:space="preserve"> other parents being treated better than they are, they will feel appreciated by the setting. Assure them that they may always talk to employees and express their views and opinions, and that they are treated with mutual respect</w:t>
      </w:r>
      <w:r w:rsidRPr="38926467" w:rsidR="00FB7529">
        <w:rPr>
          <w:rFonts w:ascii="Times New Roman" w:hAnsi="Times New Roman" w:eastAsia="Times New Roman" w:cs="Times New Roman"/>
          <w:color w:val="auto"/>
          <w:sz w:val="24"/>
          <w:szCs w:val="24"/>
          <w:u w:val="none"/>
        </w:rPr>
        <w:t xml:space="preserve"> (Gov.</w:t>
      </w:r>
      <w:r w:rsidRPr="38926467" w:rsidR="07AB6B9D">
        <w:rPr>
          <w:rFonts w:ascii="Times New Roman" w:hAnsi="Times New Roman" w:eastAsia="Times New Roman" w:cs="Times New Roman"/>
          <w:color w:val="auto"/>
          <w:sz w:val="24"/>
          <w:szCs w:val="24"/>
          <w:u w:val="none"/>
        </w:rPr>
        <w:t>Uk</w:t>
      </w:r>
      <w:r w:rsidRPr="38926467" w:rsidR="00FB7529">
        <w:rPr>
          <w:rFonts w:ascii="Times New Roman" w:hAnsi="Times New Roman" w:eastAsia="Times New Roman" w:cs="Times New Roman"/>
          <w:color w:val="auto"/>
          <w:sz w:val="24"/>
          <w:szCs w:val="24"/>
          <w:u w:val="none"/>
        </w:rPr>
        <w:t>, 2021)</w:t>
      </w:r>
    </w:p>
    <w:p w:rsidR="3E5B2A65" w:rsidP="38926467" w:rsidRDefault="3E5B2A65" w14:paraId="011941EB" w14:textId="0B42A119">
      <w:pPr>
        <w:pStyle w:val="Normal"/>
        <w:rPr>
          <w:rFonts w:ascii="Times New Roman" w:hAnsi="Times New Roman" w:eastAsia="Times New Roman" w:cs="Times New Roman"/>
          <w:color w:val="auto"/>
          <w:sz w:val="24"/>
          <w:szCs w:val="24"/>
          <w:u w:val="none"/>
        </w:rPr>
      </w:pPr>
      <w:r w:rsidRPr="38926467" w:rsidR="3E5B2A65">
        <w:rPr>
          <w:rFonts w:ascii="Times New Roman" w:hAnsi="Times New Roman" w:eastAsia="Times New Roman" w:cs="Times New Roman"/>
          <w:color w:val="auto"/>
          <w:sz w:val="24"/>
          <w:szCs w:val="24"/>
          <w:u w:val="none"/>
        </w:rPr>
        <w:t xml:space="preserve">However, according to Statham and Chase (2010) the challenges that can happen are the </w:t>
      </w:r>
      <w:r w:rsidRPr="38926467" w:rsidR="3E5B2A65">
        <w:rPr>
          <w:rFonts w:ascii="Times New Roman" w:hAnsi="Times New Roman" w:eastAsia="Times New Roman" w:cs="Times New Roman"/>
          <w:color w:val="auto"/>
          <w:sz w:val="24"/>
          <w:szCs w:val="24"/>
          <w:u w:val="none"/>
        </w:rPr>
        <w:t>Wellbeing, particularly in children, is a widely used concept with a weak foundation.</w:t>
      </w:r>
      <w:r w:rsidRPr="38926467" w:rsidR="329661E1">
        <w:rPr>
          <w:rFonts w:ascii="Times New Roman" w:hAnsi="Times New Roman" w:eastAsia="Times New Roman" w:cs="Times New Roman"/>
          <w:color w:val="auto"/>
          <w:sz w:val="24"/>
          <w:szCs w:val="24"/>
          <w:u w:val="none"/>
        </w:rPr>
        <w:t xml:space="preserve"> </w:t>
      </w:r>
      <w:r w:rsidRPr="38926467" w:rsidR="3E5B2A65">
        <w:rPr>
          <w:rFonts w:ascii="Times New Roman" w:hAnsi="Times New Roman" w:eastAsia="Times New Roman" w:cs="Times New Roman"/>
          <w:color w:val="auto"/>
          <w:sz w:val="24"/>
          <w:szCs w:val="24"/>
          <w:u w:val="none"/>
        </w:rPr>
        <w:t>There is currently a shortage of data on child well-being, particularly data that is separated by age, gender, disability, ethnicity, sexuality, or by broader socio-economic or inclusion markers like migrant status.</w:t>
      </w:r>
      <w:r w:rsidRPr="38926467" w:rsidR="6AD4B0AE">
        <w:rPr>
          <w:rFonts w:ascii="Times New Roman" w:hAnsi="Times New Roman" w:eastAsia="Times New Roman" w:cs="Times New Roman"/>
          <w:color w:val="auto"/>
          <w:sz w:val="24"/>
          <w:szCs w:val="24"/>
          <w:u w:val="none"/>
        </w:rPr>
        <w:t xml:space="preserve"> </w:t>
      </w:r>
      <w:r w:rsidRPr="38926467" w:rsidR="3E5B2A65">
        <w:rPr>
          <w:rFonts w:ascii="Times New Roman" w:hAnsi="Times New Roman" w:eastAsia="Times New Roman" w:cs="Times New Roman"/>
          <w:color w:val="auto"/>
          <w:sz w:val="24"/>
          <w:szCs w:val="24"/>
          <w:u w:val="none"/>
        </w:rPr>
        <w:t>The cultural and social repercussions of happiness are little understood.</w:t>
      </w:r>
      <w:r w:rsidRPr="38926467" w:rsidR="0577C42E">
        <w:rPr>
          <w:rFonts w:ascii="Times New Roman" w:hAnsi="Times New Roman" w:eastAsia="Times New Roman" w:cs="Times New Roman"/>
          <w:color w:val="auto"/>
          <w:sz w:val="24"/>
          <w:szCs w:val="24"/>
          <w:u w:val="none"/>
        </w:rPr>
        <w:t xml:space="preserve"> </w:t>
      </w:r>
      <w:r w:rsidRPr="38926467" w:rsidR="31922DAB">
        <w:rPr>
          <w:rFonts w:ascii="Times New Roman" w:hAnsi="Times New Roman" w:eastAsia="Times New Roman" w:cs="Times New Roman"/>
          <w:color w:val="auto"/>
          <w:sz w:val="24"/>
          <w:szCs w:val="24"/>
          <w:u w:val="none"/>
        </w:rPr>
        <w:t>Drawing</w:t>
      </w:r>
      <w:r w:rsidRPr="38926467" w:rsidR="3E5B2A65">
        <w:rPr>
          <w:rFonts w:ascii="Times New Roman" w:hAnsi="Times New Roman" w:eastAsia="Times New Roman" w:cs="Times New Roman"/>
          <w:color w:val="auto"/>
          <w:sz w:val="24"/>
          <w:szCs w:val="24"/>
          <w:u w:val="none"/>
        </w:rPr>
        <w:t xml:space="preserve"> comparisons in child wellbeing using markers from significantly disparate environments is problematic</w:t>
      </w:r>
      <w:r w:rsidRPr="38926467" w:rsidR="02440CBA">
        <w:rPr>
          <w:rFonts w:ascii="Times New Roman" w:hAnsi="Times New Roman" w:eastAsia="Times New Roman" w:cs="Times New Roman"/>
          <w:color w:val="auto"/>
          <w:sz w:val="24"/>
          <w:szCs w:val="24"/>
          <w:u w:val="none"/>
        </w:rPr>
        <w:t xml:space="preserve"> (Statham and Chase, 2010)</w:t>
      </w:r>
    </w:p>
    <w:p w:rsidR="4B925DAB" w:rsidP="0695AA90" w:rsidRDefault="4B925DAB" w14:paraId="312CDF31" w14:textId="2BFB96DD">
      <w:pPr>
        <w:pStyle w:val="Normal"/>
        <w:bidi w:val="0"/>
        <w:spacing w:before="0" w:beforeAutospacing="off" w:after="160" w:afterAutospacing="off" w:line="259" w:lineRule="auto"/>
        <w:ind w:left="0" w:right="0"/>
        <w:jc w:val="left"/>
        <w:rPr>
          <w:rFonts w:ascii="Times New Roman" w:hAnsi="Times New Roman" w:eastAsia="Times New Roman" w:cs="Times New Roman"/>
          <w:color w:val="auto"/>
          <w:sz w:val="24"/>
          <w:szCs w:val="24"/>
          <w:u w:val="none"/>
        </w:rPr>
      </w:pPr>
      <w:r w:rsidRPr="38926467" w:rsidR="5D71D1C1">
        <w:rPr>
          <w:rFonts w:ascii="Times New Roman" w:hAnsi="Times New Roman" w:eastAsia="Times New Roman" w:cs="Times New Roman"/>
          <w:color w:val="auto"/>
          <w:sz w:val="24"/>
          <w:szCs w:val="24"/>
          <w:u w:val="none"/>
        </w:rPr>
        <w:t>As a practitioner</w:t>
      </w:r>
      <w:r w:rsidRPr="38926467" w:rsidR="15D03EC3">
        <w:rPr>
          <w:rFonts w:ascii="Times New Roman" w:hAnsi="Times New Roman" w:eastAsia="Times New Roman" w:cs="Times New Roman"/>
          <w:color w:val="auto"/>
          <w:sz w:val="24"/>
          <w:szCs w:val="24"/>
          <w:u w:val="none"/>
        </w:rPr>
        <w:t xml:space="preserve"> supporting Ioan parents is essential in supporting Ioan</w:t>
      </w:r>
      <w:r w:rsidRPr="38926467" w:rsidR="1018C7EB">
        <w:rPr>
          <w:rFonts w:ascii="Times New Roman" w:hAnsi="Times New Roman" w:eastAsia="Times New Roman" w:cs="Times New Roman"/>
          <w:color w:val="auto"/>
          <w:sz w:val="24"/>
          <w:szCs w:val="24"/>
          <w:u w:val="none"/>
        </w:rPr>
        <w:t>.</w:t>
      </w:r>
      <w:r w:rsidRPr="38926467" w:rsidR="699EBD72">
        <w:rPr>
          <w:rFonts w:ascii="Times New Roman" w:hAnsi="Times New Roman" w:eastAsia="Times New Roman" w:cs="Times New Roman"/>
          <w:color w:val="auto"/>
          <w:sz w:val="24"/>
          <w:szCs w:val="24"/>
          <w:u w:val="none"/>
        </w:rPr>
        <w:t xml:space="preserve"> </w:t>
      </w:r>
      <w:r w:rsidRPr="38926467" w:rsidR="699EBD72">
        <w:rPr>
          <w:rFonts w:ascii="Times New Roman" w:hAnsi="Times New Roman" w:eastAsia="Times New Roman" w:cs="Times New Roman"/>
          <w:color w:val="auto"/>
          <w:sz w:val="24"/>
          <w:szCs w:val="24"/>
          <w:u w:val="none"/>
        </w:rPr>
        <w:t xml:space="preserve">According to </w:t>
      </w:r>
      <w:r w:rsidRPr="38926467" w:rsidR="399790BC">
        <w:rPr>
          <w:rFonts w:ascii="Times New Roman" w:hAnsi="Times New Roman" w:eastAsia="Times New Roman" w:cs="Times New Roman"/>
          <w:color w:val="auto"/>
          <w:sz w:val="24"/>
          <w:szCs w:val="24"/>
          <w:u w:val="none"/>
        </w:rPr>
        <w:t>DCSF (2008)</w:t>
      </w:r>
      <w:r w:rsidRPr="38926467" w:rsidR="2532FDFB">
        <w:rPr>
          <w:rFonts w:ascii="Times New Roman" w:hAnsi="Times New Roman" w:eastAsia="Times New Roman" w:cs="Times New Roman"/>
          <w:color w:val="auto"/>
          <w:sz w:val="24"/>
          <w:szCs w:val="24"/>
          <w:u w:val="none"/>
        </w:rPr>
        <w:t>,</w:t>
      </w:r>
      <w:r w:rsidRPr="38926467" w:rsidR="699EBD72">
        <w:rPr>
          <w:rFonts w:ascii="Times New Roman" w:hAnsi="Times New Roman" w:eastAsia="Times New Roman" w:cs="Times New Roman"/>
          <w:color w:val="auto"/>
          <w:sz w:val="24"/>
          <w:szCs w:val="24"/>
          <w:u w:val="none"/>
        </w:rPr>
        <w:t xml:space="preserve"> </w:t>
      </w:r>
      <w:r w:rsidRPr="38926467" w:rsidR="4B925DAB">
        <w:rPr>
          <w:rFonts w:ascii="Times New Roman" w:hAnsi="Times New Roman" w:eastAsia="Times New Roman" w:cs="Times New Roman"/>
          <w:color w:val="auto"/>
          <w:sz w:val="24"/>
          <w:szCs w:val="24"/>
          <w:u w:val="none"/>
        </w:rPr>
        <w:t>they</w:t>
      </w:r>
      <w:r w:rsidRPr="38926467" w:rsidR="4B925DAB">
        <w:rPr>
          <w:rFonts w:ascii="Times New Roman" w:hAnsi="Times New Roman" w:eastAsia="Times New Roman" w:cs="Times New Roman"/>
          <w:color w:val="auto"/>
          <w:sz w:val="24"/>
          <w:szCs w:val="24"/>
          <w:u w:val="none"/>
        </w:rPr>
        <w:t xml:space="preserve"> learn from the earliest age to value diversity in others and grow up making a positive contribution to society, according to the Early Years Foundation Stage </w:t>
      </w:r>
      <w:r w:rsidRPr="38926467" w:rsidR="4B925DAB">
        <w:rPr>
          <w:rFonts w:ascii="Times New Roman" w:hAnsi="Times New Roman" w:eastAsia="Times New Roman" w:cs="Times New Roman"/>
          <w:color w:val="auto"/>
          <w:sz w:val="24"/>
          <w:szCs w:val="24"/>
          <w:u w:val="none"/>
        </w:rPr>
        <w:t>(DCSF, 2008),</w:t>
      </w:r>
      <w:r w:rsidRPr="38926467" w:rsidR="4B925DAB">
        <w:rPr>
          <w:rFonts w:ascii="Times New Roman" w:hAnsi="Times New Roman" w:eastAsia="Times New Roman" w:cs="Times New Roman"/>
          <w:color w:val="auto"/>
          <w:sz w:val="24"/>
          <w:szCs w:val="24"/>
          <w:u w:val="none"/>
        </w:rPr>
        <w:t xml:space="preserve"> </w:t>
      </w:r>
      <w:r w:rsidRPr="38926467" w:rsidR="4B925DAB">
        <w:rPr>
          <w:rFonts w:ascii="Times New Roman" w:hAnsi="Times New Roman" w:eastAsia="Times New Roman" w:cs="Times New Roman"/>
          <w:color w:val="auto"/>
          <w:sz w:val="24"/>
          <w:szCs w:val="24"/>
          <w:u w:val="none"/>
        </w:rPr>
        <w:t>which must be followed in all registered and</w:t>
      </w:r>
      <w:r w:rsidRPr="38926467" w:rsidR="4B925DAB">
        <w:rPr>
          <w:rFonts w:ascii="Times New Roman" w:hAnsi="Times New Roman" w:eastAsia="Times New Roman" w:cs="Times New Roman"/>
          <w:color w:val="auto"/>
          <w:sz w:val="24"/>
          <w:szCs w:val="24"/>
          <w:u w:val="none"/>
        </w:rPr>
        <w:t xml:space="preserve"> </w:t>
      </w:r>
      <w:r w:rsidRPr="38926467" w:rsidR="4B925DAB">
        <w:rPr>
          <w:rFonts w:ascii="Times New Roman" w:hAnsi="Times New Roman" w:eastAsia="Times New Roman" w:cs="Times New Roman"/>
          <w:color w:val="auto"/>
          <w:sz w:val="24"/>
          <w:szCs w:val="24"/>
          <w:u w:val="none"/>
        </w:rPr>
        <w:t>maintaine</w:t>
      </w:r>
      <w:r w:rsidRPr="38926467" w:rsidR="4B925DAB">
        <w:rPr>
          <w:rFonts w:ascii="Times New Roman" w:hAnsi="Times New Roman" w:eastAsia="Times New Roman" w:cs="Times New Roman"/>
          <w:color w:val="auto"/>
          <w:sz w:val="24"/>
          <w:szCs w:val="24"/>
          <w:u w:val="none"/>
        </w:rPr>
        <w:t>d</w:t>
      </w:r>
      <w:r w:rsidRPr="38926467" w:rsidR="4B925DAB">
        <w:rPr>
          <w:rFonts w:ascii="Times New Roman" w:hAnsi="Times New Roman" w:eastAsia="Times New Roman" w:cs="Times New Roman"/>
          <w:color w:val="auto"/>
          <w:sz w:val="24"/>
          <w:szCs w:val="24"/>
          <w:u w:val="none"/>
        </w:rPr>
        <w:t xml:space="preserve"> early years settings in England.</w:t>
      </w:r>
      <w:r w:rsidRPr="38926467" w:rsidR="4B925DAB">
        <w:rPr>
          <w:rFonts w:ascii="Times New Roman" w:hAnsi="Times New Roman" w:eastAsia="Times New Roman" w:cs="Times New Roman"/>
          <w:color w:val="auto"/>
          <w:sz w:val="24"/>
          <w:szCs w:val="24"/>
          <w:u w:val="none"/>
        </w:rPr>
        <w:t xml:space="preserve"> </w:t>
      </w:r>
      <w:r w:rsidRPr="38926467" w:rsidR="4B925DAB">
        <w:rPr>
          <w:rFonts w:ascii="Times New Roman" w:hAnsi="Times New Roman" w:eastAsia="Times New Roman" w:cs="Times New Roman"/>
          <w:color w:val="auto"/>
          <w:sz w:val="24"/>
          <w:szCs w:val="24"/>
          <w:u w:val="none"/>
        </w:rPr>
        <w:t>(DCSF, p. 9; DCSF, 2008)</w:t>
      </w:r>
      <w:r w:rsidRPr="38926467" w:rsidR="5DA04279">
        <w:rPr>
          <w:rFonts w:ascii="Times New Roman" w:hAnsi="Times New Roman" w:eastAsia="Times New Roman" w:cs="Times New Roman"/>
          <w:color w:val="auto"/>
          <w:sz w:val="24"/>
          <w:szCs w:val="24"/>
          <w:u w:val="none"/>
        </w:rPr>
        <w:t>.</w:t>
      </w:r>
    </w:p>
    <w:p w:rsidR="3201DF8B" w:rsidP="38926467" w:rsidRDefault="3201DF8B" w14:paraId="2E859824" w14:textId="0C4E1CDA">
      <w:pPr>
        <w:pStyle w:val="Normal"/>
        <w:spacing w:before="0" w:beforeAutospacing="off" w:after="160" w:afterAutospacing="off" w:line="259" w:lineRule="auto"/>
        <w:ind w:left="0" w:right="0"/>
        <w:jc w:val="left"/>
        <w:rPr>
          <w:rFonts w:ascii="Times New Roman" w:hAnsi="Times New Roman" w:eastAsia="Times New Roman" w:cs="Times New Roman"/>
          <w:color w:val="auto"/>
          <w:sz w:val="24"/>
          <w:szCs w:val="24"/>
          <w:u w:val="none"/>
        </w:rPr>
      </w:pPr>
      <w:r w:rsidRPr="38926467" w:rsidR="5DA04279">
        <w:rPr>
          <w:rFonts w:ascii="Times New Roman" w:hAnsi="Times New Roman" w:eastAsia="Times New Roman" w:cs="Times New Roman"/>
          <w:color w:val="auto"/>
          <w:sz w:val="24"/>
          <w:szCs w:val="24"/>
          <w:u w:val="none"/>
        </w:rPr>
        <w:t xml:space="preserve">The scenario </w:t>
      </w:r>
      <w:r w:rsidRPr="38926467" w:rsidR="4D110B89">
        <w:rPr>
          <w:rFonts w:ascii="Times New Roman" w:hAnsi="Times New Roman" w:eastAsia="Times New Roman" w:cs="Times New Roman"/>
          <w:color w:val="auto"/>
          <w:sz w:val="24"/>
          <w:szCs w:val="24"/>
          <w:u w:val="none"/>
        </w:rPr>
        <w:t xml:space="preserve">also talks about Ioans parents </w:t>
      </w:r>
      <w:r w:rsidRPr="38926467" w:rsidR="21B0D9AB">
        <w:rPr>
          <w:rFonts w:ascii="Times New Roman" w:hAnsi="Times New Roman" w:eastAsia="Times New Roman" w:cs="Times New Roman"/>
          <w:color w:val="auto"/>
          <w:sz w:val="24"/>
          <w:szCs w:val="24"/>
          <w:u w:val="none"/>
        </w:rPr>
        <w:t xml:space="preserve">and how the split was acrimonious. As </w:t>
      </w:r>
      <w:r w:rsidRPr="38926467" w:rsidR="0D4C46EA">
        <w:rPr>
          <w:rFonts w:ascii="Times New Roman" w:hAnsi="Times New Roman" w:eastAsia="Times New Roman" w:cs="Times New Roman"/>
          <w:color w:val="auto"/>
          <w:sz w:val="24"/>
          <w:szCs w:val="24"/>
          <w:u w:val="none"/>
        </w:rPr>
        <w:t>an</w:t>
      </w:r>
      <w:r w:rsidRPr="38926467" w:rsidR="21B0D9AB">
        <w:rPr>
          <w:rFonts w:ascii="Times New Roman" w:hAnsi="Times New Roman" w:eastAsia="Times New Roman" w:cs="Times New Roman"/>
          <w:color w:val="auto"/>
          <w:sz w:val="24"/>
          <w:szCs w:val="24"/>
          <w:u w:val="none"/>
        </w:rPr>
        <w:t xml:space="preserve"> inclusive leader</w:t>
      </w:r>
      <w:r w:rsidRPr="38926467" w:rsidR="1256BC71">
        <w:rPr>
          <w:rFonts w:ascii="Times New Roman" w:hAnsi="Times New Roman" w:eastAsia="Times New Roman" w:cs="Times New Roman"/>
          <w:color w:val="auto"/>
          <w:sz w:val="24"/>
          <w:szCs w:val="24"/>
          <w:u w:val="none"/>
        </w:rPr>
        <w:t xml:space="preserve"> information can be given about local services like the families first programme </w:t>
      </w:r>
      <w:r w:rsidRPr="38926467" w:rsidR="5D63559D">
        <w:rPr>
          <w:rFonts w:ascii="Times New Roman" w:hAnsi="Times New Roman" w:eastAsia="Times New Roman" w:cs="Times New Roman"/>
          <w:color w:val="auto"/>
          <w:sz w:val="24"/>
          <w:szCs w:val="24"/>
          <w:u w:val="none"/>
        </w:rPr>
        <w:t>(</w:t>
      </w:r>
      <w:r w:rsidRPr="38926467" w:rsidR="02B1CBFD">
        <w:rPr>
          <w:rFonts w:ascii="Times New Roman" w:hAnsi="Times New Roman" w:eastAsia="Times New Roman" w:cs="Times New Roman"/>
          <w:color w:val="auto"/>
          <w:sz w:val="24"/>
          <w:szCs w:val="24"/>
          <w:u w:val="none"/>
        </w:rPr>
        <w:t>Fulton, 2003</w:t>
      </w:r>
      <w:r w:rsidRPr="38926467" w:rsidR="5D63559D">
        <w:rPr>
          <w:rFonts w:ascii="Times New Roman" w:hAnsi="Times New Roman" w:eastAsia="Times New Roman" w:cs="Times New Roman"/>
          <w:color w:val="auto"/>
          <w:sz w:val="24"/>
          <w:szCs w:val="24"/>
          <w:u w:val="none"/>
        </w:rPr>
        <w:t>)</w:t>
      </w:r>
      <w:r w:rsidRPr="38926467" w:rsidR="5D63559D">
        <w:rPr>
          <w:rFonts w:ascii="Times New Roman" w:hAnsi="Times New Roman" w:eastAsia="Times New Roman" w:cs="Times New Roman"/>
          <w:color w:val="auto"/>
          <w:sz w:val="24"/>
          <w:szCs w:val="24"/>
          <w:u w:val="none"/>
        </w:rPr>
        <w:t xml:space="preserve"> </w:t>
      </w:r>
      <w:r w:rsidRPr="38926467" w:rsidR="1256BC71">
        <w:rPr>
          <w:rFonts w:ascii="Times New Roman" w:hAnsi="Times New Roman" w:eastAsia="Times New Roman" w:cs="Times New Roman"/>
          <w:color w:val="auto"/>
          <w:sz w:val="24"/>
          <w:szCs w:val="24"/>
          <w:u w:val="none"/>
        </w:rPr>
        <w:t xml:space="preserve">which </w:t>
      </w:r>
      <w:r w:rsidRPr="38926467" w:rsidR="1256BC71">
        <w:rPr>
          <w:rFonts w:ascii="Times New Roman" w:hAnsi="Times New Roman" w:eastAsia="Times New Roman" w:cs="Times New Roman"/>
          <w:color w:val="auto"/>
          <w:sz w:val="24"/>
          <w:szCs w:val="24"/>
          <w:u w:val="none"/>
        </w:rPr>
        <w:t>states</w:t>
      </w:r>
      <w:r w:rsidRPr="38926467" w:rsidR="1256BC71">
        <w:rPr>
          <w:rFonts w:ascii="Times New Roman" w:hAnsi="Times New Roman" w:eastAsia="Times New Roman" w:cs="Times New Roman"/>
          <w:color w:val="auto"/>
          <w:sz w:val="24"/>
          <w:szCs w:val="24"/>
          <w:u w:val="none"/>
        </w:rPr>
        <w:t xml:space="preserve"> </w:t>
      </w:r>
      <w:r w:rsidRPr="38926467" w:rsidR="6A49C62B">
        <w:rPr>
          <w:rFonts w:ascii="Times New Roman" w:hAnsi="Times New Roman" w:eastAsia="Times New Roman" w:cs="Times New Roman"/>
          <w:color w:val="auto"/>
          <w:sz w:val="24"/>
          <w:szCs w:val="24"/>
          <w:u w:val="none"/>
        </w:rPr>
        <w:t xml:space="preserve">they are a programme that supports families become more confident, </w:t>
      </w:r>
      <w:r w:rsidRPr="38926467" w:rsidR="22B0A83A">
        <w:rPr>
          <w:rFonts w:ascii="Times New Roman" w:hAnsi="Times New Roman" w:eastAsia="Times New Roman" w:cs="Times New Roman"/>
          <w:color w:val="auto"/>
          <w:sz w:val="24"/>
          <w:szCs w:val="24"/>
          <w:u w:val="none"/>
        </w:rPr>
        <w:t>nurturing,</w:t>
      </w:r>
      <w:r w:rsidRPr="38926467" w:rsidR="6A49C62B">
        <w:rPr>
          <w:rFonts w:ascii="Times New Roman" w:hAnsi="Times New Roman" w:eastAsia="Times New Roman" w:cs="Times New Roman"/>
          <w:color w:val="auto"/>
          <w:sz w:val="24"/>
          <w:szCs w:val="24"/>
          <w:u w:val="none"/>
        </w:rPr>
        <w:t xml:space="preserve"> and resil</w:t>
      </w:r>
      <w:r w:rsidRPr="38926467" w:rsidR="3F941435">
        <w:rPr>
          <w:rFonts w:ascii="Times New Roman" w:hAnsi="Times New Roman" w:eastAsia="Times New Roman" w:cs="Times New Roman"/>
          <w:color w:val="auto"/>
          <w:sz w:val="24"/>
          <w:szCs w:val="24"/>
          <w:u w:val="none"/>
        </w:rPr>
        <w:t xml:space="preserve">ient. This could help support </w:t>
      </w:r>
      <w:r w:rsidRPr="38926467" w:rsidR="5CF6E36B">
        <w:rPr>
          <w:rFonts w:ascii="Times New Roman" w:hAnsi="Times New Roman" w:eastAsia="Times New Roman" w:cs="Times New Roman"/>
          <w:color w:val="auto"/>
          <w:sz w:val="24"/>
          <w:szCs w:val="24"/>
          <w:u w:val="none"/>
        </w:rPr>
        <w:t>Ioan,</w:t>
      </w:r>
      <w:r w:rsidRPr="38926467" w:rsidR="3F941435">
        <w:rPr>
          <w:rFonts w:ascii="Times New Roman" w:hAnsi="Times New Roman" w:eastAsia="Times New Roman" w:cs="Times New Roman"/>
          <w:color w:val="auto"/>
          <w:sz w:val="24"/>
          <w:szCs w:val="24"/>
          <w:u w:val="none"/>
        </w:rPr>
        <w:t xml:space="preserve"> and his parents</w:t>
      </w:r>
      <w:r w:rsidRPr="38926467" w:rsidR="79298DF3">
        <w:rPr>
          <w:rFonts w:ascii="Times New Roman" w:hAnsi="Times New Roman" w:eastAsia="Times New Roman" w:cs="Times New Roman"/>
          <w:color w:val="auto"/>
          <w:sz w:val="24"/>
          <w:szCs w:val="24"/>
          <w:u w:val="none"/>
        </w:rPr>
        <w:t xml:space="preserve">. </w:t>
      </w:r>
      <w:r w:rsidRPr="38926467" w:rsidR="13C12E9A">
        <w:rPr>
          <w:rFonts w:ascii="Times New Roman" w:hAnsi="Times New Roman" w:eastAsia="Times New Roman" w:cs="Times New Roman"/>
          <w:color w:val="auto"/>
          <w:sz w:val="24"/>
          <w:szCs w:val="24"/>
          <w:u w:val="none"/>
        </w:rPr>
        <w:t xml:space="preserve">Freud (no date) states that Teachers and school leaders are skilled at dealing with parents and caregivers, and they provide important opportunity to interact with them </w:t>
      </w:r>
      <w:r w:rsidRPr="38926467" w:rsidR="13C12E9A">
        <w:rPr>
          <w:rFonts w:ascii="Times New Roman" w:hAnsi="Times New Roman" w:eastAsia="Times New Roman" w:cs="Times New Roman"/>
          <w:color w:val="auto"/>
          <w:sz w:val="24"/>
          <w:szCs w:val="24"/>
          <w:u w:val="none"/>
        </w:rPr>
        <w:t>daily</w:t>
      </w:r>
      <w:r w:rsidRPr="38926467" w:rsidR="13C12E9A">
        <w:rPr>
          <w:rFonts w:ascii="Times New Roman" w:hAnsi="Times New Roman" w:eastAsia="Times New Roman" w:cs="Times New Roman"/>
          <w:color w:val="auto"/>
          <w:sz w:val="24"/>
          <w:szCs w:val="24"/>
          <w:u w:val="none"/>
        </w:rPr>
        <w:t xml:space="preserve">. Parents and carers who are actively involved in their children's education and preparation at school are more likely to succeed in terms of academic success as well as general wellness, according to research. Children can be better supported to </w:t>
      </w:r>
      <w:r w:rsidRPr="38926467" w:rsidR="13C12E9A">
        <w:rPr>
          <w:rFonts w:ascii="Times New Roman" w:hAnsi="Times New Roman" w:eastAsia="Times New Roman" w:cs="Times New Roman"/>
          <w:color w:val="auto"/>
          <w:sz w:val="24"/>
          <w:szCs w:val="24"/>
          <w:u w:val="none"/>
        </w:rPr>
        <w:t>attain</w:t>
      </w:r>
      <w:r w:rsidRPr="38926467" w:rsidR="13C12E9A">
        <w:rPr>
          <w:rFonts w:ascii="Times New Roman" w:hAnsi="Times New Roman" w:eastAsia="Times New Roman" w:cs="Times New Roman"/>
          <w:color w:val="auto"/>
          <w:sz w:val="24"/>
          <w:szCs w:val="24"/>
          <w:u w:val="none"/>
        </w:rPr>
        <w:t xml:space="preserve"> their full potential and to get back on track when challenges develop when a systemic approach is used, which involves families, teachers, and support personnel working together.</w:t>
      </w:r>
    </w:p>
    <w:p w:rsidR="3201DF8B" w:rsidP="38926467" w:rsidRDefault="3201DF8B" w14:paraId="2B8694C3" w14:textId="151BFFA2">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u w:val="none"/>
        </w:rPr>
      </w:pPr>
      <w:r w:rsidRPr="38926467" w:rsidR="13C12E9A">
        <w:rPr>
          <w:rFonts w:ascii="Times New Roman" w:hAnsi="Times New Roman" w:eastAsia="Times New Roman" w:cs="Times New Roman"/>
          <w:color w:val="auto"/>
          <w:sz w:val="24"/>
          <w:szCs w:val="24"/>
          <w:u w:val="none"/>
        </w:rPr>
        <w:t>Furthermore</w:t>
      </w:r>
      <w:r w:rsidRPr="38926467" w:rsidR="13C12E9A">
        <w:rPr>
          <w:rFonts w:ascii="Times New Roman" w:hAnsi="Times New Roman" w:eastAsia="Times New Roman" w:cs="Times New Roman"/>
          <w:color w:val="auto"/>
          <w:sz w:val="24"/>
          <w:szCs w:val="24"/>
          <w:u w:val="none"/>
        </w:rPr>
        <w:t xml:space="preserve"> </w:t>
      </w:r>
      <w:proofErr w:type="spellStart"/>
      <w:r w:rsidRPr="38926467" w:rsidR="13C12E9A">
        <w:rPr>
          <w:rFonts w:ascii="Times New Roman" w:hAnsi="Times New Roman" w:eastAsia="Times New Roman" w:cs="Times New Roman"/>
          <w:color w:val="auto"/>
          <w:sz w:val="24"/>
          <w:szCs w:val="24"/>
          <w:u w:val="none"/>
        </w:rPr>
        <w:t>Pengreen</w:t>
      </w:r>
      <w:proofErr w:type="spellEnd"/>
      <w:r w:rsidRPr="38926467" w:rsidR="13C12E9A">
        <w:rPr>
          <w:rFonts w:ascii="Times New Roman" w:hAnsi="Times New Roman" w:eastAsia="Times New Roman" w:cs="Times New Roman"/>
          <w:color w:val="auto"/>
          <w:sz w:val="24"/>
          <w:szCs w:val="24"/>
          <w:u w:val="none"/>
        </w:rPr>
        <w:t xml:space="preserve"> </w:t>
      </w:r>
      <w:r w:rsidRPr="38926467" w:rsidR="13C12E9A">
        <w:rPr>
          <w:rFonts w:ascii="Times New Roman" w:hAnsi="Times New Roman" w:eastAsia="Times New Roman" w:cs="Times New Roman"/>
          <w:color w:val="auto"/>
          <w:sz w:val="24"/>
          <w:szCs w:val="24"/>
          <w:u w:val="none"/>
        </w:rPr>
        <w:t>(</w:t>
      </w:r>
      <w:r w:rsidRPr="38926467" w:rsidR="373F6ABF">
        <w:rPr>
          <w:rFonts w:ascii="Times New Roman" w:hAnsi="Times New Roman" w:eastAsia="Times New Roman" w:cs="Times New Roman"/>
          <w:color w:val="auto"/>
          <w:sz w:val="24"/>
          <w:szCs w:val="24"/>
          <w:u w:val="none"/>
        </w:rPr>
        <w:t>2021</w:t>
      </w:r>
      <w:r w:rsidRPr="38926467" w:rsidR="13C12E9A">
        <w:rPr>
          <w:rFonts w:ascii="Times New Roman" w:hAnsi="Times New Roman" w:eastAsia="Times New Roman" w:cs="Times New Roman"/>
          <w:color w:val="auto"/>
          <w:sz w:val="24"/>
          <w:szCs w:val="24"/>
          <w:u w:val="none"/>
        </w:rPr>
        <w:t>)</w:t>
      </w:r>
      <w:r w:rsidRPr="38926467" w:rsidR="13C12E9A">
        <w:rPr>
          <w:rFonts w:ascii="Times New Roman" w:hAnsi="Times New Roman" w:eastAsia="Times New Roman" w:cs="Times New Roman"/>
          <w:color w:val="auto"/>
          <w:sz w:val="24"/>
          <w:szCs w:val="24"/>
          <w:u w:val="none"/>
        </w:rPr>
        <w:t xml:space="preserve"> </w:t>
      </w:r>
      <w:r w:rsidRPr="38926467" w:rsidR="13C12E9A">
        <w:rPr>
          <w:rFonts w:ascii="Times New Roman" w:hAnsi="Times New Roman" w:eastAsia="Times New Roman" w:cs="Times New Roman"/>
          <w:color w:val="auto"/>
          <w:sz w:val="24"/>
          <w:szCs w:val="24"/>
          <w:u w:val="none"/>
        </w:rPr>
        <w:t>states</w:t>
      </w:r>
      <w:r w:rsidRPr="38926467" w:rsidR="13C12E9A">
        <w:rPr>
          <w:rFonts w:ascii="Times New Roman" w:hAnsi="Times New Roman" w:eastAsia="Times New Roman" w:cs="Times New Roman"/>
          <w:color w:val="auto"/>
          <w:sz w:val="24"/>
          <w:szCs w:val="24"/>
          <w:u w:val="none"/>
        </w:rPr>
        <w:t xml:space="preserve"> </w:t>
      </w:r>
      <w:r w:rsidRPr="38926467" w:rsidR="252244F1">
        <w:rPr>
          <w:rFonts w:ascii="Times New Roman" w:hAnsi="Times New Roman" w:eastAsia="Times New Roman" w:cs="Times New Roman"/>
          <w:color w:val="auto"/>
          <w:sz w:val="24"/>
          <w:szCs w:val="24"/>
          <w:u w:val="none"/>
        </w:rPr>
        <w:t>a</w:t>
      </w:r>
      <w:r w:rsidRPr="38926467" w:rsidR="252244F1">
        <w:rPr>
          <w:rFonts w:ascii="Times New Roman" w:hAnsi="Times New Roman" w:eastAsia="Times New Roman" w:cs="Times New Roman"/>
          <w:color w:val="auto"/>
          <w:sz w:val="24"/>
          <w:szCs w:val="24"/>
          <w:u w:val="none"/>
        </w:rPr>
        <w:t xml:space="preserve"> service for children and their families should be available in every small community. This service should acknowledge and celebrate the needs of young children. It should also </w:t>
      </w:r>
      <w:r w:rsidRPr="38926467" w:rsidR="252244F1">
        <w:rPr>
          <w:rFonts w:ascii="Times New Roman" w:hAnsi="Times New Roman" w:eastAsia="Times New Roman" w:cs="Times New Roman"/>
          <w:color w:val="auto"/>
          <w:sz w:val="24"/>
          <w:szCs w:val="24"/>
          <w:u w:val="none"/>
        </w:rPr>
        <w:t>assist</w:t>
      </w:r>
      <w:r w:rsidRPr="38926467" w:rsidR="252244F1">
        <w:rPr>
          <w:rFonts w:ascii="Times New Roman" w:hAnsi="Times New Roman" w:eastAsia="Times New Roman" w:cs="Times New Roman"/>
          <w:color w:val="auto"/>
          <w:sz w:val="24"/>
          <w:szCs w:val="24"/>
          <w:u w:val="none"/>
        </w:rPr>
        <w:t xml:space="preserve"> families, regardless of how they are organised within their society.</w:t>
      </w:r>
      <w:r w:rsidRPr="38926467" w:rsidR="3265E87A">
        <w:rPr>
          <w:rFonts w:ascii="Times New Roman" w:hAnsi="Times New Roman" w:eastAsia="Times New Roman" w:cs="Times New Roman"/>
          <w:color w:val="auto"/>
          <w:sz w:val="24"/>
          <w:szCs w:val="24"/>
          <w:u w:val="none"/>
        </w:rPr>
        <w:t xml:space="preserve"> </w:t>
      </w:r>
    </w:p>
    <w:p w:rsidR="3201DF8B" w:rsidP="38926467" w:rsidRDefault="3201DF8B" w14:paraId="27B5C174" w14:textId="269D789B">
      <w:pPr>
        <w:pStyle w:val="Normal"/>
        <w:bidi w:val="0"/>
        <w:spacing w:before="0" w:beforeAutospacing="off" w:after="160" w:afterAutospacing="off" w:line="259" w:lineRule="auto"/>
        <w:ind w:left="0" w:right="0"/>
        <w:jc w:val="left"/>
        <w:rPr>
          <w:rFonts w:ascii="Times New Roman" w:hAnsi="Times New Roman" w:eastAsia="Times New Roman" w:cs="Times New Roman"/>
          <w:color w:val="auto"/>
          <w:sz w:val="24"/>
          <w:szCs w:val="24"/>
          <w:u w:val="none"/>
        </w:rPr>
      </w:pPr>
      <w:r w:rsidRPr="38926467" w:rsidR="7030A2A7">
        <w:rPr>
          <w:rFonts w:ascii="Times New Roman" w:hAnsi="Times New Roman" w:eastAsia="Times New Roman" w:cs="Times New Roman"/>
          <w:color w:val="auto"/>
          <w:sz w:val="24"/>
          <w:szCs w:val="24"/>
          <w:u w:val="none"/>
        </w:rPr>
        <w:t>Therefore,</w:t>
      </w:r>
      <w:r w:rsidRPr="38926467" w:rsidR="389E7394">
        <w:rPr>
          <w:rFonts w:ascii="Times New Roman" w:hAnsi="Times New Roman" w:eastAsia="Times New Roman" w:cs="Times New Roman"/>
          <w:color w:val="auto"/>
          <w:sz w:val="24"/>
          <w:szCs w:val="24"/>
          <w:u w:val="none"/>
        </w:rPr>
        <w:t xml:space="preserve"> as </w:t>
      </w:r>
      <w:r w:rsidRPr="38926467" w:rsidR="63A616ED">
        <w:rPr>
          <w:rFonts w:ascii="Times New Roman" w:hAnsi="Times New Roman" w:eastAsia="Times New Roman" w:cs="Times New Roman"/>
          <w:color w:val="auto"/>
          <w:sz w:val="24"/>
          <w:szCs w:val="24"/>
          <w:u w:val="none"/>
        </w:rPr>
        <w:t>an inclusive leader barrier may</w:t>
      </w:r>
      <w:r w:rsidRPr="38926467" w:rsidR="5719FD80">
        <w:rPr>
          <w:rFonts w:ascii="Times New Roman" w:hAnsi="Times New Roman" w:eastAsia="Times New Roman" w:cs="Times New Roman"/>
          <w:color w:val="auto"/>
          <w:sz w:val="24"/>
          <w:szCs w:val="24"/>
          <w:u w:val="none"/>
        </w:rPr>
        <w:t xml:space="preserve"> occur</w:t>
      </w:r>
      <w:r w:rsidRPr="38926467" w:rsidR="389E7394">
        <w:rPr>
          <w:rFonts w:ascii="Times New Roman" w:hAnsi="Times New Roman" w:eastAsia="Times New Roman" w:cs="Times New Roman"/>
          <w:color w:val="auto"/>
          <w:sz w:val="24"/>
          <w:szCs w:val="24"/>
          <w:u w:val="none"/>
        </w:rPr>
        <w:t xml:space="preserve"> </w:t>
      </w:r>
      <w:r w:rsidRPr="38926467" w:rsidR="038C536C">
        <w:rPr>
          <w:rFonts w:ascii="Times New Roman" w:hAnsi="Times New Roman" w:eastAsia="Times New Roman" w:cs="Times New Roman"/>
          <w:color w:val="auto"/>
          <w:sz w:val="24"/>
          <w:szCs w:val="24"/>
          <w:u w:val="none"/>
        </w:rPr>
        <w:t>if Ioan</w:t>
      </w:r>
      <w:r w:rsidRPr="38926467" w:rsidR="00D61DCF">
        <w:rPr>
          <w:rFonts w:ascii="Times New Roman" w:hAnsi="Times New Roman" w:eastAsia="Times New Roman" w:cs="Times New Roman"/>
          <w:color w:val="auto"/>
          <w:sz w:val="24"/>
          <w:szCs w:val="24"/>
          <w:u w:val="none"/>
        </w:rPr>
        <w:t>’</w:t>
      </w:r>
      <w:r w:rsidRPr="38926467" w:rsidR="038C536C">
        <w:rPr>
          <w:rFonts w:ascii="Times New Roman" w:hAnsi="Times New Roman" w:eastAsia="Times New Roman" w:cs="Times New Roman"/>
          <w:color w:val="auto"/>
          <w:sz w:val="24"/>
          <w:szCs w:val="24"/>
          <w:u w:val="none"/>
        </w:rPr>
        <w:t>s parents do not engage with the practitioners</w:t>
      </w:r>
      <w:r w:rsidRPr="38926467" w:rsidR="0065B454">
        <w:rPr>
          <w:rFonts w:ascii="Times New Roman" w:hAnsi="Times New Roman" w:eastAsia="Times New Roman" w:cs="Times New Roman"/>
          <w:color w:val="auto"/>
          <w:sz w:val="24"/>
          <w:szCs w:val="24"/>
          <w:u w:val="none"/>
        </w:rPr>
        <w:t xml:space="preserve">, as the practitioner will not have any knowledge on Ioan’s home situation so will struggle to support him as </w:t>
      </w:r>
      <w:r w:rsidRPr="38926467" w:rsidR="5A462C25">
        <w:rPr>
          <w:rFonts w:ascii="Times New Roman" w:hAnsi="Times New Roman" w:eastAsia="Times New Roman" w:cs="Times New Roman"/>
          <w:color w:val="auto"/>
          <w:sz w:val="24"/>
          <w:szCs w:val="24"/>
          <w:u w:val="none"/>
        </w:rPr>
        <w:t xml:space="preserve">according to </w:t>
      </w:r>
      <w:proofErr w:type="spellStart"/>
      <w:r w:rsidRPr="38926467" w:rsidR="52A7041A">
        <w:rPr>
          <w:rFonts w:ascii="Times New Roman" w:hAnsi="Times New Roman" w:eastAsia="Times New Roman" w:cs="Times New Roman"/>
          <w:color w:val="auto"/>
          <w:sz w:val="24"/>
          <w:szCs w:val="24"/>
          <w:u w:val="none"/>
        </w:rPr>
        <w:t>Bortini</w:t>
      </w:r>
      <w:proofErr w:type="spellEnd"/>
      <w:r w:rsidRPr="38926467" w:rsidR="52A7041A">
        <w:rPr>
          <w:rFonts w:ascii="Times New Roman" w:hAnsi="Times New Roman" w:eastAsia="Times New Roman" w:cs="Times New Roman"/>
          <w:color w:val="auto"/>
          <w:sz w:val="24"/>
          <w:szCs w:val="24"/>
          <w:u w:val="none"/>
        </w:rPr>
        <w:t xml:space="preserve"> and </w:t>
      </w:r>
      <w:proofErr w:type="spellStart"/>
      <w:r w:rsidRPr="38926467" w:rsidR="52A7041A">
        <w:rPr>
          <w:rFonts w:ascii="Times New Roman" w:hAnsi="Times New Roman" w:eastAsia="Times New Roman" w:cs="Times New Roman"/>
          <w:color w:val="auto"/>
          <w:sz w:val="24"/>
          <w:szCs w:val="24"/>
          <w:u w:val="none"/>
        </w:rPr>
        <w:t>Rojnik</w:t>
      </w:r>
      <w:proofErr w:type="spellEnd"/>
      <w:r w:rsidRPr="38926467" w:rsidR="5D661215">
        <w:rPr>
          <w:rFonts w:ascii="Times New Roman" w:hAnsi="Times New Roman" w:eastAsia="Times New Roman" w:cs="Times New Roman"/>
          <w:color w:val="auto"/>
          <w:sz w:val="24"/>
          <w:szCs w:val="24"/>
          <w:u w:val="none"/>
        </w:rPr>
        <w:t xml:space="preserve"> </w:t>
      </w:r>
      <w:r w:rsidRPr="38926467" w:rsidR="52A7041A">
        <w:rPr>
          <w:rFonts w:ascii="Times New Roman" w:hAnsi="Times New Roman" w:eastAsia="Times New Roman" w:cs="Times New Roman"/>
          <w:color w:val="auto"/>
          <w:sz w:val="24"/>
          <w:szCs w:val="24"/>
          <w:u w:val="none"/>
        </w:rPr>
        <w:t xml:space="preserve">(no date) Many leadership ideas are based on </w:t>
      </w:r>
      <w:r w:rsidRPr="38926467" w:rsidR="2A74348C">
        <w:rPr>
          <w:rFonts w:ascii="Times New Roman" w:hAnsi="Times New Roman" w:eastAsia="Times New Roman" w:cs="Times New Roman"/>
          <w:color w:val="auto"/>
          <w:sz w:val="24"/>
          <w:szCs w:val="24"/>
          <w:u w:val="none"/>
        </w:rPr>
        <w:t xml:space="preserve">a </w:t>
      </w:r>
      <w:r w:rsidRPr="38926467" w:rsidR="52A7041A">
        <w:rPr>
          <w:rFonts w:ascii="Times New Roman" w:hAnsi="Times New Roman" w:eastAsia="Times New Roman" w:cs="Times New Roman"/>
          <w:color w:val="auto"/>
          <w:sz w:val="24"/>
          <w:szCs w:val="24"/>
          <w:u w:val="none"/>
        </w:rPr>
        <w:t>study into how individuals can carry out duties in a healthy and efficient manner. Self-leadership, secluded leadership, trust, and faith delegating, motivation, and evocative leadership are among the theories discussed. The focus has changed away from a single leader's perspective and toward the interaction of people working in each task in a bigger framework as an organi</w:t>
      </w:r>
      <w:r w:rsidRPr="38926467" w:rsidR="42B5E878">
        <w:rPr>
          <w:rFonts w:ascii="Times New Roman" w:hAnsi="Times New Roman" w:eastAsia="Times New Roman" w:cs="Times New Roman"/>
          <w:color w:val="auto"/>
          <w:sz w:val="24"/>
          <w:szCs w:val="24"/>
          <w:u w:val="none"/>
        </w:rPr>
        <w:t>z</w:t>
      </w:r>
      <w:r w:rsidRPr="38926467" w:rsidR="52A7041A">
        <w:rPr>
          <w:rFonts w:ascii="Times New Roman" w:hAnsi="Times New Roman" w:eastAsia="Times New Roman" w:cs="Times New Roman"/>
          <w:color w:val="auto"/>
          <w:sz w:val="24"/>
          <w:szCs w:val="24"/>
          <w:u w:val="none"/>
        </w:rPr>
        <w:t xml:space="preserve">ation. This </w:t>
      </w:r>
      <w:r w:rsidRPr="38926467" w:rsidR="52A7041A">
        <w:rPr>
          <w:rFonts w:ascii="Times New Roman" w:hAnsi="Times New Roman" w:eastAsia="Times New Roman" w:cs="Times New Roman"/>
          <w:color w:val="auto"/>
          <w:sz w:val="24"/>
          <w:szCs w:val="24"/>
          <w:u w:val="none"/>
        </w:rPr>
        <w:t>indicates</w:t>
      </w:r>
      <w:r w:rsidRPr="38926467" w:rsidR="52A7041A">
        <w:rPr>
          <w:rFonts w:ascii="Times New Roman" w:hAnsi="Times New Roman" w:eastAsia="Times New Roman" w:cs="Times New Roman"/>
          <w:color w:val="auto"/>
          <w:sz w:val="24"/>
          <w:szCs w:val="24"/>
          <w:u w:val="none"/>
        </w:rPr>
        <w:t xml:space="preserve"> that each participant is </w:t>
      </w:r>
      <w:r w:rsidRPr="38926467" w:rsidR="50313DEC">
        <w:rPr>
          <w:rFonts w:ascii="Times New Roman" w:hAnsi="Times New Roman" w:eastAsia="Times New Roman" w:cs="Times New Roman"/>
          <w:color w:val="auto"/>
          <w:sz w:val="24"/>
          <w:szCs w:val="24"/>
          <w:u w:val="none"/>
        </w:rPr>
        <w:t>accountable</w:t>
      </w:r>
      <w:r w:rsidRPr="38926467" w:rsidR="52A7041A">
        <w:rPr>
          <w:rFonts w:ascii="Times New Roman" w:hAnsi="Times New Roman" w:eastAsia="Times New Roman" w:cs="Times New Roman"/>
          <w:color w:val="auto"/>
          <w:sz w:val="24"/>
          <w:szCs w:val="24"/>
          <w:u w:val="none"/>
        </w:rPr>
        <w:t xml:space="preserve"> for his or her </w:t>
      </w:r>
      <w:r w:rsidRPr="38926467" w:rsidR="52A7041A">
        <w:rPr>
          <w:rFonts w:ascii="Times New Roman" w:hAnsi="Times New Roman" w:eastAsia="Times New Roman" w:cs="Times New Roman"/>
          <w:color w:val="auto"/>
          <w:sz w:val="24"/>
          <w:szCs w:val="24"/>
          <w:u w:val="none"/>
        </w:rPr>
        <w:t>portion</w:t>
      </w:r>
      <w:r w:rsidRPr="38926467" w:rsidR="52A7041A">
        <w:rPr>
          <w:rFonts w:ascii="Times New Roman" w:hAnsi="Times New Roman" w:eastAsia="Times New Roman" w:cs="Times New Roman"/>
          <w:color w:val="auto"/>
          <w:sz w:val="24"/>
          <w:szCs w:val="24"/>
          <w:u w:val="none"/>
        </w:rPr>
        <w:t xml:space="preserve"> of the work, as well as the group and/or the entire organi</w:t>
      </w:r>
      <w:r w:rsidRPr="38926467" w:rsidR="38E95CD9">
        <w:rPr>
          <w:rFonts w:ascii="Times New Roman" w:hAnsi="Times New Roman" w:eastAsia="Times New Roman" w:cs="Times New Roman"/>
          <w:color w:val="auto"/>
          <w:sz w:val="24"/>
          <w:szCs w:val="24"/>
          <w:u w:val="none"/>
        </w:rPr>
        <w:t>z</w:t>
      </w:r>
      <w:r w:rsidRPr="38926467" w:rsidR="52A7041A">
        <w:rPr>
          <w:rFonts w:ascii="Times New Roman" w:hAnsi="Times New Roman" w:eastAsia="Times New Roman" w:cs="Times New Roman"/>
          <w:color w:val="auto"/>
          <w:sz w:val="24"/>
          <w:szCs w:val="24"/>
          <w:u w:val="none"/>
        </w:rPr>
        <w:t>ation.</w:t>
      </w:r>
    </w:p>
    <w:p w:rsidR="3201DF8B" w:rsidP="38926467" w:rsidRDefault="3201DF8B" w14:paraId="3F8CE28D" w14:textId="5C7BFA02">
      <w:pPr>
        <w:pStyle w:val="Normal"/>
        <w:bidi w:val="0"/>
        <w:spacing w:before="0" w:beforeAutospacing="off" w:after="160" w:afterAutospacing="off" w:line="259" w:lineRule="auto"/>
        <w:ind w:left="0" w:right="0"/>
        <w:jc w:val="left"/>
        <w:rPr>
          <w:rFonts w:ascii="Times New Roman" w:hAnsi="Times New Roman" w:eastAsia="Times New Roman" w:cs="Times New Roman"/>
          <w:color w:val="auto"/>
          <w:sz w:val="24"/>
          <w:szCs w:val="24"/>
          <w:u w:val="none"/>
        </w:rPr>
      </w:pPr>
      <w:r w:rsidRPr="38926467" w:rsidR="0F1862BE">
        <w:rPr>
          <w:rFonts w:ascii="Times New Roman" w:hAnsi="Times New Roman" w:eastAsia="Times New Roman" w:cs="Times New Roman"/>
          <w:color w:val="auto"/>
          <w:sz w:val="24"/>
          <w:szCs w:val="24"/>
          <w:u w:val="none"/>
        </w:rPr>
        <w:t>However,</w:t>
      </w:r>
      <w:r w:rsidRPr="38926467" w:rsidR="3265E87A">
        <w:rPr>
          <w:rFonts w:ascii="Times New Roman" w:hAnsi="Times New Roman" w:eastAsia="Times New Roman" w:cs="Times New Roman"/>
          <w:color w:val="auto"/>
          <w:sz w:val="24"/>
          <w:szCs w:val="24"/>
          <w:u w:val="none"/>
        </w:rPr>
        <w:t xml:space="preserve"> </w:t>
      </w:r>
      <w:r w:rsidRPr="38926467" w:rsidR="3265E87A">
        <w:rPr>
          <w:rFonts w:ascii="Times New Roman" w:hAnsi="Times New Roman" w:eastAsia="Times New Roman" w:cs="Times New Roman"/>
          <w:color w:val="auto"/>
          <w:sz w:val="24"/>
          <w:szCs w:val="24"/>
          <w:u w:val="none"/>
        </w:rPr>
        <w:t>Evang</w:t>
      </w:r>
      <w:r w:rsidRPr="38926467" w:rsidR="056F606D">
        <w:rPr>
          <w:rFonts w:ascii="Times New Roman" w:hAnsi="Times New Roman" w:eastAsia="Times New Roman" w:cs="Times New Roman"/>
          <w:color w:val="auto"/>
          <w:sz w:val="24"/>
          <w:szCs w:val="24"/>
          <w:u w:val="none"/>
        </w:rPr>
        <w:t>elou et al (</w:t>
      </w:r>
      <w:r w:rsidRPr="38926467" w:rsidR="505D4044">
        <w:rPr>
          <w:rFonts w:ascii="Times New Roman" w:hAnsi="Times New Roman" w:eastAsia="Times New Roman" w:cs="Times New Roman"/>
          <w:color w:val="auto"/>
          <w:sz w:val="24"/>
          <w:szCs w:val="24"/>
          <w:u w:val="none"/>
        </w:rPr>
        <w:t>2013)</w:t>
      </w:r>
      <w:r w:rsidRPr="38926467" w:rsidR="505D4044">
        <w:rPr>
          <w:rFonts w:ascii="Times New Roman" w:hAnsi="Times New Roman" w:eastAsia="Times New Roman" w:cs="Times New Roman"/>
          <w:color w:val="auto"/>
          <w:sz w:val="24"/>
          <w:szCs w:val="24"/>
          <w:u w:val="none"/>
        </w:rPr>
        <w:t xml:space="preserve"> st</w:t>
      </w:r>
      <w:r w:rsidRPr="38926467" w:rsidR="505D4044">
        <w:rPr>
          <w:rFonts w:ascii="Times New Roman" w:hAnsi="Times New Roman" w:eastAsia="Times New Roman" w:cs="Times New Roman"/>
          <w:color w:val="auto"/>
          <w:sz w:val="24"/>
          <w:szCs w:val="24"/>
          <w:u w:val="none"/>
        </w:rPr>
        <w:t xml:space="preserve">ates </w:t>
      </w:r>
      <w:r w:rsidRPr="38926467" w:rsidR="523C64F0">
        <w:rPr>
          <w:rFonts w:ascii="Times New Roman" w:hAnsi="Times New Roman" w:eastAsia="Times New Roman" w:cs="Times New Roman"/>
          <w:color w:val="auto"/>
          <w:sz w:val="24"/>
          <w:szCs w:val="24"/>
          <w:u w:val="none"/>
        </w:rPr>
        <w:t>for</w:t>
      </w:r>
      <w:r w:rsidRPr="38926467" w:rsidR="505D4044">
        <w:rPr>
          <w:rFonts w:ascii="Times New Roman" w:hAnsi="Times New Roman" w:eastAsia="Times New Roman" w:cs="Times New Roman"/>
          <w:color w:val="auto"/>
          <w:sz w:val="24"/>
          <w:szCs w:val="24"/>
          <w:u w:val="none"/>
        </w:rPr>
        <w:t xml:space="preserve"> some parents, taking that </w:t>
      </w:r>
      <w:r w:rsidRPr="38926467" w:rsidR="505D4044">
        <w:rPr>
          <w:rFonts w:ascii="Times New Roman" w:hAnsi="Times New Roman" w:eastAsia="Times New Roman" w:cs="Times New Roman"/>
          <w:color w:val="auto"/>
          <w:sz w:val="24"/>
          <w:szCs w:val="24"/>
          <w:u w:val="none"/>
        </w:rPr>
        <w:t>initial</w:t>
      </w:r>
      <w:r w:rsidRPr="38926467" w:rsidR="505D4044">
        <w:rPr>
          <w:rFonts w:ascii="Times New Roman" w:hAnsi="Times New Roman" w:eastAsia="Times New Roman" w:cs="Times New Roman"/>
          <w:color w:val="auto"/>
          <w:sz w:val="24"/>
          <w:szCs w:val="24"/>
          <w:u w:val="none"/>
        </w:rPr>
        <w:t xml:space="preserve"> step into the room can be a huge hurdle to conquer, one that can take weeks or even months to overcome.</w:t>
      </w:r>
    </w:p>
    <w:p w:rsidR="3201DF8B" w:rsidP="38926467" w:rsidRDefault="3201DF8B" w14:paraId="2AC79CB5" w14:textId="1888FFB9">
      <w:pPr>
        <w:pStyle w:val="Normal"/>
        <w:bidi w:val="0"/>
        <w:spacing w:before="0" w:beforeAutospacing="off" w:after="160" w:afterAutospacing="off" w:line="259" w:lineRule="auto"/>
        <w:ind w:left="0" w:right="0"/>
        <w:jc w:val="left"/>
        <w:rPr>
          <w:rFonts w:ascii="Times New Roman" w:hAnsi="Times New Roman" w:eastAsia="Times New Roman" w:cs="Times New Roman"/>
          <w:color w:val="auto"/>
          <w:sz w:val="24"/>
          <w:szCs w:val="24"/>
          <w:u w:val="none"/>
        </w:rPr>
      </w:pPr>
      <w:r w:rsidRPr="38926467" w:rsidR="70E08C70">
        <w:rPr>
          <w:rFonts w:ascii="Times New Roman" w:hAnsi="Times New Roman" w:eastAsia="Times New Roman" w:cs="Times New Roman"/>
          <w:color w:val="auto"/>
          <w:sz w:val="24"/>
          <w:szCs w:val="24"/>
          <w:u w:val="none"/>
        </w:rPr>
        <w:t>It might be tough to include families, as vital as it is. During the day, many working family members are unable to engage in programme activities. Some people are unable to communicate in English. Some children's preconceptions were instilled in them at an early age, and their parents are resistant to innovative ideas. As a display of respect, some adult family members may have been raised to avoid interfering with the teacher. Do not get disheartened; even the finest efforts to incorporate families may fail, but it does not mean you should not try again.</w:t>
      </w:r>
      <w:r w:rsidRPr="38926467" w:rsidR="551DD4B4">
        <w:rPr>
          <w:rFonts w:ascii="Times New Roman" w:hAnsi="Times New Roman" w:eastAsia="Times New Roman" w:cs="Times New Roman"/>
          <w:color w:val="auto"/>
          <w:sz w:val="24"/>
          <w:szCs w:val="24"/>
          <w:u w:val="none"/>
        </w:rPr>
        <w:t xml:space="preserve"> (ADL, 2021)</w:t>
      </w:r>
    </w:p>
    <w:p w:rsidR="3201DF8B" w:rsidP="38926467" w:rsidRDefault="3201DF8B" w14:paraId="3E4A1B2F" w14:textId="0BBBF37A">
      <w:pPr>
        <w:pStyle w:val="Normal"/>
        <w:bidi w:val="0"/>
        <w:spacing w:before="0" w:beforeAutospacing="off" w:after="160" w:afterAutospacing="off" w:line="259" w:lineRule="auto"/>
        <w:ind w:left="0" w:right="0"/>
        <w:jc w:val="left"/>
        <w:rPr>
          <w:rFonts w:ascii="Times New Roman" w:hAnsi="Times New Roman" w:eastAsia="Times New Roman" w:cs="Times New Roman"/>
          <w:color w:val="auto"/>
          <w:sz w:val="24"/>
          <w:szCs w:val="24"/>
          <w:u w:val="none"/>
        </w:rPr>
      </w:pPr>
      <w:r w:rsidRPr="38926467" w:rsidR="551DD4B4">
        <w:rPr>
          <w:rFonts w:ascii="Times New Roman" w:hAnsi="Times New Roman" w:eastAsia="Times New Roman" w:cs="Times New Roman"/>
          <w:color w:val="auto"/>
          <w:sz w:val="24"/>
          <w:szCs w:val="24"/>
          <w:u w:val="none"/>
        </w:rPr>
        <w:t xml:space="preserve">Families can </w:t>
      </w:r>
      <w:r w:rsidRPr="38926467" w:rsidR="551DD4B4">
        <w:rPr>
          <w:rFonts w:ascii="Times New Roman" w:hAnsi="Times New Roman" w:eastAsia="Times New Roman" w:cs="Times New Roman"/>
          <w:color w:val="auto"/>
          <w:sz w:val="24"/>
          <w:szCs w:val="24"/>
          <w:u w:val="none"/>
        </w:rPr>
        <w:t>participate</w:t>
      </w:r>
      <w:r w:rsidRPr="38926467" w:rsidR="551DD4B4">
        <w:rPr>
          <w:rFonts w:ascii="Times New Roman" w:hAnsi="Times New Roman" w:eastAsia="Times New Roman" w:cs="Times New Roman"/>
          <w:color w:val="auto"/>
          <w:sz w:val="24"/>
          <w:szCs w:val="24"/>
          <w:u w:val="none"/>
        </w:rPr>
        <w:t xml:space="preserve"> in </w:t>
      </w:r>
      <w:proofErr w:type="gramStart"/>
      <w:r w:rsidRPr="38926467" w:rsidR="551DD4B4">
        <w:rPr>
          <w:rFonts w:ascii="Times New Roman" w:hAnsi="Times New Roman" w:eastAsia="Times New Roman" w:cs="Times New Roman"/>
          <w:color w:val="auto"/>
          <w:sz w:val="24"/>
          <w:szCs w:val="24"/>
          <w:u w:val="none"/>
        </w:rPr>
        <w:t>a number of</w:t>
      </w:r>
      <w:proofErr w:type="gramEnd"/>
      <w:r w:rsidRPr="38926467" w:rsidR="551DD4B4">
        <w:rPr>
          <w:rFonts w:ascii="Times New Roman" w:hAnsi="Times New Roman" w:eastAsia="Times New Roman" w:cs="Times New Roman"/>
          <w:color w:val="auto"/>
          <w:sz w:val="24"/>
          <w:szCs w:val="24"/>
          <w:u w:val="none"/>
        </w:rPr>
        <w:t xml:space="preserve"> ways. Whatever path you choose, make sure it starts with respect and that every family feels accepted. Every parent wants their children to grow up to be happy, healthy, and successful. They are more willing to join in a relationship if they see that their teachers want the same thing. (ADL, 2021)</w:t>
      </w:r>
    </w:p>
    <w:p w:rsidR="3201DF8B" w:rsidP="38926467" w:rsidRDefault="3201DF8B" w14:paraId="406A7A67" w14:textId="422F2B3B">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u w:val="none"/>
        </w:rPr>
      </w:pPr>
      <w:r w:rsidRPr="38926467" w:rsidR="3201DF8B">
        <w:rPr>
          <w:rFonts w:ascii="Times New Roman" w:hAnsi="Times New Roman" w:eastAsia="Times New Roman" w:cs="Times New Roman"/>
          <w:color w:val="000000" w:themeColor="text1" w:themeTint="FF" w:themeShade="FF"/>
          <w:sz w:val="24"/>
          <w:szCs w:val="24"/>
          <w:u w:val="none"/>
        </w:rPr>
        <w:t xml:space="preserve"> Reza (2021) states that as the world's communities become more varied, </w:t>
      </w:r>
      <w:r w:rsidRPr="38926467" w:rsidR="6C57274C">
        <w:rPr>
          <w:rFonts w:ascii="Times New Roman" w:hAnsi="Times New Roman" w:eastAsia="Times New Roman" w:cs="Times New Roman"/>
          <w:color w:val="000000" w:themeColor="text1" w:themeTint="FF" w:themeShade="FF"/>
          <w:sz w:val="24"/>
          <w:szCs w:val="24"/>
          <w:u w:val="none"/>
        </w:rPr>
        <w:t>it is</w:t>
      </w:r>
      <w:r w:rsidRPr="38926467" w:rsidR="3201DF8B">
        <w:rPr>
          <w:rFonts w:ascii="Times New Roman" w:hAnsi="Times New Roman" w:eastAsia="Times New Roman" w:cs="Times New Roman"/>
          <w:color w:val="000000" w:themeColor="text1" w:themeTint="FF" w:themeShade="FF"/>
          <w:sz w:val="24"/>
          <w:szCs w:val="24"/>
          <w:u w:val="none"/>
        </w:rPr>
        <w:t xml:space="preserve"> critical that schools foster an environment that honours children's, families', and staff's unique backgrounds, viewpoints, and beliefs. Fostering a diverse and inclusive school climate is a continuous process that needs careful consideration of all areas of a learning environment, from school regulations to curriculum and everything in between. </w:t>
      </w:r>
      <w:r w:rsidRPr="38926467" w:rsidR="5023F7B1">
        <w:rPr>
          <w:rFonts w:ascii="Times New Roman" w:hAnsi="Times New Roman" w:eastAsia="Times New Roman" w:cs="Times New Roman"/>
          <w:color w:val="000000" w:themeColor="text1" w:themeTint="FF" w:themeShade="FF"/>
          <w:sz w:val="24"/>
          <w:szCs w:val="24"/>
          <w:u w:val="none"/>
        </w:rPr>
        <w:t>To</w:t>
      </w:r>
      <w:r w:rsidRPr="38926467" w:rsidR="3201DF8B">
        <w:rPr>
          <w:rFonts w:ascii="Times New Roman" w:hAnsi="Times New Roman" w:eastAsia="Times New Roman" w:cs="Times New Roman"/>
          <w:color w:val="000000" w:themeColor="text1" w:themeTint="FF" w:themeShade="FF"/>
          <w:sz w:val="24"/>
          <w:szCs w:val="24"/>
          <w:u w:val="none"/>
        </w:rPr>
        <w:t xml:space="preserve"> achieve the UN Sustainable Development Goals in Education, it is also necessary to create an inclusive environment in which all children can </w:t>
      </w:r>
      <w:r w:rsidRPr="38926467" w:rsidR="3201DF8B">
        <w:rPr>
          <w:rFonts w:ascii="Times New Roman" w:hAnsi="Times New Roman" w:eastAsia="Times New Roman" w:cs="Times New Roman"/>
          <w:color w:val="000000" w:themeColor="text1" w:themeTint="FF" w:themeShade="FF"/>
          <w:sz w:val="24"/>
          <w:szCs w:val="24"/>
          <w:u w:val="none"/>
        </w:rPr>
        <w:t>attain</w:t>
      </w:r>
      <w:r w:rsidRPr="38926467" w:rsidR="3201DF8B">
        <w:rPr>
          <w:rFonts w:ascii="Times New Roman" w:hAnsi="Times New Roman" w:eastAsia="Times New Roman" w:cs="Times New Roman"/>
          <w:color w:val="000000" w:themeColor="text1" w:themeTint="FF" w:themeShade="FF"/>
          <w:sz w:val="24"/>
          <w:szCs w:val="24"/>
          <w:u w:val="none"/>
        </w:rPr>
        <w:t xml:space="preserve"> their full potential. Schools must pay attention to the unique requirements of the students and communities they serve.</w:t>
      </w:r>
    </w:p>
    <w:p w:rsidR="56DB0C36" w:rsidP="38926467" w:rsidRDefault="56DB0C36" w14:paraId="74276A37" w14:textId="48D1579B">
      <w:pPr>
        <w:pStyle w:val="Normal"/>
        <w:ind w:left="0"/>
        <w:rPr>
          <w:rFonts w:ascii="Times New Roman" w:hAnsi="Times New Roman" w:eastAsia="Times New Roman" w:cs="Times New Roman"/>
          <w:color w:val="auto"/>
          <w:sz w:val="24"/>
          <w:szCs w:val="24"/>
          <w:u w:val="none"/>
        </w:rPr>
      </w:pPr>
      <w:r w:rsidRPr="38926467" w:rsidR="3201DF8B">
        <w:rPr>
          <w:rFonts w:ascii="Times New Roman" w:hAnsi="Times New Roman" w:eastAsia="Times New Roman" w:cs="Times New Roman"/>
          <w:color w:val="auto"/>
          <w:sz w:val="24"/>
          <w:szCs w:val="24"/>
          <w:u w:val="none"/>
        </w:rPr>
        <w:t xml:space="preserve">Furthermore </w:t>
      </w:r>
      <w:r w:rsidRPr="38926467" w:rsidR="56DB0C36">
        <w:rPr>
          <w:rFonts w:ascii="Times New Roman" w:hAnsi="Times New Roman" w:eastAsia="Times New Roman" w:cs="Times New Roman"/>
          <w:color w:val="auto"/>
          <w:sz w:val="24"/>
          <w:szCs w:val="24"/>
          <w:u w:val="none"/>
        </w:rPr>
        <w:t>Greenhouse (2013)</w:t>
      </w:r>
      <w:r w:rsidRPr="38926467" w:rsidR="56DB0C36">
        <w:rPr>
          <w:rFonts w:ascii="Times New Roman" w:hAnsi="Times New Roman" w:eastAsia="Times New Roman" w:cs="Times New Roman"/>
          <w:color w:val="auto"/>
          <w:sz w:val="24"/>
          <w:szCs w:val="24"/>
          <w:u w:val="none"/>
        </w:rPr>
        <w:t xml:space="preserve"> emphasised the necessity of efficient communication with other professions as one of the primary areas of inclusion. According to the study, </w:t>
      </w:r>
      <w:r w:rsidRPr="38926467" w:rsidR="48CA7A50">
        <w:rPr>
          <w:rFonts w:ascii="Times New Roman" w:hAnsi="Times New Roman" w:eastAsia="Times New Roman" w:cs="Times New Roman"/>
          <w:color w:val="auto"/>
          <w:sz w:val="24"/>
          <w:szCs w:val="24"/>
          <w:u w:val="none"/>
        </w:rPr>
        <w:t>because of</w:t>
      </w:r>
      <w:r w:rsidRPr="38926467" w:rsidR="56DB0C36">
        <w:rPr>
          <w:rFonts w:ascii="Times New Roman" w:hAnsi="Times New Roman" w:eastAsia="Times New Roman" w:cs="Times New Roman"/>
          <w:color w:val="auto"/>
          <w:sz w:val="24"/>
          <w:szCs w:val="24"/>
          <w:u w:val="none"/>
        </w:rPr>
        <w:t xml:space="preserve"> </w:t>
      </w:r>
      <w:r w:rsidRPr="38926467" w:rsidR="43F7AB96">
        <w:rPr>
          <w:rFonts w:ascii="Times New Roman" w:hAnsi="Times New Roman" w:eastAsia="Times New Roman" w:cs="Times New Roman"/>
          <w:color w:val="auto"/>
          <w:sz w:val="24"/>
          <w:szCs w:val="24"/>
          <w:u w:val="none"/>
        </w:rPr>
        <w:t>Every</w:t>
      </w:r>
      <w:r w:rsidRPr="38926467" w:rsidR="56DB0C36">
        <w:rPr>
          <w:rFonts w:ascii="Times New Roman" w:hAnsi="Times New Roman" w:eastAsia="Times New Roman" w:cs="Times New Roman"/>
          <w:color w:val="auto"/>
          <w:sz w:val="24"/>
          <w:szCs w:val="24"/>
          <w:u w:val="none"/>
        </w:rPr>
        <w:t xml:space="preserve"> </w:t>
      </w:r>
      <w:r w:rsidRPr="38926467" w:rsidR="56DB0C36">
        <w:rPr>
          <w:rFonts w:ascii="Times New Roman" w:hAnsi="Times New Roman" w:eastAsia="Times New Roman" w:cs="Times New Roman"/>
          <w:color w:val="auto"/>
          <w:sz w:val="24"/>
          <w:szCs w:val="24"/>
          <w:u w:val="none"/>
        </w:rPr>
        <w:t>Child Matters (ECM) agenda (2003),</w:t>
      </w:r>
      <w:r w:rsidRPr="38926467" w:rsidR="56DB0C36">
        <w:rPr>
          <w:rFonts w:ascii="Times New Roman" w:hAnsi="Times New Roman" w:eastAsia="Times New Roman" w:cs="Times New Roman"/>
          <w:color w:val="auto"/>
          <w:sz w:val="24"/>
          <w:szCs w:val="24"/>
          <w:u w:val="none"/>
        </w:rPr>
        <w:t xml:space="preserve"> l</w:t>
      </w:r>
      <w:r w:rsidRPr="38926467" w:rsidR="56DB0C36">
        <w:rPr>
          <w:rFonts w:ascii="Times New Roman" w:hAnsi="Times New Roman" w:eastAsia="Times New Roman" w:cs="Times New Roman"/>
          <w:color w:val="auto"/>
          <w:sz w:val="24"/>
          <w:szCs w:val="24"/>
          <w:u w:val="none"/>
        </w:rPr>
        <w:t xml:space="preserve">ocal governments recognised the importance of a "joined up" multi-agency strategy to </w:t>
      </w:r>
      <w:r w:rsidRPr="38926467" w:rsidR="56DB0C36">
        <w:rPr>
          <w:rFonts w:ascii="Times New Roman" w:hAnsi="Times New Roman" w:eastAsia="Times New Roman" w:cs="Times New Roman"/>
          <w:color w:val="auto"/>
          <w:sz w:val="24"/>
          <w:szCs w:val="24"/>
          <w:u w:val="none"/>
        </w:rPr>
        <w:t>providing</w:t>
      </w:r>
      <w:r w:rsidRPr="38926467" w:rsidR="56DB0C36">
        <w:rPr>
          <w:rFonts w:ascii="Times New Roman" w:hAnsi="Times New Roman" w:eastAsia="Times New Roman" w:cs="Times New Roman"/>
          <w:color w:val="auto"/>
          <w:sz w:val="24"/>
          <w:szCs w:val="24"/>
          <w:u w:val="none"/>
        </w:rPr>
        <w:t xml:space="preserve"> Children's Services and collectively solving challenges (Greenhouse, 2013). This approach to </w:t>
      </w:r>
      <w:r w:rsidRPr="38926467" w:rsidR="56DB0C36">
        <w:rPr>
          <w:rFonts w:ascii="Times New Roman" w:hAnsi="Times New Roman" w:eastAsia="Times New Roman" w:cs="Times New Roman"/>
          <w:color w:val="auto"/>
          <w:sz w:val="24"/>
          <w:szCs w:val="24"/>
          <w:u w:val="none"/>
        </w:rPr>
        <w:t>assisting</w:t>
      </w:r>
      <w:r w:rsidRPr="38926467" w:rsidR="56DB0C36">
        <w:rPr>
          <w:rFonts w:ascii="Times New Roman" w:hAnsi="Times New Roman" w:eastAsia="Times New Roman" w:cs="Times New Roman"/>
          <w:color w:val="auto"/>
          <w:sz w:val="24"/>
          <w:szCs w:val="24"/>
          <w:u w:val="none"/>
        </w:rPr>
        <w:t xml:space="preserve"> young people derives from the belief that behavioural issues are not limited to "inside the child," but also include the larger context and other factors that surround the youngster (Greenhouse, 2013, p.408). This prompted the ECM agenda to recognise the need of experts working together. They then suggested that professionals interact more by bringing their working methods, tools (such as the Common Assessment Framework), and professional abilities together </w:t>
      </w:r>
      <w:r w:rsidRPr="38926467" w:rsidR="56DB0C36">
        <w:rPr>
          <w:rFonts w:ascii="Times New Roman" w:hAnsi="Times New Roman" w:eastAsia="Times New Roman" w:cs="Times New Roman"/>
          <w:color w:val="auto"/>
          <w:sz w:val="24"/>
          <w:szCs w:val="24"/>
          <w:u w:val="none"/>
        </w:rPr>
        <w:t>(Greenhouse, 2013, p.408).</w:t>
      </w:r>
    </w:p>
    <w:p w:rsidR="184851A0" w:rsidP="38926467" w:rsidRDefault="184851A0" w14:paraId="53E3F279" w14:textId="0F9B835E">
      <w:pPr>
        <w:pStyle w:val="Normal"/>
        <w:ind w:left="0"/>
        <w:rPr>
          <w:rFonts w:ascii="Times New Roman" w:hAnsi="Times New Roman" w:eastAsia="Times New Roman" w:cs="Times New Roman"/>
          <w:color w:val="auto"/>
          <w:sz w:val="24"/>
          <w:szCs w:val="24"/>
          <w:u w:val="none"/>
        </w:rPr>
      </w:pPr>
      <w:r w:rsidRPr="38926467" w:rsidR="07A3B138">
        <w:rPr>
          <w:rFonts w:ascii="Times New Roman" w:hAnsi="Times New Roman" w:eastAsia="Times New Roman" w:cs="Times New Roman"/>
          <w:color w:val="auto"/>
          <w:sz w:val="24"/>
          <w:szCs w:val="24"/>
          <w:u w:val="none"/>
        </w:rPr>
        <w:t xml:space="preserve">In many cases, community involvement in school operations has aided in increasing children's access, retention, and attendance rates. Education is defined as a "socialization in which society, in addition to the school, serves as a facilitator and collaborator." Successful schools recognize the value of cultivating positive and harmonious relationships with the communities in which they </w:t>
      </w:r>
      <w:r w:rsidRPr="38926467" w:rsidR="07A3B138">
        <w:rPr>
          <w:rFonts w:ascii="Times New Roman" w:hAnsi="Times New Roman" w:eastAsia="Times New Roman" w:cs="Times New Roman"/>
          <w:color w:val="auto"/>
          <w:sz w:val="24"/>
          <w:szCs w:val="24"/>
          <w:u w:val="none"/>
        </w:rPr>
        <w:t>operate</w:t>
      </w:r>
      <w:r w:rsidRPr="38926467" w:rsidR="07A3B138">
        <w:rPr>
          <w:rFonts w:ascii="Times New Roman" w:hAnsi="Times New Roman" w:eastAsia="Times New Roman" w:cs="Times New Roman"/>
          <w:color w:val="auto"/>
          <w:sz w:val="24"/>
          <w:szCs w:val="24"/>
          <w:u w:val="none"/>
        </w:rPr>
        <w:t xml:space="preserve">. These ties occur on two levels: one that is formal and legal, and another that is informal and voluntary. The former is conveyed through formal organisations such as the School Management Committee (SMC), Village Education Committee (VEC), School Development Committee (SDC), and/or Parent and Teachers Associations, which represent the community (PTA). The latter takes the form of voluntary involvement, in which members of the community </w:t>
      </w:r>
      <w:r w:rsidRPr="38926467" w:rsidR="07A3B138">
        <w:rPr>
          <w:rFonts w:ascii="Times New Roman" w:hAnsi="Times New Roman" w:eastAsia="Times New Roman" w:cs="Times New Roman"/>
          <w:color w:val="auto"/>
          <w:sz w:val="24"/>
          <w:szCs w:val="24"/>
          <w:u w:val="none"/>
        </w:rPr>
        <w:t>participate</w:t>
      </w:r>
      <w:r w:rsidRPr="38926467" w:rsidR="07A3B138">
        <w:rPr>
          <w:rFonts w:ascii="Times New Roman" w:hAnsi="Times New Roman" w:eastAsia="Times New Roman" w:cs="Times New Roman"/>
          <w:color w:val="auto"/>
          <w:sz w:val="24"/>
          <w:szCs w:val="24"/>
          <w:u w:val="none"/>
        </w:rPr>
        <w:t xml:space="preserve"> activities or events.</w:t>
      </w:r>
      <w:r w:rsidRPr="38926467" w:rsidR="7C27154E">
        <w:rPr>
          <w:rFonts w:ascii="Times New Roman" w:hAnsi="Times New Roman" w:eastAsia="Times New Roman" w:cs="Times New Roman"/>
          <w:color w:val="auto"/>
          <w:sz w:val="24"/>
          <w:szCs w:val="24"/>
          <w:u w:val="none"/>
        </w:rPr>
        <w:t xml:space="preserve"> (Beech, 2019)</w:t>
      </w:r>
    </w:p>
    <w:p w:rsidR="184851A0" w:rsidP="38926467" w:rsidRDefault="184851A0" w14:paraId="289974D0" w14:textId="0FEFE9EF">
      <w:pPr>
        <w:pStyle w:val="Normal"/>
        <w:ind w:left="0"/>
        <w:rPr>
          <w:rFonts w:ascii="Times New Roman" w:hAnsi="Times New Roman" w:eastAsia="Times New Roman" w:cs="Times New Roman"/>
          <w:color w:val="auto"/>
          <w:sz w:val="24"/>
          <w:szCs w:val="24"/>
          <w:u w:val="none"/>
        </w:rPr>
      </w:pPr>
      <w:r w:rsidRPr="38926467" w:rsidR="1CFA2F58">
        <w:rPr>
          <w:rFonts w:ascii="Times New Roman" w:hAnsi="Times New Roman" w:eastAsia="Times New Roman" w:cs="Times New Roman"/>
          <w:color w:val="auto"/>
          <w:sz w:val="24"/>
          <w:szCs w:val="24"/>
          <w:u w:val="none"/>
        </w:rPr>
        <w:t xml:space="preserve">It is critical to develop a school atmosphere where community people feel accepted, respected, trusted, heard, and needed </w:t>
      </w:r>
      <w:r w:rsidRPr="38926467" w:rsidR="5B01A27D">
        <w:rPr>
          <w:rFonts w:ascii="Times New Roman" w:hAnsi="Times New Roman" w:eastAsia="Times New Roman" w:cs="Times New Roman"/>
          <w:color w:val="auto"/>
          <w:sz w:val="24"/>
          <w:szCs w:val="24"/>
          <w:u w:val="none"/>
        </w:rPr>
        <w:t>to</w:t>
      </w:r>
      <w:r w:rsidRPr="38926467" w:rsidR="1CFA2F58">
        <w:rPr>
          <w:rFonts w:ascii="Times New Roman" w:hAnsi="Times New Roman" w:eastAsia="Times New Roman" w:cs="Times New Roman"/>
          <w:color w:val="auto"/>
          <w:sz w:val="24"/>
          <w:szCs w:val="24"/>
          <w:u w:val="none"/>
        </w:rPr>
        <w:t xml:space="preserve"> increase community participation in education.</w:t>
      </w:r>
      <w:r w:rsidRPr="38926467" w:rsidR="29A1CF7E">
        <w:rPr>
          <w:rFonts w:ascii="Times New Roman" w:hAnsi="Times New Roman" w:eastAsia="Times New Roman" w:cs="Times New Roman"/>
          <w:color w:val="auto"/>
          <w:sz w:val="24"/>
          <w:szCs w:val="24"/>
          <w:u w:val="none"/>
        </w:rPr>
        <w:t xml:space="preserve"> (Beech, 2019)</w:t>
      </w:r>
    </w:p>
    <w:p w:rsidR="184851A0" w:rsidP="38926467" w:rsidRDefault="184851A0" w14:paraId="32BAB47F" w14:textId="197AAAF8">
      <w:pPr>
        <w:pStyle w:val="Normal"/>
        <w:rPr>
          <w:rFonts w:ascii="Times New Roman" w:hAnsi="Times New Roman" w:eastAsia="Times New Roman" w:cs="Times New Roman"/>
          <w:i w:val="0"/>
          <w:iCs w:val="0"/>
          <w:sz w:val="24"/>
          <w:szCs w:val="24"/>
          <w:u w:val="none"/>
        </w:rPr>
      </w:pPr>
    </w:p>
    <w:p w:rsidR="184851A0" w:rsidP="4D82B8B3" w:rsidRDefault="184851A0" w14:paraId="5F01B73E" w14:textId="5D3BAD99">
      <w:pPr>
        <w:pStyle w:val="Normal"/>
        <w:rPr>
          <w:rFonts w:ascii="Times New Roman" w:hAnsi="Times New Roman" w:eastAsia="Times New Roman" w:cs="Times New Roman"/>
          <w:sz w:val="24"/>
          <w:szCs w:val="24"/>
          <w:u w:val="single"/>
        </w:rPr>
      </w:pPr>
      <w:r w:rsidRPr="38926467" w:rsidR="184851A0">
        <w:rPr>
          <w:rFonts w:ascii="Times New Roman" w:hAnsi="Times New Roman" w:eastAsia="Times New Roman" w:cs="Times New Roman"/>
          <w:sz w:val="24"/>
          <w:szCs w:val="24"/>
          <w:u w:val="single"/>
        </w:rPr>
        <w:t>Section 2</w:t>
      </w:r>
    </w:p>
    <w:p w:rsidR="4D82B8B3" w:rsidP="38926467" w:rsidRDefault="4D82B8B3" w14:paraId="4CFA3EFC" w14:textId="459EF962">
      <w:pPr>
        <w:pStyle w:val="Normal"/>
        <w:ind w:left="0"/>
        <w:rPr>
          <w:rFonts w:ascii="Times New Roman" w:hAnsi="Times New Roman" w:eastAsia="Times New Roman" w:cs="Times New Roman"/>
          <w:color w:val="auto"/>
          <w:sz w:val="24"/>
          <w:szCs w:val="24"/>
          <w:u w:val="none"/>
        </w:rPr>
      </w:pPr>
      <w:r w:rsidRPr="38926467" w:rsidR="05A1667C">
        <w:rPr>
          <w:rFonts w:ascii="Times New Roman" w:hAnsi="Times New Roman" w:eastAsia="Times New Roman" w:cs="Times New Roman"/>
          <w:color w:val="auto"/>
          <w:sz w:val="24"/>
          <w:szCs w:val="24"/>
          <w:u w:val="none"/>
        </w:rPr>
        <w:t xml:space="preserve">This section will critically evaluate how policy can support inclusive leaders. </w:t>
      </w:r>
      <w:r w:rsidRPr="38926467" w:rsidR="64F3D914">
        <w:rPr>
          <w:rFonts w:ascii="Times New Roman" w:hAnsi="Times New Roman" w:eastAsia="Times New Roman" w:cs="Times New Roman"/>
          <w:color w:val="auto"/>
          <w:sz w:val="24"/>
          <w:szCs w:val="24"/>
          <w:u w:val="none"/>
        </w:rPr>
        <w:t xml:space="preserve">Then will </w:t>
      </w:r>
      <w:r w:rsidRPr="38926467" w:rsidR="5CDDFDCA">
        <w:rPr>
          <w:rFonts w:ascii="Times New Roman" w:hAnsi="Times New Roman" w:eastAsia="Times New Roman" w:cs="Times New Roman"/>
          <w:color w:val="auto"/>
          <w:sz w:val="24"/>
          <w:szCs w:val="24"/>
          <w:u w:val="none"/>
        </w:rPr>
        <w:t>analyse</w:t>
      </w:r>
      <w:r w:rsidRPr="38926467" w:rsidR="64F3D914">
        <w:rPr>
          <w:rFonts w:ascii="Times New Roman" w:hAnsi="Times New Roman" w:eastAsia="Times New Roman" w:cs="Times New Roman"/>
          <w:color w:val="auto"/>
          <w:sz w:val="24"/>
          <w:szCs w:val="24"/>
          <w:u w:val="none"/>
        </w:rPr>
        <w:t xml:space="preserve"> in depth The New curriculum for funding non- maintained nursery settings</w:t>
      </w:r>
      <w:r w:rsidRPr="38926467" w:rsidR="5BD70D13">
        <w:rPr>
          <w:rFonts w:ascii="Times New Roman" w:hAnsi="Times New Roman" w:eastAsia="Times New Roman" w:cs="Times New Roman"/>
          <w:color w:val="auto"/>
          <w:sz w:val="24"/>
          <w:szCs w:val="24"/>
          <w:u w:val="none"/>
        </w:rPr>
        <w:t>, where they speak about belonging.</w:t>
      </w:r>
    </w:p>
    <w:p w:rsidR="184851A0" w:rsidP="38926467" w:rsidRDefault="184851A0" w14:paraId="185BA18C" w14:textId="63F80600">
      <w:pPr>
        <w:pStyle w:val="Normal"/>
        <w:ind w:left="0"/>
        <w:rPr>
          <w:rFonts w:ascii="Times New Roman" w:hAnsi="Times New Roman" w:eastAsia="Times New Roman" w:cs="Times New Roman"/>
          <w:b w:val="1"/>
          <w:bCs w:val="1"/>
          <w:i w:val="0"/>
          <w:iCs w:val="0"/>
          <w:caps w:val="0"/>
          <w:smallCaps w:val="0"/>
          <w:noProof w:val="0"/>
          <w:color w:val="37AC8E"/>
          <w:sz w:val="24"/>
          <w:szCs w:val="24"/>
          <w:lang w:val="en-GB"/>
        </w:rPr>
      </w:pPr>
      <w:r w:rsidRPr="38926467" w:rsidR="4711BE36">
        <w:rPr>
          <w:rFonts w:ascii="Times New Roman" w:hAnsi="Times New Roman" w:eastAsia="Times New Roman" w:cs="Times New Roman"/>
          <w:color w:val="auto"/>
          <w:sz w:val="24"/>
          <w:szCs w:val="24"/>
          <w:u w:val="none"/>
        </w:rPr>
        <w:t xml:space="preserve">In Early years Policy is a framework that all childhood practitioners </w:t>
      </w:r>
      <w:r w:rsidRPr="38926467" w:rsidR="32AD2B75">
        <w:rPr>
          <w:rFonts w:ascii="Times New Roman" w:hAnsi="Times New Roman" w:eastAsia="Times New Roman" w:cs="Times New Roman"/>
          <w:color w:val="auto"/>
          <w:sz w:val="24"/>
          <w:szCs w:val="24"/>
          <w:u w:val="none"/>
        </w:rPr>
        <w:t>and leadership</w:t>
      </w:r>
      <w:r w:rsidRPr="38926467" w:rsidR="6D00F10F">
        <w:rPr>
          <w:rFonts w:ascii="Times New Roman" w:hAnsi="Times New Roman" w:eastAsia="Times New Roman" w:cs="Times New Roman"/>
          <w:color w:val="auto"/>
          <w:sz w:val="24"/>
          <w:szCs w:val="24"/>
          <w:u w:val="none"/>
        </w:rPr>
        <w:t xml:space="preserve"> need to be aware of</w:t>
      </w:r>
      <w:r w:rsidRPr="38926467" w:rsidR="32AD2B75">
        <w:rPr>
          <w:rFonts w:ascii="Times New Roman" w:hAnsi="Times New Roman" w:eastAsia="Times New Roman" w:cs="Times New Roman"/>
          <w:color w:val="auto"/>
          <w:sz w:val="24"/>
          <w:szCs w:val="24"/>
          <w:u w:val="none"/>
        </w:rPr>
        <w:t xml:space="preserve"> </w:t>
      </w:r>
      <w:r w:rsidRPr="38926467" w:rsidR="7C0751B0">
        <w:rPr>
          <w:rFonts w:ascii="Times New Roman" w:hAnsi="Times New Roman" w:eastAsia="Times New Roman" w:cs="Times New Roman"/>
          <w:color w:val="auto"/>
          <w:sz w:val="24"/>
          <w:szCs w:val="24"/>
          <w:u w:val="none"/>
        </w:rPr>
        <w:t xml:space="preserve">while in a setting as they play </w:t>
      </w:r>
      <w:r w:rsidRPr="38926467" w:rsidR="408E9B24">
        <w:rPr>
          <w:rFonts w:ascii="Times New Roman" w:hAnsi="Times New Roman" w:eastAsia="Times New Roman" w:cs="Times New Roman"/>
          <w:color w:val="auto"/>
          <w:sz w:val="24"/>
          <w:szCs w:val="24"/>
          <w:u w:val="none"/>
        </w:rPr>
        <w:t>a significant role in setting</w:t>
      </w:r>
      <w:r w:rsidRPr="38926467" w:rsidR="5E85F2EE">
        <w:rPr>
          <w:rFonts w:ascii="Times New Roman" w:hAnsi="Times New Roman" w:eastAsia="Times New Roman" w:cs="Times New Roman"/>
          <w:color w:val="auto"/>
          <w:sz w:val="24"/>
          <w:szCs w:val="24"/>
          <w:u w:val="none"/>
        </w:rPr>
        <w:t xml:space="preserve"> expectations for these framework conditions and their </w:t>
      </w:r>
      <w:r w:rsidRPr="38926467" w:rsidR="0AFF7938">
        <w:rPr>
          <w:rFonts w:ascii="Times New Roman" w:hAnsi="Times New Roman" w:eastAsia="Times New Roman" w:cs="Times New Roman"/>
          <w:color w:val="auto"/>
          <w:sz w:val="24"/>
          <w:szCs w:val="24"/>
          <w:u w:val="none"/>
        </w:rPr>
        <w:t>resources</w:t>
      </w:r>
      <w:r w:rsidRPr="38926467" w:rsidR="6FAC0BE7">
        <w:rPr>
          <w:rFonts w:ascii="Times New Roman" w:hAnsi="Times New Roman" w:eastAsia="Times New Roman" w:cs="Times New Roman"/>
          <w:color w:val="auto"/>
          <w:sz w:val="24"/>
          <w:szCs w:val="24"/>
          <w:u w:val="none"/>
        </w:rPr>
        <w:t xml:space="preserve"> (</w:t>
      </w:r>
      <w:r w:rsidRPr="38926467" w:rsidR="458DB7A8">
        <w:rPr>
          <w:rFonts w:ascii="Times New Roman" w:hAnsi="Times New Roman" w:eastAsia="Times New Roman" w:cs="Times New Roman"/>
          <w:color w:val="auto"/>
          <w:sz w:val="24"/>
          <w:szCs w:val="24"/>
          <w:u w:val="none"/>
        </w:rPr>
        <w:t>Baldock et al, 2013).</w:t>
      </w:r>
    </w:p>
    <w:p w:rsidR="184851A0" w:rsidP="38926467" w:rsidRDefault="184851A0" w14:paraId="4D6EC16D" w14:textId="2549A30F">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38926467" w:rsidR="63C05810">
        <w:rPr>
          <w:rFonts w:ascii="Times New Roman" w:hAnsi="Times New Roman" w:eastAsia="Times New Roman" w:cs="Times New Roman"/>
          <w:b w:val="0"/>
          <w:bCs w:val="0"/>
          <w:i w:val="0"/>
          <w:iCs w:val="0"/>
          <w:caps w:val="0"/>
          <w:smallCaps w:val="0"/>
          <w:noProof w:val="0"/>
          <w:color w:val="auto"/>
          <w:sz w:val="24"/>
          <w:szCs w:val="24"/>
          <w:lang w:val="en-GB"/>
        </w:rPr>
        <w:t>Levin (1997)</w:t>
      </w:r>
      <w:r w:rsidRPr="38926467" w:rsidR="05C790C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8926467" w:rsidR="63C05810">
        <w:rPr>
          <w:rFonts w:ascii="Times New Roman" w:hAnsi="Times New Roman" w:eastAsia="Times New Roman" w:cs="Times New Roman"/>
          <w:b w:val="0"/>
          <w:bCs w:val="0"/>
          <w:i w:val="0"/>
          <w:iCs w:val="0"/>
          <w:caps w:val="0"/>
          <w:smallCaps w:val="0"/>
          <w:noProof w:val="0"/>
          <w:color w:val="auto"/>
          <w:sz w:val="24"/>
          <w:szCs w:val="24"/>
          <w:lang w:val="en-GB"/>
        </w:rPr>
        <w:t>states that b</w:t>
      </w:r>
      <w:r w:rsidRPr="38926467" w:rsidR="0F5ADC28">
        <w:rPr>
          <w:rFonts w:ascii="Times New Roman" w:hAnsi="Times New Roman" w:eastAsia="Times New Roman" w:cs="Times New Roman"/>
          <w:b w:val="0"/>
          <w:bCs w:val="0"/>
          <w:i w:val="0"/>
          <w:iCs w:val="0"/>
          <w:caps w:val="0"/>
          <w:smallCaps w:val="0"/>
          <w:noProof w:val="0"/>
          <w:color w:val="auto"/>
          <w:sz w:val="24"/>
          <w:szCs w:val="24"/>
          <w:lang w:val="en-GB"/>
        </w:rPr>
        <w:t xml:space="preserve">oth Labour and Conservative governments </w:t>
      </w:r>
      <w:r w:rsidRPr="38926467" w:rsidR="7D2F7D3F">
        <w:rPr>
          <w:rFonts w:ascii="Times New Roman" w:hAnsi="Times New Roman" w:eastAsia="Times New Roman" w:cs="Times New Roman"/>
          <w:b w:val="0"/>
          <w:bCs w:val="0"/>
          <w:i w:val="0"/>
          <w:iCs w:val="0"/>
          <w:caps w:val="0"/>
          <w:smallCaps w:val="0"/>
          <w:noProof w:val="0"/>
          <w:color w:val="auto"/>
          <w:sz w:val="24"/>
          <w:szCs w:val="24"/>
          <w:lang w:val="en-GB"/>
        </w:rPr>
        <w:t xml:space="preserve">have taken on policies that </w:t>
      </w:r>
      <w:r w:rsidRPr="38926467" w:rsidR="4C7F525B">
        <w:rPr>
          <w:rFonts w:ascii="Times New Roman" w:hAnsi="Times New Roman" w:eastAsia="Times New Roman" w:cs="Times New Roman"/>
          <w:b w:val="0"/>
          <w:bCs w:val="0"/>
          <w:i w:val="0"/>
          <w:iCs w:val="0"/>
          <w:caps w:val="0"/>
          <w:smallCaps w:val="0"/>
          <w:noProof w:val="0"/>
          <w:color w:val="auto"/>
          <w:sz w:val="24"/>
          <w:szCs w:val="24"/>
          <w:lang w:val="en-GB"/>
        </w:rPr>
        <w:t>local council have no power and autonomy</w:t>
      </w:r>
      <w:r w:rsidRPr="38926467" w:rsidR="3D2175C5">
        <w:rPr>
          <w:rFonts w:ascii="Times New Roman" w:hAnsi="Times New Roman" w:eastAsia="Times New Roman" w:cs="Times New Roman"/>
          <w:b w:val="0"/>
          <w:bCs w:val="0"/>
          <w:i w:val="0"/>
          <w:iCs w:val="0"/>
          <w:caps w:val="0"/>
          <w:smallCaps w:val="0"/>
          <w:noProof w:val="0"/>
          <w:color w:val="auto"/>
          <w:sz w:val="24"/>
          <w:szCs w:val="24"/>
          <w:lang w:val="en-GB"/>
        </w:rPr>
        <w:t xml:space="preserve"> over</w:t>
      </w:r>
      <w:r w:rsidRPr="38926467" w:rsidR="239F5DDD">
        <w:rPr>
          <w:rFonts w:ascii="Times New Roman" w:hAnsi="Times New Roman" w:eastAsia="Times New Roman" w:cs="Times New Roman"/>
          <w:b w:val="0"/>
          <w:bCs w:val="0"/>
          <w:i w:val="0"/>
          <w:iCs w:val="0"/>
          <w:caps w:val="0"/>
          <w:smallCaps w:val="0"/>
          <w:noProof w:val="0"/>
          <w:color w:val="auto"/>
          <w:sz w:val="24"/>
          <w:szCs w:val="24"/>
          <w:lang w:val="en-GB"/>
        </w:rPr>
        <w:t>. Central government is the ones to set the policies for the nation while local authorities are the ones that must implement them. this would often cause arguments as one will favour one policy on one set of grounds while the other would have other considerations in mind.</w:t>
      </w:r>
    </w:p>
    <w:p w:rsidR="184851A0" w:rsidP="38926467" w:rsidRDefault="184851A0" w14:paraId="14E15A6B" w14:textId="09535DA1">
      <w:pPr>
        <w:pStyle w:val="Normal"/>
        <w:ind w:left="0"/>
        <w:rPr>
          <w:rFonts w:ascii="Times New Roman" w:hAnsi="Times New Roman" w:eastAsia="Times New Roman" w:cs="Times New Roman"/>
          <w:b w:val="1"/>
          <w:bCs w:val="1"/>
          <w:i w:val="0"/>
          <w:iCs w:val="0"/>
          <w:caps w:val="0"/>
          <w:smallCaps w:val="0"/>
          <w:noProof w:val="0"/>
          <w:color w:val="37AC8E"/>
          <w:sz w:val="24"/>
          <w:szCs w:val="24"/>
          <w:lang w:val="en-GB"/>
        </w:rPr>
      </w:pPr>
      <w:r w:rsidRPr="38926467" w:rsidR="18A36FB8">
        <w:rPr>
          <w:rFonts w:ascii="Times New Roman" w:hAnsi="Times New Roman" w:eastAsia="Times New Roman" w:cs="Times New Roman"/>
          <w:b w:val="0"/>
          <w:bCs w:val="0"/>
          <w:i w:val="0"/>
          <w:iCs w:val="0"/>
          <w:caps w:val="0"/>
          <w:smallCaps w:val="0"/>
          <w:noProof w:val="0"/>
          <w:color w:val="auto"/>
          <w:sz w:val="24"/>
          <w:szCs w:val="24"/>
          <w:lang w:val="en-GB"/>
        </w:rPr>
        <w:t xml:space="preserve">Policies are </w:t>
      </w:r>
      <w:r w:rsidRPr="38926467" w:rsidR="42E3C228">
        <w:rPr>
          <w:rFonts w:ascii="Times New Roman" w:hAnsi="Times New Roman" w:eastAsia="Times New Roman" w:cs="Times New Roman"/>
          <w:b w:val="0"/>
          <w:bCs w:val="0"/>
          <w:i w:val="0"/>
          <w:iCs w:val="0"/>
          <w:caps w:val="0"/>
          <w:smallCaps w:val="0"/>
          <w:noProof w:val="0"/>
          <w:color w:val="auto"/>
          <w:sz w:val="24"/>
          <w:szCs w:val="24"/>
          <w:lang w:val="en-GB"/>
        </w:rPr>
        <w:t>statements usually given in wri</w:t>
      </w:r>
      <w:r w:rsidRPr="38926467" w:rsidR="5A74838E">
        <w:rPr>
          <w:rFonts w:ascii="Times New Roman" w:hAnsi="Times New Roman" w:eastAsia="Times New Roman" w:cs="Times New Roman"/>
          <w:b w:val="0"/>
          <w:bCs w:val="0"/>
          <w:i w:val="0"/>
          <w:iCs w:val="0"/>
          <w:caps w:val="0"/>
          <w:smallCaps w:val="0"/>
          <w:noProof w:val="0"/>
          <w:color w:val="auto"/>
          <w:sz w:val="24"/>
          <w:szCs w:val="24"/>
          <w:lang w:val="en-GB"/>
        </w:rPr>
        <w:t>ting, but this is not always the case, however</w:t>
      </w:r>
      <w:r w:rsidRPr="38926467" w:rsidR="33B29BBF">
        <w:rPr>
          <w:rFonts w:ascii="Times New Roman" w:hAnsi="Times New Roman" w:eastAsia="Times New Roman" w:cs="Times New Roman"/>
          <w:b w:val="0"/>
          <w:bCs w:val="0"/>
          <w:i w:val="0"/>
          <w:iCs w:val="0"/>
          <w:caps w:val="0"/>
          <w:smallCaps w:val="0"/>
          <w:noProof w:val="0"/>
          <w:color w:val="auto"/>
          <w:sz w:val="24"/>
          <w:szCs w:val="24"/>
          <w:lang w:val="en-GB"/>
        </w:rPr>
        <w:t xml:space="preserve"> custom and</w:t>
      </w:r>
      <w:r w:rsidRPr="38926467" w:rsidR="5A74838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8926467" w:rsidR="2B44C7A8">
        <w:rPr>
          <w:rFonts w:ascii="Times New Roman" w:hAnsi="Times New Roman" w:eastAsia="Times New Roman" w:cs="Times New Roman"/>
          <w:b w:val="0"/>
          <w:bCs w:val="0"/>
          <w:i w:val="0"/>
          <w:iCs w:val="0"/>
          <w:caps w:val="0"/>
          <w:smallCaps w:val="0"/>
          <w:noProof w:val="0"/>
          <w:color w:val="auto"/>
          <w:sz w:val="24"/>
          <w:szCs w:val="24"/>
          <w:lang w:val="en-GB"/>
        </w:rPr>
        <w:t xml:space="preserve">practice can </w:t>
      </w:r>
      <w:r w:rsidRPr="38926467" w:rsidR="35363904">
        <w:rPr>
          <w:rFonts w:ascii="Times New Roman" w:hAnsi="Times New Roman" w:eastAsia="Times New Roman" w:cs="Times New Roman"/>
          <w:b w:val="0"/>
          <w:bCs w:val="0"/>
          <w:i w:val="0"/>
          <w:iCs w:val="0"/>
          <w:caps w:val="0"/>
          <w:smallCaps w:val="0"/>
          <w:noProof w:val="0"/>
          <w:color w:val="auto"/>
          <w:sz w:val="24"/>
          <w:szCs w:val="24"/>
          <w:lang w:val="en-GB"/>
        </w:rPr>
        <w:t>preside over what happens</w:t>
      </w:r>
      <w:r w:rsidRPr="38926467" w:rsidR="6D7487D1">
        <w:rPr>
          <w:rFonts w:ascii="Times New Roman" w:hAnsi="Times New Roman" w:eastAsia="Times New Roman" w:cs="Times New Roman"/>
          <w:b w:val="0"/>
          <w:bCs w:val="0"/>
          <w:i w:val="0"/>
          <w:iCs w:val="0"/>
          <w:caps w:val="0"/>
          <w:smallCaps w:val="0"/>
          <w:noProof w:val="0"/>
          <w:color w:val="auto"/>
          <w:sz w:val="24"/>
          <w:szCs w:val="24"/>
          <w:lang w:val="en-GB"/>
        </w:rPr>
        <w:t xml:space="preserve"> if no written policy is </w:t>
      </w:r>
      <w:r w:rsidRPr="38926467" w:rsidR="2D4C055B">
        <w:rPr>
          <w:rFonts w:ascii="Times New Roman" w:hAnsi="Times New Roman" w:eastAsia="Times New Roman" w:cs="Times New Roman"/>
          <w:b w:val="0"/>
          <w:bCs w:val="0"/>
          <w:i w:val="0"/>
          <w:iCs w:val="0"/>
          <w:caps w:val="0"/>
          <w:smallCaps w:val="0"/>
          <w:noProof w:val="0"/>
          <w:color w:val="auto"/>
          <w:sz w:val="24"/>
          <w:szCs w:val="24"/>
          <w:lang w:val="en-GB"/>
        </w:rPr>
        <w:t xml:space="preserve">in place. </w:t>
      </w:r>
      <w:r w:rsidRPr="38926467" w:rsidR="1F4E08FE">
        <w:rPr>
          <w:rFonts w:ascii="Times New Roman" w:hAnsi="Times New Roman" w:eastAsia="Times New Roman" w:cs="Times New Roman"/>
          <w:b w:val="0"/>
          <w:bCs w:val="0"/>
          <w:i w:val="0"/>
          <w:iCs w:val="0"/>
          <w:caps w:val="0"/>
          <w:smallCaps w:val="0"/>
          <w:noProof w:val="0"/>
          <w:color w:val="auto"/>
          <w:sz w:val="24"/>
          <w:szCs w:val="24"/>
          <w:lang w:val="en-GB"/>
        </w:rPr>
        <w:t xml:space="preserve">In the case of an individual setting custom and practice </w:t>
      </w:r>
      <w:r w:rsidRPr="38926467" w:rsidR="2A95CFBE">
        <w:rPr>
          <w:rFonts w:ascii="Times New Roman" w:hAnsi="Times New Roman" w:eastAsia="Times New Roman" w:cs="Times New Roman"/>
          <w:b w:val="0"/>
          <w:bCs w:val="0"/>
          <w:i w:val="0"/>
          <w:iCs w:val="0"/>
          <w:caps w:val="0"/>
          <w:smallCaps w:val="0"/>
          <w:noProof w:val="0"/>
          <w:color w:val="auto"/>
          <w:sz w:val="24"/>
          <w:szCs w:val="24"/>
          <w:lang w:val="en-GB"/>
        </w:rPr>
        <w:t>can be</w:t>
      </w:r>
      <w:r w:rsidRPr="38926467" w:rsidR="6344942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8926467" w:rsidR="2A95CFBE">
        <w:rPr>
          <w:rFonts w:ascii="Times New Roman" w:hAnsi="Times New Roman" w:eastAsia="Times New Roman" w:cs="Times New Roman"/>
          <w:b w:val="0"/>
          <w:bCs w:val="0"/>
          <w:i w:val="0"/>
          <w:iCs w:val="0"/>
          <w:caps w:val="0"/>
          <w:smallCaps w:val="0"/>
          <w:noProof w:val="0"/>
          <w:color w:val="auto"/>
          <w:sz w:val="24"/>
          <w:szCs w:val="24"/>
          <w:lang w:val="en-GB"/>
        </w:rPr>
        <w:t>more influential</w:t>
      </w:r>
      <w:r w:rsidRPr="38926467" w:rsidR="0405DE15">
        <w:rPr>
          <w:rFonts w:ascii="Times New Roman" w:hAnsi="Times New Roman" w:eastAsia="Times New Roman" w:cs="Times New Roman"/>
          <w:b w:val="0"/>
          <w:bCs w:val="0"/>
          <w:i w:val="0"/>
          <w:iCs w:val="0"/>
          <w:caps w:val="0"/>
          <w:smallCaps w:val="0"/>
          <w:noProof w:val="0"/>
          <w:color w:val="auto"/>
          <w:sz w:val="24"/>
          <w:szCs w:val="24"/>
          <w:lang w:val="en-GB"/>
        </w:rPr>
        <w:t xml:space="preserve"> that a written policy as </w:t>
      </w:r>
      <w:r w:rsidRPr="38926467" w:rsidR="1316F372">
        <w:rPr>
          <w:rFonts w:ascii="Times New Roman" w:hAnsi="Times New Roman" w:eastAsia="Times New Roman" w:cs="Times New Roman"/>
          <w:b w:val="0"/>
          <w:bCs w:val="0"/>
          <w:i w:val="0"/>
          <w:iCs w:val="0"/>
          <w:caps w:val="0"/>
          <w:smallCaps w:val="0"/>
          <w:noProof w:val="0"/>
          <w:color w:val="auto"/>
          <w:sz w:val="24"/>
          <w:szCs w:val="24"/>
          <w:lang w:val="en-GB"/>
        </w:rPr>
        <w:t xml:space="preserve">it can </w:t>
      </w:r>
      <w:r w:rsidRPr="38926467" w:rsidR="73ACC669">
        <w:rPr>
          <w:rFonts w:ascii="Times New Roman" w:hAnsi="Times New Roman" w:eastAsia="Times New Roman" w:cs="Times New Roman"/>
          <w:b w:val="0"/>
          <w:bCs w:val="0"/>
          <w:i w:val="0"/>
          <w:iCs w:val="0"/>
          <w:caps w:val="0"/>
          <w:smallCaps w:val="0"/>
          <w:noProof w:val="0"/>
          <w:color w:val="auto"/>
          <w:sz w:val="24"/>
          <w:szCs w:val="24"/>
          <w:lang w:val="en-GB"/>
        </w:rPr>
        <w:t xml:space="preserve">turn </w:t>
      </w:r>
      <w:r w:rsidRPr="38926467" w:rsidR="2219165F">
        <w:rPr>
          <w:rFonts w:ascii="Times New Roman" w:hAnsi="Times New Roman" w:eastAsia="Times New Roman" w:cs="Times New Roman"/>
          <w:b w:val="0"/>
          <w:bCs w:val="0"/>
          <w:i w:val="0"/>
          <w:iCs w:val="0"/>
          <w:caps w:val="0"/>
          <w:smallCaps w:val="0"/>
          <w:noProof w:val="0"/>
          <w:color w:val="auto"/>
          <w:sz w:val="24"/>
          <w:szCs w:val="24"/>
          <w:lang w:val="en-GB"/>
        </w:rPr>
        <w:t>in</w:t>
      </w:r>
      <w:r w:rsidRPr="38926467" w:rsidR="1316F372">
        <w:rPr>
          <w:rFonts w:ascii="Times New Roman" w:hAnsi="Times New Roman" w:eastAsia="Times New Roman" w:cs="Times New Roman"/>
          <w:b w:val="0"/>
          <w:bCs w:val="0"/>
          <w:i w:val="0"/>
          <w:iCs w:val="0"/>
          <w:caps w:val="0"/>
          <w:smallCaps w:val="0"/>
          <w:noProof w:val="0"/>
          <w:color w:val="auto"/>
          <w:sz w:val="24"/>
          <w:szCs w:val="24"/>
          <w:lang w:val="en-GB"/>
        </w:rPr>
        <w:t xml:space="preserve"> a completely different direction</w:t>
      </w:r>
      <w:r w:rsidRPr="38926467" w:rsidR="3D426C50">
        <w:rPr>
          <w:rFonts w:ascii="Times New Roman" w:hAnsi="Times New Roman" w:eastAsia="Times New Roman" w:cs="Times New Roman"/>
          <w:b w:val="0"/>
          <w:bCs w:val="0"/>
          <w:i w:val="0"/>
          <w:iCs w:val="0"/>
          <w:caps w:val="0"/>
          <w:smallCaps w:val="0"/>
          <w:noProof w:val="0"/>
          <w:color w:val="auto"/>
          <w:sz w:val="24"/>
          <w:szCs w:val="24"/>
          <w:lang w:val="en-GB"/>
        </w:rPr>
        <w:t xml:space="preserve"> (Baldock et al, 2013).</w:t>
      </w:r>
    </w:p>
    <w:p w:rsidR="184851A0" w:rsidP="38926467" w:rsidRDefault="184851A0" w14:paraId="09986137" w14:textId="73272A14">
      <w:pPr>
        <w:pStyle w:val="Normal"/>
        <w:ind w:left="0"/>
        <w:rPr>
          <w:rFonts w:ascii="Times New Roman" w:hAnsi="Times New Roman" w:eastAsia="Times New Roman" w:cs="Times New Roman"/>
          <w:b w:val="1"/>
          <w:bCs w:val="1"/>
          <w:i w:val="0"/>
          <w:iCs w:val="0"/>
          <w:caps w:val="0"/>
          <w:smallCaps w:val="0"/>
          <w:noProof w:val="0"/>
          <w:color w:val="37AC8E"/>
          <w:sz w:val="24"/>
          <w:szCs w:val="24"/>
          <w:lang w:val="en-GB"/>
        </w:rPr>
      </w:pPr>
      <w:r w:rsidRPr="38926467" w:rsidR="703324DB">
        <w:rPr>
          <w:rFonts w:ascii="Times New Roman" w:hAnsi="Times New Roman" w:eastAsia="Times New Roman" w:cs="Times New Roman"/>
          <w:b w:val="0"/>
          <w:bCs w:val="0"/>
          <w:i w:val="0"/>
          <w:iCs w:val="0"/>
          <w:caps w:val="0"/>
          <w:smallCaps w:val="0"/>
          <w:noProof w:val="0"/>
          <w:color w:val="auto"/>
          <w:sz w:val="24"/>
          <w:szCs w:val="24"/>
          <w:lang w:val="en-GB"/>
        </w:rPr>
        <w:t xml:space="preserve">To be </w:t>
      </w:r>
      <w:r w:rsidRPr="38926467" w:rsidR="7C5071EE">
        <w:rPr>
          <w:rFonts w:ascii="Times New Roman" w:hAnsi="Times New Roman" w:eastAsia="Times New Roman" w:cs="Times New Roman"/>
          <w:b w:val="0"/>
          <w:bCs w:val="0"/>
          <w:i w:val="0"/>
          <w:iCs w:val="0"/>
          <w:caps w:val="0"/>
          <w:smallCaps w:val="0"/>
          <w:noProof w:val="0"/>
          <w:color w:val="auto"/>
          <w:sz w:val="24"/>
          <w:szCs w:val="24"/>
          <w:lang w:val="en-GB"/>
        </w:rPr>
        <w:t>an</w:t>
      </w:r>
      <w:r w:rsidRPr="38926467" w:rsidR="703324D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8926467" w:rsidR="003EE687">
        <w:rPr>
          <w:rFonts w:ascii="Times New Roman" w:hAnsi="Times New Roman" w:eastAsia="Times New Roman" w:cs="Times New Roman"/>
          <w:b w:val="0"/>
          <w:bCs w:val="0"/>
          <w:i w:val="0"/>
          <w:iCs w:val="0"/>
          <w:caps w:val="0"/>
          <w:smallCaps w:val="0"/>
          <w:noProof w:val="0"/>
          <w:color w:val="auto"/>
          <w:sz w:val="24"/>
          <w:szCs w:val="24"/>
          <w:lang w:val="en-GB"/>
        </w:rPr>
        <w:t>inclusive setting</w:t>
      </w:r>
      <w:r w:rsidRPr="38926467" w:rsidR="2750189E">
        <w:rPr>
          <w:rFonts w:ascii="Times New Roman" w:hAnsi="Times New Roman" w:eastAsia="Times New Roman" w:cs="Times New Roman"/>
          <w:b w:val="0"/>
          <w:bCs w:val="0"/>
          <w:i w:val="0"/>
          <w:iCs w:val="0"/>
          <w:caps w:val="0"/>
          <w:smallCaps w:val="0"/>
          <w:noProof w:val="0"/>
          <w:color w:val="auto"/>
          <w:sz w:val="24"/>
          <w:szCs w:val="24"/>
          <w:lang w:val="en-GB"/>
        </w:rPr>
        <w:t>,</w:t>
      </w:r>
      <w:r w:rsidRPr="38926467" w:rsidR="003EE687">
        <w:rPr>
          <w:rFonts w:ascii="Times New Roman" w:hAnsi="Times New Roman" w:eastAsia="Times New Roman" w:cs="Times New Roman"/>
          <w:b w:val="0"/>
          <w:bCs w:val="0"/>
          <w:i w:val="0"/>
          <w:iCs w:val="0"/>
          <w:caps w:val="0"/>
          <w:smallCaps w:val="0"/>
          <w:noProof w:val="0"/>
          <w:color w:val="auto"/>
          <w:sz w:val="24"/>
          <w:szCs w:val="24"/>
          <w:lang w:val="en-GB"/>
        </w:rPr>
        <w:t xml:space="preserve"> policy</w:t>
      </w:r>
      <w:r w:rsidRPr="38926467" w:rsidR="703324DB">
        <w:rPr>
          <w:rFonts w:ascii="Times New Roman" w:hAnsi="Times New Roman" w:eastAsia="Times New Roman" w:cs="Times New Roman"/>
          <w:b w:val="0"/>
          <w:bCs w:val="0"/>
          <w:i w:val="0"/>
          <w:iCs w:val="0"/>
          <w:caps w:val="0"/>
          <w:smallCaps w:val="0"/>
          <w:noProof w:val="0"/>
          <w:color w:val="auto"/>
          <w:sz w:val="24"/>
          <w:szCs w:val="24"/>
          <w:lang w:val="en-GB"/>
        </w:rPr>
        <w:t xml:space="preserve"> </w:t>
      </w:r>
      <w:proofErr w:type="gramStart"/>
      <w:r w:rsidRPr="38926467" w:rsidR="1D823178">
        <w:rPr>
          <w:rFonts w:ascii="Times New Roman" w:hAnsi="Times New Roman" w:eastAsia="Times New Roman" w:cs="Times New Roman"/>
          <w:b w:val="0"/>
          <w:bCs w:val="0"/>
          <w:i w:val="0"/>
          <w:iCs w:val="0"/>
          <w:caps w:val="0"/>
          <w:smallCaps w:val="0"/>
          <w:noProof w:val="0"/>
          <w:color w:val="auto"/>
          <w:sz w:val="24"/>
          <w:szCs w:val="24"/>
          <w:lang w:val="en-GB"/>
        </w:rPr>
        <w:t>have to</w:t>
      </w:r>
      <w:proofErr w:type="gramEnd"/>
      <w:r w:rsidRPr="38926467" w:rsidR="703324D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8926467" w:rsidR="703324DB">
        <w:rPr>
          <w:rFonts w:ascii="Times New Roman" w:hAnsi="Times New Roman" w:eastAsia="Times New Roman" w:cs="Times New Roman"/>
          <w:b w:val="0"/>
          <w:bCs w:val="0"/>
          <w:i w:val="0"/>
          <w:iCs w:val="0"/>
          <w:caps w:val="0"/>
          <w:smallCaps w:val="0"/>
          <w:noProof w:val="0"/>
          <w:color w:val="auto"/>
          <w:sz w:val="24"/>
          <w:szCs w:val="24"/>
          <w:lang w:val="en-GB"/>
        </w:rPr>
        <w:t xml:space="preserve">be put in place </w:t>
      </w:r>
      <w:r w:rsidRPr="38926467" w:rsidR="49A33332">
        <w:rPr>
          <w:rFonts w:ascii="Times New Roman" w:hAnsi="Times New Roman" w:eastAsia="Times New Roman" w:cs="Times New Roman"/>
          <w:b w:val="0"/>
          <w:bCs w:val="0"/>
          <w:i w:val="0"/>
          <w:iCs w:val="0"/>
          <w:caps w:val="0"/>
          <w:smallCaps w:val="0"/>
          <w:noProof w:val="0"/>
          <w:color w:val="auto"/>
          <w:sz w:val="24"/>
          <w:szCs w:val="24"/>
          <w:lang w:val="en-GB"/>
        </w:rPr>
        <w:t>to make children with special needs or from minority cultures feel welcomin</w:t>
      </w:r>
      <w:r w:rsidRPr="38926467" w:rsidR="16CA46E3">
        <w:rPr>
          <w:rFonts w:ascii="Times New Roman" w:hAnsi="Times New Roman" w:eastAsia="Times New Roman" w:cs="Times New Roman"/>
          <w:b w:val="0"/>
          <w:bCs w:val="0"/>
          <w:i w:val="0"/>
          <w:iCs w:val="0"/>
          <w:caps w:val="0"/>
          <w:smallCaps w:val="0"/>
          <w:noProof w:val="0"/>
          <w:color w:val="auto"/>
          <w:sz w:val="24"/>
          <w:szCs w:val="24"/>
          <w:lang w:val="en-GB"/>
        </w:rPr>
        <w:t xml:space="preserve">g. </w:t>
      </w:r>
      <w:r w:rsidRPr="38926467" w:rsidR="31C38BB9">
        <w:rPr>
          <w:rFonts w:ascii="Times New Roman" w:hAnsi="Times New Roman" w:eastAsia="Times New Roman" w:cs="Times New Roman"/>
          <w:b w:val="0"/>
          <w:bCs w:val="0"/>
          <w:i w:val="0"/>
          <w:iCs w:val="0"/>
          <w:caps w:val="0"/>
          <w:smallCaps w:val="0"/>
          <w:noProof w:val="0"/>
          <w:color w:val="auto"/>
          <w:sz w:val="24"/>
          <w:szCs w:val="24"/>
          <w:lang w:val="en-GB"/>
        </w:rPr>
        <w:t xml:space="preserve">Written policies </w:t>
      </w:r>
      <w:r w:rsidRPr="38926467" w:rsidR="7573E282">
        <w:rPr>
          <w:rFonts w:ascii="Times New Roman" w:hAnsi="Times New Roman" w:eastAsia="Times New Roman" w:cs="Times New Roman"/>
          <w:b w:val="0"/>
          <w:bCs w:val="0"/>
          <w:i w:val="0"/>
          <w:iCs w:val="0"/>
          <w:caps w:val="0"/>
          <w:smallCaps w:val="0"/>
          <w:noProof w:val="0"/>
          <w:color w:val="auto"/>
          <w:sz w:val="24"/>
          <w:szCs w:val="24"/>
          <w:lang w:val="en-GB"/>
        </w:rPr>
        <w:t>are more effective when</w:t>
      </w:r>
      <w:r w:rsidRPr="38926467" w:rsidR="54C6551B">
        <w:rPr>
          <w:rFonts w:ascii="Times New Roman" w:hAnsi="Times New Roman" w:eastAsia="Times New Roman" w:cs="Times New Roman"/>
          <w:b w:val="0"/>
          <w:bCs w:val="0"/>
          <w:i w:val="0"/>
          <w:iCs w:val="0"/>
          <w:caps w:val="0"/>
          <w:smallCaps w:val="0"/>
          <w:noProof w:val="0"/>
          <w:color w:val="auto"/>
          <w:sz w:val="24"/>
          <w:szCs w:val="24"/>
          <w:lang w:val="en-GB"/>
        </w:rPr>
        <w:t xml:space="preserve"> being </w:t>
      </w:r>
      <w:r w:rsidRPr="38926467" w:rsidR="2E366372">
        <w:rPr>
          <w:rFonts w:ascii="Times New Roman" w:hAnsi="Times New Roman" w:eastAsia="Times New Roman" w:cs="Times New Roman"/>
          <w:b w:val="0"/>
          <w:bCs w:val="0"/>
          <w:i w:val="0"/>
          <w:iCs w:val="0"/>
          <w:caps w:val="0"/>
          <w:smallCaps w:val="0"/>
          <w:noProof w:val="0"/>
          <w:color w:val="auto"/>
          <w:sz w:val="24"/>
          <w:szCs w:val="24"/>
          <w:lang w:val="en-GB"/>
        </w:rPr>
        <w:t xml:space="preserve">in </w:t>
      </w:r>
      <w:r w:rsidRPr="38926467" w:rsidR="54C6551B">
        <w:rPr>
          <w:rFonts w:ascii="Times New Roman" w:hAnsi="Times New Roman" w:eastAsia="Times New Roman" w:cs="Times New Roman"/>
          <w:b w:val="0"/>
          <w:bCs w:val="0"/>
          <w:i w:val="0"/>
          <w:iCs w:val="0"/>
          <w:caps w:val="0"/>
          <w:smallCaps w:val="0"/>
          <w:noProof w:val="0"/>
          <w:color w:val="auto"/>
          <w:sz w:val="24"/>
          <w:szCs w:val="24"/>
          <w:lang w:val="en-GB"/>
        </w:rPr>
        <w:t xml:space="preserve">an exclusive setting </w:t>
      </w:r>
      <w:r w:rsidRPr="38926467" w:rsidR="70FE4E48">
        <w:rPr>
          <w:rFonts w:ascii="Times New Roman" w:hAnsi="Times New Roman" w:eastAsia="Times New Roman" w:cs="Times New Roman"/>
          <w:b w:val="0"/>
          <w:bCs w:val="0"/>
          <w:i w:val="0"/>
          <w:iCs w:val="0"/>
          <w:caps w:val="0"/>
          <w:smallCaps w:val="0"/>
          <w:noProof w:val="0"/>
          <w:color w:val="auto"/>
          <w:sz w:val="24"/>
          <w:szCs w:val="24"/>
          <w:lang w:val="en-GB"/>
        </w:rPr>
        <w:t xml:space="preserve">as it helps </w:t>
      </w:r>
      <w:r w:rsidRPr="38926467" w:rsidR="6CDB48A3">
        <w:rPr>
          <w:rFonts w:ascii="Times New Roman" w:hAnsi="Times New Roman" w:eastAsia="Times New Roman" w:cs="Times New Roman"/>
          <w:b w:val="0"/>
          <w:bCs w:val="0"/>
          <w:i w:val="0"/>
          <w:iCs w:val="0"/>
          <w:caps w:val="0"/>
          <w:smallCaps w:val="0"/>
          <w:noProof w:val="0"/>
          <w:color w:val="auto"/>
          <w:sz w:val="24"/>
          <w:szCs w:val="24"/>
          <w:lang w:val="en-GB"/>
        </w:rPr>
        <w:t>everyone communicate freely to others clarifying an</w:t>
      </w:r>
      <w:r w:rsidRPr="38926467" w:rsidR="37C9287B">
        <w:rPr>
          <w:rFonts w:ascii="Times New Roman" w:hAnsi="Times New Roman" w:eastAsia="Times New Roman" w:cs="Times New Roman"/>
          <w:b w:val="0"/>
          <w:bCs w:val="0"/>
          <w:i w:val="0"/>
          <w:iCs w:val="0"/>
          <w:caps w:val="0"/>
          <w:smallCaps w:val="0"/>
          <w:noProof w:val="0"/>
          <w:color w:val="auto"/>
          <w:sz w:val="24"/>
          <w:szCs w:val="24"/>
          <w:lang w:val="en-GB"/>
        </w:rPr>
        <w:t xml:space="preserve">y ideas or disagreements that have not been mentioned </w:t>
      </w:r>
      <w:r w:rsidRPr="38926467" w:rsidR="2EAC5C7A">
        <w:rPr>
          <w:rFonts w:ascii="Times New Roman" w:hAnsi="Times New Roman" w:eastAsia="Times New Roman" w:cs="Times New Roman"/>
          <w:b w:val="0"/>
          <w:bCs w:val="0"/>
          <w:i w:val="0"/>
          <w:iCs w:val="0"/>
          <w:caps w:val="0"/>
          <w:smallCaps w:val="0"/>
          <w:noProof w:val="0"/>
          <w:color w:val="auto"/>
          <w:sz w:val="24"/>
          <w:szCs w:val="24"/>
          <w:lang w:val="en-GB"/>
        </w:rPr>
        <w:t xml:space="preserve">to be brought forward given everyone the right to have </w:t>
      </w:r>
      <w:r w:rsidRPr="38926467" w:rsidR="415BED84">
        <w:rPr>
          <w:rFonts w:ascii="Times New Roman" w:hAnsi="Times New Roman" w:eastAsia="Times New Roman" w:cs="Times New Roman"/>
          <w:b w:val="0"/>
          <w:bCs w:val="0"/>
          <w:i w:val="0"/>
          <w:iCs w:val="0"/>
          <w:caps w:val="0"/>
          <w:smallCaps w:val="0"/>
          <w:noProof w:val="0"/>
          <w:color w:val="auto"/>
          <w:sz w:val="24"/>
          <w:szCs w:val="24"/>
          <w:lang w:val="en-GB"/>
        </w:rPr>
        <w:t>a say so situations c</w:t>
      </w:r>
      <w:r w:rsidRPr="38926467" w:rsidR="1ACBFBDB">
        <w:rPr>
          <w:rFonts w:ascii="Times New Roman" w:hAnsi="Times New Roman" w:eastAsia="Times New Roman" w:cs="Times New Roman"/>
          <w:b w:val="0"/>
          <w:bCs w:val="0"/>
          <w:i w:val="0"/>
          <w:iCs w:val="0"/>
          <w:caps w:val="0"/>
          <w:smallCaps w:val="0"/>
          <w:noProof w:val="0"/>
          <w:color w:val="auto"/>
          <w:sz w:val="24"/>
          <w:szCs w:val="24"/>
          <w:lang w:val="en-GB"/>
        </w:rPr>
        <w:t>an get resolved</w:t>
      </w:r>
      <w:r w:rsidRPr="38926467" w:rsidR="611FBDB3">
        <w:rPr>
          <w:rFonts w:ascii="Times New Roman" w:hAnsi="Times New Roman" w:eastAsia="Times New Roman" w:cs="Times New Roman"/>
          <w:b w:val="0"/>
          <w:bCs w:val="0"/>
          <w:i w:val="0"/>
          <w:iCs w:val="0"/>
          <w:caps w:val="0"/>
          <w:smallCaps w:val="0"/>
          <w:noProof w:val="0"/>
          <w:color w:val="auto"/>
          <w:sz w:val="24"/>
          <w:szCs w:val="24"/>
          <w:lang w:val="en-GB"/>
        </w:rPr>
        <w:t xml:space="preserve"> (Baldock et al, 2013).</w:t>
      </w:r>
    </w:p>
    <w:p w:rsidR="184851A0" w:rsidP="38926467" w:rsidRDefault="184851A0" w14:paraId="4C4CC071" w14:textId="460EAB97">
      <w:pPr>
        <w:pStyle w:val="Normal"/>
        <w:ind w:left="0"/>
        <w:rPr>
          <w:rFonts w:ascii="Times New Roman" w:hAnsi="Times New Roman" w:eastAsia="Times New Roman" w:cs="Times New Roman"/>
          <w:b w:val="1"/>
          <w:bCs w:val="1"/>
          <w:i w:val="0"/>
          <w:iCs w:val="0"/>
          <w:caps w:val="0"/>
          <w:smallCaps w:val="0"/>
          <w:noProof w:val="0"/>
          <w:color w:val="37AC8E"/>
          <w:sz w:val="24"/>
          <w:szCs w:val="24"/>
          <w:lang w:val="en-GB"/>
        </w:rPr>
      </w:pPr>
      <w:r w:rsidRPr="38926467" w:rsidR="78671E8A">
        <w:rPr>
          <w:rFonts w:ascii="Times New Roman" w:hAnsi="Times New Roman" w:eastAsia="Times New Roman" w:cs="Times New Roman"/>
          <w:b w:val="0"/>
          <w:bCs w:val="0"/>
          <w:i w:val="0"/>
          <w:iCs w:val="0"/>
          <w:caps w:val="0"/>
          <w:smallCaps w:val="0"/>
          <w:noProof w:val="0"/>
          <w:color w:val="auto"/>
          <w:sz w:val="24"/>
          <w:szCs w:val="24"/>
          <w:u w:val="none"/>
          <w:lang w:val="en-GB"/>
        </w:rPr>
        <w:t xml:space="preserve">UCEA (2013) states that </w:t>
      </w:r>
      <w:r w:rsidRPr="38926467" w:rsidR="65E3C5F4">
        <w:rPr>
          <w:rFonts w:ascii="Times New Roman" w:hAnsi="Times New Roman" w:eastAsia="Times New Roman" w:cs="Times New Roman"/>
          <w:b w:val="0"/>
          <w:bCs w:val="0"/>
          <w:i w:val="0"/>
          <w:iCs w:val="0"/>
          <w:caps w:val="0"/>
          <w:smallCaps w:val="0"/>
          <w:noProof w:val="0"/>
          <w:color w:val="auto"/>
          <w:sz w:val="24"/>
          <w:szCs w:val="24"/>
          <w:lang w:val="en-GB"/>
        </w:rPr>
        <w:t xml:space="preserve">macro context factors contextualise the school's greater national impacts, such as sociocultural characteristics and socio-political perspectives of the nation in which it is based. The main political culture, economic prosperity and distribution, social consequences of religion's role, and population homogeneity all play </w:t>
      </w:r>
      <w:r w:rsidRPr="38926467" w:rsidR="65E3C5F4">
        <w:rPr>
          <w:rFonts w:ascii="Times New Roman" w:hAnsi="Times New Roman" w:eastAsia="Times New Roman" w:cs="Times New Roman"/>
          <w:b w:val="0"/>
          <w:bCs w:val="0"/>
          <w:i w:val="0"/>
          <w:iCs w:val="0"/>
          <w:caps w:val="0"/>
          <w:smallCaps w:val="0"/>
          <w:noProof w:val="0"/>
          <w:color w:val="auto"/>
          <w:sz w:val="24"/>
          <w:szCs w:val="24"/>
          <w:lang w:val="en-GB"/>
        </w:rPr>
        <w:t>a considerable influence</w:t>
      </w:r>
      <w:r w:rsidRPr="38926467" w:rsidR="65E3C5F4">
        <w:rPr>
          <w:rFonts w:ascii="Times New Roman" w:hAnsi="Times New Roman" w:eastAsia="Times New Roman" w:cs="Times New Roman"/>
          <w:b w:val="0"/>
          <w:bCs w:val="0"/>
          <w:i w:val="0"/>
          <w:iCs w:val="0"/>
          <w:caps w:val="0"/>
          <w:smallCaps w:val="0"/>
          <w:noProof w:val="0"/>
          <w:color w:val="auto"/>
          <w:sz w:val="24"/>
          <w:szCs w:val="24"/>
          <w:lang w:val="en-GB"/>
        </w:rPr>
        <w:t xml:space="preserve"> in the worldview of the school-based social justice leader. Discussions </w:t>
      </w:r>
      <w:r w:rsidRPr="38926467" w:rsidR="65E3C5F4">
        <w:rPr>
          <w:rFonts w:ascii="Times New Roman" w:hAnsi="Times New Roman" w:eastAsia="Times New Roman" w:cs="Times New Roman"/>
          <w:b w:val="0"/>
          <w:bCs w:val="0"/>
          <w:i w:val="0"/>
          <w:iCs w:val="0"/>
          <w:caps w:val="0"/>
          <w:smallCaps w:val="0"/>
          <w:noProof w:val="0"/>
          <w:color w:val="auto"/>
          <w:sz w:val="24"/>
          <w:szCs w:val="24"/>
          <w:lang w:val="en-GB"/>
        </w:rPr>
        <w:t>regarding</w:t>
      </w:r>
      <w:r w:rsidRPr="38926467" w:rsidR="65E3C5F4">
        <w:rPr>
          <w:rFonts w:ascii="Times New Roman" w:hAnsi="Times New Roman" w:eastAsia="Times New Roman" w:cs="Times New Roman"/>
          <w:b w:val="0"/>
          <w:bCs w:val="0"/>
          <w:i w:val="0"/>
          <w:iCs w:val="0"/>
          <w:caps w:val="0"/>
          <w:smallCaps w:val="0"/>
          <w:noProof w:val="0"/>
          <w:color w:val="auto"/>
          <w:sz w:val="24"/>
          <w:szCs w:val="24"/>
          <w:lang w:val="en-GB"/>
        </w:rPr>
        <w:t xml:space="preserve"> who owns the schools, which raises issues of responsibility and autonomy, may be part of socio-political discourse. The national relevance of social justice issues, as well as debates about the need for fairness and what equity </w:t>
      </w:r>
      <w:r w:rsidRPr="38926467" w:rsidR="65E3C5F4">
        <w:rPr>
          <w:rFonts w:ascii="Times New Roman" w:hAnsi="Times New Roman" w:eastAsia="Times New Roman" w:cs="Times New Roman"/>
          <w:b w:val="0"/>
          <w:bCs w:val="0"/>
          <w:i w:val="0"/>
          <w:iCs w:val="0"/>
          <w:caps w:val="0"/>
          <w:smallCaps w:val="0"/>
          <w:noProof w:val="0"/>
          <w:color w:val="auto"/>
          <w:sz w:val="24"/>
          <w:szCs w:val="24"/>
          <w:lang w:val="en-GB"/>
        </w:rPr>
        <w:t>entails</w:t>
      </w:r>
      <w:r w:rsidRPr="38926467" w:rsidR="65E3C5F4">
        <w:rPr>
          <w:rFonts w:ascii="Times New Roman" w:hAnsi="Times New Roman" w:eastAsia="Times New Roman" w:cs="Times New Roman"/>
          <w:b w:val="0"/>
          <w:bCs w:val="0"/>
          <w:i w:val="0"/>
          <w:iCs w:val="0"/>
          <w:caps w:val="0"/>
          <w:smallCaps w:val="0"/>
          <w:noProof w:val="0"/>
          <w:color w:val="auto"/>
          <w:sz w:val="24"/>
          <w:szCs w:val="24"/>
          <w:lang w:val="en-GB"/>
        </w:rPr>
        <w:t>, all influence policy at the school building level. Finally, in issues of social justice, the battle over standards, national curriculum, and high stakes testing takes centre stage.</w:t>
      </w:r>
    </w:p>
    <w:p w:rsidR="184851A0" w:rsidP="38926467" w:rsidRDefault="184851A0" w14:paraId="0712BC15" w14:textId="3FF2B4DA">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38926467" w:rsidR="7D7AA84B">
        <w:rPr>
          <w:rFonts w:ascii="Times New Roman" w:hAnsi="Times New Roman" w:eastAsia="Times New Roman" w:cs="Times New Roman"/>
          <w:b w:val="0"/>
          <w:bCs w:val="0"/>
          <w:i w:val="0"/>
          <w:iCs w:val="0"/>
          <w:caps w:val="0"/>
          <w:smallCaps w:val="0"/>
          <w:noProof w:val="0"/>
          <w:color w:val="auto"/>
          <w:sz w:val="24"/>
          <w:szCs w:val="24"/>
          <w:lang w:val="en-GB"/>
        </w:rPr>
        <w:t xml:space="preserve">Furthermore, </w:t>
      </w:r>
      <w:r w:rsidRPr="38926467" w:rsidR="06016AB7">
        <w:rPr>
          <w:rFonts w:ascii="Times New Roman" w:hAnsi="Times New Roman" w:eastAsia="Times New Roman" w:cs="Times New Roman"/>
          <w:b w:val="0"/>
          <w:bCs w:val="0"/>
          <w:i w:val="0"/>
          <w:iCs w:val="0"/>
          <w:caps w:val="0"/>
          <w:smallCaps w:val="0"/>
          <w:noProof w:val="0"/>
          <w:color w:val="auto"/>
          <w:sz w:val="24"/>
          <w:szCs w:val="24"/>
          <w:lang w:val="en-GB"/>
        </w:rPr>
        <w:t xml:space="preserve">Sachaun (2018) states that </w:t>
      </w:r>
      <w:r w:rsidRPr="38926467" w:rsidR="09113B23">
        <w:rPr>
          <w:rFonts w:ascii="Times New Roman" w:hAnsi="Times New Roman" w:eastAsia="Times New Roman" w:cs="Times New Roman"/>
          <w:b w:val="0"/>
          <w:bCs w:val="0"/>
          <w:i w:val="0"/>
          <w:iCs w:val="0"/>
          <w:caps w:val="0"/>
          <w:smallCaps w:val="0"/>
          <w:noProof w:val="0"/>
          <w:color w:val="auto"/>
          <w:sz w:val="24"/>
          <w:szCs w:val="24"/>
          <w:lang w:val="en-GB"/>
        </w:rPr>
        <w:t xml:space="preserve">when in the classroom some practitioners and policies </w:t>
      </w:r>
      <w:r w:rsidRPr="38926467" w:rsidR="6BBA73B3">
        <w:rPr>
          <w:rFonts w:ascii="Times New Roman" w:hAnsi="Times New Roman" w:eastAsia="Times New Roman" w:cs="Times New Roman"/>
          <w:b w:val="0"/>
          <w:bCs w:val="0"/>
          <w:i w:val="0"/>
          <w:iCs w:val="0"/>
          <w:caps w:val="0"/>
          <w:smallCaps w:val="0"/>
          <w:noProof w:val="0"/>
          <w:color w:val="auto"/>
          <w:sz w:val="24"/>
          <w:szCs w:val="24"/>
          <w:lang w:val="en-GB"/>
        </w:rPr>
        <w:t>do not</w:t>
      </w:r>
      <w:r w:rsidRPr="38926467" w:rsidR="09113B23">
        <w:rPr>
          <w:rFonts w:ascii="Times New Roman" w:hAnsi="Times New Roman" w:eastAsia="Times New Roman" w:cs="Times New Roman"/>
          <w:b w:val="0"/>
          <w:bCs w:val="0"/>
          <w:i w:val="0"/>
          <w:iCs w:val="0"/>
          <w:caps w:val="0"/>
          <w:smallCaps w:val="0"/>
          <w:noProof w:val="0"/>
          <w:color w:val="auto"/>
          <w:sz w:val="24"/>
          <w:szCs w:val="24"/>
          <w:lang w:val="en-GB"/>
        </w:rPr>
        <w:t xml:space="preserve"> work together. Some </w:t>
      </w:r>
      <w:r w:rsidRPr="38926467" w:rsidR="414F89F0">
        <w:rPr>
          <w:rFonts w:ascii="Times New Roman" w:hAnsi="Times New Roman" w:eastAsia="Times New Roman" w:cs="Times New Roman"/>
          <w:b w:val="0"/>
          <w:bCs w:val="0"/>
          <w:i w:val="0"/>
          <w:iCs w:val="0"/>
          <w:caps w:val="0"/>
          <w:smallCaps w:val="0"/>
          <w:noProof w:val="0"/>
          <w:color w:val="auto"/>
          <w:sz w:val="24"/>
          <w:szCs w:val="24"/>
          <w:lang w:val="en-GB"/>
        </w:rPr>
        <w:t xml:space="preserve">practitioners will decide what content to show in practice </w:t>
      </w:r>
      <w:r w:rsidRPr="38926467" w:rsidR="3DBA6E34">
        <w:rPr>
          <w:rFonts w:ascii="Times New Roman" w:hAnsi="Times New Roman" w:eastAsia="Times New Roman" w:cs="Times New Roman"/>
          <w:b w:val="0"/>
          <w:bCs w:val="0"/>
          <w:i w:val="0"/>
          <w:iCs w:val="0"/>
          <w:caps w:val="0"/>
          <w:smallCaps w:val="0"/>
          <w:noProof w:val="0"/>
          <w:color w:val="auto"/>
          <w:sz w:val="24"/>
          <w:szCs w:val="24"/>
          <w:lang w:val="en-GB"/>
        </w:rPr>
        <w:t>daily</w:t>
      </w:r>
      <w:r w:rsidRPr="38926467" w:rsidR="414F89F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8926467" w:rsidR="388C8B2E">
        <w:rPr>
          <w:rFonts w:ascii="Times New Roman" w:hAnsi="Times New Roman" w:eastAsia="Times New Roman" w:cs="Times New Roman"/>
          <w:b w:val="0"/>
          <w:bCs w:val="0"/>
          <w:i w:val="0"/>
          <w:iCs w:val="0"/>
          <w:caps w:val="0"/>
          <w:smallCaps w:val="0"/>
          <w:noProof w:val="0"/>
          <w:color w:val="auto"/>
          <w:sz w:val="24"/>
          <w:szCs w:val="24"/>
          <w:lang w:val="en-GB"/>
        </w:rPr>
        <w:t>whereas</w:t>
      </w:r>
      <w:r w:rsidRPr="38926467" w:rsidR="414F89F0">
        <w:rPr>
          <w:rFonts w:ascii="Times New Roman" w:hAnsi="Times New Roman" w:eastAsia="Times New Roman" w:cs="Times New Roman"/>
          <w:b w:val="0"/>
          <w:bCs w:val="0"/>
          <w:i w:val="0"/>
          <w:iCs w:val="0"/>
          <w:caps w:val="0"/>
          <w:smallCaps w:val="0"/>
          <w:noProof w:val="0"/>
          <w:color w:val="auto"/>
          <w:sz w:val="24"/>
          <w:szCs w:val="24"/>
          <w:lang w:val="en-GB"/>
        </w:rPr>
        <w:t xml:space="preserve"> other practitioners in other settings</w:t>
      </w:r>
      <w:r w:rsidRPr="38926467" w:rsidR="7FF46F21">
        <w:rPr>
          <w:rFonts w:ascii="Times New Roman" w:hAnsi="Times New Roman" w:eastAsia="Times New Roman" w:cs="Times New Roman"/>
          <w:b w:val="0"/>
          <w:bCs w:val="0"/>
          <w:i w:val="0"/>
          <w:iCs w:val="0"/>
          <w:caps w:val="0"/>
          <w:smallCaps w:val="0"/>
          <w:noProof w:val="0"/>
          <w:color w:val="auto"/>
          <w:sz w:val="24"/>
          <w:szCs w:val="24"/>
          <w:lang w:val="en-GB"/>
        </w:rPr>
        <w:t xml:space="preserve"> prize on the policy information and will adapt the practice to the policy as the final stage of implementation is important.</w:t>
      </w:r>
    </w:p>
    <w:p w:rsidR="184851A0" w:rsidP="38926467" w:rsidRDefault="184851A0" w14:paraId="2F921788" w14:textId="01604E80">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38926467" w:rsidR="16DA3416">
        <w:rPr>
          <w:rFonts w:ascii="Times New Roman" w:hAnsi="Times New Roman" w:eastAsia="Times New Roman" w:cs="Times New Roman"/>
          <w:b w:val="0"/>
          <w:bCs w:val="0"/>
          <w:i w:val="0"/>
          <w:iCs w:val="0"/>
          <w:caps w:val="0"/>
          <w:smallCaps w:val="0"/>
          <w:noProof w:val="0"/>
          <w:color w:val="auto"/>
          <w:sz w:val="24"/>
          <w:szCs w:val="24"/>
          <w:lang w:val="en-GB"/>
        </w:rPr>
        <w:t xml:space="preserve">However, Practitioners find it difficult as the government that decides the policies do little to </w:t>
      </w:r>
      <w:r w:rsidRPr="38926467" w:rsidR="16DA3416">
        <w:rPr>
          <w:rFonts w:ascii="Times New Roman" w:hAnsi="Times New Roman" w:eastAsia="Times New Roman" w:cs="Times New Roman"/>
          <w:b w:val="0"/>
          <w:bCs w:val="0"/>
          <w:i w:val="0"/>
          <w:iCs w:val="0"/>
          <w:caps w:val="0"/>
          <w:smallCaps w:val="0"/>
          <w:noProof w:val="0"/>
          <w:color w:val="auto"/>
          <w:sz w:val="24"/>
          <w:szCs w:val="24"/>
          <w:lang w:val="en-GB"/>
        </w:rPr>
        <w:t>provide</w:t>
      </w:r>
      <w:r w:rsidRPr="38926467" w:rsidR="16DA3416">
        <w:rPr>
          <w:rFonts w:ascii="Times New Roman" w:hAnsi="Times New Roman" w:eastAsia="Times New Roman" w:cs="Times New Roman"/>
          <w:b w:val="0"/>
          <w:bCs w:val="0"/>
          <w:i w:val="0"/>
          <w:iCs w:val="0"/>
          <w:caps w:val="0"/>
          <w:smallCaps w:val="0"/>
          <w:noProof w:val="0"/>
          <w:color w:val="auto"/>
          <w:sz w:val="24"/>
          <w:szCs w:val="24"/>
          <w:lang w:val="en-GB"/>
        </w:rPr>
        <w:t xml:space="preserve"> train</w:t>
      </w:r>
      <w:r w:rsidRPr="38926467" w:rsidR="2B392C22">
        <w:rPr>
          <w:rFonts w:ascii="Times New Roman" w:hAnsi="Times New Roman" w:eastAsia="Times New Roman" w:cs="Times New Roman"/>
          <w:b w:val="0"/>
          <w:bCs w:val="0"/>
          <w:i w:val="0"/>
          <w:iCs w:val="0"/>
          <w:caps w:val="0"/>
          <w:smallCaps w:val="0"/>
          <w:noProof w:val="0"/>
          <w:color w:val="auto"/>
          <w:sz w:val="24"/>
          <w:szCs w:val="24"/>
          <w:lang w:val="en-GB"/>
        </w:rPr>
        <w:t>in</w:t>
      </w:r>
      <w:r w:rsidRPr="38926467" w:rsidR="16DA3416">
        <w:rPr>
          <w:rFonts w:ascii="Times New Roman" w:hAnsi="Times New Roman" w:eastAsia="Times New Roman" w:cs="Times New Roman"/>
          <w:b w:val="0"/>
          <w:bCs w:val="0"/>
          <w:i w:val="0"/>
          <w:iCs w:val="0"/>
          <w:caps w:val="0"/>
          <w:smallCaps w:val="0"/>
          <w:noProof w:val="0"/>
          <w:color w:val="auto"/>
          <w:sz w:val="24"/>
          <w:szCs w:val="24"/>
          <w:lang w:val="en-GB"/>
        </w:rPr>
        <w:t>g and support for practitioners to implement it in prac</w:t>
      </w:r>
      <w:r w:rsidRPr="38926467" w:rsidR="3B06EE2E">
        <w:rPr>
          <w:rFonts w:ascii="Times New Roman" w:hAnsi="Times New Roman" w:eastAsia="Times New Roman" w:cs="Times New Roman"/>
          <w:b w:val="0"/>
          <w:bCs w:val="0"/>
          <w:i w:val="0"/>
          <w:iCs w:val="0"/>
          <w:caps w:val="0"/>
          <w:smallCaps w:val="0"/>
          <w:noProof w:val="0"/>
          <w:color w:val="auto"/>
          <w:sz w:val="24"/>
          <w:szCs w:val="24"/>
          <w:lang w:val="en-GB"/>
        </w:rPr>
        <w:t>tice</w:t>
      </w:r>
      <w:r w:rsidRPr="38926467" w:rsidR="682F4C75">
        <w:rPr>
          <w:rFonts w:ascii="Times New Roman" w:hAnsi="Times New Roman" w:eastAsia="Times New Roman" w:cs="Times New Roman"/>
          <w:b w:val="0"/>
          <w:bCs w:val="0"/>
          <w:i w:val="0"/>
          <w:iCs w:val="0"/>
          <w:caps w:val="0"/>
          <w:smallCaps w:val="0"/>
          <w:noProof w:val="0"/>
          <w:color w:val="auto"/>
          <w:sz w:val="24"/>
          <w:szCs w:val="24"/>
          <w:lang w:val="en-GB"/>
        </w:rPr>
        <w:t xml:space="preserve"> (</w:t>
      </w:r>
      <w:proofErr w:type="spellStart"/>
      <w:r w:rsidRPr="38926467" w:rsidR="682F4C75">
        <w:rPr>
          <w:rFonts w:ascii="Times New Roman" w:hAnsi="Times New Roman" w:eastAsia="Times New Roman" w:cs="Times New Roman"/>
          <w:b w:val="0"/>
          <w:bCs w:val="0"/>
          <w:i w:val="0"/>
          <w:iCs w:val="0"/>
          <w:caps w:val="0"/>
          <w:smallCaps w:val="0"/>
          <w:noProof w:val="0"/>
          <w:color w:val="auto"/>
          <w:sz w:val="24"/>
          <w:szCs w:val="24"/>
          <w:lang w:val="en-GB"/>
        </w:rPr>
        <w:t>Sachaun</w:t>
      </w:r>
      <w:proofErr w:type="spellEnd"/>
      <w:r w:rsidRPr="38926467" w:rsidR="682F4C75">
        <w:rPr>
          <w:rFonts w:ascii="Times New Roman" w:hAnsi="Times New Roman" w:eastAsia="Times New Roman" w:cs="Times New Roman"/>
          <w:b w:val="0"/>
          <w:bCs w:val="0"/>
          <w:i w:val="0"/>
          <w:iCs w:val="0"/>
          <w:caps w:val="0"/>
          <w:smallCaps w:val="0"/>
          <w:noProof w:val="0"/>
          <w:color w:val="auto"/>
          <w:sz w:val="24"/>
          <w:szCs w:val="24"/>
          <w:lang w:val="en-GB"/>
        </w:rPr>
        <w:t>, 2018)</w:t>
      </w:r>
    </w:p>
    <w:p w:rsidR="184851A0" w:rsidP="38926467" w:rsidRDefault="184851A0" w14:paraId="2198523D" w14:textId="562FEDA2">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38926467" w:rsidR="08ABFC7C">
        <w:rPr>
          <w:rFonts w:ascii="Times New Roman" w:hAnsi="Times New Roman" w:eastAsia="Times New Roman" w:cs="Times New Roman"/>
          <w:b w:val="0"/>
          <w:bCs w:val="0"/>
          <w:i w:val="0"/>
          <w:iCs w:val="0"/>
          <w:caps w:val="0"/>
          <w:smallCaps w:val="0"/>
          <w:noProof w:val="0"/>
          <w:color w:val="auto"/>
          <w:sz w:val="24"/>
          <w:szCs w:val="24"/>
          <w:lang w:val="en-GB"/>
        </w:rPr>
        <w:t xml:space="preserve">The government vision is to improve the education within the new curriculum of Wales. </w:t>
      </w:r>
      <w:r w:rsidRPr="38926467" w:rsidR="5392D397">
        <w:rPr>
          <w:rFonts w:ascii="Times New Roman" w:hAnsi="Times New Roman" w:eastAsia="Times New Roman" w:cs="Times New Roman"/>
          <w:b w:val="0"/>
          <w:bCs w:val="0"/>
          <w:i w:val="0"/>
          <w:iCs w:val="0"/>
          <w:caps w:val="0"/>
          <w:smallCaps w:val="0"/>
          <w:noProof w:val="0"/>
          <w:color w:val="auto"/>
          <w:sz w:val="24"/>
          <w:szCs w:val="24"/>
          <w:lang w:val="en-GB"/>
        </w:rPr>
        <w:t>(Gov.</w:t>
      </w:r>
      <w:proofErr w:type="spellStart"/>
      <w:r w:rsidRPr="38926467" w:rsidR="5392D397">
        <w:rPr>
          <w:rFonts w:ascii="Times New Roman" w:hAnsi="Times New Roman" w:eastAsia="Times New Roman" w:cs="Times New Roman"/>
          <w:b w:val="0"/>
          <w:bCs w:val="0"/>
          <w:i w:val="0"/>
          <w:iCs w:val="0"/>
          <w:caps w:val="0"/>
          <w:smallCaps w:val="0"/>
          <w:noProof w:val="0"/>
          <w:color w:val="auto"/>
          <w:sz w:val="24"/>
          <w:szCs w:val="24"/>
          <w:lang w:val="en-GB"/>
        </w:rPr>
        <w:t>uk</w:t>
      </w:r>
      <w:proofErr w:type="spellEnd"/>
      <w:r w:rsidRPr="38926467" w:rsidR="5392D397">
        <w:rPr>
          <w:rFonts w:ascii="Times New Roman" w:hAnsi="Times New Roman" w:eastAsia="Times New Roman" w:cs="Times New Roman"/>
          <w:b w:val="0"/>
          <w:bCs w:val="0"/>
          <w:i w:val="0"/>
          <w:iCs w:val="0"/>
          <w:caps w:val="0"/>
          <w:smallCaps w:val="0"/>
          <w:noProof w:val="0"/>
          <w:color w:val="auto"/>
          <w:sz w:val="24"/>
          <w:szCs w:val="24"/>
          <w:lang w:val="en-GB"/>
        </w:rPr>
        <w:t>, 2021)</w:t>
      </w:r>
    </w:p>
    <w:p w:rsidR="184851A0" w:rsidP="38926467" w:rsidRDefault="184851A0" w14:paraId="30E33622" w14:textId="4B7E9992">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38926467" w:rsidR="7A7D9C23">
        <w:rPr>
          <w:rFonts w:ascii="Times New Roman" w:hAnsi="Times New Roman" w:eastAsia="Times New Roman" w:cs="Times New Roman"/>
          <w:b w:val="0"/>
          <w:bCs w:val="0"/>
          <w:i w:val="0"/>
          <w:iCs w:val="0"/>
          <w:caps w:val="0"/>
          <w:smallCaps w:val="0"/>
          <w:noProof w:val="0"/>
          <w:color w:val="auto"/>
          <w:sz w:val="24"/>
          <w:szCs w:val="24"/>
          <w:lang w:val="en-GB"/>
        </w:rPr>
        <w:t>There are an estimated 93 million disabled children in the globe. Children with impairments, like other children, have goals and plans for the future. They, like all children, require a high-quality education in order to develop their abilities and reach their full potential.</w:t>
      </w:r>
    </w:p>
    <w:p w:rsidR="184851A0" w:rsidP="38926467" w:rsidRDefault="184851A0" w14:paraId="6877B05C" w14:textId="000E0C09">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38926467" w:rsidR="7A7D9C2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8926467" w:rsidR="7A7D9C23">
        <w:rPr>
          <w:rFonts w:ascii="Times New Roman" w:hAnsi="Times New Roman" w:eastAsia="Times New Roman" w:cs="Times New Roman"/>
          <w:b w:val="0"/>
          <w:bCs w:val="0"/>
          <w:i w:val="0"/>
          <w:iCs w:val="0"/>
          <w:caps w:val="0"/>
          <w:smallCaps w:val="0"/>
          <w:noProof w:val="0"/>
          <w:color w:val="auto"/>
          <w:sz w:val="24"/>
          <w:szCs w:val="24"/>
          <w:lang w:val="en-GB"/>
        </w:rPr>
        <w:t xml:space="preserve">Children with impairments, on the other hand, are </w:t>
      </w:r>
      <w:r w:rsidRPr="38926467" w:rsidR="7A7D9C23">
        <w:rPr>
          <w:rFonts w:ascii="Times New Roman" w:hAnsi="Times New Roman" w:eastAsia="Times New Roman" w:cs="Times New Roman"/>
          <w:b w:val="0"/>
          <w:bCs w:val="0"/>
          <w:i w:val="0"/>
          <w:iCs w:val="0"/>
          <w:caps w:val="0"/>
          <w:smallCaps w:val="0"/>
          <w:noProof w:val="0"/>
          <w:color w:val="auto"/>
          <w:sz w:val="24"/>
          <w:szCs w:val="24"/>
          <w:lang w:val="en-GB"/>
        </w:rPr>
        <w:t>frequently</w:t>
      </w:r>
      <w:r w:rsidRPr="38926467" w:rsidR="7A7D9C23">
        <w:rPr>
          <w:rFonts w:ascii="Times New Roman" w:hAnsi="Times New Roman" w:eastAsia="Times New Roman" w:cs="Times New Roman"/>
          <w:b w:val="0"/>
          <w:bCs w:val="0"/>
          <w:i w:val="0"/>
          <w:iCs w:val="0"/>
          <w:caps w:val="0"/>
          <w:smallCaps w:val="0"/>
          <w:noProof w:val="0"/>
          <w:color w:val="auto"/>
          <w:sz w:val="24"/>
          <w:szCs w:val="24"/>
          <w:lang w:val="en-GB"/>
        </w:rPr>
        <w:t xml:space="preserve"> disregarded in policymaking, which restricts their access to education and their ability to engage in social, economic, and political life</w:t>
      </w:r>
      <w:r w:rsidRPr="38926467" w:rsidR="7A7D9C2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8926467" w:rsidR="7A7D9C23">
        <w:rPr>
          <w:rFonts w:ascii="Times New Roman" w:hAnsi="Times New Roman" w:eastAsia="Times New Roman" w:cs="Times New Roman"/>
          <w:b w:val="0"/>
          <w:bCs w:val="0"/>
          <w:i w:val="0"/>
          <w:iCs w:val="0"/>
          <w:caps w:val="0"/>
          <w:smallCaps w:val="0"/>
          <w:noProof w:val="0"/>
          <w:color w:val="auto"/>
          <w:sz w:val="24"/>
          <w:szCs w:val="24"/>
          <w:lang w:val="en-GB"/>
        </w:rPr>
        <w:t xml:space="preserve">They suffer ongoing challenges to education </w:t>
      </w:r>
      <w:r w:rsidRPr="38926467" w:rsidR="7A7D9C23">
        <w:rPr>
          <w:rFonts w:ascii="Times New Roman" w:hAnsi="Times New Roman" w:eastAsia="Times New Roman" w:cs="Times New Roman"/>
          <w:b w:val="0"/>
          <w:bCs w:val="0"/>
          <w:i w:val="0"/>
          <w:iCs w:val="0"/>
          <w:caps w:val="0"/>
          <w:smallCaps w:val="0"/>
          <w:noProof w:val="0"/>
          <w:color w:val="auto"/>
          <w:sz w:val="24"/>
          <w:szCs w:val="24"/>
          <w:lang w:val="en-GB"/>
        </w:rPr>
        <w:t>as a result of</w:t>
      </w:r>
      <w:r w:rsidRPr="38926467" w:rsidR="7A7D9C23">
        <w:rPr>
          <w:rFonts w:ascii="Times New Roman" w:hAnsi="Times New Roman" w:eastAsia="Times New Roman" w:cs="Times New Roman"/>
          <w:b w:val="0"/>
          <w:bCs w:val="0"/>
          <w:i w:val="0"/>
          <w:iCs w:val="0"/>
          <w:caps w:val="0"/>
          <w:smallCaps w:val="0"/>
          <w:noProof w:val="0"/>
          <w:color w:val="auto"/>
          <w:sz w:val="24"/>
          <w:szCs w:val="24"/>
          <w:lang w:val="en-GB"/>
        </w:rPr>
        <w:t xml:space="preserve"> prejudice, stigma, and decision-makers' reluctance to include disability in educational services on a regular basis. These children are among the most likely to be out of school around the world. These children are among the most likely to be out of school around the world. (</w:t>
      </w:r>
      <w:r w:rsidRPr="38926467" w:rsidR="7A7D9C23">
        <w:rPr>
          <w:rFonts w:ascii="Times New Roman" w:hAnsi="Times New Roman" w:eastAsia="Times New Roman" w:cs="Times New Roman"/>
          <w:b w:val="0"/>
          <w:bCs w:val="0"/>
          <w:i w:val="0"/>
          <w:iCs w:val="0"/>
          <w:caps w:val="0"/>
          <w:smallCaps w:val="0"/>
          <w:noProof w:val="0"/>
          <w:color w:val="auto"/>
          <w:sz w:val="24"/>
          <w:szCs w:val="24"/>
          <w:lang w:val="en-GB"/>
        </w:rPr>
        <w:t>Unicef</w:t>
      </w:r>
      <w:r w:rsidRPr="38926467" w:rsidR="7A7D9C23">
        <w:rPr>
          <w:rFonts w:ascii="Times New Roman" w:hAnsi="Times New Roman" w:eastAsia="Times New Roman" w:cs="Times New Roman"/>
          <w:b w:val="0"/>
          <w:bCs w:val="0"/>
          <w:i w:val="0"/>
          <w:iCs w:val="0"/>
          <w:caps w:val="0"/>
          <w:smallCaps w:val="0"/>
          <w:noProof w:val="0"/>
          <w:color w:val="auto"/>
          <w:sz w:val="24"/>
          <w:szCs w:val="24"/>
          <w:lang w:val="en-GB"/>
        </w:rPr>
        <w:t>, 2021)</w:t>
      </w:r>
    </w:p>
    <w:p w:rsidR="184851A0" w:rsidP="38926467" w:rsidRDefault="184851A0" w14:paraId="1E7F7867" w14:textId="4701E59D">
      <w:pPr>
        <w:pStyle w:val="Normal"/>
        <w:ind w:left="0"/>
        <w:rPr>
          <w:rFonts w:ascii="Times New Roman" w:hAnsi="Times New Roman" w:eastAsia="Times New Roman" w:cs="Times New Roman"/>
          <w:b w:val="0"/>
          <w:bCs w:val="0"/>
          <w:color w:val="auto"/>
          <w:sz w:val="24"/>
          <w:szCs w:val="24"/>
          <w:u w:val="single"/>
        </w:rPr>
      </w:pPr>
      <w:r w:rsidRPr="38926467" w:rsidR="08ABFC7C">
        <w:rPr>
          <w:rFonts w:ascii="Times New Roman" w:hAnsi="Times New Roman" w:eastAsia="Times New Roman" w:cs="Times New Roman"/>
          <w:b w:val="0"/>
          <w:bCs w:val="0"/>
          <w:i w:val="0"/>
          <w:iCs w:val="0"/>
          <w:caps w:val="0"/>
          <w:smallCaps w:val="0"/>
          <w:noProof w:val="0"/>
          <w:color w:val="auto"/>
          <w:sz w:val="24"/>
          <w:szCs w:val="24"/>
          <w:lang w:val="en-GB"/>
        </w:rPr>
        <w:t>To deliver a broader and balanced education is important so it is not just about what gets taught but how practitioners teach it, an</w:t>
      </w:r>
      <w:r w:rsidRPr="38926467" w:rsidR="7CE733F7">
        <w:rPr>
          <w:rFonts w:ascii="Times New Roman" w:hAnsi="Times New Roman" w:eastAsia="Times New Roman" w:cs="Times New Roman"/>
          <w:b w:val="0"/>
          <w:bCs w:val="0"/>
          <w:i w:val="0"/>
          <w:iCs w:val="0"/>
          <w:caps w:val="0"/>
          <w:smallCaps w:val="0"/>
          <w:noProof w:val="0"/>
          <w:color w:val="auto"/>
          <w:sz w:val="24"/>
          <w:szCs w:val="24"/>
          <w:lang w:val="en-GB"/>
        </w:rPr>
        <w:t>d why. As a framework</w:t>
      </w:r>
      <w:r w:rsidRPr="38926467" w:rsidR="27278668">
        <w:rPr>
          <w:rFonts w:ascii="Times New Roman" w:hAnsi="Times New Roman" w:eastAsia="Times New Roman" w:cs="Times New Roman"/>
          <w:b w:val="0"/>
          <w:bCs w:val="0"/>
          <w:i w:val="0"/>
          <w:iCs w:val="0"/>
          <w:caps w:val="0"/>
          <w:smallCaps w:val="0"/>
          <w:noProof w:val="0"/>
          <w:color w:val="auto"/>
          <w:sz w:val="24"/>
          <w:szCs w:val="24"/>
          <w:lang w:val="en-GB"/>
        </w:rPr>
        <w:t>, the well-being and future generation will also be important</w:t>
      </w:r>
      <w:r w:rsidRPr="38926467" w:rsidR="7CE733F7">
        <w:rPr>
          <w:rFonts w:ascii="Times New Roman" w:hAnsi="Times New Roman" w:eastAsia="Times New Roman" w:cs="Times New Roman"/>
          <w:b w:val="0"/>
          <w:bCs w:val="0"/>
          <w:i w:val="0"/>
          <w:iCs w:val="0"/>
          <w:caps w:val="0"/>
          <w:smallCaps w:val="0"/>
          <w:noProof w:val="0"/>
          <w:color w:val="auto"/>
          <w:sz w:val="24"/>
          <w:szCs w:val="24"/>
          <w:lang w:val="en-GB"/>
        </w:rPr>
        <w:t xml:space="preserve"> goal</w:t>
      </w:r>
      <w:r w:rsidRPr="38926467" w:rsidR="28E97B56">
        <w:rPr>
          <w:rFonts w:ascii="Times New Roman" w:hAnsi="Times New Roman" w:eastAsia="Times New Roman" w:cs="Times New Roman"/>
          <w:b w:val="0"/>
          <w:bCs w:val="0"/>
          <w:i w:val="0"/>
          <w:iCs w:val="0"/>
          <w:caps w:val="0"/>
          <w:smallCaps w:val="0"/>
          <w:noProof w:val="0"/>
          <w:color w:val="auto"/>
          <w:sz w:val="24"/>
          <w:szCs w:val="24"/>
          <w:lang w:val="en-GB"/>
        </w:rPr>
        <w:t>s to be set out in the education system giving</w:t>
      </w:r>
      <w:r w:rsidRPr="38926467" w:rsidR="47D513CF">
        <w:rPr>
          <w:rFonts w:ascii="Times New Roman" w:hAnsi="Times New Roman" w:eastAsia="Times New Roman" w:cs="Times New Roman"/>
          <w:b w:val="0"/>
          <w:bCs w:val="0"/>
          <w:i w:val="0"/>
          <w:iCs w:val="0"/>
          <w:caps w:val="0"/>
          <w:smallCaps w:val="0"/>
          <w:noProof w:val="0"/>
          <w:color w:val="auto"/>
          <w:sz w:val="24"/>
          <w:szCs w:val="24"/>
          <w:lang w:val="en-GB"/>
        </w:rPr>
        <w:t xml:space="preserve"> the children and young children the right to </w:t>
      </w:r>
      <w:proofErr w:type="gramStart"/>
      <w:r w:rsidRPr="38926467" w:rsidR="47D513CF">
        <w:rPr>
          <w:rFonts w:ascii="Times New Roman" w:hAnsi="Times New Roman" w:eastAsia="Times New Roman" w:cs="Times New Roman"/>
          <w:b w:val="0"/>
          <w:bCs w:val="0"/>
          <w:i w:val="0"/>
          <w:iCs w:val="0"/>
          <w:caps w:val="0"/>
          <w:smallCaps w:val="0"/>
          <w:noProof w:val="0"/>
          <w:color w:val="auto"/>
          <w:sz w:val="24"/>
          <w:szCs w:val="24"/>
          <w:lang w:val="en-GB"/>
        </w:rPr>
        <w:t>a</w:t>
      </w:r>
      <w:proofErr w:type="gramEnd"/>
      <w:r w:rsidRPr="38926467" w:rsidR="47D513CF">
        <w:rPr>
          <w:rFonts w:ascii="Times New Roman" w:hAnsi="Times New Roman" w:eastAsia="Times New Roman" w:cs="Times New Roman"/>
          <w:b w:val="0"/>
          <w:bCs w:val="0"/>
          <w:i w:val="0"/>
          <w:iCs w:val="0"/>
          <w:caps w:val="0"/>
          <w:smallCaps w:val="0"/>
          <w:noProof w:val="0"/>
          <w:color w:val="auto"/>
          <w:sz w:val="24"/>
          <w:szCs w:val="24"/>
          <w:lang w:val="en-GB"/>
        </w:rPr>
        <w:t xml:space="preserve"> education and support. (</w:t>
      </w:r>
      <w:proofErr w:type="spellStart"/>
      <w:r w:rsidRPr="38926467" w:rsidR="5796DAE3">
        <w:rPr>
          <w:rFonts w:ascii="Times New Roman" w:hAnsi="Times New Roman" w:eastAsia="Times New Roman" w:cs="Times New Roman"/>
          <w:b w:val="0"/>
          <w:bCs w:val="0"/>
          <w:i w:val="0"/>
          <w:iCs w:val="0"/>
          <w:caps w:val="0"/>
          <w:smallCaps w:val="0"/>
          <w:noProof w:val="0"/>
          <w:color w:val="auto"/>
          <w:sz w:val="24"/>
          <w:szCs w:val="24"/>
          <w:lang w:val="en-GB"/>
        </w:rPr>
        <w:t>Unicef</w:t>
      </w:r>
      <w:proofErr w:type="spellEnd"/>
      <w:r w:rsidRPr="38926467" w:rsidR="5796DAE3">
        <w:rPr>
          <w:rFonts w:ascii="Times New Roman" w:hAnsi="Times New Roman" w:eastAsia="Times New Roman" w:cs="Times New Roman"/>
          <w:b w:val="0"/>
          <w:bCs w:val="0"/>
          <w:i w:val="0"/>
          <w:iCs w:val="0"/>
          <w:caps w:val="0"/>
          <w:smallCaps w:val="0"/>
          <w:noProof w:val="0"/>
          <w:color w:val="auto"/>
          <w:sz w:val="24"/>
          <w:szCs w:val="24"/>
          <w:lang w:val="en-GB"/>
        </w:rPr>
        <w:t>, 2021</w:t>
      </w:r>
      <w:r w:rsidRPr="38926467" w:rsidR="47D513CF">
        <w:rPr>
          <w:rFonts w:ascii="Times New Roman" w:hAnsi="Times New Roman" w:eastAsia="Times New Roman" w:cs="Times New Roman"/>
          <w:b w:val="0"/>
          <w:bCs w:val="0"/>
          <w:i w:val="0"/>
          <w:iCs w:val="0"/>
          <w:caps w:val="0"/>
          <w:smallCaps w:val="0"/>
          <w:noProof w:val="0"/>
          <w:color w:val="auto"/>
          <w:sz w:val="24"/>
          <w:szCs w:val="24"/>
          <w:lang w:val="en-GB"/>
        </w:rPr>
        <w:t>)</w:t>
      </w:r>
      <w:r w:rsidRPr="38926467" w:rsidR="0679F901">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184851A0" w:rsidP="38926467" w:rsidRDefault="184851A0" w14:paraId="5E1DBB28" w14:textId="6D2D8ABA">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38926467" w:rsidR="0679F901">
        <w:rPr>
          <w:rFonts w:ascii="Times New Roman" w:hAnsi="Times New Roman" w:eastAsia="Times New Roman" w:cs="Times New Roman"/>
          <w:b w:val="0"/>
          <w:bCs w:val="0"/>
          <w:i w:val="0"/>
          <w:iCs w:val="0"/>
          <w:caps w:val="0"/>
          <w:smallCaps w:val="0"/>
          <w:noProof w:val="0"/>
          <w:color w:val="auto"/>
          <w:sz w:val="24"/>
          <w:szCs w:val="24"/>
          <w:lang w:val="en-GB"/>
        </w:rPr>
        <w:t>The changes the new curriculum policy will also be relevant for funding</w:t>
      </w:r>
      <w:r w:rsidRPr="38926467" w:rsidR="0F888BE8">
        <w:rPr>
          <w:rFonts w:ascii="Times New Roman" w:hAnsi="Times New Roman" w:eastAsia="Times New Roman" w:cs="Times New Roman"/>
          <w:b w:val="0"/>
          <w:bCs w:val="0"/>
          <w:i w:val="0"/>
          <w:iCs w:val="0"/>
          <w:caps w:val="0"/>
          <w:smallCaps w:val="0"/>
          <w:noProof w:val="0"/>
          <w:color w:val="auto"/>
          <w:sz w:val="24"/>
          <w:szCs w:val="24"/>
          <w:lang w:val="en-GB"/>
        </w:rPr>
        <w:t xml:space="preserve"> non-maintained nursery settings. As </w:t>
      </w:r>
      <w:r w:rsidRPr="38926467" w:rsidR="4268A895">
        <w:rPr>
          <w:rFonts w:ascii="Times New Roman" w:hAnsi="Times New Roman" w:eastAsia="Times New Roman" w:cs="Times New Roman"/>
          <w:b w:val="0"/>
          <w:bCs w:val="0"/>
          <w:i w:val="0"/>
          <w:iCs w:val="0"/>
          <w:caps w:val="0"/>
          <w:smallCaps w:val="0"/>
          <w:noProof w:val="0"/>
          <w:color w:val="auto"/>
          <w:sz w:val="24"/>
          <w:szCs w:val="24"/>
          <w:lang w:val="en-GB"/>
        </w:rPr>
        <w:t>stated</w:t>
      </w:r>
      <w:r w:rsidRPr="38926467" w:rsidR="4268A895">
        <w:rPr>
          <w:rFonts w:ascii="Times New Roman" w:hAnsi="Times New Roman" w:eastAsia="Times New Roman" w:cs="Times New Roman"/>
          <w:b w:val="0"/>
          <w:bCs w:val="0"/>
          <w:i w:val="0"/>
          <w:iCs w:val="0"/>
          <w:caps w:val="0"/>
          <w:smallCaps w:val="0"/>
          <w:noProof w:val="0"/>
          <w:color w:val="auto"/>
          <w:sz w:val="24"/>
          <w:szCs w:val="24"/>
          <w:lang w:val="en-GB"/>
        </w:rPr>
        <w:t>,</w:t>
      </w:r>
      <w:r w:rsidRPr="38926467" w:rsidR="0F888BE8">
        <w:rPr>
          <w:rFonts w:ascii="Times New Roman" w:hAnsi="Times New Roman" w:eastAsia="Times New Roman" w:cs="Times New Roman"/>
          <w:b w:val="0"/>
          <w:bCs w:val="0"/>
          <w:i w:val="0"/>
          <w:iCs w:val="0"/>
          <w:caps w:val="0"/>
          <w:smallCaps w:val="0"/>
          <w:noProof w:val="0"/>
          <w:color w:val="auto"/>
          <w:sz w:val="24"/>
          <w:szCs w:val="24"/>
          <w:lang w:val="en-GB"/>
        </w:rPr>
        <w:t xml:space="preserve"> the health and well-being of the child is fundamental, so if</w:t>
      </w:r>
      <w:r w:rsidRPr="38926467" w:rsidR="247150CB">
        <w:rPr>
          <w:rFonts w:ascii="Times New Roman" w:hAnsi="Times New Roman" w:eastAsia="Times New Roman" w:cs="Times New Roman"/>
          <w:b w:val="0"/>
          <w:bCs w:val="0"/>
          <w:i w:val="0"/>
          <w:iCs w:val="0"/>
          <w:caps w:val="0"/>
          <w:smallCaps w:val="0"/>
          <w:noProof w:val="0"/>
          <w:color w:val="auto"/>
          <w:sz w:val="24"/>
          <w:szCs w:val="24"/>
          <w:lang w:val="en-GB"/>
        </w:rPr>
        <w:t xml:space="preserve"> learners can understand the feeling of belonging and have a healthy connection it can have </w:t>
      </w:r>
      <w:r w:rsidRPr="38926467" w:rsidR="7A7DA21A">
        <w:rPr>
          <w:rFonts w:ascii="Times New Roman" w:hAnsi="Times New Roman" w:eastAsia="Times New Roman" w:cs="Times New Roman"/>
          <w:b w:val="0"/>
          <w:bCs w:val="0"/>
          <w:i w:val="0"/>
          <w:iCs w:val="0"/>
          <w:caps w:val="0"/>
          <w:smallCaps w:val="0"/>
          <w:noProof w:val="0"/>
          <w:color w:val="auto"/>
          <w:sz w:val="24"/>
          <w:szCs w:val="24"/>
          <w:lang w:val="en-GB"/>
        </w:rPr>
        <w:t>a significant effect</w:t>
      </w:r>
      <w:r w:rsidRPr="38926467" w:rsidR="247150CB">
        <w:rPr>
          <w:rFonts w:ascii="Times New Roman" w:hAnsi="Times New Roman" w:eastAsia="Times New Roman" w:cs="Times New Roman"/>
          <w:b w:val="0"/>
          <w:bCs w:val="0"/>
          <w:i w:val="0"/>
          <w:iCs w:val="0"/>
          <w:caps w:val="0"/>
          <w:smallCaps w:val="0"/>
          <w:noProof w:val="0"/>
          <w:color w:val="auto"/>
          <w:sz w:val="24"/>
          <w:szCs w:val="24"/>
          <w:lang w:val="en-GB"/>
        </w:rPr>
        <w:t xml:space="preserve"> in settings. Practitioners </w:t>
      </w:r>
      <w:r w:rsidRPr="38926467" w:rsidR="2136E90C">
        <w:rPr>
          <w:rFonts w:ascii="Times New Roman" w:hAnsi="Times New Roman" w:eastAsia="Times New Roman" w:cs="Times New Roman"/>
          <w:b w:val="0"/>
          <w:bCs w:val="0"/>
          <w:i w:val="0"/>
          <w:iCs w:val="0"/>
          <w:caps w:val="0"/>
          <w:smallCaps w:val="0"/>
          <w:noProof w:val="0"/>
          <w:color w:val="auto"/>
          <w:sz w:val="24"/>
          <w:szCs w:val="24"/>
          <w:lang w:val="en-GB"/>
        </w:rPr>
        <w:t>will encourage learners to support themselves and others.</w:t>
      </w:r>
      <w:r w:rsidRPr="38926467" w:rsidR="6C0E8B08">
        <w:rPr>
          <w:rFonts w:ascii="Times New Roman" w:hAnsi="Times New Roman" w:eastAsia="Times New Roman" w:cs="Times New Roman"/>
          <w:b w:val="0"/>
          <w:bCs w:val="0"/>
          <w:i w:val="0"/>
          <w:iCs w:val="0"/>
          <w:caps w:val="0"/>
          <w:smallCaps w:val="0"/>
          <w:noProof w:val="0"/>
          <w:color w:val="auto"/>
          <w:sz w:val="24"/>
          <w:szCs w:val="24"/>
          <w:lang w:val="en-GB"/>
        </w:rPr>
        <w:t xml:space="preserve"> (Gov.</w:t>
      </w:r>
      <w:proofErr w:type="spellStart"/>
      <w:r w:rsidRPr="38926467" w:rsidR="6C0E8B08">
        <w:rPr>
          <w:rFonts w:ascii="Times New Roman" w:hAnsi="Times New Roman" w:eastAsia="Times New Roman" w:cs="Times New Roman"/>
          <w:b w:val="0"/>
          <w:bCs w:val="0"/>
          <w:i w:val="0"/>
          <w:iCs w:val="0"/>
          <w:caps w:val="0"/>
          <w:smallCaps w:val="0"/>
          <w:noProof w:val="0"/>
          <w:color w:val="auto"/>
          <w:sz w:val="24"/>
          <w:szCs w:val="24"/>
          <w:lang w:val="en-GB"/>
        </w:rPr>
        <w:t>uk</w:t>
      </w:r>
      <w:proofErr w:type="spellEnd"/>
      <w:r w:rsidRPr="38926467" w:rsidR="6C0E8B08">
        <w:rPr>
          <w:rFonts w:ascii="Times New Roman" w:hAnsi="Times New Roman" w:eastAsia="Times New Roman" w:cs="Times New Roman"/>
          <w:b w:val="0"/>
          <w:bCs w:val="0"/>
          <w:i w:val="0"/>
          <w:iCs w:val="0"/>
          <w:caps w:val="0"/>
          <w:smallCaps w:val="0"/>
          <w:noProof w:val="0"/>
          <w:color w:val="auto"/>
          <w:sz w:val="24"/>
          <w:szCs w:val="24"/>
          <w:lang w:val="en-GB"/>
        </w:rPr>
        <w:t>, 2021)</w:t>
      </w:r>
    </w:p>
    <w:p w:rsidR="184851A0" w:rsidP="38926467" w:rsidRDefault="184851A0" w14:paraId="29CFC13D" w14:textId="1467D739">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r w:rsidRPr="38926467" w:rsidR="3510BDAC">
        <w:rPr>
          <w:rFonts w:ascii="Times New Roman" w:hAnsi="Times New Roman" w:eastAsia="Times New Roman" w:cs="Times New Roman"/>
          <w:b w:val="0"/>
          <w:bCs w:val="0"/>
          <w:i w:val="0"/>
          <w:iCs w:val="0"/>
          <w:caps w:val="0"/>
          <w:smallCaps w:val="0"/>
          <w:noProof w:val="0"/>
          <w:color w:val="auto"/>
          <w:sz w:val="24"/>
          <w:szCs w:val="24"/>
          <w:lang w:val="en-GB"/>
        </w:rPr>
        <w:t xml:space="preserve">In educational settings, Goodenow (1993a) </w:t>
      </w:r>
      <w:r w:rsidRPr="38926467" w:rsidR="1128C886">
        <w:rPr>
          <w:rFonts w:ascii="Times New Roman" w:hAnsi="Times New Roman" w:eastAsia="Times New Roman" w:cs="Times New Roman"/>
          <w:b w:val="0"/>
          <w:bCs w:val="0"/>
          <w:i w:val="0"/>
          <w:iCs w:val="0"/>
          <w:caps w:val="0"/>
          <w:smallCaps w:val="0"/>
          <w:noProof w:val="0"/>
          <w:color w:val="auto"/>
          <w:sz w:val="24"/>
          <w:szCs w:val="24"/>
          <w:lang w:val="en-GB"/>
        </w:rPr>
        <w:t xml:space="preserve">cited in UCL (2021) </w:t>
      </w:r>
      <w:r w:rsidRPr="38926467" w:rsidR="3510BDAC">
        <w:rPr>
          <w:rFonts w:ascii="Times New Roman" w:hAnsi="Times New Roman" w:eastAsia="Times New Roman" w:cs="Times New Roman"/>
          <w:b w:val="0"/>
          <w:bCs w:val="0"/>
          <w:i w:val="0"/>
          <w:iCs w:val="0"/>
          <w:caps w:val="0"/>
          <w:smallCaps w:val="0"/>
          <w:noProof w:val="0"/>
          <w:color w:val="auto"/>
          <w:sz w:val="24"/>
          <w:szCs w:val="24"/>
          <w:lang w:val="en-GB"/>
        </w:rPr>
        <w:t>defines belonging as:</w:t>
      </w:r>
    </w:p>
    <w:p w:rsidR="184851A0" w:rsidP="38926467" w:rsidRDefault="184851A0" w14:paraId="70B8C239" w14:textId="3AF89684">
      <w:pPr>
        <w:pStyle w:val="Normal"/>
        <w:ind w:left="720" w:right="720"/>
        <w:rPr>
          <w:rFonts w:ascii="Times New Roman" w:hAnsi="Times New Roman" w:eastAsia="Times New Roman" w:cs="Times New Roman"/>
          <w:b w:val="0"/>
          <w:bCs w:val="0"/>
          <w:i w:val="0"/>
          <w:iCs w:val="0"/>
          <w:caps w:val="0"/>
          <w:smallCaps w:val="0"/>
          <w:noProof w:val="0"/>
          <w:color w:val="auto"/>
          <w:sz w:val="24"/>
          <w:szCs w:val="24"/>
          <w:lang w:val="en-GB"/>
        </w:rPr>
      </w:pPr>
      <w:r w:rsidRPr="38926467" w:rsidR="3510BDA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8926467" w:rsidR="3510BDAC">
        <w:rPr>
          <w:rFonts w:ascii="Times New Roman" w:hAnsi="Times New Roman" w:eastAsia="Times New Roman" w:cs="Times New Roman"/>
          <w:b w:val="0"/>
          <w:bCs w:val="0"/>
          <w:i w:val="0"/>
          <w:iCs w:val="0"/>
          <w:caps w:val="0"/>
          <w:smallCaps w:val="0"/>
          <w:noProof w:val="0"/>
          <w:color w:val="auto"/>
          <w:sz w:val="24"/>
          <w:szCs w:val="24"/>
          <w:lang w:val="en-GB"/>
        </w:rPr>
        <w:t xml:space="preserve">"In the academic classroom setting, students' sense of being accepted, respected, included, and supported by others (teacher and classmates), and of considering oneself to be a vital part of the class's life and activity." It entails more than just a sense of liking or warmth; it also entails support and respect for personal autonomy and the </w:t>
      </w:r>
      <w:proofErr w:type="gramStart"/>
      <w:r w:rsidRPr="38926467" w:rsidR="3510BDAC">
        <w:rPr>
          <w:rFonts w:ascii="Times New Roman" w:hAnsi="Times New Roman" w:eastAsia="Times New Roman" w:cs="Times New Roman"/>
          <w:b w:val="0"/>
          <w:bCs w:val="0"/>
          <w:i w:val="0"/>
          <w:iCs w:val="0"/>
          <w:caps w:val="0"/>
          <w:smallCaps w:val="0"/>
          <w:noProof w:val="0"/>
          <w:color w:val="auto"/>
          <w:sz w:val="24"/>
          <w:szCs w:val="24"/>
          <w:lang w:val="en-GB"/>
        </w:rPr>
        <w:t>student as a whole</w:t>
      </w:r>
      <w:proofErr w:type="gramEnd"/>
      <w:r w:rsidRPr="38926467" w:rsidR="3510BDAC">
        <w:rPr>
          <w:rFonts w:ascii="Times New Roman" w:hAnsi="Times New Roman" w:eastAsia="Times New Roman" w:cs="Times New Roman"/>
          <w:b w:val="0"/>
          <w:bCs w:val="0"/>
          <w:i w:val="0"/>
          <w:iCs w:val="0"/>
          <w:caps w:val="0"/>
          <w:smallCaps w:val="0"/>
          <w:noProof w:val="0"/>
          <w:color w:val="auto"/>
          <w:sz w:val="24"/>
          <w:szCs w:val="24"/>
          <w:lang w:val="en-GB"/>
        </w:rPr>
        <w:t>."</w:t>
      </w:r>
    </w:p>
    <w:p w:rsidR="184851A0" w:rsidP="38926467" w:rsidRDefault="184851A0" w14:paraId="35565A69" w14:textId="61188123">
      <w:pPr>
        <w:pStyle w:val="Normal"/>
        <w:ind w:left="720" w:right="720"/>
        <w:rPr>
          <w:rFonts w:ascii="Times New Roman" w:hAnsi="Times New Roman" w:eastAsia="Times New Roman" w:cs="Times New Roman"/>
          <w:b w:val="0"/>
          <w:bCs w:val="0"/>
          <w:i w:val="0"/>
          <w:iCs w:val="0"/>
          <w:caps w:val="0"/>
          <w:smallCaps w:val="0"/>
          <w:noProof w:val="0"/>
          <w:color w:val="auto"/>
          <w:sz w:val="24"/>
          <w:szCs w:val="24"/>
          <w:lang w:val="en-GB"/>
        </w:rPr>
      </w:pPr>
    </w:p>
    <w:p w:rsidR="184851A0" w:rsidP="38926467" w:rsidRDefault="184851A0" w14:paraId="7ACBE094" w14:textId="146BFF1A">
      <w:pPr>
        <w:pStyle w:val="Normal"/>
        <w:ind w:left="720" w:right="720"/>
        <w:rPr>
          <w:rFonts w:ascii="Times New Roman" w:hAnsi="Times New Roman" w:eastAsia="Times New Roman" w:cs="Times New Roman"/>
          <w:b w:val="0"/>
          <w:bCs w:val="0"/>
          <w:i w:val="0"/>
          <w:iCs w:val="0"/>
          <w:caps w:val="0"/>
          <w:smallCaps w:val="0"/>
          <w:noProof w:val="0"/>
          <w:color w:val="auto"/>
          <w:sz w:val="24"/>
          <w:szCs w:val="24"/>
          <w:lang w:val="en-GB"/>
        </w:rPr>
      </w:pPr>
    </w:p>
    <w:p w:rsidR="184851A0" w:rsidP="38926467" w:rsidRDefault="184851A0" w14:paraId="4ACDCFCE" w14:textId="0F460130">
      <w:pPr>
        <w:pStyle w:val="Normal"/>
        <w:ind w:left="0" w:right="0"/>
        <w:rPr>
          <w:rFonts w:ascii="Times New Roman" w:hAnsi="Times New Roman" w:eastAsia="Times New Roman" w:cs="Times New Roman"/>
          <w:b w:val="0"/>
          <w:bCs w:val="0"/>
          <w:i w:val="0"/>
          <w:iCs w:val="0"/>
          <w:caps w:val="0"/>
          <w:smallCaps w:val="0"/>
          <w:noProof w:val="0"/>
          <w:color w:val="auto"/>
          <w:sz w:val="24"/>
          <w:szCs w:val="24"/>
          <w:lang w:val="en-GB"/>
        </w:rPr>
      </w:pPr>
      <w:r w:rsidRPr="38926467" w:rsidR="184851A0">
        <w:rPr>
          <w:rFonts w:ascii="Times New Roman" w:hAnsi="Times New Roman" w:eastAsia="Times New Roman" w:cs="Times New Roman"/>
          <w:b w:val="0"/>
          <w:bCs w:val="0"/>
          <w:color w:val="auto"/>
          <w:sz w:val="24"/>
          <w:szCs w:val="24"/>
          <w:u w:val="single"/>
        </w:rPr>
        <w:t>Section 3</w:t>
      </w:r>
    </w:p>
    <w:p w:rsidR="58EF4A1C" w:rsidP="38926467" w:rsidRDefault="58EF4A1C" w14:paraId="002E5936" w14:textId="39697A35">
      <w:pPr>
        <w:pStyle w:val="Normal"/>
        <w:ind w:left="0"/>
        <w:rPr>
          <w:rFonts w:ascii="Times New Roman" w:hAnsi="Times New Roman" w:eastAsia="Times New Roman" w:cs="Times New Roman"/>
          <w:b w:val="0"/>
          <w:bCs w:val="0"/>
          <w:color w:val="auto"/>
          <w:sz w:val="24"/>
          <w:szCs w:val="24"/>
          <w:u w:val="none"/>
        </w:rPr>
      </w:pPr>
      <w:r w:rsidRPr="38926467" w:rsidR="58EF4A1C">
        <w:rPr>
          <w:rFonts w:ascii="Times New Roman" w:hAnsi="Times New Roman" w:eastAsia="Times New Roman" w:cs="Times New Roman"/>
          <w:b w:val="0"/>
          <w:bCs w:val="0"/>
          <w:color w:val="auto"/>
          <w:sz w:val="24"/>
          <w:szCs w:val="24"/>
          <w:u w:val="none"/>
        </w:rPr>
        <w:t xml:space="preserve">Inclusive leadership in education is crucial. </w:t>
      </w:r>
      <w:r w:rsidRPr="38926467" w:rsidR="3EA85319">
        <w:rPr>
          <w:rFonts w:ascii="Times New Roman" w:hAnsi="Times New Roman" w:eastAsia="Times New Roman" w:cs="Times New Roman"/>
          <w:b w:val="0"/>
          <w:bCs w:val="0"/>
          <w:color w:val="auto"/>
          <w:sz w:val="24"/>
          <w:szCs w:val="24"/>
          <w:u w:val="none"/>
        </w:rPr>
        <w:t xml:space="preserve">By being inclusive it helps improve </w:t>
      </w:r>
      <w:r w:rsidRPr="38926467" w:rsidR="11B1CB0C">
        <w:rPr>
          <w:rFonts w:ascii="Times New Roman" w:hAnsi="Times New Roman" w:eastAsia="Times New Roman" w:cs="Times New Roman"/>
          <w:b w:val="0"/>
          <w:bCs w:val="0"/>
          <w:color w:val="auto"/>
          <w:sz w:val="24"/>
          <w:szCs w:val="24"/>
          <w:u w:val="none"/>
        </w:rPr>
        <w:t xml:space="preserve">education at local, </w:t>
      </w:r>
      <w:r w:rsidRPr="38926467" w:rsidR="21AB2679">
        <w:rPr>
          <w:rFonts w:ascii="Times New Roman" w:hAnsi="Times New Roman" w:eastAsia="Times New Roman" w:cs="Times New Roman"/>
          <w:b w:val="0"/>
          <w:bCs w:val="0"/>
          <w:color w:val="auto"/>
          <w:sz w:val="24"/>
          <w:szCs w:val="24"/>
          <w:u w:val="none"/>
        </w:rPr>
        <w:t>regional,</w:t>
      </w:r>
      <w:r w:rsidRPr="38926467" w:rsidR="11B1CB0C">
        <w:rPr>
          <w:rFonts w:ascii="Times New Roman" w:hAnsi="Times New Roman" w:eastAsia="Times New Roman" w:cs="Times New Roman"/>
          <w:b w:val="0"/>
          <w:bCs w:val="0"/>
          <w:color w:val="auto"/>
          <w:sz w:val="24"/>
          <w:szCs w:val="24"/>
          <w:u w:val="none"/>
        </w:rPr>
        <w:t xml:space="preserve"> and national level. As </w:t>
      </w:r>
      <w:r w:rsidRPr="38926467" w:rsidR="70552D6A">
        <w:rPr>
          <w:rFonts w:ascii="Times New Roman" w:hAnsi="Times New Roman" w:eastAsia="Times New Roman" w:cs="Times New Roman"/>
          <w:b w:val="0"/>
          <w:bCs w:val="0"/>
          <w:color w:val="auto"/>
          <w:sz w:val="24"/>
          <w:szCs w:val="24"/>
          <w:u w:val="none"/>
        </w:rPr>
        <w:t>an</w:t>
      </w:r>
      <w:r w:rsidRPr="38926467" w:rsidR="11B1CB0C">
        <w:rPr>
          <w:rFonts w:ascii="Times New Roman" w:hAnsi="Times New Roman" w:eastAsia="Times New Roman" w:cs="Times New Roman"/>
          <w:b w:val="0"/>
          <w:bCs w:val="0"/>
          <w:color w:val="auto"/>
          <w:sz w:val="24"/>
          <w:szCs w:val="24"/>
          <w:u w:val="none"/>
        </w:rPr>
        <w:t xml:space="preserve"> inclusive leader </w:t>
      </w:r>
      <w:r w:rsidRPr="38926467" w:rsidR="5056B03D">
        <w:rPr>
          <w:rFonts w:ascii="Times New Roman" w:hAnsi="Times New Roman" w:eastAsia="Times New Roman" w:cs="Times New Roman"/>
          <w:b w:val="0"/>
          <w:bCs w:val="0"/>
          <w:color w:val="auto"/>
          <w:sz w:val="24"/>
          <w:szCs w:val="24"/>
          <w:u w:val="none"/>
        </w:rPr>
        <w:t xml:space="preserve">it is effective to communicate with </w:t>
      </w:r>
      <w:r w:rsidRPr="38926467" w:rsidR="0EFB956F">
        <w:rPr>
          <w:rFonts w:ascii="Times New Roman" w:hAnsi="Times New Roman" w:eastAsia="Times New Roman" w:cs="Times New Roman"/>
          <w:b w:val="0"/>
          <w:bCs w:val="0"/>
          <w:color w:val="auto"/>
          <w:sz w:val="24"/>
          <w:szCs w:val="24"/>
          <w:u w:val="none"/>
        </w:rPr>
        <w:t>not</w:t>
      </w:r>
      <w:r w:rsidRPr="38926467" w:rsidR="5056B03D">
        <w:rPr>
          <w:rFonts w:ascii="Times New Roman" w:hAnsi="Times New Roman" w:eastAsia="Times New Roman" w:cs="Times New Roman"/>
          <w:b w:val="0"/>
          <w:bCs w:val="0"/>
          <w:color w:val="auto"/>
          <w:sz w:val="24"/>
          <w:szCs w:val="24"/>
          <w:u w:val="none"/>
        </w:rPr>
        <w:t xml:space="preserve"> only the students but with the parents, community members other teachers and s</w:t>
      </w:r>
      <w:r w:rsidRPr="38926467" w:rsidR="6FC3B8B7">
        <w:rPr>
          <w:rFonts w:ascii="Times New Roman" w:hAnsi="Times New Roman" w:eastAsia="Times New Roman" w:cs="Times New Roman"/>
          <w:b w:val="0"/>
          <w:bCs w:val="0"/>
          <w:color w:val="auto"/>
          <w:sz w:val="24"/>
          <w:szCs w:val="24"/>
          <w:u w:val="none"/>
        </w:rPr>
        <w:t>takeholders</w:t>
      </w:r>
      <w:r w:rsidRPr="38926467" w:rsidR="5CCB51A3">
        <w:rPr>
          <w:rFonts w:ascii="Times New Roman" w:hAnsi="Times New Roman" w:eastAsia="Times New Roman" w:cs="Times New Roman"/>
          <w:b w:val="0"/>
          <w:bCs w:val="0"/>
          <w:color w:val="auto"/>
          <w:sz w:val="24"/>
          <w:szCs w:val="24"/>
          <w:u w:val="none"/>
        </w:rPr>
        <w:t xml:space="preserve"> (Childhood Education International, 2021)</w:t>
      </w:r>
    </w:p>
    <w:p w:rsidR="3A308E00" w:rsidP="38926467" w:rsidRDefault="3A308E00" w14:paraId="6FD6CEBD" w14:textId="668BE29D">
      <w:pPr>
        <w:pStyle w:val="Normal"/>
        <w:ind w:left="0"/>
        <w:rPr>
          <w:rFonts w:ascii="Times New Roman" w:hAnsi="Times New Roman" w:eastAsia="Times New Roman" w:cs="Times New Roman"/>
          <w:b w:val="0"/>
          <w:bCs w:val="0"/>
          <w:color w:val="auto"/>
          <w:sz w:val="24"/>
          <w:szCs w:val="24"/>
          <w:u w:val="none"/>
        </w:rPr>
      </w:pPr>
      <w:r w:rsidRPr="38926467" w:rsidR="3A308E00">
        <w:rPr>
          <w:rFonts w:ascii="Times New Roman" w:hAnsi="Times New Roman" w:eastAsia="Times New Roman" w:cs="Times New Roman"/>
          <w:b w:val="0"/>
          <w:bCs w:val="0"/>
          <w:color w:val="auto"/>
          <w:sz w:val="24"/>
          <w:szCs w:val="24"/>
          <w:u w:val="none"/>
        </w:rPr>
        <w:t xml:space="preserve">Inclusive leaders </w:t>
      </w:r>
      <w:r w:rsidRPr="38926467" w:rsidR="3A308E00">
        <w:rPr>
          <w:rFonts w:ascii="Times New Roman" w:hAnsi="Times New Roman" w:eastAsia="Times New Roman" w:cs="Times New Roman"/>
          <w:b w:val="0"/>
          <w:bCs w:val="0"/>
          <w:color w:val="auto"/>
          <w:sz w:val="24"/>
          <w:szCs w:val="24"/>
          <w:u w:val="none"/>
        </w:rPr>
        <w:t>provi</w:t>
      </w:r>
      <w:r w:rsidRPr="38926467" w:rsidR="3A308E00">
        <w:rPr>
          <w:rFonts w:ascii="Times New Roman" w:hAnsi="Times New Roman" w:eastAsia="Times New Roman" w:cs="Times New Roman"/>
          <w:b w:val="0"/>
          <w:bCs w:val="0"/>
          <w:color w:val="auto"/>
          <w:sz w:val="24"/>
          <w:szCs w:val="24"/>
          <w:u w:val="none"/>
        </w:rPr>
        <w:t>de</w:t>
      </w:r>
      <w:r w:rsidRPr="38926467" w:rsidR="3A308E00">
        <w:rPr>
          <w:rFonts w:ascii="Times New Roman" w:hAnsi="Times New Roman" w:eastAsia="Times New Roman" w:cs="Times New Roman"/>
          <w:b w:val="0"/>
          <w:bCs w:val="0"/>
          <w:color w:val="auto"/>
          <w:sz w:val="24"/>
          <w:szCs w:val="24"/>
          <w:u w:val="none"/>
        </w:rPr>
        <w:t xml:space="preserve"> eq</w:t>
      </w:r>
      <w:r w:rsidRPr="38926467" w:rsidR="1C378AE1">
        <w:rPr>
          <w:rFonts w:ascii="Times New Roman" w:hAnsi="Times New Roman" w:eastAsia="Times New Roman" w:cs="Times New Roman"/>
          <w:b w:val="0"/>
          <w:bCs w:val="0"/>
          <w:color w:val="auto"/>
          <w:sz w:val="24"/>
          <w:szCs w:val="24"/>
          <w:u w:val="none"/>
        </w:rPr>
        <w:t xml:space="preserve">uity, high-quality learning experience for all children. </w:t>
      </w:r>
      <w:r w:rsidRPr="38926467" w:rsidR="08C0A5CB">
        <w:rPr>
          <w:rFonts w:ascii="Times New Roman" w:hAnsi="Times New Roman" w:eastAsia="Times New Roman" w:cs="Times New Roman"/>
          <w:b w:val="0"/>
          <w:bCs w:val="0"/>
          <w:color w:val="auto"/>
          <w:sz w:val="24"/>
          <w:szCs w:val="24"/>
          <w:u w:val="none"/>
        </w:rPr>
        <w:t xml:space="preserve">While </w:t>
      </w:r>
      <w:r w:rsidRPr="38926467" w:rsidR="26B7FD95">
        <w:rPr>
          <w:rFonts w:ascii="Times New Roman" w:hAnsi="Times New Roman" w:eastAsia="Times New Roman" w:cs="Times New Roman"/>
          <w:b w:val="0"/>
          <w:bCs w:val="0"/>
          <w:color w:val="auto"/>
          <w:sz w:val="24"/>
          <w:szCs w:val="24"/>
          <w:u w:val="none"/>
        </w:rPr>
        <w:t>their</w:t>
      </w:r>
      <w:r w:rsidRPr="38926467" w:rsidR="08C0A5CB">
        <w:rPr>
          <w:rFonts w:ascii="Times New Roman" w:hAnsi="Times New Roman" w:eastAsia="Times New Roman" w:cs="Times New Roman"/>
          <w:b w:val="0"/>
          <w:bCs w:val="0"/>
          <w:color w:val="auto"/>
          <w:sz w:val="24"/>
          <w:szCs w:val="24"/>
          <w:u w:val="none"/>
        </w:rPr>
        <w:t xml:space="preserve"> </w:t>
      </w:r>
      <w:r w:rsidRPr="38926467" w:rsidR="0E82F901">
        <w:rPr>
          <w:rFonts w:ascii="Times New Roman" w:hAnsi="Times New Roman" w:eastAsia="Times New Roman" w:cs="Times New Roman"/>
          <w:b w:val="0"/>
          <w:bCs w:val="0"/>
          <w:color w:val="auto"/>
          <w:sz w:val="24"/>
          <w:szCs w:val="24"/>
          <w:u w:val="none"/>
        </w:rPr>
        <w:t>focus</w:t>
      </w:r>
      <w:r w:rsidRPr="38926467" w:rsidR="08C0A5CB">
        <w:rPr>
          <w:rFonts w:ascii="Times New Roman" w:hAnsi="Times New Roman" w:eastAsia="Times New Roman" w:cs="Times New Roman"/>
          <w:b w:val="0"/>
          <w:bCs w:val="0"/>
          <w:color w:val="auto"/>
          <w:sz w:val="24"/>
          <w:szCs w:val="24"/>
          <w:u w:val="none"/>
        </w:rPr>
        <w:t xml:space="preserve"> </w:t>
      </w:r>
      <w:r w:rsidRPr="38926467" w:rsidR="08C34B63">
        <w:rPr>
          <w:rFonts w:ascii="Times New Roman" w:hAnsi="Times New Roman" w:eastAsia="Times New Roman" w:cs="Times New Roman"/>
          <w:b w:val="0"/>
          <w:bCs w:val="0"/>
          <w:color w:val="auto"/>
          <w:sz w:val="24"/>
          <w:szCs w:val="24"/>
          <w:u w:val="none"/>
        </w:rPr>
        <w:t xml:space="preserve">is </w:t>
      </w:r>
      <w:r w:rsidRPr="38926467" w:rsidR="08C0A5CB">
        <w:rPr>
          <w:rFonts w:ascii="Times New Roman" w:hAnsi="Times New Roman" w:eastAsia="Times New Roman" w:cs="Times New Roman"/>
          <w:b w:val="0"/>
          <w:bCs w:val="0"/>
          <w:color w:val="auto"/>
          <w:sz w:val="24"/>
          <w:szCs w:val="24"/>
          <w:u w:val="none"/>
        </w:rPr>
        <w:t xml:space="preserve">on children will disabilities or need special education </w:t>
      </w:r>
      <w:r w:rsidRPr="38926467" w:rsidR="15E35992">
        <w:rPr>
          <w:rFonts w:ascii="Times New Roman" w:hAnsi="Times New Roman" w:eastAsia="Times New Roman" w:cs="Times New Roman"/>
          <w:b w:val="0"/>
          <w:bCs w:val="0"/>
          <w:color w:val="auto"/>
          <w:sz w:val="24"/>
          <w:szCs w:val="24"/>
          <w:u w:val="none"/>
        </w:rPr>
        <w:t>to help them grow in a regular classroom setting</w:t>
      </w:r>
      <w:r w:rsidRPr="38926467" w:rsidR="01C40553">
        <w:rPr>
          <w:rFonts w:ascii="Times New Roman" w:hAnsi="Times New Roman" w:eastAsia="Times New Roman" w:cs="Times New Roman"/>
          <w:b w:val="0"/>
          <w:bCs w:val="0"/>
          <w:color w:val="auto"/>
          <w:sz w:val="24"/>
          <w:szCs w:val="24"/>
          <w:u w:val="none"/>
        </w:rPr>
        <w:t>, over recent years it has expanded the definitio</w:t>
      </w:r>
      <w:r w:rsidRPr="38926467" w:rsidR="3A025420">
        <w:rPr>
          <w:rFonts w:ascii="Times New Roman" w:hAnsi="Times New Roman" w:eastAsia="Times New Roman" w:cs="Times New Roman"/>
          <w:b w:val="0"/>
          <w:bCs w:val="0"/>
          <w:color w:val="auto"/>
          <w:sz w:val="24"/>
          <w:szCs w:val="24"/>
          <w:u w:val="none"/>
        </w:rPr>
        <w:t>n so that all forms of social exclusion</w:t>
      </w:r>
      <w:r w:rsidRPr="38926467" w:rsidR="11392E9E">
        <w:rPr>
          <w:rFonts w:ascii="Times New Roman" w:hAnsi="Times New Roman" w:eastAsia="Times New Roman" w:cs="Times New Roman"/>
          <w:b w:val="0"/>
          <w:bCs w:val="0"/>
          <w:color w:val="auto"/>
          <w:sz w:val="24"/>
          <w:szCs w:val="24"/>
          <w:u w:val="none"/>
        </w:rPr>
        <w:t xml:space="preserve"> that </w:t>
      </w:r>
      <w:r w:rsidRPr="38926467" w:rsidR="11392E9E">
        <w:rPr>
          <w:rFonts w:ascii="Times New Roman" w:hAnsi="Times New Roman" w:eastAsia="Times New Roman" w:cs="Times New Roman"/>
          <w:b w:val="0"/>
          <w:bCs w:val="0"/>
          <w:color w:val="auto"/>
          <w:sz w:val="24"/>
          <w:szCs w:val="24"/>
          <w:u w:val="none"/>
        </w:rPr>
        <w:t>participate</w:t>
      </w:r>
      <w:r w:rsidRPr="38926467" w:rsidR="216306D2">
        <w:rPr>
          <w:rFonts w:ascii="Times New Roman" w:hAnsi="Times New Roman" w:eastAsia="Times New Roman" w:cs="Times New Roman"/>
          <w:b w:val="0"/>
          <w:bCs w:val="0"/>
          <w:color w:val="auto"/>
          <w:sz w:val="24"/>
          <w:szCs w:val="24"/>
          <w:u w:val="none"/>
        </w:rPr>
        <w:t xml:space="preserve"> in any learning outcome are not exclude</w:t>
      </w:r>
      <w:r w:rsidRPr="38926467" w:rsidR="374C1E83">
        <w:rPr>
          <w:rFonts w:ascii="Times New Roman" w:hAnsi="Times New Roman" w:eastAsia="Times New Roman" w:cs="Times New Roman"/>
          <w:b w:val="0"/>
          <w:bCs w:val="0"/>
          <w:color w:val="auto"/>
          <w:sz w:val="24"/>
          <w:szCs w:val="24"/>
          <w:u w:val="none"/>
        </w:rPr>
        <w:t>d</w:t>
      </w:r>
      <w:r w:rsidRPr="38926467" w:rsidR="11392E9E">
        <w:rPr>
          <w:rFonts w:ascii="Times New Roman" w:hAnsi="Times New Roman" w:eastAsia="Times New Roman" w:cs="Times New Roman"/>
          <w:b w:val="0"/>
          <w:bCs w:val="0"/>
          <w:color w:val="auto"/>
          <w:sz w:val="24"/>
          <w:szCs w:val="24"/>
          <w:u w:val="none"/>
        </w:rPr>
        <w:t xml:space="preserve">. This includes </w:t>
      </w:r>
      <w:r w:rsidRPr="38926467" w:rsidR="71321575">
        <w:rPr>
          <w:rFonts w:ascii="Times New Roman" w:hAnsi="Times New Roman" w:eastAsia="Times New Roman" w:cs="Times New Roman"/>
          <w:b w:val="0"/>
          <w:bCs w:val="0"/>
          <w:color w:val="auto"/>
          <w:sz w:val="24"/>
          <w:szCs w:val="24"/>
          <w:u w:val="none"/>
        </w:rPr>
        <w:t>diversity in race, social class, gend</w:t>
      </w:r>
      <w:r w:rsidRPr="38926467" w:rsidR="2E1C66B6">
        <w:rPr>
          <w:rFonts w:ascii="Times New Roman" w:hAnsi="Times New Roman" w:eastAsia="Times New Roman" w:cs="Times New Roman"/>
          <w:b w:val="0"/>
          <w:bCs w:val="0"/>
          <w:color w:val="auto"/>
          <w:sz w:val="24"/>
          <w:szCs w:val="24"/>
          <w:u w:val="none"/>
        </w:rPr>
        <w:t>er</w:t>
      </w:r>
      <w:r w:rsidRPr="38926467" w:rsidR="71321575">
        <w:rPr>
          <w:rFonts w:ascii="Times New Roman" w:hAnsi="Times New Roman" w:eastAsia="Times New Roman" w:cs="Times New Roman"/>
          <w:b w:val="0"/>
          <w:bCs w:val="0"/>
          <w:color w:val="auto"/>
          <w:sz w:val="24"/>
          <w:szCs w:val="24"/>
          <w:u w:val="none"/>
        </w:rPr>
        <w:t>, ability</w:t>
      </w:r>
      <w:r w:rsidRPr="38926467" w:rsidR="4F61120B">
        <w:rPr>
          <w:rFonts w:ascii="Times New Roman" w:hAnsi="Times New Roman" w:eastAsia="Times New Roman" w:cs="Times New Roman"/>
          <w:b w:val="0"/>
          <w:bCs w:val="0"/>
          <w:color w:val="auto"/>
          <w:sz w:val="24"/>
          <w:szCs w:val="24"/>
          <w:u w:val="none"/>
        </w:rPr>
        <w:t xml:space="preserve">, or </w:t>
      </w:r>
      <w:proofErr w:type="spellStart"/>
      <w:r w:rsidRPr="38926467" w:rsidR="4F61120B">
        <w:rPr>
          <w:rFonts w:ascii="Times New Roman" w:hAnsi="Times New Roman" w:eastAsia="Times New Roman" w:cs="Times New Roman"/>
          <w:b w:val="0"/>
          <w:bCs w:val="0"/>
          <w:color w:val="auto"/>
          <w:sz w:val="24"/>
          <w:szCs w:val="24"/>
          <w:u w:val="none"/>
        </w:rPr>
        <w:t>c</w:t>
      </w:r>
      <w:r w:rsidRPr="38926467" w:rsidR="7C579A18">
        <w:rPr>
          <w:rFonts w:ascii="Times New Roman" w:hAnsi="Times New Roman" w:eastAsia="Times New Roman" w:cs="Times New Roman"/>
          <w:b w:val="0"/>
          <w:bCs w:val="0"/>
          <w:color w:val="auto"/>
          <w:sz w:val="24"/>
          <w:szCs w:val="24"/>
          <w:u w:val="none"/>
        </w:rPr>
        <w:t>ulter</w:t>
      </w:r>
      <w:proofErr w:type="spellEnd"/>
      <w:r w:rsidRPr="38926467" w:rsidR="6D22ECC5">
        <w:rPr>
          <w:rFonts w:ascii="Times New Roman" w:hAnsi="Times New Roman" w:eastAsia="Times New Roman" w:cs="Times New Roman"/>
          <w:b w:val="0"/>
          <w:bCs w:val="0"/>
          <w:color w:val="auto"/>
          <w:sz w:val="24"/>
          <w:szCs w:val="24"/>
          <w:u w:val="none"/>
        </w:rPr>
        <w:t>.</w:t>
      </w:r>
      <w:r w:rsidRPr="38926467" w:rsidR="2133B461">
        <w:rPr>
          <w:rFonts w:ascii="Times New Roman" w:hAnsi="Times New Roman" w:eastAsia="Times New Roman" w:cs="Times New Roman"/>
          <w:b w:val="0"/>
          <w:bCs w:val="0"/>
          <w:color w:val="auto"/>
          <w:sz w:val="24"/>
          <w:szCs w:val="24"/>
          <w:u w:val="none"/>
        </w:rPr>
        <w:t xml:space="preserve"> (Childhood Education International, 2021). </w:t>
      </w:r>
    </w:p>
    <w:p w:rsidR="53A5C14B" w:rsidP="38926467" w:rsidRDefault="53A5C14B" w14:paraId="1BE90FB7" w14:textId="75BABD6D">
      <w:pPr>
        <w:pStyle w:val="Normal"/>
        <w:ind w:left="0"/>
        <w:rPr>
          <w:rFonts w:ascii="Times New Roman" w:hAnsi="Times New Roman" w:eastAsia="Times New Roman" w:cs="Times New Roman"/>
          <w:b w:val="0"/>
          <w:bCs w:val="0"/>
          <w:color w:val="auto"/>
          <w:sz w:val="24"/>
          <w:szCs w:val="24"/>
          <w:u w:val="none"/>
        </w:rPr>
      </w:pPr>
      <w:r w:rsidRPr="38926467" w:rsidR="53A5C14B">
        <w:rPr>
          <w:rFonts w:ascii="Times New Roman" w:hAnsi="Times New Roman" w:eastAsia="Times New Roman" w:cs="Times New Roman"/>
          <w:b w:val="0"/>
          <w:bCs w:val="0"/>
          <w:color w:val="auto"/>
          <w:sz w:val="24"/>
          <w:szCs w:val="24"/>
          <w:u w:val="none"/>
        </w:rPr>
        <w:t>However,</w:t>
      </w:r>
      <w:r w:rsidRPr="38926467" w:rsidR="684835FD">
        <w:rPr>
          <w:rFonts w:ascii="Times New Roman" w:hAnsi="Times New Roman" w:eastAsia="Times New Roman" w:cs="Times New Roman"/>
          <w:b w:val="0"/>
          <w:bCs w:val="0"/>
          <w:color w:val="auto"/>
          <w:sz w:val="24"/>
          <w:szCs w:val="24"/>
          <w:u w:val="none"/>
        </w:rPr>
        <w:t xml:space="preserve"> The National Center for learning disabilities (2021) state that</w:t>
      </w:r>
      <w:r w:rsidRPr="38926467" w:rsidR="53A5C14B">
        <w:rPr>
          <w:rFonts w:ascii="Times New Roman" w:hAnsi="Times New Roman" w:eastAsia="Times New Roman" w:cs="Times New Roman"/>
          <w:b w:val="0"/>
          <w:bCs w:val="0"/>
          <w:color w:val="auto"/>
          <w:sz w:val="24"/>
          <w:szCs w:val="24"/>
          <w:u w:val="none"/>
        </w:rPr>
        <w:t xml:space="preserve"> students with disabilities have not got </w:t>
      </w:r>
      <w:r w:rsidRPr="38926467" w:rsidR="3F412E8A">
        <w:rPr>
          <w:rFonts w:ascii="Times New Roman" w:hAnsi="Times New Roman" w:eastAsia="Times New Roman" w:cs="Times New Roman"/>
          <w:b w:val="0"/>
          <w:bCs w:val="0"/>
          <w:color w:val="auto"/>
          <w:sz w:val="24"/>
          <w:szCs w:val="24"/>
          <w:u w:val="none"/>
        </w:rPr>
        <w:t xml:space="preserve">an equal educational experience. Children with disabilities or learning </w:t>
      </w:r>
      <w:r w:rsidRPr="38926467" w:rsidR="56D1EFF0">
        <w:rPr>
          <w:rFonts w:ascii="Times New Roman" w:hAnsi="Times New Roman" w:eastAsia="Times New Roman" w:cs="Times New Roman"/>
          <w:b w:val="0"/>
          <w:bCs w:val="0"/>
          <w:color w:val="auto"/>
          <w:sz w:val="24"/>
          <w:szCs w:val="24"/>
          <w:u w:val="none"/>
        </w:rPr>
        <w:t xml:space="preserve">difficulties are twice as likely to get expelled than children without as there is a shortage of </w:t>
      </w:r>
      <w:r w:rsidRPr="38926467" w:rsidR="561CD715">
        <w:rPr>
          <w:rFonts w:ascii="Times New Roman" w:hAnsi="Times New Roman" w:eastAsia="Times New Roman" w:cs="Times New Roman"/>
          <w:b w:val="0"/>
          <w:bCs w:val="0"/>
          <w:color w:val="auto"/>
          <w:sz w:val="24"/>
          <w:szCs w:val="24"/>
          <w:u w:val="none"/>
        </w:rPr>
        <w:t>specially</w:t>
      </w:r>
      <w:r w:rsidRPr="38926467" w:rsidR="56D1EFF0">
        <w:rPr>
          <w:rFonts w:ascii="Times New Roman" w:hAnsi="Times New Roman" w:eastAsia="Times New Roman" w:cs="Times New Roman"/>
          <w:b w:val="0"/>
          <w:bCs w:val="0"/>
          <w:color w:val="auto"/>
          <w:sz w:val="24"/>
          <w:szCs w:val="24"/>
          <w:u w:val="none"/>
        </w:rPr>
        <w:t xml:space="preserve"> educated teachers </w:t>
      </w:r>
      <w:r w:rsidRPr="38926467" w:rsidR="3041FE47">
        <w:rPr>
          <w:rFonts w:ascii="Times New Roman" w:hAnsi="Times New Roman" w:eastAsia="Times New Roman" w:cs="Times New Roman"/>
          <w:b w:val="0"/>
          <w:bCs w:val="0"/>
          <w:color w:val="auto"/>
          <w:sz w:val="24"/>
          <w:szCs w:val="24"/>
          <w:u w:val="none"/>
        </w:rPr>
        <w:t xml:space="preserve">with the </w:t>
      </w:r>
      <w:r w:rsidRPr="38926467" w:rsidR="46611ED5">
        <w:rPr>
          <w:rFonts w:ascii="Times New Roman" w:hAnsi="Times New Roman" w:eastAsia="Times New Roman" w:cs="Times New Roman"/>
          <w:b w:val="0"/>
          <w:bCs w:val="0"/>
          <w:color w:val="auto"/>
          <w:sz w:val="24"/>
          <w:szCs w:val="24"/>
          <w:u w:val="none"/>
        </w:rPr>
        <w:t xml:space="preserve">with the </w:t>
      </w:r>
      <w:r w:rsidRPr="38926467" w:rsidR="38926467">
        <w:rPr>
          <w:rFonts w:ascii="Times New Roman" w:hAnsi="Times New Roman" w:eastAsia="Times New Roman" w:cs="Times New Roman"/>
          <w:b w:val="0"/>
          <w:bCs w:val="0"/>
          <w:color w:val="auto"/>
          <w:sz w:val="24"/>
          <w:szCs w:val="24"/>
          <w:u w:val="none"/>
        </w:rPr>
        <w:t>lack of k</w:t>
      </w:r>
      <w:r w:rsidRPr="38926467" w:rsidR="3041FE47">
        <w:rPr>
          <w:rFonts w:ascii="Times New Roman" w:hAnsi="Times New Roman" w:eastAsia="Times New Roman" w:cs="Times New Roman"/>
          <w:b w:val="0"/>
          <w:bCs w:val="0"/>
          <w:color w:val="auto"/>
          <w:sz w:val="24"/>
          <w:szCs w:val="24"/>
          <w:u w:val="none"/>
        </w:rPr>
        <w:t>nowledge, skills, and resources they need to support effectively.</w:t>
      </w:r>
    </w:p>
    <w:p w:rsidR="11D99084" w:rsidP="38926467" w:rsidRDefault="11D99084" w14:paraId="4A209F96" w14:textId="2C483DDE">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8926467" w:rsidR="11D99084">
        <w:rPr>
          <w:rFonts w:ascii="Times New Roman" w:hAnsi="Times New Roman" w:eastAsia="Times New Roman" w:cs="Times New Roman"/>
          <w:b w:val="0"/>
          <w:bCs w:val="0"/>
          <w:color w:val="auto"/>
          <w:sz w:val="24"/>
          <w:szCs w:val="24"/>
          <w:u w:val="none"/>
        </w:rPr>
        <w:t>Therefore, a</w:t>
      </w:r>
      <w:r w:rsidRPr="38926467" w:rsidR="33643186">
        <w:rPr>
          <w:rFonts w:ascii="Times New Roman" w:hAnsi="Times New Roman" w:eastAsia="Times New Roman" w:cs="Times New Roman"/>
          <w:b w:val="0"/>
          <w:bCs w:val="0"/>
          <w:color w:val="auto"/>
          <w:sz w:val="24"/>
          <w:szCs w:val="24"/>
          <w:u w:val="none"/>
        </w:rPr>
        <w:t>n</w:t>
      </w:r>
      <w:r w:rsidRPr="38926467" w:rsidR="2F36CEFB">
        <w:rPr>
          <w:rFonts w:ascii="Times New Roman" w:hAnsi="Times New Roman" w:eastAsia="Times New Roman" w:cs="Times New Roman"/>
          <w:b w:val="0"/>
          <w:bCs w:val="0"/>
          <w:color w:val="auto"/>
          <w:sz w:val="24"/>
          <w:szCs w:val="24"/>
          <w:u w:val="none"/>
        </w:rPr>
        <w:t xml:space="preserve"> inclusive setting believes in valuing every student</w:t>
      </w:r>
      <w:r w:rsidRPr="38926467" w:rsidR="238EF664">
        <w:rPr>
          <w:rFonts w:ascii="Times New Roman" w:hAnsi="Times New Roman" w:eastAsia="Times New Roman" w:cs="Times New Roman"/>
          <w:b w:val="0"/>
          <w:bCs w:val="0"/>
          <w:color w:val="auto"/>
          <w:sz w:val="24"/>
          <w:szCs w:val="24"/>
          <w:u w:val="none"/>
        </w:rPr>
        <w:t xml:space="preserve"> with </w:t>
      </w:r>
      <w:r w:rsidRPr="38926467" w:rsidR="2D21BB6D">
        <w:rPr>
          <w:rFonts w:ascii="Times New Roman" w:hAnsi="Times New Roman" w:eastAsia="Times New Roman" w:cs="Times New Roman"/>
          <w:b w:val="0"/>
          <w:bCs w:val="0"/>
          <w:color w:val="auto"/>
          <w:sz w:val="24"/>
          <w:szCs w:val="24"/>
          <w:u w:val="none"/>
        </w:rPr>
        <w:t>an</w:t>
      </w:r>
      <w:r w:rsidRPr="38926467" w:rsidR="238EF664">
        <w:rPr>
          <w:rFonts w:ascii="Times New Roman" w:hAnsi="Times New Roman" w:eastAsia="Times New Roman" w:cs="Times New Roman"/>
          <w:b w:val="0"/>
          <w:bCs w:val="0"/>
          <w:color w:val="auto"/>
          <w:sz w:val="24"/>
          <w:szCs w:val="24"/>
          <w:u w:val="none"/>
        </w:rPr>
        <w:t xml:space="preserve"> educa</w:t>
      </w:r>
      <w:r w:rsidRPr="38926467" w:rsidR="0F2A63A3">
        <w:rPr>
          <w:rFonts w:ascii="Times New Roman" w:hAnsi="Times New Roman" w:eastAsia="Times New Roman" w:cs="Times New Roman"/>
          <w:b w:val="0"/>
          <w:bCs w:val="0"/>
          <w:color w:val="auto"/>
          <w:sz w:val="24"/>
          <w:szCs w:val="24"/>
          <w:u w:val="none"/>
        </w:rPr>
        <w:t>tion in a classroom not in a separate place or program, giving the</w:t>
      </w:r>
      <w:r w:rsidRPr="38926467" w:rsidR="1A722A63">
        <w:rPr>
          <w:rFonts w:ascii="Times New Roman" w:hAnsi="Times New Roman" w:eastAsia="Times New Roman" w:cs="Times New Roman"/>
          <w:b w:val="0"/>
          <w:bCs w:val="0"/>
          <w:color w:val="auto"/>
          <w:sz w:val="24"/>
          <w:szCs w:val="24"/>
          <w:u w:val="none"/>
        </w:rPr>
        <w:t xml:space="preserve">m access to the same curriculum and </w:t>
      </w:r>
      <w:r w:rsidRPr="38926467" w:rsidR="2E8F963F">
        <w:rPr>
          <w:rFonts w:ascii="Times New Roman" w:hAnsi="Times New Roman" w:eastAsia="Times New Roman" w:cs="Times New Roman"/>
          <w:b w:val="0"/>
          <w:bCs w:val="0"/>
          <w:color w:val="auto"/>
          <w:sz w:val="24"/>
          <w:szCs w:val="24"/>
          <w:u w:val="none"/>
        </w:rPr>
        <w:t>opportunities</w:t>
      </w:r>
      <w:r w:rsidRPr="38926467" w:rsidR="1A722A63">
        <w:rPr>
          <w:rFonts w:ascii="Times New Roman" w:hAnsi="Times New Roman" w:eastAsia="Times New Roman" w:cs="Times New Roman"/>
          <w:b w:val="0"/>
          <w:bCs w:val="0"/>
          <w:color w:val="auto"/>
          <w:sz w:val="24"/>
          <w:szCs w:val="24"/>
          <w:u w:val="none"/>
        </w:rPr>
        <w:t xml:space="preserve"> as other students</w:t>
      </w:r>
      <w:r w:rsidRPr="38926467" w:rsidR="53A5FA28">
        <w:rPr>
          <w:rFonts w:ascii="Times New Roman" w:hAnsi="Times New Roman" w:eastAsia="Times New Roman" w:cs="Times New Roman"/>
          <w:b w:val="0"/>
          <w:bCs w:val="0"/>
          <w:color w:val="auto"/>
          <w:sz w:val="24"/>
          <w:szCs w:val="24"/>
          <w:u w:val="none"/>
        </w:rPr>
        <w:t xml:space="preserve">. </w:t>
      </w:r>
      <w:r w:rsidRPr="38926467" w:rsidR="6BC6A09E">
        <w:rPr>
          <w:rFonts w:ascii="Times New Roman" w:hAnsi="Times New Roman" w:eastAsia="Times New Roman" w:cs="Times New Roman"/>
          <w:b w:val="0"/>
          <w:bCs w:val="0"/>
          <w:color w:val="auto"/>
          <w:sz w:val="24"/>
          <w:szCs w:val="24"/>
          <w:u w:val="none"/>
        </w:rPr>
        <w:t>To promote inclusion is to address all needs and challenges of each individual student.</w:t>
      </w:r>
      <w:r w:rsidRPr="38926467" w:rsidR="17BBF4C6">
        <w:rPr>
          <w:rFonts w:ascii="Times New Roman" w:hAnsi="Times New Roman" w:eastAsia="Times New Roman" w:cs="Times New Roman"/>
          <w:b w:val="0"/>
          <w:bCs w:val="0"/>
          <w:color w:val="auto"/>
          <w:sz w:val="24"/>
          <w:szCs w:val="24"/>
          <w:u w:val="none"/>
        </w:rPr>
        <w:t xml:space="preserve"> </w:t>
      </w:r>
      <w:r w:rsidRPr="38926467" w:rsidR="0D6FEAB0">
        <w:rPr>
          <w:rFonts w:ascii="Times New Roman" w:hAnsi="Times New Roman" w:eastAsia="Times New Roman" w:cs="Times New Roman"/>
          <w:b w:val="0"/>
          <w:bCs w:val="0"/>
          <w:color w:val="auto"/>
          <w:sz w:val="24"/>
          <w:szCs w:val="24"/>
          <w:u w:val="none"/>
        </w:rPr>
        <w:t>(</w:t>
      </w:r>
      <w:r w:rsidRPr="38926467" w:rsidR="0D6FE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National Center for learning disabilities 2021)</w:t>
      </w:r>
    </w:p>
    <w:p w:rsidR="507E75B5" w:rsidP="38926467" w:rsidRDefault="507E75B5" w14:paraId="7A24A517" w14:textId="6BE8BF7A">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8926467" w:rsidR="507E75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Council of Chief State School Officers (CCSSO) </w:t>
      </w:r>
      <w:r w:rsidRPr="38926467" w:rsidR="680F37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collaborated with other educational partners to help </w:t>
      </w:r>
      <w:r w:rsidRPr="38926467" w:rsidR="6C3C99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support an effective inclusive outcome</w:t>
      </w:r>
      <w:r w:rsidRPr="38926467" w:rsidR="124F89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Together that find strategies that will enhance </w:t>
      </w:r>
      <w:r w:rsidRPr="38926467" w:rsidR="36294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successful inclusive leadership that will support </w:t>
      </w:r>
      <w:r w:rsidRPr="38926467" w:rsidR="4B120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efforts by </w:t>
      </w:r>
      <w:r w:rsidRPr="38926467" w:rsidR="4B120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38926467" w:rsidR="4B120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resources</w:t>
      </w:r>
      <w:r w:rsidRPr="38926467" w:rsidR="03DE30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0739783" w:rsidP="38926467" w:rsidRDefault="30739783" w14:paraId="6BAF3E7A" w14:textId="4F6932D7">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8926467" w:rsidR="307397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supporting school leaders and administrators with an </w:t>
      </w:r>
      <w:r w:rsidRPr="38926467" w:rsidR="2A9133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inclusive</w:t>
      </w:r>
      <w:r w:rsidRPr="38926467" w:rsidR="307397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8926467" w:rsidR="1B0DD0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environment</w:t>
      </w:r>
      <w:r w:rsidRPr="38926467" w:rsidR="307397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8926467" w:rsidR="7E5256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w:t>
      </w:r>
      <w:r w:rsidRPr="38926467" w:rsidR="7E5256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38926467" w:rsidR="7E5256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creative environment so that students can </w:t>
      </w:r>
      <w:r w:rsidRPr="38926467" w:rsidR="32662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reach their goals is essential in becoming an inclusive </w:t>
      </w:r>
      <w:r w:rsidRPr="38926467" w:rsidR="390528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learning environment. (En</w:t>
      </w:r>
      <w:r w:rsidRPr="38926467" w:rsidR="1B3B9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gaging all Learners, 2021).</w:t>
      </w:r>
    </w:p>
    <w:p w:rsidR="4B539199" w:rsidP="38926467" w:rsidRDefault="4B539199" w14:paraId="02AF6EF5" w14:textId="28B59E51">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8926467" w:rsidR="4B539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 despite inclusion making schools</w:t>
      </w:r>
      <w:r w:rsidRPr="38926467" w:rsidR="6FB17F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well supported</w:t>
      </w:r>
      <w:r w:rsidRPr="38926467" w:rsidR="4B539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concerns have been addressed, as some students have disabilities that </w:t>
      </w:r>
      <w:r w:rsidRPr="38926467" w:rsidR="0A916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38926467" w:rsidR="4B5391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be </w:t>
      </w:r>
      <w:r w:rsidRPr="38926467" w:rsidR="51BA2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extremely dangerous and difficult, resulting in many members of staff and </w:t>
      </w:r>
      <w:r w:rsidRPr="38926467" w:rsidR="4417FE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w:t>
      </w:r>
      <w:r w:rsidRPr="38926467" w:rsidR="556A88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38926467" w:rsidR="51BA2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health </w:t>
      </w:r>
      <w:r w:rsidRPr="38926467" w:rsidR="6EC2F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38926467" w:rsidR="51BA2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safety </w:t>
      </w:r>
      <w:r w:rsidRPr="38926467" w:rsidR="22A9E3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being </w:t>
      </w:r>
      <w:r w:rsidRPr="38926467" w:rsidR="51BA2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put </w:t>
      </w:r>
      <w:r w:rsidRPr="38926467" w:rsidR="211ED9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into</w:t>
      </w:r>
      <w:r w:rsidRPr="38926467" w:rsidR="51BA27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questi</w:t>
      </w:r>
      <w:r w:rsidRPr="38926467" w:rsidR="15979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w:t>
      </w:r>
      <w:r w:rsidRPr="38926467" w:rsidR="6ED701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Also,</w:t>
      </w:r>
      <w:r w:rsidRPr="38926467" w:rsidR="15979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parental</w:t>
      </w:r>
      <w:r w:rsidRPr="38926467" w:rsidR="15979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concerns </w:t>
      </w:r>
      <w:r w:rsidRPr="38926467" w:rsidR="253E9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were also </w:t>
      </w:r>
      <w:r w:rsidRPr="38926467" w:rsidR="794444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w:t>
      </w:r>
      <w:r w:rsidRPr="38926467" w:rsidR="253E9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issue about the amount of </w:t>
      </w:r>
      <w:r w:rsidRPr="38926467" w:rsidR="1028A1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one-on-one</w:t>
      </w:r>
      <w:r w:rsidRPr="38926467" w:rsidR="253E9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time that </w:t>
      </w:r>
      <w:r w:rsidRPr="38926467" w:rsidR="715164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38926467" w:rsidR="253E9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disabled child </w:t>
      </w:r>
      <w:r w:rsidRPr="38926467" w:rsidR="7693B1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will need leaving other children’s needs </w:t>
      </w:r>
      <w:r w:rsidRPr="38926467" w:rsidR="024AFF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unmet</w:t>
      </w:r>
      <w:r w:rsidRPr="38926467" w:rsidR="7693B1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Inclusion does not always </w:t>
      </w:r>
      <w:r w:rsidRPr="38926467" w:rsidR="7693B1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w:t>
      </w:r>
      <w:r w:rsidRPr="38926467" w:rsidR="7693B1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8926467" w:rsidR="2CFFF3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everyone which</w:t>
      </w:r>
      <w:r w:rsidRPr="38926467" w:rsidR="7693B1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makes it not always </w:t>
      </w:r>
      <w:r w:rsidRPr="38926467" w:rsidR="00B0B9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w:t>
      </w:r>
      <w:r w:rsidRPr="38926467" w:rsidR="7693B1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best interest </w:t>
      </w:r>
      <w:r w:rsidRPr="38926467" w:rsidR="00397E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38926467" w:rsidR="7693B1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38926467" w:rsidR="24D418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w:t>
      </w:r>
      <w:r w:rsidRPr="38926467" w:rsidR="4004C2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conversation, 2021).</w:t>
      </w:r>
    </w:p>
    <w:p w:rsidR="38926467" w:rsidP="38926467" w:rsidRDefault="38926467" w14:paraId="47CFAB17" w14:textId="48A532F0">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79F8712" w:rsidP="38926467" w:rsidRDefault="779F8712" w14:paraId="6F8145A3" w14:textId="04BF9EF3">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38926467" w:rsidR="779F871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References</w:t>
      </w:r>
    </w:p>
    <w:p w:rsidR="38926467" w:rsidP="38926467" w:rsidRDefault="38926467" w14:paraId="420B807E" w14:textId="1A3AF8F6">
      <w:pPr>
        <w:pStyle w:val="Normal"/>
        <w:rPr>
          <w:rFonts w:ascii="Times New Roman" w:hAnsi="Times New Roman" w:eastAsia="Times New Roman" w:cs="Times New Roman"/>
          <w:noProof w:val="0"/>
          <w:sz w:val="24"/>
          <w:szCs w:val="24"/>
          <w:lang w:val="en-GB"/>
        </w:rPr>
      </w:pPr>
    </w:p>
    <w:p w:rsidR="13901EE3" w:rsidP="38926467" w:rsidRDefault="13901EE3" w14:paraId="1CE15699" w14:textId="09E297CC">
      <w:pPr>
        <w:pStyle w:val="Normal"/>
        <w:rPr>
          <w:rFonts w:ascii="Times New Roman" w:hAnsi="Times New Roman" w:eastAsia="Times New Roman" w:cs="Times New Roman"/>
          <w:noProof w:val="0"/>
          <w:sz w:val="24"/>
          <w:szCs w:val="24"/>
          <w:lang w:val="en-GB"/>
        </w:rPr>
      </w:pPr>
      <w:r w:rsidRPr="38926467" w:rsidR="13901EE3">
        <w:rPr>
          <w:rFonts w:ascii="Times New Roman" w:hAnsi="Times New Roman" w:eastAsia="Times New Roman" w:cs="Times New Roman"/>
          <w:noProof w:val="0"/>
          <w:sz w:val="24"/>
          <w:szCs w:val="24"/>
          <w:lang w:val="en-GB"/>
        </w:rPr>
        <w:t xml:space="preserve">ADB [Asian Development Bank] (2010). </w:t>
      </w:r>
      <w:r w:rsidRPr="38926467" w:rsidR="13901EE3">
        <w:rPr>
          <w:rFonts w:ascii="Times New Roman" w:hAnsi="Times New Roman" w:eastAsia="Times New Roman" w:cs="Times New Roman"/>
          <w:i w:val="1"/>
          <w:iCs w:val="1"/>
          <w:noProof w:val="0"/>
          <w:sz w:val="24"/>
          <w:szCs w:val="24"/>
          <w:lang w:val="en-GB"/>
        </w:rPr>
        <w:t>Strengthening inclusive education</w:t>
      </w:r>
      <w:r w:rsidRPr="38926467" w:rsidR="13901EE3">
        <w:rPr>
          <w:rFonts w:ascii="Times New Roman" w:hAnsi="Times New Roman" w:eastAsia="Times New Roman" w:cs="Times New Roman"/>
          <w:noProof w:val="0"/>
          <w:sz w:val="24"/>
          <w:szCs w:val="24"/>
          <w:lang w:val="en-GB"/>
        </w:rPr>
        <w:t xml:space="preserve">. Manila: ADB. Retrieved from: </w:t>
      </w:r>
      <w:hyperlink r:id="Rd1542f92e34c4cbe">
        <w:r w:rsidRPr="38926467" w:rsidR="13901EE3">
          <w:rPr>
            <w:rStyle w:val="Hyperlink"/>
            <w:rFonts w:ascii="Times New Roman" w:hAnsi="Times New Roman" w:eastAsia="Times New Roman" w:cs="Times New Roman"/>
            <w:noProof w:val="0"/>
            <w:sz w:val="24"/>
            <w:szCs w:val="24"/>
            <w:lang w:val="en-GB"/>
          </w:rPr>
          <w:t>https://www.adb.org/publications/strengthening-inclusive-education</w:t>
        </w:r>
      </w:hyperlink>
      <w:r w:rsidRPr="38926467" w:rsidR="13901EE3">
        <w:rPr>
          <w:rFonts w:ascii="Times New Roman" w:hAnsi="Times New Roman" w:eastAsia="Times New Roman" w:cs="Times New Roman"/>
          <w:noProof w:val="0"/>
          <w:sz w:val="24"/>
          <w:szCs w:val="24"/>
          <w:lang w:val="en-GB"/>
        </w:rPr>
        <w:t xml:space="preserve"> (Accessed 25</w:t>
      </w:r>
      <w:r w:rsidRPr="38926467" w:rsidR="13901EE3">
        <w:rPr>
          <w:rFonts w:ascii="Times New Roman" w:hAnsi="Times New Roman" w:eastAsia="Times New Roman" w:cs="Times New Roman"/>
          <w:noProof w:val="0"/>
          <w:sz w:val="24"/>
          <w:szCs w:val="24"/>
          <w:vertAlign w:val="superscript"/>
          <w:lang w:val="en-GB"/>
        </w:rPr>
        <w:t>th</w:t>
      </w:r>
      <w:r w:rsidRPr="38926467" w:rsidR="13901EE3">
        <w:rPr>
          <w:rFonts w:ascii="Times New Roman" w:hAnsi="Times New Roman" w:eastAsia="Times New Roman" w:cs="Times New Roman"/>
          <w:noProof w:val="0"/>
          <w:sz w:val="24"/>
          <w:szCs w:val="24"/>
          <w:lang w:val="en-GB"/>
        </w:rPr>
        <w:t xml:space="preserve"> November 2021).</w:t>
      </w:r>
    </w:p>
    <w:p w:rsidR="594B373F" w:rsidP="38926467" w:rsidRDefault="594B373F" w14:paraId="1D6AA098" w14:textId="00686BAC">
      <w:pPr>
        <w:pStyle w:val="Normal"/>
        <w:rPr>
          <w:rFonts w:ascii="Times New Roman" w:hAnsi="Times New Roman" w:eastAsia="Times New Roman" w:cs="Times New Roman"/>
          <w:noProof w:val="0"/>
          <w:sz w:val="24"/>
          <w:szCs w:val="24"/>
          <w:lang w:val="en-GB"/>
        </w:rPr>
      </w:pPr>
      <w:r w:rsidRPr="38926467" w:rsidR="594B373F">
        <w:rPr>
          <w:rFonts w:ascii="Times New Roman" w:hAnsi="Times New Roman" w:eastAsia="Times New Roman" w:cs="Times New Roman"/>
          <w:noProof w:val="0"/>
          <w:sz w:val="24"/>
          <w:szCs w:val="24"/>
          <w:lang w:val="en-GB"/>
        </w:rPr>
        <w:t xml:space="preserve">ADL (2021) </w:t>
      </w:r>
      <w:r w:rsidRPr="38926467" w:rsidR="594B373F">
        <w:rPr>
          <w:rFonts w:ascii="Times New Roman" w:hAnsi="Times New Roman" w:eastAsia="Times New Roman" w:cs="Times New Roman"/>
          <w:i w:val="1"/>
          <w:iCs w:val="1"/>
          <w:noProof w:val="0"/>
          <w:sz w:val="24"/>
          <w:szCs w:val="24"/>
          <w:lang w:val="en-GB"/>
        </w:rPr>
        <w:t xml:space="preserve">How can educators effectively families in anti-bias </w:t>
      </w:r>
      <w:r w:rsidRPr="38926467" w:rsidR="26724AF0">
        <w:rPr>
          <w:rFonts w:ascii="Times New Roman" w:hAnsi="Times New Roman" w:eastAsia="Times New Roman" w:cs="Times New Roman"/>
          <w:i w:val="1"/>
          <w:iCs w:val="1"/>
          <w:noProof w:val="0"/>
          <w:sz w:val="24"/>
          <w:szCs w:val="24"/>
          <w:lang w:val="en-GB"/>
        </w:rPr>
        <w:t>efforts.</w:t>
      </w:r>
      <w:r w:rsidRPr="38926467" w:rsidR="26724AF0">
        <w:rPr>
          <w:rFonts w:ascii="Times New Roman" w:hAnsi="Times New Roman" w:eastAsia="Times New Roman" w:cs="Times New Roman"/>
          <w:noProof w:val="0"/>
          <w:sz w:val="24"/>
          <w:szCs w:val="24"/>
          <w:lang w:val="en-GB"/>
        </w:rPr>
        <w:t xml:space="preserve"> Available at: </w:t>
      </w:r>
      <w:hyperlink r:id="R3299ca374d264b6e">
        <w:r w:rsidRPr="38926467" w:rsidR="26724AF0">
          <w:rPr>
            <w:rStyle w:val="Hyperlink"/>
            <w:rFonts w:ascii="Times New Roman" w:hAnsi="Times New Roman" w:eastAsia="Times New Roman" w:cs="Times New Roman"/>
            <w:noProof w:val="0"/>
            <w:sz w:val="24"/>
            <w:szCs w:val="24"/>
            <w:lang w:val="en-GB"/>
          </w:rPr>
          <w:t>https://www.adl.org/education/resources/tools-and-strategies/question-corner/educators-involve-families-in-anti-bias</w:t>
        </w:r>
      </w:hyperlink>
      <w:r w:rsidRPr="38926467" w:rsidR="26724AF0">
        <w:rPr>
          <w:rFonts w:ascii="Times New Roman" w:hAnsi="Times New Roman" w:eastAsia="Times New Roman" w:cs="Times New Roman"/>
          <w:noProof w:val="0"/>
          <w:sz w:val="24"/>
          <w:szCs w:val="24"/>
          <w:lang w:val="en-GB"/>
        </w:rPr>
        <w:t xml:space="preserve"> (Accessed 27</w:t>
      </w:r>
      <w:r w:rsidRPr="38926467" w:rsidR="26724AF0">
        <w:rPr>
          <w:rFonts w:ascii="Times New Roman" w:hAnsi="Times New Roman" w:eastAsia="Times New Roman" w:cs="Times New Roman"/>
          <w:noProof w:val="0"/>
          <w:sz w:val="24"/>
          <w:szCs w:val="24"/>
          <w:vertAlign w:val="superscript"/>
          <w:lang w:val="en-GB"/>
        </w:rPr>
        <w:t>th</w:t>
      </w:r>
      <w:r w:rsidRPr="38926467" w:rsidR="26724AF0">
        <w:rPr>
          <w:rFonts w:ascii="Times New Roman" w:hAnsi="Times New Roman" w:eastAsia="Times New Roman" w:cs="Times New Roman"/>
          <w:noProof w:val="0"/>
          <w:sz w:val="24"/>
          <w:szCs w:val="24"/>
          <w:lang w:val="en-GB"/>
        </w:rPr>
        <w:t xml:space="preserve"> November 2021)</w:t>
      </w:r>
    </w:p>
    <w:p w:rsidR="13901EE3" w:rsidP="38926467" w:rsidRDefault="13901EE3" w14:paraId="5E0E8AD8" w14:textId="5AECD84E">
      <w:pPr>
        <w:pStyle w:val="Normal"/>
        <w:rPr>
          <w:rFonts w:ascii="Times New Roman" w:hAnsi="Times New Roman" w:eastAsia="Times New Roman" w:cs="Times New Roman"/>
          <w:sz w:val="24"/>
          <w:szCs w:val="24"/>
          <w:u w:val="single"/>
        </w:rPr>
      </w:pPr>
      <w:r w:rsidRPr="38926467" w:rsidR="13901E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Baldock, P., Fitzgerald, D., and Kay, J. (2013) </w:t>
      </w:r>
      <w:r w:rsidRPr="38926467" w:rsidR="13901E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Understanding early years policy</w:t>
      </w:r>
      <w:r w:rsidRPr="38926467" w:rsidR="13901E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3</w:t>
      </w:r>
      <w:r w:rsidRPr="38926467" w:rsidR="13901EE3">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38926467" w:rsidR="13901E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roofErr w:type="spellStart"/>
      <w:r w:rsidRPr="38926467" w:rsidR="13901E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edn</w:t>
      </w:r>
      <w:proofErr w:type="spellEnd"/>
      <w:r w:rsidRPr="38926467" w:rsidR="13901E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London: Sage.</w:t>
      </w:r>
    </w:p>
    <w:p w:rsidR="66E6DB49" w:rsidP="38926467" w:rsidRDefault="66E6DB49" w14:paraId="7A5AE588" w14:textId="4D383200">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8926467" w:rsidR="66E6DB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Beech, H. (2019) </w:t>
      </w:r>
      <w:r w:rsidRPr="38926467" w:rsidR="66E6DB4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Why you should keep the classroom door open</w:t>
      </w:r>
      <w:r w:rsidRPr="38926467" w:rsidR="66E6DB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2b1810e4e8544c03">
        <w:r w:rsidRPr="38926467" w:rsidR="66E6DB4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https://www.tes.com/news/why-you-should-keep-your-classroom-door-open</w:t>
        </w:r>
      </w:hyperlink>
      <w:r w:rsidRPr="38926467" w:rsidR="66E6DB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w:t>
      </w:r>
      <w:r w:rsidRPr="38926467" w:rsidR="6531D9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27</w:t>
      </w:r>
      <w:r w:rsidRPr="38926467" w:rsidR="6531D9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8926467" w:rsidR="6531D9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November 2021).</w:t>
      </w:r>
    </w:p>
    <w:p w:rsidR="13901EE3" w:rsidP="38926467" w:rsidRDefault="13901EE3" w14:paraId="1F1C637B" w14:textId="48E79156">
      <w:pPr>
        <w:pStyle w:val="Normal"/>
        <w:rPr>
          <w:rFonts w:ascii="Times New Roman" w:hAnsi="Times New Roman" w:eastAsia="Times New Roman" w:cs="Times New Roman"/>
          <w:noProof w:val="0"/>
          <w:sz w:val="24"/>
          <w:szCs w:val="24"/>
          <w:lang w:val="en-GB"/>
        </w:rPr>
      </w:pPr>
      <w:proofErr w:type="spellStart"/>
      <w:r w:rsidRPr="38926467" w:rsidR="13901EE3">
        <w:rPr>
          <w:rFonts w:ascii="Times New Roman" w:hAnsi="Times New Roman" w:eastAsia="Times New Roman" w:cs="Times New Roman"/>
          <w:noProof w:val="0"/>
          <w:color w:val="212121"/>
          <w:sz w:val="24"/>
          <w:szCs w:val="24"/>
          <w:lang w:val="en-GB"/>
        </w:rPr>
        <w:t>Bortini</w:t>
      </w:r>
      <w:proofErr w:type="spellEnd"/>
      <w:r w:rsidRPr="38926467" w:rsidR="13901EE3">
        <w:rPr>
          <w:rFonts w:ascii="Times New Roman" w:hAnsi="Times New Roman" w:eastAsia="Times New Roman" w:cs="Times New Roman"/>
          <w:noProof w:val="0"/>
          <w:color w:val="212121"/>
          <w:sz w:val="24"/>
          <w:szCs w:val="24"/>
          <w:lang w:val="en-GB"/>
        </w:rPr>
        <w:t xml:space="preserve">, P. </w:t>
      </w:r>
      <w:proofErr w:type="spellStart"/>
      <w:r w:rsidRPr="38926467" w:rsidR="13901EE3">
        <w:rPr>
          <w:rFonts w:ascii="Times New Roman" w:hAnsi="Times New Roman" w:eastAsia="Times New Roman" w:cs="Times New Roman"/>
          <w:noProof w:val="0"/>
          <w:color w:val="212121"/>
          <w:sz w:val="24"/>
          <w:szCs w:val="24"/>
          <w:lang w:val="en-GB"/>
        </w:rPr>
        <w:t>Rojnik</w:t>
      </w:r>
      <w:proofErr w:type="spellEnd"/>
      <w:r w:rsidRPr="38926467" w:rsidR="13901EE3">
        <w:rPr>
          <w:rFonts w:ascii="Times New Roman" w:hAnsi="Times New Roman" w:eastAsia="Times New Roman" w:cs="Times New Roman"/>
          <w:noProof w:val="0"/>
          <w:color w:val="212121"/>
          <w:sz w:val="24"/>
          <w:szCs w:val="24"/>
          <w:lang w:val="en-GB"/>
        </w:rPr>
        <w:t xml:space="preserve">, I. (no date) </w:t>
      </w:r>
      <w:r w:rsidRPr="38926467" w:rsidR="13901EE3">
        <w:rPr>
          <w:rFonts w:ascii="Times New Roman" w:hAnsi="Times New Roman" w:eastAsia="Times New Roman" w:cs="Times New Roman"/>
          <w:i w:val="1"/>
          <w:iCs w:val="1"/>
          <w:noProof w:val="0"/>
          <w:color w:val="212121"/>
          <w:sz w:val="24"/>
          <w:szCs w:val="24"/>
          <w:lang w:val="en-GB"/>
        </w:rPr>
        <w:t>Inclusive Leadership</w:t>
      </w:r>
      <w:r w:rsidRPr="38926467" w:rsidR="13901EE3">
        <w:rPr>
          <w:rFonts w:ascii="Times New Roman" w:hAnsi="Times New Roman" w:eastAsia="Times New Roman" w:cs="Times New Roman"/>
          <w:noProof w:val="0"/>
          <w:color w:val="212121"/>
          <w:sz w:val="24"/>
          <w:szCs w:val="24"/>
          <w:lang w:val="en-GB"/>
        </w:rPr>
        <w:t>. European Commissioner.</w:t>
      </w:r>
    </w:p>
    <w:p w:rsidR="13901EE3" w:rsidP="38926467" w:rsidRDefault="13901EE3" w14:paraId="33C37E2E" w14:textId="3438FE37">
      <w:pPr>
        <w:pStyle w:val="Normal"/>
        <w:ind w:left="0"/>
        <w:rPr>
          <w:rFonts w:ascii="Times New Roman" w:hAnsi="Times New Roman" w:eastAsia="Times New Roman" w:cs="Times New Roman"/>
          <w:color w:val="auto"/>
          <w:sz w:val="24"/>
          <w:szCs w:val="24"/>
          <w:u w:val="none"/>
        </w:rPr>
      </w:pPr>
      <w:r w:rsidRPr="38926467" w:rsidR="13901EE3">
        <w:rPr>
          <w:rFonts w:ascii="Times New Roman" w:hAnsi="Times New Roman" w:eastAsia="Times New Roman" w:cs="Times New Roman"/>
          <w:color w:val="auto"/>
          <w:sz w:val="24"/>
          <w:szCs w:val="24"/>
          <w:u w:val="none"/>
        </w:rPr>
        <w:t>DCSF (2008)</w:t>
      </w:r>
      <w:r w:rsidRPr="38926467" w:rsidR="13901EE3">
        <w:rPr>
          <w:rFonts w:ascii="Times New Roman" w:hAnsi="Times New Roman" w:eastAsia="Times New Roman" w:cs="Times New Roman"/>
          <w:i w:val="1"/>
          <w:iCs w:val="1"/>
          <w:color w:val="auto"/>
          <w:sz w:val="24"/>
          <w:szCs w:val="24"/>
          <w:u w:val="none"/>
        </w:rPr>
        <w:t xml:space="preserve"> Department for Children, School and Families. Resource Accounts</w:t>
      </w:r>
      <w:r w:rsidRPr="38926467" w:rsidR="13901EE3">
        <w:rPr>
          <w:rFonts w:ascii="Times New Roman" w:hAnsi="Times New Roman" w:eastAsia="Times New Roman" w:cs="Times New Roman"/>
          <w:color w:val="auto"/>
          <w:sz w:val="24"/>
          <w:szCs w:val="24"/>
          <w:u w:val="none"/>
        </w:rPr>
        <w:t>. LONDON</w:t>
      </w:r>
    </w:p>
    <w:p w:rsidR="13901EE3" w:rsidP="38926467" w:rsidRDefault="13901EE3" w14:paraId="51AC2428" w14:textId="0841CD3D">
      <w:pPr>
        <w:pStyle w:val="Normal"/>
        <w:bidi w:val="0"/>
        <w:spacing w:before="0" w:beforeAutospacing="off" w:after="160" w:afterAutospacing="off" w:line="259" w:lineRule="auto"/>
        <w:ind w:left="0" w:right="0"/>
        <w:jc w:val="left"/>
        <w:rPr>
          <w:rFonts w:ascii="Times New Roman" w:hAnsi="Times New Roman" w:eastAsia="Times New Roman" w:cs="Times New Roman"/>
          <w:color w:val="auto"/>
          <w:sz w:val="24"/>
          <w:szCs w:val="24"/>
          <w:u w:val="none"/>
        </w:rPr>
      </w:pPr>
      <w:r w:rsidRPr="38926467" w:rsidR="13901EE3">
        <w:rPr>
          <w:rFonts w:ascii="Times New Roman" w:hAnsi="Times New Roman" w:eastAsia="Times New Roman" w:cs="Times New Roman"/>
          <w:noProof w:val="0"/>
          <w:sz w:val="24"/>
          <w:szCs w:val="24"/>
          <w:lang w:val="en-GB"/>
        </w:rPr>
        <w:t xml:space="preserve">Engaging all Learners, (2021) </w:t>
      </w:r>
      <w:r w:rsidRPr="38926467" w:rsidR="13901EE3">
        <w:rPr>
          <w:rFonts w:ascii="Times New Roman" w:hAnsi="Times New Roman" w:eastAsia="Times New Roman" w:cs="Times New Roman"/>
          <w:i w:val="1"/>
          <w:iCs w:val="1"/>
          <w:noProof w:val="0"/>
          <w:sz w:val="24"/>
          <w:szCs w:val="24"/>
          <w:lang w:val="en-GB"/>
        </w:rPr>
        <w:t>School Leadership and Inclusion.</w:t>
      </w:r>
      <w:r w:rsidRPr="38926467" w:rsidR="13901EE3">
        <w:rPr>
          <w:rFonts w:ascii="Times New Roman" w:hAnsi="Times New Roman" w:eastAsia="Times New Roman" w:cs="Times New Roman"/>
          <w:noProof w:val="0"/>
          <w:sz w:val="24"/>
          <w:szCs w:val="24"/>
          <w:lang w:val="en-GB"/>
        </w:rPr>
        <w:t xml:space="preserve"> Available at: </w:t>
      </w:r>
      <w:hyperlink r:id="R5ef6ad89252f4344">
        <w:r w:rsidRPr="38926467" w:rsidR="13901EE3">
          <w:rPr>
            <w:rStyle w:val="Hyperlink"/>
            <w:rFonts w:ascii="Times New Roman" w:hAnsi="Times New Roman" w:eastAsia="Times New Roman" w:cs="Times New Roman"/>
            <w:noProof w:val="0"/>
            <w:sz w:val="24"/>
            <w:szCs w:val="24"/>
            <w:lang w:val="en-GB"/>
          </w:rPr>
          <w:t>School Leadership and Inclusion | Engaging All Learners</w:t>
        </w:r>
      </w:hyperlink>
      <w:r w:rsidRPr="38926467" w:rsidR="13901EE3">
        <w:rPr>
          <w:rFonts w:ascii="Times New Roman" w:hAnsi="Times New Roman" w:eastAsia="Times New Roman" w:cs="Times New Roman"/>
          <w:noProof w:val="0"/>
          <w:sz w:val="24"/>
          <w:szCs w:val="24"/>
          <w:lang w:val="en-GB"/>
        </w:rPr>
        <w:t xml:space="preserve"> (Accessed 27</w:t>
      </w:r>
      <w:r w:rsidRPr="38926467" w:rsidR="13901EE3">
        <w:rPr>
          <w:rFonts w:ascii="Times New Roman" w:hAnsi="Times New Roman" w:eastAsia="Times New Roman" w:cs="Times New Roman"/>
          <w:noProof w:val="0"/>
          <w:sz w:val="24"/>
          <w:szCs w:val="24"/>
          <w:vertAlign w:val="superscript"/>
          <w:lang w:val="en-GB"/>
        </w:rPr>
        <w:t>th</w:t>
      </w:r>
      <w:r w:rsidRPr="38926467" w:rsidR="13901EE3">
        <w:rPr>
          <w:rFonts w:ascii="Times New Roman" w:hAnsi="Times New Roman" w:eastAsia="Times New Roman" w:cs="Times New Roman"/>
          <w:noProof w:val="0"/>
          <w:sz w:val="24"/>
          <w:szCs w:val="24"/>
          <w:lang w:val="en-GB"/>
        </w:rPr>
        <w:t xml:space="preserve"> November 2021).</w:t>
      </w:r>
    </w:p>
    <w:p w:rsidR="13901EE3" w:rsidP="38926467" w:rsidRDefault="13901EE3" w14:paraId="63F4A1F5" w14:textId="25658058">
      <w:pPr>
        <w:pStyle w:val="Normal"/>
        <w:ind w:left="0"/>
        <w:rPr>
          <w:rFonts w:ascii="Times New Roman" w:hAnsi="Times New Roman" w:eastAsia="Times New Roman" w:cs="Times New Roman"/>
          <w:i w:val="1"/>
          <w:iCs w:val="1"/>
          <w:color w:val="auto"/>
          <w:sz w:val="24"/>
          <w:szCs w:val="24"/>
          <w:u w:val="none"/>
        </w:rPr>
      </w:pPr>
      <w:r w:rsidRPr="38926467" w:rsidR="13901EE3">
        <w:rPr>
          <w:rFonts w:ascii="Times New Roman" w:hAnsi="Times New Roman" w:eastAsia="Times New Roman" w:cs="Times New Roman"/>
          <w:color w:val="auto"/>
          <w:sz w:val="24"/>
          <w:szCs w:val="24"/>
          <w:u w:val="none"/>
        </w:rPr>
        <w:t>Evangelou et al (2013)</w:t>
      </w:r>
      <w:r w:rsidRPr="38926467" w:rsidR="13901EE3">
        <w:rPr>
          <w:rFonts w:ascii="Times New Roman" w:hAnsi="Times New Roman" w:eastAsia="Times New Roman" w:cs="Times New Roman"/>
          <w:i w:val="1"/>
          <w:iCs w:val="1"/>
          <w:color w:val="auto"/>
          <w:sz w:val="24"/>
          <w:szCs w:val="24"/>
          <w:u w:val="none"/>
        </w:rPr>
        <w:t xml:space="preserve"> Seeking to Engage Hard to Reach Families Towards a Transferable Model of Intervention. </w:t>
      </w:r>
    </w:p>
    <w:p w:rsidR="13901EE3" w:rsidP="38926467" w:rsidRDefault="13901EE3" w14:paraId="13BEA2DE" w14:textId="05641DC7">
      <w:pPr>
        <w:pStyle w:val="Normal"/>
        <w:bidi w:val="0"/>
        <w:spacing w:before="0" w:beforeAutospacing="off" w:after="160" w:afterAutospacing="off" w:line="259" w:lineRule="auto"/>
        <w:ind w:left="0" w:right="0"/>
        <w:jc w:val="left"/>
        <w:rPr>
          <w:rFonts w:ascii="Times New Roman" w:hAnsi="Times New Roman" w:eastAsia="Times New Roman" w:cs="Times New Roman"/>
          <w:color w:val="auto"/>
          <w:sz w:val="24"/>
          <w:szCs w:val="24"/>
          <w:u w:val="none"/>
        </w:rPr>
      </w:pPr>
      <w:r w:rsidRPr="38926467" w:rsidR="13901E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Ferdman, B. (2021) </w:t>
      </w:r>
      <w:r w:rsidRPr="38926467" w:rsidR="13901E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Inclusive Leadership: Transforming diverse lives, </w:t>
      </w:r>
      <w:r w:rsidRPr="38926467" w:rsidR="13901E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workplaces</w:t>
      </w:r>
      <w:r w:rsidRPr="38926467" w:rsidR="13901E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and societies. </w:t>
      </w:r>
      <w:r w:rsidRPr="38926467" w:rsidR="13901E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London: Routledge.</w:t>
      </w:r>
    </w:p>
    <w:p w:rsidR="13901EE3" w:rsidP="38926467" w:rsidRDefault="13901EE3" w14:paraId="4A779D2A" w14:textId="7823F3B9">
      <w:pPr>
        <w:pStyle w:val="Normal"/>
        <w:ind w:left="0"/>
        <w:rPr>
          <w:rFonts w:ascii="Times New Roman" w:hAnsi="Times New Roman" w:eastAsia="Times New Roman" w:cs="Times New Roman"/>
          <w:b w:val="0"/>
          <w:bCs w:val="0"/>
          <w:i w:val="0"/>
          <w:iCs w:val="0"/>
          <w:caps w:val="0"/>
          <w:smallCaps w:val="0"/>
          <w:noProof w:val="0"/>
          <w:color w:val="111111"/>
          <w:sz w:val="24"/>
          <w:szCs w:val="24"/>
          <w:lang w:val="en-GB"/>
        </w:rPr>
      </w:pPr>
      <w:r w:rsidRPr="38926467" w:rsidR="13901EE3">
        <w:rPr>
          <w:rFonts w:ascii="Times New Roman" w:hAnsi="Times New Roman" w:eastAsia="Times New Roman" w:cs="Times New Roman"/>
          <w:b w:val="0"/>
          <w:bCs w:val="0"/>
          <w:i w:val="0"/>
          <w:iCs w:val="0"/>
          <w:caps w:val="0"/>
          <w:smallCaps w:val="0"/>
          <w:noProof w:val="0"/>
          <w:color w:val="111111"/>
          <w:sz w:val="24"/>
          <w:szCs w:val="24"/>
          <w:lang w:val="en-GB"/>
        </w:rPr>
        <w:t xml:space="preserve">Fleer, M and Williams-Kennedy, D </w:t>
      </w:r>
      <w:r w:rsidRPr="38926467" w:rsidR="13901EE3">
        <w:rPr>
          <w:rFonts w:ascii="Times New Roman" w:hAnsi="Times New Roman" w:eastAsia="Times New Roman" w:cs="Times New Roman"/>
          <w:b w:val="0"/>
          <w:bCs w:val="0"/>
          <w:i w:val="1"/>
          <w:iCs w:val="1"/>
          <w:caps w:val="0"/>
          <w:smallCaps w:val="0"/>
          <w:noProof w:val="0"/>
          <w:color w:val="111111"/>
          <w:sz w:val="24"/>
          <w:szCs w:val="24"/>
          <w:lang w:val="en-GB"/>
        </w:rPr>
        <w:t>Building bridges: literacy development in young indigenous children</w:t>
      </w:r>
      <w:r w:rsidRPr="38926467" w:rsidR="13901EE3">
        <w:rPr>
          <w:rFonts w:ascii="Times New Roman" w:hAnsi="Times New Roman" w:eastAsia="Times New Roman" w:cs="Times New Roman"/>
          <w:b w:val="0"/>
          <w:bCs w:val="0"/>
          <w:i w:val="0"/>
          <w:iCs w:val="0"/>
          <w:caps w:val="0"/>
          <w:smallCaps w:val="0"/>
          <w:noProof w:val="0"/>
          <w:color w:val="111111"/>
          <w:sz w:val="24"/>
          <w:szCs w:val="24"/>
          <w:lang w:val="en-GB"/>
        </w:rPr>
        <w:t xml:space="preserve"> (Canberra: Department of Education, Science and Training, 2001).</w:t>
      </w:r>
    </w:p>
    <w:p w:rsidR="44A5F803" w:rsidP="38926467" w:rsidRDefault="44A5F803" w14:paraId="39910C28" w14:textId="59B04FBB">
      <w:pPr>
        <w:pStyle w:val="Normal"/>
        <w:ind w:left="0"/>
        <w:rPr>
          <w:rFonts w:ascii="Times New Roman" w:hAnsi="Times New Roman" w:eastAsia="Times New Roman" w:cs="Times New Roman"/>
          <w:b w:val="0"/>
          <w:bCs w:val="0"/>
          <w:i w:val="1"/>
          <w:iCs w:val="1"/>
          <w:caps w:val="0"/>
          <w:smallCaps w:val="0"/>
          <w:noProof w:val="0"/>
          <w:color w:val="111111"/>
          <w:sz w:val="24"/>
          <w:szCs w:val="24"/>
          <w:lang w:val="en-GB"/>
        </w:rPr>
      </w:pPr>
      <w:r w:rsidRPr="38926467" w:rsidR="44A5F803">
        <w:rPr>
          <w:rFonts w:ascii="Times New Roman" w:hAnsi="Times New Roman" w:eastAsia="Times New Roman" w:cs="Times New Roman"/>
          <w:b w:val="0"/>
          <w:bCs w:val="0"/>
          <w:i w:val="0"/>
          <w:iCs w:val="0"/>
          <w:caps w:val="0"/>
          <w:smallCaps w:val="0"/>
          <w:noProof w:val="0"/>
          <w:color w:val="111111"/>
          <w:sz w:val="24"/>
          <w:szCs w:val="24"/>
          <w:lang w:val="en-GB"/>
        </w:rPr>
        <w:t>Gov.</w:t>
      </w:r>
      <w:proofErr w:type="spellStart"/>
      <w:r w:rsidRPr="38926467" w:rsidR="44A5F803">
        <w:rPr>
          <w:rFonts w:ascii="Times New Roman" w:hAnsi="Times New Roman" w:eastAsia="Times New Roman" w:cs="Times New Roman"/>
          <w:b w:val="0"/>
          <w:bCs w:val="0"/>
          <w:i w:val="0"/>
          <w:iCs w:val="0"/>
          <w:caps w:val="0"/>
          <w:smallCaps w:val="0"/>
          <w:noProof w:val="0"/>
          <w:color w:val="111111"/>
          <w:sz w:val="24"/>
          <w:szCs w:val="24"/>
          <w:lang w:val="en-GB"/>
        </w:rPr>
        <w:t>uk</w:t>
      </w:r>
      <w:proofErr w:type="spellEnd"/>
      <w:r w:rsidRPr="38926467" w:rsidR="44A5F803">
        <w:rPr>
          <w:rFonts w:ascii="Times New Roman" w:hAnsi="Times New Roman" w:eastAsia="Times New Roman" w:cs="Times New Roman"/>
          <w:b w:val="0"/>
          <w:bCs w:val="0"/>
          <w:i w:val="0"/>
          <w:iCs w:val="0"/>
          <w:caps w:val="0"/>
          <w:smallCaps w:val="0"/>
          <w:noProof w:val="0"/>
          <w:color w:val="111111"/>
          <w:sz w:val="24"/>
          <w:szCs w:val="24"/>
          <w:lang w:val="en-GB"/>
        </w:rPr>
        <w:t xml:space="preserve"> (2021)</w:t>
      </w:r>
      <w:r w:rsidRPr="38926467" w:rsidR="44A5F803">
        <w:rPr>
          <w:rFonts w:ascii="Times New Roman" w:hAnsi="Times New Roman" w:eastAsia="Times New Roman" w:cs="Times New Roman"/>
          <w:b w:val="0"/>
          <w:bCs w:val="0"/>
          <w:i w:val="1"/>
          <w:iCs w:val="1"/>
          <w:caps w:val="0"/>
          <w:smallCaps w:val="0"/>
          <w:noProof w:val="0"/>
          <w:color w:val="111111"/>
          <w:sz w:val="24"/>
          <w:szCs w:val="24"/>
          <w:lang w:val="en-GB"/>
        </w:rPr>
        <w:t xml:space="preserve"> The New Curriculum for Wales. </w:t>
      </w:r>
    </w:p>
    <w:p w:rsidR="13901EE3" w:rsidP="38926467" w:rsidRDefault="13901EE3" w14:paraId="0E99D763" w14:textId="210A0DC7">
      <w:pPr>
        <w:pStyle w:val="Normal"/>
        <w:rPr>
          <w:rFonts w:ascii="Times New Roman" w:hAnsi="Times New Roman" w:eastAsia="Times New Roman" w:cs="Times New Roman"/>
          <w:noProof w:val="0"/>
          <w:color w:val="212121"/>
          <w:sz w:val="24"/>
          <w:szCs w:val="24"/>
          <w:lang w:val="en-GB"/>
        </w:rPr>
      </w:pPr>
      <w:r w:rsidRPr="38926467" w:rsidR="13901EE3">
        <w:rPr>
          <w:rFonts w:ascii="Times New Roman" w:hAnsi="Times New Roman" w:eastAsia="Times New Roman" w:cs="Times New Roman"/>
          <w:noProof w:val="0"/>
          <w:color w:val="212121"/>
          <w:sz w:val="24"/>
          <w:szCs w:val="24"/>
          <w:lang w:val="en-GB"/>
        </w:rPr>
        <w:t>Gov.uk (2021)</w:t>
      </w:r>
      <w:r w:rsidRPr="38926467" w:rsidR="13901EE3">
        <w:rPr>
          <w:rFonts w:ascii="Times New Roman" w:hAnsi="Times New Roman" w:eastAsia="Times New Roman" w:cs="Times New Roman"/>
          <w:i w:val="1"/>
          <w:iCs w:val="1"/>
          <w:noProof w:val="0"/>
          <w:color w:val="212121"/>
          <w:sz w:val="24"/>
          <w:szCs w:val="24"/>
          <w:lang w:val="en-GB"/>
        </w:rPr>
        <w:t xml:space="preserve"> Early years foundation stage (EYFS) Statutory Framework. </w:t>
      </w:r>
      <w:r w:rsidRPr="38926467" w:rsidR="13901EE3">
        <w:rPr>
          <w:rFonts w:ascii="Times New Roman" w:hAnsi="Times New Roman" w:eastAsia="Times New Roman" w:cs="Times New Roman"/>
          <w:noProof w:val="0"/>
          <w:color w:val="212121"/>
          <w:sz w:val="24"/>
          <w:szCs w:val="24"/>
          <w:lang w:val="en-GB"/>
        </w:rPr>
        <w:t xml:space="preserve">Available at: </w:t>
      </w:r>
      <w:hyperlink r:id="R0708ef9f29d34910">
        <w:r w:rsidRPr="38926467" w:rsidR="13901EE3">
          <w:rPr>
            <w:rStyle w:val="Hyperlink"/>
            <w:rFonts w:ascii="Times New Roman" w:hAnsi="Times New Roman" w:eastAsia="Times New Roman" w:cs="Times New Roman"/>
            <w:noProof w:val="0"/>
            <w:sz w:val="24"/>
            <w:szCs w:val="24"/>
            <w:lang w:val="en-GB"/>
          </w:rPr>
          <w:t>https://www.gov.uk/government/publications/early-years-foundation-stage-framework--2</w:t>
        </w:r>
      </w:hyperlink>
      <w:r w:rsidRPr="38926467" w:rsidR="13901EE3">
        <w:rPr>
          <w:rFonts w:ascii="Times New Roman" w:hAnsi="Times New Roman" w:eastAsia="Times New Roman" w:cs="Times New Roman"/>
          <w:noProof w:val="0"/>
          <w:color w:val="212121"/>
          <w:sz w:val="24"/>
          <w:szCs w:val="24"/>
          <w:lang w:val="en-GB"/>
        </w:rPr>
        <w:t xml:space="preserve"> (Accessed 22</w:t>
      </w:r>
      <w:r w:rsidRPr="38926467" w:rsidR="13901EE3">
        <w:rPr>
          <w:rFonts w:ascii="Times New Roman" w:hAnsi="Times New Roman" w:eastAsia="Times New Roman" w:cs="Times New Roman"/>
          <w:noProof w:val="0"/>
          <w:color w:val="212121"/>
          <w:sz w:val="24"/>
          <w:szCs w:val="24"/>
          <w:vertAlign w:val="superscript"/>
          <w:lang w:val="en-GB"/>
        </w:rPr>
        <w:t>nd</w:t>
      </w:r>
      <w:r w:rsidRPr="38926467" w:rsidR="13901EE3">
        <w:rPr>
          <w:rFonts w:ascii="Times New Roman" w:hAnsi="Times New Roman" w:eastAsia="Times New Roman" w:cs="Times New Roman"/>
          <w:noProof w:val="0"/>
          <w:color w:val="212121"/>
          <w:sz w:val="24"/>
          <w:szCs w:val="24"/>
          <w:lang w:val="en-GB"/>
        </w:rPr>
        <w:t xml:space="preserve"> November 2021).</w:t>
      </w:r>
    </w:p>
    <w:p w:rsidR="6D762641" w:rsidP="38926467" w:rsidRDefault="6D762641" w14:paraId="2B61F230" w14:textId="4CB9018B">
      <w:pPr>
        <w:pStyle w:val="Normal"/>
        <w:ind w:left="0"/>
        <w:rPr>
          <w:rFonts w:ascii="Times New Roman" w:hAnsi="Times New Roman" w:eastAsia="Times New Roman" w:cs="Times New Roman"/>
          <w:sz w:val="24"/>
          <w:szCs w:val="24"/>
        </w:rPr>
      </w:pPr>
      <w:r w:rsidRPr="38926467" w:rsidR="6D762641">
        <w:rPr>
          <w:rFonts w:ascii="Times New Roman" w:hAnsi="Times New Roman" w:eastAsia="Times New Roman" w:cs="Times New Roman"/>
          <w:color w:val="auto"/>
          <w:sz w:val="24"/>
          <w:szCs w:val="24"/>
          <w:u w:val="none"/>
        </w:rPr>
        <w:t xml:space="preserve">Heathfield, S, M. (2019) </w:t>
      </w:r>
      <w:r w:rsidRPr="38926467" w:rsidR="6D762641">
        <w:rPr>
          <w:rFonts w:ascii="Times New Roman" w:hAnsi="Times New Roman" w:eastAsia="Times New Roman" w:cs="Times New Roman"/>
          <w:i w:val="1"/>
          <w:iCs w:val="1"/>
          <w:color w:val="auto"/>
          <w:sz w:val="24"/>
          <w:szCs w:val="24"/>
          <w:u w:val="none"/>
        </w:rPr>
        <w:t xml:space="preserve">Open door policy. What does have </w:t>
      </w:r>
      <w:proofErr w:type="gramStart"/>
      <w:r w:rsidRPr="38926467" w:rsidR="6D762641">
        <w:rPr>
          <w:rFonts w:ascii="Times New Roman" w:hAnsi="Times New Roman" w:eastAsia="Times New Roman" w:cs="Times New Roman"/>
          <w:i w:val="1"/>
          <w:iCs w:val="1"/>
          <w:color w:val="auto"/>
          <w:sz w:val="24"/>
          <w:szCs w:val="24"/>
          <w:u w:val="none"/>
        </w:rPr>
        <w:t>a</w:t>
      </w:r>
      <w:proofErr w:type="gramEnd"/>
      <w:r w:rsidRPr="38926467" w:rsidR="6D762641">
        <w:rPr>
          <w:rFonts w:ascii="Times New Roman" w:hAnsi="Times New Roman" w:eastAsia="Times New Roman" w:cs="Times New Roman"/>
          <w:i w:val="1"/>
          <w:iCs w:val="1"/>
          <w:color w:val="auto"/>
          <w:sz w:val="24"/>
          <w:szCs w:val="24"/>
          <w:u w:val="none"/>
        </w:rPr>
        <w:t xml:space="preserve"> open door policy at work really </w:t>
      </w:r>
      <w:proofErr w:type="gramStart"/>
      <w:r w:rsidRPr="38926467" w:rsidR="6D762641">
        <w:rPr>
          <w:rFonts w:ascii="Times New Roman" w:hAnsi="Times New Roman" w:eastAsia="Times New Roman" w:cs="Times New Roman"/>
          <w:i w:val="1"/>
          <w:iCs w:val="1"/>
          <w:color w:val="auto"/>
          <w:sz w:val="24"/>
          <w:szCs w:val="24"/>
          <w:u w:val="none"/>
        </w:rPr>
        <w:t>mean</w:t>
      </w:r>
      <w:proofErr w:type="gramEnd"/>
      <w:r w:rsidRPr="38926467" w:rsidR="6D762641">
        <w:rPr>
          <w:rFonts w:ascii="Times New Roman" w:hAnsi="Times New Roman" w:eastAsia="Times New Roman" w:cs="Times New Roman"/>
          <w:i w:val="1"/>
          <w:iCs w:val="1"/>
          <w:color w:val="auto"/>
          <w:sz w:val="24"/>
          <w:szCs w:val="24"/>
          <w:u w:val="none"/>
        </w:rPr>
        <w:t>?</w:t>
      </w:r>
      <w:r w:rsidRPr="38926467" w:rsidR="6D762641">
        <w:rPr>
          <w:rFonts w:ascii="Times New Roman" w:hAnsi="Times New Roman" w:eastAsia="Times New Roman" w:cs="Times New Roman"/>
          <w:color w:val="auto"/>
          <w:sz w:val="24"/>
          <w:szCs w:val="24"/>
          <w:u w:val="none"/>
        </w:rPr>
        <w:t xml:space="preserve"> Available at: </w:t>
      </w:r>
      <w:hyperlink r:id="R2e897cbdfef64d64">
        <w:r w:rsidRPr="38926467" w:rsidR="6D762641">
          <w:rPr>
            <w:rStyle w:val="Hyperlink"/>
            <w:rFonts w:ascii="Times New Roman" w:hAnsi="Times New Roman" w:eastAsia="Times New Roman" w:cs="Times New Roman"/>
            <w:noProof w:val="0"/>
            <w:sz w:val="24"/>
            <w:szCs w:val="24"/>
            <w:lang w:val="en-GB"/>
          </w:rPr>
          <w:t>What Does Having an Open Door Policy at Work Mean? (thebalancecareers.com)</w:t>
        </w:r>
      </w:hyperlink>
      <w:r w:rsidRPr="38926467" w:rsidR="6D762641">
        <w:rPr>
          <w:rFonts w:ascii="Times New Roman" w:hAnsi="Times New Roman" w:eastAsia="Times New Roman" w:cs="Times New Roman"/>
          <w:noProof w:val="0"/>
          <w:sz w:val="24"/>
          <w:szCs w:val="24"/>
          <w:lang w:val="en-GB"/>
        </w:rPr>
        <w:t xml:space="preserve"> (Accessed 24</w:t>
      </w:r>
      <w:r w:rsidRPr="38926467" w:rsidR="6D762641">
        <w:rPr>
          <w:rFonts w:ascii="Times New Roman" w:hAnsi="Times New Roman" w:eastAsia="Times New Roman" w:cs="Times New Roman"/>
          <w:noProof w:val="0"/>
          <w:sz w:val="24"/>
          <w:szCs w:val="24"/>
          <w:vertAlign w:val="superscript"/>
          <w:lang w:val="en-GB"/>
        </w:rPr>
        <w:t>th</w:t>
      </w:r>
      <w:r w:rsidRPr="38926467" w:rsidR="6D762641">
        <w:rPr>
          <w:rFonts w:ascii="Times New Roman" w:hAnsi="Times New Roman" w:eastAsia="Times New Roman" w:cs="Times New Roman"/>
          <w:noProof w:val="0"/>
          <w:sz w:val="24"/>
          <w:szCs w:val="24"/>
          <w:lang w:val="en-GB"/>
        </w:rPr>
        <w:t xml:space="preserve"> November 2021).</w:t>
      </w:r>
    </w:p>
    <w:p w:rsidR="7FACDEC2" w:rsidP="38926467" w:rsidRDefault="7FACDEC2" w14:paraId="0CC708B1" w14:textId="055DD871">
      <w:pPr>
        <w:pStyle w:val="Normal"/>
        <w:ind w:left="0"/>
        <w:rPr>
          <w:rFonts w:ascii="Times New Roman" w:hAnsi="Times New Roman" w:eastAsia="Times New Roman" w:cs="Times New Roman"/>
          <w:b w:val="0"/>
          <w:bCs w:val="0"/>
          <w:i w:val="0"/>
          <w:iCs w:val="0"/>
          <w:caps w:val="0"/>
          <w:smallCaps w:val="0"/>
          <w:noProof w:val="0"/>
          <w:color w:val="333333"/>
          <w:sz w:val="25"/>
          <w:szCs w:val="25"/>
          <w:lang w:val="en-GB"/>
        </w:rPr>
      </w:pPr>
      <w:r w:rsidRPr="38926467" w:rsidR="7FACDEC2">
        <w:rPr>
          <w:rFonts w:ascii="Times New Roman" w:hAnsi="Times New Roman" w:eastAsia="Times New Roman" w:cs="Times New Roman"/>
          <w:b w:val="0"/>
          <w:bCs w:val="0"/>
          <w:i w:val="0"/>
          <w:iCs w:val="0"/>
          <w:caps w:val="0"/>
          <w:smallCaps w:val="0"/>
          <w:noProof w:val="0"/>
          <w:color w:val="333333"/>
          <w:sz w:val="25"/>
          <w:szCs w:val="25"/>
          <w:lang w:val="en-GB"/>
        </w:rPr>
        <w:t xml:space="preserve">Haraldstad, K., Christophersen, K. A., Eide, H., Natvig, G. K., &amp; Helseth, S. (2011). Predictors of health-related quality of life in a sample of children and adolescents, a school survey. </w:t>
      </w:r>
      <w:r w:rsidRPr="38926467" w:rsidR="7FACDEC2">
        <w:rPr>
          <w:rFonts w:ascii="Times New Roman" w:hAnsi="Times New Roman" w:eastAsia="Times New Roman" w:cs="Times New Roman"/>
          <w:b w:val="0"/>
          <w:bCs w:val="0"/>
          <w:i w:val="1"/>
          <w:iCs w:val="1"/>
          <w:caps w:val="0"/>
          <w:smallCaps w:val="0"/>
          <w:noProof w:val="0"/>
          <w:color w:val="333333"/>
          <w:sz w:val="25"/>
          <w:szCs w:val="25"/>
          <w:lang w:val="en-GB"/>
        </w:rPr>
        <w:t>Journal of Clinical Nursing, 20</w:t>
      </w:r>
      <w:r w:rsidRPr="38926467" w:rsidR="7FACDEC2">
        <w:rPr>
          <w:rFonts w:ascii="Times New Roman" w:hAnsi="Times New Roman" w:eastAsia="Times New Roman" w:cs="Times New Roman"/>
          <w:b w:val="0"/>
          <w:bCs w:val="0"/>
          <w:i w:val="0"/>
          <w:iCs w:val="0"/>
          <w:caps w:val="0"/>
          <w:smallCaps w:val="0"/>
          <w:noProof w:val="0"/>
          <w:color w:val="333333"/>
          <w:sz w:val="25"/>
          <w:szCs w:val="25"/>
          <w:lang w:val="en-GB"/>
        </w:rPr>
        <w:t xml:space="preserve">, 3048–3056. </w:t>
      </w:r>
      <w:proofErr w:type="spellStart"/>
      <w:r w:rsidRPr="38926467" w:rsidR="7FACDEC2">
        <w:rPr>
          <w:rFonts w:ascii="Times New Roman" w:hAnsi="Times New Roman" w:eastAsia="Times New Roman" w:cs="Times New Roman"/>
          <w:b w:val="0"/>
          <w:bCs w:val="0"/>
          <w:i w:val="0"/>
          <w:iCs w:val="0"/>
          <w:caps w:val="0"/>
          <w:smallCaps w:val="0"/>
          <w:noProof w:val="0"/>
          <w:color w:val="333333"/>
          <w:sz w:val="25"/>
          <w:szCs w:val="25"/>
          <w:lang w:val="en-GB"/>
        </w:rPr>
        <w:t>Epub</w:t>
      </w:r>
      <w:proofErr w:type="spellEnd"/>
      <w:r w:rsidRPr="38926467" w:rsidR="7FACDEC2">
        <w:rPr>
          <w:rFonts w:ascii="Times New Roman" w:hAnsi="Times New Roman" w:eastAsia="Times New Roman" w:cs="Times New Roman"/>
          <w:b w:val="0"/>
          <w:bCs w:val="0"/>
          <w:i w:val="0"/>
          <w:iCs w:val="0"/>
          <w:caps w:val="0"/>
          <w:smallCaps w:val="0"/>
          <w:noProof w:val="0"/>
          <w:color w:val="333333"/>
          <w:sz w:val="25"/>
          <w:szCs w:val="25"/>
          <w:lang w:val="en-GB"/>
        </w:rPr>
        <w:t xml:space="preserve"> </w:t>
      </w:r>
      <w:proofErr w:type="gramStart"/>
      <w:r w:rsidRPr="38926467" w:rsidR="7FACDEC2">
        <w:rPr>
          <w:rFonts w:ascii="Times New Roman" w:hAnsi="Times New Roman" w:eastAsia="Times New Roman" w:cs="Times New Roman"/>
          <w:b w:val="0"/>
          <w:bCs w:val="0"/>
          <w:i w:val="0"/>
          <w:iCs w:val="0"/>
          <w:caps w:val="0"/>
          <w:smallCaps w:val="0"/>
          <w:noProof w:val="0"/>
          <w:color w:val="333333"/>
          <w:sz w:val="25"/>
          <w:szCs w:val="25"/>
          <w:lang w:val="en-GB"/>
        </w:rPr>
        <w:t>February,</w:t>
      </w:r>
      <w:proofErr w:type="gramEnd"/>
      <w:r w:rsidRPr="38926467" w:rsidR="7FACDEC2">
        <w:rPr>
          <w:rFonts w:ascii="Times New Roman" w:hAnsi="Times New Roman" w:eastAsia="Times New Roman" w:cs="Times New Roman"/>
          <w:b w:val="0"/>
          <w:bCs w:val="0"/>
          <w:i w:val="0"/>
          <w:iCs w:val="0"/>
          <w:caps w:val="0"/>
          <w:smallCaps w:val="0"/>
          <w:noProof w:val="0"/>
          <w:color w:val="333333"/>
          <w:sz w:val="25"/>
          <w:szCs w:val="25"/>
          <w:lang w:val="en-GB"/>
        </w:rPr>
        <w:t xml:space="preserve"> 2011.</w:t>
      </w:r>
    </w:p>
    <w:p w:rsidR="6D762641" w:rsidP="38926467" w:rsidRDefault="6D762641" w14:paraId="07001C66" w14:textId="44663E6C">
      <w:pPr>
        <w:pStyle w:val="Normal"/>
        <w:rPr>
          <w:rFonts w:ascii="Times New Roman" w:hAnsi="Times New Roman" w:eastAsia="Times New Roman" w:cs="Times New Roman"/>
          <w:i w:val="0"/>
          <w:iCs w:val="0"/>
          <w:sz w:val="24"/>
          <w:szCs w:val="24"/>
          <w:u w:val="none"/>
        </w:rPr>
      </w:pPr>
      <w:r w:rsidRPr="38926467" w:rsidR="6D762641">
        <w:rPr>
          <w:rFonts w:ascii="Times New Roman" w:hAnsi="Times New Roman" w:eastAsia="Times New Roman" w:cs="Times New Roman"/>
          <w:i w:val="0"/>
          <w:iCs w:val="0"/>
          <w:sz w:val="24"/>
          <w:szCs w:val="24"/>
        </w:rPr>
        <w:t>Inclusive leadership in education (2021)</w:t>
      </w:r>
      <w:r w:rsidRPr="38926467" w:rsidR="6D762641">
        <w:rPr>
          <w:rFonts w:ascii="Times New Roman" w:hAnsi="Times New Roman" w:eastAsia="Times New Roman" w:cs="Times New Roman"/>
          <w:i w:val="1"/>
          <w:iCs w:val="1"/>
          <w:sz w:val="24"/>
          <w:szCs w:val="24"/>
        </w:rPr>
        <w:t xml:space="preserve"> What is inclusive education. </w:t>
      </w:r>
      <w:r w:rsidRPr="38926467" w:rsidR="6D762641">
        <w:rPr>
          <w:rFonts w:ascii="Times New Roman" w:hAnsi="Times New Roman" w:eastAsia="Times New Roman" w:cs="Times New Roman"/>
          <w:i w:val="0"/>
          <w:iCs w:val="0"/>
          <w:sz w:val="24"/>
          <w:szCs w:val="24"/>
        </w:rPr>
        <w:t xml:space="preserve">Available at: </w:t>
      </w:r>
      <w:hyperlink r:id="Rfe243bb0189b4964">
        <w:r w:rsidRPr="38926467" w:rsidR="6D762641">
          <w:rPr>
            <w:rStyle w:val="Hyperlink"/>
            <w:rFonts w:ascii="Times New Roman" w:hAnsi="Times New Roman" w:eastAsia="Times New Roman" w:cs="Times New Roman"/>
            <w:i w:val="0"/>
            <w:iCs w:val="0"/>
            <w:sz w:val="24"/>
            <w:szCs w:val="24"/>
          </w:rPr>
          <w:t>https://ceinternational1892.org/wpcontent/uploads/2021/07/InclusiveLeadershipBriefJuly2021.pdf</w:t>
        </w:r>
      </w:hyperlink>
      <w:r w:rsidRPr="38926467" w:rsidR="6D762641">
        <w:rPr>
          <w:rFonts w:ascii="Times New Roman" w:hAnsi="Times New Roman" w:eastAsia="Times New Roman" w:cs="Times New Roman"/>
          <w:i w:val="0"/>
          <w:iCs w:val="0"/>
          <w:sz w:val="24"/>
          <w:szCs w:val="24"/>
          <w:u w:val="none"/>
        </w:rPr>
        <w:t xml:space="preserve"> (Accessed 27</w:t>
      </w:r>
      <w:r w:rsidRPr="38926467" w:rsidR="6D762641">
        <w:rPr>
          <w:rFonts w:ascii="Times New Roman" w:hAnsi="Times New Roman" w:eastAsia="Times New Roman" w:cs="Times New Roman"/>
          <w:i w:val="0"/>
          <w:iCs w:val="0"/>
          <w:sz w:val="24"/>
          <w:szCs w:val="24"/>
          <w:u w:val="none"/>
          <w:vertAlign w:val="superscript"/>
        </w:rPr>
        <w:t>th</w:t>
      </w:r>
      <w:r w:rsidRPr="38926467" w:rsidR="6D762641">
        <w:rPr>
          <w:rFonts w:ascii="Times New Roman" w:hAnsi="Times New Roman" w:eastAsia="Times New Roman" w:cs="Times New Roman"/>
          <w:i w:val="0"/>
          <w:iCs w:val="0"/>
          <w:sz w:val="24"/>
          <w:szCs w:val="24"/>
          <w:u w:val="none"/>
        </w:rPr>
        <w:t xml:space="preserve"> November 2021)</w:t>
      </w:r>
    </w:p>
    <w:p w:rsidR="6D762641" w:rsidP="38926467" w:rsidRDefault="6D762641" w14:paraId="133BF6F8" w14:textId="6B797E9A">
      <w:pPr>
        <w:pStyle w:val="Normal"/>
        <w:rPr>
          <w:rFonts w:ascii="Times New Roman" w:hAnsi="Times New Roman" w:eastAsia="Times New Roman" w:cs="Times New Roman"/>
          <w:sz w:val="24"/>
          <w:szCs w:val="24"/>
          <w:u w:val="none"/>
        </w:rPr>
      </w:pPr>
      <w:r w:rsidRPr="38926467" w:rsidR="6D762641">
        <w:rPr>
          <w:rFonts w:ascii="Times New Roman" w:hAnsi="Times New Roman" w:eastAsia="Times New Roman" w:cs="Times New Roman"/>
          <w:sz w:val="24"/>
          <w:szCs w:val="24"/>
          <w:u w:val="none"/>
        </w:rPr>
        <w:t xml:space="preserve">Levin, P. (1997) </w:t>
      </w:r>
      <w:r w:rsidRPr="38926467" w:rsidR="6D762641">
        <w:rPr>
          <w:rFonts w:ascii="Times New Roman" w:hAnsi="Times New Roman" w:eastAsia="Times New Roman" w:cs="Times New Roman"/>
          <w:i w:val="1"/>
          <w:iCs w:val="1"/>
          <w:sz w:val="24"/>
          <w:szCs w:val="24"/>
          <w:u w:val="none"/>
        </w:rPr>
        <w:t>Making Social Policy:</w:t>
      </w:r>
      <w:r w:rsidRPr="38926467" w:rsidR="6D762641">
        <w:rPr>
          <w:rFonts w:ascii="Times New Roman" w:hAnsi="Times New Roman" w:eastAsia="Times New Roman" w:cs="Times New Roman"/>
          <w:sz w:val="24"/>
          <w:szCs w:val="24"/>
          <w:u w:val="none"/>
        </w:rPr>
        <w:t xml:space="preserve"> The mechanisms of Government and Politics, and how to investigate them, Buckingham: Open University Press.</w:t>
      </w:r>
    </w:p>
    <w:p w:rsidR="6D762641" w:rsidP="38926467" w:rsidRDefault="6D762641" w14:paraId="71C284C9" w14:textId="75773767">
      <w:pPr>
        <w:pStyle w:val="Normal"/>
        <w:rPr>
          <w:rFonts w:ascii="Times New Roman" w:hAnsi="Times New Roman" w:eastAsia="Times New Roman" w:cs="Times New Roman"/>
          <w:b w:val="0"/>
          <w:bCs w:val="0"/>
          <w:i w:val="0"/>
          <w:iCs w:val="0"/>
          <w:caps w:val="0"/>
          <w:smallCaps w:val="0"/>
          <w:noProof w:val="0"/>
          <w:color w:val="111111"/>
          <w:sz w:val="24"/>
          <w:szCs w:val="24"/>
          <w:lang w:val="en-GB"/>
        </w:rPr>
      </w:pPr>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 xml:space="preserve">Lloyd, G, Stead, J, Jordan, E and Norris, C ‘Teachers and Gypsy Travellers’ in </w:t>
      </w:r>
      <w:proofErr w:type="spellStart"/>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Nind</w:t>
      </w:r>
      <w:proofErr w:type="spellEnd"/>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 xml:space="preserve">, M, Sheehy, K and Simmons, K (Eds) </w:t>
      </w:r>
      <w:r w:rsidRPr="38926467" w:rsidR="6D762641">
        <w:rPr>
          <w:rFonts w:ascii="Times New Roman" w:hAnsi="Times New Roman" w:eastAsia="Times New Roman" w:cs="Times New Roman"/>
          <w:b w:val="0"/>
          <w:bCs w:val="0"/>
          <w:i w:val="1"/>
          <w:iCs w:val="1"/>
          <w:caps w:val="0"/>
          <w:smallCaps w:val="0"/>
          <w:noProof w:val="0"/>
          <w:color w:val="111111"/>
          <w:sz w:val="24"/>
          <w:szCs w:val="24"/>
          <w:lang w:val="en-GB"/>
        </w:rPr>
        <w:t>Inclusive Education: Learners and Learning Contexts</w:t>
      </w:r>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 xml:space="preserve"> (David Fulton, 2003).</w:t>
      </w:r>
    </w:p>
    <w:p w:rsidR="6D762641" w:rsidP="38926467" w:rsidRDefault="6D762641" w14:paraId="493B14F0" w14:textId="268E6615">
      <w:pPr>
        <w:pStyle w:val="Normal"/>
        <w:rPr>
          <w:rFonts w:ascii="Times New Roman" w:hAnsi="Times New Roman" w:eastAsia="Times New Roman" w:cs="Times New Roman"/>
          <w:i w:val="0"/>
          <w:iCs w:val="0"/>
          <w:sz w:val="24"/>
          <w:szCs w:val="24"/>
          <w:u w:val="none"/>
        </w:rPr>
      </w:pPr>
      <w:r w:rsidRPr="38926467" w:rsidR="6D762641">
        <w:rPr>
          <w:rFonts w:ascii="Times New Roman" w:hAnsi="Times New Roman" w:eastAsia="Times New Roman" w:cs="Times New Roman"/>
          <w:i w:val="0"/>
          <w:iCs w:val="0"/>
          <w:sz w:val="24"/>
          <w:szCs w:val="24"/>
        </w:rPr>
        <w:t xml:space="preserve">NCLD (2021) </w:t>
      </w:r>
      <w:r w:rsidRPr="38926467" w:rsidR="6D762641">
        <w:rPr>
          <w:rFonts w:ascii="Times New Roman" w:hAnsi="Times New Roman" w:eastAsia="Times New Roman" w:cs="Times New Roman"/>
          <w:i w:val="1"/>
          <w:iCs w:val="1"/>
          <w:sz w:val="24"/>
          <w:szCs w:val="24"/>
        </w:rPr>
        <w:t xml:space="preserve">Promising practice to </w:t>
      </w:r>
      <w:r w:rsidRPr="38926467" w:rsidR="6D762641">
        <w:rPr>
          <w:rFonts w:ascii="Times New Roman" w:hAnsi="Times New Roman" w:eastAsia="Times New Roman" w:cs="Times New Roman"/>
          <w:i w:val="1"/>
          <w:iCs w:val="1"/>
          <w:sz w:val="24"/>
          <w:szCs w:val="24"/>
        </w:rPr>
        <w:t>accurate</w:t>
      </w:r>
      <w:r w:rsidRPr="38926467" w:rsidR="6D762641">
        <w:rPr>
          <w:rFonts w:ascii="Times New Roman" w:hAnsi="Times New Roman" w:eastAsia="Times New Roman" w:cs="Times New Roman"/>
          <w:i w:val="1"/>
          <w:iCs w:val="1"/>
          <w:sz w:val="24"/>
          <w:szCs w:val="24"/>
        </w:rPr>
        <w:t xml:space="preserve"> learners. </w:t>
      </w:r>
      <w:r w:rsidRPr="38926467" w:rsidR="6D762641">
        <w:rPr>
          <w:rFonts w:ascii="Times New Roman" w:hAnsi="Times New Roman" w:eastAsia="Times New Roman" w:cs="Times New Roman"/>
          <w:i w:val="0"/>
          <w:iCs w:val="0"/>
          <w:sz w:val="24"/>
          <w:szCs w:val="24"/>
        </w:rPr>
        <w:t xml:space="preserve">Available at: </w:t>
      </w:r>
      <w:hyperlink r:id="Rdced5eacf8194a48">
        <w:r w:rsidRPr="38926467" w:rsidR="6D762641">
          <w:rPr>
            <w:rStyle w:val="Hyperlink"/>
            <w:rFonts w:ascii="Times New Roman" w:hAnsi="Times New Roman" w:eastAsia="Times New Roman" w:cs="Times New Roman"/>
            <w:i w:val="0"/>
            <w:iCs w:val="0"/>
            <w:sz w:val="24"/>
            <w:szCs w:val="24"/>
          </w:rPr>
          <w:t>https://ncld.org/</w:t>
        </w:r>
      </w:hyperlink>
      <w:r w:rsidRPr="38926467" w:rsidR="6D762641">
        <w:rPr>
          <w:rFonts w:ascii="Times New Roman" w:hAnsi="Times New Roman" w:eastAsia="Times New Roman" w:cs="Times New Roman"/>
          <w:i w:val="0"/>
          <w:iCs w:val="0"/>
          <w:sz w:val="24"/>
          <w:szCs w:val="24"/>
        </w:rPr>
        <w:t xml:space="preserve"> (Accessed 27</w:t>
      </w:r>
      <w:r w:rsidRPr="38926467" w:rsidR="6D762641">
        <w:rPr>
          <w:rFonts w:ascii="Times New Roman" w:hAnsi="Times New Roman" w:eastAsia="Times New Roman" w:cs="Times New Roman"/>
          <w:i w:val="0"/>
          <w:iCs w:val="0"/>
          <w:sz w:val="24"/>
          <w:szCs w:val="24"/>
          <w:vertAlign w:val="superscript"/>
        </w:rPr>
        <w:t>th</w:t>
      </w:r>
      <w:r w:rsidRPr="38926467" w:rsidR="6D762641">
        <w:rPr>
          <w:rFonts w:ascii="Times New Roman" w:hAnsi="Times New Roman" w:eastAsia="Times New Roman" w:cs="Times New Roman"/>
          <w:i w:val="0"/>
          <w:iCs w:val="0"/>
          <w:sz w:val="24"/>
          <w:szCs w:val="24"/>
        </w:rPr>
        <w:t xml:space="preserve"> November 2021).</w:t>
      </w:r>
    </w:p>
    <w:p w:rsidR="6D762641" w:rsidP="38926467" w:rsidRDefault="6D762641" w14:paraId="6D368386" w14:textId="66BA1580">
      <w:pPr>
        <w:pStyle w:val="Normal"/>
        <w:rPr>
          <w:rFonts w:ascii="Times New Roman" w:hAnsi="Times New Roman" w:eastAsia="Times New Roman" w:cs="Times New Roman"/>
          <w:noProof w:val="0"/>
          <w:color w:val="212121"/>
          <w:sz w:val="24"/>
          <w:szCs w:val="24"/>
          <w:lang w:val="en-GB"/>
        </w:rPr>
      </w:pPr>
      <w:r w:rsidRPr="38926467" w:rsidR="6D762641">
        <w:rPr>
          <w:rFonts w:ascii="Times New Roman" w:hAnsi="Times New Roman" w:eastAsia="Times New Roman" w:cs="Times New Roman"/>
          <w:noProof w:val="0"/>
          <w:color w:val="212121"/>
          <w:sz w:val="24"/>
          <w:szCs w:val="24"/>
          <w:lang w:val="en-GB"/>
        </w:rPr>
        <w:t xml:space="preserve">NSPCC Learning (2021) </w:t>
      </w:r>
      <w:r w:rsidRPr="38926467" w:rsidR="6D762641">
        <w:rPr>
          <w:rFonts w:ascii="Times New Roman" w:hAnsi="Times New Roman" w:eastAsia="Times New Roman" w:cs="Times New Roman"/>
          <w:i w:val="1"/>
          <w:iCs w:val="1"/>
          <w:noProof w:val="0"/>
          <w:color w:val="212121"/>
          <w:sz w:val="24"/>
          <w:szCs w:val="24"/>
          <w:lang w:val="en-GB"/>
        </w:rPr>
        <w:t>Promoting Mental Health and Wellbeing</w:t>
      </w:r>
      <w:r w:rsidRPr="38926467" w:rsidR="6D762641">
        <w:rPr>
          <w:rFonts w:ascii="Times New Roman" w:hAnsi="Times New Roman" w:eastAsia="Times New Roman" w:cs="Times New Roman"/>
          <w:noProof w:val="0"/>
          <w:color w:val="212121"/>
          <w:sz w:val="24"/>
          <w:szCs w:val="24"/>
          <w:lang w:val="en-GB"/>
        </w:rPr>
        <w:t xml:space="preserve">. Available at: </w:t>
      </w:r>
      <w:hyperlink r:id="R577f654da45447f4">
        <w:r w:rsidRPr="38926467" w:rsidR="6D762641">
          <w:rPr>
            <w:rStyle w:val="Hyperlink"/>
            <w:rFonts w:ascii="Times New Roman" w:hAnsi="Times New Roman" w:eastAsia="Times New Roman" w:cs="Times New Roman"/>
            <w:noProof w:val="0"/>
            <w:sz w:val="24"/>
            <w:szCs w:val="24"/>
            <w:lang w:val="en-GB"/>
          </w:rPr>
          <w:t>https://learning.nspcc.org.uk/child-health-development/promoting-mental-health-wellbeing</w:t>
        </w:r>
      </w:hyperlink>
      <w:r w:rsidRPr="38926467" w:rsidR="6D762641">
        <w:rPr>
          <w:rFonts w:ascii="Times New Roman" w:hAnsi="Times New Roman" w:eastAsia="Times New Roman" w:cs="Times New Roman"/>
          <w:noProof w:val="0"/>
          <w:color w:val="212121"/>
          <w:sz w:val="24"/>
          <w:szCs w:val="24"/>
          <w:lang w:val="en-GB"/>
        </w:rPr>
        <w:t xml:space="preserve"> (Accessed 22</w:t>
      </w:r>
      <w:r w:rsidRPr="38926467" w:rsidR="6D762641">
        <w:rPr>
          <w:rFonts w:ascii="Times New Roman" w:hAnsi="Times New Roman" w:eastAsia="Times New Roman" w:cs="Times New Roman"/>
          <w:noProof w:val="0"/>
          <w:color w:val="212121"/>
          <w:sz w:val="24"/>
          <w:szCs w:val="24"/>
          <w:vertAlign w:val="superscript"/>
          <w:lang w:val="en-GB"/>
        </w:rPr>
        <w:t>nd</w:t>
      </w:r>
      <w:r w:rsidRPr="38926467" w:rsidR="6D762641">
        <w:rPr>
          <w:rFonts w:ascii="Times New Roman" w:hAnsi="Times New Roman" w:eastAsia="Times New Roman" w:cs="Times New Roman"/>
          <w:noProof w:val="0"/>
          <w:color w:val="212121"/>
          <w:sz w:val="24"/>
          <w:szCs w:val="24"/>
          <w:lang w:val="en-GB"/>
        </w:rPr>
        <w:t xml:space="preserve"> November 2021)</w:t>
      </w:r>
      <w:r w:rsidRPr="38926467" w:rsidR="6D762641">
        <w:rPr>
          <w:rFonts w:ascii="Times New Roman" w:hAnsi="Times New Roman" w:eastAsia="Times New Roman" w:cs="Times New Roman"/>
          <w:noProof w:val="0"/>
          <w:color w:val="212121"/>
          <w:sz w:val="24"/>
          <w:szCs w:val="24"/>
          <w:lang w:val="en-GB"/>
        </w:rPr>
        <w:t xml:space="preserve">.  </w:t>
      </w:r>
      <w:r w:rsidRPr="38926467" w:rsidR="6D762641">
        <w:rPr>
          <w:rFonts w:ascii="Times New Roman" w:hAnsi="Times New Roman" w:eastAsia="Times New Roman" w:cs="Times New Roman"/>
          <w:noProof w:val="0"/>
          <w:color w:val="212121"/>
          <w:sz w:val="24"/>
          <w:szCs w:val="24"/>
          <w:lang w:val="en-GB"/>
        </w:rPr>
        <w:t xml:space="preserve"> </w:t>
      </w:r>
    </w:p>
    <w:p w:rsidR="6D762641" w:rsidP="38926467" w:rsidRDefault="6D762641" w14:paraId="6D336192" w14:textId="4359B37A">
      <w:pPr>
        <w:pStyle w:val="Normal"/>
        <w:rPr>
          <w:rFonts w:ascii="Times New Roman" w:hAnsi="Times New Roman" w:eastAsia="Times New Roman" w:cs="Times New Roman"/>
          <w:noProof w:val="0"/>
          <w:sz w:val="24"/>
          <w:szCs w:val="24"/>
          <w:lang w:val="en-GB"/>
        </w:rPr>
      </w:pPr>
      <w:r w:rsidRPr="38926467" w:rsidR="6D762641">
        <w:rPr>
          <w:rFonts w:ascii="Times New Roman" w:hAnsi="Times New Roman" w:eastAsia="Times New Roman" w:cs="Times New Roman"/>
          <w:noProof w:val="0"/>
          <w:sz w:val="24"/>
          <w:szCs w:val="24"/>
          <w:lang w:val="en-GB"/>
        </w:rPr>
        <w:t>Nutbrown, C. (2021)</w:t>
      </w:r>
      <w:r w:rsidRPr="38926467" w:rsidR="6D762641">
        <w:rPr>
          <w:rFonts w:ascii="Times New Roman" w:hAnsi="Times New Roman" w:eastAsia="Times New Roman" w:cs="Times New Roman"/>
          <w:i w:val="1"/>
          <w:iCs w:val="1"/>
          <w:noProof w:val="0"/>
          <w:sz w:val="24"/>
          <w:szCs w:val="24"/>
          <w:lang w:val="en-GB"/>
        </w:rPr>
        <w:t xml:space="preserve"> Inclusion in the early years. </w:t>
      </w:r>
      <w:r w:rsidRPr="38926467" w:rsidR="6D762641">
        <w:rPr>
          <w:rFonts w:ascii="Times New Roman" w:hAnsi="Times New Roman" w:eastAsia="Times New Roman" w:cs="Times New Roman"/>
          <w:noProof w:val="0"/>
          <w:sz w:val="24"/>
          <w:szCs w:val="24"/>
          <w:lang w:val="en-GB"/>
        </w:rPr>
        <w:t xml:space="preserve">Available at: </w:t>
      </w:r>
      <w:hyperlink r:id="Rece0c55e18d24fcb">
        <w:r w:rsidRPr="38926467" w:rsidR="6D762641">
          <w:rPr>
            <w:rStyle w:val="Hyperlink"/>
            <w:rFonts w:ascii="Times New Roman" w:hAnsi="Times New Roman" w:eastAsia="Times New Roman" w:cs="Times New Roman"/>
            <w:noProof w:val="0"/>
            <w:sz w:val="24"/>
            <w:szCs w:val="24"/>
            <w:lang w:val="en-GB"/>
          </w:rPr>
          <w:t>Inclusion in Early Years Settings | A Unique Child | Teach Early Years</w:t>
        </w:r>
      </w:hyperlink>
      <w:r w:rsidRPr="38926467" w:rsidR="6D762641">
        <w:rPr>
          <w:rFonts w:ascii="Times New Roman" w:hAnsi="Times New Roman" w:eastAsia="Times New Roman" w:cs="Times New Roman"/>
          <w:noProof w:val="0"/>
          <w:sz w:val="24"/>
          <w:szCs w:val="24"/>
          <w:lang w:val="en-GB"/>
        </w:rPr>
        <w:t xml:space="preserve"> Accessed 6</w:t>
      </w:r>
      <w:r w:rsidRPr="38926467" w:rsidR="6D762641">
        <w:rPr>
          <w:rFonts w:ascii="Times New Roman" w:hAnsi="Times New Roman" w:eastAsia="Times New Roman" w:cs="Times New Roman"/>
          <w:noProof w:val="0"/>
          <w:sz w:val="24"/>
          <w:szCs w:val="24"/>
          <w:vertAlign w:val="superscript"/>
          <w:lang w:val="en-GB"/>
        </w:rPr>
        <w:t>th</w:t>
      </w:r>
      <w:r w:rsidRPr="38926467" w:rsidR="6D762641">
        <w:rPr>
          <w:rFonts w:ascii="Times New Roman" w:hAnsi="Times New Roman" w:eastAsia="Times New Roman" w:cs="Times New Roman"/>
          <w:noProof w:val="0"/>
          <w:sz w:val="24"/>
          <w:szCs w:val="24"/>
          <w:lang w:val="en-GB"/>
        </w:rPr>
        <w:t xml:space="preserve"> November 2021.</w:t>
      </w:r>
    </w:p>
    <w:p w:rsidR="6D762641" w:rsidP="38926467" w:rsidRDefault="6D762641" w14:paraId="71AB2F1E" w14:textId="293DD523">
      <w:pPr>
        <w:pStyle w:val="Normal"/>
        <w:ind w:left="0"/>
        <w:rPr>
          <w:rFonts w:ascii="Times New Roman" w:hAnsi="Times New Roman" w:eastAsia="Times New Roman" w:cs="Times New Roman"/>
          <w:b w:val="0"/>
          <w:bCs w:val="0"/>
          <w:i w:val="0"/>
          <w:iCs w:val="0"/>
          <w:caps w:val="0"/>
          <w:smallCaps w:val="0"/>
          <w:noProof w:val="0"/>
          <w:color w:val="111111"/>
          <w:sz w:val="24"/>
          <w:szCs w:val="24"/>
          <w:lang w:val="en-GB"/>
        </w:rPr>
      </w:pPr>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Oxford Brookes University (2018)</w:t>
      </w:r>
      <w:r w:rsidRPr="38926467" w:rsidR="6D762641">
        <w:rPr>
          <w:rFonts w:ascii="Times New Roman" w:hAnsi="Times New Roman" w:eastAsia="Times New Roman" w:cs="Times New Roman"/>
          <w:b w:val="0"/>
          <w:bCs w:val="0"/>
          <w:i w:val="1"/>
          <w:iCs w:val="1"/>
          <w:caps w:val="0"/>
          <w:smallCaps w:val="0"/>
          <w:noProof w:val="0"/>
          <w:color w:val="111111"/>
          <w:sz w:val="24"/>
          <w:szCs w:val="24"/>
          <w:lang w:val="en-GB"/>
        </w:rPr>
        <w:t xml:space="preserve"> Policy on working in partnership with parents. </w:t>
      </w:r>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 xml:space="preserve">Available at: </w:t>
      </w:r>
      <w:hyperlink r:id="Rea02867967c74ff2">
        <w:r w:rsidRPr="38926467" w:rsidR="6D762641">
          <w:rPr>
            <w:rStyle w:val="Hyperlink"/>
            <w:rFonts w:ascii="Times New Roman" w:hAnsi="Times New Roman" w:eastAsia="Times New Roman" w:cs="Times New Roman"/>
            <w:b w:val="0"/>
            <w:bCs w:val="0"/>
            <w:i w:val="0"/>
            <w:iCs w:val="0"/>
            <w:caps w:val="0"/>
            <w:smallCaps w:val="0"/>
            <w:noProof w:val="0"/>
            <w:sz w:val="24"/>
            <w:szCs w:val="24"/>
            <w:lang w:val="en-GB"/>
          </w:rPr>
          <w:t>https://www.brookes.ac.uk/nursery/policies/working-in-partnership-with-parents/</w:t>
        </w:r>
      </w:hyperlink>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 xml:space="preserve"> (Accessed 26</w:t>
      </w:r>
      <w:r w:rsidRPr="38926467" w:rsidR="6D762641">
        <w:rPr>
          <w:rFonts w:ascii="Times New Roman" w:hAnsi="Times New Roman" w:eastAsia="Times New Roman" w:cs="Times New Roman"/>
          <w:b w:val="0"/>
          <w:bCs w:val="0"/>
          <w:i w:val="0"/>
          <w:iCs w:val="0"/>
          <w:caps w:val="0"/>
          <w:smallCaps w:val="0"/>
          <w:noProof w:val="0"/>
          <w:color w:val="111111"/>
          <w:sz w:val="24"/>
          <w:szCs w:val="24"/>
          <w:vertAlign w:val="superscript"/>
          <w:lang w:val="en-GB"/>
        </w:rPr>
        <w:t>th</w:t>
      </w:r>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 xml:space="preserve"> November 2021).</w:t>
      </w:r>
    </w:p>
    <w:p w:rsidR="6D762641" w:rsidP="38926467" w:rsidRDefault="6D762641" w14:paraId="39BE4F02" w14:textId="2D0AFE96">
      <w:pPr>
        <w:pStyle w:val="Normal"/>
        <w:rPr>
          <w:rFonts w:ascii="Times New Roman" w:hAnsi="Times New Roman" w:eastAsia="Times New Roman" w:cs="Times New Roman"/>
          <w:noProof w:val="0"/>
          <w:color w:val="212121"/>
          <w:sz w:val="24"/>
          <w:szCs w:val="24"/>
          <w:lang w:val="en-GB"/>
        </w:rPr>
      </w:pPr>
      <w:proofErr w:type="spellStart"/>
      <w:r w:rsidRPr="38926467" w:rsidR="6D762641">
        <w:rPr>
          <w:rFonts w:ascii="Times New Roman" w:hAnsi="Times New Roman" w:eastAsia="Times New Roman" w:cs="Times New Roman"/>
          <w:noProof w:val="0"/>
          <w:color w:val="212121"/>
          <w:sz w:val="24"/>
          <w:szCs w:val="24"/>
          <w:lang w:val="en-GB"/>
        </w:rPr>
        <w:t>Pengreen</w:t>
      </w:r>
      <w:proofErr w:type="spellEnd"/>
      <w:r w:rsidRPr="38926467" w:rsidR="6D762641">
        <w:rPr>
          <w:rFonts w:ascii="Times New Roman" w:hAnsi="Times New Roman" w:eastAsia="Times New Roman" w:cs="Times New Roman"/>
          <w:noProof w:val="0"/>
          <w:color w:val="212121"/>
          <w:sz w:val="24"/>
          <w:szCs w:val="24"/>
          <w:lang w:val="en-GB"/>
        </w:rPr>
        <w:t xml:space="preserve"> (2021)</w:t>
      </w:r>
      <w:r w:rsidRPr="38926467" w:rsidR="6D762641">
        <w:rPr>
          <w:rFonts w:ascii="Times New Roman" w:hAnsi="Times New Roman" w:eastAsia="Times New Roman" w:cs="Times New Roman"/>
          <w:i w:val="1"/>
          <w:iCs w:val="1"/>
          <w:noProof w:val="0"/>
          <w:color w:val="212121"/>
          <w:sz w:val="24"/>
          <w:szCs w:val="24"/>
          <w:lang w:val="en-GB"/>
        </w:rPr>
        <w:t xml:space="preserve"> The </w:t>
      </w:r>
      <w:proofErr w:type="spellStart"/>
      <w:r w:rsidRPr="38926467" w:rsidR="6D762641">
        <w:rPr>
          <w:rFonts w:ascii="Times New Roman" w:hAnsi="Times New Roman" w:eastAsia="Times New Roman" w:cs="Times New Roman"/>
          <w:i w:val="1"/>
          <w:iCs w:val="1"/>
          <w:noProof w:val="0"/>
          <w:color w:val="212121"/>
          <w:sz w:val="24"/>
          <w:szCs w:val="24"/>
          <w:lang w:val="en-GB"/>
        </w:rPr>
        <w:t>Pengreen</w:t>
      </w:r>
      <w:proofErr w:type="spellEnd"/>
      <w:r w:rsidRPr="38926467" w:rsidR="6D762641">
        <w:rPr>
          <w:rFonts w:ascii="Times New Roman" w:hAnsi="Times New Roman" w:eastAsia="Times New Roman" w:cs="Times New Roman"/>
          <w:i w:val="1"/>
          <w:iCs w:val="1"/>
          <w:noProof w:val="0"/>
          <w:color w:val="212121"/>
          <w:sz w:val="24"/>
          <w:szCs w:val="24"/>
          <w:lang w:val="en-GB"/>
        </w:rPr>
        <w:t xml:space="preserve"> Centre for Children and their Families.</w:t>
      </w:r>
      <w:r w:rsidRPr="38926467" w:rsidR="6D762641">
        <w:rPr>
          <w:rFonts w:ascii="Times New Roman" w:hAnsi="Times New Roman" w:eastAsia="Times New Roman" w:cs="Times New Roman"/>
          <w:noProof w:val="0"/>
          <w:color w:val="212121"/>
          <w:sz w:val="24"/>
          <w:szCs w:val="24"/>
          <w:lang w:val="en-GB"/>
        </w:rPr>
        <w:t xml:space="preserve"> Available at: </w:t>
      </w:r>
      <w:hyperlink r:id="R16cc9f4ab1024fad">
        <w:r w:rsidRPr="38926467" w:rsidR="6D762641">
          <w:rPr>
            <w:rStyle w:val="Hyperlink"/>
            <w:rFonts w:ascii="Times New Roman" w:hAnsi="Times New Roman" w:eastAsia="Times New Roman" w:cs="Times New Roman"/>
            <w:noProof w:val="0"/>
            <w:sz w:val="24"/>
            <w:szCs w:val="24"/>
            <w:lang w:val="en-GB"/>
          </w:rPr>
          <w:t>https://www.pengreen.org/about/</w:t>
        </w:r>
      </w:hyperlink>
      <w:r w:rsidRPr="38926467" w:rsidR="6D762641">
        <w:rPr>
          <w:rFonts w:ascii="Times New Roman" w:hAnsi="Times New Roman" w:eastAsia="Times New Roman" w:cs="Times New Roman"/>
          <w:noProof w:val="0"/>
          <w:color w:val="212121"/>
          <w:sz w:val="24"/>
          <w:szCs w:val="24"/>
          <w:lang w:val="en-GB"/>
        </w:rPr>
        <w:t xml:space="preserve"> (Accessed 22</w:t>
      </w:r>
      <w:r w:rsidRPr="38926467" w:rsidR="6D762641">
        <w:rPr>
          <w:rFonts w:ascii="Times New Roman" w:hAnsi="Times New Roman" w:eastAsia="Times New Roman" w:cs="Times New Roman"/>
          <w:noProof w:val="0"/>
          <w:color w:val="212121"/>
          <w:sz w:val="24"/>
          <w:szCs w:val="24"/>
          <w:vertAlign w:val="superscript"/>
          <w:lang w:val="en-GB"/>
        </w:rPr>
        <w:t>nd</w:t>
      </w:r>
      <w:r w:rsidRPr="38926467" w:rsidR="6D762641">
        <w:rPr>
          <w:rFonts w:ascii="Times New Roman" w:hAnsi="Times New Roman" w:eastAsia="Times New Roman" w:cs="Times New Roman"/>
          <w:noProof w:val="0"/>
          <w:color w:val="212121"/>
          <w:sz w:val="24"/>
          <w:szCs w:val="24"/>
          <w:lang w:val="en-GB"/>
        </w:rPr>
        <w:t xml:space="preserve"> November 2021).</w:t>
      </w:r>
    </w:p>
    <w:p w:rsidR="6D762641" w:rsidP="38926467" w:rsidRDefault="6D762641" w14:paraId="7321951B" w14:textId="2D4019A1">
      <w:pPr>
        <w:rPr>
          <w:rFonts w:ascii="Times New Roman" w:hAnsi="Times New Roman" w:eastAsia="Times New Roman" w:cs="Times New Roman"/>
          <w:noProof w:val="0"/>
          <w:color w:val="212121"/>
          <w:sz w:val="24"/>
          <w:szCs w:val="24"/>
          <w:lang w:val="en-GB"/>
        </w:rPr>
      </w:pPr>
      <w:r w:rsidRPr="38926467" w:rsidR="6D762641">
        <w:rPr>
          <w:rFonts w:ascii="Times New Roman" w:hAnsi="Times New Roman" w:eastAsia="Times New Roman" w:cs="Times New Roman"/>
          <w:noProof w:val="0"/>
          <w:sz w:val="24"/>
          <w:szCs w:val="24"/>
          <w:lang w:val="en-GB"/>
        </w:rPr>
        <w:t xml:space="preserve">Reza, F. (2021) </w:t>
      </w:r>
      <w:r w:rsidRPr="38926467" w:rsidR="6D762641">
        <w:rPr>
          <w:rFonts w:ascii="Times New Roman" w:hAnsi="Times New Roman" w:eastAsia="Times New Roman" w:cs="Times New Roman"/>
          <w:i w:val="1"/>
          <w:iCs w:val="1"/>
          <w:noProof w:val="0"/>
          <w:sz w:val="24"/>
          <w:szCs w:val="24"/>
          <w:lang w:val="en-GB"/>
        </w:rPr>
        <w:t>‘</w:t>
      </w:r>
      <w:r w:rsidRPr="38926467" w:rsidR="6D762641">
        <w:rPr>
          <w:rFonts w:ascii="Times New Roman" w:hAnsi="Times New Roman" w:eastAsia="Times New Roman" w:cs="Times New Roman"/>
          <w:noProof w:val="0"/>
          <w:color w:val="212121"/>
          <w:sz w:val="24"/>
          <w:szCs w:val="24"/>
          <w:lang w:val="en-GB"/>
        </w:rPr>
        <w:t xml:space="preserve">An Expert’s Insight: </w:t>
      </w:r>
      <w:proofErr w:type="spellStart"/>
      <w:r w:rsidRPr="38926467" w:rsidR="6D762641">
        <w:rPr>
          <w:rFonts w:ascii="Times New Roman" w:hAnsi="Times New Roman" w:eastAsia="Times New Roman" w:cs="Times New Roman"/>
          <w:noProof w:val="0"/>
          <w:color w:val="212121"/>
          <w:sz w:val="24"/>
          <w:szCs w:val="24"/>
          <w:lang w:val="en-GB"/>
        </w:rPr>
        <w:t>Dr.</w:t>
      </w:r>
      <w:proofErr w:type="spellEnd"/>
      <w:r w:rsidRPr="38926467" w:rsidR="6D762641">
        <w:rPr>
          <w:rFonts w:ascii="Times New Roman" w:hAnsi="Times New Roman" w:eastAsia="Times New Roman" w:cs="Times New Roman"/>
          <w:noProof w:val="0"/>
          <w:color w:val="212121"/>
          <w:sz w:val="24"/>
          <w:szCs w:val="24"/>
          <w:lang w:val="en-GB"/>
        </w:rPr>
        <w:t xml:space="preserve"> Fawzia Reza on Diversity and Inclusion in Early Education</w:t>
      </w:r>
      <w:r w:rsidRPr="38926467" w:rsidR="6D762641">
        <w:rPr>
          <w:rFonts w:ascii="Times New Roman" w:hAnsi="Times New Roman" w:eastAsia="Times New Roman" w:cs="Times New Roman"/>
          <w:i w:val="1"/>
          <w:iCs w:val="1"/>
          <w:noProof w:val="0"/>
          <w:color w:val="212121"/>
          <w:sz w:val="24"/>
          <w:szCs w:val="24"/>
          <w:lang w:val="en-GB"/>
        </w:rPr>
        <w:t xml:space="preserve">’. Childhood Education International </w:t>
      </w:r>
      <w:r w:rsidRPr="38926467" w:rsidR="6D762641">
        <w:rPr>
          <w:rFonts w:ascii="Times New Roman" w:hAnsi="Times New Roman" w:eastAsia="Times New Roman" w:cs="Times New Roman"/>
          <w:noProof w:val="0"/>
          <w:color w:val="212121"/>
          <w:sz w:val="24"/>
          <w:szCs w:val="24"/>
          <w:lang w:val="en-GB"/>
        </w:rPr>
        <w:t xml:space="preserve">Available at: </w:t>
      </w:r>
      <w:hyperlink r:id="Rd8bf0506026c4375">
        <w:r w:rsidRPr="38926467" w:rsidR="6D762641">
          <w:rPr>
            <w:rStyle w:val="Hyperlink"/>
            <w:rFonts w:ascii="Times New Roman" w:hAnsi="Times New Roman" w:eastAsia="Times New Roman" w:cs="Times New Roman"/>
            <w:noProof w:val="0"/>
            <w:sz w:val="24"/>
            <w:szCs w:val="24"/>
            <w:lang w:val="en-GB"/>
          </w:rPr>
          <w:t>https://ceinternational1892.org/article/an-experts-insight-dr-fawzia-reza-on-diversity-and-inclusion-in-early-education/</w:t>
        </w:r>
      </w:hyperlink>
      <w:r w:rsidRPr="38926467" w:rsidR="6D762641">
        <w:rPr>
          <w:rFonts w:ascii="Times New Roman" w:hAnsi="Times New Roman" w:eastAsia="Times New Roman" w:cs="Times New Roman"/>
          <w:noProof w:val="0"/>
          <w:color w:val="212121"/>
          <w:sz w:val="24"/>
          <w:szCs w:val="24"/>
          <w:lang w:val="en-GB"/>
        </w:rPr>
        <w:t xml:space="preserve"> (Accessed: 3/9/2021).</w:t>
      </w:r>
    </w:p>
    <w:p w:rsidR="6D762641" w:rsidP="38926467" w:rsidRDefault="6D762641" w14:paraId="16C8FBE8" w14:textId="6B2EEB5F">
      <w:pPr>
        <w:pStyle w:val="Normal"/>
        <w:rPr>
          <w:rFonts w:ascii="Times New Roman" w:hAnsi="Times New Roman" w:eastAsia="Times New Roman" w:cs="Times New Roman"/>
          <w:i w:val="1"/>
          <w:iCs w:val="1"/>
          <w:sz w:val="24"/>
          <w:szCs w:val="24"/>
          <w:u w:val="none"/>
        </w:rPr>
      </w:pPr>
      <w:proofErr w:type="spellStart"/>
      <w:r w:rsidRPr="38926467" w:rsidR="6D762641">
        <w:rPr>
          <w:rFonts w:ascii="Times New Roman" w:hAnsi="Times New Roman" w:eastAsia="Times New Roman" w:cs="Times New Roman"/>
          <w:sz w:val="24"/>
          <w:szCs w:val="24"/>
          <w:u w:val="none"/>
        </w:rPr>
        <w:t>Sachaun</w:t>
      </w:r>
      <w:proofErr w:type="spellEnd"/>
      <w:r w:rsidRPr="38926467" w:rsidR="6D762641">
        <w:rPr>
          <w:rFonts w:ascii="Times New Roman" w:hAnsi="Times New Roman" w:eastAsia="Times New Roman" w:cs="Times New Roman"/>
          <w:sz w:val="24"/>
          <w:szCs w:val="24"/>
          <w:u w:val="none"/>
        </w:rPr>
        <w:t xml:space="preserve">, E, Y. (2018) </w:t>
      </w:r>
      <w:r w:rsidRPr="38926467" w:rsidR="6D762641">
        <w:rPr>
          <w:rFonts w:ascii="Times New Roman" w:hAnsi="Times New Roman" w:eastAsia="Times New Roman" w:cs="Times New Roman"/>
          <w:i w:val="1"/>
          <w:iCs w:val="1"/>
          <w:sz w:val="24"/>
          <w:szCs w:val="24"/>
          <w:u w:val="none"/>
        </w:rPr>
        <w:t xml:space="preserve">From Policy to Classroom Practice: The macro and micro at work. </w:t>
      </w:r>
      <w:r w:rsidRPr="38926467" w:rsidR="6D762641">
        <w:rPr>
          <w:rFonts w:ascii="Times New Roman" w:hAnsi="Times New Roman" w:eastAsia="Times New Roman" w:cs="Times New Roman"/>
          <w:i w:val="0"/>
          <w:iCs w:val="0"/>
          <w:sz w:val="24"/>
          <w:szCs w:val="24"/>
          <w:u w:val="none"/>
        </w:rPr>
        <w:t xml:space="preserve">[blog]. 1 April. Available at: </w:t>
      </w:r>
      <w:hyperlink r:id="R770522c35f9e4765">
        <w:r w:rsidRPr="38926467" w:rsidR="6D762641">
          <w:rPr>
            <w:rStyle w:val="Hyperlink"/>
            <w:rFonts w:ascii="Times New Roman" w:hAnsi="Times New Roman" w:eastAsia="Times New Roman" w:cs="Times New Roman"/>
            <w:i w:val="0"/>
            <w:iCs w:val="0"/>
            <w:sz w:val="24"/>
            <w:szCs w:val="24"/>
          </w:rPr>
          <w:t>https://larrycuban.wordpress.com/2018/04/01/from-policy-to-classroom-practice-the-macro-and-micro-at-work/</w:t>
        </w:r>
      </w:hyperlink>
      <w:r w:rsidRPr="38926467" w:rsidR="6D762641">
        <w:rPr>
          <w:rFonts w:ascii="Times New Roman" w:hAnsi="Times New Roman" w:eastAsia="Times New Roman" w:cs="Times New Roman"/>
          <w:i w:val="0"/>
          <w:iCs w:val="0"/>
          <w:sz w:val="24"/>
          <w:szCs w:val="24"/>
          <w:u w:val="none"/>
        </w:rPr>
        <w:t xml:space="preserve"> (Accessed: 27</w:t>
      </w:r>
      <w:r w:rsidRPr="38926467" w:rsidR="6D762641">
        <w:rPr>
          <w:rFonts w:ascii="Times New Roman" w:hAnsi="Times New Roman" w:eastAsia="Times New Roman" w:cs="Times New Roman"/>
          <w:i w:val="0"/>
          <w:iCs w:val="0"/>
          <w:sz w:val="24"/>
          <w:szCs w:val="24"/>
          <w:u w:val="none"/>
          <w:vertAlign w:val="superscript"/>
        </w:rPr>
        <w:t>th</w:t>
      </w:r>
      <w:r w:rsidRPr="38926467" w:rsidR="6D762641">
        <w:rPr>
          <w:rFonts w:ascii="Times New Roman" w:hAnsi="Times New Roman" w:eastAsia="Times New Roman" w:cs="Times New Roman"/>
          <w:i w:val="0"/>
          <w:iCs w:val="0"/>
          <w:sz w:val="24"/>
          <w:szCs w:val="24"/>
          <w:u w:val="none"/>
        </w:rPr>
        <w:t xml:space="preserve"> November 2021).</w:t>
      </w:r>
    </w:p>
    <w:p w:rsidR="6D762641" w:rsidP="38926467" w:rsidRDefault="6D762641" w14:paraId="206C1926" w14:textId="72C4CE79">
      <w:pPr>
        <w:pStyle w:val="Normal"/>
        <w:rPr>
          <w:rFonts w:ascii="Times New Roman" w:hAnsi="Times New Roman" w:eastAsia="Times New Roman" w:cs="Times New Roman"/>
          <w:noProof w:val="0"/>
          <w:color w:val="212121"/>
          <w:sz w:val="24"/>
          <w:szCs w:val="24"/>
          <w:lang w:val="en-GB"/>
        </w:rPr>
      </w:pPr>
      <w:proofErr w:type="spellStart"/>
      <w:r w:rsidRPr="38926467" w:rsidR="6D762641">
        <w:rPr>
          <w:rFonts w:ascii="Times New Roman" w:hAnsi="Times New Roman" w:eastAsia="Times New Roman" w:cs="Times New Roman"/>
          <w:noProof w:val="0"/>
          <w:sz w:val="24"/>
          <w:szCs w:val="24"/>
          <w:lang w:val="en-GB"/>
        </w:rPr>
        <w:t>Schuelka</w:t>
      </w:r>
      <w:proofErr w:type="spellEnd"/>
      <w:r w:rsidRPr="38926467" w:rsidR="6D762641">
        <w:rPr>
          <w:rFonts w:ascii="Times New Roman" w:hAnsi="Times New Roman" w:eastAsia="Times New Roman" w:cs="Times New Roman"/>
          <w:noProof w:val="0"/>
          <w:sz w:val="24"/>
          <w:szCs w:val="24"/>
          <w:lang w:val="en-GB"/>
        </w:rPr>
        <w:t>, M, J. (2018)</w:t>
      </w:r>
      <w:r w:rsidRPr="38926467" w:rsidR="6D762641">
        <w:rPr>
          <w:rFonts w:ascii="Times New Roman" w:hAnsi="Times New Roman" w:eastAsia="Times New Roman" w:cs="Times New Roman"/>
          <w:i w:val="1"/>
          <w:iCs w:val="1"/>
          <w:noProof w:val="0"/>
          <w:sz w:val="24"/>
          <w:szCs w:val="24"/>
          <w:lang w:val="en-GB"/>
        </w:rPr>
        <w:t xml:space="preserve"> Implementing Inclusive education</w:t>
      </w:r>
      <w:r w:rsidRPr="38926467" w:rsidR="6D762641">
        <w:rPr>
          <w:rFonts w:ascii="Times New Roman" w:hAnsi="Times New Roman" w:eastAsia="Times New Roman" w:cs="Times New Roman"/>
          <w:i w:val="1"/>
          <w:iCs w:val="1"/>
          <w:noProof w:val="0"/>
          <w:sz w:val="24"/>
          <w:szCs w:val="24"/>
          <w:lang w:val="en-GB"/>
        </w:rPr>
        <w:t xml:space="preserve">. </w:t>
      </w:r>
      <w:r w:rsidRPr="38926467" w:rsidR="6D762641">
        <w:rPr>
          <w:rFonts w:ascii="Times New Roman" w:hAnsi="Times New Roman" w:eastAsia="Times New Roman" w:cs="Times New Roman"/>
          <w:noProof w:val="0"/>
          <w:sz w:val="24"/>
          <w:szCs w:val="24"/>
          <w:lang w:val="en-GB"/>
        </w:rPr>
        <w:t xml:space="preserve"> </w:t>
      </w:r>
      <w:r w:rsidRPr="38926467" w:rsidR="6D762641">
        <w:rPr>
          <w:rFonts w:ascii="Times New Roman" w:hAnsi="Times New Roman" w:eastAsia="Times New Roman" w:cs="Times New Roman"/>
          <w:noProof w:val="0"/>
          <w:sz w:val="24"/>
          <w:szCs w:val="24"/>
          <w:lang w:val="en-GB"/>
        </w:rPr>
        <w:t>374_Implementing_Inclusive_Education.pdf (publishing.service.gov.uk) 374_Implementing_Inclusive_Education.pdf (publishing.service.gov.uk)</w:t>
      </w:r>
    </w:p>
    <w:p w:rsidR="6D762641" w:rsidP="38926467" w:rsidRDefault="6D762641" w14:paraId="6503B93A" w14:textId="4479A1C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111111"/>
          <w:sz w:val="24"/>
          <w:szCs w:val="24"/>
          <w:lang w:val="en-GB"/>
        </w:rPr>
      </w:pPr>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 xml:space="preserve">Sheehy, M, K and Simmons, K (Eds) </w:t>
      </w:r>
      <w:r w:rsidRPr="38926467" w:rsidR="6D762641">
        <w:rPr>
          <w:rFonts w:ascii="Times New Roman" w:hAnsi="Times New Roman" w:eastAsia="Times New Roman" w:cs="Times New Roman"/>
          <w:b w:val="0"/>
          <w:bCs w:val="0"/>
          <w:i w:val="1"/>
          <w:iCs w:val="1"/>
          <w:caps w:val="0"/>
          <w:smallCaps w:val="0"/>
          <w:noProof w:val="0"/>
          <w:color w:val="111111"/>
          <w:sz w:val="24"/>
          <w:szCs w:val="24"/>
          <w:lang w:val="en-GB"/>
        </w:rPr>
        <w:t>Inclusive Education: Learners and Learning Contexts</w:t>
      </w:r>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 xml:space="preserve"> (David Fulton, 2003).</w:t>
      </w:r>
    </w:p>
    <w:p w:rsidR="6D762641" w:rsidP="38926467" w:rsidRDefault="6D762641" w14:paraId="0C8EF371" w14:textId="30FEF2A1">
      <w:pPr>
        <w:pStyle w:val="Normal"/>
        <w:rPr>
          <w:rFonts w:ascii="Times New Roman" w:hAnsi="Times New Roman" w:eastAsia="Times New Roman" w:cs="Times New Roman"/>
          <w:noProof w:val="0"/>
          <w:sz w:val="24"/>
          <w:szCs w:val="24"/>
          <w:lang w:val="en-GB"/>
        </w:rPr>
      </w:pPr>
      <w:r w:rsidRPr="38926467" w:rsidR="6D762641">
        <w:rPr>
          <w:rFonts w:ascii="Times New Roman" w:hAnsi="Times New Roman" w:eastAsia="Times New Roman" w:cs="Times New Roman"/>
          <w:noProof w:val="0"/>
          <w:sz w:val="24"/>
          <w:szCs w:val="24"/>
          <w:lang w:val="en-GB"/>
        </w:rPr>
        <w:t xml:space="preserve">The Conversation (2021) </w:t>
      </w:r>
      <w:r w:rsidRPr="38926467" w:rsidR="6D762641">
        <w:rPr>
          <w:rFonts w:ascii="Times New Roman" w:hAnsi="Times New Roman" w:eastAsia="Times New Roman" w:cs="Times New Roman"/>
          <w:i w:val="1"/>
          <w:iCs w:val="1"/>
          <w:noProof w:val="0"/>
          <w:sz w:val="24"/>
          <w:szCs w:val="24"/>
          <w:lang w:val="en-GB"/>
        </w:rPr>
        <w:t>Can inclusive education do more harm than good</w:t>
      </w:r>
      <w:r w:rsidRPr="38926467" w:rsidR="6D762641">
        <w:rPr>
          <w:rFonts w:ascii="Times New Roman" w:hAnsi="Times New Roman" w:eastAsia="Times New Roman" w:cs="Times New Roman"/>
          <w:noProof w:val="0"/>
          <w:sz w:val="24"/>
          <w:szCs w:val="24"/>
          <w:lang w:val="en-GB"/>
        </w:rPr>
        <w:t xml:space="preserve">. Available at:  </w:t>
      </w:r>
      <w:hyperlink r:id="Rb97050c2ca0c428c">
        <w:r w:rsidRPr="38926467" w:rsidR="6D762641">
          <w:rPr>
            <w:rStyle w:val="Hyperlink"/>
            <w:rFonts w:ascii="Times New Roman" w:hAnsi="Times New Roman" w:eastAsia="Times New Roman" w:cs="Times New Roman"/>
            <w:noProof w:val="0"/>
            <w:sz w:val="24"/>
            <w:szCs w:val="24"/>
            <w:lang w:val="en-GB"/>
          </w:rPr>
          <w:t>https://theconversation.com/can-inclusive-education-do-more-harm-than-good-43183</w:t>
        </w:r>
      </w:hyperlink>
      <w:r w:rsidRPr="38926467" w:rsidR="6D762641">
        <w:rPr>
          <w:rFonts w:ascii="Times New Roman" w:hAnsi="Times New Roman" w:eastAsia="Times New Roman" w:cs="Times New Roman"/>
          <w:noProof w:val="0"/>
          <w:sz w:val="24"/>
          <w:szCs w:val="24"/>
          <w:lang w:val="en-GB"/>
        </w:rPr>
        <w:t xml:space="preserve"> (Accessed 27 November 2021).</w:t>
      </w:r>
    </w:p>
    <w:p w:rsidR="6D762641" w:rsidP="38926467" w:rsidRDefault="6D762641" w14:paraId="387145D1" w14:textId="747279E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111111"/>
          <w:sz w:val="24"/>
          <w:szCs w:val="24"/>
          <w:lang w:val="en-GB"/>
        </w:rPr>
      </w:pPr>
      <w:proofErr w:type="spellStart"/>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Trikki</w:t>
      </w:r>
      <w:proofErr w:type="spellEnd"/>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 xml:space="preserve"> </w:t>
      </w:r>
      <w:proofErr w:type="spellStart"/>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Kidz</w:t>
      </w:r>
      <w:proofErr w:type="spellEnd"/>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 xml:space="preserve"> Early Learning Group (2018)</w:t>
      </w:r>
      <w:r w:rsidRPr="38926467" w:rsidR="6D762641">
        <w:rPr>
          <w:rFonts w:ascii="Times New Roman" w:hAnsi="Times New Roman" w:eastAsia="Times New Roman" w:cs="Times New Roman"/>
          <w:b w:val="0"/>
          <w:bCs w:val="0"/>
          <w:i w:val="1"/>
          <w:iCs w:val="1"/>
          <w:caps w:val="0"/>
          <w:smallCaps w:val="0"/>
          <w:noProof w:val="0"/>
          <w:color w:val="111111"/>
          <w:sz w:val="24"/>
          <w:szCs w:val="24"/>
          <w:lang w:val="en-GB"/>
        </w:rPr>
        <w:t xml:space="preserve"> Open door policy. </w:t>
      </w:r>
      <w:r w:rsidRPr="38926467" w:rsidR="6D762641">
        <w:rPr>
          <w:rFonts w:ascii="Times New Roman" w:hAnsi="Times New Roman" w:eastAsia="Times New Roman" w:cs="Times New Roman"/>
          <w:b w:val="0"/>
          <w:bCs w:val="0"/>
          <w:i w:val="0"/>
          <w:iCs w:val="0"/>
          <w:caps w:val="0"/>
          <w:smallCaps w:val="0"/>
          <w:noProof w:val="0"/>
          <w:color w:val="111111"/>
          <w:sz w:val="24"/>
          <w:szCs w:val="24"/>
          <w:lang w:val="en-GB"/>
        </w:rPr>
        <w:t xml:space="preserve">Available at: </w:t>
      </w:r>
      <w:hyperlink r:id="Rd9b42d7b67d64c99">
        <w:r w:rsidRPr="38926467" w:rsidR="6D762641">
          <w:rPr>
            <w:rStyle w:val="Hyperlink"/>
            <w:rFonts w:ascii="Times New Roman" w:hAnsi="Times New Roman" w:eastAsia="Times New Roman" w:cs="Times New Roman"/>
            <w:b w:val="0"/>
            <w:bCs w:val="0"/>
            <w:i w:val="0"/>
            <w:iCs w:val="0"/>
            <w:caps w:val="0"/>
            <w:smallCaps w:val="0"/>
            <w:noProof w:val="0"/>
            <w:sz w:val="24"/>
            <w:szCs w:val="24"/>
            <w:lang w:val="en-GB"/>
          </w:rPr>
          <w:t>http://www.trikkikidz.com.au/trikki01/wp-content/uploads/2018/12/Open-Door-Policy-2018-11-1.pdf</w:t>
        </w:r>
      </w:hyperlink>
      <w:r w:rsidRPr="38926467" w:rsidR="6D762641">
        <w:rPr>
          <w:rFonts w:ascii="Times New Roman" w:hAnsi="Times New Roman" w:eastAsia="Times New Roman" w:cs="Times New Roman"/>
          <w:b w:val="0"/>
          <w:bCs w:val="0"/>
          <w:i w:val="0"/>
          <w:iCs w:val="0"/>
          <w:caps w:val="0"/>
          <w:smallCaps w:val="0"/>
          <w:noProof w:val="0"/>
          <w:sz w:val="24"/>
          <w:szCs w:val="24"/>
          <w:lang w:val="en-GB"/>
        </w:rPr>
        <w:t xml:space="preserve"> (Accessed</w:t>
      </w:r>
      <w:r w:rsidRPr="38926467" w:rsidR="6B1D08FE">
        <w:rPr>
          <w:rFonts w:ascii="Times New Roman" w:hAnsi="Times New Roman" w:eastAsia="Times New Roman" w:cs="Times New Roman"/>
          <w:b w:val="0"/>
          <w:bCs w:val="0"/>
          <w:i w:val="0"/>
          <w:iCs w:val="0"/>
          <w:caps w:val="0"/>
          <w:smallCaps w:val="0"/>
          <w:noProof w:val="0"/>
          <w:sz w:val="24"/>
          <w:szCs w:val="24"/>
          <w:lang w:val="en-GB"/>
        </w:rPr>
        <w:t xml:space="preserve"> </w:t>
      </w:r>
      <w:r w:rsidRPr="38926467" w:rsidR="6D762641">
        <w:rPr>
          <w:rFonts w:ascii="Times New Roman" w:hAnsi="Times New Roman" w:eastAsia="Times New Roman" w:cs="Times New Roman"/>
          <w:b w:val="0"/>
          <w:bCs w:val="0"/>
          <w:i w:val="0"/>
          <w:iCs w:val="0"/>
          <w:caps w:val="0"/>
          <w:smallCaps w:val="0"/>
          <w:noProof w:val="0"/>
          <w:sz w:val="24"/>
          <w:szCs w:val="24"/>
          <w:lang w:val="en-GB"/>
        </w:rPr>
        <w:t xml:space="preserve"> 24</w:t>
      </w:r>
      <w:r w:rsidRPr="38926467" w:rsidR="6D762641">
        <w:rPr>
          <w:rFonts w:ascii="Times New Roman" w:hAnsi="Times New Roman" w:eastAsia="Times New Roman" w:cs="Times New Roman"/>
          <w:b w:val="0"/>
          <w:bCs w:val="0"/>
          <w:i w:val="0"/>
          <w:iCs w:val="0"/>
          <w:caps w:val="0"/>
          <w:smallCaps w:val="0"/>
          <w:noProof w:val="0"/>
          <w:sz w:val="24"/>
          <w:szCs w:val="24"/>
          <w:vertAlign w:val="superscript"/>
          <w:lang w:val="en-GB"/>
        </w:rPr>
        <w:t>th</w:t>
      </w:r>
      <w:r w:rsidRPr="38926467" w:rsidR="6D762641">
        <w:rPr>
          <w:rFonts w:ascii="Times New Roman" w:hAnsi="Times New Roman" w:eastAsia="Times New Roman" w:cs="Times New Roman"/>
          <w:b w:val="0"/>
          <w:bCs w:val="0"/>
          <w:i w:val="0"/>
          <w:iCs w:val="0"/>
          <w:caps w:val="0"/>
          <w:smallCaps w:val="0"/>
          <w:noProof w:val="0"/>
          <w:sz w:val="24"/>
          <w:szCs w:val="24"/>
          <w:lang w:val="en-GB"/>
        </w:rPr>
        <w:t xml:space="preserve"> November 2021).</w:t>
      </w:r>
    </w:p>
    <w:p w:rsidR="6D762641" w:rsidP="38926467" w:rsidRDefault="6D762641" w14:paraId="7AFF6A98" w14:textId="70A6DA97">
      <w:pPr>
        <w:pStyle w:val="Normal"/>
        <w:rPr>
          <w:rFonts w:ascii="Times New Roman" w:hAnsi="Times New Roman" w:eastAsia="Times New Roman" w:cs="Times New Roman"/>
          <w:i w:val="0"/>
          <w:iCs w:val="0"/>
          <w:sz w:val="24"/>
          <w:szCs w:val="24"/>
          <w:u w:val="none"/>
        </w:rPr>
      </w:pPr>
      <w:r w:rsidRPr="38926467" w:rsidR="6D762641">
        <w:rPr>
          <w:rFonts w:ascii="Times New Roman" w:hAnsi="Times New Roman" w:eastAsia="Times New Roman" w:cs="Times New Roman"/>
          <w:i w:val="0"/>
          <w:iCs w:val="0"/>
          <w:sz w:val="24"/>
          <w:szCs w:val="24"/>
          <w:u w:val="none"/>
        </w:rPr>
        <w:t>UCEA, (2013)</w:t>
      </w:r>
      <w:r w:rsidRPr="38926467" w:rsidR="6D762641">
        <w:rPr>
          <w:rFonts w:ascii="Times New Roman" w:hAnsi="Times New Roman" w:eastAsia="Times New Roman" w:cs="Times New Roman"/>
          <w:i w:val="1"/>
          <w:iCs w:val="1"/>
          <w:sz w:val="24"/>
          <w:szCs w:val="24"/>
          <w:u w:val="none"/>
        </w:rPr>
        <w:t xml:space="preserve"> Micro and Macro contexts of schooling:</w:t>
      </w:r>
      <w:r w:rsidRPr="38926467" w:rsidR="6D762641">
        <w:rPr>
          <w:rFonts w:ascii="Times New Roman" w:hAnsi="Times New Roman" w:eastAsia="Times New Roman" w:cs="Times New Roman"/>
          <w:i w:val="0"/>
          <w:iCs w:val="0"/>
          <w:sz w:val="24"/>
          <w:szCs w:val="24"/>
          <w:u w:val="none"/>
        </w:rPr>
        <w:t xml:space="preserve"> Understanding social justice from global </w:t>
      </w:r>
      <w:r w:rsidRPr="38926467" w:rsidR="60565510">
        <w:rPr>
          <w:rFonts w:ascii="Times New Roman" w:hAnsi="Times New Roman" w:eastAsia="Times New Roman" w:cs="Times New Roman"/>
          <w:i w:val="0"/>
          <w:iCs w:val="0"/>
          <w:sz w:val="24"/>
          <w:szCs w:val="24"/>
          <w:u w:val="none"/>
        </w:rPr>
        <w:t>perspective</w:t>
      </w:r>
      <w:r w:rsidRPr="38926467" w:rsidR="6D762641">
        <w:rPr>
          <w:rFonts w:ascii="Times New Roman" w:hAnsi="Times New Roman" w:eastAsia="Times New Roman" w:cs="Times New Roman"/>
          <w:i w:val="0"/>
          <w:iCs w:val="0"/>
          <w:sz w:val="24"/>
          <w:szCs w:val="24"/>
          <w:u w:val="none"/>
        </w:rPr>
        <w:t xml:space="preserve">. Available at: </w:t>
      </w:r>
      <w:hyperlink r:id="R2984bad8c10f4d4b">
        <w:r w:rsidRPr="38926467" w:rsidR="6D762641">
          <w:rPr>
            <w:rStyle w:val="Hyperlink"/>
            <w:rFonts w:ascii="Times New Roman" w:hAnsi="Times New Roman" w:eastAsia="Times New Roman" w:cs="Times New Roman"/>
            <w:i w:val="0"/>
            <w:iCs w:val="0"/>
            <w:sz w:val="24"/>
            <w:szCs w:val="24"/>
          </w:rPr>
          <w:t>https://isldn.files.wordpress.com/2013/07/ucea-2013-micro-and-macro-contexts-of-schooling1.pdf</w:t>
        </w:r>
      </w:hyperlink>
      <w:r w:rsidRPr="38926467" w:rsidR="6D762641">
        <w:rPr>
          <w:rFonts w:ascii="Times New Roman" w:hAnsi="Times New Roman" w:eastAsia="Times New Roman" w:cs="Times New Roman"/>
          <w:i w:val="0"/>
          <w:iCs w:val="0"/>
          <w:sz w:val="24"/>
          <w:szCs w:val="24"/>
          <w:u w:val="none"/>
        </w:rPr>
        <w:t xml:space="preserve"> (Accessed 27</w:t>
      </w:r>
      <w:r w:rsidRPr="38926467" w:rsidR="6D762641">
        <w:rPr>
          <w:rFonts w:ascii="Times New Roman" w:hAnsi="Times New Roman" w:eastAsia="Times New Roman" w:cs="Times New Roman"/>
          <w:i w:val="0"/>
          <w:iCs w:val="0"/>
          <w:sz w:val="24"/>
          <w:szCs w:val="24"/>
          <w:u w:val="none"/>
          <w:vertAlign w:val="superscript"/>
        </w:rPr>
        <w:t>th</w:t>
      </w:r>
      <w:r w:rsidRPr="38926467" w:rsidR="6D762641">
        <w:rPr>
          <w:rFonts w:ascii="Times New Roman" w:hAnsi="Times New Roman" w:eastAsia="Times New Roman" w:cs="Times New Roman"/>
          <w:i w:val="0"/>
          <w:iCs w:val="0"/>
          <w:sz w:val="24"/>
          <w:szCs w:val="24"/>
          <w:u w:val="none"/>
        </w:rPr>
        <w:t xml:space="preserve"> November 2021).</w:t>
      </w:r>
    </w:p>
    <w:p w:rsidR="1DF5F54E" w:rsidP="38926467" w:rsidRDefault="1DF5F54E" w14:paraId="1A7A78C7" w14:textId="5688BCDB">
      <w:pPr>
        <w:pStyle w:val="Normal"/>
        <w:rPr>
          <w:rFonts w:ascii="Times New Roman" w:hAnsi="Times New Roman" w:eastAsia="Times New Roman" w:cs="Times New Roman"/>
          <w:i w:val="0"/>
          <w:iCs w:val="0"/>
          <w:sz w:val="24"/>
          <w:szCs w:val="24"/>
          <w:u w:val="none"/>
        </w:rPr>
      </w:pPr>
      <w:r w:rsidRPr="38926467" w:rsidR="1DF5F54E">
        <w:rPr>
          <w:rFonts w:ascii="Times New Roman" w:hAnsi="Times New Roman" w:eastAsia="Times New Roman" w:cs="Times New Roman"/>
          <w:i w:val="0"/>
          <w:iCs w:val="0"/>
          <w:sz w:val="24"/>
          <w:szCs w:val="24"/>
          <w:u w:val="none"/>
        </w:rPr>
        <w:t>UCL, (2021) Creating a sense of belonging for students. Availab</w:t>
      </w:r>
      <w:r w:rsidRPr="38926467" w:rsidR="64B6729A">
        <w:rPr>
          <w:rFonts w:ascii="Times New Roman" w:hAnsi="Times New Roman" w:eastAsia="Times New Roman" w:cs="Times New Roman"/>
          <w:i w:val="0"/>
          <w:iCs w:val="0"/>
          <w:sz w:val="24"/>
          <w:szCs w:val="24"/>
          <w:u w:val="none"/>
        </w:rPr>
        <w:t xml:space="preserve">le at: </w:t>
      </w:r>
      <w:hyperlink r:id="Rb42ee147ecb04657">
        <w:r w:rsidRPr="38926467" w:rsidR="64B6729A">
          <w:rPr>
            <w:rStyle w:val="Hyperlink"/>
            <w:rFonts w:ascii="Times New Roman" w:hAnsi="Times New Roman" w:eastAsia="Times New Roman" w:cs="Times New Roman"/>
            <w:i w:val="0"/>
            <w:iCs w:val="0"/>
            <w:sz w:val="24"/>
            <w:szCs w:val="24"/>
          </w:rPr>
          <w:t>https://www.ucl.ac.uk/teaching-learning/publications/2020/apr/creating-sense-belonging-your-students</w:t>
        </w:r>
      </w:hyperlink>
      <w:r w:rsidRPr="38926467" w:rsidR="64B6729A">
        <w:rPr>
          <w:rFonts w:ascii="Times New Roman" w:hAnsi="Times New Roman" w:eastAsia="Times New Roman" w:cs="Times New Roman"/>
          <w:i w:val="0"/>
          <w:iCs w:val="0"/>
          <w:sz w:val="24"/>
          <w:szCs w:val="24"/>
          <w:u w:val="none"/>
        </w:rPr>
        <w:t xml:space="preserve"> (Accessed 27</w:t>
      </w:r>
      <w:r w:rsidRPr="38926467" w:rsidR="64B6729A">
        <w:rPr>
          <w:rFonts w:ascii="Times New Roman" w:hAnsi="Times New Roman" w:eastAsia="Times New Roman" w:cs="Times New Roman"/>
          <w:i w:val="0"/>
          <w:iCs w:val="0"/>
          <w:sz w:val="24"/>
          <w:szCs w:val="24"/>
          <w:u w:val="none"/>
          <w:vertAlign w:val="superscript"/>
        </w:rPr>
        <w:t>th</w:t>
      </w:r>
      <w:r w:rsidRPr="38926467" w:rsidR="64B6729A">
        <w:rPr>
          <w:rFonts w:ascii="Times New Roman" w:hAnsi="Times New Roman" w:eastAsia="Times New Roman" w:cs="Times New Roman"/>
          <w:i w:val="0"/>
          <w:iCs w:val="0"/>
          <w:sz w:val="24"/>
          <w:szCs w:val="24"/>
          <w:u w:val="none"/>
        </w:rPr>
        <w:t xml:space="preserve"> November 2021)</w:t>
      </w:r>
    </w:p>
    <w:p w:rsidR="6D762641" w:rsidP="38926467" w:rsidRDefault="6D762641" w14:paraId="163E1307" w14:textId="7398BBBB">
      <w:pPr>
        <w:pStyle w:val="Normal"/>
        <w:rPr>
          <w:rFonts w:ascii="Times New Roman" w:hAnsi="Times New Roman" w:eastAsia="Times New Roman" w:cs="Times New Roman"/>
          <w:noProof w:val="0"/>
          <w:sz w:val="24"/>
          <w:szCs w:val="24"/>
          <w:lang w:val="en-GB"/>
        </w:rPr>
      </w:pPr>
      <w:r w:rsidRPr="38926467" w:rsidR="6D762641">
        <w:rPr>
          <w:rFonts w:ascii="Times New Roman" w:hAnsi="Times New Roman" w:eastAsia="Times New Roman" w:cs="Times New Roman"/>
          <w:noProof w:val="0"/>
          <w:sz w:val="24"/>
          <w:szCs w:val="24"/>
          <w:lang w:val="en-GB"/>
        </w:rPr>
        <w:t xml:space="preserve">UNESCO (2017). </w:t>
      </w:r>
      <w:r w:rsidRPr="38926467" w:rsidR="6D762641">
        <w:rPr>
          <w:rFonts w:ascii="Times New Roman" w:hAnsi="Times New Roman" w:eastAsia="Times New Roman" w:cs="Times New Roman"/>
          <w:i w:val="1"/>
          <w:iCs w:val="1"/>
          <w:noProof w:val="0"/>
          <w:sz w:val="24"/>
          <w:szCs w:val="24"/>
          <w:lang w:val="en-GB"/>
        </w:rPr>
        <w:t xml:space="preserve">A guide for ensuring inclusion and equity in education. </w:t>
      </w:r>
      <w:r w:rsidRPr="38926467" w:rsidR="6D762641">
        <w:rPr>
          <w:rFonts w:ascii="Times New Roman" w:hAnsi="Times New Roman" w:eastAsia="Times New Roman" w:cs="Times New Roman"/>
          <w:noProof w:val="0"/>
          <w:sz w:val="24"/>
          <w:szCs w:val="24"/>
          <w:lang w:val="en-GB"/>
        </w:rPr>
        <w:t xml:space="preserve">Paris: UNESCO. Retrieved from: </w:t>
      </w:r>
      <w:hyperlink r:id="R0e461ba86d8e41ee">
        <w:r w:rsidRPr="38926467" w:rsidR="6D762641">
          <w:rPr>
            <w:rStyle w:val="Hyperlink"/>
            <w:rFonts w:ascii="Times New Roman" w:hAnsi="Times New Roman" w:eastAsia="Times New Roman" w:cs="Times New Roman"/>
            <w:noProof w:val="0"/>
            <w:sz w:val="24"/>
            <w:szCs w:val="24"/>
            <w:lang w:val="en-GB"/>
          </w:rPr>
          <w:t>http://unesdoc.unesco.org/images/0024/002482/248254e.pdf</w:t>
        </w:r>
      </w:hyperlink>
    </w:p>
    <w:p w:rsidR="7C4CA1F0" w:rsidP="38926467" w:rsidRDefault="7C4CA1F0" w14:paraId="5D69FBF6" w14:textId="304E2294">
      <w:pPr>
        <w:pStyle w:val="Normal"/>
        <w:rPr>
          <w:rFonts w:ascii="Times New Roman" w:hAnsi="Times New Roman" w:eastAsia="Times New Roman" w:cs="Times New Roman"/>
          <w:noProof w:val="0"/>
          <w:sz w:val="24"/>
          <w:szCs w:val="24"/>
          <w:lang w:val="en-GB"/>
        </w:rPr>
      </w:pPr>
      <w:r w:rsidRPr="38926467" w:rsidR="7C4CA1F0">
        <w:rPr>
          <w:rFonts w:ascii="Times New Roman" w:hAnsi="Times New Roman" w:eastAsia="Times New Roman" w:cs="Times New Roman"/>
          <w:noProof w:val="0"/>
          <w:sz w:val="24"/>
          <w:szCs w:val="24"/>
          <w:lang w:val="en-GB"/>
        </w:rPr>
        <w:t xml:space="preserve">UNESCO, (no date) </w:t>
      </w:r>
      <w:r w:rsidRPr="38926467" w:rsidR="7C4CA1F0">
        <w:rPr>
          <w:rFonts w:ascii="Times New Roman" w:hAnsi="Times New Roman" w:eastAsia="Times New Roman" w:cs="Times New Roman"/>
          <w:i w:val="1"/>
          <w:iCs w:val="1"/>
          <w:noProof w:val="0"/>
          <w:sz w:val="24"/>
          <w:szCs w:val="24"/>
          <w:lang w:val="en-GB"/>
        </w:rPr>
        <w:t>School Community Relation</w:t>
      </w:r>
      <w:r w:rsidRPr="38926467" w:rsidR="40D3EB64">
        <w:rPr>
          <w:rFonts w:ascii="Times New Roman" w:hAnsi="Times New Roman" w:eastAsia="Times New Roman" w:cs="Times New Roman"/>
          <w:i w:val="1"/>
          <w:iCs w:val="1"/>
          <w:noProof w:val="0"/>
          <w:sz w:val="24"/>
          <w:szCs w:val="24"/>
          <w:lang w:val="en-GB"/>
        </w:rPr>
        <w:t>ship</w:t>
      </w:r>
      <w:r w:rsidRPr="38926467" w:rsidR="40D3EB64">
        <w:rPr>
          <w:rFonts w:ascii="Times New Roman" w:hAnsi="Times New Roman" w:eastAsia="Times New Roman" w:cs="Times New Roman"/>
          <w:noProof w:val="0"/>
          <w:sz w:val="24"/>
          <w:szCs w:val="24"/>
          <w:lang w:val="en-GB"/>
        </w:rPr>
        <w:t xml:space="preserve">. Available at: </w:t>
      </w:r>
      <w:hyperlink r:id="Re864743d1b8643bd">
        <w:r w:rsidRPr="38926467" w:rsidR="40D3EB64">
          <w:rPr>
            <w:rStyle w:val="Hyperlink"/>
            <w:rFonts w:ascii="Times New Roman" w:hAnsi="Times New Roman" w:eastAsia="Times New Roman" w:cs="Times New Roman"/>
            <w:noProof w:val="0"/>
            <w:sz w:val="24"/>
            <w:szCs w:val="24"/>
            <w:lang w:val="en-GB"/>
          </w:rPr>
          <w:t>https://policytoolbox.iiep.unesco.org/policy-option/school-community-relationship/</w:t>
        </w:r>
      </w:hyperlink>
      <w:r w:rsidRPr="38926467" w:rsidR="40D3EB64">
        <w:rPr>
          <w:rFonts w:ascii="Times New Roman" w:hAnsi="Times New Roman" w:eastAsia="Times New Roman" w:cs="Times New Roman"/>
          <w:noProof w:val="0"/>
          <w:sz w:val="24"/>
          <w:szCs w:val="24"/>
          <w:lang w:val="en-GB"/>
        </w:rPr>
        <w:t xml:space="preserve"> (Accessed 27</w:t>
      </w:r>
      <w:r w:rsidRPr="38926467" w:rsidR="40D3EB64">
        <w:rPr>
          <w:rFonts w:ascii="Times New Roman" w:hAnsi="Times New Roman" w:eastAsia="Times New Roman" w:cs="Times New Roman"/>
          <w:noProof w:val="0"/>
          <w:sz w:val="24"/>
          <w:szCs w:val="24"/>
          <w:vertAlign w:val="superscript"/>
          <w:lang w:val="en-GB"/>
        </w:rPr>
        <w:t>th</w:t>
      </w:r>
      <w:r w:rsidRPr="38926467" w:rsidR="40D3EB64">
        <w:rPr>
          <w:rFonts w:ascii="Times New Roman" w:hAnsi="Times New Roman" w:eastAsia="Times New Roman" w:cs="Times New Roman"/>
          <w:noProof w:val="0"/>
          <w:sz w:val="24"/>
          <w:szCs w:val="24"/>
          <w:lang w:val="en-GB"/>
        </w:rPr>
        <w:t xml:space="preserve"> November 2021)</w:t>
      </w:r>
    </w:p>
    <w:p w:rsidR="39228155" w:rsidP="38926467" w:rsidRDefault="39228155" w14:paraId="6719D281" w14:textId="6AAC3C3C">
      <w:pPr>
        <w:pStyle w:val="Normal"/>
        <w:rPr>
          <w:rFonts w:ascii="Times New Roman" w:hAnsi="Times New Roman" w:eastAsia="Times New Roman" w:cs="Times New Roman"/>
          <w:noProof w:val="0"/>
          <w:sz w:val="24"/>
          <w:szCs w:val="24"/>
          <w:lang w:val="en-GB"/>
        </w:rPr>
      </w:pPr>
      <w:proofErr w:type="spellStart"/>
      <w:r w:rsidRPr="38926467" w:rsidR="39228155">
        <w:rPr>
          <w:rFonts w:ascii="Times New Roman" w:hAnsi="Times New Roman" w:eastAsia="Times New Roman" w:cs="Times New Roman"/>
          <w:noProof w:val="0"/>
          <w:sz w:val="24"/>
          <w:szCs w:val="24"/>
          <w:lang w:val="en-GB"/>
        </w:rPr>
        <w:t>Unicef</w:t>
      </w:r>
      <w:proofErr w:type="spellEnd"/>
      <w:r w:rsidRPr="38926467" w:rsidR="39228155">
        <w:rPr>
          <w:rFonts w:ascii="Times New Roman" w:hAnsi="Times New Roman" w:eastAsia="Times New Roman" w:cs="Times New Roman"/>
          <w:noProof w:val="0"/>
          <w:sz w:val="24"/>
          <w:szCs w:val="24"/>
          <w:lang w:val="en-GB"/>
        </w:rPr>
        <w:t xml:space="preserve"> (2021) </w:t>
      </w:r>
      <w:r w:rsidRPr="38926467" w:rsidR="39228155">
        <w:rPr>
          <w:rFonts w:ascii="Times New Roman" w:hAnsi="Times New Roman" w:eastAsia="Times New Roman" w:cs="Times New Roman"/>
          <w:i w:val="1"/>
          <w:iCs w:val="1"/>
          <w:noProof w:val="0"/>
          <w:sz w:val="24"/>
          <w:szCs w:val="24"/>
          <w:lang w:val="en-GB"/>
        </w:rPr>
        <w:t>Inclusive education</w:t>
      </w:r>
      <w:r w:rsidRPr="38926467" w:rsidR="39228155">
        <w:rPr>
          <w:rFonts w:ascii="Times New Roman" w:hAnsi="Times New Roman" w:eastAsia="Times New Roman" w:cs="Times New Roman"/>
          <w:noProof w:val="0"/>
          <w:sz w:val="24"/>
          <w:szCs w:val="24"/>
          <w:lang w:val="en-GB"/>
        </w:rPr>
        <w:t xml:space="preserve">. Available at: </w:t>
      </w:r>
      <w:hyperlink r:id="Rd6306253430946b3">
        <w:r w:rsidRPr="38926467" w:rsidR="39228155">
          <w:rPr>
            <w:rStyle w:val="Hyperlink"/>
            <w:rFonts w:ascii="Times New Roman" w:hAnsi="Times New Roman" w:eastAsia="Times New Roman" w:cs="Times New Roman"/>
            <w:noProof w:val="0"/>
            <w:sz w:val="24"/>
            <w:szCs w:val="24"/>
            <w:lang w:val="en-GB"/>
          </w:rPr>
          <w:t>https://www.unicef.org/education/inclusive-education</w:t>
        </w:r>
      </w:hyperlink>
      <w:r w:rsidRPr="38926467" w:rsidR="39228155">
        <w:rPr>
          <w:rFonts w:ascii="Times New Roman" w:hAnsi="Times New Roman" w:eastAsia="Times New Roman" w:cs="Times New Roman"/>
          <w:noProof w:val="0"/>
          <w:sz w:val="24"/>
          <w:szCs w:val="24"/>
          <w:lang w:val="en-GB"/>
        </w:rPr>
        <w:t xml:space="preserve"> (Accessed 27</w:t>
      </w:r>
      <w:r w:rsidRPr="38926467" w:rsidR="39228155">
        <w:rPr>
          <w:rFonts w:ascii="Times New Roman" w:hAnsi="Times New Roman" w:eastAsia="Times New Roman" w:cs="Times New Roman"/>
          <w:noProof w:val="0"/>
          <w:sz w:val="24"/>
          <w:szCs w:val="24"/>
          <w:vertAlign w:val="superscript"/>
          <w:lang w:val="en-GB"/>
        </w:rPr>
        <w:t>th</w:t>
      </w:r>
      <w:r w:rsidRPr="38926467" w:rsidR="39228155">
        <w:rPr>
          <w:rFonts w:ascii="Times New Roman" w:hAnsi="Times New Roman" w:eastAsia="Times New Roman" w:cs="Times New Roman"/>
          <w:noProof w:val="0"/>
          <w:sz w:val="24"/>
          <w:szCs w:val="24"/>
          <w:lang w:val="en-GB"/>
        </w:rPr>
        <w:t xml:space="preserve"> November 2021).</w:t>
      </w:r>
    </w:p>
    <w:p w:rsidR="38926467" w:rsidP="38926467" w:rsidRDefault="38926467" w14:paraId="55120B34" w14:textId="54572AC5">
      <w:pPr>
        <w:pStyle w:val="Normal"/>
        <w:rPr>
          <w:rFonts w:ascii="Times New Roman" w:hAnsi="Times New Roman" w:eastAsia="Times New Roman" w:cs="Times New Roman"/>
          <w:i w:val="0"/>
          <w:iCs w:val="0"/>
          <w:sz w:val="24"/>
          <w:szCs w:val="24"/>
          <w:u w:val="none"/>
        </w:rPr>
      </w:pPr>
    </w:p>
    <w:p w:rsidR="38926467" w:rsidP="38926467" w:rsidRDefault="38926467" w14:paraId="6B2B2A6E" w14:textId="21065438">
      <w:pPr>
        <w:pStyle w:val="Normal"/>
        <w:rPr>
          <w:rFonts w:ascii="Times New Roman" w:hAnsi="Times New Roman" w:eastAsia="Times New Roman" w:cs="Times New Roman"/>
          <w:b w:val="0"/>
          <w:bCs w:val="0"/>
          <w:i w:val="0"/>
          <w:iCs w:val="0"/>
          <w:caps w:val="0"/>
          <w:smallCaps w:val="0"/>
          <w:noProof w:val="0"/>
          <w:sz w:val="24"/>
          <w:szCs w:val="24"/>
          <w:lang w:val="en-GB"/>
        </w:rPr>
      </w:pPr>
    </w:p>
    <w:p w:rsidR="38926467" w:rsidP="38926467" w:rsidRDefault="38926467" w14:paraId="4F3C6F90" w14:textId="67C9D4B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111111"/>
          <w:sz w:val="24"/>
          <w:szCs w:val="24"/>
          <w:lang w:val="en-GB"/>
        </w:rPr>
      </w:pPr>
    </w:p>
    <w:p w:rsidR="38926467" w:rsidP="38926467" w:rsidRDefault="38926467" w14:paraId="0FA51925" w14:textId="49B8C742">
      <w:pPr>
        <w:pStyle w:val="Normal"/>
        <w:rPr>
          <w:rFonts w:ascii="Times New Roman" w:hAnsi="Times New Roman" w:eastAsia="Times New Roman" w:cs="Times New Roman"/>
          <w:noProof w:val="0"/>
          <w:sz w:val="24"/>
          <w:szCs w:val="24"/>
          <w:lang w:val="en-GB"/>
        </w:rPr>
      </w:pPr>
    </w:p>
    <w:p w:rsidR="38926467" w:rsidP="38926467" w:rsidRDefault="38926467" w14:paraId="3FDECBA3" w14:textId="36E05DD2">
      <w:pPr>
        <w:pStyle w:val="Normal"/>
        <w:rPr>
          <w:rFonts w:ascii="Times New Roman" w:hAnsi="Times New Roman" w:eastAsia="Times New Roman" w:cs="Times New Roman"/>
          <w:noProof w:val="0"/>
          <w:color w:val="212121"/>
          <w:sz w:val="24"/>
          <w:szCs w:val="24"/>
          <w:lang w:val="en-GB"/>
        </w:rPr>
      </w:pPr>
    </w:p>
    <w:p w:rsidR="38926467" w:rsidP="38926467" w:rsidRDefault="38926467" w14:paraId="50C9E6F1" w14:textId="6871EF53">
      <w:pPr>
        <w:pStyle w:val="Normal"/>
        <w:ind w:left="0"/>
        <w:rPr>
          <w:rFonts w:ascii="Times New Roman" w:hAnsi="Times New Roman" w:eastAsia="Times New Roman" w:cs="Times New Roman"/>
          <w:b w:val="0"/>
          <w:bCs w:val="0"/>
          <w:i w:val="0"/>
          <w:iCs w:val="0"/>
          <w:caps w:val="0"/>
          <w:smallCaps w:val="0"/>
          <w:noProof w:val="0"/>
          <w:color w:val="111111"/>
          <w:sz w:val="24"/>
          <w:szCs w:val="24"/>
          <w:lang w:val="en-GB"/>
        </w:rPr>
      </w:pPr>
    </w:p>
    <w:p w:rsidR="38926467" w:rsidP="38926467" w:rsidRDefault="38926467" w14:paraId="17FAC3EE" w14:textId="29FA6396">
      <w:pPr>
        <w:pStyle w:val="Normal"/>
        <w:rPr>
          <w:rFonts w:ascii="Times New Roman" w:hAnsi="Times New Roman" w:eastAsia="Times New Roman" w:cs="Times New Roman"/>
          <w:noProof w:val="0"/>
          <w:sz w:val="24"/>
          <w:szCs w:val="24"/>
          <w:lang w:val="en-GB"/>
        </w:rPr>
      </w:pPr>
    </w:p>
    <w:p w:rsidR="38926467" w:rsidP="38926467" w:rsidRDefault="38926467" w14:paraId="386BA792" w14:textId="27BB4849">
      <w:pPr>
        <w:pStyle w:val="Normal"/>
        <w:rPr>
          <w:rFonts w:ascii="Times New Roman" w:hAnsi="Times New Roman" w:eastAsia="Times New Roman" w:cs="Times New Roman"/>
          <w:b w:val="0"/>
          <w:bCs w:val="0"/>
          <w:i w:val="0"/>
          <w:iCs w:val="0"/>
          <w:caps w:val="0"/>
          <w:smallCaps w:val="0"/>
          <w:noProof w:val="0"/>
          <w:color w:val="111111"/>
          <w:sz w:val="24"/>
          <w:szCs w:val="24"/>
          <w:lang w:val="en-GB"/>
        </w:rPr>
      </w:pPr>
    </w:p>
    <w:p w:rsidR="38926467" w:rsidP="38926467" w:rsidRDefault="38926467" w14:paraId="062D71A0" w14:textId="6D66EB0C">
      <w:pPr>
        <w:pStyle w:val="Normal"/>
        <w:rPr>
          <w:rFonts w:ascii="Times New Roman" w:hAnsi="Times New Roman" w:eastAsia="Times New Roman" w:cs="Times New Roman"/>
          <w:sz w:val="24"/>
          <w:szCs w:val="24"/>
          <w:u w:val="none"/>
        </w:rPr>
      </w:pPr>
    </w:p>
    <w:p w:rsidR="38926467" w:rsidP="38926467" w:rsidRDefault="38926467" w14:paraId="7EC6FF11" w14:textId="24DCEEF1">
      <w:pPr>
        <w:pStyle w:val="Normal"/>
        <w:rPr>
          <w:rFonts w:ascii="Times New Roman" w:hAnsi="Times New Roman" w:eastAsia="Times New Roman" w:cs="Times New Roman"/>
          <w:b w:val="0"/>
          <w:bCs w:val="0"/>
          <w:i w:val="0"/>
          <w:iCs w:val="0"/>
          <w:caps w:val="0"/>
          <w:smallCaps w:val="0"/>
          <w:noProof w:val="0"/>
          <w:color w:val="111111"/>
          <w:sz w:val="24"/>
          <w:szCs w:val="24"/>
          <w:lang w:val="en-GB"/>
        </w:rPr>
      </w:pPr>
    </w:p>
    <w:p w:rsidR="38926467" w:rsidP="38926467" w:rsidRDefault="38926467" w14:paraId="41C5BFD2" w14:textId="347FD240">
      <w:pPr>
        <w:pStyle w:val="Normal"/>
        <w:rPr>
          <w:rFonts w:ascii="Times New Roman" w:hAnsi="Times New Roman" w:eastAsia="Times New Roman" w:cs="Times New Roman"/>
          <w:i w:val="0"/>
          <w:iCs w:val="0"/>
          <w:sz w:val="24"/>
          <w:szCs w:val="24"/>
          <w:u w:val="none"/>
        </w:rPr>
      </w:pPr>
    </w:p>
    <w:p w:rsidR="38926467" w:rsidP="38926467" w:rsidRDefault="38926467" w14:paraId="46CA7CDB" w14:textId="44237965">
      <w:pPr>
        <w:pStyle w:val="Normal"/>
        <w:ind w:left="0"/>
        <w:rPr>
          <w:rFonts w:ascii="Times New Roman" w:hAnsi="Times New Roman" w:eastAsia="Times New Roman" w:cs="Times New Roman"/>
          <w:noProof w:val="0"/>
          <w:sz w:val="24"/>
          <w:szCs w:val="24"/>
          <w:lang w:val="en-GB"/>
        </w:rPr>
      </w:pPr>
    </w:p>
    <w:p w:rsidR="38926467" w:rsidP="38926467" w:rsidRDefault="38926467" w14:paraId="22180DF8" w14:textId="1CBDA89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8926467" w:rsidP="38926467" w:rsidRDefault="38926467" w14:paraId="5F95EF20" w14:textId="05578BB0">
      <w:pPr>
        <w:pStyle w:val="Normal"/>
        <w:rPr>
          <w:rFonts w:ascii="Times New Roman" w:hAnsi="Times New Roman" w:eastAsia="Times New Roman" w:cs="Times New Roman"/>
          <w:noProof w:val="0"/>
          <w:sz w:val="24"/>
          <w:szCs w:val="24"/>
          <w:lang w:val="en-GB"/>
        </w:rPr>
      </w:pPr>
    </w:p>
    <w:p w:rsidR="38926467" w:rsidP="38926467" w:rsidRDefault="38926467" w14:paraId="4D61EDAF" w14:textId="78E8794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8926467" w:rsidP="38926467" w:rsidRDefault="38926467" w14:paraId="3603A82C" w14:textId="48EA3AC7">
      <w:pPr>
        <w:pStyle w:val="Normal"/>
        <w:rPr>
          <w:rFonts w:ascii="Times New Roman" w:hAnsi="Times New Roman" w:eastAsia="Times New Roman" w:cs="Times New Roman"/>
          <w:noProof w:val="0"/>
          <w:color w:val="212121"/>
          <w:sz w:val="24"/>
          <w:szCs w:val="24"/>
          <w:lang w:val="en-GB"/>
        </w:rPr>
      </w:pPr>
    </w:p>
    <w:p w:rsidR="38926467" w:rsidP="38926467" w:rsidRDefault="38926467" w14:paraId="5C1741CC" w14:textId="74459A2D">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qGUgShe6qtQKEc" id="5H45FVnu"/>
  </int:Manifest>
  <int:Observations>
    <int:Content id="5H45FVnu">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ABFF8E"/>
    <w:rsid w:val="0007F64F"/>
    <w:rsid w:val="001F82E5"/>
    <w:rsid w:val="00339949"/>
    <w:rsid w:val="00397E00"/>
    <w:rsid w:val="003EE687"/>
    <w:rsid w:val="0065B454"/>
    <w:rsid w:val="009F3618"/>
    <w:rsid w:val="009FCD34"/>
    <w:rsid w:val="00A6D6F1"/>
    <w:rsid w:val="00B0B9A6"/>
    <w:rsid w:val="00D61DCF"/>
    <w:rsid w:val="00F04B70"/>
    <w:rsid w:val="00FB7529"/>
    <w:rsid w:val="010E146E"/>
    <w:rsid w:val="0138C042"/>
    <w:rsid w:val="0140EA36"/>
    <w:rsid w:val="0149CD5C"/>
    <w:rsid w:val="0155D2A0"/>
    <w:rsid w:val="016A215E"/>
    <w:rsid w:val="01A5341E"/>
    <w:rsid w:val="01B0768B"/>
    <w:rsid w:val="01B241EB"/>
    <w:rsid w:val="01BA28E6"/>
    <w:rsid w:val="01C40553"/>
    <w:rsid w:val="01CF69AA"/>
    <w:rsid w:val="0206E35C"/>
    <w:rsid w:val="022322DB"/>
    <w:rsid w:val="02440CBA"/>
    <w:rsid w:val="0249E40F"/>
    <w:rsid w:val="024AFF24"/>
    <w:rsid w:val="0265579F"/>
    <w:rsid w:val="029A05D7"/>
    <w:rsid w:val="02B1CBFD"/>
    <w:rsid w:val="02B5EE38"/>
    <w:rsid w:val="02EC6D6A"/>
    <w:rsid w:val="02FB9DF5"/>
    <w:rsid w:val="030EC7B4"/>
    <w:rsid w:val="0313DFBF"/>
    <w:rsid w:val="0335B97C"/>
    <w:rsid w:val="036B3A0B"/>
    <w:rsid w:val="036F22A9"/>
    <w:rsid w:val="038C536C"/>
    <w:rsid w:val="039153AA"/>
    <w:rsid w:val="039D2F80"/>
    <w:rsid w:val="03BC9CD2"/>
    <w:rsid w:val="03DE30BA"/>
    <w:rsid w:val="0405DE15"/>
    <w:rsid w:val="04161289"/>
    <w:rsid w:val="0419713B"/>
    <w:rsid w:val="04207207"/>
    <w:rsid w:val="047279C1"/>
    <w:rsid w:val="04945649"/>
    <w:rsid w:val="04AFDC87"/>
    <w:rsid w:val="04CB41FC"/>
    <w:rsid w:val="04E93D4B"/>
    <w:rsid w:val="04EB28EF"/>
    <w:rsid w:val="055D4090"/>
    <w:rsid w:val="056F606D"/>
    <w:rsid w:val="0573CBBD"/>
    <w:rsid w:val="0577C42E"/>
    <w:rsid w:val="057A2F1F"/>
    <w:rsid w:val="058184D1"/>
    <w:rsid w:val="05A1667C"/>
    <w:rsid w:val="05BC34D6"/>
    <w:rsid w:val="05BC4268"/>
    <w:rsid w:val="05C790C5"/>
    <w:rsid w:val="05CBB5D0"/>
    <w:rsid w:val="05ECFC8E"/>
    <w:rsid w:val="05EE3913"/>
    <w:rsid w:val="060040E8"/>
    <w:rsid w:val="06016AB7"/>
    <w:rsid w:val="060E28DF"/>
    <w:rsid w:val="064BACE8"/>
    <w:rsid w:val="0679F901"/>
    <w:rsid w:val="06893B33"/>
    <w:rsid w:val="068FA28F"/>
    <w:rsid w:val="0695AA90"/>
    <w:rsid w:val="0705786B"/>
    <w:rsid w:val="072668F9"/>
    <w:rsid w:val="073BD1B5"/>
    <w:rsid w:val="0742E05C"/>
    <w:rsid w:val="077D2BE4"/>
    <w:rsid w:val="077D87ED"/>
    <w:rsid w:val="079AA35B"/>
    <w:rsid w:val="07A3B138"/>
    <w:rsid w:val="07A801C6"/>
    <w:rsid w:val="07AB6B9D"/>
    <w:rsid w:val="07DE7803"/>
    <w:rsid w:val="07F11F9A"/>
    <w:rsid w:val="080170E5"/>
    <w:rsid w:val="0888DD03"/>
    <w:rsid w:val="08900DF5"/>
    <w:rsid w:val="0895856E"/>
    <w:rsid w:val="08A148CC"/>
    <w:rsid w:val="08ABFC7C"/>
    <w:rsid w:val="08B79F69"/>
    <w:rsid w:val="08C0A5CB"/>
    <w:rsid w:val="08C34B63"/>
    <w:rsid w:val="08F3E32A"/>
    <w:rsid w:val="09113B23"/>
    <w:rsid w:val="09268961"/>
    <w:rsid w:val="092952A6"/>
    <w:rsid w:val="092A5017"/>
    <w:rsid w:val="09C62E4D"/>
    <w:rsid w:val="09E66EB0"/>
    <w:rsid w:val="09E7A029"/>
    <w:rsid w:val="0A208F36"/>
    <w:rsid w:val="0A2CF001"/>
    <w:rsid w:val="0A2D10C4"/>
    <w:rsid w:val="0A7A7AA3"/>
    <w:rsid w:val="0A826EA4"/>
    <w:rsid w:val="0A916AE1"/>
    <w:rsid w:val="0ACF0DEC"/>
    <w:rsid w:val="0ADFA288"/>
    <w:rsid w:val="0AED1421"/>
    <w:rsid w:val="0AFF7938"/>
    <w:rsid w:val="0B30D5A5"/>
    <w:rsid w:val="0B71D403"/>
    <w:rsid w:val="0B9A89F7"/>
    <w:rsid w:val="0BB0B586"/>
    <w:rsid w:val="0BE3CE0E"/>
    <w:rsid w:val="0BF0C655"/>
    <w:rsid w:val="0BF890D1"/>
    <w:rsid w:val="0C1E3F05"/>
    <w:rsid w:val="0C2D1783"/>
    <w:rsid w:val="0C45B779"/>
    <w:rsid w:val="0C4992C5"/>
    <w:rsid w:val="0C88E482"/>
    <w:rsid w:val="0CA199A8"/>
    <w:rsid w:val="0CB505D0"/>
    <w:rsid w:val="0CEC5FA8"/>
    <w:rsid w:val="0CFCDC92"/>
    <w:rsid w:val="0D0CF760"/>
    <w:rsid w:val="0D4C46EA"/>
    <w:rsid w:val="0D55A743"/>
    <w:rsid w:val="0D61EFFA"/>
    <w:rsid w:val="0D6D36AB"/>
    <w:rsid w:val="0D6FEAB0"/>
    <w:rsid w:val="0DB410DA"/>
    <w:rsid w:val="0DF168CD"/>
    <w:rsid w:val="0E082AEC"/>
    <w:rsid w:val="0E23B3A9"/>
    <w:rsid w:val="0E67314C"/>
    <w:rsid w:val="0E82F901"/>
    <w:rsid w:val="0E883009"/>
    <w:rsid w:val="0E95B5CB"/>
    <w:rsid w:val="0E9BCD39"/>
    <w:rsid w:val="0E9E7D16"/>
    <w:rsid w:val="0EBFC7B9"/>
    <w:rsid w:val="0EC1EB62"/>
    <w:rsid w:val="0EC6DEC1"/>
    <w:rsid w:val="0EF00599"/>
    <w:rsid w:val="0EFB956F"/>
    <w:rsid w:val="0F1862BE"/>
    <w:rsid w:val="0F286717"/>
    <w:rsid w:val="0F2A63A3"/>
    <w:rsid w:val="0F5ADC28"/>
    <w:rsid w:val="0F888BE8"/>
    <w:rsid w:val="0F9DFB86"/>
    <w:rsid w:val="0FB313AB"/>
    <w:rsid w:val="0FD7FB73"/>
    <w:rsid w:val="1018C7EB"/>
    <w:rsid w:val="1019A71F"/>
    <w:rsid w:val="1028A189"/>
    <w:rsid w:val="10537B99"/>
    <w:rsid w:val="105D4E6E"/>
    <w:rsid w:val="106C7896"/>
    <w:rsid w:val="10D529AF"/>
    <w:rsid w:val="1128C886"/>
    <w:rsid w:val="11392E9E"/>
    <w:rsid w:val="1147410E"/>
    <w:rsid w:val="115C55A5"/>
    <w:rsid w:val="1164E465"/>
    <w:rsid w:val="11962695"/>
    <w:rsid w:val="11B1CB0C"/>
    <w:rsid w:val="11BF274A"/>
    <w:rsid w:val="11D99084"/>
    <w:rsid w:val="1231A896"/>
    <w:rsid w:val="1241342B"/>
    <w:rsid w:val="1244B4C9"/>
    <w:rsid w:val="124DE4B0"/>
    <w:rsid w:val="124F898C"/>
    <w:rsid w:val="1256BC71"/>
    <w:rsid w:val="126007D9"/>
    <w:rsid w:val="12723F2B"/>
    <w:rsid w:val="12C5DEDD"/>
    <w:rsid w:val="12DD0F0D"/>
    <w:rsid w:val="130E6134"/>
    <w:rsid w:val="1316F372"/>
    <w:rsid w:val="132D30D6"/>
    <w:rsid w:val="1335D1DB"/>
    <w:rsid w:val="1350A1AD"/>
    <w:rsid w:val="137D9F2F"/>
    <w:rsid w:val="13901EE3"/>
    <w:rsid w:val="13981317"/>
    <w:rsid w:val="13C12E9A"/>
    <w:rsid w:val="13FBD83A"/>
    <w:rsid w:val="1420029E"/>
    <w:rsid w:val="142950EA"/>
    <w:rsid w:val="142CE0DC"/>
    <w:rsid w:val="142DB81B"/>
    <w:rsid w:val="143920AD"/>
    <w:rsid w:val="147F2F1C"/>
    <w:rsid w:val="148F33BF"/>
    <w:rsid w:val="14969C48"/>
    <w:rsid w:val="14F3CF87"/>
    <w:rsid w:val="1523ED77"/>
    <w:rsid w:val="153528F5"/>
    <w:rsid w:val="154419B9"/>
    <w:rsid w:val="15979FBD"/>
    <w:rsid w:val="15CDF847"/>
    <w:rsid w:val="15D03EC3"/>
    <w:rsid w:val="15DCD229"/>
    <w:rsid w:val="15E35992"/>
    <w:rsid w:val="15EAAD7A"/>
    <w:rsid w:val="15ED89C2"/>
    <w:rsid w:val="1603F804"/>
    <w:rsid w:val="16378EF9"/>
    <w:rsid w:val="167ED48A"/>
    <w:rsid w:val="169BB779"/>
    <w:rsid w:val="16CA46E3"/>
    <w:rsid w:val="16DA3416"/>
    <w:rsid w:val="16FBA42F"/>
    <w:rsid w:val="16FCEFC5"/>
    <w:rsid w:val="1749CE6B"/>
    <w:rsid w:val="1778A28A"/>
    <w:rsid w:val="17872753"/>
    <w:rsid w:val="17BBF4C6"/>
    <w:rsid w:val="17D35F5A"/>
    <w:rsid w:val="1803431E"/>
    <w:rsid w:val="184851A0"/>
    <w:rsid w:val="1856B457"/>
    <w:rsid w:val="185FE4A2"/>
    <w:rsid w:val="186BB9CB"/>
    <w:rsid w:val="186EFDC5"/>
    <w:rsid w:val="189012F4"/>
    <w:rsid w:val="18A36FB8"/>
    <w:rsid w:val="18AE2AA6"/>
    <w:rsid w:val="18D83BA9"/>
    <w:rsid w:val="191472EB"/>
    <w:rsid w:val="19222180"/>
    <w:rsid w:val="19589F24"/>
    <w:rsid w:val="196A0D6B"/>
    <w:rsid w:val="199B0E41"/>
    <w:rsid w:val="19C6D58E"/>
    <w:rsid w:val="19D8A0C3"/>
    <w:rsid w:val="1A10AD96"/>
    <w:rsid w:val="1A283D39"/>
    <w:rsid w:val="1A6EE9C8"/>
    <w:rsid w:val="1A722A63"/>
    <w:rsid w:val="1A98926E"/>
    <w:rsid w:val="1ACBFBDB"/>
    <w:rsid w:val="1ADB64C9"/>
    <w:rsid w:val="1AE22D4B"/>
    <w:rsid w:val="1AEDC09F"/>
    <w:rsid w:val="1B0DD0DC"/>
    <w:rsid w:val="1B3B9676"/>
    <w:rsid w:val="1B502138"/>
    <w:rsid w:val="1B5D3C5E"/>
    <w:rsid w:val="1B5F5B01"/>
    <w:rsid w:val="1B95FD4D"/>
    <w:rsid w:val="1BA814B3"/>
    <w:rsid w:val="1BBD420D"/>
    <w:rsid w:val="1BD060E8"/>
    <w:rsid w:val="1C378AE1"/>
    <w:rsid w:val="1C481731"/>
    <w:rsid w:val="1C745A1A"/>
    <w:rsid w:val="1C874964"/>
    <w:rsid w:val="1C89F96D"/>
    <w:rsid w:val="1C9E8402"/>
    <w:rsid w:val="1C9F716C"/>
    <w:rsid w:val="1CAEBE9D"/>
    <w:rsid w:val="1CC7B952"/>
    <w:rsid w:val="1CD20623"/>
    <w:rsid w:val="1CFA2F58"/>
    <w:rsid w:val="1D30353E"/>
    <w:rsid w:val="1D542F03"/>
    <w:rsid w:val="1D59126E"/>
    <w:rsid w:val="1D67EA3C"/>
    <w:rsid w:val="1D7F1543"/>
    <w:rsid w:val="1D7F3EB6"/>
    <w:rsid w:val="1D819BC9"/>
    <w:rsid w:val="1D823178"/>
    <w:rsid w:val="1DB24C5E"/>
    <w:rsid w:val="1DCF4AAC"/>
    <w:rsid w:val="1DD1C469"/>
    <w:rsid w:val="1DE48744"/>
    <w:rsid w:val="1DEADB7D"/>
    <w:rsid w:val="1DEDBDB7"/>
    <w:rsid w:val="1DF5F54E"/>
    <w:rsid w:val="1DF7B21F"/>
    <w:rsid w:val="1DFF992A"/>
    <w:rsid w:val="1E924E93"/>
    <w:rsid w:val="1E967D73"/>
    <w:rsid w:val="1E9A46B1"/>
    <w:rsid w:val="1ED2778F"/>
    <w:rsid w:val="1EDC0B3B"/>
    <w:rsid w:val="1EEE7F9A"/>
    <w:rsid w:val="1EF2CCF3"/>
    <w:rsid w:val="1F03BA9D"/>
    <w:rsid w:val="1F4E08FE"/>
    <w:rsid w:val="1F66931D"/>
    <w:rsid w:val="1F739B86"/>
    <w:rsid w:val="1F8057A5"/>
    <w:rsid w:val="1F8135FE"/>
    <w:rsid w:val="1FD94E50"/>
    <w:rsid w:val="20192577"/>
    <w:rsid w:val="2078E253"/>
    <w:rsid w:val="207C475A"/>
    <w:rsid w:val="208A4FFB"/>
    <w:rsid w:val="20CEE660"/>
    <w:rsid w:val="211ED9D0"/>
    <w:rsid w:val="2133B461"/>
    <w:rsid w:val="2136E90C"/>
    <w:rsid w:val="216306D2"/>
    <w:rsid w:val="2165453F"/>
    <w:rsid w:val="2182226E"/>
    <w:rsid w:val="2196BB84"/>
    <w:rsid w:val="21AB2679"/>
    <w:rsid w:val="21B0D9AB"/>
    <w:rsid w:val="21B678C8"/>
    <w:rsid w:val="21BC9C7D"/>
    <w:rsid w:val="21E5FE7A"/>
    <w:rsid w:val="2219165F"/>
    <w:rsid w:val="223E56D6"/>
    <w:rsid w:val="224B2569"/>
    <w:rsid w:val="228CC3AB"/>
    <w:rsid w:val="22A9E38F"/>
    <w:rsid w:val="22B0A83A"/>
    <w:rsid w:val="22B46A65"/>
    <w:rsid w:val="22C42C5B"/>
    <w:rsid w:val="2352B6C3"/>
    <w:rsid w:val="236A8952"/>
    <w:rsid w:val="238EF664"/>
    <w:rsid w:val="239F5DDD"/>
    <w:rsid w:val="239FD93B"/>
    <w:rsid w:val="23C98851"/>
    <w:rsid w:val="23CFBC09"/>
    <w:rsid w:val="23D56653"/>
    <w:rsid w:val="23D6F7B9"/>
    <w:rsid w:val="23DAE379"/>
    <w:rsid w:val="245EAAAB"/>
    <w:rsid w:val="246EDAAE"/>
    <w:rsid w:val="247150CB"/>
    <w:rsid w:val="247E0F56"/>
    <w:rsid w:val="2495761A"/>
    <w:rsid w:val="24D41866"/>
    <w:rsid w:val="24EEC0B3"/>
    <w:rsid w:val="250FF7B0"/>
    <w:rsid w:val="251221C4"/>
    <w:rsid w:val="2520D601"/>
    <w:rsid w:val="252244F1"/>
    <w:rsid w:val="2532FDFB"/>
    <w:rsid w:val="253E98ED"/>
    <w:rsid w:val="25526D9E"/>
    <w:rsid w:val="256FB271"/>
    <w:rsid w:val="258870E6"/>
    <w:rsid w:val="25B591B2"/>
    <w:rsid w:val="25EF9929"/>
    <w:rsid w:val="26539D12"/>
    <w:rsid w:val="26724AF0"/>
    <w:rsid w:val="268034CD"/>
    <w:rsid w:val="26905481"/>
    <w:rsid w:val="26B7FD95"/>
    <w:rsid w:val="26EE3DFF"/>
    <w:rsid w:val="270629D4"/>
    <w:rsid w:val="27278668"/>
    <w:rsid w:val="2750189E"/>
    <w:rsid w:val="27516213"/>
    <w:rsid w:val="275A7C98"/>
    <w:rsid w:val="278356CD"/>
    <w:rsid w:val="27990A9E"/>
    <w:rsid w:val="27F990A0"/>
    <w:rsid w:val="2812741E"/>
    <w:rsid w:val="281CE1AA"/>
    <w:rsid w:val="2853AAEB"/>
    <w:rsid w:val="289DB36E"/>
    <w:rsid w:val="28E97B56"/>
    <w:rsid w:val="28FED1F2"/>
    <w:rsid w:val="295A6C20"/>
    <w:rsid w:val="2980D154"/>
    <w:rsid w:val="29A1CF7E"/>
    <w:rsid w:val="29A5C795"/>
    <w:rsid w:val="29E06533"/>
    <w:rsid w:val="29EF7B4C"/>
    <w:rsid w:val="2A00D8BA"/>
    <w:rsid w:val="2A74348C"/>
    <w:rsid w:val="2A913341"/>
    <w:rsid w:val="2A95CFBE"/>
    <w:rsid w:val="2AB615E3"/>
    <w:rsid w:val="2AF3E5C5"/>
    <w:rsid w:val="2B02A049"/>
    <w:rsid w:val="2B067937"/>
    <w:rsid w:val="2B0A278A"/>
    <w:rsid w:val="2B24C274"/>
    <w:rsid w:val="2B309DE0"/>
    <w:rsid w:val="2B392C22"/>
    <w:rsid w:val="2B44C7A8"/>
    <w:rsid w:val="2B54E29E"/>
    <w:rsid w:val="2B5684EB"/>
    <w:rsid w:val="2B5AC94C"/>
    <w:rsid w:val="2B7BAB9B"/>
    <w:rsid w:val="2B8B4BAD"/>
    <w:rsid w:val="2BC62603"/>
    <w:rsid w:val="2C2118C4"/>
    <w:rsid w:val="2C3157C1"/>
    <w:rsid w:val="2CD42CB9"/>
    <w:rsid w:val="2CD8D4D1"/>
    <w:rsid w:val="2CFFF36C"/>
    <w:rsid w:val="2D0A0BCB"/>
    <w:rsid w:val="2D21BB6D"/>
    <w:rsid w:val="2D4C055B"/>
    <w:rsid w:val="2D61F664"/>
    <w:rsid w:val="2D7E521C"/>
    <w:rsid w:val="2DA9B655"/>
    <w:rsid w:val="2DC0A397"/>
    <w:rsid w:val="2DD24315"/>
    <w:rsid w:val="2DE39D8F"/>
    <w:rsid w:val="2E0D7996"/>
    <w:rsid w:val="2E1C66B6"/>
    <w:rsid w:val="2E24F19C"/>
    <w:rsid w:val="2E366372"/>
    <w:rsid w:val="2E4A0078"/>
    <w:rsid w:val="2E4F8335"/>
    <w:rsid w:val="2E544277"/>
    <w:rsid w:val="2E619E41"/>
    <w:rsid w:val="2E8F963F"/>
    <w:rsid w:val="2EAC5C7A"/>
    <w:rsid w:val="2F17859F"/>
    <w:rsid w:val="2F24C764"/>
    <w:rsid w:val="2F36CEFB"/>
    <w:rsid w:val="2F4D204C"/>
    <w:rsid w:val="2F76743D"/>
    <w:rsid w:val="2F898706"/>
    <w:rsid w:val="2FD030BC"/>
    <w:rsid w:val="2FE2D601"/>
    <w:rsid w:val="2FE5D0D9"/>
    <w:rsid w:val="2FF012D8"/>
    <w:rsid w:val="301D2618"/>
    <w:rsid w:val="303DD83B"/>
    <w:rsid w:val="3041FE47"/>
    <w:rsid w:val="305CC1F1"/>
    <w:rsid w:val="3066706B"/>
    <w:rsid w:val="306D311C"/>
    <w:rsid w:val="30739783"/>
    <w:rsid w:val="308B3A81"/>
    <w:rsid w:val="30B5F2DE"/>
    <w:rsid w:val="30C097C5"/>
    <w:rsid w:val="30FF17B2"/>
    <w:rsid w:val="30FFCBFD"/>
    <w:rsid w:val="3109E3D7"/>
    <w:rsid w:val="3123AE44"/>
    <w:rsid w:val="31451B39"/>
    <w:rsid w:val="316901CE"/>
    <w:rsid w:val="31922DAB"/>
    <w:rsid w:val="31B4539E"/>
    <w:rsid w:val="31C38BB9"/>
    <w:rsid w:val="31D30728"/>
    <w:rsid w:val="31D7FEB7"/>
    <w:rsid w:val="31E27A2F"/>
    <w:rsid w:val="3201DF8B"/>
    <w:rsid w:val="3206C5C0"/>
    <w:rsid w:val="3219E1E9"/>
    <w:rsid w:val="3232247C"/>
    <w:rsid w:val="324E2323"/>
    <w:rsid w:val="325C6826"/>
    <w:rsid w:val="3265E87A"/>
    <w:rsid w:val="326620E3"/>
    <w:rsid w:val="3284C10E"/>
    <w:rsid w:val="32936191"/>
    <w:rsid w:val="329661E1"/>
    <w:rsid w:val="32AD2B75"/>
    <w:rsid w:val="32C60974"/>
    <w:rsid w:val="331A76C3"/>
    <w:rsid w:val="3327B39A"/>
    <w:rsid w:val="332EB35E"/>
    <w:rsid w:val="33315D97"/>
    <w:rsid w:val="33440FAE"/>
    <w:rsid w:val="3345A3F8"/>
    <w:rsid w:val="33643186"/>
    <w:rsid w:val="339E112D"/>
    <w:rsid w:val="33AB28B7"/>
    <w:rsid w:val="33B29BBF"/>
    <w:rsid w:val="33E9F951"/>
    <w:rsid w:val="33F51159"/>
    <w:rsid w:val="3401AE11"/>
    <w:rsid w:val="340E2C76"/>
    <w:rsid w:val="34204671"/>
    <w:rsid w:val="3420916F"/>
    <w:rsid w:val="3448E9B8"/>
    <w:rsid w:val="3477954D"/>
    <w:rsid w:val="34C7A737"/>
    <w:rsid w:val="34D04165"/>
    <w:rsid w:val="3510BDAC"/>
    <w:rsid w:val="351D2A5F"/>
    <w:rsid w:val="351F6F5F"/>
    <w:rsid w:val="35363904"/>
    <w:rsid w:val="3568F9D5"/>
    <w:rsid w:val="35845615"/>
    <w:rsid w:val="35896401"/>
    <w:rsid w:val="359196A1"/>
    <w:rsid w:val="359408E8"/>
    <w:rsid w:val="35AD78A7"/>
    <w:rsid w:val="35D7A9A9"/>
    <w:rsid w:val="35ED5068"/>
    <w:rsid w:val="36039732"/>
    <w:rsid w:val="3606413D"/>
    <w:rsid w:val="36294598"/>
    <w:rsid w:val="36637798"/>
    <w:rsid w:val="366443B1"/>
    <w:rsid w:val="3669663D"/>
    <w:rsid w:val="36757327"/>
    <w:rsid w:val="36887F5A"/>
    <w:rsid w:val="36A6784B"/>
    <w:rsid w:val="36BB3FC0"/>
    <w:rsid w:val="36C4F4CE"/>
    <w:rsid w:val="36CC0375"/>
    <w:rsid w:val="36F040D4"/>
    <w:rsid w:val="372D6702"/>
    <w:rsid w:val="373F6ABF"/>
    <w:rsid w:val="374C1E83"/>
    <w:rsid w:val="3786A49B"/>
    <w:rsid w:val="37875F4C"/>
    <w:rsid w:val="378B4ED5"/>
    <w:rsid w:val="37BCA5B5"/>
    <w:rsid w:val="37C9287B"/>
    <w:rsid w:val="37DD37FE"/>
    <w:rsid w:val="38001412"/>
    <w:rsid w:val="381780D1"/>
    <w:rsid w:val="3834B4BA"/>
    <w:rsid w:val="383B374B"/>
    <w:rsid w:val="385F4203"/>
    <w:rsid w:val="388C8B2E"/>
    <w:rsid w:val="38926467"/>
    <w:rsid w:val="389E7394"/>
    <w:rsid w:val="38B37330"/>
    <w:rsid w:val="38C104C3"/>
    <w:rsid w:val="38D2E273"/>
    <w:rsid w:val="38E22252"/>
    <w:rsid w:val="38E95CD9"/>
    <w:rsid w:val="38F31BFF"/>
    <w:rsid w:val="3902900F"/>
    <w:rsid w:val="390528A6"/>
    <w:rsid w:val="39228155"/>
    <w:rsid w:val="3922D34A"/>
    <w:rsid w:val="39232FAD"/>
    <w:rsid w:val="392EC029"/>
    <w:rsid w:val="393DE1FF"/>
    <w:rsid w:val="394E5EE9"/>
    <w:rsid w:val="394F5166"/>
    <w:rsid w:val="3959AF38"/>
    <w:rsid w:val="39779D58"/>
    <w:rsid w:val="399790BC"/>
    <w:rsid w:val="39A3B288"/>
    <w:rsid w:val="39DF47EC"/>
    <w:rsid w:val="39F9689A"/>
    <w:rsid w:val="3A025420"/>
    <w:rsid w:val="3A2FCE23"/>
    <w:rsid w:val="3A308E00"/>
    <w:rsid w:val="3A558A77"/>
    <w:rsid w:val="3A59F98F"/>
    <w:rsid w:val="3A8EFBB4"/>
    <w:rsid w:val="3A8F18C7"/>
    <w:rsid w:val="3AB3E30F"/>
    <w:rsid w:val="3AC2A878"/>
    <w:rsid w:val="3AD42733"/>
    <w:rsid w:val="3AEBFD7F"/>
    <w:rsid w:val="3B06EE2E"/>
    <w:rsid w:val="3B0B622A"/>
    <w:rsid w:val="3B136DB9"/>
    <w:rsid w:val="3B1389F4"/>
    <w:rsid w:val="3B17CE13"/>
    <w:rsid w:val="3B3B72B1"/>
    <w:rsid w:val="3B7293BC"/>
    <w:rsid w:val="3B9538FB"/>
    <w:rsid w:val="3BAC4DB5"/>
    <w:rsid w:val="3BBEAA8F"/>
    <w:rsid w:val="3BCEDA92"/>
    <w:rsid w:val="3C088003"/>
    <w:rsid w:val="3C0BC338"/>
    <w:rsid w:val="3C4FB370"/>
    <w:rsid w:val="3C5AD06F"/>
    <w:rsid w:val="3CF6C7A3"/>
    <w:rsid w:val="3D2175C5"/>
    <w:rsid w:val="3D221C9C"/>
    <w:rsid w:val="3D358D4C"/>
    <w:rsid w:val="3D40D0EF"/>
    <w:rsid w:val="3D426C50"/>
    <w:rsid w:val="3D478650"/>
    <w:rsid w:val="3D9E7C3B"/>
    <w:rsid w:val="3DBA6E34"/>
    <w:rsid w:val="3DC02AD4"/>
    <w:rsid w:val="3DC68D22"/>
    <w:rsid w:val="3DE02EEA"/>
    <w:rsid w:val="3E10CBD9"/>
    <w:rsid w:val="3E189121"/>
    <w:rsid w:val="3E2BFD08"/>
    <w:rsid w:val="3E5B2A65"/>
    <w:rsid w:val="3E656B7B"/>
    <w:rsid w:val="3E6722F6"/>
    <w:rsid w:val="3EA85319"/>
    <w:rsid w:val="3EAA347E"/>
    <w:rsid w:val="3EDCA150"/>
    <w:rsid w:val="3F03B55B"/>
    <w:rsid w:val="3F412E8A"/>
    <w:rsid w:val="3F4FD082"/>
    <w:rsid w:val="3F7CD4B1"/>
    <w:rsid w:val="3F941435"/>
    <w:rsid w:val="3FBDAA3C"/>
    <w:rsid w:val="3FDED34D"/>
    <w:rsid w:val="3FF59BAF"/>
    <w:rsid w:val="4002F357"/>
    <w:rsid w:val="4004C21D"/>
    <w:rsid w:val="400E68CD"/>
    <w:rsid w:val="408E9B24"/>
    <w:rsid w:val="409FA9F1"/>
    <w:rsid w:val="40BA6C04"/>
    <w:rsid w:val="40CAE7C3"/>
    <w:rsid w:val="40D3EB64"/>
    <w:rsid w:val="4127F527"/>
    <w:rsid w:val="414F89F0"/>
    <w:rsid w:val="415BED84"/>
    <w:rsid w:val="415C01BD"/>
    <w:rsid w:val="416E7D6B"/>
    <w:rsid w:val="418A5586"/>
    <w:rsid w:val="41A6F077"/>
    <w:rsid w:val="41F58744"/>
    <w:rsid w:val="422E5480"/>
    <w:rsid w:val="423B7A52"/>
    <w:rsid w:val="423CB6D7"/>
    <w:rsid w:val="424D50BE"/>
    <w:rsid w:val="4268A895"/>
    <w:rsid w:val="42720C57"/>
    <w:rsid w:val="428AD08F"/>
    <w:rsid w:val="4298FDAD"/>
    <w:rsid w:val="42ABE246"/>
    <w:rsid w:val="42B583DA"/>
    <w:rsid w:val="42B5E878"/>
    <w:rsid w:val="42E3C228"/>
    <w:rsid w:val="42E8AEA2"/>
    <w:rsid w:val="430D5CB9"/>
    <w:rsid w:val="431C269E"/>
    <w:rsid w:val="433458F6"/>
    <w:rsid w:val="4340686C"/>
    <w:rsid w:val="434E721C"/>
    <w:rsid w:val="43647D44"/>
    <w:rsid w:val="4373799B"/>
    <w:rsid w:val="438DED9F"/>
    <w:rsid w:val="43915E20"/>
    <w:rsid w:val="43E8C681"/>
    <w:rsid w:val="43F7AB96"/>
    <w:rsid w:val="4417FE44"/>
    <w:rsid w:val="448E52B9"/>
    <w:rsid w:val="44A5F803"/>
    <w:rsid w:val="44BE4C0E"/>
    <w:rsid w:val="45218191"/>
    <w:rsid w:val="4529BE00"/>
    <w:rsid w:val="4556B659"/>
    <w:rsid w:val="457BC0D5"/>
    <w:rsid w:val="4583316A"/>
    <w:rsid w:val="458DB7A8"/>
    <w:rsid w:val="458DDD27"/>
    <w:rsid w:val="45A70584"/>
    <w:rsid w:val="45BE15A4"/>
    <w:rsid w:val="45E1559B"/>
    <w:rsid w:val="45E9FB69"/>
    <w:rsid w:val="46578543"/>
    <w:rsid w:val="465A1C6F"/>
    <w:rsid w:val="46611ED5"/>
    <w:rsid w:val="4667FBE3"/>
    <w:rsid w:val="466B5881"/>
    <w:rsid w:val="467C621E"/>
    <w:rsid w:val="4684C748"/>
    <w:rsid w:val="4691444F"/>
    <w:rsid w:val="46DEBD2A"/>
    <w:rsid w:val="46EE6896"/>
    <w:rsid w:val="46FDC927"/>
    <w:rsid w:val="4711BE36"/>
    <w:rsid w:val="471B23BC"/>
    <w:rsid w:val="4729AD88"/>
    <w:rsid w:val="474999DC"/>
    <w:rsid w:val="47784049"/>
    <w:rsid w:val="479736AB"/>
    <w:rsid w:val="47A1AC71"/>
    <w:rsid w:val="47AF3CEE"/>
    <w:rsid w:val="47B10118"/>
    <w:rsid w:val="47C6704F"/>
    <w:rsid w:val="47C9A781"/>
    <w:rsid w:val="47CEDB8B"/>
    <w:rsid w:val="47D513CF"/>
    <w:rsid w:val="47F5ECD0"/>
    <w:rsid w:val="47F60718"/>
    <w:rsid w:val="4808612F"/>
    <w:rsid w:val="482DBC5C"/>
    <w:rsid w:val="48396707"/>
    <w:rsid w:val="48469805"/>
    <w:rsid w:val="486CBCC9"/>
    <w:rsid w:val="4892CFFE"/>
    <w:rsid w:val="48C57DE9"/>
    <w:rsid w:val="48CA7A50"/>
    <w:rsid w:val="490201E8"/>
    <w:rsid w:val="49083F31"/>
    <w:rsid w:val="49150E1B"/>
    <w:rsid w:val="49480089"/>
    <w:rsid w:val="49A33332"/>
    <w:rsid w:val="49A43190"/>
    <w:rsid w:val="49BD6B40"/>
    <w:rsid w:val="49FD2F23"/>
    <w:rsid w:val="4A2A277C"/>
    <w:rsid w:val="4A36099B"/>
    <w:rsid w:val="4A4F31F8"/>
    <w:rsid w:val="4A6DC83D"/>
    <w:rsid w:val="4A76E3B8"/>
    <w:rsid w:val="4AB0DE7C"/>
    <w:rsid w:val="4AB901F5"/>
    <w:rsid w:val="4AE3D0EA"/>
    <w:rsid w:val="4B120A7B"/>
    <w:rsid w:val="4B2D8D92"/>
    <w:rsid w:val="4B30878E"/>
    <w:rsid w:val="4B349D02"/>
    <w:rsid w:val="4B4D9384"/>
    <w:rsid w:val="4B539199"/>
    <w:rsid w:val="4B5BCABB"/>
    <w:rsid w:val="4B87D712"/>
    <w:rsid w:val="4B8ED858"/>
    <w:rsid w:val="4B925DAB"/>
    <w:rsid w:val="4B974251"/>
    <w:rsid w:val="4BA45D8B"/>
    <w:rsid w:val="4BB7B4F1"/>
    <w:rsid w:val="4BFA3BBD"/>
    <w:rsid w:val="4C27A71B"/>
    <w:rsid w:val="4C6A2393"/>
    <w:rsid w:val="4C7F525B"/>
    <w:rsid w:val="4C84723B"/>
    <w:rsid w:val="4C89273B"/>
    <w:rsid w:val="4CF408CC"/>
    <w:rsid w:val="4D0A8993"/>
    <w:rsid w:val="4D110B89"/>
    <w:rsid w:val="4D34496F"/>
    <w:rsid w:val="4D42872C"/>
    <w:rsid w:val="4D82B8B3"/>
    <w:rsid w:val="4D98EF0C"/>
    <w:rsid w:val="4DAB3C89"/>
    <w:rsid w:val="4DAC0BC3"/>
    <w:rsid w:val="4DC0037C"/>
    <w:rsid w:val="4E0A416D"/>
    <w:rsid w:val="4E4B729C"/>
    <w:rsid w:val="4E6B6211"/>
    <w:rsid w:val="4EC63B40"/>
    <w:rsid w:val="4ED2B26A"/>
    <w:rsid w:val="4EED22E3"/>
    <w:rsid w:val="4EEFB2AF"/>
    <w:rsid w:val="4EF670E9"/>
    <w:rsid w:val="4F1380E9"/>
    <w:rsid w:val="4F145CA1"/>
    <w:rsid w:val="4F1CA599"/>
    <w:rsid w:val="4F34BF6D"/>
    <w:rsid w:val="4F61120B"/>
    <w:rsid w:val="4F7780B5"/>
    <w:rsid w:val="4FB08281"/>
    <w:rsid w:val="5000FEB5"/>
    <w:rsid w:val="5023F7B1"/>
    <w:rsid w:val="50313DEC"/>
    <w:rsid w:val="503ADA19"/>
    <w:rsid w:val="5056B03D"/>
    <w:rsid w:val="505D4044"/>
    <w:rsid w:val="507E75B5"/>
    <w:rsid w:val="51153C4E"/>
    <w:rsid w:val="5141E22F"/>
    <w:rsid w:val="5150A94E"/>
    <w:rsid w:val="515C9574"/>
    <w:rsid w:val="51666943"/>
    <w:rsid w:val="51BA27FD"/>
    <w:rsid w:val="5222A85C"/>
    <w:rsid w:val="523C64F0"/>
    <w:rsid w:val="52411B80"/>
    <w:rsid w:val="526C602F"/>
    <w:rsid w:val="5297A957"/>
    <w:rsid w:val="52A7041A"/>
    <w:rsid w:val="52D021F3"/>
    <w:rsid w:val="52E53455"/>
    <w:rsid w:val="52FA4A1B"/>
    <w:rsid w:val="530AF1F4"/>
    <w:rsid w:val="53384EAE"/>
    <w:rsid w:val="5360D809"/>
    <w:rsid w:val="5379E543"/>
    <w:rsid w:val="537A78CD"/>
    <w:rsid w:val="5392D397"/>
    <w:rsid w:val="53A5C14B"/>
    <w:rsid w:val="53A5FA28"/>
    <w:rsid w:val="53AE85A2"/>
    <w:rsid w:val="5427D3D4"/>
    <w:rsid w:val="543ED6C9"/>
    <w:rsid w:val="5456E605"/>
    <w:rsid w:val="54697C02"/>
    <w:rsid w:val="5475B9B3"/>
    <w:rsid w:val="5490B215"/>
    <w:rsid w:val="5491B0A2"/>
    <w:rsid w:val="54A6C255"/>
    <w:rsid w:val="54C6551B"/>
    <w:rsid w:val="54FCA86A"/>
    <w:rsid w:val="55168316"/>
    <w:rsid w:val="551DD4B4"/>
    <w:rsid w:val="5535FAF0"/>
    <w:rsid w:val="553948CE"/>
    <w:rsid w:val="5559941E"/>
    <w:rsid w:val="556A88C4"/>
    <w:rsid w:val="558233C4"/>
    <w:rsid w:val="559EEABA"/>
    <w:rsid w:val="55AB8D4E"/>
    <w:rsid w:val="55CBDD05"/>
    <w:rsid w:val="55D253AB"/>
    <w:rsid w:val="55DCC02B"/>
    <w:rsid w:val="56155352"/>
    <w:rsid w:val="561CD715"/>
    <w:rsid w:val="562E5C0C"/>
    <w:rsid w:val="56D1EFF0"/>
    <w:rsid w:val="56DB0C36"/>
    <w:rsid w:val="56F41419"/>
    <w:rsid w:val="57147F29"/>
    <w:rsid w:val="5719FD80"/>
    <w:rsid w:val="571DA051"/>
    <w:rsid w:val="576B1A7A"/>
    <w:rsid w:val="5778908C"/>
    <w:rsid w:val="578C3BBE"/>
    <w:rsid w:val="578E86C7"/>
    <w:rsid w:val="5796DAE3"/>
    <w:rsid w:val="579B9737"/>
    <w:rsid w:val="58024B99"/>
    <w:rsid w:val="589823C0"/>
    <w:rsid w:val="58C06A20"/>
    <w:rsid w:val="58D7B9FA"/>
    <w:rsid w:val="58EF4A1C"/>
    <w:rsid w:val="58F836F8"/>
    <w:rsid w:val="5906EADB"/>
    <w:rsid w:val="594B373F"/>
    <w:rsid w:val="59610B1B"/>
    <w:rsid w:val="59CF64A6"/>
    <w:rsid w:val="59E7628C"/>
    <w:rsid w:val="59F969FB"/>
    <w:rsid w:val="5A03E916"/>
    <w:rsid w:val="5A14DFC6"/>
    <w:rsid w:val="5A21D2F8"/>
    <w:rsid w:val="5A462C25"/>
    <w:rsid w:val="5A74838E"/>
    <w:rsid w:val="5AC47D28"/>
    <w:rsid w:val="5AE8A44E"/>
    <w:rsid w:val="5B01A27D"/>
    <w:rsid w:val="5B401E6D"/>
    <w:rsid w:val="5B447D32"/>
    <w:rsid w:val="5B703E1E"/>
    <w:rsid w:val="5B864CEC"/>
    <w:rsid w:val="5BD70D13"/>
    <w:rsid w:val="5C19C7A6"/>
    <w:rsid w:val="5C3B1E89"/>
    <w:rsid w:val="5C3E8B9D"/>
    <w:rsid w:val="5C59DB1C"/>
    <w:rsid w:val="5C61F7EA"/>
    <w:rsid w:val="5C85D9F1"/>
    <w:rsid w:val="5C90B02D"/>
    <w:rsid w:val="5C91BDCF"/>
    <w:rsid w:val="5C9D86FA"/>
    <w:rsid w:val="5CCB51A3"/>
    <w:rsid w:val="5CCD1AE4"/>
    <w:rsid w:val="5CDDFDCA"/>
    <w:rsid w:val="5CE7D672"/>
    <w:rsid w:val="5CF6E36B"/>
    <w:rsid w:val="5D63559D"/>
    <w:rsid w:val="5D661215"/>
    <w:rsid w:val="5D6BB9E5"/>
    <w:rsid w:val="5D71D1C1"/>
    <w:rsid w:val="5DA04279"/>
    <w:rsid w:val="5DCF0CDE"/>
    <w:rsid w:val="5E2EFF45"/>
    <w:rsid w:val="5E85F2EE"/>
    <w:rsid w:val="5E8E2030"/>
    <w:rsid w:val="5ED8402D"/>
    <w:rsid w:val="5EF45762"/>
    <w:rsid w:val="5F12AA1F"/>
    <w:rsid w:val="5F2E881E"/>
    <w:rsid w:val="5F52D0BD"/>
    <w:rsid w:val="5F5653E3"/>
    <w:rsid w:val="5FCB7CAA"/>
    <w:rsid w:val="5FE2DA26"/>
    <w:rsid w:val="604DE7C1"/>
    <w:rsid w:val="60565510"/>
    <w:rsid w:val="60BD5872"/>
    <w:rsid w:val="60BFBFCC"/>
    <w:rsid w:val="60CA587F"/>
    <w:rsid w:val="60D083AF"/>
    <w:rsid w:val="611FBDB3"/>
    <w:rsid w:val="612282AF"/>
    <w:rsid w:val="61A0EB62"/>
    <w:rsid w:val="61BBD998"/>
    <w:rsid w:val="61D056B3"/>
    <w:rsid w:val="61D25EC8"/>
    <w:rsid w:val="61ECC408"/>
    <w:rsid w:val="62360430"/>
    <w:rsid w:val="628D8D76"/>
    <w:rsid w:val="628DA7BE"/>
    <w:rsid w:val="63041D5E"/>
    <w:rsid w:val="631F99BE"/>
    <w:rsid w:val="6332B839"/>
    <w:rsid w:val="6344942E"/>
    <w:rsid w:val="6348165D"/>
    <w:rsid w:val="63914F8F"/>
    <w:rsid w:val="63A616ED"/>
    <w:rsid w:val="63C05810"/>
    <w:rsid w:val="63E4721F"/>
    <w:rsid w:val="63FA10C6"/>
    <w:rsid w:val="644E2FFF"/>
    <w:rsid w:val="64672BF9"/>
    <w:rsid w:val="64B6729A"/>
    <w:rsid w:val="64C64105"/>
    <w:rsid w:val="64E2B897"/>
    <w:rsid w:val="64E98829"/>
    <w:rsid w:val="64F3D914"/>
    <w:rsid w:val="64F95EBD"/>
    <w:rsid w:val="65127B86"/>
    <w:rsid w:val="6531D992"/>
    <w:rsid w:val="653407F1"/>
    <w:rsid w:val="657B3F88"/>
    <w:rsid w:val="65B0E70E"/>
    <w:rsid w:val="65B6C69F"/>
    <w:rsid w:val="65E3C5F4"/>
    <w:rsid w:val="663026D4"/>
    <w:rsid w:val="66373FBC"/>
    <w:rsid w:val="66452FD7"/>
    <w:rsid w:val="666FE5A4"/>
    <w:rsid w:val="66745C85"/>
    <w:rsid w:val="667733E5"/>
    <w:rsid w:val="667CA57D"/>
    <w:rsid w:val="66E6DB49"/>
    <w:rsid w:val="66F11AFE"/>
    <w:rsid w:val="670D9377"/>
    <w:rsid w:val="67371A13"/>
    <w:rsid w:val="67813E44"/>
    <w:rsid w:val="679832B9"/>
    <w:rsid w:val="67CBEA15"/>
    <w:rsid w:val="67CC98C4"/>
    <w:rsid w:val="67D52CCE"/>
    <w:rsid w:val="67D7CE92"/>
    <w:rsid w:val="67F97AB2"/>
    <w:rsid w:val="680F371B"/>
    <w:rsid w:val="682DACC4"/>
    <w:rsid w:val="682F4C75"/>
    <w:rsid w:val="6839F2F4"/>
    <w:rsid w:val="684835FD"/>
    <w:rsid w:val="689F45D4"/>
    <w:rsid w:val="68A1E213"/>
    <w:rsid w:val="68A545B4"/>
    <w:rsid w:val="68ABFF8E"/>
    <w:rsid w:val="68CB8274"/>
    <w:rsid w:val="69012C50"/>
    <w:rsid w:val="69174EE8"/>
    <w:rsid w:val="6922B8EF"/>
    <w:rsid w:val="6924FC2B"/>
    <w:rsid w:val="69455C68"/>
    <w:rsid w:val="695E2F34"/>
    <w:rsid w:val="69740378"/>
    <w:rsid w:val="6981D094"/>
    <w:rsid w:val="698A64F7"/>
    <w:rsid w:val="6999B228"/>
    <w:rsid w:val="699EBD72"/>
    <w:rsid w:val="69AD311D"/>
    <w:rsid w:val="69B766F2"/>
    <w:rsid w:val="69DEAD90"/>
    <w:rsid w:val="69F9C7CF"/>
    <w:rsid w:val="6A2B82BD"/>
    <w:rsid w:val="6A3B1635"/>
    <w:rsid w:val="6A49C62B"/>
    <w:rsid w:val="6A5539A5"/>
    <w:rsid w:val="6A6AF1D8"/>
    <w:rsid w:val="6A6AF8A7"/>
    <w:rsid w:val="6A984E92"/>
    <w:rsid w:val="6AAB6D6D"/>
    <w:rsid w:val="6AC34A34"/>
    <w:rsid w:val="6AD4B0AE"/>
    <w:rsid w:val="6AED22B4"/>
    <w:rsid w:val="6B191DCE"/>
    <w:rsid w:val="6B1D08FE"/>
    <w:rsid w:val="6B263558"/>
    <w:rsid w:val="6B5C3351"/>
    <w:rsid w:val="6B64FDB8"/>
    <w:rsid w:val="6B7A7DF1"/>
    <w:rsid w:val="6B9B3451"/>
    <w:rsid w:val="6B9C3FF4"/>
    <w:rsid w:val="6BBA73B3"/>
    <w:rsid w:val="6BC6A09E"/>
    <w:rsid w:val="6BDE473C"/>
    <w:rsid w:val="6BE3F388"/>
    <w:rsid w:val="6BEC4707"/>
    <w:rsid w:val="6BF6CF48"/>
    <w:rsid w:val="6BFE09E9"/>
    <w:rsid w:val="6C032336"/>
    <w:rsid w:val="6C0B3A26"/>
    <w:rsid w:val="6C0E8B08"/>
    <w:rsid w:val="6C3C99A6"/>
    <w:rsid w:val="6C57274C"/>
    <w:rsid w:val="6CB5E41A"/>
    <w:rsid w:val="6CBFA943"/>
    <w:rsid w:val="6CDB48A3"/>
    <w:rsid w:val="6D00F10F"/>
    <w:rsid w:val="6D22ECC5"/>
    <w:rsid w:val="6D7487D1"/>
    <w:rsid w:val="6D755336"/>
    <w:rsid w:val="6D762641"/>
    <w:rsid w:val="6D7CD4FB"/>
    <w:rsid w:val="6DBC743E"/>
    <w:rsid w:val="6DEBA53D"/>
    <w:rsid w:val="6DF07FC8"/>
    <w:rsid w:val="6E038BFB"/>
    <w:rsid w:val="6E1A2F3A"/>
    <w:rsid w:val="6E5DD61A"/>
    <w:rsid w:val="6EC2F216"/>
    <w:rsid w:val="6ECF9232"/>
    <w:rsid w:val="6ED701B1"/>
    <w:rsid w:val="6F1D374E"/>
    <w:rsid w:val="6F3E62FB"/>
    <w:rsid w:val="6F67646E"/>
    <w:rsid w:val="6F7EDE90"/>
    <w:rsid w:val="6F833449"/>
    <w:rsid w:val="6FAC0BE7"/>
    <w:rsid w:val="6FB17FC7"/>
    <w:rsid w:val="6FC3B8B7"/>
    <w:rsid w:val="7004ED05"/>
    <w:rsid w:val="7030A2A7"/>
    <w:rsid w:val="703324DB"/>
    <w:rsid w:val="703C1164"/>
    <w:rsid w:val="704BEBE2"/>
    <w:rsid w:val="70552D6A"/>
    <w:rsid w:val="70E08C70"/>
    <w:rsid w:val="70FE4E48"/>
    <w:rsid w:val="7113789F"/>
    <w:rsid w:val="711AAEF1"/>
    <w:rsid w:val="7128208A"/>
    <w:rsid w:val="71321575"/>
    <w:rsid w:val="713A793E"/>
    <w:rsid w:val="715164B1"/>
    <w:rsid w:val="7174DFAA"/>
    <w:rsid w:val="719576DC"/>
    <w:rsid w:val="71AE16D2"/>
    <w:rsid w:val="71C2C9B5"/>
    <w:rsid w:val="71DC2225"/>
    <w:rsid w:val="71DF5F7E"/>
    <w:rsid w:val="71E7BC43"/>
    <w:rsid w:val="7207107A"/>
    <w:rsid w:val="722220C6"/>
    <w:rsid w:val="723D2C36"/>
    <w:rsid w:val="72575E67"/>
    <w:rsid w:val="725A3EB5"/>
    <w:rsid w:val="72AC6E76"/>
    <w:rsid w:val="72C1FB6C"/>
    <w:rsid w:val="72C3F0EB"/>
    <w:rsid w:val="72CBDE71"/>
    <w:rsid w:val="72EDA05D"/>
    <w:rsid w:val="733FEAED"/>
    <w:rsid w:val="73549752"/>
    <w:rsid w:val="7369C6B0"/>
    <w:rsid w:val="736D8C9A"/>
    <w:rsid w:val="73975314"/>
    <w:rsid w:val="739B1E6D"/>
    <w:rsid w:val="73A19513"/>
    <w:rsid w:val="73ACC669"/>
    <w:rsid w:val="73C60FE4"/>
    <w:rsid w:val="73D78014"/>
    <w:rsid w:val="740E72DB"/>
    <w:rsid w:val="745FC14C"/>
    <w:rsid w:val="7467AED2"/>
    <w:rsid w:val="74B6519A"/>
    <w:rsid w:val="74C947BA"/>
    <w:rsid w:val="75170969"/>
    <w:rsid w:val="753FFC5A"/>
    <w:rsid w:val="7573E282"/>
    <w:rsid w:val="75A64F10"/>
    <w:rsid w:val="75E3C4F2"/>
    <w:rsid w:val="7601D78C"/>
    <w:rsid w:val="76037F33"/>
    <w:rsid w:val="762D1521"/>
    <w:rsid w:val="763C6741"/>
    <w:rsid w:val="764850CD"/>
    <w:rsid w:val="76573673"/>
    <w:rsid w:val="76878BF2"/>
    <w:rsid w:val="7693B14C"/>
    <w:rsid w:val="769D41AE"/>
    <w:rsid w:val="76BB2D66"/>
    <w:rsid w:val="76CEC42C"/>
    <w:rsid w:val="7716A056"/>
    <w:rsid w:val="773AC1F2"/>
    <w:rsid w:val="777805F9"/>
    <w:rsid w:val="77930412"/>
    <w:rsid w:val="779F4F94"/>
    <w:rsid w:val="779F8712"/>
    <w:rsid w:val="77B3304C"/>
    <w:rsid w:val="77E4212E"/>
    <w:rsid w:val="77F1216D"/>
    <w:rsid w:val="77FA33B3"/>
    <w:rsid w:val="78135C10"/>
    <w:rsid w:val="78192AC2"/>
    <w:rsid w:val="784CC63D"/>
    <w:rsid w:val="78671E8A"/>
    <w:rsid w:val="7891624A"/>
    <w:rsid w:val="78C88CF2"/>
    <w:rsid w:val="7913D65A"/>
    <w:rsid w:val="791E8A84"/>
    <w:rsid w:val="7925012A"/>
    <w:rsid w:val="7925C0D6"/>
    <w:rsid w:val="79298DF3"/>
    <w:rsid w:val="793B1FF5"/>
    <w:rsid w:val="794444D0"/>
    <w:rsid w:val="795CE1E1"/>
    <w:rsid w:val="798A3BC4"/>
    <w:rsid w:val="79A0AC08"/>
    <w:rsid w:val="79B86F25"/>
    <w:rsid w:val="7A26F562"/>
    <w:rsid w:val="7A42F083"/>
    <w:rsid w:val="7A7D9C23"/>
    <w:rsid w:val="7A7DA21A"/>
    <w:rsid w:val="7A9F9307"/>
    <w:rsid w:val="7AB278D9"/>
    <w:rsid w:val="7AD1A8B1"/>
    <w:rsid w:val="7AD534C5"/>
    <w:rsid w:val="7AD6F056"/>
    <w:rsid w:val="7B08FA40"/>
    <w:rsid w:val="7B10FA2B"/>
    <w:rsid w:val="7B372F1E"/>
    <w:rsid w:val="7B4003B8"/>
    <w:rsid w:val="7B41B5F7"/>
    <w:rsid w:val="7B447203"/>
    <w:rsid w:val="7B47F340"/>
    <w:rsid w:val="7B4C0F73"/>
    <w:rsid w:val="7B624C76"/>
    <w:rsid w:val="7BCA1C5A"/>
    <w:rsid w:val="7C0751B0"/>
    <w:rsid w:val="7C1A63D7"/>
    <w:rsid w:val="7C27154E"/>
    <w:rsid w:val="7C33FC47"/>
    <w:rsid w:val="7C39DE19"/>
    <w:rsid w:val="7C4CA1F0"/>
    <w:rsid w:val="7C5071EE"/>
    <w:rsid w:val="7C579A18"/>
    <w:rsid w:val="7C5AA69A"/>
    <w:rsid w:val="7C612EB5"/>
    <w:rsid w:val="7C86B282"/>
    <w:rsid w:val="7CB5B10A"/>
    <w:rsid w:val="7CC49290"/>
    <w:rsid w:val="7CE733F7"/>
    <w:rsid w:val="7CF6CD76"/>
    <w:rsid w:val="7CFDC986"/>
    <w:rsid w:val="7D2F7D3F"/>
    <w:rsid w:val="7D576918"/>
    <w:rsid w:val="7D7A074C"/>
    <w:rsid w:val="7D7AA84B"/>
    <w:rsid w:val="7D7D36BA"/>
    <w:rsid w:val="7DA06546"/>
    <w:rsid w:val="7DB665E7"/>
    <w:rsid w:val="7E094973"/>
    <w:rsid w:val="7E0ABD10"/>
    <w:rsid w:val="7E20350F"/>
    <w:rsid w:val="7E3B1048"/>
    <w:rsid w:val="7E489AED"/>
    <w:rsid w:val="7E48D112"/>
    <w:rsid w:val="7E5256FD"/>
    <w:rsid w:val="7E5CC85B"/>
    <w:rsid w:val="7E78D5C8"/>
    <w:rsid w:val="7E8A80D9"/>
    <w:rsid w:val="7E97C8E7"/>
    <w:rsid w:val="7EDB7E6B"/>
    <w:rsid w:val="7EF23889"/>
    <w:rsid w:val="7F16FAF8"/>
    <w:rsid w:val="7F72440C"/>
    <w:rsid w:val="7FACDEC2"/>
    <w:rsid w:val="7FC3FD32"/>
    <w:rsid w:val="7FF46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BFF8E"/>
  <w15:chartTrackingRefBased/>
  <w15:docId w15:val="{815FE33B-3A3A-47C2-9ECA-D561BFF6B9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b0cbe2a83674ad4" /><Relationship Type="http://schemas.openxmlformats.org/officeDocument/2006/relationships/hyperlink" Target="https://www.adb.org/publications/strengthening-inclusive-education" TargetMode="External" Id="Rd1542f92e34c4cbe" /><Relationship Type="http://schemas.openxmlformats.org/officeDocument/2006/relationships/hyperlink" Target="https://www.adl.org/education/resources/tools-and-strategies/question-corner/educators-involve-families-in-anti-bias" TargetMode="External" Id="R3299ca374d264b6e" /><Relationship Type="http://schemas.openxmlformats.org/officeDocument/2006/relationships/hyperlink" Target="https://www.tes.com/news/why-you-should-keep-your-classroom-door-open" TargetMode="External" Id="R2b1810e4e8544c03" /><Relationship Type="http://schemas.openxmlformats.org/officeDocument/2006/relationships/hyperlink" Target="https://www.engagingalllearners.ca/il/school-leadership-and-inclusion/" TargetMode="External" Id="R5ef6ad89252f4344" /><Relationship Type="http://schemas.openxmlformats.org/officeDocument/2006/relationships/hyperlink" Target="https://www.gov.uk/government/publications/early-years-foundation-stage-framework--2" TargetMode="External" Id="R0708ef9f29d34910" /><Relationship Type="http://schemas.openxmlformats.org/officeDocument/2006/relationships/hyperlink" Target="https://www.thebalancecareers.com/open-door-policy-1918203" TargetMode="External" Id="R2e897cbdfef64d64" /><Relationship Type="http://schemas.openxmlformats.org/officeDocument/2006/relationships/hyperlink" Target="https://ceinternational1892.org/wp-content/uploads/2021/07/InclusiveLeadershipBriefJuly2021.pdf" TargetMode="External" Id="Rfe243bb0189b4964" /><Relationship Type="http://schemas.openxmlformats.org/officeDocument/2006/relationships/hyperlink" Target="https://ncld.org/" TargetMode="External" Id="Rdced5eacf8194a48" /><Relationship Type="http://schemas.openxmlformats.org/officeDocument/2006/relationships/hyperlink" Target="https://learning.nspcc.org.uk/child-health-development/promoting-mental-health-wellbeing" TargetMode="External" Id="R577f654da45447f4" /><Relationship Type="http://schemas.openxmlformats.org/officeDocument/2006/relationships/hyperlink" Target="https://www.teachearlyyears.com/a-unique-child/view/inclusion-in-early-years-settings" TargetMode="External" Id="Rece0c55e18d24fcb" /><Relationship Type="http://schemas.openxmlformats.org/officeDocument/2006/relationships/hyperlink" Target="https://www.brookes.ac.uk/nursery/policies/working-in-partnership-with-parents/" TargetMode="External" Id="Rea02867967c74ff2" /><Relationship Type="http://schemas.openxmlformats.org/officeDocument/2006/relationships/hyperlink" Target="https://www.pengreen.org/about/" TargetMode="External" Id="R16cc9f4ab1024fad" /><Relationship Type="http://schemas.openxmlformats.org/officeDocument/2006/relationships/hyperlink" Target="https://ceinternational1892.org/article/an-experts-insight-dr-fawzia-reza-on-diversity-and-inclusion-in-early-education/" TargetMode="External" Id="Rd8bf0506026c4375" /><Relationship Type="http://schemas.openxmlformats.org/officeDocument/2006/relationships/hyperlink" Target="https://larrycuban.wordpress.com/2018/04/01/from-policy-to-classroom-practice-the-macro-and-micro-at-work/" TargetMode="External" Id="R770522c35f9e4765" /><Relationship Type="http://schemas.openxmlformats.org/officeDocument/2006/relationships/hyperlink" Target="https://theconversation.com/can-inclusive-education-do-more-harm-than-good-43183" TargetMode="External" Id="Rb97050c2ca0c428c" /><Relationship Type="http://schemas.openxmlformats.org/officeDocument/2006/relationships/hyperlink" Target="http://www.trikkikidz.com.au/trikki01/wp-content/uploads/2018/12/Open-Door-Policy-2018-11-1.pdf" TargetMode="External" Id="Rd9b42d7b67d64c99" /><Relationship Type="http://schemas.openxmlformats.org/officeDocument/2006/relationships/hyperlink" Target="https://isldn.files.wordpress.com/2013/07/ucea-2013-micro-and-macro-contexts-of-schooling1.pdf" TargetMode="External" Id="R2984bad8c10f4d4b" /><Relationship Type="http://schemas.openxmlformats.org/officeDocument/2006/relationships/hyperlink" Target="https://www.ucl.ac.uk/teaching-learning/publications/2020/apr/creating-sense-belonging-your-students" TargetMode="External" Id="Rb42ee147ecb04657" /><Relationship Type="http://schemas.openxmlformats.org/officeDocument/2006/relationships/hyperlink" Target="http://unesdoc.unesco.org/images/0024/002482/248254e.pdf" TargetMode="External" Id="R0e461ba86d8e41ee" /><Relationship Type="http://schemas.openxmlformats.org/officeDocument/2006/relationships/hyperlink" Target="https://policytoolbox.iiep.unesco.org/policy-option/school-community-relationship/" TargetMode="External" Id="Re864743d1b8643bd" /><Relationship Type="http://schemas.openxmlformats.org/officeDocument/2006/relationships/hyperlink" Target="https://www.unicef.org/education/inclusive-education" TargetMode="External" Id="Rd6306253430946b3" /><Relationship Type="http://schemas.microsoft.com/office/2019/09/relationships/intelligence" Target="/word/intelligence.xml" Id="R0d604b883ddb49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Kathryn Joyce Sanders (1910287)</dc:creator>
  <keywords/>
  <dc:description/>
  <lastModifiedBy>Kathryn Joyce Sanders (1910287)</lastModifiedBy>
  <revision>8</revision>
  <dcterms:created xsi:type="dcterms:W3CDTF">2021-11-05T12:42:23.4749919Z</dcterms:created>
  <dcterms:modified xsi:type="dcterms:W3CDTF">2021-11-28T15:57:00.5783905Z</dcterms:modified>
</coreProperties>
</file>