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203E7553" w14:paraId="71DA68F9" wp14:textId="47B7C74E">
      <w:pPr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203E7553" w:rsidR="325DCF3A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Introduction </w:t>
      </w:r>
    </w:p>
    <w:p w:rsidR="5CB24E56" w:rsidP="203E7553" w:rsidRDefault="5CB24E56" w14:paraId="5B9C2D7D" w14:textId="0AF1DADC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203E7553" w:rsidR="5CB24E5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The Welsh Ambulance Service</w:t>
      </w:r>
      <w:r w:rsidRPr="203E7553" w:rsidR="075B20D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Trust (WAST)</w:t>
      </w:r>
      <w:r w:rsidRPr="203E7553" w:rsidR="713B527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which was established in 1998 and serves the population of Wales, </w:t>
      </w:r>
      <w:r w:rsidRPr="203E7553" w:rsidR="04A4EB4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processes </w:t>
      </w:r>
      <w:r w:rsidRPr="203E7553" w:rsidR="221810E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999 </w:t>
      </w:r>
      <w:r w:rsidRPr="203E7553" w:rsidR="5CB24E5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emergency calls 24</w:t>
      </w:r>
      <w:r w:rsidRPr="203E7553" w:rsidR="6655081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hours a day, 365 days a </w:t>
      </w:r>
      <w:r w:rsidRPr="203E7553" w:rsidR="393EC1D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year,</w:t>
      </w:r>
      <w:r w:rsidRPr="203E7553" w:rsidR="6655081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203E7553" w:rsidR="2B34DCE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to send</w:t>
      </w:r>
      <w:r w:rsidRPr="203E7553" w:rsidR="669C5C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an appropriate response</w:t>
      </w:r>
      <w:r w:rsidRPr="203E7553" w:rsidR="4EB3368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to the patients in our community</w:t>
      </w:r>
      <w:r w:rsidRPr="203E7553" w:rsidR="669C5C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</w:t>
      </w:r>
    </w:p>
    <w:p w:rsidR="75520AF8" w:rsidP="203E7553" w:rsidRDefault="75520AF8" w14:paraId="573FF969" w14:textId="5C399AA3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203E7553" w:rsidR="75520AF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Over the years</w:t>
      </w:r>
      <w:r w:rsidRPr="203E7553" w:rsidR="0F1D561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,</w:t>
      </w:r>
      <w:r w:rsidRPr="203E7553" w:rsidR="75520AF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203E7553" w:rsidR="5E9D15B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WAST</w:t>
      </w:r>
      <w:r w:rsidRPr="203E7553" w:rsidR="03A6EC0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203E7553" w:rsidR="5E9D15B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has </w:t>
      </w:r>
      <w:r w:rsidRPr="203E7553" w:rsidR="4642F0E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evolved </w:t>
      </w:r>
      <w:r w:rsidRPr="203E7553" w:rsidR="7FC55DE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greatly</w:t>
      </w:r>
      <w:r w:rsidRPr="203E7553" w:rsidR="3C9921F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203E7553" w:rsidR="1C7AF7F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with </w:t>
      </w:r>
      <w:r w:rsidRPr="203E7553" w:rsidR="3C9921F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the use of </w:t>
      </w:r>
      <w:r w:rsidRPr="203E7553" w:rsidR="4B7B685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technology and data</w:t>
      </w:r>
      <w:r w:rsidRPr="203E7553" w:rsidR="05B5C61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</w:t>
      </w:r>
      <w:r w:rsidRPr="203E7553" w:rsidR="246FE99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As a service, t</w:t>
      </w:r>
      <w:r w:rsidRPr="203E7553" w:rsidR="05B5C61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his has allowed </w:t>
      </w:r>
      <w:r w:rsidRPr="203E7553" w:rsidR="147F1EF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us </w:t>
      </w:r>
      <w:r w:rsidRPr="203E7553" w:rsidR="3B10462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to </w:t>
      </w:r>
      <w:r w:rsidRPr="203E7553" w:rsidR="4B7B685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provid</w:t>
      </w:r>
      <w:r w:rsidRPr="203E7553" w:rsidR="27090E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</w:t>
      </w:r>
      <w:r w:rsidRPr="203E7553" w:rsidR="4B7B685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203E7553" w:rsidR="4F4BF35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the right care in the right place, wherever and whenever needed</w:t>
      </w:r>
      <w:r w:rsidRPr="203E7553" w:rsidR="102D3D7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delivering </w:t>
      </w:r>
      <w:r w:rsidRPr="203E7553" w:rsidR="285A56C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first-class</w:t>
      </w:r>
      <w:r w:rsidRPr="203E7553" w:rsidR="102D3D7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203E7553" w:rsidR="3BD0EEB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patient care</w:t>
      </w:r>
      <w:r w:rsidRPr="203E7553" w:rsidR="31C6835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</w:t>
      </w:r>
    </w:p>
    <w:p w:rsidR="1547372E" w:rsidP="203E7553" w:rsidRDefault="1547372E" w14:paraId="088A5B48" w14:textId="119FE3EC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203E7553" w:rsidR="7D9A0AD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</w:t>
      </w:r>
      <w:r w:rsidRPr="203E7553" w:rsidR="1C40823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art of </w:t>
      </w:r>
      <w:r w:rsidRPr="203E7553" w:rsidR="23061B0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WAST’s key strategic commitments and deliverables in the 2020-23 Integrated </w:t>
      </w:r>
      <w:bookmarkStart w:name="_Int_uRpD9pWV" w:id="1559190463"/>
      <w:r w:rsidRPr="203E7553" w:rsidR="23061B0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Medium</w:t>
      </w:r>
      <w:r w:rsidRPr="203E7553" w:rsidR="79483EA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203E7553" w:rsidR="23061B0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Term</w:t>
      </w:r>
      <w:bookmarkEnd w:id="1559190463"/>
      <w:r w:rsidRPr="203E7553" w:rsidR="23061B0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Plan (IMTP)</w:t>
      </w:r>
      <w:r w:rsidRPr="203E7553" w:rsidR="3912C16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is to move forward and transform the journey to improve the quality of the service and p</w:t>
      </w:r>
      <w:r w:rsidRPr="203E7553" w:rsidR="0D1D6D4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atient experience</w:t>
      </w:r>
      <w:r w:rsidRPr="203E7553" w:rsidR="333CE70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203E7553" w:rsidR="59660A29">
        <w:rPr>
          <w:rFonts w:ascii="Calibri" w:hAnsi="Calibri" w:eastAsia="Calibri" w:cs="Calibri"/>
          <w:noProof w:val="0"/>
          <w:sz w:val="24"/>
          <w:szCs w:val="24"/>
          <w:lang w:val="en-US"/>
        </w:rPr>
        <w:t>(WAST, 2020).</w:t>
      </w:r>
    </w:p>
    <w:p w:rsidR="1547372E" w:rsidP="203E7553" w:rsidRDefault="1547372E" w14:paraId="4540F01E" w14:textId="39A2DD5A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203E7553" w:rsidR="0D1D6D4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One agreed and funded </w:t>
      </w:r>
      <w:r w:rsidRPr="203E7553" w:rsidR="23B4037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priority</w:t>
      </w:r>
      <w:r w:rsidRPr="203E7553" w:rsidR="0D1D6D4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was to implement the </w:t>
      </w:r>
      <w:r w:rsidRPr="203E7553" w:rsidR="4E78880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new Electronic Patient Care Record (</w:t>
      </w:r>
      <w:proofErr w:type="spellStart"/>
      <w:r w:rsidRPr="203E7553" w:rsidR="4E78880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ePCR</w:t>
      </w:r>
      <w:proofErr w:type="spellEnd"/>
      <w:r w:rsidRPr="203E7553" w:rsidR="4E78880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)</w:t>
      </w:r>
      <w:r w:rsidRPr="203E7553" w:rsidR="29A2734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which </w:t>
      </w:r>
      <w:r w:rsidRPr="203E7553" w:rsidR="08DEB75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would replace paper copies</w:t>
      </w:r>
      <w:r w:rsidRPr="203E7553" w:rsidR="0B94ECE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filled in by the clinician when attending </w:t>
      </w:r>
      <w:r w:rsidRPr="203E7553" w:rsidR="220401F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to a </w:t>
      </w:r>
      <w:r w:rsidRPr="203E7553" w:rsidR="6097623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patient. Porter</w:t>
      </w:r>
      <w:r w:rsidRPr="203E7553" w:rsidR="1C219DB4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 et al., </w:t>
      </w:r>
      <w:r w:rsidRPr="203E7553" w:rsidR="27F1F1FE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(</w:t>
      </w:r>
      <w:r w:rsidRPr="203E7553" w:rsidR="007233D0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2</w:t>
      </w:r>
      <w:r w:rsidRPr="203E7553" w:rsidR="1C219DB4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018)</w:t>
      </w:r>
      <w:r w:rsidRPr="203E7553" w:rsidR="772E440B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 state that electronic patient records are </w:t>
      </w:r>
      <w:r w:rsidRPr="203E7553" w:rsidR="02E126F5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clinically</w:t>
      </w:r>
      <w:r w:rsidRPr="203E7553" w:rsidR="772E440B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 safer and more robust to scrutiny than traditional paper records</w:t>
      </w:r>
      <w:r w:rsidRPr="203E7553" w:rsidR="33A3BE2D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. </w:t>
      </w:r>
      <w:r w:rsidRPr="203E7553" w:rsidR="6DC2A2C5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They go on to say that access to patient health records through the digital medium i</w:t>
      </w:r>
      <w:r w:rsidRPr="203E7553" w:rsidR="4BAE9D4E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s</w:t>
      </w:r>
      <w:r w:rsidRPr="203E7553" w:rsidR="6DC2A2C5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 </w:t>
      </w:r>
      <w:r w:rsidRPr="203E7553" w:rsidR="1A977D5B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preferable</w:t>
      </w:r>
      <w:r w:rsidRPr="203E7553" w:rsidR="6DC2A2C5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 in all instances. The introduction </w:t>
      </w:r>
      <w:r w:rsidRPr="203E7553" w:rsidR="3B66B83A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of </w:t>
      </w:r>
      <w:r w:rsidRPr="203E7553" w:rsidR="6DC2A2C5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this within WAST</w:t>
      </w:r>
      <w:r w:rsidRPr="203E7553" w:rsidR="472CA520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 has</w:t>
      </w:r>
      <w:r w:rsidRPr="203E7553" w:rsidR="0B94ECE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give</w:t>
      </w:r>
      <w:r w:rsidRPr="203E7553" w:rsidR="049E34D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n</w:t>
      </w:r>
      <w:r w:rsidRPr="203E7553" w:rsidR="0B94ECE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203E7553" w:rsidR="7911064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clinicians </w:t>
      </w:r>
      <w:r w:rsidRPr="203E7553" w:rsidR="0B94ECE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an</w:t>
      </w:r>
      <w:r w:rsidRPr="203E7553" w:rsidR="2E3B77A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d</w:t>
      </w:r>
      <w:r w:rsidRPr="203E7553" w:rsidR="0B94ECE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203E7553" w:rsidR="6504FB4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instant access to view</w:t>
      </w:r>
      <w:r w:rsidRPr="203E7553" w:rsidR="67BB30E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patient</w:t>
      </w:r>
      <w:r w:rsidRPr="203E7553" w:rsidR="30EE7EF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s’</w:t>
      </w:r>
      <w:r w:rsidRPr="203E7553" w:rsidR="67BB30E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medical records</w:t>
      </w:r>
      <w:r w:rsidRPr="203E7553" w:rsidR="6504FB4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which ultimately will </w:t>
      </w:r>
      <w:proofErr w:type="spellStart"/>
      <w:r w:rsidRPr="203E7553" w:rsidR="4E78880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maximise</w:t>
      </w:r>
      <w:proofErr w:type="spellEnd"/>
      <w:r w:rsidRPr="203E7553" w:rsidR="4E78880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opportunities for the pa</w:t>
      </w:r>
      <w:r w:rsidRPr="203E7553" w:rsidR="038AA8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tient to be cared closer to home and only be conveyed to </w:t>
      </w:r>
      <w:r w:rsidRPr="203E7553" w:rsidR="5374897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the </w:t>
      </w:r>
      <w:r w:rsidRPr="203E7553" w:rsidR="038AA8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hospital </w:t>
      </w:r>
      <w:r w:rsidRPr="203E7553" w:rsidR="3223D29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when </w:t>
      </w:r>
      <w:r w:rsidRPr="203E7553" w:rsidR="038AA8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clinically necessary and appropriate.</w:t>
      </w:r>
    </w:p>
    <w:p w:rsidR="76DF6EC6" w:rsidP="203E7553" w:rsidRDefault="76DF6EC6" w14:paraId="536555FA" w14:textId="10127E95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</w:pPr>
      <w:r w:rsidRPr="203E7553" w:rsidR="76DF6EC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Whilst the ambulance service is traditionally viewed as an entity that saves lives and promotes recovery, it cannot be denied that a huge proportion of our work relates to the </w:t>
      </w:r>
      <w:r w:rsidRPr="203E7553" w:rsidR="0D14C2F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end-of-life</w:t>
      </w:r>
      <w:r w:rsidRPr="203E7553" w:rsidR="76DF6EC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process.</w:t>
      </w:r>
      <w:r w:rsidRPr="203E7553" w:rsidR="0103960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203E7553" w:rsidR="34E3B0E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When a person dies, p</w:t>
      </w:r>
      <w:r w:rsidRPr="203E7553" w:rsidR="402B77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aramedics are qualified by their registration to </w:t>
      </w:r>
      <w:r w:rsidRPr="203E7553" w:rsidR="2E7D1A8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implement the Recognition of Life Extinct (ROLE) protocol</w:t>
      </w:r>
      <w:r w:rsidRPr="203E7553" w:rsidR="448461F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203E7553" w:rsidR="383C20A9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(Gardiner et al., 2012)</w:t>
      </w:r>
      <w:r w:rsidRPr="203E7553" w:rsidR="485EAB9B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.</w:t>
      </w:r>
    </w:p>
    <w:p w:rsidR="1547372E" w:rsidP="203E7553" w:rsidRDefault="1547372E" w14:paraId="0B95C70C" w14:textId="5B367FD7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</w:pPr>
      <w:r w:rsidRPr="203E7553" w:rsidR="71408449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The current process of completing the ROLE fo</w:t>
      </w:r>
      <w:r w:rsidRPr="203E7553" w:rsidR="344EBD92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rm</w:t>
      </w:r>
      <w:r w:rsidRPr="203E7553" w:rsidR="71408449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 is </w:t>
      </w:r>
      <w:r w:rsidRPr="203E7553" w:rsidR="75EC73FA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carried out via the ePCR function, however</w:t>
      </w:r>
      <w:r w:rsidRPr="203E7553" w:rsidR="25D6DB96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, within our relevant stakeholder partners, there is a lack of digital maturity to ac</w:t>
      </w:r>
      <w:r w:rsidRPr="203E7553" w:rsidR="75EC73FA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cept this electro</w:t>
      </w:r>
      <w:r w:rsidRPr="203E7553" w:rsidR="6D4CA9BD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nic verification of death. Ther</w:t>
      </w:r>
      <w:r w:rsidRPr="203E7553" w:rsidR="10B06CC2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e</w:t>
      </w:r>
      <w:r w:rsidRPr="203E7553" w:rsidR="6D4CA9BD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fore, the current process is that the clinician is required to complete a </w:t>
      </w:r>
      <w:r w:rsidRPr="203E7553" w:rsidR="1661B24B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paper-based</w:t>
      </w:r>
      <w:r w:rsidRPr="203E7553" w:rsidR="1C7C65A4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 summary of the previously captured digital record. This</w:t>
      </w:r>
      <w:r w:rsidRPr="203E7553" w:rsidR="29C17748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 copy</w:t>
      </w:r>
      <w:r w:rsidRPr="203E7553" w:rsidR="4ECD90EF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 </w:t>
      </w:r>
      <w:r w:rsidRPr="203E7553" w:rsidR="4ECD90EF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is left with the police</w:t>
      </w:r>
      <w:r w:rsidRPr="203E7553" w:rsidR="442CFA2B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,</w:t>
      </w:r>
      <w:r w:rsidRPr="203E7553" w:rsidR="06D40363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 </w:t>
      </w:r>
      <w:r w:rsidRPr="203E7553" w:rsidR="2FA3DB8A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who </w:t>
      </w:r>
      <w:r w:rsidRPr="203E7553" w:rsidR="2EA7C48C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act in the interest of the coroner and ensure that any unexpected death is correctly processed as per current United Kingdom guidelines</w:t>
      </w:r>
      <w:r w:rsidRPr="203E7553" w:rsidR="36B78E75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 </w:t>
      </w:r>
      <w:r w:rsidRPr="203E7553" w:rsidR="36B78E75">
        <w:rPr>
          <w:rFonts w:ascii="Calibri" w:hAnsi="Calibri" w:eastAsia="Calibri" w:cs="Calibri"/>
          <w:noProof w:val="0"/>
          <w:sz w:val="24"/>
          <w:szCs w:val="24"/>
          <w:lang w:val="en-US"/>
        </w:rPr>
        <w:t>(Harris, 2017).</w:t>
      </w:r>
    </w:p>
    <w:p w:rsidR="1547372E" w:rsidP="203E7553" w:rsidRDefault="1547372E" w14:paraId="2036822D" w14:textId="2686FDE6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</w:pPr>
      <w:r w:rsidRPr="203E7553" w:rsidR="4BE709FE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A </w:t>
      </w:r>
      <w:r w:rsidRPr="203E7553" w:rsidR="12515F08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paper-based</w:t>
      </w:r>
      <w:r w:rsidRPr="203E7553" w:rsidR="63FBFD86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 system has many disadvantages</w:t>
      </w:r>
      <w:r w:rsidRPr="203E7553" w:rsidR="77DC5E25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; </w:t>
      </w:r>
      <w:r w:rsidRPr="203E7553" w:rsidR="17D5DF02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in this instance, </w:t>
      </w:r>
      <w:r w:rsidRPr="203E7553" w:rsidR="6B915AE2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coroners</w:t>
      </w:r>
      <w:r w:rsidRPr="203E7553" w:rsidR="6B915AE2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 do</w:t>
      </w:r>
      <w:r w:rsidRPr="203E7553" w:rsidR="5C0DF87D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 </w:t>
      </w:r>
      <w:r w:rsidRPr="203E7553" w:rsidR="6C0753EA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not </w:t>
      </w:r>
      <w:r w:rsidRPr="203E7553" w:rsidR="5AA53EBD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receive</w:t>
      </w:r>
      <w:r w:rsidRPr="203E7553" w:rsidR="6C0753EA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 </w:t>
      </w:r>
      <w:r w:rsidRPr="203E7553" w:rsidR="1E08D23E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the paperwork </w:t>
      </w:r>
      <w:r w:rsidRPr="203E7553" w:rsidR="2CEC75B1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in a timely manne</w:t>
      </w:r>
      <w:r w:rsidRPr="203E7553" w:rsidR="559F7CCE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r, can</w:t>
      </w:r>
      <w:r w:rsidRPr="203E7553" w:rsidR="3B606B16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 get lost in transit,</w:t>
      </w:r>
      <w:r w:rsidRPr="203E7553" w:rsidR="6C0753EA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 </w:t>
      </w:r>
      <w:r w:rsidRPr="203E7553" w:rsidR="3D3E5CFE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can be misplaced due to the form being left at the patient’s address,</w:t>
      </w:r>
      <w:r w:rsidRPr="203E7553" w:rsidR="03F8A972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 or i</w:t>
      </w:r>
      <w:r w:rsidRPr="203E7553" w:rsidR="5AE8FBBE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s inadvertently </w:t>
      </w:r>
      <w:r w:rsidRPr="203E7553" w:rsidR="03F8A972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left within the funeral director</w:t>
      </w:r>
      <w:r w:rsidRPr="203E7553" w:rsidR="73CC76D4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'</w:t>
      </w:r>
      <w:r w:rsidRPr="203E7553" w:rsidR="03F8A972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s </w:t>
      </w:r>
      <w:r w:rsidRPr="203E7553" w:rsidR="7231F3A8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premises</w:t>
      </w:r>
      <w:r w:rsidRPr="203E7553" w:rsidR="03F8A972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.</w:t>
      </w:r>
      <w:r w:rsidRPr="203E7553" w:rsidR="3D3E5CFE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 </w:t>
      </w:r>
      <w:r w:rsidRPr="203E7553" w:rsidR="493D28E0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As these records contain patient</w:t>
      </w:r>
      <w:r w:rsidRPr="203E7553" w:rsidR="544FA37F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-identifiable information,</w:t>
      </w:r>
      <w:r w:rsidRPr="203E7553" w:rsidR="493D28E0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 a</w:t>
      </w:r>
      <w:r w:rsidRPr="203E7553" w:rsidR="6C0753EA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dministrators </w:t>
      </w:r>
      <w:r w:rsidRPr="203E7553" w:rsidR="7F71BB81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are </w:t>
      </w:r>
      <w:r w:rsidRPr="203E7553" w:rsidR="6C0753EA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required to process and file</w:t>
      </w:r>
      <w:r w:rsidRPr="203E7553" w:rsidR="0568A602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 the same</w:t>
      </w:r>
      <w:r w:rsidRPr="203E7553" w:rsidR="6C0753EA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,</w:t>
      </w:r>
      <w:r w:rsidRPr="203E7553" w:rsidR="147AD07D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 </w:t>
      </w:r>
      <w:r w:rsidRPr="203E7553" w:rsidR="246679D9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often the </w:t>
      </w:r>
      <w:r w:rsidRPr="203E7553" w:rsidR="2DF273B1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legibility</w:t>
      </w:r>
      <w:r w:rsidRPr="203E7553" w:rsidR="246679D9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 of the </w:t>
      </w:r>
      <w:r w:rsidRPr="203E7553" w:rsidR="3E16A0B3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handwriting</w:t>
      </w:r>
      <w:r w:rsidRPr="203E7553" w:rsidR="2D626EB9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 may be unreadable and </w:t>
      </w:r>
      <w:r w:rsidRPr="203E7553" w:rsidR="513BE99A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misread</w:t>
      </w:r>
      <w:r w:rsidRPr="203E7553" w:rsidR="57EDEBD2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.</w:t>
      </w:r>
    </w:p>
    <w:p w:rsidR="7E828131" w:rsidP="203E7553" w:rsidRDefault="7E828131" w14:paraId="7729756B" w14:textId="49BB0849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</w:pPr>
      <w:r w:rsidRPr="203E7553" w:rsidR="57EDEBD2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The introduction of</w:t>
      </w:r>
      <w:r w:rsidRPr="203E7553" w:rsidR="2CEDFF44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 a</w:t>
      </w:r>
      <w:r w:rsidRPr="203E7553" w:rsidR="10BEA5DC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n electronic verification of death process</w:t>
      </w:r>
      <w:r w:rsidRPr="203E7553" w:rsidR="5E152A63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,</w:t>
      </w:r>
      <w:r w:rsidRPr="203E7553" w:rsidR="2CEDFF44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 </w:t>
      </w:r>
      <w:r w:rsidRPr="203E7553" w:rsidR="2D0F07DE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align</w:t>
      </w:r>
      <w:r w:rsidRPr="203E7553" w:rsidR="03F17914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ed</w:t>
      </w:r>
      <w:r w:rsidRPr="203E7553" w:rsidR="2D0F07DE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 to WAST’s </w:t>
      </w:r>
      <w:r w:rsidRPr="203E7553" w:rsidR="2CEDFF44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business </w:t>
      </w:r>
      <w:r w:rsidRPr="203E7553" w:rsidR="2871B573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i</w:t>
      </w:r>
      <w:r w:rsidRPr="203E7553" w:rsidR="2CEDFF44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nformation </w:t>
      </w:r>
      <w:r w:rsidRPr="203E7553" w:rsidR="09AE7C7D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s</w:t>
      </w:r>
      <w:r w:rsidRPr="203E7553" w:rsidR="2CEDFF44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ystem</w:t>
      </w:r>
      <w:r w:rsidRPr="203E7553" w:rsidR="316C3343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s, specifically the</w:t>
      </w:r>
      <w:r w:rsidRPr="203E7553" w:rsidR="03ED86E5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 </w:t>
      </w:r>
      <w:r w:rsidRPr="203E7553" w:rsidR="5DECE317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ePCR</w:t>
      </w:r>
      <w:r w:rsidRPr="203E7553" w:rsidR="5DECE317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 application</w:t>
      </w:r>
      <w:r w:rsidRPr="203E7553" w:rsidR="15697F24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,</w:t>
      </w:r>
      <w:r w:rsidRPr="203E7553" w:rsidR="4083E892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 would </w:t>
      </w:r>
      <w:r w:rsidRPr="203E7553" w:rsidR="57174DE5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allow the </w:t>
      </w:r>
      <w:r w:rsidRPr="203E7553" w:rsidR="18D4EC32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sharing of documents </w:t>
      </w:r>
      <w:r w:rsidRPr="203E7553" w:rsidR="1B03BD1F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with</w:t>
      </w:r>
      <w:r w:rsidRPr="203E7553" w:rsidR="580A7ED5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 </w:t>
      </w:r>
      <w:r w:rsidRPr="203E7553" w:rsidR="28A37EE5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the </w:t>
      </w:r>
      <w:r w:rsidRPr="203E7553" w:rsidR="1D3A52BE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coroners and police</w:t>
      </w:r>
      <w:r w:rsidRPr="203E7553" w:rsidR="374AFCC4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.</w:t>
      </w:r>
      <w:r w:rsidRPr="203E7553" w:rsidR="374AFCC4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 </w:t>
      </w:r>
      <w:proofErr w:type="spellStart"/>
      <w:r w:rsidRPr="203E7553" w:rsidR="6C9BC7C3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Meirte</w:t>
      </w:r>
      <w:proofErr w:type="spellEnd"/>
      <w:r w:rsidRPr="203E7553" w:rsidR="6C9BC7C3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 et al., (2020) reported greater benefits of having an electronic patient record, </w:t>
      </w:r>
      <w:r w:rsidRPr="203E7553" w:rsidR="2B90F88C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it will ensure </w:t>
      </w:r>
      <w:r w:rsidRPr="203E7553" w:rsidR="5172426D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that all data</w:t>
      </w:r>
      <w:r w:rsidRPr="203E7553" w:rsidR="5172426D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 </w:t>
      </w:r>
      <w:r w:rsidRPr="203E7553" w:rsidR="5172426D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is </w:t>
      </w:r>
      <w:r w:rsidRPr="203E7553" w:rsidR="54789B21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accurate,</w:t>
      </w:r>
      <w:r w:rsidRPr="203E7553" w:rsidR="35EECC5A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 </w:t>
      </w:r>
      <w:r w:rsidRPr="203E7553" w:rsidR="68D8910D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held </w:t>
      </w:r>
      <w:r w:rsidRPr="203E7553" w:rsidR="636F2F28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o</w:t>
      </w:r>
      <w:r w:rsidRPr="203E7553" w:rsidR="35EECC5A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n one system</w:t>
      </w:r>
      <w:r w:rsidRPr="203E7553" w:rsidR="252A6228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, </w:t>
      </w:r>
      <w:r w:rsidRPr="203E7553" w:rsidR="0BF6CD14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and </w:t>
      </w:r>
      <w:r w:rsidRPr="203E7553" w:rsidR="28C2BCE4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will allow </w:t>
      </w:r>
      <w:r w:rsidRPr="203E7553" w:rsidR="42ADDFC8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be</w:t>
      </w:r>
      <w:r w:rsidRPr="203E7553" w:rsidR="4D4ECC3E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tter communicat</w:t>
      </w:r>
      <w:r w:rsidRPr="203E7553" w:rsidR="60A318B4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ion and decision making. It is secure </w:t>
      </w:r>
      <w:r w:rsidRPr="203E7553" w:rsidR="3FF4929B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an</w:t>
      </w:r>
      <w:r w:rsidRPr="203E7553" w:rsidR="36E6F866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d can</w:t>
      </w:r>
      <w:r w:rsidRPr="203E7553" w:rsidR="3FF4929B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 </w:t>
      </w:r>
      <w:r w:rsidRPr="203E7553" w:rsidR="3FF4929B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be encrypted to provide </w:t>
      </w:r>
      <w:r w:rsidRPr="203E7553" w:rsidR="4E20AE89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further </w:t>
      </w:r>
      <w:r w:rsidRPr="203E7553" w:rsidR="3FF4929B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added security</w:t>
      </w:r>
      <w:r w:rsidRPr="203E7553" w:rsidR="7AEA0FB7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 and</w:t>
      </w:r>
      <w:r w:rsidRPr="203E7553" w:rsidR="354F4646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 </w:t>
      </w:r>
      <w:r w:rsidRPr="203E7553" w:rsidR="1B96A46D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allows for a more robust audit </w:t>
      </w:r>
      <w:r w:rsidRPr="203E7553" w:rsidR="7D5E08F0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process. The process will also be </w:t>
      </w:r>
      <w:r w:rsidRPr="203E7553" w:rsidR="1B96A46D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eco-</w:t>
      </w:r>
      <w:r w:rsidRPr="203E7553" w:rsidR="311EA256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friendly,</w:t>
      </w:r>
      <w:r w:rsidRPr="203E7553" w:rsidR="1B96A46D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 </w:t>
      </w:r>
      <w:r w:rsidRPr="203E7553" w:rsidR="585EC87E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which will </w:t>
      </w:r>
      <w:r w:rsidRPr="203E7553" w:rsidR="1B96A46D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reduce the amount </w:t>
      </w:r>
      <w:r w:rsidRPr="203E7553" w:rsidR="6B73EDBA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of </w:t>
      </w:r>
      <w:r w:rsidRPr="203E7553" w:rsidR="01722BCF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paper </w:t>
      </w:r>
      <w:r w:rsidRPr="203E7553" w:rsidR="6B73EDBA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waste</w:t>
      </w:r>
      <w:r w:rsidRPr="203E7553" w:rsidR="00A368EC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.</w:t>
      </w:r>
    </w:p>
    <w:p w:rsidR="203E7553" w:rsidP="203E7553" w:rsidRDefault="203E7553" w14:paraId="678B9316" w14:textId="74C9CEEB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</w:pPr>
    </w:p>
    <w:p xmlns:wp14="http://schemas.microsoft.com/office/word/2010/wordml" w:rsidP="203E7553" w14:paraId="323252A7" wp14:textId="43279B7F">
      <w:pPr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203E7553" w:rsidR="325DCF3A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Justification</w:t>
      </w:r>
    </w:p>
    <w:p w:rsidR="072BE0D3" w:rsidP="203E7553" w:rsidRDefault="072BE0D3" w14:paraId="69ED67AF" w14:textId="53325FE8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203E7553" w:rsidR="072BE0D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The current processes in use within WAST are somewhat archaic and not what </w:t>
      </w:r>
      <w:r w:rsidRPr="203E7553" w:rsidR="3B860CB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is</w:t>
      </w:r>
      <w:r w:rsidRPr="203E7553" w:rsidR="16D7AB5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the gold standard within the 21st-century </w:t>
      </w:r>
      <w:r w:rsidRPr="203E7553" w:rsidR="2172D7D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health</w:t>
      </w:r>
      <w:r w:rsidRPr="203E7553" w:rsidR="5925C0E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care setting. Consideration must be given to the fact that whilst outdated, it is sometimes necessary to accept these processes</w:t>
      </w:r>
      <w:r w:rsidRPr="203E7553" w:rsidR="2B3C3E1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,</w:t>
      </w:r>
      <w:r w:rsidRPr="203E7553" w:rsidR="2172D7D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as no </w:t>
      </w:r>
      <w:r w:rsidRPr="203E7553" w:rsidR="02DDBC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solutions</w:t>
      </w:r>
      <w:r w:rsidRPr="203E7553" w:rsidR="2172D7D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203E7553" w:rsidR="03FFB2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are readily available. It is my belief that the </w:t>
      </w:r>
      <w:r w:rsidRPr="203E7553" w:rsidR="264CD49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introduction</w:t>
      </w:r>
      <w:r w:rsidRPr="203E7553" w:rsidR="03FFB2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of the electronic verification of death process within WAST will realise </w:t>
      </w:r>
      <w:r w:rsidRPr="203E7553" w:rsidR="0F0C867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several</w:t>
      </w:r>
      <w:r w:rsidRPr="203E7553" w:rsidR="03FFB2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benefits. In addition to the points discussed above, the en</w:t>
      </w:r>
      <w:r w:rsidRPr="203E7553" w:rsidR="773285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vironmental impact o</w:t>
      </w:r>
      <w:r w:rsidRPr="203E7553" w:rsidR="563BCC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f the reduction of the</w:t>
      </w:r>
      <w:r w:rsidRPr="203E7553" w:rsidR="773285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use of paper and subsequent storage of the </w:t>
      </w:r>
      <w:r w:rsidRPr="203E7553" w:rsidR="3B01DA9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same</w:t>
      </w:r>
      <w:r w:rsidRPr="203E7553" w:rsidR="773285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would </w:t>
      </w:r>
      <w:bookmarkStart w:name="_Int_2xo3OP8X" w:id="1451400315"/>
      <w:r w:rsidRPr="203E7553" w:rsidR="773285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in itself merit</w:t>
      </w:r>
      <w:bookmarkEnd w:id="1451400315"/>
      <w:r w:rsidRPr="203E7553" w:rsidR="773285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the adoption of the so</w:t>
      </w:r>
      <w:r w:rsidRPr="203E7553" w:rsidR="1093F60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lu</w:t>
      </w:r>
      <w:r w:rsidRPr="203E7553" w:rsidR="773285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tion.</w:t>
      </w:r>
    </w:p>
    <w:p w:rsidR="792D697C" w:rsidP="203E7553" w:rsidRDefault="792D697C" w14:paraId="7FD3BE08" w14:textId="7F0C89C0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203E7553" w:rsidR="792D697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The change in process will </w:t>
      </w:r>
      <w:r w:rsidRPr="203E7553" w:rsidR="10F6185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necessitate</w:t>
      </w:r>
      <w:r w:rsidRPr="203E7553" w:rsidR="5FA1C3F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203E7553" w:rsidR="792D697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that the</w:t>
      </w:r>
      <w:r w:rsidRPr="203E7553" w:rsidR="26442DC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clinician</w:t>
      </w:r>
      <w:r w:rsidRPr="203E7553" w:rsidR="0EE01A4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,</w:t>
      </w:r>
      <w:r w:rsidRPr="203E7553" w:rsidR="26442DC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who is in attendance with the deceased person</w:t>
      </w:r>
      <w:r w:rsidRPr="203E7553" w:rsidR="73C45B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,</w:t>
      </w:r>
      <w:r w:rsidRPr="203E7553" w:rsidR="26442DC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will complete the electronic patient record and electronic verification of death. </w:t>
      </w:r>
      <w:r w:rsidRPr="203E7553" w:rsidR="6DE1F74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In the interim, t</w:t>
      </w:r>
      <w:r w:rsidRPr="203E7553" w:rsidR="26442DC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hese will then jointly be shared with the attending police officer</w:t>
      </w:r>
      <w:r w:rsidRPr="203E7553" w:rsidR="233612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until the coroner has had the opportunity to understand the circumstances of death and discuss with the patient’s own general </w:t>
      </w:r>
      <w:r w:rsidRPr="203E7553" w:rsidR="1381A1E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practitioner</w:t>
      </w:r>
      <w:r w:rsidRPr="203E7553" w:rsidR="233612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if the unexpected death pr</w:t>
      </w:r>
      <w:r w:rsidRPr="203E7553" w:rsidR="2CC1A75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ocess is to be undertaken. Should this be required</w:t>
      </w:r>
      <w:r w:rsidRPr="203E7553" w:rsidR="2C86DC7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,</w:t>
      </w:r>
      <w:r w:rsidRPr="203E7553" w:rsidR="2CC1A75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the police will electronically pass all relevant paperwork to the local medical examiner.</w:t>
      </w:r>
    </w:p>
    <w:p w:rsidR="4C299020" w:rsidP="203E7553" w:rsidRDefault="4C299020" w14:paraId="74F0B1DA" w14:textId="085385E3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203E7553" w:rsidR="4C2990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The process will ensure accuracy</w:t>
      </w:r>
      <w:r w:rsidRPr="203E7553" w:rsidR="19CDA59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and detail, it will also enable the clinician to </w:t>
      </w:r>
      <w:bookmarkStart w:name="_Int_oC8F7HNj" w:id="1425763599"/>
      <w:r w:rsidRPr="203E7553" w:rsidR="246B445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clear </w:t>
      </w:r>
      <w:r w:rsidRPr="203E7553" w:rsidR="246B445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from</w:t>
      </w:r>
      <w:bookmarkEnd w:id="1425763599"/>
      <w:r w:rsidRPr="203E7553" w:rsidR="098C74F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203E7553" w:rsidR="19CDA59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the</w:t>
      </w:r>
      <w:r w:rsidRPr="203E7553" w:rsidR="19CDA59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scene in a </w:t>
      </w:r>
      <w:r w:rsidRPr="203E7553" w:rsidR="103AE08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timelier</w:t>
      </w:r>
      <w:r w:rsidRPr="203E7553" w:rsidR="19CDA59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manner</w:t>
      </w:r>
      <w:r w:rsidRPr="203E7553" w:rsidR="456C047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 C</w:t>
      </w:r>
      <w:r w:rsidRPr="203E7553" w:rsidR="19CDA59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urrently</w:t>
      </w:r>
      <w:r w:rsidRPr="203E7553" w:rsidR="79E5525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,</w:t>
      </w:r>
      <w:r w:rsidRPr="203E7553" w:rsidR="24D852B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203E7553" w:rsidR="3D31689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WAST are experiencing</w:t>
      </w:r>
      <w:r w:rsidRPr="203E7553" w:rsidR="4EDFC5B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203E7553" w:rsidR="4EDFC5B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extensive lost hours having to wait on </w:t>
      </w:r>
      <w:r w:rsidRPr="203E7553" w:rsidR="5195FB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the scene for the police to arrive</w:t>
      </w:r>
      <w:r w:rsidRPr="203E7553" w:rsidR="7CBF48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due to their officers being committed to other incidents</w:t>
      </w:r>
      <w:r w:rsidRPr="203E7553" w:rsidR="5195FB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Should this process be implemented it will ensure our clinician is ready and available to attend to our </w:t>
      </w:r>
      <w:r w:rsidRPr="203E7553" w:rsidR="1AC4D91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sickest</w:t>
      </w:r>
      <w:r w:rsidRPr="203E7553" w:rsidR="5195FB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patients</w:t>
      </w:r>
      <w:r w:rsidRPr="203E7553" w:rsidR="6B951D3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in the community</w:t>
      </w:r>
      <w:r w:rsidRPr="203E7553" w:rsidR="5195FB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</w:t>
      </w:r>
    </w:p>
    <w:p w:rsidR="203E7553" w:rsidP="203E7553" w:rsidRDefault="203E7553" w14:paraId="36C4000D" w14:textId="2D941DDF">
      <w:pPr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203E7553" w:rsidP="203E7553" w:rsidRDefault="203E7553" w14:paraId="4AF081A9" w14:textId="3150B0E4">
      <w:pPr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203E7553" w:rsidP="203E7553" w:rsidRDefault="203E7553" w14:paraId="4C0AE3EB" w14:textId="32735428">
      <w:pPr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203E7553" w:rsidP="203E7553" w:rsidRDefault="203E7553" w14:paraId="50E20E92" w14:textId="2F4A96CE">
      <w:pPr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xmlns:wp14="http://schemas.microsoft.com/office/word/2010/wordml" w:rsidP="203E7553" w14:paraId="10524DAD" wp14:textId="22ECFDE2">
      <w:pPr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203E7553" w:rsidR="375601B0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Aims and Objectives</w:t>
      </w:r>
    </w:p>
    <w:p xmlns:wp14="http://schemas.microsoft.com/office/word/2010/wordml" w:rsidP="203E7553" w14:paraId="448E4581" wp14:textId="7218A222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203E7553" w:rsidR="79BDEA4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The introduction of the outlined process can be managed by utilising the framework known as Leavitt’s Diamond Model</w:t>
      </w:r>
      <w:r w:rsidRPr="203E7553" w:rsidR="2B1C757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(</w:t>
      </w:r>
      <w:r w:rsidRPr="203E7553" w:rsidR="2B1C757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lapaas.com,</w:t>
      </w:r>
      <w:r w:rsidRPr="203E7553" w:rsidR="2B1C757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2020) </w:t>
      </w:r>
      <w:r w:rsidRPr="203E7553" w:rsidR="79BDEA4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which outlines </w:t>
      </w:r>
      <w:r w:rsidRPr="203E7553" w:rsidR="5BEFBAB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 basic framework</w:t>
      </w:r>
      <w:r w:rsidRPr="203E7553" w:rsidR="05BA141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of Structure, People, Tasks and Technology</w:t>
      </w:r>
      <w:r w:rsidRPr="203E7553" w:rsidR="79D6820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</w:t>
      </w:r>
      <w:r w:rsidRPr="203E7553" w:rsidR="05BA141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203E7553" w:rsidR="398D4BC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They </w:t>
      </w:r>
      <w:r w:rsidRPr="203E7553" w:rsidR="05BA141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mus</w:t>
      </w:r>
      <w:r w:rsidRPr="203E7553" w:rsidR="5589244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 be in place</w:t>
      </w:r>
      <w:r w:rsidRPr="203E7553" w:rsidR="22B0380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, with each component identified, defined, and determined</w:t>
      </w:r>
      <w:r w:rsidRPr="203E7553" w:rsidR="1482D5C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</w:t>
      </w:r>
    </w:p>
    <w:p xmlns:wp14="http://schemas.microsoft.com/office/word/2010/wordml" w:rsidP="203E7553" w14:paraId="30F8D404" wp14:textId="30EF0353">
      <w:pPr>
        <w:pStyle w:val="Normal"/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</w:pPr>
      <w:r w:rsidR="361D4D80">
        <w:drawing>
          <wp:inline xmlns:wp14="http://schemas.microsoft.com/office/word/2010/wordprocessingDrawing" wp14:editId="4AA502C1" wp14:anchorId="042135A2">
            <wp:extent cx="4029075" cy="2428875"/>
            <wp:effectExtent l="0" t="0" r="0" b="0"/>
            <wp:docPr id="67070928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69451b775a64ac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29075" cy="2428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203E7553" w14:paraId="198E7DA1" wp14:textId="32377F40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xmlns:wp14="http://schemas.microsoft.com/office/word/2010/wordml" w:rsidP="203E7553" w14:paraId="2DBA1A70" wp14:textId="75EBF20A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203E7553" w:rsidR="1482D5C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Tasks – </w:t>
      </w:r>
      <w:r w:rsidRPr="203E7553" w:rsidR="49B8174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the creation of a suitable electronic form that is agreed upon and accepted by all relevant stakeholders</w:t>
      </w:r>
      <w:r w:rsidRPr="203E7553" w:rsidR="1482D5C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</w:t>
      </w:r>
    </w:p>
    <w:p xmlns:wp14="http://schemas.microsoft.com/office/word/2010/wordml" w:rsidP="203E7553" w14:paraId="70E55915" wp14:textId="0035BA4C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203E7553" w:rsidR="1482D5C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People – education of </w:t>
      </w:r>
      <w:r w:rsidRPr="203E7553" w:rsidR="7732D17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the </w:t>
      </w:r>
      <w:r w:rsidRPr="203E7553" w:rsidR="1482D5C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wider workforce in the change of process from </w:t>
      </w:r>
      <w:r w:rsidRPr="203E7553" w:rsidR="1482D5C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paper based recognition of life extinct to electronic form.</w:t>
      </w:r>
    </w:p>
    <w:p xmlns:wp14="http://schemas.microsoft.com/office/word/2010/wordml" w:rsidP="203E7553" w14:paraId="16AC6842" wp14:textId="662086F0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203E7553" w:rsidR="1482D5C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Structure – due to the geographical boundaries of the varying coroner’s officers within Wales, a phased introduction of the electronic solution would be introduced to ensure stabilit</w:t>
      </w:r>
      <w:r w:rsidRPr="203E7553" w:rsidR="1F54A38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y and </w:t>
      </w:r>
      <w:proofErr w:type="spellStart"/>
      <w:r w:rsidRPr="203E7553" w:rsidR="1F54A38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minimise</w:t>
      </w:r>
      <w:proofErr w:type="spellEnd"/>
      <w:r w:rsidRPr="203E7553" w:rsidR="1F54A38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203E7553" w:rsidR="3BBA1AE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the </w:t>
      </w:r>
      <w:r w:rsidRPr="203E7553" w:rsidR="1F54A38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risk of system failure.</w:t>
      </w:r>
    </w:p>
    <w:p xmlns:wp14="http://schemas.microsoft.com/office/word/2010/wordml" w:rsidP="203E7553" w14:paraId="7D88A2BE" wp14:textId="4183F1C4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203E7553" w:rsidR="1F54A38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Technology – working in partnership with the electronic patient record designers. The modification</w:t>
      </w:r>
      <w:r w:rsidRPr="203E7553" w:rsidR="67AF6F0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s </w:t>
      </w:r>
      <w:r w:rsidRPr="203E7553" w:rsidR="1F54A38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and </w:t>
      </w:r>
      <w:r w:rsidRPr="203E7553" w:rsidR="152A293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amendments</w:t>
      </w:r>
      <w:r w:rsidRPr="203E7553" w:rsidR="1F54A38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necessary to the current ePCR application will have to be agreed</w:t>
      </w:r>
      <w:r w:rsidRPr="203E7553" w:rsidR="3F6D58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, tested</w:t>
      </w:r>
      <w:r w:rsidRPr="203E7553" w:rsidR="1F54A38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and introduced prior to the physi</w:t>
      </w:r>
      <w:r w:rsidRPr="203E7553" w:rsidR="399B9A8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cal introduction of the solution.</w:t>
      </w:r>
    </w:p>
    <w:p xmlns:wp14="http://schemas.microsoft.com/office/word/2010/wordml" w:rsidP="203E7553" w14:paraId="699D062B" wp14:textId="314F2C9F">
      <w:pPr>
        <w:pStyle w:val="Normal"/>
        <w:ind w:left="567" w:hanging="567"/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</w:pPr>
    </w:p>
    <w:p xmlns:wp14="http://schemas.microsoft.com/office/word/2010/wordml" w:rsidP="203E7553" w14:paraId="23D36170" wp14:textId="7FB0E878">
      <w:pPr>
        <w:pStyle w:val="Normal"/>
        <w:ind w:left="567" w:hanging="567"/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</w:pPr>
    </w:p>
    <w:p xmlns:wp14="http://schemas.microsoft.com/office/word/2010/wordml" w:rsidP="203E7553" w14:paraId="2CBF23B1" wp14:textId="1A2AC091">
      <w:pPr>
        <w:pStyle w:val="Normal"/>
        <w:ind w:left="567" w:hanging="567"/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</w:pPr>
    </w:p>
    <w:p xmlns:wp14="http://schemas.microsoft.com/office/word/2010/wordml" w:rsidP="203E7553" w14:paraId="4EBAACDE" wp14:textId="3C965D8C">
      <w:pPr>
        <w:pStyle w:val="Normal"/>
        <w:spacing w:line="360" w:lineRule="exac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xmlns:wp14="http://schemas.microsoft.com/office/word/2010/wordml" w:rsidP="203E7553" w14:paraId="2C078E63" wp14:textId="51DCA872">
      <w:pPr>
        <w:pStyle w:val="Normal"/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QgmNU58P0unWdN" int2:id="p3RnQSnh">
      <int2:state int2:type="LegacyProofing" int2:value="Rejected"/>
    </int2:textHash>
    <int2:textHash int2:hashCode="fHn4+Ovy0KWqy5" int2:id="GJeLXVp9">
      <int2:state int2:type="LegacyProofing" int2:value="Rejected"/>
    </int2:textHash>
    <int2:textHash int2:hashCode="bLNw5K/RtBTj6A" int2:id="4reSxOJR">
      <int2:state int2:type="LegacyProofing" int2:value="Rejected"/>
    </int2:textHash>
    <int2:textHash int2:hashCode="vI2UezR++J7qf1" int2:id="hiKe07UR">
      <int2:state int2:type="LegacyProofing" int2:value="Rejected"/>
    </int2:textHash>
    <int2:textHash int2:hashCode="HEXtz+T4PyFSoL" int2:id="xkNTNOAI">
      <int2:state int2:type="LegacyProofing" int2:value="Rejected"/>
    </int2:textHash>
    <int2:bookmark int2:bookmarkName="_Int_oC8F7HNj" int2:invalidationBookmarkName="" int2:hashCode="2k9o6giiTTFGEu" int2:id="vZC1fmIO">
      <int2:state int2:type="LegacyProofing" int2:value="Rejected"/>
    </int2:bookmark>
    <int2:bookmark int2:bookmarkName="_Int_2xo3OP8X" int2:invalidationBookmarkName="" int2:hashCode="Aw0YWx22GJSiev" int2:id="hPVT7RUp">
      <int2:state int2:type="LegacyProofing" int2:value="Rejected"/>
    </int2:bookmark>
    <int2:bookmark int2:bookmarkName="_Int_uRpD9pWV" int2:invalidationBookmarkName="" int2:hashCode="tp9Ba6uaswNpT+" int2:id="ikFlffVN">
      <int2:state int2:type="LegacyProofing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0D48E7B"/>
    <w:rsid w:val="003D261E"/>
    <w:rsid w:val="004F4FE0"/>
    <w:rsid w:val="007233D0"/>
    <w:rsid w:val="00763396"/>
    <w:rsid w:val="007C2863"/>
    <w:rsid w:val="00A12F38"/>
    <w:rsid w:val="00A368EC"/>
    <w:rsid w:val="01039604"/>
    <w:rsid w:val="015D6BDA"/>
    <w:rsid w:val="01722BCF"/>
    <w:rsid w:val="018F1893"/>
    <w:rsid w:val="019B61F4"/>
    <w:rsid w:val="01F35551"/>
    <w:rsid w:val="02DDBCA2"/>
    <w:rsid w:val="02E03F49"/>
    <w:rsid w:val="02E126F5"/>
    <w:rsid w:val="030DECC1"/>
    <w:rsid w:val="0334F071"/>
    <w:rsid w:val="03427DFC"/>
    <w:rsid w:val="0355AA34"/>
    <w:rsid w:val="038AA838"/>
    <w:rsid w:val="03A6EC05"/>
    <w:rsid w:val="03ED86E5"/>
    <w:rsid w:val="03F17914"/>
    <w:rsid w:val="03F8A972"/>
    <w:rsid w:val="03FFB22E"/>
    <w:rsid w:val="04075EB2"/>
    <w:rsid w:val="04172A4F"/>
    <w:rsid w:val="041C97F9"/>
    <w:rsid w:val="042DD2D0"/>
    <w:rsid w:val="04953DD5"/>
    <w:rsid w:val="049E34DB"/>
    <w:rsid w:val="04A4EB41"/>
    <w:rsid w:val="04C72543"/>
    <w:rsid w:val="04E215AA"/>
    <w:rsid w:val="05645C6C"/>
    <w:rsid w:val="0568A602"/>
    <w:rsid w:val="05B5C61A"/>
    <w:rsid w:val="05BA141C"/>
    <w:rsid w:val="05C9A331"/>
    <w:rsid w:val="05F2ADD6"/>
    <w:rsid w:val="060613BC"/>
    <w:rsid w:val="06368853"/>
    <w:rsid w:val="06D40363"/>
    <w:rsid w:val="072BE0D3"/>
    <w:rsid w:val="075B20DE"/>
    <w:rsid w:val="07CDB57D"/>
    <w:rsid w:val="07DB693D"/>
    <w:rsid w:val="088178FB"/>
    <w:rsid w:val="089F417F"/>
    <w:rsid w:val="08D2A518"/>
    <w:rsid w:val="08DEB750"/>
    <w:rsid w:val="08F5DC63"/>
    <w:rsid w:val="08FB8D0F"/>
    <w:rsid w:val="090143F3"/>
    <w:rsid w:val="093ED1D0"/>
    <w:rsid w:val="0946BF56"/>
    <w:rsid w:val="095500B8"/>
    <w:rsid w:val="098C74FC"/>
    <w:rsid w:val="09AE7C7D"/>
    <w:rsid w:val="0AA4D740"/>
    <w:rsid w:val="0B30DEA8"/>
    <w:rsid w:val="0B61043A"/>
    <w:rsid w:val="0B94ECED"/>
    <w:rsid w:val="0BF5A3E9"/>
    <w:rsid w:val="0BF5E50E"/>
    <w:rsid w:val="0BF6CD14"/>
    <w:rsid w:val="0C0E969D"/>
    <w:rsid w:val="0C38E4B5"/>
    <w:rsid w:val="0C8DA066"/>
    <w:rsid w:val="0CC2AA5A"/>
    <w:rsid w:val="0CE328B4"/>
    <w:rsid w:val="0CE52103"/>
    <w:rsid w:val="0D14C2F0"/>
    <w:rsid w:val="0D1D6D41"/>
    <w:rsid w:val="0DD30A5E"/>
    <w:rsid w:val="0E0C61AA"/>
    <w:rsid w:val="0E3BEEE2"/>
    <w:rsid w:val="0ED0CD2B"/>
    <w:rsid w:val="0EE01A49"/>
    <w:rsid w:val="0F0C8671"/>
    <w:rsid w:val="0F1D5618"/>
    <w:rsid w:val="0F4FBAC4"/>
    <w:rsid w:val="0F80E192"/>
    <w:rsid w:val="0FC4423C"/>
    <w:rsid w:val="102D3D79"/>
    <w:rsid w:val="103AE08C"/>
    <w:rsid w:val="1046223A"/>
    <w:rsid w:val="104B0271"/>
    <w:rsid w:val="1093F60F"/>
    <w:rsid w:val="10B06CC2"/>
    <w:rsid w:val="10BEA5DC"/>
    <w:rsid w:val="10F27616"/>
    <w:rsid w:val="10F61851"/>
    <w:rsid w:val="110C55D8"/>
    <w:rsid w:val="11263062"/>
    <w:rsid w:val="11F3809D"/>
    <w:rsid w:val="12515F08"/>
    <w:rsid w:val="128224C7"/>
    <w:rsid w:val="12AFE925"/>
    <w:rsid w:val="12EDA19C"/>
    <w:rsid w:val="1381A1E7"/>
    <w:rsid w:val="13932509"/>
    <w:rsid w:val="13DA331C"/>
    <w:rsid w:val="14232BE7"/>
    <w:rsid w:val="14267E10"/>
    <w:rsid w:val="147AD07D"/>
    <w:rsid w:val="147F1EF5"/>
    <w:rsid w:val="1482D5CD"/>
    <w:rsid w:val="14C0674C"/>
    <w:rsid w:val="152A293E"/>
    <w:rsid w:val="153D9CCB"/>
    <w:rsid w:val="1547372E"/>
    <w:rsid w:val="15697F24"/>
    <w:rsid w:val="15B777B5"/>
    <w:rsid w:val="15B7E3A3"/>
    <w:rsid w:val="15E5D419"/>
    <w:rsid w:val="16144B6B"/>
    <w:rsid w:val="16560FB5"/>
    <w:rsid w:val="1661B24B"/>
    <w:rsid w:val="16D7AB53"/>
    <w:rsid w:val="175595EA"/>
    <w:rsid w:val="1760C447"/>
    <w:rsid w:val="177BA554"/>
    <w:rsid w:val="17AF4FC4"/>
    <w:rsid w:val="17C112BF"/>
    <w:rsid w:val="17D5DF02"/>
    <w:rsid w:val="17E4EC5D"/>
    <w:rsid w:val="17EABEAE"/>
    <w:rsid w:val="18063B84"/>
    <w:rsid w:val="18259C12"/>
    <w:rsid w:val="1841FBF9"/>
    <w:rsid w:val="184CF449"/>
    <w:rsid w:val="1862C221"/>
    <w:rsid w:val="18BB3FB9"/>
    <w:rsid w:val="18D4EC32"/>
    <w:rsid w:val="18EF1877"/>
    <w:rsid w:val="19062CE6"/>
    <w:rsid w:val="195CE320"/>
    <w:rsid w:val="19CDA595"/>
    <w:rsid w:val="19DAF6E4"/>
    <w:rsid w:val="19FE9282"/>
    <w:rsid w:val="1A64D12A"/>
    <w:rsid w:val="1A977D5B"/>
    <w:rsid w:val="1AC4D918"/>
    <w:rsid w:val="1B03BD1F"/>
    <w:rsid w:val="1B96A46D"/>
    <w:rsid w:val="1BB14481"/>
    <w:rsid w:val="1BB30C32"/>
    <w:rsid w:val="1C219DB4"/>
    <w:rsid w:val="1C236BC3"/>
    <w:rsid w:val="1C408232"/>
    <w:rsid w:val="1C6B37B4"/>
    <w:rsid w:val="1C6D8BC0"/>
    <w:rsid w:val="1C7AF7F4"/>
    <w:rsid w:val="1C7C65A4"/>
    <w:rsid w:val="1C907C40"/>
    <w:rsid w:val="1D1F0B67"/>
    <w:rsid w:val="1D256A12"/>
    <w:rsid w:val="1D25E46F"/>
    <w:rsid w:val="1D3A52BE"/>
    <w:rsid w:val="1E070815"/>
    <w:rsid w:val="1E08D23E"/>
    <w:rsid w:val="1E5B0851"/>
    <w:rsid w:val="1E633E76"/>
    <w:rsid w:val="1E757D08"/>
    <w:rsid w:val="1EC3C8BE"/>
    <w:rsid w:val="1EC44390"/>
    <w:rsid w:val="1F13FFA1"/>
    <w:rsid w:val="1F4641C9"/>
    <w:rsid w:val="1F54A385"/>
    <w:rsid w:val="1F5EC5E9"/>
    <w:rsid w:val="1F8537A6"/>
    <w:rsid w:val="1FC81D02"/>
    <w:rsid w:val="1FF5D093"/>
    <w:rsid w:val="2026CA24"/>
    <w:rsid w:val="2027E730"/>
    <w:rsid w:val="203E7553"/>
    <w:rsid w:val="205F991F"/>
    <w:rsid w:val="20D412AE"/>
    <w:rsid w:val="20F8166E"/>
    <w:rsid w:val="2163ED63"/>
    <w:rsid w:val="2172D7D6"/>
    <w:rsid w:val="217D15C0"/>
    <w:rsid w:val="21AC0F8F"/>
    <w:rsid w:val="21CB7355"/>
    <w:rsid w:val="220401F6"/>
    <w:rsid w:val="221810E9"/>
    <w:rsid w:val="229666AB"/>
    <w:rsid w:val="22B03800"/>
    <w:rsid w:val="22CDFA75"/>
    <w:rsid w:val="23061B00"/>
    <w:rsid w:val="233612A7"/>
    <w:rsid w:val="2348EE2B"/>
    <w:rsid w:val="239739E1"/>
    <w:rsid w:val="23A0E922"/>
    <w:rsid w:val="23B4037D"/>
    <w:rsid w:val="24598E90"/>
    <w:rsid w:val="246679D9"/>
    <w:rsid w:val="2469CAD6"/>
    <w:rsid w:val="246B445C"/>
    <w:rsid w:val="246FE997"/>
    <w:rsid w:val="2495DD22"/>
    <w:rsid w:val="24D852BE"/>
    <w:rsid w:val="24DD5210"/>
    <w:rsid w:val="24ECAC12"/>
    <w:rsid w:val="252A6228"/>
    <w:rsid w:val="25659419"/>
    <w:rsid w:val="259D5C87"/>
    <w:rsid w:val="25D6DB96"/>
    <w:rsid w:val="26059B37"/>
    <w:rsid w:val="2631AD83"/>
    <w:rsid w:val="26442DCE"/>
    <w:rsid w:val="264CD49E"/>
    <w:rsid w:val="264CF1D9"/>
    <w:rsid w:val="2668A5B1"/>
    <w:rsid w:val="2670E31E"/>
    <w:rsid w:val="26C87C4A"/>
    <w:rsid w:val="27090E19"/>
    <w:rsid w:val="270B297A"/>
    <w:rsid w:val="271600BE"/>
    <w:rsid w:val="27915974"/>
    <w:rsid w:val="27DEDBA8"/>
    <w:rsid w:val="27F07A91"/>
    <w:rsid w:val="27F1F1FE"/>
    <w:rsid w:val="28028C4B"/>
    <w:rsid w:val="285A56C2"/>
    <w:rsid w:val="286AAB04"/>
    <w:rsid w:val="2871B573"/>
    <w:rsid w:val="28A0DA2C"/>
    <w:rsid w:val="28A37EE5"/>
    <w:rsid w:val="28C2BCE4"/>
    <w:rsid w:val="28DF2493"/>
    <w:rsid w:val="2905A0BF"/>
    <w:rsid w:val="29A27349"/>
    <w:rsid w:val="29C17748"/>
    <w:rsid w:val="2A067B65"/>
    <w:rsid w:val="2A0C54FD"/>
    <w:rsid w:val="2A0EF556"/>
    <w:rsid w:val="2A61CC97"/>
    <w:rsid w:val="2A7D788E"/>
    <w:rsid w:val="2A81D2E2"/>
    <w:rsid w:val="2AB82111"/>
    <w:rsid w:val="2AD91A8C"/>
    <w:rsid w:val="2AEF58C4"/>
    <w:rsid w:val="2B1C7579"/>
    <w:rsid w:val="2B292D3A"/>
    <w:rsid w:val="2B34DCEA"/>
    <w:rsid w:val="2B3C3E14"/>
    <w:rsid w:val="2B43E874"/>
    <w:rsid w:val="2B5BED96"/>
    <w:rsid w:val="2B90F88C"/>
    <w:rsid w:val="2BA2A65B"/>
    <w:rsid w:val="2BA3F67E"/>
    <w:rsid w:val="2BB87433"/>
    <w:rsid w:val="2C1AA9A4"/>
    <w:rsid w:val="2C48C24C"/>
    <w:rsid w:val="2C86DC77"/>
    <w:rsid w:val="2C9B95F3"/>
    <w:rsid w:val="2CC1A752"/>
    <w:rsid w:val="2CEC75B1"/>
    <w:rsid w:val="2CEDFF44"/>
    <w:rsid w:val="2CFF2476"/>
    <w:rsid w:val="2D0F07DE"/>
    <w:rsid w:val="2D450191"/>
    <w:rsid w:val="2D626EB9"/>
    <w:rsid w:val="2DD2DAD0"/>
    <w:rsid w:val="2DDE86FC"/>
    <w:rsid w:val="2DF273B1"/>
    <w:rsid w:val="2E376654"/>
    <w:rsid w:val="2E3B77A6"/>
    <w:rsid w:val="2E629D3C"/>
    <w:rsid w:val="2E7D1A84"/>
    <w:rsid w:val="2EA7C48C"/>
    <w:rsid w:val="2EAF8603"/>
    <w:rsid w:val="2EC8C02B"/>
    <w:rsid w:val="2EDFC620"/>
    <w:rsid w:val="2F2112A3"/>
    <w:rsid w:val="2F85C54E"/>
    <w:rsid w:val="2FA3DB8A"/>
    <w:rsid w:val="302F5EB9"/>
    <w:rsid w:val="304B5664"/>
    <w:rsid w:val="3058E109"/>
    <w:rsid w:val="308BE556"/>
    <w:rsid w:val="30D457FD"/>
    <w:rsid w:val="30EE7EFC"/>
    <w:rsid w:val="31016123"/>
    <w:rsid w:val="311EA256"/>
    <w:rsid w:val="3142E24F"/>
    <w:rsid w:val="316C3343"/>
    <w:rsid w:val="31A50CCF"/>
    <w:rsid w:val="31C68355"/>
    <w:rsid w:val="31E726C5"/>
    <w:rsid w:val="31EB54AA"/>
    <w:rsid w:val="3223D296"/>
    <w:rsid w:val="32347FBB"/>
    <w:rsid w:val="325DCF3A"/>
    <w:rsid w:val="329910A9"/>
    <w:rsid w:val="3338FC39"/>
    <w:rsid w:val="333CE705"/>
    <w:rsid w:val="33A3BE2D"/>
    <w:rsid w:val="33B1C27E"/>
    <w:rsid w:val="33C7A4EC"/>
    <w:rsid w:val="33CB3798"/>
    <w:rsid w:val="33DB5B69"/>
    <w:rsid w:val="344EBD92"/>
    <w:rsid w:val="34B41D91"/>
    <w:rsid w:val="34E3B0E8"/>
    <w:rsid w:val="34F5D5EE"/>
    <w:rsid w:val="3510E5B4"/>
    <w:rsid w:val="354F4646"/>
    <w:rsid w:val="35905427"/>
    <w:rsid w:val="35CF36FC"/>
    <w:rsid w:val="35EECC5A"/>
    <w:rsid w:val="35FE7D69"/>
    <w:rsid w:val="36128A7A"/>
    <w:rsid w:val="361D4D80"/>
    <w:rsid w:val="3641382A"/>
    <w:rsid w:val="36587641"/>
    <w:rsid w:val="3661E3E5"/>
    <w:rsid w:val="366D1985"/>
    <w:rsid w:val="36A4D86E"/>
    <w:rsid w:val="36B78E75"/>
    <w:rsid w:val="36D1AFA8"/>
    <w:rsid w:val="36E6F866"/>
    <w:rsid w:val="3700EC73"/>
    <w:rsid w:val="374AFCC4"/>
    <w:rsid w:val="375601B0"/>
    <w:rsid w:val="375BF8BC"/>
    <w:rsid w:val="378260FF"/>
    <w:rsid w:val="37DA9DEE"/>
    <w:rsid w:val="383C20A9"/>
    <w:rsid w:val="386018F4"/>
    <w:rsid w:val="3886A866"/>
    <w:rsid w:val="38DE23D1"/>
    <w:rsid w:val="3912C168"/>
    <w:rsid w:val="391F4B47"/>
    <w:rsid w:val="392B7339"/>
    <w:rsid w:val="39315054"/>
    <w:rsid w:val="393EC1D4"/>
    <w:rsid w:val="39595576"/>
    <w:rsid w:val="398D4BC5"/>
    <w:rsid w:val="399B9A88"/>
    <w:rsid w:val="39E456D7"/>
    <w:rsid w:val="3A210402"/>
    <w:rsid w:val="3ABA01C1"/>
    <w:rsid w:val="3AC5276F"/>
    <w:rsid w:val="3AD9F1FA"/>
    <w:rsid w:val="3AE368BD"/>
    <w:rsid w:val="3B01DA98"/>
    <w:rsid w:val="3B104624"/>
    <w:rsid w:val="3B28E0F9"/>
    <w:rsid w:val="3B31AA88"/>
    <w:rsid w:val="3B606B16"/>
    <w:rsid w:val="3B66B83A"/>
    <w:rsid w:val="3B860CBA"/>
    <w:rsid w:val="3BBA1AE7"/>
    <w:rsid w:val="3BD0EEB5"/>
    <w:rsid w:val="3C134CB2"/>
    <w:rsid w:val="3C80A7D5"/>
    <w:rsid w:val="3C9921FA"/>
    <w:rsid w:val="3D316899"/>
    <w:rsid w:val="3D3E5CFE"/>
    <w:rsid w:val="3E16A0B3"/>
    <w:rsid w:val="3E4502F4"/>
    <w:rsid w:val="3EC757D6"/>
    <w:rsid w:val="3EF9BD19"/>
    <w:rsid w:val="3F406276"/>
    <w:rsid w:val="3F6D586F"/>
    <w:rsid w:val="3F844CB8"/>
    <w:rsid w:val="3FB4AED1"/>
    <w:rsid w:val="3FF4929B"/>
    <w:rsid w:val="402B77A8"/>
    <w:rsid w:val="40632837"/>
    <w:rsid w:val="406F7412"/>
    <w:rsid w:val="4083E892"/>
    <w:rsid w:val="408B9EB7"/>
    <w:rsid w:val="40A875B4"/>
    <w:rsid w:val="40D48E7B"/>
    <w:rsid w:val="40E38A60"/>
    <w:rsid w:val="41201D19"/>
    <w:rsid w:val="417CA3B6"/>
    <w:rsid w:val="418B19F8"/>
    <w:rsid w:val="41EDD2DD"/>
    <w:rsid w:val="41FEF898"/>
    <w:rsid w:val="4214624F"/>
    <w:rsid w:val="42A8B031"/>
    <w:rsid w:val="42ADDFC8"/>
    <w:rsid w:val="42AEF38C"/>
    <w:rsid w:val="42BBED7A"/>
    <w:rsid w:val="434C97C2"/>
    <w:rsid w:val="43743CF4"/>
    <w:rsid w:val="43BF8091"/>
    <w:rsid w:val="43D33BBA"/>
    <w:rsid w:val="43E7C68E"/>
    <w:rsid w:val="44031BA0"/>
    <w:rsid w:val="442CFA2B"/>
    <w:rsid w:val="44306208"/>
    <w:rsid w:val="4473B586"/>
    <w:rsid w:val="448461F9"/>
    <w:rsid w:val="44B7489D"/>
    <w:rsid w:val="44D2A8AB"/>
    <w:rsid w:val="44E424D4"/>
    <w:rsid w:val="4542E535"/>
    <w:rsid w:val="455784A3"/>
    <w:rsid w:val="456C0478"/>
    <w:rsid w:val="458396EF"/>
    <w:rsid w:val="45B6FB83"/>
    <w:rsid w:val="45E95170"/>
    <w:rsid w:val="460197BC"/>
    <w:rsid w:val="4642F0E3"/>
    <w:rsid w:val="464384AA"/>
    <w:rsid w:val="46953D9E"/>
    <w:rsid w:val="47077490"/>
    <w:rsid w:val="472CA520"/>
    <w:rsid w:val="473065BC"/>
    <w:rsid w:val="47881A9D"/>
    <w:rsid w:val="478F5E9D"/>
    <w:rsid w:val="47C6B122"/>
    <w:rsid w:val="47D2BCDD"/>
    <w:rsid w:val="47F1B05C"/>
    <w:rsid w:val="485EAB9B"/>
    <w:rsid w:val="49109B31"/>
    <w:rsid w:val="493D28E0"/>
    <w:rsid w:val="4956A136"/>
    <w:rsid w:val="49B795F7"/>
    <w:rsid w:val="49B81744"/>
    <w:rsid w:val="49CCDE60"/>
    <w:rsid w:val="49EDE67F"/>
    <w:rsid w:val="4A1477DF"/>
    <w:rsid w:val="4A3F1552"/>
    <w:rsid w:val="4AB9832E"/>
    <w:rsid w:val="4B0F0847"/>
    <w:rsid w:val="4B3C595B"/>
    <w:rsid w:val="4B7B685D"/>
    <w:rsid w:val="4B880DE5"/>
    <w:rsid w:val="4BADC864"/>
    <w:rsid w:val="4BAE9D4E"/>
    <w:rsid w:val="4BB5E5CF"/>
    <w:rsid w:val="4BE709FE"/>
    <w:rsid w:val="4C16C4B0"/>
    <w:rsid w:val="4C1881E9"/>
    <w:rsid w:val="4C299020"/>
    <w:rsid w:val="4C7F0920"/>
    <w:rsid w:val="4C8FF7AA"/>
    <w:rsid w:val="4CE75BB1"/>
    <w:rsid w:val="4CF0540B"/>
    <w:rsid w:val="4D328456"/>
    <w:rsid w:val="4D32F044"/>
    <w:rsid w:val="4D4ECC3E"/>
    <w:rsid w:val="4D68780B"/>
    <w:rsid w:val="4D76B614"/>
    <w:rsid w:val="4DFE8C4A"/>
    <w:rsid w:val="4E20AE89"/>
    <w:rsid w:val="4E3AA1AB"/>
    <w:rsid w:val="4E41FE61"/>
    <w:rsid w:val="4E4E968F"/>
    <w:rsid w:val="4E67D07A"/>
    <w:rsid w:val="4E78880F"/>
    <w:rsid w:val="4EA2979C"/>
    <w:rsid w:val="4EB33689"/>
    <w:rsid w:val="4ECD90EF"/>
    <w:rsid w:val="4EDFC5BD"/>
    <w:rsid w:val="4F18ED32"/>
    <w:rsid w:val="4F4BF355"/>
    <w:rsid w:val="4F52E9A8"/>
    <w:rsid w:val="4F721890"/>
    <w:rsid w:val="4F9A7082"/>
    <w:rsid w:val="4FCFB471"/>
    <w:rsid w:val="5027E465"/>
    <w:rsid w:val="505FA161"/>
    <w:rsid w:val="50AE56D6"/>
    <w:rsid w:val="513BE99A"/>
    <w:rsid w:val="5172426D"/>
    <w:rsid w:val="5180806D"/>
    <w:rsid w:val="5195FB5A"/>
    <w:rsid w:val="51A97F7F"/>
    <w:rsid w:val="51CBAF2C"/>
    <w:rsid w:val="51CBB2B4"/>
    <w:rsid w:val="51EBF76C"/>
    <w:rsid w:val="52252753"/>
    <w:rsid w:val="522955C3"/>
    <w:rsid w:val="529E7430"/>
    <w:rsid w:val="52B5CE15"/>
    <w:rsid w:val="531C50CE"/>
    <w:rsid w:val="53454FE0"/>
    <w:rsid w:val="53469E10"/>
    <w:rsid w:val="53568C22"/>
    <w:rsid w:val="53678315"/>
    <w:rsid w:val="5374897C"/>
    <w:rsid w:val="5375C477"/>
    <w:rsid w:val="539E7864"/>
    <w:rsid w:val="53A07EB2"/>
    <w:rsid w:val="541E1FC7"/>
    <w:rsid w:val="54271081"/>
    <w:rsid w:val="54393C72"/>
    <w:rsid w:val="544FA37F"/>
    <w:rsid w:val="54789B21"/>
    <w:rsid w:val="548B7793"/>
    <w:rsid w:val="549374DF"/>
    <w:rsid w:val="54CF1E64"/>
    <w:rsid w:val="54F25C83"/>
    <w:rsid w:val="551194D8"/>
    <w:rsid w:val="553B824D"/>
    <w:rsid w:val="555CC815"/>
    <w:rsid w:val="5581C7F9"/>
    <w:rsid w:val="5589244F"/>
    <w:rsid w:val="559F7CCE"/>
    <w:rsid w:val="563BCC67"/>
    <w:rsid w:val="57174DE5"/>
    <w:rsid w:val="571D985A"/>
    <w:rsid w:val="575C5200"/>
    <w:rsid w:val="57B12A83"/>
    <w:rsid w:val="57B20260"/>
    <w:rsid w:val="57EDEBD2"/>
    <w:rsid w:val="580A7ED5"/>
    <w:rsid w:val="583AF438"/>
    <w:rsid w:val="585EC87E"/>
    <w:rsid w:val="5871E987"/>
    <w:rsid w:val="5885C47C"/>
    <w:rsid w:val="5925C0ED"/>
    <w:rsid w:val="59282A6B"/>
    <w:rsid w:val="59539E22"/>
    <w:rsid w:val="59660A29"/>
    <w:rsid w:val="596CF5FF"/>
    <w:rsid w:val="59C49C9A"/>
    <w:rsid w:val="59C5CDA6"/>
    <w:rsid w:val="5A0DB9E8"/>
    <w:rsid w:val="5A3B899E"/>
    <w:rsid w:val="5AA53EBD"/>
    <w:rsid w:val="5AE8FBBE"/>
    <w:rsid w:val="5B02B663"/>
    <w:rsid w:val="5B0714B8"/>
    <w:rsid w:val="5B35B4C8"/>
    <w:rsid w:val="5B608542"/>
    <w:rsid w:val="5B7294FA"/>
    <w:rsid w:val="5BB2C673"/>
    <w:rsid w:val="5BEFBAB3"/>
    <w:rsid w:val="5C0DF87D"/>
    <w:rsid w:val="5C0FE2CE"/>
    <w:rsid w:val="5C2FC323"/>
    <w:rsid w:val="5C67B8B3"/>
    <w:rsid w:val="5C6F0721"/>
    <w:rsid w:val="5CB24E56"/>
    <w:rsid w:val="5D4E96D4"/>
    <w:rsid w:val="5DA5BEAE"/>
    <w:rsid w:val="5DECE317"/>
    <w:rsid w:val="5E0987CD"/>
    <w:rsid w:val="5E152A63"/>
    <w:rsid w:val="5E379EEF"/>
    <w:rsid w:val="5E3A5725"/>
    <w:rsid w:val="5E58B2FB"/>
    <w:rsid w:val="5E64BA59"/>
    <w:rsid w:val="5E9D15B8"/>
    <w:rsid w:val="5EEBC605"/>
    <w:rsid w:val="5FA1C3FF"/>
    <w:rsid w:val="6050ED80"/>
    <w:rsid w:val="605A3134"/>
    <w:rsid w:val="60976231"/>
    <w:rsid w:val="60A318B4"/>
    <w:rsid w:val="60C47CCF"/>
    <w:rsid w:val="60E45AE6"/>
    <w:rsid w:val="617477C3"/>
    <w:rsid w:val="617E4890"/>
    <w:rsid w:val="6187619E"/>
    <w:rsid w:val="619053BD"/>
    <w:rsid w:val="625B1BE5"/>
    <w:rsid w:val="628F3C75"/>
    <w:rsid w:val="62A327F4"/>
    <w:rsid w:val="63292AC5"/>
    <w:rsid w:val="633A9B1E"/>
    <w:rsid w:val="635624DA"/>
    <w:rsid w:val="636F2F28"/>
    <w:rsid w:val="63823741"/>
    <w:rsid w:val="63FBFD86"/>
    <w:rsid w:val="6492843A"/>
    <w:rsid w:val="649736AC"/>
    <w:rsid w:val="64D6B5F8"/>
    <w:rsid w:val="6504FB43"/>
    <w:rsid w:val="657A97B0"/>
    <w:rsid w:val="65C1F94A"/>
    <w:rsid w:val="65E878AE"/>
    <w:rsid w:val="661C44E3"/>
    <w:rsid w:val="66550814"/>
    <w:rsid w:val="669C5CC0"/>
    <w:rsid w:val="66AAA81D"/>
    <w:rsid w:val="66C9E295"/>
    <w:rsid w:val="66CCC79F"/>
    <w:rsid w:val="66ECF435"/>
    <w:rsid w:val="67069ED5"/>
    <w:rsid w:val="67AA85F0"/>
    <w:rsid w:val="67AF6F0E"/>
    <w:rsid w:val="67B1D1D9"/>
    <w:rsid w:val="67BB30E0"/>
    <w:rsid w:val="67F27442"/>
    <w:rsid w:val="681AF3F1"/>
    <w:rsid w:val="6839506B"/>
    <w:rsid w:val="6860DD4B"/>
    <w:rsid w:val="68D8910D"/>
    <w:rsid w:val="68DCAB98"/>
    <w:rsid w:val="690411EB"/>
    <w:rsid w:val="6965F55D"/>
    <w:rsid w:val="696D79F0"/>
    <w:rsid w:val="69C2C913"/>
    <w:rsid w:val="6A9FE24C"/>
    <w:rsid w:val="6AB537B0"/>
    <w:rsid w:val="6B10D27E"/>
    <w:rsid w:val="6B123B64"/>
    <w:rsid w:val="6B73EDBA"/>
    <w:rsid w:val="6B870560"/>
    <w:rsid w:val="6B915AE2"/>
    <w:rsid w:val="6B951D31"/>
    <w:rsid w:val="6BC8B6CB"/>
    <w:rsid w:val="6C04AF9A"/>
    <w:rsid w:val="6C0753EA"/>
    <w:rsid w:val="6C7FEEA7"/>
    <w:rsid w:val="6C9BC7C3"/>
    <w:rsid w:val="6CC0F669"/>
    <w:rsid w:val="6CD4A7EA"/>
    <w:rsid w:val="6CE1C7DD"/>
    <w:rsid w:val="6D4CA9BD"/>
    <w:rsid w:val="6D619D3F"/>
    <w:rsid w:val="6D9E17D7"/>
    <w:rsid w:val="6DB73A58"/>
    <w:rsid w:val="6DC2A2C5"/>
    <w:rsid w:val="6DE13C7C"/>
    <w:rsid w:val="6DE1F745"/>
    <w:rsid w:val="6E134ED2"/>
    <w:rsid w:val="6E3F5534"/>
    <w:rsid w:val="6E52832C"/>
    <w:rsid w:val="6EBC51E4"/>
    <w:rsid w:val="6EEAA5F0"/>
    <w:rsid w:val="6F4341FC"/>
    <w:rsid w:val="6F7C44ED"/>
    <w:rsid w:val="6FAF1F33"/>
    <w:rsid w:val="6FD1E96B"/>
    <w:rsid w:val="6FF89A98"/>
    <w:rsid w:val="7044E8AE"/>
    <w:rsid w:val="707A6F76"/>
    <w:rsid w:val="711CE4D6"/>
    <w:rsid w:val="713B5274"/>
    <w:rsid w:val="71408449"/>
    <w:rsid w:val="71F3F2A6"/>
    <w:rsid w:val="7231F3A8"/>
    <w:rsid w:val="72B878CE"/>
    <w:rsid w:val="73C45B87"/>
    <w:rsid w:val="73CC76D4"/>
    <w:rsid w:val="73FCD89F"/>
    <w:rsid w:val="73FDE888"/>
    <w:rsid w:val="740E16C7"/>
    <w:rsid w:val="7428E9DC"/>
    <w:rsid w:val="74CC084E"/>
    <w:rsid w:val="74D2B8AC"/>
    <w:rsid w:val="74F0E510"/>
    <w:rsid w:val="750CBA08"/>
    <w:rsid w:val="75520AF8"/>
    <w:rsid w:val="75A9D860"/>
    <w:rsid w:val="75D1DB3C"/>
    <w:rsid w:val="75E2DB51"/>
    <w:rsid w:val="75EC73FA"/>
    <w:rsid w:val="760E7C3E"/>
    <w:rsid w:val="761CAA18"/>
    <w:rsid w:val="761E60B7"/>
    <w:rsid w:val="7646429A"/>
    <w:rsid w:val="76A52B84"/>
    <w:rsid w:val="76BC0CF5"/>
    <w:rsid w:val="76CF514F"/>
    <w:rsid w:val="76D38C0D"/>
    <w:rsid w:val="76DF6EC6"/>
    <w:rsid w:val="76FE7AD6"/>
    <w:rsid w:val="770646A1"/>
    <w:rsid w:val="772E440B"/>
    <w:rsid w:val="77328565"/>
    <w:rsid w:val="7732D173"/>
    <w:rsid w:val="7745A9A0"/>
    <w:rsid w:val="77DC5E25"/>
    <w:rsid w:val="77E6377A"/>
    <w:rsid w:val="7886A950"/>
    <w:rsid w:val="78F053A1"/>
    <w:rsid w:val="79110646"/>
    <w:rsid w:val="792835D1"/>
    <w:rsid w:val="792D697C"/>
    <w:rsid w:val="79483EAA"/>
    <w:rsid w:val="79BDEA45"/>
    <w:rsid w:val="79D6820F"/>
    <w:rsid w:val="79D68FB9"/>
    <w:rsid w:val="79E5525E"/>
    <w:rsid w:val="7A06F211"/>
    <w:rsid w:val="7A2279B1"/>
    <w:rsid w:val="7A7F0303"/>
    <w:rsid w:val="7A892AA9"/>
    <w:rsid w:val="7AEA0FB7"/>
    <w:rsid w:val="7B3F08E8"/>
    <w:rsid w:val="7C4F57D4"/>
    <w:rsid w:val="7C707ECA"/>
    <w:rsid w:val="7C91868A"/>
    <w:rsid w:val="7CB99381"/>
    <w:rsid w:val="7CBDF1D6"/>
    <w:rsid w:val="7CBF4833"/>
    <w:rsid w:val="7CBF9F32"/>
    <w:rsid w:val="7CDAD949"/>
    <w:rsid w:val="7D086D6E"/>
    <w:rsid w:val="7D5E08F0"/>
    <w:rsid w:val="7D95D912"/>
    <w:rsid w:val="7D9A0ADB"/>
    <w:rsid w:val="7DC3C4C4"/>
    <w:rsid w:val="7E542A5A"/>
    <w:rsid w:val="7E57E3BE"/>
    <w:rsid w:val="7E828131"/>
    <w:rsid w:val="7EDA6334"/>
    <w:rsid w:val="7F055ED6"/>
    <w:rsid w:val="7F222552"/>
    <w:rsid w:val="7F56A306"/>
    <w:rsid w:val="7F71BB81"/>
    <w:rsid w:val="7F86F896"/>
    <w:rsid w:val="7FC55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D48E7B"/>
  <w15:chartTrackingRefBased/>
  <w15:docId w15:val="{C17ADCF7-CA48-4D03-83DD-40D842D947F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32b97a62918c4677" /><Relationship Type="http://schemas.openxmlformats.org/officeDocument/2006/relationships/image" Target="/media/image.png" Id="Ra69451b775a64acc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2022-10-18T12:23:27.8670943Z</dcterms:created>
  <dcterms:modified xsi:type="dcterms:W3CDTF">2022-11-03T16:06:45.3799786Z</dcterms:modified>
  <dc:creator>Ffion Timmins (2212656)</dc:creator>
  <lastModifiedBy>Ffion Timmins (2212656)</lastModifiedBy>
</coreProperties>
</file>