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0D2881" w14:textId="0685B239" w:rsidR="00D23782" w:rsidRPr="00D23782" w:rsidRDefault="00D23782" w:rsidP="00D23782"/>
    <w:p w14:paraId="3A003AF1" w14:textId="36C686A1" w:rsidR="000D6BD5" w:rsidRDefault="00D23782" w:rsidP="000D6BD5">
      <w:pPr>
        <w:pStyle w:val="Title"/>
        <w:jc w:val="center"/>
      </w:pPr>
      <w:r w:rsidRPr="00D23782">
        <w:t>Approaches to Research</w:t>
      </w:r>
      <w:r w:rsidR="000D6BD5">
        <w:t xml:space="preserve"> </w:t>
      </w:r>
      <w:r w:rsidRPr="00D23782">
        <w:t>and</w:t>
      </w:r>
      <w:r w:rsidR="000D6BD5">
        <w:br/>
      </w:r>
      <w:r w:rsidRPr="00D23782">
        <w:t>Academic Communication</w:t>
      </w:r>
    </w:p>
    <w:p w14:paraId="67D7C490" w14:textId="35E212E8" w:rsidR="00D23782" w:rsidRDefault="00D23782" w:rsidP="000D6BD5">
      <w:pPr>
        <w:pStyle w:val="Title"/>
        <w:jc w:val="center"/>
      </w:pPr>
      <w:r w:rsidRPr="00D23782">
        <w:t>BMPF7100</w:t>
      </w:r>
    </w:p>
    <w:p w14:paraId="61EDA465" w14:textId="74C8A9B4" w:rsidR="00A213FC" w:rsidRDefault="00A213FC" w:rsidP="000D6BD5">
      <w:pPr>
        <w:jc w:val="center"/>
      </w:pPr>
    </w:p>
    <w:p w14:paraId="4E997E2C" w14:textId="545FA9DB" w:rsidR="00A213FC" w:rsidRPr="002B6BE3" w:rsidRDefault="00A213FC" w:rsidP="002B6BE3">
      <w:pPr>
        <w:pStyle w:val="Subtitle"/>
        <w:jc w:val="center"/>
      </w:pPr>
      <w:r>
        <w:t>Ben Wheeler</w:t>
      </w:r>
      <w:r>
        <w:rPr>
          <w:b/>
          <w:bCs/>
        </w:rPr>
        <w:br w:type="page"/>
      </w:r>
    </w:p>
    <w:sdt>
      <w:sdtPr>
        <w:rPr>
          <w:rFonts w:asciiTheme="minorHAnsi" w:eastAsiaTheme="minorEastAsia" w:hAnsiTheme="minorHAnsi" w:cstheme="minorBidi"/>
          <w:color w:val="auto"/>
          <w:sz w:val="21"/>
          <w:szCs w:val="21"/>
        </w:rPr>
        <w:id w:val="-116914196"/>
        <w:docPartObj>
          <w:docPartGallery w:val="Table of Contents"/>
          <w:docPartUnique/>
        </w:docPartObj>
      </w:sdtPr>
      <w:sdtEndPr>
        <w:rPr>
          <w:b/>
          <w:bCs/>
          <w:noProof/>
        </w:rPr>
      </w:sdtEndPr>
      <w:sdtContent>
        <w:p w14:paraId="3BDBE8CE" w14:textId="5B4F3F58" w:rsidR="00B35A7E" w:rsidRDefault="00B35A7E">
          <w:pPr>
            <w:pStyle w:val="TOCHeading"/>
          </w:pPr>
          <w:r>
            <w:t>Contents</w:t>
          </w:r>
        </w:p>
        <w:p w14:paraId="0A3DF1AF" w14:textId="77777777" w:rsidR="0096735F" w:rsidRPr="0096735F" w:rsidRDefault="0096735F" w:rsidP="0096735F"/>
        <w:p w14:paraId="2A8D0111" w14:textId="115467B5" w:rsidR="008B7AB5" w:rsidRDefault="00B35A7E">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45615824" w:history="1">
            <w:r w:rsidR="008B7AB5" w:rsidRPr="003354F8">
              <w:rPr>
                <w:rStyle w:val="Hyperlink"/>
                <w:noProof/>
              </w:rPr>
              <w:t>Introduction</w:t>
            </w:r>
            <w:r w:rsidR="008B7AB5">
              <w:rPr>
                <w:noProof/>
                <w:webHidden/>
              </w:rPr>
              <w:tab/>
            </w:r>
            <w:r w:rsidR="008B7AB5">
              <w:rPr>
                <w:noProof/>
                <w:webHidden/>
              </w:rPr>
              <w:fldChar w:fldCharType="begin"/>
            </w:r>
            <w:r w:rsidR="008B7AB5">
              <w:rPr>
                <w:noProof/>
                <w:webHidden/>
              </w:rPr>
              <w:instrText xml:space="preserve"> PAGEREF _Toc45615824 \h </w:instrText>
            </w:r>
            <w:r w:rsidR="008B7AB5">
              <w:rPr>
                <w:noProof/>
                <w:webHidden/>
              </w:rPr>
            </w:r>
            <w:r w:rsidR="008B7AB5">
              <w:rPr>
                <w:noProof/>
                <w:webHidden/>
              </w:rPr>
              <w:fldChar w:fldCharType="separate"/>
            </w:r>
            <w:r w:rsidR="008B7AB5">
              <w:rPr>
                <w:noProof/>
                <w:webHidden/>
              </w:rPr>
              <w:t>3</w:t>
            </w:r>
            <w:r w:rsidR="008B7AB5">
              <w:rPr>
                <w:noProof/>
                <w:webHidden/>
              </w:rPr>
              <w:fldChar w:fldCharType="end"/>
            </w:r>
          </w:hyperlink>
        </w:p>
        <w:p w14:paraId="7E6EAB8F" w14:textId="33BC781C" w:rsidR="008B7AB5" w:rsidRDefault="008B7AB5">
          <w:pPr>
            <w:pStyle w:val="TOC2"/>
            <w:tabs>
              <w:tab w:val="right" w:leader="dot" w:pos="9016"/>
            </w:tabs>
            <w:rPr>
              <w:noProof/>
              <w:sz w:val="22"/>
              <w:szCs w:val="22"/>
              <w:lang w:eastAsia="en-GB"/>
            </w:rPr>
          </w:pPr>
          <w:hyperlink w:anchor="_Toc45615825" w:history="1">
            <w:r w:rsidRPr="003354F8">
              <w:rPr>
                <w:rStyle w:val="Hyperlink"/>
                <w:noProof/>
              </w:rPr>
              <w:t>My Research Philosophy</w:t>
            </w:r>
            <w:r>
              <w:rPr>
                <w:noProof/>
                <w:webHidden/>
              </w:rPr>
              <w:tab/>
            </w:r>
            <w:r>
              <w:rPr>
                <w:noProof/>
                <w:webHidden/>
              </w:rPr>
              <w:fldChar w:fldCharType="begin"/>
            </w:r>
            <w:r>
              <w:rPr>
                <w:noProof/>
                <w:webHidden/>
              </w:rPr>
              <w:instrText xml:space="preserve"> PAGEREF _Toc45615825 \h </w:instrText>
            </w:r>
            <w:r>
              <w:rPr>
                <w:noProof/>
                <w:webHidden/>
              </w:rPr>
            </w:r>
            <w:r>
              <w:rPr>
                <w:noProof/>
                <w:webHidden/>
              </w:rPr>
              <w:fldChar w:fldCharType="separate"/>
            </w:r>
            <w:r>
              <w:rPr>
                <w:noProof/>
                <w:webHidden/>
              </w:rPr>
              <w:t>3</w:t>
            </w:r>
            <w:r>
              <w:rPr>
                <w:noProof/>
                <w:webHidden/>
              </w:rPr>
              <w:fldChar w:fldCharType="end"/>
            </w:r>
          </w:hyperlink>
        </w:p>
        <w:p w14:paraId="76B88A9A" w14:textId="7253C6E1" w:rsidR="008B7AB5" w:rsidRDefault="008B7AB5">
          <w:pPr>
            <w:pStyle w:val="TOC2"/>
            <w:tabs>
              <w:tab w:val="right" w:leader="dot" w:pos="9016"/>
            </w:tabs>
            <w:rPr>
              <w:noProof/>
              <w:sz w:val="22"/>
              <w:szCs w:val="22"/>
              <w:lang w:eastAsia="en-GB"/>
            </w:rPr>
          </w:pPr>
          <w:hyperlink w:anchor="_Toc45615826" w:history="1">
            <w:r w:rsidRPr="003354F8">
              <w:rPr>
                <w:rStyle w:val="Hyperlink"/>
                <w:noProof/>
              </w:rPr>
              <w:t>Reliability, Validity and Ethics</w:t>
            </w:r>
            <w:r>
              <w:rPr>
                <w:noProof/>
                <w:webHidden/>
              </w:rPr>
              <w:tab/>
            </w:r>
            <w:r>
              <w:rPr>
                <w:noProof/>
                <w:webHidden/>
              </w:rPr>
              <w:fldChar w:fldCharType="begin"/>
            </w:r>
            <w:r>
              <w:rPr>
                <w:noProof/>
                <w:webHidden/>
              </w:rPr>
              <w:instrText xml:space="preserve"> PAGEREF _Toc45615826 \h </w:instrText>
            </w:r>
            <w:r>
              <w:rPr>
                <w:noProof/>
                <w:webHidden/>
              </w:rPr>
            </w:r>
            <w:r>
              <w:rPr>
                <w:noProof/>
                <w:webHidden/>
              </w:rPr>
              <w:fldChar w:fldCharType="separate"/>
            </w:r>
            <w:r>
              <w:rPr>
                <w:noProof/>
                <w:webHidden/>
              </w:rPr>
              <w:t>3</w:t>
            </w:r>
            <w:r>
              <w:rPr>
                <w:noProof/>
                <w:webHidden/>
              </w:rPr>
              <w:fldChar w:fldCharType="end"/>
            </w:r>
          </w:hyperlink>
        </w:p>
        <w:p w14:paraId="20AA2750" w14:textId="2D9EBE65" w:rsidR="008B7AB5" w:rsidRDefault="008B7AB5">
          <w:pPr>
            <w:pStyle w:val="TOC1"/>
            <w:tabs>
              <w:tab w:val="right" w:leader="dot" w:pos="9016"/>
            </w:tabs>
            <w:rPr>
              <w:noProof/>
              <w:sz w:val="22"/>
              <w:szCs w:val="22"/>
              <w:lang w:eastAsia="en-GB"/>
            </w:rPr>
          </w:pPr>
          <w:hyperlink w:anchor="_Toc45615827" w:history="1">
            <w:r w:rsidRPr="003354F8">
              <w:rPr>
                <w:rStyle w:val="Hyperlink"/>
                <w:noProof/>
              </w:rPr>
              <w:t>Articles</w:t>
            </w:r>
            <w:r>
              <w:rPr>
                <w:noProof/>
                <w:webHidden/>
              </w:rPr>
              <w:tab/>
            </w:r>
            <w:r>
              <w:rPr>
                <w:noProof/>
                <w:webHidden/>
              </w:rPr>
              <w:fldChar w:fldCharType="begin"/>
            </w:r>
            <w:r>
              <w:rPr>
                <w:noProof/>
                <w:webHidden/>
              </w:rPr>
              <w:instrText xml:space="preserve"> PAGEREF _Toc45615827 \h </w:instrText>
            </w:r>
            <w:r>
              <w:rPr>
                <w:noProof/>
                <w:webHidden/>
              </w:rPr>
            </w:r>
            <w:r>
              <w:rPr>
                <w:noProof/>
                <w:webHidden/>
              </w:rPr>
              <w:fldChar w:fldCharType="separate"/>
            </w:r>
            <w:r>
              <w:rPr>
                <w:noProof/>
                <w:webHidden/>
              </w:rPr>
              <w:t>5</w:t>
            </w:r>
            <w:r>
              <w:rPr>
                <w:noProof/>
                <w:webHidden/>
              </w:rPr>
              <w:fldChar w:fldCharType="end"/>
            </w:r>
          </w:hyperlink>
        </w:p>
        <w:p w14:paraId="3AB2FB29" w14:textId="0FA2F21A" w:rsidR="008B7AB5" w:rsidRDefault="008B7AB5">
          <w:pPr>
            <w:pStyle w:val="TOC2"/>
            <w:tabs>
              <w:tab w:val="right" w:leader="dot" w:pos="9016"/>
            </w:tabs>
            <w:rPr>
              <w:noProof/>
              <w:sz w:val="22"/>
              <w:szCs w:val="22"/>
              <w:lang w:eastAsia="en-GB"/>
            </w:rPr>
          </w:pPr>
          <w:hyperlink w:anchor="_Toc45615828" w:history="1">
            <w:r w:rsidRPr="003354F8">
              <w:rPr>
                <w:rStyle w:val="Hyperlink"/>
                <w:noProof/>
              </w:rPr>
              <w:t>Article 1</w:t>
            </w:r>
            <w:r>
              <w:rPr>
                <w:noProof/>
                <w:webHidden/>
              </w:rPr>
              <w:tab/>
            </w:r>
            <w:r>
              <w:rPr>
                <w:noProof/>
                <w:webHidden/>
              </w:rPr>
              <w:fldChar w:fldCharType="begin"/>
            </w:r>
            <w:r>
              <w:rPr>
                <w:noProof/>
                <w:webHidden/>
              </w:rPr>
              <w:instrText xml:space="preserve"> PAGEREF _Toc45615828 \h </w:instrText>
            </w:r>
            <w:r>
              <w:rPr>
                <w:noProof/>
                <w:webHidden/>
              </w:rPr>
            </w:r>
            <w:r>
              <w:rPr>
                <w:noProof/>
                <w:webHidden/>
              </w:rPr>
              <w:fldChar w:fldCharType="separate"/>
            </w:r>
            <w:r>
              <w:rPr>
                <w:noProof/>
                <w:webHidden/>
              </w:rPr>
              <w:t>6</w:t>
            </w:r>
            <w:r>
              <w:rPr>
                <w:noProof/>
                <w:webHidden/>
              </w:rPr>
              <w:fldChar w:fldCharType="end"/>
            </w:r>
          </w:hyperlink>
        </w:p>
        <w:p w14:paraId="7F5A183A" w14:textId="617C129C" w:rsidR="008B7AB5" w:rsidRDefault="008B7AB5">
          <w:pPr>
            <w:pStyle w:val="TOC2"/>
            <w:tabs>
              <w:tab w:val="right" w:leader="dot" w:pos="9016"/>
            </w:tabs>
            <w:rPr>
              <w:noProof/>
              <w:sz w:val="22"/>
              <w:szCs w:val="22"/>
              <w:lang w:eastAsia="en-GB"/>
            </w:rPr>
          </w:pPr>
          <w:hyperlink w:anchor="_Toc45615829" w:history="1">
            <w:r w:rsidRPr="003354F8">
              <w:rPr>
                <w:rStyle w:val="Hyperlink"/>
                <w:noProof/>
              </w:rPr>
              <w:t>Article 2</w:t>
            </w:r>
            <w:r>
              <w:rPr>
                <w:noProof/>
                <w:webHidden/>
              </w:rPr>
              <w:tab/>
            </w:r>
            <w:r>
              <w:rPr>
                <w:noProof/>
                <w:webHidden/>
              </w:rPr>
              <w:fldChar w:fldCharType="begin"/>
            </w:r>
            <w:r>
              <w:rPr>
                <w:noProof/>
                <w:webHidden/>
              </w:rPr>
              <w:instrText xml:space="preserve"> PAGEREF _Toc45615829 \h </w:instrText>
            </w:r>
            <w:r>
              <w:rPr>
                <w:noProof/>
                <w:webHidden/>
              </w:rPr>
            </w:r>
            <w:r>
              <w:rPr>
                <w:noProof/>
                <w:webHidden/>
              </w:rPr>
              <w:fldChar w:fldCharType="separate"/>
            </w:r>
            <w:r>
              <w:rPr>
                <w:noProof/>
                <w:webHidden/>
              </w:rPr>
              <w:t>7</w:t>
            </w:r>
            <w:r>
              <w:rPr>
                <w:noProof/>
                <w:webHidden/>
              </w:rPr>
              <w:fldChar w:fldCharType="end"/>
            </w:r>
          </w:hyperlink>
        </w:p>
        <w:p w14:paraId="3E605C16" w14:textId="426584E2" w:rsidR="008B7AB5" w:rsidRDefault="008B7AB5">
          <w:pPr>
            <w:pStyle w:val="TOC2"/>
            <w:tabs>
              <w:tab w:val="right" w:leader="dot" w:pos="9016"/>
            </w:tabs>
            <w:rPr>
              <w:noProof/>
              <w:sz w:val="22"/>
              <w:szCs w:val="22"/>
              <w:lang w:eastAsia="en-GB"/>
            </w:rPr>
          </w:pPr>
          <w:hyperlink w:anchor="_Toc45615830" w:history="1">
            <w:r w:rsidRPr="003354F8">
              <w:rPr>
                <w:rStyle w:val="Hyperlink"/>
                <w:noProof/>
              </w:rPr>
              <w:t>Article 3</w:t>
            </w:r>
            <w:r>
              <w:rPr>
                <w:noProof/>
                <w:webHidden/>
              </w:rPr>
              <w:tab/>
            </w:r>
            <w:r>
              <w:rPr>
                <w:noProof/>
                <w:webHidden/>
              </w:rPr>
              <w:fldChar w:fldCharType="begin"/>
            </w:r>
            <w:r>
              <w:rPr>
                <w:noProof/>
                <w:webHidden/>
              </w:rPr>
              <w:instrText xml:space="preserve"> PAGEREF _Toc45615830 \h </w:instrText>
            </w:r>
            <w:r>
              <w:rPr>
                <w:noProof/>
                <w:webHidden/>
              </w:rPr>
            </w:r>
            <w:r>
              <w:rPr>
                <w:noProof/>
                <w:webHidden/>
              </w:rPr>
              <w:fldChar w:fldCharType="separate"/>
            </w:r>
            <w:r>
              <w:rPr>
                <w:noProof/>
                <w:webHidden/>
              </w:rPr>
              <w:t>8</w:t>
            </w:r>
            <w:r>
              <w:rPr>
                <w:noProof/>
                <w:webHidden/>
              </w:rPr>
              <w:fldChar w:fldCharType="end"/>
            </w:r>
          </w:hyperlink>
        </w:p>
        <w:p w14:paraId="11B98AF1" w14:textId="176B890A" w:rsidR="008B7AB5" w:rsidRDefault="008B7AB5">
          <w:pPr>
            <w:pStyle w:val="TOC2"/>
            <w:tabs>
              <w:tab w:val="right" w:leader="dot" w:pos="9016"/>
            </w:tabs>
            <w:rPr>
              <w:noProof/>
              <w:sz w:val="22"/>
              <w:szCs w:val="22"/>
              <w:lang w:eastAsia="en-GB"/>
            </w:rPr>
          </w:pPr>
          <w:hyperlink w:anchor="_Toc45615831" w:history="1">
            <w:r w:rsidRPr="003354F8">
              <w:rPr>
                <w:rStyle w:val="Hyperlink"/>
                <w:noProof/>
              </w:rPr>
              <w:t>Article 4</w:t>
            </w:r>
            <w:r>
              <w:rPr>
                <w:noProof/>
                <w:webHidden/>
              </w:rPr>
              <w:tab/>
            </w:r>
            <w:r>
              <w:rPr>
                <w:noProof/>
                <w:webHidden/>
              </w:rPr>
              <w:fldChar w:fldCharType="begin"/>
            </w:r>
            <w:r>
              <w:rPr>
                <w:noProof/>
                <w:webHidden/>
              </w:rPr>
              <w:instrText xml:space="preserve"> PAGEREF _Toc45615831 \h </w:instrText>
            </w:r>
            <w:r>
              <w:rPr>
                <w:noProof/>
                <w:webHidden/>
              </w:rPr>
            </w:r>
            <w:r>
              <w:rPr>
                <w:noProof/>
                <w:webHidden/>
              </w:rPr>
              <w:fldChar w:fldCharType="separate"/>
            </w:r>
            <w:r>
              <w:rPr>
                <w:noProof/>
                <w:webHidden/>
              </w:rPr>
              <w:t>10</w:t>
            </w:r>
            <w:r>
              <w:rPr>
                <w:noProof/>
                <w:webHidden/>
              </w:rPr>
              <w:fldChar w:fldCharType="end"/>
            </w:r>
          </w:hyperlink>
        </w:p>
        <w:p w14:paraId="1613F5F4" w14:textId="2931F8D5" w:rsidR="008B7AB5" w:rsidRDefault="008B7AB5">
          <w:pPr>
            <w:pStyle w:val="TOC2"/>
            <w:tabs>
              <w:tab w:val="right" w:leader="dot" w:pos="9016"/>
            </w:tabs>
            <w:rPr>
              <w:noProof/>
              <w:sz w:val="22"/>
              <w:szCs w:val="22"/>
              <w:lang w:eastAsia="en-GB"/>
            </w:rPr>
          </w:pPr>
          <w:hyperlink w:anchor="_Toc45615832" w:history="1">
            <w:r w:rsidRPr="003354F8">
              <w:rPr>
                <w:rStyle w:val="Hyperlink"/>
                <w:noProof/>
              </w:rPr>
              <w:t>Article 5</w:t>
            </w:r>
            <w:r>
              <w:rPr>
                <w:noProof/>
                <w:webHidden/>
              </w:rPr>
              <w:tab/>
            </w:r>
            <w:r>
              <w:rPr>
                <w:noProof/>
                <w:webHidden/>
              </w:rPr>
              <w:fldChar w:fldCharType="begin"/>
            </w:r>
            <w:r>
              <w:rPr>
                <w:noProof/>
                <w:webHidden/>
              </w:rPr>
              <w:instrText xml:space="preserve"> PAGEREF _Toc45615832 \h </w:instrText>
            </w:r>
            <w:r>
              <w:rPr>
                <w:noProof/>
                <w:webHidden/>
              </w:rPr>
            </w:r>
            <w:r>
              <w:rPr>
                <w:noProof/>
                <w:webHidden/>
              </w:rPr>
              <w:fldChar w:fldCharType="separate"/>
            </w:r>
            <w:r>
              <w:rPr>
                <w:noProof/>
                <w:webHidden/>
              </w:rPr>
              <w:t>12</w:t>
            </w:r>
            <w:r>
              <w:rPr>
                <w:noProof/>
                <w:webHidden/>
              </w:rPr>
              <w:fldChar w:fldCharType="end"/>
            </w:r>
          </w:hyperlink>
        </w:p>
        <w:p w14:paraId="16CF402D" w14:textId="6B978493" w:rsidR="008B7AB5" w:rsidRDefault="008B7AB5">
          <w:pPr>
            <w:pStyle w:val="TOC2"/>
            <w:tabs>
              <w:tab w:val="right" w:leader="dot" w:pos="9016"/>
            </w:tabs>
            <w:rPr>
              <w:noProof/>
              <w:sz w:val="22"/>
              <w:szCs w:val="22"/>
              <w:lang w:eastAsia="en-GB"/>
            </w:rPr>
          </w:pPr>
          <w:hyperlink w:anchor="_Toc45615833" w:history="1">
            <w:r w:rsidRPr="003354F8">
              <w:rPr>
                <w:rStyle w:val="Hyperlink"/>
                <w:noProof/>
              </w:rPr>
              <w:t>Article 6</w:t>
            </w:r>
            <w:r>
              <w:rPr>
                <w:noProof/>
                <w:webHidden/>
              </w:rPr>
              <w:tab/>
            </w:r>
            <w:r>
              <w:rPr>
                <w:noProof/>
                <w:webHidden/>
              </w:rPr>
              <w:fldChar w:fldCharType="begin"/>
            </w:r>
            <w:r>
              <w:rPr>
                <w:noProof/>
                <w:webHidden/>
              </w:rPr>
              <w:instrText xml:space="preserve"> PAGEREF _Toc45615833 \h </w:instrText>
            </w:r>
            <w:r>
              <w:rPr>
                <w:noProof/>
                <w:webHidden/>
              </w:rPr>
            </w:r>
            <w:r>
              <w:rPr>
                <w:noProof/>
                <w:webHidden/>
              </w:rPr>
              <w:fldChar w:fldCharType="separate"/>
            </w:r>
            <w:r>
              <w:rPr>
                <w:noProof/>
                <w:webHidden/>
              </w:rPr>
              <w:t>13</w:t>
            </w:r>
            <w:r>
              <w:rPr>
                <w:noProof/>
                <w:webHidden/>
              </w:rPr>
              <w:fldChar w:fldCharType="end"/>
            </w:r>
          </w:hyperlink>
        </w:p>
        <w:p w14:paraId="27DDAA1C" w14:textId="478C805E" w:rsidR="008B7AB5" w:rsidRDefault="008B7AB5">
          <w:pPr>
            <w:pStyle w:val="TOC2"/>
            <w:tabs>
              <w:tab w:val="right" w:leader="dot" w:pos="9016"/>
            </w:tabs>
            <w:rPr>
              <w:noProof/>
              <w:sz w:val="22"/>
              <w:szCs w:val="22"/>
              <w:lang w:eastAsia="en-GB"/>
            </w:rPr>
          </w:pPr>
          <w:hyperlink w:anchor="_Toc45615834" w:history="1">
            <w:r w:rsidRPr="003354F8">
              <w:rPr>
                <w:rStyle w:val="Hyperlink"/>
                <w:noProof/>
              </w:rPr>
              <w:t>Article 7</w:t>
            </w:r>
            <w:r>
              <w:rPr>
                <w:noProof/>
                <w:webHidden/>
              </w:rPr>
              <w:tab/>
            </w:r>
            <w:r>
              <w:rPr>
                <w:noProof/>
                <w:webHidden/>
              </w:rPr>
              <w:fldChar w:fldCharType="begin"/>
            </w:r>
            <w:r>
              <w:rPr>
                <w:noProof/>
                <w:webHidden/>
              </w:rPr>
              <w:instrText xml:space="preserve"> PAGEREF _Toc45615834 \h </w:instrText>
            </w:r>
            <w:r>
              <w:rPr>
                <w:noProof/>
                <w:webHidden/>
              </w:rPr>
            </w:r>
            <w:r>
              <w:rPr>
                <w:noProof/>
                <w:webHidden/>
              </w:rPr>
              <w:fldChar w:fldCharType="separate"/>
            </w:r>
            <w:r>
              <w:rPr>
                <w:noProof/>
                <w:webHidden/>
              </w:rPr>
              <w:t>15</w:t>
            </w:r>
            <w:r>
              <w:rPr>
                <w:noProof/>
                <w:webHidden/>
              </w:rPr>
              <w:fldChar w:fldCharType="end"/>
            </w:r>
          </w:hyperlink>
        </w:p>
        <w:p w14:paraId="7DD3AAA4" w14:textId="617B36E1" w:rsidR="008B7AB5" w:rsidRDefault="008B7AB5">
          <w:pPr>
            <w:pStyle w:val="TOC2"/>
            <w:tabs>
              <w:tab w:val="right" w:leader="dot" w:pos="9016"/>
            </w:tabs>
            <w:rPr>
              <w:noProof/>
              <w:sz w:val="22"/>
              <w:szCs w:val="22"/>
              <w:lang w:eastAsia="en-GB"/>
            </w:rPr>
          </w:pPr>
          <w:hyperlink w:anchor="_Toc45615835" w:history="1">
            <w:r w:rsidRPr="003354F8">
              <w:rPr>
                <w:rStyle w:val="Hyperlink"/>
                <w:noProof/>
              </w:rPr>
              <w:t>Article 8</w:t>
            </w:r>
            <w:r>
              <w:rPr>
                <w:noProof/>
                <w:webHidden/>
              </w:rPr>
              <w:tab/>
            </w:r>
            <w:r>
              <w:rPr>
                <w:noProof/>
                <w:webHidden/>
              </w:rPr>
              <w:fldChar w:fldCharType="begin"/>
            </w:r>
            <w:r>
              <w:rPr>
                <w:noProof/>
                <w:webHidden/>
              </w:rPr>
              <w:instrText xml:space="preserve"> PAGEREF _Toc45615835 \h </w:instrText>
            </w:r>
            <w:r>
              <w:rPr>
                <w:noProof/>
                <w:webHidden/>
              </w:rPr>
            </w:r>
            <w:r>
              <w:rPr>
                <w:noProof/>
                <w:webHidden/>
              </w:rPr>
              <w:fldChar w:fldCharType="separate"/>
            </w:r>
            <w:r>
              <w:rPr>
                <w:noProof/>
                <w:webHidden/>
              </w:rPr>
              <w:t>17</w:t>
            </w:r>
            <w:r>
              <w:rPr>
                <w:noProof/>
                <w:webHidden/>
              </w:rPr>
              <w:fldChar w:fldCharType="end"/>
            </w:r>
          </w:hyperlink>
        </w:p>
        <w:p w14:paraId="3C4657CE" w14:textId="785CD866" w:rsidR="008B7AB5" w:rsidRDefault="008B7AB5">
          <w:pPr>
            <w:pStyle w:val="TOC1"/>
            <w:tabs>
              <w:tab w:val="right" w:leader="dot" w:pos="9016"/>
            </w:tabs>
            <w:rPr>
              <w:noProof/>
              <w:sz w:val="22"/>
              <w:szCs w:val="22"/>
              <w:lang w:eastAsia="en-GB"/>
            </w:rPr>
          </w:pPr>
          <w:hyperlink w:anchor="_Toc45615836" w:history="1">
            <w:r w:rsidRPr="003354F8">
              <w:rPr>
                <w:rStyle w:val="Hyperlink"/>
                <w:noProof/>
              </w:rPr>
              <w:t>Conclusion</w:t>
            </w:r>
            <w:r>
              <w:rPr>
                <w:noProof/>
                <w:webHidden/>
              </w:rPr>
              <w:tab/>
            </w:r>
            <w:r>
              <w:rPr>
                <w:noProof/>
                <w:webHidden/>
              </w:rPr>
              <w:fldChar w:fldCharType="begin"/>
            </w:r>
            <w:r>
              <w:rPr>
                <w:noProof/>
                <w:webHidden/>
              </w:rPr>
              <w:instrText xml:space="preserve"> PAGEREF _Toc45615836 \h </w:instrText>
            </w:r>
            <w:r>
              <w:rPr>
                <w:noProof/>
                <w:webHidden/>
              </w:rPr>
            </w:r>
            <w:r>
              <w:rPr>
                <w:noProof/>
                <w:webHidden/>
              </w:rPr>
              <w:fldChar w:fldCharType="separate"/>
            </w:r>
            <w:r>
              <w:rPr>
                <w:noProof/>
                <w:webHidden/>
              </w:rPr>
              <w:t>18</w:t>
            </w:r>
            <w:r>
              <w:rPr>
                <w:noProof/>
                <w:webHidden/>
              </w:rPr>
              <w:fldChar w:fldCharType="end"/>
            </w:r>
          </w:hyperlink>
        </w:p>
        <w:p w14:paraId="71A347FC" w14:textId="26A7BA75" w:rsidR="008B7AB5" w:rsidRDefault="008B7AB5">
          <w:pPr>
            <w:pStyle w:val="TOC1"/>
            <w:tabs>
              <w:tab w:val="right" w:leader="dot" w:pos="9016"/>
            </w:tabs>
            <w:rPr>
              <w:noProof/>
              <w:sz w:val="22"/>
              <w:szCs w:val="22"/>
              <w:lang w:eastAsia="en-GB"/>
            </w:rPr>
          </w:pPr>
          <w:hyperlink w:anchor="_Toc45615837" w:history="1">
            <w:r w:rsidRPr="003354F8">
              <w:rPr>
                <w:rStyle w:val="Hyperlink"/>
                <w:noProof/>
              </w:rPr>
              <w:t>References</w:t>
            </w:r>
            <w:r>
              <w:rPr>
                <w:noProof/>
                <w:webHidden/>
              </w:rPr>
              <w:tab/>
            </w:r>
            <w:r>
              <w:rPr>
                <w:noProof/>
                <w:webHidden/>
              </w:rPr>
              <w:fldChar w:fldCharType="begin"/>
            </w:r>
            <w:r>
              <w:rPr>
                <w:noProof/>
                <w:webHidden/>
              </w:rPr>
              <w:instrText xml:space="preserve"> PAGEREF _Toc45615837 \h </w:instrText>
            </w:r>
            <w:r>
              <w:rPr>
                <w:noProof/>
                <w:webHidden/>
              </w:rPr>
            </w:r>
            <w:r>
              <w:rPr>
                <w:noProof/>
                <w:webHidden/>
              </w:rPr>
              <w:fldChar w:fldCharType="separate"/>
            </w:r>
            <w:r>
              <w:rPr>
                <w:noProof/>
                <w:webHidden/>
              </w:rPr>
              <w:t>19</w:t>
            </w:r>
            <w:r>
              <w:rPr>
                <w:noProof/>
                <w:webHidden/>
              </w:rPr>
              <w:fldChar w:fldCharType="end"/>
            </w:r>
          </w:hyperlink>
        </w:p>
        <w:p w14:paraId="200D79B2" w14:textId="27135275" w:rsidR="008B7AB5" w:rsidRDefault="008B7AB5">
          <w:pPr>
            <w:pStyle w:val="TOC1"/>
            <w:tabs>
              <w:tab w:val="right" w:leader="dot" w:pos="9016"/>
            </w:tabs>
            <w:rPr>
              <w:noProof/>
              <w:sz w:val="22"/>
              <w:szCs w:val="22"/>
              <w:lang w:eastAsia="en-GB"/>
            </w:rPr>
          </w:pPr>
          <w:hyperlink w:anchor="_Toc45615838" w:history="1">
            <w:r w:rsidRPr="003354F8">
              <w:rPr>
                <w:rStyle w:val="Hyperlink"/>
                <w:noProof/>
              </w:rPr>
              <w:t>Appendix 1</w:t>
            </w:r>
            <w:r>
              <w:rPr>
                <w:noProof/>
                <w:webHidden/>
              </w:rPr>
              <w:tab/>
            </w:r>
            <w:r>
              <w:rPr>
                <w:noProof/>
                <w:webHidden/>
              </w:rPr>
              <w:fldChar w:fldCharType="begin"/>
            </w:r>
            <w:r>
              <w:rPr>
                <w:noProof/>
                <w:webHidden/>
              </w:rPr>
              <w:instrText xml:space="preserve"> PAGEREF _Toc45615838 \h </w:instrText>
            </w:r>
            <w:r>
              <w:rPr>
                <w:noProof/>
                <w:webHidden/>
              </w:rPr>
            </w:r>
            <w:r>
              <w:rPr>
                <w:noProof/>
                <w:webHidden/>
              </w:rPr>
              <w:fldChar w:fldCharType="separate"/>
            </w:r>
            <w:r>
              <w:rPr>
                <w:noProof/>
                <w:webHidden/>
              </w:rPr>
              <w:t>21</w:t>
            </w:r>
            <w:r>
              <w:rPr>
                <w:noProof/>
                <w:webHidden/>
              </w:rPr>
              <w:fldChar w:fldCharType="end"/>
            </w:r>
          </w:hyperlink>
        </w:p>
        <w:p w14:paraId="400271EA" w14:textId="3FF87B62" w:rsidR="008B7AB5" w:rsidRDefault="008B7AB5">
          <w:pPr>
            <w:pStyle w:val="TOC2"/>
            <w:tabs>
              <w:tab w:val="right" w:leader="dot" w:pos="9016"/>
            </w:tabs>
            <w:rPr>
              <w:noProof/>
              <w:sz w:val="22"/>
              <w:szCs w:val="22"/>
              <w:lang w:eastAsia="en-GB"/>
            </w:rPr>
          </w:pPr>
          <w:hyperlink w:anchor="_Toc45615839" w:history="1">
            <w:r w:rsidRPr="003354F8">
              <w:rPr>
                <w:rStyle w:val="Hyperlink"/>
                <w:noProof/>
              </w:rPr>
              <w:t>Epistemology</w:t>
            </w:r>
            <w:r>
              <w:rPr>
                <w:noProof/>
                <w:webHidden/>
              </w:rPr>
              <w:tab/>
            </w:r>
            <w:r>
              <w:rPr>
                <w:noProof/>
                <w:webHidden/>
              </w:rPr>
              <w:fldChar w:fldCharType="begin"/>
            </w:r>
            <w:r>
              <w:rPr>
                <w:noProof/>
                <w:webHidden/>
              </w:rPr>
              <w:instrText xml:space="preserve"> PAGEREF _Toc45615839 \h </w:instrText>
            </w:r>
            <w:r>
              <w:rPr>
                <w:noProof/>
                <w:webHidden/>
              </w:rPr>
            </w:r>
            <w:r>
              <w:rPr>
                <w:noProof/>
                <w:webHidden/>
              </w:rPr>
              <w:fldChar w:fldCharType="separate"/>
            </w:r>
            <w:r>
              <w:rPr>
                <w:noProof/>
                <w:webHidden/>
              </w:rPr>
              <w:t>21</w:t>
            </w:r>
            <w:r>
              <w:rPr>
                <w:noProof/>
                <w:webHidden/>
              </w:rPr>
              <w:fldChar w:fldCharType="end"/>
            </w:r>
          </w:hyperlink>
        </w:p>
        <w:p w14:paraId="38D8E617" w14:textId="75560ED3" w:rsidR="008B7AB5" w:rsidRDefault="008B7AB5">
          <w:pPr>
            <w:pStyle w:val="TOC2"/>
            <w:tabs>
              <w:tab w:val="right" w:leader="dot" w:pos="9016"/>
            </w:tabs>
            <w:rPr>
              <w:noProof/>
              <w:sz w:val="22"/>
              <w:szCs w:val="22"/>
              <w:lang w:eastAsia="en-GB"/>
            </w:rPr>
          </w:pPr>
          <w:hyperlink w:anchor="_Toc45615840" w:history="1">
            <w:r w:rsidRPr="003354F8">
              <w:rPr>
                <w:rStyle w:val="Hyperlink"/>
                <w:noProof/>
              </w:rPr>
              <w:t>Ontology</w:t>
            </w:r>
            <w:r>
              <w:rPr>
                <w:noProof/>
                <w:webHidden/>
              </w:rPr>
              <w:tab/>
            </w:r>
            <w:r>
              <w:rPr>
                <w:noProof/>
                <w:webHidden/>
              </w:rPr>
              <w:fldChar w:fldCharType="begin"/>
            </w:r>
            <w:r>
              <w:rPr>
                <w:noProof/>
                <w:webHidden/>
              </w:rPr>
              <w:instrText xml:space="preserve"> PAGEREF _Toc45615840 \h </w:instrText>
            </w:r>
            <w:r>
              <w:rPr>
                <w:noProof/>
                <w:webHidden/>
              </w:rPr>
            </w:r>
            <w:r>
              <w:rPr>
                <w:noProof/>
                <w:webHidden/>
              </w:rPr>
              <w:fldChar w:fldCharType="separate"/>
            </w:r>
            <w:r>
              <w:rPr>
                <w:noProof/>
                <w:webHidden/>
              </w:rPr>
              <w:t>22</w:t>
            </w:r>
            <w:r>
              <w:rPr>
                <w:noProof/>
                <w:webHidden/>
              </w:rPr>
              <w:fldChar w:fldCharType="end"/>
            </w:r>
          </w:hyperlink>
        </w:p>
        <w:p w14:paraId="73FFD027" w14:textId="476D3089" w:rsidR="008B7AB5" w:rsidRDefault="008B7AB5">
          <w:pPr>
            <w:pStyle w:val="TOC2"/>
            <w:tabs>
              <w:tab w:val="right" w:leader="dot" w:pos="9016"/>
            </w:tabs>
            <w:rPr>
              <w:noProof/>
              <w:sz w:val="22"/>
              <w:szCs w:val="22"/>
              <w:lang w:eastAsia="en-GB"/>
            </w:rPr>
          </w:pPr>
          <w:hyperlink w:anchor="_Toc45615841" w:history="1">
            <w:r w:rsidRPr="003354F8">
              <w:rPr>
                <w:rStyle w:val="Hyperlink"/>
                <w:noProof/>
              </w:rPr>
              <w:t>Axiology</w:t>
            </w:r>
            <w:r>
              <w:rPr>
                <w:noProof/>
                <w:webHidden/>
              </w:rPr>
              <w:tab/>
            </w:r>
            <w:r>
              <w:rPr>
                <w:noProof/>
                <w:webHidden/>
              </w:rPr>
              <w:fldChar w:fldCharType="begin"/>
            </w:r>
            <w:r>
              <w:rPr>
                <w:noProof/>
                <w:webHidden/>
              </w:rPr>
              <w:instrText xml:space="preserve"> PAGEREF _Toc45615841 \h </w:instrText>
            </w:r>
            <w:r>
              <w:rPr>
                <w:noProof/>
                <w:webHidden/>
              </w:rPr>
            </w:r>
            <w:r>
              <w:rPr>
                <w:noProof/>
                <w:webHidden/>
              </w:rPr>
              <w:fldChar w:fldCharType="separate"/>
            </w:r>
            <w:r>
              <w:rPr>
                <w:noProof/>
                <w:webHidden/>
              </w:rPr>
              <w:t>22</w:t>
            </w:r>
            <w:r>
              <w:rPr>
                <w:noProof/>
                <w:webHidden/>
              </w:rPr>
              <w:fldChar w:fldCharType="end"/>
            </w:r>
          </w:hyperlink>
        </w:p>
        <w:p w14:paraId="37E1532B" w14:textId="66DA27A4" w:rsidR="008B7AB5" w:rsidRDefault="008B7AB5">
          <w:pPr>
            <w:pStyle w:val="TOC1"/>
            <w:tabs>
              <w:tab w:val="right" w:leader="dot" w:pos="9016"/>
            </w:tabs>
            <w:rPr>
              <w:noProof/>
              <w:sz w:val="22"/>
              <w:szCs w:val="22"/>
              <w:lang w:eastAsia="en-GB"/>
            </w:rPr>
          </w:pPr>
          <w:hyperlink w:anchor="_Toc45615842" w:history="1">
            <w:r w:rsidRPr="003354F8">
              <w:rPr>
                <w:rStyle w:val="Hyperlink"/>
                <w:noProof/>
              </w:rPr>
              <w:t>Appendix 2</w:t>
            </w:r>
            <w:r>
              <w:rPr>
                <w:noProof/>
                <w:webHidden/>
              </w:rPr>
              <w:tab/>
            </w:r>
            <w:r>
              <w:rPr>
                <w:noProof/>
                <w:webHidden/>
              </w:rPr>
              <w:fldChar w:fldCharType="begin"/>
            </w:r>
            <w:r>
              <w:rPr>
                <w:noProof/>
                <w:webHidden/>
              </w:rPr>
              <w:instrText xml:space="preserve"> PAGEREF _Toc45615842 \h </w:instrText>
            </w:r>
            <w:r>
              <w:rPr>
                <w:noProof/>
                <w:webHidden/>
              </w:rPr>
            </w:r>
            <w:r>
              <w:rPr>
                <w:noProof/>
                <w:webHidden/>
              </w:rPr>
              <w:fldChar w:fldCharType="separate"/>
            </w:r>
            <w:r>
              <w:rPr>
                <w:noProof/>
                <w:webHidden/>
              </w:rPr>
              <w:t>23</w:t>
            </w:r>
            <w:r>
              <w:rPr>
                <w:noProof/>
                <w:webHidden/>
              </w:rPr>
              <w:fldChar w:fldCharType="end"/>
            </w:r>
          </w:hyperlink>
        </w:p>
        <w:p w14:paraId="7E7F070A" w14:textId="5A405AC8" w:rsidR="00B35A7E" w:rsidRDefault="00B35A7E">
          <w:r>
            <w:rPr>
              <w:b/>
              <w:bCs/>
              <w:noProof/>
            </w:rPr>
            <w:fldChar w:fldCharType="end"/>
          </w:r>
        </w:p>
      </w:sdtContent>
    </w:sdt>
    <w:p w14:paraId="123358FC" w14:textId="77777777" w:rsidR="00BC2261" w:rsidRDefault="00BC2261" w:rsidP="00BA710B"/>
    <w:p w14:paraId="7F5084A3" w14:textId="77777777" w:rsidR="00B35A7E" w:rsidRDefault="00B35A7E">
      <w:pPr>
        <w:rPr>
          <w:rFonts w:asciiTheme="majorHAnsi" w:eastAsiaTheme="majorEastAsia" w:hAnsiTheme="majorHAnsi" w:cstheme="majorBidi"/>
          <w:color w:val="2F5496" w:themeColor="accent1" w:themeShade="BF"/>
          <w:sz w:val="36"/>
          <w:szCs w:val="36"/>
        </w:rPr>
      </w:pPr>
      <w:r>
        <w:br w:type="page"/>
      </w:r>
    </w:p>
    <w:p w14:paraId="7EF90CA3" w14:textId="6A964342" w:rsidR="00DE39DA" w:rsidRDefault="000D6BD5" w:rsidP="003A2AC8">
      <w:pPr>
        <w:pStyle w:val="Heading1"/>
      </w:pPr>
      <w:bookmarkStart w:id="0" w:name="_Toc45615824"/>
      <w:r>
        <w:lastRenderedPageBreak/>
        <w:t>Introduction</w:t>
      </w:r>
      <w:bookmarkEnd w:id="0"/>
    </w:p>
    <w:p w14:paraId="219F1D5C" w14:textId="0C624B47" w:rsidR="0096735F" w:rsidRDefault="0096735F" w:rsidP="0096735F"/>
    <w:p w14:paraId="31EE8782" w14:textId="5E6D7D0B" w:rsidR="000C4EC4" w:rsidRPr="00B07D62" w:rsidRDefault="000C4EC4" w:rsidP="00B07D62">
      <w:r w:rsidRPr="00B07D62">
        <w:t xml:space="preserve">This report contains a critical review </w:t>
      </w:r>
      <w:r w:rsidR="00703B3D" w:rsidRPr="00B07D62">
        <w:t>of</w:t>
      </w:r>
      <w:r w:rsidR="00823E9A">
        <w:t xml:space="preserve"> eight</w:t>
      </w:r>
      <w:r w:rsidR="00703B3D" w:rsidRPr="00B07D62">
        <w:t xml:space="preserve"> research </w:t>
      </w:r>
      <w:r w:rsidR="00823E9A">
        <w:t>papers written</w:t>
      </w:r>
      <w:r w:rsidR="00703B3D" w:rsidRPr="00B07D62">
        <w:t xml:space="preserve"> over the past </w:t>
      </w:r>
      <w:r w:rsidR="00C20F40" w:rsidRPr="00B07D62">
        <w:t>ten</w:t>
      </w:r>
      <w:r w:rsidR="00703B3D" w:rsidRPr="00B07D62">
        <w:t xml:space="preserve"> years in the area of digital transformation</w:t>
      </w:r>
      <w:r w:rsidR="009A4182" w:rsidRPr="00B07D62">
        <w:t xml:space="preserve"> and adoption </w:t>
      </w:r>
      <w:r w:rsidR="00652B39" w:rsidRPr="00B07D62">
        <w:t>amongst</w:t>
      </w:r>
      <w:r w:rsidR="009A4182" w:rsidRPr="00B07D62">
        <w:t xml:space="preserve"> small businesses</w:t>
      </w:r>
      <w:r w:rsidR="0065499A" w:rsidRPr="00B07D62">
        <w:t>. It looks</w:t>
      </w:r>
      <w:r w:rsidR="009A4182" w:rsidRPr="00B07D62">
        <w:t xml:space="preserve"> at the epistemological, </w:t>
      </w:r>
      <w:r w:rsidR="00652B39" w:rsidRPr="00B07D62">
        <w:t>ontological,</w:t>
      </w:r>
      <w:r w:rsidR="009A4182" w:rsidRPr="00B07D62">
        <w:t xml:space="preserve"> and ethical issues in this </w:t>
      </w:r>
      <w:r w:rsidR="0053468C">
        <w:t>field</w:t>
      </w:r>
      <w:r w:rsidR="0065499A" w:rsidRPr="00B07D62">
        <w:t xml:space="preserve">, explaining </w:t>
      </w:r>
      <w:r w:rsidR="00353D35" w:rsidRPr="00B07D62">
        <w:t xml:space="preserve">and discussing from a critical, </w:t>
      </w:r>
      <w:r w:rsidR="00652B39" w:rsidRPr="00B07D62">
        <w:t>evaluative</w:t>
      </w:r>
      <w:r w:rsidR="00353D35" w:rsidRPr="00B07D62">
        <w:t xml:space="preserve"> perspective</w:t>
      </w:r>
      <w:r w:rsidR="00AE69B6" w:rsidRPr="00B07D62">
        <w:t xml:space="preserve"> the topic covered and conclusions reached</w:t>
      </w:r>
      <w:r w:rsidR="009A4182" w:rsidRPr="00B07D62">
        <w:t>.</w:t>
      </w:r>
    </w:p>
    <w:p w14:paraId="65C8C989" w14:textId="24C98176" w:rsidR="00A714F6" w:rsidRPr="00B07D62" w:rsidRDefault="007E3FF6" w:rsidP="00B07D62">
      <w:r w:rsidRPr="00B07D62">
        <w:t>Firstly,</w:t>
      </w:r>
      <w:r w:rsidR="00A714F6" w:rsidRPr="00B07D62">
        <w:t xml:space="preserve"> I </w:t>
      </w:r>
      <w:r w:rsidR="00652B39" w:rsidRPr="00B07D62">
        <w:t>want to</w:t>
      </w:r>
      <w:r w:rsidR="00A714F6" w:rsidRPr="00B07D62">
        <w:t xml:space="preserve"> </w:t>
      </w:r>
      <w:r w:rsidR="00CB0BAF" w:rsidRPr="00B07D62">
        <w:t xml:space="preserve">explain my understanding of the key areas of analysis </w:t>
      </w:r>
      <w:r w:rsidR="00F82AE8" w:rsidRPr="00B07D62">
        <w:t>I have</w:t>
      </w:r>
      <w:r w:rsidR="00CB0BAF" w:rsidRPr="00B07D62">
        <w:t xml:space="preserve"> used when reviewing these articles</w:t>
      </w:r>
      <w:r w:rsidR="005A18C1" w:rsidRPr="00B07D62">
        <w:t xml:space="preserve"> and </w:t>
      </w:r>
      <w:r w:rsidR="00F34F32" w:rsidRPr="00B07D62">
        <w:t xml:space="preserve">explain my views as a basis </w:t>
      </w:r>
      <w:r w:rsidR="00E479EF" w:rsidRPr="00B07D62">
        <w:t>for my analysis</w:t>
      </w:r>
      <w:r w:rsidR="00CB0BAF" w:rsidRPr="00B07D62">
        <w:t>.</w:t>
      </w:r>
      <w:r w:rsidR="00C974BD" w:rsidRPr="00B07D62">
        <w:t xml:space="preserve"> An </w:t>
      </w:r>
      <w:r w:rsidR="00C20F40" w:rsidRPr="00B07D62">
        <w:t>individual’s</w:t>
      </w:r>
      <w:r w:rsidR="00C974BD" w:rsidRPr="00B07D62">
        <w:t xml:space="preserve"> epistemology, ontology and axiology </w:t>
      </w:r>
      <w:r w:rsidR="00643790" w:rsidRPr="00B07D62">
        <w:t xml:space="preserve">are </w:t>
      </w:r>
      <w:r w:rsidR="004B08A4" w:rsidRPr="00B07D62">
        <w:t>often</w:t>
      </w:r>
      <w:r w:rsidR="00643790" w:rsidRPr="00B07D62">
        <w:t xml:space="preserve"> the unspoken assumptions beneath our research that impacts on our conclusions.</w:t>
      </w:r>
    </w:p>
    <w:p w14:paraId="53E71C27" w14:textId="77777777" w:rsidR="00B07D62" w:rsidRDefault="00B07D62" w:rsidP="0096735F"/>
    <w:p w14:paraId="7FFA40B3" w14:textId="36CBEDD2" w:rsidR="00C6059C" w:rsidRDefault="00CC4EC5" w:rsidP="00A91045">
      <w:pPr>
        <w:pStyle w:val="Heading2"/>
      </w:pPr>
      <w:bookmarkStart w:id="1" w:name="_Toc45615825"/>
      <w:r>
        <w:t xml:space="preserve">My </w:t>
      </w:r>
      <w:r w:rsidR="002E6969">
        <w:t>Research Philosophy</w:t>
      </w:r>
      <w:bookmarkEnd w:id="1"/>
    </w:p>
    <w:p w14:paraId="7B57DD7F" w14:textId="77777777" w:rsidR="00C35A30" w:rsidRDefault="00C35A30" w:rsidP="002E6969"/>
    <w:p w14:paraId="6B59CFEB" w14:textId="75132AA4" w:rsidR="00A91045" w:rsidRPr="002E6969" w:rsidRDefault="00A91045" w:rsidP="002E6969">
      <w:r w:rsidRPr="002E6969">
        <w:t xml:space="preserve">Our </w:t>
      </w:r>
      <w:r w:rsidR="00DC07A1" w:rsidRPr="002E6969">
        <w:t xml:space="preserve">axiology and </w:t>
      </w:r>
      <w:r w:rsidR="00223A2A" w:rsidRPr="002E6969">
        <w:t>ontology</w:t>
      </w:r>
      <w:r w:rsidRPr="002E6969">
        <w:t xml:space="preserve"> </w:t>
      </w:r>
      <w:r w:rsidR="003777B1" w:rsidRPr="002E6969">
        <w:t>form</w:t>
      </w:r>
      <w:r w:rsidRPr="002E6969">
        <w:t xml:space="preserve"> our </w:t>
      </w:r>
      <w:r w:rsidR="004B08A4" w:rsidRPr="002E6969">
        <w:t>epistemology</w:t>
      </w:r>
      <w:r w:rsidRPr="002E6969">
        <w:t xml:space="preserve"> which dictates our </w:t>
      </w:r>
      <w:r w:rsidR="00DC07A1" w:rsidRPr="002E6969">
        <w:t xml:space="preserve">research </w:t>
      </w:r>
      <w:r w:rsidRPr="002E6969">
        <w:t xml:space="preserve">paradigm, methodology and the subsequent methods </w:t>
      </w:r>
      <w:r w:rsidR="003777B1" w:rsidRPr="002E6969">
        <w:t>we would</w:t>
      </w:r>
      <w:r w:rsidRPr="002E6969">
        <w:t xml:space="preserve"> use to conduct our research and impact</w:t>
      </w:r>
      <w:r w:rsidR="00DC07A1" w:rsidRPr="002E6969">
        <w:t>s our interpretation</w:t>
      </w:r>
      <w:r w:rsidR="00F26288" w:rsidRPr="002E6969">
        <w:t xml:space="preserve"> of</w:t>
      </w:r>
      <w:r w:rsidRPr="002E6969">
        <w:t xml:space="preserve"> our findings.</w:t>
      </w:r>
    </w:p>
    <w:p w14:paraId="4B14645A" w14:textId="031386A4" w:rsidR="0000201B" w:rsidRPr="002E6969" w:rsidRDefault="003777B1" w:rsidP="002E6969">
      <w:r w:rsidRPr="002E6969">
        <w:t>I am</w:t>
      </w:r>
      <w:r w:rsidR="00F26288" w:rsidRPr="002E6969">
        <w:t xml:space="preserve"> a pragmatist. While is see value in </w:t>
      </w:r>
      <w:r w:rsidR="00223A2A" w:rsidRPr="002E6969">
        <w:t>quantitative</w:t>
      </w:r>
      <w:r w:rsidR="00F26288" w:rsidRPr="002E6969">
        <w:t xml:space="preserve"> data, I believe there is context</w:t>
      </w:r>
      <w:r w:rsidR="00BD7798" w:rsidRPr="002E6969">
        <w:t xml:space="preserve"> to consider and </w:t>
      </w:r>
      <w:r w:rsidR="00223A2A" w:rsidRPr="002E6969">
        <w:t>qualitative</w:t>
      </w:r>
      <w:r w:rsidR="00BD7798" w:rsidRPr="002E6969">
        <w:t xml:space="preserve"> data is important to draw conclusion.</w:t>
      </w:r>
    </w:p>
    <w:p w14:paraId="7C7D76B6" w14:textId="0DC9DBD9" w:rsidR="0000201B" w:rsidRPr="002E6969" w:rsidRDefault="0000201B" w:rsidP="002E6969">
      <w:r w:rsidRPr="002E6969">
        <w:t>Pragmatics “recognise that there are many different ways of interpreting the world and undertaking research, that no single point of view can ever give the entire picture and that there may be multiple realities”</w:t>
      </w:r>
      <w:r w:rsidR="00F5304C" w:rsidRPr="002E6969">
        <w:t xml:space="preserve"> (Saunders, 2012).</w:t>
      </w:r>
    </w:p>
    <w:p w14:paraId="1403D9F8" w14:textId="0BBC5BC1" w:rsidR="00954DBA" w:rsidRPr="002E6969" w:rsidRDefault="00954DBA" w:rsidP="002E6969">
      <w:r w:rsidRPr="002E6969">
        <w:t xml:space="preserve">Pragmatist management researchers can be compared to architects. In the same way architects use whatever materials and methods needed to build the building they schemed in </w:t>
      </w:r>
      <w:r w:rsidR="004B08A4" w:rsidRPr="002E6969">
        <w:t>paper;</w:t>
      </w:r>
      <w:r w:rsidRPr="002E6969">
        <w:t xml:space="preserve"> pragmatists use whatever combination of methods necessary to find answers to research questions. At the same time, it has to be noted that pragmatists do not have to use multiple methods; rather they use method or combination of methods that advances a specific research in the best possible manner</w:t>
      </w:r>
      <w:r w:rsidR="009F05D2" w:rsidRPr="002E6969">
        <w:t xml:space="preserve"> (Pragmatism Research Philosophy - Research-Methodology, 2020)</w:t>
      </w:r>
      <w:r w:rsidRPr="002E6969">
        <w:t>.</w:t>
      </w:r>
    </w:p>
    <w:p w14:paraId="4E14EF0E" w14:textId="52686B7A" w:rsidR="008E285F" w:rsidRDefault="006C451A" w:rsidP="002E6969">
      <w:r w:rsidRPr="002E6969">
        <w:t>The</w:t>
      </w:r>
      <w:r w:rsidR="008E285F" w:rsidRPr="002E6969">
        <w:t xml:space="preserve"> forum post in Appendix </w:t>
      </w:r>
      <w:r w:rsidR="00EE143A">
        <w:t>2</w:t>
      </w:r>
      <w:r w:rsidR="008E285F" w:rsidRPr="002E6969">
        <w:t xml:space="preserve"> I find a light-hearted way of explaining epistemology. The positivist would show who was the better </w:t>
      </w:r>
      <w:r w:rsidR="00F6689E" w:rsidRPr="002E6969">
        <w:t xml:space="preserve">sports </w:t>
      </w:r>
      <w:r w:rsidR="008E285F" w:rsidRPr="002E6969">
        <w:t>player through a series of graphs and numbers, the interpretivist would look for their data in transcripts / notes.</w:t>
      </w:r>
      <w:r w:rsidR="00F6689E" w:rsidRPr="002E6969">
        <w:t xml:space="preserve"> The </w:t>
      </w:r>
      <w:r w:rsidR="003A62EF" w:rsidRPr="002E6969">
        <w:t xml:space="preserve">pragmatist would take both into consideration to draw meaningful conclusion as neither could be true </w:t>
      </w:r>
      <w:r w:rsidR="00CC4EC5" w:rsidRPr="002E6969">
        <w:t xml:space="preserve">on </w:t>
      </w:r>
      <w:r w:rsidR="004B08A4" w:rsidRPr="002E6969">
        <w:t>its</w:t>
      </w:r>
      <w:r w:rsidR="00CC4EC5" w:rsidRPr="002E6969">
        <w:t xml:space="preserve"> own.</w:t>
      </w:r>
    </w:p>
    <w:p w14:paraId="00ED1A25" w14:textId="6F323199" w:rsidR="00047EBC" w:rsidRPr="002E6969" w:rsidRDefault="00047EBC" w:rsidP="002E6969">
      <w:r>
        <w:t xml:space="preserve">Further information </w:t>
      </w:r>
      <w:r w:rsidR="00667645">
        <w:t xml:space="preserve">is available in </w:t>
      </w:r>
      <w:r w:rsidR="00782AB8">
        <w:t>A</w:t>
      </w:r>
      <w:r w:rsidR="00667645">
        <w:t xml:space="preserve">ppendix </w:t>
      </w:r>
      <w:r w:rsidR="00EE143A">
        <w:t>1</w:t>
      </w:r>
      <w:r w:rsidR="00782AB8">
        <w:t xml:space="preserve"> on my research philosophy</w:t>
      </w:r>
      <w:r w:rsidR="00667645">
        <w:t>.</w:t>
      </w:r>
    </w:p>
    <w:p w14:paraId="6F8A5165" w14:textId="21680661" w:rsidR="00A91045" w:rsidRDefault="00A91045" w:rsidP="002E6969"/>
    <w:p w14:paraId="2EC97A27" w14:textId="15F71BE9" w:rsidR="00B47B8D" w:rsidRDefault="00782691" w:rsidP="00782691">
      <w:pPr>
        <w:pStyle w:val="Heading2"/>
      </w:pPr>
      <w:bookmarkStart w:id="2" w:name="_Toc45615826"/>
      <w:r w:rsidRPr="00782691">
        <w:t>Reliability</w:t>
      </w:r>
      <w:r>
        <w:t xml:space="preserve">, </w:t>
      </w:r>
      <w:r w:rsidRPr="00782691">
        <w:t>Validity</w:t>
      </w:r>
      <w:r>
        <w:t xml:space="preserve"> and Ethics</w:t>
      </w:r>
      <w:bookmarkEnd w:id="2"/>
    </w:p>
    <w:p w14:paraId="0996B10E" w14:textId="77777777" w:rsidR="00C35A30" w:rsidRDefault="00C35A30" w:rsidP="002E6969"/>
    <w:p w14:paraId="43F679A2" w14:textId="750CDD67" w:rsidR="00782691" w:rsidRDefault="00F63C34" w:rsidP="002E6969">
      <w:r>
        <w:t xml:space="preserve">Reliability is the </w:t>
      </w:r>
      <w:r w:rsidR="00124694">
        <w:t>extent</w:t>
      </w:r>
      <w:r>
        <w:t xml:space="preserve"> that the same answers can be gained</w:t>
      </w:r>
      <w:r w:rsidR="001A0341">
        <w:t xml:space="preserve"> repeatedly by other researchers. Validity </w:t>
      </w:r>
      <w:r w:rsidR="00C76174">
        <w:t>is the extent at which the requirements of the method have been followed.</w:t>
      </w:r>
      <w:r w:rsidR="007D2473">
        <w:t xml:space="preserve"> While </w:t>
      </w:r>
      <w:r w:rsidR="00C03D79">
        <w:t>these factors can never be eliminated, the risks need to be minimised as much as possible.</w:t>
      </w:r>
    </w:p>
    <w:p w14:paraId="55AB185F" w14:textId="2262789A" w:rsidR="00C03D79" w:rsidRDefault="00C03D79" w:rsidP="002E6969">
      <w:r>
        <w:t xml:space="preserve">This is especially true for </w:t>
      </w:r>
      <w:r w:rsidR="006E2A9A">
        <w:t xml:space="preserve">positivists relying on </w:t>
      </w:r>
      <w:r w:rsidR="00C51EDB">
        <w:t>quantitative</w:t>
      </w:r>
      <w:r>
        <w:t xml:space="preserve"> </w:t>
      </w:r>
      <w:r w:rsidR="006E2A9A">
        <w:t>data</w:t>
      </w:r>
      <w:r w:rsidR="00094383">
        <w:t>.</w:t>
      </w:r>
      <w:r w:rsidR="00871C7C">
        <w:t xml:space="preserve"> Where </w:t>
      </w:r>
      <w:r w:rsidR="00C51EDB">
        <w:t>qualitative</w:t>
      </w:r>
      <w:r w:rsidR="00871C7C">
        <w:t xml:space="preserve"> data is used in research</w:t>
      </w:r>
      <w:r w:rsidR="000E1812">
        <w:t>,</w:t>
      </w:r>
      <w:r w:rsidR="004C1568">
        <w:t xml:space="preserve"> considerations need to be made.</w:t>
      </w:r>
    </w:p>
    <w:p w14:paraId="7868BD01" w14:textId="631DE1C5" w:rsidR="004C1568" w:rsidRDefault="004C1568" w:rsidP="002E6969">
      <w:pPr>
        <w:rPr>
          <w:color w:val="000000"/>
          <w:shd w:val="clear" w:color="auto" w:fill="FFFFFF"/>
        </w:rPr>
      </w:pPr>
      <w:r>
        <w:rPr>
          <w:color w:val="000000"/>
          <w:shd w:val="clear" w:color="auto" w:fill="FFFFFF"/>
        </w:rPr>
        <w:t xml:space="preserve">In qualitative research with diverse paradigms, such definition of reliability is challenging and epistemologically counter-intuitive. Hence, the essence of reliability for qualitative research lies with </w:t>
      </w:r>
      <w:r>
        <w:rPr>
          <w:color w:val="000000"/>
          <w:shd w:val="clear" w:color="auto" w:fill="FFFFFF"/>
        </w:rPr>
        <w:lastRenderedPageBreak/>
        <w:t>consistency. A margin of variability for results is tolerated in qualitative research provided the methodology and epistemological logistics consistently yield data that are ontologically similar but may differ in richness and ambience within similar dimensions</w:t>
      </w:r>
      <w:r w:rsidR="003102EE">
        <w:rPr>
          <w:color w:val="000000"/>
          <w:shd w:val="clear" w:color="auto" w:fill="FFFFFF"/>
        </w:rPr>
        <w:t xml:space="preserve"> (Leung</w:t>
      </w:r>
      <w:r w:rsidR="008574C4">
        <w:rPr>
          <w:color w:val="000000"/>
          <w:shd w:val="clear" w:color="auto" w:fill="FFFFFF"/>
        </w:rPr>
        <w:t>, 2015)</w:t>
      </w:r>
      <w:r>
        <w:rPr>
          <w:color w:val="000000"/>
          <w:shd w:val="clear" w:color="auto" w:fill="FFFFFF"/>
        </w:rPr>
        <w:t>.</w:t>
      </w:r>
    </w:p>
    <w:p w14:paraId="27BAFC70" w14:textId="54CD1AF7" w:rsidR="00591C23" w:rsidRDefault="00591C23" w:rsidP="00591C23">
      <w:pPr>
        <w:rPr>
          <w:color w:val="000000"/>
          <w:shd w:val="clear" w:color="auto" w:fill="FFFFFF"/>
        </w:rPr>
      </w:pPr>
      <w:r>
        <w:rPr>
          <w:color w:val="000000"/>
          <w:shd w:val="clear" w:color="auto" w:fill="FFFFFF"/>
        </w:rPr>
        <w:t>Validity in qualitative research means “appropriateness” of the tools, processes, and data. Whether the research question is valid for the desired outcome, the choice of methodology is appropriate for answering the research question, the design is valid for the methodology, the sampling and data analysis is appropriate, and finally the results and conclusions are valid for the sample and context (Leung, 2015).</w:t>
      </w:r>
    </w:p>
    <w:p w14:paraId="67D2760E" w14:textId="5CE8E694" w:rsidR="00591C23" w:rsidRPr="00CA3AA3" w:rsidRDefault="00B028FB" w:rsidP="00332F52">
      <w:pPr>
        <w:rPr>
          <w:b/>
          <w:bCs/>
        </w:rPr>
      </w:pPr>
      <w:r>
        <w:rPr>
          <w:color w:val="000000"/>
          <w:shd w:val="clear" w:color="auto" w:fill="FFFFFF"/>
        </w:rPr>
        <w:t xml:space="preserve">Ethical </w:t>
      </w:r>
      <w:r w:rsidR="006651C3">
        <w:rPr>
          <w:color w:val="000000"/>
          <w:shd w:val="clear" w:color="auto" w:fill="FFFFFF"/>
        </w:rPr>
        <w:t>considerations include the need to ensure no harm comes to participants</w:t>
      </w:r>
      <w:r w:rsidR="00D3072A">
        <w:rPr>
          <w:color w:val="000000"/>
          <w:shd w:val="clear" w:color="auto" w:fill="FFFFFF"/>
        </w:rPr>
        <w:t>,</w:t>
      </w:r>
      <w:r w:rsidR="00227B91">
        <w:rPr>
          <w:color w:val="000000"/>
          <w:shd w:val="clear" w:color="auto" w:fill="FFFFFF"/>
        </w:rPr>
        <w:t xml:space="preserve"> their involvement is voluntary, </w:t>
      </w:r>
      <w:r w:rsidR="00D3072A">
        <w:rPr>
          <w:color w:val="000000"/>
          <w:shd w:val="clear" w:color="auto" w:fill="FFFFFF"/>
        </w:rPr>
        <w:t xml:space="preserve">they are </w:t>
      </w:r>
      <w:r w:rsidR="004B08A4">
        <w:rPr>
          <w:color w:val="000000"/>
          <w:shd w:val="clear" w:color="auto" w:fill="FFFFFF"/>
        </w:rPr>
        <w:t>treated</w:t>
      </w:r>
      <w:r w:rsidR="00D3072A">
        <w:rPr>
          <w:color w:val="000000"/>
          <w:shd w:val="clear" w:color="auto" w:fill="FFFFFF"/>
        </w:rPr>
        <w:t xml:space="preserve"> with respect, </w:t>
      </w:r>
      <w:r w:rsidR="00C51EDB">
        <w:rPr>
          <w:color w:val="000000"/>
          <w:shd w:val="clear" w:color="auto" w:fill="FFFFFF"/>
        </w:rPr>
        <w:t>dignity</w:t>
      </w:r>
      <w:r w:rsidR="00A36482">
        <w:rPr>
          <w:color w:val="000000"/>
          <w:shd w:val="clear" w:color="auto" w:fill="FFFFFF"/>
        </w:rPr>
        <w:t xml:space="preserve"> and consent should be obtained. Privacy should be </w:t>
      </w:r>
      <w:r w:rsidR="004B08A4">
        <w:rPr>
          <w:color w:val="000000"/>
          <w:shd w:val="clear" w:color="auto" w:fill="FFFFFF"/>
        </w:rPr>
        <w:t>protected,</w:t>
      </w:r>
      <w:r w:rsidR="00A36482">
        <w:rPr>
          <w:color w:val="000000"/>
          <w:shd w:val="clear" w:color="auto" w:fill="FFFFFF"/>
        </w:rPr>
        <w:t xml:space="preserve"> and data should be treated confidentially</w:t>
      </w:r>
      <w:r w:rsidR="00EC641E">
        <w:rPr>
          <w:color w:val="000000"/>
          <w:shd w:val="clear" w:color="auto" w:fill="FFFFFF"/>
        </w:rPr>
        <w:t xml:space="preserve">, with sources </w:t>
      </w:r>
      <w:r w:rsidR="00C51EDB">
        <w:rPr>
          <w:color w:val="000000"/>
          <w:shd w:val="clear" w:color="auto" w:fill="FFFFFF"/>
        </w:rPr>
        <w:t>anonymised</w:t>
      </w:r>
      <w:r w:rsidR="00EC641E">
        <w:rPr>
          <w:color w:val="000000"/>
          <w:shd w:val="clear" w:color="auto" w:fill="FFFFFF"/>
        </w:rPr>
        <w:t xml:space="preserve">. Research aims and objectives </w:t>
      </w:r>
      <w:r w:rsidR="003777B1">
        <w:rPr>
          <w:color w:val="000000"/>
          <w:shd w:val="clear" w:color="auto" w:fill="FFFFFF"/>
        </w:rPr>
        <w:t>must not</w:t>
      </w:r>
      <w:r w:rsidR="00EC641E">
        <w:rPr>
          <w:color w:val="000000"/>
          <w:shd w:val="clear" w:color="auto" w:fill="FFFFFF"/>
        </w:rPr>
        <w:t xml:space="preserve"> be </w:t>
      </w:r>
      <w:r w:rsidR="00C20F40">
        <w:rPr>
          <w:color w:val="000000"/>
          <w:shd w:val="clear" w:color="auto" w:fill="FFFFFF"/>
        </w:rPr>
        <w:t>exaggerated,</w:t>
      </w:r>
      <w:r w:rsidR="002A684F">
        <w:rPr>
          <w:color w:val="000000"/>
          <w:shd w:val="clear" w:color="auto" w:fill="FFFFFF"/>
        </w:rPr>
        <w:t xml:space="preserve"> and all potential conflicts of interest</w:t>
      </w:r>
      <w:r w:rsidR="0034565B">
        <w:rPr>
          <w:color w:val="000000"/>
          <w:shd w:val="clear" w:color="auto" w:fill="FFFFFF"/>
        </w:rPr>
        <w:t>,</w:t>
      </w:r>
      <w:r w:rsidR="002A684F">
        <w:rPr>
          <w:color w:val="000000"/>
          <w:shd w:val="clear" w:color="auto" w:fill="FFFFFF"/>
        </w:rPr>
        <w:t xml:space="preserve"> affiliation, </w:t>
      </w:r>
      <w:r w:rsidR="0034565B">
        <w:rPr>
          <w:color w:val="000000"/>
          <w:shd w:val="clear" w:color="auto" w:fill="FFFFFF"/>
        </w:rPr>
        <w:t xml:space="preserve">or </w:t>
      </w:r>
      <w:r w:rsidR="002A684F">
        <w:rPr>
          <w:color w:val="000000"/>
          <w:shd w:val="clear" w:color="auto" w:fill="FFFFFF"/>
        </w:rPr>
        <w:t>funding</w:t>
      </w:r>
      <w:r w:rsidR="0034565B">
        <w:rPr>
          <w:color w:val="000000"/>
          <w:shd w:val="clear" w:color="auto" w:fill="FFFFFF"/>
        </w:rPr>
        <w:t xml:space="preserve"> declared. Honesty and transparency should </w:t>
      </w:r>
      <w:r w:rsidR="00A93A0B">
        <w:rPr>
          <w:color w:val="000000"/>
          <w:shd w:val="clear" w:color="auto" w:fill="FFFFFF"/>
        </w:rPr>
        <w:t xml:space="preserve">be maintained </w:t>
      </w:r>
      <w:r w:rsidR="00C51EDB">
        <w:rPr>
          <w:color w:val="000000"/>
          <w:shd w:val="clear" w:color="auto" w:fill="FFFFFF"/>
        </w:rPr>
        <w:t>throughout</w:t>
      </w:r>
      <w:r w:rsidR="00A93A0B">
        <w:rPr>
          <w:color w:val="000000"/>
          <w:shd w:val="clear" w:color="auto" w:fill="FFFFFF"/>
        </w:rPr>
        <w:t>.</w:t>
      </w:r>
      <w:r w:rsidR="00C145F0">
        <w:rPr>
          <w:color w:val="000000"/>
          <w:shd w:val="clear" w:color="auto" w:fill="FFFFFF"/>
        </w:rPr>
        <w:t xml:space="preserve"> Depending on the type of research there may also be specific regulation to follow.</w:t>
      </w:r>
      <w:r w:rsidR="00332F52">
        <w:rPr>
          <w:color w:val="000000"/>
          <w:shd w:val="clear" w:color="auto" w:fill="FFFFFF"/>
        </w:rPr>
        <w:t xml:space="preserve"> The ethics of the research underpin the values of the researcher and the quality of the research.</w:t>
      </w:r>
      <w:r w:rsidR="00CA3AA3" w:rsidRPr="00B202E5">
        <w:rPr>
          <w:b/>
          <w:bCs/>
          <w:highlight w:val="yellow"/>
        </w:rPr>
        <w:t xml:space="preserve"> </w:t>
      </w:r>
    </w:p>
    <w:p w14:paraId="5BACDF0B" w14:textId="77777777" w:rsidR="00CA3AA3" w:rsidRDefault="00CA3AA3">
      <w:pPr>
        <w:rPr>
          <w:rFonts w:asciiTheme="majorHAnsi" w:eastAsiaTheme="majorEastAsia" w:hAnsiTheme="majorHAnsi" w:cstheme="majorBidi"/>
          <w:color w:val="2F5496" w:themeColor="accent1" w:themeShade="BF"/>
          <w:sz w:val="36"/>
          <w:szCs w:val="36"/>
        </w:rPr>
      </w:pPr>
      <w:r>
        <w:br w:type="page"/>
      </w:r>
    </w:p>
    <w:p w14:paraId="366C8E23" w14:textId="1BE28249" w:rsidR="003A2AC8" w:rsidRDefault="003A2AC8" w:rsidP="003A2AC8">
      <w:pPr>
        <w:pStyle w:val="Heading1"/>
      </w:pPr>
      <w:bookmarkStart w:id="3" w:name="_Toc45615827"/>
      <w:r>
        <w:lastRenderedPageBreak/>
        <w:t>Articles</w:t>
      </w:r>
      <w:bookmarkEnd w:id="3"/>
    </w:p>
    <w:p w14:paraId="66645981" w14:textId="77777777" w:rsidR="0096735F" w:rsidRPr="0096735F" w:rsidRDefault="0096735F" w:rsidP="0096735F"/>
    <w:p w14:paraId="3DDEA1C3" w14:textId="1905797E" w:rsidR="005A6953" w:rsidRDefault="00837E9B" w:rsidP="00331697">
      <w:r>
        <w:t xml:space="preserve">My research will be into the impact of digital on small businesses </w:t>
      </w:r>
      <w:r w:rsidR="0052273E">
        <w:t xml:space="preserve">in South West Wales. I intend on conducting a study </w:t>
      </w:r>
      <w:r w:rsidR="00FD3563">
        <w:t>into the impact of digital adoption on the success of the business. This is known as digital transformation</w:t>
      </w:r>
      <w:r w:rsidR="00B95538">
        <w:t xml:space="preserve">, so </w:t>
      </w:r>
      <w:r w:rsidR="008B75BA">
        <w:t>I will</w:t>
      </w:r>
      <w:r w:rsidR="00B95538">
        <w:t xml:space="preserve"> be analysing existing research in this field to understand </w:t>
      </w:r>
      <w:r w:rsidR="00CF7500">
        <w:t>what already exists</w:t>
      </w:r>
      <w:r w:rsidR="000C071C">
        <w:t xml:space="preserve"> and</w:t>
      </w:r>
      <w:r w:rsidR="00CF7500">
        <w:t xml:space="preserve"> how the authors have undertaken the research.</w:t>
      </w:r>
    </w:p>
    <w:p w14:paraId="6089C60B" w14:textId="577634C2" w:rsidR="00FC33DB" w:rsidRPr="00331697" w:rsidRDefault="003777B1" w:rsidP="00331697">
      <w:r w:rsidRPr="00331697">
        <w:t>I have</w:t>
      </w:r>
      <w:r w:rsidR="004B13B6" w:rsidRPr="00331697">
        <w:t xml:space="preserve"> found dozens of articles</w:t>
      </w:r>
      <w:r w:rsidR="00DA3DE5" w:rsidRPr="00331697">
        <w:t xml:space="preserve"> that were of interest to my subject area and have filtered that down to </w:t>
      </w:r>
      <w:r w:rsidR="00210DDD">
        <w:t>eight</w:t>
      </w:r>
      <w:r w:rsidR="00254C7A" w:rsidRPr="00331697">
        <w:t xml:space="preserve"> that were </w:t>
      </w:r>
      <w:r w:rsidR="00211822" w:rsidRPr="00331697">
        <w:t>formal, peer reviewed academic papers that seek to add knowledge to the subject area</w:t>
      </w:r>
      <w:r w:rsidR="00CD004C">
        <w:t xml:space="preserve">, written over the </w:t>
      </w:r>
      <w:r w:rsidR="00001CBB">
        <w:t xml:space="preserve">seven years, </w:t>
      </w:r>
      <w:r w:rsidR="00AF1822">
        <w:t xml:space="preserve">with the </w:t>
      </w:r>
      <w:r w:rsidR="0098208D">
        <w:t>majority</w:t>
      </w:r>
      <w:r w:rsidR="00001CBB">
        <w:t xml:space="preserve"> in the last three years</w:t>
      </w:r>
      <w:r w:rsidR="00211822" w:rsidRPr="00331697">
        <w:t>.</w:t>
      </w:r>
      <w:r w:rsidR="00254C7A" w:rsidRPr="00331697">
        <w:t xml:space="preserve"> </w:t>
      </w:r>
      <w:r w:rsidR="00BD6EAA">
        <w:t>I have looked at articles from different geographic regions</w:t>
      </w:r>
      <w:r w:rsidR="003C4E2A">
        <w:t xml:space="preserve">, different business sectors and different business sizes </w:t>
      </w:r>
      <w:r w:rsidR="00557DC2">
        <w:t xml:space="preserve">to gain an understanding of prior research topics. </w:t>
      </w:r>
      <w:r w:rsidR="00254C7A" w:rsidRPr="00331697">
        <w:t xml:space="preserve">Many </w:t>
      </w:r>
      <w:r w:rsidR="00036EDA" w:rsidRPr="00331697">
        <w:t xml:space="preserve">discounted </w:t>
      </w:r>
      <w:r w:rsidR="00254C7A" w:rsidRPr="00331697">
        <w:t xml:space="preserve">articles </w:t>
      </w:r>
      <w:r w:rsidRPr="00331697">
        <w:t>were not</w:t>
      </w:r>
      <w:r w:rsidR="00254C7A" w:rsidRPr="00331697">
        <w:t xml:space="preserve"> peer reviewed and</w:t>
      </w:r>
      <w:r w:rsidR="003E76F4" w:rsidRPr="00331697">
        <w:t xml:space="preserve"> while interesting, were more magazine articles than academic</w:t>
      </w:r>
      <w:r w:rsidR="005A250B">
        <w:t>, they did however still provide meaningful information</w:t>
      </w:r>
      <w:r w:rsidR="003E76F4" w:rsidRPr="00331697">
        <w:t>.</w:t>
      </w:r>
      <w:r w:rsidR="00676B64" w:rsidRPr="00331697">
        <w:t xml:space="preserve"> </w:t>
      </w:r>
    </w:p>
    <w:p w14:paraId="614E6626" w14:textId="7E82DACC" w:rsidR="009D422C" w:rsidRDefault="003777B1" w:rsidP="009D422C">
      <w:r w:rsidRPr="00331697">
        <w:t>I have</w:t>
      </w:r>
      <w:r w:rsidR="00A83348" w:rsidRPr="00331697">
        <w:t xml:space="preserve"> analysed each article in terms of h</w:t>
      </w:r>
      <w:r w:rsidR="00FC33DB" w:rsidRPr="00331697">
        <w:t xml:space="preserve">ow </w:t>
      </w:r>
      <w:r w:rsidR="00A83348" w:rsidRPr="00331697">
        <w:t xml:space="preserve">they are </w:t>
      </w:r>
      <w:r w:rsidR="00FC33DB" w:rsidRPr="00331697">
        <w:t>adding new knowledge</w:t>
      </w:r>
      <w:r w:rsidR="00A83348" w:rsidRPr="00331697">
        <w:t xml:space="preserve">, </w:t>
      </w:r>
      <w:r w:rsidR="008512EC" w:rsidRPr="00331697">
        <w:t>the style of writing, c</w:t>
      </w:r>
      <w:r w:rsidR="00190B1D" w:rsidRPr="00331697">
        <w:t>ontext</w:t>
      </w:r>
      <w:r w:rsidR="008512EC" w:rsidRPr="00331697">
        <w:t xml:space="preserve"> </w:t>
      </w:r>
      <w:r w:rsidR="000A2FAA">
        <w:t>/ goal</w:t>
      </w:r>
      <w:r w:rsidR="000A2FAA" w:rsidRPr="00331697">
        <w:t xml:space="preserve"> </w:t>
      </w:r>
      <w:r w:rsidR="008512EC" w:rsidRPr="00331697">
        <w:t xml:space="preserve">of </w:t>
      </w:r>
      <w:r w:rsidR="000A2FAA">
        <w:t xml:space="preserve">the </w:t>
      </w:r>
      <w:r w:rsidR="008512EC" w:rsidRPr="00331697">
        <w:t>research</w:t>
      </w:r>
      <w:r w:rsidR="00190B1D" w:rsidRPr="00331697">
        <w:t>, paradigm, method</w:t>
      </w:r>
      <w:r w:rsidR="00182772" w:rsidRPr="00331697">
        <w:t>ology</w:t>
      </w:r>
      <w:r w:rsidR="00190B1D" w:rsidRPr="00331697">
        <w:t xml:space="preserve">, participants, validity, </w:t>
      </w:r>
      <w:r w:rsidR="00A56B1E" w:rsidRPr="00331697">
        <w:t xml:space="preserve">and </w:t>
      </w:r>
      <w:r w:rsidR="00190B1D" w:rsidRPr="00331697">
        <w:t>ethics</w:t>
      </w:r>
      <w:r w:rsidR="00A56B1E" w:rsidRPr="00331697">
        <w:t xml:space="preserve">. </w:t>
      </w:r>
      <w:r w:rsidRPr="00331697">
        <w:t>I have</w:t>
      </w:r>
      <w:r w:rsidR="00A56B1E" w:rsidRPr="00331697">
        <w:t xml:space="preserve"> </w:t>
      </w:r>
      <w:r w:rsidR="00B506A2" w:rsidRPr="00331697">
        <w:t>discussed whether I agree with their findings</w:t>
      </w:r>
      <w:r w:rsidR="00866D29" w:rsidRPr="00331697">
        <w:t xml:space="preserve"> </w:t>
      </w:r>
      <w:r w:rsidR="00676B64" w:rsidRPr="00331697">
        <w:t>and whether they add value to the sector, or not.</w:t>
      </w:r>
    </w:p>
    <w:p w14:paraId="08969D3E" w14:textId="151B16F6" w:rsidR="009E14F2" w:rsidRDefault="009E14F2" w:rsidP="009D422C"/>
    <w:p w14:paraId="3D166FE0" w14:textId="77777777" w:rsidR="009D422C" w:rsidRDefault="009D422C">
      <w:r>
        <w:br w:type="page"/>
      </w:r>
    </w:p>
    <w:p w14:paraId="6FB3B756" w14:textId="2A636C14" w:rsidR="00F15F6E" w:rsidRDefault="00F15F6E" w:rsidP="003A2AC8">
      <w:pPr>
        <w:pStyle w:val="Heading2"/>
      </w:pPr>
      <w:bookmarkStart w:id="4" w:name="_Toc45615828"/>
      <w:r>
        <w:lastRenderedPageBreak/>
        <w:t>Article 1</w:t>
      </w:r>
      <w:bookmarkEnd w:id="4"/>
    </w:p>
    <w:p w14:paraId="63D81E3C" w14:textId="77777777" w:rsidR="00C35A30" w:rsidRDefault="00C35A30" w:rsidP="00770DB6"/>
    <w:p w14:paraId="0CDC863C" w14:textId="416B78B0" w:rsidR="00770DB6" w:rsidRDefault="00AF1822" w:rsidP="00770DB6">
      <w:r w:rsidRPr="00AF1822">
        <w:t>Digital Transformation of Business Models</w:t>
      </w:r>
      <w:r>
        <w:t xml:space="preserve"> </w:t>
      </w:r>
      <w:r>
        <w:t>(</w:t>
      </w:r>
      <w:r w:rsidR="00472A53" w:rsidRPr="00F54FF6">
        <w:t>Marcin</w:t>
      </w:r>
      <w:r w:rsidR="00103A85">
        <w:t>,</w:t>
      </w:r>
      <w:r w:rsidR="00472A53">
        <w:t xml:space="preserve"> </w:t>
      </w:r>
      <w:r w:rsidRPr="00F54FF6">
        <w:t>2018</w:t>
      </w:r>
      <w:r>
        <w:t>)</w:t>
      </w:r>
      <w:r w:rsidRPr="00F54FF6">
        <w:t xml:space="preserve"> </w:t>
      </w:r>
      <w:r w:rsidR="00FA5C60">
        <w:t>was written by</w:t>
      </w:r>
      <w:r w:rsidR="00BE0B5C">
        <w:t xml:space="preserve"> an author in</w:t>
      </w:r>
      <w:r w:rsidR="00665972">
        <w:t xml:space="preserve"> Poland with t</w:t>
      </w:r>
      <w:r w:rsidR="00ED193E">
        <w:t>he goal of th</w:t>
      </w:r>
      <w:r w:rsidR="008F5A68">
        <w:t xml:space="preserve">is exploratory </w:t>
      </w:r>
      <w:r w:rsidR="005C1CB8">
        <w:t>research</w:t>
      </w:r>
      <w:r w:rsidR="00ED193E">
        <w:t xml:space="preserve"> </w:t>
      </w:r>
      <w:r w:rsidR="00665972">
        <w:t xml:space="preserve">being </w:t>
      </w:r>
      <w:r w:rsidR="00ED193E">
        <w:t>to analyse</w:t>
      </w:r>
      <w:r w:rsidR="006B3239">
        <w:t xml:space="preserve"> how business models have changed over recent decades due to digital transformation.</w:t>
      </w:r>
    </w:p>
    <w:p w14:paraId="291030A9" w14:textId="5E2E829C" w:rsidR="000D5F24" w:rsidRDefault="000D5F24" w:rsidP="00770DB6">
      <w:r>
        <w:t xml:space="preserve">The </w:t>
      </w:r>
      <w:r w:rsidR="0085241D">
        <w:t>author</w:t>
      </w:r>
      <w:r w:rsidR="00D16695">
        <w:t xml:space="preserve"> </w:t>
      </w:r>
      <w:r w:rsidR="002A7064">
        <w:t xml:space="preserve">has </w:t>
      </w:r>
      <w:r w:rsidR="00D2017B">
        <w:t>analysed the ontolog</w:t>
      </w:r>
      <w:r w:rsidR="006D524E">
        <w:t>ical</w:t>
      </w:r>
      <w:r w:rsidR="00D2017B">
        <w:t xml:space="preserve"> </w:t>
      </w:r>
      <w:r w:rsidR="0094271F">
        <w:t xml:space="preserve">elements </w:t>
      </w:r>
      <w:r w:rsidR="00D2017B">
        <w:t>of business models</w:t>
      </w:r>
      <w:r w:rsidR="0094271F">
        <w:t xml:space="preserve"> </w:t>
      </w:r>
      <w:r w:rsidR="0008752E">
        <w:t xml:space="preserve">in three phases, </w:t>
      </w:r>
      <w:r w:rsidR="0085241D">
        <w:t>prior</w:t>
      </w:r>
      <w:r w:rsidR="00C8178D">
        <w:t xml:space="preserve"> to 1980, between 1980 and 2000 and since </w:t>
      </w:r>
      <w:r w:rsidR="006541E4">
        <w:t>2000</w:t>
      </w:r>
      <w:r w:rsidR="0008752E">
        <w:t xml:space="preserve">, </w:t>
      </w:r>
      <w:r w:rsidR="0094271F">
        <w:t>to look at the impact of digital</w:t>
      </w:r>
      <w:r w:rsidR="007245AA">
        <w:t xml:space="preserve">. </w:t>
      </w:r>
      <w:r w:rsidR="0049738A">
        <w:t xml:space="preserve">For </w:t>
      </w:r>
      <w:r w:rsidR="0085241D">
        <w:t>example,</w:t>
      </w:r>
      <w:r w:rsidR="00E81C0F">
        <w:t xml:space="preserve"> </w:t>
      </w:r>
      <w:r w:rsidR="009117F8">
        <w:t xml:space="preserve">how marketing channels have evolved from a physical shop front, to </w:t>
      </w:r>
      <w:r w:rsidR="003D3DB2">
        <w:t>a website</w:t>
      </w:r>
      <w:r w:rsidR="009117F8">
        <w:t xml:space="preserve">, to </w:t>
      </w:r>
      <w:r w:rsidR="003D3DB2">
        <w:t>augmented reality.</w:t>
      </w:r>
    </w:p>
    <w:p w14:paraId="2426EF5C" w14:textId="488680C4" w:rsidR="00077E28" w:rsidRDefault="00077E28" w:rsidP="00770DB6">
      <w:r>
        <w:t xml:space="preserve">There is evidence in the article of the author </w:t>
      </w:r>
      <w:r w:rsidR="00397D96">
        <w:t xml:space="preserve">undertaking </w:t>
      </w:r>
      <w:r w:rsidR="0085241D">
        <w:t>quantitative</w:t>
      </w:r>
      <w:r w:rsidR="00397D96">
        <w:t xml:space="preserve"> research (p125)</w:t>
      </w:r>
      <w:r w:rsidR="009B4D40">
        <w:t xml:space="preserve"> in a poll </w:t>
      </w:r>
      <w:r w:rsidR="00FD0872">
        <w:t>on LinkedIn and Facebook.</w:t>
      </w:r>
      <w:r w:rsidR="00F35658">
        <w:t xml:space="preserve"> I would interpret this research as coming from a post </w:t>
      </w:r>
      <w:r w:rsidR="00C32E67">
        <w:t>positivist</w:t>
      </w:r>
      <w:r w:rsidR="00F35658">
        <w:t xml:space="preserve"> paradigm due </w:t>
      </w:r>
      <w:r w:rsidR="00233D57">
        <w:t xml:space="preserve">to a mixture of quantitative data and analysis of </w:t>
      </w:r>
      <w:r w:rsidR="00C32E67">
        <w:t>qualitative</w:t>
      </w:r>
      <w:r w:rsidR="00233D57">
        <w:t xml:space="preserve"> research by </w:t>
      </w:r>
      <w:r w:rsidR="00C32E67">
        <w:t>other</w:t>
      </w:r>
      <w:r w:rsidR="00233D57">
        <w:t xml:space="preserve"> </w:t>
      </w:r>
      <w:r w:rsidR="00C32E67">
        <w:t>authors</w:t>
      </w:r>
      <w:r w:rsidR="00233D57">
        <w:t>.</w:t>
      </w:r>
      <w:r w:rsidR="00FD0872">
        <w:t xml:space="preserve"> </w:t>
      </w:r>
      <w:r w:rsidR="00A560EA">
        <w:t>The author stat</w:t>
      </w:r>
      <w:r w:rsidR="002A6077">
        <w:t>e</w:t>
      </w:r>
      <w:r w:rsidR="00A560EA">
        <w:t xml:space="preserve">s no names </w:t>
      </w:r>
      <w:r w:rsidR="0085241D">
        <w:t>are used;</w:t>
      </w:r>
      <w:r w:rsidR="00A560EA">
        <w:t xml:space="preserve"> </w:t>
      </w:r>
      <w:r w:rsidR="00C32E67">
        <w:t>however,</w:t>
      </w:r>
      <w:r w:rsidR="00A560EA">
        <w:t xml:space="preserve"> we have no insight into the scale of the poll</w:t>
      </w:r>
      <w:r w:rsidR="002A6077">
        <w:t xml:space="preserve">. While there are no ethical issues surrounding this research, </w:t>
      </w:r>
      <w:r w:rsidR="00D7191F">
        <w:t xml:space="preserve">I would question the validity of the data as we have no </w:t>
      </w:r>
      <w:r w:rsidR="003A634F">
        <w:t>insight</w:t>
      </w:r>
      <w:r w:rsidR="00D7191F">
        <w:t xml:space="preserve"> into the pool size or </w:t>
      </w:r>
      <w:r w:rsidR="00C8178D">
        <w:t>who was polled.</w:t>
      </w:r>
    </w:p>
    <w:p w14:paraId="6B06BFDC" w14:textId="6586255A" w:rsidR="006F1098" w:rsidRDefault="00B07FB9" w:rsidP="00770DB6">
      <w:r>
        <w:t xml:space="preserve">The research found that all organisations </w:t>
      </w:r>
      <w:r w:rsidR="00813378">
        <w:t xml:space="preserve">should include digital in their strategy, if they </w:t>
      </w:r>
      <w:r w:rsidR="00864B0D">
        <w:t>do not</w:t>
      </w:r>
      <w:r w:rsidR="00813378">
        <w:t xml:space="preserve"> then it will inhibit their survival and competitive advantage</w:t>
      </w:r>
      <w:r w:rsidR="00292F32">
        <w:t xml:space="preserve">. The first element of digital transformation is the technological advancements, such as the invention </w:t>
      </w:r>
      <w:r w:rsidR="00BA05D0">
        <w:t xml:space="preserve">of the internet and e-mail, this was the first major change. Then came </w:t>
      </w:r>
      <w:r w:rsidR="00306B7B">
        <w:t>social and user acceptance, which allows organisations to scale</w:t>
      </w:r>
      <w:r w:rsidR="00E36605">
        <w:t>, with the greatest advantage to those who have already adopted the previous phase and are not playing catchup. Then comes disruption</w:t>
      </w:r>
      <w:r w:rsidR="00AC35EC">
        <w:t xml:space="preserve">, for example, AirBnB and Uber, this allows businesses to capitalise on the technology and user acceptance and </w:t>
      </w:r>
      <w:r w:rsidR="00F352AD">
        <w:t>make significant gains in competitive advantage. The research also highlights the risks of this dependency on digital</w:t>
      </w:r>
      <w:r w:rsidR="00904BCF">
        <w:t>, for example, if GPS was disabled</w:t>
      </w:r>
      <w:r w:rsidR="00662EC0">
        <w:t xml:space="preserve">, or a </w:t>
      </w:r>
      <w:r w:rsidR="00472372">
        <w:t>cyber-attack</w:t>
      </w:r>
      <w:r w:rsidR="00662EC0">
        <w:t xml:space="preserve"> was undertaken in warfare</w:t>
      </w:r>
      <w:r w:rsidR="00904BCF">
        <w:t>. We are extremely reliant on the technology</w:t>
      </w:r>
      <w:r w:rsidR="00662EC0">
        <w:t xml:space="preserve"> and small businesses could be hit the hardest in such a situation</w:t>
      </w:r>
      <w:r w:rsidR="00472372">
        <w:t>.</w:t>
      </w:r>
    </w:p>
    <w:p w14:paraId="6A0D2145" w14:textId="4AD5269F" w:rsidR="00F543E6" w:rsidRDefault="003A634F" w:rsidP="00770DB6">
      <w:r>
        <w:t>The article was easy to read and follow and gave some interesting insights</w:t>
      </w:r>
      <w:r w:rsidR="00282D03">
        <w:t xml:space="preserve">, however I would question </w:t>
      </w:r>
      <w:r w:rsidR="00C32E67">
        <w:t>its</w:t>
      </w:r>
      <w:r w:rsidR="00282D03">
        <w:t xml:space="preserve"> contribution to new knowledge</w:t>
      </w:r>
      <w:r w:rsidR="00F2507D">
        <w:t>, more consolidating and reinforcing existing knowledge.</w:t>
      </w:r>
      <w:r w:rsidR="000E0AD1">
        <w:t xml:space="preserve">  </w:t>
      </w:r>
      <w:r w:rsidR="00E07503">
        <w:t xml:space="preserve">The </w:t>
      </w:r>
      <w:r w:rsidR="00150D3B">
        <w:t xml:space="preserve">paper </w:t>
      </w:r>
      <w:r w:rsidR="00A51FF1">
        <w:t>was beneficial to me, to get me to think about my own research</w:t>
      </w:r>
      <w:r w:rsidR="008B0682">
        <w:t xml:space="preserve"> as to some of the areas of investigation that I could consider</w:t>
      </w:r>
      <w:r w:rsidR="00D54651">
        <w:t xml:space="preserve">. The </w:t>
      </w:r>
      <w:r w:rsidR="00CC2CBD">
        <w:t>introduction of collaboration between platforms with the use of interfaces (</w:t>
      </w:r>
      <w:r w:rsidR="00D55F7A">
        <w:t>API) is</w:t>
      </w:r>
      <w:r w:rsidR="001179CF">
        <w:t xml:space="preserve"> highlighted as a value proposition for the businesses competitive advantage</w:t>
      </w:r>
      <w:r w:rsidR="0019482B">
        <w:t>. This will be useful for me to cite</w:t>
      </w:r>
      <w:r w:rsidR="00353725">
        <w:t xml:space="preserve"> in my own work.</w:t>
      </w:r>
    </w:p>
    <w:p w14:paraId="2C17EDEB" w14:textId="77777777" w:rsidR="00F543E6" w:rsidRDefault="00864B0D" w:rsidP="00F543E6">
      <w:hyperlink r:id="rId6" w:history="1">
        <w:r w:rsidR="00F543E6">
          <w:rPr>
            <w:rStyle w:val="Hyperlink"/>
          </w:rPr>
          <w:t>View Article Online</w:t>
        </w:r>
      </w:hyperlink>
    </w:p>
    <w:p w14:paraId="7C96E398" w14:textId="0FAEA171" w:rsidR="00770DB6" w:rsidRDefault="00770DB6" w:rsidP="00495C9A">
      <w:pPr>
        <w:rPr>
          <w:rFonts w:eastAsiaTheme="majorEastAsia"/>
        </w:rPr>
      </w:pPr>
    </w:p>
    <w:p w14:paraId="13D8A6DC" w14:textId="77777777" w:rsidR="009D422C" w:rsidRDefault="009D422C">
      <w:pPr>
        <w:rPr>
          <w:rFonts w:asciiTheme="majorHAnsi" w:eastAsiaTheme="majorEastAsia" w:hAnsiTheme="majorHAnsi" w:cstheme="majorBidi"/>
          <w:color w:val="2F5496" w:themeColor="accent1" w:themeShade="BF"/>
          <w:sz w:val="28"/>
          <w:szCs w:val="28"/>
        </w:rPr>
      </w:pPr>
      <w:r>
        <w:br w:type="page"/>
      </w:r>
    </w:p>
    <w:p w14:paraId="3E93AF93" w14:textId="4C617F01" w:rsidR="00F15F6E" w:rsidRDefault="00F15F6E" w:rsidP="003A2AC8">
      <w:pPr>
        <w:pStyle w:val="Heading2"/>
      </w:pPr>
      <w:bookmarkStart w:id="5" w:name="_Toc45615829"/>
      <w:r>
        <w:lastRenderedPageBreak/>
        <w:t>Article 2</w:t>
      </w:r>
      <w:bookmarkEnd w:id="5"/>
    </w:p>
    <w:p w14:paraId="7E59EBAC" w14:textId="379DEDA8" w:rsidR="00770DB6" w:rsidRDefault="00770DB6" w:rsidP="00495C9A"/>
    <w:p w14:paraId="40B32783" w14:textId="080B354B" w:rsidR="00A73E35" w:rsidRPr="00200C0A" w:rsidRDefault="00472372" w:rsidP="00200C0A">
      <w:r w:rsidRPr="00E521AD">
        <w:t>S</w:t>
      </w:r>
      <w:r w:rsidRPr="00E521AD">
        <w:t>mall Business in Digital Economy</w:t>
      </w:r>
      <w:r w:rsidRPr="00E521AD">
        <w:t xml:space="preserve"> </w:t>
      </w:r>
      <w:r>
        <w:t>(</w:t>
      </w:r>
      <w:r w:rsidRPr="00F54FF6">
        <w:t>Molotkova, Khazanova</w:t>
      </w:r>
      <w:r w:rsidR="00472A53">
        <w:t xml:space="preserve"> and</w:t>
      </w:r>
      <w:r w:rsidRPr="00F54FF6">
        <w:t xml:space="preserve"> Ivanova</w:t>
      </w:r>
      <w:r w:rsidR="00103A85">
        <w:t>,</w:t>
      </w:r>
      <w:r>
        <w:t xml:space="preserve"> </w:t>
      </w:r>
      <w:r w:rsidRPr="00F54FF6">
        <w:t>2019</w:t>
      </w:r>
      <w:r>
        <w:t>)</w:t>
      </w:r>
      <w:r>
        <w:t xml:space="preserve"> </w:t>
      </w:r>
      <w:r w:rsidR="00935673" w:rsidRPr="00200C0A">
        <w:t xml:space="preserve">was </w:t>
      </w:r>
      <w:r w:rsidR="00D10559" w:rsidRPr="00200C0A">
        <w:t xml:space="preserve">written by three co-authors based in Russia. </w:t>
      </w:r>
      <w:r w:rsidR="00A73E35" w:rsidRPr="00200C0A">
        <w:t xml:space="preserve">The goal of this research article </w:t>
      </w:r>
      <w:r w:rsidR="009C2F12" w:rsidRPr="00200C0A">
        <w:t xml:space="preserve">is to formulate the main trends of digital transformation </w:t>
      </w:r>
      <w:r w:rsidR="00002B8C" w:rsidRPr="00200C0A">
        <w:t>that have played a significant role in small businesses at a regional level</w:t>
      </w:r>
      <w:r w:rsidR="00A75348">
        <w:t>, in particular looking at the role of education</w:t>
      </w:r>
      <w:r w:rsidR="00002B8C" w:rsidRPr="00200C0A">
        <w:t>.</w:t>
      </w:r>
    </w:p>
    <w:p w14:paraId="2550D382" w14:textId="7F5443C5" w:rsidR="003E56B1" w:rsidRPr="00200C0A" w:rsidRDefault="003E56B1" w:rsidP="00200C0A">
      <w:r w:rsidRPr="00200C0A">
        <w:t xml:space="preserve">The first issue that stuck me around </w:t>
      </w:r>
      <w:r w:rsidR="005F70DF" w:rsidRPr="00200C0A">
        <w:t>reliability</w:t>
      </w:r>
      <w:r w:rsidR="00907D08" w:rsidRPr="00200C0A">
        <w:t xml:space="preserve"> was in international definitions of what is a Small Medium Enterprise. </w:t>
      </w:r>
      <w:r w:rsidR="005D5F46" w:rsidRPr="00200C0A">
        <w:t>There was no defin</w:t>
      </w:r>
      <w:r w:rsidR="002C0440" w:rsidRPr="00200C0A">
        <w:t xml:space="preserve">ition of what the authors classed as </w:t>
      </w:r>
      <w:r w:rsidR="005F1A38">
        <w:t>a</w:t>
      </w:r>
      <w:r w:rsidR="002C0440" w:rsidRPr="00200C0A">
        <w:t xml:space="preserve">n SME. </w:t>
      </w:r>
      <w:r w:rsidR="00907D08" w:rsidRPr="00200C0A">
        <w:t xml:space="preserve">This </w:t>
      </w:r>
      <w:r w:rsidR="001722CF" w:rsidRPr="00200C0A">
        <w:t xml:space="preserve">research is based on </w:t>
      </w:r>
      <w:r w:rsidR="005F70DF" w:rsidRPr="00200C0A">
        <w:t>Russia’s</w:t>
      </w:r>
      <w:r w:rsidR="001722CF" w:rsidRPr="00200C0A">
        <w:t xml:space="preserve"> economy, however</w:t>
      </w:r>
      <w:r w:rsidR="002C0440" w:rsidRPr="00200C0A">
        <w:t xml:space="preserve"> I would expect to see comparatives internationally on</w:t>
      </w:r>
      <w:r w:rsidR="001722CF" w:rsidRPr="00200C0A">
        <w:t xml:space="preserve"> </w:t>
      </w:r>
      <w:r w:rsidR="005F087E" w:rsidRPr="00200C0A">
        <w:t>the impact o</w:t>
      </w:r>
      <w:r w:rsidR="00195CF4" w:rsidRPr="00200C0A">
        <w:t>f</w:t>
      </w:r>
      <w:r w:rsidR="005F087E" w:rsidRPr="00200C0A">
        <w:t xml:space="preserve"> digital on regional small businesses</w:t>
      </w:r>
      <w:r w:rsidR="002C0440" w:rsidRPr="00200C0A">
        <w:t xml:space="preserve"> </w:t>
      </w:r>
      <w:r w:rsidR="00195CF4" w:rsidRPr="00200C0A">
        <w:t xml:space="preserve">– being able to quantify that the Russian SME definition is similar to the UK/EU definition would help a reader </w:t>
      </w:r>
      <w:r w:rsidR="007747FD" w:rsidRPr="00200C0A">
        <w:t>confirm the reliability of the research.</w:t>
      </w:r>
      <w:r w:rsidR="002D39B0" w:rsidRPr="00200C0A">
        <w:t xml:space="preserve"> They do however define the term “</w:t>
      </w:r>
      <w:r w:rsidR="00CF1E55" w:rsidRPr="00200C0A">
        <w:t>digital</w:t>
      </w:r>
      <w:r w:rsidR="002D39B0" w:rsidRPr="00200C0A">
        <w:t xml:space="preserve"> economy”</w:t>
      </w:r>
      <w:r w:rsidR="00C2419A" w:rsidRPr="00200C0A">
        <w:t xml:space="preserve">, which always varies, but is consistent </w:t>
      </w:r>
      <w:r w:rsidR="00CF1E55" w:rsidRPr="00200C0A">
        <w:t>with UK definitions.</w:t>
      </w:r>
    </w:p>
    <w:p w14:paraId="2952DB06" w14:textId="752B3788" w:rsidR="002C0440" w:rsidRPr="00200C0A" w:rsidRDefault="00EB7046" w:rsidP="00200C0A">
      <w:r w:rsidRPr="00200C0A">
        <w:t>The paper has been well laid-out making it easy to read</w:t>
      </w:r>
      <w:r w:rsidR="001119CD" w:rsidRPr="00200C0A">
        <w:t>, with a clear purpose identified to “</w:t>
      </w:r>
      <w:r w:rsidR="00536B4F" w:rsidRPr="00200C0A">
        <w:t>influence of the processes of digitalization of the economy on the activities of small enterprises”</w:t>
      </w:r>
      <w:r w:rsidR="00F52799" w:rsidRPr="00200C0A">
        <w:t>. The author(s) then state their work is based on a scientific methodology and go</w:t>
      </w:r>
      <w:r w:rsidR="00AF75BB">
        <w:t>es</w:t>
      </w:r>
      <w:r w:rsidR="00F52799" w:rsidRPr="00200C0A">
        <w:t xml:space="preserve"> on to detail </w:t>
      </w:r>
      <w:r w:rsidR="00E00E5C" w:rsidRPr="00200C0A">
        <w:t>“systems approach methods and structural-functional analysis, expert assessments and forecasting, content analysis of scientific literature, as well as monographic, abstract, logical and other methods of economic research.”</w:t>
      </w:r>
    </w:p>
    <w:p w14:paraId="3F995567" w14:textId="1E0763D5" w:rsidR="002135EA" w:rsidRPr="00200C0A" w:rsidRDefault="005457F0" w:rsidP="00200C0A">
      <w:r w:rsidRPr="00200C0A">
        <w:t>The abstract mentions the “</w:t>
      </w:r>
      <w:r w:rsidR="00BD5763" w:rsidRPr="00200C0A">
        <w:t>r</w:t>
      </w:r>
      <w:r w:rsidR="002135EA" w:rsidRPr="00200C0A">
        <w:t>ole of education</w:t>
      </w:r>
      <w:r w:rsidRPr="00200C0A">
        <w:t xml:space="preserve">” and </w:t>
      </w:r>
      <w:r w:rsidR="00C022CC" w:rsidRPr="00200C0A">
        <w:t xml:space="preserve">how the article will “formulate the main trends”, however I found the body of the article </w:t>
      </w:r>
      <w:r w:rsidR="00BD5763" w:rsidRPr="00200C0A">
        <w:t>lacked detail on how the research was undertaken</w:t>
      </w:r>
      <w:r w:rsidR="00E579D4" w:rsidRPr="00200C0A">
        <w:t xml:space="preserve">, it was very descriptive, and interesting to read, however </w:t>
      </w:r>
      <w:r w:rsidR="008703C6" w:rsidRPr="00200C0A">
        <w:t>I am left wondering</w:t>
      </w:r>
      <w:r w:rsidR="00741BDD" w:rsidRPr="00200C0A">
        <w:t xml:space="preserve"> it’s validity due to a lack of transparency.</w:t>
      </w:r>
    </w:p>
    <w:p w14:paraId="60FEF4C4" w14:textId="2321B9C9" w:rsidR="00741BDD" w:rsidRPr="00200C0A" w:rsidRDefault="00741BDD" w:rsidP="00200C0A">
      <w:r w:rsidRPr="00200C0A">
        <w:t xml:space="preserve">“In this context the authors define the basic trends in the change of the economic system which have the largest influence on the small business: </w:t>
      </w:r>
    </w:p>
    <w:p w14:paraId="3000F64B" w14:textId="77777777" w:rsidR="00741BDD" w:rsidRPr="00200C0A" w:rsidRDefault="00741BDD" w:rsidP="00200C0A">
      <w:r w:rsidRPr="00200C0A">
        <w:t xml:space="preserve">a. Active development of the service market including outsourcing influenced by “deletion” of production boundaries. </w:t>
      </w:r>
    </w:p>
    <w:p w14:paraId="2FF57516" w14:textId="77777777" w:rsidR="00741BDD" w:rsidRPr="00200C0A" w:rsidRDefault="00741BDD" w:rsidP="00200C0A">
      <w:r w:rsidRPr="00200C0A">
        <w:t xml:space="preserve">b. Robotization </w:t>
      </w:r>
    </w:p>
    <w:p w14:paraId="76999EA9" w14:textId="77777777" w:rsidR="00741BDD" w:rsidRPr="00200C0A" w:rsidRDefault="00741BDD" w:rsidP="00200C0A">
      <w:r w:rsidRPr="00200C0A">
        <w:t xml:space="preserve">c. Change of interaction channels “business-state” </w:t>
      </w:r>
    </w:p>
    <w:p w14:paraId="7E68B925" w14:textId="77777777" w:rsidR="00741BDD" w:rsidRPr="00200C0A" w:rsidRDefault="00741BDD" w:rsidP="00200C0A">
      <w:r w:rsidRPr="00200C0A">
        <w:t xml:space="preserve">d. Rapid growth of the uber-model </w:t>
      </w:r>
    </w:p>
    <w:p w14:paraId="1C8DA85D" w14:textId="0BA89FF1" w:rsidR="00741BDD" w:rsidRPr="00200C0A" w:rsidRDefault="00741BDD" w:rsidP="00200C0A">
      <w:r w:rsidRPr="00200C0A">
        <w:t>Thus, to maintain the competitive advantage, small businesses should continuously monitor changes in the external environment under the influence of digitalization to assess potential opportunities and threats, as well as develop preventive protection measures and / or organic changes in the company under the conditions of the new reality.”</w:t>
      </w:r>
    </w:p>
    <w:p w14:paraId="70241742" w14:textId="1933794A" w:rsidR="003E4209" w:rsidRPr="00200C0A" w:rsidRDefault="00741BDD" w:rsidP="00200C0A">
      <w:r w:rsidRPr="00200C0A">
        <w:t xml:space="preserve">The main trends were identified </w:t>
      </w:r>
      <w:r w:rsidR="000E2347" w:rsidRPr="00200C0A">
        <w:t xml:space="preserve">at the end of the findings </w:t>
      </w:r>
      <w:r w:rsidR="006122E5" w:rsidRPr="00200C0A">
        <w:t>section;</w:t>
      </w:r>
      <w:r w:rsidR="001E2C3D" w:rsidRPr="00200C0A">
        <w:t xml:space="preserve"> </w:t>
      </w:r>
      <w:r w:rsidR="009C1E8F" w:rsidRPr="00200C0A">
        <w:t>however,</w:t>
      </w:r>
      <w:r w:rsidR="001E2C3D" w:rsidRPr="00200C0A">
        <w:t xml:space="preserve"> I found their impact to be quite weak</w:t>
      </w:r>
      <w:r w:rsidR="00AB3098" w:rsidRPr="00200C0A">
        <w:t xml:space="preserve">, the research seemed to lack the addition of new knowledge and stated what was </w:t>
      </w:r>
      <w:r w:rsidR="00200C0A" w:rsidRPr="00200C0A">
        <w:t>already known.</w:t>
      </w:r>
    </w:p>
    <w:p w14:paraId="2AA37DA4" w14:textId="77777777" w:rsidR="00495C9A" w:rsidRDefault="00864B0D" w:rsidP="00495C9A">
      <w:hyperlink r:id="rId7" w:history="1">
        <w:r w:rsidR="00495C9A">
          <w:rPr>
            <w:rStyle w:val="Hyperlink"/>
          </w:rPr>
          <w:t>View Article Online</w:t>
        </w:r>
      </w:hyperlink>
    </w:p>
    <w:p w14:paraId="5AB2D29F" w14:textId="77777777" w:rsidR="00770DB6" w:rsidRDefault="00770DB6">
      <w:pPr>
        <w:rPr>
          <w:rFonts w:asciiTheme="majorHAnsi" w:eastAsiaTheme="majorEastAsia" w:hAnsiTheme="majorHAnsi" w:cstheme="majorBidi"/>
          <w:color w:val="2F5496" w:themeColor="accent1" w:themeShade="BF"/>
          <w:sz w:val="28"/>
          <w:szCs w:val="28"/>
        </w:rPr>
      </w:pPr>
      <w:r>
        <w:br w:type="page"/>
      </w:r>
    </w:p>
    <w:p w14:paraId="42C37F68" w14:textId="2E8FAC2B" w:rsidR="00F15F6E" w:rsidRDefault="00F15F6E" w:rsidP="00B212F0">
      <w:pPr>
        <w:pStyle w:val="Heading2"/>
      </w:pPr>
      <w:bookmarkStart w:id="6" w:name="_Toc45615830"/>
      <w:r>
        <w:lastRenderedPageBreak/>
        <w:t>Article 3</w:t>
      </w:r>
      <w:bookmarkEnd w:id="6"/>
    </w:p>
    <w:p w14:paraId="08C82F37" w14:textId="77777777" w:rsidR="00770DB6" w:rsidRPr="003812C0" w:rsidRDefault="00770DB6" w:rsidP="003812C0"/>
    <w:p w14:paraId="497C6002" w14:textId="7501A26E" w:rsidR="00A2416D" w:rsidRPr="00376B2B" w:rsidRDefault="005C597D" w:rsidP="00376B2B">
      <w:r w:rsidRPr="005C597D">
        <w:t>The underlying factors of a successful organisational digital transformation</w:t>
      </w:r>
      <w:r>
        <w:t xml:space="preserve"> (</w:t>
      </w:r>
      <w:r w:rsidRPr="00F54FF6">
        <w:t>Mhlungu,</w:t>
      </w:r>
      <w:r w:rsidR="006B78B8">
        <w:t xml:space="preserve"> </w:t>
      </w:r>
      <w:r w:rsidRPr="00F54FF6">
        <w:t>Chen</w:t>
      </w:r>
      <w:r w:rsidR="006B78B8">
        <w:t xml:space="preserve"> and</w:t>
      </w:r>
      <w:r w:rsidRPr="00F54FF6">
        <w:t xml:space="preserve"> Alkema,</w:t>
      </w:r>
      <w:r w:rsidR="006B78B8">
        <w:t xml:space="preserve"> 2019)</w:t>
      </w:r>
      <w:r w:rsidRPr="00376B2B">
        <w:t xml:space="preserve"> </w:t>
      </w:r>
      <w:r w:rsidR="008441AA" w:rsidRPr="00376B2B">
        <w:t xml:space="preserve">was written by three co-authors based in </w:t>
      </w:r>
      <w:r w:rsidR="00FE6646" w:rsidRPr="00376B2B">
        <w:t>South Africa</w:t>
      </w:r>
      <w:r w:rsidR="00583889" w:rsidRPr="00085AEE">
        <w:t>.</w:t>
      </w:r>
      <w:r w:rsidR="00583889" w:rsidRPr="00376B2B">
        <w:t xml:space="preserve"> </w:t>
      </w:r>
      <w:r w:rsidR="001F7062" w:rsidRPr="00376B2B">
        <w:t xml:space="preserve">The </w:t>
      </w:r>
      <w:r w:rsidR="00C96A69" w:rsidRPr="00376B2B">
        <w:t xml:space="preserve">author(s) believe there is a disparity between how information technology (IT) leaders and non-IT leaders perceive the factors leading to successful </w:t>
      </w:r>
      <w:r w:rsidR="00D50A2C">
        <w:t>Organisational Digital Transformation (</w:t>
      </w:r>
      <w:r w:rsidR="00C96A69" w:rsidRPr="00376B2B">
        <w:t>ODT</w:t>
      </w:r>
      <w:r w:rsidR="00D50A2C">
        <w:t>)</w:t>
      </w:r>
      <w:r w:rsidR="00C96A69" w:rsidRPr="00376B2B">
        <w:t xml:space="preserve"> initiatives ha</w:t>
      </w:r>
      <w:r w:rsidR="00064F3E">
        <w:t>ve</w:t>
      </w:r>
      <w:r w:rsidR="00C96A69" w:rsidRPr="00376B2B">
        <w:t xml:space="preserve"> been cited. This </w:t>
      </w:r>
      <w:r w:rsidR="001F7062" w:rsidRPr="00376B2B">
        <w:t xml:space="preserve">paper seeks to create </w:t>
      </w:r>
      <w:r w:rsidR="00C96A69" w:rsidRPr="00376B2B">
        <w:t>a</w:t>
      </w:r>
      <w:r w:rsidR="001F7062" w:rsidRPr="00376B2B">
        <w:t xml:space="preserve"> set of empirically tested ODT assessment instruments will enhance leaders’ decision-making when implementing ODT initiatives.</w:t>
      </w:r>
      <w:r w:rsidR="00B42004" w:rsidRPr="00376B2B">
        <w:t xml:space="preserve"> </w:t>
      </w:r>
      <w:r w:rsidR="00583889" w:rsidRPr="00376B2B">
        <w:t xml:space="preserve">There is an excellent overview </w:t>
      </w:r>
      <w:r w:rsidR="00917B75" w:rsidRPr="00376B2B">
        <w:t xml:space="preserve">at the start of the paper covering the </w:t>
      </w:r>
      <w:r w:rsidR="00583889" w:rsidRPr="00376B2B">
        <w:t xml:space="preserve">background, </w:t>
      </w:r>
      <w:r w:rsidR="00E53AFC" w:rsidRPr="00376B2B">
        <w:t>objectives</w:t>
      </w:r>
      <w:r w:rsidR="00583889" w:rsidRPr="00376B2B">
        <w:t xml:space="preserve">, </w:t>
      </w:r>
      <w:r w:rsidR="002B615B" w:rsidRPr="00376B2B">
        <w:t>methods</w:t>
      </w:r>
      <w:r w:rsidR="00583889" w:rsidRPr="00376B2B">
        <w:t xml:space="preserve">, </w:t>
      </w:r>
      <w:r w:rsidR="008B75BA" w:rsidRPr="00376B2B">
        <w:t>results,</w:t>
      </w:r>
      <w:r w:rsidR="00583889" w:rsidRPr="00376B2B">
        <w:t xml:space="preserve"> and conclusion mak</w:t>
      </w:r>
      <w:r w:rsidR="00917B75" w:rsidRPr="00376B2B">
        <w:t>ing</w:t>
      </w:r>
      <w:r w:rsidR="00583889" w:rsidRPr="00376B2B">
        <w:t xml:space="preserve"> it very clear to the reader from the outset</w:t>
      </w:r>
      <w:r w:rsidR="00A2416D" w:rsidRPr="00376B2B">
        <w:t xml:space="preserve"> what this paper will deliver.</w:t>
      </w:r>
    </w:p>
    <w:p w14:paraId="0ABEC44B" w14:textId="34944E53" w:rsidR="008441AA" w:rsidRPr="00376B2B" w:rsidRDefault="00F620E8" w:rsidP="00376B2B">
      <w:r w:rsidRPr="00376B2B">
        <w:t xml:space="preserve">The method consisted of a questionnaire, with the </w:t>
      </w:r>
      <w:r w:rsidR="005F430C" w:rsidRPr="00376B2B">
        <w:t>participants</w:t>
      </w:r>
      <w:r w:rsidRPr="00376B2B">
        <w:t xml:space="preserve"> pre-screened</w:t>
      </w:r>
      <w:r w:rsidR="00E25582" w:rsidRPr="00376B2B">
        <w:t>,</w:t>
      </w:r>
      <w:r w:rsidR="009318CF" w:rsidRPr="00376B2B">
        <w:t xml:space="preserve"> resulting in </w:t>
      </w:r>
      <w:r w:rsidR="005F430C" w:rsidRPr="00376B2B">
        <w:t>quantitative</w:t>
      </w:r>
      <w:r w:rsidR="009318CF" w:rsidRPr="00376B2B">
        <w:t xml:space="preserve"> </w:t>
      </w:r>
      <w:r w:rsidR="00AD3687" w:rsidRPr="00376B2B">
        <w:t xml:space="preserve">factor </w:t>
      </w:r>
      <w:r w:rsidR="009318CF" w:rsidRPr="00376B2B">
        <w:t>analysis</w:t>
      </w:r>
      <w:r w:rsidR="00A9300F" w:rsidRPr="00376B2B">
        <w:t xml:space="preserve">. This was sent to 95 participants, of which </w:t>
      </w:r>
      <w:r w:rsidR="00C226DC" w:rsidRPr="00376B2B">
        <w:t>the split was 45/50 IT/non-IT executives</w:t>
      </w:r>
      <w:r w:rsidR="009318CF" w:rsidRPr="00376B2B">
        <w:t xml:space="preserve">. The results </w:t>
      </w:r>
      <w:r w:rsidR="00587FE9" w:rsidRPr="00376B2B">
        <w:t>were</w:t>
      </w:r>
      <w:r w:rsidR="00393E4B" w:rsidRPr="00376B2B">
        <w:t xml:space="preserve"> </w:t>
      </w:r>
      <w:r w:rsidR="00E25582" w:rsidRPr="00376B2B">
        <w:t>four categories of factors of a successful ODT initiative.</w:t>
      </w:r>
    </w:p>
    <w:p w14:paraId="5DBB8D4A" w14:textId="3B14F4CE" w:rsidR="00DC5AA0" w:rsidRPr="00376B2B" w:rsidRDefault="009B3FD2" w:rsidP="00376B2B">
      <w:r w:rsidRPr="00376B2B">
        <w:t xml:space="preserve">Part of my research will </w:t>
      </w:r>
      <w:r w:rsidR="009B0BB0" w:rsidRPr="00376B2B">
        <w:t xml:space="preserve">investigate the people behind the small businesses </w:t>
      </w:r>
      <w:r w:rsidR="00DC3584" w:rsidRPr="00376B2B">
        <w:t>and the impact on the success in digital adoption. This research helps to understand what work has already been done in this area</w:t>
      </w:r>
      <w:r w:rsidR="00353EB5" w:rsidRPr="00376B2B">
        <w:t>. The author(s) state “An IT executive may understand digital transformation as an adoption of cloud technologies, while a marketing leader may consider it a move towards e-commerce or social media, and a financial leader may interpret it as a novel payment platform or data analytics (Westerman et al. 2011). Such misalignment diminishes success rates of ODT initiatives.”</w:t>
      </w:r>
      <w:r w:rsidR="00A06D01" w:rsidRPr="00376B2B">
        <w:t xml:space="preserve"> Highlighting the </w:t>
      </w:r>
      <w:r w:rsidR="006122E5" w:rsidRPr="00376B2B">
        <w:t>difficulties,</w:t>
      </w:r>
      <w:r w:rsidR="00A06D01" w:rsidRPr="00376B2B">
        <w:t xml:space="preserve"> a small business would face where one person would wear the hats of all these roles.</w:t>
      </w:r>
    </w:p>
    <w:p w14:paraId="7234EC68" w14:textId="0F3CF2C6" w:rsidR="00D523D0" w:rsidRPr="00376B2B" w:rsidRDefault="00D523D0" w:rsidP="00376B2B">
      <w:r w:rsidRPr="00376B2B">
        <w:t>The author</w:t>
      </w:r>
      <w:r w:rsidR="00C548C1">
        <w:t>(</w:t>
      </w:r>
      <w:r w:rsidRPr="00376B2B">
        <w:t>s</w:t>
      </w:r>
      <w:r w:rsidR="00C548C1">
        <w:t>)</w:t>
      </w:r>
      <w:r w:rsidRPr="00376B2B">
        <w:t xml:space="preserve"> then </w:t>
      </w:r>
      <w:r w:rsidR="00F820F6" w:rsidRPr="00376B2B">
        <w:t xml:space="preserve">confirm the research methodology, </w:t>
      </w:r>
      <w:r w:rsidR="00C548C1">
        <w:t>t</w:t>
      </w:r>
      <w:r w:rsidR="00F820F6" w:rsidRPr="00376B2B">
        <w:t>hey then discuss the data collection</w:t>
      </w:r>
      <w:r w:rsidR="00A668DF" w:rsidRPr="00376B2B">
        <w:t>, starting with the screening criteria</w:t>
      </w:r>
      <w:r w:rsidR="0067155A" w:rsidRPr="00376B2B">
        <w:t xml:space="preserve"> which included the size of the organisation</w:t>
      </w:r>
      <w:r w:rsidR="00CB66E1" w:rsidRPr="00376B2B">
        <w:t xml:space="preserve"> </w:t>
      </w:r>
      <w:r w:rsidR="0067155A" w:rsidRPr="00376B2B">
        <w:t xml:space="preserve">the participant worked for, </w:t>
      </w:r>
      <w:r w:rsidR="00CB66E1" w:rsidRPr="00376B2B">
        <w:t xml:space="preserve">they must be in a decision-making role, </w:t>
      </w:r>
      <w:r w:rsidR="0067155A" w:rsidRPr="00376B2B">
        <w:t>the business must be B2C</w:t>
      </w:r>
      <w:r w:rsidR="00F42CA9" w:rsidRPr="00376B2B">
        <w:t xml:space="preserve">, must have undergone the authors </w:t>
      </w:r>
      <w:r w:rsidR="005F430C" w:rsidRPr="00376B2B">
        <w:t>defined</w:t>
      </w:r>
      <w:r w:rsidR="00F42CA9" w:rsidRPr="00376B2B">
        <w:t xml:space="preserve"> ODT process</w:t>
      </w:r>
      <w:r w:rsidR="00CB66E1" w:rsidRPr="00376B2B">
        <w:t xml:space="preserve"> and the business by be headquartered in South Africa.</w:t>
      </w:r>
      <w:r w:rsidR="00C86891" w:rsidRPr="00376B2B">
        <w:t xml:space="preserve"> </w:t>
      </w:r>
      <w:r w:rsidR="00F237E2" w:rsidRPr="00376B2B">
        <w:t>From the s</w:t>
      </w:r>
      <w:r w:rsidR="00C86891" w:rsidRPr="00376B2B">
        <w:t xml:space="preserve">ixty companies and </w:t>
      </w:r>
      <w:r w:rsidR="00F237E2" w:rsidRPr="00376B2B">
        <w:t xml:space="preserve">two hundred and fifty potential participants, </w:t>
      </w:r>
      <w:r w:rsidR="00460D92" w:rsidRPr="00376B2B">
        <w:t xml:space="preserve">one hundred and </w:t>
      </w:r>
      <w:r w:rsidR="006122E5" w:rsidRPr="00376B2B">
        <w:t>thirty-six</w:t>
      </w:r>
      <w:r w:rsidR="00460D92" w:rsidRPr="00376B2B">
        <w:t xml:space="preserve"> were selected, </w:t>
      </w:r>
      <w:r w:rsidR="009C1E8F" w:rsidRPr="00376B2B">
        <w:t>ninety-five</w:t>
      </w:r>
      <w:r w:rsidR="00460D92" w:rsidRPr="00376B2B">
        <w:t xml:space="preserve"> responded.</w:t>
      </w:r>
    </w:p>
    <w:p w14:paraId="7E42C1B1" w14:textId="00E2DF9B" w:rsidR="00DD390D" w:rsidRPr="00376B2B" w:rsidRDefault="00CE4D5A" w:rsidP="00376B2B">
      <w:r w:rsidRPr="00376B2B">
        <w:t>The author(s) explain “To construct the list of potentially significant underlying success factors for ODT initiatives and test their validity, this study adapted Benson and Clark’s (1982) instrument development process”</w:t>
      </w:r>
      <w:r w:rsidR="00286D85" w:rsidRPr="00376B2B">
        <w:t xml:space="preserve"> and then “This process discerned 36 factors posted by the academic literature as significant determinants of the success of an ODT initiative. These formed the list of potential underlying factors to be tested with a seven-point Likert scale questionnaire.”</w:t>
      </w:r>
    </w:p>
    <w:p w14:paraId="1AA8DF7A" w14:textId="2EE29C29" w:rsidR="00124032" w:rsidRPr="00376B2B" w:rsidRDefault="00124032" w:rsidP="00376B2B">
      <w:r w:rsidRPr="00376B2B">
        <w:t xml:space="preserve">The </w:t>
      </w:r>
      <w:r w:rsidR="005F430C" w:rsidRPr="00376B2B">
        <w:t>author</w:t>
      </w:r>
      <w:r w:rsidR="00704A83" w:rsidRPr="00376B2B">
        <w:t>(</w:t>
      </w:r>
      <w:r w:rsidRPr="00376B2B">
        <w:t>s</w:t>
      </w:r>
      <w:r w:rsidR="00704A83" w:rsidRPr="00376B2B">
        <w:t>)</w:t>
      </w:r>
      <w:r w:rsidRPr="00376B2B">
        <w:t xml:space="preserve"> go on to detail</w:t>
      </w:r>
      <w:r w:rsidR="00FC2AFB" w:rsidRPr="00376B2B">
        <w:t xml:space="preserve"> that an exploratory factor analysis (EFA) was carried out on the collected research data and the principal axis factoring (PAF) method was deployed to identify the underlying structure</w:t>
      </w:r>
      <w:r w:rsidR="009F4D33" w:rsidRPr="00376B2B">
        <w:t xml:space="preserve"> and finally </w:t>
      </w:r>
      <w:r w:rsidR="00661E31" w:rsidRPr="00376B2B">
        <w:t>f</w:t>
      </w:r>
      <w:r w:rsidR="009F4D33" w:rsidRPr="00376B2B">
        <w:t>or each dimension of factors uncovered, the Kruskal–Wallis H test was conducted</w:t>
      </w:r>
      <w:r w:rsidR="00661E31" w:rsidRPr="00376B2B">
        <w:t xml:space="preserve"> on two hypotheses.</w:t>
      </w:r>
    </w:p>
    <w:p w14:paraId="4E9F1B5C" w14:textId="3624EF69" w:rsidR="005F5868" w:rsidRPr="00376B2B" w:rsidRDefault="005F5868" w:rsidP="00376B2B">
      <w:r w:rsidRPr="00376B2B">
        <w:t xml:space="preserve">The author(s) in the results </w:t>
      </w:r>
      <w:r w:rsidR="005F430C" w:rsidRPr="00376B2B">
        <w:t>clarify</w:t>
      </w:r>
      <w:r w:rsidRPr="00376B2B">
        <w:t xml:space="preserve"> that this sample size met the recommended minimum subject-to-variables ratio of 2:1 for conducting EFA with small sample sizes (Barrett &amp; Kline 1981; De Winter, Dodou &amp; Wieringa 2009).</w:t>
      </w:r>
      <w:r w:rsidR="006B527E" w:rsidRPr="00376B2B">
        <w:t xml:space="preserve"> In the conclusion, the </w:t>
      </w:r>
      <w:r w:rsidR="002B615B" w:rsidRPr="00376B2B">
        <w:t>author</w:t>
      </w:r>
      <w:r w:rsidR="006B527E" w:rsidRPr="00376B2B">
        <w:t xml:space="preserve">(s) </w:t>
      </w:r>
      <w:r w:rsidR="00296BEC" w:rsidRPr="00376B2B">
        <w:t xml:space="preserve">acknowledge a </w:t>
      </w:r>
      <w:r w:rsidR="002B615B" w:rsidRPr="00376B2B">
        <w:t>limitation</w:t>
      </w:r>
      <w:r w:rsidR="00296BEC" w:rsidRPr="00376B2B">
        <w:t xml:space="preserve"> in the sample size and suggest future research.</w:t>
      </w:r>
    </w:p>
    <w:p w14:paraId="09FDE762" w14:textId="539B8515" w:rsidR="00CC5676" w:rsidRPr="00376B2B" w:rsidRDefault="00704A83" w:rsidP="00376B2B">
      <w:r w:rsidRPr="00376B2B">
        <w:t>“</w:t>
      </w:r>
      <w:r w:rsidR="00CC5676" w:rsidRPr="00376B2B">
        <w:t>Principal axis factoring analysis confirmed the existence of four dimensions of underlying factors of a successful ODT initiative. These dimensions are (1) customer centricity, (2) governance, (3) innovation and (4) resource attainment. The findings are congruent with the arguments made by Kane et al. (2015) that the driver of ODT is strategy, not technology.</w:t>
      </w:r>
      <w:r w:rsidRPr="00376B2B">
        <w:t>”</w:t>
      </w:r>
    </w:p>
    <w:p w14:paraId="2D602FDD" w14:textId="36308445" w:rsidR="00264C3A" w:rsidRDefault="00704A83" w:rsidP="00376B2B">
      <w:r w:rsidRPr="00376B2B">
        <w:t>“</w:t>
      </w:r>
      <w:r w:rsidR="00264C3A" w:rsidRPr="00376B2B">
        <w:t>The survey also uncovered that the overall success of an ODT initiative can be affected by an organisation’s ability to experiment with new technology to meet customers’ needs (Q24).</w:t>
      </w:r>
      <w:r w:rsidRPr="00376B2B">
        <w:t>”</w:t>
      </w:r>
    </w:p>
    <w:p w14:paraId="7E4F214E" w14:textId="0510E5A3" w:rsidR="00D875C4" w:rsidRPr="00376B2B" w:rsidRDefault="00D875C4" w:rsidP="00376B2B">
      <w:r>
        <w:lastRenderedPageBreak/>
        <w:t>My research will be looking at</w:t>
      </w:r>
      <w:r w:rsidR="009A6C6C">
        <w:t xml:space="preserve"> the small business arena, where owner/managers are critical to the business, and </w:t>
      </w:r>
      <w:r w:rsidR="009442A8">
        <w:t xml:space="preserve">the leader will be undertaking multiple roles in the </w:t>
      </w:r>
      <w:r w:rsidR="00355169">
        <w:t>running</w:t>
      </w:r>
      <w:r w:rsidR="009442A8">
        <w:t xml:space="preserve"> of the business. The research found no major difference between IT and non-IT </w:t>
      </w:r>
      <w:r w:rsidR="00355169">
        <w:t>people,</w:t>
      </w:r>
      <w:r w:rsidR="008644F1">
        <w:t xml:space="preserve"> which is interesting, however what was key was the customer orientation of the organisation</w:t>
      </w:r>
      <w:r w:rsidR="00F52224">
        <w:t xml:space="preserve">. A clear focus on innovation </w:t>
      </w:r>
      <w:r w:rsidR="00355169">
        <w:t>benefiting</w:t>
      </w:r>
      <w:r w:rsidR="00F52224">
        <w:t xml:space="preserve"> the customer and the leader having the vision, </w:t>
      </w:r>
      <w:r w:rsidR="00355169">
        <w:t>strategy,</w:t>
      </w:r>
      <w:r w:rsidR="00F52224">
        <w:t xml:space="preserve"> and resource to experiment</w:t>
      </w:r>
      <w:r w:rsidR="00DA2A59">
        <w:t>. This should transpose to the small businesses in my research showing that it is the leadership</w:t>
      </w:r>
      <w:r w:rsidR="006A76AC">
        <w:t xml:space="preserve"> that is key to </w:t>
      </w:r>
      <w:r w:rsidR="00856415">
        <w:t xml:space="preserve">digital adoption, irrespective of the location, age, education or other </w:t>
      </w:r>
      <w:r w:rsidR="00355169">
        <w:t>characteristics</w:t>
      </w:r>
      <w:r w:rsidR="00856415">
        <w:t xml:space="preserve"> of the </w:t>
      </w:r>
      <w:r w:rsidR="00355169">
        <w:t>business or people behind the business.</w:t>
      </w:r>
    </w:p>
    <w:p w14:paraId="1E775A6D" w14:textId="3609E86B" w:rsidR="00704A83" w:rsidRPr="00376B2B" w:rsidRDefault="00064F3E" w:rsidP="00D57E1A">
      <w:r w:rsidRPr="00376B2B">
        <w:t>A very well written and structured paper giving the reader a clear understanding of the positivist epistemology of the author(s). We have trust in the ethics and validity of the research through a clear understanding of the methodology and participants.</w:t>
      </w:r>
    </w:p>
    <w:p w14:paraId="3AC55AC8" w14:textId="234EE3C1" w:rsidR="00296BEC" w:rsidRPr="00376B2B" w:rsidRDefault="00296BEC" w:rsidP="00376B2B">
      <w:r w:rsidRPr="00376B2B">
        <w:t xml:space="preserve">While this research focuses on large organisations </w:t>
      </w:r>
      <w:r w:rsidR="00376B2B" w:rsidRPr="00376B2B">
        <w:t xml:space="preserve">(over 5000 employees), there </w:t>
      </w:r>
      <w:r w:rsidR="006122E5" w:rsidRPr="00376B2B">
        <w:t>is</w:t>
      </w:r>
      <w:r w:rsidR="00376B2B" w:rsidRPr="00376B2B">
        <w:t xml:space="preserve"> knowledge to draw upon for the impact in digital adoption for small businesses which will be beneficial in my research.</w:t>
      </w:r>
    </w:p>
    <w:p w14:paraId="02C80FC6" w14:textId="1D7CF479" w:rsidR="00770DB6" w:rsidRPr="000A5DBB" w:rsidRDefault="00864B0D" w:rsidP="00770DB6">
      <w:hyperlink r:id="rId8" w:history="1">
        <w:r w:rsidR="00933AB5">
          <w:rPr>
            <w:rStyle w:val="Hyperlink"/>
          </w:rPr>
          <w:t>View Article Online</w:t>
        </w:r>
      </w:hyperlink>
    </w:p>
    <w:p w14:paraId="51A70B5A" w14:textId="77777777" w:rsidR="00770DB6" w:rsidRDefault="00770DB6">
      <w:pPr>
        <w:rPr>
          <w:rFonts w:asciiTheme="majorHAnsi" w:eastAsiaTheme="majorEastAsia" w:hAnsiTheme="majorHAnsi" w:cstheme="majorBidi"/>
          <w:color w:val="2F5496" w:themeColor="accent1" w:themeShade="BF"/>
          <w:sz w:val="28"/>
          <w:szCs w:val="28"/>
        </w:rPr>
      </w:pPr>
      <w:r>
        <w:br w:type="page"/>
      </w:r>
    </w:p>
    <w:p w14:paraId="60FB8CED" w14:textId="3C66019B" w:rsidR="00F15F6E" w:rsidRDefault="00F15F6E" w:rsidP="00994B06">
      <w:pPr>
        <w:pStyle w:val="Heading2"/>
      </w:pPr>
      <w:bookmarkStart w:id="7" w:name="_Toc45615831"/>
      <w:r>
        <w:lastRenderedPageBreak/>
        <w:t>Article 4</w:t>
      </w:r>
      <w:bookmarkEnd w:id="7"/>
    </w:p>
    <w:p w14:paraId="34A7385C" w14:textId="77777777" w:rsidR="0017102B" w:rsidRDefault="0017102B" w:rsidP="00770DB6"/>
    <w:p w14:paraId="776B1E64" w14:textId="3643DA56" w:rsidR="003F5420" w:rsidRPr="00222076" w:rsidRDefault="00AD27B7" w:rsidP="00222076">
      <w:r w:rsidRPr="00AD27B7">
        <w:t>E-commerce trading activity and the SME sector: an FSB perspective</w:t>
      </w:r>
      <w:r>
        <w:t xml:space="preserve"> (</w:t>
      </w:r>
      <w:r w:rsidRPr="00F54FF6">
        <w:t>Pickernell et al.</w:t>
      </w:r>
      <w:r>
        <w:t xml:space="preserve"> </w:t>
      </w:r>
      <w:r w:rsidRPr="00F54FF6">
        <w:t>2013</w:t>
      </w:r>
      <w:r>
        <w:t>)</w:t>
      </w:r>
      <w:r w:rsidRPr="00F54FF6">
        <w:t xml:space="preserve"> </w:t>
      </w:r>
      <w:r w:rsidR="00F7676D" w:rsidRPr="00222076">
        <w:t xml:space="preserve">was written by </w:t>
      </w:r>
      <w:r w:rsidR="00AC385C" w:rsidRPr="00222076">
        <w:t>six co-author(s) from the UK, including three from South Wales</w:t>
      </w:r>
      <w:r w:rsidR="00C36447" w:rsidRPr="00222076">
        <w:t xml:space="preserve"> universities.</w:t>
      </w:r>
      <w:r w:rsidR="00723D7D" w:rsidRPr="00222076">
        <w:t xml:space="preserve"> The purpose was clearly stated making this research </w:t>
      </w:r>
      <w:r w:rsidR="00C257D9" w:rsidRPr="00222076">
        <w:t>highly valuable to my own; “</w:t>
      </w:r>
      <w:r w:rsidR="00723D7D" w:rsidRPr="00222076">
        <w:t>This study aims to examine</w:t>
      </w:r>
      <w:r w:rsidR="00C257D9" w:rsidRPr="00222076">
        <w:t xml:space="preserve"> </w:t>
      </w:r>
      <w:r w:rsidR="00723D7D" w:rsidRPr="00222076">
        <w:t>e-commerce within UK small and medium sized enterprises (SMEs). More specifically, it seeks to explore associations</w:t>
      </w:r>
      <w:r w:rsidR="00C257D9" w:rsidRPr="00222076">
        <w:t xml:space="preserve"> </w:t>
      </w:r>
      <w:r w:rsidR="00723D7D" w:rsidRPr="00222076">
        <w:t>between e-commerce and internal and</w:t>
      </w:r>
      <w:r w:rsidR="00C257D9" w:rsidRPr="00222076">
        <w:t xml:space="preserve"> </w:t>
      </w:r>
      <w:r w:rsidR="00723D7D" w:rsidRPr="00222076">
        <w:t>external antecedents including trading behaviour, owner/manager characteristics, innovation, public</w:t>
      </w:r>
      <w:r w:rsidR="00C257D9" w:rsidRPr="00222076">
        <w:t xml:space="preserve"> </w:t>
      </w:r>
      <w:r w:rsidR="00723D7D" w:rsidRPr="00222076">
        <w:t>sector involvement, business advice and finance sources.</w:t>
      </w:r>
      <w:r w:rsidR="00C257D9" w:rsidRPr="00222076">
        <w:t>”</w:t>
      </w:r>
    </w:p>
    <w:p w14:paraId="1BD5DC75" w14:textId="5DA17687" w:rsidR="007121F2" w:rsidRPr="00222076" w:rsidRDefault="007121F2" w:rsidP="00222076">
      <w:r w:rsidRPr="00222076">
        <w:t xml:space="preserve">The design and approach </w:t>
      </w:r>
      <w:r w:rsidR="006122E5" w:rsidRPr="00222076">
        <w:t>were</w:t>
      </w:r>
      <w:r w:rsidRPr="00222076">
        <w:t xml:space="preserve"> made clear</w:t>
      </w:r>
      <w:r w:rsidR="00194B69">
        <w:t>, using secondary data obtained from a</w:t>
      </w:r>
      <w:r w:rsidR="006E1644">
        <w:t xml:space="preserve"> Federation of Small Business (</w:t>
      </w:r>
      <w:r w:rsidR="00194B69">
        <w:t>FSB</w:t>
      </w:r>
      <w:r w:rsidR="006E1644">
        <w:t>) survey in 2008,</w:t>
      </w:r>
      <w:r w:rsidR="00600112" w:rsidRPr="00222076">
        <w:t xml:space="preserve"> highlighting a good sample size (</w:t>
      </w:r>
      <w:r w:rsidR="00165F1B" w:rsidRPr="00222076">
        <w:t>8742</w:t>
      </w:r>
      <w:r w:rsidR="00600112" w:rsidRPr="00222076">
        <w:t>)</w:t>
      </w:r>
      <w:r w:rsidR="009B077D">
        <w:t>, and</w:t>
      </w:r>
      <w:r w:rsidR="00165F1B" w:rsidRPr="00222076">
        <w:t xml:space="preserve"> </w:t>
      </w:r>
      <w:r w:rsidR="00691C76" w:rsidRPr="00222076">
        <w:t>using an “OLS regression equation was generated where the percentage of sales mad</w:t>
      </w:r>
      <w:r w:rsidR="00165F1B" w:rsidRPr="00222076">
        <w:t>e</w:t>
      </w:r>
      <w:r w:rsidR="00691C76" w:rsidRPr="00222076">
        <w:t xml:space="preserve"> using e-commerce constituted the dependent variable.” While</w:t>
      </w:r>
      <w:r w:rsidR="0077539E" w:rsidRPr="00222076">
        <w:t xml:space="preserve"> the data set is</w:t>
      </w:r>
      <w:r w:rsidR="00064148" w:rsidRPr="00222076">
        <w:t xml:space="preserve"> </w:t>
      </w:r>
      <w:r w:rsidR="004B773B" w:rsidRPr="00222076">
        <w:t xml:space="preserve">not that up to date, my research will be looking at the </w:t>
      </w:r>
      <w:r w:rsidR="0077539E" w:rsidRPr="00222076">
        <w:t>process</w:t>
      </w:r>
      <w:r w:rsidR="004B773B" w:rsidRPr="00222076">
        <w:t xml:space="preserve"> of digital adoption, so having historical data, especially from a </w:t>
      </w:r>
      <w:r w:rsidR="00E76F32" w:rsidRPr="00222076">
        <w:t>local source of relevant businesses is beneficial.</w:t>
      </w:r>
    </w:p>
    <w:p w14:paraId="72B42740" w14:textId="07AAAD8C" w:rsidR="00751B68" w:rsidRPr="00222076" w:rsidRDefault="00751B68" w:rsidP="00222076">
      <w:r w:rsidRPr="00222076">
        <w:t>The findings of this research w</w:t>
      </w:r>
      <w:r w:rsidR="00CD0DB6" w:rsidRPr="00222076">
        <w:t>as</w:t>
      </w:r>
      <w:r w:rsidRPr="00222076">
        <w:t xml:space="preserve"> interesting and </w:t>
      </w:r>
      <w:r w:rsidR="00CD0DB6" w:rsidRPr="00222076">
        <w:t>summarised</w:t>
      </w:r>
      <w:r w:rsidRPr="00222076">
        <w:t xml:space="preserve"> well “</w:t>
      </w:r>
      <w:r w:rsidR="00D5361F" w:rsidRPr="00222076">
        <w:t>The results suggest that e-commerce is more strongly apparent in SMEs started from scratch and where they were involved in basic or high knowledge services… SMEs</w:t>
      </w:r>
      <w:r w:rsidR="00CD0DB6" w:rsidRPr="00222076">
        <w:t xml:space="preserve"> </w:t>
      </w:r>
      <w:r w:rsidR="00D5361F" w:rsidRPr="00222076">
        <w:t>undertaking e-commerce were also associated with innovation”</w:t>
      </w:r>
      <w:r w:rsidR="00D62FA1" w:rsidRPr="00222076">
        <w:t>.</w:t>
      </w:r>
    </w:p>
    <w:p w14:paraId="39D0986B" w14:textId="37D76F04" w:rsidR="00D62FA1" w:rsidRPr="00222076" w:rsidRDefault="00D62FA1" w:rsidP="00222076">
      <w:r w:rsidRPr="00222076">
        <w:t>The author(s) clearly</w:t>
      </w:r>
      <w:r w:rsidR="00C565F4" w:rsidRPr="00222076">
        <w:t xml:space="preserve"> identified </w:t>
      </w:r>
      <w:r w:rsidR="00C63EF0" w:rsidRPr="00222076">
        <w:t xml:space="preserve">the ICT </w:t>
      </w:r>
      <w:r w:rsidR="00C565F4" w:rsidRPr="00222076">
        <w:t>definition used</w:t>
      </w:r>
      <w:r w:rsidR="005F3CEC" w:rsidRPr="00222076">
        <w:t xml:space="preserve"> along with the SME definition</w:t>
      </w:r>
      <w:r w:rsidR="00C565F4" w:rsidRPr="00222076">
        <w:t xml:space="preserve"> </w:t>
      </w:r>
      <w:r w:rsidR="006D6654" w:rsidRPr="00222076">
        <w:t>and highlighted the critical variable of owner/manager attitude.</w:t>
      </w:r>
      <w:r w:rsidR="00022057" w:rsidRPr="00222076">
        <w:t xml:space="preserve"> There is a very good introduction </w:t>
      </w:r>
      <w:r w:rsidR="00AD4820" w:rsidRPr="00222076">
        <w:t>setting the background of the research, citing other research from the early 2000’s which will be of benefit to me.</w:t>
      </w:r>
      <w:r w:rsidR="000B3026" w:rsidRPr="00222076">
        <w:t xml:space="preserve"> The</w:t>
      </w:r>
      <w:r w:rsidR="00C76BFE" w:rsidRPr="00222076">
        <w:t xml:space="preserve">re is also an interesting section on micro-sized businesses ICT adoption and the entrepreneurial </w:t>
      </w:r>
      <w:r w:rsidR="00A07C79" w:rsidRPr="00222076">
        <w:t>attitude of the owner/manager</w:t>
      </w:r>
      <w:r w:rsidR="00BB53A2" w:rsidRPr="00222076">
        <w:t xml:space="preserve">. It is claimed that a 75% failure rate exists </w:t>
      </w:r>
      <w:r w:rsidR="000C4644" w:rsidRPr="00222076">
        <w:t>in ICT adoption where the owner/manager lacked strategic ICT knowledge.</w:t>
      </w:r>
      <w:r w:rsidR="005E7566" w:rsidRPr="00222076">
        <w:t xml:space="preserve"> The </w:t>
      </w:r>
      <w:r w:rsidR="007B6629" w:rsidRPr="00222076">
        <w:t xml:space="preserve">introduction </w:t>
      </w:r>
      <w:r w:rsidR="00222076" w:rsidRPr="00222076">
        <w:t>summarises</w:t>
      </w:r>
      <w:r w:rsidR="007B6629" w:rsidRPr="00222076">
        <w:t xml:space="preserve"> the micro-sized </w:t>
      </w:r>
      <w:r w:rsidR="00222076" w:rsidRPr="00222076">
        <w:t>businesses</w:t>
      </w:r>
      <w:r w:rsidR="007B6629" w:rsidRPr="00222076">
        <w:t xml:space="preserve"> in particular were incapable of exploiting ICT</w:t>
      </w:r>
      <w:r w:rsidR="00BC3B2A" w:rsidRPr="00222076">
        <w:t xml:space="preserve"> to </w:t>
      </w:r>
      <w:r w:rsidR="008B75BA" w:rsidRPr="00222076">
        <w:t>it is</w:t>
      </w:r>
      <w:r w:rsidR="00BC3B2A" w:rsidRPr="00222076">
        <w:t xml:space="preserve"> potential.</w:t>
      </w:r>
      <w:r w:rsidR="00734793" w:rsidRPr="00222076">
        <w:t xml:space="preserve"> Research by Wymer and Regan in 2011 is also cited that will need to be read</w:t>
      </w:r>
      <w:r w:rsidR="00AE4AE0" w:rsidRPr="00222076">
        <w:t xml:space="preserve"> as part of my literature review.</w:t>
      </w:r>
    </w:p>
    <w:p w14:paraId="2CBCC057" w14:textId="56D8C5AF" w:rsidR="00B4772C" w:rsidRPr="00222076" w:rsidRDefault="00B4772C" w:rsidP="00222076">
      <w:r w:rsidRPr="00222076">
        <w:t>The introduction finishes with an excellent summary</w:t>
      </w:r>
      <w:r w:rsidR="00C77EE2" w:rsidRPr="00222076">
        <w:t>:</w:t>
      </w:r>
    </w:p>
    <w:p w14:paraId="6CAB95AD" w14:textId="53F4CA06" w:rsidR="00C77EE2" w:rsidRPr="00222076" w:rsidRDefault="009B077D" w:rsidP="00222076">
      <w:r>
        <w:t>“</w:t>
      </w:r>
      <w:r w:rsidR="00C77EE2" w:rsidRPr="00222076">
        <w:t>The purpose of the research, therefore, is to provide an empirical basis for</w:t>
      </w:r>
      <w:r w:rsidR="00222076">
        <w:t xml:space="preserve"> </w:t>
      </w:r>
      <w:r w:rsidR="00C77EE2" w:rsidRPr="00222076">
        <w:t>understanding some of the internal and external drivers for and impediments to</w:t>
      </w:r>
      <w:r w:rsidR="00222076">
        <w:t xml:space="preserve"> </w:t>
      </w:r>
      <w:r w:rsidR="00C77EE2" w:rsidRPr="00222076">
        <w:t>e-commerce trading for SMEs. A regression analysis will identify and confirm the</w:t>
      </w:r>
      <w:r w:rsidR="00222076">
        <w:t xml:space="preserve"> </w:t>
      </w:r>
      <w:r w:rsidR="00C77EE2" w:rsidRPr="00222076">
        <w:t>significant associations that impact on the SME in terms of E-commerce trade. Seven</w:t>
      </w:r>
      <w:r w:rsidR="00222076">
        <w:t xml:space="preserve"> </w:t>
      </w:r>
      <w:r w:rsidR="00C77EE2" w:rsidRPr="00222076">
        <w:t>research propositions are therefore offered for investigation empirically: -</w:t>
      </w:r>
    </w:p>
    <w:p w14:paraId="66E3BF74" w14:textId="713EC60A" w:rsidR="00C77EE2" w:rsidRPr="00222076" w:rsidRDefault="00C77EE2" w:rsidP="00222076">
      <w:r w:rsidRPr="00222076">
        <w:t>(1) Specific enterprise characteristics are associated with SMEs undertaking</w:t>
      </w:r>
      <w:r w:rsidR="00222076">
        <w:t xml:space="preserve"> </w:t>
      </w:r>
      <w:r w:rsidRPr="00222076">
        <w:t>e-commerce trade.</w:t>
      </w:r>
      <w:r w:rsidR="00947AB0">
        <w:br/>
      </w:r>
      <w:r w:rsidR="00947AB0" w:rsidRPr="00947AB0">
        <w:rPr>
          <w:i/>
          <w:iCs/>
        </w:rPr>
        <w:t>Characteristics included growth, origins, age, size, locations.</w:t>
      </w:r>
    </w:p>
    <w:p w14:paraId="64E579C0" w14:textId="5935B371" w:rsidR="00C77EE2" w:rsidRPr="00947AB0" w:rsidRDefault="00C77EE2" w:rsidP="00222076">
      <w:pPr>
        <w:rPr>
          <w:i/>
          <w:iCs/>
        </w:rPr>
      </w:pPr>
      <w:r w:rsidRPr="00222076">
        <w:t>(2) Owner/manager characteristics are associated with e-commerce trading</w:t>
      </w:r>
      <w:r w:rsidR="00222076">
        <w:t xml:space="preserve"> </w:t>
      </w:r>
      <w:r w:rsidRPr="00222076">
        <w:t>activity.</w:t>
      </w:r>
      <w:r w:rsidR="00947AB0">
        <w:br/>
      </w:r>
      <w:r w:rsidR="00947AB0">
        <w:rPr>
          <w:i/>
          <w:iCs/>
        </w:rPr>
        <w:t xml:space="preserve">Characteristics included age, gender, education, </w:t>
      </w:r>
      <w:r w:rsidR="007F4D2E">
        <w:rPr>
          <w:i/>
          <w:iCs/>
        </w:rPr>
        <w:t>previous business experience.</w:t>
      </w:r>
    </w:p>
    <w:p w14:paraId="527CB6FB" w14:textId="77777777" w:rsidR="00C77EE2" w:rsidRPr="00222076" w:rsidRDefault="00C77EE2" w:rsidP="00222076">
      <w:r w:rsidRPr="00222076">
        <w:t>(3) Enterprise e-commerce trade is associated with specific trading markets.</w:t>
      </w:r>
    </w:p>
    <w:p w14:paraId="1B418E40" w14:textId="3108C687" w:rsidR="00C77EE2" w:rsidRPr="00222076" w:rsidRDefault="00C77EE2" w:rsidP="00222076">
      <w:r w:rsidRPr="00222076">
        <w:t>(4) SMEs’ intellectual property rights (IPR) innovation activity is associated with</w:t>
      </w:r>
      <w:r w:rsidR="00222076">
        <w:t xml:space="preserve"> </w:t>
      </w:r>
      <w:r w:rsidRPr="00222076">
        <w:t>their e-commerce trading activity.</w:t>
      </w:r>
    </w:p>
    <w:p w14:paraId="00948559" w14:textId="758E6D5E" w:rsidR="00C77EE2" w:rsidRPr="00222076" w:rsidRDefault="00C77EE2" w:rsidP="00222076">
      <w:r w:rsidRPr="00222076">
        <w:t>(5) SME public procurement activity is associated with their e-commerce trading</w:t>
      </w:r>
      <w:r w:rsidR="00222076">
        <w:t xml:space="preserve"> </w:t>
      </w:r>
      <w:r w:rsidRPr="00222076">
        <w:t>activity.</w:t>
      </w:r>
    </w:p>
    <w:p w14:paraId="5CCC5EDA" w14:textId="77777777" w:rsidR="00C77EE2" w:rsidRPr="00222076" w:rsidRDefault="00C77EE2" w:rsidP="00222076">
      <w:r w:rsidRPr="00222076">
        <w:t>(6) SME business advice is associated with e-commerce trading activity.</w:t>
      </w:r>
    </w:p>
    <w:p w14:paraId="5524AF5A" w14:textId="6CF64544" w:rsidR="00C77EE2" w:rsidRPr="00222076" w:rsidRDefault="00C77EE2" w:rsidP="00222076">
      <w:r w:rsidRPr="00222076">
        <w:t>(7) SME financing is associated with e-commerce trading activity.</w:t>
      </w:r>
      <w:r w:rsidR="009B077D">
        <w:t>”</w:t>
      </w:r>
    </w:p>
    <w:p w14:paraId="55C08F7B" w14:textId="02235527" w:rsidR="003F5420" w:rsidRPr="00222076" w:rsidRDefault="001F66F1" w:rsidP="00222076">
      <w:r w:rsidRPr="00222076">
        <w:t>The author(s) identify a limitation “A possible limitation of this study is</w:t>
      </w:r>
      <w:r w:rsidR="00222076">
        <w:t xml:space="preserve"> </w:t>
      </w:r>
      <w:r w:rsidRPr="00222076">
        <w:t>that it needs to be noted that the propositions in some cases could be seen to be limited,</w:t>
      </w:r>
      <w:r w:rsidR="00222076">
        <w:t xml:space="preserve"> </w:t>
      </w:r>
      <w:r w:rsidRPr="00222076">
        <w:t xml:space="preserve">for example, equating “innovation” solely with </w:t>
      </w:r>
      <w:r w:rsidRPr="00222076">
        <w:lastRenderedPageBreak/>
        <w:t>IPR that has been formally protected.” Which is valuable, as</w:t>
      </w:r>
      <w:r w:rsidR="00056B90" w:rsidRPr="00222076">
        <w:t xml:space="preserve"> the knowledge and understand of IPR within the SME sector will be limited.</w:t>
      </w:r>
    </w:p>
    <w:p w14:paraId="3EDDF9FC" w14:textId="3E0CD644" w:rsidR="00071F7D" w:rsidRPr="00222076" w:rsidRDefault="007A362B" w:rsidP="00222076">
      <w:r w:rsidRPr="00222076">
        <w:t xml:space="preserve">The </w:t>
      </w:r>
      <w:r w:rsidR="00222076" w:rsidRPr="00222076">
        <w:t>author</w:t>
      </w:r>
      <w:r w:rsidRPr="00222076">
        <w:t>(s) then detail</w:t>
      </w:r>
      <w:r w:rsidR="007F4D2E">
        <w:t>ed</w:t>
      </w:r>
      <w:r w:rsidRPr="00222076">
        <w:t xml:space="preserve"> the findings and relate</w:t>
      </w:r>
      <w:r w:rsidR="007F4D2E">
        <w:t>d them</w:t>
      </w:r>
      <w:r w:rsidRPr="00222076">
        <w:t xml:space="preserve"> back to each of the seven propositions. </w:t>
      </w:r>
      <w:r w:rsidR="00B121DC">
        <w:t xml:space="preserve">A lot of information was included which I will extract in my presentation. </w:t>
      </w:r>
      <w:r w:rsidR="006A3D73" w:rsidRPr="00222076">
        <w:t xml:space="preserve">In the </w:t>
      </w:r>
      <w:r w:rsidR="00222076" w:rsidRPr="00222076">
        <w:t>findings</w:t>
      </w:r>
      <w:r w:rsidR="006A3D73" w:rsidRPr="00222076">
        <w:t xml:space="preserve">, the data is </w:t>
      </w:r>
      <w:r w:rsidR="006122E5" w:rsidRPr="00222076">
        <w:t>presented,</w:t>
      </w:r>
      <w:r w:rsidR="00704AA8" w:rsidRPr="00222076">
        <w:t xml:space="preserve"> and I would query their breakdown of Small within SME</w:t>
      </w:r>
      <w:r w:rsidR="00587E5B" w:rsidRPr="00222076">
        <w:t xml:space="preserve">, considering the standard definition, that </w:t>
      </w:r>
      <w:r w:rsidR="008B75BA" w:rsidRPr="00222076">
        <w:t>they have</w:t>
      </w:r>
      <w:r w:rsidR="00587E5B" w:rsidRPr="00222076">
        <w:t xml:space="preserve"> used</w:t>
      </w:r>
      <w:r w:rsidR="008120F7" w:rsidRPr="00222076">
        <w:t>,</w:t>
      </w:r>
      <w:r w:rsidR="00587E5B" w:rsidRPr="00222076">
        <w:t xml:space="preserve"> is</w:t>
      </w:r>
      <w:r w:rsidR="008120F7" w:rsidRPr="00222076">
        <w:t xml:space="preserve"> up to 250 employees, </w:t>
      </w:r>
      <w:r w:rsidR="003D43A6" w:rsidRPr="00222076">
        <w:t>88%</w:t>
      </w:r>
      <w:r w:rsidR="004C5D08" w:rsidRPr="00222076">
        <w:t xml:space="preserve"> of participants are under 20 employees. Studies vary in their definition of small at either 20 or </w:t>
      </w:r>
      <w:r w:rsidR="00E70287" w:rsidRPr="00222076">
        <w:t>50, most agreed a micro is under 10, which isn’t clearly identified in their groupings</w:t>
      </w:r>
      <w:r w:rsidR="00DA6C2C" w:rsidRPr="00222076">
        <w:t xml:space="preserve">, there seems to be a very small amount of Medium sized businesses in the study, </w:t>
      </w:r>
      <w:r w:rsidR="00B4572B" w:rsidRPr="00222076">
        <w:t>potentially around 5%.</w:t>
      </w:r>
      <w:r w:rsidR="00071F7D" w:rsidRPr="00222076">
        <w:t xml:space="preserve"> The author(s) identify </w:t>
      </w:r>
      <w:r w:rsidR="008B75BA" w:rsidRPr="00222076">
        <w:t>they will</w:t>
      </w:r>
      <w:r w:rsidR="00071F7D" w:rsidRPr="00222076">
        <w:t xml:space="preserve"> use 5% in the regression </w:t>
      </w:r>
      <w:r w:rsidR="00222076" w:rsidRPr="00222076">
        <w:t>analysis</w:t>
      </w:r>
      <w:r w:rsidR="00071F7D" w:rsidRPr="00222076">
        <w:t>.</w:t>
      </w:r>
    </w:p>
    <w:p w14:paraId="74DBC989" w14:textId="2C2D4FD0" w:rsidR="00071F7D" w:rsidRPr="00222076" w:rsidRDefault="007A362B" w:rsidP="00222076">
      <w:r w:rsidRPr="00222076">
        <w:t xml:space="preserve">In the </w:t>
      </w:r>
      <w:r w:rsidR="00222076" w:rsidRPr="00222076">
        <w:t>conclusion</w:t>
      </w:r>
      <w:r w:rsidRPr="00222076">
        <w:t>, the author(s)</w:t>
      </w:r>
      <w:r w:rsidR="00DB494E" w:rsidRPr="00222076">
        <w:t xml:space="preserve"> “recognise, however, the key limitation of this survey data are its lack of insight into the issues underpinning the behaviour of these variables.” This</w:t>
      </w:r>
      <w:r w:rsidR="00223B99" w:rsidRPr="00222076">
        <w:t xml:space="preserve"> </w:t>
      </w:r>
      <w:r w:rsidR="00222076" w:rsidRPr="00222076">
        <w:t>would</w:t>
      </w:r>
      <w:r w:rsidR="00223B99" w:rsidRPr="00222076">
        <w:t xml:space="preserve"> be my view on the value of this research from a pragmatic </w:t>
      </w:r>
      <w:r w:rsidR="00222076" w:rsidRPr="00222076">
        <w:t>epistemology</w:t>
      </w:r>
      <w:r w:rsidR="00223B99" w:rsidRPr="00222076">
        <w:t>.</w:t>
      </w:r>
    </w:p>
    <w:p w14:paraId="6C5AED62" w14:textId="3A73B5F4" w:rsidR="00223B99" w:rsidRPr="00222076" w:rsidRDefault="00223B99" w:rsidP="00222076">
      <w:r w:rsidRPr="00222076">
        <w:t>While the research is interesting and of value to my own research</w:t>
      </w:r>
      <w:r w:rsidR="003F3AF3" w:rsidRPr="00222076">
        <w:t xml:space="preserve">, we lack </w:t>
      </w:r>
      <w:r w:rsidR="00222076" w:rsidRPr="00222076">
        <w:t>qualitative</w:t>
      </w:r>
      <w:r w:rsidR="003F3AF3" w:rsidRPr="00222076">
        <w:t xml:space="preserve"> data. The research is based on a dataset externally collected by the FSB</w:t>
      </w:r>
      <w:r w:rsidR="008C06F3" w:rsidRPr="00222076">
        <w:t xml:space="preserve">. I would question the quality of the data due to a lack of understanding by the </w:t>
      </w:r>
      <w:r w:rsidR="00222076" w:rsidRPr="00222076">
        <w:t>participants</w:t>
      </w:r>
      <w:r w:rsidR="008C06F3" w:rsidRPr="00222076">
        <w:t>. The term eCommerce for example, a lot of micro business owners</w:t>
      </w:r>
      <w:r w:rsidR="003F6E53" w:rsidRPr="00222076">
        <w:t xml:space="preserve"> would take that to mean, do they sell online via their website, however, the author(s) definition of eCommerce is a business that is capable of trading with the use of ICT</w:t>
      </w:r>
      <w:r w:rsidR="00756FCC">
        <w:t>.</w:t>
      </w:r>
    </w:p>
    <w:p w14:paraId="558A0FB9" w14:textId="121CD6DA" w:rsidR="00770DB6" w:rsidRPr="000A5DBB" w:rsidRDefault="00864B0D" w:rsidP="00770DB6">
      <w:hyperlink r:id="rId9" w:history="1">
        <w:r w:rsidR="00933AB5">
          <w:rPr>
            <w:rStyle w:val="Hyperlink"/>
          </w:rPr>
          <w:t>View Article Online</w:t>
        </w:r>
      </w:hyperlink>
    </w:p>
    <w:p w14:paraId="003060C8" w14:textId="77777777" w:rsidR="00770DB6" w:rsidRDefault="00770DB6">
      <w:pPr>
        <w:rPr>
          <w:rFonts w:asciiTheme="majorHAnsi" w:eastAsiaTheme="majorEastAsia" w:hAnsiTheme="majorHAnsi" w:cstheme="majorBidi"/>
          <w:color w:val="2F5496" w:themeColor="accent1" w:themeShade="BF"/>
          <w:sz w:val="28"/>
          <w:szCs w:val="28"/>
        </w:rPr>
      </w:pPr>
      <w:r>
        <w:br w:type="page"/>
      </w:r>
    </w:p>
    <w:p w14:paraId="2D5A3944" w14:textId="5D477E6D" w:rsidR="00F15F6E" w:rsidRDefault="00F15F6E" w:rsidP="003A2AC8">
      <w:pPr>
        <w:pStyle w:val="Heading2"/>
      </w:pPr>
      <w:bookmarkStart w:id="8" w:name="_Toc45615832"/>
      <w:r>
        <w:lastRenderedPageBreak/>
        <w:t xml:space="preserve">Article </w:t>
      </w:r>
      <w:r w:rsidR="00994B06">
        <w:t>5</w:t>
      </w:r>
      <w:bookmarkEnd w:id="8"/>
    </w:p>
    <w:p w14:paraId="39197611" w14:textId="77777777" w:rsidR="00770DB6" w:rsidRDefault="00770DB6" w:rsidP="00770DB6"/>
    <w:p w14:paraId="64D3AF5A" w14:textId="0351E28A" w:rsidR="00105B66" w:rsidRPr="00600934" w:rsidRDefault="00B121DC" w:rsidP="00600934">
      <w:r w:rsidRPr="00B121DC">
        <w:t>The age of digital entrepreneurship</w:t>
      </w:r>
      <w:r>
        <w:t xml:space="preserve"> (</w:t>
      </w:r>
      <w:r>
        <w:t>L</w:t>
      </w:r>
      <w:r w:rsidRPr="00F54FF6">
        <w:t>andoli</w:t>
      </w:r>
      <w:r w:rsidR="005E5974">
        <w:t xml:space="preserve"> and </w:t>
      </w:r>
      <w:r w:rsidRPr="00F54FF6">
        <w:t>Teulon</w:t>
      </w:r>
      <w:r w:rsidR="005E5974">
        <w:t xml:space="preserve">, </w:t>
      </w:r>
      <w:r w:rsidRPr="00F54FF6">
        <w:t>2019</w:t>
      </w:r>
      <w:r>
        <w:t>)</w:t>
      </w:r>
      <w:r w:rsidRPr="00F54FF6">
        <w:t xml:space="preserve"> </w:t>
      </w:r>
      <w:r w:rsidR="00FB68EB" w:rsidRPr="00600934">
        <w:t xml:space="preserve">was </w:t>
      </w:r>
      <w:r w:rsidR="009435EE" w:rsidRPr="00600934">
        <w:t xml:space="preserve">written by </w:t>
      </w:r>
      <w:r w:rsidR="005E5974">
        <w:t>two</w:t>
      </w:r>
      <w:r w:rsidR="009435EE" w:rsidRPr="00600934">
        <w:t xml:space="preserve"> co-authors based in France and the USA in 2019.</w:t>
      </w:r>
      <w:r w:rsidR="00AA6A66" w:rsidRPr="00600934">
        <w:t xml:space="preserve"> They aim in this research to </w:t>
      </w:r>
      <w:r w:rsidR="007606A9" w:rsidRPr="00600934">
        <w:t>propose a framework to support</w:t>
      </w:r>
      <w:r w:rsidR="00314E0E" w:rsidRPr="00600934">
        <w:t xml:space="preserve"> future</w:t>
      </w:r>
      <w:r w:rsidR="007606A9" w:rsidRPr="00600934">
        <w:t xml:space="preserve"> research on Digital </w:t>
      </w:r>
      <w:r w:rsidR="002B615B" w:rsidRPr="00600934">
        <w:t>Entrepreneurship</w:t>
      </w:r>
      <w:r w:rsidR="00B279AC" w:rsidRPr="00600934">
        <w:t xml:space="preserve"> (DE)</w:t>
      </w:r>
      <w:r w:rsidR="005108E0" w:rsidRPr="00600934">
        <w:t xml:space="preserve"> and </w:t>
      </w:r>
      <w:r w:rsidR="00E45A17" w:rsidRPr="00600934">
        <w:t>identify</w:t>
      </w:r>
      <w:r w:rsidR="005108E0" w:rsidRPr="00600934">
        <w:t xml:space="preserve"> four major research streams</w:t>
      </w:r>
      <w:r w:rsidR="009631D2" w:rsidRPr="00600934">
        <w:t>.</w:t>
      </w:r>
    </w:p>
    <w:p w14:paraId="71F5C95B" w14:textId="390BC410" w:rsidR="000748C7" w:rsidRDefault="000748C7" w:rsidP="00600934">
      <w:r w:rsidRPr="00600934">
        <w:t xml:space="preserve">This paper was of interest as it focuses on the importance of the </w:t>
      </w:r>
      <w:r w:rsidR="00E45A17" w:rsidRPr="00600934">
        <w:t>entrepreneur</w:t>
      </w:r>
      <w:r w:rsidRPr="00600934">
        <w:t xml:space="preserve"> in digital adoption, an area</w:t>
      </w:r>
      <w:r w:rsidR="001E284D" w:rsidRPr="00600934">
        <w:t xml:space="preserve"> of interest in my own research. The research highlights the importance of </w:t>
      </w:r>
      <w:r w:rsidR="00E62EEE" w:rsidRPr="00600934">
        <w:t xml:space="preserve">knowledge of the </w:t>
      </w:r>
      <w:r w:rsidR="00E45A17" w:rsidRPr="00600934">
        <w:t>entrepreneur</w:t>
      </w:r>
      <w:r w:rsidR="00E62EEE" w:rsidRPr="00600934">
        <w:t xml:space="preserve">, in micro businesses and tech start-ups cited in the paper </w:t>
      </w:r>
      <w:r w:rsidR="004B6B6F" w:rsidRPr="00600934">
        <w:t xml:space="preserve">the key person, the owner/manager, the founder is the same person, </w:t>
      </w:r>
      <w:r w:rsidR="00545A70" w:rsidRPr="00600934">
        <w:t>so I success and growth down to the digital knowledge of that person.</w:t>
      </w:r>
    </w:p>
    <w:p w14:paraId="5E05C4F5" w14:textId="40379137" w:rsidR="005428CE" w:rsidRDefault="00EA0931" w:rsidP="00600934">
      <w:r>
        <w:t>A different style of paper</w:t>
      </w:r>
      <w:r w:rsidR="00616F9D">
        <w:t>, a</w:t>
      </w:r>
      <w:r w:rsidR="00B2619B">
        <w:t xml:space="preserve"> systematic review</w:t>
      </w:r>
      <w:r w:rsidR="00616F9D">
        <w:t xml:space="preserve"> of other research papers</w:t>
      </w:r>
      <w:r w:rsidR="00015B19">
        <w:t xml:space="preserve"> seeking to pave the way for further research. </w:t>
      </w:r>
      <w:r w:rsidR="00D049FE">
        <w:t xml:space="preserve">There was no </w:t>
      </w:r>
      <w:r w:rsidR="00E45A17">
        <w:t>quantitative</w:t>
      </w:r>
      <w:r w:rsidR="00D049FE">
        <w:t xml:space="preserve"> or </w:t>
      </w:r>
      <w:r w:rsidR="00E45A17">
        <w:t>qualitative</w:t>
      </w:r>
      <w:r w:rsidR="00D049FE">
        <w:t xml:space="preserve"> analysis of data, I believe the author(s) </w:t>
      </w:r>
      <w:r w:rsidR="005009B2">
        <w:t xml:space="preserve">have a more </w:t>
      </w:r>
      <w:r w:rsidR="005009B2" w:rsidRPr="00B07D62">
        <w:t>interpretivist</w:t>
      </w:r>
      <w:r w:rsidR="005009B2">
        <w:t xml:space="preserve"> </w:t>
      </w:r>
      <w:r w:rsidR="00E45A17">
        <w:t>epistemology</w:t>
      </w:r>
      <w:r w:rsidR="005009B2">
        <w:t xml:space="preserve"> and </w:t>
      </w:r>
      <w:r w:rsidR="0098325C">
        <w:t>have approached this research with</w:t>
      </w:r>
      <w:r w:rsidR="005009B2">
        <w:t xml:space="preserve"> </w:t>
      </w:r>
      <w:r w:rsidR="0098325C">
        <w:t>a critical paradigm</w:t>
      </w:r>
      <w:r w:rsidR="00B86A72">
        <w:t>.</w:t>
      </w:r>
    </w:p>
    <w:p w14:paraId="37D58E9C" w14:textId="0A193596" w:rsidR="00B279AC" w:rsidRPr="00600934" w:rsidRDefault="00600934" w:rsidP="00600934">
      <w:r w:rsidRPr="00600934">
        <w:t xml:space="preserve">At the end of the paper, the author(s) state </w:t>
      </w:r>
      <w:r w:rsidR="00B279AC" w:rsidRPr="00600934">
        <w:t>“The potential for digital divide in DE, meant as a gap in the amount of digital skills and knowledge that entrepreneurs need to thrive in an increasingly digitalized economy, requires more attention in DE literature and can have a significant impact on the development of policies and program that can support firms and overall economy competitiveness in the global and digital economy.”</w:t>
      </w:r>
    </w:p>
    <w:p w14:paraId="3A36120C" w14:textId="77C8E11A" w:rsidR="00C539D3" w:rsidRDefault="00C539D3" w:rsidP="00600934">
      <w:r w:rsidRPr="00600934">
        <w:t>This highlights the need for further research and understanding</w:t>
      </w:r>
      <w:r w:rsidR="00F43C9A" w:rsidRPr="00600934">
        <w:t xml:space="preserve"> of the people driving the business</w:t>
      </w:r>
      <w:r w:rsidR="00EA0931">
        <w:t>, so that organisations like regional and local government can better support digital adoption in micro businesses.</w:t>
      </w:r>
    </w:p>
    <w:p w14:paraId="70709263" w14:textId="076BF14F" w:rsidR="00032B4A" w:rsidRDefault="00032B4A" w:rsidP="00600934">
      <w:r>
        <w:t xml:space="preserve">The research </w:t>
      </w:r>
      <w:r w:rsidR="00CA5631">
        <w:t xml:space="preserve">highlighted </w:t>
      </w:r>
      <w:r>
        <w:t>tha</w:t>
      </w:r>
      <w:r w:rsidR="00CA5631">
        <w:t>t</w:t>
      </w:r>
      <w:r>
        <w:t xml:space="preserve"> the use of online networks was </w:t>
      </w:r>
      <w:r w:rsidR="00E35531">
        <w:t xml:space="preserve">important in the </w:t>
      </w:r>
      <w:r w:rsidR="0074434B">
        <w:t xml:space="preserve">ongoing education of the </w:t>
      </w:r>
      <w:r w:rsidR="00CA5631">
        <w:t>entrepreneur</w:t>
      </w:r>
      <w:r w:rsidR="0074434B">
        <w:t xml:space="preserve"> and that those who used networks such as LinkedIn had an advantage</w:t>
      </w:r>
      <w:r w:rsidR="00CA5631">
        <w:t>. Using contacts for innovation</w:t>
      </w:r>
      <w:r w:rsidR="008E63AD">
        <w:t xml:space="preserve"> and learning from others was found to give a competitive advantage, even in traditional industries.</w:t>
      </w:r>
      <w:r w:rsidR="0074434B">
        <w:t xml:space="preserve"> </w:t>
      </w:r>
    </w:p>
    <w:p w14:paraId="578BFC13" w14:textId="663A3FC2" w:rsidR="00747DFF" w:rsidRDefault="00015B19" w:rsidP="00770DB6">
      <w:r>
        <w:t xml:space="preserve">The author(s) </w:t>
      </w:r>
      <w:r w:rsidR="00E45A17">
        <w:t>highlights</w:t>
      </w:r>
      <w:r>
        <w:t xml:space="preserve"> four areas for further research around</w:t>
      </w:r>
      <w:r w:rsidR="002C68DE">
        <w:t xml:space="preserve"> the impact of digital on </w:t>
      </w:r>
      <w:r w:rsidR="00E45A17">
        <w:t>entrepreneurial</w:t>
      </w:r>
      <w:r w:rsidR="002C68DE">
        <w:t xml:space="preserve"> activities. The changes to b</w:t>
      </w:r>
      <w:r w:rsidR="001A7592">
        <w:t xml:space="preserve">usiness </w:t>
      </w:r>
      <w:r w:rsidR="002C68DE">
        <w:t>m</w:t>
      </w:r>
      <w:r w:rsidR="001A7592">
        <w:t>odel</w:t>
      </w:r>
      <w:r w:rsidR="002C68DE">
        <w:t>s due to digital</w:t>
      </w:r>
      <w:r w:rsidR="0031321A">
        <w:t xml:space="preserve">, the </w:t>
      </w:r>
      <w:r w:rsidR="00FE4236">
        <w:t xml:space="preserve">change to </w:t>
      </w:r>
      <w:r w:rsidR="00E45A17">
        <w:t>entrepreneurial</w:t>
      </w:r>
      <w:r w:rsidR="00EA7220">
        <w:t xml:space="preserve"> </w:t>
      </w:r>
      <w:r w:rsidR="0031321A">
        <w:t>p</w:t>
      </w:r>
      <w:r w:rsidR="00EA7220">
        <w:t>rocesses</w:t>
      </w:r>
      <w:r w:rsidR="0031321A">
        <w:t xml:space="preserve"> such as the ability to </w:t>
      </w:r>
      <w:r w:rsidR="00E01FA5">
        <w:t xml:space="preserve">innovate and </w:t>
      </w:r>
      <w:r w:rsidR="00FE4236">
        <w:t>scale</w:t>
      </w:r>
      <w:r w:rsidR="00E01FA5">
        <w:t xml:space="preserve">, the change </w:t>
      </w:r>
      <w:r w:rsidR="00AE4241">
        <w:t>due to p</w:t>
      </w:r>
      <w:r w:rsidR="0011796A">
        <w:t>latforms</w:t>
      </w:r>
      <w:r w:rsidR="00AE4241">
        <w:t xml:space="preserve"> allowing upstream access to crowdfunding or downstream </w:t>
      </w:r>
      <w:r w:rsidR="00EC5804">
        <w:t xml:space="preserve">access to </w:t>
      </w:r>
      <w:r w:rsidR="00AE4241">
        <w:t>co-</w:t>
      </w:r>
      <w:r w:rsidR="00E45A17">
        <w:t>production</w:t>
      </w:r>
      <w:r w:rsidR="00EC5804">
        <w:t xml:space="preserve"> and the importance of change to </w:t>
      </w:r>
      <w:r w:rsidR="00E45A17">
        <w:t>entrepreneurial</w:t>
      </w:r>
      <w:r w:rsidR="00EC5804">
        <w:t xml:space="preserve"> e</w:t>
      </w:r>
      <w:r w:rsidR="00747DFF">
        <w:t>cosystems</w:t>
      </w:r>
      <w:r w:rsidR="00EC5804">
        <w:t xml:space="preserve"> that social networks have provided.</w:t>
      </w:r>
      <w:r w:rsidR="00ED3440">
        <w:t xml:space="preserve"> The framework proposed is based around these four areas and will be beneficial in designing part of my research.</w:t>
      </w:r>
    </w:p>
    <w:p w14:paraId="3A529733" w14:textId="7F1FA3F1" w:rsidR="00906D12" w:rsidRDefault="00EC5804" w:rsidP="00770DB6">
      <w:r>
        <w:t xml:space="preserve">The paper is very much focused on </w:t>
      </w:r>
      <w:r w:rsidR="00717B9A">
        <w:t>the e</w:t>
      </w:r>
      <w:r w:rsidR="00DB5749">
        <w:t xml:space="preserve">nabling of </w:t>
      </w:r>
      <w:r w:rsidR="00717B9A">
        <w:t xml:space="preserve">digital </w:t>
      </w:r>
      <w:r w:rsidR="00E45A17">
        <w:t>entrepreneurship</w:t>
      </w:r>
      <w:r w:rsidR="00717B9A">
        <w:t>, and the need for a better understanding</w:t>
      </w:r>
      <w:r w:rsidR="00643D9B">
        <w:t xml:space="preserve"> of the impact of the k</w:t>
      </w:r>
      <w:r w:rsidR="00906D12">
        <w:t xml:space="preserve">nowledge of </w:t>
      </w:r>
      <w:r w:rsidR="00E45A17">
        <w:t>entrepreneur</w:t>
      </w:r>
      <w:r w:rsidR="00643D9B">
        <w:t xml:space="preserve"> on the </w:t>
      </w:r>
      <w:r w:rsidR="006122E5">
        <w:t>business’s</w:t>
      </w:r>
      <w:r w:rsidR="00643D9B">
        <w:t xml:space="preserve"> success.</w:t>
      </w:r>
      <w:r w:rsidR="00B86A72">
        <w:t xml:space="preserve"> </w:t>
      </w:r>
      <w:r w:rsidR="008B75BA">
        <w:t xml:space="preserve">It </w:t>
      </w:r>
      <w:r w:rsidR="00605534">
        <w:t>ha</w:t>
      </w:r>
      <w:r w:rsidR="008B75BA">
        <w:t>s</w:t>
      </w:r>
      <w:r w:rsidR="00B86A72">
        <w:t xml:space="preserve"> provided me with an insight </w:t>
      </w:r>
      <w:r w:rsidR="00B47B9E">
        <w:t>into how my research can</w:t>
      </w:r>
      <w:r w:rsidR="004A34F6">
        <w:t xml:space="preserve"> aid with this gap in </w:t>
      </w:r>
      <w:r w:rsidR="000E2859">
        <w:t>knowledge.</w:t>
      </w:r>
    </w:p>
    <w:p w14:paraId="20D3442B" w14:textId="4B5B225D" w:rsidR="00770DB6" w:rsidRPr="000A5DBB" w:rsidRDefault="00864B0D" w:rsidP="00770DB6">
      <w:hyperlink r:id="rId10" w:history="1">
        <w:r w:rsidR="00933AB5">
          <w:rPr>
            <w:rStyle w:val="Hyperlink"/>
          </w:rPr>
          <w:t>View Article Online</w:t>
        </w:r>
      </w:hyperlink>
    </w:p>
    <w:p w14:paraId="4D689557" w14:textId="77777777" w:rsidR="00770DB6" w:rsidRDefault="00770DB6">
      <w:pPr>
        <w:rPr>
          <w:rFonts w:asciiTheme="majorHAnsi" w:eastAsiaTheme="majorEastAsia" w:hAnsiTheme="majorHAnsi" w:cstheme="majorBidi"/>
          <w:color w:val="2F5496" w:themeColor="accent1" w:themeShade="BF"/>
          <w:sz w:val="28"/>
          <w:szCs w:val="28"/>
        </w:rPr>
      </w:pPr>
      <w:r>
        <w:br w:type="page"/>
      </w:r>
    </w:p>
    <w:p w14:paraId="79539F05" w14:textId="7629579F" w:rsidR="00F15F6E" w:rsidRDefault="00F15F6E" w:rsidP="003A2AC8">
      <w:pPr>
        <w:pStyle w:val="Heading2"/>
      </w:pPr>
      <w:bookmarkStart w:id="9" w:name="_Toc45615833"/>
      <w:r>
        <w:lastRenderedPageBreak/>
        <w:t>Article 6</w:t>
      </w:r>
      <w:bookmarkEnd w:id="9"/>
    </w:p>
    <w:p w14:paraId="3529FD25" w14:textId="77777777" w:rsidR="00770DB6" w:rsidRDefault="00770DB6" w:rsidP="00770DB6"/>
    <w:p w14:paraId="67B0D2F6" w14:textId="5D7F31A5" w:rsidR="003E0C99" w:rsidRPr="00BA06D4" w:rsidRDefault="00605534" w:rsidP="00BA06D4">
      <w:r w:rsidRPr="00D36F9C">
        <w:t>Services Marketing in the Era of Disruption and Digital Transformation</w:t>
      </w:r>
      <w:r w:rsidRPr="00BA06D4">
        <w:t xml:space="preserve"> </w:t>
      </w:r>
      <w:r w:rsidR="00D36F9C">
        <w:t>(</w:t>
      </w:r>
      <w:r w:rsidR="00D36F9C" w:rsidRPr="00F54FF6">
        <w:t>Purcărea</w:t>
      </w:r>
      <w:r w:rsidR="00D36F9C">
        <w:t xml:space="preserve"> and </w:t>
      </w:r>
      <w:r w:rsidR="00D36F9C" w:rsidRPr="00F54FF6">
        <w:t>Purcărea, 2017</w:t>
      </w:r>
      <w:r w:rsidR="00D36F9C" w:rsidRPr="00EC7B1E">
        <w:rPr>
          <w:i/>
          <w:iCs/>
        </w:rPr>
        <w:t xml:space="preserve">) </w:t>
      </w:r>
      <w:r w:rsidR="00A27198" w:rsidRPr="00BA06D4">
        <w:t>The research paper was written by two co-authors based in Romania</w:t>
      </w:r>
      <w:r w:rsidR="00805E4F">
        <w:t xml:space="preserve"> </w:t>
      </w:r>
      <w:r w:rsidR="00A27198" w:rsidRPr="00BA06D4">
        <w:t xml:space="preserve">to </w:t>
      </w:r>
      <w:r w:rsidR="00A73AAF" w:rsidRPr="00BA06D4">
        <w:t>discuss the impact o</w:t>
      </w:r>
      <w:r w:rsidR="001962D9" w:rsidRPr="00BA06D4">
        <w:t xml:space="preserve">f digital in services marketing, with </w:t>
      </w:r>
      <w:r w:rsidR="00815D79" w:rsidRPr="00BA06D4">
        <w:t>particular</w:t>
      </w:r>
      <w:r w:rsidR="001962D9" w:rsidRPr="00BA06D4">
        <w:t xml:space="preserve"> focus on the tourism sector.</w:t>
      </w:r>
      <w:r w:rsidR="0034056D" w:rsidRPr="00BA06D4">
        <w:t xml:space="preserve"> </w:t>
      </w:r>
      <w:r w:rsidR="003E0C99" w:rsidRPr="00BA06D4">
        <w:t xml:space="preserve">While this paper was </w:t>
      </w:r>
      <w:r w:rsidR="00392AE6">
        <w:t>a system</w:t>
      </w:r>
      <w:r w:rsidR="007206D3">
        <w:t>ic review of other research, rather tha</w:t>
      </w:r>
      <w:r w:rsidR="00746913" w:rsidRPr="00BA06D4">
        <w:t xml:space="preserve">n seeking to </w:t>
      </w:r>
      <w:r w:rsidR="0034056D" w:rsidRPr="00BA06D4">
        <w:t xml:space="preserve">provide new information, it was a very useful, interesting and </w:t>
      </w:r>
      <w:r w:rsidR="00264299" w:rsidRPr="00BA06D4">
        <w:t xml:space="preserve">an </w:t>
      </w:r>
      <w:r w:rsidR="0034056D" w:rsidRPr="00BA06D4">
        <w:t>easy read.</w:t>
      </w:r>
      <w:r w:rsidR="007511D1" w:rsidRPr="00BA06D4">
        <w:t xml:space="preserve"> The paper appears to follow on from</w:t>
      </w:r>
      <w:r w:rsidR="00F01B82" w:rsidRPr="00BA06D4">
        <w:t xml:space="preserve"> a debate at</w:t>
      </w:r>
      <w:r w:rsidR="007511D1" w:rsidRPr="00BA06D4">
        <w:t xml:space="preserve"> </w:t>
      </w:r>
      <w:r w:rsidR="00C96DAB" w:rsidRPr="00BA06D4">
        <w:t>the Conference “Management, Leadership and Innovation towards a Better Changing World” (MLIBCW).</w:t>
      </w:r>
    </w:p>
    <w:p w14:paraId="61BDE00D" w14:textId="1CDA9FE0" w:rsidR="004A055E" w:rsidRPr="00BA06D4" w:rsidRDefault="009F5C98" w:rsidP="00BA06D4">
      <w:r w:rsidRPr="00BA06D4">
        <w:t>The paper start</w:t>
      </w:r>
      <w:r w:rsidR="00E74508" w:rsidRPr="00BA06D4">
        <w:t>s</w:t>
      </w:r>
      <w:r w:rsidRPr="00BA06D4">
        <w:t xml:space="preserve"> by </w:t>
      </w:r>
      <w:r w:rsidR="007206D3">
        <w:t>highlighting</w:t>
      </w:r>
      <w:r w:rsidR="00AF57CF" w:rsidRPr="00BA06D4">
        <w:t xml:space="preserve"> research </w:t>
      </w:r>
      <w:r w:rsidR="007206D3">
        <w:t>from those</w:t>
      </w:r>
      <w:r w:rsidR="00324190" w:rsidRPr="00BA06D4">
        <w:t xml:space="preserve"> who are seen as founders of digital innovation and </w:t>
      </w:r>
      <w:r w:rsidR="00E645A6" w:rsidRPr="00BA06D4">
        <w:t>disruption</w:t>
      </w:r>
      <w:r w:rsidR="007206D3">
        <w:t xml:space="preserve"> (</w:t>
      </w:r>
      <w:r w:rsidR="007206D3" w:rsidRPr="00BA06D4">
        <w:t>Drucker, Kotler, and McKinse</w:t>
      </w:r>
      <w:r w:rsidR="007206D3">
        <w:t xml:space="preserve">), </w:t>
      </w:r>
      <w:r w:rsidR="00561CEA" w:rsidRPr="00BA06D4">
        <w:t>this I feel shows the reader that the author is well-read</w:t>
      </w:r>
      <w:r w:rsidR="00E645A6" w:rsidRPr="00BA06D4">
        <w:t>.</w:t>
      </w:r>
      <w:r w:rsidR="00716B89" w:rsidRPr="00BA06D4">
        <w:t xml:space="preserve"> The author(s) then go on to highlight the adoption of digital by consumers, quoting statistics such as 66% </w:t>
      </w:r>
      <w:r w:rsidR="00652F93" w:rsidRPr="00BA06D4">
        <w:t>of the world use mobile devices</w:t>
      </w:r>
      <w:r w:rsidR="00E07A48" w:rsidRPr="00BA06D4">
        <w:t>, 27% use social media, and of those social media users, 91% do so on mobile devices</w:t>
      </w:r>
      <w:r w:rsidR="00723B5D" w:rsidRPr="00BA06D4">
        <w:t>.</w:t>
      </w:r>
      <w:r w:rsidR="008C23D5" w:rsidRPr="00BA06D4">
        <w:t xml:space="preserve"> </w:t>
      </w:r>
      <w:r w:rsidR="00723B5D" w:rsidRPr="00BA06D4">
        <w:t xml:space="preserve">The author(s) then </w:t>
      </w:r>
      <w:r w:rsidR="006D68A4" w:rsidRPr="00BA06D4">
        <w:t>discuss</w:t>
      </w:r>
      <w:r w:rsidR="00723B5D" w:rsidRPr="00BA06D4">
        <w:t xml:space="preserve"> the need </w:t>
      </w:r>
      <w:r w:rsidR="008C23D5" w:rsidRPr="00BA06D4">
        <w:t xml:space="preserve">for tourism businesses </w:t>
      </w:r>
      <w:r w:rsidR="00723B5D" w:rsidRPr="00BA06D4">
        <w:t xml:space="preserve">to engage and influence </w:t>
      </w:r>
      <w:r w:rsidR="006D68A4" w:rsidRPr="00BA06D4">
        <w:t>travellers</w:t>
      </w:r>
      <w:r w:rsidR="004A055E" w:rsidRPr="00BA06D4">
        <w:t>, potential customers</w:t>
      </w:r>
      <w:r w:rsidR="00835414" w:rsidRPr="00BA06D4">
        <w:t xml:space="preserve"> and reinforce the need in services marketing to focus on the user experience via digital channels.</w:t>
      </w:r>
    </w:p>
    <w:p w14:paraId="5B31146A" w14:textId="412C2CAB" w:rsidR="00723B5D" w:rsidRPr="00BA06D4" w:rsidRDefault="00DC7EB2" w:rsidP="00BA06D4">
      <w:r w:rsidRPr="00BA06D4">
        <w:t>Disruptors such as AirBnB</w:t>
      </w:r>
      <w:r w:rsidR="008E565C" w:rsidRPr="00BA06D4">
        <w:t xml:space="preserve"> are discussed as platform disruptors,</w:t>
      </w:r>
      <w:r w:rsidR="00E17BCE" w:rsidRPr="00BA06D4">
        <w:t xml:space="preserve"> changing the way in which </w:t>
      </w:r>
      <w:r w:rsidR="006122E5" w:rsidRPr="00BA06D4">
        <w:t>users’</w:t>
      </w:r>
      <w:r w:rsidR="00E17BCE" w:rsidRPr="00BA06D4">
        <w:t xml:space="preserve"> book, however</w:t>
      </w:r>
      <w:r w:rsidR="008E565C" w:rsidRPr="00BA06D4">
        <w:t xml:space="preserve"> </w:t>
      </w:r>
      <w:r w:rsidR="004A055E" w:rsidRPr="00BA06D4">
        <w:t>Facebook</w:t>
      </w:r>
      <w:r w:rsidR="00101F44" w:rsidRPr="00BA06D4">
        <w:t xml:space="preserve"> and Instagram</w:t>
      </w:r>
      <w:r w:rsidR="00E17BCE" w:rsidRPr="00BA06D4">
        <w:t xml:space="preserve"> are changing marketing </w:t>
      </w:r>
      <w:r w:rsidR="00EA126D" w:rsidRPr="00BA06D4">
        <w:t>as consumers look to discover new places, and seek inspiration.</w:t>
      </w:r>
      <w:r w:rsidR="00C239C7" w:rsidRPr="00BA06D4">
        <w:t xml:space="preserve"> The authors then highlight research on Facebook’s potential to become </w:t>
      </w:r>
      <w:r w:rsidR="008E3CDA" w:rsidRPr="00BA06D4">
        <w:t xml:space="preserve">dominant in </w:t>
      </w:r>
      <w:r w:rsidR="00C239C7" w:rsidRPr="00BA06D4">
        <w:t xml:space="preserve">both, </w:t>
      </w:r>
      <w:r w:rsidR="00437A42" w:rsidRPr="00BA06D4">
        <w:t>the marketing and the platform</w:t>
      </w:r>
      <w:r w:rsidR="008E3CDA" w:rsidRPr="00BA06D4">
        <w:t>,</w:t>
      </w:r>
      <w:r w:rsidR="00437A42" w:rsidRPr="00BA06D4">
        <w:t xml:space="preserve"> to further disrupt </w:t>
      </w:r>
      <w:r w:rsidR="008E3CDA" w:rsidRPr="00BA06D4">
        <w:t xml:space="preserve">the disruptors, </w:t>
      </w:r>
      <w:r w:rsidR="00437A42" w:rsidRPr="00BA06D4">
        <w:t>AirBnB for example</w:t>
      </w:r>
      <w:r w:rsidR="00605CBE" w:rsidRPr="00BA06D4">
        <w:t xml:space="preserve"> – something which TripAdvisor is also focusing on</w:t>
      </w:r>
      <w:r w:rsidR="00BD0E53" w:rsidRPr="00BA06D4">
        <w:t>.</w:t>
      </w:r>
    </w:p>
    <w:p w14:paraId="668AECDA" w14:textId="7FB13D69" w:rsidR="00BD0E53" w:rsidRPr="00BA06D4" w:rsidRDefault="00BD0E53" w:rsidP="00BA06D4">
      <w:r w:rsidRPr="00BA06D4">
        <w:t>The author(s) highlight the work of TUI in data analysis</w:t>
      </w:r>
      <w:r w:rsidR="008E3CDA" w:rsidRPr="00BA06D4">
        <w:t>,</w:t>
      </w:r>
      <w:r w:rsidR="003B7276" w:rsidRPr="00BA06D4">
        <w:t xml:space="preserve"> using big data sourced</w:t>
      </w:r>
      <w:r w:rsidR="00CD7172" w:rsidRPr="00BA06D4">
        <w:t xml:space="preserve"> online to help inform their business decisions – taking data someone posts on Facebook about their holiday to inform strategic business decisions.</w:t>
      </w:r>
    </w:p>
    <w:p w14:paraId="595665A0" w14:textId="77777777" w:rsidR="008E3CDA" w:rsidRPr="00BA06D4" w:rsidRDefault="005564AC" w:rsidP="00BA06D4">
      <w:r w:rsidRPr="00BA06D4">
        <w:t>At the end of the paper, the author</w:t>
      </w:r>
      <w:r w:rsidR="0065185E" w:rsidRPr="00BA06D4">
        <w:t xml:space="preserve"> highlights they were looking at </w:t>
      </w:r>
      <w:r w:rsidR="00332801" w:rsidRPr="00BA06D4">
        <w:t>three issues (the wheel of loyalty, what drives customers to switch away from a service firm, and an integrated framework for CRM strategy) which wasn’t clear from the start</w:t>
      </w:r>
      <w:r w:rsidR="007F6452" w:rsidRPr="00BA06D4">
        <w:t>.</w:t>
      </w:r>
    </w:p>
    <w:p w14:paraId="13A933D9" w14:textId="0D9463A0" w:rsidR="005564AC" w:rsidRPr="00BA06D4" w:rsidRDefault="007F6452" w:rsidP="00BA06D4">
      <w:r w:rsidRPr="00BA06D4">
        <w:t xml:space="preserve">However they also </w:t>
      </w:r>
      <w:r w:rsidR="00445A3C" w:rsidRPr="00BA06D4">
        <w:t xml:space="preserve">go on </w:t>
      </w:r>
      <w:r w:rsidRPr="00BA06D4">
        <w:t>state “</w:t>
      </w:r>
      <w:r w:rsidR="00445A3C" w:rsidRPr="00BA06D4">
        <w:t>… the significance of the opinion expressed by Geraldine Calpin, CMO, Hilton Worldwide (former Hilton’s global head of digital before becoming CMO in 2015) and made known by Adweek Staff on March 26, 2017: “…the emergence of tech-savvy CMOs is really important - because we have tech-savvy customers.””</w:t>
      </w:r>
      <w:r w:rsidR="008A0ED9" w:rsidRPr="00BA06D4">
        <w:t xml:space="preserve"> Which is an area</w:t>
      </w:r>
      <w:r w:rsidR="00341911" w:rsidRPr="00BA06D4">
        <w:t xml:space="preserve"> important to</w:t>
      </w:r>
      <w:r w:rsidR="008A0ED9" w:rsidRPr="00BA06D4">
        <w:t xml:space="preserve"> my own research</w:t>
      </w:r>
      <w:r w:rsidR="00341911" w:rsidRPr="00BA06D4">
        <w:t>, the importance of a tech-</w:t>
      </w:r>
      <w:r w:rsidR="00E53AFC" w:rsidRPr="00BA06D4">
        <w:t>savvy</w:t>
      </w:r>
      <w:r w:rsidR="00341911" w:rsidRPr="00BA06D4">
        <w:t xml:space="preserve"> business owner in their </w:t>
      </w:r>
      <w:r w:rsidR="009800E3" w:rsidRPr="00BA06D4">
        <w:t>transformation success.</w:t>
      </w:r>
    </w:p>
    <w:p w14:paraId="259612A9" w14:textId="21B41033" w:rsidR="00466C94" w:rsidRDefault="009800E3" w:rsidP="00BA06D4">
      <w:r w:rsidRPr="00BA06D4">
        <w:t>The author(s) also quote “</w:t>
      </w:r>
      <w:r w:rsidR="00466C94" w:rsidRPr="00BA06D4">
        <w:t>What these businesses do so well, is to look at the incumbents, scan them and pick out their weaknesses and then exploit them – not only in deliverables but in the approach, the manner and the way in which the go about creating the deliverable</w:t>
      </w:r>
      <w:r w:rsidRPr="00BA06D4">
        <w:t xml:space="preserve">” which again highlights the </w:t>
      </w:r>
      <w:r w:rsidR="00B24E68" w:rsidRPr="00BA06D4">
        <w:t xml:space="preserve">importance of digital </w:t>
      </w:r>
      <w:r w:rsidR="00BA06D4" w:rsidRPr="00BA06D4">
        <w:t>disruption</w:t>
      </w:r>
      <w:r w:rsidR="00CC5DE3" w:rsidRPr="00BA06D4">
        <w:t xml:space="preserve">. My belief is that small businesses are capable of digital disruption, yet I see little of it in the South West Wales region, an </w:t>
      </w:r>
      <w:r w:rsidR="009C1E8F" w:rsidRPr="00BA06D4">
        <w:t>area</w:t>
      </w:r>
      <w:r w:rsidR="00CC5DE3" w:rsidRPr="00BA06D4">
        <w:t xml:space="preserve"> I wish to explore in my own research.</w:t>
      </w:r>
    </w:p>
    <w:p w14:paraId="13DE4634" w14:textId="3FD07CD3" w:rsidR="000652CF" w:rsidRPr="00BA06D4" w:rsidRDefault="000652CF" w:rsidP="00BA06D4">
      <w:r>
        <w:t xml:space="preserve">The research </w:t>
      </w:r>
      <w:r w:rsidR="00FE0757">
        <w:t>highlights</w:t>
      </w:r>
      <w:r>
        <w:t xml:space="preserve"> </w:t>
      </w:r>
      <w:r w:rsidR="008C6441">
        <w:t xml:space="preserve">as </w:t>
      </w:r>
      <w:r w:rsidR="00FE0757">
        <w:t>its</w:t>
      </w:r>
      <w:r w:rsidR="008C6441">
        <w:t xml:space="preserve"> findings the importance of customer experience, and the need for leadership to always put customers first</w:t>
      </w:r>
      <w:r w:rsidR="00FE0757">
        <w:t>. Organisations need to adopt digital, often to keep up with their tech-savvy customers, so an organisation not adopting digital will put themselves at a disadvantage.</w:t>
      </w:r>
    </w:p>
    <w:p w14:paraId="1952F164" w14:textId="2FA52D13" w:rsidR="00BA7A5C" w:rsidRDefault="003278D8" w:rsidP="00BA06D4">
      <w:r w:rsidRPr="00BA06D4">
        <w:t xml:space="preserve">There are issues with the way in which this paper has been structured, and I </w:t>
      </w:r>
      <w:r w:rsidR="008B75BA" w:rsidRPr="00BA06D4">
        <w:t>do not</w:t>
      </w:r>
      <w:r w:rsidRPr="00BA06D4">
        <w:t xml:space="preserve"> think there was </w:t>
      </w:r>
      <w:r w:rsidR="00BA06D4" w:rsidRPr="00BA06D4">
        <w:t>clarity</w:t>
      </w:r>
      <w:r w:rsidRPr="00BA06D4">
        <w:t xml:space="preserve"> for the reader as to the purpose. Perhaps for a circle of people at the conference this would have made more sense. Having said that, I did find the paper interesting and beneficial. </w:t>
      </w:r>
      <w:r w:rsidR="009C1C2D" w:rsidRPr="00BA06D4">
        <w:t xml:space="preserve">My own research has benefited from </w:t>
      </w:r>
      <w:r w:rsidR="00530344" w:rsidRPr="00BA06D4">
        <w:t xml:space="preserve">reading </w:t>
      </w:r>
      <w:r w:rsidR="009C1C2D" w:rsidRPr="00BA06D4">
        <w:t>this paper</w:t>
      </w:r>
      <w:r w:rsidR="00530344" w:rsidRPr="00BA06D4">
        <w:t>, both in</w:t>
      </w:r>
      <w:r w:rsidR="00564ADF" w:rsidRPr="00BA06D4">
        <w:t xml:space="preserve"> terms of a literature review, but also in educating me on writing styles. There’s no real insight into the author(s) </w:t>
      </w:r>
      <w:r w:rsidR="00D22717" w:rsidRPr="00BA06D4">
        <w:t xml:space="preserve">paradigm and there’s no real new knowledge </w:t>
      </w:r>
      <w:r w:rsidR="00D22717" w:rsidRPr="00BA06D4">
        <w:lastRenderedPageBreak/>
        <w:t xml:space="preserve">provided by this paper, </w:t>
      </w:r>
      <w:r w:rsidR="00BA06D4" w:rsidRPr="00BA06D4">
        <w:t>this helps me understand how I can design the presentation of my research to provide value to my audience.</w:t>
      </w:r>
    </w:p>
    <w:p w14:paraId="763DD996" w14:textId="1897FB8E" w:rsidR="00770DB6" w:rsidRDefault="00864B0D">
      <w:pPr>
        <w:rPr>
          <w:rFonts w:asciiTheme="majorHAnsi" w:eastAsiaTheme="majorEastAsia" w:hAnsiTheme="majorHAnsi" w:cstheme="majorBidi"/>
          <w:color w:val="2F5496" w:themeColor="accent1" w:themeShade="BF"/>
          <w:sz w:val="28"/>
          <w:szCs w:val="28"/>
        </w:rPr>
      </w:pPr>
      <w:hyperlink r:id="rId11" w:history="1">
        <w:r w:rsidR="00933AB5">
          <w:rPr>
            <w:rStyle w:val="Hyperlink"/>
          </w:rPr>
          <w:t>View Article Online</w:t>
        </w:r>
      </w:hyperlink>
      <w:r w:rsidR="00770DB6">
        <w:br w:type="page"/>
      </w:r>
    </w:p>
    <w:p w14:paraId="1808814C" w14:textId="24141EEC" w:rsidR="00F15F6E" w:rsidRDefault="00F15F6E" w:rsidP="007E4DD3">
      <w:pPr>
        <w:pStyle w:val="Heading2"/>
      </w:pPr>
      <w:bookmarkStart w:id="10" w:name="_Toc45615834"/>
      <w:r>
        <w:lastRenderedPageBreak/>
        <w:t>Article 7</w:t>
      </w:r>
      <w:bookmarkEnd w:id="10"/>
    </w:p>
    <w:p w14:paraId="33794EDB" w14:textId="29756363" w:rsidR="003E4209" w:rsidRDefault="003E4209" w:rsidP="003E4209"/>
    <w:p w14:paraId="179013E5" w14:textId="0F94B874" w:rsidR="003E2E48" w:rsidRDefault="004D5B11" w:rsidP="00815D79">
      <w:r w:rsidRPr="004D5B11">
        <w:t>Are small travel agencies ready for digital marketing? Views of travel agency managers</w:t>
      </w:r>
      <w:r>
        <w:t xml:space="preserve"> (</w:t>
      </w:r>
      <w:r w:rsidRPr="00F54FF6">
        <w:t>Sharma, Sharma</w:t>
      </w:r>
      <w:r w:rsidR="00E0580F">
        <w:t xml:space="preserve"> and </w:t>
      </w:r>
      <w:r w:rsidRPr="00F54FF6">
        <w:t>Chaudhary, 2020</w:t>
      </w:r>
      <w:r>
        <w:t>)</w:t>
      </w:r>
      <w:r w:rsidRPr="00F54FF6">
        <w:t xml:space="preserve"> </w:t>
      </w:r>
      <w:r w:rsidR="003E2E48">
        <w:t>paper was written by three co-authors based in India</w:t>
      </w:r>
      <w:r w:rsidR="00805E4F">
        <w:t xml:space="preserve"> </w:t>
      </w:r>
      <w:r w:rsidR="00936F88">
        <w:t>to explore the triggering factors and perceived challenges of digital marketing by travel agencies</w:t>
      </w:r>
      <w:r w:rsidR="003E2E48">
        <w:t xml:space="preserve"> in </w:t>
      </w:r>
      <w:r w:rsidR="00B82085">
        <w:t>National capital region (NCR) of Delhi.</w:t>
      </w:r>
      <w:r w:rsidR="003E2E48">
        <w:t xml:space="preserve"> They set out three </w:t>
      </w:r>
      <w:r w:rsidR="00842F8E">
        <w:t>objectives</w:t>
      </w:r>
      <w:r w:rsidR="003E2E48">
        <w:t>:</w:t>
      </w:r>
    </w:p>
    <w:p w14:paraId="7A41076B" w14:textId="77777777" w:rsidR="00842F8E" w:rsidRDefault="00842F8E" w:rsidP="00815D79">
      <w:pPr>
        <w:pStyle w:val="ListParagraph"/>
        <w:numPr>
          <w:ilvl w:val="0"/>
          <w:numId w:val="7"/>
        </w:numPr>
      </w:pPr>
      <w:r>
        <w:t>To explore the popular digital marketing tools used by travel agencies.</w:t>
      </w:r>
    </w:p>
    <w:p w14:paraId="65301A3C" w14:textId="34AE3AD6" w:rsidR="00842F8E" w:rsidRDefault="00842F8E" w:rsidP="00815D79">
      <w:pPr>
        <w:pStyle w:val="ListParagraph"/>
        <w:numPr>
          <w:ilvl w:val="0"/>
          <w:numId w:val="7"/>
        </w:numPr>
      </w:pPr>
      <w:r>
        <w:t xml:space="preserve">To study the motivations of travel agencies to market their offering digitally and challenges faced </w:t>
      </w:r>
      <w:r w:rsidR="009C1E8F">
        <w:t>there-</w:t>
      </w:r>
      <w:r>
        <w:t>in.</w:t>
      </w:r>
    </w:p>
    <w:p w14:paraId="024921AA" w14:textId="085FFB15" w:rsidR="003E2E48" w:rsidRDefault="00842F8E" w:rsidP="00815D79">
      <w:pPr>
        <w:pStyle w:val="ListParagraph"/>
        <w:numPr>
          <w:ilvl w:val="0"/>
          <w:numId w:val="7"/>
        </w:numPr>
      </w:pPr>
      <w:r>
        <w:t>And lastly to study the perceived effectiveness of digital marketing by travel agencies.</w:t>
      </w:r>
    </w:p>
    <w:p w14:paraId="233E4976" w14:textId="0D57F470" w:rsidR="00C22049" w:rsidRDefault="000F620E" w:rsidP="00815D79">
      <w:r>
        <w:t xml:space="preserve">A relevant, </w:t>
      </w:r>
      <w:r w:rsidR="001D6513">
        <w:t>interesting,</w:t>
      </w:r>
      <w:r>
        <w:t xml:space="preserve"> and easy to read paper. The author(s) clearly identify in the </w:t>
      </w:r>
      <w:r w:rsidR="00C1707A">
        <w:t>abstract</w:t>
      </w:r>
      <w:r>
        <w:t xml:space="preserve"> </w:t>
      </w:r>
      <w:r w:rsidR="004949C6">
        <w:t>that this study is to explore</w:t>
      </w:r>
      <w:r w:rsidR="00E061E9">
        <w:t xml:space="preserve"> the triggering factors and perceived challenges of digital marketing by travel agencies</w:t>
      </w:r>
      <w:r w:rsidR="00347BC5">
        <w:t xml:space="preserve"> using a </w:t>
      </w:r>
      <w:r w:rsidR="004671F9">
        <w:t>qualitative</w:t>
      </w:r>
      <w:r w:rsidR="00347BC5">
        <w:t xml:space="preserve"> methodology. From the outset </w:t>
      </w:r>
      <w:r w:rsidR="001D6513">
        <w:t>I am</w:t>
      </w:r>
      <w:r w:rsidR="002A78E0">
        <w:t xml:space="preserve"> expecting a </w:t>
      </w:r>
      <w:r w:rsidR="004A70B0">
        <w:t xml:space="preserve">more </w:t>
      </w:r>
      <w:r w:rsidR="00391822">
        <w:t>interpretivist paradigm.</w:t>
      </w:r>
    </w:p>
    <w:p w14:paraId="47EED57B" w14:textId="79B081BB" w:rsidR="002D498A" w:rsidRDefault="002D498A" w:rsidP="00815D79">
      <w:r>
        <w:t xml:space="preserve">We get a clear indication </w:t>
      </w:r>
      <w:r w:rsidR="005E3752">
        <w:t>of the authors definition of a small business (20</w:t>
      </w:r>
      <w:r w:rsidR="00B82085">
        <w:t xml:space="preserve"> employees</w:t>
      </w:r>
      <w:r w:rsidR="005E3752">
        <w:t>) in the introduction which helps</w:t>
      </w:r>
      <w:r w:rsidR="007379EB">
        <w:t xml:space="preserve"> define the boundaries of</w:t>
      </w:r>
      <w:r w:rsidR="005E3752">
        <w:t xml:space="preserve"> this paper </w:t>
      </w:r>
      <w:r w:rsidR="007379EB">
        <w:t xml:space="preserve">to the reader to </w:t>
      </w:r>
      <w:r w:rsidR="004671F9">
        <w:t>enhance</w:t>
      </w:r>
      <w:r w:rsidR="007379EB">
        <w:t xml:space="preserve"> </w:t>
      </w:r>
      <w:r w:rsidR="00C1707A">
        <w:t>its</w:t>
      </w:r>
      <w:r w:rsidR="007379EB">
        <w:t xml:space="preserve"> validity as research.</w:t>
      </w:r>
      <w:r w:rsidR="00927B53">
        <w:t xml:space="preserve"> The author(s) go on to define the three objectives of the </w:t>
      </w:r>
      <w:r w:rsidR="0051203C">
        <w:t>study before discussing the methodology in detail making it clear this is exploratory research</w:t>
      </w:r>
      <w:r w:rsidR="00223C5E">
        <w:t xml:space="preserve"> within a specific sector (travel agencies). The author(s) then declare a </w:t>
      </w:r>
      <w:r w:rsidR="00722FC3">
        <w:t xml:space="preserve">constructivist and interpretivist </w:t>
      </w:r>
      <w:r w:rsidR="004671F9">
        <w:t>epistemology</w:t>
      </w:r>
      <w:r w:rsidR="001F35D0">
        <w:t xml:space="preserve"> and detail the use of </w:t>
      </w:r>
      <w:r w:rsidR="00C1707A">
        <w:t>30-45-minute</w:t>
      </w:r>
      <w:r w:rsidR="008C3A1A">
        <w:t xml:space="preserve"> </w:t>
      </w:r>
      <w:r w:rsidR="001F35D0">
        <w:t>semi-structured interviews</w:t>
      </w:r>
      <w:r w:rsidR="001177E9">
        <w:t xml:space="preserve"> to gain a descriptive </w:t>
      </w:r>
      <w:r w:rsidR="00BB3BD7">
        <w:t xml:space="preserve">response </w:t>
      </w:r>
      <w:r w:rsidR="001177E9">
        <w:t xml:space="preserve">and </w:t>
      </w:r>
      <w:r w:rsidR="00BB3BD7">
        <w:t xml:space="preserve">allow for an </w:t>
      </w:r>
      <w:r w:rsidR="001177E9">
        <w:t>exploratory interpretation</w:t>
      </w:r>
      <w:r w:rsidR="008F3C09">
        <w:t xml:space="preserve">. The author(s) declare that </w:t>
      </w:r>
      <w:r w:rsidR="000043A0">
        <w:t xml:space="preserve">the </w:t>
      </w:r>
      <w:r w:rsidR="004671F9">
        <w:t>respondents</w:t>
      </w:r>
      <w:r w:rsidR="000043A0">
        <w:t xml:space="preserve"> were given the general structure of the main questions in advance</w:t>
      </w:r>
      <w:r w:rsidR="00445DCB">
        <w:t>.</w:t>
      </w:r>
    </w:p>
    <w:p w14:paraId="54C67B1E" w14:textId="30FE9C96" w:rsidR="00BB3BD7" w:rsidRDefault="001D6513" w:rsidP="00815D79">
      <w:r>
        <w:t>We are</w:t>
      </w:r>
      <w:r w:rsidR="00BB3BD7">
        <w:t xml:space="preserve"> told that </w:t>
      </w:r>
      <w:r w:rsidR="000B4B4D">
        <w:t xml:space="preserve">seventy-six businesses were contacted, and twenty-five interviews were completed. This again help to ascertain the </w:t>
      </w:r>
      <w:r w:rsidR="004671F9">
        <w:t>validity</w:t>
      </w:r>
      <w:r w:rsidR="000B4B4D">
        <w:t xml:space="preserve"> and reliability of the research, quite a small </w:t>
      </w:r>
      <w:r w:rsidR="004671F9">
        <w:t>sample</w:t>
      </w:r>
      <w:r w:rsidR="000B4B4D">
        <w:t xml:space="preserve"> size, however in the context of small travel agencie</w:t>
      </w:r>
      <w:r w:rsidR="00135620">
        <w:t>s</w:t>
      </w:r>
      <w:r w:rsidR="006B29A0">
        <w:t>, particularly in a small region (</w:t>
      </w:r>
      <w:r w:rsidR="00875FE5">
        <w:t>NCR</w:t>
      </w:r>
      <w:r w:rsidR="006B29A0">
        <w:t xml:space="preserve"> of Delhi)</w:t>
      </w:r>
      <w:r w:rsidR="004102D2">
        <w:t xml:space="preserve"> this information is important to help the reader </w:t>
      </w:r>
      <w:r w:rsidR="004671F9">
        <w:t>interpret</w:t>
      </w:r>
      <w:r w:rsidR="00CF3359">
        <w:t xml:space="preserve"> the research to draw their own conclusions.</w:t>
      </w:r>
    </w:p>
    <w:p w14:paraId="29109E3C" w14:textId="2916CA99" w:rsidR="00CF3359" w:rsidRDefault="00CF3359" w:rsidP="00815D79">
      <w:r>
        <w:t>The process is then detailed of 4 phases of the interview process using audio recording</w:t>
      </w:r>
      <w:r w:rsidR="00465645">
        <w:t xml:space="preserve">, </w:t>
      </w:r>
      <w:r w:rsidR="00BC2799">
        <w:t xml:space="preserve">initial transcription, </w:t>
      </w:r>
      <w:r w:rsidR="00212FE1">
        <w:t xml:space="preserve">analysis through open coding techniques </w:t>
      </w:r>
      <w:r w:rsidR="00C1707A">
        <w:t>and</w:t>
      </w:r>
      <w:r w:rsidR="00212FE1">
        <w:t xml:space="preserve"> </w:t>
      </w:r>
      <w:r w:rsidR="004671F9">
        <w:t>line</w:t>
      </w:r>
      <w:r w:rsidR="00212FE1">
        <w:t xml:space="preserve">-by-line </w:t>
      </w:r>
      <w:r w:rsidR="00C1707A">
        <w:t>analysis</w:t>
      </w:r>
      <w:r w:rsidR="00BC2799">
        <w:t xml:space="preserve">, further proofing, </w:t>
      </w:r>
      <w:r w:rsidR="00E62B69">
        <w:t xml:space="preserve">and a final iteration until new themes </w:t>
      </w:r>
      <w:r w:rsidR="00F762A0">
        <w:t xml:space="preserve">stopped </w:t>
      </w:r>
      <w:r w:rsidR="004671F9">
        <w:t>emerging. The</w:t>
      </w:r>
      <w:r w:rsidR="00F762A0">
        <w:t xml:space="preserve"> data was then documented into </w:t>
      </w:r>
      <w:r w:rsidR="00953927">
        <w:t>4 categories.</w:t>
      </w:r>
    </w:p>
    <w:p w14:paraId="426601CB" w14:textId="46ECC647" w:rsidR="00801A11" w:rsidRDefault="00801A11" w:rsidP="00815D79">
      <w:r>
        <w:t>The findings were well discussed and presented</w:t>
      </w:r>
      <w:r w:rsidR="00155161">
        <w:t>, along with the tabular data for the reader to analyse and interpret themselves.</w:t>
      </w:r>
      <w:r w:rsidR="00033F8C">
        <w:t xml:space="preserve"> They were related back to the three objectives</w:t>
      </w:r>
      <w:r w:rsidR="00A35AFC">
        <w:t xml:space="preserve"> and went into </w:t>
      </w:r>
      <w:r w:rsidR="00DA774F">
        <w:t xml:space="preserve">great </w:t>
      </w:r>
      <w:r w:rsidR="006B597B">
        <w:t xml:space="preserve">detail on each covering some </w:t>
      </w:r>
      <w:r w:rsidR="00D34196">
        <w:t>five pages</w:t>
      </w:r>
      <w:r w:rsidR="001D1715">
        <w:t xml:space="preserve"> of double </w:t>
      </w:r>
      <w:r w:rsidR="00296DA5">
        <w:t>column</w:t>
      </w:r>
      <w:r w:rsidR="001D1715">
        <w:t xml:space="preserve"> written explanation</w:t>
      </w:r>
      <w:r w:rsidR="00C62CC1">
        <w:t xml:space="preserve"> to provide context.</w:t>
      </w:r>
      <w:r w:rsidR="00900623">
        <w:t xml:space="preserve"> </w:t>
      </w:r>
      <w:r w:rsidR="00286BDE">
        <w:t>However,</w:t>
      </w:r>
      <w:r w:rsidR="00900623">
        <w:t xml:space="preserve"> in summary</w:t>
      </w:r>
      <w:r w:rsidR="009D6466">
        <w:t xml:space="preserve">, the research highlighted the need for a website, email marketing, </w:t>
      </w:r>
      <w:r w:rsidR="00864B0D">
        <w:t>blogs,</w:t>
      </w:r>
      <w:r w:rsidR="009D6466">
        <w:t xml:space="preserve"> and social media</w:t>
      </w:r>
      <w:r w:rsidR="00C40275">
        <w:t xml:space="preserve"> </w:t>
      </w:r>
      <w:r w:rsidR="003042AD">
        <w:t xml:space="preserve">for such businesses to be competitive. It was highlighted that the </w:t>
      </w:r>
      <w:r w:rsidR="00286BDE">
        <w:t>respondents</w:t>
      </w:r>
      <w:r w:rsidR="005D7960">
        <w:t xml:space="preserve"> knew that a </w:t>
      </w:r>
      <w:r w:rsidR="003042AD">
        <w:t xml:space="preserve">website without the digital marketing </w:t>
      </w:r>
      <w:r w:rsidR="005D7960">
        <w:t>was ineffective</w:t>
      </w:r>
      <w:r w:rsidR="00624EF6">
        <w:t xml:space="preserve">. They went on to </w:t>
      </w:r>
      <w:r w:rsidR="00C40275">
        <w:t xml:space="preserve">raise the issues with </w:t>
      </w:r>
      <w:r w:rsidR="00624EF6">
        <w:t xml:space="preserve">digital marketing around the time constraints and amount of effort required. I see this as a true key barrier to the success of small </w:t>
      </w:r>
      <w:r w:rsidR="00286BDE">
        <w:t>businesses</w:t>
      </w:r>
      <w:r w:rsidR="00624EF6">
        <w:t xml:space="preserve"> with their digital adoption. Just having a website </w:t>
      </w:r>
      <w:r w:rsidR="00286BDE">
        <w:t>is not</w:t>
      </w:r>
      <w:r w:rsidR="00624EF6">
        <w:t xml:space="preserve"> enough, the digital marketing is often more important, but there is a lack of understanding of effective use of time, because content marketing</w:t>
      </w:r>
      <w:r w:rsidR="0043695A">
        <w:t xml:space="preserve"> will take a lot of resource, or expense to </w:t>
      </w:r>
      <w:r w:rsidR="00C66A9C">
        <w:t xml:space="preserve">implement effectively. The research also highlights the issue that digital has given access to a lot more </w:t>
      </w:r>
      <w:r w:rsidR="00286BDE">
        <w:t>competition, and an information overload in this sector making the sales process somewhat impersonal, which is seen as a disadvantage to a small business.</w:t>
      </w:r>
    </w:p>
    <w:p w14:paraId="177291FA" w14:textId="231FC7A6" w:rsidR="003E4209" w:rsidRDefault="00C22049" w:rsidP="00815D79">
      <w:r>
        <w:t xml:space="preserve">There were a few negatives to the quality of the paper, potentially due to the </w:t>
      </w:r>
      <w:r w:rsidR="004671F9">
        <w:t>language</w:t>
      </w:r>
      <w:r>
        <w:t xml:space="preserve"> barrier of the author</w:t>
      </w:r>
      <w:r w:rsidR="00E033F2">
        <w:t>(s)</w:t>
      </w:r>
      <w:r>
        <w:t>, phrases like “big chuck”</w:t>
      </w:r>
      <w:r w:rsidR="00953927">
        <w:t>, “whopping”</w:t>
      </w:r>
      <w:r>
        <w:t xml:space="preserve"> </w:t>
      </w:r>
      <w:r w:rsidR="001D6513">
        <w:t>did not</w:t>
      </w:r>
      <w:r>
        <w:t xml:space="preserve"> seem appropriate.</w:t>
      </w:r>
      <w:r w:rsidR="004A70B0">
        <w:t xml:space="preserve"> </w:t>
      </w:r>
      <w:r w:rsidR="00155161">
        <w:t xml:space="preserve">There </w:t>
      </w:r>
      <w:r w:rsidR="00E033F2">
        <w:t xml:space="preserve">was also odd </w:t>
      </w:r>
      <w:r w:rsidR="004671F9">
        <w:t>grouping</w:t>
      </w:r>
      <w:r w:rsidR="00E033F2">
        <w:t xml:space="preserve"> of SMS and Blogs and the inclusion of WhatsApp in Social Media</w:t>
      </w:r>
      <w:r w:rsidR="00820B6C">
        <w:t xml:space="preserve">. This could be down to cultural differences, but the inclusion of the data allows for readers to use this </w:t>
      </w:r>
      <w:r w:rsidR="00582960">
        <w:t xml:space="preserve">information in the context of their definition. For example, while I disagree that WhatsApp is a Social Media platform, I understand the </w:t>
      </w:r>
      <w:r w:rsidR="00582960">
        <w:lastRenderedPageBreak/>
        <w:t>context o</w:t>
      </w:r>
      <w:r w:rsidR="00AD1A20">
        <w:t>f</w:t>
      </w:r>
      <w:r w:rsidR="00582960">
        <w:t xml:space="preserve"> it as communication tool and therefore it </w:t>
      </w:r>
      <w:r w:rsidR="001D6513">
        <w:t>does not</w:t>
      </w:r>
      <w:r w:rsidR="00582960">
        <w:t xml:space="preserve"> </w:t>
      </w:r>
      <w:r w:rsidR="00980E20">
        <w:t>discredit the research or the value it gives me.</w:t>
      </w:r>
    </w:p>
    <w:p w14:paraId="4C2C8DBC" w14:textId="2ED545FB" w:rsidR="00BF2371" w:rsidRDefault="006A4A22" w:rsidP="00815D79">
      <w:r>
        <w:t xml:space="preserve">I would have liked to see a concise </w:t>
      </w:r>
      <w:r w:rsidR="004671F9">
        <w:t>conclusion</w:t>
      </w:r>
      <w:r>
        <w:t xml:space="preserve"> in line with the </w:t>
      </w:r>
      <w:r w:rsidR="004671F9">
        <w:t>original</w:t>
      </w:r>
      <w:r>
        <w:t xml:space="preserve"> 3 objectives, however the findings are detail</w:t>
      </w:r>
      <w:r w:rsidR="00296DA5">
        <w:t>ed</w:t>
      </w:r>
      <w:r>
        <w:t xml:space="preserve"> and meet the objectives</w:t>
      </w:r>
      <w:r w:rsidR="008657FA">
        <w:t xml:space="preserve">. The author(s) then </w:t>
      </w:r>
      <w:r w:rsidR="00F3102F">
        <w:t xml:space="preserve">discuss the limitations of </w:t>
      </w:r>
      <w:r w:rsidR="00652C3A">
        <w:t xml:space="preserve">the study in terms of geography </w:t>
      </w:r>
      <w:r w:rsidR="001D6513">
        <w:t>and</w:t>
      </w:r>
      <w:r w:rsidR="00652C3A">
        <w:t xml:space="preserve"> suggest</w:t>
      </w:r>
      <w:r w:rsidR="001D6513">
        <w:t>s</w:t>
      </w:r>
      <w:r w:rsidR="00652C3A">
        <w:t xml:space="preserve"> future </w:t>
      </w:r>
      <w:r w:rsidR="00C1707A">
        <w:t>quantitative</w:t>
      </w:r>
      <w:r w:rsidR="00652C3A">
        <w:t xml:space="preserve"> research</w:t>
      </w:r>
      <w:r w:rsidR="00B33D57">
        <w:t xml:space="preserve"> which shows a pragmatic </w:t>
      </w:r>
      <w:r w:rsidR="00C1707A">
        <w:t>paradigm</w:t>
      </w:r>
      <w:r w:rsidR="00BF2371">
        <w:t xml:space="preserve"> and the respect for positivist and interpretivist views.</w:t>
      </w:r>
    </w:p>
    <w:p w14:paraId="2179CC17" w14:textId="4945399B" w:rsidR="0017102B" w:rsidRDefault="00864B0D" w:rsidP="00770DB6">
      <w:hyperlink r:id="rId12" w:history="1">
        <w:r w:rsidR="00933AB5">
          <w:rPr>
            <w:rStyle w:val="Hyperlink"/>
          </w:rPr>
          <w:t>View Article Online</w:t>
        </w:r>
      </w:hyperlink>
    </w:p>
    <w:p w14:paraId="0F3DDD91" w14:textId="77777777" w:rsidR="00431CEC" w:rsidRDefault="00431CEC">
      <w:pPr>
        <w:rPr>
          <w:rFonts w:asciiTheme="majorHAnsi" w:eastAsiaTheme="majorEastAsia" w:hAnsiTheme="majorHAnsi" w:cstheme="majorBidi"/>
          <w:color w:val="2F5496" w:themeColor="accent1" w:themeShade="BF"/>
          <w:sz w:val="28"/>
          <w:szCs w:val="28"/>
        </w:rPr>
      </w:pPr>
      <w:r>
        <w:br w:type="page"/>
      </w:r>
    </w:p>
    <w:p w14:paraId="706B7212" w14:textId="48B2AB75" w:rsidR="000A5DBB" w:rsidRDefault="000A5DBB" w:rsidP="00E07873">
      <w:pPr>
        <w:pStyle w:val="Heading2"/>
      </w:pPr>
      <w:bookmarkStart w:id="11" w:name="_Toc45615835"/>
      <w:r>
        <w:lastRenderedPageBreak/>
        <w:t xml:space="preserve">Article </w:t>
      </w:r>
      <w:r w:rsidR="009D422C">
        <w:t>8</w:t>
      </w:r>
      <w:bookmarkEnd w:id="11"/>
    </w:p>
    <w:p w14:paraId="308AB8B8" w14:textId="4BFB5AE3" w:rsidR="000A5DBB" w:rsidRDefault="000A5DBB" w:rsidP="000A5DBB"/>
    <w:p w14:paraId="63FFA19D" w14:textId="574B283B" w:rsidR="00FA6E9F" w:rsidRDefault="00431CEC" w:rsidP="00815D79">
      <w:r w:rsidRPr="00431CEC">
        <w:t>The “digital divide” for rural small businesses</w:t>
      </w:r>
      <w:r>
        <w:t xml:space="preserve"> (</w:t>
      </w:r>
      <w:r w:rsidRPr="00F54FF6">
        <w:t>Richmond, Rader</w:t>
      </w:r>
      <w:r>
        <w:t xml:space="preserve"> and </w:t>
      </w:r>
      <w:r w:rsidRPr="00F54FF6">
        <w:t>Lanier, 2017</w:t>
      </w:r>
      <w:r>
        <w:t>)</w:t>
      </w:r>
      <w:r w:rsidRPr="00F54FF6">
        <w:t xml:space="preserve"> </w:t>
      </w:r>
      <w:r w:rsidR="00FA6E9F">
        <w:t>was written by three co-authors based in the USA investigating the digital divide for small rural businesses in North Carolina, when it comes to digital marketing.</w:t>
      </w:r>
      <w:r w:rsidR="00671A33">
        <w:t xml:space="preserve"> They set out to </w:t>
      </w:r>
      <w:r w:rsidR="00F361C3">
        <w:t>answer three research questions</w:t>
      </w:r>
      <w:r w:rsidR="005E7219">
        <w:t>:</w:t>
      </w:r>
    </w:p>
    <w:p w14:paraId="4D32EC4D" w14:textId="77777777" w:rsidR="005E7219" w:rsidRDefault="005E7219" w:rsidP="00815D79">
      <w:pPr>
        <w:pStyle w:val="ListParagraph"/>
        <w:numPr>
          <w:ilvl w:val="0"/>
          <w:numId w:val="8"/>
        </w:numPr>
      </w:pPr>
      <w:r>
        <w:t>RQ1. Do urban (rural) businesses use Web pages more (or less) than their counterpart?</w:t>
      </w:r>
    </w:p>
    <w:p w14:paraId="5C5B6FF0" w14:textId="06160DCF" w:rsidR="005E7219" w:rsidRDefault="005E7219" w:rsidP="00815D79">
      <w:pPr>
        <w:pStyle w:val="ListParagraph"/>
        <w:numPr>
          <w:ilvl w:val="0"/>
          <w:numId w:val="8"/>
        </w:numPr>
      </w:pPr>
      <w:r>
        <w:t>RQ2. Do urban (rural) businesses use e-commerce functions more (or less) than their counterpart?</w:t>
      </w:r>
    </w:p>
    <w:p w14:paraId="1049FF45" w14:textId="3AE23569" w:rsidR="005E7219" w:rsidRDefault="005E7219" w:rsidP="00815D79">
      <w:pPr>
        <w:pStyle w:val="ListParagraph"/>
        <w:numPr>
          <w:ilvl w:val="0"/>
          <w:numId w:val="8"/>
        </w:numPr>
      </w:pPr>
      <w:r>
        <w:t>RQ3. Do urban (rural) businesses use social media more (or less) than their counterpart?</w:t>
      </w:r>
    </w:p>
    <w:p w14:paraId="5DA89272" w14:textId="69CAF779" w:rsidR="001D1A04" w:rsidRDefault="001D1A04" w:rsidP="00815D79">
      <w:r>
        <w:t xml:space="preserve">I found this to be an excellent </w:t>
      </w:r>
      <w:r w:rsidR="00646452">
        <w:t xml:space="preserve">paper </w:t>
      </w:r>
      <w:r>
        <w:t xml:space="preserve">and highly relevant to my own research </w:t>
      </w:r>
      <w:r w:rsidR="00FC73E6">
        <w:t>interests</w:t>
      </w:r>
      <w:r>
        <w:t>.</w:t>
      </w:r>
      <w:r w:rsidR="006F702C">
        <w:t xml:space="preserve"> </w:t>
      </w:r>
      <w:r>
        <w:t xml:space="preserve">The </w:t>
      </w:r>
      <w:r w:rsidR="00646452">
        <w:t xml:space="preserve">paper </w:t>
      </w:r>
      <w:r>
        <w:t>clearly identified the purpose, methodology</w:t>
      </w:r>
      <w:r w:rsidR="006F702C">
        <w:t xml:space="preserve"> and findings, so as a reader I had confidence in the quality of the research. Initially I </w:t>
      </w:r>
      <w:r w:rsidR="005F70DF">
        <w:t>was not</w:t>
      </w:r>
      <w:r w:rsidR="006F702C">
        <w:t xml:space="preserve"> clear on the epistemology of the author(s), there was evidence of the use of </w:t>
      </w:r>
      <w:r w:rsidR="005F70DF">
        <w:t>quantitative</w:t>
      </w:r>
      <w:r w:rsidR="006F702C">
        <w:t xml:space="preserve"> data, </w:t>
      </w:r>
      <w:r w:rsidR="005F70DF">
        <w:t>however,</w:t>
      </w:r>
      <w:r w:rsidR="006F702C">
        <w:t xml:space="preserve"> </w:t>
      </w:r>
      <w:r w:rsidR="00FC37A0">
        <w:t xml:space="preserve">there was also </w:t>
      </w:r>
      <w:r w:rsidR="006F702C">
        <w:t>mention of examination and a</w:t>
      </w:r>
      <w:r w:rsidR="005F70DF">
        <w:t>na</w:t>
      </w:r>
      <w:r w:rsidR="006F702C">
        <w:t>lysis which led me to see an interpretivist aspect to the</w:t>
      </w:r>
      <w:r w:rsidR="00613D21">
        <w:t xml:space="preserve"> </w:t>
      </w:r>
      <w:r w:rsidR="006F702C">
        <w:t>research.</w:t>
      </w:r>
      <w:r w:rsidR="00865A6D">
        <w:t xml:space="preserve"> I would be </w:t>
      </w:r>
      <w:r w:rsidR="00B20019">
        <w:t>inclined</w:t>
      </w:r>
      <w:r w:rsidR="00865A6D">
        <w:t xml:space="preserve"> to assume a post-positivist </w:t>
      </w:r>
      <w:r w:rsidR="0072076D">
        <w:t>paradigm.</w:t>
      </w:r>
    </w:p>
    <w:p w14:paraId="6F7ADDCF" w14:textId="1B6B1AA7" w:rsidR="006F702C" w:rsidRDefault="006F702C" w:rsidP="00815D79">
      <w:r>
        <w:t xml:space="preserve">There were clear objectives set for the </w:t>
      </w:r>
      <w:r w:rsidR="00613D21">
        <w:t xml:space="preserve">exploratory </w:t>
      </w:r>
      <w:r>
        <w:t>study</w:t>
      </w:r>
      <w:r w:rsidR="00613D21">
        <w:t xml:space="preserve"> before the </w:t>
      </w:r>
      <w:r w:rsidR="005F70DF">
        <w:t>author</w:t>
      </w:r>
      <w:r w:rsidR="00613D21">
        <w:t xml:space="preserve"> then when on to describe the data collection behind the research</w:t>
      </w:r>
      <w:r w:rsidR="003960BD">
        <w:t>, which was sourced from phone directories using a randomised approach</w:t>
      </w:r>
      <w:r w:rsidR="009B7FB6">
        <w:t xml:space="preserve"> and then completed with manual research</w:t>
      </w:r>
      <w:r w:rsidR="00613D21">
        <w:t xml:space="preserve">. This showed a firm </w:t>
      </w:r>
      <w:r w:rsidR="005F70DF">
        <w:t>quantitative</w:t>
      </w:r>
      <w:r w:rsidR="00613D21">
        <w:t xml:space="preserve"> approach to the research</w:t>
      </w:r>
      <w:r w:rsidR="00663C89">
        <w:t xml:space="preserve">, with data being collected </w:t>
      </w:r>
      <w:r w:rsidR="009B7FB6">
        <w:t xml:space="preserve">manually </w:t>
      </w:r>
      <w:r w:rsidR="00663C89">
        <w:t>in</w:t>
      </w:r>
      <w:r w:rsidR="009B7FB6">
        <w:t>to</w:t>
      </w:r>
      <w:r w:rsidR="00663C89">
        <w:t xml:space="preserve"> spreadsheets and </w:t>
      </w:r>
      <w:r w:rsidR="009B7FB6">
        <w:t xml:space="preserve">then </w:t>
      </w:r>
      <w:r w:rsidR="007F1E20">
        <w:t xml:space="preserve">statistically </w:t>
      </w:r>
      <w:r w:rsidR="00864B0D">
        <w:t>analysed and</w:t>
      </w:r>
      <w:r w:rsidR="00BD24CC">
        <w:t xml:space="preserve"> </w:t>
      </w:r>
      <w:r w:rsidR="00BE647A">
        <w:t>going</w:t>
      </w:r>
      <w:r w:rsidR="00613D21">
        <w:t xml:space="preserve"> into a lot of detail which </w:t>
      </w:r>
      <w:r w:rsidR="005F70DF">
        <w:t>gives</w:t>
      </w:r>
      <w:r w:rsidR="00613D21">
        <w:t xml:space="preserve"> the reader confidence on the validity and reliability of work. There was a clear process followed and context provided which again showed a slant towards interpreti</w:t>
      </w:r>
      <w:r w:rsidR="005F70DF">
        <w:t>vi</w:t>
      </w:r>
      <w:r w:rsidR="00613D21">
        <w:t>sm.</w:t>
      </w:r>
    </w:p>
    <w:p w14:paraId="5698829E" w14:textId="04329E1A" w:rsidR="00613D21" w:rsidRDefault="00613D21" w:rsidP="00815D79">
      <w:r>
        <w:t xml:space="preserve">As a pragmatist, I </w:t>
      </w:r>
      <w:r w:rsidR="005F70DF">
        <w:t>respected</w:t>
      </w:r>
      <w:r>
        <w:t xml:space="preserve"> the research, there was excellent analysis of </w:t>
      </w:r>
      <w:r w:rsidR="005F70DF">
        <w:t>quantitative</w:t>
      </w:r>
      <w:r>
        <w:t xml:space="preserve"> data, but the author(s) went on to provide the necessary subjective context to make the research more valuable in my opinion.</w:t>
      </w:r>
      <w:r w:rsidR="00B74E32">
        <w:t xml:space="preserve"> For example, they </w:t>
      </w:r>
      <w:r w:rsidR="008B75BA">
        <w:t>did not</w:t>
      </w:r>
      <w:r w:rsidR="00B74E32">
        <w:t xml:space="preserve"> just quantify if the business had a website, they expertly reviewed the website to interpret the information</w:t>
      </w:r>
      <w:r w:rsidR="00F50E86">
        <w:t xml:space="preserve"> into meaningful </w:t>
      </w:r>
      <w:r w:rsidR="005E7A35">
        <w:t>quantitative</w:t>
      </w:r>
      <w:r w:rsidR="00F50E86">
        <w:t xml:space="preserve"> data.</w:t>
      </w:r>
      <w:r w:rsidR="0048286A">
        <w:t xml:space="preserve"> </w:t>
      </w:r>
      <w:r w:rsidR="00190CC5">
        <w:t>Again,</w:t>
      </w:r>
      <w:r w:rsidR="0048286A">
        <w:t xml:space="preserve"> with Google Maps,</w:t>
      </w:r>
      <w:r w:rsidR="00407BFE">
        <w:t xml:space="preserve"> it </w:t>
      </w:r>
      <w:r w:rsidR="008B75BA">
        <w:t>was not</w:t>
      </w:r>
      <w:r w:rsidR="00407BFE">
        <w:t xml:space="preserve"> just a case of having a listing, they analysed and </w:t>
      </w:r>
      <w:r w:rsidR="005E7A35">
        <w:t>categorised</w:t>
      </w:r>
      <w:r w:rsidR="00407BFE">
        <w:t xml:space="preserve"> the quality of the listing.</w:t>
      </w:r>
    </w:p>
    <w:p w14:paraId="6490C4F7" w14:textId="5EB888BE" w:rsidR="006F702C" w:rsidRDefault="00FA6E9F" w:rsidP="00815D79">
      <w:r>
        <w:t xml:space="preserve">The data pool of 1,000 businesses seemed appropriate </w:t>
      </w:r>
      <w:r w:rsidR="00646452">
        <w:t>for a research paper and the scope. T</w:t>
      </w:r>
      <w:r>
        <w:t xml:space="preserve">here was a clear explanation of the location demographics to provide context for the study. I particularly liked </w:t>
      </w:r>
      <w:r w:rsidR="00F5743B">
        <w:t>how the initial 1,000 businesses were randomly selected and how human intervention occurred with a Google search</w:t>
      </w:r>
      <w:r w:rsidR="00646452">
        <w:t xml:space="preserve"> to verify the business </w:t>
      </w:r>
      <w:r w:rsidR="005F70DF">
        <w:t>category</w:t>
      </w:r>
      <w:r w:rsidR="00646452">
        <w:t>. Then a</w:t>
      </w:r>
      <w:r w:rsidR="005F70DF">
        <w:t>n</w:t>
      </w:r>
      <w:r w:rsidR="00646452">
        <w:t xml:space="preserve"> expert review of their website was undertaken to provide valuable insight into their online </w:t>
      </w:r>
      <w:r w:rsidR="005F70DF">
        <w:t>presence</w:t>
      </w:r>
      <w:r w:rsidR="00646452">
        <w:t xml:space="preserve">. If the business owner had been asked for this information, the author(s) </w:t>
      </w:r>
      <w:r w:rsidR="005F70DF">
        <w:t>would not</w:t>
      </w:r>
      <w:r w:rsidR="00646452">
        <w:t xml:space="preserve"> have had the same understanding of business’ digital presence which was required to make this research meaningful to the reader. This is </w:t>
      </w:r>
      <w:r w:rsidR="005F70DF">
        <w:t>due</w:t>
      </w:r>
      <w:r w:rsidR="00646452">
        <w:t xml:space="preserve"> to the lack of technical knowledge the business owner would have had and a case for why interpretivism is beneficial in research of this nature.</w:t>
      </w:r>
    </w:p>
    <w:p w14:paraId="69DE43A7" w14:textId="307E8346" w:rsidR="005F70DF" w:rsidRDefault="005F70DF" w:rsidP="00815D79">
      <w:r>
        <w:t>In the conclusion, the author(s) could have referred back to the three research questions raised, which they have indirectly been addressed in the conclusion, the fact that there were identified as three key questions, they could have been directly answered.</w:t>
      </w:r>
      <w:r w:rsidR="001F4C83">
        <w:t xml:space="preserve"> </w:t>
      </w:r>
      <w:r w:rsidR="0098208D">
        <w:t>However,</w:t>
      </w:r>
      <w:r w:rsidR="001F4C83">
        <w:t xml:space="preserve"> the author(s) did highlight there was a digital divide</w:t>
      </w:r>
      <w:r w:rsidR="002F43AB">
        <w:t xml:space="preserve"> in the use of the digital facilities that now existed. Access to facilities, the </w:t>
      </w:r>
      <w:r w:rsidR="0098208D">
        <w:t>provision</w:t>
      </w:r>
      <w:r w:rsidR="002F43AB">
        <w:t xml:space="preserve"> of internet had been solved, but the use</w:t>
      </w:r>
      <w:r w:rsidR="00C74070">
        <w:t xml:space="preserve"> by rural businesses was significantly less than by urban. This will be interesting for my own work when looking at the digital adoption in urban and rural areas and the further away the business is from major cities, often referenced as the M4 effect – the further away from London you are, </w:t>
      </w:r>
      <w:r w:rsidR="0098208D">
        <w:t>the more the negative impact to your business.</w:t>
      </w:r>
    </w:p>
    <w:p w14:paraId="47D8999D" w14:textId="2AD9493D" w:rsidR="00FA6E9F" w:rsidRDefault="00FA6E9F" w:rsidP="00815D79">
      <w:r>
        <w:t>The research could have b</w:t>
      </w:r>
      <w:r w:rsidR="005F70DF">
        <w:t>e</w:t>
      </w:r>
      <w:r>
        <w:t>en enhanced with a definition of how</w:t>
      </w:r>
      <w:r w:rsidR="00F5743B">
        <w:t xml:space="preserve"> </w:t>
      </w:r>
      <w:r>
        <w:t xml:space="preserve">the author(s) defined rural and non-rural and what </w:t>
      </w:r>
      <w:r w:rsidR="005F70DF">
        <w:t>constituted</w:t>
      </w:r>
      <w:r>
        <w:t xml:space="preserve"> a small business.</w:t>
      </w:r>
      <w:r w:rsidR="005F70DF">
        <w:t xml:space="preserve"> Definitions, while similar, will vary internationally and subjectively.</w:t>
      </w:r>
    </w:p>
    <w:p w14:paraId="4B64AFEF" w14:textId="1873C252" w:rsidR="00B35A7E" w:rsidRDefault="00864B0D">
      <w:pPr>
        <w:rPr>
          <w:rFonts w:asciiTheme="majorHAnsi" w:eastAsiaTheme="majorEastAsia" w:hAnsiTheme="majorHAnsi" w:cstheme="majorBidi"/>
          <w:color w:val="2F5496" w:themeColor="accent1" w:themeShade="BF"/>
          <w:sz w:val="36"/>
          <w:szCs w:val="36"/>
        </w:rPr>
      </w:pPr>
      <w:hyperlink r:id="rId13" w:history="1">
        <w:r w:rsidR="00933AB5">
          <w:rPr>
            <w:rStyle w:val="Hyperlink"/>
          </w:rPr>
          <w:t>View Article Online</w:t>
        </w:r>
      </w:hyperlink>
      <w:r w:rsidR="00B35A7E">
        <w:br w:type="page"/>
      </w:r>
    </w:p>
    <w:p w14:paraId="0B25C532" w14:textId="50F112A2" w:rsidR="008C4E07" w:rsidRDefault="00F15F6E" w:rsidP="003A2AC8">
      <w:pPr>
        <w:pStyle w:val="Heading1"/>
      </w:pPr>
      <w:bookmarkStart w:id="12" w:name="_Toc45615836"/>
      <w:r>
        <w:lastRenderedPageBreak/>
        <w:t>Conclusion</w:t>
      </w:r>
      <w:bookmarkEnd w:id="12"/>
    </w:p>
    <w:p w14:paraId="0492C0D3" w14:textId="32CAA2E0" w:rsidR="00AD7943" w:rsidRDefault="00AD7943" w:rsidP="00AD7943"/>
    <w:p w14:paraId="398C5F8F" w14:textId="2FB385D9" w:rsidR="00D615B0" w:rsidRDefault="00E3174E" w:rsidP="009F10FB">
      <w:r>
        <w:t>Reading these sample research papers has given</w:t>
      </w:r>
      <w:r w:rsidR="00B64F60">
        <w:t xml:space="preserve"> </w:t>
      </w:r>
      <w:r>
        <w:t xml:space="preserve">me a great insight into </w:t>
      </w:r>
      <w:r w:rsidR="00D615B0">
        <w:t>how I should formulate my own work.</w:t>
      </w:r>
    </w:p>
    <w:p w14:paraId="1522ABB4" w14:textId="300EB5E0" w:rsidR="00B64F60" w:rsidRDefault="00B64F60" w:rsidP="009F10FB">
      <w:r>
        <w:t>Some of the articles were much easier to read than others</w:t>
      </w:r>
      <w:r w:rsidR="004F03F8">
        <w:t xml:space="preserve">. An important part of my research is readership; I </w:t>
      </w:r>
      <w:r w:rsidR="00190CC5">
        <w:t>do not</w:t>
      </w:r>
      <w:r w:rsidR="004F03F8">
        <w:t xml:space="preserve"> want my work to only be read by academics</w:t>
      </w:r>
      <w:r w:rsidR="005E3D26">
        <w:t>, I want to deliver education and value to the business owners. As identified in many of the research papers, knowledge and understanding is a key barrier to successful digital adoption</w:t>
      </w:r>
      <w:r w:rsidR="00457D17">
        <w:t>, so my work has to be written and structed in such a way that is it interesting and enjoyable to read</w:t>
      </w:r>
      <w:r w:rsidR="00C76D2B">
        <w:t xml:space="preserve">, while satisfying both </w:t>
      </w:r>
      <w:r w:rsidR="00190CC5">
        <w:t>academic</w:t>
      </w:r>
      <w:r w:rsidR="00C76D2B">
        <w:t xml:space="preserve"> and non-</w:t>
      </w:r>
      <w:r w:rsidR="00190CC5">
        <w:t>academic</w:t>
      </w:r>
      <w:r w:rsidR="00C76D2B">
        <w:t xml:space="preserve"> audiences.</w:t>
      </w:r>
    </w:p>
    <w:p w14:paraId="7837350D" w14:textId="56F8A35E" w:rsidR="00C76D2B" w:rsidRDefault="00C76D2B" w:rsidP="009F10FB">
      <w:r>
        <w:t xml:space="preserve">Some of the papers </w:t>
      </w:r>
      <w:r w:rsidR="00096C2C">
        <w:t>clearly identified the author(s) paradigm and their methodology</w:t>
      </w:r>
      <w:r w:rsidR="00846B29">
        <w:t xml:space="preserve"> which was very important in assessing the </w:t>
      </w:r>
      <w:r w:rsidR="00190CC5">
        <w:t>validity</w:t>
      </w:r>
      <w:r w:rsidR="00846B29">
        <w:t xml:space="preserve"> of the works along with the ethics. </w:t>
      </w:r>
      <w:r w:rsidR="00431B3B">
        <w:t>This process has confirmed my pragmatic approach</w:t>
      </w:r>
      <w:r w:rsidR="00974BAE">
        <w:t xml:space="preserve">, there is great value in </w:t>
      </w:r>
      <w:r w:rsidR="00190CC5">
        <w:t>quantitative</w:t>
      </w:r>
      <w:r w:rsidR="00974BAE">
        <w:t xml:space="preserve"> research, however, I feel </w:t>
      </w:r>
      <w:r w:rsidR="00190CC5">
        <w:t>qualitative</w:t>
      </w:r>
      <w:r w:rsidR="00E1488B">
        <w:t xml:space="preserve"> data is required in this area of research to truly </w:t>
      </w:r>
      <w:r w:rsidR="0058416D">
        <w:t>deliver value and new knowledge.</w:t>
      </w:r>
    </w:p>
    <w:p w14:paraId="1BA03933" w14:textId="1142D552" w:rsidR="005B23F3" w:rsidRDefault="005B23F3" w:rsidP="009F10FB">
      <w:r>
        <w:t>The need for clear definitions has been highlighted, such as what is an SME, what is my interpretation of Digital Adoption.</w:t>
      </w:r>
      <w:r w:rsidR="007F0DF9">
        <w:t xml:space="preserve"> </w:t>
      </w:r>
      <w:r w:rsidR="00394665">
        <w:t>Also,</w:t>
      </w:r>
      <w:r w:rsidR="007F0DF9">
        <w:t xml:space="preserve"> the need for a clear summary of the authors </w:t>
      </w:r>
      <w:r w:rsidR="00394665">
        <w:t>paradigm</w:t>
      </w:r>
      <w:r w:rsidR="007F0DF9">
        <w:t xml:space="preserve">, </w:t>
      </w:r>
      <w:r w:rsidR="005153EA">
        <w:t>the m</w:t>
      </w:r>
      <w:r w:rsidR="007F0DF9">
        <w:t xml:space="preserve">ethodology used, </w:t>
      </w:r>
      <w:r w:rsidR="00394665">
        <w:t>participant information to confirm the validity and ethics of the research.</w:t>
      </w:r>
    </w:p>
    <w:p w14:paraId="50333331" w14:textId="3AE8C6EE" w:rsidR="00B35A7E" w:rsidRDefault="0058416D">
      <w:pPr>
        <w:rPr>
          <w:rFonts w:asciiTheme="majorHAnsi" w:eastAsiaTheme="majorEastAsia" w:hAnsiTheme="majorHAnsi" w:cstheme="majorBidi"/>
          <w:color w:val="2F5496" w:themeColor="accent1" w:themeShade="BF"/>
          <w:sz w:val="36"/>
          <w:szCs w:val="36"/>
        </w:rPr>
      </w:pPr>
      <w:r>
        <w:t xml:space="preserve">While undertaking this unit, Cardiff University </w:t>
      </w:r>
      <w:r w:rsidR="00282FE8">
        <w:t xml:space="preserve">released a survey to small business owners, the “Digital Maturity Survey”, </w:t>
      </w:r>
      <w:r w:rsidR="0068735A">
        <w:t>which they have repeated every few years in Wales to understand the impact of digital</w:t>
      </w:r>
      <w:r w:rsidR="00BD1B42">
        <w:t xml:space="preserve">. </w:t>
      </w:r>
      <w:r w:rsidR="008B75BA">
        <w:t>I have</w:t>
      </w:r>
      <w:r w:rsidR="00BD1B42">
        <w:t xml:space="preserve"> been a participant in the survey and read the papers produced.</w:t>
      </w:r>
      <w:r w:rsidR="00B36B67">
        <w:t xml:space="preserve"> I </w:t>
      </w:r>
      <w:r w:rsidR="008B75BA">
        <w:t>do not</w:t>
      </w:r>
      <w:r w:rsidR="00B36B67">
        <w:t xml:space="preserve"> believe the survey participants would understand some of the questions</w:t>
      </w:r>
      <w:r w:rsidR="00DA5AF1">
        <w:t xml:space="preserve">, and the </w:t>
      </w:r>
      <w:r w:rsidR="00190CC5">
        <w:t>individual’s</w:t>
      </w:r>
      <w:r w:rsidR="00DA5AF1">
        <w:t xml:space="preserve"> interpretation would reduce the validity of the results, hence why qualitative research is needed.</w:t>
      </w:r>
      <w:r w:rsidR="00D4556F">
        <w:t xml:space="preserve"> I’ve not included this in my analysis </w:t>
      </w:r>
      <w:r w:rsidR="00A84A83">
        <w:t>as I believe it’s purpose is to secure ERDF funding for the continuation of the Superfast</w:t>
      </w:r>
      <w:r w:rsidR="00984FB1">
        <w:t xml:space="preserve"> project and therefore I have ethical </w:t>
      </w:r>
      <w:r w:rsidR="00023E4A">
        <w:t>doubts about the value it provides, which I think again highlights my pragmatic approach.</w:t>
      </w:r>
      <w:r w:rsidR="00B35A7E">
        <w:br w:type="page"/>
      </w:r>
    </w:p>
    <w:p w14:paraId="4B30432E" w14:textId="098E2B4E" w:rsidR="00723844" w:rsidRPr="00AD7943" w:rsidRDefault="00723844" w:rsidP="005F5803">
      <w:pPr>
        <w:pStyle w:val="Heading1"/>
      </w:pPr>
      <w:bookmarkStart w:id="13" w:name="_Toc45615837"/>
      <w:r>
        <w:lastRenderedPageBreak/>
        <w:t>References</w:t>
      </w:r>
      <w:bookmarkEnd w:id="13"/>
    </w:p>
    <w:p w14:paraId="78A854F1" w14:textId="2E1FFC12" w:rsidR="00BA710B" w:rsidRDefault="00BA710B" w:rsidP="00BA710B">
      <w:pPr>
        <w:rPr>
          <w:b/>
          <w:bCs/>
        </w:rPr>
      </w:pPr>
    </w:p>
    <w:p w14:paraId="52D99110" w14:textId="07737719" w:rsidR="00F54FF6" w:rsidRPr="00651AF9" w:rsidRDefault="00F54FF6" w:rsidP="00F54FF6">
      <w:pPr>
        <w:rPr>
          <w:i/>
          <w:iCs/>
        </w:rPr>
      </w:pPr>
      <w:r w:rsidRPr="00F54FF6">
        <w:t xml:space="preserve">Armitage, A. </w:t>
      </w:r>
      <w:r w:rsidR="00F443C1">
        <w:t>(</w:t>
      </w:r>
      <w:r w:rsidRPr="00F54FF6">
        <w:t>2007</w:t>
      </w:r>
      <w:r w:rsidR="00F443C1">
        <w:t xml:space="preserve">) </w:t>
      </w:r>
      <w:r w:rsidRPr="00651AF9">
        <w:rPr>
          <w:i/>
          <w:iCs/>
        </w:rPr>
        <w:t>Mutual Research Designs: Redefining Mixed Methods Research Design</w:t>
      </w:r>
      <w:r w:rsidR="00FE6495">
        <w:rPr>
          <w:i/>
          <w:iCs/>
        </w:rPr>
        <w:t>.</w:t>
      </w:r>
    </w:p>
    <w:p w14:paraId="7F9EF14B" w14:textId="40E0A773" w:rsidR="00F54FF6" w:rsidRPr="00F54FF6" w:rsidRDefault="00F54FF6" w:rsidP="00F54FF6">
      <w:r w:rsidRPr="00F54FF6">
        <w:t>Bryman, A. (2012)</w:t>
      </w:r>
      <w:r w:rsidRPr="00651AF9">
        <w:rPr>
          <w:i/>
          <w:iCs/>
        </w:rPr>
        <w:t xml:space="preserve"> Social Research Methods</w:t>
      </w:r>
      <w:r w:rsidR="00FE6495">
        <w:rPr>
          <w:i/>
          <w:iCs/>
        </w:rPr>
        <w:t>.</w:t>
      </w:r>
      <w:r w:rsidRPr="00F54FF6">
        <w:t xml:space="preserve"> 4th edn</w:t>
      </w:r>
      <w:r w:rsidR="00FE6495">
        <w:t>.</w:t>
      </w:r>
      <w:r w:rsidRPr="00F54FF6">
        <w:t xml:space="preserve"> Oxford University Press</w:t>
      </w:r>
      <w:r w:rsidR="00FE6495">
        <w:t>.</w:t>
      </w:r>
    </w:p>
    <w:p w14:paraId="0F9BCC53" w14:textId="38DC3905" w:rsidR="00F54FF6" w:rsidRPr="00F54FF6" w:rsidRDefault="00A978FD" w:rsidP="00F54FF6">
      <w:r>
        <w:t>W</w:t>
      </w:r>
      <w:r w:rsidR="00F54FF6" w:rsidRPr="00F54FF6">
        <w:t xml:space="preserve">ikipedia </w:t>
      </w:r>
      <w:r w:rsidR="00EF208C">
        <w:t>(</w:t>
      </w:r>
      <w:r w:rsidR="00F54FF6" w:rsidRPr="00F54FF6">
        <w:t>2020</w:t>
      </w:r>
      <w:r w:rsidR="00EF208C">
        <w:t>)</w:t>
      </w:r>
      <w:r w:rsidR="00F54FF6" w:rsidRPr="00F54FF6">
        <w:t> </w:t>
      </w:r>
      <w:r w:rsidR="00F54FF6" w:rsidRPr="00A978FD">
        <w:rPr>
          <w:i/>
          <w:iCs/>
        </w:rPr>
        <w:t>Ethnology</w:t>
      </w:r>
      <w:r w:rsidR="00F54FF6" w:rsidRPr="00F54FF6">
        <w:t xml:space="preserve">. Available at: https://en.wikipedia.org/wiki/Ethnology </w:t>
      </w:r>
      <w:r w:rsidR="00751AF0">
        <w:t>(</w:t>
      </w:r>
      <w:r w:rsidR="00F54FF6" w:rsidRPr="00F54FF6">
        <w:t>Accessed 28 April 2020</w:t>
      </w:r>
      <w:r w:rsidR="00751AF0">
        <w:t>)</w:t>
      </w:r>
      <w:r w:rsidR="00F54FF6" w:rsidRPr="00F54FF6">
        <w:t>.</w:t>
      </w:r>
    </w:p>
    <w:p w14:paraId="66FA4C37" w14:textId="3BB7BB07" w:rsidR="00F54FF6" w:rsidRPr="00F54FF6" w:rsidRDefault="00B121DC" w:rsidP="00F54FF6">
      <w:r>
        <w:t>L</w:t>
      </w:r>
      <w:r w:rsidR="00F54FF6" w:rsidRPr="00F54FF6">
        <w:t xml:space="preserve">andoli, L. &amp; Teulon, F. </w:t>
      </w:r>
      <w:r w:rsidR="00751AF0">
        <w:t>(</w:t>
      </w:r>
      <w:r w:rsidR="00F54FF6" w:rsidRPr="00F54FF6">
        <w:t>2019</w:t>
      </w:r>
      <w:r w:rsidR="00751AF0">
        <w:t>)</w:t>
      </w:r>
      <w:r w:rsidR="00F54FF6" w:rsidRPr="00F54FF6">
        <w:t xml:space="preserve"> </w:t>
      </w:r>
      <w:r w:rsidR="00F54FF6" w:rsidRPr="00751AF0">
        <w:rPr>
          <w:i/>
          <w:iCs/>
        </w:rPr>
        <w:t>The age of digital entrepreneurship.</w:t>
      </w:r>
      <w:r w:rsidR="00F54FF6" w:rsidRPr="00F54FF6">
        <w:t xml:space="preserve"> Small Business Economics, pp.1–11.</w:t>
      </w:r>
    </w:p>
    <w:p w14:paraId="2B4ABF6F" w14:textId="51C8DADA" w:rsidR="00F54FF6" w:rsidRPr="00F54FF6" w:rsidRDefault="00F54FF6" w:rsidP="00F54FF6">
      <w:r w:rsidRPr="00F54FF6">
        <w:t>Jansen, Bernard J., Amanda Spink, and Isak Taksa.</w:t>
      </w:r>
      <w:r w:rsidR="00212B53">
        <w:t xml:space="preserve"> (2009)</w:t>
      </w:r>
      <w:r w:rsidRPr="00F54FF6">
        <w:t xml:space="preserve"> </w:t>
      </w:r>
      <w:r w:rsidRPr="00212B53">
        <w:rPr>
          <w:i/>
          <w:iCs/>
        </w:rPr>
        <w:t>Handbook of Research on Web Log Analysis.</w:t>
      </w:r>
      <w:r w:rsidRPr="00F54FF6">
        <w:t xml:space="preserve"> IGI Global, 2009. 1-628. Web. 28 Apr. 2020. doi:10.4018/978-1-59904-974-8</w:t>
      </w:r>
    </w:p>
    <w:p w14:paraId="6D9EDCEA" w14:textId="2988DD4D" w:rsidR="00F54FF6" w:rsidRPr="00F54FF6" w:rsidRDefault="00F54FF6" w:rsidP="00F54FF6">
      <w:r w:rsidRPr="00F54FF6">
        <w:t xml:space="preserve">Kawulich, B. and Chilisa, B. ed. </w:t>
      </w:r>
      <w:r w:rsidR="00212B53">
        <w:t>(</w:t>
      </w:r>
      <w:r w:rsidRPr="00F54FF6">
        <w:t>2012</w:t>
      </w:r>
      <w:r w:rsidR="00212B53">
        <w:t>)</w:t>
      </w:r>
      <w:r w:rsidRPr="00F54FF6">
        <w:t xml:space="preserve"> </w:t>
      </w:r>
      <w:r w:rsidRPr="00212B53">
        <w:rPr>
          <w:i/>
          <w:iCs/>
        </w:rPr>
        <w:t>Selecting a research approach: paradigm, methodology and methods.</w:t>
      </w:r>
      <w:r w:rsidRPr="00F54FF6">
        <w:t xml:space="preserve"> Available at: </w:t>
      </w:r>
      <w:r w:rsidR="00212B53">
        <w:t>h</w:t>
      </w:r>
      <w:r w:rsidRPr="00F54FF6">
        <w:t xml:space="preserve">ttps://www.researchgate.net/profile/Barbara_Kawulich/publication/257944787_Selecting_a_research_approach_Paradigm_methodology_and_methods/links/56166fc308ae37cfe40910fc/Selecting-a-research-approach-Paradigm-methodology-and-methods.pdf </w:t>
      </w:r>
      <w:r w:rsidR="006B502E">
        <w:t>(</w:t>
      </w:r>
      <w:r w:rsidRPr="00F54FF6">
        <w:t>Accessed 28 April 2020</w:t>
      </w:r>
      <w:r w:rsidR="006B502E">
        <w:t>)</w:t>
      </w:r>
      <w:r w:rsidRPr="00F54FF6">
        <w:t>.</w:t>
      </w:r>
    </w:p>
    <w:p w14:paraId="028DE3D0" w14:textId="0931C07E" w:rsidR="00F54FF6" w:rsidRPr="00F54FF6" w:rsidRDefault="00F54FF6" w:rsidP="00F54FF6">
      <w:r w:rsidRPr="00F54FF6">
        <w:t>Kotarba Marcin</w:t>
      </w:r>
      <w:r w:rsidR="006B502E">
        <w:t xml:space="preserve"> (</w:t>
      </w:r>
      <w:r w:rsidRPr="00F54FF6">
        <w:t>2018</w:t>
      </w:r>
      <w:r w:rsidR="006B502E">
        <w:t>)</w:t>
      </w:r>
      <w:r w:rsidRPr="00F54FF6">
        <w:t xml:space="preserve"> </w:t>
      </w:r>
      <w:r w:rsidRPr="006B502E">
        <w:rPr>
          <w:i/>
          <w:iCs/>
        </w:rPr>
        <w:t>Digital Transformation of Business Models.</w:t>
      </w:r>
      <w:r w:rsidRPr="00F54FF6">
        <w:t xml:space="preserve"> Foundations of Management, 10(1), pp.123–142.</w:t>
      </w:r>
    </w:p>
    <w:p w14:paraId="18695E22" w14:textId="594960BD" w:rsidR="00F54FF6" w:rsidRPr="00F54FF6" w:rsidRDefault="00F54FF6" w:rsidP="00F54FF6">
      <w:r w:rsidRPr="00F54FF6">
        <w:t xml:space="preserve">Lee, N. &amp; Lings, I. (2008) </w:t>
      </w:r>
      <w:r w:rsidRPr="006B502E">
        <w:rPr>
          <w:i/>
          <w:iCs/>
        </w:rPr>
        <w:t>Doing Business Research: A Guide to Theory and Practice</w:t>
      </w:r>
      <w:r w:rsidRPr="00F54FF6">
        <w:t xml:space="preserve"> SAGE Publications</w:t>
      </w:r>
    </w:p>
    <w:p w14:paraId="1D4D0158" w14:textId="75521FFC" w:rsidR="00F54FF6" w:rsidRPr="00F54FF6" w:rsidRDefault="00F54FF6" w:rsidP="00F54FF6">
      <w:r w:rsidRPr="00F54FF6">
        <w:t>Leung L. Validity</w:t>
      </w:r>
      <w:r w:rsidR="00D402EF">
        <w:t xml:space="preserve"> (2015)</w:t>
      </w:r>
      <w:r w:rsidRPr="00F54FF6">
        <w:t xml:space="preserve"> </w:t>
      </w:r>
      <w:r w:rsidR="00D402EF" w:rsidRPr="00D402EF">
        <w:rPr>
          <w:i/>
          <w:iCs/>
        </w:rPr>
        <w:t>R</w:t>
      </w:r>
      <w:r w:rsidRPr="00D402EF">
        <w:rPr>
          <w:i/>
          <w:iCs/>
        </w:rPr>
        <w:t>eliability, and generalizability in qualitative research</w:t>
      </w:r>
      <w:r w:rsidRPr="00F54FF6">
        <w:t>. J Family Med Prim Care. 4(3):324–327. doi:10.4103/2249-4863.161306</w:t>
      </w:r>
    </w:p>
    <w:p w14:paraId="2E393FEC" w14:textId="2110A185" w:rsidR="00F54FF6" w:rsidRPr="00F54FF6" w:rsidRDefault="00F54FF6" w:rsidP="00F54FF6">
      <w:r w:rsidRPr="00F54FF6">
        <w:t>Mhlungu, N., Chen, J. &amp; Alkema, P.</w:t>
      </w:r>
      <w:r w:rsidR="00D402EF">
        <w:t xml:space="preserve"> (</w:t>
      </w:r>
      <w:r w:rsidRPr="00F54FF6">
        <w:t>2019</w:t>
      </w:r>
      <w:r w:rsidR="00D402EF">
        <w:t>)</w:t>
      </w:r>
      <w:r w:rsidRPr="00F54FF6">
        <w:t xml:space="preserve"> </w:t>
      </w:r>
      <w:r w:rsidRPr="00D402EF">
        <w:rPr>
          <w:i/>
          <w:iCs/>
        </w:rPr>
        <w:t>The underlying factors of a successful organisational digital transformation</w:t>
      </w:r>
      <w:r w:rsidRPr="00F54FF6">
        <w:t>. South African Journal of Information Management, 21(1), pp. e1–e10.</w:t>
      </w:r>
    </w:p>
    <w:p w14:paraId="655607FD" w14:textId="35C6F69C" w:rsidR="00F54FF6" w:rsidRPr="00F54FF6" w:rsidRDefault="00F54FF6" w:rsidP="00F54FF6">
      <w:r w:rsidRPr="00F54FF6">
        <w:t>Molotkova, N., Khazanova, D. &amp; Ivanova, E.</w:t>
      </w:r>
      <w:r w:rsidR="00D402EF">
        <w:t xml:space="preserve"> (</w:t>
      </w:r>
      <w:r w:rsidRPr="00F54FF6">
        <w:t>2019</w:t>
      </w:r>
      <w:r w:rsidR="00D402EF">
        <w:t>)</w:t>
      </w:r>
      <w:r w:rsidRPr="00F54FF6">
        <w:t xml:space="preserve"> </w:t>
      </w:r>
      <w:r w:rsidRPr="00D402EF">
        <w:rPr>
          <w:i/>
          <w:iCs/>
        </w:rPr>
        <w:t>Small Business in Digital Economy</w:t>
      </w:r>
      <w:r w:rsidRPr="00F54FF6">
        <w:t>. SHS Web of Conferences, 62, pp. SHS Web of Conferences, Vol.62.</w:t>
      </w:r>
    </w:p>
    <w:p w14:paraId="307D6B26" w14:textId="3D65D2CC" w:rsidR="00F54FF6" w:rsidRPr="00F54FF6" w:rsidRDefault="00F54FF6" w:rsidP="00F54FF6">
      <w:r w:rsidRPr="00F54FF6">
        <w:t>Nicole Brown</w:t>
      </w:r>
      <w:r w:rsidR="00D402EF">
        <w:t xml:space="preserve"> (</w:t>
      </w:r>
      <w:r w:rsidRPr="00F54FF6">
        <w:t>2020</w:t>
      </w:r>
      <w:r w:rsidR="00D402EF">
        <w:t>)</w:t>
      </w:r>
      <w:r w:rsidRPr="00F54FF6">
        <w:t> </w:t>
      </w:r>
      <w:r w:rsidRPr="00D402EF">
        <w:rPr>
          <w:i/>
          <w:iCs/>
        </w:rPr>
        <w:t>Epistemology</w:t>
      </w:r>
      <w:r w:rsidRPr="00F54FF6">
        <w:t xml:space="preserve"> Available at:</w:t>
      </w:r>
      <w:r w:rsidR="00D402EF">
        <w:t xml:space="preserve"> </w:t>
      </w:r>
      <w:r w:rsidR="00D402EF" w:rsidRPr="00D402EF">
        <w:t>http://www.nicole-brown.co.uk/epistemology/</w:t>
      </w:r>
      <w:r w:rsidR="00D402EF">
        <w:t xml:space="preserve"> (</w:t>
      </w:r>
      <w:r w:rsidRPr="00F54FF6">
        <w:t>Accessed 28 April 2020</w:t>
      </w:r>
      <w:r w:rsidR="00D402EF">
        <w:t>)</w:t>
      </w:r>
      <w:r w:rsidRPr="00F54FF6">
        <w:t>.</w:t>
      </w:r>
    </w:p>
    <w:p w14:paraId="56845C68" w14:textId="0E31BED1" w:rsidR="00F54FF6" w:rsidRPr="00F54FF6" w:rsidRDefault="00F54FF6" w:rsidP="00F54FF6">
      <w:r w:rsidRPr="00F54FF6">
        <w:t>Pickernell, D. et al.</w:t>
      </w:r>
      <w:r w:rsidR="00D402EF">
        <w:t xml:space="preserve"> (</w:t>
      </w:r>
      <w:r w:rsidRPr="00F54FF6">
        <w:t>2013</w:t>
      </w:r>
      <w:r w:rsidR="00D402EF">
        <w:t>)</w:t>
      </w:r>
      <w:r w:rsidRPr="00F54FF6">
        <w:t xml:space="preserve"> </w:t>
      </w:r>
      <w:r w:rsidRPr="00EC7B1E">
        <w:rPr>
          <w:i/>
          <w:iCs/>
        </w:rPr>
        <w:t>E-commerce trading activity and the SME sector: an FSB perspective</w:t>
      </w:r>
      <w:r w:rsidRPr="00F54FF6">
        <w:t>. Journal of Small Business and Enterprise Development, 20(4), pp.866–888.</w:t>
      </w:r>
    </w:p>
    <w:p w14:paraId="2ED9E630" w14:textId="4ED39987" w:rsidR="00F54FF6" w:rsidRPr="00F54FF6" w:rsidRDefault="00F54FF6" w:rsidP="00F54FF6">
      <w:r w:rsidRPr="00F54FF6">
        <w:t>Purcărea, Theodor &amp; Purcărea, Anca</w:t>
      </w:r>
      <w:r w:rsidR="00EC7B1E">
        <w:t xml:space="preserve"> (</w:t>
      </w:r>
      <w:r w:rsidRPr="00F54FF6">
        <w:t>2017</w:t>
      </w:r>
      <w:r w:rsidR="00EC7B1E" w:rsidRPr="00EC7B1E">
        <w:rPr>
          <w:i/>
          <w:iCs/>
        </w:rPr>
        <w:t>)</w:t>
      </w:r>
      <w:r w:rsidRPr="00EC7B1E">
        <w:rPr>
          <w:i/>
          <w:iCs/>
        </w:rPr>
        <w:t xml:space="preserve"> Services Marketing in the Era of Disruption and Digital Transformation</w:t>
      </w:r>
      <w:r w:rsidRPr="00F54FF6">
        <w:t>. Romanian Economic and Business Review, 12(4), pp.7–26.</w:t>
      </w:r>
    </w:p>
    <w:p w14:paraId="78608232" w14:textId="36D8CD6E" w:rsidR="00F54FF6" w:rsidRPr="00F54FF6" w:rsidRDefault="00F54FF6" w:rsidP="00F54FF6">
      <w:r w:rsidRPr="00F54FF6">
        <w:t xml:space="preserve">Research-Methodology </w:t>
      </w:r>
      <w:r w:rsidR="00EC7B1E">
        <w:t>(</w:t>
      </w:r>
      <w:r w:rsidRPr="00F54FF6">
        <w:t>2020</w:t>
      </w:r>
      <w:r w:rsidR="00EC7B1E">
        <w:t xml:space="preserve">) </w:t>
      </w:r>
      <w:r w:rsidRPr="00EC7B1E">
        <w:rPr>
          <w:i/>
          <w:iCs/>
        </w:rPr>
        <w:t>Epistemology - Research-Methodology</w:t>
      </w:r>
      <w:r w:rsidRPr="00F54FF6">
        <w:t xml:space="preserve">. Available at: https://research-methodology.net/research-philosophy/epistomology/ </w:t>
      </w:r>
      <w:r w:rsidR="00EC7B1E">
        <w:t>(</w:t>
      </w:r>
      <w:r w:rsidRPr="00F54FF6">
        <w:t>Accessed 28 April 2020</w:t>
      </w:r>
      <w:r w:rsidR="00EC7B1E">
        <w:t>)</w:t>
      </w:r>
      <w:r w:rsidRPr="00F54FF6">
        <w:t>.</w:t>
      </w:r>
    </w:p>
    <w:p w14:paraId="296FB24D" w14:textId="6765B04A" w:rsidR="00F54FF6" w:rsidRPr="00F54FF6" w:rsidRDefault="00F54FF6" w:rsidP="00F54FF6">
      <w:r w:rsidRPr="00F54FF6">
        <w:t xml:space="preserve">Research-Methodology </w:t>
      </w:r>
      <w:r w:rsidR="00EC7B1E">
        <w:t>(</w:t>
      </w:r>
      <w:r w:rsidRPr="00F54FF6">
        <w:t>2020</w:t>
      </w:r>
      <w:r w:rsidR="00EC7B1E">
        <w:t>)</w:t>
      </w:r>
      <w:r w:rsidRPr="00F54FF6">
        <w:t> </w:t>
      </w:r>
      <w:r w:rsidRPr="00395D49">
        <w:t>Ontology - Research-Methodology</w:t>
      </w:r>
      <w:r w:rsidRPr="00F54FF6">
        <w:t xml:space="preserve">. Available at: https://research-methodology.net/research-philosophy/ontology/ </w:t>
      </w:r>
      <w:r w:rsidR="00395D49">
        <w:t>(</w:t>
      </w:r>
      <w:r w:rsidRPr="00F54FF6">
        <w:t>Accessed 28 April 2020</w:t>
      </w:r>
      <w:r w:rsidR="00395D49">
        <w:t>)</w:t>
      </w:r>
      <w:r w:rsidRPr="00F54FF6">
        <w:t>.</w:t>
      </w:r>
    </w:p>
    <w:p w14:paraId="3D17EA72" w14:textId="11614591" w:rsidR="00F54FF6" w:rsidRPr="00F54FF6" w:rsidRDefault="00F54FF6" w:rsidP="00F54FF6">
      <w:r w:rsidRPr="00F54FF6">
        <w:t>Research-Methodology</w:t>
      </w:r>
      <w:r w:rsidR="00395D49">
        <w:t xml:space="preserve"> (</w:t>
      </w:r>
      <w:r w:rsidRPr="00F54FF6">
        <w:t>2020</w:t>
      </w:r>
      <w:r w:rsidR="00395D49">
        <w:t>)</w:t>
      </w:r>
      <w:r w:rsidRPr="00F54FF6">
        <w:t> </w:t>
      </w:r>
      <w:r w:rsidRPr="00395D49">
        <w:rPr>
          <w:i/>
          <w:iCs/>
        </w:rPr>
        <w:t>Pragmatism Research Philosophy - Research-Methodology</w:t>
      </w:r>
      <w:r w:rsidRPr="00F54FF6">
        <w:t xml:space="preserve">. Available at: https://research-methodology.net/research-philosophy/pragmatism-research-philosophy/ </w:t>
      </w:r>
      <w:r w:rsidR="00395D49">
        <w:t>(</w:t>
      </w:r>
      <w:r w:rsidRPr="00F54FF6">
        <w:t>Accessed 28 April 2020</w:t>
      </w:r>
      <w:r w:rsidR="00395D49">
        <w:t>)</w:t>
      </w:r>
      <w:r w:rsidRPr="00F54FF6">
        <w:t>.</w:t>
      </w:r>
    </w:p>
    <w:p w14:paraId="5989F346" w14:textId="5AD3DAEB" w:rsidR="00F54FF6" w:rsidRPr="00F54FF6" w:rsidRDefault="00F54FF6" w:rsidP="00F54FF6">
      <w:r w:rsidRPr="00F54FF6">
        <w:t>Richmond, W., Rader, S. &amp; Lanier, C.</w:t>
      </w:r>
      <w:r w:rsidR="00395D49">
        <w:t xml:space="preserve"> (</w:t>
      </w:r>
      <w:r w:rsidRPr="00F54FF6">
        <w:t>2017</w:t>
      </w:r>
      <w:r w:rsidR="00395D49">
        <w:t>)</w:t>
      </w:r>
      <w:r w:rsidRPr="00F54FF6">
        <w:t xml:space="preserve"> </w:t>
      </w:r>
      <w:r w:rsidRPr="00395D49">
        <w:rPr>
          <w:i/>
          <w:iCs/>
        </w:rPr>
        <w:t>The “digital divide” for rural small businesses</w:t>
      </w:r>
      <w:r w:rsidRPr="00F54FF6">
        <w:t>. Journal of Research in Marketing and Entrepreneurship, 19(2), pp.94–104.</w:t>
      </w:r>
    </w:p>
    <w:p w14:paraId="1C46B8CC" w14:textId="14DA69C7" w:rsidR="00F54FF6" w:rsidRPr="00F54FF6" w:rsidRDefault="00F54FF6" w:rsidP="00F54FF6">
      <w:r w:rsidRPr="00F54FF6">
        <w:t xml:space="preserve">Saunders, M., Lewis, P. &amp; Thornhill, A. (2012) </w:t>
      </w:r>
      <w:r w:rsidRPr="00E00887">
        <w:rPr>
          <w:i/>
          <w:iCs/>
        </w:rPr>
        <w:t>Research Methods for Business Students</w:t>
      </w:r>
      <w:r w:rsidR="00E00887">
        <w:rPr>
          <w:i/>
          <w:iCs/>
        </w:rPr>
        <w:t>.</w:t>
      </w:r>
      <w:r w:rsidRPr="00F54FF6">
        <w:t xml:space="preserve"> 6th edition, Pearson Education Limited</w:t>
      </w:r>
    </w:p>
    <w:p w14:paraId="17F92F59" w14:textId="57C7DCED" w:rsidR="00F54FF6" w:rsidRPr="00F54FF6" w:rsidRDefault="00F54FF6" w:rsidP="00F54FF6">
      <w:r w:rsidRPr="00F54FF6">
        <w:lastRenderedPageBreak/>
        <w:t xml:space="preserve">Sharma, Ankita, Sharma, Swati &amp; Chaudhary, Monica </w:t>
      </w:r>
      <w:r w:rsidR="00E00887">
        <w:t>(</w:t>
      </w:r>
      <w:r w:rsidRPr="00F54FF6">
        <w:t>2020</w:t>
      </w:r>
      <w:r w:rsidR="00E00887">
        <w:t>)</w:t>
      </w:r>
      <w:r w:rsidRPr="00F54FF6">
        <w:t xml:space="preserve"> </w:t>
      </w:r>
      <w:r w:rsidRPr="00E00887">
        <w:rPr>
          <w:i/>
          <w:iCs/>
        </w:rPr>
        <w:t>Are small travel agencies ready for digital marketing? Views of travel agency managers</w:t>
      </w:r>
      <w:r w:rsidRPr="00F54FF6">
        <w:t>. Tourism Management, 79, pp. Tourism Management, August 2020, Vol.79.</w:t>
      </w:r>
    </w:p>
    <w:p w14:paraId="4D9A22BA" w14:textId="7367DF91" w:rsidR="00F54FF6" w:rsidRPr="00F54FF6" w:rsidRDefault="00F54FF6" w:rsidP="00F54FF6">
      <w:r w:rsidRPr="00F54FF6">
        <w:t xml:space="preserve">Yourdictionary.com </w:t>
      </w:r>
      <w:r w:rsidR="00E00887">
        <w:t>(</w:t>
      </w:r>
      <w:r w:rsidRPr="00F54FF6">
        <w:t>2020</w:t>
      </w:r>
      <w:r w:rsidR="00E00887">
        <w:t>)</w:t>
      </w:r>
      <w:r w:rsidRPr="00F54FF6">
        <w:t> </w:t>
      </w:r>
      <w:r w:rsidRPr="00E00887">
        <w:rPr>
          <w:i/>
          <w:iCs/>
        </w:rPr>
        <w:t>Phenomenology Dictionary Definition | Phenomenology Defined</w:t>
      </w:r>
      <w:r w:rsidRPr="00F54FF6">
        <w:t xml:space="preserve">. Available at: </w:t>
      </w:r>
      <w:r w:rsidR="00E00887" w:rsidRPr="00E00887">
        <w:t>https://www.yourdictionary.com/phenomenology</w:t>
      </w:r>
      <w:r w:rsidR="00E00887">
        <w:t xml:space="preserve"> (</w:t>
      </w:r>
      <w:r w:rsidRPr="00F54FF6">
        <w:t>Accessed 28 April 2020</w:t>
      </w:r>
      <w:r w:rsidR="00E00887">
        <w:t>)</w:t>
      </w:r>
      <w:r w:rsidRPr="00F54FF6">
        <w:t>.</w:t>
      </w:r>
    </w:p>
    <w:p w14:paraId="2FFDD491" w14:textId="646979BB" w:rsidR="006A35DB" w:rsidRDefault="00F54FF6" w:rsidP="00F54FF6">
      <w:r w:rsidRPr="00F54FF6">
        <w:t>Yourdictionary.com</w:t>
      </w:r>
      <w:r w:rsidR="00E00887">
        <w:t xml:space="preserve"> (</w:t>
      </w:r>
      <w:r w:rsidRPr="00F54FF6">
        <w:t>2020</w:t>
      </w:r>
      <w:r w:rsidR="00E00887">
        <w:t>)</w:t>
      </w:r>
      <w:r w:rsidRPr="00F54FF6">
        <w:t> </w:t>
      </w:r>
      <w:r w:rsidRPr="00E00887">
        <w:rPr>
          <w:i/>
          <w:iCs/>
        </w:rPr>
        <w:t>Postpositivism Dictionary Definition | Postpositivism Defined</w:t>
      </w:r>
      <w:r w:rsidRPr="00F54FF6">
        <w:t xml:space="preserve">. Available at: https://www.yourdictionary.com/postpositivism </w:t>
      </w:r>
      <w:r w:rsidR="00E00887">
        <w:t>(</w:t>
      </w:r>
      <w:r w:rsidRPr="00F54FF6">
        <w:t>Accessed 28 April 2020</w:t>
      </w:r>
      <w:r w:rsidR="00E00887">
        <w:t>)</w:t>
      </w:r>
      <w:r w:rsidRPr="00F54FF6">
        <w:t>.</w:t>
      </w:r>
      <w:r w:rsidR="006A35DB">
        <w:br w:type="page"/>
      </w:r>
    </w:p>
    <w:p w14:paraId="22C1C672" w14:textId="421F6BF9" w:rsidR="006A35DB" w:rsidRDefault="004B4C5C" w:rsidP="004B4C5C">
      <w:pPr>
        <w:pStyle w:val="Heading1"/>
      </w:pPr>
      <w:bookmarkStart w:id="14" w:name="_Toc45615838"/>
      <w:r>
        <w:lastRenderedPageBreak/>
        <w:t xml:space="preserve">Appendix </w:t>
      </w:r>
      <w:r w:rsidR="008C2334">
        <w:t>1</w:t>
      </w:r>
      <w:bookmarkEnd w:id="14"/>
    </w:p>
    <w:p w14:paraId="6611EF21" w14:textId="77777777" w:rsidR="00BE5D70" w:rsidRDefault="00BE5D70" w:rsidP="004B4C5C">
      <w:pPr>
        <w:pStyle w:val="Heading2"/>
      </w:pPr>
    </w:p>
    <w:p w14:paraId="4AC7C0B6" w14:textId="2D95C777" w:rsidR="004B4C5C" w:rsidRDefault="004B4C5C" w:rsidP="004B4C5C">
      <w:pPr>
        <w:pStyle w:val="Heading2"/>
      </w:pPr>
      <w:bookmarkStart w:id="15" w:name="_Toc45615839"/>
      <w:r w:rsidRPr="007C644A">
        <w:t>Epistemology</w:t>
      </w:r>
      <w:bookmarkEnd w:id="15"/>
    </w:p>
    <w:p w14:paraId="16BEB797" w14:textId="77777777" w:rsidR="00BE5D70" w:rsidRDefault="00BE5D70" w:rsidP="004B4C5C"/>
    <w:p w14:paraId="5F786EB5" w14:textId="4C2DDE87" w:rsidR="004B4C5C" w:rsidRPr="00B07D62" w:rsidRDefault="004B4C5C" w:rsidP="004B4C5C">
      <w:r w:rsidRPr="00B07D62">
        <w:t>How do we know what we know?</w:t>
      </w:r>
    </w:p>
    <w:p w14:paraId="2A3BECE6" w14:textId="77777777" w:rsidR="004B4C5C" w:rsidRPr="00B07D62" w:rsidRDefault="004B4C5C" w:rsidP="004B4C5C">
      <w:r w:rsidRPr="00B07D62">
        <w:t>The study of knowledge, how we seek new knowledge in a subject area depends on our ontology and axiology. It is how we justify what we believe to be true, or factual and the rational we have used to arrive at our findings. Our epistemology defines the research methods we would use, fundamentally whether we are quantitative, qualitative people, or a hybrid.</w:t>
      </w:r>
    </w:p>
    <w:p w14:paraId="57FBF08C" w14:textId="77777777" w:rsidR="004B4C5C" w:rsidRPr="00B07D62" w:rsidRDefault="004B4C5C" w:rsidP="004B4C5C">
      <w:r w:rsidRPr="00B07D62">
        <w:t xml:space="preserve">If we are a quantitative person, we seek numerical data and take a very scientific approach. Using measurements, experiments, closed surveys or interviews, count words. We accept that there are external variables that can impact our research, but we like to define them and control them and use quasi-experiments with control methods in place. Quantitative research requires a theory to test, to make deductions. </w:t>
      </w:r>
    </w:p>
    <w:p w14:paraId="7747FF27" w14:textId="77777777" w:rsidR="004B4C5C" w:rsidRPr="00B07D62" w:rsidRDefault="004B4C5C" w:rsidP="004B4C5C">
      <w:r w:rsidRPr="00B07D62">
        <w:t xml:space="preserve">The research philosophy associated with this epistemology is positivism. Positivist epistemology, therefore, assumes that only “facts” derived from the scientific method can make legitimate knowledge claims (Jansen,2009). While positivists believe that the researcher and the researched person are independent of each other, post positivists accept that theories, background, knowledge and values of the researcher can influence what is observed (Post positivism dictionary definition | post positivism defined, 2020). </w:t>
      </w:r>
    </w:p>
    <w:p w14:paraId="20146246" w14:textId="08441787" w:rsidR="004B4C5C" w:rsidRPr="00B07D62" w:rsidRDefault="004B4C5C" w:rsidP="004B4C5C">
      <w:r w:rsidRPr="00B07D62">
        <w:t xml:space="preserve">If we are a qualitative person, we seek a narrative, a story. We like details, open </w:t>
      </w:r>
      <w:r w:rsidR="008B75BA" w:rsidRPr="00B07D62">
        <w:t>interviews,</w:t>
      </w:r>
      <w:r w:rsidRPr="00B07D62">
        <w:t xml:space="preserve"> and surveys, focus groups, observation, keeping journals. We are looking for context in our findings. </w:t>
      </w:r>
    </w:p>
    <w:p w14:paraId="490AC882" w14:textId="77777777" w:rsidR="004B4C5C" w:rsidRPr="00B07D62" w:rsidRDefault="004B4C5C" w:rsidP="004B4C5C">
      <w:r w:rsidRPr="00B07D62">
        <w:t>The research philosophy associated with this epistemology is Interpretivism, the opposite end of the spectrum to positivism. This branch of epistemology is in a way an answer to the objective world of positivism that researchers felt wanting. The underlying idea of the interpretivist approach is that the researcher is part of the research, interprets data and as such can never be fully objective and removed from the research (Epistemology - Nicole Brown, 2020).</w:t>
      </w:r>
    </w:p>
    <w:p w14:paraId="3DBAFC18" w14:textId="77777777" w:rsidR="004B4C5C" w:rsidRPr="00B07D62" w:rsidRDefault="004B4C5C" w:rsidP="004B4C5C">
      <w:r w:rsidRPr="00B07D62">
        <w:t>(Kawulich and Chilisa, 2012) The post-positivists, like the positivists, believe that there is a reality independent of our thinking that can be studied through the scientific method. Critical realism, however, recognizes that observations may involve error and that theories can be modified (Trochim, 2002). Reality cannot be known with certainty. Observations are theory laden and influenced by the observer’s biases and worldview. For example, two people may observe the same event and understand it differently, based upon their own experiences and beliefs. Objectivity can nevertheless be achieved by using multiple measures and observations and triangulating the data to gain a clearer understanding of what is happening in reality. It is important to note that the post-positivists share a lot in common with positivists, but most of the research approaches and practices in social science today fit better into the post-positivist category.</w:t>
      </w:r>
    </w:p>
    <w:p w14:paraId="4965E887" w14:textId="77777777" w:rsidR="004B4C5C" w:rsidRPr="00B07D62" w:rsidRDefault="004B4C5C" w:rsidP="004B4C5C">
      <w:r w:rsidRPr="00B07D62">
        <w:t xml:space="preserve">In between positivism and Interpretivism sits pragmatism and realism. </w:t>
      </w:r>
    </w:p>
    <w:p w14:paraId="65966BA4" w14:textId="77777777" w:rsidR="004B4C5C" w:rsidRPr="00B07D62" w:rsidRDefault="004B4C5C" w:rsidP="004B4C5C">
      <w:r w:rsidRPr="00B07D62">
        <w:t xml:space="preserve">(Armitage, 2007) Pragmatists link the choice of approach directly to the purpose of and the nature of the research questions posed (Creswell 2003). Research is often multi-purpose and a “what works” tactic will allow the researcher to address questions that do not sit comfortably within a wholly quantitative or qualitative approach to design and methodology. Supporting this Darlington and Scott (2002) note that in reality a great number of decisions of whether to take a quantitative or quantitative research approach </w:t>
      </w:r>
      <w:r w:rsidRPr="00B07D62">
        <w:lastRenderedPageBreak/>
        <w:t>are based not on philosophical commitment but on a belief of a design and methodology being best suited to purpose. The pragmatic paradigm as a set of beliefs, illustrated above, arose as a single paradigm response to the debate surrounding the “paradigm wars” and the emergence of mixed methods and mixed models approaches. It is pluralistic based on a rejection of the forced choice between post positivism and constructivism (Creswell 2003).</w:t>
      </w:r>
    </w:p>
    <w:p w14:paraId="56AC624C" w14:textId="77777777" w:rsidR="004B4C5C" w:rsidRPr="00B07D62" w:rsidRDefault="004B4C5C" w:rsidP="004B4C5C">
      <w:r w:rsidRPr="00B07D62">
        <w:t>(Epistemology - Research-Methodology, 2020) Realists believe observable phenomena provide credible data, facts. Insufficient data means inaccuracies in sensations (direct realism). Alternatively, phenomena create sensations which are open to misinterpretation (critical realism). There is a focus on explaining within a context or contexts.</w:t>
      </w:r>
    </w:p>
    <w:p w14:paraId="2E43D0C8" w14:textId="77777777" w:rsidR="004B4C5C" w:rsidRDefault="004B4C5C" w:rsidP="004B4C5C"/>
    <w:p w14:paraId="7AAD53F5" w14:textId="77777777" w:rsidR="004B4C5C" w:rsidRDefault="004B4C5C" w:rsidP="004B4C5C">
      <w:pPr>
        <w:pStyle w:val="Heading2"/>
      </w:pPr>
      <w:bookmarkStart w:id="16" w:name="_Toc45615840"/>
      <w:r w:rsidRPr="007C644A">
        <w:t>Ontology</w:t>
      </w:r>
      <w:bookmarkEnd w:id="16"/>
    </w:p>
    <w:p w14:paraId="667ACCE5" w14:textId="77777777" w:rsidR="004B4C5C" w:rsidRDefault="004B4C5C" w:rsidP="004B4C5C"/>
    <w:p w14:paraId="101366CE" w14:textId="77777777" w:rsidR="004B4C5C" w:rsidRPr="00554660" w:rsidRDefault="004B4C5C" w:rsidP="004B4C5C">
      <w:r w:rsidRPr="00554660">
        <w:t>What exists? What is real?</w:t>
      </w:r>
    </w:p>
    <w:p w14:paraId="535B98BE" w14:textId="77777777" w:rsidR="004B4C5C" w:rsidRPr="00554660" w:rsidRDefault="004B4C5C" w:rsidP="004B4C5C">
      <w:r w:rsidRPr="00554660">
        <w:t>It is our nature as human beings to question our purpose, what are we here for, what do we stand for. Do I have any impact on my environment, can I change it through free will or are there other forces or systems in place that I cannot control?</w:t>
      </w:r>
    </w:p>
    <w:p w14:paraId="7BFF9BCB" w14:textId="77777777" w:rsidR="004B4C5C" w:rsidRPr="00554660" w:rsidRDefault="004B4C5C" w:rsidP="004B4C5C">
      <w:r w:rsidRPr="00554660">
        <w:t>Objectivism (or positivism) “portrays the position that social entities exist in reality external to social actors concerned with their existence” (Saunders, 2012).</w:t>
      </w:r>
    </w:p>
    <w:p w14:paraId="1808B4BB" w14:textId="77777777" w:rsidR="004B4C5C" w:rsidRPr="00554660" w:rsidRDefault="004B4C5C" w:rsidP="004B4C5C">
      <w:r w:rsidRPr="00554660">
        <w:t>Subjectivism (or interpretivism) on the contrary, perceives that social phenomena are created from the perceptions and consequent actions of those social actors concerned with their existence. Formally, constructionism can be defined as “ontological position which asserts that social phenomena and their meanings are continually being accomplished by social actors” (Bryman, 2012).</w:t>
      </w:r>
    </w:p>
    <w:p w14:paraId="210A38AF" w14:textId="77777777" w:rsidR="004B4C5C" w:rsidRDefault="004B4C5C" w:rsidP="004B4C5C">
      <w:r w:rsidRPr="00554660">
        <w:t>If we believe reality is objective and independent then we prefer quantitative research (Positivism), if we believe it is subjective, then we prefer qualitative research (Interpretivism). Pragmatists’ will choose their view based on the best answering of the research question. Realists will believe reality is objective and exists independently of belief or knowledge and can be interpreted through social conditioning (Ontology - Research-Methodology, 2020).</w:t>
      </w:r>
    </w:p>
    <w:p w14:paraId="202D67BE" w14:textId="77777777" w:rsidR="004B4C5C" w:rsidRPr="00554660" w:rsidRDefault="004B4C5C" w:rsidP="004B4C5C"/>
    <w:p w14:paraId="08F1B985" w14:textId="77777777" w:rsidR="004B4C5C" w:rsidRDefault="004B4C5C" w:rsidP="004B4C5C">
      <w:pPr>
        <w:pStyle w:val="Heading2"/>
      </w:pPr>
      <w:bookmarkStart w:id="17" w:name="_Toc45615841"/>
      <w:r w:rsidRPr="007F49C6">
        <w:t>Axiology</w:t>
      </w:r>
      <w:bookmarkEnd w:id="17"/>
      <w:r w:rsidRPr="007F49C6">
        <w:t> </w:t>
      </w:r>
    </w:p>
    <w:p w14:paraId="3C66E075" w14:textId="77777777" w:rsidR="004B4C5C" w:rsidRDefault="004B4C5C" w:rsidP="004B4C5C"/>
    <w:p w14:paraId="51BDCABC" w14:textId="77777777" w:rsidR="004B4C5C" w:rsidRPr="002E6969" w:rsidRDefault="004B4C5C" w:rsidP="004B4C5C">
      <w:r w:rsidRPr="002E6969">
        <w:t>Our values that guide our research.</w:t>
      </w:r>
    </w:p>
    <w:p w14:paraId="79176D27" w14:textId="77777777" w:rsidR="004B4C5C" w:rsidRPr="002E6969" w:rsidRDefault="004B4C5C" w:rsidP="004B4C5C">
      <w:r w:rsidRPr="002E6969">
        <w:t>Are we neutral or opinionated in our research, do we seek to understand the world in which we live or change it?</w:t>
      </w:r>
    </w:p>
    <w:p w14:paraId="12C36FBA" w14:textId="77777777" w:rsidR="004B4C5C" w:rsidRPr="002E6969" w:rsidRDefault="004B4C5C" w:rsidP="004B4C5C">
      <w:r w:rsidRPr="002E6969">
        <w:t>Axiology primarily refers to the ‘aims’ of the research. This branch of the research philosophy attempts to clarify if you are trying to explain or predict the world, or are you only seeking to understand it (Lee, 2008).</w:t>
      </w:r>
    </w:p>
    <w:p w14:paraId="6EA1DE1A" w14:textId="47508E8D" w:rsidR="004B4C5C" w:rsidRDefault="004B4C5C" w:rsidP="004B4C5C">
      <w:r w:rsidRPr="002E6969">
        <w:t xml:space="preserve">Positivist Research is undertaken in a value-free way, the researcher is independent from the data and maintains an objective stance. Realist Research is value laden; the researcher is biased by world views, cultural </w:t>
      </w:r>
      <w:r w:rsidR="008B75BA" w:rsidRPr="002E6969">
        <w:t>experiences,</w:t>
      </w:r>
      <w:r w:rsidRPr="002E6969">
        <w:t xml:space="preserve"> and upbringings. These effect research findings. Interpretivist Research is value bound, the researcher is part of what is being researched, cannot be separated and so will be subjective. A pragmatists Values play a large role in interpreting results, the researcher adopting both objective and subjective points of view.</w:t>
      </w:r>
    </w:p>
    <w:p w14:paraId="7F2AEF79" w14:textId="77777777" w:rsidR="008C2334" w:rsidRDefault="008C2334" w:rsidP="008C2334">
      <w:pPr>
        <w:pStyle w:val="Heading1"/>
      </w:pPr>
      <w:bookmarkStart w:id="18" w:name="_Toc45615842"/>
      <w:r>
        <w:lastRenderedPageBreak/>
        <w:t>Appendix 2</w:t>
      </w:r>
      <w:bookmarkEnd w:id="18"/>
    </w:p>
    <w:p w14:paraId="2D31ED12" w14:textId="77777777" w:rsidR="008C2334" w:rsidRDefault="008C2334" w:rsidP="008C2334"/>
    <w:p w14:paraId="6F60859B" w14:textId="77777777" w:rsidR="008C2334" w:rsidRPr="00A41222" w:rsidRDefault="008C2334" w:rsidP="008C2334">
      <w:r w:rsidRPr="00A41222">
        <w:t>Who is the better footballer - Ronaldo or Messi?</w:t>
      </w:r>
    </w:p>
    <w:p w14:paraId="64F282BE" w14:textId="77777777" w:rsidR="008C2334" w:rsidRPr="00A41222" w:rsidRDefault="008C2334" w:rsidP="008C2334">
      <w:r w:rsidRPr="00A41222">
        <w:t>Positivist epistemology - would focus upon who had scored the most goals, who was quickest over a specific distance / measure how high they could jump etc. A positivist would focus upon determining this through objective and measurable quantities. Epistemologically you would come to know this through tests that were set up / observations / sending out large numbers of questionnaires to get statistical data etc and look at your quantitative evidence.</w:t>
      </w:r>
    </w:p>
    <w:p w14:paraId="468EA18B" w14:textId="77777777" w:rsidR="008C2334" w:rsidRPr="00A41222" w:rsidRDefault="008C2334" w:rsidP="008C2334">
      <w:r w:rsidRPr="00A41222">
        <w:t>Interpretivist would take into account who else was in the team, the opposition that they played against, the positions that they took up on the field, how they felt on the day / how coachable they were etc. These would not be seen as measurable as such but would be based upon perceptions and opinions. These would take into account temporal factors of time and space etc. You would come to know this through observation, interviewing so called experts etc. You might keep a reflexive diary of how you think that they have played.</w:t>
      </w:r>
    </w:p>
    <w:p w14:paraId="68D82843" w14:textId="1F17F6E5" w:rsidR="008C2334" w:rsidRPr="00A41222" w:rsidRDefault="008C2334" w:rsidP="008C2334">
      <w:r w:rsidRPr="00A41222">
        <w:t>Where you s</w:t>
      </w:r>
      <w:r w:rsidR="00DE61D3">
        <w:t>i</w:t>
      </w:r>
      <w:r w:rsidRPr="00A41222">
        <w:t>t on the continuum between positivism and interpretivism would determine your position or the paradigm that you situated yourself in. Other paradigms could include critical, if for example you thought Ronaldo was discriminated against because he was not playing for Barcelona, and therefore is perceived to have less media exposure (just a thought!). The critical paradigm would seek to draw attention to this and change it. Without trying to complicate matters you could start to look at post-structuralism which takes into account relationships of power.</w:t>
      </w:r>
    </w:p>
    <w:p w14:paraId="478D7937" w14:textId="41B399B9" w:rsidR="008C2334" w:rsidRPr="00A41222" w:rsidRDefault="008C2334" w:rsidP="008C2334">
      <w:r w:rsidRPr="00A41222">
        <w:t xml:space="preserve">The paradigm determines how you will approach your research, which in turn determines how you will collect, </w:t>
      </w:r>
      <w:r w:rsidR="008B75BA" w:rsidRPr="00A41222">
        <w:t>record,</w:t>
      </w:r>
      <w:r w:rsidRPr="00A41222">
        <w:t xml:space="preserve"> and analyse your data, and present your findings. The positivist would show who was the better player through a series of graphs and numbers etc, the interpretivist would look for their data in transcripts / notes etc.</w:t>
      </w:r>
    </w:p>
    <w:p w14:paraId="451E545B" w14:textId="08BBEF7E" w:rsidR="00BA710B" w:rsidRPr="00616185" w:rsidRDefault="00864B0D" w:rsidP="00BA710B">
      <w:pPr>
        <w:rPr>
          <w:color w:val="0000FF"/>
          <w:u w:val="single"/>
        </w:rPr>
      </w:pPr>
      <w:hyperlink r:id="rId14" w:history="1">
        <w:r w:rsidR="008C2334" w:rsidRPr="00A41222">
          <w:rPr>
            <w:rStyle w:val="Hyperlink"/>
          </w:rPr>
          <w:t>https://www.postgraduateforum.com/thread-24090</w:t>
        </w:r>
      </w:hyperlink>
    </w:p>
    <w:sectPr w:rsidR="00BA710B" w:rsidRPr="006161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620CC"/>
    <w:multiLevelType w:val="multilevel"/>
    <w:tmpl w:val="D9FE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277A04"/>
    <w:multiLevelType w:val="hybridMultilevel"/>
    <w:tmpl w:val="5754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A5339C"/>
    <w:multiLevelType w:val="hybridMultilevel"/>
    <w:tmpl w:val="6CD49D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E86811"/>
    <w:multiLevelType w:val="hybridMultilevel"/>
    <w:tmpl w:val="4C7492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10600EF"/>
    <w:multiLevelType w:val="hybridMultilevel"/>
    <w:tmpl w:val="E9924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563059"/>
    <w:multiLevelType w:val="hybridMultilevel"/>
    <w:tmpl w:val="ECB43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078EE"/>
    <w:multiLevelType w:val="hybridMultilevel"/>
    <w:tmpl w:val="1D92B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0F5218"/>
    <w:multiLevelType w:val="hybridMultilevel"/>
    <w:tmpl w:val="3A10F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7A607F"/>
    <w:multiLevelType w:val="hybridMultilevel"/>
    <w:tmpl w:val="54E68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7F0BC5"/>
    <w:multiLevelType w:val="hybridMultilevel"/>
    <w:tmpl w:val="67BABF60"/>
    <w:lvl w:ilvl="0" w:tplc="6220CE3C">
      <w:start w:val="1"/>
      <w:numFmt w:val="decimal"/>
      <w:lvlText w:val="(%1)"/>
      <w:lvlJc w:val="left"/>
      <w:pPr>
        <w:ind w:left="720" w:hanging="360"/>
      </w:pPr>
      <w:rPr>
        <w:rFonts w:ascii="Palatino" w:hAnsi="Palatino" w:cs="Palatino" w:hint="default"/>
        <w:color w:val="00000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0"/>
  </w:num>
  <w:num w:numId="3">
    <w:abstractNumId w:val="3"/>
  </w:num>
  <w:num w:numId="4">
    <w:abstractNumId w:val="1"/>
  </w:num>
  <w:num w:numId="5">
    <w:abstractNumId w:val="5"/>
  </w:num>
  <w:num w:numId="6">
    <w:abstractNumId w:val="2"/>
  </w:num>
  <w:num w:numId="7">
    <w:abstractNumId w:val="6"/>
  </w:num>
  <w:num w:numId="8">
    <w:abstractNumId w:val="4"/>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EC2"/>
    <w:rsid w:val="00001CBB"/>
    <w:rsid w:val="0000201B"/>
    <w:rsid w:val="00002B8C"/>
    <w:rsid w:val="000043A0"/>
    <w:rsid w:val="0000652A"/>
    <w:rsid w:val="00015B19"/>
    <w:rsid w:val="000165D9"/>
    <w:rsid w:val="00020110"/>
    <w:rsid w:val="00022057"/>
    <w:rsid w:val="00022B44"/>
    <w:rsid w:val="00023E4A"/>
    <w:rsid w:val="00032B4A"/>
    <w:rsid w:val="00033F8C"/>
    <w:rsid w:val="00036EDA"/>
    <w:rsid w:val="00045273"/>
    <w:rsid w:val="00046DE0"/>
    <w:rsid w:val="00047EBC"/>
    <w:rsid w:val="00053C43"/>
    <w:rsid w:val="00056B90"/>
    <w:rsid w:val="00064148"/>
    <w:rsid w:val="00064F3E"/>
    <w:rsid w:val="000652CF"/>
    <w:rsid w:val="00065ED7"/>
    <w:rsid w:val="00066315"/>
    <w:rsid w:val="00067AB1"/>
    <w:rsid w:val="00071F7D"/>
    <w:rsid w:val="000748C7"/>
    <w:rsid w:val="00077E28"/>
    <w:rsid w:val="0008378E"/>
    <w:rsid w:val="00085AEE"/>
    <w:rsid w:val="0008752E"/>
    <w:rsid w:val="00094383"/>
    <w:rsid w:val="00096C2C"/>
    <w:rsid w:val="000A0EC2"/>
    <w:rsid w:val="000A2FAA"/>
    <w:rsid w:val="000A5DBB"/>
    <w:rsid w:val="000B2B55"/>
    <w:rsid w:val="000B3026"/>
    <w:rsid w:val="000B4B4D"/>
    <w:rsid w:val="000C071C"/>
    <w:rsid w:val="000C4644"/>
    <w:rsid w:val="000C4EC4"/>
    <w:rsid w:val="000D0880"/>
    <w:rsid w:val="000D5F24"/>
    <w:rsid w:val="000D6BD5"/>
    <w:rsid w:val="000E0AD1"/>
    <w:rsid w:val="000E1812"/>
    <w:rsid w:val="000E2347"/>
    <w:rsid w:val="000E2859"/>
    <w:rsid w:val="000E28A0"/>
    <w:rsid w:val="000E6B02"/>
    <w:rsid w:val="000F620E"/>
    <w:rsid w:val="00101F44"/>
    <w:rsid w:val="00103A85"/>
    <w:rsid w:val="00105B66"/>
    <w:rsid w:val="001119CD"/>
    <w:rsid w:val="001177E9"/>
    <w:rsid w:val="0011796A"/>
    <w:rsid w:val="001179CF"/>
    <w:rsid w:val="0012087B"/>
    <w:rsid w:val="00124032"/>
    <w:rsid w:val="00124694"/>
    <w:rsid w:val="00132D9A"/>
    <w:rsid w:val="00135620"/>
    <w:rsid w:val="00140DF2"/>
    <w:rsid w:val="001453FF"/>
    <w:rsid w:val="00147AE6"/>
    <w:rsid w:val="00147EB7"/>
    <w:rsid w:val="00150D3B"/>
    <w:rsid w:val="00155161"/>
    <w:rsid w:val="00165F1B"/>
    <w:rsid w:val="001701F5"/>
    <w:rsid w:val="00170244"/>
    <w:rsid w:val="00170EEA"/>
    <w:rsid w:val="0017102B"/>
    <w:rsid w:val="001722CF"/>
    <w:rsid w:val="00182772"/>
    <w:rsid w:val="00190B1D"/>
    <w:rsid w:val="00190CC5"/>
    <w:rsid w:val="0019482B"/>
    <w:rsid w:val="00194B69"/>
    <w:rsid w:val="00195CF4"/>
    <w:rsid w:val="001962D9"/>
    <w:rsid w:val="001A00CE"/>
    <w:rsid w:val="001A0341"/>
    <w:rsid w:val="001A4CCC"/>
    <w:rsid w:val="001A4E29"/>
    <w:rsid w:val="001A7592"/>
    <w:rsid w:val="001B22A1"/>
    <w:rsid w:val="001B4103"/>
    <w:rsid w:val="001D1715"/>
    <w:rsid w:val="001D1A04"/>
    <w:rsid w:val="001D6513"/>
    <w:rsid w:val="001D68D3"/>
    <w:rsid w:val="001E284D"/>
    <w:rsid w:val="001E2C3D"/>
    <w:rsid w:val="001E541B"/>
    <w:rsid w:val="001F0307"/>
    <w:rsid w:val="001F304E"/>
    <w:rsid w:val="001F35D0"/>
    <w:rsid w:val="001F44B0"/>
    <w:rsid w:val="001F4C83"/>
    <w:rsid w:val="001F66F1"/>
    <w:rsid w:val="001F7062"/>
    <w:rsid w:val="00200C0A"/>
    <w:rsid w:val="002013C4"/>
    <w:rsid w:val="002039B6"/>
    <w:rsid w:val="00210DDD"/>
    <w:rsid w:val="00211822"/>
    <w:rsid w:val="00212B53"/>
    <w:rsid w:val="00212FE1"/>
    <w:rsid w:val="002135EA"/>
    <w:rsid w:val="00216C6A"/>
    <w:rsid w:val="0022103C"/>
    <w:rsid w:val="00222076"/>
    <w:rsid w:val="00223A2A"/>
    <w:rsid w:val="00223B99"/>
    <w:rsid w:val="00223C5E"/>
    <w:rsid w:val="00225541"/>
    <w:rsid w:val="00227B91"/>
    <w:rsid w:val="00233D57"/>
    <w:rsid w:val="00236D7A"/>
    <w:rsid w:val="00254C7A"/>
    <w:rsid w:val="00264299"/>
    <w:rsid w:val="00264C3A"/>
    <w:rsid w:val="002767DF"/>
    <w:rsid w:val="00276E5B"/>
    <w:rsid w:val="00282D03"/>
    <w:rsid w:val="00282FE8"/>
    <w:rsid w:val="00286BDE"/>
    <w:rsid w:val="00286D85"/>
    <w:rsid w:val="00292F32"/>
    <w:rsid w:val="002948FE"/>
    <w:rsid w:val="00296BEC"/>
    <w:rsid w:val="00296DA5"/>
    <w:rsid w:val="002A29C7"/>
    <w:rsid w:val="002A5472"/>
    <w:rsid w:val="002A54F2"/>
    <w:rsid w:val="002A6077"/>
    <w:rsid w:val="002A684F"/>
    <w:rsid w:val="002A7064"/>
    <w:rsid w:val="002A78E0"/>
    <w:rsid w:val="002B0818"/>
    <w:rsid w:val="002B615B"/>
    <w:rsid w:val="002B6BA0"/>
    <w:rsid w:val="002B6BE3"/>
    <w:rsid w:val="002C0440"/>
    <w:rsid w:val="002C0449"/>
    <w:rsid w:val="002C15EB"/>
    <w:rsid w:val="002C68DE"/>
    <w:rsid w:val="002D39B0"/>
    <w:rsid w:val="002D498A"/>
    <w:rsid w:val="002E6969"/>
    <w:rsid w:val="002F22AD"/>
    <w:rsid w:val="002F277D"/>
    <w:rsid w:val="002F36D2"/>
    <w:rsid w:val="002F43AB"/>
    <w:rsid w:val="002F54D0"/>
    <w:rsid w:val="00301DAD"/>
    <w:rsid w:val="003042AD"/>
    <w:rsid w:val="00306B7B"/>
    <w:rsid w:val="00307AB0"/>
    <w:rsid w:val="003102EE"/>
    <w:rsid w:val="0031321A"/>
    <w:rsid w:val="00314E0E"/>
    <w:rsid w:val="00324190"/>
    <w:rsid w:val="003258CA"/>
    <w:rsid w:val="003278D8"/>
    <w:rsid w:val="00331697"/>
    <w:rsid w:val="00331749"/>
    <w:rsid w:val="00332801"/>
    <w:rsid w:val="00332F52"/>
    <w:rsid w:val="003334D5"/>
    <w:rsid w:val="0034056D"/>
    <w:rsid w:val="00341911"/>
    <w:rsid w:val="0034565B"/>
    <w:rsid w:val="00347BC5"/>
    <w:rsid w:val="00353725"/>
    <w:rsid w:val="00353D35"/>
    <w:rsid w:val="00353EB5"/>
    <w:rsid w:val="00355169"/>
    <w:rsid w:val="00376B2B"/>
    <w:rsid w:val="003777B1"/>
    <w:rsid w:val="00380774"/>
    <w:rsid w:val="003812C0"/>
    <w:rsid w:val="00385CB2"/>
    <w:rsid w:val="00391822"/>
    <w:rsid w:val="00392AE6"/>
    <w:rsid w:val="00393E4B"/>
    <w:rsid w:val="00394665"/>
    <w:rsid w:val="00395D49"/>
    <w:rsid w:val="003960BD"/>
    <w:rsid w:val="00397D96"/>
    <w:rsid w:val="003A2AC8"/>
    <w:rsid w:val="003A62EF"/>
    <w:rsid w:val="003A634F"/>
    <w:rsid w:val="003A66A3"/>
    <w:rsid w:val="003B7276"/>
    <w:rsid w:val="003C169B"/>
    <w:rsid w:val="003C3EE4"/>
    <w:rsid w:val="003C3FFA"/>
    <w:rsid w:val="003C4E2A"/>
    <w:rsid w:val="003D3DB2"/>
    <w:rsid w:val="003D43A6"/>
    <w:rsid w:val="003E0C99"/>
    <w:rsid w:val="003E2E48"/>
    <w:rsid w:val="003E4209"/>
    <w:rsid w:val="003E56B1"/>
    <w:rsid w:val="003E76F4"/>
    <w:rsid w:val="003F3AF3"/>
    <w:rsid w:val="003F5420"/>
    <w:rsid w:val="003F5BCD"/>
    <w:rsid w:val="003F6E53"/>
    <w:rsid w:val="00407BFE"/>
    <w:rsid w:val="004102D2"/>
    <w:rsid w:val="004140F1"/>
    <w:rsid w:val="0043042B"/>
    <w:rsid w:val="0043187E"/>
    <w:rsid w:val="00431B3B"/>
    <w:rsid w:val="00431CEC"/>
    <w:rsid w:val="004336E1"/>
    <w:rsid w:val="0043695A"/>
    <w:rsid w:val="00437A42"/>
    <w:rsid w:val="00445A3C"/>
    <w:rsid w:val="00445DCB"/>
    <w:rsid w:val="0045307B"/>
    <w:rsid w:val="00457D17"/>
    <w:rsid w:val="00460D92"/>
    <w:rsid w:val="00465645"/>
    <w:rsid w:val="00466C94"/>
    <w:rsid w:val="004671F9"/>
    <w:rsid w:val="00472372"/>
    <w:rsid w:val="00472A53"/>
    <w:rsid w:val="00473268"/>
    <w:rsid w:val="00475E9C"/>
    <w:rsid w:val="0048095F"/>
    <w:rsid w:val="0048286A"/>
    <w:rsid w:val="00491FC4"/>
    <w:rsid w:val="004949C6"/>
    <w:rsid w:val="00494FEA"/>
    <w:rsid w:val="00495C9A"/>
    <w:rsid w:val="0049738A"/>
    <w:rsid w:val="004A055E"/>
    <w:rsid w:val="004A34F6"/>
    <w:rsid w:val="004A70B0"/>
    <w:rsid w:val="004B08A4"/>
    <w:rsid w:val="004B13B6"/>
    <w:rsid w:val="004B4C5C"/>
    <w:rsid w:val="004B6B6F"/>
    <w:rsid w:val="004B773B"/>
    <w:rsid w:val="004C1568"/>
    <w:rsid w:val="004C5D08"/>
    <w:rsid w:val="004D3D6C"/>
    <w:rsid w:val="004D5B11"/>
    <w:rsid w:val="004E3845"/>
    <w:rsid w:val="004E656E"/>
    <w:rsid w:val="004F03F8"/>
    <w:rsid w:val="004F1722"/>
    <w:rsid w:val="005009B2"/>
    <w:rsid w:val="00500DD4"/>
    <w:rsid w:val="005108E0"/>
    <w:rsid w:val="0051203C"/>
    <w:rsid w:val="005137EC"/>
    <w:rsid w:val="005153EA"/>
    <w:rsid w:val="0052273E"/>
    <w:rsid w:val="00530344"/>
    <w:rsid w:val="0053468C"/>
    <w:rsid w:val="00536B4F"/>
    <w:rsid w:val="005428CE"/>
    <w:rsid w:val="005457F0"/>
    <w:rsid w:val="00545A70"/>
    <w:rsid w:val="00554660"/>
    <w:rsid w:val="005564AC"/>
    <w:rsid w:val="00556CC7"/>
    <w:rsid w:val="00557DC2"/>
    <w:rsid w:val="00560EAC"/>
    <w:rsid w:val="00561CEA"/>
    <w:rsid w:val="00564ADF"/>
    <w:rsid w:val="005733C1"/>
    <w:rsid w:val="005735A4"/>
    <w:rsid w:val="00582960"/>
    <w:rsid w:val="00582FC4"/>
    <w:rsid w:val="00583889"/>
    <w:rsid w:val="0058416D"/>
    <w:rsid w:val="00587E5B"/>
    <w:rsid w:val="00587FE9"/>
    <w:rsid w:val="00590D9A"/>
    <w:rsid w:val="00591C23"/>
    <w:rsid w:val="005A18C1"/>
    <w:rsid w:val="005A250B"/>
    <w:rsid w:val="005A6953"/>
    <w:rsid w:val="005B23F3"/>
    <w:rsid w:val="005C1CB8"/>
    <w:rsid w:val="005C597D"/>
    <w:rsid w:val="005D5F46"/>
    <w:rsid w:val="005D7960"/>
    <w:rsid w:val="005E238C"/>
    <w:rsid w:val="005E335A"/>
    <w:rsid w:val="005E3752"/>
    <w:rsid w:val="005E3D26"/>
    <w:rsid w:val="005E568F"/>
    <w:rsid w:val="005E5974"/>
    <w:rsid w:val="005E7219"/>
    <w:rsid w:val="005E7566"/>
    <w:rsid w:val="005E7A35"/>
    <w:rsid w:val="005F069F"/>
    <w:rsid w:val="005F087E"/>
    <w:rsid w:val="005F1A38"/>
    <w:rsid w:val="005F3CEC"/>
    <w:rsid w:val="005F4215"/>
    <w:rsid w:val="005F430C"/>
    <w:rsid w:val="005F5803"/>
    <w:rsid w:val="005F5868"/>
    <w:rsid w:val="005F70DF"/>
    <w:rsid w:val="00600112"/>
    <w:rsid w:val="00600934"/>
    <w:rsid w:val="00605534"/>
    <w:rsid w:val="00605CBE"/>
    <w:rsid w:val="006122E5"/>
    <w:rsid w:val="00613D21"/>
    <w:rsid w:val="00616185"/>
    <w:rsid w:val="00616F9D"/>
    <w:rsid w:val="0062000D"/>
    <w:rsid w:val="00621D05"/>
    <w:rsid w:val="00624EF6"/>
    <w:rsid w:val="0063468A"/>
    <w:rsid w:val="00643790"/>
    <w:rsid w:val="00643D9B"/>
    <w:rsid w:val="00646452"/>
    <w:rsid w:val="0065185E"/>
    <w:rsid w:val="00651AF9"/>
    <w:rsid w:val="00652AB2"/>
    <w:rsid w:val="00652B39"/>
    <w:rsid w:val="00652C3A"/>
    <w:rsid w:val="00652F93"/>
    <w:rsid w:val="006541E4"/>
    <w:rsid w:val="0065499A"/>
    <w:rsid w:val="00661E31"/>
    <w:rsid w:val="00662EC0"/>
    <w:rsid w:val="00663C89"/>
    <w:rsid w:val="00664EB6"/>
    <w:rsid w:val="006651C3"/>
    <w:rsid w:val="00665972"/>
    <w:rsid w:val="00667645"/>
    <w:rsid w:val="0067155A"/>
    <w:rsid w:val="00671A33"/>
    <w:rsid w:val="00676B64"/>
    <w:rsid w:val="0068735A"/>
    <w:rsid w:val="00691C76"/>
    <w:rsid w:val="006A35DB"/>
    <w:rsid w:val="006A3D73"/>
    <w:rsid w:val="006A4A22"/>
    <w:rsid w:val="006A76AC"/>
    <w:rsid w:val="006B29A0"/>
    <w:rsid w:val="006B3239"/>
    <w:rsid w:val="006B502E"/>
    <w:rsid w:val="006B527E"/>
    <w:rsid w:val="006B597B"/>
    <w:rsid w:val="006B78B8"/>
    <w:rsid w:val="006C04AD"/>
    <w:rsid w:val="006C451A"/>
    <w:rsid w:val="006D401C"/>
    <w:rsid w:val="006D524E"/>
    <w:rsid w:val="006D6654"/>
    <w:rsid w:val="006D68A4"/>
    <w:rsid w:val="006E1644"/>
    <w:rsid w:val="006E2A9A"/>
    <w:rsid w:val="006E63FC"/>
    <w:rsid w:val="006F1098"/>
    <w:rsid w:val="006F702C"/>
    <w:rsid w:val="00703B3D"/>
    <w:rsid w:val="00704A83"/>
    <w:rsid w:val="00704AA8"/>
    <w:rsid w:val="007121F2"/>
    <w:rsid w:val="00716B89"/>
    <w:rsid w:val="00717B9A"/>
    <w:rsid w:val="00717E81"/>
    <w:rsid w:val="007206D3"/>
    <w:rsid w:val="0072076D"/>
    <w:rsid w:val="00722FC3"/>
    <w:rsid w:val="00722FE9"/>
    <w:rsid w:val="00723844"/>
    <w:rsid w:val="00723B5D"/>
    <w:rsid w:val="00723D7D"/>
    <w:rsid w:val="007245AA"/>
    <w:rsid w:val="00734793"/>
    <w:rsid w:val="007379EB"/>
    <w:rsid w:val="00741BDD"/>
    <w:rsid w:val="0074434B"/>
    <w:rsid w:val="00746913"/>
    <w:rsid w:val="00747DFF"/>
    <w:rsid w:val="007511D1"/>
    <w:rsid w:val="00751AF0"/>
    <w:rsid w:val="00751B68"/>
    <w:rsid w:val="00752472"/>
    <w:rsid w:val="00756FCC"/>
    <w:rsid w:val="007606A9"/>
    <w:rsid w:val="0076694F"/>
    <w:rsid w:val="00770DB6"/>
    <w:rsid w:val="007747FD"/>
    <w:rsid w:val="0077539E"/>
    <w:rsid w:val="00780F98"/>
    <w:rsid w:val="00782691"/>
    <w:rsid w:val="00782AB8"/>
    <w:rsid w:val="00783894"/>
    <w:rsid w:val="00786036"/>
    <w:rsid w:val="00794AE4"/>
    <w:rsid w:val="007A362B"/>
    <w:rsid w:val="007A3BD5"/>
    <w:rsid w:val="007B6629"/>
    <w:rsid w:val="007B6AA5"/>
    <w:rsid w:val="007C5A90"/>
    <w:rsid w:val="007C644A"/>
    <w:rsid w:val="007D2473"/>
    <w:rsid w:val="007E3FF6"/>
    <w:rsid w:val="007E4DD3"/>
    <w:rsid w:val="007E4E03"/>
    <w:rsid w:val="007F0DF9"/>
    <w:rsid w:val="007F1E20"/>
    <w:rsid w:val="007F49C6"/>
    <w:rsid w:val="007F4D2E"/>
    <w:rsid w:val="007F6452"/>
    <w:rsid w:val="007F7A70"/>
    <w:rsid w:val="00801A11"/>
    <w:rsid w:val="00805E4F"/>
    <w:rsid w:val="008120F7"/>
    <w:rsid w:val="00813378"/>
    <w:rsid w:val="00815D79"/>
    <w:rsid w:val="00820B6C"/>
    <w:rsid w:val="00823E9A"/>
    <w:rsid w:val="00831A85"/>
    <w:rsid w:val="00835414"/>
    <w:rsid w:val="00837E9B"/>
    <w:rsid w:val="008418B0"/>
    <w:rsid w:val="00842F8E"/>
    <w:rsid w:val="008441AA"/>
    <w:rsid w:val="00846B29"/>
    <w:rsid w:val="008512EC"/>
    <w:rsid w:val="0085241D"/>
    <w:rsid w:val="00856415"/>
    <w:rsid w:val="008574C4"/>
    <w:rsid w:val="008644F1"/>
    <w:rsid w:val="00864B0D"/>
    <w:rsid w:val="008657FA"/>
    <w:rsid w:val="00865A6D"/>
    <w:rsid w:val="00866D29"/>
    <w:rsid w:val="00867FC8"/>
    <w:rsid w:val="008703C6"/>
    <w:rsid w:val="00871ACE"/>
    <w:rsid w:val="00871C7C"/>
    <w:rsid w:val="00875FE5"/>
    <w:rsid w:val="00885DCE"/>
    <w:rsid w:val="00890C98"/>
    <w:rsid w:val="008A0ED9"/>
    <w:rsid w:val="008A1B37"/>
    <w:rsid w:val="008B0682"/>
    <w:rsid w:val="008B75BA"/>
    <w:rsid w:val="008B7AB5"/>
    <w:rsid w:val="008C06F3"/>
    <w:rsid w:val="008C2334"/>
    <w:rsid w:val="008C23D5"/>
    <w:rsid w:val="008C3A1A"/>
    <w:rsid w:val="008C4E07"/>
    <w:rsid w:val="008C6441"/>
    <w:rsid w:val="008E285F"/>
    <w:rsid w:val="008E3CDA"/>
    <w:rsid w:val="008E565C"/>
    <w:rsid w:val="008E63AD"/>
    <w:rsid w:val="008F3C09"/>
    <w:rsid w:val="008F3F74"/>
    <w:rsid w:val="008F5A68"/>
    <w:rsid w:val="008F7F25"/>
    <w:rsid w:val="00900623"/>
    <w:rsid w:val="00904BCF"/>
    <w:rsid w:val="00906D12"/>
    <w:rsid w:val="009074BF"/>
    <w:rsid w:val="00907D08"/>
    <w:rsid w:val="009117F8"/>
    <w:rsid w:val="00911998"/>
    <w:rsid w:val="00912333"/>
    <w:rsid w:val="00917B75"/>
    <w:rsid w:val="00927B53"/>
    <w:rsid w:val="009318CF"/>
    <w:rsid w:val="00932026"/>
    <w:rsid w:val="00933AB5"/>
    <w:rsid w:val="00935673"/>
    <w:rsid w:val="00936F88"/>
    <w:rsid w:val="0094271F"/>
    <w:rsid w:val="009435EE"/>
    <w:rsid w:val="009442A8"/>
    <w:rsid w:val="00944684"/>
    <w:rsid w:val="00947AB0"/>
    <w:rsid w:val="00953927"/>
    <w:rsid w:val="00954DBA"/>
    <w:rsid w:val="00956742"/>
    <w:rsid w:val="009631D2"/>
    <w:rsid w:val="0096735F"/>
    <w:rsid w:val="00974BAE"/>
    <w:rsid w:val="009800E3"/>
    <w:rsid w:val="00980E20"/>
    <w:rsid w:val="0098208D"/>
    <w:rsid w:val="0098325C"/>
    <w:rsid w:val="00984FB1"/>
    <w:rsid w:val="0099399A"/>
    <w:rsid w:val="00994B06"/>
    <w:rsid w:val="00994BF6"/>
    <w:rsid w:val="009A1B38"/>
    <w:rsid w:val="009A4182"/>
    <w:rsid w:val="009A6C6C"/>
    <w:rsid w:val="009B077D"/>
    <w:rsid w:val="009B0BB0"/>
    <w:rsid w:val="009B2F7A"/>
    <w:rsid w:val="009B3FD2"/>
    <w:rsid w:val="009B4D40"/>
    <w:rsid w:val="009B7FB6"/>
    <w:rsid w:val="009C1C2D"/>
    <w:rsid w:val="009C1E8F"/>
    <w:rsid w:val="009C2D85"/>
    <w:rsid w:val="009C2F12"/>
    <w:rsid w:val="009C66E1"/>
    <w:rsid w:val="009D422C"/>
    <w:rsid w:val="009D6466"/>
    <w:rsid w:val="009E0A92"/>
    <w:rsid w:val="009E14F2"/>
    <w:rsid w:val="009F05D2"/>
    <w:rsid w:val="009F06B3"/>
    <w:rsid w:val="009F07D3"/>
    <w:rsid w:val="009F10FB"/>
    <w:rsid w:val="009F4D33"/>
    <w:rsid w:val="009F5C98"/>
    <w:rsid w:val="00A06D01"/>
    <w:rsid w:val="00A07C79"/>
    <w:rsid w:val="00A213FC"/>
    <w:rsid w:val="00A2146C"/>
    <w:rsid w:val="00A2416D"/>
    <w:rsid w:val="00A27198"/>
    <w:rsid w:val="00A31185"/>
    <w:rsid w:val="00A32348"/>
    <w:rsid w:val="00A35AFC"/>
    <w:rsid w:val="00A36482"/>
    <w:rsid w:val="00A41222"/>
    <w:rsid w:val="00A51DD2"/>
    <w:rsid w:val="00A51FF1"/>
    <w:rsid w:val="00A560EA"/>
    <w:rsid w:val="00A56B1E"/>
    <w:rsid w:val="00A60A88"/>
    <w:rsid w:val="00A668DF"/>
    <w:rsid w:val="00A714F6"/>
    <w:rsid w:val="00A73AAF"/>
    <w:rsid w:val="00A73E35"/>
    <w:rsid w:val="00A74EB4"/>
    <w:rsid w:val="00A75348"/>
    <w:rsid w:val="00A83348"/>
    <w:rsid w:val="00A838B2"/>
    <w:rsid w:val="00A84A83"/>
    <w:rsid w:val="00A91045"/>
    <w:rsid w:val="00A9300F"/>
    <w:rsid w:val="00A93A0B"/>
    <w:rsid w:val="00A978FD"/>
    <w:rsid w:val="00AA6A66"/>
    <w:rsid w:val="00AB08AB"/>
    <w:rsid w:val="00AB3098"/>
    <w:rsid w:val="00AB33E8"/>
    <w:rsid w:val="00AC1D89"/>
    <w:rsid w:val="00AC35EC"/>
    <w:rsid w:val="00AC385C"/>
    <w:rsid w:val="00AD1A20"/>
    <w:rsid w:val="00AD27B7"/>
    <w:rsid w:val="00AD3687"/>
    <w:rsid w:val="00AD400A"/>
    <w:rsid w:val="00AD4820"/>
    <w:rsid w:val="00AD6C2A"/>
    <w:rsid w:val="00AD7943"/>
    <w:rsid w:val="00AE4241"/>
    <w:rsid w:val="00AE4AE0"/>
    <w:rsid w:val="00AE69B6"/>
    <w:rsid w:val="00AF170B"/>
    <w:rsid w:val="00AF1822"/>
    <w:rsid w:val="00AF57CF"/>
    <w:rsid w:val="00AF75BB"/>
    <w:rsid w:val="00B01D94"/>
    <w:rsid w:val="00B028FB"/>
    <w:rsid w:val="00B07D62"/>
    <w:rsid w:val="00B07FB9"/>
    <w:rsid w:val="00B121DC"/>
    <w:rsid w:val="00B14199"/>
    <w:rsid w:val="00B20019"/>
    <w:rsid w:val="00B202E5"/>
    <w:rsid w:val="00B212F0"/>
    <w:rsid w:val="00B23181"/>
    <w:rsid w:val="00B24E68"/>
    <w:rsid w:val="00B24FFC"/>
    <w:rsid w:val="00B2619B"/>
    <w:rsid w:val="00B279AC"/>
    <w:rsid w:val="00B33D57"/>
    <w:rsid w:val="00B35A7E"/>
    <w:rsid w:val="00B36B67"/>
    <w:rsid w:val="00B37523"/>
    <w:rsid w:val="00B42004"/>
    <w:rsid w:val="00B44428"/>
    <w:rsid w:val="00B4572B"/>
    <w:rsid w:val="00B45821"/>
    <w:rsid w:val="00B4772C"/>
    <w:rsid w:val="00B47B8D"/>
    <w:rsid w:val="00B47B9E"/>
    <w:rsid w:val="00B506A2"/>
    <w:rsid w:val="00B60D32"/>
    <w:rsid w:val="00B64F60"/>
    <w:rsid w:val="00B74E32"/>
    <w:rsid w:val="00B82085"/>
    <w:rsid w:val="00B8418A"/>
    <w:rsid w:val="00B86A72"/>
    <w:rsid w:val="00B95538"/>
    <w:rsid w:val="00BA010A"/>
    <w:rsid w:val="00BA05D0"/>
    <w:rsid w:val="00BA06D4"/>
    <w:rsid w:val="00BA5EF9"/>
    <w:rsid w:val="00BA710B"/>
    <w:rsid w:val="00BA7A5C"/>
    <w:rsid w:val="00BB027C"/>
    <w:rsid w:val="00BB2335"/>
    <w:rsid w:val="00BB38A6"/>
    <w:rsid w:val="00BB3BD7"/>
    <w:rsid w:val="00BB53A2"/>
    <w:rsid w:val="00BC2261"/>
    <w:rsid w:val="00BC2799"/>
    <w:rsid w:val="00BC3B2A"/>
    <w:rsid w:val="00BC4109"/>
    <w:rsid w:val="00BD0E53"/>
    <w:rsid w:val="00BD1B42"/>
    <w:rsid w:val="00BD24CC"/>
    <w:rsid w:val="00BD2B23"/>
    <w:rsid w:val="00BD5763"/>
    <w:rsid w:val="00BD6EAA"/>
    <w:rsid w:val="00BD7798"/>
    <w:rsid w:val="00BE0009"/>
    <w:rsid w:val="00BE0B5C"/>
    <w:rsid w:val="00BE5D70"/>
    <w:rsid w:val="00BE647A"/>
    <w:rsid w:val="00BF2371"/>
    <w:rsid w:val="00C022CC"/>
    <w:rsid w:val="00C02FBD"/>
    <w:rsid w:val="00C03D79"/>
    <w:rsid w:val="00C145F0"/>
    <w:rsid w:val="00C1707A"/>
    <w:rsid w:val="00C20D59"/>
    <w:rsid w:val="00C20F40"/>
    <w:rsid w:val="00C22049"/>
    <w:rsid w:val="00C226DC"/>
    <w:rsid w:val="00C239C7"/>
    <w:rsid w:val="00C2419A"/>
    <w:rsid w:val="00C257D9"/>
    <w:rsid w:val="00C32E67"/>
    <w:rsid w:val="00C35A30"/>
    <w:rsid w:val="00C36447"/>
    <w:rsid w:val="00C40275"/>
    <w:rsid w:val="00C404D0"/>
    <w:rsid w:val="00C41734"/>
    <w:rsid w:val="00C43C87"/>
    <w:rsid w:val="00C44219"/>
    <w:rsid w:val="00C51EDB"/>
    <w:rsid w:val="00C539D3"/>
    <w:rsid w:val="00C548C1"/>
    <w:rsid w:val="00C565F4"/>
    <w:rsid w:val="00C56B8B"/>
    <w:rsid w:val="00C6059C"/>
    <w:rsid w:val="00C62CC1"/>
    <w:rsid w:val="00C63EF0"/>
    <w:rsid w:val="00C65C76"/>
    <w:rsid w:val="00C66A9C"/>
    <w:rsid w:val="00C74070"/>
    <w:rsid w:val="00C76174"/>
    <w:rsid w:val="00C76945"/>
    <w:rsid w:val="00C76BFE"/>
    <w:rsid w:val="00C76D2B"/>
    <w:rsid w:val="00C77EE2"/>
    <w:rsid w:val="00C8178D"/>
    <w:rsid w:val="00C839AC"/>
    <w:rsid w:val="00C86891"/>
    <w:rsid w:val="00C96A69"/>
    <w:rsid w:val="00C96DAB"/>
    <w:rsid w:val="00C974BD"/>
    <w:rsid w:val="00CA1061"/>
    <w:rsid w:val="00CA2E10"/>
    <w:rsid w:val="00CA3AA3"/>
    <w:rsid w:val="00CA5631"/>
    <w:rsid w:val="00CA638F"/>
    <w:rsid w:val="00CA7D49"/>
    <w:rsid w:val="00CB0BAF"/>
    <w:rsid w:val="00CB66E1"/>
    <w:rsid w:val="00CC2A25"/>
    <w:rsid w:val="00CC2CBD"/>
    <w:rsid w:val="00CC4EC5"/>
    <w:rsid w:val="00CC5676"/>
    <w:rsid w:val="00CC5DE3"/>
    <w:rsid w:val="00CD004C"/>
    <w:rsid w:val="00CD0DB6"/>
    <w:rsid w:val="00CD6AC9"/>
    <w:rsid w:val="00CD7172"/>
    <w:rsid w:val="00CD7905"/>
    <w:rsid w:val="00CE126C"/>
    <w:rsid w:val="00CE4D5A"/>
    <w:rsid w:val="00CF1E55"/>
    <w:rsid w:val="00CF3359"/>
    <w:rsid w:val="00CF739E"/>
    <w:rsid w:val="00CF7500"/>
    <w:rsid w:val="00D049FE"/>
    <w:rsid w:val="00D10559"/>
    <w:rsid w:val="00D16695"/>
    <w:rsid w:val="00D2017B"/>
    <w:rsid w:val="00D22717"/>
    <w:rsid w:val="00D23782"/>
    <w:rsid w:val="00D27EB1"/>
    <w:rsid w:val="00D3072A"/>
    <w:rsid w:val="00D34196"/>
    <w:rsid w:val="00D36F9C"/>
    <w:rsid w:val="00D402EF"/>
    <w:rsid w:val="00D424A0"/>
    <w:rsid w:val="00D452A2"/>
    <w:rsid w:val="00D4556F"/>
    <w:rsid w:val="00D45DC4"/>
    <w:rsid w:val="00D50A2C"/>
    <w:rsid w:val="00D523D0"/>
    <w:rsid w:val="00D5361F"/>
    <w:rsid w:val="00D54651"/>
    <w:rsid w:val="00D55976"/>
    <w:rsid w:val="00D55F7A"/>
    <w:rsid w:val="00D57E1A"/>
    <w:rsid w:val="00D615B0"/>
    <w:rsid w:val="00D62FA1"/>
    <w:rsid w:val="00D65B7E"/>
    <w:rsid w:val="00D7191F"/>
    <w:rsid w:val="00D719B7"/>
    <w:rsid w:val="00D7644F"/>
    <w:rsid w:val="00D875C4"/>
    <w:rsid w:val="00D96AAB"/>
    <w:rsid w:val="00DA01F3"/>
    <w:rsid w:val="00DA2A59"/>
    <w:rsid w:val="00DA3DE5"/>
    <w:rsid w:val="00DA4142"/>
    <w:rsid w:val="00DA5AF1"/>
    <w:rsid w:val="00DA6C2C"/>
    <w:rsid w:val="00DA774F"/>
    <w:rsid w:val="00DB494E"/>
    <w:rsid w:val="00DB5749"/>
    <w:rsid w:val="00DC07A1"/>
    <w:rsid w:val="00DC3584"/>
    <w:rsid w:val="00DC5AA0"/>
    <w:rsid w:val="00DC7EB2"/>
    <w:rsid w:val="00DD390D"/>
    <w:rsid w:val="00DE05C8"/>
    <w:rsid w:val="00DE39DA"/>
    <w:rsid w:val="00DE61D3"/>
    <w:rsid w:val="00DF46D7"/>
    <w:rsid w:val="00DF575E"/>
    <w:rsid w:val="00DF578F"/>
    <w:rsid w:val="00E00887"/>
    <w:rsid w:val="00E00E5C"/>
    <w:rsid w:val="00E01FA5"/>
    <w:rsid w:val="00E033F2"/>
    <w:rsid w:val="00E0580F"/>
    <w:rsid w:val="00E05854"/>
    <w:rsid w:val="00E061E9"/>
    <w:rsid w:val="00E07503"/>
    <w:rsid w:val="00E07873"/>
    <w:rsid w:val="00E07A48"/>
    <w:rsid w:val="00E1488B"/>
    <w:rsid w:val="00E17BCE"/>
    <w:rsid w:val="00E234BA"/>
    <w:rsid w:val="00E25582"/>
    <w:rsid w:val="00E3158F"/>
    <w:rsid w:val="00E3174E"/>
    <w:rsid w:val="00E35531"/>
    <w:rsid w:val="00E36605"/>
    <w:rsid w:val="00E37E82"/>
    <w:rsid w:val="00E45A17"/>
    <w:rsid w:val="00E479EF"/>
    <w:rsid w:val="00E521AD"/>
    <w:rsid w:val="00E52291"/>
    <w:rsid w:val="00E53AFC"/>
    <w:rsid w:val="00E579D4"/>
    <w:rsid w:val="00E62B69"/>
    <w:rsid w:val="00E62EEE"/>
    <w:rsid w:val="00E645A6"/>
    <w:rsid w:val="00E70287"/>
    <w:rsid w:val="00E74508"/>
    <w:rsid w:val="00E7617F"/>
    <w:rsid w:val="00E76F32"/>
    <w:rsid w:val="00E81C0F"/>
    <w:rsid w:val="00E906F8"/>
    <w:rsid w:val="00E9372E"/>
    <w:rsid w:val="00EA0931"/>
    <w:rsid w:val="00EA126D"/>
    <w:rsid w:val="00EA7220"/>
    <w:rsid w:val="00EB2876"/>
    <w:rsid w:val="00EB6A1E"/>
    <w:rsid w:val="00EB7046"/>
    <w:rsid w:val="00EC08B8"/>
    <w:rsid w:val="00EC2F0F"/>
    <w:rsid w:val="00EC5804"/>
    <w:rsid w:val="00EC5FAD"/>
    <w:rsid w:val="00EC641E"/>
    <w:rsid w:val="00EC7B1E"/>
    <w:rsid w:val="00ED129F"/>
    <w:rsid w:val="00ED1626"/>
    <w:rsid w:val="00ED193E"/>
    <w:rsid w:val="00ED3440"/>
    <w:rsid w:val="00EE143A"/>
    <w:rsid w:val="00EE30EF"/>
    <w:rsid w:val="00EF208C"/>
    <w:rsid w:val="00EF5C7E"/>
    <w:rsid w:val="00F01B82"/>
    <w:rsid w:val="00F135D2"/>
    <w:rsid w:val="00F13B58"/>
    <w:rsid w:val="00F15F6E"/>
    <w:rsid w:val="00F21F8A"/>
    <w:rsid w:val="00F237E2"/>
    <w:rsid w:val="00F2507D"/>
    <w:rsid w:val="00F26288"/>
    <w:rsid w:val="00F3102F"/>
    <w:rsid w:val="00F34F0A"/>
    <w:rsid w:val="00F34F32"/>
    <w:rsid w:val="00F352AD"/>
    <w:rsid w:val="00F35658"/>
    <w:rsid w:val="00F361C3"/>
    <w:rsid w:val="00F42CA9"/>
    <w:rsid w:val="00F43C9A"/>
    <w:rsid w:val="00F443C1"/>
    <w:rsid w:val="00F50E86"/>
    <w:rsid w:val="00F52224"/>
    <w:rsid w:val="00F52799"/>
    <w:rsid w:val="00F5304C"/>
    <w:rsid w:val="00F543E6"/>
    <w:rsid w:val="00F54FF6"/>
    <w:rsid w:val="00F5743B"/>
    <w:rsid w:val="00F620E8"/>
    <w:rsid w:val="00F63C34"/>
    <w:rsid w:val="00F6689E"/>
    <w:rsid w:val="00F66B47"/>
    <w:rsid w:val="00F75117"/>
    <w:rsid w:val="00F762A0"/>
    <w:rsid w:val="00F7676D"/>
    <w:rsid w:val="00F820F6"/>
    <w:rsid w:val="00F82AE8"/>
    <w:rsid w:val="00FA5C60"/>
    <w:rsid w:val="00FA6E9F"/>
    <w:rsid w:val="00FB68EB"/>
    <w:rsid w:val="00FC1047"/>
    <w:rsid w:val="00FC2AFB"/>
    <w:rsid w:val="00FC33DB"/>
    <w:rsid w:val="00FC37A0"/>
    <w:rsid w:val="00FC73E6"/>
    <w:rsid w:val="00FD0872"/>
    <w:rsid w:val="00FD3563"/>
    <w:rsid w:val="00FD39A8"/>
    <w:rsid w:val="00FE0757"/>
    <w:rsid w:val="00FE4236"/>
    <w:rsid w:val="00FE4FBF"/>
    <w:rsid w:val="00FE6495"/>
    <w:rsid w:val="00FE6646"/>
    <w:rsid w:val="00FE7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677A4"/>
  <w15:chartTrackingRefBased/>
  <w15:docId w15:val="{B2C0A0B0-0634-4BAE-9BCB-15D2323A5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998"/>
  </w:style>
  <w:style w:type="paragraph" w:styleId="Heading1">
    <w:name w:val="heading 1"/>
    <w:basedOn w:val="Normal"/>
    <w:next w:val="Normal"/>
    <w:link w:val="Heading1Char"/>
    <w:uiPriority w:val="9"/>
    <w:qFormat/>
    <w:rsid w:val="00911998"/>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911998"/>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91199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91199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91199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91199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91199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91199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91199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10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
    <w:name w:val="bullet"/>
    <w:rsid w:val="00DE39DA"/>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276E5B"/>
    <w:pPr>
      <w:ind w:left="720"/>
      <w:contextualSpacing/>
    </w:pPr>
  </w:style>
  <w:style w:type="character" w:styleId="Hyperlink">
    <w:name w:val="Hyperlink"/>
    <w:basedOn w:val="DefaultParagraphFont"/>
    <w:uiPriority w:val="99"/>
    <w:unhideWhenUsed/>
    <w:rsid w:val="00CE126C"/>
    <w:rPr>
      <w:color w:val="0000FF"/>
      <w:u w:val="single"/>
    </w:rPr>
  </w:style>
  <w:style w:type="character" w:customStyle="1" w:styleId="Heading1Char">
    <w:name w:val="Heading 1 Char"/>
    <w:basedOn w:val="DefaultParagraphFont"/>
    <w:link w:val="Heading1"/>
    <w:uiPriority w:val="9"/>
    <w:rsid w:val="00911998"/>
    <w:rPr>
      <w:rFonts w:asciiTheme="majorHAnsi" w:eastAsiaTheme="majorEastAsia" w:hAnsiTheme="majorHAnsi" w:cstheme="majorBidi"/>
      <w:color w:val="2F5496" w:themeColor="accent1" w:themeShade="BF"/>
      <w:sz w:val="36"/>
      <w:szCs w:val="36"/>
    </w:rPr>
  </w:style>
  <w:style w:type="paragraph" w:styleId="Subtitle">
    <w:name w:val="Subtitle"/>
    <w:basedOn w:val="Normal"/>
    <w:next w:val="Normal"/>
    <w:link w:val="SubtitleChar"/>
    <w:uiPriority w:val="11"/>
    <w:qFormat/>
    <w:rsid w:val="0091199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911998"/>
    <w:rPr>
      <w:rFonts w:asciiTheme="majorHAnsi" w:eastAsiaTheme="majorEastAsia" w:hAnsiTheme="majorHAnsi" w:cstheme="majorBidi"/>
      <w:color w:val="404040" w:themeColor="text1" w:themeTint="BF"/>
      <w:sz w:val="30"/>
      <w:szCs w:val="30"/>
    </w:rPr>
  </w:style>
  <w:style w:type="paragraph" w:styleId="Title">
    <w:name w:val="Title"/>
    <w:basedOn w:val="Normal"/>
    <w:next w:val="Normal"/>
    <w:link w:val="TitleChar"/>
    <w:uiPriority w:val="10"/>
    <w:qFormat/>
    <w:rsid w:val="00911998"/>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911998"/>
    <w:rPr>
      <w:rFonts w:asciiTheme="majorHAnsi" w:eastAsiaTheme="majorEastAsia" w:hAnsiTheme="majorHAnsi" w:cstheme="majorBidi"/>
      <w:color w:val="2F5496" w:themeColor="accent1" w:themeShade="BF"/>
      <w:spacing w:val="-7"/>
      <w:sz w:val="80"/>
      <w:szCs w:val="80"/>
    </w:rPr>
  </w:style>
  <w:style w:type="character" w:customStyle="1" w:styleId="Heading2Char">
    <w:name w:val="Heading 2 Char"/>
    <w:basedOn w:val="DefaultParagraphFont"/>
    <w:link w:val="Heading2"/>
    <w:uiPriority w:val="9"/>
    <w:rsid w:val="00911998"/>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911998"/>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911998"/>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91199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91199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91199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91199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911998"/>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911998"/>
    <w:pPr>
      <w:spacing w:line="240" w:lineRule="auto"/>
    </w:pPr>
    <w:rPr>
      <w:b/>
      <w:bCs/>
      <w:color w:val="404040" w:themeColor="text1" w:themeTint="BF"/>
      <w:sz w:val="20"/>
      <w:szCs w:val="20"/>
    </w:rPr>
  </w:style>
  <w:style w:type="character" w:styleId="Strong">
    <w:name w:val="Strong"/>
    <w:basedOn w:val="DefaultParagraphFont"/>
    <w:uiPriority w:val="22"/>
    <w:qFormat/>
    <w:rsid w:val="00911998"/>
    <w:rPr>
      <w:b/>
      <w:bCs/>
    </w:rPr>
  </w:style>
  <w:style w:type="character" w:styleId="Emphasis">
    <w:name w:val="Emphasis"/>
    <w:basedOn w:val="DefaultParagraphFont"/>
    <w:uiPriority w:val="20"/>
    <w:qFormat/>
    <w:rsid w:val="00911998"/>
    <w:rPr>
      <w:i/>
      <w:iCs/>
    </w:rPr>
  </w:style>
  <w:style w:type="paragraph" w:styleId="NoSpacing">
    <w:name w:val="No Spacing"/>
    <w:uiPriority w:val="1"/>
    <w:qFormat/>
    <w:rsid w:val="00911998"/>
    <w:pPr>
      <w:spacing w:after="0" w:line="240" w:lineRule="auto"/>
    </w:pPr>
  </w:style>
  <w:style w:type="paragraph" w:styleId="Quote">
    <w:name w:val="Quote"/>
    <w:basedOn w:val="Normal"/>
    <w:next w:val="Normal"/>
    <w:link w:val="QuoteChar"/>
    <w:uiPriority w:val="29"/>
    <w:qFormat/>
    <w:rsid w:val="0091199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911998"/>
    <w:rPr>
      <w:i/>
      <w:iCs/>
    </w:rPr>
  </w:style>
  <w:style w:type="paragraph" w:styleId="IntenseQuote">
    <w:name w:val="Intense Quote"/>
    <w:basedOn w:val="Normal"/>
    <w:next w:val="Normal"/>
    <w:link w:val="IntenseQuoteChar"/>
    <w:uiPriority w:val="30"/>
    <w:qFormat/>
    <w:rsid w:val="00911998"/>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91199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11998"/>
    <w:rPr>
      <w:i/>
      <w:iCs/>
      <w:color w:val="595959" w:themeColor="text1" w:themeTint="A6"/>
    </w:rPr>
  </w:style>
  <w:style w:type="character" w:styleId="IntenseEmphasis">
    <w:name w:val="Intense Emphasis"/>
    <w:basedOn w:val="DefaultParagraphFont"/>
    <w:uiPriority w:val="21"/>
    <w:qFormat/>
    <w:rsid w:val="00911998"/>
    <w:rPr>
      <w:b/>
      <w:bCs/>
      <w:i/>
      <w:iCs/>
    </w:rPr>
  </w:style>
  <w:style w:type="character" w:styleId="SubtleReference">
    <w:name w:val="Subtle Reference"/>
    <w:basedOn w:val="DefaultParagraphFont"/>
    <w:uiPriority w:val="31"/>
    <w:qFormat/>
    <w:rsid w:val="00911998"/>
    <w:rPr>
      <w:smallCaps/>
      <w:color w:val="404040" w:themeColor="text1" w:themeTint="BF"/>
    </w:rPr>
  </w:style>
  <w:style w:type="character" w:styleId="IntenseReference">
    <w:name w:val="Intense Reference"/>
    <w:basedOn w:val="DefaultParagraphFont"/>
    <w:uiPriority w:val="32"/>
    <w:qFormat/>
    <w:rsid w:val="00911998"/>
    <w:rPr>
      <w:b/>
      <w:bCs/>
      <w:smallCaps/>
      <w:u w:val="single"/>
    </w:rPr>
  </w:style>
  <w:style w:type="character" w:styleId="BookTitle">
    <w:name w:val="Book Title"/>
    <w:basedOn w:val="DefaultParagraphFont"/>
    <w:uiPriority w:val="33"/>
    <w:qFormat/>
    <w:rsid w:val="00911998"/>
    <w:rPr>
      <w:b/>
      <w:bCs/>
      <w:smallCaps/>
    </w:rPr>
  </w:style>
  <w:style w:type="paragraph" w:styleId="TOCHeading">
    <w:name w:val="TOC Heading"/>
    <w:basedOn w:val="Heading1"/>
    <w:next w:val="Normal"/>
    <w:uiPriority w:val="39"/>
    <w:unhideWhenUsed/>
    <w:qFormat/>
    <w:rsid w:val="00911998"/>
    <w:pPr>
      <w:outlineLvl w:val="9"/>
    </w:pPr>
  </w:style>
  <w:style w:type="paragraph" w:styleId="TOC1">
    <w:name w:val="toc 1"/>
    <w:basedOn w:val="Normal"/>
    <w:next w:val="Normal"/>
    <w:autoRedefine/>
    <w:uiPriority w:val="39"/>
    <w:unhideWhenUsed/>
    <w:rsid w:val="00B35A7E"/>
    <w:pPr>
      <w:spacing w:after="100"/>
    </w:pPr>
  </w:style>
  <w:style w:type="paragraph" w:styleId="TOC2">
    <w:name w:val="toc 2"/>
    <w:basedOn w:val="Normal"/>
    <w:next w:val="Normal"/>
    <w:autoRedefine/>
    <w:uiPriority w:val="39"/>
    <w:unhideWhenUsed/>
    <w:rsid w:val="00B35A7E"/>
    <w:pPr>
      <w:spacing w:after="100"/>
      <w:ind w:left="210"/>
    </w:pPr>
  </w:style>
  <w:style w:type="character" w:styleId="UnresolvedMention">
    <w:name w:val="Unresolved Mention"/>
    <w:basedOn w:val="DefaultParagraphFont"/>
    <w:uiPriority w:val="99"/>
    <w:semiHidden/>
    <w:unhideWhenUsed/>
    <w:rsid w:val="0017102B"/>
    <w:rPr>
      <w:color w:val="605E5C"/>
      <w:shd w:val="clear" w:color="auto" w:fill="E1DFDD"/>
    </w:rPr>
  </w:style>
  <w:style w:type="character" w:styleId="FollowedHyperlink">
    <w:name w:val="FollowedHyperlink"/>
    <w:basedOn w:val="DefaultParagraphFont"/>
    <w:uiPriority w:val="99"/>
    <w:semiHidden/>
    <w:unhideWhenUsed/>
    <w:rsid w:val="00DE05C8"/>
    <w:rPr>
      <w:color w:val="954F72" w:themeColor="followedHyperlink"/>
      <w:u w:val="single"/>
    </w:rPr>
  </w:style>
  <w:style w:type="paragraph" w:styleId="BalloonText">
    <w:name w:val="Balloon Text"/>
    <w:basedOn w:val="Normal"/>
    <w:link w:val="BalloonTextChar"/>
    <w:uiPriority w:val="99"/>
    <w:semiHidden/>
    <w:unhideWhenUsed/>
    <w:rsid w:val="00837E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7E9B"/>
    <w:rPr>
      <w:rFonts w:ascii="Segoe UI" w:hAnsi="Segoe UI" w:cs="Segoe UI"/>
      <w:sz w:val="18"/>
      <w:szCs w:val="18"/>
    </w:rPr>
  </w:style>
  <w:style w:type="paragraph" w:customStyle="1" w:styleId="Default">
    <w:name w:val="Default"/>
    <w:rsid w:val="00FE6646"/>
    <w:pPr>
      <w:autoSpaceDE w:val="0"/>
      <w:autoSpaceDN w:val="0"/>
      <w:adjustRightInd w:val="0"/>
      <w:spacing w:after="0" w:line="240" w:lineRule="auto"/>
    </w:pPr>
    <w:rPr>
      <w:rFonts w:ascii="Calibri" w:hAnsi="Calibri" w:cs="Calibri"/>
      <w:color w:val="000000"/>
      <w:sz w:val="24"/>
      <w:szCs w:val="24"/>
    </w:rPr>
  </w:style>
  <w:style w:type="paragraph" w:customStyle="1" w:styleId="Pa4">
    <w:name w:val="Pa4"/>
    <w:basedOn w:val="Default"/>
    <w:next w:val="Default"/>
    <w:uiPriority w:val="99"/>
    <w:rsid w:val="009F4D33"/>
    <w:pPr>
      <w:spacing w:line="181" w:lineRule="atLeast"/>
    </w:pPr>
    <w:rPr>
      <w:rFonts w:ascii="Palatino" w:hAnsi="Palatino" w:cstheme="minorBidi"/>
      <w:color w:val="auto"/>
    </w:rPr>
  </w:style>
  <w:style w:type="character" w:customStyle="1" w:styleId="A10">
    <w:name w:val="A10"/>
    <w:uiPriority w:val="99"/>
    <w:rsid w:val="00661E31"/>
    <w:rPr>
      <w:rFonts w:cs="Palatino"/>
      <w:b/>
      <w:bCs/>
      <w:color w:val="000000"/>
      <w:sz w:val="9"/>
      <w:szCs w:val="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181783">
      <w:bodyDiv w:val="1"/>
      <w:marLeft w:val="0"/>
      <w:marRight w:val="0"/>
      <w:marTop w:val="0"/>
      <w:marBottom w:val="0"/>
      <w:divBdr>
        <w:top w:val="none" w:sz="0" w:space="0" w:color="auto"/>
        <w:left w:val="none" w:sz="0" w:space="0" w:color="auto"/>
        <w:bottom w:val="none" w:sz="0" w:space="0" w:color="auto"/>
        <w:right w:val="none" w:sz="0" w:space="0" w:color="auto"/>
      </w:divBdr>
    </w:div>
    <w:div w:id="303896633">
      <w:bodyDiv w:val="1"/>
      <w:marLeft w:val="0"/>
      <w:marRight w:val="0"/>
      <w:marTop w:val="0"/>
      <w:marBottom w:val="0"/>
      <w:divBdr>
        <w:top w:val="none" w:sz="0" w:space="0" w:color="auto"/>
        <w:left w:val="none" w:sz="0" w:space="0" w:color="auto"/>
        <w:bottom w:val="none" w:sz="0" w:space="0" w:color="auto"/>
        <w:right w:val="none" w:sz="0" w:space="0" w:color="auto"/>
      </w:divBdr>
    </w:div>
    <w:div w:id="954093057">
      <w:bodyDiv w:val="1"/>
      <w:marLeft w:val="0"/>
      <w:marRight w:val="0"/>
      <w:marTop w:val="0"/>
      <w:marBottom w:val="0"/>
      <w:divBdr>
        <w:top w:val="none" w:sz="0" w:space="0" w:color="auto"/>
        <w:left w:val="none" w:sz="0" w:space="0" w:color="auto"/>
        <w:bottom w:val="none" w:sz="0" w:space="0" w:color="auto"/>
        <w:right w:val="none" w:sz="0" w:space="0" w:color="auto"/>
      </w:divBdr>
      <w:divsChild>
        <w:div w:id="622149091">
          <w:marLeft w:val="0"/>
          <w:marRight w:val="0"/>
          <w:marTop w:val="0"/>
          <w:marBottom w:val="225"/>
          <w:divBdr>
            <w:top w:val="none" w:sz="0" w:space="0" w:color="auto"/>
            <w:left w:val="none" w:sz="0" w:space="0" w:color="auto"/>
            <w:bottom w:val="none" w:sz="0" w:space="0" w:color="auto"/>
            <w:right w:val="none" w:sz="0" w:space="0" w:color="auto"/>
          </w:divBdr>
        </w:div>
      </w:divsChild>
    </w:div>
    <w:div w:id="960570491">
      <w:bodyDiv w:val="1"/>
      <w:marLeft w:val="0"/>
      <w:marRight w:val="0"/>
      <w:marTop w:val="0"/>
      <w:marBottom w:val="0"/>
      <w:divBdr>
        <w:top w:val="none" w:sz="0" w:space="0" w:color="auto"/>
        <w:left w:val="none" w:sz="0" w:space="0" w:color="auto"/>
        <w:bottom w:val="none" w:sz="0" w:space="0" w:color="auto"/>
        <w:right w:val="none" w:sz="0" w:space="0" w:color="auto"/>
      </w:divBdr>
    </w:div>
    <w:div w:id="1378551228">
      <w:bodyDiv w:val="1"/>
      <w:marLeft w:val="0"/>
      <w:marRight w:val="0"/>
      <w:marTop w:val="0"/>
      <w:marBottom w:val="0"/>
      <w:divBdr>
        <w:top w:val="none" w:sz="0" w:space="0" w:color="auto"/>
        <w:left w:val="none" w:sz="0" w:space="0" w:color="auto"/>
        <w:bottom w:val="none" w:sz="0" w:space="0" w:color="auto"/>
        <w:right w:val="none" w:sz="0" w:space="0" w:color="auto"/>
      </w:divBdr>
    </w:div>
    <w:div w:id="1577327876">
      <w:bodyDiv w:val="1"/>
      <w:marLeft w:val="0"/>
      <w:marRight w:val="0"/>
      <w:marTop w:val="0"/>
      <w:marBottom w:val="0"/>
      <w:divBdr>
        <w:top w:val="none" w:sz="0" w:space="0" w:color="auto"/>
        <w:left w:val="none" w:sz="0" w:space="0" w:color="auto"/>
        <w:bottom w:val="none" w:sz="0" w:space="0" w:color="auto"/>
        <w:right w:val="none" w:sz="0" w:space="0" w:color="auto"/>
      </w:divBdr>
    </w:div>
    <w:div w:id="1799033776">
      <w:bodyDiv w:val="1"/>
      <w:marLeft w:val="0"/>
      <w:marRight w:val="0"/>
      <w:marTop w:val="0"/>
      <w:marBottom w:val="0"/>
      <w:divBdr>
        <w:top w:val="none" w:sz="0" w:space="0" w:color="auto"/>
        <w:left w:val="none" w:sz="0" w:space="0" w:color="auto"/>
        <w:bottom w:val="none" w:sz="0" w:space="0" w:color="auto"/>
        <w:right w:val="none" w:sz="0" w:space="0" w:color="auto"/>
      </w:divBdr>
    </w:div>
    <w:div w:id="1885830471">
      <w:bodyDiv w:val="1"/>
      <w:marLeft w:val="0"/>
      <w:marRight w:val="0"/>
      <w:marTop w:val="0"/>
      <w:marBottom w:val="0"/>
      <w:divBdr>
        <w:top w:val="none" w:sz="0" w:space="0" w:color="auto"/>
        <w:left w:val="none" w:sz="0" w:space="0" w:color="auto"/>
        <w:bottom w:val="none" w:sz="0" w:space="0" w:color="auto"/>
        <w:right w:val="none" w:sz="0" w:space="0" w:color="auto"/>
      </w:divBdr>
      <w:divsChild>
        <w:div w:id="2029134777">
          <w:marLeft w:val="0"/>
          <w:marRight w:val="0"/>
          <w:marTop w:val="0"/>
          <w:marBottom w:val="0"/>
          <w:divBdr>
            <w:top w:val="none" w:sz="0" w:space="0" w:color="auto"/>
            <w:left w:val="none" w:sz="0" w:space="0" w:color="auto"/>
            <w:bottom w:val="none" w:sz="0" w:space="0" w:color="auto"/>
            <w:right w:val="none" w:sz="0" w:space="0" w:color="auto"/>
          </w:divBdr>
          <w:divsChild>
            <w:div w:id="57247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22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el-primo.hosted.exlibrisgroup.com/permalink/f/mqg008/TN_proquest2226674277" TargetMode="External"/><Relationship Id="rId13" Type="http://schemas.openxmlformats.org/officeDocument/2006/relationships/hyperlink" Target="https://whel-primo.hosted.exlibrisgroup.com/permalink/f/mqg008/TN_proquest1973893019" TargetMode="External"/><Relationship Id="rId3" Type="http://schemas.openxmlformats.org/officeDocument/2006/relationships/styles" Target="styles.xml"/><Relationship Id="rId7" Type="http://schemas.openxmlformats.org/officeDocument/2006/relationships/hyperlink" Target="https://whel-primo.hosted.exlibrisgroup.com/permalink/f/mqg008/TN_proquest2276894119" TargetMode="External"/><Relationship Id="rId12" Type="http://schemas.openxmlformats.org/officeDocument/2006/relationships/hyperlink" Target="https://whel-primo.hosted.exlibrisgroup.com/permalink/f/mqg008/TN_elsevier_sdoi_10_1016_j_tourman_2020_10407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hel-primo.hosted.exlibrisgroup.com/permalink/f/mqg008/TN_doaj_soai_doaj_org_article_42ea93a964c84aea9c10a3cc21754d53" TargetMode="External"/><Relationship Id="rId11" Type="http://schemas.openxmlformats.org/officeDocument/2006/relationships/hyperlink" Target="https://whel-primo.hosted.exlibrisgroup.com/permalink/f/mqg008/TN_proquest207036932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hel-primo.hosted.exlibrisgroup.com/permalink/f/mqg008/TN_proquest2287211854" TargetMode="External"/><Relationship Id="rId4" Type="http://schemas.openxmlformats.org/officeDocument/2006/relationships/settings" Target="settings.xml"/><Relationship Id="rId9" Type="http://schemas.openxmlformats.org/officeDocument/2006/relationships/hyperlink" Target="https://whel-primo.hosted.exlibrisgroup.com/permalink/f/mqg008/TN_proquest1462472736" TargetMode="External"/><Relationship Id="rId14" Type="http://schemas.openxmlformats.org/officeDocument/2006/relationships/hyperlink" Target="https://www.postgraduateforum.com/thread-240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7A3D8-A44F-4528-8357-F2F702233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TotalTime>
  <Pages>23</Pages>
  <Words>7977</Words>
  <Characters>45474</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Wheeler</dc:creator>
  <cp:keywords/>
  <dc:description/>
  <cp:lastModifiedBy>Benjamin Wheeler (1905790)</cp:lastModifiedBy>
  <cp:revision>852</cp:revision>
  <cp:lastPrinted>2020-06-25T08:15:00Z</cp:lastPrinted>
  <dcterms:created xsi:type="dcterms:W3CDTF">2020-04-16T07:07:00Z</dcterms:created>
  <dcterms:modified xsi:type="dcterms:W3CDTF">2020-07-14T09:44:00Z</dcterms:modified>
</cp:coreProperties>
</file>