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2F974C" w14:textId="6DC79C94" w:rsidR="00E23EBE" w:rsidRPr="00035DDA" w:rsidRDefault="00035DDA">
      <w:pPr>
        <w:rPr>
          <w:b/>
          <w:bCs/>
          <w:u w:val="single"/>
        </w:rPr>
      </w:pPr>
      <w:r w:rsidRPr="00035DDA">
        <w:rPr>
          <w:b/>
          <w:bCs/>
          <w:u w:val="single"/>
        </w:rPr>
        <w:t xml:space="preserve">LCBB5004: Managing People Level 5 BABM Programme </w:t>
      </w:r>
    </w:p>
    <w:p w14:paraId="0CF1588F" w14:textId="4A0AA7B3" w:rsidR="00CB03D0" w:rsidRPr="000E2693" w:rsidRDefault="000E2693">
      <w:pPr>
        <w:rPr>
          <w:b/>
          <w:bCs/>
          <w:u w:val="single"/>
        </w:rPr>
      </w:pPr>
      <w:r w:rsidRPr="000E2693">
        <w:rPr>
          <w:b/>
          <w:bCs/>
          <w:u w:val="single"/>
        </w:rPr>
        <w:t>Weekly Scheme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A600B" w:rsidRPr="008A600B" w14:paraId="6D0E4367" w14:textId="77777777" w:rsidTr="00CB03D0">
        <w:tc>
          <w:tcPr>
            <w:tcW w:w="4508" w:type="dxa"/>
          </w:tcPr>
          <w:p w14:paraId="1332A223" w14:textId="74BAC97D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  <w:r w:rsidRPr="008A600B">
              <w:rPr>
                <w:rFonts w:ascii="Arial" w:hAnsi="Arial" w:cs="Arial"/>
                <w:sz w:val="22"/>
                <w:szCs w:val="22"/>
              </w:rPr>
              <w:t>Session 1</w:t>
            </w:r>
          </w:p>
        </w:tc>
        <w:tc>
          <w:tcPr>
            <w:tcW w:w="4508" w:type="dxa"/>
          </w:tcPr>
          <w:p w14:paraId="1882CD64" w14:textId="4A9691A4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  <w:r w:rsidRPr="008A600B">
              <w:rPr>
                <w:rFonts w:ascii="Arial" w:hAnsi="Arial" w:cs="Arial"/>
                <w:sz w:val="22"/>
                <w:szCs w:val="22"/>
              </w:rPr>
              <w:t>Session 2</w:t>
            </w:r>
          </w:p>
        </w:tc>
      </w:tr>
      <w:tr w:rsidR="008A600B" w:rsidRPr="008A600B" w14:paraId="63F50F79" w14:textId="77777777" w:rsidTr="00CB03D0">
        <w:tc>
          <w:tcPr>
            <w:tcW w:w="4508" w:type="dxa"/>
          </w:tcPr>
          <w:p w14:paraId="573CAA99" w14:textId="4B7D376D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  <w:r w:rsidRPr="008A600B">
              <w:rPr>
                <w:rFonts w:ascii="Arial" w:hAnsi="Arial" w:cs="Arial"/>
                <w:sz w:val="22"/>
                <w:szCs w:val="22"/>
              </w:rPr>
              <w:t xml:space="preserve">Week </w:t>
            </w:r>
            <w:proofErr w:type="gramStart"/>
            <w:r w:rsidRPr="008A600B">
              <w:rPr>
                <w:rFonts w:ascii="Arial" w:hAnsi="Arial" w:cs="Arial"/>
                <w:sz w:val="22"/>
                <w:szCs w:val="22"/>
              </w:rPr>
              <w:t>1  Topic</w:t>
            </w:r>
            <w:proofErr w:type="gramEnd"/>
            <w:r w:rsidRPr="008A600B">
              <w:rPr>
                <w:rFonts w:ascii="Arial" w:hAnsi="Arial" w:cs="Arial"/>
                <w:sz w:val="22"/>
                <w:szCs w:val="22"/>
              </w:rPr>
              <w:t xml:space="preserve"> :Introduction to HRM</w:t>
            </w:r>
          </w:p>
        </w:tc>
        <w:tc>
          <w:tcPr>
            <w:tcW w:w="4508" w:type="dxa"/>
          </w:tcPr>
          <w:p w14:paraId="4D6983E0" w14:textId="5DC051A5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8A600B">
              <w:rPr>
                <w:rFonts w:ascii="Arial" w:hAnsi="Arial" w:cs="Arial"/>
                <w:sz w:val="22"/>
                <w:szCs w:val="22"/>
              </w:rPr>
              <w:t>Topic :Role</w:t>
            </w:r>
            <w:proofErr w:type="gramEnd"/>
            <w:r w:rsidRPr="008A600B">
              <w:rPr>
                <w:rFonts w:ascii="Arial" w:hAnsi="Arial" w:cs="Arial"/>
                <w:sz w:val="22"/>
                <w:szCs w:val="22"/>
              </w:rPr>
              <w:t xml:space="preserve"> of HRM in organisations</w:t>
            </w:r>
          </w:p>
        </w:tc>
      </w:tr>
      <w:tr w:rsidR="008A600B" w:rsidRPr="008A600B" w14:paraId="62C9B290" w14:textId="77777777" w:rsidTr="00CB03D0">
        <w:tc>
          <w:tcPr>
            <w:tcW w:w="4508" w:type="dxa"/>
          </w:tcPr>
          <w:p w14:paraId="4B5F92C3" w14:textId="387F6AE1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  <w:r w:rsidRPr="008A600B">
              <w:rPr>
                <w:rFonts w:ascii="Arial" w:hAnsi="Arial" w:cs="Arial"/>
                <w:sz w:val="22"/>
                <w:szCs w:val="22"/>
              </w:rPr>
              <w:t>Activities within PPT</w:t>
            </w:r>
          </w:p>
        </w:tc>
        <w:tc>
          <w:tcPr>
            <w:tcW w:w="4508" w:type="dxa"/>
          </w:tcPr>
          <w:p w14:paraId="2C8E1BB5" w14:textId="07D6A9B0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  <w:r w:rsidRPr="008A600B">
              <w:rPr>
                <w:rFonts w:ascii="Arial" w:hAnsi="Arial" w:cs="Arial"/>
                <w:sz w:val="22"/>
                <w:szCs w:val="22"/>
              </w:rPr>
              <w:t xml:space="preserve">Reading Resources: Industry Report </w:t>
            </w:r>
          </w:p>
        </w:tc>
      </w:tr>
      <w:tr w:rsidR="008A600B" w:rsidRPr="008A600B" w14:paraId="1478CB09" w14:textId="77777777" w:rsidTr="00CB03D0">
        <w:tc>
          <w:tcPr>
            <w:tcW w:w="4508" w:type="dxa"/>
          </w:tcPr>
          <w:p w14:paraId="6ED426E9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5BE5A85C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600B" w:rsidRPr="008A600B" w14:paraId="44F2C1F5" w14:textId="77777777" w:rsidTr="00CB03D0">
        <w:tc>
          <w:tcPr>
            <w:tcW w:w="4508" w:type="dxa"/>
          </w:tcPr>
          <w:p w14:paraId="7911C42D" w14:textId="3ABA2D52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  <w:r w:rsidRPr="008A600B">
              <w:rPr>
                <w:rFonts w:ascii="Arial" w:hAnsi="Arial" w:cs="Arial"/>
                <w:sz w:val="22"/>
                <w:szCs w:val="22"/>
              </w:rPr>
              <w:t>Week 2 Topic</w:t>
            </w:r>
            <w:r w:rsidR="005C65F9" w:rsidRPr="008A600B">
              <w:rPr>
                <w:rFonts w:ascii="Arial" w:hAnsi="Arial" w:cs="Arial"/>
                <w:sz w:val="22"/>
                <w:szCs w:val="22"/>
              </w:rPr>
              <w:t>:</w:t>
            </w:r>
            <w:r w:rsidR="00C72B61" w:rsidRPr="008A600B">
              <w:rPr>
                <w:rFonts w:ascii="Arial" w:hAnsi="Arial" w:cs="Arial"/>
                <w:kern w:val="0"/>
                <w:sz w:val="22"/>
                <w:szCs w:val="22"/>
              </w:rPr>
              <w:t xml:space="preserve"> Delivering HRM – systems and roles</w:t>
            </w:r>
          </w:p>
        </w:tc>
        <w:tc>
          <w:tcPr>
            <w:tcW w:w="4508" w:type="dxa"/>
          </w:tcPr>
          <w:p w14:paraId="399FDD1F" w14:textId="5FB8486D" w:rsidR="00CB03D0" w:rsidRPr="008A600B" w:rsidRDefault="008A600B">
            <w:pPr>
              <w:rPr>
                <w:rFonts w:ascii="Arial" w:hAnsi="Arial" w:cs="Arial"/>
                <w:sz w:val="22"/>
                <w:szCs w:val="22"/>
              </w:rPr>
            </w:pPr>
            <w:r w:rsidRPr="008A600B">
              <w:rPr>
                <w:rFonts w:ascii="Arial" w:hAnsi="Arial" w:cs="Arial"/>
                <w:kern w:val="0"/>
                <w:sz w:val="22"/>
                <w:szCs w:val="22"/>
              </w:rPr>
              <w:t>Topic: HRM</w:t>
            </w:r>
            <w:r w:rsidR="00C72B61" w:rsidRPr="008A600B">
              <w:rPr>
                <w:rFonts w:ascii="Arial" w:hAnsi="Arial" w:cs="Arial"/>
                <w:kern w:val="0"/>
                <w:sz w:val="22"/>
                <w:szCs w:val="22"/>
              </w:rPr>
              <w:t xml:space="preserve"> and performance</w:t>
            </w:r>
          </w:p>
        </w:tc>
      </w:tr>
      <w:tr w:rsidR="008A600B" w:rsidRPr="008A600B" w14:paraId="723BC37A" w14:textId="77777777" w:rsidTr="00CB03D0">
        <w:tc>
          <w:tcPr>
            <w:tcW w:w="4508" w:type="dxa"/>
          </w:tcPr>
          <w:p w14:paraId="3007A9B9" w14:textId="1D79C377" w:rsidR="00CB03D0" w:rsidRPr="008A600B" w:rsidRDefault="00035DDA">
            <w:pPr>
              <w:rPr>
                <w:rFonts w:ascii="Arial" w:hAnsi="Arial" w:cs="Arial"/>
                <w:sz w:val="22"/>
                <w:szCs w:val="22"/>
              </w:rPr>
            </w:pPr>
            <w:r w:rsidRPr="008A600B">
              <w:rPr>
                <w:rFonts w:ascii="Arial" w:hAnsi="Arial" w:cs="Arial"/>
                <w:sz w:val="22"/>
                <w:szCs w:val="22"/>
              </w:rPr>
              <w:t>Activities within PPT</w:t>
            </w:r>
          </w:p>
        </w:tc>
        <w:tc>
          <w:tcPr>
            <w:tcW w:w="4508" w:type="dxa"/>
          </w:tcPr>
          <w:p w14:paraId="3106F041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600B" w:rsidRPr="008A600B" w14:paraId="6AFD0610" w14:textId="77777777" w:rsidTr="00CB03D0">
        <w:tc>
          <w:tcPr>
            <w:tcW w:w="4508" w:type="dxa"/>
          </w:tcPr>
          <w:p w14:paraId="79C725AA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67FCDED2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600B" w:rsidRPr="008A600B" w14:paraId="039D21F7" w14:textId="77777777" w:rsidTr="00CB03D0">
        <w:tc>
          <w:tcPr>
            <w:tcW w:w="4508" w:type="dxa"/>
          </w:tcPr>
          <w:p w14:paraId="07DE839C" w14:textId="66F553B3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  <w:r w:rsidRPr="008A600B">
              <w:rPr>
                <w:rFonts w:ascii="Arial" w:hAnsi="Arial" w:cs="Arial"/>
                <w:sz w:val="22"/>
                <w:szCs w:val="22"/>
              </w:rPr>
              <w:t>Week 3</w:t>
            </w:r>
            <w:r w:rsidR="00C72B61" w:rsidRPr="008A60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A600B" w:rsidRPr="008A600B">
              <w:rPr>
                <w:rFonts w:ascii="Arial" w:hAnsi="Arial" w:cs="Arial"/>
                <w:kern w:val="0"/>
                <w:sz w:val="22"/>
                <w:szCs w:val="22"/>
              </w:rPr>
              <w:t>Topic</w:t>
            </w:r>
            <w:r w:rsidR="008A600B" w:rsidRPr="008A600B">
              <w:rPr>
                <w:rFonts w:ascii="Arial" w:hAnsi="Arial" w:cs="Arial"/>
                <w:sz w:val="22"/>
                <w:szCs w:val="22"/>
              </w:rPr>
              <w:t>: Recruitment</w:t>
            </w:r>
            <w:r w:rsidR="00C72B61" w:rsidRPr="008A600B">
              <w:rPr>
                <w:rFonts w:ascii="Arial" w:hAnsi="Arial" w:cs="Arial"/>
                <w:sz w:val="22"/>
                <w:szCs w:val="22"/>
              </w:rPr>
              <w:t xml:space="preserve"> and Selection</w:t>
            </w:r>
          </w:p>
        </w:tc>
        <w:tc>
          <w:tcPr>
            <w:tcW w:w="4508" w:type="dxa"/>
          </w:tcPr>
          <w:p w14:paraId="7E6BAB72" w14:textId="4946CF6B" w:rsidR="00CB03D0" w:rsidRPr="008A600B" w:rsidRDefault="00035DDA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8A600B">
              <w:rPr>
                <w:rFonts w:ascii="Arial" w:hAnsi="Arial" w:cs="Arial"/>
                <w:kern w:val="0"/>
                <w:sz w:val="22"/>
                <w:szCs w:val="22"/>
              </w:rPr>
              <w:t>Topic :</w:t>
            </w:r>
            <w:proofErr w:type="gramEnd"/>
            <w:r w:rsidRPr="008A600B">
              <w:rPr>
                <w:rFonts w:ascii="Arial" w:hAnsi="Arial" w:cs="Arial"/>
                <w:kern w:val="0"/>
                <w:sz w:val="22"/>
                <w:szCs w:val="22"/>
              </w:rPr>
              <w:t xml:space="preserve"> </w:t>
            </w:r>
            <w:r w:rsidR="00C72B61" w:rsidRPr="008A600B">
              <w:rPr>
                <w:rFonts w:ascii="Arial" w:hAnsi="Arial" w:cs="Arial"/>
                <w:kern w:val="0"/>
                <w:sz w:val="22"/>
                <w:szCs w:val="22"/>
              </w:rPr>
              <w:t>Resourcing practice</w:t>
            </w:r>
          </w:p>
        </w:tc>
      </w:tr>
      <w:tr w:rsidR="008A600B" w:rsidRPr="008A600B" w14:paraId="26E783FB" w14:textId="77777777" w:rsidTr="00CB03D0">
        <w:tc>
          <w:tcPr>
            <w:tcW w:w="4508" w:type="dxa"/>
          </w:tcPr>
          <w:p w14:paraId="3E2CA36C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518643E5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600B" w:rsidRPr="008A600B" w14:paraId="58A12B07" w14:textId="77777777" w:rsidTr="00CB03D0">
        <w:tc>
          <w:tcPr>
            <w:tcW w:w="4508" w:type="dxa"/>
          </w:tcPr>
          <w:p w14:paraId="1ABEFB38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2BB84E50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B03D0" w:rsidRPr="008A600B" w14:paraId="19BE31A0" w14:textId="77777777" w:rsidTr="00CB03D0">
        <w:tc>
          <w:tcPr>
            <w:tcW w:w="4508" w:type="dxa"/>
          </w:tcPr>
          <w:p w14:paraId="1B260A82" w14:textId="5A5B1E69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  <w:r w:rsidRPr="008A600B">
              <w:rPr>
                <w:rFonts w:ascii="Arial" w:hAnsi="Arial" w:cs="Arial"/>
                <w:sz w:val="22"/>
                <w:szCs w:val="22"/>
              </w:rPr>
              <w:t>Week 4</w:t>
            </w:r>
            <w:r w:rsidR="0014261F" w:rsidRPr="008A600B">
              <w:rPr>
                <w:rFonts w:ascii="Arial" w:hAnsi="Arial" w:cs="Arial"/>
                <w:kern w:val="0"/>
                <w:sz w:val="22"/>
                <w:szCs w:val="22"/>
              </w:rPr>
              <w:t xml:space="preserve"> Topic:</w:t>
            </w:r>
            <w:r w:rsidR="005C65F9" w:rsidRPr="008A600B">
              <w:rPr>
                <w:rFonts w:ascii="Arial" w:hAnsi="Arial" w:cs="Arial"/>
                <w:sz w:val="22"/>
                <w:szCs w:val="22"/>
              </w:rPr>
              <w:t xml:space="preserve"> Role of Learning and Development</w:t>
            </w:r>
            <w:r w:rsidR="007D3EA7" w:rsidRPr="008A600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4508" w:type="dxa"/>
          </w:tcPr>
          <w:p w14:paraId="1D6DD62D" w14:textId="11068C23" w:rsidR="00CB03D0" w:rsidRPr="008A600B" w:rsidRDefault="008A600B">
            <w:pPr>
              <w:rPr>
                <w:rFonts w:ascii="Arial" w:hAnsi="Arial" w:cs="Arial"/>
                <w:sz w:val="22"/>
                <w:szCs w:val="22"/>
              </w:rPr>
            </w:pPr>
            <w:r w:rsidRPr="008A600B">
              <w:rPr>
                <w:rFonts w:ascii="Arial" w:hAnsi="Arial" w:cs="Arial"/>
                <w:sz w:val="22"/>
                <w:szCs w:val="22"/>
              </w:rPr>
              <w:t>Topic: Training</w:t>
            </w:r>
            <w:r w:rsidR="007D3EA7" w:rsidRPr="008A600B">
              <w:rPr>
                <w:rFonts w:ascii="Arial" w:hAnsi="Arial" w:cs="Arial"/>
                <w:sz w:val="22"/>
                <w:szCs w:val="22"/>
              </w:rPr>
              <w:t xml:space="preserve"> and Development using technology</w:t>
            </w:r>
          </w:p>
        </w:tc>
      </w:tr>
      <w:tr w:rsidR="008A600B" w:rsidRPr="008A600B" w14:paraId="0058BF0C" w14:textId="77777777" w:rsidTr="00CB03D0">
        <w:tc>
          <w:tcPr>
            <w:tcW w:w="4508" w:type="dxa"/>
          </w:tcPr>
          <w:p w14:paraId="39FC8ED3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290001FB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600B" w:rsidRPr="008A600B" w14:paraId="2B086555" w14:textId="77777777" w:rsidTr="00CB03D0">
        <w:tc>
          <w:tcPr>
            <w:tcW w:w="4508" w:type="dxa"/>
          </w:tcPr>
          <w:p w14:paraId="67A5E010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6191A233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B03D0" w:rsidRPr="008A600B" w14:paraId="5332BA36" w14:textId="77777777" w:rsidTr="00CB03D0">
        <w:tc>
          <w:tcPr>
            <w:tcW w:w="4508" w:type="dxa"/>
          </w:tcPr>
          <w:p w14:paraId="58EDA5B7" w14:textId="16617712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  <w:r w:rsidRPr="008A600B">
              <w:rPr>
                <w:rFonts w:ascii="Arial" w:hAnsi="Arial" w:cs="Arial"/>
                <w:sz w:val="22"/>
                <w:szCs w:val="22"/>
              </w:rPr>
              <w:t>Week 5</w:t>
            </w:r>
            <w:r w:rsidR="00C72B61" w:rsidRPr="008A60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A600B" w:rsidRPr="008A600B">
              <w:rPr>
                <w:rFonts w:ascii="Arial" w:hAnsi="Arial" w:cs="Arial"/>
                <w:kern w:val="0"/>
                <w:sz w:val="22"/>
                <w:szCs w:val="22"/>
              </w:rPr>
              <w:t>Topic: Strategic</w:t>
            </w:r>
            <w:r w:rsidR="00C72B61" w:rsidRPr="008A600B">
              <w:rPr>
                <w:rFonts w:ascii="Arial" w:hAnsi="Arial" w:cs="Arial"/>
                <w:kern w:val="0"/>
                <w:sz w:val="22"/>
                <w:szCs w:val="22"/>
              </w:rPr>
              <w:t xml:space="preserve"> learning and </w:t>
            </w:r>
            <w:r w:rsidR="003E0779" w:rsidRPr="008A600B">
              <w:rPr>
                <w:rFonts w:ascii="Arial" w:hAnsi="Arial" w:cs="Arial"/>
                <w:kern w:val="0"/>
                <w:sz w:val="22"/>
                <w:szCs w:val="22"/>
              </w:rPr>
              <w:t>development: Role</w:t>
            </w:r>
            <w:r w:rsidR="007D3EA7" w:rsidRPr="008A600B">
              <w:rPr>
                <w:rFonts w:ascii="Arial" w:hAnsi="Arial" w:cs="Arial"/>
                <w:kern w:val="0"/>
                <w:sz w:val="22"/>
                <w:szCs w:val="22"/>
              </w:rPr>
              <w:t xml:space="preserve"> of technology</w:t>
            </w:r>
          </w:p>
        </w:tc>
        <w:tc>
          <w:tcPr>
            <w:tcW w:w="4508" w:type="dxa"/>
          </w:tcPr>
          <w:p w14:paraId="2FFB3526" w14:textId="6C815369" w:rsidR="00CB03D0" w:rsidRPr="008A600B" w:rsidRDefault="008A600B">
            <w:pPr>
              <w:rPr>
                <w:rFonts w:ascii="Arial" w:hAnsi="Arial" w:cs="Arial"/>
                <w:sz w:val="22"/>
                <w:szCs w:val="22"/>
              </w:rPr>
            </w:pPr>
            <w:r w:rsidRPr="008A600B">
              <w:rPr>
                <w:rFonts w:ascii="Arial" w:hAnsi="Arial" w:cs="Arial"/>
                <w:kern w:val="0"/>
                <w:sz w:val="22"/>
                <w:szCs w:val="22"/>
              </w:rPr>
              <w:t>Topic: The</w:t>
            </w:r>
            <w:r w:rsidR="00C72B61" w:rsidRPr="008A600B">
              <w:rPr>
                <w:rFonts w:ascii="Arial" w:hAnsi="Arial" w:cs="Arial"/>
                <w:kern w:val="0"/>
                <w:sz w:val="22"/>
                <w:szCs w:val="22"/>
              </w:rPr>
              <w:t xml:space="preserve"> process of learning and development</w:t>
            </w:r>
          </w:p>
        </w:tc>
      </w:tr>
      <w:tr w:rsidR="008A600B" w:rsidRPr="008A600B" w14:paraId="2A6C98AB" w14:textId="77777777" w:rsidTr="00CB03D0">
        <w:tc>
          <w:tcPr>
            <w:tcW w:w="4508" w:type="dxa"/>
          </w:tcPr>
          <w:p w14:paraId="7C242972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1256E3C4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B03D0" w:rsidRPr="008A600B" w14:paraId="15052A56" w14:textId="77777777" w:rsidTr="00CB03D0">
        <w:tc>
          <w:tcPr>
            <w:tcW w:w="4508" w:type="dxa"/>
          </w:tcPr>
          <w:p w14:paraId="6F59CD2F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63217151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B03D0" w:rsidRPr="008A600B" w14:paraId="1C8E4AC7" w14:textId="77777777" w:rsidTr="00CB03D0">
        <w:tc>
          <w:tcPr>
            <w:tcW w:w="4508" w:type="dxa"/>
          </w:tcPr>
          <w:p w14:paraId="62B610F1" w14:textId="3C200218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  <w:r w:rsidRPr="008A600B">
              <w:rPr>
                <w:rFonts w:ascii="Arial" w:hAnsi="Arial" w:cs="Arial"/>
                <w:sz w:val="22"/>
                <w:szCs w:val="22"/>
              </w:rPr>
              <w:t>Week 6</w:t>
            </w:r>
            <w:r w:rsidR="00C72B61" w:rsidRPr="008A60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E0779" w:rsidRPr="008A600B">
              <w:rPr>
                <w:rFonts w:ascii="Arial" w:hAnsi="Arial" w:cs="Arial"/>
                <w:kern w:val="0"/>
                <w:sz w:val="22"/>
                <w:szCs w:val="22"/>
              </w:rPr>
              <w:t>Topic</w:t>
            </w:r>
            <w:r w:rsidR="003E0779">
              <w:rPr>
                <w:rFonts w:ascii="Arial" w:hAnsi="Arial" w:cs="Arial"/>
                <w:kern w:val="0"/>
                <w:sz w:val="22"/>
                <w:szCs w:val="22"/>
              </w:rPr>
              <w:t>: Workshop for Assessment 1</w:t>
            </w:r>
          </w:p>
        </w:tc>
        <w:tc>
          <w:tcPr>
            <w:tcW w:w="4508" w:type="dxa"/>
          </w:tcPr>
          <w:p w14:paraId="7DB4CFA1" w14:textId="377BB91A" w:rsidR="00CB03D0" w:rsidRPr="008A600B" w:rsidRDefault="008A600B">
            <w:pPr>
              <w:rPr>
                <w:rFonts w:ascii="Arial" w:hAnsi="Arial" w:cs="Arial"/>
                <w:sz w:val="22"/>
                <w:szCs w:val="22"/>
              </w:rPr>
            </w:pPr>
            <w:r w:rsidRPr="008A600B">
              <w:rPr>
                <w:rFonts w:ascii="Arial" w:hAnsi="Arial" w:cs="Arial"/>
                <w:kern w:val="0"/>
                <w:sz w:val="22"/>
                <w:szCs w:val="22"/>
              </w:rPr>
              <w:t xml:space="preserve">Topic: </w:t>
            </w:r>
            <w:r w:rsidR="003E0779">
              <w:rPr>
                <w:rFonts w:ascii="Arial" w:hAnsi="Arial" w:cs="Arial"/>
                <w:kern w:val="0"/>
                <w:sz w:val="22"/>
                <w:szCs w:val="22"/>
              </w:rPr>
              <w:t>Workshop for Assessment 1</w:t>
            </w:r>
          </w:p>
        </w:tc>
      </w:tr>
      <w:tr w:rsidR="00CB03D0" w:rsidRPr="008A600B" w14:paraId="7E5D31DE" w14:textId="77777777" w:rsidTr="00CB03D0">
        <w:tc>
          <w:tcPr>
            <w:tcW w:w="4508" w:type="dxa"/>
          </w:tcPr>
          <w:p w14:paraId="54C0DDED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060EBC5F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B03D0" w:rsidRPr="008A600B" w14:paraId="43E47B24" w14:textId="77777777" w:rsidTr="00CB03D0">
        <w:tc>
          <w:tcPr>
            <w:tcW w:w="4508" w:type="dxa"/>
          </w:tcPr>
          <w:p w14:paraId="3E87E18C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7DE48C3A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B03D0" w:rsidRPr="008A600B" w14:paraId="240EF07E" w14:textId="77777777" w:rsidTr="00CB03D0">
        <w:tc>
          <w:tcPr>
            <w:tcW w:w="4508" w:type="dxa"/>
          </w:tcPr>
          <w:p w14:paraId="504FDE8C" w14:textId="690D2F55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  <w:r w:rsidRPr="008A600B">
              <w:rPr>
                <w:rFonts w:ascii="Arial" w:hAnsi="Arial" w:cs="Arial"/>
                <w:sz w:val="22"/>
                <w:szCs w:val="22"/>
              </w:rPr>
              <w:t>Week 7</w:t>
            </w:r>
            <w:r w:rsidR="005C65F9" w:rsidRPr="008A600B">
              <w:rPr>
                <w:rFonts w:ascii="Arial" w:hAnsi="Arial" w:cs="Arial"/>
                <w:sz w:val="22"/>
                <w:szCs w:val="22"/>
              </w:rPr>
              <w:t xml:space="preserve"> Assessment </w:t>
            </w:r>
            <w:r w:rsidR="008A600B" w:rsidRPr="008A600B">
              <w:rPr>
                <w:rFonts w:ascii="Arial" w:hAnsi="Arial" w:cs="Arial"/>
                <w:sz w:val="22"/>
                <w:szCs w:val="22"/>
              </w:rPr>
              <w:t>1: Presentation</w:t>
            </w:r>
          </w:p>
        </w:tc>
        <w:tc>
          <w:tcPr>
            <w:tcW w:w="4508" w:type="dxa"/>
          </w:tcPr>
          <w:p w14:paraId="23197E4C" w14:textId="582FD90A" w:rsidR="00CB03D0" w:rsidRPr="008A600B" w:rsidRDefault="003E0779">
            <w:pPr>
              <w:rPr>
                <w:rFonts w:ascii="Arial" w:hAnsi="Arial" w:cs="Arial"/>
                <w:sz w:val="22"/>
                <w:szCs w:val="22"/>
              </w:rPr>
            </w:pPr>
            <w:r w:rsidRPr="008A600B">
              <w:rPr>
                <w:rFonts w:ascii="Arial" w:hAnsi="Arial" w:cs="Arial"/>
                <w:sz w:val="22"/>
                <w:szCs w:val="22"/>
              </w:rPr>
              <w:t>Assessment</w:t>
            </w:r>
            <w:r w:rsidR="005C65F9" w:rsidRPr="008A60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A600B" w:rsidRPr="008A600B">
              <w:rPr>
                <w:rFonts w:ascii="Arial" w:hAnsi="Arial" w:cs="Arial"/>
                <w:sz w:val="22"/>
                <w:szCs w:val="22"/>
              </w:rPr>
              <w:t>1: Presentation</w:t>
            </w:r>
          </w:p>
        </w:tc>
      </w:tr>
      <w:tr w:rsidR="00CB03D0" w:rsidRPr="008A600B" w14:paraId="60664B35" w14:textId="77777777" w:rsidTr="00CB03D0">
        <w:tc>
          <w:tcPr>
            <w:tcW w:w="4508" w:type="dxa"/>
          </w:tcPr>
          <w:p w14:paraId="45F9D2F4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1C1EB083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B03D0" w:rsidRPr="008A600B" w14:paraId="2A1511CE" w14:textId="77777777" w:rsidTr="00CB03D0">
        <w:tc>
          <w:tcPr>
            <w:tcW w:w="4508" w:type="dxa"/>
          </w:tcPr>
          <w:p w14:paraId="3528A40A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7329EA79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B03D0" w:rsidRPr="008A600B" w14:paraId="41761480" w14:textId="77777777" w:rsidTr="00CB03D0">
        <w:tc>
          <w:tcPr>
            <w:tcW w:w="4508" w:type="dxa"/>
          </w:tcPr>
          <w:p w14:paraId="52834642" w14:textId="1F69B251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  <w:r w:rsidRPr="008A600B">
              <w:rPr>
                <w:rFonts w:ascii="Arial" w:hAnsi="Arial" w:cs="Arial"/>
                <w:sz w:val="22"/>
                <w:szCs w:val="22"/>
              </w:rPr>
              <w:t xml:space="preserve">Week </w:t>
            </w:r>
            <w:r w:rsidR="003E0779" w:rsidRPr="008A600B">
              <w:rPr>
                <w:rFonts w:ascii="Arial" w:hAnsi="Arial" w:cs="Arial"/>
                <w:sz w:val="22"/>
                <w:szCs w:val="22"/>
              </w:rPr>
              <w:t>8:</w:t>
            </w:r>
            <w:r w:rsidR="0014261F" w:rsidRPr="008A600B">
              <w:rPr>
                <w:rFonts w:ascii="Arial" w:hAnsi="Arial" w:cs="Arial"/>
                <w:kern w:val="0"/>
                <w:sz w:val="22"/>
                <w:szCs w:val="22"/>
              </w:rPr>
              <w:t xml:space="preserve"> </w:t>
            </w:r>
            <w:r w:rsidR="003E0779" w:rsidRPr="008A600B">
              <w:rPr>
                <w:rFonts w:ascii="Arial" w:hAnsi="Arial" w:cs="Arial"/>
                <w:kern w:val="0"/>
                <w:sz w:val="22"/>
                <w:szCs w:val="22"/>
              </w:rPr>
              <w:t>Topic: Performance</w:t>
            </w:r>
            <w:r w:rsidR="007D3EA7" w:rsidRPr="008A600B">
              <w:rPr>
                <w:rFonts w:ascii="Arial" w:hAnsi="Arial" w:cs="Arial"/>
                <w:kern w:val="0"/>
                <w:sz w:val="22"/>
                <w:szCs w:val="22"/>
              </w:rPr>
              <w:t xml:space="preserve"> </w:t>
            </w:r>
            <w:r w:rsidR="008A600B" w:rsidRPr="008A600B">
              <w:rPr>
                <w:rFonts w:ascii="Arial" w:hAnsi="Arial" w:cs="Arial"/>
                <w:kern w:val="0"/>
                <w:sz w:val="22"/>
                <w:szCs w:val="22"/>
              </w:rPr>
              <w:t>management, Performance</w:t>
            </w:r>
            <w:r w:rsidR="007D3EA7" w:rsidRPr="008A600B">
              <w:rPr>
                <w:rFonts w:ascii="Arial" w:hAnsi="Arial" w:cs="Arial"/>
                <w:kern w:val="0"/>
                <w:sz w:val="22"/>
                <w:szCs w:val="22"/>
              </w:rPr>
              <w:t xml:space="preserve"> M</w:t>
            </w:r>
            <w:r w:rsidR="00035DDA" w:rsidRPr="008A600B">
              <w:rPr>
                <w:rFonts w:ascii="Arial" w:hAnsi="Arial" w:cs="Arial"/>
                <w:kern w:val="0"/>
                <w:sz w:val="22"/>
                <w:szCs w:val="22"/>
              </w:rPr>
              <w:t xml:space="preserve">easurement </w:t>
            </w:r>
            <w:r w:rsidR="007D3EA7" w:rsidRPr="008A600B">
              <w:rPr>
                <w:rFonts w:ascii="Arial" w:hAnsi="Arial" w:cs="Arial"/>
                <w:kern w:val="0"/>
                <w:sz w:val="22"/>
                <w:szCs w:val="22"/>
              </w:rPr>
              <w:t>Techniques using Performance Management Toolkit (Page 747 Armstrong)</w:t>
            </w:r>
          </w:p>
        </w:tc>
        <w:tc>
          <w:tcPr>
            <w:tcW w:w="4508" w:type="dxa"/>
          </w:tcPr>
          <w:p w14:paraId="112B33FC" w14:textId="390D19FF" w:rsidR="00CB03D0" w:rsidRPr="008A600B" w:rsidRDefault="008A600B">
            <w:pPr>
              <w:rPr>
                <w:rFonts w:ascii="Arial" w:hAnsi="Arial" w:cs="Arial"/>
                <w:sz w:val="22"/>
                <w:szCs w:val="22"/>
              </w:rPr>
            </w:pPr>
            <w:r w:rsidRPr="008A600B">
              <w:rPr>
                <w:rFonts w:ascii="Arial" w:hAnsi="Arial" w:cs="Arial"/>
                <w:kern w:val="0"/>
                <w:sz w:val="22"/>
                <w:szCs w:val="22"/>
              </w:rPr>
              <w:t>Topic: Performance</w:t>
            </w:r>
            <w:r w:rsidR="007D3EA7" w:rsidRPr="008A600B">
              <w:rPr>
                <w:rFonts w:ascii="Arial" w:hAnsi="Arial" w:cs="Arial"/>
                <w:kern w:val="0"/>
                <w:sz w:val="22"/>
                <w:szCs w:val="22"/>
              </w:rPr>
              <w:t xml:space="preserve"> Appraisal Tools</w:t>
            </w:r>
          </w:p>
        </w:tc>
      </w:tr>
      <w:tr w:rsidR="00CB03D0" w:rsidRPr="008A600B" w14:paraId="713BBED1" w14:textId="77777777" w:rsidTr="00CB03D0">
        <w:tc>
          <w:tcPr>
            <w:tcW w:w="4508" w:type="dxa"/>
          </w:tcPr>
          <w:p w14:paraId="40D746CA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1DC387C1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B03D0" w:rsidRPr="008A600B" w14:paraId="285C578A" w14:textId="77777777" w:rsidTr="00CB03D0">
        <w:tc>
          <w:tcPr>
            <w:tcW w:w="4508" w:type="dxa"/>
          </w:tcPr>
          <w:p w14:paraId="528F1F4C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57B07A9A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B03D0" w:rsidRPr="008A600B" w14:paraId="2B220D76" w14:textId="77777777" w:rsidTr="00CB03D0">
        <w:tc>
          <w:tcPr>
            <w:tcW w:w="4508" w:type="dxa"/>
          </w:tcPr>
          <w:p w14:paraId="3BA153C8" w14:textId="04EEEEBE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  <w:r w:rsidRPr="008A600B">
              <w:rPr>
                <w:rFonts w:ascii="Arial" w:hAnsi="Arial" w:cs="Arial"/>
                <w:sz w:val="22"/>
                <w:szCs w:val="22"/>
              </w:rPr>
              <w:t xml:space="preserve">Week </w:t>
            </w:r>
            <w:r w:rsidR="008A600B" w:rsidRPr="008A600B">
              <w:rPr>
                <w:rFonts w:ascii="Arial" w:hAnsi="Arial" w:cs="Arial"/>
                <w:sz w:val="22"/>
                <w:szCs w:val="22"/>
              </w:rPr>
              <w:t xml:space="preserve">9 </w:t>
            </w:r>
            <w:r w:rsidR="003E0779" w:rsidRPr="008A600B">
              <w:rPr>
                <w:rFonts w:ascii="Arial" w:hAnsi="Arial" w:cs="Arial"/>
                <w:kern w:val="0"/>
                <w:sz w:val="22"/>
                <w:szCs w:val="22"/>
              </w:rPr>
              <w:t>Topic: The</w:t>
            </w:r>
            <w:r w:rsidR="00C72B61" w:rsidRPr="008A600B">
              <w:rPr>
                <w:rFonts w:ascii="Arial" w:hAnsi="Arial" w:cs="Arial"/>
                <w:kern w:val="0"/>
                <w:sz w:val="22"/>
                <w:szCs w:val="22"/>
              </w:rPr>
              <w:t xml:space="preserve"> ethical dimension of HRM</w:t>
            </w:r>
          </w:p>
        </w:tc>
        <w:tc>
          <w:tcPr>
            <w:tcW w:w="4508" w:type="dxa"/>
          </w:tcPr>
          <w:p w14:paraId="3717E7BD" w14:textId="5B7400FB" w:rsidR="00CB03D0" w:rsidRPr="008A600B" w:rsidRDefault="00035DDA">
            <w:pPr>
              <w:rPr>
                <w:rFonts w:ascii="Arial" w:hAnsi="Arial" w:cs="Arial"/>
                <w:sz w:val="22"/>
                <w:szCs w:val="22"/>
              </w:rPr>
            </w:pPr>
            <w:r w:rsidRPr="008A600B">
              <w:rPr>
                <w:rFonts w:ascii="Arial" w:hAnsi="Arial" w:cs="Arial"/>
                <w:sz w:val="22"/>
                <w:szCs w:val="22"/>
              </w:rPr>
              <w:t xml:space="preserve">Seminar </w:t>
            </w:r>
            <w:r w:rsidR="008A600B" w:rsidRPr="008A600B">
              <w:rPr>
                <w:rFonts w:ascii="Arial" w:hAnsi="Arial" w:cs="Arial"/>
                <w:sz w:val="22"/>
                <w:szCs w:val="22"/>
              </w:rPr>
              <w:t>Activity: Ethical</w:t>
            </w:r>
            <w:r w:rsidRPr="008A600B">
              <w:rPr>
                <w:rFonts w:ascii="Arial" w:hAnsi="Arial" w:cs="Arial"/>
                <w:sz w:val="22"/>
                <w:szCs w:val="22"/>
              </w:rPr>
              <w:t xml:space="preserve"> frameworks</w:t>
            </w:r>
          </w:p>
        </w:tc>
      </w:tr>
      <w:tr w:rsidR="00CB03D0" w:rsidRPr="008A600B" w14:paraId="21731A6C" w14:textId="77777777" w:rsidTr="00CB03D0">
        <w:tc>
          <w:tcPr>
            <w:tcW w:w="4508" w:type="dxa"/>
          </w:tcPr>
          <w:p w14:paraId="407B9338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5FCB9DD7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B03D0" w:rsidRPr="008A600B" w14:paraId="2465CAB3" w14:textId="77777777" w:rsidTr="00CB03D0">
        <w:tc>
          <w:tcPr>
            <w:tcW w:w="4508" w:type="dxa"/>
          </w:tcPr>
          <w:p w14:paraId="60D9A0E8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17FEC8B0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600B" w:rsidRPr="008A600B" w14:paraId="2BE4848E" w14:textId="77777777" w:rsidTr="00CB03D0">
        <w:tc>
          <w:tcPr>
            <w:tcW w:w="4508" w:type="dxa"/>
          </w:tcPr>
          <w:p w14:paraId="23299005" w14:textId="63611109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  <w:r w:rsidRPr="008A600B">
              <w:rPr>
                <w:rFonts w:ascii="Arial" w:hAnsi="Arial" w:cs="Arial"/>
                <w:sz w:val="22"/>
                <w:szCs w:val="22"/>
              </w:rPr>
              <w:t xml:space="preserve">Week </w:t>
            </w:r>
            <w:r w:rsidR="003E0779" w:rsidRPr="008A600B">
              <w:rPr>
                <w:rFonts w:ascii="Arial" w:hAnsi="Arial" w:cs="Arial"/>
                <w:sz w:val="22"/>
                <w:szCs w:val="22"/>
              </w:rPr>
              <w:t>10: Workshop</w:t>
            </w:r>
            <w:r w:rsidR="00035DDA" w:rsidRPr="008A600B">
              <w:rPr>
                <w:rFonts w:ascii="Arial" w:hAnsi="Arial" w:cs="Arial"/>
                <w:sz w:val="22"/>
                <w:szCs w:val="22"/>
              </w:rPr>
              <w:t xml:space="preserve"> for Assessment 2</w:t>
            </w:r>
          </w:p>
        </w:tc>
        <w:tc>
          <w:tcPr>
            <w:tcW w:w="4508" w:type="dxa"/>
          </w:tcPr>
          <w:p w14:paraId="0C86D6A1" w14:textId="0F59A708" w:rsidR="00CB03D0" w:rsidRPr="008A600B" w:rsidRDefault="00035DDA">
            <w:pPr>
              <w:rPr>
                <w:rFonts w:ascii="Arial" w:hAnsi="Arial" w:cs="Arial"/>
                <w:sz w:val="22"/>
                <w:szCs w:val="22"/>
              </w:rPr>
            </w:pPr>
            <w:r w:rsidRPr="008A600B">
              <w:rPr>
                <w:rFonts w:ascii="Arial" w:hAnsi="Arial" w:cs="Arial"/>
                <w:sz w:val="22"/>
                <w:szCs w:val="22"/>
              </w:rPr>
              <w:t>Workshop for Assessment 2</w:t>
            </w:r>
          </w:p>
        </w:tc>
      </w:tr>
      <w:tr w:rsidR="00CB03D0" w:rsidRPr="008A600B" w14:paraId="68A6B11D" w14:textId="77777777" w:rsidTr="00CB03D0">
        <w:tc>
          <w:tcPr>
            <w:tcW w:w="4508" w:type="dxa"/>
          </w:tcPr>
          <w:p w14:paraId="74C1B5ED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466D42C1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B03D0" w:rsidRPr="008A600B" w14:paraId="7606CB1A" w14:textId="77777777" w:rsidTr="00CB03D0">
        <w:tc>
          <w:tcPr>
            <w:tcW w:w="4508" w:type="dxa"/>
          </w:tcPr>
          <w:p w14:paraId="1AA9A3EE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7902A87D" w14:textId="77777777" w:rsidR="00CB03D0" w:rsidRPr="008A600B" w:rsidRDefault="00CB03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69D1F3F" w14:textId="075F2C41" w:rsidR="00CB03D0" w:rsidRDefault="00CB03D0"/>
    <w:sectPr w:rsidR="00CB03D0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A6B1A7" w14:textId="77777777" w:rsidR="00F65C2F" w:rsidRDefault="00F65C2F" w:rsidP="00035DDA">
      <w:pPr>
        <w:spacing w:after="0" w:line="240" w:lineRule="auto"/>
      </w:pPr>
      <w:r>
        <w:separator/>
      </w:r>
    </w:p>
  </w:endnote>
  <w:endnote w:type="continuationSeparator" w:id="0">
    <w:p w14:paraId="54408AF1" w14:textId="77777777" w:rsidR="00F65C2F" w:rsidRDefault="00F65C2F" w:rsidP="00035D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3A16DB" w14:textId="77777777" w:rsidR="00F65C2F" w:rsidRDefault="00F65C2F" w:rsidP="00035DDA">
      <w:pPr>
        <w:spacing w:after="0" w:line="240" w:lineRule="auto"/>
      </w:pPr>
      <w:r>
        <w:separator/>
      </w:r>
    </w:p>
  </w:footnote>
  <w:footnote w:type="continuationSeparator" w:id="0">
    <w:p w14:paraId="1C8CEFA3" w14:textId="77777777" w:rsidR="00F65C2F" w:rsidRDefault="00F65C2F" w:rsidP="00035D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A41BA7" w14:textId="77777777" w:rsidR="00035DDA" w:rsidRDefault="00035DD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EBE"/>
    <w:rsid w:val="00031175"/>
    <w:rsid w:val="00035DDA"/>
    <w:rsid w:val="000E2693"/>
    <w:rsid w:val="0014261F"/>
    <w:rsid w:val="002F214F"/>
    <w:rsid w:val="00385696"/>
    <w:rsid w:val="003E0779"/>
    <w:rsid w:val="00496487"/>
    <w:rsid w:val="005C65F9"/>
    <w:rsid w:val="007D3EA7"/>
    <w:rsid w:val="008A600B"/>
    <w:rsid w:val="00BD1E06"/>
    <w:rsid w:val="00C72B61"/>
    <w:rsid w:val="00CB03D0"/>
    <w:rsid w:val="00E23EBE"/>
    <w:rsid w:val="00F6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7AD45"/>
  <w15:chartTrackingRefBased/>
  <w15:docId w15:val="{1FA40ED0-FCDE-4F85-A424-778288405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3E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3E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3E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3E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3E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3E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3E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3E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3E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3E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3E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3E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3E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3E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3E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3E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3E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3E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3E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3E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3E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3E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3E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3E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3E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3E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3E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3E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3EB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B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5D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DDA"/>
  </w:style>
  <w:style w:type="paragraph" w:styleId="Footer">
    <w:name w:val="footer"/>
    <w:basedOn w:val="Normal"/>
    <w:link w:val="FooterChar"/>
    <w:uiPriority w:val="99"/>
    <w:unhideWhenUsed/>
    <w:rsid w:val="00035D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D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B5106338644429E3BDE2B2F67710C" ma:contentTypeVersion="15" ma:contentTypeDescription="Create a new document." ma:contentTypeScope="" ma:versionID="4c913a3fd121b6e11f2f6a36e75cbd76">
  <xsd:schema xmlns:xsd="http://www.w3.org/2001/XMLSchema" xmlns:xs="http://www.w3.org/2001/XMLSchema" xmlns:p="http://schemas.microsoft.com/office/2006/metadata/properties" xmlns:ns3="0d4f6ffa-9f28-4e2a-a23f-4264c91c95c3" xmlns:ns4="a5bd8bae-d77b-4579-b242-1f3afbf66184" targetNamespace="http://schemas.microsoft.com/office/2006/metadata/properties" ma:root="true" ma:fieldsID="186273b08091400b8b276fe06c71163d" ns3:_="" ns4:_="">
    <xsd:import namespace="0d4f6ffa-9f28-4e2a-a23f-4264c91c95c3"/>
    <xsd:import namespace="a5bd8bae-d77b-4579-b242-1f3afbf66184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4f6ffa-9f28-4e2a-a23f-4264c91c95c3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d8bae-d77b-4579-b242-1f3afbf66184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d4f6ffa-9f28-4e2a-a23f-4264c91c95c3" xsi:nil="true"/>
  </documentManagement>
</p:properties>
</file>

<file path=customXml/itemProps1.xml><?xml version="1.0" encoding="utf-8"?>
<ds:datastoreItem xmlns:ds="http://schemas.openxmlformats.org/officeDocument/2006/customXml" ds:itemID="{1154047E-8047-40E1-A89E-DC8D27A143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4f6ffa-9f28-4e2a-a23f-4264c91c95c3"/>
    <ds:schemaRef ds:uri="a5bd8bae-d77b-4579-b242-1f3afbf661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B582E3-82F2-4684-B7CA-02A40C5FEE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1B38CA-5DA0-43F4-9C23-EB65A7EF429C}">
  <ds:schemaRefs>
    <ds:schemaRef ds:uri="http://www.w3.org/XML/1998/namespace"/>
    <ds:schemaRef ds:uri="http://purl.org/dc/dcmitype/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a5bd8bae-d77b-4579-b242-1f3afbf66184"/>
    <ds:schemaRef ds:uri="0d4f6ffa-9f28-4e2a-a23f-4264c91c95c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Jayalakshmi Gopalkrishnan</dc:creator>
  <cp:keywords/>
  <dc:description/>
  <cp:lastModifiedBy>Jayalakshmi Gopalkrishnan</cp:lastModifiedBy>
  <cp:revision>2</cp:revision>
  <dcterms:created xsi:type="dcterms:W3CDTF">2024-06-12T10:31:00Z</dcterms:created>
  <dcterms:modified xsi:type="dcterms:W3CDTF">2024-06-12T10:31:00Z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0x01010098FB5106338644429E3BDE2B2F67710C</vt:lpwstr>
  </property>
</Properties>
</file>