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3503E" w14:textId="581E4067" w:rsidR="00C027B0" w:rsidRDefault="00525C3A">
      <w:r>
        <w:rPr>
          <w:noProof/>
        </w:rPr>
        <mc:AlternateContent>
          <mc:Choice Requires="wpg">
            <w:drawing>
              <wp:anchor distT="0" distB="0" distL="114300" distR="114300" simplePos="0" relativeHeight="251659264" behindDoc="0" locked="0" layoutInCell="1" allowOverlap="1" wp14:anchorId="1B999DA4" wp14:editId="041F012C">
                <wp:simplePos x="0" y="0"/>
                <wp:positionH relativeFrom="margin">
                  <wp:align>center</wp:align>
                </wp:positionH>
                <wp:positionV relativeFrom="paragraph">
                  <wp:posOffset>-7620</wp:posOffset>
                </wp:positionV>
                <wp:extent cx="7113270" cy="1291590"/>
                <wp:effectExtent l="0" t="0" r="0" b="3810"/>
                <wp:wrapNone/>
                <wp:docPr id="149" name="Group 149"/>
                <wp:cNvGraphicFramePr/>
                <a:graphic xmlns:a="http://schemas.openxmlformats.org/drawingml/2006/main">
                  <a:graphicData uri="http://schemas.microsoft.com/office/word/2010/wordprocessingGroup">
                    <wpg:wgp>
                      <wpg:cNvGrpSpPr/>
                      <wpg:grpSpPr>
                        <a:xfrm>
                          <a:off x="0" y="0"/>
                          <a:ext cx="7113270" cy="1291590"/>
                          <a:chOff x="0" y="0"/>
                          <a:chExt cx="7315200" cy="1216153"/>
                        </a:xfrm>
                      </wpg:grpSpPr>
                      <wps:wsp>
                        <wps:cNvPr id="1" name="Rectangle 51"/>
                        <wps:cNvSpPr/>
                        <wps:spPr>
                          <a:xfrm>
                            <a:off x="0" y="0"/>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 name="Rectangle 151"/>
                        <wps:cNvSpPr/>
                        <wps:spPr>
                          <a:xfrm>
                            <a:off x="0" y="1"/>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03567FB" id="Group 149" o:spid="_x0000_s1026" style="position:absolute;left:0;text-align:left;margin-left:0;margin-top:-.6pt;width:560.1pt;height:101.7pt;z-index:251659264;mso-position-horizontal:center;mso-position-horizontal-relative:mar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" stroked="f" strokeweight="1pt">
                  <v:fill r:id="rId9" o:title="" recolor="t" rotate="t" type="frame"/>
                </v:rect>
                <w10:wrap anchorx="margin"/>
              </v:group>
            </w:pict>
          </mc:Fallback>
        </mc:AlternateContent>
      </w:r>
    </w:p>
    <w:p w14:paraId="46EB1F7A" w14:textId="6B2CC035" w:rsidR="00525C3A" w:rsidRDefault="00525C3A"/>
    <w:p w14:paraId="2ED69DFA" w14:textId="7A7748DF" w:rsidR="00525C3A" w:rsidRDefault="00525C3A"/>
    <w:p w14:paraId="4D339709" w14:textId="4F361035" w:rsidR="00525C3A" w:rsidRDefault="00525C3A"/>
    <w:p w14:paraId="68189638" w14:textId="1247E1CD" w:rsidR="00525C3A" w:rsidRDefault="00525C3A"/>
    <w:p w14:paraId="6AAE27D2" w14:textId="363AA5E4" w:rsidR="00525C3A" w:rsidRDefault="00525C3A"/>
    <w:p w14:paraId="02FAE650" w14:textId="6E622D4D" w:rsidR="00525C3A" w:rsidRDefault="00525C3A"/>
    <w:p w14:paraId="4770E38D" w14:textId="50D67D73" w:rsidR="00525C3A" w:rsidRDefault="00525C3A"/>
    <w:p w14:paraId="4F978DD4" w14:textId="0428CAD2" w:rsidR="00525C3A" w:rsidRDefault="00525C3A"/>
    <w:p w14:paraId="2BF994BC" w14:textId="20CBBDDA" w:rsidR="00525C3A" w:rsidRDefault="00525C3A"/>
    <w:p w14:paraId="433F0799" w14:textId="64134349" w:rsidR="00525C3A" w:rsidRDefault="00525C3A"/>
    <w:p w14:paraId="52092507" w14:textId="43DE71C2" w:rsidR="00525C3A" w:rsidRDefault="00525C3A"/>
    <w:p w14:paraId="47BEEEC0" w14:textId="02DA1C56" w:rsidR="00525C3A" w:rsidRDefault="00525C3A"/>
    <w:p w14:paraId="047DC7E4" w14:textId="686A3598" w:rsidR="00525C3A" w:rsidRDefault="00525C3A"/>
    <w:p w14:paraId="4D96E8CB" w14:textId="316D8379" w:rsidR="00525C3A" w:rsidRDefault="00525C3A"/>
    <w:p w14:paraId="5159769F" w14:textId="70289E68" w:rsidR="00525C3A" w:rsidRDefault="00525C3A"/>
    <w:p w14:paraId="6151E428" w14:textId="1DAAAD6C" w:rsidR="00525C3A" w:rsidRDefault="00525C3A"/>
    <w:p w14:paraId="37CBC860" w14:textId="1FD2D0EF" w:rsidR="00525C3A" w:rsidRDefault="00525C3A"/>
    <w:p w14:paraId="75A6344B" w14:textId="0431086D" w:rsidR="00525C3A" w:rsidRDefault="00525C3A"/>
    <w:p w14:paraId="681CF5B8" w14:textId="3A0B6F8F" w:rsidR="00525C3A" w:rsidRDefault="00525C3A"/>
    <w:p w14:paraId="63C38103" w14:textId="5E39358B" w:rsidR="00525C3A" w:rsidRDefault="00525C3A"/>
    <w:p w14:paraId="53C7ED16" w14:textId="37DF4BCB" w:rsidR="00525C3A" w:rsidRPr="00525C3A" w:rsidRDefault="00525C3A" w:rsidP="00525C3A">
      <w:pPr>
        <w:spacing w:line="480" w:lineRule="auto"/>
        <w:rPr>
          <w:rFonts w:ascii="Arial" w:hAnsi="Arial" w:cs="Arial"/>
          <w:sz w:val="24"/>
          <w:szCs w:val="24"/>
        </w:rPr>
      </w:pPr>
    </w:p>
    <w:p w14:paraId="0C6B8CAE" w14:textId="5F0B662A" w:rsidR="00525C3A" w:rsidRPr="00E7339A" w:rsidRDefault="00525C3A" w:rsidP="00525C3A">
      <w:pPr>
        <w:spacing w:line="480" w:lineRule="auto"/>
        <w:rPr>
          <w:rFonts w:ascii="Arial" w:hAnsi="Arial" w:cs="Arial"/>
          <w:sz w:val="36"/>
          <w:szCs w:val="36"/>
        </w:rPr>
      </w:pPr>
      <w:r w:rsidRPr="00E7339A">
        <w:rPr>
          <w:rFonts w:ascii="Arial" w:hAnsi="Arial" w:cs="Arial" w:hint="eastAsia"/>
          <w:sz w:val="36"/>
          <w:szCs w:val="36"/>
        </w:rPr>
        <w:t xml:space="preserve"> </w:t>
      </w:r>
      <w:r w:rsidRPr="00E7339A">
        <w:rPr>
          <w:rFonts w:ascii="Arial" w:hAnsi="Arial" w:cs="Arial"/>
          <w:sz w:val="36"/>
          <w:szCs w:val="36"/>
        </w:rPr>
        <w:t xml:space="preserve"> </w:t>
      </w:r>
      <w:r w:rsidR="009F7597" w:rsidRPr="00E7339A">
        <w:rPr>
          <w:rFonts w:ascii="Arial" w:hAnsi="Arial" w:cs="Arial"/>
          <w:sz w:val="36"/>
          <w:szCs w:val="36"/>
        </w:rPr>
        <w:t>An Ethical Assessment of Management Theories</w:t>
      </w:r>
    </w:p>
    <w:p w14:paraId="56C110D6" w14:textId="47AFD86E" w:rsidR="00525C3A" w:rsidRPr="00525C3A" w:rsidRDefault="00525C3A" w:rsidP="00525C3A">
      <w:pPr>
        <w:spacing w:line="480" w:lineRule="auto"/>
        <w:rPr>
          <w:rFonts w:ascii="Arial" w:hAnsi="Arial" w:cs="Arial"/>
          <w:sz w:val="24"/>
          <w:szCs w:val="24"/>
        </w:rPr>
      </w:pPr>
    </w:p>
    <w:p w14:paraId="400EC303" w14:textId="115C15C5" w:rsidR="00525C3A" w:rsidRPr="00525C3A" w:rsidRDefault="00525C3A" w:rsidP="00525C3A">
      <w:pPr>
        <w:spacing w:line="480" w:lineRule="auto"/>
        <w:rPr>
          <w:rFonts w:ascii="Arial" w:hAnsi="Arial" w:cs="Arial"/>
          <w:sz w:val="24"/>
          <w:szCs w:val="24"/>
        </w:rPr>
      </w:pPr>
    </w:p>
    <w:p w14:paraId="023653DF" w14:textId="77777777" w:rsidR="00E7339A" w:rsidRPr="00525C3A" w:rsidRDefault="00E7339A" w:rsidP="00E7339A">
      <w:pPr>
        <w:spacing w:line="480" w:lineRule="auto"/>
        <w:ind w:firstLineChars="2500" w:firstLine="6000"/>
        <w:rPr>
          <w:rFonts w:ascii="Arial" w:hAnsi="Arial" w:cs="Arial"/>
          <w:sz w:val="24"/>
          <w:szCs w:val="24"/>
        </w:rPr>
      </w:pPr>
      <w:proofErr w:type="spellStart"/>
      <w:r w:rsidRPr="00525C3A">
        <w:rPr>
          <w:rFonts w:ascii="Arial" w:hAnsi="Arial" w:cs="Arial" w:hint="eastAsia"/>
          <w:sz w:val="24"/>
          <w:szCs w:val="24"/>
        </w:rPr>
        <w:t>Yuhui</w:t>
      </w:r>
      <w:r w:rsidRPr="00525C3A">
        <w:rPr>
          <w:rFonts w:ascii="Arial" w:hAnsi="Arial" w:cs="Arial"/>
          <w:sz w:val="24"/>
          <w:szCs w:val="24"/>
        </w:rPr>
        <w:t>D</w:t>
      </w:r>
      <w:r w:rsidRPr="00525C3A">
        <w:rPr>
          <w:rFonts w:ascii="Arial" w:hAnsi="Arial" w:cs="Arial" w:hint="eastAsia"/>
          <w:sz w:val="24"/>
          <w:szCs w:val="24"/>
        </w:rPr>
        <w:t>ong</w:t>
      </w:r>
      <w:proofErr w:type="spellEnd"/>
    </w:p>
    <w:p w14:paraId="793C31B4" w14:textId="77777777" w:rsidR="00E7339A" w:rsidRPr="00525C3A" w:rsidRDefault="00E7339A" w:rsidP="00E7339A">
      <w:pPr>
        <w:spacing w:line="480" w:lineRule="auto"/>
        <w:ind w:firstLineChars="2600" w:firstLine="6240"/>
        <w:rPr>
          <w:rFonts w:ascii="Arial" w:hAnsi="Arial" w:cs="Arial"/>
          <w:sz w:val="24"/>
          <w:szCs w:val="24"/>
        </w:rPr>
      </w:pPr>
      <w:r w:rsidRPr="00525C3A">
        <w:rPr>
          <w:rFonts w:ascii="Arial" w:hAnsi="Arial" w:cs="Arial" w:hint="eastAsia"/>
          <w:sz w:val="24"/>
          <w:szCs w:val="24"/>
        </w:rPr>
        <w:t>2</w:t>
      </w:r>
      <w:r w:rsidRPr="00525C3A">
        <w:rPr>
          <w:rFonts w:ascii="Arial" w:hAnsi="Arial" w:cs="Arial"/>
          <w:sz w:val="24"/>
          <w:szCs w:val="24"/>
        </w:rPr>
        <w:t>208741</w:t>
      </w:r>
    </w:p>
    <w:p w14:paraId="154BC03B" w14:textId="77777777" w:rsidR="00E7339A" w:rsidRDefault="00E7339A" w:rsidP="00E7339A">
      <w:pPr>
        <w:ind w:firstLineChars="1800" w:firstLine="4320"/>
        <w:rPr>
          <w:rFonts w:ascii="Arial" w:hAnsi="Arial" w:cs="Arial"/>
          <w:sz w:val="24"/>
          <w:szCs w:val="24"/>
        </w:rPr>
      </w:pPr>
      <w:r w:rsidRPr="00C86BE8">
        <w:rPr>
          <w:rFonts w:ascii="Arial" w:hAnsi="Arial" w:cs="Arial"/>
          <w:sz w:val="24"/>
          <w:szCs w:val="24"/>
        </w:rPr>
        <w:t>Contemporary Issues in</w:t>
      </w:r>
      <w:r>
        <w:rPr>
          <w:rFonts w:ascii="Arial" w:hAnsi="Arial" w:cs="Arial"/>
          <w:sz w:val="24"/>
          <w:szCs w:val="24"/>
        </w:rPr>
        <w:t xml:space="preserve"> </w:t>
      </w:r>
      <w:r w:rsidRPr="00C86BE8">
        <w:rPr>
          <w:rFonts w:ascii="Arial" w:hAnsi="Arial" w:cs="Arial"/>
          <w:sz w:val="24"/>
          <w:szCs w:val="24"/>
        </w:rPr>
        <w:t xml:space="preserve">Management </w:t>
      </w:r>
    </w:p>
    <w:p w14:paraId="161A48F7" w14:textId="77777777" w:rsidR="00E7339A" w:rsidRPr="00C86BE8" w:rsidRDefault="00E7339A" w:rsidP="00E7339A">
      <w:pPr>
        <w:ind w:firstLineChars="2500" w:firstLine="6000"/>
        <w:rPr>
          <w:rFonts w:ascii="Arial" w:hAnsi="Arial" w:cs="Arial"/>
          <w:sz w:val="24"/>
          <w:szCs w:val="24"/>
        </w:rPr>
      </w:pPr>
      <w:r w:rsidRPr="00C86BE8">
        <w:rPr>
          <w:rFonts w:ascii="Arial" w:hAnsi="Arial" w:cs="Arial"/>
          <w:sz w:val="24"/>
          <w:szCs w:val="24"/>
        </w:rPr>
        <w:t>(BMBM6003)</w:t>
      </w:r>
    </w:p>
    <w:p w14:paraId="50C0A923" w14:textId="77777777" w:rsidR="00E7339A" w:rsidRDefault="00E7339A" w:rsidP="00E7339A">
      <w:pPr>
        <w:ind w:firstLineChars="2500" w:firstLine="5250"/>
      </w:pPr>
      <w:r w:rsidRPr="007D0822">
        <w:t>Deadline 11 November 2022</w:t>
      </w:r>
    </w:p>
    <w:p w14:paraId="3C8FBB3F" w14:textId="0A258520" w:rsidR="00525C3A" w:rsidRPr="00E7339A" w:rsidRDefault="00525C3A" w:rsidP="00525C3A">
      <w:pPr>
        <w:spacing w:line="480" w:lineRule="auto"/>
        <w:rPr>
          <w:rFonts w:ascii="Arial" w:hAnsi="Arial" w:cs="Arial"/>
          <w:sz w:val="24"/>
          <w:szCs w:val="24"/>
        </w:rPr>
      </w:pPr>
    </w:p>
    <w:p w14:paraId="03786559" w14:textId="535B380B" w:rsidR="00C86BE8" w:rsidRDefault="00C86BE8" w:rsidP="00525C3A">
      <w:pPr>
        <w:rPr>
          <w:rFonts w:ascii="Arial" w:hAnsi="Arial" w:cs="Arial"/>
          <w:sz w:val="24"/>
          <w:szCs w:val="24"/>
        </w:rPr>
      </w:pPr>
    </w:p>
    <w:p w14:paraId="6D81CF37" w14:textId="27F76D4A" w:rsidR="00E7339A" w:rsidRDefault="00E7339A" w:rsidP="00525C3A">
      <w:pPr>
        <w:rPr>
          <w:rFonts w:ascii="Arial" w:hAnsi="Arial" w:cs="Arial"/>
          <w:sz w:val="24"/>
          <w:szCs w:val="24"/>
        </w:rPr>
      </w:pPr>
    </w:p>
    <w:p w14:paraId="5A28708B" w14:textId="5C727B55" w:rsidR="00E7339A" w:rsidRDefault="00E7339A" w:rsidP="00525C3A">
      <w:pPr>
        <w:rPr>
          <w:rFonts w:ascii="Arial" w:hAnsi="Arial" w:cs="Arial"/>
          <w:sz w:val="24"/>
          <w:szCs w:val="24"/>
        </w:rPr>
      </w:pPr>
    </w:p>
    <w:p w14:paraId="2EF248DE" w14:textId="1FE23016" w:rsidR="00E7339A" w:rsidRDefault="00E7339A" w:rsidP="00525C3A">
      <w:pPr>
        <w:rPr>
          <w:rFonts w:ascii="Arial" w:hAnsi="Arial" w:cs="Arial"/>
          <w:sz w:val="24"/>
          <w:szCs w:val="24"/>
        </w:rPr>
      </w:pPr>
    </w:p>
    <w:p w14:paraId="435B81C0" w14:textId="288D80B6" w:rsidR="00E7339A" w:rsidRDefault="00E7339A" w:rsidP="00525C3A">
      <w:pPr>
        <w:rPr>
          <w:rFonts w:ascii="Arial" w:hAnsi="Arial" w:cs="Arial"/>
          <w:sz w:val="24"/>
          <w:szCs w:val="24"/>
        </w:rPr>
      </w:pPr>
    </w:p>
    <w:p w14:paraId="578F976A" w14:textId="77777777" w:rsidR="00E7339A" w:rsidRDefault="00E7339A" w:rsidP="00525C3A">
      <w:pPr>
        <w:rPr>
          <w:rFonts w:ascii="Arial" w:hAnsi="Arial" w:cs="Arial"/>
          <w:sz w:val="24"/>
          <w:szCs w:val="24"/>
        </w:rPr>
      </w:pPr>
    </w:p>
    <w:p w14:paraId="4FF4168D" w14:textId="17FDECF6" w:rsidR="00525C3A" w:rsidRPr="00E7339A" w:rsidRDefault="00525C3A" w:rsidP="00525C3A">
      <w:pPr>
        <w:rPr>
          <w:rFonts w:ascii="Arial" w:hAnsi="Arial" w:cs="Arial"/>
          <w:b/>
          <w:bCs/>
          <w:sz w:val="48"/>
          <w:szCs w:val="48"/>
        </w:rPr>
      </w:pPr>
      <w:r w:rsidRPr="00E7339A">
        <w:rPr>
          <w:rFonts w:ascii="Arial" w:hAnsi="Arial" w:cs="Arial"/>
          <w:b/>
          <w:bCs/>
          <w:sz w:val="48"/>
          <w:szCs w:val="48"/>
        </w:rPr>
        <w:lastRenderedPageBreak/>
        <w:t>Summary</w:t>
      </w:r>
    </w:p>
    <w:p w14:paraId="4FA51E67" w14:textId="2CC298B0" w:rsidR="00506283" w:rsidRPr="00640FB4" w:rsidRDefault="00506283" w:rsidP="00640FB4">
      <w:pPr>
        <w:spacing w:line="480" w:lineRule="auto"/>
        <w:rPr>
          <w:rFonts w:ascii="Arial" w:hAnsi="Arial" w:cs="Arial"/>
          <w:sz w:val="24"/>
          <w:szCs w:val="24"/>
        </w:rPr>
      </w:pPr>
      <w:r w:rsidRPr="00640FB4">
        <w:rPr>
          <w:rFonts w:ascii="Arial" w:hAnsi="Arial" w:cs="Arial"/>
          <w:sz w:val="24"/>
          <w:szCs w:val="24"/>
        </w:rPr>
        <w:t xml:space="preserve">Management ethics is a system of moral norms for dealing with various management relationships, a moral principle for guiding and coordinating management activities, and moreover, the humanistic and rational spirit pursued by the management system, which is the proper state and direction of effort pursued by modern management development. As a comprehensive concept, it has the characteristics of normative </w:t>
      </w:r>
      <w:r w:rsidRPr="00640FB4">
        <w:rPr>
          <w:rFonts w:ascii="Arial" w:hAnsi="Arial" w:cs="Arial"/>
          <w:sz w:val="24"/>
          <w:szCs w:val="24"/>
        </w:rPr>
        <w:t>behavior</w:t>
      </w:r>
      <w:r w:rsidRPr="00640FB4">
        <w:rPr>
          <w:rFonts w:ascii="Arial" w:hAnsi="Arial" w:cs="Arial"/>
          <w:sz w:val="24"/>
          <w:szCs w:val="24"/>
        </w:rPr>
        <w:t>, moral ideal and spiritual value.</w:t>
      </w:r>
    </w:p>
    <w:p w14:paraId="0C8C46F0" w14:textId="77777777" w:rsidR="00506283" w:rsidRPr="00640FB4" w:rsidRDefault="00506283" w:rsidP="00640FB4">
      <w:pPr>
        <w:spacing w:line="480" w:lineRule="auto"/>
        <w:rPr>
          <w:rFonts w:ascii="Arial" w:hAnsi="Arial" w:cs="Arial"/>
          <w:sz w:val="24"/>
          <w:szCs w:val="24"/>
        </w:rPr>
      </w:pPr>
    </w:p>
    <w:p w14:paraId="7C8A1FC7" w14:textId="77777777" w:rsidR="00506283" w:rsidRPr="00640FB4" w:rsidRDefault="00506283" w:rsidP="00640FB4">
      <w:pPr>
        <w:spacing w:line="480" w:lineRule="auto"/>
        <w:rPr>
          <w:rFonts w:ascii="Arial" w:hAnsi="Arial" w:cs="Arial"/>
          <w:sz w:val="24"/>
          <w:szCs w:val="24"/>
        </w:rPr>
      </w:pPr>
      <w:r w:rsidRPr="00640FB4">
        <w:rPr>
          <w:rFonts w:ascii="Arial" w:hAnsi="Arial" w:cs="Arial"/>
          <w:sz w:val="24"/>
          <w:szCs w:val="24"/>
        </w:rPr>
        <w:t>The purpose of this paper is to examine the differences between mainstream management and critical management in terms of systems, means, responsibilities, beliefs and spirit from the perspective of management ethics, to introduce management ethics into modern management practice using Sinosteel as an example, and to discuss the use of management ethics perspectives and methods to solve various problems in modern management.</w:t>
      </w:r>
    </w:p>
    <w:p w14:paraId="59F21724" w14:textId="77777777" w:rsidR="00506283" w:rsidRPr="00640FB4" w:rsidRDefault="00506283" w:rsidP="00640FB4">
      <w:pPr>
        <w:spacing w:line="480" w:lineRule="auto"/>
        <w:rPr>
          <w:rFonts w:ascii="Arial" w:hAnsi="Arial" w:cs="Arial"/>
          <w:sz w:val="24"/>
          <w:szCs w:val="24"/>
        </w:rPr>
      </w:pPr>
    </w:p>
    <w:p w14:paraId="098C456A" w14:textId="1E676091" w:rsidR="00640FB4" w:rsidRPr="00640FB4" w:rsidRDefault="00506283" w:rsidP="00640FB4">
      <w:pPr>
        <w:spacing w:line="480" w:lineRule="auto"/>
        <w:rPr>
          <w:rFonts w:ascii="Arial" w:hAnsi="Arial" w:cs="Arial" w:hint="eastAsia"/>
          <w:sz w:val="24"/>
          <w:szCs w:val="24"/>
        </w:rPr>
      </w:pPr>
      <w:r w:rsidRPr="00640FB4">
        <w:rPr>
          <w:rFonts w:ascii="Arial" w:hAnsi="Arial" w:cs="Arial"/>
          <w:sz w:val="24"/>
          <w:szCs w:val="24"/>
        </w:rPr>
        <w:t xml:space="preserve">Other companies are advised to adopt appropriate management approaches from the perspective of integrated </w:t>
      </w:r>
      <w:r w:rsidRPr="00640FB4">
        <w:rPr>
          <w:rFonts w:ascii="Arial" w:hAnsi="Arial" w:cs="Arial"/>
          <w:sz w:val="24"/>
          <w:szCs w:val="24"/>
        </w:rPr>
        <w:t>thinking.</w:t>
      </w:r>
      <w:r w:rsidRPr="00640FB4">
        <w:rPr>
          <w:rFonts w:ascii="Arial" w:hAnsi="Arial" w:cs="Arial"/>
          <w:sz w:val="24"/>
          <w:szCs w:val="24"/>
        </w:rPr>
        <w:t xml:space="preserve"> The ultimate motive of management is to promote the comprehensive and free development of people, and the fundamental purpose of management is to bring harmony to the whole society as a whole and to integrate the multiple responsibilities of individuals, </w:t>
      </w:r>
      <w:r w:rsidRPr="00640FB4">
        <w:rPr>
          <w:rFonts w:ascii="Arial" w:hAnsi="Arial" w:cs="Arial"/>
          <w:sz w:val="24"/>
          <w:szCs w:val="24"/>
        </w:rPr>
        <w:t>organizations</w:t>
      </w:r>
      <w:r w:rsidRPr="00640FB4">
        <w:rPr>
          <w:rFonts w:ascii="Arial" w:hAnsi="Arial" w:cs="Arial"/>
          <w:sz w:val="24"/>
          <w:szCs w:val="24"/>
        </w:rPr>
        <w:t xml:space="preserve"> and society.</w:t>
      </w:r>
    </w:p>
    <w:sdt>
      <w:sdtPr>
        <w:rPr>
          <w:rFonts w:asciiTheme="minorHAnsi" w:eastAsiaTheme="minorHAnsi" w:hAnsiTheme="minorHAnsi" w:cstheme="minorBidi"/>
          <w:color w:val="auto"/>
          <w:kern w:val="2"/>
          <w:sz w:val="24"/>
          <w:szCs w:val="22"/>
          <w:lang w:val="en-GB" w:eastAsia="zh-CN"/>
        </w:rPr>
        <w:id w:val="1461154688"/>
        <w:docPartObj>
          <w:docPartGallery w:val="Table of Contents"/>
          <w:docPartUnique/>
        </w:docPartObj>
      </w:sdtPr>
      <w:sdtEndPr>
        <w:rPr>
          <w:sz w:val="21"/>
          <w:lang w:val="en-US"/>
        </w:rPr>
      </w:sdtEndPr>
      <w:sdtContent>
        <w:p w14:paraId="72016433" w14:textId="77777777" w:rsidR="00525C3A" w:rsidRDefault="00525C3A" w:rsidP="00525C3A">
          <w:pPr>
            <w:pStyle w:val="TOC"/>
          </w:pPr>
          <w:r>
            <w:t>Contents</w:t>
          </w:r>
        </w:p>
        <w:p w14:paraId="4A0F0A96" w14:textId="04EAC85B" w:rsidR="00640FB4" w:rsidRDefault="00525C3A">
          <w:pPr>
            <w:pStyle w:val="TOC1"/>
            <w:tabs>
              <w:tab w:val="right" w:leader="dot" w:pos="8296"/>
            </w:tabs>
            <w:rPr>
              <w:rFonts w:asciiTheme="minorHAnsi" w:hAnsiTheme="minorHAnsi"/>
              <w:noProof/>
              <w:kern w:val="2"/>
              <w:sz w:val="21"/>
              <w:lang w:val="en-US" w:eastAsia="zh-CN"/>
            </w:rPr>
          </w:pPr>
          <w:r>
            <w:fldChar w:fldCharType="begin"/>
          </w:r>
          <w:r>
            <w:instrText xml:space="preserve"> TOC \o "1-3" \h \z \u </w:instrText>
          </w:r>
          <w:r>
            <w:fldChar w:fldCharType="separate"/>
          </w:r>
          <w:hyperlink w:anchor="_Toc119079188" w:history="1">
            <w:r w:rsidR="00640FB4" w:rsidRPr="00F120DC">
              <w:rPr>
                <w:rStyle w:val="a3"/>
                <w:noProof/>
              </w:rPr>
              <w:t>1.0Introduction</w:t>
            </w:r>
            <w:r w:rsidR="00640FB4">
              <w:rPr>
                <w:noProof/>
                <w:webHidden/>
              </w:rPr>
              <w:tab/>
            </w:r>
            <w:r w:rsidR="00640FB4">
              <w:rPr>
                <w:noProof/>
                <w:webHidden/>
              </w:rPr>
              <w:fldChar w:fldCharType="begin"/>
            </w:r>
            <w:r w:rsidR="00640FB4">
              <w:rPr>
                <w:noProof/>
                <w:webHidden/>
              </w:rPr>
              <w:instrText xml:space="preserve"> PAGEREF _Toc119079188 \h </w:instrText>
            </w:r>
            <w:r w:rsidR="00640FB4">
              <w:rPr>
                <w:noProof/>
                <w:webHidden/>
              </w:rPr>
            </w:r>
            <w:r w:rsidR="00640FB4">
              <w:rPr>
                <w:noProof/>
                <w:webHidden/>
              </w:rPr>
              <w:fldChar w:fldCharType="separate"/>
            </w:r>
            <w:r w:rsidR="00640FB4">
              <w:rPr>
                <w:noProof/>
                <w:webHidden/>
              </w:rPr>
              <w:t>4</w:t>
            </w:r>
            <w:r w:rsidR="00640FB4">
              <w:rPr>
                <w:noProof/>
                <w:webHidden/>
              </w:rPr>
              <w:fldChar w:fldCharType="end"/>
            </w:r>
          </w:hyperlink>
        </w:p>
        <w:p w14:paraId="3E1604DE" w14:textId="13EB2D35" w:rsidR="00640FB4" w:rsidRDefault="00640FB4">
          <w:pPr>
            <w:pStyle w:val="TOC1"/>
            <w:tabs>
              <w:tab w:val="right" w:leader="dot" w:pos="8296"/>
            </w:tabs>
            <w:rPr>
              <w:rFonts w:asciiTheme="minorHAnsi" w:hAnsiTheme="minorHAnsi"/>
              <w:noProof/>
              <w:kern w:val="2"/>
              <w:sz w:val="21"/>
              <w:lang w:val="en-US" w:eastAsia="zh-CN"/>
            </w:rPr>
          </w:pPr>
          <w:hyperlink w:anchor="_Toc119079189" w:history="1">
            <w:r w:rsidRPr="00F120DC">
              <w:rPr>
                <w:rStyle w:val="a3"/>
                <w:rFonts w:cs="Arial"/>
                <w:noProof/>
              </w:rPr>
              <w:t xml:space="preserve">2.0 </w:t>
            </w:r>
            <w:r w:rsidRPr="00F120DC">
              <w:rPr>
                <w:rStyle w:val="a3"/>
                <w:noProof/>
              </w:rPr>
              <w:t>Main Findings</w:t>
            </w:r>
            <w:r>
              <w:rPr>
                <w:noProof/>
                <w:webHidden/>
              </w:rPr>
              <w:tab/>
            </w:r>
            <w:r>
              <w:rPr>
                <w:noProof/>
                <w:webHidden/>
              </w:rPr>
              <w:fldChar w:fldCharType="begin"/>
            </w:r>
            <w:r>
              <w:rPr>
                <w:noProof/>
                <w:webHidden/>
              </w:rPr>
              <w:instrText xml:space="preserve"> PAGEREF _Toc119079189 \h </w:instrText>
            </w:r>
            <w:r>
              <w:rPr>
                <w:noProof/>
                <w:webHidden/>
              </w:rPr>
            </w:r>
            <w:r>
              <w:rPr>
                <w:noProof/>
                <w:webHidden/>
              </w:rPr>
              <w:fldChar w:fldCharType="separate"/>
            </w:r>
            <w:r>
              <w:rPr>
                <w:noProof/>
                <w:webHidden/>
              </w:rPr>
              <w:t>6</w:t>
            </w:r>
            <w:r>
              <w:rPr>
                <w:noProof/>
                <w:webHidden/>
              </w:rPr>
              <w:fldChar w:fldCharType="end"/>
            </w:r>
          </w:hyperlink>
        </w:p>
        <w:p w14:paraId="6DC59376" w14:textId="7779A77A" w:rsidR="00640FB4" w:rsidRDefault="00640FB4">
          <w:pPr>
            <w:pStyle w:val="TOC3"/>
            <w:tabs>
              <w:tab w:val="right" w:leader="dot" w:pos="8296"/>
            </w:tabs>
            <w:rPr>
              <w:noProof/>
            </w:rPr>
          </w:pPr>
          <w:hyperlink w:anchor="_Toc119079190" w:history="1">
            <w:r w:rsidRPr="00F120DC">
              <w:rPr>
                <w:rStyle w:val="a3"/>
                <w:rFonts w:ascii="Arial" w:hAnsi="Arial" w:cs="Arial"/>
                <w:noProof/>
              </w:rPr>
              <w:t>2.1.1</w:t>
            </w:r>
            <w:r w:rsidRPr="00F120DC">
              <w:rPr>
                <w:rStyle w:val="a3"/>
                <w:noProof/>
                <w:lang w:eastAsia="zh-Hans"/>
              </w:rPr>
              <w:t>Mainstream Management Theory</w:t>
            </w:r>
            <w:r>
              <w:rPr>
                <w:noProof/>
                <w:webHidden/>
              </w:rPr>
              <w:tab/>
            </w:r>
            <w:r>
              <w:rPr>
                <w:noProof/>
                <w:webHidden/>
              </w:rPr>
              <w:fldChar w:fldCharType="begin"/>
            </w:r>
            <w:r>
              <w:rPr>
                <w:noProof/>
                <w:webHidden/>
              </w:rPr>
              <w:instrText xml:space="preserve"> PAGEREF _Toc119079190 \h </w:instrText>
            </w:r>
            <w:r>
              <w:rPr>
                <w:noProof/>
                <w:webHidden/>
              </w:rPr>
            </w:r>
            <w:r>
              <w:rPr>
                <w:noProof/>
                <w:webHidden/>
              </w:rPr>
              <w:fldChar w:fldCharType="separate"/>
            </w:r>
            <w:r>
              <w:rPr>
                <w:noProof/>
                <w:webHidden/>
              </w:rPr>
              <w:t>6</w:t>
            </w:r>
            <w:r>
              <w:rPr>
                <w:noProof/>
                <w:webHidden/>
              </w:rPr>
              <w:fldChar w:fldCharType="end"/>
            </w:r>
          </w:hyperlink>
        </w:p>
        <w:p w14:paraId="4FB6F566" w14:textId="02E574AF" w:rsidR="00640FB4" w:rsidRDefault="00640FB4">
          <w:pPr>
            <w:pStyle w:val="TOC3"/>
            <w:tabs>
              <w:tab w:val="right" w:leader="dot" w:pos="8296"/>
            </w:tabs>
            <w:rPr>
              <w:noProof/>
            </w:rPr>
          </w:pPr>
          <w:hyperlink w:anchor="_Toc119079191" w:history="1">
            <w:r w:rsidRPr="00F120DC">
              <w:rPr>
                <w:rStyle w:val="a3"/>
                <w:noProof/>
              </w:rPr>
              <w:t>2.1.2 The views of some academics on scientific management</w:t>
            </w:r>
            <w:r>
              <w:rPr>
                <w:noProof/>
                <w:webHidden/>
              </w:rPr>
              <w:tab/>
            </w:r>
            <w:r>
              <w:rPr>
                <w:noProof/>
                <w:webHidden/>
              </w:rPr>
              <w:fldChar w:fldCharType="begin"/>
            </w:r>
            <w:r>
              <w:rPr>
                <w:noProof/>
                <w:webHidden/>
              </w:rPr>
              <w:instrText xml:space="preserve"> PAGEREF _Toc119079191 \h </w:instrText>
            </w:r>
            <w:r>
              <w:rPr>
                <w:noProof/>
                <w:webHidden/>
              </w:rPr>
            </w:r>
            <w:r>
              <w:rPr>
                <w:noProof/>
                <w:webHidden/>
              </w:rPr>
              <w:fldChar w:fldCharType="separate"/>
            </w:r>
            <w:r>
              <w:rPr>
                <w:noProof/>
                <w:webHidden/>
              </w:rPr>
              <w:t>6</w:t>
            </w:r>
            <w:r>
              <w:rPr>
                <w:noProof/>
                <w:webHidden/>
              </w:rPr>
              <w:fldChar w:fldCharType="end"/>
            </w:r>
          </w:hyperlink>
        </w:p>
        <w:p w14:paraId="38F13AAC" w14:textId="148FB05F" w:rsidR="00640FB4" w:rsidRDefault="00640FB4">
          <w:pPr>
            <w:pStyle w:val="TOC3"/>
            <w:tabs>
              <w:tab w:val="right" w:leader="dot" w:pos="8296"/>
            </w:tabs>
            <w:rPr>
              <w:noProof/>
            </w:rPr>
          </w:pPr>
          <w:hyperlink w:anchor="_Toc119079192" w:history="1">
            <w:r w:rsidRPr="00F120DC">
              <w:rPr>
                <w:rStyle w:val="a3"/>
                <w:noProof/>
              </w:rPr>
              <w:t>2.1.3A practical example of Taylor's management theory</w:t>
            </w:r>
            <w:r>
              <w:rPr>
                <w:noProof/>
                <w:webHidden/>
              </w:rPr>
              <w:tab/>
            </w:r>
            <w:r>
              <w:rPr>
                <w:noProof/>
                <w:webHidden/>
              </w:rPr>
              <w:fldChar w:fldCharType="begin"/>
            </w:r>
            <w:r>
              <w:rPr>
                <w:noProof/>
                <w:webHidden/>
              </w:rPr>
              <w:instrText xml:space="preserve"> PAGEREF _Toc119079192 \h </w:instrText>
            </w:r>
            <w:r>
              <w:rPr>
                <w:noProof/>
                <w:webHidden/>
              </w:rPr>
            </w:r>
            <w:r>
              <w:rPr>
                <w:noProof/>
                <w:webHidden/>
              </w:rPr>
              <w:fldChar w:fldCharType="separate"/>
            </w:r>
            <w:r>
              <w:rPr>
                <w:noProof/>
                <w:webHidden/>
              </w:rPr>
              <w:t>9</w:t>
            </w:r>
            <w:r>
              <w:rPr>
                <w:noProof/>
                <w:webHidden/>
              </w:rPr>
              <w:fldChar w:fldCharType="end"/>
            </w:r>
          </w:hyperlink>
        </w:p>
        <w:p w14:paraId="1964B28D" w14:textId="6B9F2EE3" w:rsidR="00640FB4" w:rsidRDefault="00640FB4">
          <w:pPr>
            <w:pStyle w:val="TOC2"/>
            <w:tabs>
              <w:tab w:val="right" w:leader="dot" w:pos="8296"/>
            </w:tabs>
            <w:rPr>
              <w:rFonts w:asciiTheme="minorHAnsi" w:hAnsiTheme="minorHAnsi"/>
              <w:noProof/>
              <w:kern w:val="2"/>
              <w:sz w:val="21"/>
              <w:lang w:val="en-US" w:eastAsia="zh-CN"/>
            </w:rPr>
          </w:pPr>
          <w:hyperlink w:anchor="_Toc119079193" w:history="1">
            <w:r w:rsidRPr="00F120DC">
              <w:rPr>
                <w:rStyle w:val="a3"/>
                <w:rFonts w:cs="Arial"/>
                <w:noProof/>
              </w:rPr>
              <w:t>2.2Critical Management Theory</w:t>
            </w:r>
            <w:r>
              <w:rPr>
                <w:noProof/>
                <w:webHidden/>
              </w:rPr>
              <w:tab/>
            </w:r>
            <w:r>
              <w:rPr>
                <w:noProof/>
                <w:webHidden/>
              </w:rPr>
              <w:fldChar w:fldCharType="begin"/>
            </w:r>
            <w:r>
              <w:rPr>
                <w:noProof/>
                <w:webHidden/>
              </w:rPr>
              <w:instrText xml:space="preserve"> PAGEREF _Toc119079193 \h </w:instrText>
            </w:r>
            <w:r>
              <w:rPr>
                <w:noProof/>
                <w:webHidden/>
              </w:rPr>
            </w:r>
            <w:r>
              <w:rPr>
                <w:noProof/>
                <w:webHidden/>
              </w:rPr>
              <w:fldChar w:fldCharType="separate"/>
            </w:r>
            <w:r>
              <w:rPr>
                <w:noProof/>
                <w:webHidden/>
              </w:rPr>
              <w:t>10</w:t>
            </w:r>
            <w:r>
              <w:rPr>
                <w:noProof/>
                <w:webHidden/>
              </w:rPr>
              <w:fldChar w:fldCharType="end"/>
            </w:r>
          </w:hyperlink>
        </w:p>
        <w:p w14:paraId="47228B70" w14:textId="4E4639B8" w:rsidR="00640FB4" w:rsidRDefault="00640FB4">
          <w:pPr>
            <w:pStyle w:val="TOC3"/>
            <w:tabs>
              <w:tab w:val="right" w:leader="dot" w:pos="8296"/>
            </w:tabs>
            <w:rPr>
              <w:noProof/>
            </w:rPr>
          </w:pPr>
          <w:hyperlink w:anchor="_Toc119079194" w:history="1">
            <w:r w:rsidRPr="00F120DC">
              <w:rPr>
                <w:rStyle w:val="a3"/>
                <w:noProof/>
              </w:rPr>
              <w:t>2.2.1 Critical Management Definition</w:t>
            </w:r>
            <w:r>
              <w:rPr>
                <w:noProof/>
                <w:webHidden/>
              </w:rPr>
              <w:tab/>
            </w:r>
            <w:r>
              <w:rPr>
                <w:noProof/>
                <w:webHidden/>
              </w:rPr>
              <w:fldChar w:fldCharType="begin"/>
            </w:r>
            <w:r>
              <w:rPr>
                <w:noProof/>
                <w:webHidden/>
              </w:rPr>
              <w:instrText xml:space="preserve"> PAGEREF _Toc119079194 \h </w:instrText>
            </w:r>
            <w:r>
              <w:rPr>
                <w:noProof/>
                <w:webHidden/>
              </w:rPr>
            </w:r>
            <w:r>
              <w:rPr>
                <w:noProof/>
                <w:webHidden/>
              </w:rPr>
              <w:fldChar w:fldCharType="separate"/>
            </w:r>
            <w:r>
              <w:rPr>
                <w:noProof/>
                <w:webHidden/>
              </w:rPr>
              <w:t>10</w:t>
            </w:r>
            <w:r>
              <w:rPr>
                <w:noProof/>
                <w:webHidden/>
              </w:rPr>
              <w:fldChar w:fldCharType="end"/>
            </w:r>
          </w:hyperlink>
        </w:p>
        <w:p w14:paraId="134C14B8" w14:textId="1A60D9FE" w:rsidR="00640FB4" w:rsidRDefault="00640FB4">
          <w:pPr>
            <w:pStyle w:val="TOC3"/>
            <w:tabs>
              <w:tab w:val="right" w:leader="dot" w:pos="8296"/>
            </w:tabs>
            <w:rPr>
              <w:noProof/>
            </w:rPr>
          </w:pPr>
          <w:hyperlink w:anchor="_Toc119079195" w:history="1">
            <w:r w:rsidRPr="00F120DC">
              <w:rPr>
                <w:rStyle w:val="a3"/>
                <w:noProof/>
              </w:rPr>
              <w:t>2.2.2 Some scholars' understanding of critical management</w:t>
            </w:r>
            <w:r>
              <w:rPr>
                <w:noProof/>
                <w:webHidden/>
              </w:rPr>
              <w:tab/>
            </w:r>
            <w:r>
              <w:rPr>
                <w:noProof/>
                <w:webHidden/>
              </w:rPr>
              <w:fldChar w:fldCharType="begin"/>
            </w:r>
            <w:r>
              <w:rPr>
                <w:noProof/>
                <w:webHidden/>
              </w:rPr>
              <w:instrText xml:space="preserve"> PAGEREF _Toc119079195 \h </w:instrText>
            </w:r>
            <w:r>
              <w:rPr>
                <w:noProof/>
                <w:webHidden/>
              </w:rPr>
            </w:r>
            <w:r>
              <w:rPr>
                <w:noProof/>
                <w:webHidden/>
              </w:rPr>
              <w:fldChar w:fldCharType="separate"/>
            </w:r>
            <w:r>
              <w:rPr>
                <w:noProof/>
                <w:webHidden/>
              </w:rPr>
              <w:t>10</w:t>
            </w:r>
            <w:r>
              <w:rPr>
                <w:noProof/>
                <w:webHidden/>
              </w:rPr>
              <w:fldChar w:fldCharType="end"/>
            </w:r>
          </w:hyperlink>
        </w:p>
        <w:p w14:paraId="68C37FD4" w14:textId="77E8540B" w:rsidR="00640FB4" w:rsidRDefault="00640FB4">
          <w:pPr>
            <w:pStyle w:val="TOC3"/>
            <w:tabs>
              <w:tab w:val="right" w:leader="dot" w:pos="8296"/>
            </w:tabs>
            <w:rPr>
              <w:noProof/>
            </w:rPr>
          </w:pPr>
          <w:hyperlink w:anchor="_Toc119079196" w:history="1">
            <w:r w:rsidRPr="00F120DC">
              <w:rPr>
                <w:rStyle w:val="a3"/>
                <w:noProof/>
              </w:rPr>
              <w:t>2.2.3A real-life example of critical management theory</w:t>
            </w:r>
            <w:r>
              <w:rPr>
                <w:noProof/>
                <w:webHidden/>
              </w:rPr>
              <w:tab/>
            </w:r>
            <w:r>
              <w:rPr>
                <w:noProof/>
                <w:webHidden/>
              </w:rPr>
              <w:fldChar w:fldCharType="begin"/>
            </w:r>
            <w:r>
              <w:rPr>
                <w:noProof/>
                <w:webHidden/>
              </w:rPr>
              <w:instrText xml:space="preserve"> PAGEREF _Toc119079196 \h </w:instrText>
            </w:r>
            <w:r>
              <w:rPr>
                <w:noProof/>
                <w:webHidden/>
              </w:rPr>
            </w:r>
            <w:r>
              <w:rPr>
                <w:noProof/>
                <w:webHidden/>
              </w:rPr>
              <w:fldChar w:fldCharType="separate"/>
            </w:r>
            <w:r>
              <w:rPr>
                <w:noProof/>
                <w:webHidden/>
              </w:rPr>
              <w:t>13</w:t>
            </w:r>
            <w:r>
              <w:rPr>
                <w:noProof/>
                <w:webHidden/>
              </w:rPr>
              <w:fldChar w:fldCharType="end"/>
            </w:r>
          </w:hyperlink>
        </w:p>
        <w:p w14:paraId="2F0BCF91" w14:textId="0CC392DB" w:rsidR="00640FB4" w:rsidRDefault="00640FB4">
          <w:pPr>
            <w:pStyle w:val="TOC1"/>
            <w:tabs>
              <w:tab w:val="right" w:leader="dot" w:pos="8296"/>
            </w:tabs>
            <w:rPr>
              <w:rFonts w:asciiTheme="minorHAnsi" w:hAnsiTheme="minorHAnsi"/>
              <w:noProof/>
              <w:kern w:val="2"/>
              <w:sz w:val="21"/>
              <w:lang w:val="en-US" w:eastAsia="zh-CN"/>
            </w:rPr>
          </w:pPr>
          <w:hyperlink w:anchor="_Toc119079197" w:history="1">
            <w:r w:rsidRPr="00F120DC">
              <w:rPr>
                <w:rStyle w:val="a3"/>
                <w:rFonts w:cs="Arial"/>
                <w:noProof/>
              </w:rPr>
              <w:t>3.0Conclusion</w:t>
            </w:r>
            <w:r>
              <w:rPr>
                <w:noProof/>
                <w:webHidden/>
              </w:rPr>
              <w:tab/>
            </w:r>
            <w:r>
              <w:rPr>
                <w:noProof/>
                <w:webHidden/>
              </w:rPr>
              <w:fldChar w:fldCharType="begin"/>
            </w:r>
            <w:r>
              <w:rPr>
                <w:noProof/>
                <w:webHidden/>
              </w:rPr>
              <w:instrText xml:space="preserve"> PAGEREF _Toc119079197 \h </w:instrText>
            </w:r>
            <w:r>
              <w:rPr>
                <w:noProof/>
                <w:webHidden/>
              </w:rPr>
            </w:r>
            <w:r>
              <w:rPr>
                <w:noProof/>
                <w:webHidden/>
              </w:rPr>
              <w:fldChar w:fldCharType="separate"/>
            </w:r>
            <w:r>
              <w:rPr>
                <w:noProof/>
                <w:webHidden/>
              </w:rPr>
              <w:t>15</w:t>
            </w:r>
            <w:r>
              <w:rPr>
                <w:noProof/>
                <w:webHidden/>
              </w:rPr>
              <w:fldChar w:fldCharType="end"/>
            </w:r>
          </w:hyperlink>
        </w:p>
        <w:p w14:paraId="7326C890" w14:textId="5EB34803" w:rsidR="00640FB4" w:rsidRDefault="00640FB4">
          <w:pPr>
            <w:pStyle w:val="TOC1"/>
            <w:tabs>
              <w:tab w:val="right" w:leader="dot" w:pos="8296"/>
            </w:tabs>
            <w:rPr>
              <w:rFonts w:asciiTheme="minorHAnsi" w:hAnsiTheme="minorHAnsi"/>
              <w:noProof/>
              <w:kern w:val="2"/>
              <w:sz w:val="21"/>
              <w:lang w:val="en-US" w:eastAsia="zh-CN"/>
            </w:rPr>
          </w:pPr>
          <w:hyperlink w:anchor="_Toc119079198" w:history="1">
            <w:r w:rsidRPr="00F120DC">
              <w:rPr>
                <w:rStyle w:val="a3"/>
                <w:rFonts w:cs="Arial"/>
                <w:noProof/>
              </w:rPr>
              <w:t>4.0– Recommendations</w:t>
            </w:r>
            <w:r>
              <w:rPr>
                <w:noProof/>
                <w:webHidden/>
              </w:rPr>
              <w:tab/>
            </w:r>
            <w:r>
              <w:rPr>
                <w:noProof/>
                <w:webHidden/>
              </w:rPr>
              <w:fldChar w:fldCharType="begin"/>
            </w:r>
            <w:r>
              <w:rPr>
                <w:noProof/>
                <w:webHidden/>
              </w:rPr>
              <w:instrText xml:space="preserve"> PAGEREF _Toc119079198 \h </w:instrText>
            </w:r>
            <w:r>
              <w:rPr>
                <w:noProof/>
                <w:webHidden/>
              </w:rPr>
            </w:r>
            <w:r>
              <w:rPr>
                <w:noProof/>
                <w:webHidden/>
              </w:rPr>
              <w:fldChar w:fldCharType="separate"/>
            </w:r>
            <w:r>
              <w:rPr>
                <w:noProof/>
                <w:webHidden/>
              </w:rPr>
              <w:t>16</w:t>
            </w:r>
            <w:r>
              <w:rPr>
                <w:noProof/>
                <w:webHidden/>
              </w:rPr>
              <w:fldChar w:fldCharType="end"/>
            </w:r>
          </w:hyperlink>
        </w:p>
        <w:p w14:paraId="31E922D1" w14:textId="3DAE4D05" w:rsidR="00640FB4" w:rsidRDefault="00640FB4">
          <w:pPr>
            <w:pStyle w:val="TOC1"/>
            <w:tabs>
              <w:tab w:val="right" w:leader="dot" w:pos="8296"/>
            </w:tabs>
            <w:rPr>
              <w:rFonts w:asciiTheme="minorHAnsi" w:hAnsiTheme="minorHAnsi"/>
              <w:noProof/>
              <w:kern w:val="2"/>
              <w:sz w:val="21"/>
              <w:lang w:val="en-US" w:eastAsia="zh-CN"/>
            </w:rPr>
          </w:pPr>
          <w:hyperlink w:anchor="_Toc119079199" w:history="1">
            <w:r w:rsidRPr="00F120DC">
              <w:rPr>
                <w:rStyle w:val="a3"/>
                <w:rFonts w:cs="Arial"/>
                <w:noProof/>
              </w:rPr>
              <w:t>5.0Reference</w:t>
            </w:r>
            <w:r>
              <w:rPr>
                <w:noProof/>
                <w:webHidden/>
              </w:rPr>
              <w:tab/>
            </w:r>
            <w:r>
              <w:rPr>
                <w:noProof/>
                <w:webHidden/>
              </w:rPr>
              <w:fldChar w:fldCharType="begin"/>
            </w:r>
            <w:r>
              <w:rPr>
                <w:noProof/>
                <w:webHidden/>
              </w:rPr>
              <w:instrText xml:space="preserve"> PAGEREF _Toc119079199 \h </w:instrText>
            </w:r>
            <w:r>
              <w:rPr>
                <w:noProof/>
                <w:webHidden/>
              </w:rPr>
            </w:r>
            <w:r>
              <w:rPr>
                <w:noProof/>
                <w:webHidden/>
              </w:rPr>
              <w:fldChar w:fldCharType="separate"/>
            </w:r>
            <w:r>
              <w:rPr>
                <w:noProof/>
                <w:webHidden/>
              </w:rPr>
              <w:t>17</w:t>
            </w:r>
            <w:r>
              <w:rPr>
                <w:noProof/>
                <w:webHidden/>
              </w:rPr>
              <w:fldChar w:fldCharType="end"/>
            </w:r>
          </w:hyperlink>
        </w:p>
        <w:p w14:paraId="39CB97B2" w14:textId="57E971FC" w:rsidR="00E7339A" w:rsidRPr="00640FB4" w:rsidRDefault="00525C3A" w:rsidP="00525C3A">
          <w:pPr>
            <w:rPr>
              <w:rFonts w:ascii="Arial" w:hAnsi="Arial" w:hint="eastAsia"/>
              <w:b/>
              <w:bCs/>
              <w:noProof/>
              <w:sz w:val="24"/>
              <w:lang w:eastAsia="en-US"/>
            </w:rPr>
          </w:pPr>
          <w:r>
            <w:rPr>
              <w:b/>
              <w:bCs/>
              <w:noProof/>
            </w:rPr>
            <w:fldChar w:fldCharType="end"/>
          </w:r>
        </w:p>
      </w:sdtContent>
    </w:sdt>
    <w:p w14:paraId="6549F03F" w14:textId="77777777" w:rsidR="00640FB4" w:rsidRDefault="00640FB4" w:rsidP="00640FB4"/>
    <w:p w14:paraId="6F0D9CA5" w14:textId="77777777" w:rsidR="00640FB4" w:rsidRDefault="00640FB4" w:rsidP="00640FB4"/>
    <w:p w14:paraId="306CEB93" w14:textId="77777777" w:rsidR="00640FB4" w:rsidRDefault="00640FB4" w:rsidP="00640FB4"/>
    <w:p w14:paraId="67E65F4C" w14:textId="77777777" w:rsidR="00640FB4" w:rsidRDefault="00640FB4" w:rsidP="00640FB4"/>
    <w:p w14:paraId="183F67F3" w14:textId="77777777" w:rsidR="00640FB4" w:rsidRDefault="00640FB4" w:rsidP="00640FB4"/>
    <w:p w14:paraId="7730B0A5" w14:textId="77777777" w:rsidR="00640FB4" w:rsidRDefault="00640FB4" w:rsidP="00640FB4"/>
    <w:p w14:paraId="689E5E69" w14:textId="77777777" w:rsidR="00640FB4" w:rsidRDefault="00640FB4" w:rsidP="00640FB4"/>
    <w:p w14:paraId="6775C16E" w14:textId="77777777" w:rsidR="00640FB4" w:rsidRDefault="00640FB4" w:rsidP="00640FB4"/>
    <w:p w14:paraId="79EA0E10" w14:textId="77777777" w:rsidR="00640FB4" w:rsidRDefault="00640FB4" w:rsidP="00640FB4"/>
    <w:p w14:paraId="2F8B5B23" w14:textId="77777777" w:rsidR="00640FB4" w:rsidRDefault="00640FB4" w:rsidP="00640FB4"/>
    <w:p w14:paraId="37F31165" w14:textId="77777777" w:rsidR="00640FB4" w:rsidRDefault="00640FB4" w:rsidP="00640FB4"/>
    <w:p w14:paraId="29199A9C" w14:textId="77777777" w:rsidR="00640FB4" w:rsidRDefault="00640FB4" w:rsidP="00640FB4"/>
    <w:p w14:paraId="67CBBC1E" w14:textId="77777777" w:rsidR="00640FB4" w:rsidRDefault="00640FB4" w:rsidP="00640FB4"/>
    <w:p w14:paraId="357E7C53" w14:textId="77777777" w:rsidR="00640FB4" w:rsidRDefault="00640FB4" w:rsidP="00640FB4"/>
    <w:p w14:paraId="1AE87961" w14:textId="77777777" w:rsidR="00640FB4" w:rsidRDefault="00640FB4" w:rsidP="00640FB4"/>
    <w:p w14:paraId="080A8892" w14:textId="77777777" w:rsidR="00640FB4" w:rsidRDefault="00640FB4" w:rsidP="00640FB4"/>
    <w:p w14:paraId="2669703B" w14:textId="77777777" w:rsidR="00640FB4" w:rsidRDefault="00640FB4" w:rsidP="00640FB4"/>
    <w:p w14:paraId="398C998D" w14:textId="77777777" w:rsidR="00640FB4" w:rsidRDefault="00640FB4" w:rsidP="00640FB4"/>
    <w:p w14:paraId="25EE3CE2" w14:textId="77777777" w:rsidR="00640FB4" w:rsidRDefault="00640FB4" w:rsidP="00640FB4"/>
    <w:p w14:paraId="53F53C8A" w14:textId="77777777" w:rsidR="00640FB4" w:rsidRDefault="00640FB4" w:rsidP="00640FB4"/>
    <w:p w14:paraId="2DDD8226" w14:textId="77777777" w:rsidR="00640FB4" w:rsidRDefault="00640FB4" w:rsidP="00640FB4"/>
    <w:p w14:paraId="36BD696B" w14:textId="77777777" w:rsidR="00640FB4" w:rsidRDefault="00640FB4" w:rsidP="00640FB4"/>
    <w:p w14:paraId="6335A7E7" w14:textId="77777777" w:rsidR="00640FB4" w:rsidRDefault="00640FB4" w:rsidP="00640FB4"/>
    <w:p w14:paraId="2631A7F6" w14:textId="77777777" w:rsidR="00640FB4" w:rsidRDefault="00640FB4" w:rsidP="00640FB4"/>
    <w:p w14:paraId="1B75BE5A" w14:textId="77777777" w:rsidR="00640FB4" w:rsidRDefault="00640FB4" w:rsidP="00640FB4"/>
    <w:p w14:paraId="16691C68" w14:textId="77777777" w:rsidR="00640FB4" w:rsidRDefault="00640FB4" w:rsidP="00640FB4"/>
    <w:p w14:paraId="4390F086" w14:textId="77777777" w:rsidR="00640FB4" w:rsidRDefault="00640FB4" w:rsidP="00640FB4">
      <w:pPr>
        <w:rPr>
          <w:rFonts w:hint="eastAsia"/>
        </w:rPr>
      </w:pPr>
    </w:p>
    <w:p w14:paraId="23EDD1F3" w14:textId="46BC5EE2" w:rsidR="00525C3A" w:rsidRPr="00CB7545" w:rsidRDefault="00525C3A" w:rsidP="00640FB4">
      <w:pPr>
        <w:pStyle w:val="1"/>
      </w:pPr>
      <w:bookmarkStart w:id="0" w:name="_Toc119079188"/>
      <w:r w:rsidRPr="00CB7545">
        <w:lastRenderedPageBreak/>
        <w:t>1.0Introduction</w:t>
      </w:r>
      <w:bookmarkEnd w:id="0"/>
    </w:p>
    <w:p w14:paraId="0345AFCB" w14:textId="0AD7FC37" w:rsidR="00506283" w:rsidRPr="00506283" w:rsidRDefault="00506283" w:rsidP="00506283">
      <w:pPr>
        <w:spacing w:line="480" w:lineRule="auto"/>
        <w:rPr>
          <w:rFonts w:ascii="Arial" w:hAnsi="Arial" w:cs="Arial"/>
          <w:sz w:val="24"/>
          <w:szCs w:val="24"/>
        </w:rPr>
      </w:pPr>
      <w:r w:rsidRPr="00506283">
        <w:rPr>
          <w:rFonts w:ascii="Arial" w:hAnsi="Arial" w:cs="Arial"/>
          <w:sz w:val="24"/>
          <w:szCs w:val="24"/>
        </w:rPr>
        <w:t xml:space="preserve">The purpose of this paper is to explore how to achieve orderly cooperation within and between </w:t>
      </w:r>
      <w:r w:rsidR="00640FB4" w:rsidRPr="00506283">
        <w:rPr>
          <w:rFonts w:ascii="Arial" w:hAnsi="Arial" w:cs="Arial"/>
          <w:sz w:val="24"/>
          <w:szCs w:val="24"/>
        </w:rPr>
        <w:t>organizations</w:t>
      </w:r>
      <w:r w:rsidRPr="00506283">
        <w:rPr>
          <w:rFonts w:ascii="Arial" w:hAnsi="Arial" w:cs="Arial"/>
          <w:sz w:val="24"/>
          <w:szCs w:val="24"/>
        </w:rPr>
        <w:t xml:space="preserve"> for the coherent development of </w:t>
      </w:r>
      <w:r w:rsidR="00640FB4" w:rsidRPr="00506283">
        <w:rPr>
          <w:rFonts w:ascii="Arial" w:hAnsi="Arial" w:cs="Arial"/>
          <w:sz w:val="24"/>
          <w:szCs w:val="24"/>
        </w:rPr>
        <w:t>society and</w:t>
      </w:r>
      <w:r w:rsidRPr="00506283">
        <w:rPr>
          <w:rFonts w:ascii="Arial" w:hAnsi="Arial" w:cs="Arial"/>
          <w:sz w:val="24"/>
          <w:szCs w:val="24"/>
        </w:rPr>
        <w:t xml:space="preserve"> will focus on traditional management doctrines such as the scientific management movement that emerged in the 19th and early 20th centuries. The founder of this movement, Frederick W. Taylor, is </w:t>
      </w:r>
      <w:r w:rsidR="00640FB4" w:rsidRPr="00506283">
        <w:rPr>
          <w:rFonts w:ascii="Arial" w:hAnsi="Arial" w:cs="Arial"/>
          <w:sz w:val="24"/>
          <w:szCs w:val="24"/>
        </w:rPr>
        <w:t>recognized</w:t>
      </w:r>
      <w:r w:rsidRPr="00506283">
        <w:rPr>
          <w:rFonts w:ascii="Arial" w:hAnsi="Arial" w:cs="Arial"/>
          <w:sz w:val="24"/>
          <w:szCs w:val="24"/>
        </w:rPr>
        <w:t xml:space="preserve"> as the "father of scientific management". Begun by the British school of critical management studies proposed by Wilmot, this school actively sought the possibility of combining critical theory with postmodern theory in the field of </w:t>
      </w:r>
      <w:r w:rsidR="00640FB4" w:rsidRPr="00506283">
        <w:rPr>
          <w:rFonts w:ascii="Arial" w:hAnsi="Arial" w:cs="Arial"/>
          <w:sz w:val="24"/>
          <w:szCs w:val="24"/>
        </w:rPr>
        <w:t>organizational</w:t>
      </w:r>
      <w:r w:rsidRPr="00506283">
        <w:rPr>
          <w:rFonts w:ascii="Arial" w:hAnsi="Arial" w:cs="Arial"/>
          <w:sz w:val="24"/>
          <w:szCs w:val="24"/>
        </w:rPr>
        <w:t xml:space="preserve"> and management studies. The school has withstood criticism from scholars with a modernist perspective because of its emphasis on critical theory and has become the most vital postmodern school of </w:t>
      </w:r>
      <w:r w:rsidR="00640FB4" w:rsidRPr="00506283">
        <w:rPr>
          <w:rFonts w:ascii="Arial" w:hAnsi="Arial" w:cs="Arial"/>
          <w:sz w:val="24"/>
          <w:szCs w:val="24"/>
        </w:rPr>
        <w:t>organizational</w:t>
      </w:r>
      <w:r w:rsidRPr="00506283">
        <w:rPr>
          <w:rFonts w:ascii="Arial" w:hAnsi="Arial" w:cs="Arial"/>
          <w:sz w:val="24"/>
          <w:szCs w:val="24"/>
        </w:rPr>
        <w:t xml:space="preserve"> and management studies to date. The dilemma of the times in management requires the emergence of new management ideas, theories and methods. The emergence and flourishing of management ethics marks an interpretable shift between these two disciplines. The discipline of ethics moved from theoretical idealism to practical pragmatism, while the discipline of management moved from practical instrumentalism to moral idealism. The reason for these two shifts in contemporary times is not an accident of history but the result of the fusion of the two disciplines of management and ethics.</w:t>
      </w:r>
    </w:p>
    <w:p w14:paraId="7238096D" w14:textId="77777777" w:rsidR="00506283" w:rsidRPr="00506283" w:rsidRDefault="00506283" w:rsidP="00506283">
      <w:pPr>
        <w:spacing w:line="480" w:lineRule="auto"/>
        <w:rPr>
          <w:rFonts w:ascii="Arial" w:hAnsi="Arial" w:cs="Arial" w:hint="eastAsia"/>
          <w:sz w:val="24"/>
          <w:szCs w:val="24"/>
        </w:rPr>
      </w:pPr>
    </w:p>
    <w:p w14:paraId="6ACE8F42" w14:textId="7C22ACC7" w:rsidR="00506283" w:rsidRPr="00506283" w:rsidRDefault="00506283" w:rsidP="00506283">
      <w:pPr>
        <w:spacing w:line="480" w:lineRule="auto"/>
        <w:rPr>
          <w:rFonts w:ascii="Arial" w:hAnsi="Arial" w:cs="Arial"/>
          <w:sz w:val="24"/>
          <w:szCs w:val="24"/>
        </w:rPr>
      </w:pPr>
      <w:r w:rsidRPr="00506283">
        <w:rPr>
          <w:rFonts w:ascii="Arial" w:hAnsi="Arial" w:cs="Arial"/>
          <w:sz w:val="24"/>
          <w:szCs w:val="24"/>
        </w:rPr>
        <w:lastRenderedPageBreak/>
        <w:t xml:space="preserve">A critical and emancipatory analysis of </w:t>
      </w:r>
      <w:r w:rsidR="00640FB4" w:rsidRPr="00506283">
        <w:rPr>
          <w:rFonts w:ascii="Arial" w:hAnsi="Arial" w:cs="Arial"/>
          <w:sz w:val="24"/>
          <w:szCs w:val="24"/>
        </w:rPr>
        <w:t>Amsteel’s</w:t>
      </w:r>
      <w:r w:rsidRPr="00506283">
        <w:rPr>
          <w:rFonts w:ascii="Arial" w:hAnsi="Arial" w:cs="Arial"/>
          <w:sz w:val="24"/>
          <w:szCs w:val="24"/>
        </w:rPr>
        <w:t xml:space="preserve"> model of corporate management, using the development of the </w:t>
      </w:r>
      <w:r w:rsidR="00640FB4" w:rsidRPr="00506283">
        <w:rPr>
          <w:rFonts w:ascii="Arial" w:hAnsi="Arial" w:cs="Arial"/>
          <w:sz w:val="24"/>
          <w:szCs w:val="24"/>
        </w:rPr>
        <w:t>Amsteel</w:t>
      </w:r>
      <w:r w:rsidRPr="00506283">
        <w:rPr>
          <w:rFonts w:ascii="Arial" w:hAnsi="Arial" w:cs="Arial"/>
          <w:sz w:val="24"/>
          <w:szCs w:val="24"/>
        </w:rPr>
        <w:t xml:space="preserve"> plant in China as an example, is presented. The various specific management systems of </w:t>
      </w:r>
      <w:r w:rsidR="00640FB4" w:rsidRPr="00506283">
        <w:rPr>
          <w:rFonts w:ascii="Arial" w:hAnsi="Arial" w:cs="Arial"/>
          <w:sz w:val="24"/>
          <w:szCs w:val="24"/>
        </w:rPr>
        <w:t>Amsteel’s</w:t>
      </w:r>
      <w:r w:rsidRPr="00506283">
        <w:rPr>
          <w:rFonts w:ascii="Arial" w:hAnsi="Arial" w:cs="Arial"/>
          <w:sz w:val="24"/>
          <w:szCs w:val="24"/>
        </w:rPr>
        <w:t xml:space="preserve"> charter are described Initially, </w:t>
      </w:r>
      <w:r w:rsidR="00640FB4" w:rsidRPr="00506283">
        <w:rPr>
          <w:rFonts w:ascii="Arial" w:hAnsi="Arial" w:cs="Arial"/>
          <w:sz w:val="24"/>
          <w:szCs w:val="24"/>
        </w:rPr>
        <w:t>Amsteel</w:t>
      </w:r>
      <w:r w:rsidRPr="00506283">
        <w:rPr>
          <w:rFonts w:ascii="Arial" w:hAnsi="Arial" w:cs="Arial"/>
          <w:sz w:val="24"/>
          <w:szCs w:val="24"/>
        </w:rPr>
        <w:t xml:space="preserve"> set up a special personnel department, but its functions were limited to recruitment, wages and employee benefits, and technical competitions for employees, with the aim of increasing </w:t>
      </w:r>
      <w:r w:rsidR="00640FB4" w:rsidRPr="00506283">
        <w:rPr>
          <w:rFonts w:ascii="Arial" w:hAnsi="Arial" w:cs="Arial"/>
          <w:sz w:val="24"/>
          <w:szCs w:val="24"/>
        </w:rPr>
        <w:t>labor</w:t>
      </w:r>
      <w:r w:rsidRPr="00506283">
        <w:rPr>
          <w:rFonts w:ascii="Arial" w:hAnsi="Arial" w:cs="Arial"/>
          <w:sz w:val="24"/>
          <w:szCs w:val="24"/>
        </w:rPr>
        <w:t xml:space="preserve"> productivity. Against the backdrop of an industrial society in which production and efficiency were resolved, new conflicts emerged in the enterprise, some </w:t>
      </w:r>
      <w:r w:rsidR="00640FB4" w:rsidRPr="00506283">
        <w:rPr>
          <w:rFonts w:ascii="Arial" w:hAnsi="Arial" w:cs="Arial"/>
          <w:sz w:val="24"/>
          <w:szCs w:val="24"/>
        </w:rPr>
        <w:t>criticized</w:t>
      </w:r>
      <w:r w:rsidRPr="00506283">
        <w:rPr>
          <w:rFonts w:ascii="Arial" w:hAnsi="Arial" w:cs="Arial"/>
          <w:sz w:val="24"/>
          <w:szCs w:val="24"/>
        </w:rPr>
        <w:t xml:space="preserve"> the technical competitions as a management system laced with terrorism, self-</w:t>
      </w:r>
      <w:r w:rsidR="00640FB4" w:rsidRPr="00506283">
        <w:rPr>
          <w:rFonts w:ascii="Arial" w:hAnsi="Arial" w:cs="Arial"/>
          <w:sz w:val="24"/>
          <w:szCs w:val="24"/>
        </w:rPr>
        <w:t>organized</w:t>
      </w:r>
      <w:r w:rsidRPr="00506283">
        <w:rPr>
          <w:rFonts w:ascii="Arial" w:hAnsi="Arial" w:cs="Arial"/>
          <w:sz w:val="24"/>
          <w:szCs w:val="24"/>
        </w:rPr>
        <w:t xml:space="preserve"> management groups began to emerge, and a system of workers' congresses emerged as an expression of representative democracy in enterprise management. The tensions between workers, cadres and technicians were broken down. The participation of workers in decision-making and their participation in the workers' congresses increased the workers' right to make decisions, while the improved relationship between workers and cadres and technicians increased the implementation of cadres' and technicians' decisions from this perspective. The criticism of </w:t>
      </w:r>
      <w:r w:rsidR="00640FB4" w:rsidRPr="00506283">
        <w:rPr>
          <w:rFonts w:ascii="Arial" w:hAnsi="Arial" w:cs="Arial"/>
          <w:sz w:val="24"/>
          <w:szCs w:val="24"/>
        </w:rPr>
        <w:t>Agang</w:t>
      </w:r>
      <w:r w:rsidRPr="00506283">
        <w:rPr>
          <w:rFonts w:ascii="Arial" w:hAnsi="Arial" w:cs="Arial"/>
          <w:sz w:val="24"/>
          <w:szCs w:val="24"/>
        </w:rPr>
        <w:t xml:space="preserve"> is therefore what makes it unique from other management models</w:t>
      </w:r>
    </w:p>
    <w:p w14:paraId="115AD024" w14:textId="77777777" w:rsidR="00506283" w:rsidRPr="00506283" w:rsidRDefault="00506283" w:rsidP="00506283">
      <w:pPr>
        <w:spacing w:line="480" w:lineRule="auto"/>
        <w:rPr>
          <w:rFonts w:ascii="Arial" w:hAnsi="Arial" w:cs="Arial"/>
          <w:sz w:val="24"/>
          <w:szCs w:val="24"/>
        </w:rPr>
      </w:pPr>
    </w:p>
    <w:p w14:paraId="63EF9D9D" w14:textId="77777777" w:rsidR="00506283" w:rsidRPr="00506283" w:rsidRDefault="00506283" w:rsidP="00506283">
      <w:pPr>
        <w:spacing w:line="480" w:lineRule="auto"/>
        <w:rPr>
          <w:rFonts w:ascii="Arial" w:hAnsi="Arial" w:cs="Arial"/>
          <w:sz w:val="24"/>
          <w:szCs w:val="24"/>
        </w:rPr>
      </w:pPr>
    </w:p>
    <w:p w14:paraId="7A7E7423" w14:textId="77777777" w:rsidR="00506283" w:rsidRPr="00506283" w:rsidRDefault="00506283" w:rsidP="00506283">
      <w:pPr>
        <w:spacing w:line="480" w:lineRule="auto"/>
        <w:rPr>
          <w:rFonts w:ascii="Arial" w:hAnsi="Arial" w:cs="Arial"/>
          <w:sz w:val="24"/>
          <w:szCs w:val="24"/>
        </w:rPr>
      </w:pPr>
    </w:p>
    <w:p w14:paraId="7B1ACB17" w14:textId="326A97C4" w:rsidR="00525C3A" w:rsidRPr="00CB7545" w:rsidRDefault="00525C3A" w:rsidP="00CB7545">
      <w:pPr>
        <w:pStyle w:val="1"/>
        <w:spacing w:line="480" w:lineRule="auto"/>
        <w:rPr>
          <w:rFonts w:ascii="Arial" w:hAnsi="Arial" w:cs="Arial"/>
          <w:sz w:val="36"/>
          <w:szCs w:val="36"/>
        </w:rPr>
      </w:pPr>
      <w:bookmarkStart w:id="1" w:name="_Toc119079189"/>
      <w:r w:rsidRPr="00CB7545">
        <w:rPr>
          <w:rFonts w:ascii="Arial" w:hAnsi="Arial" w:cs="Arial"/>
          <w:sz w:val="36"/>
          <w:szCs w:val="36"/>
        </w:rPr>
        <w:lastRenderedPageBreak/>
        <w:t>2.0</w:t>
      </w:r>
      <w:r w:rsidR="00C1609A" w:rsidRPr="00CB7545">
        <w:rPr>
          <w:rFonts w:ascii="Arial" w:hAnsi="Arial" w:cs="Arial"/>
          <w:sz w:val="36"/>
          <w:szCs w:val="36"/>
        </w:rPr>
        <w:t xml:space="preserve"> </w:t>
      </w:r>
      <w:r w:rsidR="00506283">
        <w:t>Main Findings</w:t>
      </w:r>
      <w:bookmarkEnd w:id="1"/>
    </w:p>
    <w:p w14:paraId="2A70EAD0" w14:textId="1BFEB571" w:rsidR="00506283" w:rsidRDefault="00525C3A" w:rsidP="00640FB4">
      <w:pPr>
        <w:pStyle w:val="3"/>
        <w:rPr>
          <w:lang w:eastAsia="zh-Hans"/>
        </w:rPr>
      </w:pPr>
      <w:bookmarkStart w:id="2" w:name="_Toc119079190"/>
      <w:r w:rsidRPr="00CB7545">
        <w:rPr>
          <w:rFonts w:ascii="Arial" w:hAnsi="Arial" w:cs="Arial"/>
          <w:sz w:val="36"/>
          <w:szCs w:val="36"/>
        </w:rPr>
        <w:t>2.1</w:t>
      </w:r>
      <w:r w:rsidR="00C21950">
        <w:rPr>
          <w:rFonts w:ascii="Arial" w:hAnsi="Arial" w:cs="Arial" w:hint="eastAsia"/>
          <w:sz w:val="36"/>
          <w:szCs w:val="36"/>
        </w:rPr>
        <w:t>.</w:t>
      </w:r>
      <w:r w:rsidR="00C21950">
        <w:rPr>
          <w:rFonts w:ascii="Arial" w:hAnsi="Arial" w:cs="Arial"/>
          <w:sz w:val="36"/>
          <w:szCs w:val="36"/>
        </w:rPr>
        <w:t>1</w:t>
      </w:r>
      <w:r w:rsidR="00506283">
        <w:rPr>
          <w:rFonts w:hint="eastAsia"/>
          <w:lang w:eastAsia="zh-Hans"/>
        </w:rPr>
        <w:t>Mainstream</w:t>
      </w:r>
      <w:r w:rsidR="00506283">
        <w:rPr>
          <w:lang w:eastAsia="zh-Hans"/>
        </w:rPr>
        <w:t xml:space="preserve"> </w:t>
      </w:r>
      <w:r w:rsidR="00506283">
        <w:rPr>
          <w:rFonts w:hint="eastAsia"/>
          <w:lang w:eastAsia="zh-Hans"/>
        </w:rPr>
        <w:t>Management</w:t>
      </w:r>
      <w:r w:rsidR="00506283">
        <w:rPr>
          <w:lang w:eastAsia="zh-Hans"/>
        </w:rPr>
        <w:t xml:space="preserve"> </w:t>
      </w:r>
      <w:r w:rsidR="00506283">
        <w:rPr>
          <w:rFonts w:hint="eastAsia"/>
          <w:lang w:eastAsia="zh-Hans"/>
        </w:rPr>
        <w:t>Theory</w:t>
      </w:r>
      <w:bookmarkEnd w:id="2"/>
    </w:p>
    <w:p w14:paraId="11B226C3" w14:textId="560E25A7" w:rsidR="00C21950" w:rsidRPr="00640FB4" w:rsidRDefault="00C21950" w:rsidP="00640FB4">
      <w:pPr>
        <w:spacing w:line="480" w:lineRule="auto"/>
        <w:rPr>
          <w:rFonts w:ascii="Arial" w:hAnsi="Arial" w:cs="Arial" w:hint="eastAsia"/>
          <w:sz w:val="24"/>
          <w:szCs w:val="24"/>
        </w:rPr>
      </w:pPr>
      <w:r w:rsidRPr="00640FB4">
        <w:rPr>
          <w:rFonts w:ascii="Arial" w:hAnsi="Arial" w:cs="Arial"/>
          <w:sz w:val="24"/>
          <w:szCs w:val="24"/>
        </w:rPr>
        <w:t xml:space="preserve">Scientific management theory is about applying the scientific method to determine the 'best way' to do a job. It is </w:t>
      </w:r>
      <w:r w:rsidR="00640FB4" w:rsidRPr="00640FB4">
        <w:rPr>
          <w:rFonts w:ascii="Arial" w:hAnsi="Arial" w:cs="Arial"/>
          <w:sz w:val="24"/>
          <w:szCs w:val="24"/>
        </w:rPr>
        <w:t>summarized</w:t>
      </w:r>
      <w:r w:rsidRPr="00640FB4">
        <w:rPr>
          <w:rFonts w:ascii="Arial" w:hAnsi="Arial" w:cs="Arial"/>
          <w:sz w:val="24"/>
          <w:szCs w:val="24"/>
        </w:rPr>
        <w:t xml:space="preserve"> as: science, rather than experience alone; harmony, rather than cooperation; cooperation, rather than individualism; and maximum output, rather than limited output, with each person working at maximum efficiency and achieving maximum </w:t>
      </w:r>
      <w:r w:rsidR="00640FB4" w:rsidRPr="00640FB4">
        <w:rPr>
          <w:rFonts w:ascii="Arial" w:hAnsi="Arial" w:cs="Arial"/>
          <w:sz w:val="24"/>
          <w:szCs w:val="24"/>
        </w:rPr>
        <w:t>success, replacing</w:t>
      </w:r>
      <w:r w:rsidRPr="00640FB4">
        <w:rPr>
          <w:rFonts w:ascii="Arial" w:hAnsi="Arial" w:cs="Arial"/>
          <w:sz w:val="24"/>
          <w:szCs w:val="24"/>
        </w:rPr>
        <w:t xml:space="preserve"> </w:t>
      </w:r>
      <w:r w:rsidR="00640FB4" w:rsidRPr="00640FB4">
        <w:rPr>
          <w:rFonts w:ascii="Arial" w:hAnsi="Arial" w:cs="Arial"/>
          <w:sz w:val="24"/>
          <w:szCs w:val="24"/>
        </w:rPr>
        <w:t>low-cost</w:t>
      </w:r>
      <w:r w:rsidRPr="00640FB4">
        <w:rPr>
          <w:rFonts w:ascii="Arial" w:hAnsi="Arial" w:cs="Arial"/>
          <w:sz w:val="24"/>
          <w:szCs w:val="24"/>
        </w:rPr>
        <w:t xml:space="preserve"> production with high efficiency production methods to improve </w:t>
      </w:r>
      <w:r w:rsidR="00640FB4" w:rsidRPr="00640FB4">
        <w:rPr>
          <w:rFonts w:ascii="Arial" w:hAnsi="Arial" w:cs="Arial"/>
          <w:sz w:val="24"/>
          <w:szCs w:val="24"/>
        </w:rPr>
        <w:t>labor</w:t>
      </w:r>
      <w:r w:rsidRPr="00640FB4">
        <w:rPr>
          <w:rFonts w:ascii="Arial" w:hAnsi="Arial" w:cs="Arial"/>
          <w:sz w:val="24"/>
          <w:szCs w:val="24"/>
        </w:rPr>
        <w:t xml:space="preserve"> cost control.</w:t>
      </w:r>
    </w:p>
    <w:p w14:paraId="52E78568" w14:textId="3FC4CCF0" w:rsidR="00C21950" w:rsidRPr="00C21950" w:rsidRDefault="00C21950" w:rsidP="00640FB4">
      <w:pPr>
        <w:pStyle w:val="3"/>
        <w:rPr>
          <w:rFonts w:hint="eastAsia"/>
        </w:rPr>
      </w:pPr>
      <w:bookmarkStart w:id="3" w:name="_Toc119079191"/>
      <w:r>
        <w:rPr>
          <w:rFonts w:hint="eastAsia"/>
        </w:rPr>
        <w:t>2.</w:t>
      </w:r>
      <w:r>
        <w:t>1</w:t>
      </w:r>
      <w:r>
        <w:rPr>
          <w:rFonts w:hint="eastAsia"/>
        </w:rPr>
        <w:t>.</w:t>
      </w:r>
      <w:r>
        <w:t>2</w:t>
      </w:r>
      <w:r w:rsidRPr="00C21950">
        <w:t xml:space="preserve"> </w:t>
      </w:r>
      <w:r w:rsidRPr="00C21950">
        <w:t>The views of some academics on scientific management</w:t>
      </w:r>
      <w:bookmarkEnd w:id="3"/>
    </w:p>
    <w:p w14:paraId="6D90184D" w14:textId="09D85CFF" w:rsidR="00F10012" w:rsidRDefault="00786719" w:rsidP="00CB7545">
      <w:pPr>
        <w:spacing w:line="480" w:lineRule="auto"/>
        <w:rPr>
          <w:rFonts w:ascii="Arial" w:hAnsi="Arial" w:cs="Arial"/>
          <w:sz w:val="24"/>
          <w:szCs w:val="24"/>
        </w:rPr>
      </w:pPr>
      <w:r w:rsidRPr="00CB7545">
        <w:rPr>
          <w:rFonts w:ascii="Arial" w:hAnsi="Arial" w:cs="Arial"/>
          <w:sz w:val="24"/>
          <w:szCs w:val="24"/>
        </w:rPr>
        <w:t xml:space="preserve">The establishment of factories required large numbers of people to be concentrated in factories to do </w:t>
      </w:r>
      <w:r w:rsidR="00CB7545" w:rsidRPr="00CB7545">
        <w:rPr>
          <w:rFonts w:ascii="Arial" w:hAnsi="Arial" w:cs="Arial"/>
          <w:sz w:val="24"/>
          <w:szCs w:val="24"/>
        </w:rPr>
        <w:t>word. Thus</w:t>
      </w:r>
      <w:r w:rsidRPr="00CB7545">
        <w:rPr>
          <w:rFonts w:ascii="Arial" w:hAnsi="Arial" w:cs="Arial"/>
          <w:sz w:val="24"/>
          <w:szCs w:val="24"/>
        </w:rPr>
        <w:t xml:space="preserve">, the nature of big industry dictates the transformation of </w:t>
      </w:r>
      <w:r w:rsidR="00CB7545" w:rsidRPr="00CB7545">
        <w:rPr>
          <w:rFonts w:ascii="Arial" w:hAnsi="Arial" w:cs="Arial"/>
          <w:sz w:val="24"/>
          <w:szCs w:val="24"/>
        </w:rPr>
        <w:t>labor</w:t>
      </w:r>
      <w:r w:rsidRPr="00CB7545">
        <w:rPr>
          <w:rFonts w:ascii="Arial" w:hAnsi="Arial" w:cs="Arial"/>
          <w:sz w:val="24"/>
          <w:szCs w:val="24"/>
        </w:rPr>
        <w:t>, the change of functions and the total mobility of workers". (Follett and</w:t>
      </w:r>
      <w:r w:rsidR="00876FDF" w:rsidRPr="00CB7545">
        <w:rPr>
          <w:rFonts w:ascii="Arial" w:hAnsi="Arial" w:cs="Arial"/>
          <w:sz w:val="24"/>
          <w:szCs w:val="24"/>
        </w:rPr>
        <w:t xml:space="preserve"> </w:t>
      </w:r>
      <w:r w:rsidRPr="00CB7545">
        <w:rPr>
          <w:rFonts w:ascii="Arial" w:hAnsi="Arial" w:cs="Arial"/>
          <w:sz w:val="24"/>
          <w:szCs w:val="24"/>
        </w:rPr>
        <w:t xml:space="preserve">Hatfield </w:t>
      </w:r>
      <w:r w:rsidR="00CB7545" w:rsidRPr="00CB7545">
        <w:rPr>
          <w:rFonts w:ascii="Arial" w:hAnsi="Arial" w:cs="Arial"/>
          <w:sz w:val="24"/>
          <w:szCs w:val="24"/>
        </w:rPr>
        <w:t>2001) Against</w:t>
      </w:r>
      <w:r w:rsidRPr="00CB7545">
        <w:rPr>
          <w:rFonts w:ascii="Arial" w:hAnsi="Arial" w:cs="Arial"/>
          <w:sz w:val="24"/>
          <w:szCs w:val="24"/>
        </w:rPr>
        <w:t xml:space="preserve"> this background, the issue of scientifically managed enterprises has become a matter of urgent reform in the United States, "who increasingly need to use new scientific management techniques to reduce costs and increase output" (Robert and David 1988). </w:t>
      </w:r>
    </w:p>
    <w:p w14:paraId="37ED131A" w14:textId="77777777" w:rsidR="00640FB4" w:rsidRPr="00CB7545" w:rsidRDefault="00640FB4" w:rsidP="00CB7545">
      <w:pPr>
        <w:spacing w:line="480" w:lineRule="auto"/>
        <w:rPr>
          <w:rFonts w:ascii="Arial" w:hAnsi="Arial" w:cs="Arial" w:hint="eastAsia"/>
          <w:sz w:val="24"/>
          <w:szCs w:val="24"/>
        </w:rPr>
      </w:pPr>
    </w:p>
    <w:p w14:paraId="4A54323B" w14:textId="79B61620" w:rsidR="00786719" w:rsidRPr="00CB7545" w:rsidRDefault="00F10012" w:rsidP="00CB7545">
      <w:pPr>
        <w:spacing w:line="480" w:lineRule="auto"/>
        <w:rPr>
          <w:rFonts w:ascii="Arial" w:hAnsi="Arial" w:cs="Arial"/>
          <w:sz w:val="24"/>
          <w:szCs w:val="24"/>
        </w:rPr>
      </w:pPr>
      <w:r w:rsidRPr="00CB7545">
        <w:rPr>
          <w:rFonts w:ascii="Arial" w:hAnsi="Arial" w:cs="Arial"/>
          <w:sz w:val="24"/>
          <w:szCs w:val="24"/>
        </w:rPr>
        <w:t xml:space="preserve">The traditional management style is mainly based on the scientific management </w:t>
      </w:r>
      <w:r w:rsidRPr="00CB7545">
        <w:rPr>
          <w:rFonts w:ascii="Arial" w:hAnsi="Arial" w:cs="Arial"/>
          <w:sz w:val="24"/>
          <w:szCs w:val="24"/>
        </w:rPr>
        <w:lastRenderedPageBreak/>
        <w:t xml:space="preserve">theory proposed by Tyro and others in the early 20th </w:t>
      </w:r>
      <w:r w:rsidR="00CB7545" w:rsidRPr="00CB7545">
        <w:rPr>
          <w:rFonts w:ascii="Arial" w:hAnsi="Arial" w:cs="Arial"/>
          <w:sz w:val="24"/>
          <w:szCs w:val="24"/>
        </w:rPr>
        <w:t>century. The</w:t>
      </w:r>
      <w:r w:rsidRPr="00CB7545">
        <w:rPr>
          <w:rFonts w:ascii="Arial" w:hAnsi="Arial" w:cs="Arial"/>
          <w:sz w:val="24"/>
          <w:szCs w:val="24"/>
        </w:rPr>
        <w:t xml:space="preserve"> management style developed on the basis of the scientific management theory proposed by </w:t>
      </w:r>
      <w:r w:rsidR="00CB7545" w:rsidRPr="00CB7545">
        <w:rPr>
          <w:rFonts w:ascii="Arial" w:hAnsi="Arial" w:cs="Arial"/>
          <w:sz w:val="24"/>
          <w:szCs w:val="24"/>
        </w:rPr>
        <w:t>Taro</w:t>
      </w:r>
      <w:r w:rsidRPr="00CB7545">
        <w:rPr>
          <w:rFonts w:ascii="Arial" w:hAnsi="Arial" w:cs="Arial"/>
          <w:sz w:val="24"/>
          <w:szCs w:val="24"/>
        </w:rPr>
        <w:t xml:space="preserve"> and others in the early 20th century is also known as scientific management theory. Due to the development of society at that time from a natural economy to a commodity </w:t>
      </w:r>
      <w:r w:rsidR="00CB7545" w:rsidRPr="00CB7545">
        <w:rPr>
          <w:rFonts w:ascii="Arial" w:hAnsi="Arial" w:cs="Arial"/>
          <w:sz w:val="24"/>
          <w:szCs w:val="24"/>
        </w:rPr>
        <w:t>economy the</w:t>
      </w:r>
      <w:r w:rsidRPr="00CB7545">
        <w:rPr>
          <w:rFonts w:ascii="Arial" w:hAnsi="Arial" w:cs="Arial"/>
          <w:sz w:val="24"/>
          <w:szCs w:val="24"/>
        </w:rPr>
        <w:t xml:space="preserve"> transition from a natural economy to a commodity economy had been initially completed and the factory system had </w:t>
      </w:r>
      <w:r w:rsidR="00CB7545" w:rsidRPr="00CB7545">
        <w:rPr>
          <w:rFonts w:ascii="Arial" w:hAnsi="Arial" w:cs="Arial"/>
          <w:sz w:val="24"/>
          <w:szCs w:val="24"/>
        </w:rPr>
        <w:t>emerged. The</w:t>
      </w:r>
      <w:r w:rsidRPr="00CB7545">
        <w:rPr>
          <w:rFonts w:ascii="Arial" w:hAnsi="Arial" w:cs="Arial"/>
          <w:sz w:val="24"/>
          <w:szCs w:val="24"/>
        </w:rPr>
        <w:t xml:space="preserve"> scientific spirit of management was increasingly reflected in the management of scientific management theory was born. Scientific </w:t>
      </w:r>
      <w:r w:rsidR="00CB7545" w:rsidRPr="00CB7545">
        <w:rPr>
          <w:rFonts w:ascii="Arial" w:hAnsi="Arial" w:cs="Arial"/>
          <w:sz w:val="24"/>
          <w:szCs w:val="24"/>
        </w:rPr>
        <w:t>management the</w:t>
      </w:r>
      <w:r w:rsidRPr="00CB7545">
        <w:rPr>
          <w:rFonts w:ascii="Arial" w:hAnsi="Arial" w:cs="Arial"/>
          <w:sz w:val="24"/>
          <w:szCs w:val="24"/>
        </w:rPr>
        <w:t xml:space="preserve"> theory of scientific management is a good solution to the problem of increasing the productivity of </w:t>
      </w:r>
      <w:r w:rsidR="00CB7545" w:rsidRPr="00CB7545">
        <w:rPr>
          <w:rFonts w:ascii="Arial" w:hAnsi="Arial" w:cs="Arial"/>
          <w:sz w:val="24"/>
          <w:szCs w:val="24"/>
        </w:rPr>
        <w:t>labor</w:t>
      </w:r>
      <w:r w:rsidRPr="00CB7545">
        <w:rPr>
          <w:rFonts w:ascii="Arial" w:hAnsi="Arial" w:cs="Arial"/>
          <w:sz w:val="24"/>
          <w:szCs w:val="24"/>
        </w:rPr>
        <w:t xml:space="preserve"> in terms of operating procedures, work quotas, wage systems, division of </w:t>
      </w:r>
      <w:r w:rsidR="00CB7545" w:rsidRPr="00CB7545">
        <w:rPr>
          <w:rFonts w:ascii="Arial" w:hAnsi="Arial" w:cs="Arial"/>
          <w:sz w:val="24"/>
          <w:szCs w:val="24"/>
        </w:rPr>
        <w:t xml:space="preserve">functions </w:t>
      </w:r>
      <w:r w:rsidR="00640FB4" w:rsidRPr="00CB7545">
        <w:rPr>
          <w:rFonts w:ascii="Arial" w:hAnsi="Arial" w:cs="Arial"/>
          <w:sz w:val="24"/>
          <w:szCs w:val="24"/>
        </w:rPr>
        <w:t>in</w:t>
      </w:r>
      <w:r w:rsidRPr="00CB7545">
        <w:rPr>
          <w:rFonts w:ascii="Arial" w:hAnsi="Arial" w:cs="Arial"/>
          <w:sz w:val="24"/>
          <w:szCs w:val="24"/>
        </w:rPr>
        <w:t xml:space="preserve"> order to improve the productivity of </w:t>
      </w:r>
      <w:r w:rsidR="00CB7545" w:rsidRPr="00CB7545">
        <w:rPr>
          <w:rFonts w:ascii="Arial" w:hAnsi="Arial" w:cs="Arial"/>
          <w:sz w:val="24"/>
          <w:szCs w:val="24"/>
        </w:rPr>
        <w:t>labor</w:t>
      </w:r>
      <w:r w:rsidRPr="00CB7545">
        <w:rPr>
          <w:rFonts w:ascii="Arial" w:hAnsi="Arial" w:cs="Arial"/>
          <w:sz w:val="24"/>
          <w:szCs w:val="24"/>
        </w:rPr>
        <w:t xml:space="preserve">, a series of basic rules and systems have been created in the areas of operating procedures, work quotas, wage systems, division of functions, management principles, </w:t>
      </w:r>
      <w:r w:rsidR="00CB7545" w:rsidRPr="00CB7545">
        <w:rPr>
          <w:rFonts w:ascii="Arial" w:hAnsi="Arial" w:cs="Arial"/>
          <w:sz w:val="24"/>
          <w:szCs w:val="24"/>
        </w:rPr>
        <w:t>etc. The</w:t>
      </w:r>
      <w:r w:rsidRPr="00CB7545">
        <w:rPr>
          <w:rFonts w:ascii="Arial" w:hAnsi="Arial" w:cs="Arial"/>
          <w:sz w:val="24"/>
          <w:szCs w:val="24"/>
        </w:rPr>
        <w:t xml:space="preserve"> most important achievement was, as Lenin said, the creation of a series of basic rules and systems for the improvement of productivity. Its greatest achievement was, as Lenin put it, the Tyro </w:t>
      </w:r>
      <w:r w:rsidR="00CB7545" w:rsidRPr="00CB7545">
        <w:rPr>
          <w:rFonts w:ascii="Arial" w:hAnsi="Arial" w:cs="Arial"/>
          <w:sz w:val="24"/>
          <w:szCs w:val="24"/>
        </w:rPr>
        <w:t>system was</w:t>
      </w:r>
      <w:r w:rsidRPr="00CB7545">
        <w:rPr>
          <w:rFonts w:ascii="Arial" w:hAnsi="Arial" w:cs="Arial"/>
          <w:sz w:val="24"/>
          <w:szCs w:val="24"/>
        </w:rPr>
        <w:t xml:space="preserve"> "the analysis of the mechanical movements of </w:t>
      </w:r>
      <w:r w:rsidR="00CB7545" w:rsidRPr="00CB7545">
        <w:rPr>
          <w:rFonts w:ascii="Arial" w:hAnsi="Arial" w:cs="Arial"/>
          <w:sz w:val="24"/>
          <w:szCs w:val="24"/>
        </w:rPr>
        <w:t>labor</w:t>
      </w:r>
      <w:r w:rsidRPr="00CB7545">
        <w:rPr>
          <w:rFonts w:ascii="Arial" w:hAnsi="Arial" w:cs="Arial"/>
          <w:sz w:val="24"/>
          <w:szCs w:val="24"/>
        </w:rPr>
        <w:t xml:space="preserve">, the elimination of superfluous and awkward movements, the development of the most appropriate methods of </w:t>
      </w:r>
      <w:r w:rsidR="00CB7545" w:rsidRPr="00CB7545">
        <w:rPr>
          <w:rFonts w:ascii="Arial" w:hAnsi="Arial" w:cs="Arial"/>
          <w:sz w:val="24"/>
          <w:szCs w:val="24"/>
        </w:rPr>
        <w:t>work the</w:t>
      </w:r>
      <w:r w:rsidRPr="00CB7545">
        <w:rPr>
          <w:rFonts w:ascii="Arial" w:hAnsi="Arial" w:cs="Arial"/>
          <w:sz w:val="24"/>
          <w:szCs w:val="24"/>
        </w:rPr>
        <w:t xml:space="preserve"> introduction of the most perfect methods of calculation and </w:t>
      </w:r>
      <w:r w:rsidR="00CB7545" w:rsidRPr="00CB7545">
        <w:rPr>
          <w:rFonts w:ascii="Arial" w:hAnsi="Arial" w:cs="Arial"/>
          <w:sz w:val="24"/>
          <w:szCs w:val="24"/>
        </w:rPr>
        <w:t>supervision,</w:t>
      </w:r>
    </w:p>
    <w:p w14:paraId="4A6DEFBB" w14:textId="7692B997" w:rsidR="003F5EEA" w:rsidRPr="00CB7545" w:rsidRDefault="003F5EEA" w:rsidP="00CB7545">
      <w:pPr>
        <w:spacing w:line="480" w:lineRule="auto"/>
        <w:rPr>
          <w:rFonts w:ascii="Arial" w:hAnsi="Arial" w:cs="Arial"/>
          <w:sz w:val="24"/>
          <w:szCs w:val="24"/>
        </w:rPr>
      </w:pPr>
    </w:p>
    <w:p w14:paraId="75E6BBD4" w14:textId="1D029D4C" w:rsidR="003F5EEA" w:rsidRDefault="003F5EEA" w:rsidP="00CB7545">
      <w:pPr>
        <w:spacing w:line="480" w:lineRule="auto"/>
        <w:rPr>
          <w:rFonts w:ascii="Arial" w:eastAsia="等线" w:hAnsi="Arial" w:cs="Arial"/>
          <w:sz w:val="24"/>
          <w:szCs w:val="24"/>
        </w:rPr>
      </w:pPr>
      <w:r w:rsidRPr="00CB7545">
        <w:rPr>
          <w:rFonts w:ascii="Arial" w:eastAsia="等线" w:hAnsi="Arial" w:cs="Arial"/>
          <w:sz w:val="24"/>
          <w:szCs w:val="24"/>
        </w:rPr>
        <w:t xml:space="preserve">Although scientific management theory and management methods have made </w:t>
      </w:r>
      <w:r w:rsidRPr="00CB7545">
        <w:rPr>
          <w:rFonts w:ascii="Arial" w:eastAsia="等线" w:hAnsi="Arial" w:cs="Arial"/>
          <w:sz w:val="24"/>
          <w:szCs w:val="24"/>
        </w:rPr>
        <w:lastRenderedPageBreak/>
        <w:t xml:space="preserve">great achievements, they have obvious shortcomings and deficiencies; firstly, they regard human beings as "economic beings", over-exaggerate the role of economic means, </w:t>
      </w:r>
      <w:r w:rsidR="00CB7545" w:rsidRPr="00CB7545">
        <w:rPr>
          <w:rFonts w:ascii="Arial" w:eastAsia="等线" w:hAnsi="Arial" w:cs="Arial"/>
          <w:sz w:val="24"/>
          <w:szCs w:val="24"/>
        </w:rPr>
        <w:t>emphasize</w:t>
      </w:r>
      <w:r w:rsidRPr="00CB7545">
        <w:rPr>
          <w:rFonts w:ascii="Arial" w:eastAsia="等线" w:hAnsi="Arial" w:cs="Arial"/>
          <w:sz w:val="24"/>
          <w:szCs w:val="24"/>
        </w:rPr>
        <w:t xml:space="preserve"> the effectiveness of material stimuli and regard such means as the only means to motivate workers to </w:t>
      </w:r>
      <w:r w:rsidR="00CB7545" w:rsidRPr="00CB7545">
        <w:rPr>
          <w:rFonts w:ascii="Arial" w:eastAsia="等线" w:hAnsi="Arial" w:cs="Arial"/>
          <w:sz w:val="24"/>
          <w:szCs w:val="24"/>
        </w:rPr>
        <w:t>work. The</w:t>
      </w:r>
      <w:r w:rsidRPr="00CB7545">
        <w:rPr>
          <w:rFonts w:ascii="Arial" w:eastAsia="等线" w:hAnsi="Arial" w:cs="Arial"/>
          <w:sz w:val="24"/>
          <w:szCs w:val="24"/>
        </w:rPr>
        <w:t xml:space="preserve"> first is to see human beings as "economic beings" and to overstate the role of economic means, </w:t>
      </w:r>
      <w:r w:rsidR="00CB7545" w:rsidRPr="00CB7545">
        <w:rPr>
          <w:rFonts w:ascii="Arial" w:eastAsia="等线" w:hAnsi="Arial" w:cs="Arial"/>
          <w:sz w:val="24"/>
          <w:szCs w:val="24"/>
        </w:rPr>
        <w:t>emphasizing</w:t>
      </w:r>
      <w:r w:rsidRPr="00CB7545">
        <w:rPr>
          <w:rFonts w:ascii="Arial" w:eastAsia="等线" w:hAnsi="Arial" w:cs="Arial"/>
          <w:sz w:val="24"/>
          <w:szCs w:val="24"/>
        </w:rPr>
        <w:t xml:space="preserve"> the effectiveness of material incentives and seeing this means as the only means of motivating workers to </w:t>
      </w:r>
      <w:r w:rsidR="00CB7545" w:rsidRPr="00CB7545">
        <w:rPr>
          <w:rFonts w:ascii="Arial" w:eastAsia="等线" w:hAnsi="Arial" w:cs="Arial"/>
          <w:sz w:val="24"/>
          <w:szCs w:val="24"/>
        </w:rPr>
        <w:t>work. The</w:t>
      </w:r>
      <w:r w:rsidRPr="00CB7545">
        <w:rPr>
          <w:rFonts w:ascii="Arial" w:eastAsia="等线" w:hAnsi="Arial" w:cs="Arial"/>
          <w:sz w:val="24"/>
          <w:szCs w:val="24"/>
        </w:rPr>
        <w:t xml:space="preserve"> second is to see human beings as mere talking tools like machines, ignoring the fact that human beings are social animals with thoughts, feelings and </w:t>
      </w:r>
      <w:r w:rsidR="00CB7545" w:rsidRPr="00CB7545">
        <w:rPr>
          <w:rFonts w:ascii="Arial" w:eastAsia="等线" w:hAnsi="Arial" w:cs="Arial"/>
          <w:sz w:val="24"/>
          <w:szCs w:val="24"/>
        </w:rPr>
        <w:t>lives. The</w:t>
      </w:r>
      <w:r w:rsidRPr="00CB7545">
        <w:rPr>
          <w:rFonts w:ascii="Arial" w:eastAsia="等线" w:hAnsi="Arial" w:cs="Arial"/>
          <w:sz w:val="24"/>
          <w:szCs w:val="24"/>
        </w:rPr>
        <w:t xml:space="preserve"> second is to see man as a mere talking tool like a machine, ignoring the fact that man is a thinking, feeling, living social animal, thus "objectifying" him. Because of this flaw many scholars refer to </w:t>
      </w:r>
      <w:r w:rsidR="00CB7545" w:rsidRPr="00CB7545">
        <w:rPr>
          <w:rFonts w:ascii="Arial" w:eastAsia="等线" w:hAnsi="Arial" w:cs="Arial"/>
          <w:sz w:val="24"/>
          <w:szCs w:val="24"/>
        </w:rPr>
        <w:t>this management</w:t>
      </w:r>
      <w:r w:rsidRPr="00CB7545">
        <w:rPr>
          <w:rFonts w:ascii="Arial" w:eastAsia="等线" w:hAnsi="Arial" w:cs="Arial"/>
          <w:sz w:val="24"/>
          <w:szCs w:val="24"/>
        </w:rPr>
        <w:t xml:space="preserve"> model as "object-</w:t>
      </w:r>
      <w:r w:rsidR="00CB7545" w:rsidRPr="00CB7545">
        <w:rPr>
          <w:rFonts w:ascii="Arial" w:eastAsia="等线" w:hAnsi="Arial" w:cs="Arial"/>
          <w:sz w:val="24"/>
          <w:szCs w:val="24"/>
        </w:rPr>
        <w:t>centered</w:t>
      </w:r>
      <w:r w:rsidRPr="00CB7545">
        <w:rPr>
          <w:rFonts w:ascii="Arial" w:eastAsia="等线" w:hAnsi="Arial" w:cs="Arial"/>
          <w:sz w:val="24"/>
          <w:szCs w:val="24"/>
        </w:rPr>
        <w:t xml:space="preserve">" has been </w:t>
      </w:r>
      <w:r w:rsidR="00CB7545" w:rsidRPr="00CB7545">
        <w:rPr>
          <w:rFonts w:ascii="Arial" w:eastAsia="等线" w:hAnsi="Arial" w:cs="Arial"/>
          <w:sz w:val="24"/>
          <w:szCs w:val="24"/>
        </w:rPr>
        <w:t>criticized</w:t>
      </w:r>
      <w:r w:rsidRPr="00CB7545">
        <w:rPr>
          <w:rFonts w:ascii="Arial" w:eastAsia="等线" w:hAnsi="Arial" w:cs="Arial"/>
          <w:sz w:val="24"/>
          <w:szCs w:val="24"/>
        </w:rPr>
        <w:t xml:space="preserve"> by many and met with strong discontent from </w:t>
      </w:r>
      <w:r w:rsidR="00CB7545" w:rsidRPr="00CB7545">
        <w:rPr>
          <w:rFonts w:ascii="Arial" w:eastAsia="等线" w:hAnsi="Arial" w:cs="Arial"/>
          <w:sz w:val="24"/>
          <w:szCs w:val="24"/>
        </w:rPr>
        <w:t>workers. It</w:t>
      </w:r>
      <w:r w:rsidRPr="00CB7545">
        <w:rPr>
          <w:rFonts w:ascii="Arial" w:eastAsia="等线" w:hAnsi="Arial" w:cs="Arial"/>
          <w:sz w:val="24"/>
          <w:szCs w:val="24"/>
        </w:rPr>
        <w:t xml:space="preserve"> is a model that has been </w:t>
      </w:r>
      <w:r w:rsidR="00CB7545" w:rsidRPr="00CB7545">
        <w:rPr>
          <w:rFonts w:ascii="Arial" w:eastAsia="等线" w:hAnsi="Arial" w:cs="Arial"/>
          <w:sz w:val="24"/>
          <w:szCs w:val="24"/>
        </w:rPr>
        <w:t>criticized</w:t>
      </w:r>
      <w:r w:rsidRPr="00CB7545">
        <w:rPr>
          <w:rFonts w:ascii="Arial" w:eastAsia="等线" w:hAnsi="Arial" w:cs="Arial"/>
          <w:sz w:val="24"/>
          <w:szCs w:val="24"/>
        </w:rPr>
        <w:t xml:space="preserve"> by many and strongly resented by workers. The serious shortcomings of this object-</w:t>
      </w:r>
      <w:r w:rsidR="00CB7545" w:rsidRPr="00CB7545">
        <w:rPr>
          <w:rFonts w:ascii="Arial" w:eastAsia="等线" w:hAnsi="Arial" w:cs="Arial"/>
          <w:sz w:val="24"/>
          <w:szCs w:val="24"/>
        </w:rPr>
        <w:t>centered</w:t>
      </w:r>
      <w:r w:rsidRPr="00CB7545">
        <w:rPr>
          <w:rFonts w:ascii="Arial" w:eastAsia="等线" w:hAnsi="Arial" w:cs="Arial"/>
          <w:sz w:val="24"/>
          <w:szCs w:val="24"/>
        </w:rPr>
        <w:t xml:space="preserve"> management model were exposed by the rise of human-</w:t>
      </w:r>
      <w:r w:rsidR="00CB7545" w:rsidRPr="00CB7545">
        <w:rPr>
          <w:rFonts w:ascii="Arial" w:eastAsia="等线" w:hAnsi="Arial" w:cs="Arial"/>
          <w:sz w:val="24"/>
          <w:szCs w:val="24"/>
        </w:rPr>
        <w:t>centered</w:t>
      </w:r>
      <w:r w:rsidRPr="00CB7545">
        <w:rPr>
          <w:rFonts w:ascii="Arial" w:eastAsia="等线" w:hAnsi="Arial" w:cs="Arial"/>
          <w:sz w:val="24"/>
          <w:szCs w:val="24"/>
        </w:rPr>
        <w:t xml:space="preserve"> management theories and approaches in the 1920s and 1930s.The serious drawbacks and defects of this materialistic management model were exposed in the face of the humanistic management theories and management styles that emerged in the 1920s and 1930s.</w:t>
      </w:r>
    </w:p>
    <w:p w14:paraId="08591FB7" w14:textId="77777777" w:rsidR="00640FB4" w:rsidRPr="00533E52" w:rsidRDefault="00640FB4" w:rsidP="00CB7545">
      <w:pPr>
        <w:spacing w:line="480" w:lineRule="auto"/>
        <w:rPr>
          <w:rFonts w:ascii="Arial" w:eastAsia="等线" w:hAnsi="Arial" w:cs="Arial"/>
          <w:sz w:val="24"/>
          <w:szCs w:val="24"/>
        </w:rPr>
      </w:pPr>
    </w:p>
    <w:p w14:paraId="300F5147" w14:textId="098C26B3" w:rsidR="004E4145" w:rsidRDefault="004E4145" w:rsidP="00640FB4">
      <w:pPr>
        <w:pStyle w:val="3"/>
      </w:pPr>
      <w:bookmarkStart w:id="4" w:name="_Toc119079192"/>
      <w:r w:rsidRPr="00CB7545">
        <w:lastRenderedPageBreak/>
        <w:t>2.</w:t>
      </w:r>
      <w:r w:rsidR="00FF776C">
        <w:t>1</w:t>
      </w:r>
      <w:r w:rsidR="00FF776C">
        <w:rPr>
          <w:rFonts w:hint="eastAsia"/>
        </w:rPr>
        <w:t>.</w:t>
      </w:r>
      <w:r w:rsidR="00FF776C">
        <w:t>3</w:t>
      </w:r>
      <w:r w:rsidR="003F5EEA" w:rsidRPr="00CB7545">
        <w:t>A practical example of Taylor's management theory</w:t>
      </w:r>
      <w:bookmarkEnd w:id="4"/>
    </w:p>
    <w:p w14:paraId="4462C676" w14:textId="13D9A41E" w:rsidR="00FF776C" w:rsidRPr="00640FB4" w:rsidRDefault="00FF776C" w:rsidP="00640FB4">
      <w:pPr>
        <w:spacing w:line="480" w:lineRule="auto"/>
        <w:rPr>
          <w:rFonts w:ascii="Arial" w:hAnsi="Arial" w:cs="Arial"/>
          <w:sz w:val="24"/>
          <w:szCs w:val="24"/>
        </w:rPr>
      </w:pPr>
      <w:r w:rsidRPr="00640FB4">
        <w:rPr>
          <w:rFonts w:ascii="Arial" w:hAnsi="Arial" w:cs="Arial"/>
          <w:sz w:val="24"/>
          <w:szCs w:val="24"/>
        </w:rPr>
        <w:t xml:space="preserve">The management function at Anshan Steel encountered ethical problems using scientific management, and in an experiment with workers moving pig iron, for example, Taylor was able to generally increase the amount of pig iron moved by workers from 12.5 to 47.5 </w:t>
      </w:r>
      <w:r w:rsidR="00640FB4" w:rsidRPr="00640FB4">
        <w:rPr>
          <w:rFonts w:ascii="Arial" w:hAnsi="Arial" w:cs="Arial"/>
          <w:sz w:val="24"/>
          <w:szCs w:val="24"/>
        </w:rPr>
        <w:t>tons</w:t>
      </w:r>
      <w:r w:rsidRPr="00640FB4">
        <w:rPr>
          <w:rFonts w:ascii="Arial" w:hAnsi="Arial" w:cs="Arial"/>
          <w:sz w:val="24"/>
          <w:szCs w:val="24"/>
        </w:rPr>
        <w:t xml:space="preserve"> per day, a 3.8-fold increase. (Taylor 1993) introduced a system of </w:t>
      </w:r>
      <w:r w:rsidR="00640FB4" w:rsidRPr="00640FB4">
        <w:rPr>
          <w:rFonts w:ascii="Arial" w:hAnsi="Arial" w:cs="Arial"/>
          <w:sz w:val="24"/>
          <w:szCs w:val="24"/>
        </w:rPr>
        <w:t>incentivized</w:t>
      </w:r>
      <w:r w:rsidRPr="00640FB4">
        <w:rPr>
          <w:rFonts w:ascii="Arial" w:hAnsi="Arial" w:cs="Arial"/>
          <w:sz w:val="24"/>
          <w:szCs w:val="24"/>
        </w:rPr>
        <w:t xml:space="preserve"> wages. If workers met or exceeded their </w:t>
      </w:r>
      <w:r w:rsidR="00640FB4" w:rsidRPr="00640FB4">
        <w:rPr>
          <w:rFonts w:ascii="Arial" w:hAnsi="Arial" w:cs="Arial"/>
          <w:sz w:val="24"/>
          <w:szCs w:val="24"/>
        </w:rPr>
        <w:t>quotas,</w:t>
      </w:r>
      <w:r w:rsidRPr="00640FB4">
        <w:rPr>
          <w:rFonts w:ascii="Arial" w:hAnsi="Arial" w:cs="Arial"/>
          <w:sz w:val="24"/>
          <w:szCs w:val="24"/>
        </w:rPr>
        <w:t xml:space="preserve"> they were paid a 'high' wage, 125% of their normal wage. If workers did not meet their production </w:t>
      </w:r>
      <w:r w:rsidR="00640FB4" w:rsidRPr="00640FB4">
        <w:rPr>
          <w:rFonts w:ascii="Arial" w:hAnsi="Arial" w:cs="Arial"/>
          <w:sz w:val="24"/>
          <w:szCs w:val="24"/>
        </w:rPr>
        <w:t>quotas,</w:t>
      </w:r>
      <w:r w:rsidRPr="00640FB4">
        <w:rPr>
          <w:rFonts w:ascii="Arial" w:hAnsi="Arial" w:cs="Arial"/>
          <w:sz w:val="24"/>
          <w:szCs w:val="24"/>
        </w:rPr>
        <w:t xml:space="preserve"> they would receive a 'low' wage,80% of the normal wage. % (Claude 1972) However, neither employers nor workers knew how much work a worker should do in a day. Workers' dissatisfaction with the capitalists' exploitation, with their inability to work more, and with the meagre wages they received, generally took the form of a struggle that did not exploit the full potential of their </w:t>
      </w:r>
      <w:r w:rsidR="00640FB4" w:rsidRPr="00640FB4">
        <w:rPr>
          <w:rFonts w:ascii="Arial" w:hAnsi="Arial" w:cs="Arial"/>
          <w:sz w:val="24"/>
          <w:szCs w:val="24"/>
        </w:rPr>
        <w:t>labor</w:t>
      </w:r>
      <w:r w:rsidRPr="00640FB4">
        <w:rPr>
          <w:rFonts w:ascii="Arial" w:hAnsi="Arial" w:cs="Arial"/>
          <w:sz w:val="24"/>
          <w:szCs w:val="24"/>
        </w:rPr>
        <w:t xml:space="preserve">. In addition to the opposition of the workers, the foremen, as part of their management function, also opposed the Taylor system. The traditional way of working for foremen was to walk around and see what work was not active and then deal with it. However, the Taylor system requires a research-oriented foreman who has to learn a lot, find ways to train workers, subdivide and </w:t>
      </w:r>
      <w:r w:rsidR="00640FB4" w:rsidRPr="00640FB4">
        <w:rPr>
          <w:rFonts w:ascii="Arial" w:hAnsi="Arial" w:cs="Arial"/>
          <w:sz w:val="24"/>
          <w:szCs w:val="24"/>
        </w:rPr>
        <w:t>standardize</w:t>
      </w:r>
      <w:r w:rsidRPr="00640FB4">
        <w:rPr>
          <w:rFonts w:ascii="Arial" w:hAnsi="Arial" w:cs="Arial"/>
          <w:sz w:val="24"/>
          <w:szCs w:val="24"/>
        </w:rPr>
        <w:t xml:space="preserve"> work and subdivide and </w:t>
      </w:r>
      <w:r w:rsidR="00640FB4" w:rsidRPr="00640FB4">
        <w:rPr>
          <w:rFonts w:ascii="Arial" w:hAnsi="Arial" w:cs="Arial"/>
          <w:sz w:val="24"/>
          <w:szCs w:val="24"/>
        </w:rPr>
        <w:t>standardize</w:t>
      </w:r>
      <w:r w:rsidRPr="00640FB4">
        <w:rPr>
          <w:rFonts w:ascii="Arial" w:hAnsi="Arial" w:cs="Arial"/>
          <w:sz w:val="24"/>
          <w:szCs w:val="24"/>
        </w:rPr>
        <w:t xml:space="preserve"> tools, all of which makes the foreman's job more difficult.</w:t>
      </w:r>
    </w:p>
    <w:p w14:paraId="5707F9F5" w14:textId="77777777" w:rsidR="00FF776C" w:rsidRPr="00640FB4" w:rsidRDefault="00FF776C" w:rsidP="00640FB4">
      <w:pPr>
        <w:spacing w:line="480" w:lineRule="auto"/>
        <w:rPr>
          <w:rFonts w:ascii="Arial" w:hAnsi="Arial" w:cs="Arial" w:hint="eastAsia"/>
          <w:sz w:val="24"/>
          <w:szCs w:val="24"/>
        </w:rPr>
      </w:pPr>
    </w:p>
    <w:p w14:paraId="12A4A63D" w14:textId="6D138DA7" w:rsidR="00A2775E" w:rsidRPr="00CB7545" w:rsidRDefault="00FF776C" w:rsidP="00CB7545">
      <w:pPr>
        <w:spacing w:line="480" w:lineRule="auto"/>
        <w:rPr>
          <w:rFonts w:ascii="Arial" w:hAnsi="Arial" w:cs="Arial" w:hint="eastAsia"/>
          <w:sz w:val="24"/>
          <w:szCs w:val="24"/>
        </w:rPr>
      </w:pPr>
      <w:r w:rsidRPr="00640FB4">
        <w:rPr>
          <w:rFonts w:ascii="Arial" w:hAnsi="Arial" w:cs="Arial"/>
          <w:sz w:val="24"/>
          <w:szCs w:val="24"/>
        </w:rPr>
        <w:t xml:space="preserve">At the same time management is divided into three different groups, namely managers, technicians and workers. The management is responsible for the </w:t>
      </w:r>
      <w:r w:rsidRPr="00640FB4">
        <w:rPr>
          <w:rFonts w:ascii="Arial" w:hAnsi="Arial" w:cs="Arial"/>
          <w:sz w:val="24"/>
          <w:szCs w:val="24"/>
        </w:rPr>
        <w:lastRenderedPageBreak/>
        <w:t xml:space="preserve">planning of the </w:t>
      </w:r>
      <w:r w:rsidR="00640FB4" w:rsidRPr="00640FB4">
        <w:rPr>
          <w:rFonts w:ascii="Arial" w:hAnsi="Arial" w:cs="Arial"/>
          <w:sz w:val="24"/>
          <w:szCs w:val="24"/>
        </w:rPr>
        <w:t>organization</w:t>
      </w:r>
      <w:r w:rsidRPr="00640FB4">
        <w:rPr>
          <w:rFonts w:ascii="Arial" w:hAnsi="Arial" w:cs="Arial"/>
          <w:sz w:val="24"/>
          <w:szCs w:val="24"/>
        </w:rPr>
        <w:t>, while the workers are only responsible for producing according to the standards set by the management and technicians. In the long run, workers will lose their enthusiasm for their work and members of the company will not be able to adapt better and faster to changes in the market in the face of a volatile and changing external environment. This could eventually lead to a decline in the company's profitability, and therefore Taylor's management theory is unethical.</w:t>
      </w:r>
    </w:p>
    <w:p w14:paraId="3CAE8C63" w14:textId="475CD1EF" w:rsidR="00382F4B" w:rsidRDefault="00C816EA" w:rsidP="00CB7545">
      <w:pPr>
        <w:pStyle w:val="2"/>
        <w:spacing w:line="480" w:lineRule="auto"/>
        <w:rPr>
          <w:rFonts w:ascii="Arial" w:hAnsi="Arial" w:cs="Arial"/>
          <w:sz w:val="36"/>
          <w:szCs w:val="36"/>
        </w:rPr>
      </w:pPr>
      <w:bookmarkStart w:id="5" w:name="_Toc119079193"/>
      <w:r w:rsidRPr="00533E52">
        <w:rPr>
          <w:rFonts w:ascii="Arial" w:hAnsi="Arial" w:cs="Arial"/>
          <w:sz w:val="36"/>
          <w:szCs w:val="36"/>
        </w:rPr>
        <w:t>2.</w:t>
      </w:r>
      <w:r w:rsidR="00FF776C">
        <w:rPr>
          <w:rFonts w:ascii="Arial" w:hAnsi="Arial" w:cs="Arial"/>
          <w:sz w:val="36"/>
          <w:szCs w:val="36"/>
        </w:rPr>
        <w:t>2</w:t>
      </w:r>
      <w:r w:rsidR="00CB7545" w:rsidRPr="00533E52">
        <w:rPr>
          <w:rFonts w:ascii="Arial" w:hAnsi="Arial" w:cs="Arial"/>
          <w:sz w:val="36"/>
          <w:szCs w:val="36"/>
        </w:rPr>
        <w:t>Critical Management Theory</w:t>
      </w:r>
      <w:bookmarkEnd w:id="5"/>
    </w:p>
    <w:p w14:paraId="4EEE9231" w14:textId="0F3246E3" w:rsidR="00FF776C" w:rsidRPr="00640FB4" w:rsidRDefault="00FF776C" w:rsidP="00640FB4">
      <w:pPr>
        <w:pStyle w:val="3"/>
      </w:pPr>
      <w:bookmarkStart w:id="6" w:name="_Toc119079194"/>
      <w:r w:rsidRPr="00640FB4">
        <w:t xml:space="preserve">2.2.1 </w:t>
      </w:r>
      <w:r w:rsidRPr="00640FB4">
        <w:t>Critical Management Definition</w:t>
      </w:r>
      <w:bookmarkEnd w:id="6"/>
    </w:p>
    <w:p w14:paraId="33D2F9AF" w14:textId="0167BC15" w:rsidR="00FF776C" w:rsidRPr="00640FB4" w:rsidRDefault="00FF776C" w:rsidP="00640FB4">
      <w:pPr>
        <w:spacing w:line="480" w:lineRule="auto"/>
        <w:rPr>
          <w:rFonts w:ascii="Arial" w:hAnsi="Arial" w:cs="Arial" w:hint="eastAsia"/>
          <w:sz w:val="24"/>
          <w:szCs w:val="24"/>
        </w:rPr>
      </w:pPr>
      <w:r w:rsidRPr="00640FB4">
        <w:rPr>
          <w:rFonts w:ascii="Arial" w:hAnsi="Arial" w:cs="Arial"/>
          <w:sz w:val="24"/>
          <w:szCs w:val="24"/>
        </w:rPr>
        <w:t>Critical</w:t>
      </w:r>
      <w:r w:rsidR="00640FB4">
        <w:rPr>
          <w:rFonts w:ascii="Arial" w:hAnsi="Arial" w:cs="Arial"/>
          <w:sz w:val="24"/>
          <w:szCs w:val="24"/>
        </w:rPr>
        <w:t xml:space="preserve"> </w:t>
      </w:r>
      <w:r w:rsidRPr="00640FB4">
        <w:rPr>
          <w:rFonts w:ascii="Arial" w:hAnsi="Arial" w:cs="Arial"/>
          <w:sz w:val="24"/>
          <w:szCs w:val="24"/>
        </w:rPr>
        <w:t xml:space="preserve">management studies believes that by reflecting on and questioning current management practices, better norms, policies, perceptions and management values may be created. The essence of critical management studies is to critique a wide range of management approaches and functions, to expose various forms of discrimination and exploitation in contemporary </w:t>
      </w:r>
      <w:r w:rsidR="00640FB4" w:rsidRPr="00640FB4">
        <w:rPr>
          <w:rFonts w:ascii="Arial" w:hAnsi="Arial" w:cs="Arial"/>
          <w:sz w:val="24"/>
          <w:szCs w:val="24"/>
        </w:rPr>
        <w:t>organizations</w:t>
      </w:r>
      <w:r w:rsidRPr="00640FB4">
        <w:rPr>
          <w:rFonts w:ascii="Arial" w:hAnsi="Arial" w:cs="Arial"/>
          <w:sz w:val="24"/>
          <w:szCs w:val="24"/>
        </w:rPr>
        <w:t>, and to liberate employees from pain and frustration (</w:t>
      </w:r>
      <w:r w:rsidR="00640FB4" w:rsidRPr="00640FB4">
        <w:rPr>
          <w:rFonts w:ascii="Arial" w:hAnsi="Arial" w:cs="Arial"/>
          <w:sz w:val="24"/>
          <w:szCs w:val="24"/>
        </w:rPr>
        <w:t>Akela</w:t>
      </w:r>
      <w:r w:rsidRPr="00640FB4">
        <w:rPr>
          <w:rFonts w:ascii="Arial" w:hAnsi="Arial" w:cs="Arial"/>
          <w:sz w:val="24"/>
          <w:szCs w:val="24"/>
        </w:rPr>
        <w:t>, 2008)</w:t>
      </w:r>
    </w:p>
    <w:p w14:paraId="38B30893" w14:textId="48CAC3B3" w:rsidR="00FF776C" w:rsidRPr="00FF776C" w:rsidRDefault="00FF776C" w:rsidP="00640FB4">
      <w:pPr>
        <w:pStyle w:val="3"/>
        <w:rPr>
          <w:rFonts w:hint="eastAsia"/>
        </w:rPr>
      </w:pPr>
      <w:bookmarkStart w:id="7" w:name="_Toc119079195"/>
      <w:r>
        <w:rPr>
          <w:rFonts w:hint="eastAsia"/>
        </w:rPr>
        <w:t>2.</w:t>
      </w:r>
      <w:r>
        <w:t>2</w:t>
      </w:r>
      <w:r>
        <w:rPr>
          <w:rFonts w:hint="eastAsia"/>
        </w:rPr>
        <w:t>.</w:t>
      </w:r>
      <w:r>
        <w:t>2</w:t>
      </w:r>
      <w:r w:rsidRPr="00FF776C">
        <w:t xml:space="preserve"> </w:t>
      </w:r>
      <w:r w:rsidRPr="00FF776C">
        <w:t>Some scholars' understanding of critical management</w:t>
      </w:r>
      <w:bookmarkEnd w:id="7"/>
    </w:p>
    <w:p w14:paraId="6DB6EBAE" w14:textId="7FBA827D" w:rsidR="00C101E4" w:rsidRPr="00CB7545" w:rsidRDefault="00A2775E" w:rsidP="00CB7545">
      <w:pPr>
        <w:spacing w:line="480" w:lineRule="auto"/>
        <w:rPr>
          <w:rFonts w:ascii="Arial" w:hAnsi="Arial" w:cs="Arial"/>
          <w:sz w:val="24"/>
          <w:szCs w:val="24"/>
        </w:rPr>
      </w:pPr>
      <w:r w:rsidRPr="00CB7545">
        <w:rPr>
          <w:rFonts w:ascii="Arial" w:hAnsi="Arial" w:cs="Arial"/>
          <w:sz w:val="24"/>
          <w:szCs w:val="24"/>
        </w:rPr>
        <w:t xml:space="preserve">Willmott points out that management science is generally understood as the improvement of management practices and </w:t>
      </w:r>
      <w:r w:rsidR="00533E52" w:rsidRPr="00CB7545">
        <w:rPr>
          <w:rFonts w:ascii="Arial" w:hAnsi="Arial" w:cs="Arial"/>
          <w:sz w:val="24"/>
          <w:szCs w:val="24"/>
        </w:rPr>
        <w:t>organizational</w:t>
      </w:r>
      <w:r w:rsidRPr="00CB7545">
        <w:rPr>
          <w:rFonts w:ascii="Arial" w:hAnsi="Arial" w:cs="Arial"/>
          <w:sz w:val="24"/>
          <w:szCs w:val="24"/>
        </w:rPr>
        <w:t xml:space="preserve"> functions. It assumes that the core issues of the discipline are those that are directly or </w:t>
      </w:r>
      <w:r w:rsidRPr="00CB7545">
        <w:rPr>
          <w:rFonts w:ascii="Arial" w:hAnsi="Arial" w:cs="Arial"/>
          <w:sz w:val="24"/>
          <w:szCs w:val="24"/>
        </w:rPr>
        <w:lastRenderedPageBreak/>
        <w:t xml:space="preserve">indirectly related to efficiency and effectiveness. Management knowledge is only relevant to managers. Management is seen as a technical function that operates in accordance with the common interests of workers, employers, customers and citizens. And from the viewpoint of critical theory management is seen as controlled by a narrow, instrumental form of rationality. Limiting the study of management to the development of value-neutral knowledge to achieve corporate goals is undoubtedly narrow-minded and policy-skewed. At the same time the influence of corporate </w:t>
      </w:r>
      <w:r w:rsidR="00533E52" w:rsidRPr="00CB7545">
        <w:rPr>
          <w:rFonts w:ascii="Arial" w:hAnsi="Arial" w:cs="Arial"/>
          <w:sz w:val="24"/>
          <w:szCs w:val="24"/>
        </w:rPr>
        <w:t>behavior</w:t>
      </w:r>
      <w:r w:rsidRPr="00CB7545">
        <w:rPr>
          <w:rFonts w:ascii="Arial" w:hAnsi="Arial" w:cs="Arial"/>
          <w:sz w:val="24"/>
          <w:szCs w:val="24"/>
        </w:rPr>
        <w:t xml:space="preserve"> cannot be equated with managerial decisions and managerial </w:t>
      </w:r>
      <w:r w:rsidR="00533E52" w:rsidRPr="00CB7545">
        <w:rPr>
          <w:rFonts w:ascii="Arial" w:hAnsi="Arial" w:cs="Arial"/>
          <w:sz w:val="24"/>
          <w:szCs w:val="24"/>
        </w:rPr>
        <w:t>behavior</w:t>
      </w:r>
      <w:r w:rsidRPr="00CB7545">
        <w:rPr>
          <w:rFonts w:ascii="Arial" w:hAnsi="Arial" w:cs="Arial"/>
          <w:sz w:val="24"/>
          <w:szCs w:val="24"/>
        </w:rPr>
        <w:t>.</w:t>
      </w:r>
    </w:p>
    <w:p w14:paraId="436B405C" w14:textId="77777777" w:rsidR="00C101E4" w:rsidRPr="00CB7545" w:rsidRDefault="00C101E4" w:rsidP="00CB7545">
      <w:pPr>
        <w:spacing w:line="480" w:lineRule="auto"/>
        <w:rPr>
          <w:rFonts w:ascii="Arial" w:hAnsi="Arial" w:cs="Arial"/>
          <w:sz w:val="24"/>
          <w:szCs w:val="24"/>
        </w:rPr>
      </w:pPr>
    </w:p>
    <w:p w14:paraId="0F4C7278" w14:textId="4498A036" w:rsidR="00415917" w:rsidRPr="00CB7545" w:rsidRDefault="00A2775E" w:rsidP="00CB7545">
      <w:pPr>
        <w:spacing w:line="480" w:lineRule="auto"/>
        <w:rPr>
          <w:rFonts w:ascii="Arial" w:hAnsi="Arial" w:cs="Arial"/>
          <w:sz w:val="24"/>
          <w:szCs w:val="24"/>
        </w:rPr>
      </w:pPr>
      <w:r w:rsidRPr="00CB7545">
        <w:rPr>
          <w:rFonts w:ascii="Arial" w:hAnsi="Arial" w:cs="Arial"/>
          <w:sz w:val="24"/>
          <w:szCs w:val="24"/>
        </w:rPr>
        <w:t xml:space="preserve">The goal of critical management is to express the interests and perspectives of others rather than to consider issues from the standpoint of management. Management is not an exclusive no-go area for managers; subordinates, workers and citizens all have a legitimate interest in management. The existence of multiple groups and interests in management practice and management discourse is evidenced by the contrast between the perception of management as a technical function and the perception of management as a socio-political phenomenon. The aim of critical management studies is to see management as a political, cultural and ideological phenomenon and to see managers not only as managers but also as human beings and other groups whose lives are influenced to a greater or lesser extent by management activities and management ideologies. Inheriting the Enlightenment tradition, </w:t>
      </w:r>
      <w:r w:rsidRPr="00CB7545">
        <w:rPr>
          <w:rFonts w:ascii="Arial" w:hAnsi="Arial" w:cs="Arial"/>
          <w:sz w:val="24"/>
          <w:szCs w:val="24"/>
        </w:rPr>
        <w:lastRenderedPageBreak/>
        <w:t>critical theory assumes the existence of a more autonomous individual who is able to control his own destiny, thus playing the role of opposition to modern, developed industrial society. Critical theory questions the assumptions about social reality and the hierarchy of human needs that are taken for granted. Critical management studies have the following concerns rejecting technocratic and objectivist perspectives revealing asymmetrical power relations and discursive closure linked to taken-for-granted assumptions and ideologies, focusing on the centrality of language and communication</w:t>
      </w:r>
    </w:p>
    <w:p w14:paraId="2E4719D9" w14:textId="77777777" w:rsidR="00A2775E" w:rsidRPr="00CB7545" w:rsidRDefault="00A2775E" w:rsidP="00CB7545">
      <w:pPr>
        <w:spacing w:line="480" w:lineRule="auto"/>
        <w:rPr>
          <w:rFonts w:ascii="Arial" w:hAnsi="Arial" w:cs="Arial"/>
          <w:sz w:val="24"/>
          <w:szCs w:val="24"/>
        </w:rPr>
      </w:pPr>
    </w:p>
    <w:p w14:paraId="445EA13C" w14:textId="586D388D" w:rsidR="00415917" w:rsidRPr="00CB7545" w:rsidRDefault="00533E52" w:rsidP="00CB7545">
      <w:pPr>
        <w:spacing w:line="480" w:lineRule="auto"/>
        <w:rPr>
          <w:rFonts w:ascii="Arial" w:hAnsi="Arial" w:cs="Arial"/>
          <w:sz w:val="24"/>
          <w:szCs w:val="24"/>
        </w:rPr>
      </w:pPr>
      <w:r w:rsidRPr="00CB7545">
        <w:rPr>
          <w:rFonts w:ascii="Arial" w:hAnsi="Arial" w:cs="Arial"/>
          <w:sz w:val="24"/>
          <w:szCs w:val="24"/>
        </w:rPr>
        <w:t>Willmott</w:t>
      </w:r>
      <w:r w:rsidR="00A2775E" w:rsidRPr="00CB7545">
        <w:rPr>
          <w:rFonts w:ascii="Arial" w:hAnsi="Arial" w:cs="Arial"/>
          <w:sz w:val="24"/>
          <w:szCs w:val="24"/>
        </w:rPr>
        <w:t xml:space="preserve"> notes that the dominant trend in critical theory is to dismantle modern management theory as a technocratic mode of thinking that seeks to achieve a dislocated condition of being natural through the manipulation of human potential and needs. Critical theory </w:t>
      </w:r>
      <w:r w:rsidRPr="00CB7545">
        <w:rPr>
          <w:rFonts w:ascii="Arial" w:hAnsi="Arial" w:cs="Arial"/>
          <w:sz w:val="24"/>
          <w:szCs w:val="24"/>
        </w:rPr>
        <w:t>criticizes</w:t>
      </w:r>
      <w:r w:rsidR="00A2775E" w:rsidRPr="00CB7545">
        <w:rPr>
          <w:rFonts w:ascii="Arial" w:hAnsi="Arial" w:cs="Arial"/>
          <w:sz w:val="24"/>
          <w:szCs w:val="24"/>
        </w:rPr>
        <w:t xml:space="preserve"> management researchers for failing to </w:t>
      </w:r>
      <w:r w:rsidRPr="00CB7545">
        <w:rPr>
          <w:rFonts w:ascii="Arial" w:hAnsi="Arial" w:cs="Arial"/>
          <w:sz w:val="24"/>
          <w:szCs w:val="24"/>
        </w:rPr>
        <w:t>recognize</w:t>
      </w:r>
      <w:r w:rsidR="00A2775E" w:rsidRPr="00CB7545">
        <w:rPr>
          <w:rFonts w:ascii="Arial" w:hAnsi="Arial" w:cs="Arial"/>
          <w:sz w:val="24"/>
          <w:szCs w:val="24"/>
        </w:rPr>
        <w:t xml:space="preserve"> the historically and socially constructed nature of existing work processes and for failing to see the needs of employees as essential to human nature rather than as external manifestations of a particular structure of social relations that constructs and explains these needs. They point out that the post-structuralist critique of critical theory has made it necessary for scholars to </w:t>
      </w:r>
      <w:r w:rsidRPr="00CB7545">
        <w:rPr>
          <w:rFonts w:ascii="Arial" w:hAnsi="Arial" w:cs="Arial"/>
          <w:sz w:val="24"/>
          <w:szCs w:val="24"/>
        </w:rPr>
        <w:t>emphasize</w:t>
      </w:r>
      <w:r w:rsidR="00A2775E" w:rsidRPr="00CB7545">
        <w:rPr>
          <w:rFonts w:ascii="Arial" w:hAnsi="Arial" w:cs="Arial"/>
          <w:sz w:val="24"/>
          <w:szCs w:val="24"/>
        </w:rPr>
        <w:t xml:space="preserve"> micro-emancipation and to focus on concrete activities, forms and technologies that are not only means of control but also targets and facilitators of resistance and therefore means of emancipation. In this way the process of emancipation should be understood as indeterminate, oppositional, </w:t>
      </w:r>
      <w:r w:rsidR="00A2775E" w:rsidRPr="00CB7545">
        <w:rPr>
          <w:rFonts w:ascii="Arial" w:hAnsi="Arial" w:cs="Arial"/>
          <w:sz w:val="24"/>
          <w:szCs w:val="24"/>
        </w:rPr>
        <w:lastRenderedPageBreak/>
        <w:t xml:space="preserve">ambiguous and unstable. Where the techniques of power operate, there are always "loopholes". The goal of micro-emancipation is to find such loopholes in management and </w:t>
      </w:r>
      <w:r w:rsidRPr="00CB7545">
        <w:rPr>
          <w:rFonts w:ascii="Arial" w:hAnsi="Arial" w:cs="Arial"/>
          <w:sz w:val="24"/>
          <w:szCs w:val="24"/>
        </w:rPr>
        <w:t>organizational</w:t>
      </w:r>
      <w:r w:rsidR="00A2775E" w:rsidRPr="00CB7545">
        <w:rPr>
          <w:rFonts w:ascii="Arial" w:hAnsi="Arial" w:cs="Arial"/>
          <w:sz w:val="24"/>
          <w:szCs w:val="24"/>
        </w:rPr>
        <w:t xml:space="preserve"> control. Control is understood not only as the discipline and restriction of </w:t>
      </w:r>
      <w:r w:rsidRPr="00CB7545">
        <w:rPr>
          <w:rFonts w:ascii="Arial" w:hAnsi="Arial" w:cs="Arial"/>
          <w:sz w:val="24"/>
          <w:szCs w:val="24"/>
        </w:rPr>
        <w:t>behavior</w:t>
      </w:r>
      <w:r w:rsidR="00A2775E" w:rsidRPr="00CB7545">
        <w:rPr>
          <w:rFonts w:ascii="Arial" w:hAnsi="Arial" w:cs="Arial"/>
          <w:sz w:val="24"/>
          <w:szCs w:val="24"/>
        </w:rPr>
        <w:t xml:space="preserve"> but also as a potential source of critical thinking and emancipation. All control efforts are understood as simultaneously bringing signals and information that can stimulate the emancipatory impulses of doubt, resistance and critical reflection</w:t>
      </w:r>
    </w:p>
    <w:p w14:paraId="4727E4B9" w14:textId="77777777" w:rsidR="00A2775E" w:rsidRPr="00CB7545" w:rsidRDefault="00A2775E" w:rsidP="00CB7545">
      <w:pPr>
        <w:spacing w:line="480" w:lineRule="auto"/>
        <w:rPr>
          <w:rFonts w:ascii="Arial" w:hAnsi="Arial" w:cs="Arial"/>
          <w:sz w:val="24"/>
          <w:szCs w:val="24"/>
        </w:rPr>
      </w:pPr>
    </w:p>
    <w:p w14:paraId="4A6CB980" w14:textId="2EF8AB67" w:rsidR="00922FDE" w:rsidRPr="00CB7545" w:rsidRDefault="00A2775E" w:rsidP="00CB7545">
      <w:pPr>
        <w:spacing w:line="480" w:lineRule="auto"/>
        <w:rPr>
          <w:rFonts w:ascii="Arial" w:hAnsi="Arial" w:cs="Arial"/>
          <w:sz w:val="24"/>
          <w:szCs w:val="24"/>
        </w:rPr>
      </w:pPr>
      <w:r w:rsidRPr="00CB7545">
        <w:rPr>
          <w:rFonts w:ascii="Arial" w:hAnsi="Arial" w:cs="Arial"/>
          <w:sz w:val="24"/>
          <w:szCs w:val="24"/>
        </w:rPr>
        <w:t xml:space="preserve">The concept of micro-emancipation </w:t>
      </w:r>
      <w:r w:rsidR="00533E52" w:rsidRPr="00CB7545">
        <w:rPr>
          <w:rFonts w:ascii="Arial" w:hAnsi="Arial" w:cs="Arial"/>
          <w:sz w:val="24"/>
          <w:szCs w:val="24"/>
        </w:rPr>
        <w:t>emphasizes</w:t>
      </w:r>
      <w:r w:rsidRPr="00CB7545">
        <w:rPr>
          <w:rFonts w:ascii="Arial" w:hAnsi="Arial" w:cs="Arial"/>
          <w:sz w:val="24"/>
          <w:szCs w:val="24"/>
        </w:rPr>
        <w:t xml:space="preserve"> </w:t>
      </w:r>
      <w:r w:rsidR="00533E52" w:rsidRPr="00CB7545">
        <w:rPr>
          <w:rFonts w:ascii="Arial" w:hAnsi="Arial" w:cs="Arial"/>
          <w:sz w:val="24"/>
          <w:szCs w:val="24"/>
        </w:rPr>
        <w:t>localized</w:t>
      </w:r>
      <w:r w:rsidRPr="00CB7545">
        <w:rPr>
          <w:rFonts w:ascii="Arial" w:hAnsi="Arial" w:cs="Arial"/>
          <w:sz w:val="24"/>
          <w:szCs w:val="24"/>
        </w:rPr>
        <w:t xml:space="preserve">, transient movements to break down forms of oppression rather than continuous activity towards a pre-determined state of emancipation. This micro view of emancipation is clearly different from the traditional concept of emancipation, which </w:t>
      </w:r>
      <w:r w:rsidR="00533E52" w:rsidRPr="00CB7545">
        <w:rPr>
          <w:rFonts w:ascii="Arial" w:hAnsi="Arial" w:cs="Arial"/>
          <w:sz w:val="24"/>
          <w:szCs w:val="24"/>
        </w:rPr>
        <w:t>emphasizes</w:t>
      </w:r>
      <w:r w:rsidRPr="00CB7545">
        <w:rPr>
          <w:rFonts w:ascii="Arial" w:hAnsi="Arial" w:cs="Arial"/>
          <w:sz w:val="24"/>
          <w:szCs w:val="24"/>
        </w:rPr>
        <w:t xml:space="preserve"> a one-way transformation from false consciousness to right consciousness. The critical project is thus seen as a precarious, endless enterprise whose believers engage in a continuous battle to create more space for critical reflection against the influence of tradition and prejudice. It no longer describes the idea of emancipation as a grand, tight project but as a series of projects, each of which is limited by space and time.</w:t>
      </w:r>
    </w:p>
    <w:p w14:paraId="4ADE9583" w14:textId="08E752BE" w:rsidR="00922FDE" w:rsidRPr="00533E52" w:rsidRDefault="00922FDE" w:rsidP="00640FB4">
      <w:pPr>
        <w:pStyle w:val="3"/>
      </w:pPr>
      <w:bookmarkStart w:id="8" w:name="_Toc119079196"/>
      <w:r w:rsidRPr="00533E52">
        <w:t>2.</w:t>
      </w:r>
      <w:r w:rsidR="00FF776C">
        <w:t>2</w:t>
      </w:r>
      <w:r w:rsidR="00FF776C">
        <w:rPr>
          <w:rFonts w:hint="eastAsia"/>
        </w:rPr>
        <w:t>.</w:t>
      </w:r>
      <w:r w:rsidR="00FF776C">
        <w:t>3</w:t>
      </w:r>
      <w:r w:rsidR="00CB7545" w:rsidRPr="00533E52">
        <w:t>A real-life example of critical management theory</w:t>
      </w:r>
      <w:bookmarkEnd w:id="8"/>
    </w:p>
    <w:p w14:paraId="7C4C2DE7" w14:textId="23EF25F7" w:rsidR="00922FDE" w:rsidRPr="00CB7545" w:rsidRDefault="00640FB4" w:rsidP="00CB7545">
      <w:pPr>
        <w:spacing w:line="480" w:lineRule="auto"/>
        <w:rPr>
          <w:rFonts w:ascii="Arial" w:hAnsi="Arial" w:cs="Arial"/>
          <w:sz w:val="24"/>
          <w:szCs w:val="24"/>
        </w:rPr>
      </w:pPr>
      <w:r w:rsidRPr="00640FB4">
        <w:rPr>
          <w:rFonts w:ascii="Arial" w:hAnsi="Arial" w:cs="Arial"/>
          <w:sz w:val="24"/>
          <w:szCs w:val="24"/>
        </w:rPr>
        <w:t xml:space="preserve">Some of </w:t>
      </w:r>
      <w:r w:rsidRPr="00640FB4">
        <w:rPr>
          <w:rFonts w:ascii="Arial" w:hAnsi="Arial" w:cs="Arial"/>
          <w:sz w:val="24"/>
          <w:szCs w:val="24"/>
        </w:rPr>
        <w:t>Agang’s</w:t>
      </w:r>
      <w:r w:rsidRPr="00640FB4">
        <w:rPr>
          <w:rFonts w:ascii="Arial" w:hAnsi="Arial" w:cs="Arial"/>
          <w:sz w:val="24"/>
          <w:szCs w:val="24"/>
        </w:rPr>
        <w:t xml:space="preserve"> management systems have been </w:t>
      </w:r>
      <w:r w:rsidRPr="00640FB4">
        <w:rPr>
          <w:rFonts w:ascii="Arial" w:hAnsi="Arial" w:cs="Arial"/>
          <w:sz w:val="24"/>
          <w:szCs w:val="24"/>
        </w:rPr>
        <w:t>criticized</w:t>
      </w:r>
      <w:r w:rsidRPr="00640FB4">
        <w:rPr>
          <w:rFonts w:ascii="Arial" w:hAnsi="Arial" w:cs="Arial"/>
          <w:sz w:val="24"/>
          <w:szCs w:val="24"/>
        </w:rPr>
        <w:t xml:space="preserve"> from different angles. and moving in a more ethical </w:t>
      </w:r>
      <w:r w:rsidRPr="00640FB4">
        <w:rPr>
          <w:rFonts w:ascii="Arial" w:hAnsi="Arial" w:cs="Arial"/>
          <w:sz w:val="24"/>
          <w:szCs w:val="24"/>
        </w:rPr>
        <w:t>direction</w:t>
      </w:r>
      <w:r w:rsidRPr="00CB7545">
        <w:rPr>
          <w:rFonts w:ascii="Arial" w:hAnsi="Arial" w:cs="Arial"/>
          <w:sz w:val="24"/>
          <w:szCs w:val="24"/>
        </w:rPr>
        <w:t xml:space="preserve"> an</w:t>
      </w:r>
      <w:r w:rsidR="00922FDE" w:rsidRPr="00CB7545">
        <w:rPr>
          <w:rFonts w:ascii="Arial" w:hAnsi="Arial" w:cs="Arial"/>
          <w:sz w:val="24"/>
          <w:szCs w:val="24"/>
        </w:rPr>
        <w:t xml:space="preserve"> example is the technical </w:t>
      </w:r>
      <w:r w:rsidR="00922FDE" w:rsidRPr="00CB7545">
        <w:rPr>
          <w:rFonts w:ascii="Arial" w:hAnsi="Arial" w:cs="Arial"/>
          <w:sz w:val="24"/>
          <w:szCs w:val="24"/>
        </w:rPr>
        <w:lastRenderedPageBreak/>
        <w:t xml:space="preserve">exhibition competition among employees, which is an excellent way of collecting know-how from workers and then disseminating it in the </w:t>
      </w:r>
      <w:r w:rsidR="00533E52" w:rsidRPr="00CB7545">
        <w:rPr>
          <w:rFonts w:ascii="Arial" w:hAnsi="Arial" w:cs="Arial"/>
          <w:sz w:val="24"/>
          <w:szCs w:val="24"/>
        </w:rPr>
        <w:t>organization</w:t>
      </w:r>
      <w:r w:rsidR="00922FDE" w:rsidRPr="00CB7545">
        <w:rPr>
          <w:rFonts w:ascii="Arial" w:hAnsi="Arial" w:cs="Arial"/>
          <w:sz w:val="24"/>
          <w:szCs w:val="24"/>
        </w:rPr>
        <w:t>. This is because in this form the collection and dissemination of know-how takes place at the same time and there is no delay. In the case of the Tyro system, workers are reluctant to disclose their know-how. The management has to rely on the technical staff for regular updates. With the help of technical showcases, the know-how is disseminated within the group through the interaction of the workers with the other members of the group.</w:t>
      </w:r>
    </w:p>
    <w:p w14:paraId="756FAB48" w14:textId="77777777" w:rsidR="00922FDE" w:rsidRPr="00CB7545" w:rsidRDefault="00922FDE" w:rsidP="00CB7545">
      <w:pPr>
        <w:spacing w:line="480" w:lineRule="auto"/>
        <w:rPr>
          <w:rFonts w:ascii="Arial" w:hAnsi="Arial" w:cs="Arial"/>
          <w:sz w:val="24"/>
          <w:szCs w:val="24"/>
        </w:rPr>
      </w:pPr>
    </w:p>
    <w:p w14:paraId="5DACD0A9" w14:textId="28903E89" w:rsidR="00640FB4" w:rsidRPr="00CB7545" w:rsidRDefault="00922FDE" w:rsidP="00CB7545">
      <w:pPr>
        <w:spacing w:line="480" w:lineRule="auto"/>
        <w:rPr>
          <w:rFonts w:ascii="Arial" w:hAnsi="Arial" w:cs="Arial" w:hint="eastAsia"/>
          <w:sz w:val="24"/>
          <w:szCs w:val="24"/>
        </w:rPr>
      </w:pPr>
      <w:r w:rsidRPr="00CB7545">
        <w:rPr>
          <w:rFonts w:ascii="Arial" w:hAnsi="Arial" w:cs="Arial"/>
          <w:sz w:val="24"/>
          <w:szCs w:val="24"/>
        </w:rPr>
        <w:t xml:space="preserve">It is also argued that traditional management, such as that of </w:t>
      </w:r>
      <w:r w:rsidR="00533E52" w:rsidRPr="00CB7545">
        <w:rPr>
          <w:rFonts w:ascii="Arial" w:hAnsi="Arial" w:cs="Arial"/>
          <w:sz w:val="24"/>
          <w:szCs w:val="24"/>
        </w:rPr>
        <w:t>Taro</w:t>
      </w:r>
      <w:r w:rsidRPr="00CB7545">
        <w:rPr>
          <w:rFonts w:ascii="Arial" w:hAnsi="Arial" w:cs="Arial"/>
          <w:sz w:val="24"/>
          <w:szCs w:val="24"/>
        </w:rPr>
        <w:t xml:space="preserve">, Fayol and Weber, is associated with authoritarianism and that management is authoritarian in its decision-making. Participatory management, on the other hand, is associated with communism, which is a form of representative democracy. Workers exert influence on management through their own representatives and management takes the views of workers' representatives into account when making decisions. The system of workers' congresses at </w:t>
      </w:r>
      <w:r w:rsidR="00533E52" w:rsidRPr="00CB7545">
        <w:rPr>
          <w:rFonts w:ascii="Arial" w:hAnsi="Arial" w:cs="Arial"/>
          <w:sz w:val="24"/>
          <w:szCs w:val="24"/>
        </w:rPr>
        <w:t>Agang</w:t>
      </w:r>
      <w:r w:rsidRPr="00CB7545">
        <w:rPr>
          <w:rFonts w:ascii="Arial" w:hAnsi="Arial" w:cs="Arial"/>
          <w:sz w:val="24"/>
          <w:szCs w:val="24"/>
        </w:rPr>
        <w:t xml:space="preserve"> ensures the implementation of this representative democracy in the company. Through participation in the staff councils and the daily accounting by the workers at the team level, the workers feel more involved in the decision making of the company and have more control over their own production process, thus increasing the degree of autonomy and ownership of the workers and stimulating their sense of participation and ownership of the company.</w:t>
      </w:r>
      <w:r w:rsidR="00640FB4" w:rsidRPr="00640FB4">
        <w:t xml:space="preserve"> </w:t>
      </w:r>
      <w:r w:rsidR="00640FB4" w:rsidRPr="00640FB4">
        <w:rPr>
          <w:rFonts w:ascii="Arial" w:hAnsi="Arial" w:cs="Arial"/>
          <w:sz w:val="24"/>
          <w:szCs w:val="24"/>
        </w:rPr>
        <w:t xml:space="preserve">I </w:t>
      </w:r>
      <w:r w:rsidR="00640FB4" w:rsidRPr="00640FB4">
        <w:rPr>
          <w:rFonts w:ascii="Arial" w:hAnsi="Arial" w:cs="Arial"/>
          <w:sz w:val="24"/>
          <w:szCs w:val="24"/>
        </w:rPr>
        <w:lastRenderedPageBreak/>
        <w:t>therefore recommend the use of critical management theory instead of scientific management theory</w:t>
      </w:r>
    </w:p>
    <w:p w14:paraId="6E6AB0DF" w14:textId="2FED17E9" w:rsidR="00525C3A" w:rsidRPr="00533E52" w:rsidRDefault="00525C3A" w:rsidP="00CB7545">
      <w:pPr>
        <w:pStyle w:val="1"/>
        <w:spacing w:line="480" w:lineRule="auto"/>
        <w:rPr>
          <w:rFonts w:ascii="Arial" w:hAnsi="Arial" w:cs="Arial"/>
          <w:sz w:val="52"/>
          <w:szCs w:val="52"/>
        </w:rPr>
      </w:pPr>
      <w:bookmarkStart w:id="9" w:name="_Toc119079197"/>
      <w:r w:rsidRPr="00533E52">
        <w:rPr>
          <w:rFonts w:ascii="Arial" w:hAnsi="Arial" w:cs="Arial"/>
          <w:sz w:val="52"/>
          <w:szCs w:val="52"/>
        </w:rPr>
        <w:t>3.0Conclusion</w:t>
      </w:r>
      <w:bookmarkEnd w:id="9"/>
      <w:r w:rsidRPr="00533E52">
        <w:rPr>
          <w:rFonts w:ascii="Arial" w:hAnsi="Arial" w:cs="Arial"/>
          <w:sz w:val="52"/>
          <w:szCs w:val="52"/>
        </w:rPr>
        <w:t xml:space="preserve"> </w:t>
      </w:r>
    </w:p>
    <w:p w14:paraId="35BB2208" w14:textId="089EC0A3" w:rsidR="00CB7545" w:rsidRPr="00CB7545" w:rsidRDefault="00CB7545" w:rsidP="00CB7545">
      <w:pPr>
        <w:spacing w:line="480" w:lineRule="auto"/>
        <w:rPr>
          <w:rFonts w:ascii="Arial" w:hAnsi="Arial" w:cs="Arial"/>
          <w:sz w:val="24"/>
          <w:szCs w:val="24"/>
        </w:rPr>
      </w:pPr>
      <w:r w:rsidRPr="00CB7545">
        <w:rPr>
          <w:rFonts w:ascii="Arial" w:hAnsi="Arial" w:cs="Arial"/>
          <w:sz w:val="24"/>
          <w:szCs w:val="24"/>
        </w:rPr>
        <w:t xml:space="preserve">Overall, the theoretical issues in management are complex requiring more </w:t>
      </w:r>
      <w:r w:rsidR="00533E52" w:rsidRPr="00CB7545">
        <w:rPr>
          <w:rFonts w:ascii="Arial" w:hAnsi="Arial" w:cs="Arial"/>
          <w:sz w:val="24"/>
          <w:szCs w:val="24"/>
        </w:rPr>
        <w:t>kilo</w:t>
      </w:r>
      <w:r w:rsidRPr="00CB7545">
        <w:rPr>
          <w:rFonts w:ascii="Arial" w:hAnsi="Arial" w:cs="Arial"/>
          <w:sz w:val="24"/>
          <w:szCs w:val="24"/>
        </w:rPr>
        <w:t xml:space="preserve"> and requiring management functions to respond to different problems with different approaches. This paper examines scientific management theory and the Taylor system in detail from the late nineteenth to the early twentieth century, including the historical context in which scientific management theory arose and the content of scientific management theory. As well </w:t>
      </w:r>
      <w:r w:rsidR="00533E52" w:rsidRPr="00CB7545">
        <w:rPr>
          <w:rFonts w:ascii="Arial" w:hAnsi="Arial" w:cs="Arial"/>
          <w:sz w:val="24"/>
          <w:szCs w:val="24"/>
        </w:rPr>
        <w:t>as introduced</w:t>
      </w:r>
      <w:r w:rsidRPr="00CB7545">
        <w:rPr>
          <w:rFonts w:ascii="Arial" w:hAnsi="Arial" w:cs="Arial"/>
          <w:sz w:val="24"/>
          <w:szCs w:val="24"/>
        </w:rPr>
        <w:t xml:space="preserve"> by Willmott in England, </w:t>
      </w:r>
      <w:r w:rsidR="00533E52" w:rsidRPr="00CB7545">
        <w:rPr>
          <w:rFonts w:ascii="Arial" w:hAnsi="Arial" w:cs="Arial"/>
          <w:sz w:val="24"/>
          <w:szCs w:val="24"/>
        </w:rPr>
        <w:t>began The</w:t>
      </w:r>
      <w:r w:rsidRPr="00CB7545">
        <w:rPr>
          <w:rFonts w:ascii="Arial" w:hAnsi="Arial" w:cs="Arial"/>
          <w:sz w:val="24"/>
          <w:szCs w:val="24"/>
        </w:rPr>
        <w:t xml:space="preserve"> school actively sought the possibility of combining critical theory with postmodern theory in the field The development of the economy and the advancement of science, the gradual dominance of workers with higher levels of education and skills, and the giving way of manual </w:t>
      </w:r>
      <w:r w:rsidR="00533E52" w:rsidRPr="00CB7545">
        <w:rPr>
          <w:rFonts w:ascii="Arial" w:hAnsi="Arial" w:cs="Arial"/>
          <w:sz w:val="24"/>
          <w:szCs w:val="24"/>
        </w:rPr>
        <w:t>labor</w:t>
      </w:r>
      <w:r w:rsidRPr="00CB7545">
        <w:rPr>
          <w:rFonts w:ascii="Arial" w:hAnsi="Arial" w:cs="Arial"/>
          <w:sz w:val="24"/>
          <w:szCs w:val="24"/>
        </w:rPr>
        <w:t xml:space="preserve"> to mental </w:t>
      </w:r>
      <w:r w:rsidR="00533E52" w:rsidRPr="00CB7545">
        <w:rPr>
          <w:rFonts w:ascii="Arial" w:hAnsi="Arial" w:cs="Arial"/>
          <w:sz w:val="24"/>
          <w:szCs w:val="24"/>
        </w:rPr>
        <w:t>labor</w:t>
      </w:r>
      <w:r w:rsidRPr="00CB7545">
        <w:rPr>
          <w:rFonts w:ascii="Arial" w:hAnsi="Arial" w:cs="Arial"/>
          <w:sz w:val="24"/>
          <w:szCs w:val="24"/>
        </w:rPr>
        <w:t>, also made it impossible for the management function to effectively control workers for the purpose of increasing productivity and profits by relying solely on classical management theories and methods. It is therefore necessary to establish a management system that promotes the rapid economic development of the enterprise. The shift from the management of things to the management of people is an epoch-making advance in the field of management and has had a major impact on productivity.</w:t>
      </w:r>
    </w:p>
    <w:p w14:paraId="08E46238" w14:textId="071A40CD" w:rsidR="00B7542D" w:rsidRPr="00533E52" w:rsidRDefault="00B7542D" w:rsidP="00CB7545">
      <w:pPr>
        <w:pStyle w:val="1"/>
        <w:spacing w:line="480" w:lineRule="auto"/>
        <w:rPr>
          <w:rFonts w:ascii="Arial" w:hAnsi="Arial" w:cs="Arial"/>
        </w:rPr>
      </w:pPr>
      <w:bookmarkStart w:id="10" w:name="_Toc119079198"/>
      <w:r w:rsidRPr="00533E52">
        <w:rPr>
          <w:rFonts w:ascii="Arial" w:hAnsi="Arial" w:cs="Arial"/>
        </w:rPr>
        <w:lastRenderedPageBreak/>
        <w:t>4.0– Recommendations</w:t>
      </w:r>
      <w:bookmarkEnd w:id="10"/>
    </w:p>
    <w:p w14:paraId="100FDBD9" w14:textId="6CD8B75E" w:rsidR="00BC6E09" w:rsidRPr="00CB7545" w:rsidRDefault="00044E35" w:rsidP="00CB7545">
      <w:pPr>
        <w:spacing w:line="480" w:lineRule="auto"/>
        <w:rPr>
          <w:rFonts w:ascii="Arial" w:hAnsi="Arial" w:cs="Arial"/>
          <w:sz w:val="24"/>
          <w:szCs w:val="24"/>
        </w:rPr>
      </w:pPr>
      <w:r w:rsidRPr="00CB7545">
        <w:rPr>
          <w:rFonts w:ascii="Arial" w:hAnsi="Arial" w:cs="Arial"/>
          <w:sz w:val="24"/>
          <w:szCs w:val="24"/>
        </w:rPr>
        <w:t>According to the research in this paper it is recommended that company management functions pay attention to the physical and mental health of their employees, to their inner needs, and that the use of modern management ethics to select outstanding ethical employees can help companies to establish role models. This ethical propaganda has a strong binding and urging effect on the role models themselves and can give the company management function an ethical advantage</w:t>
      </w:r>
    </w:p>
    <w:p w14:paraId="6AB2486F" w14:textId="5491B09A" w:rsidR="00BC6E09" w:rsidRDefault="00BC6E09" w:rsidP="00525C3A"/>
    <w:p w14:paraId="7430DB75" w14:textId="11601DB4" w:rsidR="00BC6E09" w:rsidRDefault="00BC6E09" w:rsidP="00525C3A"/>
    <w:p w14:paraId="2F604228" w14:textId="1AD6C21D" w:rsidR="00BC6E09" w:rsidRDefault="00BC6E09" w:rsidP="00525C3A"/>
    <w:p w14:paraId="3BE1943F" w14:textId="58011A30" w:rsidR="00BC6E09" w:rsidRDefault="00BC6E09" w:rsidP="00525C3A"/>
    <w:p w14:paraId="3D569375" w14:textId="3D63B82F" w:rsidR="00BC6E09" w:rsidRDefault="00BC6E09" w:rsidP="00525C3A"/>
    <w:p w14:paraId="359DC442" w14:textId="007EE203" w:rsidR="00BC6E09" w:rsidRDefault="00BC6E09" w:rsidP="00525C3A"/>
    <w:p w14:paraId="1EB12BE3" w14:textId="0DED700C" w:rsidR="00BC6E09" w:rsidRDefault="00BC6E09" w:rsidP="00525C3A"/>
    <w:p w14:paraId="68F02D66" w14:textId="610A8A9E" w:rsidR="00BC6E09" w:rsidRDefault="00BC6E09" w:rsidP="00525C3A"/>
    <w:p w14:paraId="6C74A869" w14:textId="526DBC41" w:rsidR="00BC6E09" w:rsidRDefault="00BC6E09" w:rsidP="00525C3A"/>
    <w:p w14:paraId="56DBEA0C" w14:textId="4DAE9F6E" w:rsidR="00BC6E09" w:rsidRDefault="00BC6E09" w:rsidP="00525C3A"/>
    <w:p w14:paraId="3F272D55" w14:textId="5D02DEB5" w:rsidR="00BC6E09" w:rsidRDefault="00BC6E09" w:rsidP="00525C3A"/>
    <w:p w14:paraId="5226B4DF" w14:textId="31F5B72A" w:rsidR="00BC6E09" w:rsidRDefault="00BC6E09" w:rsidP="00525C3A"/>
    <w:p w14:paraId="3A808C2B" w14:textId="708E1327" w:rsidR="00BC6E09" w:rsidRDefault="00BC6E09" w:rsidP="00525C3A"/>
    <w:p w14:paraId="1581AE97" w14:textId="2B138E3B" w:rsidR="00BC6E09" w:rsidRDefault="00BC6E09" w:rsidP="00525C3A"/>
    <w:p w14:paraId="284429D4" w14:textId="5A056CED" w:rsidR="00BC6E09" w:rsidRDefault="00BC6E09" w:rsidP="00525C3A"/>
    <w:p w14:paraId="1D30A1CE" w14:textId="6DBC3047" w:rsidR="00BC6E09" w:rsidRDefault="00BC6E09" w:rsidP="00525C3A"/>
    <w:p w14:paraId="1A4194F5" w14:textId="7855DA9F" w:rsidR="00BC6E09" w:rsidRDefault="00BC6E09" w:rsidP="00525C3A"/>
    <w:p w14:paraId="4EE6CDFA" w14:textId="58681331" w:rsidR="00E7339A" w:rsidRDefault="00E7339A" w:rsidP="00525C3A"/>
    <w:p w14:paraId="2BB52BC0" w14:textId="605C1C45" w:rsidR="00640FB4" w:rsidRDefault="00640FB4" w:rsidP="00525C3A"/>
    <w:p w14:paraId="48B573C2" w14:textId="5370DA20" w:rsidR="00640FB4" w:rsidRDefault="00640FB4" w:rsidP="00525C3A"/>
    <w:p w14:paraId="2B6CD764" w14:textId="5F6B18B8" w:rsidR="00640FB4" w:rsidRDefault="00640FB4" w:rsidP="00525C3A"/>
    <w:p w14:paraId="2AA0408F" w14:textId="03183674" w:rsidR="00640FB4" w:rsidRDefault="00640FB4" w:rsidP="00525C3A"/>
    <w:p w14:paraId="52ED9FD6" w14:textId="391EF074" w:rsidR="00640FB4" w:rsidRDefault="00640FB4" w:rsidP="00525C3A"/>
    <w:p w14:paraId="72FB732C" w14:textId="77777777" w:rsidR="00640FB4" w:rsidRDefault="00640FB4" w:rsidP="00525C3A">
      <w:pPr>
        <w:rPr>
          <w:rFonts w:hint="eastAsia"/>
        </w:rPr>
      </w:pPr>
    </w:p>
    <w:p w14:paraId="1D780831" w14:textId="40D67DFD" w:rsidR="00525C3A" w:rsidRPr="00533E52" w:rsidRDefault="00E7339A" w:rsidP="00BC6E09">
      <w:pPr>
        <w:pStyle w:val="1"/>
        <w:rPr>
          <w:rFonts w:ascii="Arial" w:hAnsi="Arial" w:cs="Arial"/>
          <w:b w:val="0"/>
          <w:bCs w:val="0"/>
          <w:kern w:val="2"/>
          <w:sz w:val="36"/>
          <w:szCs w:val="36"/>
        </w:rPr>
      </w:pPr>
      <w:bookmarkStart w:id="11" w:name="_Toc119079199"/>
      <w:r w:rsidRPr="00533E52">
        <w:rPr>
          <w:rFonts w:ascii="Arial" w:hAnsi="Arial" w:cs="Arial"/>
          <w:b w:val="0"/>
          <w:bCs w:val="0"/>
          <w:kern w:val="2"/>
          <w:sz w:val="36"/>
          <w:szCs w:val="36"/>
        </w:rPr>
        <w:lastRenderedPageBreak/>
        <w:t>5</w:t>
      </w:r>
      <w:r w:rsidR="00B27001" w:rsidRPr="00533E52">
        <w:rPr>
          <w:rFonts w:ascii="Arial" w:hAnsi="Arial" w:cs="Arial" w:hint="eastAsia"/>
          <w:b w:val="0"/>
          <w:bCs w:val="0"/>
          <w:kern w:val="2"/>
          <w:sz w:val="36"/>
          <w:szCs w:val="36"/>
        </w:rPr>
        <w:t>.</w:t>
      </w:r>
      <w:r w:rsidR="00B27001" w:rsidRPr="00533E52">
        <w:rPr>
          <w:rFonts w:ascii="Arial" w:hAnsi="Arial" w:cs="Arial"/>
          <w:b w:val="0"/>
          <w:bCs w:val="0"/>
          <w:kern w:val="2"/>
          <w:sz w:val="36"/>
          <w:szCs w:val="36"/>
        </w:rPr>
        <w:t>0</w:t>
      </w:r>
      <w:r w:rsidR="00525C3A" w:rsidRPr="00533E52">
        <w:rPr>
          <w:rFonts w:ascii="Arial" w:hAnsi="Arial" w:cs="Arial"/>
          <w:b w:val="0"/>
          <w:bCs w:val="0"/>
          <w:kern w:val="2"/>
          <w:sz w:val="36"/>
          <w:szCs w:val="36"/>
        </w:rPr>
        <w:t>Reference</w:t>
      </w:r>
      <w:bookmarkEnd w:id="11"/>
      <w:r w:rsidR="00525C3A" w:rsidRPr="00533E52">
        <w:rPr>
          <w:rFonts w:ascii="Arial" w:hAnsi="Arial" w:cs="Arial"/>
          <w:b w:val="0"/>
          <w:bCs w:val="0"/>
          <w:kern w:val="2"/>
          <w:sz w:val="36"/>
          <w:szCs w:val="36"/>
        </w:rPr>
        <w:t xml:space="preserve"> </w:t>
      </w:r>
    </w:p>
    <w:p w14:paraId="72D8E63B" w14:textId="625990C9" w:rsidR="00B27001" w:rsidRDefault="00B27001" w:rsidP="00B27001">
      <w:r>
        <w:t xml:space="preserve">Claude, S. George, The History Of Management Thought, New </w:t>
      </w:r>
      <w:proofErr w:type="gramStart"/>
      <w:r>
        <w:t>Jersey :Prentice</w:t>
      </w:r>
      <w:proofErr w:type="gramEnd"/>
      <w:r>
        <w:t xml:space="preserve">-Hall,1972. </w:t>
      </w:r>
    </w:p>
    <w:p w14:paraId="7A3EB40D" w14:textId="77777777" w:rsidR="00B27001" w:rsidRDefault="00B27001" w:rsidP="00B27001"/>
    <w:p w14:paraId="0605565B" w14:textId="49BDB58C" w:rsidR="00B27001" w:rsidRDefault="00B27001" w:rsidP="00B27001">
      <w:r>
        <w:t xml:space="preserve">Drucker, Peter., The Practice of Management, New York: </w:t>
      </w:r>
      <w:proofErr w:type="spellStart"/>
      <w:r>
        <w:t>Haper</w:t>
      </w:r>
      <w:proofErr w:type="spellEnd"/>
      <w:r>
        <w:t xml:space="preserve"> &amp; Row, 1954. </w:t>
      </w:r>
    </w:p>
    <w:p w14:paraId="134C5617" w14:textId="77777777" w:rsidR="00B27001" w:rsidRDefault="00B27001" w:rsidP="00B27001"/>
    <w:p w14:paraId="2F9E2F08" w14:textId="24877ABC" w:rsidR="00B27001" w:rsidRDefault="00B27001" w:rsidP="00B27001">
      <w:r>
        <w:t>Follett, R.F., and Hatfield, J.L., eds.</w:t>
      </w:r>
      <w:proofErr w:type="gramStart"/>
      <w:r>
        <w:t>,  Nitrogen</w:t>
      </w:r>
      <w:proofErr w:type="gramEnd"/>
      <w:r>
        <w:t xml:space="preserve">  in  the  Environment:  Sources,  Problems,  and Management, New York: Elsevier, 2001. </w:t>
      </w:r>
    </w:p>
    <w:p w14:paraId="338E2A5B" w14:textId="77777777" w:rsidR="00B27001" w:rsidRDefault="00B27001" w:rsidP="00B27001"/>
    <w:p w14:paraId="3FA18EB3" w14:textId="6856665C" w:rsidR="00B27001" w:rsidRDefault="00B27001" w:rsidP="00B27001">
      <w:proofErr w:type="spellStart"/>
      <w:r>
        <w:t>Hemenman</w:t>
      </w:r>
      <w:proofErr w:type="spellEnd"/>
      <w:r>
        <w:t xml:space="preserve">, H. G., and Schwab, D., eds., Personal/Human Resource Management, Homewood, Illinois: Richard D. </w:t>
      </w:r>
      <w:proofErr w:type="spellStart"/>
      <w:r>
        <w:t>Truin</w:t>
      </w:r>
      <w:proofErr w:type="spellEnd"/>
      <w:r>
        <w:t xml:space="preserve">, 1980. </w:t>
      </w:r>
    </w:p>
    <w:p w14:paraId="357C6AEB" w14:textId="77777777" w:rsidR="00B27001" w:rsidRDefault="00B27001" w:rsidP="00B27001"/>
    <w:p w14:paraId="0A7A8890" w14:textId="2E5BA0F0" w:rsidR="00B27001" w:rsidRDefault="00B27001" w:rsidP="00B27001">
      <w:r>
        <w:t xml:space="preserve">Landsberger, Henry A., </w:t>
      </w:r>
      <w:proofErr w:type="spellStart"/>
      <w:r>
        <w:t>Hawthome</w:t>
      </w:r>
      <w:proofErr w:type="spellEnd"/>
      <w:r>
        <w:t xml:space="preserve"> Revisited:  </w:t>
      </w:r>
      <w:proofErr w:type="gramStart"/>
      <w:r>
        <w:t>Management  and</w:t>
      </w:r>
      <w:proofErr w:type="gramEnd"/>
      <w:r>
        <w:t xml:space="preserve">  The  Worker:  Its  Critics,  And Developments in Human Relations in Industry, Ithaca, N.Y.: </w:t>
      </w:r>
      <w:proofErr w:type="spellStart"/>
      <w:r>
        <w:t>Comell</w:t>
      </w:r>
      <w:proofErr w:type="spellEnd"/>
      <w:r>
        <w:t xml:space="preserve"> University, 1998. </w:t>
      </w:r>
    </w:p>
    <w:p w14:paraId="2D0F781F" w14:textId="77777777" w:rsidR="00B27001" w:rsidRDefault="00B27001" w:rsidP="00B27001"/>
    <w:p w14:paraId="38E4C61A" w14:textId="3AE5991F" w:rsidR="00B27001" w:rsidRDefault="00B27001" w:rsidP="00B27001">
      <w:r>
        <w:t xml:space="preserve">Mayo, Elton, The Social Problems of an Industrial Civilization:  with an Appendix on </w:t>
      </w:r>
      <w:proofErr w:type="gramStart"/>
      <w:r>
        <w:t>the  Political</w:t>
      </w:r>
      <w:proofErr w:type="gramEnd"/>
      <w:r>
        <w:t xml:space="preserve"> Problem, London: Routledge &amp; Kegan Paul, 1975. </w:t>
      </w:r>
    </w:p>
    <w:p w14:paraId="625B70E8" w14:textId="77777777" w:rsidR="00B27001" w:rsidRDefault="00B27001" w:rsidP="00B27001"/>
    <w:p w14:paraId="390C92EA" w14:textId="6DDE421B" w:rsidR="00B27001" w:rsidRDefault="00B27001" w:rsidP="00B27001">
      <w:r>
        <w:t xml:space="preserve">Mayo, Elton., The Human Problems of an Industrial Civilization, London:  Routledge &amp;Kegan Paul, 2003. </w:t>
      </w:r>
    </w:p>
    <w:p w14:paraId="62BA2EB7" w14:textId="77777777" w:rsidR="00B27001" w:rsidRDefault="00B27001" w:rsidP="00B27001"/>
    <w:p w14:paraId="19A0B301" w14:textId="4AAFA05D" w:rsidR="00B27001" w:rsidRDefault="00B27001" w:rsidP="00B27001">
      <w:r>
        <w:t xml:space="preserve">Metcalf, Henry C., and </w:t>
      </w:r>
      <w:proofErr w:type="spellStart"/>
      <w:r>
        <w:t>Urwick</w:t>
      </w:r>
      <w:proofErr w:type="spellEnd"/>
      <w:r>
        <w:t>, L.</w:t>
      </w:r>
      <w:r w:rsidR="00BC6E09">
        <w:t>, eds.</w:t>
      </w:r>
      <w:proofErr w:type="gramStart"/>
      <w:r>
        <w:t>,  Dynamic</w:t>
      </w:r>
      <w:proofErr w:type="gramEnd"/>
      <w:r>
        <w:t xml:space="preserve">  Administration:  The  Collected  Papers  of  Mary Parker Follett, New York: Routledge, 2003. </w:t>
      </w:r>
    </w:p>
    <w:p w14:paraId="2236688A" w14:textId="65723C81" w:rsidR="00B27001" w:rsidRDefault="00B27001" w:rsidP="00B27001"/>
    <w:p w14:paraId="0769D56A" w14:textId="77777777" w:rsidR="00BC6E09" w:rsidRDefault="00BC6E09" w:rsidP="00BC6E09">
      <w:proofErr w:type="spellStart"/>
      <w:r>
        <w:t>Jackall</w:t>
      </w:r>
      <w:proofErr w:type="spellEnd"/>
      <w:r>
        <w:t>, R. (1988). Moral mazes: The world of corporate managers. Oxford, U.K: Oxford</w:t>
      </w:r>
    </w:p>
    <w:p w14:paraId="022CFEB5" w14:textId="77777777" w:rsidR="00BC6E09" w:rsidRDefault="00BC6E09" w:rsidP="00BC6E09">
      <w:r>
        <w:t>University Press.</w:t>
      </w:r>
    </w:p>
    <w:p w14:paraId="0A3752A2" w14:textId="77777777" w:rsidR="00BC6E09" w:rsidRDefault="00BC6E09" w:rsidP="00B27001"/>
    <w:p w14:paraId="2BBCB79A" w14:textId="534AAE8A" w:rsidR="00B27001" w:rsidRDefault="00B27001" w:rsidP="00B27001">
      <w:r>
        <w:t xml:space="preserve">Porter, Glenn, ed., Encyclopedia of American Economic History: Studies of the Principal Movements and Ideas，New York: Charles Scribner's Sons, 1980. </w:t>
      </w:r>
    </w:p>
    <w:p w14:paraId="3502548B" w14:textId="77777777" w:rsidR="00B27001" w:rsidRDefault="00B27001" w:rsidP="00B27001"/>
    <w:p w14:paraId="22D7CA66" w14:textId="4DCFCB26" w:rsidR="00B27001" w:rsidRDefault="00B27001" w:rsidP="00B27001">
      <w:r>
        <w:t xml:space="preserve">Roethlisberger, F.  J., and William, J.  Dickson., Management </w:t>
      </w:r>
      <w:r w:rsidR="00BC6E09">
        <w:t xml:space="preserve">and </w:t>
      </w:r>
      <w:proofErr w:type="gramStart"/>
      <w:r w:rsidR="00BC6E09">
        <w:t>The</w:t>
      </w:r>
      <w:r>
        <w:t xml:space="preserve">  Worker</w:t>
      </w:r>
      <w:proofErr w:type="gramEnd"/>
      <w:r>
        <w:t xml:space="preserve">:  An  Account  of  a Research  Program  Conducted  by  the  Western  Electric  Company,  Hawthorne  Works,  Chicago, Cambridge, Mass,: Harvard University Press, 1943. </w:t>
      </w:r>
    </w:p>
    <w:p w14:paraId="4B5B31ED" w14:textId="77777777" w:rsidR="00B27001" w:rsidRDefault="00B27001" w:rsidP="00B27001"/>
    <w:p w14:paraId="02176179" w14:textId="42CAE827" w:rsidR="00B27001" w:rsidRDefault="00B27001" w:rsidP="00B27001">
      <w:r>
        <w:t xml:space="preserve">Sargent, </w:t>
      </w:r>
      <w:proofErr w:type="spellStart"/>
      <w:r>
        <w:t>Sransfeld</w:t>
      </w:r>
      <w:proofErr w:type="spellEnd"/>
      <w:r>
        <w:t xml:space="preserve"> S., and Williamson, Robert C., Social Psychology: An Introduction to the Study of Human Relations, New York: Ronald Press Co., 1958. </w:t>
      </w:r>
    </w:p>
    <w:p w14:paraId="256DA6A3" w14:textId="77777777" w:rsidR="00B27001" w:rsidRDefault="00B27001" w:rsidP="00B27001"/>
    <w:p w14:paraId="56030AA4" w14:textId="19FFC650" w:rsidR="00B27001" w:rsidRDefault="00B27001" w:rsidP="00B27001">
      <w:r>
        <w:t xml:space="preserve">Steinmetz, Lawrence L., Human Relations: People and Work, New York: Harper &amp; Row, 1979. </w:t>
      </w:r>
    </w:p>
    <w:p w14:paraId="0467A4B0" w14:textId="77777777" w:rsidR="00BC6E09" w:rsidRDefault="00BC6E09" w:rsidP="00B27001"/>
    <w:p w14:paraId="43D06FED" w14:textId="77777777" w:rsidR="00BC6E09" w:rsidRDefault="00BC6E09" w:rsidP="00BC6E09">
      <w:r>
        <w:t>Jacobs, D. C. (2004). A pragmatist approach to integrity in business ethics. Journal of</w:t>
      </w:r>
    </w:p>
    <w:p w14:paraId="2E62A925" w14:textId="77777777" w:rsidR="00BC6E09" w:rsidRDefault="00BC6E09" w:rsidP="00BC6E09">
      <w:r>
        <w:t>Management Inquiry, 13(3), 215-223.</w:t>
      </w:r>
    </w:p>
    <w:p w14:paraId="18B7D540" w14:textId="77777777" w:rsidR="00B27001" w:rsidRDefault="00B27001" w:rsidP="00B27001"/>
    <w:p w14:paraId="1F8DA3CB" w14:textId="17259B34" w:rsidR="00B27001" w:rsidRDefault="00B27001" w:rsidP="00B27001">
      <w:r>
        <w:lastRenderedPageBreak/>
        <w:t xml:space="preserve">Taylor, Frederick Winslow, The Principle of Scientific Management </w:t>
      </w:r>
      <w:proofErr w:type="gramStart"/>
      <w:r>
        <w:t>and  Shop</w:t>
      </w:r>
      <w:proofErr w:type="gramEnd"/>
      <w:r>
        <w:t xml:space="preserve">  Management,  London: Routledge Thoemmes Press, 1993. </w:t>
      </w:r>
    </w:p>
    <w:p w14:paraId="0FBA8261" w14:textId="0064C559" w:rsidR="00B27001" w:rsidRDefault="00B27001" w:rsidP="00B27001">
      <w:proofErr w:type="spellStart"/>
      <w:r>
        <w:t>Trahair</w:t>
      </w:r>
      <w:proofErr w:type="spellEnd"/>
      <w:r>
        <w:t xml:space="preserve">, Richard C.  S., The Humanist Temper:  The Life and </w:t>
      </w:r>
      <w:proofErr w:type="gramStart"/>
      <w:r>
        <w:t>Work  of</w:t>
      </w:r>
      <w:proofErr w:type="gramEnd"/>
      <w:r>
        <w:t xml:space="preserve">  Elton  Mayo,  New  York: Transaction Inc., 1984. </w:t>
      </w:r>
    </w:p>
    <w:p w14:paraId="5C4D486C" w14:textId="77777777" w:rsidR="00B27001" w:rsidRDefault="00B27001" w:rsidP="00B27001"/>
    <w:p w14:paraId="0B3EFB0C" w14:textId="4D431CA6" w:rsidR="00B27001" w:rsidRDefault="00B27001" w:rsidP="00B27001">
      <w:proofErr w:type="spellStart"/>
      <w:r>
        <w:t>Urwick</w:t>
      </w:r>
      <w:proofErr w:type="spellEnd"/>
      <w:r>
        <w:t xml:space="preserve">, L.F.  &amp; </w:t>
      </w:r>
      <w:proofErr w:type="spellStart"/>
      <w:r>
        <w:t>Brech</w:t>
      </w:r>
      <w:proofErr w:type="spellEnd"/>
      <w:r>
        <w:t xml:space="preserve">, E.F, the making of scientific management.  Volume 3, The Hawthorne investigations, Bristol: Thoemmes Press, 2002. </w:t>
      </w:r>
    </w:p>
    <w:p w14:paraId="6F9B0A64" w14:textId="376B4A69" w:rsidR="00B27001" w:rsidRDefault="00B27001" w:rsidP="00B27001"/>
    <w:p w14:paraId="213B941A" w14:textId="77777777" w:rsidR="00BC6E09" w:rsidRDefault="00BC6E09" w:rsidP="00BC6E09">
      <w:r>
        <w:t>Jacobs, D. C. (1999). Business lobbies and the power structure in America: Evidence and</w:t>
      </w:r>
    </w:p>
    <w:p w14:paraId="05AD6504" w14:textId="77777777" w:rsidR="00BC6E09" w:rsidRDefault="00BC6E09" w:rsidP="00BC6E09">
      <w:r>
        <w:t>arguments. Westport, CT: Quorum Books.</w:t>
      </w:r>
    </w:p>
    <w:p w14:paraId="2A1275BD" w14:textId="77777777" w:rsidR="00BC6E09" w:rsidRPr="00BC6E09" w:rsidRDefault="00BC6E09" w:rsidP="00B27001"/>
    <w:p w14:paraId="31DBC496" w14:textId="68C62B04" w:rsidR="00B27001" w:rsidRDefault="00B27001" w:rsidP="00B27001">
      <w:r>
        <w:t xml:space="preserve">Wood, John. C., and Wood, Michael. C., eds., George Elton Mayo: Critical Evaluations in Business and Management, New York: Routledge, 2004. </w:t>
      </w:r>
    </w:p>
    <w:p w14:paraId="71546ABC" w14:textId="77777777" w:rsidR="00B27001" w:rsidRDefault="00B27001" w:rsidP="00B27001"/>
    <w:p w14:paraId="44790AD3" w14:textId="37B14C98" w:rsidR="00525C3A" w:rsidRDefault="00B27001" w:rsidP="00B27001">
      <w:r>
        <w:t>Wren, Danie A., and Greenwood, Ronald G., eds., Management Innovators: The People and Ideas That Have Shaped Modern Business, New York: Oxford University Press, 1998.</w:t>
      </w:r>
    </w:p>
    <w:p w14:paraId="06B3BE19" w14:textId="38908200" w:rsidR="00BC6E09" w:rsidRDefault="00BC6E09" w:rsidP="00B27001"/>
    <w:p w14:paraId="222CFE9C" w14:textId="5876F4A4" w:rsidR="00E7339A" w:rsidRDefault="00E7339A" w:rsidP="00E7339A">
      <w:proofErr w:type="spellStart"/>
      <w:proofErr w:type="gramStart"/>
      <w:r>
        <w:t>Caiden,G</w:t>
      </w:r>
      <w:proofErr w:type="gramEnd"/>
      <w:r>
        <w:t>.E.Administrative</w:t>
      </w:r>
      <w:proofErr w:type="spellEnd"/>
      <w:r>
        <w:t xml:space="preserve"> Reform Comes of Age[M].Walter de Gruyter,1992. </w:t>
      </w:r>
    </w:p>
    <w:p w14:paraId="66941875" w14:textId="77777777" w:rsidR="00E7339A" w:rsidRDefault="00E7339A" w:rsidP="00E7339A"/>
    <w:p w14:paraId="3330731A" w14:textId="4C27A8BD" w:rsidR="00E7339A" w:rsidRDefault="00E7339A" w:rsidP="00E7339A">
      <w:r>
        <w:t xml:space="preserve">Hofstede, G, Culture's Consequences[M]. Beverly Hills: Sage,1984. </w:t>
      </w:r>
    </w:p>
    <w:p w14:paraId="28813A45" w14:textId="77777777" w:rsidR="00E7339A" w:rsidRDefault="00E7339A" w:rsidP="00E7339A"/>
    <w:p w14:paraId="2B4B204D" w14:textId="5DB71EF4" w:rsidR="00E7339A" w:rsidRDefault="00E7339A" w:rsidP="00E7339A">
      <w:r>
        <w:t xml:space="preserve"> Hannah Arendt: Love and Saint Augustine, The University of </w:t>
      </w:r>
      <w:proofErr w:type="spellStart"/>
      <w:r>
        <w:t>Chicago&amp;London</w:t>
      </w:r>
      <w:proofErr w:type="spellEnd"/>
      <w:r>
        <w:t xml:space="preserve"> Press, 1996. </w:t>
      </w:r>
    </w:p>
    <w:p w14:paraId="552B61B7" w14:textId="77777777" w:rsidR="00E7339A" w:rsidRPr="00E7339A" w:rsidRDefault="00E7339A" w:rsidP="00E7339A"/>
    <w:p w14:paraId="660B5798" w14:textId="4EEC3DE9" w:rsidR="00E7339A" w:rsidRDefault="00E7339A" w:rsidP="00E7339A">
      <w:r>
        <w:t xml:space="preserve">Katz D, Kahn R L. The social psychology of organizations[M]. New York: Wiley, 1978. </w:t>
      </w:r>
    </w:p>
    <w:p w14:paraId="580FEE02" w14:textId="77777777" w:rsidR="00E7339A" w:rsidRDefault="00E7339A" w:rsidP="00E7339A"/>
    <w:p w14:paraId="2C86A964" w14:textId="7F1607FD" w:rsidR="00E7339A" w:rsidRDefault="00E7339A" w:rsidP="00E7339A">
      <w:proofErr w:type="gramStart"/>
      <w:r>
        <w:t>Deci  E</w:t>
      </w:r>
      <w:proofErr w:type="gramEnd"/>
      <w:r>
        <w:t xml:space="preserve">  L,  Ryan  R  M.  </w:t>
      </w:r>
      <w:proofErr w:type="gramStart"/>
      <w:r>
        <w:t>Intrinsic  motivation</w:t>
      </w:r>
      <w:proofErr w:type="gramEnd"/>
      <w:r>
        <w:t xml:space="preserve">  and  self-determination  in human behavior[M]. Springer,1985.  </w:t>
      </w:r>
    </w:p>
    <w:p w14:paraId="0B3D818E" w14:textId="77777777" w:rsidR="00E7339A" w:rsidRDefault="00E7339A" w:rsidP="00E7339A"/>
    <w:p w14:paraId="451D3BEB" w14:textId="7BDA735C" w:rsidR="00E7339A" w:rsidRDefault="00E7339A" w:rsidP="00E7339A">
      <w:r>
        <w:t xml:space="preserve">Van </w:t>
      </w:r>
      <w:proofErr w:type="spellStart"/>
      <w:proofErr w:type="gramStart"/>
      <w:r>
        <w:t>Fleet:Behavior</w:t>
      </w:r>
      <w:proofErr w:type="spellEnd"/>
      <w:proofErr w:type="gramEnd"/>
      <w:r>
        <w:t xml:space="preserve"> in Organizations[M].Houghton Mifflin Company Boston,1991. </w:t>
      </w:r>
    </w:p>
    <w:p w14:paraId="068898B8" w14:textId="77777777" w:rsidR="00E7339A" w:rsidRPr="00E7339A" w:rsidRDefault="00E7339A" w:rsidP="00E7339A"/>
    <w:p w14:paraId="794BE38A" w14:textId="56EBC68F" w:rsidR="00E7339A" w:rsidRDefault="00E7339A" w:rsidP="00E7339A">
      <w:proofErr w:type="spellStart"/>
      <w:proofErr w:type="gramStart"/>
      <w:r>
        <w:t>A.Lawton.Ethical</w:t>
      </w:r>
      <w:proofErr w:type="spellEnd"/>
      <w:proofErr w:type="gramEnd"/>
      <w:r>
        <w:t xml:space="preserve">  Management  for  the  Public  Services[M].</w:t>
      </w:r>
      <w:proofErr w:type="spellStart"/>
      <w:r>
        <w:t>Buckingham:open</w:t>
      </w:r>
      <w:proofErr w:type="spellEnd"/>
      <w:r>
        <w:t xml:space="preserve"> University Press, 1998. </w:t>
      </w:r>
    </w:p>
    <w:p w14:paraId="32846A65" w14:textId="77777777" w:rsidR="00E7339A" w:rsidRDefault="00E7339A" w:rsidP="00E7339A"/>
    <w:p w14:paraId="1AD80754" w14:textId="1CF27B76" w:rsidR="00BC6E09" w:rsidRDefault="00E7339A" w:rsidP="00E7339A">
      <w:proofErr w:type="gramStart"/>
      <w:r>
        <w:t>]</w:t>
      </w:r>
      <w:proofErr w:type="spellStart"/>
      <w:r>
        <w:t>Donahue</w:t>
      </w:r>
      <w:proofErr w:type="gramEnd"/>
      <w:r>
        <w:t>,J.The</w:t>
      </w:r>
      <w:proofErr w:type="spellEnd"/>
      <w:r>
        <w:t xml:space="preserve">  </w:t>
      </w:r>
      <w:proofErr w:type="spellStart"/>
      <w:r>
        <w:t>Privatisation</w:t>
      </w:r>
      <w:proofErr w:type="spellEnd"/>
      <w:r>
        <w:t xml:space="preserve">  </w:t>
      </w:r>
      <w:proofErr w:type="spellStart"/>
      <w:r>
        <w:t>Decision:Public</w:t>
      </w:r>
      <w:proofErr w:type="spellEnd"/>
      <w:r>
        <w:t xml:space="preserve">  </w:t>
      </w:r>
      <w:proofErr w:type="spellStart"/>
      <w:r>
        <w:t>Ends:rivate</w:t>
      </w:r>
      <w:proofErr w:type="spellEnd"/>
      <w:r>
        <w:t xml:space="preserve">  Means[M].New </w:t>
      </w:r>
      <w:proofErr w:type="spellStart"/>
      <w:r>
        <w:t>York:Basic</w:t>
      </w:r>
      <w:proofErr w:type="spellEnd"/>
      <w:r>
        <w:t xml:space="preserve"> Books,1989.</w:t>
      </w:r>
    </w:p>
    <w:sectPr w:rsidR="00BC6E0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9D6C1" w14:textId="77777777" w:rsidR="007E2A19" w:rsidRDefault="007E2A19" w:rsidP="00FF19A3">
      <w:r>
        <w:separator/>
      </w:r>
    </w:p>
  </w:endnote>
  <w:endnote w:type="continuationSeparator" w:id="0">
    <w:p w14:paraId="6C2FA777" w14:textId="77777777" w:rsidR="007E2A19" w:rsidRDefault="007E2A19" w:rsidP="00FF1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91066" w14:textId="77777777" w:rsidR="007E2A19" w:rsidRDefault="007E2A19" w:rsidP="00FF19A3">
      <w:r>
        <w:separator/>
      </w:r>
    </w:p>
  </w:footnote>
  <w:footnote w:type="continuationSeparator" w:id="0">
    <w:p w14:paraId="3D663FAC" w14:textId="77777777" w:rsidR="007E2A19" w:rsidRDefault="007E2A19" w:rsidP="00FF1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F763C"/>
    <w:multiLevelType w:val="hybridMultilevel"/>
    <w:tmpl w:val="43160324"/>
    <w:lvl w:ilvl="0" w:tplc="17EAE6E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9F10495"/>
    <w:multiLevelType w:val="multilevel"/>
    <w:tmpl w:val="0C7431E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 w15:restartNumberingAfterBreak="0">
    <w:nsid w:val="3D081BD7"/>
    <w:multiLevelType w:val="hybridMultilevel"/>
    <w:tmpl w:val="7D7C6B3A"/>
    <w:lvl w:ilvl="0" w:tplc="3B64C600">
      <w:start w:val="2"/>
      <w:numFmt w:val="decimalEnclosedCircle"/>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550649786">
    <w:abstractNumId w:val="0"/>
  </w:num>
  <w:num w:numId="2" w16cid:durableId="1091320752">
    <w:abstractNumId w:val="2"/>
  </w:num>
  <w:num w:numId="3" w16cid:durableId="1520049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C3A"/>
    <w:rsid w:val="00004F98"/>
    <w:rsid w:val="00044E35"/>
    <w:rsid w:val="001B282F"/>
    <w:rsid w:val="00225A46"/>
    <w:rsid w:val="002A002B"/>
    <w:rsid w:val="002B3D5F"/>
    <w:rsid w:val="00382F4B"/>
    <w:rsid w:val="003F5EEA"/>
    <w:rsid w:val="00414DF4"/>
    <w:rsid w:val="00415917"/>
    <w:rsid w:val="00436D2D"/>
    <w:rsid w:val="004E4145"/>
    <w:rsid w:val="00506283"/>
    <w:rsid w:val="00525C3A"/>
    <w:rsid w:val="00533E52"/>
    <w:rsid w:val="005B5BBA"/>
    <w:rsid w:val="005C664A"/>
    <w:rsid w:val="00640FB4"/>
    <w:rsid w:val="006A51AD"/>
    <w:rsid w:val="00786719"/>
    <w:rsid w:val="007E2A19"/>
    <w:rsid w:val="008728D3"/>
    <w:rsid w:val="00876FDF"/>
    <w:rsid w:val="0088229F"/>
    <w:rsid w:val="00922FDE"/>
    <w:rsid w:val="009F7597"/>
    <w:rsid w:val="00A2775E"/>
    <w:rsid w:val="00B27001"/>
    <w:rsid w:val="00B7542D"/>
    <w:rsid w:val="00BC6E09"/>
    <w:rsid w:val="00BE3115"/>
    <w:rsid w:val="00BE61D7"/>
    <w:rsid w:val="00C027B0"/>
    <w:rsid w:val="00C101E4"/>
    <w:rsid w:val="00C1609A"/>
    <w:rsid w:val="00C21950"/>
    <w:rsid w:val="00C816EA"/>
    <w:rsid w:val="00C86BE8"/>
    <w:rsid w:val="00CB056E"/>
    <w:rsid w:val="00CB7545"/>
    <w:rsid w:val="00D763C6"/>
    <w:rsid w:val="00DB080E"/>
    <w:rsid w:val="00E7339A"/>
    <w:rsid w:val="00EA06B8"/>
    <w:rsid w:val="00F10012"/>
    <w:rsid w:val="00F456B0"/>
    <w:rsid w:val="00FF19A3"/>
    <w:rsid w:val="00FF77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3D73C"/>
  <w15:chartTrackingRefBased/>
  <w15:docId w15:val="{50AD4E97-A530-4032-8AED-B8374C0CF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25C3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25C3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BC6E0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25C3A"/>
    <w:rPr>
      <w:color w:val="0563C1" w:themeColor="hyperlink"/>
      <w:u w:val="single"/>
    </w:rPr>
  </w:style>
  <w:style w:type="paragraph" w:styleId="TOC1">
    <w:name w:val="toc 1"/>
    <w:basedOn w:val="a"/>
    <w:next w:val="a"/>
    <w:autoRedefine/>
    <w:uiPriority w:val="39"/>
    <w:unhideWhenUsed/>
    <w:rsid w:val="00525C3A"/>
    <w:pPr>
      <w:widowControl/>
      <w:spacing w:after="100" w:line="256" w:lineRule="auto"/>
      <w:jc w:val="left"/>
    </w:pPr>
    <w:rPr>
      <w:rFonts w:ascii="Arial" w:hAnsi="Arial"/>
      <w:kern w:val="0"/>
      <w:sz w:val="24"/>
      <w:lang w:val="en-GB" w:eastAsia="en-US"/>
    </w:rPr>
  </w:style>
  <w:style w:type="paragraph" w:styleId="TOC2">
    <w:name w:val="toc 2"/>
    <w:basedOn w:val="a"/>
    <w:next w:val="a"/>
    <w:autoRedefine/>
    <w:uiPriority w:val="39"/>
    <w:unhideWhenUsed/>
    <w:rsid w:val="00525C3A"/>
    <w:pPr>
      <w:widowControl/>
      <w:spacing w:after="100" w:line="256" w:lineRule="auto"/>
      <w:ind w:left="240"/>
      <w:jc w:val="left"/>
    </w:pPr>
    <w:rPr>
      <w:rFonts w:ascii="Arial" w:hAnsi="Arial"/>
      <w:kern w:val="0"/>
      <w:sz w:val="24"/>
      <w:lang w:val="en-GB" w:eastAsia="en-US"/>
    </w:rPr>
  </w:style>
  <w:style w:type="character" w:customStyle="1" w:styleId="10">
    <w:name w:val="标题 1 字符"/>
    <w:basedOn w:val="a0"/>
    <w:link w:val="1"/>
    <w:uiPriority w:val="9"/>
    <w:rsid w:val="00525C3A"/>
    <w:rPr>
      <w:b/>
      <w:bCs/>
      <w:kern w:val="44"/>
      <w:sz w:val="44"/>
      <w:szCs w:val="44"/>
    </w:rPr>
  </w:style>
  <w:style w:type="paragraph" w:styleId="TOC">
    <w:name w:val="TOC Heading"/>
    <w:basedOn w:val="1"/>
    <w:next w:val="a"/>
    <w:uiPriority w:val="39"/>
    <w:unhideWhenUsed/>
    <w:qFormat/>
    <w:rsid w:val="00525C3A"/>
    <w:pPr>
      <w:widowControl/>
      <w:spacing w:before="240" w:after="0" w:line="256" w:lineRule="auto"/>
      <w:jc w:val="left"/>
      <w:outlineLvl w:val="9"/>
    </w:pPr>
    <w:rPr>
      <w:rFonts w:ascii="Arial" w:eastAsiaTheme="majorEastAsia" w:hAnsi="Arial" w:cstheme="majorBidi"/>
      <w:b w:val="0"/>
      <w:bCs w:val="0"/>
      <w:color w:val="2F5496" w:themeColor="accent1" w:themeShade="BF"/>
      <w:kern w:val="0"/>
      <w:sz w:val="32"/>
      <w:szCs w:val="32"/>
      <w:lang w:eastAsia="en-US"/>
    </w:rPr>
  </w:style>
  <w:style w:type="character" w:customStyle="1" w:styleId="20">
    <w:name w:val="标题 2 字符"/>
    <w:basedOn w:val="a0"/>
    <w:link w:val="2"/>
    <w:uiPriority w:val="9"/>
    <w:rsid w:val="00525C3A"/>
    <w:rPr>
      <w:rFonts w:asciiTheme="majorHAnsi" w:eastAsiaTheme="majorEastAsia" w:hAnsiTheme="majorHAnsi" w:cstheme="majorBidi"/>
      <w:b/>
      <w:bCs/>
      <w:sz w:val="32"/>
      <w:szCs w:val="32"/>
    </w:rPr>
  </w:style>
  <w:style w:type="paragraph" w:styleId="a4">
    <w:name w:val="List Paragraph"/>
    <w:basedOn w:val="a"/>
    <w:uiPriority w:val="34"/>
    <w:qFormat/>
    <w:rsid w:val="004E4145"/>
    <w:pPr>
      <w:ind w:firstLineChars="200" w:firstLine="420"/>
    </w:pPr>
  </w:style>
  <w:style w:type="character" w:customStyle="1" w:styleId="30">
    <w:name w:val="标题 3 字符"/>
    <w:basedOn w:val="a0"/>
    <w:link w:val="3"/>
    <w:uiPriority w:val="9"/>
    <w:rsid w:val="00BC6E09"/>
    <w:rPr>
      <w:b/>
      <w:bCs/>
      <w:sz w:val="32"/>
      <w:szCs w:val="32"/>
    </w:rPr>
  </w:style>
  <w:style w:type="paragraph" w:styleId="TOC3">
    <w:name w:val="toc 3"/>
    <w:basedOn w:val="a"/>
    <w:next w:val="a"/>
    <w:autoRedefine/>
    <w:uiPriority w:val="39"/>
    <w:unhideWhenUsed/>
    <w:rsid w:val="00BC6E09"/>
    <w:pPr>
      <w:ind w:leftChars="400" w:left="840"/>
    </w:pPr>
  </w:style>
  <w:style w:type="paragraph" w:styleId="a5">
    <w:name w:val="header"/>
    <w:basedOn w:val="a"/>
    <w:link w:val="a6"/>
    <w:uiPriority w:val="99"/>
    <w:unhideWhenUsed/>
    <w:rsid w:val="00FF19A3"/>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F19A3"/>
    <w:rPr>
      <w:sz w:val="18"/>
      <w:szCs w:val="18"/>
    </w:rPr>
  </w:style>
  <w:style w:type="paragraph" w:styleId="a7">
    <w:name w:val="footer"/>
    <w:basedOn w:val="a"/>
    <w:link w:val="a8"/>
    <w:uiPriority w:val="99"/>
    <w:unhideWhenUsed/>
    <w:rsid w:val="00FF19A3"/>
    <w:pPr>
      <w:tabs>
        <w:tab w:val="center" w:pos="4153"/>
        <w:tab w:val="right" w:pos="8306"/>
      </w:tabs>
      <w:snapToGrid w:val="0"/>
      <w:jc w:val="left"/>
    </w:pPr>
    <w:rPr>
      <w:sz w:val="18"/>
      <w:szCs w:val="18"/>
    </w:rPr>
  </w:style>
  <w:style w:type="character" w:customStyle="1" w:styleId="a8">
    <w:name w:val="页脚 字符"/>
    <w:basedOn w:val="a0"/>
    <w:link w:val="a7"/>
    <w:uiPriority w:val="99"/>
    <w:rsid w:val="00FF19A3"/>
    <w:rPr>
      <w:sz w:val="18"/>
      <w:szCs w:val="18"/>
    </w:rPr>
  </w:style>
  <w:style w:type="character" w:styleId="a9">
    <w:name w:val="Strong"/>
    <w:basedOn w:val="a0"/>
    <w:uiPriority w:val="22"/>
    <w:qFormat/>
    <w:rsid w:val="00FF77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1379">
      <w:bodyDiv w:val="1"/>
      <w:marLeft w:val="0"/>
      <w:marRight w:val="0"/>
      <w:marTop w:val="0"/>
      <w:marBottom w:val="0"/>
      <w:divBdr>
        <w:top w:val="none" w:sz="0" w:space="0" w:color="auto"/>
        <w:left w:val="none" w:sz="0" w:space="0" w:color="auto"/>
        <w:bottom w:val="none" w:sz="0" w:space="0" w:color="auto"/>
        <w:right w:val="none" w:sz="0" w:space="0" w:color="auto"/>
      </w:divBdr>
    </w:div>
    <w:div w:id="1767264170">
      <w:bodyDiv w:val="1"/>
      <w:marLeft w:val="0"/>
      <w:marRight w:val="0"/>
      <w:marTop w:val="0"/>
      <w:marBottom w:val="0"/>
      <w:divBdr>
        <w:top w:val="none" w:sz="0" w:space="0" w:color="auto"/>
        <w:left w:val="none" w:sz="0" w:space="0" w:color="auto"/>
        <w:bottom w:val="none" w:sz="0" w:space="0" w:color="auto"/>
        <w:right w:val="none" w:sz="0" w:space="0" w:color="auto"/>
      </w:divBdr>
    </w:div>
    <w:div w:id="200692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1070A-D17C-4DF0-87F8-818192CD0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18</Pages>
  <Words>3580</Words>
  <Characters>20411</Characters>
  <Application>Microsoft Office Word</Application>
  <DocSecurity>0</DocSecurity>
  <Lines>170</Lines>
  <Paragraphs>47</Paragraphs>
  <ScaleCrop>false</ScaleCrop>
  <Company/>
  <LinksUpToDate>false</LinksUpToDate>
  <CharactersWithSpaces>23944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董 昱辉</dc:creator>
  <cp:keywords/>
  <dc:description/>
  <cp:lastModifiedBy>董 昱辉</cp:lastModifiedBy>
  <cp:revision>5</cp:revision>
  <dcterms:created xsi:type="dcterms:W3CDTF">2022-11-06T11:40:00Z</dcterms:created>
  <dcterms:modified xsi:type="dcterms:W3CDTF">2022-11-11T09:14:00Z</dcterms:modified>
</cp:coreProperties>
</file>