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5D584" w14:textId="59382900" w:rsidR="004B6490" w:rsidRDefault="008F3C3F">
      <w:bookmarkStart w:id="0" w:name="_GoBack"/>
      <w:bookmarkEnd w:id="0"/>
      <w:r>
        <w:t>Dominic Hole (1800402)</w:t>
      </w:r>
    </w:p>
    <w:p w14:paraId="5120DFEE" w14:textId="0C3D03FC" w:rsidR="00F865B8" w:rsidRPr="00CE08F4" w:rsidRDefault="008F3C3F" w:rsidP="00CE08F4">
      <w:pPr>
        <w:jc w:val="center"/>
      </w:pPr>
      <w:r>
        <w:rPr>
          <w:b/>
          <w:bCs/>
        </w:rPr>
        <w:t xml:space="preserve">Colin </w:t>
      </w:r>
      <w:proofErr w:type="spellStart"/>
      <w:r>
        <w:rPr>
          <w:b/>
          <w:bCs/>
        </w:rPr>
        <w:t>Mortlock</w:t>
      </w:r>
      <w:proofErr w:type="spellEnd"/>
    </w:p>
    <w:p w14:paraId="392869F2" w14:textId="2127F897" w:rsidR="008E4A52" w:rsidRDefault="009D4179" w:rsidP="008E4A52">
      <w:r>
        <w:t xml:space="preserve">Colin </w:t>
      </w:r>
      <w:proofErr w:type="spellStart"/>
      <w:r>
        <w:t>Mortlock</w:t>
      </w:r>
      <w:proofErr w:type="spellEnd"/>
      <w:r w:rsidR="00F865B8">
        <w:t xml:space="preserve"> born 1936 is a </w:t>
      </w:r>
      <w:r w:rsidR="00A50D41">
        <w:t>British</w:t>
      </w:r>
      <w:r w:rsidR="00F865B8">
        <w:t xml:space="preserve"> adventurer, outdoor educator and author, he is said to be</w:t>
      </w:r>
      <w:r>
        <w:t xml:space="preserve"> </w:t>
      </w:r>
      <w:r w:rsidR="00F865B8">
        <w:t>‘’</w:t>
      </w:r>
      <w:r>
        <w:t>one of the most experienced, knowledgeable and respected people in the world concerning values, adventure and wild Nature’’</w:t>
      </w:r>
    </w:p>
    <w:p w14:paraId="15788ECD" w14:textId="78FA3F54" w:rsidR="00A50D41" w:rsidRDefault="00A50D41" w:rsidP="008E4A52">
      <w:r>
        <w:t xml:space="preserve">In the 1960’s he was one of Britain’s best rock climbers, later on he moved more of his focus over to white water kayaking and surfing which would later be proceeded by his sea kayaking. </w:t>
      </w:r>
    </w:p>
    <w:p w14:paraId="335C6BEF" w14:textId="14FBBA56" w:rsidR="00A772C3" w:rsidRDefault="00A772C3" w:rsidP="008E4A52">
      <w:r>
        <w:t>In his book ‘The Adventure Alternative’ he says ‘’To adventure in the natural environment is consciously to take up a challenge that will demand the best of our capabilities – physically, mentally and emotionally.</w:t>
      </w:r>
    </w:p>
    <w:p w14:paraId="7ADF97B2" w14:textId="22E78A8A" w:rsidR="00F865B8" w:rsidRDefault="00EF5F3A" w:rsidP="008E4A52">
      <w:r>
        <w:t xml:space="preserve">In his career he led a Manchester Grammar School expedition of 30 boys to Arctic Norway, he then spent 6 years in Wales running an outdoor centre </w:t>
      </w:r>
      <w:r w:rsidR="00A772C3">
        <w:t>(W</w:t>
      </w:r>
      <w:r w:rsidR="00F70EF0">
        <w:t xml:space="preserve">oodlands Outdoor Centre) </w:t>
      </w:r>
      <w:r>
        <w:t xml:space="preserve">for the city of Oxford to serve 15 secondary </w:t>
      </w:r>
      <w:r w:rsidR="00A50D41">
        <w:t>schools’</w:t>
      </w:r>
      <w:r>
        <w:t xml:space="preserve"> fortnight long outdoor trips. </w:t>
      </w:r>
      <w:r w:rsidR="00F70EF0">
        <w:t xml:space="preserve">The activity centre was internationally recognised as leading adventure centre for 14-year olds. </w:t>
      </w:r>
      <w:r>
        <w:t>This</w:t>
      </w:r>
      <w:r w:rsidR="00A50D41">
        <w:t xml:space="preserve"> work running school groups</w:t>
      </w:r>
      <w:r>
        <w:t xml:space="preserve"> inspired him to create The National Association for Outdoor Education.</w:t>
      </w:r>
      <w:r w:rsidR="00C67F63">
        <w:t xml:space="preserve"> </w:t>
      </w:r>
      <w:r w:rsidR="00F70EF0">
        <w:t>From 1972-1992 he was also the Director, Adventure Education at Charlotte Mason College Lancaster University in the Lake District.</w:t>
      </w:r>
    </w:p>
    <w:p w14:paraId="27BAA734" w14:textId="034C3471" w:rsidR="00CE08F4" w:rsidRPr="007E7309" w:rsidRDefault="00CE08F4" w:rsidP="006A7999">
      <w:pPr>
        <w:pStyle w:val="NormalWeb"/>
        <w:spacing w:before="0" w:beforeAutospacing="0" w:after="270" w:afterAutospacing="0"/>
        <w:textAlignment w:val="baseline"/>
        <w:rPr>
          <w:rFonts w:asciiTheme="minorHAnsi" w:hAnsiTheme="minorHAnsi" w:cstheme="minorHAnsi"/>
          <w:color w:val="000000"/>
          <w:sz w:val="22"/>
          <w:szCs w:val="22"/>
        </w:rPr>
      </w:pPr>
      <w:r w:rsidRPr="00CE08F4">
        <w:rPr>
          <w:rFonts w:asciiTheme="minorHAnsi" w:hAnsiTheme="minorHAnsi" w:cstheme="minorHAnsi"/>
          <w:sz w:val="22"/>
          <w:szCs w:val="22"/>
        </w:rPr>
        <w:t xml:space="preserve">Talking about what he learnt from his work </w:t>
      </w:r>
      <w:r w:rsidR="006A7999">
        <w:rPr>
          <w:rFonts w:asciiTheme="minorHAnsi" w:hAnsiTheme="minorHAnsi" w:cstheme="minorHAnsi"/>
          <w:sz w:val="22"/>
          <w:szCs w:val="22"/>
        </w:rPr>
        <w:t xml:space="preserve">at the centre </w:t>
      </w:r>
      <w:r w:rsidRPr="00CE08F4">
        <w:rPr>
          <w:rFonts w:asciiTheme="minorHAnsi" w:hAnsiTheme="minorHAnsi" w:cstheme="minorHAnsi"/>
          <w:sz w:val="22"/>
          <w:szCs w:val="22"/>
        </w:rPr>
        <w:t xml:space="preserve">he said; </w:t>
      </w:r>
      <w:r>
        <w:rPr>
          <w:rFonts w:asciiTheme="minorHAnsi" w:hAnsiTheme="minorHAnsi" w:cstheme="minorHAnsi"/>
          <w:sz w:val="22"/>
          <w:szCs w:val="22"/>
        </w:rPr>
        <w:t>‘’</w:t>
      </w:r>
      <w:r w:rsidRPr="00CE08F4">
        <w:rPr>
          <w:rFonts w:asciiTheme="minorHAnsi" w:hAnsiTheme="minorHAnsi" w:cstheme="minorHAnsi"/>
          <w:color w:val="000000"/>
          <w:sz w:val="22"/>
          <w:szCs w:val="22"/>
        </w:rPr>
        <w:t>The natural challenges demanded they gave their best. This was mentally, physically and, not least, emotionally. Key virtues were required e.g. determination, team work, vitality, empathy. Most important of all, they needed to control their fears through self-discipline. By doing this they developed the self-confidence and self-respect so important in life</w:t>
      </w:r>
      <w:r>
        <w:rPr>
          <w:rFonts w:asciiTheme="minorHAnsi" w:hAnsiTheme="minorHAnsi" w:cstheme="minorHAnsi"/>
          <w:color w:val="000000"/>
          <w:sz w:val="22"/>
          <w:szCs w:val="22"/>
        </w:rPr>
        <w:t xml:space="preserve">. </w:t>
      </w:r>
      <w:r w:rsidRPr="00CE08F4">
        <w:rPr>
          <w:rFonts w:asciiTheme="minorHAnsi" w:hAnsiTheme="minorHAnsi" w:cstheme="minorHAnsi"/>
          <w:color w:val="000000"/>
          <w:sz w:val="22"/>
          <w:szCs w:val="22"/>
        </w:rPr>
        <w:t>I became convinced of the likelihood that all young people need to be challenged in wild Nature - because Nature is imprinted within them and because they thrive on such experiences. This, in turn, should lead to “natural” examinations - self-reliant expeditions and sharp end adventure.</w:t>
      </w:r>
      <w:r>
        <w:rPr>
          <w:rFonts w:asciiTheme="minorHAnsi" w:hAnsiTheme="minorHAnsi" w:cstheme="minorHAnsi"/>
          <w:color w:val="000000"/>
          <w:sz w:val="22"/>
          <w:szCs w:val="22"/>
        </w:rPr>
        <w:t>’’</w:t>
      </w:r>
      <w:r w:rsidR="007E7309">
        <w:rPr>
          <w:rFonts w:asciiTheme="minorHAnsi" w:hAnsiTheme="minorHAnsi" w:cstheme="minorHAnsi"/>
          <w:color w:val="000000"/>
          <w:sz w:val="22"/>
          <w:szCs w:val="22"/>
        </w:rPr>
        <w:t xml:space="preserve"> </w:t>
      </w:r>
      <w:r w:rsidR="007E7309" w:rsidRPr="007E7309">
        <w:rPr>
          <w:rFonts w:ascii="Arial" w:hAnsi="Arial" w:cs="Arial"/>
          <w:color w:val="000000"/>
          <w:sz w:val="20"/>
          <w:szCs w:val="20"/>
          <w:shd w:val="clear" w:color="auto" w:fill="FFFFFF"/>
        </w:rPr>
        <w:t>Colin’s radical idea</w:t>
      </w:r>
      <w:r w:rsidR="007E7309">
        <w:rPr>
          <w:rFonts w:ascii="Arial" w:hAnsi="Arial" w:cs="Arial"/>
          <w:color w:val="000000"/>
          <w:sz w:val="20"/>
          <w:szCs w:val="20"/>
          <w:shd w:val="clear" w:color="auto" w:fill="FFFFFF"/>
        </w:rPr>
        <w:t xml:space="preserve"> (SO Adventure)</w:t>
      </w:r>
    </w:p>
    <w:p w14:paraId="61B4053B" w14:textId="010D15C9" w:rsidR="00A50D41" w:rsidRDefault="00A50D41" w:rsidP="008E4A52">
      <w:r>
        <w:t>Through his life Colin has started multiple organisations, these include; The National Association for Outdoor Education (1969), Adventure and Environmental Awareness Group (1972), and Community projects in the Lake District (1975-1992). The National Association for Outdoor Education later got developed and mixed with other similar associations such as ‘The Association for Outdoor Learning (1988) to create the Institute for Outdoor Learning</w:t>
      </w:r>
      <w:r w:rsidR="00A772C3">
        <w:t xml:space="preserve"> which is still a present organisation today</w:t>
      </w:r>
      <w:r>
        <w:t>.</w:t>
      </w:r>
    </w:p>
    <w:p w14:paraId="7BECE4A8" w14:textId="6DEA0414" w:rsidR="00A50D41" w:rsidRDefault="00A50D41" w:rsidP="008E4A52">
      <w:r>
        <w:t>Colin also founded the Spirit of Adventure Foundation; the foundation has a vision ‘’To influence modern societies to become a global civilisation based on love and unity with nature.’’ The foundation promotes understanding of the importance of adventure experiences in the natural world for people of all ages and backgrounds</w:t>
      </w:r>
    </w:p>
    <w:p w14:paraId="753E04DD" w14:textId="5ECF729E" w:rsidR="008E4A52" w:rsidRDefault="00CE15EC" w:rsidP="008E4A52">
      <w:r>
        <w:t>In the 1960’s he was one of Britain’s best rock climbers, later on he moved more of his focus over to white water kayaking and surfing which would later be proceeded by sea kayaking.</w:t>
      </w:r>
      <w:r w:rsidR="00D1271F">
        <w:t xml:space="preserve"> </w:t>
      </w:r>
    </w:p>
    <w:p w14:paraId="4301A4F1" w14:textId="1FF4647A" w:rsidR="008F3C3F" w:rsidRDefault="00CE15EC" w:rsidP="008F3C3F">
      <w:pPr>
        <w:rPr>
          <w:rStyle w:val="Strong"/>
          <w:rFonts w:ascii="Trebuchet MS" w:hAnsi="Trebuchet MS"/>
          <w:color w:val="000000"/>
          <w:bdr w:val="none" w:sz="0" w:space="0" w:color="auto" w:frame="1"/>
        </w:rPr>
      </w:pPr>
      <w:r w:rsidRPr="00F70EF0">
        <w:t>Colin has a belief that we should have a unity with nature</w:t>
      </w:r>
      <w:r w:rsidR="00F70EF0" w:rsidRPr="00F70EF0">
        <w:t xml:space="preserve">; he has previously said </w:t>
      </w:r>
      <w:r w:rsidR="00F70EF0">
        <w:rPr>
          <w:rStyle w:val="Strong"/>
          <w:rFonts w:cstheme="minorHAnsi"/>
          <w:b w:val="0"/>
          <w:bCs w:val="0"/>
          <w:color w:val="000000"/>
          <w:bdr w:val="none" w:sz="0" w:space="0" w:color="auto" w:frame="1"/>
        </w:rPr>
        <w:t>‘’</w:t>
      </w:r>
      <w:r w:rsidR="00F70EF0" w:rsidRPr="00F70EF0">
        <w:rPr>
          <w:rStyle w:val="Strong"/>
          <w:rFonts w:cstheme="minorHAnsi"/>
          <w:b w:val="0"/>
          <w:bCs w:val="0"/>
          <w:color w:val="000000"/>
          <w:bdr w:val="none" w:sz="0" w:space="0" w:color="auto" w:frame="1"/>
        </w:rPr>
        <w:t>in the moments of the experience, your feelings of separateness are suspended. You have a unity with the experience</w:t>
      </w:r>
      <w:r w:rsidR="00F70EF0">
        <w:rPr>
          <w:rStyle w:val="Strong"/>
          <w:rFonts w:cstheme="minorHAnsi"/>
          <w:b w:val="0"/>
          <w:bCs w:val="0"/>
          <w:color w:val="000000"/>
          <w:bdr w:val="none" w:sz="0" w:space="0" w:color="auto" w:frame="1"/>
        </w:rPr>
        <w:t xml:space="preserve">.’’ </w:t>
      </w:r>
      <w:r w:rsidR="00C2452B" w:rsidRPr="007E7309">
        <w:rPr>
          <w:rFonts w:ascii="Arial" w:hAnsi="Arial" w:cs="Arial"/>
          <w:color w:val="000000"/>
          <w:sz w:val="20"/>
          <w:szCs w:val="20"/>
          <w:shd w:val="clear" w:color="auto" w:fill="FFFFFF"/>
        </w:rPr>
        <w:t>Colin’s radical idea</w:t>
      </w:r>
      <w:r w:rsidR="00C2452B">
        <w:rPr>
          <w:rFonts w:ascii="Arial" w:hAnsi="Arial" w:cs="Arial"/>
          <w:color w:val="000000"/>
          <w:sz w:val="20"/>
          <w:szCs w:val="20"/>
          <w:shd w:val="clear" w:color="auto" w:fill="FFFFFF"/>
        </w:rPr>
        <w:t xml:space="preserve"> (SO Adventure)</w:t>
      </w:r>
    </w:p>
    <w:p w14:paraId="61C9A9CD" w14:textId="10841151" w:rsidR="00CE08F4" w:rsidRDefault="00CE08F4" w:rsidP="008F3C3F">
      <w:pPr>
        <w:rPr>
          <w:rStyle w:val="Strong"/>
          <w:rFonts w:ascii="Trebuchet MS" w:hAnsi="Trebuchet MS"/>
          <w:color w:val="000000"/>
          <w:bdr w:val="none" w:sz="0" w:space="0" w:color="auto" w:frame="1"/>
        </w:rPr>
      </w:pPr>
    </w:p>
    <w:p w14:paraId="3598FCDC" w14:textId="492952BF" w:rsidR="00CE08F4" w:rsidRDefault="00CE08F4" w:rsidP="008F3C3F">
      <w:pPr>
        <w:rPr>
          <w:rFonts w:ascii="Trebuchet MS" w:hAnsi="Trebuchet MS"/>
          <w:b/>
          <w:bCs/>
          <w:color w:val="000000"/>
          <w:bdr w:val="none" w:sz="0" w:space="0" w:color="auto" w:frame="1"/>
        </w:rPr>
      </w:pPr>
    </w:p>
    <w:p w14:paraId="2F22F9C2" w14:textId="77777777" w:rsidR="00C2452B" w:rsidRDefault="00C2452B" w:rsidP="008F3C3F">
      <w:pPr>
        <w:rPr>
          <w:rFonts w:cstheme="minorHAnsi"/>
          <w:color w:val="000000"/>
          <w:bdr w:val="none" w:sz="0" w:space="0" w:color="auto" w:frame="1"/>
        </w:rPr>
      </w:pPr>
    </w:p>
    <w:p w14:paraId="51584686" w14:textId="4A8CD5CB" w:rsidR="00CE08F4" w:rsidRPr="00CE08F4" w:rsidRDefault="00CE08F4" w:rsidP="008F3C3F">
      <w:pPr>
        <w:rPr>
          <w:rFonts w:cstheme="minorHAnsi"/>
          <w:color w:val="000000"/>
          <w:bdr w:val="none" w:sz="0" w:space="0" w:color="auto" w:frame="1"/>
        </w:rPr>
      </w:pPr>
      <w:r>
        <w:rPr>
          <w:rFonts w:cstheme="minorHAnsi"/>
          <w:color w:val="000000"/>
          <w:bdr w:val="none" w:sz="0" w:space="0" w:color="auto" w:frame="1"/>
        </w:rPr>
        <w:lastRenderedPageBreak/>
        <w:t>References:</w:t>
      </w:r>
    </w:p>
    <w:p w14:paraId="6CCE0571" w14:textId="03D429DB" w:rsidR="008F3C3F" w:rsidRDefault="00CE08F4" w:rsidP="008F3C3F">
      <w:r>
        <w:t xml:space="preserve">IOL, (2018) Available at: </w:t>
      </w:r>
      <w:hyperlink r:id="rId5" w:history="1">
        <w:r w:rsidRPr="003066C7">
          <w:rPr>
            <w:rStyle w:val="Hyperlink"/>
          </w:rPr>
          <w:t>https://www.outdoor-learning.org/About-Us</w:t>
        </w:r>
      </w:hyperlink>
      <w:r>
        <w:t xml:space="preserve"> (Accessed 2</w:t>
      </w:r>
      <w:r w:rsidRPr="00CE08F4">
        <w:rPr>
          <w:vertAlign w:val="superscript"/>
        </w:rPr>
        <w:t>nd</w:t>
      </w:r>
      <w:r>
        <w:t xml:space="preserve"> October 2019)</w:t>
      </w:r>
    </w:p>
    <w:p w14:paraId="77C21E21" w14:textId="30E27FB7" w:rsidR="00C67F63" w:rsidRDefault="00CE08F4" w:rsidP="008F3C3F">
      <w:r>
        <w:t xml:space="preserve">Google, (2001) </w:t>
      </w:r>
      <w:r>
        <w:rPr>
          <w:i/>
          <w:iCs/>
        </w:rPr>
        <w:t>About the Author</w:t>
      </w:r>
      <w:r>
        <w:t xml:space="preserve">. Available at:                     </w:t>
      </w:r>
      <w:hyperlink r:id="rId6" w:history="1">
        <w:r w:rsidRPr="003066C7">
          <w:rPr>
            <w:rStyle w:val="Hyperlink"/>
          </w:rPr>
          <w:t>https://books.google.co.uk/books/about/Beyond_Adventure.html?id=Itz7wAEACAAJ&amp;source=kp_book_description&amp;redir_esc=y</w:t>
        </w:r>
      </w:hyperlink>
      <w:r>
        <w:t xml:space="preserve"> (Accessed: 2</w:t>
      </w:r>
      <w:r w:rsidRPr="00CE08F4">
        <w:rPr>
          <w:vertAlign w:val="superscript"/>
        </w:rPr>
        <w:t>nd</w:t>
      </w:r>
      <w:r>
        <w:t xml:space="preserve"> October 2019</w:t>
      </w:r>
    </w:p>
    <w:p w14:paraId="182E954B" w14:textId="09B18D24" w:rsidR="00CE08F4" w:rsidRDefault="00CE08F4" w:rsidP="00CE08F4">
      <w:r>
        <w:rPr>
          <w:rStyle w:val="Strong"/>
          <w:rFonts w:cstheme="minorHAnsi"/>
          <w:b w:val="0"/>
          <w:bCs w:val="0"/>
          <w:color w:val="000000"/>
          <w:bdr w:val="none" w:sz="0" w:space="0" w:color="auto" w:frame="1"/>
        </w:rPr>
        <w:t xml:space="preserve">SO Adventure, Available at: </w:t>
      </w:r>
      <w:hyperlink r:id="rId7" w:history="1">
        <w:r>
          <w:rPr>
            <w:rStyle w:val="Hyperlink"/>
          </w:rPr>
          <w:t>https://www.soadventure.org/colins_radical_idea</w:t>
        </w:r>
      </w:hyperlink>
      <w:r>
        <w:t xml:space="preserve"> (Accessed: 2</w:t>
      </w:r>
      <w:r w:rsidRPr="00CE08F4">
        <w:rPr>
          <w:vertAlign w:val="superscript"/>
        </w:rPr>
        <w:t>nd</w:t>
      </w:r>
      <w:r>
        <w:t xml:space="preserve"> October 2019)</w:t>
      </w:r>
    </w:p>
    <w:p w14:paraId="073B09F0" w14:textId="747CB074" w:rsidR="00135805" w:rsidRPr="00135805" w:rsidRDefault="00135805" w:rsidP="00135805">
      <w:pPr>
        <w:rPr>
          <w:rStyle w:val="Strong"/>
          <w:b w:val="0"/>
          <w:bCs w:val="0"/>
        </w:rPr>
      </w:pPr>
      <w:r>
        <w:rPr>
          <w:rStyle w:val="Strong"/>
          <w:rFonts w:cstheme="minorHAnsi"/>
          <w:b w:val="0"/>
          <w:bCs w:val="0"/>
          <w:color w:val="000000"/>
          <w:bdr w:val="none" w:sz="0" w:space="0" w:color="auto" w:frame="1"/>
        </w:rPr>
        <w:t xml:space="preserve">SO Adventure, Available at: </w:t>
      </w:r>
      <w:hyperlink r:id="rId8" w:history="1">
        <w:r>
          <w:rPr>
            <w:rStyle w:val="Hyperlink"/>
          </w:rPr>
          <w:t>https://www.soadventure.org/the-foundation</w:t>
        </w:r>
      </w:hyperlink>
      <w:r>
        <w:t xml:space="preserve"> (Accessed: 2</w:t>
      </w:r>
      <w:r w:rsidRPr="00CE08F4">
        <w:rPr>
          <w:vertAlign w:val="superscript"/>
        </w:rPr>
        <w:t>nd</w:t>
      </w:r>
      <w:r>
        <w:t xml:space="preserve"> October 2019)</w:t>
      </w:r>
    </w:p>
    <w:p w14:paraId="7B8061F6" w14:textId="5ADC6AB9" w:rsidR="00135805" w:rsidRPr="00FD4007" w:rsidRDefault="00135805" w:rsidP="00CE08F4">
      <w:pPr>
        <w:rPr>
          <w:rStyle w:val="Strong"/>
          <w:b w:val="0"/>
          <w:bCs w:val="0"/>
        </w:rPr>
      </w:pPr>
      <w:r>
        <w:rPr>
          <w:rStyle w:val="Strong"/>
          <w:rFonts w:cstheme="minorHAnsi"/>
          <w:b w:val="0"/>
          <w:bCs w:val="0"/>
          <w:color w:val="000000"/>
          <w:bdr w:val="none" w:sz="0" w:space="0" w:color="auto" w:frame="1"/>
        </w:rPr>
        <w:t xml:space="preserve">SO Adventure, Available at: </w:t>
      </w:r>
      <w:hyperlink r:id="rId9" w:history="1">
        <w:r>
          <w:rPr>
            <w:rStyle w:val="Hyperlink"/>
          </w:rPr>
          <w:t>https://www.soadventure.org/the-foundation/colin-mortlock</w:t>
        </w:r>
      </w:hyperlink>
      <w:r>
        <w:t xml:space="preserve"> (Accessed: 2</w:t>
      </w:r>
      <w:r w:rsidRPr="00CE08F4">
        <w:rPr>
          <w:vertAlign w:val="superscript"/>
        </w:rPr>
        <w:t>nd</w:t>
      </w:r>
      <w:r>
        <w:t xml:space="preserve"> October 2019)</w:t>
      </w:r>
    </w:p>
    <w:p w14:paraId="39C21B55" w14:textId="6550766F" w:rsidR="00C67F63" w:rsidRPr="00FD4007" w:rsidRDefault="00FD4007" w:rsidP="008F3C3F">
      <w:r>
        <w:t xml:space="preserve">Colin, M (1987) </w:t>
      </w:r>
      <w:r w:rsidR="00C67F63" w:rsidRPr="00FD4007">
        <w:rPr>
          <w:i/>
          <w:iCs/>
        </w:rPr>
        <w:t>The Adventure Alternative book</w:t>
      </w:r>
      <w:r>
        <w:t>. 2</w:t>
      </w:r>
      <w:r w:rsidRPr="00FD4007">
        <w:rPr>
          <w:vertAlign w:val="superscript"/>
        </w:rPr>
        <w:t>nd</w:t>
      </w:r>
      <w:r>
        <w:t xml:space="preserve"> Ed. </w:t>
      </w:r>
      <w:r>
        <w:rPr>
          <w:rFonts w:ascii="Arial" w:hAnsi="Arial" w:cs="Arial"/>
          <w:color w:val="000000"/>
          <w:sz w:val="20"/>
          <w:szCs w:val="20"/>
          <w:shd w:val="clear" w:color="auto" w:fill="FFFFFF"/>
        </w:rPr>
        <w:t>COLIN MORTLOCK</w:t>
      </w:r>
    </w:p>
    <w:p w14:paraId="33924BFC" w14:textId="77777777" w:rsidR="008F3C3F" w:rsidRDefault="008F3C3F"/>
    <w:sectPr w:rsidR="008F3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A392D"/>
    <w:multiLevelType w:val="multilevel"/>
    <w:tmpl w:val="4094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A0225"/>
    <w:multiLevelType w:val="hybridMultilevel"/>
    <w:tmpl w:val="FD927584"/>
    <w:lvl w:ilvl="0" w:tplc="C276CED0">
      <w:start w:val="1"/>
      <w:numFmt w:val="bullet"/>
      <w:lvlText w:val="•"/>
      <w:lvlJc w:val="left"/>
      <w:pPr>
        <w:tabs>
          <w:tab w:val="num" w:pos="720"/>
        </w:tabs>
        <w:ind w:left="720" w:hanging="360"/>
      </w:pPr>
      <w:rPr>
        <w:rFonts w:ascii="Arial" w:hAnsi="Arial" w:hint="default"/>
      </w:rPr>
    </w:lvl>
    <w:lvl w:ilvl="1" w:tplc="A79A7162" w:tentative="1">
      <w:start w:val="1"/>
      <w:numFmt w:val="bullet"/>
      <w:lvlText w:val="•"/>
      <w:lvlJc w:val="left"/>
      <w:pPr>
        <w:tabs>
          <w:tab w:val="num" w:pos="1440"/>
        </w:tabs>
        <w:ind w:left="1440" w:hanging="360"/>
      </w:pPr>
      <w:rPr>
        <w:rFonts w:ascii="Arial" w:hAnsi="Arial" w:hint="default"/>
      </w:rPr>
    </w:lvl>
    <w:lvl w:ilvl="2" w:tplc="2C9E16B4" w:tentative="1">
      <w:start w:val="1"/>
      <w:numFmt w:val="bullet"/>
      <w:lvlText w:val="•"/>
      <w:lvlJc w:val="left"/>
      <w:pPr>
        <w:tabs>
          <w:tab w:val="num" w:pos="2160"/>
        </w:tabs>
        <w:ind w:left="2160" w:hanging="360"/>
      </w:pPr>
      <w:rPr>
        <w:rFonts w:ascii="Arial" w:hAnsi="Arial" w:hint="default"/>
      </w:rPr>
    </w:lvl>
    <w:lvl w:ilvl="3" w:tplc="45DEB672" w:tentative="1">
      <w:start w:val="1"/>
      <w:numFmt w:val="bullet"/>
      <w:lvlText w:val="•"/>
      <w:lvlJc w:val="left"/>
      <w:pPr>
        <w:tabs>
          <w:tab w:val="num" w:pos="2880"/>
        </w:tabs>
        <w:ind w:left="2880" w:hanging="360"/>
      </w:pPr>
      <w:rPr>
        <w:rFonts w:ascii="Arial" w:hAnsi="Arial" w:hint="default"/>
      </w:rPr>
    </w:lvl>
    <w:lvl w:ilvl="4" w:tplc="B9D498F6" w:tentative="1">
      <w:start w:val="1"/>
      <w:numFmt w:val="bullet"/>
      <w:lvlText w:val="•"/>
      <w:lvlJc w:val="left"/>
      <w:pPr>
        <w:tabs>
          <w:tab w:val="num" w:pos="3600"/>
        </w:tabs>
        <w:ind w:left="3600" w:hanging="360"/>
      </w:pPr>
      <w:rPr>
        <w:rFonts w:ascii="Arial" w:hAnsi="Arial" w:hint="default"/>
      </w:rPr>
    </w:lvl>
    <w:lvl w:ilvl="5" w:tplc="AD147C72" w:tentative="1">
      <w:start w:val="1"/>
      <w:numFmt w:val="bullet"/>
      <w:lvlText w:val="•"/>
      <w:lvlJc w:val="left"/>
      <w:pPr>
        <w:tabs>
          <w:tab w:val="num" w:pos="4320"/>
        </w:tabs>
        <w:ind w:left="4320" w:hanging="360"/>
      </w:pPr>
      <w:rPr>
        <w:rFonts w:ascii="Arial" w:hAnsi="Arial" w:hint="default"/>
      </w:rPr>
    </w:lvl>
    <w:lvl w:ilvl="6" w:tplc="81CAA62E" w:tentative="1">
      <w:start w:val="1"/>
      <w:numFmt w:val="bullet"/>
      <w:lvlText w:val="•"/>
      <w:lvlJc w:val="left"/>
      <w:pPr>
        <w:tabs>
          <w:tab w:val="num" w:pos="5040"/>
        </w:tabs>
        <w:ind w:left="5040" w:hanging="360"/>
      </w:pPr>
      <w:rPr>
        <w:rFonts w:ascii="Arial" w:hAnsi="Arial" w:hint="default"/>
      </w:rPr>
    </w:lvl>
    <w:lvl w:ilvl="7" w:tplc="C90AF814" w:tentative="1">
      <w:start w:val="1"/>
      <w:numFmt w:val="bullet"/>
      <w:lvlText w:val="•"/>
      <w:lvlJc w:val="left"/>
      <w:pPr>
        <w:tabs>
          <w:tab w:val="num" w:pos="5760"/>
        </w:tabs>
        <w:ind w:left="5760" w:hanging="360"/>
      </w:pPr>
      <w:rPr>
        <w:rFonts w:ascii="Arial" w:hAnsi="Arial" w:hint="default"/>
      </w:rPr>
    </w:lvl>
    <w:lvl w:ilvl="8" w:tplc="CBD423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DC44AB2"/>
    <w:multiLevelType w:val="multilevel"/>
    <w:tmpl w:val="A5D6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C3F"/>
    <w:rsid w:val="000139F7"/>
    <w:rsid w:val="00135805"/>
    <w:rsid w:val="001613B9"/>
    <w:rsid w:val="006A7999"/>
    <w:rsid w:val="006F2412"/>
    <w:rsid w:val="007E7309"/>
    <w:rsid w:val="008725A4"/>
    <w:rsid w:val="008E4A52"/>
    <w:rsid w:val="008F3C3F"/>
    <w:rsid w:val="009D4179"/>
    <w:rsid w:val="00A14451"/>
    <w:rsid w:val="00A50D41"/>
    <w:rsid w:val="00A772C3"/>
    <w:rsid w:val="00B65C63"/>
    <w:rsid w:val="00C2452B"/>
    <w:rsid w:val="00C67F63"/>
    <w:rsid w:val="00CE08F4"/>
    <w:rsid w:val="00CE15EC"/>
    <w:rsid w:val="00D1271F"/>
    <w:rsid w:val="00EF5F3A"/>
    <w:rsid w:val="00F70EF0"/>
    <w:rsid w:val="00F865B8"/>
    <w:rsid w:val="00FD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0BCD"/>
  <w15:chartTrackingRefBased/>
  <w15:docId w15:val="{2F8DA0DB-4D6D-4609-93AE-5A8519AD7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4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F3C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C3F"/>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F3C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13B9"/>
    <w:rPr>
      <w:b/>
      <w:bCs/>
    </w:rPr>
  </w:style>
  <w:style w:type="character" w:customStyle="1" w:styleId="Heading1Char">
    <w:name w:val="Heading 1 Char"/>
    <w:basedOn w:val="DefaultParagraphFont"/>
    <w:link w:val="Heading1"/>
    <w:uiPriority w:val="9"/>
    <w:rsid w:val="008E4A5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67F63"/>
    <w:rPr>
      <w:color w:val="0000FF"/>
      <w:u w:val="single"/>
    </w:rPr>
  </w:style>
  <w:style w:type="character" w:styleId="FollowedHyperlink">
    <w:name w:val="FollowedHyperlink"/>
    <w:basedOn w:val="DefaultParagraphFont"/>
    <w:uiPriority w:val="99"/>
    <w:semiHidden/>
    <w:unhideWhenUsed/>
    <w:rsid w:val="00CE08F4"/>
    <w:rPr>
      <w:color w:val="954F72" w:themeColor="followedHyperlink"/>
      <w:u w:val="single"/>
    </w:rPr>
  </w:style>
  <w:style w:type="character" w:customStyle="1" w:styleId="UnresolvedMention">
    <w:name w:val="Unresolved Mention"/>
    <w:basedOn w:val="DefaultParagraphFont"/>
    <w:uiPriority w:val="99"/>
    <w:semiHidden/>
    <w:unhideWhenUsed/>
    <w:rsid w:val="00CE08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989538">
      <w:bodyDiv w:val="1"/>
      <w:marLeft w:val="0"/>
      <w:marRight w:val="0"/>
      <w:marTop w:val="0"/>
      <w:marBottom w:val="0"/>
      <w:divBdr>
        <w:top w:val="none" w:sz="0" w:space="0" w:color="auto"/>
        <w:left w:val="none" w:sz="0" w:space="0" w:color="auto"/>
        <w:bottom w:val="none" w:sz="0" w:space="0" w:color="auto"/>
        <w:right w:val="none" w:sz="0" w:space="0" w:color="auto"/>
      </w:divBdr>
    </w:div>
    <w:div w:id="1116219718">
      <w:bodyDiv w:val="1"/>
      <w:marLeft w:val="0"/>
      <w:marRight w:val="0"/>
      <w:marTop w:val="0"/>
      <w:marBottom w:val="0"/>
      <w:divBdr>
        <w:top w:val="none" w:sz="0" w:space="0" w:color="auto"/>
        <w:left w:val="none" w:sz="0" w:space="0" w:color="auto"/>
        <w:bottom w:val="none" w:sz="0" w:space="0" w:color="auto"/>
        <w:right w:val="none" w:sz="0" w:space="0" w:color="auto"/>
      </w:divBdr>
    </w:div>
    <w:div w:id="1470635527">
      <w:bodyDiv w:val="1"/>
      <w:marLeft w:val="0"/>
      <w:marRight w:val="0"/>
      <w:marTop w:val="0"/>
      <w:marBottom w:val="0"/>
      <w:divBdr>
        <w:top w:val="none" w:sz="0" w:space="0" w:color="auto"/>
        <w:left w:val="none" w:sz="0" w:space="0" w:color="auto"/>
        <w:bottom w:val="none" w:sz="0" w:space="0" w:color="auto"/>
        <w:right w:val="none" w:sz="0" w:space="0" w:color="auto"/>
      </w:divBdr>
    </w:div>
    <w:div w:id="1492059160">
      <w:bodyDiv w:val="1"/>
      <w:marLeft w:val="0"/>
      <w:marRight w:val="0"/>
      <w:marTop w:val="0"/>
      <w:marBottom w:val="0"/>
      <w:divBdr>
        <w:top w:val="none" w:sz="0" w:space="0" w:color="auto"/>
        <w:left w:val="none" w:sz="0" w:space="0" w:color="auto"/>
        <w:bottom w:val="none" w:sz="0" w:space="0" w:color="auto"/>
        <w:right w:val="none" w:sz="0" w:space="0" w:color="auto"/>
      </w:divBdr>
    </w:div>
    <w:div w:id="1590390018">
      <w:bodyDiv w:val="1"/>
      <w:marLeft w:val="0"/>
      <w:marRight w:val="0"/>
      <w:marTop w:val="0"/>
      <w:marBottom w:val="0"/>
      <w:divBdr>
        <w:top w:val="none" w:sz="0" w:space="0" w:color="auto"/>
        <w:left w:val="none" w:sz="0" w:space="0" w:color="auto"/>
        <w:bottom w:val="none" w:sz="0" w:space="0" w:color="auto"/>
        <w:right w:val="none" w:sz="0" w:space="0" w:color="auto"/>
      </w:divBdr>
    </w:div>
    <w:div w:id="1878657291">
      <w:bodyDiv w:val="1"/>
      <w:marLeft w:val="0"/>
      <w:marRight w:val="0"/>
      <w:marTop w:val="0"/>
      <w:marBottom w:val="0"/>
      <w:divBdr>
        <w:top w:val="none" w:sz="0" w:space="0" w:color="auto"/>
        <w:left w:val="none" w:sz="0" w:space="0" w:color="auto"/>
        <w:bottom w:val="none" w:sz="0" w:space="0" w:color="auto"/>
        <w:right w:val="none" w:sz="0" w:space="0" w:color="auto"/>
      </w:divBdr>
      <w:divsChild>
        <w:div w:id="574513645">
          <w:marLeft w:val="547"/>
          <w:marRight w:val="0"/>
          <w:marTop w:val="115"/>
          <w:marBottom w:val="0"/>
          <w:divBdr>
            <w:top w:val="none" w:sz="0" w:space="0" w:color="auto"/>
            <w:left w:val="none" w:sz="0" w:space="0" w:color="auto"/>
            <w:bottom w:val="none" w:sz="0" w:space="0" w:color="auto"/>
            <w:right w:val="none" w:sz="0" w:space="0" w:color="auto"/>
          </w:divBdr>
        </w:div>
      </w:divsChild>
    </w:div>
    <w:div w:id="1946185898">
      <w:bodyDiv w:val="1"/>
      <w:marLeft w:val="0"/>
      <w:marRight w:val="0"/>
      <w:marTop w:val="0"/>
      <w:marBottom w:val="0"/>
      <w:divBdr>
        <w:top w:val="none" w:sz="0" w:space="0" w:color="auto"/>
        <w:left w:val="none" w:sz="0" w:space="0" w:color="auto"/>
        <w:bottom w:val="none" w:sz="0" w:space="0" w:color="auto"/>
        <w:right w:val="none" w:sz="0" w:space="0" w:color="auto"/>
      </w:divBdr>
    </w:div>
    <w:div w:id="2053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adventure.org/the-foundation" TargetMode="External"/><Relationship Id="rId3" Type="http://schemas.openxmlformats.org/officeDocument/2006/relationships/settings" Target="settings.xml"/><Relationship Id="rId7" Type="http://schemas.openxmlformats.org/officeDocument/2006/relationships/hyperlink" Target="https://www.soadventure.org/colins_radical_id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about/Beyond_Adventure.html?id=Itz7wAEACAAJ&amp;source=kp_book_description&amp;redir_esc=y" TargetMode="External"/><Relationship Id="rId11" Type="http://schemas.openxmlformats.org/officeDocument/2006/relationships/theme" Target="theme/theme1.xml"/><Relationship Id="rId5" Type="http://schemas.openxmlformats.org/officeDocument/2006/relationships/hyperlink" Target="https://www.outdoor-learning.org/About-U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oadventure.org/the-foundation/colin-mortlo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Denise Leonard</cp:lastModifiedBy>
  <cp:revision>2</cp:revision>
  <dcterms:created xsi:type="dcterms:W3CDTF">2019-10-04T10:37:00Z</dcterms:created>
  <dcterms:modified xsi:type="dcterms:W3CDTF">2019-10-04T10:37:00Z</dcterms:modified>
</cp:coreProperties>
</file>