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BE2419" w:rsidP="00E51AAC">
            <w:pPr>
              <w:spacing w:before="120" w:after="120"/>
              <w:jc w:val="both"/>
              <w:rPr>
                <w:rFonts w:ascii="Arial" w:hAnsi="Arial" w:cs="Arial"/>
                <w:b/>
                <w:sz w:val="22"/>
                <w:szCs w:val="22"/>
              </w:rPr>
            </w:pPr>
            <w:r w:rsidRPr="00BE2419">
              <w:rPr>
                <w:rFonts w:ascii="Calibri" w:hAnsi="Calibri" w:cs="Arial"/>
                <w:sz w:val="26"/>
                <w:szCs w:val="26"/>
              </w:rPr>
              <w:t>Dip HE Nursing Studies and Health</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BE2419" w:rsidP="00E51AAC">
            <w:pPr>
              <w:spacing w:before="120" w:after="120"/>
              <w:jc w:val="both"/>
              <w:rPr>
                <w:rFonts w:ascii="Arial" w:hAnsi="Arial" w:cs="Arial"/>
                <w:b/>
                <w:sz w:val="22"/>
                <w:szCs w:val="22"/>
              </w:rPr>
            </w:pPr>
            <w:r w:rsidRPr="00BE2419">
              <w:rPr>
                <w:rFonts w:ascii="Calibri" w:hAnsi="Calibri" w:cs="Arial"/>
                <w:sz w:val="26"/>
                <w:szCs w:val="26"/>
              </w:rPr>
              <w:t>Public Health</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7D537E" w:rsidP="00152E9D">
            <w:pPr>
              <w:spacing w:before="120" w:after="120"/>
              <w:jc w:val="both"/>
              <w:rPr>
                <w:rFonts w:ascii="Arial" w:hAnsi="Arial" w:cs="Arial"/>
                <w:b/>
                <w:sz w:val="22"/>
                <w:szCs w:val="22"/>
              </w:rPr>
            </w:pPr>
            <w:r>
              <w:rPr>
                <w:rFonts w:ascii="Calibri" w:hAnsi="Calibri" w:cs="Arial"/>
                <w:sz w:val="26"/>
                <w:szCs w:val="26"/>
              </w:rPr>
              <w:t>M5X00566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BE2419" w:rsidRDefault="00BE2419" w:rsidP="00E51AAC">
            <w:pPr>
              <w:spacing w:before="120" w:after="120"/>
              <w:jc w:val="both"/>
              <w:rPr>
                <w:rFonts w:ascii="Arial" w:hAnsi="Arial" w:cs="Arial"/>
                <w:sz w:val="22"/>
                <w:szCs w:val="22"/>
              </w:rPr>
            </w:pPr>
            <w:r w:rsidRPr="00BE2419">
              <w:rPr>
                <w:rFonts w:ascii="Arial" w:hAnsi="Arial" w:cs="Arial"/>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BE2419" w:rsidRDefault="00BE2419" w:rsidP="00E51AAC">
            <w:pPr>
              <w:spacing w:before="120" w:after="120"/>
              <w:jc w:val="both"/>
              <w:rPr>
                <w:rFonts w:asciiTheme="majorHAnsi" w:hAnsiTheme="majorHAnsi" w:cstheme="majorHAnsi"/>
                <w:sz w:val="26"/>
                <w:szCs w:val="26"/>
              </w:rPr>
            </w:pPr>
            <w:r>
              <w:rPr>
                <w:rFonts w:asciiTheme="majorHAnsi" w:hAnsiTheme="majorHAnsi" w:cstheme="majorHAnsi"/>
                <w:sz w:val="26"/>
                <w:szCs w:val="26"/>
              </w:rPr>
              <w:t>Donna Morgan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BE2419" w:rsidRDefault="00BE2419" w:rsidP="00E51AAC">
            <w:pPr>
              <w:spacing w:before="120" w:after="120"/>
              <w:jc w:val="both"/>
              <w:rPr>
                <w:rFonts w:asciiTheme="majorHAnsi" w:hAnsiTheme="majorHAnsi" w:cstheme="majorHAnsi"/>
                <w:sz w:val="26"/>
                <w:szCs w:val="26"/>
              </w:rPr>
            </w:pPr>
            <w:r w:rsidRPr="00BE2419">
              <w:rPr>
                <w:rFonts w:asciiTheme="majorHAnsi" w:hAnsiTheme="majorHAnsi" w:cstheme="majorHAnsi"/>
                <w:sz w:val="26"/>
                <w:szCs w:val="26"/>
              </w:rPr>
              <w:t>Karen Burton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BE2419" w:rsidRDefault="00BE2419" w:rsidP="005F0579">
            <w:pPr>
              <w:spacing w:before="120" w:after="120"/>
              <w:jc w:val="both"/>
              <w:rPr>
                <w:rFonts w:ascii="Calibri" w:hAnsi="Calibri" w:cs="Arial"/>
                <w:sz w:val="26"/>
                <w:szCs w:val="26"/>
              </w:rPr>
            </w:pPr>
            <w:r>
              <w:rPr>
                <w:rFonts w:ascii="Calibri" w:hAnsi="Calibri" w:cs="Arial"/>
                <w:sz w:val="26"/>
                <w:szCs w:val="26"/>
              </w:rPr>
              <w:t>Assignment 1</w:t>
            </w:r>
          </w:p>
          <w:p w:rsidR="00DB116D" w:rsidRPr="00A406E5" w:rsidRDefault="00BE2419" w:rsidP="005F0579">
            <w:pPr>
              <w:spacing w:before="120" w:after="120"/>
              <w:jc w:val="both"/>
              <w:rPr>
                <w:rFonts w:ascii="Arial" w:hAnsi="Arial" w:cs="Arial"/>
                <w:b/>
                <w:sz w:val="22"/>
                <w:szCs w:val="22"/>
              </w:rPr>
            </w:pPr>
            <w:r w:rsidRPr="00BE2419">
              <w:rPr>
                <w:rFonts w:ascii="Calibri" w:hAnsi="Calibri" w:cs="Arial"/>
                <w:sz w:val="26"/>
                <w:szCs w:val="26"/>
              </w:rPr>
              <w:t>Presentation</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BE2419" w:rsidRDefault="00BE2419" w:rsidP="00E51AAC">
            <w:pPr>
              <w:spacing w:before="120" w:after="120"/>
              <w:jc w:val="both"/>
              <w:rPr>
                <w:rFonts w:ascii="Arial" w:hAnsi="Arial" w:cs="Arial"/>
                <w:b/>
                <w:sz w:val="22"/>
                <w:szCs w:val="22"/>
              </w:rPr>
            </w:pPr>
          </w:p>
          <w:p w:rsidR="00DB116D" w:rsidRPr="00BE2419" w:rsidRDefault="00BE2419" w:rsidP="00E51AAC">
            <w:pPr>
              <w:spacing w:before="120" w:after="120"/>
              <w:jc w:val="both"/>
              <w:rPr>
                <w:rFonts w:asciiTheme="majorHAnsi" w:hAnsiTheme="majorHAnsi" w:cstheme="majorHAnsi"/>
                <w:sz w:val="26"/>
                <w:szCs w:val="26"/>
              </w:rPr>
            </w:pPr>
            <w:r w:rsidRPr="00BE2419">
              <w:rPr>
                <w:rFonts w:asciiTheme="majorHAnsi" w:hAnsiTheme="majorHAnsi" w:cstheme="majorHAnsi"/>
                <w:sz w:val="26"/>
                <w:szCs w:val="26"/>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7D537E" w:rsidRDefault="007D537E" w:rsidP="005F0579">
            <w:pPr>
              <w:spacing w:before="120" w:after="120"/>
              <w:jc w:val="both"/>
              <w:rPr>
                <w:rFonts w:asciiTheme="majorHAnsi" w:hAnsiTheme="majorHAnsi" w:cstheme="majorHAnsi"/>
                <w:sz w:val="26"/>
                <w:szCs w:val="26"/>
              </w:rPr>
            </w:pPr>
          </w:p>
          <w:p w:rsidR="00BE2419" w:rsidRPr="00BE2419" w:rsidRDefault="007D537E" w:rsidP="005F0579">
            <w:pPr>
              <w:spacing w:before="120" w:after="120"/>
              <w:jc w:val="both"/>
              <w:rPr>
                <w:rFonts w:asciiTheme="majorHAnsi" w:hAnsiTheme="majorHAnsi" w:cstheme="majorHAnsi"/>
                <w:sz w:val="26"/>
                <w:szCs w:val="26"/>
              </w:rPr>
            </w:pPr>
            <w:r>
              <w:rPr>
                <w:rFonts w:asciiTheme="majorHAnsi" w:hAnsiTheme="majorHAnsi" w:cstheme="majorHAnsi"/>
                <w:sz w:val="26"/>
                <w:szCs w:val="26"/>
              </w:rPr>
              <w:t>29</w:t>
            </w:r>
            <w:r w:rsidRPr="007D537E">
              <w:rPr>
                <w:rFonts w:asciiTheme="majorHAnsi" w:hAnsiTheme="majorHAnsi" w:cstheme="majorHAnsi"/>
                <w:sz w:val="26"/>
                <w:szCs w:val="26"/>
                <w:vertAlign w:val="superscript"/>
              </w:rPr>
              <w:t>TH</w:t>
            </w:r>
            <w:r>
              <w:rPr>
                <w:rFonts w:asciiTheme="majorHAnsi" w:hAnsiTheme="majorHAnsi" w:cstheme="majorHAnsi"/>
                <w:sz w:val="26"/>
                <w:szCs w:val="26"/>
              </w:rPr>
              <w:t xml:space="preserve"> March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Default="00B84B5B" w:rsidP="005F0579">
            <w:pPr>
              <w:spacing w:before="120" w:after="120"/>
              <w:jc w:val="both"/>
              <w:rPr>
                <w:rFonts w:ascii="Arial" w:hAnsi="Arial" w:cs="Arial"/>
                <w:b/>
                <w:sz w:val="22"/>
                <w:szCs w:val="22"/>
              </w:rPr>
            </w:pPr>
          </w:p>
          <w:p w:rsidR="00BE2419" w:rsidRPr="00BE2419" w:rsidRDefault="007D537E" w:rsidP="005F0579">
            <w:pPr>
              <w:spacing w:before="120" w:after="120"/>
              <w:jc w:val="both"/>
              <w:rPr>
                <w:rFonts w:asciiTheme="majorHAnsi" w:hAnsiTheme="majorHAnsi" w:cstheme="majorHAnsi"/>
                <w:sz w:val="26"/>
                <w:szCs w:val="26"/>
              </w:rPr>
            </w:pPr>
            <w:r>
              <w:rPr>
                <w:rFonts w:asciiTheme="majorHAnsi" w:hAnsiTheme="majorHAnsi" w:cstheme="majorHAnsi"/>
                <w:sz w:val="26"/>
                <w:szCs w:val="26"/>
              </w:rPr>
              <w:t>3</w:t>
            </w:r>
            <w:r w:rsidRPr="007D537E">
              <w:rPr>
                <w:rFonts w:asciiTheme="majorHAnsi" w:hAnsiTheme="majorHAnsi" w:cstheme="majorHAnsi"/>
                <w:sz w:val="26"/>
                <w:szCs w:val="26"/>
                <w:vertAlign w:val="superscript"/>
              </w:rPr>
              <w:t>rd</w:t>
            </w:r>
            <w:r>
              <w:rPr>
                <w:rFonts w:asciiTheme="majorHAnsi" w:hAnsiTheme="majorHAnsi" w:cstheme="majorHAnsi"/>
                <w:sz w:val="26"/>
                <w:szCs w:val="26"/>
              </w:rPr>
              <w:t xml:space="preserve"> May</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BE2419" w:rsidRPr="00A406E5" w:rsidTr="00A406E5">
        <w:tc>
          <w:tcPr>
            <w:tcW w:w="9747" w:type="dxa"/>
          </w:tcPr>
          <w:p w:rsidR="00BE2419" w:rsidRDefault="00BE2419" w:rsidP="00BE2419">
            <w:pPr>
              <w:pStyle w:val="Default"/>
              <w:numPr>
                <w:ilvl w:val="0"/>
                <w:numId w:val="17"/>
              </w:numPr>
              <w:rPr>
                <w:rFonts w:asciiTheme="minorHAnsi" w:hAnsiTheme="minorHAnsi"/>
                <w:sz w:val="26"/>
                <w:szCs w:val="26"/>
              </w:rPr>
            </w:pPr>
            <w:r w:rsidRPr="00BE2419">
              <w:rPr>
                <w:rFonts w:asciiTheme="minorHAnsi" w:hAnsiTheme="minorHAnsi"/>
                <w:sz w:val="26"/>
                <w:szCs w:val="26"/>
              </w:rPr>
              <w:t>Analyse the use of research activity in the approaches and strategies used to measure, monitor and control the incidence of disease in communities.</w:t>
            </w:r>
          </w:p>
          <w:p w:rsidR="00BE2419" w:rsidRPr="00BE2419" w:rsidRDefault="00BE2419" w:rsidP="00BE2419">
            <w:pPr>
              <w:pStyle w:val="Default"/>
              <w:ind w:left="720"/>
              <w:rPr>
                <w:rFonts w:asciiTheme="minorHAnsi" w:hAnsiTheme="minorHAnsi"/>
                <w:sz w:val="26"/>
                <w:szCs w:val="26"/>
              </w:rPr>
            </w:pPr>
          </w:p>
          <w:p w:rsidR="00BE2419" w:rsidRPr="00BE2419" w:rsidRDefault="00BE2419" w:rsidP="00BE2419">
            <w:pPr>
              <w:pStyle w:val="Default"/>
              <w:numPr>
                <w:ilvl w:val="0"/>
                <w:numId w:val="17"/>
              </w:numPr>
              <w:rPr>
                <w:rFonts w:asciiTheme="minorHAnsi" w:hAnsiTheme="minorHAnsi"/>
                <w:sz w:val="26"/>
                <w:szCs w:val="26"/>
              </w:rPr>
            </w:pPr>
            <w:r w:rsidRPr="00BE2419">
              <w:rPr>
                <w:rFonts w:asciiTheme="minorHAnsi" w:hAnsiTheme="minorHAnsi"/>
                <w:sz w:val="26"/>
                <w:szCs w:val="26"/>
              </w:rPr>
              <w:t xml:space="preserve">Evaluate the lived experiences of illness, health and well- being in communities and the health professions rationale for response within health and social care services </w:t>
            </w:r>
          </w:p>
          <w:p w:rsidR="00BE2419" w:rsidRPr="008E127E" w:rsidRDefault="00BE2419" w:rsidP="00BE2419">
            <w:pPr>
              <w:pStyle w:val="Default"/>
              <w:rPr>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D42439">
      <w:pPr>
        <w:rPr>
          <w:rFonts w:ascii="Arial" w:hAnsi="Arial" w:cs="Arial"/>
          <w:sz w:val="24"/>
          <w:szCs w:val="24"/>
        </w:rPr>
      </w:pPr>
    </w:p>
    <w:p w:rsidR="00D42439" w:rsidRDefault="00D42439" w:rsidP="00D42439">
      <w:pPr>
        <w:rPr>
          <w:rFonts w:ascii="Calibri" w:hAnsi="Calibri" w:cs="Calibri"/>
          <w:sz w:val="26"/>
          <w:szCs w:val="26"/>
        </w:rPr>
      </w:pPr>
      <w:r w:rsidRPr="00D42439">
        <w:rPr>
          <w:rFonts w:ascii="Calibri" w:hAnsi="Calibri" w:cs="Calibri"/>
          <w:sz w:val="26"/>
          <w:szCs w:val="26"/>
        </w:rPr>
        <w:t>P</w:t>
      </w:r>
      <w:r w:rsidR="00FF1A84">
        <w:rPr>
          <w:rFonts w:ascii="Calibri" w:hAnsi="Calibri" w:cs="Calibri"/>
          <w:sz w:val="26"/>
          <w:szCs w:val="26"/>
        </w:rPr>
        <w:t>roduce and present a</w:t>
      </w:r>
      <w:r w:rsidRPr="00D42439">
        <w:rPr>
          <w:rFonts w:ascii="Calibri" w:hAnsi="Calibri" w:cs="Calibri"/>
          <w:sz w:val="26"/>
          <w:szCs w:val="26"/>
        </w:rPr>
        <w:t xml:space="preserve"> 10 minute </w:t>
      </w:r>
      <w:r w:rsidR="00FD27BD">
        <w:rPr>
          <w:rFonts w:ascii="Calibri" w:hAnsi="Calibri" w:cs="Calibri"/>
          <w:sz w:val="26"/>
          <w:szCs w:val="26"/>
        </w:rPr>
        <w:t xml:space="preserve">PowerPoint </w:t>
      </w:r>
      <w:r w:rsidRPr="00D42439">
        <w:rPr>
          <w:rFonts w:ascii="Calibri" w:hAnsi="Calibri" w:cs="Calibri"/>
          <w:sz w:val="26"/>
          <w:szCs w:val="26"/>
        </w:rPr>
        <w:t>presentation</w:t>
      </w:r>
      <w:r>
        <w:rPr>
          <w:rFonts w:ascii="Calibri" w:hAnsi="Calibri" w:cs="Calibri"/>
          <w:sz w:val="26"/>
          <w:szCs w:val="26"/>
        </w:rPr>
        <w:t xml:space="preserve"> to an audience of your peers and a panel of lecturers.</w:t>
      </w:r>
      <w:r w:rsidRPr="00D42439">
        <w:rPr>
          <w:rFonts w:ascii="Calibri" w:hAnsi="Calibri" w:cs="Calibri"/>
          <w:sz w:val="26"/>
          <w:szCs w:val="26"/>
        </w:rPr>
        <w:t xml:space="preserve"> </w:t>
      </w:r>
    </w:p>
    <w:p w:rsidR="00D42439" w:rsidRDefault="00D42439" w:rsidP="00D42439">
      <w:pPr>
        <w:rPr>
          <w:rFonts w:ascii="Calibri" w:hAnsi="Calibri" w:cs="Calibri"/>
          <w:sz w:val="26"/>
          <w:szCs w:val="26"/>
        </w:rPr>
      </w:pPr>
    </w:p>
    <w:p w:rsidR="00D42439" w:rsidRDefault="00D42439" w:rsidP="00D42439">
      <w:pPr>
        <w:rPr>
          <w:rFonts w:ascii="Calibri" w:hAnsi="Calibri" w:cs="Calibri"/>
          <w:sz w:val="26"/>
          <w:szCs w:val="26"/>
        </w:rPr>
      </w:pPr>
      <w:r>
        <w:rPr>
          <w:rFonts w:ascii="Calibri" w:hAnsi="Calibri" w:cs="Calibri"/>
          <w:sz w:val="26"/>
          <w:szCs w:val="26"/>
        </w:rPr>
        <w:t>Your presentation will be on the topic of a</w:t>
      </w:r>
      <w:r w:rsidR="00380DBA">
        <w:rPr>
          <w:rFonts w:ascii="Calibri" w:hAnsi="Calibri" w:cs="Calibri"/>
          <w:sz w:val="26"/>
          <w:szCs w:val="26"/>
        </w:rPr>
        <w:t xml:space="preserve"> transferrable or</w:t>
      </w:r>
      <w:r>
        <w:rPr>
          <w:rFonts w:ascii="Calibri" w:hAnsi="Calibri" w:cs="Calibri"/>
          <w:sz w:val="26"/>
          <w:szCs w:val="26"/>
        </w:rPr>
        <w:t xml:space="preserve"> communicable disease that </w:t>
      </w:r>
      <w:r w:rsidR="00380DBA">
        <w:rPr>
          <w:rFonts w:ascii="Calibri" w:hAnsi="Calibri" w:cs="Calibri"/>
          <w:sz w:val="26"/>
          <w:szCs w:val="26"/>
        </w:rPr>
        <w:t>affects public health</w:t>
      </w:r>
      <w:bookmarkStart w:id="0" w:name="_GoBack"/>
      <w:bookmarkEnd w:id="0"/>
      <w:r>
        <w:rPr>
          <w:rFonts w:ascii="Calibri" w:hAnsi="Calibri" w:cs="Calibri"/>
          <w:sz w:val="26"/>
          <w:szCs w:val="26"/>
        </w:rPr>
        <w:t xml:space="preserve"> within the United Kingdom and beyond.</w:t>
      </w:r>
    </w:p>
    <w:p w:rsidR="00D42439" w:rsidRDefault="00D42439" w:rsidP="00D42439">
      <w:pPr>
        <w:rPr>
          <w:rFonts w:ascii="Calibri" w:hAnsi="Calibri" w:cs="Calibri"/>
          <w:sz w:val="26"/>
          <w:szCs w:val="26"/>
        </w:rPr>
      </w:pPr>
    </w:p>
    <w:p w:rsidR="00D42439" w:rsidRPr="00D42439" w:rsidRDefault="00D42439" w:rsidP="00D42439">
      <w:pPr>
        <w:rPr>
          <w:rFonts w:ascii="Calibri" w:hAnsi="Calibri" w:cs="Calibri"/>
          <w:sz w:val="26"/>
          <w:szCs w:val="26"/>
        </w:rPr>
      </w:pPr>
      <w:r>
        <w:rPr>
          <w:rFonts w:ascii="Calibri" w:hAnsi="Calibri" w:cs="Calibri"/>
          <w:sz w:val="26"/>
          <w:szCs w:val="26"/>
        </w:rPr>
        <w:t>Your presentation should cover how the</w:t>
      </w:r>
      <w:r w:rsidR="00FF1A84">
        <w:rPr>
          <w:rFonts w:ascii="Calibri" w:hAnsi="Calibri" w:cs="Calibri"/>
          <w:sz w:val="26"/>
          <w:szCs w:val="26"/>
        </w:rPr>
        <w:t xml:space="preserve"> incidence and prevalence of your selected disease and reasons for this should be evaluated.</w:t>
      </w:r>
    </w:p>
    <w:p w:rsidR="00D42439" w:rsidRPr="00D42439" w:rsidRDefault="00D42439" w:rsidP="00D42439">
      <w:pPr>
        <w:rPr>
          <w:rFonts w:ascii="Calibri" w:hAnsi="Calibri" w:cs="Calibri"/>
          <w:sz w:val="26"/>
          <w:szCs w:val="26"/>
        </w:rPr>
      </w:pPr>
      <w:r w:rsidRPr="00D42439">
        <w:rPr>
          <w:rFonts w:ascii="Calibri" w:hAnsi="Calibri" w:cs="Calibri"/>
          <w:sz w:val="26"/>
          <w:szCs w:val="26"/>
        </w:rPr>
        <w:t>The implications</w:t>
      </w:r>
      <w:r>
        <w:rPr>
          <w:rFonts w:ascii="Calibri" w:hAnsi="Calibri" w:cs="Calibri"/>
          <w:sz w:val="26"/>
          <w:szCs w:val="26"/>
        </w:rPr>
        <w:t xml:space="preserve"> of this disease</w:t>
      </w:r>
      <w:r w:rsidRPr="00D42439">
        <w:rPr>
          <w:rFonts w:ascii="Calibri" w:hAnsi="Calibri" w:cs="Calibri"/>
          <w:sz w:val="26"/>
          <w:szCs w:val="26"/>
        </w:rPr>
        <w:t xml:space="preserve"> from the perspective of health professionals</w:t>
      </w:r>
      <w:r>
        <w:rPr>
          <w:rFonts w:ascii="Calibri" w:hAnsi="Calibri" w:cs="Calibri"/>
          <w:sz w:val="26"/>
          <w:szCs w:val="26"/>
        </w:rPr>
        <w:t xml:space="preserve"> should be considered, as well as the</w:t>
      </w:r>
      <w:r w:rsidRPr="00D42439">
        <w:rPr>
          <w:rFonts w:ascii="Calibri" w:hAnsi="Calibri" w:cs="Calibri"/>
          <w:sz w:val="26"/>
          <w:szCs w:val="26"/>
        </w:rPr>
        <w:t xml:space="preserve"> im</w:t>
      </w:r>
      <w:r>
        <w:rPr>
          <w:rFonts w:ascii="Calibri" w:hAnsi="Calibri" w:cs="Calibri"/>
          <w:sz w:val="26"/>
          <w:szCs w:val="26"/>
        </w:rPr>
        <w:t>pact upon society and health &amp;</w:t>
      </w:r>
      <w:r w:rsidRPr="00D42439">
        <w:rPr>
          <w:rFonts w:ascii="Calibri" w:hAnsi="Calibri" w:cs="Calibri"/>
          <w:sz w:val="26"/>
          <w:szCs w:val="26"/>
        </w:rPr>
        <w:t xml:space="preserve"> social </w:t>
      </w:r>
      <w:r>
        <w:rPr>
          <w:rFonts w:ascii="Calibri" w:hAnsi="Calibri" w:cs="Calibri"/>
          <w:sz w:val="26"/>
          <w:szCs w:val="26"/>
        </w:rPr>
        <w:t>care services.</w:t>
      </w:r>
    </w:p>
    <w:p w:rsidR="00152E9D" w:rsidRPr="00D42439" w:rsidRDefault="00152E9D" w:rsidP="00D42439">
      <w:pPr>
        <w:ind w:left="720"/>
        <w:rPr>
          <w:rFonts w:ascii="Arial" w:hAnsi="Arial" w:cs="Arial"/>
          <w:sz w:val="26"/>
          <w:szCs w:val="26"/>
        </w:rPr>
      </w:pPr>
    </w:p>
    <w:p w:rsidR="00152E9D" w:rsidRPr="00D42439" w:rsidRDefault="00152E9D" w:rsidP="00D42439">
      <w:pPr>
        <w:ind w:left="720"/>
        <w:rPr>
          <w:rFonts w:ascii="Arial" w:hAnsi="Arial" w:cs="Arial"/>
          <w:sz w:val="26"/>
          <w:szCs w:val="26"/>
        </w:rPr>
      </w:pPr>
    </w:p>
    <w:p w:rsidR="00152E9D" w:rsidRPr="00A406E5" w:rsidRDefault="00152E9D" w:rsidP="00D42439">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42439" w:rsidRPr="00F75024" w:rsidRDefault="00D42439" w:rsidP="00D42439">
      <w:pPr>
        <w:jc w:val="both"/>
        <w:rPr>
          <w:rFonts w:ascii="Calibri" w:hAnsi="Calibri" w:cs="Calibri"/>
          <w:i/>
          <w:sz w:val="22"/>
          <w:szCs w:val="22"/>
        </w:rPr>
      </w:pPr>
      <w:r>
        <w:rPr>
          <w:rFonts w:ascii="Calibri" w:hAnsi="Calibri" w:cs="Calibri"/>
          <w:i/>
          <w:sz w:val="22"/>
          <w:szCs w:val="22"/>
        </w:rPr>
        <w:t xml:space="preserve">You need to undertake wide reading from reference books at level 5 at least a minimum of 20-30 references are required. </w:t>
      </w:r>
      <w:r w:rsidRPr="00CC1950">
        <w:rPr>
          <w:rFonts w:ascii="Calibri" w:hAnsi="Calibri" w:cs="Calibri"/>
          <w:i/>
          <w:sz w:val="22"/>
          <w:szCs w:val="22"/>
        </w:rPr>
        <w:t>Electronic referencing should be kept to a minimum and should not include tabloid newspapers, or non-academic sources. The credibility and relevance of all sources should be considered. All sources must be current and up to date within the last 5 years anything older must be justified.</w:t>
      </w:r>
      <w:r>
        <w:rPr>
          <w:rFonts w:ascii="Calibri" w:hAnsi="Calibri" w:cs="Calibri"/>
          <w:i/>
          <w:sz w:val="22"/>
          <w:szCs w:val="22"/>
        </w:rPr>
        <w:t xml:space="preserve"> Avoid referencing discrepancies but checking that the sources used in text are cited in reference list and vice versa. You may hand in referenced notes from your presentation.</w:t>
      </w:r>
    </w:p>
    <w:p w:rsidR="00D42439" w:rsidRPr="00A406E5" w:rsidRDefault="00D42439"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FD27BD" w:rsidRDefault="00FD27BD" w:rsidP="00FD27BD">
      <w:pPr>
        <w:jc w:val="both"/>
        <w:rPr>
          <w:rFonts w:ascii="Calibri" w:hAnsi="Calibri" w:cs="Calibri"/>
          <w:sz w:val="22"/>
          <w:szCs w:val="22"/>
        </w:rPr>
      </w:pPr>
      <w:r w:rsidRPr="007A239E">
        <w:rPr>
          <w:rFonts w:ascii="Calibri" w:hAnsi="Calibri" w:cs="Calibri"/>
          <w:i/>
          <w:sz w:val="22"/>
          <w:szCs w:val="22"/>
        </w:rPr>
        <w:t>Undertake wide reading to demonstrate your knowledge and understanding</w:t>
      </w:r>
      <w:r>
        <w:rPr>
          <w:rFonts w:ascii="Calibri" w:hAnsi="Calibri" w:cs="Calibri"/>
          <w:i/>
          <w:sz w:val="22"/>
          <w:szCs w:val="22"/>
        </w:rPr>
        <w:t>, ensure that you identify key areas from your chosen communicable disease. You need a clear section relating a range of data so you can compare outcomes. Outline the controls put into place to control the spread of the disease and whether these are effective.  You must communicate your knowledge verbally to the group in order to demonstrate your understanding of the subject.</w:t>
      </w:r>
    </w:p>
    <w:p w:rsidR="00FD27BD" w:rsidRPr="00A406E5" w:rsidRDefault="00FD27BD" w:rsidP="00C01A3F">
      <w:pPr>
        <w:jc w:val="both"/>
        <w:rPr>
          <w:rFonts w:ascii="Arial" w:hAnsi="Arial" w:cs="Arial"/>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w:t>
      </w:r>
      <w:r w:rsidR="00D22D9C" w:rsidRPr="00A406E5">
        <w:rPr>
          <w:rFonts w:ascii="Arial" w:hAnsi="Arial" w:cs="Arial"/>
          <w:sz w:val="22"/>
          <w:szCs w:val="22"/>
        </w:rPr>
        <w:lastRenderedPageBreak/>
        <w:t xml:space="preserve">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FD27BD" w:rsidRDefault="008042F0" w:rsidP="00C01A3F">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p>
    <w:p w:rsidR="00C01A3F" w:rsidRPr="00A406E5" w:rsidRDefault="00FD27BD" w:rsidP="00C01A3F">
      <w:pPr>
        <w:jc w:val="both"/>
        <w:rPr>
          <w:rFonts w:ascii="Arial" w:hAnsi="Arial" w:cs="Arial"/>
          <w:i/>
          <w:sz w:val="22"/>
          <w:szCs w:val="22"/>
        </w:rPr>
      </w:pPr>
      <w:r>
        <w:rPr>
          <w:rFonts w:ascii="Calibri" w:hAnsi="Calibri" w:cs="Calibri"/>
          <w:i/>
          <w:sz w:val="22"/>
          <w:szCs w:val="22"/>
        </w:rPr>
        <w:t>Evaluation and analysis should be provided throughout your presentation, why are certain controls used as opposed to others you need to provide justifications for your arguments.</w:t>
      </w:r>
      <w:r w:rsidRPr="006139B1">
        <w:rPr>
          <w:rFonts w:ascii="Calibri" w:hAnsi="Calibri" w:cs="Calibri"/>
          <w:i/>
          <w:sz w:val="22"/>
          <w:szCs w:val="22"/>
        </w:rPr>
        <w:t xml:space="preserve"> </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FD27BD" w:rsidRPr="007A239E" w:rsidRDefault="00FD27BD" w:rsidP="00FD27BD">
      <w:pPr>
        <w:jc w:val="both"/>
        <w:rPr>
          <w:rFonts w:ascii="Calibri" w:hAnsi="Calibri" w:cs="Calibri"/>
          <w:i/>
          <w:sz w:val="22"/>
          <w:szCs w:val="22"/>
        </w:rPr>
      </w:pPr>
      <w:r>
        <w:rPr>
          <w:rFonts w:ascii="Calibri" w:hAnsi="Calibri" w:cs="Calibri"/>
          <w:i/>
          <w:sz w:val="22"/>
          <w:szCs w:val="22"/>
        </w:rPr>
        <w:t>You are required to link theory to practice throughout you need to ensure that you link issues discussed in your chosen campaign to theory, you need to discuss how well or not the campaign works in practice.</w:t>
      </w:r>
    </w:p>
    <w:p w:rsidR="00FD27BD" w:rsidRPr="00A406E5" w:rsidRDefault="00FD27BD"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FD27BD" w:rsidRDefault="00FD27BD" w:rsidP="00FD27BD">
      <w:pPr>
        <w:jc w:val="both"/>
        <w:rPr>
          <w:rFonts w:ascii="Calibri" w:hAnsi="Calibri" w:cs="Calibri"/>
          <w:sz w:val="22"/>
          <w:szCs w:val="22"/>
        </w:rPr>
      </w:pPr>
      <w:r>
        <w:rPr>
          <w:rFonts w:ascii="Calibri" w:hAnsi="Calibri" w:cs="Calibri"/>
          <w:i/>
          <w:sz w:val="22"/>
          <w:szCs w:val="22"/>
        </w:rPr>
        <w:t>Your work should be presented in a coherent manner which demonstrates clarity of thought. Bullet points should be used on presentation but you should be able to clarify these without reading from notes. Make sure that presentation is clear and audience can clearly read the slides. Avoid the use of long sentences and ensure you use academic language throughout. Ensure that you maintain eye contact with the audience. Proof read your work to avoid spelling and grammatical errors.</w:t>
      </w:r>
    </w:p>
    <w:p w:rsidR="00FD27BD" w:rsidRPr="00A406E5" w:rsidRDefault="00FD27BD"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D42439"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D42439"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D42439"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D42439"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D42439"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80DBA">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80DBA">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FBB1AC9"/>
    <w:multiLevelType w:val="hybridMultilevel"/>
    <w:tmpl w:val="A77816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2"/>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31505"/>
    <w:rsid w:val="00352C4A"/>
    <w:rsid w:val="00362560"/>
    <w:rsid w:val="003732FD"/>
    <w:rsid w:val="003753B2"/>
    <w:rsid w:val="00376559"/>
    <w:rsid w:val="00380DBA"/>
    <w:rsid w:val="00382BAA"/>
    <w:rsid w:val="00384D73"/>
    <w:rsid w:val="00393EB6"/>
    <w:rsid w:val="003A3CE5"/>
    <w:rsid w:val="003B366F"/>
    <w:rsid w:val="003B3F9D"/>
    <w:rsid w:val="003B6C95"/>
    <w:rsid w:val="003E5751"/>
    <w:rsid w:val="004046A9"/>
    <w:rsid w:val="00404C50"/>
    <w:rsid w:val="00423934"/>
    <w:rsid w:val="00426244"/>
    <w:rsid w:val="00451810"/>
    <w:rsid w:val="00453D41"/>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37E"/>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2419"/>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2439"/>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D27BD"/>
    <w:rsid w:val="00FF1A84"/>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C4B5187"/>
  <w15:docId w15:val="{2CCFD97A-5A36-42C4-BC6B-CD6B110BA7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BE2419"/>
    <w:pPr>
      <w:autoSpaceDE w:val="0"/>
      <w:autoSpaceDN w:val="0"/>
      <w:adjustRightInd w:val="0"/>
    </w:pPr>
    <w:rPr>
      <w:rFonts w:ascii="Arial" w:hAnsi="Arial" w:cs="Arial"/>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3488</Words>
  <Characters>20997</Characters>
  <Application>Microsoft Office Word</Application>
  <DocSecurity>0</DocSecurity>
  <Lines>174</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24437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Donna Morgan</cp:lastModifiedBy>
  <cp:revision>2</cp:revision>
  <cp:lastPrinted>2014-10-10T07:42:00Z</cp:lastPrinted>
  <dcterms:created xsi:type="dcterms:W3CDTF">2018-09-11T13:37:00Z</dcterms:created>
  <dcterms:modified xsi:type="dcterms:W3CDTF">2018-09-11T13:37:00Z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