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9D58C0" w14:textId="77777777" w:rsidR="00465192" w:rsidRDefault="00465192" w:rsidP="003A5076">
      <w:pPr>
        <w:jc w:val="center"/>
        <w:rPr>
          <w:rFonts w:ascii="Arial" w:hAnsi="Arial" w:cs="Arial"/>
          <w:b/>
          <w:bCs/>
          <w:sz w:val="28"/>
          <w:szCs w:val="28"/>
        </w:rPr>
      </w:pPr>
    </w:p>
    <w:p w14:paraId="4930A69E" w14:textId="77777777" w:rsidR="00465192" w:rsidRDefault="00465192" w:rsidP="003A5076">
      <w:pPr>
        <w:jc w:val="center"/>
        <w:rPr>
          <w:rFonts w:ascii="Arial" w:hAnsi="Arial" w:cs="Arial"/>
          <w:b/>
          <w:bCs/>
          <w:sz w:val="28"/>
          <w:szCs w:val="28"/>
        </w:rPr>
      </w:pPr>
    </w:p>
    <w:p w14:paraId="1E286237" w14:textId="77777777" w:rsidR="00465192" w:rsidRDefault="00465192" w:rsidP="003A5076">
      <w:pPr>
        <w:jc w:val="center"/>
        <w:rPr>
          <w:rFonts w:ascii="Arial" w:hAnsi="Arial" w:cs="Arial"/>
          <w:b/>
          <w:bCs/>
          <w:sz w:val="28"/>
          <w:szCs w:val="28"/>
        </w:rPr>
      </w:pPr>
    </w:p>
    <w:p w14:paraId="34864D6B" w14:textId="6A74CEA4" w:rsidR="003A5076" w:rsidRPr="00433CA3" w:rsidRDefault="003A5076" w:rsidP="003A5076">
      <w:pPr>
        <w:jc w:val="center"/>
        <w:rPr>
          <w:rFonts w:ascii="Arial" w:hAnsi="Arial" w:cs="Arial"/>
          <w:b/>
          <w:bCs/>
          <w:sz w:val="28"/>
          <w:szCs w:val="28"/>
        </w:rPr>
      </w:pPr>
      <w:r w:rsidRPr="00433CA3">
        <w:rPr>
          <w:rFonts w:ascii="Arial" w:hAnsi="Arial" w:cs="Arial"/>
          <w:b/>
          <w:bCs/>
          <w:sz w:val="28"/>
          <w:szCs w:val="28"/>
        </w:rPr>
        <w:t>ACCA5</w:t>
      </w:r>
      <w:r w:rsidR="00465192">
        <w:rPr>
          <w:rFonts w:ascii="Arial" w:hAnsi="Arial" w:cs="Arial"/>
          <w:b/>
          <w:bCs/>
          <w:sz w:val="28"/>
          <w:szCs w:val="28"/>
        </w:rPr>
        <w:t>019</w:t>
      </w:r>
    </w:p>
    <w:p w14:paraId="1F54E05C" w14:textId="77777777" w:rsidR="003A5076" w:rsidRPr="00433CA3" w:rsidRDefault="003A5076" w:rsidP="003A5076">
      <w:pPr>
        <w:jc w:val="center"/>
        <w:rPr>
          <w:rFonts w:ascii="Arial" w:hAnsi="Arial" w:cs="Arial"/>
          <w:b/>
          <w:bCs/>
          <w:sz w:val="28"/>
          <w:szCs w:val="28"/>
        </w:rPr>
      </w:pPr>
    </w:p>
    <w:p w14:paraId="458211FE" w14:textId="19D18DFE" w:rsidR="003A5076" w:rsidRDefault="00465192" w:rsidP="003A5076">
      <w:pPr>
        <w:spacing w:before="120" w:after="120"/>
        <w:jc w:val="center"/>
        <w:rPr>
          <w:rFonts w:ascii="Arial" w:hAnsi="Arial" w:cs="Arial"/>
          <w:b/>
          <w:sz w:val="28"/>
          <w:szCs w:val="28"/>
        </w:rPr>
      </w:pPr>
      <w:r w:rsidRPr="00465192">
        <w:rPr>
          <w:rFonts w:ascii="Arial" w:hAnsi="Arial" w:cs="Arial"/>
          <w:b/>
          <w:sz w:val="28"/>
          <w:szCs w:val="28"/>
        </w:rPr>
        <w:t>Business and Web Management</w:t>
      </w:r>
    </w:p>
    <w:p w14:paraId="279CD300" w14:textId="77777777" w:rsidR="00465192" w:rsidRPr="00465192" w:rsidRDefault="00465192" w:rsidP="003A5076">
      <w:pPr>
        <w:spacing w:before="120" w:after="120"/>
        <w:jc w:val="center"/>
        <w:rPr>
          <w:rFonts w:ascii="Arial" w:hAnsi="Arial" w:cs="Arial"/>
          <w:b/>
          <w:sz w:val="28"/>
          <w:szCs w:val="28"/>
        </w:rPr>
      </w:pPr>
    </w:p>
    <w:p w14:paraId="55B61129" w14:textId="7524E040" w:rsidR="003A5076" w:rsidRPr="00433CA3" w:rsidRDefault="003A5076" w:rsidP="003A5076">
      <w:pPr>
        <w:jc w:val="center"/>
        <w:rPr>
          <w:rFonts w:ascii="Arial" w:hAnsi="Arial" w:cs="Arial"/>
          <w:b/>
          <w:bCs/>
          <w:sz w:val="28"/>
          <w:szCs w:val="28"/>
        </w:rPr>
      </w:pPr>
      <w:r w:rsidRPr="00433CA3">
        <w:rPr>
          <w:rFonts w:ascii="Arial" w:hAnsi="Arial" w:cs="Arial"/>
          <w:b/>
          <w:sz w:val="28"/>
          <w:szCs w:val="28"/>
        </w:rPr>
        <w:t>Website Redesign for Online Business Presence</w:t>
      </w:r>
    </w:p>
    <w:p w14:paraId="44BD38B2" w14:textId="77777777" w:rsidR="003A5076" w:rsidRPr="00433CA3" w:rsidRDefault="003A5076" w:rsidP="003A5076">
      <w:pPr>
        <w:jc w:val="center"/>
        <w:rPr>
          <w:rFonts w:ascii="Arial" w:hAnsi="Arial" w:cs="Arial"/>
          <w:b/>
          <w:bCs/>
          <w:sz w:val="28"/>
          <w:szCs w:val="28"/>
        </w:rPr>
      </w:pPr>
    </w:p>
    <w:p w14:paraId="2A34E699" w14:textId="77777777" w:rsidR="003A5076" w:rsidRPr="00433CA3" w:rsidRDefault="003A5076" w:rsidP="003A5076">
      <w:pPr>
        <w:jc w:val="center"/>
        <w:rPr>
          <w:rFonts w:ascii="Arial" w:hAnsi="Arial" w:cs="Arial"/>
          <w:b/>
          <w:bCs/>
          <w:sz w:val="28"/>
          <w:szCs w:val="28"/>
        </w:rPr>
      </w:pPr>
      <w:r w:rsidRPr="00433CA3">
        <w:rPr>
          <w:rFonts w:ascii="Arial" w:hAnsi="Arial" w:cs="Arial"/>
          <w:b/>
          <w:bCs/>
          <w:sz w:val="28"/>
          <w:szCs w:val="28"/>
        </w:rPr>
        <w:t xml:space="preserve">Name: </w:t>
      </w:r>
    </w:p>
    <w:p w14:paraId="4A7F3E91" w14:textId="77777777" w:rsidR="003A5076" w:rsidRPr="00433CA3" w:rsidRDefault="003A5076" w:rsidP="003A5076">
      <w:pPr>
        <w:jc w:val="center"/>
        <w:rPr>
          <w:rFonts w:ascii="Arial" w:hAnsi="Arial" w:cs="Arial"/>
          <w:b/>
          <w:bCs/>
          <w:sz w:val="28"/>
          <w:szCs w:val="28"/>
        </w:rPr>
      </w:pPr>
      <w:r w:rsidRPr="00433CA3">
        <w:rPr>
          <w:rFonts w:ascii="Arial" w:hAnsi="Arial" w:cs="Arial"/>
          <w:b/>
          <w:bCs/>
          <w:sz w:val="28"/>
          <w:szCs w:val="28"/>
        </w:rPr>
        <w:t>Radu Cristian Boros</w:t>
      </w:r>
    </w:p>
    <w:p w14:paraId="0E90295B" w14:textId="77777777" w:rsidR="003A5076" w:rsidRPr="00433CA3" w:rsidRDefault="003A5076" w:rsidP="003A5076">
      <w:pPr>
        <w:rPr>
          <w:rFonts w:ascii="Arial" w:hAnsi="Arial" w:cs="Arial"/>
          <w:b/>
          <w:bCs/>
          <w:sz w:val="28"/>
          <w:szCs w:val="28"/>
        </w:rPr>
      </w:pPr>
    </w:p>
    <w:p w14:paraId="4B8F3205" w14:textId="77777777" w:rsidR="003A5076" w:rsidRPr="00433CA3" w:rsidRDefault="003A5076" w:rsidP="003A5076">
      <w:pPr>
        <w:jc w:val="center"/>
        <w:rPr>
          <w:rFonts w:ascii="Arial" w:hAnsi="Arial" w:cs="Arial"/>
          <w:b/>
          <w:bCs/>
          <w:sz w:val="28"/>
          <w:szCs w:val="28"/>
        </w:rPr>
      </w:pPr>
      <w:r w:rsidRPr="00433CA3">
        <w:rPr>
          <w:rFonts w:ascii="Arial" w:hAnsi="Arial" w:cs="Arial"/>
          <w:b/>
          <w:bCs/>
          <w:sz w:val="28"/>
          <w:szCs w:val="28"/>
        </w:rPr>
        <w:t>ID:</w:t>
      </w:r>
    </w:p>
    <w:p w14:paraId="4F7EB8DD" w14:textId="77777777" w:rsidR="003A5076" w:rsidRPr="00433CA3" w:rsidRDefault="003A5076" w:rsidP="003A5076">
      <w:pPr>
        <w:jc w:val="center"/>
        <w:rPr>
          <w:rFonts w:ascii="Arial" w:hAnsi="Arial" w:cs="Arial"/>
          <w:b/>
          <w:bCs/>
          <w:sz w:val="28"/>
          <w:szCs w:val="28"/>
        </w:rPr>
      </w:pPr>
      <w:r w:rsidRPr="00433CA3">
        <w:rPr>
          <w:rFonts w:ascii="Arial" w:hAnsi="Arial" w:cs="Arial"/>
          <w:b/>
          <w:bCs/>
          <w:sz w:val="28"/>
          <w:szCs w:val="28"/>
        </w:rPr>
        <w:t>2319948</w:t>
      </w:r>
    </w:p>
    <w:p w14:paraId="4B86E853" w14:textId="77777777" w:rsidR="003A5076" w:rsidRPr="00433CA3" w:rsidRDefault="003A5076" w:rsidP="003A5076">
      <w:pPr>
        <w:jc w:val="center"/>
        <w:rPr>
          <w:rFonts w:ascii="Arial" w:hAnsi="Arial" w:cs="Arial"/>
          <w:b/>
          <w:bCs/>
          <w:sz w:val="28"/>
          <w:szCs w:val="28"/>
        </w:rPr>
      </w:pPr>
    </w:p>
    <w:p w14:paraId="118BA387" w14:textId="57F84E84" w:rsidR="003A5076" w:rsidRPr="00433CA3" w:rsidRDefault="003A5076" w:rsidP="003A5076">
      <w:pPr>
        <w:spacing w:before="120" w:after="120"/>
        <w:jc w:val="center"/>
        <w:rPr>
          <w:rFonts w:ascii="Arial" w:hAnsi="Arial" w:cs="Arial"/>
          <w:sz w:val="28"/>
          <w:szCs w:val="28"/>
        </w:rPr>
      </w:pPr>
      <w:r w:rsidRPr="00433CA3">
        <w:rPr>
          <w:rFonts w:ascii="Arial" w:hAnsi="Arial" w:cs="Arial"/>
          <w:b/>
          <w:bCs/>
          <w:sz w:val="28"/>
          <w:szCs w:val="28"/>
        </w:rPr>
        <w:t xml:space="preserve">Module Tutor: Dr </w:t>
      </w:r>
      <w:proofErr w:type="spellStart"/>
      <w:r w:rsidRPr="00433CA3">
        <w:rPr>
          <w:rFonts w:ascii="Arial" w:hAnsi="Arial" w:cs="Arial"/>
          <w:b/>
          <w:bCs/>
          <w:sz w:val="28"/>
          <w:szCs w:val="28"/>
        </w:rPr>
        <w:t>Mobolanle</w:t>
      </w:r>
      <w:proofErr w:type="spellEnd"/>
      <w:r w:rsidRPr="00433CA3">
        <w:rPr>
          <w:rFonts w:ascii="Arial" w:hAnsi="Arial" w:cs="Arial"/>
          <w:b/>
          <w:bCs/>
          <w:sz w:val="28"/>
          <w:szCs w:val="28"/>
        </w:rPr>
        <w:t xml:space="preserve"> Bello</w:t>
      </w:r>
    </w:p>
    <w:p w14:paraId="318F0CF0" w14:textId="77777777" w:rsidR="00863052" w:rsidRPr="00433CA3" w:rsidRDefault="00863052">
      <w:pPr>
        <w:rPr>
          <w:rFonts w:ascii="Arial" w:hAnsi="Arial" w:cs="Arial"/>
        </w:rPr>
      </w:pPr>
    </w:p>
    <w:p w14:paraId="47AE5905" w14:textId="77777777" w:rsidR="00433CA3" w:rsidRPr="00433CA3" w:rsidRDefault="00433CA3">
      <w:pPr>
        <w:rPr>
          <w:rFonts w:ascii="Arial" w:hAnsi="Arial" w:cs="Arial"/>
        </w:rPr>
      </w:pPr>
    </w:p>
    <w:p w14:paraId="5C17812C" w14:textId="77777777" w:rsidR="00433CA3" w:rsidRPr="00433CA3" w:rsidRDefault="00433CA3">
      <w:pPr>
        <w:rPr>
          <w:rFonts w:ascii="Arial" w:hAnsi="Arial" w:cs="Arial"/>
        </w:rPr>
      </w:pPr>
    </w:p>
    <w:p w14:paraId="401D7380" w14:textId="77777777" w:rsidR="00433CA3" w:rsidRPr="00433CA3" w:rsidRDefault="00433CA3">
      <w:pPr>
        <w:rPr>
          <w:rFonts w:ascii="Arial" w:hAnsi="Arial" w:cs="Arial"/>
        </w:rPr>
      </w:pPr>
    </w:p>
    <w:p w14:paraId="17A2BD69" w14:textId="77777777" w:rsidR="00433CA3" w:rsidRPr="00433CA3" w:rsidRDefault="00433CA3">
      <w:pPr>
        <w:rPr>
          <w:rFonts w:ascii="Arial" w:hAnsi="Arial" w:cs="Arial"/>
        </w:rPr>
      </w:pPr>
    </w:p>
    <w:p w14:paraId="67759893" w14:textId="77777777" w:rsidR="00433CA3" w:rsidRPr="00433CA3" w:rsidRDefault="00433CA3">
      <w:pPr>
        <w:rPr>
          <w:rFonts w:ascii="Arial" w:hAnsi="Arial" w:cs="Arial"/>
        </w:rPr>
      </w:pPr>
    </w:p>
    <w:p w14:paraId="1AD9387F" w14:textId="77777777" w:rsidR="00433CA3" w:rsidRPr="00433CA3" w:rsidRDefault="00433CA3">
      <w:pPr>
        <w:rPr>
          <w:rFonts w:ascii="Arial" w:hAnsi="Arial" w:cs="Arial"/>
        </w:rPr>
      </w:pPr>
    </w:p>
    <w:p w14:paraId="6907008A" w14:textId="77777777" w:rsidR="00433CA3" w:rsidRPr="00433CA3" w:rsidRDefault="00433CA3">
      <w:pPr>
        <w:rPr>
          <w:rFonts w:ascii="Arial" w:hAnsi="Arial" w:cs="Arial"/>
        </w:rPr>
      </w:pPr>
    </w:p>
    <w:p w14:paraId="127BC689" w14:textId="77777777" w:rsidR="00433CA3" w:rsidRPr="00433CA3" w:rsidRDefault="00433CA3">
      <w:pPr>
        <w:rPr>
          <w:rFonts w:ascii="Arial" w:hAnsi="Arial" w:cs="Arial"/>
        </w:rPr>
      </w:pPr>
    </w:p>
    <w:p w14:paraId="063565CF" w14:textId="77777777" w:rsidR="00433CA3" w:rsidRPr="00433CA3" w:rsidRDefault="00433CA3">
      <w:pPr>
        <w:rPr>
          <w:rFonts w:ascii="Arial" w:hAnsi="Arial" w:cs="Arial"/>
        </w:rPr>
      </w:pPr>
    </w:p>
    <w:p w14:paraId="1D8E06C1" w14:textId="77777777" w:rsidR="00433CA3" w:rsidRPr="00433CA3" w:rsidRDefault="00433CA3">
      <w:pPr>
        <w:rPr>
          <w:rFonts w:ascii="Arial" w:hAnsi="Arial" w:cs="Arial"/>
        </w:rPr>
      </w:pPr>
    </w:p>
    <w:p w14:paraId="33AC9EE9" w14:textId="77777777" w:rsidR="00433CA3" w:rsidRPr="00433CA3" w:rsidRDefault="00433CA3">
      <w:pPr>
        <w:rPr>
          <w:rFonts w:ascii="Arial" w:hAnsi="Arial" w:cs="Arial"/>
        </w:rPr>
      </w:pPr>
    </w:p>
    <w:p w14:paraId="77582D5F" w14:textId="77777777" w:rsidR="00433CA3" w:rsidRPr="00433CA3" w:rsidRDefault="00433CA3">
      <w:pPr>
        <w:rPr>
          <w:rFonts w:ascii="Arial" w:hAnsi="Arial" w:cs="Arial"/>
        </w:rPr>
      </w:pPr>
    </w:p>
    <w:p w14:paraId="5E94B72F" w14:textId="77777777" w:rsidR="00433CA3" w:rsidRPr="00433CA3" w:rsidRDefault="00433CA3">
      <w:pPr>
        <w:rPr>
          <w:rFonts w:ascii="Arial" w:hAnsi="Arial" w:cs="Arial"/>
        </w:rPr>
      </w:pPr>
    </w:p>
    <w:p w14:paraId="6830542A" w14:textId="77777777" w:rsidR="00433CA3" w:rsidRPr="00433CA3" w:rsidRDefault="00433CA3">
      <w:pPr>
        <w:rPr>
          <w:rFonts w:ascii="Arial" w:hAnsi="Arial" w:cs="Arial"/>
        </w:rPr>
      </w:pPr>
    </w:p>
    <w:p w14:paraId="73E2CE70" w14:textId="77777777" w:rsidR="00433CA3" w:rsidRPr="00433CA3" w:rsidRDefault="00433CA3">
      <w:pPr>
        <w:rPr>
          <w:rFonts w:ascii="Arial" w:hAnsi="Arial" w:cs="Arial"/>
        </w:rPr>
      </w:pPr>
    </w:p>
    <w:p w14:paraId="7E034ECD" w14:textId="77777777" w:rsidR="00433CA3" w:rsidRPr="00433CA3" w:rsidRDefault="00433CA3">
      <w:pPr>
        <w:rPr>
          <w:rFonts w:ascii="Arial" w:hAnsi="Arial" w:cs="Arial"/>
        </w:rPr>
      </w:pPr>
    </w:p>
    <w:p w14:paraId="09FFBA9A" w14:textId="77777777" w:rsidR="00433CA3" w:rsidRPr="00433CA3" w:rsidRDefault="00433CA3">
      <w:pPr>
        <w:rPr>
          <w:rFonts w:ascii="Arial" w:hAnsi="Arial" w:cs="Arial"/>
        </w:rPr>
      </w:pPr>
    </w:p>
    <w:sdt>
      <w:sdtPr>
        <w:rPr>
          <w:rFonts w:ascii="Arial" w:eastAsiaTheme="minorHAnsi" w:hAnsi="Arial" w:cs="Arial"/>
          <w:color w:val="auto"/>
          <w:kern w:val="2"/>
          <w:sz w:val="24"/>
          <w:szCs w:val="24"/>
          <w:lang w:val="en-GB"/>
          <w14:ligatures w14:val="standardContextual"/>
        </w:rPr>
        <w:id w:val="1871337201"/>
        <w:docPartObj>
          <w:docPartGallery w:val="Table of Contents"/>
          <w:docPartUnique/>
        </w:docPartObj>
      </w:sdtPr>
      <w:sdtEndPr>
        <w:rPr>
          <w:b/>
          <w:bCs/>
          <w:noProof/>
          <w:sz w:val="28"/>
          <w:szCs w:val="28"/>
        </w:rPr>
      </w:sdtEndPr>
      <w:sdtContent>
        <w:p w14:paraId="5964860E" w14:textId="74CEA53B" w:rsidR="00433CA3" w:rsidRPr="00433CA3" w:rsidRDefault="00433CA3">
          <w:pPr>
            <w:pStyle w:val="TOCHeading"/>
            <w:rPr>
              <w:rFonts w:ascii="Arial" w:hAnsi="Arial" w:cs="Arial"/>
            </w:rPr>
          </w:pPr>
          <w:r w:rsidRPr="00433CA3">
            <w:rPr>
              <w:rFonts w:ascii="Arial" w:hAnsi="Arial" w:cs="Arial"/>
            </w:rPr>
            <w:t>Table of content</w:t>
          </w:r>
        </w:p>
        <w:p w14:paraId="2EB87F82" w14:textId="77777777" w:rsidR="00433CA3" w:rsidRPr="00433CA3" w:rsidRDefault="00433CA3" w:rsidP="00433CA3">
          <w:pPr>
            <w:rPr>
              <w:rFonts w:ascii="Arial" w:hAnsi="Arial" w:cs="Arial"/>
              <w:lang w:val="en-US"/>
            </w:rPr>
          </w:pPr>
        </w:p>
        <w:p w14:paraId="31BB05D0" w14:textId="574AF0C4" w:rsidR="002C78E3" w:rsidRDefault="00433CA3">
          <w:pPr>
            <w:pStyle w:val="TOC1"/>
            <w:tabs>
              <w:tab w:val="left" w:pos="720"/>
              <w:tab w:val="right" w:leader="dot" w:pos="9016"/>
            </w:tabs>
            <w:rPr>
              <w:rFonts w:eastAsiaTheme="minorEastAsia"/>
              <w:noProof/>
              <w:lang w:eastAsia="en-GB"/>
            </w:rPr>
          </w:pPr>
          <w:r w:rsidRPr="00433CA3">
            <w:rPr>
              <w:rFonts w:ascii="Arial" w:hAnsi="Arial" w:cs="Arial"/>
              <w:sz w:val="28"/>
              <w:szCs w:val="28"/>
            </w:rPr>
            <w:fldChar w:fldCharType="begin"/>
          </w:r>
          <w:r w:rsidRPr="00433CA3">
            <w:rPr>
              <w:rFonts w:ascii="Arial" w:hAnsi="Arial" w:cs="Arial"/>
              <w:sz w:val="28"/>
              <w:szCs w:val="28"/>
            </w:rPr>
            <w:instrText xml:space="preserve"> TOC \o "1-3" \h \z \u </w:instrText>
          </w:r>
          <w:r w:rsidRPr="00433CA3">
            <w:rPr>
              <w:rFonts w:ascii="Arial" w:hAnsi="Arial" w:cs="Arial"/>
              <w:sz w:val="28"/>
              <w:szCs w:val="28"/>
            </w:rPr>
            <w:fldChar w:fldCharType="separate"/>
          </w:r>
          <w:hyperlink w:anchor="_Toc233324364" w:history="1">
            <w:r w:rsidR="002C78E3" w:rsidRPr="000F3646">
              <w:rPr>
                <w:rStyle w:val="Hyperlink"/>
                <w:rFonts w:ascii="Arial" w:hAnsi="Arial" w:cs="Arial"/>
                <w:noProof/>
              </w:rPr>
              <w:t>1.0</w:t>
            </w:r>
            <w:r w:rsidR="002C78E3">
              <w:rPr>
                <w:rFonts w:eastAsiaTheme="minorEastAsia"/>
                <w:noProof/>
                <w:lang w:eastAsia="en-GB"/>
              </w:rPr>
              <w:tab/>
            </w:r>
            <w:r w:rsidR="002C78E3" w:rsidRPr="000F3646">
              <w:rPr>
                <w:rStyle w:val="Hyperlink"/>
                <w:rFonts w:ascii="Arial" w:hAnsi="Arial" w:cs="Arial"/>
                <w:noProof/>
              </w:rPr>
              <w:t>Introduction</w:t>
            </w:r>
            <w:r w:rsidR="002C78E3">
              <w:rPr>
                <w:noProof/>
                <w:webHidden/>
              </w:rPr>
              <w:tab/>
            </w:r>
            <w:r w:rsidR="002C78E3">
              <w:rPr>
                <w:noProof/>
                <w:webHidden/>
              </w:rPr>
              <w:fldChar w:fldCharType="begin"/>
            </w:r>
            <w:r w:rsidR="002C78E3">
              <w:rPr>
                <w:noProof/>
                <w:webHidden/>
              </w:rPr>
              <w:instrText xml:space="preserve"> PAGEREF _Toc233324364 \h </w:instrText>
            </w:r>
            <w:r w:rsidR="002C78E3">
              <w:rPr>
                <w:noProof/>
                <w:webHidden/>
              </w:rPr>
            </w:r>
            <w:r w:rsidR="002C78E3">
              <w:rPr>
                <w:noProof/>
                <w:webHidden/>
              </w:rPr>
              <w:fldChar w:fldCharType="separate"/>
            </w:r>
            <w:r w:rsidR="002C78E3">
              <w:rPr>
                <w:noProof/>
                <w:webHidden/>
              </w:rPr>
              <w:t>3</w:t>
            </w:r>
            <w:r w:rsidR="002C78E3">
              <w:rPr>
                <w:noProof/>
                <w:webHidden/>
              </w:rPr>
              <w:fldChar w:fldCharType="end"/>
            </w:r>
          </w:hyperlink>
        </w:p>
        <w:p w14:paraId="6EDABE46" w14:textId="2E0EB570" w:rsidR="002C78E3" w:rsidRDefault="002C78E3">
          <w:pPr>
            <w:pStyle w:val="TOC1"/>
            <w:tabs>
              <w:tab w:val="right" w:leader="dot" w:pos="9016"/>
            </w:tabs>
            <w:rPr>
              <w:rFonts w:eastAsiaTheme="minorEastAsia"/>
              <w:noProof/>
              <w:lang w:eastAsia="en-GB"/>
            </w:rPr>
          </w:pPr>
          <w:hyperlink w:anchor="_Toc233324365" w:history="1">
            <w:r w:rsidRPr="000F3646">
              <w:rPr>
                <w:rStyle w:val="Hyperlink"/>
                <w:rFonts w:ascii="Arial" w:hAnsi="Arial" w:cs="Arial"/>
                <w:noProof/>
              </w:rPr>
              <w:t>2.0 Healthy Harvest Website Redesign</w:t>
            </w:r>
            <w:r>
              <w:rPr>
                <w:noProof/>
                <w:webHidden/>
              </w:rPr>
              <w:tab/>
            </w:r>
            <w:r>
              <w:rPr>
                <w:noProof/>
                <w:webHidden/>
              </w:rPr>
              <w:fldChar w:fldCharType="begin"/>
            </w:r>
            <w:r>
              <w:rPr>
                <w:noProof/>
                <w:webHidden/>
              </w:rPr>
              <w:instrText xml:space="preserve"> PAGEREF _Toc233324365 \h </w:instrText>
            </w:r>
            <w:r>
              <w:rPr>
                <w:noProof/>
                <w:webHidden/>
              </w:rPr>
            </w:r>
            <w:r>
              <w:rPr>
                <w:noProof/>
                <w:webHidden/>
              </w:rPr>
              <w:fldChar w:fldCharType="separate"/>
            </w:r>
            <w:r>
              <w:rPr>
                <w:noProof/>
                <w:webHidden/>
              </w:rPr>
              <w:t>3</w:t>
            </w:r>
            <w:r>
              <w:rPr>
                <w:noProof/>
                <w:webHidden/>
              </w:rPr>
              <w:fldChar w:fldCharType="end"/>
            </w:r>
          </w:hyperlink>
        </w:p>
        <w:p w14:paraId="58C268BB" w14:textId="50F515FE" w:rsidR="002C78E3" w:rsidRDefault="002C78E3">
          <w:pPr>
            <w:pStyle w:val="TOC2"/>
            <w:tabs>
              <w:tab w:val="right" w:leader="dot" w:pos="9016"/>
            </w:tabs>
            <w:rPr>
              <w:rFonts w:eastAsiaTheme="minorEastAsia"/>
              <w:noProof/>
              <w:lang w:eastAsia="en-GB"/>
            </w:rPr>
          </w:pPr>
          <w:hyperlink w:anchor="_Toc233324366" w:history="1">
            <w:r w:rsidRPr="000F3646">
              <w:rPr>
                <w:rStyle w:val="Hyperlink"/>
                <w:rFonts w:ascii="Arial" w:hAnsi="Arial" w:cs="Arial"/>
                <w:noProof/>
              </w:rPr>
              <w:t>Current Issues</w:t>
            </w:r>
            <w:r>
              <w:rPr>
                <w:noProof/>
                <w:webHidden/>
              </w:rPr>
              <w:tab/>
            </w:r>
            <w:r>
              <w:rPr>
                <w:noProof/>
                <w:webHidden/>
              </w:rPr>
              <w:fldChar w:fldCharType="begin"/>
            </w:r>
            <w:r>
              <w:rPr>
                <w:noProof/>
                <w:webHidden/>
              </w:rPr>
              <w:instrText xml:space="preserve"> PAGEREF _Toc233324366 \h </w:instrText>
            </w:r>
            <w:r>
              <w:rPr>
                <w:noProof/>
                <w:webHidden/>
              </w:rPr>
            </w:r>
            <w:r>
              <w:rPr>
                <w:noProof/>
                <w:webHidden/>
              </w:rPr>
              <w:fldChar w:fldCharType="separate"/>
            </w:r>
            <w:r>
              <w:rPr>
                <w:noProof/>
                <w:webHidden/>
              </w:rPr>
              <w:t>3</w:t>
            </w:r>
            <w:r>
              <w:rPr>
                <w:noProof/>
                <w:webHidden/>
              </w:rPr>
              <w:fldChar w:fldCharType="end"/>
            </w:r>
          </w:hyperlink>
        </w:p>
        <w:p w14:paraId="3538BDF4" w14:textId="113D9850" w:rsidR="002C78E3" w:rsidRDefault="002C78E3">
          <w:pPr>
            <w:pStyle w:val="TOC2"/>
            <w:tabs>
              <w:tab w:val="right" w:leader="dot" w:pos="9016"/>
            </w:tabs>
            <w:rPr>
              <w:rFonts w:eastAsiaTheme="minorEastAsia"/>
              <w:noProof/>
              <w:lang w:eastAsia="en-GB"/>
            </w:rPr>
          </w:pPr>
          <w:hyperlink w:anchor="_Toc233324367" w:history="1">
            <w:r w:rsidRPr="000F3646">
              <w:rPr>
                <w:rStyle w:val="Hyperlink"/>
                <w:rFonts w:ascii="Arial" w:hAnsi="Arial" w:cs="Arial"/>
                <w:noProof/>
              </w:rPr>
              <w:t>Proposed Solutions</w:t>
            </w:r>
            <w:r>
              <w:rPr>
                <w:noProof/>
                <w:webHidden/>
              </w:rPr>
              <w:tab/>
            </w:r>
            <w:r>
              <w:rPr>
                <w:noProof/>
                <w:webHidden/>
              </w:rPr>
              <w:fldChar w:fldCharType="begin"/>
            </w:r>
            <w:r>
              <w:rPr>
                <w:noProof/>
                <w:webHidden/>
              </w:rPr>
              <w:instrText xml:space="preserve"> PAGEREF _Toc233324367 \h </w:instrText>
            </w:r>
            <w:r>
              <w:rPr>
                <w:noProof/>
                <w:webHidden/>
              </w:rPr>
            </w:r>
            <w:r>
              <w:rPr>
                <w:noProof/>
                <w:webHidden/>
              </w:rPr>
              <w:fldChar w:fldCharType="separate"/>
            </w:r>
            <w:r>
              <w:rPr>
                <w:noProof/>
                <w:webHidden/>
              </w:rPr>
              <w:t>5</w:t>
            </w:r>
            <w:r>
              <w:rPr>
                <w:noProof/>
                <w:webHidden/>
              </w:rPr>
              <w:fldChar w:fldCharType="end"/>
            </w:r>
          </w:hyperlink>
        </w:p>
        <w:p w14:paraId="5CDC0252" w14:textId="11FE6178" w:rsidR="002C78E3" w:rsidRDefault="002C78E3">
          <w:pPr>
            <w:pStyle w:val="TOC1"/>
            <w:tabs>
              <w:tab w:val="right" w:leader="dot" w:pos="9016"/>
            </w:tabs>
            <w:rPr>
              <w:rFonts w:eastAsiaTheme="minorEastAsia"/>
              <w:noProof/>
              <w:lang w:eastAsia="en-GB"/>
            </w:rPr>
          </w:pPr>
          <w:hyperlink w:anchor="_Toc233324368" w:history="1">
            <w:r w:rsidRPr="000F3646">
              <w:rPr>
                <w:rStyle w:val="Hyperlink"/>
                <w:rFonts w:ascii="Arial" w:hAnsi="Arial" w:cs="Arial"/>
                <w:noProof/>
              </w:rPr>
              <w:t>3.0 RESPONSIVE DESIGN IMPLEMENTATION</w:t>
            </w:r>
            <w:r>
              <w:rPr>
                <w:noProof/>
                <w:webHidden/>
              </w:rPr>
              <w:tab/>
            </w:r>
            <w:r>
              <w:rPr>
                <w:noProof/>
                <w:webHidden/>
              </w:rPr>
              <w:fldChar w:fldCharType="begin"/>
            </w:r>
            <w:r>
              <w:rPr>
                <w:noProof/>
                <w:webHidden/>
              </w:rPr>
              <w:instrText xml:space="preserve"> PAGEREF _Toc233324368 \h </w:instrText>
            </w:r>
            <w:r>
              <w:rPr>
                <w:noProof/>
                <w:webHidden/>
              </w:rPr>
            </w:r>
            <w:r>
              <w:rPr>
                <w:noProof/>
                <w:webHidden/>
              </w:rPr>
              <w:fldChar w:fldCharType="separate"/>
            </w:r>
            <w:r>
              <w:rPr>
                <w:noProof/>
                <w:webHidden/>
              </w:rPr>
              <w:t>6</w:t>
            </w:r>
            <w:r>
              <w:rPr>
                <w:noProof/>
                <w:webHidden/>
              </w:rPr>
              <w:fldChar w:fldCharType="end"/>
            </w:r>
          </w:hyperlink>
        </w:p>
        <w:p w14:paraId="7F51E4F8" w14:textId="1431AE44" w:rsidR="002C78E3" w:rsidRDefault="002C78E3">
          <w:pPr>
            <w:pStyle w:val="TOC1"/>
            <w:tabs>
              <w:tab w:val="right" w:leader="dot" w:pos="9016"/>
            </w:tabs>
            <w:rPr>
              <w:rFonts w:eastAsiaTheme="minorEastAsia"/>
              <w:noProof/>
              <w:lang w:eastAsia="en-GB"/>
            </w:rPr>
          </w:pPr>
          <w:hyperlink w:anchor="_Toc233324369" w:history="1">
            <w:r w:rsidRPr="000F3646">
              <w:rPr>
                <w:rStyle w:val="Hyperlink"/>
                <w:rFonts w:ascii="Arial" w:hAnsi="Arial" w:cs="Arial"/>
                <w:noProof/>
              </w:rPr>
              <w:t>4.0 IMPLEMENTATION SECTION</w:t>
            </w:r>
            <w:r>
              <w:rPr>
                <w:noProof/>
                <w:webHidden/>
              </w:rPr>
              <w:tab/>
            </w:r>
            <w:r>
              <w:rPr>
                <w:noProof/>
                <w:webHidden/>
              </w:rPr>
              <w:fldChar w:fldCharType="begin"/>
            </w:r>
            <w:r>
              <w:rPr>
                <w:noProof/>
                <w:webHidden/>
              </w:rPr>
              <w:instrText xml:space="preserve"> PAGEREF _Toc233324369 \h </w:instrText>
            </w:r>
            <w:r>
              <w:rPr>
                <w:noProof/>
                <w:webHidden/>
              </w:rPr>
            </w:r>
            <w:r>
              <w:rPr>
                <w:noProof/>
                <w:webHidden/>
              </w:rPr>
              <w:fldChar w:fldCharType="separate"/>
            </w:r>
            <w:r>
              <w:rPr>
                <w:noProof/>
                <w:webHidden/>
              </w:rPr>
              <w:t>7</w:t>
            </w:r>
            <w:r>
              <w:rPr>
                <w:noProof/>
                <w:webHidden/>
              </w:rPr>
              <w:fldChar w:fldCharType="end"/>
            </w:r>
          </w:hyperlink>
        </w:p>
        <w:p w14:paraId="03C9EE7D" w14:textId="735A9597" w:rsidR="002C78E3" w:rsidRDefault="002C78E3">
          <w:pPr>
            <w:pStyle w:val="TOC1"/>
            <w:tabs>
              <w:tab w:val="right" w:leader="dot" w:pos="9016"/>
            </w:tabs>
            <w:rPr>
              <w:rFonts w:eastAsiaTheme="minorEastAsia"/>
              <w:noProof/>
              <w:lang w:eastAsia="en-GB"/>
            </w:rPr>
          </w:pPr>
          <w:hyperlink w:anchor="_Toc233324370" w:history="1">
            <w:r w:rsidRPr="000F3646">
              <w:rPr>
                <w:rStyle w:val="Hyperlink"/>
                <w:rFonts w:ascii="Arial" w:hAnsi="Arial" w:cs="Arial"/>
                <w:noProof/>
              </w:rPr>
              <w:t>4.1 MOODBOARD AND WIREFRAME DESIGN</w:t>
            </w:r>
            <w:r>
              <w:rPr>
                <w:noProof/>
                <w:webHidden/>
              </w:rPr>
              <w:tab/>
            </w:r>
            <w:r>
              <w:rPr>
                <w:noProof/>
                <w:webHidden/>
              </w:rPr>
              <w:fldChar w:fldCharType="begin"/>
            </w:r>
            <w:r>
              <w:rPr>
                <w:noProof/>
                <w:webHidden/>
              </w:rPr>
              <w:instrText xml:space="preserve"> PAGEREF _Toc233324370 \h </w:instrText>
            </w:r>
            <w:r>
              <w:rPr>
                <w:noProof/>
                <w:webHidden/>
              </w:rPr>
            </w:r>
            <w:r>
              <w:rPr>
                <w:noProof/>
                <w:webHidden/>
              </w:rPr>
              <w:fldChar w:fldCharType="separate"/>
            </w:r>
            <w:r>
              <w:rPr>
                <w:noProof/>
                <w:webHidden/>
              </w:rPr>
              <w:t>15</w:t>
            </w:r>
            <w:r>
              <w:rPr>
                <w:noProof/>
                <w:webHidden/>
              </w:rPr>
              <w:fldChar w:fldCharType="end"/>
            </w:r>
          </w:hyperlink>
        </w:p>
        <w:p w14:paraId="74CEF691" w14:textId="481EA763" w:rsidR="002C78E3" w:rsidRDefault="002C78E3">
          <w:pPr>
            <w:pStyle w:val="TOC1"/>
            <w:tabs>
              <w:tab w:val="right" w:leader="dot" w:pos="9016"/>
            </w:tabs>
            <w:rPr>
              <w:rFonts w:eastAsiaTheme="minorEastAsia"/>
              <w:noProof/>
              <w:lang w:eastAsia="en-GB"/>
            </w:rPr>
          </w:pPr>
          <w:hyperlink w:anchor="_Toc233324371" w:history="1">
            <w:r w:rsidRPr="000F3646">
              <w:rPr>
                <w:rStyle w:val="Hyperlink"/>
                <w:rFonts w:ascii="Arial" w:hAnsi="Arial" w:cs="Arial"/>
                <w:noProof/>
              </w:rPr>
              <w:t>5.0 CONCLUSION</w:t>
            </w:r>
            <w:r>
              <w:rPr>
                <w:noProof/>
                <w:webHidden/>
              </w:rPr>
              <w:tab/>
            </w:r>
            <w:r>
              <w:rPr>
                <w:noProof/>
                <w:webHidden/>
              </w:rPr>
              <w:fldChar w:fldCharType="begin"/>
            </w:r>
            <w:r>
              <w:rPr>
                <w:noProof/>
                <w:webHidden/>
              </w:rPr>
              <w:instrText xml:space="preserve"> PAGEREF _Toc233324371 \h </w:instrText>
            </w:r>
            <w:r>
              <w:rPr>
                <w:noProof/>
                <w:webHidden/>
              </w:rPr>
            </w:r>
            <w:r>
              <w:rPr>
                <w:noProof/>
                <w:webHidden/>
              </w:rPr>
              <w:fldChar w:fldCharType="separate"/>
            </w:r>
            <w:r>
              <w:rPr>
                <w:noProof/>
                <w:webHidden/>
              </w:rPr>
              <w:t>17</w:t>
            </w:r>
            <w:r>
              <w:rPr>
                <w:noProof/>
                <w:webHidden/>
              </w:rPr>
              <w:fldChar w:fldCharType="end"/>
            </w:r>
          </w:hyperlink>
        </w:p>
        <w:p w14:paraId="42D60B9E" w14:textId="71BD2307" w:rsidR="002C78E3" w:rsidRDefault="002C78E3">
          <w:pPr>
            <w:pStyle w:val="TOC1"/>
            <w:tabs>
              <w:tab w:val="right" w:leader="dot" w:pos="9016"/>
            </w:tabs>
            <w:rPr>
              <w:rFonts w:eastAsiaTheme="minorEastAsia"/>
              <w:noProof/>
              <w:lang w:eastAsia="en-GB"/>
            </w:rPr>
          </w:pPr>
          <w:hyperlink w:anchor="_Toc233324372" w:history="1">
            <w:r w:rsidRPr="000F3646">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_Toc233324372 \h </w:instrText>
            </w:r>
            <w:r>
              <w:rPr>
                <w:noProof/>
                <w:webHidden/>
              </w:rPr>
            </w:r>
            <w:r>
              <w:rPr>
                <w:noProof/>
                <w:webHidden/>
              </w:rPr>
              <w:fldChar w:fldCharType="separate"/>
            </w:r>
            <w:r>
              <w:rPr>
                <w:noProof/>
                <w:webHidden/>
              </w:rPr>
              <w:t>18</w:t>
            </w:r>
            <w:r>
              <w:rPr>
                <w:noProof/>
                <w:webHidden/>
              </w:rPr>
              <w:fldChar w:fldCharType="end"/>
            </w:r>
          </w:hyperlink>
        </w:p>
        <w:p w14:paraId="0077A952" w14:textId="28887874" w:rsidR="00433CA3" w:rsidRPr="00433CA3" w:rsidRDefault="00433CA3" w:rsidP="00433CA3">
          <w:pPr>
            <w:spacing w:line="360" w:lineRule="auto"/>
            <w:rPr>
              <w:rFonts w:ascii="Arial" w:hAnsi="Arial" w:cs="Arial"/>
              <w:sz w:val="28"/>
              <w:szCs w:val="28"/>
            </w:rPr>
          </w:pPr>
          <w:r w:rsidRPr="00433CA3">
            <w:rPr>
              <w:rFonts w:ascii="Arial" w:hAnsi="Arial" w:cs="Arial"/>
              <w:b/>
              <w:bCs/>
              <w:noProof/>
              <w:sz w:val="28"/>
              <w:szCs w:val="28"/>
            </w:rPr>
            <w:fldChar w:fldCharType="end"/>
          </w:r>
        </w:p>
      </w:sdtContent>
    </w:sdt>
    <w:p w14:paraId="7C17C610" w14:textId="6943B90E" w:rsidR="00433CA3" w:rsidRPr="00433CA3" w:rsidRDefault="00433CA3">
      <w:pPr>
        <w:rPr>
          <w:rFonts w:ascii="Arial" w:hAnsi="Arial" w:cs="Arial"/>
        </w:rPr>
      </w:pPr>
    </w:p>
    <w:p w14:paraId="706AFAB6" w14:textId="77777777" w:rsidR="00433CA3" w:rsidRPr="00433CA3" w:rsidRDefault="00433CA3">
      <w:pPr>
        <w:rPr>
          <w:rFonts w:ascii="Arial" w:hAnsi="Arial" w:cs="Arial"/>
        </w:rPr>
      </w:pPr>
    </w:p>
    <w:p w14:paraId="337EA3DA" w14:textId="77777777" w:rsidR="00433CA3" w:rsidRPr="00433CA3" w:rsidRDefault="00433CA3">
      <w:pPr>
        <w:rPr>
          <w:rFonts w:ascii="Arial" w:hAnsi="Arial" w:cs="Arial"/>
        </w:rPr>
      </w:pPr>
    </w:p>
    <w:p w14:paraId="42C4BD5A" w14:textId="77777777" w:rsidR="00433CA3" w:rsidRPr="00433CA3" w:rsidRDefault="00433CA3">
      <w:pPr>
        <w:rPr>
          <w:rFonts w:ascii="Arial" w:hAnsi="Arial" w:cs="Arial"/>
        </w:rPr>
      </w:pPr>
    </w:p>
    <w:p w14:paraId="0AD9E38F" w14:textId="77777777" w:rsidR="00433CA3" w:rsidRPr="00433CA3" w:rsidRDefault="00433CA3">
      <w:pPr>
        <w:rPr>
          <w:rFonts w:ascii="Arial" w:hAnsi="Arial" w:cs="Arial"/>
        </w:rPr>
      </w:pPr>
    </w:p>
    <w:p w14:paraId="457B0620" w14:textId="77777777" w:rsidR="00433CA3" w:rsidRPr="00433CA3" w:rsidRDefault="00433CA3">
      <w:pPr>
        <w:rPr>
          <w:rFonts w:ascii="Arial" w:hAnsi="Arial" w:cs="Arial"/>
        </w:rPr>
      </w:pPr>
    </w:p>
    <w:p w14:paraId="3403810D" w14:textId="77777777" w:rsidR="00433CA3" w:rsidRPr="00433CA3" w:rsidRDefault="00433CA3">
      <w:pPr>
        <w:rPr>
          <w:rFonts w:ascii="Arial" w:hAnsi="Arial" w:cs="Arial"/>
        </w:rPr>
      </w:pPr>
    </w:p>
    <w:p w14:paraId="4D0173E8" w14:textId="77777777" w:rsidR="00433CA3" w:rsidRPr="00433CA3" w:rsidRDefault="00433CA3">
      <w:pPr>
        <w:rPr>
          <w:rFonts w:ascii="Arial" w:hAnsi="Arial" w:cs="Arial"/>
        </w:rPr>
      </w:pPr>
    </w:p>
    <w:p w14:paraId="64296D6B" w14:textId="77777777" w:rsidR="00433CA3" w:rsidRPr="00433CA3" w:rsidRDefault="00433CA3">
      <w:pPr>
        <w:rPr>
          <w:rFonts w:ascii="Arial" w:hAnsi="Arial" w:cs="Arial"/>
        </w:rPr>
      </w:pPr>
    </w:p>
    <w:p w14:paraId="729B4DF6" w14:textId="77777777" w:rsidR="00046017" w:rsidRDefault="00046017">
      <w:pPr>
        <w:rPr>
          <w:rFonts w:ascii="Arial" w:hAnsi="Arial" w:cs="Arial"/>
        </w:rPr>
      </w:pPr>
    </w:p>
    <w:p w14:paraId="282F2F1E" w14:textId="77777777" w:rsidR="00046017" w:rsidRPr="00433CA3" w:rsidRDefault="00046017">
      <w:pPr>
        <w:rPr>
          <w:rFonts w:ascii="Arial" w:hAnsi="Arial" w:cs="Arial"/>
        </w:rPr>
      </w:pPr>
    </w:p>
    <w:p w14:paraId="48438BFD" w14:textId="75FAF750" w:rsidR="00046017" w:rsidRDefault="00046017" w:rsidP="00046017">
      <w:pPr>
        <w:pStyle w:val="Heading1"/>
        <w:numPr>
          <w:ilvl w:val="0"/>
          <w:numId w:val="1"/>
        </w:numPr>
        <w:jc w:val="center"/>
        <w:rPr>
          <w:rFonts w:ascii="Arial" w:hAnsi="Arial" w:cs="Arial"/>
          <w:noProof/>
          <w:sz w:val="32"/>
          <w:szCs w:val="32"/>
        </w:rPr>
      </w:pPr>
      <w:bookmarkStart w:id="0" w:name="_Toc233324364"/>
      <w:r w:rsidRPr="00046017">
        <w:rPr>
          <w:rFonts w:ascii="Arial" w:hAnsi="Arial" w:cs="Arial"/>
          <w:noProof/>
          <w:sz w:val="32"/>
          <w:szCs w:val="32"/>
        </w:rPr>
        <w:t>Introduction</w:t>
      </w:r>
      <w:bookmarkEnd w:id="0"/>
    </w:p>
    <w:p w14:paraId="7E4B2B65" w14:textId="77777777" w:rsidR="008208B1" w:rsidRPr="008208B1" w:rsidRDefault="008208B1" w:rsidP="008208B1"/>
    <w:p w14:paraId="5C2B59EE" w14:textId="77777777" w:rsidR="00046017" w:rsidRDefault="00046017" w:rsidP="00046017"/>
    <w:p w14:paraId="332E879B" w14:textId="77777777" w:rsidR="00046017" w:rsidRDefault="00046017" w:rsidP="00046017">
      <w:pPr>
        <w:spacing w:line="276" w:lineRule="auto"/>
        <w:rPr>
          <w:rFonts w:ascii="Arial" w:hAnsi="Arial" w:cs="Arial"/>
        </w:rPr>
      </w:pPr>
      <w:r w:rsidRPr="00046017">
        <w:rPr>
          <w:rFonts w:ascii="Arial" w:hAnsi="Arial" w:cs="Arial"/>
        </w:rPr>
        <w:t xml:space="preserve">This report presents a UI/UX website redesign proposal for </w:t>
      </w:r>
      <w:proofErr w:type="spellStart"/>
      <w:r w:rsidRPr="00046017">
        <w:rPr>
          <w:rFonts w:ascii="Arial" w:hAnsi="Arial" w:cs="Arial"/>
        </w:rPr>
        <w:t>HealthyHarvest</w:t>
      </w:r>
      <w:proofErr w:type="spellEnd"/>
      <w:r w:rsidRPr="00046017">
        <w:rPr>
          <w:rFonts w:ascii="Arial" w:hAnsi="Arial" w:cs="Arial"/>
        </w:rPr>
        <w:t>, an online organic grocery business that sells organic produce, pantry staples, prepared meals and curated grocery boxes through one-time purchases and subscription plans. The purpose of this report is to explain how the redesigned website can improve usability, support the brand’s sustainable values, increase customer trust and encourage online orders and subscription sign-ups.</w:t>
      </w:r>
    </w:p>
    <w:p w14:paraId="06305F65" w14:textId="77777777" w:rsidR="00046017" w:rsidRPr="00046017" w:rsidRDefault="00046017" w:rsidP="00046017">
      <w:pPr>
        <w:spacing w:line="276" w:lineRule="auto"/>
        <w:rPr>
          <w:rFonts w:ascii="Arial" w:hAnsi="Arial" w:cs="Arial"/>
        </w:rPr>
      </w:pPr>
    </w:p>
    <w:p w14:paraId="1B15042D" w14:textId="77777777" w:rsidR="00046017" w:rsidRDefault="00046017" w:rsidP="00046017">
      <w:pPr>
        <w:spacing w:line="276" w:lineRule="auto"/>
        <w:rPr>
          <w:rFonts w:ascii="Arial" w:hAnsi="Arial" w:cs="Arial"/>
        </w:rPr>
      </w:pPr>
      <w:r w:rsidRPr="00046017">
        <w:rPr>
          <w:rFonts w:ascii="Arial" w:hAnsi="Arial" w:cs="Arial"/>
        </w:rPr>
        <w:t xml:space="preserve">The scope of the report covers the main issues affecting the current </w:t>
      </w:r>
      <w:proofErr w:type="spellStart"/>
      <w:r w:rsidRPr="00046017">
        <w:rPr>
          <w:rFonts w:ascii="Arial" w:hAnsi="Arial" w:cs="Arial"/>
        </w:rPr>
        <w:t>HealthyHarvest</w:t>
      </w:r>
      <w:proofErr w:type="spellEnd"/>
      <w:r w:rsidRPr="00046017">
        <w:rPr>
          <w:rFonts w:ascii="Arial" w:hAnsi="Arial" w:cs="Arial"/>
        </w:rPr>
        <w:t xml:space="preserve"> website, including confusing navigation, outdated visual design, poor mobile optimisation, limited product information, lack of sourcing transparency, weak calls-to-action and accessibility concerns. It also discusses proposed design solutions, responsive design implementation and the importance of </w:t>
      </w:r>
      <w:proofErr w:type="spellStart"/>
      <w:r w:rsidRPr="00046017">
        <w:rPr>
          <w:rFonts w:ascii="Arial" w:hAnsi="Arial" w:cs="Arial"/>
        </w:rPr>
        <w:t>moodboards</w:t>
      </w:r>
      <w:proofErr w:type="spellEnd"/>
      <w:r w:rsidRPr="00046017">
        <w:rPr>
          <w:rFonts w:ascii="Arial" w:hAnsi="Arial" w:cs="Arial"/>
        </w:rPr>
        <w:t>, wireframes and prototypes in the UI/UX design process.</w:t>
      </w:r>
    </w:p>
    <w:p w14:paraId="0B9B3B12" w14:textId="77777777" w:rsidR="00046017" w:rsidRPr="00046017" w:rsidRDefault="00046017" w:rsidP="00046017">
      <w:pPr>
        <w:spacing w:line="276" w:lineRule="auto"/>
        <w:rPr>
          <w:rFonts w:ascii="Arial" w:hAnsi="Arial" w:cs="Arial"/>
        </w:rPr>
      </w:pPr>
    </w:p>
    <w:p w14:paraId="104DF509" w14:textId="2B824853" w:rsidR="00046017" w:rsidRDefault="00046017" w:rsidP="00046017">
      <w:pPr>
        <w:spacing w:line="276" w:lineRule="auto"/>
        <w:rPr>
          <w:rFonts w:ascii="Arial" w:hAnsi="Arial" w:cs="Arial"/>
        </w:rPr>
      </w:pPr>
      <w:r w:rsidRPr="00046017">
        <w:rPr>
          <w:rFonts w:ascii="Arial" w:hAnsi="Arial" w:cs="Arial"/>
        </w:rPr>
        <w:t xml:space="preserve">The methodology followed a user-centred design </w:t>
      </w:r>
      <w:proofErr w:type="gramStart"/>
      <w:r w:rsidRPr="00046017">
        <w:rPr>
          <w:rFonts w:ascii="Arial" w:hAnsi="Arial" w:cs="Arial"/>
        </w:rPr>
        <w:t>approach</w:t>
      </w:r>
      <w:r w:rsidR="00A10D44">
        <w:rPr>
          <w:rFonts w:ascii="Arial" w:hAnsi="Arial" w:cs="Arial"/>
        </w:rPr>
        <w:t>[</w:t>
      </w:r>
      <w:proofErr w:type="gramEnd"/>
      <w:r w:rsidR="00A10D44">
        <w:rPr>
          <w:rFonts w:ascii="Arial" w:hAnsi="Arial" w:cs="Arial"/>
        </w:rPr>
        <w:t>10]</w:t>
      </w:r>
      <w:r w:rsidRPr="00046017">
        <w:rPr>
          <w:rFonts w:ascii="Arial" w:hAnsi="Arial" w:cs="Arial"/>
        </w:rPr>
        <w:t xml:space="preserve">. A </w:t>
      </w:r>
      <w:proofErr w:type="spellStart"/>
      <w:r w:rsidRPr="00046017">
        <w:rPr>
          <w:rFonts w:ascii="Arial" w:hAnsi="Arial" w:cs="Arial"/>
        </w:rPr>
        <w:t>moodboard</w:t>
      </w:r>
      <w:proofErr w:type="spellEnd"/>
      <w:r w:rsidRPr="00046017">
        <w:rPr>
          <w:rFonts w:ascii="Arial" w:hAnsi="Arial" w:cs="Arial"/>
        </w:rPr>
        <w:t xml:space="preserve"> was created to define the visual direction of the brand, using natural green tones, white space, fresh produce imagery and a small orange accent colour. Wireframes were then developed to plan the structure and functionality of five key pages: Home, About, Products, Order and Contact. Finally, an interactive prototype was produced in Inkscape to demonstrate the proposed design.</w:t>
      </w:r>
    </w:p>
    <w:p w14:paraId="73905F43" w14:textId="77777777" w:rsidR="00046017" w:rsidRPr="00046017" w:rsidRDefault="00046017" w:rsidP="00046017">
      <w:pPr>
        <w:spacing w:line="276" w:lineRule="auto"/>
        <w:rPr>
          <w:rFonts w:ascii="Arial" w:hAnsi="Arial" w:cs="Arial"/>
        </w:rPr>
      </w:pPr>
    </w:p>
    <w:p w14:paraId="08BFEC87" w14:textId="0B019A06" w:rsidR="00046017" w:rsidRDefault="00046017" w:rsidP="00046017">
      <w:pPr>
        <w:spacing w:line="276" w:lineRule="auto"/>
        <w:rPr>
          <w:rFonts w:ascii="Arial" w:hAnsi="Arial" w:cs="Arial"/>
        </w:rPr>
      </w:pPr>
      <w:r w:rsidRPr="00046017">
        <w:rPr>
          <w:rFonts w:ascii="Arial" w:hAnsi="Arial" w:cs="Arial"/>
        </w:rPr>
        <w:t xml:space="preserve">This report is significant because a clear, responsive and visually consistent e-commerce website can improve customer experience, support business growth and help </w:t>
      </w:r>
      <w:proofErr w:type="spellStart"/>
      <w:r w:rsidRPr="00046017">
        <w:rPr>
          <w:rFonts w:ascii="Arial" w:hAnsi="Arial" w:cs="Arial"/>
        </w:rPr>
        <w:t>HealthyHarvest</w:t>
      </w:r>
      <w:proofErr w:type="spellEnd"/>
      <w:r w:rsidRPr="00046017">
        <w:rPr>
          <w:rFonts w:ascii="Arial" w:hAnsi="Arial" w:cs="Arial"/>
        </w:rPr>
        <w:t xml:space="preserve"> communicate freshness, sustainability and trust more effectively.</w:t>
      </w:r>
    </w:p>
    <w:p w14:paraId="7493F30D" w14:textId="77777777" w:rsidR="002C78E3" w:rsidRDefault="002C78E3" w:rsidP="00046017">
      <w:pPr>
        <w:spacing w:line="276" w:lineRule="auto"/>
        <w:rPr>
          <w:rFonts w:ascii="Arial" w:hAnsi="Arial" w:cs="Arial"/>
        </w:rPr>
      </w:pPr>
    </w:p>
    <w:p w14:paraId="3845FD65" w14:textId="77777777" w:rsidR="002C78E3" w:rsidRDefault="002C78E3" w:rsidP="00046017">
      <w:pPr>
        <w:spacing w:line="276" w:lineRule="auto"/>
        <w:rPr>
          <w:rFonts w:ascii="Arial" w:hAnsi="Arial" w:cs="Arial"/>
        </w:rPr>
      </w:pPr>
    </w:p>
    <w:p w14:paraId="6AEC3E82" w14:textId="77777777" w:rsidR="002C78E3" w:rsidRDefault="002C78E3" w:rsidP="00046017">
      <w:pPr>
        <w:spacing w:line="276" w:lineRule="auto"/>
        <w:rPr>
          <w:rFonts w:ascii="Arial" w:hAnsi="Arial" w:cs="Arial"/>
        </w:rPr>
      </w:pPr>
    </w:p>
    <w:p w14:paraId="6C79A97F" w14:textId="77777777" w:rsidR="002C78E3" w:rsidRDefault="002C78E3" w:rsidP="00046017">
      <w:pPr>
        <w:spacing w:line="276" w:lineRule="auto"/>
        <w:rPr>
          <w:rFonts w:ascii="Arial" w:hAnsi="Arial" w:cs="Arial"/>
        </w:rPr>
      </w:pPr>
    </w:p>
    <w:p w14:paraId="57884762" w14:textId="2D4B5363" w:rsidR="00046017" w:rsidRPr="00046017" w:rsidRDefault="00046017" w:rsidP="00046017">
      <w:pPr>
        <w:pStyle w:val="Heading1"/>
        <w:jc w:val="center"/>
        <w:rPr>
          <w:rFonts w:ascii="Arial" w:hAnsi="Arial" w:cs="Arial"/>
          <w:sz w:val="32"/>
          <w:szCs w:val="32"/>
        </w:rPr>
      </w:pPr>
      <w:bookmarkStart w:id="1" w:name="_Toc233324365"/>
      <w:r w:rsidRPr="00046017">
        <w:rPr>
          <w:rFonts w:ascii="Arial" w:hAnsi="Arial" w:cs="Arial"/>
          <w:sz w:val="32"/>
          <w:szCs w:val="32"/>
        </w:rPr>
        <w:lastRenderedPageBreak/>
        <w:t>2.0 Healthy Harvest Website Redesign</w:t>
      </w:r>
      <w:bookmarkEnd w:id="1"/>
    </w:p>
    <w:p w14:paraId="474156B1" w14:textId="77777777" w:rsidR="00046017" w:rsidRPr="00046017" w:rsidRDefault="00046017" w:rsidP="00046017">
      <w:pPr>
        <w:spacing w:line="276" w:lineRule="auto"/>
        <w:jc w:val="center"/>
        <w:rPr>
          <w:rFonts w:ascii="Arial" w:hAnsi="Arial" w:cs="Arial"/>
        </w:rPr>
      </w:pPr>
    </w:p>
    <w:p w14:paraId="3BCB613B" w14:textId="77777777" w:rsidR="00046017" w:rsidRDefault="00046017" w:rsidP="00046017">
      <w:pPr>
        <w:pStyle w:val="Heading2"/>
        <w:ind w:firstLine="720"/>
        <w:rPr>
          <w:rFonts w:ascii="Arial" w:hAnsi="Arial" w:cs="Arial"/>
          <w:sz w:val="28"/>
          <w:szCs w:val="28"/>
        </w:rPr>
      </w:pPr>
      <w:bookmarkStart w:id="2" w:name="_Toc233324366"/>
      <w:r w:rsidRPr="008208B1">
        <w:rPr>
          <w:rFonts w:ascii="Arial" w:hAnsi="Arial" w:cs="Arial"/>
          <w:sz w:val="28"/>
          <w:szCs w:val="28"/>
        </w:rPr>
        <w:t>Current Issues</w:t>
      </w:r>
      <w:bookmarkEnd w:id="2"/>
    </w:p>
    <w:p w14:paraId="4B273141" w14:textId="77777777" w:rsidR="008208B1" w:rsidRPr="008208B1" w:rsidRDefault="008208B1" w:rsidP="008208B1"/>
    <w:p w14:paraId="045DE43C" w14:textId="77777777" w:rsidR="00046017" w:rsidRDefault="00046017" w:rsidP="00046017">
      <w:pPr>
        <w:spacing w:line="276" w:lineRule="auto"/>
        <w:rPr>
          <w:rFonts w:ascii="Arial" w:hAnsi="Arial" w:cs="Arial"/>
        </w:rPr>
      </w:pPr>
      <w:r w:rsidRPr="00046017">
        <w:rPr>
          <w:rFonts w:ascii="Arial" w:hAnsi="Arial" w:cs="Arial"/>
        </w:rPr>
        <w:t xml:space="preserve">The current </w:t>
      </w:r>
      <w:proofErr w:type="spellStart"/>
      <w:r w:rsidRPr="00046017">
        <w:rPr>
          <w:rFonts w:ascii="Arial" w:hAnsi="Arial" w:cs="Arial"/>
        </w:rPr>
        <w:t>HealthyHarvest</w:t>
      </w:r>
      <w:proofErr w:type="spellEnd"/>
      <w:r w:rsidRPr="00046017">
        <w:rPr>
          <w:rFonts w:ascii="Arial" w:hAnsi="Arial" w:cs="Arial"/>
        </w:rPr>
        <w:t xml:space="preserve"> website has several issues that affect user experience, customer trust and business performance. One of the main problems is confusing navigation and poor information architecture. As an online organic grocery business, </w:t>
      </w:r>
      <w:proofErr w:type="spellStart"/>
      <w:r w:rsidRPr="00046017">
        <w:rPr>
          <w:rFonts w:ascii="Arial" w:hAnsi="Arial" w:cs="Arial"/>
        </w:rPr>
        <w:t>HealthyHarvest</w:t>
      </w:r>
      <w:proofErr w:type="spellEnd"/>
      <w:r w:rsidRPr="00046017">
        <w:rPr>
          <w:rFonts w:ascii="Arial" w:hAnsi="Arial" w:cs="Arial"/>
        </w:rPr>
        <w:t xml:space="preserve"> needs a website structure that allows users to quickly find products, delivery information, subscriptions, brand details and contact support. If the navigation is unclear, customers may become frustrated and leave the website before completing a purchase.</w:t>
      </w:r>
    </w:p>
    <w:p w14:paraId="6970A1DF" w14:textId="77777777" w:rsidR="00992C5A" w:rsidRPr="00046017" w:rsidRDefault="00992C5A" w:rsidP="00046017">
      <w:pPr>
        <w:spacing w:line="276" w:lineRule="auto"/>
        <w:rPr>
          <w:rFonts w:ascii="Arial" w:hAnsi="Arial" w:cs="Arial"/>
        </w:rPr>
      </w:pPr>
    </w:p>
    <w:p w14:paraId="2109966F" w14:textId="77777777" w:rsidR="00046017" w:rsidRDefault="00046017" w:rsidP="00046017">
      <w:pPr>
        <w:spacing w:line="276" w:lineRule="auto"/>
        <w:rPr>
          <w:rFonts w:ascii="Arial" w:hAnsi="Arial" w:cs="Arial"/>
        </w:rPr>
      </w:pPr>
      <w:r w:rsidRPr="00046017">
        <w:rPr>
          <w:rFonts w:ascii="Arial" w:hAnsi="Arial" w:cs="Arial"/>
        </w:rPr>
        <w:t xml:space="preserve">Another issue is the outdated visual design. </w:t>
      </w:r>
      <w:proofErr w:type="spellStart"/>
      <w:r w:rsidRPr="00046017">
        <w:rPr>
          <w:rFonts w:ascii="Arial" w:hAnsi="Arial" w:cs="Arial"/>
        </w:rPr>
        <w:t>HealthyHarvest</w:t>
      </w:r>
      <w:proofErr w:type="spellEnd"/>
      <w:r w:rsidRPr="00046017">
        <w:rPr>
          <w:rFonts w:ascii="Arial" w:hAnsi="Arial" w:cs="Arial"/>
        </w:rPr>
        <w:t xml:space="preserve"> focuses on organic produce, pantry staples, prepared meals and grocery boxes, so the website should visually communicate freshness, health, sustainability and trust. If the website uses an old layout, inconsistent colours, poor spacing or low-quality images, it may not reflect the brand’s sustainable values. A weak visual identity can make the company appear less professional and reduce customer confidence.</w:t>
      </w:r>
    </w:p>
    <w:p w14:paraId="2E2B669F" w14:textId="77777777" w:rsidR="00992C5A" w:rsidRPr="00046017" w:rsidRDefault="00992C5A" w:rsidP="00046017">
      <w:pPr>
        <w:spacing w:line="276" w:lineRule="auto"/>
        <w:rPr>
          <w:rFonts w:ascii="Arial" w:hAnsi="Arial" w:cs="Arial"/>
        </w:rPr>
      </w:pPr>
    </w:p>
    <w:p w14:paraId="07DCE27D" w14:textId="77777777" w:rsidR="00046017" w:rsidRDefault="00046017" w:rsidP="00046017">
      <w:pPr>
        <w:spacing w:line="276" w:lineRule="auto"/>
        <w:rPr>
          <w:rFonts w:ascii="Arial" w:hAnsi="Arial" w:cs="Arial"/>
        </w:rPr>
      </w:pPr>
      <w:r w:rsidRPr="00046017">
        <w:rPr>
          <w:rFonts w:ascii="Arial" w:hAnsi="Arial" w:cs="Arial"/>
        </w:rPr>
        <w:t>The website also has a non-responsive and poorly optimised mobile experience. Many customers now browse and shop using mobile phones, so an e-commerce website must work effectively across different screen sizes. If text is difficult to read, product cards do not fit properly, or buttons are too small to tap, users may abandon the website. This can negatively affect mobile sales and subscription sign-ups.</w:t>
      </w:r>
    </w:p>
    <w:p w14:paraId="4A21BBAC" w14:textId="77777777" w:rsidR="00992C5A" w:rsidRPr="00046017" w:rsidRDefault="00992C5A" w:rsidP="00046017">
      <w:pPr>
        <w:spacing w:line="276" w:lineRule="auto"/>
        <w:rPr>
          <w:rFonts w:ascii="Arial" w:hAnsi="Arial" w:cs="Arial"/>
        </w:rPr>
      </w:pPr>
    </w:p>
    <w:p w14:paraId="3FE997CC" w14:textId="77777777" w:rsidR="00046017" w:rsidRDefault="00046017" w:rsidP="00046017">
      <w:pPr>
        <w:spacing w:line="276" w:lineRule="auto"/>
        <w:rPr>
          <w:rFonts w:ascii="Arial" w:hAnsi="Arial" w:cs="Arial"/>
        </w:rPr>
      </w:pPr>
      <w:r w:rsidRPr="00046017">
        <w:rPr>
          <w:rFonts w:ascii="Arial" w:hAnsi="Arial" w:cs="Arial"/>
        </w:rPr>
        <w:t>Limited product information is another important problem. Customers buying organic groceries usually want to know what is included in each product box, how many items are provided, whether the produce is seasonal, and whether the ingredients are responsibly sourced. If product descriptions are too short or unclear, users may not feel confident enough to order.</w:t>
      </w:r>
    </w:p>
    <w:p w14:paraId="56E4985F" w14:textId="77777777" w:rsidR="00992C5A" w:rsidRPr="00046017" w:rsidRDefault="00992C5A" w:rsidP="00046017">
      <w:pPr>
        <w:spacing w:line="276" w:lineRule="auto"/>
        <w:rPr>
          <w:rFonts w:ascii="Arial" w:hAnsi="Arial" w:cs="Arial"/>
        </w:rPr>
      </w:pPr>
    </w:p>
    <w:p w14:paraId="7F714466" w14:textId="77777777" w:rsidR="00046017" w:rsidRPr="00046017" w:rsidRDefault="00046017" w:rsidP="00046017">
      <w:pPr>
        <w:spacing w:line="276" w:lineRule="auto"/>
        <w:rPr>
          <w:rFonts w:ascii="Arial" w:hAnsi="Arial" w:cs="Arial"/>
        </w:rPr>
      </w:pPr>
      <w:r w:rsidRPr="00046017">
        <w:rPr>
          <w:rFonts w:ascii="Arial" w:hAnsi="Arial" w:cs="Arial"/>
        </w:rPr>
        <w:t xml:space="preserve">The lack of ingredient sourcing transparency is also a major issue. Organic grocery customers often care about where their food comes from, how it is grown and whether suppliers follow sustainable practices. Without clear information about farmers, suppliers, seasonal produce and packaging, </w:t>
      </w:r>
      <w:proofErr w:type="spellStart"/>
      <w:r w:rsidRPr="00046017">
        <w:rPr>
          <w:rFonts w:ascii="Arial" w:hAnsi="Arial" w:cs="Arial"/>
        </w:rPr>
        <w:t>HealthyHarvest</w:t>
      </w:r>
      <w:proofErr w:type="spellEnd"/>
      <w:r w:rsidRPr="00046017">
        <w:rPr>
          <w:rFonts w:ascii="Arial" w:hAnsi="Arial" w:cs="Arial"/>
        </w:rPr>
        <w:t xml:space="preserve"> may fail to communicate one of its strongest brand values.</w:t>
      </w:r>
    </w:p>
    <w:p w14:paraId="3759EE59" w14:textId="5A4C6979" w:rsidR="00046017" w:rsidRDefault="00046017" w:rsidP="00046017">
      <w:pPr>
        <w:spacing w:line="276" w:lineRule="auto"/>
        <w:rPr>
          <w:rFonts w:ascii="Arial" w:hAnsi="Arial" w:cs="Arial"/>
        </w:rPr>
      </w:pPr>
      <w:r w:rsidRPr="00046017">
        <w:rPr>
          <w:rFonts w:ascii="Arial" w:hAnsi="Arial" w:cs="Arial"/>
        </w:rPr>
        <w:lastRenderedPageBreak/>
        <w:t xml:space="preserve">The website also has limited trust signals and social proof. In e-commerce, trust is important because customers are expected to share personal details, delivery information and payment information. Customer reviews, testimonials, clear contact details, delivery information and visible policies help reassure users. Research suggests that website design, usability and trust are closely connected to customer satisfaction and loyalty </w:t>
      </w:r>
      <w:r w:rsidR="00A10D44" w:rsidRPr="00A10D44">
        <w:rPr>
          <w:rFonts w:ascii="Arial" w:hAnsi="Arial" w:cs="Arial"/>
        </w:rPr>
        <w:t>[1].</w:t>
      </w:r>
    </w:p>
    <w:p w14:paraId="60F3CCD4" w14:textId="77777777" w:rsidR="00992C5A" w:rsidRPr="00046017" w:rsidRDefault="00992C5A" w:rsidP="00046017">
      <w:pPr>
        <w:spacing w:line="276" w:lineRule="auto"/>
        <w:rPr>
          <w:rFonts w:ascii="Arial" w:hAnsi="Arial" w:cs="Arial"/>
        </w:rPr>
      </w:pPr>
    </w:p>
    <w:p w14:paraId="10199863" w14:textId="344CA76A" w:rsidR="00046017" w:rsidRDefault="00046017" w:rsidP="00046017">
      <w:pPr>
        <w:spacing w:line="276" w:lineRule="auto"/>
        <w:rPr>
          <w:rFonts w:ascii="Arial" w:hAnsi="Arial" w:cs="Arial"/>
        </w:rPr>
      </w:pPr>
      <w:r w:rsidRPr="00046017">
        <w:rPr>
          <w:rFonts w:ascii="Arial" w:hAnsi="Arial" w:cs="Arial"/>
        </w:rPr>
        <w:t>Other issues include ineffective calls-to-action, accessibility barriers and slow loading times. Calls-to-action such as “Shop Now,” “Add,” “Order Now” and “Start Subscription” should be clear and easy to identify. Accessibility problems such as poor colour contrast, unclear form labels and small text can make the website difficult to use for some customers</w:t>
      </w:r>
      <w:r w:rsidR="00A10D44" w:rsidRPr="00A10D44">
        <w:rPr>
          <w:rFonts w:ascii="Courier New" w:eastAsia="Times New Roman" w:hAnsi="Courier New" w:cs="Courier New"/>
          <w:kern w:val="0"/>
          <w:sz w:val="20"/>
          <w:szCs w:val="20"/>
          <w:lang w:eastAsia="en-GB"/>
          <w14:ligatures w14:val="none"/>
        </w:rPr>
        <w:t xml:space="preserve"> </w:t>
      </w:r>
      <w:r w:rsidR="00A10D44" w:rsidRPr="00A10D44">
        <w:rPr>
          <w:rFonts w:ascii="Arial" w:hAnsi="Arial" w:cs="Arial"/>
        </w:rPr>
        <w:t>[3].</w:t>
      </w:r>
      <w:r w:rsidR="00A10D44">
        <w:rPr>
          <w:rFonts w:ascii="Arial" w:hAnsi="Arial" w:cs="Arial"/>
        </w:rPr>
        <w:t xml:space="preserve"> </w:t>
      </w:r>
      <w:r w:rsidRPr="00046017">
        <w:rPr>
          <w:rFonts w:ascii="Arial" w:hAnsi="Arial" w:cs="Arial"/>
        </w:rPr>
        <w:t xml:space="preserve">Slow loading times caused by large files or </w:t>
      </w:r>
      <w:proofErr w:type="spellStart"/>
      <w:r w:rsidRPr="00046017">
        <w:rPr>
          <w:rFonts w:ascii="Arial" w:hAnsi="Arial" w:cs="Arial"/>
        </w:rPr>
        <w:t>unoptimised</w:t>
      </w:r>
      <w:proofErr w:type="spellEnd"/>
      <w:r w:rsidRPr="00046017">
        <w:rPr>
          <w:rFonts w:ascii="Arial" w:hAnsi="Arial" w:cs="Arial"/>
        </w:rPr>
        <w:t xml:space="preserve"> images can also reduce user satisfaction and increase abandonment</w:t>
      </w:r>
      <w:r w:rsidR="00A10D44">
        <w:rPr>
          <w:rFonts w:ascii="Arial" w:hAnsi="Arial" w:cs="Arial"/>
        </w:rPr>
        <w:t xml:space="preserve"> </w:t>
      </w:r>
      <w:r w:rsidR="00A10D44" w:rsidRPr="00A10D44">
        <w:rPr>
          <w:rFonts w:ascii="Arial" w:hAnsi="Arial" w:cs="Arial"/>
        </w:rPr>
        <w:t>[4].</w:t>
      </w:r>
    </w:p>
    <w:p w14:paraId="44288122" w14:textId="77777777" w:rsidR="00046017" w:rsidRPr="00046017" w:rsidRDefault="00046017" w:rsidP="00046017">
      <w:pPr>
        <w:spacing w:line="276" w:lineRule="auto"/>
        <w:rPr>
          <w:rFonts w:ascii="Arial" w:hAnsi="Arial" w:cs="Arial"/>
        </w:rPr>
      </w:pPr>
    </w:p>
    <w:p w14:paraId="40F7CF74" w14:textId="77777777" w:rsidR="00046017" w:rsidRPr="008208B1" w:rsidRDefault="00046017" w:rsidP="00046017">
      <w:pPr>
        <w:pStyle w:val="Heading2"/>
        <w:ind w:firstLine="720"/>
        <w:rPr>
          <w:rFonts w:ascii="Arial" w:hAnsi="Arial" w:cs="Arial"/>
          <w:sz w:val="28"/>
          <w:szCs w:val="28"/>
        </w:rPr>
      </w:pPr>
      <w:bookmarkStart w:id="3" w:name="_Toc233324367"/>
      <w:r w:rsidRPr="008208B1">
        <w:rPr>
          <w:rFonts w:ascii="Arial" w:hAnsi="Arial" w:cs="Arial"/>
          <w:sz w:val="28"/>
          <w:szCs w:val="28"/>
        </w:rPr>
        <w:t>Proposed Solutions</w:t>
      </w:r>
      <w:bookmarkEnd w:id="3"/>
    </w:p>
    <w:p w14:paraId="4455DF0F" w14:textId="77777777" w:rsidR="00046017" w:rsidRPr="00046017" w:rsidRDefault="00046017" w:rsidP="00046017"/>
    <w:p w14:paraId="3F4D3DA1" w14:textId="77777777" w:rsidR="00A10D44" w:rsidRPr="00A10D44" w:rsidRDefault="00A10D44" w:rsidP="00A10D44">
      <w:pPr>
        <w:spacing w:line="276" w:lineRule="auto"/>
        <w:rPr>
          <w:rFonts w:ascii="Arial" w:hAnsi="Arial" w:cs="Arial"/>
        </w:rPr>
      </w:pPr>
      <w:r w:rsidRPr="00A10D44">
        <w:rPr>
          <w:rFonts w:ascii="Arial" w:hAnsi="Arial" w:cs="Arial"/>
        </w:rPr>
        <w:t xml:space="preserve">The redesigned </w:t>
      </w:r>
      <w:proofErr w:type="spellStart"/>
      <w:r w:rsidRPr="00A10D44">
        <w:rPr>
          <w:rFonts w:ascii="Arial" w:hAnsi="Arial" w:cs="Arial"/>
        </w:rPr>
        <w:t>HealthyHarvest</w:t>
      </w:r>
      <w:proofErr w:type="spellEnd"/>
      <w:r w:rsidRPr="00A10D44">
        <w:rPr>
          <w:rFonts w:ascii="Arial" w:hAnsi="Arial" w:cs="Arial"/>
        </w:rPr>
        <w:t xml:space="preserve"> website should use a clearer and more consistent structure. The proposed prototype uses five key pages: Home, About, Products, Order and Contact. This structure supports the main customer journey by helping users discover the brand, learn about its values, browse products, place orders and contact the business.</w:t>
      </w:r>
    </w:p>
    <w:p w14:paraId="1142328A" w14:textId="77777777" w:rsidR="00A10D44" w:rsidRPr="00A10D44" w:rsidRDefault="00A10D44" w:rsidP="00A10D44">
      <w:pPr>
        <w:spacing w:line="276" w:lineRule="auto"/>
        <w:rPr>
          <w:rFonts w:ascii="Arial" w:hAnsi="Arial" w:cs="Arial"/>
        </w:rPr>
      </w:pPr>
      <w:r w:rsidRPr="00A10D44">
        <w:rPr>
          <w:rFonts w:ascii="Arial" w:hAnsi="Arial" w:cs="Arial"/>
        </w:rPr>
        <w:t xml:space="preserve">The Home page should introduce the brand clearly through a strong banner, simple headline, product highlights, reviews and clear calls-to-action. This helps users understand the purpose of the website immediately. The About page should explain </w:t>
      </w:r>
      <w:proofErr w:type="spellStart"/>
      <w:r w:rsidRPr="00A10D44">
        <w:rPr>
          <w:rFonts w:ascii="Arial" w:hAnsi="Arial" w:cs="Arial"/>
        </w:rPr>
        <w:t>HealthyHarvest’s</w:t>
      </w:r>
      <w:proofErr w:type="spellEnd"/>
      <w:r w:rsidRPr="00A10D44">
        <w:rPr>
          <w:rFonts w:ascii="Arial" w:hAnsi="Arial" w:cs="Arial"/>
        </w:rPr>
        <w:t xml:space="preserve"> story, sourcing values and commitment to fresh organic produce. This improves trust and supports the brand’s sustainable identity [5].</w:t>
      </w:r>
    </w:p>
    <w:p w14:paraId="3399A4EF" w14:textId="77777777" w:rsidR="00A10D44" w:rsidRPr="00A10D44" w:rsidRDefault="00A10D44" w:rsidP="00A10D44">
      <w:pPr>
        <w:spacing w:line="276" w:lineRule="auto"/>
        <w:rPr>
          <w:rFonts w:ascii="Arial" w:hAnsi="Arial" w:cs="Arial"/>
        </w:rPr>
      </w:pPr>
      <w:r w:rsidRPr="00A10D44">
        <w:rPr>
          <w:rFonts w:ascii="Arial" w:hAnsi="Arial" w:cs="Arial"/>
        </w:rPr>
        <w:t>The Products page should use category buttons and product cards. Categories such as Vegetables, Fruits, Boxes, Pantry and Meals make browsing easier. Product cards should include clear images, product names, item counts, prices and “Add” buttons. This makes the shopping process more direct and helps customers compare products quickly [1].</w:t>
      </w:r>
    </w:p>
    <w:p w14:paraId="285945A2" w14:textId="77777777" w:rsidR="00A10D44" w:rsidRPr="00A10D44" w:rsidRDefault="00A10D44" w:rsidP="00A10D44">
      <w:pPr>
        <w:spacing w:line="276" w:lineRule="auto"/>
        <w:rPr>
          <w:rFonts w:ascii="Arial" w:hAnsi="Arial" w:cs="Arial"/>
        </w:rPr>
      </w:pPr>
      <w:r w:rsidRPr="00A10D44">
        <w:rPr>
          <w:rFonts w:ascii="Arial" w:hAnsi="Arial" w:cs="Arial"/>
        </w:rPr>
        <w:t xml:space="preserve">The Order page should support both one-time orders and subscription options. It should explain delivery options, weekly subscription orders and </w:t>
      </w:r>
      <w:proofErr w:type="gramStart"/>
      <w:r w:rsidRPr="00A10D44">
        <w:rPr>
          <w:rFonts w:ascii="Arial" w:hAnsi="Arial" w:cs="Arial"/>
        </w:rPr>
        <w:t>special order</w:t>
      </w:r>
      <w:proofErr w:type="gramEnd"/>
      <w:r w:rsidRPr="00A10D44">
        <w:rPr>
          <w:rFonts w:ascii="Arial" w:hAnsi="Arial" w:cs="Arial"/>
        </w:rPr>
        <w:t xml:space="preserve"> details in a simple layout. This helps customers understand how to order fresh organic groceries and encourages repeat purchasing.</w:t>
      </w:r>
    </w:p>
    <w:p w14:paraId="03D12568" w14:textId="77777777" w:rsidR="00A10D44" w:rsidRPr="00A10D44" w:rsidRDefault="00A10D44" w:rsidP="00A10D44">
      <w:pPr>
        <w:spacing w:line="276" w:lineRule="auto"/>
        <w:rPr>
          <w:rFonts w:ascii="Arial" w:hAnsi="Arial" w:cs="Arial"/>
        </w:rPr>
      </w:pPr>
      <w:r w:rsidRPr="00A10D44">
        <w:rPr>
          <w:rFonts w:ascii="Arial" w:hAnsi="Arial" w:cs="Arial"/>
        </w:rPr>
        <w:t xml:space="preserve">The Contact page should provide customer service information and a simple contact form. Clear form labels such as Name, Email, Phone Number and Message make </w:t>
      </w:r>
      <w:r w:rsidRPr="00A10D44">
        <w:rPr>
          <w:rFonts w:ascii="Arial" w:hAnsi="Arial" w:cs="Arial"/>
        </w:rPr>
        <w:lastRenderedPageBreak/>
        <w:t>the page easy to use. This also helps customers ask questions about orders, delivery, products or subscriptions.</w:t>
      </w:r>
    </w:p>
    <w:p w14:paraId="0994BA30" w14:textId="77777777" w:rsidR="00A10D44" w:rsidRPr="00A10D44" w:rsidRDefault="00A10D44" w:rsidP="00A10D44">
      <w:pPr>
        <w:spacing w:line="276" w:lineRule="auto"/>
        <w:rPr>
          <w:rFonts w:ascii="Arial" w:hAnsi="Arial" w:cs="Arial"/>
        </w:rPr>
      </w:pPr>
      <w:r w:rsidRPr="00A10D44">
        <w:rPr>
          <w:rFonts w:ascii="Arial" w:hAnsi="Arial" w:cs="Arial"/>
        </w:rPr>
        <w:t xml:space="preserve">The visual redesign should reflect the </w:t>
      </w:r>
      <w:proofErr w:type="spellStart"/>
      <w:r w:rsidRPr="00A10D44">
        <w:rPr>
          <w:rFonts w:ascii="Arial" w:hAnsi="Arial" w:cs="Arial"/>
        </w:rPr>
        <w:t>HealthyHarvest</w:t>
      </w:r>
      <w:proofErr w:type="spellEnd"/>
      <w:r w:rsidRPr="00A10D44">
        <w:rPr>
          <w:rFonts w:ascii="Arial" w:hAnsi="Arial" w:cs="Arial"/>
        </w:rPr>
        <w:t xml:space="preserve"> brand identity. The prototype uses a light green, white and organic green colour palette. The light green header and footer create a soft natural appearance, while darker green headings and buttons communicate freshness, health and sustainability. White card backgrounds keep the layout clean and readable. Orange is used only as a small accent colour for selected buttons and calls-to-action, helping important actions stand out without overpowering the organic theme.</w:t>
      </w:r>
    </w:p>
    <w:p w14:paraId="29B767C8" w14:textId="77777777" w:rsidR="00A10D44" w:rsidRPr="00A10D44" w:rsidRDefault="00A10D44" w:rsidP="00A10D44">
      <w:pPr>
        <w:spacing w:line="276" w:lineRule="auto"/>
        <w:rPr>
          <w:rFonts w:ascii="Arial" w:hAnsi="Arial" w:cs="Arial"/>
        </w:rPr>
      </w:pPr>
      <w:r w:rsidRPr="00A10D44">
        <w:rPr>
          <w:rFonts w:ascii="Arial" w:hAnsi="Arial" w:cs="Arial"/>
        </w:rPr>
        <w:t xml:space="preserve">Responsive design should also be applied to improve usability across devices. Responsive design is a web design approach where the layout adapts to different screen sizes and devices, allowing users to access the same content effectively on desktops, tablets and mobile phones [2]. In the proposed </w:t>
      </w:r>
      <w:proofErr w:type="spellStart"/>
      <w:r w:rsidRPr="00A10D44">
        <w:rPr>
          <w:rFonts w:ascii="Arial" w:hAnsi="Arial" w:cs="Arial"/>
        </w:rPr>
        <w:t>HealthyHarvest</w:t>
      </w:r>
      <w:proofErr w:type="spellEnd"/>
      <w:r w:rsidRPr="00A10D44">
        <w:rPr>
          <w:rFonts w:ascii="Arial" w:hAnsi="Arial" w:cs="Arial"/>
        </w:rPr>
        <w:t xml:space="preserve"> design, product cards, content sections and forms should be able to stack vertically on smaller screens. This would make the mobile version easier to read and use.</w:t>
      </w:r>
    </w:p>
    <w:p w14:paraId="7C151ACD" w14:textId="77777777" w:rsidR="00A10D44" w:rsidRPr="00A10D44" w:rsidRDefault="00A10D44" w:rsidP="00A10D44">
      <w:pPr>
        <w:spacing w:line="276" w:lineRule="auto"/>
        <w:rPr>
          <w:rFonts w:ascii="Arial" w:hAnsi="Arial" w:cs="Arial"/>
        </w:rPr>
      </w:pPr>
      <w:r w:rsidRPr="00A10D44">
        <w:rPr>
          <w:rFonts w:ascii="Arial" w:hAnsi="Arial" w:cs="Arial"/>
        </w:rPr>
        <w:t>Accessibility should be improved by using readable fonts, clear labels, strong colour contrast and visible buttons [3], [6]. Images should also be optimised so the website loads faster without losing visual quality [4]. These solutions help create a website that is more professional, trustworthy and suitable for an organic grocery e-commerce business.</w:t>
      </w:r>
    </w:p>
    <w:p w14:paraId="5E511EB3" w14:textId="77777777" w:rsidR="008208B1" w:rsidRDefault="008208B1" w:rsidP="00046017">
      <w:pPr>
        <w:spacing w:line="276" w:lineRule="auto"/>
        <w:rPr>
          <w:rFonts w:ascii="Arial" w:hAnsi="Arial" w:cs="Arial"/>
        </w:rPr>
      </w:pPr>
    </w:p>
    <w:p w14:paraId="478DFC2B" w14:textId="77777777" w:rsidR="008208B1" w:rsidRPr="00046017" w:rsidRDefault="008208B1" w:rsidP="00046017">
      <w:pPr>
        <w:spacing w:line="276" w:lineRule="auto"/>
        <w:rPr>
          <w:rFonts w:ascii="Arial" w:hAnsi="Arial" w:cs="Arial"/>
        </w:rPr>
      </w:pPr>
    </w:p>
    <w:p w14:paraId="794F9FA0" w14:textId="77777777" w:rsidR="00046017" w:rsidRDefault="00046017" w:rsidP="00046017"/>
    <w:p w14:paraId="2E9C30F2" w14:textId="77777777" w:rsidR="00046017" w:rsidRDefault="00046017" w:rsidP="00046017">
      <w:pPr>
        <w:pStyle w:val="Heading1"/>
        <w:jc w:val="center"/>
        <w:rPr>
          <w:rFonts w:ascii="Arial" w:hAnsi="Arial" w:cs="Arial"/>
          <w:sz w:val="32"/>
          <w:szCs w:val="32"/>
        </w:rPr>
      </w:pPr>
      <w:bookmarkStart w:id="4" w:name="_Toc233324368"/>
      <w:r w:rsidRPr="00046017">
        <w:rPr>
          <w:rFonts w:ascii="Arial" w:hAnsi="Arial" w:cs="Arial"/>
          <w:sz w:val="32"/>
          <w:szCs w:val="32"/>
        </w:rPr>
        <w:t>3.0 RESPONSIVE DESIGN IMPLEMENTATION</w:t>
      </w:r>
      <w:bookmarkEnd w:id="4"/>
    </w:p>
    <w:p w14:paraId="51A1B45E" w14:textId="77777777" w:rsidR="008208B1" w:rsidRPr="008208B1" w:rsidRDefault="008208B1" w:rsidP="008208B1"/>
    <w:p w14:paraId="5D9D2472" w14:textId="77777777" w:rsidR="00046017" w:rsidRPr="00046017" w:rsidRDefault="00046017" w:rsidP="00046017"/>
    <w:p w14:paraId="6ABA58EB" w14:textId="77777777" w:rsidR="00A10D44" w:rsidRDefault="00A10D44" w:rsidP="00A10D44">
      <w:pPr>
        <w:spacing w:line="276" w:lineRule="auto"/>
        <w:rPr>
          <w:rFonts w:ascii="Arial" w:hAnsi="Arial" w:cs="Arial"/>
        </w:rPr>
      </w:pPr>
      <w:r w:rsidRPr="00A10D44">
        <w:rPr>
          <w:rFonts w:ascii="Arial" w:hAnsi="Arial" w:cs="Arial"/>
        </w:rPr>
        <w:t>Responsive design is an important part of modern e-commerce website design because users access websites through different devices, including desktop computers, tablets and mobile phones. It allows the layout, images, text, navigation and interactive elements of a website to adjust to different screen sizes so that the content remains usable and readable [2].</w:t>
      </w:r>
    </w:p>
    <w:p w14:paraId="6D621842" w14:textId="77777777" w:rsidR="00992C5A" w:rsidRPr="00A10D44" w:rsidRDefault="00992C5A" w:rsidP="00A10D44">
      <w:pPr>
        <w:spacing w:line="276" w:lineRule="auto"/>
        <w:rPr>
          <w:rFonts w:ascii="Arial" w:hAnsi="Arial" w:cs="Arial"/>
        </w:rPr>
      </w:pPr>
    </w:p>
    <w:p w14:paraId="09F22011" w14:textId="77777777" w:rsidR="00A10D44" w:rsidRDefault="00A10D44" w:rsidP="00A10D44">
      <w:pPr>
        <w:spacing w:line="276" w:lineRule="auto"/>
        <w:rPr>
          <w:rFonts w:ascii="Arial" w:hAnsi="Arial" w:cs="Arial"/>
        </w:rPr>
      </w:pPr>
      <w:r w:rsidRPr="00A10D44">
        <w:rPr>
          <w:rFonts w:ascii="Arial" w:hAnsi="Arial" w:cs="Arial"/>
        </w:rPr>
        <w:t xml:space="preserve">For </w:t>
      </w:r>
      <w:proofErr w:type="spellStart"/>
      <w:r w:rsidRPr="00A10D44">
        <w:rPr>
          <w:rFonts w:ascii="Arial" w:hAnsi="Arial" w:cs="Arial"/>
        </w:rPr>
        <w:t>HealthyHarvest</w:t>
      </w:r>
      <w:proofErr w:type="spellEnd"/>
      <w:r w:rsidRPr="00A10D44">
        <w:rPr>
          <w:rFonts w:ascii="Arial" w:hAnsi="Arial" w:cs="Arial"/>
        </w:rPr>
        <w:t xml:space="preserve">, responsive design is necessary because customers may browse products, compare grocery boxes, read delivery information and place orders from mobile devices. If the website is not responsive, users may experience problems such as small text, crowded product cards, broken layouts and buttons that </w:t>
      </w:r>
      <w:r w:rsidRPr="00A10D44">
        <w:rPr>
          <w:rFonts w:ascii="Arial" w:hAnsi="Arial" w:cs="Arial"/>
        </w:rPr>
        <w:lastRenderedPageBreak/>
        <w:t>are difficult to tap. These issues can create frustration and reduce the chance of users completing an order.</w:t>
      </w:r>
    </w:p>
    <w:p w14:paraId="0D8C2760" w14:textId="77777777" w:rsidR="00992C5A" w:rsidRPr="00A10D44" w:rsidRDefault="00992C5A" w:rsidP="00A10D44">
      <w:pPr>
        <w:spacing w:line="276" w:lineRule="auto"/>
        <w:rPr>
          <w:rFonts w:ascii="Arial" w:hAnsi="Arial" w:cs="Arial"/>
        </w:rPr>
      </w:pPr>
    </w:p>
    <w:p w14:paraId="28C4E6D9" w14:textId="77777777" w:rsidR="00A10D44" w:rsidRDefault="00A10D44" w:rsidP="00A10D44">
      <w:pPr>
        <w:spacing w:line="276" w:lineRule="auto"/>
        <w:rPr>
          <w:rFonts w:ascii="Arial" w:hAnsi="Arial" w:cs="Arial"/>
        </w:rPr>
      </w:pPr>
      <w:r w:rsidRPr="00A10D44">
        <w:rPr>
          <w:rFonts w:ascii="Arial" w:hAnsi="Arial" w:cs="Arial"/>
        </w:rPr>
        <w:t>Responsive design improves user experience by making the website easier to navigate across devices. On a desktop screen, the Products page can display several product cards in a row. However, on a mobile screen, these product cards should stack vertically so that each product image, name, price and “Add” button remains clear. This makes browsing easier and reduces visual clutter [2].</w:t>
      </w:r>
    </w:p>
    <w:p w14:paraId="2F7DBAAF" w14:textId="77777777" w:rsidR="00992C5A" w:rsidRPr="00A10D44" w:rsidRDefault="00992C5A" w:rsidP="00A10D44">
      <w:pPr>
        <w:spacing w:line="276" w:lineRule="auto"/>
        <w:rPr>
          <w:rFonts w:ascii="Arial" w:hAnsi="Arial" w:cs="Arial"/>
        </w:rPr>
      </w:pPr>
    </w:p>
    <w:p w14:paraId="24D8CEED" w14:textId="77777777" w:rsidR="00A10D44" w:rsidRDefault="00A10D44" w:rsidP="00A10D44">
      <w:pPr>
        <w:spacing w:line="276" w:lineRule="auto"/>
        <w:rPr>
          <w:rFonts w:ascii="Arial" w:hAnsi="Arial" w:cs="Arial"/>
        </w:rPr>
      </w:pPr>
      <w:r w:rsidRPr="00A10D44">
        <w:rPr>
          <w:rFonts w:ascii="Arial" w:hAnsi="Arial" w:cs="Arial"/>
        </w:rPr>
        <w:t>The navigation menu should also adapt to smaller screens. A full horizontal menu may work well on desktop, but mobile users need a simpler layout that allows them to access Home, About, Products, Order and Contact without difficulty. This helps users move through the website more efficiently and supports a smoother customer journey.</w:t>
      </w:r>
    </w:p>
    <w:p w14:paraId="27EA3C84" w14:textId="77777777" w:rsidR="00992C5A" w:rsidRPr="00A10D44" w:rsidRDefault="00992C5A" w:rsidP="00A10D44">
      <w:pPr>
        <w:spacing w:line="276" w:lineRule="auto"/>
        <w:rPr>
          <w:rFonts w:ascii="Arial" w:hAnsi="Arial" w:cs="Arial"/>
        </w:rPr>
      </w:pPr>
    </w:p>
    <w:p w14:paraId="2C872780" w14:textId="77777777" w:rsidR="00A10D44" w:rsidRDefault="00A10D44" w:rsidP="00A10D44">
      <w:pPr>
        <w:spacing w:line="276" w:lineRule="auto"/>
        <w:rPr>
          <w:rFonts w:ascii="Arial" w:hAnsi="Arial" w:cs="Arial"/>
        </w:rPr>
      </w:pPr>
      <w:r w:rsidRPr="00A10D44">
        <w:rPr>
          <w:rFonts w:ascii="Arial" w:hAnsi="Arial" w:cs="Arial"/>
        </w:rPr>
        <w:t>Forms also benefit from responsive design. The Contact page includes input fields for Name, Email, Phone Number and Message. On mobile devices, these fields should become full-width so users can type easily. Buttons such as “Send”, “Order Now” and “Start Subscription” should also be large enough for touch interaction [6].</w:t>
      </w:r>
    </w:p>
    <w:p w14:paraId="55ED4441" w14:textId="77777777" w:rsidR="00992C5A" w:rsidRPr="00A10D44" w:rsidRDefault="00992C5A" w:rsidP="00A10D44">
      <w:pPr>
        <w:spacing w:line="276" w:lineRule="auto"/>
        <w:rPr>
          <w:rFonts w:ascii="Arial" w:hAnsi="Arial" w:cs="Arial"/>
        </w:rPr>
      </w:pPr>
    </w:p>
    <w:p w14:paraId="58032554" w14:textId="77777777" w:rsidR="00A10D44" w:rsidRDefault="00A10D44" w:rsidP="00A10D44">
      <w:pPr>
        <w:spacing w:line="276" w:lineRule="auto"/>
        <w:rPr>
          <w:rFonts w:ascii="Arial" w:hAnsi="Arial" w:cs="Arial"/>
        </w:rPr>
      </w:pPr>
      <w:r w:rsidRPr="00A10D44">
        <w:rPr>
          <w:rFonts w:ascii="Arial" w:hAnsi="Arial" w:cs="Arial"/>
        </w:rPr>
        <w:t>Responsive design can also increase mobile sales. If customers can browse products quickly, read information clearly and complete actions without technical problems, they are more likely to continue shopping. A poor mobile experience can lead to abandonment, while a responsive and well-structured layout can support higher conversion rates and repeat purchases [2].</w:t>
      </w:r>
    </w:p>
    <w:p w14:paraId="2E0172DF" w14:textId="77777777" w:rsidR="00992C5A" w:rsidRPr="00A10D44" w:rsidRDefault="00992C5A" w:rsidP="00A10D44">
      <w:pPr>
        <w:spacing w:line="276" w:lineRule="auto"/>
        <w:rPr>
          <w:rFonts w:ascii="Arial" w:hAnsi="Arial" w:cs="Arial"/>
        </w:rPr>
      </w:pPr>
    </w:p>
    <w:p w14:paraId="0BBBDA77" w14:textId="77777777" w:rsidR="00A10D44" w:rsidRDefault="00A10D44" w:rsidP="00A10D44">
      <w:pPr>
        <w:spacing w:line="276" w:lineRule="auto"/>
        <w:rPr>
          <w:rFonts w:ascii="Arial" w:hAnsi="Arial" w:cs="Arial"/>
        </w:rPr>
      </w:pPr>
      <w:r w:rsidRPr="00A10D44">
        <w:rPr>
          <w:rFonts w:ascii="Arial" w:hAnsi="Arial" w:cs="Arial"/>
        </w:rPr>
        <w:t xml:space="preserve">For </w:t>
      </w:r>
      <w:proofErr w:type="spellStart"/>
      <w:r w:rsidRPr="00A10D44">
        <w:rPr>
          <w:rFonts w:ascii="Arial" w:hAnsi="Arial" w:cs="Arial"/>
        </w:rPr>
        <w:t>HealthyHarvest</w:t>
      </w:r>
      <w:proofErr w:type="spellEnd"/>
      <w:r w:rsidRPr="00A10D44">
        <w:rPr>
          <w:rFonts w:ascii="Arial" w:hAnsi="Arial" w:cs="Arial"/>
        </w:rPr>
        <w:t>, this is especially important because grocery shopping is often a quick and convenience-based activity. Customers may want to order fresh produce, pantry staples or weekly grocery boxes while using their phone. A responsive website supports this behaviour by making the shopping process simple, accessible and reliable.</w:t>
      </w:r>
    </w:p>
    <w:p w14:paraId="143EB6F4" w14:textId="77777777" w:rsidR="00992C5A" w:rsidRPr="00A10D44" w:rsidRDefault="00992C5A" w:rsidP="00A10D44">
      <w:pPr>
        <w:spacing w:line="276" w:lineRule="auto"/>
        <w:rPr>
          <w:rFonts w:ascii="Arial" w:hAnsi="Arial" w:cs="Arial"/>
        </w:rPr>
      </w:pPr>
    </w:p>
    <w:p w14:paraId="2AFFF266" w14:textId="44FD608B" w:rsidR="008208B1" w:rsidRPr="00992C5A" w:rsidRDefault="00A10D44" w:rsidP="00992C5A">
      <w:pPr>
        <w:spacing w:line="276" w:lineRule="auto"/>
        <w:rPr>
          <w:rFonts w:ascii="Arial" w:hAnsi="Arial" w:cs="Arial"/>
        </w:rPr>
      </w:pPr>
      <w:r w:rsidRPr="00A10D44">
        <w:rPr>
          <w:rFonts w:ascii="Arial" w:hAnsi="Arial" w:cs="Arial"/>
        </w:rPr>
        <w:t xml:space="preserve">Overall, responsive design improves both user experience and business performance. It helps </w:t>
      </w:r>
      <w:proofErr w:type="spellStart"/>
      <w:r w:rsidRPr="00A10D44">
        <w:rPr>
          <w:rFonts w:ascii="Arial" w:hAnsi="Arial" w:cs="Arial"/>
        </w:rPr>
        <w:t>HealthyHarvest</w:t>
      </w:r>
      <w:proofErr w:type="spellEnd"/>
      <w:r w:rsidRPr="00A10D44">
        <w:rPr>
          <w:rFonts w:ascii="Arial" w:hAnsi="Arial" w:cs="Arial"/>
        </w:rPr>
        <w:t xml:space="preserve"> provide a consistent experience across devices, supports mobile customers and encourages online orders and subscription sign-ups.</w:t>
      </w:r>
    </w:p>
    <w:p w14:paraId="743DE691" w14:textId="0815AFEE" w:rsidR="00046017" w:rsidRDefault="00046017" w:rsidP="00046017">
      <w:pPr>
        <w:pStyle w:val="Heading1"/>
        <w:jc w:val="center"/>
        <w:rPr>
          <w:rFonts w:ascii="Arial" w:hAnsi="Arial" w:cs="Arial"/>
          <w:sz w:val="32"/>
          <w:szCs w:val="32"/>
        </w:rPr>
      </w:pPr>
      <w:bookmarkStart w:id="5" w:name="_Toc233324369"/>
      <w:r w:rsidRPr="00046017">
        <w:rPr>
          <w:rFonts w:ascii="Arial" w:hAnsi="Arial" w:cs="Arial"/>
          <w:sz w:val="32"/>
          <w:szCs w:val="32"/>
        </w:rPr>
        <w:lastRenderedPageBreak/>
        <w:t>4.0 IMPLEMENTATION SECTION</w:t>
      </w:r>
      <w:bookmarkEnd w:id="5"/>
    </w:p>
    <w:p w14:paraId="455CBC2A" w14:textId="77777777" w:rsidR="00BF50C8" w:rsidRPr="00BF50C8" w:rsidRDefault="00BF50C8" w:rsidP="00BF50C8"/>
    <w:p w14:paraId="54181872" w14:textId="77777777" w:rsidR="008208B1" w:rsidRDefault="008208B1" w:rsidP="008208B1"/>
    <w:p w14:paraId="7AB9AB42" w14:textId="77777777" w:rsidR="00BF50C8" w:rsidRDefault="008208B1" w:rsidP="008208B1">
      <w:pPr>
        <w:rPr>
          <w:rFonts w:ascii="Arial" w:hAnsi="Arial" w:cs="Arial"/>
          <w:b/>
          <w:bCs/>
        </w:rPr>
      </w:pPr>
      <w:proofErr w:type="spellStart"/>
      <w:r w:rsidRPr="008208B1">
        <w:rPr>
          <w:rFonts w:ascii="Arial" w:hAnsi="Arial" w:cs="Arial"/>
          <w:b/>
          <w:bCs/>
        </w:rPr>
        <w:t>Moodboard</w:t>
      </w:r>
      <w:proofErr w:type="spellEnd"/>
      <w:r w:rsidRPr="008208B1">
        <w:rPr>
          <w:rFonts w:ascii="Arial" w:hAnsi="Arial" w:cs="Arial"/>
          <w:b/>
          <w:bCs/>
        </w:rPr>
        <w:t xml:space="preserve"> </w:t>
      </w:r>
    </w:p>
    <w:p w14:paraId="2282D2B7" w14:textId="11AB7BD1" w:rsidR="008208B1" w:rsidRDefault="008208B1" w:rsidP="008208B1">
      <w:pPr>
        <w:rPr>
          <w:rFonts w:ascii="Arial" w:hAnsi="Arial" w:cs="Arial"/>
          <w:b/>
          <w:bCs/>
        </w:rPr>
      </w:pPr>
      <w:r w:rsidRPr="008208B1">
        <w:rPr>
          <w:rFonts w:ascii="Arial" w:hAnsi="Arial" w:cs="Arial"/>
          <w:b/>
          <w:bCs/>
          <w:noProof/>
        </w:rPr>
        <w:drawing>
          <wp:inline distT="0" distB="0" distL="0" distR="0" wp14:anchorId="18085757" wp14:editId="1A902307">
            <wp:extent cx="5731510" cy="52832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5283200"/>
                    </a:xfrm>
                    <a:prstGeom prst="rect">
                      <a:avLst/>
                    </a:prstGeom>
                  </pic:spPr>
                </pic:pic>
              </a:graphicData>
            </a:graphic>
          </wp:inline>
        </w:drawing>
      </w:r>
    </w:p>
    <w:p w14:paraId="63443636" w14:textId="59C5E951" w:rsidR="008208B1" w:rsidRDefault="008208B1" w:rsidP="008208B1">
      <w:pPr>
        <w:rPr>
          <w:rFonts w:ascii="Arial" w:hAnsi="Arial" w:cs="Arial"/>
          <w:b/>
          <w:bCs/>
        </w:rPr>
      </w:pPr>
      <w:r w:rsidRPr="008208B1">
        <w:rPr>
          <w:rFonts w:ascii="Arial" w:hAnsi="Arial" w:cs="Arial"/>
          <w:b/>
          <w:bCs/>
        </w:rPr>
        <w:t xml:space="preserve">Figure 1: </w:t>
      </w:r>
      <w:proofErr w:type="spellStart"/>
      <w:r w:rsidRPr="008208B1">
        <w:rPr>
          <w:rFonts w:ascii="Arial" w:hAnsi="Arial" w:cs="Arial"/>
          <w:b/>
          <w:bCs/>
        </w:rPr>
        <w:t>HealthyHarvest</w:t>
      </w:r>
      <w:proofErr w:type="spellEnd"/>
      <w:r w:rsidRPr="008208B1">
        <w:rPr>
          <w:rFonts w:ascii="Arial" w:hAnsi="Arial" w:cs="Arial"/>
          <w:b/>
          <w:bCs/>
        </w:rPr>
        <w:t xml:space="preserve"> </w:t>
      </w:r>
      <w:proofErr w:type="spellStart"/>
      <w:r w:rsidRPr="008208B1">
        <w:rPr>
          <w:rFonts w:ascii="Arial" w:hAnsi="Arial" w:cs="Arial"/>
          <w:b/>
          <w:bCs/>
        </w:rPr>
        <w:t>Moodboard</w:t>
      </w:r>
      <w:proofErr w:type="spellEnd"/>
      <w:r w:rsidRPr="008208B1">
        <w:rPr>
          <w:rFonts w:ascii="Arial" w:hAnsi="Arial" w:cs="Arial"/>
          <w:b/>
          <w:bCs/>
        </w:rPr>
        <w:t xml:space="preserve"> </w:t>
      </w:r>
    </w:p>
    <w:p w14:paraId="25358823" w14:textId="77777777" w:rsidR="008208B1" w:rsidRDefault="008208B1" w:rsidP="008208B1">
      <w:pPr>
        <w:rPr>
          <w:rFonts w:ascii="Arial" w:hAnsi="Arial" w:cs="Arial"/>
          <w:b/>
          <w:bCs/>
        </w:rPr>
      </w:pPr>
    </w:p>
    <w:p w14:paraId="121C8F5A" w14:textId="3B9E148A" w:rsidR="008208B1" w:rsidRPr="008208B1" w:rsidRDefault="008208B1" w:rsidP="008208B1">
      <w:pPr>
        <w:rPr>
          <w:rFonts w:ascii="Arial" w:hAnsi="Arial" w:cs="Arial"/>
        </w:rPr>
      </w:pPr>
      <w:r w:rsidRPr="008208B1">
        <w:rPr>
          <w:rFonts w:ascii="Arial" w:hAnsi="Arial" w:cs="Arial"/>
        </w:rPr>
        <w:t xml:space="preserve">The </w:t>
      </w:r>
      <w:proofErr w:type="spellStart"/>
      <w:r w:rsidRPr="008208B1">
        <w:rPr>
          <w:rFonts w:ascii="Arial" w:hAnsi="Arial" w:cs="Arial"/>
        </w:rPr>
        <w:t>moodboard</w:t>
      </w:r>
      <w:proofErr w:type="spellEnd"/>
      <w:r w:rsidRPr="008208B1">
        <w:rPr>
          <w:rFonts w:ascii="Arial" w:hAnsi="Arial" w:cs="Arial"/>
        </w:rPr>
        <w:t xml:space="preserve"> shows the visual direction of the </w:t>
      </w:r>
      <w:proofErr w:type="spellStart"/>
      <w:r w:rsidRPr="008208B1">
        <w:rPr>
          <w:rFonts w:ascii="Arial" w:hAnsi="Arial" w:cs="Arial"/>
        </w:rPr>
        <w:t>HealthyHarvest</w:t>
      </w:r>
      <w:proofErr w:type="spellEnd"/>
      <w:r w:rsidRPr="008208B1">
        <w:rPr>
          <w:rFonts w:ascii="Arial" w:hAnsi="Arial" w:cs="Arial"/>
        </w:rPr>
        <w:t xml:space="preserve"> redesign, including natural green colours, fresh produce imagery, eco-friendly inspiration, typography ideas and a small orange accent colour.</w:t>
      </w:r>
    </w:p>
    <w:p w14:paraId="4C87499F" w14:textId="19E0ED9C" w:rsidR="008208B1" w:rsidRDefault="008208B1" w:rsidP="008208B1">
      <w:pPr>
        <w:rPr>
          <w:rFonts w:ascii="Arial" w:hAnsi="Arial" w:cs="Arial"/>
          <w:b/>
          <w:bCs/>
        </w:rPr>
      </w:pPr>
    </w:p>
    <w:p w14:paraId="5247B531" w14:textId="77777777" w:rsidR="008208B1" w:rsidRDefault="008208B1" w:rsidP="008208B1">
      <w:pPr>
        <w:rPr>
          <w:rFonts w:ascii="Arial" w:hAnsi="Arial" w:cs="Arial"/>
          <w:b/>
          <w:bCs/>
        </w:rPr>
      </w:pPr>
    </w:p>
    <w:p w14:paraId="07C90294" w14:textId="77777777" w:rsidR="008208B1" w:rsidRDefault="008208B1" w:rsidP="008208B1">
      <w:pPr>
        <w:rPr>
          <w:rFonts w:ascii="Arial" w:hAnsi="Arial" w:cs="Arial"/>
          <w:b/>
          <w:bCs/>
        </w:rPr>
      </w:pPr>
    </w:p>
    <w:p w14:paraId="281ACCAD" w14:textId="77777777" w:rsidR="008208B1" w:rsidRDefault="008208B1" w:rsidP="008208B1">
      <w:pPr>
        <w:rPr>
          <w:rFonts w:ascii="Arial" w:hAnsi="Arial" w:cs="Arial"/>
          <w:b/>
          <w:bCs/>
        </w:rPr>
      </w:pPr>
    </w:p>
    <w:p w14:paraId="3130A3AA" w14:textId="1BDF3CD2" w:rsidR="008208B1" w:rsidRDefault="008208B1" w:rsidP="008208B1">
      <w:pPr>
        <w:jc w:val="center"/>
        <w:rPr>
          <w:rFonts w:ascii="Arial" w:hAnsi="Arial" w:cs="Arial"/>
          <w:b/>
          <w:bCs/>
        </w:rPr>
      </w:pPr>
      <w:r w:rsidRPr="008208B1">
        <w:rPr>
          <w:rFonts w:ascii="Arial" w:hAnsi="Arial" w:cs="Arial"/>
          <w:b/>
          <w:bCs/>
        </w:rPr>
        <w:t>Wireframe</w:t>
      </w:r>
    </w:p>
    <w:p w14:paraId="5A1DC615" w14:textId="77777777" w:rsidR="00BF50C8" w:rsidRDefault="00BF50C8" w:rsidP="008208B1">
      <w:pPr>
        <w:jc w:val="center"/>
        <w:rPr>
          <w:rFonts w:ascii="Arial" w:hAnsi="Arial" w:cs="Arial"/>
          <w:b/>
          <w:bCs/>
        </w:rPr>
      </w:pPr>
    </w:p>
    <w:p w14:paraId="02A1F868" w14:textId="77777777" w:rsidR="008208B1" w:rsidRDefault="008208B1" w:rsidP="008208B1">
      <w:pPr>
        <w:jc w:val="center"/>
        <w:rPr>
          <w:rFonts w:ascii="Arial" w:hAnsi="Arial" w:cs="Arial"/>
          <w:b/>
          <w:bCs/>
        </w:rPr>
      </w:pPr>
    </w:p>
    <w:p w14:paraId="58DEE8EB" w14:textId="7B13C853" w:rsidR="008208B1" w:rsidRDefault="008208B1" w:rsidP="008208B1">
      <w:pPr>
        <w:rPr>
          <w:rFonts w:ascii="Arial" w:hAnsi="Arial" w:cs="Arial"/>
          <w:b/>
          <w:bCs/>
        </w:rPr>
      </w:pPr>
      <w:r w:rsidRPr="008208B1">
        <w:rPr>
          <w:rFonts w:ascii="Arial" w:hAnsi="Arial" w:cs="Arial"/>
          <w:b/>
          <w:bCs/>
          <w:noProof/>
        </w:rPr>
        <w:drawing>
          <wp:inline distT="0" distB="0" distL="0" distR="0" wp14:anchorId="40F90FAA" wp14:editId="27C88764">
            <wp:extent cx="5731510" cy="335978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359785"/>
                    </a:xfrm>
                    <a:prstGeom prst="rect">
                      <a:avLst/>
                    </a:prstGeom>
                  </pic:spPr>
                </pic:pic>
              </a:graphicData>
            </a:graphic>
          </wp:inline>
        </w:drawing>
      </w:r>
    </w:p>
    <w:p w14:paraId="16368A20" w14:textId="1BF058B2" w:rsidR="008208B1" w:rsidRDefault="008208B1" w:rsidP="008208B1">
      <w:pPr>
        <w:rPr>
          <w:rFonts w:ascii="Arial" w:hAnsi="Arial" w:cs="Arial"/>
          <w:b/>
          <w:bCs/>
        </w:rPr>
      </w:pPr>
      <w:r w:rsidRPr="008208B1">
        <w:rPr>
          <w:rFonts w:ascii="Arial" w:hAnsi="Arial" w:cs="Arial"/>
          <w:b/>
          <w:bCs/>
        </w:rPr>
        <w:t xml:space="preserve">Figure 2: Homepage Wireframe </w:t>
      </w:r>
    </w:p>
    <w:p w14:paraId="30EFE8F3" w14:textId="77777777" w:rsidR="008208B1" w:rsidRDefault="008208B1" w:rsidP="008208B1">
      <w:pPr>
        <w:rPr>
          <w:rFonts w:ascii="Arial" w:hAnsi="Arial" w:cs="Arial"/>
          <w:b/>
          <w:bCs/>
        </w:rPr>
      </w:pPr>
    </w:p>
    <w:p w14:paraId="6C896587" w14:textId="2E8075D5" w:rsidR="008208B1" w:rsidRDefault="008208B1" w:rsidP="008208B1">
      <w:pPr>
        <w:rPr>
          <w:rFonts w:ascii="Arial" w:hAnsi="Arial" w:cs="Arial"/>
          <w:b/>
          <w:bCs/>
        </w:rPr>
      </w:pPr>
      <w:r w:rsidRPr="008208B1">
        <w:rPr>
          <w:rFonts w:ascii="Arial" w:hAnsi="Arial" w:cs="Arial"/>
          <w:b/>
          <w:bCs/>
          <w:noProof/>
        </w:rPr>
        <w:drawing>
          <wp:inline distT="0" distB="0" distL="0" distR="0" wp14:anchorId="11353EBA" wp14:editId="283F0985">
            <wp:extent cx="5731510" cy="31857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185795"/>
                    </a:xfrm>
                    <a:prstGeom prst="rect">
                      <a:avLst/>
                    </a:prstGeom>
                  </pic:spPr>
                </pic:pic>
              </a:graphicData>
            </a:graphic>
          </wp:inline>
        </w:drawing>
      </w:r>
    </w:p>
    <w:p w14:paraId="43D620F8" w14:textId="10BA9B1F" w:rsidR="00BF50C8" w:rsidRDefault="008208B1" w:rsidP="008208B1">
      <w:pPr>
        <w:rPr>
          <w:rFonts w:ascii="Arial" w:hAnsi="Arial" w:cs="Arial"/>
          <w:b/>
          <w:bCs/>
        </w:rPr>
      </w:pPr>
      <w:r w:rsidRPr="008208B1">
        <w:rPr>
          <w:rFonts w:ascii="Arial" w:hAnsi="Arial" w:cs="Arial"/>
          <w:b/>
          <w:bCs/>
        </w:rPr>
        <w:t xml:space="preserve">Figure 3: About Page Wireframe </w:t>
      </w:r>
    </w:p>
    <w:p w14:paraId="0177E6F5" w14:textId="77777777" w:rsidR="008208B1" w:rsidRDefault="008208B1" w:rsidP="008208B1">
      <w:pPr>
        <w:rPr>
          <w:rFonts w:ascii="Arial" w:hAnsi="Arial" w:cs="Arial"/>
          <w:b/>
          <w:bCs/>
        </w:rPr>
      </w:pPr>
    </w:p>
    <w:p w14:paraId="1592B173" w14:textId="017844B2" w:rsidR="008208B1" w:rsidRDefault="008208B1" w:rsidP="008208B1">
      <w:pPr>
        <w:rPr>
          <w:rFonts w:ascii="Arial" w:hAnsi="Arial" w:cs="Arial"/>
          <w:b/>
          <w:bCs/>
        </w:rPr>
      </w:pPr>
      <w:r w:rsidRPr="008208B1">
        <w:rPr>
          <w:rFonts w:ascii="Arial" w:hAnsi="Arial" w:cs="Arial"/>
          <w:b/>
          <w:bCs/>
          <w:noProof/>
        </w:rPr>
        <w:drawing>
          <wp:inline distT="0" distB="0" distL="0" distR="0" wp14:anchorId="7DF01350" wp14:editId="7BAAF806">
            <wp:extent cx="5731510" cy="322326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260"/>
                    </a:xfrm>
                    <a:prstGeom prst="rect">
                      <a:avLst/>
                    </a:prstGeom>
                  </pic:spPr>
                </pic:pic>
              </a:graphicData>
            </a:graphic>
          </wp:inline>
        </w:drawing>
      </w:r>
    </w:p>
    <w:p w14:paraId="5A67356D" w14:textId="31DDDDC6" w:rsidR="008208B1" w:rsidRDefault="008208B1" w:rsidP="008208B1">
      <w:pPr>
        <w:rPr>
          <w:rFonts w:ascii="Arial" w:hAnsi="Arial" w:cs="Arial"/>
          <w:b/>
          <w:bCs/>
        </w:rPr>
      </w:pPr>
      <w:r w:rsidRPr="008208B1">
        <w:rPr>
          <w:rFonts w:ascii="Arial" w:hAnsi="Arial" w:cs="Arial"/>
          <w:b/>
          <w:bCs/>
        </w:rPr>
        <w:t xml:space="preserve">Figure 4: Products Page Wireframe </w:t>
      </w:r>
    </w:p>
    <w:p w14:paraId="12DFC826" w14:textId="77777777" w:rsidR="00BF50C8" w:rsidRDefault="00BF50C8" w:rsidP="008208B1">
      <w:pPr>
        <w:rPr>
          <w:rFonts w:ascii="Arial" w:hAnsi="Arial" w:cs="Arial"/>
          <w:b/>
          <w:bCs/>
        </w:rPr>
      </w:pPr>
    </w:p>
    <w:p w14:paraId="55CFE321" w14:textId="77777777" w:rsidR="008208B1" w:rsidRDefault="008208B1" w:rsidP="008208B1">
      <w:pPr>
        <w:rPr>
          <w:rFonts w:ascii="Arial" w:hAnsi="Arial" w:cs="Arial"/>
          <w:b/>
          <w:bCs/>
        </w:rPr>
      </w:pPr>
    </w:p>
    <w:p w14:paraId="5097C284" w14:textId="32E078E0" w:rsidR="008208B1" w:rsidRDefault="008208B1" w:rsidP="008208B1">
      <w:pPr>
        <w:rPr>
          <w:rFonts w:ascii="Arial" w:hAnsi="Arial" w:cs="Arial"/>
          <w:b/>
          <w:bCs/>
        </w:rPr>
      </w:pPr>
      <w:r w:rsidRPr="008208B1">
        <w:rPr>
          <w:rFonts w:ascii="Arial" w:hAnsi="Arial" w:cs="Arial"/>
          <w:b/>
          <w:bCs/>
          <w:noProof/>
        </w:rPr>
        <w:drawing>
          <wp:inline distT="0" distB="0" distL="0" distR="0" wp14:anchorId="6889EE75" wp14:editId="7EA30676">
            <wp:extent cx="5731510" cy="324294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42945"/>
                    </a:xfrm>
                    <a:prstGeom prst="rect">
                      <a:avLst/>
                    </a:prstGeom>
                  </pic:spPr>
                </pic:pic>
              </a:graphicData>
            </a:graphic>
          </wp:inline>
        </w:drawing>
      </w:r>
    </w:p>
    <w:p w14:paraId="444F87DF" w14:textId="7AA81920" w:rsidR="008208B1" w:rsidRDefault="008208B1" w:rsidP="008208B1">
      <w:pPr>
        <w:rPr>
          <w:rFonts w:ascii="Arial" w:hAnsi="Arial" w:cs="Arial"/>
          <w:b/>
          <w:bCs/>
        </w:rPr>
      </w:pPr>
      <w:r w:rsidRPr="008208B1">
        <w:rPr>
          <w:rFonts w:ascii="Arial" w:hAnsi="Arial" w:cs="Arial"/>
          <w:b/>
          <w:bCs/>
        </w:rPr>
        <w:t xml:space="preserve">Figure 5: Order Page Wireframe </w:t>
      </w:r>
    </w:p>
    <w:p w14:paraId="330812C0" w14:textId="77777777" w:rsidR="008208B1" w:rsidRDefault="008208B1" w:rsidP="008208B1">
      <w:pPr>
        <w:rPr>
          <w:rFonts w:ascii="Arial" w:hAnsi="Arial" w:cs="Arial"/>
          <w:b/>
          <w:bCs/>
        </w:rPr>
      </w:pPr>
    </w:p>
    <w:p w14:paraId="1AE6DE41" w14:textId="77777777" w:rsidR="008208B1" w:rsidRDefault="008208B1" w:rsidP="008208B1">
      <w:pPr>
        <w:rPr>
          <w:rFonts w:ascii="Arial" w:hAnsi="Arial" w:cs="Arial"/>
          <w:b/>
          <w:bCs/>
        </w:rPr>
      </w:pPr>
    </w:p>
    <w:p w14:paraId="2175DA88" w14:textId="77777777" w:rsidR="00BF50C8" w:rsidRDefault="00BF50C8" w:rsidP="008208B1">
      <w:pPr>
        <w:rPr>
          <w:rFonts w:ascii="Arial" w:hAnsi="Arial" w:cs="Arial"/>
          <w:b/>
          <w:bCs/>
        </w:rPr>
      </w:pPr>
    </w:p>
    <w:p w14:paraId="7D74B901" w14:textId="77777777" w:rsidR="008208B1" w:rsidRDefault="008208B1" w:rsidP="008208B1">
      <w:pPr>
        <w:rPr>
          <w:rFonts w:ascii="Arial" w:hAnsi="Arial" w:cs="Arial"/>
          <w:b/>
          <w:bCs/>
        </w:rPr>
      </w:pPr>
    </w:p>
    <w:p w14:paraId="135DC2BE" w14:textId="792BAC0F" w:rsidR="008208B1" w:rsidRDefault="008208B1" w:rsidP="008208B1">
      <w:pPr>
        <w:rPr>
          <w:rFonts w:ascii="Arial" w:hAnsi="Arial" w:cs="Arial"/>
          <w:b/>
          <w:bCs/>
        </w:rPr>
      </w:pPr>
      <w:r w:rsidRPr="008208B1">
        <w:rPr>
          <w:rFonts w:ascii="Arial" w:hAnsi="Arial" w:cs="Arial"/>
          <w:b/>
          <w:bCs/>
          <w:noProof/>
        </w:rPr>
        <w:drawing>
          <wp:inline distT="0" distB="0" distL="0" distR="0" wp14:anchorId="0923088D" wp14:editId="4EB56D4B">
            <wp:extent cx="5731510" cy="3384550"/>
            <wp:effectExtent l="0" t="0" r="254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384550"/>
                    </a:xfrm>
                    <a:prstGeom prst="rect">
                      <a:avLst/>
                    </a:prstGeom>
                  </pic:spPr>
                </pic:pic>
              </a:graphicData>
            </a:graphic>
          </wp:inline>
        </w:drawing>
      </w:r>
    </w:p>
    <w:p w14:paraId="3F7490AF" w14:textId="2C014974" w:rsidR="008208B1" w:rsidRDefault="008208B1" w:rsidP="008208B1">
      <w:pPr>
        <w:rPr>
          <w:rFonts w:ascii="Arial" w:hAnsi="Arial" w:cs="Arial"/>
          <w:b/>
          <w:bCs/>
        </w:rPr>
      </w:pPr>
      <w:r w:rsidRPr="008208B1">
        <w:rPr>
          <w:rFonts w:ascii="Arial" w:hAnsi="Arial" w:cs="Arial"/>
          <w:b/>
          <w:bCs/>
        </w:rPr>
        <w:t xml:space="preserve">Figure 6: Contact Page Wireframe </w:t>
      </w:r>
    </w:p>
    <w:p w14:paraId="17C1967E" w14:textId="14DDE8E0" w:rsidR="008208B1" w:rsidRDefault="008208B1" w:rsidP="008208B1">
      <w:pPr>
        <w:rPr>
          <w:rFonts w:ascii="Arial" w:hAnsi="Arial" w:cs="Arial"/>
          <w:b/>
          <w:bCs/>
        </w:rPr>
      </w:pPr>
    </w:p>
    <w:p w14:paraId="2C7ABA6B" w14:textId="0724B672" w:rsidR="008208B1" w:rsidRDefault="008208B1" w:rsidP="008208B1">
      <w:pPr>
        <w:rPr>
          <w:rFonts w:ascii="Arial" w:hAnsi="Arial" w:cs="Arial"/>
          <w:b/>
          <w:bCs/>
        </w:rPr>
      </w:pPr>
    </w:p>
    <w:p w14:paraId="214ADCDB" w14:textId="057D05C4" w:rsidR="008208B1" w:rsidRDefault="008208B1" w:rsidP="008208B1">
      <w:pPr>
        <w:rPr>
          <w:rFonts w:ascii="Arial" w:hAnsi="Arial" w:cs="Arial"/>
          <w:b/>
          <w:bCs/>
        </w:rPr>
      </w:pPr>
    </w:p>
    <w:p w14:paraId="4CC10750" w14:textId="0B6C6442" w:rsidR="008208B1" w:rsidRDefault="008208B1" w:rsidP="008208B1">
      <w:pPr>
        <w:rPr>
          <w:rFonts w:ascii="Arial" w:hAnsi="Arial" w:cs="Arial"/>
          <w:b/>
          <w:bCs/>
        </w:rPr>
      </w:pPr>
    </w:p>
    <w:p w14:paraId="25224505" w14:textId="3CC7F497" w:rsidR="008208B1" w:rsidRDefault="008208B1" w:rsidP="008208B1">
      <w:pPr>
        <w:rPr>
          <w:rFonts w:ascii="Arial" w:hAnsi="Arial" w:cs="Arial"/>
          <w:b/>
          <w:bCs/>
        </w:rPr>
      </w:pPr>
    </w:p>
    <w:p w14:paraId="5E927B28" w14:textId="3C2E8D26" w:rsidR="008208B1" w:rsidRDefault="008208B1" w:rsidP="008208B1">
      <w:pPr>
        <w:rPr>
          <w:rFonts w:ascii="Arial" w:hAnsi="Arial" w:cs="Arial"/>
          <w:b/>
          <w:bCs/>
        </w:rPr>
      </w:pPr>
    </w:p>
    <w:p w14:paraId="6AF4353B" w14:textId="21BB89CD" w:rsidR="008208B1" w:rsidRDefault="008208B1" w:rsidP="008208B1">
      <w:pPr>
        <w:rPr>
          <w:rFonts w:ascii="Arial" w:hAnsi="Arial" w:cs="Arial"/>
          <w:b/>
          <w:bCs/>
        </w:rPr>
      </w:pPr>
    </w:p>
    <w:p w14:paraId="7AD530E5" w14:textId="443E7480" w:rsidR="008208B1" w:rsidRDefault="008208B1" w:rsidP="008208B1">
      <w:pPr>
        <w:rPr>
          <w:rFonts w:ascii="Arial" w:hAnsi="Arial" w:cs="Arial"/>
          <w:b/>
          <w:bCs/>
        </w:rPr>
      </w:pPr>
    </w:p>
    <w:p w14:paraId="28D71DFD" w14:textId="28C50ED6" w:rsidR="008208B1" w:rsidRDefault="008208B1" w:rsidP="008208B1">
      <w:pPr>
        <w:rPr>
          <w:rFonts w:ascii="Arial" w:hAnsi="Arial" w:cs="Arial"/>
          <w:b/>
          <w:bCs/>
        </w:rPr>
      </w:pPr>
    </w:p>
    <w:p w14:paraId="04DC0CFA" w14:textId="1FDA0026" w:rsidR="008208B1" w:rsidRDefault="008208B1" w:rsidP="008208B1">
      <w:pPr>
        <w:rPr>
          <w:rFonts w:ascii="Arial" w:hAnsi="Arial" w:cs="Arial"/>
          <w:b/>
          <w:bCs/>
        </w:rPr>
      </w:pPr>
    </w:p>
    <w:p w14:paraId="44D75451" w14:textId="77777777" w:rsidR="00BF50C8" w:rsidRDefault="00BF50C8" w:rsidP="008208B1">
      <w:pPr>
        <w:rPr>
          <w:rFonts w:ascii="Arial" w:hAnsi="Arial" w:cs="Arial"/>
          <w:b/>
          <w:bCs/>
        </w:rPr>
      </w:pPr>
    </w:p>
    <w:p w14:paraId="26FB511F" w14:textId="2193ECE1" w:rsidR="008208B1" w:rsidRDefault="008208B1" w:rsidP="008208B1">
      <w:pPr>
        <w:rPr>
          <w:rFonts w:ascii="Arial" w:hAnsi="Arial" w:cs="Arial"/>
          <w:b/>
          <w:bCs/>
        </w:rPr>
      </w:pPr>
    </w:p>
    <w:p w14:paraId="6EA717BA" w14:textId="77777777" w:rsidR="00BF50C8" w:rsidRDefault="00BF50C8" w:rsidP="008208B1">
      <w:pPr>
        <w:rPr>
          <w:rFonts w:ascii="Arial" w:hAnsi="Arial" w:cs="Arial"/>
          <w:b/>
          <w:bCs/>
        </w:rPr>
      </w:pPr>
    </w:p>
    <w:p w14:paraId="6F3E3BC7" w14:textId="77777777" w:rsidR="00BF50C8" w:rsidRDefault="00BF50C8" w:rsidP="008208B1">
      <w:pPr>
        <w:rPr>
          <w:rFonts w:ascii="Arial" w:hAnsi="Arial" w:cs="Arial"/>
          <w:b/>
          <w:bCs/>
        </w:rPr>
      </w:pPr>
    </w:p>
    <w:p w14:paraId="1B6BB564" w14:textId="76EE72AF" w:rsidR="008208B1" w:rsidRDefault="00BF50C8" w:rsidP="00BF50C8">
      <w:pPr>
        <w:jc w:val="center"/>
        <w:rPr>
          <w:rFonts w:ascii="Arial" w:hAnsi="Arial" w:cs="Arial"/>
          <w:b/>
          <w:bCs/>
        </w:rPr>
      </w:pPr>
      <w:r w:rsidRPr="00BF50C8">
        <w:rPr>
          <w:rFonts w:ascii="Arial" w:hAnsi="Arial" w:cs="Arial"/>
          <w:b/>
          <w:bCs/>
        </w:rPr>
        <w:lastRenderedPageBreak/>
        <w:t>Web Design</w:t>
      </w:r>
    </w:p>
    <w:p w14:paraId="49E5E5E3" w14:textId="77777777" w:rsidR="00BF50C8" w:rsidRDefault="00BF50C8" w:rsidP="00BF50C8">
      <w:pPr>
        <w:jc w:val="center"/>
        <w:rPr>
          <w:rFonts w:ascii="Arial" w:hAnsi="Arial" w:cs="Arial"/>
          <w:b/>
          <w:bCs/>
        </w:rPr>
      </w:pPr>
    </w:p>
    <w:p w14:paraId="2A042260" w14:textId="3E7C6D3B" w:rsidR="008208B1" w:rsidRDefault="008208B1" w:rsidP="008208B1">
      <w:pPr>
        <w:rPr>
          <w:rFonts w:ascii="Arial" w:hAnsi="Arial" w:cs="Arial"/>
          <w:b/>
          <w:bCs/>
        </w:rPr>
      </w:pPr>
    </w:p>
    <w:p w14:paraId="67115EDE" w14:textId="7EF422F8" w:rsidR="008208B1" w:rsidRDefault="00BF50C8" w:rsidP="00BF50C8">
      <w:pPr>
        <w:rPr>
          <w:rFonts w:ascii="Arial" w:hAnsi="Arial" w:cs="Arial"/>
          <w:b/>
          <w:bCs/>
        </w:rPr>
      </w:pPr>
      <w:r w:rsidRPr="008208B1">
        <w:rPr>
          <w:rFonts w:ascii="Arial" w:hAnsi="Arial" w:cs="Arial"/>
          <w:b/>
          <w:bCs/>
          <w:noProof/>
        </w:rPr>
        <w:drawing>
          <wp:inline distT="0" distB="0" distL="0" distR="0" wp14:anchorId="179B3F10" wp14:editId="6D5C9131">
            <wp:extent cx="5975985" cy="5521960"/>
            <wp:effectExtent l="0" t="0" r="5715"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75985" cy="5521960"/>
                    </a:xfrm>
                    <a:prstGeom prst="rect">
                      <a:avLst/>
                    </a:prstGeom>
                  </pic:spPr>
                </pic:pic>
              </a:graphicData>
            </a:graphic>
          </wp:inline>
        </w:drawing>
      </w:r>
    </w:p>
    <w:p w14:paraId="3D491E2E" w14:textId="1B0B048F" w:rsidR="00BF50C8" w:rsidRDefault="00BF50C8" w:rsidP="00BF50C8">
      <w:pPr>
        <w:rPr>
          <w:rFonts w:ascii="Arial" w:hAnsi="Arial" w:cs="Arial"/>
          <w:b/>
          <w:bCs/>
        </w:rPr>
      </w:pPr>
      <w:r w:rsidRPr="00BF50C8">
        <w:rPr>
          <w:rFonts w:ascii="Arial" w:hAnsi="Arial" w:cs="Arial"/>
          <w:b/>
          <w:bCs/>
        </w:rPr>
        <w:t xml:space="preserve">Figure 7: Homepage Web Design </w:t>
      </w:r>
    </w:p>
    <w:p w14:paraId="11F165F7" w14:textId="77777777" w:rsidR="00BF50C8" w:rsidRDefault="00BF50C8" w:rsidP="008208B1">
      <w:pPr>
        <w:rPr>
          <w:rFonts w:ascii="Arial" w:hAnsi="Arial" w:cs="Arial"/>
          <w:b/>
          <w:bCs/>
        </w:rPr>
      </w:pPr>
    </w:p>
    <w:p w14:paraId="34458273" w14:textId="24FF460F" w:rsidR="00BF50C8" w:rsidRDefault="00BF50C8" w:rsidP="00BF50C8">
      <w:pPr>
        <w:rPr>
          <w:rFonts w:ascii="Arial" w:hAnsi="Arial" w:cs="Arial"/>
          <w:b/>
          <w:bCs/>
        </w:rPr>
      </w:pPr>
      <w:r w:rsidRPr="00BF50C8">
        <w:rPr>
          <w:rFonts w:ascii="Arial" w:hAnsi="Arial" w:cs="Arial"/>
          <w:b/>
          <w:bCs/>
          <w:noProof/>
        </w:rPr>
        <w:lastRenderedPageBreak/>
        <w:drawing>
          <wp:anchor distT="0" distB="0" distL="114300" distR="114300" simplePos="0" relativeHeight="251658240" behindDoc="1" locked="0" layoutInCell="1" allowOverlap="1" wp14:anchorId="47A05712" wp14:editId="2D7B46EC">
            <wp:simplePos x="0" y="0"/>
            <wp:positionH relativeFrom="margin">
              <wp:align>left</wp:align>
            </wp:positionH>
            <wp:positionV relativeFrom="paragraph">
              <wp:posOffset>0</wp:posOffset>
            </wp:positionV>
            <wp:extent cx="5657850" cy="4260850"/>
            <wp:effectExtent l="0" t="0" r="0" b="6350"/>
            <wp:wrapTight wrapText="bothSides">
              <wp:wrapPolygon edited="0">
                <wp:start x="0" y="0"/>
                <wp:lineTo x="0" y="21536"/>
                <wp:lineTo x="21527" y="21536"/>
                <wp:lineTo x="21527"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657850" cy="4260850"/>
                    </a:xfrm>
                    <a:prstGeom prst="rect">
                      <a:avLst/>
                    </a:prstGeom>
                  </pic:spPr>
                </pic:pic>
              </a:graphicData>
            </a:graphic>
            <wp14:sizeRelH relativeFrom="margin">
              <wp14:pctWidth>0</wp14:pctWidth>
            </wp14:sizeRelH>
          </wp:anchor>
        </w:drawing>
      </w:r>
      <w:r w:rsidRPr="00BF50C8">
        <w:rPr>
          <w:rFonts w:ascii="Times New Roman" w:eastAsia="Times New Roman" w:hAnsi="Times New Roman" w:cs="Times New Roman"/>
          <w:b/>
          <w:bCs/>
          <w:kern w:val="0"/>
          <w:lang w:eastAsia="en-GB"/>
          <w14:ligatures w14:val="none"/>
        </w:rPr>
        <w:t xml:space="preserve"> </w:t>
      </w:r>
      <w:r w:rsidRPr="00BF50C8">
        <w:rPr>
          <w:rFonts w:ascii="Arial" w:hAnsi="Arial" w:cs="Arial"/>
          <w:b/>
          <w:bCs/>
        </w:rPr>
        <w:t xml:space="preserve">Figure 8: About Page Web Design </w:t>
      </w:r>
    </w:p>
    <w:p w14:paraId="7A1D9034" w14:textId="346264B3" w:rsidR="00BF50C8" w:rsidRDefault="00BF50C8" w:rsidP="00BF50C8">
      <w:pPr>
        <w:rPr>
          <w:rFonts w:ascii="Arial" w:hAnsi="Arial" w:cs="Arial"/>
          <w:b/>
          <w:bCs/>
        </w:rPr>
      </w:pPr>
      <w:r w:rsidRPr="00BF50C8">
        <w:rPr>
          <w:rFonts w:ascii="Arial" w:hAnsi="Arial" w:cs="Arial"/>
          <w:b/>
          <w:bCs/>
          <w:noProof/>
        </w:rPr>
        <w:drawing>
          <wp:inline distT="0" distB="0" distL="0" distR="0" wp14:anchorId="3DBDF0D5" wp14:editId="1A93A3FB">
            <wp:extent cx="5731510" cy="381000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810000"/>
                    </a:xfrm>
                    <a:prstGeom prst="rect">
                      <a:avLst/>
                    </a:prstGeom>
                  </pic:spPr>
                </pic:pic>
              </a:graphicData>
            </a:graphic>
          </wp:inline>
        </w:drawing>
      </w:r>
    </w:p>
    <w:p w14:paraId="0C12DCE0" w14:textId="51041750" w:rsidR="00BF50C8" w:rsidRPr="00BF50C8" w:rsidRDefault="00BF50C8" w:rsidP="00BF50C8">
      <w:pPr>
        <w:rPr>
          <w:rFonts w:ascii="Arial" w:hAnsi="Arial" w:cs="Arial"/>
          <w:b/>
          <w:bCs/>
        </w:rPr>
      </w:pPr>
      <w:r w:rsidRPr="00BF50C8">
        <w:rPr>
          <w:rFonts w:ascii="Arial" w:hAnsi="Arial" w:cs="Arial"/>
          <w:b/>
          <w:bCs/>
        </w:rPr>
        <w:t xml:space="preserve">Figure </w:t>
      </w:r>
      <w:r>
        <w:rPr>
          <w:rFonts w:ascii="Arial" w:hAnsi="Arial" w:cs="Arial"/>
          <w:b/>
          <w:bCs/>
        </w:rPr>
        <w:t>9</w:t>
      </w:r>
      <w:r w:rsidRPr="00BF50C8">
        <w:rPr>
          <w:rFonts w:ascii="Arial" w:hAnsi="Arial" w:cs="Arial"/>
          <w:b/>
          <w:bCs/>
        </w:rPr>
        <w:t xml:space="preserve">: Order Page Web Design </w:t>
      </w:r>
    </w:p>
    <w:p w14:paraId="40F276CB" w14:textId="1EB9B3E7" w:rsidR="008208B1" w:rsidRDefault="00BF50C8" w:rsidP="008208B1">
      <w:pPr>
        <w:rPr>
          <w:rFonts w:ascii="Arial" w:hAnsi="Arial" w:cs="Arial"/>
          <w:b/>
          <w:bCs/>
        </w:rPr>
      </w:pPr>
      <w:r w:rsidRPr="00BF50C8">
        <w:rPr>
          <w:rFonts w:ascii="Arial" w:hAnsi="Arial" w:cs="Arial"/>
          <w:b/>
          <w:bCs/>
          <w:noProof/>
        </w:rPr>
        <w:lastRenderedPageBreak/>
        <w:drawing>
          <wp:inline distT="0" distB="0" distL="0" distR="0" wp14:anchorId="55377790" wp14:editId="739215A7">
            <wp:extent cx="5731510" cy="589026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5890260"/>
                    </a:xfrm>
                    <a:prstGeom prst="rect">
                      <a:avLst/>
                    </a:prstGeom>
                  </pic:spPr>
                </pic:pic>
              </a:graphicData>
            </a:graphic>
          </wp:inline>
        </w:drawing>
      </w:r>
    </w:p>
    <w:p w14:paraId="5A1ADD08" w14:textId="43F60AAB" w:rsidR="00BF50C8" w:rsidRDefault="00BF50C8" w:rsidP="00BF50C8">
      <w:pPr>
        <w:rPr>
          <w:rFonts w:ascii="Arial" w:hAnsi="Arial" w:cs="Arial"/>
          <w:b/>
          <w:bCs/>
        </w:rPr>
      </w:pPr>
      <w:r w:rsidRPr="00BF50C8">
        <w:rPr>
          <w:rFonts w:ascii="Arial" w:hAnsi="Arial" w:cs="Arial"/>
          <w:b/>
          <w:bCs/>
        </w:rPr>
        <w:t xml:space="preserve">Figure </w:t>
      </w:r>
      <w:r>
        <w:rPr>
          <w:rFonts w:ascii="Arial" w:hAnsi="Arial" w:cs="Arial"/>
          <w:b/>
          <w:bCs/>
        </w:rPr>
        <w:t>10</w:t>
      </w:r>
      <w:r w:rsidRPr="00BF50C8">
        <w:rPr>
          <w:rFonts w:ascii="Arial" w:hAnsi="Arial" w:cs="Arial"/>
          <w:b/>
          <w:bCs/>
        </w:rPr>
        <w:t xml:space="preserve">: Products Page Web Design </w:t>
      </w:r>
    </w:p>
    <w:p w14:paraId="68608AD5" w14:textId="3D2F68F8" w:rsidR="00BF50C8" w:rsidRDefault="00BF50C8" w:rsidP="00BF50C8">
      <w:pPr>
        <w:rPr>
          <w:rFonts w:ascii="Arial" w:hAnsi="Arial" w:cs="Arial"/>
          <w:b/>
          <w:bCs/>
        </w:rPr>
      </w:pPr>
      <w:r w:rsidRPr="00BF50C8">
        <w:rPr>
          <w:rFonts w:ascii="Arial" w:hAnsi="Arial" w:cs="Arial"/>
          <w:b/>
          <w:bCs/>
          <w:noProof/>
        </w:rPr>
        <w:lastRenderedPageBreak/>
        <w:drawing>
          <wp:inline distT="0" distB="0" distL="0" distR="0" wp14:anchorId="5EDACBB5" wp14:editId="627F6FB6">
            <wp:extent cx="5731510" cy="469455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4694555"/>
                    </a:xfrm>
                    <a:prstGeom prst="rect">
                      <a:avLst/>
                    </a:prstGeom>
                  </pic:spPr>
                </pic:pic>
              </a:graphicData>
            </a:graphic>
          </wp:inline>
        </w:drawing>
      </w:r>
    </w:p>
    <w:p w14:paraId="2ACFE220" w14:textId="4B427D9D" w:rsidR="00BF50C8" w:rsidRPr="00BF50C8" w:rsidRDefault="00BF50C8" w:rsidP="00BF50C8">
      <w:pPr>
        <w:rPr>
          <w:rFonts w:ascii="Arial" w:hAnsi="Arial" w:cs="Arial"/>
          <w:b/>
          <w:bCs/>
        </w:rPr>
      </w:pPr>
      <w:r w:rsidRPr="00BF50C8">
        <w:rPr>
          <w:rFonts w:ascii="Arial" w:hAnsi="Arial" w:cs="Arial"/>
          <w:b/>
          <w:bCs/>
        </w:rPr>
        <w:t xml:space="preserve">Figure 11: Contact Page Web Design </w:t>
      </w:r>
    </w:p>
    <w:p w14:paraId="603DFA83" w14:textId="77777777" w:rsidR="00BF50C8" w:rsidRDefault="00BF50C8" w:rsidP="008208B1">
      <w:pPr>
        <w:rPr>
          <w:rFonts w:ascii="Arial" w:hAnsi="Arial" w:cs="Arial"/>
          <w:b/>
          <w:bCs/>
        </w:rPr>
      </w:pPr>
    </w:p>
    <w:p w14:paraId="0C6E5903" w14:textId="77777777" w:rsidR="00BF50C8" w:rsidRDefault="00BF50C8" w:rsidP="008208B1">
      <w:pPr>
        <w:rPr>
          <w:rFonts w:ascii="Arial" w:hAnsi="Arial" w:cs="Arial"/>
          <w:b/>
          <w:bCs/>
        </w:rPr>
      </w:pPr>
    </w:p>
    <w:p w14:paraId="4F92577E" w14:textId="02284B21" w:rsidR="00BF50C8" w:rsidRDefault="00BF50C8" w:rsidP="00BF50C8">
      <w:pPr>
        <w:pStyle w:val="Heading1"/>
        <w:jc w:val="center"/>
        <w:rPr>
          <w:rFonts w:ascii="Arial" w:hAnsi="Arial" w:cs="Arial"/>
          <w:sz w:val="32"/>
          <w:szCs w:val="32"/>
        </w:rPr>
      </w:pPr>
      <w:bookmarkStart w:id="6" w:name="_Toc233324370"/>
      <w:r w:rsidRPr="00BF50C8">
        <w:rPr>
          <w:rFonts w:ascii="Arial" w:hAnsi="Arial" w:cs="Arial"/>
          <w:sz w:val="32"/>
          <w:szCs w:val="32"/>
        </w:rPr>
        <w:t>4.1 MOODBOARD AND WIREFRAME DESIGN</w:t>
      </w:r>
      <w:bookmarkEnd w:id="6"/>
    </w:p>
    <w:p w14:paraId="58946A3D" w14:textId="77777777" w:rsidR="00BF50C8" w:rsidRDefault="00BF50C8" w:rsidP="00BF50C8">
      <w:pPr>
        <w:spacing w:line="276" w:lineRule="auto"/>
        <w:rPr>
          <w:rFonts w:ascii="Arial" w:hAnsi="Arial" w:cs="Arial"/>
        </w:rPr>
      </w:pPr>
    </w:p>
    <w:p w14:paraId="1BC267E6" w14:textId="77777777" w:rsidR="00825E2E" w:rsidRDefault="00825E2E" w:rsidP="00825E2E">
      <w:pPr>
        <w:spacing w:line="276" w:lineRule="auto"/>
        <w:rPr>
          <w:rFonts w:ascii="Arial" w:hAnsi="Arial" w:cs="Arial"/>
        </w:rPr>
      </w:pPr>
      <w:r w:rsidRPr="00825E2E">
        <w:rPr>
          <w:rFonts w:ascii="Arial" w:hAnsi="Arial" w:cs="Arial"/>
        </w:rPr>
        <w:t xml:space="preserve">A </w:t>
      </w:r>
      <w:proofErr w:type="spellStart"/>
      <w:r w:rsidRPr="00825E2E">
        <w:rPr>
          <w:rFonts w:ascii="Arial" w:hAnsi="Arial" w:cs="Arial"/>
        </w:rPr>
        <w:t>moodboard</w:t>
      </w:r>
      <w:proofErr w:type="spellEnd"/>
      <w:r w:rsidRPr="00825E2E">
        <w:rPr>
          <w:rFonts w:ascii="Arial" w:hAnsi="Arial" w:cs="Arial"/>
        </w:rPr>
        <w:t xml:space="preserve"> is a visual collection of design inspiration used to establish the creative direction of a project [8]. It can include colours, images, typography, icons, textures and layout ideas. For the </w:t>
      </w:r>
      <w:proofErr w:type="spellStart"/>
      <w:r w:rsidRPr="00825E2E">
        <w:rPr>
          <w:rFonts w:ascii="Arial" w:hAnsi="Arial" w:cs="Arial"/>
        </w:rPr>
        <w:t>HealthyHarvest</w:t>
      </w:r>
      <w:proofErr w:type="spellEnd"/>
      <w:r w:rsidRPr="00825E2E">
        <w:rPr>
          <w:rFonts w:ascii="Arial" w:hAnsi="Arial" w:cs="Arial"/>
        </w:rPr>
        <w:t xml:space="preserve"> redesign, the </w:t>
      </w:r>
      <w:proofErr w:type="spellStart"/>
      <w:r w:rsidRPr="00825E2E">
        <w:rPr>
          <w:rFonts w:ascii="Arial" w:hAnsi="Arial" w:cs="Arial"/>
        </w:rPr>
        <w:t>moodboard</w:t>
      </w:r>
      <w:proofErr w:type="spellEnd"/>
      <w:r w:rsidRPr="00825E2E">
        <w:rPr>
          <w:rFonts w:ascii="Arial" w:hAnsi="Arial" w:cs="Arial"/>
        </w:rPr>
        <w:t xml:space="preserve"> was used to define a natural, fresh and sustainable brand direction before creating the final prototype.</w:t>
      </w:r>
    </w:p>
    <w:p w14:paraId="29911BE4" w14:textId="77777777" w:rsidR="00825E2E" w:rsidRPr="00825E2E" w:rsidRDefault="00825E2E" w:rsidP="00825E2E">
      <w:pPr>
        <w:spacing w:line="276" w:lineRule="auto"/>
        <w:rPr>
          <w:rFonts w:ascii="Arial" w:hAnsi="Arial" w:cs="Arial"/>
        </w:rPr>
      </w:pPr>
    </w:p>
    <w:p w14:paraId="0C18AE3C" w14:textId="77777777" w:rsidR="00825E2E" w:rsidRDefault="00825E2E" w:rsidP="00825E2E">
      <w:pPr>
        <w:spacing w:line="276" w:lineRule="auto"/>
        <w:rPr>
          <w:rFonts w:ascii="Arial" w:hAnsi="Arial" w:cs="Arial"/>
        </w:rPr>
      </w:pPr>
      <w:r w:rsidRPr="00825E2E">
        <w:rPr>
          <w:rFonts w:ascii="Arial" w:hAnsi="Arial" w:cs="Arial"/>
        </w:rPr>
        <w:t xml:space="preserve">The </w:t>
      </w:r>
      <w:proofErr w:type="spellStart"/>
      <w:r w:rsidRPr="00825E2E">
        <w:rPr>
          <w:rFonts w:ascii="Arial" w:hAnsi="Arial" w:cs="Arial"/>
        </w:rPr>
        <w:t>moodboard</w:t>
      </w:r>
      <w:proofErr w:type="spellEnd"/>
      <w:r w:rsidRPr="00825E2E">
        <w:rPr>
          <w:rFonts w:ascii="Arial" w:hAnsi="Arial" w:cs="Arial"/>
        </w:rPr>
        <w:t xml:space="preserve"> influenced the design by supporting the use of a light green, white and organic green colour palette. The light green colour was used for the header and footer to create a soft natural appearance, while darker green was used for headings and main buttons to represent health, freshness and sustainability. White space was </w:t>
      </w:r>
      <w:r w:rsidRPr="00825E2E">
        <w:rPr>
          <w:rFonts w:ascii="Arial" w:hAnsi="Arial" w:cs="Arial"/>
        </w:rPr>
        <w:lastRenderedPageBreak/>
        <w:t>also important because it helped the layout feel clean, modern and easy to read. A small orange accent colour was used for selected buttons and call-to-action elements, helping important actions stand out without making the design look too bright or distracting.</w:t>
      </w:r>
    </w:p>
    <w:p w14:paraId="663908A9" w14:textId="77777777" w:rsidR="00825E2E" w:rsidRPr="00825E2E" w:rsidRDefault="00825E2E" w:rsidP="00825E2E">
      <w:pPr>
        <w:spacing w:line="276" w:lineRule="auto"/>
        <w:rPr>
          <w:rFonts w:ascii="Arial" w:hAnsi="Arial" w:cs="Arial"/>
        </w:rPr>
      </w:pPr>
    </w:p>
    <w:p w14:paraId="29E0F8CF" w14:textId="77777777" w:rsidR="00825E2E" w:rsidRDefault="00825E2E" w:rsidP="00825E2E">
      <w:pPr>
        <w:spacing w:line="276" w:lineRule="auto"/>
        <w:rPr>
          <w:rFonts w:ascii="Arial" w:hAnsi="Arial" w:cs="Arial"/>
        </w:rPr>
      </w:pPr>
      <w:r w:rsidRPr="00825E2E">
        <w:rPr>
          <w:rFonts w:ascii="Arial" w:hAnsi="Arial" w:cs="Arial"/>
        </w:rPr>
        <w:t xml:space="preserve">The </w:t>
      </w:r>
      <w:proofErr w:type="spellStart"/>
      <w:r w:rsidRPr="00825E2E">
        <w:rPr>
          <w:rFonts w:ascii="Arial" w:hAnsi="Arial" w:cs="Arial"/>
        </w:rPr>
        <w:t>moodboard</w:t>
      </w:r>
      <w:proofErr w:type="spellEnd"/>
      <w:r w:rsidRPr="00825E2E">
        <w:rPr>
          <w:rFonts w:ascii="Arial" w:hAnsi="Arial" w:cs="Arial"/>
        </w:rPr>
        <w:t xml:space="preserve"> also influenced the type of imagery used in the prototype. Images of fresh fruit, vegetables, organic produce and eco-friendly packaging were used to communicate </w:t>
      </w:r>
      <w:proofErr w:type="spellStart"/>
      <w:r w:rsidRPr="00825E2E">
        <w:rPr>
          <w:rFonts w:ascii="Arial" w:hAnsi="Arial" w:cs="Arial"/>
        </w:rPr>
        <w:t>HealthyHarvest’s</w:t>
      </w:r>
      <w:proofErr w:type="spellEnd"/>
      <w:r w:rsidRPr="00825E2E">
        <w:rPr>
          <w:rFonts w:ascii="Arial" w:hAnsi="Arial" w:cs="Arial"/>
        </w:rPr>
        <w:t xml:space="preserve"> identity as an organic grocery business. This supports the brand values of freshness, responsible sourcing and healthy living. The typography inspiration also encouraged the use of readable fonts with a friendly and approachable style, suitable for a modern grocery website.</w:t>
      </w:r>
    </w:p>
    <w:p w14:paraId="5D7C86A1" w14:textId="77777777" w:rsidR="00825E2E" w:rsidRPr="00825E2E" w:rsidRDefault="00825E2E" w:rsidP="00825E2E">
      <w:pPr>
        <w:spacing w:line="276" w:lineRule="auto"/>
        <w:rPr>
          <w:rFonts w:ascii="Arial" w:hAnsi="Arial" w:cs="Arial"/>
        </w:rPr>
      </w:pPr>
    </w:p>
    <w:p w14:paraId="36B5DBD7" w14:textId="77777777" w:rsidR="00825E2E" w:rsidRDefault="00825E2E" w:rsidP="00825E2E">
      <w:pPr>
        <w:spacing w:line="276" w:lineRule="auto"/>
        <w:rPr>
          <w:rFonts w:ascii="Arial" w:hAnsi="Arial" w:cs="Arial"/>
        </w:rPr>
      </w:pPr>
      <w:r w:rsidRPr="00825E2E">
        <w:rPr>
          <w:rFonts w:ascii="Arial" w:hAnsi="Arial" w:cs="Arial"/>
        </w:rPr>
        <w:t>A wireframe is a low-fidelity layout that shows the structure and placement of website elements before final colours, images and detailed styling are added [9]. It helps designers plan the position of navigation, headings, content sections, images, buttons, cards, forms and footer areas. Wireframes are useful because they focus on usability and functionality before visual decoration.</w:t>
      </w:r>
    </w:p>
    <w:p w14:paraId="471D703E" w14:textId="77777777" w:rsidR="00825E2E" w:rsidRPr="00825E2E" w:rsidRDefault="00825E2E" w:rsidP="00825E2E">
      <w:pPr>
        <w:spacing w:line="276" w:lineRule="auto"/>
        <w:rPr>
          <w:rFonts w:ascii="Arial" w:hAnsi="Arial" w:cs="Arial"/>
        </w:rPr>
      </w:pPr>
    </w:p>
    <w:p w14:paraId="79BF9B3F" w14:textId="77777777" w:rsidR="00825E2E" w:rsidRDefault="00825E2E" w:rsidP="00825E2E">
      <w:pPr>
        <w:spacing w:line="276" w:lineRule="auto"/>
        <w:rPr>
          <w:rFonts w:ascii="Arial" w:hAnsi="Arial" w:cs="Arial"/>
        </w:rPr>
      </w:pPr>
      <w:r w:rsidRPr="00825E2E">
        <w:rPr>
          <w:rFonts w:ascii="Arial" w:hAnsi="Arial" w:cs="Arial"/>
        </w:rPr>
        <w:t xml:space="preserve">For </w:t>
      </w:r>
      <w:proofErr w:type="spellStart"/>
      <w:r w:rsidRPr="00825E2E">
        <w:rPr>
          <w:rFonts w:ascii="Arial" w:hAnsi="Arial" w:cs="Arial"/>
        </w:rPr>
        <w:t>HealthyHarvest</w:t>
      </w:r>
      <w:proofErr w:type="spellEnd"/>
      <w:r w:rsidRPr="00825E2E">
        <w:rPr>
          <w:rFonts w:ascii="Arial" w:hAnsi="Arial" w:cs="Arial"/>
        </w:rPr>
        <w:t>, the wireframes influenced the final prototype by organising the five key pages: Home, About, Products, Order and Contact. The homepage wireframe planned the hero banner, product highlights, reviews and footer. The About page wireframe arranged the brand story and sourcing information. The Products page wireframe helped organise category buttons and product cards. The Order page wireframe structured delivery options, subscription information and order details. The Contact page wireframe positioned customer service information and the contact form.</w:t>
      </w:r>
    </w:p>
    <w:p w14:paraId="5FE88753" w14:textId="77777777" w:rsidR="00825E2E" w:rsidRPr="00825E2E" w:rsidRDefault="00825E2E" w:rsidP="00825E2E">
      <w:pPr>
        <w:spacing w:line="276" w:lineRule="auto"/>
        <w:rPr>
          <w:rFonts w:ascii="Arial" w:hAnsi="Arial" w:cs="Arial"/>
        </w:rPr>
      </w:pPr>
    </w:p>
    <w:p w14:paraId="46B3BF6A" w14:textId="77777777" w:rsidR="00825E2E" w:rsidRPr="00825E2E" w:rsidRDefault="00825E2E" w:rsidP="00825E2E">
      <w:pPr>
        <w:spacing w:line="276" w:lineRule="auto"/>
        <w:rPr>
          <w:rFonts w:ascii="Arial" w:hAnsi="Arial" w:cs="Arial"/>
        </w:rPr>
      </w:pPr>
      <w:r w:rsidRPr="00825E2E">
        <w:rPr>
          <w:rFonts w:ascii="Arial" w:hAnsi="Arial" w:cs="Arial"/>
        </w:rPr>
        <w:t xml:space="preserve">Overall, the </w:t>
      </w:r>
      <w:proofErr w:type="spellStart"/>
      <w:r w:rsidRPr="00825E2E">
        <w:rPr>
          <w:rFonts w:ascii="Arial" w:hAnsi="Arial" w:cs="Arial"/>
        </w:rPr>
        <w:t>moodboard</w:t>
      </w:r>
      <w:proofErr w:type="spellEnd"/>
      <w:r w:rsidRPr="00825E2E">
        <w:rPr>
          <w:rFonts w:ascii="Arial" w:hAnsi="Arial" w:cs="Arial"/>
        </w:rPr>
        <w:t xml:space="preserve"> and wireframes helped create a consistent and user-friendly design. The </w:t>
      </w:r>
      <w:proofErr w:type="spellStart"/>
      <w:r w:rsidRPr="00825E2E">
        <w:rPr>
          <w:rFonts w:ascii="Arial" w:hAnsi="Arial" w:cs="Arial"/>
        </w:rPr>
        <w:t>moodboard</w:t>
      </w:r>
      <w:proofErr w:type="spellEnd"/>
      <w:r w:rsidRPr="00825E2E">
        <w:rPr>
          <w:rFonts w:ascii="Arial" w:hAnsi="Arial" w:cs="Arial"/>
        </w:rPr>
        <w:t xml:space="preserve"> guided the visual identity, while the wireframes guided the layout and user journey. Together, they supported the creation of a clear, professional and suitable website prototype for </w:t>
      </w:r>
      <w:proofErr w:type="spellStart"/>
      <w:r w:rsidRPr="00825E2E">
        <w:rPr>
          <w:rFonts w:ascii="Arial" w:hAnsi="Arial" w:cs="Arial"/>
        </w:rPr>
        <w:t>HealthyHarvest</w:t>
      </w:r>
      <w:proofErr w:type="spellEnd"/>
      <w:r w:rsidRPr="00825E2E">
        <w:rPr>
          <w:rFonts w:ascii="Arial" w:hAnsi="Arial" w:cs="Arial"/>
        </w:rPr>
        <w:t>, following a user-centred design approach [10].</w:t>
      </w:r>
    </w:p>
    <w:p w14:paraId="73170B9C" w14:textId="77777777" w:rsidR="00825E2E" w:rsidRPr="00BF50C8" w:rsidRDefault="00825E2E" w:rsidP="00BF50C8">
      <w:pPr>
        <w:spacing w:line="276" w:lineRule="auto"/>
        <w:rPr>
          <w:rFonts w:ascii="Arial" w:hAnsi="Arial" w:cs="Arial"/>
        </w:rPr>
      </w:pPr>
    </w:p>
    <w:p w14:paraId="179F3CA2" w14:textId="77777777" w:rsidR="00BF50C8" w:rsidRDefault="00BF50C8" w:rsidP="00BF50C8">
      <w:pPr>
        <w:spacing w:line="276" w:lineRule="auto"/>
        <w:rPr>
          <w:rFonts w:ascii="Arial" w:hAnsi="Arial" w:cs="Arial"/>
        </w:rPr>
      </w:pPr>
    </w:p>
    <w:p w14:paraId="52EDE216" w14:textId="77777777" w:rsidR="00BF50C8" w:rsidRDefault="00BF50C8" w:rsidP="00BF50C8">
      <w:pPr>
        <w:spacing w:line="276" w:lineRule="auto"/>
        <w:rPr>
          <w:rFonts w:ascii="Arial" w:hAnsi="Arial" w:cs="Arial"/>
        </w:rPr>
      </w:pPr>
    </w:p>
    <w:p w14:paraId="3B25B6C7" w14:textId="77777777" w:rsidR="00BF50C8" w:rsidRDefault="00BF50C8" w:rsidP="00BF50C8">
      <w:pPr>
        <w:pStyle w:val="Heading1"/>
        <w:jc w:val="center"/>
        <w:rPr>
          <w:rFonts w:ascii="Arial" w:hAnsi="Arial" w:cs="Arial"/>
          <w:sz w:val="32"/>
          <w:szCs w:val="32"/>
        </w:rPr>
      </w:pPr>
      <w:bookmarkStart w:id="7" w:name="_Toc233324371"/>
      <w:r w:rsidRPr="00BF50C8">
        <w:rPr>
          <w:rFonts w:ascii="Arial" w:hAnsi="Arial" w:cs="Arial"/>
          <w:sz w:val="32"/>
          <w:szCs w:val="32"/>
        </w:rPr>
        <w:lastRenderedPageBreak/>
        <w:t>5.0 CONCLUSION</w:t>
      </w:r>
      <w:bookmarkEnd w:id="7"/>
    </w:p>
    <w:p w14:paraId="5E822176" w14:textId="77777777" w:rsidR="00BF50C8" w:rsidRPr="00BF50C8" w:rsidRDefault="00BF50C8" w:rsidP="00BF50C8"/>
    <w:p w14:paraId="6F03896A" w14:textId="77777777" w:rsidR="00825E2E" w:rsidRPr="00825E2E" w:rsidRDefault="00825E2E" w:rsidP="00825E2E">
      <w:pPr>
        <w:spacing w:line="276" w:lineRule="auto"/>
        <w:rPr>
          <w:rFonts w:ascii="Arial" w:hAnsi="Arial" w:cs="Arial"/>
        </w:rPr>
      </w:pPr>
      <w:r w:rsidRPr="00825E2E">
        <w:rPr>
          <w:rFonts w:ascii="Arial" w:hAnsi="Arial" w:cs="Arial"/>
        </w:rPr>
        <w:t xml:space="preserve">This report has presented a UI/UX website redesign proposal for </w:t>
      </w:r>
      <w:proofErr w:type="spellStart"/>
      <w:r w:rsidRPr="00825E2E">
        <w:rPr>
          <w:rFonts w:ascii="Arial" w:hAnsi="Arial" w:cs="Arial"/>
        </w:rPr>
        <w:t>HealthyHarvest</w:t>
      </w:r>
      <w:proofErr w:type="spellEnd"/>
      <w:r w:rsidRPr="00825E2E">
        <w:rPr>
          <w:rFonts w:ascii="Arial" w:hAnsi="Arial" w:cs="Arial"/>
        </w:rPr>
        <w:t>, focusing on improving usability, visual identity, responsive design, accessibility and customer trust. The project was based on the needs of an online organic grocery business that sells fresh produce, pantry staples, prepared meals and curated grocery boxes. The final prototype included five key pages: Home, About, Products, Order and Contact.</w:t>
      </w:r>
    </w:p>
    <w:p w14:paraId="75BB8E3B" w14:textId="77777777" w:rsidR="00825E2E" w:rsidRPr="00825E2E" w:rsidRDefault="00825E2E" w:rsidP="00825E2E">
      <w:pPr>
        <w:spacing w:line="276" w:lineRule="auto"/>
        <w:rPr>
          <w:rFonts w:ascii="Arial" w:hAnsi="Arial" w:cs="Arial"/>
        </w:rPr>
      </w:pPr>
      <w:r w:rsidRPr="00825E2E">
        <w:rPr>
          <w:rFonts w:ascii="Arial" w:hAnsi="Arial" w:cs="Arial"/>
        </w:rPr>
        <w:t xml:space="preserve">The design process was important because it helped transform the problems of the existing website into clear design solutions. The </w:t>
      </w:r>
      <w:proofErr w:type="spellStart"/>
      <w:r w:rsidRPr="00825E2E">
        <w:rPr>
          <w:rFonts w:ascii="Arial" w:hAnsi="Arial" w:cs="Arial"/>
        </w:rPr>
        <w:t>moodboard</w:t>
      </w:r>
      <w:proofErr w:type="spellEnd"/>
      <w:r w:rsidRPr="00825E2E">
        <w:rPr>
          <w:rFonts w:ascii="Arial" w:hAnsi="Arial" w:cs="Arial"/>
        </w:rPr>
        <w:t xml:space="preserve"> supported the visual direction by establishing a natural green, white and orange colour palette, supported by fresh produce imagery and eco-friendly design inspiration. The wireframes helped organise the structure of each page before the final prototype was created, making the design more consistent and easier to follow.</w:t>
      </w:r>
    </w:p>
    <w:p w14:paraId="374C6ED6" w14:textId="77777777" w:rsidR="00825E2E" w:rsidRPr="00825E2E" w:rsidRDefault="00825E2E" w:rsidP="00825E2E">
      <w:pPr>
        <w:spacing w:line="276" w:lineRule="auto"/>
        <w:rPr>
          <w:rFonts w:ascii="Arial" w:hAnsi="Arial" w:cs="Arial"/>
        </w:rPr>
      </w:pPr>
      <w:r w:rsidRPr="00825E2E">
        <w:rPr>
          <w:rFonts w:ascii="Arial" w:hAnsi="Arial" w:cs="Arial"/>
        </w:rPr>
        <w:t xml:space="preserve">The redesigned prototype supports </w:t>
      </w:r>
      <w:proofErr w:type="spellStart"/>
      <w:r w:rsidRPr="00825E2E">
        <w:rPr>
          <w:rFonts w:ascii="Arial" w:hAnsi="Arial" w:cs="Arial"/>
        </w:rPr>
        <w:t>HealthyHarvest’s</w:t>
      </w:r>
      <w:proofErr w:type="spellEnd"/>
      <w:r w:rsidRPr="00825E2E">
        <w:rPr>
          <w:rFonts w:ascii="Arial" w:hAnsi="Arial" w:cs="Arial"/>
        </w:rPr>
        <w:t xml:space="preserve"> business needs by improving navigation, making product browsing clearer, strengthening trust through brand information and reviews, and providing a simple order and contact process. These design decisions are important because website usability, design quality and trust can influence customer satisfaction and loyalty in online shopping environments [1]. Responsive design was also considered so the website could provide a better experience across desktop, tablet and mobile devices [2].</w:t>
      </w:r>
    </w:p>
    <w:p w14:paraId="0A44D5E5" w14:textId="77777777" w:rsidR="00825E2E" w:rsidRPr="00825E2E" w:rsidRDefault="00825E2E" w:rsidP="00825E2E">
      <w:pPr>
        <w:spacing w:line="276" w:lineRule="auto"/>
        <w:rPr>
          <w:rFonts w:ascii="Arial" w:hAnsi="Arial" w:cs="Arial"/>
        </w:rPr>
      </w:pPr>
      <w:r w:rsidRPr="00825E2E">
        <w:rPr>
          <w:rFonts w:ascii="Arial" w:hAnsi="Arial" w:cs="Arial"/>
        </w:rPr>
        <w:t xml:space="preserve">Overall, the project shows that a structured UI/UX design process is essential for creating a high-quality e-commerce website. A clear, consistent and user-focused design can help </w:t>
      </w:r>
      <w:proofErr w:type="spellStart"/>
      <w:r w:rsidRPr="00825E2E">
        <w:rPr>
          <w:rFonts w:ascii="Arial" w:hAnsi="Arial" w:cs="Arial"/>
        </w:rPr>
        <w:t>HealthyHarvest</w:t>
      </w:r>
      <w:proofErr w:type="spellEnd"/>
      <w:r w:rsidRPr="00825E2E">
        <w:rPr>
          <w:rFonts w:ascii="Arial" w:hAnsi="Arial" w:cs="Arial"/>
        </w:rPr>
        <w:t xml:space="preserve"> communicate its organic values, improve customer satisfaction and encourage online orders and subscriptions.</w:t>
      </w:r>
    </w:p>
    <w:p w14:paraId="2F6AE896" w14:textId="77777777" w:rsidR="00BF50C8" w:rsidRDefault="00BF50C8" w:rsidP="00BF50C8">
      <w:pPr>
        <w:spacing w:line="276" w:lineRule="auto"/>
        <w:rPr>
          <w:rFonts w:ascii="Arial" w:hAnsi="Arial" w:cs="Arial"/>
        </w:rPr>
      </w:pPr>
    </w:p>
    <w:p w14:paraId="18C91103" w14:textId="77777777" w:rsidR="00825E2E" w:rsidRDefault="00825E2E" w:rsidP="00BF50C8">
      <w:pPr>
        <w:spacing w:line="276" w:lineRule="auto"/>
        <w:rPr>
          <w:rFonts w:ascii="Arial" w:hAnsi="Arial" w:cs="Arial"/>
        </w:rPr>
      </w:pPr>
    </w:p>
    <w:p w14:paraId="7D626085" w14:textId="77777777" w:rsidR="00825E2E" w:rsidRDefault="00825E2E" w:rsidP="00BF50C8">
      <w:pPr>
        <w:spacing w:line="276" w:lineRule="auto"/>
        <w:rPr>
          <w:rFonts w:ascii="Arial" w:hAnsi="Arial" w:cs="Arial"/>
        </w:rPr>
      </w:pPr>
    </w:p>
    <w:p w14:paraId="0B3B2512" w14:textId="77777777" w:rsidR="00825E2E" w:rsidRDefault="00825E2E" w:rsidP="00BF50C8">
      <w:pPr>
        <w:spacing w:line="276" w:lineRule="auto"/>
        <w:rPr>
          <w:rFonts w:ascii="Arial" w:hAnsi="Arial" w:cs="Arial"/>
        </w:rPr>
      </w:pPr>
    </w:p>
    <w:p w14:paraId="4D6B3E91" w14:textId="77777777" w:rsidR="00825E2E" w:rsidRDefault="00825E2E" w:rsidP="00BF50C8">
      <w:pPr>
        <w:spacing w:line="276" w:lineRule="auto"/>
        <w:rPr>
          <w:rFonts w:ascii="Arial" w:hAnsi="Arial" w:cs="Arial"/>
        </w:rPr>
      </w:pPr>
    </w:p>
    <w:p w14:paraId="5251383A" w14:textId="77777777" w:rsidR="00825E2E" w:rsidRDefault="00825E2E" w:rsidP="00BF50C8">
      <w:pPr>
        <w:spacing w:line="276" w:lineRule="auto"/>
        <w:rPr>
          <w:rFonts w:ascii="Arial" w:hAnsi="Arial" w:cs="Arial"/>
        </w:rPr>
      </w:pPr>
    </w:p>
    <w:p w14:paraId="03E3DE99" w14:textId="77777777" w:rsidR="00825E2E" w:rsidRDefault="00825E2E" w:rsidP="00BF50C8">
      <w:pPr>
        <w:spacing w:line="276" w:lineRule="auto"/>
        <w:rPr>
          <w:rFonts w:ascii="Arial" w:hAnsi="Arial" w:cs="Arial"/>
        </w:rPr>
      </w:pPr>
    </w:p>
    <w:p w14:paraId="2AECA52D" w14:textId="77777777" w:rsidR="00825E2E" w:rsidRDefault="00825E2E" w:rsidP="00BF50C8">
      <w:pPr>
        <w:spacing w:line="276" w:lineRule="auto"/>
        <w:rPr>
          <w:rFonts w:ascii="Arial" w:hAnsi="Arial" w:cs="Arial"/>
        </w:rPr>
      </w:pPr>
    </w:p>
    <w:p w14:paraId="5B8C68B3" w14:textId="77777777" w:rsidR="00825E2E" w:rsidRDefault="00825E2E" w:rsidP="00BF50C8">
      <w:pPr>
        <w:spacing w:line="276" w:lineRule="auto"/>
        <w:rPr>
          <w:rFonts w:ascii="Arial" w:hAnsi="Arial" w:cs="Arial"/>
        </w:rPr>
      </w:pPr>
    </w:p>
    <w:p w14:paraId="7E7B7670" w14:textId="77777777" w:rsidR="00825E2E" w:rsidRDefault="00825E2E" w:rsidP="00BF50C8">
      <w:pPr>
        <w:spacing w:line="276" w:lineRule="auto"/>
        <w:rPr>
          <w:rFonts w:ascii="Arial" w:hAnsi="Arial" w:cs="Arial"/>
        </w:rPr>
      </w:pPr>
    </w:p>
    <w:p w14:paraId="5E655A18" w14:textId="77777777" w:rsidR="00825E2E" w:rsidRDefault="00825E2E" w:rsidP="00BF50C8">
      <w:pPr>
        <w:spacing w:line="276" w:lineRule="auto"/>
        <w:rPr>
          <w:rFonts w:ascii="Arial" w:hAnsi="Arial" w:cs="Arial"/>
        </w:rPr>
      </w:pPr>
    </w:p>
    <w:p w14:paraId="45CE2F42" w14:textId="11F7CDE6" w:rsidR="00825E2E" w:rsidRPr="005365BD" w:rsidRDefault="00825E2E" w:rsidP="005365BD">
      <w:pPr>
        <w:pStyle w:val="Heading1"/>
        <w:jc w:val="center"/>
        <w:rPr>
          <w:rFonts w:ascii="Arial" w:hAnsi="Arial" w:cs="Arial"/>
          <w:sz w:val="32"/>
          <w:szCs w:val="32"/>
        </w:rPr>
      </w:pPr>
      <w:bookmarkStart w:id="8" w:name="_Toc233324372"/>
      <w:r w:rsidRPr="005365BD">
        <w:rPr>
          <w:rFonts w:ascii="Arial" w:hAnsi="Arial" w:cs="Arial"/>
          <w:sz w:val="32"/>
          <w:szCs w:val="32"/>
        </w:rPr>
        <w:t>References</w:t>
      </w:r>
      <w:bookmarkEnd w:id="8"/>
    </w:p>
    <w:p w14:paraId="7AC6AC3B" w14:textId="77777777" w:rsidR="00825E2E" w:rsidRDefault="00825E2E" w:rsidP="00825E2E">
      <w:pPr>
        <w:jc w:val="center"/>
        <w:rPr>
          <w:rFonts w:ascii="Arial" w:eastAsiaTheme="majorEastAsia" w:hAnsi="Arial" w:cs="Arial"/>
          <w:color w:val="0F4761" w:themeColor="accent1" w:themeShade="BF"/>
          <w:sz w:val="32"/>
          <w:szCs w:val="32"/>
        </w:rPr>
      </w:pPr>
    </w:p>
    <w:p w14:paraId="7662B17F" w14:textId="3346FFC0" w:rsidR="006F1AB6" w:rsidRPr="006F1AB6" w:rsidRDefault="006F1AB6" w:rsidP="006F1AB6">
      <w:pPr>
        <w:rPr>
          <w:rFonts w:ascii="Arial" w:hAnsi="Arial" w:cs="Arial"/>
        </w:rPr>
      </w:pPr>
      <w:r w:rsidRPr="006F1AB6">
        <w:rPr>
          <w:rFonts w:ascii="Arial" w:hAnsi="Arial" w:cs="Arial"/>
        </w:rPr>
        <w:t>[1] J. Guo, B. Zhang, and X. Zhang, “Impact of shopping website design on customer satisfaction and loyalty: The mediating role of usability and the moderating role of trust,” Sustainability, vol. 15, no. 8, p. 6347, 2023.</w:t>
      </w:r>
    </w:p>
    <w:p w14:paraId="434049E0" w14:textId="77777777" w:rsidR="006F1AB6" w:rsidRPr="006F1AB6" w:rsidRDefault="006F1AB6" w:rsidP="006F1AB6">
      <w:pPr>
        <w:rPr>
          <w:rFonts w:ascii="Arial" w:hAnsi="Arial" w:cs="Arial"/>
        </w:rPr>
      </w:pPr>
    </w:p>
    <w:p w14:paraId="145EF038" w14:textId="77777777" w:rsidR="006F1AB6" w:rsidRPr="006F1AB6" w:rsidRDefault="006F1AB6" w:rsidP="006F1AB6">
      <w:pPr>
        <w:rPr>
          <w:rFonts w:ascii="Arial" w:hAnsi="Arial" w:cs="Arial"/>
        </w:rPr>
      </w:pPr>
      <w:r w:rsidRPr="006F1AB6">
        <w:rPr>
          <w:rFonts w:ascii="Arial" w:hAnsi="Arial" w:cs="Arial"/>
        </w:rPr>
        <w:t xml:space="preserve">[2] F. </w:t>
      </w:r>
      <w:proofErr w:type="spellStart"/>
      <w:r w:rsidRPr="006F1AB6">
        <w:rPr>
          <w:rFonts w:ascii="Arial" w:hAnsi="Arial" w:cs="Arial"/>
        </w:rPr>
        <w:t>Nawir</w:t>
      </w:r>
      <w:proofErr w:type="spellEnd"/>
      <w:r w:rsidRPr="006F1AB6">
        <w:rPr>
          <w:rFonts w:ascii="Arial" w:hAnsi="Arial" w:cs="Arial"/>
        </w:rPr>
        <w:t xml:space="preserve"> and S. A. </w:t>
      </w:r>
      <w:proofErr w:type="spellStart"/>
      <w:r w:rsidRPr="006F1AB6">
        <w:rPr>
          <w:rFonts w:ascii="Arial" w:hAnsi="Arial" w:cs="Arial"/>
        </w:rPr>
        <w:t>Hendrawan</w:t>
      </w:r>
      <w:proofErr w:type="spellEnd"/>
      <w:r w:rsidRPr="006F1AB6">
        <w:rPr>
          <w:rFonts w:ascii="Arial" w:hAnsi="Arial" w:cs="Arial"/>
        </w:rPr>
        <w:t xml:space="preserve">, “The impact of website usability and mobile optimization on customer satisfaction and sales conversion rates in e-commerce businesses,” The </w:t>
      </w:r>
      <w:proofErr w:type="spellStart"/>
      <w:r w:rsidRPr="006F1AB6">
        <w:rPr>
          <w:rFonts w:ascii="Arial" w:hAnsi="Arial" w:cs="Arial"/>
        </w:rPr>
        <w:t>Eastasouth</w:t>
      </w:r>
      <w:proofErr w:type="spellEnd"/>
      <w:r w:rsidRPr="006F1AB6">
        <w:rPr>
          <w:rFonts w:ascii="Arial" w:hAnsi="Arial" w:cs="Arial"/>
        </w:rPr>
        <w:t xml:space="preserve"> Journal of Information System and Computer Science, vol. 2, no. 1, pp. 15–30, 2024.</w:t>
      </w:r>
    </w:p>
    <w:p w14:paraId="19323FA8" w14:textId="77777777" w:rsidR="006F1AB6" w:rsidRPr="006F1AB6" w:rsidRDefault="006F1AB6" w:rsidP="006F1AB6">
      <w:pPr>
        <w:rPr>
          <w:rFonts w:ascii="Arial" w:hAnsi="Arial" w:cs="Arial"/>
        </w:rPr>
      </w:pPr>
    </w:p>
    <w:p w14:paraId="37C0C30F" w14:textId="77777777" w:rsidR="006F1AB6" w:rsidRPr="006F1AB6" w:rsidRDefault="006F1AB6" w:rsidP="006F1AB6">
      <w:pPr>
        <w:rPr>
          <w:rFonts w:ascii="Arial" w:hAnsi="Arial" w:cs="Arial"/>
        </w:rPr>
      </w:pPr>
      <w:r w:rsidRPr="006F1AB6">
        <w:rPr>
          <w:rFonts w:ascii="Arial" w:hAnsi="Arial" w:cs="Arial"/>
        </w:rPr>
        <w:t>[3] P. Acosta-Vargas, B. Salvador-Acosta, L. Salvador-</w:t>
      </w:r>
      <w:proofErr w:type="spellStart"/>
      <w:r w:rsidRPr="006F1AB6">
        <w:rPr>
          <w:rFonts w:ascii="Arial" w:hAnsi="Arial" w:cs="Arial"/>
        </w:rPr>
        <w:t>Ullauri</w:t>
      </w:r>
      <w:proofErr w:type="spellEnd"/>
      <w:r w:rsidRPr="006F1AB6">
        <w:rPr>
          <w:rFonts w:ascii="Arial" w:hAnsi="Arial" w:cs="Arial"/>
        </w:rPr>
        <w:t xml:space="preserve">, and J. </w:t>
      </w:r>
      <w:proofErr w:type="spellStart"/>
      <w:r w:rsidRPr="006F1AB6">
        <w:rPr>
          <w:rFonts w:ascii="Arial" w:hAnsi="Arial" w:cs="Arial"/>
        </w:rPr>
        <w:t>Jadán</w:t>
      </w:r>
      <w:proofErr w:type="spellEnd"/>
      <w:r w:rsidRPr="006F1AB6">
        <w:rPr>
          <w:rFonts w:ascii="Arial" w:hAnsi="Arial" w:cs="Arial"/>
        </w:rPr>
        <w:t xml:space="preserve">-Guerrero, “Accessibility challenges of e-commerce websites,” </w:t>
      </w:r>
      <w:proofErr w:type="spellStart"/>
      <w:r w:rsidRPr="006F1AB6">
        <w:rPr>
          <w:rFonts w:ascii="Arial" w:hAnsi="Arial" w:cs="Arial"/>
        </w:rPr>
        <w:t>PeerJ</w:t>
      </w:r>
      <w:proofErr w:type="spellEnd"/>
      <w:r w:rsidRPr="006F1AB6">
        <w:rPr>
          <w:rFonts w:ascii="Arial" w:hAnsi="Arial" w:cs="Arial"/>
        </w:rPr>
        <w:t xml:space="preserve"> Computer Science, vol. 8, p. e891, 2022.</w:t>
      </w:r>
    </w:p>
    <w:p w14:paraId="7907E4AC" w14:textId="77777777" w:rsidR="006F1AB6" w:rsidRPr="006F1AB6" w:rsidRDefault="006F1AB6" w:rsidP="006F1AB6">
      <w:pPr>
        <w:rPr>
          <w:rFonts w:ascii="Arial" w:hAnsi="Arial" w:cs="Arial"/>
        </w:rPr>
      </w:pPr>
    </w:p>
    <w:p w14:paraId="3EDC8C9A" w14:textId="77777777" w:rsidR="006F1AB6" w:rsidRPr="006F1AB6" w:rsidRDefault="006F1AB6" w:rsidP="006F1AB6">
      <w:pPr>
        <w:rPr>
          <w:rFonts w:ascii="Arial" w:hAnsi="Arial" w:cs="Arial"/>
        </w:rPr>
      </w:pPr>
      <w:r w:rsidRPr="006F1AB6">
        <w:rPr>
          <w:rFonts w:ascii="Arial" w:hAnsi="Arial" w:cs="Arial"/>
        </w:rPr>
        <w:t>[4] B. Kumar, S. Roy, K. U. Singh, S. Pande, A. Kumar, A. Sinha, S. Shukla, M. A. Shah, and A. Rasool, “A static machine learning based evaluation method for usability and security analysis in e-commerce website,” IEEE Access, vol. 11, pp. 40488–40510, 2023.</w:t>
      </w:r>
    </w:p>
    <w:p w14:paraId="2E0ABC00" w14:textId="77777777" w:rsidR="006F1AB6" w:rsidRPr="006F1AB6" w:rsidRDefault="006F1AB6" w:rsidP="006F1AB6">
      <w:pPr>
        <w:rPr>
          <w:rFonts w:ascii="Arial" w:hAnsi="Arial" w:cs="Arial"/>
        </w:rPr>
      </w:pPr>
    </w:p>
    <w:p w14:paraId="6CDB0D7C" w14:textId="77777777" w:rsidR="006F1AB6" w:rsidRPr="006F1AB6" w:rsidRDefault="006F1AB6" w:rsidP="006F1AB6">
      <w:pPr>
        <w:rPr>
          <w:rFonts w:ascii="Arial" w:hAnsi="Arial" w:cs="Arial"/>
        </w:rPr>
      </w:pPr>
      <w:r w:rsidRPr="006F1AB6">
        <w:rPr>
          <w:rFonts w:ascii="Arial" w:hAnsi="Arial" w:cs="Arial"/>
        </w:rPr>
        <w:t xml:space="preserve">[5] V. </w:t>
      </w:r>
      <w:proofErr w:type="spellStart"/>
      <w:r w:rsidRPr="006F1AB6">
        <w:rPr>
          <w:rFonts w:ascii="Arial" w:hAnsi="Arial" w:cs="Arial"/>
        </w:rPr>
        <w:t>Zieglmeier</w:t>
      </w:r>
      <w:proofErr w:type="spellEnd"/>
      <w:r w:rsidRPr="006F1AB6">
        <w:rPr>
          <w:rFonts w:ascii="Arial" w:hAnsi="Arial" w:cs="Arial"/>
        </w:rPr>
        <w:t xml:space="preserve"> and A. M. </w:t>
      </w:r>
      <w:proofErr w:type="spellStart"/>
      <w:r w:rsidRPr="006F1AB6">
        <w:rPr>
          <w:rFonts w:ascii="Arial" w:hAnsi="Arial" w:cs="Arial"/>
        </w:rPr>
        <w:t>Lehene</w:t>
      </w:r>
      <w:proofErr w:type="spellEnd"/>
      <w:r w:rsidRPr="006F1AB6">
        <w:rPr>
          <w:rFonts w:ascii="Arial" w:hAnsi="Arial" w:cs="Arial"/>
        </w:rPr>
        <w:t>, “Designing trustworthy user interfaces,” in Proceedings of the 34th Australian Conference on Human-Computer Interaction, 2022.</w:t>
      </w:r>
    </w:p>
    <w:p w14:paraId="2AA144CF" w14:textId="77777777" w:rsidR="006F1AB6" w:rsidRPr="006F1AB6" w:rsidRDefault="006F1AB6" w:rsidP="006F1AB6">
      <w:pPr>
        <w:rPr>
          <w:rFonts w:ascii="Arial" w:hAnsi="Arial" w:cs="Arial"/>
        </w:rPr>
      </w:pPr>
    </w:p>
    <w:p w14:paraId="07D98F4C" w14:textId="77777777" w:rsidR="006F1AB6" w:rsidRPr="006F1AB6" w:rsidRDefault="006F1AB6" w:rsidP="006F1AB6">
      <w:pPr>
        <w:rPr>
          <w:rFonts w:ascii="Arial" w:hAnsi="Arial" w:cs="Arial"/>
        </w:rPr>
      </w:pPr>
      <w:r w:rsidRPr="006F1AB6">
        <w:rPr>
          <w:rFonts w:ascii="Arial" w:hAnsi="Arial" w:cs="Arial"/>
        </w:rPr>
        <w:t>[6] World Wide Web Consortium, Web Content Accessibility Guidelines (WCAG) 2.2, W3C Recommendation, 2024.</w:t>
      </w:r>
    </w:p>
    <w:p w14:paraId="405AFEC5" w14:textId="77777777" w:rsidR="006F1AB6" w:rsidRPr="006F1AB6" w:rsidRDefault="006F1AB6" w:rsidP="006F1AB6">
      <w:pPr>
        <w:rPr>
          <w:rFonts w:ascii="Arial" w:hAnsi="Arial" w:cs="Arial"/>
        </w:rPr>
      </w:pPr>
    </w:p>
    <w:p w14:paraId="7DECB330" w14:textId="77777777" w:rsidR="006F1AB6" w:rsidRPr="006F1AB6" w:rsidRDefault="006F1AB6" w:rsidP="006F1AB6">
      <w:pPr>
        <w:rPr>
          <w:rFonts w:ascii="Arial" w:hAnsi="Arial" w:cs="Arial"/>
        </w:rPr>
      </w:pPr>
      <w:r w:rsidRPr="006F1AB6">
        <w:rPr>
          <w:rFonts w:ascii="Arial" w:hAnsi="Arial" w:cs="Arial"/>
        </w:rPr>
        <w:t xml:space="preserve">[7] K. </w:t>
      </w:r>
      <w:proofErr w:type="spellStart"/>
      <w:r w:rsidRPr="006F1AB6">
        <w:rPr>
          <w:rFonts w:ascii="Arial" w:hAnsi="Arial" w:cs="Arial"/>
        </w:rPr>
        <w:t>Boyalakuntla</w:t>
      </w:r>
      <w:proofErr w:type="spellEnd"/>
      <w:r w:rsidRPr="006F1AB6">
        <w:rPr>
          <w:rFonts w:ascii="Arial" w:hAnsi="Arial" w:cs="Arial"/>
        </w:rPr>
        <w:t xml:space="preserve">, A. S. M. Venigalla, and S. </w:t>
      </w:r>
      <w:proofErr w:type="spellStart"/>
      <w:r w:rsidRPr="006F1AB6">
        <w:rPr>
          <w:rFonts w:ascii="Arial" w:hAnsi="Arial" w:cs="Arial"/>
        </w:rPr>
        <w:t>Chimalakonda</w:t>
      </w:r>
      <w:proofErr w:type="spellEnd"/>
      <w:r w:rsidRPr="006F1AB6">
        <w:rPr>
          <w:rFonts w:ascii="Arial" w:hAnsi="Arial" w:cs="Arial"/>
        </w:rPr>
        <w:t>, “</w:t>
      </w:r>
      <w:proofErr w:type="spellStart"/>
      <w:r w:rsidRPr="006F1AB6">
        <w:rPr>
          <w:rFonts w:ascii="Arial" w:hAnsi="Arial" w:cs="Arial"/>
        </w:rPr>
        <w:t>WAccess</w:t>
      </w:r>
      <w:proofErr w:type="spellEnd"/>
      <w:r w:rsidRPr="006F1AB6">
        <w:rPr>
          <w:rFonts w:ascii="Arial" w:hAnsi="Arial" w:cs="Arial"/>
        </w:rPr>
        <w:t>: A web accessibility tool based on WCAG 2.2, 2.1 and 2.0 guidelines,” 2021.</w:t>
      </w:r>
    </w:p>
    <w:p w14:paraId="7CA340A7" w14:textId="77777777" w:rsidR="006F1AB6" w:rsidRPr="006F1AB6" w:rsidRDefault="006F1AB6" w:rsidP="006F1AB6">
      <w:pPr>
        <w:rPr>
          <w:rFonts w:ascii="Arial" w:hAnsi="Arial" w:cs="Arial"/>
        </w:rPr>
      </w:pPr>
    </w:p>
    <w:p w14:paraId="1DF44F90" w14:textId="77777777" w:rsidR="006F1AB6" w:rsidRPr="006F1AB6" w:rsidRDefault="006F1AB6" w:rsidP="006F1AB6">
      <w:pPr>
        <w:rPr>
          <w:rFonts w:ascii="Arial" w:hAnsi="Arial" w:cs="Arial"/>
        </w:rPr>
      </w:pPr>
      <w:r w:rsidRPr="006F1AB6">
        <w:rPr>
          <w:rFonts w:ascii="Arial" w:hAnsi="Arial" w:cs="Arial"/>
        </w:rPr>
        <w:t>[8] S. Sano and S. Yamada, “Composing Mood Board with User Feedback in Concept Space,” 2023.</w:t>
      </w:r>
    </w:p>
    <w:p w14:paraId="409D1BC2" w14:textId="77777777" w:rsidR="006F1AB6" w:rsidRPr="006F1AB6" w:rsidRDefault="006F1AB6" w:rsidP="006F1AB6">
      <w:pPr>
        <w:rPr>
          <w:rFonts w:ascii="Arial" w:hAnsi="Arial" w:cs="Arial"/>
        </w:rPr>
      </w:pPr>
    </w:p>
    <w:p w14:paraId="663EB026" w14:textId="77777777" w:rsidR="006F1AB6" w:rsidRPr="006F1AB6" w:rsidRDefault="006F1AB6" w:rsidP="006F1AB6">
      <w:pPr>
        <w:rPr>
          <w:rFonts w:ascii="Arial" w:hAnsi="Arial" w:cs="Arial"/>
        </w:rPr>
      </w:pPr>
      <w:r w:rsidRPr="006F1AB6">
        <w:rPr>
          <w:rFonts w:ascii="Arial" w:hAnsi="Arial" w:cs="Arial"/>
        </w:rPr>
        <w:t>[9] S. Feng, M. Yuan, J. Chen, Z. Xing, and C. Chen, “Designing with language: Wireframing UI design intent with generative large language models,” 2023.</w:t>
      </w:r>
    </w:p>
    <w:p w14:paraId="0DF8975F" w14:textId="77777777" w:rsidR="006F1AB6" w:rsidRPr="006F1AB6" w:rsidRDefault="006F1AB6" w:rsidP="006F1AB6">
      <w:pPr>
        <w:rPr>
          <w:rFonts w:ascii="Arial" w:hAnsi="Arial" w:cs="Arial"/>
        </w:rPr>
      </w:pPr>
    </w:p>
    <w:p w14:paraId="6CD0031B" w14:textId="14D3CAC4" w:rsidR="008208B1" w:rsidRPr="006F1AB6" w:rsidRDefault="006F1AB6" w:rsidP="006F1AB6">
      <w:pPr>
        <w:rPr>
          <w:rFonts w:ascii="Arial" w:hAnsi="Arial" w:cs="Arial"/>
        </w:rPr>
      </w:pPr>
      <w:r w:rsidRPr="006F1AB6">
        <w:rPr>
          <w:rFonts w:ascii="Arial" w:hAnsi="Arial" w:cs="Arial"/>
        </w:rPr>
        <w:t xml:space="preserve">[10] H. Sharp, Y. Rogers, and J. </w:t>
      </w:r>
      <w:proofErr w:type="spellStart"/>
      <w:r w:rsidRPr="006F1AB6">
        <w:rPr>
          <w:rFonts w:ascii="Arial" w:hAnsi="Arial" w:cs="Arial"/>
        </w:rPr>
        <w:t>Preece</w:t>
      </w:r>
      <w:proofErr w:type="spellEnd"/>
      <w:r w:rsidRPr="006F1AB6">
        <w:rPr>
          <w:rFonts w:ascii="Arial" w:hAnsi="Arial" w:cs="Arial"/>
        </w:rPr>
        <w:t>, Interaction Design: Beyond Human-Computer Interaction, 6th ed. Wiley, 2023.</w:t>
      </w:r>
    </w:p>
    <w:p w14:paraId="33CFBB99" w14:textId="77777777" w:rsidR="008208B1" w:rsidRDefault="008208B1" w:rsidP="008208B1">
      <w:pPr>
        <w:rPr>
          <w:rFonts w:ascii="Arial" w:hAnsi="Arial" w:cs="Arial"/>
          <w:b/>
          <w:bCs/>
        </w:rPr>
      </w:pPr>
    </w:p>
    <w:p w14:paraId="54E96BC4" w14:textId="77777777" w:rsidR="008208B1" w:rsidRDefault="008208B1" w:rsidP="008208B1">
      <w:pPr>
        <w:rPr>
          <w:rFonts w:ascii="Arial" w:hAnsi="Arial" w:cs="Arial"/>
          <w:b/>
          <w:bCs/>
        </w:rPr>
      </w:pPr>
    </w:p>
    <w:p w14:paraId="119535E1" w14:textId="77777777" w:rsidR="008208B1" w:rsidRDefault="008208B1" w:rsidP="008208B1">
      <w:pPr>
        <w:rPr>
          <w:rFonts w:ascii="Arial" w:hAnsi="Arial" w:cs="Arial"/>
          <w:b/>
          <w:bCs/>
        </w:rPr>
      </w:pPr>
    </w:p>
    <w:p w14:paraId="60F04215" w14:textId="77777777" w:rsidR="008208B1" w:rsidRDefault="008208B1" w:rsidP="008208B1">
      <w:pPr>
        <w:rPr>
          <w:rFonts w:ascii="Arial" w:hAnsi="Arial" w:cs="Arial"/>
          <w:b/>
          <w:bCs/>
        </w:rPr>
      </w:pPr>
    </w:p>
    <w:p w14:paraId="0B5FBFAF" w14:textId="77777777" w:rsidR="008208B1" w:rsidRDefault="008208B1" w:rsidP="008208B1">
      <w:pPr>
        <w:rPr>
          <w:rFonts w:ascii="Arial" w:hAnsi="Arial" w:cs="Arial"/>
          <w:b/>
          <w:bCs/>
        </w:rPr>
      </w:pPr>
    </w:p>
    <w:p w14:paraId="5DAADEBD" w14:textId="77777777" w:rsidR="008208B1" w:rsidRDefault="008208B1" w:rsidP="008208B1">
      <w:pPr>
        <w:rPr>
          <w:rFonts w:ascii="Arial" w:hAnsi="Arial" w:cs="Arial"/>
          <w:b/>
          <w:bCs/>
        </w:rPr>
      </w:pPr>
    </w:p>
    <w:p w14:paraId="6C09A35F" w14:textId="77777777" w:rsidR="008208B1" w:rsidRDefault="008208B1" w:rsidP="008208B1">
      <w:pPr>
        <w:rPr>
          <w:rFonts w:ascii="Arial" w:hAnsi="Arial" w:cs="Arial"/>
          <w:b/>
          <w:bCs/>
        </w:rPr>
      </w:pPr>
    </w:p>
    <w:p w14:paraId="0B8414C0" w14:textId="77777777" w:rsidR="008208B1" w:rsidRDefault="008208B1" w:rsidP="008208B1">
      <w:pPr>
        <w:rPr>
          <w:rFonts w:ascii="Arial" w:hAnsi="Arial" w:cs="Arial"/>
          <w:b/>
          <w:bCs/>
        </w:rPr>
      </w:pPr>
    </w:p>
    <w:p w14:paraId="1AED47BC" w14:textId="77777777" w:rsidR="008208B1" w:rsidRDefault="008208B1" w:rsidP="008208B1">
      <w:pPr>
        <w:rPr>
          <w:rFonts w:ascii="Arial" w:hAnsi="Arial" w:cs="Arial"/>
          <w:b/>
          <w:bCs/>
        </w:rPr>
      </w:pPr>
    </w:p>
    <w:p w14:paraId="589DF404" w14:textId="77777777" w:rsidR="008208B1" w:rsidRDefault="008208B1" w:rsidP="008208B1">
      <w:pPr>
        <w:rPr>
          <w:rFonts w:ascii="Arial" w:hAnsi="Arial" w:cs="Arial"/>
          <w:b/>
          <w:bCs/>
        </w:rPr>
      </w:pPr>
    </w:p>
    <w:p w14:paraId="2FBBD5CD" w14:textId="77777777" w:rsidR="008208B1" w:rsidRDefault="008208B1" w:rsidP="008208B1">
      <w:pPr>
        <w:rPr>
          <w:rFonts w:ascii="Arial" w:hAnsi="Arial" w:cs="Arial"/>
          <w:b/>
          <w:bCs/>
        </w:rPr>
      </w:pPr>
    </w:p>
    <w:p w14:paraId="019689C9" w14:textId="77777777" w:rsidR="008208B1" w:rsidRDefault="008208B1" w:rsidP="008208B1">
      <w:pPr>
        <w:rPr>
          <w:rFonts w:ascii="Arial" w:hAnsi="Arial" w:cs="Arial"/>
          <w:b/>
          <w:bCs/>
        </w:rPr>
      </w:pPr>
    </w:p>
    <w:p w14:paraId="6C1CECBC" w14:textId="77777777" w:rsidR="008208B1" w:rsidRDefault="008208B1" w:rsidP="008208B1">
      <w:pPr>
        <w:rPr>
          <w:rFonts w:ascii="Arial" w:hAnsi="Arial" w:cs="Arial"/>
          <w:b/>
          <w:bCs/>
        </w:rPr>
      </w:pPr>
    </w:p>
    <w:p w14:paraId="61BBAFC1" w14:textId="77777777" w:rsidR="008208B1" w:rsidRDefault="008208B1" w:rsidP="008208B1">
      <w:pPr>
        <w:rPr>
          <w:rFonts w:ascii="Arial" w:hAnsi="Arial" w:cs="Arial"/>
          <w:b/>
          <w:bCs/>
        </w:rPr>
      </w:pPr>
    </w:p>
    <w:p w14:paraId="0B6A6BF6" w14:textId="77777777" w:rsidR="008208B1" w:rsidRDefault="008208B1" w:rsidP="008208B1">
      <w:pPr>
        <w:rPr>
          <w:rFonts w:ascii="Arial" w:hAnsi="Arial" w:cs="Arial"/>
          <w:b/>
          <w:bCs/>
        </w:rPr>
      </w:pPr>
    </w:p>
    <w:p w14:paraId="347D3EBF" w14:textId="77777777" w:rsidR="008208B1" w:rsidRDefault="008208B1" w:rsidP="008208B1">
      <w:pPr>
        <w:rPr>
          <w:rFonts w:ascii="Arial" w:hAnsi="Arial" w:cs="Arial"/>
          <w:b/>
          <w:bCs/>
        </w:rPr>
      </w:pPr>
    </w:p>
    <w:p w14:paraId="0C66D1B7" w14:textId="77777777" w:rsidR="008208B1" w:rsidRDefault="008208B1" w:rsidP="008208B1">
      <w:pPr>
        <w:rPr>
          <w:rFonts w:ascii="Arial" w:hAnsi="Arial" w:cs="Arial"/>
          <w:b/>
          <w:bCs/>
        </w:rPr>
      </w:pPr>
    </w:p>
    <w:p w14:paraId="045702CC" w14:textId="77777777" w:rsidR="008208B1" w:rsidRDefault="008208B1" w:rsidP="008208B1">
      <w:pPr>
        <w:rPr>
          <w:rFonts w:ascii="Arial" w:hAnsi="Arial" w:cs="Arial"/>
          <w:b/>
          <w:bCs/>
        </w:rPr>
      </w:pPr>
    </w:p>
    <w:p w14:paraId="07FDF984" w14:textId="77777777" w:rsidR="008208B1" w:rsidRDefault="008208B1" w:rsidP="008208B1">
      <w:pPr>
        <w:rPr>
          <w:rFonts w:ascii="Arial" w:hAnsi="Arial" w:cs="Arial"/>
          <w:b/>
          <w:bCs/>
        </w:rPr>
      </w:pPr>
    </w:p>
    <w:p w14:paraId="5402594F" w14:textId="77777777" w:rsidR="008208B1" w:rsidRDefault="008208B1" w:rsidP="008208B1">
      <w:pPr>
        <w:rPr>
          <w:rFonts w:ascii="Arial" w:hAnsi="Arial" w:cs="Arial"/>
          <w:b/>
          <w:bCs/>
        </w:rPr>
      </w:pPr>
    </w:p>
    <w:p w14:paraId="35A3D25C" w14:textId="77777777" w:rsidR="008208B1" w:rsidRDefault="008208B1" w:rsidP="008208B1">
      <w:pPr>
        <w:rPr>
          <w:rFonts w:ascii="Arial" w:hAnsi="Arial" w:cs="Arial"/>
          <w:b/>
          <w:bCs/>
        </w:rPr>
      </w:pPr>
    </w:p>
    <w:p w14:paraId="217E249B" w14:textId="77777777" w:rsidR="008208B1" w:rsidRDefault="008208B1" w:rsidP="008208B1">
      <w:pPr>
        <w:rPr>
          <w:rFonts w:ascii="Arial" w:hAnsi="Arial" w:cs="Arial"/>
          <w:b/>
          <w:bCs/>
        </w:rPr>
      </w:pPr>
    </w:p>
    <w:p w14:paraId="1800EB4B" w14:textId="77777777" w:rsidR="008208B1" w:rsidRDefault="008208B1" w:rsidP="008208B1">
      <w:pPr>
        <w:rPr>
          <w:rFonts w:ascii="Arial" w:hAnsi="Arial" w:cs="Arial"/>
          <w:b/>
          <w:bCs/>
        </w:rPr>
      </w:pPr>
    </w:p>
    <w:p w14:paraId="5E13A276" w14:textId="77777777" w:rsidR="008208B1" w:rsidRDefault="008208B1" w:rsidP="008208B1">
      <w:pPr>
        <w:rPr>
          <w:rFonts w:ascii="Arial" w:hAnsi="Arial" w:cs="Arial"/>
          <w:b/>
          <w:bCs/>
        </w:rPr>
      </w:pPr>
    </w:p>
    <w:p w14:paraId="38B57CF1" w14:textId="77777777" w:rsidR="008208B1" w:rsidRDefault="008208B1" w:rsidP="008208B1">
      <w:pPr>
        <w:rPr>
          <w:rFonts w:ascii="Arial" w:hAnsi="Arial" w:cs="Arial"/>
          <w:b/>
          <w:bCs/>
        </w:rPr>
      </w:pPr>
    </w:p>
    <w:p w14:paraId="475AA7D8" w14:textId="77777777" w:rsidR="008208B1" w:rsidRDefault="008208B1" w:rsidP="008208B1">
      <w:pPr>
        <w:rPr>
          <w:rFonts w:ascii="Arial" w:hAnsi="Arial" w:cs="Arial"/>
          <w:b/>
          <w:bCs/>
        </w:rPr>
      </w:pPr>
    </w:p>
    <w:p w14:paraId="3F538818" w14:textId="77777777" w:rsidR="008208B1" w:rsidRDefault="008208B1" w:rsidP="008208B1">
      <w:pPr>
        <w:rPr>
          <w:rFonts w:ascii="Arial" w:hAnsi="Arial" w:cs="Arial"/>
          <w:b/>
          <w:bCs/>
        </w:rPr>
      </w:pPr>
    </w:p>
    <w:p w14:paraId="3B0B8862" w14:textId="77777777" w:rsidR="008208B1" w:rsidRPr="008208B1" w:rsidRDefault="008208B1" w:rsidP="008208B1">
      <w:pPr>
        <w:rPr>
          <w:rFonts w:ascii="Arial" w:hAnsi="Arial" w:cs="Arial"/>
          <w:b/>
          <w:bCs/>
        </w:rPr>
      </w:pPr>
    </w:p>
    <w:sectPr w:rsidR="008208B1" w:rsidRPr="008208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865DDD"/>
    <w:multiLevelType w:val="multilevel"/>
    <w:tmpl w:val="490E0CE2"/>
    <w:lvl w:ilvl="0">
      <w:start w:val="1"/>
      <w:numFmt w:val="decimal"/>
      <w:lvlText w:val="%1.0"/>
      <w:lvlJc w:val="left"/>
      <w:pPr>
        <w:ind w:left="530" w:hanging="530"/>
      </w:pPr>
      <w:rPr>
        <w:rFonts w:hint="default"/>
      </w:rPr>
    </w:lvl>
    <w:lvl w:ilvl="1">
      <w:start w:val="1"/>
      <w:numFmt w:val="decimal"/>
      <w:lvlText w:val="%1.%2"/>
      <w:lvlJc w:val="left"/>
      <w:pPr>
        <w:ind w:left="1250" w:hanging="53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13115192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3141"/>
    <w:rsid w:val="00046017"/>
    <w:rsid w:val="00270C17"/>
    <w:rsid w:val="002C78E3"/>
    <w:rsid w:val="003A5076"/>
    <w:rsid w:val="00433CA3"/>
    <w:rsid w:val="00465192"/>
    <w:rsid w:val="005365BD"/>
    <w:rsid w:val="006F1AB6"/>
    <w:rsid w:val="007C76CF"/>
    <w:rsid w:val="008208B1"/>
    <w:rsid w:val="00825E2E"/>
    <w:rsid w:val="00863052"/>
    <w:rsid w:val="00992C5A"/>
    <w:rsid w:val="00A10D44"/>
    <w:rsid w:val="00BF50C8"/>
    <w:rsid w:val="00E21373"/>
    <w:rsid w:val="00EF31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0CEF2"/>
  <w15:chartTrackingRefBased/>
  <w15:docId w15:val="{1CDAE3BD-4CBD-4EA9-AA8B-A81365B5B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5076"/>
  </w:style>
  <w:style w:type="paragraph" w:styleId="Heading1">
    <w:name w:val="heading 1"/>
    <w:basedOn w:val="Normal"/>
    <w:next w:val="Normal"/>
    <w:link w:val="Heading1Char"/>
    <w:uiPriority w:val="9"/>
    <w:qFormat/>
    <w:rsid w:val="00EF31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F31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31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31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31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31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31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31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31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31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F31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F31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31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31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31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31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31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3141"/>
    <w:rPr>
      <w:rFonts w:eastAsiaTheme="majorEastAsia" w:cstheme="majorBidi"/>
      <w:color w:val="272727" w:themeColor="text1" w:themeTint="D8"/>
    </w:rPr>
  </w:style>
  <w:style w:type="paragraph" w:styleId="Title">
    <w:name w:val="Title"/>
    <w:basedOn w:val="Normal"/>
    <w:next w:val="Normal"/>
    <w:link w:val="TitleChar"/>
    <w:uiPriority w:val="10"/>
    <w:qFormat/>
    <w:rsid w:val="00EF31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31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31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31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3141"/>
    <w:pPr>
      <w:spacing w:before="160"/>
      <w:jc w:val="center"/>
    </w:pPr>
    <w:rPr>
      <w:i/>
      <w:iCs/>
      <w:color w:val="404040" w:themeColor="text1" w:themeTint="BF"/>
    </w:rPr>
  </w:style>
  <w:style w:type="character" w:customStyle="1" w:styleId="QuoteChar">
    <w:name w:val="Quote Char"/>
    <w:basedOn w:val="DefaultParagraphFont"/>
    <w:link w:val="Quote"/>
    <w:uiPriority w:val="29"/>
    <w:rsid w:val="00EF3141"/>
    <w:rPr>
      <w:i/>
      <w:iCs/>
      <w:color w:val="404040" w:themeColor="text1" w:themeTint="BF"/>
    </w:rPr>
  </w:style>
  <w:style w:type="paragraph" w:styleId="ListParagraph">
    <w:name w:val="List Paragraph"/>
    <w:basedOn w:val="Normal"/>
    <w:uiPriority w:val="34"/>
    <w:qFormat/>
    <w:rsid w:val="00EF3141"/>
    <w:pPr>
      <w:ind w:left="720"/>
      <w:contextualSpacing/>
    </w:pPr>
  </w:style>
  <w:style w:type="character" w:styleId="IntenseEmphasis">
    <w:name w:val="Intense Emphasis"/>
    <w:basedOn w:val="DefaultParagraphFont"/>
    <w:uiPriority w:val="21"/>
    <w:qFormat/>
    <w:rsid w:val="00EF3141"/>
    <w:rPr>
      <w:i/>
      <w:iCs/>
      <w:color w:val="0F4761" w:themeColor="accent1" w:themeShade="BF"/>
    </w:rPr>
  </w:style>
  <w:style w:type="paragraph" w:styleId="IntenseQuote">
    <w:name w:val="Intense Quote"/>
    <w:basedOn w:val="Normal"/>
    <w:next w:val="Normal"/>
    <w:link w:val="IntenseQuoteChar"/>
    <w:uiPriority w:val="30"/>
    <w:qFormat/>
    <w:rsid w:val="00EF31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3141"/>
    <w:rPr>
      <w:i/>
      <w:iCs/>
      <w:color w:val="0F4761" w:themeColor="accent1" w:themeShade="BF"/>
    </w:rPr>
  </w:style>
  <w:style w:type="character" w:styleId="IntenseReference">
    <w:name w:val="Intense Reference"/>
    <w:basedOn w:val="DefaultParagraphFont"/>
    <w:uiPriority w:val="32"/>
    <w:qFormat/>
    <w:rsid w:val="00EF3141"/>
    <w:rPr>
      <w:b/>
      <w:bCs/>
      <w:smallCaps/>
      <w:color w:val="0F4761" w:themeColor="accent1" w:themeShade="BF"/>
      <w:spacing w:val="5"/>
    </w:rPr>
  </w:style>
  <w:style w:type="paragraph" w:styleId="TOCHeading">
    <w:name w:val="TOC Heading"/>
    <w:basedOn w:val="Heading1"/>
    <w:next w:val="Normal"/>
    <w:uiPriority w:val="39"/>
    <w:unhideWhenUsed/>
    <w:qFormat/>
    <w:rsid w:val="00433CA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046017"/>
    <w:pPr>
      <w:spacing w:after="100"/>
    </w:pPr>
  </w:style>
  <w:style w:type="character" w:styleId="Hyperlink">
    <w:name w:val="Hyperlink"/>
    <w:basedOn w:val="DefaultParagraphFont"/>
    <w:uiPriority w:val="99"/>
    <w:unhideWhenUsed/>
    <w:rsid w:val="00046017"/>
    <w:rPr>
      <w:color w:val="467886" w:themeColor="hyperlink"/>
      <w:u w:val="single"/>
    </w:rPr>
  </w:style>
  <w:style w:type="paragraph" w:styleId="TOC2">
    <w:name w:val="toc 2"/>
    <w:basedOn w:val="Normal"/>
    <w:next w:val="Normal"/>
    <w:autoRedefine/>
    <w:uiPriority w:val="39"/>
    <w:unhideWhenUsed/>
    <w:rsid w:val="00046017"/>
    <w:pPr>
      <w:spacing w:after="100"/>
      <w:ind w:left="240"/>
    </w:pPr>
  </w:style>
  <w:style w:type="paragraph" w:styleId="HTMLPreformatted">
    <w:name w:val="HTML Preformatted"/>
    <w:basedOn w:val="Normal"/>
    <w:link w:val="HTMLPreformattedChar"/>
    <w:uiPriority w:val="99"/>
    <w:semiHidden/>
    <w:unhideWhenUsed/>
    <w:rsid w:val="00A10D44"/>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10D44"/>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585641">
      <w:bodyDiv w:val="1"/>
      <w:marLeft w:val="0"/>
      <w:marRight w:val="0"/>
      <w:marTop w:val="0"/>
      <w:marBottom w:val="0"/>
      <w:divBdr>
        <w:top w:val="none" w:sz="0" w:space="0" w:color="auto"/>
        <w:left w:val="none" w:sz="0" w:space="0" w:color="auto"/>
        <w:bottom w:val="none" w:sz="0" w:space="0" w:color="auto"/>
        <w:right w:val="none" w:sz="0" w:space="0" w:color="auto"/>
      </w:divBdr>
    </w:div>
    <w:div w:id="204683355">
      <w:bodyDiv w:val="1"/>
      <w:marLeft w:val="0"/>
      <w:marRight w:val="0"/>
      <w:marTop w:val="0"/>
      <w:marBottom w:val="0"/>
      <w:divBdr>
        <w:top w:val="none" w:sz="0" w:space="0" w:color="auto"/>
        <w:left w:val="none" w:sz="0" w:space="0" w:color="auto"/>
        <w:bottom w:val="none" w:sz="0" w:space="0" w:color="auto"/>
        <w:right w:val="none" w:sz="0" w:space="0" w:color="auto"/>
      </w:divBdr>
    </w:div>
    <w:div w:id="246424885">
      <w:bodyDiv w:val="1"/>
      <w:marLeft w:val="0"/>
      <w:marRight w:val="0"/>
      <w:marTop w:val="0"/>
      <w:marBottom w:val="0"/>
      <w:divBdr>
        <w:top w:val="none" w:sz="0" w:space="0" w:color="auto"/>
        <w:left w:val="none" w:sz="0" w:space="0" w:color="auto"/>
        <w:bottom w:val="none" w:sz="0" w:space="0" w:color="auto"/>
        <w:right w:val="none" w:sz="0" w:space="0" w:color="auto"/>
      </w:divBdr>
    </w:div>
    <w:div w:id="438183858">
      <w:bodyDiv w:val="1"/>
      <w:marLeft w:val="0"/>
      <w:marRight w:val="0"/>
      <w:marTop w:val="0"/>
      <w:marBottom w:val="0"/>
      <w:divBdr>
        <w:top w:val="none" w:sz="0" w:space="0" w:color="auto"/>
        <w:left w:val="none" w:sz="0" w:space="0" w:color="auto"/>
        <w:bottom w:val="none" w:sz="0" w:space="0" w:color="auto"/>
        <w:right w:val="none" w:sz="0" w:space="0" w:color="auto"/>
      </w:divBdr>
      <w:divsChild>
        <w:div w:id="432212309">
          <w:marLeft w:val="0"/>
          <w:marRight w:val="0"/>
          <w:marTop w:val="0"/>
          <w:marBottom w:val="0"/>
          <w:divBdr>
            <w:top w:val="none" w:sz="0" w:space="0" w:color="auto"/>
            <w:left w:val="none" w:sz="0" w:space="0" w:color="auto"/>
            <w:bottom w:val="none" w:sz="0" w:space="0" w:color="auto"/>
            <w:right w:val="none" w:sz="0" w:space="0" w:color="auto"/>
          </w:divBdr>
          <w:divsChild>
            <w:div w:id="83571396">
              <w:marLeft w:val="0"/>
              <w:marRight w:val="0"/>
              <w:marTop w:val="0"/>
              <w:marBottom w:val="0"/>
              <w:divBdr>
                <w:top w:val="none" w:sz="0" w:space="0" w:color="auto"/>
                <w:left w:val="none" w:sz="0" w:space="0" w:color="auto"/>
                <w:bottom w:val="none" w:sz="0" w:space="0" w:color="auto"/>
                <w:right w:val="none" w:sz="0" w:space="0" w:color="auto"/>
              </w:divBdr>
              <w:divsChild>
                <w:div w:id="1590970380">
                  <w:marLeft w:val="0"/>
                  <w:marRight w:val="0"/>
                  <w:marTop w:val="0"/>
                  <w:marBottom w:val="0"/>
                  <w:divBdr>
                    <w:top w:val="none" w:sz="0" w:space="0" w:color="auto"/>
                    <w:left w:val="none" w:sz="0" w:space="0" w:color="auto"/>
                    <w:bottom w:val="none" w:sz="0" w:space="0" w:color="auto"/>
                    <w:right w:val="none" w:sz="0" w:space="0" w:color="auto"/>
                  </w:divBdr>
                  <w:divsChild>
                    <w:div w:id="911626218">
                      <w:marLeft w:val="0"/>
                      <w:marRight w:val="0"/>
                      <w:marTop w:val="0"/>
                      <w:marBottom w:val="0"/>
                      <w:divBdr>
                        <w:top w:val="none" w:sz="0" w:space="0" w:color="auto"/>
                        <w:left w:val="none" w:sz="0" w:space="0" w:color="auto"/>
                        <w:bottom w:val="none" w:sz="0" w:space="0" w:color="auto"/>
                        <w:right w:val="none" w:sz="0" w:space="0" w:color="auto"/>
                      </w:divBdr>
                      <w:divsChild>
                        <w:div w:id="1805344072">
                          <w:marLeft w:val="0"/>
                          <w:marRight w:val="0"/>
                          <w:marTop w:val="0"/>
                          <w:marBottom w:val="0"/>
                          <w:divBdr>
                            <w:top w:val="none" w:sz="0" w:space="0" w:color="auto"/>
                            <w:left w:val="none" w:sz="0" w:space="0" w:color="auto"/>
                            <w:bottom w:val="none" w:sz="0" w:space="0" w:color="auto"/>
                            <w:right w:val="none" w:sz="0" w:space="0" w:color="auto"/>
                          </w:divBdr>
                          <w:divsChild>
                            <w:div w:id="1973246608">
                              <w:marLeft w:val="0"/>
                              <w:marRight w:val="0"/>
                              <w:marTop w:val="0"/>
                              <w:marBottom w:val="0"/>
                              <w:divBdr>
                                <w:top w:val="none" w:sz="0" w:space="0" w:color="auto"/>
                                <w:left w:val="none" w:sz="0" w:space="0" w:color="auto"/>
                                <w:bottom w:val="none" w:sz="0" w:space="0" w:color="auto"/>
                                <w:right w:val="none" w:sz="0" w:space="0" w:color="auto"/>
                              </w:divBdr>
                              <w:divsChild>
                                <w:div w:id="105740913">
                                  <w:marLeft w:val="0"/>
                                  <w:marRight w:val="0"/>
                                  <w:marTop w:val="0"/>
                                  <w:marBottom w:val="0"/>
                                  <w:divBdr>
                                    <w:top w:val="none" w:sz="0" w:space="0" w:color="auto"/>
                                    <w:left w:val="none" w:sz="0" w:space="0" w:color="auto"/>
                                    <w:bottom w:val="none" w:sz="0" w:space="0" w:color="auto"/>
                                    <w:right w:val="none" w:sz="0" w:space="0" w:color="auto"/>
                                  </w:divBdr>
                                  <w:divsChild>
                                    <w:div w:id="175079236">
                                      <w:marLeft w:val="0"/>
                                      <w:marRight w:val="0"/>
                                      <w:marTop w:val="0"/>
                                      <w:marBottom w:val="0"/>
                                      <w:divBdr>
                                        <w:top w:val="none" w:sz="0" w:space="0" w:color="auto"/>
                                        <w:left w:val="none" w:sz="0" w:space="0" w:color="auto"/>
                                        <w:bottom w:val="none" w:sz="0" w:space="0" w:color="auto"/>
                                        <w:right w:val="none" w:sz="0" w:space="0" w:color="auto"/>
                                      </w:divBdr>
                                      <w:divsChild>
                                        <w:div w:id="1416785367">
                                          <w:marLeft w:val="0"/>
                                          <w:marRight w:val="0"/>
                                          <w:marTop w:val="0"/>
                                          <w:marBottom w:val="0"/>
                                          <w:divBdr>
                                            <w:top w:val="none" w:sz="0" w:space="0" w:color="auto"/>
                                            <w:left w:val="none" w:sz="0" w:space="0" w:color="auto"/>
                                            <w:bottom w:val="none" w:sz="0" w:space="0" w:color="auto"/>
                                            <w:right w:val="none" w:sz="0" w:space="0" w:color="auto"/>
                                          </w:divBdr>
                                          <w:divsChild>
                                            <w:div w:id="1627810909">
                                              <w:marLeft w:val="0"/>
                                              <w:marRight w:val="0"/>
                                              <w:marTop w:val="0"/>
                                              <w:marBottom w:val="0"/>
                                              <w:divBdr>
                                                <w:top w:val="none" w:sz="0" w:space="0" w:color="auto"/>
                                                <w:left w:val="none" w:sz="0" w:space="0" w:color="auto"/>
                                                <w:bottom w:val="none" w:sz="0" w:space="0" w:color="auto"/>
                                                <w:right w:val="none" w:sz="0" w:space="0" w:color="auto"/>
                                              </w:divBdr>
                                              <w:divsChild>
                                                <w:div w:id="1168254758">
                                                  <w:marLeft w:val="0"/>
                                                  <w:marRight w:val="0"/>
                                                  <w:marTop w:val="0"/>
                                                  <w:marBottom w:val="0"/>
                                                  <w:divBdr>
                                                    <w:top w:val="none" w:sz="0" w:space="0" w:color="auto"/>
                                                    <w:left w:val="none" w:sz="0" w:space="0" w:color="auto"/>
                                                    <w:bottom w:val="none" w:sz="0" w:space="0" w:color="auto"/>
                                                    <w:right w:val="none" w:sz="0" w:space="0" w:color="auto"/>
                                                  </w:divBdr>
                                                  <w:divsChild>
                                                    <w:div w:id="472257612">
                                                      <w:marLeft w:val="0"/>
                                                      <w:marRight w:val="0"/>
                                                      <w:marTop w:val="0"/>
                                                      <w:marBottom w:val="0"/>
                                                      <w:divBdr>
                                                        <w:top w:val="none" w:sz="0" w:space="0" w:color="auto"/>
                                                        <w:left w:val="none" w:sz="0" w:space="0" w:color="auto"/>
                                                        <w:bottom w:val="none" w:sz="0" w:space="0" w:color="auto"/>
                                                        <w:right w:val="none" w:sz="0" w:space="0" w:color="auto"/>
                                                      </w:divBdr>
                                                      <w:divsChild>
                                                        <w:div w:id="1228566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39571794">
      <w:bodyDiv w:val="1"/>
      <w:marLeft w:val="0"/>
      <w:marRight w:val="0"/>
      <w:marTop w:val="0"/>
      <w:marBottom w:val="0"/>
      <w:divBdr>
        <w:top w:val="none" w:sz="0" w:space="0" w:color="auto"/>
        <w:left w:val="none" w:sz="0" w:space="0" w:color="auto"/>
        <w:bottom w:val="none" w:sz="0" w:space="0" w:color="auto"/>
        <w:right w:val="none" w:sz="0" w:space="0" w:color="auto"/>
      </w:divBdr>
    </w:div>
    <w:div w:id="487743909">
      <w:bodyDiv w:val="1"/>
      <w:marLeft w:val="0"/>
      <w:marRight w:val="0"/>
      <w:marTop w:val="0"/>
      <w:marBottom w:val="0"/>
      <w:divBdr>
        <w:top w:val="none" w:sz="0" w:space="0" w:color="auto"/>
        <w:left w:val="none" w:sz="0" w:space="0" w:color="auto"/>
        <w:bottom w:val="none" w:sz="0" w:space="0" w:color="auto"/>
        <w:right w:val="none" w:sz="0" w:space="0" w:color="auto"/>
      </w:divBdr>
    </w:div>
    <w:div w:id="507017872">
      <w:bodyDiv w:val="1"/>
      <w:marLeft w:val="0"/>
      <w:marRight w:val="0"/>
      <w:marTop w:val="0"/>
      <w:marBottom w:val="0"/>
      <w:divBdr>
        <w:top w:val="none" w:sz="0" w:space="0" w:color="auto"/>
        <w:left w:val="none" w:sz="0" w:space="0" w:color="auto"/>
        <w:bottom w:val="none" w:sz="0" w:space="0" w:color="auto"/>
        <w:right w:val="none" w:sz="0" w:space="0" w:color="auto"/>
      </w:divBdr>
    </w:div>
    <w:div w:id="566307074">
      <w:bodyDiv w:val="1"/>
      <w:marLeft w:val="0"/>
      <w:marRight w:val="0"/>
      <w:marTop w:val="0"/>
      <w:marBottom w:val="0"/>
      <w:divBdr>
        <w:top w:val="none" w:sz="0" w:space="0" w:color="auto"/>
        <w:left w:val="none" w:sz="0" w:space="0" w:color="auto"/>
        <w:bottom w:val="none" w:sz="0" w:space="0" w:color="auto"/>
        <w:right w:val="none" w:sz="0" w:space="0" w:color="auto"/>
      </w:divBdr>
    </w:div>
    <w:div w:id="598677924">
      <w:bodyDiv w:val="1"/>
      <w:marLeft w:val="0"/>
      <w:marRight w:val="0"/>
      <w:marTop w:val="0"/>
      <w:marBottom w:val="0"/>
      <w:divBdr>
        <w:top w:val="none" w:sz="0" w:space="0" w:color="auto"/>
        <w:left w:val="none" w:sz="0" w:space="0" w:color="auto"/>
        <w:bottom w:val="none" w:sz="0" w:space="0" w:color="auto"/>
        <w:right w:val="none" w:sz="0" w:space="0" w:color="auto"/>
      </w:divBdr>
      <w:divsChild>
        <w:div w:id="1163543241">
          <w:marLeft w:val="0"/>
          <w:marRight w:val="0"/>
          <w:marTop w:val="0"/>
          <w:marBottom w:val="0"/>
          <w:divBdr>
            <w:top w:val="none" w:sz="0" w:space="0" w:color="auto"/>
            <w:left w:val="none" w:sz="0" w:space="0" w:color="auto"/>
            <w:bottom w:val="none" w:sz="0" w:space="0" w:color="auto"/>
            <w:right w:val="none" w:sz="0" w:space="0" w:color="auto"/>
          </w:divBdr>
          <w:divsChild>
            <w:div w:id="1057897748">
              <w:marLeft w:val="0"/>
              <w:marRight w:val="0"/>
              <w:marTop w:val="0"/>
              <w:marBottom w:val="0"/>
              <w:divBdr>
                <w:top w:val="none" w:sz="0" w:space="0" w:color="auto"/>
                <w:left w:val="none" w:sz="0" w:space="0" w:color="auto"/>
                <w:bottom w:val="none" w:sz="0" w:space="0" w:color="auto"/>
                <w:right w:val="none" w:sz="0" w:space="0" w:color="auto"/>
              </w:divBdr>
              <w:divsChild>
                <w:div w:id="329022938">
                  <w:marLeft w:val="0"/>
                  <w:marRight w:val="0"/>
                  <w:marTop w:val="0"/>
                  <w:marBottom w:val="0"/>
                  <w:divBdr>
                    <w:top w:val="none" w:sz="0" w:space="0" w:color="auto"/>
                    <w:left w:val="none" w:sz="0" w:space="0" w:color="auto"/>
                    <w:bottom w:val="none" w:sz="0" w:space="0" w:color="auto"/>
                    <w:right w:val="none" w:sz="0" w:space="0" w:color="auto"/>
                  </w:divBdr>
                  <w:divsChild>
                    <w:div w:id="963585391">
                      <w:marLeft w:val="0"/>
                      <w:marRight w:val="0"/>
                      <w:marTop w:val="0"/>
                      <w:marBottom w:val="0"/>
                      <w:divBdr>
                        <w:top w:val="none" w:sz="0" w:space="0" w:color="auto"/>
                        <w:left w:val="none" w:sz="0" w:space="0" w:color="auto"/>
                        <w:bottom w:val="none" w:sz="0" w:space="0" w:color="auto"/>
                        <w:right w:val="none" w:sz="0" w:space="0" w:color="auto"/>
                      </w:divBdr>
                      <w:divsChild>
                        <w:div w:id="297145320">
                          <w:marLeft w:val="0"/>
                          <w:marRight w:val="0"/>
                          <w:marTop w:val="0"/>
                          <w:marBottom w:val="0"/>
                          <w:divBdr>
                            <w:top w:val="none" w:sz="0" w:space="0" w:color="auto"/>
                            <w:left w:val="none" w:sz="0" w:space="0" w:color="auto"/>
                            <w:bottom w:val="none" w:sz="0" w:space="0" w:color="auto"/>
                            <w:right w:val="none" w:sz="0" w:space="0" w:color="auto"/>
                          </w:divBdr>
                          <w:divsChild>
                            <w:div w:id="2134252947">
                              <w:marLeft w:val="0"/>
                              <w:marRight w:val="0"/>
                              <w:marTop w:val="0"/>
                              <w:marBottom w:val="0"/>
                              <w:divBdr>
                                <w:top w:val="none" w:sz="0" w:space="0" w:color="auto"/>
                                <w:left w:val="none" w:sz="0" w:space="0" w:color="auto"/>
                                <w:bottom w:val="none" w:sz="0" w:space="0" w:color="auto"/>
                                <w:right w:val="none" w:sz="0" w:space="0" w:color="auto"/>
                              </w:divBdr>
                              <w:divsChild>
                                <w:div w:id="125150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3487015">
      <w:bodyDiv w:val="1"/>
      <w:marLeft w:val="0"/>
      <w:marRight w:val="0"/>
      <w:marTop w:val="0"/>
      <w:marBottom w:val="0"/>
      <w:divBdr>
        <w:top w:val="none" w:sz="0" w:space="0" w:color="auto"/>
        <w:left w:val="none" w:sz="0" w:space="0" w:color="auto"/>
        <w:bottom w:val="none" w:sz="0" w:space="0" w:color="auto"/>
        <w:right w:val="none" w:sz="0" w:space="0" w:color="auto"/>
      </w:divBdr>
      <w:divsChild>
        <w:div w:id="657614533">
          <w:marLeft w:val="0"/>
          <w:marRight w:val="0"/>
          <w:marTop w:val="0"/>
          <w:marBottom w:val="0"/>
          <w:divBdr>
            <w:top w:val="none" w:sz="0" w:space="0" w:color="auto"/>
            <w:left w:val="none" w:sz="0" w:space="0" w:color="auto"/>
            <w:bottom w:val="none" w:sz="0" w:space="0" w:color="auto"/>
            <w:right w:val="none" w:sz="0" w:space="0" w:color="auto"/>
          </w:divBdr>
          <w:divsChild>
            <w:div w:id="3821888">
              <w:marLeft w:val="0"/>
              <w:marRight w:val="0"/>
              <w:marTop w:val="0"/>
              <w:marBottom w:val="0"/>
              <w:divBdr>
                <w:top w:val="none" w:sz="0" w:space="0" w:color="auto"/>
                <w:left w:val="none" w:sz="0" w:space="0" w:color="auto"/>
                <w:bottom w:val="none" w:sz="0" w:space="0" w:color="auto"/>
                <w:right w:val="none" w:sz="0" w:space="0" w:color="auto"/>
              </w:divBdr>
              <w:divsChild>
                <w:div w:id="2041472557">
                  <w:marLeft w:val="0"/>
                  <w:marRight w:val="0"/>
                  <w:marTop w:val="0"/>
                  <w:marBottom w:val="0"/>
                  <w:divBdr>
                    <w:top w:val="none" w:sz="0" w:space="0" w:color="auto"/>
                    <w:left w:val="none" w:sz="0" w:space="0" w:color="auto"/>
                    <w:bottom w:val="none" w:sz="0" w:space="0" w:color="auto"/>
                    <w:right w:val="none" w:sz="0" w:space="0" w:color="auto"/>
                  </w:divBdr>
                  <w:divsChild>
                    <w:div w:id="22026295">
                      <w:marLeft w:val="0"/>
                      <w:marRight w:val="0"/>
                      <w:marTop w:val="0"/>
                      <w:marBottom w:val="0"/>
                      <w:divBdr>
                        <w:top w:val="none" w:sz="0" w:space="0" w:color="auto"/>
                        <w:left w:val="none" w:sz="0" w:space="0" w:color="auto"/>
                        <w:bottom w:val="none" w:sz="0" w:space="0" w:color="auto"/>
                        <w:right w:val="none" w:sz="0" w:space="0" w:color="auto"/>
                      </w:divBdr>
                      <w:divsChild>
                        <w:div w:id="773325874">
                          <w:marLeft w:val="0"/>
                          <w:marRight w:val="0"/>
                          <w:marTop w:val="0"/>
                          <w:marBottom w:val="0"/>
                          <w:divBdr>
                            <w:top w:val="none" w:sz="0" w:space="0" w:color="auto"/>
                            <w:left w:val="none" w:sz="0" w:space="0" w:color="auto"/>
                            <w:bottom w:val="none" w:sz="0" w:space="0" w:color="auto"/>
                            <w:right w:val="none" w:sz="0" w:space="0" w:color="auto"/>
                          </w:divBdr>
                          <w:divsChild>
                            <w:div w:id="2017727150">
                              <w:marLeft w:val="0"/>
                              <w:marRight w:val="0"/>
                              <w:marTop w:val="0"/>
                              <w:marBottom w:val="0"/>
                              <w:divBdr>
                                <w:top w:val="none" w:sz="0" w:space="0" w:color="auto"/>
                                <w:left w:val="none" w:sz="0" w:space="0" w:color="auto"/>
                                <w:bottom w:val="none" w:sz="0" w:space="0" w:color="auto"/>
                                <w:right w:val="none" w:sz="0" w:space="0" w:color="auto"/>
                              </w:divBdr>
                              <w:divsChild>
                                <w:div w:id="1676304861">
                                  <w:marLeft w:val="0"/>
                                  <w:marRight w:val="0"/>
                                  <w:marTop w:val="0"/>
                                  <w:marBottom w:val="0"/>
                                  <w:divBdr>
                                    <w:top w:val="none" w:sz="0" w:space="0" w:color="auto"/>
                                    <w:left w:val="none" w:sz="0" w:space="0" w:color="auto"/>
                                    <w:bottom w:val="none" w:sz="0" w:space="0" w:color="auto"/>
                                    <w:right w:val="none" w:sz="0" w:space="0" w:color="auto"/>
                                  </w:divBdr>
                                  <w:divsChild>
                                    <w:div w:id="1392583214">
                                      <w:marLeft w:val="0"/>
                                      <w:marRight w:val="0"/>
                                      <w:marTop w:val="0"/>
                                      <w:marBottom w:val="0"/>
                                      <w:divBdr>
                                        <w:top w:val="none" w:sz="0" w:space="0" w:color="auto"/>
                                        <w:left w:val="none" w:sz="0" w:space="0" w:color="auto"/>
                                        <w:bottom w:val="none" w:sz="0" w:space="0" w:color="auto"/>
                                        <w:right w:val="none" w:sz="0" w:space="0" w:color="auto"/>
                                      </w:divBdr>
                                      <w:divsChild>
                                        <w:div w:id="509024770">
                                          <w:marLeft w:val="0"/>
                                          <w:marRight w:val="0"/>
                                          <w:marTop w:val="0"/>
                                          <w:marBottom w:val="0"/>
                                          <w:divBdr>
                                            <w:top w:val="none" w:sz="0" w:space="0" w:color="auto"/>
                                            <w:left w:val="none" w:sz="0" w:space="0" w:color="auto"/>
                                            <w:bottom w:val="none" w:sz="0" w:space="0" w:color="auto"/>
                                            <w:right w:val="none" w:sz="0" w:space="0" w:color="auto"/>
                                          </w:divBdr>
                                          <w:divsChild>
                                            <w:div w:id="1433014551">
                                              <w:marLeft w:val="0"/>
                                              <w:marRight w:val="0"/>
                                              <w:marTop w:val="0"/>
                                              <w:marBottom w:val="0"/>
                                              <w:divBdr>
                                                <w:top w:val="none" w:sz="0" w:space="0" w:color="auto"/>
                                                <w:left w:val="none" w:sz="0" w:space="0" w:color="auto"/>
                                                <w:bottom w:val="none" w:sz="0" w:space="0" w:color="auto"/>
                                                <w:right w:val="none" w:sz="0" w:space="0" w:color="auto"/>
                                              </w:divBdr>
                                              <w:divsChild>
                                                <w:div w:id="605430221">
                                                  <w:marLeft w:val="0"/>
                                                  <w:marRight w:val="0"/>
                                                  <w:marTop w:val="0"/>
                                                  <w:marBottom w:val="0"/>
                                                  <w:divBdr>
                                                    <w:top w:val="none" w:sz="0" w:space="0" w:color="auto"/>
                                                    <w:left w:val="none" w:sz="0" w:space="0" w:color="auto"/>
                                                    <w:bottom w:val="none" w:sz="0" w:space="0" w:color="auto"/>
                                                    <w:right w:val="none" w:sz="0" w:space="0" w:color="auto"/>
                                                  </w:divBdr>
                                                  <w:divsChild>
                                                    <w:div w:id="1160272700">
                                                      <w:marLeft w:val="0"/>
                                                      <w:marRight w:val="0"/>
                                                      <w:marTop w:val="0"/>
                                                      <w:marBottom w:val="0"/>
                                                      <w:divBdr>
                                                        <w:top w:val="none" w:sz="0" w:space="0" w:color="auto"/>
                                                        <w:left w:val="none" w:sz="0" w:space="0" w:color="auto"/>
                                                        <w:bottom w:val="none" w:sz="0" w:space="0" w:color="auto"/>
                                                        <w:right w:val="none" w:sz="0" w:space="0" w:color="auto"/>
                                                      </w:divBdr>
                                                      <w:divsChild>
                                                        <w:div w:id="599144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27147090">
      <w:bodyDiv w:val="1"/>
      <w:marLeft w:val="0"/>
      <w:marRight w:val="0"/>
      <w:marTop w:val="0"/>
      <w:marBottom w:val="0"/>
      <w:divBdr>
        <w:top w:val="none" w:sz="0" w:space="0" w:color="auto"/>
        <w:left w:val="none" w:sz="0" w:space="0" w:color="auto"/>
        <w:bottom w:val="none" w:sz="0" w:space="0" w:color="auto"/>
        <w:right w:val="none" w:sz="0" w:space="0" w:color="auto"/>
      </w:divBdr>
    </w:div>
    <w:div w:id="818309290">
      <w:bodyDiv w:val="1"/>
      <w:marLeft w:val="0"/>
      <w:marRight w:val="0"/>
      <w:marTop w:val="0"/>
      <w:marBottom w:val="0"/>
      <w:divBdr>
        <w:top w:val="none" w:sz="0" w:space="0" w:color="auto"/>
        <w:left w:val="none" w:sz="0" w:space="0" w:color="auto"/>
        <w:bottom w:val="none" w:sz="0" w:space="0" w:color="auto"/>
        <w:right w:val="none" w:sz="0" w:space="0" w:color="auto"/>
      </w:divBdr>
    </w:div>
    <w:div w:id="823475142">
      <w:bodyDiv w:val="1"/>
      <w:marLeft w:val="0"/>
      <w:marRight w:val="0"/>
      <w:marTop w:val="0"/>
      <w:marBottom w:val="0"/>
      <w:divBdr>
        <w:top w:val="none" w:sz="0" w:space="0" w:color="auto"/>
        <w:left w:val="none" w:sz="0" w:space="0" w:color="auto"/>
        <w:bottom w:val="none" w:sz="0" w:space="0" w:color="auto"/>
        <w:right w:val="none" w:sz="0" w:space="0" w:color="auto"/>
      </w:divBdr>
    </w:div>
    <w:div w:id="865481563">
      <w:bodyDiv w:val="1"/>
      <w:marLeft w:val="0"/>
      <w:marRight w:val="0"/>
      <w:marTop w:val="0"/>
      <w:marBottom w:val="0"/>
      <w:divBdr>
        <w:top w:val="none" w:sz="0" w:space="0" w:color="auto"/>
        <w:left w:val="none" w:sz="0" w:space="0" w:color="auto"/>
        <w:bottom w:val="none" w:sz="0" w:space="0" w:color="auto"/>
        <w:right w:val="none" w:sz="0" w:space="0" w:color="auto"/>
      </w:divBdr>
    </w:div>
    <w:div w:id="891112800">
      <w:bodyDiv w:val="1"/>
      <w:marLeft w:val="0"/>
      <w:marRight w:val="0"/>
      <w:marTop w:val="0"/>
      <w:marBottom w:val="0"/>
      <w:divBdr>
        <w:top w:val="none" w:sz="0" w:space="0" w:color="auto"/>
        <w:left w:val="none" w:sz="0" w:space="0" w:color="auto"/>
        <w:bottom w:val="none" w:sz="0" w:space="0" w:color="auto"/>
        <w:right w:val="none" w:sz="0" w:space="0" w:color="auto"/>
      </w:divBdr>
    </w:div>
    <w:div w:id="937904313">
      <w:bodyDiv w:val="1"/>
      <w:marLeft w:val="0"/>
      <w:marRight w:val="0"/>
      <w:marTop w:val="0"/>
      <w:marBottom w:val="0"/>
      <w:divBdr>
        <w:top w:val="none" w:sz="0" w:space="0" w:color="auto"/>
        <w:left w:val="none" w:sz="0" w:space="0" w:color="auto"/>
        <w:bottom w:val="none" w:sz="0" w:space="0" w:color="auto"/>
        <w:right w:val="none" w:sz="0" w:space="0" w:color="auto"/>
      </w:divBdr>
    </w:div>
    <w:div w:id="992100093">
      <w:bodyDiv w:val="1"/>
      <w:marLeft w:val="0"/>
      <w:marRight w:val="0"/>
      <w:marTop w:val="0"/>
      <w:marBottom w:val="0"/>
      <w:divBdr>
        <w:top w:val="none" w:sz="0" w:space="0" w:color="auto"/>
        <w:left w:val="none" w:sz="0" w:space="0" w:color="auto"/>
        <w:bottom w:val="none" w:sz="0" w:space="0" w:color="auto"/>
        <w:right w:val="none" w:sz="0" w:space="0" w:color="auto"/>
      </w:divBdr>
    </w:div>
    <w:div w:id="1085960596">
      <w:bodyDiv w:val="1"/>
      <w:marLeft w:val="0"/>
      <w:marRight w:val="0"/>
      <w:marTop w:val="0"/>
      <w:marBottom w:val="0"/>
      <w:divBdr>
        <w:top w:val="none" w:sz="0" w:space="0" w:color="auto"/>
        <w:left w:val="none" w:sz="0" w:space="0" w:color="auto"/>
        <w:bottom w:val="none" w:sz="0" w:space="0" w:color="auto"/>
        <w:right w:val="none" w:sz="0" w:space="0" w:color="auto"/>
      </w:divBdr>
    </w:div>
    <w:div w:id="1188250258">
      <w:bodyDiv w:val="1"/>
      <w:marLeft w:val="0"/>
      <w:marRight w:val="0"/>
      <w:marTop w:val="0"/>
      <w:marBottom w:val="0"/>
      <w:divBdr>
        <w:top w:val="none" w:sz="0" w:space="0" w:color="auto"/>
        <w:left w:val="none" w:sz="0" w:space="0" w:color="auto"/>
        <w:bottom w:val="none" w:sz="0" w:space="0" w:color="auto"/>
        <w:right w:val="none" w:sz="0" w:space="0" w:color="auto"/>
      </w:divBdr>
    </w:div>
    <w:div w:id="1213692914">
      <w:bodyDiv w:val="1"/>
      <w:marLeft w:val="0"/>
      <w:marRight w:val="0"/>
      <w:marTop w:val="0"/>
      <w:marBottom w:val="0"/>
      <w:divBdr>
        <w:top w:val="none" w:sz="0" w:space="0" w:color="auto"/>
        <w:left w:val="none" w:sz="0" w:space="0" w:color="auto"/>
        <w:bottom w:val="none" w:sz="0" w:space="0" w:color="auto"/>
        <w:right w:val="none" w:sz="0" w:space="0" w:color="auto"/>
      </w:divBdr>
    </w:div>
    <w:div w:id="1298603494">
      <w:bodyDiv w:val="1"/>
      <w:marLeft w:val="0"/>
      <w:marRight w:val="0"/>
      <w:marTop w:val="0"/>
      <w:marBottom w:val="0"/>
      <w:divBdr>
        <w:top w:val="none" w:sz="0" w:space="0" w:color="auto"/>
        <w:left w:val="none" w:sz="0" w:space="0" w:color="auto"/>
        <w:bottom w:val="none" w:sz="0" w:space="0" w:color="auto"/>
        <w:right w:val="none" w:sz="0" w:space="0" w:color="auto"/>
      </w:divBdr>
    </w:div>
    <w:div w:id="1389186965">
      <w:bodyDiv w:val="1"/>
      <w:marLeft w:val="0"/>
      <w:marRight w:val="0"/>
      <w:marTop w:val="0"/>
      <w:marBottom w:val="0"/>
      <w:divBdr>
        <w:top w:val="none" w:sz="0" w:space="0" w:color="auto"/>
        <w:left w:val="none" w:sz="0" w:space="0" w:color="auto"/>
        <w:bottom w:val="none" w:sz="0" w:space="0" w:color="auto"/>
        <w:right w:val="none" w:sz="0" w:space="0" w:color="auto"/>
      </w:divBdr>
    </w:div>
    <w:div w:id="1438139276">
      <w:bodyDiv w:val="1"/>
      <w:marLeft w:val="0"/>
      <w:marRight w:val="0"/>
      <w:marTop w:val="0"/>
      <w:marBottom w:val="0"/>
      <w:divBdr>
        <w:top w:val="none" w:sz="0" w:space="0" w:color="auto"/>
        <w:left w:val="none" w:sz="0" w:space="0" w:color="auto"/>
        <w:bottom w:val="none" w:sz="0" w:space="0" w:color="auto"/>
        <w:right w:val="none" w:sz="0" w:space="0" w:color="auto"/>
      </w:divBdr>
    </w:div>
    <w:div w:id="1537504631">
      <w:bodyDiv w:val="1"/>
      <w:marLeft w:val="0"/>
      <w:marRight w:val="0"/>
      <w:marTop w:val="0"/>
      <w:marBottom w:val="0"/>
      <w:divBdr>
        <w:top w:val="none" w:sz="0" w:space="0" w:color="auto"/>
        <w:left w:val="none" w:sz="0" w:space="0" w:color="auto"/>
        <w:bottom w:val="none" w:sz="0" w:space="0" w:color="auto"/>
        <w:right w:val="none" w:sz="0" w:space="0" w:color="auto"/>
      </w:divBdr>
    </w:div>
    <w:div w:id="1642922204">
      <w:bodyDiv w:val="1"/>
      <w:marLeft w:val="0"/>
      <w:marRight w:val="0"/>
      <w:marTop w:val="0"/>
      <w:marBottom w:val="0"/>
      <w:divBdr>
        <w:top w:val="none" w:sz="0" w:space="0" w:color="auto"/>
        <w:left w:val="none" w:sz="0" w:space="0" w:color="auto"/>
        <w:bottom w:val="none" w:sz="0" w:space="0" w:color="auto"/>
        <w:right w:val="none" w:sz="0" w:space="0" w:color="auto"/>
      </w:divBdr>
    </w:div>
    <w:div w:id="1887528697">
      <w:bodyDiv w:val="1"/>
      <w:marLeft w:val="0"/>
      <w:marRight w:val="0"/>
      <w:marTop w:val="0"/>
      <w:marBottom w:val="0"/>
      <w:divBdr>
        <w:top w:val="none" w:sz="0" w:space="0" w:color="auto"/>
        <w:left w:val="none" w:sz="0" w:space="0" w:color="auto"/>
        <w:bottom w:val="none" w:sz="0" w:space="0" w:color="auto"/>
        <w:right w:val="none" w:sz="0" w:space="0" w:color="auto"/>
      </w:divBdr>
      <w:divsChild>
        <w:div w:id="1639529943">
          <w:marLeft w:val="0"/>
          <w:marRight w:val="0"/>
          <w:marTop w:val="0"/>
          <w:marBottom w:val="0"/>
          <w:divBdr>
            <w:top w:val="none" w:sz="0" w:space="0" w:color="auto"/>
            <w:left w:val="none" w:sz="0" w:space="0" w:color="auto"/>
            <w:bottom w:val="none" w:sz="0" w:space="0" w:color="auto"/>
            <w:right w:val="none" w:sz="0" w:space="0" w:color="auto"/>
          </w:divBdr>
          <w:divsChild>
            <w:div w:id="1174490093">
              <w:marLeft w:val="0"/>
              <w:marRight w:val="0"/>
              <w:marTop w:val="0"/>
              <w:marBottom w:val="0"/>
              <w:divBdr>
                <w:top w:val="none" w:sz="0" w:space="0" w:color="auto"/>
                <w:left w:val="none" w:sz="0" w:space="0" w:color="auto"/>
                <w:bottom w:val="none" w:sz="0" w:space="0" w:color="auto"/>
                <w:right w:val="none" w:sz="0" w:space="0" w:color="auto"/>
              </w:divBdr>
              <w:divsChild>
                <w:div w:id="158273352">
                  <w:marLeft w:val="0"/>
                  <w:marRight w:val="0"/>
                  <w:marTop w:val="0"/>
                  <w:marBottom w:val="0"/>
                  <w:divBdr>
                    <w:top w:val="none" w:sz="0" w:space="0" w:color="auto"/>
                    <w:left w:val="none" w:sz="0" w:space="0" w:color="auto"/>
                    <w:bottom w:val="none" w:sz="0" w:space="0" w:color="auto"/>
                    <w:right w:val="none" w:sz="0" w:space="0" w:color="auto"/>
                  </w:divBdr>
                  <w:divsChild>
                    <w:div w:id="930770965">
                      <w:marLeft w:val="0"/>
                      <w:marRight w:val="0"/>
                      <w:marTop w:val="0"/>
                      <w:marBottom w:val="0"/>
                      <w:divBdr>
                        <w:top w:val="none" w:sz="0" w:space="0" w:color="auto"/>
                        <w:left w:val="none" w:sz="0" w:space="0" w:color="auto"/>
                        <w:bottom w:val="none" w:sz="0" w:space="0" w:color="auto"/>
                        <w:right w:val="none" w:sz="0" w:space="0" w:color="auto"/>
                      </w:divBdr>
                      <w:divsChild>
                        <w:div w:id="808784345">
                          <w:marLeft w:val="0"/>
                          <w:marRight w:val="0"/>
                          <w:marTop w:val="0"/>
                          <w:marBottom w:val="0"/>
                          <w:divBdr>
                            <w:top w:val="none" w:sz="0" w:space="0" w:color="auto"/>
                            <w:left w:val="none" w:sz="0" w:space="0" w:color="auto"/>
                            <w:bottom w:val="none" w:sz="0" w:space="0" w:color="auto"/>
                            <w:right w:val="none" w:sz="0" w:space="0" w:color="auto"/>
                          </w:divBdr>
                          <w:divsChild>
                            <w:div w:id="1477838740">
                              <w:marLeft w:val="0"/>
                              <w:marRight w:val="0"/>
                              <w:marTop w:val="0"/>
                              <w:marBottom w:val="0"/>
                              <w:divBdr>
                                <w:top w:val="none" w:sz="0" w:space="0" w:color="auto"/>
                                <w:left w:val="none" w:sz="0" w:space="0" w:color="auto"/>
                                <w:bottom w:val="none" w:sz="0" w:space="0" w:color="auto"/>
                                <w:right w:val="none" w:sz="0" w:space="0" w:color="auto"/>
                              </w:divBdr>
                              <w:divsChild>
                                <w:div w:id="1752265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6367850">
      <w:bodyDiv w:val="1"/>
      <w:marLeft w:val="0"/>
      <w:marRight w:val="0"/>
      <w:marTop w:val="0"/>
      <w:marBottom w:val="0"/>
      <w:divBdr>
        <w:top w:val="none" w:sz="0" w:space="0" w:color="auto"/>
        <w:left w:val="none" w:sz="0" w:space="0" w:color="auto"/>
        <w:bottom w:val="none" w:sz="0" w:space="0" w:color="auto"/>
        <w:right w:val="none" w:sz="0" w:space="0" w:color="auto"/>
      </w:divBdr>
    </w:div>
    <w:div w:id="2097895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F89363-C087-47EF-8B75-2285E1946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20</Pages>
  <Words>2779</Words>
  <Characters>15842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Radu Boros</dc:creator>
  <cp:keywords/>
  <dc:description/>
  <cp:lastModifiedBy>Radu Boros</cp:lastModifiedBy>
  <cp:revision>11</cp:revision>
  <dcterms:created xsi:type="dcterms:W3CDTF">2026-06-25T21:42:00Z</dcterms:created>
  <dcterms:modified xsi:type="dcterms:W3CDTF">2026-06-25T23:00:00Z</dcterms:modified>
</cp:coreProperties>
</file>