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2D934F" w14:textId="0E775D8F" w:rsidR="00F43CBD" w:rsidRPr="00577C1A" w:rsidRDefault="00332A50" w:rsidP="00577C1A">
      <w:pPr>
        <w:pStyle w:val="Heading1"/>
        <w:rPr>
          <w:lang w:val="en-GB"/>
        </w:rPr>
      </w:pPr>
      <w:r w:rsidRPr="00577C1A">
        <w:rPr>
          <w:lang w:val="en-GB"/>
        </w:rPr>
        <w:t xml:space="preserve">Activities during week 2 seminar: </w:t>
      </w:r>
    </w:p>
    <w:p w14:paraId="144CFBBD" w14:textId="68622B65" w:rsidR="00332A50" w:rsidRDefault="00332A50">
      <w:pPr>
        <w:rPr>
          <w:lang w:val="en-GB"/>
        </w:rPr>
      </w:pPr>
    </w:p>
    <w:p w14:paraId="1927A234" w14:textId="68351F47" w:rsidR="00332A50" w:rsidRPr="00577C1A" w:rsidRDefault="00577C1A" w:rsidP="00577C1A">
      <w:pPr>
        <w:pStyle w:val="Heading2"/>
        <w:rPr>
          <w:lang w:val="en-GB"/>
        </w:rPr>
      </w:pPr>
      <w:r>
        <w:rPr>
          <w:lang w:val="en-GB"/>
        </w:rPr>
        <w:t>In class d</w:t>
      </w:r>
      <w:r w:rsidR="00332A50" w:rsidRPr="00577C1A">
        <w:rPr>
          <w:lang w:val="en-GB"/>
        </w:rPr>
        <w:t xml:space="preserve">iscussions: </w:t>
      </w:r>
    </w:p>
    <w:p w14:paraId="30AA4C28" w14:textId="2EF38FE4" w:rsidR="00332A50" w:rsidRDefault="00332A50" w:rsidP="00332A50">
      <w:pPr>
        <w:pStyle w:val="ListParagraph"/>
        <w:numPr>
          <w:ilvl w:val="0"/>
          <w:numId w:val="1"/>
        </w:numPr>
        <w:rPr>
          <w:lang w:val="en-GB"/>
        </w:rPr>
      </w:pPr>
      <w:r w:rsidRPr="00332A50">
        <w:rPr>
          <w:lang w:val="en-GB"/>
        </w:rPr>
        <w:t>Discuss the concept of corporate social responsibility</w:t>
      </w:r>
      <w:r>
        <w:rPr>
          <w:lang w:val="en-GB"/>
        </w:rPr>
        <w:t xml:space="preserve"> in process of international business communication</w:t>
      </w:r>
      <w:r w:rsidRPr="00332A50">
        <w:rPr>
          <w:lang w:val="en-GB"/>
        </w:rPr>
        <w:t>. What role does it play in the</w:t>
      </w:r>
      <w:r>
        <w:rPr>
          <w:lang w:val="en-GB"/>
        </w:rPr>
        <w:t xml:space="preserve"> </w:t>
      </w:r>
      <w:r w:rsidRPr="00332A50">
        <w:rPr>
          <w:lang w:val="en-GB"/>
        </w:rPr>
        <w:t>relationship between a company and its host country?</w:t>
      </w:r>
      <w:r w:rsidR="00F1248E">
        <w:rPr>
          <w:lang w:val="en-GB"/>
        </w:rPr>
        <w:t xml:space="preserve"> </w:t>
      </w:r>
      <w:r w:rsidR="00633A83">
        <w:rPr>
          <w:lang w:val="en-GB"/>
        </w:rPr>
        <w:t>(15-minute discussion by groups and presenting findings to class).</w:t>
      </w:r>
    </w:p>
    <w:p w14:paraId="7AE17B93" w14:textId="374E9EA1" w:rsidR="00332A50" w:rsidRDefault="00332A50" w:rsidP="00332A50">
      <w:pPr>
        <w:rPr>
          <w:lang w:val="en-GB"/>
        </w:rPr>
      </w:pPr>
    </w:p>
    <w:p w14:paraId="4ECD610C" w14:textId="4752285E" w:rsidR="00332A50" w:rsidRDefault="00332A50" w:rsidP="00332A50">
      <w:pPr>
        <w:pStyle w:val="ListParagraph"/>
        <w:numPr>
          <w:ilvl w:val="0"/>
          <w:numId w:val="1"/>
        </w:numPr>
        <w:rPr>
          <w:lang w:val="en-GB"/>
        </w:rPr>
      </w:pPr>
      <w:r w:rsidRPr="00332A50">
        <w:rPr>
          <w:lang w:val="en-GB"/>
        </w:rPr>
        <w:t>Discuss the criticisms which have been levied against MNCs</w:t>
      </w:r>
      <w:r>
        <w:rPr>
          <w:lang w:val="en-GB"/>
        </w:rPr>
        <w:t xml:space="preserve"> (Multinational </w:t>
      </w:r>
      <w:proofErr w:type="gramStart"/>
      <w:r>
        <w:rPr>
          <w:lang w:val="en-GB"/>
        </w:rPr>
        <w:t xml:space="preserve">corporations) </w:t>
      </w:r>
      <w:r w:rsidRPr="00332A50">
        <w:rPr>
          <w:lang w:val="en-GB"/>
        </w:rPr>
        <w:t xml:space="preserve"> in</w:t>
      </w:r>
      <w:proofErr w:type="gramEnd"/>
      <w:r w:rsidRPr="00332A50">
        <w:rPr>
          <w:lang w:val="en-GB"/>
        </w:rPr>
        <w:t xml:space="preserve"> the past regarding their</w:t>
      </w:r>
      <w:r>
        <w:rPr>
          <w:lang w:val="en-GB"/>
        </w:rPr>
        <w:t xml:space="preserve"> </w:t>
      </w:r>
      <w:r w:rsidRPr="00332A50">
        <w:rPr>
          <w:lang w:val="en-GB"/>
        </w:rPr>
        <w:t>activities in less-developed countries.</w:t>
      </w:r>
      <w:r>
        <w:rPr>
          <w:lang w:val="en-GB"/>
        </w:rPr>
        <w:t xml:space="preserve"> How would you consider these criticisms in the process of enabling clearer and appropriate international business communications?</w:t>
      </w:r>
      <w:r w:rsidR="00F1248E">
        <w:rPr>
          <w:lang w:val="en-GB"/>
        </w:rPr>
        <w:t xml:space="preserve"> (15-minute discussion by groups and presenting findings to class). </w:t>
      </w:r>
    </w:p>
    <w:p w14:paraId="1C0F4CCF" w14:textId="77777777" w:rsidR="00332A50" w:rsidRDefault="00332A50" w:rsidP="00332A50">
      <w:pPr>
        <w:rPr>
          <w:lang w:val="en-GB"/>
        </w:rPr>
      </w:pPr>
    </w:p>
    <w:p w14:paraId="5E285370" w14:textId="5289F0E6" w:rsidR="00332A50" w:rsidRDefault="00332A50" w:rsidP="00332A50">
      <w:pPr>
        <w:pStyle w:val="ListParagraph"/>
        <w:numPr>
          <w:ilvl w:val="0"/>
          <w:numId w:val="1"/>
        </w:numPr>
        <w:rPr>
          <w:lang w:val="en-GB"/>
        </w:rPr>
      </w:pPr>
      <w:r w:rsidRPr="00332A50">
        <w:rPr>
          <w:lang w:val="en-GB"/>
        </w:rPr>
        <w:t xml:space="preserve"> What do you think should be the role of MNCs toward human rights issues in other</w:t>
      </w:r>
      <w:r>
        <w:rPr>
          <w:lang w:val="en-GB"/>
        </w:rPr>
        <w:t xml:space="preserve"> </w:t>
      </w:r>
      <w:r w:rsidRPr="00332A50">
        <w:rPr>
          <w:lang w:val="en-GB"/>
        </w:rPr>
        <w:t xml:space="preserve">countries? What are the major human rights concerns </w:t>
      </w:r>
      <w:proofErr w:type="gramStart"/>
      <w:r w:rsidRPr="00332A50">
        <w:rPr>
          <w:lang w:val="en-GB"/>
        </w:rPr>
        <w:t>at this time</w:t>
      </w:r>
      <w:proofErr w:type="gramEnd"/>
      <w:r w:rsidRPr="00332A50">
        <w:rPr>
          <w:lang w:val="en-GB"/>
        </w:rPr>
        <w:t>? What ideas do you</w:t>
      </w:r>
      <w:r>
        <w:rPr>
          <w:lang w:val="en-GB"/>
        </w:rPr>
        <w:t xml:space="preserve"> </w:t>
      </w:r>
      <w:r w:rsidRPr="00332A50">
        <w:rPr>
          <w:lang w:val="en-GB"/>
        </w:rPr>
        <w:t>have for dealing with those problems? What is the role of corporate codes of conduct in</w:t>
      </w:r>
      <w:r>
        <w:rPr>
          <w:lang w:val="en-GB"/>
        </w:rPr>
        <w:t xml:space="preserve"> </w:t>
      </w:r>
      <w:r w:rsidRPr="00332A50">
        <w:rPr>
          <w:lang w:val="en-GB"/>
        </w:rPr>
        <w:t>dealing with these concerns?</w:t>
      </w:r>
      <w:r w:rsidR="00F1248E">
        <w:rPr>
          <w:lang w:val="en-GB"/>
        </w:rPr>
        <w:t xml:space="preserve"> (15-minute discussion by groups and presenting findings to class).</w:t>
      </w:r>
    </w:p>
    <w:p w14:paraId="686DFDAA" w14:textId="7C742F1E" w:rsidR="00332A50" w:rsidRDefault="00332A50" w:rsidP="00332A50">
      <w:pPr>
        <w:rPr>
          <w:lang w:val="en-GB"/>
        </w:rPr>
      </w:pPr>
    </w:p>
    <w:p w14:paraId="104091A8" w14:textId="182081F9" w:rsidR="00332A50" w:rsidRDefault="00332A50" w:rsidP="00332A50">
      <w:pPr>
        <w:rPr>
          <w:lang w:val="en-GB"/>
        </w:rPr>
      </w:pPr>
    </w:p>
    <w:p w14:paraId="3226D9D1" w14:textId="553B5BDF" w:rsidR="00332A50" w:rsidRDefault="00332A50" w:rsidP="00332A50">
      <w:pPr>
        <w:pStyle w:val="ListParagraph"/>
        <w:numPr>
          <w:ilvl w:val="0"/>
          <w:numId w:val="1"/>
        </w:numPr>
        <w:rPr>
          <w:lang w:val="en-GB"/>
        </w:rPr>
      </w:pPr>
      <w:r w:rsidRPr="00332A50">
        <w:rPr>
          <w:lang w:val="en-GB"/>
        </w:rPr>
        <w:t xml:space="preserve">Why do national cultures need to be </w:t>
      </w:r>
      <w:proofErr w:type="gramStart"/>
      <w:r w:rsidRPr="00332A50">
        <w:rPr>
          <w:lang w:val="en-GB"/>
        </w:rPr>
        <w:t>taken into account</w:t>
      </w:r>
      <w:proofErr w:type="gramEnd"/>
      <w:r w:rsidRPr="00332A50">
        <w:rPr>
          <w:lang w:val="en-GB"/>
        </w:rPr>
        <w:t xml:space="preserve"> if MNCs need to enforce their ethical codes across different regions? Why is it difficult to enforce these </w:t>
      </w:r>
      <w:proofErr w:type="gramStart"/>
      <w:r w:rsidRPr="00332A50">
        <w:rPr>
          <w:lang w:val="en-GB"/>
        </w:rPr>
        <w:t>codes?</w:t>
      </w:r>
      <w:r>
        <w:rPr>
          <w:lang w:val="en-GB"/>
        </w:rPr>
        <w:t>.</w:t>
      </w:r>
      <w:proofErr w:type="gramEnd"/>
      <w:r>
        <w:rPr>
          <w:lang w:val="en-GB"/>
        </w:rPr>
        <w:t xml:space="preserve"> Do the national culture considerations enable us to have better international business communications? </w:t>
      </w:r>
      <w:r w:rsidR="00F1248E">
        <w:rPr>
          <w:lang w:val="en-GB"/>
        </w:rPr>
        <w:t xml:space="preserve"> (Individual activity for 10 - 15 minutes) </w:t>
      </w:r>
    </w:p>
    <w:p w14:paraId="6183E56C" w14:textId="3F18FDBE" w:rsidR="00332A50" w:rsidRDefault="00332A50" w:rsidP="00332A50">
      <w:pPr>
        <w:rPr>
          <w:lang w:val="en-GB"/>
        </w:rPr>
      </w:pPr>
    </w:p>
    <w:p w14:paraId="3CCB3605" w14:textId="5AE4290B" w:rsidR="00332A50" w:rsidRDefault="00332A50" w:rsidP="00332A50">
      <w:pPr>
        <w:rPr>
          <w:lang w:val="en-GB"/>
        </w:rPr>
      </w:pPr>
    </w:p>
    <w:p w14:paraId="7E0772EB" w14:textId="6A2A5F98" w:rsidR="00332A50" w:rsidRDefault="00332A50" w:rsidP="00332A50">
      <w:pPr>
        <w:pStyle w:val="ListParagraph"/>
        <w:numPr>
          <w:ilvl w:val="0"/>
          <w:numId w:val="1"/>
        </w:numPr>
        <w:rPr>
          <w:lang w:val="en-GB"/>
        </w:rPr>
      </w:pPr>
      <w:r w:rsidRPr="00332A50">
        <w:rPr>
          <w:lang w:val="en-GB"/>
        </w:rPr>
        <w:t>As a manager in a foreign subsidiary, how can you reconcile local expectations of</w:t>
      </w:r>
      <w:r>
        <w:rPr>
          <w:lang w:val="en-GB"/>
        </w:rPr>
        <w:t xml:space="preserve"> </w:t>
      </w:r>
      <w:r w:rsidRPr="00332A50">
        <w:rPr>
          <w:lang w:val="en-GB"/>
        </w:rPr>
        <w:t>questionable payments with the corporate code of ethics and the Foreign Corrupt</w:t>
      </w:r>
      <w:r>
        <w:rPr>
          <w:lang w:val="en-GB"/>
        </w:rPr>
        <w:t xml:space="preserve"> </w:t>
      </w:r>
      <w:r w:rsidRPr="00332A50">
        <w:rPr>
          <w:lang w:val="en-GB"/>
        </w:rPr>
        <w:t>Practices Act? What is your stance on the problem of “payoffs”? How does the degree</w:t>
      </w:r>
      <w:r>
        <w:rPr>
          <w:lang w:val="en-GB"/>
        </w:rPr>
        <w:t xml:space="preserve"> </w:t>
      </w:r>
      <w:r w:rsidRPr="00332A50">
        <w:rPr>
          <w:lang w:val="en-GB"/>
        </w:rPr>
        <w:t xml:space="preserve">of law enforcement in a particular country affect ethical </w:t>
      </w:r>
      <w:proofErr w:type="spellStart"/>
      <w:r w:rsidRPr="00332A50">
        <w:rPr>
          <w:lang w:val="en-GB"/>
        </w:rPr>
        <w:t>behavior</w:t>
      </w:r>
      <w:proofErr w:type="spellEnd"/>
      <w:r w:rsidRPr="00332A50">
        <w:rPr>
          <w:lang w:val="en-GB"/>
        </w:rPr>
        <w:t xml:space="preserve"> in business?</w:t>
      </w:r>
      <w:r w:rsidR="00F1248E">
        <w:rPr>
          <w:lang w:val="en-GB"/>
        </w:rPr>
        <w:t xml:space="preserve"> (Individual activity for 10 - 15 minutes)</w:t>
      </w:r>
    </w:p>
    <w:p w14:paraId="269D2021" w14:textId="2A9BF609" w:rsidR="00332A50" w:rsidRDefault="00332A50" w:rsidP="00332A50">
      <w:pPr>
        <w:rPr>
          <w:lang w:val="en-GB"/>
        </w:rPr>
      </w:pPr>
    </w:p>
    <w:p w14:paraId="3C3A6F3E" w14:textId="3C458FEB" w:rsidR="00332A50" w:rsidRDefault="00332A50" w:rsidP="00332A50">
      <w:pPr>
        <w:rPr>
          <w:lang w:val="en-GB"/>
        </w:rPr>
      </w:pPr>
    </w:p>
    <w:p w14:paraId="53AF01A9" w14:textId="77777777" w:rsidR="00F1248E" w:rsidRDefault="00F1248E" w:rsidP="00332A50">
      <w:pPr>
        <w:rPr>
          <w:lang w:val="en-GB"/>
        </w:rPr>
      </w:pPr>
    </w:p>
    <w:p w14:paraId="04A68A70" w14:textId="5F638ACE" w:rsidR="00332A50" w:rsidRDefault="00332A50" w:rsidP="00F1248E">
      <w:pPr>
        <w:pStyle w:val="Heading2"/>
        <w:rPr>
          <w:lang w:val="en-GB"/>
        </w:rPr>
      </w:pPr>
      <w:r w:rsidRPr="00577C1A">
        <w:rPr>
          <w:lang w:val="en-GB"/>
        </w:rPr>
        <w:lastRenderedPageBreak/>
        <w:t xml:space="preserve">Case studies focused on global interdependence: </w:t>
      </w:r>
    </w:p>
    <w:p w14:paraId="6485320F" w14:textId="054481AB" w:rsidR="00332A50" w:rsidRDefault="00332A50" w:rsidP="00332A50">
      <w:pPr>
        <w:rPr>
          <w:lang w:val="en-GB"/>
        </w:rPr>
      </w:pPr>
      <w:r w:rsidRPr="00332A50">
        <w:rPr>
          <w:lang w:val="en-GB"/>
        </w:rPr>
        <w:t>(</w:t>
      </w:r>
      <w:r w:rsidR="00F1248E">
        <w:rPr>
          <w:lang w:val="en-GB"/>
        </w:rPr>
        <w:t xml:space="preserve">Stockholders VS shareholders, and </w:t>
      </w:r>
      <w:r w:rsidR="002F68C3">
        <w:rPr>
          <w:lang w:val="en-GB"/>
        </w:rPr>
        <w:t xml:space="preserve">Levi </w:t>
      </w:r>
      <w:r w:rsidRPr="00332A50">
        <w:rPr>
          <w:lang w:val="en-GB"/>
        </w:rPr>
        <w:t>as a case study)</w:t>
      </w:r>
      <w:r>
        <w:rPr>
          <w:lang w:val="en-GB"/>
        </w:rPr>
        <w:t xml:space="preserve">. </w:t>
      </w:r>
    </w:p>
    <w:p w14:paraId="5674CE4C" w14:textId="08D0E9F7" w:rsidR="00F1248E" w:rsidRDefault="00577C1A" w:rsidP="00332A50">
      <w:pPr>
        <w:rPr>
          <w:lang w:val="en-GB"/>
        </w:rPr>
      </w:pPr>
      <w:r w:rsidRPr="00577C1A">
        <w:rPr>
          <w:lang w:val="en-GB"/>
        </w:rPr>
        <w:t xml:space="preserve">Chapter 2: </w:t>
      </w:r>
      <w:r>
        <w:rPr>
          <w:lang w:val="en-GB"/>
        </w:rPr>
        <w:t xml:space="preserve"> </w:t>
      </w:r>
      <w:proofErr w:type="spellStart"/>
      <w:r w:rsidRPr="00577C1A">
        <w:rPr>
          <w:lang w:val="en-GB"/>
        </w:rPr>
        <w:t>Deresky</w:t>
      </w:r>
      <w:proofErr w:type="spellEnd"/>
      <w:r w:rsidRPr="00577C1A">
        <w:rPr>
          <w:lang w:val="en-GB"/>
        </w:rPr>
        <w:t>, H. (2017). International management. Harlow, Essex: Pearson</w:t>
      </w:r>
    </w:p>
    <w:p w14:paraId="267F9258" w14:textId="76A2421A" w:rsidR="00F1248E" w:rsidRDefault="00F1248E" w:rsidP="00332A50">
      <w:pPr>
        <w:rPr>
          <w:lang w:val="en-GB"/>
        </w:rPr>
      </w:pPr>
      <w:r>
        <w:rPr>
          <w:lang w:val="en-GB"/>
        </w:rPr>
        <w:t>Activity: 20 minutes read, and as a group of 3-5 answer the below questions by the end of the case study.</w:t>
      </w:r>
    </w:p>
    <w:p w14:paraId="5C6533A9" w14:textId="2B71B089" w:rsidR="002F68C3" w:rsidRDefault="002F68C3" w:rsidP="00332A50">
      <w:pPr>
        <w:rPr>
          <w:lang w:val="en-GB"/>
        </w:rPr>
      </w:pPr>
      <w:r w:rsidRPr="002F68C3">
        <w:rPr>
          <w:noProof/>
          <w:lang w:val="en-GB"/>
        </w:rPr>
        <w:drawing>
          <wp:inline distT="0" distB="0" distL="0" distR="0" wp14:anchorId="560B48A7" wp14:editId="294732B9">
            <wp:extent cx="5486400" cy="6913551"/>
            <wp:effectExtent l="0" t="0" r="0" b="0"/>
            <wp:docPr id="2" name="Picture 2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close-up of a document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488109" cy="6915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DFCA54" w14:textId="2161B91B" w:rsidR="002F68C3" w:rsidRDefault="002F68C3" w:rsidP="00332A50">
      <w:pPr>
        <w:rPr>
          <w:lang w:val="en-GB"/>
        </w:rPr>
      </w:pPr>
    </w:p>
    <w:p w14:paraId="3D070A50" w14:textId="6C98E6E5" w:rsidR="002F68C3" w:rsidRDefault="002F68C3" w:rsidP="00332A50">
      <w:pPr>
        <w:rPr>
          <w:lang w:val="en-GB"/>
        </w:rPr>
      </w:pPr>
      <w:r w:rsidRPr="002F68C3">
        <w:rPr>
          <w:noProof/>
          <w:lang w:val="en-GB"/>
        </w:rPr>
        <w:drawing>
          <wp:inline distT="0" distB="0" distL="0" distR="0" wp14:anchorId="40DEC817" wp14:editId="4BE4AF79">
            <wp:extent cx="5486400" cy="6696710"/>
            <wp:effectExtent l="0" t="0" r="0" b="0"/>
            <wp:docPr id="3" name="Picture 3" descr="A page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age of a document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6696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96685C" w14:textId="2A2E6F75" w:rsidR="002F68C3" w:rsidRDefault="002F68C3" w:rsidP="00332A50">
      <w:pPr>
        <w:rPr>
          <w:lang w:val="en-GB"/>
        </w:rPr>
      </w:pPr>
    </w:p>
    <w:p w14:paraId="5276B3C5" w14:textId="77777777" w:rsidR="002F68C3" w:rsidRDefault="002F68C3" w:rsidP="00332A50">
      <w:pPr>
        <w:rPr>
          <w:lang w:val="en-GB"/>
        </w:rPr>
      </w:pPr>
    </w:p>
    <w:p w14:paraId="4AA6A661" w14:textId="438E3CA1" w:rsidR="002F68C3" w:rsidRDefault="002F68C3" w:rsidP="00332A50">
      <w:pPr>
        <w:rPr>
          <w:lang w:val="en-GB"/>
        </w:rPr>
      </w:pPr>
    </w:p>
    <w:p w14:paraId="4FD2FADF" w14:textId="6BEF23BC" w:rsidR="00F1248E" w:rsidRDefault="00F1248E" w:rsidP="00332A50">
      <w:pPr>
        <w:rPr>
          <w:lang w:val="en-GB"/>
        </w:rPr>
      </w:pPr>
    </w:p>
    <w:p w14:paraId="503AE49F" w14:textId="6E292A38" w:rsidR="00F1248E" w:rsidRDefault="00F1248E" w:rsidP="00332A50">
      <w:pPr>
        <w:rPr>
          <w:lang w:val="en-GB"/>
        </w:rPr>
      </w:pPr>
      <w:r>
        <w:rPr>
          <w:lang w:val="en-GB"/>
        </w:rPr>
        <w:lastRenderedPageBreak/>
        <w:t xml:space="preserve">Additional case study if time allows – If not, this can be taken as a </w:t>
      </w:r>
      <w:proofErr w:type="gramStart"/>
      <w:r>
        <w:rPr>
          <w:lang w:val="en-GB"/>
        </w:rPr>
        <w:t>home work</w:t>
      </w:r>
      <w:proofErr w:type="gramEnd"/>
      <w:r>
        <w:rPr>
          <w:lang w:val="en-GB"/>
        </w:rPr>
        <w:t xml:space="preserve"> case study. </w:t>
      </w:r>
    </w:p>
    <w:p w14:paraId="06264667" w14:textId="5117B169" w:rsidR="002F68C3" w:rsidRDefault="002F68C3" w:rsidP="00332A50">
      <w:pPr>
        <w:rPr>
          <w:lang w:val="en-GB"/>
        </w:rPr>
      </w:pPr>
      <w:r w:rsidRPr="002F68C3">
        <w:rPr>
          <w:noProof/>
          <w:lang w:val="en-GB"/>
        </w:rPr>
        <w:drawing>
          <wp:inline distT="0" distB="0" distL="0" distR="0" wp14:anchorId="14FDE157" wp14:editId="6ABA7210">
            <wp:extent cx="4381500" cy="6210300"/>
            <wp:effectExtent l="0" t="0" r="0" b="0"/>
            <wp:docPr id="1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lose-up of a document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381500" cy="6210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C4A780" w14:textId="77777777" w:rsidR="002F68C3" w:rsidRDefault="002F68C3" w:rsidP="00577C1A">
      <w:pPr>
        <w:pStyle w:val="Heading2"/>
        <w:rPr>
          <w:lang w:val="en-GB"/>
        </w:rPr>
      </w:pPr>
    </w:p>
    <w:p w14:paraId="6BBF3E6D" w14:textId="6B7CB8A6" w:rsidR="00332A50" w:rsidRPr="00577C1A" w:rsidRDefault="00332A50" w:rsidP="00577C1A">
      <w:pPr>
        <w:pStyle w:val="Heading2"/>
        <w:rPr>
          <w:lang w:val="en-GB"/>
        </w:rPr>
      </w:pPr>
      <w:r w:rsidRPr="00577C1A">
        <w:rPr>
          <w:lang w:val="en-GB"/>
        </w:rPr>
        <w:t xml:space="preserve">Class activity/ Take home activity: </w:t>
      </w:r>
    </w:p>
    <w:p w14:paraId="59738F42" w14:textId="3BC129E7" w:rsidR="00332A50" w:rsidRDefault="00332A50" w:rsidP="00332A50">
      <w:pPr>
        <w:rPr>
          <w:lang w:val="en-GB"/>
        </w:rPr>
      </w:pPr>
      <w:r>
        <w:rPr>
          <w:lang w:val="en-GB"/>
        </w:rPr>
        <w:t xml:space="preserve">You are required to find two different academic papers from reputable journals focusing on the opportunities and challenges of global interdependence for multinational </w:t>
      </w:r>
      <w:r w:rsidR="00577C1A">
        <w:rPr>
          <w:lang w:val="en-GB"/>
        </w:rPr>
        <w:t xml:space="preserve">organisations. (around 200 words).  </w:t>
      </w:r>
    </w:p>
    <w:p w14:paraId="4F0082D8" w14:textId="46520151" w:rsidR="00577C1A" w:rsidRDefault="00577C1A" w:rsidP="00332A50">
      <w:pPr>
        <w:rPr>
          <w:lang w:val="en-GB"/>
        </w:rPr>
      </w:pPr>
      <w:r>
        <w:rPr>
          <w:lang w:val="en-GB"/>
        </w:rPr>
        <w:t xml:space="preserve">Note: Outcomes of this activity could support you on your work for the assessment (A1). </w:t>
      </w:r>
    </w:p>
    <w:p w14:paraId="7516FE8A" w14:textId="0E2FDAA3" w:rsidR="00332A50" w:rsidRDefault="00332A50" w:rsidP="00332A50">
      <w:pPr>
        <w:rPr>
          <w:lang w:val="en-GB"/>
        </w:rPr>
      </w:pPr>
    </w:p>
    <w:p w14:paraId="5CE36545" w14:textId="1AB101E7" w:rsidR="00332A50" w:rsidRDefault="00332A50" w:rsidP="00332A50">
      <w:pPr>
        <w:rPr>
          <w:lang w:val="en-GB"/>
        </w:rPr>
      </w:pPr>
    </w:p>
    <w:p w14:paraId="13A2BBBC" w14:textId="1F2C897A" w:rsidR="00332A50" w:rsidRDefault="00332A50" w:rsidP="00332A50">
      <w:pPr>
        <w:rPr>
          <w:lang w:val="en-GB"/>
        </w:rPr>
      </w:pPr>
    </w:p>
    <w:p w14:paraId="0AA2E2F8" w14:textId="11777889" w:rsidR="002F68C3" w:rsidRPr="00332A50" w:rsidRDefault="002F68C3" w:rsidP="00332A50">
      <w:pPr>
        <w:rPr>
          <w:lang w:val="en-GB"/>
        </w:rPr>
      </w:pPr>
      <w:r w:rsidRPr="002F68C3">
        <w:rPr>
          <w:noProof/>
          <w:lang w:val="en-GB"/>
        </w:rPr>
        <w:drawing>
          <wp:inline distT="0" distB="0" distL="0" distR="0" wp14:anchorId="2F57D113" wp14:editId="4C2DB86E">
            <wp:extent cx="5486400" cy="3863340"/>
            <wp:effectExtent l="0" t="0" r="0" b="0"/>
            <wp:docPr id="4" name="Picture 4" descr="A close-up of a boo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a book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863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F68C3" w:rsidRPr="00332A50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2ED30B4"/>
    <w:multiLevelType w:val="hybridMultilevel"/>
    <w:tmpl w:val="479A62D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604473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0ACF"/>
    <w:rsid w:val="002F68C3"/>
    <w:rsid w:val="00332A50"/>
    <w:rsid w:val="00577C1A"/>
    <w:rsid w:val="00633A83"/>
    <w:rsid w:val="00770ACF"/>
    <w:rsid w:val="00C468E2"/>
    <w:rsid w:val="00E9165B"/>
    <w:rsid w:val="00F1248E"/>
    <w:rsid w:val="00F43C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62FC4F"/>
  <w15:chartTrackingRefBased/>
  <w15:docId w15:val="{31509979-CC9F-43B9-886B-6B86FC7953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77C1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77C1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32A50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77C1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77C1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</TotalTime>
  <Pages>5</Pages>
  <Words>365</Words>
  <Characters>2086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Husam Helmi</dc:creator>
  <cp:keywords/>
  <dc:description/>
  <cp:lastModifiedBy>Microsoft Office User</cp:lastModifiedBy>
  <cp:revision>7</cp:revision>
  <dcterms:created xsi:type="dcterms:W3CDTF">2020-10-14T11:25:00Z</dcterms:created>
  <dcterms:modified xsi:type="dcterms:W3CDTF">2023-10-15T20:07:00Z</dcterms:modified>
</cp:coreProperties>
</file>