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2730932"/>
        <w:docPartObj>
          <w:docPartGallery w:val="Cover Pages"/>
          <w:docPartUnique/>
        </w:docPartObj>
      </w:sdtPr>
      <w:sdtEndPr>
        <w:rPr>
          <w:rFonts w:eastAsia="Times New Roman"/>
          <w:sz w:val="24"/>
          <w:szCs w:val="24"/>
        </w:rPr>
      </w:sdtEndPr>
      <w:sdtContent>
        <w:p w14:paraId="0BE298B4" w14:textId="2A35F78F" w:rsidR="00CA310C" w:rsidRDefault="00CA310C">
          <w:r>
            <w:rPr>
              <w:noProof/>
            </w:rPr>
            <mc:AlternateContent>
              <mc:Choice Requires="wps">
                <w:drawing>
                  <wp:anchor distT="0" distB="0" distL="114300" distR="114300" simplePos="0" relativeHeight="251659264" behindDoc="1" locked="0" layoutInCell="1" allowOverlap="0" wp14:anchorId="0F08E758" wp14:editId="639FC60D">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A310C" w14:paraId="19DF225A" w14:textId="77777777">
                                  <w:trPr>
                                    <w:trHeight w:hRule="exact" w:val="9360"/>
                                  </w:trPr>
                                  <w:tc>
                                    <w:tcPr>
                                      <w:tcW w:w="5000" w:type="pct"/>
                                    </w:tcPr>
                                    <w:p w14:paraId="0320BC29" w14:textId="77777777" w:rsidR="00CA310C" w:rsidRDefault="00CA310C">
                                      <w:r>
                                        <w:rPr>
                                          <w:noProof/>
                                        </w:rPr>
                                        <w:drawing>
                                          <wp:inline distT="0" distB="0" distL="0" distR="0" wp14:anchorId="2113FD90" wp14:editId="16F3391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A310C" w14:paraId="44A62C47" w14:textId="77777777">
                                  <w:trPr>
                                    <w:trHeight w:hRule="exact" w:val="4320"/>
                                  </w:trPr>
                                  <w:tc>
                                    <w:tcPr>
                                      <w:tcW w:w="5000" w:type="pct"/>
                                      <w:shd w:val="clear" w:color="auto" w:fill="4F81BD" w:themeFill="accent1"/>
                                      <w:vAlign w:val="center"/>
                                    </w:tcPr>
                                    <w:p w14:paraId="203585AE" w14:textId="31B96BE6" w:rsidR="00CA310C"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CA310C" w:rsidRPr="00CA310C">
                                            <w:rPr>
                                              <w:rFonts w:asciiTheme="majorHAnsi" w:hAnsiTheme="majorHAnsi"/>
                                              <w:color w:val="FFFFFF" w:themeColor="background1"/>
                                              <w:sz w:val="52"/>
                                              <w:szCs w:val="52"/>
                                            </w:rPr>
                                            <w:t>Hotel Placement Research Project</w:t>
                                          </w:r>
                                        </w:sdtContent>
                                      </w:sdt>
                                    </w:p>
                                    <w:p w14:paraId="40562A6B" w14:textId="0EB081B5" w:rsidR="00CA310C" w:rsidRDefault="00000000">
                                      <w:pPr>
                                        <w:pStyle w:val="NoSpacing"/>
                                        <w:spacing w:before="240"/>
                                        <w:ind w:left="720" w:right="720"/>
                                        <w:rPr>
                                          <w:color w:val="FFFFFF" w:themeColor="background1"/>
                                          <w:sz w:val="32"/>
                                          <w:szCs w:val="32"/>
                                        </w:rPr>
                                      </w:pPr>
                                      <w:sdt>
                                        <w:sdtPr>
                                          <w:rPr>
                                            <w:rFonts w:ascii="Times New Roman" w:eastAsia="Times New Roman" w:hAnsi="Times New Roman" w:cs="Times New Roman"/>
                                            <w:b/>
                                            <w:sz w:val="18"/>
                                            <w:szCs w:val="1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A310C" w:rsidRPr="00CA310C">
                                            <w:rPr>
                                              <w:rFonts w:ascii="Times New Roman" w:eastAsia="Times New Roman" w:hAnsi="Times New Roman" w:cs="Times New Roman"/>
                                              <w:b/>
                                              <w:sz w:val="18"/>
                                              <w:szCs w:val="18"/>
                                            </w:rPr>
                                            <w:t>THE IMPACT OF STAFF SHORTAGES ON EMPLOYEES WELL BEING AT KETTERING PREMIER INN HOTEL</w:t>
                                          </w:r>
                                        </w:sdtContent>
                                      </w:sdt>
                                      <w:r w:rsidR="00CA310C">
                                        <w:rPr>
                                          <w:color w:val="FFFFFF" w:themeColor="background1"/>
                                          <w:sz w:val="32"/>
                                          <w:szCs w:val="32"/>
                                        </w:rPr>
                                        <w:t xml:space="preserve"> </w:t>
                                      </w:r>
                                    </w:p>
                                  </w:tc>
                                </w:tr>
                                <w:tr w:rsidR="00CA310C" w14:paraId="079E4D9F"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A310C" w14:paraId="23F2798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5FD7EBA" w14:textId="73682A75" w:rsidR="00CA310C" w:rsidRDefault="00CA310C">
                                                <w:pPr>
                                                  <w:pStyle w:val="NoSpacing"/>
                                                  <w:ind w:left="144" w:right="144"/>
                                                  <w:jc w:val="center"/>
                                                  <w:rPr>
                                                    <w:color w:val="FFFFFF" w:themeColor="background1"/>
                                                  </w:rPr>
                                                </w:pPr>
                                                <w:r>
                                                  <w:rPr>
                                                    <w:color w:val="FFFFFF" w:themeColor="background1"/>
                                                  </w:rPr>
                                                  <w:t>Student: Anca Mihaela Marian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3-02T00:00:00Z">
                                                <w:dateFormat w:val="M/d/yy"/>
                                                <w:lid w:val="en-US"/>
                                                <w:storeMappedDataAs w:val="dateTime"/>
                                                <w:calendar w:val="gregorian"/>
                                              </w:date>
                                            </w:sdtPr>
                                            <w:sdtContent>
                                              <w:p w14:paraId="58F384BA" w14:textId="3C746880" w:rsidR="00CA310C" w:rsidRDefault="0035773A">
                                                <w:pPr>
                                                  <w:pStyle w:val="NoSpacing"/>
                                                  <w:ind w:left="144" w:right="144"/>
                                                  <w:jc w:val="center"/>
                                                  <w:rPr>
                                                    <w:color w:val="FFFFFF" w:themeColor="background1"/>
                                                  </w:rPr>
                                                </w:pPr>
                                                <w:r>
                                                  <w:rPr>
                                                    <w:color w:val="FFFFFF" w:themeColor="background1"/>
                                                  </w:rPr>
                                                  <w:t>2/3/25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137C7A3" w14:textId="76FC4389" w:rsidR="00CA310C" w:rsidRDefault="00CA310C">
                                                <w:pPr>
                                                  <w:pStyle w:val="NoSpacing"/>
                                                  <w:ind w:left="144" w:right="720"/>
                                                  <w:jc w:val="right"/>
                                                  <w:rPr>
                                                    <w:color w:val="FFFFFF" w:themeColor="background1"/>
                                                  </w:rPr>
                                                </w:pPr>
                                                <w:r>
                                                  <w:rPr>
                                                    <w:color w:val="FFFFFF" w:themeColor="background1"/>
                                                  </w:rPr>
                                                  <w:t>Lecturer: Ben Chong</w:t>
                                                </w:r>
                                              </w:p>
                                            </w:tc>
                                          </w:sdtContent>
                                        </w:sdt>
                                      </w:tr>
                                    </w:tbl>
                                    <w:p w14:paraId="282DFF0D" w14:textId="77777777" w:rsidR="00CA310C" w:rsidRDefault="00CA310C"/>
                                  </w:tc>
                                </w:tr>
                              </w:tbl>
                              <w:p w14:paraId="5F149391" w14:textId="77777777" w:rsidR="00CA310C" w:rsidRDefault="00CA310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F08E758"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A310C" w14:paraId="19DF225A" w14:textId="77777777">
                            <w:trPr>
                              <w:trHeight w:hRule="exact" w:val="9360"/>
                            </w:trPr>
                            <w:tc>
                              <w:tcPr>
                                <w:tcW w:w="5000" w:type="pct"/>
                              </w:tcPr>
                              <w:p w14:paraId="0320BC29" w14:textId="77777777" w:rsidR="00CA310C" w:rsidRDefault="00CA310C">
                                <w:r>
                                  <w:rPr>
                                    <w:noProof/>
                                  </w:rPr>
                                  <w:drawing>
                                    <wp:inline distT="0" distB="0" distL="0" distR="0" wp14:anchorId="2113FD90" wp14:editId="16F3391C">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CA310C" w14:paraId="44A62C47" w14:textId="77777777">
                            <w:trPr>
                              <w:trHeight w:hRule="exact" w:val="4320"/>
                            </w:trPr>
                            <w:tc>
                              <w:tcPr>
                                <w:tcW w:w="5000" w:type="pct"/>
                                <w:shd w:val="clear" w:color="auto" w:fill="4F81BD" w:themeFill="accent1"/>
                                <w:vAlign w:val="center"/>
                              </w:tcPr>
                              <w:p w14:paraId="203585AE" w14:textId="31B96BE6" w:rsidR="00CA310C"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2"/>
                                      <w:szCs w:val="5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CA310C" w:rsidRPr="00CA310C">
                                      <w:rPr>
                                        <w:rFonts w:asciiTheme="majorHAnsi" w:hAnsiTheme="majorHAnsi"/>
                                        <w:color w:val="FFFFFF" w:themeColor="background1"/>
                                        <w:sz w:val="52"/>
                                        <w:szCs w:val="52"/>
                                      </w:rPr>
                                      <w:t>Hotel Placement Research Project</w:t>
                                    </w:r>
                                  </w:sdtContent>
                                </w:sdt>
                              </w:p>
                              <w:p w14:paraId="40562A6B" w14:textId="0EB081B5" w:rsidR="00CA310C" w:rsidRDefault="00000000">
                                <w:pPr>
                                  <w:pStyle w:val="NoSpacing"/>
                                  <w:spacing w:before="240"/>
                                  <w:ind w:left="720" w:right="720"/>
                                  <w:rPr>
                                    <w:color w:val="FFFFFF" w:themeColor="background1"/>
                                    <w:sz w:val="32"/>
                                    <w:szCs w:val="32"/>
                                  </w:rPr>
                                </w:pPr>
                                <w:sdt>
                                  <w:sdtPr>
                                    <w:rPr>
                                      <w:rFonts w:ascii="Times New Roman" w:eastAsia="Times New Roman" w:hAnsi="Times New Roman" w:cs="Times New Roman"/>
                                      <w:b/>
                                      <w:sz w:val="18"/>
                                      <w:szCs w:val="18"/>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CA310C" w:rsidRPr="00CA310C">
                                      <w:rPr>
                                        <w:rFonts w:ascii="Times New Roman" w:eastAsia="Times New Roman" w:hAnsi="Times New Roman" w:cs="Times New Roman"/>
                                        <w:b/>
                                        <w:sz w:val="18"/>
                                        <w:szCs w:val="18"/>
                                      </w:rPr>
                                      <w:t>THE IMPACT OF STAFF SHORTAGES ON EMPLOYEES WELL BEING AT KETTERING PREMIER INN HOTEL</w:t>
                                    </w:r>
                                  </w:sdtContent>
                                </w:sdt>
                                <w:r w:rsidR="00CA310C">
                                  <w:rPr>
                                    <w:color w:val="FFFFFF" w:themeColor="background1"/>
                                    <w:sz w:val="32"/>
                                    <w:szCs w:val="32"/>
                                  </w:rPr>
                                  <w:t xml:space="preserve"> </w:t>
                                </w:r>
                              </w:p>
                            </w:tc>
                          </w:tr>
                          <w:tr w:rsidR="00CA310C" w14:paraId="079E4D9F" w14:textId="77777777">
                            <w:trPr>
                              <w:trHeight w:hRule="exact" w:val="720"/>
                            </w:trPr>
                            <w:tc>
                              <w:tcPr>
                                <w:tcW w:w="5000" w:type="pct"/>
                                <w:shd w:val="clear" w:color="auto" w:fill="F79646"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A310C" w14:paraId="23F2798E"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35FD7EBA" w14:textId="73682A75" w:rsidR="00CA310C" w:rsidRDefault="00CA310C">
                                          <w:pPr>
                                            <w:pStyle w:val="NoSpacing"/>
                                            <w:ind w:left="144" w:right="144"/>
                                            <w:jc w:val="center"/>
                                            <w:rPr>
                                              <w:color w:val="FFFFFF" w:themeColor="background1"/>
                                            </w:rPr>
                                          </w:pPr>
                                          <w:r>
                                            <w:rPr>
                                              <w:color w:val="FFFFFF" w:themeColor="background1"/>
                                            </w:rPr>
                                            <w:t>Student: Anca Mihaela Marian</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3-02T00:00:00Z">
                                          <w:dateFormat w:val="M/d/yy"/>
                                          <w:lid w:val="en-US"/>
                                          <w:storeMappedDataAs w:val="dateTime"/>
                                          <w:calendar w:val="gregorian"/>
                                        </w:date>
                                      </w:sdtPr>
                                      <w:sdtContent>
                                        <w:p w14:paraId="58F384BA" w14:textId="3C746880" w:rsidR="00CA310C" w:rsidRDefault="0035773A">
                                          <w:pPr>
                                            <w:pStyle w:val="NoSpacing"/>
                                            <w:ind w:left="144" w:right="144"/>
                                            <w:jc w:val="center"/>
                                            <w:rPr>
                                              <w:color w:val="FFFFFF" w:themeColor="background1"/>
                                            </w:rPr>
                                          </w:pPr>
                                          <w:r>
                                            <w:rPr>
                                              <w:color w:val="FFFFFF" w:themeColor="background1"/>
                                            </w:rPr>
                                            <w:t>2/3/25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137C7A3" w14:textId="76FC4389" w:rsidR="00CA310C" w:rsidRDefault="00CA310C">
                                          <w:pPr>
                                            <w:pStyle w:val="NoSpacing"/>
                                            <w:ind w:left="144" w:right="720"/>
                                            <w:jc w:val="right"/>
                                            <w:rPr>
                                              <w:color w:val="FFFFFF" w:themeColor="background1"/>
                                            </w:rPr>
                                          </w:pPr>
                                          <w:r>
                                            <w:rPr>
                                              <w:color w:val="FFFFFF" w:themeColor="background1"/>
                                            </w:rPr>
                                            <w:t>Lecturer: Ben Chong</w:t>
                                          </w:r>
                                        </w:p>
                                      </w:tc>
                                    </w:sdtContent>
                                  </w:sdt>
                                </w:tr>
                              </w:tbl>
                              <w:p w14:paraId="282DFF0D" w14:textId="77777777" w:rsidR="00CA310C" w:rsidRDefault="00CA310C"/>
                            </w:tc>
                          </w:tr>
                        </w:tbl>
                        <w:p w14:paraId="5F149391" w14:textId="77777777" w:rsidR="00CA310C" w:rsidRDefault="00CA310C"/>
                      </w:txbxContent>
                    </v:textbox>
                    <w10:wrap anchorx="page" anchory="page"/>
                  </v:shape>
                </w:pict>
              </mc:Fallback>
            </mc:AlternateContent>
          </w:r>
        </w:p>
        <w:p w14:paraId="2D26D12A" w14:textId="7AE5A35E" w:rsidR="00CA310C" w:rsidRDefault="00CA310C">
          <w:pPr>
            <w:rPr>
              <w:rFonts w:eastAsia="Times New Roman"/>
              <w:sz w:val="24"/>
              <w:szCs w:val="24"/>
            </w:rPr>
          </w:pPr>
          <w:r>
            <w:rPr>
              <w:rFonts w:eastAsia="Times New Roman"/>
              <w:sz w:val="24"/>
              <w:szCs w:val="24"/>
            </w:rPr>
            <w:br w:type="page"/>
          </w:r>
        </w:p>
      </w:sdtContent>
    </w:sdt>
    <w:p w14:paraId="1BAF7427"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4532F553"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4EFA4C6A"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7352617C"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3A72D03A"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61AB1669" w14:textId="0FAC137E" w:rsidR="00D40FD2" w:rsidRPr="00951364" w:rsidRDefault="00051DCF" w:rsidP="00F649EB">
      <w:pPr>
        <w:spacing w:line="360" w:lineRule="auto"/>
        <w:jc w:val="center"/>
        <w:rPr>
          <w:rFonts w:eastAsia="Times New Roman"/>
          <w:bCs/>
          <w:sz w:val="40"/>
          <w:szCs w:val="40"/>
        </w:rPr>
      </w:pPr>
      <w:r w:rsidRPr="00951364">
        <w:rPr>
          <w:rFonts w:eastAsia="Times New Roman"/>
          <w:bCs/>
          <w:sz w:val="40"/>
          <w:szCs w:val="40"/>
        </w:rPr>
        <w:t xml:space="preserve">HOTEL RESEARCH PROJECT </w:t>
      </w:r>
    </w:p>
    <w:p w14:paraId="7B87B613"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2060E161"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3FB2FE0F"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50C96BA7" w14:textId="77777777" w:rsidR="00D40FD2" w:rsidRPr="00472E3D" w:rsidRDefault="00D40FD2" w:rsidP="00F649EB">
      <w:pPr>
        <w:spacing w:line="360" w:lineRule="auto"/>
        <w:jc w:val="center"/>
        <w:rPr>
          <w:rFonts w:ascii="Times New Roman" w:eastAsia="Times New Roman" w:hAnsi="Times New Roman" w:cs="Times New Roman"/>
          <w:b/>
          <w:sz w:val="32"/>
          <w:szCs w:val="32"/>
        </w:rPr>
      </w:pPr>
    </w:p>
    <w:p w14:paraId="23CB1B1F" w14:textId="77777777" w:rsidR="00951364" w:rsidRDefault="00951364" w:rsidP="00F649EB">
      <w:pPr>
        <w:spacing w:line="360" w:lineRule="auto"/>
        <w:jc w:val="center"/>
        <w:rPr>
          <w:rFonts w:eastAsia="Times New Roman"/>
          <w:b/>
          <w:sz w:val="16"/>
          <w:szCs w:val="16"/>
        </w:rPr>
      </w:pPr>
    </w:p>
    <w:p w14:paraId="7B768E1F" w14:textId="220CB727" w:rsidR="00051DCF" w:rsidRPr="00951364" w:rsidRDefault="00951364" w:rsidP="00F649EB">
      <w:pPr>
        <w:spacing w:line="360" w:lineRule="auto"/>
        <w:jc w:val="center"/>
        <w:rPr>
          <w:rFonts w:eastAsia="Times New Roman"/>
          <w:b/>
          <w:sz w:val="24"/>
          <w:szCs w:val="24"/>
        </w:rPr>
      </w:pPr>
      <w:r w:rsidRPr="00951364">
        <w:rPr>
          <w:rFonts w:eastAsia="Times New Roman"/>
          <w:b/>
        </w:rPr>
        <w:t xml:space="preserve">    </w:t>
      </w:r>
      <w:r w:rsidR="00BE4D4D" w:rsidRPr="00951364">
        <w:rPr>
          <w:rFonts w:eastAsia="Times New Roman"/>
          <w:b/>
          <w:sz w:val="24"/>
          <w:szCs w:val="24"/>
        </w:rPr>
        <w:t xml:space="preserve">THE IMPACT OF STAFF SHORTAGES ON </w:t>
      </w:r>
      <w:r w:rsidR="00FF2060" w:rsidRPr="00951364">
        <w:rPr>
          <w:rFonts w:eastAsia="Times New Roman"/>
          <w:b/>
          <w:sz w:val="24"/>
          <w:szCs w:val="24"/>
        </w:rPr>
        <w:t>EMPLOYEES’</w:t>
      </w:r>
      <w:r w:rsidRPr="00951364">
        <w:rPr>
          <w:rFonts w:eastAsia="Times New Roman"/>
          <w:b/>
          <w:sz w:val="24"/>
          <w:szCs w:val="24"/>
        </w:rPr>
        <w:t xml:space="preserve"> </w:t>
      </w:r>
      <w:r w:rsidR="00BE4D4D" w:rsidRPr="00951364">
        <w:rPr>
          <w:rFonts w:eastAsia="Times New Roman"/>
          <w:b/>
          <w:sz w:val="24"/>
          <w:szCs w:val="24"/>
        </w:rPr>
        <w:t xml:space="preserve">WELLBEING AT </w:t>
      </w:r>
    </w:p>
    <w:p w14:paraId="29747D6F" w14:textId="77777777" w:rsidR="00951364" w:rsidRPr="00951364" w:rsidRDefault="00951364" w:rsidP="00951364">
      <w:pPr>
        <w:spacing w:line="360" w:lineRule="auto"/>
        <w:jc w:val="center"/>
        <w:rPr>
          <w:rFonts w:eastAsia="Times New Roman"/>
          <w:b/>
          <w:sz w:val="24"/>
          <w:szCs w:val="24"/>
        </w:rPr>
      </w:pPr>
      <w:r w:rsidRPr="00951364">
        <w:rPr>
          <w:rFonts w:eastAsia="Times New Roman"/>
          <w:b/>
          <w:sz w:val="24"/>
          <w:szCs w:val="24"/>
        </w:rPr>
        <w:t>KETTERING PREMIER INN HOTEL</w:t>
      </w:r>
    </w:p>
    <w:p w14:paraId="48275F01" w14:textId="77777777" w:rsidR="00951364" w:rsidRPr="00951364" w:rsidRDefault="00951364" w:rsidP="00F649EB">
      <w:pPr>
        <w:spacing w:line="360" w:lineRule="auto"/>
        <w:jc w:val="center"/>
        <w:rPr>
          <w:rFonts w:eastAsia="Times New Roman"/>
          <w:b/>
        </w:rPr>
      </w:pPr>
    </w:p>
    <w:p w14:paraId="4D2E95F9" w14:textId="77777777" w:rsidR="00051DCF" w:rsidRPr="002B4593" w:rsidRDefault="00051DCF" w:rsidP="00F649EB">
      <w:pPr>
        <w:spacing w:line="360" w:lineRule="auto"/>
        <w:jc w:val="center"/>
        <w:rPr>
          <w:rFonts w:ascii="Times New Roman" w:eastAsia="Times New Roman" w:hAnsi="Times New Roman" w:cs="Times New Roman"/>
          <w:b/>
        </w:rPr>
      </w:pPr>
    </w:p>
    <w:p w14:paraId="155868D9" w14:textId="77777777" w:rsidR="00051DCF" w:rsidRDefault="00051DCF" w:rsidP="00F649EB">
      <w:pPr>
        <w:spacing w:line="360" w:lineRule="auto"/>
        <w:jc w:val="center"/>
        <w:rPr>
          <w:rFonts w:ascii="Times New Roman" w:eastAsia="Times New Roman" w:hAnsi="Times New Roman" w:cs="Times New Roman"/>
          <w:b/>
          <w:sz w:val="32"/>
          <w:szCs w:val="32"/>
        </w:rPr>
      </w:pPr>
    </w:p>
    <w:p w14:paraId="02BC706A" w14:textId="77777777" w:rsidR="00051DCF" w:rsidRDefault="00051DCF" w:rsidP="00F649EB">
      <w:pPr>
        <w:spacing w:line="360" w:lineRule="auto"/>
        <w:jc w:val="center"/>
        <w:rPr>
          <w:rFonts w:ascii="Times New Roman" w:eastAsia="Times New Roman" w:hAnsi="Times New Roman" w:cs="Times New Roman"/>
          <w:b/>
          <w:sz w:val="32"/>
          <w:szCs w:val="32"/>
        </w:rPr>
      </w:pPr>
    </w:p>
    <w:p w14:paraId="1CD263BA" w14:textId="77777777" w:rsidR="00951364" w:rsidRDefault="00951364" w:rsidP="00F649EB">
      <w:pPr>
        <w:spacing w:line="360" w:lineRule="auto"/>
        <w:jc w:val="center"/>
        <w:rPr>
          <w:rFonts w:ascii="Times New Roman" w:eastAsia="Times New Roman" w:hAnsi="Times New Roman" w:cs="Times New Roman"/>
          <w:b/>
          <w:sz w:val="32"/>
          <w:szCs w:val="32"/>
        </w:rPr>
      </w:pPr>
    </w:p>
    <w:p w14:paraId="506C43D8" w14:textId="0DE81DF8" w:rsidR="00051DCF" w:rsidRDefault="00051DCF" w:rsidP="00F649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a</w:t>
      </w:r>
      <w:r w:rsidR="00951364">
        <w:rPr>
          <w:rFonts w:ascii="Times New Roman" w:eastAsia="Times New Roman" w:hAnsi="Times New Roman" w:cs="Times New Roman"/>
          <w:b/>
          <w:sz w:val="32"/>
          <w:szCs w:val="32"/>
        </w:rPr>
        <w:t>nd ID</w:t>
      </w:r>
      <w:r>
        <w:rPr>
          <w:rFonts w:ascii="Times New Roman" w:eastAsia="Times New Roman" w:hAnsi="Times New Roman" w:cs="Times New Roman"/>
          <w:b/>
          <w:sz w:val="32"/>
          <w:szCs w:val="32"/>
        </w:rPr>
        <w:t>: Anca Mihaela Marian -2130340</w:t>
      </w:r>
    </w:p>
    <w:p w14:paraId="253387F4" w14:textId="6508EE6C" w:rsidR="00051DCF" w:rsidRDefault="00051DCF" w:rsidP="00F649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 Ben Chong</w:t>
      </w:r>
    </w:p>
    <w:p w14:paraId="454863EE" w14:textId="717A0137" w:rsidR="00051DCF" w:rsidRDefault="00051DCF" w:rsidP="00F649E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Hotel Placement Research Project-BMIH6008</w:t>
      </w:r>
    </w:p>
    <w:p w14:paraId="0433A411" w14:textId="77777777" w:rsidR="00051DCF" w:rsidRDefault="00051DCF" w:rsidP="00F649EB">
      <w:pPr>
        <w:spacing w:line="360" w:lineRule="auto"/>
        <w:jc w:val="center"/>
        <w:rPr>
          <w:rFonts w:ascii="Times New Roman" w:eastAsia="Times New Roman" w:hAnsi="Times New Roman" w:cs="Times New Roman"/>
          <w:b/>
          <w:sz w:val="32"/>
          <w:szCs w:val="32"/>
        </w:rPr>
      </w:pPr>
    </w:p>
    <w:p w14:paraId="77363E75" w14:textId="77777777" w:rsidR="00051DCF" w:rsidRDefault="00051DCF" w:rsidP="00F649EB">
      <w:pPr>
        <w:spacing w:line="360" w:lineRule="auto"/>
        <w:jc w:val="center"/>
        <w:rPr>
          <w:rFonts w:ascii="Times New Roman" w:eastAsia="Times New Roman" w:hAnsi="Times New Roman" w:cs="Times New Roman"/>
          <w:b/>
          <w:sz w:val="32"/>
          <w:szCs w:val="32"/>
        </w:rPr>
      </w:pPr>
    </w:p>
    <w:p w14:paraId="60F7D3AD" w14:textId="77777777" w:rsidR="00051DCF" w:rsidRDefault="00051DCF" w:rsidP="00F649EB">
      <w:pPr>
        <w:spacing w:line="360" w:lineRule="auto"/>
        <w:jc w:val="center"/>
        <w:rPr>
          <w:rFonts w:ascii="Times New Roman" w:eastAsia="Times New Roman" w:hAnsi="Times New Roman" w:cs="Times New Roman"/>
          <w:b/>
          <w:sz w:val="32"/>
          <w:szCs w:val="32"/>
        </w:rPr>
      </w:pPr>
    </w:p>
    <w:p w14:paraId="3FE5CBA5" w14:textId="77777777" w:rsidR="00051DCF" w:rsidRDefault="00051DCF" w:rsidP="00F649EB">
      <w:pPr>
        <w:spacing w:line="360" w:lineRule="auto"/>
        <w:jc w:val="center"/>
        <w:rPr>
          <w:rFonts w:ascii="Times New Roman" w:eastAsia="Times New Roman" w:hAnsi="Times New Roman" w:cs="Times New Roman"/>
          <w:b/>
          <w:sz w:val="32"/>
          <w:szCs w:val="32"/>
        </w:rPr>
      </w:pPr>
    </w:p>
    <w:p w14:paraId="520E5E6A" w14:textId="77777777" w:rsidR="00051DCF" w:rsidRDefault="00051DCF" w:rsidP="00F649EB">
      <w:pPr>
        <w:spacing w:line="360" w:lineRule="auto"/>
        <w:jc w:val="center"/>
        <w:rPr>
          <w:rFonts w:ascii="Times New Roman" w:eastAsia="Times New Roman" w:hAnsi="Times New Roman" w:cs="Times New Roman"/>
          <w:b/>
          <w:sz w:val="32"/>
          <w:szCs w:val="32"/>
        </w:rPr>
      </w:pPr>
    </w:p>
    <w:p w14:paraId="653CA9B0" w14:textId="77777777" w:rsidR="00051DCF" w:rsidRDefault="00051DCF" w:rsidP="00F649EB">
      <w:pPr>
        <w:spacing w:line="360" w:lineRule="auto"/>
        <w:jc w:val="center"/>
        <w:rPr>
          <w:rFonts w:ascii="Times New Roman" w:eastAsia="Times New Roman" w:hAnsi="Times New Roman" w:cs="Times New Roman"/>
          <w:b/>
          <w:sz w:val="32"/>
          <w:szCs w:val="32"/>
        </w:rPr>
      </w:pPr>
    </w:p>
    <w:p w14:paraId="2BD51576" w14:textId="77777777" w:rsidR="00051DCF" w:rsidRDefault="00051DCF" w:rsidP="00F649EB">
      <w:pPr>
        <w:spacing w:line="360" w:lineRule="auto"/>
        <w:jc w:val="center"/>
        <w:rPr>
          <w:rFonts w:ascii="Times New Roman" w:eastAsia="Times New Roman" w:hAnsi="Times New Roman" w:cs="Times New Roman"/>
          <w:b/>
          <w:sz w:val="32"/>
          <w:szCs w:val="32"/>
        </w:rPr>
      </w:pPr>
    </w:p>
    <w:p w14:paraId="5FA5FFCF" w14:textId="77777777" w:rsidR="00051DCF" w:rsidRDefault="00051DCF" w:rsidP="00F649EB">
      <w:pPr>
        <w:spacing w:line="360" w:lineRule="auto"/>
        <w:jc w:val="center"/>
        <w:rPr>
          <w:rFonts w:ascii="Times New Roman" w:eastAsia="Times New Roman" w:hAnsi="Times New Roman" w:cs="Times New Roman"/>
          <w:b/>
          <w:sz w:val="32"/>
          <w:szCs w:val="32"/>
        </w:rPr>
      </w:pPr>
    </w:p>
    <w:p w14:paraId="66C7333F" w14:textId="77777777" w:rsidR="00051DCF" w:rsidRDefault="00051DCF" w:rsidP="00F649EB">
      <w:pPr>
        <w:spacing w:line="360" w:lineRule="auto"/>
        <w:jc w:val="center"/>
        <w:rPr>
          <w:rFonts w:ascii="Times New Roman" w:eastAsia="Times New Roman" w:hAnsi="Times New Roman" w:cs="Times New Roman"/>
          <w:b/>
          <w:sz w:val="32"/>
          <w:szCs w:val="32"/>
        </w:rPr>
      </w:pPr>
    </w:p>
    <w:p w14:paraId="1716DB83" w14:textId="77777777" w:rsidR="00051DCF" w:rsidRDefault="00051DCF" w:rsidP="00F649EB">
      <w:pPr>
        <w:spacing w:line="360" w:lineRule="auto"/>
        <w:jc w:val="center"/>
        <w:rPr>
          <w:rFonts w:ascii="Times New Roman" w:eastAsia="Times New Roman" w:hAnsi="Times New Roman" w:cs="Times New Roman"/>
          <w:b/>
          <w:sz w:val="32"/>
          <w:szCs w:val="32"/>
        </w:rPr>
      </w:pPr>
    </w:p>
    <w:p w14:paraId="2B4363DD" w14:textId="77777777" w:rsidR="00051DCF" w:rsidRDefault="00051DCF" w:rsidP="00F649EB">
      <w:pPr>
        <w:spacing w:line="360" w:lineRule="auto"/>
        <w:jc w:val="center"/>
        <w:rPr>
          <w:rFonts w:ascii="Times New Roman" w:eastAsia="Times New Roman" w:hAnsi="Times New Roman" w:cs="Times New Roman"/>
          <w:b/>
          <w:sz w:val="32"/>
          <w:szCs w:val="32"/>
        </w:rPr>
      </w:pPr>
    </w:p>
    <w:p w14:paraId="62BF8E5B" w14:textId="77777777" w:rsidR="00051DCF" w:rsidRDefault="00051DCF" w:rsidP="00F649EB">
      <w:pPr>
        <w:spacing w:line="360" w:lineRule="auto"/>
        <w:jc w:val="center"/>
        <w:rPr>
          <w:rFonts w:ascii="Times New Roman" w:eastAsia="Times New Roman" w:hAnsi="Times New Roman" w:cs="Times New Roman"/>
          <w:b/>
          <w:sz w:val="32"/>
          <w:szCs w:val="32"/>
        </w:rPr>
      </w:pPr>
    </w:p>
    <w:p w14:paraId="4A9D9A44" w14:textId="77777777" w:rsidR="00051DCF" w:rsidRDefault="00051DCF" w:rsidP="00F649EB">
      <w:pPr>
        <w:spacing w:line="360" w:lineRule="auto"/>
        <w:jc w:val="center"/>
        <w:rPr>
          <w:rFonts w:ascii="Times New Roman" w:eastAsia="Times New Roman" w:hAnsi="Times New Roman" w:cs="Times New Roman"/>
          <w:b/>
          <w:sz w:val="32"/>
          <w:szCs w:val="32"/>
        </w:rPr>
      </w:pPr>
    </w:p>
    <w:p w14:paraId="35E4C13A" w14:textId="77777777" w:rsidR="00051DCF" w:rsidRDefault="00051DCF" w:rsidP="00F649EB">
      <w:pPr>
        <w:spacing w:line="360" w:lineRule="auto"/>
        <w:jc w:val="center"/>
        <w:rPr>
          <w:rFonts w:ascii="Times New Roman" w:eastAsia="Times New Roman" w:hAnsi="Times New Roman" w:cs="Times New Roman"/>
          <w:b/>
          <w:sz w:val="32"/>
          <w:szCs w:val="32"/>
        </w:rPr>
      </w:pPr>
    </w:p>
    <w:p w14:paraId="561BCCE0" w14:textId="77777777" w:rsidR="00051DCF" w:rsidRDefault="00051DCF" w:rsidP="00F649EB">
      <w:pPr>
        <w:spacing w:line="360" w:lineRule="auto"/>
        <w:jc w:val="center"/>
        <w:rPr>
          <w:rFonts w:ascii="Times New Roman" w:eastAsia="Times New Roman" w:hAnsi="Times New Roman" w:cs="Times New Roman"/>
          <w:b/>
          <w:sz w:val="32"/>
          <w:szCs w:val="32"/>
        </w:rPr>
      </w:pPr>
    </w:p>
    <w:p w14:paraId="19AF622F" w14:textId="77777777" w:rsidR="00051DCF" w:rsidRPr="00051DCF" w:rsidRDefault="00051DCF" w:rsidP="002B4593">
      <w:pPr>
        <w:spacing w:line="360" w:lineRule="auto"/>
        <w:jc w:val="both"/>
        <w:rPr>
          <w:rFonts w:eastAsia="Times New Roman"/>
          <w:color w:val="000000" w:themeColor="text1"/>
          <w:sz w:val="24"/>
          <w:szCs w:val="24"/>
        </w:rPr>
      </w:pPr>
      <w:r w:rsidRPr="00051DCF">
        <w:rPr>
          <w:rFonts w:eastAsia="Times New Roman"/>
          <w:color w:val="000000" w:themeColor="text1"/>
          <w:sz w:val="24"/>
          <w:szCs w:val="24"/>
        </w:rPr>
        <w:t xml:space="preserve">AI ACKNOWLEDGEMENT STATEMENT </w:t>
      </w:r>
    </w:p>
    <w:p w14:paraId="78566E20" w14:textId="77777777" w:rsidR="00051DCF" w:rsidRPr="00051DCF" w:rsidRDefault="00051DCF" w:rsidP="002B4593">
      <w:pPr>
        <w:spacing w:line="360" w:lineRule="auto"/>
        <w:jc w:val="both"/>
        <w:rPr>
          <w:rFonts w:eastAsia="Times New Roman"/>
          <w:sz w:val="24"/>
          <w:szCs w:val="24"/>
        </w:rPr>
      </w:pPr>
    </w:p>
    <w:p w14:paraId="26CBC5A7" w14:textId="77777777" w:rsidR="00051DCF" w:rsidRPr="00051DCF" w:rsidRDefault="00051DCF" w:rsidP="002B4593">
      <w:pPr>
        <w:spacing w:line="360" w:lineRule="auto"/>
        <w:jc w:val="both"/>
        <w:rPr>
          <w:sz w:val="24"/>
          <w:szCs w:val="24"/>
        </w:rPr>
      </w:pPr>
    </w:p>
    <w:p w14:paraId="5A33B637" w14:textId="63ED22F7" w:rsidR="00D40FD2" w:rsidRPr="00472E3D" w:rsidRDefault="00051DCF" w:rsidP="002B4593">
      <w:pPr>
        <w:spacing w:line="360" w:lineRule="auto"/>
        <w:jc w:val="both"/>
        <w:rPr>
          <w:rFonts w:ascii="Times New Roman" w:eastAsia="Times New Roman" w:hAnsi="Times New Roman" w:cs="Times New Roman"/>
          <w:b/>
          <w:sz w:val="32"/>
          <w:szCs w:val="32"/>
        </w:rPr>
      </w:pPr>
      <w:r w:rsidRPr="002B4593">
        <w:rPr>
          <w:sz w:val="24"/>
          <w:szCs w:val="24"/>
        </w:rPr>
        <w:t xml:space="preserve">I acknowledge the use of </w:t>
      </w:r>
      <w:proofErr w:type="spellStart"/>
      <w:r w:rsidRPr="002B4593">
        <w:rPr>
          <w:sz w:val="24"/>
          <w:szCs w:val="24"/>
        </w:rPr>
        <w:t>QuillBot</w:t>
      </w:r>
      <w:proofErr w:type="spellEnd"/>
      <w:r w:rsidRPr="002B4593">
        <w:rPr>
          <w:sz w:val="24"/>
          <w:szCs w:val="24"/>
        </w:rPr>
        <w:t xml:space="preserve"> ( </w:t>
      </w:r>
      <w:hyperlink r:id="rId10" w:history="1">
        <w:r w:rsidRPr="002B4593">
          <w:rPr>
            <w:color w:val="0000FF"/>
            <w:sz w:val="24"/>
            <w:szCs w:val="24"/>
            <w:u w:val="single"/>
          </w:rPr>
          <w:t xml:space="preserve">Grammar Checker - </w:t>
        </w:r>
        <w:proofErr w:type="spellStart"/>
        <w:r w:rsidRPr="002B4593">
          <w:rPr>
            <w:color w:val="0000FF"/>
            <w:sz w:val="24"/>
            <w:szCs w:val="24"/>
            <w:u w:val="single"/>
          </w:rPr>
          <w:t>QuillBot</w:t>
        </w:r>
        <w:proofErr w:type="spellEnd"/>
        <w:r w:rsidRPr="002B4593">
          <w:rPr>
            <w:color w:val="0000FF"/>
            <w:sz w:val="24"/>
            <w:szCs w:val="24"/>
            <w:u w:val="single"/>
          </w:rPr>
          <w:t xml:space="preserve"> AI</w:t>
        </w:r>
      </w:hyperlink>
      <w:r w:rsidRPr="002B4593">
        <w:rPr>
          <w:sz w:val="24"/>
          <w:szCs w:val="24"/>
        </w:rPr>
        <w:t>) on 27th February 2024 to check my work using the prompt(s): 1. 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r w:rsidRPr="00051DCF">
        <w:t>.</w:t>
      </w:r>
      <w:r w:rsidRPr="00051DCF">
        <w:rPr>
          <w:rFonts w:ascii="Times New Roman" w:hAnsi="Times New Roman" w:cs="Times New Roman"/>
          <w:sz w:val="24"/>
          <w:szCs w:val="24"/>
        </w:rPr>
        <w:t xml:space="preserve"> </w:t>
      </w:r>
      <w:r w:rsidR="00BE4D4D" w:rsidRPr="00472E3D">
        <w:rPr>
          <w:rFonts w:ascii="Times New Roman" w:eastAsia="Times New Roman" w:hAnsi="Times New Roman" w:cs="Times New Roman"/>
          <w:b/>
          <w:sz w:val="32"/>
          <w:szCs w:val="32"/>
        </w:rPr>
        <w:br w:type="page"/>
      </w:r>
    </w:p>
    <w:p w14:paraId="0CE23FF0" w14:textId="77777777" w:rsidR="00710BB1" w:rsidRPr="00933637" w:rsidRDefault="00BE4D4D" w:rsidP="00F649EB">
      <w:pPr>
        <w:spacing w:line="360" w:lineRule="auto"/>
        <w:jc w:val="center"/>
        <w:rPr>
          <w:rFonts w:ascii="Times New Roman" w:eastAsia="Times New Roman" w:hAnsi="Times New Roman" w:cs="Times New Roman"/>
          <w:b/>
          <w:sz w:val="24"/>
          <w:szCs w:val="24"/>
        </w:rPr>
      </w:pPr>
      <w:r w:rsidRPr="00933637">
        <w:rPr>
          <w:rFonts w:ascii="Times New Roman" w:eastAsia="Times New Roman" w:hAnsi="Times New Roman" w:cs="Times New Roman"/>
          <w:b/>
          <w:sz w:val="24"/>
          <w:szCs w:val="24"/>
        </w:rPr>
        <w:lastRenderedPageBreak/>
        <w:t>Abstract/Executive Summary</w:t>
      </w:r>
    </w:p>
    <w:p w14:paraId="347614D4" w14:textId="77777777" w:rsidR="009368EB" w:rsidRDefault="009368EB" w:rsidP="009368EB">
      <w:pPr>
        <w:spacing w:line="360" w:lineRule="auto"/>
        <w:jc w:val="both"/>
        <w:rPr>
          <w:rFonts w:eastAsia="Times New Roman"/>
          <w:bCs/>
          <w:sz w:val="24"/>
          <w:szCs w:val="24"/>
        </w:rPr>
      </w:pPr>
    </w:p>
    <w:p w14:paraId="614B5482" w14:textId="77777777" w:rsidR="009368EB" w:rsidRDefault="009368EB" w:rsidP="009368EB">
      <w:pPr>
        <w:spacing w:line="360" w:lineRule="auto"/>
        <w:jc w:val="both"/>
        <w:rPr>
          <w:rFonts w:eastAsia="Times New Roman"/>
          <w:bCs/>
          <w:sz w:val="24"/>
          <w:szCs w:val="24"/>
        </w:rPr>
      </w:pPr>
    </w:p>
    <w:p w14:paraId="5DFCAFFF" w14:textId="3109D55E" w:rsidR="00494136" w:rsidRPr="009368EB" w:rsidRDefault="009368EB" w:rsidP="00933637">
      <w:pPr>
        <w:spacing w:line="360" w:lineRule="auto"/>
        <w:jc w:val="both"/>
        <w:rPr>
          <w:rFonts w:eastAsia="Times New Roman"/>
          <w:bCs/>
          <w:sz w:val="24"/>
          <w:szCs w:val="24"/>
        </w:rPr>
      </w:pPr>
      <w:r w:rsidRPr="009368EB">
        <w:rPr>
          <w:rFonts w:eastAsia="Times New Roman"/>
          <w:bCs/>
          <w:sz w:val="24"/>
          <w:szCs w:val="24"/>
        </w:rPr>
        <w:t xml:space="preserve">The hospitality industry has suffered the most due to the pandemic, and employees who departed in 2020 are reluctant to return. Employees are seeking positions in other industries mostly due to a diminished trust in job security, prompting them to explore opportunities in areas that can offer comparable stability. In 2025, as demand for hospitality services increases among consumers, organisations are facing a scarcity of staff. This is contributing to employee burnout and diminishing service quality. This study aims to uncover the reasons contributing to persistent staff shortages at the Kettering Premier Inn Hotel in the United Kingdom, addressing issues related to employee well-being, satisfaction, and loyalty. The research identifies the effect of workforce shortages on employee well-being. </w:t>
      </w:r>
      <w:r w:rsidR="00BE4D4D" w:rsidRPr="009368EB">
        <w:rPr>
          <w:rFonts w:eastAsia="Times New Roman"/>
          <w:bCs/>
          <w:sz w:val="24"/>
          <w:szCs w:val="24"/>
        </w:rPr>
        <w:br w:type="page"/>
      </w:r>
    </w:p>
    <w:sdt>
      <w:sdtPr>
        <w:rPr>
          <w:rFonts w:ascii="Arial" w:eastAsia="Arial" w:hAnsi="Arial" w:cs="Arial"/>
          <w:color w:val="auto"/>
          <w:sz w:val="22"/>
          <w:szCs w:val="22"/>
          <w:lang w:val="en-GB"/>
        </w:rPr>
        <w:id w:val="1435863263"/>
        <w:docPartObj>
          <w:docPartGallery w:val="Table of Contents"/>
          <w:docPartUnique/>
        </w:docPartObj>
      </w:sdtPr>
      <w:sdtEndPr>
        <w:rPr>
          <w:rFonts w:ascii="Times New Roman" w:hAnsi="Times New Roman" w:cs="Times New Roman"/>
          <w:b/>
          <w:bCs/>
          <w:sz w:val="24"/>
          <w:szCs w:val="24"/>
        </w:rPr>
      </w:sdtEndPr>
      <w:sdtContent>
        <w:p w14:paraId="41F8A413" w14:textId="77777777" w:rsidR="00494136" w:rsidRPr="00AA199E" w:rsidRDefault="00BE4D4D" w:rsidP="00AA199E">
          <w:pPr>
            <w:pStyle w:val="TOCHeading"/>
            <w:jc w:val="center"/>
            <w:rPr>
              <w:rFonts w:ascii="Times New Roman" w:hAnsi="Times New Roman" w:cs="Times New Roman"/>
              <w:b/>
              <w:bCs/>
              <w:color w:val="auto"/>
              <w:sz w:val="28"/>
              <w:szCs w:val="28"/>
            </w:rPr>
          </w:pPr>
          <w:r w:rsidRPr="00AA199E">
            <w:rPr>
              <w:rFonts w:ascii="Times New Roman" w:hAnsi="Times New Roman" w:cs="Times New Roman"/>
              <w:b/>
              <w:bCs/>
              <w:color w:val="auto"/>
              <w:sz w:val="28"/>
              <w:szCs w:val="28"/>
            </w:rPr>
            <w:t>Table of Contents</w:t>
          </w:r>
        </w:p>
        <w:p w14:paraId="7ABB4FF4" w14:textId="4330215B" w:rsidR="00494136" w:rsidRPr="00472E3D" w:rsidRDefault="00BE4D4D" w:rsidP="00F649EB">
          <w:pPr>
            <w:pStyle w:val="TOC1"/>
            <w:tabs>
              <w:tab w:val="right" w:leader="dot" w:pos="9019"/>
            </w:tabs>
            <w:spacing w:after="0" w:line="360" w:lineRule="auto"/>
            <w:jc w:val="both"/>
            <w:rPr>
              <w:rFonts w:ascii="Times New Roman" w:hAnsi="Times New Roman" w:cs="Times New Roman"/>
              <w:noProof/>
              <w:sz w:val="24"/>
              <w:szCs w:val="24"/>
            </w:rPr>
          </w:pPr>
          <w:r w:rsidRPr="00472E3D">
            <w:rPr>
              <w:rFonts w:ascii="Times New Roman" w:hAnsi="Times New Roman" w:cs="Times New Roman"/>
              <w:sz w:val="24"/>
              <w:szCs w:val="24"/>
            </w:rPr>
            <w:fldChar w:fldCharType="begin"/>
          </w:r>
          <w:r w:rsidRPr="00472E3D">
            <w:rPr>
              <w:rFonts w:ascii="Times New Roman" w:hAnsi="Times New Roman" w:cs="Times New Roman"/>
              <w:sz w:val="24"/>
              <w:szCs w:val="24"/>
            </w:rPr>
            <w:instrText xml:space="preserve"> TOC \o "1-3" \h \z \u </w:instrText>
          </w:r>
          <w:r w:rsidRPr="00472E3D">
            <w:rPr>
              <w:rFonts w:ascii="Times New Roman" w:hAnsi="Times New Roman" w:cs="Times New Roman"/>
              <w:sz w:val="24"/>
              <w:szCs w:val="24"/>
            </w:rPr>
            <w:fldChar w:fldCharType="separate"/>
          </w:r>
          <w:hyperlink w:anchor="_Toc189155320" w:history="1">
            <w:r w:rsidR="00494136" w:rsidRPr="00472E3D">
              <w:rPr>
                <w:rStyle w:val="Hyperlink"/>
                <w:rFonts w:ascii="Times New Roman" w:hAnsi="Times New Roman" w:cs="Times New Roman"/>
                <w:noProof/>
                <w:color w:val="auto"/>
                <w:sz w:val="24"/>
                <w:szCs w:val="24"/>
                <w:u w:val="none"/>
              </w:rPr>
              <w:t>Introduction</w:t>
            </w:r>
            <w:r w:rsidR="00494136" w:rsidRPr="00472E3D">
              <w:rPr>
                <w:rFonts w:ascii="Times New Roman" w:hAnsi="Times New Roman" w:cs="Times New Roman"/>
                <w:noProof/>
                <w:webHidden/>
                <w:sz w:val="24"/>
                <w:szCs w:val="24"/>
              </w:rPr>
              <w:tab/>
            </w:r>
            <w:r w:rsidR="00494136" w:rsidRPr="00472E3D">
              <w:rPr>
                <w:rFonts w:ascii="Times New Roman" w:hAnsi="Times New Roman" w:cs="Times New Roman"/>
                <w:noProof/>
                <w:webHidden/>
                <w:sz w:val="24"/>
                <w:szCs w:val="24"/>
              </w:rPr>
              <w:fldChar w:fldCharType="begin"/>
            </w:r>
            <w:r w:rsidR="00494136" w:rsidRPr="00472E3D">
              <w:rPr>
                <w:rFonts w:ascii="Times New Roman" w:hAnsi="Times New Roman" w:cs="Times New Roman"/>
                <w:noProof/>
                <w:webHidden/>
                <w:sz w:val="24"/>
                <w:szCs w:val="24"/>
              </w:rPr>
              <w:instrText xml:space="preserve"> PAGEREF _Toc189155320 \h </w:instrText>
            </w:r>
            <w:r w:rsidR="00494136" w:rsidRPr="00472E3D">
              <w:rPr>
                <w:rFonts w:ascii="Times New Roman" w:hAnsi="Times New Roman" w:cs="Times New Roman"/>
                <w:noProof/>
                <w:webHidden/>
                <w:sz w:val="24"/>
                <w:szCs w:val="24"/>
              </w:rPr>
            </w:r>
            <w:r w:rsidR="00494136"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5</w:t>
            </w:r>
            <w:r w:rsidR="00494136" w:rsidRPr="00472E3D">
              <w:rPr>
                <w:rFonts w:ascii="Times New Roman" w:hAnsi="Times New Roman" w:cs="Times New Roman"/>
                <w:noProof/>
                <w:webHidden/>
                <w:sz w:val="24"/>
                <w:szCs w:val="24"/>
              </w:rPr>
              <w:fldChar w:fldCharType="end"/>
            </w:r>
          </w:hyperlink>
        </w:p>
        <w:p w14:paraId="7EF748C9" w14:textId="461C67CD"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21" w:history="1">
            <w:r w:rsidRPr="00472E3D">
              <w:rPr>
                <w:rStyle w:val="Hyperlink"/>
                <w:rFonts w:ascii="Times New Roman" w:hAnsi="Times New Roman" w:cs="Times New Roman"/>
                <w:noProof/>
                <w:color w:val="auto"/>
                <w:sz w:val="24"/>
                <w:szCs w:val="24"/>
                <w:u w:val="none"/>
              </w:rPr>
              <w:t>Literature Review</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_Toc189155321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7</w:t>
            </w:r>
            <w:r w:rsidRPr="00472E3D">
              <w:rPr>
                <w:rFonts w:ascii="Times New Roman" w:hAnsi="Times New Roman" w:cs="Times New Roman"/>
                <w:noProof/>
                <w:webHidden/>
                <w:sz w:val="24"/>
                <w:szCs w:val="24"/>
              </w:rPr>
              <w:fldChar w:fldCharType="end"/>
            </w:r>
          </w:hyperlink>
        </w:p>
        <w:p w14:paraId="6FB03EAD" w14:textId="15563A5A"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2" w:history="1">
            <w:r w:rsidRPr="00472E3D">
              <w:rPr>
                <w:rStyle w:val="Hyperlink"/>
                <w:rFonts w:ascii="Times New Roman" w:hAnsi="Times New Roman" w:cs="Times New Roman"/>
                <w:noProof/>
                <w:color w:val="auto"/>
                <w:sz w:val="24"/>
                <w:szCs w:val="24"/>
                <w:u w:val="none"/>
              </w:rPr>
              <w:t>Staff shortage in UK Hospitality sector</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_Toc189155322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7</w:t>
            </w:r>
            <w:r w:rsidRPr="00472E3D">
              <w:rPr>
                <w:rFonts w:ascii="Times New Roman" w:hAnsi="Times New Roman" w:cs="Times New Roman"/>
                <w:noProof/>
                <w:webHidden/>
                <w:sz w:val="24"/>
                <w:szCs w:val="24"/>
              </w:rPr>
              <w:fldChar w:fldCharType="end"/>
            </w:r>
          </w:hyperlink>
        </w:p>
        <w:p w14:paraId="57617632" w14:textId="1DF18948"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3" w:history="1">
            <w:r w:rsidRPr="00472E3D">
              <w:rPr>
                <w:rStyle w:val="Hyperlink"/>
                <w:rFonts w:ascii="Times New Roman" w:hAnsi="Times New Roman" w:cs="Times New Roman"/>
                <w:noProof/>
                <w:color w:val="auto"/>
                <w:sz w:val="24"/>
                <w:szCs w:val="24"/>
                <w:u w:val="none"/>
              </w:rPr>
              <w:t>Impacts of staff shortage on employee wellbeing</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_Toc189155323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7</w:t>
            </w:r>
            <w:r w:rsidRPr="00472E3D">
              <w:rPr>
                <w:rFonts w:ascii="Times New Roman" w:hAnsi="Times New Roman" w:cs="Times New Roman"/>
                <w:noProof/>
                <w:webHidden/>
                <w:sz w:val="24"/>
                <w:szCs w:val="24"/>
              </w:rPr>
              <w:fldChar w:fldCharType="end"/>
            </w:r>
          </w:hyperlink>
        </w:p>
        <w:p w14:paraId="51004609" w14:textId="11234704"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4" w:history="1">
            <w:r w:rsidRPr="00472E3D">
              <w:rPr>
                <w:rStyle w:val="Hyperlink"/>
                <w:rFonts w:ascii="Times New Roman" w:hAnsi="Times New Roman" w:cs="Times New Roman"/>
                <w:noProof/>
                <w:color w:val="auto"/>
                <w:sz w:val="24"/>
                <w:szCs w:val="24"/>
                <w:u w:val="none"/>
              </w:rPr>
              <w:t>Factors that lead to staff shortage</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_Toc189155324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10</w:t>
            </w:r>
            <w:r w:rsidRPr="00472E3D">
              <w:rPr>
                <w:rFonts w:ascii="Times New Roman" w:hAnsi="Times New Roman" w:cs="Times New Roman"/>
                <w:noProof/>
                <w:webHidden/>
                <w:sz w:val="24"/>
                <w:szCs w:val="24"/>
              </w:rPr>
              <w:fldChar w:fldCharType="end"/>
            </w:r>
          </w:hyperlink>
        </w:p>
        <w:p w14:paraId="128BBA5D" w14:textId="5AEE0216"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5" w:history="1">
            <w:r w:rsidRPr="00472E3D">
              <w:rPr>
                <w:rStyle w:val="Hyperlink"/>
                <w:rFonts w:ascii="Times New Roman" w:hAnsi="Times New Roman" w:cs="Times New Roman"/>
                <w:noProof/>
                <w:color w:val="auto"/>
                <w:sz w:val="24"/>
                <w:szCs w:val="24"/>
                <w:u w:val="none"/>
              </w:rPr>
              <w:t>Recommendations to increase staff retention</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_Toc189155325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11</w:t>
            </w:r>
            <w:r w:rsidRPr="00472E3D">
              <w:rPr>
                <w:rFonts w:ascii="Times New Roman" w:hAnsi="Times New Roman" w:cs="Times New Roman"/>
                <w:noProof/>
                <w:webHidden/>
                <w:sz w:val="24"/>
                <w:szCs w:val="24"/>
              </w:rPr>
              <w:fldChar w:fldCharType="end"/>
            </w:r>
          </w:hyperlink>
        </w:p>
        <w:p w14:paraId="15793544" w14:textId="37047F1D"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26" w:history="1">
            <w:r w:rsidRPr="00472E3D">
              <w:rPr>
                <w:rStyle w:val="Hyperlink"/>
                <w:rFonts w:ascii="Times New Roman" w:hAnsi="Times New Roman" w:cs="Times New Roman"/>
                <w:noProof/>
                <w:color w:val="auto"/>
                <w:sz w:val="24"/>
                <w:szCs w:val="24"/>
                <w:u w:val="none"/>
              </w:rPr>
              <w:t>Methods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_Toc189155326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11</w:t>
            </w:r>
            <w:r w:rsidRPr="00472E3D">
              <w:rPr>
                <w:rFonts w:ascii="Times New Roman" w:hAnsi="Times New Roman" w:cs="Times New Roman"/>
                <w:noProof/>
                <w:webHidden/>
                <w:sz w:val="24"/>
                <w:szCs w:val="24"/>
              </w:rPr>
              <w:fldChar w:fldCharType="end"/>
            </w:r>
          </w:hyperlink>
        </w:p>
        <w:p w14:paraId="65FD1D02" w14:textId="4E3F4D50"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27" w:history="1">
            <w:r w:rsidRPr="00472E3D">
              <w:rPr>
                <w:rStyle w:val="Hyperlink"/>
                <w:rFonts w:ascii="Times New Roman" w:hAnsi="Times New Roman" w:cs="Times New Roman"/>
                <w:noProof/>
                <w:color w:val="auto"/>
                <w:sz w:val="24"/>
                <w:szCs w:val="24"/>
                <w:u w:val="none"/>
              </w:rPr>
              <w:t>Case Study Hotel Overview and Findings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_Toc189155327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13</w:t>
            </w:r>
            <w:r w:rsidRPr="00472E3D">
              <w:rPr>
                <w:rFonts w:ascii="Times New Roman" w:hAnsi="Times New Roman" w:cs="Times New Roman"/>
                <w:noProof/>
                <w:webHidden/>
                <w:sz w:val="24"/>
                <w:szCs w:val="24"/>
              </w:rPr>
              <w:fldChar w:fldCharType="end"/>
            </w:r>
          </w:hyperlink>
        </w:p>
        <w:p w14:paraId="3A4ED57B" w14:textId="77758EC2"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8" w:history="1">
            <w:r w:rsidRPr="00472E3D">
              <w:rPr>
                <w:rStyle w:val="Hyperlink"/>
                <w:rFonts w:ascii="Times New Roman" w:hAnsi="Times New Roman" w:cs="Times New Roman"/>
                <w:noProof/>
                <w:color w:val="auto"/>
                <w:sz w:val="24"/>
                <w:szCs w:val="24"/>
                <w:u w:val="none"/>
              </w:rPr>
              <w:t>Descriptive information of the Hotel</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_Toc189155328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13</w:t>
            </w:r>
            <w:r w:rsidRPr="00472E3D">
              <w:rPr>
                <w:rFonts w:ascii="Times New Roman" w:hAnsi="Times New Roman" w:cs="Times New Roman"/>
                <w:noProof/>
                <w:webHidden/>
                <w:sz w:val="24"/>
                <w:szCs w:val="24"/>
              </w:rPr>
              <w:fldChar w:fldCharType="end"/>
            </w:r>
          </w:hyperlink>
        </w:p>
        <w:p w14:paraId="7D609DE8" w14:textId="75A59B7C"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29" w:history="1">
            <w:r w:rsidRPr="00472E3D">
              <w:rPr>
                <w:rStyle w:val="Hyperlink"/>
                <w:rFonts w:ascii="Times New Roman" w:hAnsi="Times New Roman" w:cs="Times New Roman"/>
                <w:noProof/>
                <w:color w:val="auto"/>
                <w:sz w:val="24"/>
                <w:szCs w:val="24"/>
                <w:u w:val="none"/>
              </w:rPr>
              <w:t>Turnover</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_Toc189155329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15</w:t>
            </w:r>
            <w:r w:rsidRPr="00472E3D">
              <w:rPr>
                <w:rFonts w:ascii="Times New Roman" w:hAnsi="Times New Roman" w:cs="Times New Roman"/>
                <w:noProof/>
                <w:webHidden/>
                <w:sz w:val="24"/>
                <w:szCs w:val="24"/>
              </w:rPr>
              <w:fldChar w:fldCharType="end"/>
            </w:r>
          </w:hyperlink>
        </w:p>
        <w:p w14:paraId="7E96BF65" w14:textId="06127294"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30" w:history="1">
            <w:r w:rsidRPr="00472E3D">
              <w:rPr>
                <w:rStyle w:val="Hyperlink"/>
                <w:rFonts w:ascii="Times New Roman" w:hAnsi="Times New Roman" w:cs="Times New Roman"/>
                <w:noProof/>
                <w:color w:val="auto"/>
                <w:sz w:val="24"/>
                <w:szCs w:val="24"/>
                <w:u w:val="none"/>
              </w:rPr>
              <w:t>Staffing</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_Toc189155330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15</w:t>
            </w:r>
            <w:r w:rsidRPr="00472E3D">
              <w:rPr>
                <w:rFonts w:ascii="Times New Roman" w:hAnsi="Times New Roman" w:cs="Times New Roman"/>
                <w:noProof/>
                <w:webHidden/>
                <w:sz w:val="24"/>
                <w:szCs w:val="24"/>
              </w:rPr>
              <w:fldChar w:fldCharType="end"/>
            </w:r>
          </w:hyperlink>
        </w:p>
        <w:p w14:paraId="7839781B" w14:textId="5D2D7C29"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31" w:history="1">
            <w:r w:rsidRPr="00472E3D">
              <w:rPr>
                <w:rStyle w:val="Hyperlink"/>
                <w:rFonts w:ascii="Times New Roman" w:hAnsi="Times New Roman" w:cs="Times New Roman"/>
                <w:noProof/>
                <w:color w:val="auto"/>
                <w:sz w:val="24"/>
                <w:szCs w:val="24"/>
                <w:u w:val="none"/>
              </w:rPr>
              <w:t>Branches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_Toc189155331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16</w:t>
            </w:r>
            <w:r w:rsidRPr="00472E3D">
              <w:rPr>
                <w:rFonts w:ascii="Times New Roman" w:hAnsi="Times New Roman" w:cs="Times New Roman"/>
                <w:noProof/>
                <w:webHidden/>
                <w:sz w:val="24"/>
                <w:szCs w:val="24"/>
              </w:rPr>
              <w:fldChar w:fldCharType="end"/>
            </w:r>
          </w:hyperlink>
        </w:p>
        <w:p w14:paraId="4FC18BBC" w14:textId="4147E731"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32" w:history="1">
            <w:r w:rsidRPr="00472E3D">
              <w:rPr>
                <w:rStyle w:val="Hyperlink"/>
                <w:rFonts w:ascii="Times New Roman" w:hAnsi="Times New Roman" w:cs="Times New Roman"/>
                <w:noProof/>
                <w:color w:val="auto"/>
                <w:sz w:val="24"/>
                <w:szCs w:val="24"/>
                <w:u w:val="none"/>
              </w:rPr>
              <w:t>SWOT</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_Toc189155332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16</w:t>
            </w:r>
            <w:r w:rsidRPr="00472E3D">
              <w:rPr>
                <w:rFonts w:ascii="Times New Roman" w:hAnsi="Times New Roman" w:cs="Times New Roman"/>
                <w:noProof/>
                <w:webHidden/>
                <w:sz w:val="24"/>
                <w:szCs w:val="24"/>
              </w:rPr>
              <w:fldChar w:fldCharType="end"/>
            </w:r>
          </w:hyperlink>
        </w:p>
        <w:p w14:paraId="4F1A82BD" w14:textId="571B7364"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33" w:history="1">
            <w:r w:rsidRPr="00472E3D">
              <w:rPr>
                <w:rStyle w:val="Hyperlink"/>
                <w:rFonts w:ascii="Times New Roman" w:hAnsi="Times New Roman" w:cs="Times New Roman"/>
                <w:noProof/>
                <w:color w:val="auto"/>
                <w:sz w:val="24"/>
                <w:szCs w:val="24"/>
                <w:u w:val="none"/>
              </w:rPr>
              <w:t>PEST</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_Toc189155333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18</w:t>
            </w:r>
            <w:r w:rsidRPr="00472E3D">
              <w:rPr>
                <w:rFonts w:ascii="Times New Roman" w:hAnsi="Times New Roman" w:cs="Times New Roman"/>
                <w:noProof/>
                <w:webHidden/>
                <w:sz w:val="24"/>
                <w:szCs w:val="24"/>
              </w:rPr>
              <w:fldChar w:fldCharType="end"/>
            </w:r>
          </w:hyperlink>
        </w:p>
        <w:p w14:paraId="47166586" w14:textId="42C78DFE" w:rsidR="00494136" w:rsidRPr="00472E3D" w:rsidRDefault="00494136" w:rsidP="00F649EB">
          <w:pPr>
            <w:pStyle w:val="TOC2"/>
            <w:tabs>
              <w:tab w:val="right" w:leader="dot" w:pos="9019"/>
            </w:tabs>
            <w:spacing w:after="0" w:line="360" w:lineRule="auto"/>
            <w:jc w:val="both"/>
            <w:rPr>
              <w:rFonts w:ascii="Times New Roman" w:hAnsi="Times New Roman" w:cs="Times New Roman"/>
              <w:noProof/>
              <w:sz w:val="24"/>
              <w:szCs w:val="24"/>
            </w:rPr>
          </w:pPr>
          <w:hyperlink w:anchor="_Toc189155334" w:history="1">
            <w:r w:rsidRPr="00472E3D">
              <w:rPr>
                <w:rStyle w:val="Hyperlink"/>
                <w:rFonts w:ascii="Times New Roman" w:hAnsi="Times New Roman" w:cs="Times New Roman"/>
                <w:noProof/>
                <w:color w:val="auto"/>
                <w:sz w:val="24"/>
                <w:szCs w:val="24"/>
                <w:u w:val="none"/>
              </w:rPr>
              <w:t>Competitor analysis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_Toc189155334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19</w:t>
            </w:r>
            <w:r w:rsidRPr="00472E3D">
              <w:rPr>
                <w:rFonts w:ascii="Times New Roman" w:hAnsi="Times New Roman" w:cs="Times New Roman"/>
                <w:noProof/>
                <w:webHidden/>
                <w:sz w:val="24"/>
                <w:szCs w:val="24"/>
              </w:rPr>
              <w:fldChar w:fldCharType="end"/>
            </w:r>
          </w:hyperlink>
        </w:p>
        <w:p w14:paraId="4141AFDA" w14:textId="33602F4C"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35" w:history="1">
            <w:r w:rsidRPr="00472E3D">
              <w:rPr>
                <w:rStyle w:val="Hyperlink"/>
                <w:rFonts w:ascii="Times New Roman" w:hAnsi="Times New Roman" w:cs="Times New Roman"/>
                <w:noProof/>
                <w:color w:val="auto"/>
                <w:sz w:val="24"/>
                <w:szCs w:val="24"/>
                <w:u w:val="none"/>
              </w:rPr>
              <w:t>Discussion</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_Toc189155335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22</w:t>
            </w:r>
            <w:r w:rsidRPr="00472E3D">
              <w:rPr>
                <w:rFonts w:ascii="Times New Roman" w:hAnsi="Times New Roman" w:cs="Times New Roman"/>
                <w:noProof/>
                <w:webHidden/>
                <w:sz w:val="24"/>
                <w:szCs w:val="24"/>
              </w:rPr>
              <w:fldChar w:fldCharType="end"/>
            </w:r>
          </w:hyperlink>
        </w:p>
        <w:p w14:paraId="100426CC" w14:textId="784F07DA"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36" w:history="1">
            <w:r w:rsidRPr="00472E3D">
              <w:rPr>
                <w:rStyle w:val="Hyperlink"/>
                <w:rFonts w:ascii="Times New Roman" w:hAnsi="Times New Roman" w:cs="Times New Roman"/>
                <w:noProof/>
                <w:color w:val="auto"/>
                <w:sz w:val="24"/>
                <w:szCs w:val="24"/>
                <w:u w:val="none"/>
              </w:rPr>
              <w:t>Conclusion</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_Toc189155336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27</w:t>
            </w:r>
            <w:r w:rsidRPr="00472E3D">
              <w:rPr>
                <w:rFonts w:ascii="Times New Roman" w:hAnsi="Times New Roman" w:cs="Times New Roman"/>
                <w:noProof/>
                <w:webHidden/>
                <w:sz w:val="24"/>
                <w:szCs w:val="24"/>
              </w:rPr>
              <w:fldChar w:fldCharType="end"/>
            </w:r>
          </w:hyperlink>
        </w:p>
        <w:p w14:paraId="0A512978" w14:textId="21DC7BEE"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37" w:history="1">
            <w:r w:rsidRPr="00472E3D">
              <w:rPr>
                <w:rStyle w:val="Hyperlink"/>
                <w:rFonts w:ascii="Times New Roman" w:hAnsi="Times New Roman" w:cs="Times New Roman"/>
                <w:noProof/>
                <w:color w:val="auto"/>
                <w:sz w:val="24"/>
                <w:szCs w:val="24"/>
                <w:u w:val="none"/>
              </w:rPr>
              <w:t>Recommendations/Practical strategies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_Toc189155337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27</w:t>
            </w:r>
            <w:r w:rsidRPr="00472E3D">
              <w:rPr>
                <w:rFonts w:ascii="Times New Roman" w:hAnsi="Times New Roman" w:cs="Times New Roman"/>
                <w:noProof/>
                <w:webHidden/>
                <w:sz w:val="24"/>
                <w:szCs w:val="24"/>
              </w:rPr>
              <w:fldChar w:fldCharType="end"/>
            </w:r>
          </w:hyperlink>
        </w:p>
        <w:p w14:paraId="66B08D66" w14:textId="764E2263" w:rsidR="00494136" w:rsidRPr="00472E3D" w:rsidRDefault="00494136" w:rsidP="00F649EB">
          <w:pPr>
            <w:pStyle w:val="TOC1"/>
            <w:tabs>
              <w:tab w:val="right" w:leader="dot" w:pos="9019"/>
            </w:tabs>
            <w:spacing w:after="0" w:line="360" w:lineRule="auto"/>
            <w:jc w:val="both"/>
            <w:rPr>
              <w:rFonts w:ascii="Times New Roman" w:hAnsi="Times New Roman" w:cs="Times New Roman"/>
              <w:noProof/>
              <w:sz w:val="24"/>
              <w:szCs w:val="24"/>
            </w:rPr>
          </w:pPr>
          <w:hyperlink w:anchor="_Toc189155338" w:history="1">
            <w:r w:rsidRPr="00472E3D">
              <w:rPr>
                <w:rStyle w:val="Hyperlink"/>
                <w:rFonts w:ascii="Times New Roman" w:hAnsi="Times New Roman" w:cs="Times New Roman"/>
                <w:noProof/>
                <w:color w:val="auto"/>
                <w:sz w:val="24"/>
                <w:szCs w:val="24"/>
                <w:u w:val="none"/>
              </w:rPr>
              <w:t>References</w:t>
            </w:r>
            <w:r w:rsidRPr="00472E3D">
              <w:rPr>
                <w:rFonts w:ascii="Times New Roman" w:hAnsi="Times New Roman" w:cs="Times New Roman"/>
                <w:noProof/>
                <w:webHidden/>
                <w:sz w:val="24"/>
                <w:szCs w:val="24"/>
              </w:rPr>
              <w:tab/>
            </w:r>
            <w:r w:rsidRPr="00472E3D">
              <w:rPr>
                <w:rFonts w:ascii="Times New Roman" w:hAnsi="Times New Roman" w:cs="Times New Roman"/>
                <w:noProof/>
                <w:webHidden/>
                <w:sz w:val="24"/>
                <w:szCs w:val="24"/>
              </w:rPr>
              <w:fldChar w:fldCharType="begin"/>
            </w:r>
            <w:r w:rsidRPr="00472E3D">
              <w:rPr>
                <w:rFonts w:ascii="Times New Roman" w:hAnsi="Times New Roman" w:cs="Times New Roman"/>
                <w:noProof/>
                <w:webHidden/>
                <w:sz w:val="24"/>
                <w:szCs w:val="24"/>
              </w:rPr>
              <w:instrText xml:space="preserve"> PAGEREF _Toc189155338 \h </w:instrText>
            </w:r>
            <w:r w:rsidRPr="00472E3D">
              <w:rPr>
                <w:rFonts w:ascii="Times New Roman" w:hAnsi="Times New Roman" w:cs="Times New Roman"/>
                <w:noProof/>
                <w:webHidden/>
                <w:sz w:val="24"/>
                <w:szCs w:val="24"/>
              </w:rPr>
            </w:r>
            <w:r w:rsidRPr="00472E3D">
              <w:rPr>
                <w:rFonts w:ascii="Times New Roman" w:hAnsi="Times New Roman" w:cs="Times New Roman"/>
                <w:noProof/>
                <w:webHidden/>
                <w:sz w:val="24"/>
                <w:szCs w:val="24"/>
              </w:rPr>
              <w:fldChar w:fldCharType="separate"/>
            </w:r>
            <w:r w:rsidR="006B365F">
              <w:rPr>
                <w:rFonts w:ascii="Times New Roman" w:hAnsi="Times New Roman" w:cs="Times New Roman"/>
                <w:noProof/>
                <w:webHidden/>
                <w:sz w:val="24"/>
                <w:szCs w:val="24"/>
              </w:rPr>
              <w:t>30</w:t>
            </w:r>
            <w:r w:rsidRPr="00472E3D">
              <w:rPr>
                <w:rFonts w:ascii="Times New Roman" w:hAnsi="Times New Roman" w:cs="Times New Roman"/>
                <w:noProof/>
                <w:webHidden/>
                <w:sz w:val="24"/>
                <w:szCs w:val="24"/>
              </w:rPr>
              <w:fldChar w:fldCharType="end"/>
            </w:r>
          </w:hyperlink>
        </w:p>
        <w:p w14:paraId="1E2D73B9" w14:textId="77777777" w:rsidR="00494136" w:rsidRPr="00472E3D" w:rsidRDefault="00BE4D4D" w:rsidP="00F649EB">
          <w:pPr>
            <w:spacing w:line="360" w:lineRule="auto"/>
            <w:jc w:val="both"/>
            <w:rPr>
              <w:rFonts w:ascii="Times New Roman" w:hAnsi="Times New Roman" w:cs="Times New Roman"/>
              <w:sz w:val="24"/>
              <w:szCs w:val="24"/>
            </w:rPr>
          </w:pPr>
          <w:r w:rsidRPr="00472E3D">
            <w:rPr>
              <w:rFonts w:ascii="Times New Roman" w:hAnsi="Times New Roman" w:cs="Times New Roman"/>
              <w:b/>
              <w:bCs/>
              <w:sz w:val="24"/>
              <w:szCs w:val="24"/>
            </w:rPr>
            <w:fldChar w:fldCharType="end"/>
          </w:r>
        </w:p>
      </w:sdtContent>
    </w:sdt>
    <w:p w14:paraId="50BD48BD" w14:textId="77777777" w:rsidR="00494136" w:rsidRPr="00472E3D" w:rsidRDefault="00BE4D4D" w:rsidP="00F649EB">
      <w:pP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br w:type="page"/>
      </w:r>
    </w:p>
    <w:p w14:paraId="089C4DE9" w14:textId="77777777" w:rsidR="00710BB1" w:rsidRDefault="00BE4D4D" w:rsidP="00602964">
      <w:pPr>
        <w:pStyle w:val="Heading1"/>
        <w:rPr>
          <w:sz w:val="24"/>
          <w:szCs w:val="24"/>
        </w:rPr>
      </w:pPr>
      <w:bookmarkStart w:id="0" w:name="_Toc189155320"/>
      <w:r w:rsidRPr="00933637">
        <w:rPr>
          <w:sz w:val="24"/>
          <w:szCs w:val="24"/>
        </w:rPr>
        <w:lastRenderedPageBreak/>
        <w:t>Introduction</w:t>
      </w:r>
      <w:bookmarkEnd w:id="0"/>
    </w:p>
    <w:p w14:paraId="32206143" w14:textId="77777777" w:rsidR="00933637" w:rsidRPr="00933637" w:rsidRDefault="00933637" w:rsidP="00933637"/>
    <w:p w14:paraId="6F658F8D" w14:textId="347409CD"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From April 2024 to January 2025, the staff shortage in the United Kingdom</w:t>
      </w:r>
      <w:r w:rsidR="002C2BBE">
        <w:rPr>
          <w:rFonts w:eastAsia="Times New Roman"/>
          <w:sz w:val="24"/>
          <w:szCs w:val="24"/>
        </w:rPr>
        <w:t xml:space="preserve"> (UK)</w:t>
      </w:r>
      <w:r w:rsidRPr="00F86B0A">
        <w:rPr>
          <w:rFonts w:eastAsia="Times New Roman"/>
          <w:sz w:val="24"/>
          <w:szCs w:val="24"/>
        </w:rPr>
        <w:t xml:space="preserve"> hospitality sector is currently standing at 132,000 (UKhospitality.org.uk, 2025). This means that the number of vacancies in the hospitality sector is almost 48% above the pre-pandemic levels</w:t>
      </w:r>
      <w:r w:rsidR="009D6854" w:rsidRPr="00F86B0A">
        <w:rPr>
          <w:rFonts w:eastAsia="Times New Roman"/>
          <w:sz w:val="24"/>
          <w:szCs w:val="24"/>
        </w:rPr>
        <w:t xml:space="preserve"> (UKhospitality.org.uk, 2025)</w:t>
      </w:r>
      <w:r w:rsidRPr="00F86B0A">
        <w:rPr>
          <w:rFonts w:eastAsia="Times New Roman"/>
          <w:sz w:val="24"/>
          <w:szCs w:val="24"/>
        </w:rPr>
        <w:t xml:space="preserve">. According to the British Chamber of Commerce, the labour market has become incredibly tight and hard to fill. Vacancies have particularly been prevalent within the sector. According to </w:t>
      </w:r>
      <w:r w:rsidR="00472E3D" w:rsidRPr="00F86B0A">
        <w:rPr>
          <w:rFonts w:eastAsia="Times New Roman"/>
          <w:sz w:val="24"/>
          <w:szCs w:val="24"/>
        </w:rPr>
        <w:t>BBC.com</w:t>
      </w:r>
      <w:r w:rsidR="00874105" w:rsidRPr="00F86B0A">
        <w:rPr>
          <w:rFonts w:eastAsia="Times New Roman"/>
          <w:sz w:val="24"/>
          <w:szCs w:val="24"/>
        </w:rPr>
        <w:t xml:space="preserve"> </w:t>
      </w:r>
      <w:r w:rsidRPr="00F86B0A">
        <w:rPr>
          <w:rFonts w:eastAsia="Times New Roman"/>
          <w:sz w:val="24"/>
          <w:szCs w:val="24"/>
        </w:rPr>
        <w:t>(</w:t>
      </w:r>
      <w:r w:rsidR="00874105" w:rsidRPr="00F86B0A">
        <w:rPr>
          <w:rFonts w:eastAsia="Times New Roman"/>
          <w:sz w:val="24"/>
          <w:szCs w:val="24"/>
        </w:rPr>
        <w:t>2023</w:t>
      </w:r>
      <w:r w:rsidRPr="00F86B0A">
        <w:rPr>
          <w:rFonts w:eastAsia="Times New Roman"/>
          <w:sz w:val="24"/>
          <w:szCs w:val="24"/>
        </w:rPr>
        <w:t>), the pandemic is the major perpetrator. On the other hand, the U</w:t>
      </w:r>
      <w:r w:rsidR="002C2BBE">
        <w:rPr>
          <w:rFonts w:eastAsia="Times New Roman"/>
          <w:sz w:val="24"/>
          <w:szCs w:val="24"/>
        </w:rPr>
        <w:t>K</w:t>
      </w:r>
      <w:r w:rsidRPr="00F86B0A">
        <w:rPr>
          <w:rFonts w:eastAsia="Times New Roman"/>
          <w:sz w:val="24"/>
          <w:szCs w:val="24"/>
        </w:rPr>
        <w:t xml:space="preserve"> is witnessing the problem of an ageing population. Many employees are over the age of 50, and hence, they are planning to retire soon and leave the job market. Brexit is also intensifying the issue with the hospitality industry being increasingly dependent on migrant workers and is no longer </w:t>
      </w:r>
      <w:r w:rsidR="00F649EB" w:rsidRPr="00F86B0A">
        <w:rPr>
          <w:rFonts w:eastAsia="Times New Roman"/>
          <w:sz w:val="24"/>
          <w:szCs w:val="24"/>
        </w:rPr>
        <w:t>able</w:t>
      </w:r>
      <w:r w:rsidRPr="00F86B0A">
        <w:rPr>
          <w:rFonts w:eastAsia="Times New Roman"/>
          <w:sz w:val="24"/>
          <w:szCs w:val="24"/>
        </w:rPr>
        <w:t xml:space="preserve"> to recruit those employees who are coming from abroad</w:t>
      </w:r>
      <w:r w:rsidR="00874105" w:rsidRPr="00F86B0A">
        <w:rPr>
          <w:rFonts w:eastAsia="Times New Roman"/>
          <w:sz w:val="24"/>
          <w:szCs w:val="24"/>
        </w:rPr>
        <w:t xml:space="preserve"> (UKhospitality.org.uk, 2025)</w:t>
      </w:r>
      <w:r w:rsidRPr="00F86B0A">
        <w:rPr>
          <w:rFonts w:eastAsia="Times New Roman"/>
          <w:sz w:val="24"/>
          <w:szCs w:val="24"/>
        </w:rPr>
        <w:t xml:space="preserve">. The demand for </w:t>
      </w:r>
      <w:r w:rsidR="0035773A" w:rsidRPr="00F86B0A">
        <w:rPr>
          <w:rFonts w:eastAsia="Times New Roman"/>
          <w:sz w:val="24"/>
          <w:szCs w:val="24"/>
        </w:rPr>
        <w:t>workers</w:t>
      </w:r>
      <w:r w:rsidRPr="00F86B0A">
        <w:rPr>
          <w:rFonts w:eastAsia="Times New Roman"/>
          <w:sz w:val="24"/>
          <w:szCs w:val="24"/>
        </w:rPr>
        <w:t xml:space="preserve"> in the hospitality sector is constantly growing. However, there is </w:t>
      </w:r>
      <w:r w:rsidR="00F649EB" w:rsidRPr="00F86B0A">
        <w:rPr>
          <w:rFonts w:eastAsia="Times New Roman"/>
          <w:sz w:val="24"/>
          <w:szCs w:val="24"/>
        </w:rPr>
        <w:t>truly little</w:t>
      </w:r>
      <w:r w:rsidRPr="00F86B0A">
        <w:rPr>
          <w:rFonts w:eastAsia="Times New Roman"/>
          <w:sz w:val="24"/>
          <w:szCs w:val="24"/>
        </w:rPr>
        <w:t xml:space="preserve"> that has been done to bridge the gap and attract </w:t>
      </w:r>
      <w:r w:rsidR="00F649EB" w:rsidRPr="00F86B0A">
        <w:rPr>
          <w:rFonts w:eastAsia="Times New Roman"/>
          <w:sz w:val="24"/>
          <w:szCs w:val="24"/>
        </w:rPr>
        <w:t>more</w:t>
      </w:r>
      <w:r w:rsidRPr="00F86B0A">
        <w:rPr>
          <w:rFonts w:eastAsia="Times New Roman"/>
          <w:sz w:val="24"/>
          <w:szCs w:val="24"/>
        </w:rPr>
        <w:t xml:space="preserve"> employees within the sector.</w:t>
      </w:r>
    </w:p>
    <w:p w14:paraId="2640FEFF" w14:textId="7E8D5571" w:rsidR="00710BB1" w:rsidRDefault="00BE4D4D" w:rsidP="00F86B0A">
      <w:pPr>
        <w:spacing w:line="360" w:lineRule="auto"/>
        <w:jc w:val="both"/>
        <w:rPr>
          <w:rFonts w:eastAsia="Times New Roman"/>
          <w:sz w:val="24"/>
          <w:szCs w:val="24"/>
        </w:rPr>
      </w:pPr>
      <w:r w:rsidRPr="00F86B0A">
        <w:rPr>
          <w:rFonts w:eastAsia="Times New Roman"/>
          <w:sz w:val="24"/>
          <w:szCs w:val="24"/>
        </w:rPr>
        <w:t>Premier Inn Hotel Kettering is a quaint countryside hotel, which is located at the heart of the Northamptonshire countryside</w:t>
      </w:r>
      <w:r w:rsidR="00874105" w:rsidRPr="00F86B0A">
        <w:rPr>
          <w:rFonts w:eastAsia="Times New Roman"/>
          <w:sz w:val="24"/>
          <w:szCs w:val="24"/>
        </w:rPr>
        <w:t xml:space="preserve"> (Premier Inn, 2023)</w:t>
      </w:r>
      <w:r w:rsidRPr="00F86B0A">
        <w:rPr>
          <w:rFonts w:eastAsia="Times New Roman"/>
          <w:sz w:val="24"/>
          <w:szCs w:val="24"/>
        </w:rPr>
        <w:t>. With great transportation linking the property with some of the largest cities in the U</w:t>
      </w:r>
      <w:r w:rsidR="002C2BBE">
        <w:rPr>
          <w:rFonts w:eastAsia="Times New Roman"/>
          <w:sz w:val="24"/>
          <w:szCs w:val="24"/>
        </w:rPr>
        <w:t>K</w:t>
      </w:r>
      <w:r w:rsidRPr="00F86B0A">
        <w:rPr>
          <w:rFonts w:eastAsia="Times New Roman"/>
          <w:sz w:val="24"/>
          <w:szCs w:val="24"/>
        </w:rPr>
        <w:t xml:space="preserve">, it is a perfect blend of leisure, cultural </w:t>
      </w:r>
      <w:r w:rsidR="00F649EB" w:rsidRPr="00F86B0A">
        <w:rPr>
          <w:rFonts w:eastAsia="Times New Roman"/>
          <w:sz w:val="24"/>
          <w:szCs w:val="24"/>
        </w:rPr>
        <w:t>attractions,</w:t>
      </w:r>
      <w:r w:rsidRPr="00F86B0A">
        <w:rPr>
          <w:rFonts w:eastAsia="Times New Roman"/>
          <w:sz w:val="24"/>
          <w:szCs w:val="24"/>
        </w:rPr>
        <w:t xml:space="preserve"> and business dealings. Starting from action-packed family adventure</w:t>
      </w:r>
      <w:r w:rsidR="0035773A">
        <w:rPr>
          <w:rFonts w:eastAsia="Times New Roman"/>
          <w:sz w:val="24"/>
          <w:szCs w:val="24"/>
        </w:rPr>
        <w:t>s</w:t>
      </w:r>
      <w:r w:rsidRPr="00F86B0A">
        <w:rPr>
          <w:rFonts w:eastAsia="Times New Roman"/>
          <w:sz w:val="24"/>
          <w:szCs w:val="24"/>
        </w:rPr>
        <w:t xml:space="preserve"> to business meetings, the Premier Inn hotel in Kettering is becoming a perfect stay for those customers who want a blend of business and leisure in the post-pandemic times. Although the organisation is witnessing a recovery in its profit and sales, returning to the pre-pandemic level, </w:t>
      </w:r>
      <w:r w:rsidR="00472E3D" w:rsidRPr="00F86B0A">
        <w:rPr>
          <w:rFonts w:eastAsia="Times New Roman"/>
          <w:sz w:val="24"/>
          <w:szCs w:val="24"/>
        </w:rPr>
        <w:t>The Gu</w:t>
      </w:r>
      <w:r w:rsidR="002C2BBE">
        <w:rPr>
          <w:rFonts w:eastAsia="Times New Roman"/>
          <w:sz w:val="24"/>
          <w:szCs w:val="24"/>
        </w:rPr>
        <w:t>a</w:t>
      </w:r>
      <w:r w:rsidR="00472E3D" w:rsidRPr="00F86B0A">
        <w:rPr>
          <w:rFonts w:eastAsia="Times New Roman"/>
          <w:sz w:val="24"/>
          <w:szCs w:val="24"/>
        </w:rPr>
        <w:t>rdian</w:t>
      </w:r>
      <w:r w:rsidRPr="00F86B0A">
        <w:rPr>
          <w:rFonts w:eastAsia="Times New Roman"/>
          <w:sz w:val="24"/>
          <w:szCs w:val="24"/>
        </w:rPr>
        <w:t xml:space="preserve"> (2021) </w:t>
      </w:r>
      <w:r w:rsidR="00472E3D" w:rsidRPr="00F86B0A">
        <w:rPr>
          <w:rFonts w:eastAsia="Times New Roman"/>
          <w:sz w:val="24"/>
          <w:szCs w:val="24"/>
        </w:rPr>
        <w:t>has shown</w:t>
      </w:r>
      <w:r w:rsidRPr="00F86B0A">
        <w:rPr>
          <w:rFonts w:eastAsia="Times New Roman"/>
          <w:sz w:val="24"/>
          <w:szCs w:val="24"/>
        </w:rPr>
        <w:t xml:space="preserve"> that the senior managers in Premier Inn would have to increase the wages and pay one-time bonuses to the employees to attract more workers into the organisation. This is a major move adopted by the senior managers of the organisation to tackle the problem of staff shortages in the hospitality sector. According to a BBC report, the Premier Inn across the entire country has planned to invest around £12-£13 million to increase wages and bonus structures</w:t>
      </w:r>
      <w:r w:rsidR="00832EE9" w:rsidRPr="00F86B0A">
        <w:rPr>
          <w:rFonts w:eastAsia="Times New Roman"/>
          <w:sz w:val="24"/>
          <w:szCs w:val="24"/>
        </w:rPr>
        <w:t xml:space="preserve"> (bbc.com, 2021)</w:t>
      </w:r>
      <w:r w:rsidRPr="00F86B0A">
        <w:rPr>
          <w:rFonts w:eastAsia="Times New Roman"/>
          <w:sz w:val="24"/>
          <w:szCs w:val="24"/>
        </w:rPr>
        <w:t xml:space="preserve">. Apart from this, the senior managers also want to pay £10 million worth of retention bonuses to retain some of the top talents within the industry. The demand for staff members is increasing within the hotel, mainly because there has been an increase in sales and profitability as the Kettering Premier Inn is slowly going back to its pre-pandemic operations. On the one hand, the </w:t>
      </w:r>
      <w:r w:rsidRPr="00F86B0A">
        <w:rPr>
          <w:rFonts w:eastAsia="Times New Roman"/>
          <w:sz w:val="24"/>
          <w:szCs w:val="24"/>
        </w:rPr>
        <w:lastRenderedPageBreak/>
        <w:t xml:space="preserve">organisational cost to retain and attract top talent is increasing. On the other hand, employee engagement, psychological and physical wellbeing and employee satisfaction have become important concerns for HR professionals. </w:t>
      </w:r>
      <w:r w:rsidR="00472E3D" w:rsidRPr="00F86B0A">
        <w:rPr>
          <w:rFonts w:eastAsia="Times New Roman"/>
          <w:sz w:val="24"/>
          <w:szCs w:val="24"/>
        </w:rPr>
        <w:t>A study by BBC.com</w:t>
      </w:r>
      <w:r w:rsidR="00D86B2B" w:rsidRPr="00F86B0A">
        <w:rPr>
          <w:rFonts w:eastAsia="Times New Roman"/>
          <w:sz w:val="24"/>
          <w:szCs w:val="24"/>
        </w:rPr>
        <w:t xml:space="preserve"> </w:t>
      </w:r>
      <w:r w:rsidRPr="00F86B0A">
        <w:rPr>
          <w:rFonts w:eastAsia="Times New Roman"/>
          <w:sz w:val="24"/>
          <w:szCs w:val="24"/>
        </w:rPr>
        <w:t>(</w:t>
      </w:r>
      <w:r w:rsidR="00D86B2B" w:rsidRPr="00F86B0A">
        <w:rPr>
          <w:rFonts w:eastAsia="Times New Roman"/>
          <w:sz w:val="24"/>
          <w:szCs w:val="24"/>
        </w:rPr>
        <w:t>2023</w:t>
      </w:r>
      <w:r w:rsidRPr="00F86B0A">
        <w:rPr>
          <w:rFonts w:eastAsia="Times New Roman"/>
          <w:sz w:val="24"/>
          <w:szCs w:val="24"/>
        </w:rPr>
        <w:t xml:space="preserve">) highlighted that due to staff shortages, the excess work pressure is falling on those employees who are already working within the organisation. Hence, burnout is a common symptom as </w:t>
      </w:r>
      <w:r w:rsidR="00F649EB" w:rsidRPr="00F86B0A">
        <w:rPr>
          <w:rFonts w:eastAsia="Times New Roman"/>
          <w:sz w:val="24"/>
          <w:szCs w:val="24"/>
        </w:rPr>
        <w:t>more</w:t>
      </w:r>
      <w:r w:rsidRPr="00F86B0A">
        <w:rPr>
          <w:rFonts w:eastAsia="Times New Roman"/>
          <w:sz w:val="24"/>
          <w:szCs w:val="24"/>
        </w:rPr>
        <w:t xml:space="preserve"> people call in sick. The organisation is entering into a vicious cycle as there are even few employees available to </w:t>
      </w:r>
      <w:r w:rsidR="00F649EB" w:rsidRPr="00F86B0A">
        <w:rPr>
          <w:rFonts w:eastAsia="Times New Roman"/>
          <w:sz w:val="24"/>
          <w:szCs w:val="24"/>
        </w:rPr>
        <w:t>conduct</w:t>
      </w:r>
      <w:r w:rsidRPr="00F86B0A">
        <w:rPr>
          <w:rFonts w:eastAsia="Times New Roman"/>
          <w:sz w:val="24"/>
          <w:szCs w:val="24"/>
        </w:rPr>
        <w:t xml:space="preserve"> the additional tasks. The Office of National Statistics has reported that the absence rate in the United Kingdom has increased from 1.8% in 2019 to 2.2% in 2021 (ONS, 2021). The highest rate has been witnessed among the NHS workers, followed by the hospitality sector.</w:t>
      </w:r>
    </w:p>
    <w:p w14:paraId="7809AD1E" w14:textId="77777777" w:rsidR="00933637" w:rsidRPr="00F86B0A" w:rsidRDefault="00933637" w:rsidP="00F86B0A">
      <w:pPr>
        <w:spacing w:line="360" w:lineRule="auto"/>
        <w:jc w:val="both"/>
        <w:rPr>
          <w:rFonts w:eastAsia="Times New Roman"/>
          <w:sz w:val="24"/>
          <w:szCs w:val="24"/>
        </w:rPr>
      </w:pPr>
    </w:p>
    <w:p w14:paraId="76C90B14" w14:textId="77777777" w:rsidR="00602964" w:rsidRPr="00933637" w:rsidRDefault="00BE4D4D" w:rsidP="00F86B0A">
      <w:pPr>
        <w:spacing w:line="360" w:lineRule="auto"/>
        <w:jc w:val="both"/>
        <w:rPr>
          <w:rFonts w:ascii="Times New Roman" w:eastAsia="Times New Roman" w:hAnsi="Times New Roman" w:cs="Times New Roman"/>
          <w:sz w:val="24"/>
          <w:szCs w:val="24"/>
        </w:rPr>
      </w:pPr>
      <w:r w:rsidRPr="00933637">
        <w:rPr>
          <w:rFonts w:ascii="Times New Roman" w:eastAsia="Times New Roman" w:hAnsi="Times New Roman" w:cs="Times New Roman"/>
          <w:b/>
          <w:bCs/>
          <w:sz w:val="24"/>
          <w:szCs w:val="24"/>
        </w:rPr>
        <w:t>Research aim</w:t>
      </w:r>
      <w:r w:rsidRPr="00933637">
        <w:rPr>
          <w:rFonts w:ascii="Times New Roman" w:eastAsia="Times New Roman" w:hAnsi="Times New Roman" w:cs="Times New Roman"/>
          <w:sz w:val="24"/>
          <w:szCs w:val="24"/>
        </w:rPr>
        <w:t>:</w:t>
      </w:r>
    </w:p>
    <w:p w14:paraId="26835055" w14:textId="7378A7C4" w:rsidR="00DA4549" w:rsidRDefault="00BE4D4D" w:rsidP="00F86B0A">
      <w:pPr>
        <w:spacing w:line="360" w:lineRule="auto"/>
        <w:jc w:val="both"/>
        <w:rPr>
          <w:rFonts w:eastAsia="Times New Roman"/>
          <w:sz w:val="24"/>
          <w:szCs w:val="24"/>
        </w:rPr>
      </w:pPr>
      <w:r w:rsidRPr="00F86B0A">
        <w:rPr>
          <w:rFonts w:eastAsia="Times New Roman"/>
          <w:sz w:val="24"/>
          <w:szCs w:val="24"/>
        </w:rPr>
        <w:t xml:space="preserve">To deal with the problems and challenges of employee wellbeing, employee satisfaction, and employee loyalty, the focus of the study is to identify the factors that are constantly leading to staff shortages among the Kettering Premier Inn Hotel in the United Kingdom. The impact of staff shortages on employee well-being is identified in the given research. </w:t>
      </w:r>
    </w:p>
    <w:p w14:paraId="62E1FE36" w14:textId="77777777" w:rsidR="00933637" w:rsidRPr="00F86B0A" w:rsidRDefault="00933637" w:rsidP="00F86B0A">
      <w:pPr>
        <w:spacing w:line="360" w:lineRule="auto"/>
        <w:jc w:val="both"/>
        <w:rPr>
          <w:rFonts w:eastAsia="Times New Roman"/>
          <w:sz w:val="24"/>
          <w:szCs w:val="24"/>
        </w:rPr>
      </w:pPr>
    </w:p>
    <w:p w14:paraId="190A4D98" w14:textId="11768C98" w:rsidR="00290114" w:rsidRDefault="00290114" w:rsidP="00F86B0A">
      <w:pPr>
        <w:spacing w:line="360" w:lineRule="auto"/>
        <w:jc w:val="both"/>
        <w:rPr>
          <w:rFonts w:ascii="Times New Roman" w:eastAsia="Times New Roman" w:hAnsi="Times New Roman" w:cs="Times New Roman"/>
          <w:b/>
          <w:bCs/>
          <w:sz w:val="24"/>
          <w:szCs w:val="24"/>
        </w:rPr>
      </w:pPr>
      <w:r w:rsidRPr="00933637">
        <w:rPr>
          <w:rFonts w:ascii="Times New Roman" w:eastAsia="Times New Roman" w:hAnsi="Times New Roman" w:cs="Times New Roman"/>
          <w:b/>
          <w:bCs/>
          <w:sz w:val="24"/>
          <w:szCs w:val="24"/>
        </w:rPr>
        <w:t>Research objectives</w:t>
      </w:r>
      <w:r w:rsidR="00933637">
        <w:rPr>
          <w:rFonts w:ascii="Times New Roman" w:eastAsia="Times New Roman" w:hAnsi="Times New Roman" w:cs="Times New Roman"/>
          <w:b/>
          <w:bCs/>
          <w:sz w:val="24"/>
          <w:szCs w:val="24"/>
        </w:rPr>
        <w:t>:</w:t>
      </w:r>
    </w:p>
    <w:p w14:paraId="692F6C80" w14:textId="77777777" w:rsidR="00933637" w:rsidRPr="00933637" w:rsidRDefault="00933637" w:rsidP="00F86B0A">
      <w:pPr>
        <w:spacing w:line="360" w:lineRule="auto"/>
        <w:jc w:val="both"/>
        <w:rPr>
          <w:rFonts w:ascii="Times New Roman" w:eastAsia="Times New Roman" w:hAnsi="Times New Roman" w:cs="Times New Roman"/>
          <w:b/>
          <w:bCs/>
          <w:sz w:val="24"/>
          <w:szCs w:val="24"/>
        </w:rPr>
      </w:pPr>
    </w:p>
    <w:p w14:paraId="7B8BA876" w14:textId="5B43FF31" w:rsidR="00290114" w:rsidRPr="00F86B0A" w:rsidRDefault="00290114" w:rsidP="00F86B0A">
      <w:pPr>
        <w:pStyle w:val="ListParagraph"/>
        <w:numPr>
          <w:ilvl w:val="0"/>
          <w:numId w:val="3"/>
        </w:numPr>
        <w:spacing w:line="360" w:lineRule="auto"/>
        <w:jc w:val="both"/>
        <w:rPr>
          <w:rFonts w:eastAsia="Times New Roman"/>
          <w:sz w:val="24"/>
          <w:szCs w:val="24"/>
        </w:rPr>
      </w:pPr>
      <w:r w:rsidRPr="00F86B0A">
        <w:rPr>
          <w:rFonts w:eastAsia="Times New Roman"/>
          <w:sz w:val="24"/>
          <w:szCs w:val="24"/>
        </w:rPr>
        <w:t>To identify the primary causes of staff shortages in Kettering Premier Inn Hotel</w:t>
      </w:r>
    </w:p>
    <w:p w14:paraId="116C7AF4" w14:textId="2C485503" w:rsidR="00290114" w:rsidRDefault="00290114" w:rsidP="00F86B0A">
      <w:pPr>
        <w:pStyle w:val="ListParagraph"/>
        <w:numPr>
          <w:ilvl w:val="0"/>
          <w:numId w:val="3"/>
        </w:numPr>
        <w:spacing w:line="360" w:lineRule="auto"/>
        <w:jc w:val="both"/>
        <w:rPr>
          <w:rFonts w:eastAsia="Times New Roman"/>
          <w:sz w:val="24"/>
          <w:szCs w:val="24"/>
        </w:rPr>
      </w:pPr>
      <w:r w:rsidRPr="00F86B0A">
        <w:rPr>
          <w:rFonts w:eastAsia="Times New Roman"/>
          <w:sz w:val="24"/>
          <w:szCs w:val="24"/>
        </w:rPr>
        <w:t xml:space="preserve">To identify the problems and challenges that the </w:t>
      </w:r>
      <w:r w:rsidR="002C2BBE">
        <w:rPr>
          <w:rFonts w:eastAsia="Times New Roman"/>
          <w:sz w:val="24"/>
          <w:szCs w:val="24"/>
        </w:rPr>
        <w:t>human resources (</w:t>
      </w:r>
      <w:r w:rsidRPr="00F86B0A">
        <w:rPr>
          <w:rFonts w:eastAsia="Times New Roman"/>
          <w:sz w:val="24"/>
          <w:szCs w:val="24"/>
        </w:rPr>
        <w:t>HR</w:t>
      </w:r>
      <w:r w:rsidR="002C2BBE">
        <w:rPr>
          <w:rFonts w:eastAsia="Times New Roman"/>
          <w:sz w:val="24"/>
          <w:szCs w:val="24"/>
        </w:rPr>
        <w:t>)</w:t>
      </w:r>
      <w:r w:rsidRPr="00F86B0A">
        <w:rPr>
          <w:rFonts w:eastAsia="Times New Roman"/>
          <w:sz w:val="24"/>
          <w:szCs w:val="24"/>
        </w:rPr>
        <w:t xml:space="preserve"> managers in Kettering Premier Inn Hotel are facing to retain some of the top talents and attract talented employees from the industry</w:t>
      </w:r>
    </w:p>
    <w:p w14:paraId="27404C53" w14:textId="77777777" w:rsidR="00933637" w:rsidRPr="00F86B0A" w:rsidRDefault="00933637" w:rsidP="00933637">
      <w:pPr>
        <w:pStyle w:val="ListParagraph"/>
        <w:spacing w:line="360" w:lineRule="auto"/>
        <w:jc w:val="both"/>
        <w:rPr>
          <w:rFonts w:eastAsia="Times New Roman"/>
          <w:sz w:val="24"/>
          <w:szCs w:val="24"/>
        </w:rPr>
      </w:pPr>
    </w:p>
    <w:p w14:paraId="6648D3BB" w14:textId="12EF8AE6" w:rsidR="00933637" w:rsidRDefault="00BE4D4D" w:rsidP="00F86B0A">
      <w:pPr>
        <w:spacing w:line="360" w:lineRule="auto"/>
        <w:jc w:val="both"/>
        <w:rPr>
          <w:rFonts w:ascii="Times New Roman" w:eastAsia="Times New Roman" w:hAnsi="Times New Roman" w:cs="Times New Roman"/>
          <w:sz w:val="24"/>
          <w:szCs w:val="24"/>
        </w:rPr>
      </w:pPr>
      <w:r w:rsidRPr="00933637">
        <w:rPr>
          <w:rFonts w:ascii="Times New Roman" w:eastAsia="Times New Roman" w:hAnsi="Times New Roman" w:cs="Times New Roman"/>
          <w:b/>
          <w:bCs/>
          <w:sz w:val="24"/>
          <w:szCs w:val="24"/>
        </w:rPr>
        <w:t>Research question:</w:t>
      </w:r>
      <w:r w:rsidRPr="00933637">
        <w:rPr>
          <w:rFonts w:ascii="Times New Roman" w:eastAsia="Times New Roman" w:hAnsi="Times New Roman" w:cs="Times New Roman"/>
          <w:sz w:val="24"/>
          <w:szCs w:val="24"/>
        </w:rPr>
        <w:t xml:space="preserve"> </w:t>
      </w:r>
    </w:p>
    <w:p w14:paraId="766E11FC" w14:textId="77777777" w:rsidR="00933637" w:rsidRPr="00933637" w:rsidRDefault="00933637" w:rsidP="00F86B0A">
      <w:pPr>
        <w:spacing w:line="360" w:lineRule="auto"/>
        <w:jc w:val="both"/>
        <w:rPr>
          <w:rFonts w:ascii="Times New Roman" w:eastAsia="Times New Roman" w:hAnsi="Times New Roman" w:cs="Times New Roman"/>
          <w:sz w:val="24"/>
          <w:szCs w:val="24"/>
        </w:rPr>
      </w:pPr>
    </w:p>
    <w:p w14:paraId="1E4399A2" w14:textId="77777777" w:rsidR="005B1642" w:rsidRPr="00F86B0A" w:rsidRDefault="00BE4D4D" w:rsidP="00F86B0A">
      <w:pPr>
        <w:pStyle w:val="ListParagraph"/>
        <w:numPr>
          <w:ilvl w:val="0"/>
          <w:numId w:val="2"/>
        </w:numPr>
        <w:spacing w:line="360" w:lineRule="auto"/>
        <w:jc w:val="both"/>
        <w:rPr>
          <w:rFonts w:eastAsia="Times New Roman"/>
          <w:sz w:val="24"/>
          <w:szCs w:val="24"/>
        </w:rPr>
      </w:pPr>
      <w:r w:rsidRPr="00F86B0A">
        <w:rPr>
          <w:rFonts w:eastAsia="Times New Roman"/>
          <w:sz w:val="24"/>
          <w:szCs w:val="24"/>
        </w:rPr>
        <w:t xml:space="preserve">What are the primary causes of staff shortages in Kettering Premier Inn Hotel? </w:t>
      </w:r>
    </w:p>
    <w:p w14:paraId="22698B5C" w14:textId="77777777" w:rsidR="00710BB1" w:rsidRPr="00F86B0A" w:rsidRDefault="00BE4D4D" w:rsidP="00F86B0A">
      <w:pPr>
        <w:pStyle w:val="ListParagraph"/>
        <w:numPr>
          <w:ilvl w:val="0"/>
          <w:numId w:val="2"/>
        </w:numPr>
        <w:spacing w:line="360" w:lineRule="auto"/>
        <w:jc w:val="both"/>
        <w:rPr>
          <w:rFonts w:eastAsia="Times New Roman"/>
          <w:sz w:val="24"/>
          <w:szCs w:val="24"/>
        </w:rPr>
      </w:pPr>
      <w:r w:rsidRPr="00F86B0A">
        <w:rPr>
          <w:rFonts w:eastAsia="Times New Roman"/>
          <w:sz w:val="24"/>
          <w:szCs w:val="24"/>
        </w:rPr>
        <w:t>What are the problems and challenges that the HR managers in Kettering Premier Inn Hotel are facing to retain some of the top talents and attract talented employees from the industry?</w:t>
      </w:r>
    </w:p>
    <w:p w14:paraId="770F7986" w14:textId="77777777" w:rsidR="00602964" w:rsidRPr="00472E3D" w:rsidRDefault="00602964">
      <w:pPr>
        <w:rPr>
          <w:rFonts w:ascii="Times New Roman" w:eastAsia="Times New Roman" w:hAnsi="Times New Roman" w:cs="Times New Roman"/>
          <w:b/>
          <w:sz w:val="28"/>
          <w:szCs w:val="28"/>
        </w:rPr>
      </w:pPr>
      <w:bookmarkStart w:id="1" w:name="_Toc189155321"/>
      <w:r w:rsidRPr="00472E3D">
        <w:br w:type="page"/>
      </w:r>
    </w:p>
    <w:p w14:paraId="4614020B" w14:textId="6D231CA9" w:rsidR="00710BB1" w:rsidRDefault="00BE4D4D" w:rsidP="00602964">
      <w:pPr>
        <w:pStyle w:val="Heading1"/>
        <w:rPr>
          <w:sz w:val="24"/>
          <w:szCs w:val="24"/>
        </w:rPr>
      </w:pPr>
      <w:r w:rsidRPr="00933637">
        <w:rPr>
          <w:sz w:val="24"/>
          <w:szCs w:val="24"/>
        </w:rPr>
        <w:lastRenderedPageBreak/>
        <w:t>Literature Review</w:t>
      </w:r>
      <w:bookmarkEnd w:id="1"/>
    </w:p>
    <w:p w14:paraId="012F75AA" w14:textId="77777777" w:rsidR="00933637" w:rsidRPr="00933637" w:rsidRDefault="00933637" w:rsidP="00933637"/>
    <w:p w14:paraId="089F2DA0" w14:textId="77777777" w:rsidR="00710BB1" w:rsidRDefault="00BE4D4D" w:rsidP="00F86B0A">
      <w:pPr>
        <w:pStyle w:val="Heading2"/>
        <w:spacing w:before="0" w:after="0"/>
      </w:pPr>
      <w:bookmarkStart w:id="2" w:name="_Toc189155322"/>
      <w:r w:rsidRPr="00933637">
        <w:t>Staff shortage in UK Hospitality sector</w:t>
      </w:r>
      <w:bookmarkEnd w:id="2"/>
    </w:p>
    <w:p w14:paraId="3446172D" w14:textId="77777777" w:rsidR="00933637" w:rsidRPr="00933637" w:rsidRDefault="00933637" w:rsidP="00933637"/>
    <w:p w14:paraId="5DA60D7E" w14:textId="7E4EDB56"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For the success of the hospitality sector, the commitment of the people towards the organisation is </w:t>
      </w:r>
      <w:r w:rsidR="00F649EB" w:rsidRPr="00F86B0A">
        <w:rPr>
          <w:rFonts w:eastAsia="Times New Roman"/>
          <w:sz w:val="24"/>
          <w:szCs w:val="24"/>
        </w:rPr>
        <w:t>essential</w:t>
      </w:r>
      <w:r w:rsidRPr="00F86B0A">
        <w:rPr>
          <w:rFonts w:eastAsia="Times New Roman"/>
          <w:sz w:val="24"/>
          <w:szCs w:val="24"/>
        </w:rPr>
        <w:t xml:space="preserve">. </w:t>
      </w:r>
      <w:r w:rsidR="00D86B2B" w:rsidRPr="00F86B0A">
        <w:rPr>
          <w:rFonts w:eastAsia="Times New Roman"/>
          <w:sz w:val="24"/>
          <w:szCs w:val="24"/>
        </w:rPr>
        <w:t>Lock</w:t>
      </w:r>
      <w:r w:rsidR="002C2BBE">
        <w:rPr>
          <w:rFonts w:eastAsia="Times New Roman"/>
          <w:sz w:val="24"/>
          <w:szCs w:val="24"/>
        </w:rPr>
        <w:t xml:space="preserve"> </w:t>
      </w:r>
      <w:r w:rsidRPr="00F86B0A">
        <w:rPr>
          <w:rFonts w:eastAsia="Times New Roman"/>
          <w:sz w:val="24"/>
          <w:szCs w:val="24"/>
        </w:rPr>
        <w:t>(</w:t>
      </w:r>
      <w:r w:rsidR="00D86B2B" w:rsidRPr="00F86B0A">
        <w:rPr>
          <w:rFonts w:eastAsia="Times New Roman"/>
          <w:sz w:val="24"/>
          <w:szCs w:val="24"/>
        </w:rPr>
        <w:t>2022</w:t>
      </w:r>
      <w:r w:rsidRPr="00F86B0A">
        <w:rPr>
          <w:rFonts w:eastAsia="Times New Roman"/>
          <w:sz w:val="24"/>
          <w:szCs w:val="24"/>
        </w:rPr>
        <w:t>) highlighted that hospitality is a people-first sector, and hence, the commitment, engagement and satisfaction of the employees have a direct impact on customer satisfaction and loyalty. In the past couple of years, especially after the outbreak of the COVID-19 pandemic, the entire sector has been struggling with the gripping problem of staff shortage. According to the UK hospitality report, there are nearly 132,000 vacancies in the hospitality sector as of January 2025</w:t>
      </w:r>
      <w:r w:rsidR="006666A3" w:rsidRPr="00F86B0A">
        <w:rPr>
          <w:rFonts w:eastAsia="Times New Roman"/>
          <w:sz w:val="24"/>
          <w:szCs w:val="24"/>
        </w:rPr>
        <w:t xml:space="preserve"> (UKhospitality.org.uk, 2025)</w:t>
      </w:r>
      <w:r w:rsidRPr="00F86B0A">
        <w:rPr>
          <w:rFonts w:eastAsia="Times New Roman"/>
          <w:sz w:val="24"/>
          <w:szCs w:val="24"/>
        </w:rPr>
        <w:t>. This is nearly 48% above the pandemic levels (UKhospitality.org.UK, 2025). In a 202</w:t>
      </w:r>
      <w:r w:rsidR="006666A3" w:rsidRPr="00F86B0A">
        <w:rPr>
          <w:rFonts w:eastAsia="Times New Roman"/>
          <w:sz w:val="24"/>
          <w:szCs w:val="24"/>
        </w:rPr>
        <w:t>3</w:t>
      </w:r>
      <w:r w:rsidRPr="00F86B0A">
        <w:rPr>
          <w:rFonts w:eastAsia="Times New Roman"/>
          <w:sz w:val="24"/>
          <w:szCs w:val="24"/>
        </w:rPr>
        <w:t xml:space="preserve"> BBC report, </w:t>
      </w:r>
      <w:r w:rsidR="00472E3D" w:rsidRPr="00F86B0A">
        <w:rPr>
          <w:rFonts w:eastAsia="Times New Roman"/>
          <w:sz w:val="24"/>
          <w:szCs w:val="24"/>
        </w:rPr>
        <w:t>BBC.com</w:t>
      </w:r>
      <w:r w:rsidRPr="00F86B0A">
        <w:rPr>
          <w:rFonts w:eastAsia="Times New Roman"/>
          <w:sz w:val="24"/>
          <w:szCs w:val="24"/>
        </w:rPr>
        <w:t xml:space="preserve"> (2023) highlighted that the UK hospitality sector requires European Union workers. However, recruiting these employees has become even more difficult after Brexit. Post Brexit, hospitality vacancies have surged by almost 72% (</w:t>
      </w:r>
      <w:r w:rsidR="00472E3D" w:rsidRPr="00F86B0A">
        <w:rPr>
          <w:rFonts w:eastAsia="Times New Roman"/>
          <w:sz w:val="24"/>
          <w:szCs w:val="24"/>
        </w:rPr>
        <w:t>BBC.com</w:t>
      </w:r>
      <w:r w:rsidRPr="00F86B0A">
        <w:rPr>
          <w:rFonts w:eastAsia="Times New Roman"/>
          <w:sz w:val="24"/>
          <w:szCs w:val="24"/>
        </w:rPr>
        <w:t>, 2023). During the holiday seasons, such as the summers and the winters, the demand for hospitality-based products and services increases almost 5 to 7 times. However, at the present rate where more than 132,000 vacancies are still there in the hospitality sector, the chances of meeting the desires and aspirations of the customers are becoming grim day by day</w:t>
      </w:r>
      <w:r w:rsidR="006666A3" w:rsidRPr="00F86B0A">
        <w:rPr>
          <w:rFonts w:eastAsia="Times New Roman"/>
          <w:sz w:val="24"/>
          <w:szCs w:val="24"/>
        </w:rPr>
        <w:t xml:space="preserve"> (UKhospitality.org.uk, 2025)</w:t>
      </w:r>
      <w:r w:rsidRPr="00F86B0A">
        <w:rPr>
          <w:rFonts w:eastAsia="Times New Roman"/>
          <w:sz w:val="24"/>
          <w:szCs w:val="24"/>
        </w:rPr>
        <w:t xml:space="preserve">. </w:t>
      </w:r>
      <w:r w:rsidR="001511CD" w:rsidRPr="00F86B0A">
        <w:rPr>
          <w:rFonts w:eastAsia="Times New Roman"/>
          <w:sz w:val="24"/>
          <w:szCs w:val="24"/>
        </w:rPr>
        <w:t>Research</w:t>
      </w:r>
      <w:r w:rsidR="00472E3D" w:rsidRPr="00F86B0A">
        <w:rPr>
          <w:rFonts w:eastAsia="Times New Roman"/>
          <w:sz w:val="24"/>
          <w:szCs w:val="24"/>
        </w:rPr>
        <w:t xml:space="preserve"> by Reuters</w:t>
      </w:r>
      <w:r w:rsidR="006666A3" w:rsidRPr="00F86B0A">
        <w:rPr>
          <w:rFonts w:eastAsia="Times New Roman"/>
          <w:sz w:val="24"/>
          <w:szCs w:val="24"/>
        </w:rPr>
        <w:t xml:space="preserve"> </w:t>
      </w:r>
      <w:r w:rsidRPr="00F86B0A">
        <w:rPr>
          <w:rFonts w:eastAsia="Times New Roman"/>
          <w:sz w:val="24"/>
          <w:szCs w:val="24"/>
        </w:rPr>
        <w:t>(</w:t>
      </w:r>
      <w:r w:rsidR="006666A3" w:rsidRPr="00F86B0A">
        <w:rPr>
          <w:rFonts w:eastAsia="Times New Roman"/>
          <w:sz w:val="24"/>
          <w:szCs w:val="24"/>
        </w:rPr>
        <w:t>2020</w:t>
      </w:r>
      <w:r w:rsidRPr="00F86B0A">
        <w:rPr>
          <w:rFonts w:eastAsia="Times New Roman"/>
          <w:sz w:val="24"/>
          <w:szCs w:val="24"/>
        </w:rPr>
        <w:t xml:space="preserve">) </w:t>
      </w:r>
      <w:r w:rsidR="00472E3D" w:rsidRPr="00F86B0A">
        <w:rPr>
          <w:rFonts w:eastAsia="Times New Roman"/>
          <w:sz w:val="24"/>
          <w:szCs w:val="24"/>
        </w:rPr>
        <w:t>has demonstrated</w:t>
      </w:r>
      <w:r w:rsidRPr="00F86B0A">
        <w:rPr>
          <w:rFonts w:eastAsia="Times New Roman"/>
          <w:sz w:val="24"/>
          <w:szCs w:val="24"/>
        </w:rPr>
        <w:t xml:space="preserve"> that staff shortage is not only leading to staff burnout but also costing the organisation hefty financial sums. The most important priority of the United Kingdom government has become to identify the opportunities in the industry that can help leaders retain top talents within the sector.</w:t>
      </w:r>
    </w:p>
    <w:p w14:paraId="4BCB355C" w14:textId="77777777" w:rsidR="00933637" w:rsidRPr="00F86B0A" w:rsidRDefault="00933637" w:rsidP="00F86B0A">
      <w:pPr>
        <w:spacing w:line="360" w:lineRule="auto"/>
        <w:jc w:val="both"/>
        <w:rPr>
          <w:rFonts w:eastAsia="Times New Roman"/>
          <w:sz w:val="24"/>
          <w:szCs w:val="24"/>
        </w:rPr>
      </w:pPr>
    </w:p>
    <w:p w14:paraId="466087B8" w14:textId="77777777" w:rsidR="00710BB1" w:rsidRPr="00933637" w:rsidRDefault="00BE4D4D" w:rsidP="00F86B0A">
      <w:pPr>
        <w:pStyle w:val="Heading2"/>
        <w:spacing w:before="0" w:after="0"/>
      </w:pPr>
      <w:bookmarkStart w:id="3" w:name="_Toc189155323"/>
      <w:r w:rsidRPr="00933637">
        <w:t>Impacts of staff shortage on employee wellbeing</w:t>
      </w:r>
      <w:bookmarkEnd w:id="3"/>
    </w:p>
    <w:p w14:paraId="7D9219C4" w14:textId="77777777" w:rsidR="00933637" w:rsidRPr="00933637" w:rsidRDefault="00933637" w:rsidP="00933637"/>
    <w:p w14:paraId="00437BBC" w14:textId="2BA18C8E"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The impact of staff shortage has gone beyond the idea of decreased service quality, operational </w:t>
      </w:r>
      <w:r w:rsidR="00F649EB" w:rsidRPr="00F86B0A">
        <w:rPr>
          <w:rFonts w:eastAsia="Times New Roman"/>
          <w:sz w:val="24"/>
          <w:szCs w:val="24"/>
        </w:rPr>
        <w:t>challenges,</w:t>
      </w:r>
      <w:r w:rsidRPr="00F86B0A">
        <w:rPr>
          <w:rFonts w:eastAsia="Times New Roman"/>
          <w:sz w:val="24"/>
          <w:szCs w:val="24"/>
        </w:rPr>
        <w:t xml:space="preserve"> or revenue loss. </w:t>
      </w:r>
      <w:r w:rsidR="006666A3" w:rsidRPr="00F86B0A">
        <w:rPr>
          <w:rFonts w:eastAsia="Times New Roman"/>
          <w:sz w:val="24"/>
          <w:szCs w:val="24"/>
        </w:rPr>
        <w:t xml:space="preserve">Morosan and Bowen </w:t>
      </w:r>
      <w:r w:rsidRPr="00F86B0A">
        <w:rPr>
          <w:rFonts w:eastAsia="Times New Roman"/>
          <w:sz w:val="24"/>
          <w:szCs w:val="24"/>
        </w:rPr>
        <w:t>(</w:t>
      </w:r>
      <w:r w:rsidR="006666A3" w:rsidRPr="00F86B0A">
        <w:rPr>
          <w:rFonts w:eastAsia="Times New Roman"/>
          <w:sz w:val="24"/>
          <w:szCs w:val="24"/>
        </w:rPr>
        <w:t>2022</w:t>
      </w:r>
      <w:r w:rsidRPr="00F86B0A">
        <w:rPr>
          <w:rFonts w:eastAsia="Times New Roman"/>
          <w:sz w:val="24"/>
          <w:szCs w:val="24"/>
        </w:rPr>
        <w:t xml:space="preserve">) highlighted that employees will not work their best if they are tired and overworked. It is not just the hospitality professionals who are bearing the burden. The customers are also getting affected. The longer wait times, less time for meaningful interactions between the employees and the customers and delayed services often irritate the customers to the </w:t>
      </w:r>
      <w:r w:rsidRPr="00F86B0A">
        <w:rPr>
          <w:rFonts w:eastAsia="Times New Roman"/>
          <w:sz w:val="24"/>
          <w:szCs w:val="24"/>
        </w:rPr>
        <w:lastRenderedPageBreak/>
        <w:t xml:space="preserve">extent that there is a sense of frustration and uncertainty at play. The consequences of staff shortage within the hospitality sector have a ripple effect. </w:t>
      </w:r>
      <w:r w:rsidR="006666A3" w:rsidRPr="00F86B0A">
        <w:rPr>
          <w:rFonts w:eastAsia="Times New Roman"/>
          <w:sz w:val="24"/>
          <w:szCs w:val="24"/>
        </w:rPr>
        <w:t xml:space="preserve">Jeffrey and Sposato </w:t>
      </w:r>
      <w:r w:rsidRPr="00F86B0A">
        <w:rPr>
          <w:rFonts w:eastAsia="Times New Roman"/>
          <w:sz w:val="24"/>
          <w:szCs w:val="24"/>
        </w:rPr>
        <w:t>(</w:t>
      </w:r>
      <w:r w:rsidR="006666A3" w:rsidRPr="00F86B0A">
        <w:rPr>
          <w:rFonts w:eastAsia="Times New Roman"/>
          <w:sz w:val="24"/>
          <w:szCs w:val="24"/>
        </w:rPr>
        <w:t>2023</w:t>
      </w:r>
      <w:r w:rsidRPr="00F86B0A">
        <w:rPr>
          <w:rFonts w:eastAsia="Times New Roman"/>
          <w:sz w:val="24"/>
          <w:szCs w:val="24"/>
        </w:rPr>
        <w:t xml:space="preserve">) highlighted that overworked staff members often experience burnout, leading to an increased turnover rate and decreased job satisfaction. This cycle is perpetuating the staffing crisis, and it puts even more strain on a highly fragile system. The </w:t>
      </w:r>
      <w:r w:rsidR="00F649EB" w:rsidRPr="00F86B0A">
        <w:rPr>
          <w:rFonts w:eastAsia="Times New Roman"/>
          <w:sz w:val="24"/>
          <w:szCs w:val="24"/>
        </w:rPr>
        <w:t>prominent level</w:t>
      </w:r>
      <w:r w:rsidRPr="00F86B0A">
        <w:rPr>
          <w:rFonts w:eastAsia="Times New Roman"/>
          <w:sz w:val="24"/>
          <w:szCs w:val="24"/>
        </w:rPr>
        <w:t xml:space="preserve"> of stress in a demanding work environment is often the reality of the hospitality staff members. These challenges intensify, and they keep on putting extra burden and pressure on the existing workforce. This leads to staff absenteeism and often abrupt resignation. </w:t>
      </w:r>
    </w:p>
    <w:p w14:paraId="4318F62A" w14:textId="77777777" w:rsidR="00933637" w:rsidRPr="00F86B0A" w:rsidRDefault="00933637" w:rsidP="00F86B0A">
      <w:pPr>
        <w:spacing w:line="360" w:lineRule="auto"/>
        <w:jc w:val="both"/>
        <w:rPr>
          <w:rFonts w:eastAsia="Times New Roman"/>
          <w:sz w:val="24"/>
          <w:szCs w:val="24"/>
        </w:rPr>
      </w:pPr>
    </w:p>
    <w:p w14:paraId="37EE7F43" w14:textId="77777777" w:rsidR="00710BB1" w:rsidRPr="00472E3D" w:rsidRDefault="00BE4D4D" w:rsidP="00602964">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drawing>
          <wp:inline distT="114300" distB="114300" distL="114300" distR="114300" wp14:anchorId="1E1329DD" wp14:editId="429E90D1">
            <wp:extent cx="4093535" cy="2222205"/>
            <wp:effectExtent l="152400" t="152400" r="364490" b="368935"/>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1"/>
                    <a:stretch>
                      <a:fillRect/>
                    </a:stretch>
                  </pic:blipFill>
                  <pic:spPr>
                    <a:xfrm>
                      <a:off x="0" y="0"/>
                      <a:ext cx="4100090" cy="2225764"/>
                    </a:xfrm>
                    <a:prstGeom prst="rect">
                      <a:avLst/>
                    </a:prstGeom>
                    <a:ln>
                      <a:noFill/>
                    </a:ln>
                    <a:effectLst>
                      <a:outerShdw blurRad="292100" dist="139700" dir="2700000" algn="tl" rotWithShape="0">
                        <a:srgbClr val="333333">
                          <a:alpha val="65000"/>
                        </a:srgbClr>
                      </a:outerShdw>
                    </a:effectLst>
                  </pic:spPr>
                </pic:pic>
              </a:graphicData>
            </a:graphic>
          </wp:inline>
        </w:drawing>
      </w:r>
    </w:p>
    <w:p w14:paraId="53950E5F" w14:textId="77777777" w:rsidR="00710BB1" w:rsidRPr="00472E3D" w:rsidRDefault="00BE4D4D" w:rsidP="00F649EB">
      <w:pPr>
        <w:spacing w:line="360" w:lineRule="auto"/>
        <w:jc w:val="center"/>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Figure 1: Sickness absence rate</w:t>
      </w:r>
    </w:p>
    <w:p w14:paraId="1855435B"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(Source: ONS, 2023)</w:t>
      </w:r>
    </w:p>
    <w:p w14:paraId="7038768D" w14:textId="77777777" w:rsidR="00933637" w:rsidRDefault="00933637" w:rsidP="00F86B0A">
      <w:pPr>
        <w:spacing w:line="360" w:lineRule="auto"/>
        <w:jc w:val="both"/>
        <w:rPr>
          <w:rFonts w:eastAsia="Times New Roman"/>
          <w:sz w:val="24"/>
          <w:szCs w:val="24"/>
        </w:rPr>
      </w:pPr>
    </w:p>
    <w:p w14:paraId="1A05C2AB" w14:textId="2FA88D10"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 xml:space="preserve">For instance, according to an Office of National Statistics report, the sickness absence rate in the United Kingdom has increased from 1.8% in 2020 to 2.2% in 2021 (ONS, 2023). This has been the highest since 2010. Nearly 149300,000 working days have been lost due to employee absenteeism (ONS, 2023). </w:t>
      </w:r>
    </w:p>
    <w:p w14:paraId="6A09CDF8" w14:textId="77777777" w:rsidR="00710BB1" w:rsidRPr="00472E3D" w:rsidRDefault="00BE4D4D" w:rsidP="00602964">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lastRenderedPageBreak/>
        <w:drawing>
          <wp:inline distT="114300" distB="114300" distL="114300" distR="114300" wp14:anchorId="2147A6F6" wp14:editId="6319E341">
            <wp:extent cx="3909238" cy="2069805"/>
            <wp:effectExtent l="152400" t="152400" r="358140" b="368935"/>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2"/>
                    <a:stretch>
                      <a:fillRect/>
                    </a:stretch>
                  </pic:blipFill>
                  <pic:spPr>
                    <a:xfrm>
                      <a:off x="0" y="0"/>
                      <a:ext cx="3915037" cy="2072876"/>
                    </a:xfrm>
                    <a:prstGeom prst="rect">
                      <a:avLst/>
                    </a:prstGeom>
                    <a:ln>
                      <a:noFill/>
                    </a:ln>
                    <a:effectLst>
                      <a:outerShdw blurRad="292100" dist="139700" dir="2700000" algn="tl" rotWithShape="0">
                        <a:srgbClr val="333333">
                          <a:alpha val="65000"/>
                        </a:srgbClr>
                      </a:outerShdw>
                    </a:effectLst>
                  </pic:spPr>
                </pic:pic>
              </a:graphicData>
            </a:graphic>
          </wp:inline>
        </w:drawing>
      </w:r>
    </w:p>
    <w:p w14:paraId="152F979C" w14:textId="414F93E9" w:rsidR="00710BB1" w:rsidRPr="00472E3D" w:rsidRDefault="00BE4D4D" w:rsidP="00F649EB">
      <w:pPr>
        <w:spacing w:line="360" w:lineRule="auto"/>
        <w:jc w:val="center"/>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 xml:space="preserve">Figure </w:t>
      </w:r>
      <w:r w:rsidR="00F649EB" w:rsidRPr="00472E3D">
        <w:rPr>
          <w:rFonts w:ascii="Times New Roman" w:eastAsia="Times New Roman" w:hAnsi="Times New Roman" w:cs="Times New Roman"/>
          <w:b/>
          <w:sz w:val="24"/>
          <w:szCs w:val="24"/>
        </w:rPr>
        <w:t>2</w:t>
      </w:r>
      <w:r w:rsidRPr="00472E3D">
        <w:rPr>
          <w:rFonts w:ascii="Times New Roman" w:eastAsia="Times New Roman" w:hAnsi="Times New Roman" w:cs="Times New Roman"/>
          <w:b/>
          <w:sz w:val="24"/>
          <w:szCs w:val="24"/>
        </w:rPr>
        <w:t>: Reasons for sick</w:t>
      </w:r>
    </w:p>
    <w:p w14:paraId="5DD80074" w14:textId="77777777" w:rsidR="00710BB1" w:rsidRPr="00F86B0A" w:rsidRDefault="00BE4D4D" w:rsidP="00F649EB">
      <w:pPr>
        <w:spacing w:line="360" w:lineRule="auto"/>
        <w:jc w:val="center"/>
        <w:rPr>
          <w:rFonts w:ascii="Times New Roman" w:eastAsia="Times New Roman" w:hAnsi="Times New Roman" w:cs="Times New Roman"/>
          <w:sz w:val="24"/>
          <w:szCs w:val="24"/>
        </w:rPr>
      </w:pPr>
      <w:r w:rsidRPr="00F86B0A">
        <w:rPr>
          <w:rFonts w:ascii="Times New Roman" w:eastAsia="Times New Roman" w:hAnsi="Times New Roman" w:cs="Times New Roman"/>
          <w:sz w:val="24"/>
          <w:szCs w:val="24"/>
        </w:rPr>
        <w:t>(Source: ONS, 2023)</w:t>
      </w:r>
    </w:p>
    <w:p w14:paraId="5B23FE34" w14:textId="77777777" w:rsidR="00933637" w:rsidRDefault="00933637" w:rsidP="00F86B0A">
      <w:pPr>
        <w:spacing w:line="360" w:lineRule="auto"/>
        <w:jc w:val="both"/>
        <w:rPr>
          <w:rFonts w:eastAsia="Times New Roman"/>
          <w:sz w:val="24"/>
          <w:szCs w:val="24"/>
        </w:rPr>
      </w:pPr>
    </w:p>
    <w:p w14:paraId="4296589A" w14:textId="4128F3F6" w:rsidR="00710BB1" w:rsidRDefault="00BE4D4D" w:rsidP="00F86B0A">
      <w:pPr>
        <w:spacing w:line="360" w:lineRule="auto"/>
        <w:jc w:val="both"/>
        <w:rPr>
          <w:rFonts w:eastAsia="Times New Roman"/>
          <w:sz w:val="24"/>
          <w:szCs w:val="24"/>
        </w:rPr>
      </w:pPr>
      <w:r w:rsidRPr="00F86B0A">
        <w:rPr>
          <w:rFonts w:eastAsia="Times New Roman"/>
          <w:sz w:val="24"/>
          <w:szCs w:val="24"/>
        </w:rPr>
        <w:t>Among the top four reasons for sickness include minor illnesses, musculoskeletal problems, mental health issues and other conditions. The percentage of other conditions was the most common reason for sickness absence in 2021. This accounted for nearly 26.9% of the reason for absence</w:t>
      </w:r>
      <w:r w:rsidR="006666A3" w:rsidRPr="00F86B0A">
        <w:rPr>
          <w:rFonts w:eastAsia="Times New Roman"/>
          <w:sz w:val="24"/>
          <w:szCs w:val="24"/>
        </w:rPr>
        <w:t xml:space="preserve"> (ONS, 2023)</w:t>
      </w:r>
      <w:r w:rsidRPr="00F86B0A">
        <w:rPr>
          <w:rFonts w:eastAsia="Times New Roman"/>
          <w:sz w:val="24"/>
          <w:szCs w:val="24"/>
        </w:rPr>
        <w:t>. Even mental health conditions also held a significant percentage, standing at around 9.8%</w:t>
      </w:r>
      <w:r w:rsidR="006666A3" w:rsidRPr="00F86B0A">
        <w:rPr>
          <w:rFonts w:eastAsia="Times New Roman"/>
          <w:sz w:val="24"/>
          <w:szCs w:val="24"/>
        </w:rPr>
        <w:t xml:space="preserve"> (ONS, 2023)</w:t>
      </w:r>
      <w:r w:rsidRPr="00F86B0A">
        <w:rPr>
          <w:rFonts w:eastAsia="Times New Roman"/>
          <w:sz w:val="24"/>
          <w:szCs w:val="24"/>
        </w:rPr>
        <w:t xml:space="preserve">. The increasing rate of absenteeism due to mental health issues or other reasons also denotes the rising operational challenge due to overworking among existing staff members. Since there are few individuals to share the workload, </w:t>
      </w:r>
      <w:r w:rsidR="006666A3" w:rsidRPr="00F86B0A">
        <w:rPr>
          <w:rFonts w:eastAsia="Times New Roman"/>
          <w:sz w:val="24"/>
          <w:szCs w:val="24"/>
        </w:rPr>
        <w:t xml:space="preserve">Liu-Lastres </w:t>
      </w:r>
      <w:r w:rsidR="006666A3" w:rsidRPr="00F86B0A">
        <w:rPr>
          <w:rFonts w:eastAsia="Times New Roman"/>
          <w:i/>
          <w:iCs/>
          <w:sz w:val="24"/>
          <w:szCs w:val="24"/>
        </w:rPr>
        <w:t xml:space="preserve">et al. </w:t>
      </w:r>
      <w:r w:rsidRPr="00F86B0A">
        <w:rPr>
          <w:rFonts w:eastAsia="Times New Roman"/>
          <w:sz w:val="24"/>
          <w:szCs w:val="24"/>
        </w:rPr>
        <w:t>(</w:t>
      </w:r>
      <w:r w:rsidR="006666A3" w:rsidRPr="00F86B0A">
        <w:rPr>
          <w:rFonts w:eastAsia="Times New Roman"/>
          <w:sz w:val="24"/>
          <w:szCs w:val="24"/>
        </w:rPr>
        <w:t>2023</w:t>
      </w:r>
      <w:r w:rsidRPr="00F86B0A">
        <w:rPr>
          <w:rFonts w:eastAsia="Times New Roman"/>
          <w:sz w:val="24"/>
          <w:szCs w:val="24"/>
        </w:rPr>
        <w:t xml:space="preserve">) highlighted that employees often find themselves in a highly stressful situation, encountering little motivation to meet the demands of the service. Hence, this often leads to lower morale and burnout among the remaining </w:t>
      </w:r>
      <w:r w:rsidR="00933637" w:rsidRPr="00F86B0A">
        <w:rPr>
          <w:rFonts w:eastAsia="Times New Roman"/>
          <w:sz w:val="24"/>
          <w:szCs w:val="24"/>
        </w:rPr>
        <w:t>workforces</w:t>
      </w:r>
      <w:r w:rsidRPr="00F86B0A">
        <w:rPr>
          <w:rFonts w:eastAsia="Times New Roman"/>
          <w:sz w:val="24"/>
          <w:szCs w:val="24"/>
        </w:rPr>
        <w:t xml:space="preserve">. </w:t>
      </w:r>
      <w:r w:rsidR="006666A3" w:rsidRPr="00F86B0A">
        <w:rPr>
          <w:rFonts w:eastAsia="Times New Roman"/>
          <w:sz w:val="24"/>
          <w:szCs w:val="24"/>
        </w:rPr>
        <w:t xml:space="preserve">Kwok </w:t>
      </w:r>
      <w:r w:rsidRPr="00F86B0A">
        <w:rPr>
          <w:rFonts w:eastAsia="Times New Roman"/>
          <w:sz w:val="24"/>
          <w:szCs w:val="24"/>
        </w:rPr>
        <w:t>(</w:t>
      </w:r>
      <w:r w:rsidR="006666A3" w:rsidRPr="00F86B0A">
        <w:rPr>
          <w:rFonts w:eastAsia="Times New Roman"/>
          <w:sz w:val="24"/>
          <w:szCs w:val="24"/>
        </w:rPr>
        <w:t>2022</w:t>
      </w:r>
      <w:r w:rsidRPr="00F86B0A">
        <w:rPr>
          <w:rFonts w:eastAsia="Times New Roman"/>
          <w:sz w:val="24"/>
          <w:szCs w:val="24"/>
        </w:rPr>
        <w:t xml:space="preserve">) highlighted that </w:t>
      </w:r>
      <w:r w:rsidR="00F649EB" w:rsidRPr="00F86B0A">
        <w:rPr>
          <w:rFonts w:eastAsia="Times New Roman"/>
          <w:sz w:val="24"/>
          <w:szCs w:val="24"/>
        </w:rPr>
        <w:t>a significant percentage</w:t>
      </w:r>
      <w:r w:rsidRPr="00F86B0A">
        <w:rPr>
          <w:rFonts w:eastAsia="Times New Roman"/>
          <w:sz w:val="24"/>
          <w:szCs w:val="24"/>
        </w:rPr>
        <w:t xml:space="preserve"> of the people in its survey have said that their workload has been causing a significant amount of stress. Many individuals are also finding themselves in situations where they will have to take up the workload of other people. These individuals are finding it difficult to do their tasks. On the other hand, they are also not getting the correct support, even from the seniors or their peers.</w:t>
      </w:r>
    </w:p>
    <w:p w14:paraId="2A4F457D" w14:textId="77777777" w:rsidR="00933637" w:rsidRDefault="00933637" w:rsidP="00F86B0A">
      <w:pPr>
        <w:spacing w:line="360" w:lineRule="auto"/>
        <w:jc w:val="both"/>
        <w:rPr>
          <w:rFonts w:eastAsia="Times New Roman"/>
          <w:sz w:val="24"/>
          <w:szCs w:val="24"/>
        </w:rPr>
      </w:pPr>
    </w:p>
    <w:p w14:paraId="5D1E2AF7" w14:textId="77777777" w:rsidR="00933637" w:rsidRDefault="00933637" w:rsidP="00F86B0A">
      <w:pPr>
        <w:spacing w:line="360" w:lineRule="auto"/>
        <w:jc w:val="both"/>
        <w:rPr>
          <w:rFonts w:eastAsia="Times New Roman"/>
          <w:sz w:val="24"/>
          <w:szCs w:val="24"/>
        </w:rPr>
      </w:pPr>
    </w:p>
    <w:p w14:paraId="3B2ADD93" w14:textId="77777777" w:rsidR="00933637" w:rsidRPr="00F86B0A" w:rsidRDefault="00933637" w:rsidP="00F86B0A">
      <w:pPr>
        <w:spacing w:line="360" w:lineRule="auto"/>
        <w:jc w:val="both"/>
        <w:rPr>
          <w:rFonts w:eastAsia="Times New Roman"/>
          <w:sz w:val="24"/>
          <w:szCs w:val="24"/>
        </w:rPr>
      </w:pPr>
    </w:p>
    <w:p w14:paraId="1CD1EC75" w14:textId="77777777" w:rsidR="00710BB1" w:rsidRDefault="00BE4D4D" w:rsidP="00F649EB">
      <w:pPr>
        <w:pStyle w:val="Heading2"/>
        <w:spacing w:before="0" w:after="0"/>
      </w:pPr>
      <w:bookmarkStart w:id="4" w:name="_Toc189155324"/>
      <w:r w:rsidRPr="00472E3D">
        <w:lastRenderedPageBreak/>
        <w:t>Factors that lead to staff shortage</w:t>
      </w:r>
      <w:bookmarkEnd w:id="4"/>
    </w:p>
    <w:p w14:paraId="6B1BFB1A" w14:textId="77777777" w:rsidR="00933637" w:rsidRPr="00933637" w:rsidRDefault="00933637" w:rsidP="00933637"/>
    <w:p w14:paraId="21B92CF6" w14:textId="14AAC756"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There are very few studies that indicate the reasons specifically responsible for the shortage of labour in the British hospitality sector. </w:t>
      </w:r>
      <w:proofErr w:type="spellStart"/>
      <w:r w:rsidR="008F31DC" w:rsidRPr="00F86B0A">
        <w:rPr>
          <w:rFonts w:eastAsia="Times New Roman"/>
          <w:sz w:val="24"/>
          <w:szCs w:val="24"/>
        </w:rPr>
        <w:t>Chervoni</w:t>
      </w:r>
      <w:proofErr w:type="spellEnd"/>
      <w:r w:rsidR="008F31DC" w:rsidRPr="00F86B0A">
        <w:rPr>
          <w:rFonts w:eastAsia="Times New Roman"/>
          <w:sz w:val="24"/>
          <w:szCs w:val="24"/>
        </w:rPr>
        <w:t xml:space="preserve">-Knapp </w:t>
      </w:r>
      <w:r w:rsidRPr="00F86B0A">
        <w:rPr>
          <w:rFonts w:eastAsia="Times New Roman"/>
          <w:sz w:val="24"/>
          <w:szCs w:val="24"/>
        </w:rPr>
        <w:t>(</w:t>
      </w:r>
      <w:r w:rsidR="008F31DC" w:rsidRPr="00F86B0A">
        <w:rPr>
          <w:rFonts w:eastAsia="Times New Roman"/>
          <w:sz w:val="24"/>
          <w:szCs w:val="24"/>
        </w:rPr>
        <w:t>2022</w:t>
      </w:r>
      <w:r w:rsidRPr="00F86B0A">
        <w:rPr>
          <w:rFonts w:eastAsia="Times New Roman"/>
          <w:sz w:val="24"/>
          <w:szCs w:val="24"/>
        </w:rPr>
        <w:t>) commented that the labour shortage has been in the industry since 2006, with more than 90,000 vacancies remaining and filled. In 2019, there has been an extremely high staff turnover, with the turnover rate reaching 30%</w:t>
      </w:r>
      <w:r w:rsidR="00325625" w:rsidRPr="00F86B0A">
        <w:rPr>
          <w:rFonts w:eastAsia="Times New Roman"/>
          <w:sz w:val="24"/>
          <w:szCs w:val="24"/>
        </w:rPr>
        <w:t xml:space="preserve"> (</w:t>
      </w:r>
      <w:r w:rsidR="00472E3D" w:rsidRPr="00F86B0A">
        <w:rPr>
          <w:rFonts w:eastAsia="Times New Roman"/>
          <w:bCs/>
          <w:sz w:val="24"/>
          <w:szCs w:val="24"/>
        </w:rPr>
        <w:t>The Caterer</w:t>
      </w:r>
      <w:r w:rsidR="00325625" w:rsidRPr="00F86B0A">
        <w:rPr>
          <w:rFonts w:eastAsia="Times New Roman"/>
          <w:bCs/>
          <w:sz w:val="24"/>
          <w:szCs w:val="24"/>
        </w:rPr>
        <w:t>, 2021</w:t>
      </w:r>
      <w:r w:rsidR="00325625" w:rsidRPr="00F86B0A">
        <w:rPr>
          <w:rFonts w:eastAsia="Times New Roman"/>
          <w:sz w:val="24"/>
          <w:szCs w:val="24"/>
        </w:rPr>
        <w:t>)</w:t>
      </w:r>
      <w:r w:rsidRPr="00F86B0A">
        <w:rPr>
          <w:rFonts w:eastAsia="Times New Roman"/>
          <w:sz w:val="24"/>
          <w:szCs w:val="24"/>
        </w:rPr>
        <w:t>. According to the British Beard and Pub Association, most of the vacancies are in the front of the house: personal jobs, chef jobs, and managerial roles. The managerial roles have a vacancy of nearly 33%</w:t>
      </w:r>
      <w:r w:rsidR="009631DA" w:rsidRPr="00F86B0A">
        <w:rPr>
          <w:rFonts w:eastAsia="Times New Roman"/>
          <w:sz w:val="24"/>
          <w:szCs w:val="24"/>
        </w:rPr>
        <w:t xml:space="preserve"> (dailymail.co.uk, 2021)</w:t>
      </w:r>
      <w:r w:rsidRPr="00F86B0A">
        <w:rPr>
          <w:rFonts w:eastAsia="Times New Roman"/>
          <w:sz w:val="24"/>
          <w:szCs w:val="24"/>
        </w:rPr>
        <w:t>.</w:t>
      </w:r>
      <w:r w:rsidR="00B963BA" w:rsidRPr="00F86B0A">
        <w:rPr>
          <w:rFonts w:eastAsia="Times New Roman"/>
          <w:sz w:val="24"/>
          <w:szCs w:val="24"/>
        </w:rPr>
        <w:t xml:space="preserve"> </w:t>
      </w:r>
      <w:r w:rsidRPr="00F86B0A">
        <w:rPr>
          <w:rFonts w:eastAsia="Times New Roman"/>
          <w:sz w:val="24"/>
          <w:szCs w:val="24"/>
        </w:rPr>
        <w:t>One of the most important reasons for staff shortage has been the outbreak of the COVID-19 pandemic. With the pandemic hitting from January to March 2020, there were around 80,000 vacancies. However, just after 2021, there are around 92,000 European Union workers leaving the hospitality industry of the country</w:t>
      </w:r>
      <w:r w:rsidR="002C4BA4" w:rsidRPr="00F86B0A">
        <w:rPr>
          <w:rFonts w:eastAsia="Times New Roman"/>
          <w:sz w:val="24"/>
          <w:szCs w:val="24"/>
        </w:rPr>
        <w:t xml:space="preserve"> (</w:t>
      </w:r>
      <w:r w:rsidR="00472E3D" w:rsidRPr="00F86B0A">
        <w:rPr>
          <w:rFonts w:eastAsia="Times New Roman"/>
          <w:bCs/>
          <w:sz w:val="24"/>
          <w:szCs w:val="24"/>
        </w:rPr>
        <w:t>The Caterer</w:t>
      </w:r>
      <w:r w:rsidR="002C4BA4" w:rsidRPr="00F86B0A">
        <w:rPr>
          <w:rFonts w:eastAsia="Times New Roman"/>
          <w:sz w:val="24"/>
          <w:szCs w:val="24"/>
        </w:rPr>
        <w:t>, 2021)</w:t>
      </w:r>
      <w:r w:rsidRPr="00F86B0A">
        <w:rPr>
          <w:rFonts w:eastAsia="Times New Roman"/>
          <w:sz w:val="24"/>
          <w:szCs w:val="24"/>
        </w:rPr>
        <w:t>. Before Brexit, nearly 75% of the staff members in customer-facing roles came from European Union countries</w:t>
      </w:r>
      <w:r w:rsidR="002C4BA4" w:rsidRPr="00F86B0A">
        <w:rPr>
          <w:rFonts w:eastAsia="Times New Roman"/>
          <w:sz w:val="24"/>
          <w:szCs w:val="24"/>
        </w:rPr>
        <w:t xml:space="preserve"> (</w:t>
      </w:r>
      <w:r w:rsidR="00472E3D" w:rsidRPr="00F86B0A">
        <w:rPr>
          <w:rFonts w:eastAsia="Times New Roman"/>
          <w:bCs/>
          <w:sz w:val="24"/>
          <w:szCs w:val="24"/>
        </w:rPr>
        <w:t>The Caterer</w:t>
      </w:r>
      <w:r w:rsidR="002C4BA4" w:rsidRPr="00F86B0A">
        <w:rPr>
          <w:rFonts w:eastAsia="Times New Roman"/>
          <w:sz w:val="24"/>
          <w:szCs w:val="24"/>
        </w:rPr>
        <w:t>, 2021)</w:t>
      </w:r>
      <w:r w:rsidRPr="00F86B0A">
        <w:rPr>
          <w:rFonts w:eastAsia="Times New Roman"/>
          <w:sz w:val="24"/>
          <w:szCs w:val="24"/>
        </w:rPr>
        <w:t xml:space="preserve">. </w:t>
      </w:r>
      <w:r w:rsidR="00201D89" w:rsidRPr="00F86B0A">
        <w:rPr>
          <w:rFonts w:eastAsia="Times New Roman"/>
          <w:sz w:val="24"/>
          <w:szCs w:val="24"/>
        </w:rPr>
        <w:t xml:space="preserve">Xue </w:t>
      </w:r>
      <w:r w:rsidR="00201D89" w:rsidRPr="00F86B0A">
        <w:rPr>
          <w:rFonts w:eastAsia="Times New Roman"/>
          <w:i/>
          <w:iCs/>
          <w:sz w:val="24"/>
          <w:szCs w:val="24"/>
        </w:rPr>
        <w:t xml:space="preserve">et al. </w:t>
      </w:r>
      <w:r w:rsidRPr="00F86B0A">
        <w:rPr>
          <w:rFonts w:eastAsia="Times New Roman"/>
          <w:sz w:val="24"/>
          <w:szCs w:val="24"/>
        </w:rPr>
        <w:t>(</w:t>
      </w:r>
      <w:r w:rsidR="00201D89" w:rsidRPr="00F86B0A">
        <w:rPr>
          <w:rFonts w:eastAsia="Times New Roman"/>
          <w:sz w:val="24"/>
          <w:szCs w:val="24"/>
        </w:rPr>
        <w:t>2022</w:t>
      </w:r>
      <w:r w:rsidRPr="00F86B0A">
        <w:rPr>
          <w:rFonts w:eastAsia="Times New Roman"/>
          <w:sz w:val="24"/>
          <w:szCs w:val="24"/>
        </w:rPr>
        <w:t xml:space="preserve">) highlighted that the combined effect of COVID-19 and Brexit has made the employees lose faith in the industry </w:t>
      </w:r>
      <w:r w:rsidR="00F649EB" w:rsidRPr="00F86B0A">
        <w:rPr>
          <w:rFonts w:eastAsia="Times New Roman"/>
          <w:sz w:val="24"/>
          <w:szCs w:val="24"/>
        </w:rPr>
        <w:t>to</w:t>
      </w:r>
      <w:r w:rsidRPr="00F86B0A">
        <w:rPr>
          <w:rFonts w:eastAsia="Times New Roman"/>
          <w:sz w:val="24"/>
          <w:szCs w:val="24"/>
        </w:rPr>
        <w:t xml:space="preserve"> provide them with job security. The travel restrictions have made it practically impossible for </w:t>
      </w:r>
      <w:r w:rsidR="002C2BBE" w:rsidRPr="00F86B0A">
        <w:rPr>
          <w:rFonts w:eastAsia="Times New Roman"/>
          <w:sz w:val="24"/>
          <w:szCs w:val="24"/>
        </w:rPr>
        <w:t>several</w:t>
      </w:r>
      <w:r w:rsidRPr="00F86B0A">
        <w:rPr>
          <w:rFonts w:eastAsia="Times New Roman"/>
          <w:sz w:val="24"/>
          <w:szCs w:val="24"/>
        </w:rPr>
        <w:t xml:space="preserve"> European Union employees to immigrate back to the United Kingdom. The lack of job security has not only made the existing workers look out for new opportunities in different </w:t>
      </w:r>
      <w:r w:rsidR="00F649EB" w:rsidRPr="00F86B0A">
        <w:rPr>
          <w:rFonts w:eastAsia="Times New Roman"/>
          <w:sz w:val="24"/>
          <w:szCs w:val="24"/>
        </w:rPr>
        <w:t>sectors but</w:t>
      </w:r>
      <w:r w:rsidRPr="00F86B0A">
        <w:rPr>
          <w:rFonts w:eastAsia="Times New Roman"/>
          <w:sz w:val="24"/>
          <w:szCs w:val="24"/>
        </w:rPr>
        <w:t xml:space="preserve"> also prevented other potential employees from entering the industry. The workers are often searching for better-paying and stable jobs in other sectors. </w:t>
      </w:r>
      <w:r w:rsidR="00657D12" w:rsidRPr="00F86B0A">
        <w:rPr>
          <w:rFonts w:eastAsia="Times New Roman"/>
          <w:sz w:val="24"/>
          <w:szCs w:val="24"/>
        </w:rPr>
        <w:t xml:space="preserve">Grigoryan </w:t>
      </w:r>
      <w:r w:rsidRPr="00F86B0A">
        <w:rPr>
          <w:rFonts w:eastAsia="Times New Roman"/>
          <w:sz w:val="24"/>
          <w:szCs w:val="24"/>
        </w:rPr>
        <w:t>(</w:t>
      </w:r>
      <w:r w:rsidR="00657D12" w:rsidRPr="00F86B0A">
        <w:rPr>
          <w:rFonts w:eastAsia="Times New Roman"/>
          <w:sz w:val="24"/>
          <w:szCs w:val="24"/>
        </w:rPr>
        <w:t>2024</w:t>
      </w:r>
      <w:r w:rsidRPr="00F86B0A">
        <w:rPr>
          <w:rFonts w:eastAsia="Times New Roman"/>
          <w:sz w:val="24"/>
          <w:szCs w:val="24"/>
        </w:rPr>
        <w:t xml:space="preserve">) carried out a study on the hospitality sector and identified that employees in the hospitality sector are pressured with night shifts and weekend work, which has negatively impacted their workplace balance. When these factors are combined with a lack of career development opportunities within the industry, the motivation to stay reduces. For instance, </w:t>
      </w:r>
      <w:r w:rsidR="002D51D4" w:rsidRPr="00F86B0A">
        <w:rPr>
          <w:rFonts w:eastAsia="Times New Roman"/>
          <w:sz w:val="24"/>
          <w:szCs w:val="24"/>
        </w:rPr>
        <w:t xml:space="preserve">Collins and Pearlman </w:t>
      </w:r>
      <w:r w:rsidRPr="00F86B0A">
        <w:rPr>
          <w:rFonts w:eastAsia="Times New Roman"/>
          <w:sz w:val="24"/>
          <w:szCs w:val="24"/>
        </w:rPr>
        <w:t>(</w:t>
      </w:r>
      <w:r w:rsidR="002D51D4" w:rsidRPr="00F86B0A">
        <w:rPr>
          <w:rFonts w:eastAsia="Times New Roman"/>
          <w:sz w:val="24"/>
          <w:szCs w:val="24"/>
        </w:rPr>
        <w:t>2023</w:t>
      </w:r>
      <w:r w:rsidRPr="00F86B0A">
        <w:rPr>
          <w:rFonts w:eastAsia="Times New Roman"/>
          <w:sz w:val="24"/>
          <w:szCs w:val="24"/>
        </w:rPr>
        <w:t xml:space="preserve">) highlighted that nearly 83% of customer-facing jobs in the hospitality sector are filled by employees who provide flexible shifts. Under such a situation, when the employees perceive the hospitality role as temporary, they do not consider these jobs as long-term career options. This is also </w:t>
      </w:r>
      <w:r w:rsidR="00F649EB" w:rsidRPr="00F86B0A">
        <w:rPr>
          <w:rFonts w:eastAsia="Times New Roman"/>
          <w:sz w:val="24"/>
          <w:szCs w:val="24"/>
        </w:rPr>
        <w:t>a crucial factor</w:t>
      </w:r>
      <w:r w:rsidRPr="00F86B0A">
        <w:rPr>
          <w:rFonts w:eastAsia="Times New Roman"/>
          <w:sz w:val="24"/>
          <w:szCs w:val="24"/>
        </w:rPr>
        <w:t xml:space="preserve"> that is constantly leading to employee turnover.</w:t>
      </w:r>
    </w:p>
    <w:p w14:paraId="78827691" w14:textId="77777777" w:rsidR="00933637" w:rsidRDefault="00933637" w:rsidP="00F86B0A">
      <w:pPr>
        <w:spacing w:line="360" w:lineRule="auto"/>
        <w:jc w:val="both"/>
        <w:rPr>
          <w:rFonts w:eastAsia="Times New Roman"/>
          <w:sz w:val="24"/>
          <w:szCs w:val="24"/>
        </w:rPr>
      </w:pPr>
    </w:p>
    <w:p w14:paraId="15A77C13" w14:textId="77777777" w:rsidR="00933637" w:rsidRDefault="00933637" w:rsidP="00F86B0A">
      <w:pPr>
        <w:spacing w:line="360" w:lineRule="auto"/>
        <w:jc w:val="both"/>
        <w:rPr>
          <w:rFonts w:eastAsia="Times New Roman"/>
          <w:sz w:val="24"/>
          <w:szCs w:val="24"/>
        </w:rPr>
      </w:pPr>
    </w:p>
    <w:p w14:paraId="03300DCF" w14:textId="77777777" w:rsidR="00933637" w:rsidRPr="00F86B0A" w:rsidRDefault="00933637" w:rsidP="00F86B0A">
      <w:pPr>
        <w:spacing w:line="360" w:lineRule="auto"/>
        <w:jc w:val="both"/>
        <w:rPr>
          <w:rFonts w:eastAsia="Times New Roman"/>
          <w:sz w:val="24"/>
          <w:szCs w:val="24"/>
        </w:rPr>
      </w:pPr>
    </w:p>
    <w:p w14:paraId="57FEA292" w14:textId="77777777" w:rsidR="00710BB1" w:rsidRDefault="00BE4D4D" w:rsidP="00F649EB">
      <w:pPr>
        <w:pStyle w:val="Heading2"/>
        <w:spacing w:before="0" w:after="0"/>
      </w:pPr>
      <w:bookmarkStart w:id="5" w:name="_Toc189155325"/>
      <w:r w:rsidRPr="00933637">
        <w:lastRenderedPageBreak/>
        <w:t>Recommendations to increase staff retention</w:t>
      </w:r>
      <w:bookmarkEnd w:id="5"/>
    </w:p>
    <w:p w14:paraId="5B3E14BD" w14:textId="77777777" w:rsidR="00933637" w:rsidRPr="00933637" w:rsidRDefault="00933637" w:rsidP="00933637"/>
    <w:p w14:paraId="5EAFA6A2" w14:textId="251B4DC3"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Within the hospitality sector, it is important not only to attract new talent but also to retain the existing ones. This can only be possible when the senior managers in the sector make the employees realise that it is not a dead-end industry but a growing one where there is the prospect of career growth, better work-life balance, and overall prosperity. Be it an entry-level job or a high-level managerial position, it is important to focus on the professional development of the employees. Offering training and development opportunities to upskill. The talents of the employees are </w:t>
      </w:r>
      <w:r w:rsidR="00F649EB" w:rsidRPr="00F86B0A">
        <w:rPr>
          <w:rFonts w:eastAsia="Times New Roman"/>
          <w:sz w:val="24"/>
          <w:szCs w:val="24"/>
        </w:rPr>
        <w:t>important</w:t>
      </w:r>
      <w:r w:rsidR="002D4CA4" w:rsidRPr="00F86B0A">
        <w:rPr>
          <w:rFonts w:eastAsia="Times New Roman"/>
          <w:sz w:val="24"/>
          <w:szCs w:val="24"/>
        </w:rPr>
        <w:t xml:space="preserve"> (Qian </w:t>
      </w:r>
      <w:r w:rsidR="002D4CA4" w:rsidRPr="00F86B0A">
        <w:rPr>
          <w:rFonts w:eastAsia="Times New Roman"/>
          <w:i/>
          <w:iCs/>
          <w:sz w:val="24"/>
          <w:szCs w:val="24"/>
        </w:rPr>
        <w:t xml:space="preserve">et al. </w:t>
      </w:r>
      <w:r w:rsidR="002D4CA4" w:rsidRPr="00F86B0A">
        <w:rPr>
          <w:rFonts w:eastAsia="Times New Roman"/>
          <w:sz w:val="24"/>
          <w:szCs w:val="24"/>
        </w:rPr>
        <w:t>2022)</w:t>
      </w:r>
      <w:r w:rsidRPr="00F86B0A">
        <w:rPr>
          <w:rFonts w:eastAsia="Times New Roman"/>
          <w:sz w:val="24"/>
          <w:szCs w:val="24"/>
        </w:rPr>
        <w:t xml:space="preserve">. With the advent of AI technologies, there is a major skills gap. Hence, providing role-specific training and job prospects or career development to relevant positions within the organisation is crucial to retaining top talent. Apart from this, retirement and long-term plans also </w:t>
      </w:r>
      <w:r w:rsidR="00F649EB" w:rsidRPr="00F86B0A">
        <w:rPr>
          <w:rFonts w:eastAsia="Times New Roman"/>
          <w:sz w:val="24"/>
          <w:szCs w:val="24"/>
        </w:rPr>
        <w:t>must</w:t>
      </w:r>
      <w:r w:rsidRPr="00F86B0A">
        <w:rPr>
          <w:rFonts w:eastAsia="Times New Roman"/>
          <w:sz w:val="24"/>
          <w:szCs w:val="24"/>
        </w:rPr>
        <w:t xml:space="preserve"> be </w:t>
      </w:r>
      <w:r w:rsidR="00F649EB" w:rsidRPr="00F86B0A">
        <w:rPr>
          <w:rFonts w:eastAsia="Times New Roman"/>
          <w:sz w:val="24"/>
          <w:szCs w:val="24"/>
        </w:rPr>
        <w:t>investigated</w:t>
      </w:r>
      <w:r w:rsidRPr="00F86B0A">
        <w:rPr>
          <w:rFonts w:eastAsia="Times New Roman"/>
          <w:sz w:val="24"/>
          <w:szCs w:val="24"/>
        </w:rPr>
        <w:t>. Offering retirement benefits is a way of promising that the employees within the organisation are not only financially secure but can expect long-term employment within the organisation and the industry</w:t>
      </w:r>
      <w:r w:rsidR="001F2A9A" w:rsidRPr="00F86B0A">
        <w:rPr>
          <w:rFonts w:eastAsia="Times New Roman"/>
          <w:sz w:val="24"/>
          <w:szCs w:val="24"/>
        </w:rPr>
        <w:t xml:space="preserve"> (Duarte and Silva, 2023)</w:t>
      </w:r>
      <w:r w:rsidRPr="00F86B0A">
        <w:rPr>
          <w:rFonts w:eastAsia="Times New Roman"/>
          <w:sz w:val="24"/>
          <w:szCs w:val="24"/>
        </w:rPr>
        <w:t>. As per result, even the older employees who are seasoned will be able to implement complex jobs.</w:t>
      </w:r>
    </w:p>
    <w:p w14:paraId="7E492030" w14:textId="77777777" w:rsidR="00933637" w:rsidRPr="00F86B0A" w:rsidRDefault="00933637" w:rsidP="00F86B0A">
      <w:pPr>
        <w:spacing w:line="360" w:lineRule="auto"/>
        <w:jc w:val="both"/>
        <w:rPr>
          <w:rFonts w:eastAsia="Times New Roman"/>
          <w:sz w:val="24"/>
          <w:szCs w:val="24"/>
        </w:rPr>
      </w:pPr>
    </w:p>
    <w:p w14:paraId="13988EC3" w14:textId="77777777" w:rsidR="00710BB1" w:rsidRDefault="00BE4D4D" w:rsidP="00602964">
      <w:pPr>
        <w:pStyle w:val="Heading1"/>
        <w:rPr>
          <w:sz w:val="24"/>
          <w:szCs w:val="24"/>
        </w:rPr>
      </w:pPr>
      <w:bookmarkStart w:id="6" w:name="_Toc189155326"/>
      <w:r w:rsidRPr="00933637">
        <w:rPr>
          <w:sz w:val="24"/>
          <w:szCs w:val="24"/>
        </w:rPr>
        <w:t>Methods</w:t>
      </w:r>
      <w:bookmarkEnd w:id="6"/>
    </w:p>
    <w:p w14:paraId="47530615" w14:textId="77777777" w:rsidR="00933637" w:rsidRPr="00933637" w:rsidRDefault="00933637" w:rsidP="00933637"/>
    <w:p w14:paraId="5EA9969F" w14:textId="6AA9BB4E" w:rsidR="00710BB1" w:rsidRPr="00F86B0A" w:rsidRDefault="00F649EB" w:rsidP="00F86B0A">
      <w:pPr>
        <w:spacing w:line="360" w:lineRule="auto"/>
        <w:jc w:val="both"/>
        <w:rPr>
          <w:rFonts w:eastAsia="Times New Roman"/>
          <w:sz w:val="24"/>
          <w:szCs w:val="24"/>
        </w:rPr>
      </w:pPr>
      <w:r w:rsidRPr="00F86B0A">
        <w:rPr>
          <w:rFonts w:eastAsia="Times New Roman"/>
          <w:sz w:val="24"/>
          <w:szCs w:val="24"/>
        </w:rPr>
        <w:t xml:space="preserve">According to the statement of </w:t>
      </w:r>
      <w:r w:rsidR="008E3C7D" w:rsidRPr="00F86B0A">
        <w:rPr>
          <w:rFonts w:eastAsia="Times New Roman"/>
          <w:sz w:val="24"/>
          <w:szCs w:val="24"/>
        </w:rPr>
        <w:t xml:space="preserve">Hancock </w:t>
      </w:r>
      <w:r w:rsidR="008E3C7D" w:rsidRPr="00F86B0A">
        <w:rPr>
          <w:rFonts w:eastAsia="Times New Roman"/>
          <w:i/>
          <w:iCs/>
          <w:sz w:val="24"/>
          <w:szCs w:val="24"/>
        </w:rPr>
        <w:t xml:space="preserve">et al. </w:t>
      </w:r>
      <w:r w:rsidRPr="00F86B0A">
        <w:rPr>
          <w:rFonts w:eastAsia="Times New Roman"/>
          <w:sz w:val="24"/>
          <w:szCs w:val="24"/>
        </w:rPr>
        <w:t>(</w:t>
      </w:r>
      <w:r w:rsidR="008E3C7D" w:rsidRPr="00F86B0A">
        <w:rPr>
          <w:rFonts w:eastAsia="Times New Roman"/>
          <w:sz w:val="24"/>
          <w:szCs w:val="24"/>
        </w:rPr>
        <w:t>2021</w:t>
      </w:r>
      <w:r w:rsidRPr="00F86B0A">
        <w:rPr>
          <w:rFonts w:eastAsia="Times New Roman"/>
          <w:sz w:val="24"/>
          <w:szCs w:val="24"/>
        </w:rPr>
        <w:t xml:space="preserve">), research methods has been described as a way of analysing and collecting data to achieve the aims and objectives of the research or answer the research question. In the study, the case study research method has been implemented. A case study research method has been defined by </w:t>
      </w:r>
      <w:proofErr w:type="spellStart"/>
      <w:r w:rsidR="00386723" w:rsidRPr="00F86B0A">
        <w:rPr>
          <w:rFonts w:eastAsia="Times New Roman"/>
          <w:sz w:val="24"/>
          <w:szCs w:val="24"/>
        </w:rPr>
        <w:t>Nilmanat</w:t>
      </w:r>
      <w:proofErr w:type="spellEnd"/>
      <w:r w:rsidR="00386723" w:rsidRPr="00F86B0A">
        <w:rPr>
          <w:rFonts w:eastAsia="Times New Roman"/>
          <w:sz w:val="24"/>
          <w:szCs w:val="24"/>
        </w:rPr>
        <w:t xml:space="preserve"> and Kurniawan </w:t>
      </w:r>
      <w:r w:rsidRPr="00F86B0A">
        <w:rPr>
          <w:rFonts w:eastAsia="Times New Roman"/>
          <w:sz w:val="24"/>
          <w:szCs w:val="24"/>
        </w:rPr>
        <w:t>(</w:t>
      </w:r>
      <w:r w:rsidR="00386723" w:rsidRPr="00F86B0A">
        <w:rPr>
          <w:rFonts w:eastAsia="Times New Roman"/>
          <w:sz w:val="24"/>
          <w:szCs w:val="24"/>
        </w:rPr>
        <w:t>2021</w:t>
      </w:r>
      <w:r w:rsidRPr="00F86B0A">
        <w:rPr>
          <w:rFonts w:eastAsia="Times New Roman"/>
          <w:sz w:val="24"/>
          <w:szCs w:val="24"/>
        </w:rPr>
        <w:t>) as an in-depth analysis of a real-world situation, a particular subject, a group, an individual or an organisation. It involves a complex examination and analysis of a specific instance so that the researcher can get a better understanding of the complexities of the phenomenon along with its context. It is well suited to investigate those situations where the context has not been clearly defined. Within the case study method, the researcher analyses and collects a diverse range of quantitative as well as qualitative data, including observations, interviews, and documents from authentic search engine platforms. The focus of the researcher is to provide a holistic perspective regarding the subject which has been under investigation.</w:t>
      </w:r>
    </w:p>
    <w:p w14:paraId="2B042C0D" w14:textId="6FEEE2BC"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lastRenderedPageBreak/>
        <w:t xml:space="preserve">The case study method is most appropriate in this research because it helps the researcher explore the complex phenomenon of staff shortage in the context of Premier Inn Hotel Kettering. The context dependent phenomenon of staff shortage can thus be analysed in an in-depth manner. </w:t>
      </w:r>
      <w:r w:rsidR="004373CA" w:rsidRPr="00F86B0A">
        <w:rPr>
          <w:rFonts w:eastAsia="Times New Roman"/>
          <w:sz w:val="24"/>
          <w:szCs w:val="24"/>
        </w:rPr>
        <w:t xml:space="preserve">Coe </w:t>
      </w:r>
      <w:r w:rsidR="004373CA" w:rsidRPr="00F86B0A">
        <w:rPr>
          <w:rFonts w:eastAsia="Times New Roman"/>
          <w:i/>
          <w:iCs/>
          <w:sz w:val="24"/>
          <w:szCs w:val="24"/>
        </w:rPr>
        <w:t xml:space="preserve">et al. </w:t>
      </w:r>
      <w:r w:rsidRPr="00F86B0A">
        <w:rPr>
          <w:rFonts w:eastAsia="Times New Roman"/>
          <w:sz w:val="24"/>
          <w:szCs w:val="24"/>
        </w:rPr>
        <w:t>(</w:t>
      </w:r>
      <w:r w:rsidR="004373CA" w:rsidRPr="00F86B0A">
        <w:rPr>
          <w:rFonts w:eastAsia="Times New Roman"/>
          <w:sz w:val="24"/>
          <w:szCs w:val="24"/>
        </w:rPr>
        <w:t>2021</w:t>
      </w:r>
      <w:r w:rsidRPr="00F86B0A">
        <w:rPr>
          <w:rFonts w:eastAsia="Times New Roman"/>
          <w:sz w:val="24"/>
          <w:szCs w:val="24"/>
        </w:rPr>
        <w:t xml:space="preserve">) highlighted that with the information that has been gathered by the researcher, the case study method can help the researcher to generate insights, inform the broader theories and practice and draw conclusions within the respective field of human resource management. By exploring the real-world complexities and challenges faced by the case study organisation, the researchers will also be able to delve deeply into the intricacies of the case of staff shortage within the organisation. This will help the researcher understand the multifaceted and complex situations arising due to </w:t>
      </w:r>
      <w:r w:rsidR="00F649EB" w:rsidRPr="00F86B0A">
        <w:rPr>
          <w:rFonts w:eastAsia="Times New Roman"/>
          <w:sz w:val="24"/>
          <w:szCs w:val="24"/>
        </w:rPr>
        <w:t>distinct factors</w:t>
      </w:r>
      <w:r w:rsidRPr="00F86B0A">
        <w:rPr>
          <w:rFonts w:eastAsia="Times New Roman"/>
          <w:sz w:val="24"/>
          <w:szCs w:val="24"/>
        </w:rPr>
        <w:t xml:space="preserve"> that are causing staff shortages within the hospitality sector of the United Kingdom.</w:t>
      </w:r>
    </w:p>
    <w:p w14:paraId="5A1AC3D7" w14:textId="3F5DB158"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 xml:space="preserve">Although case study research methods can play </w:t>
      </w:r>
      <w:r w:rsidR="00F649EB" w:rsidRPr="00F86B0A">
        <w:rPr>
          <w:rFonts w:eastAsia="Times New Roman"/>
          <w:sz w:val="24"/>
          <w:szCs w:val="24"/>
        </w:rPr>
        <w:t>a significant role</w:t>
      </w:r>
      <w:r w:rsidRPr="00F86B0A">
        <w:rPr>
          <w:rFonts w:eastAsia="Times New Roman"/>
          <w:sz w:val="24"/>
          <w:szCs w:val="24"/>
        </w:rPr>
        <w:t xml:space="preserve"> in helping the researcher bridge the gap between theory and practice associated with staff retention and employee well-being practices, there are a couple of limitations that the researchers </w:t>
      </w:r>
      <w:r w:rsidR="00F649EB" w:rsidRPr="00F86B0A">
        <w:rPr>
          <w:rFonts w:eastAsia="Times New Roman"/>
          <w:sz w:val="24"/>
          <w:szCs w:val="24"/>
        </w:rPr>
        <w:t>must</w:t>
      </w:r>
      <w:r w:rsidRPr="00F86B0A">
        <w:rPr>
          <w:rFonts w:eastAsia="Times New Roman"/>
          <w:sz w:val="24"/>
          <w:szCs w:val="24"/>
        </w:rPr>
        <w:t xml:space="preserve"> overcome. </w:t>
      </w:r>
      <w:r w:rsidR="00A27A0F" w:rsidRPr="00F86B0A">
        <w:rPr>
          <w:rFonts w:eastAsia="Times New Roman"/>
          <w:sz w:val="24"/>
          <w:szCs w:val="24"/>
        </w:rPr>
        <w:t xml:space="preserve">Hancock </w:t>
      </w:r>
      <w:r w:rsidR="00A27A0F" w:rsidRPr="00F86B0A">
        <w:rPr>
          <w:rFonts w:eastAsia="Times New Roman"/>
          <w:i/>
          <w:iCs/>
          <w:sz w:val="24"/>
          <w:szCs w:val="24"/>
        </w:rPr>
        <w:t xml:space="preserve">et al. </w:t>
      </w:r>
      <w:r w:rsidRPr="00F86B0A">
        <w:rPr>
          <w:rFonts w:eastAsia="Times New Roman"/>
          <w:sz w:val="24"/>
          <w:szCs w:val="24"/>
        </w:rPr>
        <w:t>(</w:t>
      </w:r>
      <w:r w:rsidR="00A27A0F" w:rsidRPr="00F86B0A">
        <w:rPr>
          <w:rFonts w:eastAsia="Times New Roman"/>
          <w:sz w:val="24"/>
          <w:szCs w:val="24"/>
        </w:rPr>
        <w:t>2021</w:t>
      </w:r>
      <w:r w:rsidRPr="00F86B0A">
        <w:rPr>
          <w:rFonts w:eastAsia="Times New Roman"/>
          <w:sz w:val="24"/>
          <w:szCs w:val="24"/>
        </w:rPr>
        <w:t xml:space="preserve">) highlighted that it is extremely difficult to generalise the findings to a wider population. This is mainly because the research is completely focused on a small sample size which is associated with a particular organisation or a group of people. Apart from this, the researcher bias is also an important consideration that needs to be </w:t>
      </w:r>
      <w:r w:rsidR="00F649EB" w:rsidRPr="00F86B0A">
        <w:rPr>
          <w:rFonts w:eastAsia="Times New Roman"/>
          <w:sz w:val="24"/>
          <w:szCs w:val="24"/>
        </w:rPr>
        <w:t>considered</w:t>
      </w:r>
      <w:r w:rsidRPr="00F86B0A">
        <w:rPr>
          <w:rFonts w:eastAsia="Times New Roman"/>
          <w:sz w:val="24"/>
          <w:szCs w:val="24"/>
        </w:rPr>
        <w:t>. The data analysis and data collection methods are heavily influenced by the interpretations of the researchers</w:t>
      </w:r>
      <w:r w:rsidR="00B97F27" w:rsidRPr="00F86B0A">
        <w:rPr>
          <w:rFonts w:eastAsia="Times New Roman"/>
          <w:sz w:val="24"/>
          <w:szCs w:val="24"/>
        </w:rPr>
        <w:t>, which in turn causes potential biases</w:t>
      </w:r>
      <w:r w:rsidRPr="00F86B0A">
        <w:rPr>
          <w:rFonts w:eastAsia="Times New Roman"/>
          <w:sz w:val="24"/>
          <w:szCs w:val="24"/>
        </w:rPr>
        <w:t xml:space="preserve">. </w:t>
      </w:r>
    </w:p>
    <w:p w14:paraId="4FD7F622" w14:textId="39C3716A"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To be more specific, the </w:t>
      </w:r>
      <w:proofErr w:type="spellStart"/>
      <w:r w:rsidR="00BE5190">
        <w:rPr>
          <w:rFonts w:eastAsia="Times New Roman"/>
          <w:sz w:val="24"/>
          <w:szCs w:val="24"/>
        </w:rPr>
        <w:t>n</w:t>
      </w:r>
      <w:r w:rsidR="00494136" w:rsidRPr="00F86B0A">
        <w:rPr>
          <w:rFonts w:eastAsia="Times New Roman"/>
          <w:sz w:val="24"/>
          <w:szCs w:val="24"/>
        </w:rPr>
        <w:t>etnography</w:t>
      </w:r>
      <w:proofErr w:type="spellEnd"/>
      <w:r w:rsidRPr="00F86B0A">
        <w:rPr>
          <w:rFonts w:eastAsia="Times New Roman"/>
          <w:sz w:val="24"/>
          <w:szCs w:val="24"/>
        </w:rPr>
        <w:t xml:space="preserve"> research method approach has been implemented within the research. </w:t>
      </w:r>
      <w:proofErr w:type="spellStart"/>
      <w:r w:rsidRPr="00F86B0A">
        <w:rPr>
          <w:rFonts w:eastAsia="Times New Roman"/>
          <w:sz w:val="24"/>
          <w:szCs w:val="24"/>
        </w:rPr>
        <w:t>Netnography</w:t>
      </w:r>
      <w:proofErr w:type="spellEnd"/>
      <w:r w:rsidRPr="00F86B0A">
        <w:rPr>
          <w:rFonts w:eastAsia="Times New Roman"/>
          <w:sz w:val="24"/>
          <w:szCs w:val="24"/>
        </w:rPr>
        <w:t xml:space="preserve">, as identified by </w:t>
      </w:r>
      <w:proofErr w:type="spellStart"/>
      <w:r w:rsidR="001B5BD3" w:rsidRPr="00F86B0A">
        <w:rPr>
          <w:rFonts w:eastAsia="Times New Roman"/>
          <w:sz w:val="24"/>
          <w:szCs w:val="24"/>
        </w:rPr>
        <w:t>Nilmanat</w:t>
      </w:r>
      <w:proofErr w:type="spellEnd"/>
      <w:r w:rsidR="001B5BD3" w:rsidRPr="00F86B0A">
        <w:rPr>
          <w:rFonts w:eastAsia="Times New Roman"/>
          <w:sz w:val="24"/>
          <w:szCs w:val="24"/>
        </w:rPr>
        <w:t xml:space="preserve"> and Kurniawan </w:t>
      </w:r>
      <w:r w:rsidRPr="00F86B0A">
        <w:rPr>
          <w:rFonts w:eastAsia="Times New Roman"/>
          <w:sz w:val="24"/>
          <w:szCs w:val="24"/>
        </w:rPr>
        <w:t>(</w:t>
      </w:r>
      <w:r w:rsidR="001B5BD3" w:rsidRPr="00F86B0A">
        <w:rPr>
          <w:rFonts w:eastAsia="Times New Roman"/>
          <w:sz w:val="24"/>
          <w:szCs w:val="24"/>
        </w:rPr>
        <w:t>2021</w:t>
      </w:r>
      <w:r w:rsidRPr="00F86B0A">
        <w:rPr>
          <w:rFonts w:eastAsia="Times New Roman"/>
          <w:sz w:val="24"/>
          <w:szCs w:val="24"/>
        </w:rPr>
        <w:t xml:space="preserve">), is a form of research that focuses on investigating the expressions and cultural norms that have an impact on the beliefs and decisions of the group of social media users and those individuals who are a part of the online communities. </w:t>
      </w:r>
      <w:proofErr w:type="spellStart"/>
      <w:r w:rsidRPr="00F86B0A">
        <w:rPr>
          <w:rFonts w:eastAsia="Times New Roman"/>
          <w:sz w:val="24"/>
          <w:szCs w:val="24"/>
        </w:rPr>
        <w:t>Netnography</w:t>
      </w:r>
      <w:proofErr w:type="spellEnd"/>
      <w:r w:rsidRPr="00F86B0A">
        <w:rPr>
          <w:rFonts w:eastAsia="Times New Roman"/>
          <w:sz w:val="24"/>
          <w:szCs w:val="24"/>
        </w:rPr>
        <w:t xml:space="preserve"> helps the researcher to collect and analyse data, from digital platforms like social media, online platforms, blogs, online </w:t>
      </w:r>
      <w:r w:rsidR="00F649EB" w:rsidRPr="00F86B0A">
        <w:rPr>
          <w:rFonts w:eastAsia="Times New Roman"/>
          <w:sz w:val="24"/>
          <w:szCs w:val="24"/>
        </w:rPr>
        <w:t>forums,</w:t>
      </w:r>
      <w:r w:rsidRPr="00F86B0A">
        <w:rPr>
          <w:rFonts w:eastAsia="Times New Roman"/>
          <w:sz w:val="24"/>
          <w:szCs w:val="24"/>
        </w:rPr>
        <w:t xml:space="preserve"> and events. </w:t>
      </w:r>
      <w:r w:rsidR="001B5BD3" w:rsidRPr="00F86B0A">
        <w:rPr>
          <w:rFonts w:eastAsia="Times New Roman"/>
          <w:sz w:val="24"/>
          <w:szCs w:val="24"/>
        </w:rPr>
        <w:t xml:space="preserve">Coe </w:t>
      </w:r>
      <w:r w:rsidR="001B5BD3" w:rsidRPr="00F86B0A">
        <w:rPr>
          <w:rFonts w:eastAsia="Times New Roman"/>
          <w:i/>
          <w:iCs/>
          <w:sz w:val="24"/>
          <w:szCs w:val="24"/>
        </w:rPr>
        <w:t xml:space="preserve">et al. </w:t>
      </w:r>
      <w:r w:rsidRPr="00F86B0A">
        <w:rPr>
          <w:rFonts w:eastAsia="Times New Roman"/>
          <w:sz w:val="24"/>
          <w:szCs w:val="24"/>
        </w:rPr>
        <w:t>(</w:t>
      </w:r>
      <w:r w:rsidR="001B5BD3" w:rsidRPr="00F86B0A">
        <w:rPr>
          <w:rFonts w:eastAsia="Times New Roman"/>
          <w:sz w:val="24"/>
          <w:szCs w:val="24"/>
        </w:rPr>
        <w:t>2021</w:t>
      </w:r>
      <w:r w:rsidRPr="00F86B0A">
        <w:rPr>
          <w:rFonts w:eastAsia="Times New Roman"/>
          <w:sz w:val="24"/>
          <w:szCs w:val="24"/>
        </w:rPr>
        <w:t xml:space="preserve">) stated that </w:t>
      </w:r>
      <w:proofErr w:type="spellStart"/>
      <w:r w:rsidR="00BE5190">
        <w:rPr>
          <w:rFonts w:eastAsia="Times New Roman"/>
          <w:sz w:val="24"/>
          <w:szCs w:val="24"/>
        </w:rPr>
        <w:t>n</w:t>
      </w:r>
      <w:r w:rsidR="00494136" w:rsidRPr="00F86B0A">
        <w:rPr>
          <w:rFonts w:eastAsia="Times New Roman"/>
          <w:sz w:val="24"/>
          <w:szCs w:val="24"/>
        </w:rPr>
        <w:t>etnography</w:t>
      </w:r>
      <w:proofErr w:type="spellEnd"/>
      <w:r w:rsidRPr="00F86B0A">
        <w:rPr>
          <w:rFonts w:eastAsia="Times New Roman"/>
          <w:sz w:val="24"/>
          <w:szCs w:val="24"/>
        </w:rPr>
        <w:t xml:space="preserve"> researchers believe that social media groups have been a manifestation of a cultural phenomenon, and hence, these are the perfect sites to gain a contextualised and rich understanding of the beliefs and views of customers who are using the products and services. As a result, it is beneficial for cultural data analysis. However, the researcher must be aware of the ethical and legal issues that are </w:t>
      </w:r>
      <w:r w:rsidRPr="00F86B0A">
        <w:rPr>
          <w:rFonts w:eastAsia="Times New Roman"/>
          <w:sz w:val="24"/>
          <w:szCs w:val="24"/>
        </w:rPr>
        <w:lastRenderedPageBreak/>
        <w:t xml:space="preserve">associated with the </w:t>
      </w:r>
      <w:proofErr w:type="spellStart"/>
      <w:r w:rsidR="00BE5190">
        <w:rPr>
          <w:rFonts w:eastAsia="Times New Roman"/>
          <w:sz w:val="24"/>
          <w:szCs w:val="24"/>
        </w:rPr>
        <w:t>n</w:t>
      </w:r>
      <w:r w:rsidR="00494136" w:rsidRPr="00F86B0A">
        <w:rPr>
          <w:rFonts w:eastAsia="Times New Roman"/>
          <w:sz w:val="24"/>
          <w:szCs w:val="24"/>
        </w:rPr>
        <w:t>etnography</w:t>
      </w:r>
      <w:proofErr w:type="spellEnd"/>
      <w:r w:rsidRPr="00F86B0A">
        <w:rPr>
          <w:rFonts w:eastAsia="Times New Roman"/>
          <w:sz w:val="24"/>
          <w:szCs w:val="24"/>
        </w:rPr>
        <w:t xml:space="preserve"> research method. Access to any kind of data that is protected by privacy law and ensuring the confidentiality of the customer views and beliefs that have been analysed is crucial to prevent ethical issues.</w:t>
      </w:r>
    </w:p>
    <w:p w14:paraId="17742E9A" w14:textId="77777777" w:rsidR="00933637" w:rsidRPr="00F86B0A" w:rsidRDefault="00933637" w:rsidP="00F86B0A">
      <w:pPr>
        <w:spacing w:line="360" w:lineRule="auto"/>
        <w:jc w:val="both"/>
        <w:rPr>
          <w:rFonts w:eastAsia="Times New Roman"/>
          <w:sz w:val="24"/>
          <w:szCs w:val="24"/>
        </w:rPr>
      </w:pPr>
    </w:p>
    <w:p w14:paraId="2B0A46D3" w14:textId="77777777" w:rsidR="00710BB1" w:rsidRDefault="00BE4D4D" w:rsidP="00602964">
      <w:pPr>
        <w:pStyle w:val="Heading1"/>
        <w:rPr>
          <w:sz w:val="24"/>
          <w:szCs w:val="24"/>
        </w:rPr>
      </w:pPr>
      <w:bookmarkStart w:id="7" w:name="_Toc189155327"/>
      <w:r w:rsidRPr="00933637">
        <w:rPr>
          <w:sz w:val="24"/>
          <w:szCs w:val="24"/>
        </w:rPr>
        <w:t>Case Study Hotel Overview and Findings</w:t>
      </w:r>
      <w:bookmarkEnd w:id="7"/>
    </w:p>
    <w:p w14:paraId="6BF33509" w14:textId="77777777" w:rsidR="00933637" w:rsidRPr="00933637" w:rsidRDefault="00933637" w:rsidP="00933637"/>
    <w:p w14:paraId="444BE9A3" w14:textId="77777777" w:rsidR="00710BB1" w:rsidRDefault="00BE4D4D" w:rsidP="00F649EB">
      <w:pPr>
        <w:pStyle w:val="Heading2"/>
        <w:spacing w:before="0" w:after="0"/>
      </w:pPr>
      <w:bookmarkStart w:id="8" w:name="_Toc189155328"/>
      <w:r w:rsidRPr="00472E3D">
        <w:t>Descriptive information about the Hotel</w:t>
      </w:r>
      <w:bookmarkEnd w:id="8"/>
    </w:p>
    <w:p w14:paraId="6B92866C" w14:textId="77777777" w:rsidR="00933637" w:rsidRPr="00933637" w:rsidRDefault="00933637" w:rsidP="00933637"/>
    <w:p w14:paraId="2F4EFC04" w14:textId="77777777"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Premier Inn Limited is one of the United Kingdom's largest hotel brands that offers limited hospitality services to people across the country and abroad. With more than 800 hotels, the organisation is credited with offering approximately 72,000 rooms to its customers</w:t>
      </w:r>
      <w:r w:rsidR="00D449B0" w:rsidRPr="00F86B0A">
        <w:rPr>
          <w:rFonts w:eastAsia="Times New Roman"/>
          <w:sz w:val="24"/>
          <w:szCs w:val="24"/>
        </w:rPr>
        <w:t xml:space="preserve"> (Premier Inn, 2023)</w:t>
      </w:r>
      <w:r w:rsidRPr="00F86B0A">
        <w:rPr>
          <w:rFonts w:eastAsia="Times New Roman"/>
          <w:sz w:val="24"/>
          <w:szCs w:val="24"/>
        </w:rPr>
        <w:t>. Although the hotel functions in various city centres, the properties located near the airport and suburban regions are the most beautiful. One such suburban hotel location is Premier Inn Kettering Hotel</w:t>
      </w:r>
      <w:r w:rsidR="00D449B0" w:rsidRPr="00F86B0A">
        <w:rPr>
          <w:rFonts w:eastAsia="Times New Roman"/>
          <w:sz w:val="24"/>
          <w:szCs w:val="24"/>
        </w:rPr>
        <w:t xml:space="preserve"> (Premier Inn, 2023)</w:t>
      </w:r>
      <w:r w:rsidRPr="00F86B0A">
        <w:rPr>
          <w:rFonts w:eastAsia="Times New Roman"/>
          <w:sz w:val="24"/>
          <w:szCs w:val="24"/>
        </w:rPr>
        <w:t xml:space="preserve">. Located in the heart of Northamptonshire countryside, it is a perfect location to relax, slow down, and enjoy a quaint morning breakfast in the countryside or settle down for a good night's sleep in modern, comfortable, and new amenities provided by the hotel. </w:t>
      </w:r>
    </w:p>
    <w:p w14:paraId="6AAFC490" w14:textId="77777777" w:rsidR="00933637" w:rsidRDefault="00933637" w:rsidP="00F649EB">
      <w:pPr>
        <w:spacing w:line="360" w:lineRule="auto"/>
        <w:jc w:val="both"/>
        <w:rPr>
          <w:rFonts w:ascii="Times New Roman" w:eastAsia="Times New Roman" w:hAnsi="Times New Roman" w:cs="Times New Roman"/>
          <w:b/>
          <w:sz w:val="24"/>
          <w:szCs w:val="24"/>
        </w:rPr>
      </w:pPr>
    </w:p>
    <w:p w14:paraId="6609EAAD" w14:textId="403FCD32" w:rsidR="00933637" w:rsidRPr="00472E3D" w:rsidRDefault="00BE4D4D" w:rsidP="00F649EB">
      <w:pPr>
        <w:spacing w:line="360" w:lineRule="auto"/>
        <w:jc w:val="both"/>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Location</w:t>
      </w:r>
    </w:p>
    <w:p w14:paraId="641A5493" w14:textId="77777777" w:rsidR="00710BB1" w:rsidRPr="00472E3D" w:rsidRDefault="00BE4D4D" w:rsidP="00F649EB">
      <w:pP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drawing>
          <wp:inline distT="114300" distB="114300" distL="114300" distR="114300" wp14:anchorId="3C62E7D8" wp14:editId="39651153">
            <wp:extent cx="5731200" cy="2997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5731200" cy="2997200"/>
                    </a:xfrm>
                    <a:prstGeom prst="rect">
                      <a:avLst/>
                    </a:prstGeom>
                  </pic:spPr>
                </pic:pic>
              </a:graphicData>
            </a:graphic>
          </wp:inline>
        </w:drawing>
      </w:r>
    </w:p>
    <w:p w14:paraId="612B8310" w14:textId="77777777" w:rsidR="00710BB1" w:rsidRPr="00472E3D" w:rsidRDefault="00BE4D4D" w:rsidP="00F649EB">
      <w:pPr>
        <w:spacing w:line="360" w:lineRule="auto"/>
        <w:jc w:val="center"/>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Figure 3: Map of Premier Inn Kettering Hotel</w:t>
      </w:r>
    </w:p>
    <w:p w14:paraId="5D4FD9B9"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(Source: premierinn.com, 2025)</w:t>
      </w:r>
    </w:p>
    <w:p w14:paraId="5B607109" w14:textId="29944F38"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lastRenderedPageBreak/>
        <w:t xml:space="preserve">The hotel is located on Rothwell Road, Kettering NN168FX, England. Some of the nearby tourist attractions include Rockingham Castle, Wicksteed </w:t>
      </w:r>
      <w:r w:rsidR="00F649EB" w:rsidRPr="00F86B0A">
        <w:rPr>
          <w:rFonts w:eastAsia="Times New Roman"/>
          <w:sz w:val="24"/>
          <w:szCs w:val="24"/>
        </w:rPr>
        <w:t>Park,</w:t>
      </w:r>
      <w:r w:rsidRPr="00F86B0A">
        <w:rPr>
          <w:rFonts w:eastAsia="Times New Roman"/>
          <w:sz w:val="24"/>
          <w:szCs w:val="24"/>
        </w:rPr>
        <w:t xml:space="preserve"> and Rockingham Speedway</w:t>
      </w:r>
      <w:r w:rsidR="00D449B0" w:rsidRPr="00F86B0A">
        <w:rPr>
          <w:rFonts w:eastAsia="Times New Roman"/>
          <w:sz w:val="24"/>
          <w:szCs w:val="24"/>
        </w:rPr>
        <w:t xml:space="preserve"> (Premier Inn, 2023)</w:t>
      </w:r>
      <w:r w:rsidRPr="00F86B0A">
        <w:rPr>
          <w:rFonts w:eastAsia="Times New Roman"/>
          <w:sz w:val="24"/>
          <w:szCs w:val="24"/>
        </w:rPr>
        <w:t>. These locations offer a perfect blend of leisure and action-packed family adventure in the heart of the countryside.</w:t>
      </w:r>
    </w:p>
    <w:p w14:paraId="1DDD5684"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drawing>
          <wp:inline distT="114300" distB="114300" distL="114300" distR="114300" wp14:anchorId="75567E68" wp14:editId="3B118C98">
            <wp:extent cx="4710223" cy="3136605"/>
            <wp:effectExtent l="0" t="0" r="0" b="6985"/>
            <wp:docPr id="6" name="image4.png"/>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4"/>
                    <a:stretch>
                      <a:fillRect/>
                    </a:stretch>
                  </pic:blipFill>
                  <pic:spPr>
                    <a:xfrm>
                      <a:off x="0" y="0"/>
                      <a:ext cx="4715841" cy="3140346"/>
                    </a:xfrm>
                    <a:prstGeom prst="rect">
                      <a:avLst/>
                    </a:prstGeom>
                  </pic:spPr>
                </pic:pic>
              </a:graphicData>
            </a:graphic>
          </wp:inline>
        </w:drawing>
      </w:r>
    </w:p>
    <w:p w14:paraId="4F4CBD2D" w14:textId="77777777" w:rsidR="00710BB1" w:rsidRPr="00472E3D" w:rsidRDefault="00BE4D4D" w:rsidP="00F649EB">
      <w:pPr>
        <w:spacing w:line="360" w:lineRule="auto"/>
        <w:jc w:val="center"/>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Figure 4: Rockingham Castle</w:t>
      </w:r>
    </w:p>
    <w:p w14:paraId="4E023C2A"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(Source: discover-rutland.co.uk, 2025)</w:t>
      </w:r>
    </w:p>
    <w:p w14:paraId="46CB08C6" w14:textId="2DDCFB4A"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Rockingham Castle is a former Royal castle built by William the Conqueror. It has belonged to his family for more than 450 years</w:t>
      </w:r>
      <w:r w:rsidR="002D2E59" w:rsidRPr="00F86B0A">
        <w:rPr>
          <w:rFonts w:eastAsia="Times New Roman"/>
          <w:sz w:val="24"/>
          <w:szCs w:val="24"/>
        </w:rPr>
        <w:t xml:space="preserve"> (</w:t>
      </w:r>
      <w:r w:rsidR="003841D0" w:rsidRPr="00F86B0A">
        <w:rPr>
          <w:rFonts w:eastAsia="Times New Roman"/>
          <w:sz w:val="24"/>
          <w:szCs w:val="24"/>
        </w:rPr>
        <w:t>discover-rutland.co.uk, 2025</w:t>
      </w:r>
      <w:r w:rsidR="002D2E59" w:rsidRPr="00F86B0A">
        <w:rPr>
          <w:rFonts w:eastAsia="Times New Roman"/>
          <w:sz w:val="24"/>
          <w:szCs w:val="24"/>
        </w:rPr>
        <w:t>)</w:t>
      </w:r>
      <w:r w:rsidRPr="00F86B0A">
        <w:rPr>
          <w:rFonts w:eastAsia="Times New Roman"/>
          <w:sz w:val="24"/>
          <w:szCs w:val="24"/>
        </w:rPr>
        <w:t xml:space="preserve">. The castle was used as a hunting lodge for William the Conqueror, where he used to hunt in the </w:t>
      </w:r>
      <w:r w:rsidR="00BE5190" w:rsidRPr="00F86B0A">
        <w:rPr>
          <w:rFonts w:eastAsia="Times New Roman"/>
          <w:sz w:val="24"/>
          <w:szCs w:val="24"/>
        </w:rPr>
        <w:t>Rockingham Forest</w:t>
      </w:r>
      <w:r w:rsidRPr="00F86B0A">
        <w:rPr>
          <w:rFonts w:eastAsia="Times New Roman"/>
          <w:sz w:val="24"/>
          <w:szCs w:val="24"/>
        </w:rPr>
        <w:t>.</w:t>
      </w:r>
    </w:p>
    <w:p w14:paraId="733C1708" w14:textId="77777777" w:rsidR="00933637" w:rsidRDefault="00BE4D4D" w:rsidP="00933637">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drawing>
          <wp:inline distT="114300" distB="114300" distL="114300" distR="114300" wp14:anchorId="2F4E738E" wp14:editId="6FB3E281">
            <wp:extent cx="5076825" cy="2828925"/>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15"/>
                    <a:stretch>
                      <a:fillRect/>
                    </a:stretch>
                  </pic:blipFill>
                  <pic:spPr>
                    <a:xfrm>
                      <a:off x="0" y="0"/>
                      <a:ext cx="5076825" cy="2828925"/>
                    </a:xfrm>
                    <a:prstGeom prst="rect">
                      <a:avLst/>
                    </a:prstGeom>
                  </pic:spPr>
                </pic:pic>
              </a:graphicData>
            </a:graphic>
          </wp:inline>
        </w:drawing>
      </w:r>
    </w:p>
    <w:p w14:paraId="3CBD03F4" w14:textId="5A43B9CF" w:rsidR="00710BB1" w:rsidRPr="00933637" w:rsidRDefault="00BE4D4D" w:rsidP="00933637">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b/>
          <w:sz w:val="24"/>
          <w:szCs w:val="24"/>
        </w:rPr>
        <w:lastRenderedPageBreak/>
        <w:t>Figure 5: Wicksteed Park</w:t>
      </w:r>
    </w:p>
    <w:p w14:paraId="3A4D793D" w14:textId="24988EB8"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(Source: </w:t>
      </w:r>
      <w:r w:rsidR="00472E3D" w:rsidRPr="00472E3D">
        <w:rPr>
          <w:rFonts w:ascii="Times New Roman" w:eastAsia="Times New Roman" w:hAnsi="Times New Roman" w:cs="Times New Roman"/>
          <w:sz w:val="24"/>
          <w:szCs w:val="24"/>
        </w:rPr>
        <w:t>BBC.com</w:t>
      </w:r>
      <w:r w:rsidRPr="00472E3D">
        <w:rPr>
          <w:rFonts w:ascii="Times New Roman" w:eastAsia="Times New Roman" w:hAnsi="Times New Roman" w:cs="Times New Roman"/>
          <w:sz w:val="24"/>
          <w:szCs w:val="24"/>
        </w:rPr>
        <w:t>, 2020)</w:t>
      </w:r>
    </w:p>
    <w:p w14:paraId="4930EB95" w14:textId="40523943" w:rsidR="00710BB1" w:rsidRDefault="00BE4D4D" w:rsidP="00F86B0A">
      <w:pPr>
        <w:spacing w:line="360" w:lineRule="auto"/>
        <w:jc w:val="both"/>
        <w:rPr>
          <w:rFonts w:eastAsia="Times New Roman"/>
          <w:sz w:val="24"/>
          <w:szCs w:val="24"/>
        </w:rPr>
      </w:pPr>
      <w:r w:rsidRPr="00F86B0A">
        <w:rPr>
          <w:rFonts w:eastAsia="Times New Roman"/>
          <w:sz w:val="24"/>
          <w:szCs w:val="24"/>
        </w:rPr>
        <w:t>The park is one of a kind in Northamptonshire, known among customers for its nature exploration, fun and rich heritage. It is a perfect location for a family day out</w:t>
      </w:r>
      <w:r w:rsidR="003F0065" w:rsidRPr="00F86B0A">
        <w:rPr>
          <w:rFonts w:eastAsia="Times New Roman"/>
          <w:sz w:val="24"/>
          <w:szCs w:val="24"/>
        </w:rPr>
        <w:t xml:space="preserve"> (</w:t>
      </w:r>
      <w:r w:rsidR="00472E3D" w:rsidRPr="00F86B0A">
        <w:rPr>
          <w:rFonts w:eastAsia="Times New Roman"/>
          <w:sz w:val="24"/>
          <w:szCs w:val="24"/>
        </w:rPr>
        <w:t>BBC.com</w:t>
      </w:r>
      <w:r w:rsidR="003F0065" w:rsidRPr="00F86B0A">
        <w:rPr>
          <w:rFonts w:eastAsia="Times New Roman"/>
          <w:sz w:val="24"/>
          <w:szCs w:val="24"/>
        </w:rPr>
        <w:t>, 2020)</w:t>
      </w:r>
      <w:r w:rsidRPr="00F86B0A">
        <w:rPr>
          <w:rFonts w:eastAsia="Times New Roman"/>
          <w:sz w:val="24"/>
          <w:szCs w:val="24"/>
        </w:rPr>
        <w:t>.</w:t>
      </w:r>
    </w:p>
    <w:p w14:paraId="0B423681" w14:textId="77777777" w:rsidR="00933637" w:rsidRPr="00F86B0A" w:rsidRDefault="00933637" w:rsidP="00F86B0A">
      <w:pPr>
        <w:spacing w:line="360" w:lineRule="auto"/>
        <w:jc w:val="both"/>
        <w:rPr>
          <w:rFonts w:eastAsia="Times New Roman"/>
          <w:sz w:val="24"/>
          <w:szCs w:val="24"/>
        </w:rPr>
      </w:pPr>
    </w:p>
    <w:p w14:paraId="74CA8579" w14:textId="77777777" w:rsidR="00710BB1" w:rsidRDefault="00BE4D4D" w:rsidP="00F649EB">
      <w:pPr>
        <w:pStyle w:val="Heading2"/>
        <w:spacing w:before="0" w:after="0"/>
      </w:pPr>
      <w:bookmarkStart w:id="9" w:name="_Toc189155329"/>
      <w:r w:rsidRPr="00472E3D">
        <w:t>Turnover</w:t>
      </w:r>
      <w:bookmarkEnd w:id="9"/>
    </w:p>
    <w:p w14:paraId="3C6F3DEA" w14:textId="77777777" w:rsidR="00515B6F" w:rsidRPr="00515B6F" w:rsidRDefault="00515B6F" w:rsidP="00515B6F"/>
    <w:p w14:paraId="186F64B3" w14:textId="5BFB8C8B" w:rsidR="00710BB1" w:rsidRDefault="00BE4D4D" w:rsidP="00F86B0A">
      <w:pPr>
        <w:spacing w:line="360" w:lineRule="auto"/>
        <w:jc w:val="both"/>
        <w:rPr>
          <w:rFonts w:eastAsia="Times New Roman"/>
          <w:sz w:val="24"/>
          <w:szCs w:val="24"/>
        </w:rPr>
      </w:pPr>
      <w:r w:rsidRPr="00F86B0A">
        <w:rPr>
          <w:rFonts w:eastAsia="Times New Roman"/>
          <w:sz w:val="24"/>
          <w:szCs w:val="24"/>
        </w:rPr>
        <w:t xml:space="preserve">In the financial year 2023/2024, Premier Inn has generated a total revenue of £3 billion. According to Statista, this is almost a £300 million increase from the </w:t>
      </w:r>
      <w:r w:rsidR="00F649EB" w:rsidRPr="00F86B0A">
        <w:rPr>
          <w:rFonts w:eastAsia="Times New Roman"/>
          <w:sz w:val="24"/>
          <w:szCs w:val="24"/>
        </w:rPr>
        <w:t>fiscal year</w:t>
      </w:r>
      <w:r w:rsidRPr="00F86B0A">
        <w:rPr>
          <w:rFonts w:eastAsia="Times New Roman"/>
          <w:sz w:val="24"/>
          <w:szCs w:val="24"/>
        </w:rPr>
        <w:t xml:space="preserve"> 2022/2023 (Statista.com,2024). According to </w:t>
      </w:r>
      <w:r w:rsidR="00472E3D" w:rsidRPr="00F86B0A">
        <w:rPr>
          <w:rFonts w:eastAsia="Times New Roman"/>
          <w:sz w:val="24"/>
          <w:szCs w:val="24"/>
        </w:rPr>
        <w:t>The Gu</w:t>
      </w:r>
      <w:r w:rsidR="00A80E90">
        <w:rPr>
          <w:rFonts w:eastAsia="Times New Roman"/>
          <w:sz w:val="24"/>
          <w:szCs w:val="24"/>
        </w:rPr>
        <w:t>a</w:t>
      </w:r>
      <w:r w:rsidR="00472E3D" w:rsidRPr="00F86B0A">
        <w:rPr>
          <w:rFonts w:eastAsia="Times New Roman"/>
          <w:sz w:val="24"/>
          <w:szCs w:val="24"/>
        </w:rPr>
        <w:t>rdian</w:t>
      </w:r>
      <w:r w:rsidRPr="00F86B0A">
        <w:rPr>
          <w:rFonts w:eastAsia="Times New Roman"/>
          <w:sz w:val="24"/>
          <w:szCs w:val="24"/>
        </w:rPr>
        <w:t xml:space="preserve"> (2023), a pre-profit of 375 million Pounds was registered by the Premier Inn Hotel group. This is almost up from £58 million in 2022. </w:t>
      </w:r>
      <w:r w:rsidR="00472E3D" w:rsidRPr="00F86B0A">
        <w:rPr>
          <w:rFonts w:eastAsia="Times New Roman"/>
          <w:sz w:val="24"/>
          <w:szCs w:val="24"/>
        </w:rPr>
        <w:t xml:space="preserve">Furthermore, it has also been </w:t>
      </w:r>
      <w:r w:rsidRPr="00F86B0A">
        <w:rPr>
          <w:rFonts w:eastAsia="Times New Roman"/>
          <w:sz w:val="24"/>
          <w:szCs w:val="24"/>
        </w:rPr>
        <w:t>identified that there is almost a 544% increase in the annual profits of Premier Inn UK. It has sent the share price of Whitbread up by almost 5%.</w:t>
      </w:r>
    </w:p>
    <w:p w14:paraId="535179D3" w14:textId="77777777" w:rsidR="00515B6F" w:rsidRPr="00F86B0A" w:rsidRDefault="00515B6F" w:rsidP="00F86B0A">
      <w:pPr>
        <w:spacing w:line="360" w:lineRule="auto"/>
        <w:jc w:val="both"/>
        <w:rPr>
          <w:rFonts w:eastAsia="Times New Roman"/>
          <w:sz w:val="24"/>
          <w:szCs w:val="24"/>
        </w:rPr>
      </w:pPr>
    </w:p>
    <w:p w14:paraId="0476F6AE" w14:textId="77777777" w:rsidR="00710BB1" w:rsidRDefault="00BE4D4D" w:rsidP="00F649EB">
      <w:pPr>
        <w:pStyle w:val="Heading2"/>
        <w:spacing w:before="0" w:after="0"/>
      </w:pPr>
      <w:bookmarkStart w:id="10" w:name="_Toc189155330"/>
      <w:r w:rsidRPr="00472E3D">
        <w:t>Staffing</w:t>
      </w:r>
      <w:bookmarkEnd w:id="10"/>
      <w:r w:rsidRPr="00472E3D">
        <w:t xml:space="preserve"> </w:t>
      </w:r>
    </w:p>
    <w:p w14:paraId="2F7A7474" w14:textId="77777777" w:rsidR="00515B6F" w:rsidRPr="00515B6F" w:rsidRDefault="00515B6F" w:rsidP="00515B6F"/>
    <w:p w14:paraId="62E227E8" w14:textId="660B4C3B"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According to the review of the guests, the level of service within the case study organisation has been impeccable. The guests have lauded the staff members for incredible service and very cordial behaviour. The reception staff were incredibly helpful, and they made various recommendations regarding different tourist places that can be explored around the location. Apart from great service, the staff member is also incredibly friendly</w:t>
      </w:r>
      <w:r w:rsidR="00D350F3" w:rsidRPr="00F86B0A">
        <w:rPr>
          <w:rFonts w:eastAsia="Times New Roman"/>
          <w:sz w:val="24"/>
          <w:szCs w:val="24"/>
        </w:rPr>
        <w:t xml:space="preserve"> (trivago.co.uk, 2025)</w:t>
      </w:r>
      <w:r w:rsidRPr="00F86B0A">
        <w:rPr>
          <w:rFonts w:eastAsia="Times New Roman"/>
          <w:sz w:val="24"/>
          <w:szCs w:val="24"/>
        </w:rPr>
        <w:t xml:space="preserve">. The customers reiterated various instances where the staff members helped them out, upgraded free Wi-Fi, offered services to </w:t>
      </w:r>
      <w:r w:rsidR="00F649EB" w:rsidRPr="00F86B0A">
        <w:rPr>
          <w:rFonts w:eastAsia="Times New Roman"/>
          <w:sz w:val="24"/>
          <w:szCs w:val="24"/>
        </w:rPr>
        <w:t>children and adults with disabilities</w:t>
      </w:r>
      <w:r w:rsidRPr="00F86B0A">
        <w:rPr>
          <w:rFonts w:eastAsia="Times New Roman"/>
          <w:sz w:val="24"/>
          <w:szCs w:val="24"/>
        </w:rPr>
        <w:t xml:space="preserve"> and made changes the menu introduced only to solve the cuisine preferences of a single customer. Each of these service gestures has remained a mark of good memory in the minds of the customers. The staff members are not only attentive, but they also represent themselves well when talking to the customers</w:t>
      </w:r>
      <w:r w:rsidR="001E3346" w:rsidRPr="00F86B0A">
        <w:rPr>
          <w:rFonts w:eastAsia="Times New Roman"/>
          <w:sz w:val="24"/>
          <w:szCs w:val="24"/>
        </w:rPr>
        <w:t xml:space="preserve"> (trivago.co.uk, 2025)</w:t>
      </w:r>
      <w:r w:rsidRPr="00F86B0A">
        <w:rPr>
          <w:rFonts w:eastAsia="Times New Roman"/>
          <w:sz w:val="24"/>
          <w:szCs w:val="24"/>
        </w:rPr>
        <w:t>. The guests also have appreciated the housekeeping team for keeping the rooms speak and span. Overall, the service rating of the hotel is excellent.</w:t>
      </w:r>
    </w:p>
    <w:p w14:paraId="29AB1509" w14:textId="77777777" w:rsidR="00515B6F" w:rsidRDefault="00515B6F" w:rsidP="00F649EB">
      <w:pPr>
        <w:pStyle w:val="Heading2"/>
        <w:spacing w:before="0" w:after="0"/>
      </w:pPr>
      <w:bookmarkStart w:id="11" w:name="_Toc189155331"/>
    </w:p>
    <w:p w14:paraId="3710FC5A" w14:textId="77777777" w:rsidR="00515B6F" w:rsidRDefault="00515B6F" w:rsidP="00F649EB">
      <w:pPr>
        <w:pStyle w:val="Heading2"/>
        <w:spacing w:before="0" w:after="0"/>
      </w:pPr>
    </w:p>
    <w:p w14:paraId="1921E00D" w14:textId="2352B5B1" w:rsidR="00710BB1" w:rsidRDefault="00BE4D4D" w:rsidP="00F649EB">
      <w:pPr>
        <w:pStyle w:val="Heading2"/>
        <w:spacing w:before="0" w:after="0"/>
      </w:pPr>
      <w:r w:rsidRPr="00472E3D">
        <w:lastRenderedPageBreak/>
        <w:t>Branches</w:t>
      </w:r>
      <w:bookmarkEnd w:id="11"/>
    </w:p>
    <w:p w14:paraId="248E0DD3" w14:textId="77777777" w:rsidR="00515B6F" w:rsidRPr="00515B6F" w:rsidRDefault="00515B6F" w:rsidP="00515B6F"/>
    <w:p w14:paraId="439D145C" w14:textId="77777777" w:rsidR="00710BB1" w:rsidRDefault="00BE4D4D" w:rsidP="00F86B0A">
      <w:pPr>
        <w:spacing w:line="360" w:lineRule="auto"/>
        <w:jc w:val="both"/>
        <w:rPr>
          <w:rFonts w:eastAsia="Times New Roman"/>
          <w:sz w:val="24"/>
          <w:szCs w:val="24"/>
        </w:rPr>
      </w:pPr>
      <w:r w:rsidRPr="00F86B0A">
        <w:rPr>
          <w:rFonts w:eastAsia="Times New Roman"/>
          <w:sz w:val="24"/>
          <w:szCs w:val="24"/>
        </w:rPr>
        <w:t>Premier Inn has nearly 900 branches located across the United Kingdom and in Germany</w:t>
      </w:r>
      <w:r w:rsidR="008E4995" w:rsidRPr="00F86B0A">
        <w:rPr>
          <w:rFonts w:eastAsia="Times New Roman"/>
          <w:sz w:val="24"/>
          <w:szCs w:val="24"/>
        </w:rPr>
        <w:t xml:space="preserve"> (Premier Inn, 2023)</w:t>
      </w:r>
      <w:r w:rsidRPr="00F86B0A">
        <w:rPr>
          <w:rFonts w:eastAsia="Times New Roman"/>
          <w:sz w:val="24"/>
          <w:szCs w:val="24"/>
        </w:rPr>
        <w:t>. It serves its customers via 72,000 rooms across these two locations</w:t>
      </w:r>
      <w:r w:rsidR="008E4995" w:rsidRPr="00F86B0A">
        <w:rPr>
          <w:rFonts w:eastAsia="Times New Roman"/>
          <w:sz w:val="24"/>
          <w:szCs w:val="24"/>
        </w:rPr>
        <w:t xml:space="preserve"> (Premier Inn, 2023)</w:t>
      </w:r>
      <w:r w:rsidRPr="00F86B0A">
        <w:rPr>
          <w:rFonts w:eastAsia="Times New Roman"/>
          <w:sz w:val="24"/>
          <w:szCs w:val="24"/>
        </w:rPr>
        <w:t>.</w:t>
      </w:r>
    </w:p>
    <w:p w14:paraId="59A8C6E9" w14:textId="77777777" w:rsidR="00515B6F" w:rsidRPr="00F86B0A" w:rsidRDefault="00515B6F" w:rsidP="00F86B0A">
      <w:pPr>
        <w:spacing w:line="360" w:lineRule="auto"/>
        <w:jc w:val="both"/>
        <w:rPr>
          <w:rFonts w:eastAsia="Times New Roman"/>
          <w:sz w:val="24"/>
          <w:szCs w:val="24"/>
        </w:rPr>
      </w:pPr>
    </w:p>
    <w:p w14:paraId="7C22EBC1" w14:textId="77777777" w:rsidR="00710BB1" w:rsidRPr="00472E3D" w:rsidRDefault="00BE4D4D" w:rsidP="00F649EB">
      <w:pPr>
        <w:pStyle w:val="Heading2"/>
        <w:spacing w:before="0" w:after="0"/>
      </w:pPr>
      <w:bookmarkStart w:id="12" w:name="_Toc189155332"/>
      <w:r w:rsidRPr="00472E3D">
        <w:t>SWOT</w:t>
      </w:r>
      <w:bookmarkEnd w:id="12"/>
    </w:p>
    <w:p w14:paraId="62BB3F40" w14:textId="094AE2A9" w:rsidR="00710BB1" w:rsidRPr="00F86B0A" w:rsidRDefault="00BE4D4D" w:rsidP="00F86B0A">
      <w:pPr>
        <w:spacing w:line="360" w:lineRule="auto"/>
        <w:jc w:val="both"/>
        <w:rPr>
          <w:rFonts w:eastAsia="Times New Roman"/>
          <w:sz w:val="24"/>
          <w:szCs w:val="24"/>
        </w:rPr>
      </w:pPr>
      <w:r w:rsidRPr="00F86B0A">
        <w:rPr>
          <w:rFonts w:eastAsia="Times New Roman"/>
          <w:sz w:val="24"/>
          <w:szCs w:val="24"/>
        </w:rPr>
        <w:t>The SWOT analysis has been a strategic management tool that has allowed the organisation to make decisions based on the strengths and weaknesses of the organisation</w:t>
      </w:r>
      <w:r w:rsidR="00152483" w:rsidRPr="00F86B0A">
        <w:rPr>
          <w:rFonts w:eastAsia="Times New Roman"/>
          <w:sz w:val="24"/>
          <w:szCs w:val="24"/>
        </w:rPr>
        <w:t xml:space="preserve"> (Brannon and Burbach, 2021)</w:t>
      </w:r>
      <w:r w:rsidRPr="00F86B0A">
        <w:rPr>
          <w:rFonts w:eastAsia="Times New Roman"/>
          <w:sz w:val="24"/>
          <w:szCs w:val="24"/>
        </w:rPr>
        <w:t xml:space="preserve">. Apart from the internal analysis, external </w:t>
      </w:r>
      <w:r w:rsidR="00F649EB" w:rsidRPr="00F86B0A">
        <w:rPr>
          <w:rFonts w:eastAsia="Times New Roman"/>
          <w:sz w:val="24"/>
          <w:szCs w:val="24"/>
        </w:rPr>
        <w:t>opportunities,</w:t>
      </w:r>
      <w:r w:rsidRPr="00F86B0A">
        <w:rPr>
          <w:rFonts w:eastAsia="Times New Roman"/>
          <w:sz w:val="24"/>
          <w:szCs w:val="24"/>
        </w:rPr>
        <w:t xml:space="preserve"> and threats that the organisation is facing are also identified. A detailed analysis of the Premier Inn Hotel has focused on examining the strengths and weaknesses of the organisation </w:t>
      </w:r>
      <w:r w:rsidR="00F649EB" w:rsidRPr="00F86B0A">
        <w:rPr>
          <w:rFonts w:eastAsia="Times New Roman"/>
          <w:sz w:val="24"/>
          <w:szCs w:val="24"/>
        </w:rPr>
        <w:t>and</w:t>
      </w:r>
      <w:r w:rsidRPr="00F86B0A">
        <w:rPr>
          <w:rFonts w:eastAsia="Times New Roman"/>
          <w:sz w:val="24"/>
          <w:szCs w:val="24"/>
        </w:rPr>
        <w:t xml:space="preserve"> looking out for opportunities to ensure future growth.</w:t>
      </w:r>
    </w:p>
    <w:p w14:paraId="44766912"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noProof/>
          <w:sz w:val="24"/>
          <w:szCs w:val="24"/>
        </w:rPr>
        <w:drawing>
          <wp:inline distT="0" distB="0" distL="0" distR="0" wp14:anchorId="6305597C" wp14:editId="5F46D62B">
            <wp:extent cx="5733415" cy="3569970"/>
            <wp:effectExtent l="0" t="0" r="635" b="0"/>
            <wp:docPr id="105896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963547" name=""/>
                    <pic:cNvPicPr/>
                  </pic:nvPicPr>
                  <pic:blipFill>
                    <a:blip r:embed="rId16"/>
                    <a:stretch>
                      <a:fillRect/>
                    </a:stretch>
                  </pic:blipFill>
                  <pic:spPr>
                    <a:xfrm>
                      <a:off x="0" y="0"/>
                      <a:ext cx="5733415" cy="3569970"/>
                    </a:xfrm>
                    <a:prstGeom prst="rect">
                      <a:avLst/>
                    </a:prstGeom>
                  </pic:spPr>
                </pic:pic>
              </a:graphicData>
            </a:graphic>
          </wp:inline>
        </w:drawing>
      </w:r>
    </w:p>
    <w:p w14:paraId="0DA9A3D2" w14:textId="77777777" w:rsidR="00710BB1" w:rsidRPr="00472E3D" w:rsidRDefault="00BE4D4D" w:rsidP="00F649EB">
      <w:pPr>
        <w:spacing w:line="360" w:lineRule="auto"/>
        <w:jc w:val="center"/>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Figure 6: Premier Inn occupancy rate</w:t>
      </w:r>
    </w:p>
    <w:p w14:paraId="3FFE5F52" w14:textId="77777777" w:rsidR="00710BB1" w:rsidRPr="00472E3D" w:rsidRDefault="00BE4D4D" w:rsidP="00F649EB">
      <w:pPr>
        <w:spacing w:line="360" w:lineRule="auto"/>
        <w:jc w:val="center"/>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(Source: dailymail.co.uk, 2021)</w:t>
      </w:r>
    </w:p>
    <w:p w14:paraId="1C9B90D4" w14:textId="06E49E56" w:rsidR="00710BB1"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t>Strength</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D</w:t>
      </w:r>
      <w:r w:rsidRPr="00F86B0A">
        <w:rPr>
          <w:rFonts w:eastAsia="Times New Roman"/>
          <w:sz w:val="24"/>
          <w:szCs w:val="24"/>
        </w:rPr>
        <w:t xml:space="preserve">ue to high-quality services and consistency, Premier Inn has developed </w:t>
      </w:r>
      <w:r w:rsidR="00F649EB" w:rsidRPr="00F86B0A">
        <w:rPr>
          <w:rFonts w:eastAsia="Times New Roman"/>
          <w:sz w:val="24"/>
          <w:szCs w:val="24"/>
        </w:rPr>
        <w:t>a formidable reputation</w:t>
      </w:r>
      <w:r w:rsidRPr="00F86B0A">
        <w:rPr>
          <w:rFonts w:eastAsia="Times New Roman"/>
          <w:sz w:val="24"/>
          <w:szCs w:val="24"/>
        </w:rPr>
        <w:t xml:space="preserve"> for itself in the United Kingdom as well as the German market. The organisation has an occupancy rate of around 82.3% and with more than 840 hotels located in the United Kingdom alone, the organisation has been serving more </w:t>
      </w:r>
      <w:r w:rsidRPr="00F86B0A">
        <w:rPr>
          <w:rFonts w:eastAsia="Times New Roman"/>
          <w:sz w:val="24"/>
          <w:szCs w:val="24"/>
        </w:rPr>
        <w:lastRenderedPageBreak/>
        <w:t>than 5 million customers every month (Lock, 2022). This is up from 33% in March 2021 (dailymail.co.uk, 2021). The organisation also has been successful in locating hotels in some of the most attractive locations near tourist attractions and airports. Even though Premier Inn has constructed hotels in the countryside, the good connectivity between the country and the cities has made these hotels the first choice for its customers. Premier Inn was also named the best budget hotel by the Business Travel Awards 2021 (</w:t>
      </w:r>
      <w:r w:rsidR="00064DFB" w:rsidRPr="00F86B0A">
        <w:rPr>
          <w:rFonts w:eastAsia="Times New Roman"/>
          <w:sz w:val="24"/>
          <w:szCs w:val="24"/>
        </w:rPr>
        <w:t>Whitbread</w:t>
      </w:r>
      <w:r w:rsidRPr="00F86B0A">
        <w:rPr>
          <w:rFonts w:eastAsia="Times New Roman"/>
          <w:sz w:val="24"/>
          <w:szCs w:val="24"/>
        </w:rPr>
        <w:t xml:space="preserve">, 2023). </w:t>
      </w:r>
    </w:p>
    <w:p w14:paraId="4E53F8EC" w14:textId="77777777" w:rsidR="00515B6F" w:rsidRPr="00F86B0A" w:rsidRDefault="00515B6F" w:rsidP="00F649EB">
      <w:pPr>
        <w:spacing w:line="360" w:lineRule="auto"/>
        <w:jc w:val="both"/>
        <w:rPr>
          <w:rFonts w:eastAsia="Times New Roman"/>
          <w:sz w:val="24"/>
          <w:szCs w:val="24"/>
        </w:rPr>
      </w:pPr>
    </w:p>
    <w:p w14:paraId="170FC5CC" w14:textId="543FAC1E" w:rsidR="00710BB1"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t>Weaknesses</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T</w:t>
      </w:r>
      <w:r w:rsidRPr="00F86B0A">
        <w:rPr>
          <w:rFonts w:eastAsia="Times New Roman"/>
          <w:sz w:val="24"/>
          <w:szCs w:val="24"/>
        </w:rPr>
        <w:t>he most significant weakness of the organisation has been its limited global presence. Premier Inn has its operations in the United Kingdom and in Germany alone. When compared with other competitors in the market, such as Marriott hotels or Hilton hotels, the organisation operates in a limited number of locations across the world</w:t>
      </w:r>
      <w:r w:rsidR="00FD0A13" w:rsidRPr="00F86B0A">
        <w:rPr>
          <w:rFonts w:eastAsia="Times New Roman"/>
          <w:sz w:val="24"/>
          <w:szCs w:val="24"/>
        </w:rPr>
        <w:t xml:space="preserve"> (Whitbread, 2023)</w:t>
      </w:r>
      <w:r w:rsidRPr="00F86B0A">
        <w:rPr>
          <w:rFonts w:eastAsia="Times New Roman"/>
          <w:sz w:val="24"/>
          <w:szCs w:val="24"/>
        </w:rPr>
        <w:t xml:space="preserve">. The organisation also has faced backlash from customers for not maintaining the same service quality in </w:t>
      </w:r>
      <w:r w:rsidR="00F649EB" w:rsidRPr="00F86B0A">
        <w:rPr>
          <w:rFonts w:eastAsia="Times New Roman"/>
          <w:sz w:val="24"/>
          <w:szCs w:val="24"/>
        </w:rPr>
        <w:t>separate locations</w:t>
      </w:r>
      <w:r w:rsidRPr="00F86B0A">
        <w:rPr>
          <w:rFonts w:eastAsia="Times New Roman"/>
          <w:sz w:val="24"/>
          <w:szCs w:val="24"/>
        </w:rPr>
        <w:t xml:space="preserve"> across its hotels in the United Kingdom. </w:t>
      </w:r>
    </w:p>
    <w:p w14:paraId="7FF65F80" w14:textId="77777777" w:rsidR="00515B6F" w:rsidRPr="00F86B0A" w:rsidRDefault="00515B6F" w:rsidP="00F649EB">
      <w:pPr>
        <w:spacing w:line="360" w:lineRule="auto"/>
        <w:jc w:val="both"/>
        <w:rPr>
          <w:rFonts w:eastAsia="Times New Roman"/>
          <w:sz w:val="24"/>
          <w:szCs w:val="24"/>
        </w:rPr>
      </w:pPr>
    </w:p>
    <w:p w14:paraId="5323E01A" w14:textId="016E9218" w:rsidR="00710BB1"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t>Opportunities</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T</w:t>
      </w:r>
      <w:r w:rsidRPr="00F86B0A">
        <w:rPr>
          <w:rFonts w:eastAsia="Times New Roman"/>
          <w:sz w:val="24"/>
          <w:szCs w:val="24"/>
        </w:rPr>
        <w:t>he biggest opportunity is the exploration of new markets, especially in emerging economies like South Asia and Southeast Asian countries. Premier Inn is a budget Hotel chain. As a result, exploring these regions and countries that are emerging to be new economic powers is very crucial for sustainable growth and development of profits. At present, Premier Inn has only 28 hotels in Germany</w:t>
      </w:r>
      <w:r w:rsidR="00E138C1" w:rsidRPr="00F86B0A">
        <w:rPr>
          <w:rFonts w:eastAsia="Times New Roman"/>
          <w:sz w:val="24"/>
          <w:szCs w:val="24"/>
        </w:rPr>
        <w:t xml:space="preserve"> (Whitbread, 2023)</w:t>
      </w:r>
      <w:r w:rsidRPr="00F86B0A">
        <w:rPr>
          <w:rFonts w:eastAsia="Times New Roman"/>
          <w:sz w:val="24"/>
          <w:szCs w:val="24"/>
        </w:rPr>
        <w:t xml:space="preserve">. As a result, it can also look out for growth opportunities in Germany </w:t>
      </w:r>
      <w:r w:rsidR="00F649EB" w:rsidRPr="00F86B0A">
        <w:rPr>
          <w:rFonts w:eastAsia="Times New Roman"/>
          <w:sz w:val="24"/>
          <w:szCs w:val="24"/>
        </w:rPr>
        <w:t>and</w:t>
      </w:r>
      <w:r w:rsidRPr="00F86B0A">
        <w:rPr>
          <w:rFonts w:eastAsia="Times New Roman"/>
          <w:sz w:val="24"/>
          <w:szCs w:val="24"/>
        </w:rPr>
        <w:t xml:space="preserve"> in the other European Union countries.</w:t>
      </w:r>
    </w:p>
    <w:p w14:paraId="79DE5C88" w14:textId="77777777" w:rsidR="00515B6F" w:rsidRPr="00F86B0A" w:rsidRDefault="00515B6F" w:rsidP="00F649EB">
      <w:pPr>
        <w:spacing w:line="360" w:lineRule="auto"/>
        <w:jc w:val="both"/>
        <w:rPr>
          <w:rFonts w:eastAsia="Times New Roman"/>
          <w:sz w:val="24"/>
          <w:szCs w:val="24"/>
        </w:rPr>
      </w:pPr>
    </w:p>
    <w:p w14:paraId="225919BE" w14:textId="0813EE2C" w:rsidR="00710BB1"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t>Threats</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T</w:t>
      </w:r>
      <w:r w:rsidRPr="00F86B0A">
        <w:rPr>
          <w:rFonts w:eastAsia="Times New Roman"/>
          <w:sz w:val="24"/>
          <w:szCs w:val="24"/>
        </w:rPr>
        <w:t xml:space="preserve">he biggest threat to the organisation is its competitors. Apart from Holiday Inn, IBIS Hotel and </w:t>
      </w:r>
      <w:proofErr w:type="spellStart"/>
      <w:r w:rsidRPr="00F86B0A">
        <w:rPr>
          <w:rFonts w:eastAsia="Times New Roman"/>
          <w:sz w:val="24"/>
          <w:szCs w:val="24"/>
        </w:rPr>
        <w:t>Easyhotel</w:t>
      </w:r>
      <w:proofErr w:type="spellEnd"/>
      <w:r w:rsidRPr="00F86B0A">
        <w:rPr>
          <w:rFonts w:eastAsia="Times New Roman"/>
          <w:sz w:val="24"/>
          <w:szCs w:val="24"/>
        </w:rPr>
        <w:t xml:space="preserve"> are in the budget hotel segment and are offering </w:t>
      </w:r>
      <w:r w:rsidR="00F649EB" w:rsidRPr="00F86B0A">
        <w:rPr>
          <w:rFonts w:eastAsia="Times New Roman"/>
          <w:sz w:val="24"/>
          <w:szCs w:val="24"/>
        </w:rPr>
        <w:t>intense competition</w:t>
      </w:r>
      <w:r w:rsidRPr="00F86B0A">
        <w:rPr>
          <w:rFonts w:eastAsia="Times New Roman"/>
          <w:sz w:val="24"/>
          <w:szCs w:val="24"/>
        </w:rPr>
        <w:t xml:space="preserve"> to Premier Inn. Even Premium hotels such as Marriott and Hilton hotels have been introducing services in the budget hotel category. As a result, the threat of competition is emerging. With the outbreak of the COVID-19 pandemic, there has been a complete transformation in the needs and requirements of the customers</w:t>
      </w:r>
      <w:r w:rsidR="00211A6C" w:rsidRPr="00F86B0A">
        <w:rPr>
          <w:rFonts w:eastAsia="Times New Roman"/>
          <w:sz w:val="24"/>
          <w:szCs w:val="24"/>
        </w:rPr>
        <w:t xml:space="preserve"> (hitecproduction.hftp.org, 2024)</w:t>
      </w:r>
      <w:r w:rsidRPr="00F86B0A">
        <w:rPr>
          <w:rFonts w:eastAsia="Times New Roman"/>
          <w:sz w:val="24"/>
          <w:szCs w:val="24"/>
        </w:rPr>
        <w:t xml:space="preserve">. Lockdowns have completely disrupted the way in which the traditional hospitality actors used to operate. As a result, if similar situations emerge in the future, it will be extremely challenging for the organisation to overcome them financially. There is a massive skills gap among its staff members and the </w:t>
      </w:r>
      <w:r w:rsidRPr="00F86B0A">
        <w:rPr>
          <w:rFonts w:eastAsia="Times New Roman"/>
          <w:sz w:val="24"/>
          <w:szCs w:val="24"/>
        </w:rPr>
        <w:lastRenderedPageBreak/>
        <w:t>changing demands of the customers are not met. The staff members are not well equipped to handle AI technology</w:t>
      </w:r>
      <w:r w:rsidR="00E24C8F" w:rsidRPr="00F86B0A">
        <w:rPr>
          <w:rFonts w:eastAsia="Times New Roman"/>
          <w:sz w:val="24"/>
          <w:szCs w:val="24"/>
        </w:rPr>
        <w:t xml:space="preserve"> (EHL Insights, 2024)</w:t>
      </w:r>
      <w:r w:rsidRPr="00F86B0A">
        <w:rPr>
          <w:rFonts w:eastAsia="Times New Roman"/>
          <w:sz w:val="24"/>
          <w:szCs w:val="24"/>
        </w:rPr>
        <w:t>. Hence, this is going to have a significant impact on the quality of services that are provided.</w:t>
      </w:r>
    </w:p>
    <w:p w14:paraId="6727171C" w14:textId="77777777" w:rsidR="00515B6F" w:rsidRPr="00F86B0A" w:rsidRDefault="00515B6F" w:rsidP="00F649EB">
      <w:pPr>
        <w:spacing w:line="360" w:lineRule="auto"/>
        <w:jc w:val="both"/>
        <w:rPr>
          <w:rFonts w:eastAsia="Times New Roman"/>
          <w:sz w:val="24"/>
          <w:szCs w:val="24"/>
        </w:rPr>
      </w:pPr>
    </w:p>
    <w:p w14:paraId="4F3D4EC3" w14:textId="77777777" w:rsidR="00710BB1" w:rsidRPr="00472E3D" w:rsidRDefault="00BE4D4D" w:rsidP="00F649EB">
      <w:pPr>
        <w:pStyle w:val="Heading2"/>
        <w:spacing w:before="0" w:after="0"/>
      </w:pPr>
      <w:bookmarkStart w:id="13" w:name="_Toc189155333"/>
      <w:r w:rsidRPr="00472E3D">
        <w:t>PEST</w:t>
      </w:r>
      <w:bookmarkEnd w:id="13"/>
    </w:p>
    <w:p w14:paraId="7E036647" w14:textId="399AFED9" w:rsidR="00710BB1"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t>Political</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A</w:t>
      </w:r>
      <w:r w:rsidRPr="00F86B0A">
        <w:rPr>
          <w:rFonts w:eastAsia="Times New Roman"/>
          <w:sz w:val="24"/>
          <w:szCs w:val="24"/>
        </w:rPr>
        <w:t xml:space="preserve"> large chunk of Premier in operations are in the United Kingdom. Due to Brexit, it has become extremely difficult for European Union customers to get a holiday visa to the UK. Hence, this has negatively impacted the sales and profitability of the organisation. In 2023, nearly 22,500,000 visitors from the European Union countries visited the United Kingdom</w:t>
      </w:r>
      <w:r w:rsidR="0076403E" w:rsidRPr="00F86B0A">
        <w:rPr>
          <w:rFonts w:eastAsia="Times New Roman"/>
          <w:sz w:val="24"/>
          <w:szCs w:val="24"/>
        </w:rPr>
        <w:t xml:space="preserve"> (</w:t>
      </w:r>
      <w:r w:rsidR="00472E3D" w:rsidRPr="00F86B0A">
        <w:rPr>
          <w:rFonts w:eastAsia="Times New Roman"/>
          <w:sz w:val="24"/>
          <w:szCs w:val="24"/>
        </w:rPr>
        <w:t>S</w:t>
      </w:r>
      <w:r w:rsidR="0076403E" w:rsidRPr="00F86B0A">
        <w:rPr>
          <w:rFonts w:eastAsia="Times New Roman"/>
          <w:sz w:val="24"/>
          <w:szCs w:val="24"/>
        </w:rPr>
        <w:t>tatista.com, 2024)</w:t>
      </w:r>
      <w:r w:rsidRPr="00F86B0A">
        <w:rPr>
          <w:rFonts w:eastAsia="Times New Roman"/>
          <w:sz w:val="24"/>
          <w:szCs w:val="24"/>
        </w:rPr>
        <w:t>. This is significantly lower than the pre-Brexit levels, which stood at around 40.2 million visitors each year (</w:t>
      </w:r>
      <w:r w:rsidR="00472E3D" w:rsidRPr="00F86B0A">
        <w:rPr>
          <w:rFonts w:eastAsia="Times New Roman"/>
          <w:sz w:val="24"/>
          <w:szCs w:val="24"/>
        </w:rPr>
        <w:t>S</w:t>
      </w:r>
      <w:r w:rsidRPr="00F86B0A">
        <w:rPr>
          <w:rFonts w:eastAsia="Times New Roman"/>
          <w:sz w:val="24"/>
          <w:szCs w:val="24"/>
        </w:rPr>
        <w:t>tatista.com, 2024).</w:t>
      </w:r>
    </w:p>
    <w:p w14:paraId="7F169D31" w14:textId="77777777" w:rsidR="00515B6F" w:rsidRPr="00F86B0A" w:rsidRDefault="00515B6F" w:rsidP="00F649EB">
      <w:pPr>
        <w:spacing w:line="360" w:lineRule="auto"/>
        <w:jc w:val="both"/>
        <w:rPr>
          <w:rFonts w:eastAsia="Times New Roman"/>
          <w:sz w:val="24"/>
          <w:szCs w:val="24"/>
        </w:rPr>
      </w:pPr>
    </w:p>
    <w:p w14:paraId="6377B105" w14:textId="3A35A9D2" w:rsidR="00710BB1" w:rsidRPr="00472E3D" w:rsidRDefault="00BE4D4D" w:rsidP="00F649EB">
      <w:pP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b/>
          <w:sz w:val="24"/>
          <w:szCs w:val="24"/>
        </w:rPr>
        <w:t>Economic</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T</w:t>
      </w:r>
      <w:r w:rsidRPr="00F86B0A">
        <w:rPr>
          <w:rFonts w:eastAsia="Times New Roman"/>
          <w:sz w:val="24"/>
          <w:szCs w:val="24"/>
        </w:rPr>
        <w:t>he inflation rate in the United Kingdom in 2022 was around 11% (ONS, 2024). At present, the inflation rate is standing at about 2.3%</w:t>
      </w:r>
      <w:r w:rsidR="008E6D86" w:rsidRPr="00F86B0A">
        <w:rPr>
          <w:rFonts w:eastAsia="Times New Roman"/>
          <w:sz w:val="24"/>
          <w:szCs w:val="24"/>
        </w:rPr>
        <w:t xml:space="preserve"> (ONS, 2025)</w:t>
      </w:r>
      <w:r w:rsidRPr="00F86B0A">
        <w:rPr>
          <w:rFonts w:eastAsia="Times New Roman"/>
          <w:sz w:val="24"/>
          <w:szCs w:val="24"/>
        </w:rPr>
        <w:t>. This means that the prices are not rising at the rate which it used to in 2022</w:t>
      </w:r>
      <w:r w:rsidR="008E6D86" w:rsidRPr="00F86B0A">
        <w:rPr>
          <w:rFonts w:eastAsia="Times New Roman"/>
          <w:sz w:val="24"/>
          <w:szCs w:val="24"/>
        </w:rPr>
        <w:t xml:space="preserve"> (ONS, 2025)</w:t>
      </w:r>
      <w:r w:rsidRPr="00F86B0A">
        <w:rPr>
          <w:rFonts w:eastAsia="Times New Roman"/>
          <w:sz w:val="24"/>
          <w:szCs w:val="24"/>
        </w:rPr>
        <w:t>. Disposable income in the hands of the people indicates that they have more money in their hands to spend on luxury travel. However, the labour cost in countries like the United Kingdom and Germany is generally high. Hence, the cost of operations for Premier Hotel has increased over the years.</w:t>
      </w:r>
    </w:p>
    <w:p w14:paraId="27285578" w14:textId="77777777" w:rsidR="00515B6F" w:rsidRDefault="00515B6F" w:rsidP="00F649EB">
      <w:pPr>
        <w:spacing w:line="360" w:lineRule="auto"/>
        <w:jc w:val="both"/>
        <w:rPr>
          <w:rFonts w:ascii="Times New Roman" w:eastAsia="Times New Roman" w:hAnsi="Times New Roman" w:cs="Times New Roman"/>
          <w:b/>
          <w:sz w:val="24"/>
          <w:szCs w:val="24"/>
        </w:rPr>
      </w:pPr>
    </w:p>
    <w:p w14:paraId="01CEF725" w14:textId="0C86B708" w:rsidR="00710BB1" w:rsidRPr="00472E3D" w:rsidRDefault="00BE4D4D" w:rsidP="00F649EB">
      <w:pP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b/>
          <w:sz w:val="24"/>
          <w:szCs w:val="24"/>
        </w:rPr>
        <w:t>Social</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A</w:t>
      </w:r>
      <w:r w:rsidRPr="00F86B0A">
        <w:rPr>
          <w:rFonts w:eastAsia="Times New Roman"/>
          <w:sz w:val="24"/>
          <w:szCs w:val="24"/>
        </w:rPr>
        <w:t xml:space="preserve">mong the people of the United Kingdom, there has been a major trend and focus </w:t>
      </w:r>
      <w:r w:rsidR="00F649EB" w:rsidRPr="00F86B0A">
        <w:rPr>
          <w:rFonts w:eastAsia="Times New Roman"/>
          <w:sz w:val="24"/>
          <w:szCs w:val="24"/>
        </w:rPr>
        <w:t>on</w:t>
      </w:r>
      <w:r w:rsidRPr="00F86B0A">
        <w:rPr>
          <w:rFonts w:eastAsia="Times New Roman"/>
          <w:sz w:val="24"/>
          <w:szCs w:val="24"/>
        </w:rPr>
        <w:t xml:space="preserve"> sustainable living. Apart from customers looking out for good deals, in the post-Covid times customers are also focused on purchasing services and products from those organisations that focus on sustainable living practices</w:t>
      </w:r>
      <w:r w:rsidR="00073D6D" w:rsidRPr="00F86B0A">
        <w:rPr>
          <w:rFonts w:eastAsia="Times New Roman"/>
          <w:sz w:val="24"/>
          <w:szCs w:val="24"/>
        </w:rPr>
        <w:t xml:space="preserve"> (Duarte and Silva, 2023)</w:t>
      </w:r>
      <w:r w:rsidRPr="00F86B0A">
        <w:rPr>
          <w:rFonts w:eastAsia="Times New Roman"/>
          <w:sz w:val="24"/>
          <w:szCs w:val="24"/>
        </w:rPr>
        <w:t xml:space="preserve">. They also give a lot of importance to the ability of the organisation to uphold social causes. Staff shortage has become a major problem for the Premier Inn Hotel. The employees do not want to operate in the hotel industry as a whole because of long working hours, low </w:t>
      </w:r>
      <w:r w:rsidR="00F649EB" w:rsidRPr="00F86B0A">
        <w:rPr>
          <w:rFonts w:eastAsia="Times New Roman"/>
          <w:sz w:val="24"/>
          <w:szCs w:val="24"/>
        </w:rPr>
        <w:t>wages,</w:t>
      </w:r>
      <w:r w:rsidRPr="00F86B0A">
        <w:rPr>
          <w:rFonts w:eastAsia="Times New Roman"/>
          <w:sz w:val="24"/>
          <w:szCs w:val="24"/>
        </w:rPr>
        <w:t xml:space="preserve"> and limited career opportunities. As a result, these factors are not going to go down well with the target audience as it is directly against the concept of sustainable living</w:t>
      </w:r>
      <w:r w:rsidR="00E65E0A" w:rsidRPr="00F86B0A">
        <w:rPr>
          <w:rFonts w:eastAsia="Times New Roman"/>
          <w:sz w:val="24"/>
          <w:szCs w:val="24"/>
        </w:rPr>
        <w:t xml:space="preserve"> (Codling </w:t>
      </w:r>
      <w:r w:rsidR="00E65E0A" w:rsidRPr="00F86B0A">
        <w:rPr>
          <w:rFonts w:eastAsia="Times New Roman"/>
          <w:i/>
          <w:iCs/>
          <w:sz w:val="24"/>
          <w:szCs w:val="24"/>
        </w:rPr>
        <w:t xml:space="preserve">et al. </w:t>
      </w:r>
      <w:r w:rsidR="00E65E0A" w:rsidRPr="00F86B0A">
        <w:rPr>
          <w:rFonts w:eastAsia="Times New Roman"/>
          <w:sz w:val="24"/>
          <w:szCs w:val="24"/>
        </w:rPr>
        <w:t>2022)</w:t>
      </w:r>
      <w:r w:rsidRPr="00F86B0A">
        <w:rPr>
          <w:rFonts w:eastAsia="Times New Roman"/>
          <w:sz w:val="24"/>
          <w:szCs w:val="24"/>
        </w:rPr>
        <w:t>. The staff shortage in areas of reception, housekeeping, and kitchen is further hampering the reputation of the organisation in terms of its inability to retain top talents within the company</w:t>
      </w:r>
      <w:r w:rsidRPr="00472E3D">
        <w:rPr>
          <w:rFonts w:ascii="Times New Roman" w:eastAsia="Times New Roman" w:hAnsi="Times New Roman" w:cs="Times New Roman"/>
          <w:sz w:val="24"/>
          <w:szCs w:val="24"/>
        </w:rPr>
        <w:t>.</w:t>
      </w:r>
    </w:p>
    <w:p w14:paraId="7BEBF040" w14:textId="4647E509" w:rsidR="00710BB1" w:rsidRPr="00F86B0A" w:rsidRDefault="00BE4D4D" w:rsidP="00F649EB">
      <w:pPr>
        <w:spacing w:line="360" w:lineRule="auto"/>
        <w:jc w:val="both"/>
        <w:rPr>
          <w:rFonts w:eastAsia="Times New Roman"/>
          <w:sz w:val="24"/>
          <w:szCs w:val="24"/>
        </w:rPr>
      </w:pPr>
      <w:r w:rsidRPr="00472E3D">
        <w:rPr>
          <w:rFonts w:ascii="Times New Roman" w:eastAsia="Times New Roman" w:hAnsi="Times New Roman" w:cs="Times New Roman"/>
          <w:b/>
          <w:sz w:val="24"/>
          <w:szCs w:val="24"/>
        </w:rPr>
        <w:lastRenderedPageBreak/>
        <w:t>Technological</w:t>
      </w:r>
      <w:r w:rsidRPr="00472E3D">
        <w:rPr>
          <w:rFonts w:ascii="Times New Roman" w:eastAsia="Times New Roman" w:hAnsi="Times New Roman" w:cs="Times New Roman"/>
          <w:sz w:val="24"/>
          <w:szCs w:val="24"/>
        </w:rPr>
        <w:t xml:space="preserve">: </w:t>
      </w:r>
      <w:r w:rsidR="00602964" w:rsidRPr="00F86B0A">
        <w:rPr>
          <w:rFonts w:eastAsia="Times New Roman"/>
          <w:sz w:val="24"/>
          <w:szCs w:val="24"/>
        </w:rPr>
        <w:t>T</w:t>
      </w:r>
      <w:r w:rsidRPr="00F86B0A">
        <w:rPr>
          <w:rFonts w:eastAsia="Times New Roman"/>
          <w:sz w:val="24"/>
          <w:szCs w:val="24"/>
        </w:rPr>
        <w:t xml:space="preserve">he technological landscape in the United Kingdom is extremely promising. </w:t>
      </w:r>
      <w:r w:rsidR="00DA1330" w:rsidRPr="00F86B0A">
        <w:rPr>
          <w:rFonts w:eastAsia="Times New Roman"/>
          <w:sz w:val="24"/>
          <w:szCs w:val="24"/>
        </w:rPr>
        <w:t xml:space="preserve">De la Mora Velasco </w:t>
      </w:r>
      <w:r w:rsidR="00DA1330" w:rsidRPr="00F86B0A">
        <w:rPr>
          <w:rFonts w:eastAsia="Times New Roman"/>
          <w:i/>
          <w:iCs/>
          <w:sz w:val="24"/>
          <w:szCs w:val="24"/>
        </w:rPr>
        <w:t xml:space="preserve">et al. </w:t>
      </w:r>
      <w:r w:rsidRPr="00F86B0A">
        <w:rPr>
          <w:rFonts w:eastAsia="Times New Roman"/>
          <w:sz w:val="24"/>
          <w:szCs w:val="24"/>
        </w:rPr>
        <w:t>(</w:t>
      </w:r>
      <w:r w:rsidR="00DA1330" w:rsidRPr="00F86B0A">
        <w:rPr>
          <w:rFonts w:eastAsia="Times New Roman"/>
          <w:sz w:val="24"/>
          <w:szCs w:val="24"/>
        </w:rPr>
        <w:t>2021</w:t>
      </w:r>
      <w:r w:rsidRPr="00F86B0A">
        <w:rPr>
          <w:rFonts w:eastAsia="Times New Roman"/>
          <w:sz w:val="24"/>
          <w:szCs w:val="24"/>
        </w:rPr>
        <w:t xml:space="preserve">) highlighted that AI technology is booming in the UK. According to </w:t>
      </w:r>
      <w:proofErr w:type="spellStart"/>
      <w:r w:rsidRPr="00F86B0A">
        <w:rPr>
          <w:rFonts w:eastAsia="Times New Roman"/>
          <w:sz w:val="24"/>
          <w:szCs w:val="24"/>
        </w:rPr>
        <w:t>Hoosan</w:t>
      </w:r>
      <w:proofErr w:type="spellEnd"/>
      <w:r w:rsidRPr="00F86B0A">
        <w:rPr>
          <w:rFonts w:eastAsia="Times New Roman"/>
          <w:sz w:val="24"/>
          <w:szCs w:val="24"/>
        </w:rPr>
        <w:t xml:space="preserve"> and Pratt (2024), the United Kingdom AI market is worth £16.8 billion. The number of AI companies has also increased by over 600% in the last five years. Artificial intelligence and machine learning algorithms can play </w:t>
      </w:r>
      <w:r w:rsidR="00F649EB" w:rsidRPr="00F86B0A">
        <w:rPr>
          <w:rFonts w:eastAsia="Times New Roman"/>
          <w:sz w:val="24"/>
          <w:szCs w:val="24"/>
        </w:rPr>
        <w:t>a key role</w:t>
      </w:r>
      <w:r w:rsidRPr="00F86B0A">
        <w:rPr>
          <w:rFonts w:eastAsia="Times New Roman"/>
          <w:sz w:val="24"/>
          <w:szCs w:val="24"/>
        </w:rPr>
        <w:t xml:space="preserve"> in overcoming the issue of staff shortage. The AI technology can accurately identify the needs and requirements of the customer base and can also highlight the practices which will help cater to the needs and requirements of the employees for better staff and customer retention.</w:t>
      </w:r>
    </w:p>
    <w:p w14:paraId="256CAEBB" w14:textId="77777777" w:rsidR="00710BB1" w:rsidRPr="00472E3D" w:rsidRDefault="00BE4D4D" w:rsidP="00F649EB">
      <w:pPr>
        <w:pStyle w:val="Heading2"/>
        <w:spacing w:before="0" w:after="0"/>
      </w:pPr>
      <w:bookmarkStart w:id="14" w:name="_Toc189155334"/>
      <w:r w:rsidRPr="00472E3D">
        <w:t>Competitor analysis</w:t>
      </w:r>
      <w:bookmarkEnd w:id="14"/>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
        <w:gridCol w:w="1530"/>
        <w:gridCol w:w="1800"/>
        <w:gridCol w:w="2070"/>
        <w:gridCol w:w="2199"/>
      </w:tblGrid>
      <w:tr w:rsidR="00472E3D" w:rsidRPr="00472E3D" w14:paraId="5CEDB5C5" w14:textId="77777777" w:rsidTr="00D75E9F">
        <w:tc>
          <w:tcPr>
            <w:tcW w:w="1430" w:type="dxa"/>
            <w:shd w:val="clear" w:color="auto" w:fill="auto"/>
            <w:tcMar>
              <w:top w:w="100" w:type="dxa"/>
              <w:left w:w="100" w:type="dxa"/>
              <w:bottom w:w="100" w:type="dxa"/>
              <w:right w:w="100" w:type="dxa"/>
            </w:tcMar>
          </w:tcPr>
          <w:p w14:paraId="5578007E" w14:textId="77777777" w:rsidR="00710BB1" w:rsidRPr="00472E3D" w:rsidRDefault="00BE4D4D" w:rsidP="00F649E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Brand name</w:t>
            </w:r>
          </w:p>
        </w:tc>
        <w:tc>
          <w:tcPr>
            <w:tcW w:w="1530" w:type="dxa"/>
            <w:shd w:val="clear" w:color="auto" w:fill="auto"/>
            <w:tcMar>
              <w:top w:w="100" w:type="dxa"/>
              <w:left w:w="100" w:type="dxa"/>
              <w:bottom w:w="100" w:type="dxa"/>
              <w:right w:w="100" w:type="dxa"/>
            </w:tcMar>
          </w:tcPr>
          <w:p w14:paraId="77B7C354" w14:textId="77777777" w:rsidR="00710BB1" w:rsidRPr="00472E3D" w:rsidRDefault="00BE4D4D" w:rsidP="00F649E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 xml:space="preserve">Product </w:t>
            </w:r>
          </w:p>
        </w:tc>
        <w:tc>
          <w:tcPr>
            <w:tcW w:w="1800" w:type="dxa"/>
            <w:shd w:val="clear" w:color="auto" w:fill="auto"/>
            <w:tcMar>
              <w:top w:w="100" w:type="dxa"/>
              <w:left w:w="100" w:type="dxa"/>
              <w:bottom w:w="100" w:type="dxa"/>
              <w:right w:w="100" w:type="dxa"/>
            </w:tcMar>
          </w:tcPr>
          <w:p w14:paraId="5FCD5A63" w14:textId="77777777" w:rsidR="00710BB1" w:rsidRPr="00472E3D" w:rsidRDefault="00BE4D4D" w:rsidP="00F649E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Price</w:t>
            </w:r>
          </w:p>
        </w:tc>
        <w:tc>
          <w:tcPr>
            <w:tcW w:w="2070" w:type="dxa"/>
            <w:shd w:val="clear" w:color="auto" w:fill="auto"/>
            <w:tcMar>
              <w:top w:w="100" w:type="dxa"/>
              <w:left w:w="100" w:type="dxa"/>
              <w:bottom w:w="100" w:type="dxa"/>
              <w:right w:w="100" w:type="dxa"/>
            </w:tcMar>
          </w:tcPr>
          <w:p w14:paraId="64115EF4" w14:textId="77777777" w:rsidR="00710BB1" w:rsidRPr="00472E3D" w:rsidRDefault="00BE4D4D" w:rsidP="00F649E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Quality</w:t>
            </w:r>
          </w:p>
        </w:tc>
        <w:tc>
          <w:tcPr>
            <w:tcW w:w="2199" w:type="dxa"/>
            <w:shd w:val="clear" w:color="auto" w:fill="auto"/>
            <w:tcMar>
              <w:top w:w="100" w:type="dxa"/>
              <w:left w:w="100" w:type="dxa"/>
              <w:bottom w:w="100" w:type="dxa"/>
              <w:right w:w="100" w:type="dxa"/>
            </w:tcMar>
          </w:tcPr>
          <w:p w14:paraId="0974B26D" w14:textId="77777777" w:rsidR="00710BB1" w:rsidRPr="00472E3D" w:rsidRDefault="00BE4D4D" w:rsidP="00F649EB">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t>Service</w:t>
            </w:r>
          </w:p>
        </w:tc>
      </w:tr>
      <w:tr w:rsidR="00472E3D" w:rsidRPr="00472E3D" w14:paraId="76670C31" w14:textId="77777777" w:rsidTr="00D75E9F">
        <w:tc>
          <w:tcPr>
            <w:tcW w:w="1430" w:type="dxa"/>
            <w:shd w:val="clear" w:color="auto" w:fill="auto"/>
            <w:tcMar>
              <w:top w:w="100" w:type="dxa"/>
              <w:left w:w="100" w:type="dxa"/>
              <w:bottom w:w="100" w:type="dxa"/>
              <w:right w:w="100" w:type="dxa"/>
            </w:tcMar>
          </w:tcPr>
          <w:p w14:paraId="26632CEC"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Premier Inn</w:t>
            </w:r>
          </w:p>
        </w:tc>
        <w:tc>
          <w:tcPr>
            <w:tcW w:w="1530" w:type="dxa"/>
            <w:shd w:val="clear" w:color="auto" w:fill="auto"/>
            <w:tcMar>
              <w:top w:w="100" w:type="dxa"/>
              <w:left w:w="100" w:type="dxa"/>
              <w:bottom w:w="100" w:type="dxa"/>
              <w:right w:w="100" w:type="dxa"/>
            </w:tcMar>
          </w:tcPr>
          <w:p w14:paraId="45BF11DB" w14:textId="2425FF1E" w:rsidR="00710BB1" w:rsidRPr="002F154F"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F154F">
              <w:rPr>
                <w:rFonts w:ascii="Times New Roman" w:eastAsia="Times New Roman" w:hAnsi="Times New Roman" w:cs="Times New Roman"/>
                <w:sz w:val="24"/>
                <w:szCs w:val="24"/>
              </w:rPr>
              <w:t xml:space="preserve">It is one of the largest hotel chains in the United Kingdom that is known to offer affordable rooms at cheap prices, efficient, high-quality </w:t>
            </w:r>
            <w:r w:rsidR="00F649EB" w:rsidRPr="002F154F">
              <w:rPr>
                <w:rFonts w:ascii="Times New Roman" w:eastAsia="Times New Roman" w:hAnsi="Times New Roman" w:cs="Times New Roman"/>
                <w:sz w:val="24"/>
                <w:szCs w:val="24"/>
              </w:rPr>
              <w:t>service,</w:t>
            </w:r>
            <w:r w:rsidRPr="002F154F">
              <w:rPr>
                <w:rFonts w:ascii="Times New Roman" w:eastAsia="Times New Roman" w:hAnsi="Times New Roman" w:cs="Times New Roman"/>
                <w:sz w:val="24"/>
                <w:szCs w:val="24"/>
              </w:rPr>
              <w:t xml:space="preserve"> and </w:t>
            </w:r>
            <w:r w:rsidR="00F649EB" w:rsidRPr="002F154F">
              <w:rPr>
                <w:rFonts w:ascii="Times New Roman" w:eastAsia="Times New Roman" w:hAnsi="Times New Roman" w:cs="Times New Roman"/>
                <w:sz w:val="24"/>
                <w:szCs w:val="24"/>
              </w:rPr>
              <w:t>healthy food</w:t>
            </w:r>
            <w:r w:rsidRPr="002F154F">
              <w:rPr>
                <w:rFonts w:ascii="Times New Roman" w:eastAsia="Times New Roman" w:hAnsi="Times New Roman" w:cs="Times New Roman"/>
                <w:sz w:val="24"/>
                <w:szCs w:val="24"/>
              </w:rPr>
              <w:t xml:space="preserve">. </w:t>
            </w:r>
          </w:p>
        </w:tc>
        <w:tc>
          <w:tcPr>
            <w:tcW w:w="1800" w:type="dxa"/>
            <w:shd w:val="clear" w:color="auto" w:fill="auto"/>
            <w:tcMar>
              <w:top w:w="100" w:type="dxa"/>
              <w:left w:w="100" w:type="dxa"/>
              <w:bottom w:w="100" w:type="dxa"/>
              <w:right w:w="100" w:type="dxa"/>
            </w:tcMar>
          </w:tcPr>
          <w:p w14:paraId="4E1CDA45" w14:textId="65438AC6" w:rsidR="00710BB1" w:rsidRPr="00472E3D" w:rsidRDefault="00BE4D4D" w:rsidP="00F649EB">
            <w:pPr>
              <w:widowControl w:val="0"/>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room rates depend upon the demand in that </w:t>
            </w:r>
            <w:r w:rsidR="00F649EB" w:rsidRPr="00472E3D">
              <w:rPr>
                <w:rFonts w:ascii="Times New Roman" w:eastAsia="Times New Roman" w:hAnsi="Times New Roman" w:cs="Times New Roman"/>
                <w:sz w:val="24"/>
                <w:szCs w:val="24"/>
              </w:rPr>
              <w:t>region</w:t>
            </w:r>
            <w:r w:rsidRPr="00472E3D">
              <w:rPr>
                <w:rFonts w:ascii="Times New Roman" w:eastAsia="Times New Roman" w:hAnsi="Times New Roman" w:cs="Times New Roman"/>
                <w:sz w:val="24"/>
                <w:szCs w:val="24"/>
              </w:rPr>
              <w:t xml:space="preserve">. There are no hidden fees, and the prices of the room are transparently displayed on social media as well as on the Internet platforms. The lower lowest rates are available when the customers are booking the rooms in </w:t>
            </w:r>
            <w:r w:rsidRPr="00472E3D">
              <w:rPr>
                <w:rFonts w:ascii="Times New Roman" w:eastAsia="Times New Roman" w:hAnsi="Times New Roman" w:cs="Times New Roman"/>
                <w:sz w:val="24"/>
                <w:szCs w:val="24"/>
              </w:rPr>
              <w:lastRenderedPageBreak/>
              <w:t>advance.</w:t>
            </w:r>
          </w:p>
          <w:p w14:paraId="43EE6F7E" w14:textId="77777777" w:rsidR="00710BB1" w:rsidRPr="00472E3D" w:rsidRDefault="00710BB1"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2070" w:type="dxa"/>
            <w:shd w:val="clear" w:color="auto" w:fill="auto"/>
            <w:tcMar>
              <w:top w:w="100" w:type="dxa"/>
              <w:left w:w="100" w:type="dxa"/>
              <w:bottom w:w="100" w:type="dxa"/>
              <w:right w:w="100" w:type="dxa"/>
            </w:tcMar>
          </w:tcPr>
          <w:p w14:paraId="2D381A3A"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lastRenderedPageBreak/>
              <w:t xml:space="preserve">The quality of rooms is standard, with the furniture and decor focused on meeting the needs and requirements of the customers. The beds are specifically selected and tested against any bugs or insects. </w:t>
            </w:r>
          </w:p>
        </w:tc>
        <w:tc>
          <w:tcPr>
            <w:tcW w:w="2199" w:type="dxa"/>
            <w:shd w:val="clear" w:color="auto" w:fill="auto"/>
            <w:tcMar>
              <w:top w:w="100" w:type="dxa"/>
              <w:left w:w="100" w:type="dxa"/>
              <w:bottom w:w="100" w:type="dxa"/>
              <w:right w:w="100" w:type="dxa"/>
            </w:tcMar>
          </w:tcPr>
          <w:p w14:paraId="5C52FAA9" w14:textId="335F162E"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quality of service varies in </w:t>
            </w:r>
            <w:r w:rsidR="00F649EB" w:rsidRPr="00472E3D">
              <w:rPr>
                <w:rFonts w:ascii="Times New Roman" w:eastAsia="Times New Roman" w:hAnsi="Times New Roman" w:cs="Times New Roman"/>
                <w:sz w:val="24"/>
                <w:szCs w:val="24"/>
              </w:rPr>
              <w:t>separate locations</w:t>
            </w:r>
            <w:r w:rsidRPr="00472E3D">
              <w:rPr>
                <w:rFonts w:ascii="Times New Roman" w:eastAsia="Times New Roman" w:hAnsi="Times New Roman" w:cs="Times New Roman"/>
                <w:sz w:val="24"/>
                <w:szCs w:val="24"/>
              </w:rPr>
              <w:t xml:space="preserve">. In some of the locations, the customers review that the quality of service is extremely high. On the other hand, in some locations, the customers are extremely disappointed with the service provided by the employees in that </w:t>
            </w:r>
            <w:r w:rsidR="00F649EB" w:rsidRPr="00472E3D">
              <w:rPr>
                <w:rFonts w:ascii="Times New Roman" w:eastAsia="Times New Roman" w:hAnsi="Times New Roman" w:cs="Times New Roman"/>
                <w:sz w:val="24"/>
                <w:szCs w:val="24"/>
              </w:rPr>
              <w:t>location</w:t>
            </w:r>
            <w:r w:rsidRPr="00472E3D">
              <w:rPr>
                <w:rFonts w:ascii="Times New Roman" w:eastAsia="Times New Roman" w:hAnsi="Times New Roman" w:cs="Times New Roman"/>
                <w:sz w:val="24"/>
                <w:szCs w:val="24"/>
              </w:rPr>
              <w:t xml:space="preserve">. As far as the Kettering Premier Inn hotel is concerned, the </w:t>
            </w:r>
            <w:r w:rsidRPr="00472E3D">
              <w:rPr>
                <w:rFonts w:ascii="Times New Roman" w:eastAsia="Times New Roman" w:hAnsi="Times New Roman" w:cs="Times New Roman"/>
                <w:sz w:val="24"/>
                <w:szCs w:val="24"/>
              </w:rPr>
              <w:lastRenderedPageBreak/>
              <w:t>quality of service is high as most of the service quality reviews of the customers have been above five-star ratings.</w:t>
            </w:r>
          </w:p>
        </w:tc>
      </w:tr>
      <w:tr w:rsidR="00472E3D" w:rsidRPr="00472E3D" w14:paraId="65A23AF9" w14:textId="77777777" w:rsidTr="00D75E9F">
        <w:tc>
          <w:tcPr>
            <w:tcW w:w="1430" w:type="dxa"/>
            <w:shd w:val="clear" w:color="auto" w:fill="auto"/>
            <w:tcMar>
              <w:top w:w="100" w:type="dxa"/>
              <w:left w:w="100" w:type="dxa"/>
              <w:bottom w:w="100" w:type="dxa"/>
              <w:right w:w="100" w:type="dxa"/>
            </w:tcMar>
          </w:tcPr>
          <w:p w14:paraId="6A4BBC18"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lastRenderedPageBreak/>
              <w:t xml:space="preserve">Travelodge </w:t>
            </w:r>
          </w:p>
        </w:tc>
        <w:tc>
          <w:tcPr>
            <w:tcW w:w="1530" w:type="dxa"/>
            <w:shd w:val="clear" w:color="auto" w:fill="auto"/>
            <w:tcMar>
              <w:top w:w="100" w:type="dxa"/>
              <w:left w:w="100" w:type="dxa"/>
              <w:bottom w:w="100" w:type="dxa"/>
              <w:right w:w="100" w:type="dxa"/>
            </w:tcMar>
          </w:tcPr>
          <w:p w14:paraId="767BCE24" w14:textId="00F05CE3"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organisation provides budget-friendly rooms that are functional, </w:t>
            </w:r>
            <w:r w:rsidR="00F649EB" w:rsidRPr="00472E3D">
              <w:rPr>
                <w:rFonts w:ascii="Times New Roman" w:eastAsia="Times New Roman" w:hAnsi="Times New Roman" w:cs="Times New Roman"/>
                <w:sz w:val="24"/>
                <w:szCs w:val="24"/>
              </w:rPr>
              <w:t>basic,</w:t>
            </w:r>
            <w:r w:rsidRPr="00472E3D">
              <w:rPr>
                <w:rFonts w:ascii="Times New Roman" w:eastAsia="Times New Roman" w:hAnsi="Times New Roman" w:cs="Times New Roman"/>
                <w:sz w:val="24"/>
                <w:szCs w:val="24"/>
              </w:rPr>
              <w:t xml:space="preserve"> and clean. The focus on offering basic amenities is often </w:t>
            </w:r>
            <w:r w:rsidR="00F649EB" w:rsidRPr="00472E3D">
              <w:rPr>
                <w:rFonts w:ascii="Times New Roman" w:eastAsia="Times New Roman" w:hAnsi="Times New Roman" w:cs="Times New Roman"/>
                <w:sz w:val="24"/>
                <w:szCs w:val="24"/>
              </w:rPr>
              <w:t>an excellent choice</w:t>
            </w:r>
            <w:r w:rsidRPr="00472E3D">
              <w:rPr>
                <w:rFonts w:ascii="Times New Roman" w:eastAsia="Times New Roman" w:hAnsi="Times New Roman" w:cs="Times New Roman"/>
                <w:sz w:val="24"/>
                <w:szCs w:val="24"/>
              </w:rPr>
              <w:t xml:space="preserve"> for those travellers who are looking for standard rooms at low prices.</w:t>
            </w:r>
          </w:p>
        </w:tc>
        <w:tc>
          <w:tcPr>
            <w:tcW w:w="1800" w:type="dxa"/>
            <w:shd w:val="clear" w:color="auto" w:fill="auto"/>
            <w:tcMar>
              <w:top w:w="100" w:type="dxa"/>
              <w:left w:w="100" w:type="dxa"/>
              <w:bottom w:w="100" w:type="dxa"/>
              <w:right w:w="100" w:type="dxa"/>
            </w:tcMar>
          </w:tcPr>
          <w:p w14:paraId="06A02ABA" w14:textId="0EF3561B"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prices of the rooms are typically </w:t>
            </w:r>
            <w:r w:rsidR="00F649EB" w:rsidRPr="00472E3D">
              <w:rPr>
                <w:rFonts w:ascii="Times New Roman" w:eastAsia="Times New Roman" w:hAnsi="Times New Roman" w:cs="Times New Roman"/>
                <w:sz w:val="24"/>
                <w:szCs w:val="24"/>
              </w:rPr>
              <w:t>exceptionally low</w:t>
            </w:r>
            <w:r w:rsidRPr="00472E3D">
              <w:rPr>
                <w:rFonts w:ascii="Times New Roman" w:eastAsia="Times New Roman" w:hAnsi="Times New Roman" w:cs="Times New Roman"/>
                <w:sz w:val="24"/>
                <w:szCs w:val="24"/>
              </w:rPr>
              <w:t>. They also offer promotions on special occasions. If the customers use a coupon code or they are booking the rooms in advance.</w:t>
            </w:r>
          </w:p>
        </w:tc>
        <w:tc>
          <w:tcPr>
            <w:tcW w:w="2070" w:type="dxa"/>
            <w:shd w:val="clear" w:color="auto" w:fill="auto"/>
            <w:tcMar>
              <w:top w:w="100" w:type="dxa"/>
              <w:left w:w="100" w:type="dxa"/>
              <w:bottom w:w="100" w:type="dxa"/>
              <w:right w:w="100" w:type="dxa"/>
            </w:tcMar>
          </w:tcPr>
          <w:p w14:paraId="4993C78F"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The quality of the rooms is well maintained with comfortable beds and basic amenities, such as television and clean bathrooms. However, luxury services are not provided.</w:t>
            </w:r>
          </w:p>
        </w:tc>
        <w:tc>
          <w:tcPr>
            <w:tcW w:w="2199" w:type="dxa"/>
            <w:shd w:val="clear" w:color="auto" w:fill="auto"/>
            <w:tcMar>
              <w:top w:w="100" w:type="dxa"/>
              <w:left w:w="100" w:type="dxa"/>
              <w:bottom w:w="100" w:type="dxa"/>
              <w:right w:w="100" w:type="dxa"/>
            </w:tcMar>
          </w:tcPr>
          <w:p w14:paraId="455B964F" w14:textId="19BD91EA"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quality of service provided within the organisation is standard. Most of the reviewers have stated that the staff members are </w:t>
            </w:r>
            <w:r w:rsidR="00FF2060" w:rsidRPr="00472E3D">
              <w:rPr>
                <w:rFonts w:ascii="Times New Roman" w:eastAsia="Times New Roman" w:hAnsi="Times New Roman" w:cs="Times New Roman"/>
                <w:sz w:val="24"/>
                <w:szCs w:val="24"/>
              </w:rPr>
              <w:t>friendly,</w:t>
            </w:r>
            <w:r w:rsidRPr="00472E3D">
              <w:rPr>
                <w:rFonts w:ascii="Times New Roman" w:eastAsia="Times New Roman" w:hAnsi="Times New Roman" w:cs="Times New Roman"/>
                <w:sz w:val="24"/>
                <w:szCs w:val="24"/>
              </w:rPr>
              <w:t xml:space="preserve"> and they are efficient in providing basic services such as fund desk, help and early check-in and checkout.</w:t>
            </w:r>
          </w:p>
        </w:tc>
      </w:tr>
      <w:tr w:rsidR="00472E3D" w:rsidRPr="00472E3D" w14:paraId="53A32D3B" w14:textId="77777777" w:rsidTr="00D75E9F">
        <w:tc>
          <w:tcPr>
            <w:tcW w:w="1430" w:type="dxa"/>
            <w:shd w:val="clear" w:color="auto" w:fill="auto"/>
            <w:tcMar>
              <w:top w:w="100" w:type="dxa"/>
              <w:left w:w="100" w:type="dxa"/>
              <w:bottom w:w="100" w:type="dxa"/>
              <w:right w:w="100" w:type="dxa"/>
            </w:tcMar>
          </w:tcPr>
          <w:p w14:paraId="1BBD6057"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Holiday Inn</w:t>
            </w:r>
          </w:p>
        </w:tc>
        <w:tc>
          <w:tcPr>
            <w:tcW w:w="1530" w:type="dxa"/>
            <w:shd w:val="clear" w:color="auto" w:fill="auto"/>
            <w:tcMar>
              <w:top w:w="100" w:type="dxa"/>
              <w:left w:w="100" w:type="dxa"/>
              <w:bottom w:w="100" w:type="dxa"/>
              <w:right w:w="100" w:type="dxa"/>
            </w:tcMar>
          </w:tcPr>
          <w:p w14:paraId="4B25A313"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t xml:space="preserve">The product range is </w:t>
            </w:r>
            <w:r w:rsidRPr="00472E3D">
              <w:rPr>
                <w:rFonts w:ascii="Times New Roman" w:eastAsia="Times New Roman" w:hAnsi="Times New Roman" w:cs="Times New Roman"/>
                <w:sz w:val="24"/>
                <w:szCs w:val="24"/>
              </w:rPr>
              <w:lastRenderedPageBreak/>
              <w:t>different based on the price points. Starting from Holiday Inn Express to basic rooms, all varieties of rooms are available in the organisation. As a result, the hotel chain has been successful in meeting the diverse needs and requirements of customers from different pockets.</w:t>
            </w:r>
          </w:p>
        </w:tc>
        <w:tc>
          <w:tcPr>
            <w:tcW w:w="1800" w:type="dxa"/>
            <w:shd w:val="clear" w:color="auto" w:fill="auto"/>
            <w:tcMar>
              <w:top w:w="100" w:type="dxa"/>
              <w:left w:w="100" w:type="dxa"/>
              <w:bottom w:w="100" w:type="dxa"/>
              <w:right w:w="100" w:type="dxa"/>
            </w:tcMar>
          </w:tcPr>
          <w:p w14:paraId="7DEDF5F4" w14:textId="691A9E1E"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lastRenderedPageBreak/>
              <w:t xml:space="preserve">A </w:t>
            </w:r>
            <w:r w:rsidR="00BE5190" w:rsidRPr="00472E3D">
              <w:rPr>
                <w:rFonts w:ascii="Times New Roman" w:eastAsia="Times New Roman" w:hAnsi="Times New Roman" w:cs="Times New Roman"/>
                <w:sz w:val="24"/>
                <w:szCs w:val="24"/>
              </w:rPr>
              <w:t>value-based</w:t>
            </w:r>
            <w:r w:rsidRPr="00472E3D">
              <w:rPr>
                <w:rFonts w:ascii="Times New Roman" w:eastAsia="Times New Roman" w:hAnsi="Times New Roman" w:cs="Times New Roman"/>
                <w:sz w:val="24"/>
                <w:szCs w:val="24"/>
              </w:rPr>
              <w:t xml:space="preserve"> pricing strategy </w:t>
            </w:r>
            <w:r w:rsidRPr="00472E3D">
              <w:rPr>
                <w:rFonts w:ascii="Times New Roman" w:eastAsia="Times New Roman" w:hAnsi="Times New Roman" w:cs="Times New Roman"/>
                <w:sz w:val="24"/>
                <w:szCs w:val="24"/>
              </w:rPr>
              <w:lastRenderedPageBreak/>
              <w:t>is implemented where the customers are paying for the value that they get from each of these rooms. Moreover, high-quality services are provided at moderate prices.</w:t>
            </w:r>
          </w:p>
        </w:tc>
        <w:tc>
          <w:tcPr>
            <w:tcW w:w="2070" w:type="dxa"/>
            <w:shd w:val="clear" w:color="auto" w:fill="auto"/>
            <w:tcMar>
              <w:top w:w="100" w:type="dxa"/>
              <w:left w:w="100" w:type="dxa"/>
              <w:bottom w:w="100" w:type="dxa"/>
              <w:right w:w="100" w:type="dxa"/>
            </w:tcMar>
          </w:tcPr>
          <w:p w14:paraId="2D017A9E"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lastRenderedPageBreak/>
              <w:t xml:space="preserve"> The focus of the organisation has </w:t>
            </w:r>
            <w:r w:rsidRPr="00472E3D">
              <w:rPr>
                <w:rFonts w:ascii="Times New Roman" w:eastAsia="Times New Roman" w:hAnsi="Times New Roman" w:cs="Times New Roman"/>
                <w:sz w:val="24"/>
                <w:szCs w:val="24"/>
              </w:rPr>
              <w:lastRenderedPageBreak/>
              <w:t>always been to maintain high quality at moderate prices. Hence, premium services are provided to the customers. At each of the customer touchpoints, the organisation ensures that the customers remember their conversation or interaction.</w:t>
            </w:r>
          </w:p>
        </w:tc>
        <w:tc>
          <w:tcPr>
            <w:tcW w:w="2199" w:type="dxa"/>
            <w:shd w:val="clear" w:color="auto" w:fill="auto"/>
            <w:tcMar>
              <w:top w:w="100" w:type="dxa"/>
              <w:left w:w="100" w:type="dxa"/>
              <w:bottom w:w="100" w:type="dxa"/>
              <w:right w:w="100" w:type="dxa"/>
            </w:tcMar>
          </w:tcPr>
          <w:p w14:paraId="2CC9C54F" w14:textId="77777777" w:rsidR="00710BB1" w:rsidRPr="00472E3D" w:rsidRDefault="00BE4D4D" w:rsidP="00F649E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72E3D">
              <w:rPr>
                <w:rFonts w:ascii="Times New Roman" w:eastAsia="Times New Roman" w:hAnsi="Times New Roman" w:cs="Times New Roman"/>
                <w:sz w:val="24"/>
                <w:szCs w:val="24"/>
              </w:rPr>
              <w:lastRenderedPageBreak/>
              <w:t xml:space="preserve">The quality of service is also </w:t>
            </w:r>
            <w:r w:rsidRPr="00472E3D">
              <w:rPr>
                <w:rFonts w:ascii="Times New Roman" w:eastAsia="Times New Roman" w:hAnsi="Times New Roman" w:cs="Times New Roman"/>
                <w:sz w:val="24"/>
                <w:szCs w:val="24"/>
              </w:rPr>
              <w:lastRenderedPageBreak/>
              <w:t>extremely high. Starting from customised meals to airport transfers, the focus is on differentiation rather than on competing with the other organisations in the market.</w:t>
            </w:r>
          </w:p>
        </w:tc>
      </w:tr>
    </w:tbl>
    <w:p w14:paraId="360B1FDA" w14:textId="77777777" w:rsidR="00710BB1" w:rsidRPr="00472E3D" w:rsidRDefault="00BE4D4D" w:rsidP="00F649EB">
      <w:pPr>
        <w:spacing w:line="360" w:lineRule="auto"/>
        <w:jc w:val="center"/>
        <w:rPr>
          <w:rFonts w:ascii="Times New Roman" w:eastAsia="Times New Roman" w:hAnsi="Times New Roman" w:cs="Times New Roman"/>
          <w:b/>
          <w:bCs/>
          <w:sz w:val="24"/>
          <w:szCs w:val="24"/>
        </w:rPr>
      </w:pPr>
      <w:r w:rsidRPr="00472E3D">
        <w:rPr>
          <w:rFonts w:ascii="Times New Roman" w:eastAsia="Times New Roman" w:hAnsi="Times New Roman" w:cs="Times New Roman"/>
          <w:b/>
          <w:bCs/>
          <w:sz w:val="24"/>
          <w:szCs w:val="24"/>
        </w:rPr>
        <w:lastRenderedPageBreak/>
        <w:t>Table 1: Competitor analysis</w:t>
      </w:r>
    </w:p>
    <w:p w14:paraId="63D1CBDB" w14:textId="1B61791A" w:rsidR="00710BB1" w:rsidRDefault="00BE4D4D" w:rsidP="00F649EB">
      <w:pPr>
        <w:spacing w:line="360" w:lineRule="auto"/>
        <w:jc w:val="both"/>
        <w:rPr>
          <w:rFonts w:eastAsia="Times New Roman"/>
          <w:sz w:val="24"/>
          <w:szCs w:val="24"/>
        </w:rPr>
      </w:pPr>
      <w:r w:rsidRPr="002F154F">
        <w:rPr>
          <w:rFonts w:eastAsia="Times New Roman"/>
          <w:sz w:val="24"/>
          <w:szCs w:val="24"/>
        </w:rPr>
        <w:t>To maintain a significant competitive advantage in the market, the focus of Premier Inn Hotel is cost leadership. Some of the most important competitors of the organisation include Travelodge and Holiday Inn. Apart from this, even JW Marriot and Hilton Hotels are entering into the budget hotel segment. Hence, they are also emerging as significant competitors of Premier Inn hotels</w:t>
      </w:r>
      <w:r w:rsidR="00523D35" w:rsidRPr="002F154F">
        <w:rPr>
          <w:rFonts w:eastAsia="Times New Roman"/>
          <w:sz w:val="24"/>
          <w:szCs w:val="24"/>
        </w:rPr>
        <w:t xml:space="preserve"> (</w:t>
      </w:r>
      <w:proofErr w:type="spellStart"/>
      <w:r w:rsidR="00523D35" w:rsidRPr="002F154F">
        <w:rPr>
          <w:rFonts w:eastAsia="Times New Roman"/>
          <w:sz w:val="24"/>
          <w:szCs w:val="24"/>
        </w:rPr>
        <w:t>Koerten</w:t>
      </w:r>
      <w:proofErr w:type="spellEnd"/>
      <w:r w:rsidR="00523D35" w:rsidRPr="002F154F">
        <w:rPr>
          <w:rFonts w:eastAsia="Times New Roman"/>
          <w:sz w:val="24"/>
          <w:szCs w:val="24"/>
        </w:rPr>
        <w:t xml:space="preserve"> and Abbink,</w:t>
      </w:r>
      <w:r w:rsidR="00523D35" w:rsidRPr="002F154F">
        <w:t xml:space="preserve"> </w:t>
      </w:r>
      <w:r w:rsidR="00523D35" w:rsidRPr="002F154F">
        <w:rPr>
          <w:rFonts w:eastAsia="Times New Roman"/>
          <w:sz w:val="24"/>
          <w:szCs w:val="24"/>
        </w:rPr>
        <w:t>2022)</w:t>
      </w:r>
      <w:r w:rsidRPr="002F154F">
        <w:rPr>
          <w:rFonts w:eastAsia="Times New Roman"/>
          <w:sz w:val="24"/>
          <w:szCs w:val="24"/>
        </w:rPr>
        <w:t xml:space="preserve">. To stand out in a price-driven market, Premier Inn hotels </w:t>
      </w:r>
      <w:r w:rsidR="00F649EB" w:rsidRPr="002F154F">
        <w:rPr>
          <w:rFonts w:eastAsia="Times New Roman"/>
          <w:sz w:val="24"/>
          <w:szCs w:val="24"/>
        </w:rPr>
        <w:t>must</w:t>
      </w:r>
      <w:r w:rsidRPr="002F154F">
        <w:rPr>
          <w:rFonts w:eastAsia="Times New Roman"/>
          <w:sz w:val="24"/>
          <w:szCs w:val="24"/>
        </w:rPr>
        <w:t xml:space="preserve"> not only compete in price and location but also </w:t>
      </w:r>
      <w:r w:rsidR="00F649EB" w:rsidRPr="002F154F">
        <w:rPr>
          <w:rFonts w:eastAsia="Times New Roman"/>
          <w:sz w:val="24"/>
          <w:szCs w:val="24"/>
        </w:rPr>
        <w:t>must</w:t>
      </w:r>
      <w:r w:rsidRPr="002F154F">
        <w:rPr>
          <w:rFonts w:eastAsia="Times New Roman"/>
          <w:sz w:val="24"/>
          <w:szCs w:val="24"/>
        </w:rPr>
        <w:t xml:space="preserve"> identify the internal and external factors that determine </w:t>
      </w:r>
      <w:r w:rsidRPr="002F154F">
        <w:rPr>
          <w:rFonts w:eastAsia="Times New Roman"/>
          <w:sz w:val="24"/>
          <w:szCs w:val="24"/>
        </w:rPr>
        <w:lastRenderedPageBreak/>
        <w:t>the success and failure of the organisation. They must also focus on managing the operational cost which is associated with high staff turnover and staff retention or staff recruitment operations. The high service quality can only be maintained with the help of efficient operations. By using technology such as artificial intelligence and machine learning algorithms, the repetitive task can be streamlined and hence, this will also help minimise the needs and requirements of staff members</w:t>
      </w:r>
      <w:r w:rsidR="00BF0179" w:rsidRPr="002F154F">
        <w:rPr>
          <w:rFonts w:eastAsia="Times New Roman"/>
          <w:sz w:val="24"/>
          <w:szCs w:val="24"/>
        </w:rPr>
        <w:t xml:space="preserve"> (Yulia and Irina,</w:t>
      </w:r>
      <w:r w:rsidR="00BF0179" w:rsidRPr="002F154F">
        <w:t xml:space="preserve"> </w:t>
      </w:r>
      <w:r w:rsidR="00BF0179" w:rsidRPr="002F154F">
        <w:rPr>
          <w:rFonts w:eastAsia="Times New Roman"/>
          <w:sz w:val="24"/>
          <w:szCs w:val="24"/>
        </w:rPr>
        <w:t>2023)</w:t>
      </w:r>
      <w:r w:rsidRPr="002F154F">
        <w:rPr>
          <w:rFonts w:eastAsia="Times New Roman"/>
          <w:sz w:val="24"/>
          <w:szCs w:val="24"/>
        </w:rPr>
        <w:t xml:space="preserve">. More than competitive pricing, the organisation </w:t>
      </w:r>
      <w:r w:rsidR="00F649EB" w:rsidRPr="002F154F">
        <w:rPr>
          <w:rFonts w:eastAsia="Times New Roman"/>
          <w:sz w:val="24"/>
          <w:szCs w:val="24"/>
        </w:rPr>
        <w:t>must</w:t>
      </w:r>
      <w:r w:rsidRPr="002F154F">
        <w:rPr>
          <w:rFonts w:eastAsia="Times New Roman"/>
          <w:sz w:val="24"/>
          <w:szCs w:val="24"/>
        </w:rPr>
        <w:t xml:space="preserve"> focus on a value-for-money approach. This will help in maintaining a competitive advantage over other competitors.</w:t>
      </w:r>
    </w:p>
    <w:p w14:paraId="7FF2891D" w14:textId="77777777" w:rsidR="00515B6F" w:rsidRPr="002F154F" w:rsidRDefault="00515B6F" w:rsidP="00F649EB">
      <w:pPr>
        <w:spacing w:line="360" w:lineRule="auto"/>
        <w:jc w:val="both"/>
        <w:rPr>
          <w:rFonts w:eastAsia="Times New Roman"/>
          <w:sz w:val="24"/>
          <w:szCs w:val="24"/>
        </w:rPr>
      </w:pPr>
    </w:p>
    <w:p w14:paraId="02866C5A" w14:textId="77777777" w:rsidR="00710BB1" w:rsidRPr="00515B6F" w:rsidRDefault="00BE4D4D" w:rsidP="00602964">
      <w:pPr>
        <w:pStyle w:val="Heading1"/>
        <w:rPr>
          <w:sz w:val="24"/>
          <w:szCs w:val="24"/>
        </w:rPr>
      </w:pPr>
      <w:bookmarkStart w:id="15" w:name="_Toc189155335"/>
      <w:r w:rsidRPr="00515B6F">
        <w:rPr>
          <w:sz w:val="24"/>
          <w:szCs w:val="24"/>
        </w:rPr>
        <w:t>Discussion</w:t>
      </w:r>
      <w:bookmarkEnd w:id="15"/>
    </w:p>
    <w:p w14:paraId="79F7595C" w14:textId="58885C9A"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t xml:space="preserve">The Premier Inn hotel chain has made a faster than expected recovery post the pandemic. </w:t>
      </w:r>
      <w:r w:rsidR="00515B6F" w:rsidRPr="002F154F">
        <w:rPr>
          <w:rFonts w:eastAsia="Times New Roman"/>
          <w:sz w:val="24"/>
          <w:szCs w:val="24"/>
        </w:rPr>
        <w:t>Research</w:t>
      </w:r>
      <w:r w:rsidR="00472E3D" w:rsidRPr="002F154F">
        <w:rPr>
          <w:rFonts w:eastAsia="Times New Roman"/>
          <w:sz w:val="24"/>
          <w:szCs w:val="24"/>
        </w:rPr>
        <w:t xml:space="preserve"> by The Gu</w:t>
      </w:r>
      <w:r w:rsidR="00A80E90">
        <w:rPr>
          <w:rFonts w:eastAsia="Times New Roman"/>
          <w:sz w:val="24"/>
          <w:szCs w:val="24"/>
        </w:rPr>
        <w:t>a</w:t>
      </w:r>
      <w:r w:rsidR="00472E3D" w:rsidRPr="002F154F">
        <w:rPr>
          <w:rFonts w:eastAsia="Times New Roman"/>
          <w:sz w:val="24"/>
          <w:szCs w:val="24"/>
        </w:rPr>
        <w:t>rdian</w:t>
      </w:r>
      <w:r w:rsidRPr="002F154F">
        <w:rPr>
          <w:rFonts w:eastAsia="Times New Roman"/>
          <w:sz w:val="24"/>
          <w:szCs w:val="24"/>
        </w:rPr>
        <w:t xml:space="preserve"> (2021) </w:t>
      </w:r>
      <w:r w:rsidR="00472E3D" w:rsidRPr="002F154F">
        <w:rPr>
          <w:rFonts w:eastAsia="Times New Roman"/>
          <w:sz w:val="24"/>
          <w:szCs w:val="24"/>
        </w:rPr>
        <w:t>has shown</w:t>
      </w:r>
      <w:r w:rsidRPr="002F154F">
        <w:rPr>
          <w:rFonts w:eastAsia="Times New Roman"/>
          <w:sz w:val="24"/>
          <w:szCs w:val="24"/>
        </w:rPr>
        <w:t xml:space="preserve"> that in the post-pandemic, Premier Inn Hotel had been returning to pre-pandemic profit, and hence, the senior managers of the organisation have taken a step to boost wages </w:t>
      </w:r>
      <w:r w:rsidR="00F649EB" w:rsidRPr="002F154F">
        <w:rPr>
          <w:rFonts w:eastAsia="Times New Roman"/>
          <w:sz w:val="24"/>
          <w:szCs w:val="24"/>
        </w:rPr>
        <w:t>and</w:t>
      </w:r>
      <w:r w:rsidRPr="002F154F">
        <w:rPr>
          <w:rFonts w:eastAsia="Times New Roman"/>
          <w:sz w:val="24"/>
          <w:szCs w:val="24"/>
        </w:rPr>
        <w:t xml:space="preserve"> offer bonuses to tackle the problem of staff shortage within the hospitality industry. </w:t>
      </w:r>
      <w:r w:rsidR="00740531" w:rsidRPr="002F154F">
        <w:rPr>
          <w:rFonts w:eastAsia="Times New Roman"/>
          <w:sz w:val="24"/>
          <w:szCs w:val="24"/>
        </w:rPr>
        <w:t xml:space="preserve">Rydzik and Kissoon </w:t>
      </w:r>
      <w:r w:rsidRPr="002F154F">
        <w:rPr>
          <w:rFonts w:eastAsia="Times New Roman"/>
          <w:sz w:val="24"/>
          <w:szCs w:val="24"/>
        </w:rPr>
        <w:t>(</w:t>
      </w:r>
      <w:r w:rsidR="00740531" w:rsidRPr="002F154F">
        <w:rPr>
          <w:rFonts w:eastAsia="Times New Roman"/>
          <w:sz w:val="24"/>
          <w:szCs w:val="24"/>
        </w:rPr>
        <w:t>2022</w:t>
      </w:r>
      <w:r w:rsidRPr="002F154F">
        <w:rPr>
          <w:rFonts w:eastAsia="Times New Roman"/>
          <w:sz w:val="24"/>
          <w:szCs w:val="24"/>
        </w:rPr>
        <w:t xml:space="preserve">) commented that there is a high number of vacancies within the </w:t>
      </w:r>
      <w:r w:rsidR="00F649EB" w:rsidRPr="002F154F">
        <w:rPr>
          <w:rFonts w:eastAsia="Times New Roman"/>
          <w:sz w:val="24"/>
          <w:szCs w:val="24"/>
        </w:rPr>
        <w:t>industry, particularly</w:t>
      </w:r>
      <w:r w:rsidRPr="002F154F">
        <w:rPr>
          <w:rFonts w:eastAsia="Times New Roman"/>
          <w:sz w:val="24"/>
          <w:szCs w:val="24"/>
        </w:rPr>
        <w:t xml:space="preserve"> within the Premier Inn hotels. The senior managers of Premier Inn had decided to spend around £12 million-£13 million extra to boost wages and attract some of the top talents within the hotel (</w:t>
      </w:r>
      <w:r w:rsidR="00472E3D" w:rsidRPr="002F154F">
        <w:rPr>
          <w:rFonts w:eastAsia="Times New Roman"/>
          <w:sz w:val="24"/>
          <w:szCs w:val="24"/>
        </w:rPr>
        <w:t>The Gu</w:t>
      </w:r>
      <w:r w:rsidR="00A80E90">
        <w:rPr>
          <w:rFonts w:eastAsia="Times New Roman"/>
          <w:sz w:val="24"/>
          <w:szCs w:val="24"/>
        </w:rPr>
        <w:t>a</w:t>
      </w:r>
      <w:r w:rsidR="00472E3D" w:rsidRPr="002F154F">
        <w:rPr>
          <w:rFonts w:eastAsia="Times New Roman"/>
          <w:sz w:val="24"/>
          <w:szCs w:val="24"/>
        </w:rPr>
        <w:t>rdian</w:t>
      </w:r>
      <w:r w:rsidRPr="002F154F">
        <w:rPr>
          <w:rFonts w:eastAsia="Times New Roman"/>
          <w:sz w:val="24"/>
          <w:szCs w:val="24"/>
        </w:rPr>
        <w:t>, 2021). A retention bonus of around £10 million was also spent by the senior managers.</w:t>
      </w:r>
    </w:p>
    <w:p w14:paraId="212C261F" w14:textId="4F21F665"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t xml:space="preserve">Whitbread, the owner of Premier Inn, has stated that the organisation is not only facing staff shortages in customer-facing jobs but also in supply chain jobs. This was taking a toll on the quality of services that were provided by the organisation to which target audience. After a month's review, it was identified in 2022 that the Premier Inn regional hotels, </w:t>
      </w:r>
      <w:r w:rsidR="00740531" w:rsidRPr="002F154F">
        <w:rPr>
          <w:rFonts w:eastAsia="Times New Roman"/>
          <w:sz w:val="24"/>
          <w:szCs w:val="24"/>
        </w:rPr>
        <w:t>especially</w:t>
      </w:r>
      <w:r w:rsidRPr="002F154F">
        <w:rPr>
          <w:rFonts w:eastAsia="Times New Roman"/>
          <w:sz w:val="24"/>
          <w:szCs w:val="24"/>
        </w:rPr>
        <w:t xml:space="preserve"> those that </w:t>
      </w:r>
      <w:r w:rsidR="00F649EB" w:rsidRPr="002F154F">
        <w:rPr>
          <w:rFonts w:eastAsia="Times New Roman"/>
          <w:sz w:val="24"/>
          <w:szCs w:val="24"/>
        </w:rPr>
        <w:t>are in</w:t>
      </w:r>
      <w:r w:rsidRPr="002F154F">
        <w:rPr>
          <w:rFonts w:eastAsia="Times New Roman"/>
          <w:sz w:val="24"/>
          <w:szCs w:val="24"/>
        </w:rPr>
        <w:t xml:space="preserve"> the suburban regions, are likely to go back to the occupancy rate in the pre-pandemic era</w:t>
      </w:r>
      <w:r w:rsidR="00740531" w:rsidRPr="002F154F">
        <w:rPr>
          <w:rFonts w:eastAsia="Times New Roman"/>
          <w:sz w:val="24"/>
          <w:szCs w:val="24"/>
        </w:rPr>
        <w:t xml:space="preserve"> (</w:t>
      </w:r>
      <w:r w:rsidR="00472E3D" w:rsidRPr="002F154F">
        <w:rPr>
          <w:rFonts w:eastAsia="Times New Roman"/>
          <w:sz w:val="24"/>
          <w:szCs w:val="24"/>
        </w:rPr>
        <w:t>BBC.com</w:t>
      </w:r>
      <w:r w:rsidR="00740531" w:rsidRPr="002F154F">
        <w:rPr>
          <w:rFonts w:eastAsia="Times New Roman"/>
          <w:sz w:val="24"/>
          <w:szCs w:val="24"/>
        </w:rPr>
        <w:t>, 2023)</w:t>
      </w:r>
      <w:r w:rsidRPr="002F154F">
        <w:rPr>
          <w:rFonts w:eastAsia="Times New Roman"/>
          <w:sz w:val="24"/>
          <w:szCs w:val="24"/>
        </w:rPr>
        <w:t xml:space="preserve">. However, the strong demand for business and leisure travel, which is the highest in the summer and the winter season, is not met with an equal number of staff occupancy within the organisation. Premier Inn, as of 2025, is also planning to expand its business in Germany. According to </w:t>
      </w:r>
      <w:r w:rsidR="00740531" w:rsidRPr="002F154F">
        <w:rPr>
          <w:rFonts w:eastAsia="Times New Roman"/>
          <w:sz w:val="24"/>
          <w:szCs w:val="24"/>
        </w:rPr>
        <w:t xml:space="preserve">Stockland </w:t>
      </w:r>
      <w:r w:rsidR="00740531" w:rsidRPr="002F154F">
        <w:rPr>
          <w:rFonts w:eastAsia="Times New Roman"/>
          <w:i/>
          <w:iCs/>
          <w:sz w:val="24"/>
          <w:szCs w:val="24"/>
        </w:rPr>
        <w:t xml:space="preserve">et al. </w:t>
      </w:r>
      <w:r w:rsidRPr="002F154F">
        <w:rPr>
          <w:rFonts w:eastAsia="Times New Roman"/>
          <w:sz w:val="24"/>
          <w:szCs w:val="24"/>
        </w:rPr>
        <w:t>(</w:t>
      </w:r>
      <w:r w:rsidR="00740531" w:rsidRPr="002F154F">
        <w:rPr>
          <w:rFonts w:eastAsia="Times New Roman"/>
          <w:sz w:val="24"/>
          <w:szCs w:val="24"/>
        </w:rPr>
        <w:t>2023</w:t>
      </w:r>
      <w:r w:rsidRPr="002F154F">
        <w:rPr>
          <w:rFonts w:eastAsia="Times New Roman"/>
          <w:sz w:val="24"/>
          <w:szCs w:val="24"/>
        </w:rPr>
        <w:t xml:space="preserve">), Premier Inn Hotel also wants to establish 8000 rooms in Germany alone. To achieve these high targets, recruiting talented staff members is </w:t>
      </w:r>
      <w:r w:rsidR="00F649EB" w:rsidRPr="002F154F">
        <w:rPr>
          <w:rFonts w:eastAsia="Times New Roman"/>
          <w:sz w:val="24"/>
          <w:szCs w:val="24"/>
        </w:rPr>
        <w:t>important</w:t>
      </w:r>
      <w:r w:rsidRPr="002F154F">
        <w:rPr>
          <w:rFonts w:eastAsia="Times New Roman"/>
          <w:sz w:val="24"/>
          <w:szCs w:val="24"/>
        </w:rPr>
        <w:t xml:space="preserve"> to get the desired return on investment.</w:t>
      </w:r>
    </w:p>
    <w:p w14:paraId="35BF3BDE" w14:textId="064EC37F"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lastRenderedPageBreak/>
        <w:t xml:space="preserve">The COVID-19 pandemic has undoubtedly amplified the existing challenge which was already there in the UK hospitality sector which is staffing shortage. According to </w:t>
      </w:r>
      <w:r w:rsidR="00C35CEF" w:rsidRPr="002F154F">
        <w:rPr>
          <w:rFonts w:eastAsia="Times New Roman"/>
          <w:sz w:val="24"/>
          <w:szCs w:val="24"/>
        </w:rPr>
        <w:t>Legrand and Matthew-</w:t>
      </w:r>
      <w:proofErr w:type="spellStart"/>
      <w:r w:rsidR="00C35CEF" w:rsidRPr="002F154F">
        <w:rPr>
          <w:rFonts w:eastAsia="Times New Roman"/>
          <w:sz w:val="24"/>
          <w:szCs w:val="24"/>
        </w:rPr>
        <w:t>Bolofinde</w:t>
      </w:r>
      <w:proofErr w:type="spellEnd"/>
      <w:r w:rsidR="00C35CEF" w:rsidRPr="002F154F">
        <w:rPr>
          <w:rFonts w:eastAsia="Times New Roman"/>
          <w:sz w:val="24"/>
          <w:szCs w:val="24"/>
        </w:rPr>
        <w:t xml:space="preserve"> </w:t>
      </w:r>
      <w:r w:rsidRPr="002F154F">
        <w:rPr>
          <w:rFonts w:eastAsia="Times New Roman"/>
          <w:sz w:val="24"/>
          <w:szCs w:val="24"/>
        </w:rPr>
        <w:t>(</w:t>
      </w:r>
      <w:r w:rsidR="00C35CEF" w:rsidRPr="002F154F">
        <w:rPr>
          <w:rFonts w:eastAsia="Times New Roman"/>
          <w:sz w:val="24"/>
          <w:szCs w:val="24"/>
        </w:rPr>
        <w:t>2022</w:t>
      </w:r>
      <w:r w:rsidRPr="002F154F">
        <w:rPr>
          <w:rFonts w:eastAsia="Times New Roman"/>
          <w:sz w:val="24"/>
          <w:szCs w:val="24"/>
        </w:rPr>
        <w:t xml:space="preserve">), the problem of staff shortage began somewhere in 2006, and it has continued to be a major cause of concern for hotel owners even in 2024. The hoteliers are not only facing the staffing crisis but also </w:t>
      </w:r>
      <w:r w:rsidR="00F649EB" w:rsidRPr="002F154F">
        <w:rPr>
          <w:rFonts w:eastAsia="Times New Roman"/>
          <w:sz w:val="24"/>
          <w:szCs w:val="24"/>
        </w:rPr>
        <w:t>must</w:t>
      </w:r>
      <w:r w:rsidRPr="002F154F">
        <w:rPr>
          <w:rFonts w:eastAsia="Times New Roman"/>
          <w:sz w:val="24"/>
          <w:szCs w:val="24"/>
        </w:rPr>
        <w:t xml:space="preserve"> overcome the problems of legacy systems, especially when they are trying to implement artificial intelligence and machine learning algorithms technology to perform repetitive tasks in the face of staff crisis</w:t>
      </w:r>
      <w:r w:rsidR="008D7277" w:rsidRPr="002F154F">
        <w:rPr>
          <w:rFonts w:eastAsia="Times New Roman"/>
          <w:sz w:val="24"/>
          <w:szCs w:val="24"/>
        </w:rPr>
        <w:t xml:space="preserve"> (Zientara </w:t>
      </w:r>
      <w:r w:rsidR="008D7277" w:rsidRPr="002F154F">
        <w:rPr>
          <w:rFonts w:eastAsia="Times New Roman"/>
          <w:i/>
          <w:iCs/>
          <w:sz w:val="24"/>
          <w:szCs w:val="24"/>
        </w:rPr>
        <w:t xml:space="preserve">et al. </w:t>
      </w:r>
      <w:r w:rsidR="008D7277" w:rsidRPr="002F154F">
        <w:rPr>
          <w:rFonts w:eastAsia="Times New Roman"/>
          <w:sz w:val="24"/>
          <w:szCs w:val="24"/>
        </w:rPr>
        <w:t>2023)</w:t>
      </w:r>
      <w:r w:rsidRPr="002F154F">
        <w:rPr>
          <w:rFonts w:eastAsia="Times New Roman"/>
          <w:sz w:val="24"/>
          <w:szCs w:val="24"/>
        </w:rPr>
        <w:t xml:space="preserve">. However, the question arises that although Premier Inn is constantly focusing on increasing the wages of the employees, is it enough to maintain the quality of service and retain high-quality staff members within the organisation. The more important question is whether the problem of staff shortage is aligned only with causes such as lack of work-life balance and poor wages or is something deeper than that. </w:t>
      </w:r>
      <w:proofErr w:type="spellStart"/>
      <w:r w:rsidR="00C1581B" w:rsidRPr="002F154F">
        <w:rPr>
          <w:rFonts w:eastAsia="Times New Roman"/>
          <w:sz w:val="24"/>
          <w:szCs w:val="24"/>
        </w:rPr>
        <w:t>Viterouli</w:t>
      </w:r>
      <w:proofErr w:type="spellEnd"/>
      <w:r w:rsidR="00C1581B" w:rsidRPr="002F154F">
        <w:rPr>
          <w:rFonts w:eastAsia="Times New Roman"/>
          <w:sz w:val="24"/>
          <w:szCs w:val="24"/>
        </w:rPr>
        <w:t xml:space="preserve"> </w:t>
      </w:r>
      <w:r w:rsidR="00C1581B" w:rsidRPr="002F154F">
        <w:rPr>
          <w:rFonts w:eastAsia="Times New Roman"/>
          <w:i/>
          <w:iCs/>
          <w:sz w:val="24"/>
          <w:szCs w:val="24"/>
        </w:rPr>
        <w:t xml:space="preserve">et al. </w:t>
      </w:r>
      <w:r w:rsidRPr="002F154F">
        <w:rPr>
          <w:rFonts w:eastAsia="Times New Roman"/>
          <w:sz w:val="24"/>
          <w:szCs w:val="24"/>
        </w:rPr>
        <w:t>(</w:t>
      </w:r>
      <w:r w:rsidR="00C1581B" w:rsidRPr="002F154F">
        <w:rPr>
          <w:rFonts w:eastAsia="Times New Roman"/>
          <w:sz w:val="24"/>
          <w:szCs w:val="24"/>
        </w:rPr>
        <w:t>2023</w:t>
      </w:r>
      <w:r w:rsidRPr="002F154F">
        <w:rPr>
          <w:rFonts w:eastAsia="Times New Roman"/>
          <w:sz w:val="24"/>
          <w:szCs w:val="24"/>
        </w:rPr>
        <w:t xml:space="preserve">) commented that staff shortage in the hospitality industry is mainly </w:t>
      </w:r>
      <w:r w:rsidR="00F649EB" w:rsidRPr="002F154F">
        <w:rPr>
          <w:rFonts w:eastAsia="Times New Roman"/>
          <w:sz w:val="24"/>
          <w:szCs w:val="24"/>
        </w:rPr>
        <w:t>because</w:t>
      </w:r>
      <w:r w:rsidRPr="002F154F">
        <w:rPr>
          <w:rFonts w:eastAsia="Times New Roman"/>
          <w:sz w:val="24"/>
          <w:szCs w:val="24"/>
        </w:rPr>
        <w:t xml:space="preserve"> the hospitality leaders are not aware of the concept of employee well-being. This is the sole </w:t>
      </w:r>
      <w:r w:rsidR="00F649EB" w:rsidRPr="002F154F">
        <w:rPr>
          <w:rFonts w:eastAsia="Times New Roman"/>
          <w:sz w:val="24"/>
          <w:szCs w:val="24"/>
        </w:rPr>
        <w:t>reason</w:t>
      </w:r>
      <w:r w:rsidRPr="002F154F">
        <w:rPr>
          <w:rFonts w:eastAsia="Times New Roman"/>
          <w:sz w:val="24"/>
          <w:szCs w:val="24"/>
        </w:rPr>
        <w:t xml:space="preserve"> employees are leaving the industry and looking out for better options in different sectors and industries. Research carried out by </w:t>
      </w:r>
      <w:r w:rsidR="00A0409B" w:rsidRPr="002F154F">
        <w:rPr>
          <w:rFonts w:eastAsia="Times New Roman"/>
          <w:sz w:val="24"/>
          <w:szCs w:val="24"/>
        </w:rPr>
        <w:t xml:space="preserve">Brannon and Burbach </w:t>
      </w:r>
      <w:r w:rsidRPr="002F154F">
        <w:rPr>
          <w:rFonts w:eastAsia="Times New Roman"/>
          <w:sz w:val="24"/>
          <w:szCs w:val="24"/>
        </w:rPr>
        <w:t>(</w:t>
      </w:r>
      <w:r w:rsidR="00A0409B" w:rsidRPr="002F154F">
        <w:rPr>
          <w:rFonts w:eastAsia="Times New Roman"/>
          <w:sz w:val="24"/>
          <w:szCs w:val="24"/>
        </w:rPr>
        <w:t>2021</w:t>
      </w:r>
      <w:r w:rsidRPr="002F154F">
        <w:rPr>
          <w:rFonts w:eastAsia="Times New Roman"/>
          <w:sz w:val="24"/>
          <w:szCs w:val="24"/>
        </w:rPr>
        <w:t xml:space="preserve">) highlighted that the reason job seekers do not accept a particular job offer is not only poor pay but also the lack of employee well-being programs that have been implemented within the organisation. The hospitality industry at present is heavily impacted due to </w:t>
      </w:r>
      <w:r w:rsidR="00FF2060" w:rsidRPr="002F154F">
        <w:rPr>
          <w:rFonts w:eastAsia="Times New Roman"/>
          <w:sz w:val="24"/>
          <w:szCs w:val="24"/>
        </w:rPr>
        <w:t>several</w:t>
      </w:r>
      <w:r w:rsidRPr="002F154F">
        <w:rPr>
          <w:rFonts w:eastAsia="Times New Roman"/>
          <w:sz w:val="24"/>
          <w:szCs w:val="24"/>
        </w:rPr>
        <w:t xml:space="preserve"> issues such as irregular shifts, physically and mentally demanding tasks, night shift and weekend work and working in a highly stressful situation</w:t>
      </w:r>
      <w:r w:rsidR="00BD7098" w:rsidRPr="002F154F">
        <w:rPr>
          <w:rFonts w:eastAsia="Times New Roman"/>
          <w:sz w:val="24"/>
          <w:szCs w:val="24"/>
        </w:rPr>
        <w:t xml:space="preserve"> (Siegel, 2022)</w:t>
      </w:r>
      <w:r w:rsidRPr="002F154F">
        <w:rPr>
          <w:rFonts w:eastAsia="Times New Roman"/>
          <w:sz w:val="24"/>
          <w:szCs w:val="24"/>
        </w:rPr>
        <w:t>. All these factors combined have created a highly unhealthy atmosphere for the employees. This has contributed to a high rate of turnover and absenteeism. Under such a situation, it has become crucial for the leaders of organisations like Premier Inn to prioritise the physical and mental health and well-being of the employees. Employee wellbeing is extremely crucial because Premier Inn is operating in a highly competitive environment that is focused on offering high-quality services to customers at competitive prices</w:t>
      </w:r>
      <w:r w:rsidR="00BD7098" w:rsidRPr="002F154F">
        <w:rPr>
          <w:rFonts w:eastAsia="Times New Roman"/>
          <w:sz w:val="24"/>
          <w:szCs w:val="24"/>
        </w:rPr>
        <w:t xml:space="preserve"> (</w:t>
      </w:r>
      <w:proofErr w:type="spellStart"/>
      <w:r w:rsidR="00BD7098" w:rsidRPr="002F154F">
        <w:rPr>
          <w:rFonts w:eastAsia="Times New Roman"/>
          <w:sz w:val="24"/>
          <w:szCs w:val="24"/>
        </w:rPr>
        <w:t>Çeltek</w:t>
      </w:r>
      <w:proofErr w:type="spellEnd"/>
      <w:r w:rsidR="00BD7098" w:rsidRPr="002F154F">
        <w:rPr>
          <w:rFonts w:eastAsia="Times New Roman"/>
          <w:sz w:val="24"/>
          <w:szCs w:val="24"/>
        </w:rPr>
        <w:t>, 2024)</w:t>
      </w:r>
      <w:r w:rsidRPr="002F154F">
        <w:rPr>
          <w:rFonts w:eastAsia="Times New Roman"/>
          <w:sz w:val="24"/>
          <w:szCs w:val="24"/>
        </w:rPr>
        <w:t xml:space="preserve">. The competitive advantage of the organisation lies in the fact that it can offer premium services at low prices. However, the very base or foundation of the service quality lies in the productivity level of the employees. </w:t>
      </w:r>
      <w:proofErr w:type="spellStart"/>
      <w:r w:rsidR="00BD7098" w:rsidRPr="002F154F">
        <w:rPr>
          <w:rFonts w:eastAsia="Times New Roman"/>
          <w:sz w:val="24"/>
          <w:szCs w:val="24"/>
        </w:rPr>
        <w:t>Carlbäck</w:t>
      </w:r>
      <w:proofErr w:type="spellEnd"/>
      <w:r w:rsidR="00BD7098" w:rsidRPr="002F154F">
        <w:rPr>
          <w:rFonts w:eastAsia="Times New Roman"/>
          <w:sz w:val="24"/>
          <w:szCs w:val="24"/>
        </w:rPr>
        <w:t xml:space="preserve"> </w:t>
      </w:r>
      <w:r w:rsidR="00BD7098" w:rsidRPr="002F154F">
        <w:rPr>
          <w:rFonts w:eastAsia="Times New Roman"/>
          <w:i/>
          <w:iCs/>
          <w:sz w:val="24"/>
          <w:szCs w:val="24"/>
        </w:rPr>
        <w:t xml:space="preserve">et al. </w:t>
      </w:r>
      <w:r w:rsidRPr="002F154F">
        <w:rPr>
          <w:rFonts w:eastAsia="Times New Roman"/>
          <w:sz w:val="24"/>
          <w:szCs w:val="24"/>
        </w:rPr>
        <w:t>(</w:t>
      </w:r>
      <w:r w:rsidR="00BD7098" w:rsidRPr="002F154F">
        <w:rPr>
          <w:rFonts w:eastAsia="Times New Roman"/>
          <w:sz w:val="24"/>
          <w:szCs w:val="24"/>
        </w:rPr>
        <w:t>2024</w:t>
      </w:r>
      <w:r w:rsidRPr="002F154F">
        <w:rPr>
          <w:rFonts w:eastAsia="Times New Roman"/>
          <w:sz w:val="24"/>
          <w:szCs w:val="24"/>
        </w:rPr>
        <w:t xml:space="preserve">) highlighted that there is a direct relationship between employee well-being and employee productivity. If the mental health of the employees is not positive, then they </w:t>
      </w:r>
      <w:r w:rsidRPr="002F154F">
        <w:rPr>
          <w:rFonts w:eastAsia="Times New Roman"/>
          <w:sz w:val="24"/>
          <w:szCs w:val="24"/>
        </w:rPr>
        <w:lastRenderedPageBreak/>
        <w:t xml:space="preserve">are not </w:t>
      </w:r>
      <w:r w:rsidR="00F649EB" w:rsidRPr="002F154F">
        <w:rPr>
          <w:rFonts w:eastAsia="Times New Roman"/>
          <w:sz w:val="24"/>
          <w:szCs w:val="24"/>
        </w:rPr>
        <w:t>able</w:t>
      </w:r>
      <w:r w:rsidRPr="002F154F">
        <w:rPr>
          <w:rFonts w:eastAsia="Times New Roman"/>
          <w:sz w:val="24"/>
          <w:szCs w:val="24"/>
        </w:rPr>
        <w:t xml:space="preserve"> to think in a much more creative manner or accomplish their personal as well as professional goals.</w:t>
      </w:r>
    </w:p>
    <w:p w14:paraId="04688DDE" w14:textId="569290BC"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t>From the findings of the study, a major weakness of the organisation has been its inability to maintain a reputation for improving employee retention. The rate of absenteeism and staff turnover in the Premier Inn Hotel is extremely high. When there is a lack of employee retention, it is a direct reflection of the fact that employees do not feel valued and taken care of</w:t>
      </w:r>
      <w:r w:rsidR="00232159" w:rsidRPr="002F154F">
        <w:rPr>
          <w:rFonts w:eastAsia="Times New Roman"/>
          <w:sz w:val="24"/>
          <w:szCs w:val="24"/>
        </w:rPr>
        <w:t xml:space="preserve"> (Zientara </w:t>
      </w:r>
      <w:r w:rsidR="00232159" w:rsidRPr="002F154F">
        <w:rPr>
          <w:rFonts w:eastAsia="Times New Roman"/>
          <w:i/>
          <w:iCs/>
          <w:sz w:val="24"/>
          <w:szCs w:val="24"/>
        </w:rPr>
        <w:t xml:space="preserve">et al. </w:t>
      </w:r>
      <w:r w:rsidR="00232159" w:rsidRPr="002F154F">
        <w:rPr>
          <w:rFonts w:eastAsia="Times New Roman"/>
          <w:sz w:val="24"/>
          <w:szCs w:val="24"/>
        </w:rPr>
        <w:t>2024)</w:t>
      </w:r>
      <w:r w:rsidRPr="002F154F">
        <w:rPr>
          <w:rFonts w:eastAsia="Times New Roman"/>
          <w:sz w:val="24"/>
          <w:szCs w:val="24"/>
        </w:rPr>
        <w:t xml:space="preserve">. As a result, they are likely to resign from the organisation and look out for better opportunities either within the industry or outside it. The cost of turnover also increases because Premier Inn Hotel is not able to maintain experience and a strong workforce. At present, the staff retention and employee engagement strategies are extremely narrow. To overcome the problem of staff shortage, the senior managers are only focused on increasing the wages offered by the organisation. However, </w:t>
      </w:r>
      <w:r w:rsidR="00165D14" w:rsidRPr="002F154F">
        <w:rPr>
          <w:rFonts w:eastAsia="Times New Roman"/>
          <w:sz w:val="24"/>
          <w:szCs w:val="24"/>
        </w:rPr>
        <w:t xml:space="preserve">Wilkinson </w:t>
      </w:r>
      <w:r w:rsidRPr="002F154F">
        <w:rPr>
          <w:rFonts w:eastAsia="Times New Roman"/>
          <w:sz w:val="24"/>
          <w:szCs w:val="24"/>
        </w:rPr>
        <w:t>(</w:t>
      </w:r>
      <w:r w:rsidR="00165D14" w:rsidRPr="002F154F">
        <w:rPr>
          <w:rFonts w:eastAsia="Times New Roman"/>
          <w:sz w:val="24"/>
          <w:szCs w:val="24"/>
        </w:rPr>
        <w:t>2023</w:t>
      </w:r>
      <w:r w:rsidRPr="002F154F">
        <w:rPr>
          <w:rFonts w:eastAsia="Times New Roman"/>
          <w:sz w:val="24"/>
          <w:szCs w:val="24"/>
        </w:rPr>
        <w:t xml:space="preserve">) highlighted that to boost staff retention and reduce employee turnover, it is </w:t>
      </w:r>
      <w:r w:rsidR="00F649EB" w:rsidRPr="002F154F">
        <w:rPr>
          <w:rFonts w:eastAsia="Times New Roman"/>
          <w:sz w:val="24"/>
          <w:szCs w:val="24"/>
        </w:rPr>
        <w:t>important</w:t>
      </w:r>
      <w:r w:rsidRPr="002F154F">
        <w:rPr>
          <w:rFonts w:eastAsia="Times New Roman"/>
          <w:sz w:val="24"/>
          <w:szCs w:val="24"/>
        </w:rPr>
        <w:t xml:space="preserve"> to enhance wellness at work. </w:t>
      </w:r>
      <w:r w:rsidR="00F60452" w:rsidRPr="002F154F">
        <w:rPr>
          <w:rFonts w:eastAsia="Times New Roman"/>
          <w:sz w:val="24"/>
          <w:szCs w:val="24"/>
        </w:rPr>
        <w:t xml:space="preserve">Speicher and Francis </w:t>
      </w:r>
      <w:r w:rsidRPr="002F154F">
        <w:rPr>
          <w:rFonts w:eastAsia="Times New Roman"/>
          <w:sz w:val="24"/>
          <w:szCs w:val="24"/>
        </w:rPr>
        <w:t>(</w:t>
      </w:r>
      <w:r w:rsidR="00F60452" w:rsidRPr="002F154F">
        <w:rPr>
          <w:rFonts w:eastAsia="Times New Roman"/>
          <w:sz w:val="24"/>
          <w:szCs w:val="24"/>
        </w:rPr>
        <w:t>2023</w:t>
      </w:r>
      <w:r w:rsidRPr="002F154F">
        <w:rPr>
          <w:rFonts w:eastAsia="Times New Roman"/>
          <w:sz w:val="24"/>
          <w:szCs w:val="24"/>
        </w:rPr>
        <w:t xml:space="preserve">) stated that a healthy workplace is one where the workers and the bosses are constantly collaborating with one another for continuous improvement to promote health and safety within the workplace </w:t>
      </w:r>
      <w:r w:rsidR="00F649EB" w:rsidRPr="002F154F">
        <w:rPr>
          <w:rFonts w:eastAsia="Times New Roman"/>
          <w:sz w:val="24"/>
          <w:szCs w:val="24"/>
        </w:rPr>
        <w:t>and</w:t>
      </w:r>
      <w:r w:rsidRPr="002F154F">
        <w:rPr>
          <w:rFonts w:eastAsia="Times New Roman"/>
          <w:sz w:val="24"/>
          <w:szCs w:val="24"/>
        </w:rPr>
        <w:t xml:space="preserve"> enhance the physical as well as mental well-being of the workers. This ensures the sustainability of the workplace. </w:t>
      </w:r>
      <w:r w:rsidR="007A664F" w:rsidRPr="002F154F">
        <w:rPr>
          <w:rFonts w:eastAsia="Times New Roman"/>
          <w:sz w:val="24"/>
          <w:szCs w:val="24"/>
        </w:rPr>
        <w:t xml:space="preserve">McCartney </w:t>
      </w:r>
      <w:r w:rsidR="007A664F" w:rsidRPr="002F154F">
        <w:rPr>
          <w:rFonts w:eastAsia="Times New Roman"/>
          <w:i/>
          <w:iCs/>
          <w:sz w:val="24"/>
          <w:szCs w:val="24"/>
        </w:rPr>
        <w:t xml:space="preserve">et al. </w:t>
      </w:r>
      <w:r w:rsidRPr="002F154F">
        <w:rPr>
          <w:rFonts w:eastAsia="Times New Roman"/>
          <w:sz w:val="24"/>
          <w:szCs w:val="24"/>
        </w:rPr>
        <w:t>(</w:t>
      </w:r>
      <w:r w:rsidR="007A664F" w:rsidRPr="002F154F">
        <w:rPr>
          <w:rFonts w:eastAsia="Times New Roman"/>
          <w:sz w:val="24"/>
          <w:szCs w:val="24"/>
        </w:rPr>
        <w:t>2022</w:t>
      </w:r>
      <w:r w:rsidRPr="002F154F">
        <w:rPr>
          <w:rFonts w:eastAsia="Times New Roman"/>
          <w:sz w:val="24"/>
          <w:szCs w:val="24"/>
        </w:rPr>
        <w:t xml:space="preserve">) also commented that there are three pillars associated with sustainability. These are profit, </w:t>
      </w:r>
      <w:r w:rsidR="00F649EB" w:rsidRPr="002F154F">
        <w:rPr>
          <w:rFonts w:eastAsia="Times New Roman"/>
          <w:sz w:val="24"/>
          <w:szCs w:val="24"/>
        </w:rPr>
        <w:t>people,</w:t>
      </w:r>
      <w:r w:rsidRPr="002F154F">
        <w:rPr>
          <w:rFonts w:eastAsia="Times New Roman"/>
          <w:sz w:val="24"/>
          <w:szCs w:val="24"/>
        </w:rPr>
        <w:t xml:space="preserve"> and the planet. In the past couple of years, the needs and requirements of the British population have also changed drastically. People are focusing more on adopting a sustainable way of living. As a result, these individuals are prioritising their mental and physical health over everything else</w:t>
      </w:r>
      <w:r w:rsidR="00F117B2" w:rsidRPr="002F154F">
        <w:rPr>
          <w:rFonts w:eastAsia="Times New Roman"/>
          <w:sz w:val="24"/>
          <w:szCs w:val="24"/>
        </w:rPr>
        <w:t xml:space="preserve"> (Whalen and Bowen, 2023)</w:t>
      </w:r>
      <w:r w:rsidRPr="002F154F">
        <w:rPr>
          <w:rFonts w:eastAsia="Times New Roman"/>
          <w:sz w:val="24"/>
          <w:szCs w:val="24"/>
        </w:rPr>
        <w:t>. When the customers see that Premier Inn Hotel is not able to maintain a healthy workplace where importance is given to emotional well-being, they tend to drift away from the organisation. The UK customers are constantly supporting those companies that are promoting sustainable ways of living and are taking care of their customers and employees</w:t>
      </w:r>
      <w:r w:rsidR="00F117B2" w:rsidRPr="002F154F">
        <w:rPr>
          <w:rFonts w:eastAsia="Times New Roman"/>
          <w:sz w:val="24"/>
          <w:szCs w:val="24"/>
        </w:rPr>
        <w:t xml:space="preserve"> (Hospitality, 2023)</w:t>
      </w:r>
      <w:r w:rsidRPr="002F154F">
        <w:rPr>
          <w:rFonts w:eastAsia="Times New Roman"/>
          <w:sz w:val="24"/>
          <w:szCs w:val="24"/>
        </w:rPr>
        <w:t xml:space="preserve">. Hence, staff shortage and employee turnover are creating </w:t>
      </w:r>
      <w:r w:rsidR="00F649EB" w:rsidRPr="002F154F">
        <w:rPr>
          <w:rFonts w:eastAsia="Times New Roman"/>
          <w:sz w:val="24"/>
          <w:szCs w:val="24"/>
        </w:rPr>
        <w:t>an extremely negative</w:t>
      </w:r>
      <w:r w:rsidRPr="002F154F">
        <w:rPr>
          <w:rFonts w:eastAsia="Times New Roman"/>
          <w:sz w:val="24"/>
          <w:szCs w:val="24"/>
        </w:rPr>
        <w:t xml:space="preserve"> image of the organisation in the market.</w:t>
      </w:r>
    </w:p>
    <w:p w14:paraId="3A172570" w14:textId="04925448"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t xml:space="preserve">At present, the competitive environment of Premier Inn Hotel is also extremely concerning. Apart from Holiday Inn and </w:t>
      </w:r>
      <w:proofErr w:type="spellStart"/>
      <w:r w:rsidRPr="002F154F">
        <w:rPr>
          <w:rFonts w:eastAsia="Times New Roman"/>
          <w:sz w:val="24"/>
          <w:szCs w:val="24"/>
        </w:rPr>
        <w:t>Easyhotels</w:t>
      </w:r>
      <w:proofErr w:type="spellEnd"/>
      <w:r w:rsidRPr="002F154F">
        <w:rPr>
          <w:rFonts w:eastAsia="Times New Roman"/>
          <w:sz w:val="24"/>
          <w:szCs w:val="24"/>
        </w:rPr>
        <w:t xml:space="preserve">, who have already been there in the market, large players like Marriott hotels and Hilton hotels have also </w:t>
      </w:r>
      <w:r w:rsidR="00F649EB" w:rsidRPr="002F154F">
        <w:rPr>
          <w:rFonts w:eastAsia="Times New Roman"/>
          <w:sz w:val="24"/>
          <w:szCs w:val="24"/>
        </w:rPr>
        <w:t>entered</w:t>
      </w:r>
      <w:r w:rsidRPr="002F154F">
        <w:rPr>
          <w:rFonts w:eastAsia="Times New Roman"/>
          <w:sz w:val="24"/>
          <w:szCs w:val="24"/>
        </w:rPr>
        <w:t xml:space="preserve"> the budget hotels, category. Under such a situation, to maintain the competitive advantage </w:t>
      </w:r>
      <w:r w:rsidRPr="002F154F">
        <w:rPr>
          <w:rFonts w:eastAsia="Times New Roman"/>
          <w:sz w:val="24"/>
          <w:szCs w:val="24"/>
        </w:rPr>
        <w:lastRenderedPageBreak/>
        <w:t xml:space="preserve">of the organisation, it </w:t>
      </w:r>
      <w:r w:rsidR="00F649EB" w:rsidRPr="002F154F">
        <w:rPr>
          <w:rFonts w:eastAsia="Times New Roman"/>
          <w:sz w:val="24"/>
          <w:szCs w:val="24"/>
        </w:rPr>
        <w:t>must</w:t>
      </w:r>
      <w:r w:rsidRPr="002F154F">
        <w:rPr>
          <w:rFonts w:eastAsia="Times New Roman"/>
          <w:sz w:val="24"/>
          <w:szCs w:val="24"/>
        </w:rPr>
        <w:t xml:space="preserve"> ensure that it maintains the quality of service</w:t>
      </w:r>
      <w:r w:rsidR="009E0A08" w:rsidRPr="002F154F">
        <w:rPr>
          <w:rFonts w:eastAsia="Times New Roman"/>
          <w:sz w:val="24"/>
          <w:szCs w:val="24"/>
        </w:rPr>
        <w:t xml:space="preserve"> (McCarey, 2023)</w:t>
      </w:r>
      <w:r w:rsidRPr="002F154F">
        <w:rPr>
          <w:rFonts w:eastAsia="Times New Roman"/>
          <w:sz w:val="24"/>
          <w:szCs w:val="24"/>
        </w:rPr>
        <w:t xml:space="preserve">. There have been many online reviews of customers claiming that the quality of service is different in </w:t>
      </w:r>
      <w:r w:rsidR="00A80E90">
        <w:rPr>
          <w:rFonts w:eastAsia="Times New Roman"/>
          <w:sz w:val="24"/>
          <w:szCs w:val="24"/>
        </w:rPr>
        <w:t>d</w:t>
      </w:r>
      <w:r w:rsidRPr="002F154F">
        <w:rPr>
          <w:rFonts w:eastAsia="Times New Roman"/>
          <w:sz w:val="24"/>
          <w:szCs w:val="24"/>
        </w:rPr>
        <w:t xml:space="preserve">ifferent </w:t>
      </w:r>
      <w:r w:rsidR="00A80E90">
        <w:rPr>
          <w:rFonts w:eastAsia="Times New Roman"/>
          <w:sz w:val="24"/>
          <w:szCs w:val="24"/>
        </w:rPr>
        <w:t>l</w:t>
      </w:r>
      <w:r w:rsidRPr="002F154F">
        <w:rPr>
          <w:rFonts w:eastAsia="Times New Roman"/>
          <w:sz w:val="24"/>
          <w:szCs w:val="24"/>
        </w:rPr>
        <w:t>ocations. For instance, in some locations, the staff members are extremely cordial, and they constantly focus on providing one-to-one services to each of the customers</w:t>
      </w:r>
      <w:r w:rsidR="00402BC1" w:rsidRPr="002F154F">
        <w:rPr>
          <w:rFonts w:eastAsia="Times New Roman"/>
          <w:sz w:val="24"/>
          <w:szCs w:val="24"/>
        </w:rPr>
        <w:t xml:space="preserve"> (Chen </w:t>
      </w:r>
      <w:r w:rsidR="00472E3D" w:rsidRPr="002F154F">
        <w:rPr>
          <w:rFonts w:eastAsia="Times New Roman"/>
          <w:i/>
          <w:iCs/>
          <w:sz w:val="24"/>
          <w:szCs w:val="24"/>
        </w:rPr>
        <w:t>et al.</w:t>
      </w:r>
      <w:r w:rsidR="00402BC1" w:rsidRPr="002F154F">
        <w:rPr>
          <w:rFonts w:eastAsia="Times New Roman"/>
          <w:i/>
          <w:iCs/>
          <w:sz w:val="24"/>
          <w:szCs w:val="24"/>
        </w:rPr>
        <w:t xml:space="preserve"> </w:t>
      </w:r>
      <w:r w:rsidR="00402BC1" w:rsidRPr="002F154F">
        <w:rPr>
          <w:rFonts w:eastAsia="Times New Roman"/>
          <w:sz w:val="24"/>
          <w:szCs w:val="24"/>
        </w:rPr>
        <w:t>2023)</w:t>
      </w:r>
      <w:r w:rsidRPr="002F154F">
        <w:rPr>
          <w:rFonts w:eastAsia="Times New Roman"/>
          <w:sz w:val="24"/>
          <w:szCs w:val="24"/>
        </w:rPr>
        <w:t xml:space="preserve">. On the other hand, there are some Premier Inn hotels where the staff members are not concerned about the individual needs and requirements of the customers. Even the basic health and hygiene standards are not maintained in the properties. This is creating a non-consistent image of the organisation in the market. </w:t>
      </w:r>
      <w:proofErr w:type="spellStart"/>
      <w:r w:rsidR="00331768" w:rsidRPr="002F154F">
        <w:rPr>
          <w:rFonts w:eastAsia="Times New Roman"/>
          <w:sz w:val="24"/>
          <w:szCs w:val="24"/>
        </w:rPr>
        <w:t>Tiwasing</w:t>
      </w:r>
      <w:proofErr w:type="spellEnd"/>
      <w:r w:rsidR="00331768" w:rsidRPr="002F154F">
        <w:rPr>
          <w:rFonts w:eastAsia="Times New Roman"/>
          <w:sz w:val="24"/>
          <w:szCs w:val="24"/>
        </w:rPr>
        <w:t xml:space="preserve"> </w:t>
      </w:r>
      <w:r w:rsidRPr="002F154F">
        <w:rPr>
          <w:rFonts w:eastAsia="Times New Roman"/>
          <w:sz w:val="24"/>
          <w:szCs w:val="24"/>
        </w:rPr>
        <w:t>(</w:t>
      </w:r>
      <w:r w:rsidR="00331768" w:rsidRPr="002F154F">
        <w:rPr>
          <w:rFonts w:eastAsia="Times New Roman"/>
          <w:sz w:val="24"/>
          <w:szCs w:val="24"/>
        </w:rPr>
        <w:t>2021</w:t>
      </w:r>
      <w:r w:rsidRPr="002F154F">
        <w:rPr>
          <w:rFonts w:eastAsia="Times New Roman"/>
          <w:sz w:val="24"/>
          <w:szCs w:val="24"/>
        </w:rPr>
        <w:t xml:space="preserve">) highlighted that the inconsistent service level is a direct reflection of the lack of wellness practices that are implemented within the organisation. </w:t>
      </w:r>
    </w:p>
    <w:p w14:paraId="2503FE79" w14:textId="51E67250" w:rsidR="00710BB1" w:rsidRPr="002F154F" w:rsidRDefault="00BE4D4D" w:rsidP="00F649EB">
      <w:pPr>
        <w:spacing w:line="360" w:lineRule="auto"/>
        <w:jc w:val="both"/>
        <w:rPr>
          <w:rFonts w:eastAsia="Times New Roman"/>
          <w:sz w:val="24"/>
          <w:szCs w:val="24"/>
        </w:rPr>
      </w:pPr>
      <w:proofErr w:type="spellStart"/>
      <w:r w:rsidRPr="002F154F">
        <w:rPr>
          <w:rFonts w:eastAsia="Times New Roman"/>
          <w:sz w:val="24"/>
          <w:szCs w:val="24"/>
        </w:rPr>
        <w:t>Kumodji</w:t>
      </w:r>
      <w:proofErr w:type="spellEnd"/>
      <w:r w:rsidRPr="002F154F">
        <w:rPr>
          <w:rFonts w:eastAsia="Times New Roman"/>
          <w:sz w:val="24"/>
          <w:szCs w:val="24"/>
        </w:rPr>
        <w:t xml:space="preserve"> (2024) commented that there are four important pillars of workplace well-being within the hospitality sector. These are emotional wellbeing, financial wellbeing, physical </w:t>
      </w:r>
      <w:r w:rsidR="00F649EB" w:rsidRPr="002F154F">
        <w:rPr>
          <w:rFonts w:eastAsia="Times New Roman"/>
          <w:sz w:val="24"/>
          <w:szCs w:val="24"/>
        </w:rPr>
        <w:t>wellbeing,</w:t>
      </w:r>
      <w:r w:rsidRPr="002F154F">
        <w:rPr>
          <w:rFonts w:eastAsia="Times New Roman"/>
          <w:sz w:val="24"/>
          <w:szCs w:val="24"/>
        </w:rPr>
        <w:t xml:space="preserve"> and human wellbeing</w:t>
      </w:r>
      <w:r w:rsidR="00966750" w:rsidRPr="002F154F">
        <w:rPr>
          <w:rFonts w:eastAsia="Times New Roman"/>
          <w:sz w:val="24"/>
          <w:szCs w:val="24"/>
        </w:rPr>
        <w:t xml:space="preserve"> (Mhlongo </w:t>
      </w:r>
      <w:r w:rsidR="00966750" w:rsidRPr="002F154F">
        <w:rPr>
          <w:rFonts w:eastAsia="Times New Roman"/>
          <w:i/>
          <w:iCs/>
          <w:sz w:val="24"/>
          <w:szCs w:val="24"/>
        </w:rPr>
        <w:t xml:space="preserve">et al. </w:t>
      </w:r>
      <w:r w:rsidR="00966750" w:rsidRPr="002F154F">
        <w:rPr>
          <w:rFonts w:eastAsia="Times New Roman"/>
          <w:sz w:val="24"/>
          <w:szCs w:val="24"/>
        </w:rPr>
        <w:t>2024)</w:t>
      </w:r>
      <w:r w:rsidRPr="002F154F">
        <w:rPr>
          <w:rFonts w:eastAsia="Times New Roman"/>
          <w:sz w:val="24"/>
          <w:szCs w:val="24"/>
        </w:rPr>
        <w:t>. Financial wellbeing is just one part of employee wellbeing practices where the focus is on attracting, satisfying, and retaining top talents by providing them with economic benefits and allowing them to be a part of the decision-making process of the entire corporate policy</w:t>
      </w:r>
      <w:r w:rsidR="004F44F7" w:rsidRPr="002F154F">
        <w:rPr>
          <w:rFonts w:eastAsia="Times New Roman"/>
          <w:sz w:val="24"/>
          <w:szCs w:val="24"/>
        </w:rPr>
        <w:t xml:space="preserve"> (McCarey </w:t>
      </w:r>
      <w:r w:rsidR="004F44F7" w:rsidRPr="002F154F">
        <w:rPr>
          <w:rFonts w:eastAsia="Times New Roman"/>
          <w:i/>
          <w:iCs/>
          <w:sz w:val="24"/>
          <w:szCs w:val="24"/>
        </w:rPr>
        <w:t xml:space="preserve">et al. </w:t>
      </w:r>
      <w:r w:rsidR="004F44F7" w:rsidRPr="002F154F">
        <w:rPr>
          <w:rFonts w:eastAsia="Times New Roman"/>
          <w:sz w:val="24"/>
          <w:szCs w:val="24"/>
        </w:rPr>
        <w:t>2022)</w:t>
      </w:r>
      <w:r w:rsidRPr="002F154F">
        <w:rPr>
          <w:rFonts w:eastAsia="Times New Roman"/>
          <w:sz w:val="24"/>
          <w:szCs w:val="24"/>
        </w:rPr>
        <w:t xml:space="preserve">. However, apart from the financial well-being, the focus must also be on the emotional and physical wellbeing. Emotional wellbeing is all about the performance and productivity of the employees. Within the hospitality industry, </w:t>
      </w:r>
      <w:proofErr w:type="spellStart"/>
      <w:r w:rsidR="00B95D3D" w:rsidRPr="002F154F">
        <w:rPr>
          <w:rFonts w:eastAsia="Times New Roman"/>
          <w:sz w:val="24"/>
          <w:szCs w:val="24"/>
        </w:rPr>
        <w:t>Crasii</w:t>
      </w:r>
      <w:proofErr w:type="spellEnd"/>
      <w:r w:rsidR="00B95D3D" w:rsidRPr="002F154F">
        <w:rPr>
          <w:rFonts w:eastAsia="Times New Roman"/>
          <w:sz w:val="24"/>
          <w:szCs w:val="24"/>
        </w:rPr>
        <w:t xml:space="preserve"> and Nawar </w:t>
      </w:r>
      <w:r w:rsidRPr="002F154F">
        <w:rPr>
          <w:rFonts w:eastAsia="Times New Roman"/>
          <w:sz w:val="24"/>
          <w:szCs w:val="24"/>
        </w:rPr>
        <w:t>(</w:t>
      </w:r>
      <w:r w:rsidR="00B95D3D" w:rsidRPr="002F154F">
        <w:rPr>
          <w:rFonts w:eastAsia="Times New Roman"/>
          <w:sz w:val="24"/>
          <w:szCs w:val="24"/>
        </w:rPr>
        <w:t>2022</w:t>
      </w:r>
      <w:r w:rsidRPr="002F154F">
        <w:rPr>
          <w:rFonts w:eastAsia="Times New Roman"/>
          <w:sz w:val="24"/>
          <w:szCs w:val="24"/>
        </w:rPr>
        <w:t xml:space="preserve">) commented that the guests can identify how the company is treating its employees. The same treatment is given by the employees to the guests as well. Hence, when </w:t>
      </w:r>
      <w:r w:rsidR="00F649EB" w:rsidRPr="002F154F">
        <w:rPr>
          <w:rFonts w:eastAsia="Times New Roman"/>
          <w:sz w:val="24"/>
          <w:szCs w:val="24"/>
        </w:rPr>
        <w:t>a decent work</w:t>
      </w:r>
      <w:r w:rsidRPr="002F154F">
        <w:rPr>
          <w:rFonts w:eastAsia="Times New Roman"/>
          <w:sz w:val="24"/>
          <w:szCs w:val="24"/>
        </w:rPr>
        <w:t xml:space="preserve"> environment is established, and there is employee satisfaction and employee loyalty, it is automatically reflected in the quality of service provided to the guest</w:t>
      </w:r>
      <w:r w:rsidR="002D2BC4" w:rsidRPr="002F154F">
        <w:rPr>
          <w:rFonts w:eastAsia="Times New Roman"/>
          <w:sz w:val="24"/>
          <w:szCs w:val="24"/>
        </w:rPr>
        <w:t xml:space="preserve"> (Awosoga </w:t>
      </w:r>
      <w:r w:rsidR="002D2BC4" w:rsidRPr="002F154F">
        <w:rPr>
          <w:rFonts w:eastAsia="Times New Roman"/>
          <w:i/>
          <w:iCs/>
          <w:sz w:val="24"/>
          <w:szCs w:val="24"/>
        </w:rPr>
        <w:t xml:space="preserve">et al. </w:t>
      </w:r>
      <w:r w:rsidR="002D2BC4" w:rsidRPr="002F154F">
        <w:rPr>
          <w:rFonts w:eastAsia="Times New Roman"/>
          <w:sz w:val="24"/>
          <w:szCs w:val="24"/>
        </w:rPr>
        <w:t>2023)</w:t>
      </w:r>
      <w:r w:rsidRPr="002F154F">
        <w:rPr>
          <w:rFonts w:eastAsia="Times New Roman"/>
          <w:sz w:val="24"/>
          <w:szCs w:val="24"/>
        </w:rPr>
        <w:t>. Apart from this, taking care of the physical and mental health of the employees is also extremely important for retaining top talent within the industry</w:t>
      </w:r>
      <w:r w:rsidR="00B95D3D" w:rsidRPr="002F154F">
        <w:rPr>
          <w:rFonts w:eastAsia="Times New Roman"/>
          <w:sz w:val="24"/>
          <w:szCs w:val="24"/>
        </w:rPr>
        <w:t xml:space="preserve"> (</w:t>
      </w:r>
      <w:proofErr w:type="spellStart"/>
      <w:r w:rsidR="00B95D3D" w:rsidRPr="002F154F">
        <w:rPr>
          <w:rFonts w:eastAsia="Times New Roman"/>
          <w:sz w:val="24"/>
          <w:szCs w:val="24"/>
        </w:rPr>
        <w:t>Bagenal</w:t>
      </w:r>
      <w:proofErr w:type="spellEnd"/>
      <w:r w:rsidR="00B95D3D" w:rsidRPr="002F154F">
        <w:rPr>
          <w:rFonts w:eastAsia="Times New Roman"/>
          <w:sz w:val="24"/>
          <w:szCs w:val="24"/>
        </w:rPr>
        <w:t xml:space="preserve"> and McKee, 2024)</w:t>
      </w:r>
      <w:r w:rsidRPr="002F154F">
        <w:rPr>
          <w:rFonts w:eastAsia="Times New Roman"/>
          <w:sz w:val="24"/>
          <w:szCs w:val="24"/>
        </w:rPr>
        <w:t>. The employees must be made to understand how important it is to take care of their own physical wellbeing and take up social responsibility to promote health and safety practices within the workplace. The Premier Inn Hotel senior managers are constantly focusing on the financial well-being alone. The lack of physical and emotional wellbeing is thus detrimental to the success of the organisation in retaining staff members and attracting top talent within the organisation.</w:t>
      </w:r>
    </w:p>
    <w:p w14:paraId="2546380F" w14:textId="12658696" w:rsidR="00710BB1" w:rsidRPr="002F154F" w:rsidRDefault="00BE4D4D" w:rsidP="00F649EB">
      <w:pPr>
        <w:spacing w:line="360" w:lineRule="auto"/>
        <w:jc w:val="both"/>
        <w:rPr>
          <w:rFonts w:eastAsia="Times New Roman"/>
          <w:sz w:val="24"/>
          <w:szCs w:val="24"/>
        </w:rPr>
      </w:pPr>
      <w:r w:rsidRPr="002F154F">
        <w:rPr>
          <w:rFonts w:eastAsia="Times New Roman"/>
          <w:sz w:val="24"/>
          <w:szCs w:val="24"/>
        </w:rPr>
        <w:lastRenderedPageBreak/>
        <w:t>Apart from physical and emotional well</w:t>
      </w:r>
      <w:r w:rsidR="00BE5190">
        <w:rPr>
          <w:rFonts w:eastAsia="Times New Roman"/>
          <w:sz w:val="24"/>
          <w:szCs w:val="24"/>
        </w:rPr>
        <w:t>-</w:t>
      </w:r>
      <w:r w:rsidRPr="002F154F">
        <w:rPr>
          <w:rFonts w:eastAsia="Times New Roman"/>
          <w:sz w:val="24"/>
          <w:szCs w:val="24"/>
        </w:rPr>
        <w:t xml:space="preserve">being, it is also important to completely humanise the work environment. It is crucial to build an excellent work environment where there is </w:t>
      </w:r>
      <w:r w:rsidR="00F649EB" w:rsidRPr="002F154F">
        <w:rPr>
          <w:rFonts w:eastAsia="Times New Roman"/>
          <w:sz w:val="24"/>
          <w:szCs w:val="24"/>
        </w:rPr>
        <w:t>cooperation</w:t>
      </w:r>
      <w:r w:rsidRPr="002F154F">
        <w:rPr>
          <w:rFonts w:eastAsia="Times New Roman"/>
          <w:sz w:val="24"/>
          <w:szCs w:val="24"/>
        </w:rPr>
        <w:t xml:space="preserve"> and trust among the team members</w:t>
      </w:r>
      <w:r w:rsidR="00262532" w:rsidRPr="002F154F">
        <w:rPr>
          <w:rFonts w:eastAsia="Times New Roman"/>
          <w:sz w:val="24"/>
          <w:szCs w:val="24"/>
        </w:rPr>
        <w:t xml:space="preserve"> (</w:t>
      </w:r>
      <w:proofErr w:type="spellStart"/>
      <w:r w:rsidR="00262532" w:rsidRPr="002F154F">
        <w:rPr>
          <w:rFonts w:eastAsia="Times New Roman"/>
          <w:sz w:val="24"/>
          <w:szCs w:val="24"/>
        </w:rPr>
        <w:t>Ciupijus</w:t>
      </w:r>
      <w:proofErr w:type="spellEnd"/>
      <w:r w:rsidR="00262532" w:rsidRPr="002F154F">
        <w:rPr>
          <w:rFonts w:eastAsia="Times New Roman"/>
          <w:sz w:val="24"/>
          <w:szCs w:val="24"/>
        </w:rPr>
        <w:t xml:space="preserve"> </w:t>
      </w:r>
      <w:r w:rsidR="00262532" w:rsidRPr="002F154F">
        <w:rPr>
          <w:rFonts w:eastAsia="Times New Roman"/>
          <w:i/>
          <w:iCs/>
          <w:sz w:val="24"/>
          <w:szCs w:val="24"/>
        </w:rPr>
        <w:t xml:space="preserve">et al. </w:t>
      </w:r>
      <w:r w:rsidR="00262532" w:rsidRPr="002F154F">
        <w:rPr>
          <w:rFonts w:eastAsia="Times New Roman"/>
          <w:sz w:val="24"/>
          <w:szCs w:val="24"/>
        </w:rPr>
        <w:t>2023)</w:t>
      </w:r>
      <w:r w:rsidRPr="002F154F">
        <w:rPr>
          <w:rFonts w:eastAsia="Times New Roman"/>
          <w:sz w:val="24"/>
          <w:szCs w:val="24"/>
        </w:rPr>
        <w:t xml:space="preserve">. It is also important to establish transparent communication and resolve the conflicts in the </w:t>
      </w:r>
      <w:r w:rsidR="00F649EB" w:rsidRPr="002F154F">
        <w:rPr>
          <w:rFonts w:eastAsia="Times New Roman"/>
          <w:sz w:val="24"/>
          <w:szCs w:val="24"/>
        </w:rPr>
        <w:t>healthiest</w:t>
      </w:r>
      <w:r w:rsidRPr="002F154F">
        <w:rPr>
          <w:rFonts w:eastAsia="Times New Roman"/>
          <w:sz w:val="24"/>
          <w:szCs w:val="24"/>
        </w:rPr>
        <w:t xml:space="preserve"> manner possible. There should be room for healthy competition. However, this competition should not take the shape of a toxic workplace environment. A clear and positive organisational purpose is </w:t>
      </w:r>
      <w:r w:rsidR="00F649EB" w:rsidRPr="002F154F">
        <w:rPr>
          <w:rFonts w:eastAsia="Times New Roman"/>
          <w:sz w:val="24"/>
          <w:szCs w:val="24"/>
        </w:rPr>
        <w:t>the</w:t>
      </w:r>
      <w:r w:rsidRPr="002F154F">
        <w:rPr>
          <w:rFonts w:eastAsia="Times New Roman"/>
          <w:sz w:val="24"/>
          <w:szCs w:val="24"/>
        </w:rPr>
        <w:t xml:space="preserve"> most important driver of employee engagement</w:t>
      </w:r>
      <w:r w:rsidR="000E6699" w:rsidRPr="002F154F">
        <w:rPr>
          <w:rFonts w:eastAsia="Times New Roman"/>
          <w:sz w:val="24"/>
          <w:szCs w:val="24"/>
        </w:rPr>
        <w:t xml:space="preserve"> (</w:t>
      </w:r>
      <w:proofErr w:type="spellStart"/>
      <w:r w:rsidR="000E6699" w:rsidRPr="002F154F">
        <w:rPr>
          <w:rFonts w:eastAsia="Times New Roman"/>
          <w:sz w:val="24"/>
          <w:szCs w:val="24"/>
        </w:rPr>
        <w:t>Niinihuhta</w:t>
      </w:r>
      <w:proofErr w:type="spellEnd"/>
      <w:r w:rsidR="000E6699" w:rsidRPr="002F154F">
        <w:rPr>
          <w:rFonts w:eastAsia="Times New Roman"/>
          <w:sz w:val="24"/>
          <w:szCs w:val="24"/>
        </w:rPr>
        <w:t xml:space="preserve"> and Häggman</w:t>
      </w:r>
      <w:r w:rsidR="000E6699" w:rsidRPr="002F154F">
        <w:rPr>
          <w:rFonts w:ascii="Cambria Math" w:eastAsia="Times New Roman" w:hAnsi="Cambria Math" w:cs="Cambria Math"/>
          <w:sz w:val="24"/>
          <w:szCs w:val="24"/>
        </w:rPr>
        <w:t>‐</w:t>
      </w:r>
      <w:r w:rsidR="000E6699" w:rsidRPr="002F154F">
        <w:rPr>
          <w:rFonts w:eastAsia="Times New Roman"/>
          <w:sz w:val="24"/>
          <w:szCs w:val="24"/>
        </w:rPr>
        <w:t>Laitila, 2022)</w:t>
      </w:r>
      <w:r w:rsidRPr="002F154F">
        <w:rPr>
          <w:rFonts w:eastAsia="Times New Roman"/>
          <w:sz w:val="24"/>
          <w:szCs w:val="24"/>
        </w:rPr>
        <w:t xml:space="preserve">. This not only impacts workforce retention but also maintains the productivity of the team members, and this is </w:t>
      </w:r>
      <w:r w:rsidR="00F649EB" w:rsidRPr="002F154F">
        <w:rPr>
          <w:rFonts w:eastAsia="Times New Roman"/>
          <w:sz w:val="24"/>
          <w:szCs w:val="24"/>
        </w:rPr>
        <w:t>the</w:t>
      </w:r>
      <w:r w:rsidRPr="002F154F">
        <w:rPr>
          <w:rFonts w:eastAsia="Times New Roman"/>
          <w:sz w:val="24"/>
          <w:szCs w:val="24"/>
        </w:rPr>
        <w:t xml:space="preserve"> key to organisational success. In a survey carried out by </w:t>
      </w:r>
      <w:r w:rsidR="00394F4A" w:rsidRPr="002F154F">
        <w:rPr>
          <w:rFonts w:eastAsia="Times New Roman"/>
          <w:sz w:val="24"/>
          <w:szCs w:val="24"/>
        </w:rPr>
        <w:t xml:space="preserve">Fischer </w:t>
      </w:r>
      <w:r w:rsidRPr="002F154F">
        <w:rPr>
          <w:rFonts w:eastAsia="Times New Roman"/>
          <w:sz w:val="24"/>
          <w:szCs w:val="24"/>
        </w:rPr>
        <w:t>(</w:t>
      </w:r>
      <w:r w:rsidR="00394F4A" w:rsidRPr="002F154F">
        <w:rPr>
          <w:rFonts w:eastAsia="Times New Roman"/>
          <w:sz w:val="24"/>
          <w:szCs w:val="24"/>
        </w:rPr>
        <w:t>2023</w:t>
      </w:r>
      <w:r w:rsidRPr="002F154F">
        <w:rPr>
          <w:rFonts w:eastAsia="Times New Roman"/>
          <w:sz w:val="24"/>
          <w:szCs w:val="24"/>
        </w:rPr>
        <w:t xml:space="preserve">), it was highlighted that nearly 70% of the employees identified that their life purpose needs to be largely defined by the work that they are performing. Hence, this means that the organisational purpose must be critically aligned with the emotional and individual purpose of the employees. In the findings of the study, it was revealed that most of the employees who are working in the </w:t>
      </w:r>
      <w:r w:rsidR="00515B6F" w:rsidRPr="002F154F">
        <w:rPr>
          <w:rFonts w:eastAsia="Times New Roman"/>
          <w:sz w:val="24"/>
          <w:szCs w:val="24"/>
        </w:rPr>
        <w:t>front-line</w:t>
      </w:r>
      <w:r w:rsidRPr="002F154F">
        <w:rPr>
          <w:rFonts w:eastAsia="Times New Roman"/>
          <w:sz w:val="24"/>
          <w:szCs w:val="24"/>
        </w:rPr>
        <w:t xml:space="preserve"> jobs dealing with the customers have considered this as a temporary job, just to get experience</w:t>
      </w:r>
      <w:r w:rsidR="00CF21DC" w:rsidRPr="002F154F">
        <w:rPr>
          <w:rFonts w:eastAsia="Times New Roman"/>
          <w:sz w:val="24"/>
          <w:szCs w:val="24"/>
        </w:rPr>
        <w:t xml:space="preserve"> (</w:t>
      </w:r>
      <w:proofErr w:type="spellStart"/>
      <w:r w:rsidR="00CF21DC" w:rsidRPr="002F154F">
        <w:rPr>
          <w:rFonts w:eastAsia="Times New Roman"/>
          <w:sz w:val="24"/>
          <w:szCs w:val="24"/>
        </w:rPr>
        <w:t>Kumodji</w:t>
      </w:r>
      <w:proofErr w:type="spellEnd"/>
      <w:r w:rsidR="00CF21DC" w:rsidRPr="002F154F">
        <w:rPr>
          <w:rFonts w:eastAsia="Times New Roman"/>
          <w:sz w:val="24"/>
          <w:szCs w:val="24"/>
        </w:rPr>
        <w:t>, 2024)</w:t>
      </w:r>
      <w:r w:rsidRPr="002F154F">
        <w:rPr>
          <w:rFonts w:eastAsia="Times New Roman"/>
          <w:sz w:val="24"/>
          <w:szCs w:val="24"/>
        </w:rPr>
        <w:t xml:space="preserve">. This is a clear reflection that the leaders of Premier Inn Hotel have not been able to communicate their purpose to the employees. The employees understand that the organisation is also aiming to make money and maintain profitability. As a result, there is no room generated for empathy or employee motivation. The organisational purpose does not have </w:t>
      </w:r>
      <w:r w:rsidR="00F649EB" w:rsidRPr="002F154F">
        <w:rPr>
          <w:rFonts w:eastAsia="Times New Roman"/>
          <w:sz w:val="24"/>
          <w:szCs w:val="24"/>
        </w:rPr>
        <w:t>excellent value</w:t>
      </w:r>
      <w:r w:rsidRPr="002F154F">
        <w:rPr>
          <w:rFonts w:eastAsia="Times New Roman"/>
          <w:sz w:val="24"/>
          <w:szCs w:val="24"/>
        </w:rPr>
        <w:t>.</w:t>
      </w:r>
    </w:p>
    <w:p w14:paraId="11E15199" w14:textId="3ACB2E31" w:rsidR="00710BB1" w:rsidRDefault="00BE4D4D" w:rsidP="00F649EB">
      <w:pPr>
        <w:spacing w:line="360" w:lineRule="auto"/>
        <w:jc w:val="both"/>
        <w:rPr>
          <w:rFonts w:eastAsia="Times New Roman"/>
          <w:sz w:val="24"/>
          <w:szCs w:val="24"/>
        </w:rPr>
      </w:pPr>
      <w:r w:rsidRPr="002F154F">
        <w:rPr>
          <w:rFonts w:eastAsia="Times New Roman"/>
          <w:sz w:val="24"/>
          <w:szCs w:val="24"/>
        </w:rPr>
        <w:t xml:space="preserve">Finally, a major loophole that has been witnessed in the Premier Hotel has been the lack of key performance indicators established that can help measure employee well-being in the workplace. </w:t>
      </w:r>
      <w:r w:rsidR="00AA71B1" w:rsidRPr="002F154F">
        <w:rPr>
          <w:rFonts w:eastAsia="Times New Roman"/>
          <w:sz w:val="24"/>
          <w:szCs w:val="24"/>
        </w:rPr>
        <w:t xml:space="preserve">Bas and </w:t>
      </w:r>
      <w:proofErr w:type="spellStart"/>
      <w:r w:rsidR="00AA71B1" w:rsidRPr="002F154F">
        <w:rPr>
          <w:rFonts w:eastAsia="Times New Roman"/>
          <w:sz w:val="24"/>
          <w:szCs w:val="24"/>
        </w:rPr>
        <w:t>Sivaprasad</w:t>
      </w:r>
      <w:proofErr w:type="spellEnd"/>
      <w:r w:rsidR="00AA71B1" w:rsidRPr="002F154F">
        <w:rPr>
          <w:rFonts w:eastAsia="Times New Roman"/>
          <w:sz w:val="24"/>
          <w:szCs w:val="24"/>
        </w:rPr>
        <w:t xml:space="preserve"> </w:t>
      </w:r>
      <w:r w:rsidRPr="002F154F">
        <w:rPr>
          <w:rFonts w:eastAsia="Times New Roman"/>
          <w:sz w:val="24"/>
          <w:szCs w:val="24"/>
        </w:rPr>
        <w:t>(</w:t>
      </w:r>
      <w:r w:rsidR="00AA71B1" w:rsidRPr="002F154F">
        <w:rPr>
          <w:rFonts w:eastAsia="Times New Roman"/>
          <w:sz w:val="24"/>
          <w:szCs w:val="24"/>
        </w:rPr>
        <w:t>2022</w:t>
      </w:r>
      <w:r w:rsidRPr="002F154F">
        <w:rPr>
          <w:rFonts w:eastAsia="Times New Roman"/>
          <w:sz w:val="24"/>
          <w:szCs w:val="24"/>
        </w:rPr>
        <w:t xml:space="preserve">) highlighted that the concept of employee well-being is missing in Premier Inn hotels itself. As a result, the problem of dealing with staff turnover and staff shortage has been viewed in a very narrow manner. There are </w:t>
      </w:r>
      <w:r w:rsidR="00F649EB" w:rsidRPr="002F154F">
        <w:rPr>
          <w:rFonts w:eastAsia="Times New Roman"/>
          <w:sz w:val="24"/>
          <w:szCs w:val="24"/>
        </w:rPr>
        <w:t>diverse ways</w:t>
      </w:r>
      <w:r w:rsidRPr="002F154F">
        <w:rPr>
          <w:rFonts w:eastAsia="Times New Roman"/>
          <w:sz w:val="24"/>
          <w:szCs w:val="24"/>
        </w:rPr>
        <w:t xml:space="preserve"> that can be implemented to measure the health and well-being of the employees within the workplace</w:t>
      </w:r>
      <w:r w:rsidR="000E6699" w:rsidRPr="002F154F">
        <w:rPr>
          <w:rFonts w:eastAsia="Times New Roman"/>
          <w:sz w:val="24"/>
          <w:szCs w:val="24"/>
        </w:rPr>
        <w:t xml:space="preserve"> (Deroy and Schütze,</w:t>
      </w:r>
      <w:r w:rsidR="000E6699" w:rsidRPr="002F154F">
        <w:t xml:space="preserve"> </w:t>
      </w:r>
      <w:r w:rsidR="000E6699" w:rsidRPr="002F154F">
        <w:rPr>
          <w:rFonts w:eastAsia="Times New Roman"/>
          <w:sz w:val="24"/>
          <w:szCs w:val="24"/>
        </w:rPr>
        <w:t>2021)</w:t>
      </w:r>
      <w:r w:rsidRPr="002F154F">
        <w:rPr>
          <w:rFonts w:eastAsia="Times New Roman"/>
          <w:sz w:val="24"/>
          <w:szCs w:val="24"/>
        </w:rPr>
        <w:t xml:space="preserve">. For instance, starting from employee satisfaction surveys to external audits are </w:t>
      </w:r>
      <w:r w:rsidR="00F649EB" w:rsidRPr="002F154F">
        <w:rPr>
          <w:rFonts w:eastAsia="Times New Roman"/>
          <w:sz w:val="24"/>
          <w:szCs w:val="24"/>
        </w:rPr>
        <w:t>important</w:t>
      </w:r>
      <w:r w:rsidRPr="002F154F">
        <w:rPr>
          <w:rFonts w:eastAsia="Times New Roman"/>
          <w:sz w:val="24"/>
          <w:szCs w:val="24"/>
        </w:rPr>
        <w:t xml:space="preserve"> and useful ways of gathering feedback from employees and understanding their specific needs and requirements from the organisation</w:t>
      </w:r>
      <w:r w:rsidR="00490906" w:rsidRPr="002F154F">
        <w:rPr>
          <w:rFonts w:eastAsia="Times New Roman"/>
          <w:sz w:val="24"/>
          <w:szCs w:val="24"/>
        </w:rPr>
        <w:t xml:space="preserve"> (Gursoy </w:t>
      </w:r>
      <w:r w:rsidR="00490906" w:rsidRPr="002F154F">
        <w:rPr>
          <w:rFonts w:eastAsia="Times New Roman"/>
          <w:i/>
          <w:iCs/>
          <w:sz w:val="24"/>
          <w:szCs w:val="24"/>
        </w:rPr>
        <w:t xml:space="preserve">et al. </w:t>
      </w:r>
      <w:r w:rsidR="00490906" w:rsidRPr="002F154F">
        <w:rPr>
          <w:rFonts w:eastAsia="Times New Roman"/>
          <w:sz w:val="24"/>
          <w:szCs w:val="24"/>
        </w:rPr>
        <w:t>2022)</w:t>
      </w:r>
      <w:r w:rsidRPr="002F154F">
        <w:rPr>
          <w:rFonts w:eastAsia="Times New Roman"/>
          <w:sz w:val="24"/>
          <w:szCs w:val="24"/>
        </w:rPr>
        <w:t xml:space="preserve">. The lack of key performance indicators implemented and poor focus on conducting external audits where external consultants and auditors come in to give a clear idea about the problem of staff shortage to the senior managers of Premier Inn has been a major </w:t>
      </w:r>
      <w:r w:rsidRPr="002F154F">
        <w:rPr>
          <w:rFonts w:eastAsia="Times New Roman"/>
          <w:sz w:val="24"/>
          <w:szCs w:val="24"/>
        </w:rPr>
        <w:lastRenderedPageBreak/>
        <w:t>obstacle that has prevented the organisation from becoming a leader in establishing a well-being mindset.</w:t>
      </w:r>
    </w:p>
    <w:p w14:paraId="06468F10" w14:textId="77777777" w:rsidR="00515B6F" w:rsidRPr="002F154F" w:rsidRDefault="00515B6F" w:rsidP="00F649EB">
      <w:pPr>
        <w:spacing w:line="360" w:lineRule="auto"/>
        <w:jc w:val="both"/>
        <w:rPr>
          <w:rFonts w:eastAsia="Times New Roman"/>
          <w:sz w:val="24"/>
          <w:szCs w:val="24"/>
        </w:rPr>
      </w:pPr>
    </w:p>
    <w:p w14:paraId="0C040C43" w14:textId="77777777" w:rsidR="00710BB1" w:rsidRPr="00515B6F" w:rsidRDefault="00BE4D4D" w:rsidP="00602964">
      <w:pPr>
        <w:pStyle w:val="Heading1"/>
        <w:rPr>
          <w:sz w:val="24"/>
          <w:szCs w:val="24"/>
        </w:rPr>
      </w:pPr>
      <w:bookmarkStart w:id="16" w:name="_Toc189155336"/>
      <w:r w:rsidRPr="00515B6F">
        <w:rPr>
          <w:sz w:val="24"/>
          <w:szCs w:val="24"/>
        </w:rPr>
        <w:t>Conclusion</w:t>
      </w:r>
      <w:bookmarkEnd w:id="16"/>
    </w:p>
    <w:p w14:paraId="12572A3A" w14:textId="740E2627" w:rsidR="00710BB1" w:rsidRDefault="00BE4D4D" w:rsidP="00F649EB">
      <w:pPr>
        <w:spacing w:line="360" w:lineRule="auto"/>
        <w:jc w:val="both"/>
        <w:rPr>
          <w:rFonts w:eastAsia="Times New Roman"/>
          <w:sz w:val="24"/>
          <w:szCs w:val="24"/>
        </w:rPr>
      </w:pPr>
      <w:r w:rsidRPr="002F154F">
        <w:rPr>
          <w:rFonts w:eastAsia="Times New Roman"/>
          <w:sz w:val="24"/>
          <w:szCs w:val="24"/>
        </w:rPr>
        <w:t xml:space="preserve">Premier Inn Hotel has seen a significant rise in demand, where the profits are going back to the pre-pandemic level. However, one of the most important considerations that needs to be </w:t>
      </w:r>
      <w:r w:rsidR="00F649EB" w:rsidRPr="002F154F">
        <w:rPr>
          <w:rFonts w:eastAsia="Times New Roman"/>
          <w:sz w:val="24"/>
          <w:szCs w:val="24"/>
        </w:rPr>
        <w:t>considered</w:t>
      </w:r>
      <w:r w:rsidRPr="002F154F">
        <w:rPr>
          <w:rFonts w:eastAsia="Times New Roman"/>
          <w:sz w:val="24"/>
          <w:szCs w:val="24"/>
        </w:rPr>
        <w:t xml:space="preserve"> is its staff shortage. At present, the findings of the study have revealed that the organisation has a very narrow approach towards dealing with the problem of staff shortage within the hospitality industry. There is no focus on employee well-being and satisfaction. Instead, only the financial well-being of the employees has been </w:t>
      </w:r>
      <w:r w:rsidR="00F649EB" w:rsidRPr="002F154F">
        <w:rPr>
          <w:rFonts w:eastAsia="Times New Roman"/>
          <w:sz w:val="24"/>
          <w:szCs w:val="24"/>
        </w:rPr>
        <w:t>considered</w:t>
      </w:r>
      <w:r w:rsidRPr="002F154F">
        <w:rPr>
          <w:rFonts w:eastAsia="Times New Roman"/>
          <w:sz w:val="24"/>
          <w:szCs w:val="24"/>
        </w:rPr>
        <w:t xml:space="preserve">. However, from the literature review, it is identified that the employees are not only giving priority to financial needs and requirements but also to physical and mental health. Moreover, </w:t>
      </w:r>
      <w:r w:rsidR="002F154F" w:rsidRPr="002F154F">
        <w:rPr>
          <w:rFonts w:eastAsia="Times New Roman"/>
          <w:sz w:val="24"/>
          <w:szCs w:val="24"/>
        </w:rPr>
        <w:t>the</w:t>
      </w:r>
      <w:r w:rsidRPr="002F154F">
        <w:rPr>
          <w:rFonts w:eastAsia="Times New Roman"/>
          <w:sz w:val="24"/>
          <w:szCs w:val="24"/>
        </w:rPr>
        <w:t xml:space="preserve"> organisation also </w:t>
      </w:r>
      <w:r w:rsidR="00F649EB" w:rsidRPr="002F154F">
        <w:rPr>
          <w:rFonts w:eastAsia="Times New Roman"/>
          <w:sz w:val="24"/>
          <w:szCs w:val="24"/>
        </w:rPr>
        <w:t>must</w:t>
      </w:r>
      <w:r w:rsidRPr="002F154F">
        <w:rPr>
          <w:rFonts w:eastAsia="Times New Roman"/>
          <w:sz w:val="24"/>
          <w:szCs w:val="24"/>
        </w:rPr>
        <w:t xml:space="preserve"> understand that the focus must be on establishing a healthy work-life balance and a healthy workplace environment where the employees feel comfortable sharing their views. The employees must feel valued and needed. The most important way to do so is to establish a system where repetitive tasks are performed by AI technology, whereas human intelligence is used to make critical decisions and add to the humane factors associated with hospitality services. This is the most crucial way of retaining not only the employees but also ensuring that the employees are valued within the organisation. The value assigned to the employees will automatically reflect in the quality of services that are provided to the customers.</w:t>
      </w:r>
    </w:p>
    <w:p w14:paraId="61A5572D" w14:textId="77777777" w:rsidR="00515B6F" w:rsidRPr="002F154F" w:rsidRDefault="00515B6F" w:rsidP="00F649EB">
      <w:pPr>
        <w:spacing w:line="360" w:lineRule="auto"/>
        <w:jc w:val="both"/>
        <w:rPr>
          <w:rFonts w:eastAsia="Times New Roman"/>
          <w:sz w:val="24"/>
          <w:szCs w:val="24"/>
        </w:rPr>
      </w:pPr>
    </w:p>
    <w:p w14:paraId="34FBBC47" w14:textId="77777777" w:rsidR="00710BB1" w:rsidRDefault="00BE4D4D" w:rsidP="00602964">
      <w:pPr>
        <w:pStyle w:val="Heading1"/>
        <w:rPr>
          <w:sz w:val="24"/>
          <w:szCs w:val="24"/>
        </w:rPr>
      </w:pPr>
      <w:bookmarkStart w:id="17" w:name="_Toc189155337"/>
      <w:r w:rsidRPr="00515B6F">
        <w:rPr>
          <w:sz w:val="24"/>
          <w:szCs w:val="24"/>
        </w:rPr>
        <w:t>Recommendations/Practical strategies</w:t>
      </w:r>
      <w:bookmarkEnd w:id="17"/>
    </w:p>
    <w:p w14:paraId="4374E20A" w14:textId="77777777" w:rsidR="00515B6F" w:rsidRPr="00515B6F" w:rsidRDefault="00515B6F" w:rsidP="00515B6F"/>
    <w:p w14:paraId="3872B507" w14:textId="1641133D" w:rsidR="00710BB1" w:rsidRDefault="00BE4D4D" w:rsidP="00F649EB">
      <w:pPr>
        <w:spacing w:line="360" w:lineRule="auto"/>
        <w:jc w:val="both"/>
        <w:rPr>
          <w:rFonts w:eastAsia="Times New Roman"/>
          <w:sz w:val="24"/>
          <w:szCs w:val="24"/>
        </w:rPr>
      </w:pPr>
      <w:r w:rsidRPr="002F154F">
        <w:rPr>
          <w:rFonts w:eastAsia="Times New Roman"/>
          <w:sz w:val="24"/>
          <w:szCs w:val="24"/>
        </w:rPr>
        <w:t xml:space="preserve">Developing a well-being mindset is crucial for dealing with the problem of staff shortage. The findings of the study have already revealed that staff shortage has </w:t>
      </w:r>
      <w:r w:rsidR="00F649EB" w:rsidRPr="002F154F">
        <w:rPr>
          <w:rFonts w:eastAsia="Times New Roman"/>
          <w:sz w:val="24"/>
          <w:szCs w:val="24"/>
        </w:rPr>
        <w:t>an extremely negative</w:t>
      </w:r>
      <w:r w:rsidRPr="002F154F">
        <w:rPr>
          <w:rFonts w:eastAsia="Times New Roman"/>
          <w:sz w:val="24"/>
          <w:szCs w:val="24"/>
        </w:rPr>
        <w:t xml:space="preserve"> impact on the well-being of the employees. As a result, to enhance employee well-being and deal with the problem, the following recommendations are being made.</w:t>
      </w:r>
    </w:p>
    <w:p w14:paraId="65B84D98" w14:textId="77777777" w:rsidR="00364E7C" w:rsidRPr="002F154F" w:rsidRDefault="00364E7C" w:rsidP="00F649EB">
      <w:pPr>
        <w:spacing w:line="360" w:lineRule="auto"/>
        <w:jc w:val="both"/>
        <w:rPr>
          <w:rFonts w:eastAsia="Times New Roman"/>
          <w:sz w:val="24"/>
          <w:szCs w:val="24"/>
        </w:rPr>
      </w:pPr>
    </w:p>
    <w:p w14:paraId="2397A117" w14:textId="40651E7E" w:rsidR="00710BB1" w:rsidRPr="002F154F" w:rsidRDefault="00BE4D4D" w:rsidP="00F649EB">
      <w:pPr>
        <w:numPr>
          <w:ilvl w:val="0"/>
          <w:numId w:val="1"/>
        </w:numPr>
        <w:spacing w:line="360" w:lineRule="auto"/>
        <w:jc w:val="both"/>
        <w:rPr>
          <w:rFonts w:eastAsia="Times New Roman"/>
          <w:sz w:val="24"/>
          <w:szCs w:val="24"/>
        </w:rPr>
      </w:pPr>
      <w:r w:rsidRPr="002F154F">
        <w:rPr>
          <w:rFonts w:eastAsia="Times New Roman"/>
          <w:sz w:val="24"/>
          <w:szCs w:val="24"/>
        </w:rPr>
        <w:t xml:space="preserve">Staff shortage has been identified by </w:t>
      </w:r>
      <w:r w:rsidR="00CF0687" w:rsidRPr="002F154F">
        <w:rPr>
          <w:rFonts w:eastAsia="Times New Roman"/>
          <w:sz w:val="24"/>
          <w:szCs w:val="24"/>
        </w:rPr>
        <w:t xml:space="preserve">Nalley and Gregory </w:t>
      </w:r>
      <w:r w:rsidRPr="002F154F">
        <w:rPr>
          <w:rFonts w:eastAsia="Times New Roman"/>
          <w:sz w:val="24"/>
          <w:szCs w:val="24"/>
        </w:rPr>
        <w:t>(</w:t>
      </w:r>
      <w:r w:rsidR="00CF0687" w:rsidRPr="002F154F">
        <w:rPr>
          <w:rFonts w:eastAsia="Times New Roman"/>
          <w:sz w:val="24"/>
          <w:szCs w:val="24"/>
        </w:rPr>
        <w:t>2021</w:t>
      </w:r>
      <w:r w:rsidRPr="002F154F">
        <w:rPr>
          <w:rFonts w:eastAsia="Times New Roman"/>
          <w:sz w:val="24"/>
          <w:szCs w:val="24"/>
        </w:rPr>
        <w:t xml:space="preserve">) to have a detrimental impact on the health and well-being of employees mainly because of burnout and exhaustion. As a result, it is important to use the latest </w:t>
      </w:r>
      <w:r w:rsidRPr="002F154F">
        <w:rPr>
          <w:rFonts w:eastAsia="Times New Roman"/>
          <w:sz w:val="24"/>
          <w:szCs w:val="24"/>
        </w:rPr>
        <w:lastRenderedPageBreak/>
        <w:t>technologies, such as AI tools, to help improve well-being practices within hospitality companies. The wellness tech technology that is powered by AI can be used to provide better living conditions for the employees of the organisation</w:t>
      </w:r>
      <w:r w:rsidR="00CF0687" w:rsidRPr="002F154F">
        <w:rPr>
          <w:rFonts w:eastAsia="Times New Roman"/>
          <w:sz w:val="24"/>
          <w:szCs w:val="24"/>
        </w:rPr>
        <w:t xml:space="preserve"> (Mpofu, 2024)</w:t>
      </w:r>
      <w:r w:rsidRPr="002F154F">
        <w:rPr>
          <w:rFonts w:eastAsia="Times New Roman"/>
          <w:sz w:val="24"/>
          <w:szCs w:val="24"/>
        </w:rPr>
        <w:t>. Benefit management tools and free training platforms can also provide awareness to employees to maintain their well-being in day-to-day activities.</w:t>
      </w:r>
    </w:p>
    <w:p w14:paraId="0B0BB724" w14:textId="72C15D99" w:rsidR="00710BB1" w:rsidRPr="002F154F" w:rsidRDefault="00BE4D4D" w:rsidP="00F649EB">
      <w:pPr>
        <w:numPr>
          <w:ilvl w:val="0"/>
          <w:numId w:val="1"/>
        </w:numPr>
        <w:spacing w:line="360" w:lineRule="auto"/>
        <w:jc w:val="both"/>
        <w:rPr>
          <w:rFonts w:eastAsia="Times New Roman"/>
          <w:sz w:val="24"/>
          <w:szCs w:val="24"/>
        </w:rPr>
      </w:pPr>
      <w:r w:rsidRPr="002F154F">
        <w:rPr>
          <w:rFonts w:eastAsia="Times New Roman"/>
          <w:sz w:val="24"/>
          <w:szCs w:val="24"/>
        </w:rPr>
        <w:t>It is important to develop an individualised and personalised approach towards employee well-being. Hence, the strengths and weaknesses of each of the team members must be assessed individually</w:t>
      </w:r>
      <w:r w:rsidR="005C4036" w:rsidRPr="002F154F">
        <w:rPr>
          <w:rFonts w:eastAsia="Times New Roman"/>
          <w:sz w:val="24"/>
          <w:szCs w:val="24"/>
        </w:rPr>
        <w:t xml:space="preserve"> (</w:t>
      </w:r>
      <w:proofErr w:type="spellStart"/>
      <w:r w:rsidR="005C4036" w:rsidRPr="002F154F">
        <w:rPr>
          <w:rFonts w:eastAsia="Times New Roman"/>
          <w:sz w:val="24"/>
          <w:szCs w:val="24"/>
        </w:rPr>
        <w:t>Punitharaj</w:t>
      </w:r>
      <w:proofErr w:type="spellEnd"/>
      <w:r w:rsidR="005C4036" w:rsidRPr="002F154F">
        <w:rPr>
          <w:rFonts w:eastAsia="Times New Roman"/>
          <w:sz w:val="24"/>
          <w:szCs w:val="24"/>
        </w:rPr>
        <w:t xml:space="preserve"> </w:t>
      </w:r>
      <w:r w:rsidR="00472E3D" w:rsidRPr="002F154F">
        <w:rPr>
          <w:rFonts w:eastAsia="Times New Roman"/>
          <w:i/>
          <w:iCs/>
          <w:sz w:val="24"/>
          <w:szCs w:val="24"/>
        </w:rPr>
        <w:t>et al.</w:t>
      </w:r>
      <w:r w:rsidR="005C4036" w:rsidRPr="002F154F">
        <w:rPr>
          <w:rFonts w:eastAsia="Times New Roman"/>
          <w:i/>
          <w:iCs/>
          <w:sz w:val="24"/>
          <w:szCs w:val="24"/>
        </w:rPr>
        <w:t xml:space="preserve"> </w:t>
      </w:r>
      <w:r w:rsidR="005C4036" w:rsidRPr="002F154F">
        <w:rPr>
          <w:rFonts w:eastAsia="Times New Roman"/>
          <w:sz w:val="24"/>
          <w:szCs w:val="24"/>
        </w:rPr>
        <w:t>2023)</w:t>
      </w:r>
      <w:r w:rsidRPr="002F154F">
        <w:rPr>
          <w:rFonts w:eastAsia="Times New Roman"/>
          <w:sz w:val="24"/>
          <w:szCs w:val="24"/>
        </w:rPr>
        <w:t>. The customised well-being approach is crucial to transform the individual experiences of the employees towards the company and develop an effective career plan for constant personal as well as professional growth. This personalised approach can be achieved with the help of AI tools and technology</w:t>
      </w:r>
      <w:r w:rsidR="0070609B" w:rsidRPr="002F154F">
        <w:rPr>
          <w:rFonts w:eastAsia="Times New Roman"/>
          <w:sz w:val="24"/>
          <w:szCs w:val="24"/>
        </w:rPr>
        <w:t xml:space="preserve"> (</w:t>
      </w:r>
      <w:proofErr w:type="spellStart"/>
      <w:r w:rsidR="0070609B" w:rsidRPr="002F154F">
        <w:rPr>
          <w:rFonts w:eastAsia="Times New Roman"/>
          <w:sz w:val="24"/>
          <w:szCs w:val="24"/>
        </w:rPr>
        <w:t>Kushniruk</w:t>
      </w:r>
      <w:proofErr w:type="spellEnd"/>
      <w:r w:rsidR="0070609B" w:rsidRPr="002F154F">
        <w:rPr>
          <w:rFonts w:eastAsia="Times New Roman"/>
          <w:sz w:val="24"/>
          <w:szCs w:val="24"/>
        </w:rPr>
        <w:t>, 2023)</w:t>
      </w:r>
      <w:r w:rsidRPr="002F154F">
        <w:rPr>
          <w:rFonts w:eastAsia="Times New Roman"/>
          <w:sz w:val="24"/>
          <w:szCs w:val="24"/>
        </w:rPr>
        <w:t>. Artificial intelligence can help identify the personal needs and requirements of the customers and then help the HR professionals make tailor-made strategies to deal with the physical and mental health issues of each of the employees. Adopting a one-size-fits-all approach is not going to help employees overcome the problems of burnout so easily.</w:t>
      </w:r>
    </w:p>
    <w:p w14:paraId="5B7D9401" w14:textId="3FFD89D1" w:rsidR="00710BB1" w:rsidRPr="002F154F" w:rsidRDefault="00BE4D4D" w:rsidP="00F649EB">
      <w:pPr>
        <w:numPr>
          <w:ilvl w:val="0"/>
          <w:numId w:val="1"/>
        </w:numPr>
        <w:spacing w:line="360" w:lineRule="auto"/>
        <w:jc w:val="both"/>
        <w:rPr>
          <w:rFonts w:eastAsia="Times New Roman"/>
          <w:sz w:val="24"/>
          <w:szCs w:val="24"/>
        </w:rPr>
      </w:pPr>
      <w:r w:rsidRPr="002F154F">
        <w:rPr>
          <w:rFonts w:eastAsia="Times New Roman"/>
          <w:sz w:val="24"/>
          <w:szCs w:val="24"/>
        </w:rPr>
        <w:t>To establish a good workplace well-being program that directly addresses the problem of staff shortage, it is important to establish a workplace that is significantly aligned with the personal goals and views of the employees</w:t>
      </w:r>
      <w:r w:rsidR="00EE166C" w:rsidRPr="002F154F">
        <w:rPr>
          <w:rFonts w:eastAsia="Times New Roman"/>
          <w:sz w:val="24"/>
          <w:szCs w:val="24"/>
        </w:rPr>
        <w:t xml:space="preserve"> (Gelencsér </w:t>
      </w:r>
      <w:r w:rsidR="00EE166C" w:rsidRPr="002F154F">
        <w:rPr>
          <w:rFonts w:eastAsia="Times New Roman"/>
          <w:i/>
          <w:iCs/>
          <w:sz w:val="24"/>
          <w:szCs w:val="24"/>
        </w:rPr>
        <w:t xml:space="preserve">et al. </w:t>
      </w:r>
      <w:r w:rsidR="00EE166C" w:rsidRPr="002F154F">
        <w:rPr>
          <w:rFonts w:eastAsia="Times New Roman"/>
          <w:sz w:val="24"/>
          <w:szCs w:val="24"/>
        </w:rPr>
        <w:t>2023)</w:t>
      </w:r>
      <w:r w:rsidRPr="002F154F">
        <w:rPr>
          <w:rFonts w:eastAsia="Times New Roman"/>
          <w:sz w:val="24"/>
          <w:szCs w:val="24"/>
        </w:rPr>
        <w:t xml:space="preserve">. One of the major reasons for employees leaving Premier Inn Kettering is that there is a lack of career growth and development within the company. Hence, personalised training </w:t>
      </w:r>
      <w:r w:rsidR="00F649EB" w:rsidRPr="002F154F">
        <w:rPr>
          <w:rFonts w:eastAsia="Times New Roman"/>
          <w:sz w:val="24"/>
          <w:szCs w:val="24"/>
        </w:rPr>
        <w:t>must</w:t>
      </w:r>
      <w:r w:rsidRPr="002F154F">
        <w:rPr>
          <w:rFonts w:eastAsia="Times New Roman"/>
          <w:sz w:val="24"/>
          <w:szCs w:val="24"/>
        </w:rPr>
        <w:t xml:space="preserve"> be provided to help the employees overcome their weaknesses to perform their jobs. On top of this, the individual career and professional goals of the employees </w:t>
      </w:r>
      <w:r w:rsidR="00F649EB" w:rsidRPr="002F154F">
        <w:rPr>
          <w:rFonts w:eastAsia="Times New Roman"/>
          <w:sz w:val="24"/>
          <w:szCs w:val="24"/>
        </w:rPr>
        <w:t>must</w:t>
      </w:r>
      <w:r w:rsidRPr="002F154F">
        <w:rPr>
          <w:rFonts w:eastAsia="Times New Roman"/>
          <w:sz w:val="24"/>
          <w:szCs w:val="24"/>
        </w:rPr>
        <w:t xml:space="preserve"> be identified and significantly aligned with the training practices.</w:t>
      </w:r>
      <w:r w:rsidR="001579B4" w:rsidRPr="002F154F">
        <w:t xml:space="preserve"> </w:t>
      </w:r>
      <w:r w:rsidR="001579B4" w:rsidRPr="002F154F">
        <w:rPr>
          <w:rFonts w:eastAsia="Times New Roman"/>
          <w:sz w:val="24"/>
          <w:szCs w:val="24"/>
        </w:rPr>
        <w:t>Turley</w:t>
      </w:r>
      <w:r w:rsidRPr="002F154F">
        <w:rPr>
          <w:rFonts w:eastAsia="Times New Roman"/>
          <w:sz w:val="24"/>
          <w:szCs w:val="24"/>
        </w:rPr>
        <w:t xml:space="preserve"> </w:t>
      </w:r>
      <w:r w:rsidR="001579B4" w:rsidRPr="002F154F">
        <w:rPr>
          <w:rFonts w:eastAsia="Times New Roman"/>
          <w:i/>
          <w:iCs/>
          <w:sz w:val="24"/>
          <w:szCs w:val="24"/>
        </w:rPr>
        <w:t xml:space="preserve">et al. </w:t>
      </w:r>
      <w:r w:rsidRPr="002F154F">
        <w:rPr>
          <w:rFonts w:eastAsia="Times New Roman"/>
          <w:sz w:val="24"/>
          <w:szCs w:val="24"/>
        </w:rPr>
        <w:t>(</w:t>
      </w:r>
      <w:r w:rsidR="001579B4" w:rsidRPr="002F154F">
        <w:rPr>
          <w:rFonts w:eastAsia="Times New Roman"/>
          <w:sz w:val="24"/>
          <w:szCs w:val="24"/>
        </w:rPr>
        <w:t>2023</w:t>
      </w:r>
      <w:r w:rsidRPr="002F154F">
        <w:rPr>
          <w:rFonts w:eastAsia="Times New Roman"/>
          <w:sz w:val="24"/>
          <w:szCs w:val="24"/>
        </w:rPr>
        <w:t xml:space="preserve">) highlighted that there is a major skills gap between the manager requirements within the sector and the skills and capabilities possessed by junior-level employees within the hospitality sector. Hence, a leadership training program also </w:t>
      </w:r>
      <w:r w:rsidR="00F649EB" w:rsidRPr="002F154F">
        <w:rPr>
          <w:rFonts w:eastAsia="Times New Roman"/>
          <w:sz w:val="24"/>
          <w:szCs w:val="24"/>
        </w:rPr>
        <w:t>must</w:t>
      </w:r>
      <w:r w:rsidRPr="002F154F">
        <w:rPr>
          <w:rFonts w:eastAsia="Times New Roman"/>
          <w:sz w:val="24"/>
          <w:szCs w:val="24"/>
        </w:rPr>
        <w:t xml:space="preserve"> be established so that there is a sense of awareness among the team members regarding the career growth prospects within the company itself</w:t>
      </w:r>
      <w:r w:rsidR="001579B4" w:rsidRPr="002F154F">
        <w:rPr>
          <w:rFonts w:eastAsia="Times New Roman"/>
          <w:sz w:val="24"/>
          <w:szCs w:val="24"/>
        </w:rPr>
        <w:t xml:space="preserve"> (Gelencsér and Szabó-</w:t>
      </w:r>
      <w:proofErr w:type="spellStart"/>
      <w:r w:rsidR="001579B4" w:rsidRPr="002F154F">
        <w:rPr>
          <w:rFonts w:eastAsia="Times New Roman"/>
          <w:sz w:val="24"/>
          <w:szCs w:val="24"/>
        </w:rPr>
        <w:t>Szentgróti</w:t>
      </w:r>
      <w:proofErr w:type="spellEnd"/>
      <w:r w:rsidR="001579B4" w:rsidRPr="002F154F">
        <w:rPr>
          <w:rFonts w:eastAsia="Times New Roman"/>
          <w:sz w:val="24"/>
          <w:szCs w:val="24"/>
        </w:rPr>
        <w:t>, 2023)</w:t>
      </w:r>
      <w:r w:rsidRPr="002F154F">
        <w:rPr>
          <w:rFonts w:eastAsia="Times New Roman"/>
          <w:sz w:val="24"/>
          <w:szCs w:val="24"/>
        </w:rPr>
        <w:t xml:space="preserve">. This will help the Premier Inn Hotel to attract and retain some of the top talents who have entered the organisation </w:t>
      </w:r>
      <w:r w:rsidRPr="002F154F">
        <w:rPr>
          <w:rFonts w:eastAsia="Times New Roman"/>
          <w:sz w:val="24"/>
          <w:szCs w:val="24"/>
        </w:rPr>
        <w:lastRenderedPageBreak/>
        <w:t>at junior levels. At present, most of these employees are considering customer-facing jobs as a ticket to launch their career</w:t>
      </w:r>
      <w:r w:rsidR="001579B4" w:rsidRPr="002F154F">
        <w:rPr>
          <w:rFonts w:eastAsia="Times New Roman"/>
          <w:sz w:val="24"/>
          <w:szCs w:val="24"/>
        </w:rPr>
        <w:t>s (</w:t>
      </w:r>
      <w:proofErr w:type="spellStart"/>
      <w:r w:rsidR="001579B4" w:rsidRPr="002F154F">
        <w:rPr>
          <w:rFonts w:eastAsia="Times New Roman"/>
          <w:sz w:val="24"/>
          <w:szCs w:val="24"/>
        </w:rPr>
        <w:t>Moscelli</w:t>
      </w:r>
      <w:proofErr w:type="spellEnd"/>
      <w:r w:rsidR="001579B4" w:rsidRPr="002F154F">
        <w:rPr>
          <w:rFonts w:eastAsia="Times New Roman"/>
          <w:sz w:val="24"/>
          <w:szCs w:val="24"/>
        </w:rPr>
        <w:t xml:space="preserve"> </w:t>
      </w:r>
      <w:r w:rsidR="001579B4" w:rsidRPr="002F154F">
        <w:rPr>
          <w:rFonts w:eastAsia="Times New Roman"/>
          <w:i/>
          <w:iCs/>
          <w:sz w:val="24"/>
          <w:szCs w:val="24"/>
        </w:rPr>
        <w:t xml:space="preserve">et al. </w:t>
      </w:r>
      <w:r w:rsidR="001579B4" w:rsidRPr="002F154F">
        <w:rPr>
          <w:rFonts w:eastAsia="Times New Roman"/>
          <w:sz w:val="24"/>
          <w:szCs w:val="24"/>
        </w:rPr>
        <w:t>2025)</w:t>
      </w:r>
      <w:r w:rsidRPr="002F154F">
        <w:rPr>
          <w:rFonts w:eastAsia="Times New Roman"/>
          <w:sz w:val="24"/>
          <w:szCs w:val="24"/>
        </w:rPr>
        <w:t xml:space="preserve">. However, they do not have the intention to stay within the industry for a longer time. This mindset </w:t>
      </w:r>
      <w:r w:rsidR="00F649EB" w:rsidRPr="002F154F">
        <w:rPr>
          <w:rFonts w:eastAsia="Times New Roman"/>
          <w:sz w:val="24"/>
          <w:szCs w:val="24"/>
        </w:rPr>
        <w:t>must</w:t>
      </w:r>
      <w:r w:rsidRPr="002F154F">
        <w:rPr>
          <w:rFonts w:eastAsia="Times New Roman"/>
          <w:sz w:val="24"/>
          <w:szCs w:val="24"/>
        </w:rPr>
        <w:t xml:space="preserve"> be changed with the help of customised training and a clear understanding of the workplace, psychology, mindset, and emotions of the employees.</w:t>
      </w:r>
    </w:p>
    <w:p w14:paraId="7BA3BF7A" w14:textId="77777777" w:rsidR="00494136" w:rsidRPr="00472E3D" w:rsidRDefault="00BE4D4D" w:rsidP="00F649EB">
      <w:pPr>
        <w:spacing w:line="360" w:lineRule="auto"/>
        <w:rPr>
          <w:rFonts w:ascii="Times New Roman" w:eastAsia="Times New Roman" w:hAnsi="Times New Roman" w:cs="Times New Roman"/>
          <w:b/>
          <w:sz w:val="24"/>
          <w:szCs w:val="24"/>
        </w:rPr>
      </w:pPr>
      <w:r w:rsidRPr="00472E3D">
        <w:rPr>
          <w:rFonts w:ascii="Times New Roman" w:eastAsia="Times New Roman" w:hAnsi="Times New Roman" w:cs="Times New Roman"/>
          <w:b/>
          <w:sz w:val="24"/>
          <w:szCs w:val="24"/>
        </w:rPr>
        <w:br w:type="page"/>
      </w:r>
    </w:p>
    <w:p w14:paraId="53F5B8B6" w14:textId="77777777" w:rsidR="00710BB1" w:rsidRPr="00515B6F" w:rsidRDefault="00BE4D4D" w:rsidP="00602964">
      <w:pPr>
        <w:pStyle w:val="Heading1"/>
        <w:rPr>
          <w:sz w:val="24"/>
          <w:szCs w:val="24"/>
        </w:rPr>
      </w:pPr>
      <w:bookmarkStart w:id="18" w:name="_Toc189155338"/>
      <w:r w:rsidRPr="00515B6F">
        <w:rPr>
          <w:sz w:val="24"/>
          <w:szCs w:val="24"/>
        </w:rPr>
        <w:lastRenderedPageBreak/>
        <w:t>References</w:t>
      </w:r>
      <w:bookmarkEnd w:id="18"/>
    </w:p>
    <w:p w14:paraId="2A4DA158"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Awosoga</w:t>
      </w:r>
      <w:proofErr w:type="spellEnd"/>
      <w:r w:rsidRPr="00472E3D">
        <w:rPr>
          <w:rFonts w:ascii="Times New Roman" w:eastAsia="Times New Roman" w:hAnsi="Times New Roman" w:cs="Times New Roman"/>
          <w:bCs/>
          <w:sz w:val="24"/>
          <w:szCs w:val="24"/>
        </w:rPr>
        <w:t xml:space="preserve">, O.A., </w:t>
      </w:r>
      <w:proofErr w:type="spellStart"/>
      <w:r w:rsidRPr="00472E3D">
        <w:rPr>
          <w:rFonts w:ascii="Times New Roman" w:eastAsia="Times New Roman" w:hAnsi="Times New Roman" w:cs="Times New Roman"/>
          <w:bCs/>
          <w:sz w:val="24"/>
          <w:szCs w:val="24"/>
        </w:rPr>
        <w:t>Odole</w:t>
      </w:r>
      <w:proofErr w:type="spellEnd"/>
      <w:r w:rsidRPr="00472E3D">
        <w:rPr>
          <w:rFonts w:ascii="Times New Roman" w:eastAsia="Times New Roman" w:hAnsi="Times New Roman" w:cs="Times New Roman"/>
          <w:bCs/>
          <w:sz w:val="24"/>
          <w:szCs w:val="24"/>
        </w:rPr>
        <w:t xml:space="preserve">, A.C., </w:t>
      </w:r>
      <w:proofErr w:type="spellStart"/>
      <w:r w:rsidRPr="00472E3D">
        <w:rPr>
          <w:rFonts w:ascii="Times New Roman" w:eastAsia="Times New Roman" w:hAnsi="Times New Roman" w:cs="Times New Roman"/>
          <w:bCs/>
          <w:sz w:val="24"/>
          <w:szCs w:val="24"/>
        </w:rPr>
        <w:t>Onyeso</w:t>
      </w:r>
      <w:proofErr w:type="spellEnd"/>
      <w:r w:rsidRPr="00472E3D">
        <w:rPr>
          <w:rFonts w:ascii="Times New Roman" w:eastAsia="Times New Roman" w:hAnsi="Times New Roman" w:cs="Times New Roman"/>
          <w:bCs/>
          <w:sz w:val="24"/>
          <w:szCs w:val="24"/>
        </w:rPr>
        <w:t xml:space="preserve">, O.K., Ojo, J.O., </w:t>
      </w:r>
      <w:proofErr w:type="spellStart"/>
      <w:r w:rsidRPr="00472E3D">
        <w:rPr>
          <w:rFonts w:ascii="Times New Roman" w:eastAsia="Times New Roman" w:hAnsi="Times New Roman" w:cs="Times New Roman"/>
          <w:bCs/>
          <w:sz w:val="24"/>
          <w:szCs w:val="24"/>
        </w:rPr>
        <w:t>Ekediegwu</w:t>
      </w:r>
      <w:proofErr w:type="spellEnd"/>
      <w:r w:rsidRPr="00472E3D">
        <w:rPr>
          <w:rFonts w:ascii="Times New Roman" w:eastAsia="Times New Roman" w:hAnsi="Times New Roman" w:cs="Times New Roman"/>
          <w:bCs/>
          <w:sz w:val="24"/>
          <w:szCs w:val="24"/>
        </w:rPr>
        <w:t xml:space="preserve">, E.C., Nwosu, I.B., Nord, C., Steinke, C., </w:t>
      </w:r>
      <w:proofErr w:type="spellStart"/>
      <w:r w:rsidRPr="00472E3D">
        <w:rPr>
          <w:rFonts w:ascii="Times New Roman" w:eastAsia="Times New Roman" w:hAnsi="Times New Roman" w:cs="Times New Roman"/>
          <w:bCs/>
          <w:sz w:val="24"/>
          <w:szCs w:val="24"/>
        </w:rPr>
        <w:t>Varsanyi</w:t>
      </w:r>
      <w:proofErr w:type="spellEnd"/>
      <w:r w:rsidRPr="00472E3D">
        <w:rPr>
          <w:rFonts w:ascii="Times New Roman" w:eastAsia="Times New Roman" w:hAnsi="Times New Roman" w:cs="Times New Roman"/>
          <w:bCs/>
          <w:sz w:val="24"/>
          <w:szCs w:val="24"/>
        </w:rPr>
        <w:t xml:space="preserve">, S. and Doan, J., 2023. Perceived strategies for reducing staff turnover and improving well-being and retention among professional caregivers in Alberta's continuing-care facilities: a qualitative study. </w:t>
      </w:r>
      <w:r w:rsidRPr="00472E3D">
        <w:rPr>
          <w:rFonts w:ascii="Times New Roman" w:eastAsia="Times New Roman" w:hAnsi="Times New Roman" w:cs="Times New Roman"/>
          <w:bCs/>
          <w:i/>
          <w:iCs/>
          <w:sz w:val="24"/>
          <w:szCs w:val="24"/>
        </w:rPr>
        <w:t>Home Health Care Services Quarterly</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42</w:t>
      </w:r>
      <w:r w:rsidRPr="00472E3D">
        <w:rPr>
          <w:rFonts w:ascii="Times New Roman" w:eastAsia="Times New Roman" w:hAnsi="Times New Roman" w:cs="Times New Roman"/>
          <w:bCs/>
          <w:sz w:val="24"/>
          <w:szCs w:val="24"/>
        </w:rPr>
        <w:t>(3), pp.193-215.</w:t>
      </w:r>
    </w:p>
    <w:p w14:paraId="7F336D54" w14:textId="77777777" w:rsid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Bagenal</w:t>
      </w:r>
      <w:proofErr w:type="spellEnd"/>
      <w:r w:rsidRPr="00472E3D">
        <w:rPr>
          <w:rFonts w:ascii="Times New Roman" w:eastAsia="Times New Roman" w:hAnsi="Times New Roman" w:cs="Times New Roman"/>
          <w:bCs/>
          <w:sz w:val="24"/>
          <w:szCs w:val="24"/>
        </w:rPr>
        <w:t>, J. and McKee, M., 2024. Brexit and health: 4 years on. </w:t>
      </w:r>
      <w:r w:rsidRPr="00472E3D">
        <w:rPr>
          <w:rFonts w:ascii="Times New Roman" w:eastAsia="Times New Roman" w:hAnsi="Times New Roman" w:cs="Times New Roman"/>
          <w:bCs/>
          <w:i/>
          <w:iCs/>
          <w:sz w:val="24"/>
          <w:szCs w:val="24"/>
        </w:rPr>
        <w:t>The Lancet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403</w:t>
      </w:r>
      <w:r w:rsidRPr="00472E3D">
        <w:rPr>
          <w:rFonts w:ascii="Times New Roman" w:eastAsia="Times New Roman" w:hAnsi="Times New Roman" w:cs="Times New Roman"/>
          <w:bCs/>
          <w:sz w:val="24"/>
          <w:szCs w:val="24"/>
        </w:rPr>
        <w:t>(10428), pp.705-707.</w:t>
      </w:r>
    </w:p>
    <w:p w14:paraId="72F630D7" w14:textId="30E9049F"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Bas, T. and </w:t>
      </w:r>
      <w:proofErr w:type="spellStart"/>
      <w:r w:rsidRPr="00472E3D">
        <w:rPr>
          <w:rFonts w:ascii="Times New Roman" w:eastAsia="Times New Roman" w:hAnsi="Times New Roman" w:cs="Times New Roman"/>
          <w:bCs/>
          <w:sz w:val="24"/>
          <w:szCs w:val="24"/>
        </w:rPr>
        <w:t>Sivaprasad</w:t>
      </w:r>
      <w:proofErr w:type="spellEnd"/>
      <w:r w:rsidRPr="00472E3D">
        <w:rPr>
          <w:rFonts w:ascii="Times New Roman" w:eastAsia="Times New Roman" w:hAnsi="Times New Roman" w:cs="Times New Roman"/>
          <w:bCs/>
          <w:sz w:val="24"/>
          <w:szCs w:val="24"/>
        </w:rPr>
        <w:t>, S., 2022. An Exploratory Insight into the Impact of COVID-19 on the Travel and Tourism Sector: UK Evidence. </w:t>
      </w:r>
      <w:r w:rsidRPr="00472E3D">
        <w:rPr>
          <w:rFonts w:ascii="Times New Roman" w:eastAsia="Times New Roman" w:hAnsi="Times New Roman" w:cs="Times New Roman"/>
          <w:bCs/>
          <w:i/>
          <w:iCs/>
          <w:sz w:val="24"/>
          <w:szCs w:val="24"/>
        </w:rPr>
        <w:t xml:space="preserve">Bas, T. &amp; </w:t>
      </w:r>
      <w:proofErr w:type="spellStart"/>
      <w:r w:rsidRPr="00472E3D">
        <w:rPr>
          <w:rFonts w:ascii="Times New Roman" w:eastAsia="Times New Roman" w:hAnsi="Times New Roman" w:cs="Times New Roman"/>
          <w:bCs/>
          <w:i/>
          <w:iCs/>
          <w:sz w:val="24"/>
          <w:szCs w:val="24"/>
        </w:rPr>
        <w:t>Sivaprasad</w:t>
      </w:r>
      <w:proofErr w:type="spellEnd"/>
      <w:r w:rsidRPr="00472E3D">
        <w:rPr>
          <w:rFonts w:ascii="Times New Roman" w:eastAsia="Times New Roman" w:hAnsi="Times New Roman" w:cs="Times New Roman"/>
          <w:bCs/>
          <w:i/>
          <w:iCs/>
          <w:sz w:val="24"/>
          <w:szCs w:val="24"/>
        </w:rPr>
        <w:t xml:space="preserve">, </w:t>
      </w:r>
      <w:r w:rsidR="00FF2060" w:rsidRPr="00472E3D">
        <w:rPr>
          <w:rFonts w:ascii="Times New Roman" w:eastAsia="Times New Roman" w:hAnsi="Times New Roman" w:cs="Times New Roman"/>
          <w:bCs/>
          <w:i/>
          <w:iCs/>
          <w:sz w:val="24"/>
          <w:szCs w:val="24"/>
        </w:rPr>
        <w:t>S. (</w:t>
      </w:r>
      <w:r w:rsidRPr="00472E3D">
        <w:rPr>
          <w:rFonts w:ascii="Times New Roman" w:eastAsia="Times New Roman" w:hAnsi="Times New Roman" w:cs="Times New Roman"/>
          <w:bCs/>
          <w:i/>
          <w:iCs/>
          <w:sz w:val="24"/>
          <w:szCs w:val="24"/>
        </w:rPr>
        <w:t>2022). An exploratory insight into the impact of COVID-19 on the travel and tourism sector: UK evidence. In S. Karabulut (Ed.), Economic and Financial Analysis of Global and National Developments</w:t>
      </w:r>
      <w:r w:rsidRPr="00472E3D">
        <w:rPr>
          <w:rFonts w:ascii="Times New Roman" w:eastAsia="Times New Roman" w:hAnsi="Times New Roman" w:cs="Times New Roman"/>
          <w:bCs/>
          <w:sz w:val="24"/>
          <w:szCs w:val="24"/>
        </w:rPr>
        <w:t>, pp.355-369.</w:t>
      </w:r>
    </w:p>
    <w:p w14:paraId="69BC95B9" w14:textId="77E50D21"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BBC.com, 2020. </w:t>
      </w:r>
      <w:r w:rsidRPr="00472E3D">
        <w:rPr>
          <w:rFonts w:ascii="Times New Roman" w:eastAsia="Times New Roman" w:hAnsi="Times New Roman" w:cs="Times New Roman"/>
          <w:bCs/>
          <w:i/>
          <w:iCs/>
          <w:sz w:val="24"/>
          <w:szCs w:val="24"/>
        </w:rPr>
        <w:t>Wicksteed Park: Will theme park see its 100th birthday?</w:t>
      </w:r>
      <w:r w:rsidRPr="00472E3D">
        <w:rPr>
          <w:rFonts w:ascii="Times New Roman" w:eastAsia="Times New Roman" w:hAnsi="Times New Roman" w:cs="Times New Roman"/>
          <w:bCs/>
          <w:sz w:val="24"/>
          <w:szCs w:val="24"/>
        </w:rPr>
        <w:t xml:space="preserve"> Available at: </w:t>
      </w:r>
      <w:hyperlink r:id="rId17" w:history="1">
        <w:r w:rsidRPr="00472E3D">
          <w:rPr>
            <w:rStyle w:val="Hyperlink"/>
            <w:rFonts w:ascii="Times New Roman" w:eastAsia="Times New Roman" w:hAnsi="Times New Roman" w:cs="Times New Roman"/>
            <w:bCs/>
            <w:color w:val="auto"/>
            <w:sz w:val="24"/>
            <w:szCs w:val="24"/>
            <w:u w:val="none"/>
          </w:rPr>
          <w:t>https://www.bbc.com/news/uk-england-northamptonshire-53403000</w:t>
        </w:r>
      </w:hyperlink>
      <w:r w:rsidRPr="00472E3D">
        <w:rPr>
          <w:rFonts w:ascii="Times New Roman" w:eastAsia="Times New Roman" w:hAnsi="Times New Roman" w:cs="Times New Roman"/>
          <w:bCs/>
          <w:sz w:val="24"/>
          <w:szCs w:val="24"/>
        </w:rPr>
        <w:t xml:space="preserve"> [Accessed on 30/1/2025]</w:t>
      </w:r>
    </w:p>
    <w:p w14:paraId="02C8D086" w14:textId="2935B109"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bbc.com, 2021. </w:t>
      </w:r>
      <w:r w:rsidRPr="00472E3D">
        <w:rPr>
          <w:rFonts w:ascii="Times New Roman" w:eastAsia="Times New Roman" w:hAnsi="Times New Roman" w:cs="Times New Roman"/>
          <w:bCs/>
          <w:i/>
          <w:iCs/>
          <w:sz w:val="24"/>
          <w:szCs w:val="24"/>
        </w:rPr>
        <w:t>Premier Inn owner Whitbread warns of staff shortages as demand recovers</w:t>
      </w:r>
      <w:r w:rsidRPr="00472E3D">
        <w:rPr>
          <w:rFonts w:ascii="Times New Roman" w:eastAsia="Times New Roman" w:hAnsi="Times New Roman" w:cs="Times New Roman"/>
          <w:bCs/>
          <w:sz w:val="24"/>
          <w:szCs w:val="24"/>
        </w:rPr>
        <w:t xml:space="preserve">. Available at: </w:t>
      </w:r>
      <w:hyperlink r:id="rId18" w:history="1">
        <w:r w:rsidRPr="00472E3D">
          <w:rPr>
            <w:rStyle w:val="Hyperlink"/>
            <w:rFonts w:ascii="Times New Roman" w:eastAsia="Times New Roman" w:hAnsi="Times New Roman" w:cs="Times New Roman"/>
            <w:bCs/>
            <w:color w:val="auto"/>
            <w:sz w:val="24"/>
            <w:szCs w:val="24"/>
            <w:u w:val="none"/>
          </w:rPr>
          <w:t>https://www.bbc.com/news/business-59048014</w:t>
        </w:r>
      </w:hyperlink>
      <w:r w:rsidRPr="00472E3D">
        <w:rPr>
          <w:rFonts w:ascii="Times New Roman" w:eastAsia="Times New Roman" w:hAnsi="Times New Roman" w:cs="Times New Roman"/>
          <w:bCs/>
          <w:sz w:val="24"/>
          <w:szCs w:val="24"/>
        </w:rPr>
        <w:t xml:space="preserve"> [Accessed on </w:t>
      </w:r>
      <w:r w:rsidR="00657DE9">
        <w:rPr>
          <w:rFonts w:ascii="Times New Roman" w:eastAsia="Times New Roman" w:hAnsi="Times New Roman" w:cs="Times New Roman"/>
          <w:bCs/>
          <w:sz w:val="24"/>
          <w:szCs w:val="24"/>
        </w:rPr>
        <w:t>30</w:t>
      </w:r>
      <w:r w:rsidRPr="00472E3D">
        <w:rPr>
          <w:rFonts w:ascii="Times New Roman" w:eastAsia="Times New Roman" w:hAnsi="Times New Roman" w:cs="Times New Roman"/>
          <w:bCs/>
          <w:sz w:val="24"/>
          <w:szCs w:val="24"/>
        </w:rPr>
        <w:t>/1/2025]</w:t>
      </w:r>
    </w:p>
    <w:p w14:paraId="6CF450E3" w14:textId="0BD57E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BBC.com, 2023. </w:t>
      </w:r>
      <w:r w:rsidRPr="00472E3D">
        <w:rPr>
          <w:rFonts w:ascii="Times New Roman" w:eastAsia="Times New Roman" w:hAnsi="Times New Roman" w:cs="Times New Roman"/>
          <w:bCs/>
          <w:i/>
          <w:iCs/>
          <w:sz w:val="24"/>
          <w:szCs w:val="24"/>
        </w:rPr>
        <w:t>Hospitality sector 'anxious' over summer staffing</w:t>
      </w:r>
      <w:r w:rsidRPr="00472E3D">
        <w:rPr>
          <w:rFonts w:ascii="Times New Roman" w:eastAsia="Times New Roman" w:hAnsi="Times New Roman" w:cs="Times New Roman"/>
          <w:bCs/>
          <w:sz w:val="24"/>
          <w:szCs w:val="24"/>
        </w:rPr>
        <w:t xml:space="preserve">. Available at: </w:t>
      </w:r>
      <w:hyperlink r:id="rId19" w:history="1">
        <w:r w:rsidRPr="00472E3D">
          <w:rPr>
            <w:rStyle w:val="Hyperlink"/>
            <w:rFonts w:ascii="Times New Roman" w:eastAsia="Times New Roman" w:hAnsi="Times New Roman" w:cs="Times New Roman"/>
            <w:bCs/>
            <w:color w:val="auto"/>
            <w:sz w:val="24"/>
            <w:szCs w:val="24"/>
            <w:u w:val="none"/>
          </w:rPr>
          <w:t>https://www.bbc.com/news/business-66021588</w:t>
        </w:r>
      </w:hyperlink>
      <w:r w:rsidRPr="00472E3D">
        <w:rPr>
          <w:rFonts w:ascii="Times New Roman" w:eastAsia="Times New Roman" w:hAnsi="Times New Roman" w:cs="Times New Roman"/>
          <w:bCs/>
          <w:sz w:val="24"/>
          <w:szCs w:val="24"/>
        </w:rPr>
        <w:t xml:space="preserve"> [Accessed on 3/</w:t>
      </w:r>
      <w:r w:rsidR="00657DE9">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73CFF4BF"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BBC.com, 2023. </w:t>
      </w:r>
      <w:r w:rsidRPr="00472E3D">
        <w:rPr>
          <w:rFonts w:ascii="Times New Roman" w:eastAsia="Times New Roman" w:hAnsi="Times New Roman" w:cs="Times New Roman"/>
          <w:bCs/>
          <w:i/>
          <w:iCs/>
          <w:sz w:val="24"/>
          <w:szCs w:val="24"/>
        </w:rPr>
        <w:t>How shrinking teams are pushing workers to the brink</w:t>
      </w:r>
      <w:r w:rsidRPr="00472E3D">
        <w:rPr>
          <w:rFonts w:ascii="Times New Roman" w:eastAsia="Times New Roman" w:hAnsi="Times New Roman" w:cs="Times New Roman"/>
          <w:bCs/>
          <w:sz w:val="24"/>
          <w:szCs w:val="24"/>
        </w:rPr>
        <w:t xml:space="preserve">. Available at: </w:t>
      </w:r>
      <w:hyperlink r:id="rId20" w:history="1">
        <w:r w:rsidRPr="00472E3D">
          <w:rPr>
            <w:rStyle w:val="Hyperlink"/>
            <w:rFonts w:ascii="Times New Roman" w:eastAsia="Times New Roman" w:hAnsi="Times New Roman" w:cs="Times New Roman"/>
            <w:bCs/>
            <w:color w:val="auto"/>
            <w:sz w:val="24"/>
            <w:szCs w:val="24"/>
            <w:u w:val="none"/>
          </w:rPr>
          <w:t>https://www.bbc.com/worklife/article/20230217-how-shrinking-teams-are-pushing-workers-to-the-brink</w:t>
        </w:r>
      </w:hyperlink>
      <w:r w:rsidRPr="00472E3D">
        <w:rPr>
          <w:rFonts w:ascii="Times New Roman" w:eastAsia="Times New Roman" w:hAnsi="Times New Roman" w:cs="Times New Roman"/>
          <w:bCs/>
          <w:sz w:val="24"/>
          <w:szCs w:val="24"/>
        </w:rPr>
        <w:t xml:space="preserve"> [Accessed on 30/1/2025]</w:t>
      </w:r>
    </w:p>
    <w:p w14:paraId="0BED43E4"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Brannon, D.W. and Burbach, R., 2021. Sustaining hospitality talent pools through a common pool resource lens. In </w:t>
      </w:r>
      <w:r w:rsidRPr="00472E3D">
        <w:rPr>
          <w:rFonts w:ascii="Times New Roman" w:eastAsia="Times New Roman" w:hAnsi="Times New Roman" w:cs="Times New Roman"/>
          <w:bCs/>
          <w:i/>
          <w:iCs/>
          <w:sz w:val="24"/>
          <w:szCs w:val="24"/>
        </w:rPr>
        <w:t>Talent management innovations in the international hospitality industry</w:t>
      </w:r>
      <w:r w:rsidRPr="00472E3D">
        <w:rPr>
          <w:rFonts w:ascii="Times New Roman" w:eastAsia="Times New Roman" w:hAnsi="Times New Roman" w:cs="Times New Roman"/>
          <w:bCs/>
          <w:sz w:val="24"/>
          <w:szCs w:val="24"/>
        </w:rPr>
        <w:t> (pp. 53-78). Emerald Publishing Limited.</w:t>
      </w:r>
    </w:p>
    <w:p w14:paraId="2852491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Carlbäck</w:t>
      </w:r>
      <w:proofErr w:type="spellEnd"/>
      <w:r w:rsidRPr="00472E3D">
        <w:rPr>
          <w:rFonts w:ascii="Times New Roman" w:eastAsia="Times New Roman" w:hAnsi="Times New Roman" w:cs="Times New Roman"/>
          <w:bCs/>
          <w:sz w:val="24"/>
          <w:szCs w:val="24"/>
        </w:rPr>
        <w:t>, M., Nygren, T. and Hägglund, P., 2024. Human resource development in restaurants in Western Sweden–a human capital theory perspective. </w:t>
      </w:r>
      <w:r w:rsidRPr="00472E3D">
        <w:rPr>
          <w:rFonts w:ascii="Times New Roman" w:eastAsia="Times New Roman" w:hAnsi="Times New Roman" w:cs="Times New Roman"/>
          <w:bCs/>
          <w:i/>
          <w:iCs/>
          <w:sz w:val="24"/>
          <w:szCs w:val="24"/>
        </w:rPr>
        <w:t>Journal of Human Resources in Hospitality &amp; Tourism</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23</w:t>
      </w:r>
      <w:r w:rsidRPr="00472E3D">
        <w:rPr>
          <w:rFonts w:ascii="Times New Roman" w:eastAsia="Times New Roman" w:hAnsi="Times New Roman" w:cs="Times New Roman"/>
          <w:bCs/>
          <w:sz w:val="24"/>
          <w:szCs w:val="24"/>
        </w:rPr>
        <w:t>(2), pp.289-314.</w:t>
      </w:r>
    </w:p>
    <w:p w14:paraId="77CAA0DD" w14:textId="77777777" w:rsid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Çeltek</w:t>
      </w:r>
      <w:proofErr w:type="spellEnd"/>
      <w:r w:rsidRPr="00472E3D">
        <w:rPr>
          <w:rFonts w:ascii="Times New Roman" w:eastAsia="Times New Roman" w:hAnsi="Times New Roman" w:cs="Times New Roman"/>
          <w:bCs/>
          <w:sz w:val="24"/>
          <w:szCs w:val="24"/>
        </w:rPr>
        <w:t>, E., 2024. Unmanned smart hotel: applications and examples. </w:t>
      </w:r>
      <w:r w:rsidRPr="00472E3D">
        <w:rPr>
          <w:rFonts w:ascii="Times New Roman" w:eastAsia="Times New Roman" w:hAnsi="Times New Roman" w:cs="Times New Roman"/>
          <w:bCs/>
          <w:i/>
          <w:iCs/>
          <w:sz w:val="24"/>
          <w:szCs w:val="24"/>
        </w:rPr>
        <w:t>Worldwide Hospitality and Tourism Themes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16</w:t>
      </w:r>
      <w:r w:rsidRPr="00472E3D">
        <w:rPr>
          <w:rFonts w:ascii="Times New Roman" w:eastAsia="Times New Roman" w:hAnsi="Times New Roman" w:cs="Times New Roman"/>
          <w:bCs/>
          <w:sz w:val="24"/>
          <w:szCs w:val="24"/>
        </w:rPr>
        <w:t>(5), pp.611-626.</w:t>
      </w:r>
    </w:p>
    <w:p w14:paraId="338A3041"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Chen, X., Al Mamun, A., Hoque, M.E., Hussain, W.M.H.W. and Yang, Q., 2023. Work design, employee well-being, and retention intention: A case study of China's young workforce. </w:t>
      </w:r>
      <w:proofErr w:type="spellStart"/>
      <w:r w:rsidRPr="00472E3D">
        <w:rPr>
          <w:rFonts w:ascii="Times New Roman" w:eastAsia="Times New Roman" w:hAnsi="Times New Roman" w:cs="Times New Roman"/>
          <w:bCs/>
          <w:i/>
          <w:iCs/>
          <w:sz w:val="24"/>
          <w:szCs w:val="24"/>
        </w:rPr>
        <w:t>Heliyon</w:t>
      </w:r>
      <w:proofErr w:type="spellEnd"/>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9</w:t>
      </w:r>
      <w:r w:rsidRPr="00472E3D">
        <w:rPr>
          <w:rFonts w:ascii="Times New Roman" w:eastAsia="Times New Roman" w:hAnsi="Times New Roman" w:cs="Times New Roman"/>
          <w:bCs/>
          <w:sz w:val="24"/>
          <w:szCs w:val="24"/>
        </w:rPr>
        <w:t>(5).</w:t>
      </w:r>
    </w:p>
    <w:p w14:paraId="5769EBBA" w14:textId="77777777" w:rsid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Chervoni</w:t>
      </w:r>
      <w:proofErr w:type="spellEnd"/>
      <w:r w:rsidRPr="00472E3D">
        <w:rPr>
          <w:rFonts w:ascii="Times New Roman" w:eastAsia="Times New Roman" w:hAnsi="Times New Roman" w:cs="Times New Roman"/>
          <w:bCs/>
          <w:sz w:val="24"/>
          <w:szCs w:val="24"/>
        </w:rPr>
        <w:t>-Knapp, T., 2022. The staffing shortage pandemic. </w:t>
      </w:r>
      <w:r w:rsidRPr="00472E3D">
        <w:rPr>
          <w:rFonts w:ascii="Times New Roman" w:eastAsia="Times New Roman" w:hAnsi="Times New Roman" w:cs="Times New Roman"/>
          <w:bCs/>
          <w:i/>
          <w:iCs/>
          <w:sz w:val="24"/>
          <w:szCs w:val="24"/>
        </w:rPr>
        <w:t>Journal of Radiology Nursing</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41</w:t>
      </w:r>
      <w:r w:rsidRPr="00472E3D">
        <w:rPr>
          <w:rFonts w:ascii="Times New Roman" w:eastAsia="Times New Roman" w:hAnsi="Times New Roman" w:cs="Times New Roman"/>
          <w:bCs/>
          <w:sz w:val="24"/>
          <w:szCs w:val="24"/>
        </w:rPr>
        <w:t>(2), p.74.</w:t>
      </w:r>
    </w:p>
    <w:p w14:paraId="15852EAA" w14:textId="77777777" w:rsid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lastRenderedPageBreak/>
        <w:t>Ciupijus</w:t>
      </w:r>
      <w:proofErr w:type="spellEnd"/>
      <w:r w:rsidRPr="00472E3D">
        <w:rPr>
          <w:rFonts w:ascii="Times New Roman" w:eastAsia="Times New Roman" w:hAnsi="Times New Roman" w:cs="Times New Roman"/>
          <w:bCs/>
          <w:sz w:val="24"/>
          <w:szCs w:val="24"/>
        </w:rPr>
        <w:t xml:space="preserve">, Z., Forde, C., Giralt, R.M., Shi, J. and Sun, L., 2023. The UK National Health Service's migration infrastructure in times of Brexit and COVID‐19: </w:t>
      </w:r>
      <w:proofErr w:type="spellStart"/>
      <w:r w:rsidRPr="00472E3D">
        <w:rPr>
          <w:rFonts w:ascii="Times New Roman" w:eastAsia="Times New Roman" w:hAnsi="Times New Roman" w:cs="Times New Roman"/>
          <w:bCs/>
          <w:sz w:val="24"/>
          <w:szCs w:val="24"/>
        </w:rPr>
        <w:t>Disjunctures</w:t>
      </w:r>
      <w:proofErr w:type="spellEnd"/>
      <w:r w:rsidRPr="00472E3D">
        <w:rPr>
          <w:rFonts w:ascii="Times New Roman" w:eastAsia="Times New Roman" w:hAnsi="Times New Roman" w:cs="Times New Roman"/>
          <w:bCs/>
          <w:sz w:val="24"/>
          <w:szCs w:val="24"/>
        </w:rPr>
        <w:t>, continuities and innovations. </w:t>
      </w:r>
      <w:r w:rsidRPr="00472E3D">
        <w:rPr>
          <w:rFonts w:ascii="Times New Roman" w:eastAsia="Times New Roman" w:hAnsi="Times New Roman" w:cs="Times New Roman"/>
          <w:bCs/>
          <w:i/>
          <w:iCs/>
          <w:sz w:val="24"/>
          <w:szCs w:val="24"/>
        </w:rPr>
        <w:t>International Migration</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61</w:t>
      </w:r>
      <w:r w:rsidRPr="00472E3D">
        <w:rPr>
          <w:rFonts w:ascii="Times New Roman" w:eastAsia="Times New Roman" w:hAnsi="Times New Roman" w:cs="Times New Roman"/>
          <w:bCs/>
          <w:sz w:val="24"/>
          <w:szCs w:val="24"/>
        </w:rPr>
        <w:t>(3), pp.336-348.</w:t>
      </w:r>
    </w:p>
    <w:p w14:paraId="315BFF68"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Codling, S., Pinnock, J., Barrett, E., Gayle, S., Stephenson, N., Sibblies, N. and Sinclair-Maragh, G., 2022. Factors contributing to staff turnover in the hotel industry: A literature review. </w:t>
      </w:r>
      <w:r w:rsidRPr="00472E3D">
        <w:rPr>
          <w:rFonts w:ascii="Times New Roman" w:eastAsia="Times New Roman" w:hAnsi="Times New Roman" w:cs="Times New Roman"/>
          <w:bCs/>
          <w:i/>
          <w:iCs/>
          <w:sz w:val="24"/>
          <w:szCs w:val="24"/>
        </w:rPr>
        <w:t>People Management-Highlighting Futures</w:t>
      </w:r>
      <w:r w:rsidRPr="00472E3D">
        <w:rPr>
          <w:rFonts w:ascii="Times New Roman" w:eastAsia="Times New Roman" w:hAnsi="Times New Roman" w:cs="Times New Roman"/>
          <w:bCs/>
          <w:sz w:val="24"/>
          <w:szCs w:val="24"/>
        </w:rPr>
        <w:t>.</w:t>
      </w:r>
    </w:p>
    <w:p w14:paraId="316215D8"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Coe, R., Waring, M., Hedges, L.V. and Ashley, L.D. eds., 2021. </w:t>
      </w:r>
      <w:r w:rsidRPr="00472E3D">
        <w:rPr>
          <w:rFonts w:ascii="Times New Roman" w:eastAsia="Times New Roman" w:hAnsi="Times New Roman" w:cs="Times New Roman"/>
          <w:bCs/>
          <w:i/>
          <w:iCs/>
          <w:sz w:val="24"/>
          <w:szCs w:val="24"/>
        </w:rPr>
        <w:t>Research methods and methodologies in education</w:t>
      </w:r>
      <w:r w:rsidRPr="00472E3D">
        <w:rPr>
          <w:rFonts w:ascii="Times New Roman" w:eastAsia="Times New Roman" w:hAnsi="Times New Roman" w:cs="Times New Roman"/>
          <w:bCs/>
          <w:sz w:val="24"/>
          <w:szCs w:val="24"/>
        </w:rPr>
        <w:t>. Sage.</w:t>
      </w:r>
    </w:p>
    <w:p w14:paraId="1AECC9E0"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Collins, M.D. and Pearlman, D.M., 2023. Quality internships in the hospitality industry: A way to help address the labour shortage. </w:t>
      </w:r>
      <w:r w:rsidRPr="00472E3D">
        <w:rPr>
          <w:rFonts w:ascii="Times New Roman" w:eastAsia="Times New Roman" w:hAnsi="Times New Roman" w:cs="Times New Roman"/>
          <w:bCs/>
          <w:i/>
          <w:iCs/>
          <w:sz w:val="24"/>
          <w:szCs w:val="24"/>
        </w:rPr>
        <w:t>Journal of Human Resources in Hospitality &amp; Tourism</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22</w:t>
      </w:r>
      <w:r w:rsidRPr="00472E3D">
        <w:rPr>
          <w:rFonts w:ascii="Times New Roman" w:eastAsia="Times New Roman" w:hAnsi="Times New Roman" w:cs="Times New Roman"/>
          <w:bCs/>
          <w:sz w:val="24"/>
          <w:szCs w:val="24"/>
        </w:rPr>
        <w:t>(4), pp.562-585.</w:t>
      </w:r>
    </w:p>
    <w:p w14:paraId="09095804" w14:textId="77777777" w:rsid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Crasii</w:t>
      </w:r>
      <w:proofErr w:type="spellEnd"/>
      <w:r w:rsidRPr="00472E3D">
        <w:rPr>
          <w:rFonts w:ascii="Times New Roman" w:eastAsia="Times New Roman" w:hAnsi="Times New Roman" w:cs="Times New Roman"/>
          <w:bCs/>
          <w:sz w:val="24"/>
          <w:szCs w:val="24"/>
        </w:rPr>
        <w:t>, O. and Nawar, Y.S., 2022. Exploring the Effect of Business Strategy on Employees’ Retention During Pandemic and After Brexit: The case Home Care Sector in UK. </w:t>
      </w:r>
      <w:r w:rsidRPr="00472E3D">
        <w:rPr>
          <w:rFonts w:ascii="Times New Roman" w:eastAsia="Times New Roman" w:hAnsi="Times New Roman" w:cs="Times New Roman"/>
          <w:bCs/>
          <w:i/>
          <w:iCs/>
          <w:sz w:val="24"/>
          <w:szCs w:val="24"/>
        </w:rPr>
        <w:t>Bus. Manag. Rev</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13</w:t>
      </w:r>
      <w:r w:rsidRPr="00472E3D">
        <w:rPr>
          <w:rFonts w:ascii="Times New Roman" w:eastAsia="Times New Roman" w:hAnsi="Times New Roman" w:cs="Times New Roman"/>
          <w:bCs/>
          <w:sz w:val="24"/>
          <w:szCs w:val="24"/>
        </w:rPr>
        <w:t>, pp.134-144.</w:t>
      </w:r>
    </w:p>
    <w:p w14:paraId="4682496D" w14:textId="1689A775"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dailymail.co.uk, 2021. </w:t>
      </w:r>
      <w:r w:rsidRPr="00472E3D">
        <w:rPr>
          <w:rFonts w:ascii="Times New Roman" w:eastAsia="Times New Roman" w:hAnsi="Times New Roman" w:cs="Times New Roman"/>
          <w:bCs/>
          <w:i/>
          <w:iCs/>
          <w:sz w:val="24"/>
          <w:szCs w:val="24"/>
        </w:rPr>
        <w:t>Premier Inn suffered £1BILLION loss in the past year due to hotels being shut during the pandemic - but bosses pin hopes on Britons having staycations this summer</w:t>
      </w:r>
      <w:r w:rsidRPr="00472E3D">
        <w:rPr>
          <w:rFonts w:ascii="Times New Roman" w:eastAsia="Times New Roman" w:hAnsi="Times New Roman" w:cs="Times New Roman"/>
          <w:bCs/>
          <w:sz w:val="24"/>
          <w:szCs w:val="24"/>
        </w:rPr>
        <w:t xml:space="preserve">. Available at: </w:t>
      </w:r>
      <w:hyperlink r:id="rId21" w:history="1">
        <w:r w:rsidRPr="00472E3D">
          <w:rPr>
            <w:rStyle w:val="Hyperlink"/>
            <w:rFonts w:ascii="Times New Roman" w:eastAsia="Times New Roman" w:hAnsi="Times New Roman" w:cs="Times New Roman"/>
            <w:bCs/>
            <w:color w:val="auto"/>
            <w:sz w:val="24"/>
            <w:szCs w:val="24"/>
            <w:u w:val="none"/>
          </w:rPr>
          <w:t>https://www.dailymail.co.uk/news/article-9515679/Premier-Inn-owner-sinks-1bn-loss-year-Covid-restrictions.html</w:t>
        </w:r>
      </w:hyperlink>
      <w:r w:rsidRPr="00472E3D">
        <w:rPr>
          <w:rFonts w:ascii="Times New Roman" w:eastAsia="Times New Roman" w:hAnsi="Times New Roman" w:cs="Times New Roman"/>
          <w:bCs/>
          <w:sz w:val="24"/>
          <w:szCs w:val="24"/>
        </w:rPr>
        <w:t xml:space="preserve"> [Accessed on </w:t>
      </w:r>
      <w:r w:rsidR="00657DE9">
        <w:rPr>
          <w:rFonts w:ascii="Times New Roman" w:eastAsia="Times New Roman" w:hAnsi="Times New Roman" w:cs="Times New Roman"/>
          <w:bCs/>
          <w:sz w:val="24"/>
          <w:szCs w:val="24"/>
        </w:rPr>
        <w:t>14</w:t>
      </w:r>
      <w:r w:rsidRPr="00472E3D">
        <w:rPr>
          <w:rFonts w:ascii="Times New Roman" w:eastAsia="Times New Roman" w:hAnsi="Times New Roman" w:cs="Times New Roman"/>
          <w:bCs/>
          <w:sz w:val="24"/>
          <w:szCs w:val="24"/>
        </w:rPr>
        <w:t>/</w:t>
      </w:r>
      <w:r w:rsidR="00657DE9">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0F47A860"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De la Mora Velasco, E., Huang, A. and Haney, A., 2021. An employee sharing model for the tourism and hospitality industry. </w:t>
      </w:r>
      <w:r w:rsidRPr="00472E3D">
        <w:rPr>
          <w:rFonts w:ascii="Times New Roman" w:eastAsia="Times New Roman" w:hAnsi="Times New Roman" w:cs="Times New Roman"/>
          <w:bCs/>
          <w:i/>
          <w:iCs/>
          <w:sz w:val="24"/>
          <w:szCs w:val="24"/>
        </w:rPr>
        <w:t>Tourism and Hospitality</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w:t>
      </w:r>
      <w:r w:rsidRPr="00472E3D">
        <w:rPr>
          <w:rFonts w:ascii="Times New Roman" w:eastAsia="Times New Roman" w:hAnsi="Times New Roman" w:cs="Times New Roman"/>
          <w:bCs/>
          <w:sz w:val="24"/>
          <w:szCs w:val="24"/>
        </w:rPr>
        <w:t>(2), pp.190-194.</w:t>
      </w:r>
    </w:p>
    <w:p w14:paraId="4B13332E"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Deroy, S. and Schütze, H., 2021. Factors supporting retention of health and wellbeing staff in Aboriginal health services: a strength-based case study. </w:t>
      </w:r>
      <w:r w:rsidRPr="00472E3D">
        <w:rPr>
          <w:rFonts w:ascii="Times New Roman" w:eastAsia="Times New Roman" w:hAnsi="Times New Roman" w:cs="Times New Roman"/>
          <w:bCs/>
          <w:i/>
          <w:iCs/>
          <w:sz w:val="24"/>
          <w:szCs w:val="24"/>
        </w:rPr>
        <w:t>Human resources for health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19</w:t>
      </w:r>
      <w:r w:rsidRPr="00472E3D">
        <w:rPr>
          <w:rFonts w:ascii="Times New Roman" w:eastAsia="Times New Roman" w:hAnsi="Times New Roman" w:cs="Times New Roman"/>
          <w:bCs/>
          <w:sz w:val="24"/>
          <w:szCs w:val="24"/>
        </w:rPr>
        <w:t>, pp.1-9.</w:t>
      </w:r>
    </w:p>
    <w:p w14:paraId="3A9F506A"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discover-rutland.co.uk, 2025. </w:t>
      </w:r>
      <w:r w:rsidRPr="00472E3D">
        <w:rPr>
          <w:rFonts w:ascii="Times New Roman" w:eastAsia="Times New Roman" w:hAnsi="Times New Roman" w:cs="Times New Roman"/>
          <w:bCs/>
          <w:i/>
          <w:iCs/>
          <w:sz w:val="24"/>
          <w:szCs w:val="24"/>
        </w:rPr>
        <w:t>Rockingham Castle</w:t>
      </w:r>
      <w:r w:rsidRPr="00472E3D">
        <w:rPr>
          <w:rFonts w:ascii="Times New Roman" w:eastAsia="Times New Roman" w:hAnsi="Times New Roman" w:cs="Times New Roman"/>
          <w:bCs/>
          <w:sz w:val="24"/>
          <w:szCs w:val="24"/>
        </w:rPr>
        <w:t xml:space="preserve">. Available at: </w:t>
      </w:r>
      <w:hyperlink r:id="rId22" w:history="1">
        <w:r w:rsidRPr="00472E3D">
          <w:rPr>
            <w:rStyle w:val="Hyperlink"/>
            <w:rFonts w:ascii="Times New Roman" w:eastAsia="Times New Roman" w:hAnsi="Times New Roman" w:cs="Times New Roman"/>
            <w:bCs/>
            <w:color w:val="auto"/>
            <w:sz w:val="24"/>
            <w:szCs w:val="24"/>
            <w:u w:val="none"/>
          </w:rPr>
          <w:t>https://discover-rutland.co.uk/listing/rockingham-castle/</w:t>
        </w:r>
      </w:hyperlink>
      <w:r w:rsidRPr="00472E3D">
        <w:rPr>
          <w:rFonts w:ascii="Times New Roman" w:eastAsia="Times New Roman" w:hAnsi="Times New Roman" w:cs="Times New Roman"/>
          <w:bCs/>
          <w:sz w:val="24"/>
          <w:szCs w:val="24"/>
        </w:rPr>
        <w:t xml:space="preserve"> [Accessed on 30/1/2025]</w:t>
      </w:r>
    </w:p>
    <w:p w14:paraId="0CDCD125"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Duarte, A.P. and Silva, V.H., 2023. Satisfaction with internal communication and hospitality employees' turnover intention: Exploring the mediating role of organisational support and job satisfaction. </w:t>
      </w:r>
      <w:r w:rsidRPr="00472E3D">
        <w:rPr>
          <w:rFonts w:ascii="Times New Roman" w:eastAsia="Times New Roman" w:hAnsi="Times New Roman" w:cs="Times New Roman"/>
          <w:bCs/>
          <w:i/>
          <w:iCs/>
          <w:sz w:val="24"/>
          <w:szCs w:val="24"/>
        </w:rPr>
        <w:t>Administrative Sciences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13</w:t>
      </w:r>
      <w:r w:rsidRPr="00472E3D">
        <w:rPr>
          <w:rFonts w:ascii="Times New Roman" w:eastAsia="Times New Roman" w:hAnsi="Times New Roman" w:cs="Times New Roman"/>
          <w:bCs/>
          <w:sz w:val="24"/>
          <w:szCs w:val="24"/>
        </w:rPr>
        <w:t>(10), p.216.</w:t>
      </w:r>
    </w:p>
    <w:p w14:paraId="0E503BBB" w14:textId="7BC5427C"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EHL Insights, 2024. </w:t>
      </w:r>
      <w:r w:rsidRPr="00472E3D">
        <w:rPr>
          <w:rFonts w:ascii="Times New Roman" w:eastAsia="Times New Roman" w:hAnsi="Times New Roman" w:cs="Times New Roman"/>
          <w:bCs/>
          <w:i/>
          <w:iCs/>
          <w:sz w:val="24"/>
          <w:szCs w:val="24"/>
        </w:rPr>
        <w:t>Improving wellbeing at work: Hospitality leaders, you need those tips!</w:t>
      </w:r>
      <w:r w:rsidRPr="00472E3D">
        <w:rPr>
          <w:rFonts w:ascii="Times New Roman" w:eastAsia="Times New Roman" w:hAnsi="Times New Roman" w:cs="Times New Roman"/>
          <w:bCs/>
          <w:sz w:val="24"/>
          <w:szCs w:val="24"/>
        </w:rPr>
        <w:t xml:space="preserve"> Available at: </w:t>
      </w:r>
      <w:hyperlink r:id="rId23" w:anchor=":~:text=Focus%20on%20the%20pillars%20of%20workplace%20wellbeing&amp;text=In%20the%20hospitality%20industry%2C%20guests,the%20quality%20of%20guest%20service" w:history="1">
        <w:r w:rsidRPr="00472E3D">
          <w:rPr>
            <w:rStyle w:val="Hyperlink"/>
            <w:rFonts w:ascii="Times New Roman" w:eastAsia="Times New Roman" w:hAnsi="Times New Roman" w:cs="Times New Roman"/>
            <w:bCs/>
            <w:color w:val="auto"/>
            <w:sz w:val="24"/>
            <w:szCs w:val="24"/>
            <w:u w:val="none"/>
          </w:rPr>
          <w:t>https://hospitalityinsights.ehl.edu/improving-wellbeing-at-work-hospitality-leaders#:~:text=Focus%20on%20the%20pillars%20of%20workplace%20wellbeing&amp;text=In%20the%20hospitality%20industry%2C%20guests,the%20quality%20of%20guest%20service</w:t>
        </w:r>
      </w:hyperlink>
      <w:r w:rsidRPr="00472E3D">
        <w:rPr>
          <w:rFonts w:ascii="Times New Roman" w:eastAsia="Times New Roman" w:hAnsi="Times New Roman" w:cs="Times New Roman"/>
          <w:bCs/>
          <w:sz w:val="24"/>
          <w:szCs w:val="24"/>
        </w:rPr>
        <w:t xml:space="preserve">. [Accessed on </w:t>
      </w:r>
      <w:r w:rsidR="00657DE9">
        <w:rPr>
          <w:rFonts w:ascii="Times New Roman" w:eastAsia="Times New Roman" w:hAnsi="Times New Roman" w:cs="Times New Roman"/>
          <w:bCs/>
          <w:sz w:val="24"/>
          <w:szCs w:val="24"/>
        </w:rPr>
        <w:t>10</w:t>
      </w:r>
      <w:r w:rsidRPr="00472E3D">
        <w:rPr>
          <w:rFonts w:ascii="Times New Roman" w:eastAsia="Times New Roman" w:hAnsi="Times New Roman" w:cs="Times New Roman"/>
          <w:bCs/>
          <w:sz w:val="24"/>
          <w:szCs w:val="24"/>
        </w:rPr>
        <w:t>/</w:t>
      </w:r>
      <w:r w:rsidR="00657DE9">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37102CC2"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lastRenderedPageBreak/>
        <w:t>Fischer, K., 2023. Skilled Labour Migration and Firm Performance: Evidence from English Hospitals and Brexit.</w:t>
      </w:r>
    </w:p>
    <w:p w14:paraId="0291CE52"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Gelencsér, M. and Szabó-</w:t>
      </w:r>
      <w:proofErr w:type="spellStart"/>
      <w:r w:rsidRPr="00472E3D">
        <w:rPr>
          <w:rFonts w:ascii="Times New Roman" w:eastAsia="Times New Roman" w:hAnsi="Times New Roman" w:cs="Times New Roman"/>
          <w:bCs/>
          <w:sz w:val="24"/>
          <w:szCs w:val="24"/>
        </w:rPr>
        <w:t>Szentgróti</w:t>
      </w:r>
      <w:proofErr w:type="spellEnd"/>
      <w:r w:rsidRPr="00472E3D">
        <w:rPr>
          <w:rFonts w:ascii="Times New Roman" w:eastAsia="Times New Roman" w:hAnsi="Times New Roman" w:cs="Times New Roman"/>
          <w:bCs/>
          <w:sz w:val="24"/>
          <w:szCs w:val="24"/>
        </w:rPr>
        <w:t>, G., 2023, June. Analysis of the determinants of employee well-being and retention through a sample of Hungarian employees. In </w:t>
      </w:r>
      <w:r w:rsidRPr="00472E3D">
        <w:rPr>
          <w:rFonts w:ascii="Times New Roman" w:eastAsia="Times New Roman" w:hAnsi="Times New Roman" w:cs="Times New Roman"/>
          <w:bCs/>
          <w:i/>
          <w:iCs/>
          <w:sz w:val="24"/>
          <w:szCs w:val="24"/>
        </w:rPr>
        <w:t>Proceedings of FEB Zagreb International Odyssey Conference on Economics and Business</w:t>
      </w:r>
      <w:r w:rsidRPr="00472E3D">
        <w:rPr>
          <w:rFonts w:ascii="Times New Roman" w:eastAsia="Times New Roman" w:hAnsi="Times New Roman" w:cs="Times New Roman"/>
          <w:bCs/>
          <w:sz w:val="24"/>
          <w:szCs w:val="24"/>
        </w:rPr>
        <w:t> (Vol. 5, No. 1, pp. 178-192). University of Zagreb, Faculty of Economics and Business.</w:t>
      </w:r>
    </w:p>
    <w:p w14:paraId="2EA4C9FA" w14:textId="77777777"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Gelencsér, M., Szabó-</w:t>
      </w:r>
      <w:proofErr w:type="spellStart"/>
      <w:r w:rsidRPr="00472E3D">
        <w:rPr>
          <w:rFonts w:ascii="Times New Roman" w:eastAsia="Times New Roman" w:hAnsi="Times New Roman" w:cs="Times New Roman"/>
          <w:bCs/>
          <w:sz w:val="24"/>
          <w:szCs w:val="24"/>
        </w:rPr>
        <w:t>Szentgróti</w:t>
      </w:r>
      <w:proofErr w:type="spellEnd"/>
      <w:r w:rsidRPr="00472E3D">
        <w:rPr>
          <w:rFonts w:ascii="Times New Roman" w:eastAsia="Times New Roman" w:hAnsi="Times New Roman" w:cs="Times New Roman"/>
          <w:bCs/>
          <w:sz w:val="24"/>
          <w:szCs w:val="24"/>
        </w:rPr>
        <w:t xml:space="preserve">, G., </w:t>
      </w:r>
      <w:proofErr w:type="spellStart"/>
      <w:r w:rsidRPr="00472E3D">
        <w:rPr>
          <w:rFonts w:ascii="Times New Roman" w:eastAsia="Times New Roman" w:hAnsi="Times New Roman" w:cs="Times New Roman"/>
          <w:bCs/>
          <w:sz w:val="24"/>
          <w:szCs w:val="24"/>
        </w:rPr>
        <w:t>Kőmüves</w:t>
      </w:r>
      <w:proofErr w:type="spellEnd"/>
      <w:r w:rsidRPr="00472E3D">
        <w:rPr>
          <w:rFonts w:ascii="Times New Roman" w:eastAsia="Times New Roman" w:hAnsi="Times New Roman" w:cs="Times New Roman"/>
          <w:bCs/>
          <w:sz w:val="24"/>
          <w:szCs w:val="24"/>
        </w:rPr>
        <w:t>, Z.S. and Hollósy-Vadász, G., 2023. The Holistic Model of Labour Retention: The Impact of Workplace Wellbeing Factors on Employee Retention. </w:t>
      </w:r>
      <w:r w:rsidRPr="00472E3D">
        <w:rPr>
          <w:rFonts w:ascii="Times New Roman" w:eastAsia="Times New Roman" w:hAnsi="Times New Roman" w:cs="Times New Roman"/>
          <w:bCs/>
          <w:i/>
          <w:iCs/>
          <w:sz w:val="24"/>
          <w:szCs w:val="24"/>
        </w:rPr>
        <w:t>Administrative Sciences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13</w:t>
      </w:r>
      <w:r w:rsidRPr="00472E3D">
        <w:rPr>
          <w:rFonts w:ascii="Times New Roman" w:eastAsia="Times New Roman" w:hAnsi="Times New Roman" w:cs="Times New Roman"/>
          <w:bCs/>
          <w:sz w:val="24"/>
          <w:szCs w:val="24"/>
        </w:rPr>
        <w:t>(5), p.121.</w:t>
      </w:r>
    </w:p>
    <w:p w14:paraId="39AF0C63" w14:textId="77777777" w:rsidR="00BB5831"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George, R., 2021. Tourism and Hospitality Marketing Principles. In </w:t>
      </w:r>
      <w:r w:rsidRPr="00472E3D">
        <w:rPr>
          <w:rFonts w:ascii="Times New Roman" w:eastAsia="Times New Roman" w:hAnsi="Times New Roman" w:cs="Times New Roman"/>
          <w:bCs/>
          <w:i/>
          <w:iCs/>
          <w:sz w:val="24"/>
          <w:szCs w:val="24"/>
        </w:rPr>
        <w:t>Marketing Tourism and Hospitality: Concepts and Cases</w:t>
      </w:r>
      <w:r w:rsidRPr="00472E3D">
        <w:rPr>
          <w:rFonts w:ascii="Times New Roman" w:eastAsia="Times New Roman" w:hAnsi="Times New Roman" w:cs="Times New Roman"/>
          <w:bCs/>
          <w:sz w:val="24"/>
          <w:szCs w:val="24"/>
        </w:rPr>
        <w:t> (pp. 3-31). Cham: Springer International Publishing.</w:t>
      </w:r>
    </w:p>
    <w:p w14:paraId="2ED86DD4" w14:textId="6CCAC330" w:rsid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Grigoryan, K., 2024. Labor shortages in the hospitality industry: The effects of work-life balance, employee compensation, government-issued unemployment benefits and job insecurity on employees’ turnover intentions. </w:t>
      </w:r>
      <w:r w:rsidRPr="00472E3D">
        <w:rPr>
          <w:rFonts w:ascii="Times New Roman" w:eastAsia="Times New Roman" w:hAnsi="Times New Roman" w:cs="Times New Roman"/>
          <w:bCs/>
          <w:i/>
          <w:iCs/>
          <w:sz w:val="24"/>
          <w:szCs w:val="24"/>
        </w:rPr>
        <w:t>Westcliff International Journal of Applied Research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8</w:t>
      </w:r>
      <w:r w:rsidRPr="00472E3D">
        <w:rPr>
          <w:rFonts w:ascii="Times New Roman" w:eastAsia="Times New Roman" w:hAnsi="Times New Roman" w:cs="Times New Roman"/>
          <w:bCs/>
          <w:sz w:val="24"/>
          <w:szCs w:val="24"/>
        </w:rPr>
        <w:t>(1), pp.59-73.</w:t>
      </w:r>
    </w:p>
    <w:p w14:paraId="3FFA1B1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Gursoy, D., Buttle, F. and Bowie, D., 2022. </w:t>
      </w:r>
      <w:r w:rsidRPr="00472E3D">
        <w:rPr>
          <w:rFonts w:ascii="Times New Roman" w:eastAsia="Times New Roman" w:hAnsi="Times New Roman" w:cs="Times New Roman"/>
          <w:bCs/>
          <w:i/>
          <w:iCs/>
          <w:sz w:val="24"/>
          <w:szCs w:val="24"/>
        </w:rPr>
        <w:t>Hospitality marketing: Principles and practices</w:t>
      </w:r>
      <w:r w:rsidRPr="00472E3D">
        <w:rPr>
          <w:rFonts w:ascii="Times New Roman" w:eastAsia="Times New Roman" w:hAnsi="Times New Roman" w:cs="Times New Roman"/>
          <w:bCs/>
          <w:sz w:val="24"/>
          <w:szCs w:val="24"/>
        </w:rPr>
        <w:t>. Routledge.</w:t>
      </w:r>
    </w:p>
    <w:p w14:paraId="78EDE6E4"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Hancock, D.R., </w:t>
      </w:r>
      <w:proofErr w:type="spellStart"/>
      <w:r w:rsidRPr="00472E3D">
        <w:rPr>
          <w:rFonts w:ascii="Times New Roman" w:eastAsia="Times New Roman" w:hAnsi="Times New Roman" w:cs="Times New Roman"/>
          <w:bCs/>
          <w:sz w:val="24"/>
          <w:szCs w:val="24"/>
        </w:rPr>
        <w:t>Algozzine</w:t>
      </w:r>
      <w:proofErr w:type="spellEnd"/>
      <w:r w:rsidRPr="00472E3D">
        <w:rPr>
          <w:rFonts w:ascii="Times New Roman" w:eastAsia="Times New Roman" w:hAnsi="Times New Roman" w:cs="Times New Roman"/>
          <w:bCs/>
          <w:sz w:val="24"/>
          <w:szCs w:val="24"/>
        </w:rPr>
        <w:t>, B. and Lim, J.H., 2021. Doing case study research: A practical guide for beginning researchers.</w:t>
      </w:r>
    </w:p>
    <w:p w14:paraId="59BFB91B" w14:textId="3E2A5FB3"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hitecproduction.hftp.org, 2024. </w:t>
      </w:r>
      <w:r w:rsidRPr="00472E3D">
        <w:rPr>
          <w:rFonts w:ascii="Times New Roman" w:eastAsia="Times New Roman" w:hAnsi="Times New Roman" w:cs="Times New Roman"/>
          <w:bCs/>
          <w:i/>
          <w:iCs/>
          <w:sz w:val="24"/>
          <w:szCs w:val="24"/>
        </w:rPr>
        <w:t>How to Overcome Staffing Shortages by Empowering Hotel Teams</w:t>
      </w:r>
      <w:r w:rsidRPr="00472E3D">
        <w:rPr>
          <w:rFonts w:ascii="Times New Roman" w:eastAsia="Times New Roman" w:hAnsi="Times New Roman" w:cs="Times New Roman"/>
          <w:bCs/>
          <w:sz w:val="24"/>
          <w:szCs w:val="24"/>
        </w:rPr>
        <w:t xml:space="preserve">. Available at: </w:t>
      </w:r>
      <w:hyperlink r:id="rId24" w:history="1">
        <w:r w:rsidRPr="00472E3D">
          <w:rPr>
            <w:rStyle w:val="Hyperlink"/>
            <w:rFonts w:ascii="Times New Roman" w:eastAsia="Times New Roman" w:hAnsi="Times New Roman" w:cs="Times New Roman"/>
            <w:bCs/>
            <w:color w:val="auto"/>
            <w:sz w:val="24"/>
            <w:szCs w:val="24"/>
            <w:u w:val="none"/>
          </w:rPr>
          <w:t>https://hitecproduction.hftp.org/news/4124586/how-to-overcome-staffing-shortages-by-empowering-hotel-teams</w:t>
        </w:r>
      </w:hyperlink>
      <w:r w:rsidRPr="00472E3D">
        <w:rPr>
          <w:rFonts w:ascii="Times New Roman" w:eastAsia="Times New Roman" w:hAnsi="Times New Roman" w:cs="Times New Roman"/>
          <w:bCs/>
          <w:sz w:val="24"/>
          <w:szCs w:val="24"/>
        </w:rPr>
        <w:t xml:space="preserve"> [Accessed on </w:t>
      </w:r>
      <w:r w:rsidR="00657DE9">
        <w:rPr>
          <w:rFonts w:ascii="Times New Roman" w:eastAsia="Times New Roman" w:hAnsi="Times New Roman" w:cs="Times New Roman"/>
          <w:bCs/>
          <w:sz w:val="24"/>
          <w:szCs w:val="24"/>
        </w:rPr>
        <w:t>17</w:t>
      </w:r>
      <w:r w:rsidRPr="00472E3D">
        <w:rPr>
          <w:rFonts w:ascii="Times New Roman" w:eastAsia="Times New Roman" w:hAnsi="Times New Roman" w:cs="Times New Roman"/>
          <w:bCs/>
          <w:sz w:val="24"/>
          <w:szCs w:val="24"/>
        </w:rPr>
        <w:t>/</w:t>
      </w:r>
      <w:r w:rsidR="00657DE9">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2B2D1973" w14:textId="50CB481F" w:rsidR="00472E3D" w:rsidRPr="00472E3D" w:rsidRDefault="00472E3D" w:rsidP="00F649EB">
      <w:pPr>
        <w:spacing w:line="360" w:lineRule="auto"/>
        <w:jc w:val="both"/>
        <w:rPr>
          <w:rFonts w:ascii="Times New Roman" w:eastAsia="Times New Roman" w:hAnsi="Times New Roman" w:cs="Times New Roman"/>
          <w:sz w:val="24"/>
          <w:szCs w:val="24"/>
        </w:rPr>
      </w:pPr>
      <w:proofErr w:type="spellStart"/>
      <w:r w:rsidRPr="00472E3D">
        <w:rPr>
          <w:rFonts w:ascii="Times New Roman" w:eastAsia="Times New Roman" w:hAnsi="Times New Roman" w:cs="Times New Roman"/>
          <w:sz w:val="24"/>
          <w:szCs w:val="24"/>
        </w:rPr>
        <w:t>Hoosan</w:t>
      </w:r>
      <w:proofErr w:type="spellEnd"/>
      <w:r w:rsidRPr="00472E3D">
        <w:rPr>
          <w:rFonts w:ascii="Times New Roman" w:eastAsia="Times New Roman" w:hAnsi="Times New Roman" w:cs="Times New Roman"/>
          <w:sz w:val="24"/>
          <w:szCs w:val="24"/>
        </w:rPr>
        <w:t xml:space="preserve">, M., and Pratt, K., 2024. UK Artificial Intelligence (AI) Statistics </w:t>
      </w:r>
      <w:r w:rsidR="00FF2060" w:rsidRPr="00472E3D">
        <w:rPr>
          <w:rFonts w:ascii="Times New Roman" w:eastAsia="Times New Roman" w:hAnsi="Times New Roman" w:cs="Times New Roman"/>
          <w:sz w:val="24"/>
          <w:szCs w:val="24"/>
        </w:rPr>
        <w:t>and</w:t>
      </w:r>
      <w:r w:rsidRPr="00472E3D">
        <w:rPr>
          <w:rFonts w:ascii="Times New Roman" w:eastAsia="Times New Roman" w:hAnsi="Times New Roman" w:cs="Times New Roman"/>
          <w:sz w:val="24"/>
          <w:szCs w:val="24"/>
        </w:rPr>
        <w:t xml:space="preserve"> Trends In 2025. Available at: https://www.forbes.com/uk/advisor/business/software/uk-artificial-intelligence-ai-statistics/#:~:text=AI%20growth%20and%20adoption%20in%20the%20UK,AI%20solutions%20in%20the%20UK%20focus%20on: [Accessed on </w:t>
      </w:r>
      <w:r w:rsidR="00657DE9">
        <w:rPr>
          <w:rFonts w:ascii="Times New Roman" w:eastAsia="Times New Roman" w:hAnsi="Times New Roman" w:cs="Times New Roman"/>
          <w:sz w:val="24"/>
          <w:szCs w:val="24"/>
        </w:rPr>
        <w:t>6</w:t>
      </w:r>
      <w:r w:rsidRPr="00472E3D">
        <w:rPr>
          <w:rFonts w:ascii="Times New Roman" w:eastAsia="Times New Roman" w:hAnsi="Times New Roman" w:cs="Times New Roman"/>
          <w:sz w:val="24"/>
          <w:szCs w:val="24"/>
        </w:rPr>
        <w:t>/</w:t>
      </w:r>
      <w:r w:rsidR="00657DE9">
        <w:rPr>
          <w:rFonts w:ascii="Times New Roman" w:eastAsia="Times New Roman" w:hAnsi="Times New Roman" w:cs="Times New Roman"/>
          <w:sz w:val="24"/>
          <w:szCs w:val="24"/>
        </w:rPr>
        <w:t>2</w:t>
      </w:r>
      <w:r w:rsidRPr="00472E3D">
        <w:rPr>
          <w:rFonts w:ascii="Times New Roman" w:eastAsia="Times New Roman" w:hAnsi="Times New Roman" w:cs="Times New Roman"/>
          <w:sz w:val="24"/>
          <w:szCs w:val="24"/>
        </w:rPr>
        <w:t>/2025]</w:t>
      </w:r>
    </w:p>
    <w:p w14:paraId="7C36260B"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Hospitality, B., 2022. </w:t>
      </w:r>
      <w:r w:rsidRPr="00472E3D">
        <w:rPr>
          <w:rFonts w:ascii="Times New Roman" w:eastAsia="Times New Roman" w:hAnsi="Times New Roman" w:cs="Times New Roman"/>
          <w:bCs/>
          <w:i/>
          <w:iCs/>
          <w:sz w:val="24"/>
          <w:szCs w:val="24"/>
        </w:rPr>
        <w:t>Staff shortages in hospitality hit record high</w:t>
      </w:r>
      <w:r w:rsidRPr="00472E3D">
        <w:rPr>
          <w:rFonts w:ascii="Times New Roman" w:eastAsia="Times New Roman" w:hAnsi="Times New Roman" w:cs="Times New Roman"/>
          <w:bCs/>
          <w:sz w:val="24"/>
          <w:szCs w:val="24"/>
        </w:rPr>
        <w:t> [online]</w:t>
      </w:r>
    </w:p>
    <w:p w14:paraId="445E68F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Jeffrey, H.L. and Sposato, M., 2023. Post pandemic "revenge travel": developing organisations to address staff shortage. </w:t>
      </w:r>
      <w:r w:rsidRPr="00472E3D">
        <w:rPr>
          <w:rFonts w:ascii="Times New Roman" w:eastAsia="Times New Roman" w:hAnsi="Times New Roman" w:cs="Times New Roman"/>
          <w:bCs/>
          <w:i/>
          <w:iCs/>
          <w:sz w:val="24"/>
          <w:szCs w:val="24"/>
        </w:rPr>
        <w:t>Development and Learning in Organisations: An International Journal</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37</w:t>
      </w:r>
      <w:r w:rsidRPr="00472E3D">
        <w:rPr>
          <w:rFonts w:ascii="Times New Roman" w:eastAsia="Times New Roman" w:hAnsi="Times New Roman" w:cs="Times New Roman"/>
          <w:bCs/>
          <w:sz w:val="24"/>
          <w:szCs w:val="24"/>
        </w:rPr>
        <w:t>(5), pp.18-20.</w:t>
      </w:r>
    </w:p>
    <w:p w14:paraId="74ED6DAC"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Koerten</w:t>
      </w:r>
      <w:proofErr w:type="spellEnd"/>
      <w:r w:rsidRPr="00472E3D">
        <w:rPr>
          <w:rFonts w:ascii="Times New Roman" w:eastAsia="Times New Roman" w:hAnsi="Times New Roman" w:cs="Times New Roman"/>
          <w:bCs/>
          <w:sz w:val="24"/>
          <w:szCs w:val="24"/>
        </w:rPr>
        <w:t>, K. and Abbink, D., 2022. Hospitality robotics: analysing and predicting impact via interaction diagrams. </w:t>
      </w:r>
      <w:r w:rsidRPr="00472E3D">
        <w:rPr>
          <w:rFonts w:ascii="Times New Roman" w:eastAsia="Times New Roman" w:hAnsi="Times New Roman" w:cs="Times New Roman"/>
          <w:bCs/>
          <w:i/>
          <w:iCs/>
          <w:sz w:val="24"/>
          <w:szCs w:val="24"/>
        </w:rPr>
        <w:t>ROBONOMICS: The Journal of the Automated Economy</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w:t>
      </w:r>
      <w:r w:rsidRPr="00472E3D">
        <w:rPr>
          <w:rFonts w:ascii="Times New Roman" w:eastAsia="Times New Roman" w:hAnsi="Times New Roman" w:cs="Times New Roman"/>
          <w:bCs/>
          <w:sz w:val="24"/>
          <w:szCs w:val="24"/>
        </w:rPr>
        <w:t>, pp.29-29.</w:t>
      </w:r>
    </w:p>
    <w:p w14:paraId="53954430"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lastRenderedPageBreak/>
        <w:t>Kumodji</w:t>
      </w:r>
      <w:proofErr w:type="spellEnd"/>
      <w:r w:rsidRPr="00472E3D">
        <w:rPr>
          <w:rFonts w:ascii="Times New Roman" w:eastAsia="Times New Roman" w:hAnsi="Times New Roman" w:cs="Times New Roman"/>
          <w:bCs/>
          <w:sz w:val="24"/>
          <w:szCs w:val="24"/>
        </w:rPr>
        <w:t>, B.D., 2024. “No Dependents Allowed, Only Skilled Workers”—the British Government said.” The impact of the new immigration policy (</w:t>
      </w:r>
      <w:proofErr w:type="spellStart"/>
      <w:r w:rsidRPr="00472E3D">
        <w:rPr>
          <w:rFonts w:ascii="Times New Roman" w:eastAsia="Times New Roman" w:hAnsi="Times New Roman" w:cs="Times New Roman"/>
          <w:bCs/>
          <w:sz w:val="24"/>
          <w:szCs w:val="24"/>
        </w:rPr>
        <w:t>ie</w:t>
      </w:r>
      <w:proofErr w:type="spellEnd"/>
      <w:r w:rsidRPr="00472E3D">
        <w:rPr>
          <w:rFonts w:ascii="Times New Roman" w:eastAsia="Times New Roman" w:hAnsi="Times New Roman" w:cs="Times New Roman"/>
          <w:bCs/>
          <w:sz w:val="24"/>
          <w:szCs w:val="24"/>
        </w:rPr>
        <w:t>, the five-point plan) on businesses and HR in a post-Brexit era: the implications for future talent in the UK Health and Social Care Sector.</w:t>
      </w:r>
    </w:p>
    <w:p w14:paraId="2065C413"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Kumodji</w:t>
      </w:r>
      <w:proofErr w:type="spellEnd"/>
      <w:r w:rsidRPr="00472E3D">
        <w:rPr>
          <w:rFonts w:ascii="Times New Roman" w:eastAsia="Times New Roman" w:hAnsi="Times New Roman" w:cs="Times New Roman"/>
          <w:bCs/>
          <w:sz w:val="24"/>
          <w:szCs w:val="24"/>
        </w:rPr>
        <w:t>, B.D., 2024. “Where are the staff?” Where did they go? From Brexit, Covid ‘19 and Cost Hikes to HR Leaders struggling to fill the talent gaps”–Navigating uncertainties in the UK Hospitality Workforce Market.</w:t>
      </w:r>
    </w:p>
    <w:p w14:paraId="7B1FD02F"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Kushniruk</w:t>
      </w:r>
      <w:proofErr w:type="spellEnd"/>
      <w:r w:rsidRPr="00472E3D">
        <w:rPr>
          <w:rFonts w:ascii="Times New Roman" w:eastAsia="Times New Roman" w:hAnsi="Times New Roman" w:cs="Times New Roman"/>
          <w:bCs/>
          <w:sz w:val="24"/>
          <w:szCs w:val="24"/>
        </w:rPr>
        <w:t>, H., 2023. A STRONG BRAND AS A COMPETITIVE ADVANTAGE IN THE HOTEL BUSINESS. </w:t>
      </w:r>
      <w:r w:rsidRPr="00472E3D">
        <w:rPr>
          <w:rFonts w:ascii="Times New Roman" w:eastAsia="Times New Roman" w:hAnsi="Times New Roman" w:cs="Times New Roman"/>
          <w:bCs/>
          <w:i/>
          <w:iCs/>
          <w:sz w:val="24"/>
          <w:szCs w:val="24"/>
        </w:rPr>
        <w:t>Publishing House “Baltija Publishing.”</w:t>
      </w:r>
    </w:p>
    <w:p w14:paraId="0E829FA0"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Kwok, L., 2022. Labor shortage: a critical reflection and a call for industry-academia collaboration. </w:t>
      </w:r>
      <w:r w:rsidRPr="00472E3D">
        <w:rPr>
          <w:rFonts w:ascii="Times New Roman" w:eastAsia="Times New Roman" w:hAnsi="Times New Roman" w:cs="Times New Roman"/>
          <w:bCs/>
          <w:i/>
          <w:iCs/>
          <w:sz w:val="24"/>
          <w:szCs w:val="24"/>
        </w:rPr>
        <w:t>International Journal of Contemporary Hospitality Management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34</w:t>
      </w:r>
      <w:r w:rsidRPr="00472E3D">
        <w:rPr>
          <w:rFonts w:ascii="Times New Roman" w:eastAsia="Times New Roman" w:hAnsi="Times New Roman" w:cs="Times New Roman"/>
          <w:bCs/>
          <w:sz w:val="24"/>
          <w:szCs w:val="24"/>
        </w:rPr>
        <w:t>(11), pp.3929-3943.</w:t>
      </w:r>
    </w:p>
    <w:p w14:paraId="44327D0A"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Legrand, W. and Matthew-</w:t>
      </w:r>
      <w:proofErr w:type="spellStart"/>
      <w:r w:rsidRPr="00472E3D">
        <w:rPr>
          <w:rFonts w:ascii="Times New Roman" w:eastAsia="Times New Roman" w:hAnsi="Times New Roman" w:cs="Times New Roman"/>
          <w:bCs/>
          <w:sz w:val="24"/>
          <w:szCs w:val="24"/>
        </w:rPr>
        <w:t>Bolofinde</w:t>
      </w:r>
      <w:proofErr w:type="spellEnd"/>
      <w:r w:rsidRPr="00472E3D">
        <w:rPr>
          <w:rFonts w:ascii="Times New Roman" w:eastAsia="Times New Roman" w:hAnsi="Times New Roman" w:cs="Times New Roman"/>
          <w:bCs/>
          <w:sz w:val="24"/>
          <w:szCs w:val="24"/>
        </w:rPr>
        <w:t>, A., 2022. ESG, SDGs, and hospitality: Challenges and opportunities in activating sustainability. </w:t>
      </w:r>
      <w:r w:rsidRPr="00472E3D">
        <w:rPr>
          <w:rFonts w:ascii="Times New Roman" w:eastAsia="Times New Roman" w:hAnsi="Times New Roman" w:cs="Times New Roman"/>
          <w:bCs/>
          <w:i/>
          <w:iCs/>
          <w:sz w:val="24"/>
          <w:szCs w:val="24"/>
        </w:rPr>
        <w:t>Business in the 21st Century: A Sustainable Approach</w:t>
      </w:r>
      <w:r w:rsidRPr="00472E3D">
        <w:rPr>
          <w:rFonts w:ascii="Times New Roman" w:eastAsia="Times New Roman" w:hAnsi="Times New Roman" w:cs="Times New Roman"/>
          <w:bCs/>
          <w:sz w:val="24"/>
          <w:szCs w:val="24"/>
        </w:rPr>
        <w:t>, pp.25-39.</w:t>
      </w:r>
    </w:p>
    <w:p w14:paraId="5FF3C02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Liu-Lastres, B., Wen, H., and Huang, W.J., 2023. A reflection on the Great Resignation in the hospitality and tourism industry. </w:t>
      </w:r>
      <w:r w:rsidRPr="00472E3D">
        <w:rPr>
          <w:rFonts w:ascii="Times New Roman" w:eastAsia="Times New Roman" w:hAnsi="Times New Roman" w:cs="Times New Roman"/>
          <w:bCs/>
          <w:i/>
          <w:iCs/>
          <w:sz w:val="24"/>
          <w:szCs w:val="24"/>
        </w:rPr>
        <w:t>International Journal of Contemporary Hospitality Management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35</w:t>
      </w:r>
      <w:r w:rsidRPr="00472E3D">
        <w:rPr>
          <w:rFonts w:ascii="Times New Roman" w:eastAsia="Times New Roman" w:hAnsi="Times New Roman" w:cs="Times New Roman"/>
          <w:bCs/>
          <w:sz w:val="24"/>
          <w:szCs w:val="24"/>
        </w:rPr>
        <w:t>(1), pp.235-249.</w:t>
      </w:r>
    </w:p>
    <w:p w14:paraId="251F51A4" w14:textId="398CE0EB"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Lock, S. 2022. </w:t>
      </w:r>
      <w:r w:rsidRPr="00472E3D">
        <w:rPr>
          <w:rFonts w:ascii="Times New Roman" w:eastAsia="Times New Roman" w:hAnsi="Times New Roman" w:cs="Times New Roman"/>
          <w:bCs/>
          <w:i/>
          <w:iCs/>
          <w:sz w:val="24"/>
          <w:szCs w:val="24"/>
        </w:rPr>
        <w:t>Premier Inn hotel room occupancy rates in the UK</w:t>
      </w:r>
      <w:r w:rsidRPr="00472E3D">
        <w:rPr>
          <w:rFonts w:ascii="Times New Roman" w:eastAsia="Times New Roman" w:hAnsi="Times New Roman" w:cs="Times New Roman"/>
          <w:bCs/>
          <w:sz w:val="24"/>
          <w:szCs w:val="24"/>
        </w:rPr>
        <w:t xml:space="preserve">. Available at: https://www.statista.com/statistics/739831/premier-inn-hotel-occupancy-rates/ [Accessed on </w:t>
      </w:r>
      <w:r w:rsidR="00657DE9">
        <w:rPr>
          <w:rFonts w:ascii="Times New Roman" w:eastAsia="Times New Roman" w:hAnsi="Times New Roman" w:cs="Times New Roman"/>
          <w:bCs/>
          <w:sz w:val="24"/>
          <w:szCs w:val="24"/>
        </w:rPr>
        <w:t>16</w:t>
      </w:r>
      <w:r w:rsidRPr="00472E3D">
        <w:rPr>
          <w:rFonts w:ascii="Times New Roman" w:eastAsia="Times New Roman" w:hAnsi="Times New Roman" w:cs="Times New Roman"/>
          <w:bCs/>
          <w:sz w:val="24"/>
          <w:szCs w:val="24"/>
        </w:rPr>
        <w:t>/</w:t>
      </w:r>
      <w:r w:rsidR="00657DE9">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3D8BC045"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McCarey, M., 2023. Brexit adds further complexity to the health and care staffing crisis. </w:t>
      </w:r>
      <w:proofErr w:type="spellStart"/>
      <w:r w:rsidRPr="00472E3D">
        <w:rPr>
          <w:rFonts w:ascii="Times New Roman" w:eastAsia="Times New Roman" w:hAnsi="Times New Roman" w:cs="Times New Roman"/>
          <w:bCs/>
          <w:i/>
          <w:iCs/>
          <w:sz w:val="24"/>
          <w:szCs w:val="24"/>
        </w:rPr>
        <w:t>bmj</w:t>
      </w:r>
      <w:proofErr w:type="spellEnd"/>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380</w:t>
      </w:r>
      <w:r w:rsidRPr="00472E3D">
        <w:rPr>
          <w:rFonts w:ascii="Times New Roman" w:eastAsia="Times New Roman" w:hAnsi="Times New Roman" w:cs="Times New Roman"/>
          <w:bCs/>
          <w:sz w:val="24"/>
          <w:szCs w:val="24"/>
        </w:rPr>
        <w:t>.</w:t>
      </w:r>
    </w:p>
    <w:p w14:paraId="355BD9AE"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McCarey, M., Dayan, M., Jarman, H., Hervey, T., Fahy, N., Bristow, D. and Greer, S.L., 2022. Health and Brexit: six years on. </w:t>
      </w:r>
      <w:r w:rsidRPr="00472E3D">
        <w:rPr>
          <w:rFonts w:ascii="Times New Roman" w:eastAsia="Times New Roman" w:hAnsi="Times New Roman" w:cs="Times New Roman"/>
          <w:bCs/>
          <w:i/>
          <w:iCs/>
          <w:sz w:val="24"/>
          <w:szCs w:val="24"/>
        </w:rPr>
        <w:t>Health and Brexit: six years on</w:t>
      </w:r>
      <w:r w:rsidRPr="00472E3D">
        <w:rPr>
          <w:rFonts w:ascii="Times New Roman" w:eastAsia="Times New Roman" w:hAnsi="Times New Roman" w:cs="Times New Roman"/>
          <w:bCs/>
          <w:sz w:val="24"/>
          <w:szCs w:val="24"/>
        </w:rPr>
        <w:t>.</w:t>
      </w:r>
    </w:p>
    <w:p w14:paraId="1FBAAE0C"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McCartney, G., Chi In, C.L. and Pinto, J.S.D.A.F., 2022. COVID-19 impact on hospitality retail employees’ turnover intentions. </w:t>
      </w:r>
      <w:r w:rsidRPr="00472E3D">
        <w:rPr>
          <w:rFonts w:ascii="Times New Roman" w:eastAsia="Times New Roman" w:hAnsi="Times New Roman" w:cs="Times New Roman"/>
          <w:bCs/>
          <w:i/>
          <w:iCs/>
          <w:sz w:val="24"/>
          <w:szCs w:val="24"/>
        </w:rPr>
        <w:t>International Journal of Contemporary Hospitality Management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34</w:t>
      </w:r>
      <w:r w:rsidRPr="00472E3D">
        <w:rPr>
          <w:rFonts w:ascii="Times New Roman" w:eastAsia="Times New Roman" w:hAnsi="Times New Roman" w:cs="Times New Roman"/>
          <w:bCs/>
          <w:sz w:val="24"/>
          <w:szCs w:val="24"/>
        </w:rPr>
        <w:t>(6), pp.2092-2112.</w:t>
      </w:r>
    </w:p>
    <w:p w14:paraId="57B3C0EC"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Mhlongo, N.Z., </w:t>
      </w:r>
      <w:proofErr w:type="spellStart"/>
      <w:r w:rsidRPr="00472E3D">
        <w:rPr>
          <w:rFonts w:ascii="Times New Roman" w:eastAsia="Times New Roman" w:hAnsi="Times New Roman" w:cs="Times New Roman"/>
          <w:bCs/>
          <w:sz w:val="24"/>
          <w:szCs w:val="24"/>
        </w:rPr>
        <w:t>Elufioye</w:t>
      </w:r>
      <w:proofErr w:type="spellEnd"/>
      <w:r w:rsidRPr="00472E3D">
        <w:rPr>
          <w:rFonts w:ascii="Times New Roman" w:eastAsia="Times New Roman" w:hAnsi="Times New Roman" w:cs="Times New Roman"/>
          <w:bCs/>
          <w:sz w:val="24"/>
          <w:szCs w:val="24"/>
        </w:rPr>
        <w:t xml:space="preserve">, O.A., </w:t>
      </w:r>
      <w:proofErr w:type="spellStart"/>
      <w:r w:rsidRPr="00472E3D">
        <w:rPr>
          <w:rFonts w:ascii="Times New Roman" w:eastAsia="Times New Roman" w:hAnsi="Times New Roman" w:cs="Times New Roman"/>
          <w:bCs/>
          <w:sz w:val="24"/>
          <w:szCs w:val="24"/>
        </w:rPr>
        <w:t>Asuzu</w:t>
      </w:r>
      <w:proofErr w:type="spellEnd"/>
      <w:r w:rsidRPr="00472E3D">
        <w:rPr>
          <w:rFonts w:ascii="Times New Roman" w:eastAsia="Times New Roman" w:hAnsi="Times New Roman" w:cs="Times New Roman"/>
          <w:bCs/>
          <w:sz w:val="24"/>
          <w:szCs w:val="24"/>
        </w:rPr>
        <w:t xml:space="preserve">, O.F., Ndubuisi, N.L., </w:t>
      </w:r>
      <w:proofErr w:type="spellStart"/>
      <w:r w:rsidRPr="00472E3D">
        <w:rPr>
          <w:rFonts w:ascii="Times New Roman" w:eastAsia="Times New Roman" w:hAnsi="Times New Roman" w:cs="Times New Roman"/>
          <w:bCs/>
          <w:sz w:val="24"/>
          <w:szCs w:val="24"/>
        </w:rPr>
        <w:t>Olatoye</w:t>
      </w:r>
      <w:proofErr w:type="spellEnd"/>
      <w:r w:rsidRPr="00472E3D">
        <w:rPr>
          <w:rFonts w:ascii="Times New Roman" w:eastAsia="Times New Roman" w:hAnsi="Times New Roman" w:cs="Times New Roman"/>
          <w:bCs/>
          <w:sz w:val="24"/>
          <w:szCs w:val="24"/>
        </w:rPr>
        <w:t>, F.O. and Ajayi-</w:t>
      </w:r>
      <w:proofErr w:type="spellStart"/>
      <w:r w:rsidRPr="00472E3D">
        <w:rPr>
          <w:rFonts w:ascii="Times New Roman" w:eastAsia="Times New Roman" w:hAnsi="Times New Roman" w:cs="Times New Roman"/>
          <w:bCs/>
          <w:sz w:val="24"/>
          <w:szCs w:val="24"/>
        </w:rPr>
        <w:t>Nifise</w:t>
      </w:r>
      <w:proofErr w:type="spellEnd"/>
      <w:r w:rsidRPr="00472E3D">
        <w:rPr>
          <w:rFonts w:ascii="Times New Roman" w:eastAsia="Times New Roman" w:hAnsi="Times New Roman" w:cs="Times New Roman"/>
          <w:bCs/>
          <w:sz w:val="24"/>
          <w:szCs w:val="24"/>
        </w:rPr>
        <w:t>, A.O., 2024. THE ROLE OF HR IN PROMOTING MENTAL HEALTH AND WELL-BEING IN HEALTHCARE SETTINGS: A COMPREHENSIVE REVIEW. </w:t>
      </w:r>
      <w:r w:rsidRPr="00472E3D">
        <w:rPr>
          <w:rFonts w:ascii="Times New Roman" w:eastAsia="Times New Roman" w:hAnsi="Times New Roman" w:cs="Times New Roman"/>
          <w:bCs/>
          <w:i/>
          <w:iCs/>
          <w:sz w:val="24"/>
          <w:szCs w:val="24"/>
        </w:rPr>
        <w:t>International Journal of Management &amp; Entrepreneurship Research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6</w:t>
      </w:r>
      <w:r w:rsidRPr="00472E3D">
        <w:rPr>
          <w:rFonts w:ascii="Times New Roman" w:eastAsia="Times New Roman" w:hAnsi="Times New Roman" w:cs="Times New Roman"/>
          <w:bCs/>
          <w:sz w:val="24"/>
          <w:szCs w:val="24"/>
        </w:rPr>
        <w:t>(2), pp.380-391.</w:t>
      </w:r>
    </w:p>
    <w:p w14:paraId="25FD1147"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lastRenderedPageBreak/>
        <w:t xml:space="preserve">Morosan, C. and Bowen, J.T., 2022. Labor shortage solution: redefining hospitality through digitisation. </w:t>
      </w:r>
      <w:r w:rsidRPr="00472E3D">
        <w:rPr>
          <w:rFonts w:ascii="Times New Roman" w:eastAsia="Times New Roman" w:hAnsi="Times New Roman" w:cs="Times New Roman"/>
          <w:bCs/>
          <w:i/>
          <w:iCs/>
          <w:sz w:val="24"/>
          <w:szCs w:val="24"/>
        </w:rPr>
        <w:t>International Journal of Contemporary Hospitality Management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34</w:t>
      </w:r>
      <w:r w:rsidRPr="00472E3D">
        <w:rPr>
          <w:rFonts w:ascii="Times New Roman" w:eastAsia="Times New Roman" w:hAnsi="Times New Roman" w:cs="Times New Roman"/>
          <w:bCs/>
          <w:sz w:val="24"/>
          <w:szCs w:val="24"/>
        </w:rPr>
        <w:t>(12), pp.4674-4685.</w:t>
      </w:r>
    </w:p>
    <w:p w14:paraId="788C87B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Moscelli</w:t>
      </w:r>
      <w:proofErr w:type="spellEnd"/>
      <w:r w:rsidRPr="00472E3D">
        <w:rPr>
          <w:rFonts w:ascii="Times New Roman" w:eastAsia="Times New Roman" w:hAnsi="Times New Roman" w:cs="Times New Roman"/>
          <w:bCs/>
          <w:sz w:val="24"/>
          <w:szCs w:val="24"/>
        </w:rPr>
        <w:t xml:space="preserve">, G., Sayli, M., Mello, M. and </w:t>
      </w:r>
      <w:proofErr w:type="spellStart"/>
      <w:r w:rsidRPr="00472E3D">
        <w:rPr>
          <w:rFonts w:ascii="Times New Roman" w:eastAsia="Times New Roman" w:hAnsi="Times New Roman" w:cs="Times New Roman"/>
          <w:bCs/>
          <w:sz w:val="24"/>
          <w:szCs w:val="24"/>
        </w:rPr>
        <w:t>Vesperoni</w:t>
      </w:r>
      <w:proofErr w:type="spellEnd"/>
      <w:r w:rsidRPr="00472E3D">
        <w:rPr>
          <w:rFonts w:ascii="Times New Roman" w:eastAsia="Times New Roman" w:hAnsi="Times New Roman" w:cs="Times New Roman"/>
          <w:bCs/>
          <w:sz w:val="24"/>
          <w:szCs w:val="24"/>
        </w:rPr>
        <w:t>, A., 2025. Staff engagement, co‐workers' complementarity, and employee retention: evidence from English NHS hospitals. </w:t>
      </w:r>
      <w:r w:rsidRPr="00472E3D">
        <w:rPr>
          <w:rFonts w:ascii="Times New Roman" w:eastAsia="Times New Roman" w:hAnsi="Times New Roman" w:cs="Times New Roman"/>
          <w:bCs/>
          <w:i/>
          <w:iCs/>
          <w:sz w:val="24"/>
          <w:szCs w:val="24"/>
        </w:rPr>
        <w:t>Economica</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92</w:t>
      </w:r>
      <w:r w:rsidRPr="00472E3D">
        <w:rPr>
          <w:rFonts w:ascii="Times New Roman" w:eastAsia="Times New Roman" w:hAnsi="Times New Roman" w:cs="Times New Roman"/>
          <w:bCs/>
          <w:sz w:val="24"/>
          <w:szCs w:val="24"/>
        </w:rPr>
        <w:t>(365), pp.42-83.</w:t>
      </w:r>
    </w:p>
    <w:p w14:paraId="423F56CA"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Mpofu, N., A37-Impact of Precarious Work on UK Hotel Employees' Well-being. In </w:t>
      </w:r>
      <w:r w:rsidRPr="00472E3D">
        <w:rPr>
          <w:rFonts w:ascii="Times New Roman" w:eastAsia="Times New Roman" w:hAnsi="Times New Roman" w:cs="Times New Roman"/>
          <w:bCs/>
          <w:i/>
          <w:iCs/>
          <w:sz w:val="24"/>
          <w:szCs w:val="24"/>
        </w:rPr>
        <w:t>Research Student Conference Tuesday 16–Thursday 18 July 2024</w:t>
      </w:r>
      <w:r w:rsidRPr="00472E3D">
        <w:rPr>
          <w:rFonts w:ascii="Times New Roman" w:eastAsia="Times New Roman" w:hAnsi="Times New Roman" w:cs="Times New Roman"/>
          <w:bCs/>
          <w:sz w:val="24"/>
          <w:szCs w:val="24"/>
        </w:rPr>
        <w:t> (p. 159).</w:t>
      </w:r>
    </w:p>
    <w:p w14:paraId="12F15F0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Nalley, M. and Gregory, A., 2021. A Case for Change, Market Segmentation and Brand Management. </w:t>
      </w:r>
      <w:r w:rsidRPr="00472E3D">
        <w:rPr>
          <w:rFonts w:ascii="Times New Roman" w:eastAsia="Times New Roman" w:hAnsi="Times New Roman" w:cs="Times New Roman"/>
          <w:bCs/>
          <w:i/>
          <w:iCs/>
          <w:sz w:val="24"/>
          <w:szCs w:val="24"/>
        </w:rPr>
        <w:t>Journal of Hospitality &amp; Tourism Cases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9</w:t>
      </w:r>
      <w:r w:rsidRPr="00472E3D">
        <w:rPr>
          <w:rFonts w:ascii="Times New Roman" w:eastAsia="Times New Roman" w:hAnsi="Times New Roman" w:cs="Times New Roman"/>
          <w:bCs/>
          <w:sz w:val="24"/>
          <w:szCs w:val="24"/>
        </w:rPr>
        <w:t>(2), pp.60-70.</w:t>
      </w:r>
    </w:p>
    <w:p w14:paraId="50D7224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Niinihuhta</w:t>
      </w:r>
      <w:proofErr w:type="spellEnd"/>
      <w:r w:rsidRPr="00472E3D">
        <w:rPr>
          <w:rFonts w:ascii="Times New Roman" w:eastAsia="Times New Roman" w:hAnsi="Times New Roman" w:cs="Times New Roman"/>
          <w:bCs/>
          <w:sz w:val="24"/>
          <w:szCs w:val="24"/>
        </w:rPr>
        <w:t>, M. and Häggman‐Laitila, A., 2022. A systematic review of the relationships between nurse leaders' leadership styles and nurses' work‐related well‐being. </w:t>
      </w:r>
      <w:r w:rsidRPr="00472E3D">
        <w:rPr>
          <w:rFonts w:ascii="Times New Roman" w:eastAsia="Times New Roman" w:hAnsi="Times New Roman" w:cs="Times New Roman"/>
          <w:bCs/>
          <w:i/>
          <w:iCs/>
          <w:sz w:val="24"/>
          <w:szCs w:val="24"/>
        </w:rPr>
        <w:t>International Journal of Nursing Practice</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28</w:t>
      </w:r>
      <w:r w:rsidRPr="00472E3D">
        <w:rPr>
          <w:rFonts w:ascii="Times New Roman" w:eastAsia="Times New Roman" w:hAnsi="Times New Roman" w:cs="Times New Roman"/>
          <w:bCs/>
          <w:sz w:val="24"/>
          <w:szCs w:val="24"/>
        </w:rPr>
        <w:t>(5), p.e13040.</w:t>
      </w:r>
    </w:p>
    <w:p w14:paraId="684AC100"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Nilmanat</w:t>
      </w:r>
      <w:proofErr w:type="spellEnd"/>
      <w:r w:rsidRPr="00472E3D">
        <w:rPr>
          <w:rFonts w:ascii="Times New Roman" w:eastAsia="Times New Roman" w:hAnsi="Times New Roman" w:cs="Times New Roman"/>
          <w:bCs/>
          <w:sz w:val="24"/>
          <w:szCs w:val="24"/>
        </w:rPr>
        <w:t>, K. and Kurniawan, T., 2021. The quest in case study research. </w:t>
      </w:r>
      <w:r w:rsidRPr="00472E3D">
        <w:rPr>
          <w:rFonts w:ascii="Times New Roman" w:eastAsia="Times New Roman" w:hAnsi="Times New Roman" w:cs="Times New Roman"/>
          <w:bCs/>
          <w:i/>
          <w:iCs/>
          <w:sz w:val="24"/>
          <w:szCs w:val="24"/>
        </w:rPr>
        <w:t>Pacific Rim International Journal of Nursing Research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25</w:t>
      </w:r>
      <w:r w:rsidRPr="00472E3D">
        <w:rPr>
          <w:rFonts w:ascii="Times New Roman" w:eastAsia="Times New Roman" w:hAnsi="Times New Roman" w:cs="Times New Roman"/>
          <w:bCs/>
          <w:sz w:val="24"/>
          <w:szCs w:val="24"/>
        </w:rPr>
        <w:t>(1), pp.1-6.</w:t>
      </w:r>
    </w:p>
    <w:p w14:paraId="16DB1A95" w14:textId="1F0FD5F1"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ONS, 2022. </w:t>
      </w:r>
      <w:r w:rsidRPr="00472E3D">
        <w:rPr>
          <w:rFonts w:ascii="Times New Roman" w:eastAsia="Times New Roman" w:hAnsi="Times New Roman" w:cs="Times New Roman"/>
          <w:bCs/>
          <w:i/>
          <w:iCs/>
          <w:sz w:val="24"/>
          <w:szCs w:val="24"/>
        </w:rPr>
        <w:t>Sickness absence in the UK labour market: 2021</w:t>
      </w:r>
      <w:r w:rsidRPr="00472E3D">
        <w:rPr>
          <w:rFonts w:ascii="Times New Roman" w:eastAsia="Times New Roman" w:hAnsi="Times New Roman" w:cs="Times New Roman"/>
          <w:bCs/>
          <w:sz w:val="24"/>
          <w:szCs w:val="24"/>
        </w:rPr>
        <w:t xml:space="preserve">. Available at: </w:t>
      </w:r>
      <w:hyperlink r:id="rId25" w:history="1">
        <w:r w:rsidRPr="00472E3D">
          <w:rPr>
            <w:rStyle w:val="Hyperlink"/>
            <w:rFonts w:ascii="Times New Roman" w:eastAsia="Times New Roman" w:hAnsi="Times New Roman" w:cs="Times New Roman"/>
            <w:bCs/>
            <w:color w:val="auto"/>
            <w:sz w:val="24"/>
            <w:szCs w:val="24"/>
            <w:u w:val="none"/>
          </w:rPr>
          <w:t>https://www.ons.gov.uk/employmentandlabourmarket/peopleinwork/labourproductivity/articles/sicknessabsenceinthelabourmarket/2021</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19</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6E978A16"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Premier Inn, 2023. Kettering hotel. Available at: </w:t>
      </w:r>
      <w:hyperlink r:id="rId26" w:history="1">
        <w:r w:rsidRPr="00472E3D">
          <w:rPr>
            <w:rStyle w:val="Hyperlink"/>
            <w:rFonts w:ascii="Times New Roman" w:eastAsia="Times New Roman" w:hAnsi="Times New Roman" w:cs="Times New Roman"/>
            <w:bCs/>
            <w:color w:val="auto"/>
            <w:sz w:val="24"/>
            <w:szCs w:val="24"/>
            <w:u w:val="none"/>
          </w:rPr>
          <w:t>https://www.premierinn.com/gb/en/hotels/england/northamptonshire/kettering/kettering.html?CID=TRA_ID_BL_null_HotelWebsiteLink_KETTEL</w:t>
        </w:r>
      </w:hyperlink>
      <w:r w:rsidRPr="00472E3D">
        <w:rPr>
          <w:rFonts w:ascii="Times New Roman" w:eastAsia="Times New Roman" w:hAnsi="Times New Roman" w:cs="Times New Roman"/>
          <w:bCs/>
          <w:sz w:val="24"/>
          <w:szCs w:val="24"/>
        </w:rPr>
        <w:t xml:space="preserve"> [Accessed on 30/1/2025]</w:t>
      </w:r>
    </w:p>
    <w:p w14:paraId="46996487"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Premier Inn, 2023. </w:t>
      </w:r>
      <w:r w:rsidRPr="00472E3D">
        <w:rPr>
          <w:rFonts w:ascii="Times New Roman" w:eastAsia="Times New Roman" w:hAnsi="Times New Roman" w:cs="Times New Roman"/>
          <w:bCs/>
          <w:i/>
          <w:iCs/>
          <w:sz w:val="24"/>
          <w:szCs w:val="24"/>
        </w:rPr>
        <w:t>Our awards</w:t>
      </w:r>
      <w:r w:rsidRPr="00472E3D">
        <w:rPr>
          <w:rFonts w:ascii="Times New Roman" w:eastAsia="Times New Roman" w:hAnsi="Times New Roman" w:cs="Times New Roman"/>
          <w:bCs/>
          <w:sz w:val="24"/>
          <w:szCs w:val="24"/>
        </w:rPr>
        <w:t>. Available at: https://www.premierinn.com/gb/en/why/awards.html [Accessed on 30/1/2025]</w:t>
      </w:r>
    </w:p>
    <w:p w14:paraId="05B276AC"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Punitharaj</w:t>
      </w:r>
      <w:proofErr w:type="spellEnd"/>
      <w:r w:rsidRPr="00472E3D">
        <w:rPr>
          <w:rFonts w:ascii="Times New Roman" w:eastAsia="Times New Roman" w:hAnsi="Times New Roman" w:cs="Times New Roman"/>
          <w:bCs/>
          <w:sz w:val="24"/>
          <w:szCs w:val="24"/>
        </w:rPr>
        <w:t>, D., Balamurugan, A. and Thiyagarajan, R., IN THE HOTEL INDUSTRY, THE VALUE OF STAFF TRAINING–A CASE STUDY.</w:t>
      </w:r>
    </w:p>
    <w:p w14:paraId="2A7F5FFB" w14:textId="45D858CE"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Qian, J., Lin, P.M., Law, R. and Li, X., 2022. Lack of IT and digital marketing professionals in hospitality: is it education's </w:t>
      </w:r>
      <w:r w:rsidR="00FF2060" w:rsidRPr="00472E3D">
        <w:rPr>
          <w:rFonts w:ascii="Times New Roman" w:eastAsia="Times New Roman" w:hAnsi="Times New Roman" w:cs="Times New Roman"/>
          <w:bCs/>
          <w:sz w:val="24"/>
          <w:szCs w:val="24"/>
        </w:rPr>
        <w:t>fault?</w:t>
      </w:r>
      <w:r w:rsidRPr="00472E3D">
        <w:rPr>
          <w:rFonts w:ascii="Times New Roman" w:eastAsia="Times New Roman" w:hAnsi="Times New Roman" w:cs="Times New Roman"/>
          <w:bCs/>
          <w:sz w:val="24"/>
          <w:szCs w:val="24"/>
        </w:rPr>
        <w:t> </w:t>
      </w:r>
      <w:proofErr w:type="spellStart"/>
      <w:r w:rsidRPr="00472E3D">
        <w:rPr>
          <w:rFonts w:ascii="Times New Roman" w:eastAsia="Times New Roman" w:hAnsi="Times New Roman" w:cs="Times New Roman"/>
          <w:bCs/>
          <w:i/>
          <w:iCs/>
          <w:sz w:val="24"/>
          <w:szCs w:val="24"/>
        </w:rPr>
        <w:t>Heliyon</w:t>
      </w:r>
      <w:proofErr w:type="spellEnd"/>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8</w:t>
      </w:r>
      <w:r w:rsidRPr="00472E3D">
        <w:rPr>
          <w:rFonts w:ascii="Times New Roman" w:eastAsia="Times New Roman" w:hAnsi="Times New Roman" w:cs="Times New Roman"/>
          <w:bCs/>
          <w:sz w:val="24"/>
          <w:szCs w:val="24"/>
        </w:rPr>
        <w:t>(12).</w:t>
      </w:r>
    </w:p>
    <w:p w14:paraId="7391DC33" w14:textId="28F0DD2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Reuters, 2020. </w:t>
      </w:r>
      <w:r w:rsidRPr="00472E3D">
        <w:rPr>
          <w:rFonts w:ascii="Times New Roman" w:eastAsia="Times New Roman" w:hAnsi="Times New Roman" w:cs="Times New Roman"/>
          <w:bCs/>
          <w:i/>
          <w:iCs/>
          <w:sz w:val="24"/>
          <w:szCs w:val="24"/>
        </w:rPr>
        <w:t>In Brexit Britain, there may no longer be too many cooks in the kitchen</w:t>
      </w:r>
      <w:r w:rsidRPr="00472E3D">
        <w:rPr>
          <w:rFonts w:ascii="Times New Roman" w:eastAsia="Times New Roman" w:hAnsi="Times New Roman" w:cs="Times New Roman"/>
          <w:bCs/>
          <w:sz w:val="24"/>
          <w:szCs w:val="24"/>
        </w:rPr>
        <w:t xml:space="preserve">. Available at: </w:t>
      </w:r>
      <w:hyperlink r:id="rId27" w:history="1">
        <w:r w:rsidRPr="00472E3D">
          <w:rPr>
            <w:rStyle w:val="Hyperlink"/>
            <w:rFonts w:ascii="Times New Roman" w:eastAsia="Times New Roman" w:hAnsi="Times New Roman" w:cs="Times New Roman"/>
            <w:bCs/>
            <w:color w:val="auto"/>
            <w:sz w:val="24"/>
            <w:szCs w:val="24"/>
            <w:u w:val="none"/>
          </w:rPr>
          <w:t>https://www.reuters.com/article/us-britain-eu-immigration-idUSKBN20R0NC/</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19</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3DB97D53"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Rydzik, A. and Kissoon, C.S., 2022. The shaping of the neoliberal worker: Socialisation of young adults through flexible hospitality work. </w:t>
      </w:r>
      <w:r w:rsidRPr="00472E3D">
        <w:rPr>
          <w:rFonts w:ascii="Times New Roman" w:eastAsia="Times New Roman" w:hAnsi="Times New Roman" w:cs="Times New Roman"/>
          <w:bCs/>
          <w:i/>
          <w:iCs/>
          <w:sz w:val="24"/>
          <w:szCs w:val="24"/>
        </w:rPr>
        <w:t>Annals of Tourism Research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97</w:t>
      </w:r>
      <w:r w:rsidRPr="00472E3D">
        <w:rPr>
          <w:rFonts w:ascii="Times New Roman" w:eastAsia="Times New Roman" w:hAnsi="Times New Roman" w:cs="Times New Roman"/>
          <w:bCs/>
          <w:sz w:val="24"/>
          <w:szCs w:val="24"/>
        </w:rPr>
        <w:t>, p.103470.</w:t>
      </w:r>
    </w:p>
    <w:p w14:paraId="1009A91B"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lastRenderedPageBreak/>
        <w:t>Siegel, L.A., 2022. The COVID-19 pandemic and (re) considerations of occupational stress in New York City's hospitality industry. In </w:t>
      </w:r>
      <w:r w:rsidRPr="00472E3D">
        <w:rPr>
          <w:rFonts w:ascii="Times New Roman" w:eastAsia="Times New Roman" w:hAnsi="Times New Roman" w:cs="Times New Roman"/>
          <w:bCs/>
          <w:i/>
          <w:iCs/>
          <w:sz w:val="24"/>
          <w:szCs w:val="24"/>
        </w:rPr>
        <w:t>Crisis Management, Destination Recovery and Sustainability</w:t>
      </w:r>
      <w:r w:rsidRPr="00472E3D">
        <w:rPr>
          <w:rFonts w:ascii="Times New Roman" w:eastAsia="Times New Roman" w:hAnsi="Times New Roman" w:cs="Times New Roman"/>
          <w:bCs/>
          <w:sz w:val="24"/>
          <w:szCs w:val="24"/>
        </w:rPr>
        <w:t> (pp. 161-170). Routledge.</w:t>
      </w:r>
    </w:p>
    <w:p w14:paraId="5DA91D04"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Speicher, L.L. and Francis, D., 2023. Improving employee experience: reducing burnout, decreasing turnover, and building well-being. </w:t>
      </w:r>
      <w:r w:rsidRPr="00472E3D">
        <w:rPr>
          <w:rFonts w:ascii="Times New Roman" w:eastAsia="Times New Roman" w:hAnsi="Times New Roman" w:cs="Times New Roman"/>
          <w:bCs/>
          <w:i/>
          <w:iCs/>
          <w:sz w:val="24"/>
          <w:szCs w:val="24"/>
        </w:rPr>
        <w:t>Clinical Gastroenterology and Hepatology</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21</w:t>
      </w:r>
      <w:r w:rsidRPr="00472E3D">
        <w:rPr>
          <w:rFonts w:ascii="Times New Roman" w:eastAsia="Times New Roman" w:hAnsi="Times New Roman" w:cs="Times New Roman"/>
          <w:bCs/>
          <w:sz w:val="24"/>
          <w:szCs w:val="24"/>
        </w:rPr>
        <w:t>(1), p.11.</w:t>
      </w:r>
    </w:p>
    <w:p w14:paraId="3BCB02BD" w14:textId="5F239FD1"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Statista.com, 2024. </w:t>
      </w:r>
      <w:r w:rsidRPr="00472E3D">
        <w:rPr>
          <w:rFonts w:ascii="Times New Roman" w:eastAsia="Times New Roman" w:hAnsi="Times New Roman" w:cs="Times New Roman"/>
          <w:bCs/>
          <w:i/>
          <w:iCs/>
          <w:sz w:val="24"/>
          <w:szCs w:val="24"/>
        </w:rPr>
        <w:t>Number of visits from the European Union to the United Kingdom from 2011 to 2023</w:t>
      </w:r>
      <w:r w:rsidRPr="00472E3D">
        <w:rPr>
          <w:rFonts w:ascii="Times New Roman" w:eastAsia="Times New Roman" w:hAnsi="Times New Roman" w:cs="Times New Roman"/>
          <w:bCs/>
          <w:sz w:val="24"/>
          <w:szCs w:val="24"/>
        </w:rPr>
        <w:t xml:space="preserve">. Available at: </w:t>
      </w:r>
      <w:hyperlink r:id="rId28" w:anchor=":~:text=The%20number%20of%20visits%20from,up%20with%20pre%2Dpandemic%20figures" w:history="1">
        <w:r w:rsidRPr="00472E3D">
          <w:rPr>
            <w:rStyle w:val="Hyperlink"/>
            <w:rFonts w:ascii="Times New Roman" w:eastAsia="Times New Roman" w:hAnsi="Times New Roman" w:cs="Times New Roman"/>
            <w:bCs/>
            <w:color w:val="auto"/>
            <w:sz w:val="24"/>
            <w:szCs w:val="24"/>
            <w:u w:val="none"/>
          </w:rPr>
          <w:t>https://www.statista.com/statistics/616823/number-of-visits-from-european-union-to-the-united-kingdom-uk/#:~:text=The%20number%20of%20visits%20from,up%20with%20pre%2Dpandemic%20figures</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20</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7634CFCB"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Stockland, K., Rostron, J. and Runge, J., 2023. A qualitative investigation into the experiences of workers in the hospitality sector in Scotland.</w:t>
      </w:r>
    </w:p>
    <w:p w14:paraId="6314955B" w14:textId="64A723B9"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The Caterer, 2021. </w:t>
      </w:r>
      <w:r w:rsidRPr="00472E3D">
        <w:rPr>
          <w:rFonts w:ascii="Times New Roman" w:eastAsia="Times New Roman" w:hAnsi="Times New Roman" w:cs="Times New Roman"/>
          <w:bCs/>
          <w:i/>
          <w:iCs/>
          <w:sz w:val="24"/>
          <w:szCs w:val="24"/>
        </w:rPr>
        <w:t>More than 92,000 EU workers estimated to have left UK’s hospitality sector</w:t>
      </w:r>
      <w:r w:rsidRPr="00472E3D">
        <w:rPr>
          <w:rFonts w:ascii="Times New Roman" w:eastAsia="Times New Roman" w:hAnsi="Times New Roman" w:cs="Times New Roman"/>
          <w:bCs/>
          <w:sz w:val="24"/>
          <w:szCs w:val="24"/>
        </w:rPr>
        <w:t xml:space="preserve"> Available at: </w:t>
      </w:r>
      <w:hyperlink r:id="rId29" w:history="1">
        <w:r w:rsidRPr="00472E3D">
          <w:rPr>
            <w:rStyle w:val="Hyperlink"/>
            <w:rFonts w:ascii="Times New Roman" w:eastAsia="Times New Roman" w:hAnsi="Times New Roman" w:cs="Times New Roman"/>
            <w:bCs/>
            <w:color w:val="auto"/>
            <w:sz w:val="24"/>
            <w:szCs w:val="24"/>
            <w:u w:val="none"/>
          </w:rPr>
          <w:t>https://www.thecaterer.com/news/more-than-92000-european-union-eu-workers-estimated-left-uk-hospitality-sector</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23</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27B2B294" w14:textId="53E9436F"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The Gu</w:t>
      </w:r>
      <w:r w:rsidR="00A80E90">
        <w:rPr>
          <w:rFonts w:ascii="Times New Roman" w:eastAsia="Times New Roman" w:hAnsi="Times New Roman" w:cs="Times New Roman"/>
          <w:bCs/>
          <w:sz w:val="24"/>
          <w:szCs w:val="24"/>
        </w:rPr>
        <w:t>a</w:t>
      </w:r>
      <w:r w:rsidRPr="00472E3D">
        <w:rPr>
          <w:rFonts w:ascii="Times New Roman" w:eastAsia="Times New Roman" w:hAnsi="Times New Roman" w:cs="Times New Roman"/>
          <w:bCs/>
          <w:sz w:val="24"/>
          <w:szCs w:val="24"/>
        </w:rPr>
        <w:t xml:space="preserve">rdian, 2021. </w:t>
      </w:r>
      <w:r w:rsidRPr="00472E3D">
        <w:rPr>
          <w:rFonts w:ascii="Times New Roman" w:eastAsia="Times New Roman" w:hAnsi="Times New Roman" w:cs="Times New Roman"/>
          <w:bCs/>
          <w:i/>
          <w:iCs/>
          <w:sz w:val="24"/>
          <w:szCs w:val="24"/>
        </w:rPr>
        <w:t>Premier Inn warns over staff shortages as hotel bookings recover</w:t>
      </w:r>
      <w:r w:rsidRPr="00472E3D">
        <w:rPr>
          <w:rFonts w:ascii="Times New Roman" w:eastAsia="Times New Roman" w:hAnsi="Times New Roman" w:cs="Times New Roman"/>
          <w:bCs/>
          <w:sz w:val="24"/>
          <w:szCs w:val="24"/>
        </w:rPr>
        <w:t xml:space="preserve">. Available at: </w:t>
      </w:r>
      <w:hyperlink r:id="rId30" w:history="1">
        <w:r w:rsidRPr="00472E3D">
          <w:rPr>
            <w:rStyle w:val="Hyperlink"/>
            <w:rFonts w:ascii="Times New Roman" w:eastAsia="Times New Roman" w:hAnsi="Times New Roman" w:cs="Times New Roman"/>
            <w:bCs/>
            <w:color w:val="auto"/>
            <w:sz w:val="24"/>
            <w:szCs w:val="24"/>
            <w:u w:val="none"/>
          </w:rPr>
          <w:t>https://www.theguardian.com/business/2021/oct/26/premier-inn-staff-shortages-hotel-salaries-bonuses</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18</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0D79AE89" w14:textId="7F7F5730"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The Gu</w:t>
      </w:r>
      <w:r w:rsidR="00A80E90">
        <w:rPr>
          <w:rFonts w:ascii="Times New Roman" w:eastAsia="Times New Roman" w:hAnsi="Times New Roman" w:cs="Times New Roman"/>
          <w:bCs/>
          <w:sz w:val="24"/>
          <w:szCs w:val="24"/>
        </w:rPr>
        <w:t>a</w:t>
      </w:r>
      <w:r w:rsidRPr="00472E3D">
        <w:rPr>
          <w:rFonts w:ascii="Times New Roman" w:eastAsia="Times New Roman" w:hAnsi="Times New Roman" w:cs="Times New Roman"/>
          <w:bCs/>
          <w:sz w:val="24"/>
          <w:szCs w:val="24"/>
        </w:rPr>
        <w:t xml:space="preserve">rdian, 2023. </w:t>
      </w:r>
      <w:r w:rsidRPr="00472E3D">
        <w:rPr>
          <w:rFonts w:ascii="Times New Roman" w:eastAsia="Times New Roman" w:hAnsi="Times New Roman" w:cs="Times New Roman"/>
          <w:bCs/>
          <w:i/>
          <w:iCs/>
          <w:sz w:val="24"/>
          <w:szCs w:val="24"/>
        </w:rPr>
        <w:t>Premier Inn owner surpasses pre-Covid profits as travellers seek deals</w:t>
      </w:r>
      <w:r w:rsidRPr="00472E3D">
        <w:rPr>
          <w:rFonts w:ascii="Times New Roman" w:eastAsia="Times New Roman" w:hAnsi="Times New Roman" w:cs="Times New Roman"/>
          <w:bCs/>
          <w:sz w:val="24"/>
          <w:szCs w:val="24"/>
        </w:rPr>
        <w:t xml:space="preserve">. Available at: </w:t>
      </w:r>
      <w:hyperlink r:id="rId31" w:history="1">
        <w:r w:rsidRPr="00472E3D">
          <w:rPr>
            <w:rStyle w:val="Hyperlink"/>
            <w:rFonts w:ascii="Times New Roman" w:eastAsia="Times New Roman" w:hAnsi="Times New Roman" w:cs="Times New Roman"/>
            <w:bCs/>
            <w:color w:val="auto"/>
            <w:sz w:val="24"/>
            <w:szCs w:val="24"/>
            <w:u w:val="none"/>
          </w:rPr>
          <w:t>https://www.theguardian.com/business/2023/apr/25/premier-inn-whitbread-pre-covid-profits-deals</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17</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10297E49"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Tiwasing</w:t>
      </w:r>
      <w:proofErr w:type="spellEnd"/>
      <w:r w:rsidRPr="00472E3D">
        <w:rPr>
          <w:rFonts w:ascii="Times New Roman" w:eastAsia="Times New Roman" w:hAnsi="Times New Roman" w:cs="Times New Roman"/>
          <w:bCs/>
          <w:sz w:val="24"/>
          <w:szCs w:val="24"/>
        </w:rPr>
        <w:t>, P., 2021. Brexit and skill shortages: An empirical analysis of UK SMEs. </w:t>
      </w:r>
      <w:r w:rsidRPr="00472E3D">
        <w:rPr>
          <w:rFonts w:ascii="Times New Roman" w:eastAsia="Times New Roman" w:hAnsi="Times New Roman" w:cs="Times New Roman"/>
          <w:bCs/>
          <w:i/>
          <w:iCs/>
          <w:sz w:val="24"/>
          <w:szCs w:val="24"/>
        </w:rPr>
        <w:t>Economics and Business Letters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10</w:t>
      </w:r>
      <w:r w:rsidRPr="00472E3D">
        <w:rPr>
          <w:rFonts w:ascii="Times New Roman" w:eastAsia="Times New Roman" w:hAnsi="Times New Roman" w:cs="Times New Roman"/>
          <w:bCs/>
          <w:sz w:val="24"/>
          <w:szCs w:val="24"/>
        </w:rPr>
        <w:t>(1), pp.9-15.</w:t>
      </w:r>
    </w:p>
    <w:p w14:paraId="22DE790F"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trivago.co.uk, 2025. </w:t>
      </w:r>
      <w:r w:rsidRPr="00472E3D">
        <w:rPr>
          <w:rFonts w:ascii="Times New Roman" w:eastAsia="Times New Roman" w:hAnsi="Times New Roman" w:cs="Times New Roman"/>
          <w:bCs/>
          <w:i/>
          <w:iCs/>
          <w:sz w:val="24"/>
          <w:szCs w:val="24"/>
        </w:rPr>
        <w:t xml:space="preserve">Premier Inn Kettering hotel (Kettering, United Kingdom) </w:t>
      </w:r>
      <w:r w:rsidRPr="00472E3D">
        <w:rPr>
          <w:rFonts w:ascii="Times New Roman" w:eastAsia="Times New Roman" w:hAnsi="Times New Roman" w:cs="Times New Roman"/>
          <w:bCs/>
          <w:sz w:val="24"/>
          <w:szCs w:val="24"/>
        </w:rPr>
        <w:t xml:space="preserve">Available at: </w:t>
      </w:r>
      <w:hyperlink r:id="rId32" w:anchor="::hasInteracted=true" w:history="1">
        <w:r w:rsidRPr="00472E3D">
          <w:rPr>
            <w:rStyle w:val="Hyperlink"/>
            <w:rFonts w:ascii="Times New Roman" w:eastAsia="Times New Roman" w:hAnsi="Times New Roman" w:cs="Times New Roman"/>
            <w:bCs/>
            <w:color w:val="auto"/>
            <w:sz w:val="24"/>
            <w:szCs w:val="24"/>
            <w:u w:val="none"/>
          </w:rPr>
          <w:t>https://www.trivago.co.uk/en-GB/oar/premier-inn-kettering-hotel?search=100-138476#::hasInteracted=true</w:t>
        </w:r>
      </w:hyperlink>
      <w:r w:rsidRPr="00472E3D">
        <w:rPr>
          <w:rFonts w:ascii="Times New Roman" w:eastAsia="Times New Roman" w:hAnsi="Times New Roman" w:cs="Times New Roman"/>
          <w:bCs/>
          <w:sz w:val="24"/>
          <w:szCs w:val="24"/>
        </w:rPr>
        <w:t xml:space="preserve"> [Accessed on 30/1/2025]</w:t>
      </w:r>
    </w:p>
    <w:p w14:paraId="4BD6F350"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Turley, R., Roberts, S., Foster, C., Warner, N., El-Banna, A., Evans, R., </w:t>
      </w:r>
      <w:proofErr w:type="spellStart"/>
      <w:r w:rsidRPr="00472E3D">
        <w:rPr>
          <w:rFonts w:ascii="Times New Roman" w:eastAsia="Times New Roman" w:hAnsi="Times New Roman" w:cs="Times New Roman"/>
          <w:bCs/>
          <w:sz w:val="24"/>
          <w:szCs w:val="24"/>
        </w:rPr>
        <w:t>Nurmatov</w:t>
      </w:r>
      <w:proofErr w:type="spellEnd"/>
      <w:r w:rsidRPr="00472E3D">
        <w:rPr>
          <w:rFonts w:ascii="Times New Roman" w:eastAsia="Times New Roman" w:hAnsi="Times New Roman" w:cs="Times New Roman"/>
          <w:bCs/>
          <w:sz w:val="24"/>
          <w:szCs w:val="24"/>
        </w:rPr>
        <w:t xml:space="preserve">, U., </w:t>
      </w:r>
      <w:proofErr w:type="spellStart"/>
      <w:r w:rsidRPr="00472E3D">
        <w:rPr>
          <w:rFonts w:ascii="Times New Roman" w:eastAsia="Times New Roman" w:hAnsi="Times New Roman" w:cs="Times New Roman"/>
          <w:bCs/>
          <w:sz w:val="24"/>
          <w:szCs w:val="24"/>
        </w:rPr>
        <w:t>Walpita</w:t>
      </w:r>
      <w:proofErr w:type="spellEnd"/>
      <w:r w:rsidRPr="00472E3D">
        <w:rPr>
          <w:rFonts w:ascii="Times New Roman" w:eastAsia="Times New Roman" w:hAnsi="Times New Roman" w:cs="Times New Roman"/>
          <w:bCs/>
          <w:sz w:val="24"/>
          <w:szCs w:val="24"/>
        </w:rPr>
        <w:t>, Y. and Scourfield, J., 2022. Staff wellbeing and retention in children’s social work: Systematic review of interventions. </w:t>
      </w:r>
      <w:r w:rsidRPr="00472E3D">
        <w:rPr>
          <w:rFonts w:ascii="Times New Roman" w:eastAsia="Times New Roman" w:hAnsi="Times New Roman" w:cs="Times New Roman"/>
          <w:bCs/>
          <w:i/>
          <w:iCs/>
          <w:sz w:val="24"/>
          <w:szCs w:val="24"/>
        </w:rPr>
        <w:t>Research on Social Work Practice</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32</w:t>
      </w:r>
      <w:r w:rsidRPr="00472E3D">
        <w:rPr>
          <w:rFonts w:ascii="Times New Roman" w:eastAsia="Times New Roman" w:hAnsi="Times New Roman" w:cs="Times New Roman"/>
          <w:bCs/>
          <w:sz w:val="24"/>
          <w:szCs w:val="24"/>
        </w:rPr>
        <w:t>(3), pp.281-309.</w:t>
      </w:r>
    </w:p>
    <w:p w14:paraId="10412D1D" w14:textId="01FF3BCB"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ukhospitality.org.uk, 2025. </w:t>
      </w:r>
      <w:r w:rsidRPr="00472E3D">
        <w:rPr>
          <w:rFonts w:ascii="Times New Roman" w:eastAsia="Times New Roman" w:hAnsi="Times New Roman" w:cs="Times New Roman"/>
          <w:bCs/>
          <w:i/>
          <w:iCs/>
          <w:sz w:val="24"/>
          <w:szCs w:val="24"/>
        </w:rPr>
        <w:t>Worker shortages</w:t>
      </w:r>
      <w:r w:rsidRPr="00472E3D">
        <w:rPr>
          <w:rFonts w:ascii="Times New Roman" w:eastAsia="Times New Roman" w:hAnsi="Times New Roman" w:cs="Times New Roman"/>
          <w:bCs/>
          <w:sz w:val="24"/>
          <w:szCs w:val="24"/>
        </w:rPr>
        <w:t xml:space="preserve">. Available at: </w:t>
      </w:r>
      <w:hyperlink r:id="rId33" w:history="1">
        <w:r w:rsidRPr="00472E3D">
          <w:rPr>
            <w:rStyle w:val="Hyperlink"/>
            <w:rFonts w:ascii="Times New Roman" w:eastAsia="Times New Roman" w:hAnsi="Times New Roman" w:cs="Times New Roman"/>
            <w:bCs/>
            <w:color w:val="auto"/>
            <w:sz w:val="24"/>
            <w:szCs w:val="24"/>
            <w:u w:val="none"/>
          </w:rPr>
          <w:t>https://www.ukhospitality.org.uk/campaigns/workforce/</w:t>
        </w:r>
      </w:hyperlink>
      <w:r w:rsidRPr="00472E3D">
        <w:rPr>
          <w:rFonts w:ascii="Times New Roman" w:eastAsia="Times New Roman" w:hAnsi="Times New Roman" w:cs="Times New Roman"/>
          <w:bCs/>
          <w:sz w:val="24"/>
          <w:szCs w:val="24"/>
        </w:rPr>
        <w:t xml:space="preserve"> [Accessed on </w:t>
      </w:r>
      <w:r w:rsidR="00364E7C">
        <w:rPr>
          <w:rFonts w:ascii="Times New Roman" w:eastAsia="Times New Roman" w:hAnsi="Times New Roman" w:cs="Times New Roman"/>
          <w:bCs/>
          <w:sz w:val="24"/>
          <w:szCs w:val="24"/>
        </w:rPr>
        <w:t>22</w:t>
      </w:r>
      <w:r w:rsidRPr="00472E3D">
        <w:rPr>
          <w:rFonts w:ascii="Times New Roman" w:eastAsia="Times New Roman" w:hAnsi="Times New Roman" w:cs="Times New Roman"/>
          <w:bCs/>
          <w:sz w:val="24"/>
          <w:szCs w:val="24"/>
        </w:rPr>
        <w:t>/</w:t>
      </w:r>
      <w:r w:rsidR="00364E7C">
        <w:rPr>
          <w:rFonts w:ascii="Times New Roman" w:eastAsia="Times New Roman" w:hAnsi="Times New Roman" w:cs="Times New Roman"/>
          <w:bCs/>
          <w:sz w:val="24"/>
          <w:szCs w:val="24"/>
        </w:rPr>
        <w:t>2</w:t>
      </w:r>
      <w:r w:rsidRPr="00472E3D">
        <w:rPr>
          <w:rFonts w:ascii="Times New Roman" w:eastAsia="Times New Roman" w:hAnsi="Times New Roman" w:cs="Times New Roman"/>
          <w:bCs/>
          <w:sz w:val="24"/>
          <w:szCs w:val="24"/>
        </w:rPr>
        <w:t>/2025]</w:t>
      </w:r>
    </w:p>
    <w:p w14:paraId="2F6C7E57" w14:textId="77777777" w:rsidR="00472E3D" w:rsidRPr="00472E3D" w:rsidRDefault="00472E3D" w:rsidP="00F649EB">
      <w:pPr>
        <w:spacing w:line="360" w:lineRule="auto"/>
        <w:jc w:val="both"/>
        <w:rPr>
          <w:rFonts w:ascii="Times New Roman" w:eastAsia="Times New Roman" w:hAnsi="Times New Roman" w:cs="Times New Roman"/>
          <w:bCs/>
          <w:sz w:val="24"/>
          <w:szCs w:val="24"/>
        </w:rPr>
      </w:pPr>
      <w:proofErr w:type="spellStart"/>
      <w:r w:rsidRPr="00472E3D">
        <w:rPr>
          <w:rFonts w:ascii="Times New Roman" w:eastAsia="Times New Roman" w:hAnsi="Times New Roman" w:cs="Times New Roman"/>
          <w:bCs/>
          <w:sz w:val="24"/>
          <w:szCs w:val="24"/>
        </w:rPr>
        <w:t>Viterouli</w:t>
      </w:r>
      <w:proofErr w:type="spellEnd"/>
      <w:r w:rsidRPr="00472E3D">
        <w:rPr>
          <w:rFonts w:ascii="Times New Roman" w:eastAsia="Times New Roman" w:hAnsi="Times New Roman" w:cs="Times New Roman"/>
          <w:bCs/>
          <w:sz w:val="24"/>
          <w:szCs w:val="24"/>
        </w:rPr>
        <w:t xml:space="preserve">, M., Belias, D., </w:t>
      </w:r>
      <w:proofErr w:type="spellStart"/>
      <w:r w:rsidRPr="00472E3D">
        <w:rPr>
          <w:rFonts w:ascii="Times New Roman" w:eastAsia="Times New Roman" w:hAnsi="Times New Roman" w:cs="Times New Roman"/>
          <w:bCs/>
          <w:sz w:val="24"/>
          <w:szCs w:val="24"/>
        </w:rPr>
        <w:t>Koustelios</w:t>
      </w:r>
      <w:proofErr w:type="spellEnd"/>
      <w:r w:rsidRPr="00472E3D">
        <w:rPr>
          <w:rFonts w:ascii="Times New Roman" w:eastAsia="Times New Roman" w:hAnsi="Times New Roman" w:cs="Times New Roman"/>
          <w:bCs/>
          <w:sz w:val="24"/>
          <w:szCs w:val="24"/>
        </w:rPr>
        <w:t xml:space="preserve">, A. and </w:t>
      </w:r>
      <w:proofErr w:type="spellStart"/>
      <w:r w:rsidRPr="00472E3D">
        <w:rPr>
          <w:rFonts w:ascii="Times New Roman" w:eastAsia="Times New Roman" w:hAnsi="Times New Roman" w:cs="Times New Roman"/>
          <w:bCs/>
          <w:sz w:val="24"/>
          <w:szCs w:val="24"/>
        </w:rPr>
        <w:t>Tsigilis</w:t>
      </w:r>
      <w:proofErr w:type="spellEnd"/>
      <w:r w:rsidRPr="00472E3D">
        <w:rPr>
          <w:rFonts w:ascii="Times New Roman" w:eastAsia="Times New Roman" w:hAnsi="Times New Roman" w:cs="Times New Roman"/>
          <w:bCs/>
          <w:sz w:val="24"/>
          <w:szCs w:val="24"/>
        </w:rPr>
        <w:t xml:space="preserve">, N., 2023. Self-directedness in the service of human resources management in tourism and hospitality: Perspectives under the scope of </w:t>
      </w:r>
      <w:r w:rsidRPr="00472E3D">
        <w:rPr>
          <w:rFonts w:ascii="Times New Roman" w:eastAsia="Times New Roman" w:hAnsi="Times New Roman" w:cs="Times New Roman"/>
          <w:bCs/>
          <w:sz w:val="24"/>
          <w:szCs w:val="24"/>
        </w:rPr>
        <w:lastRenderedPageBreak/>
        <w:t>adult education and lifelong learning. In </w:t>
      </w:r>
      <w:r w:rsidRPr="00472E3D">
        <w:rPr>
          <w:rFonts w:ascii="Times New Roman" w:eastAsia="Times New Roman" w:hAnsi="Times New Roman" w:cs="Times New Roman"/>
          <w:bCs/>
          <w:i/>
          <w:iCs/>
          <w:sz w:val="24"/>
          <w:szCs w:val="24"/>
        </w:rPr>
        <w:t>Sustainable growth strategies for entrepreneurial venture tourism and regional development</w:t>
      </w:r>
      <w:r w:rsidRPr="00472E3D">
        <w:rPr>
          <w:rFonts w:ascii="Times New Roman" w:eastAsia="Times New Roman" w:hAnsi="Times New Roman" w:cs="Times New Roman"/>
          <w:bCs/>
          <w:sz w:val="24"/>
          <w:szCs w:val="24"/>
        </w:rPr>
        <w:t> (pp. 20-41). IGI Global.</w:t>
      </w:r>
    </w:p>
    <w:p w14:paraId="70378A0C"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Whalen, E. and Bowen, J., 2023. Novel trends challenging tourism. </w:t>
      </w:r>
      <w:r w:rsidRPr="00472E3D">
        <w:rPr>
          <w:rFonts w:ascii="Times New Roman" w:eastAsia="Times New Roman" w:hAnsi="Times New Roman" w:cs="Times New Roman"/>
          <w:bCs/>
          <w:i/>
          <w:iCs/>
          <w:sz w:val="24"/>
          <w:szCs w:val="24"/>
        </w:rPr>
        <w:t>Worldwide Hospitality and Tourism Themes</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15</w:t>
      </w:r>
      <w:r w:rsidRPr="00472E3D">
        <w:rPr>
          <w:rFonts w:ascii="Times New Roman" w:eastAsia="Times New Roman" w:hAnsi="Times New Roman" w:cs="Times New Roman"/>
          <w:bCs/>
          <w:sz w:val="24"/>
          <w:szCs w:val="24"/>
        </w:rPr>
        <w:t>(6), pp.608-616.</w:t>
      </w:r>
    </w:p>
    <w:p w14:paraId="1DB7E247"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 xml:space="preserve">Whitbread, 2023. </w:t>
      </w:r>
      <w:r w:rsidRPr="00472E3D">
        <w:rPr>
          <w:rFonts w:ascii="Times New Roman" w:eastAsia="Times New Roman" w:hAnsi="Times New Roman" w:cs="Times New Roman"/>
          <w:bCs/>
          <w:i/>
          <w:iCs/>
          <w:sz w:val="24"/>
          <w:szCs w:val="24"/>
        </w:rPr>
        <w:t>About us</w:t>
      </w:r>
      <w:r w:rsidRPr="00472E3D">
        <w:rPr>
          <w:rFonts w:ascii="Times New Roman" w:eastAsia="Times New Roman" w:hAnsi="Times New Roman" w:cs="Times New Roman"/>
          <w:bCs/>
          <w:sz w:val="24"/>
          <w:szCs w:val="24"/>
        </w:rPr>
        <w:t>. Available at: https://www.whitbread.co.uk/about-us/ [Accessed on 30/1/2025]</w:t>
      </w:r>
    </w:p>
    <w:p w14:paraId="32707145"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Wilkinson, E., 2023. Immigration crackdown risks worsening NHS and care staff shortages, leaders warn.</w:t>
      </w:r>
    </w:p>
    <w:p w14:paraId="1EB635BE"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Xue, B.W., Lin, H.H., Chen, C.C., Lee, P.Y. and Hsu, C.H., 2022. How to improve the problem of hotel manpower shortage in the COVID-19 epidemic environment? Exploring the effectiveness of the hotel practice training system. </w:t>
      </w:r>
      <w:r w:rsidRPr="00472E3D">
        <w:rPr>
          <w:rFonts w:ascii="Times New Roman" w:eastAsia="Times New Roman" w:hAnsi="Times New Roman" w:cs="Times New Roman"/>
          <w:bCs/>
          <w:i/>
          <w:iCs/>
          <w:sz w:val="24"/>
          <w:szCs w:val="24"/>
        </w:rPr>
        <w:t>Environmental Science and Pollution Research</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29</w:t>
      </w:r>
      <w:r w:rsidRPr="00472E3D">
        <w:rPr>
          <w:rFonts w:ascii="Times New Roman" w:eastAsia="Times New Roman" w:hAnsi="Times New Roman" w:cs="Times New Roman"/>
          <w:bCs/>
          <w:sz w:val="24"/>
          <w:szCs w:val="24"/>
        </w:rPr>
        <w:t>(48), pp.72169-72184.</w:t>
      </w:r>
    </w:p>
    <w:p w14:paraId="4F386D0D"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Yulia, P. and Irina, N., 2023. Digital skills research for tourism and hospitality staff. </w:t>
      </w:r>
      <w:r w:rsidRPr="00472E3D">
        <w:rPr>
          <w:rFonts w:ascii="Times New Roman" w:eastAsia="Times New Roman" w:hAnsi="Times New Roman" w:cs="Times New Roman"/>
          <w:bCs/>
          <w:i/>
          <w:iCs/>
          <w:sz w:val="24"/>
          <w:szCs w:val="24"/>
        </w:rPr>
        <w:t>International Journal of Media and Information Literacy</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8</w:t>
      </w:r>
      <w:r w:rsidRPr="00472E3D">
        <w:rPr>
          <w:rFonts w:ascii="Times New Roman" w:eastAsia="Times New Roman" w:hAnsi="Times New Roman" w:cs="Times New Roman"/>
          <w:bCs/>
          <w:sz w:val="24"/>
          <w:szCs w:val="24"/>
        </w:rPr>
        <w:t>(1), pp.178-190.</w:t>
      </w:r>
    </w:p>
    <w:p w14:paraId="42BC59F3"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Zientara, P., Adamska-</w:t>
      </w:r>
      <w:proofErr w:type="spellStart"/>
      <w:r w:rsidRPr="00472E3D">
        <w:rPr>
          <w:rFonts w:ascii="Times New Roman" w:eastAsia="Times New Roman" w:hAnsi="Times New Roman" w:cs="Times New Roman"/>
          <w:bCs/>
          <w:sz w:val="24"/>
          <w:szCs w:val="24"/>
        </w:rPr>
        <w:t>Mieruszewska</w:t>
      </w:r>
      <w:proofErr w:type="spellEnd"/>
      <w:r w:rsidRPr="00472E3D">
        <w:rPr>
          <w:rFonts w:ascii="Times New Roman" w:eastAsia="Times New Roman" w:hAnsi="Times New Roman" w:cs="Times New Roman"/>
          <w:bCs/>
          <w:sz w:val="24"/>
          <w:szCs w:val="24"/>
        </w:rPr>
        <w:t xml:space="preserve">, J. and </w:t>
      </w:r>
      <w:proofErr w:type="spellStart"/>
      <w:r w:rsidRPr="00472E3D">
        <w:rPr>
          <w:rFonts w:ascii="Times New Roman" w:eastAsia="Times New Roman" w:hAnsi="Times New Roman" w:cs="Times New Roman"/>
          <w:bCs/>
          <w:sz w:val="24"/>
          <w:szCs w:val="24"/>
        </w:rPr>
        <w:t>Bąk</w:t>
      </w:r>
      <w:proofErr w:type="spellEnd"/>
      <w:r w:rsidRPr="00472E3D">
        <w:rPr>
          <w:rFonts w:ascii="Times New Roman" w:eastAsia="Times New Roman" w:hAnsi="Times New Roman" w:cs="Times New Roman"/>
          <w:bCs/>
          <w:sz w:val="24"/>
          <w:szCs w:val="24"/>
        </w:rPr>
        <w:t>, M., 2023. Unpicking the mechanism underlying hospitality workers’ intention to join a union and intention to quit a job. Evidence from the UK. </w:t>
      </w:r>
      <w:r w:rsidRPr="00472E3D">
        <w:rPr>
          <w:rFonts w:ascii="Times New Roman" w:eastAsia="Times New Roman" w:hAnsi="Times New Roman" w:cs="Times New Roman"/>
          <w:bCs/>
          <w:i/>
          <w:iCs/>
          <w:sz w:val="24"/>
          <w:szCs w:val="24"/>
        </w:rPr>
        <w:t>International Journal of Hospitality Management</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108</w:t>
      </w:r>
      <w:r w:rsidRPr="00472E3D">
        <w:rPr>
          <w:rFonts w:ascii="Times New Roman" w:eastAsia="Times New Roman" w:hAnsi="Times New Roman" w:cs="Times New Roman"/>
          <w:bCs/>
          <w:sz w:val="24"/>
          <w:szCs w:val="24"/>
        </w:rPr>
        <w:t>, p.103355.</w:t>
      </w:r>
    </w:p>
    <w:p w14:paraId="4ED38B07" w14:textId="77777777" w:rsidR="00472E3D" w:rsidRPr="00472E3D" w:rsidRDefault="00472E3D" w:rsidP="00F649EB">
      <w:pPr>
        <w:spacing w:line="360" w:lineRule="auto"/>
        <w:jc w:val="both"/>
        <w:rPr>
          <w:rFonts w:ascii="Times New Roman" w:eastAsia="Times New Roman" w:hAnsi="Times New Roman" w:cs="Times New Roman"/>
          <w:bCs/>
          <w:sz w:val="24"/>
          <w:szCs w:val="24"/>
        </w:rPr>
      </w:pPr>
      <w:r w:rsidRPr="00472E3D">
        <w:rPr>
          <w:rFonts w:ascii="Times New Roman" w:eastAsia="Times New Roman" w:hAnsi="Times New Roman" w:cs="Times New Roman"/>
          <w:bCs/>
          <w:sz w:val="24"/>
          <w:szCs w:val="24"/>
        </w:rPr>
        <w:t>Zientara, P., Adamska-</w:t>
      </w:r>
      <w:proofErr w:type="spellStart"/>
      <w:r w:rsidRPr="00472E3D">
        <w:rPr>
          <w:rFonts w:ascii="Times New Roman" w:eastAsia="Times New Roman" w:hAnsi="Times New Roman" w:cs="Times New Roman"/>
          <w:bCs/>
          <w:sz w:val="24"/>
          <w:szCs w:val="24"/>
        </w:rPr>
        <w:t>Mieruszewska</w:t>
      </w:r>
      <w:proofErr w:type="spellEnd"/>
      <w:r w:rsidRPr="00472E3D">
        <w:rPr>
          <w:rFonts w:ascii="Times New Roman" w:eastAsia="Times New Roman" w:hAnsi="Times New Roman" w:cs="Times New Roman"/>
          <w:bCs/>
          <w:sz w:val="24"/>
          <w:szCs w:val="24"/>
        </w:rPr>
        <w:t xml:space="preserve">, J. and </w:t>
      </w:r>
      <w:proofErr w:type="spellStart"/>
      <w:r w:rsidRPr="00472E3D">
        <w:rPr>
          <w:rFonts w:ascii="Times New Roman" w:eastAsia="Times New Roman" w:hAnsi="Times New Roman" w:cs="Times New Roman"/>
          <w:bCs/>
          <w:sz w:val="24"/>
          <w:szCs w:val="24"/>
        </w:rPr>
        <w:t>Bąk</w:t>
      </w:r>
      <w:proofErr w:type="spellEnd"/>
      <w:r w:rsidRPr="00472E3D">
        <w:rPr>
          <w:rFonts w:ascii="Times New Roman" w:eastAsia="Times New Roman" w:hAnsi="Times New Roman" w:cs="Times New Roman"/>
          <w:bCs/>
          <w:sz w:val="24"/>
          <w:szCs w:val="24"/>
        </w:rPr>
        <w:t>, M., 2024. Factors affecting hospitality workers’ intention to leave the industry during the coronavirus pandemic. Evidence from the UK. </w:t>
      </w:r>
      <w:r w:rsidRPr="00472E3D">
        <w:rPr>
          <w:rFonts w:ascii="Times New Roman" w:eastAsia="Times New Roman" w:hAnsi="Times New Roman" w:cs="Times New Roman"/>
          <w:bCs/>
          <w:i/>
          <w:iCs/>
          <w:sz w:val="24"/>
          <w:szCs w:val="24"/>
        </w:rPr>
        <w:t>Journal of Quality Assurance in Hospitality &amp; Tourism</w:t>
      </w:r>
      <w:r w:rsidRPr="00472E3D">
        <w:rPr>
          <w:rFonts w:ascii="Times New Roman" w:eastAsia="Times New Roman" w:hAnsi="Times New Roman" w:cs="Times New Roman"/>
          <w:bCs/>
          <w:sz w:val="24"/>
          <w:szCs w:val="24"/>
        </w:rPr>
        <w:t>, </w:t>
      </w:r>
      <w:r w:rsidRPr="00472E3D">
        <w:rPr>
          <w:rFonts w:ascii="Times New Roman" w:eastAsia="Times New Roman" w:hAnsi="Times New Roman" w:cs="Times New Roman"/>
          <w:bCs/>
          <w:i/>
          <w:iCs/>
          <w:sz w:val="24"/>
          <w:szCs w:val="24"/>
        </w:rPr>
        <w:t>25</w:t>
      </w:r>
      <w:r w:rsidRPr="00472E3D">
        <w:rPr>
          <w:rFonts w:ascii="Times New Roman" w:eastAsia="Times New Roman" w:hAnsi="Times New Roman" w:cs="Times New Roman"/>
          <w:bCs/>
          <w:sz w:val="24"/>
          <w:szCs w:val="24"/>
        </w:rPr>
        <w:t>(4), pp.874-907.</w:t>
      </w:r>
    </w:p>
    <w:p w14:paraId="365603BA" w14:textId="77777777" w:rsidR="00785770" w:rsidRPr="00472E3D" w:rsidRDefault="00785770" w:rsidP="00F649EB">
      <w:pPr>
        <w:spacing w:line="360" w:lineRule="auto"/>
        <w:jc w:val="both"/>
        <w:rPr>
          <w:rFonts w:ascii="Times New Roman" w:eastAsia="Times New Roman" w:hAnsi="Times New Roman" w:cs="Times New Roman"/>
          <w:bCs/>
          <w:sz w:val="24"/>
          <w:szCs w:val="24"/>
        </w:rPr>
      </w:pPr>
    </w:p>
    <w:p w14:paraId="1CD9CB3E" w14:textId="77777777" w:rsidR="00333E98" w:rsidRPr="00472E3D" w:rsidRDefault="00333E98" w:rsidP="00F649EB">
      <w:pPr>
        <w:spacing w:line="360" w:lineRule="auto"/>
        <w:jc w:val="both"/>
        <w:rPr>
          <w:rFonts w:ascii="Times New Roman" w:eastAsia="Times New Roman" w:hAnsi="Times New Roman" w:cs="Times New Roman"/>
          <w:bCs/>
          <w:sz w:val="24"/>
          <w:szCs w:val="24"/>
        </w:rPr>
      </w:pPr>
    </w:p>
    <w:p w14:paraId="6A56C6BD" w14:textId="77777777" w:rsidR="000126AD" w:rsidRPr="00472E3D" w:rsidRDefault="000126AD" w:rsidP="00F649EB">
      <w:pPr>
        <w:spacing w:line="360" w:lineRule="auto"/>
        <w:jc w:val="both"/>
        <w:rPr>
          <w:rFonts w:ascii="Times New Roman" w:eastAsia="Times New Roman" w:hAnsi="Times New Roman" w:cs="Times New Roman"/>
          <w:bCs/>
          <w:sz w:val="24"/>
          <w:szCs w:val="24"/>
        </w:rPr>
      </w:pPr>
    </w:p>
    <w:sectPr w:rsidR="000126AD" w:rsidRPr="00472E3D" w:rsidSect="00CA310C">
      <w:footerReference w:type="default" r:id="rId34"/>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EB40E" w14:textId="77777777" w:rsidR="00627182" w:rsidRPr="00F649EB" w:rsidRDefault="00627182" w:rsidP="00A55603">
      <w:pPr>
        <w:spacing w:line="240" w:lineRule="auto"/>
      </w:pPr>
      <w:r w:rsidRPr="00F649EB">
        <w:separator/>
      </w:r>
    </w:p>
  </w:endnote>
  <w:endnote w:type="continuationSeparator" w:id="0">
    <w:p w14:paraId="02106D61" w14:textId="77777777" w:rsidR="00627182" w:rsidRPr="00F649EB" w:rsidRDefault="00627182" w:rsidP="00A55603">
      <w:pPr>
        <w:spacing w:line="240" w:lineRule="auto"/>
      </w:pPr>
      <w:r w:rsidRPr="00F649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033673"/>
      <w:docPartObj>
        <w:docPartGallery w:val="Page Numbers (Bottom of Page)"/>
        <w:docPartUnique/>
      </w:docPartObj>
    </w:sdtPr>
    <w:sdtContent>
      <w:p w14:paraId="135544D5" w14:textId="7B50EB81" w:rsidR="006B365F" w:rsidRDefault="006B365F">
        <w:pPr>
          <w:pStyle w:val="Footer"/>
        </w:pPr>
        <w:r>
          <w:fldChar w:fldCharType="begin"/>
        </w:r>
        <w:r>
          <w:instrText>PAGE   \* MERGEFORMAT</w:instrText>
        </w:r>
        <w:r>
          <w:fldChar w:fldCharType="separate"/>
        </w:r>
        <w:r>
          <w:t>2</w:t>
        </w:r>
        <w:r>
          <w:fldChar w:fldCharType="end"/>
        </w:r>
      </w:p>
    </w:sdtContent>
  </w:sdt>
  <w:p w14:paraId="255E5C51" w14:textId="77777777" w:rsidR="006B365F" w:rsidRDefault="006B3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99BDB" w14:textId="77777777" w:rsidR="00627182" w:rsidRPr="00F649EB" w:rsidRDefault="00627182" w:rsidP="00A55603">
      <w:pPr>
        <w:spacing w:line="240" w:lineRule="auto"/>
      </w:pPr>
      <w:r w:rsidRPr="00F649EB">
        <w:separator/>
      </w:r>
    </w:p>
  </w:footnote>
  <w:footnote w:type="continuationSeparator" w:id="0">
    <w:p w14:paraId="1EDE29E2" w14:textId="77777777" w:rsidR="00627182" w:rsidRPr="00F649EB" w:rsidRDefault="00627182" w:rsidP="00A55603">
      <w:pPr>
        <w:spacing w:line="240" w:lineRule="auto"/>
      </w:pPr>
      <w:r w:rsidRPr="00F649E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04C"/>
    <w:multiLevelType w:val="hybridMultilevel"/>
    <w:tmpl w:val="D52C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7F2536"/>
    <w:multiLevelType w:val="multilevel"/>
    <w:tmpl w:val="634A74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565750"/>
    <w:multiLevelType w:val="hybridMultilevel"/>
    <w:tmpl w:val="B82E3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1703265">
    <w:abstractNumId w:val="1"/>
  </w:num>
  <w:num w:numId="2" w16cid:durableId="1235511442">
    <w:abstractNumId w:val="0"/>
  </w:num>
  <w:num w:numId="3" w16cid:durableId="983657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B1"/>
    <w:rsid w:val="000126AD"/>
    <w:rsid w:val="00051DCF"/>
    <w:rsid w:val="00064DFB"/>
    <w:rsid w:val="00073D6D"/>
    <w:rsid w:val="000954D7"/>
    <w:rsid w:val="000B6D11"/>
    <w:rsid w:val="000E6699"/>
    <w:rsid w:val="001412A3"/>
    <w:rsid w:val="001511CD"/>
    <w:rsid w:val="00152483"/>
    <w:rsid w:val="001579B4"/>
    <w:rsid w:val="00165D14"/>
    <w:rsid w:val="00190221"/>
    <w:rsid w:val="00194844"/>
    <w:rsid w:val="001B5BD3"/>
    <w:rsid w:val="001E3346"/>
    <w:rsid w:val="001F2A9A"/>
    <w:rsid w:val="00201D89"/>
    <w:rsid w:val="00211A6C"/>
    <w:rsid w:val="00232159"/>
    <w:rsid w:val="00262532"/>
    <w:rsid w:val="00290114"/>
    <w:rsid w:val="002B35E6"/>
    <w:rsid w:val="002B4593"/>
    <w:rsid w:val="002C2BBE"/>
    <w:rsid w:val="002C4BA4"/>
    <w:rsid w:val="002D2BC4"/>
    <w:rsid w:val="002D2E59"/>
    <w:rsid w:val="002D4CA4"/>
    <w:rsid w:val="002D51D4"/>
    <w:rsid w:val="002F154F"/>
    <w:rsid w:val="002F1D55"/>
    <w:rsid w:val="00303E8D"/>
    <w:rsid w:val="00325625"/>
    <w:rsid w:val="00331632"/>
    <w:rsid w:val="00331768"/>
    <w:rsid w:val="00332BC2"/>
    <w:rsid w:val="00333E98"/>
    <w:rsid w:val="0035773A"/>
    <w:rsid w:val="00364E7C"/>
    <w:rsid w:val="003841D0"/>
    <w:rsid w:val="00386723"/>
    <w:rsid w:val="00394F4A"/>
    <w:rsid w:val="003B19FD"/>
    <w:rsid w:val="003F0065"/>
    <w:rsid w:val="00402BC1"/>
    <w:rsid w:val="00407945"/>
    <w:rsid w:val="004373CA"/>
    <w:rsid w:val="0045210C"/>
    <w:rsid w:val="00472E3D"/>
    <w:rsid w:val="00490906"/>
    <w:rsid w:val="00494136"/>
    <w:rsid w:val="004D1F2D"/>
    <w:rsid w:val="004F44F7"/>
    <w:rsid w:val="00515B6F"/>
    <w:rsid w:val="00523D35"/>
    <w:rsid w:val="00526123"/>
    <w:rsid w:val="00544BC7"/>
    <w:rsid w:val="005711F2"/>
    <w:rsid w:val="005B1642"/>
    <w:rsid w:val="005C4036"/>
    <w:rsid w:val="005E3F39"/>
    <w:rsid w:val="00602964"/>
    <w:rsid w:val="00605CF1"/>
    <w:rsid w:val="0061623D"/>
    <w:rsid w:val="00617D9F"/>
    <w:rsid w:val="00627182"/>
    <w:rsid w:val="00647B95"/>
    <w:rsid w:val="00657D12"/>
    <w:rsid w:val="00657DE9"/>
    <w:rsid w:val="006666A3"/>
    <w:rsid w:val="006B365F"/>
    <w:rsid w:val="0070609B"/>
    <w:rsid w:val="00710BB1"/>
    <w:rsid w:val="00740531"/>
    <w:rsid w:val="00757F75"/>
    <w:rsid w:val="0076403E"/>
    <w:rsid w:val="00785770"/>
    <w:rsid w:val="007A664F"/>
    <w:rsid w:val="007C71D9"/>
    <w:rsid w:val="007F3C0A"/>
    <w:rsid w:val="00800563"/>
    <w:rsid w:val="00832EE9"/>
    <w:rsid w:val="00874105"/>
    <w:rsid w:val="008D7277"/>
    <w:rsid w:val="008E3C7D"/>
    <w:rsid w:val="008E4995"/>
    <w:rsid w:val="008E6D86"/>
    <w:rsid w:val="008F31DC"/>
    <w:rsid w:val="009036CA"/>
    <w:rsid w:val="00932395"/>
    <w:rsid w:val="00933637"/>
    <w:rsid w:val="009368EB"/>
    <w:rsid w:val="00951364"/>
    <w:rsid w:val="00961CF7"/>
    <w:rsid w:val="009631DA"/>
    <w:rsid w:val="00966750"/>
    <w:rsid w:val="009A43FF"/>
    <w:rsid w:val="009D6854"/>
    <w:rsid w:val="009E0A08"/>
    <w:rsid w:val="00A0409B"/>
    <w:rsid w:val="00A23E3D"/>
    <w:rsid w:val="00A27A0F"/>
    <w:rsid w:val="00A55603"/>
    <w:rsid w:val="00A80E90"/>
    <w:rsid w:val="00A86663"/>
    <w:rsid w:val="00AA199E"/>
    <w:rsid w:val="00AA241F"/>
    <w:rsid w:val="00AA71B1"/>
    <w:rsid w:val="00AC3065"/>
    <w:rsid w:val="00AD4A0B"/>
    <w:rsid w:val="00AF4A90"/>
    <w:rsid w:val="00B129D7"/>
    <w:rsid w:val="00B706DC"/>
    <w:rsid w:val="00B95D3D"/>
    <w:rsid w:val="00B963BA"/>
    <w:rsid w:val="00B97F27"/>
    <w:rsid w:val="00BB5831"/>
    <w:rsid w:val="00BD7098"/>
    <w:rsid w:val="00BE3FD1"/>
    <w:rsid w:val="00BE4D4D"/>
    <w:rsid w:val="00BE5190"/>
    <w:rsid w:val="00BF0179"/>
    <w:rsid w:val="00C1581B"/>
    <w:rsid w:val="00C35CEF"/>
    <w:rsid w:val="00C37A25"/>
    <w:rsid w:val="00C41C2B"/>
    <w:rsid w:val="00C45806"/>
    <w:rsid w:val="00C5232E"/>
    <w:rsid w:val="00CA310C"/>
    <w:rsid w:val="00CE23EE"/>
    <w:rsid w:val="00CF0687"/>
    <w:rsid w:val="00CF21DC"/>
    <w:rsid w:val="00D16C05"/>
    <w:rsid w:val="00D350F3"/>
    <w:rsid w:val="00D40FD2"/>
    <w:rsid w:val="00D42FFD"/>
    <w:rsid w:val="00D449B0"/>
    <w:rsid w:val="00D471EE"/>
    <w:rsid w:val="00D54E58"/>
    <w:rsid w:val="00D75E9F"/>
    <w:rsid w:val="00D86B2B"/>
    <w:rsid w:val="00DA1330"/>
    <w:rsid w:val="00DA4549"/>
    <w:rsid w:val="00DA7C6A"/>
    <w:rsid w:val="00DD2ECB"/>
    <w:rsid w:val="00E138C1"/>
    <w:rsid w:val="00E2489B"/>
    <w:rsid w:val="00E24C8F"/>
    <w:rsid w:val="00E61CE2"/>
    <w:rsid w:val="00E65E0A"/>
    <w:rsid w:val="00E97BB1"/>
    <w:rsid w:val="00EE166C"/>
    <w:rsid w:val="00F117B2"/>
    <w:rsid w:val="00F13689"/>
    <w:rsid w:val="00F143A4"/>
    <w:rsid w:val="00F60452"/>
    <w:rsid w:val="00F649EB"/>
    <w:rsid w:val="00F86B0A"/>
    <w:rsid w:val="00FD0A13"/>
    <w:rsid w:val="00FF2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6DD882"/>
  <w15:docId w15:val="{2AC024E3-5C0D-42FB-B834-D32FEE0D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0296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494136"/>
    <w:pPr>
      <w:spacing w:before="200"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94136"/>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94136"/>
    <w:pPr>
      <w:spacing w:after="100"/>
    </w:pPr>
  </w:style>
  <w:style w:type="paragraph" w:styleId="TOC2">
    <w:name w:val="toc 2"/>
    <w:basedOn w:val="Normal"/>
    <w:next w:val="Normal"/>
    <w:autoRedefine/>
    <w:uiPriority w:val="39"/>
    <w:unhideWhenUsed/>
    <w:rsid w:val="00494136"/>
    <w:pPr>
      <w:spacing w:after="100"/>
      <w:ind w:left="220"/>
    </w:pPr>
  </w:style>
  <w:style w:type="character" w:styleId="Hyperlink">
    <w:name w:val="Hyperlink"/>
    <w:basedOn w:val="DefaultParagraphFont"/>
    <w:uiPriority w:val="99"/>
    <w:unhideWhenUsed/>
    <w:rsid w:val="00494136"/>
    <w:rPr>
      <w:color w:val="0000FF" w:themeColor="hyperlink"/>
      <w:u w:val="single"/>
    </w:rPr>
  </w:style>
  <w:style w:type="character" w:styleId="UnresolvedMention">
    <w:name w:val="Unresolved Mention"/>
    <w:basedOn w:val="DefaultParagraphFont"/>
    <w:uiPriority w:val="99"/>
    <w:semiHidden/>
    <w:unhideWhenUsed/>
    <w:rsid w:val="00A86663"/>
    <w:rPr>
      <w:color w:val="605E5C"/>
      <w:shd w:val="clear" w:color="auto" w:fill="E1DFDD"/>
    </w:rPr>
  </w:style>
  <w:style w:type="paragraph" w:styleId="ListParagraph">
    <w:name w:val="List Paragraph"/>
    <w:basedOn w:val="Normal"/>
    <w:uiPriority w:val="34"/>
    <w:qFormat/>
    <w:rsid w:val="002F1D55"/>
    <w:pPr>
      <w:ind w:left="720"/>
      <w:contextualSpacing/>
    </w:pPr>
  </w:style>
  <w:style w:type="paragraph" w:styleId="Header">
    <w:name w:val="header"/>
    <w:basedOn w:val="Normal"/>
    <w:link w:val="HeaderChar"/>
    <w:uiPriority w:val="99"/>
    <w:unhideWhenUsed/>
    <w:rsid w:val="00A55603"/>
    <w:pPr>
      <w:tabs>
        <w:tab w:val="center" w:pos="4680"/>
        <w:tab w:val="right" w:pos="9360"/>
      </w:tabs>
      <w:spacing w:line="240" w:lineRule="auto"/>
    </w:pPr>
  </w:style>
  <w:style w:type="character" w:customStyle="1" w:styleId="HeaderChar">
    <w:name w:val="Header Char"/>
    <w:basedOn w:val="DefaultParagraphFont"/>
    <w:link w:val="Header"/>
    <w:uiPriority w:val="99"/>
    <w:rsid w:val="00A55603"/>
  </w:style>
  <w:style w:type="paragraph" w:styleId="Footer">
    <w:name w:val="footer"/>
    <w:basedOn w:val="Normal"/>
    <w:link w:val="FooterChar"/>
    <w:uiPriority w:val="99"/>
    <w:unhideWhenUsed/>
    <w:rsid w:val="00A55603"/>
    <w:pPr>
      <w:tabs>
        <w:tab w:val="center" w:pos="4680"/>
        <w:tab w:val="right" w:pos="9360"/>
      </w:tabs>
      <w:spacing w:line="240" w:lineRule="auto"/>
    </w:pPr>
  </w:style>
  <w:style w:type="character" w:customStyle="1" w:styleId="FooterChar">
    <w:name w:val="Footer Char"/>
    <w:basedOn w:val="DefaultParagraphFont"/>
    <w:link w:val="Footer"/>
    <w:uiPriority w:val="99"/>
    <w:rsid w:val="00A55603"/>
  </w:style>
  <w:style w:type="paragraph" w:styleId="NoSpacing">
    <w:name w:val="No Spacing"/>
    <w:uiPriority w:val="1"/>
    <w:qFormat/>
    <w:rsid w:val="00CA310C"/>
    <w:pPr>
      <w:spacing w:line="240" w:lineRule="auto"/>
    </w:pPr>
    <w:rPr>
      <w:rFonts w:asciiTheme="minorHAnsi" w:eastAsiaTheme="minorHAnsi" w:hAnsiTheme="minorHAnsi" w:cstheme="minorBidi"/>
      <w:color w:val="1F497D"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bbc.com/news/business-59048014" TargetMode="External"/><Relationship Id="rId26" Type="http://schemas.openxmlformats.org/officeDocument/2006/relationships/hyperlink" Target="https://www.premierinn.com/gb/en/hotels/england/northamptonshire/kettering/kettering.html?CID=TRA_ID_BL_null_HotelWebsiteLink_KETTEL" TargetMode="External"/><Relationship Id="rId3" Type="http://schemas.openxmlformats.org/officeDocument/2006/relationships/numbering" Target="numbering.xml"/><Relationship Id="rId21" Type="http://schemas.openxmlformats.org/officeDocument/2006/relationships/hyperlink" Target="https://www.dailymail.co.uk/news/article-9515679/Premier-Inn-owner-sinks-1bn-loss-year-Covid-restrictions.html"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bbc.com/news/uk-england-northamptonshire-53403000" TargetMode="External"/><Relationship Id="rId25" Type="http://schemas.openxmlformats.org/officeDocument/2006/relationships/hyperlink" Target="https://www.ons.gov.uk/employmentandlabourmarket/peopleinwork/labourproductivity/articles/sicknessabsenceinthelabourmarket/2021" TargetMode="External"/><Relationship Id="rId33" Type="http://schemas.openxmlformats.org/officeDocument/2006/relationships/hyperlink" Target="https://www.ukhospitality.org.uk/campaigns/workforce/"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www.bbc.com/worklife/article/20230217-how-shrinking-teams-are-pushing-workers-to-the-brink" TargetMode="External"/><Relationship Id="rId29" Type="http://schemas.openxmlformats.org/officeDocument/2006/relationships/hyperlink" Target="https://www.thecaterer.com/news/more-than-92000-european-union-eu-workers-estimated-left-uk-hospitality-secto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hitecproduction.hftp.org/news/4124586/how-to-overcome-staffing-shortages-by-empowering-hotel-teams" TargetMode="External"/><Relationship Id="rId32" Type="http://schemas.openxmlformats.org/officeDocument/2006/relationships/hyperlink" Target="https://www.trivago.co.uk/en-GB/oar/premier-inn-kettering-hotel?search=100-138476"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hospitalityinsights.ehl.edu/improving-wellbeing-at-work-hospitality-leaders" TargetMode="External"/><Relationship Id="rId28" Type="http://schemas.openxmlformats.org/officeDocument/2006/relationships/hyperlink" Target="https://www.statista.com/statistics/616823/number-of-visits-from-european-union-to-the-united-kingdom-uk/" TargetMode="External"/><Relationship Id="rId36" Type="http://schemas.openxmlformats.org/officeDocument/2006/relationships/theme" Target="theme/theme1.xml"/><Relationship Id="rId10" Type="http://schemas.openxmlformats.org/officeDocument/2006/relationships/hyperlink" Target="https://quillbot.com/grammar-check" TargetMode="External"/><Relationship Id="rId19" Type="http://schemas.openxmlformats.org/officeDocument/2006/relationships/hyperlink" Target="https://www.bbc.com/news/business-66021588" TargetMode="External"/><Relationship Id="rId31" Type="http://schemas.openxmlformats.org/officeDocument/2006/relationships/hyperlink" Target="https://www.theguardian.com/business/2023/apr/25/premier-inn-whitbread-pre-covid-profits-deals"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5.png"/><Relationship Id="rId22" Type="http://schemas.openxmlformats.org/officeDocument/2006/relationships/hyperlink" Target="https://discover-rutland.co.uk/listing/rockingham-castle/" TargetMode="External"/><Relationship Id="rId27" Type="http://schemas.openxmlformats.org/officeDocument/2006/relationships/hyperlink" Target="https://www.reuters.com/article/us-britain-eu-immigration-idUSKBN20R0NC/" TargetMode="External"/><Relationship Id="rId30" Type="http://schemas.openxmlformats.org/officeDocument/2006/relationships/hyperlink" Target="https://www.theguardian.com/business/2021/oct/26/premier-inn-staff-shortages-hotel-salaries-bonuses"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20BD0D-BABB-4E5D-9207-E8E3EC230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10507</Words>
  <Characters>59890</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Hotel Placement Research Project</vt:lpstr>
    </vt:vector>
  </TitlesOfParts>
  <Company/>
  <LinksUpToDate>false</LinksUpToDate>
  <CharactersWithSpaces>70257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dc:title>
  <dc:subject>THE IMPACT OF STAFF SHORTAGES ON EMPLOYEES WELL BEING AT KETTERING PREMIER INN HOTEL</dc:subject>
  <dc:creator>Student: Anca Mihaela Marian</dc:creator>
  <cp:lastModifiedBy>Anca Marian</cp:lastModifiedBy>
  <cp:revision>2</cp:revision>
  <dcterms:created xsi:type="dcterms:W3CDTF">2025-03-02T19:31:00Z</dcterms:created>
  <dcterms:modified xsi:type="dcterms:W3CDTF">2025-03-02T19:31:00Z</dcterms:modified>
  <cp:category>Lecturer: Ben Chong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467cf85fbb793811c7b5e68925065a1c02a9239559fe1ae95bdf98f5415cb147</vt:lpwstr>
  </property>
</Properties>
</file>