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31CAA"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04"/>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BC2BA97" w:rsidR="00DB116D" w:rsidRPr="00A406E5" w:rsidRDefault="00832C2A" w:rsidP="00E51AAC">
            <w:pPr>
              <w:spacing w:before="120" w:after="120"/>
              <w:jc w:val="both"/>
              <w:rPr>
                <w:rFonts w:ascii="Arial" w:hAnsi="Arial" w:cs="Arial"/>
                <w:b/>
                <w:sz w:val="22"/>
                <w:szCs w:val="22"/>
              </w:rPr>
            </w:pPr>
            <w:r>
              <w:rPr>
                <w:rFonts w:ascii="Arial" w:hAnsi="Arial" w:cs="Arial"/>
                <w:b/>
                <w:sz w:val="22"/>
                <w:szCs w:val="22"/>
              </w:rPr>
              <w:t>M</w:t>
            </w:r>
            <w:r w:rsidR="00BD52F9">
              <w:rPr>
                <w:rFonts w:ascii="Arial" w:hAnsi="Arial" w:cs="Arial"/>
                <w:b/>
                <w:sz w:val="22"/>
                <w:szCs w:val="22"/>
              </w:rPr>
              <w:t>BA</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5188EDE2" w:rsidR="008F1308" w:rsidRPr="00A406E5" w:rsidRDefault="00AF0B8A" w:rsidP="00E51AAC">
            <w:pPr>
              <w:spacing w:before="120" w:after="120"/>
              <w:jc w:val="both"/>
              <w:rPr>
                <w:rFonts w:ascii="Arial" w:hAnsi="Arial" w:cs="Arial"/>
                <w:b/>
                <w:sz w:val="22"/>
                <w:szCs w:val="22"/>
              </w:rPr>
            </w:pPr>
            <w:r w:rsidRPr="00AF0B8A">
              <w:rPr>
                <w:rFonts w:ascii="Arial" w:hAnsi="Arial" w:cs="Arial"/>
                <w:b/>
                <w:sz w:val="22"/>
                <w:szCs w:val="22"/>
              </w:rPr>
              <w:t>Change and Stability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BB3A261" w:rsidR="00B84B5B" w:rsidRPr="00A406E5" w:rsidRDefault="00BD52F9" w:rsidP="00152E9D">
            <w:pPr>
              <w:spacing w:before="120" w:after="120"/>
              <w:jc w:val="both"/>
              <w:rPr>
                <w:rFonts w:ascii="Arial" w:hAnsi="Arial" w:cs="Arial"/>
                <w:b/>
                <w:sz w:val="22"/>
                <w:szCs w:val="22"/>
              </w:rPr>
            </w:pPr>
            <w:r>
              <w:rPr>
                <w:rFonts w:ascii="Arial" w:hAnsi="Arial" w:cs="Arial"/>
                <w:b/>
                <w:sz w:val="22"/>
                <w:szCs w:val="22"/>
              </w:rPr>
              <w:t>HKBM70</w:t>
            </w:r>
            <w:r w:rsidR="00AF0B8A">
              <w:rPr>
                <w:rFonts w:ascii="Arial" w:hAnsi="Arial" w:cs="Arial"/>
                <w:b/>
                <w:sz w:val="22"/>
                <w:szCs w:val="22"/>
              </w:rPr>
              <w:t>15</w:t>
            </w:r>
          </w:p>
        </w:tc>
        <w:tc>
          <w:tcPr>
            <w:tcW w:w="2268" w:type="dxa"/>
            <w:shd w:val="clear" w:color="auto" w:fill="D9D9D9"/>
          </w:tcPr>
          <w:p w14:paraId="6F5DA743" w14:textId="77777777" w:rsidR="00B84B5B" w:rsidRPr="004D5E9B" w:rsidRDefault="00B84B5B" w:rsidP="00942D74">
            <w:pPr>
              <w:pStyle w:val="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10D5F31" w:rsidR="00B84B5B" w:rsidRPr="00A406E5" w:rsidRDefault="00AF0B8A" w:rsidP="00E51AAC">
            <w:pPr>
              <w:spacing w:before="120" w:after="120"/>
              <w:jc w:val="both"/>
              <w:rPr>
                <w:rFonts w:ascii="Arial" w:hAnsi="Arial" w:cs="Arial"/>
                <w:b/>
                <w:sz w:val="22"/>
                <w:szCs w:val="22"/>
              </w:rPr>
            </w:pPr>
            <w:r>
              <w:rPr>
                <w:rFonts w:ascii="Arial" w:hAnsi="Arial" w:cs="Arial"/>
                <w:b/>
                <w:sz w:val="22"/>
                <w:szCs w:val="22"/>
              </w:rPr>
              <w:t>75</w:t>
            </w:r>
            <w:r w:rsidR="00BD52F9">
              <w:rPr>
                <w:rFonts w:ascii="Arial" w:hAnsi="Arial" w:cs="Arial"/>
                <w:b/>
                <w:sz w:val="22"/>
                <w:szCs w:val="22"/>
              </w:rPr>
              <w:t>%</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E1634DC" w:rsidR="00DB116D" w:rsidRPr="00A406E5" w:rsidRDefault="00BD52F9" w:rsidP="00E51AAC">
            <w:pPr>
              <w:spacing w:before="120" w:after="120"/>
              <w:jc w:val="both"/>
              <w:rPr>
                <w:rFonts w:ascii="Arial" w:hAnsi="Arial" w:cs="Arial"/>
                <w:b/>
                <w:sz w:val="22"/>
                <w:szCs w:val="22"/>
              </w:rPr>
            </w:pPr>
            <w:r w:rsidRPr="003E2CC2">
              <w:rPr>
                <w:rFonts w:ascii="Arial" w:hAnsi="Arial" w:cs="Arial"/>
                <w:b/>
                <w:sz w:val="22"/>
                <w:szCs w:val="22"/>
              </w:rPr>
              <w:t xml:space="preserve">Dr </w:t>
            </w:r>
            <w:r w:rsidR="00AF0B8A">
              <w:rPr>
                <w:rFonts w:ascii="Arial" w:hAnsi="Arial" w:cs="Arial"/>
                <w:b/>
                <w:sz w:val="22"/>
                <w:szCs w:val="22"/>
              </w:rPr>
              <w:t>Joe Leung</w:t>
            </w:r>
          </w:p>
        </w:tc>
        <w:tc>
          <w:tcPr>
            <w:tcW w:w="2268" w:type="dxa"/>
            <w:shd w:val="clear" w:color="auto" w:fill="D9D9D9"/>
          </w:tcPr>
          <w:p w14:paraId="0E7B90BE" w14:textId="77777777" w:rsidR="00DB116D" w:rsidRPr="00A406E5" w:rsidRDefault="00DB116D" w:rsidP="00942D7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5C9F2CC" w:rsidR="00DB116D" w:rsidRPr="00A406E5" w:rsidRDefault="00832C2A" w:rsidP="00E51AAC">
            <w:pPr>
              <w:spacing w:before="120" w:after="120"/>
              <w:jc w:val="both"/>
              <w:rPr>
                <w:rFonts w:ascii="Arial" w:hAnsi="Arial" w:cs="Arial"/>
                <w:b/>
                <w:sz w:val="22"/>
                <w:szCs w:val="22"/>
              </w:rPr>
            </w:pPr>
            <w:r w:rsidRPr="00832C2A">
              <w:rPr>
                <w:rFonts w:ascii="Arial" w:hAnsi="Arial" w:cs="Arial"/>
                <w:b/>
                <w:sz w:val="22"/>
                <w:szCs w:val="22"/>
              </w:rPr>
              <w:t xml:space="preserve">Dr </w:t>
            </w:r>
            <w:r w:rsidR="00AF0B8A">
              <w:rPr>
                <w:rFonts w:ascii="Arial" w:hAnsi="Arial" w:cs="Arial"/>
                <w:b/>
                <w:sz w:val="22"/>
                <w:szCs w:val="22"/>
              </w:rPr>
              <w:t>CC Poon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E9DE47" w14:textId="00B65961" w:rsidR="00DB116D" w:rsidRDefault="00AF0B8A" w:rsidP="00F41347">
            <w:pPr>
              <w:spacing w:before="120" w:after="120"/>
              <w:rPr>
                <w:rFonts w:ascii="Arial" w:hAnsi="Arial" w:cs="Arial"/>
                <w:b/>
                <w:sz w:val="22"/>
                <w:szCs w:val="22"/>
              </w:rPr>
            </w:pPr>
            <w:r>
              <w:rPr>
                <w:rFonts w:ascii="Arial" w:hAnsi="Arial" w:cs="Arial"/>
                <w:b/>
                <w:sz w:val="22"/>
                <w:szCs w:val="22"/>
              </w:rPr>
              <w:t>Report</w:t>
            </w:r>
          </w:p>
          <w:p w14:paraId="5EFEEBBD" w14:textId="18931786" w:rsidR="00832C2A" w:rsidRPr="00A406E5" w:rsidRDefault="00832C2A" w:rsidP="005F0579">
            <w:pPr>
              <w:spacing w:before="120" w:after="120"/>
              <w:jc w:val="both"/>
              <w:rPr>
                <w:rFonts w:ascii="Arial" w:hAnsi="Arial" w:cs="Arial"/>
                <w:b/>
                <w:sz w:val="22"/>
                <w:szCs w:val="22"/>
              </w:rPr>
            </w:pPr>
          </w:p>
        </w:tc>
        <w:tc>
          <w:tcPr>
            <w:tcW w:w="2268" w:type="dxa"/>
            <w:shd w:val="pct15" w:color="auto" w:fill="auto"/>
          </w:tcPr>
          <w:p w14:paraId="74A6A44C" w14:textId="77777777" w:rsidR="00DB116D" w:rsidRPr="00A406E5" w:rsidRDefault="004D5E9B" w:rsidP="00942D7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89A1D4" w14:textId="7607EBA1" w:rsidR="00DB116D" w:rsidRDefault="00AF0B8A" w:rsidP="00BD52F9">
            <w:pPr>
              <w:spacing w:before="120" w:after="120"/>
              <w:rPr>
                <w:rFonts w:ascii="Arial" w:hAnsi="Arial" w:cs="Arial"/>
                <w:b/>
                <w:sz w:val="22"/>
                <w:szCs w:val="22"/>
              </w:rPr>
            </w:pPr>
            <w:r>
              <w:rPr>
                <w:rFonts w:ascii="Arial" w:hAnsi="Arial" w:cs="Arial"/>
                <w:b/>
                <w:sz w:val="22"/>
                <w:szCs w:val="22"/>
              </w:rPr>
              <w:t>3</w:t>
            </w:r>
            <w:r w:rsidR="007924E2">
              <w:rPr>
                <w:rFonts w:ascii="Arial" w:hAnsi="Arial" w:cs="Arial"/>
                <w:b/>
                <w:sz w:val="22"/>
                <w:szCs w:val="22"/>
              </w:rPr>
              <w:t>,</w:t>
            </w:r>
            <w:r>
              <w:rPr>
                <w:rFonts w:ascii="Arial" w:hAnsi="Arial" w:cs="Arial"/>
                <w:b/>
                <w:sz w:val="22"/>
                <w:szCs w:val="22"/>
              </w:rPr>
              <w:t>0</w:t>
            </w:r>
            <w:r w:rsidR="007924E2">
              <w:rPr>
                <w:rFonts w:ascii="Arial" w:hAnsi="Arial" w:cs="Arial"/>
                <w:b/>
                <w:sz w:val="22"/>
                <w:szCs w:val="22"/>
              </w:rPr>
              <w:t>00 words</w:t>
            </w:r>
          </w:p>
          <w:p w14:paraId="37F9F45E" w14:textId="05B17890" w:rsidR="007924E2" w:rsidRPr="00A406E5" w:rsidRDefault="007924E2" w:rsidP="00BD52F9">
            <w:pPr>
              <w:spacing w:before="120" w:after="120"/>
              <w:rPr>
                <w:rFonts w:ascii="Arial" w:hAnsi="Arial" w:cs="Arial"/>
                <w:b/>
                <w:sz w:val="22"/>
                <w:szCs w:val="22"/>
              </w:rPr>
            </w:pPr>
            <w:r>
              <w:rPr>
                <w:rFonts w:ascii="Arial" w:hAnsi="Arial" w:cs="Arial"/>
                <w:b/>
                <w:sz w:val="22"/>
                <w:szCs w:val="22"/>
              </w:rPr>
              <w:t>(+/- 10%)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F1DAAA1" w:rsidR="00832C2A" w:rsidRPr="007924E2" w:rsidRDefault="00AF0B8A" w:rsidP="007924E2">
            <w:pPr>
              <w:spacing w:before="120" w:after="120"/>
              <w:jc w:val="both"/>
              <w:rPr>
                <w:rFonts w:ascii="Arial" w:hAnsi="Arial" w:cs="Arial"/>
                <w:b/>
                <w:sz w:val="22"/>
                <w:szCs w:val="22"/>
              </w:rPr>
            </w:pPr>
            <w:r>
              <w:rPr>
                <w:rFonts w:ascii="Arial" w:hAnsi="Arial" w:cs="Arial"/>
                <w:b/>
                <w:sz w:val="22"/>
                <w:szCs w:val="22"/>
              </w:rPr>
              <w:t>28 April</w:t>
            </w:r>
            <w:r w:rsidR="007924E2">
              <w:rPr>
                <w:rFonts w:ascii="Arial" w:hAnsi="Arial" w:cs="Arial"/>
                <w:b/>
                <w:sz w:val="22"/>
                <w:szCs w:val="22"/>
              </w:rPr>
              <w:t xml:space="preserve"> 2025</w:t>
            </w:r>
          </w:p>
        </w:tc>
        <w:tc>
          <w:tcPr>
            <w:tcW w:w="2268" w:type="dxa"/>
            <w:shd w:val="pct15" w:color="auto" w:fill="auto"/>
          </w:tcPr>
          <w:p w14:paraId="1A81ECD1" w14:textId="77777777" w:rsidR="00B84B5B" w:rsidRPr="00A406E5" w:rsidRDefault="00552351" w:rsidP="00942D7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8D1F91" w14:textId="49ECA387" w:rsidR="00B84B5B" w:rsidRDefault="00AF0B8A" w:rsidP="005F0579">
            <w:pPr>
              <w:spacing w:before="120" w:after="120"/>
              <w:jc w:val="both"/>
              <w:rPr>
                <w:rFonts w:ascii="Arial" w:hAnsi="Arial" w:cs="Arial"/>
                <w:b/>
                <w:sz w:val="22"/>
                <w:szCs w:val="22"/>
              </w:rPr>
            </w:pPr>
            <w:r>
              <w:rPr>
                <w:rFonts w:ascii="Arial" w:hAnsi="Arial" w:cs="Arial"/>
                <w:b/>
                <w:sz w:val="22"/>
                <w:szCs w:val="22"/>
              </w:rPr>
              <w:t>28 May</w:t>
            </w:r>
            <w:r w:rsidR="007924E2">
              <w:rPr>
                <w:rFonts w:ascii="Arial" w:hAnsi="Arial" w:cs="Arial"/>
                <w:b/>
                <w:sz w:val="22"/>
                <w:szCs w:val="22"/>
              </w:rPr>
              <w:t xml:space="preserve"> </w:t>
            </w:r>
            <w:r w:rsidR="00BD52F9">
              <w:rPr>
                <w:rFonts w:ascii="Arial" w:hAnsi="Arial" w:cs="Arial"/>
                <w:b/>
                <w:sz w:val="22"/>
                <w:szCs w:val="22"/>
              </w:rPr>
              <w:t>202</w:t>
            </w:r>
            <w:r>
              <w:rPr>
                <w:rFonts w:ascii="Arial" w:hAnsi="Arial" w:cs="Arial"/>
                <w:b/>
                <w:sz w:val="22"/>
                <w:szCs w:val="22"/>
              </w:rPr>
              <w:t>5</w:t>
            </w:r>
          </w:p>
          <w:p w14:paraId="0566D21D" w14:textId="3FB38AE4" w:rsidR="00BD52F9" w:rsidRPr="00A406E5" w:rsidRDefault="00BD52F9" w:rsidP="005F0579">
            <w:pPr>
              <w:spacing w:before="120" w:after="120"/>
              <w:jc w:val="both"/>
              <w:rPr>
                <w:rFonts w:ascii="Arial" w:hAnsi="Arial" w:cs="Arial"/>
                <w:b/>
                <w:sz w:val="22"/>
                <w:szCs w:val="22"/>
              </w:rPr>
            </w:pPr>
            <w:r>
              <w:rPr>
                <w:rFonts w:ascii="Arial" w:hAnsi="Arial" w:cs="Arial"/>
                <w:b/>
                <w:sz w:val="22"/>
                <w:szCs w:val="22"/>
              </w:rPr>
              <w:t>(Tentative)</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06036DB" w14:textId="77777777" w:rsidR="00832C2A" w:rsidRPr="00832C2A" w:rsidRDefault="00832C2A" w:rsidP="00832C2A">
            <w:pPr>
              <w:rPr>
                <w:rFonts w:ascii="Arial" w:hAnsi="Arial" w:cs="Arial"/>
                <w:sz w:val="22"/>
                <w:szCs w:val="22"/>
              </w:rPr>
            </w:pPr>
            <w:r w:rsidRPr="00832C2A">
              <w:rPr>
                <w:rFonts w:ascii="Arial" w:hAnsi="Arial" w:cs="Arial"/>
                <w:sz w:val="22"/>
                <w:szCs w:val="22"/>
              </w:rPr>
              <w:t>Upon the successful completion of this module, the student should be able to:</w:t>
            </w:r>
          </w:p>
          <w:p w14:paraId="3DA3F8C0" w14:textId="77777777" w:rsidR="00AF0B8A" w:rsidRPr="00AF0B8A" w:rsidRDefault="00AF0B8A" w:rsidP="00AF0B8A">
            <w:pPr>
              <w:pStyle w:val="ab"/>
              <w:numPr>
                <w:ilvl w:val="0"/>
                <w:numId w:val="18"/>
              </w:numPr>
              <w:rPr>
                <w:rFonts w:ascii="Arial" w:hAnsi="Arial" w:cs="Arial"/>
                <w:sz w:val="22"/>
                <w:szCs w:val="22"/>
              </w:rPr>
            </w:pPr>
            <w:r w:rsidRPr="00AF0B8A">
              <w:rPr>
                <w:rFonts w:ascii="Arial" w:hAnsi="Arial" w:cs="Arial"/>
                <w:sz w:val="22"/>
                <w:szCs w:val="22"/>
              </w:rPr>
              <w:t>critically analyse theoretical perspectives and approaches to change management and demonstrate their practical application in a variety of organisational environments;</w:t>
            </w:r>
          </w:p>
          <w:p w14:paraId="568AB87D" w14:textId="77777777" w:rsidR="00AF0B8A" w:rsidRPr="00AF0B8A" w:rsidRDefault="00AF0B8A" w:rsidP="00AF0B8A">
            <w:pPr>
              <w:pStyle w:val="ab"/>
              <w:numPr>
                <w:ilvl w:val="0"/>
                <w:numId w:val="18"/>
              </w:numPr>
              <w:rPr>
                <w:rFonts w:ascii="Arial" w:hAnsi="Arial" w:cs="Arial"/>
                <w:sz w:val="22"/>
                <w:szCs w:val="22"/>
              </w:rPr>
            </w:pPr>
            <w:r w:rsidRPr="00AF0B8A">
              <w:rPr>
                <w:rFonts w:ascii="Arial" w:hAnsi="Arial" w:cs="Arial"/>
                <w:sz w:val="22"/>
                <w:szCs w:val="22"/>
              </w:rPr>
              <w:t xml:space="preserve">critically evaluate whether change is beneficial or a hindrance to organisations today by examining key internal and external drivers such as culture, leadership, power, digitalisation, economic and political pressures and the forces of competition.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64901">
              <w:rPr>
                <w:rFonts w:ascii="Arial" w:hAnsi="Arial" w:cs="Arial"/>
                <w:b/>
                <w:sz w:val="40"/>
                <w:szCs w:val="40"/>
              </w:rPr>
              <w:t>TASK DESCRIPTION</w:t>
            </w:r>
          </w:p>
        </w:tc>
      </w:tr>
    </w:tbl>
    <w:p w14:paraId="1E6FED7A" w14:textId="48A6AF0A" w:rsidR="00EE6F25" w:rsidRDefault="00EE6F25" w:rsidP="005969E2">
      <w:pPr>
        <w:jc w:val="both"/>
        <w:rPr>
          <w:rFonts w:ascii="Arial" w:hAnsi="Arial" w:cs="Arial"/>
          <w:sz w:val="22"/>
          <w:szCs w:val="22"/>
        </w:rPr>
      </w:pPr>
    </w:p>
    <w:p w14:paraId="636D644C" w14:textId="6B5D48C9" w:rsidR="00180EA4" w:rsidRPr="00A64901" w:rsidRDefault="00180EA4" w:rsidP="00180EA4">
      <w:pPr>
        <w:ind w:leftChars="213" w:left="426" w:rightChars="194" w:right="388"/>
        <w:jc w:val="both"/>
        <w:rPr>
          <w:rFonts w:ascii="Arial" w:hAnsi="Arial" w:cs="Arial"/>
          <w:b/>
          <w:bCs/>
          <w:sz w:val="22"/>
          <w:szCs w:val="22"/>
        </w:rPr>
      </w:pPr>
      <w:r w:rsidRPr="00A64901">
        <w:rPr>
          <w:rFonts w:ascii="Arial" w:hAnsi="Arial" w:cs="Arial" w:hint="eastAsia"/>
          <w:b/>
          <w:bCs/>
          <w:sz w:val="22"/>
          <w:szCs w:val="22"/>
        </w:rPr>
        <w:t>A</w:t>
      </w:r>
      <w:r w:rsidRPr="00A64901">
        <w:rPr>
          <w:rFonts w:ascii="Arial" w:hAnsi="Arial" w:cs="Arial"/>
          <w:b/>
          <w:bCs/>
          <w:sz w:val="22"/>
          <w:szCs w:val="22"/>
        </w:rPr>
        <w:t>ssignment 2: An Analytical Report (3,000 words)</w:t>
      </w:r>
    </w:p>
    <w:p w14:paraId="74BE438C" w14:textId="77777777" w:rsidR="00180EA4" w:rsidRPr="00A64901" w:rsidRDefault="00180EA4" w:rsidP="00180EA4">
      <w:pPr>
        <w:ind w:leftChars="213" w:left="426" w:rightChars="194" w:right="388"/>
        <w:jc w:val="both"/>
        <w:rPr>
          <w:rFonts w:ascii="Arial" w:hAnsi="Arial" w:cs="Arial"/>
          <w:b/>
          <w:bCs/>
          <w:sz w:val="22"/>
          <w:szCs w:val="22"/>
        </w:rPr>
      </w:pPr>
    </w:p>
    <w:p w14:paraId="21844D5A" w14:textId="009E5725" w:rsidR="003618EB" w:rsidRDefault="000665F6" w:rsidP="00F3387B">
      <w:pPr>
        <w:spacing w:line="360" w:lineRule="auto"/>
        <w:ind w:leftChars="213" w:left="426"/>
        <w:jc w:val="both"/>
        <w:rPr>
          <w:rFonts w:ascii="Arial" w:eastAsia="Times New Roman" w:hAnsi="Arial" w:cs="Arial"/>
          <w:sz w:val="22"/>
          <w:szCs w:val="22"/>
          <w:lang w:val="en-US" w:eastAsia="zh-TW"/>
        </w:rPr>
      </w:pPr>
      <w:r w:rsidRPr="000665F6">
        <w:rPr>
          <w:rFonts w:ascii="Arial" w:eastAsia="Times New Roman" w:hAnsi="Arial" w:cs="Arial"/>
          <w:sz w:val="22"/>
          <w:szCs w:val="22"/>
          <w:lang w:val="en-US" w:eastAsia="zh-TW"/>
        </w:rPr>
        <w:t>Your presentation work from assignment 1 is based on the organi</w:t>
      </w:r>
      <w:r>
        <w:rPr>
          <w:rFonts w:ascii="Arial" w:eastAsia="Times New Roman" w:hAnsi="Arial" w:cs="Arial"/>
          <w:sz w:val="22"/>
          <w:szCs w:val="22"/>
          <w:lang w:val="en-US" w:eastAsia="zh-TW"/>
        </w:rPr>
        <w:t>s</w:t>
      </w:r>
      <w:r w:rsidRPr="000665F6">
        <w:rPr>
          <w:rFonts w:ascii="Arial" w:eastAsia="Times New Roman" w:hAnsi="Arial" w:cs="Arial"/>
          <w:sz w:val="22"/>
          <w:szCs w:val="22"/>
          <w:lang w:val="en-US" w:eastAsia="zh-TW"/>
        </w:rPr>
        <w:t>ation you discussed in that evaluation, which is going through a change initiative. You should prepare an analytical report for the management team if they have designated you as a change agent. The analysis includes:</w:t>
      </w:r>
    </w:p>
    <w:p w14:paraId="13DBB814" w14:textId="77777777" w:rsidR="000665F6" w:rsidRDefault="000665F6" w:rsidP="00F3387B">
      <w:pPr>
        <w:spacing w:line="360" w:lineRule="auto"/>
        <w:ind w:leftChars="213" w:left="426"/>
        <w:jc w:val="both"/>
        <w:rPr>
          <w:rFonts w:ascii="Arial" w:hAnsi="Arial" w:cs="Arial"/>
          <w:sz w:val="22"/>
          <w:szCs w:val="22"/>
          <w:lang w:val="en-US" w:eastAsia="zh-TW"/>
        </w:rPr>
      </w:pPr>
    </w:p>
    <w:p w14:paraId="414052FE" w14:textId="0CF49D98" w:rsidR="00F3387B" w:rsidRDefault="00F3387B" w:rsidP="003618EB">
      <w:pPr>
        <w:spacing w:line="360" w:lineRule="auto"/>
        <w:ind w:leftChars="213" w:left="426"/>
        <w:jc w:val="both"/>
        <w:rPr>
          <w:rFonts w:ascii="Arial" w:hAnsi="Arial" w:cs="Arial"/>
          <w:sz w:val="22"/>
          <w:szCs w:val="22"/>
          <w:lang w:val="en-US" w:eastAsia="zh-TW"/>
        </w:rPr>
      </w:pPr>
      <w:r w:rsidRPr="00F3387B">
        <w:rPr>
          <w:rFonts w:ascii="Arial" w:hAnsi="Arial" w:cs="Arial"/>
          <w:sz w:val="22"/>
          <w:szCs w:val="22"/>
          <w:lang w:val="en-US" w:eastAsia="zh-TW"/>
        </w:rPr>
        <w:t>1. Introduction: A critical assessment of the organi</w:t>
      </w:r>
      <w:r w:rsidR="0034499B">
        <w:rPr>
          <w:rFonts w:ascii="Arial" w:hAnsi="Arial" w:cs="Arial"/>
          <w:sz w:val="22"/>
          <w:szCs w:val="22"/>
          <w:lang w:val="en-US" w:eastAsia="zh-TW"/>
        </w:rPr>
        <w:t>s</w:t>
      </w:r>
      <w:r w:rsidRPr="00F3387B">
        <w:rPr>
          <w:rFonts w:ascii="Arial" w:hAnsi="Arial" w:cs="Arial"/>
          <w:sz w:val="22"/>
          <w:szCs w:val="22"/>
          <w:lang w:val="en-US" w:eastAsia="zh-TW"/>
        </w:rPr>
        <w:t>ation's main issues</w:t>
      </w:r>
    </w:p>
    <w:p w14:paraId="07261D2D" w14:textId="79BAA69E" w:rsidR="00F3387B" w:rsidRDefault="00F3387B" w:rsidP="003618EB">
      <w:pPr>
        <w:spacing w:line="360" w:lineRule="auto"/>
        <w:ind w:leftChars="213" w:left="426"/>
        <w:jc w:val="both"/>
        <w:rPr>
          <w:rFonts w:ascii="Arial" w:hAnsi="Arial" w:cs="Arial"/>
          <w:sz w:val="22"/>
          <w:szCs w:val="22"/>
          <w:lang w:val="en-US" w:eastAsia="zh-TW"/>
        </w:rPr>
      </w:pPr>
      <w:r w:rsidRPr="00F3387B">
        <w:rPr>
          <w:rFonts w:ascii="Arial" w:hAnsi="Arial" w:cs="Arial"/>
          <w:sz w:val="22"/>
          <w:szCs w:val="22"/>
          <w:lang w:val="en-US" w:eastAsia="zh-TW"/>
        </w:rPr>
        <w:t>2. Analyze organi</w:t>
      </w:r>
      <w:r w:rsidR="003618EB">
        <w:rPr>
          <w:rFonts w:ascii="Arial" w:hAnsi="Arial" w:cs="Arial"/>
          <w:sz w:val="22"/>
          <w:szCs w:val="22"/>
          <w:lang w:val="en-US" w:eastAsia="zh-TW"/>
        </w:rPr>
        <w:t>s</w:t>
      </w:r>
      <w:r w:rsidRPr="00F3387B">
        <w:rPr>
          <w:rFonts w:ascii="Arial" w:hAnsi="Arial" w:cs="Arial"/>
          <w:sz w:val="22"/>
          <w:szCs w:val="22"/>
          <w:lang w:val="en-US" w:eastAsia="zh-TW"/>
        </w:rPr>
        <w:t xml:space="preserve">ational change critically using force field analysis.                                                                                                                                                      </w:t>
      </w:r>
    </w:p>
    <w:p w14:paraId="0728070B" w14:textId="6845FAA5" w:rsidR="00F3387B" w:rsidRDefault="00F3387B" w:rsidP="003618EB">
      <w:pPr>
        <w:spacing w:line="360" w:lineRule="auto"/>
        <w:ind w:leftChars="213" w:left="426"/>
        <w:jc w:val="both"/>
        <w:rPr>
          <w:rFonts w:ascii="Arial" w:hAnsi="Arial" w:cs="Arial"/>
          <w:sz w:val="22"/>
          <w:szCs w:val="22"/>
          <w:lang w:val="en-US" w:eastAsia="zh-TW"/>
        </w:rPr>
      </w:pPr>
      <w:r w:rsidRPr="00F3387B">
        <w:rPr>
          <w:rFonts w:ascii="Arial" w:hAnsi="Arial" w:cs="Arial"/>
          <w:sz w:val="22"/>
          <w:szCs w:val="22"/>
          <w:lang w:val="en-US" w:eastAsia="zh-TW"/>
        </w:rPr>
        <w:t xml:space="preserve">3. </w:t>
      </w:r>
      <w:r w:rsidR="00A06287">
        <w:rPr>
          <w:rFonts w:ascii="Arial" w:hAnsi="Arial" w:cs="Arial"/>
          <w:sz w:val="22"/>
          <w:szCs w:val="22"/>
          <w:lang w:val="en-US" w:eastAsia="zh-TW"/>
        </w:rPr>
        <w:t>E</w:t>
      </w:r>
      <w:r w:rsidRPr="00F3387B">
        <w:rPr>
          <w:rFonts w:ascii="Arial" w:hAnsi="Arial" w:cs="Arial"/>
          <w:sz w:val="22"/>
          <w:szCs w:val="22"/>
          <w:lang w:val="en-US" w:eastAsia="zh-TW"/>
        </w:rPr>
        <w:t>valuate the change model or approach</w:t>
      </w:r>
      <w:r w:rsidR="00A06287">
        <w:rPr>
          <w:rFonts w:ascii="Arial" w:hAnsi="Arial" w:cs="Arial"/>
          <w:sz w:val="22"/>
          <w:szCs w:val="22"/>
          <w:lang w:val="en-US" w:eastAsia="zh-TW"/>
        </w:rPr>
        <w:t xml:space="preserve"> critically</w:t>
      </w:r>
      <w:r w:rsidRPr="00F3387B">
        <w:rPr>
          <w:rFonts w:ascii="Arial" w:hAnsi="Arial" w:cs="Arial"/>
          <w:sz w:val="22"/>
          <w:szCs w:val="22"/>
          <w:lang w:val="en-US" w:eastAsia="zh-TW"/>
        </w:rPr>
        <w:t>.</w:t>
      </w:r>
    </w:p>
    <w:p w14:paraId="731FBFDD" w14:textId="36FC4677" w:rsidR="00F3387B" w:rsidRPr="00F3387B" w:rsidRDefault="00F3387B" w:rsidP="003618EB">
      <w:pPr>
        <w:spacing w:line="360" w:lineRule="auto"/>
        <w:ind w:leftChars="213" w:left="426"/>
        <w:jc w:val="both"/>
        <w:rPr>
          <w:rFonts w:ascii="Arial" w:eastAsia="Times New Roman" w:hAnsi="Arial" w:cs="Arial"/>
          <w:sz w:val="22"/>
          <w:szCs w:val="22"/>
          <w:lang w:val="en-US" w:eastAsia="zh-TW"/>
        </w:rPr>
      </w:pPr>
      <w:r w:rsidRPr="00F3387B">
        <w:rPr>
          <w:rFonts w:ascii="Arial" w:hAnsi="Arial" w:cs="Arial"/>
          <w:sz w:val="22"/>
          <w:szCs w:val="22"/>
          <w:lang w:val="en-US" w:eastAsia="zh-TW"/>
        </w:rPr>
        <w:t>4. Critically assess the leadership's role in achieving a balance between stability and change.</w:t>
      </w:r>
    </w:p>
    <w:p w14:paraId="0101AB96" w14:textId="202A8991" w:rsidR="008361A3" w:rsidRDefault="00F3387B" w:rsidP="002505A0">
      <w:pPr>
        <w:pStyle w:val="paragraph"/>
        <w:spacing w:before="0" w:beforeAutospacing="0" w:after="0" w:afterAutospacing="0" w:line="360" w:lineRule="auto"/>
        <w:ind w:leftChars="211" w:left="642" w:hangingChars="100" w:hanging="220"/>
        <w:jc w:val="both"/>
        <w:textAlignment w:val="baseline"/>
        <w:rPr>
          <w:rFonts w:ascii="Arial" w:eastAsia="新細明體" w:hAnsi="Arial" w:cs="Arial"/>
          <w:sz w:val="22"/>
          <w:szCs w:val="22"/>
          <w:lang w:val="en-US" w:eastAsia="zh-TW"/>
        </w:rPr>
      </w:pPr>
      <w:r w:rsidRPr="00F3387B">
        <w:rPr>
          <w:rFonts w:ascii="Arial" w:eastAsia="新細明體" w:hAnsi="Arial" w:cs="Arial"/>
          <w:sz w:val="22"/>
          <w:szCs w:val="22"/>
          <w:lang w:val="en-US" w:eastAsia="zh-TW"/>
        </w:rPr>
        <w:t xml:space="preserve">5. </w:t>
      </w:r>
      <w:r w:rsidR="002505A0">
        <w:rPr>
          <w:rFonts w:ascii="Arial" w:eastAsia="新細明體" w:hAnsi="Arial" w:cs="Arial"/>
          <w:sz w:val="22"/>
          <w:szCs w:val="22"/>
          <w:lang w:val="en-US" w:eastAsia="zh-TW"/>
        </w:rPr>
        <w:t>Conclusion/R</w:t>
      </w:r>
      <w:r w:rsidRPr="00F3387B">
        <w:rPr>
          <w:rFonts w:ascii="Arial" w:eastAsia="新細明體" w:hAnsi="Arial" w:cs="Arial"/>
          <w:sz w:val="22"/>
          <w:szCs w:val="22"/>
          <w:lang w:val="en-US" w:eastAsia="zh-TW"/>
        </w:rPr>
        <w:t xml:space="preserve">ecommendation: </w:t>
      </w:r>
      <w:r w:rsidR="002505A0" w:rsidRPr="002505A0">
        <w:rPr>
          <w:rFonts w:ascii="Arial" w:eastAsia="新細明體" w:hAnsi="Arial" w:cs="Arial"/>
          <w:sz w:val="22"/>
          <w:szCs w:val="22"/>
          <w:lang w:val="en-US" w:eastAsia="zh-TW"/>
        </w:rPr>
        <w:t>based on the important problems you found during your analysis and the major themes found in the literature on change.</w:t>
      </w:r>
    </w:p>
    <w:p w14:paraId="1B9F2A65" w14:textId="77777777" w:rsidR="002505A0" w:rsidRDefault="002505A0" w:rsidP="002505A0">
      <w:pPr>
        <w:pStyle w:val="paragraph"/>
        <w:spacing w:before="0" w:beforeAutospacing="0" w:after="0" w:afterAutospacing="0" w:line="360" w:lineRule="auto"/>
        <w:ind w:leftChars="211" w:left="642" w:hangingChars="100" w:hanging="220"/>
        <w:jc w:val="both"/>
        <w:textAlignment w:val="baseline"/>
        <w:rPr>
          <w:rStyle w:val="normaltextrun"/>
          <w:rFonts w:ascii="Arial" w:hAnsi="Arial" w:cs="Arial"/>
          <w:sz w:val="22"/>
          <w:szCs w:val="22"/>
        </w:rPr>
      </w:pPr>
    </w:p>
    <w:p w14:paraId="1F21E54F" w14:textId="131D2471" w:rsidR="00180EA4" w:rsidRPr="00A64901" w:rsidRDefault="00180EA4" w:rsidP="00180EA4">
      <w:pPr>
        <w:pStyle w:val="paragraph"/>
        <w:spacing w:before="0" w:beforeAutospacing="0" w:after="0" w:afterAutospacing="0" w:line="360" w:lineRule="auto"/>
        <w:ind w:leftChars="211" w:left="422"/>
        <w:jc w:val="both"/>
        <w:textAlignment w:val="baseline"/>
        <w:rPr>
          <w:rFonts w:ascii="Arial" w:hAnsi="Arial" w:cs="Arial"/>
          <w:b/>
          <w:bCs/>
          <w:sz w:val="22"/>
          <w:szCs w:val="22"/>
        </w:rPr>
      </w:pPr>
      <w:r w:rsidRPr="00A64901">
        <w:rPr>
          <w:rStyle w:val="normaltextrun"/>
          <w:rFonts w:ascii="Arial" w:hAnsi="Arial" w:cs="Arial"/>
          <w:b/>
          <w:bCs/>
          <w:sz w:val="22"/>
          <w:szCs w:val="22"/>
        </w:rPr>
        <w:t>Length Required</w:t>
      </w:r>
      <w:r w:rsidRPr="00A64901">
        <w:rPr>
          <w:rStyle w:val="eop"/>
          <w:rFonts w:ascii="Arial" w:hAnsi="Arial" w:cs="Arial"/>
          <w:b/>
          <w:bCs/>
          <w:sz w:val="22"/>
          <w:szCs w:val="22"/>
        </w:rPr>
        <w:t> </w:t>
      </w:r>
      <w:bookmarkStart w:id="0" w:name="_GoBack"/>
      <w:bookmarkEnd w:id="0"/>
    </w:p>
    <w:p w14:paraId="7266D4B9" w14:textId="77777777" w:rsidR="00180EA4" w:rsidRPr="00A7521B" w:rsidRDefault="00180EA4" w:rsidP="00180EA4">
      <w:pPr>
        <w:pStyle w:val="paragraph"/>
        <w:spacing w:before="0" w:beforeAutospacing="0" w:after="0" w:afterAutospacing="0"/>
        <w:ind w:leftChars="211" w:left="422"/>
        <w:jc w:val="both"/>
        <w:textAlignment w:val="baseline"/>
        <w:rPr>
          <w:rFonts w:ascii="Arial" w:hAnsi="Arial" w:cs="Arial"/>
          <w:sz w:val="22"/>
          <w:szCs w:val="22"/>
        </w:rPr>
      </w:pPr>
      <w:r w:rsidRPr="00A7521B">
        <w:rPr>
          <w:rStyle w:val="eop"/>
          <w:rFonts w:ascii="Arial" w:hAnsi="Arial" w:cs="Arial"/>
          <w:sz w:val="22"/>
          <w:szCs w:val="22"/>
        </w:rPr>
        <w:t> </w:t>
      </w:r>
    </w:p>
    <w:p w14:paraId="6DFBB2EB" w14:textId="77777777" w:rsidR="00180EA4" w:rsidRPr="00A7521B" w:rsidRDefault="00180EA4" w:rsidP="00180EA4">
      <w:pPr>
        <w:pStyle w:val="paragraph"/>
        <w:spacing w:before="0" w:beforeAutospacing="0" w:after="0" w:afterAutospacing="0"/>
        <w:ind w:leftChars="211" w:left="422"/>
        <w:jc w:val="both"/>
        <w:textAlignment w:val="baseline"/>
        <w:rPr>
          <w:rFonts w:ascii="Arial" w:hAnsi="Arial" w:cs="Arial"/>
          <w:sz w:val="22"/>
          <w:szCs w:val="22"/>
        </w:rPr>
      </w:pPr>
      <w:r w:rsidRPr="6EC9BA20">
        <w:rPr>
          <w:rStyle w:val="normaltextrun"/>
          <w:rFonts w:ascii="Arial" w:hAnsi="Arial" w:cs="Arial"/>
          <w:sz w:val="22"/>
          <w:szCs w:val="22"/>
          <w:u w:val="single"/>
          <w:lang w:val="en"/>
        </w:rPr>
        <w:t>3</w:t>
      </w:r>
      <w:r>
        <w:rPr>
          <w:rStyle w:val="normaltextrun"/>
          <w:rFonts w:ascii="Arial" w:hAnsi="Arial" w:cs="Arial"/>
          <w:sz w:val="22"/>
          <w:szCs w:val="22"/>
          <w:u w:val="single"/>
          <w:lang w:val="en"/>
        </w:rPr>
        <w:t>,</w:t>
      </w:r>
      <w:r w:rsidRPr="6EC9BA20">
        <w:rPr>
          <w:rStyle w:val="normaltextrun"/>
          <w:rFonts w:ascii="Arial" w:hAnsi="Arial" w:cs="Arial"/>
          <w:sz w:val="22"/>
          <w:szCs w:val="22"/>
          <w:u w:val="single"/>
          <w:lang w:val="en"/>
        </w:rPr>
        <w:t>000 words</w:t>
      </w:r>
      <w:r w:rsidRPr="6EC9BA20">
        <w:rPr>
          <w:rStyle w:val="normaltextrun"/>
          <w:rFonts w:ascii="Arial" w:hAnsi="Arial" w:cs="Arial"/>
          <w:sz w:val="22"/>
          <w:szCs w:val="22"/>
        </w:rPr>
        <w:t xml:space="preserve"> +/- 10%.  Any deviation from this will be penalised.</w:t>
      </w:r>
      <w:r w:rsidRPr="6EC9BA20">
        <w:rPr>
          <w:rStyle w:val="eop"/>
          <w:rFonts w:ascii="Arial" w:hAnsi="Arial" w:cs="Arial"/>
          <w:sz w:val="22"/>
          <w:szCs w:val="22"/>
        </w:rPr>
        <w:t> </w:t>
      </w:r>
    </w:p>
    <w:p w14:paraId="6C0BC8FF" w14:textId="77777777" w:rsidR="00180EA4" w:rsidRPr="00A7521B" w:rsidRDefault="00180EA4" w:rsidP="00180EA4">
      <w:pPr>
        <w:pStyle w:val="paragraph"/>
        <w:spacing w:before="0" w:beforeAutospacing="0" w:after="0" w:afterAutospacing="0"/>
        <w:ind w:leftChars="211" w:left="422"/>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1B2AC092" w14:textId="77777777" w:rsidR="00180EA4" w:rsidRPr="00A64901" w:rsidRDefault="00180EA4" w:rsidP="00180EA4">
      <w:pPr>
        <w:pStyle w:val="paragraph"/>
        <w:spacing w:before="0" w:beforeAutospacing="0" w:after="0" w:afterAutospacing="0"/>
        <w:ind w:leftChars="211" w:left="422"/>
        <w:jc w:val="both"/>
        <w:textAlignment w:val="baseline"/>
        <w:rPr>
          <w:rFonts w:ascii="Arial" w:hAnsi="Arial" w:cs="Arial"/>
          <w:b/>
          <w:bCs/>
          <w:sz w:val="22"/>
          <w:szCs w:val="22"/>
        </w:rPr>
      </w:pPr>
      <w:r w:rsidRPr="00A64901">
        <w:rPr>
          <w:rStyle w:val="normaltextrun"/>
          <w:rFonts w:ascii="Arial" w:hAnsi="Arial" w:cs="Arial"/>
          <w:b/>
          <w:bCs/>
          <w:sz w:val="22"/>
          <w:szCs w:val="22"/>
        </w:rPr>
        <w:t>Formatting and Layout</w:t>
      </w:r>
      <w:r w:rsidRPr="00A64901">
        <w:rPr>
          <w:rStyle w:val="eop"/>
          <w:rFonts w:ascii="Arial" w:hAnsi="Arial" w:cs="Arial"/>
          <w:b/>
          <w:bCs/>
          <w:sz w:val="22"/>
          <w:szCs w:val="22"/>
        </w:rPr>
        <w:t> </w:t>
      </w:r>
    </w:p>
    <w:p w14:paraId="522A6419" w14:textId="77777777" w:rsidR="00180EA4" w:rsidRPr="00A7521B" w:rsidRDefault="00180EA4" w:rsidP="00180EA4">
      <w:pPr>
        <w:pStyle w:val="paragraph"/>
        <w:spacing w:before="0" w:beforeAutospacing="0" w:after="0" w:afterAutospacing="0"/>
        <w:ind w:leftChars="211" w:left="422"/>
        <w:textAlignment w:val="baseline"/>
        <w:rPr>
          <w:rFonts w:ascii="Arial" w:hAnsi="Arial" w:cs="Arial"/>
          <w:sz w:val="22"/>
          <w:szCs w:val="22"/>
        </w:rPr>
      </w:pPr>
      <w:r w:rsidRPr="00A7521B">
        <w:rPr>
          <w:rStyle w:val="eop"/>
          <w:rFonts w:ascii="Arial" w:hAnsi="Arial" w:cs="Arial"/>
          <w:sz w:val="22"/>
          <w:szCs w:val="22"/>
        </w:rPr>
        <w:t> </w:t>
      </w:r>
    </w:p>
    <w:p w14:paraId="3F4F02BA" w14:textId="77777777" w:rsidR="00180EA4" w:rsidRPr="00A7521B" w:rsidRDefault="00180EA4" w:rsidP="00180EA4">
      <w:pPr>
        <w:pStyle w:val="paragraph"/>
        <w:spacing w:before="0" w:beforeAutospacing="0" w:after="0" w:afterAutospacing="0"/>
        <w:ind w:leftChars="211" w:left="422"/>
        <w:jc w:val="both"/>
        <w:textAlignment w:val="baseline"/>
        <w:rPr>
          <w:rStyle w:val="eop"/>
          <w:rFonts w:ascii="Arial" w:hAnsi="Arial" w:cs="Arial"/>
          <w:sz w:val="22"/>
          <w:szCs w:val="22"/>
        </w:rPr>
      </w:pPr>
      <w:r w:rsidRPr="00A7521B">
        <w:rPr>
          <w:rStyle w:val="normaltextrun"/>
          <w:rFonts w:ascii="Arial" w:hAnsi="Arial" w:cs="Arial"/>
          <w:sz w:val="22"/>
          <w:szCs w:val="22"/>
        </w:rPr>
        <w:t>Please note the following when completing your written assignment:</w:t>
      </w:r>
      <w:r w:rsidRPr="00A7521B">
        <w:rPr>
          <w:rStyle w:val="eop"/>
          <w:rFonts w:ascii="Arial" w:hAnsi="Arial" w:cs="Arial"/>
          <w:sz w:val="22"/>
          <w:szCs w:val="22"/>
        </w:rPr>
        <w:t> </w:t>
      </w:r>
    </w:p>
    <w:p w14:paraId="552865C5" w14:textId="77777777" w:rsidR="00180EA4" w:rsidRPr="00A7521B" w:rsidRDefault="00180EA4" w:rsidP="00180EA4">
      <w:pPr>
        <w:pStyle w:val="paragraph"/>
        <w:spacing w:before="0" w:beforeAutospacing="0" w:after="0" w:afterAutospacing="0"/>
        <w:jc w:val="both"/>
        <w:textAlignment w:val="baseline"/>
        <w:rPr>
          <w:rFonts w:ascii="Arial" w:hAnsi="Arial" w:cs="Arial"/>
          <w:sz w:val="22"/>
          <w:szCs w:val="22"/>
        </w:rPr>
      </w:pPr>
    </w:p>
    <w:p w14:paraId="09D52C5B"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Writing: Written in English in an appropriate business/academic style</w:t>
      </w:r>
      <w:r w:rsidRPr="00A7521B">
        <w:rPr>
          <w:rStyle w:val="eop"/>
          <w:rFonts w:ascii="Arial" w:hAnsi="Arial" w:cs="Arial"/>
          <w:sz w:val="22"/>
          <w:szCs w:val="22"/>
        </w:rPr>
        <w:t> </w:t>
      </w:r>
    </w:p>
    <w:p w14:paraId="52136737"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Focus: Focus only on the tasks set in the assignment.</w:t>
      </w:r>
      <w:r w:rsidRPr="00A7521B">
        <w:rPr>
          <w:rStyle w:val="eop"/>
          <w:rFonts w:ascii="Arial" w:hAnsi="Arial" w:cs="Arial"/>
          <w:sz w:val="22"/>
          <w:szCs w:val="22"/>
        </w:rPr>
        <w:t> </w:t>
      </w:r>
    </w:p>
    <w:p w14:paraId="4D6B7FBF"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 xml:space="preserve">Length: </w:t>
      </w:r>
      <w:r>
        <w:rPr>
          <w:rStyle w:val="normaltextrun"/>
          <w:rFonts w:ascii="Arial" w:hAnsi="Arial" w:cs="Arial"/>
          <w:sz w:val="22"/>
          <w:szCs w:val="22"/>
          <w:u w:val="single"/>
          <w:lang w:val="en"/>
        </w:rPr>
        <w:t>3</w:t>
      </w:r>
      <w:r w:rsidRPr="00A7521B">
        <w:rPr>
          <w:rStyle w:val="normaltextrun"/>
          <w:rFonts w:ascii="Arial" w:hAnsi="Arial" w:cs="Arial"/>
          <w:sz w:val="22"/>
          <w:szCs w:val="22"/>
          <w:u w:val="single"/>
          <w:lang w:val="en"/>
        </w:rPr>
        <w:t>,000 words +/- 10%</w:t>
      </w:r>
      <w:r w:rsidRPr="00A7521B">
        <w:rPr>
          <w:rStyle w:val="eop"/>
          <w:rFonts w:ascii="Arial" w:hAnsi="Arial" w:cs="Arial"/>
          <w:sz w:val="22"/>
          <w:szCs w:val="22"/>
        </w:rPr>
        <w:t> </w:t>
      </w:r>
    </w:p>
    <w:p w14:paraId="3010A944"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Formatting: Typed on A4 paper in Times New Roman or Arial font 12 with at least 2.5 centimetre space at each edge, double spaced and pages numbered.</w:t>
      </w:r>
      <w:r w:rsidRPr="00A7521B">
        <w:rPr>
          <w:rStyle w:val="eop"/>
          <w:rFonts w:ascii="Arial" w:hAnsi="Arial" w:cs="Arial"/>
          <w:sz w:val="22"/>
          <w:szCs w:val="22"/>
        </w:rPr>
        <w:t> </w:t>
      </w:r>
    </w:p>
    <w:p w14:paraId="0A3A583E"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Document format: A Written assignment as a Report in Microsoft Word (or similar) format with size 12 and line spacing 1.5.</w:t>
      </w:r>
      <w:r w:rsidRPr="00A7521B">
        <w:rPr>
          <w:rStyle w:val="eop"/>
          <w:rFonts w:ascii="Arial" w:hAnsi="Arial" w:cs="Arial"/>
          <w:sz w:val="22"/>
          <w:szCs w:val="22"/>
        </w:rPr>
        <w:t> </w:t>
      </w:r>
    </w:p>
    <w:p w14:paraId="7B580163"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Ensure a clear title, course, and name or ID number is on a cover sheet and a bibliography using Harvard referencing throughout is also provided.</w:t>
      </w:r>
      <w:r w:rsidRPr="00A7521B">
        <w:rPr>
          <w:rStyle w:val="eop"/>
          <w:rFonts w:ascii="Arial" w:hAnsi="Arial" w:cs="Arial"/>
          <w:sz w:val="22"/>
          <w:szCs w:val="22"/>
        </w:rPr>
        <w:t> </w:t>
      </w:r>
    </w:p>
    <w:p w14:paraId="7A3A1C03" w14:textId="77777777" w:rsidR="00180EA4" w:rsidRPr="00A7521B" w:rsidRDefault="00180EA4" w:rsidP="007D290C">
      <w:pPr>
        <w:pStyle w:val="paragraph"/>
        <w:numPr>
          <w:ilvl w:val="0"/>
          <w:numId w:val="19"/>
        </w:numPr>
        <w:spacing w:before="0" w:beforeAutospacing="0" w:after="0" w:afterAutospacing="0"/>
        <w:ind w:left="1418" w:rightChars="124" w:right="248" w:hanging="338"/>
        <w:jc w:val="both"/>
        <w:textAlignment w:val="baseline"/>
        <w:rPr>
          <w:rFonts w:ascii="Arial" w:hAnsi="Arial" w:cs="Arial"/>
          <w:sz w:val="22"/>
          <w:szCs w:val="22"/>
        </w:rPr>
      </w:pPr>
      <w:r w:rsidRPr="00A7521B">
        <w:rPr>
          <w:rStyle w:val="normaltextrun"/>
          <w:rFonts w:ascii="Arial" w:hAnsi="Arial" w:cs="Arial"/>
          <w:sz w:val="22"/>
          <w:szCs w:val="22"/>
        </w:rPr>
        <w:t>Research: Research should use reliable and relevant sources of information e.g. academic books and journals that have been peer reviewed. The research should be extensive. </w:t>
      </w:r>
      <w:r w:rsidRPr="00A7521B">
        <w:rPr>
          <w:rStyle w:val="eop"/>
          <w:rFonts w:ascii="Arial" w:hAnsi="Arial" w:cs="Arial"/>
          <w:sz w:val="22"/>
          <w:szCs w:val="22"/>
        </w:rPr>
        <w:t> </w:t>
      </w:r>
    </w:p>
    <w:p w14:paraId="22519268" w14:textId="77777777" w:rsidR="00180EA4" w:rsidRPr="00A7521B" w:rsidRDefault="00180EA4" w:rsidP="00180EA4">
      <w:pPr>
        <w:pStyle w:val="paragraph"/>
        <w:numPr>
          <w:ilvl w:val="0"/>
          <w:numId w:val="19"/>
        </w:numPr>
        <w:spacing w:before="0" w:beforeAutospacing="0" w:after="0" w:afterAutospacing="0"/>
        <w:ind w:left="1418" w:hanging="338"/>
        <w:jc w:val="both"/>
        <w:textAlignment w:val="baseline"/>
        <w:rPr>
          <w:rFonts w:ascii="Arial" w:hAnsi="Arial" w:cs="Arial"/>
          <w:sz w:val="22"/>
          <w:szCs w:val="22"/>
        </w:rPr>
      </w:pPr>
      <w:r w:rsidRPr="00A7521B">
        <w:rPr>
          <w:rStyle w:val="normaltextrun"/>
          <w:rFonts w:ascii="Arial" w:hAnsi="Arial" w:cs="Arial"/>
          <w:sz w:val="22"/>
          <w:szCs w:val="22"/>
        </w:rPr>
        <w:t>All referencing should be in Harvard style.</w:t>
      </w:r>
      <w:r w:rsidRPr="00A7521B">
        <w:rPr>
          <w:rStyle w:val="eop"/>
          <w:rFonts w:ascii="Arial" w:hAnsi="Arial" w:cs="Arial"/>
          <w:sz w:val="22"/>
          <w:szCs w:val="22"/>
        </w:rPr>
        <w:t> </w:t>
      </w:r>
    </w:p>
    <w:p w14:paraId="2E6A683D" w14:textId="77777777" w:rsidR="00180EA4" w:rsidRPr="00A7521B" w:rsidRDefault="00180EA4" w:rsidP="00180EA4">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0B5A37F8" w14:textId="432DB870" w:rsidR="00180EA4" w:rsidRDefault="00180EA4" w:rsidP="007D290C">
      <w:pPr>
        <w:ind w:leftChars="213" w:left="426" w:rightChars="124" w:right="248"/>
        <w:jc w:val="both"/>
        <w:rPr>
          <w:rFonts w:ascii="Arial" w:hAnsi="Arial" w:cs="Arial"/>
          <w:sz w:val="22"/>
          <w:szCs w:val="22"/>
        </w:rPr>
      </w:pPr>
      <w:r w:rsidRPr="00A7521B">
        <w:rPr>
          <w:rStyle w:val="normaltextrun"/>
          <w:rFonts w:ascii="Arial" w:hAnsi="Arial" w:cs="Arial"/>
          <w:sz w:val="22"/>
          <w:szCs w:val="22"/>
        </w:rPr>
        <w:lastRenderedPageBreak/>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p>
    <w:p w14:paraId="1D5CA1CB" w14:textId="77777777" w:rsidR="00180EA4" w:rsidRDefault="00180EA4" w:rsidP="005969E2">
      <w:pPr>
        <w:jc w:val="both"/>
        <w:rPr>
          <w:rFonts w:ascii="Arial" w:hAnsi="Arial" w:cs="Arial"/>
          <w:sz w:val="22"/>
          <w:szCs w:val="22"/>
        </w:rPr>
      </w:pPr>
    </w:p>
    <w:p w14:paraId="2CA6973E" w14:textId="39F4BC5D" w:rsidR="00180EA4" w:rsidRDefault="00180EA4" w:rsidP="005969E2">
      <w:pPr>
        <w:jc w:val="both"/>
        <w:rPr>
          <w:rFonts w:ascii="Arial" w:hAnsi="Arial" w:cs="Arial"/>
          <w:sz w:val="22"/>
          <w:szCs w:val="22"/>
        </w:rPr>
      </w:pPr>
    </w:p>
    <w:p w14:paraId="36C9CF23" w14:textId="77777777" w:rsidR="003618EB" w:rsidRPr="00857125" w:rsidRDefault="003618EB" w:rsidP="003618EB">
      <w:pPr>
        <w:ind w:leftChars="213" w:left="426"/>
        <w:jc w:val="both"/>
        <w:rPr>
          <w:rFonts w:ascii="Arial" w:hAnsi="Arial" w:cs="Arial"/>
          <w:b/>
          <w:sz w:val="22"/>
          <w:szCs w:val="22"/>
        </w:rPr>
      </w:pPr>
      <w:r w:rsidRPr="00857125">
        <w:rPr>
          <w:rFonts w:ascii="Arial" w:hAnsi="Arial" w:cs="Arial" w:hint="eastAsia"/>
          <w:b/>
          <w:sz w:val="22"/>
          <w:szCs w:val="22"/>
        </w:rPr>
        <w:t>U</w:t>
      </w:r>
      <w:r w:rsidRPr="00857125">
        <w:rPr>
          <w:rFonts w:ascii="Arial" w:hAnsi="Arial" w:cs="Arial"/>
          <w:b/>
          <w:sz w:val="22"/>
          <w:szCs w:val="22"/>
        </w:rPr>
        <w:t>se Generative AI to Support the Learning</w:t>
      </w:r>
    </w:p>
    <w:p w14:paraId="771C35D2" w14:textId="77777777" w:rsidR="003618EB" w:rsidRDefault="003618EB" w:rsidP="003618EB">
      <w:pPr>
        <w:ind w:leftChars="351" w:left="702"/>
        <w:jc w:val="both"/>
        <w:rPr>
          <w:rFonts w:ascii="Arial" w:hAnsi="Arial" w:cs="Arial"/>
          <w:sz w:val="22"/>
          <w:szCs w:val="22"/>
        </w:rPr>
      </w:pPr>
    </w:p>
    <w:p w14:paraId="1049BDC4" w14:textId="36F28C6C" w:rsidR="003618EB" w:rsidRDefault="00A06287" w:rsidP="003618EB">
      <w:pPr>
        <w:ind w:leftChars="213" w:left="426"/>
        <w:jc w:val="both"/>
        <w:rPr>
          <w:rFonts w:ascii="Arial" w:hAnsi="Arial" w:cs="Arial"/>
          <w:sz w:val="22"/>
          <w:szCs w:val="22"/>
        </w:rPr>
      </w:pPr>
      <w:r w:rsidRPr="00A06287">
        <w:rPr>
          <w:rFonts w:ascii="Arial" w:hAnsi="Arial" w:cs="Arial"/>
          <w:sz w:val="22"/>
          <w:szCs w:val="22"/>
        </w:rPr>
        <w:t>Applying generative AI in ways that enhance learning is encouraged for students.</w:t>
      </w:r>
      <w:r w:rsidR="003618EB" w:rsidRPr="005F3C32">
        <w:rPr>
          <w:rFonts w:ascii="Arial" w:hAnsi="Arial" w:cs="Arial"/>
          <w:sz w:val="22"/>
          <w:szCs w:val="22"/>
        </w:rPr>
        <w:t xml:space="preserve"> Students can generate ideas, source data, and locate pertinent theories and frameworks related to the module using </w:t>
      </w:r>
      <w:r w:rsidR="003618EB">
        <w:rPr>
          <w:rFonts w:ascii="Arial" w:hAnsi="Arial" w:cs="Arial"/>
          <w:sz w:val="22"/>
          <w:szCs w:val="22"/>
        </w:rPr>
        <w:t>G</w:t>
      </w:r>
      <w:r w:rsidR="003618EB" w:rsidRPr="005F3C32">
        <w:rPr>
          <w:rFonts w:ascii="Arial" w:hAnsi="Arial" w:cs="Arial"/>
          <w:sz w:val="22"/>
          <w:szCs w:val="22"/>
        </w:rPr>
        <w:t>enerative AI. However, students should be aware of academic dishonesty and integrity, which include pra</w:t>
      </w:r>
      <w:r w:rsidR="003618EB">
        <w:rPr>
          <w:rFonts w:ascii="Arial" w:hAnsi="Arial" w:cs="Arial"/>
          <w:sz w:val="22"/>
          <w:szCs w:val="22"/>
        </w:rPr>
        <w:t>gmatism</w:t>
      </w:r>
      <w:r w:rsidR="003618EB" w:rsidRPr="005F3C32">
        <w:rPr>
          <w:rFonts w:ascii="Arial" w:hAnsi="Arial" w:cs="Arial"/>
          <w:sz w:val="22"/>
          <w:szCs w:val="22"/>
        </w:rPr>
        <w:t xml:space="preserve">, data accuracy, and source reliability. </w:t>
      </w:r>
    </w:p>
    <w:p w14:paraId="49908763" w14:textId="77777777" w:rsidR="00180EA4" w:rsidRPr="00A406E5" w:rsidRDefault="00180EA4" w:rsidP="003618EB">
      <w:pPr>
        <w:jc w:val="both"/>
        <w:rPr>
          <w:rFonts w:ascii="Arial" w:hAnsi="Arial" w:cs="Arial"/>
          <w:sz w:val="22"/>
          <w:szCs w:val="22"/>
        </w:rPr>
      </w:pPr>
    </w:p>
    <w:p w14:paraId="6D068D43" w14:textId="77777777" w:rsidR="00113EAF" w:rsidRDefault="00113EAF" w:rsidP="003618EB">
      <w:pPr>
        <w:pStyle w:val="2"/>
        <w:ind w:leftChars="213" w:left="426"/>
        <w:rPr>
          <w:rFonts w:ascii="Arial" w:hAnsi="Arial" w:cs="Arial"/>
          <w:sz w:val="22"/>
          <w:szCs w:val="22"/>
        </w:rPr>
      </w:pPr>
      <w:r w:rsidRPr="00FA7E96">
        <w:rPr>
          <w:rFonts w:ascii="Arial" w:hAnsi="Arial" w:cs="Arial"/>
          <w:sz w:val="22"/>
          <w:szCs w:val="22"/>
        </w:rPr>
        <w:t>Use of Generative AI in Assessment</w:t>
      </w:r>
    </w:p>
    <w:p w14:paraId="476026C5" w14:textId="77777777" w:rsidR="003618EB" w:rsidRDefault="003618EB" w:rsidP="003618EB">
      <w:pPr>
        <w:ind w:leftChars="213" w:left="426"/>
      </w:pPr>
    </w:p>
    <w:p w14:paraId="7E18013F" w14:textId="47AB0183" w:rsidR="00113EAF" w:rsidRPr="003618EB" w:rsidRDefault="00113EAF" w:rsidP="003618EB">
      <w:pPr>
        <w:ind w:leftChars="213" w:left="426"/>
        <w:rPr>
          <w:rFonts w:ascii="Arial" w:hAnsi="Arial" w:cs="Arial"/>
          <w:sz w:val="22"/>
          <w:szCs w:val="22"/>
        </w:rPr>
      </w:pP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a7"/>
        <w:tblW w:w="9639" w:type="dxa"/>
        <w:tblInd w:w="41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39"/>
        <w:gridCol w:w="5924"/>
        <w:gridCol w:w="1276"/>
      </w:tblGrid>
      <w:tr w:rsidR="00113EAF" w:rsidRPr="00FA7E96" w14:paraId="3D6751B7" w14:textId="77777777" w:rsidTr="003618EB">
        <w:trPr>
          <w:trHeight w:val="300"/>
        </w:trPr>
        <w:tc>
          <w:tcPr>
            <w:tcW w:w="2439"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924"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276" w:type="dxa"/>
          </w:tcPr>
          <w:p w14:paraId="01395973" w14:textId="211BB19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0198B">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408DE46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0198B">
                  <w:rPr>
                    <w:rFonts w:ascii="MS Gothic" w:eastAsia="MS Gothic" w:hAnsi="MS Gothic" w:cs="Arial" w:hint="eastAsia"/>
                    <w:sz w:val="22"/>
                    <w:szCs w:val="22"/>
                  </w:rPr>
                  <w:t>☐</w:t>
                </w:r>
              </w:sdtContent>
            </w:sdt>
          </w:p>
        </w:tc>
      </w:tr>
      <w:tr w:rsidR="00113EAF" w:rsidRPr="00FA7E96" w14:paraId="4B948353" w14:textId="77777777" w:rsidTr="003618EB">
        <w:trPr>
          <w:trHeight w:val="300"/>
        </w:trPr>
        <w:tc>
          <w:tcPr>
            <w:tcW w:w="2439"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924"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2CFB9F7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A34C7">
                  <w:rPr>
                    <w:rFonts w:ascii="MS Gothic" w:eastAsia="MS Gothic" w:hAnsi="MS Gothic" w:cs="Arial" w:hint="eastAsia"/>
                    <w:sz w:val="22"/>
                    <w:szCs w:val="22"/>
                  </w:rPr>
                  <w:t>☒</w:t>
                </w:r>
              </w:sdtContent>
            </w:sdt>
          </w:p>
        </w:tc>
      </w:tr>
      <w:tr w:rsidR="00113EAF" w:rsidRPr="00FA7E96" w14:paraId="01293EF2" w14:textId="77777777" w:rsidTr="003618EB">
        <w:trPr>
          <w:trHeight w:val="300"/>
        </w:trPr>
        <w:tc>
          <w:tcPr>
            <w:tcW w:w="2439"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924"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276" w:type="dxa"/>
          </w:tcPr>
          <w:p w14:paraId="5FCD962C" w14:textId="190DAB3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A34C7">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3618EB">
        <w:trPr>
          <w:trHeight w:val="300"/>
        </w:trPr>
        <w:tc>
          <w:tcPr>
            <w:tcW w:w="2439"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924"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276"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C95909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A34C7">
                  <w:rPr>
                    <w:rFonts w:ascii="MS Gothic" w:eastAsia="MS Gothic" w:hAnsi="MS Gothic" w:cs="Arial" w:hint="eastAsia"/>
                    <w:sz w:val="22"/>
                    <w:szCs w:val="22"/>
                  </w:rPr>
                  <w:t>☒</w:t>
                </w:r>
              </w:sdtContent>
            </w:sdt>
          </w:p>
        </w:tc>
      </w:tr>
      <w:tr w:rsidR="00113EAF" w:rsidRPr="00FA7E96" w14:paraId="27B08941" w14:textId="77777777" w:rsidTr="003618EB">
        <w:trPr>
          <w:trHeight w:val="300"/>
        </w:trPr>
        <w:tc>
          <w:tcPr>
            <w:tcW w:w="2439"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924"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276" w:type="dxa"/>
          </w:tcPr>
          <w:p w14:paraId="6A9C0A55" w14:textId="0B7E1F6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A34C7">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3618EB">
        <w:trPr>
          <w:trHeight w:val="300"/>
        </w:trPr>
        <w:tc>
          <w:tcPr>
            <w:tcW w:w="2439"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924"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276"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51266A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A34C7">
                  <w:rPr>
                    <w:rFonts w:ascii="MS Gothic" w:eastAsia="MS Gothic" w:hAnsi="MS Gothic" w:cs="Arial" w:hint="eastAsia"/>
                    <w:sz w:val="22"/>
                    <w:szCs w:val="22"/>
                  </w:rPr>
                  <w:t>☒</w:t>
                </w:r>
              </w:sdtContent>
            </w:sdt>
          </w:p>
        </w:tc>
      </w:tr>
      <w:tr w:rsidR="00113EAF" w:rsidRPr="00FA7E96" w14:paraId="3E010889" w14:textId="77777777" w:rsidTr="003618EB">
        <w:trPr>
          <w:trHeight w:val="300"/>
        </w:trPr>
        <w:tc>
          <w:tcPr>
            <w:tcW w:w="2439"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924"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0A960BBB" w14:textId="39148AF5"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40198B">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5600A0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0198B">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2CDD55A1" w14:textId="797632BC"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96"/>
      </w:tblGrid>
      <w:tr w:rsidR="00D22D9C" w:rsidRPr="00A64901" w14:paraId="46081B57" w14:textId="77777777" w:rsidTr="00C8667A">
        <w:trPr>
          <w:trHeight w:val="414"/>
        </w:trPr>
        <w:tc>
          <w:tcPr>
            <w:tcW w:w="10670" w:type="dxa"/>
            <w:shd w:val="clear" w:color="auto" w:fill="D9D9D9"/>
          </w:tcPr>
          <w:p w14:paraId="48B44000" w14:textId="77777777" w:rsidR="00D22D9C" w:rsidRPr="00A64901" w:rsidRDefault="00D22D9C" w:rsidP="00C8667A">
            <w:pPr>
              <w:jc w:val="center"/>
              <w:rPr>
                <w:rFonts w:ascii="Arial" w:hAnsi="Arial" w:cs="Arial"/>
                <w:b/>
                <w:caps/>
                <w:sz w:val="40"/>
              </w:rPr>
            </w:pPr>
            <w:r w:rsidRPr="00A64901">
              <w:rPr>
                <w:rFonts w:ascii="Arial" w:hAnsi="Arial" w:cs="Arial"/>
                <w:b/>
                <w:caps/>
                <w:sz w:val="40"/>
              </w:rPr>
              <w:t>GUIDANCE</w:t>
            </w:r>
            <w:r w:rsidR="009F5CB2" w:rsidRPr="00A64901">
              <w:rPr>
                <w:rFonts w:ascii="Arial" w:hAnsi="Arial" w:cs="Arial"/>
                <w:b/>
                <w:caps/>
                <w:sz w:val="40"/>
              </w:rPr>
              <w:t xml:space="preserve"> </w:t>
            </w:r>
            <w:r w:rsidRPr="00A64901">
              <w:rPr>
                <w:rFonts w:ascii="Arial" w:hAnsi="Arial" w:cs="Arial"/>
                <w:b/>
                <w:caps/>
                <w:sz w:val="40"/>
              </w:rPr>
              <w:t>FOR Students IN THE COMPLETION OF TASKS</w:t>
            </w:r>
          </w:p>
        </w:tc>
      </w:tr>
    </w:tbl>
    <w:p w14:paraId="400DA7A8" w14:textId="77777777" w:rsidR="00D22D9C" w:rsidRPr="00A64901" w:rsidRDefault="00D22D9C" w:rsidP="00D22D9C">
      <w:pPr>
        <w:jc w:val="both"/>
        <w:rPr>
          <w:rFonts w:ascii="Arial" w:hAnsi="Arial" w:cs="Arial"/>
          <w:sz w:val="22"/>
          <w:szCs w:val="22"/>
        </w:rPr>
      </w:pPr>
    </w:p>
    <w:p w14:paraId="66E5A3B5" w14:textId="77777777" w:rsidR="00D22D9C" w:rsidRPr="00A64901" w:rsidRDefault="00D22D9C" w:rsidP="00D22D9C">
      <w:pPr>
        <w:jc w:val="both"/>
        <w:rPr>
          <w:rFonts w:ascii="Arial" w:hAnsi="Arial" w:cs="Arial"/>
          <w:b/>
          <w:sz w:val="22"/>
          <w:szCs w:val="22"/>
        </w:rPr>
      </w:pPr>
      <w:r w:rsidRPr="00A64901">
        <w:rPr>
          <w:rFonts w:ascii="Arial" w:hAnsi="Arial" w:cs="Arial"/>
          <w:b/>
          <w:sz w:val="22"/>
          <w:szCs w:val="22"/>
        </w:rPr>
        <w:t xml:space="preserve">NOTE: The guidance offered below is linked to the five </w:t>
      </w:r>
      <w:r w:rsidR="004D5E9B" w:rsidRPr="00A64901">
        <w:rPr>
          <w:rFonts w:ascii="Arial" w:hAnsi="Arial" w:cs="Arial"/>
          <w:b/>
          <w:sz w:val="22"/>
          <w:szCs w:val="22"/>
        </w:rPr>
        <w:t>generic</w:t>
      </w:r>
      <w:r w:rsidRPr="00A64901">
        <w:rPr>
          <w:rFonts w:ascii="Arial" w:hAnsi="Arial" w:cs="Arial"/>
          <w:b/>
          <w:sz w:val="22"/>
          <w:szCs w:val="22"/>
        </w:rPr>
        <w:t xml:space="preserve"> assessment criteria overleaf.</w:t>
      </w:r>
    </w:p>
    <w:p w14:paraId="12C64221" w14:textId="77777777" w:rsidR="004D5E9B" w:rsidRPr="00A64901" w:rsidRDefault="004D5E9B" w:rsidP="00D22D9C">
      <w:pPr>
        <w:jc w:val="both"/>
        <w:rPr>
          <w:rFonts w:ascii="Arial" w:hAnsi="Arial" w:cs="Arial"/>
          <w:b/>
          <w:sz w:val="22"/>
          <w:szCs w:val="22"/>
        </w:rPr>
      </w:pPr>
    </w:p>
    <w:p w14:paraId="5AE3AAA1" w14:textId="77777777" w:rsidR="00D22D9C" w:rsidRPr="00A64901" w:rsidRDefault="005F3A53" w:rsidP="00D22D9C">
      <w:pPr>
        <w:numPr>
          <w:ilvl w:val="0"/>
          <w:numId w:val="6"/>
        </w:numPr>
        <w:jc w:val="both"/>
        <w:rPr>
          <w:rFonts w:ascii="Arial" w:hAnsi="Arial" w:cs="Arial"/>
          <w:b/>
          <w:sz w:val="22"/>
          <w:szCs w:val="22"/>
        </w:rPr>
      </w:pPr>
      <w:r w:rsidRPr="00A64901">
        <w:rPr>
          <w:rFonts w:ascii="Arial" w:hAnsi="Arial" w:cs="Arial"/>
          <w:b/>
          <w:sz w:val="22"/>
          <w:szCs w:val="22"/>
        </w:rPr>
        <w:t>Engagement with</w:t>
      </w:r>
      <w:r w:rsidR="00D22D9C" w:rsidRPr="00A64901">
        <w:rPr>
          <w:rFonts w:ascii="Arial" w:hAnsi="Arial" w:cs="Arial"/>
          <w:b/>
          <w:sz w:val="22"/>
          <w:szCs w:val="22"/>
        </w:rPr>
        <w:t xml:space="preserve"> Literature </w:t>
      </w:r>
      <w:r w:rsidRPr="00A64901">
        <w:rPr>
          <w:rFonts w:ascii="Arial" w:hAnsi="Arial" w:cs="Arial"/>
          <w:b/>
          <w:sz w:val="22"/>
          <w:szCs w:val="22"/>
        </w:rPr>
        <w:t>Skills</w:t>
      </w:r>
    </w:p>
    <w:p w14:paraId="6B15B6A1" w14:textId="77777777" w:rsidR="00D22D9C" w:rsidRPr="00A64901" w:rsidRDefault="00D22D9C" w:rsidP="00FE5651">
      <w:pPr>
        <w:jc w:val="both"/>
        <w:rPr>
          <w:rFonts w:ascii="Arial" w:hAnsi="Arial" w:cs="Arial"/>
          <w:sz w:val="22"/>
          <w:szCs w:val="22"/>
        </w:rPr>
      </w:pPr>
      <w:r w:rsidRPr="00A64901">
        <w:rPr>
          <w:rFonts w:ascii="Arial" w:hAnsi="Arial" w:cs="Arial"/>
          <w:sz w:val="22"/>
          <w:szCs w:val="22"/>
        </w:rPr>
        <w:t xml:space="preserve">Your work must be informed and supported by scholarly material that is </w:t>
      </w:r>
      <w:r w:rsidRPr="00A64901">
        <w:rPr>
          <w:rFonts w:ascii="Arial" w:hAnsi="Arial" w:cs="Arial"/>
          <w:i/>
          <w:sz w:val="22"/>
          <w:szCs w:val="22"/>
        </w:rPr>
        <w:t>relevant</w:t>
      </w:r>
      <w:r w:rsidRPr="00A64901">
        <w:rPr>
          <w:rFonts w:ascii="Arial" w:hAnsi="Arial" w:cs="Arial"/>
          <w:sz w:val="22"/>
          <w:szCs w:val="22"/>
        </w:rPr>
        <w:t xml:space="preserve"> to and </w:t>
      </w:r>
      <w:r w:rsidRPr="00A64901">
        <w:rPr>
          <w:rFonts w:ascii="Arial" w:hAnsi="Arial" w:cs="Arial"/>
          <w:i/>
          <w:sz w:val="22"/>
          <w:szCs w:val="22"/>
        </w:rPr>
        <w:t>focused</w:t>
      </w:r>
      <w:r w:rsidRPr="00A64901">
        <w:rPr>
          <w:rFonts w:ascii="Arial" w:hAnsi="Arial" w:cs="Arial"/>
          <w:sz w:val="22"/>
          <w:szCs w:val="22"/>
        </w:rPr>
        <w:t xml:space="preserve"> on the task(s) set</w:t>
      </w:r>
      <w:r w:rsidR="00FE5651" w:rsidRPr="00A64901">
        <w:rPr>
          <w:rFonts w:ascii="Arial" w:hAnsi="Arial" w:cs="Arial"/>
          <w:sz w:val="22"/>
          <w:szCs w:val="22"/>
        </w:rPr>
        <w:t xml:space="preserve">; you should make use of scholarly reviews and primary sources, </w:t>
      </w:r>
      <w:r w:rsidR="00B10CF0" w:rsidRPr="00A64901">
        <w:rPr>
          <w:rFonts w:ascii="Arial" w:hAnsi="Arial" w:cs="Arial"/>
          <w:sz w:val="22"/>
          <w:szCs w:val="22"/>
        </w:rPr>
        <w:t>as</w:t>
      </w:r>
      <w:r w:rsidR="00FE5651" w:rsidRPr="00A64901">
        <w:rPr>
          <w:rFonts w:ascii="Arial" w:hAnsi="Arial" w:cs="Arial"/>
          <w:sz w:val="22"/>
          <w:szCs w:val="22"/>
        </w:rPr>
        <w:t xml:space="preserve"> appropriate (for example, refereed research articles and/or original materials appropriate to the discipline)</w:t>
      </w:r>
      <w:r w:rsidRPr="00A64901">
        <w:rPr>
          <w:rFonts w:ascii="Arial" w:hAnsi="Arial" w:cs="Arial"/>
          <w:sz w:val="22"/>
          <w:szCs w:val="22"/>
        </w:rPr>
        <w:t xml:space="preserve">.    You should provide evidence that you have accessed a wide </w:t>
      </w:r>
      <w:r w:rsidRPr="00A64901">
        <w:rPr>
          <w:rFonts w:ascii="Arial" w:hAnsi="Arial" w:cs="Arial"/>
          <w:i/>
          <w:sz w:val="22"/>
          <w:szCs w:val="22"/>
        </w:rPr>
        <w:t>range</w:t>
      </w:r>
      <w:r w:rsidRPr="00A6490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64901">
        <w:rPr>
          <w:rFonts w:ascii="Arial" w:hAnsi="Arial" w:cs="Arial"/>
          <w:i/>
          <w:sz w:val="22"/>
          <w:szCs w:val="22"/>
        </w:rPr>
        <w:t>credibility</w:t>
      </w:r>
      <w:r w:rsidRPr="00A6490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64901">
        <w:rPr>
          <w:rFonts w:ascii="Arial" w:hAnsi="Arial" w:cs="Arial"/>
          <w:i/>
          <w:sz w:val="22"/>
          <w:szCs w:val="22"/>
        </w:rPr>
        <w:t>evidence</w:t>
      </w:r>
      <w:r w:rsidRPr="00A64901">
        <w:rPr>
          <w:rFonts w:ascii="Arial" w:hAnsi="Arial" w:cs="Arial"/>
          <w:sz w:val="22"/>
          <w:szCs w:val="22"/>
        </w:rPr>
        <w:t xml:space="preserve"> of your research/own reading throughout your work, </w:t>
      </w:r>
      <w:r w:rsidR="005F3A53" w:rsidRPr="00A64901">
        <w:rPr>
          <w:rFonts w:ascii="Arial" w:hAnsi="Arial" w:cs="Arial"/>
          <w:sz w:val="22"/>
          <w:szCs w:val="22"/>
        </w:rPr>
        <w:t>using</w:t>
      </w:r>
      <w:r w:rsidR="00011C22" w:rsidRPr="00A64901">
        <w:rPr>
          <w:rFonts w:ascii="Arial" w:hAnsi="Arial" w:cs="Arial"/>
          <w:sz w:val="22"/>
          <w:szCs w:val="22"/>
        </w:rPr>
        <w:t xml:space="preserve"> correctly</w:t>
      </w:r>
      <w:r w:rsidR="005F3A53" w:rsidRPr="00A64901">
        <w:rPr>
          <w:rFonts w:ascii="Arial" w:hAnsi="Arial" w:cs="Arial"/>
          <w:sz w:val="22"/>
          <w:szCs w:val="22"/>
        </w:rPr>
        <w:t xml:space="preserve"> a</w:t>
      </w:r>
      <w:r w:rsidR="00995D51" w:rsidRPr="00A64901">
        <w:rPr>
          <w:rFonts w:ascii="Arial" w:hAnsi="Arial" w:cs="Arial"/>
          <w:sz w:val="22"/>
          <w:szCs w:val="22"/>
        </w:rPr>
        <w:t xml:space="preserve"> suitable referencing system, including </w:t>
      </w:r>
      <w:r w:rsidRPr="00A64901">
        <w:rPr>
          <w:rFonts w:ascii="Arial" w:hAnsi="Arial" w:cs="Arial"/>
          <w:sz w:val="22"/>
          <w:szCs w:val="22"/>
        </w:rPr>
        <w:t>in-text citations in the main body of y</w:t>
      </w:r>
      <w:r w:rsidR="00FE5651" w:rsidRPr="00A64901">
        <w:rPr>
          <w:rFonts w:ascii="Arial" w:hAnsi="Arial" w:cs="Arial"/>
          <w:sz w:val="22"/>
          <w:szCs w:val="22"/>
        </w:rPr>
        <w:t xml:space="preserve">our work and a reference list </w:t>
      </w:r>
      <w:r w:rsidRPr="00A64901">
        <w:rPr>
          <w:rFonts w:ascii="Arial" w:hAnsi="Arial" w:cs="Arial"/>
          <w:sz w:val="22"/>
          <w:szCs w:val="22"/>
        </w:rPr>
        <w:t xml:space="preserve">at the end of your work. </w:t>
      </w:r>
    </w:p>
    <w:p w14:paraId="3B0C3E04" w14:textId="77777777" w:rsidR="00C01A3F" w:rsidRPr="00A64901"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sidRPr="00A64901">
        <w:rPr>
          <w:rFonts w:ascii="Arial" w:hAnsi="Arial" w:cs="Arial"/>
          <w:b/>
          <w:i/>
          <w:sz w:val="22"/>
          <w:szCs w:val="22"/>
        </w:rPr>
        <w:t>Guidance</w:t>
      </w:r>
      <w:r w:rsidR="00C01A3F" w:rsidRPr="00A64901">
        <w:rPr>
          <w:rFonts w:ascii="Arial" w:hAnsi="Arial" w:cs="Arial"/>
          <w:b/>
          <w:i/>
          <w:sz w:val="22"/>
          <w:szCs w:val="22"/>
        </w:rPr>
        <w:t xml:space="preserve"> specific to this </w:t>
      </w:r>
      <w:r w:rsidR="004C4F19" w:rsidRPr="00A64901">
        <w:rPr>
          <w:rFonts w:ascii="Arial" w:hAnsi="Arial" w:cs="Arial"/>
          <w:b/>
          <w:i/>
          <w:sz w:val="22"/>
          <w:szCs w:val="22"/>
        </w:rPr>
        <w:t>assessment</w:t>
      </w:r>
      <w:r w:rsidR="00C01A3F" w:rsidRPr="00A64901">
        <w:rPr>
          <w:rFonts w:ascii="Arial" w:hAnsi="Arial" w:cs="Arial"/>
          <w:b/>
          <w:i/>
          <w:sz w:val="22"/>
          <w:szCs w:val="22"/>
        </w:rPr>
        <w:t>:</w:t>
      </w:r>
      <w:r w:rsidR="00C01A3F" w:rsidRPr="00A406E5">
        <w:rPr>
          <w:rFonts w:ascii="Arial" w:hAnsi="Arial" w:cs="Arial"/>
          <w:i/>
          <w:sz w:val="22"/>
          <w:szCs w:val="22"/>
        </w:rPr>
        <w:t xml:space="preserve"> </w:t>
      </w:r>
    </w:p>
    <w:p w14:paraId="03E42338" w14:textId="77777777" w:rsidR="007D290C" w:rsidRPr="00A406E5" w:rsidRDefault="007D290C" w:rsidP="007D290C">
      <w:pPr>
        <w:jc w:val="both"/>
        <w:rPr>
          <w:rFonts w:ascii="Arial" w:hAnsi="Arial" w:cs="Arial"/>
          <w:sz w:val="22"/>
          <w:szCs w:val="22"/>
        </w:rPr>
      </w:pPr>
      <w:r w:rsidRPr="00A67B9D">
        <w:rPr>
          <w:rFonts w:ascii="Arial" w:hAnsi="Arial" w:cs="Arial"/>
          <w:sz w:val="22"/>
          <w:szCs w:val="22"/>
        </w:rPr>
        <w:t>You should show a wide level of reading, and a minimum of 15 references, from a variety of sources including textbooks, academic journals, and academic-based websites.  For this assignment, it is perfectly permissible to include industry-focused sources.  You should use Harvard referencing correctly in-text and for the reference list/bibliography. Do not forget to acknowledge any diagrams or images you use.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64901" w:rsidRDefault="008042F0" w:rsidP="00C01A3F">
      <w:pPr>
        <w:jc w:val="both"/>
        <w:rPr>
          <w:rFonts w:ascii="Arial" w:hAnsi="Arial" w:cs="Arial"/>
          <w:i/>
          <w:sz w:val="22"/>
          <w:szCs w:val="22"/>
        </w:rPr>
      </w:pPr>
      <w:r w:rsidRPr="00A64901">
        <w:rPr>
          <w:rFonts w:ascii="Arial" w:hAnsi="Arial" w:cs="Arial"/>
          <w:b/>
          <w:i/>
          <w:sz w:val="22"/>
          <w:szCs w:val="22"/>
        </w:rPr>
        <w:t xml:space="preserve">Guidance </w:t>
      </w:r>
      <w:r w:rsidR="00C01A3F" w:rsidRPr="00A64901">
        <w:rPr>
          <w:rFonts w:ascii="Arial" w:hAnsi="Arial" w:cs="Arial"/>
          <w:b/>
          <w:i/>
          <w:sz w:val="22"/>
          <w:szCs w:val="22"/>
        </w:rPr>
        <w:t xml:space="preserve">specific to this </w:t>
      </w:r>
      <w:r w:rsidR="004C4F19" w:rsidRPr="00A64901">
        <w:rPr>
          <w:rFonts w:ascii="Arial" w:hAnsi="Arial" w:cs="Arial"/>
          <w:b/>
          <w:i/>
          <w:sz w:val="22"/>
          <w:szCs w:val="22"/>
        </w:rPr>
        <w:t>assessment</w:t>
      </w:r>
      <w:r w:rsidR="00C01A3F" w:rsidRPr="00A64901">
        <w:rPr>
          <w:rFonts w:ascii="Arial" w:hAnsi="Arial" w:cs="Arial"/>
          <w:b/>
          <w:i/>
          <w:sz w:val="22"/>
          <w:szCs w:val="22"/>
        </w:rPr>
        <w:t>:</w:t>
      </w:r>
      <w:r w:rsidR="00C01A3F" w:rsidRPr="00A64901">
        <w:rPr>
          <w:rFonts w:ascii="Arial" w:hAnsi="Arial" w:cs="Arial"/>
          <w:i/>
          <w:sz w:val="22"/>
          <w:szCs w:val="22"/>
        </w:rPr>
        <w:t xml:space="preserve"> </w:t>
      </w:r>
    </w:p>
    <w:p w14:paraId="2D3BB432" w14:textId="77777777" w:rsidR="007D290C" w:rsidRPr="00A406E5" w:rsidRDefault="007D290C" w:rsidP="007D290C">
      <w:pPr>
        <w:jc w:val="both"/>
        <w:rPr>
          <w:rFonts w:ascii="Arial" w:hAnsi="Arial" w:cs="Arial"/>
          <w:sz w:val="22"/>
          <w:szCs w:val="22"/>
        </w:rPr>
      </w:pPr>
      <w:r w:rsidRPr="00A64901">
        <w:rPr>
          <w:rFonts w:ascii="Arial" w:hAnsi="Arial" w:cs="Arial"/>
          <w:sz w:val="22"/>
          <w:szCs w:val="22"/>
        </w:rPr>
        <w:t>You should demonstrate a systematic understanding</w:t>
      </w:r>
      <w:r w:rsidRPr="00A67B9D">
        <w:rPr>
          <w:rFonts w:ascii="Arial" w:hAnsi="Arial" w:cs="Arial"/>
          <w:sz w:val="22"/>
          <w:szCs w:val="22"/>
        </w:rPr>
        <w:t xml:space="preserve"> of key aspects of change and stability management concepts, including the acquisition of coherent and detailed knowledge, at least some of which is at, or informed by, the forefront of change and stability management academic research and practice.  This involves the selection of the most appropriate and/or suitable change and stability management concepts and frameworks relevant to creating or increasing awareness within the context of your selected organisation.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w:t>
      </w:r>
      <w:r w:rsidR="00D22D9C" w:rsidRPr="00A406E5">
        <w:rPr>
          <w:rFonts w:ascii="Arial" w:hAnsi="Arial" w:cs="Arial"/>
          <w:sz w:val="22"/>
          <w:szCs w:val="22"/>
        </w:rPr>
        <w:lastRenderedPageBreak/>
        <w:t xml:space="preserve">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64901" w:rsidRDefault="008042F0" w:rsidP="00C01A3F">
      <w:pPr>
        <w:jc w:val="both"/>
        <w:rPr>
          <w:rFonts w:ascii="Arial" w:hAnsi="Arial" w:cs="Arial"/>
          <w:i/>
          <w:sz w:val="22"/>
          <w:szCs w:val="22"/>
        </w:rPr>
      </w:pPr>
      <w:r w:rsidRPr="00A64901">
        <w:rPr>
          <w:rFonts w:ascii="Arial" w:hAnsi="Arial" w:cs="Arial"/>
          <w:b/>
          <w:i/>
          <w:sz w:val="22"/>
          <w:szCs w:val="22"/>
        </w:rPr>
        <w:t xml:space="preserve">Guidance </w:t>
      </w:r>
      <w:r w:rsidR="00C01A3F" w:rsidRPr="00A64901">
        <w:rPr>
          <w:rFonts w:ascii="Arial" w:hAnsi="Arial" w:cs="Arial"/>
          <w:b/>
          <w:i/>
          <w:sz w:val="22"/>
          <w:szCs w:val="22"/>
        </w:rPr>
        <w:t xml:space="preserve">specific to this </w:t>
      </w:r>
      <w:r w:rsidR="004C4F19" w:rsidRPr="00A64901">
        <w:rPr>
          <w:rFonts w:ascii="Arial" w:hAnsi="Arial" w:cs="Arial"/>
          <w:b/>
          <w:i/>
          <w:sz w:val="22"/>
          <w:szCs w:val="22"/>
        </w:rPr>
        <w:t>assessment</w:t>
      </w:r>
      <w:r w:rsidR="00C01A3F" w:rsidRPr="00A64901">
        <w:rPr>
          <w:rFonts w:ascii="Arial" w:hAnsi="Arial" w:cs="Arial"/>
          <w:b/>
          <w:i/>
          <w:sz w:val="22"/>
          <w:szCs w:val="22"/>
        </w:rPr>
        <w:t>:</w:t>
      </w:r>
      <w:r w:rsidR="00C01A3F" w:rsidRPr="00A64901">
        <w:rPr>
          <w:rFonts w:ascii="Arial" w:hAnsi="Arial" w:cs="Arial"/>
          <w:i/>
          <w:sz w:val="22"/>
          <w:szCs w:val="22"/>
        </w:rPr>
        <w:t xml:space="preserve"> </w:t>
      </w:r>
    </w:p>
    <w:p w14:paraId="55BED827" w14:textId="77777777" w:rsidR="007D290C" w:rsidRPr="00A64901" w:rsidRDefault="007D290C" w:rsidP="007D290C">
      <w:pPr>
        <w:jc w:val="both"/>
        <w:rPr>
          <w:rFonts w:ascii="Arial" w:hAnsi="Arial" w:cs="Arial"/>
          <w:sz w:val="22"/>
          <w:szCs w:val="22"/>
        </w:rPr>
      </w:pPr>
      <w:r w:rsidRPr="00A64901">
        <w:rPr>
          <w:rFonts w:ascii="Arial" w:hAnsi="Arial" w:cs="Arial"/>
          <w:sz w:val="22"/>
          <w:szCs w:val="22"/>
        </w:rPr>
        <w:t xml:space="preserve">You should devise and sustain arguments, and/or solve practical real-world problems, using principles of change and stability management ideas and techniques, some of which are at the forefront of the discipline. Conclusions should summarize all your key findings comprehensively and recommendations/proposals should be convincing, persuasive, possibly challenging, and derived from the evaluation of the evidence.  </w:t>
      </w:r>
    </w:p>
    <w:p w14:paraId="26438BF6" w14:textId="77777777" w:rsidR="00C01A3F" w:rsidRPr="00A64901" w:rsidRDefault="00C01A3F" w:rsidP="00D22D9C">
      <w:pPr>
        <w:jc w:val="both"/>
        <w:rPr>
          <w:rFonts w:ascii="Arial" w:hAnsi="Arial" w:cs="Arial"/>
          <w:sz w:val="22"/>
          <w:szCs w:val="22"/>
        </w:rPr>
      </w:pPr>
    </w:p>
    <w:p w14:paraId="085D1D7C" w14:textId="77777777" w:rsidR="00D22D9C" w:rsidRPr="00A64901" w:rsidRDefault="00D22D9C" w:rsidP="00D22D9C">
      <w:pPr>
        <w:jc w:val="both"/>
        <w:rPr>
          <w:rFonts w:ascii="Arial" w:hAnsi="Arial" w:cs="Arial"/>
          <w:b/>
          <w:sz w:val="22"/>
          <w:szCs w:val="22"/>
        </w:rPr>
      </w:pPr>
    </w:p>
    <w:p w14:paraId="7740CB9A" w14:textId="77777777" w:rsidR="00D22D9C" w:rsidRPr="00A64901" w:rsidRDefault="00D22D9C" w:rsidP="00D22D9C">
      <w:pPr>
        <w:numPr>
          <w:ilvl w:val="0"/>
          <w:numId w:val="6"/>
        </w:numPr>
        <w:jc w:val="both"/>
        <w:rPr>
          <w:rFonts w:ascii="Arial" w:hAnsi="Arial" w:cs="Arial"/>
          <w:b/>
          <w:sz w:val="22"/>
          <w:szCs w:val="22"/>
        </w:rPr>
      </w:pPr>
      <w:r w:rsidRPr="00A64901">
        <w:rPr>
          <w:rFonts w:ascii="Arial" w:hAnsi="Arial" w:cs="Arial"/>
          <w:b/>
          <w:sz w:val="22"/>
          <w:szCs w:val="22"/>
        </w:rPr>
        <w:t xml:space="preserve">Practical </w:t>
      </w:r>
      <w:r w:rsidR="005F3A53" w:rsidRPr="00A64901">
        <w:rPr>
          <w:rFonts w:ascii="Arial" w:hAnsi="Arial" w:cs="Arial"/>
          <w:b/>
          <w:sz w:val="22"/>
          <w:szCs w:val="22"/>
        </w:rPr>
        <w:t>Skills</w:t>
      </w:r>
    </w:p>
    <w:p w14:paraId="0BCFBD92" w14:textId="77777777" w:rsidR="00DB444C" w:rsidRPr="00A64901" w:rsidRDefault="008440FE" w:rsidP="00DB444C">
      <w:pPr>
        <w:jc w:val="both"/>
        <w:rPr>
          <w:rFonts w:ascii="Arial" w:hAnsi="Arial" w:cs="Arial"/>
          <w:sz w:val="22"/>
          <w:szCs w:val="22"/>
        </w:rPr>
      </w:pPr>
      <w:r w:rsidRPr="00A64901">
        <w:rPr>
          <w:rFonts w:ascii="Arial" w:hAnsi="Arial" w:cs="Arial"/>
          <w:sz w:val="22"/>
          <w:szCs w:val="22"/>
        </w:rPr>
        <w:t>At level 7</w:t>
      </w:r>
      <w:r w:rsidR="00C073F1" w:rsidRPr="00A64901">
        <w:rPr>
          <w:rFonts w:ascii="Arial" w:hAnsi="Arial" w:cs="Arial"/>
          <w:sz w:val="22"/>
          <w:szCs w:val="22"/>
        </w:rPr>
        <w:t xml:space="preserve">, you should be able to </w:t>
      </w:r>
      <w:r w:rsidRPr="00A64901">
        <w:rPr>
          <w:rFonts w:ascii="Arial" w:hAnsi="Arial" w:cs="Arial"/>
          <w:sz w:val="22"/>
          <w:szCs w:val="22"/>
        </w:rPr>
        <w:t>demonstrate originality in the application of knowledge, together with a practical understanding of</w:t>
      </w:r>
      <w:r w:rsidR="00DB444C" w:rsidRPr="00A64901">
        <w:rPr>
          <w:rFonts w:ascii="Arial" w:hAnsi="Arial" w:cs="Arial"/>
          <w:sz w:val="22"/>
          <w:szCs w:val="22"/>
        </w:rPr>
        <w:t xml:space="preserve"> </w:t>
      </w:r>
      <w:r w:rsidRPr="00A64901">
        <w:rPr>
          <w:rFonts w:ascii="Arial" w:hAnsi="Arial" w:cs="Arial"/>
          <w:sz w:val="22"/>
          <w:szCs w:val="22"/>
        </w:rPr>
        <w:t>how established techniques of research and enquiry are used to create and interpret</w:t>
      </w:r>
      <w:r w:rsidR="00DB444C" w:rsidRPr="00A64901">
        <w:rPr>
          <w:rFonts w:ascii="Arial" w:hAnsi="Arial" w:cs="Arial"/>
          <w:sz w:val="22"/>
          <w:szCs w:val="22"/>
        </w:rPr>
        <w:t xml:space="preserve"> </w:t>
      </w:r>
      <w:r w:rsidRPr="00A64901">
        <w:rPr>
          <w:rFonts w:ascii="Arial" w:hAnsi="Arial" w:cs="Arial"/>
          <w:sz w:val="22"/>
          <w:szCs w:val="22"/>
        </w:rPr>
        <w:t>knowledge in the discipline</w:t>
      </w:r>
      <w:r w:rsidR="00DB444C" w:rsidRPr="00A64901">
        <w:rPr>
          <w:rFonts w:ascii="Arial" w:hAnsi="Arial" w:cs="Arial"/>
          <w:sz w:val="22"/>
          <w:szCs w:val="22"/>
        </w:rPr>
        <w:t>.</w:t>
      </w:r>
      <w:r w:rsidR="00DB444C" w:rsidRPr="00A64901">
        <w:t xml:space="preserve"> </w:t>
      </w:r>
      <w:r w:rsidR="00DB444C" w:rsidRPr="00A64901">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A84FCC" w14:textId="77777777" w:rsidR="00DB444C" w:rsidRPr="00A64901" w:rsidRDefault="00DB444C" w:rsidP="008440FE">
      <w:pPr>
        <w:jc w:val="both"/>
        <w:rPr>
          <w:rFonts w:ascii="Arial" w:hAnsi="Arial" w:cs="Arial"/>
          <w:sz w:val="22"/>
          <w:szCs w:val="22"/>
        </w:rPr>
      </w:pPr>
    </w:p>
    <w:p w14:paraId="430A2312" w14:textId="77777777" w:rsidR="00D22D9C" w:rsidRPr="00A64901" w:rsidRDefault="00D22D9C" w:rsidP="006F1715">
      <w:pPr>
        <w:jc w:val="both"/>
        <w:rPr>
          <w:rFonts w:ascii="Arial" w:hAnsi="Arial" w:cs="Arial"/>
          <w:sz w:val="22"/>
          <w:szCs w:val="22"/>
        </w:rPr>
      </w:pPr>
      <w:r w:rsidRPr="00A64901">
        <w:rPr>
          <w:rFonts w:ascii="Arial" w:hAnsi="Arial" w:cs="Arial"/>
          <w:sz w:val="22"/>
          <w:szCs w:val="22"/>
        </w:rPr>
        <w:t xml:space="preserve">You should be able to demonstrate </w:t>
      </w:r>
      <w:r w:rsidR="006F1715" w:rsidRPr="00A64901">
        <w:rPr>
          <w:rFonts w:ascii="Arial" w:hAnsi="Arial" w:cs="Arial"/>
          <w:sz w:val="22"/>
          <w:szCs w:val="22"/>
        </w:rPr>
        <w:t>mastery of</w:t>
      </w:r>
      <w:r w:rsidRPr="00A64901">
        <w:rPr>
          <w:rFonts w:ascii="Arial" w:hAnsi="Arial" w:cs="Arial"/>
          <w:sz w:val="22"/>
          <w:szCs w:val="22"/>
        </w:rPr>
        <w:t xml:space="preserve"> the </w:t>
      </w:r>
      <w:r w:rsidR="00DB444C" w:rsidRPr="00A64901">
        <w:rPr>
          <w:rFonts w:ascii="Arial" w:hAnsi="Arial" w:cs="Arial"/>
          <w:sz w:val="22"/>
          <w:szCs w:val="22"/>
        </w:rPr>
        <w:t xml:space="preserve">leading edge </w:t>
      </w:r>
      <w:r w:rsidRPr="00A64901">
        <w:rPr>
          <w:rFonts w:ascii="Arial" w:hAnsi="Arial" w:cs="Arial"/>
          <w:sz w:val="22"/>
          <w:szCs w:val="22"/>
        </w:rPr>
        <w:t xml:space="preserve">subject-related concepts and ideas </w:t>
      </w:r>
      <w:r w:rsidR="006F1715" w:rsidRPr="00A64901">
        <w:rPr>
          <w:rFonts w:ascii="Arial" w:hAnsi="Arial" w:cs="Arial"/>
          <w:sz w:val="22"/>
          <w:szCs w:val="22"/>
        </w:rPr>
        <w:t xml:space="preserve">as they </w:t>
      </w:r>
      <w:r w:rsidRPr="00A64901">
        <w:rPr>
          <w:rFonts w:ascii="Arial" w:hAnsi="Arial" w:cs="Arial"/>
          <w:sz w:val="22"/>
          <w:szCs w:val="22"/>
        </w:rPr>
        <w:t xml:space="preserve">relate to real world situations </w:t>
      </w:r>
      <w:r w:rsidR="00C073F1" w:rsidRPr="00A64901">
        <w:rPr>
          <w:rFonts w:ascii="Arial" w:hAnsi="Arial" w:cs="Arial"/>
          <w:sz w:val="22"/>
          <w:szCs w:val="22"/>
        </w:rPr>
        <w:t>and/</w:t>
      </w:r>
      <w:r w:rsidR="000B6520" w:rsidRPr="00A64901">
        <w:rPr>
          <w:rFonts w:ascii="Arial" w:hAnsi="Arial" w:cs="Arial"/>
          <w:sz w:val="22"/>
          <w:szCs w:val="22"/>
        </w:rPr>
        <w:t xml:space="preserve">or </w:t>
      </w:r>
      <w:r w:rsidRPr="00A64901">
        <w:rPr>
          <w:rFonts w:ascii="Arial" w:hAnsi="Arial" w:cs="Arial"/>
          <w:sz w:val="22"/>
          <w:szCs w:val="22"/>
        </w:rPr>
        <w:t>particular context</w:t>
      </w:r>
      <w:r w:rsidR="000B6520" w:rsidRPr="00A64901">
        <w:rPr>
          <w:rFonts w:ascii="Arial" w:hAnsi="Arial" w:cs="Arial"/>
          <w:sz w:val="22"/>
          <w:szCs w:val="22"/>
        </w:rPr>
        <w:t>s</w:t>
      </w:r>
      <w:r w:rsidRPr="00A64901">
        <w:rPr>
          <w:rFonts w:ascii="Arial" w:hAnsi="Arial" w:cs="Arial"/>
          <w:sz w:val="22"/>
          <w:szCs w:val="22"/>
        </w:rPr>
        <w:t xml:space="preserve">.  How do they work in practice?  You will deploy models, methods, techniques, and/or theories, in </w:t>
      </w:r>
      <w:r w:rsidR="000B6520" w:rsidRPr="00A64901">
        <w:rPr>
          <w:rFonts w:ascii="Arial" w:hAnsi="Arial" w:cs="Arial"/>
          <w:sz w:val="22"/>
          <w:szCs w:val="22"/>
        </w:rPr>
        <w:t>those</w:t>
      </w:r>
      <w:r w:rsidRPr="00A64901">
        <w:rPr>
          <w:rFonts w:ascii="Arial" w:hAnsi="Arial" w:cs="Arial"/>
          <w:sz w:val="22"/>
          <w:szCs w:val="22"/>
        </w:rPr>
        <w:t xml:space="preserve"> context</w:t>
      </w:r>
      <w:r w:rsidR="000B6520" w:rsidRPr="00A64901">
        <w:rPr>
          <w:rFonts w:ascii="Arial" w:hAnsi="Arial" w:cs="Arial"/>
          <w:sz w:val="22"/>
          <w:szCs w:val="22"/>
        </w:rPr>
        <w:t>s</w:t>
      </w:r>
      <w:r w:rsidR="006D6B5E" w:rsidRPr="00A64901">
        <w:rPr>
          <w:rFonts w:ascii="Arial" w:hAnsi="Arial" w:cs="Arial"/>
          <w:sz w:val="22"/>
          <w:szCs w:val="22"/>
        </w:rPr>
        <w:t xml:space="preserve"> or circumstances</w:t>
      </w:r>
      <w:r w:rsidRPr="00A64901">
        <w:rPr>
          <w:rFonts w:ascii="Arial" w:hAnsi="Arial" w:cs="Arial"/>
          <w:sz w:val="22"/>
          <w:szCs w:val="22"/>
        </w:rPr>
        <w:t xml:space="preserve">, to assess current situations, perhaps to formulate plans or </w:t>
      </w:r>
      <w:r w:rsidR="006F1715" w:rsidRPr="00A64901">
        <w:rPr>
          <w:rFonts w:ascii="Arial" w:hAnsi="Arial" w:cs="Arial"/>
          <w:sz w:val="22"/>
          <w:szCs w:val="22"/>
        </w:rPr>
        <w:t>plausible, justifiable recommendations</w:t>
      </w:r>
      <w:r w:rsidRPr="00A64901">
        <w:rPr>
          <w:rFonts w:ascii="Arial" w:hAnsi="Arial" w:cs="Arial"/>
          <w:sz w:val="22"/>
          <w:szCs w:val="22"/>
        </w:rPr>
        <w:t xml:space="preserve"> to solve problems, </w:t>
      </w:r>
      <w:r w:rsidR="00676241" w:rsidRPr="00A64901">
        <w:rPr>
          <w:rFonts w:ascii="Arial" w:hAnsi="Arial" w:cs="Arial"/>
          <w:sz w:val="22"/>
          <w:szCs w:val="22"/>
        </w:rPr>
        <w:t xml:space="preserve">or to propose new models, </w:t>
      </w:r>
      <w:r w:rsidR="00C073F1" w:rsidRPr="00A64901">
        <w:rPr>
          <w:rFonts w:ascii="Arial" w:hAnsi="Arial" w:cs="Arial"/>
          <w:sz w:val="22"/>
          <w:szCs w:val="22"/>
        </w:rPr>
        <w:t xml:space="preserve">or to create artefacts, </w:t>
      </w:r>
      <w:r w:rsidRPr="00A64901">
        <w:rPr>
          <w:rFonts w:ascii="Arial" w:hAnsi="Arial" w:cs="Arial"/>
          <w:sz w:val="22"/>
          <w:szCs w:val="22"/>
        </w:rPr>
        <w:t>which may be innovative and creative</w:t>
      </w:r>
      <w:r w:rsidR="006F1715" w:rsidRPr="00A64901">
        <w:rPr>
          <w:rFonts w:ascii="Arial" w:hAnsi="Arial" w:cs="Arial"/>
          <w:sz w:val="22"/>
          <w:szCs w:val="22"/>
        </w:rPr>
        <w:t>, thereby demonstrating your understanding of</w:t>
      </w:r>
      <w:r w:rsidR="006F1715" w:rsidRPr="00A64901">
        <w:t xml:space="preserve"> </w:t>
      </w:r>
      <w:r w:rsidR="006F1715" w:rsidRPr="00A64901">
        <w:rPr>
          <w:rFonts w:ascii="Arial" w:hAnsi="Arial" w:cs="Arial"/>
          <w:sz w:val="22"/>
          <w:szCs w:val="22"/>
        </w:rPr>
        <w:t>how the boundaries of knowledge are advanced through research</w:t>
      </w:r>
      <w:r w:rsidR="00676241" w:rsidRPr="00A64901">
        <w:rPr>
          <w:rFonts w:ascii="Arial" w:hAnsi="Arial" w:cs="Arial"/>
          <w:sz w:val="22"/>
          <w:szCs w:val="22"/>
        </w:rPr>
        <w:t xml:space="preserve"> and/or application</w:t>
      </w:r>
      <w:r w:rsidR="006F1715" w:rsidRPr="00A64901">
        <w:rPr>
          <w:rFonts w:ascii="Arial" w:hAnsi="Arial" w:cs="Arial"/>
          <w:sz w:val="22"/>
          <w:szCs w:val="22"/>
        </w:rPr>
        <w:t>.</w:t>
      </w:r>
      <w:r w:rsidRPr="00A64901">
        <w:rPr>
          <w:rFonts w:ascii="Arial" w:hAnsi="Arial" w:cs="Arial"/>
          <w:sz w:val="22"/>
          <w:szCs w:val="22"/>
        </w:rPr>
        <w:t xml:space="preserve">  This is likely to involve, for instance, the use of real world </w:t>
      </w:r>
      <w:r w:rsidR="00C073F1" w:rsidRPr="00A64901">
        <w:rPr>
          <w:rFonts w:ascii="Arial" w:hAnsi="Arial" w:cs="Arial"/>
          <w:sz w:val="22"/>
          <w:szCs w:val="22"/>
        </w:rPr>
        <w:t xml:space="preserve">artefacts, </w:t>
      </w:r>
      <w:r w:rsidRPr="00A64901">
        <w:rPr>
          <w:rFonts w:ascii="Arial" w:hAnsi="Arial" w:cs="Arial"/>
          <w:sz w:val="22"/>
          <w:szCs w:val="22"/>
        </w:rPr>
        <w:t xml:space="preserve">examples and cases, the application of a model within an organisation and/or benchmarking one </w:t>
      </w:r>
      <w:r w:rsidR="00C073F1" w:rsidRPr="00A64901">
        <w:rPr>
          <w:rFonts w:ascii="Arial" w:hAnsi="Arial" w:cs="Arial"/>
          <w:sz w:val="22"/>
          <w:szCs w:val="22"/>
        </w:rPr>
        <w:t xml:space="preserve">theory or </w:t>
      </w:r>
      <w:r w:rsidRPr="00A64901">
        <w:rPr>
          <w:rFonts w:ascii="Arial" w:hAnsi="Arial" w:cs="Arial"/>
          <w:sz w:val="22"/>
          <w:szCs w:val="22"/>
        </w:rPr>
        <w:t xml:space="preserve">organisation against others.  </w:t>
      </w:r>
    </w:p>
    <w:p w14:paraId="76F03AD5" w14:textId="77777777" w:rsidR="00D22D9C" w:rsidRPr="00A64901" w:rsidRDefault="00D22D9C" w:rsidP="00D22D9C">
      <w:pPr>
        <w:jc w:val="both"/>
        <w:rPr>
          <w:rFonts w:ascii="Arial" w:hAnsi="Arial" w:cs="Arial"/>
          <w:sz w:val="22"/>
          <w:szCs w:val="22"/>
        </w:rPr>
      </w:pPr>
    </w:p>
    <w:p w14:paraId="790E00A6" w14:textId="77777777" w:rsidR="00C01A3F" w:rsidRPr="00A64901" w:rsidRDefault="008042F0" w:rsidP="00C01A3F">
      <w:pPr>
        <w:jc w:val="both"/>
        <w:rPr>
          <w:rFonts w:ascii="Arial" w:hAnsi="Arial" w:cs="Arial"/>
          <w:i/>
          <w:sz w:val="22"/>
          <w:szCs w:val="22"/>
        </w:rPr>
      </w:pPr>
      <w:r w:rsidRPr="00A64901">
        <w:rPr>
          <w:rFonts w:ascii="Arial" w:hAnsi="Arial" w:cs="Arial"/>
          <w:b/>
          <w:i/>
          <w:sz w:val="22"/>
          <w:szCs w:val="22"/>
        </w:rPr>
        <w:t xml:space="preserve">Guidance </w:t>
      </w:r>
      <w:r w:rsidR="00C01A3F" w:rsidRPr="00A64901">
        <w:rPr>
          <w:rFonts w:ascii="Arial" w:hAnsi="Arial" w:cs="Arial"/>
          <w:b/>
          <w:i/>
          <w:sz w:val="22"/>
          <w:szCs w:val="22"/>
        </w:rPr>
        <w:t xml:space="preserve">specific to this </w:t>
      </w:r>
      <w:r w:rsidR="004C4F19" w:rsidRPr="00A64901">
        <w:rPr>
          <w:rFonts w:ascii="Arial" w:hAnsi="Arial" w:cs="Arial"/>
          <w:b/>
          <w:i/>
          <w:sz w:val="22"/>
          <w:szCs w:val="22"/>
        </w:rPr>
        <w:t>assessment</w:t>
      </w:r>
      <w:r w:rsidR="00C01A3F" w:rsidRPr="00A64901">
        <w:rPr>
          <w:rFonts w:ascii="Arial" w:hAnsi="Arial" w:cs="Arial"/>
          <w:b/>
          <w:i/>
          <w:sz w:val="22"/>
          <w:szCs w:val="22"/>
        </w:rPr>
        <w:t>:</w:t>
      </w:r>
      <w:r w:rsidR="00C01A3F" w:rsidRPr="00A64901">
        <w:rPr>
          <w:rFonts w:ascii="Arial" w:hAnsi="Arial" w:cs="Arial"/>
          <w:i/>
          <w:sz w:val="22"/>
          <w:szCs w:val="22"/>
        </w:rPr>
        <w:t xml:space="preserve"> </w:t>
      </w:r>
    </w:p>
    <w:p w14:paraId="192E6DE8" w14:textId="77777777" w:rsidR="007D290C" w:rsidRPr="00A406E5" w:rsidRDefault="007D290C" w:rsidP="007D290C">
      <w:pPr>
        <w:jc w:val="both"/>
        <w:rPr>
          <w:rFonts w:ascii="Arial" w:hAnsi="Arial" w:cs="Arial"/>
          <w:sz w:val="22"/>
          <w:szCs w:val="22"/>
        </w:rPr>
      </w:pPr>
      <w:r w:rsidRPr="00A64901">
        <w:rPr>
          <w:rFonts w:ascii="Arial" w:hAnsi="Arial" w:cs="Arial"/>
          <w:sz w:val="22"/>
          <w:szCs w:val="22"/>
        </w:rPr>
        <w:t>You should deploy your chosen techniques, models, and/or theories, to the organization chosen, giving real-life examples to illustrate the points you make. Where possible you should show awareness of the limitations of the model used when applied to the</w:t>
      </w:r>
      <w:r w:rsidRPr="00A67B9D">
        <w:rPr>
          <w:rFonts w:ascii="Arial" w:hAnsi="Arial" w:cs="Arial"/>
          <w:sz w:val="22"/>
          <w:szCs w:val="22"/>
        </w:rPr>
        <w:t xml:space="preserve"> organisation.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00D13F47" w14:textId="2FC702A5" w:rsidR="00C01A3F" w:rsidRPr="00A64901" w:rsidRDefault="008042F0" w:rsidP="00D22D9C">
      <w:pPr>
        <w:jc w:val="both"/>
        <w:rPr>
          <w:rFonts w:ascii="Arial" w:hAnsi="Arial" w:cs="Arial"/>
          <w:i/>
          <w:sz w:val="22"/>
          <w:szCs w:val="22"/>
        </w:rPr>
      </w:pPr>
      <w:r w:rsidRPr="00A64901">
        <w:rPr>
          <w:rFonts w:ascii="Arial" w:hAnsi="Arial" w:cs="Arial"/>
          <w:b/>
          <w:i/>
          <w:sz w:val="22"/>
          <w:szCs w:val="22"/>
        </w:rPr>
        <w:t xml:space="preserve">Guidance </w:t>
      </w:r>
      <w:r w:rsidR="00C01A3F" w:rsidRPr="00A64901">
        <w:rPr>
          <w:rFonts w:ascii="Arial" w:hAnsi="Arial" w:cs="Arial"/>
          <w:b/>
          <w:i/>
          <w:sz w:val="22"/>
          <w:szCs w:val="22"/>
        </w:rPr>
        <w:t xml:space="preserve">specific to this </w:t>
      </w:r>
      <w:r w:rsidR="004C4F19" w:rsidRPr="00A64901">
        <w:rPr>
          <w:rFonts w:ascii="Arial" w:hAnsi="Arial" w:cs="Arial"/>
          <w:b/>
          <w:i/>
          <w:sz w:val="22"/>
          <w:szCs w:val="22"/>
        </w:rPr>
        <w:t>assessment</w:t>
      </w:r>
      <w:r w:rsidR="00C01A3F" w:rsidRPr="00A64901">
        <w:rPr>
          <w:rFonts w:ascii="Arial" w:hAnsi="Arial" w:cs="Arial"/>
          <w:b/>
          <w:i/>
          <w:sz w:val="22"/>
          <w:szCs w:val="22"/>
        </w:rPr>
        <w:t>:</w:t>
      </w:r>
      <w:r w:rsidR="00C01A3F" w:rsidRPr="00A406E5">
        <w:rPr>
          <w:rFonts w:ascii="Arial" w:hAnsi="Arial" w:cs="Arial"/>
          <w:i/>
          <w:sz w:val="22"/>
          <w:szCs w:val="22"/>
        </w:rPr>
        <w:t xml:space="preserve"> </w:t>
      </w:r>
    </w:p>
    <w:p w14:paraId="69996AA2" w14:textId="77777777" w:rsidR="007D290C" w:rsidRPr="001044E5" w:rsidRDefault="007D290C" w:rsidP="007D290C">
      <w:pPr>
        <w:shd w:val="clear" w:color="auto" w:fill="FFFFFF"/>
        <w:jc w:val="both"/>
        <w:rPr>
          <w:rFonts w:ascii="Arial" w:eastAsia="Times New Roman" w:hAnsi="Arial" w:cs="Arial"/>
          <w:sz w:val="22"/>
          <w:szCs w:val="22"/>
          <w:lang w:val="en-US" w:eastAsia="zh-TW"/>
        </w:rPr>
      </w:pPr>
      <w:r w:rsidRPr="001044E5">
        <w:rPr>
          <w:rFonts w:ascii="Arial" w:eastAsia="Times New Roman" w:hAnsi="Arial" w:cs="Arial"/>
          <w:sz w:val="22"/>
          <w:szCs w:val="22"/>
          <w:lang w:val="en-US" w:eastAsia="zh-TW"/>
        </w:rPr>
        <w:t>You should use a report in a recognised format. It should include an executive summary, introduction, main findings, and conclusions. Recommendations are also required. All writing should be academic in style, formal, focused, concise, and subject-specific. It should use a font of Times New Roman 12 or Arial 11 Point. All graphs, charts, and figures in the main body must be referenced beside or beneath clearly. Where possible they should not be on separate pages but should be incorporated within the text.</w:t>
      </w:r>
    </w:p>
    <w:p w14:paraId="76753CBD" w14:textId="77777777" w:rsidR="00FB3B4E" w:rsidRPr="007D290C" w:rsidRDefault="00FB3B4E" w:rsidP="00D22D9C">
      <w:pPr>
        <w:jc w:val="both"/>
        <w:rPr>
          <w:rFonts w:ascii="Arial" w:hAnsi="Arial" w:cs="Arial"/>
          <w:sz w:val="22"/>
          <w:szCs w:val="22"/>
          <w:lang w:val="en-US"/>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96"/>
      </w:tblGrid>
      <w:tr w:rsidR="00152E9D" w:rsidRPr="00A64901" w14:paraId="12F6C24E" w14:textId="77777777" w:rsidTr="00152E9D">
        <w:trPr>
          <w:jc w:val="center"/>
        </w:trPr>
        <w:tc>
          <w:tcPr>
            <w:tcW w:w="10670" w:type="dxa"/>
            <w:shd w:val="clear" w:color="auto" w:fill="BFBFBF"/>
          </w:tcPr>
          <w:p w14:paraId="02F88443" w14:textId="77777777" w:rsidR="00152E9D" w:rsidRPr="00A64901"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64901">
              <w:rPr>
                <w:rFonts w:ascii="Arial" w:hAnsi="Arial" w:cs="Arial"/>
                <w:b/>
                <w:caps/>
                <w:sz w:val="40"/>
              </w:rPr>
              <w:t>Student FEEDBACK</w:t>
            </w:r>
            <w:r w:rsidR="004D5E9B" w:rsidRPr="00A64901">
              <w:rPr>
                <w:rFonts w:ascii="Arial" w:hAnsi="Arial" w:cs="Arial"/>
                <w:b/>
                <w:caps/>
                <w:sz w:val="40"/>
              </w:rPr>
              <w:t xml:space="preserve"> FORM</w:t>
            </w:r>
          </w:p>
        </w:tc>
      </w:tr>
    </w:tbl>
    <w:p w14:paraId="1F88D427" w14:textId="77777777" w:rsidR="00152E9D" w:rsidRPr="00A64901" w:rsidRDefault="00152E9D" w:rsidP="00152E9D">
      <w:pPr>
        <w:rPr>
          <w:rFonts w:ascii="Arial" w:hAnsi="Arial" w:cs="Arial"/>
        </w:rPr>
      </w:pPr>
    </w:p>
    <w:p w14:paraId="5F3F8DEB" w14:textId="77777777" w:rsidR="00152E9D" w:rsidRPr="00A64901" w:rsidRDefault="00152E9D" w:rsidP="00152E9D">
      <w:pPr>
        <w:pStyle w:val="BodyText1"/>
        <w:tabs>
          <w:tab w:val="clear" w:pos="720"/>
          <w:tab w:val="clear" w:pos="1440"/>
        </w:tabs>
        <w:jc w:val="both"/>
        <w:rPr>
          <w:rFonts w:ascii="Arial" w:hAnsi="Arial" w:cs="Arial"/>
          <w:sz w:val="20"/>
        </w:rPr>
      </w:pPr>
      <w:r w:rsidRPr="00A64901">
        <w:rPr>
          <w:rFonts w:ascii="Arial" w:hAnsi="Arial" w:cs="Arial"/>
          <w:sz w:val="20"/>
        </w:rPr>
        <w:t>This section details</w:t>
      </w:r>
      <w:r w:rsidR="004D5E9B" w:rsidRPr="00A64901">
        <w:rPr>
          <w:rFonts w:ascii="Arial" w:hAnsi="Arial" w:cs="Arial"/>
          <w:sz w:val="20"/>
        </w:rPr>
        <w:t xml:space="preserve"> t</w:t>
      </w:r>
      <w:r w:rsidRPr="00A64901">
        <w:rPr>
          <w:rFonts w:ascii="Arial" w:hAnsi="Arial" w:cs="Arial"/>
          <w:sz w:val="20"/>
        </w:rPr>
        <w:t xml:space="preserve">he </w:t>
      </w:r>
      <w:r w:rsidRPr="00A64901">
        <w:rPr>
          <w:rFonts w:ascii="Arial" w:hAnsi="Arial" w:cs="Arial"/>
          <w:i/>
          <w:sz w:val="20"/>
        </w:rPr>
        <w:t>extent</w:t>
      </w:r>
      <w:r w:rsidRPr="00A64901">
        <w:rPr>
          <w:rFonts w:ascii="Arial" w:hAnsi="Arial" w:cs="Arial"/>
          <w:sz w:val="20"/>
        </w:rPr>
        <w:t xml:space="preserve"> to which </w:t>
      </w:r>
      <w:r w:rsidR="004D5E9B" w:rsidRPr="00A64901">
        <w:rPr>
          <w:rFonts w:ascii="Arial" w:hAnsi="Arial" w:cs="Arial"/>
          <w:sz w:val="20"/>
        </w:rPr>
        <w:t xml:space="preserve">the assessment criteria </w:t>
      </w:r>
      <w:r w:rsidRPr="00A64901">
        <w:rPr>
          <w:rFonts w:ascii="Arial" w:hAnsi="Arial" w:cs="Arial"/>
          <w:sz w:val="20"/>
        </w:rPr>
        <w:t>are demonstrated by you</w:t>
      </w:r>
      <w:r w:rsidR="004D5E9B" w:rsidRPr="00A64901">
        <w:rPr>
          <w:rFonts w:ascii="Arial" w:hAnsi="Arial" w:cs="Arial"/>
          <w:sz w:val="20"/>
        </w:rPr>
        <w:t>, which</w:t>
      </w:r>
      <w:r w:rsidRPr="00A64901">
        <w:rPr>
          <w:rFonts w:ascii="Arial" w:hAnsi="Arial" w:cs="Arial"/>
          <w:sz w:val="20"/>
        </w:rPr>
        <w:t xml:space="preserve"> </w:t>
      </w:r>
      <w:r w:rsidR="005F3A53" w:rsidRPr="00A64901">
        <w:rPr>
          <w:rFonts w:ascii="Arial" w:hAnsi="Arial" w:cs="Arial"/>
          <w:sz w:val="20"/>
        </w:rPr>
        <w:t xml:space="preserve">in turn </w:t>
      </w:r>
      <w:r w:rsidRPr="00A64901">
        <w:rPr>
          <w:rFonts w:ascii="Arial" w:hAnsi="Arial" w:cs="Arial"/>
          <w:sz w:val="20"/>
        </w:rPr>
        <w:t xml:space="preserve">determines your mark. The marks available for each </w:t>
      </w:r>
      <w:r w:rsidR="005F3A53" w:rsidRPr="00A64901">
        <w:rPr>
          <w:rFonts w:ascii="Arial" w:hAnsi="Arial" w:cs="Arial"/>
          <w:sz w:val="20"/>
        </w:rPr>
        <w:t>category of skill</w:t>
      </w:r>
      <w:r w:rsidRPr="00A6490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64901" w:rsidRDefault="00152E9D" w:rsidP="00152E9D">
      <w:pPr>
        <w:rPr>
          <w:rFonts w:ascii="Arial" w:hAnsi="Arial" w:cs="Arial"/>
          <w:b/>
          <w:sz w:val="22"/>
          <w:szCs w:val="22"/>
        </w:rPr>
        <w:sectPr w:rsidR="00152E9D" w:rsidRPr="00A64901" w:rsidSect="003618EB">
          <w:footerReference w:type="default" r:id="rId9"/>
          <w:pgSz w:w="11894" w:h="16834"/>
          <w:pgMar w:top="720" w:right="968" w:bottom="720" w:left="720" w:header="706" w:footer="454" w:gutter="0"/>
          <w:paperSrc w:first="1" w:other="1"/>
          <w:cols w:space="720"/>
          <w:docGrid w:linePitch="272"/>
        </w:sectPr>
      </w:pPr>
    </w:p>
    <w:p w14:paraId="0890A2F1" w14:textId="77777777" w:rsidR="00152E9D" w:rsidRPr="00A64901"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64901" w:rsidRDefault="004D5E9B" w:rsidP="004D5E9B">
            <w:pPr>
              <w:rPr>
                <w:rFonts w:ascii="Arial" w:hAnsi="Arial" w:cs="Arial"/>
                <w:b/>
                <w:sz w:val="22"/>
              </w:rPr>
            </w:pPr>
            <w:r w:rsidRPr="00A64901">
              <w:rPr>
                <w:rFonts w:ascii="Arial" w:hAnsi="Arial" w:cs="Arial"/>
                <w:b/>
                <w:sz w:val="22"/>
                <w:szCs w:val="16"/>
              </w:rPr>
              <w:t>Generic</w:t>
            </w:r>
            <w:r w:rsidR="00152E9D" w:rsidRPr="00A64901">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64901" w:rsidRDefault="00152E9D" w:rsidP="00152E9D">
            <w:pPr>
              <w:ind w:left="34" w:right="113"/>
              <w:jc w:val="center"/>
              <w:rPr>
                <w:rFonts w:ascii="Arial" w:hAnsi="Arial" w:cs="Arial"/>
                <w:b/>
                <w:sz w:val="18"/>
                <w:szCs w:val="18"/>
              </w:rPr>
            </w:pPr>
            <w:r w:rsidRPr="00A6490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64901" w:rsidRDefault="00152E9D" w:rsidP="00152E9D">
            <w:pPr>
              <w:ind w:left="113" w:right="113"/>
              <w:jc w:val="center"/>
              <w:rPr>
                <w:rFonts w:ascii="Arial" w:hAnsi="Arial" w:cs="Arial"/>
                <w:b/>
                <w:sz w:val="18"/>
                <w:szCs w:val="18"/>
              </w:rPr>
            </w:pPr>
            <w:r w:rsidRPr="00A64901">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64901">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4EBB3017" w:rsidR="00152E9D" w:rsidRPr="00A406E5" w:rsidRDefault="00DF03C0" w:rsidP="00152E9D">
            <w:pPr>
              <w:jc w:val="center"/>
              <w:rPr>
                <w:rFonts w:ascii="Arial" w:hAnsi="Arial" w:cs="Arial"/>
                <w:sz w:val="32"/>
              </w:rPr>
            </w:pPr>
            <w:r>
              <w:rPr>
                <w:rFonts w:ascii="Arial" w:hAnsi="Arial" w:cs="Arial" w:hint="eastAsia"/>
                <w:sz w:val="32"/>
              </w:rPr>
              <w:t>2</w:t>
            </w: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19A487B" w:rsidR="00152E9D" w:rsidRPr="00A406E5" w:rsidRDefault="00DF03C0" w:rsidP="00152E9D">
            <w:pPr>
              <w:jc w:val="center"/>
              <w:rPr>
                <w:rFonts w:ascii="Arial" w:hAnsi="Arial" w:cs="Arial"/>
                <w:sz w:val="32"/>
              </w:rPr>
            </w:pPr>
            <w:r>
              <w:rPr>
                <w:rFonts w:ascii="Arial" w:hAnsi="Arial" w:cs="Arial" w:hint="eastAsia"/>
                <w:sz w:val="32"/>
              </w:rPr>
              <w:t>2</w:t>
            </w:r>
            <w:r w:rsidR="00A44C9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3C775E6C" w:rsidR="00152E9D" w:rsidRPr="00A406E5" w:rsidRDefault="00A44C96" w:rsidP="00A44C96">
            <w:pPr>
              <w:ind w:firstLineChars="50" w:firstLine="160"/>
              <w:rPr>
                <w:rFonts w:ascii="Arial" w:hAnsi="Arial" w:cs="Arial"/>
                <w:sz w:val="32"/>
              </w:rPr>
            </w:pPr>
            <w:r>
              <w:rPr>
                <w:rFonts w:ascii="Arial" w:hAnsi="Arial" w:cs="Arial" w:hint="eastAsia"/>
                <w:sz w:val="32"/>
              </w:rPr>
              <w:t>2</w:t>
            </w: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5464D91" w:rsidR="00152E9D" w:rsidRPr="00A406E5" w:rsidRDefault="00DF03C0" w:rsidP="00152E9D">
            <w:pPr>
              <w:jc w:val="center"/>
              <w:rPr>
                <w:rFonts w:ascii="Arial" w:hAnsi="Arial" w:cs="Arial"/>
                <w:sz w:val="32"/>
              </w:rPr>
            </w:pPr>
            <w:r>
              <w:rPr>
                <w:rFonts w:ascii="Arial" w:hAnsi="Arial" w:cs="Arial" w:hint="eastAsia"/>
                <w:sz w:val="32"/>
              </w:rPr>
              <w:t>2</w:t>
            </w: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C960EF0" w:rsidR="00152E9D" w:rsidRPr="00A406E5" w:rsidRDefault="00DF03C0" w:rsidP="00152E9D">
            <w:pPr>
              <w:jc w:val="center"/>
              <w:rPr>
                <w:rFonts w:ascii="Arial" w:hAnsi="Arial" w:cs="Arial"/>
                <w:sz w:val="32"/>
              </w:rPr>
            </w:pPr>
            <w:r>
              <w:rPr>
                <w:rFonts w:ascii="Arial" w:hAnsi="Arial" w:cs="Arial" w:hint="eastAsia"/>
                <w:sz w:val="32"/>
              </w:rPr>
              <w:t>1</w:t>
            </w: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Web"/>
        <w:rPr>
          <w:rFonts w:ascii="Arial" w:hAnsi="Arial" w:cs="Arial"/>
          <w:color w:val="303B44"/>
          <w:sz w:val="22"/>
          <w:szCs w:val="22"/>
        </w:rPr>
      </w:pPr>
    </w:p>
    <w:p w14:paraId="1955DC34" w14:textId="77777777" w:rsidR="00050AF9" w:rsidRDefault="00050AF9" w:rsidP="002466CE">
      <w:pPr>
        <w:pStyle w:val="Web"/>
        <w:rPr>
          <w:rFonts w:ascii="Arial" w:hAnsi="Arial" w:cs="Arial"/>
          <w:color w:val="303B44"/>
          <w:sz w:val="22"/>
          <w:szCs w:val="22"/>
        </w:rPr>
      </w:pPr>
    </w:p>
    <w:p w14:paraId="0DED6FFD" w14:textId="77777777" w:rsidR="00050AF9" w:rsidRDefault="00050AF9" w:rsidP="002466CE">
      <w:pPr>
        <w:pStyle w:val="Web"/>
        <w:rPr>
          <w:rFonts w:ascii="Arial" w:hAnsi="Arial" w:cs="Arial"/>
          <w:color w:val="303B44"/>
          <w:sz w:val="22"/>
          <w:szCs w:val="22"/>
        </w:rPr>
      </w:pPr>
    </w:p>
    <w:p w14:paraId="68EE001E" w14:textId="77777777" w:rsidR="00050AF9" w:rsidRDefault="00050AF9" w:rsidP="002466CE">
      <w:pPr>
        <w:pStyle w:val="Web"/>
        <w:rPr>
          <w:rFonts w:ascii="Arial" w:hAnsi="Arial" w:cs="Arial"/>
          <w:color w:val="303B44"/>
          <w:sz w:val="22"/>
          <w:szCs w:val="22"/>
        </w:rPr>
      </w:pPr>
    </w:p>
    <w:p w14:paraId="0D877C7B" w14:textId="77777777" w:rsidR="00050AF9" w:rsidRDefault="00050AF9" w:rsidP="002466CE">
      <w:pPr>
        <w:pStyle w:val="Web"/>
        <w:rPr>
          <w:rFonts w:ascii="Arial" w:hAnsi="Arial" w:cs="Arial"/>
          <w:color w:val="303B44"/>
          <w:sz w:val="22"/>
          <w:szCs w:val="22"/>
        </w:rPr>
      </w:pPr>
    </w:p>
    <w:p w14:paraId="21BF3EA5" w14:textId="77777777" w:rsidR="00050AF9" w:rsidRDefault="00050AF9" w:rsidP="002466CE">
      <w:pPr>
        <w:pStyle w:val="Web"/>
        <w:rPr>
          <w:rFonts w:ascii="Arial" w:hAnsi="Arial" w:cs="Arial"/>
          <w:color w:val="303B44"/>
          <w:sz w:val="22"/>
          <w:szCs w:val="22"/>
        </w:rPr>
      </w:pPr>
    </w:p>
    <w:p w14:paraId="40D3101D" w14:textId="77777777" w:rsidR="00050AF9" w:rsidRDefault="00050AF9" w:rsidP="002466CE">
      <w:pPr>
        <w:pStyle w:val="Web"/>
        <w:rPr>
          <w:rFonts w:ascii="Arial" w:hAnsi="Arial" w:cs="Arial"/>
          <w:color w:val="303B44"/>
          <w:sz w:val="22"/>
          <w:szCs w:val="22"/>
        </w:rPr>
      </w:pPr>
    </w:p>
    <w:p w14:paraId="7C1E1002" w14:textId="77777777" w:rsidR="00050AF9" w:rsidRDefault="00050AF9" w:rsidP="002466CE">
      <w:pPr>
        <w:pStyle w:val="Web"/>
        <w:rPr>
          <w:rFonts w:ascii="Arial" w:hAnsi="Arial" w:cs="Arial"/>
          <w:color w:val="303B44"/>
          <w:sz w:val="22"/>
          <w:szCs w:val="22"/>
        </w:rPr>
      </w:pPr>
    </w:p>
    <w:p w14:paraId="28591703" w14:textId="77777777" w:rsidR="00050AF9" w:rsidRDefault="00050AF9" w:rsidP="002466CE">
      <w:pPr>
        <w:pStyle w:val="Web"/>
        <w:rPr>
          <w:rFonts w:ascii="Arial" w:hAnsi="Arial" w:cs="Arial"/>
          <w:color w:val="303B44"/>
          <w:sz w:val="22"/>
          <w:szCs w:val="22"/>
        </w:rPr>
      </w:pPr>
    </w:p>
    <w:p w14:paraId="7CD49259" w14:textId="77777777" w:rsidR="00050AF9" w:rsidRDefault="00050AF9" w:rsidP="002466CE">
      <w:pPr>
        <w:pStyle w:val="Web"/>
        <w:rPr>
          <w:rFonts w:ascii="Arial" w:hAnsi="Arial" w:cs="Arial"/>
          <w:color w:val="303B44"/>
          <w:sz w:val="22"/>
          <w:szCs w:val="22"/>
        </w:rPr>
      </w:pPr>
    </w:p>
    <w:p w14:paraId="01FF4C62" w14:textId="77777777" w:rsidR="00050AF9" w:rsidRDefault="00050AF9" w:rsidP="002466CE">
      <w:pPr>
        <w:pStyle w:val="Web"/>
        <w:rPr>
          <w:rFonts w:ascii="Arial" w:hAnsi="Arial" w:cs="Arial"/>
          <w:color w:val="303B44"/>
          <w:sz w:val="22"/>
          <w:szCs w:val="22"/>
        </w:rPr>
      </w:pPr>
    </w:p>
    <w:p w14:paraId="3A21FC61" w14:textId="77777777" w:rsidR="00050AF9" w:rsidRDefault="00050AF9" w:rsidP="002466CE">
      <w:pPr>
        <w:pStyle w:val="Web"/>
        <w:rPr>
          <w:rFonts w:ascii="Arial" w:hAnsi="Arial" w:cs="Arial"/>
          <w:color w:val="303B44"/>
          <w:sz w:val="22"/>
          <w:szCs w:val="22"/>
        </w:rPr>
      </w:pPr>
    </w:p>
    <w:p w14:paraId="44DBF898" w14:textId="77777777" w:rsidR="00050AF9" w:rsidRDefault="00050AF9" w:rsidP="002466CE">
      <w:pPr>
        <w:pStyle w:val="Web"/>
        <w:rPr>
          <w:rFonts w:ascii="Arial" w:hAnsi="Arial" w:cs="Arial"/>
          <w:color w:val="303B44"/>
          <w:sz w:val="22"/>
          <w:szCs w:val="22"/>
        </w:rPr>
      </w:pPr>
    </w:p>
    <w:p w14:paraId="45DCCA84" w14:textId="77777777" w:rsidR="00050AF9"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42A115" w14:textId="77777777" w:rsidR="005F4D06" w:rsidRDefault="005F4D06">
      <w:r>
        <w:separator/>
      </w:r>
    </w:p>
  </w:endnote>
  <w:endnote w:type="continuationSeparator" w:id="0">
    <w:p w14:paraId="032227E6" w14:textId="77777777" w:rsidR="005F4D06" w:rsidRDefault="005F4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D85DD" w14:textId="77777777" w:rsidR="005F4D06" w:rsidRDefault="005F4D06">
      <w:r>
        <w:separator/>
      </w:r>
    </w:p>
  </w:footnote>
  <w:footnote w:type="continuationSeparator" w:id="0">
    <w:p w14:paraId="4619FBE7" w14:textId="77777777" w:rsidR="005F4D06" w:rsidRDefault="005F4D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E934EA"/>
    <w:multiLevelType w:val="hybridMultilevel"/>
    <w:tmpl w:val="7FCE64DC"/>
    <w:lvl w:ilvl="0" w:tplc="48C65AFA">
      <w:start w:val="1"/>
      <w:numFmt w:val="decimal"/>
      <w:lvlText w:val="%1."/>
      <w:lvlJc w:val="left"/>
      <w:pPr>
        <w:ind w:left="786" w:hanging="360"/>
      </w:pPr>
      <w:rPr>
        <w:rFonts w:hint="default"/>
      </w:rPr>
    </w:lvl>
    <w:lvl w:ilvl="1" w:tplc="04090019" w:tentative="1">
      <w:start w:val="1"/>
      <w:numFmt w:val="ideographTraditional"/>
      <w:lvlText w:val="%2、"/>
      <w:lvlJc w:val="left"/>
      <w:pPr>
        <w:ind w:left="1386" w:hanging="480"/>
      </w:pPr>
    </w:lvl>
    <w:lvl w:ilvl="2" w:tplc="0409001B" w:tentative="1">
      <w:start w:val="1"/>
      <w:numFmt w:val="lowerRoman"/>
      <w:lvlText w:val="%3."/>
      <w:lvlJc w:val="right"/>
      <w:pPr>
        <w:ind w:left="1866" w:hanging="480"/>
      </w:pPr>
    </w:lvl>
    <w:lvl w:ilvl="3" w:tplc="0409000F" w:tentative="1">
      <w:start w:val="1"/>
      <w:numFmt w:val="decimal"/>
      <w:lvlText w:val="%4."/>
      <w:lvlJc w:val="left"/>
      <w:pPr>
        <w:ind w:left="2346" w:hanging="480"/>
      </w:pPr>
    </w:lvl>
    <w:lvl w:ilvl="4" w:tplc="04090019" w:tentative="1">
      <w:start w:val="1"/>
      <w:numFmt w:val="ideographTraditional"/>
      <w:lvlText w:val="%5、"/>
      <w:lvlJc w:val="left"/>
      <w:pPr>
        <w:ind w:left="2826" w:hanging="480"/>
      </w:pPr>
    </w:lvl>
    <w:lvl w:ilvl="5" w:tplc="0409001B" w:tentative="1">
      <w:start w:val="1"/>
      <w:numFmt w:val="lowerRoman"/>
      <w:lvlText w:val="%6."/>
      <w:lvlJc w:val="right"/>
      <w:pPr>
        <w:ind w:left="3306" w:hanging="480"/>
      </w:pPr>
    </w:lvl>
    <w:lvl w:ilvl="6" w:tplc="0409000F" w:tentative="1">
      <w:start w:val="1"/>
      <w:numFmt w:val="decimal"/>
      <w:lvlText w:val="%7."/>
      <w:lvlJc w:val="left"/>
      <w:pPr>
        <w:ind w:left="3786" w:hanging="480"/>
      </w:pPr>
    </w:lvl>
    <w:lvl w:ilvl="7" w:tplc="04090019" w:tentative="1">
      <w:start w:val="1"/>
      <w:numFmt w:val="ideographTraditional"/>
      <w:lvlText w:val="%8、"/>
      <w:lvlJc w:val="left"/>
      <w:pPr>
        <w:ind w:left="4266" w:hanging="480"/>
      </w:pPr>
    </w:lvl>
    <w:lvl w:ilvl="8" w:tplc="0409001B" w:tentative="1">
      <w:start w:val="1"/>
      <w:numFmt w:val="lowerRoman"/>
      <w:lvlText w:val="%9."/>
      <w:lvlJc w:val="right"/>
      <w:pPr>
        <w:ind w:left="4746" w:hanging="4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837F0"/>
    <w:multiLevelType w:val="hybridMultilevel"/>
    <w:tmpl w:val="6BF06D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68685D"/>
    <w:multiLevelType w:val="hybridMultilevel"/>
    <w:tmpl w:val="2E942F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59077A"/>
    <w:multiLevelType w:val="hybridMultilevel"/>
    <w:tmpl w:val="34B6A442"/>
    <w:lvl w:ilvl="0" w:tplc="7262755E">
      <w:start w:val="1"/>
      <w:numFmt w:val="decimal"/>
      <w:lvlText w:val="%1."/>
      <w:lvlJc w:val="left"/>
      <w:pPr>
        <w:ind w:left="786" w:hanging="360"/>
      </w:pPr>
      <w:rPr>
        <w:rFonts w:hint="default"/>
      </w:rPr>
    </w:lvl>
    <w:lvl w:ilvl="1" w:tplc="04090019" w:tentative="1">
      <w:start w:val="1"/>
      <w:numFmt w:val="ideographTraditional"/>
      <w:lvlText w:val="%2、"/>
      <w:lvlJc w:val="left"/>
      <w:pPr>
        <w:ind w:left="1386" w:hanging="480"/>
      </w:pPr>
    </w:lvl>
    <w:lvl w:ilvl="2" w:tplc="0409001B" w:tentative="1">
      <w:start w:val="1"/>
      <w:numFmt w:val="lowerRoman"/>
      <w:lvlText w:val="%3."/>
      <w:lvlJc w:val="right"/>
      <w:pPr>
        <w:ind w:left="1866" w:hanging="480"/>
      </w:pPr>
    </w:lvl>
    <w:lvl w:ilvl="3" w:tplc="0409000F" w:tentative="1">
      <w:start w:val="1"/>
      <w:numFmt w:val="decimal"/>
      <w:lvlText w:val="%4."/>
      <w:lvlJc w:val="left"/>
      <w:pPr>
        <w:ind w:left="2346" w:hanging="480"/>
      </w:pPr>
    </w:lvl>
    <w:lvl w:ilvl="4" w:tplc="04090019" w:tentative="1">
      <w:start w:val="1"/>
      <w:numFmt w:val="ideographTraditional"/>
      <w:lvlText w:val="%5、"/>
      <w:lvlJc w:val="left"/>
      <w:pPr>
        <w:ind w:left="2826" w:hanging="480"/>
      </w:pPr>
    </w:lvl>
    <w:lvl w:ilvl="5" w:tplc="0409001B" w:tentative="1">
      <w:start w:val="1"/>
      <w:numFmt w:val="lowerRoman"/>
      <w:lvlText w:val="%6."/>
      <w:lvlJc w:val="right"/>
      <w:pPr>
        <w:ind w:left="3306" w:hanging="480"/>
      </w:pPr>
    </w:lvl>
    <w:lvl w:ilvl="6" w:tplc="0409000F" w:tentative="1">
      <w:start w:val="1"/>
      <w:numFmt w:val="decimal"/>
      <w:lvlText w:val="%7."/>
      <w:lvlJc w:val="left"/>
      <w:pPr>
        <w:ind w:left="3786" w:hanging="480"/>
      </w:pPr>
    </w:lvl>
    <w:lvl w:ilvl="7" w:tplc="04090019" w:tentative="1">
      <w:start w:val="1"/>
      <w:numFmt w:val="ideographTraditional"/>
      <w:lvlText w:val="%8、"/>
      <w:lvlJc w:val="left"/>
      <w:pPr>
        <w:ind w:left="4266" w:hanging="480"/>
      </w:pPr>
    </w:lvl>
    <w:lvl w:ilvl="8" w:tplc="0409001B" w:tentative="1">
      <w:start w:val="1"/>
      <w:numFmt w:val="lowerRoman"/>
      <w:lvlText w:val="%9."/>
      <w:lvlJc w:val="right"/>
      <w:pPr>
        <w:ind w:left="4746" w:hanging="4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85F02"/>
    <w:multiLevelType w:val="hybridMultilevel"/>
    <w:tmpl w:val="4550A410"/>
    <w:lvl w:ilvl="0" w:tplc="08090001">
      <w:start w:val="1"/>
      <w:numFmt w:val="bullet"/>
      <w:lvlText w:val=""/>
      <w:lvlJc w:val="left"/>
      <w:pPr>
        <w:ind w:left="1560" w:hanging="480"/>
      </w:pPr>
      <w:rPr>
        <w:rFonts w:ascii="Symbol" w:hAnsi="Symbol" w:hint="default"/>
      </w:rPr>
    </w:lvl>
    <w:lvl w:ilvl="1" w:tplc="04090003" w:tentative="1">
      <w:start w:val="1"/>
      <w:numFmt w:val="bullet"/>
      <w:lvlText w:val=""/>
      <w:lvlJc w:val="left"/>
      <w:pPr>
        <w:ind w:left="2040" w:hanging="480"/>
      </w:pPr>
      <w:rPr>
        <w:rFonts w:ascii="Wingdings" w:hAnsi="Wingdings" w:hint="default"/>
      </w:rPr>
    </w:lvl>
    <w:lvl w:ilvl="2" w:tplc="04090005" w:tentative="1">
      <w:start w:val="1"/>
      <w:numFmt w:val="bullet"/>
      <w:lvlText w:val=""/>
      <w:lvlJc w:val="left"/>
      <w:pPr>
        <w:ind w:left="2520" w:hanging="480"/>
      </w:pPr>
      <w:rPr>
        <w:rFonts w:ascii="Wingdings" w:hAnsi="Wingdings" w:hint="default"/>
      </w:rPr>
    </w:lvl>
    <w:lvl w:ilvl="3" w:tplc="04090001" w:tentative="1">
      <w:start w:val="1"/>
      <w:numFmt w:val="bullet"/>
      <w:lvlText w:val=""/>
      <w:lvlJc w:val="left"/>
      <w:pPr>
        <w:ind w:left="3000" w:hanging="480"/>
      </w:pPr>
      <w:rPr>
        <w:rFonts w:ascii="Wingdings" w:hAnsi="Wingdings" w:hint="default"/>
      </w:rPr>
    </w:lvl>
    <w:lvl w:ilvl="4" w:tplc="04090003" w:tentative="1">
      <w:start w:val="1"/>
      <w:numFmt w:val="bullet"/>
      <w:lvlText w:val=""/>
      <w:lvlJc w:val="left"/>
      <w:pPr>
        <w:ind w:left="3480" w:hanging="480"/>
      </w:pPr>
      <w:rPr>
        <w:rFonts w:ascii="Wingdings" w:hAnsi="Wingdings" w:hint="default"/>
      </w:rPr>
    </w:lvl>
    <w:lvl w:ilvl="5" w:tplc="04090005" w:tentative="1">
      <w:start w:val="1"/>
      <w:numFmt w:val="bullet"/>
      <w:lvlText w:val=""/>
      <w:lvlJc w:val="left"/>
      <w:pPr>
        <w:ind w:left="3960" w:hanging="480"/>
      </w:pPr>
      <w:rPr>
        <w:rFonts w:ascii="Wingdings" w:hAnsi="Wingdings" w:hint="default"/>
      </w:rPr>
    </w:lvl>
    <w:lvl w:ilvl="6" w:tplc="04090001" w:tentative="1">
      <w:start w:val="1"/>
      <w:numFmt w:val="bullet"/>
      <w:lvlText w:val=""/>
      <w:lvlJc w:val="left"/>
      <w:pPr>
        <w:ind w:left="4440" w:hanging="480"/>
      </w:pPr>
      <w:rPr>
        <w:rFonts w:ascii="Wingdings" w:hAnsi="Wingdings" w:hint="default"/>
      </w:rPr>
    </w:lvl>
    <w:lvl w:ilvl="7" w:tplc="04090003" w:tentative="1">
      <w:start w:val="1"/>
      <w:numFmt w:val="bullet"/>
      <w:lvlText w:val=""/>
      <w:lvlJc w:val="left"/>
      <w:pPr>
        <w:ind w:left="4920" w:hanging="480"/>
      </w:pPr>
      <w:rPr>
        <w:rFonts w:ascii="Wingdings" w:hAnsi="Wingdings" w:hint="default"/>
      </w:rPr>
    </w:lvl>
    <w:lvl w:ilvl="8" w:tplc="04090005" w:tentative="1">
      <w:start w:val="1"/>
      <w:numFmt w:val="bullet"/>
      <w:lvlText w:val=""/>
      <w:lvlJc w:val="left"/>
      <w:pPr>
        <w:ind w:left="5400" w:hanging="480"/>
      </w:pPr>
      <w:rPr>
        <w:rFonts w:ascii="Wingdings" w:hAnsi="Wingdings" w:hint="default"/>
      </w:rPr>
    </w:lvl>
  </w:abstractNum>
  <w:num w:numId="1">
    <w:abstractNumId w:val="2"/>
  </w:num>
  <w:num w:numId="2">
    <w:abstractNumId w:val="12"/>
  </w:num>
  <w:num w:numId="3">
    <w:abstractNumId w:val="19"/>
  </w:num>
  <w:num w:numId="4">
    <w:abstractNumId w:val="15"/>
  </w:num>
  <w:num w:numId="5">
    <w:abstractNumId w:val="10"/>
  </w:num>
  <w:num w:numId="6">
    <w:abstractNumId w:val="18"/>
  </w:num>
  <w:num w:numId="7">
    <w:abstractNumId w:val="4"/>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8"/>
  </w:num>
  <w:num w:numId="17">
    <w:abstractNumId w:val="3"/>
  </w:num>
  <w:num w:numId="18">
    <w:abstractNumId w:val="9"/>
  </w:num>
  <w:num w:numId="19">
    <w:abstractNumId w:val="20"/>
  </w:num>
  <w:num w:numId="20">
    <w:abstractNumId w:val="14"/>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39B"/>
    <w:rsid w:val="00050AF9"/>
    <w:rsid w:val="000665F6"/>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67C90"/>
    <w:rsid w:val="0017512A"/>
    <w:rsid w:val="00180EA4"/>
    <w:rsid w:val="00181974"/>
    <w:rsid w:val="00193980"/>
    <w:rsid w:val="00196958"/>
    <w:rsid w:val="001A1369"/>
    <w:rsid w:val="001A1E39"/>
    <w:rsid w:val="001A24F3"/>
    <w:rsid w:val="001B405C"/>
    <w:rsid w:val="001B5F45"/>
    <w:rsid w:val="001B70FC"/>
    <w:rsid w:val="001E1050"/>
    <w:rsid w:val="001E1E1F"/>
    <w:rsid w:val="001E2007"/>
    <w:rsid w:val="001E3035"/>
    <w:rsid w:val="001E57C1"/>
    <w:rsid w:val="001F07EF"/>
    <w:rsid w:val="001F1F40"/>
    <w:rsid w:val="001F50B6"/>
    <w:rsid w:val="001F6D7A"/>
    <w:rsid w:val="0022746E"/>
    <w:rsid w:val="00235F71"/>
    <w:rsid w:val="002444CA"/>
    <w:rsid w:val="002466CE"/>
    <w:rsid w:val="002505A0"/>
    <w:rsid w:val="00260DE6"/>
    <w:rsid w:val="00273FEE"/>
    <w:rsid w:val="0028204E"/>
    <w:rsid w:val="0028591B"/>
    <w:rsid w:val="00291841"/>
    <w:rsid w:val="002C449B"/>
    <w:rsid w:val="002C6040"/>
    <w:rsid w:val="002D4211"/>
    <w:rsid w:val="002D5B3F"/>
    <w:rsid w:val="002E272E"/>
    <w:rsid w:val="002F2B26"/>
    <w:rsid w:val="002F5778"/>
    <w:rsid w:val="003223E0"/>
    <w:rsid w:val="0034499B"/>
    <w:rsid w:val="003470E0"/>
    <w:rsid w:val="00352C4A"/>
    <w:rsid w:val="003618EB"/>
    <w:rsid w:val="00362560"/>
    <w:rsid w:val="003732FD"/>
    <w:rsid w:val="003753B2"/>
    <w:rsid w:val="00376559"/>
    <w:rsid w:val="00382BAA"/>
    <w:rsid w:val="00384D73"/>
    <w:rsid w:val="00393EB6"/>
    <w:rsid w:val="003A3CE5"/>
    <w:rsid w:val="003B366F"/>
    <w:rsid w:val="003B3F9D"/>
    <w:rsid w:val="003B6C95"/>
    <w:rsid w:val="003E5751"/>
    <w:rsid w:val="0040198B"/>
    <w:rsid w:val="004046A9"/>
    <w:rsid w:val="00404C50"/>
    <w:rsid w:val="00423934"/>
    <w:rsid w:val="00426244"/>
    <w:rsid w:val="00470A38"/>
    <w:rsid w:val="004874DE"/>
    <w:rsid w:val="004B5334"/>
    <w:rsid w:val="004B6C14"/>
    <w:rsid w:val="004C1B92"/>
    <w:rsid w:val="004C4F19"/>
    <w:rsid w:val="004D5E9B"/>
    <w:rsid w:val="004D63D9"/>
    <w:rsid w:val="004E6585"/>
    <w:rsid w:val="0050249F"/>
    <w:rsid w:val="00524566"/>
    <w:rsid w:val="00530BEF"/>
    <w:rsid w:val="00552351"/>
    <w:rsid w:val="00561F00"/>
    <w:rsid w:val="00562C4E"/>
    <w:rsid w:val="00562DEC"/>
    <w:rsid w:val="00571831"/>
    <w:rsid w:val="00576AB4"/>
    <w:rsid w:val="00577917"/>
    <w:rsid w:val="00590667"/>
    <w:rsid w:val="005969E2"/>
    <w:rsid w:val="005A1689"/>
    <w:rsid w:val="005B61CD"/>
    <w:rsid w:val="005D1D58"/>
    <w:rsid w:val="005D432C"/>
    <w:rsid w:val="005E285E"/>
    <w:rsid w:val="005E72F8"/>
    <w:rsid w:val="005F0579"/>
    <w:rsid w:val="005F3A53"/>
    <w:rsid w:val="005F4D06"/>
    <w:rsid w:val="005F5AF4"/>
    <w:rsid w:val="00604CB4"/>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6E85"/>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4E2"/>
    <w:rsid w:val="00793F0A"/>
    <w:rsid w:val="007A2657"/>
    <w:rsid w:val="007C30E2"/>
    <w:rsid w:val="007C682C"/>
    <w:rsid w:val="007D2385"/>
    <w:rsid w:val="007D290C"/>
    <w:rsid w:val="007E6F99"/>
    <w:rsid w:val="007F214F"/>
    <w:rsid w:val="00800069"/>
    <w:rsid w:val="008042F0"/>
    <w:rsid w:val="008310A0"/>
    <w:rsid w:val="00832C2A"/>
    <w:rsid w:val="00835D29"/>
    <w:rsid w:val="008361A3"/>
    <w:rsid w:val="00842E7F"/>
    <w:rsid w:val="008440FE"/>
    <w:rsid w:val="00852933"/>
    <w:rsid w:val="008566E5"/>
    <w:rsid w:val="008566FE"/>
    <w:rsid w:val="00865B46"/>
    <w:rsid w:val="00876776"/>
    <w:rsid w:val="00896134"/>
    <w:rsid w:val="008A34C7"/>
    <w:rsid w:val="008A62BC"/>
    <w:rsid w:val="008B43E7"/>
    <w:rsid w:val="008B569C"/>
    <w:rsid w:val="008D763F"/>
    <w:rsid w:val="008F036F"/>
    <w:rsid w:val="008F1308"/>
    <w:rsid w:val="008F78C2"/>
    <w:rsid w:val="00904568"/>
    <w:rsid w:val="00911394"/>
    <w:rsid w:val="00923EF2"/>
    <w:rsid w:val="00926D25"/>
    <w:rsid w:val="00926E9D"/>
    <w:rsid w:val="00932C6E"/>
    <w:rsid w:val="00933F10"/>
    <w:rsid w:val="00942D74"/>
    <w:rsid w:val="009433C5"/>
    <w:rsid w:val="00951CBD"/>
    <w:rsid w:val="00965881"/>
    <w:rsid w:val="009871FF"/>
    <w:rsid w:val="00990799"/>
    <w:rsid w:val="00995D51"/>
    <w:rsid w:val="009A0631"/>
    <w:rsid w:val="009A3808"/>
    <w:rsid w:val="009A4FAC"/>
    <w:rsid w:val="009B10ED"/>
    <w:rsid w:val="009D3EA4"/>
    <w:rsid w:val="009D649C"/>
    <w:rsid w:val="009E4BC1"/>
    <w:rsid w:val="009F5CB2"/>
    <w:rsid w:val="00A03BB8"/>
    <w:rsid w:val="00A06287"/>
    <w:rsid w:val="00A12CDF"/>
    <w:rsid w:val="00A3505D"/>
    <w:rsid w:val="00A4036F"/>
    <w:rsid w:val="00A406E5"/>
    <w:rsid w:val="00A44C96"/>
    <w:rsid w:val="00A4641C"/>
    <w:rsid w:val="00A55876"/>
    <w:rsid w:val="00A64901"/>
    <w:rsid w:val="00A67FB1"/>
    <w:rsid w:val="00A85BFE"/>
    <w:rsid w:val="00AB6FE7"/>
    <w:rsid w:val="00AB7AD7"/>
    <w:rsid w:val="00AC5F32"/>
    <w:rsid w:val="00AD2430"/>
    <w:rsid w:val="00AE41A6"/>
    <w:rsid w:val="00AF0B8A"/>
    <w:rsid w:val="00AF0E34"/>
    <w:rsid w:val="00AF271D"/>
    <w:rsid w:val="00AF56C2"/>
    <w:rsid w:val="00B004E6"/>
    <w:rsid w:val="00B0744D"/>
    <w:rsid w:val="00B10CF0"/>
    <w:rsid w:val="00B219E8"/>
    <w:rsid w:val="00B50EA8"/>
    <w:rsid w:val="00B64082"/>
    <w:rsid w:val="00B72325"/>
    <w:rsid w:val="00B72EC6"/>
    <w:rsid w:val="00B81AD3"/>
    <w:rsid w:val="00B829D8"/>
    <w:rsid w:val="00B84B5B"/>
    <w:rsid w:val="00B86446"/>
    <w:rsid w:val="00BA1176"/>
    <w:rsid w:val="00BA27F9"/>
    <w:rsid w:val="00BD52F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1A5"/>
    <w:rsid w:val="00D778CF"/>
    <w:rsid w:val="00DA36EE"/>
    <w:rsid w:val="00DB116D"/>
    <w:rsid w:val="00DB444C"/>
    <w:rsid w:val="00DD17CC"/>
    <w:rsid w:val="00DE217A"/>
    <w:rsid w:val="00DF03C0"/>
    <w:rsid w:val="00DF321B"/>
    <w:rsid w:val="00E230E0"/>
    <w:rsid w:val="00E51AAC"/>
    <w:rsid w:val="00E61D43"/>
    <w:rsid w:val="00E66CC0"/>
    <w:rsid w:val="00E728A9"/>
    <w:rsid w:val="00E807D9"/>
    <w:rsid w:val="00EA0F4E"/>
    <w:rsid w:val="00EA295B"/>
    <w:rsid w:val="00EA3B9B"/>
    <w:rsid w:val="00EA6801"/>
    <w:rsid w:val="00EB4F96"/>
    <w:rsid w:val="00ED1904"/>
    <w:rsid w:val="00ED7072"/>
    <w:rsid w:val="00EE3132"/>
    <w:rsid w:val="00EE3D9D"/>
    <w:rsid w:val="00EE6F25"/>
    <w:rsid w:val="00F02126"/>
    <w:rsid w:val="00F03D85"/>
    <w:rsid w:val="00F07C8C"/>
    <w:rsid w:val="00F249F1"/>
    <w:rsid w:val="00F25B9D"/>
    <w:rsid w:val="00F2664E"/>
    <w:rsid w:val="00F31163"/>
    <w:rsid w:val="00F31C04"/>
    <w:rsid w:val="00F3387B"/>
    <w:rsid w:val="00F41347"/>
    <w:rsid w:val="00F442A7"/>
    <w:rsid w:val="00F45764"/>
    <w:rsid w:val="00F476C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customStyle="1" w:styleId="normaltextrun">
    <w:name w:val="normaltextrun"/>
    <w:basedOn w:val="a0"/>
    <w:rsid w:val="00180EA4"/>
  </w:style>
  <w:style w:type="character" w:customStyle="1" w:styleId="eop">
    <w:name w:val="eop"/>
    <w:basedOn w:val="a0"/>
    <w:rsid w:val="00180EA4"/>
  </w:style>
  <w:style w:type="paragraph" w:customStyle="1" w:styleId="paragraph">
    <w:name w:val="paragraph"/>
    <w:basedOn w:val="a"/>
    <w:rsid w:val="00180EA4"/>
    <w:pPr>
      <w:spacing w:before="100" w:beforeAutospacing="1" w:after="100" w:afterAutospacing="1"/>
    </w:pPr>
    <w:rPr>
      <w:rFonts w:eastAsia="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1828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027450">
      <w:bodyDiv w:val="1"/>
      <w:marLeft w:val="0"/>
      <w:marRight w:val="0"/>
      <w:marTop w:val="0"/>
      <w:marBottom w:val="0"/>
      <w:divBdr>
        <w:top w:val="none" w:sz="0" w:space="0" w:color="auto"/>
        <w:left w:val="none" w:sz="0" w:space="0" w:color="auto"/>
        <w:bottom w:val="none" w:sz="0" w:space="0" w:color="auto"/>
        <w:right w:val="none" w:sz="0" w:space="0" w:color="auto"/>
      </w:divBdr>
    </w:div>
    <w:div w:id="528759232">
      <w:bodyDiv w:val="1"/>
      <w:marLeft w:val="0"/>
      <w:marRight w:val="0"/>
      <w:marTop w:val="0"/>
      <w:marBottom w:val="0"/>
      <w:divBdr>
        <w:top w:val="none" w:sz="0" w:space="0" w:color="auto"/>
        <w:left w:val="none" w:sz="0" w:space="0" w:color="auto"/>
        <w:bottom w:val="none" w:sz="0" w:space="0" w:color="auto"/>
        <w:right w:val="none" w:sz="0" w:space="0" w:color="auto"/>
      </w:divBdr>
    </w:div>
    <w:div w:id="1328897749">
      <w:bodyDiv w:val="1"/>
      <w:marLeft w:val="0"/>
      <w:marRight w:val="0"/>
      <w:marTop w:val="0"/>
      <w:marBottom w:val="0"/>
      <w:divBdr>
        <w:top w:val="none" w:sz="0" w:space="0" w:color="auto"/>
        <w:left w:val="none" w:sz="0" w:space="0" w:color="auto"/>
        <w:bottom w:val="none" w:sz="0" w:space="0" w:color="auto"/>
        <w:right w:val="none" w:sz="0" w:space="0" w:color="auto"/>
      </w:divBdr>
    </w:div>
    <w:div w:id="13948921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3868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24</TotalTime>
  <Pages>12</Pages>
  <Words>4545</Words>
  <Characters>25908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Microsoft Office User</cp:lastModifiedBy>
  <cp:revision>12</cp:revision>
  <cp:lastPrinted>2014-10-10T07:42:00Z</cp:lastPrinted>
  <dcterms:created xsi:type="dcterms:W3CDTF">2025-01-08T11:59:00Z</dcterms:created>
  <dcterms:modified xsi:type="dcterms:W3CDTF">2025-01-22T15:48:00Z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