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56E1A" w14:textId="7554CDDA" w:rsidR="00C038A7" w:rsidRPr="00CB34B4" w:rsidRDefault="00A81DE9" w:rsidP="00C038A7">
      <w:pPr>
        <w:spacing w:before="12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CB34B4">
        <w:rPr>
          <w:rFonts w:ascii="Arial" w:hAnsi="Arial" w:cs="Arial"/>
          <w:b/>
          <w:sz w:val="24"/>
          <w:szCs w:val="24"/>
          <w:u w:val="single"/>
        </w:rPr>
        <w:t>Answer 2</w:t>
      </w:r>
      <w:r w:rsidR="00594545">
        <w:rPr>
          <w:rFonts w:ascii="Arial" w:hAnsi="Arial" w:cs="Arial"/>
          <w:b/>
          <w:sz w:val="24"/>
          <w:szCs w:val="24"/>
          <w:u w:val="single"/>
        </w:rPr>
        <w:t>6</w:t>
      </w:r>
      <w:r w:rsidR="00C038A7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DD3110">
        <w:rPr>
          <w:rFonts w:ascii="Arial" w:hAnsi="Arial" w:cs="Arial"/>
          <w:b/>
          <w:sz w:val="24"/>
          <w:szCs w:val="24"/>
          <w:u w:val="single"/>
        </w:rPr>
        <w:t>Template</w:t>
      </w:r>
      <w:r w:rsidR="00D324E2" w:rsidRPr="00CB34B4">
        <w:rPr>
          <w:rFonts w:ascii="Arial" w:hAnsi="Arial" w:cs="Arial"/>
          <w:b/>
          <w:sz w:val="24"/>
          <w:szCs w:val="24"/>
          <w:u w:val="single"/>
        </w:rPr>
        <w:t>–</w:t>
      </w:r>
      <w:r w:rsidR="000B1161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C22276" w:rsidRPr="00CB34B4">
        <w:rPr>
          <w:rFonts w:ascii="Arial" w:hAnsi="Arial" w:cs="Arial"/>
          <w:b/>
          <w:sz w:val="24"/>
          <w:szCs w:val="24"/>
          <w:u w:val="single"/>
        </w:rPr>
        <w:t>Cash forecasts</w:t>
      </w:r>
    </w:p>
    <w:p w14:paraId="77EF91BB" w14:textId="4664E5FD" w:rsidR="00C22276" w:rsidRPr="001A2D49" w:rsidRDefault="00C22276" w:rsidP="00C22276">
      <w:pPr>
        <w:spacing w:after="120" w:line="240" w:lineRule="auto"/>
        <w:ind w:left="-284"/>
        <w:jc w:val="both"/>
        <w:rPr>
          <w:rFonts w:cs="Arial"/>
          <w:b/>
        </w:rPr>
      </w:pPr>
      <w:r w:rsidRPr="00916482">
        <w:rPr>
          <w:rFonts w:cs="Arial"/>
          <w:b/>
        </w:rPr>
        <w:t xml:space="preserve"> (a)  </w:t>
      </w:r>
      <w:r w:rsidRPr="001A2D49">
        <w:rPr>
          <w:rFonts w:cs="Arial"/>
          <w:b/>
        </w:rPr>
        <w:t>Cash flow forecast</w:t>
      </w:r>
    </w:p>
    <w:p w14:paraId="3CB6AD24" w14:textId="77777777" w:rsidR="00C22276" w:rsidRDefault="00C22276" w:rsidP="00C2227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D0D0D" w:themeColor="text1" w:themeTint="F2"/>
          <w:sz w:val="18"/>
          <w:szCs w:val="18"/>
        </w:rPr>
      </w:pP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(</w:t>
      </w:r>
      <w:r>
        <w:rPr>
          <w:rFonts w:ascii="Arial" w:hAnsi="Arial" w:cs="Arial"/>
          <w:color w:val="0D0D0D" w:themeColor="text1" w:themeTint="F2"/>
          <w:sz w:val="18"/>
          <w:szCs w:val="18"/>
        </w:rPr>
        <w:t>A</w:t>
      </w: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ll amounts are x £1,000)</w:t>
      </w:r>
    </w:p>
    <w:p w14:paraId="471D21CF" w14:textId="77777777" w:rsidR="00C22276" w:rsidRPr="00F63F62" w:rsidRDefault="00C22276" w:rsidP="00C22276">
      <w:pPr>
        <w:autoSpaceDE w:val="0"/>
        <w:autoSpaceDN w:val="0"/>
        <w:adjustRightInd w:val="0"/>
        <w:spacing w:after="0" w:line="240" w:lineRule="auto"/>
        <w:ind w:left="1440" w:firstLine="720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>J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an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Feb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March</w:t>
      </w:r>
    </w:p>
    <w:p w14:paraId="43A6D2F9" w14:textId="2C126A2D" w:rsidR="00C22276" w:rsidRPr="002D4397" w:rsidRDefault="00C22276" w:rsidP="00C2227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</w:t>
      </w:r>
      <w:r w:rsidR="00594545">
        <w:rPr>
          <w:rFonts w:ascii="Arial" w:hAnsi="Arial" w:cs="Arial"/>
          <w:b/>
          <w:color w:val="0D0D0D" w:themeColor="text1" w:themeTint="F2"/>
          <w:sz w:val="20"/>
          <w:szCs w:val="20"/>
        </w:rPr>
        <w:t>22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</w:t>
      </w:r>
      <w:r w:rsidR="00594545">
        <w:rPr>
          <w:rFonts w:ascii="Arial" w:hAnsi="Arial" w:cs="Arial"/>
          <w:b/>
          <w:color w:val="0D0D0D" w:themeColor="text1" w:themeTint="F2"/>
          <w:sz w:val="20"/>
          <w:szCs w:val="20"/>
        </w:rPr>
        <w:t>22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</w:t>
      </w:r>
      <w:r w:rsidR="00594545">
        <w:rPr>
          <w:rFonts w:ascii="Arial" w:hAnsi="Arial" w:cs="Arial"/>
          <w:b/>
          <w:color w:val="0D0D0D" w:themeColor="text1" w:themeTint="F2"/>
          <w:sz w:val="20"/>
          <w:szCs w:val="20"/>
        </w:rPr>
        <w:t>22</w:t>
      </w:r>
    </w:p>
    <w:p w14:paraId="71F86CF3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Receipts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from:</w:t>
      </w:r>
    </w:p>
    <w:p w14:paraId="6278A5F4" w14:textId="02D27F16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From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Debtors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594545">
        <w:rPr>
          <w:rFonts w:ascii="Arial" w:hAnsi="Arial" w:cs="Arial"/>
          <w:color w:val="0D0D0D" w:themeColor="text1" w:themeTint="F2"/>
          <w:sz w:val="20"/>
          <w:szCs w:val="20"/>
        </w:rPr>
        <w:t>1,785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594545">
        <w:rPr>
          <w:rFonts w:ascii="Arial" w:hAnsi="Arial" w:cs="Arial"/>
          <w:color w:val="0D0D0D" w:themeColor="text1" w:themeTint="F2"/>
          <w:sz w:val="20"/>
          <w:szCs w:val="20"/>
        </w:rPr>
        <w:t>1,815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594545">
        <w:rPr>
          <w:rFonts w:ascii="Arial" w:hAnsi="Arial" w:cs="Arial"/>
          <w:color w:val="0D0D0D" w:themeColor="text1" w:themeTint="F2"/>
          <w:sz w:val="20"/>
          <w:szCs w:val="20"/>
        </w:rPr>
        <w:t>1,888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49836F43" w14:textId="746F314E" w:rsidR="00C22276" w:rsidRPr="0041207A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>Asset sales</w:t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>150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52502D36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68E36295" w14:textId="6F48E33A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="00D93B89">
        <w:rPr>
          <w:rFonts w:ascii="Arial" w:hAnsi="Arial" w:cs="Arial"/>
          <w:b/>
          <w:color w:val="0D0D0D" w:themeColor="text1" w:themeTint="F2"/>
          <w:sz w:val="20"/>
          <w:szCs w:val="20"/>
        </w:rPr>
        <w:t>1,785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b/>
          <w:color w:val="0D0D0D" w:themeColor="text1" w:themeTint="F2"/>
          <w:sz w:val="20"/>
          <w:szCs w:val="20"/>
        </w:rPr>
        <w:t>1,965</w:t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="00D93B89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            1,888</w:t>
      </w:r>
    </w:p>
    <w:p w14:paraId="7649D2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091E9489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Payments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to:</w:t>
      </w:r>
    </w:p>
    <w:p w14:paraId="7534F940" w14:textId="4B69E51D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To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Creditors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>810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  <w:t>955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  <w:t>990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0C4AEFE8" w14:textId="736F63A0" w:rsidR="00C22276" w:rsidRPr="00292E7E" w:rsidRDefault="00760264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Other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>279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  <w:t>253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  <w:t>241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31E2613D" w14:textId="440DDAEC" w:rsidR="00C22276" w:rsidRPr="00292E7E" w:rsidRDefault="00760264" w:rsidP="00760264">
      <w:pPr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Operating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>356</w:t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93B89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>34</w:t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  <w:t>359</w:t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54B91F5A" w14:textId="7A651661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Asset purchases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  <w:t>800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5CF49064" w14:textId="49170F81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Dividend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  <w:t>50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2D543E38" w14:textId="765183B7" w:rsidR="00C22276" w:rsidRPr="00EC5765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>Taxation</w:t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color w:val="0D0D0D" w:themeColor="text1" w:themeTint="F2"/>
          <w:sz w:val="20"/>
          <w:szCs w:val="20"/>
        </w:rPr>
        <w:tab/>
        <w:t>25</w:t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13E3C7C8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24740A8A" w14:textId="37C39C68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="002734C5">
        <w:rPr>
          <w:rFonts w:ascii="Arial" w:hAnsi="Arial" w:cs="Arial"/>
          <w:b/>
          <w:color w:val="0D0D0D" w:themeColor="text1" w:themeTint="F2"/>
          <w:sz w:val="20"/>
          <w:szCs w:val="20"/>
        </w:rPr>
        <w:t>1,445</w:t>
      </w:r>
      <w:r w:rsidR="002734C5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1,242</w:t>
      </w:r>
      <w:r w:rsidR="009331A5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9331A5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2,465</w:t>
      </w:r>
    </w:p>
    <w:p w14:paraId="12C523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2FF0D241" w14:textId="2ECE617C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Receipts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-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payments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9D08B5">
        <w:rPr>
          <w:rFonts w:ascii="Arial" w:hAnsi="Arial" w:cs="Arial"/>
          <w:color w:val="0D0D0D" w:themeColor="text1" w:themeTint="F2"/>
          <w:sz w:val="20"/>
          <w:szCs w:val="20"/>
        </w:rPr>
        <w:t>340</w:t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  <w:t>723</w:t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  <w:t>(577)</w:t>
      </w:r>
    </w:p>
    <w:p w14:paraId="44BEC3C8" w14:textId="73786D63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</w:t>
      </w:r>
      <w:r>
        <w:rPr>
          <w:rFonts w:ascii="Arial" w:hAnsi="Arial" w:cs="Arial"/>
          <w:color w:val="0D0D0D" w:themeColor="text1" w:themeTint="F2"/>
          <w:sz w:val="20"/>
          <w:szCs w:val="20"/>
        </w:rPr>
        <w:t>.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bank balance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>(61)</w:t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34C5">
        <w:rPr>
          <w:rFonts w:ascii="Arial" w:hAnsi="Arial" w:cs="Arial"/>
          <w:color w:val="0D0D0D" w:themeColor="text1" w:themeTint="F2"/>
          <w:sz w:val="20"/>
          <w:szCs w:val="20"/>
        </w:rPr>
        <w:t>279</w:t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1E314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2734C5">
        <w:rPr>
          <w:rFonts w:ascii="Arial" w:hAnsi="Arial" w:cs="Arial"/>
          <w:color w:val="0D0D0D" w:themeColor="text1" w:themeTint="F2"/>
          <w:sz w:val="20"/>
          <w:szCs w:val="20"/>
        </w:rPr>
        <w:t>1,002</w:t>
      </w:r>
    </w:p>
    <w:p w14:paraId="6569A406" w14:textId="258C9D7B" w:rsidR="00C22276" w:rsidRPr="00C15AFD" w:rsidRDefault="00C22276" w:rsidP="00C22276">
      <w:pPr>
        <w:autoSpaceDE w:val="0"/>
        <w:autoSpaceDN w:val="0"/>
        <w:adjustRightInd w:val="0"/>
        <w:spacing w:after="40" w:line="48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>Cl. bank balance</w:t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="002734C5">
        <w:rPr>
          <w:rFonts w:ascii="Arial" w:hAnsi="Arial" w:cs="Arial"/>
          <w:b/>
          <w:color w:val="0D0D0D" w:themeColor="text1" w:themeTint="F2"/>
          <w:sz w:val="20"/>
          <w:szCs w:val="20"/>
        </w:rPr>
        <w:t>279</w:t>
      </w:r>
      <w:r w:rsidR="003372E6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3372E6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2734C5">
        <w:rPr>
          <w:rFonts w:ascii="Arial" w:hAnsi="Arial" w:cs="Arial"/>
          <w:b/>
          <w:color w:val="0D0D0D" w:themeColor="text1" w:themeTint="F2"/>
          <w:sz w:val="20"/>
          <w:szCs w:val="20"/>
        </w:rPr>
        <w:t>1002</w:t>
      </w:r>
      <w:r w:rsidR="003372E6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3372E6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2734C5">
        <w:rPr>
          <w:rFonts w:ascii="Arial" w:hAnsi="Arial" w:cs="Arial"/>
          <w:b/>
          <w:color w:val="0D0D0D" w:themeColor="text1" w:themeTint="F2"/>
          <w:sz w:val="20"/>
          <w:szCs w:val="20"/>
        </w:rPr>
        <w:t>425</w:t>
      </w:r>
    </w:p>
    <w:p w14:paraId="61F5967D" w14:textId="5EC5E983" w:rsidR="00C22276" w:rsidRDefault="00DD3110" w:rsidP="00A81DE9">
      <w:pPr>
        <w:spacing w:after="120" w:line="240" w:lineRule="auto"/>
        <w:ind w:left="-284"/>
        <w:jc w:val="both"/>
        <w:rPr>
          <w:rFonts w:cs="Arial"/>
          <w:b/>
        </w:rPr>
      </w:pPr>
      <w:r>
        <w:rPr>
          <w:rFonts w:cs="Arial"/>
        </w:rPr>
        <w:t xml:space="preserve"> </w:t>
      </w:r>
    </w:p>
    <w:sectPr w:rsidR="00C22276" w:rsidSect="005B4073">
      <w:footerReference w:type="default" r:id="rId7"/>
      <w:pgSz w:w="11906" w:h="16838"/>
      <w:pgMar w:top="1276" w:right="1133" w:bottom="1134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758558" w14:textId="77777777" w:rsidR="007B6C6E" w:rsidRDefault="007B6C6E">
      <w:pPr>
        <w:spacing w:after="0" w:line="240" w:lineRule="auto"/>
      </w:pPr>
      <w:r>
        <w:separator/>
      </w:r>
    </w:p>
  </w:endnote>
  <w:endnote w:type="continuationSeparator" w:id="0">
    <w:p w14:paraId="572C4565" w14:textId="77777777" w:rsidR="007B6C6E" w:rsidRDefault="007B6C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04785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8173CB" w14:textId="77777777" w:rsidR="00CD345C" w:rsidRDefault="00C038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227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A443232" w14:textId="77777777" w:rsidR="00CD345C" w:rsidRDefault="00CD34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855535" w14:textId="77777777" w:rsidR="007B6C6E" w:rsidRDefault="007B6C6E">
      <w:pPr>
        <w:spacing w:after="0" w:line="240" w:lineRule="auto"/>
      </w:pPr>
      <w:r>
        <w:separator/>
      </w:r>
    </w:p>
  </w:footnote>
  <w:footnote w:type="continuationSeparator" w:id="0">
    <w:p w14:paraId="1E9C1B28" w14:textId="77777777" w:rsidR="007B6C6E" w:rsidRDefault="007B6C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30AAC"/>
    <w:multiLevelType w:val="hybridMultilevel"/>
    <w:tmpl w:val="2CDA0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4745E"/>
    <w:multiLevelType w:val="hybridMultilevel"/>
    <w:tmpl w:val="2B50097A"/>
    <w:lvl w:ilvl="0" w:tplc="04487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6C61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985C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EE0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6C02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12E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065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56C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ACA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800008"/>
    <w:multiLevelType w:val="hybridMultilevel"/>
    <w:tmpl w:val="E2045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449FC"/>
    <w:multiLevelType w:val="hybridMultilevel"/>
    <w:tmpl w:val="3BEA0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9430C8"/>
    <w:multiLevelType w:val="hybridMultilevel"/>
    <w:tmpl w:val="4D982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3718D5"/>
    <w:multiLevelType w:val="hybridMultilevel"/>
    <w:tmpl w:val="D39C8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E63E92"/>
    <w:multiLevelType w:val="hybridMultilevel"/>
    <w:tmpl w:val="74B4B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982E1F"/>
    <w:multiLevelType w:val="hybridMultilevel"/>
    <w:tmpl w:val="178EF4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541EB5"/>
    <w:multiLevelType w:val="hybridMultilevel"/>
    <w:tmpl w:val="2578B56C"/>
    <w:lvl w:ilvl="0" w:tplc="A412AF72">
      <w:start w:val="1"/>
      <w:numFmt w:val="lowerLetter"/>
      <w:lvlText w:val="(%1)"/>
      <w:lvlJc w:val="left"/>
      <w:pPr>
        <w:ind w:left="12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41" w:hanging="360"/>
      </w:pPr>
    </w:lvl>
    <w:lvl w:ilvl="2" w:tplc="0809001B" w:tentative="1">
      <w:start w:val="1"/>
      <w:numFmt w:val="lowerRoman"/>
      <w:lvlText w:val="%3."/>
      <w:lvlJc w:val="right"/>
      <w:pPr>
        <w:ind w:left="1561" w:hanging="180"/>
      </w:pPr>
    </w:lvl>
    <w:lvl w:ilvl="3" w:tplc="0809000F" w:tentative="1">
      <w:start w:val="1"/>
      <w:numFmt w:val="decimal"/>
      <w:lvlText w:val="%4."/>
      <w:lvlJc w:val="left"/>
      <w:pPr>
        <w:ind w:left="2281" w:hanging="360"/>
      </w:pPr>
    </w:lvl>
    <w:lvl w:ilvl="4" w:tplc="08090019" w:tentative="1">
      <w:start w:val="1"/>
      <w:numFmt w:val="lowerLetter"/>
      <w:lvlText w:val="%5."/>
      <w:lvlJc w:val="left"/>
      <w:pPr>
        <w:ind w:left="3001" w:hanging="360"/>
      </w:pPr>
    </w:lvl>
    <w:lvl w:ilvl="5" w:tplc="0809001B" w:tentative="1">
      <w:start w:val="1"/>
      <w:numFmt w:val="lowerRoman"/>
      <w:lvlText w:val="%6."/>
      <w:lvlJc w:val="right"/>
      <w:pPr>
        <w:ind w:left="3721" w:hanging="180"/>
      </w:pPr>
    </w:lvl>
    <w:lvl w:ilvl="6" w:tplc="0809000F" w:tentative="1">
      <w:start w:val="1"/>
      <w:numFmt w:val="decimal"/>
      <w:lvlText w:val="%7."/>
      <w:lvlJc w:val="left"/>
      <w:pPr>
        <w:ind w:left="4441" w:hanging="360"/>
      </w:pPr>
    </w:lvl>
    <w:lvl w:ilvl="7" w:tplc="08090019" w:tentative="1">
      <w:start w:val="1"/>
      <w:numFmt w:val="lowerLetter"/>
      <w:lvlText w:val="%8."/>
      <w:lvlJc w:val="left"/>
      <w:pPr>
        <w:ind w:left="5161" w:hanging="360"/>
      </w:pPr>
    </w:lvl>
    <w:lvl w:ilvl="8" w:tplc="0809001B" w:tentative="1">
      <w:start w:val="1"/>
      <w:numFmt w:val="lowerRoman"/>
      <w:lvlText w:val="%9."/>
      <w:lvlJc w:val="right"/>
      <w:pPr>
        <w:ind w:left="5881" w:hanging="180"/>
      </w:pPr>
    </w:lvl>
  </w:abstractNum>
  <w:abstractNum w:abstractNumId="9" w15:restartNumberingAfterBreak="0">
    <w:nsid w:val="7AC474AC"/>
    <w:multiLevelType w:val="hybridMultilevel"/>
    <w:tmpl w:val="765C1016"/>
    <w:lvl w:ilvl="0" w:tplc="FC90C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D231F8">
      <w:start w:val="233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A4D9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783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5CC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3E11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A06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0C8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FC4E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0267248">
    <w:abstractNumId w:val="1"/>
  </w:num>
  <w:num w:numId="2" w16cid:durableId="27991944">
    <w:abstractNumId w:val="9"/>
  </w:num>
  <w:num w:numId="3" w16cid:durableId="1646541455">
    <w:abstractNumId w:val="7"/>
  </w:num>
  <w:num w:numId="4" w16cid:durableId="533202094">
    <w:abstractNumId w:val="5"/>
  </w:num>
  <w:num w:numId="5" w16cid:durableId="1877541921">
    <w:abstractNumId w:val="8"/>
  </w:num>
  <w:num w:numId="6" w16cid:durableId="7605470">
    <w:abstractNumId w:val="4"/>
  </w:num>
  <w:num w:numId="7" w16cid:durableId="1983194370">
    <w:abstractNumId w:val="0"/>
  </w:num>
  <w:num w:numId="8" w16cid:durableId="239758168">
    <w:abstractNumId w:val="2"/>
  </w:num>
  <w:num w:numId="9" w16cid:durableId="1287389871">
    <w:abstractNumId w:val="3"/>
  </w:num>
  <w:num w:numId="10" w16cid:durableId="2848514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8A7"/>
    <w:rsid w:val="000B1161"/>
    <w:rsid w:val="001604F0"/>
    <w:rsid w:val="001E314B"/>
    <w:rsid w:val="00227B46"/>
    <w:rsid w:val="002734C5"/>
    <w:rsid w:val="003372E6"/>
    <w:rsid w:val="005241B7"/>
    <w:rsid w:val="005646E2"/>
    <w:rsid w:val="00594545"/>
    <w:rsid w:val="005C2E5D"/>
    <w:rsid w:val="00650CCE"/>
    <w:rsid w:val="00760264"/>
    <w:rsid w:val="007B6C6E"/>
    <w:rsid w:val="007F34FE"/>
    <w:rsid w:val="007F5AE2"/>
    <w:rsid w:val="009152BE"/>
    <w:rsid w:val="009331A5"/>
    <w:rsid w:val="009D08B5"/>
    <w:rsid w:val="00A124F9"/>
    <w:rsid w:val="00A81DE9"/>
    <w:rsid w:val="00C038A7"/>
    <w:rsid w:val="00C13884"/>
    <w:rsid w:val="00C22276"/>
    <w:rsid w:val="00C65761"/>
    <w:rsid w:val="00CB34B4"/>
    <w:rsid w:val="00CD345C"/>
    <w:rsid w:val="00CE6812"/>
    <w:rsid w:val="00CF6B3C"/>
    <w:rsid w:val="00D324E2"/>
    <w:rsid w:val="00D93B89"/>
    <w:rsid w:val="00DC3799"/>
    <w:rsid w:val="00DD3110"/>
    <w:rsid w:val="00F302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659299"/>
  <w15:docId w15:val="{9A70FC6E-2FEC-4DE9-9E66-B73A9564A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38A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38A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C03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8A7"/>
  </w:style>
  <w:style w:type="table" w:styleId="TableGrid">
    <w:name w:val="Table Grid"/>
    <w:basedOn w:val="TableNormal"/>
    <w:uiPriority w:val="59"/>
    <w:rsid w:val="00D324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7B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B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529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cp:lastPrinted>2022-10-10T07:43:00Z</cp:lastPrinted>
  <dcterms:created xsi:type="dcterms:W3CDTF">2023-10-11T10:18:00Z</dcterms:created>
  <dcterms:modified xsi:type="dcterms:W3CDTF">2023-10-11T10:18:00Z</dcterms:modified>
</cp:coreProperties>
</file>