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F7757" w:rsidRDefault="008F7757" w:rsidP="00B53A0C">
      <w:pPr>
        <w:pStyle w:val="Heading1"/>
        <w:rPr>
          <w:color w:val="auto"/>
        </w:rPr>
      </w:pPr>
    </w:p>
    <w:p w:rsidR="00923076" w:rsidRPr="008F7757" w:rsidRDefault="00923076" w:rsidP="00923076">
      <w:pPr>
        <w:jc w:val="center"/>
        <w:rPr>
          <w:rFonts w:ascii="Arial" w:hAnsi="Arial" w:cs="Arial"/>
          <w:b/>
          <w:bCs/>
          <w:sz w:val="32"/>
          <w:szCs w:val="32"/>
        </w:rPr>
      </w:pPr>
      <w:r w:rsidRPr="008F7757">
        <w:rPr>
          <w:rFonts w:ascii="Arial" w:hAnsi="Arial" w:cs="Arial"/>
          <w:b/>
          <w:bCs/>
          <w:sz w:val="32"/>
          <w:szCs w:val="32"/>
        </w:rPr>
        <w:t>Module: Professional Career Development</w:t>
      </w:r>
    </w:p>
    <w:p w:rsidR="00923076" w:rsidRDefault="00923076" w:rsidP="00923076">
      <w:pPr>
        <w:jc w:val="center"/>
        <w:rPr>
          <w:rFonts w:ascii="Arial" w:hAnsi="Arial" w:cs="Arial"/>
          <w:b/>
          <w:bCs/>
          <w:sz w:val="32"/>
          <w:szCs w:val="32"/>
        </w:rPr>
      </w:pPr>
      <w:r w:rsidRPr="008F7757">
        <w:rPr>
          <w:rFonts w:ascii="Arial" w:hAnsi="Arial" w:cs="Arial"/>
          <w:b/>
          <w:bCs/>
          <w:sz w:val="32"/>
          <w:szCs w:val="32"/>
        </w:rPr>
        <w:t>Module code: BMSW4005</w:t>
      </w:r>
    </w:p>
    <w:p w:rsidR="008F7757" w:rsidRDefault="008F7757" w:rsidP="00B53A0C">
      <w:pPr>
        <w:pStyle w:val="Heading1"/>
        <w:rPr>
          <w:color w:val="auto"/>
        </w:rPr>
      </w:pPr>
    </w:p>
    <w:p w:rsidR="00923076" w:rsidRDefault="00923076" w:rsidP="00923076"/>
    <w:p w:rsidR="00923076" w:rsidRDefault="00923076" w:rsidP="00923076"/>
    <w:p w:rsidR="00923076" w:rsidRDefault="00923076" w:rsidP="00923076"/>
    <w:p w:rsidR="00923076" w:rsidRPr="00923076" w:rsidRDefault="00923076" w:rsidP="00923076"/>
    <w:p w:rsidR="008F7757" w:rsidRPr="008F7757" w:rsidRDefault="008F7757" w:rsidP="008F7757">
      <w:pPr>
        <w:pStyle w:val="Heading1"/>
        <w:jc w:val="center"/>
        <w:rPr>
          <w:rFonts w:ascii="Arial" w:hAnsi="Arial" w:cs="Arial"/>
          <w:color w:val="auto"/>
          <w:sz w:val="32"/>
          <w:szCs w:val="32"/>
        </w:rPr>
      </w:pPr>
      <w:bookmarkStart w:id="0" w:name="_Toc112949656"/>
      <w:r w:rsidRPr="008F7757">
        <w:rPr>
          <w:rFonts w:ascii="Arial" w:hAnsi="Arial" w:cs="Arial"/>
          <w:color w:val="auto"/>
          <w:sz w:val="32"/>
          <w:szCs w:val="32"/>
        </w:rPr>
        <w:t>Assignment Title: Professional career development report and role play (interviewee and interviewer)</w:t>
      </w:r>
      <w:bookmarkEnd w:id="0"/>
    </w:p>
    <w:p w:rsidR="008F7757" w:rsidRDefault="008F7757" w:rsidP="008F7757">
      <w:pPr>
        <w:jc w:val="center"/>
        <w:rPr>
          <w:rFonts w:ascii="Arial" w:hAnsi="Arial" w:cs="Arial"/>
          <w:sz w:val="32"/>
          <w:szCs w:val="32"/>
        </w:rPr>
      </w:pPr>
    </w:p>
    <w:p w:rsidR="00AE6689" w:rsidRDefault="00AE6689" w:rsidP="008F7757">
      <w:pPr>
        <w:jc w:val="center"/>
        <w:rPr>
          <w:rFonts w:ascii="Arial" w:hAnsi="Arial" w:cs="Arial"/>
          <w:sz w:val="32"/>
          <w:szCs w:val="32"/>
        </w:rPr>
      </w:pPr>
    </w:p>
    <w:p w:rsidR="00AE6689" w:rsidRPr="008F7757" w:rsidRDefault="00AE6689" w:rsidP="008F7757">
      <w:pPr>
        <w:jc w:val="center"/>
        <w:rPr>
          <w:rFonts w:ascii="Arial" w:hAnsi="Arial" w:cs="Arial"/>
          <w:sz w:val="32"/>
          <w:szCs w:val="32"/>
        </w:rPr>
      </w:pPr>
    </w:p>
    <w:p w:rsidR="008F7757" w:rsidRDefault="008F7757" w:rsidP="008F7757">
      <w:pPr>
        <w:jc w:val="center"/>
        <w:rPr>
          <w:rFonts w:ascii="Arial" w:hAnsi="Arial" w:cs="Arial"/>
          <w:b/>
          <w:bCs/>
          <w:sz w:val="32"/>
          <w:szCs w:val="32"/>
        </w:rPr>
      </w:pPr>
    </w:p>
    <w:p w:rsidR="00AE6689" w:rsidRDefault="00AE6689" w:rsidP="008F7757">
      <w:pPr>
        <w:jc w:val="center"/>
        <w:rPr>
          <w:rFonts w:ascii="Arial" w:hAnsi="Arial" w:cs="Arial"/>
          <w:b/>
          <w:bCs/>
          <w:sz w:val="32"/>
          <w:szCs w:val="32"/>
        </w:rPr>
      </w:pPr>
    </w:p>
    <w:p w:rsidR="00AE6689" w:rsidRDefault="00AE6689" w:rsidP="008F7757">
      <w:pPr>
        <w:jc w:val="center"/>
        <w:rPr>
          <w:rFonts w:ascii="Arial" w:hAnsi="Arial" w:cs="Arial"/>
          <w:b/>
          <w:bCs/>
          <w:sz w:val="32"/>
          <w:szCs w:val="32"/>
        </w:rPr>
      </w:pPr>
    </w:p>
    <w:p w:rsidR="00AE6689" w:rsidRPr="008F7757" w:rsidRDefault="00AE6689" w:rsidP="008F7757">
      <w:pPr>
        <w:jc w:val="center"/>
        <w:rPr>
          <w:rFonts w:ascii="Arial" w:hAnsi="Arial" w:cs="Arial"/>
          <w:b/>
          <w:bCs/>
          <w:sz w:val="32"/>
          <w:szCs w:val="32"/>
        </w:rPr>
      </w:pPr>
    </w:p>
    <w:p w:rsidR="00C50B5C" w:rsidRDefault="008F7757" w:rsidP="008F7757">
      <w:pPr>
        <w:jc w:val="center"/>
        <w:rPr>
          <w:rFonts w:ascii="Arial" w:hAnsi="Arial" w:cs="Arial"/>
          <w:b/>
          <w:bCs/>
          <w:sz w:val="32"/>
          <w:szCs w:val="32"/>
        </w:rPr>
      </w:pPr>
      <w:r w:rsidRPr="008F7757">
        <w:rPr>
          <w:rFonts w:ascii="Arial" w:hAnsi="Arial" w:cs="Arial"/>
          <w:b/>
          <w:bCs/>
          <w:sz w:val="32"/>
          <w:szCs w:val="32"/>
        </w:rPr>
        <w:t xml:space="preserve">Student Name: </w:t>
      </w:r>
      <w:r w:rsidR="00AE6689">
        <w:rPr>
          <w:rFonts w:ascii="Arial" w:hAnsi="Arial" w:cs="Arial"/>
          <w:b/>
          <w:bCs/>
          <w:sz w:val="32"/>
          <w:szCs w:val="32"/>
        </w:rPr>
        <w:t>Oliver Tabala</w:t>
      </w:r>
    </w:p>
    <w:p w:rsidR="008F7757" w:rsidRDefault="008F7757" w:rsidP="008F7757">
      <w:pPr>
        <w:jc w:val="center"/>
        <w:rPr>
          <w:rFonts w:ascii="Arial" w:hAnsi="Arial" w:cs="Arial"/>
          <w:b/>
          <w:bCs/>
          <w:sz w:val="32"/>
          <w:szCs w:val="32"/>
        </w:rPr>
      </w:pPr>
      <w:r w:rsidRPr="008F7757">
        <w:rPr>
          <w:rFonts w:ascii="Arial" w:hAnsi="Arial" w:cs="Arial"/>
          <w:b/>
          <w:bCs/>
          <w:sz w:val="32"/>
          <w:szCs w:val="32"/>
        </w:rPr>
        <w:t>Student ID</w:t>
      </w:r>
      <w:r w:rsidR="00C50B5C">
        <w:rPr>
          <w:rFonts w:ascii="Arial" w:hAnsi="Arial" w:cs="Arial"/>
          <w:b/>
          <w:bCs/>
          <w:sz w:val="32"/>
          <w:szCs w:val="32"/>
        </w:rPr>
        <w:t xml:space="preserve">: </w:t>
      </w:r>
      <w:r w:rsidR="00B1356D" w:rsidRPr="00B1356D">
        <w:rPr>
          <w:rFonts w:ascii="Arial" w:hAnsi="Arial" w:cs="Arial"/>
          <w:b/>
          <w:bCs/>
          <w:sz w:val="32"/>
          <w:szCs w:val="32"/>
        </w:rPr>
        <w:t>2111307</w:t>
      </w:r>
    </w:p>
    <w:p w:rsidR="003736D8" w:rsidRDefault="003736D8" w:rsidP="008F7757">
      <w:pPr>
        <w:jc w:val="center"/>
        <w:rPr>
          <w:rFonts w:ascii="Arial" w:hAnsi="Arial" w:cs="Arial"/>
          <w:b/>
          <w:bCs/>
          <w:sz w:val="32"/>
          <w:szCs w:val="32"/>
        </w:rPr>
      </w:pPr>
    </w:p>
    <w:p w:rsidR="003736D8" w:rsidRDefault="003736D8" w:rsidP="008F7757">
      <w:pPr>
        <w:jc w:val="center"/>
        <w:rPr>
          <w:rFonts w:ascii="Arial" w:hAnsi="Arial" w:cs="Arial"/>
          <w:b/>
          <w:bCs/>
          <w:sz w:val="32"/>
          <w:szCs w:val="32"/>
        </w:rPr>
      </w:pPr>
    </w:p>
    <w:p w:rsidR="003736D8" w:rsidRDefault="003736D8" w:rsidP="008F7757">
      <w:pPr>
        <w:jc w:val="center"/>
        <w:rPr>
          <w:rFonts w:ascii="Arial" w:hAnsi="Arial" w:cs="Arial"/>
          <w:b/>
          <w:bCs/>
          <w:sz w:val="32"/>
          <w:szCs w:val="32"/>
        </w:rPr>
      </w:pPr>
      <w:bookmarkStart w:id="1" w:name="_GoBack"/>
      <w:bookmarkEnd w:id="1"/>
    </w:p>
    <w:p w:rsidR="003736D8" w:rsidRPr="00591C8D" w:rsidRDefault="003736D8" w:rsidP="008F7757">
      <w:pPr>
        <w:jc w:val="center"/>
        <w:rPr>
          <w:rFonts w:ascii="Arial" w:hAnsi="Arial" w:cs="Arial"/>
          <w:b/>
          <w:bCs/>
          <w:sz w:val="32"/>
          <w:szCs w:val="32"/>
        </w:rPr>
      </w:pPr>
    </w:p>
    <w:sdt>
      <w:sdtPr>
        <w:rPr>
          <w:rFonts w:asciiTheme="minorHAnsi" w:eastAsiaTheme="minorHAnsi" w:hAnsiTheme="minorHAnsi" w:cstheme="minorBidi"/>
          <w:b w:val="0"/>
          <w:bCs w:val="0"/>
          <w:color w:val="auto"/>
          <w:sz w:val="22"/>
          <w:szCs w:val="22"/>
        </w:rPr>
        <w:id w:val="70461784"/>
        <w:docPartObj>
          <w:docPartGallery w:val="Table of Contents"/>
          <w:docPartUnique/>
        </w:docPartObj>
      </w:sdtPr>
      <w:sdtEndPr/>
      <w:sdtContent>
        <w:p w:rsidR="003736D8" w:rsidRPr="00591C8D" w:rsidRDefault="003736D8">
          <w:pPr>
            <w:pStyle w:val="TOCHeading"/>
            <w:rPr>
              <w:color w:val="auto"/>
            </w:rPr>
          </w:pPr>
          <w:r w:rsidRPr="00591C8D">
            <w:rPr>
              <w:color w:val="auto"/>
            </w:rPr>
            <w:t>Table of Contents</w:t>
          </w:r>
          <w:r w:rsidR="00591C8D" w:rsidRPr="00591C8D">
            <w:rPr>
              <w:color w:val="auto"/>
            </w:rPr>
            <w:tab/>
          </w:r>
          <w:r w:rsidR="00591C8D" w:rsidRPr="00591C8D">
            <w:rPr>
              <w:color w:val="auto"/>
            </w:rPr>
            <w:tab/>
          </w:r>
          <w:r w:rsidR="00591C8D" w:rsidRPr="00591C8D">
            <w:rPr>
              <w:color w:val="auto"/>
            </w:rPr>
            <w:tab/>
          </w:r>
          <w:r w:rsidR="00591C8D" w:rsidRPr="00591C8D">
            <w:rPr>
              <w:color w:val="auto"/>
            </w:rPr>
            <w:tab/>
          </w:r>
          <w:r w:rsidR="00591C8D" w:rsidRPr="00591C8D">
            <w:rPr>
              <w:color w:val="auto"/>
            </w:rPr>
            <w:tab/>
          </w:r>
          <w:r w:rsidR="00591C8D" w:rsidRPr="00591C8D">
            <w:rPr>
              <w:color w:val="auto"/>
            </w:rPr>
            <w:tab/>
          </w:r>
          <w:r w:rsidR="00591C8D" w:rsidRPr="00591C8D">
            <w:rPr>
              <w:color w:val="auto"/>
            </w:rPr>
            <w:tab/>
            <w:t>Page Number</w:t>
          </w:r>
        </w:p>
        <w:p w:rsidR="003736D8" w:rsidRPr="00591C8D" w:rsidRDefault="003736D8" w:rsidP="003736D8">
          <w:pPr>
            <w:pStyle w:val="TOC1"/>
            <w:tabs>
              <w:tab w:val="right" w:leader="dot" w:pos="9350"/>
            </w:tabs>
            <w:rPr>
              <w:rFonts w:eastAsiaTheme="minorEastAsia"/>
              <w:noProof/>
            </w:rPr>
          </w:pPr>
        </w:p>
        <w:p w:rsidR="003736D8" w:rsidRPr="00591C8D" w:rsidRDefault="000B799F">
          <w:pPr>
            <w:pStyle w:val="TOC1"/>
            <w:tabs>
              <w:tab w:val="right" w:leader="dot" w:pos="9350"/>
            </w:tabs>
            <w:rPr>
              <w:rFonts w:eastAsiaTheme="minorEastAsia"/>
              <w:b/>
              <w:bCs/>
              <w:noProof/>
            </w:rPr>
          </w:pPr>
          <w:hyperlink w:anchor="_Toc112949657" w:history="1">
            <w:r w:rsidR="003736D8" w:rsidRPr="00591C8D">
              <w:rPr>
                <w:rStyle w:val="Hyperlink"/>
                <w:b/>
                <w:bCs/>
                <w:noProof/>
                <w:color w:val="auto"/>
              </w:rPr>
              <w:t>Task-1</w:t>
            </w:r>
            <w:r w:rsidR="003736D8" w:rsidRPr="00591C8D">
              <w:rPr>
                <w:b/>
                <w:bCs/>
                <w:noProof/>
                <w:webHidden/>
              </w:rPr>
              <w:tab/>
              <w:t>3</w:t>
            </w:r>
          </w:hyperlink>
        </w:p>
        <w:p w:rsidR="003736D8" w:rsidRPr="00591C8D" w:rsidRDefault="000B799F">
          <w:pPr>
            <w:pStyle w:val="TOC2"/>
            <w:tabs>
              <w:tab w:val="right" w:leader="dot" w:pos="9350"/>
            </w:tabs>
            <w:rPr>
              <w:rFonts w:eastAsiaTheme="minorEastAsia"/>
              <w:b/>
              <w:bCs/>
              <w:noProof/>
            </w:rPr>
          </w:pPr>
          <w:hyperlink w:anchor="_Toc112949658" w:history="1">
            <w:r w:rsidR="003736D8" w:rsidRPr="00591C8D">
              <w:rPr>
                <w:rStyle w:val="Hyperlink"/>
                <w:b/>
                <w:bCs/>
                <w:noProof/>
                <w:color w:val="auto"/>
              </w:rPr>
              <w:t>1.1 Job application</w:t>
            </w:r>
            <w:r w:rsidR="003736D8" w:rsidRPr="00591C8D">
              <w:rPr>
                <w:b/>
                <w:bCs/>
                <w:noProof/>
                <w:webHidden/>
              </w:rPr>
              <w:tab/>
              <w:t>3</w:t>
            </w:r>
          </w:hyperlink>
        </w:p>
        <w:p w:rsidR="003736D8" w:rsidRPr="00591C8D" w:rsidRDefault="000B799F">
          <w:pPr>
            <w:pStyle w:val="TOC2"/>
            <w:tabs>
              <w:tab w:val="right" w:leader="dot" w:pos="9350"/>
            </w:tabs>
            <w:rPr>
              <w:rFonts w:eastAsiaTheme="minorEastAsia"/>
              <w:b/>
              <w:bCs/>
              <w:noProof/>
            </w:rPr>
          </w:pPr>
          <w:hyperlink w:anchor="_Toc112949659" w:history="1">
            <w:r w:rsidR="003736D8" w:rsidRPr="00591C8D">
              <w:rPr>
                <w:rStyle w:val="Hyperlink"/>
                <w:b/>
                <w:bCs/>
                <w:noProof/>
                <w:color w:val="auto"/>
              </w:rPr>
              <w:t>1.2 Five Questions to ask partner</w:t>
            </w:r>
            <w:r w:rsidR="003736D8" w:rsidRPr="00591C8D">
              <w:rPr>
                <w:b/>
                <w:bCs/>
                <w:noProof/>
                <w:webHidden/>
              </w:rPr>
              <w:tab/>
              <w:t>4</w:t>
            </w:r>
          </w:hyperlink>
        </w:p>
        <w:p w:rsidR="003736D8" w:rsidRPr="00591C8D" w:rsidRDefault="000B799F">
          <w:pPr>
            <w:pStyle w:val="TOC2"/>
            <w:tabs>
              <w:tab w:val="right" w:leader="dot" w:pos="9350"/>
            </w:tabs>
            <w:rPr>
              <w:rFonts w:eastAsiaTheme="minorEastAsia"/>
              <w:b/>
              <w:bCs/>
              <w:noProof/>
            </w:rPr>
          </w:pPr>
          <w:hyperlink w:anchor="_Toc112949660" w:history="1">
            <w:r w:rsidR="003736D8" w:rsidRPr="00591C8D">
              <w:rPr>
                <w:rStyle w:val="Hyperlink"/>
                <w:b/>
                <w:bCs/>
                <w:noProof/>
                <w:color w:val="auto"/>
              </w:rPr>
              <w:t>1.3 Role play</w:t>
            </w:r>
            <w:r w:rsidR="003736D8" w:rsidRPr="00591C8D">
              <w:rPr>
                <w:b/>
                <w:bCs/>
                <w:noProof/>
                <w:webHidden/>
              </w:rPr>
              <w:tab/>
              <w:t>4</w:t>
            </w:r>
          </w:hyperlink>
        </w:p>
        <w:p w:rsidR="003736D8" w:rsidRPr="00591C8D" w:rsidRDefault="000B799F">
          <w:pPr>
            <w:pStyle w:val="TOC1"/>
            <w:tabs>
              <w:tab w:val="right" w:leader="dot" w:pos="9350"/>
            </w:tabs>
            <w:rPr>
              <w:rFonts w:eastAsiaTheme="minorEastAsia"/>
              <w:b/>
              <w:bCs/>
              <w:noProof/>
            </w:rPr>
          </w:pPr>
          <w:hyperlink w:anchor="_Toc112949661" w:history="1">
            <w:r w:rsidR="003736D8" w:rsidRPr="00591C8D">
              <w:rPr>
                <w:rStyle w:val="Hyperlink"/>
                <w:b/>
                <w:bCs/>
                <w:noProof/>
                <w:color w:val="auto"/>
              </w:rPr>
              <w:t>Task-2</w:t>
            </w:r>
            <w:r w:rsidR="003736D8" w:rsidRPr="00591C8D">
              <w:rPr>
                <w:b/>
                <w:bCs/>
                <w:noProof/>
                <w:webHidden/>
              </w:rPr>
              <w:tab/>
              <w:t>6</w:t>
            </w:r>
          </w:hyperlink>
        </w:p>
        <w:p w:rsidR="003736D8" w:rsidRPr="00591C8D" w:rsidRDefault="000B799F">
          <w:pPr>
            <w:pStyle w:val="TOC2"/>
            <w:tabs>
              <w:tab w:val="right" w:leader="dot" w:pos="9350"/>
            </w:tabs>
            <w:rPr>
              <w:rFonts w:eastAsiaTheme="minorEastAsia"/>
              <w:b/>
              <w:bCs/>
              <w:noProof/>
            </w:rPr>
          </w:pPr>
          <w:hyperlink w:anchor="_Toc112949662" w:history="1">
            <w:r w:rsidR="003736D8" w:rsidRPr="00591C8D">
              <w:rPr>
                <w:rStyle w:val="Hyperlink"/>
                <w:b/>
                <w:bCs/>
                <w:noProof/>
                <w:color w:val="auto"/>
              </w:rPr>
              <w:t>Introduction</w:t>
            </w:r>
            <w:r w:rsidR="003736D8" w:rsidRPr="00591C8D">
              <w:rPr>
                <w:b/>
                <w:bCs/>
                <w:noProof/>
                <w:webHidden/>
              </w:rPr>
              <w:tab/>
              <w:t>6</w:t>
            </w:r>
          </w:hyperlink>
        </w:p>
        <w:p w:rsidR="003736D8" w:rsidRPr="00591C8D" w:rsidRDefault="000B799F">
          <w:pPr>
            <w:pStyle w:val="TOC2"/>
            <w:tabs>
              <w:tab w:val="right" w:leader="dot" w:pos="9350"/>
            </w:tabs>
            <w:rPr>
              <w:rFonts w:eastAsiaTheme="minorEastAsia"/>
              <w:b/>
              <w:bCs/>
              <w:noProof/>
            </w:rPr>
          </w:pPr>
          <w:hyperlink w:anchor="_Toc112949663" w:history="1">
            <w:r w:rsidR="003736D8" w:rsidRPr="00591C8D">
              <w:rPr>
                <w:rStyle w:val="Hyperlink"/>
                <w:b/>
                <w:bCs/>
                <w:noProof/>
                <w:color w:val="auto"/>
              </w:rPr>
              <w:t>Current Skills</w:t>
            </w:r>
            <w:r w:rsidR="003736D8" w:rsidRPr="00591C8D">
              <w:rPr>
                <w:b/>
                <w:bCs/>
                <w:noProof/>
                <w:webHidden/>
              </w:rPr>
              <w:tab/>
              <w:t>6</w:t>
            </w:r>
          </w:hyperlink>
        </w:p>
        <w:p w:rsidR="003736D8" w:rsidRPr="00591C8D" w:rsidRDefault="000B799F">
          <w:pPr>
            <w:pStyle w:val="TOC2"/>
            <w:tabs>
              <w:tab w:val="right" w:leader="dot" w:pos="9350"/>
            </w:tabs>
            <w:rPr>
              <w:rFonts w:eastAsiaTheme="minorEastAsia"/>
              <w:b/>
              <w:bCs/>
              <w:noProof/>
            </w:rPr>
          </w:pPr>
          <w:hyperlink w:anchor="_Toc112949664" w:history="1">
            <w:r w:rsidR="003736D8" w:rsidRPr="00591C8D">
              <w:rPr>
                <w:rStyle w:val="Hyperlink"/>
                <w:b/>
                <w:bCs/>
                <w:noProof/>
                <w:color w:val="auto"/>
              </w:rPr>
              <w:t>Gap in Skills</w:t>
            </w:r>
            <w:r w:rsidR="003736D8" w:rsidRPr="00591C8D">
              <w:rPr>
                <w:b/>
                <w:bCs/>
                <w:noProof/>
                <w:webHidden/>
              </w:rPr>
              <w:tab/>
              <w:t>8</w:t>
            </w:r>
          </w:hyperlink>
        </w:p>
        <w:p w:rsidR="003736D8" w:rsidRPr="00591C8D" w:rsidRDefault="000B799F">
          <w:pPr>
            <w:pStyle w:val="TOC2"/>
            <w:tabs>
              <w:tab w:val="right" w:leader="dot" w:pos="9350"/>
            </w:tabs>
            <w:rPr>
              <w:rFonts w:eastAsiaTheme="minorEastAsia"/>
              <w:b/>
              <w:bCs/>
              <w:noProof/>
            </w:rPr>
          </w:pPr>
          <w:hyperlink w:anchor="_Toc112949665" w:history="1">
            <w:r w:rsidR="003736D8" w:rsidRPr="00591C8D">
              <w:rPr>
                <w:rStyle w:val="Hyperlink"/>
                <w:b/>
                <w:bCs/>
                <w:noProof/>
                <w:color w:val="auto"/>
              </w:rPr>
              <w:t>Systematic Approach to Skills acquisition</w:t>
            </w:r>
            <w:r w:rsidR="003736D8" w:rsidRPr="00591C8D">
              <w:rPr>
                <w:b/>
                <w:bCs/>
                <w:noProof/>
                <w:webHidden/>
              </w:rPr>
              <w:tab/>
              <w:t>9</w:t>
            </w:r>
          </w:hyperlink>
        </w:p>
        <w:p w:rsidR="003736D8" w:rsidRPr="00591C8D" w:rsidRDefault="000B799F">
          <w:pPr>
            <w:pStyle w:val="TOC2"/>
            <w:tabs>
              <w:tab w:val="right" w:leader="dot" w:pos="9350"/>
            </w:tabs>
            <w:rPr>
              <w:rFonts w:eastAsiaTheme="minorEastAsia"/>
              <w:b/>
              <w:bCs/>
              <w:noProof/>
            </w:rPr>
          </w:pPr>
          <w:hyperlink w:anchor="_Toc112949666" w:history="1">
            <w:r w:rsidR="003736D8" w:rsidRPr="00591C8D">
              <w:rPr>
                <w:rStyle w:val="Hyperlink"/>
                <w:b/>
                <w:bCs/>
                <w:noProof/>
                <w:color w:val="auto"/>
              </w:rPr>
              <w:t>Recruitment and Selection</w:t>
            </w:r>
            <w:r w:rsidR="003736D8" w:rsidRPr="00591C8D">
              <w:rPr>
                <w:b/>
                <w:bCs/>
                <w:noProof/>
                <w:webHidden/>
              </w:rPr>
              <w:tab/>
              <w:t>9</w:t>
            </w:r>
          </w:hyperlink>
        </w:p>
        <w:p w:rsidR="003736D8" w:rsidRPr="00591C8D" w:rsidRDefault="000B799F">
          <w:pPr>
            <w:pStyle w:val="TOC2"/>
            <w:tabs>
              <w:tab w:val="right" w:leader="dot" w:pos="9350"/>
            </w:tabs>
            <w:rPr>
              <w:rFonts w:eastAsiaTheme="minorEastAsia"/>
              <w:b/>
              <w:bCs/>
              <w:noProof/>
            </w:rPr>
          </w:pPr>
          <w:hyperlink w:anchor="_Toc112949667" w:history="1">
            <w:r w:rsidR="003736D8" w:rsidRPr="00591C8D">
              <w:rPr>
                <w:rStyle w:val="Hyperlink"/>
                <w:b/>
                <w:bCs/>
                <w:noProof/>
                <w:color w:val="auto"/>
              </w:rPr>
              <w:t>Conclusion</w:t>
            </w:r>
            <w:r w:rsidR="003736D8" w:rsidRPr="00591C8D">
              <w:rPr>
                <w:b/>
                <w:bCs/>
                <w:noProof/>
                <w:webHidden/>
              </w:rPr>
              <w:tab/>
              <w:t>11</w:t>
            </w:r>
          </w:hyperlink>
        </w:p>
        <w:p w:rsidR="003736D8" w:rsidRPr="00591C8D" w:rsidRDefault="000B799F">
          <w:pPr>
            <w:pStyle w:val="TOC2"/>
            <w:tabs>
              <w:tab w:val="right" w:leader="dot" w:pos="9350"/>
            </w:tabs>
            <w:rPr>
              <w:rFonts w:eastAsiaTheme="minorEastAsia"/>
              <w:b/>
              <w:bCs/>
              <w:noProof/>
            </w:rPr>
          </w:pPr>
          <w:hyperlink w:anchor="_Toc112949668" w:history="1">
            <w:r w:rsidR="003736D8" w:rsidRPr="00591C8D">
              <w:rPr>
                <w:rStyle w:val="Hyperlink"/>
                <w:b/>
                <w:bCs/>
                <w:noProof/>
                <w:color w:val="auto"/>
              </w:rPr>
              <w:t>References</w:t>
            </w:r>
            <w:r w:rsidR="003736D8" w:rsidRPr="00591C8D">
              <w:rPr>
                <w:b/>
                <w:bCs/>
                <w:noProof/>
                <w:webHidden/>
              </w:rPr>
              <w:tab/>
              <w:t>12</w:t>
            </w:r>
          </w:hyperlink>
        </w:p>
        <w:p w:rsidR="003736D8" w:rsidRDefault="000B799F"/>
      </w:sdtContent>
    </w:sdt>
    <w:p w:rsidR="008F7757" w:rsidRDefault="008F7757" w:rsidP="00B53A0C">
      <w:pPr>
        <w:pStyle w:val="Heading1"/>
        <w:rPr>
          <w:color w:val="auto"/>
        </w:rPr>
      </w:pPr>
    </w:p>
    <w:p w:rsidR="008F7757" w:rsidRDefault="008F7757" w:rsidP="00B53A0C">
      <w:pPr>
        <w:pStyle w:val="Heading1"/>
        <w:rPr>
          <w:color w:val="auto"/>
        </w:rPr>
      </w:pPr>
    </w:p>
    <w:p w:rsidR="008F7757" w:rsidRDefault="008F7757" w:rsidP="00B53A0C">
      <w:pPr>
        <w:pStyle w:val="Heading1"/>
        <w:rPr>
          <w:color w:val="auto"/>
        </w:rPr>
      </w:pPr>
    </w:p>
    <w:p w:rsidR="008F7757" w:rsidRDefault="008F7757" w:rsidP="00B53A0C">
      <w:pPr>
        <w:pStyle w:val="Heading1"/>
        <w:rPr>
          <w:color w:val="auto"/>
        </w:rPr>
      </w:pPr>
    </w:p>
    <w:p w:rsidR="008F7757" w:rsidRDefault="008F7757" w:rsidP="00B53A0C">
      <w:pPr>
        <w:pStyle w:val="Heading1"/>
        <w:rPr>
          <w:color w:val="auto"/>
        </w:rPr>
      </w:pPr>
    </w:p>
    <w:p w:rsidR="00B53A0C" w:rsidRDefault="00B53A0C" w:rsidP="00B53A0C"/>
    <w:p w:rsidR="00591C8D" w:rsidRDefault="00591C8D" w:rsidP="00B53A0C"/>
    <w:p w:rsidR="00591C8D" w:rsidRDefault="00591C8D" w:rsidP="00591C8D">
      <w:pPr>
        <w:pStyle w:val="Heading1"/>
        <w:rPr>
          <w:color w:val="auto"/>
        </w:rPr>
      </w:pPr>
      <w:bookmarkStart w:id="2" w:name="_Toc112949657"/>
      <w:r>
        <w:rPr>
          <w:color w:val="auto"/>
        </w:rPr>
        <w:lastRenderedPageBreak/>
        <w:t>Task</w:t>
      </w:r>
      <w:r w:rsidRPr="00B53A0C">
        <w:rPr>
          <w:color w:val="auto"/>
        </w:rPr>
        <w:t>-1</w:t>
      </w:r>
      <w:bookmarkEnd w:id="2"/>
    </w:p>
    <w:p w:rsidR="00591C8D" w:rsidRPr="00B53A0C" w:rsidRDefault="00591C8D" w:rsidP="00B53A0C"/>
    <w:p w:rsidR="00A5770A" w:rsidRDefault="00A5770A" w:rsidP="00B53A0C">
      <w:pPr>
        <w:pStyle w:val="Heading2"/>
        <w:rPr>
          <w:color w:val="auto"/>
        </w:rPr>
      </w:pPr>
      <w:bookmarkStart w:id="3" w:name="_Toc112949658"/>
      <w:r w:rsidRPr="00B53A0C">
        <w:rPr>
          <w:color w:val="auto"/>
        </w:rPr>
        <w:t>1.1 Job application</w:t>
      </w:r>
      <w:bookmarkEnd w:id="3"/>
    </w:p>
    <w:p w:rsidR="00B53A0C" w:rsidRPr="00B53A0C" w:rsidRDefault="00B53A0C" w:rsidP="00B53A0C"/>
    <w:p w:rsidR="002731B6" w:rsidRPr="00A75347" w:rsidRDefault="00A5770A" w:rsidP="00A843A6">
      <w:pPr>
        <w:pStyle w:val="NormalWeb"/>
        <w:shd w:val="clear" w:color="auto" w:fill="FFFFFF"/>
        <w:spacing w:before="0" w:beforeAutospacing="0" w:after="384" w:afterAutospacing="0"/>
        <w:textAlignment w:val="baseline"/>
        <w:rPr>
          <w:rFonts w:ascii="Arial" w:hAnsi="Arial" w:cs="Arial"/>
          <w:color w:val="666666"/>
          <w:sz w:val="22"/>
          <w:szCs w:val="22"/>
          <w:shd w:val="clear" w:color="auto" w:fill="FFFFFF"/>
        </w:rPr>
      </w:pPr>
      <w:r w:rsidRPr="00A75347">
        <w:rPr>
          <w:rFonts w:ascii="Arial" w:hAnsi="Arial" w:cs="Arial"/>
          <w:color w:val="666666"/>
          <w:sz w:val="22"/>
          <w:szCs w:val="22"/>
          <w:shd w:val="clear" w:color="auto" w:fill="FFFFFF"/>
        </w:rPr>
        <w:t>Tesco House</w:t>
      </w:r>
      <w:r w:rsidRPr="00A75347">
        <w:rPr>
          <w:rFonts w:ascii="Arial" w:hAnsi="Arial" w:cs="Arial"/>
          <w:color w:val="666666"/>
          <w:sz w:val="22"/>
          <w:szCs w:val="22"/>
        </w:rPr>
        <w:br/>
      </w:r>
      <w:r w:rsidRPr="00A75347">
        <w:rPr>
          <w:rFonts w:ascii="Arial" w:hAnsi="Arial" w:cs="Arial"/>
          <w:color w:val="666666"/>
          <w:sz w:val="22"/>
          <w:szCs w:val="22"/>
          <w:shd w:val="clear" w:color="auto" w:fill="FFFFFF"/>
        </w:rPr>
        <w:t>Ground Floor, Smile</w:t>
      </w:r>
      <w:r w:rsidRPr="00A75347">
        <w:rPr>
          <w:rFonts w:ascii="Arial" w:hAnsi="Arial" w:cs="Arial"/>
          <w:color w:val="666666"/>
          <w:sz w:val="22"/>
          <w:szCs w:val="22"/>
        </w:rPr>
        <w:br/>
      </w:r>
      <w:r w:rsidRPr="00A75347">
        <w:rPr>
          <w:rFonts w:ascii="Arial" w:hAnsi="Arial" w:cs="Arial"/>
          <w:color w:val="666666"/>
          <w:sz w:val="22"/>
          <w:szCs w:val="22"/>
          <w:shd w:val="clear" w:color="auto" w:fill="FFFFFF"/>
        </w:rPr>
        <w:t>Shire Park, Kestrel Way</w:t>
      </w:r>
      <w:r w:rsidRPr="00A75347">
        <w:rPr>
          <w:rFonts w:ascii="Arial" w:hAnsi="Arial" w:cs="Arial"/>
          <w:color w:val="666666"/>
          <w:sz w:val="22"/>
          <w:szCs w:val="22"/>
        </w:rPr>
        <w:br/>
      </w:r>
      <w:r w:rsidRPr="00A75347">
        <w:rPr>
          <w:rFonts w:ascii="Arial" w:hAnsi="Arial" w:cs="Arial"/>
          <w:color w:val="666666"/>
          <w:sz w:val="22"/>
          <w:szCs w:val="22"/>
          <w:shd w:val="clear" w:color="auto" w:fill="FFFFFF"/>
        </w:rPr>
        <w:t>Welwyn Garden City, AL7 1GA</w:t>
      </w:r>
    </w:p>
    <w:p w:rsidR="00A5770A" w:rsidRPr="00A75347" w:rsidRDefault="00A5770A" w:rsidP="00A843A6">
      <w:pPr>
        <w:pStyle w:val="NormalWeb"/>
        <w:shd w:val="clear" w:color="auto" w:fill="FFFFFF"/>
        <w:spacing w:before="0" w:beforeAutospacing="0" w:after="384" w:afterAutospacing="0"/>
        <w:textAlignment w:val="baseline"/>
        <w:rPr>
          <w:rFonts w:ascii="Arial" w:hAnsi="Arial" w:cs="Arial"/>
          <w:color w:val="666666"/>
          <w:sz w:val="22"/>
          <w:szCs w:val="22"/>
          <w:shd w:val="clear" w:color="auto" w:fill="FFFFFF"/>
        </w:rPr>
      </w:pPr>
      <w:r w:rsidRPr="00A75347">
        <w:rPr>
          <w:rFonts w:ascii="Arial" w:hAnsi="Arial" w:cs="Arial"/>
          <w:color w:val="3A3A3A"/>
          <w:sz w:val="22"/>
          <w:szCs w:val="22"/>
        </w:rPr>
        <w:t>01 September 2022</w:t>
      </w:r>
    </w:p>
    <w:p w:rsidR="00A5770A" w:rsidRPr="00A75347" w:rsidRDefault="00A5770A" w:rsidP="00A843A6">
      <w:pPr>
        <w:pStyle w:val="NormalWeb"/>
        <w:shd w:val="clear" w:color="auto" w:fill="FFFFFF"/>
        <w:spacing w:before="0" w:beforeAutospacing="0" w:after="384" w:afterAutospacing="0"/>
        <w:textAlignment w:val="baseline"/>
        <w:rPr>
          <w:rFonts w:ascii="Arial" w:hAnsi="Arial" w:cs="Arial"/>
          <w:color w:val="3A3A3A"/>
          <w:sz w:val="22"/>
          <w:szCs w:val="22"/>
        </w:rPr>
      </w:pPr>
      <w:r w:rsidRPr="00A75347">
        <w:rPr>
          <w:rFonts w:ascii="Arial" w:hAnsi="Arial" w:cs="Arial"/>
          <w:color w:val="3A3A3A"/>
          <w:sz w:val="22"/>
          <w:szCs w:val="22"/>
        </w:rPr>
        <w:t>HR Manager</w:t>
      </w:r>
      <w:r w:rsidRPr="00A75347">
        <w:rPr>
          <w:rFonts w:ascii="Arial" w:hAnsi="Arial" w:cs="Arial"/>
          <w:color w:val="3A3A3A"/>
          <w:sz w:val="22"/>
          <w:szCs w:val="22"/>
        </w:rPr>
        <w:br/>
        <w:t>TESCO, UK</w:t>
      </w:r>
      <w:r w:rsidRPr="00A75347">
        <w:rPr>
          <w:rFonts w:ascii="Arial" w:hAnsi="Arial" w:cs="Arial"/>
          <w:color w:val="3A3A3A"/>
          <w:sz w:val="22"/>
          <w:szCs w:val="22"/>
        </w:rPr>
        <w:br/>
        <w:t>London</w:t>
      </w:r>
    </w:p>
    <w:p w:rsidR="00A5770A" w:rsidRPr="00A75347" w:rsidRDefault="00A5770A" w:rsidP="00A843A6">
      <w:pPr>
        <w:pStyle w:val="NormalWeb"/>
        <w:shd w:val="clear" w:color="auto" w:fill="FFFFFF"/>
        <w:spacing w:before="0" w:beforeAutospacing="0" w:after="384" w:afterAutospacing="0"/>
        <w:textAlignment w:val="baseline"/>
        <w:rPr>
          <w:rFonts w:ascii="Arial" w:hAnsi="Arial" w:cs="Arial"/>
          <w:color w:val="3A3A3A"/>
          <w:sz w:val="22"/>
          <w:szCs w:val="22"/>
        </w:rPr>
      </w:pPr>
      <w:r w:rsidRPr="00A75347">
        <w:rPr>
          <w:rStyle w:val="Strong"/>
          <w:rFonts w:ascii="Arial" w:hAnsi="Arial" w:cs="Arial"/>
          <w:color w:val="3A3A3A"/>
          <w:sz w:val="22"/>
          <w:szCs w:val="22"/>
        </w:rPr>
        <w:t>Subject</w:t>
      </w:r>
      <w:r w:rsidRPr="00A75347">
        <w:rPr>
          <w:rFonts w:ascii="Arial" w:hAnsi="Arial" w:cs="Arial"/>
          <w:color w:val="3A3A3A"/>
          <w:sz w:val="22"/>
          <w:szCs w:val="22"/>
        </w:rPr>
        <w:t>: </w:t>
      </w:r>
      <w:r w:rsidRPr="00A75347">
        <w:rPr>
          <w:rStyle w:val="amp-wp-f6bf23d"/>
          <w:rFonts w:ascii="Arial" w:hAnsi="Arial" w:cs="Arial"/>
          <w:color w:val="3A3A3A"/>
          <w:sz w:val="22"/>
          <w:szCs w:val="22"/>
          <w:u w:val="single"/>
        </w:rPr>
        <w:t>Application for the Post of Marketing Manager</w:t>
      </w:r>
    </w:p>
    <w:p w:rsidR="00A5770A" w:rsidRPr="00A75347" w:rsidRDefault="00A5770A" w:rsidP="00A843A6">
      <w:pPr>
        <w:pStyle w:val="NormalWeb"/>
        <w:shd w:val="clear" w:color="auto" w:fill="FFFFFF"/>
        <w:spacing w:before="0" w:beforeAutospacing="0" w:after="384" w:afterAutospacing="0"/>
        <w:textAlignment w:val="baseline"/>
        <w:rPr>
          <w:rFonts w:ascii="Arial" w:hAnsi="Arial" w:cs="Arial"/>
          <w:color w:val="3A3A3A"/>
          <w:sz w:val="22"/>
          <w:szCs w:val="22"/>
        </w:rPr>
      </w:pPr>
      <w:r w:rsidRPr="00A75347">
        <w:rPr>
          <w:rFonts w:ascii="Arial" w:hAnsi="Arial" w:cs="Arial"/>
          <w:color w:val="3A3A3A"/>
          <w:sz w:val="22"/>
          <w:szCs w:val="22"/>
        </w:rPr>
        <w:t>Sir</w:t>
      </w:r>
    </w:p>
    <w:p w:rsidR="00A5770A" w:rsidRPr="00A75347" w:rsidRDefault="00A5770A" w:rsidP="00A843A6">
      <w:pPr>
        <w:pStyle w:val="NormalWeb"/>
        <w:shd w:val="clear" w:color="auto" w:fill="FFFFFF"/>
        <w:spacing w:before="0" w:beforeAutospacing="0" w:after="384" w:afterAutospacing="0"/>
        <w:textAlignment w:val="baseline"/>
        <w:rPr>
          <w:rFonts w:ascii="Arial" w:hAnsi="Arial" w:cs="Arial"/>
          <w:color w:val="3A3A3A"/>
          <w:sz w:val="22"/>
          <w:szCs w:val="22"/>
        </w:rPr>
      </w:pPr>
      <w:r w:rsidRPr="00A75347">
        <w:rPr>
          <w:rFonts w:ascii="Arial" w:hAnsi="Arial" w:cs="Arial"/>
          <w:color w:val="3A3A3A"/>
          <w:sz w:val="22"/>
          <w:szCs w:val="22"/>
        </w:rPr>
        <w:t xml:space="preserve">In response to your advertisement in </w:t>
      </w:r>
      <w:r w:rsidR="00597E27" w:rsidRPr="00A75347">
        <w:rPr>
          <w:rFonts w:ascii="Arial" w:hAnsi="Arial" w:cs="Arial"/>
          <w:color w:val="3A3A3A"/>
          <w:sz w:val="22"/>
          <w:szCs w:val="22"/>
        </w:rPr>
        <w:t xml:space="preserve">your company’s website </w:t>
      </w:r>
      <w:r w:rsidRPr="00A75347">
        <w:rPr>
          <w:rFonts w:ascii="Arial" w:hAnsi="Arial" w:cs="Arial"/>
          <w:color w:val="3A3A3A"/>
          <w:sz w:val="22"/>
          <w:szCs w:val="22"/>
        </w:rPr>
        <w:t xml:space="preserve">dated </w:t>
      </w:r>
      <w:r w:rsidR="00597E27" w:rsidRPr="00A75347">
        <w:rPr>
          <w:rFonts w:ascii="Arial" w:hAnsi="Arial" w:cs="Arial"/>
          <w:color w:val="3A3A3A"/>
          <w:sz w:val="22"/>
          <w:szCs w:val="22"/>
        </w:rPr>
        <w:t>August</w:t>
      </w:r>
      <w:r w:rsidRPr="00A75347">
        <w:rPr>
          <w:rFonts w:ascii="Arial" w:hAnsi="Arial" w:cs="Arial"/>
          <w:color w:val="3A3A3A"/>
          <w:sz w:val="22"/>
          <w:szCs w:val="22"/>
        </w:rPr>
        <w:t xml:space="preserve"> </w:t>
      </w:r>
      <w:r w:rsidR="00597E27" w:rsidRPr="00A75347">
        <w:rPr>
          <w:rFonts w:ascii="Arial" w:hAnsi="Arial" w:cs="Arial"/>
          <w:color w:val="3A3A3A"/>
          <w:sz w:val="22"/>
          <w:szCs w:val="22"/>
        </w:rPr>
        <w:t>25, 2022</w:t>
      </w:r>
      <w:r w:rsidRPr="00A75347">
        <w:rPr>
          <w:rFonts w:ascii="Arial" w:hAnsi="Arial" w:cs="Arial"/>
          <w:color w:val="3A3A3A"/>
          <w:sz w:val="22"/>
          <w:szCs w:val="22"/>
        </w:rPr>
        <w:t>. I wish to apply for the post of Marketing Manager in your prestigious organisation.</w:t>
      </w:r>
    </w:p>
    <w:p w:rsidR="00A5770A" w:rsidRPr="00A75347" w:rsidRDefault="00A5770A" w:rsidP="00A843A6">
      <w:pPr>
        <w:pStyle w:val="NormalWeb"/>
        <w:shd w:val="clear" w:color="auto" w:fill="FFFFFF"/>
        <w:spacing w:before="0" w:beforeAutospacing="0" w:after="384" w:afterAutospacing="0"/>
        <w:textAlignment w:val="baseline"/>
        <w:rPr>
          <w:rFonts w:ascii="Arial" w:hAnsi="Arial" w:cs="Arial"/>
          <w:color w:val="3A3A3A"/>
          <w:sz w:val="22"/>
          <w:szCs w:val="22"/>
        </w:rPr>
      </w:pPr>
      <w:r w:rsidRPr="00A75347">
        <w:rPr>
          <w:rFonts w:ascii="Arial" w:hAnsi="Arial" w:cs="Arial"/>
          <w:color w:val="3A3A3A"/>
          <w:sz w:val="22"/>
          <w:szCs w:val="22"/>
        </w:rPr>
        <w:t xml:space="preserve">I am a </w:t>
      </w:r>
      <w:r w:rsidR="00AE6689" w:rsidRPr="00A75347">
        <w:rPr>
          <w:rFonts w:ascii="Arial" w:hAnsi="Arial" w:cs="Arial"/>
          <w:color w:val="3A3A3A"/>
          <w:sz w:val="22"/>
          <w:szCs w:val="22"/>
        </w:rPr>
        <w:t>hardworking</w:t>
      </w:r>
      <w:r w:rsidRPr="00A75347">
        <w:rPr>
          <w:rFonts w:ascii="Arial" w:hAnsi="Arial" w:cs="Arial"/>
          <w:color w:val="3A3A3A"/>
          <w:sz w:val="22"/>
          <w:szCs w:val="22"/>
        </w:rPr>
        <w:t xml:space="preserve"> and honest person who is passionate about marke</w:t>
      </w:r>
      <w:r w:rsidR="00597E27" w:rsidRPr="00A75347">
        <w:rPr>
          <w:rFonts w:ascii="Arial" w:hAnsi="Arial" w:cs="Arial"/>
          <w:color w:val="3A3A3A"/>
          <w:sz w:val="22"/>
          <w:szCs w:val="22"/>
        </w:rPr>
        <w:t>ting. I completed my MBA in 2019</w:t>
      </w:r>
      <w:r w:rsidRPr="00A75347">
        <w:rPr>
          <w:rFonts w:ascii="Arial" w:hAnsi="Arial" w:cs="Arial"/>
          <w:color w:val="3A3A3A"/>
          <w:sz w:val="22"/>
          <w:szCs w:val="22"/>
        </w:rPr>
        <w:t xml:space="preserve">. Since then, I have been working with </w:t>
      </w:r>
      <w:r w:rsidR="00597E27" w:rsidRPr="00A75347">
        <w:rPr>
          <w:rFonts w:ascii="Arial" w:hAnsi="Arial" w:cs="Arial"/>
          <w:color w:val="3A3A3A"/>
          <w:sz w:val="22"/>
          <w:szCs w:val="22"/>
        </w:rPr>
        <w:t>Unilever as</w:t>
      </w:r>
      <w:r w:rsidRPr="00A75347">
        <w:rPr>
          <w:rFonts w:ascii="Arial" w:hAnsi="Arial" w:cs="Arial"/>
          <w:color w:val="3A3A3A"/>
          <w:sz w:val="22"/>
          <w:szCs w:val="22"/>
        </w:rPr>
        <w:t xml:space="preserve"> a marketing manager.</w:t>
      </w:r>
    </w:p>
    <w:p w:rsidR="002731B6" w:rsidRPr="00A75347" w:rsidRDefault="00A5770A" w:rsidP="00A843A6">
      <w:pPr>
        <w:pStyle w:val="NormalWeb"/>
        <w:shd w:val="clear" w:color="auto" w:fill="FFFFFF"/>
        <w:spacing w:before="0" w:beforeAutospacing="0" w:after="384" w:afterAutospacing="0"/>
        <w:textAlignment w:val="baseline"/>
        <w:rPr>
          <w:rFonts w:ascii="Arial" w:hAnsi="Arial" w:cs="Arial"/>
          <w:color w:val="3A3A3A"/>
          <w:sz w:val="22"/>
          <w:szCs w:val="22"/>
        </w:rPr>
      </w:pPr>
      <w:r w:rsidRPr="00A75347">
        <w:rPr>
          <w:rFonts w:ascii="Arial" w:hAnsi="Arial" w:cs="Arial"/>
          <w:color w:val="3A3A3A"/>
          <w:sz w:val="22"/>
          <w:szCs w:val="22"/>
        </w:rPr>
        <w:t xml:space="preserve">I am enclosing my </w:t>
      </w:r>
      <w:r w:rsidR="00597E27" w:rsidRPr="00A75347">
        <w:rPr>
          <w:rFonts w:ascii="Arial" w:hAnsi="Arial" w:cs="Arial"/>
          <w:color w:val="3A3A3A"/>
          <w:sz w:val="22"/>
          <w:szCs w:val="22"/>
        </w:rPr>
        <w:t>updated CV</w:t>
      </w:r>
      <w:r w:rsidRPr="00A75347">
        <w:rPr>
          <w:rFonts w:ascii="Arial" w:hAnsi="Arial" w:cs="Arial"/>
          <w:color w:val="3A3A3A"/>
          <w:sz w:val="22"/>
          <w:szCs w:val="22"/>
        </w:rPr>
        <w:t xml:space="preserve">, copies of </w:t>
      </w:r>
      <w:r w:rsidR="00597E27" w:rsidRPr="00A75347">
        <w:rPr>
          <w:rFonts w:ascii="Arial" w:hAnsi="Arial" w:cs="Arial"/>
          <w:color w:val="3A3A3A"/>
          <w:sz w:val="22"/>
          <w:szCs w:val="22"/>
        </w:rPr>
        <w:t>my diplomas</w:t>
      </w:r>
      <w:r w:rsidRPr="00A75347">
        <w:rPr>
          <w:rFonts w:ascii="Arial" w:hAnsi="Arial" w:cs="Arial"/>
          <w:color w:val="3A3A3A"/>
          <w:sz w:val="22"/>
          <w:szCs w:val="22"/>
        </w:rPr>
        <w:t xml:space="preserve"> and </w:t>
      </w:r>
      <w:r w:rsidR="00597E27" w:rsidRPr="00A75347">
        <w:rPr>
          <w:rFonts w:ascii="Arial" w:hAnsi="Arial" w:cs="Arial"/>
          <w:color w:val="3A3A3A"/>
          <w:sz w:val="22"/>
          <w:szCs w:val="22"/>
        </w:rPr>
        <w:t>transcripts</w:t>
      </w:r>
      <w:r w:rsidRPr="00A75347">
        <w:rPr>
          <w:rFonts w:ascii="Arial" w:hAnsi="Arial" w:cs="Arial"/>
          <w:color w:val="3A3A3A"/>
          <w:sz w:val="22"/>
          <w:szCs w:val="22"/>
        </w:rPr>
        <w:t xml:space="preserve"> for your reference.</w:t>
      </w:r>
    </w:p>
    <w:p w:rsidR="00A5770A" w:rsidRPr="00A75347" w:rsidRDefault="00A5770A" w:rsidP="00A843A6">
      <w:pPr>
        <w:pStyle w:val="NormalWeb"/>
        <w:shd w:val="clear" w:color="auto" w:fill="FFFFFF"/>
        <w:spacing w:before="0" w:beforeAutospacing="0" w:after="384" w:afterAutospacing="0"/>
        <w:textAlignment w:val="baseline"/>
        <w:rPr>
          <w:rFonts w:ascii="Arial" w:hAnsi="Arial" w:cs="Arial"/>
          <w:color w:val="3A3A3A"/>
          <w:sz w:val="22"/>
          <w:szCs w:val="22"/>
        </w:rPr>
      </w:pPr>
      <w:r w:rsidRPr="00A75347">
        <w:rPr>
          <w:rFonts w:ascii="Arial" w:hAnsi="Arial" w:cs="Arial"/>
          <w:color w:val="3A3A3A"/>
          <w:sz w:val="22"/>
          <w:szCs w:val="22"/>
        </w:rPr>
        <w:t>If selected, I assure you that I shall work with devotion and sincerity to your full satisfaction. H</w:t>
      </w:r>
      <w:r w:rsidR="002731B6" w:rsidRPr="00A75347">
        <w:rPr>
          <w:rFonts w:ascii="Arial" w:hAnsi="Arial" w:cs="Arial"/>
          <w:color w:val="3A3A3A"/>
          <w:sz w:val="22"/>
          <w:szCs w:val="22"/>
        </w:rPr>
        <w:t>oping for a favourable response.</w:t>
      </w:r>
    </w:p>
    <w:p w:rsidR="00A5770A" w:rsidRPr="00A75347" w:rsidRDefault="00A5770A" w:rsidP="00A843A6">
      <w:pPr>
        <w:pStyle w:val="NormalWeb"/>
        <w:shd w:val="clear" w:color="auto" w:fill="FFFFFF"/>
        <w:spacing w:before="0" w:beforeAutospacing="0" w:after="384" w:afterAutospacing="0"/>
        <w:textAlignment w:val="baseline"/>
        <w:rPr>
          <w:rFonts w:ascii="Arial" w:hAnsi="Arial" w:cs="Arial"/>
          <w:color w:val="3A3A3A"/>
          <w:sz w:val="22"/>
          <w:szCs w:val="22"/>
        </w:rPr>
      </w:pPr>
      <w:r w:rsidRPr="00A75347">
        <w:rPr>
          <w:rFonts w:ascii="Arial" w:hAnsi="Arial" w:cs="Arial"/>
          <w:color w:val="3A3A3A"/>
          <w:sz w:val="22"/>
          <w:szCs w:val="22"/>
        </w:rPr>
        <w:t>Thank you</w:t>
      </w:r>
    </w:p>
    <w:p w:rsidR="00A5770A" w:rsidRPr="00A75347" w:rsidRDefault="00A5770A" w:rsidP="00A843A6">
      <w:pPr>
        <w:pStyle w:val="NormalWeb"/>
        <w:shd w:val="clear" w:color="auto" w:fill="FFFFFF"/>
        <w:spacing w:before="0" w:beforeAutospacing="0" w:after="384" w:afterAutospacing="0"/>
        <w:textAlignment w:val="baseline"/>
        <w:rPr>
          <w:rFonts w:ascii="Arial" w:hAnsi="Arial" w:cs="Arial"/>
          <w:color w:val="3A3A3A"/>
          <w:sz w:val="22"/>
          <w:szCs w:val="22"/>
        </w:rPr>
      </w:pPr>
      <w:r w:rsidRPr="00A75347">
        <w:rPr>
          <w:rFonts w:ascii="Arial" w:hAnsi="Arial" w:cs="Arial"/>
          <w:color w:val="3A3A3A"/>
          <w:sz w:val="22"/>
          <w:szCs w:val="22"/>
        </w:rPr>
        <w:t>Yours faithfully</w:t>
      </w:r>
      <w:r w:rsidRPr="00A75347">
        <w:rPr>
          <w:rFonts w:ascii="Arial" w:hAnsi="Arial" w:cs="Arial"/>
          <w:color w:val="3A3A3A"/>
          <w:sz w:val="22"/>
          <w:szCs w:val="22"/>
        </w:rPr>
        <w:br/>
      </w:r>
      <w:r w:rsidR="00597E27" w:rsidRPr="00A75347">
        <w:rPr>
          <w:rFonts w:ascii="Arial" w:hAnsi="Arial" w:cs="Arial"/>
          <w:color w:val="3A3A3A"/>
          <w:sz w:val="22"/>
          <w:szCs w:val="22"/>
        </w:rPr>
        <w:t>Oliver Tabala</w:t>
      </w:r>
    </w:p>
    <w:p w:rsidR="002731B6" w:rsidRDefault="002731B6" w:rsidP="00E90DB8">
      <w:pPr>
        <w:pStyle w:val="NormalWeb"/>
        <w:shd w:val="clear" w:color="auto" w:fill="FFFFFF"/>
        <w:spacing w:before="0" w:beforeAutospacing="0" w:after="384" w:afterAutospacing="0" w:line="360" w:lineRule="auto"/>
        <w:textAlignment w:val="baseline"/>
        <w:rPr>
          <w:b/>
          <w:bCs/>
          <w:color w:val="3A3A3A"/>
        </w:rPr>
      </w:pPr>
    </w:p>
    <w:p w:rsidR="002731B6" w:rsidRDefault="002731B6" w:rsidP="00E90DB8">
      <w:pPr>
        <w:pStyle w:val="NormalWeb"/>
        <w:shd w:val="clear" w:color="auto" w:fill="FFFFFF"/>
        <w:spacing w:before="0" w:beforeAutospacing="0" w:after="384" w:afterAutospacing="0" w:line="360" w:lineRule="auto"/>
        <w:textAlignment w:val="baseline"/>
        <w:rPr>
          <w:b/>
          <w:bCs/>
          <w:color w:val="3A3A3A"/>
        </w:rPr>
      </w:pPr>
    </w:p>
    <w:p w:rsidR="00597E27" w:rsidRDefault="004F67A7" w:rsidP="00B53A0C">
      <w:pPr>
        <w:pStyle w:val="Heading2"/>
        <w:rPr>
          <w:color w:val="auto"/>
        </w:rPr>
      </w:pPr>
      <w:bookmarkStart w:id="4" w:name="_Toc112949659"/>
      <w:r w:rsidRPr="00B53A0C">
        <w:rPr>
          <w:color w:val="auto"/>
        </w:rPr>
        <w:lastRenderedPageBreak/>
        <w:t>1.2 Five Questions to ask partner</w:t>
      </w:r>
      <w:bookmarkEnd w:id="4"/>
    </w:p>
    <w:p w:rsidR="00B53A0C" w:rsidRPr="00B53A0C" w:rsidRDefault="00B53A0C" w:rsidP="00B53A0C"/>
    <w:p w:rsidR="004F67A7" w:rsidRPr="00A75347" w:rsidRDefault="004F67A7" w:rsidP="00A75347">
      <w:pPr>
        <w:pStyle w:val="NormalWeb"/>
        <w:numPr>
          <w:ilvl w:val="0"/>
          <w:numId w:val="2"/>
        </w:numPr>
        <w:shd w:val="clear" w:color="auto" w:fill="FFFFFF"/>
        <w:spacing w:before="0" w:beforeAutospacing="0" w:after="384" w:afterAutospacing="0" w:line="360" w:lineRule="auto"/>
        <w:textAlignment w:val="baseline"/>
        <w:rPr>
          <w:rFonts w:asciiTheme="minorBidi" w:hAnsiTheme="minorBidi" w:cstheme="minorBidi"/>
          <w:color w:val="3A3A3A"/>
          <w:sz w:val="22"/>
          <w:szCs w:val="22"/>
        </w:rPr>
      </w:pPr>
      <w:r w:rsidRPr="00A75347">
        <w:rPr>
          <w:rFonts w:asciiTheme="minorBidi" w:hAnsiTheme="minorBidi" w:cstheme="minorBidi"/>
          <w:color w:val="3A3A3A"/>
          <w:sz w:val="22"/>
          <w:szCs w:val="22"/>
        </w:rPr>
        <w:t>Why are you interested to work in this company?</w:t>
      </w:r>
    </w:p>
    <w:p w:rsidR="004F67A7" w:rsidRPr="00A75347" w:rsidRDefault="004F67A7" w:rsidP="00A75347">
      <w:pPr>
        <w:pStyle w:val="NormalWeb"/>
        <w:numPr>
          <w:ilvl w:val="0"/>
          <w:numId w:val="2"/>
        </w:numPr>
        <w:shd w:val="clear" w:color="auto" w:fill="FFFFFF"/>
        <w:spacing w:before="0" w:beforeAutospacing="0" w:after="384" w:afterAutospacing="0" w:line="360" w:lineRule="auto"/>
        <w:textAlignment w:val="baseline"/>
        <w:rPr>
          <w:rFonts w:asciiTheme="minorBidi" w:hAnsiTheme="minorBidi" w:cstheme="minorBidi"/>
          <w:color w:val="3A3A3A"/>
          <w:sz w:val="22"/>
          <w:szCs w:val="22"/>
        </w:rPr>
      </w:pPr>
      <w:r w:rsidRPr="00A75347">
        <w:rPr>
          <w:rFonts w:asciiTheme="minorBidi" w:hAnsiTheme="minorBidi" w:cstheme="minorBidi"/>
          <w:color w:val="3A3A3A"/>
          <w:sz w:val="22"/>
          <w:szCs w:val="22"/>
        </w:rPr>
        <w:t xml:space="preserve">How many years do you have </w:t>
      </w:r>
      <w:r w:rsidR="00503CD8" w:rsidRPr="00A75347">
        <w:rPr>
          <w:rFonts w:asciiTheme="minorBidi" w:hAnsiTheme="minorBidi" w:cstheme="minorBidi"/>
          <w:color w:val="3A3A3A"/>
          <w:sz w:val="22"/>
          <w:szCs w:val="22"/>
        </w:rPr>
        <w:t>experience in the position of marketing manager?</w:t>
      </w:r>
    </w:p>
    <w:p w:rsidR="00503CD8" w:rsidRPr="00A75347" w:rsidRDefault="00503CD8" w:rsidP="00A75347">
      <w:pPr>
        <w:pStyle w:val="NormalWeb"/>
        <w:numPr>
          <w:ilvl w:val="0"/>
          <w:numId w:val="2"/>
        </w:numPr>
        <w:shd w:val="clear" w:color="auto" w:fill="FFFFFF"/>
        <w:spacing w:before="0" w:beforeAutospacing="0" w:after="384" w:afterAutospacing="0" w:line="360" w:lineRule="auto"/>
        <w:textAlignment w:val="baseline"/>
        <w:rPr>
          <w:rFonts w:asciiTheme="minorBidi" w:hAnsiTheme="minorBidi" w:cstheme="minorBidi"/>
          <w:color w:val="3A3A3A"/>
          <w:sz w:val="22"/>
          <w:szCs w:val="22"/>
        </w:rPr>
      </w:pPr>
      <w:r w:rsidRPr="00A75347">
        <w:rPr>
          <w:rFonts w:asciiTheme="minorBidi" w:hAnsiTheme="minorBidi" w:cstheme="minorBidi"/>
          <w:color w:val="3A3A3A"/>
          <w:sz w:val="22"/>
          <w:szCs w:val="22"/>
        </w:rPr>
        <w:t xml:space="preserve">How will it help to </w:t>
      </w:r>
      <w:r w:rsidR="00AE6689" w:rsidRPr="00A75347">
        <w:rPr>
          <w:rFonts w:asciiTheme="minorBidi" w:hAnsiTheme="minorBidi" w:cstheme="minorBidi"/>
          <w:color w:val="3A3A3A"/>
          <w:sz w:val="22"/>
          <w:szCs w:val="22"/>
        </w:rPr>
        <w:t>your</w:t>
      </w:r>
      <w:r w:rsidRPr="00A75347">
        <w:rPr>
          <w:rFonts w:asciiTheme="minorBidi" w:hAnsiTheme="minorBidi" w:cstheme="minorBidi"/>
          <w:color w:val="3A3A3A"/>
          <w:sz w:val="22"/>
          <w:szCs w:val="22"/>
        </w:rPr>
        <w:t xml:space="preserve"> future career growth?</w:t>
      </w:r>
    </w:p>
    <w:p w:rsidR="00503CD8" w:rsidRPr="00A75347" w:rsidRDefault="00503CD8" w:rsidP="00A75347">
      <w:pPr>
        <w:pStyle w:val="NormalWeb"/>
        <w:numPr>
          <w:ilvl w:val="0"/>
          <w:numId w:val="2"/>
        </w:numPr>
        <w:shd w:val="clear" w:color="auto" w:fill="FFFFFF"/>
        <w:spacing w:before="0" w:beforeAutospacing="0" w:after="384" w:afterAutospacing="0" w:line="360" w:lineRule="auto"/>
        <w:textAlignment w:val="baseline"/>
        <w:rPr>
          <w:rFonts w:asciiTheme="minorBidi" w:hAnsiTheme="minorBidi" w:cstheme="minorBidi"/>
          <w:color w:val="3A3A3A"/>
          <w:sz w:val="22"/>
          <w:szCs w:val="22"/>
        </w:rPr>
      </w:pPr>
      <w:r w:rsidRPr="00A75347">
        <w:rPr>
          <w:rFonts w:asciiTheme="minorBidi" w:hAnsiTheme="minorBidi" w:cstheme="minorBidi"/>
          <w:color w:val="3A3A3A"/>
          <w:sz w:val="22"/>
          <w:szCs w:val="22"/>
        </w:rPr>
        <w:t>What exceptional skills do you have?</w:t>
      </w:r>
    </w:p>
    <w:p w:rsidR="00503CD8" w:rsidRPr="00A75347" w:rsidRDefault="00644FA1" w:rsidP="00A75347">
      <w:pPr>
        <w:pStyle w:val="NormalWeb"/>
        <w:numPr>
          <w:ilvl w:val="0"/>
          <w:numId w:val="2"/>
        </w:numPr>
        <w:shd w:val="clear" w:color="auto" w:fill="FFFFFF"/>
        <w:spacing w:before="0" w:beforeAutospacing="0" w:after="384" w:afterAutospacing="0" w:line="360" w:lineRule="auto"/>
        <w:textAlignment w:val="baseline"/>
        <w:rPr>
          <w:rFonts w:asciiTheme="minorBidi" w:hAnsiTheme="minorBidi" w:cstheme="minorBidi"/>
          <w:color w:val="3A3A3A"/>
          <w:sz w:val="22"/>
          <w:szCs w:val="22"/>
        </w:rPr>
      </w:pPr>
      <w:r w:rsidRPr="00A75347">
        <w:rPr>
          <w:rFonts w:asciiTheme="minorBidi" w:hAnsiTheme="minorBidi" w:cstheme="minorBidi"/>
          <w:color w:val="3A3A3A"/>
          <w:sz w:val="22"/>
          <w:szCs w:val="22"/>
        </w:rPr>
        <w:t>What quality do you have to get this job?</w:t>
      </w:r>
    </w:p>
    <w:p w:rsidR="00644FA1" w:rsidRDefault="00A23ADE" w:rsidP="00B53A0C">
      <w:pPr>
        <w:pStyle w:val="Heading2"/>
        <w:rPr>
          <w:color w:val="auto"/>
        </w:rPr>
      </w:pPr>
      <w:bookmarkStart w:id="5" w:name="_Toc112949660"/>
      <w:r w:rsidRPr="00B53A0C">
        <w:rPr>
          <w:color w:val="auto"/>
        </w:rPr>
        <w:t>1.3 Role play</w:t>
      </w:r>
      <w:bookmarkEnd w:id="5"/>
    </w:p>
    <w:p w:rsidR="00B53A0C" w:rsidRPr="00B53A0C" w:rsidRDefault="00B53A0C" w:rsidP="00B53A0C"/>
    <w:p w:rsidR="00A23ADE" w:rsidRPr="00A75347" w:rsidRDefault="00A23ADE" w:rsidP="00E90DB8">
      <w:pPr>
        <w:pStyle w:val="NormalWeb"/>
        <w:shd w:val="clear" w:color="auto" w:fill="FFFFFF"/>
        <w:spacing w:before="0" w:beforeAutospacing="0" w:after="384" w:afterAutospacing="0" w:line="360" w:lineRule="auto"/>
        <w:textAlignment w:val="baseline"/>
        <w:rPr>
          <w:rFonts w:asciiTheme="minorBidi" w:hAnsiTheme="minorBidi" w:cstheme="minorBidi"/>
          <w:color w:val="3A3A3A"/>
          <w:sz w:val="22"/>
          <w:szCs w:val="22"/>
        </w:rPr>
      </w:pPr>
      <w:r w:rsidRPr="00A75347">
        <w:rPr>
          <w:rFonts w:asciiTheme="minorBidi" w:hAnsiTheme="minorBidi" w:cstheme="minorBidi"/>
          <w:b/>
          <w:bCs/>
          <w:color w:val="3A3A3A"/>
          <w:sz w:val="22"/>
          <w:szCs w:val="22"/>
        </w:rPr>
        <w:t xml:space="preserve">Interviewer: </w:t>
      </w:r>
      <w:r w:rsidRPr="00A75347">
        <w:rPr>
          <w:rFonts w:asciiTheme="minorBidi" w:hAnsiTheme="minorBidi" w:cstheme="minorBidi"/>
          <w:color w:val="3A3A3A"/>
          <w:sz w:val="22"/>
          <w:szCs w:val="22"/>
        </w:rPr>
        <w:t>Why are you interested to work in this company?</w:t>
      </w:r>
    </w:p>
    <w:p w:rsidR="00A23ADE" w:rsidRPr="00A75347" w:rsidRDefault="00A23ADE" w:rsidP="00E90DB8">
      <w:pPr>
        <w:pStyle w:val="NormalWeb"/>
        <w:shd w:val="clear" w:color="auto" w:fill="FFFFFF"/>
        <w:spacing w:before="0" w:beforeAutospacing="0" w:after="384" w:afterAutospacing="0" w:line="360" w:lineRule="auto"/>
        <w:textAlignment w:val="baseline"/>
        <w:rPr>
          <w:rFonts w:asciiTheme="minorBidi" w:hAnsiTheme="minorBidi" w:cstheme="minorBidi"/>
          <w:color w:val="3A3A3A"/>
          <w:sz w:val="22"/>
          <w:szCs w:val="22"/>
        </w:rPr>
      </w:pPr>
      <w:r w:rsidRPr="00A75347">
        <w:rPr>
          <w:rFonts w:asciiTheme="minorBidi" w:hAnsiTheme="minorBidi" w:cstheme="minorBidi"/>
          <w:b/>
          <w:bCs/>
          <w:color w:val="3A3A3A"/>
          <w:sz w:val="22"/>
          <w:szCs w:val="22"/>
        </w:rPr>
        <w:t xml:space="preserve">Interviewee: </w:t>
      </w:r>
      <w:r w:rsidRPr="00A75347">
        <w:rPr>
          <w:rFonts w:asciiTheme="minorBidi" w:hAnsiTheme="minorBidi" w:cstheme="minorBidi"/>
          <w:color w:val="3A3A3A"/>
          <w:sz w:val="22"/>
          <w:szCs w:val="22"/>
        </w:rPr>
        <w:t>Tesco is a ver</w:t>
      </w:r>
      <w:r w:rsidR="00BB528A" w:rsidRPr="00A75347">
        <w:rPr>
          <w:rFonts w:asciiTheme="minorBidi" w:hAnsiTheme="minorBidi" w:cstheme="minorBidi"/>
          <w:color w:val="3A3A3A"/>
          <w:sz w:val="22"/>
          <w:szCs w:val="22"/>
        </w:rPr>
        <w:t xml:space="preserve">y reputed company in UK. </w:t>
      </w:r>
      <w:r w:rsidR="00D9294E" w:rsidRPr="00A75347">
        <w:rPr>
          <w:rFonts w:asciiTheme="minorBidi" w:hAnsiTheme="minorBidi" w:cstheme="minorBidi"/>
          <w:color w:val="3A3A3A"/>
          <w:sz w:val="22"/>
          <w:szCs w:val="22"/>
        </w:rPr>
        <w:t xml:space="preserve">Tesco aims to motivate its employees both by paying attention to hygiene factors and by enabling happy people. For example, it motivates and empowers its employees through appropriate and timely communication, delegating responsibility and involving employees in decision-making. </w:t>
      </w:r>
    </w:p>
    <w:p w:rsidR="00D9294E" w:rsidRPr="00A75347" w:rsidRDefault="00D9294E" w:rsidP="00E90DB8">
      <w:pPr>
        <w:pStyle w:val="NormalWeb"/>
        <w:shd w:val="clear" w:color="auto" w:fill="FFFFFF"/>
        <w:spacing w:before="0" w:beforeAutospacing="0" w:after="384" w:afterAutospacing="0" w:line="360" w:lineRule="auto"/>
        <w:textAlignment w:val="baseline"/>
        <w:rPr>
          <w:rFonts w:asciiTheme="minorBidi" w:hAnsiTheme="minorBidi" w:cstheme="minorBidi"/>
          <w:color w:val="3A3A3A"/>
          <w:sz w:val="22"/>
          <w:szCs w:val="22"/>
        </w:rPr>
      </w:pPr>
      <w:r w:rsidRPr="00A75347">
        <w:rPr>
          <w:rFonts w:asciiTheme="minorBidi" w:hAnsiTheme="minorBidi" w:cstheme="minorBidi"/>
          <w:b/>
          <w:bCs/>
          <w:color w:val="3A3A3A"/>
          <w:sz w:val="22"/>
          <w:szCs w:val="22"/>
        </w:rPr>
        <w:t>Interviewer:</w:t>
      </w:r>
      <w:r w:rsidRPr="00A75347">
        <w:rPr>
          <w:rFonts w:asciiTheme="minorBidi" w:hAnsiTheme="minorBidi" w:cstheme="minorBidi"/>
          <w:color w:val="3A3A3A"/>
          <w:sz w:val="22"/>
          <w:szCs w:val="22"/>
        </w:rPr>
        <w:t xml:space="preserve"> How many years do you have experience in the position of marketing manager?</w:t>
      </w:r>
    </w:p>
    <w:p w:rsidR="00D9294E" w:rsidRPr="00A75347" w:rsidRDefault="00D9294E" w:rsidP="00E90DB8">
      <w:pPr>
        <w:pStyle w:val="NormalWeb"/>
        <w:shd w:val="clear" w:color="auto" w:fill="FFFFFF"/>
        <w:spacing w:before="0" w:beforeAutospacing="0" w:after="384" w:afterAutospacing="0" w:line="360" w:lineRule="auto"/>
        <w:textAlignment w:val="baseline"/>
        <w:rPr>
          <w:rFonts w:asciiTheme="minorBidi" w:hAnsiTheme="minorBidi" w:cstheme="minorBidi"/>
          <w:color w:val="3A3A3A"/>
          <w:sz w:val="22"/>
          <w:szCs w:val="22"/>
        </w:rPr>
      </w:pPr>
      <w:r w:rsidRPr="00A75347">
        <w:rPr>
          <w:rFonts w:asciiTheme="minorBidi" w:hAnsiTheme="minorBidi" w:cstheme="minorBidi"/>
          <w:b/>
          <w:bCs/>
          <w:color w:val="3A3A3A"/>
          <w:sz w:val="22"/>
          <w:szCs w:val="22"/>
        </w:rPr>
        <w:t xml:space="preserve">Interviewee: </w:t>
      </w:r>
      <w:r w:rsidRPr="00A75347">
        <w:rPr>
          <w:rFonts w:asciiTheme="minorBidi" w:hAnsiTheme="minorBidi" w:cstheme="minorBidi"/>
          <w:color w:val="3A3A3A"/>
          <w:sz w:val="22"/>
          <w:szCs w:val="22"/>
        </w:rPr>
        <w:t>I have</w:t>
      </w:r>
      <w:r w:rsidRPr="00A75347">
        <w:rPr>
          <w:rFonts w:asciiTheme="minorBidi" w:hAnsiTheme="minorBidi" w:cstheme="minorBidi"/>
          <w:b/>
          <w:bCs/>
          <w:color w:val="3A3A3A"/>
          <w:sz w:val="22"/>
          <w:szCs w:val="22"/>
        </w:rPr>
        <w:t xml:space="preserve"> </w:t>
      </w:r>
      <w:r w:rsidRPr="00A75347">
        <w:rPr>
          <w:rFonts w:asciiTheme="minorBidi" w:hAnsiTheme="minorBidi" w:cstheme="minorBidi"/>
          <w:color w:val="3A3A3A"/>
          <w:sz w:val="22"/>
          <w:szCs w:val="22"/>
        </w:rPr>
        <w:t xml:space="preserve">2 years experience as a marketing manager in Unilever UK. I started working there as a marketing executive after my BBA. Just after 1 year I had been promoted to the post of marketing manager. </w:t>
      </w:r>
    </w:p>
    <w:p w:rsidR="00AE2CED" w:rsidRPr="00A75347" w:rsidRDefault="00D9294E" w:rsidP="00E90DB8">
      <w:pPr>
        <w:pStyle w:val="NormalWeb"/>
        <w:shd w:val="clear" w:color="auto" w:fill="FFFFFF"/>
        <w:spacing w:before="0" w:beforeAutospacing="0" w:after="384" w:afterAutospacing="0" w:line="360" w:lineRule="auto"/>
        <w:textAlignment w:val="baseline"/>
        <w:rPr>
          <w:rFonts w:asciiTheme="minorBidi" w:hAnsiTheme="minorBidi" w:cstheme="minorBidi"/>
          <w:color w:val="3A3A3A"/>
          <w:sz w:val="22"/>
          <w:szCs w:val="22"/>
        </w:rPr>
      </w:pPr>
      <w:r w:rsidRPr="00A75347">
        <w:rPr>
          <w:rFonts w:asciiTheme="minorBidi" w:hAnsiTheme="minorBidi" w:cstheme="minorBidi"/>
          <w:b/>
          <w:bCs/>
          <w:color w:val="3A3A3A"/>
          <w:sz w:val="22"/>
          <w:szCs w:val="22"/>
        </w:rPr>
        <w:t xml:space="preserve">Interviewer: </w:t>
      </w:r>
      <w:r w:rsidR="00AE2CED" w:rsidRPr="00A75347">
        <w:rPr>
          <w:rFonts w:asciiTheme="minorBidi" w:hAnsiTheme="minorBidi" w:cstheme="minorBidi"/>
          <w:color w:val="3A3A3A"/>
          <w:sz w:val="22"/>
          <w:szCs w:val="22"/>
        </w:rPr>
        <w:t xml:space="preserve">How will it help to </w:t>
      </w:r>
      <w:r w:rsidR="00AE6689" w:rsidRPr="00A75347">
        <w:rPr>
          <w:rFonts w:asciiTheme="minorBidi" w:hAnsiTheme="minorBidi" w:cstheme="minorBidi"/>
          <w:color w:val="3A3A3A"/>
          <w:sz w:val="22"/>
          <w:szCs w:val="22"/>
        </w:rPr>
        <w:t>your</w:t>
      </w:r>
      <w:r w:rsidR="00AE2CED" w:rsidRPr="00A75347">
        <w:rPr>
          <w:rFonts w:asciiTheme="minorBidi" w:hAnsiTheme="minorBidi" w:cstheme="minorBidi"/>
          <w:color w:val="3A3A3A"/>
          <w:sz w:val="22"/>
          <w:szCs w:val="22"/>
        </w:rPr>
        <w:t xml:space="preserve"> future career growth?</w:t>
      </w:r>
    </w:p>
    <w:p w:rsidR="00D9294E" w:rsidRPr="00A75347" w:rsidRDefault="00AE2CED" w:rsidP="00E90DB8">
      <w:pPr>
        <w:pStyle w:val="NormalWeb"/>
        <w:shd w:val="clear" w:color="auto" w:fill="FFFFFF"/>
        <w:spacing w:before="0" w:beforeAutospacing="0" w:after="384" w:afterAutospacing="0" w:line="360" w:lineRule="auto"/>
        <w:textAlignment w:val="baseline"/>
        <w:rPr>
          <w:rFonts w:asciiTheme="minorBidi" w:hAnsiTheme="minorBidi" w:cstheme="minorBidi"/>
          <w:color w:val="3A3A3A"/>
          <w:sz w:val="22"/>
          <w:szCs w:val="22"/>
        </w:rPr>
      </w:pPr>
      <w:r w:rsidRPr="00A75347">
        <w:rPr>
          <w:rFonts w:asciiTheme="minorBidi" w:hAnsiTheme="minorBidi" w:cstheme="minorBidi"/>
          <w:color w:val="3A3A3A"/>
          <w:sz w:val="22"/>
          <w:szCs w:val="22"/>
        </w:rPr>
        <w:t xml:space="preserve">Interviewee: Tesco gives great opportunities for advancement if employers are willing to push for their own development. They are fair and flexible when it comes to work-life balance. Many trainings and workshops prepare employees for modern marketing policy. The payment is quite fair. TESCO offers promotion to its employees who show great and excellent work performance. </w:t>
      </w:r>
      <w:r w:rsidRPr="00A75347">
        <w:rPr>
          <w:rFonts w:asciiTheme="minorBidi" w:hAnsiTheme="minorBidi" w:cstheme="minorBidi"/>
          <w:color w:val="3A3A3A"/>
          <w:sz w:val="22"/>
          <w:szCs w:val="22"/>
        </w:rPr>
        <w:lastRenderedPageBreak/>
        <w:t>TESCO provides job security, where employees are bound by a contract with the company and do not lose their jobs due to minor problems.</w:t>
      </w:r>
    </w:p>
    <w:p w:rsidR="00AE2CED" w:rsidRPr="00A75347" w:rsidRDefault="00AE2CED" w:rsidP="00E90DB8">
      <w:pPr>
        <w:pStyle w:val="NormalWeb"/>
        <w:shd w:val="clear" w:color="auto" w:fill="FFFFFF"/>
        <w:spacing w:before="0" w:beforeAutospacing="0" w:after="384" w:afterAutospacing="0" w:line="360" w:lineRule="auto"/>
        <w:textAlignment w:val="baseline"/>
        <w:rPr>
          <w:rFonts w:asciiTheme="minorBidi" w:hAnsiTheme="minorBidi" w:cstheme="minorBidi"/>
          <w:color w:val="3A3A3A"/>
          <w:sz w:val="22"/>
          <w:szCs w:val="22"/>
        </w:rPr>
      </w:pPr>
      <w:r w:rsidRPr="00A75347">
        <w:rPr>
          <w:rFonts w:asciiTheme="minorBidi" w:hAnsiTheme="minorBidi" w:cstheme="minorBidi"/>
          <w:b/>
          <w:bCs/>
          <w:color w:val="3A3A3A"/>
          <w:sz w:val="22"/>
          <w:szCs w:val="22"/>
        </w:rPr>
        <w:t xml:space="preserve">Interviewer: </w:t>
      </w:r>
      <w:r w:rsidRPr="00A75347">
        <w:rPr>
          <w:rFonts w:asciiTheme="minorBidi" w:hAnsiTheme="minorBidi" w:cstheme="minorBidi"/>
          <w:color w:val="3A3A3A"/>
          <w:sz w:val="22"/>
          <w:szCs w:val="22"/>
        </w:rPr>
        <w:t>What exceptional skills do you have?</w:t>
      </w:r>
    </w:p>
    <w:p w:rsidR="00AE2CED" w:rsidRPr="00A75347" w:rsidRDefault="00957714" w:rsidP="00E90DB8">
      <w:pPr>
        <w:shd w:val="clear" w:color="auto" w:fill="FFFFFF"/>
        <w:spacing w:after="60" w:line="360" w:lineRule="auto"/>
        <w:ind w:left="-360"/>
        <w:rPr>
          <w:rFonts w:asciiTheme="minorBidi" w:eastAsia="Times New Roman" w:hAnsiTheme="minorBidi"/>
          <w:color w:val="202124"/>
        </w:rPr>
      </w:pPr>
      <w:r w:rsidRPr="00A75347">
        <w:rPr>
          <w:rFonts w:asciiTheme="minorBidi" w:eastAsia="Times New Roman" w:hAnsiTheme="minorBidi"/>
          <w:color w:val="202124"/>
        </w:rPr>
        <w:tab/>
      </w:r>
      <w:r w:rsidRPr="00A75347">
        <w:rPr>
          <w:rFonts w:asciiTheme="minorBidi" w:hAnsiTheme="minorBidi"/>
          <w:b/>
          <w:bCs/>
          <w:color w:val="3A3A3A"/>
        </w:rPr>
        <w:t xml:space="preserve">Interviewee: </w:t>
      </w:r>
      <w:r w:rsidR="00AE2CED" w:rsidRPr="00A75347">
        <w:rPr>
          <w:rFonts w:asciiTheme="minorBidi" w:eastAsia="Times New Roman" w:hAnsiTheme="minorBidi"/>
          <w:color w:val="202124"/>
        </w:rPr>
        <w:t xml:space="preserve">I have </w:t>
      </w:r>
      <w:r w:rsidRPr="00A75347">
        <w:rPr>
          <w:rFonts w:asciiTheme="minorBidi" w:eastAsia="Times New Roman" w:hAnsiTheme="minorBidi"/>
          <w:color w:val="202124"/>
        </w:rPr>
        <w:t>a</w:t>
      </w:r>
      <w:r w:rsidR="00AE2CED" w:rsidRPr="00AE2CED">
        <w:rPr>
          <w:rFonts w:asciiTheme="minorBidi" w:eastAsia="Times New Roman" w:hAnsiTheme="minorBidi"/>
          <w:color w:val="202124"/>
        </w:rPr>
        <w:t>n abilit</w:t>
      </w:r>
      <w:r w:rsidRPr="00A75347">
        <w:rPr>
          <w:rFonts w:asciiTheme="minorBidi" w:eastAsia="Times New Roman" w:hAnsiTheme="minorBidi"/>
          <w:color w:val="202124"/>
        </w:rPr>
        <w:t xml:space="preserve">y to understand buyer needs. I know the sales process. I have also </w:t>
      </w:r>
      <w:r w:rsidR="00A75347">
        <w:rPr>
          <w:rFonts w:asciiTheme="minorBidi" w:eastAsia="Times New Roman" w:hAnsiTheme="minorBidi"/>
          <w:color w:val="202124"/>
        </w:rPr>
        <w:tab/>
      </w:r>
      <w:r w:rsidRPr="00A75347">
        <w:rPr>
          <w:rFonts w:asciiTheme="minorBidi" w:eastAsia="Times New Roman" w:hAnsiTheme="minorBidi"/>
          <w:color w:val="202124"/>
        </w:rPr>
        <w:t>c</w:t>
      </w:r>
      <w:r w:rsidR="00AE2CED" w:rsidRPr="00AE2CED">
        <w:rPr>
          <w:rFonts w:asciiTheme="minorBidi" w:eastAsia="Times New Roman" w:hAnsiTheme="minorBidi"/>
          <w:color w:val="202124"/>
        </w:rPr>
        <w:t>ritical thinking</w:t>
      </w:r>
      <w:r w:rsidRPr="00A75347">
        <w:rPr>
          <w:rFonts w:asciiTheme="minorBidi" w:eastAsia="Times New Roman" w:hAnsiTheme="minorBidi"/>
          <w:color w:val="202124"/>
        </w:rPr>
        <w:t xml:space="preserve"> and problem-solving skills. I have skills too like </w:t>
      </w:r>
      <w:r w:rsidR="000A09FF" w:rsidRPr="00A75347">
        <w:rPr>
          <w:rFonts w:asciiTheme="minorBidi" w:eastAsia="Times New Roman" w:hAnsiTheme="minorBidi"/>
          <w:color w:val="202124"/>
        </w:rPr>
        <w:tab/>
      </w:r>
      <w:r w:rsidRPr="00A75347">
        <w:rPr>
          <w:rFonts w:asciiTheme="minorBidi" w:eastAsia="Times New Roman" w:hAnsiTheme="minorBidi"/>
          <w:color w:val="202124"/>
        </w:rPr>
        <w:t>c</w:t>
      </w:r>
      <w:r w:rsidR="00AE2CED" w:rsidRPr="00AE2CED">
        <w:rPr>
          <w:rFonts w:asciiTheme="minorBidi" w:eastAsia="Times New Roman" w:hAnsiTheme="minorBidi"/>
          <w:color w:val="202124"/>
        </w:rPr>
        <w:t>r</w:t>
      </w:r>
      <w:r w:rsidRPr="00A75347">
        <w:rPr>
          <w:rFonts w:asciiTheme="minorBidi" w:eastAsia="Times New Roman" w:hAnsiTheme="minorBidi"/>
          <w:color w:val="202124"/>
        </w:rPr>
        <w:t xml:space="preserve">eativity and writing skills, </w:t>
      </w:r>
      <w:r w:rsidR="00A75347">
        <w:rPr>
          <w:rFonts w:asciiTheme="minorBidi" w:eastAsia="Times New Roman" w:hAnsiTheme="minorBidi"/>
          <w:color w:val="202124"/>
        </w:rPr>
        <w:tab/>
      </w:r>
      <w:r w:rsidRPr="00A75347">
        <w:rPr>
          <w:rFonts w:asciiTheme="minorBidi" w:eastAsia="Times New Roman" w:hAnsiTheme="minorBidi"/>
          <w:color w:val="202124"/>
        </w:rPr>
        <w:t>good teamwork skills, c</w:t>
      </w:r>
      <w:r w:rsidR="00AE2CED" w:rsidRPr="00AE2CED">
        <w:rPr>
          <w:rFonts w:asciiTheme="minorBidi" w:eastAsia="Times New Roman" w:hAnsiTheme="minorBidi"/>
          <w:color w:val="202124"/>
        </w:rPr>
        <w:t>ommunication skills</w:t>
      </w:r>
      <w:r w:rsidRPr="00A75347">
        <w:rPr>
          <w:rFonts w:asciiTheme="minorBidi" w:eastAsia="Times New Roman" w:hAnsiTheme="minorBidi"/>
          <w:color w:val="202124"/>
        </w:rPr>
        <w:t xml:space="preserve"> and networking, adaptability and most importantly </w:t>
      </w:r>
      <w:r w:rsidR="00A75347">
        <w:rPr>
          <w:rFonts w:asciiTheme="minorBidi" w:eastAsia="Times New Roman" w:hAnsiTheme="minorBidi"/>
          <w:color w:val="202124"/>
        </w:rPr>
        <w:tab/>
      </w:r>
      <w:r w:rsidRPr="00A75347">
        <w:rPr>
          <w:rFonts w:asciiTheme="minorBidi" w:eastAsia="Times New Roman" w:hAnsiTheme="minorBidi"/>
          <w:color w:val="202124"/>
        </w:rPr>
        <w:t>g</w:t>
      </w:r>
      <w:r w:rsidR="00AE2CED" w:rsidRPr="00AE2CED">
        <w:rPr>
          <w:rFonts w:asciiTheme="minorBidi" w:eastAsia="Times New Roman" w:hAnsiTheme="minorBidi"/>
          <w:color w:val="202124"/>
        </w:rPr>
        <w:t>ood organization and planning skills</w:t>
      </w:r>
      <w:r w:rsidRPr="00A75347">
        <w:rPr>
          <w:rFonts w:asciiTheme="minorBidi" w:eastAsia="Times New Roman" w:hAnsiTheme="minorBidi"/>
          <w:color w:val="202124"/>
        </w:rPr>
        <w:t xml:space="preserve">. </w:t>
      </w:r>
    </w:p>
    <w:p w:rsidR="00BB528A" w:rsidRPr="00A75347" w:rsidRDefault="000A09FF" w:rsidP="00E90DB8">
      <w:pPr>
        <w:pStyle w:val="NormalWeb"/>
        <w:shd w:val="clear" w:color="auto" w:fill="FFFFFF"/>
        <w:spacing w:before="0" w:beforeAutospacing="0" w:after="384" w:afterAutospacing="0" w:line="360" w:lineRule="auto"/>
        <w:textAlignment w:val="baseline"/>
        <w:rPr>
          <w:rFonts w:asciiTheme="minorBidi" w:hAnsiTheme="minorBidi" w:cstheme="minorBidi"/>
          <w:color w:val="3A3A3A"/>
          <w:sz w:val="22"/>
          <w:szCs w:val="22"/>
        </w:rPr>
      </w:pPr>
      <w:r w:rsidRPr="00A75347">
        <w:rPr>
          <w:rFonts w:asciiTheme="minorBidi" w:hAnsiTheme="minorBidi" w:cstheme="minorBidi"/>
          <w:b/>
          <w:bCs/>
          <w:color w:val="3A3A3A"/>
          <w:sz w:val="22"/>
          <w:szCs w:val="22"/>
        </w:rPr>
        <w:t xml:space="preserve">Interviewer: </w:t>
      </w:r>
      <w:r w:rsidRPr="00A75347">
        <w:rPr>
          <w:rFonts w:asciiTheme="minorBidi" w:hAnsiTheme="minorBidi" w:cstheme="minorBidi"/>
          <w:color w:val="3A3A3A"/>
          <w:sz w:val="22"/>
          <w:szCs w:val="22"/>
        </w:rPr>
        <w:t>What quality do you have to get this job?</w:t>
      </w:r>
    </w:p>
    <w:p w:rsidR="00920E2C" w:rsidRPr="00A75347" w:rsidRDefault="005B0D05" w:rsidP="00E90DB8">
      <w:pPr>
        <w:pStyle w:val="NormalWeb"/>
        <w:shd w:val="clear" w:color="auto" w:fill="FFFFFF"/>
        <w:spacing w:before="0" w:beforeAutospacing="0" w:after="384" w:afterAutospacing="0" w:line="360" w:lineRule="auto"/>
        <w:textAlignment w:val="baseline"/>
        <w:rPr>
          <w:rFonts w:asciiTheme="minorBidi" w:hAnsiTheme="minorBidi" w:cstheme="minorBidi"/>
          <w:color w:val="3A3A3A"/>
          <w:sz w:val="22"/>
          <w:szCs w:val="22"/>
        </w:rPr>
      </w:pPr>
      <w:r w:rsidRPr="00A75347">
        <w:rPr>
          <w:rFonts w:asciiTheme="minorBidi" w:hAnsiTheme="minorBidi" w:cstheme="minorBidi"/>
          <w:b/>
          <w:bCs/>
          <w:color w:val="3A3A3A"/>
          <w:sz w:val="22"/>
          <w:szCs w:val="22"/>
        </w:rPr>
        <w:t xml:space="preserve">Interviewee: </w:t>
      </w:r>
      <w:r w:rsidR="00E156DF" w:rsidRPr="00A75347">
        <w:rPr>
          <w:rFonts w:asciiTheme="minorBidi" w:hAnsiTheme="minorBidi" w:cstheme="minorBidi"/>
          <w:color w:val="3A3A3A"/>
          <w:sz w:val="22"/>
          <w:szCs w:val="22"/>
        </w:rPr>
        <w:t xml:space="preserve">The most important </w:t>
      </w:r>
      <w:r w:rsidRPr="00A75347">
        <w:rPr>
          <w:rFonts w:asciiTheme="minorBidi" w:hAnsiTheme="minorBidi" w:cstheme="minorBidi"/>
          <w:color w:val="3A3A3A"/>
          <w:sz w:val="22"/>
          <w:szCs w:val="22"/>
        </w:rPr>
        <w:t xml:space="preserve">quality I have to get this job is my self-motivated and sales-minded attitude. To me the first priority is the business of the company. Then, building a strong supportive team who will follow management’s strategies and instructions. And the last is adaptability. </w:t>
      </w:r>
    </w:p>
    <w:p w:rsidR="00920E2C" w:rsidRPr="00E90DB8" w:rsidRDefault="00920E2C" w:rsidP="00E90DB8">
      <w:pPr>
        <w:pStyle w:val="NormalWeb"/>
        <w:shd w:val="clear" w:color="auto" w:fill="FFFFFF"/>
        <w:spacing w:before="0" w:beforeAutospacing="0" w:after="384" w:afterAutospacing="0" w:line="360" w:lineRule="auto"/>
        <w:textAlignment w:val="baseline"/>
        <w:rPr>
          <w:color w:val="3A3A3A"/>
        </w:rPr>
      </w:pPr>
    </w:p>
    <w:p w:rsidR="00920E2C" w:rsidRPr="00E90DB8" w:rsidRDefault="00920E2C" w:rsidP="00E90DB8">
      <w:pPr>
        <w:pStyle w:val="NormalWeb"/>
        <w:shd w:val="clear" w:color="auto" w:fill="FFFFFF"/>
        <w:spacing w:before="0" w:beforeAutospacing="0" w:after="384" w:afterAutospacing="0" w:line="360" w:lineRule="auto"/>
        <w:textAlignment w:val="baseline"/>
        <w:rPr>
          <w:color w:val="3A3A3A"/>
        </w:rPr>
      </w:pPr>
    </w:p>
    <w:p w:rsidR="00A75347" w:rsidRDefault="00A75347" w:rsidP="00E90DB8">
      <w:pPr>
        <w:pStyle w:val="NormalWeb"/>
        <w:shd w:val="clear" w:color="auto" w:fill="FFFFFF"/>
        <w:spacing w:before="0" w:beforeAutospacing="0" w:after="384" w:afterAutospacing="0" w:line="360" w:lineRule="auto"/>
        <w:textAlignment w:val="baseline"/>
        <w:rPr>
          <w:color w:val="3A3A3A"/>
        </w:rPr>
      </w:pPr>
    </w:p>
    <w:p w:rsidR="00A75347" w:rsidRDefault="00A75347" w:rsidP="00E90DB8">
      <w:pPr>
        <w:pStyle w:val="NormalWeb"/>
        <w:shd w:val="clear" w:color="auto" w:fill="FFFFFF"/>
        <w:spacing w:before="0" w:beforeAutospacing="0" w:after="384" w:afterAutospacing="0" w:line="360" w:lineRule="auto"/>
        <w:textAlignment w:val="baseline"/>
        <w:rPr>
          <w:color w:val="3A3A3A"/>
        </w:rPr>
      </w:pPr>
    </w:p>
    <w:p w:rsidR="00A75347" w:rsidRDefault="00A75347" w:rsidP="00E90DB8">
      <w:pPr>
        <w:pStyle w:val="NormalWeb"/>
        <w:shd w:val="clear" w:color="auto" w:fill="FFFFFF"/>
        <w:spacing w:before="0" w:beforeAutospacing="0" w:after="384" w:afterAutospacing="0" w:line="360" w:lineRule="auto"/>
        <w:textAlignment w:val="baseline"/>
        <w:rPr>
          <w:color w:val="3A3A3A"/>
        </w:rPr>
      </w:pPr>
    </w:p>
    <w:p w:rsidR="00A75347" w:rsidRDefault="00A75347" w:rsidP="00E90DB8">
      <w:pPr>
        <w:pStyle w:val="NormalWeb"/>
        <w:shd w:val="clear" w:color="auto" w:fill="FFFFFF"/>
        <w:spacing w:before="0" w:beforeAutospacing="0" w:after="384" w:afterAutospacing="0" w:line="360" w:lineRule="auto"/>
        <w:textAlignment w:val="baseline"/>
        <w:rPr>
          <w:color w:val="3A3A3A"/>
        </w:rPr>
      </w:pPr>
    </w:p>
    <w:p w:rsidR="00A75347" w:rsidRDefault="00A75347" w:rsidP="00E90DB8">
      <w:pPr>
        <w:pStyle w:val="NormalWeb"/>
        <w:shd w:val="clear" w:color="auto" w:fill="FFFFFF"/>
        <w:spacing w:before="0" w:beforeAutospacing="0" w:after="384" w:afterAutospacing="0" w:line="360" w:lineRule="auto"/>
        <w:textAlignment w:val="baseline"/>
        <w:rPr>
          <w:color w:val="3A3A3A"/>
        </w:rPr>
      </w:pPr>
    </w:p>
    <w:p w:rsidR="00A75347" w:rsidRDefault="00A75347" w:rsidP="00E90DB8">
      <w:pPr>
        <w:pStyle w:val="NormalWeb"/>
        <w:shd w:val="clear" w:color="auto" w:fill="FFFFFF"/>
        <w:spacing w:before="0" w:beforeAutospacing="0" w:after="384" w:afterAutospacing="0" w:line="360" w:lineRule="auto"/>
        <w:textAlignment w:val="baseline"/>
        <w:rPr>
          <w:color w:val="3A3A3A"/>
        </w:rPr>
      </w:pPr>
    </w:p>
    <w:p w:rsidR="00A75347" w:rsidRDefault="00A75347" w:rsidP="00E90DB8">
      <w:pPr>
        <w:pStyle w:val="NormalWeb"/>
        <w:shd w:val="clear" w:color="auto" w:fill="FFFFFF"/>
        <w:spacing w:before="0" w:beforeAutospacing="0" w:after="384" w:afterAutospacing="0" w:line="360" w:lineRule="auto"/>
        <w:textAlignment w:val="baseline"/>
        <w:rPr>
          <w:color w:val="3A3A3A"/>
        </w:rPr>
      </w:pPr>
    </w:p>
    <w:p w:rsidR="00920E2C" w:rsidRDefault="00920E2C" w:rsidP="00B53A0C">
      <w:pPr>
        <w:pStyle w:val="Heading1"/>
        <w:rPr>
          <w:color w:val="auto"/>
        </w:rPr>
      </w:pPr>
      <w:bookmarkStart w:id="6" w:name="_Toc112949661"/>
      <w:r w:rsidRPr="00B53A0C">
        <w:rPr>
          <w:color w:val="auto"/>
        </w:rPr>
        <w:lastRenderedPageBreak/>
        <w:t>Task-2</w:t>
      </w:r>
      <w:bookmarkEnd w:id="6"/>
      <w:r w:rsidRPr="00B53A0C">
        <w:rPr>
          <w:color w:val="auto"/>
        </w:rPr>
        <w:t xml:space="preserve"> </w:t>
      </w:r>
    </w:p>
    <w:p w:rsidR="00B53A0C" w:rsidRPr="00B53A0C" w:rsidRDefault="00B53A0C" w:rsidP="00B53A0C"/>
    <w:p w:rsidR="00920E2C" w:rsidRPr="00E7468A" w:rsidRDefault="008F7757" w:rsidP="00B631FA">
      <w:pPr>
        <w:pStyle w:val="NormalWeb"/>
        <w:shd w:val="clear" w:color="auto" w:fill="FFFFFF"/>
        <w:spacing w:before="0" w:beforeAutospacing="0" w:after="384" w:afterAutospacing="0" w:line="360" w:lineRule="auto"/>
        <w:jc w:val="both"/>
        <w:textAlignment w:val="baseline"/>
        <w:rPr>
          <w:rFonts w:ascii="Arial" w:hAnsi="Arial" w:cs="Arial"/>
          <w:b/>
          <w:bCs/>
          <w:sz w:val="22"/>
          <w:szCs w:val="22"/>
        </w:rPr>
      </w:pPr>
      <w:r>
        <w:rPr>
          <w:rFonts w:ascii="Arial" w:hAnsi="Arial" w:cs="Arial"/>
          <w:b/>
          <w:bCs/>
          <w:sz w:val="22"/>
          <w:szCs w:val="22"/>
        </w:rPr>
        <w:t xml:space="preserve">Title: </w:t>
      </w:r>
      <w:r w:rsidR="00920E2C" w:rsidRPr="00E7468A">
        <w:rPr>
          <w:rFonts w:ascii="Arial" w:hAnsi="Arial" w:cs="Arial"/>
          <w:b/>
          <w:bCs/>
          <w:sz w:val="22"/>
          <w:szCs w:val="22"/>
        </w:rPr>
        <w:t>Career Development Planning as a Marketing Manager: Reflecting on Gibbs' Reflective Cycle</w:t>
      </w:r>
    </w:p>
    <w:p w:rsidR="00920E2C" w:rsidRDefault="00920E2C" w:rsidP="008F7757">
      <w:pPr>
        <w:pStyle w:val="Heading2"/>
        <w:rPr>
          <w:color w:val="auto"/>
        </w:rPr>
      </w:pPr>
      <w:bookmarkStart w:id="7" w:name="_Toc112949662"/>
      <w:r w:rsidRPr="008F7757">
        <w:rPr>
          <w:color w:val="auto"/>
        </w:rPr>
        <w:t>Introduction</w:t>
      </w:r>
      <w:bookmarkEnd w:id="7"/>
    </w:p>
    <w:p w:rsidR="008F7757" w:rsidRPr="008F7757" w:rsidRDefault="008F7757" w:rsidP="008F7757"/>
    <w:p w:rsidR="000A09FF" w:rsidRPr="00E7468A" w:rsidRDefault="00920E2C" w:rsidP="00B631FA">
      <w:pPr>
        <w:pStyle w:val="NormalWeb"/>
        <w:shd w:val="clear" w:color="auto" w:fill="FFFFFF"/>
        <w:spacing w:before="0" w:beforeAutospacing="0" w:after="384" w:afterAutospacing="0" w:line="360" w:lineRule="auto"/>
        <w:jc w:val="both"/>
        <w:textAlignment w:val="baseline"/>
        <w:rPr>
          <w:rFonts w:ascii="Arial" w:hAnsi="Arial" w:cs="Arial"/>
          <w:color w:val="3A3A3A"/>
          <w:sz w:val="22"/>
          <w:szCs w:val="22"/>
        </w:rPr>
      </w:pPr>
      <w:r w:rsidRPr="00E7468A">
        <w:rPr>
          <w:rFonts w:ascii="Arial" w:hAnsi="Arial" w:cs="Arial"/>
          <w:sz w:val="22"/>
          <w:szCs w:val="22"/>
        </w:rPr>
        <w:t>Marketing managers are responsible for managing the company's marketing and promotional strategies, as well as overseeing communication with customers. Tasks often involve conducting research, developing marketing campaigns, and creating presentations to meet clients' needs. The primary skills needed for this position are interpersonal, managerial and public speaking abilities. Strong analytical skills, sound judgment, and creative thinking are also necessary to be successful in this role.</w:t>
      </w:r>
      <w:r w:rsidR="00CC186B" w:rsidRPr="00E7468A">
        <w:rPr>
          <w:rFonts w:ascii="Arial" w:hAnsi="Arial" w:cs="Arial"/>
          <w:sz w:val="22"/>
          <w:szCs w:val="22"/>
        </w:rPr>
        <w:t xml:space="preserve"> </w:t>
      </w:r>
      <w:r w:rsidRPr="00E7468A">
        <w:rPr>
          <w:rFonts w:ascii="Arial" w:hAnsi="Arial" w:cs="Arial"/>
          <w:sz w:val="22"/>
          <w:szCs w:val="22"/>
        </w:rPr>
        <w:t>Gibbs' reflective cycle is a career development tool that encourages people to take time to reflect on their career path, make changes when needed, and focus on learning and development through all of it. Having empathy, self-awareness, digital competence, team collaboration, and relationship management are all important when working in marketing today. With these key elements, marketing managers can effectively execute their jobs as one of the most valued members of the organization.</w:t>
      </w:r>
      <w:r w:rsidR="00CC186B" w:rsidRPr="00E7468A">
        <w:rPr>
          <w:rFonts w:ascii="Arial" w:hAnsi="Arial" w:cs="Arial"/>
          <w:sz w:val="22"/>
          <w:szCs w:val="22"/>
        </w:rPr>
        <w:t xml:space="preserve"> To succeed in this position, one must enjoy working closely with people, have excellent presentation skills, be good at problem solving and decision making. He or she should have experience leading projects or teams to accomplish goals (or an interest in doing so). He/she should also have an understanding of social media platforms such as Facebook or Twitter because they can give insight into what is trending among the target audience. Knowledge of how search engines work is another plus since marketers will spend a lot of time tweaking their website rankings to achieve high rankings on search engine results pages (SERPs).</w:t>
      </w:r>
      <w:r w:rsidRPr="00E7468A">
        <w:rPr>
          <w:rFonts w:ascii="Arial" w:hAnsi="Arial" w:cs="Arial"/>
          <w:sz w:val="22"/>
          <w:szCs w:val="22"/>
        </w:rPr>
        <w:t xml:space="preserve"> This report will show us how to use Gibbs' Reflective Cycle to become a successful marketing manager based on my career development plan.</w:t>
      </w:r>
      <w:r w:rsidR="005B0D05" w:rsidRPr="00E7468A">
        <w:rPr>
          <w:rFonts w:ascii="Arial" w:hAnsi="Arial" w:cs="Arial"/>
          <w:color w:val="3A3A3A"/>
          <w:sz w:val="22"/>
          <w:szCs w:val="22"/>
        </w:rPr>
        <w:t xml:space="preserve"> </w:t>
      </w:r>
    </w:p>
    <w:p w:rsidR="00CC186B" w:rsidRPr="008F7757" w:rsidRDefault="00CC186B" w:rsidP="008F7757">
      <w:pPr>
        <w:pStyle w:val="Heading2"/>
        <w:rPr>
          <w:color w:val="auto"/>
        </w:rPr>
      </w:pPr>
      <w:bookmarkStart w:id="8" w:name="_Toc112949663"/>
      <w:r w:rsidRPr="008F7757">
        <w:rPr>
          <w:color w:val="auto"/>
        </w:rPr>
        <w:t>Current Skills</w:t>
      </w:r>
      <w:bookmarkEnd w:id="8"/>
    </w:p>
    <w:p w:rsidR="00A75347" w:rsidRPr="00E7468A" w:rsidRDefault="00CC186B" w:rsidP="00A75347">
      <w:pPr>
        <w:pStyle w:val="NormalWeb"/>
        <w:shd w:val="clear" w:color="auto" w:fill="FFFFFF"/>
        <w:spacing w:after="384" w:line="360" w:lineRule="auto"/>
        <w:jc w:val="both"/>
        <w:textAlignment w:val="baseline"/>
        <w:rPr>
          <w:rFonts w:ascii="Arial" w:hAnsi="Arial" w:cs="Arial"/>
          <w:color w:val="3A3A3A"/>
          <w:sz w:val="22"/>
          <w:szCs w:val="22"/>
        </w:rPr>
      </w:pPr>
      <w:r w:rsidRPr="00E7468A">
        <w:rPr>
          <w:rFonts w:ascii="Arial" w:hAnsi="Arial" w:cs="Arial"/>
          <w:color w:val="3A3A3A"/>
          <w:sz w:val="22"/>
          <w:szCs w:val="22"/>
        </w:rPr>
        <w:t xml:space="preserve">Gibbs' reflective cycle is a model that focuses on how to use reflection to achieve your goals. It consists of four stages, including empathy, self-awareness, digital competence and teamwork. A good marketing manager would want to bounce back from these stages to increase their chances </w:t>
      </w:r>
      <w:r w:rsidR="00A75347" w:rsidRPr="00E7468A">
        <w:rPr>
          <w:rFonts w:ascii="Arial" w:hAnsi="Arial" w:cs="Arial"/>
          <w:color w:val="3A3A3A"/>
          <w:sz w:val="22"/>
          <w:szCs w:val="22"/>
        </w:rPr>
        <w:t>of success:</w:t>
      </w:r>
    </w:p>
    <w:p w:rsidR="00CC186B" w:rsidRPr="00E7468A" w:rsidRDefault="00A75347" w:rsidP="000D4628">
      <w:pPr>
        <w:pStyle w:val="NormalWeb"/>
        <w:numPr>
          <w:ilvl w:val="0"/>
          <w:numId w:val="3"/>
        </w:numPr>
        <w:shd w:val="clear" w:color="auto" w:fill="FFFFFF"/>
        <w:spacing w:after="384" w:line="360" w:lineRule="auto"/>
        <w:jc w:val="both"/>
        <w:textAlignment w:val="baseline"/>
        <w:rPr>
          <w:rFonts w:ascii="Arial" w:hAnsi="Arial" w:cs="Arial"/>
          <w:color w:val="3A3A3A"/>
          <w:sz w:val="22"/>
          <w:szCs w:val="22"/>
        </w:rPr>
      </w:pPr>
      <w:r w:rsidRPr="00E7468A">
        <w:rPr>
          <w:rFonts w:ascii="Arial" w:hAnsi="Arial" w:cs="Arial"/>
          <w:color w:val="3A3A3A"/>
          <w:sz w:val="22"/>
          <w:szCs w:val="22"/>
        </w:rPr>
        <w:lastRenderedPageBreak/>
        <w:t>T</w:t>
      </w:r>
      <w:r w:rsidR="00CC186B" w:rsidRPr="00E7468A">
        <w:rPr>
          <w:rFonts w:ascii="Arial" w:hAnsi="Arial" w:cs="Arial"/>
          <w:color w:val="3A3A3A"/>
          <w:sz w:val="22"/>
          <w:szCs w:val="22"/>
        </w:rPr>
        <w:t xml:space="preserve">he first stage of the cycle is </w:t>
      </w:r>
      <w:r w:rsidR="00CC186B" w:rsidRPr="00E7468A">
        <w:rPr>
          <w:rFonts w:ascii="Arial" w:hAnsi="Arial" w:cs="Arial"/>
          <w:b/>
          <w:bCs/>
          <w:color w:val="3A3A3A"/>
          <w:sz w:val="22"/>
          <w:szCs w:val="22"/>
        </w:rPr>
        <w:t>empathy</w:t>
      </w:r>
      <w:r w:rsidR="00CC186B" w:rsidRPr="00E7468A">
        <w:rPr>
          <w:rFonts w:ascii="Arial" w:hAnsi="Arial" w:cs="Arial"/>
          <w:color w:val="3A3A3A"/>
          <w:sz w:val="22"/>
          <w:szCs w:val="22"/>
        </w:rPr>
        <w:t xml:space="preserve">. Marketing managers must understand their customers and what they are thinking </w:t>
      </w:r>
      <w:r w:rsidR="001C7981" w:rsidRPr="00E7468A">
        <w:rPr>
          <w:rFonts w:ascii="Arial" w:hAnsi="Arial" w:cs="Arial"/>
          <w:color w:val="3A3A3A"/>
          <w:sz w:val="22"/>
          <w:szCs w:val="22"/>
        </w:rPr>
        <w:t>in order to serve them properly.</w:t>
      </w:r>
      <w:r w:rsidRPr="00E7468A">
        <w:rPr>
          <w:rFonts w:ascii="Arial" w:hAnsi="Arial" w:cs="Arial"/>
          <w:color w:val="3A3A3A"/>
          <w:sz w:val="22"/>
          <w:szCs w:val="22"/>
        </w:rPr>
        <w:t xml:space="preserve"> </w:t>
      </w:r>
      <w:r w:rsidR="00CC186B" w:rsidRPr="00E7468A">
        <w:rPr>
          <w:rFonts w:ascii="Arial" w:hAnsi="Arial" w:cs="Arial"/>
          <w:color w:val="3A3A3A"/>
          <w:sz w:val="22"/>
          <w:szCs w:val="22"/>
        </w:rPr>
        <w:t xml:space="preserve">Empathy focuses not </w:t>
      </w:r>
      <w:r w:rsidRPr="00E7468A">
        <w:rPr>
          <w:rFonts w:ascii="Arial" w:hAnsi="Arial" w:cs="Arial"/>
          <w:color w:val="3A3A3A"/>
          <w:sz w:val="22"/>
          <w:szCs w:val="22"/>
        </w:rPr>
        <w:t>only on others, but also on him</w:t>
      </w:r>
      <w:r w:rsidR="00CC186B" w:rsidRPr="00E7468A">
        <w:rPr>
          <w:rFonts w:ascii="Arial" w:hAnsi="Arial" w:cs="Arial"/>
          <w:color w:val="3A3A3A"/>
          <w:sz w:val="22"/>
          <w:szCs w:val="22"/>
        </w:rPr>
        <w:t xml:space="preserve">self, which helps better understand where </w:t>
      </w:r>
      <w:r w:rsidRPr="00E7468A">
        <w:rPr>
          <w:rFonts w:ascii="Arial" w:hAnsi="Arial" w:cs="Arial"/>
          <w:color w:val="3A3A3A"/>
          <w:sz w:val="22"/>
          <w:szCs w:val="22"/>
        </w:rPr>
        <w:t>he/she is</w:t>
      </w:r>
      <w:r w:rsidR="00CC186B" w:rsidRPr="00E7468A">
        <w:rPr>
          <w:rFonts w:ascii="Arial" w:hAnsi="Arial" w:cs="Arial"/>
          <w:color w:val="3A3A3A"/>
          <w:sz w:val="22"/>
          <w:szCs w:val="22"/>
        </w:rPr>
        <w:t xml:space="preserve"> coming from. For example, if </w:t>
      </w:r>
      <w:r w:rsidRPr="00E7468A">
        <w:rPr>
          <w:rFonts w:ascii="Arial" w:hAnsi="Arial" w:cs="Arial"/>
          <w:color w:val="3A3A3A"/>
          <w:sz w:val="22"/>
          <w:szCs w:val="22"/>
        </w:rPr>
        <w:t>we</w:t>
      </w:r>
      <w:r w:rsidR="00CC186B" w:rsidRPr="00E7468A">
        <w:rPr>
          <w:rFonts w:ascii="Arial" w:hAnsi="Arial" w:cs="Arial"/>
          <w:color w:val="3A3A3A"/>
          <w:sz w:val="22"/>
          <w:szCs w:val="22"/>
        </w:rPr>
        <w:t xml:space="preserve"> don't know what it's like to be an introvert or an extrovert, </w:t>
      </w:r>
      <w:r w:rsidRPr="00E7468A">
        <w:rPr>
          <w:rFonts w:ascii="Arial" w:hAnsi="Arial" w:cs="Arial"/>
          <w:color w:val="3A3A3A"/>
          <w:sz w:val="22"/>
          <w:szCs w:val="22"/>
        </w:rPr>
        <w:t>we</w:t>
      </w:r>
      <w:r w:rsidR="00CC186B" w:rsidRPr="00E7468A">
        <w:rPr>
          <w:rFonts w:ascii="Arial" w:hAnsi="Arial" w:cs="Arial"/>
          <w:color w:val="3A3A3A"/>
          <w:sz w:val="22"/>
          <w:szCs w:val="22"/>
        </w:rPr>
        <w:t xml:space="preserve"> won't be able to relate well to those who are either personality type</w:t>
      </w:r>
      <w:r w:rsidR="000D4628">
        <w:rPr>
          <w:rFonts w:ascii="Arial" w:hAnsi="Arial" w:cs="Arial"/>
          <w:color w:val="3A3A3A"/>
          <w:sz w:val="22"/>
          <w:szCs w:val="22"/>
        </w:rPr>
        <w:t xml:space="preserve"> (</w:t>
      </w:r>
      <w:r w:rsidR="000D4628">
        <w:rPr>
          <w:rFonts w:ascii="Arial" w:hAnsi="Arial" w:cs="Arial"/>
          <w:color w:val="222222"/>
          <w:sz w:val="22"/>
          <w:szCs w:val="22"/>
          <w:shd w:val="clear" w:color="auto" w:fill="FFFFFF"/>
        </w:rPr>
        <w:t>Husebø et al</w:t>
      </w:r>
      <w:r w:rsidR="000D4628" w:rsidRPr="00D13CA2">
        <w:rPr>
          <w:rFonts w:ascii="Arial" w:hAnsi="Arial" w:cs="Arial"/>
          <w:color w:val="222222"/>
          <w:sz w:val="22"/>
          <w:szCs w:val="22"/>
          <w:shd w:val="clear" w:color="auto" w:fill="FFFFFF"/>
        </w:rPr>
        <w:t>., 2015</w:t>
      </w:r>
      <w:r w:rsidR="000D4628">
        <w:rPr>
          <w:rFonts w:ascii="Arial" w:hAnsi="Arial" w:cs="Arial"/>
          <w:color w:val="222222"/>
          <w:sz w:val="22"/>
          <w:szCs w:val="22"/>
          <w:shd w:val="clear" w:color="auto" w:fill="FFFFFF"/>
        </w:rPr>
        <w:t>)</w:t>
      </w:r>
      <w:r w:rsidR="00CC186B" w:rsidRPr="00E7468A">
        <w:rPr>
          <w:rFonts w:ascii="Arial" w:hAnsi="Arial" w:cs="Arial"/>
          <w:color w:val="3A3A3A"/>
          <w:sz w:val="22"/>
          <w:szCs w:val="22"/>
        </w:rPr>
        <w:t>.</w:t>
      </w:r>
    </w:p>
    <w:p w:rsidR="00CC186B" w:rsidRPr="00E7468A" w:rsidRDefault="00CC186B" w:rsidP="00A75347">
      <w:pPr>
        <w:pStyle w:val="NormalWeb"/>
        <w:numPr>
          <w:ilvl w:val="0"/>
          <w:numId w:val="3"/>
        </w:numPr>
        <w:shd w:val="clear" w:color="auto" w:fill="FFFFFF"/>
        <w:spacing w:after="384" w:line="360" w:lineRule="auto"/>
        <w:jc w:val="both"/>
        <w:textAlignment w:val="baseline"/>
        <w:rPr>
          <w:rFonts w:ascii="Arial" w:hAnsi="Arial" w:cs="Arial"/>
          <w:color w:val="3A3A3A"/>
          <w:sz w:val="22"/>
          <w:szCs w:val="22"/>
        </w:rPr>
      </w:pPr>
      <w:r w:rsidRPr="00E7468A">
        <w:rPr>
          <w:rFonts w:ascii="Arial" w:hAnsi="Arial" w:cs="Arial"/>
          <w:color w:val="3A3A3A"/>
          <w:sz w:val="22"/>
          <w:szCs w:val="22"/>
        </w:rPr>
        <w:t xml:space="preserve">The next stage of the cycle is </w:t>
      </w:r>
      <w:r w:rsidRPr="00E7468A">
        <w:rPr>
          <w:rFonts w:ascii="Arial" w:hAnsi="Arial" w:cs="Arial"/>
          <w:b/>
          <w:bCs/>
          <w:color w:val="3A3A3A"/>
          <w:sz w:val="22"/>
          <w:szCs w:val="22"/>
        </w:rPr>
        <w:t>self-awareness</w:t>
      </w:r>
      <w:r w:rsidRPr="00E7468A">
        <w:rPr>
          <w:rFonts w:ascii="Arial" w:hAnsi="Arial" w:cs="Arial"/>
          <w:color w:val="3A3A3A"/>
          <w:sz w:val="22"/>
          <w:szCs w:val="22"/>
        </w:rPr>
        <w:t xml:space="preserve">, which requires </w:t>
      </w:r>
      <w:r w:rsidR="00A75347" w:rsidRPr="00E7468A">
        <w:rPr>
          <w:rFonts w:ascii="Arial" w:hAnsi="Arial" w:cs="Arial"/>
          <w:color w:val="3A3A3A"/>
          <w:sz w:val="22"/>
          <w:szCs w:val="22"/>
        </w:rPr>
        <w:t>us to look at ourselves</w:t>
      </w:r>
      <w:r w:rsidRPr="00E7468A">
        <w:rPr>
          <w:rFonts w:ascii="Arial" w:hAnsi="Arial" w:cs="Arial"/>
          <w:color w:val="3A3A3A"/>
          <w:sz w:val="22"/>
          <w:szCs w:val="22"/>
        </w:rPr>
        <w:t xml:space="preserve"> objectively by becoming aware of any biases and strengths </w:t>
      </w:r>
      <w:r w:rsidR="00A75347" w:rsidRPr="00E7468A">
        <w:rPr>
          <w:rFonts w:ascii="Arial" w:hAnsi="Arial" w:cs="Arial"/>
          <w:color w:val="3A3A3A"/>
          <w:sz w:val="22"/>
          <w:szCs w:val="22"/>
        </w:rPr>
        <w:t>we</w:t>
      </w:r>
      <w:r w:rsidRPr="00E7468A">
        <w:rPr>
          <w:rFonts w:ascii="Arial" w:hAnsi="Arial" w:cs="Arial"/>
          <w:color w:val="3A3A3A"/>
          <w:sz w:val="22"/>
          <w:szCs w:val="22"/>
        </w:rPr>
        <w:t xml:space="preserve"> may have. For example, most people will admit to thinking highly of themselves, even if someone else might not share that opinion. Self-awareness will help marketers identify areas where improvement is needed so they can work on improvement.</w:t>
      </w:r>
    </w:p>
    <w:p w:rsidR="00CC186B" w:rsidRPr="00E7468A" w:rsidRDefault="00CC186B" w:rsidP="00A75347">
      <w:pPr>
        <w:pStyle w:val="NormalWeb"/>
        <w:numPr>
          <w:ilvl w:val="0"/>
          <w:numId w:val="3"/>
        </w:numPr>
        <w:shd w:val="clear" w:color="auto" w:fill="FFFFFF"/>
        <w:spacing w:after="384" w:line="360" w:lineRule="auto"/>
        <w:jc w:val="both"/>
        <w:textAlignment w:val="baseline"/>
        <w:rPr>
          <w:rFonts w:ascii="Arial" w:hAnsi="Arial" w:cs="Arial"/>
          <w:color w:val="3A3A3A"/>
          <w:sz w:val="22"/>
          <w:szCs w:val="22"/>
        </w:rPr>
      </w:pPr>
      <w:r w:rsidRPr="00E7468A">
        <w:rPr>
          <w:rFonts w:ascii="Arial" w:hAnsi="Arial" w:cs="Arial"/>
          <w:b/>
          <w:bCs/>
          <w:color w:val="3A3A3A"/>
          <w:sz w:val="22"/>
          <w:szCs w:val="22"/>
        </w:rPr>
        <w:t>Digital competence</w:t>
      </w:r>
      <w:r w:rsidRPr="00E7468A">
        <w:rPr>
          <w:rFonts w:ascii="Arial" w:hAnsi="Arial" w:cs="Arial"/>
          <w:color w:val="3A3A3A"/>
          <w:sz w:val="22"/>
          <w:szCs w:val="22"/>
        </w:rPr>
        <w:t xml:space="preserve"> is another important part of the cycle, as marketers need to keep up with current trends and constantly innovate. Digital competence provides the skills needed to adapt to new technologies such as social media, analytics</w:t>
      </w:r>
      <w:r w:rsidR="00A75347" w:rsidRPr="00E7468A">
        <w:rPr>
          <w:rFonts w:ascii="Arial" w:hAnsi="Arial" w:cs="Arial"/>
          <w:color w:val="3A3A3A"/>
          <w:sz w:val="22"/>
          <w:szCs w:val="22"/>
        </w:rPr>
        <w:t xml:space="preserve"> and customer feedback tools. </w:t>
      </w:r>
      <w:r w:rsidRPr="00E7468A">
        <w:rPr>
          <w:rFonts w:ascii="Arial" w:hAnsi="Arial" w:cs="Arial"/>
          <w:color w:val="3A3A3A"/>
          <w:sz w:val="22"/>
          <w:szCs w:val="22"/>
        </w:rPr>
        <w:t>Those with digital competence will be better able to find solutions through innovative approaches rather than blindly following traditional methods</w:t>
      </w:r>
      <w:r w:rsidR="000D4628">
        <w:rPr>
          <w:rFonts w:ascii="Arial" w:hAnsi="Arial" w:cs="Arial"/>
          <w:color w:val="3A3A3A"/>
          <w:sz w:val="22"/>
          <w:szCs w:val="22"/>
        </w:rPr>
        <w:t xml:space="preserve"> (</w:t>
      </w:r>
      <w:r w:rsidR="000D4628">
        <w:rPr>
          <w:rFonts w:ascii="Arial" w:hAnsi="Arial" w:cs="Arial"/>
          <w:color w:val="222222"/>
          <w:sz w:val="22"/>
          <w:szCs w:val="22"/>
          <w:shd w:val="clear" w:color="auto" w:fill="FFFFFF"/>
        </w:rPr>
        <w:t>Pretorius and Ford</w:t>
      </w:r>
      <w:r w:rsidR="000D4628" w:rsidRPr="00D13CA2">
        <w:rPr>
          <w:rFonts w:ascii="Arial" w:hAnsi="Arial" w:cs="Arial"/>
          <w:color w:val="222222"/>
          <w:sz w:val="22"/>
          <w:szCs w:val="22"/>
          <w:shd w:val="clear" w:color="auto" w:fill="FFFFFF"/>
        </w:rPr>
        <w:t>, 2016</w:t>
      </w:r>
      <w:r w:rsidR="000D4628">
        <w:rPr>
          <w:rFonts w:ascii="Arial" w:hAnsi="Arial" w:cs="Arial"/>
          <w:color w:val="222222"/>
          <w:sz w:val="22"/>
          <w:szCs w:val="22"/>
          <w:shd w:val="clear" w:color="auto" w:fill="FFFFFF"/>
        </w:rPr>
        <w:t>)</w:t>
      </w:r>
      <w:r w:rsidRPr="00E7468A">
        <w:rPr>
          <w:rFonts w:ascii="Arial" w:hAnsi="Arial" w:cs="Arial"/>
          <w:color w:val="3A3A3A"/>
          <w:sz w:val="22"/>
          <w:szCs w:val="22"/>
        </w:rPr>
        <w:t>.</w:t>
      </w:r>
    </w:p>
    <w:p w:rsidR="00CC186B" w:rsidRPr="00E7468A" w:rsidRDefault="00CC186B" w:rsidP="00A75347">
      <w:pPr>
        <w:pStyle w:val="NormalWeb"/>
        <w:numPr>
          <w:ilvl w:val="0"/>
          <w:numId w:val="3"/>
        </w:numPr>
        <w:shd w:val="clear" w:color="auto" w:fill="FFFFFF"/>
        <w:spacing w:before="0" w:beforeAutospacing="0" w:after="384" w:afterAutospacing="0" w:line="360" w:lineRule="auto"/>
        <w:jc w:val="both"/>
        <w:textAlignment w:val="baseline"/>
        <w:rPr>
          <w:rFonts w:ascii="Arial" w:hAnsi="Arial" w:cs="Arial"/>
          <w:color w:val="3A3A3A"/>
          <w:sz w:val="22"/>
          <w:szCs w:val="22"/>
        </w:rPr>
      </w:pPr>
      <w:r w:rsidRPr="00E7468A">
        <w:rPr>
          <w:rFonts w:ascii="Arial" w:hAnsi="Arial" w:cs="Arial"/>
          <w:b/>
          <w:bCs/>
          <w:color w:val="3A3A3A"/>
          <w:sz w:val="22"/>
          <w:szCs w:val="22"/>
        </w:rPr>
        <w:t>Teamwork</w:t>
      </w:r>
      <w:r w:rsidRPr="00E7468A">
        <w:rPr>
          <w:rFonts w:ascii="Arial" w:hAnsi="Arial" w:cs="Arial"/>
          <w:color w:val="3A3A3A"/>
          <w:sz w:val="22"/>
          <w:szCs w:val="22"/>
        </w:rPr>
        <w:t xml:space="preserve"> is another important part of the reflection cycle because many different people are involved in a company's marketing process, whether it's creating ads or running campaigns. </w:t>
      </w:r>
    </w:p>
    <w:p w:rsidR="00CC186B" w:rsidRPr="00E7468A" w:rsidRDefault="00CC186B" w:rsidP="000D4628">
      <w:pPr>
        <w:pStyle w:val="NormalWeb"/>
        <w:shd w:val="clear" w:color="auto" w:fill="FFFFFF"/>
        <w:spacing w:before="0" w:beforeAutospacing="0" w:after="384" w:afterAutospacing="0" w:line="360" w:lineRule="auto"/>
        <w:jc w:val="both"/>
        <w:textAlignment w:val="baseline"/>
        <w:rPr>
          <w:rFonts w:ascii="Arial" w:hAnsi="Arial" w:cs="Arial"/>
          <w:color w:val="3A3A3A"/>
          <w:sz w:val="22"/>
          <w:szCs w:val="22"/>
        </w:rPr>
      </w:pPr>
      <w:r w:rsidRPr="00E7468A">
        <w:rPr>
          <w:rFonts w:ascii="Arial" w:hAnsi="Arial" w:cs="Arial"/>
          <w:color w:val="3A3A3A"/>
          <w:sz w:val="22"/>
          <w:szCs w:val="22"/>
        </w:rPr>
        <w:t>The skills listed here highlight my marketing experience over the last 2 years and can help me further develop my marketing skills. I master empathy, self-awareness, digital competence, teamwork, relationship management and mentoring. With this knowledge, I will be able to better understand how these skills will support my career growth as a marketing manager using these insights into what makes an effective marketer. My role is also not limited to one aspect of marketing; instead, it requires me to oversee different types of communication channels and integrate them along with other aspects of customer interaction. For example, customer service requires clear and timely communication, which is best done through email or phone calls. However, there are some customers who want things like face-to-face interaction or written communication, so it's important for marketers like me to understand what type of customers they're talking to so we can provide them with the r</w:t>
      </w:r>
      <w:r w:rsidR="000D4628">
        <w:rPr>
          <w:rFonts w:ascii="Arial" w:hAnsi="Arial" w:cs="Arial"/>
          <w:color w:val="3A3A3A"/>
          <w:sz w:val="22"/>
          <w:szCs w:val="22"/>
        </w:rPr>
        <w:t>ight type of customer service.</w:t>
      </w:r>
      <w:r w:rsidRPr="00E7468A">
        <w:rPr>
          <w:rFonts w:ascii="Arial" w:hAnsi="Arial" w:cs="Arial"/>
          <w:color w:val="3A3A3A"/>
          <w:sz w:val="22"/>
          <w:szCs w:val="22"/>
        </w:rPr>
        <w:t xml:space="preserve"> Empathy is critical because it allows us to see the world from another person's perspective</w:t>
      </w:r>
      <w:r w:rsidR="000D4628">
        <w:rPr>
          <w:rFonts w:ascii="Arial" w:hAnsi="Arial" w:cs="Arial"/>
          <w:color w:val="3A3A3A"/>
          <w:sz w:val="22"/>
          <w:szCs w:val="22"/>
        </w:rPr>
        <w:t xml:space="preserve"> (</w:t>
      </w:r>
      <w:r w:rsidR="000D4628" w:rsidRPr="00D13CA2">
        <w:rPr>
          <w:rFonts w:ascii="Arial" w:hAnsi="Arial" w:cs="Arial"/>
          <w:color w:val="222222"/>
          <w:sz w:val="22"/>
          <w:szCs w:val="22"/>
          <w:shd w:val="clear" w:color="auto" w:fill="FFFFFF"/>
        </w:rPr>
        <w:t>Bassot, 2015</w:t>
      </w:r>
      <w:r w:rsidR="000D4628">
        <w:rPr>
          <w:rFonts w:ascii="Arial" w:hAnsi="Arial" w:cs="Arial"/>
          <w:color w:val="222222"/>
          <w:sz w:val="22"/>
          <w:szCs w:val="22"/>
          <w:shd w:val="clear" w:color="auto" w:fill="FFFFFF"/>
        </w:rPr>
        <w:t>)</w:t>
      </w:r>
      <w:r w:rsidRPr="00E7468A">
        <w:rPr>
          <w:rFonts w:ascii="Arial" w:hAnsi="Arial" w:cs="Arial"/>
          <w:color w:val="3A3A3A"/>
          <w:sz w:val="22"/>
          <w:szCs w:val="22"/>
        </w:rPr>
        <w:t xml:space="preserve">. When customers have trouble understanding something we say, our empathy allows us to </w:t>
      </w:r>
      <w:r w:rsidRPr="00E7468A">
        <w:rPr>
          <w:rFonts w:ascii="Arial" w:hAnsi="Arial" w:cs="Arial"/>
          <w:color w:val="3A3A3A"/>
          <w:sz w:val="22"/>
          <w:szCs w:val="22"/>
        </w:rPr>
        <w:lastRenderedPageBreak/>
        <w:t xml:space="preserve">speak more slowly or break the message down into simpler words. Sometimes people need physical contact when they're feeling emotional, which goes back to our capacity for self-awareness. A big part of being successful in marketing </w:t>
      </w:r>
      <w:r w:rsidR="001C7981" w:rsidRPr="00E7468A">
        <w:rPr>
          <w:rFonts w:ascii="Arial" w:hAnsi="Arial" w:cs="Arial"/>
          <w:color w:val="3A3A3A"/>
          <w:sz w:val="22"/>
          <w:szCs w:val="22"/>
        </w:rPr>
        <w:t>is understanding</w:t>
      </w:r>
      <w:r w:rsidRPr="00E7468A">
        <w:rPr>
          <w:rFonts w:ascii="Arial" w:hAnsi="Arial" w:cs="Arial"/>
          <w:color w:val="3A3A3A"/>
          <w:sz w:val="22"/>
          <w:szCs w:val="22"/>
        </w:rPr>
        <w:t xml:space="preserve"> who </w:t>
      </w:r>
      <w:r w:rsidR="00A75347" w:rsidRPr="00E7468A">
        <w:rPr>
          <w:rFonts w:ascii="Arial" w:hAnsi="Arial" w:cs="Arial"/>
          <w:color w:val="3A3A3A"/>
          <w:sz w:val="22"/>
          <w:szCs w:val="22"/>
        </w:rPr>
        <w:t>I am</w:t>
      </w:r>
      <w:r w:rsidRPr="00E7468A">
        <w:rPr>
          <w:rFonts w:ascii="Arial" w:hAnsi="Arial" w:cs="Arial"/>
          <w:color w:val="3A3A3A"/>
          <w:sz w:val="22"/>
          <w:szCs w:val="22"/>
        </w:rPr>
        <w:t xml:space="preserve"> talking to and tailoring </w:t>
      </w:r>
      <w:r w:rsidR="001C7981" w:rsidRPr="00E7468A">
        <w:rPr>
          <w:rFonts w:ascii="Arial" w:hAnsi="Arial" w:cs="Arial"/>
          <w:color w:val="3A3A3A"/>
          <w:sz w:val="22"/>
          <w:szCs w:val="22"/>
        </w:rPr>
        <w:t>the</w:t>
      </w:r>
      <w:r w:rsidRPr="00E7468A">
        <w:rPr>
          <w:rFonts w:ascii="Arial" w:hAnsi="Arial" w:cs="Arial"/>
          <w:color w:val="3A3A3A"/>
          <w:sz w:val="22"/>
          <w:szCs w:val="22"/>
        </w:rPr>
        <w:t xml:space="preserve"> approach based on their needs and requirements.</w:t>
      </w:r>
    </w:p>
    <w:p w:rsidR="00ED5B2A" w:rsidRDefault="00ED5B2A" w:rsidP="008F7757">
      <w:pPr>
        <w:pStyle w:val="Heading2"/>
        <w:rPr>
          <w:color w:val="auto"/>
        </w:rPr>
      </w:pPr>
      <w:bookmarkStart w:id="9" w:name="_Toc112949664"/>
      <w:r w:rsidRPr="008F7757">
        <w:rPr>
          <w:color w:val="auto"/>
        </w:rPr>
        <w:t>Gap in Skills</w:t>
      </w:r>
      <w:bookmarkEnd w:id="9"/>
    </w:p>
    <w:p w:rsidR="008F7757" w:rsidRPr="008F7757" w:rsidRDefault="008F7757" w:rsidP="008F7757"/>
    <w:p w:rsidR="00A75347" w:rsidRPr="00E7468A" w:rsidRDefault="00ED5B2A" w:rsidP="00C0289D">
      <w:pPr>
        <w:pStyle w:val="NormalWeb"/>
        <w:shd w:val="clear" w:color="auto" w:fill="FFFFFF"/>
        <w:spacing w:before="0" w:beforeAutospacing="0" w:after="384" w:afterAutospacing="0" w:line="360" w:lineRule="auto"/>
        <w:jc w:val="both"/>
        <w:textAlignment w:val="baseline"/>
        <w:rPr>
          <w:rFonts w:ascii="Arial" w:hAnsi="Arial" w:cs="Arial"/>
          <w:sz w:val="22"/>
          <w:szCs w:val="22"/>
        </w:rPr>
      </w:pPr>
      <w:r w:rsidRPr="00E7468A">
        <w:rPr>
          <w:rFonts w:ascii="Arial" w:hAnsi="Arial" w:cs="Arial"/>
          <w:sz w:val="22"/>
          <w:szCs w:val="22"/>
        </w:rPr>
        <w:t>Different marketing roles involve different skill sets. A marketer who deals primarily with digital marketing or business development might find that they lack the management skills necessary for career growth. For example, empathy and relationship-building skills are crucial to success in any professional setting, but marketing managers need them just as much if not more than other marketers because they lead teams of individuals to execute their vision of how a campaign should be run</w:t>
      </w:r>
      <w:r w:rsidR="00C0289D">
        <w:rPr>
          <w:rFonts w:ascii="Arial" w:hAnsi="Arial" w:cs="Arial"/>
          <w:sz w:val="22"/>
          <w:szCs w:val="22"/>
        </w:rPr>
        <w:t xml:space="preserve"> (</w:t>
      </w:r>
      <w:r w:rsidR="00C0289D">
        <w:rPr>
          <w:rFonts w:ascii="Arial" w:hAnsi="Arial" w:cs="Arial"/>
          <w:color w:val="222222"/>
          <w:sz w:val="22"/>
          <w:szCs w:val="22"/>
          <w:shd w:val="clear" w:color="auto" w:fill="FFFFFF"/>
        </w:rPr>
        <w:t>Sun et al</w:t>
      </w:r>
      <w:r w:rsidR="00C0289D" w:rsidRPr="00D13CA2">
        <w:rPr>
          <w:rFonts w:ascii="Arial" w:hAnsi="Arial" w:cs="Arial"/>
          <w:color w:val="222222"/>
          <w:sz w:val="22"/>
          <w:szCs w:val="22"/>
          <w:shd w:val="clear" w:color="auto" w:fill="FFFFFF"/>
        </w:rPr>
        <w:t>., 2021</w:t>
      </w:r>
      <w:r w:rsidR="00C0289D">
        <w:rPr>
          <w:rFonts w:ascii="Arial" w:hAnsi="Arial" w:cs="Arial"/>
          <w:color w:val="222222"/>
          <w:sz w:val="22"/>
          <w:szCs w:val="22"/>
          <w:shd w:val="clear" w:color="auto" w:fill="FFFFFF"/>
        </w:rPr>
        <w:t>)</w:t>
      </w:r>
      <w:r w:rsidRPr="00E7468A">
        <w:rPr>
          <w:rFonts w:ascii="Arial" w:hAnsi="Arial" w:cs="Arial"/>
          <w:sz w:val="22"/>
          <w:szCs w:val="22"/>
        </w:rPr>
        <w:t>.  Digital competence is an essential marketing tool for reaching target audiences where they're at (online) and building awareness about a product/service through social media platforms such as Facebook, Twitter, etc. Team collaboration is also essential because it allows marketers to share knowledge with one another and create synergies between teams in order to achieve goals faster and make higher quality decisions</w:t>
      </w:r>
      <w:r w:rsidR="00C0289D">
        <w:rPr>
          <w:rFonts w:ascii="Arial" w:hAnsi="Arial" w:cs="Arial"/>
          <w:sz w:val="22"/>
          <w:szCs w:val="22"/>
        </w:rPr>
        <w:t xml:space="preserve"> (</w:t>
      </w:r>
      <w:r w:rsidR="00C0289D">
        <w:rPr>
          <w:rFonts w:ascii="Arial" w:hAnsi="Arial" w:cs="Arial"/>
          <w:color w:val="222222"/>
          <w:sz w:val="22"/>
          <w:szCs w:val="22"/>
          <w:shd w:val="clear" w:color="auto" w:fill="FFFFFF"/>
        </w:rPr>
        <w:t xml:space="preserve">McDonald, </w:t>
      </w:r>
      <w:r w:rsidR="00C0289D" w:rsidRPr="00D13CA2">
        <w:rPr>
          <w:rFonts w:ascii="Arial" w:hAnsi="Arial" w:cs="Arial"/>
          <w:color w:val="222222"/>
          <w:sz w:val="22"/>
          <w:szCs w:val="22"/>
          <w:shd w:val="clear" w:color="auto" w:fill="FFFFFF"/>
        </w:rPr>
        <w:t>2015</w:t>
      </w:r>
      <w:r w:rsidR="00C0289D">
        <w:rPr>
          <w:rFonts w:ascii="Arial" w:hAnsi="Arial" w:cs="Arial"/>
          <w:color w:val="222222"/>
          <w:sz w:val="22"/>
          <w:szCs w:val="22"/>
          <w:shd w:val="clear" w:color="auto" w:fill="FFFFFF"/>
        </w:rPr>
        <w:t>)</w:t>
      </w:r>
      <w:r w:rsidRPr="00E7468A">
        <w:rPr>
          <w:rFonts w:ascii="Arial" w:hAnsi="Arial" w:cs="Arial"/>
          <w:sz w:val="22"/>
          <w:szCs w:val="22"/>
        </w:rPr>
        <w:t xml:space="preserve">.  </w:t>
      </w:r>
    </w:p>
    <w:p w:rsidR="00ED5B2A" w:rsidRPr="00E7468A" w:rsidRDefault="00ED5B2A" w:rsidP="00C0289D">
      <w:pPr>
        <w:pStyle w:val="NormalWeb"/>
        <w:shd w:val="clear" w:color="auto" w:fill="FFFFFF"/>
        <w:spacing w:before="0" w:beforeAutospacing="0" w:after="384" w:afterAutospacing="0" w:line="360" w:lineRule="auto"/>
        <w:jc w:val="both"/>
        <w:textAlignment w:val="baseline"/>
        <w:rPr>
          <w:rFonts w:ascii="Arial" w:hAnsi="Arial" w:cs="Arial"/>
          <w:sz w:val="22"/>
          <w:szCs w:val="22"/>
        </w:rPr>
      </w:pPr>
      <w:r w:rsidRPr="00E7468A">
        <w:rPr>
          <w:rFonts w:ascii="Arial" w:hAnsi="Arial" w:cs="Arial"/>
          <w:sz w:val="22"/>
          <w:szCs w:val="22"/>
        </w:rPr>
        <w:t>Ultimately, I think the three most important skills I'll need to have as a marketing manager are empathy, self-awareness, and digital competence.  It's impossible to have a successful marketing career without these qualities. The final point to take away from this report is the importance of being aware of my own strengths and weaknesses when determining what my ultimate goal may be as well as reflecting on what skills I need in order to get there.  If I'm planning on making a change within my company and applying for a position as a marketing manager, I will look into ways that I can use these skills within the company before quitting so that I am prepared to work effectively in this role. There are many reasons why people decide to switch careers. Some people go back to school for their desired profession while others start their own businesses based off of something they've always been passionate about. Sometimes we don't know what we want until we do it</w:t>
      </w:r>
      <w:r w:rsidR="00C0289D">
        <w:rPr>
          <w:rFonts w:ascii="Arial" w:hAnsi="Arial" w:cs="Arial"/>
          <w:sz w:val="22"/>
          <w:szCs w:val="22"/>
        </w:rPr>
        <w:t xml:space="preserve"> (</w:t>
      </w:r>
      <w:r w:rsidR="00C0289D" w:rsidRPr="00D13CA2">
        <w:rPr>
          <w:rFonts w:ascii="Arial" w:hAnsi="Arial" w:cs="Arial"/>
          <w:color w:val="222222"/>
          <w:sz w:val="22"/>
          <w:szCs w:val="22"/>
          <w:shd w:val="clear" w:color="auto" w:fill="FFFFFF"/>
        </w:rPr>
        <w:t>Magnano</w:t>
      </w:r>
      <w:r w:rsidR="00C0289D">
        <w:rPr>
          <w:rFonts w:ascii="Arial" w:hAnsi="Arial" w:cs="Arial"/>
          <w:color w:val="222222"/>
          <w:sz w:val="22"/>
          <w:szCs w:val="22"/>
          <w:shd w:val="clear" w:color="auto" w:fill="FFFFFF"/>
        </w:rPr>
        <w:t xml:space="preserve"> et al., 2022)</w:t>
      </w:r>
      <w:r w:rsidR="00C0289D">
        <w:rPr>
          <w:rFonts w:ascii="Arial" w:hAnsi="Arial" w:cs="Arial"/>
          <w:sz w:val="22"/>
          <w:szCs w:val="22"/>
        </w:rPr>
        <w:t>.</w:t>
      </w:r>
    </w:p>
    <w:p w:rsidR="00B631FA" w:rsidRPr="00E7468A" w:rsidRDefault="00B631FA" w:rsidP="00B631FA">
      <w:pPr>
        <w:pStyle w:val="NormalWeb"/>
        <w:shd w:val="clear" w:color="auto" w:fill="FFFFFF"/>
        <w:spacing w:before="0" w:beforeAutospacing="0" w:after="384" w:afterAutospacing="0" w:line="360" w:lineRule="auto"/>
        <w:jc w:val="both"/>
        <w:textAlignment w:val="baseline"/>
        <w:rPr>
          <w:rFonts w:ascii="Arial" w:hAnsi="Arial" w:cs="Arial"/>
          <w:b/>
          <w:bCs/>
          <w:sz w:val="22"/>
          <w:szCs w:val="22"/>
        </w:rPr>
      </w:pPr>
    </w:p>
    <w:p w:rsidR="00B631FA" w:rsidRDefault="00B631FA" w:rsidP="008F7757">
      <w:pPr>
        <w:pStyle w:val="Heading2"/>
        <w:rPr>
          <w:color w:val="auto"/>
        </w:rPr>
      </w:pPr>
      <w:bookmarkStart w:id="10" w:name="_Toc112949665"/>
      <w:r w:rsidRPr="008F7757">
        <w:rPr>
          <w:color w:val="auto"/>
        </w:rPr>
        <w:lastRenderedPageBreak/>
        <w:t>Systematic Approach to Skills acquisition</w:t>
      </w:r>
      <w:bookmarkEnd w:id="10"/>
      <w:r w:rsidRPr="008F7757">
        <w:rPr>
          <w:color w:val="auto"/>
        </w:rPr>
        <w:t xml:space="preserve"> </w:t>
      </w:r>
    </w:p>
    <w:p w:rsidR="008F7757" w:rsidRPr="008F7757" w:rsidRDefault="008F7757" w:rsidP="008F7757"/>
    <w:p w:rsidR="00ED5B2A" w:rsidRPr="00E7468A" w:rsidRDefault="00ED5B2A" w:rsidP="00C0289D">
      <w:pPr>
        <w:pStyle w:val="NormalWeb"/>
        <w:shd w:val="clear" w:color="auto" w:fill="FFFFFF"/>
        <w:spacing w:before="0" w:beforeAutospacing="0" w:after="384" w:afterAutospacing="0" w:line="360" w:lineRule="auto"/>
        <w:jc w:val="both"/>
        <w:textAlignment w:val="baseline"/>
        <w:rPr>
          <w:rFonts w:ascii="Arial" w:hAnsi="Arial" w:cs="Arial"/>
          <w:sz w:val="22"/>
          <w:szCs w:val="22"/>
        </w:rPr>
      </w:pPr>
      <w:r w:rsidRPr="00E7468A">
        <w:rPr>
          <w:rFonts w:ascii="Arial" w:hAnsi="Arial" w:cs="Arial"/>
          <w:sz w:val="22"/>
          <w:szCs w:val="22"/>
        </w:rPr>
        <w:t xml:space="preserve">In order to build empathy for others, I'll take on more assignments that offer new experiences and different perspectives. This will create greater awareness of my own strengths and weaknesses, in turn enabling me to learn more about how to leverage my strengths at work. I'll develop my digital competency by expanding my knowledge in key areas such as analytics and web design. To improve team collaboration, I plan to read articles about communication best practices with the intent of applying what I learn.  </w:t>
      </w:r>
      <w:r w:rsidRPr="00E7468A">
        <w:rPr>
          <w:rFonts w:ascii="Arial" w:hAnsi="Arial" w:cs="Arial"/>
          <w:b/>
          <w:bCs/>
          <w:sz w:val="22"/>
          <w:szCs w:val="22"/>
        </w:rPr>
        <w:t>One step</w:t>
      </w:r>
      <w:r w:rsidRPr="00E7468A">
        <w:rPr>
          <w:rFonts w:ascii="Arial" w:hAnsi="Arial" w:cs="Arial"/>
          <w:sz w:val="22"/>
          <w:szCs w:val="22"/>
        </w:rPr>
        <w:t xml:space="preserve"> is to become more conscious of the need for eye contact when talking to people, not just during conference calls. Building stronger relationships involves showing appreciation for others and using non-verbal cues like gestures and facial expressions appropriately</w:t>
      </w:r>
      <w:r w:rsidR="00C0289D">
        <w:rPr>
          <w:rFonts w:ascii="Arial" w:hAnsi="Arial" w:cs="Arial"/>
          <w:sz w:val="22"/>
          <w:szCs w:val="22"/>
        </w:rPr>
        <w:t xml:space="preserve"> (</w:t>
      </w:r>
      <w:r w:rsidR="00C0289D" w:rsidRPr="00913DA4">
        <w:rPr>
          <w:rFonts w:ascii="Arial" w:hAnsi="Arial" w:cs="Arial"/>
          <w:color w:val="222222"/>
          <w:sz w:val="22"/>
          <w:szCs w:val="22"/>
          <w:shd w:val="clear" w:color="auto" w:fill="FFFFFF"/>
        </w:rPr>
        <w:t>Van Merriënboer</w:t>
      </w:r>
      <w:r w:rsidR="00C0289D">
        <w:rPr>
          <w:rFonts w:ascii="Arial" w:hAnsi="Arial" w:cs="Arial"/>
          <w:color w:val="222222"/>
          <w:sz w:val="22"/>
          <w:szCs w:val="22"/>
          <w:shd w:val="clear" w:color="auto" w:fill="FFFFFF"/>
        </w:rPr>
        <w:t xml:space="preserve"> and Kirschner, </w:t>
      </w:r>
      <w:r w:rsidR="00C0289D" w:rsidRPr="00913DA4">
        <w:rPr>
          <w:rFonts w:ascii="Arial" w:hAnsi="Arial" w:cs="Arial"/>
          <w:color w:val="222222"/>
          <w:sz w:val="22"/>
          <w:szCs w:val="22"/>
          <w:shd w:val="clear" w:color="auto" w:fill="FFFFFF"/>
        </w:rPr>
        <w:t>2017</w:t>
      </w:r>
      <w:r w:rsidR="00C0289D">
        <w:rPr>
          <w:rFonts w:ascii="Arial" w:hAnsi="Arial" w:cs="Arial"/>
          <w:color w:val="222222"/>
          <w:sz w:val="22"/>
          <w:szCs w:val="22"/>
          <w:shd w:val="clear" w:color="auto" w:fill="FFFFFF"/>
        </w:rPr>
        <w:t>)</w:t>
      </w:r>
      <w:r w:rsidRPr="00E7468A">
        <w:rPr>
          <w:rFonts w:ascii="Arial" w:hAnsi="Arial" w:cs="Arial"/>
          <w:sz w:val="22"/>
          <w:szCs w:val="22"/>
        </w:rPr>
        <w:t xml:space="preserve">. These can be small things that have an impact, like sending thank you notes to colleagues who have helped me or giving someone a genuine compliment. As part of this process, I intend to write an honest letter thanking those who are influential in my life.  </w:t>
      </w:r>
      <w:r w:rsidRPr="00E7468A">
        <w:rPr>
          <w:rFonts w:ascii="Arial" w:hAnsi="Arial" w:cs="Arial"/>
          <w:b/>
          <w:bCs/>
          <w:sz w:val="22"/>
          <w:szCs w:val="22"/>
        </w:rPr>
        <w:t>Next,</w:t>
      </w:r>
      <w:r w:rsidRPr="00E7468A">
        <w:rPr>
          <w:rFonts w:ascii="Arial" w:hAnsi="Arial" w:cs="Arial"/>
          <w:sz w:val="22"/>
          <w:szCs w:val="22"/>
        </w:rPr>
        <w:t xml:space="preserve"> I want to identify two aspects of myself that I most want to change and reflect on why these qualities matter so much to me. For example, my desire for always being right might come from feeling insecure about making mistakes, so this might mean something like trying out a mock negotiation role-play at work where I'm assigned the difficult position and getting feedback from peers afterward. Final</w:t>
      </w:r>
      <w:r w:rsidR="00E7468A" w:rsidRPr="00E7468A">
        <w:rPr>
          <w:rFonts w:ascii="Arial" w:hAnsi="Arial" w:cs="Arial"/>
          <w:sz w:val="22"/>
          <w:szCs w:val="22"/>
        </w:rPr>
        <w:t xml:space="preserve">ly, based on what was uncovered, </w:t>
      </w:r>
      <w:r w:rsidRPr="00E7468A">
        <w:rPr>
          <w:rFonts w:ascii="Arial" w:hAnsi="Arial" w:cs="Arial"/>
          <w:sz w:val="22"/>
          <w:szCs w:val="22"/>
        </w:rPr>
        <w:t>I will draft a career development plan with strategies focused on personal development projects related to the challenges identified.</w:t>
      </w:r>
      <w:r w:rsidR="002A6A22" w:rsidRPr="00E7468A">
        <w:rPr>
          <w:rFonts w:ascii="Arial" w:hAnsi="Arial" w:cs="Arial"/>
          <w:sz w:val="22"/>
          <w:szCs w:val="22"/>
        </w:rPr>
        <w:t xml:space="preserve"> </w:t>
      </w:r>
    </w:p>
    <w:p w:rsidR="002A6A22" w:rsidRPr="00E7468A" w:rsidRDefault="002A6A22" w:rsidP="00804532">
      <w:pPr>
        <w:pStyle w:val="NormalWeb"/>
        <w:shd w:val="clear" w:color="auto" w:fill="FFFFFF"/>
        <w:spacing w:before="0" w:beforeAutospacing="0" w:after="384" w:afterAutospacing="0" w:line="360" w:lineRule="auto"/>
        <w:jc w:val="both"/>
        <w:textAlignment w:val="baseline"/>
        <w:rPr>
          <w:rFonts w:ascii="Arial" w:hAnsi="Arial" w:cs="Arial"/>
          <w:color w:val="3A3A3A"/>
          <w:sz w:val="22"/>
          <w:szCs w:val="22"/>
        </w:rPr>
      </w:pPr>
      <w:r w:rsidRPr="00E7468A">
        <w:rPr>
          <w:rFonts w:ascii="Arial" w:hAnsi="Arial" w:cs="Arial"/>
          <w:b/>
          <w:bCs/>
          <w:sz w:val="22"/>
          <w:szCs w:val="22"/>
        </w:rPr>
        <w:t>The next part</w:t>
      </w:r>
      <w:r w:rsidRPr="00E7468A">
        <w:rPr>
          <w:rFonts w:ascii="Arial" w:hAnsi="Arial" w:cs="Arial"/>
          <w:sz w:val="22"/>
          <w:szCs w:val="22"/>
        </w:rPr>
        <w:t xml:space="preserve"> of my plan is to develop a collaborative mindset. This will involve learning more about teamwork and building relationships with peers, including both those within my own department and throughout my company. For example, I plan to ask more questions during staff meetings and listen closely so that I can learn more about how different departments work together. In addition, I'll invite colleagues over for dinner or go out for drinks after work in order to establish rapport with them.  I'll also try to understand their perspectives by asking open-ended questions and seeking their advice. Once trust has been established, it's easier to connect one person's struggles with another's successes, which helps us all see ways we can support each other better</w:t>
      </w:r>
      <w:r w:rsidR="00804532">
        <w:rPr>
          <w:rFonts w:ascii="Arial" w:hAnsi="Arial" w:cs="Arial"/>
          <w:sz w:val="22"/>
          <w:szCs w:val="22"/>
        </w:rPr>
        <w:t xml:space="preserve"> (</w:t>
      </w:r>
      <w:r w:rsidR="00804532" w:rsidRPr="00913DA4">
        <w:rPr>
          <w:rFonts w:ascii="Arial" w:hAnsi="Arial" w:cs="Arial"/>
          <w:color w:val="222222"/>
          <w:sz w:val="22"/>
          <w:szCs w:val="22"/>
          <w:shd w:val="clear" w:color="auto" w:fill="FFFFFF"/>
        </w:rPr>
        <w:t>Davies</w:t>
      </w:r>
      <w:r w:rsidR="00804532">
        <w:rPr>
          <w:rFonts w:ascii="Arial" w:hAnsi="Arial" w:cs="Arial"/>
          <w:color w:val="222222"/>
          <w:sz w:val="22"/>
          <w:szCs w:val="22"/>
          <w:shd w:val="clear" w:color="auto" w:fill="FFFFFF"/>
        </w:rPr>
        <w:t xml:space="preserve"> et al</w:t>
      </w:r>
      <w:r w:rsidR="00804532" w:rsidRPr="00913DA4">
        <w:rPr>
          <w:rFonts w:ascii="Arial" w:hAnsi="Arial" w:cs="Arial"/>
          <w:color w:val="222222"/>
          <w:sz w:val="22"/>
          <w:szCs w:val="22"/>
          <w:shd w:val="clear" w:color="auto" w:fill="FFFFFF"/>
        </w:rPr>
        <w:t>., 2017</w:t>
      </w:r>
      <w:r w:rsidR="00804532">
        <w:rPr>
          <w:rFonts w:ascii="Arial" w:hAnsi="Arial" w:cs="Arial"/>
          <w:color w:val="222222"/>
          <w:sz w:val="22"/>
          <w:szCs w:val="22"/>
          <w:shd w:val="clear" w:color="auto" w:fill="FFFFFF"/>
        </w:rPr>
        <w:t>)</w:t>
      </w:r>
      <w:r w:rsidRPr="00E7468A">
        <w:rPr>
          <w:rFonts w:ascii="Arial" w:hAnsi="Arial" w:cs="Arial"/>
          <w:sz w:val="22"/>
          <w:szCs w:val="22"/>
        </w:rPr>
        <w:t>.</w:t>
      </w:r>
    </w:p>
    <w:p w:rsidR="00A23ADE" w:rsidRDefault="002A6A22" w:rsidP="008F7757">
      <w:pPr>
        <w:pStyle w:val="Heading2"/>
        <w:rPr>
          <w:color w:val="auto"/>
        </w:rPr>
      </w:pPr>
      <w:bookmarkStart w:id="11" w:name="_Toc112949666"/>
      <w:r w:rsidRPr="008F7757">
        <w:rPr>
          <w:color w:val="auto"/>
        </w:rPr>
        <w:t>Recruitment and Selection</w:t>
      </w:r>
      <w:bookmarkEnd w:id="11"/>
    </w:p>
    <w:p w:rsidR="008F7757" w:rsidRPr="008F7757" w:rsidRDefault="008F7757" w:rsidP="008F7757"/>
    <w:p w:rsidR="003E3333" w:rsidRPr="00E7468A" w:rsidRDefault="003E3333" w:rsidP="00804532">
      <w:pPr>
        <w:spacing w:after="0" w:line="360" w:lineRule="auto"/>
        <w:jc w:val="both"/>
        <w:rPr>
          <w:rFonts w:ascii="Arial" w:eastAsia="Times New Roman" w:hAnsi="Arial" w:cs="Arial"/>
        </w:rPr>
      </w:pPr>
      <w:r w:rsidRPr="003E3333">
        <w:rPr>
          <w:rFonts w:ascii="Arial" w:eastAsia="Times New Roman" w:hAnsi="Arial" w:cs="Arial"/>
        </w:rPr>
        <w:lastRenderedPageBreak/>
        <w:t>When it comes to my career development, I want to do everything I can to grow myself professionally. One way that marketing managers like me can do this is by utilizing the reflective cycle of empathy, self-awareness, digital competence, team collaboration and relationship building</w:t>
      </w:r>
      <w:r w:rsidR="00804532">
        <w:rPr>
          <w:rFonts w:ascii="Arial" w:eastAsia="Times New Roman" w:hAnsi="Arial" w:cs="Arial"/>
        </w:rPr>
        <w:t xml:space="preserve"> </w:t>
      </w:r>
      <w:r w:rsidR="00804532" w:rsidRPr="00804532">
        <w:rPr>
          <w:rFonts w:ascii="Arial" w:eastAsia="Times New Roman" w:hAnsi="Arial" w:cs="Arial"/>
        </w:rPr>
        <w:t>(</w:t>
      </w:r>
      <w:r w:rsidR="00804532" w:rsidRPr="00804532">
        <w:rPr>
          <w:rFonts w:ascii="Arial" w:hAnsi="Arial" w:cs="Arial"/>
          <w:color w:val="222222"/>
          <w:shd w:val="clear" w:color="auto" w:fill="FFFFFF"/>
        </w:rPr>
        <w:t>Wong et al., 2022)</w:t>
      </w:r>
      <w:r w:rsidRPr="003E3333">
        <w:rPr>
          <w:rFonts w:ascii="Arial" w:eastAsia="Times New Roman" w:hAnsi="Arial" w:cs="Arial"/>
        </w:rPr>
        <w:t>. The first thing that I always want to consider is if my employer is growing? As marketers in this fast-paced world, we need to make sure that our company remains competitive and not fall behind with the rapid changes in technology. It's important for us to keep up with current trends such as social media and mobile devices. I also want to make sure that my boss or supervisor knows what they're doing so they don't hold me back from reaching my full potential. It's also essential for me to know how each project contributes to the success of the company so I can be more valuable in their eyes. Here are some of my examples what I have learnt from my recruitment and selection interview:</w:t>
      </w:r>
    </w:p>
    <w:p w:rsidR="00445559" w:rsidRPr="003E3333" w:rsidRDefault="00445559" w:rsidP="00B631FA">
      <w:pPr>
        <w:spacing w:after="0" w:line="360" w:lineRule="auto"/>
        <w:jc w:val="both"/>
        <w:rPr>
          <w:rFonts w:ascii="Arial" w:eastAsia="Times New Roman" w:hAnsi="Arial" w:cs="Arial"/>
        </w:rPr>
      </w:pPr>
    </w:p>
    <w:p w:rsidR="003E3333" w:rsidRPr="00E7468A" w:rsidRDefault="003E3333" w:rsidP="00E7468A">
      <w:pPr>
        <w:pStyle w:val="ListParagraph"/>
        <w:numPr>
          <w:ilvl w:val="0"/>
          <w:numId w:val="4"/>
        </w:numPr>
        <w:spacing w:after="0" w:line="360" w:lineRule="auto"/>
        <w:jc w:val="both"/>
        <w:rPr>
          <w:rFonts w:ascii="Arial" w:eastAsia="Times New Roman" w:hAnsi="Arial" w:cs="Arial"/>
        </w:rPr>
      </w:pPr>
      <w:r w:rsidRPr="00E7468A">
        <w:rPr>
          <w:rFonts w:ascii="Arial" w:eastAsia="Times New Roman" w:hAnsi="Arial" w:cs="Arial"/>
        </w:rPr>
        <w:t xml:space="preserve">From the perspective of an interviewee, I learnt that marketing managers are responsible for driving revenue and should be professional at all times. This is challenging because there are risks in marketing to manage and will have to speak with various stakeholders. A marketing manager should also be able to think strategically, understand customer needs and wants and have strong leadership skills. </w:t>
      </w:r>
    </w:p>
    <w:p w:rsidR="00E7468A" w:rsidRPr="00E7468A" w:rsidRDefault="00E7468A" w:rsidP="00B631FA">
      <w:pPr>
        <w:spacing w:after="0" w:line="360" w:lineRule="auto"/>
        <w:jc w:val="both"/>
        <w:rPr>
          <w:rFonts w:ascii="Arial" w:eastAsia="Times New Roman" w:hAnsi="Arial" w:cs="Arial"/>
        </w:rPr>
      </w:pPr>
    </w:p>
    <w:p w:rsidR="003E3333" w:rsidRPr="00E7468A" w:rsidRDefault="003E3333" w:rsidP="00E7468A">
      <w:pPr>
        <w:pStyle w:val="ListParagraph"/>
        <w:numPr>
          <w:ilvl w:val="0"/>
          <w:numId w:val="4"/>
        </w:numPr>
        <w:spacing w:after="0" w:line="360" w:lineRule="auto"/>
        <w:jc w:val="both"/>
        <w:rPr>
          <w:rFonts w:ascii="Arial" w:eastAsia="Times New Roman" w:hAnsi="Arial" w:cs="Arial"/>
        </w:rPr>
      </w:pPr>
      <w:r w:rsidRPr="00E7468A">
        <w:rPr>
          <w:rFonts w:ascii="Arial" w:eastAsia="Times New Roman" w:hAnsi="Arial" w:cs="Arial"/>
        </w:rPr>
        <w:t xml:space="preserve">From the perspective of the interviewer, I learnt that they are looking for somebody who has good communication skills (presentation experience), good interpersonal skills (great attitude) and good organisational skills (well-structured CV). </w:t>
      </w:r>
    </w:p>
    <w:p w:rsidR="00E7468A" w:rsidRPr="00E7468A" w:rsidRDefault="00E7468A" w:rsidP="00B631FA">
      <w:pPr>
        <w:spacing w:after="0" w:line="360" w:lineRule="auto"/>
        <w:jc w:val="both"/>
        <w:rPr>
          <w:rFonts w:ascii="Arial" w:eastAsia="Times New Roman" w:hAnsi="Arial" w:cs="Arial"/>
        </w:rPr>
      </w:pPr>
    </w:p>
    <w:p w:rsidR="00E7468A" w:rsidRPr="00E7468A" w:rsidRDefault="003E3333" w:rsidP="00E7468A">
      <w:pPr>
        <w:pStyle w:val="ListParagraph"/>
        <w:numPr>
          <w:ilvl w:val="0"/>
          <w:numId w:val="4"/>
        </w:numPr>
        <w:spacing w:after="0" w:line="360" w:lineRule="auto"/>
        <w:jc w:val="both"/>
        <w:rPr>
          <w:rFonts w:ascii="Arial" w:eastAsia="Times New Roman" w:hAnsi="Arial" w:cs="Arial"/>
        </w:rPr>
      </w:pPr>
      <w:r w:rsidRPr="00E7468A">
        <w:rPr>
          <w:rFonts w:ascii="Arial" w:eastAsia="Times New Roman" w:hAnsi="Arial" w:cs="Arial"/>
        </w:rPr>
        <w:t>From both perspectives, these criteria seem very well-aligned with my strengths. As such, I believe I am capable of fulfilling this role.</w:t>
      </w:r>
    </w:p>
    <w:p w:rsidR="003E3333" w:rsidRPr="00E7468A" w:rsidRDefault="003E3333" w:rsidP="00E7468A">
      <w:pPr>
        <w:pStyle w:val="ListParagraph"/>
        <w:numPr>
          <w:ilvl w:val="0"/>
          <w:numId w:val="4"/>
        </w:numPr>
        <w:spacing w:after="0" w:line="360" w:lineRule="auto"/>
        <w:jc w:val="both"/>
        <w:rPr>
          <w:rFonts w:ascii="Arial" w:eastAsia="Times New Roman" w:hAnsi="Arial" w:cs="Arial"/>
        </w:rPr>
      </w:pPr>
      <w:r w:rsidRPr="00E7468A">
        <w:rPr>
          <w:rFonts w:ascii="Arial" w:eastAsia="Times New Roman" w:hAnsi="Arial" w:cs="Arial"/>
        </w:rPr>
        <w:t>Based on my reflections, I believe I can incorporate these criteria in future interviews. As such, there are several ways to improve my performance and strengthen these aspects. For example, by preparing more thoroughly for an interview, I would be able to demonstrate my presentation skills and avoid being flustered should an interviewer ask me questions in areas I am less knowledgeable about. Another aspect of preparation is having a more detailed CV so that potential employers will know what they will be getting in terms of personal attributes and professional experience</w:t>
      </w:r>
      <w:r w:rsidR="00804532">
        <w:rPr>
          <w:rFonts w:ascii="Arial" w:eastAsia="Times New Roman" w:hAnsi="Arial" w:cs="Arial"/>
        </w:rPr>
        <w:t xml:space="preserve"> (</w:t>
      </w:r>
      <w:r w:rsidR="00804532">
        <w:rPr>
          <w:rFonts w:ascii="Arial" w:hAnsi="Arial" w:cs="Arial"/>
          <w:color w:val="222222"/>
          <w:shd w:val="clear" w:color="auto" w:fill="FFFFFF"/>
        </w:rPr>
        <w:t>Jude,</w:t>
      </w:r>
      <w:r w:rsidR="00804532" w:rsidRPr="00E976B6">
        <w:rPr>
          <w:rFonts w:ascii="Arial" w:hAnsi="Arial" w:cs="Arial"/>
          <w:color w:val="222222"/>
          <w:shd w:val="clear" w:color="auto" w:fill="FFFFFF"/>
        </w:rPr>
        <w:t xml:space="preserve"> 2018</w:t>
      </w:r>
      <w:r w:rsidR="00804532">
        <w:rPr>
          <w:rFonts w:ascii="Arial" w:hAnsi="Arial" w:cs="Arial"/>
          <w:color w:val="222222"/>
          <w:shd w:val="clear" w:color="auto" w:fill="FFFFFF"/>
        </w:rPr>
        <w:t>)</w:t>
      </w:r>
      <w:r w:rsidRPr="00E7468A">
        <w:rPr>
          <w:rFonts w:ascii="Arial" w:eastAsia="Times New Roman" w:hAnsi="Arial" w:cs="Arial"/>
        </w:rPr>
        <w:t xml:space="preserve">. </w:t>
      </w:r>
    </w:p>
    <w:p w:rsidR="00445559" w:rsidRPr="00E7468A" w:rsidRDefault="00445559" w:rsidP="00B631FA">
      <w:pPr>
        <w:spacing w:after="0" w:line="360" w:lineRule="auto"/>
        <w:jc w:val="both"/>
        <w:rPr>
          <w:rFonts w:ascii="Arial" w:eastAsia="Times New Roman" w:hAnsi="Arial" w:cs="Arial"/>
        </w:rPr>
      </w:pPr>
    </w:p>
    <w:p w:rsidR="00445559" w:rsidRPr="00E7468A" w:rsidRDefault="00445559" w:rsidP="00E7468A">
      <w:pPr>
        <w:pStyle w:val="ListParagraph"/>
        <w:numPr>
          <w:ilvl w:val="0"/>
          <w:numId w:val="4"/>
        </w:numPr>
        <w:spacing w:after="0" w:line="360" w:lineRule="auto"/>
        <w:jc w:val="both"/>
        <w:rPr>
          <w:rFonts w:ascii="Arial" w:eastAsia="Times New Roman" w:hAnsi="Arial" w:cs="Arial"/>
        </w:rPr>
      </w:pPr>
      <w:r w:rsidRPr="00E7468A">
        <w:rPr>
          <w:rFonts w:ascii="Arial" w:eastAsia="Times New Roman" w:hAnsi="Arial" w:cs="Arial"/>
        </w:rPr>
        <w:t>Overall, I am grateful for having had an opportunity to reflect on my performance. In addition to improving my performance in interviews, I also wish to become more self-</w:t>
      </w:r>
      <w:r w:rsidRPr="00E7468A">
        <w:rPr>
          <w:rFonts w:ascii="Arial" w:eastAsia="Times New Roman" w:hAnsi="Arial" w:cs="Arial"/>
        </w:rPr>
        <w:lastRenderedPageBreak/>
        <w:t>aware of what other skills and attributes I can incorporate into my professional development in order to become a well-rounded marketing manager.</w:t>
      </w:r>
    </w:p>
    <w:p w:rsidR="00445559" w:rsidRPr="00E7468A" w:rsidRDefault="00445559" w:rsidP="00E7468A">
      <w:pPr>
        <w:pStyle w:val="ListParagraph"/>
        <w:numPr>
          <w:ilvl w:val="0"/>
          <w:numId w:val="4"/>
        </w:numPr>
        <w:spacing w:after="0" w:line="360" w:lineRule="auto"/>
        <w:jc w:val="both"/>
        <w:rPr>
          <w:rFonts w:ascii="Arial" w:eastAsia="Times New Roman" w:hAnsi="Arial" w:cs="Arial"/>
        </w:rPr>
      </w:pPr>
      <w:r w:rsidRPr="00E7468A">
        <w:rPr>
          <w:rFonts w:ascii="Arial" w:eastAsia="Times New Roman" w:hAnsi="Arial" w:cs="Arial"/>
        </w:rPr>
        <w:t xml:space="preserve">As such, I have identified empathy and emotional intelligence to be two skills that I should develop in order to become more aware of how I can collaborate better with others. </w:t>
      </w:r>
    </w:p>
    <w:p w:rsidR="00445559" w:rsidRPr="00E7468A" w:rsidRDefault="00445559" w:rsidP="00B631FA">
      <w:pPr>
        <w:spacing w:after="0" w:line="360" w:lineRule="auto"/>
        <w:jc w:val="both"/>
        <w:rPr>
          <w:rFonts w:ascii="Arial" w:eastAsia="Times New Roman" w:hAnsi="Arial" w:cs="Arial"/>
        </w:rPr>
      </w:pPr>
    </w:p>
    <w:p w:rsidR="00445559" w:rsidRPr="00E7468A" w:rsidRDefault="00445559" w:rsidP="00E7468A">
      <w:pPr>
        <w:pStyle w:val="ListParagraph"/>
        <w:numPr>
          <w:ilvl w:val="0"/>
          <w:numId w:val="4"/>
        </w:numPr>
        <w:spacing w:after="0" w:line="360" w:lineRule="auto"/>
        <w:jc w:val="both"/>
        <w:rPr>
          <w:rFonts w:ascii="Arial" w:eastAsia="Times New Roman" w:hAnsi="Arial" w:cs="Arial"/>
        </w:rPr>
      </w:pPr>
      <w:r w:rsidRPr="00E7468A">
        <w:rPr>
          <w:rFonts w:ascii="Arial" w:eastAsia="Times New Roman" w:hAnsi="Arial" w:cs="Arial"/>
        </w:rPr>
        <w:t xml:space="preserve">Moreover, as someone who lives and breathes social media, I've decided to take a course on digital competency so that I can help build stronger relationships with my customers online. </w:t>
      </w:r>
    </w:p>
    <w:p w:rsidR="00445559" w:rsidRPr="00E7468A" w:rsidRDefault="00445559" w:rsidP="00B631FA">
      <w:pPr>
        <w:spacing w:after="0" w:line="360" w:lineRule="auto"/>
        <w:jc w:val="both"/>
        <w:rPr>
          <w:rFonts w:ascii="Arial" w:eastAsia="Times New Roman" w:hAnsi="Arial" w:cs="Arial"/>
        </w:rPr>
      </w:pPr>
    </w:p>
    <w:p w:rsidR="00445559" w:rsidRPr="00E7468A" w:rsidRDefault="00445559" w:rsidP="00E7468A">
      <w:pPr>
        <w:pStyle w:val="ListParagraph"/>
        <w:numPr>
          <w:ilvl w:val="0"/>
          <w:numId w:val="4"/>
        </w:numPr>
        <w:spacing w:after="0" w:line="360" w:lineRule="auto"/>
        <w:jc w:val="both"/>
        <w:rPr>
          <w:rFonts w:ascii="Arial" w:eastAsia="Times New Roman" w:hAnsi="Arial" w:cs="Arial"/>
        </w:rPr>
      </w:pPr>
      <w:r w:rsidRPr="00E7468A">
        <w:rPr>
          <w:rFonts w:ascii="Arial" w:eastAsia="Times New Roman" w:hAnsi="Arial" w:cs="Arial"/>
        </w:rPr>
        <w:t>Finally, one of the most important lessons I've learned through reflection is how developing teamwork skills could help me succeed professionally. To this end, I hope to work on my people management skills by learning better negotiation tactics during salary negotiations and how to effectively mediate conflicts between colleagues.</w:t>
      </w:r>
    </w:p>
    <w:p w:rsidR="00445559" w:rsidRPr="003E3333" w:rsidRDefault="00445559" w:rsidP="00B631FA">
      <w:pPr>
        <w:spacing w:after="0" w:line="360" w:lineRule="auto"/>
        <w:jc w:val="both"/>
        <w:rPr>
          <w:rFonts w:ascii="Arial" w:eastAsia="Times New Roman" w:hAnsi="Arial" w:cs="Arial"/>
        </w:rPr>
      </w:pPr>
    </w:p>
    <w:p w:rsidR="002A6A22" w:rsidRDefault="00445559" w:rsidP="008F7757">
      <w:pPr>
        <w:pStyle w:val="Heading2"/>
        <w:rPr>
          <w:color w:val="auto"/>
        </w:rPr>
      </w:pPr>
      <w:bookmarkStart w:id="12" w:name="_Toc112949667"/>
      <w:r w:rsidRPr="008F7757">
        <w:rPr>
          <w:color w:val="auto"/>
        </w:rPr>
        <w:t>Conclusion</w:t>
      </w:r>
      <w:bookmarkEnd w:id="12"/>
    </w:p>
    <w:p w:rsidR="008F7757" w:rsidRPr="008F7757" w:rsidRDefault="008F7757" w:rsidP="008F7757"/>
    <w:p w:rsidR="00445559" w:rsidRPr="00E7468A" w:rsidRDefault="00445559" w:rsidP="00B631FA">
      <w:pPr>
        <w:pStyle w:val="NormalWeb"/>
        <w:shd w:val="clear" w:color="auto" w:fill="FFFFFF"/>
        <w:spacing w:before="0" w:beforeAutospacing="0" w:after="384" w:afterAutospacing="0" w:line="360" w:lineRule="auto"/>
        <w:jc w:val="both"/>
        <w:textAlignment w:val="baseline"/>
        <w:rPr>
          <w:rFonts w:ascii="Arial" w:hAnsi="Arial" w:cs="Arial"/>
          <w:color w:val="3A3A3A"/>
          <w:sz w:val="22"/>
          <w:szCs w:val="22"/>
        </w:rPr>
      </w:pPr>
      <w:r w:rsidRPr="00E7468A">
        <w:rPr>
          <w:rFonts w:ascii="Arial" w:hAnsi="Arial" w:cs="Arial"/>
          <w:sz w:val="22"/>
          <w:szCs w:val="22"/>
        </w:rPr>
        <w:t xml:space="preserve">The aim of this report is to share my reflections and insights into the development of my own career, as well how I plan to grow as marketing manager. As outlined in the post's introduction, I am now at an intersection in my professional life. At this point, I have a strong grasp of what will drive me forward - what I want and need from both myself and the organization that employs me. The cycle has concluded with a solid understanding of the role of career development planning within the bigger picture; we all have the right to define ourselves and design our careers with ambition, motivation, and intentionality. Therefore, reflecting on Gibbs' reflective cycle is </w:t>
      </w:r>
      <w:r w:rsidR="00E7468A" w:rsidRPr="00E7468A">
        <w:rPr>
          <w:rFonts w:ascii="Arial" w:hAnsi="Arial" w:cs="Arial"/>
          <w:sz w:val="22"/>
          <w:szCs w:val="22"/>
        </w:rPr>
        <w:t xml:space="preserve">the </w:t>
      </w:r>
      <w:r w:rsidRPr="00E7468A">
        <w:rPr>
          <w:rFonts w:ascii="Arial" w:hAnsi="Arial" w:cs="Arial"/>
          <w:sz w:val="22"/>
          <w:szCs w:val="22"/>
        </w:rPr>
        <w:t xml:space="preserve">key to not only our individual happiness but also organizational success.  </w:t>
      </w:r>
    </w:p>
    <w:p w:rsidR="00B53A0C" w:rsidRDefault="00B53A0C" w:rsidP="00E90DB8">
      <w:pPr>
        <w:spacing w:line="360" w:lineRule="auto"/>
        <w:rPr>
          <w:rFonts w:ascii="Arial" w:hAnsi="Arial" w:cs="Arial"/>
          <w:b/>
          <w:bCs/>
        </w:rPr>
      </w:pPr>
    </w:p>
    <w:p w:rsidR="00B53A0C" w:rsidRDefault="00B53A0C" w:rsidP="00E90DB8">
      <w:pPr>
        <w:spacing w:line="360" w:lineRule="auto"/>
        <w:rPr>
          <w:rFonts w:ascii="Arial" w:hAnsi="Arial" w:cs="Arial"/>
          <w:b/>
          <w:bCs/>
        </w:rPr>
      </w:pPr>
    </w:p>
    <w:p w:rsidR="00B53A0C" w:rsidRDefault="00B53A0C" w:rsidP="00E90DB8">
      <w:pPr>
        <w:spacing w:line="360" w:lineRule="auto"/>
        <w:rPr>
          <w:rFonts w:ascii="Arial" w:hAnsi="Arial" w:cs="Arial"/>
          <w:b/>
          <w:bCs/>
        </w:rPr>
      </w:pPr>
    </w:p>
    <w:p w:rsidR="00B53A0C" w:rsidRDefault="00B53A0C" w:rsidP="00E90DB8">
      <w:pPr>
        <w:spacing w:line="360" w:lineRule="auto"/>
        <w:rPr>
          <w:rFonts w:ascii="Arial" w:hAnsi="Arial" w:cs="Arial"/>
          <w:b/>
          <w:bCs/>
        </w:rPr>
      </w:pPr>
    </w:p>
    <w:p w:rsidR="00B53A0C" w:rsidRDefault="00B53A0C" w:rsidP="00E90DB8">
      <w:pPr>
        <w:spacing w:line="360" w:lineRule="auto"/>
        <w:rPr>
          <w:rFonts w:ascii="Arial" w:hAnsi="Arial" w:cs="Arial"/>
          <w:b/>
          <w:bCs/>
        </w:rPr>
      </w:pPr>
    </w:p>
    <w:p w:rsidR="00A5770A" w:rsidRDefault="00B53A0C" w:rsidP="008F7757">
      <w:pPr>
        <w:pStyle w:val="Heading2"/>
        <w:rPr>
          <w:color w:val="auto"/>
          <w:sz w:val="24"/>
          <w:szCs w:val="24"/>
        </w:rPr>
      </w:pPr>
      <w:bookmarkStart w:id="13" w:name="_Toc112949668"/>
      <w:r w:rsidRPr="008F7757">
        <w:rPr>
          <w:color w:val="auto"/>
          <w:sz w:val="24"/>
          <w:szCs w:val="24"/>
        </w:rPr>
        <w:lastRenderedPageBreak/>
        <w:t>References</w:t>
      </w:r>
      <w:bookmarkEnd w:id="13"/>
      <w:r w:rsidRPr="008F7757">
        <w:rPr>
          <w:color w:val="auto"/>
          <w:sz w:val="24"/>
          <w:szCs w:val="24"/>
        </w:rPr>
        <w:t xml:space="preserve"> </w:t>
      </w:r>
    </w:p>
    <w:p w:rsidR="008F7757" w:rsidRPr="008F7757" w:rsidRDefault="008F7757" w:rsidP="008F7757"/>
    <w:p w:rsidR="00B53A0C" w:rsidRPr="00B53A0C" w:rsidRDefault="00B53A0C" w:rsidP="00B53A0C">
      <w:pPr>
        <w:pStyle w:val="ListParagraph"/>
        <w:numPr>
          <w:ilvl w:val="0"/>
          <w:numId w:val="5"/>
        </w:numPr>
        <w:spacing w:line="360" w:lineRule="auto"/>
        <w:jc w:val="both"/>
        <w:rPr>
          <w:rFonts w:ascii="Arial" w:hAnsi="Arial" w:cs="Arial"/>
          <w:color w:val="222222"/>
          <w:shd w:val="clear" w:color="auto" w:fill="FFFFFF"/>
        </w:rPr>
      </w:pPr>
      <w:r w:rsidRPr="00B53A0C">
        <w:rPr>
          <w:rFonts w:ascii="Arial" w:hAnsi="Arial" w:cs="Arial"/>
          <w:color w:val="222222"/>
          <w:shd w:val="clear" w:color="auto" w:fill="FFFFFF"/>
        </w:rPr>
        <w:t>Bassot, B., 2015. </w:t>
      </w:r>
      <w:r w:rsidRPr="00B53A0C">
        <w:rPr>
          <w:rFonts w:ascii="Arial" w:hAnsi="Arial" w:cs="Arial"/>
          <w:i/>
          <w:iCs/>
          <w:color w:val="222222"/>
          <w:shd w:val="clear" w:color="auto" w:fill="FFFFFF"/>
        </w:rPr>
        <w:t>The reflective practice guide: An interdisciplinary approach to critical reflection</w:t>
      </w:r>
      <w:r w:rsidRPr="00B53A0C">
        <w:rPr>
          <w:rFonts w:ascii="Arial" w:hAnsi="Arial" w:cs="Arial"/>
          <w:color w:val="222222"/>
          <w:shd w:val="clear" w:color="auto" w:fill="FFFFFF"/>
        </w:rPr>
        <w:t>. Routledge.</w:t>
      </w:r>
    </w:p>
    <w:p w:rsidR="00B53A0C" w:rsidRPr="00B53A0C" w:rsidRDefault="00B53A0C" w:rsidP="00B53A0C">
      <w:pPr>
        <w:pStyle w:val="ListParagraph"/>
        <w:numPr>
          <w:ilvl w:val="0"/>
          <w:numId w:val="5"/>
        </w:numPr>
        <w:spacing w:line="360" w:lineRule="auto"/>
        <w:jc w:val="both"/>
        <w:rPr>
          <w:rFonts w:ascii="Arial" w:hAnsi="Arial" w:cs="Arial"/>
          <w:color w:val="222222"/>
          <w:shd w:val="clear" w:color="auto" w:fill="FFFFFF"/>
        </w:rPr>
      </w:pPr>
      <w:r w:rsidRPr="00B53A0C">
        <w:rPr>
          <w:rFonts w:ascii="Arial" w:hAnsi="Arial" w:cs="Arial"/>
          <w:color w:val="222222"/>
          <w:shd w:val="clear" w:color="auto" w:fill="FFFFFF"/>
        </w:rPr>
        <w:t>Davies, J., Ross, A., Wallace, B. and Wright, L., 2017. </w:t>
      </w:r>
      <w:r w:rsidRPr="00B53A0C">
        <w:rPr>
          <w:rFonts w:ascii="Arial" w:hAnsi="Arial" w:cs="Arial"/>
          <w:i/>
          <w:iCs/>
          <w:color w:val="222222"/>
          <w:shd w:val="clear" w:color="auto" w:fill="FFFFFF"/>
        </w:rPr>
        <w:t>Safety management: a qualitative systems approach</w:t>
      </w:r>
      <w:r w:rsidRPr="00B53A0C">
        <w:rPr>
          <w:rFonts w:ascii="Arial" w:hAnsi="Arial" w:cs="Arial"/>
          <w:color w:val="222222"/>
          <w:shd w:val="clear" w:color="auto" w:fill="FFFFFF"/>
        </w:rPr>
        <w:t>. CRC press.</w:t>
      </w:r>
    </w:p>
    <w:p w:rsidR="00B53A0C" w:rsidRPr="00B53A0C" w:rsidRDefault="00B53A0C" w:rsidP="00B53A0C">
      <w:pPr>
        <w:pStyle w:val="ListParagraph"/>
        <w:numPr>
          <w:ilvl w:val="0"/>
          <w:numId w:val="5"/>
        </w:numPr>
        <w:spacing w:line="360" w:lineRule="auto"/>
        <w:jc w:val="both"/>
        <w:rPr>
          <w:rFonts w:ascii="Arial" w:hAnsi="Arial" w:cs="Arial"/>
          <w:color w:val="222222"/>
          <w:shd w:val="clear" w:color="auto" w:fill="FFFFFF"/>
        </w:rPr>
      </w:pPr>
      <w:r w:rsidRPr="00B53A0C">
        <w:rPr>
          <w:rFonts w:ascii="Arial" w:hAnsi="Arial" w:cs="Arial"/>
          <w:color w:val="222222"/>
          <w:shd w:val="clear" w:color="auto" w:fill="FFFFFF"/>
        </w:rPr>
        <w:t>Husebø, S.E., O'Regan, S. and Nestel, D., 2015. Reflective practice and its role in simulation. </w:t>
      </w:r>
      <w:r w:rsidRPr="00B53A0C">
        <w:rPr>
          <w:rFonts w:ascii="Arial" w:hAnsi="Arial" w:cs="Arial"/>
          <w:i/>
          <w:iCs/>
          <w:color w:val="222222"/>
          <w:shd w:val="clear" w:color="auto" w:fill="FFFFFF"/>
        </w:rPr>
        <w:t>Clinical Simulation in Nursing</w:t>
      </w:r>
      <w:r w:rsidRPr="00B53A0C">
        <w:rPr>
          <w:rFonts w:ascii="Arial" w:hAnsi="Arial" w:cs="Arial"/>
          <w:color w:val="222222"/>
          <w:shd w:val="clear" w:color="auto" w:fill="FFFFFF"/>
        </w:rPr>
        <w:t>, </w:t>
      </w:r>
      <w:r w:rsidRPr="00B53A0C">
        <w:rPr>
          <w:rFonts w:ascii="Arial" w:hAnsi="Arial" w:cs="Arial"/>
          <w:i/>
          <w:iCs/>
          <w:color w:val="222222"/>
          <w:shd w:val="clear" w:color="auto" w:fill="FFFFFF"/>
        </w:rPr>
        <w:t>11</w:t>
      </w:r>
      <w:r w:rsidRPr="00B53A0C">
        <w:rPr>
          <w:rFonts w:ascii="Arial" w:hAnsi="Arial" w:cs="Arial"/>
          <w:color w:val="222222"/>
          <w:shd w:val="clear" w:color="auto" w:fill="FFFFFF"/>
        </w:rPr>
        <w:t>(8), pp.368-375.</w:t>
      </w:r>
    </w:p>
    <w:p w:rsidR="00B53A0C" w:rsidRPr="00E976B6" w:rsidRDefault="00B53A0C" w:rsidP="00B53A0C">
      <w:pPr>
        <w:pStyle w:val="ListParagraph"/>
        <w:numPr>
          <w:ilvl w:val="0"/>
          <w:numId w:val="5"/>
        </w:numPr>
        <w:spacing w:line="360" w:lineRule="auto"/>
        <w:jc w:val="both"/>
      </w:pPr>
      <w:r w:rsidRPr="00B53A0C">
        <w:rPr>
          <w:rFonts w:ascii="Arial" w:hAnsi="Arial" w:cs="Arial"/>
          <w:color w:val="222222"/>
          <w:shd w:val="clear" w:color="auto" w:fill="FFFFFF"/>
        </w:rPr>
        <w:t>Jude, J., 2018. The practice of systemic reflexivity. </w:t>
      </w:r>
      <w:r w:rsidRPr="00B53A0C">
        <w:rPr>
          <w:rFonts w:ascii="Arial" w:hAnsi="Arial" w:cs="Arial"/>
          <w:i/>
          <w:iCs/>
          <w:color w:val="222222"/>
          <w:shd w:val="clear" w:color="auto" w:fill="FFFFFF"/>
        </w:rPr>
        <w:t>Journal of Social Work Practice</w:t>
      </w:r>
      <w:r w:rsidRPr="00B53A0C">
        <w:rPr>
          <w:rFonts w:ascii="Arial" w:hAnsi="Arial" w:cs="Arial"/>
          <w:color w:val="222222"/>
          <w:shd w:val="clear" w:color="auto" w:fill="FFFFFF"/>
        </w:rPr>
        <w:t>, </w:t>
      </w:r>
      <w:r w:rsidRPr="00B53A0C">
        <w:rPr>
          <w:rFonts w:ascii="Arial" w:hAnsi="Arial" w:cs="Arial"/>
          <w:i/>
          <w:iCs/>
          <w:color w:val="222222"/>
          <w:shd w:val="clear" w:color="auto" w:fill="FFFFFF"/>
        </w:rPr>
        <w:t>32</w:t>
      </w:r>
      <w:r w:rsidRPr="00B53A0C">
        <w:rPr>
          <w:rFonts w:ascii="Arial" w:hAnsi="Arial" w:cs="Arial"/>
          <w:color w:val="222222"/>
          <w:shd w:val="clear" w:color="auto" w:fill="FFFFFF"/>
        </w:rPr>
        <w:t>(1), pp.45-57.</w:t>
      </w:r>
    </w:p>
    <w:p w:rsidR="00B53A0C" w:rsidRPr="00B53A0C" w:rsidRDefault="00B53A0C" w:rsidP="00B53A0C">
      <w:pPr>
        <w:pStyle w:val="ListParagraph"/>
        <w:numPr>
          <w:ilvl w:val="0"/>
          <w:numId w:val="5"/>
        </w:numPr>
        <w:spacing w:line="360" w:lineRule="auto"/>
        <w:jc w:val="both"/>
        <w:rPr>
          <w:rFonts w:ascii="Arial" w:hAnsi="Arial" w:cs="Arial"/>
          <w:color w:val="222222"/>
          <w:shd w:val="clear" w:color="auto" w:fill="FFFFFF"/>
        </w:rPr>
      </w:pPr>
      <w:r w:rsidRPr="00B53A0C">
        <w:rPr>
          <w:rFonts w:ascii="Arial" w:hAnsi="Arial" w:cs="Arial"/>
          <w:color w:val="222222"/>
          <w:shd w:val="clear" w:color="auto" w:fill="FFFFFF"/>
        </w:rPr>
        <w:t>Magnano, P., Zarbo, R., Zammitti, A. and Sgaramella, T.M., 2022. Approaches and strategies for understanding the career development needs of migrants and refugees: The potential of a systems-based narrative approach. </w:t>
      </w:r>
      <w:r w:rsidRPr="00B53A0C">
        <w:rPr>
          <w:rFonts w:ascii="Arial" w:hAnsi="Arial" w:cs="Arial"/>
          <w:i/>
          <w:iCs/>
          <w:color w:val="222222"/>
          <w:shd w:val="clear" w:color="auto" w:fill="FFFFFF"/>
        </w:rPr>
        <w:t>International Journal for Educational and Vocational Guidance</w:t>
      </w:r>
      <w:r w:rsidRPr="00B53A0C">
        <w:rPr>
          <w:rFonts w:ascii="Arial" w:hAnsi="Arial" w:cs="Arial"/>
          <w:color w:val="222222"/>
          <w:shd w:val="clear" w:color="auto" w:fill="FFFFFF"/>
        </w:rPr>
        <w:t>, </w:t>
      </w:r>
      <w:r w:rsidRPr="00B53A0C">
        <w:rPr>
          <w:rFonts w:ascii="Arial" w:hAnsi="Arial" w:cs="Arial"/>
          <w:i/>
          <w:iCs/>
          <w:color w:val="222222"/>
          <w:shd w:val="clear" w:color="auto" w:fill="FFFFFF"/>
        </w:rPr>
        <w:t>22</w:t>
      </w:r>
      <w:r w:rsidRPr="00B53A0C">
        <w:rPr>
          <w:rFonts w:ascii="Arial" w:hAnsi="Arial" w:cs="Arial"/>
          <w:color w:val="222222"/>
          <w:shd w:val="clear" w:color="auto" w:fill="FFFFFF"/>
        </w:rPr>
        <w:t>(2), pp.385-405.</w:t>
      </w:r>
    </w:p>
    <w:p w:rsidR="00B53A0C" w:rsidRPr="00B53A0C" w:rsidRDefault="00B53A0C" w:rsidP="00B53A0C">
      <w:pPr>
        <w:pStyle w:val="ListParagraph"/>
        <w:numPr>
          <w:ilvl w:val="0"/>
          <w:numId w:val="5"/>
        </w:numPr>
        <w:spacing w:line="360" w:lineRule="auto"/>
        <w:jc w:val="both"/>
        <w:rPr>
          <w:rFonts w:ascii="Arial" w:hAnsi="Arial" w:cs="Arial"/>
          <w:color w:val="222222"/>
          <w:shd w:val="clear" w:color="auto" w:fill="FFFFFF"/>
        </w:rPr>
      </w:pPr>
      <w:r w:rsidRPr="00B53A0C">
        <w:rPr>
          <w:rFonts w:ascii="Arial" w:hAnsi="Arial" w:cs="Arial"/>
          <w:color w:val="222222"/>
          <w:shd w:val="clear" w:color="auto" w:fill="FFFFFF"/>
        </w:rPr>
        <w:t>McDonald, K.C., 2015. </w:t>
      </w:r>
      <w:r w:rsidRPr="00B53A0C">
        <w:rPr>
          <w:rFonts w:ascii="Arial" w:hAnsi="Arial" w:cs="Arial"/>
          <w:i/>
          <w:iCs/>
          <w:color w:val="222222"/>
          <w:shd w:val="clear" w:color="auto" w:fill="FFFFFF"/>
        </w:rPr>
        <w:t>Flat world navigation: collaboration and networking in the global digital economy</w:t>
      </w:r>
      <w:r w:rsidRPr="00B53A0C">
        <w:rPr>
          <w:rFonts w:ascii="Arial" w:hAnsi="Arial" w:cs="Arial"/>
          <w:color w:val="222222"/>
          <w:shd w:val="clear" w:color="auto" w:fill="FFFFFF"/>
        </w:rPr>
        <w:t>. Kogan Page Publishers.</w:t>
      </w:r>
    </w:p>
    <w:p w:rsidR="00B53A0C" w:rsidRPr="00B53A0C" w:rsidRDefault="00B53A0C" w:rsidP="00B53A0C">
      <w:pPr>
        <w:pStyle w:val="ListParagraph"/>
        <w:numPr>
          <w:ilvl w:val="0"/>
          <w:numId w:val="5"/>
        </w:numPr>
        <w:spacing w:line="360" w:lineRule="auto"/>
        <w:jc w:val="both"/>
        <w:rPr>
          <w:rFonts w:ascii="Arial" w:hAnsi="Arial" w:cs="Arial"/>
          <w:color w:val="222222"/>
          <w:shd w:val="clear" w:color="auto" w:fill="FFFFFF"/>
        </w:rPr>
      </w:pPr>
      <w:r w:rsidRPr="00B53A0C">
        <w:rPr>
          <w:rFonts w:ascii="Arial" w:hAnsi="Arial" w:cs="Arial"/>
          <w:color w:val="222222"/>
          <w:shd w:val="clear" w:color="auto" w:fill="FFFFFF"/>
        </w:rPr>
        <w:t>Pretorius, L. and Ford, A., 2016. Reflection for Learning: Teaching Reflective Practice at the Beginning of University Study. </w:t>
      </w:r>
      <w:r w:rsidRPr="00B53A0C">
        <w:rPr>
          <w:rFonts w:ascii="Arial" w:hAnsi="Arial" w:cs="Arial"/>
          <w:i/>
          <w:iCs/>
          <w:color w:val="222222"/>
          <w:shd w:val="clear" w:color="auto" w:fill="FFFFFF"/>
        </w:rPr>
        <w:t>International Journal of Teaching and Learning in Higher Education</w:t>
      </w:r>
      <w:r w:rsidRPr="00B53A0C">
        <w:rPr>
          <w:rFonts w:ascii="Arial" w:hAnsi="Arial" w:cs="Arial"/>
          <w:color w:val="222222"/>
          <w:shd w:val="clear" w:color="auto" w:fill="FFFFFF"/>
        </w:rPr>
        <w:t>, </w:t>
      </w:r>
      <w:r w:rsidRPr="00B53A0C">
        <w:rPr>
          <w:rFonts w:ascii="Arial" w:hAnsi="Arial" w:cs="Arial"/>
          <w:i/>
          <w:iCs/>
          <w:color w:val="222222"/>
          <w:shd w:val="clear" w:color="auto" w:fill="FFFFFF"/>
        </w:rPr>
        <w:t>28</w:t>
      </w:r>
      <w:r w:rsidRPr="00B53A0C">
        <w:rPr>
          <w:rFonts w:ascii="Arial" w:hAnsi="Arial" w:cs="Arial"/>
          <w:color w:val="222222"/>
          <w:shd w:val="clear" w:color="auto" w:fill="FFFFFF"/>
        </w:rPr>
        <w:t>(2), pp.241-253.</w:t>
      </w:r>
    </w:p>
    <w:p w:rsidR="00B53A0C" w:rsidRPr="00B53A0C" w:rsidRDefault="00B53A0C" w:rsidP="00B53A0C">
      <w:pPr>
        <w:pStyle w:val="ListParagraph"/>
        <w:numPr>
          <w:ilvl w:val="0"/>
          <w:numId w:val="5"/>
        </w:numPr>
        <w:spacing w:line="360" w:lineRule="auto"/>
        <w:jc w:val="both"/>
        <w:rPr>
          <w:rFonts w:ascii="Arial" w:hAnsi="Arial" w:cs="Arial"/>
          <w:color w:val="222222"/>
          <w:shd w:val="clear" w:color="auto" w:fill="FFFFFF"/>
        </w:rPr>
      </w:pPr>
      <w:r w:rsidRPr="00B53A0C">
        <w:rPr>
          <w:rFonts w:ascii="Arial" w:hAnsi="Arial" w:cs="Arial"/>
          <w:color w:val="222222"/>
          <w:shd w:val="clear" w:color="auto" w:fill="FFFFFF"/>
        </w:rPr>
        <w:t>Sun, Y., Zhuang, F., Zhu, H., Zhang, Q., He, Q. and Xiong, H., 2021. Market-oriented job skill valuation with cooperative composition neural network. </w:t>
      </w:r>
      <w:r w:rsidRPr="00B53A0C">
        <w:rPr>
          <w:rFonts w:ascii="Arial" w:hAnsi="Arial" w:cs="Arial"/>
          <w:i/>
          <w:iCs/>
          <w:color w:val="222222"/>
          <w:shd w:val="clear" w:color="auto" w:fill="FFFFFF"/>
        </w:rPr>
        <w:t>Nature communications</w:t>
      </w:r>
      <w:r w:rsidRPr="00B53A0C">
        <w:rPr>
          <w:rFonts w:ascii="Arial" w:hAnsi="Arial" w:cs="Arial"/>
          <w:color w:val="222222"/>
          <w:shd w:val="clear" w:color="auto" w:fill="FFFFFF"/>
        </w:rPr>
        <w:t>, </w:t>
      </w:r>
      <w:r w:rsidRPr="00B53A0C">
        <w:rPr>
          <w:rFonts w:ascii="Arial" w:hAnsi="Arial" w:cs="Arial"/>
          <w:i/>
          <w:iCs/>
          <w:color w:val="222222"/>
          <w:shd w:val="clear" w:color="auto" w:fill="FFFFFF"/>
        </w:rPr>
        <w:t>12</w:t>
      </w:r>
      <w:r w:rsidRPr="00B53A0C">
        <w:rPr>
          <w:rFonts w:ascii="Arial" w:hAnsi="Arial" w:cs="Arial"/>
          <w:color w:val="222222"/>
          <w:shd w:val="clear" w:color="auto" w:fill="FFFFFF"/>
        </w:rPr>
        <w:t>(1), pp.1-12.</w:t>
      </w:r>
    </w:p>
    <w:p w:rsidR="00B53A0C" w:rsidRPr="00B53A0C" w:rsidRDefault="00B53A0C" w:rsidP="00B53A0C">
      <w:pPr>
        <w:pStyle w:val="ListParagraph"/>
        <w:numPr>
          <w:ilvl w:val="0"/>
          <w:numId w:val="5"/>
        </w:numPr>
        <w:spacing w:line="360" w:lineRule="auto"/>
        <w:jc w:val="both"/>
        <w:rPr>
          <w:rFonts w:ascii="Arial" w:hAnsi="Arial" w:cs="Arial"/>
          <w:color w:val="222222"/>
          <w:shd w:val="clear" w:color="auto" w:fill="FFFFFF"/>
        </w:rPr>
      </w:pPr>
      <w:r w:rsidRPr="00B53A0C">
        <w:rPr>
          <w:rFonts w:ascii="Arial" w:hAnsi="Arial" w:cs="Arial"/>
          <w:color w:val="222222"/>
          <w:shd w:val="clear" w:color="auto" w:fill="FFFFFF"/>
        </w:rPr>
        <w:t>Van Merriënboer, J.J. and Kirschner, P.A., 2017. </w:t>
      </w:r>
      <w:r w:rsidRPr="00B53A0C">
        <w:rPr>
          <w:rFonts w:ascii="Arial" w:hAnsi="Arial" w:cs="Arial"/>
          <w:i/>
          <w:iCs/>
          <w:color w:val="222222"/>
          <w:shd w:val="clear" w:color="auto" w:fill="FFFFFF"/>
        </w:rPr>
        <w:t>Ten steps to complex learning: A systematic approach to four-component instructional design</w:t>
      </w:r>
      <w:r w:rsidRPr="00B53A0C">
        <w:rPr>
          <w:rFonts w:ascii="Arial" w:hAnsi="Arial" w:cs="Arial"/>
          <w:color w:val="222222"/>
          <w:shd w:val="clear" w:color="auto" w:fill="FFFFFF"/>
        </w:rPr>
        <w:t xml:space="preserve">. Routledge. </w:t>
      </w:r>
    </w:p>
    <w:p w:rsidR="00B53A0C" w:rsidRPr="00B53A0C" w:rsidRDefault="00B53A0C" w:rsidP="00B53A0C">
      <w:pPr>
        <w:pStyle w:val="ListParagraph"/>
        <w:numPr>
          <w:ilvl w:val="0"/>
          <w:numId w:val="5"/>
        </w:numPr>
        <w:spacing w:line="360" w:lineRule="auto"/>
        <w:jc w:val="both"/>
        <w:rPr>
          <w:rFonts w:ascii="Arial" w:hAnsi="Arial" w:cs="Arial"/>
          <w:color w:val="222222"/>
          <w:shd w:val="clear" w:color="auto" w:fill="FFFFFF"/>
        </w:rPr>
      </w:pPr>
      <w:r w:rsidRPr="00B53A0C">
        <w:rPr>
          <w:rFonts w:ascii="Arial" w:hAnsi="Arial" w:cs="Arial"/>
          <w:color w:val="222222"/>
          <w:shd w:val="clear" w:color="auto" w:fill="FFFFFF"/>
        </w:rPr>
        <w:t>Wong, B., Chiu, Y.L.T., Copsey-Blake, M. and Nikolopoulou, M., 2022. A mapping of graduate attributes: what can we expect from UK university students?. </w:t>
      </w:r>
      <w:r w:rsidRPr="00B53A0C">
        <w:rPr>
          <w:rFonts w:ascii="Arial" w:hAnsi="Arial" w:cs="Arial"/>
          <w:i/>
          <w:iCs/>
          <w:color w:val="222222"/>
          <w:shd w:val="clear" w:color="auto" w:fill="FFFFFF"/>
        </w:rPr>
        <w:t>Higher Education Research &amp; Development</w:t>
      </w:r>
      <w:r w:rsidRPr="00B53A0C">
        <w:rPr>
          <w:rFonts w:ascii="Arial" w:hAnsi="Arial" w:cs="Arial"/>
          <w:color w:val="222222"/>
          <w:shd w:val="clear" w:color="auto" w:fill="FFFFFF"/>
        </w:rPr>
        <w:t>, </w:t>
      </w:r>
      <w:r w:rsidRPr="00B53A0C">
        <w:rPr>
          <w:rFonts w:ascii="Arial" w:hAnsi="Arial" w:cs="Arial"/>
          <w:i/>
          <w:iCs/>
          <w:color w:val="222222"/>
          <w:shd w:val="clear" w:color="auto" w:fill="FFFFFF"/>
        </w:rPr>
        <w:t>41</w:t>
      </w:r>
      <w:r w:rsidRPr="00B53A0C">
        <w:rPr>
          <w:rFonts w:ascii="Arial" w:hAnsi="Arial" w:cs="Arial"/>
          <w:color w:val="222222"/>
          <w:shd w:val="clear" w:color="auto" w:fill="FFFFFF"/>
        </w:rPr>
        <w:t xml:space="preserve">(4), pp.1340-1355. </w:t>
      </w:r>
    </w:p>
    <w:p w:rsidR="00B53A0C" w:rsidRPr="00B53A0C" w:rsidRDefault="00B53A0C" w:rsidP="00E90DB8">
      <w:pPr>
        <w:spacing w:line="360" w:lineRule="auto"/>
        <w:rPr>
          <w:rFonts w:ascii="Arial" w:hAnsi="Arial" w:cs="Arial"/>
          <w:b/>
          <w:bCs/>
        </w:rPr>
      </w:pPr>
    </w:p>
    <w:p w:rsidR="00A5770A" w:rsidRPr="00E90DB8" w:rsidRDefault="00A5770A" w:rsidP="00E90DB8">
      <w:pPr>
        <w:spacing w:line="360" w:lineRule="auto"/>
        <w:rPr>
          <w:rFonts w:ascii="Times New Roman" w:hAnsi="Times New Roman" w:cs="Times New Roman"/>
          <w:sz w:val="24"/>
          <w:szCs w:val="24"/>
        </w:rPr>
      </w:pPr>
    </w:p>
    <w:sectPr w:rsidR="00A5770A" w:rsidRPr="00E90DB8" w:rsidSect="00DD0DB8">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B799F" w:rsidRDefault="000B799F" w:rsidP="003736D8">
      <w:pPr>
        <w:spacing w:after="0" w:line="240" w:lineRule="auto"/>
      </w:pPr>
      <w:r>
        <w:separator/>
      </w:r>
    </w:p>
  </w:endnote>
  <w:endnote w:type="continuationSeparator" w:id="0">
    <w:p w:rsidR="000B799F" w:rsidRDefault="000B799F" w:rsidP="003736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0461783"/>
      <w:docPartObj>
        <w:docPartGallery w:val="Page Numbers (Bottom of Page)"/>
        <w:docPartUnique/>
      </w:docPartObj>
    </w:sdtPr>
    <w:sdtEndPr/>
    <w:sdtContent>
      <w:p w:rsidR="003736D8" w:rsidRDefault="000B799F">
        <w:pPr>
          <w:pStyle w:val="Footer"/>
          <w:jc w:val="right"/>
        </w:pPr>
        <w:r>
          <w:fldChar w:fldCharType="begin"/>
        </w:r>
        <w:r>
          <w:instrText xml:space="preserve"> PAGE   \* MERGEFORMAT </w:instrText>
        </w:r>
        <w:r>
          <w:fldChar w:fldCharType="separate"/>
        </w:r>
        <w:r w:rsidR="00923076">
          <w:rPr>
            <w:noProof/>
          </w:rPr>
          <w:t>2</w:t>
        </w:r>
        <w:r>
          <w:rPr>
            <w:noProof/>
          </w:rPr>
          <w:fldChar w:fldCharType="end"/>
        </w:r>
      </w:p>
    </w:sdtContent>
  </w:sdt>
  <w:p w:rsidR="003736D8" w:rsidRDefault="003736D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B799F" w:rsidRDefault="000B799F" w:rsidP="003736D8">
      <w:pPr>
        <w:spacing w:after="0" w:line="240" w:lineRule="auto"/>
      </w:pPr>
      <w:r>
        <w:separator/>
      </w:r>
    </w:p>
  </w:footnote>
  <w:footnote w:type="continuationSeparator" w:id="0">
    <w:p w:rsidR="000B799F" w:rsidRDefault="000B799F" w:rsidP="003736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A16A3D"/>
    <w:multiLevelType w:val="hybridMultilevel"/>
    <w:tmpl w:val="FB3853B0"/>
    <w:lvl w:ilvl="0" w:tplc="08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E0B10E4"/>
    <w:multiLevelType w:val="hybridMultilevel"/>
    <w:tmpl w:val="54B040F0"/>
    <w:lvl w:ilvl="0" w:tplc="08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B590173"/>
    <w:multiLevelType w:val="multilevel"/>
    <w:tmpl w:val="6908F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F97013C"/>
    <w:multiLevelType w:val="hybridMultilevel"/>
    <w:tmpl w:val="381CD2F0"/>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EEA4498"/>
    <w:multiLevelType w:val="hybridMultilevel"/>
    <w:tmpl w:val="7C08A8CA"/>
    <w:lvl w:ilvl="0" w:tplc="08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A5770A"/>
    <w:rsid w:val="00034A84"/>
    <w:rsid w:val="000A09FF"/>
    <w:rsid w:val="000B799F"/>
    <w:rsid w:val="000D4628"/>
    <w:rsid w:val="001C7981"/>
    <w:rsid w:val="002731B6"/>
    <w:rsid w:val="002A6A22"/>
    <w:rsid w:val="003736D8"/>
    <w:rsid w:val="003E3333"/>
    <w:rsid w:val="00445559"/>
    <w:rsid w:val="004F67A7"/>
    <w:rsid w:val="00503CD8"/>
    <w:rsid w:val="00591C8D"/>
    <w:rsid w:val="00597E27"/>
    <w:rsid w:val="005B0D05"/>
    <w:rsid w:val="005E62C1"/>
    <w:rsid w:val="00644FA1"/>
    <w:rsid w:val="00797B50"/>
    <w:rsid w:val="007A437F"/>
    <w:rsid w:val="00804532"/>
    <w:rsid w:val="00870970"/>
    <w:rsid w:val="008F7757"/>
    <w:rsid w:val="00920E2C"/>
    <w:rsid w:val="00923076"/>
    <w:rsid w:val="00957714"/>
    <w:rsid w:val="009F68C7"/>
    <w:rsid w:val="00A23ADE"/>
    <w:rsid w:val="00A3723D"/>
    <w:rsid w:val="00A56621"/>
    <w:rsid w:val="00A5770A"/>
    <w:rsid w:val="00A75347"/>
    <w:rsid w:val="00A843A6"/>
    <w:rsid w:val="00AE2CED"/>
    <w:rsid w:val="00AE6689"/>
    <w:rsid w:val="00B1356D"/>
    <w:rsid w:val="00B53A0C"/>
    <w:rsid w:val="00B631FA"/>
    <w:rsid w:val="00BB528A"/>
    <w:rsid w:val="00BF1C0B"/>
    <w:rsid w:val="00C0289D"/>
    <w:rsid w:val="00C02F38"/>
    <w:rsid w:val="00C50B5C"/>
    <w:rsid w:val="00CC186B"/>
    <w:rsid w:val="00D9294E"/>
    <w:rsid w:val="00DD0DB8"/>
    <w:rsid w:val="00E156DF"/>
    <w:rsid w:val="00E7468A"/>
    <w:rsid w:val="00E90DB8"/>
    <w:rsid w:val="00EB5463"/>
    <w:rsid w:val="00ED5B2A"/>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14651"/>
  <w15:docId w15:val="{A504B333-3E5F-4DC3-945E-CA3A238CF8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D0DB8"/>
  </w:style>
  <w:style w:type="paragraph" w:styleId="Heading1">
    <w:name w:val="heading 1"/>
    <w:basedOn w:val="Normal"/>
    <w:next w:val="Normal"/>
    <w:link w:val="Heading1Char"/>
    <w:uiPriority w:val="9"/>
    <w:qFormat/>
    <w:rsid w:val="00B53A0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53A0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5770A"/>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5770A"/>
    <w:rPr>
      <w:b/>
      <w:bCs/>
    </w:rPr>
  </w:style>
  <w:style w:type="character" w:customStyle="1" w:styleId="amp-wp-f6bf23d">
    <w:name w:val="amp-wp-f6bf23d"/>
    <w:basedOn w:val="DefaultParagraphFont"/>
    <w:rsid w:val="00A5770A"/>
  </w:style>
  <w:style w:type="paragraph" w:styleId="ListParagraph">
    <w:name w:val="List Paragraph"/>
    <w:basedOn w:val="Normal"/>
    <w:uiPriority w:val="34"/>
    <w:qFormat/>
    <w:rsid w:val="00E7468A"/>
    <w:pPr>
      <w:ind w:left="720"/>
      <w:contextualSpacing/>
    </w:pPr>
  </w:style>
  <w:style w:type="character" w:customStyle="1" w:styleId="Heading1Char">
    <w:name w:val="Heading 1 Char"/>
    <w:basedOn w:val="DefaultParagraphFont"/>
    <w:link w:val="Heading1"/>
    <w:uiPriority w:val="9"/>
    <w:rsid w:val="00B53A0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B53A0C"/>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semiHidden/>
    <w:unhideWhenUsed/>
    <w:rsid w:val="003736D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3736D8"/>
  </w:style>
  <w:style w:type="paragraph" w:styleId="Footer">
    <w:name w:val="footer"/>
    <w:basedOn w:val="Normal"/>
    <w:link w:val="FooterChar"/>
    <w:uiPriority w:val="99"/>
    <w:unhideWhenUsed/>
    <w:rsid w:val="003736D8"/>
    <w:pPr>
      <w:tabs>
        <w:tab w:val="center" w:pos="4680"/>
        <w:tab w:val="right" w:pos="9360"/>
      </w:tabs>
      <w:spacing w:after="0" w:line="240" w:lineRule="auto"/>
    </w:pPr>
  </w:style>
  <w:style w:type="character" w:customStyle="1" w:styleId="FooterChar">
    <w:name w:val="Footer Char"/>
    <w:basedOn w:val="DefaultParagraphFont"/>
    <w:link w:val="Footer"/>
    <w:uiPriority w:val="99"/>
    <w:rsid w:val="003736D8"/>
  </w:style>
  <w:style w:type="paragraph" w:styleId="TOCHeading">
    <w:name w:val="TOC Heading"/>
    <w:basedOn w:val="Heading1"/>
    <w:next w:val="Normal"/>
    <w:uiPriority w:val="39"/>
    <w:unhideWhenUsed/>
    <w:qFormat/>
    <w:rsid w:val="003736D8"/>
    <w:pPr>
      <w:outlineLvl w:val="9"/>
    </w:pPr>
  </w:style>
  <w:style w:type="paragraph" w:styleId="TOC1">
    <w:name w:val="toc 1"/>
    <w:basedOn w:val="Normal"/>
    <w:next w:val="Normal"/>
    <w:autoRedefine/>
    <w:uiPriority w:val="39"/>
    <w:unhideWhenUsed/>
    <w:rsid w:val="003736D8"/>
    <w:pPr>
      <w:spacing w:after="100"/>
    </w:pPr>
  </w:style>
  <w:style w:type="paragraph" w:styleId="TOC2">
    <w:name w:val="toc 2"/>
    <w:basedOn w:val="Normal"/>
    <w:next w:val="Normal"/>
    <w:autoRedefine/>
    <w:uiPriority w:val="39"/>
    <w:unhideWhenUsed/>
    <w:rsid w:val="003736D8"/>
    <w:pPr>
      <w:spacing w:after="100"/>
      <w:ind w:left="220"/>
    </w:pPr>
  </w:style>
  <w:style w:type="character" w:styleId="Hyperlink">
    <w:name w:val="Hyperlink"/>
    <w:basedOn w:val="DefaultParagraphFont"/>
    <w:uiPriority w:val="99"/>
    <w:unhideWhenUsed/>
    <w:rsid w:val="003736D8"/>
    <w:rPr>
      <w:color w:val="0000FF" w:themeColor="hyperlink"/>
      <w:u w:val="single"/>
    </w:rPr>
  </w:style>
  <w:style w:type="paragraph" w:styleId="BalloonText">
    <w:name w:val="Balloon Text"/>
    <w:basedOn w:val="Normal"/>
    <w:link w:val="BalloonTextChar"/>
    <w:uiPriority w:val="99"/>
    <w:semiHidden/>
    <w:unhideWhenUsed/>
    <w:rsid w:val="003736D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36D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8922035">
      <w:bodyDiv w:val="1"/>
      <w:marLeft w:val="0"/>
      <w:marRight w:val="0"/>
      <w:marTop w:val="0"/>
      <w:marBottom w:val="0"/>
      <w:divBdr>
        <w:top w:val="none" w:sz="0" w:space="0" w:color="auto"/>
        <w:left w:val="none" w:sz="0" w:space="0" w:color="auto"/>
        <w:bottom w:val="none" w:sz="0" w:space="0" w:color="auto"/>
        <w:right w:val="none" w:sz="0" w:space="0" w:color="auto"/>
      </w:divBdr>
    </w:div>
    <w:div w:id="1520199397">
      <w:bodyDiv w:val="1"/>
      <w:marLeft w:val="0"/>
      <w:marRight w:val="0"/>
      <w:marTop w:val="0"/>
      <w:marBottom w:val="0"/>
      <w:divBdr>
        <w:top w:val="none" w:sz="0" w:space="0" w:color="auto"/>
        <w:left w:val="none" w:sz="0" w:space="0" w:color="auto"/>
        <w:bottom w:val="none" w:sz="0" w:space="0" w:color="auto"/>
        <w:right w:val="none" w:sz="0" w:space="0" w:color="auto"/>
      </w:divBdr>
    </w:div>
    <w:div w:id="1688678658">
      <w:bodyDiv w:val="1"/>
      <w:marLeft w:val="0"/>
      <w:marRight w:val="0"/>
      <w:marTop w:val="0"/>
      <w:marBottom w:val="0"/>
      <w:divBdr>
        <w:top w:val="none" w:sz="0" w:space="0" w:color="auto"/>
        <w:left w:val="none" w:sz="0" w:space="0" w:color="auto"/>
        <w:bottom w:val="none" w:sz="0" w:space="0" w:color="auto"/>
        <w:right w:val="none" w:sz="0" w:space="0" w:color="auto"/>
      </w:divBdr>
      <w:divsChild>
        <w:div w:id="195238934">
          <w:marLeft w:val="0"/>
          <w:marRight w:val="0"/>
          <w:marTop w:val="0"/>
          <w:marBottom w:val="0"/>
          <w:divBdr>
            <w:top w:val="none" w:sz="0" w:space="0" w:color="auto"/>
            <w:left w:val="none" w:sz="0" w:space="0" w:color="auto"/>
            <w:bottom w:val="none" w:sz="0" w:space="0" w:color="auto"/>
            <w:right w:val="none" w:sz="0" w:space="0" w:color="auto"/>
          </w:divBdr>
        </w:div>
        <w:div w:id="2145080448">
          <w:marLeft w:val="0"/>
          <w:marRight w:val="0"/>
          <w:marTop w:val="0"/>
          <w:marBottom w:val="0"/>
          <w:divBdr>
            <w:top w:val="none" w:sz="0" w:space="0" w:color="auto"/>
            <w:left w:val="none" w:sz="0" w:space="0" w:color="auto"/>
            <w:bottom w:val="none" w:sz="0" w:space="0" w:color="auto"/>
            <w:right w:val="none" w:sz="0" w:space="0" w:color="auto"/>
          </w:divBdr>
        </w:div>
      </w:divsChild>
    </w:div>
    <w:div w:id="2122188123">
      <w:bodyDiv w:val="1"/>
      <w:marLeft w:val="0"/>
      <w:marRight w:val="0"/>
      <w:marTop w:val="0"/>
      <w:marBottom w:val="0"/>
      <w:divBdr>
        <w:top w:val="none" w:sz="0" w:space="0" w:color="auto"/>
        <w:left w:val="none" w:sz="0" w:space="0" w:color="auto"/>
        <w:bottom w:val="none" w:sz="0" w:space="0" w:color="auto"/>
        <w:right w:val="none" w:sz="0" w:space="0" w:color="auto"/>
      </w:divBdr>
      <w:divsChild>
        <w:div w:id="1650480507">
          <w:marLeft w:val="0"/>
          <w:marRight w:val="0"/>
          <w:marTop w:val="0"/>
          <w:marBottom w:val="0"/>
          <w:divBdr>
            <w:top w:val="none" w:sz="0" w:space="0" w:color="auto"/>
            <w:left w:val="none" w:sz="0" w:space="0" w:color="auto"/>
            <w:bottom w:val="none" w:sz="0" w:space="0" w:color="auto"/>
            <w:right w:val="none" w:sz="0" w:space="0" w:color="auto"/>
          </w:divBdr>
        </w:div>
        <w:div w:id="1616862404">
          <w:marLeft w:val="0"/>
          <w:marRight w:val="0"/>
          <w:marTop w:val="0"/>
          <w:marBottom w:val="0"/>
          <w:divBdr>
            <w:top w:val="none" w:sz="0" w:space="0" w:color="auto"/>
            <w:left w:val="none" w:sz="0" w:space="0" w:color="auto"/>
            <w:bottom w:val="none" w:sz="0" w:space="0" w:color="auto"/>
            <w:right w:val="none" w:sz="0" w:space="0" w:color="auto"/>
          </w:divBdr>
        </w:div>
        <w:div w:id="1879319689">
          <w:marLeft w:val="0"/>
          <w:marRight w:val="0"/>
          <w:marTop w:val="0"/>
          <w:marBottom w:val="0"/>
          <w:divBdr>
            <w:top w:val="none" w:sz="0" w:space="0" w:color="auto"/>
            <w:left w:val="none" w:sz="0" w:space="0" w:color="auto"/>
            <w:bottom w:val="none" w:sz="0" w:space="0" w:color="auto"/>
            <w:right w:val="none" w:sz="0" w:space="0" w:color="auto"/>
          </w:divBdr>
        </w:div>
        <w:div w:id="578518072">
          <w:marLeft w:val="0"/>
          <w:marRight w:val="0"/>
          <w:marTop w:val="0"/>
          <w:marBottom w:val="0"/>
          <w:divBdr>
            <w:top w:val="none" w:sz="0" w:space="0" w:color="auto"/>
            <w:left w:val="none" w:sz="0" w:space="0" w:color="auto"/>
            <w:bottom w:val="none" w:sz="0" w:space="0" w:color="auto"/>
            <w:right w:val="none" w:sz="0" w:space="0" w:color="auto"/>
          </w:divBdr>
        </w:div>
        <w:div w:id="3642142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XSL" StyleName="MLA"/>
</file>

<file path=customXml/itemProps1.xml><?xml version="1.0" encoding="utf-8"?>
<ds:datastoreItem xmlns:ds="http://schemas.openxmlformats.org/officeDocument/2006/customXml" ds:itemID="{7CF90201-D9FA-493D-9E9A-FC67F20B44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501</TotalTime>
  <Pages>12</Pages>
  <Words>2921</Words>
  <Characters>16656</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LENEVO</dc:creator>
  <cp:lastModifiedBy>Windows User</cp:lastModifiedBy>
  <cp:revision>18</cp:revision>
  <dcterms:created xsi:type="dcterms:W3CDTF">2022-09-01T04:45:00Z</dcterms:created>
  <dcterms:modified xsi:type="dcterms:W3CDTF">2022-09-03T11:43:00Z</dcterms:modified>
</cp:coreProperties>
</file>