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36F902" w14:textId="77777777" w:rsidR="000D20E1" w:rsidRDefault="000D20E1" w:rsidP="008A1CF1">
      <w:pPr>
        <w:jc w:val="center"/>
        <w:rPr>
          <w:rFonts w:ascii="Times New Roman" w:hAnsi="Times New Roman" w:cs="Times New Roman"/>
          <w:b/>
          <w:bCs/>
          <w:sz w:val="52"/>
          <w:szCs w:val="52"/>
        </w:rPr>
      </w:pPr>
    </w:p>
    <w:p w14:paraId="22178515" w14:textId="6FCE3EF4" w:rsidR="000955AF" w:rsidRPr="00114072" w:rsidRDefault="000955AF" w:rsidP="00CE542F">
      <w:pPr>
        <w:jc w:val="center"/>
        <w:rPr>
          <w:rFonts w:ascii="Times New Roman" w:eastAsia="Yu Mincho" w:hAnsi="Times New Roman" w:cs="Times New Roman"/>
          <w:b/>
          <w:bCs/>
          <w:sz w:val="44"/>
          <w:szCs w:val="44"/>
        </w:rPr>
      </w:pPr>
      <w:r w:rsidRPr="00114072">
        <w:rPr>
          <w:rFonts w:ascii="Times New Roman" w:eastAsia="Yu Mincho" w:hAnsi="Times New Roman" w:cs="Times New Roman"/>
          <w:b/>
          <w:bCs/>
          <w:sz w:val="44"/>
          <w:szCs w:val="44"/>
        </w:rPr>
        <w:t>New</w:t>
      </w:r>
      <w:r w:rsidR="008167F5">
        <w:rPr>
          <w:rFonts w:ascii="Times New Roman" w:eastAsia="Yu Mincho" w:hAnsi="Times New Roman" w:cs="Times New Roman"/>
          <w:b/>
          <w:bCs/>
          <w:sz w:val="44"/>
          <w:szCs w:val="44"/>
        </w:rPr>
        <w:t xml:space="preserve"> </w:t>
      </w:r>
      <w:r w:rsidRPr="00114072">
        <w:rPr>
          <w:rFonts w:ascii="Times New Roman" w:eastAsia="Yu Mincho" w:hAnsi="Times New Roman" w:cs="Times New Roman"/>
          <w:b/>
          <w:bCs/>
          <w:sz w:val="44"/>
          <w:szCs w:val="44"/>
        </w:rPr>
        <w:t>Build Dwel</w:t>
      </w:r>
      <w:r w:rsidR="00CE542F" w:rsidRPr="00114072">
        <w:rPr>
          <w:rFonts w:ascii="Times New Roman" w:eastAsia="Yu Mincho" w:hAnsi="Times New Roman" w:cs="Times New Roman"/>
          <w:b/>
          <w:bCs/>
          <w:sz w:val="44"/>
          <w:szCs w:val="44"/>
        </w:rPr>
        <w:t>l</w:t>
      </w:r>
      <w:r w:rsidRPr="00114072">
        <w:rPr>
          <w:rFonts w:ascii="Times New Roman" w:eastAsia="Yu Mincho" w:hAnsi="Times New Roman" w:cs="Times New Roman"/>
          <w:b/>
          <w:bCs/>
          <w:sz w:val="44"/>
          <w:szCs w:val="44"/>
        </w:rPr>
        <w:t>ing:</w:t>
      </w:r>
    </w:p>
    <w:p w14:paraId="09AF8E46" w14:textId="77777777" w:rsidR="00961771" w:rsidRPr="00114072" w:rsidRDefault="000955AF" w:rsidP="008A1CF1">
      <w:pPr>
        <w:jc w:val="center"/>
        <w:rPr>
          <w:rFonts w:ascii="Times New Roman" w:eastAsia="Yu Mincho" w:hAnsi="Times New Roman" w:cs="Times New Roman"/>
          <w:b/>
          <w:bCs/>
          <w:sz w:val="44"/>
          <w:szCs w:val="44"/>
        </w:rPr>
      </w:pPr>
      <w:r w:rsidRPr="00114072">
        <w:rPr>
          <w:rFonts w:ascii="Times New Roman" w:eastAsia="Yu Mincho" w:hAnsi="Times New Roman" w:cs="Times New Roman"/>
          <w:b/>
          <w:bCs/>
          <w:sz w:val="44"/>
          <w:szCs w:val="44"/>
        </w:rPr>
        <w:t>Technical Report with Drawings</w:t>
      </w:r>
    </w:p>
    <w:p w14:paraId="0DEF725E" w14:textId="70C2F297" w:rsidR="00961771" w:rsidRPr="00114072" w:rsidRDefault="00CE542F" w:rsidP="008A1CF1">
      <w:pPr>
        <w:jc w:val="center"/>
        <w:rPr>
          <w:rFonts w:ascii="Times New Roman" w:eastAsia="Yu Mincho" w:hAnsi="Times New Roman" w:cs="Times New Roman"/>
          <w:b/>
          <w:bCs/>
          <w:sz w:val="44"/>
          <w:szCs w:val="44"/>
        </w:rPr>
      </w:pPr>
      <w:r w:rsidRPr="00114072">
        <w:rPr>
          <w:rFonts w:ascii="Times New Roman" w:eastAsia="Yu Mincho" w:hAnsi="Times New Roman" w:cs="Times New Roman"/>
          <w:b/>
          <w:bCs/>
          <w:sz w:val="44"/>
          <w:szCs w:val="44"/>
        </w:rPr>
        <w:t>AC</w:t>
      </w:r>
      <w:r w:rsidR="00D13DF2" w:rsidRPr="00114072">
        <w:rPr>
          <w:rFonts w:ascii="Times New Roman" w:eastAsia="Yu Mincho" w:hAnsi="Times New Roman" w:cs="Times New Roman"/>
          <w:b/>
          <w:bCs/>
          <w:sz w:val="44"/>
          <w:szCs w:val="44"/>
        </w:rPr>
        <w:t>BA4001</w:t>
      </w:r>
    </w:p>
    <w:p w14:paraId="457266AE" w14:textId="77777777" w:rsidR="00D13DF2" w:rsidRPr="00114072" w:rsidRDefault="00D13DF2" w:rsidP="008A1CF1">
      <w:pPr>
        <w:jc w:val="center"/>
        <w:rPr>
          <w:rFonts w:ascii="Times New Roman" w:eastAsia="Yu Mincho" w:hAnsi="Times New Roman" w:cs="Times New Roman"/>
          <w:sz w:val="44"/>
          <w:szCs w:val="44"/>
        </w:rPr>
      </w:pPr>
    </w:p>
    <w:p w14:paraId="0D429E6C" w14:textId="01E19088" w:rsidR="008A1CF1" w:rsidRPr="00114072" w:rsidRDefault="008A1CF1" w:rsidP="008A1CF1">
      <w:pPr>
        <w:jc w:val="center"/>
        <w:rPr>
          <w:rFonts w:ascii="Times New Roman" w:eastAsia="Yu Mincho" w:hAnsi="Times New Roman" w:cs="Times New Roman"/>
          <w:sz w:val="40"/>
          <w:szCs w:val="40"/>
        </w:rPr>
      </w:pPr>
      <w:r w:rsidRPr="00114072">
        <w:rPr>
          <w:rFonts w:ascii="Times New Roman" w:eastAsia="Yu Mincho" w:hAnsi="Times New Roman" w:cs="Times New Roman"/>
          <w:sz w:val="40"/>
          <w:szCs w:val="40"/>
        </w:rPr>
        <w:t>Prepared for:</w:t>
      </w:r>
    </w:p>
    <w:p w14:paraId="07FA0A90" w14:textId="77777777" w:rsidR="00181185" w:rsidRPr="00114072" w:rsidRDefault="00181185" w:rsidP="008A1CF1">
      <w:pPr>
        <w:jc w:val="center"/>
        <w:rPr>
          <w:rFonts w:ascii="Times New Roman" w:eastAsia="Yu Mincho" w:hAnsi="Times New Roman" w:cs="Times New Roman"/>
          <w:sz w:val="40"/>
          <w:szCs w:val="40"/>
        </w:rPr>
      </w:pPr>
    </w:p>
    <w:p w14:paraId="092C3B2A" w14:textId="1974769B" w:rsidR="00F97014" w:rsidRPr="00114072" w:rsidRDefault="00961771" w:rsidP="008A1CF1">
      <w:pPr>
        <w:jc w:val="center"/>
        <w:rPr>
          <w:rFonts w:ascii="Times New Roman" w:eastAsia="Yu Mincho" w:hAnsi="Times New Roman" w:cs="Times New Roman"/>
          <w:sz w:val="40"/>
          <w:szCs w:val="40"/>
        </w:rPr>
      </w:pPr>
      <w:r w:rsidRPr="00114072">
        <w:rPr>
          <w:rFonts w:ascii="Times New Roman" w:eastAsia="Yu Mincho" w:hAnsi="Times New Roman" w:cs="Times New Roman"/>
          <w:sz w:val="40"/>
          <w:szCs w:val="40"/>
        </w:rPr>
        <w:t>G</w:t>
      </w:r>
      <w:r w:rsidR="008167F5">
        <w:rPr>
          <w:rFonts w:ascii="Times New Roman" w:eastAsia="Yu Mincho" w:hAnsi="Times New Roman" w:cs="Times New Roman"/>
          <w:sz w:val="40"/>
          <w:szCs w:val="40"/>
        </w:rPr>
        <w:t>.</w:t>
      </w:r>
      <w:r w:rsidRPr="00114072">
        <w:rPr>
          <w:rFonts w:ascii="Times New Roman" w:eastAsia="Yu Mincho" w:hAnsi="Times New Roman" w:cs="Times New Roman"/>
          <w:sz w:val="40"/>
          <w:szCs w:val="40"/>
        </w:rPr>
        <w:t xml:space="preserve"> Traylor</w:t>
      </w:r>
    </w:p>
    <w:p w14:paraId="24122B34" w14:textId="1256DA64" w:rsidR="00F97014" w:rsidRDefault="00F97014" w:rsidP="008A1CF1">
      <w:pPr>
        <w:jc w:val="center"/>
        <w:rPr>
          <w:rFonts w:ascii="Times New Roman" w:eastAsia="Yu Mincho" w:hAnsi="Times New Roman" w:cs="Times New Roman"/>
          <w:sz w:val="40"/>
          <w:szCs w:val="40"/>
        </w:rPr>
      </w:pPr>
    </w:p>
    <w:p w14:paraId="2904F583" w14:textId="77777777" w:rsidR="00114072" w:rsidRPr="00114072" w:rsidRDefault="00114072" w:rsidP="008A1CF1">
      <w:pPr>
        <w:jc w:val="center"/>
        <w:rPr>
          <w:rFonts w:ascii="Times New Roman" w:eastAsia="Yu Mincho" w:hAnsi="Times New Roman" w:cs="Times New Roman"/>
          <w:sz w:val="40"/>
          <w:szCs w:val="40"/>
        </w:rPr>
      </w:pPr>
    </w:p>
    <w:p w14:paraId="5B0A5524" w14:textId="00E6748E" w:rsidR="008A1CF1" w:rsidRPr="00114072" w:rsidRDefault="008A1CF1" w:rsidP="008A1CF1">
      <w:pPr>
        <w:jc w:val="center"/>
        <w:rPr>
          <w:rFonts w:ascii="Times New Roman" w:eastAsia="Yu Mincho" w:hAnsi="Times New Roman" w:cs="Times New Roman"/>
          <w:sz w:val="40"/>
          <w:szCs w:val="40"/>
        </w:rPr>
      </w:pPr>
      <w:r w:rsidRPr="00114072">
        <w:rPr>
          <w:rFonts w:ascii="Times New Roman" w:eastAsia="Yu Mincho" w:hAnsi="Times New Roman" w:cs="Times New Roman"/>
          <w:sz w:val="40"/>
          <w:szCs w:val="40"/>
        </w:rPr>
        <w:t>Created by:</w:t>
      </w:r>
    </w:p>
    <w:p w14:paraId="6E67B6DC" w14:textId="77777777" w:rsidR="00114072" w:rsidRPr="00114072" w:rsidRDefault="00114072" w:rsidP="00961771">
      <w:pPr>
        <w:rPr>
          <w:rFonts w:ascii="Times New Roman" w:eastAsia="Yu Mincho" w:hAnsi="Times New Roman" w:cs="Times New Roman"/>
          <w:sz w:val="40"/>
          <w:szCs w:val="40"/>
        </w:rPr>
      </w:pPr>
    </w:p>
    <w:p w14:paraId="2604B0C7" w14:textId="639FBF51" w:rsidR="008A1CF1" w:rsidRPr="00114072" w:rsidRDefault="008A1CF1" w:rsidP="008A1CF1">
      <w:pPr>
        <w:jc w:val="center"/>
        <w:rPr>
          <w:rFonts w:ascii="Times New Roman" w:eastAsia="Yu Mincho" w:hAnsi="Times New Roman" w:cs="Times New Roman"/>
          <w:sz w:val="40"/>
          <w:szCs w:val="40"/>
        </w:rPr>
      </w:pPr>
      <w:r w:rsidRPr="00114072">
        <w:rPr>
          <w:rFonts w:ascii="Times New Roman" w:eastAsia="Yu Mincho" w:hAnsi="Times New Roman" w:cs="Times New Roman"/>
          <w:sz w:val="40"/>
          <w:szCs w:val="40"/>
        </w:rPr>
        <w:t>J. Langstone</w:t>
      </w:r>
    </w:p>
    <w:p w14:paraId="1C75A5C3" w14:textId="1BDEF9F4" w:rsidR="00181185" w:rsidRDefault="00181185" w:rsidP="00961771">
      <w:pPr>
        <w:rPr>
          <w:rFonts w:ascii="Times New Roman" w:eastAsia="Yu Mincho" w:hAnsi="Times New Roman" w:cs="Times New Roman"/>
          <w:sz w:val="40"/>
          <w:szCs w:val="40"/>
        </w:rPr>
      </w:pPr>
    </w:p>
    <w:p w14:paraId="5427CBFF" w14:textId="77777777" w:rsidR="00114072" w:rsidRPr="00114072" w:rsidRDefault="00114072" w:rsidP="00961771">
      <w:pPr>
        <w:rPr>
          <w:rFonts w:ascii="Times New Roman" w:eastAsia="Yu Mincho" w:hAnsi="Times New Roman" w:cs="Times New Roman"/>
          <w:sz w:val="40"/>
          <w:szCs w:val="40"/>
        </w:rPr>
      </w:pPr>
    </w:p>
    <w:p w14:paraId="7A74AFC6" w14:textId="2B339F06" w:rsidR="008A1CF1" w:rsidRPr="00114072" w:rsidRDefault="008A1CF1" w:rsidP="008A1CF1">
      <w:pPr>
        <w:jc w:val="center"/>
        <w:rPr>
          <w:rFonts w:ascii="Times New Roman" w:eastAsia="Yu Mincho" w:hAnsi="Times New Roman" w:cs="Times New Roman"/>
          <w:sz w:val="40"/>
          <w:szCs w:val="40"/>
        </w:rPr>
      </w:pPr>
      <w:r w:rsidRPr="00114072">
        <w:rPr>
          <w:rFonts w:ascii="Times New Roman" w:eastAsia="Yu Mincho" w:hAnsi="Times New Roman" w:cs="Times New Roman"/>
          <w:sz w:val="40"/>
          <w:szCs w:val="40"/>
        </w:rPr>
        <w:t>Date Completed:</w:t>
      </w:r>
    </w:p>
    <w:p w14:paraId="5817B558" w14:textId="77777777" w:rsidR="00114072" w:rsidRDefault="00114072" w:rsidP="008A1CF1">
      <w:pPr>
        <w:jc w:val="center"/>
        <w:rPr>
          <w:rFonts w:ascii="Times New Roman" w:eastAsia="Yu Mincho" w:hAnsi="Times New Roman" w:cs="Times New Roman"/>
          <w:sz w:val="44"/>
          <w:szCs w:val="44"/>
        </w:rPr>
      </w:pPr>
    </w:p>
    <w:p w14:paraId="282722F4" w14:textId="16935706" w:rsidR="008A1CF1" w:rsidRPr="00114072" w:rsidRDefault="00CB210B" w:rsidP="008A1CF1">
      <w:pPr>
        <w:jc w:val="center"/>
        <w:rPr>
          <w:rFonts w:ascii="Times New Roman" w:eastAsia="Yu Mincho" w:hAnsi="Times New Roman" w:cs="Times New Roman"/>
          <w:sz w:val="44"/>
          <w:szCs w:val="44"/>
        </w:rPr>
      </w:pPr>
      <w:r w:rsidRPr="00114072">
        <w:rPr>
          <w:rFonts w:ascii="Times New Roman" w:eastAsia="Yu Mincho" w:hAnsi="Times New Roman" w:cs="Times New Roman"/>
          <w:sz w:val="44"/>
          <w:szCs w:val="44"/>
        </w:rPr>
        <w:t>Janua</w:t>
      </w:r>
      <w:r w:rsidR="00CE542F" w:rsidRPr="00114072">
        <w:rPr>
          <w:rFonts w:ascii="Times New Roman" w:eastAsia="Yu Mincho" w:hAnsi="Times New Roman" w:cs="Times New Roman"/>
          <w:sz w:val="44"/>
          <w:szCs w:val="44"/>
        </w:rPr>
        <w:t>r</w:t>
      </w:r>
      <w:r w:rsidRPr="00114072">
        <w:rPr>
          <w:rFonts w:ascii="Times New Roman" w:eastAsia="Yu Mincho" w:hAnsi="Times New Roman" w:cs="Times New Roman"/>
          <w:sz w:val="44"/>
          <w:szCs w:val="44"/>
        </w:rPr>
        <w:t>y</w:t>
      </w:r>
      <w:r w:rsidR="008A1CF1" w:rsidRPr="00114072">
        <w:rPr>
          <w:rFonts w:ascii="Times New Roman" w:eastAsia="Yu Mincho" w:hAnsi="Times New Roman" w:cs="Times New Roman"/>
          <w:sz w:val="44"/>
          <w:szCs w:val="44"/>
        </w:rPr>
        <w:t xml:space="preserve"> </w:t>
      </w:r>
      <w:r w:rsidR="00AA436A">
        <w:rPr>
          <w:rFonts w:ascii="Times New Roman" w:eastAsia="Yu Mincho" w:hAnsi="Times New Roman" w:cs="Times New Roman"/>
          <w:sz w:val="44"/>
          <w:szCs w:val="44"/>
        </w:rPr>
        <w:t>22nd</w:t>
      </w:r>
      <w:r w:rsidR="00CF2C9F" w:rsidRPr="00114072">
        <w:rPr>
          <w:rFonts w:ascii="Times New Roman" w:eastAsia="Yu Mincho" w:hAnsi="Times New Roman" w:cs="Times New Roman"/>
          <w:sz w:val="44"/>
          <w:szCs w:val="44"/>
        </w:rPr>
        <w:t>, 2021</w:t>
      </w:r>
    </w:p>
    <w:p w14:paraId="17E50254" w14:textId="77777777" w:rsidR="00181185" w:rsidRPr="00114072" w:rsidRDefault="00181185" w:rsidP="00DD127B">
      <w:pPr>
        <w:rPr>
          <w:rFonts w:ascii="Times New Roman" w:eastAsia="Yu Mincho" w:hAnsi="Times New Roman" w:cs="Times New Roman"/>
          <w:sz w:val="32"/>
          <w:szCs w:val="32"/>
        </w:rPr>
      </w:pPr>
    </w:p>
    <w:p w14:paraId="48B6B6A5" w14:textId="1E755297" w:rsidR="006D4F4F" w:rsidRDefault="006D4F4F" w:rsidP="00DD127B">
      <w:pPr>
        <w:rPr>
          <w:rFonts w:ascii="Times New Roman" w:eastAsia="Yu Mincho" w:hAnsi="Times New Roman" w:cs="Times New Roman"/>
          <w:sz w:val="24"/>
          <w:szCs w:val="24"/>
        </w:rPr>
      </w:pPr>
    </w:p>
    <w:p w14:paraId="15EE2FF1" w14:textId="7CB17020" w:rsidR="008167F5" w:rsidRDefault="008167F5">
      <w:pPr>
        <w:rPr>
          <w:rFonts w:ascii="Times New Roman" w:eastAsia="Yu Mincho" w:hAnsi="Times New Roman" w:cs="Times New Roman"/>
          <w:sz w:val="24"/>
          <w:szCs w:val="24"/>
        </w:rPr>
      </w:pPr>
      <w:r>
        <w:rPr>
          <w:rFonts w:ascii="Times New Roman" w:eastAsia="Yu Mincho" w:hAnsi="Times New Roman" w:cs="Times New Roman"/>
          <w:sz w:val="24"/>
          <w:szCs w:val="24"/>
        </w:rPr>
        <w:br w:type="page"/>
      </w:r>
    </w:p>
    <w:p w14:paraId="79675A95" w14:textId="77777777" w:rsidR="008167F5" w:rsidRDefault="008167F5">
      <w:pPr>
        <w:rPr>
          <w:rFonts w:ascii="Times New Roman" w:eastAsia="Yu Mincho" w:hAnsi="Times New Roman" w:cs="Times New Roman"/>
          <w:sz w:val="28"/>
          <w:szCs w:val="28"/>
          <w:u w:val="single"/>
        </w:rPr>
      </w:pPr>
    </w:p>
    <w:p w14:paraId="0C7A18BA" w14:textId="77777777" w:rsidR="00502B73" w:rsidRPr="00E85C42" w:rsidRDefault="008167F5" w:rsidP="008167F5">
      <w:pPr>
        <w:ind w:left="720"/>
        <w:rPr>
          <w:rFonts w:ascii="Times New Roman" w:eastAsia="Yu Mincho" w:hAnsi="Times New Roman" w:cs="Times New Roman"/>
          <w:sz w:val="24"/>
          <w:szCs w:val="24"/>
          <w:u w:val="single"/>
        </w:rPr>
      </w:pPr>
      <w:r w:rsidRPr="00E85C42">
        <w:rPr>
          <w:rFonts w:ascii="Times New Roman" w:eastAsia="Yu Mincho" w:hAnsi="Times New Roman" w:cs="Times New Roman"/>
          <w:sz w:val="24"/>
          <w:szCs w:val="24"/>
          <w:u w:val="single"/>
        </w:rPr>
        <w:t>Table of Contents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47915409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44AA091F" w14:textId="103F9160" w:rsidR="00462061" w:rsidRPr="00E85C42" w:rsidRDefault="00462061">
          <w:pPr>
            <w:pStyle w:val="TOCHeading"/>
            <w:rPr>
              <w:rFonts w:ascii="Times New Roman" w:hAnsi="Times New Roman" w:cs="Times New Roman"/>
              <w:color w:val="auto"/>
              <w:sz w:val="28"/>
              <w:szCs w:val="28"/>
            </w:rPr>
          </w:pPr>
          <w:r w:rsidRPr="00E85C42">
            <w:rPr>
              <w:rFonts w:ascii="Times New Roman" w:hAnsi="Times New Roman" w:cs="Times New Roman"/>
              <w:color w:val="auto"/>
              <w:sz w:val="28"/>
              <w:szCs w:val="28"/>
            </w:rPr>
            <w:t>Contents</w:t>
          </w:r>
        </w:p>
        <w:p w14:paraId="53FD8ED6" w14:textId="3472583F" w:rsidR="00E85C42" w:rsidRDefault="00462061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62174455" w:history="1">
            <w:r w:rsidR="00E85C42" w:rsidRPr="00E35BE4">
              <w:rPr>
                <w:rStyle w:val="Hyperlink"/>
                <w:rFonts w:ascii="Times New Roman" w:eastAsia="Yu Mincho" w:hAnsi="Times New Roman" w:cs="Times New Roman"/>
                <w:noProof/>
              </w:rPr>
              <w:t>1.0   Executive Summary</w:t>
            </w:r>
            <w:r w:rsidR="00E85C42">
              <w:rPr>
                <w:noProof/>
                <w:webHidden/>
              </w:rPr>
              <w:tab/>
            </w:r>
            <w:r w:rsidR="00E85C42">
              <w:rPr>
                <w:noProof/>
                <w:webHidden/>
              </w:rPr>
              <w:fldChar w:fldCharType="begin"/>
            </w:r>
            <w:r w:rsidR="00E85C42">
              <w:rPr>
                <w:noProof/>
                <w:webHidden/>
              </w:rPr>
              <w:instrText xml:space="preserve"> PAGEREF _Toc62174455 \h </w:instrText>
            </w:r>
            <w:r w:rsidR="00E85C42">
              <w:rPr>
                <w:noProof/>
                <w:webHidden/>
              </w:rPr>
            </w:r>
            <w:r w:rsidR="00E85C42">
              <w:rPr>
                <w:noProof/>
                <w:webHidden/>
              </w:rPr>
              <w:fldChar w:fldCharType="separate"/>
            </w:r>
            <w:r w:rsidR="00E85C42">
              <w:rPr>
                <w:noProof/>
                <w:webHidden/>
              </w:rPr>
              <w:t>3</w:t>
            </w:r>
            <w:r w:rsidR="00E85C42">
              <w:rPr>
                <w:noProof/>
                <w:webHidden/>
              </w:rPr>
              <w:fldChar w:fldCharType="end"/>
            </w:r>
          </w:hyperlink>
        </w:p>
        <w:p w14:paraId="415D7A17" w14:textId="5783EA57" w:rsidR="00E85C42" w:rsidRDefault="002F116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2174456" w:history="1">
            <w:r w:rsidR="00E85C42" w:rsidRPr="00E35BE4">
              <w:rPr>
                <w:rStyle w:val="Hyperlink"/>
                <w:rFonts w:ascii="Times New Roman" w:eastAsia="Yu Mincho" w:hAnsi="Times New Roman" w:cs="Times New Roman"/>
                <w:noProof/>
              </w:rPr>
              <w:t>2.0    Terms of Reference</w:t>
            </w:r>
            <w:r w:rsidR="00E85C42">
              <w:rPr>
                <w:noProof/>
                <w:webHidden/>
              </w:rPr>
              <w:tab/>
            </w:r>
            <w:r w:rsidR="00E85C42">
              <w:rPr>
                <w:noProof/>
                <w:webHidden/>
              </w:rPr>
              <w:fldChar w:fldCharType="begin"/>
            </w:r>
            <w:r w:rsidR="00E85C42">
              <w:rPr>
                <w:noProof/>
                <w:webHidden/>
              </w:rPr>
              <w:instrText xml:space="preserve"> PAGEREF _Toc62174456 \h </w:instrText>
            </w:r>
            <w:r w:rsidR="00E85C42">
              <w:rPr>
                <w:noProof/>
                <w:webHidden/>
              </w:rPr>
            </w:r>
            <w:r w:rsidR="00E85C42">
              <w:rPr>
                <w:noProof/>
                <w:webHidden/>
              </w:rPr>
              <w:fldChar w:fldCharType="separate"/>
            </w:r>
            <w:r w:rsidR="00E85C42">
              <w:rPr>
                <w:noProof/>
                <w:webHidden/>
              </w:rPr>
              <w:t>3</w:t>
            </w:r>
            <w:r w:rsidR="00E85C42">
              <w:rPr>
                <w:noProof/>
                <w:webHidden/>
              </w:rPr>
              <w:fldChar w:fldCharType="end"/>
            </w:r>
          </w:hyperlink>
        </w:p>
        <w:p w14:paraId="3A218FBC" w14:textId="0B5AE1BF" w:rsidR="00E85C42" w:rsidRDefault="002F116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2174457" w:history="1">
            <w:r w:rsidR="00E85C42" w:rsidRPr="00E35BE4">
              <w:rPr>
                <w:rStyle w:val="Hyperlink"/>
                <w:rFonts w:ascii="Times New Roman" w:eastAsia="Yu Mincho" w:hAnsi="Times New Roman" w:cs="Times New Roman"/>
                <w:noProof/>
              </w:rPr>
              <w:t>3.0   Procedure</w:t>
            </w:r>
            <w:r w:rsidR="00E85C42">
              <w:rPr>
                <w:noProof/>
                <w:webHidden/>
              </w:rPr>
              <w:tab/>
            </w:r>
            <w:r w:rsidR="00E85C42">
              <w:rPr>
                <w:noProof/>
                <w:webHidden/>
              </w:rPr>
              <w:fldChar w:fldCharType="begin"/>
            </w:r>
            <w:r w:rsidR="00E85C42">
              <w:rPr>
                <w:noProof/>
                <w:webHidden/>
              </w:rPr>
              <w:instrText xml:space="preserve"> PAGEREF _Toc62174457 \h </w:instrText>
            </w:r>
            <w:r w:rsidR="00E85C42">
              <w:rPr>
                <w:noProof/>
                <w:webHidden/>
              </w:rPr>
            </w:r>
            <w:r w:rsidR="00E85C42">
              <w:rPr>
                <w:noProof/>
                <w:webHidden/>
              </w:rPr>
              <w:fldChar w:fldCharType="separate"/>
            </w:r>
            <w:r w:rsidR="00E85C42">
              <w:rPr>
                <w:noProof/>
                <w:webHidden/>
              </w:rPr>
              <w:t>3</w:t>
            </w:r>
            <w:r w:rsidR="00E85C42">
              <w:rPr>
                <w:noProof/>
                <w:webHidden/>
              </w:rPr>
              <w:fldChar w:fldCharType="end"/>
            </w:r>
          </w:hyperlink>
        </w:p>
        <w:p w14:paraId="3493EECC" w14:textId="6EC587A0" w:rsidR="00E85C42" w:rsidRPr="00E85C42" w:rsidRDefault="002F1165" w:rsidP="00E85C42">
          <w:pPr>
            <w:pStyle w:val="TOC2"/>
            <w:rPr>
              <w:rFonts w:eastAsiaTheme="minorEastAsia"/>
              <w:lang w:eastAsia="en-GB"/>
            </w:rPr>
          </w:pPr>
          <w:hyperlink w:anchor="_Toc62174458" w:history="1">
            <w:r w:rsidR="00E85C42" w:rsidRPr="00E85C42">
              <w:rPr>
                <w:rStyle w:val="Hyperlink"/>
              </w:rPr>
              <w:t>4.0    Introduction</w:t>
            </w:r>
            <w:r w:rsidR="00E85C42" w:rsidRPr="00E85C42">
              <w:rPr>
                <w:webHidden/>
              </w:rPr>
              <w:tab/>
            </w:r>
            <w:r w:rsidR="00E85C42" w:rsidRPr="00E85C42">
              <w:rPr>
                <w:webHidden/>
              </w:rPr>
              <w:fldChar w:fldCharType="begin"/>
            </w:r>
            <w:r w:rsidR="00E85C42" w:rsidRPr="00E85C42">
              <w:rPr>
                <w:webHidden/>
              </w:rPr>
              <w:instrText xml:space="preserve"> PAGEREF _Toc62174458 \h </w:instrText>
            </w:r>
            <w:r w:rsidR="00E85C42" w:rsidRPr="00E85C42">
              <w:rPr>
                <w:webHidden/>
              </w:rPr>
            </w:r>
            <w:r w:rsidR="00E85C42" w:rsidRPr="00E85C42">
              <w:rPr>
                <w:webHidden/>
              </w:rPr>
              <w:fldChar w:fldCharType="separate"/>
            </w:r>
            <w:r w:rsidR="00E85C42" w:rsidRPr="00E85C42">
              <w:rPr>
                <w:webHidden/>
              </w:rPr>
              <w:t>3</w:t>
            </w:r>
            <w:r w:rsidR="00E85C42" w:rsidRPr="00E85C42">
              <w:rPr>
                <w:webHidden/>
              </w:rPr>
              <w:fldChar w:fldCharType="end"/>
            </w:r>
          </w:hyperlink>
        </w:p>
        <w:p w14:paraId="2A3CD73C" w14:textId="74AAEC5E" w:rsidR="00E85C42" w:rsidRDefault="002F116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2174459" w:history="1">
            <w:r w:rsidR="00E85C42" w:rsidRPr="00E35BE4">
              <w:rPr>
                <w:rStyle w:val="Hyperlink"/>
                <w:rFonts w:ascii="Times New Roman" w:eastAsia="Yu Mincho" w:hAnsi="Times New Roman" w:cs="Times New Roman"/>
                <w:noProof/>
              </w:rPr>
              <w:t>5.0  Ground Floor Detailed Section</w:t>
            </w:r>
            <w:r w:rsidR="00E85C42">
              <w:rPr>
                <w:noProof/>
                <w:webHidden/>
              </w:rPr>
              <w:tab/>
            </w:r>
            <w:r w:rsidR="00E85C42">
              <w:rPr>
                <w:noProof/>
                <w:webHidden/>
              </w:rPr>
              <w:fldChar w:fldCharType="begin"/>
            </w:r>
            <w:r w:rsidR="00E85C42">
              <w:rPr>
                <w:noProof/>
                <w:webHidden/>
              </w:rPr>
              <w:instrText xml:space="preserve"> PAGEREF _Toc62174459 \h </w:instrText>
            </w:r>
            <w:r w:rsidR="00E85C42">
              <w:rPr>
                <w:noProof/>
                <w:webHidden/>
              </w:rPr>
            </w:r>
            <w:r w:rsidR="00E85C42">
              <w:rPr>
                <w:noProof/>
                <w:webHidden/>
              </w:rPr>
              <w:fldChar w:fldCharType="separate"/>
            </w:r>
            <w:r w:rsidR="00E85C42">
              <w:rPr>
                <w:noProof/>
                <w:webHidden/>
              </w:rPr>
              <w:t>6</w:t>
            </w:r>
            <w:r w:rsidR="00E85C42">
              <w:rPr>
                <w:noProof/>
                <w:webHidden/>
              </w:rPr>
              <w:fldChar w:fldCharType="end"/>
            </w:r>
          </w:hyperlink>
        </w:p>
        <w:p w14:paraId="7B19EB71" w14:textId="2D1B425E" w:rsidR="00E85C42" w:rsidRDefault="002F116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2174460" w:history="1">
            <w:r w:rsidR="00E85C42" w:rsidRPr="00E35BE4">
              <w:rPr>
                <w:rStyle w:val="Hyperlink"/>
                <w:rFonts w:ascii="Times New Roman" w:eastAsia="Yu Mincho" w:hAnsi="Times New Roman" w:cs="Times New Roman"/>
                <w:noProof/>
              </w:rPr>
              <w:t>6.0      First Floor detailed Section</w:t>
            </w:r>
            <w:r w:rsidR="00E85C42">
              <w:rPr>
                <w:noProof/>
                <w:webHidden/>
              </w:rPr>
              <w:tab/>
            </w:r>
            <w:r w:rsidR="00E85C42">
              <w:rPr>
                <w:noProof/>
                <w:webHidden/>
              </w:rPr>
              <w:fldChar w:fldCharType="begin"/>
            </w:r>
            <w:r w:rsidR="00E85C42">
              <w:rPr>
                <w:noProof/>
                <w:webHidden/>
              </w:rPr>
              <w:instrText xml:space="preserve"> PAGEREF _Toc62174460 \h </w:instrText>
            </w:r>
            <w:r w:rsidR="00E85C42">
              <w:rPr>
                <w:noProof/>
                <w:webHidden/>
              </w:rPr>
            </w:r>
            <w:r w:rsidR="00E85C42">
              <w:rPr>
                <w:noProof/>
                <w:webHidden/>
              </w:rPr>
              <w:fldChar w:fldCharType="separate"/>
            </w:r>
            <w:r w:rsidR="00E85C42">
              <w:rPr>
                <w:noProof/>
                <w:webHidden/>
              </w:rPr>
              <w:t>8</w:t>
            </w:r>
            <w:r w:rsidR="00E85C42">
              <w:rPr>
                <w:noProof/>
                <w:webHidden/>
              </w:rPr>
              <w:fldChar w:fldCharType="end"/>
            </w:r>
          </w:hyperlink>
        </w:p>
        <w:p w14:paraId="2C6A354E" w14:textId="45DA8539" w:rsidR="00E85C42" w:rsidRDefault="002F1165">
          <w:pPr>
            <w:pStyle w:val="TOC1"/>
            <w:tabs>
              <w:tab w:val="right" w:leader="dot" w:pos="9016"/>
            </w:tabs>
            <w:rPr>
              <w:rFonts w:eastAsiaTheme="minorEastAsia"/>
              <w:noProof/>
              <w:lang w:eastAsia="en-GB"/>
            </w:rPr>
          </w:pPr>
          <w:hyperlink w:anchor="_Toc62174461" w:history="1">
            <w:r w:rsidR="00E85C42" w:rsidRPr="00E35BE4">
              <w:rPr>
                <w:rStyle w:val="Hyperlink"/>
                <w:rFonts w:ascii="Times New Roman" w:hAnsi="Times New Roman" w:cs="Times New Roman"/>
                <w:noProof/>
              </w:rPr>
              <w:t>7.0     Eaves Section Detail</w:t>
            </w:r>
            <w:r w:rsidR="00E85C42">
              <w:rPr>
                <w:noProof/>
                <w:webHidden/>
              </w:rPr>
              <w:tab/>
            </w:r>
            <w:r w:rsidR="00E85C42">
              <w:rPr>
                <w:noProof/>
                <w:webHidden/>
              </w:rPr>
              <w:fldChar w:fldCharType="begin"/>
            </w:r>
            <w:r w:rsidR="00E85C42">
              <w:rPr>
                <w:noProof/>
                <w:webHidden/>
              </w:rPr>
              <w:instrText xml:space="preserve"> PAGEREF _Toc62174461 \h </w:instrText>
            </w:r>
            <w:r w:rsidR="00E85C42">
              <w:rPr>
                <w:noProof/>
                <w:webHidden/>
              </w:rPr>
            </w:r>
            <w:r w:rsidR="00E85C42">
              <w:rPr>
                <w:noProof/>
                <w:webHidden/>
              </w:rPr>
              <w:fldChar w:fldCharType="separate"/>
            </w:r>
            <w:r w:rsidR="00E85C42">
              <w:rPr>
                <w:noProof/>
                <w:webHidden/>
              </w:rPr>
              <w:t>10</w:t>
            </w:r>
            <w:r w:rsidR="00E85C42">
              <w:rPr>
                <w:noProof/>
                <w:webHidden/>
              </w:rPr>
              <w:fldChar w:fldCharType="end"/>
            </w:r>
          </w:hyperlink>
        </w:p>
        <w:p w14:paraId="4A2CCC6B" w14:textId="018BB081" w:rsidR="00462061" w:rsidRDefault="00462061">
          <w:r>
            <w:rPr>
              <w:b/>
              <w:bCs/>
              <w:noProof/>
            </w:rPr>
            <w:fldChar w:fldCharType="end"/>
          </w:r>
        </w:p>
      </w:sdtContent>
    </w:sdt>
    <w:p w14:paraId="6DEB627B" w14:textId="77777777" w:rsidR="00502B73" w:rsidRDefault="00502B73" w:rsidP="008167F5">
      <w:pPr>
        <w:ind w:left="720"/>
        <w:rPr>
          <w:rFonts w:ascii="Times New Roman" w:eastAsia="Yu Mincho" w:hAnsi="Times New Roman" w:cs="Times New Roman"/>
          <w:sz w:val="28"/>
          <w:szCs w:val="28"/>
          <w:u w:val="single"/>
        </w:rPr>
      </w:pPr>
    </w:p>
    <w:p w14:paraId="27A21A0F" w14:textId="2448306E" w:rsidR="00462061" w:rsidRDefault="00502B73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r>
        <w:rPr>
          <w:rFonts w:ascii="Times New Roman" w:eastAsia="Yu Mincho" w:hAnsi="Times New Roman" w:cs="Times New Roman"/>
          <w:sz w:val="28"/>
          <w:szCs w:val="28"/>
          <w:u w:val="single"/>
        </w:rPr>
        <w:fldChar w:fldCharType="begin"/>
      </w:r>
      <w:r>
        <w:rPr>
          <w:rFonts w:ascii="Times New Roman" w:eastAsia="Yu Mincho" w:hAnsi="Times New Roman" w:cs="Times New Roman"/>
          <w:sz w:val="28"/>
          <w:szCs w:val="28"/>
          <w:u w:val="single"/>
        </w:rPr>
        <w:instrText xml:space="preserve"> TOC \h \z \c "Figure" </w:instrText>
      </w:r>
      <w:r>
        <w:rPr>
          <w:rFonts w:ascii="Times New Roman" w:eastAsia="Yu Mincho" w:hAnsi="Times New Roman" w:cs="Times New Roman"/>
          <w:sz w:val="28"/>
          <w:szCs w:val="28"/>
          <w:u w:val="single"/>
        </w:rPr>
        <w:fldChar w:fldCharType="separate"/>
      </w:r>
      <w:hyperlink w:anchor="_Toc62170850" w:history="1">
        <w:r w:rsidR="00462061" w:rsidRPr="000402E8">
          <w:rPr>
            <w:rStyle w:val="Hyperlink"/>
            <w:noProof/>
          </w:rPr>
          <w:t>Figure 1 SIPS Panel diagram (Kingspan, 2020)</w:t>
        </w:r>
        <w:r w:rsidR="00462061">
          <w:rPr>
            <w:noProof/>
            <w:webHidden/>
          </w:rPr>
          <w:tab/>
        </w:r>
        <w:r w:rsidR="00462061">
          <w:rPr>
            <w:noProof/>
            <w:webHidden/>
          </w:rPr>
          <w:fldChar w:fldCharType="begin"/>
        </w:r>
        <w:r w:rsidR="00462061">
          <w:rPr>
            <w:noProof/>
            <w:webHidden/>
          </w:rPr>
          <w:instrText xml:space="preserve"> PAGEREF _Toc62170850 \h </w:instrText>
        </w:r>
        <w:r w:rsidR="00462061">
          <w:rPr>
            <w:noProof/>
            <w:webHidden/>
          </w:rPr>
        </w:r>
        <w:r w:rsidR="00462061">
          <w:rPr>
            <w:noProof/>
            <w:webHidden/>
          </w:rPr>
          <w:fldChar w:fldCharType="separate"/>
        </w:r>
        <w:r w:rsidR="00462061">
          <w:rPr>
            <w:noProof/>
            <w:webHidden/>
          </w:rPr>
          <w:t>5</w:t>
        </w:r>
        <w:r w:rsidR="00462061">
          <w:rPr>
            <w:noProof/>
            <w:webHidden/>
          </w:rPr>
          <w:fldChar w:fldCharType="end"/>
        </w:r>
      </w:hyperlink>
    </w:p>
    <w:p w14:paraId="10CE823A" w14:textId="6C2BFC1B" w:rsidR="00462061" w:rsidRDefault="002F1165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62170851" w:history="1">
        <w:r w:rsidR="00462061" w:rsidRPr="000402E8">
          <w:rPr>
            <w:rStyle w:val="Hyperlink"/>
            <w:rFonts w:ascii="Times New Roman" w:hAnsi="Times New Roman" w:cs="Times New Roman"/>
            <w:noProof/>
          </w:rPr>
          <w:t>Figure 2 CLT diagram  (Federation, 2016)</w:t>
        </w:r>
        <w:r w:rsidR="00462061">
          <w:rPr>
            <w:noProof/>
            <w:webHidden/>
          </w:rPr>
          <w:tab/>
        </w:r>
        <w:r w:rsidR="00462061">
          <w:rPr>
            <w:noProof/>
            <w:webHidden/>
          </w:rPr>
          <w:fldChar w:fldCharType="begin"/>
        </w:r>
        <w:r w:rsidR="00462061">
          <w:rPr>
            <w:noProof/>
            <w:webHidden/>
          </w:rPr>
          <w:instrText xml:space="preserve"> PAGEREF _Toc62170851 \h </w:instrText>
        </w:r>
        <w:r w:rsidR="00462061">
          <w:rPr>
            <w:noProof/>
            <w:webHidden/>
          </w:rPr>
        </w:r>
        <w:r w:rsidR="00462061">
          <w:rPr>
            <w:noProof/>
            <w:webHidden/>
          </w:rPr>
          <w:fldChar w:fldCharType="separate"/>
        </w:r>
        <w:r w:rsidR="00462061">
          <w:rPr>
            <w:noProof/>
            <w:webHidden/>
          </w:rPr>
          <w:t>5</w:t>
        </w:r>
        <w:r w:rsidR="00462061">
          <w:rPr>
            <w:noProof/>
            <w:webHidden/>
          </w:rPr>
          <w:fldChar w:fldCharType="end"/>
        </w:r>
      </w:hyperlink>
    </w:p>
    <w:p w14:paraId="5D669734" w14:textId="4FD6331B" w:rsidR="00462061" w:rsidRDefault="002F1165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62170852" w:history="1">
        <w:r w:rsidR="00462061" w:rsidRPr="000402E8">
          <w:rPr>
            <w:rStyle w:val="Hyperlink"/>
            <w:rFonts w:ascii="Times New Roman" w:hAnsi="Times New Roman" w:cs="Times New Roman"/>
            <w:noProof/>
          </w:rPr>
          <w:t>Figure 3 Ground floor Detailed Section</w:t>
        </w:r>
        <w:r w:rsidR="00462061">
          <w:rPr>
            <w:noProof/>
            <w:webHidden/>
          </w:rPr>
          <w:tab/>
        </w:r>
        <w:r w:rsidR="00462061">
          <w:rPr>
            <w:noProof/>
            <w:webHidden/>
          </w:rPr>
          <w:fldChar w:fldCharType="begin"/>
        </w:r>
        <w:r w:rsidR="00462061">
          <w:rPr>
            <w:noProof/>
            <w:webHidden/>
          </w:rPr>
          <w:instrText xml:space="preserve"> PAGEREF _Toc62170852 \h </w:instrText>
        </w:r>
        <w:r w:rsidR="00462061">
          <w:rPr>
            <w:noProof/>
            <w:webHidden/>
          </w:rPr>
        </w:r>
        <w:r w:rsidR="00462061">
          <w:rPr>
            <w:noProof/>
            <w:webHidden/>
          </w:rPr>
          <w:fldChar w:fldCharType="separate"/>
        </w:r>
        <w:r w:rsidR="00462061">
          <w:rPr>
            <w:noProof/>
            <w:webHidden/>
          </w:rPr>
          <w:t>6</w:t>
        </w:r>
        <w:r w:rsidR="00462061">
          <w:rPr>
            <w:noProof/>
            <w:webHidden/>
          </w:rPr>
          <w:fldChar w:fldCharType="end"/>
        </w:r>
      </w:hyperlink>
    </w:p>
    <w:p w14:paraId="43C37F35" w14:textId="4A66C671" w:rsidR="00462061" w:rsidRDefault="002F1165">
      <w:pPr>
        <w:pStyle w:val="TableofFigures"/>
        <w:tabs>
          <w:tab w:val="right" w:leader="dot" w:pos="9016"/>
        </w:tabs>
        <w:rPr>
          <w:rFonts w:eastAsiaTheme="minorEastAsia"/>
          <w:noProof/>
          <w:lang w:eastAsia="en-GB"/>
        </w:rPr>
      </w:pPr>
      <w:hyperlink w:anchor="_Toc62170853" w:history="1">
        <w:r w:rsidR="00462061" w:rsidRPr="000402E8">
          <w:rPr>
            <w:rStyle w:val="Hyperlink"/>
            <w:rFonts w:ascii="Times New Roman" w:hAnsi="Times New Roman" w:cs="Times New Roman"/>
            <w:noProof/>
          </w:rPr>
          <w:t>Figure 4 First Floor Detailed Section</w:t>
        </w:r>
        <w:r w:rsidR="00462061">
          <w:rPr>
            <w:noProof/>
            <w:webHidden/>
          </w:rPr>
          <w:tab/>
        </w:r>
        <w:r w:rsidR="00462061">
          <w:rPr>
            <w:noProof/>
            <w:webHidden/>
          </w:rPr>
          <w:fldChar w:fldCharType="begin"/>
        </w:r>
        <w:r w:rsidR="00462061">
          <w:rPr>
            <w:noProof/>
            <w:webHidden/>
          </w:rPr>
          <w:instrText xml:space="preserve"> PAGEREF _Toc62170853 \h </w:instrText>
        </w:r>
        <w:r w:rsidR="00462061">
          <w:rPr>
            <w:noProof/>
            <w:webHidden/>
          </w:rPr>
        </w:r>
        <w:r w:rsidR="00462061">
          <w:rPr>
            <w:noProof/>
            <w:webHidden/>
          </w:rPr>
          <w:fldChar w:fldCharType="separate"/>
        </w:r>
        <w:r w:rsidR="00462061">
          <w:rPr>
            <w:noProof/>
            <w:webHidden/>
          </w:rPr>
          <w:t>8</w:t>
        </w:r>
        <w:r w:rsidR="00462061">
          <w:rPr>
            <w:noProof/>
            <w:webHidden/>
          </w:rPr>
          <w:fldChar w:fldCharType="end"/>
        </w:r>
      </w:hyperlink>
    </w:p>
    <w:p w14:paraId="3E276AD2" w14:textId="3DF3DB83" w:rsidR="008167F5" w:rsidRPr="008167F5" w:rsidRDefault="00502B73" w:rsidP="008167F5">
      <w:pPr>
        <w:ind w:left="720"/>
        <w:rPr>
          <w:rFonts w:ascii="Times New Roman" w:eastAsia="Yu Mincho" w:hAnsi="Times New Roman" w:cs="Times New Roman"/>
          <w:sz w:val="24"/>
          <w:szCs w:val="24"/>
        </w:rPr>
      </w:pPr>
      <w:r>
        <w:rPr>
          <w:rFonts w:ascii="Times New Roman" w:eastAsia="Yu Mincho" w:hAnsi="Times New Roman" w:cs="Times New Roman"/>
          <w:sz w:val="28"/>
          <w:szCs w:val="28"/>
          <w:u w:val="single"/>
        </w:rPr>
        <w:fldChar w:fldCharType="end"/>
      </w:r>
      <w:r w:rsidR="008167F5" w:rsidRPr="008167F5">
        <w:rPr>
          <w:rFonts w:ascii="Times New Roman" w:eastAsia="Yu Mincho" w:hAnsi="Times New Roman" w:cs="Times New Roman"/>
          <w:sz w:val="24"/>
          <w:szCs w:val="24"/>
        </w:rPr>
        <w:br w:type="page"/>
      </w:r>
    </w:p>
    <w:p w14:paraId="07FC6526" w14:textId="77777777" w:rsidR="00114072" w:rsidRDefault="00114072" w:rsidP="00DD127B">
      <w:pPr>
        <w:rPr>
          <w:rFonts w:ascii="Times New Roman" w:eastAsia="Yu Mincho" w:hAnsi="Times New Roman" w:cs="Times New Roman"/>
          <w:sz w:val="24"/>
          <w:szCs w:val="24"/>
        </w:rPr>
      </w:pPr>
    </w:p>
    <w:p w14:paraId="1CD30440" w14:textId="47971BAB" w:rsidR="00DD127B" w:rsidRPr="00E85C42" w:rsidRDefault="00EE7EB7" w:rsidP="00E85C42">
      <w:pPr>
        <w:pStyle w:val="Heading1"/>
        <w:ind w:left="720"/>
        <w:rPr>
          <w:rFonts w:ascii="Times New Roman" w:eastAsia="Yu Mincho" w:hAnsi="Times New Roman" w:cs="Times New Roman"/>
          <w:sz w:val="24"/>
          <w:szCs w:val="28"/>
        </w:rPr>
      </w:pPr>
      <w:bookmarkStart w:id="0" w:name="_Toc62174455"/>
      <w:r w:rsidRPr="00E85C42">
        <w:rPr>
          <w:rFonts w:ascii="Times New Roman" w:eastAsia="Yu Mincho" w:hAnsi="Times New Roman" w:cs="Times New Roman"/>
          <w:sz w:val="24"/>
          <w:szCs w:val="28"/>
        </w:rPr>
        <w:t xml:space="preserve">1.0   </w:t>
      </w:r>
      <w:r w:rsidR="00CB7AD2" w:rsidRPr="00E85C42">
        <w:rPr>
          <w:rFonts w:ascii="Times New Roman" w:eastAsia="Yu Mincho" w:hAnsi="Times New Roman" w:cs="Times New Roman"/>
          <w:sz w:val="24"/>
          <w:szCs w:val="28"/>
          <w:u w:val="single"/>
        </w:rPr>
        <w:t>Executive Summary</w:t>
      </w:r>
      <w:bookmarkEnd w:id="0"/>
      <w:r w:rsidR="00CB7AD2" w:rsidRPr="00E85C42">
        <w:rPr>
          <w:rFonts w:ascii="Times New Roman" w:eastAsia="Yu Mincho" w:hAnsi="Times New Roman" w:cs="Times New Roman"/>
          <w:sz w:val="24"/>
          <w:szCs w:val="28"/>
        </w:rPr>
        <w:t xml:space="preserve"> </w:t>
      </w:r>
    </w:p>
    <w:p w14:paraId="2B7B7822" w14:textId="77777777" w:rsidR="00E85C42" w:rsidRDefault="00E85C42" w:rsidP="00F944F4">
      <w:pPr>
        <w:ind w:left="1440"/>
        <w:rPr>
          <w:rFonts w:ascii="Times New Roman" w:eastAsia="Yu Mincho" w:hAnsi="Times New Roman" w:cs="Times New Roman"/>
        </w:rPr>
      </w:pPr>
    </w:p>
    <w:p w14:paraId="7B4EFEF9" w14:textId="5279F366" w:rsidR="00F53032" w:rsidRPr="00637705" w:rsidRDefault="005959A3" w:rsidP="00F944F4">
      <w:pPr>
        <w:ind w:left="1440"/>
        <w:rPr>
          <w:rFonts w:ascii="Times New Roman" w:eastAsia="Yu Mincho" w:hAnsi="Times New Roman" w:cs="Times New Roman"/>
        </w:rPr>
      </w:pPr>
      <w:r w:rsidRPr="00637705">
        <w:rPr>
          <w:rFonts w:ascii="Times New Roman" w:eastAsia="Yu Mincho" w:hAnsi="Times New Roman" w:cs="Times New Roman"/>
        </w:rPr>
        <w:t>To pr</w:t>
      </w:r>
      <w:r w:rsidR="00DB069F" w:rsidRPr="00637705">
        <w:rPr>
          <w:rFonts w:ascii="Times New Roman" w:eastAsia="Yu Mincho" w:hAnsi="Times New Roman" w:cs="Times New Roman"/>
        </w:rPr>
        <w:t xml:space="preserve">epare a technical </w:t>
      </w:r>
      <w:r w:rsidR="006874FA" w:rsidRPr="00637705">
        <w:rPr>
          <w:rFonts w:ascii="Times New Roman" w:eastAsia="Yu Mincho" w:hAnsi="Times New Roman" w:cs="Times New Roman"/>
        </w:rPr>
        <w:t xml:space="preserve">report </w:t>
      </w:r>
      <w:r w:rsidR="00A052CB" w:rsidRPr="00637705">
        <w:rPr>
          <w:rFonts w:ascii="Times New Roman" w:eastAsia="Yu Mincho" w:hAnsi="Times New Roman" w:cs="Times New Roman"/>
        </w:rPr>
        <w:t xml:space="preserve">for a client </w:t>
      </w:r>
      <w:r w:rsidR="006874FA" w:rsidRPr="00637705">
        <w:rPr>
          <w:rFonts w:ascii="Times New Roman" w:eastAsia="Yu Mincho" w:hAnsi="Times New Roman" w:cs="Times New Roman"/>
        </w:rPr>
        <w:t xml:space="preserve">that </w:t>
      </w:r>
      <w:r w:rsidR="00A052CB" w:rsidRPr="00637705">
        <w:rPr>
          <w:rFonts w:ascii="Times New Roman" w:eastAsia="Yu Mincho" w:hAnsi="Times New Roman" w:cs="Times New Roman"/>
        </w:rPr>
        <w:t xml:space="preserve">will </w:t>
      </w:r>
      <w:r w:rsidR="006874FA" w:rsidRPr="00637705">
        <w:rPr>
          <w:rFonts w:ascii="Times New Roman" w:eastAsia="Yu Mincho" w:hAnsi="Times New Roman" w:cs="Times New Roman"/>
        </w:rPr>
        <w:t>address</w:t>
      </w:r>
      <w:r w:rsidR="001C5BDC" w:rsidRPr="00637705">
        <w:rPr>
          <w:rFonts w:ascii="Times New Roman" w:eastAsia="Yu Mincho" w:hAnsi="Times New Roman" w:cs="Times New Roman"/>
        </w:rPr>
        <w:t xml:space="preserve"> </w:t>
      </w:r>
      <w:r w:rsidR="00A052CB" w:rsidRPr="00637705">
        <w:rPr>
          <w:rFonts w:ascii="Times New Roman" w:eastAsia="Yu Mincho" w:hAnsi="Times New Roman" w:cs="Times New Roman"/>
        </w:rPr>
        <w:t xml:space="preserve">the </w:t>
      </w:r>
      <w:r w:rsidR="001C5BDC" w:rsidRPr="00637705">
        <w:rPr>
          <w:rFonts w:ascii="Times New Roman" w:eastAsia="Yu Mincho" w:hAnsi="Times New Roman" w:cs="Times New Roman"/>
        </w:rPr>
        <w:t xml:space="preserve">timber frame </w:t>
      </w:r>
      <w:r w:rsidR="006874FA" w:rsidRPr="00637705">
        <w:rPr>
          <w:rFonts w:ascii="Times New Roman" w:eastAsia="Yu Mincho" w:hAnsi="Times New Roman" w:cs="Times New Roman"/>
        </w:rPr>
        <w:t xml:space="preserve">construction </w:t>
      </w:r>
      <w:r w:rsidR="001C5BDC" w:rsidRPr="00637705">
        <w:rPr>
          <w:rFonts w:ascii="Times New Roman" w:eastAsia="Yu Mincho" w:hAnsi="Times New Roman" w:cs="Times New Roman"/>
        </w:rPr>
        <w:t>details required</w:t>
      </w:r>
      <w:r w:rsidR="00FA64B2" w:rsidRPr="00637705">
        <w:rPr>
          <w:rFonts w:ascii="Times New Roman" w:eastAsia="Yu Mincho" w:hAnsi="Times New Roman" w:cs="Times New Roman"/>
        </w:rPr>
        <w:t xml:space="preserve">, as the client is unfamiliar with Timber frame construction. The </w:t>
      </w:r>
      <w:r w:rsidR="00D577CE" w:rsidRPr="00637705">
        <w:rPr>
          <w:rFonts w:ascii="Times New Roman" w:eastAsia="Yu Mincho" w:hAnsi="Times New Roman" w:cs="Times New Roman"/>
        </w:rPr>
        <w:t>T</w:t>
      </w:r>
      <w:r w:rsidR="00FA64B2" w:rsidRPr="00637705">
        <w:rPr>
          <w:rFonts w:ascii="Times New Roman" w:eastAsia="Yu Mincho" w:hAnsi="Times New Roman" w:cs="Times New Roman"/>
        </w:rPr>
        <w:t xml:space="preserve">echnical Report </w:t>
      </w:r>
      <w:r w:rsidR="00D577CE" w:rsidRPr="00637705">
        <w:rPr>
          <w:rFonts w:ascii="Times New Roman" w:eastAsia="Yu Mincho" w:hAnsi="Times New Roman" w:cs="Times New Roman"/>
        </w:rPr>
        <w:t xml:space="preserve">will be graphical and contain </w:t>
      </w:r>
      <w:r w:rsidR="0075711F" w:rsidRPr="00637705">
        <w:rPr>
          <w:rFonts w:ascii="Times New Roman" w:eastAsia="Yu Mincho" w:hAnsi="Times New Roman" w:cs="Times New Roman"/>
        </w:rPr>
        <w:t xml:space="preserve">the relevant information to </w:t>
      </w:r>
      <w:r w:rsidR="00FD395A" w:rsidRPr="00637705">
        <w:rPr>
          <w:rFonts w:ascii="Times New Roman" w:eastAsia="Yu Mincho" w:hAnsi="Times New Roman" w:cs="Times New Roman"/>
        </w:rPr>
        <w:t xml:space="preserve">support the </w:t>
      </w:r>
      <w:r w:rsidR="00BE5615" w:rsidRPr="00637705">
        <w:rPr>
          <w:rFonts w:ascii="Times New Roman" w:eastAsia="Yu Mincho" w:hAnsi="Times New Roman" w:cs="Times New Roman"/>
        </w:rPr>
        <w:t xml:space="preserve">chosen frame of construction for the </w:t>
      </w:r>
      <w:r w:rsidR="00E31077" w:rsidRPr="00637705">
        <w:rPr>
          <w:rFonts w:ascii="Times New Roman" w:eastAsia="Yu Mincho" w:hAnsi="Times New Roman" w:cs="Times New Roman"/>
        </w:rPr>
        <w:t xml:space="preserve">client’s </w:t>
      </w:r>
      <w:r w:rsidR="00BE5615" w:rsidRPr="00637705">
        <w:rPr>
          <w:rFonts w:ascii="Times New Roman" w:eastAsia="Yu Mincho" w:hAnsi="Times New Roman" w:cs="Times New Roman"/>
        </w:rPr>
        <w:t xml:space="preserve">proposed house </w:t>
      </w:r>
      <w:r w:rsidR="00E31077" w:rsidRPr="00637705">
        <w:rPr>
          <w:rFonts w:ascii="Times New Roman" w:eastAsia="Yu Mincho" w:hAnsi="Times New Roman" w:cs="Times New Roman"/>
        </w:rPr>
        <w:t xml:space="preserve">extension. </w:t>
      </w:r>
    </w:p>
    <w:p w14:paraId="4368139C" w14:textId="77777777" w:rsidR="00D577CE" w:rsidRPr="00707B82" w:rsidRDefault="00D577CE" w:rsidP="00F944F4">
      <w:pPr>
        <w:ind w:left="1440"/>
        <w:rPr>
          <w:rFonts w:ascii="Times New Roman" w:eastAsia="Yu Mincho" w:hAnsi="Times New Roman" w:cs="Times New Roman"/>
          <w:sz w:val="20"/>
          <w:szCs w:val="20"/>
        </w:rPr>
      </w:pPr>
    </w:p>
    <w:p w14:paraId="1A70D0C8" w14:textId="4DF06D52" w:rsidR="00F53032" w:rsidRPr="00E85C42" w:rsidRDefault="00F53032" w:rsidP="00E85C42">
      <w:pPr>
        <w:pStyle w:val="Heading1"/>
        <w:ind w:left="720"/>
        <w:rPr>
          <w:rFonts w:ascii="Times New Roman" w:eastAsia="Yu Mincho" w:hAnsi="Times New Roman" w:cs="Times New Roman"/>
          <w:sz w:val="24"/>
          <w:szCs w:val="24"/>
          <w:u w:val="single"/>
        </w:rPr>
      </w:pPr>
      <w:bookmarkStart w:id="1" w:name="_Toc62174456"/>
      <w:r w:rsidRPr="00E85C42">
        <w:rPr>
          <w:rFonts w:ascii="Times New Roman" w:eastAsia="Yu Mincho" w:hAnsi="Times New Roman" w:cs="Times New Roman"/>
          <w:sz w:val="24"/>
          <w:szCs w:val="24"/>
        </w:rPr>
        <w:t xml:space="preserve">2.0 </w:t>
      </w:r>
      <w:r w:rsidR="0048177C" w:rsidRPr="00E85C42">
        <w:rPr>
          <w:rFonts w:ascii="Times New Roman" w:eastAsia="Yu Mincho" w:hAnsi="Times New Roman" w:cs="Times New Roman"/>
          <w:sz w:val="24"/>
          <w:szCs w:val="24"/>
        </w:rPr>
        <w:t xml:space="preserve">   </w:t>
      </w:r>
      <w:r w:rsidRPr="00E85C42">
        <w:rPr>
          <w:rFonts w:ascii="Times New Roman" w:eastAsia="Yu Mincho" w:hAnsi="Times New Roman" w:cs="Times New Roman"/>
          <w:sz w:val="24"/>
          <w:szCs w:val="24"/>
          <w:u w:val="single"/>
        </w:rPr>
        <w:t>Terms of Reference</w:t>
      </w:r>
      <w:bookmarkEnd w:id="1"/>
    </w:p>
    <w:p w14:paraId="7CFB5F0A" w14:textId="77777777" w:rsidR="00E85C42" w:rsidRDefault="00E85C42" w:rsidP="00F944F4">
      <w:pPr>
        <w:ind w:left="1440"/>
        <w:rPr>
          <w:rFonts w:ascii="Times New Roman" w:eastAsia="Yu Mincho" w:hAnsi="Times New Roman" w:cs="Times New Roman"/>
        </w:rPr>
      </w:pPr>
    </w:p>
    <w:p w14:paraId="1E54111E" w14:textId="3E131437" w:rsidR="0006371D" w:rsidRPr="00637705" w:rsidRDefault="00C9318F" w:rsidP="00F944F4">
      <w:pPr>
        <w:ind w:left="1440"/>
        <w:rPr>
          <w:rFonts w:ascii="Times New Roman" w:eastAsia="Yu Mincho" w:hAnsi="Times New Roman" w:cs="Times New Roman"/>
        </w:rPr>
      </w:pPr>
      <w:r w:rsidRPr="00637705">
        <w:rPr>
          <w:rFonts w:ascii="Times New Roman" w:eastAsia="Yu Mincho" w:hAnsi="Times New Roman" w:cs="Times New Roman"/>
        </w:rPr>
        <w:t>2.1</w:t>
      </w:r>
      <w:r w:rsidR="00E65A77" w:rsidRPr="00637705">
        <w:rPr>
          <w:rFonts w:ascii="Times New Roman" w:eastAsia="Yu Mincho" w:hAnsi="Times New Roman" w:cs="Times New Roman"/>
        </w:rPr>
        <w:t xml:space="preserve">.1     To show </w:t>
      </w:r>
      <w:r w:rsidR="003803A3" w:rsidRPr="00637705">
        <w:rPr>
          <w:rFonts w:ascii="Times New Roman" w:eastAsia="Yu Mincho" w:hAnsi="Times New Roman" w:cs="Times New Roman"/>
        </w:rPr>
        <w:t>n</w:t>
      </w:r>
      <w:r w:rsidR="008074FD" w:rsidRPr="00637705">
        <w:rPr>
          <w:rFonts w:ascii="Times New Roman" w:eastAsia="Yu Mincho" w:hAnsi="Times New Roman" w:cs="Times New Roman"/>
        </w:rPr>
        <w:t>eatly drawn, proportionate and suitably annotated sections and sketches</w:t>
      </w:r>
      <w:r w:rsidR="003803A3" w:rsidRPr="00637705">
        <w:rPr>
          <w:rFonts w:ascii="Times New Roman" w:eastAsia="Yu Mincho" w:hAnsi="Times New Roman" w:cs="Times New Roman"/>
        </w:rPr>
        <w:t xml:space="preserve"> of the </w:t>
      </w:r>
      <w:r w:rsidR="0006371D" w:rsidRPr="00637705">
        <w:rPr>
          <w:rFonts w:ascii="Times New Roman" w:eastAsia="Yu Mincho" w:hAnsi="Times New Roman" w:cs="Times New Roman"/>
        </w:rPr>
        <w:t>proposed house structure.</w:t>
      </w:r>
    </w:p>
    <w:p w14:paraId="2FB58554" w14:textId="490F5C23" w:rsidR="00E65A77" w:rsidRPr="00637705" w:rsidRDefault="0006371D" w:rsidP="00F944F4">
      <w:pPr>
        <w:ind w:left="1440"/>
        <w:rPr>
          <w:rFonts w:ascii="Times New Roman" w:eastAsia="Yu Mincho" w:hAnsi="Times New Roman" w:cs="Times New Roman"/>
        </w:rPr>
      </w:pPr>
      <w:r w:rsidRPr="00637705">
        <w:rPr>
          <w:rFonts w:ascii="Times New Roman" w:eastAsia="Yu Mincho" w:hAnsi="Times New Roman" w:cs="Times New Roman"/>
        </w:rPr>
        <w:t xml:space="preserve">2.1.2     </w:t>
      </w:r>
      <w:r w:rsidR="00AB726F" w:rsidRPr="00637705">
        <w:rPr>
          <w:rFonts w:ascii="Times New Roman" w:eastAsia="Yu Mincho" w:hAnsi="Times New Roman" w:cs="Times New Roman"/>
        </w:rPr>
        <w:t>To inform the client of the advantages</w:t>
      </w:r>
      <w:r w:rsidR="007678A9" w:rsidRPr="00637705">
        <w:rPr>
          <w:rFonts w:ascii="Times New Roman" w:eastAsia="Yu Mincho" w:hAnsi="Times New Roman" w:cs="Times New Roman"/>
        </w:rPr>
        <w:t xml:space="preserve">, </w:t>
      </w:r>
      <w:r w:rsidR="00AB726F" w:rsidRPr="00637705">
        <w:rPr>
          <w:rFonts w:ascii="Times New Roman" w:eastAsia="Yu Mincho" w:hAnsi="Times New Roman" w:cs="Times New Roman"/>
        </w:rPr>
        <w:t>disadvantages</w:t>
      </w:r>
      <w:r w:rsidR="007678A9" w:rsidRPr="00637705">
        <w:rPr>
          <w:rFonts w:ascii="Times New Roman" w:eastAsia="Yu Mincho" w:hAnsi="Times New Roman" w:cs="Times New Roman"/>
        </w:rPr>
        <w:t xml:space="preserve">, </w:t>
      </w:r>
      <w:r w:rsidR="00CF2C9F" w:rsidRPr="00637705">
        <w:rPr>
          <w:rFonts w:ascii="Times New Roman" w:eastAsia="Yu Mincho" w:hAnsi="Times New Roman" w:cs="Times New Roman"/>
        </w:rPr>
        <w:t xml:space="preserve">and </w:t>
      </w:r>
      <w:r w:rsidR="007678A9" w:rsidRPr="00637705">
        <w:rPr>
          <w:rFonts w:ascii="Times New Roman" w:eastAsia="Yu Mincho" w:hAnsi="Times New Roman" w:cs="Times New Roman"/>
        </w:rPr>
        <w:t>associated building regulations</w:t>
      </w:r>
      <w:r w:rsidR="00AB726F" w:rsidRPr="00637705">
        <w:rPr>
          <w:rFonts w:ascii="Times New Roman" w:eastAsia="Yu Mincho" w:hAnsi="Times New Roman" w:cs="Times New Roman"/>
        </w:rPr>
        <w:t xml:space="preserve"> of </w:t>
      </w:r>
      <w:r w:rsidR="00CF2C9F" w:rsidRPr="00637705">
        <w:rPr>
          <w:rFonts w:ascii="Times New Roman" w:eastAsia="Yu Mincho" w:hAnsi="Times New Roman" w:cs="Times New Roman"/>
        </w:rPr>
        <w:t xml:space="preserve">the </w:t>
      </w:r>
      <w:r w:rsidR="00AB726F" w:rsidRPr="00637705">
        <w:rPr>
          <w:rFonts w:ascii="Times New Roman" w:eastAsia="Yu Mincho" w:hAnsi="Times New Roman" w:cs="Times New Roman"/>
        </w:rPr>
        <w:t>timber frame construction.</w:t>
      </w:r>
      <w:r w:rsidR="009E3902" w:rsidRPr="00637705">
        <w:rPr>
          <w:rFonts w:ascii="Times New Roman" w:eastAsia="Yu Mincho" w:hAnsi="Times New Roman" w:cs="Times New Roman"/>
        </w:rPr>
        <w:t xml:space="preserve"> </w:t>
      </w:r>
    </w:p>
    <w:p w14:paraId="6D4E75B7" w14:textId="34D9E94F" w:rsidR="00CF2C9F" w:rsidRDefault="00CF2C9F" w:rsidP="00F944F4">
      <w:pPr>
        <w:ind w:left="1440"/>
        <w:rPr>
          <w:rFonts w:ascii="Times New Roman" w:eastAsia="Yu Mincho" w:hAnsi="Times New Roman" w:cs="Times New Roman"/>
        </w:rPr>
      </w:pPr>
      <w:r w:rsidRPr="00CF2C9F">
        <w:rPr>
          <w:rFonts w:ascii="Times New Roman" w:eastAsia="Yu Mincho" w:hAnsi="Times New Roman" w:cs="Times New Roman"/>
        </w:rPr>
        <w:t>2.2</w:t>
      </w:r>
      <w:r w:rsidR="007B76BA">
        <w:rPr>
          <w:rFonts w:ascii="Times New Roman" w:eastAsia="Yu Mincho" w:hAnsi="Times New Roman" w:cs="Times New Roman"/>
        </w:rPr>
        <w:t xml:space="preserve">   To show the Technical Report was constrained by the information given and researched </w:t>
      </w:r>
      <w:r w:rsidR="00637705">
        <w:rPr>
          <w:rFonts w:ascii="Times New Roman" w:eastAsia="Yu Mincho" w:hAnsi="Times New Roman" w:cs="Times New Roman"/>
        </w:rPr>
        <w:t>and the need to complete it by 22</w:t>
      </w:r>
      <w:r w:rsidR="00637705" w:rsidRPr="00637705">
        <w:rPr>
          <w:rFonts w:ascii="Times New Roman" w:eastAsia="Yu Mincho" w:hAnsi="Times New Roman" w:cs="Times New Roman"/>
          <w:vertAlign w:val="superscript"/>
        </w:rPr>
        <w:t>nd</w:t>
      </w:r>
      <w:r w:rsidR="00637705">
        <w:rPr>
          <w:rFonts w:ascii="Times New Roman" w:eastAsia="Yu Mincho" w:hAnsi="Times New Roman" w:cs="Times New Roman"/>
        </w:rPr>
        <w:t xml:space="preserve"> January 2021.</w:t>
      </w:r>
    </w:p>
    <w:p w14:paraId="74E5D37D" w14:textId="0639B2AB" w:rsidR="00EE7EB7" w:rsidRPr="00707B82" w:rsidRDefault="00EE7EB7" w:rsidP="00F944F4">
      <w:pPr>
        <w:ind w:left="720"/>
        <w:rPr>
          <w:rFonts w:ascii="Times New Roman" w:eastAsia="Yu Mincho" w:hAnsi="Times New Roman" w:cs="Times New Roman"/>
          <w:sz w:val="24"/>
          <w:szCs w:val="24"/>
        </w:rPr>
      </w:pPr>
    </w:p>
    <w:p w14:paraId="70FC5D3F" w14:textId="3E5AD968" w:rsidR="000B777A" w:rsidRPr="00C12DF3" w:rsidRDefault="004A0C78" w:rsidP="00C12DF3">
      <w:pPr>
        <w:pStyle w:val="Heading1"/>
        <w:ind w:left="720"/>
        <w:rPr>
          <w:rFonts w:ascii="Times New Roman" w:eastAsia="Yu Mincho" w:hAnsi="Times New Roman" w:cs="Times New Roman"/>
          <w:sz w:val="24"/>
          <w:szCs w:val="28"/>
          <w:u w:val="single"/>
        </w:rPr>
      </w:pPr>
      <w:bookmarkStart w:id="2" w:name="_Toc62174457"/>
      <w:r w:rsidRPr="00C61BB1">
        <w:rPr>
          <w:rFonts w:ascii="Times New Roman" w:eastAsia="Yu Mincho" w:hAnsi="Times New Roman" w:cs="Times New Roman"/>
          <w:sz w:val="24"/>
          <w:szCs w:val="28"/>
        </w:rPr>
        <w:t>3.0</w:t>
      </w:r>
      <w:r w:rsidRPr="00101CA5">
        <w:rPr>
          <w:rFonts w:ascii="Times New Roman" w:eastAsia="Yu Mincho" w:hAnsi="Times New Roman" w:cs="Times New Roman"/>
          <w:sz w:val="24"/>
          <w:szCs w:val="28"/>
        </w:rPr>
        <w:t xml:space="preserve">   </w:t>
      </w:r>
      <w:r w:rsidRPr="00C12DF3">
        <w:rPr>
          <w:rFonts w:ascii="Times New Roman" w:eastAsia="Yu Mincho" w:hAnsi="Times New Roman" w:cs="Times New Roman"/>
          <w:sz w:val="24"/>
          <w:szCs w:val="28"/>
          <w:u w:val="single"/>
        </w:rPr>
        <w:t>Procedure</w:t>
      </w:r>
      <w:bookmarkEnd w:id="2"/>
    </w:p>
    <w:p w14:paraId="6A0659E6" w14:textId="77777777" w:rsidR="00E85C42" w:rsidRDefault="00E85C42" w:rsidP="00F944F4">
      <w:pPr>
        <w:ind w:left="1440"/>
        <w:rPr>
          <w:rFonts w:ascii="Times New Roman" w:eastAsia="Yu Mincho" w:hAnsi="Times New Roman" w:cs="Times New Roman"/>
        </w:rPr>
      </w:pPr>
    </w:p>
    <w:p w14:paraId="3E533F27" w14:textId="3ABC6F4B" w:rsidR="00637705" w:rsidRPr="006D4F4F" w:rsidRDefault="000651C5" w:rsidP="00F944F4">
      <w:pPr>
        <w:ind w:left="1440"/>
        <w:rPr>
          <w:rFonts w:ascii="Times New Roman" w:eastAsia="Yu Mincho" w:hAnsi="Times New Roman" w:cs="Times New Roman"/>
        </w:rPr>
      </w:pPr>
      <w:r w:rsidRPr="006D4F4F">
        <w:rPr>
          <w:rFonts w:ascii="Times New Roman" w:eastAsia="Yu Mincho" w:hAnsi="Times New Roman" w:cs="Times New Roman"/>
        </w:rPr>
        <w:t>This section identifies the research sources used.</w:t>
      </w:r>
    </w:p>
    <w:p w14:paraId="22C32413" w14:textId="6EFFE0D3" w:rsidR="000651C5" w:rsidRPr="006D4F4F" w:rsidRDefault="0043316C" w:rsidP="00F944F4">
      <w:pPr>
        <w:ind w:left="1440"/>
        <w:rPr>
          <w:rFonts w:ascii="Times New Roman" w:eastAsia="Yu Mincho" w:hAnsi="Times New Roman" w:cs="Times New Roman"/>
        </w:rPr>
      </w:pPr>
      <w:r>
        <w:rPr>
          <w:rFonts w:ascii="Times New Roman" w:eastAsia="Yu Mincho" w:hAnsi="Times New Roman" w:cs="Times New Roman"/>
          <w:sz w:val="24"/>
          <w:szCs w:val="24"/>
        </w:rPr>
        <w:t xml:space="preserve">3.1    </w:t>
      </w:r>
      <w:r w:rsidRPr="006D4F4F">
        <w:rPr>
          <w:rFonts w:ascii="Times New Roman" w:eastAsia="Yu Mincho" w:hAnsi="Times New Roman" w:cs="Times New Roman"/>
        </w:rPr>
        <w:t xml:space="preserve">The research included secondary sources on the </w:t>
      </w:r>
      <w:r w:rsidR="00F1201F" w:rsidRPr="006D4F4F">
        <w:rPr>
          <w:rFonts w:ascii="Times New Roman" w:eastAsia="Yu Mincho" w:hAnsi="Times New Roman" w:cs="Times New Roman"/>
        </w:rPr>
        <w:t xml:space="preserve">and climate from websites and </w:t>
      </w:r>
      <w:r w:rsidR="005A7E4D" w:rsidRPr="006D4F4F">
        <w:rPr>
          <w:rFonts w:ascii="Times New Roman" w:eastAsia="Yu Mincho" w:hAnsi="Times New Roman" w:cs="Times New Roman"/>
        </w:rPr>
        <w:t>textbooks</w:t>
      </w:r>
      <w:r w:rsidR="00F1201F" w:rsidRPr="006D4F4F">
        <w:rPr>
          <w:rFonts w:ascii="Times New Roman" w:eastAsia="Yu Mincho" w:hAnsi="Times New Roman" w:cs="Times New Roman"/>
        </w:rPr>
        <w:t xml:space="preserve"> set out in the </w:t>
      </w:r>
      <w:r w:rsidR="005A7E4D" w:rsidRPr="006D4F4F">
        <w:rPr>
          <w:rFonts w:ascii="Times New Roman" w:eastAsia="Yu Mincho" w:hAnsi="Times New Roman" w:cs="Times New Roman"/>
        </w:rPr>
        <w:t>refe</w:t>
      </w:r>
      <w:r w:rsidR="005A7E4D">
        <w:rPr>
          <w:rFonts w:ascii="Times New Roman" w:eastAsia="Yu Mincho" w:hAnsi="Times New Roman" w:cs="Times New Roman"/>
        </w:rPr>
        <w:t>re</w:t>
      </w:r>
      <w:r w:rsidR="005A7E4D" w:rsidRPr="006D4F4F">
        <w:rPr>
          <w:rFonts w:ascii="Times New Roman" w:eastAsia="Yu Mincho" w:hAnsi="Times New Roman" w:cs="Times New Roman"/>
        </w:rPr>
        <w:t>nces</w:t>
      </w:r>
      <w:r w:rsidR="00F1201F" w:rsidRPr="006D4F4F">
        <w:rPr>
          <w:rFonts w:ascii="Times New Roman" w:eastAsia="Yu Mincho" w:hAnsi="Times New Roman" w:cs="Times New Roman"/>
        </w:rPr>
        <w:t xml:space="preserve"> and bibliography.</w:t>
      </w:r>
    </w:p>
    <w:p w14:paraId="310643DA" w14:textId="7A95295A" w:rsidR="007843E1" w:rsidRDefault="007843E1" w:rsidP="006825EE">
      <w:pPr>
        <w:ind w:left="1440"/>
        <w:rPr>
          <w:rFonts w:ascii="Times New Roman" w:eastAsia="Yu Mincho" w:hAnsi="Times New Roman" w:cs="Times New Roman"/>
          <w:sz w:val="24"/>
          <w:szCs w:val="24"/>
          <w:u w:val="single"/>
        </w:rPr>
      </w:pPr>
    </w:p>
    <w:p w14:paraId="4A1392B1" w14:textId="7E4FA971" w:rsidR="00361156" w:rsidRDefault="007843E1" w:rsidP="00C61BB1">
      <w:pPr>
        <w:pStyle w:val="Heading2"/>
        <w:ind w:left="720"/>
        <w:rPr>
          <w:rFonts w:eastAsia="Yu Mincho"/>
          <w:u w:val="single"/>
        </w:rPr>
      </w:pPr>
      <w:bookmarkStart w:id="3" w:name="_Toc62174458"/>
      <w:r w:rsidRPr="00C61BB1">
        <w:rPr>
          <w:rFonts w:eastAsia="Yu Mincho"/>
        </w:rPr>
        <w:t>4.</w:t>
      </w:r>
      <w:r w:rsidR="00C12DF3" w:rsidRPr="00C61BB1">
        <w:rPr>
          <w:rFonts w:eastAsia="Yu Mincho"/>
        </w:rPr>
        <w:t>0</w:t>
      </w:r>
      <w:r w:rsidR="00C61BB1" w:rsidRPr="00101CA5">
        <w:rPr>
          <w:rFonts w:eastAsia="Yu Mincho"/>
        </w:rPr>
        <w:t xml:space="preserve">   </w:t>
      </w:r>
      <w:r w:rsidRPr="00101CA5">
        <w:rPr>
          <w:rFonts w:eastAsia="Yu Mincho"/>
        </w:rPr>
        <w:t xml:space="preserve"> </w:t>
      </w:r>
      <w:r w:rsidRPr="00361156">
        <w:rPr>
          <w:rFonts w:eastAsia="Yu Mincho"/>
          <w:u w:val="single"/>
        </w:rPr>
        <w:t>Introduction</w:t>
      </w:r>
      <w:bookmarkEnd w:id="3"/>
    </w:p>
    <w:p w14:paraId="0F5E7191" w14:textId="77777777" w:rsidR="00DA1E26" w:rsidRDefault="00DA1E26" w:rsidP="006825EE">
      <w:pPr>
        <w:ind w:left="1440"/>
        <w:rPr>
          <w:rFonts w:ascii="Times New Roman" w:eastAsia="Yu Mincho" w:hAnsi="Times New Roman" w:cs="Times New Roman"/>
        </w:rPr>
      </w:pPr>
    </w:p>
    <w:p w14:paraId="48AC876E" w14:textId="40E0E92E" w:rsidR="002A70A6" w:rsidRDefault="00354E3E" w:rsidP="006825EE">
      <w:pPr>
        <w:ind w:left="1440"/>
        <w:rPr>
          <w:rFonts w:ascii="Times New Roman" w:eastAsia="Yu Mincho" w:hAnsi="Times New Roman" w:cs="Times New Roman"/>
        </w:rPr>
      </w:pPr>
      <w:r>
        <w:rPr>
          <w:rFonts w:ascii="Times New Roman" w:eastAsia="Yu Mincho" w:hAnsi="Times New Roman" w:cs="Times New Roman"/>
        </w:rPr>
        <w:t>T</w:t>
      </w:r>
      <w:r w:rsidR="0068346B">
        <w:rPr>
          <w:rFonts w:ascii="Times New Roman" w:eastAsia="Yu Mincho" w:hAnsi="Times New Roman" w:cs="Times New Roman"/>
        </w:rPr>
        <w:t xml:space="preserve">imber Frame construction </w:t>
      </w:r>
      <w:r w:rsidR="00755BC8">
        <w:rPr>
          <w:rFonts w:ascii="Times New Roman" w:eastAsia="Yu Mincho" w:hAnsi="Times New Roman" w:cs="Times New Roman"/>
        </w:rPr>
        <w:t xml:space="preserve">is </w:t>
      </w:r>
      <w:r w:rsidR="006E375A">
        <w:rPr>
          <w:rFonts w:ascii="Times New Roman" w:eastAsia="Yu Mincho" w:hAnsi="Times New Roman" w:cs="Times New Roman"/>
        </w:rPr>
        <w:t xml:space="preserve">a </w:t>
      </w:r>
      <w:r w:rsidR="00755BC8">
        <w:rPr>
          <w:rFonts w:ascii="Times New Roman" w:eastAsia="Yu Mincho" w:hAnsi="Times New Roman" w:cs="Times New Roman"/>
        </w:rPr>
        <w:t xml:space="preserve">proven </w:t>
      </w:r>
      <w:r w:rsidR="005665C7">
        <w:rPr>
          <w:rFonts w:ascii="Times New Roman" w:eastAsia="Yu Mincho" w:hAnsi="Times New Roman" w:cs="Times New Roman"/>
        </w:rPr>
        <w:t>modern construction method</w:t>
      </w:r>
      <w:r w:rsidR="0018433A">
        <w:rPr>
          <w:rFonts w:ascii="Times New Roman" w:eastAsia="Yu Mincho" w:hAnsi="Times New Roman" w:cs="Times New Roman"/>
        </w:rPr>
        <w:t xml:space="preserve">, it is not a </w:t>
      </w:r>
      <w:r w:rsidR="00567ED3">
        <w:rPr>
          <w:rFonts w:ascii="Times New Roman" w:eastAsia="Yu Mincho" w:hAnsi="Times New Roman" w:cs="Times New Roman"/>
        </w:rPr>
        <w:t>system of building</w:t>
      </w:r>
      <w:r w:rsidR="005665C7">
        <w:rPr>
          <w:rFonts w:ascii="Times New Roman" w:eastAsia="Yu Mincho" w:hAnsi="Times New Roman" w:cs="Times New Roman"/>
        </w:rPr>
        <w:t xml:space="preserve">. </w:t>
      </w:r>
    </w:p>
    <w:p w14:paraId="46A4C5B7" w14:textId="34A63542" w:rsidR="00D25770" w:rsidRDefault="002A70A6" w:rsidP="006825EE">
      <w:pPr>
        <w:ind w:left="1440"/>
        <w:rPr>
          <w:rFonts w:ascii="Times New Roman" w:eastAsia="Yu Mincho" w:hAnsi="Times New Roman" w:cs="Times New Roman"/>
        </w:rPr>
      </w:pPr>
      <w:r>
        <w:rPr>
          <w:rFonts w:ascii="Times New Roman" w:eastAsia="Yu Mincho" w:hAnsi="Times New Roman" w:cs="Times New Roman"/>
        </w:rPr>
        <w:t xml:space="preserve">Here </w:t>
      </w:r>
      <w:r w:rsidR="00393DE6">
        <w:rPr>
          <w:rFonts w:ascii="Times New Roman" w:eastAsia="Yu Mincho" w:hAnsi="Times New Roman" w:cs="Times New Roman"/>
        </w:rPr>
        <w:t>is</w:t>
      </w:r>
      <w:r w:rsidR="008900AA">
        <w:rPr>
          <w:rFonts w:ascii="Times New Roman" w:eastAsia="Yu Mincho" w:hAnsi="Times New Roman" w:cs="Times New Roman"/>
        </w:rPr>
        <w:t xml:space="preserve"> </w:t>
      </w:r>
      <w:r w:rsidR="00393DE6">
        <w:rPr>
          <w:rFonts w:ascii="Times New Roman" w:eastAsia="Yu Mincho" w:hAnsi="Times New Roman" w:cs="Times New Roman"/>
        </w:rPr>
        <w:t xml:space="preserve">a </w:t>
      </w:r>
      <w:r>
        <w:rPr>
          <w:rFonts w:ascii="Times New Roman" w:eastAsia="Yu Mincho" w:hAnsi="Times New Roman" w:cs="Times New Roman"/>
        </w:rPr>
        <w:t xml:space="preserve">quote </w:t>
      </w:r>
      <w:r w:rsidR="00D806B1">
        <w:rPr>
          <w:rFonts w:ascii="Times New Roman" w:eastAsia="Yu Mincho" w:hAnsi="Times New Roman" w:cs="Times New Roman"/>
        </w:rPr>
        <w:t xml:space="preserve">is </w:t>
      </w:r>
      <w:r w:rsidR="00D25770">
        <w:rPr>
          <w:rFonts w:ascii="Times New Roman" w:eastAsia="Yu Mincho" w:hAnsi="Times New Roman" w:cs="Times New Roman"/>
        </w:rPr>
        <w:t>taken from</w:t>
      </w:r>
      <w:r w:rsidR="008A5AC5">
        <w:rPr>
          <w:rFonts w:ascii="Times New Roman" w:eastAsia="Yu Mincho" w:hAnsi="Times New Roman" w:cs="Times New Roman"/>
        </w:rPr>
        <w:t xml:space="preserve"> the</w:t>
      </w:r>
      <w:r w:rsidR="00D25770">
        <w:rPr>
          <w:rFonts w:ascii="Times New Roman" w:eastAsia="Yu Mincho" w:hAnsi="Times New Roman" w:cs="Times New Roman"/>
        </w:rPr>
        <w:t xml:space="preserve"> TRADA website</w:t>
      </w:r>
      <w:r w:rsidR="00075F1D">
        <w:rPr>
          <w:rFonts w:ascii="Times New Roman" w:eastAsia="Yu Mincho" w:hAnsi="Times New Roman" w:cs="Times New Roman"/>
        </w:rPr>
        <w:t xml:space="preserve"> </w:t>
      </w:r>
      <w:r>
        <w:rPr>
          <w:rFonts w:ascii="Times New Roman" w:eastAsia="Yu Mincho" w:hAnsi="Times New Roman" w:cs="Times New Roman"/>
        </w:rPr>
        <w:t>that simpl</w:t>
      </w:r>
      <w:r w:rsidR="00075F1D">
        <w:rPr>
          <w:rFonts w:ascii="Times New Roman" w:eastAsia="Yu Mincho" w:hAnsi="Times New Roman" w:cs="Times New Roman"/>
        </w:rPr>
        <w:t>y</w:t>
      </w:r>
      <w:r>
        <w:rPr>
          <w:rFonts w:ascii="Times New Roman" w:eastAsia="Yu Mincho" w:hAnsi="Times New Roman" w:cs="Times New Roman"/>
        </w:rPr>
        <w:t xml:space="preserve"> describes </w:t>
      </w:r>
      <w:r w:rsidR="00CF2B13">
        <w:rPr>
          <w:rFonts w:ascii="Times New Roman" w:eastAsia="Yu Mincho" w:hAnsi="Times New Roman" w:cs="Times New Roman"/>
        </w:rPr>
        <w:t xml:space="preserve">what forms </w:t>
      </w:r>
      <w:r w:rsidR="00D25770">
        <w:rPr>
          <w:rFonts w:ascii="Times New Roman" w:eastAsia="Yu Mincho" w:hAnsi="Times New Roman" w:cs="Times New Roman"/>
        </w:rPr>
        <w:t xml:space="preserve">Timber frame construction: </w:t>
      </w:r>
    </w:p>
    <w:p w14:paraId="685F0AE9" w14:textId="5669EFDC" w:rsidR="00D25770" w:rsidRDefault="00D25770" w:rsidP="006825EE">
      <w:pPr>
        <w:ind w:left="1440"/>
        <w:rPr>
          <w:rFonts w:ascii="Times New Roman" w:eastAsia="Yu Mincho" w:hAnsi="Times New Roman" w:cs="Times New Roman"/>
        </w:rPr>
      </w:pPr>
      <w:r>
        <w:rPr>
          <w:rFonts w:ascii="Times New Roman" w:eastAsia="Yu Mincho" w:hAnsi="Times New Roman" w:cs="Times New Roman"/>
        </w:rPr>
        <w:t>“</w:t>
      </w:r>
      <w:r w:rsidRPr="00D25770">
        <w:rPr>
          <w:rFonts w:ascii="Times New Roman" w:eastAsia="Yu Mincho" w:hAnsi="Times New Roman" w:cs="Times New Roman"/>
        </w:rPr>
        <w:t>Timber frame construction uses timber studs and rails, together with a structural sheathing board, to form a structural frame that transmits all vertical and horizontal loads to the foundations.</w:t>
      </w:r>
      <w:r>
        <w:rPr>
          <w:rFonts w:ascii="Times New Roman" w:eastAsia="Yu Mincho" w:hAnsi="Times New Roman" w:cs="Times New Roman"/>
        </w:rPr>
        <w:t>”</w:t>
      </w:r>
    </w:p>
    <w:p w14:paraId="6A343D0D" w14:textId="257116C8" w:rsidR="00393DE6" w:rsidRPr="00CE722A" w:rsidRDefault="002F1165" w:rsidP="00CE722A">
      <w:pPr>
        <w:ind w:left="1440"/>
        <w:jc w:val="right"/>
        <w:rPr>
          <w:rFonts w:ascii="Times New Roman" w:eastAsia="Yu Mincho" w:hAnsi="Times New Roman" w:cs="Times New Roman"/>
        </w:rPr>
      </w:pPr>
      <w:sdt>
        <w:sdtPr>
          <w:rPr>
            <w:rFonts w:ascii="Times New Roman" w:eastAsia="Yu Mincho" w:hAnsi="Times New Roman" w:cs="Times New Roman"/>
          </w:rPr>
          <w:id w:val="1948736633"/>
          <w:citation/>
        </w:sdtPr>
        <w:sdtEndPr/>
        <w:sdtContent>
          <w:r w:rsidR="008A5AC5">
            <w:rPr>
              <w:rFonts w:ascii="Times New Roman" w:eastAsia="Yu Mincho" w:hAnsi="Times New Roman" w:cs="Times New Roman"/>
            </w:rPr>
            <w:fldChar w:fldCharType="begin"/>
          </w:r>
          <w:r w:rsidR="008A5AC5">
            <w:rPr>
              <w:rFonts w:ascii="Times New Roman" w:eastAsia="Yu Mincho" w:hAnsi="Times New Roman" w:cs="Times New Roman"/>
            </w:rPr>
            <w:instrText xml:space="preserve"> CITATION TRA20 \l 2057 </w:instrText>
          </w:r>
          <w:r w:rsidR="008A5AC5">
            <w:rPr>
              <w:rFonts w:ascii="Times New Roman" w:eastAsia="Yu Mincho" w:hAnsi="Times New Roman" w:cs="Times New Roman"/>
            </w:rPr>
            <w:fldChar w:fldCharType="separate"/>
          </w:r>
          <w:r w:rsidR="008A5AC5" w:rsidRPr="008A5AC5">
            <w:rPr>
              <w:rFonts w:ascii="Times New Roman" w:eastAsia="Yu Mincho" w:hAnsi="Times New Roman" w:cs="Times New Roman"/>
              <w:noProof/>
            </w:rPr>
            <w:t>(TRADA, 2020)</w:t>
          </w:r>
          <w:r w:rsidR="008A5AC5">
            <w:rPr>
              <w:rFonts w:ascii="Times New Roman" w:eastAsia="Yu Mincho" w:hAnsi="Times New Roman" w:cs="Times New Roman"/>
            </w:rPr>
            <w:fldChar w:fldCharType="end"/>
          </w:r>
        </w:sdtContent>
      </w:sdt>
    </w:p>
    <w:p w14:paraId="2B122923" w14:textId="67560615" w:rsidR="00DA1E26" w:rsidRDefault="002F7A0F" w:rsidP="00DA1E26">
      <w:pPr>
        <w:ind w:left="2160" w:hanging="720"/>
        <w:rPr>
          <w:rFonts w:ascii="Times New Roman" w:eastAsia="Yu Mincho" w:hAnsi="Times New Roman" w:cs="Times New Roman"/>
          <w:u w:val="single"/>
        </w:rPr>
      </w:pPr>
      <w:r>
        <w:rPr>
          <w:rFonts w:ascii="Times New Roman" w:eastAsia="Yu Mincho" w:hAnsi="Times New Roman" w:cs="Times New Roman"/>
          <w:u w:val="single"/>
        </w:rPr>
        <w:t xml:space="preserve">What is </w:t>
      </w:r>
      <w:r w:rsidR="00DA1E26">
        <w:rPr>
          <w:rFonts w:ascii="Times New Roman" w:eastAsia="Yu Mincho" w:hAnsi="Times New Roman" w:cs="Times New Roman"/>
          <w:u w:val="single"/>
        </w:rPr>
        <w:t>Timber</w:t>
      </w:r>
      <w:r>
        <w:rPr>
          <w:rFonts w:ascii="Times New Roman" w:eastAsia="Yu Mincho" w:hAnsi="Times New Roman" w:cs="Times New Roman"/>
          <w:u w:val="single"/>
        </w:rPr>
        <w:t>?</w:t>
      </w:r>
    </w:p>
    <w:p w14:paraId="4455D3A0" w14:textId="6E89F37B" w:rsidR="00DA1E26" w:rsidRPr="0016648A" w:rsidRDefault="00462061" w:rsidP="00462061">
      <w:pPr>
        <w:ind w:left="1440" w:hanging="720"/>
        <w:rPr>
          <w:rFonts w:ascii="Times New Roman" w:eastAsia="Yu Mincho" w:hAnsi="Times New Roman" w:cs="Times New Roman"/>
        </w:rPr>
      </w:pPr>
      <w:r>
        <w:rPr>
          <w:rFonts w:ascii="Times New Roman" w:eastAsia="Yu Mincho" w:hAnsi="Times New Roman" w:cs="Times New Roman"/>
        </w:rPr>
        <w:t xml:space="preserve">             </w:t>
      </w:r>
      <w:r w:rsidR="0016648A" w:rsidRPr="0016648A">
        <w:rPr>
          <w:rFonts w:ascii="Times New Roman" w:eastAsia="Yu Mincho" w:hAnsi="Times New Roman" w:cs="Times New Roman"/>
        </w:rPr>
        <w:t>Tree</w:t>
      </w:r>
      <w:r w:rsidR="002F7A0F">
        <w:rPr>
          <w:rFonts w:ascii="Times New Roman" w:eastAsia="Yu Mincho" w:hAnsi="Times New Roman" w:cs="Times New Roman"/>
        </w:rPr>
        <w:t>s</w:t>
      </w:r>
      <w:r w:rsidR="0016648A" w:rsidRPr="0016648A">
        <w:rPr>
          <w:rFonts w:ascii="Times New Roman" w:eastAsia="Yu Mincho" w:hAnsi="Times New Roman" w:cs="Times New Roman"/>
        </w:rPr>
        <w:t xml:space="preserve"> naturally absorb Carbon</w:t>
      </w:r>
      <w:r w:rsidR="00172990">
        <w:rPr>
          <w:rFonts w:ascii="Times New Roman" w:eastAsia="Yu Mincho" w:hAnsi="Times New Roman" w:cs="Times New Roman"/>
        </w:rPr>
        <w:t xml:space="preserve"> which is stored when the wood is transformed into </w:t>
      </w:r>
      <w:r w:rsidR="003425AC">
        <w:rPr>
          <w:rFonts w:ascii="Times New Roman" w:eastAsia="Yu Mincho" w:hAnsi="Times New Roman" w:cs="Times New Roman"/>
        </w:rPr>
        <w:t>timber for construction. The timber naturally absorbs more carbon than I</w:t>
      </w:r>
      <w:r w:rsidR="00D806B1">
        <w:rPr>
          <w:rFonts w:ascii="Times New Roman" w:eastAsia="Yu Mincho" w:hAnsi="Times New Roman" w:cs="Times New Roman"/>
        </w:rPr>
        <w:t>t</w:t>
      </w:r>
      <w:r w:rsidR="003425AC">
        <w:rPr>
          <w:rFonts w:ascii="Times New Roman" w:eastAsia="Yu Mincho" w:hAnsi="Times New Roman" w:cs="Times New Roman"/>
        </w:rPr>
        <w:t xml:space="preserve"> can emit</w:t>
      </w:r>
      <w:r w:rsidR="0031089F">
        <w:rPr>
          <w:rFonts w:ascii="Times New Roman" w:eastAsia="Yu Mincho" w:hAnsi="Times New Roman" w:cs="Times New Roman"/>
        </w:rPr>
        <w:t xml:space="preserve">. </w:t>
      </w:r>
      <w:r w:rsidR="002F7A0F">
        <w:rPr>
          <w:rFonts w:ascii="Times New Roman" w:eastAsia="Yu Mincho" w:hAnsi="Times New Roman" w:cs="Times New Roman"/>
        </w:rPr>
        <w:t>I</w:t>
      </w:r>
      <w:r w:rsidR="0031089F">
        <w:rPr>
          <w:rFonts w:ascii="Times New Roman" w:eastAsia="Yu Mincho" w:hAnsi="Times New Roman" w:cs="Times New Roman"/>
        </w:rPr>
        <w:t xml:space="preserve">t is stored when used construction material. When the timber is </w:t>
      </w:r>
      <w:r w:rsidR="00E72CC6">
        <w:rPr>
          <w:rFonts w:ascii="Times New Roman" w:eastAsia="Yu Mincho" w:hAnsi="Times New Roman" w:cs="Times New Roman"/>
        </w:rPr>
        <w:t xml:space="preserve">removed from the </w:t>
      </w:r>
      <w:r w:rsidR="00E72CC6">
        <w:rPr>
          <w:rFonts w:ascii="Times New Roman" w:eastAsia="Yu Mincho" w:hAnsi="Times New Roman" w:cs="Times New Roman"/>
        </w:rPr>
        <w:lastRenderedPageBreak/>
        <w:t xml:space="preserve">building, the Timber can then be used as fuel or naturally be absorbed into the earth, where it came from. This </w:t>
      </w:r>
      <w:r w:rsidR="00D7522F">
        <w:rPr>
          <w:rFonts w:ascii="Times New Roman" w:eastAsia="Yu Mincho" w:hAnsi="Times New Roman" w:cs="Times New Roman"/>
        </w:rPr>
        <w:t xml:space="preserve">allows timber frame construction to be a sustainable way of building </w:t>
      </w:r>
      <w:r w:rsidR="002F7A0F">
        <w:rPr>
          <w:rFonts w:ascii="Times New Roman" w:eastAsia="Yu Mincho" w:hAnsi="Times New Roman" w:cs="Times New Roman"/>
        </w:rPr>
        <w:t>structures.</w:t>
      </w:r>
    </w:p>
    <w:p w14:paraId="59FD06D8" w14:textId="58B2B329" w:rsidR="002F7A0F" w:rsidRPr="002F7A0F" w:rsidRDefault="002F7A0F" w:rsidP="006825EE">
      <w:pPr>
        <w:ind w:left="1440"/>
        <w:rPr>
          <w:rFonts w:ascii="Times New Roman" w:eastAsia="Yu Mincho" w:hAnsi="Times New Roman" w:cs="Times New Roman"/>
          <w:u w:val="single"/>
        </w:rPr>
      </w:pPr>
      <w:r w:rsidRPr="002F7A0F">
        <w:rPr>
          <w:rFonts w:ascii="Times New Roman" w:eastAsia="Yu Mincho" w:hAnsi="Times New Roman" w:cs="Times New Roman"/>
          <w:u w:val="single"/>
        </w:rPr>
        <w:t xml:space="preserve">Types of Timber </w:t>
      </w:r>
      <w:r>
        <w:rPr>
          <w:rFonts w:ascii="Times New Roman" w:eastAsia="Yu Mincho" w:hAnsi="Times New Roman" w:cs="Times New Roman"/>
          <w:u w:val="single"/>
        </w:rPr>
        <w:t>F</w:t>
      </w:r>
      <w:r w:rsidRPr="002F7A0F">
        <w:rPr>
          <w:rFonts w:ascii="Times New Roman" w:eastAsia="Yu Mincho" w:hAnsi="Times New Roman" w:cs="Times New Roman"/>
          <w:u w:val="single"/>
        </w:rPr>
        <w:t xml:space="preserve">rame </w:t>
      </w:r>
      <w:r>
        <w:rPr>
          <w:rFonts w:ascii="Times New Roman" w:eastAsia="Yu Mincho" w:hAnsi="Times New Roman" w:cs="Times New Roman"/>
          <w:u w:val="single"/>
        </w:rPr>
        <w:t>C</w:t>
      </w:r>
      <w:r w:rsidRPr="002F7A0F">
        <w:rPr>
          <w:rFonts w:ascii="Times New Roman" w:eastAsia="Yu Mincho" w:hAnsi="Times New Roman" w:cs="Times New Roman"/>
          <w:u w:val="single"/>
        </w:rPr>
        <w:t>onstruction</w:t>
      </w:r>
    </w:p>
    <w:p w14:paraId="52D0F0F2" w14:textId="4662DE75" w:rsidR="0078481F" w:rsidRDefault="008A5AC5" w:rsidP="006825EE">
      <w:pPr>
        <w:ind w:left="1440"/>
        <w:rPr>
          <w:rFonts w:ascii="Times New Roman" w:eastAsia="Yu Mincho" w:hAnsi="Times New Roman" w:cs="Times New Roman"/>
        </w:rPr>
      </w:pPr>
      <w:r>
        <w:rPr>
          <w:rFonts w:ascii="Times New Roman" w:eastAsia="Yu Mincho" w:hAnsi="Times New Roman" w:cs="Times New Roman"/>
        </w:rPr>
        <w:t xml:space="preserve">The majority of today’s </w:t>
      </w:r>
      <w:r w:rsidR="005665C7">
        <w:rPr>
          <w:rFonts w:ascii="Times New Roman" w:eastAsia="Yu Mincho" w:hAnsi="Times New Roman" w:cs="Times New Roman"/>
        </w:rPr>
        <w:t xml:space="preserve">Timber Frame </w:t>
      </w:r>
      <w:r>
        <w:rPr>
          <w:rFonts w:ascii="Times New Roman" w:eastAsia="Yu Mincho" w:hAnsi="Times New Roman" w:cs="Times New Roman"/>
        </w:rPr>
        <w:t xml:space="preserve">construction </w:t>
      </w:r>
      <w:r w:rsidR="000B0589">
        <w:rPr>
          <w:rFonts w:ascii="Times New Roman" w:eastAsia="Yu Mincho" w:hAnsi="Times New Roman" w:cs="Times New Roman"/>
        </w:rPr>
        <w:t>is</w:t>
      </w:r>
      <w:r w:rsidR="00075F1D">
        <w:rPr>
          <w:rFonts w:ascii="Times New Roman" w:eastAsia="Yu Mincho" w:hAnsi="Times New Roman" w:cs="Times New Roman"/>
        </w:rPr>
        <w:t xml:space="preserve"> </w:t>
      </w:r>
      <w:r w:rsidR="000B0589">
        <w:rPr>
          <w:rFonts w:ascii="Times New Roman" w:eastAsia="Yu Mincho" w:hAnsi="Times New Roman" w:cs="Times New Roman"/>
        </w:rPr>
        <w:t>produced through a modern method of Construction (MMC</w:t>
      </w:r>
      <w:r w:rsidR="00FB0170">
        <w:rPr>
          <w:rFonts w:ascii="Times New Roman" w:eastAsia="Yu Mincho" w:hAnsi="Times New Roman" w:cs="Times New Roman"/>
        </w:rPr>
        <w:t>), which consists of prefabricated timber panels</w:t>
      </w:r>
      <w:r w:rsidR="006E375A">
        <w:rPr>
          <w:rFonts w:ascii="Times New Roman" w:eastAsia="Yu Mincho" w:hAnsi="Times New Roman" w:cs="Times New Roman"/>
        </w:rPr>
        <w:t xml:space="preserve"> and floors. </w:t>
      </w:r>
      <w:r w:rsidR="005F339A">
        <w:rPr>
          <w:rFonts w:ascii="Times New Roman" w:eastAsia="Yu Mincho" w:hAnsi="Times New Roman" w:cs="Times New Roman"/>
        </w:rPr>
        <w:t xml:space="preserve">These timber panels </w:t>
      </w:r>
      <w:r w:rsidR="000E58D9">
        <w:rPr>
          <w:rFonts w:ascii="Times New Roman" w:eastAsia="Yu Mincho" w:hAnsi="Times New Roman" w:cs="Times New Roman"/>
        </w:rPr>
        <w:t xml:space="preserve">are </w:t>
      </w:r>
      <w:r w:rsidR="005F339A">
        <w:rPr>
          <w:rFonts w:ascii="Times New Roman" w:eastAsia="Yu Mincho" w:hAnsi="Times New Roman" w:cs="Times New Roman"/>
        </w:rPr>
        <w:t xml:space="preserve">typically </w:t>
      </w:r>
      <w:r w:rsidR="000E58D9">
        <w:rPr>
          <w:rFonts w:ascii="Times New Roman" w:eastAsia="Yu Mincho" w:hAnsi="Times New Roman" w:cs="Times New Roman"/>
        </w:rPr>
        <w:t>made up of a mixture of different materials such as:</w:t>
      </w:r>
    </w:p>
    <w:p w14:paraId="1E8BF985" w14:textId="79E9BA70" w:rsidR="00A02099" w:rsidRPr="00A02099" w:rsidRDefault="00A02099" w:rsidP="00A02099">
      <w:pPr>
        <w:pStyle w:val="ListParagraph"/>
        <w:numPr>
          <w:ilvl w:val="0"/>
          <w:numId w:val="3"/>
        </w:numPr>
        <w:rPr>
          <w:rFonts w:ascii="Times New Roman" w:eastAsia="Yu Mincho" w:hAnsi="Times New Roman" w:cs="Times New Roman"/>
        </w:rPr>
      </w:pPr>
      <w:r>
        <w:rPr>
          <w:rFonts w:ascii="Times New Roman" w:eastAsia="Yu Mincho" w:hAnsi="Times New Roman" w:cs="Times New Roman"/>
        </w:rPr>
        <w:t>Structural Timber.</w:t>
      </w:r>
    </w:p>
    <w:p w14:paraId="5B4FBBC0" w14:textId="16A246BD" w:rsidR="000E58D9" w:rsidRDefault="00D84B18" w:rsidP="000E58D9">
      <w:pPr>
        <w:pStyle w:val="ListParagraph"/>
        <w:numPr>
          <w:ilvl w:val="0"/>
          <w:numId w:val="3"/>
        </w:numPr>
        <w:rPr>
          <w:rFonts w:ascii="Times New Roman" w:eastAsia="Yu Mincho" w:hAnsi="Times New Roman" w:cs="Times New Roman"/>
        </w:rPr>
      </w:pPr>
      <w:r>
        <w:rPr>
          <w:rFonts w:ascii="Times New Roman" w:eastAsia="Yu Mincho" w:hAnsi="Times New Roman" w:cs="Times New Roman"/>
        </w:rPr>
        <w:t>Plasterboard</w:t>
      </w:r>
      <w:r w:rsidR="00A02099">
        <w:rPr>
          <w:rFonts w:ascii="Times New Roman" w:eastAsia="Yu Mincho" w:hAnsi="Times New Roman" w:cs="Times New Roman"/>
        </w:rPr>
        <w:t>.</w:t>
      </w:r>
    </w:p>
    <w:p w14:paraId="005BBD4D" w14:textId="6A807170" w:rsidR="00D84B18" w:rsidRDefault="00027E7B" w:rsidP="000E58D9">
      <w:pPr>
        <w:pStyle w:val="ListParagraph"/>
        <w:numPr>
          <w:ilvl w:val="0"/>
          <w:numId w:val="3"/>
        </w:numPr>
        <w:rPr>
          <w:rFonts w:ascii="Times New Roman" w:eastAsia="Yu Mincho" w:hAnsi="Times New Roman" w:cs="Times New Roman"/>
        </w:rPr>
      </w:pPr>
      <w:r>
        <w:rPr>
          <w:rFonts w:ascii="Times New Roman" w:eastAsia="Yu Mincho" w:hAnsi="Times New Roman" w:cs="Times New Roman"/>
        </w:rPr>
        <w:t>Polyethylene Vapour control layer</w:t>
      </w:r>
      <w:r w:rsidR="00A02099">
        <w:rPr>
          <w:rFonts w:ascii="Times New Roman" w:eastAsia="Yu Mincho" w:hAnsi="Times New Roman" w:cs="Times New Roman"/>
        </w:rPr>
        <w:t>.</w:t>
      </w:r>
      <w:r>
        <w:rPr>
          <w:rFonts w:ascii="Times New Roman" w:eastAsia="Yu Mincho" w:hAnsi="Times New Roman" w:cs="Times New Roman"/>
        </w:rPr>
        <w:t xml:space="preserve"> </w:t>
      </w:r>
    </w:p>
    <w:p w14:paraId="528A1E87" w14:textId="5C8CB90A" w:rsidR="00B75D0B" w:rsidRDefault="00B75D0B" w:rsidP="000E58D9">
      <w:pPr>
        <w:pStyle w:val="ListParagraph"/>
        <w:numPr>
          <w:ilvl w:val="0"/>
          <w:numId w:val="3"/>
        </w:numPr>
        <w:rPr>
          <w:rFonts w:ascii="Times New Roman" w:eastAsia="Yu Mincho" w:hAnsi="Times New Roman" w:cs="Times New Roman"/>
        </w:rPr>
      </w:pPr>
      <w:r>
        <w:rPr>
          <w:rFonts w:ascii="Times New Roman" w:eastAsia="Yu Mincho" w:hAnsi="Times New Roman" w:cs="Times New Roman"/>
        </w:rPr>
        <w:t>Breather membrane</w:t>
      </w:r>
      <w:r w:rsidR="00A02099">
        <w:rPr>
          <w:rFonts w:ascii="Times New Roman" w:eastAsia="Yu Mincho" w:hAnsi="Times New Roman" w:cs="Times New Roman"/>
        </w:rPr>
        <w:t>.</w:t>
      </w:r>
    </w:p>
    <w:p w14:paraId="4ACA2288" w14:textId="1DA3AF4B" w:rsidR="00B75D0B" w:rsidRDefault="00B75D0B" w:rsidP="000E58D9">
      <w:pPr>
        <w:pStyle w:val="ListParagraph"/>
        <w:numPr>
          <w:ilvl w:val="0"/>
          <w:numId w:val="3"/>
        </w:numPr>
        <w:rPr>
          <w:rFonts w:ascii="Times New Roman" w:eastAsia="Yu Mincho" w:hAnsi="Times New Roman" w:cs="Times New Roman"/>
        </w:rPr>
      </w:pPr>
      <w:r>
        <w:rPr>
          <w:rFonts w:ascii="Times New Roman" w:eastAsia="Yu Mincho" w:hAnsi="Times New Roman" w:cs="Times New Roman"/>
        </w:rPr>
        <w:t>50mm clear cavity</w:t>
      </w:r>
      <w:r w:rsidR="00A02099">
        <w:rPr>
          <w:rFonts w:ascii="Times New Roman" w:eastAsia="Yu Mincho" w:hAnsi="Times New Roman" w:cs="Times New Roman"/>
        </w:rPr>
        <w:t>.</w:t>
      </w:r>
    </w:p>
    <w:p w14:paraId="6854166D" w14:textId="312EEAFD" w:rsidR="00B75D0B" w:rsidRDefault="008F2B11" w:rsidP="000E58D9">
      <w:pPr>
        <w:pStyle w:val="ListParagraph"/>
        <w:numPr>
          <w:ilvl w:val="0"/>
          <w:numId w:val="3"/>
        </w:numPr>
        <w:rPr>
          <w:rFonts w:ascii="Times New Roman" w:eastAsia="Yu Mincho" w:hAnsi="Times New Roman" w:cs="Times New Roman"/>
        </w:rPr>
      </w:pPr>
      <w:r>
        <w:rPr>
          <w:rFonts w:ascii="Times New Roman" w:eastAsia="Yu Mincho" w:hAnsi="Times New Roman" w:cs="Times New Roman"/>
        </w:rPr>
        <w:t>External Cladding (</w:t>
      </w:r>
      <w:r w:rsidR="00B44F8E">
        <w:rPr>
          <w:rFonts w:ascii="Times New Roman" w:eastAsia="Yu Mincho" w:hAnsi="Times New Roman" w:cs="Times New Roman"/>
        </w:rPr>
        <w:t>e.g.,</w:t>
      </w:r>
      <w:r>
        <w:rPr>
          <w:rFonts w:ascii="Times New Roman" w:eastAsia="Yu Mincho" w:hAnsi="Times New Roman" w:cs="Times New Roman"/>
        </w:rPr>
        <w:t xml:space="preserve"> Brick or siding)</w:t>
      </w:r>
      <w:r w:rsidR="00A02099">
        <w:rPr>
          <w:rFonts w:ascii="Times New Roman" w:eastAsia="Yu Mincho" w:hAnsi="Times New Roman" w:cs="Times New Roman"/>
        </w:rPr>
        <w:t>.</w:t>
      </w:r>
    </w:p>
    <w:p w14:paraId="69E60C63" w14:textId="2B8890FC" w:rsidR="008F2B11" w:rsidRDefault="008F2B11" w:rsidP="000E58D9">
      <w:pPr>
        <w:pStyle w:val="ListParagraph"/>
        <w:numPr>
          <w:ilvl w:val="0"/>
          <w:numId w:val="3"/>
        </w:numPr>
        <w:rPr>
          <w:rFonts w:ascii="Times New Roman" w:eastAsia="Yu Mincho" w:hAnsi="Times New Roman" w:cs="Times New Roman"/>
        </w:rPr>
      </w:pPr>
      <w:r>
        <w:rPr>
          <w:rFonts w:ascii="Times New Roman" w:eastAsia="Yu Mincho" w:hAnsi="Times New Roman" w:cs="Times New Roman"/>
        </w:rPr>
        <w:t>Wall ties</w:t>
      </w:r>
      <w:r w:rsidR="00A02099">
        <w:rPr>
          <w:rFonts w:ascii="Times New Roman" w:eastAsia="Yu Mincho" w:hAnsi="Times New Roman" w:cs="Times New Roman"/>
        </w:rPr>
        <w:t>.</w:t>
      </w:r>
      <w:r>
        <w:rPr>
          <w:rFonts w:ascii="Times New Roman" w:eastAsia="Yu Mincho" w:hAnsi="Times New Roman" w:cs="Times New Roman"/>
        </w:rPr>
        <w:t xml:space="preserve"> </w:t>
      </w:r>
    </w:p>
    <w:p w14:paraId="41EB9D6B" w14:textId="30D956B0" w:rsidR="004940D2" w:rsidRDefault="004940D2" w:rsidP="000E58D9">
      <w:pPr>
        <w:pStyle w:val="ListParagraph"/>
        <w:numPr>
          <w:ilvl w:val="0"/>
          <w:numId w:val="3"/>
        </w:numPr>
        <w:rPr>
          <w:rFonts w:ascii="Times New Roman" w:eastAsia="Yu Mincho" w:hAnsi="Times New Roman" w:cs="Times New Roman"/>
        </w:rPr>
      </w:pPr>
      <w:r>
        <w:rPr>
          <w:rFonts w:ascii="Times New Roman" w:eastAsia="Yu Mincho" w:hAnsi="Times New Roman" w:cs="Times New Roman"/>
        </w:rPr>
        <w:t>Additional added insulation where applicable.</w:t>
      </w:r>
    </w:p>
    <w:p w14:paraId="1CDF5CBB" w14:textId="4F8194B9" w:rsidR="004940D2" w:rsidRDefault="008A671B" w:rsidP="004940D2">
      <w:pPr>
        <w:ind w:left="1440"/>
        <w:rPr>
          <w:rFonts w:ascii="Times New Roman" w:eastAsia="Yu Mincho" w:hAnsi="Times New Roman" w:cs="Times New Roman"/>
        </w:rPr>
      </w:pPr>
      <w:r>
        <w:rPr>
          <w:rFonts w:ascii="Times New Roman" w:eastAsia="Yu Mincho" w:hAnsi="Times New Roman" w:cs="Times New Roman"/>
        </w:rPr>
        <w:t>All</w:t>
      </w:r>
      <w:r w:rsidR="004940D2">
        <w:rPr>
          <w:rFonts w:ascii="Times New Roman" w:eastAsia="Yu Mincho" w:hAnsi="Times New Roman" w:cs="Times New Roman"/>
        </w:rPr>
        <w:t xml:space="preserve"> these </w:t>
      </w:r>
      <w:r w:rsidR="00546134">
        <w:rPr>
          <w:rFonts w:ascii="Times New Roman" w:eastAsia="Yu Mincho" w:hAnsi="Times New Roman" w:cs="Times New Roman"/>
        </w:rPr>
        <w:t xml:space="preserve">material components </w:t>
      </w:r>
      <w:r w:rsidR="0090006B">
        <w:rPr>
          <w:rFonts w:ascii="Times New Roman" w:eastAsia="Yu Mincho" w:hAnsi="Times New Roman" w:cs="Times New Roman"/>
        </w:rPr>
        <w:t>come</w:t>
      </w:r>
      <w:r w:rsidR="00546134">
        <w:rPr>
          <w:rFonts w:ascii="Times New Roman" w:eastAsia="Yu Mincho" w:hAnsi="Times New Roman" w:cs="Times New Roman"/>
        </w:rPr>
        <w:t xml:space="preserve"> together to make the typical </w:t>
      </w:r>
      <w:r w:rsidR="0090006B">
        <w:rPr>
          <w:rFonts w:ascii="Times New Roman" w:eastAsia="Yu Mincho" w:hAnsi="Times New Roman" w:cs="Times New Roman"/>
        </w:rPr>
        <w:t xml:space="preserve">timber frame </w:t>
      </w:r>
      <w:r w:rsidR="00546134">
        <w:rPr>
          <w:rFonts w:ascii="Times New Roman" w:eastAsia="Yu Mincho" w:hAnsi="Times New Roman" w:cs="Times New Roman"/>
        </w:rPr>
        <w:t xml:space="preserve">envelope of a domestic building. </w:t>
      </w:r>
    </w:p>
    <w:p w14:paraId="3F6800E9" w14:textId="77777777" w:rsidR="00D45A67" w:rsidRDefault="00A02099" w:rsidP="00D45A67">
      <w:pPr>
        <w:ind w:left="1440"/>
        <w:rPr>
          <w:rFonts w:ascii="Times New Roman" w:eastAsia="Yu Mincho" w:hAnsi="Times New Roman" w:cs="Times New Roman"/>
          <w:u w:val="single"/>
        </w:rPr>
      </w:pPr>
      <w:r w:rsidRPr="00A02099">
        <w:rPr>
          <w:rFonts w:ascii="Times New Roman" w:eastAsia="Yu Mincho" w:hAnsi="Times New Roman" w:cs="Times New Roman"/>
          <w:u w:val="single"/>
        </w:rPr>
        <w:t>Benefits</w:t>
      </w:r>
    </w:p>
    <w:p w14:paraId="4FB1D158" w14:textId="6C275AEA" w:rsidR="00B06DED" w:rsidRDefault="00B06DED" w:rsidP="00D45A67">
      <w:pPr>
        <w:ind w:left="1440"/>
        <w:rPr>
          <w:rFonts w:ascii="Times New Roman" w:eastAsia="Yu Mincho" w:hAnsi="Times New Roman" w:cs="Times New Roman"/>
        </w:rPr>
      </w:pPr>
      <w:r>
        <w:rPr>
          <w:rFonts w:ascii="Times New Roman" w:eastAsia="Yu Mincho" w:hAnsi="Times New Roman" w:cs="Times New Roman"/>
        </w:rPr>
        <w:t xml:space="preserve">Timber frame has many benefits over other conventional techniques of building. Here are some examples of the general benefits for a client choosing Timber frame for their </w:t>
      </w:r>
      <w:r w:rsidR="008A671B">
        <w:rPr>
          <w:rFonts w:ascii="Times New Roman" w:eastAsia="Yu Mincho" w:hAnsi="Times New Roman" w:cs="Times New Roman"/>
        </w:rPr>
        <w:t>building asset:</w:t>
      </w:r>
    </w:p>
    <w:p w14:paraId="217F09ED" w14:textId="0A27F663" w:rsidR="008A671B" w:rsidRDefault="007E3D52" w:rsidP="007E3D52">
      <w:pPr>
        <w:pStyle w:val="ListParagraph"/>
        <w:numPr>
          <w:ilvl w:val="0"/>
          <w:numId w:val="4"/>
        </w:numPr>
        <w:rPr>
          <w:rFonts w:ascii="Times New Roman" w:eastAsia="Yu Mincho" w:hAnsi="Times New Roman" w:cs="Times New Roman"/>
        </w:rPr>
      </w:pPr>
      <w:r>
        <w:rPr>
          <w:rFonts w:ascii="Times New Roman" w:eastAsia="Yu Mincho" w:hAnsi="Times New Roman" w:cs="Times New Roman"/>
        </w:rPr>
        <w:t>Offsite Construction</w:t>
      </w:r>
    </w:p>
    <w:p w14:paraId="18D5AC75" w14:textId="77899289" w:rsidR="007E3D52" w:rsidRDefault="007425D8" w:rsidP="007E3D52">
      <w:pPr>
        <w:pStyle w:val="ListParagraph"/>
        <w:numPr>
          <w:ilvl w:val="0"/>
          <w:numId w:val="4"/>
        </w:numPr>
        <w:rPr>
          <w:rFonts w:ascii="Times New Roman" w:eastAsia="Yu Mincho" w:hAnsi="Times New Roman" w:cs="Times New Roman"/>
        </w:rPr>
      </w:pPr>
      <w:r>
        <w:rPr>
          <w:rFonts w:ascii="Times New Roman" w:eastAsia="Yu Mincho" w:hAnsi="Times New Roman" w:cs="Times New Roman"/>
        </w:rPr>
        <w:t>Ease of project plan</w:t>
      </w:r>
    </w:p>
    <w:p w14:paraId="73C79258" w14:textId="6A24BFA7" w:rsidR="007425D8" w:rsidRDefault="007425D8" w:rsidP="007E3D52">
      <w:pPr>
        <w:pStyle w:val="ListParagraph"/>
        <w:numPr>
          <w:ilvl w:val="0"/>
          <w:numId w:val="4"/>
        </w:numPr>
        <w:rPr>
          <w:rFonts w:ascii="Times New Roman" w:eastAsia="Yu Mincho" w:hAnsi="Times New Roman" w:cs="Times New Roman"/>
        </w:rPr>
      </w:pPr>
      <w:r>
        <w:rPr>
          <w:rFonts w:ascii="Times New Roman" w:eastAsia="Yu Mincho" w:hAnsi="Times New Roman" w:cs="Times New Roman"/>
        </w:rPr>
        <w:t>Reduced site storage for materials</w:t>
      </w:r>
    </w:p>
    <w:p w14:paraId="1ED947C8" w14:textId="193D25D0" w:rsidR="00330C45" w:rsidRDefault="00330C45" w:rsidP="007E3D52">
      <w:pPr>
        <w:pStyle w:val="ListParagraph"/>
        <w:numPr>
          <w:ilvl w:val="0"/>
          <w:numId w:val="4"/>
        </w:numPr>
        <w:rPr>
          <w:rFonts w:ascii="Times New Roman" w:eastAsia="Yu Mincho" w:hAnsi="Times New Roman" w:cs="Times New Roman"/>
        </w:rPr>
      </w:pPr>
      <w:r>
        <w:rPr>
          <w:rFonts w:ascii="Times New Roman" w:eastAsia="Yu Mincho" w:hAnsi="Times New Roman" w:cs="Times New Roman"/>
        </w:rPr>
        <w:t>Use of sustainable building materials.</w:t>
      </w:r>
    </w:p>
    <w:p w14:paraId="30CD1F8A" w14:textId="78CBF56B" w:rsidR="00330C45" w:rsidRDefault="00330C45" w:rsidP="007E3D52">
      <w:pPr>
        <w:pStyle w:val="ListParagraph"/>
        <w:numPr>
          <w:ilvl w:val="0"/>
          <w:numId w:val="4"/>
        </w:numPr>
        <w:rPr>
          <w:rFonts w:ascii="Times New Roman" w:eastAsia="Yu Mincho" w:hAnsi="Times New Roman" w:cs="Times New Roman"/>
        </w:rPr>
      </w:pPr>
      <w:r>
        <w:rPr>
          <w:rFonts w:ascii="Times New Roman" w:eastAsia="Yu Mincho" w:hAnsi="Times New Roman" w:cs="Times New Roman"/>
        </w:rPr>
        <w:t xml:space="preserve">A high score for </w:t>
      </w:r>
      <w:r w:rsidR="009479DA">
        <w:rPr>
          <w:rFonts w:ascii="Times New Roman" w:eastAsia="Yu Mincho" w:hAnsi="Times New Roman" w:cs="Times New Roman"/>
        </w:rPr>
        <w:t xml:space="preserve">a </w:t>
      </w:r>
      <w:r>
        <w:rPr>
          <w:rFonts w:ascii="Times New Roman" w:eastAsia="Yu Mincho" w:hAnsi="Times New Roman" w:cs="Times New Roman"/>
        </w:rPr>
        <w:t>BREEAM</w:t>
      </w:r>
      <w:r w:rsidR="009479DA">
        <w:rPr>
          <w:rFonts w:ascii="Times New Roman" w:eastAsia="Yu Mincho" w:hAnsi="Times New Roman" w:cs="Times New Roman"/>
        </w:rPr>
        <w:t xml:space="preserve"> rating</w:t>
      </w:r>
    </w:p>
    <w:p w14:paraId="4392F133" w14:textId="023A627F" w:rsidR="009479DA" w:rsidRDefault="009479DA" w:rsidP="007E3D52">
      <w:pPr>
        <w:pStyle w:val="ListParagraph"/>
        <w:numPr>
          <w:ilvl w:val="0"/>
          <w:numId w:val="4"/>
        </w:numPr>
        <w:rPr>
          <w:rFonts w:ascii="Times New Roman" w:eastAsia="Yu Mincho" w:hAnsi="Times New Roman" w:cs="Times New Roman"/>
        </w:rPr>
      </w:pPr>
      <w:r>
        <w:rPr>
          <w:rFonts w:ascii="Times New Roman" w:eastAsia="Yu Mincho" w:hAnsi="Times New Roman" w:cs="Times New Roman"/>
        </w:rPr>
        <w:t>Reduced project waste</w:t>
      </w:r>
    </w:p>
    <w:p w14:paraId="14E14D13" w14:textId="7CFA4558" w:rsidR="009479DA" w:rsidRDefault="00557DBE" w:rsidP="007E3D52">
      <w:pPr>
        <w:pStyle w:val="ListParagraph"/>
        <w:numPr>
          <w:ilvl w:val="0"/>
          <w:numId w:val="4"/>
        </w:numPr>
        <w:rPr>
          <w:rFonts w:ascii="Times New Roman" w:eastAsia="Yu Mincho" w:hAnsi="Times New Roman" w:cs="Times New Roman"/>
        </w:rPr>
      </w:pPr>
      <w:r>
        <w:rPr>
          <w:rFonts w:ascii="Times New Roman" w:eastAsia="Yu Mincho" w:hAnsi="Times New Roman" w:cs="Times New Roman"/>
        </w:rPr>
        <w:t>Fast erection speed</w:t>
      </w:r>
    </w:p>
    <w:p w14:paraId="284345AB" w14:textId="3F48DBA5" w:rsidR="00557DBE" w:rsidRDefault="00557DBE" w:rsidP="007E3D52">
      <w:pPr>
        <w:pStyle w:val="ListParagraph"/>
        <w:numPr>
          <w:ilvl w:val="0"/>
          <w:numId w:val="4"/>
        </w:numPr>
        <w:rPr>
          <w:rFonts w:ascii="Times New Roman" w:eastAsia="Yu Mincho" w:hAnsi="Times New Roman" w:cs="Times New Roman"/>
        </w:rPr>
      </w:pPr>
      <w:r>
        <w:rPr>
          <w:rFonts w:ascii="Times New Roman" w:eastAsia="Yu Mincho" w:hAnsi="Times New Roman" w:cs="Times New Roman"/>
        </w:rPr>
        <w:t xml:space="preserve">Higher thermal performance </w:t>
      </w:r>
    </w:p>
    <w:p w14:paraId="00A2446B" w14:textId="77777777" w:rsidR="0090006B" w:rsidRDefault="0090006B" w:rsidP="00B06DED">
      <w:pPr>
        <w:ind w:left="1440"/>
        <w:rPr>
          <w:rFonts w:ascii="Times New Roman" w:eastAsia="Yu Mincho" w:hAnsi="Times New Roman" w:cs="Times New Roman"/>
        </w:rPr>
      </w:pPr>
    </w:p>
    <w:p w14:paraId="0F464572" w14:textId="39335074" w:rsidR="008C34BC" w:rsidRDefault="0068745F" w:rsidP="00B06DED">
      <w:pPr>
        <w:ind w:left="1440"/>
        <w:rPr>
          <w:rFonts w:ascii="Times New Roman" w:eastAsia="Yu Mincho" w:hAnsi="Times New Roman" w:cs="Times New Roman"/>
        </w:rPr>
      </w:pPr>
      <w:r>
        <w:rPr>
          <w:rFonts w:ascii="Times New Roman" w:eastAsia="Yu Mincho" w:hAnsi="Times New Roman" w:cs="Times New Roman"/>
        </w:rPr>
        <w:t>Currently</w:t>
      </w:r>
      <w:r w:rsidR="00D806B1">
        <w:rPr>
          <w:rFonts w:ascii="Times New Roman" w:eastAsia="Yu Mincho" w:hAnsi="Times New Roman" w:cs="Times New Roman"/>
        </w:rPr>
        <w:t>,</w:t>
      </w:r>
      <w:r>
        <w:rPr>
          <w:rFonts w:ascii="Times New Roman" w:eastAsia="Yu Mincho" w:hAnsi="Times New Roman" w:cs="Times New Roman"/>
        </w:rPr>
        <w:t xml:space="preserve"> Timber frame construction consists </w:t>
      </w:r>
      <w:r w:rsidR="00CD59B0">
        <w:rPr>
          <w:rFonts w:ascii="Times New Roman" w:eastAsia="Yu Mincho" w:hAnsi="Times New Roman" w:cs="Times New Roman"/>
        </w:rPr>
        <w:t xml:space="preserve">of </w:t>
      </w:r>
      <w:r>
        <w:rPr>
          <w:rFonts w:ascii="Times New Roman" w:eastAsia="Yu Mincho" w:hAnsi="Times New Roman" w:cs="Times New Roman"/>
        </w:rPr>
        <w:t xml:space="preserve">high levels of insulation within </w:t>
      </w:r>
      <w:r w:rsidR="002C1E40">
        <w:rPr>
          <w:rFonts w:ascii="Times New Roman" w:eastAsia="Yu Mincho" w:hAnsi="Times New Roman" w:cs="Times New Roman"/>
        </w:rPr>
        <w:t>its</w:t>
      </w:r>
      <w:r>
        <w:rPr>
          <w:rFonts w:ascii="Times New Roman" w:eastAsia="Yu Mincho" w:hAnsi="Times New Roman" w:cs="Times New Roman"/>
        </w:rPr>
        <w:t xml:space="preserve"> ma</w:t>
      </w:r>
      <w:r w:rsidR="00CD59B0">
        <w:rPr>
          <w:rFonts w:ascii="Times New Roman" w:eastAsia="Yu Mincho" w:hAnsi="Times New Roman" w:cs="Times New Roman"/>
        </w:rPr>
        <w:t>k</w:t>
      </w:r>
      <w:r>
        <w:rPr>
          <w:rFonts w:ascii="Times New Roman" w:eastAsia="Yu Mincho" w:hAnsi="Times New Roman" w:cs="Times New Roman"/>
        </w:rPr>
        <w:t>e-up.</w:t>
      </w:r>
      <w:r w:rsidR="007E1216">
        <w:rPr>
          <w:rFonts w:ascii="Times New Roman" w:eastAsia="Yu Mincho" w:hAnsi="Times New Roman" w:cs="Times New Roman"/>
        </w:rPr>
        <w:t xml:space="preserve"> </w:t>
      </w:r>
      <w:r w:rsidR="003C7D97">
        <w:rPr>
          <w:rFonts w:ascii="Times New Roman" w:eastAsia="Yu Mincho" w:hAnsi="Times New Roman" w:cs="Times New Roman"/>
        </w:rPr>
        <w:t>In short</w:t>
      </w:r>
      <w:r w:rsidR="002C1E40">
        <w:rPr>
          <w:rFonts w:ascii="Times New Roman" w:eastAsia="Yu Mincho" w:hAnsi="Times New Roman" w:cs="Times New Roman"/>
        </w:rPr>
        <w:t>,</w:t>
      </w:r>
      <w:r w:rsidR="003C7D97">
        <w:rPr>
          <w:rFonts w:ascii="Times New Roman" w:eastAsia="Yu Mincho" w:hAnsi="Times New Roman" w:cs="Times New Roman"/>
        </w:rPr>
        <w:t xml:space="preserve"> m</w:t>
      </w:r>
      <w:r w:rsidR="004B2F18">
        <w:rPr>
          <w:rFonts w:ascii="Times New Roman" w:eastAsia="Yu Mincho" w:hAnsi="Times New Roman" w:cs="Times New Roman"/>
        </w:rPr>
        <w:t>odern Insulation allows walls to be built</w:t>
      </w:r>
      <w:r w:rsidR="003C7D97">
        <w:rPr>
          <w:rFonts w:ascii="Times New Roman" w:eastAsia="Yu Mincho" w:hAnsi="Times New Roman" w:cs="Times New Roman"/>
        </w:rPr>
        <w:t xml:space="preserve"> with smaller widths, thus allowing more </w:t>
      </w:r>
      <w:r w:rsidR="002C1E40">
        <w:rPr>
          <w:rFonts w:ascii="Times New Roman" w:eastAsia="Yu Mincho" w:hAnsi="Times New Roman" w:cs="Times New Roman"/>
        </w:rPr>
        <w:t>space</w:t>
      </w:r>
      <w:r w:rsidR="003C7D97">
        <w:rPr>
          <w:rFonts w:ascii="Times New Roman" w:eastAsia="Yu Mincho" w:hAnsi="Times New Roman" w:cs="Times New Roman"/>
        </w:rPr>
        <w:t xml:space="preserve"> inside the building. Older buildings </w:t>
      </w:r>
      <w:r w:rsidR="00555C1B">
        <w:rPr>
          <w:rFonts w:ascii="Times New Roman" w:eastAsia="Yu Mincho" w:hAnsi="Times New Roman" w:cs="Times New Roman"/>
        </w:rPr>
        <w:t>would require much thicker walls, which could hold more warmth</w:t>
      </w:r>
      <w:r w:rsidR="008C34BC">
        <w:rPr>
          <w:rFonts w:ascii="Times New Roman" w:eastAsia="Yu Mincho" w:hAnsi="Times New Roman" w:cs="Times New Roman"/>
        </w:rPr>
        <w:t xml:space="preserve"> and keep out moisture.</w:t>
      </w:r>
    </w:p>
    <w:p w14:paraId="7D52B6D9" w14:textId="508E8363" w:rsidR="007979D9" w:rsidRDefault="00230706" w:rsidP="007979D9">
      <w:pPr>
        <w:ind w:left="1440"/>
        <w:rPr>
          <w:rFonts w:ascii="Times New Roman" w:eastAsia="Yu Mincho" w:hAnsi="Times New Roman" w:cs="Times New Roman"/>
        </w:rPr>
      </w:pPr>
      <w:r>
        <w:rPr>
          <w:rFonts w:ascii="Times New Roman" w:eastAsia="Yu Mincho" w:hAnsi="Times New Roman" w:cs="Times New Roman"/>
        </w:rPr>
        <w:t xml:space="preserve">There are different </w:t>
      </w:r>
      <w:r w:rsidR="00E303A0">
        <w:rPr>
          <w:rFonts w:ascii="Times New Roman" w:eastAsia="Yu Mincho" w:hAnsi="Times New Roman" w:cs="Times New Roman"/>
        </w:rPr>
        <w:t xml:space="preserve">two </w:t>
      </w:r>
      <w:r>
        <w:rPr>
          <w:rFonts w:ascii="Times New Roman" w:eastAsia="Yu Mincho" w:hAnsi="Times New Roman" w:cs="Times New Roman"/>
        </w:rPr>
        <w:t xml:space="preserve">forms of Timber frame construction methods which are </w:t>
      </w:r>
      <w:r w:rsidR="007979D9">
        <w:rPr>
          <w:rFonts w:ascii="Times New Roman" w:eastAsia="Yu Mincho" w:hAnsi="Times New Roman" w:cs="Times New Roman"/>
        </w:rPr>
        <w:t xml:space="preserve">older and </w:t>
      </w:r>
      <w:r>
        <w:rPr>
          <w:rFonts w:ascii="Times New Roman" w:eastAsia="Yu Mincho" w:hAnsi="Times New Roman" w:cs="Times New Roman"/>
        </w:rPr>
        <w:t>not as popular as the MMC alternative in the UK.</w:t>
      </w:r>
      <w:r w:rsidR="00E303A0">
        <w:rPr>
          <w:rFonts w:ascii="Times New Roman" w:eastAsia="Yu Mincho" w:hAnsi="Times New Roman" w:cs="Times New Roman"/>
        </w:rPr>
        <w:t xml:space="preserve"> These two methods are </w:t>
      </w:r>
      <w:r w:rsidR="007979D9">
        <w:rPr>
          <w:rFonts w:ascii="Times New Roman" w:eastAsia="Yu Mincho" w:hAnsi="Times New Roman" w:cs="Times New Roman"/>
        </w:rPr>
        <w:t>‘</w:t>
      </w:r>
      <w:r w:rsidR="00E303A0">
        <w:rPr>
          <w:rFonts w:ascii="Times New Roman" w:eastAsia="Yu Mincho" w:hAnsi="Times New Roman" w:cs="Times New Roman"/>
        </w:rPr>
        <w:t>balloon Framing</w:t>
      </w:r>
      <w:r w:rsidR="007979D9">
        <w:rPr>
          <w:rFonts w:ascii="Times New Roman" w:eastAsia="Yu Mincho" w:hAnsi="Times New Roman" w:cs="Times New Roman"/>
        </w:rPr>
        <w:t>’</w:t>
      </w:r>
      <w:r w:rsidR="00E303A0">
        <w:rPr>
          <w:rFonts w:ascii="Times New Roman" w:eastAsia="Yu Mincho" w:hAnsi="Times New Roman" w:cs="Times New Roman"/>
        </w:rPr>
        <w:t xml:space="preserve"> and </w:t>
      </w:r>
      <w:r w:rsidR="007979D9">
        <w:rPr>
          <w:rFonts w:ascii="Times New Roman" w:eastAsia="Yu Mincho" w:hAnsi="Times New Roman" w:cs="Times New Roman"/>
        </w:rPr>
        <w:t>‘</w:t>
      </w:r>
      <w:r w:rsidR="00E303A0">
        <w:rPr>
          <w:rFonts w:ascii="Times New Roman" w:eastAsia="Yu Mincho" w:hAnsi="Times New Roman" w:cs="Times New Roman"/>
        </w:rPr>
        <w:t>Platform framing</w:t>
      </w:r>
      <w:r w:rsidR="007979D9">
        <w:rPr>
          <w:rFonts w:ascii="Times New Roman" w:eastAsia="Yu Mincho" w:hAnsi="Times New Roman" w:cs="Times New Roman"/>
        </w:rPr>
        <w:t>’</w:t>
      </w:r>
      <w:r w:rsidR="00E303A0">
        <w:rPr>
          <w:rFonts w:ascii="Times New Roman" w:eastAsia="Yu Mincho" w:hAnsi="Times New Roman" w:cs="Times New Roman"/>
        </w:rPr>
        <w:t>. Both are dated and do not</w:t>
      </w:r>
      <w:r w:rsidR="007979D9">
        <w:rPr>
          <w:rFonts w:ascii="Times New Roman" w:eastAsia="Yu Mincho" w:hAnsi="Times New Roman" w:cs="Times New Roman"/>
        </w:rPr>
        <w:t xml:space="preserve"> hold as m</w:t>
      </w:r>
      <w:r w:rsidR="00D806B1">
        <w:rPr>
          <w:rFonts w:ascii="Times New Roman" w:eastAsia="Yu Mincho" w:hAnsi="Times New Roman" w:cs="Times New Roman"/>
        </w:rPr>
        <w:t>any</w:t>
      </w:r>
      <w:r w:rsidR="007979D9">
        <w:rPr>
          <w:rFonts w:ascii="Times New Roman" w:eastAsia="Yu Mincho" w:hAnsi="Times New Roman" w:cs="Times New Roman"/>
        </w:rPr>
        <w:t xml:space="preserve"> benefits as the Modern method of construction.</w:t>
      </w:r>
    </w:p>
    <w:p w14:paraId="1C9860F5" w14:textId="56F29EA1" w:rsidR="007979D9" w:rsidRDefault="00197061" w:rsidP="007979D9">
      <w:pPr>
        <w:ind w:left="1440"/>
        <w:rPr>
          <w:rFonts w:ascii="Times New Roman" w:eastAsia="Yu Mincho" w:hAnsi="Times New Roman" w:cs="Times New Roman"/>
        </w:rPr>
      </w:pPr>
      <w:r>
        <w:rPr>
          <w:rFonts w:ascii="Times New Roman" w:eastAsia="Yu Mincho" w:hAnsi="Times New Roman" w:cs="Times New Roman"/>
        </w:rPr>
        <w:t xml:space="preserve">Although the most common </w:t>
      </w:r>
      <w:r w:rsidR="006D722F">
        <w:rPr>
          <w:rFonts w:ascii="Times New Roman" w:eastAsia="Yu Mincho" w:hAnsi="Times New Roman" w:cs="Times New Roman"/>
        </w:rPr>
        <w:t xml:space="preserve">timber frame method </w:t>
      </w:r>
      <w:r>
        <w:rPr>
          <w:rFonts w:ascii="Times New Roman" w:eastAsia="Yu Mincho" w:hAnsi="Times New Roman" w:cs="Times New Roman"/>
        </w:rPr>
        <w:t>to be found in the UK is platform framing</w:t>
      </w:r>
      <w:r w:rsidR="006D722F">
        <w:rPr>
          <w:rFonts w:ascii="Times New Roman" w:eastAsia="Yu Mincho" w:hAnsi="Times New Roman" w:cs="Times New Roman"/>
        </w:rPr>
        <w:t>,</w:t>
      </w:r>
      <w:r w:rsidR="0017525E">
        <w:rPr>
          <w:rFonts w:ascii="Times New Roman" w:eastAsia="Yu Mincho" w:hAnsi="Times New Roman" w:cs="Times New Roman"/>
        </w:rPr>
        <w:t xml:space="preserve"> the MMC is newly developed in recent years</w:t>
      </w:r>
      <w:r w:rsidR="006D722F">
        <w:rPr>
          <w:rFonts w:ascii="Times New Roman" w:eastAsia="Yu Mincho" w:hAnsi="Times New Roman" w:cs="Times New Roman"/>
        </w:rPr>
        <w:t xml:space="preserve"> and is more popular</w:t>
      </w:r>
      <w:r w:rsidR="0017525E">
        <w:rPr>
          <w:rFonts w:ascii="Times New Roman" w:eastAsia="Yu Mincho" w:hAnsi="Times New Roman" w:cs="Times New Roman"/>
        </w:rPr>
        <w:t>.</w:t>
      </w:r>
    </w:p>
    <w:p w14:paraId="6219C19F" w14:textId="5E749976" w:rsidR="00835348" w:rsidRDefault="00AF7DD9" w:rsidP="007979D9">
      <w:pPr>
        <w:ind w:left="1440"/>
        <w:rPr>
          <w:rFonts w:ascii="Times New Roman" w:eastAsia="Yu Mincho" w:hAnsi="Times New Roman" w:cs="Times New Roman"/>
        </w:rPr>
      </w:pPr>
      <w:r>
        <w:rPr>
          <w:rFonts w:ascii="Times New Roman" w:eastAsia="Yu Mincho" w:hAnsi="Times New Roman" w:cs="Times New Roman"/>
        </w:rPr>
        <w:t xml:space="preserve">Here </w:t>
      </w:r>
      <w:r w:rsidR="00CB7EE3">
        <w:rPr>
          <w:rFonts w:ascii="Times New Roman" w:eastAsia="Yu Mincho" w:hAnsi="Times New Roman" w:cs="Times New Roman"/>
        </w:rPr>
        <w:t>are two</w:t>
      </w:r>
      <w:r>
        <w:rPr>
          <w:rFonts w:ascii="Times New Roman" w:eastAsia="Yu Mincho" w:hAnsi="Times New Roman" w:cs="Times New Roman"/>
        </w:rPr>
        <w:t xml:space="preserve"> Commonly known timber Frame construction methods</w:t>
      </w:r>
      <w:r w:rsidR="00CB7EE3">
        <w:rPr>
          <w:rFonts w:ascii="Times New Roman" w:eastAsia="Yu Mincho" w:hAnsi="Times New Roman" w:cs="Times New Roman"/>
        </w:rPr>
        <w:t xml:space="preserve"> explained</w:t>
      </w:r>
      <w:r>
        <w:rPr>
          <w:rFonts w:ascii="Times New Roman" w:eastAsia="Yu Mincho" w:hAnsi="Times New Roman" w:cs="Times New Roman"/>
        </w:rPr>
        <w:t>:</w:t>
      </w:r>
    </w:p>
    <w:p w14:paraId="7ADD45E7" w14:textId="77777777" w:rsidR="00D45A67" w:rsidRDefault="00D45A67" w:rsidP="00D45A67">
      <w:pPr>
        <w:ind w:left="1440"/>
        <w:rPr>
          <w:rFonts w:ascii="Times New Roman" w:eastAsia="Yu Mincho" w:hAnsi="Times New Roman" w:cs="Times New Roman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637CAE3D" wp14:editId="272365B1">
            <wp:simplePos x="0" y="0"/>
            <wp:positionH relativeFrom="margin">
              <wp:posOffset>2709571</wp:posOffset>
            </wp:positionH>
            <wp:positionV relativeFrom="paragraph">
              <wp:posOffset>304</wp:posOffset>
            </wp:positionV>
            <wp:extent cx="3162935" cy="2611120"/>
            <wp:effectExtent l="0" t="0" r="0" b="0"/>
            <wp:wrapTight wrapText="bothSides">
              <wp:wrapPolygon edited="0">
                <wp:start x="0" y="0"/>
                <wp:lineTo x="0" y="21432"/>
                <wp:lineTo x="21466" y="21432"/>
                <wp:lineTo x="2146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2935" cy="2611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F7DD9" w:rsidRPr="00AF7DD9">
        <w:rPr>
          <w:rFonts w:ascii="Times New Roman" w:eastAsia="Yu Mincho" w:hAnsi="Times New Roman" w:cs="Times New Roman"/>
          <w:u w:val="single"/>
        </w:rPr>
        <w:t>SIPS</w:t>
      </w:r>
    </w:p>
    <w:p w14:paraId="7058217A" w14:textId="435D23AE" w:rsidR="00963A7B" w:rsidRDefault="00C02BD6" w:rsidP="00D45A67">
      <w:pPr>
        <w:ind w:left="1440"/>
        <w:rPr>
          <w:rFonts w:ascii="Times New Roman" w:eastAsia="Yu Mincho" w:hAnsi="Times New Roman" w:cs="Times New Roman"/>
        </w:rPr>
      </w:pPr>
      <w:r>
        <w:rPr>
          <w:rFonts w:ascii="Times New Roman" w:eastAsia="Yu Mincho" w:hAnsi="Times New Roman" w:cs="Times New Roman"/>
        </w:rPr>
        <w:t>Structurally insulated panels</w:t>
      </w:r>
      <w:r w:rsidR="007453E5" w:rsidRPr="007453E5">
        <w:rPr>
          <w:rFonts w:ascii="Times New Roman" w:eastAsia="Yu Mincho" w:hAnsi="Times New Roman" w:cs="Times New Roman"/>
        </w:rPr>
        <w:t xml:space="preserve"> can be up to 7.5m long</w:t>
      </w:r>
      <w:r w:rsidR="00725523">
        <w:rPr>
          <w:rFonts w:ascii="Times New Roman" w:eastAsia="Yu Mincho" w:hAnsi="Times New Roman" w:cs="Times New Roman"/>
        </w:rPr>
        <w:t xml:space="preserve"> and</w:t>
      </w:r>
      <w:r w:rsidR="007453E5" w:rsidRPr="007453E5">
        <w:rPr>
          <w:rFonts w:ascii="Times New Roman" w:eastAsia="Yu Mincho" w:hAnsi="Times New Roman" w:cs="Times New Roman"/>
        </w:rPr>
        <w:t xml:space="preserve"> can provide a vast continuous layer of insulation.</w:t>
      </w:r>
      <w:r w:rsidR="00725523">
        <w:rPr>
          <w:rFonts w:ascii="Times New Roman" w:eastAsia="Yu Mincho" w:hAnsi="Times New Roman" w:cs="Times New Roman"/>
        </w:rPr>
        <w:t xml:space="preserve"> They are bonded on to OSB </w:t>
      </w:r>
      <w:r w:rsidR="00B47319">
        <w:rPr>
          <w:rFonts w:ascii="Times New Roman" w:eastAsia="Yu Mincho" w:hAnsi="Times New Roman" w:cs="Times New Roman"/>
        </w:rPr>
        <w:t xml:space="preserve">on each side of an insulating centre. </w:t>
      </w:r>
      <w:r w:rsidR="009A493B">
        <w:rPr>
          <w:rFonts w:ascii="Times New Roman" w:eastAsia="Yu Mincho" w:hAnsi="Times New Roman" w:cs="Times New Roman"/>
        </w:rPr>
        <w:t>SIPs can be used as a structural load</w:t>
      </w:r>
      <w:r w:rsidR="00D806B1">
        <w:rPr>
          <w:rFonts w:ascii="Times New Roman" w:eastAsia="Yu Mincho" w:hAnsi="Times New Roman" w:cs="Times New Roman"/>
        </w:rPr>
        <w:t>-</w:t>
      </w:r>
      <w:r w:rsidR="009A493B">
        <w:rPr>
          <w:rFonts w:ascii="Times New Roman" w:eastAsia="Yu Mincho" w:hAnsi="Times New Roman" w:cs="Times New Roman"/>
        </w:rPr>
        <w:t>bearing element.</w:t>
      </w:r>
      <w:r w:rsidR="00D45A67">
        <w:rPr>
          <w:rFonts w:ascii="Times New Roman" w:eastAsia="Yu Mincho" w:hAnsi="Times New Roman" w:cs="Times New Roman"/>
        </w:rPr>
        <w:t xml:space="preserve"> </w:t>
      </w:r>
      <w:r w:rsidR="00963A7B">
        <w:rPr>
          <w:rFonts w:ascii="Times New Roman" w:eastAsia="Yu Mincho" w:hAnsi="Times New Roman" w:cs="Times New Roman"/>
        </w:rPr>
        <w:t xml:space="preserve">Here is an example of a Sips panel taken from </w:t>
      </w:r>
      <w:r w:rsidR="00161186">
        <w:rPr>
          <w:rFonts w:ascii="Times New Roman" w:eastAsia="Yu Mincho" w:hAnsi="Times New Roman" w:cs="Times New Roman"/>
        </w:rPr>
        <w:t>Kingspan timber solutions:</w:t>
      </w:r>
      <w:r w:rsidR="00D45A67">
        <w:rPr>
          <w:rFonts w:ascii="Times New Roman" w:eastAsia="Yu Mincho" w:hAnsi="Times New Roman" w:cs="Times New Roman"/>
        </w:rPr>
        <w:t xml:space="preserve"> </w:t>
      </w:r>
    </w:p>
    <w:p w14:paraId="2C760B70" w14:textId="0696A392" w:rsidR="00D45A67" w:rsidRDefault="00D45A67" w:rsidP="00D45A67">
      <w:pPr>
        <w:pStyle w:val="Caption"/>
        <w:ind w:left="1440"/>
        <w:rPr>
          <w:rFonts w:ascii="Times New Roman" w:eastAsia="Yu Mincho" w:hAnsi="Times New Roman" w:cs="Times New Roman"/>
        </w:rPr>
      </w:pPr>
      <w:bookmarkStart w:id="4" w:name="_Toc62170850"/>
      <w:r>
        <w:t xml:space="preserve">Figure </w:t>
      </w:r>
      <w:fldSimple w:instr=" SEQ Figure \* ARABIC ">
        <w:r w:rsidR="00C707CC">
          <w:rPr>
            <w:noProof/>
          </w:rPr>
          <w:t>1</w:t>
        </w:r>
      </w:fldSimple>
      <w:r>
        <w:t xml:space="preserve"> SIPS Panel diagram </w:t>
      </w:r>
      <w:sdt>
        <w:sdtPr>
          <w:id w:val="-1047985047"/>
          <w:citation/>
        </w:sdtPr>
        <w:sdtEndPr/>
        <w:sdtContent>
          <w:r>
            <w:fldChar w:fldCharType="begin"/>
          </w:r>
          <w:r>
            <w:instrText xml:space="preserve"> CITATION Kin20 \l 2057 </w:instrText>
          </w:r>
          <w:r>
            <w:fldChar w:fldCharType="separate"/>
          </w:r>
          <w:r>
            <w:rPr>
              <w:noProof/>
            </w:rPr>
            <w:t>(Kingspan, 2020)</w:t>
          </w:r>
          <w:r>
            <w:fldChar w:fldCharType="end"/>
          </w:r>
        </w:sdtContent>
      </w:sdt>
      <w:bookmarkEnd w:id="4"/>
    </w:p>
    <w:p w14:paraId="75B87CFA" w14:textId="64C072A1" w:rsidR="00161186" w:rsidRDefault="00161186" w:rsidP="007979D9">
      <w:pPr>
        <w:ind w:left="1440"/>
        <w:rPr>
          <w:rFonts w:ascii="Times New Roman" w:eastAsia="Yu Mincho" w:hAnsi="Times New Roman" w:cs="Times New Roman"/>
        </w:rPr>
      </w:pPr>
    </w:p>
    <w:p w14:paraId="5F8B114D" w14:textId="2426FC50" w:rsidR="00EF35B6" w:rsidRDefault="00EF35B6" w:rsidP="007979D9">
      <w:pPr>
        <w:ind w:left="1440"/>
        <w:rPr>
          <w:rFonts w:ascii="Times New Roman" w:eastAsia="Yu Mincho" w:hAnsi="Times New Roman" w:cs="Times New Roman"/>
          <w:u w:val="single"/>
        </w:rPr>
      </w:pPr>
      <w:r>
        <w:rPr>
          <w:rFonts w:ascii="Times New Roman" w:eastAsia="Yu Mincho" w:hAnsi="Times New Roman" w:cs="Times New Roman"/>
          <w:u w:val="single"/>
        </w:rPr>
        <w:t>CLT</w:t>
      </w:r>
    </w:p>
    <w:p w14:paraId="740AE01F" w14:textId="33876614" w:rsidR="0065675C" w:rsidRDefault="00EF35B6" w:rsidP="00CB7EE3">
      <w:pPr>
        <w:ind w:left="1440"/>
        <w:rPr>
          <w:rFonts w:ascii="Times New Roman" w:eastAsia="Yu Mincho" w:hAnsi="Times New Roman" w:cs="Times New Roman"/>
        </w:rPr>
      </w:pPr>
      <w:r>
        <w:rPr>
          <w:rFonts w:ascii="Times New Roman" w:eastAsia="Yu Mincho" w:hAnsi="Times New Roman" w:cs="Times New Roman"/>
        </w:rPr>
        <w:t>Cross</w:t>
      </w:r>
      <w:r w:rsidR="00D806B1">
        <w:rPr>
          <w:rFonts w:ascii="Times New Roman" w:eastAsia="Yu Mincho" w:hAnsi="Times New Roman" w:cs="Times New Roman"/>
        </w:rPr>
        <w:t>-</w:t>
      </w:r>
      <w:r>
        <w:rPr>
          <w:rFonts w:ascii="Times New Roman" w:eastAsia="Yu Mincho" w:hAnsi="Times New Roman" w:cs="Times New Roman"/>
        </w:rPr>
        <w:t xml:space="preserve">laminated Timber </w:t>
      </w:r>
      <w:r w:rsidR="0030114D">
        <w:rPr>
          <w:rFonts w:ascii="Times New Roman" w:eastAsia="Yu Mincho" w:hAnsi="Times New Roman" w:cs="Times New Roman"/>
        </w:rPr>
        <w:t xml:space="preserve">is a </w:t>
      </w:r>
      <w:r w:rsidR="00E545AF">
        <w:rPr>
          <w:rFonts w:ascii="Times New Roman" w:eastAsia="Yu Mincho" w:hAnsi="Times New Roman" w:cs="Times New Roman"/>
        </w:rPr>
        <w:t>grouping</w:t>
      </w:r>
      <w:r w:rsidR="00203647">
        <w:rPr>
          <w:rFonts w:ascii="Times New Roman" w:eastAsia="Yu Mincho" w:hAnsi="Times New Roman" w:cs="Times New Roman"/>
        </w:rPr>
        <w:t xml:space="preserve"> of different layers of </w:t>
      </w:r>
      <w:r w:rsidR="00BF07F7">
        <w:rPr>
          <w:rFonts w:ascii="Times New Roman" w:eastAsia="Yu Mincho" w:hAnsi="Times New Roman" w:cs="Times New Roman"/>
        </w:rPr>
        <w:t>lam</w:t>
      </w:r>
      <w:r w:rsidR="00502B73">
        <w:rPr>
          <w:rFonts w:ascii="Times New Roman" w:eastAsia="Yu Mincho" w:hAnsi="Times New Roman" w:cs="Times New Roman"/>
        </w:rPr>
        <w:t>ella (pine or Spruce)</w:t>
      </w:r>
      <w:r w:rsidR="00203647">
        <w:rPr>
          <w:rFonts w:ascii="Times New Roman" w:eastAsia="Yu Mincho" w:hAnsi="Times New Roman" w:cs="Times New Roman"/>
        </w:rPr>
        <w:t xml:space="preserve"> which are glued tigh</w:t>
      </w:r>
      <w:r w:rsidR="00E545AF">
        <w:rPr>
          <w:rFonts w:ascii="Times New Roman" w:eastAsia="Yu Mincho" w:hAnsi="Times New Roman" w:cs="Times New Roman"/>
        </w:rPr>
        <w:t>t</w:t>
      </w:r>
      <w:r w:rsidR="00203647">
        <w:rPr>
          <w:rFonts w:ascii="Times New Roman" w:eastAsia="Yu Mincho" w:hAnsi="Times New Roman" w:cs="Times New Roman"/>
        </w:rPr>
        <w:t>ly together which correspond to the previous layer with a right angle</w:t>
      </w:r>
      <w:r w:rsidR="003F7368">
        <w:rPr>
          <w:rFonts w:ascii="Times New Roman" w:eastAsia="Yu Mincho" w:hAnsi="Times New Roman" w:cs="Times New Roman"/>
        </w:rPr>
        <w:t xml:space="preserve"> in alternate directions</w:t>
      </w:r>
      <w:r w:rsidR="009C222B">
        <w:rPr>
          <w:rFonts w:ascii="Times New Roman" w:eastAsia="Yu Mincho" w:hAnsi="Times New Roman" w:cs="Times New Roman"/>
        </w:rPr>
        <w:t>. They tend to be cut and manufactured off</w:t>
      </w:r>
      <w:r w:rsidR="003D407E">
        <w:rPr>
          <w:rFonts w:ascii="Times New Roman" w:eastAsia="Yu Mincho" w:hAnsi="Times New Roman" w:cs="Times New Roman"/>
        </w:rPr>
        <w:t>-</w:t>
      </w:r>
      <w:r w:rsidR="009C222B">
        <w:rPr>
          <w:rFonts w:ascii="Times New Roman" w:eastAsia="Yu Mincho" w:hAnsi="Times New Roman" w:cs="Times New Roman"/>
        </w:rPr>
        <w:t xml:space="preserve">site in a factory. </w:t>
      </w:r>
    </w:p>
    <w:p w14:paraId="62E0C8DD" w14:textId="2E55C2EB" w:rsidR="003F7368" w:rsidRDefault="003F7368" w:rsidP="00CB7EE3">
      <w:pPr>
        <w:ind w:left="1440"/>
        <w:rPr>
          <w:rFonts w:ascii="Times New Roman" w:eastAsia="Yu Mincho" w:hAnsi="Times New Roman" w:cs="Times New Roman"/>
        </w:rPr>
      </w:pPr>
      <w:r>
        <w:rPr>
          <w:rFonts w:ascii="Times New Roman" w:eastAsia="Yu Mincho" w:hAnsi="Times New Roman" w:cs="Times New Roman"/>
        </w:rPr>
        <w:t>Here is a</w:t>
      </w:r>
      <w:r w:rsidR="00E975C1">
        <w:rPr>
          <w:rFonts w:ascii="Times New Roman" w:eastAsia="Yu Mincho" w:hAnsi="Times New Roman" w:cs="Times New Roman"/>
        </w:rPr>
        <w:t>n exampl</w:t>
      </w:r>
      <w:r w:rsidR="0050214B">
        <w:rPr>
          <w:rFonts w:ascii="Times New Roman" w:eastAsia="Yu Mincho" w:hAnsi="Times New Roman" w:cs="Times New Roman"/>
        </w:rPr>
        <w:t>e showing</w:t>
      </w:r>
      <w:r w:rsidR="00E975C1">
        <w:rPr>
          <w:rFonts w:ascii="Times New Roman" w:eastAsia="Yu Mincho" w:hAnsi="Times New Roman" w:cs="Times New Roman"/>
        </w:rPr>
        <w:t xml:space="preserve"> CLT timber </w:t>
      </w:r>
      <w:r w:rsidR="0050214B">
        <w:rPr>
          <w:rFonts w:ascii="Times New Roman" w:eastAsia="Yu Mincho" w:hAnsi="Times New Roman" w:cs="Times New Roman"/>
        </w:rPr>
        <w:t>material</w:t>
      </w:r>
      <w:r w:rsidR="00E975C1">
        <w:rPr>
          <w:rFonts w:ascii="Times New Roman" w:eastAsia="Yu Mincho" w:hAnsi="Times New Roman" w:cs="Times New Roman"/>
        </w:rPr>
        <w:t>:</w:t>
      </w:r>
    </w:p>
    <w:p w14:paraId="2B23745C" w14:textId="13DB68A6" w:rsidR="0050214B" w:rsidRDefault="0050214B" w:rsidP="0050214B">
      <w:pPr>
        <w:pStyle w:val="Caption"/>
        <w:ind w:left="1440"/>
        <w:rPr>
          <w:rFonts w:ascii="Times New Roman" w:hAnsi="Times New Roman" w:cs="Times New Roman"/>
          <w:color w:val="auto"/>
          <w:sz w:val="22"/>
          <w:szCs w:val="22"/>
        </w:rPr>
      </w:pPr>
      <w:bookmarkStart w:id="5" w:name="_Toc62170851"/>
      <w:r w:rsidRPr="00502B73">
        <w:rPr>
          <w:rFonts w:ascii="Times New Roman" w:hAnsi="Times New Roman" w:cs="Times New Roman"/>
          <w:color w:val="auto"/>
          <w:sz w:val="22"/>
          <w:szCs w:val="22"/>
        </w:rPr>
        <w:t xml:space="preserve">Figure </w:t>
      </w:r>
      <w:r w:rsidRPr="00502B73">
        <w:rPr>
          <w:rFonts w:ascii="Times New Roman" w:hAnsi="Times New Roman" w:cs="Times New Roman"/>
          <w:color w:val="auto"/>
          <w:sz w:val="22"/>
          <w:szCs w:val="22"/>
        </w:rPr>
        <w:fldChar w:fldCharType="begin"/>
      </w:r>
      <w:r w:rsidRPr="00502B73">
        <w:rPr>
          <w:rFonts w:ascii="Times New Roman" w:hAnsi="Times New Roman" w:cs="Times New Roman"/>
          <w:color w:val="auto"/>
          <w:sz w:val="22"/>
          <w:szCs w:val="22"/>
        </w:rPr>
        <w:instrText xml:space="preserve"> SEQ Figure \* ARABIC </w:instrText>
      </w:r>
      <w:r w:rsidRPr="00502B73">
        <w:rPr>
          <w:rFonts w:ascii="Times New Roman" w:hAnsi="Times New Roman" w:cs="Times New Roman"/>
          <w:color w:val="auto"/>
          <w:sz w:val="22"/>
          <w:szCs w:val="22"/>
        </w:rPr>
        <w:fldChar w:fldCharType="separate"/>
      </w:r>
      <w:r w:rsidR="00C707CC">
        <w:rPr>
          <w:rFonts w:ascii="Times New Roman" w:hAnsi="Times New Roman" w:cs="Times New Roman"/>
          <w:noProof/>
          <w:color w:val="auto"/>
          <w:sz w:val="22"/>
          <w:szCs w:val="22"/>
        </w:rPr>
        <w:t>2</w:t>
      </w:r>
      <w:r w:rsidRPr="00502B73">
        <w:rPr>
          <w:rFonts w:ascii="Times New Roman" w:hAnsi="Times New Roman" w:cs="Times New Roman"/>
          <w:color w:val="auto"/>
          <w:sz w:val="22"/>
          <w:szCs w:val="22"/>
        </w:rPr>
        <w:fldChar w:fldCharType="end"/>
      </w:r>
      <w:r w:rsidRPr="00502B73">
        <w:rPr>
          <w:rFonts w:ascii="Times New Roman" w:hAnsi="Times New Roman" w:cs="Times New Roman"/>
          <w:color w:val="auto"/>
          <w:sz w:val="22"/>
          <w:szCs w:val="22"/>
        </w:rPr>
        <w:t xml:space="preserve"> CLT diagram  </w:t>
      </w:r>
      <w:sdt>
        <w:sdtPr>
          <w:rPr>
            <w:rFonts w:ascii="Times New Roman" w:hAnsi="Times New Roman" w:cs="Times New Roman"/>
            <w:color w:val="auto"/>
            <w:sz w:val="22"/>
            <w:szCs w:val="22"/>
          </w:rPr>
          <w:id w:val="1171998434"/>
          <w:citation/>
        </w:sdtPr>
        <w:sdtEndPr/>
        <w:sdtContent>
          <w:r w:rsidR="00502B73" w:rsidRPr="00502B73">
            <w:rPr>
              <w:rFonts w:ascii="Times New Roman" w:hAnsi="Times New Roman" w:cs="Times New Roman"/>
              <w:color w:val="auto"/>
              <w:sz w:val="22"/>
              <w:szCs w:val="22"/>
            </w:rPr>
            <w:fldChar w:fldCharType="begin"/>
          </w:r>
          <w:r w:rsidR="00502B73" w:rsidRPr="00502B73">
            <w:rPr>
              <w:rFonts w:ascii="Times New Roman" w:hAnsi="Times New Roman" w:cs="Times New Roman"/>
              <w:color w:val="auto"/>
              <w:sz w:val="22"/>
              <w:szCs w:val="22"/>
            </w:rPr>
            <w:instrText xml:space="preserve"> CITATION Fed16 \l 2057 </w:instrText>
          </w:r>
          <w:r w:rsidR="00502B73" w:rsidRPr="00502B73">
            <w:rPr>
              <w:rFonts w:ascii="Times New Roman" w:hAnsi="Times New Roman" w:cs="Times New Roman"/>
              <w:color w:val="auto"/>
              <w:sz w:val="22"/>
              <w:szCs w:val="22"/>
            </w:rPr>
            <w:fldChar w:fldCharType="separate"/>
          </w:r>
          <w:r w:rsidR="00502B73" w:rsidRPr="00502B73">
            <w:rPr>
              <w:rFonts w:ascii="Times New Roman" w:hAnsi="Times New Roman" w:cs="Times New Roman"/>
              <w:noProof/>
              <w:color w:val="auto"/>
              <w:sz w:val="22"/>
              <w:szCs w:val="22"/>
            </w:rPr>
            <w:t>(Federation, 2016)</w:t>
          </w:r>
          <w:r w:rsidR="00502B73" w:rsidRPr="00502B73">
            <w:rPr>
              <w:rFonts w:ascii="Times New Roman" w:hAnsi="Times New Roman" w:cs="Times New Roman"/>
              <w:color w:val="auto"/>
              <w:sz w:val="22"/>
              <w:szCs w:val="22"/>
            </w:rPr>
            <w:fldChar w:fldCharType="end"/>
          </w:r>
        </w:sdtContent>
      </w:sdt>
      <w:bookmarkEnd w:id="5"/>
    </w:p>
    <w:p w14:paraId="046F822E" w14:textId="07C064DC" w:rsidR="00574B6B" w:rsidRDefault="00574B6B" w:rsidP="00574B6B">
      <w:r w:rsidRPr="0050214B">
        <w:rPr>
          <w:rFonts w:ascii="Times New Roman" w:eastAsia="Yu Mincho" w:hAnsi="Times New Roman" w:cs="Times New Roman"/>
          <w:noProof/>
        </w:rPr>
        <w:drawing>
          <wp:anchor distT="0" distB="0" distL="114300" distR="114300" simplePos="0" relativeHeight="251659264" behindDoc="0" locked="0" layoutInCell="1" allowOverlap="1" wp14:anchorId="72FFB650" wp14:editId="4A4BE677">
            <wp:simplePos x="0" y="0"/>
            <wp:positionH relativeFrom="column">
              <wp:posOffset>1353185</wp:posOffset>
            </wp:positionH>
            <wp:positionV relativeFrom="paragraph">
              <wp:posOffset>3810</wp:posOffset>
            </wp:positionV>
            <wp:extent cx="3009900" cy="1916430"/>
            <wp:effectExtent l="0" t="0" r="0" b="7620"/>
            <wp:wrapSquare wrapText="bothSides"/>
            <wp:docPr id="2" name="Picture 2" descr="Cross-laminated timber CL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ross-laminated timber CLT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1916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684C02" w14:textId="4A383FBC" w:rsidR="00574B6B" w:rsidRDefault="00574B6B" w:rsidP="00574B6B"/>
    <w:p w14:paraId="282FDA11" w14:textId="2ED712F7" w:rsidR="00574B6B" w:rsidRDefault="00574B6B" w:rsidP="00574B6B"/>
    <w:p w14:paraId="3F874C0C" w14:textId="447D518F" w:rsidR="00574B6B" w:rsidRDefault="00574B6B" w:rsidP="00574B6B"/>
    <w:p w14:paraId="16AEB5B1" w14:textId="705BAB1D" w:rsidR="00574B6B" w:rsidRDefault="00574B6B" w:rsidP="00574B6B"/>
    <w:p w14:paraId="207C982A" w14:textId="220F127F" w:rsidR="00574B6B" w:rsidRDefault="00574B6B" w:rsidP="00574B6B"/>
    <w:p w14:paraId="2D7D460B" w14:textId="314F58D2" w:rsidR="00574B6B" w:rsidRDefault="00574B6B" w:rsidP="00574B6B"/>
    <w:p w14:paraId="0F09AD0A" w14:textId="41F153EC" w:rsidR="00574B6B" w:rsidRPr="00185457" w:rsidRDefault="00185457" w:rsidP="00574B6B">
      <w:pPr>
        <w:ind w:left="1440"/>
        <w:rPr>
          <w:rFonts w:ascii="Times New Roman" w:hAnsi="Times New Roman" w:cs="Times New Roman"/>
          <w:u w:val="single"/>
        </w:rPr>
      </w:pPr>
      <w:r w:rsidRPr="00185457">
        <w:rPr>
          <w:rFonts w:ascii="Times New Roman" w:hAnsi="Times New Roman" w:cs="Times New Roman"/>
          <w:u w:val="single"/>
        </w:rPr>
        <w:t>Acoustics</w:t>
      </w:r>
    </w:p>
    <w:p w14:paraId="646955C0" w14:textId="07130741" w:rsidR="002F7A0F" w:rsidRDefault="00F22F18" w:rsidP="00CB7EE3">
      <w:pPr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Timber frame famously has good acoustic values compared to traditionally built domestic dwellings. Sound finds it harder to travel through the densely packed timber, insulation, </w:t>
      </w:r>
      <w:proofErr w:type="gramStart"/>
      <w:r w:rsidR="00CE32EE">
        <w:rPr>
          <w:rFonts w:ascii="Times New Roman" w:hAnsi="Times New Roman" w:cs="Times New Roman"/>
        </w:rPr>
        <w:t>plasterboard</w:t>
      </w:r>
      <w:proofErr w:type="gramEnd"/>
      <w:r>
        <w:rPr>
          <w:rFonts w:ascii="Times New Roman" w:hAnsi="Times New Roman" w:cs="Times New Roman"/>
        </w:rPr>
        <w:t xml:space="preserve"> and </w:t>
      </w:r>
      <w:r w:rsidR="007626AB">
        <w:rPr>
          <w:rFonts w:ascii="Times New Roman" w:hAnsi="Times New Roman" w:cs="Times New Roman"/>
        </w:rPr>
        <w:t>cladding materials because they are fitted so tightly together.</w:t>
      </w:r>
      <w:r w:rsidR="006E258B">
        <w:rPr>
          <w:rFonts w:ascii="Times New Roman" w:hAnsi="Times New Roman" w:cs="Times New Roman"/>
        </w:rPr>
        <w:t xml:space="preserve"> </w:t>
      </w:r>
      <w:r w:rsidR="00507EC3">
        <w:rPr>
          <w:rFonts w:ascii="Times New Roman" w:hAnsi="Times New Roman" w:cs="Times New Roman"/>
        </w:rPr>
        <w:t xml:space="preserve">A quote from TRADA states how insulation helps </w:t>
      </w:r>
      <w:r w:rsidR="00CE5202">
        <w:rPr>
          <w:rFonts w:ascii="Times New Roman" w:hAnsi="Times New Roman" w:cs="Times New Roman"/>
        </w:rPr>
        <w:t xml:space="preserve">to stop high-frequency sounds from travelling through an envelope wall: </w:t>
      </w:r>
    </w:p>
    <w:p w14:paraId="30C38477" w14:textId="3D255C75" w:rsidR="003D407E" w:rsidRDefault="00CE5202" w:rsidP="00CB7EE3">
      <w:pPr>
        <w:ind w:left="14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“</w:t>
      </w:r>
      <w:r w:rsidR="00C54E5D">
        <w:rPr>
          <w:rFonts w:ascii="Times New Roman" w:hAnsi="Times New Roman" w:cs="Times New Roman"/>
        </w:rPr>
        <w:t xml:space="preserve">Within Timber frame, these are partially stopped with the insulation in the wall, which not only acts </w:t>
      </w:r>
      <w:r w:rsidR="00AD65B5">
        <w:rPr>
          <w:rFonts w:ascii="Times New Roman" w:hAnsi="Times New Roman" w:cs="Times New Roman"/>
        </w:rPr>
        <w:t xml:space="preserve">to avoid heat loss but absorbs higher frequency sound that resonates within the cavity by turning the sound energy into heat energy.” </w:t>
      </w:r>
    </w:p>
    <w:p w14:paraId="08B92BC4" w14:textId="54147B1A" w:rsidR="00CE5202" w:rsidRDefault="002F1165" w:rsidP="003D407E">
      <w:pPr>
        <w:ind w:left="1440"/>
        <w:jc w:val="right"/>
        <w:rPr>
          <w:rFonts w:ascii="Times New Roman" w:eastAsia="Yu Mincho" w:hAnsi="Times New Roman" w:cs="Times New Roman"/>
        </w:rPr>
      </w:pPr>
      <w:sdt>
        <w:sdtPr>
          <w:rPr>
            <w:rFonts w:ascii="Times New Roman" w:hAnsi="Times New Roman" w:cs="Times New Roman"/>
          </w:rPr>
          <w:id w:val="-684903386"/>
          <w:citation/>
        </w:sdtPr>
        <w:sdtEndPr/>
        <w:sdtContent>
          <w:r w:rsidR="003D407E">
            <w:rPr>
              <w:rFonts w:ascii="Times New Roman" w:hAnsi="Times New Roman" w:cs="Times New Roman"/>
            </w:rPr>
            <w:fldChar w:fldCharType="begin"/>
          </w:r>
          <w:r w:rsidR="003D407E">
            <w:rPr>
              <w:rFonts w:ascii="Times New Roman" w:hAnsi="Times New Roman" w:cs="Times New Roman"/>
            </w:rPr>
            <w:instrText xml:space="preserve"> CITATION TRA20 \l 2057 </w:instrText>
          </w:r>
          <w:r w:rsidR="003D407E">
            <w:rPr>
              <w:rFonts w:ascii="Times New Roman" w:hAnsi="Times New Roman" w:cs="Times New Roman"/>
            </w:rPr>
            <w:fldChar w:fldCharType="separate"/>
          </w:r>
          <w:r w:rsidR="003D407E" w:rsidRPr="003D407E">
            <w:rPr>
              <w:rFonts w:ascii="Times New Roman" w:hAnsi="Times New Roman" w:cs="Times New Roman"/>
              <w:noProof/>
            </w:rPr>
            <w:t>(TRADA, 2020)</w:t>
          </w:r>
          <w:r w:rsidR="003D407E">
            <w:rPr>
              <w:rFonts w:ascii="Times New Roman" w:hAnsi="Times New Roman" w:cs="Times New Roman"/>
            </w:rPr>
            <w:fldChar w:fldCharType="end"/>
          </w:r>
        </w:sdtContent>
      </w:sdt>
    </w:p>
    <w:p w14:paraId="2B700BAB" w14:textId="77777777" w:rsidR="003D407E" w:rsidRDefault="003D407E" w:rsidP="009B6C24">
      <w:pPr>
        <w:pStyle w:val="Heading2"/>
        <w:ind w:left="720"/>
        <w:rPr>
          <w:rFonts w:eastAsia="Yu Mincho"/>
          <w:u w:val="single"/>
        </w:rPr>
      </w:pPr>
    </w:p>
    <w:p w14:paraId="3F4C02C4" w14:textId="1D55525D" w:rsidR="002C1E40" w:rsidRPr="00E85C42" w:rsidRDefault="00C12DF3" w:rsidP="00C61BB1">
      <w:pPr>
        <w:pStyle w:val="Heading1"/>
        <w:rPr>
          <w:rFonts w:ascii="Times New Roman" w:eastAsia="Yu Mincho" w:hAnsi="Times New Roman" w:cs="Times New Roman"/>
          <w:sz w:val="24"/>
          <w:szCs w:val="28"/>
          <w:u w:val="single"/>
        </w:rPr>
      </w:pPr>
      <w:bookmarkStart w:id="6" w:name="_Toc62174459"/>
      <w:r w:rsidRPr="00E85C42">
        <w:rPr>
          <w:rFonts w:ascii="Times New Roman" w:eastAsia="Yu Mincho" w:hAnsi="Times New Roman" w:cs="Times New Roman"/>
          <w:sz w:val="24"/>
          <w:szCs w:val="28"/>
        </w:rPr>
        <w:t>5.0</w:t>
      </w:r>
      <w:r w:rsidR="009B6C24" w:rsidRPr="00E85C42">
        <w:rPr>
          <w:rFonts w:ascii="Times New Roman" w:eastAsia="Yu Mincho" w:hAnsi="Times New Roman" w:cs="Times New Roman"/>
          <w:sz w:val="24"/>
          <w:szCs w:val="28"/>
        </w:rPr>
        <w:t xml:space="preserve">  </w:t>
      </w:r>
      <w:r w:rsidR="00101CA5">
        <w:rPr>
          <w:rFonts w:ascii="Times New Roman" w:eastAsia="Yu Mincho" w:hAnsi="Times New Roman" w:cs="Times New Roman"/>
          <w:sz w:val="24"/>
          <w:szCs w:val="28"/>
        </w:rPr>
        <w:t xml:space="preserve"> </w:t>
      </w:r>
      <w:r w:rsidR="009B6C24" w:rsidRPr="00E85C42">
        <w:rPr>
          <w:rFonts w:ascii="Times New Roman" w:eastAsia="Yu Mincho" w:hAnsi="Times New Roman" w:cs="Times New Roman"/>
          <w:sz w:val="24"/>
          <w:szCs w:val="28"/>
          <w:u w:val="single"/>
        </w:rPr>
        <w:t>Ground Floor Detailed Section</w:t>
      </w:r>
      <w:bookmarkEnd w:id="6"/>
    </w:p>
    <w:p w14:paraId="17775F25" w14:textId="34C073DA" w:rsidR="009B6C24" w:rsidRPr="00363665" w:rsidRDefault="009B6C24" w:rsidP="00055364">
      <w:pPr>
        <w:pStyle w:val="Caption"/>
        <w:ind w:left="720"/>
        <w:jc w:val="right"/>
        <w:rPr>
          <w:rFonts w:ascii="Times New Roman" w:hAnsi="Times New Roman" w:cs="Times New Roman"/>
          <w:color w:val="FFFFFF" w:themeColor="background1"/>
          <w:sz w:val="22"/>
          <w:szCs w:val="22"/>
          <w14:textFill>
            <w14:noFill/>
          </w14:textFill>
        </w:rPr>
      </w:pPr>
      <w:bookmarkStart w:id="7" w:name="_Toc62170852"/>
      <w:r w:rsidRPr="009B6C24">
        <w:rPr>
          <w:rFonts w:ascii="Times New Roman" w:hAnsi="Times New Roman" w:cs="Times New Roman"/>
          <w:color w:val="auto"/>
          <w:sz w:val="22"/>
          <w:szCs w:val="22"/>
        </w:rPr>
        <w:t xml:space="preserve">Figure </w:t>
      </w:r>
      <w:r w:rsidRPr="009B6C24">
        <w:rPr>
          <w:rFonts w:ascii="Times New Roman" w:hAnsi="Times New Roman" w:cs="Times New Roman"/>
          <w:color w:val="auto"/>
          <w:sz w:val="22"/>
          <w:szCs w:val="22"/>
        </w:rPr>
        <w:fldChar w:fldCharType="begin"/>
      </w:r>
      <w:r w:rsidRPr="009B6C24">
        <w:rPr>
          <w:rFonts w:ascii="Times New Roman" w:hAnsi="Times New Roman" w:cs="Times New Roman"/>
          <w:color w:val="auto"/>
          <w:sz w:val="22"/>
          <w:szCs w:val="22"/>
        </w:rPr>
        <w:instrText xml:space="preserve"> SEQ Figure \* ARABIC </w:instrText>
      </w:r>
      <w:r w:rsidRPr="009B6C24">
        <w:rPr>
          <w:rFonts w:ascii="Times New Roman" w:hAnsi="Times New Roman" w:cs="Times New Roman"/>
          <w:color w:val="auto"/>
          <w:sz w:val="22"/>
          <w:szCs w:val="22"/>
        </w:rPr>
        <w:fldChar w:fldCharType="separate"/>
      </w:r>
      <w:r w:rsidR="00C707CC">
        <w:rPr>
          <w:rFonts w:ascii="Times New Roman" w:hAnsi="Times New Roman" w:cs="Times New Roman"/>
          <w:noProof/>
          <w:color w:val="auto"/>
          <w:sz w:val="22"/>
          <w:szCs w:val="22"/>
        </w:rPr>
        <w:t>3</w:t>
      </w:r>
      <w:r w:rsidRPr="009B6C24">
        <w:rPr>
          <w:rFonts w:ascii="Times New Roman" w:hAnsi="Times New Roman" w:cs="Times New Roman"/>
          <w:color w:val="auto"/>
          <w:sz w:val="22"/>
          <w:szCs w:val="22"/>
        </w:rPr>
        <w:fldChar w:fldCharType="end"/>
      </w:r>
      <w:r w:rsidRPr="009B6C24">
        <w:rPr>
          <w:rFonts w:ascii="Times New Roman" w:hAnsi="Times New Roman" w:cs="Times New Roman"/>
          <w:color w:val="auto"/>
          <w:sz w:val="22"/>
          <w:szCs w:val="22"/>
        </w:rPr>
        <w:t xml:space="preserve"> Ground floor Detailed Section</w:t>
      </w:r>
      <w:bookmarkEnd w:id="7"/>
    </w:p>
    <w:p w14:paraId="11664A7D" w14:textId="30EB47EC" w:rsidR="009B6C24" w:rsidRPr="009B6C24" w:rsidRDefault="0088355A" w:rsidP="009B6C24">
      <w:r>
        <w:rPr>
          <w:noProof/>
        </w:rPr>
        <w:drawing>
          <wp:inline distT="0" distB="0" distL="0" distR="0" wp14:anchorId="4C528324" wp14:editId="70B70EC0">
            <wp:extent cx="5731510" cy="6285865"/>
            <wp:effectExtent l="19050" t="19050" r="21590" b="1968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rightnessContrast contrast="-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28586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1704028" w14:textId="536C581E" w:rsidR="00375B57" w:rsidRDefault="006854EA" w:rsidP="00491901">
      <w:pPr>
        <w:ind w:left="720"/>
        <w:rPr>
          <w:rFonts w:ascii="Times New Roman" w:eastAsia="Yu Mincho" w:hAnsi="Times New Roman" w:cs="Times New Roman"/>
        </w:rPr>
      </w:pPr>
      <w:r>
        <w:rPr>
          <w:rFonts w:ascii="Times New Roman" w:eastAsia="Yu Mincho" w:hAnsi="Times New Roman" w:cs="Times New Roman"/>
        </w:rPr>
        <w:t xml:space="preserve">Figure 3 </w:t>
      </w:r>
      <w:r w:rsidR="009E14C1">
        <w:rPr>
          <w:rFonts w:ascii="Times New Roman" w:eastAsia="Yu Mincho" w:hAnsi="Times New Roman" w:cs="Times New Roman"/>
        </w:rPr>
        <w:t xml:space="preserve">of the Ground floor </w:t>
      </w:r>
      <w:r>
        <w:rPr>
          <w:rFonts w:ascii="Times New Roman" w:eastAsia="Yu Mincho" w:hAnsi="Times New Roman" w:cs="Times New Roman"/>
        </w:rPr>
        <w:t xml:space="preserve">shows </w:t>
      </w:r>
      <w:r w:rsidR="00491901">
        <w:rPr>
          <w:rFonts w:ascii="Times New Roman" w:eastAsia="Yu Mincho" w:hAnsi="Times New Roman" w:cs="Times New Roman"/>
        </w:rPr>
        <w:t xml:space="preserve">that </w:t>
      </w:r>
      <w:r w:rsidR="00D806B1">
        <w:rPr>
          <w:rFonts w:ascii="Times New Roman" w:eastAsia="Yu Mincho" w:hAnsi="Times New Roman" w:cs="Times New Roman"/>
        </w:rPr>
        <w:t xml:space="preserve">the </w:t>
      </w:r>
      <w:r w:rsidR="00491901">
        <w:rPr>
          <w:rFonts w:ascii="Times New Roman" w:eastAsia="Yu Mincho" w:hAnsi="Times New Roman" w:cs="Times New Roman"/>
        </w:rPr>
        <w:t>wall envelope consists of:</w:t>
      </w:r>
    </w:p>
    <w:p w14:paraId="2901B7E4" w14:textId="327FF463" w:rsidR="00491901" w:rsidRDefault="002E6DB3" w:rsidP="00491901">
      <w:pPr>
        <w:pStyle w:val="ListParagraph"/>
        <w:numPr>
          <w:ilvl w:val="0"/>
          <w:numId w:val="6"/>
        </w:numPr>
        <w:rPr>
          <w:rFonts w:ascii="Times New Roman" w:eastAsia="Yu Mincho" w:hAnsi="Times New Roman" w:cs="Times New Roman"/>
        </w:rPr>
      </w:pPr>
      <w:r>
        <w:rPr>
          <w:rFonts w:ascii="Times New Roman" w:eastAsia="Yu Mincho" w:hAnsi="Times New Roman" w:cs="Times New Roman"/>
        </w:rPr>
        <w:t>Brickwork</w:t>
      </w:r>
      <w:r w:rsidR="00414994">
        <w:rPr>
          <w:rFonts w:ascii="Times New Roman" w:eastAsia="Yu Mincho" w:hAnsi="Times New Roman" w:cs="Times New Roman"/>
        </w:rPr>
        <w:t xml:space="preserve"> (102mm)</w:t>
      </w:r>
      <w:r w:rsidR="00603563">
        <w:rPr>
          <w:rFonts w:ascii="Times New Roman" w:eastAsia="Yu Mincho" w:hAnsi="Times New Roman" w:cs="Times New Roman"/>
        </w:rPr>
        <w:t>.</w:t>
      </w:r>
    </w:p>
    <w:p w14:paraId="4E2ED81C" w14:textId="7A983017" w:rsidR="002E6DB3" w:rsidRDefault="00414994" w:rsidP="00491901">
      <w:pPr>
        <w:pStyle w:val="ListParagraph"/>
        <w:numPr>
          <w:ilvl w:val="0"/>
          <w:numId w:val="6"/>
        </w:numPr>
        <w:rPr>
          <w:rFonts w:ascii="Times New Roman" w:eastAsia="Yu Mincho" w:hAnsi="Times New Roman" w:cs="Times New Roman"/>
        </w:rPr>
      </w:pPr>
      <w:r>
        <w:rPr>
          <w:rFonts w:ascii="Times New Roman" w:eastAsia="Yu Mincho" w:hAnsi="Times New Roman" w:cs="Times New Roman"/>
        </w:rPr>
        <w:t>50mm Air Cavity</w:t>
      </w:r>
      <w:r w:rsidR="00603563">
        <w:rPr>
          <w:rFonts w:ascii="Times New Roman" w:eastAsia="Yu Mincho" w:hAnsi="Times New Roman" w:cs="Times New Roman"/>
        </w:rPr>
        <w:t>.</w:t>
      </w:r>
    </w:p>
    <w:p w14:paraId="6486F023" w14:textId="44C111EC" w:rsidR="00E6721B" w:rsidRDefault="00E6721B" w:rsidP="00491901">
      <w:pPr>
        <w:pStyle w:val="ListParagraph"/>
        <w:numPr>
          <w:ilvl w:val="0"/>
          <w:numId w:val="6"/>
        </w:numPr>
        <w:rPr>
          <w:rFonts w:ascii="Times New Roman" w:eastAsia="Yu Mincho" w:hAnsi="Times New Roman" w:cs="Times New Roman"/>
        </w:rPr>
      </w:pPr>
      <w:r w:rsidRPr="00E6721B">
        <w:rPr>
          <w:rFonts w:ascii="Times New Roman" w:eastAsia="Yu Mincho" w:hAnsi="Times New Roman" w:cs="Times New Roman"/>
        </w:rPr>
        <w:t>Celotex 25mm TB4000 PIR Insulation Board</w:t>
      </w:r>
      <w:r>
        <w:rPr>
          <w:rFonts w:ascii="Times New Roman" w:eastAsia="Yu Mincho" w:hAnsi="Times New Roman" w:cs="Times New Roman"/>
        </w:rPr>
        <w:t>.</w:t>
      </w:r>
    </w:p>
    <w:p w14:paraId="365948AA" w14:textId="1C61870E" w:rsidR="00603563" w:rsidRDefault="00603563" w:rsidP="00491901">
      <w:pPr>
        <w:pStyle w:val="ListParagraph"/>
        <w:numPr>
          <w:ilvl w:val="0"/>
          <w:numId w:val="6"/>
        </w:numPr>
        <w:rPr>
          <w:rFonts w:ascii="Times New Roman" w:eastAsia="Yu Mincho" w:hAnsi="Times New Roman" w:cs="Times New Roman"/>
        </w:rPr>
      </w:pPr>
      <w:r>
        <w:rPr>
          <w:rFonts w:ascii="Times New Roman" w:eastAsia="Yu Mincho" w:hAnsi="Times New Roman" w:cs="Times New Roman"/>
        </w:rPr>
        <w:t>Breather membrane.</w:t>
      </w:r>
    </w:p>
    <w:p w14:paraId="4B9DE514" w14:textId="476245E1" w:rsidR="00603563" w:rsidRDefault="00603563" w:rsidP="00491901">
      <w:pPr>
        <w:pStyle w:val="ListParagraph"/>
        <w:numPr>
          <w:ilvl w:val="0"/>
          <w:numId w:val="6"/>
        </w:numPr>
        <w:rPr>
          <w:rFonts w:ascii="Times New Roman" w:eastAsia="Yu Mincho" w:hAnsi="Times New Roman" w:cs="Times New Roman"/>
        </w:rPr>
      </w:pPr>
      <w:r>
        <w:rPr>
          <w:rFonts w:ascii="Times New Roman" w:eastAsia="Yu Mincho" w:hAnsi="Times New Roman" w:cs="Times New Roman"/>
        </w:rPr>
        <w:t>Timber studs.</w:t>
      </w:r>
    </w:p>
    <w:p w14:paraId="14D3CE6C" w14:textId="201FA341" w:rsidR="002B31DE" w:rsidRDefault="002B31DE" w:rsidP="00491901">
      <w:pPr>
        <w:pStyle w:val="ListParagraph"/>
        <w:numPr>
          <w:ilvl w:val="0"/>
          <w:numId w:val="6"/>
        </w:numPr>
        <w:rPr>
          <w:rFonts w:ascii="Times New Roman" w:eastAsia="Yu Mincho" w:hAnsi="Times New Roman" w:cs="Times New Roman"/>
        </w:rPr>
      </w:pPr>
      <w:r>
        <w:rPr>
          <w:rFonts w:ascii="Times New Roman" w:eastAsia="Yu Mincho" w:hAnsi="Times New Roman" w:cs="Times New Roman"/>
        </w:rPr>
        <w:t>140mm Mineral insulation</w:t>
      </w:r>
      <w:r w:rsidR="00603563">
        <w:rPr>
          <w:rFonts w:ascii="Times New Roman" w:eastAsia="Yu Mincho" w:hAnsi="Times New Roman" w:cs="Times New Roman"/>
        </w:rPr>
        <w:t>.</w:t>
      </w:r>
    </w:p>
    <w:p w14:paraId="684C4A74" w14:textId="04CFE91C" w:rsidR="002B31DE" w:rsidRDefault="00E312CE" w:rsidP="00491901">
      <w:pPr>
        <w:pStyle w:val="ListParagraph"/>
        <w:numPr>
          <w:ilvl w:val="0"/>
          <w:numId w:val="6"/>
        </w:numPr>
        <w:rPr>
          <w:rFonts w:ascii="Times New Roman" w:eastAsia="Yu Mincho" w:hAnsi="Times New Roman" w:cs="Times New Roman"/>
        </w:rPr>
      </w:pPr>
      <w:r>
        <w:rPr>
          <w:rFonts w:ascii="Times New Roman" w:eastAsia="Yu Mincho" w:hAnsi="Times New Roman" w:cs="Times New Roman"/>
        </w:rPr>
        <w:t>Vapour control layer</w:t>
      </w:r>
    </w:p>
    <w:p w14:paraId="372E9523" w14:textId="158C057D" w:rsidR="008A466A" w:rsidRDefault="008A466A" w:rsidP="00491901">
      <w:pPr>
        <w:pStyle w:val="ListParagraph"/>
        <w:numPr>
          <w:ilvl w:val="0"/>
          <w:numId w:val="6"/>
        </w:numPr>
        <w:rPr>
          <w:rFonts w:ascii="Times New Roman" w:eastAsia="Yu Mincho" w:hAnsi="Times New Roman" w:cs="Times New Roman"/>
        </w:rPr>
      </w:pPr>
      <w:r>
        <w:rPr>
          <w:rFonts w:ascii="Times New Roman" w:eastAsia="Yu Mincho" w:hAnsi="Times New Roman" w:cs="Times New Roman"/>
        </w:rPr>
        <w:lastRenderedPageBreak/>
        <w:t>12.5mm gypsum plasterboard</w:t>
      </w:r>
    </w:p>
    <w:p w14:paraId="042745DB" w14:textId="7E5CD699" w:rsidR="00BD2B26" w:rsidRDefault="008A466A" w:rsidP="00BD2B26">
      <w:pPr>
        <w:ind w:left="720"/>
        <w:rPr>
          <w:rFonts w:ascii="Times New Roman" w:eastAsia="Yu Mincho" w:hAnsi="Times New Roman" w:cs="Times New Roman"/>
        </w:rPr>
      </w:pPr>
      <w:r>
        <w:rPr>
          <w:rFonts w:ascii="Times New Roman" w:eastAsia="Yu Mincho" w:hAnsi="Times New Roman" w:cs="Times New Roman"/>
        </w:rPr>
        <w:t>Giving us a</w:t>
      </w:r>
      <w:r w:rsidR="00560B0B">
        <w:rPr>
          <w:rFonts w:ascii="Times New Roman" w:eastAsia="Yu Mincho" w:hAnsi="Times New Roman" w:cs="Times New Roman"/>
        </w:rPr>
        <w:t xml:space="preserve"> calculated</w:t>
      </w:r>
      <w:r>
        <w:rPr>
          <w:rFonts w:ascii="Times New Roman" w:eastAsia="Yu Mincho" w:hAnsi="Times New Roman" w:cs="Times New Roman"/>
        </w:rPr>
        <w:t xml:space="preserve"> </w:t>
      </w:r>
      <w:r w:rsidRPr="00000231">
        <w:rPr>
          <w:rFonts w:ascii="Times New Roman" w:eastAsia="Yu Mincho" w:hAnsi="Times New Roman" w:cs="Times New Roman"/>
          <w:u w:val="single"/>
        </w:rPr>
        <w:t xml:space="preserve">U-Value </w:t>
      </w:r>
      <w:r w:rsidR="00BD2B26" w:rsidRPr="00000231">
        <w:rPr>
          <w:rFonts w:ascii="Times New Roman" w:eastAsia="Yu Mincho" w:hAnsi="Times New Roman" w:cs="Times New Roman"/>
          <w:u w:val="single"/>
        </w:rPr>
        <w:t>= 0.20</w:t>
      </w:r>
      <w:r w:rsidR="00BD2B26">
        <w:rPr>
          <w:rFonts w:ascii="Times New Roman" w:eastAsia="Yu Mincho" w:hAnsi="Times New Roman" w:cs="Times New Roman"/>
        </w:rPr>
        <w:t xml:space="preserve"> for the wall construction on the ground floor.</w:t>
      </w:r>
    </w:p>
    <w:p w14:paraId="10E3FF57" w14:textId="3B81BAC2" w:rsidR="00BC2764" w:rsidRDefault="00BC2764" w:rsidP="00BD2B26">
      <w:pPr>
        <w:ind w:left="720"/>
        <w:rPr>
          <w:rFonts w:ascii="Times New Roman" w:eastAsia="Yu Mincho" w:hAnsi="Times New Roman" w:cs="Times New Roman"/>
        </w:rPr>
      </w:pPr>
      <w:r w:rsidRPr="00612309">
        <w:rPr>
          <w:rFonts w:ascii="Times New Roman" w:eastAsia="Yu Mincho" w:hAnsi="Times New Roman" w:cs="Times New Roman"/>
          <w:u w:val="single"/>
        </w:rPr>
        <w:t>Ground floor</w:t>
      </w:r>
      <w:r w:rsidR="00D036DB">
        <w:rPr>
          <w:rFonts w:ascii="Times New Roman" w:eastAsia="Yu Mincho" w:hAnsi="Times New Roman" w:cs="Times New Roman"/>
        </w:rPr>
        <w:t>:</w:t>
      </w:r>
    </w:p>
    <w:p w14:paraId="367ED291" w14:textId="5A09D195" w:rsidR="00D036DB" w:rsidRDefault="00D036DB" w:rsidP="00BD2B26">
      <w:pPr>
        <w:ind w:left="720"/>
        <w:rPr>
          <w:rFonts w:ascii="Times New Roman" w:eastAsia="Yu Mincho" w:hAnsi="Times New Roman" w:cs="Times New Roman"/>
        </w:rPr>
      </w:pPr>
      <w:r>
        <w:rPr>
          <w:rFonts w:ascii="Times New Roman" w:eastAsia="Yu Mincho" w:hAnsi="Times New Roman" w:cs="Times New Roman"/>
        </w:rPr>
        <w:t>1.Raft foundation concrete</w:t>
      </w:r>
    </w:p>
    <w:p w14:paraId="45BA2682" w14:textId="392F78CD" w:rsidR="00D036DB" w:rsidRDefault="00D036DB" w:rsidP="00BD2B26">
      <w:pPr>
        <w:ind w:left="720"/>
        <w:rPr>
          <w:rFonts w:ascii="Times New Roman" w:eastAsia="Yu Mincho" w:hAnsi="Times New Roman" w:cs="Times New Roman"/>
        </w:rPr>
      </w:pPr>
      <w:r>
        <w:rPr>
          <w:rFonts w:ascii="Times New Roman" w:eastAsia="Yu Mincho" w:hAnsi="Times New Roman" w:cs="Times New Roman"/>
        </w:rPr>
        <w:t>2. 100mm PIR insulation</w:t>
      </w:r>
    </w:p>
    <w:p w14:paraId="6D3A3027" w14:textId="7B7527D2" w:rsidR="00D036DB" w:rsidRDefault="00D036DB" w:rsidP="00BD2B26">
      <w:pPr>
        <w:ind w:left="720"/>
        <w:rPr>
          <w:rFonts w:ascii="Times New Roman" w:eastAsia="Yu Mincho" w:hAnsi="Times New Roman" w:cs="Times New Roman"/>
        </w:rPr>
      </w:pPr>
      <w:r>
        <w:rPr>
          <w:rFonts w:ascii="Times New Roman" w:eastAsia="Yu Mincho" w:hAnsi="Times New Roman" w:cs="Times New Roman"/>
        </w:rPr>
        <w:t xml:space="preserve">3. 100mm </w:t>
      </w:r>
      <w:r w:rsidR="0018463A">
        <w:rPr>
          <w:rFonts w:ascii="Times New Roman" w:eastAsia="Yu Mincho" w:hAnsi="Times New Roman" w:cs="Times New Roman"/>
        </w:rPr>
        <w:t xml:space="preserve">screed with underfloor heating </w:t>
      </w:r>
      <w:r w:rsidR="002A557A">
        <w:rPr>
          <w:rFonts w:ascii="Times New Roman" w:eastAsia="Yu Mincho" w:hAnsi="Times New Roman" w:cs="Times New Roman"/>
        </w:rPr>
        <w:t>installed.</w:t>
      </w:r>
    </w:p>
    <w:p w14:paraId="7C5905FE" w14:textId="2707B3DB" w:rsidR="0018463A" w:rsidRDefault="0018463A" w:rsidP="00BD2B26">
      <w:pPr>
        <w:ind w:left="720"/>
        <w:rPr>
          <w:rFonts w:ascii="Times New Roman" w:eastAsia="Yu Mincho" w:hAnsi="Times New Roman" w:cs="Times New Roman"/>
        </w:rPr>
      </w:pPr>
      <w:r>
        <w:rPr>
          <w:rFonts w:ascii="Times New Roman" w:eastAsia="Yu Mincho" w:hAnsi="Times New Roman" w:cs="Times New Roman"/>
        </w:rPr>
        <w:t xml:space="preserve">4. 20mm </w:t>
      </w:r>
      <w:r w:rsidR="00381709">
        <w:rPr>
          <w:rFonts w:ascii="Times New Roman" w:eastAsia="Yu Mincho" w:hAnsi="Times New Roman" w:cs="Times New Roman"/>
        </w:rPr>
        <w:t>T</w:t>
      </w:r>
      <w:r>
        <w:rPr>
          <w:rFonts w:ascii="Times New Roman" w:eastAsia="Yu Mincho" w:hAnsi="Times New Roman" w:cs="Times New Roman"/>
        </w:rPr>
        <w:t>ile floor</w:t>
      </w:r>
    </w:p>
    <w:p w14:paraId="77D8A864" w14:textId="377FBB10" w:rsidR="00381709" w:rsidRPr="008A466A" w:rsidRDefault="00381709" w:rsidP="00BD2B26">
      <w:pPr>
        <w:ind w:left="720"/>
        <w:rPr>
          <w:rFonts w:ascii="Times New Roman" w:eastAsia="Yu Mincho" w:hAnsi="Times New Roman" w:cs="Times New Roman"/>
        </w:rPr>
      </w:pPr>
      <w:r>
        <w:rPr>
          <w:rFonts w:ascii="Times New Roman" w:eastAsia="Yu Mincho" w:hAnsi="Times New Roman" w:cs="Times New Roman"/>
        </w:rPr>
        <w:t>U-Value = 0.</w:t>
      </w:r>
      <w:r w:rsidR="00F541DC">
        <w:rPr>
          <w:rFonts w:ascii="Times New Roman" w:eastAsia="Yu Mincho" w:hAnsi="Times New Roman" w:cs="Times New Roman"/>
        </w:rPr>
        <w:t>18</w:t>
      </w:r>
    </w:p>
    <w:p w14:paraId="565A3AFC" w14:textId="1B78F81B" w:rsidR="009145F9" w:rsidRDefault="002C0B96" w:rsidP="002C0B96">
      <w:pPr>
        <w:ind w:left="720"/>
        <w:rPr>
          <w:rFonts w:ascii="Times New Roman" w:eastAsia="Yu Mincho" w:hAnsi="Times New Roman" w:cs="Times New Roman"/>
        </w:rPr>
      </w:pPr>
      <w:r w:rsidRPr="002C0B96">
        <w:rPr>
          <w:rFonts w:ascii="Times New Roman" w:eastAsia="Yu Mincho" w:hAnsi="Times New Roman" w:cs="Times New Roman"/>
        </w:rPr>
        <w:t xml:space="preserve">As you can see in the diagram above, </w:t>
      </w:r>
      <w:r>
        <w:rPr>
          <w:rFonts w:ascii="Times New Roman" w:eastAsia="Yu Mincho" w:hAnsi="Times New Roman" w:cs="Times New Roman"/>
        </w:rPr>
        <w:t xml:space="preserve">there is a SIPS panel used </w:t>
      </w:r>
      <w:r w:rsidR="003745CF">
        <w:rPr>
          <w:rFonts w:ascii="Times New Roman" w:eastAsia="Yu Mincho" w:hAnsi="Times New Roman" w:cs="Times New Roman"/>
        </w:rPr>
        <w:t>for the timber frame construction</w:t>
      </w:r>
      <w:r w:rsidR="00D57172">
        <w:rPr>
          <w:rFonts w:ascii="Times New Roman" w:eastAsia="Yu Mincho" w:hAnsi="Times New Roman" w:cs="Times New Roman"/>
        </w:rPr>
        <w:t xml:space="preserve">, and </w:t>
      </w:r>
      <w:r w:rsidR="003745CF">
        <w:rPr>
          <w:rFonts w:ascii="Times New Roman" w:eastAsia="Yu Mincho" w:hAnsi="Times New Roman" w:cs="Times New Roman"/>
        </w:rPr>
        <w:t xml:space="preserve">It has an external face of </w:t>
      </w:r>
      <w:r w:rsidR="00D57172">
        <w:rPr>
          <w:rFonts w:ascii="Times New Roman" w:eastAsia="Yu Mincho" w:hAnsi="Times New Roman" w:cs="Times New Roman"/>
        </w:rPr>
        <w:t xml:space="preserve">masonry </w:t>
      </w:r>
      <w:r w:rsidR="003745CF">
        <w:rPr>
          <w:rFonts w:ascii="Times New Roman" w:eastAsia="Yu Mincho" w:hAnsi="Times New Roman" w:cs="Times New Roman"/>
        </w:rPr>
        <w:t xml:space="preserve">brick </w:t>
      </w:r>
      <w:r w:rsidR="00D57172">
        <w:rPr>
          <w:rFonts w:ascii="Times New Roman" w:eastAsia="Yu Mincho" w:hAnsi="Times New Roman" w:cs="Times New Roman"/>
        </w:rPr>
        <w:t>cladding</w:t>
      </w:r>
      <w:r w:rsidR="00B90F46">
        <w:rPr>
          <w:rFonts w:ascii="Times New Roman" w:eastAsia="Yu Mincho" w:hAnsi="Times New Roman" w:cs="Times New Roman"/>
        </w:rPr>
        <w:t xml:space="preserve"> with an additional 25mm of PIR </w:t>
      </w:r>
      <w:r w:rsidR="00320C23">
        <w:rPr>
          <w:rFonts w:ascii="Times New Roman" w:eastAsia="Yu Mincho" w:hAnsi="Times New Roman" w:cs="Times New Roman"/>
        </w:rPr>
        <w:t>C</w:t>
      </w:r>
      <w:r w:rsidR="00B90F46">
        <w:rPr>
          <w:rFonts w:ascii="Times New Roman" w:eastAsia="Yu Mincho" w:hAnsi="Times New Roman" w:cs="Times New Roman"/>
        </w:rPr>
        <w:t>el</w:t>
      </w:r>
      <w:r w:rsidR="000234D0">
        <w:rPr>
          <w:rFonts w:ascii="Times New Roman" w:eastAsia="Yu Mincho" w:hAnsi="Times New Roman" w:cs="Times New Roman"/>
        </w:rPr>
        <w:t>o</w:t>
      </w:r>
      <w:r w:rsidR="00B90F46">
        <w:rPr>
          <w:rFonts w:ascii="Times New Roman" w:eastAsia="Yu Mincho" w:hAnsi="Times New Roman" w:cs="Times New Roman"/>
        </w:rPr>
        <w:t xml:space="preserve">tex insulation </w:t>
      </w:r>
      <w:r w:rsidR="00320C23">
        <w:rPr>
          <w:rFonts w:ascii="Times New Roman" w:eastAsia="Yu Mincho" w:hAnsi="Times New Roman" w:cs="Times New Roman"/>
        </w:rPr>
        <w:t>in</w:t>
      </w:r>
      <w:r w:rsidR="00576056">
        <w:rPr>
          <w:rFonts w:ascii="Times New Roman" w:eastAsia="Yu Mincho" w:hAnsi="Times New Roman" w:cs="Times New Roman"/>
        </w:rPr>
        <w:t xml:space="preserve"> </w:t>
      </w:r>
      <w:r w:rsidR="00320C23">
        <w:rPr>
          <w:rFonts w:ascii="Times New Roman" w:eastAsia="Yu Mincho" w:hAnsi="Times New Roman" w:cs="Times New Roman"/>
        </w:rPr>
        <w:t>t</w:t>
      </w:r>
      <w:r w:rsidR="00576056">
        <w:rPr>
          <w:rFonts w:ascii="Times New Roman" w:eastAsia="Yu Mincho" w:hAnsi="Times New Roman" w:cs="Times New Roman"/>
        </w:rPr>
        <w:t>he cavity</w:t>
      </w:r>
      <w:r w:rsidR="00320C23">
        <w:rPr>
          <w:rFonts w:ascii="Times New Roman" w:eastAsia="Yu Mincho" w:hAnsi="Times New Roman" w:cs="Times New Roman"/>
        </w:rPr>
        <w:t xml:space="preserve">. </w:t>
      </w:r>
    </w:p>
    <w:p w14:paraId="30B54C48" w14:textId="39C559B2" w:rsidR="009145F9" w:rsidRPr="009145F9" w:rsidRDefault="009145F9" w:rsidP="002C0B96">
      <w:pPr>
        <w:ind w:left="720"/>
        <w:rPr>
          <w:rFonts w:ascii="Times New Roman" w:eastAsia="Yu Mincho" w:hAnsi="Times New Roman" w:cs="Times New Roman"/>
          <w:u w:val="single"/>
        </w:rPr>
      </w:pPr>
      <w:r>
        <w:rPr>
          <w:rFonts w:ascii="Times New Roman" w:eastAsia="Yu Mincho" w:hAnsi="Times New Roman" w:cs="Times New Roman"/>
          <w:u w:val="single"/>
        </w:rPr>
        <w:t xml:space="preserve">Masonry </w:t>
      </w:r>
      <w:r w:rsidRPr="009145F9">
        <w:rPr>
          <w:rFonts w:ascii="Times New Roman" w:eastAsia="Yu Mincho" w:hAnsi="Times New Roman" w:cs="Times New Roman"/>
          <w:u w:val="single"/>
        </w:rPr>
        <w:t>Brick cladding</w:t>
      </w:r>
    </w:p>
    <w:p w14:paraId="23C16A86" w14:textId="161D854B" w:rsidR="000A7F6E" w:rsidRDefault="00CA68F2" w:rsidP="002C0B96">
      <w:pPr>
        <w:ind w:left="720"/>
        <w:rPr>
          <w:rFonts w:ascii="Times New Roman" w:eastAsia="Yu Mincho" w:hAnsi="Times New Roman" w:cs="Times New Roman"/>
        </w:rPr>
      </w:pPr>
      <w:r>
        <w:rPr>
          <w:rFonts w:ascii="Times New Roman" w:eastAsia="Yu Mincho" w:hAnsi="Times New Roman" w:cs="Times New Roman"/>
        </w:rPr>
        <w:t xml:space="preserve">The cavity is bridged </w:t>
      </w:r>
      <w:r w:rsidR="00343D94">
        <w:rPr>
          <w:rFonts w:ascii="Times New Roman" w:eastAsia="Yu Mincho" w:hAnsi="Times New Roman" w:cs="Times New Roman"/>
        </w:rPr>
        <w:t xml:space="preserve">with </w:t>
      </w:r>
      <w:r w:rsidR="00EE347A">
        <w:rPr>
          <w:rFonts w:ascii="Times New Roman" w:eastAsia="Yu Mincho" w:hAnsi="Times New Roman" w:cs="Times New Roman"/>
        </w:rPr>
        <w:t>‘</w:t>
      </w:r>
      <w:r w:rsidR="00343D94" w:rsidRPr="00343D94">
        <w:rPr>
          <w:rFonts w:ascii="Times New Roman" w:eastAsia="Yu Mincho" w:hAnsi="Times New Roman" w:cs="Times New Roman"/>
        </w:rPr>
        <w:t>Slotted Frame Cramp</w:t>
      </w:r>
      <w:r w:rsidR="00343D94">
        <w:rPr>
          <w:rFonts w:ascii="Times New Roman" w:eastAsia="Yu Mincho" w:hAnsi="Times New Roman" w:cs="Times New Roman"/>
        </w:rPr>
        <w:t>s</w:t>
      </w:r>
      <w:r w:rsidR="00343D94" w:rsidRPr="00343D94">
        <w:rPr>
          <w:rFonts w:ascii="Times New Roman" w:eastAsia="Yu Mincho" w:hAnsi="Times New Roman" w:cs="Times New Roman"/>
        </w:rPr>
        <w:t xml:space="preserve"> with Drip</w:t>
      </w:r>
      <w:r w:rsidR="00343D94">
        <w:rPr>
          <w:rFonts w:ascii="Times New Roman" w:eastAsia="Yu Mincho" w:hAnsi="Times New Roman" w:cs="Times New Roman"/>
        </w:rPr>
        <w:t>s</w:t>
      </w:r>
      <w:r w:rsidR="00EE347A">
        <w:rPr>
          <w:rFonts w:ascii="Times New Roman" w:eastAsia="Yu Mincho" w:hAnsi="Times New Roman" w:cs="Times New Roman"/>
        </w:rPr>
        <w:t>’</w:t>
      </w:r>
      <w:r w:rsidR="00343D94">
        <w:rPr>
          <w:rFonts w:ascii="Times New Roman" w:eastAsia="Yu Mincho" w:hAnsi="Times New Roman" w:cs="Times New Roman"/>
        </w:rPr>
        <w:t xml:space="preserve">. </w:t>
      </w:r>
      <w:r w:rsidR="00BD2B26">
        <w:rPr>
          <w:rFonts w:ascii="Times New Roman" w:eastAsia="Yu Mincho" w:hAnsi="Times New Roman" w:cs="Times New Roman"/>
        </w:rPr>
        <w:t xml:space="preserve">With the risk of thermal bridging, </w:t>
      </w:r>
      <w:r w:rsidR="00343D94">
        <w:rPr>
          <w:rFonts w:ascii="Times New Roman" w:eastAsia="Yu Mincho" w:hAnsi="Times New Roman" w:cs="Times New Roman"/>
        </w:rPr>
        <w:t xml:space="preserve">these brick ties are </w:t>
      </w:r>
      <w:r w:rsidR="00AC5E72">
        <w:rPr>
          <w:rFonts w:ascii="Times New Roman" w:eastAsia="Yu Mincho" w:hAnsi="Times New Roman" w:cs="Times New Roman"/>
        </w:rPr>
        <w:t>appropriate for stopping any thermal bridges from occurring.</w:t>
      </w:r>
      <w:r w:rsidR="00A420D6">
        <w:rPr>
          <w:rFonts w:ascii="Times New Roman" w:eastAsia="Yu Mincho" w:hAnsi="Times New Roman" w:cs="Times New Roman"/>
        </w:rPr>
        <w:t xml:space="preserve"> The brick ties are required by the building regulations of </w:t>
      </w:r>
      <w:r w:rsidR="00573EEC">
        <w:rPr>
          <w:rFonts w:ascii="Times New Roman" w:eastAsia="Yu Mincho" w:hAnsi="Times New Roman" w:cs="Times New Roman"/>
        </w:rPr>
        <w:t>approved document part A</w:t>
      </w:r>
      <w:sdt>
        <w:sdtPr>
          <w:rPr>
            <w:rFonts w:ascii="Times New Roman" w:eastAsia="Yu Mincho" w:hAnsi="Times New Roman" w:cs="Times New Roman"/>
          </w:rPr>
          <w:id w:val="1516653330"/>
          <w:citation/>
        </w:sdtPr>
        <w:sdtEndPr/>
        <w:sdtContent>
          <w:r w:rsidR="001552C0">
            <w:rPr>
              <w:rFonts w:ascii="Times New Roman" w:eastAsia="Yu Mincho" w:hAnsi="Times New Roman" w:cs="Times New Roman"/>
            </w:rPr>
            <w:fldChar w:fldCharType="begin"/>
          </w:r>
          <w:r w:rsidR="001552C0">
            <w:rPr>
              <w:rFonts w:ascii="Times New Roman" w:eastAsia="Yu Mincho" w:hAnsi="Times New Roman" w:cs="Times New Roman"/>
            </w:rPr>
            <w:instrText xml:space="preserve">CITATION Wel17 \l 2057 </w:instrText>
          </w:r>
          <w:r w:rsidR="001552C0">
            <w:rPr>
              <w:rFonts w:ascii="Times New Roman" w:eastAsia="Yu Mincho" w:hAnsi="Times New Roman" w:cs="Times New Roman"/>
            </w:rPr>
            <w:fldChar w:fldCharType="separate"/>
          </w:r>
          <w:r w:rsidR="001552C0">
            <w:rPr>
              <w:rFonts w:ascii="Times New Roman" w:eastAsia="Yu Mincho" w:hAnsi="Times New Roman" w:cs="Times New Roman"/>
              <w:noProof/>
            </w:rPr>
            <w:t xml:space="preserve"> </w:t>
          </w:r>
          <w:r w:rsidR="001552C0" w:rsidRPr="001552C0">
            <w:rPr>
              <w:rFonts w:ascii="Times New Roman" w:eastAsia="Yu Mincho" w:hAnsi="Times New Roman" w:cs="Times New Roman"/>
              <w:noProof/>
            </w:rPr>
            <w:t>(Government, Approved Document A, 2017)</w:t>
          </w:r>
          <w:r w:rsidR="001552C0">
            <w:rPr>
              <w:rFonts w:ascii="Times New Roman" w:eastAsia="Yu Mincho" w:hAnsi="Times New Roman" w:cs="Times New Roman"/>
            </w:rPr>
            <w:fldChar w:fldCharType="end"/>
          </w:r>
        </w:sdtContent>
      </w:sdt>
      <w:r w:rsidR="00EF07CA">
        <w:rPr>
          <w:rFonts w:ascii="Times New Roman" w:eastAsia="Yu Mincho" w:hAnsi="Times New Roman" w:cs="Times New Roman"/>
        </w:rPr>
        <w:t xml:space="preserve"> </w:t>
      </w:r>
      <w:r w:rsidR="001552C0">
        <w:rPr>
          <w:rFonts w:ascii="Times New Roman" w:eastAsia="Yu Mincho" w:hAnsi="Times New Roman" w:cs="Times New Roman"/>
        </w:rPr>
        <w:t>to</w:t>
      </w:r>
      <w:r w:rsidR="00573EEC">
        <w:rPr>
          <w:rFonts w:ascii="Times New Roman" w:eastAsia="Yu Mincho" w:hAnsi="Times New Roman" w:cs="Times New Roman"/>
        </w:rPr>
        <w:t xml:space="preserve"> be fixed into the studs of the SIP panels at</w:t>
      </w:r>
      <w:r w:rsidR="00B95A3E">
        <w:rPr>
          <w:rFonts w:ascii="Times New Roman" w:eastAsia="Yu Mincho" w:hAnsi="Times New Roman" w:cs="Times New Roman"/>
        </w:rPr>
        <w:t xml:space="preserve"> 600mm, meaning the vertical </w:t>
      </w:r>
      <w:r w:rsidR="009102CB">
        <w:rPr>
          <w:rFonts w:ascii="Times New Roman" w:eastAsia="Yu Mincho" w:hAnsi="Times New Roman" w:cs="Times New Roman"/>
        </w:rPr>
        <w:t>centres must be designated at 376mm</w:t>
      </w:r>
      <w:r w:rsidR="00732F96">
        <w:rPr>
          <w:rFonts w:ascii="Times New Roman" w:eastAsia="Yu Mincho" w:hAnsi="Times New Roman" w:cs="Times New Roman"/>
        </w:rPr>
        <w:t xml:space="preserve"> at a maximum. This will allow the brickwork to be supported by the frame</w:t>
      </w:r>
      <w:r w:rsidR="004F46AE">
        <w:rPr>
          <w:rFonts w:ascii="Times New Roman" w:eastAsia="Yu Mincho" w:hAnsi="Times New Roman" w:cs="Times New Roman"/>
        </w:rPr>
        <w:t xml:space="preserve"> and structurally sound.</w:t>
      </w:r>
    </w:p>
    <w:p w14:paraId="058F52BC" w14:textId="65CCA4AC" w:rsidR="00CF4B14" w:rsidRDefault="00CF4B14" w:rsidP="002C0B96">
      <w:pPr>
        <w:ind w:left="720"/>
        <w:rPr>
          <w:rFonts w:ascii="Times New Roman" w:eastAsia="Yu Mincho" w:hAnsi="Times New Roman" w:cs="Times New Roman"/>
        </w:rPr>
      </w:pPr>
      <w:r>
        <w:rPr>
          <w:rFonts w:ascii="Times New Roman" w:eastAsia="Yu Mincho" w:hAnsi="Times New Roman" w:cs="Times New Roman"/>
        </w:rPr>
        <w:t xml:space="preserve">Here is </w:t>
      </w:r>
      <w:r w:rsidR="002271C1">
        <w:rPr>
          <w:rFonts w:ascii="Times New Roman" w:eastAsia="Yu Mincho" w:hAnsi="Times New Roman" w:cs="Times New Roman"/>
        </w:rPr>
        <w:t xml:space="preserve">a </w:t>
      </w:r>
      <w:r>
        <w:rPr>
          <w:rFonts w:ascii="Times New Roman" w:eastAsia="Yu Mincho" w:hAnsi="Times New Roman" w:cs="Times New Roman"/>
        </w:rPr>
        <w:t>quote from Riley and Cotgrave</w:t>
      </w:r>
      <w:r w:rsidR="00086EC5">
        <w:rPr>
          <w:rFonts w:ascii="Times New Roman" w:eastAsia="Yu Mincho" w:hAnsi="Times New Roman" w:cs="Times New Roman"/>
        </w:rPr>
        <w:t xml:space="preserve"> </w:t>
      </w:r>
      <w:r w:rsidR="00410EDE">
        <w:rPr>
          <w:rFonts w:ascii="Times New Roman" w:eastAsia="Yu Mincho" w:hAnsi="Times New Roman" w:cs="Times New Roman"/>
        </w:rPr>
        <w:t xml:space="preserve">explaining </w:t>
      </w:r>
      <w:r w:rsidR="002271C1">
        <w:rPr>
          <w:rFonts w:ascii="Times New Roman" w:eastAsia="Yu Mincho" w:hAnsi="Times New Roman" w:cs="Times New Roman"/>
        </w:rPr>
        <w:t>an</w:t>
      </w:r>
      <w:r w:rsidR="00410EDE">
        <w:rPr>
          <w:rFonts w:ascii="Times New Roman" w:eastAsia="Yu Mincho" w:hAnsi="Times New Roman" w:cs="Times New Roman"/>
        </w:rPr>
        <w:t xml:space="preserve"> advantage of</w:t>
      </w:r>
      <w:r w:rsidR="00086EC5">
        <w:rPr>
          <w:rFonts w:ascii="Times New Roman" w:eastAsia="Yu Mincho" w:hAnsi="Times New Roman" w:cs="Times New Roman"/>
        </w:rPr>
        <w:t xml:space="preserve"> </w:t>
      </w:r>
      <w:r w:rsidR="002271C1">
        <w:rPr>
          <w:rFonts w:ascii="Times New Roman" w:eastAsia="Yu Mincho" w:hAnsi="Times New Roman" w:cs="Times New Roman"/>
        </w:rPr>
        <w:t>brick m</w:t>
      </w:r>
      <w:r w:rsidR="00086EC5">
        <w:rPr>
          <w:rFonts w:ascii="Times New Roman" w:eastAsia="Yu Mincho" w:hAnsi="Times New Roman" w:cs="Times New Roman"/>
        </w:rPr>
        <w:t>asonry cladding</w:t>
      </w:r>
      <w:r w:rsidR="002271C1">
        <w:rPr>
          <w:rFonts w:ascii="Times New Roman" w:eastAsia="Yu Mincho" w:hAnsi="Times New Roman" w:cs="Times New Roman"/>
        </w:rPr>
        <w:t xml:space="preserve"> on timber frame</w:t>
      </w:r>
      <w:r w:rsidR="00487354">
        <w:rPr>
          <w:rFonts w:ascii="Times New Roman" w:eastAsia="Yu Mincho" w:hAnsi="Times New Roman" w:cs="Times New Roman"/>
        </w:rPr>
        <w:t xml:space="preserve"> construction</w:t>
      </w:r>
      <w:r w:rsidR="00086EC5">
        <w:rPr>
          <w:rFonts w:ascii="Times New Roman" w:eastAsia="Yu Mincho" w:hAnsi="Times New Roman" w:cs="Times New Roman"/>
        </w:rPr>
        <w:t xml:space="preserve">: </w:t>
      </w:r>
    </w:p>
    <w:p w14:paraId="78A9799C" w14:textId="65AD2C8D" w:rsidR="00086EC5" w:rsidRDefault="00086EC5" w:rsidP="002C0B96">
      <w:pPr>
        <w:ind w:left="720"/>
        <w:rPr>
          <w:rFonts w:ascii="Times New Roman" w:eastAsia="Yu Mincho" w:hAnsi="Times New Roman" w:cs="Times New Roman"/>
        </w:rPr>
      </w:pPr>
      <w:r>
        <w:rPr>
          <w:rFonts w:ascii="Times New Roman" w:eastAsia="Yu Mincho" w:hAnsi="Times New Roman" w:cs="Times New Roman"/>
        </w:rPr>
        <w:t>“</w:t>
      </w:r>
      <w:r w:rsidR="007518F1">
        <w:rPr>
          <w:rFonts w:ascii="Times New Roman" w:eastAsia="Yu Mincho" w:hAnsi="Times New Roman" w:cs="Times New Roman"/>
        </w:rPr>
        <w:t xml:space="preserve">It protects the inner </w:t>
      </w:r>
      <w:r w:rsidR="00410EDE">
        <w:rPr>
          <w:rFonts w:ascii="Times New Roman" w:eastAsia="Yu Mincho" w:hAnsi="Times New Roman" w:cs="Times New Roman"/>
        </w:rPr>
        <w:t xml:space="preserve">frame </w:t>
      </w:r>
      <w:r w:rsidR="00EA36F6">
        <w:rPr>
          <w:rFonts w:ascii="Times New Roman" w:eastAsia="Yu Mincho" w:hAnsi="Times New Roman" w:cs="Times New Roman"/>
        </w:rPr>
        <w:t>from the elements and prevents moisture from entering the building by the creation of a capi</w:t>
      </w:r>
      <w:r w:rsidR="00773061">
        <w:rPr>
          <w:rFonts w:ascii="Times New Roman" w:eastAsia="Yu Mincho" w:hAnsi="Times New Roman" w:cs="Times New Roman"/>
        </w:rPr>
        <w:t>llary break, in the form of a drained cavity.</w:t>
      </w:r>
      <w:r w:rsidR="002271C1">
        <w:rPr>
          <w:rFonts w:ascii="Times New Roman" w:eastAsia="Yu Mincho" w:hAnsi="Times New Roman" w:cs="Times New Roman"/>
        </w:rPr>
        <w:t xml:space="preserve">” </w:t>
      </w:r>
    </w:p>
    <w:p w14:paraId="3F9303B7" w14:textId="2180BBE9" w:rsidR="002271C1" w:rsidRDefault="002F1165" w:rsidP="002271C1">
      <w:pPr>
        <w:ind w:left="720"/>
        <w:jc w:val="right"/>
        <w:rPr>
          <w:rFonts w:ascii="Times New Roman" w:eastAsia="Yu Mincho" w:hAnsi="Times New Roman" w:cs="Times New Roman"/>
        </w:rPr>
      </w:pPr>
      <w:sdt>
        <w:sdtPr>
          <w:rPr>
            <w:rFonts w:ascii="Times New Roman" w:eastAsia="Yu Mincho" w:hAnsi="Times New Roman" w:cs="Times New Roman"/>
          </w:rPr>
          <w:id w:val="-2021924618"/>
          <w:citation/>
        </w:sdtPr>
        <w:sdtEndPr/>
        <w:sdtContent>
          <w:r w:rsidR="002271C1">
            <w:rPr>
              <w:rFonts w:ascii="Times New Roman" w:eastAsia="Yu Mincho" w:hAnsi="Times New Roman" w:cs="Times New Roman"/>
            </w:rPr>
            <w:fldChar w:fldCharType="begin"/>
          </w:r>
          <w:r w:rsidR="002271C1">
            <w:rPr>
              <w:rFonts w:ascii="Times New Roman" w:eastAsia="Yu Mincho" w:hAnsi="Times New Roman" w:cs="Times New Roman"/>
            </w:rPr>
            <w:instrText xml:space="preserve"> CITATION Mik183 \l 2057 </w:instrText>
          </w:r>
          <w:r w:rsidR="002271C1">
            <w:rPr>
              <w:rFonts w:ascii="Times New Roman" w:eastAsia="Yu Mincho" w:hAnsi="Times New Roman" w:cs="Times New Roman"/>
            </w:rPr>
            <w:fldChar w:fldCharType="separate"/>
          </w:r>
          <w:r w:rsidR="002271C1" w:rsidRPr="002271C1">
            <w:rPr>
              <w:rFonts w:ascii="Times New Roman" w:eastAsia="Yu Mincho" w:hAnsi="Times New Roman" w:cs="Times New Roman"/>
              <w:noProof/>
            </w:rPr>
            <w:t>(Cotgrave, 2018)</w:t>
          </w:r>
          <w:r w:rsidR="002271C1">
            <w:rPr>
              <w:rFonts w:ascii="Times New Roman" w:eastAsia="Yu Mincho" w:hAnsi="Times New Roman" w:cs="Times New Roman"/>
            </w:rPr>
            <w:fldChar w:fldCharType="end"/>
          </w:r>
        </w:sdtContent>
      </w:sdt>
    </w:p>
    <w:p w14:paraId="14B84B38" w14:textId="53E55595" w:rsidR="00582547" w:rsidRDefault="00582547" w:rsidP="002C0B96">
      <w:pPr>
        <w:ind w:left="720"/>
        <w:rPr>
          <w:rFonts w:ascii="Times New Roman" w:eastAsia="Yu Mincho" w:hAnsi="Times New Roman" w:cs="Times New Roman"/>
          <w:u w:val="single"/>
        </w:rPr>
      </w:pPr>
      <w:r>
        <w:rPr>
          <w:rFonts w:ascii="Times New Roman" w:eastAsia="Yu Mincho" w:hAnsi="Times New Roman" w:cs="Times New Roman"/>
          <w:u w:val="single"/>
        </w:rPr>
        <w:t>Ground level and DPC</w:t>
      </w:r>
    </w:p>
    <w:p w14:paraId="728B03E9" w14:textId="6A36B161" w:rsidR="003F0C2A" w:rsidRPr="00582547" w:rsidRDefault="00582547" w:rsidP="001552C0">
      <w:pPr>
        <w:ind w:left="720"/>
        <w:rPr>
          <w:rFonts w:ascii="Times New Roman" w:eastAsia="Yu Mincho" w:hAnsi="Times New Roman" w:cs="Times New Roman"/>
        </w:rPr>
      </w:pPr>
      <w:r>
        <w:rPr>
          <w:rFonts w:ascii="Times New Roman" w:eastAsia="Yu Mincho" w:hAnsi="Times New Roman" w:cs="Times New Roman"/>
        </w:rPr>
        <w:t>The ground level is at a</w:t>
      </w:r>
      <w:r w:rsidR="000F76EA">
        <w:rPr>
          <w:rFonts w:ascii="Times New Roman" w:eastAsia="Yu Mincho" w:hAnsi="Times New Roman" w:cs="Times New Roman"/>
        </w:rPr>
        <w:t xml:space="preserve"> required minimum</w:t>
      </w:r>
      <w:r>
        <w:rPr>
          <w:rFonts w:ascii="Times New Roman" w:eastAsia="Yu Mincho" w:hAnsi="Times New Roman" w:cs="Times New Roman"/>
        </w:rPr>
        <w:t xml:space="preserve"> height from the bottom of the wall </w:t>
      </w:r>
      <w:r w:rsidR="008248A1">
        <w:rPr>
          <w:rFonts w:ascii="Times New Roman" w:eastAsia="Yu Mincho" w:hAnsi="Times New Roman" w:cs="Times New Roman"/>
        </w:rPr>
        <w:t xml:space="preserve">(450 minimum) </w:t>
      </w:r>
      <w:r w:rsidR="002D712D">
        <w:rPr>
          <w:rFonts w:ascii="Times New Roman" w:eastAsia="Yu Mincho" w:hAnsi="Times New Roman" w:cs="Times New Roman"/>
        </w:rPr>
        <w:t xml:space="preserve">and the DPC </w:t>
      </w:r>
      <w:r w:rsidR="008248A1">
        <w:rPr>
          <w:rFonts w:ascii="Times New Roman" w:eastAsia="Yu Mincho" w:hAnsi="Times New Roman" w:cs="Times New Roman"/>
        </w:rPr>
        <w:t xml:space="preserve">(150mm up) </w:t>
      </w:r>
      <w:r w:rsidR="002D712D">
        <w:rPr>
          <w:rFonts w:ascii="Times New Roman" w:eastAsia="Yu Mincho" w:hAnsi="Times New Roman" w:cs="Times New Roman"/>
        </w:rPr>
        <w:t xml:space="preserve">is found at the appropriate height to the ground, as is stated by the building </w:t>
      </w:r>
      <w:r w:rsidR="003F0C2A">
        <w:rPr>
          <w:rFonts w:ascii="Times New Roman" w:eastAsia="Yu Mincho" w:hAnsi="Times New Roman" w:cs="Times New Roman"/>
        </w:rPr>
        <w:t xml:space="preserve">regulations Approved documents, part C </w:t>
      </w:r>
      <w:sdt>
        <w:sdtPr>
          <w:rPr>
            <w:rFonts w:ascii="Times New Roman" w:eastAsia="Yu Mincho" w:hAnsi="Times New Roman" w:cs="Times New Roman"/>
          </w:rPr>
          <w:id w:val="1686636582"/>
          <w:citation/>
        </w:sdtPr>
        <w:sdtEndPr/>
        <w:sdtContent>
          <w:r w:rsidR="003F0C2A">
            <w:rPr>
              <w:rFonts w:ascii="Times New Roman" w:eastAsia="Yu Mincho" w:hAnsi="Times New Roman" w:cs="Times New Roman"/>
            </w:rPr>
            <w:fldChar w:fldCharType="begin"/>
          </w:r>
          <w:r w:rsidR="003F0C2A">
            <w:rPr>
              <w:rFonts w:ascii="Times New Roman" w:eastAsia="Yu Mincho" w:hAnsi="Times New Roman" w:cs="Times New Roman"/>
            </w:rPr>
            <w:instrText xml:space="preserve"> CITATION gov10 \l 2057 </w:instrText>
          </w:r>
          <w:r w:rsidR="003F0C2A">
            <w:rPr>
              <w:rFonts w:ascii="Times New Roman" w:eastAsia="Yu Mincho" w:hAnsi="Times New Roman" w:cs="Times New Roman"/>
            </w:rPr>
            <w:fldChar w:fldCharType="separate"/>
          </w:r>
          <w:r w:rsidR="003F0C2A" w:rsidRPr="003F0C2A">
            <w:rPr>
              <w:rFonts w:ascii="Times New Roman" w:eastAsia="Yu Mincho" w:hAnsi="Times New Roman" w:cs="Times New Roman"/>
              <w:noProof/>
            </w:rPr>
            <w:t>(Government, 2017)</w:t>
          </w:r>
          <w:r w:rsidR="003F0C2A">
            <w:rPr>
              <w:rFonts w:ascii="Times New Roman" w:eastAsia="Yu Mincho" w:hAnsi="Times New Roman" w:cs="Times New Roman"/>
            </w:rPr>
            <w:fldChar w:fldCharType="end"/>
          </w:r>
        </w:sdtContent>
      </w:sdt>
    </w:p>
    <w:p w14:paraId="4AC6E716" w14:textId="7FB5D8C7" w:rsidR="005C2D9D" w:rsidRPr="005C2D9D" w:rsidRDefault="005C2D9D" w:rsidP="002C0B96">
      <w:pPr>
        <w:ind w:left="720"/>
        <w:rPr>
          <w:rFonts w:ascii="Times New Roman" w:eastAsia="Yu Mincho" w:hAnsi="Times New Roman" w:cs="Times New Roman"/>
          <w:u w:val="single"/>
        </w:rPr>
      </w:pPr>
      <w:r w:rsidRPr="005C2D9D">
        <w:rPr>
          <w:rFonts w:ascii="Times New Roman" w:eastAsia="Yu Mincho" w:hAnsi="Times New Roman" w:cs="Times New Roman"/>
          <w:u w:val="single"/>
        </w:rPr>
        <w:t>Cavity</w:t>
      </w:r>
    </w:p>
    <w:p w14:paraId="348E145A" w14:textId="78AC5442" w:rsidR="00320C23" w:rsidRDefault="00320C23" w:rsidP="002C0B96">
      <w:pPr>
        <w:ind w:left="720"/>
        <w:rPr>
          <w:rFonts w:ascii="Times New Roman" w:eastAsia="Yu Mincho" w:hAnsi="Times New Roman" w:cs="Times New Roman"/>
        </w:rPr>
      </w:pPr>
      <w:r>
        <w:rPr>
          <w:rFonts w:ascii="Times New Roman" w:eastAsia="Yu Mincho" w:hAnsi="Times New Roman" w:cs="Times New Roman"/>
        </w:rPr>
        <w:t>The cavity</w:t>
      </w:r>
      <w:r w:rsidR="00576056">
        <w:rPr>
          <w:rFonts w:ascii="Times New Roman" w:eastAsia="Yu Mincho" w:hAnsi="Times New Roman" w:cs="Times New Roman"/>
        </w:rPr>
        <w:t xml:space="preserve"> </w:t>
      </w:r>
      <w:r w:rsidR="00870522">
        <w:rPr>
          <w:rFonts w:ascii="Times New Roman" w:eastAsia="Yu Mincho" w:hAnsi="Times New Roman" w:cs="Times New Roman"/>
        </w:rPr>
        <w:t xml:space="preserve">must </w:t>
      </w:r>
      <w:r w:rsidR="007903CF">
        <w:rPr>
          <w:rFonts w:ascii="Times New Roman" w:eastAsia="Yu Mincho" w:hAnsi="Times New Roman" w:cs="Times New Roman"/>
        </w:rPr>
        <w:t xml:space="preserve">be </w:t>
      </w:r>
      <w:r w:rsidR="00576056">
        <w:rPr>
          <w:rFonts w:ascii="Times New Roman" w:eastAsia="Yu Mincho" w:hAnsi="Times New Roman" w:cs="Times New Roman"/>
        </w:rPr>
        <w:t xml:space="preserve">50mm in </w:t>
      </w:r>
      <w:r w:rsidR="007903CF">
        <w:rPr>
          <w:rFonts w:ascii="Times New Roman" w:eastAsia="Yu Mincho" w:hAnsi="Times New Roman" w:cs="Times New Roman"/>
        </w:rPr>
        <w:t xml:space="preserve">residual </w:t>
      </w:r>
      <w:r w:rsidR="00576056">
        <w:rPr>
          <w:rFonts w:ascii="Times New Roman" w:eastAsia="Yu Mincho" w:hAnsi="Times New Roman" w:cs="Times New Roman"/>
        </w:rPr>
        <w:t>width, which is</w:t>
      </w:r>
      <w:r w:rsidR="000234D0">
        <w:rPr>
          <w:rFonts w:ascii="Times New Roman" w:eastAsia="Yu Mincho" w:hAnsi="Times New Roman" w:cs="Times New Roman"/>
        </w:rPr>
        <w:t xml:space="preserve"> the minimum distance required</w:t>
      </w:r>
      <w:r w:rsidR="00576056">
        <w:rPr>
          <w:rFonts w:ascii="Times New Roman" w:eastAsia="Yu Mincho" w:hAnsi="Times New Roman" w:cs="Times New Roman"/>
        </w:rPr>
        <w:t xml:space="preserve"> </w:t>
      </w:r>
      <w:r w:rsidR="000234D0">
        <w:rPr>
          <w:rFonts w:ascii="Times New Roman" w:eastAsia="Yu Mincho" w:hAnsi="Times New Roman" w:cs="Times New Roman"/>
        </w:rPr>
        <w:t>under</w:t>
      </w:r>
      <w:r w:rsidR="00576056">
        <w:rPr>
          <w:rFonts w:ascii="Times New Roman" w:eastAsia="Yu Mincho" w:hAnsi="Times New Roman" w:cs="Times New Roman"/>
        </w:rPr>
        <w:t xml:space="preserve"> </w:t>
      </w:r>
      <w:r>
        <w:rPr>
          <w:rFonts w:ascii="Times New Roman" w:eastAsia="Yu Mincho" w:hAnsi="Times New Roman" w:cs="Times New Roman"/>
        </w:rPr>
        <w:t xml:space="preserve">Part C of the building regulations approved documents </w:t>
      </w:r>
      <w:sdt>
        <w:sdtPr>
          <w:rPr>
            <w:rFonts w:ascii="Times New Roman" w:eastAsia="Yu Mincho" w:hAnsi="Times New Roman" w:cs="Times New Roman"/>
          </w:rPr>
          <w:id w:val="-242112238"/>
          <w:citation/>
        </w:sdtPr>
        <w:sdtEndPr/>
        <w:sdtContent>
          <w:r>
            <w:rPr>
              <w:rFonts w:ascii="Times New Roman" w:eastAsia="Yu Mincho" w:hAnsi="Times New Roman" w:cs="Times New Roman"/>
            </w:rPr>
            <w:fldChar w:fldCharType="begin"/>
          </w:r>
          <w:r w:rsidR="000A7F6E">
            <w:rPr>
              <w:rFonts w:ascii="Times New Roman" w:eastAsia="Yu Mincho" w:hAnsi="Times New Roman" w:cs="Times New Roman"/>
            </w:rPr>
            <w:instrText xml:space="preserve">CITATION gov10 \l 2057 </w:instrText>
          </w:r>
          <w:r>
            <w:rPr>
              <w:rFonts w:ascii="Times New Roman" w:eastAsia="Yu Mincho" w:hAnsi="Times New Roman" w:cs="Times New Roman"/>
            </w:rPr>
            <w:fldChar w:fldCharType="separate"/>
          </w:r>
          <w:r w:rsidR="000A7F6E" w:rsidRPr="000A7F6E">
            <w:rPr>
              <w:rFonts w:ascii="Times New Roman" w:eastAsia="Yu Mincho" w:hAnsi="Times New Roman" w:cs="Times New Roman"/>
              <w:noProof/>
            </w:rPr>
            <w:t>(Government, 2017)</w:t>
          </w:r>
          <w:r>
            <w:rPr>
              <w:rFonts w:ascii="Times New Roman" w:eastAsia="Yu Mincho" w:hAnsi="Times New Roman" w:cs="Times New Roman"/>
            </w:rPr>
            <w:fldChar w:fldCharType="end"/>
          </w:r>
        </w:sdtContent>
      </w:sdt>
      <w:r>
        <w:rPr>
          <w:rFonts w:ascii="Times New Roman" w:eastAsia="Yu Mincho" w:hAnsi="Times New Roman" w:cs="Times New Roman"/>
        </w:rPr>
        <w:t>.</w:t>
      </w:r>
    </w:p>
    <w:p w14:paraId="596F9654" w14:textId="636768BC" w:rsidR="00D57172" w:rsidRDefault="00D57172" w:rsidP="002C0B96">
      <w:pPr>
        <w:ind w:left="720"/>
        <w:rPr>
          <w:rFonts w:ascii="Times New Roman" w:eastAsia="Yu Mincho" w:hAnsi="Times New Roman" w:cs="Times New Roman"/>
        </w:rPr>
      </w:pPr>
      <w:r>
        <w:rPr>
          <w:rFonts w:ascii="Times New Roman" w:eastAsia="Yu Mincho" w:hAnsi="Times New Roman" w:cs="Times New Roman"/>
        </w:rPr>
        <w:t xml:space="preserve">The </w:t>
      </w:r>
      <w:r w:rsidR="007A4423">
        <w:rPr>
          <w:rFonts w:ascii="Times New Roman" w:eastAsia="Yu Mincho" w:hAnsi="Times New Roman" w:cs="Times New Roman"/>
        </w:rPr>
        <w:t xml:space="preserve">ground floor is constructed on a concrete </w:t>
      </w:r>
      <w:r w:rsidR="000723F3">
        <w:rPr>
          <w:rFonts w:ascii="Times New Roman" w:eastAsia="Yu Mincho" w:hAnsi="Times New Roman" w:cs="Times New Roman"/>
        </w:rPr>
        <w:t>Raft</w:t>
      </w:r>
      <w:r w:rsidR="007A4423">
        <w:rPr>
          <w:rFonts w:ascii="Times New Roman" w:eastAsia="Yu Mincho" w:hAnsi="Times New Roman" w:cs="Times New Roman"/>
        </w:rPr>
        <w:t xml:space="preserve"> foundation which is for this building as it sits on a greenfield site.</w:t>
      </w:r>
    </w:p>
    <w:p w14:paraId="4FD67680" w14:textId="5E2AB8DE" w:rsidR="00F06176" w:rsidRDefault="00F06176" w:rsidP="002C0B96">
      <w:pPr>
        <w:ind w:left="720"/>
        <w:rPr>
          <w:rFonts w:ascii="Times New Roman" w:eastAsia="Yu Mincho" w:hAnsi="Times New Roman" w:cs="Times New Roman"/>
          <w:u w:val="single"/>
        </w:rPr>
      </w:pPr>
      <w:r w:rsidRPr="00F06176">
        <w:rPr>
          <w:rFonts w:ascii="Times New Roman" w:eastAsia="Yu Mincho" w:hAnsi="Times New Roman" w:cs="Times New Roman"/>
          <w:u w:val="single"/>
        </w:rPr>
        <w:t>Greenfield land</w:t>
      </w:r>
    </w:p>
    <w:p w14:paraId="329C09A9" w14:textId="666526B9" w:rsidR="00F06176" w:rsidRDefault="009A0828" w:rsidP="002C0B96">
      <w:pPr>
        <w:ind w:left="720"/>
        <w:rPr>
          <w:rFonts w:ascii="Times New Roman" w:eastAsia="Yu Mincho" w:hAnsi="Times New Roman" w:cs="Times New Roman"/>
        </w:rPr>
      </w:pPr>
      <w:r>
        <w:rPr>
          <w:rFonts w:ascii="Times New Roman" w:eastAsia="Yu Mincho" w:hAnsi="Times New Roman" w:cs="Times New Roman"/>
        </w:rPr>
        <w:t>The greenfield site that the domestic dwelling sits on land that has not been previously developed</w:t>
      </w:r>
      <w:r w:rsidR="006427AE">
        <w:rPr>
          <w:rFonts w:ascii="Times New Roman" w:eastAsia="Yu Mincho" w:hAnsi="Times New Roman" w:cs="Times New Roman"/>
        </w:rPr>
        <w:t xml:space="preserve"> but has </w:t>
      </w:r>
      <w:r w:rsidR="00D57C85">
        <w:rPr>
          <w:rFonts w:ascii="Times New Roman" w:eastAsia="Yu Mincho" w:hAnsi="Times New Roman" w:cs="Times New Roman"/>
        </w:rPr>
        <w:t xml:space="preserve">been used as agricultural land. </w:t>
      </w:r>
      <w:r w:rsidR="008F0913">
        <w:rPr>
          <w:rFonts w:ascii="Times New Roman" w:eastAsia="Yu Mincho" w:hAnsi="Times New Roman" w:cs="Times New Roman"/>
        </w:rPr>
        <w:t xml:space="preserve">The chosen Raft foundation is a good match for this type of ground as the raft allows for movement and </w:t>
      </w:r>
      <w:r w:rsidR="007524FC">
        <w:rPr>
          <w:rFonts w:ascii="Times New Roman" w:eastAsia="Yu Mincho" w:hAnsi="Times New Roman" w:cs="Times New Roman"/>
        </w:rPr>
        <w:t xml:space="preserve">the </w:t>
      </w:r>
      <w:r w:rsidR="00C76F36">
        <w:rPr>
          <w:rFonts w:ascii="Times New Roman" w:eastAsia="Yu Mincho" w:hAnsi="Times New Roman" w:cs="Times New Roman"/>
        </w:rPr>
        <w:t>2-storey</w:t>
      </w:r>
      <w:r w:rsidR="007524FC">
        <w:rPr>
          <w:rFonts w:ascii="Times New Roman" w:eastAsia="Yu Mincho" w:hAnsi="Times New Roman" w:cs="Times New Roman"/>
        </w:rPr>
        <w:t xml:space="preserve"> </w:t>
      </w:r>
      <w:r w:rsidR="00C92BDA">
        <w:rPr>
          <w:rFonts w:ascii="Times New Roman" w:eastAsia="Yu Mincho" w:hAnsi="Times New Roman" w:cs="Times New Roman"/>
        </w:rPr>
        <w:t xml:space="preserve">domestic building will not have an extremely heavy overall weight </w:t>
      </w:r>
      <w:r w:rsidR="00C76F36">
        <w:rPr>
          <w:rFonts w:ascii="Times New Roman" w:eastAsia="Yu Mincho" w:hAnsi="Times New Roman" w:cs="Times New Roman"/>
        </w:rPr>
        <w:t>bearing down on the raft foundation.</w:t>
      </w:r>
    </w:p>
    <w:p w14:paraId="0B1AF343" w14:textId="77777777" w:rsidR="00610BD4" w:rsidRDefault="00610BD4" w:rsidP="002C0B96">
      <w:pPr>
        <w:ind w:left="720"/>
        <w:rPr>
          <w:rFonts w:ascii="Times New Roman" w:eastAsia="Yu Mincho" w:hAnsi="Times New Roman" w:cs="Times New Roman"/>
          <w:u w:val="single"/>
        </w:rPr>
      </w:pPr>
    </w:p>
    <w:p w14:paraId="3DB62FF8" w14:textId="77777777" w:rsidR="00610BD4" w:rsidRDefault="00610BD4" w:rsidP="002C0B96">
      <w:pPr>
        <w:ind w:left="720"/>
        <w:rPr>
          <w:rFonts w:ascii="Times New Roman" w:eastAsia="Yu Mincho" w:hAnsi="Times New Roman" w:cs="Times New Roman"/>
          <w:u w:val="single"/>
        </w:rPr>
      </w:pPr>
    </w:p>
    <w:p w14:paraId="6C8917A5" w14:textId="1BFC2ACE" w:rsidR="00610BD4" w:rsidRDefault="0057305D" w:rsidP="002C0B96">
      <w:pPr>
        <w:ind w:left="720"/>
        <w:rPr>
          <w:rFonts w:ascii="Times New Roman" w:eastAsia="Yu Mincho" w:hAnsi="Times New Roman" w:cs="Times New Roman"/>
          <w:u w:val="single"/>
        </w:rPr>
      </w:pPr>
      <w:r>
        <w:rPr>
          <w:rFonts w:ascii="Times New Roman" w:eastAsia="Yu Mincho" w:hAnsi="Times New Roman" w:cs="Times New Roman"/>
          <w:u w:val="single"/>
        </w:rPr>
        <w:t>VCL</w:t>
      </w:r>
    </w:p>
    <w:p w14:paraId="3402D18A" w14:textId="46DC339B" w:rsidR="0057305D" w:rsidRDefault="00E85C42" w:rsidP="002C0B96">
      <w:pPr>
        <w:ind w:left="720"/>
        <w:rPr>
          <w:rFonts w:ascii="Times New Roman" w:eastAsia="Yu Mincho" w:hAnsi="Times New Roman" w:cs="Times New Roman"/>
        </w:rPr>
      </w:pPr>
      <w:r>
        <w:rPr>
          <w:rFonts w:ascii="Times New Roman" w:eastAsia="Yu Mincho" w:hAnsi="Times New Roman" w:cs="Times New Roman"/>
        </w:rPr>
        <w:t xml:space="preserve">Vapour control layer. </w:t>
      </w:r>
      <w:r w:rsidR="00381FAF">
        <w:rPr>
          <w:rFonts w:ascii="Times New Roman" w:eastAsia="Yu Mincho" w:hAnsi="Times New Roman" w:cs="Times New Roman"/>
        </w:rPr>
        <w:t xml:space="preserve">This is a membrane material which </w:t>
      </w:r>
      <w:r w:rsidR="00127C95">
        <w:rPr>
          <w:rFonts w:ascii="Times New Roman" w:eastAsia="Yu Mincho" w:hAnsi="Times New Roman" w:cs="Times New Roman"/>
        </w:rPr>
        <w:t xml:space="preserve">has the purpose of substantially reducing the transfer of water vapour </w:t>
      </w:r>
      <w:r w:rsidR="004F10F5">
        <w:rPr>
          <w:rFonts w:ascii="Times New Roman" w:eastAsia="Yu Mincho" w:hAnsi="Times New Roman" w:cs="Times New Roman"/>
        </w:rPr>
        <w:t xml:space="preserve">through any building </w:t>
      </w:r>
      <w:proofErr w:type="gramStart"/>
      <w:r w:rsidR="004F10F5">
        <w:rPr>
          <w:rFonts w:ascii="Times New Roman" w:eastAsia="Yu Mincho" w:hAnsi="Times New Roman" w:cs="Times New Roman"/>
        </w:rPr>
        <w:t>In</w:t>
      </w:r>
      <w:proofErr w:type="gramEnd"/>
      <w:r w:rsidR="004F10F5">
        <w:rPr>
          <w:rFonts w:ascii="Times New Roman" w:eastAsia="Yu Mincho" w:hAnsi="Times New Roman" w:cs="Times New Roman"/>
        </w:rPr>
        <w:t xml:space="preserve"> which it is incorporated.</w:t>
      </w:r>
    </w:p>
    <w:p w14:paraId="08B498E7" w14:textId="0BD10F0F" w:rsidR="00EB3924" w:rsidRPr="0057305D" w:rsidRDefault="001275B0" w:rsidP="002C0B96">
      <w:pPr>
        <w:ind w:left="720"/>
        <w:rPr>
          <w:rFonts w:ascii="Times New Roman" w:eastAsia="Yu Mincho" w:hAnsi="Times New Roman" w:cs="Times New Roman"/>
        </w:rPr>
      </w:pPr>
      <w:r>
        <w:rPr>
          <w:rFonts w:ascii="Times New Roman" w:eastAsia="Yu Mincho" w:hAnsi="Times New Roman" w:cs="Times New Roman"/>
        </w:rPr>
        <w:t>A VCL</w:t>
      </w:r>
      <w:r w:rsidR="00EB3924">
        <w:rPr>
          <w:rFonts w:ascii="Times New Roman" w:eastAsia="Yu Mincho" w:hAnsi="Times New Roman" w:cs="Times New Roman"/>
        </w:rPr>
        <w:t xml:space="preserve"> should be </w:t>
      </w:r>
      <w:r w:rsidR="00C55C21">
        <w:rPr>
          <w:rFonts w:ascii="Times New Roman" w:eastAsia="Yu Mincho" w:hAnsi="Times New Roman" w:cs="Times New Roman"/>
        </w:rPr>
        <w:t>fixed at 250mm centres to the top and bottom of a timber frame</w:t>
      </w:r>
      <w:r>
        <w:rPr>
          <w:rFonts w:ascii="Times New Roman" w:eastAsia="Yu Mincho" w:hAnsi="Times New Roman" w:cs="Times New Roman"/>
        </w:rPr>
        <w:t xml:space="preserve"> and at any laps in the envelope of the building.</w:t>
      </w:r>
      <w:r w:rsidR="00FC6DE2">
        <w:rPr>
          <w:rFonts w:ascii="Times New Roman" w:eastAsia="Yu Mincho" w:hAnsi="Times New Roman" w:cs="Times New Roman"/>
        </w:rPr>
        <w:t xml:space="preserve"> There should never be any holes in the VCL.</w:t>
      </w:r>
    </w:p>
    <w:p w14:paraId="099D6B9E" w14:textId="115B0986" w:rsidR="007E0D4E" w:rsidRDefault="0013147B" w:rsidP="002C0B96">
      <w:pPr>
        <w:ind w:left="720"/>
        <w:rPr>
          <w:rFonts w:ascii="Times New Roman" w:eastAsia="Yu Mincho" w:hAnsi="Times New Roman" w:cs="Times New Roman"/>
          <w:u w:val="single"/>
        </w:rPr>
      </w:pPr>
      <w:r w:rsidRPr="0013147B">
        <w:rPr>
          <w:rFonts w:ascii="Times New Roman" w:eastAsia="Yu Mincho" w:hAnsi="Times New Roman" w:cs="Times New Roman"/>
          <w:u w:val="single"/>
        </w:rPr>
        <w:t>Raft Foundation</w:t>
      </w:r>
    </w:p>
    <w:p w14:paraId="39729067" w14:textId="6B29772D" w:rsidR="0013147B" w:rsidRPr="0013147B" w:rsidRDefault="005B2CDB" w:rsidP="002C0B96">
      <w:pPr>
        <w:ind w:left="720"/>
        <w:rPr>
          <w:rFonts w:ascii="Times New Roman" w:eastAsia="Yu Mincho" w:hAnsi="Times New Roman" w:cs="Times New Roman"/>
        </w:rPr>
      </w:pPr>
      <w:r>
        <w:rPr>
          <w:rFonts w:ascii="Times New Roman" w:eastAsia="Yu Mincho" w:hAnsi="Times New Roman" w:cs="Times New Roman"/>
        </w:rPr>
        <w:t xml:space="preserve">Raft foundations are quite frequently </w:t>
      </w:r>
      <w:r w:rsidR="00491D3E">
        <w:rPr>
          <w:rFonts w:ascii="Times New Roman" w:eastAsia="Yu Mincho" w:hAnsi="Times New Roman" w:cs="Times New Roman"/>
        </w:rPr>
        <w:t xml:space="preserve">used in conjunction with Timber frame domestic dwellings. A quote by </w:t>
      </w:r>
      <w:r w:rsidR="00FF3B97">
        <w:rPr>
          <w:rFonts w:ascii="Times New Roman" w:eastAsia="Yu Mincho" w:hAnsi="Times New Roman" w:cs="Times New Roman"/>
        </w:rPr>
        <w:t xml:space="preserve">Riley and Cotgrave </w:t>
      </w:r>
      <w:r w:rsidR="00773C94">
        <w:rPr>
          <w:rFonts w:ascii="Times New Roman" w:eastAsia="Yu Mincho" w:hAnsi="Times New Roman" w:cs="Times New Roman"/>
        </w:rPr>
        <w:t xml:space="preserve">very briefly </w:t>
      </w:r>
      <w:r w:rsidR="00FF3B97">
        <w:rPr>
          <w:rFonts w:ascii="Times New Roman" w:eastAsia="Yu Mincho" w:hAnsi="Times New Roman" w:cs="Times New Roman"/>
        </w:rPr>
        <w:t xml:space="preserve">explains </w:t>
      </w:r>
      <w:r w:rsidR="00FC6DE2">
        <w:rPr>
          <w:rFonts w:ascii="Times New Roman" w:eastAsia="Yu Mincho" w:hAnsi="Times New Roman" w:cs="Times New Roman"/>
        </w:rPr>
        <w:t>one reason</w:t>
      </w:r>
      <w:r w:rsidR="00773C94">
        <w:rPr>
          <w:rFonts w:ascii="Times New Roman" w:eastAsia="Yu Mincho" w:hAnsi="Times New Roman" w:cs="Times New Roman"/>
        </w:rPr>
        <w:t xml:space="preserve"> </w:t>
      </w:r>
      <w:r w:rsidR="00FF3B97">
        <w:rPr>
          <w:rFonts w:ascii="Times New Roman" w:eastAsia="Yu Mincho" w:hAnsi="Times New Roman" w:cs="Times New Roman"/>
        </w:rPr>
        <w:t>why</w:t>
      </w:r>
      <w:r w:rsidR="00773C94">
        <w:rPr>
          <w:rFonts w:ascii="Times New Roman" w:eastAsia="Yu Mincho" w:hAnsi="Times New Roman" w:cs="Times New Roman"/>
        </w:rPr>
        <w:t xml:space="preserve"> a raft can be used for this type of building</w:t>
      </w:r>
      <w:r w:rsidR="00FF3B97">
        <w:rPr>
          <w:rFonts w:ascii="Times New Roman" w:eastAsia="Yu Mincho" w:hAnsi="Times New Roman" w:cs="Times New Roman"/>
        </w:rPr>
        <w:t>: “</w:t>
      </w:r>
      <w:r w:rsidR="00C43181">
        <w:rPr>
          <w:rFonts w:ascii="Times New Roman" w:eastAsia="Yu Mincho" w:hAnsi="Times New Roman" w:cs="Times New Roman"/>
        </w:rPr>
        <w:t xml:space="preserve">Timber frame construction is </w:t>
      </w:r>
      <w:r w:rsidR="00AA4384">
        <w:rPr>
          <w:rFonts w:ascii="Times New Roman" w:eastAsia="Yu Mincho" w:hAnsi="Times New Roman" w:cs="Times New Roman"/>
        </w:rPr>
        <w:t xml:space="preserve">lighter than traditional masonry construction” </w:t>
      </w:r>
      <w:sdt>
        <w:sdtPr>
          <w:rPr>
            <w:rFonts w:ascii="Times New Roman" w:eastAsia="Yu Mincho" w:hAnsi="Times New Roman" w:cs="Times New Roman"/>
          </w:rPr>
          <w:id w:val="-2042425617"/>
          <w:citation/>
        </w:sdtPr>
        <w:sdtEndPr/>
        <w:sdtContent>
          <w:r w:rsidR="004F10F5">
            <w:rPr>
              <w:rFonts w:ascii="Times New Roman" w:eastAsia="Yu Mincho" w:hAnsi="Times New Roman" w:cs="Times New Roman"/>
            </w:rPr>
            <w:fldChar w:fldCharType="begin"/>
          </w:r>
          <w:r w:rsidR="004F10F5">
            <w:rPr>
              <w:rFonts w:ascii="Times New Roman" w:eastAsia="Yu Mincho" w:hAnsi="Times New Roman" w:cs="Times New Roman"/>
            </w:rPr>
            <w:instrText xml:space="preserve"> CITATION Mik183 \l 2057 </w:instrText>
          </w:r>
          <w:r w:rsidR="004F10F5">
            <w:rPr>
              <w:rFonts w:ascii="Times New Roman" w:eastAsia="Yu Mincho" w:hAnsi="Times New Roman" w:cs="Times New Roman"/>
            </w:rPr>
            <w:fldChar w:fldCharType="separate"/>
          </w:r>
          <w:r w:rsidR="004F10F5" w:rsidRPr="004F10F5">
            <w:rPr>
              <w:rFonts w:ascii="Times New Roman" w:eastAsia="Yu Mincho" w:hAnsi="Times New Roman" w:cs="Times New Roman"/>
              <w:noProof/>
            </w:rPr>
            <w:t>(Cotgrave, 2018)</w:t>
          </w:r>
          <w:r w:rsidR="004F10F5">
            <w:rPr>
              <w:rFonts w:ascii="Times New Roman" w:eastAsia="Yu Mincho" w:hAnsi="Times New Roman" w:cs="Times New Roman"/>
            </w:rPr>
            <w:fldChar w:fldCharType="end"/>
          </w:r>
        </w:sdtContent>
      </w:sdt>
      <w:r w:rsidR="00773C94">
        <w:rPr>
          <w:rFonts w:ascii="Times New Roman" w:eastAsia="Yu Mincho" w:hAnsi="Times New Roman" w:cs="Times New Roman"/>
        </w:rPr>
        <w:t>.</w:t>
      </w:r>
    </w:p>
    <w:p w14:paraId="48FF8ADB" w14:textId="77777777" w:rsidR="00497B6B" w:rsidRDefault="00497B6B" w:rsidP="00CD172F">
      <w:pPr>
        <w:pStyle w:val="Heading2"/>
        <w:ind w:left="720"/>
        <w:rPr>
          <w:rFonts w:eastAsia="Yu Mincho"/>
          <w:u w:val="single"/>
        </w:rPr>
      </w:pPr>
    </w:p>
    <w:p w14:paraId="75AF1A0E" w14:textId="5DEE3954" w:rsidR="00CD172F" w:rsidRPr="00E85C42" w:rsidRDefault="00C12DF3" w:rsidP="00C12DF3">
      <w:pPr>
        <w:pStyle w:val="Heading1"/>
        <w:rPr>
          <w:rFonts w:ascii="Times New Roman" w:eastAsia="Yu Mincho" w:hAnsi="Times New Roman" w:cs="Times New Roman"/>
          <w:sz w:val="24"/>
          <w:szCs w:val="28"/>
          <w:u w:val="single"/>
        </w:rPr>
      </w:pPr>
      <w:bookmarkStart w:id="8" w:name="_Toc62174460"/>
      <w:r w:rsidRPr="00E85C42">
        <w:rPr>
          <w:rFonts w:ascii="Times New Roman" w:eastAsia="Yu Mincho" w:hAnsi="Times New Roman" w:cs="Times New Roman"/>
          <w:sz w:val="24"/>
          <w:szCs w:val="28"/>
        </w:rPr>
        <w:t>6.0</w:t>
      </w:r>
      <w:r w:rsidR="000A7F6E" w:rsidRPr="00E85C42">
        <w:rPr>
          <w:rFonts w:ascii="Times New Roman" w:eastAsia="Yu Mincho" w:hAnsi="Times New Roman" w:cs="Times New Roman"/>
          <w:sz w:val="24"/>
          <w:szCs w:val="28"/>
        </w:rPr>
        <w:t xml:space="preserve"> </w:t>
      </w:r>
      <w:r w:rsidR="00C61BB1" w:rsidRPr="00E85C42">
        <w:rPr>
          <w:rFonts w:ascii="Times New Roman" w:eastAsia="Yu Mincho" w:hAnsi="Times New Roman" w:cs="Times New Roman"/>
          <w:sz w:val="24"/>
          <w:szCs w:val="28"/>
        </w:rPr>
        <w:t xml:space="preserve">     </w:t>
      </w:r>
      <w:r w:rsidR="00CD172F" w:rsidRPr="00E85C42">
        <w:rPr>
          <w:rFonts w:ascii="Times New Roman" w:eastAsia="Yu Mincho" w:hAnsi="Times New Roman" w:cs="Times New Roman"/>
          <w:sz w:val="24"/>
          <w:szCs w:val="28"/>
        </w:rPr>
        <w:t>F</w:t>
      </w:r>
      <w:r w:rsidR="00CD172F" w:rsidRPr="00E85C42">
        <w:rPr>
          <w:rFonts w:ascii="Times New Roman" w:eastAsia="Yu Mincho" w:hAnsi="Times New Roman" w:cs="Times New Roman"/>
          <w:sz w:val="24"/>
          <w:szCs w:val="28"/>
          <w:u w:val="single"/>
        </w:rPr>
        <w:t>irst Floor detailed Section</w:t>
      </w:r>
      <w:bookmarkEnd w:id="8"/>
    </w:p>
    <w:p w14:paraId="46D0F7A8" w14:textId="77777777" w:rsidR="003D407E" w:rsidRDefault="003D407E" w:rsidP="001552C0">
      <w:pPr>
        <w:pStyle w:val="Caption"/>
        <w:ind w:left="720"/>
        <w:rPr>
          <w:color w:val="auto"/>
          <w:sz w:val="22"/>
          <w:szCs w:val="22"/>
        </w:rPr>
      </w:pPr>
    </w:p>
    <w:p w14:paraId="6F6738E8" w14:textId="63BA47E2" w:rsidR="008F1E2B" w:rsidRPr="006B26A2" w:rsidRDefault="003D407E" w:rsidP="001552C0">
      <w:pPr>
        <w:pStyle w:val="Caption"/>
        <w:ind w:left="720"/>
        <w:rPr>
          <w:rFonts w:ascii="Times New Roman" w:hAnsi="Times New Roman" w:cs="Times New Roman"/>
          <w:color w:val="auto"/>
          <w:sz w:val="22"/>
          <w:szCs w:val="22"/>
        </w:rPr>
      </w:pPr>
      <w:bookmarkStart w:id="9" w:name="_Toc62170853"/>
      <w:r w:rsidRPr="00281D8A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0288" behindDoc="0" locked="0" layoutInCell="1" allowOverlap="1" wp14:anchorId="6947F7DD" wp14:editId="32FF4ABA">
            <wp:simplePos x="0" y="0"/>
            <wp:positionH relativeFrom="margin">
              <wp:align>center</wp:align>
            </wp:positionH>
            <wp:positionV relativeFrom="paragraph">
              <wp:posOffset>230362</wp:posOffset>
            </wp:positionV>
            <wp:extent cx="6279515" cy="5067300"/>
            <wp:effectExtent l="19050" t="19050" r="26035" b="1905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9515" cy="50673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ffectLst>
                      <a:softEdge rad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1BB7" w:rsidRPr="001552C0">
        <w:rPr>
          <w:color w:val="auto"/>
          <w:sz w:val="22"/>
          <w:szCs w:val="22"/>
        </w:rPr>
        <w:t xml:space="preserve"> </w:t>
      </w:r>
      <w:r w:rsidR="001552C0" w:rsidRPr="006B26A2">
        <w:rPr>
          <w:rFonts w:ascii="Times New Roman" w:hAnsi="Times New Roman" w:cs="Times New Roman"/>
          <w:color w:val="auto"/>
          <w:sz w:val="22"/>
          <w:szCs w:val="22"/>
        </w:rPr>
        <w:t xml:space="preserve">Figure </w:t>
      </w:r>
      <w:r w:rsidR="001552C0" w:rsidRPr="006B26A2">
        <w:rPr>
          <w:rFonts w:ascii="Times New Roman" w:hAnsi="Times New Roman" w:cs="Times New Roman"/>
          <w:color w:val="auto"/>
          <w:sz w:val="22"/>
          <w:szCs w:val="22"/>
        </w:rPr>
        <w:fldChar w:fldCharType="begin"/>
      </w:r>
      <w:r w:rsidR="001552C0" w:rsidRPr="006B26A2">
        <w:rPr>
          <w:rFonts w:ascii="Times New Roman" w:hAnsi="Times New Roman" w:cs="Times New Roman"/>
          <w:color w:val="auto"/>
          <w:sz w:val="22"/>
          <w:szCs w:val="22"/>
        </w:rPr>
        <w:instrText xml:space="preserve"> SEQ Figure \* ARABIC </w:instrText>
      </w:r>
      <w:r w:rsidR="001552C0" w:rsidRPr="006B26A2">
        <w:rPr>
          <w:rFonts w:ascii="Times New Roman" w:hAnsi="Times New Roman" w:cs="Times New Roman"/>
          <w:color w:val="auto"/>
          <w:sz w:val="22"/>
          <w:szCs w:val="22"/>
        </w:rPr>
        <w:fldChar w:fldCharType="separate"/>
      </w:r>
      <w:r w:rsidR="00C707CC">
        <w:rPr>
          <w:rFonts w:ascii="Times New Roman" w:hAnsi="Times New Roman" w:cs="Times New Roman"/>
          <w:noProof/>
          <w:color w:val="auto"/>
          <w:sz w:val="22"/>
          <w:szCs w:val="22"/>
        </w:rPr>
        <w:t>4</w:t>
      </w:r>
      <w:r w:rsidR="001552C0" w:rsidRPr="006B26A2">
        <w:rPr>
          <w:rFonts w:ascii="Times New Roman" w:hAnsi="Times New Roman" w:cs="Times New Roman"/>
          <w:color w:val="auto"/>
          <w:sz w:val="22"/>
          <w:szCs w:val="22"/>
        </w:rPr>
        <w:fldChar w:fldCharType="end"/>
      </w:r>
      <w:r w:rsidR="001552C0" w:rsidRPr="006B26A2">
        <w:rPr>
          <w:rFonts w:ascii="Times New Roman" w:hAnsi="Times New Roman" w:cs="Times New Roman"/>
          <w:color w:val="auto"/>
          <w:sz w:val="22"/>
          <w:szCs w:val="22"/>
        </w:rPr>
        <w:t xml:space="preserve"> First Floor Detailed Section</w:t>
      </w:r>
      <w:bookmarkEnd w:id="9"/>
    </w:p>
    <w:p w14:paraId="2D1A8A60" w14:textId="05DD2DED" w:rsidR="00281D8A" w:rsidRPr="00AE4366" w:rsidRDefault="00281D8A" w:rsidP="001552C0">
      <w:pPr>
        <w:ind w:left="720"/>
        <w:rPr>
          <w:rFonts w:ascii="Times New Roman" w:hAnsi="Times New Roman" w:cs="Times New Roman"/>
        </w:rPr>
      </w:pPr>
    </w:p>
    <w:p w14:paraId="428FFA43" w14:textId="1A2778D8" w:rsidR="00281D8A" w:rsidRPr="009A042D" w:rsidRDefault="006B26A2" w:rsidP="009A042D">
      <w:pPr>
        <w:ind w:left="720"/>
        <w:rPr>
          <w:rFonts w:ascii="Times New Roman" w:hAnsi="Times New Roman" w:cs="Times New Roman"/>
        </w:rPr>
      </w:pPr>
      <w:r w:rsidRPr="00281D8A">
        <w:rPr>
          <w:rFonts w:ascii="Times New Roman" w:hAnsi="Times New Roman" w:cs="Times New Roman"/>
        </w:rPr>
        <w:lastRenderedPageBreak/>
        <w:t>Figure 4</w:t>
      </w:r>
      <w:r w:rsidR="00281D8A" w:rsidRPr="00281D8A">
        <w:rPr>
          <w:rFonts w:ascii="Times New Roman" w:hAnsi="Times New Roman" w:cs="Times New Roman"/>
        </w:rPr>
        <w:t xml:space="preserve"> of the </w:t>
      </w:r>
      <w:r w:rsidR="00281D8A">
        <w:rPr>
          <w:rFonts w:ascii="Times New Roman" w:hAnsi="Times New Roman" w:cs="Times New Roman"/>
        </w:rPr>
        <w:t>First-Floor</w:t>
      </w:r>
      <w:r w:rsidR="00281D8A" w:rsidRPr="00281D8A">
        <w:rPr>
          <w:rFonts w:ascii="Times New Roman" w:hAnsi="Times New Roman" w:cs="Times New Roman"/>
        </w:rPr>
        <w:t xml:space="preserve"> </w:t>
      </w:r>
      <w:r w:rsidR="00134B5D">
        <w:rPr>
          <w:rFonts w:ascii="Times New Roman" w:hAnsi="Times New Roman" w:cs="Times New Roman"/>
        </w:rPr>
        <w:t xml:space="preserve">wall </w:t>
      </w:r>
      <w:r w:rsidR="00281D8A" w:rsidRPr="00281D8A">
        <w:rPr>
          <w:rFonts w:ascii="Times New Roman" w:hAnsi="Times New Roman" w:cs="Times New Roman"/>
        </w:rPr>
        <w:t xml:space="preserve">construction shows that </w:t>
      </w:r>
      <w:r w:rsidR="000234D0">
        <w:rPr>
          <w:rFonts w:ascii="Times New Roman" w:hAnsi="Times New Roman" w:cs="Times New Roman"/>
        </w:rPr>
        <w:t xml:space="preserve">the </w:t>
      </w:r>
      <w:r w:rsidR="00281D8A" w:rsidRPr="00281D8A">
        <w:rPr>
          <w:rFonts w:ascii="Times New Roman" w:hAnsi="Times New Roman" w:cs="Times New Roman"/>
        </w:rPr>
        <w:t>wall envelope consists of:</w:t>
      </w:r>
    </w:p>
    <w:p w14:paraId="57FB2FF9" w14:textId="7DE4FF88" w:rsidR="00281D8A" w:rsidRPr="00041ED9" w:rsidRDefault="00AD441A" w:rsidP="00281D8A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041ED9">
        <w:rPr>
          <w:rFonts w:ascii="Times New Roman" w:hAnsi="Times New Roman" w:cs="Times New Roman"/>
        </w:rPr>
        <w:t xml:space="preserve">15mm </w:t>
      </w:r>
      <w:r w:rsidR="0087161B" w:rsidRPr="00041ED9">
        <w:rPr>
          <w:rFonts w:ascii="Times New Roman" w:hAnsi="Times New Roman" w:cs="Times New Roman"/>
        </w:rPr>
        <w:t xml:space="preserve">sand and cement </w:t>
      </w:r>
      <w:r w:rsidRPr="00041ED9">
        <w:rPr>
          <w:rFonts w:ascii="Times New Roman" w:hAnsi="Times New Roman" w:cs="Times New Roman"/>
        </w:rPr>
        <w:t>Render</w:t>
      </w:r>
      <w:r w:rsidR="00EB49DB" w:rsidRPr="00041ED9">
        <w:rPr>
          <w:rFonts w:ascii="Times New Roman" w:hAnsi="Times New Roman" w:cs="Times New Roman"/>
        </w:rPr>
        <w:t xml:space="preserve"> - Ivory</w:t>
      </w:r>
    </w:p>
    <w:p w14:paraId="3414381D" w14:textId="7EAA2865" w:rsidR="0087161B" w:rsidRPr="00041ED9" w:rsidRDefault="00EB49DB" w:rsidP="00281D8A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041ED9">
        <w:rPr>
          <w:rFonts w:ascii="Times New Roman" w:hAnsi="Times New Roman" w:cs="Times New Roman"/>
        </w:rPr>
        <w:t>Concrete masonry block</w:t>
      </w:r>
    </w:p>
    <w:p w14:paraId="60DCB263" w14:textId="63FB76B6" w:rsidR="00EB49DB" w:rsidRPr="00041ED9" w:rsidRDefault="00EB49DB" w:rsidP="00281D8A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041ED9">
        <w:rPr>
          <w:rFonts w:ascii="Times New Roman" w:hAnsi="Times New Roman" w:cs="Times New Roman"/>
        </w:rPr>
        <w:t>50mm Air cavity</w:t>
      </w:r>
    </w:p>
    <w:p w14:paraId="3D847044" w14:textId="11D1BF6E" w:rsidR="00E6721B" w:rsidRDefault="00E6721B" w:rsidP="00EB49DB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E6721B">
        <w:rPr>
          <w:rFonts w:ascii="Times New Roman" w:hAnsi="Times New Roman" w:cs="Times New Roman"/>
        </w:rPr>
        <w:t>Celotex 25mm TB4000 PIR Insulation Board</w:t>
      </w:r>
    </w:p>
    <w:p w14:paraId="7462AE97" w14:textId="14EF5B0B" w:rsidR="00EB49DB" w:rsidRPr="00041ED9" w:rsidRDefault="00EB49DB" w:rsidP="00EB49DB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041ED9">
        <w:rPr>
          <w:rFonts w:ascii="Times New Roman" w:hAnsi="Times New Roman" w:cs="Times New Roman"/>
        </w:rPr>
        <w:t>Breather membrane.</w:t>
      </w:r>
    </w:p>
    <w:p w14:paraId="08D0CAC6" w14:textId="77777777" w:rsidR="00EB49DB" w:rsidRPr="00041ED9" w:rsidRDefault="00EB49DB" w:rsidP="00EB49DB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041ED9">
        <w:rPr>
          <w:rFonts w:ascii="Times New Roman" w:hAnsi="Times New Roman" w:cs="Times New Roman"/>
        </w:rPr>
        <w:t>Timber studs.</w:t>
      </w:r>
    </w:p>
    <w:p w14:paraId="4CFFC168" w14:textId="77777777" w:rsidR="00EB49DB" w:rsidRPr="00041ED9" w:rsidRDefault="00EB49DB" w:rsidP="00EB49DB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041ED9">
        <w:rPr>
          <w:rFonts w:ascii="Times New Roman" w:hAnsi="Times New Roman" w:cs="Times New Roman"/>
        </w:rPr>
        <w:t>140mm Mineral insulation.</w:t>
      </w:r>
    </w:p>
    <w:p w14:paraId="0AAB8475" w14:textId="77777777" w:rsidR="00EB49DB" w:rsidRPr="00041ED9" w:rsidRDefault="00EB49DB" w:rsidP="00EB49DB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041ED9">
        <w:rPr>
          <w:rFonts w:ascii="Times New Roman" w:hAnsi="Times New Roman" w:cs="Times New Roman"/>
        </w:rPr>
        <w:t>Vapour control layer</w:t>
      </w:r>
    </w:p>
    <w:p w14:paraId="41060347" w14:textId="6EFD42A1" w:rsidR="00EB49DB" w:rsidRPr="00041ED9" w:rsidRDefault="00EB49DB" w:rsidP="00EB49DB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 w:rsidRPr="00041ED9">
        <w:rPr>
          <w:rFonts w:ascii="Times New Roman" w:hAnsi="Times New Roman" w:cs="Times New Roman"/>
        </w:rPr>
        <w:t>12.5mm gypsum plasterboard</w:t>
      </w:r>
    </w:p>
    <w:p w14:paraId="58FC4B45" w14:textId="1E6EE168" w:rsidR="00EB49DB" w:rsidRDefault="00F8403E" w:rsidP="009A042D">
      <w:pPr>
        <w:ind w:left="720"/>
        <w:rPr>
          <w:rFonts w:ascii="Times New Roman" w:hAnsi="Times New Roman" w:cs="Times New Roman"/>
        </w:rPr>
      </w:pPr>
      <w:r w:rsidRPr="00041ED9">
        <w:rPr>
          <w:rFonts w:ascii="Times New Roman" w:hAnsi="Times New Roman" w:cs="Times New Roman"/>
        </w:rPr>
        <w:t>This gives a</w:t>
      </w:r>
      <w:r w:rsidR="00560B0B">
        <w:rPr>
          <w:rFonts w:ascii="Times New Roman" w:hAnsi="Times New Roman" w:cs="Times New Roman"/>
        </w:rPr>
        <w:t xml:space="preserve"> calculated </w:t>
      </w:r>
      <w:r w:rsidR="00560B0B" w:rsidRPr="00560B0B">
        <w:rPr>
          <w:rFonts w:ascii="Times New Roman" w:hAnsi="Times New Roman" w:cs="Times New Roman"/>
          <w:u w:val="single"/>
        </w:rPr>
        <w:t>U</w:t>
      </w:r>
      <w:r w:rsidRPr="00560B0B">
        <w:rPr>
          <w:rFonts w:ascii="Times New Roman" w:hAnsi="Times New Roman" w:cs="Times New Roman"/>
          <w:u w:val="single"/>
        </w:rPr>
        <w:t>-Value = 0.</w:t>
      </w:r>
      <w:r w:rsidR="000C0456" w:rsidRPr="00560B0B">
        <w:rPr>
          <w:rFonts w:ascii="Times New Roman" w:hAnsi="Times New Roman" w:cs="Times New Roman"/>
          <w:u w:val="single"/>
        </w:rPr>
        <w:t>19</w:t>
      </w:r>
      <w:r w:rsidR="00041ED9" w:rsidRPr="00041ED9">
        <w:rPr>
          <w:rFonts w:ascii="Times New Roman" w:hAnsi="Times New Roman" w:cs="Times New Roman"/>
        </w:rPr>
        <w:t xml:space="preserve"> for the wall construction on the First floor.</w:t>
      </w:r>
    </w:p>
    <w:p w14:paraId="51232A55" w14:textId="77777777" w:rsidR="009A042D" w:rsidRDefault="009A042D" w:rsidP="00041ED9">
      <w:pPr>
        <w:ind w:left="720"/>
        <w:rPr>
          <w:rFonts w:ascii="Times New Roman" w:hAnsi="Times New Roman" w:cs="Times New Roman"/>
          <w:u w:val="single"/>
        </w:rPr>
      </w:pPr>
    </w:p>
    <w:p w14:paraId="32B0E1D7" w14:textId="4575BEBD" w:rsidR="00FB17D8" w:rsidRPr="00FB17D8" w:rsidRDefault="00FB17D8" w:rsidP="00041ED9">
      <w:pPr>
        <w:ind w:left="720"/>
        <w:rPr>
          <w:rFonts w:ascii="Times New Roman" w:hAnsi="Times New Roman" w:cs="Times New Roman"/>
          <w:u w:val="single"/>
        </w:rPr>
      </w:pPr>
      <w:r w:rsidRPr="00FB17D8">
        <w:rPr>
          <w:rFonts w:ascii="Times New Roman" w:hAnsi="Times New Roman" w:cs="Times New Roman"/>
          <w:u w:val="single"/>
        </w:rPr>
        <w:t>Noggins</w:t>
      </w:r>
    </w:p>
    <w:p w14:paraId="39FD26AB" w14:textId="44E42E1A" w:rsidR="00AA436A" w:rsidRDefault="00AA436A" w:rsidP="00041ED9">
      <w:pPr>
        <w:ind w:left="720"/>
        <w:rPr>
          <w:rFonts w:ascii="Times New Roman" w:hAnsi="Times New Roman" w:cs="Times New Roman"/>
        </w:rPr>
      </w:pPr>
      <w:r w:rsidRPr="00AA436A">
        <w:rPr>
          <w:rFonts w:ascii="Times New Roman" w:hAnsi="Times New Roman" w:cs="Times New Roman"/>
        </w:rPr>
        <w:t xml:space="preserve">Noggins </w:t>
      </w:r>
      <w:r w:rsidR="00FB17D8">
        <w:rPr>
          <w:rFonts w:ascii="Times New Roman" w:hAnsi="Times New Roman" w:cs="Times New Roman"/>
        </w:rPr>
        <w:t xml:space="preserve">are </w:t>
      </w:r>
      <w:r w:rsidR="00B0532A">
        <w:rPr>
          <w:rFonts w:ascii="Times New Roman" w:hAnsi="Times New Roman" w:cs="Times New Roman"/>
        </w:rPr>
        <w:t xml:space="preserve">put into the timber frame panels to </w:t>
      </w:r>
      <w:r w:rsidRPr="00AA436A">
        <w:rPr>
          <w:rFonts w:ascii="Times New Roman" w:hAnsi="Times New Roman" w:cs="Times New Roman"/>
        </w:rPr>
        <w:t xml:space="preserve">help straighten out wall studs and </w:t>
      </w:r>
      <w:r w:rsidR="00B0532A">
        <w:rPr>
          <w:rFonts w:ascii="Times New Roman" w:hAnsi="Times New Roman" w:cs="Times New Roman"/>
        </w:rPr>
        <w:t xml:space="preserve">the </w:t>
      </w:r>
      <w:r w:rsidRPr="00AA436A">
        <w:rPr>
          <w:rFonts w:ascii="Times New Roman" w:hAnsi="Times New Roman" w:cs="Times New Roman"/>
        </w:rPr>
        <w:t>floor joists</w:t>
      </w:r>
      <w:r w:rsidR="00B0532A">
        <w:rPr>
          <w:rFonts w:ascii="Times New Roman" w:hAnsi="Times New Roman" w:cs="Times New Roman"/>
        </w:rPr>
        <w:t>. T</w:t>
      </w:r>
      <w:r w:rsidRPr="00AA436A">
        <w:rPr>
          <w:rFonts w:ascii="Times New Roman" w:hAnsi="Times New Roman" w:cs="Times New Roman"/>
        </w:rPr>
        <w:t xml:space="preserve">hey are also </w:t>
      </w:r>
      <w:r w:rsidR="00B0532A">
        <w:rPr>
          <w:rFonts w:ascii="Times New Roman" w:hAnsi="Times New Roman" w:cs="Times New Roman"/>
        </w:rPr>
        <w:t>there</w:t>
      </w:r>
      <w:r w:rsidRPr="00AA436A">
        <w:rPr>
          <w:rFonts w:ascii="Times New Roman" w:hAnsi="Times New Roman" w:cs="Times New Roman"/>
        </w:rPr>
        <w:t xml:space="preserve"> </w:t>
      </w:r>
      <w:r w:rsidR="00B0532A">
        <w:rPr>
          <w:rFonts w:ascii="Times New Roman" w:hAnsi="Times New Roman" w:cs="Times New Roman"/>
        </w:rPr>
        <w:t>to give</w:t>
      </w:r>
      <w:r w:rsidRPr="00AA436A">
        <w:rPr>
          <w:rFonts w:ascii="Times New Roman" w:hAnsi="Times New Roman" w:cs="Times New Roman"/>
        </w:rPr>
        <w:t xml:space="preserve"> a strong fixing for </w:t>
      </w:r>
      <w:r w:rsidR="00B0532A">
        <w:rPr>
          <w:rFonts w:ascii="Times New Roman" w:hAnsi="Times New Roman" w:cs="Times New Roman"/>
        </w:rPr>
        <w:t xml:space="preserve">additional </w:t>
      </w:r>
      <w:r w:rsidR="00AB7274">
        <w:rPr>
          <w:rFonts w:ascii="Times New Roman" w:hAnsi="Times New Roman" w:cs="Times New Roman"/>
        </w:rPr>
        <w:t>utilities</w:t>
      </w:r>
      <w:r w:rsidRPr="00AA436A">
        <w:rPr>
          <w:rFonts w:ascii="Times New Roman" w:hAnsi="Times New Roman" w:cs="Times New Roman"/>
        </w:rPr>
        <w:t xml:space="preserve"> that </w:t>
      </w:r>
      <w:r w:rsidR="00AB7274">
        <w:rPr>
          <w:rFonts w:ascii="Times New Roman" w:hAnsi="Times New Roman" w:cs="Times New Roman"/>
        </w:rPr>
        <w:t>may</w:t>
      </w:r>
      <w:r w:rsidRPr="00AA436A">
        <w:rPr>
          <w:rFonts w:ascii="Times New Roman" w:hAnsi="Times New Roman" w:cs="Times New Roman"/>
        </w:rPr>
        <w:t xml:space="preserve">be later fixed to the </w:t>
      </w:r>
      <w:r w:rsidR="00AB7274">
        <w:rPr>
          <w:rFonts w:ascii="Times New Roman" w:hAnsi="Times New Roman" w:cs="Times New Roman"/>
        </w:rPr>
        <w:t>inside</w:t>
      </w:r>
      <w:r w:rsidR="008248A1" w:rsidRPr="00AA436A">
        <w:rPr>
          <w:rFonts w:ascii="Times New Roman" w:hAnsi="Times New Roman" w:cs="Times New Roman"/>
        </w:rPr>
        <w:t>.</w:t>
      </w:r>
    </w:p>
    <w:p w14:paraId="00C9701E" w14:textId="585222FB" w:rsidR="00AB7274" w:rsidRDefault="00F73E0A" w:rsidP="00041ED9">
      <w:pPr>
        <w:ind w:left="72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The first</w:t>
      </w:r>
      <w:r w:rsidR="008A1445">
        <w:rPr>
          <w:rFonts w:ascii="Times New Roman" w:hAnsi="Times New Roman" w:cs="Times New Roman"/>
          <w:u w:val="single"/>
        </w:rPr>
        <w:t>-</w:t>
      </w:r>
      <w:r>
        <w:rPr>
          <w:rFonts w:ascii="Times New Roman" w:hAnsi="Times New Roman" w:cs="Times New Roman"/>
          <w:u w:val="single"/>
        </w:rPr>
        <w:t>floor</w:t>
      </w:r>
      <w:r w:rsidR="005F6C4A">
        <w:rPr>
          <w:rFonts w:ascii="Times New Roman" w:hAnsi="Times New Roman" w:cs="Times New Roman"/>
          <w:u w:val="single"/>
        </w:rPr>
        <w:t xml:space="preserve"> junction</w:t>
      </w:r>
      <w:r w:rsidR="008A1445">
        <w:rPr>
          <w:rFonts w:ascii="Times New Roman" w:hAnsi="Times New Roman" w:cs="Times New Roman"/>
          <w:u w:val="single"/>
        </w:rPr>
        <w:t>s</w:t>
      </w:r>
    </w:p>
    <w:p w14:paraId="713F140D" w14:textId="34CFDFB3" w:rsidR="00F73E0A" w:rsidRPr="00732152" w:rsidRDefault="00732152" w:rsidP="00041ED9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</w:t>
      </w:r>
      <w:r w:rsidR="00B97098">
        <w:rPr>
          <w:rFonts w:ascii="Times New Roman" w:hAnsi="Times New Roman" w:cs="Times New Roman"/>
        </w:rPr>
        <w:t>first floor</w:t>
      </w:r>
      <w:r>
        <w:rPr>
          <w:rFonts w:ascii="Times New Roman" w:hAnsi="Times New Roman" w:cs="Times New Roman"/>
        </w:rPr>
        <w:t xml:space="preserve"> </w:t>
      </w:r>
      <w:r w:rsidR="006272D4">
        <w:rPr>
          <w:rFonts w:ascii="Times New Roman" w:hAnsi="Times New Roman" w:cs="Times New Roman"/>
        </w:rPr>
        <w:t>is built into the external wall envelope</w:t>
      </w:r>
      <w:r w:rsidR="000A6996">
        <w:rPr>
          <w:rFonts w:ascii="Times New Roman" w:hAnsi="Times New Roman" w:cs="Times New Roman"/>
        </w:rPr>
        <w:t xml:space="preserve">, which then transfers loads to the Ground. </w:t>
      </w:r>
      <w:r w:rsidR="00586168">
        <w:rPr>
          <w:rFonts w:ascii="Times New Roman" w:hAnsi="Times New Roman" w:cs="Times New Roman"/>
        </w:rPr>
        <w:t xml:space="preserve">The appropriate methods of over-lapping materials in the panels mustn't disturb the cavity </w:t>
      </w:r>
      <w:r w:rsidR="005F6C4A">
        <w:rPr>
          <w:rFonts w:ascii="Times New Roman" w:hAnsi="Times New Roman" w:cs="Times New Roman"/>
        </w:rPr>
        <w:t>as this ma</w:t>
      </w:r>
      <w:r w:rsidR="008A1445">
        <w:rPr>
          <w:rFonts w:ascii="Times New Roman" w:hAnsi="Times New Roman" w:cs="Times New Roman"/>
        </w:rPr>
        <w:t>y</w:t>
      </w:r>
      <w:r w:rsidR="005F6C4A">
        <w:rPr>
          <w:rFonts w:ascii="Times New Roman" w:hAnsi="Times New Roman" w:cs="Times New Roman"/>
        </w:rPr>
        <w:t xml:space="preserve"> inflict thermal bridging.</w:t>
      </w:r>
    </w:p>
    <w:p w14:paraId="6514FDBC" w14:textId="308B67A7" w:rsidR="00AB7274" w:rsidRDefault="00E826D2" w:rsidP="00041ED9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Upper floors are covered with oriented strand board </w:t>
      </w:r>
      <w:r w:rsidR="0082777E">
        <w:rPr>
          <w:rFonts w:ascii="Times New Roman" w:hAnsi="Times New Roman" w:cs="Times New Roman"/>
        </w:rPr>
        <w:t xml:space="preserve">and provide an interim working platform for construction of the upper </w:t>
      </w:r>
      <w:r w:rsidR="008A1445">
        <w:rPr>
          <w:rFonts w:ascii="Times New Roman" w:hAnsi="Times New Roman" w:cs="Times New Roman"/>
        </w:rPr>
        <w:t>s</w:t>
      </w:r>
      <w:r w:rsidR="0082777E">
        <w:rPr>
          <w:rFonts w:ascii="Times New Roman" w:hAnsi="Times New Roman" w:cs="Times New Roman"/>
        </w:rPr>
        <w:t>ections of the dwellin</w:t>
      </w:r>
      <w:r w:rsidR="008A1445">
        <w:rPr>
          <w:rFonts w:ascii="Times New Roman" w:hAnsi="Times New Roman" w:cs="Times New Roman"/>
        </w:rPr>
        <w:t>g.</w:t>
      </w:r>
    </w:p>
    <w:p w14:paraId="6F1437F3" w14:textId="5D6E5AA1" w:rsidR="00884219" w:rsidRDefault="00884219" w:rsidP="00041ED9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As you can see another Damp proof course</w:t>
      </w:r>
      <w:r w:rsidR="001077E5">
        <w:rPr>
          <w:rFonts w:ascii="Times New Roman" w:hAnsi="Times New Roman" w:cs="Times New Roman"/>
        </w:rPr>
        <w:t xml:space="preserve"> (DPC)</w:t>
      </w:r>
      <w:r>
        <w:rPr>
          <w:rFonts w:ascii="Times New Roman" w:hAnsi="Times New Roman" w:cs="Times New Roman"/>
        </w:rPr>
        <w:t xml:space="preserve"> is added to prevent any </w:t>
      </w:r>
      <w:r w:rsidR="001077E5">
        <w:rPr>
          <w:rFonts w:ascii="Times New Roman" w:hAnsi="Times New Roman" w:cs="Times New Roman"/>
        </w:rPr>
        <w:t>damp coming through the first floor.</w:t>
      </w:r>
    </w:p>
    <w:p w14:paraId="7AB6DA8E" w14:textId="33FDCD3F" w:rsidR="00884219" w:rsidRDefault="00884219" w:rsidP="00041ED9">
      <w:pPr>
        <w:ind w:left="720"/>
        <w:rPr>
          <w:rFonts w:ascii="Times New Roman" w:hAnsi="Times New Roman" w:cs="Times New Roman"/>
          <w:u w:val="single"/>
        </w:rPr>
      </w:pPr>
    </w:p>
    <w:p w14:paraId="7EB14A77" w14:textId="0106DECE" w:rsidR="00B00A18" w:rsidRDefault="006415E0" w:rsidP="006415E0">
      <w:pPr>
        <w:ind w:left="72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  <w:u w:val="single"/>
        </w:rPr>
        <w:t>Floor joists</w:t>
      </w:r>
    </w:p>
    <w:p w14:paraId="7F9E2F9E" w14:textId="34508219" w:rsidR="00277374" w:rsidRDefault="000E1D56" w:rsidP="000E1D56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Floor joists must </w:t>
      </w:r>
      <w:r w:rsidRPr="000E1D56">
        <w:rPr>
          <w:rFonts w:ascii="Times New Roman" w:hAnsi="Times New Roman" w:cs="Times New Roman"/>
        </w:rPr>
        <w:t xml:space="preserve">be </w:t>
      </w:r>
      <w:r>
        <w:rPr>
          <w:rFonts w:ascii="Times New Roman" w:hAnsi="Times New Roman" w:cs="Times New Roman"/>
        </w:rPr>
        <w:t xml:space="preserve">installed </w:t>
      </w:r>
      <w:r w:rsidRPr="000E1D56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 xml:space="preserve">t </w:t>
      </w:r>
      <w:r w:rsidR="00941E67">
        <w:rPr>
          <w:rFonts w:ascii="Times New Roman" w:hAnsi="Times New Roman" w:cs="Times New Roman"/>
        </w:rPr>
        <w:t>a</w:t>
      </w:r>
      <w:r w:rsidR="00015919">
        <w:rPr>
          <w:rFonts w:ascii="Times New Roman" w:hAnsi="Times New Roman" w:cs="Times New Roman"/>
        </w:rPr>
        <w:t xml:space="preserve"> </w:t>
      </w:r>
      <w:r w:rsidRPr="000E1D56">
        <w:rPr>
          <w:rFonts w:ascii="Times New Roman" w:hAnsi="Times New Roman" w:cs="Times New Roman"/>
        </w:rPr>
        <w:t xml:space="preserve">maximum </w:t>
      </w:r>
      <w:r w:rsidR="00941E67">
        <w:rPr>
          <w:rFonts w:ascii="Times New Roman" w:hAnsi="Times New Roman" w:cs="Times New Roman"/>
        </w:rPr>
        <w:t xml:space="preserve">distance </w:t>
      </w:r>
      <w:r w:rsidRPr="000E1D56">
        <w:rPr>
          <w:rFonts w:ascii="Times New Roman" w:hAnsi="Times New Roman" w:cs="Times New Roman"/>
        </w:rPr>
        <w:t>of 600mm</w:t>
      </w:r>
      <w:r w:rsidR="00015919">
        <w:rPr>
          <w:rFonts w:ascii="Times New Roman" w:hAnsi="Times New Roman" w:cs="Times New Roman"/>
        </w:rPr>
        <w:t xml:space="preserve">. Joists must also </w:t>
      </w:r>
      <w:r w:rsidRPr="000E1D56">
        <w:rPr>
          <w:rFonts w:ascii="Times New Roman" w:hAnsi="Times New Roman" w:cs="Times New Roman"/>
        </w:rPr>
        <w:t xml:space="preserve">have a </w:t>
      </w:r>
      <w:r w:rsidR="008209A8">
        <w:rPr>
          <w:rFonts w:ascii="Times New Roman" w:hAnsi="Times New Roman" w:cs="Times New Roman"/>
        </w:rPr>
        <w:t>clear gap</w:t>
      </w:r>
      <w:r w:rsidRPr="000E1D56">
        <w:rPr>
          <w:rFonts w:ascii="Times New Roman" w:hAnsi="Times New Roman" w:cs="Times New Roman"/>
        </w:rPr>
        <w:t xml:space="preserve"> of 25-75mm between the first joist and the wall face to aid the installation of services and the fixing of floor decking.</w:t>
      </w:r>
      <w:r w:rsidR="008209A8">
        <w:rPr>
          <w:rFonts w:ascii="Times New Roman" w:hAnsi="Times New Roman" w:cs="Times New Roman"/>
        </w:rPr>
        <w:t xml:space="preserve"> This is following the part A of the approved documents under the building regulations </w:t>
      </w:r>
      <w:sdt>
        <w:sdtPr>
          <w:rPr>
            <w:rFonts w:ascii="Times New Roman" w:hAnsi="Times New Roman" w:cs="Times New Roman"/>
          </w:rPr>
          <w:id w:val="2068992599"/>
          <w:citation/>
        </w:sdtPr>
        <w:sdtEndPr/>
        <w:sdtContent>
          <w:r w:rsidR="008209A8">
            <w:rPr>
              <w:rFonts w:ascii="Times New Roman" w:hAnsi="Times New Roman" w:cs="Times New Roman"/>
            </w:rPr>
            <w:fldChar w:fldCharType="begin"/>
          </w:r>
          <w:r w:rsidR="008209A8">
            <w:rPr>
              <w:rFonts w:ascii="Times New Roman" w:hAnsi="Times New Roman" w:cs="Times New Roman"/>
            </w:rPr>
            <w:instrText xml:space="preserve"> CITATION Wel17 \l 2057 </w:instrText>
          </w:r>
          <w:r w:rsidR="008209A8">
            <w:rPr>
              <w:rFonts w:ascii="Times New Roman" w:hAnsi="Times New Roman" w:cs="Times New Roman"/>
            </w:rPr>
            <w:fldChar w:fldCharType="separate"/>
          </w:r>
          <w:r w:rsidR="008209A8" w:rsidRPr="008209A8">
            <w:rPr>
              <w:rFonts w:ascii="Times New Roman" w:hAnsi="Times New Roman" w:cs="Times New Roman"/>
              <w:noProof/>
            </w:rPr>
            <w:t>(Government, Approved Document A, 2017)</w:t>
          </w:r>
          <w:r w:rsidR="008209A8">
            <w:rPr>
              <w:rFonts w:ascii="Times New Roman" w:hAnsi="Times New Roman" w:cs="Times New Roman"/>
            </w:rPr>
            <w:fldChar w:fldCharType="end"/>
          </w:r>
        </w:sdtContent>
      </w:sdt>
      <w:r w:rsidR="008209A8">
        <w:rPr>
          <w:rFonts w:ascii="Times New Roman" w:hAnsi="Times New Roman" w:cs="Times New Roman"/>
        </w:rPr>
        <w:t>.</w:t>
      </w:r>
    </w:p>
    <w:p w14:paraId="38A55246" w14:textId="447E71F3" w:rsidR="00710811" w:rsidRDefault="00710811" w:rsidP="000E1D56">
      <w:pPr>
        <w:ind w:left="720"/>
        <w:rPr>
          <w:rFonts w:ascii="Times New Roman" w:hAnsi="Times New Roman" w:cs="Times New Roman"/>
        </w:rPr>
      </w:pPr>
    </w:p>
    <w:p w14:paraId="41E642F5" w14:textId="77777777" w:rsidR="00710811" w:rsidRPr="00277374" w:rsidRDefault="00710811" w:rsidP="000E1D56">
      <w:pPr>
        <w:ind w:left="720"/>
        <w:rPr>
          <w:rFonts w:ascii="Times New Roman" w:hAnsi="Times New Roman" w:cs="Times New Roman"/>
        </w:rPr>
      </w:pPr>
    </w:p>
    <w:p w14:paraId="5605BFCB" w14:textId="788BE162" w:rsidR="00610BD4" w:rsidRPr="00E85C42" w:rsidRDefault="00C61BB1" w:rsidP="00C61BB1">
      <w:pPr>
        <w:pStyle w:val="Heading1"/>
        <w:rPr>
          <w:rFonts w:ascii="Times New Roman" w:hAnsi="Times New Roman" w:cs="Times New Roman"/>
          <w:sz w:val="24"/>
          <w:szCs w:val="28"/>
        </w:rPr>
      </w:pPr>
      <w:bookmarkStart w:id="10" w:name="_Toc62174461"/>
      <w:r w:rsidRPr="00E85C42">
        <w:rPr>
          <w:rFonts w:ascii="Times New Roman" w:hAnsi="Times New Roman" w:cs="Times New Roman"/>
          <w:sz w:val="24"/>
          <w:szCs w:val="28"/>
        </w:rPr>
        <w:lastRenderedPageBreak/>
        <w:t xml:space="preserve">7.0     </w:t>
      </w:r>
      <w:r w:rsidRPr="00E85C42">
        <w:rPr>
          <w:rFonts w:ascii="Times New Roman" w:hAnsi="Times New Roman" w:cs="Times New Roman"/>
          <w:sz w:val="24"/>
          <w:szCs w:val="28"/>
          <w:u w:val="single"/>
        </w:rPr>
        <w:t>Eaves Section Detail</w:t>
      </w:r>
      <w:bookmarkEnd w:id="10"/>
    </w:p>
    <w:p w14:paraId="26E0E002" w14:textId="79218971" w:rsidR="003D407E" w:rsidRDefault="00CE32EE" w:rsidP="00041ED9">
      <w:pPr>
        <w:ind w:left="720"/>
        <w:rPr>
          <w:rFonts w:ascii="Times New Roman" w:hAnsi="Times New Roman" w:cs="Times New Roman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6BA0DB94" wp14:editId="179A9077">
            <wp:simplePos x="0" y="0"/>
            <wp:positionH relativeFrom="column">
              <wp:posOffset>78410</wp:posOffset>
            </wp:positionH>
            <wp:positionV relativeFrom="paragraph">
              <wp:posOffset>289560</wp:posOffset>
            </wp:positionV>
            <wp:extent cx="5731510" cy="5819140"/>
            <wp:effectExtent l="19050" t="19050" r="21590" b="10160"/>
            <wp:wrapTight wrapText="bothSides">
              <wp:wrapPolygon edited="0">
                <wp:start x="-72" y="-71"/>
                <wp:lineTo x="-72" y="21567"/>
                <wp:lineTo x="21610" y="21567"/>
                <wp:lineTo x="21610" y="-71"/>
                <wp:lineTo x="-72" y="-71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81914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5B9687" w14:textId="59C2F5CF" w:rsidR="00CE32EE" w:rsidRPr="00CE32EE" w:rsidRDefault="00CE32EE" w:rsidP="00CE32EE">
      <w:pPr>
        <w:pStyle w:val="Caption"/>
        <w:rPr>
          <w:rFonts w:ascii="Times New Roman" w:hAnsi="Times New Roman" w:cs="Times New Roman"/>
          <w:color w:val="auto"/>
          <w:sz w:val="22"/>
          <w:szCs w:val="22"/>
        </w:rPr>
      </w:pPr>
      <w:r w:rsidRPr="00CE32EE">
        <w:rPr>
          <w:rFonts w:ascii="Times New Roman" w:hAnsi="Times New Roman" w:cs="Times New Roman"/>
          <w:color w:val="auto"/>
          <w:sz w:val="22"/>
          <w:szCs w:val="22"/>
        </w:rPr>
        <w:t xml:space="preserve">Figure </w:t>
      </w:r>
      <w:r w:rsidRPr="00CE32EE">
        <w:rPr>
          <w:rFonts w:ascii="Times New Roman" w:hAnsi="Times New Roman" w:cs="Times New Roman"/>
          <w:color w:val="auto"/>
          <w:sz w:val="22"/>
          <w:szCs w:val="22"/>
        </w:rPr>
        <w:fldChar w:fldCharType="begin"/>
      </w:r>
      <w:r w:rsidRPr="00CE32EE">
        <w:rPr>
          <w:rFonts w:ascii="Times New Roman" w:hAnsi="Times New Roman" w:cs="Times New Roman"/>
          <w:color w:val="auto"/>
          <w:sz w:val="22"/>
          <w:szCs w:val="22"/>
        </w:rPr>
        <w:instrText xml:space="preserve"> SEQ Figure \* ARABIC </w:instrText>
      </w:r>
      <w:r w:rsidRPr="00CE32EE">
        <w:rPr>
          <w:rFonts w:ascii="Times New Roman" w:hAnsi="Times New Roman" w:cs="Times New Roman"/>
          <w:color w:val="auto"/>
          <w:sz w:val="22"/>
          <w:szCs w:val="22"/>
        </w:rPr>
        <w:fldChar w:fldCharType="separate"/>
      </w:r>
      <w:r w:rsidR="00C707CC">
        <w:rPr>
          <w:rFonts w:ascii="Times New Roman" w:hAnsi="Times New Roman" w:cs="Times New Roman"/>
          <w:noProof/>
          <w:color w:val="auto"/>
          <w:sz w:val="22"/>
          <w:szCs w:val="22"/>
        </w:rPr>
        <w:t>5</w:t>
      </w:r>
      <w:r w:rsidRPr="00CE32EE">
        <w:rPr>
          <w:rFonts w:ascii="Times New Roman" w:hAnsi="Times New Roman" w:cs="Times New Roman"/>
          <w:color w:val="auto"/>
          <w:sz w:val="22"/>
          <w:szCs w:val="22"/>
        </w:rPr>
        <w:fldChar w:fldCharType="end"/>
      </w:r>
      <w:r w:rsidRPr="00CE32EE">
        <w:rPr>
          <w:rFonts w:ascii="Times New Roman" w:hAnsi="Times New Roman" w:cs="Times New Roman"/>
          <w:color w:val="auto"/>
          <w:sz w:val="22"/>
          <w:szCs w:val="22"/>
        </w:rPr>
        <w:t xml:space="preserve"> Eaves Detailed Section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</w:p>
    <w:p w14:paraId="21820F96" w14:textId="27FA68A4" w:rsidR="00CE32EE" w:rsidRDefault="004A5C0C" w:rsidP="00CE32EE">
      <w:pPr>
        <w:tabs>
          <w:tab w:val="left" w:pos="3352"/>
        </w:tabs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As you can see in the sketch, a </w:t>
      </w:r>
      <w:r w:rsidR="00D31084">
        <w:rPr>
          <w:rFonts w:ascii="Times New Roman" w:hAnsi="Times New Roman" w:cs="Times New Roman"/>
        </w:rPr>
        <w:t>cavity barrier</w:t>
      </w:r>
      <w:r>
        <w:rPr>
          <w:rFonts w:ascii="Times New Roman" w:hAnsi="Times New Roman" w:cs="Times New Roman"/>
        </w:rPr>
        <w:t xml:space="preserve"> has been installed</w:t>
      </w:r>
      <w:r w:rsidR="00D31084">
        <w:rPr>
          <w:rFonts w:ascii="Times New Roman" w:hAnsi="Times New Roman" w:cs="Times New Roman"/>
        </w:rPr>
        <w:t xml:space="preserve"> (not labelled)</w:t>
      </w:r>
      <w:r>
        <w:rPr>
          <w:rFonts w:ascii="Times New Roman" w:hAnsi="Times New Roman" w:cs="Times New Roman"/>
        </w:rPr>
        <w:t xml:space="preserve"> at the top of </w:t>
      </w:r>
      <w:r w:rsidR="00D40823">
        <w:rPr>
          <w:rFonts w:ascii="Times New Roman" w:hAnsi="Times New Roman" w:cs="Times New Roman"/>
        </w:rPr>
        <w:t>the external wall which meets the roof. This will ensure no heat loss in the cavity through the roof.</w:t>
      </w:r>
      <w:r w:rsidR="00F2098E">
        <w:rPr>
          <w:rFonts w:ascii="Times New Roman" w:hAnsi="Times New Roman" w:cs="Times New Roman"/>
        </w:rPr>
        <w:t xml:space="preserve"> </w:t>
      </w:r>
      <w:r w:rsidR="00F2098E" w:rsidRPr="00F2098E">
        <w:rPr>
          <w:rFonts w:ascii="Times New Roman" w:hAnsi="Times New Roman" w:cs="Times New Roman"/>
        </w:rPr>
        <w:t>The cavity barrier will</w:t>
      </w:r>
      <w:r w:rsidR="00F2098E">
        <w:rPr>
          <w:rFonts w:ascii="Times New Roman" w:hAnsi="Times New Roman" w:cs="Times New Roman"/>
        </w:rPr>
        <w:t xml:space="preserve"> also aim to</w:t>
      </w:r>
      <w:r w:rsidR="00F2098E" w:rsidRPr="00F2098E">
        <w:rPr>
          <w:rFonts w:ascii="Times New Roman" w:hAnsi="Times New Roman" w:cs="Times New Roman"/>
        </w:rPr>
        <w:t xml:space="preserve"> give a thirty-minute fire resistance</w:t>
      </w:r>
      <w:r w:rsidR="00F2098E">
        <w:rPr>
          <w:rFonts w:ascii="Times New Roman" w:hAnsi="Times New Roman" w:cs="Times New Roman"/>
        </w:rPr>
        <w:t xml:space="preserve"> time window</w:t>
      </w:r>
      <w:r w:rsidR="00F2098E" w:rsidRPr="00F2098E">
        <w:rPr>
          <w:rFonts w:ascii="Times New Roman" w:hAnsi="Times New Roman" w:cs="Times New Roman"/>
        </w:rPr>
        <w:t>.</w:t>
      </w:r>
    </w:p>
    <w:p w14:paraId="2CE9C307" w14:textId="192A12C2" w:rsidR="00D31084" w:rsidRDefault="00D31084" w:rsidP="00CE32EE">
      <w:pPr>
        <w:tabs>
          <w:tab w:val="left" w:pos="3352"/>
        </w:tabs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external Wall meets the pitched 30</w:t>
      </w:r>
      <w:r w:rsidR="00B420EF">
        <w:rPr>
          <w:rFonts w:ascii="Times New Roman" w:hAnsi="Times New Roman" w:cs="Times New Roman"/>
        </w:rPr>
        <w:t xml:space="preserve">degree trussed rafter roof angle, which is ventilated using a soffit vent. </w:t>
      </w:r>
      <w:r w:rsidR="00017E93">
        <w:rPr>
          <w:rFonts w:ascii="Times New Roman" w:hAnsi="Times New Roman" w:cs="Times New Roman"/>
        </w:rPr>
        <w:t>Ventilation will help re</w:t>
      </w:r>
      <w:r w:rsidR="00237384">
        <w:rPr>
          <w:rFonts w:ascii="Times New Roman" w:hAnsi="Times New Roman" w:cs="Times New Roman"/>
        </w:rPr>
        <w:t>duce the amount of</w:t>
      </w:r>
      <w:r w:rsidR="00017E93">
        <w:rPr>
          <w:rFonts w:ascii="Times New Roman" w:hAnsi="Times New Roman" w:cs="Times New Roman"/>
        </w:rPr>
        <w:t xml:space="preserve"> any moisture trapped in the </w:t>
      </w:r>
      <w:r w:rsidR="00E05D62">
        <w:rPr>
          <w:rFonts w:ascii="Times New Roman" w:hAnsi="Times New Roman" w:cs="Times New Roman"/>
        </w:rPr>
        <w:t>eave’s</w:t>
      </w:r>
      <w:r w:rsidR="00017E93">
        <w:rPr>
          <w:rFonts w:ascii="Times New Roman" w:hAnsi="Times New Roman" w:cs="Times New Roman"/>
        </w:rPr>
        <w:t xml:space="preserve"> </w:t>
      </w:r>
      <w:r w:rsidR="00237384">
        <w:rPr>
          <w:rFonts w:ascii="Times New Roman" w:hAnsi="Times New Roman" w:cs="Times New Roman"/>
        </w:rPr>
        <w:t xml:space="preserve">junction. </w:t>
      </w:r>
      <w:r w:rsidR="009A245E">
        <w:rPr>
          <w:rFonts w:ascii="Times New Roman" w:hAnsi="Times New Roman" w:cs="Times New Roman"/>
        </w:rPr>
        <w:t xml:space="preserve">Ventilation gap equivalent to 10mm minimum </w:t>
      </w:r>
      <w:r w:rsidR="00E05D62">
        <w:rPr>
          <w:rFonts w:ascii="Times New Roman" w:hAnsi="Times New Roman" w:cs="Times New Roman"/>
        </w:rPr>
        <w:t>continuous</w:t>
      </w:r>
      <w:r w:rsidR="009A245E">
        <w:rPr>
          <w:rFonts w:ascii="Times New Roman" w:hAnsi="Times New Roman" w:cs="Times New Roman"/>
        </w:rPr>
        <w:t xml:space="preserve"> opening is required where the roof </w:t>
      </w:r>
      <w:r w:rsidR="00E05D62">
        <w:rPr>
          <w:rFonts w:ascii="Times New Roman" w:hAnsi="Times New Roman" w:cs="Times New Roman"/>
        </w:rPr>
        <w:t>pitch is above 15 degrees.</w:t>
      </w:r>
    </w:p>
    <w:p w14:paraId="7E1E5139" w14:textId="77777777" w:rsidR="00941E67" w:rsidRDefault="00941E67" w:rsidP="00CE32EE">
      <w:pPr>
        <w:tabs>
          <w:tab w:val="left" w:pos="3352"/>
        </w:tabs>
        <w:ind w:left="720"/>
        <w:rPr>
          <w:rFonts w:ascii="Times New Roman" w:hAnsi="Times New Roman" w:cs="Times New Roman"/>
        </w:rPr>
      </w:pPr>
    </w:p>
    <w:p w14:paraId="5C4BAC33" w14:textId="5E1A0754" w:rsidR="00395228" w:rsidRDefault="00395228" w:rsidP="00CE32EE">
      <w:pPr>
        <w:tabs>
          <w:tab w:val="left" w:pos="3352"/>
        </w:tabs>
        <w:ind w:left="720"/>
        <w:rPr>
          <w:rFonts w:ascii="Times New Roman" w:hAnsi="Times New Roman" w:cs="Times New Roman"/>
        </w:rPr>
      </w:pPr>
    </w:p>
    <w:p w14:paraId="138D31DF" w14:textId="2ABEF7DA" w:rsidR="00CE32EE" w:rsidRDefault="00CE32EE" w:rsidP="00CE32EE">
      <w:pPr>
        <w:tabs>
          <w:tab w:val="left" w:pos="3352"/>
        </w:tabs>
        <w:rPr>
          <w:rFonts w:ascii="Times New Roman" w:hAnsi="Times New Roman" w:cs="Times New Roman"/>
        </w:rPr>
      </w:pPr>
    </w:p>
    <w:p w14:paraId="7777B711" w14:textId="19B81B97" w:rsidR="00CE32EE" w:rsidRDefault="00C707CC" w:rsidP="00941E67">
      <w:pPr>
        <w:pStyle w:val="Heading1"/>
        <w:numPr>
          <w:ilvl w:val="1"/>
          <w:numId w:val="6"/>
        </w:numPr>
        <w:rPr>
          <w:rFonts w:ascii="Times New Roman" w:hAnsi="Times New Roman" w:cs="Times New Roman"/>
          <w:sz w:val="24"/>
          <w:szCs w:val="28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293FF482" wp14:editId="163A9A6D">
            <wp:simplePos x="0" y="0"/>
            <wp:positionH relativeFrom="margin">
              <wp:posOffset>-314044</wp:posOffset>
            </wp:positionH>
            <wp:positionV relativeFrom="paragraph">
              <wp:posOffset>338145</wp:posOffset>
            </wp:positionV>
            <wp:extent cx="6570345" cy="3074670"/>
            <wp:effectExtent l="19050" t="19050" r="20955" b="11430"/>
            <wp:wrapTight wrapText="bothSides">
              <wp:wrapPolygon edited="0">
                <wp:start x="-63" y="-134"/>
                <wp:lineTo x="-63" y="21546"/>
                <wp:lineTo x="21606" y="21546"/>
                <wp:lineTo x="21606" y="-134"/>
                <wp:lineTo x="-63" y="-134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345" cy="307467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1E67" w:rsidRPr="00941E67">
        <w:rPr>
          <w:rFonts w:ascii="Times New Roman" w:hAnsi="Times New Roman" w:cs="Times New Roman"/>
          <w:sz w:val="24"/>
          <w:szCs w:val="28"/>
          <w:u w:val="single"/>
        </w:rPr>
        <w:t>Roof Detailed section</w:t>
      </w:r>
    </w:p>
    <w:p w14:paraId="6C8D320A" w14:textId="6FBF5B18" w:rsidR="00941E67" w:rsidRDefault="00941E67" w:rsidP="00941E67"/>
    <w:p w14:paraId="5C453198" w14:textId="75389AD4" w:rsidR="00941E67" w:rsidRPr="00C707CC" w:rsidRDefault="00C707CC" w:rsidP="00C707CC">
      <w:pPr>
        <w:pStyle w:val="Caption"/>
        <w:ind w:left="720"/>
        <w:rPr>
          <w:rFonts w:ascii="Times New Roman" w:hAnsi="Times New Roman" w:cs="Times New Roman"/>
          <w:color w:val="auto"/>
          <w:sz w:val="22"/>
          <w:szCs w:val="22"/>
        </w:rPr>
      </w:pPr>
      <w:r w:rsidRPr="00C707CC">
        <w:rPr>
          <w:rFonts w:ascii="Times New Roman" w:hAnsi="Times New Roman" w:cs="Times New Roman"/>
          <w:color w:val="auto"/>
          <w:sz w:val="22"/>
          <w:szCs w:val="22"/>
        </w:rPr>
        <w:t xml:space="preserve">Figure </w:t>
      </w:r>
      <w:r w:rsidRPr="00C707CC">
        <w:rPr>
          <w:rFonts w:ascii="Times New Roman" w:hAnsi="Times New Roman" w:cs="Times New Roman"/>
          <w:color w:val="auto"/>
          <w:sz w:val="22"/>
          <w:szCs w:val="22"/>
        </w:rPr>
        <w:fldChar w:fldCharType="begin"/>
      </w:r>
      <w:r w:rsidRPr="00C707CC">
        <w:rPr>
          <w:rFonts w:ascii="Times New Roman" w:hAnsi="Times New Roman" w:cs="Times New Roman"/>
          <w:color w:val="auto"/>
          <w:sz w:val="22"/>
          <w:szCs w:val="22"/>
        </w:rPr>
        <w:instrText xml:space="preserve"> SEQ Figure \* ARABIC </w:instrText>
      </w:r>
      <w:r w:rsidRPr="00C707CC">
        <w:rPr>
          <w:rFonts w:ascii="Times New Roman" w:hAnsi="Times New Roman" w:cs="Times New Roman"/>
          <w:color w:val="auto"/>
          <w:sz w:val="22"/>
          <w:szCs w:val="22"/>
        </w:rPr>
        <w:fldChar w:fldCharType="separate"/>
      </w:r>
      <w:r w:rsidRPr="00C707CC">
        <w:rPr>
          <w:rFonts w:ascii="Times New Roman" w:hAnsi="Times New Roman" w:cs="Times New Roman"/>
          <w:noProof/>
          <w:color w:val="auto"/>
          <w:sz w:val="22"/>
          <w:szCs w:val="22"/>
        </w:rPr>
        <w:t>6</w:t>
      </w:r>
      <w:r w:rsidRPr="00C707CC">
        <w:rPr>
          <w:rFonts w:ascii="Times New Roman" w:hAnsi="Times New Roman" w:cs="Times New Roman"/>
          <w:color w:val="auto"/>
          <w:sz w:val="22"/>
          <w:szCs w:val="22"/>
        </w:rPr>
        <w:fldChar w:fldCharType="end"/>
      </w:r>
      <w:r w:rsidRPr="00C707CC">
        <w:rPr>
          <w:rFonts w:ascii="Times New Roman" w:hAnsi="Times New Roman" w:cs="Times New Roman"/>
          <w:color w:val="auto"/>
          <w:sz w:val="22"/>
          <w:szCs w:val="22"/>
        </w:rPr>
        <w:t xml:space="preserve"> Roof Detailed Section </w:t>
      </w:r>
    </w:p>
    <w:p w14:paraId="67A13D49" w14:textId="6657CBD4" w:rsidR="00941E67" w:rsidRPr="00B23DB3" w:rsidRDefault="00B23DB3" w:rsidP="00941E67">
      <w:pPr>
        <w:ind w:left="720"/>
        <w:rPr>
          <w:rFonts w:ascii="Times New Roman" w:hAnsi="Times New Roman" w:cs="Times New Roman"/>
        </w:rPr>
      </w:pPr>
      <w:r w:rsidRPr="00B23DB3">
        <w:rPr>
          <w:rFonts w:ascii="Times New Roman" w:hAnsi="Times New Roman" w:cs="Times New Roman"/>
        </w:rPr>
        <w:t>The Trussed Rafter design of th</w:t>
      </w:r>
      <w:r w:rsidR="00FB7DDA">
        <w:rPr>
          <w:rFonts w:ascii="Times New Roman" w:hAnsi="Times New Roman" w:cs="Times New Roman"/>
        </w:rPr>
        <w:t xml:space="preserve">is </w:t>
      </w:r>
      <w:r w:rsidRPr="00B23DB3">
        <w:rPr>
          <w:rFonts w:ascii="Times New Roman" w:hAnsi="Times New Roman" w:cs="Times New Roman"/>
        </w:rPr>
        <w:t xml:space="preserve">roof can be identified as </w:t>
      </w:r>
      <w:r w:rsidR="00FB7DDA">
        <w:rPr>
          <w:rFonts w:ascii="Times New Roman" w:hAnsi="Times New Roman" w:cs="Times New Roman"/>
        </w:rPr>
        <w:t>‘Fink’</w:t>
      </w:r>
      <w:r w:rsidRPr="00B23DB3">
        <w:rPr>
          <w:rFonts w:ascii="Times New Roman" w:hAnsi="Times New Roman" w:cs="Times New Roman"/>
        </w:rPr>
        <w:t>.</w:t>
      </w:r>
    </w:p>
    <w:p w14:paraId="473D037D" w14:textId="57B1F8CA" w:rsidR="0097153A" w:rsidRDefault="000F4BA3" w:rsidP="00941E67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worst acceptable fabric performance value for a roof is </w:t>
      </w:r>
      <w:r w:rsidR="00753FAB">
        <w:rPr>
          <w:rFonts w:ascii="Times New Roman" w:hAnsi="Times New Roman" w:cs="Times New Roman"/>
        </w:rPr>
        <w:t>0.</w:t>
      </w:r>
      <w:r w:rsidR="00EE0D20">
        <w:rPr>
          <w:rFonts w:ascii="Times New Roman" w:hAnsi="Times New Roman" w:cs="Times New Roman"/>
        </w:rPr>
        <w:t>20</w:t>
      </w:r>
    </w:p>
    <w:p w14:paraId="66897572" w14:textId="514A7186" w:rsidR="004C457D" w:rsidRDefault="00753FAB" w:rsidP="004C457D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typical U-value for </w:t>
      </w:r>
      <w:r w:rsidR="006C0F52">
        <w:rPr>
          <w:rFonts w:ascii="Times New Roman" w:hAnsi="Times New Roman" w:cs="Times New Roman"/>
        </w:rPr>
        <w:t xml:space="preserve">a trussed rafter roof would </w:t>
      </w:r>
      <w:r w:rsidR="004C457D">
        <w:rPr>
          <w:rFonts w:ascii="Times New Roman" w:hAnsi="Times New Roman" w:cs="Times New Roman"/>
        </w:rPr>
        <w:t>b</w:t>
      </w:r>
      <w:r w:rsidR="006C0F52">
        <w:rPr>
          <w:rFonts w:ascii="Times New Roman" w:hAnsi="Times New Roman" w:cs="Times New Roman"/>
        </w:rPr>
        <w:t>e 0.21</w:t>
      </w:r>
      <w:r w:rsidR="004C457D">
        <w:rPr>
          <w:rFonts w:ascii="Times New Roman" w:hAnsi="Times New Roman" w:cs="Times New Roman"/>
        </w:rPr>
        <w:t>.</w:t>
      </w:r>
    </w:p>
    <w:p w14:paraId="02EF0467" w14:textId="5B23598F" w:rsidR="00BA32DF" w:rsidRDefault="0097153A" w:rsidP="00941E67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This roof as you can see in figure 6 </w:t>
      </w:r>
      <w:r w:rsidR="0079654B">
        <w:rPr>
          <w:rFonts w:ascii="Times New Roman" w:hAnsi="Times New Roman" w:cs="Times New Roman"/>
        </w:rPr>
        <w:t xml:space="preserve">has additional insulation in the </w:t>
      </w:r>
      <w:r w:rsidR="00BD2AFD">
        <w:rPr>
          <w:rFonts w:ascii="Times New Roman" w:hAnsi="Times New Roman" w:cs="Times New Roman"/>
        </w:rPr>
        <w:t xml:space="preserve">VIEO </w:t>
      </w:r>
      <w:r w:rsidR="00BA32DF">
        <w:rPr>
          <w:rFonts w:ascii="Times New Roman" w:hAnsi="Times New Roman" w:cs="Times New Roman"/>
        </w:rPr>
        <w:t xml:space="preserve">Metal profile sheeting system, which installed on top of the OSB board above the rafters. </w:t>
      </w:r>
    </w:p>
    <w:p w14:paraId="72BADE6F" w14:textId="2D55170E" w:rsidR="004C457D" w:rsidRDefault="005634EE" w:rsidP="00941E67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roof consists of the following components:</w:t>
      </w:r>
    </w:p>
    <w:p w14:paraId="59974159" w14:textId="4BC39C40" w:rsidR="005634EE" w:rsidRDefault="00AB367C" w:rsidP="005634EE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</w:t>
      </w:r>
      <w:r w:rsidR="00DB6A1D">
        <w:rPr>
          <w:rFonts w:ascii="Times New Roman" w:hAnsi="Times New Roman" w:cs="Times New Roman"/>
        </w:rPr>
        <w:t>IEO</w:t>
      </w:r>
      <w:r>
        <w:rPr>
          <w:rFonts w:ascii="Times New Roman" w:hAnsi="Times New Roman" w:cs="Times New Roman"/>
        </w:rPr>
        <w:t xml:space="preserve"> Metal </w:t>
      </w:r>
      <w:r w:rsidR="002F1A46">
        <w:rPr>
          <w:rFonts w:ascii="Times New Roman" w:hAnsi="Times New Roman" w:cs="Times New Roman"/>
        </w:rPr>
        <w:t>profile sheet roof</w:t>
      </w:r>
      <w:r w:rsidR="000A0C18">
        <w:rPr>
          <w:rFonts w:ascii="Times New Roman" w:hAnsi="Times New Roman" w:cs="Times New Roman"/>
        </w:rPr>
        <w:t xml:space="preserve"> (Warm Roof)</w:t>
      </w:r>
    </w:p>
    <w:p w14:paraId="58DA68FA" w14:textId="50894AFA" w:rsidR="002F1A46" w:rsidRDefault="00044B86" w:rsidP="005634EE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90mm </w:t>
      </w:r>
      <w:proofErr w:type="spellStart"/>
      <w:r>
        <w:rPr>
          <w:rFonts w:ascii="Times New Roman" w:hAnsi="Times New Roman" w:cs="Times New Roman"/>
        </w:rPr>
        <w:t>RocSlab</w:t>
      </w:r>
      <w:proofErr w:type="spellEnd"/>
      <w:r>
        <w:rPr>
          <w:rFonts w:ascii="Times New Roman" w:hAnsi="Times New Roman" w:cs="Times New Roman"/>
        </w:rPr>
        <w:t xml:space="preserve"> insulation</w:t>
      </w:r>
    </w:p>
    <w:p w14:paraId="43739A6B" w14:textId="3BB55FC0" w:rsidR="00454E9B" w:rsidRDefault="00454E9B" w:rsidP="005634EE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VCL</w:t>
      </w:r>
    </w:p>
    <w:p w14:paraId="43183FA9" w14:textId="3827237D" w:rsidR="00DB6A1D" w:rsidRDefault="00DB6A1D" w:rsidP="005634EE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OSB</w:t>
      </w:r>
    </w:p>
    <w:p w14:paraId="1FAB1555" w14:textId="052C1AD9" w:rsidR="00DB6A1D" w:rsidRDefault="00DB6A1D" w:rsidP="005634EE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Battened </w:t>
      </w:r>
      <w:r w:rsidR="006C3138">
        <w:rPr>
          <w:rFonts w:ascii="Times New Roman" w:hAnsi="Times New Roman" w:cs="Times New Roman"/>
        </w:rPr>
        <w:t xml:space="preserve">with small 30mm </w:t>
      </w:r>
      <w:r>
        <w:rPr>
          <w:rFonts w:ascii="Times New Roman" w:hAnsi="Times New Roman" w:cs="Times New Roman"/>
        </w:rPr>
        <w:t>air</w:t>
      </w:r>
      <w:r w:rsidR="00454E9B">
        <w:rPr>
          <w:rFonts w:ascii="Times New Roman" w:hAnsi="Times New Roman" w:cs="Times New Roman"/>
        </w:rPr>
        <w:t>-</w:t>
      </w:r>
      <w:r>
        <w:rPr>
          <w:rFonts w:ascii="Times New Roman" w:hAnsi="Times New Roman" w:cs="Times New Roman"/>
        </w:rPr>
        <w:t>gap</w:t>
      </w:r>
    </w:p>
    <w:p w14:paraId="00B488B2" w14:textId="3FFFA2FC" w:rsidR="00DB6A1D" w:rsidRDefault="00DB6A1D" w:rsidP="005634EE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Rafter</w:t>
      </w:r>
      <w:r w:rsidR="009167AB">
        <w:rPr>
          <w:rFonts w:ascii="Times New Roman" w:hAnsi="Times New Roman" w:cs="Times New Roman"/>
        </w:rPr>
        <w:t xml:space="preserve"> with 1</w:t>
      </w:r>
      <w:r w:rsidR="000357FF">
        <w:rPr>
          <w:rFonts w:ascii="Times New Roman" w:hAnsi="Times New Roman" w:cs="Times New Roman"/>
        </w:rPr>
        <w:t>50</w:t>
      </w:r>
      <w:r w:rsidR="009167AB">
        <w:rPr>
          <w:rFonts w:ascii="Times New Roman" w:hAnsi="Times New Roman" w:cs="Times New Roman"/>
        </w:rPr>
        <w:t xml:space="preserve">mm PIR insulation </w:t>
      </w:r>
      <w:r w:rsidR="004E7078">
        <w:rPr>
          <w:rFonts w:ascii="Times New Roman" w:hAnsi="Times New Roman" w:cs="Times New Roman"/>
        </w:rPr>
        <w:t xml:space="preserve">Celotex </w:t>
      </w:r>
      <w:r w:rsidR="000357FF">
        <w:rPr>
          <w:rFonts w:ascii="Times New Roman" w:hAnsi="Times New Roman" w:cs="Times New Roman"/>
        </w:rPr>
        <w:t>XR4000</w:t>
      </w:r>
    </w:p>
    <w:p w14:paraId="09892943" w14:textId="4D1C6567" w:rsidR="00CD6ADE" w:rsidRDefault="0060605F" w:rsidP="005634EE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Ceiling PIR insulation Celotex 100mm GA4000</w:t>
      </w:r>
    </w:p>
    <w:p w14:paraId="7402E14B" w14:textId="017AAC1B" w:rsidR="0060605F" w:rsidRDefault="006628A4" w:rsidP="006628A4">
      <w:pPr>
        <w:ind w:left="720"/>
        <w:rPr>
          <w:rFonts w:ascii="Times New Roman" w:hAnsi="Times New Roman" w:cs="Times New Roman"/>
          <w:u w:val="single"/>
        </w:rPr>
      </w:pPr>
      <w:r>
        <w:rPr>
          <w:rFonts w:ascii="Times New Roman" w:hAnsi="Times New Roman" w:cs="Times New Roman"/>
        </w:rPr>
        <w:t xml:space="preserve">With this </w:t>
      </w:r>
      <w:r w:rsidR="006C3138">
        <w:rPr>
          <w:rFonts w:ascii="Times New Roman" w:hAnsi="Times New Roman" w:cs="Times New Roman"/>
        </w:rPr>
        <w:t>additional</w:t>
      </w:r>
      <w:r>
        <w:rPr>
          <w:rFonts w:ascii="Times New Roman" w:hAnsi="Times New Roman" w:cs="Times New Roman"/>
        </w:rPr>
        <w:t xml:space="preserve"> insulation contained in the roof, the calculated </w:t>
      </w:r>
      <w:r w:rsidRPr="00282A4E">
        <w:rPr>
          <w:rFonts w:ascii="Times New Roman" w:hAnsi="Times New Roman" w:cs="Times New Roman"/>
          <w:u w:val="single"/>
        </w:rPr>
        <w:t xml:space="preserve">U-value came to </w:t>
      </w:r>
      <w:r w:rsidR="00282A4E" w:rsidRPr="00282A4E">
        <w:rPr>
          <w:rFonts w:ascii="Times New Roman" w:hAnsi="Times New Roman" w:cs="Times New Roman"/>
          <w:u w:val="single"/>
        </w:rPr>
        <w:t>0.12.</w:t>
      </w:r>
    </w:p>
    <w:p w14:paraId="01779745" w14:textId="36086CF6" w:rsidR="00282A4E" w:rsidRDefault="00995ED3" w:rsidP="006628A4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typical trussed rafter roof would </w:t>
      </w:r>
      <w:r w:rsidR="006000FE">
        <w:rPr>
          <w:rFonts w:ascii="Times New Roman" w:hAnsi="Times New Roman" w:cs="Times New Roman"/>
        </w:rPr>
        <w:t xml:space="preserve">not have the added insulation </w:t>
      </w:r>
      <w:r w:rsidR="000A0C18">
        <w:rPr>
          <w:rFonts w:ascii="Times New Roman" w:hAnsi="Times New Roman" w:cs="Times New Roman"/>
        </w:rPr>
        <w:t>underneath</w:t>
      </w:r>
      <w:r w:rsidR="006000FE">
        <w:rPr>
          <w:rFonts w:ascii="Times New Roman" w:hAnsi="Times New Roman" w:cs="Times New Roman"/>
        </w:rPr>
        <w:t xml:space="preserve"> the metal profile sheet</w:t>
      </w:r>
      <w:r w:rsidR="000A0C18">
        <w:rPr>
          <w:rFonts w:ascii="Times New Roman" w:hAnsi="Times New Roman" w:cs="Times New Roman"/>
        </w:rPr>
        <w:t xml:space="preserve">. This helps bring down the overall U-value because it </w:t>
      </w:r>
      <w:r w:rsidR="00337AFF">
        <w:rPr>
          <w:rFonts w:ascii="Times New Roman" w:hAnsi="Times New Roman" w:cs="Times New Roman"/>
        </w:rPr>
        <w:t xml:space="preserve">has </w:t>
      </w:r>
      <w:r w:rsidR="000A0C18">
        <w:rPr>
          <w:rFonts w:ascii="Times New Roman" w:hAnsi="Times New Roman" w:cs="Times New Roman"/>
        </w:rPr>
        <w:t>added thermal performance to the roof</w:t>
      </w:r>
      <w:r w:rsidR="00337AFF">
        <w:rPr>
          <w:rFonts w:ascii="Times New Roman" w:hAnsi="Times New Roman" w:cs="Times New Roman"/>
        </w:rPr>
        <w:t xml:space="preserve"> structure. </w:t>
      </w:r>
    </w:p>
    <w:p w14:paraId="63DA0694" w14:textId="5B150E52" w:rsidR="00337AFF" w:rsidRPr="00BD2AFD" w:rsidRDefault="00BD2AFD" w:rsidP="006628A4">
      <w:pPr>
        <w:ind w:left="720"/>
        <w:rPr>
          <w:rFonts w:ascii="Times New Roman" w:hAnsi="Times New Roman" w:cs="Times New Roman"/>
          <w:u w:val="single"/>
        </w:rPr>
      </w:pPr>
      <w:r w:rsidRPr="00BD2AFD">
        <w:rPr>
          <w:rFonts w:ascii="Times New Roman" w:hAnsi="Times New Roman" w:cs="Times New Roman"/>
          <w:u w:val="single"/>
        </w:rPr>
        <w:t>Roof restraints</w:t>
      </w:r>
    </w:p>
    <w:p w14:paraId="5F8A0CCB" w14:textId="71939595" w:rsidR="00B23DB3" w:rsidRDefault="002745FF" w:rsidP="00941E67">
      <w:pPr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trussed Rafters are held together by heavy duty truss brackets and truss clips which will give it stability</w:t>
      </w:r>
      <w:r w:rsidR="0086673C">
        <w:rPr>
          <w:rFonts w:ascii="Times New Roman" w:hAnsi="Times New Roman" w:cs="Times New Roman"/>
        </w:rPr>
        <w:t xml:space="preserve"> against wind resistance.</w:t>
      </w:r>
    </w:p>
    <w:p w14:paraId="45DE56FC" w14:textId="7DBBE413" w:rsidR="0086673C" w:rsidRDefault="0086673C" w:rsidP="00941E67">
      <w:pPr>
        <w:ind w:left="720"/>
        <w:rPr>
          <w:rFonts w:ascii="Times New Roman" w:hAnsi="Times New Roman" w:cs="Times New Roman"/>
        </w:rPr>
      </w:pPr>
    </w:p>
    <w:p w14:paraId="2C29A7A3" w14:textId="77777777" w:rsidR="0086673C" w:rsidRPr="00B23DB3" w:rsidRDefault="0086673C" w:rsidP="00941E67">
      <w:pPr>
        <w:ind w:left="720"/>
        <w:rPr>
          <w:rFonts w:ascii="Times New Roman" w:hAnsi="Times New Roman" w:cs="Times New Roman"/>
        </w:rPr>
      </w:pPr>
    </w:p>
    <w:p w14:paraId="4D7263E2" w14:textId="618AEA1E" w:rsidR="00941E67" w:rsidRDefault="00C53BF6" w:rsidP="00941E67">
      <w:pPr>
        <w:ind w:left="720"/>
        <w:rPr>
          <w:u w:val="single"/>
        </w:rPr>
      </w:pPr>
      <w:r>
        <w:rPr>
          <w:u w:val="single"/>
        </w:rPr>
        <w:t>Types of Roof materials</w:t>
      </w:r>
    </w:p>
    <w:p w14:paraId="4D06C6EB" w14:textId="77777777" w:rsidR="00365487" w:rsidRDefault="00A019C7" w:rsidP="00941E67">
      <w:pPr>
        <w:ind w:left="720"/>
      </w:pPr>
      <w:r>
        <w:t xml:space="preserve">The VIEO metal profile sheet roof was chosen </w:t>
      </w:r>
      <w:r w:rsidR="001A71B0">
        <w:t xml:space="preserve">for the roof, </w:t>
      </w:r>
      <w:r w:rsidR="00365487">
        <w:t xml:space="preserve">here is quote taken from </w:t>
      </w:r>
      <w:proofErr w:type="spellStart"/>
      <w:r w:rsidR="00365487">
        <w:t>EuroClad</w:t>
      </w:r>
      <w:proofErr w:type="spellEnd"/>
      <w:r w:rsidR="00365487">
        <w:t xml:space="preserve"> stating the advantages of this roof design:  </w:t>
      </w:r>
    </w:p>
    <w:p w14:paraId="294460FF" w14:textId="0CF1FF76" w:rsidR="00C53BF6" w:rsidRDefault="00365487" w:rsidP="00941E67">
      <w:pPr>
        <w:ind w:left="720"/>
      </w:pPr>
      <w:r>
        <w:t>“</w:t>
      </w:r>
      <w:r w:rsidRPr="00365487">
        <w:t>It can offer significant cost savings versus traditional materials like zinc and lead and is a manufactured sheet product, which is faster and less onerous to install correctly than traditional materials.</w:t>
      </w:r>
      <w:r>
        <w:t xml:space="preserve">” </w:t>
      </w:r>
    </w:p>
    <w:p w14:paraId="3AE20A70" w14:textId="0AA3BD6D" w:rsidR="00365487" w:rsidRDefault="002F1165" w:rsidP="00365487">
      <w:pPr>
        <w:ind w:left="720"/>
        <w:jc w:val="right"/>
      </w:pPr>
      <w:sdt>
        <w:sdtPr>
          <w:id w:val="-249431693"/>
          <w:citation/>
        </w:sdtPr>
        <w:sdtEndPr/>
        <w:sdtContent>
          <w:r w:rsidR="00365487">
            <w:fldChar w:fldCharType="begin"/>
          </w:r>
          <w:r w:rsidR="00365487">
            <w:instrText xml:space="preserve"> CITATION Eur20 \l 2057 </w:instrText>
          </w:r>
          <w:r w:rsidR="00365487">
            <w:fldChar w:fldCharType="separate"/>
          </w:r>
          <w:r w:rsidR="00365487">
            <w:rPr>
              <w:noProof/>
            </w:rPr>
            <w:t>(EuroClad, 2020)</w:t>
          </w:r>
          <w:r w:rsidR="00365487">
            <w:fldChar w:fldCharType="end"/>
          </w:r>
        </w:sdtContent>
      </w:sdt>
    </w:p>
    <w:p w14:paraId="156AD220" w14:textId="1591B677" w:rsidR="00365487" w:rsidRDefault="00B61C8D" w:rsidP="00A26506">
      <w:pPr>
        <w:ind w:left="720"/>
      </w:pPr>
      <w:r>
        <w:t>Traditional roof t</w:t>
      </w:r>
      <w:r w:rsidR="00E06B05">
        <w:t xml:space="preserve">iles on the other hand have a disadvantage because they impose </w:t>
      </w:r>
      <w:r w:rsidR="00A26506">
        <w:t>a considerable amount of weight onto a roof structure</w:t>
      </w:r>
      <w:r>
        <w:t>.</w:t>
      </w:r>
    </w:p>
    <w:p w14:paraId="1211B984" w14:textId="4D06BEF7" w:rsidR="00B61C8D" w:rsidRDefault="00B61C8D" w:rsidP="00A26506">
      <w:pPr>
        <w:ind w:left="720"/>
      </w:pPr>
    </w:p>
    <w:sdt>
      <w:sdtPr>
        <w:id w:val="1641916307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sz w:val="22"/>
          <w:szCs w:val="22"/>
        </w:rPr>
      </w:sdtEndPr>
      <w:sdtContent>
        <w:p w14:paraId="15A4FF08" w14:textId="1F389E56" w:rsidR="002F1165" w:rsidRDefault="002F1165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Content>
            <w:p w14:paraId="3B7F1366" w14:textId="77777777" w:rsidR="002F1165" w:rsidRDefault="002F1165" w:rsidP="002F1165">
              <w:pPr>
                <w:pStyle w:val="Bibliography"/>
                <w:ind w:left="720" w:hanging="720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 xml:space="preserve">Cotgrave, M. R. (2018). </w:t>
              </w:r>
              <w:r>
                <w:rPr>
                  <w:i/>
                  <w:iCs/>
                  <w:noProof/>
                </w:rPr>
                <w:t>Construction technology 1: house construction.</w:t>
              </w:r>
              <w:r>
                <w:rPr>
                  <w:noProof/>
                </w:rPr>
                <w:t xml:space="preserve"> Palgrave.</w:t>
              </w:r>
            </w:p>
            <w:p w14:paraId="15180B3F" w14:textId="77777777" w:rsidR="002F1165" w:rsidRDefault="002F1165" w:rsidP="002F1165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EuroClad. (2020). </w:t>
              </w:r>
              <w:r>
                <w:rPr>
                  <w:i/>
                  <w:iCs/>
                  <w:noProof/>
                </w:rPr>
                <w:t>Vieo Metal sheet roof</w:t>
              </w:r>
              <w:r>
                <w:rPr>
                  <w:noProof/>
                </w:rPr>
                <w:t>. Retrieved from https://www.euroclad.com: https://www.euroclad.com/roofs/vieo-roof-profile/</w:t>
              </w:r>
            </w:p>
            <w:p w14:paraId="56742589" w14:textId="77777777" w:rsidR="002F1165" w:rsidRDefault="002F1165" w:rsidP="002F1165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Federation, T. T. (2016). </w:t>
              </w:r>
              <w:r>
                <w:rPr>
                  <w:i/>
                  <w:iCs/>
                  <w:noProof/>
                </w:rPr>
                <w:t>cross-laminated-timber</w:t>
              </w:r>
              <w:r>
                <w:rPr>
                  <w:noProof/>
                </w:rPr>
                <w:t>. Retrieved from www.ttf.co.uk: https://ttf.co.uk/timber-trade-topics/cross-laminated-timber/#jump_to_facts</w:t>
              </w:r>
            </w:p>
            <w:p w14:paraId="40D0D4B5" w14:textId="77777777" w:rsidR="002F1165" w:rsidRDefault="002F1165" w:rsidP="002F1165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Government, W. (2017). </w:t>
              </w:r>
              <w:r>
                <w:rPr>
                  <w:i/>
                  <w:iCs/>
                  <w:noProof/>
                </w:rPr>
                <w:t>Approved Document A</w:t>
              </w:r>
              <w:r>
                <w:rPr>
                  <w:noProof/>
                </w:rPr>
                <w:t>. Retrieved from https://gov.wales: https://gov.wales/building-regulations-guidance-part-structural-safety</w:t>
              </w:r>
            </w:p>
            <w:p w14:paraId="267CF8B9" w14:textId="77777777" w:rsidR="002F1165" w:rsidRDefault="002F1165" w:rsidP="002F1165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Government, W. (2017). </w:t>
              </w:r>
              <w:r>
                <w:rPr>
                  <w:i/>
                  <w:iCs/>
                  <w:noProof/>
                </w:rPr>
                <w:t>Building Regulations, Approved documents Part C.</w:t>
              </w:r>
              <w:r>
                <w:rPr>
                  <w:noProof/>
                </w:rPr>
                <w:t xml:space="preserve"> Retrieved from https://gov.wales/building-regulations-guidance-part-c-resistance-contaminants-and-moisture</w:t>
              </w:r>
            </w:p>
            <w:p w14:paraId="235EAA4D" w14:textId="77777777" w:rsidR="002F1165" w:rsidRDefault="002F1165" w:rsidP="002F1165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Kingspan. (2020). </w:t>
              </w:r>
              <w:r>
                <w:rPr>
                  <w:i/>
                  <w:iCs/>
                  <w:noProof/>
                </w:rPr>
                <w:t>Timber frame.</w:t>
              </w:r>
              <w:r>
                <w:rPr>
                  <w:noProof/>
                </w:rPr>
                <w:t xml:space="preserve"> Retrieved from https://www.kingspantimbersolutions.co.uk/en-gb/products-en/kingspan-tek</w:t>
              </w:r>
            </w:p>
            <w:p w14:paraId="01B7FE54" w14:textId="77777777" w:rsidR="002F1165" w:rsidRDefault="002F1165" w:rsidP="002F1165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TRADA. (2020). </w:t>
              </w:r>
              <w:r>
                <w:rPr>
                  <w:i/>
                  <w:iCs/>
                  <w:noProof/>
                </w:rPr>
                <w:t>Timber frame construction.</w:t>
              </w:r>
              <w:r>
                <w:rPr>
                  <w:noProof/>
                </w:rPr>
                <w:t xml:space="preserve"> Retrieved from https://www.trada.co.uk: https://www.trada.co.uk/start-here/timber-frame-construction</w:t>
              </w:r>
            </w:p>
            <w:p w14:paraId="75D892AC" w14:textId="5CA774CC" w:rsidR="002F1165" w:rsidRDefault="002F1165" w:rsidP="002F1165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16D8E48C" w14:textId="77777777" w:rsidR="00B61C8D" w:rsidRPr="00C53BF6" w:rsidRDefault="00B61C8D" w:rsidP="00A26506">
      <w:pPr>
        <w:ind w:left="720"/>
      </w:pPr>
    </w:p>
    <w:sectPr w:rsidR="00B61C8D" w:rsidRPr="00C53BF6">
      <w:headerReference w:type="default" r:id="rId15"/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ACF4A1" w14:textId="77777777" w:rsidR="00DF1C8C" w:rsidRDefault="00DF1C8C" w:rsidP="008A1CF1">
      <w:pPr>
        <w:spacing w:after="0" w:line="240" w:lineRule="auto"/>
      </w:pPr>
      <w:r>
        <w:separator/>
      </w:r>
    </w:p>
  </w:endnote>
  <w:endnote w:type="continuationSeparator" w:id="0">
    <w:p w14:paraId="77D3E4E4" w14:textId="77777777" w:rsidR="00DF1C8C" w:rsidRDefault="00DF1C8C" w:rsidP="008A1C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42511025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FB6E104" w14:textId="0927CEC2" w:rsidR="008A1CF1" w:rsidRDefault="008A1CF1">
        <w:pPr>
          <w:pStyle w:val="Footer"/>
        </w:pPr>
        <w:r>
          <w:t xml:space="preserve">Page | </w:t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4731DC2" w14:textId="77777777" w:rsidR="008A1CF1" w:rsidRDefault="008A1CF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1C985D0" w14:textId="77777777" w:rsidR="00DF1C8C" w:rsidRDefault="00DF1C8C" w:rsidP="008A1CF1">
      <w:pPr>
        <w:spacing w:after="0" w:line="240" w:lineRule="auto"/>
      </w:pPr>
      <w:r>
        <w:separator/>
      </w:r>
    </w:p>
  </w:footnote>
  <w:footnote w:type="continuationSeparator" w:id="0">
    <w:p w14:paraId="4C50DE71" w14:textId="77777777" w:rsidR="00DF1C8C" w:rsidRDefault="00DF1C8C" w:rsidP="008A1C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7EEB91" w14:textId="58450719" w:rsidR="008A1CF1" w:rsidRDefault="008A1CF1">
    <w:pPr>
      <w:pStyle w:val="Header"/>
    </w:pPr>
  </w:p>
  <w:p w14:paraId="498EC651" w14:textId="6D73634D" w:rsidR="008A1CF1" w:rsidRPr="00D13DF2" w:rsidRDefault="004618ED" w:rsidP="002D650C">
    <w:pPr>
      <w:pStyle w:val="Header"/>
      <w:rPr>
        <w:rFonts w:ascii="Times New Roman" w:hAnsi="Times New Roman" w:cs="Times New Roman"/>
      </w:rPr>
    </w:pPr>
    <w:r w:rsidRPr="00D13DF2">
      <w:rPr>
        <w:rFonts w:ascii="Times New Roman" w:hAnsi="Times New Roman" w:cs="Times New Roman"/>
      </w:rPr>
      <w:t xml:space="preserve">Assignment </w:t>
    </w:r>
    <w:r w:rsidR="00D13DF2" w:rsidRPr="00D13DF2">
      <w:rPr>
        <w:rFonts w:ascii="Times New Roman" w:hAnsi="Times New Roman" w:cs="Times New Roman"/>
      </w:rPr>
      <w:t>2</w:t>
    </w:r>
    <w:r w:rsidRPr="00D13DF2">
      <w:rPr>
        <w:rFonts w:ascii="Times New Roman" w:hAnsi="Times New Roman" w:cs="Times New Roman"/>
      </w:rPr>
      <w:t xml:space="preserve"> </w:t>
    </w:r>
    <w:r w:rsidR="002D49A6" w:rsidRPr="00D13DF2">
      <w:rPr>
        <w:rFonts w:ascii="Times New Roman" w:hAnsi="Times New Roman" w:cs="Times New Roman"/>
      </w:rPr>
      <w:t>–</w:t>
    </w:r>
    <w:r w:rsidR="00D13DF2" w:rsidRPr="00D13DF2">
      <w:rPr>
        <w:rFonts w:ascii="Times New Roman" w:hAnsi="Times New Roman" w:cs="Times New Roman"/>
      </w:rPr>
      <w:t xml:space="preserve"> Technical Report</w:t>
    </w:r>
    <w:r w:rsidR="002D650C" w:rsidRPr="00D13DF2">
      <w:rPr>
        <w:rFonts w:ascii="Times New Roman" w:hAnsi="Times New Roman" w:cs="Times New Roman"/>
      </w:rPr>
      <w:t xml:space="preserve"> </w:t>
    </w:r>
    <w:r w:rsidR="00D13DF2" w:rsidRPr="00D13DF2">
      <w:rPr>
        <w:rFonts w:ascii="Times New Roman" w:hAnsi="Times New Roman" w:cs="Times New Roman"/>
      </w:rPr>
      <w:t xml:space="preserve">&amp; </w:t>
    </w:r>
    <w:r w:rsidR="00D13DF2">
      <w:rPr>
        <w:rFonts w:ascii="Times New Roman" w:hAnsi="Times New Roman" w:cs="Times New Roman"/>
      </w:rPr>
      <w:t>D</w:t>
    </w:r>
    <w:r w:rsidR="00D13DF2" w:rsidRPr="00D13DF2">
      <w:rPr>
        <w:rFonts w:ascii="Times New Roman" w:hAnsi="Times New Roman" w:cs="Times New Roman"/>
      </w:rPr>
      <w:t>raw</w:t>
    </w:r>
    <w:r w:rsidR="00D13DF2">
      <w:rPr>
        <w:rFonts w:ascii="Times New Roman" w:hAnsi="Times New Roman" w:cs="Times New Roman"/>
      </w:rPr>
      <w:t>ings</w:t>
    </w:r>
    <w:r w:rsidR="002D650C" w:rsidRPr="00D13DF2">
      <w:rPr>
        <w:rFonts w:ascii="Times New Roman" w:hAnsi="Times New Roman" w:cs="Times New Roman"/>
      </w:rPr>
      <w:t xml:space="preserve">                                       </w:t>
    </w:r>
    <w:r w:rsidR="00432632" w:rsidRPr="00D13DF2">
      <w:rPr>
        <w:rFonts w:ascii="Times New Roman" w:hAnsi="Times New Roman" w:cs="Times New Roman"/>
      </w:rPr>
      <w:t xml:space="preserve">  </w:t>
    </w:r>
    <w:r w:rsidR="002D650C" w:rsidRPr="00D13DF2">
      <w:rPr>
        <w:rFonts w:ascii="Times New Roman" w:hAnsi="Times New Roman" w:cs="Times New Roman"/>
      </w:rPr>
      <w:t xml:space="preserve">       </w:t>
    </w:r>
    <w:r w:rsidR="00B44F8E">
      <w:rPr>
        <w:rFonts w:ascii="Times New Roman" w:hAnsi="Times New Roman" w:cs="Times New Roman"/>
      </w:rPr>
      <w:t xml:space="preserve">    J.</w:t>
    </w:r>
    <w:r w:rsidR="00B44F8E" w:rsidRPr="00D13DF2">
      <w:rPr>
        <w:rFonts w:ascii="Times New Roman" w:hAnsi="Times New Roman" w:cs="Times New Roman"/>
      </w:rPr>
      <w:t xml:space="preserve"> Langstone</w:t>
    </w:r>
    <w:r w:rsidR="002D650C" w:rsidRPr="00D13DF2">
      <w:rPr>
        <w:rFonts w:ascii="Times New Roman" w:hAnsi="Times New Roman" w:cs="Times New Roman"/>
      </w:rPr>
      <w:t xml:space="preserve"> </w:t>
    </w:r>
    <w:r w:rsidR="00173ED2" w:rsidRPr="00D13DF2">
      <w:rPr>
        <w:rFonts w:ascii="Times New Roman" w:hAnsi="Times New Roman" w:cs="Times New Roman"/>
      </w:rPr>
      <w:t>- 2006738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8E0B4C"/>
    <w:multiLevelType w:val="multilevel"/>
    <w:tmpl w:val="852A2C9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1260" w:hanging="54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440"/>
      </w:pPr>
      <w:rPr>
        <w:rFonts w:hint="default"/>
      </w:rPr>
    </w:lvl>
  </w:abstractNum>
  <w:abstractNum w:abstractNumId="1" w15:restartNumberingAfterBreak="0">
    <w:nsid w:val="19D82163"/>
    <w:multiLevelType w:val="multilevel"/>
    <w:tmpl w:val="FA2E5676"/>
    <w:lvl w:ilvl="0">
      <w:start w:val="1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2" w15:restartNumberingAfterBreak="0">
    <w:nsid w:val="1CE23D86"/>
    <w:multiLevelType w:val="hybridMultilevel"/>
    <w:tmpl w:val="F5DECF34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2E716B3E"/>
    <w:multiLevelType w:val="hybridMultilevel"/>
    <w:tmpl w:val="284A1578"/>
    <w:lvl w:ilvl="0" w:tplc="E452CEB4">
      <w:start w:val="1"/>
      <w:numFmt w:val="upperLetter"/>
      <w:lvlText w:val="%1."/>
      <w:lvlJc w:val="left"/>
      <w:pPr>
        <w:ind w:left="855" w:hanging="495"/>
      </w:pPr>
      <w:rPr>
        <w:rFonts w:hint="default"/>
        <w:sz w:val="52"/>
        <w:szCs w:val="5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1B37DB"/>
    <w:multiLevelType w:val="hybridMultilevel"/>
    <w:tmpl w:val="FDCAD3BA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3D564CF0"/>
    <w:multiLevelType w:val="hybridMultilevel"/>
    <w:tmpl w:val="BF98C736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601F5216"/>
    <w:multiLevelType w:val="hybridMultilevel"/>
    <w:tmpl w:val="DFA8E1E2"/>
    <w:lvl w:ilvl="0" w:tplc="9A3A0E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A7D5DCD"/>
    <w:multiLevelType w:val="hybridMultilevel"/>
    <w:tmpl w:val="170C81D6"/>
    <w:lvl w:ilvl="0" w:tplc="163200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0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sTC0MDM0NTQ0NTA0MjRS0lEKTi0uzszPAykwNKwFAO4CHx0tAAAA"/>
  </w:docVars>
  <w:rsids>
    <w:rsidRoot w:val="008A1CF1"/>
    <w:rsid w:val="00000231"/>
    <w:rsid w:val="0001475F"/>
    <w:rsid w:val="00015919"/>
    <w:rsid w:val="00017E93"/>
    <w:rsid w:val="000234D0"/>
    <w:rsid w:val="00027E12"/>
    <w:rsid w:val="00027E7B"/>
    <w:rsid w:val="000357FF"/>
    <w:rsid w:val="00040E8B"/>
    <w:rsid w:val="00041ED9"/>
    <w:rsid w:val="00044B86"/>
    <w:rsid w:val="00054063"/>
    <w:rsid w:val="00055364"/>
    <w:rsid w:val="0006371D"/>
    <w:rsid w:val="000651C5"/>
    <w:rsid w:val="000723F3"/>
    <w:rsid w:val="00075F1D"/>
    <w:rsid w:val="00086EC5"/>
    <w:rsid w:val="000955AF"/>
    <w:rsid w:val="00096DC8"/>
    <w:rsid w:val="000A0C18"/>
    <w:rsid w:val="000A1861"/>
    <w:rsid w:val="000A3FA3"/>
    <w:rsid w:val="000A4DF0"/>
    <w:rsid w:val="000A6996"/>
    <w:rsid w:val="000A7F6E"/>
    <w:rsid w:val="000B0589"/>
    <w:rsid w:val="000B5292"/>
    <w:rsid w:val="000B7128"/>
    <w:rsid w:val="000B777A"/>
    <w:rsid w:val="000C0456"/>
    <w:rsid w:val="000C106B"/>
    <w:rsid w:val="000D20E1"/>
    <w:rsid w:val="000E1D56"/>
    <w:rsid w:val="000E58D9"/>
    <w:rsid w:val="000E76D9"/>
    <w:rsid w:val="000F4BA3"/>
    <w:rsid w:val="000F6BD9"/>
    <w:rsid w:val="000F76EA"/>
    <w:rsid w:val="00101CA5"/>
    <w:rsid w:val="001077E5"/>
    <w:rsid w:val="00114072"/>
    <w:rsid w:val="00123608"/>
    <w:rsid w:val="00123BF5"/>
    <w:rsid w:val="001275B0"/>
    <w:rsid w:val="00127C95"/>
    <w:rsid w:val="0013147B"/>
    <w:rsid w:val="00134B5D"/>
    <w:rsid w:val="00137E91"/>
    <w:rsid w:val="001552C0"/>
    <w:rsid w:val="00161186"/>
    <w:rsid w:val="0016648A"/>
    <w:rsid w:val="00172990"/>
    <w:rsid w:val="00173ED2"/>
    <w:rsid w:val="0017525E"/>
    <w:rsid w:val="00175EAF"/>
    <w:rsid w:val="00181185"/>
    <w:rsid w:val="0018433A"/>
    <w:rsid w:val="0018463A"/>
    <w:rsid w:val="00185457"/>
    <w:rsid w:val="00197061"/>
    <w:rsid w:val="001A71B0"/>
    <w:rsid w:val="001B375A"/>
    <w:rsid w:val="001B39B5"/>
    <w:rsid w:val="001B5864"/>
    <w:rsid w:val="001C4113"/>
    <w:rsid w:val="001C53BD"/>
    <w:rsid w:val="001C5BDC"/>
    <w:rsid w:val="00203647"/>
    <w:rsid w:val="002271C1"/>
    <w:rsid w:val="00230706"/>
    <w:rsid w:val="00237384"/>
    <w:rsid w:val="00257A25"/>
    <w:rsid w:val="0026685E"/>
    <w:rsid w:val="00270CCE"/>
    <w:rsid w:val="002745FF"/>
    <w:rsid w:val="00277374"/>
    <w:rsid w:val="00281D8A"/>
    <w:rsid w:val="002827FF"/>
    <w:rsid w:val="00282A4E"/>
    <w:rsid w:val="00290E8F"/>
    <w:rsid w:val="002A0CD6"/>
    <w:rsid w:val="002A431D"/>
    <w:rsid w:val="002A557A"/>
    <w:rsid w:val="002A589B"/>
    <w:rsid w:val="002A70A6"/>
    <w:rsid w:val="002B31DE"/>
    <w:rsid w:val="002C0B96"/>
    <w:rsid w:val="002C0D41"/>
    <w:rsid w:val="002C1E40"/>
    <w:rsid w:val="002C5365"/>
    <w:rsid w:val="002D0DC3"/>
    <w:rsid w:val="002D27B2"/>
    <w:rsid w:val="002D49A6"/>
    <w:rsid w:val="002D650C"/>
    <w:rsid w:val="002D712D"/>
    <w:rsid w:val="002E6DB3"/>
    <w:rsid w:val="002F1165"/>
    <w:rsid w:val="002F1A46"/>
    <w:rsid w:val="002F74AA"/>
    <w:rsid w:val="002F7A0F"/>
    <w:rsid w:val="0030114D"/>
    <w:rsid w:val="0030452A"/>
    <w:rsid w:val="0031089F"/>
    <w:rsid w:val="0031254C"/>
    <w:rsid w:val="00320C23"/>
    <w:rsid w:val="00330C45"/>
    <w:rsid w:val="00337AFF"/>
    <w:rsid w:val="003425AC"/>
    <w:rsid w:val="00343D94"/>
    <w:rsid w:val="00345127"/>
    <w:rsid w:val="003479E6"/>
    <w:rsid w:val="00354E3E"/>
    <w:rsid w:val="00356354"/>
    <w:rsid w:val="00361156"/>
    <w:rsid w:val="00363665"/>
    <w:rsid w:val="00365487"/>
    <w:rsid w:val="003669E4"/>
    <w:rsid w:val="003745CF"/>
    <w:rsid w:val="00375B57"/>
    <w:rsid w:val="003803A3"/>
    <w:rsid w:val="00381709"/>
    <w:rsid w:val="00381FAF"/>
    <w:rsid w:val="00393680"/>
    <w:rsid w:val="00393DE6"/>
    <w:rsid w:val="00395228"/>
    <w:rsid w:val="003C7D97"/>
    <w:rsid w:val="003D407E"/>
    <w:rsid w:val="003D544D"/>
    <w:rsid w:val="003E303D"/>
    <w:rsid w:val="003E304D"/>
    <w:rsid w:val="003F0C2A"/>
    <w:rsid w:val="003F7368"/>
    <w:rsid w:val="004075E2"/>
    <w:rsid w:val="00410150"/>
    <w:rsid w:val="00410EDE"/>
    <w:rsid w:val="00414994"/>
    <w:rsid w:val="00432632"/>
    <w:rsid w:val="0043316C"/>
    <w:rsid w:val="004352AB"/>
    <w:rsid w:val="00440394"/>
    <w:rsid w:val="00441018"/>
    <w:rsid w:val="00454E9B"/>
    <w:rsid w:val="004618ED"/>
    <w:rsid w:val="00462061"/>
    <w:rsid w:val="004779D7"/>
    <w:rsid w:val="0048177C"/>
    <w:rsid w:val="004829FB"/>
    <w:rsid w:val="00487354"/>
    <w:rsid w:val="00491901"/>
    <w:rsid w:val="00491D3E"/>
    <w:rsid w:val="004940D2"/>
    <w:rsid w:val="00497B6B"/>
    <w:rsid w:val="004A0C78"/>
    <w:rsid w:val="004A1BB5"/>
    <w:rsid w:val="004A5C0C"/>
    <w:rsid w:val="004B2F18"/>
    <w:rsid w:val="004C457D"/>
    <w:rsid w:val="004C7CB5"/>
    <w:rsid w:val="004E7078"/>
    <w:rsid w:val="004F10F5"/>
    <w:rsid w:val="004F46AE"/>
    <w:rsid w:val="0050214B"/>
    <w:rsid w:val="00502B73"/>
    <w:rsid w:val="00507EC3"/>
    <w:rsid w:val="005269F5"/>
    <w:rsid w:val="00532380"/>
    <w:rsid w:val="005339CA"/>
    <w:rsid w:val="00537009"/>
    <w:rsid w:val="00542364"/>
    <w:rsid w:val="00546134"/>
    <w:rsid w:val="00555C1B"/>
    <w:rsid w:val="00557DBE"/>
    <w:rsid w:val="00560B0B"/>
    <w:rsid w:val="00562285"/>
    <w:rsid w:val="005634EE"/>
    <w:rsid w:val="005665C7"/>
    <w:rsid w:val="00567ED3"/>
    <w:rsid w:val="0057305D"/>
    <w:rsid w:val="00573EEC"/>
    <w:rsid w:val="00574B6B"/>
    <w:rsid w:val="00576056"/>
    <w:rsid w:val="00582547"/>
    <w:rsid w:val="00586168"/>
    <w:rsid w:val="005864AF"/>
    <w:rsid w:val="005959A3"/>
    <w:rsid w:val="00597B67"/>
    <w:rsid w:val="005A7E4D"/>
    <w:rsid w:val="005B2CDB"/>
    <w:rsid w:val="005B5340"/>
    <w:rsid w:val="005C2D9D"/>
    <w:rsid w:val="005D6B1D"/>
    <w:rsid w:val="005E269D"/>
    <w:rsid w:val="005F339A"/>
    <w:rsid w:val="005F6C4A"/>
    <w:rsid w:val="006000FE"/>
    <w:rsid w:val="00603563"/>
    <w:rsid w:val="0060605F"/>
    <w:rsid w:val="00610BD4"/>
    <w:rsid w:val="00612309"/>
    <w:rsid w:val="0062225F"/>
    <w:rsid w:val="00622675"/>
    <w:rsid w:val="006272D4"/>
    <w:rsid w:val="00637705"/>
    <w:rsid w:val="006415E0"/>
    <w:rsid w:val="006427AE"/>
    <w:rsid w:val="00651849"/>
    <w:rsid w:val="0065675C"/>
    <w:rsid w:val="006628A4"/>
    <w:rsid w:val="006825EE"/>
    <w:rsid w:val="0068346B"/>
    <w:rsid w:val="006854EA"/>
    <w:rsid w:val="00685E0A"/>
    <w:rsid w:val="00686C46"/>
    <w:rsid w:val="0068745F"/>
    <w:rsid w:val="006874FA"/>
    <w:rsid w:val="006971F8"/>
    <w:rsid w:val="006B2108"/>
    <w:rsid w:val="006B26A2"/>
    <w:rsid w:val="006B7E72"/>
    <w:rsid w:val="006C0F52"/>
    <w:rsid w:val="006C3138"/>
    <w:rsid w:val="006C31D2"/>
    <w:rsid w:val="006D4891"/>
    <w:rsid w:val="006D4F4F"/>
    <w:rsid w:val="006D5BF4"/>
    <w:rsid w:val="006D722F"/>
    <w:rsid w:val="006E258B"/>
    <w:rsid w:val="006E375A"/>
    <w:rsid w:val="006E640B"/>
    <w:rsid w:val="00701AAF"/>
    <w:rsid w:val="00707B82"/>
    <w:rsid w:val="00707DDA"/>
    <w:rsid w:val="00710811"/>
    <w:rsid w:val="00711BB7"/>
    <w:rsid w:val="00725523"/>
    <w:rsid w:val="00731D67"/>
    <w:rsid w:val="00732152"/>
    <w:rsid w:val="00732F96"/>
    <w:rsid w:val="007425D8"/>
    <w:rsid w:val="0074296E"/>
    <w:rsid w:val="007453E5"/>
    <w:rsid w:val="007518F1"/>
    <w:rsid w:val="007524FC"/>
    <w:rsid w:val="00753FAB"/>
    <w:rsid w:val="00755BC8"/>
    <w:rsid w:val="0075711F"/>
    <w:rsid w:val="00757BB4"/>
    <w:rsid w:val="007626AB"/>
    <w:rsid w:val="007644C3"/>
    <w:rsid w:val="0076572C"/>
    <w:rsid w:val="007678A9"/>
    <w:rsid w:val="00767C9E"/>
    <w:rsid w:val="00770CBB"/>
    <w:rsid w:val="00772F60"/>
    <w:rsid w:val="00773061"/>
    <w:rsid w:val="00773C94"/>
    <w:rsid w:val="00783C22"/>
    <w:rsid w:val="007843E1"/>
    <w:rsid w:val="0078481F"/>
    <w:rsid w:val="007903CF"/>
    <w:rsid w:val="0079654B"/>
    <w:rsid w:val="007979D9"/>
    <w:rsid w:val="007A4423"/>
    <w:rsid w:val="007B76BA"/>
    <w:rsid w:val="007C3A9A"/>
    <w:rsid w:val="007C6DBF"/>
    <w:rsid w:val="007E0D4E"/>
    <w:rsid w:val="007E1216"/>
    <w:rsid w:val="007E3D52"/>
    <w:rsid w:val="007F013F"/>
    <w:rsid w:val="007F1AFA"/>
    <w:rsid w:val="007F6524"/>
    <w:rsid w:val="008074FD"/>
    <w:rsid w:val="008167F5"/>
    <w:rsid w:val="008209A7"/>
    <w:rsid w:val="008209A8"/>
    <w:rsid w:val="00824898"/>
    <w:rsid w:val="008248A1"/>
    <w:rsid w:val="0082777E"/>
    <w:rsid w:val="00827E7D"/>
    <w:rsid w:val="008337FB"/>
    <w:rsid w:val="008342D7"/>
    <w:rsid w:val="00835348"/>
    <w:rsid w:val="008436A6"/>
    <w:rsid w:val="008442E1"/>
    <w:rsid w:val="008603AA"/>
    <w:rsid w:val="00860FA0"/>
    <w:rsid w:val="00861C59"/>
    <w:rsid w:val="00863DF0"/>
    <w:rsid w:val="0086673C"/>
    <w:rsid w:val="00870522"/>
    <w:rsid w:val="0087161B"/>
    <w:rsid w:val="00880A8F"/>
    <w:rsid w:val="0088355A"/>
    <w:rsid w:val="00883697"/>
    <w:rsid w:val="00884219"/>
    <w:rsid w:val="00884A1A"/>
    <w:rsid w:val="008900AA"/>
    <w:rsid w:val="008A1445"/>
    <w:rsid w:val="008A1CF1"/>
    <w:rsid w:val="008A1EB2"/>
    <w:rsid w:val="008A466A"/>
    <w:rsid w:val="008A5AC5"/>
    <w:rsid w:val="008A671B"/>
    <w:rsid w:val="008C34BC"/>
    <w:rsid w:val="008D2992"/>
    <w:rsid w:val="008F0913"/>
    <w:rsid w:val="008F1E2B"/>
    <w:rsid w:val="008F2B11"/>
    <w:rsid w:val="008F3AE9"/>
    <w:rsid w:val="0090006B"/>
    <w:rsid w:val="009102CB"/>
    <w:rsid w:val="009145F9"/>
    <w:rsid w:val="00914AF8"/>
    <w:rsid w:val="009167AB"/>
    <w:rsid w:val="00931FB7"/>
    <w:rsid w:val="00941E67"/>
    <w:rsid w:val="009479DA"/>
    <w:rsid w:val="00961771"/>
    <w:rsid w:val="00963A7B"/>
    <w:rsid w:val="009664EE"/>
    <w:rsid w:val="0097153A"/>
    <w:rsid w:val="009825B5"/>
    <w:rsid w:val="0099038E"/>
    <w:rsid w:val="00993211"/>
    <w:rsid w:val="00993E94"/>
    <w:rsid w:val="00995ED3"/>
    <w:rsid w:val="009A042D"/>
    <w:rsid w:val="009A0828"/>
    <w:rsid w:val="009A245E"/>
    <w:rsid w:val="009A493B"/>
    <w:rsid w:val="009A504D"/>
    <w:rsid w:val="009B52E1"/>
    <w:rsid w:val="009B6C24"/>
    <w:rsid w:val="009B7C87"/>
    <w:rsid w:val="009C222B"/>
    <w:rsid w:val="009E14C1"/>
    <w:rsid w:val="009E3902"/>
    <w:rsid w:val="00A019C7"/>
    <w:rsid w:val="00A02099"/>
    <w:rsid w:val="00A052CB"/>
    <w:rsid w:val="00A15341"/>
    <w:rsid w:val="00A26506"/>
    <w:rsid w:val="00A30B78"/>
    <w:rsid w:val="00A420D6"/>
    <w:rsid w:val="00A806C0"/>
    <w:rsid w:val="00A82524"/>
    <w:rsid w:val="00A839A8"/>
    <w:rsid w:val="00A849EB"/>
    <w:rsid w:val="00A9427D"/>
    <w:rsid w:val="00AA436A"/>
    <w:rsid w:val="00AA4384"/>
    <w:rsid w:val="00AA55E8"/>
    <w:rsid w:val="00AB31FC"/>
    <w:rsid w:val="00AB367C"/>
    <w:rsid w:val="00AB726F"/>
    <w:rsid w:val="00AB7274"/>
    <w:rsid w:val="00AC3150"/>
    <w:rsid w:val="00AC5E72"/>
    <w:rsid w:val="00AD441A"/>
    <w:rsid w:val="00AD65B5"/>
    <w:rsid w:val="00AE4366"/>
    <w:rsid w:val="00AF3783"/>
    <w:rsid w:val="00AF7DD9"/>
    <w:rsid w:val="00B00A18"/>
    <w:rsid w:val="00B0187E"/>
    <w:rsid w:val="00B0532A"/>
    <w:rsid w:val="00B06DED"/>
    <w:rsid w:val="00B23DB3"/>
    <w:rsid w:val="00B27E5F"/>
    <w:rsid w:val="00B420EF"/>
    <w:rsid w:val="00B44340"/>
    <w:rsid w:val="00B44F8E"/>
    <w:rsid w:val="00B47319"/>
    <w:rsid w:val="00B50130"/>
    <w:rsid w:val="00B61C8D"/>
    <w:rsid w:val="00B6291B"/>
    <w:rsid w:val="00B6735C"/>
    <w:rsid w:val="00B75D0B"/>
    <w:rsid w:val="00B90F46"/>
    <w:rsid w:val="00B913CF"/>
    <w:rsid w:val="00B95A3E"/>
    <w:rsid w:val="00B97098"/>
    <w:rsid w:val="00BA32DF"/>
    <w:rsid w:val="00BB471E"/>
    <w:rsid w:val="00BC192A"/>
    <w:rsid w:val="00BC2764"/>
    <w:rsid w:val="00BD2AFD"/>
    <w:rsid w:val="00BD2B26"/>
    <w:rsid w:val="00BE5615"/>
    <w:rsid w:val="00BF07F7"/>
    <w:rsid w:val="00BF3021"/>
    <w:rsid w:val="00BF3A80"/>
    <w:rsid w:val="00BF4E49"/>
    <w:rsid w:val="00C02BD6"/>
    <w:rsid w:val="00C04EE2"/>
    <w:rsid w:val="00C12833"/>
    <w:rsid w:val="00C12DF3"/>
    <w:rsid w:val="00C1471E"/>
    <w:rsid w:val="00C26899"/>
    <w:rsid w:val="00C35BD6"/>
    <w:rsid w:val="00C43181"/>
    <w:rsid w:val="00C53BF6"/>
    <w:rsid w:val="00C54C77"/>
    <w:rsid w:val="00C54E5D"/>
    <w:rsid w:val="00C55C21"/>
    <w:rsid w:val="00C56DD1"/>
    <w:rsid w:val="00C61BB1"/>
    <w:rsid w:val="00C63D35"/>
    <w:rsid w:val="00C6655C"/>
    <w:rsid w:val="00C707CC"/>
    <w:rsid w:val="00C76F36"/>
    <w:rsid w:val="00C92BDA"/>
    <w:rsid w:val="00C9318F"/>
    <w:rsid w:val="00CA2D9C"/>
    <w:rsid w:val="00CA3F15"/>
    <w:rsid w:val="00CA68F2"/>
    <w:rsid w:val="00CB210B"/>
    <w:rsid w:val="00CB7AD2"/>
    <w:rsid w:val="00CB7EE3"/>
    <w:rsid w:val="00CC15EA"/>
    <w:rsid w:val="00CD172F"/>
    <w:rsid w:val="00CD59B0"/>
    <w:rsid w:val="00CD6ADE"/>
    <w:rsid w:val="00CE32EE"/>
    <w:rsid w:val="00CE50C7"/>
    <w:rsid w:val="00CE5202"/>
    <w:rsid w:val="00CE542F"/>
    <w:rsid w:val="00CE722A"/>
    <w:rsid w:val="00CF2B13"/>
    <w:rsid w:val="00CF2C9F"/>
    <w:rsid w:val="00CF4B14"/>
    <w:rsid w:val="00D036DB"/>
    <w:rsid w:val="00D1147E"/>
    <w:rsid w:val="00D13DF2"/>
    <w:rsid w:val="00D1488D"/>
    <w:rsid w:val="00D25770"/>
    <w:rsid w:val="00D31084"/>
    <w:rsid w:val="00D342A4"/>
    <w:rsid w:val="00D40823"/>
    <w:rsid w:val="00D45A67"/>
    <w:rsid w:val="00D52785"/>
    <w:rsid w:val="00D53029"/>
    <w:rsid w:val="00D57172"/>
    <w:rsid w:val="00D577CE"/>
    <w:rsid w:val="00D57C85"/>
    <w:rsid w:val="00D67167"/>
    <w:rsid w:val="00D7522F"/>
    <w:rsid w:val="00D760E7"/>
    <w:rsid w:val="00D77EF6"/>
    <w:rsid w:val="00D806B1"/>
    <w:rsid w:val="00D84B18"/>
    <w:rsid w:val="00D953A2"/>
    <w:rsid w:val="00D96E1D"/>
    <w:rsid w:val="00DA1E26"/>
    <w:rsid w:val="00DB069F"/>
    <w:rsid w:val="00DB2A05"/>
    <w:rsid w:val="00DB6A1D"/>
    <w:rsid w:val="00DD127B"/>
    <w:rsid w:val="00DD4D89"/>
    <w:rsid w:val="00DD6233"/>
    <w:rsid w:val="00DD6DDD"/>
    <w:rsid w:val="00DD74DF"/>
    <w:rsid w:val="00DF0D3E"/>
    <w:rsid w:val="00DF1C8C"/>
    <w:rsid w:val="00DF26E0"/>
    <w:rsid w:val="00E05D62"/>
    <w:rsid w:val="00E06B05"/>
    <w:rsid w:val="00E142F1"/>
    <w:rsid w:val="00E21C99"/>
    <w:rsid w:val="00E2408B"/>
    <w:rsid w:val="00E303A0"/>
    <w:rsid w:val="00E31077"/>
    <w:rsid w:val="00E312CE"/>
    <w:rsid w:val="00E34D2F"/>
    <w:rsid w:val="00E37D51"/>
    <w:rsid w:val="00E462A7"/>
    <w:rsid w:val="00E545AF"/>
    <w:rsid w:val="00E65A77"/>
    <w:rsid w:val="00E6721B"/>
    <w:rsid w:val="00E72CC6"/>
    <w:rsid w:val="00E77695"/>
    <w:rsid w:val="00E8046F"/>
    <w:rsid w:val="00E826D2"/>
    <w:rsid w:val="00E82A87"/>
    <w:rsid w:val="00E85C42"/>
    <w:rsid w:val="00E905DC"/>
    <w:rsid w:val="00E975C1"/>
    <w:rsid w:val="00EA36F6"/>
    <w:rsid w:val="00EA61C0"/>
    <w:rsid w:val="00EB3924"/>
    <w:rsid w:val="00EB49DB"/>
    <w:rsid w:val="00EE0D20"/>
    <w:rsid w:val="00EE347A"/>
    <w:rsid w:val="00EE55E3"/>
    <w:rsid w:val="00EE7EB7"/>
    <w:rsid w:val="00EF07CA"/>
    <w:rsid w:val="00EF35B6"/>
    <w:rsid w:val="00F06176"/>
    <w:rsid w:val="00F1201F"/>
    <w:rsid w:val="00F16D1C"/>
    <w:rsid w:val="00F2098E"/>
    <w:rsid w:val="00F22F18"/>
    <w:rsid w:val="00F43592"/>
    <w:rsid w:val="00F46580"/>
    <w:rsid w:val="00F53032"/>
    <w:rsid w:val="00F538B0"/>
    <w:rsid w:val="00F54107"/>
    <w:rsid w:val="00F541DC"/>
    <w:rsid w:val="00F6195A"/>
    <w:rsid w:val="00F655A5"/>
    <w:rsid w:val="00F73E0A"/>
    <w:rsid w:val="00F8403E"/>
    <w:rsid w:val="00F90630"/>
    <w:rsid w:val="00F944F4"/>
    <w:rsid w:val="00F953A8"/>
    <w:rsid w:val="00F97014"/>
    <w:rsid w:val="00FA64B2"/>
    <w:rsid w:val="00FB0170"/>
    <w:rsid w:val="00FB17D8"/>
    <w:rsid w:val="00FB7DDA"/>
    <w:rsid w:val="00FC0235"/>
    <w:rsid w:val="00FC2A05"/>
    <w:rsid w:val="00FC6DE2"/>
    <w:rsid w:val="00FD395A"/>
    <w:rsid w:val="00FE62E4"/>
    <w:rsid w:val="00FE7FB6"/>
    <w:rsid w:val="00FF3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41FAC2F7"/>
  <w15:chartTrackingRefBased/>
  <w15:docId w15:val="{462C3128-C49E-4B0A-8107-0AA7EDE67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8118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61156"/>
    <w:pPr>
      <w:keepNext/>
      <w:keepLines/>
      <w:spacing w:before="40" w:after="0"/>
      <w:outlineLvl w:val="1"/>
    </w:pPr>
    <w:rPr>
      <w:rFonts w:ascii="Times New Roman" w:eastAsiaTheme="majorEastAsia" w:hAnsi="Times New Roman" w:cstheme="majorBidi"/>
      <w:sz w:val="24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A1C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1CF1"/>
  </w:style>
  <w:style w:type="paragraph" w:styleId="Footer">
    <w:name w:val="footer"/>
    <w:basedOn w:val="Normal"/>
    <w:link w:val="FooterChar"/>
    <w:uiPriority w:val="99"/>
    <w:unhideWhenUsed/>
    <w:rsid w:val="008A1CF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1CF1"/>
  </w:style>
  <w:style w:type="paragraph" w:styleId="ListParagraph">
    <w:name w:val="List Paragraph"/>
    <w:basedOn w:val="Normal"/>
    <w:uiPriority w:val="34"/>
    <w:qFormat/>
    <w:rsid w:val="008A1CF1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81185"/>
    <w:rPr>
      <w:rFonts w:asciiTheme="majorHAnsi" w:eastAsiaTheme="majorEastAsia" w:hAnsiTheme="majorHAnsi" w:cstheme="majorBidi"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361156"/>
    <w:rPr>
      <w:rFonts w:ascii="Times New Roman" w:eastAsiaTheme="majorEastAsia" w:hAnsi="Times New Roman" w:cstheme="majorBidi"/>
      <w:sz w:val="24"/>
      <w:szCs w:val="26"/>
    </w:rPr>
  </w:style>
  <w:style w:type="paragraph" w:styleId="Caption">
    <w:name w:val="caption"/>
    <w:basedOn w:val="Normal"/>
    <w:next w:val="Normal"/>
    <w:uiPriority w:val="35"/>
    <w:unhideWhenUsed/>
    <w:qFormat/>
    <w:rsid w:val="009B6C24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502B73"/>
    <w:pPr>
      <w:spacing w:after="0"/>
    </w:pPr>
  </w:style>
  <w:style w:type="character" w:styleId="Hyperlink">
    <w:name w:val="Hyperlink"/>
    <w:basedOn w:val="DefaultParagraphFont"/>
    <w:uiPriority w:val="99"/>
    <w:unhideWhenUsed/>
    <w:rsid w:val="00502B73"/>
    <w:rPr>
      <w:color w:val="0563C1" w:themeColor="hyperlink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462061"/>
    <w:pPr>
      <w:outlineLvl w:val="9"/>
    </w:pPr>
    <w:rPr>
      <w:color w:val="2F5496" w:themeColor="accent1" w:themeShade="BF"/>
      <w:sz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462061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85C42"/>
    <w:pPr>
      <w:tabs>
        <w:tab w:val="right" w:leader="dot" w:pos="9016"/>
      </w:tabs>
      <w:spacing w:after="100"/>
    </w:pPr>
    <w:rPr>
      <w:rFonts w:ascii="Times New Roman" w:eastAsia="Yu Mincho" w:hAnsi="Times New Roman" w:cs="Times New Roman"/>
      <w:noProof/>
    </w:rPr>
  </w:style>
  <w:style w:type="paragraph" w:styleId="Bibliography">
    <w:name w:val="Bibliography"/>
    <w:basedOn w:val="Normal"/>
    <w:next w:val="Normal"/>
    <w:uiPriority w:val="37"/>
    <w:unhideWhenUsed/>
    <w:rsid w:val="002F11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1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9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10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3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3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0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8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3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1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TRA20</b:Tag>
    <b:SourceType>DocumentFromInternetSite</b:SourceType>
    <b:Guid>{ADC4B551-53DF-4CD5-AC99-B999FCBE3A5D}</b:Guid>
    <b:Author>
      <b:Author>
        <b:NameList>
          <b:Person>
            <b:Last>TRADA</b:Last>
          </b:Person>
        </b:NameList>
      </b:Author>
    </b:Author>
    <b:Title>Timber frame construction</b:Title>
    <b:InternetSiteTitle>https://www.trada.co.uk</b:InternetSiteTitle>
    <b:Year>2020</b:Year>
    <b:URL>https://www.trada.co.uk/start-here/timber-frame-construction</b:URL>
    <b:RefOrder>1</b:RefOrder>
  </b:Source>
  <b:Source>
    <b:Tag>Kin20</b:Tag>
    <b:SourceType>DocumentFromInternetSite</b:SourceType>
    <b:Guid>{F022CCE7-4FA9-4172-B22B-348287BA71EC}</b:Guid>
    <b:Author>
      <b:Author>
        <b:NameList>
          <b:Person>
            <b:Last>Kingspan</b:Last>
          </b:Person>
        </b:NameList>
      </b:Author>
    </b:Author>
    <b:Title>Timber frame</b:Title>
    <b:Year>2020</b:Year>
    <b:URL>https://www.kingspantimbersolutions.co.uk/en-gb/products-en/kingspan-tek</b:URL>
    <b:RefOrder>2</b:RefOrder>
  </b:Source>
  <b:Source>
    <b:Tag>Fed16</b:Tag>
    <b:SourceType>InternetSite</b:SourceType>
    <b:Guid>{B9E08CB8-9F18-4B6D-BED1-9E357350CC2A}</b:Guid>
    <b:Author>
      <b:Author>
        <b:NameList>
          <b:Person>
            <b:Last>Federation</b:Last>
            <b:First>Timber</b:First>
            <b:Middle>Trade</b:Middle>
          </b:Person>
        </b:NameList>
      </b:Author>
    </b:Author>
    <b:Title>cross-laminated-timber</b:Title>
    <b:InternetSiteTitle>www.ttf.co.uk</b:InternetSiteTitle>
    <b:Year>2016</b:Year>
    <b:URL>https://ttf.co.uk/timber-trade-topics/cross-laminated-timber/#jump_to_facts</b:URL>
    <b:RefOrder>3</b:RefOrder>
  </b:Source>
  <b:Source>
    <b:Tag>gov10</b:Tag>
    <b:SourceType>DocumentFromInternetSite</b:SourceType>
    <b:Guid>{12B13290-961E-4BB1-BF18-6D78EDF518EC}</b:Guid>
    <b:Author>
      <b:Author>
        <b:NameList>
          <b:Person>
            <b:Last>Government</b:Last>
            <b:First>Welsh</b:First>
          </b:Person>
        </b:NameList>
      </b:Author>
    </b:Author>
    <b:Title>Building Regulations, Approved documents Part C</b:Title>
    <b:Year>2017</b:Year>
    <b:URL>https://gov.wales/building-regulations-guidance-part-c-resistance-contaminants-and-moisture</b:URL>
    <b:RefOrder>6</b:RefOrder>
  </b:Source>
  <b:Source>
    <b:Tag>Wel17</b:Tag>
    <b:SourceType>InternetSite</b:SourceType>
    <b:Guid>{D483EFFD-A231-46BB-BDF7-AC2E7AFE850B}</b:Guid>
    <b:Author>
      <b:Author>
        <b:NameList>
          <b:Person>
            <b:Last>Government</b:Last>
            <b:First>Welsh</b:First>
          </b:Person>
        </b:NameList>
      </b:Author>
    </b:Author>
    <b:Title>Approved Document A</b:Title>
    <b:InternetSiteTitle>https://gov.wales</b:InternetSiteTitle>
    <b:Year>2017</b:Year>
    <b:URL>https://gov.wales/building-regulations-guidance-part-structural-safety</b:URL>
    <b:RefOrder>4</b:RefOrder>
  </b:Source>
  <b:Source>
    <b:Tag>Mik183</b:Tag>
    <b:SourceType>Book</b:SourceType>
    <b:Guid>{D5C8A286-5190-45BA-A45C-FD0EAFAEBB35}</b:Guid>
    <b:Author>
      <b:Author>
        <b:NameList>
          <b:Person>
            <b:Last>Cotgrave</b:Last>
            <b:First>Mike</b:First>
            <b:Middle>Riley &amp; Alison</b:Middle>
          </b:Person>
        </b:NameList>
      </b:Author>
    </b:Author>
    <b:Title>Construction technology 1: house construction</b:Title>
    <b:Year>2018</b:Year>
    <b:Publisher>Palgrave</b:Publisher>
    <b:RefOrder>5</b:RefOrder>
  </b:Source>
  <b:Source>
    <b:Tag>Eur20</b:Tag>
    <b:SourceType>InternetSite</b:SourceType>
    <b:Guid>{032672A9-C19E-4FCC-AE40-5CBFC730E575}</b:Guid>
    <b:Title>Vieo Metal sheet roof</b:Title>
    <b:Year>2020</b:Year>
    <b:Author>
      <b:Author>
        <b:NameList>
          <b:Person>
            <b:Last>EuroClad</b:Last>
          </b:Person>
        </b:NameList>
      </b:Author>
    </b:Author>
    <b:InternetSiteTitle>https://www.euroclad.com</b:InternetSiteTitle>
    <b:URL>https://www.euroclad.com/roofs/vieo-roof-profile/</b:URL>
    <b:RefOrder>7</b:RefOrder>
  </b:Source>
</b:Sources>
</file>

<file path=customXml/itemProps1.xml><?xml version="1.0" encoding="utf-8"?>
<ds:datastoreItem xmlns:ds="http://schemas.openxmlformats.org/officeDocument/2006/customXml" ds:itemID="{AB0A9DF3-0C43-4F84-9653-8EF29CFB2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1183</TotalTime>
  <Pages>12</Pages>
  <Words>2236</Words>
  <Characters>12747</Characters>
  <Application>Microsoft Office Word</Application>
  <DocSecurity>0</DocSecurity>
  <Lines>106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Phillip Langstone (2006738)</dc:creator>
  <cp:keywords/>
  <dc:description/>
  <cp:lastModifiedBy>Jon Phillip Langstone (2006738)</cp:lastModifiedBy>
  <cp:revision>371</cp:revision>
  <dcterms:created xsi:type="dcterms:W3CDTF">2021-01-16T22:49:00Z</dcterms:created>
  <dcterms:modified xsi:type="dcterms:W3CDTF">2021-01-22T03:51:00Z</dcterms:modified>
</cp:coreProperties>
</file>