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b w:val="0"/>
          <w:bCs w:val="0"/>
          <w:color w:val="auto"/>
          <w:sz w:val="24"/>
          <w:szCs w:val="24"/>
        </w:rPr>
        <w:id w:val="81182421"/>
        <w:docPartObj>
          <w:docPartGallery w:val="Table of Contents"/>
          <w:docPartUnique/>
        </w:docPartObj>
      </w:sdtPr>
      <w:sdtEndPr>
        <w:rPr>
          <w:noProof/>
        </w:rPr>
      </w:sdtEndPr>
      <w:sdtContent>
        <w:p w14:paraId="13971CD2" w14:textId="02012EBF" w:rsidR="0076221B" w:rsidRPr="0076221B" w:rsidRDefault="0076221B">
          <w:pPr>
            <w:pStyle w:val="TOCHeading"/>
            <w:rPr>
              <w:rFonts w:ascii="Arial" w:hAnsi="Arial" w:cs="Arial"/>
              <w:sz w:val="22"/>
              <w:szCs w:val="22"/>
            </w:rPr>
          </w:pPr>
          <w:r w:rsidRPr="0076221B">
            <w:rPr>
              <w:rFonts w:ascii="Arial" w:hAnsi="Arial" w:cs="Arial"/>
              <w:sz w:val="22"/>
              <w:szCs w:val="22"/>
            </w:rPr>
            <w:t>Table of Contents</w:t>
          </w:r>
        </w:p>
        <w:p w14:paraId="485E589B" w14:textId="18EB9EFC" w:rsidR="0076221B" w:rsidRPr="0076221B" w:rsidRDefault="0076221B">
          <w:pPr>
            <w:pStyle w:val="TOC1"/>
            <w:tabs>
              <w:tab w:val="right" w:leader="dot" w:pos="9350"/>
            </w:tabs>
            <w:rPr>
              <w:rFonts w:ascii="Arial" w:eastAsiaTheme="minorEastAsia" w:hAnsi="Arial" w:cs="Arial"/>
              <w:b w:val="0"/>
              <w:bCs w:val="0"/>
              <w:i w:val="0"/>
              <w:iCs w:val="0"/>
              <w:noProof/>
              <w:sz w:val="22"/>
              <w:szCs w:val="22"/>
            </w:rPr>
          </w:pPr>
          <w:r w:rsidRPr="0076221B">
            <w:rPr>
              <w:rFonts w:ascii="Arial" w:hAnsi="Arial" w:cs="Arial"/>
              <w:b w:val="0"/>
              <w:bCs w:val="0"/>
              <w:sz w:val="22"/>
              <w:szCs w:val="22"/>
            </w:rPr>
            <w:fldChar w:fldCharType="begin"/>
          </w:r>
          <w:r w:rsidRPr="0076221B">
            <w:rPr>
              <w:rFonts w:ascii="Arial" w:hAnsi="Arial" w:cs="Arial"/>
              <w:sz w:val="22"/>
              <w:szCs w:val="22"/>
            </w:rPr>
            <w:instrText xml:space="preserve"> TOC \o "1-3" \h \z \u </w:instrText>
          </w:r>
          <w:r w:rsidRPr="0076221B">
            <w:rPr>
              <w:rFonts w:ascii="Arial" w:hAnsi="Arial" w:cs="Arial"/>
              <w:b w:val="0"/>
              <w:bCs w:val="0"/>
              <w:sz w:val="22"/>
              <w:szCs w:val="22"/>
            </w:rPr>
            <w:fldChar w:fldCharType="separate"/>
          </w:r>
          <w:hyperlink w:anchor="_Toc530592962" w:history="1">
            <w:r w:rsidRPr="0076221B">
              <w:rPr>
                <w:rStyle w:val="Hyperlink"/>
                <w:rFonts w:ascii="Arial" w:eastAsia="Times New Roman" w:hAnsi="Arial" w:cs="Arial"/>
                <w:noProof/>
                <w:sz w:val="22"/>
                <w:szCs w:val="22"/>
                <w:lang w:bidi="en-US"/>
              </w:rPr>
              <w:t>1.0 Introduction</w:t>
            </w:r>
            <w:r w:rsidRPr="0076221B">
              <w:rPr>
                <w:rFonts w:ascii="Arial" w:hAnsi="Arial" w:cs="Arial"/>
                <w:noProof/>
                <w:webHidden/>
                <w:sz w:val="22"/>
                <w:szCs w:val="22"/>
              </w:rPr>
              <w:tab/>
            </w:r>
            <w:r w:rsidRPr="0076221B">
              <w:rPr>
                <w:rFonts w:ascii="Arial" w:hAnsi="Arial" w:cs="Arial"/>
                <w:noProof/>
                <w:webHidden/>
                <w:sz w:val="22"/>
                <w:szCs w:val="22"/>
              </w:rPr>
              <w:fldChar w:fldCharType="begin"/>
            </w:r>
            <w:r w:rsidRPr="0076221B">
              <w:rPr>
                <w:rFonts w:ascii="Arial" w:hAnsi="Arial" w:cs="Arial"/>
                <w:noProof/>
                <w:webHidden/>
                <w:sz w:val="22"/>
                <w:szCs w:val="22"/>
              </w:rPr>
              <w:instrText xml:space="preserve"> PAGEREF _Toc530592962 \h </w:instrText>
            </w:r>
            <w:r w:rsidRPr="0076221B">
              <w:rPr>
                <w:rFonts w:ascii="Arial" w:hAnsi="Arial" w:cs="Arial"/>
                <w:noProof/>
                <w:webHidden/>
                <w:sz w:val="22"/>
                <w:szCs w:val="22"/>
              </w:rPr>
            </w:r>
            <w:r w:rsidRPr="0076221B">
              <w:rPr>
                <w:rFonts w:ascii="Arial" w:hAnsi="Arial" w:cs="Arial"/>
                <w:noProof/>
                <w:webHidden/>
                <w:sz w:val="22"/>
                <w:szCs w:val="22"/>
              </w:rPr>
              <w:fldChar w:fldCharType="separate"/>
            </w:r>
            <w:r w:rsidRPr="0076221B">
              <w:rPr>
                <w:rFonts w:ascii="Arial" w:hAnsi="Arial" w:cs="Arial"/>
                <w:noProof/>
                <w:webHidden/>
                <w:sz w:val="22"/>
                <w:szCs w:val="22"/>
              </w:rPr>
              <w:t>36</w:t>
            </w:r>
            <w:r w:rsidRPr="0076221B">
              <w:rPr>
                <w:rFonts w:ascii="Arial" w:hAnsi="Arial" w:cs="Arial"/>
                <w:noProof/>
                <w:webHidden/>
                <w:sz w:val="22"/>
                <w:szCs w:val="22"/>
              </w:rPr>
              <w:fldChar w:fldCharType="end"/>
            </w:r>
          </w:hyperlink>
        </w:p>
        <w:p w14:paraId="667A2000" w14:textId="447D3BC9"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63" w:history="1">
            <w:r w:rsidR="0076221B" w:rsidRPr="0076221B">
              <w:rPr>
                <w:rStyle w:val="Hyperlink"/>
                <w:rFonts w:ascii="Arial" w:eastAsia="Times New Roman" w:hAnsi="Arial" w:cs="Arial"/>
                <w:noProof/>
                <w:sz w:val="22"/>
                <w:szCs w:val="22"/>
                <w:lang w:bidi="en-US"/>
              </w:rPr>
              <w:t>2.0 Explanation of ESDGC</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_Toc530592963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36</w:t>
            </w:r>
            <w:r w:rsidR="0076221B" w:rsidRPr="0076221B">
              <w:rPr>
                <w:rFonts w:ascii="Arial" w:hAnsi="Arial" w:cs="Arial"/>
                <w:noProof/>
                <w:webHidden/>
                <w:sz w:val="22"/>
                <w:szCs w:val="22"/>
              </w:rPr>
              <w:fldChar w:fldCharType="end"/>
            </w:r>
          </w:hyperlink>
        </w:p>
        <w:p w14:paraId="762A9D34" w14:textId="4E01B63A"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64" w:history="1">
            <w:r w:rsidR="0076221B" w:rsidRPr="0076221B">
              <w:rPr>
                <w:rStyle w:val="Hyperlink"/>
                <w:rFonts w:ascii="Arial" w:hAnsi="Arial" w:cs="Arial"/>
                <w:noProof/>
                <w:sz w:val="22"/>
                <w:szCs w:val="22"/>
                <w:lang w:bidi="en-US"/>
              </w:rPr>
              <w:t>3.0 ESDGC Themes</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_Toc530592964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37</w:t>
            </w:r>
            <w:r w:rsidR="0076221B" w:rsidRPr="0076221B">
              <w:rPr>
                <w:rFonts w:ascii="Arial" w:hAnsi="Arial" w:cs="Arial"/>
                <w:noProof/>
                <w:webHidden/>
                <w:sz w:val="22"/>
                <w:szCs w:val="22"/>
              </w:rPr>
              <w:fldChar w:fldCharType="end"/>
            </w:r>
          </w:hyperlink>
        </w:p>
        <w:p w14:paraId="5BDDC1BC" w14:textId="1B30A473"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65" w:history="1">
            <w:r w:rsidR="0076221B" w:rsidRPr="0076221B">
              <w:rPr>
                <w:rStyle w:val="Hyperlink"/>
                <w:rFonts w:ascii="Arial" w:hAnsi="Arial" w:cs="Arial"/>
                <w:noProof/>
                <w:sz w:val="22"/>
                <w:szCs w:val="22"/>
                <w:lang w:bidi="en-US"/>
              </w:rPr>
              <w:t>4.0 Resources Foundation Phase</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_Toc530592965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38</w:t>
            </w:r>
            <w:r w:rsidR="0076221B" w:rsidRPr="0076221B">
              <w:rPr>
                <w:rFonts w:ascii="Arial" w:hAnsi="Arial" w:cs="Arial"/>
                <w:noProof/>
                <w:webHidden/>
                <w:sz w:val="22"/>
                <w:szCs w:val="22"/>
              </w:rPr>
              <w:fldChar w:fldCharType="end"/>
            </w:r>
          </w:hyperlink>
        </w:p>
        <w:p w14:paraId="655E2E39" w14:textId="7D0650BC"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66" w:history="1">
            <w:r w:rsidR="0076221B" w:rsidRPr="0076221B">
              <w:rPr>
                <w:rStyle w:val="Hyperlink"/>
                <w:rFonts w:ascii="Arial" w:hAnsi="Arial" w:cs="Arial"/>
                <w:noProof/>
                <w:sz w:val="22"/>
                <w:szCs w:val="22"/>
                <w:lang w:bidi="en-US"/>
              </w:rPr>
              <w:t>4.1 Lesson One</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_Toc530592966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38</w:t>
            </w:r>
            <w:r w:rsidR="0076221B" w:rsidRPr="0076221B">
              <w:rPr>
                <w:rFonts w:ascii="Arial" w:hAnsi="Arial" w:cs="Arial"/>
                <w:noProof/>
                <w:webHidden/>
                <w:sz w:val="22"/>
                <w:szCs w:val="22"/>
              </w:rPr>
              <w:fldChar w:fldCharType="end"/>
            </w:r>
          </w:hyperlink>
        </w:p>
        <w:p w14:paraId="6920343F" w14:textId="75BA2B52"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67" w:history="1">
            <w:r w:rsidR="0076221B" w:rsidRPr="0076221B">
              <w:rPr>
                <w:rStyle w:val="Hyperlink"/>
                <w:rFonts w:ascii="Arial" w:hAnsi="Arial" w:cs="Arial"/>
                <w:noProof/>
                <w:sz w:val="22"/>
                <w:szCs w:val="22"/>
                <w:lang w:bidi="en-US"/>
              </w:rPr>
              <w:t>4.2 Lesson Two</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_Toc530592967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38</w:t>
            </w:r>
            <w:r w:rsidR="0076221B" w:rsidRPr="0076221B">
              <w:rPr>
                <w:rFonts w:ascii="Arial" w:hAnsi="Arial" w:cs="Arial"/>
                <w:noProof/>
                <w:webHidden/>
                <w:sz w:val="22"/>
                <w:szCs w:val="22"/>
              </w:rPr>
              <w:fldChar w:fldCharType="end"/>
            </w:r>
          </w:hyperlink>
        </w:p>
        <w:p w14:paraId="1381322D" w14:textId="718635F9"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68" w:history="1">
            <w:r w:rsidR="0076221B" w:rsidRPr="0076221B">
              <w:rPr>
                <w:rStyle w:val="Hyperlink"/>
                <w:rFonts w:ascii="Arial" w:hAnsi="Arial" w:cs="Arial"/>
                <w:noProof/>
                <w:sz w:val="22"/>
                <w:szCs w:val="22"/>
                <w:lang w:bidi="en-US"/>
              </w:rPr>
              <w:t>4.3 Lesson Three</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_Toc530592968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39</w:t>
            </w:r>
            <w:r w:rsidR="0076221B" w:rsidRPr="0076221B">
              <w:rPr>
                <w:rFonts w:ascii="Arial" w:hAnsi="Arial" w:cs="Arial"/>
                <w:noProof/>
                <w:webHidden/>
                <w:sz w:val="22"/>
                <w:szCs w:val="22"/>
              </w:rPr>
              <w:fldChar w:fldCharType="end"/>
            </w:r>
          </w:hyperlink>
        </w:p>
        <w:p w14:paraId="5E6EA14B" w14:textId="6AE94A00"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69" w:history="1">
            <w:r w:rsidR="0076221B" w:rsidRPr="0076221B">
              <w:rPr>
                <w:rStyle w:val="Hyperlink"/>
                <w:rFonts w:ascii="Arial" w:hAnsi="Arial" w:cs="Arial"/>
                <w:noProof/>
                <w:sz w:val="22"/>
                <w:szCs w:val="22"/>
                <w:lang w:bidi="en-US"/>
              </w:rPr>
              <w:t>5.0 Resources Key Stage Two</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_Toc530592969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39</w:t>
            </w:r>
            <w:r w:rsidR="0076221B" w:rsidRPr="0076221B">
              <w:rPr>
                <w:rFonts w:ascii="Arial" w:hAnsi="Arial" w:cs="Arial"/>
                <w:noProof/>
                <w:webHidden/>
                <w:sz w:val="22"/>
                <w:szCs w:val="22"/>
              </w:rPr>
              <w:fldChar w:fldCharType="end"/>
            </w:r>
          </w:hyperlink>
        </w:p>
        <w:p w14:paraId="552E95E2" w14:textId="27A794D5"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70" w:history="1">
            <w:r w:rsidR="0076221B" w:rsidRPr="0076221B">
              <w:rPr>
                <w:rStyle w:val="Hyperlink"/>
                <w:rFonts w:ascii="Arial" w:hAnsi="Arial" w:cs="Arial"/>
                <w:noProof/>
                <w:sz w:val="22"/>
                <w:szCs w:val="22"/>
                <w:lang w:bidi="en-US"/>
              </w:rPr>
              <w:t>5.1 Lesson One</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_Toc530592970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39</w:t>
            </w:r>
            <w:r w:rsidR="0076221B" w:rsidRPr="0076221B">
              <w:rPr>
                <w:rFonts w:ascii="Arial" w:hAnsi="Arial" w:cs="Arial"/>
                <w:noProof/>
                <w:webHidden/>
                <w:sz w:val="22"/>
                <w:szCs w:val="22"/>
              </w:rPr>
              <w:fldChar w:fldCharType="end"/>
            </w:r>
          </w:hyperlink>
        </w:p>
        <w:p w14:paraId="7738DE8F" w14:textId="3EAAA205"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71" w:history="1">
            <w:r w:rsidR="0076221B" w:rsidRPr="0076221B">
              <w:rPr>
                <w:rStyle w:val="Hyperlink"/>
                <w:rFonts w:ascii="Arial" w:hAnsi="Arial" w:cs="Arial"/>
                <w:noProof/>
                <w:sz w:val="22"/>
                <w:szCs w:val="22"/>
                <w:lang w:bidi="en-US"/>
              </w:rPr>
              <w:t>5.2 Lesson Two</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_Toc530592971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40</w:t>
            </w:r>
            <w:r w:rsidR="0076221B" w:rsidRPr="0076221B">
              <w:rPr>
                <w:rFonts w:ascii="Arial" w:hAnsi="Arial" w:cs="Arial"/>
                <w:noProof/>
                <w:webHidden/>
                <w:sz w:val="22"/>
                <w:szCs w:val="22"/>
              </w:rPr>
              <w:fldChar w:fldCharType="end"/>
            </w:r>
          </w:hyperlink>
        </w:p>
        <w:p w14:paraId="5BBEFD86" w14:textId="7974AEBD"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72" w:history="1">
            <w:r w:rsidR="0076221B" w:rsidRPr="0076221B">
              <w:rPr>
                <w:rStyle w:val="Hyperlink"/>
                <w:rFonts w:ascii="Arial" w:hAnsi="Arial" w:cs="Arial"/>
                <w:noProof/>
                <w:sz w:val="22"/>
                <w:szCs w:val="22"/>
                <w:lang w:bidi="en-US"/>
              </w:rPr>
              <w:t>5.3 Lesson Three</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_Toc530592972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40</w:t>
            </w:r>
            <w:r w:rsidR="0076221B" w:rsidRPr="0076221B">
              <w:rPr>
                <w:rFonts w:ascii="Arial" w:hAnsi="Arial" w:cs="Arial"/>
                <w:noProof/>
                <w:webHidden/>
                <w:sz w:val="22"/>
                <w:szCs w:val="22"/>
              </w:rPr>
              <w:fldChar w:fldCharType="end"/>
            </w:r>
          </w:hyperlink>
        </w:p>
        <w:p w14:paraId="4910D4F9" w14:textId="073B56D7" w:rsidR="0076221B" w:rsidRPr="0076221B" w:rsidRDefault="007E0ACC">
          <w:pPr>
            <w:pStyle w:val="TOC1"/>
            <w:tabs>
              <w:tab w:val="right" w:leader="dot" w:pos="9350"/>
            </w:tabs>
            <w:rPr>
              <w:rFonts w:ascii="Arial" w:eastAsiaTheme="minorEastAsia" w:hAnsi="Arial" w:cs="Arial"/>
              <w:b w:val="0"/>
              <w:bCs w:val="0"/>
              <w:i w:val="0"/>
              <w:iCs w:val="0"/>
              <w:noProof/>
              <w:sz w:val="22"/>
              <w:szCs w:val="22"/>
            </w:rPr>
          </w:pPr>
          <w:hyperlink w:anchor="_Toc530592973" w:history="1">
            <w:r w:rsidR="0076221B" w:rsidRPr="0076221B">
              <w:rPr>
                <w:rStyle w:val="Hyperlink"/>
                <w:rFonts w:ascii="Arial" w:hAnsi="Arial" w:cs="Arial"/>
                <w:noProof/>
                <w:sz w:val="22"/>
                <w:szCs w:val="22"/>
                <w:lang w:bidi="en-US"/>
              </w:rPr>
              <w:t>6.0 Conclusion</w:t>
            </w:r>
            <w:r w:rsidR="0076221B" w:rsidRPr="0076221B">
              <w:rPr>
                <w:rFonts w:ascii="Arial" w:hAnsi="Arial" w:cs="Arial"/>
                <w:noProof/>
                <w:webHidden/>
                <w:sz w:val="22"/>
                <w:szCs w:val="22"/>
              </w:rPr>
              <w:tab/>
            </w:r>
            <w:r w:rsidR="0076221B" w:rsidRPr="0076221B">
              <w:rPr>
                <w:rFonts w:ascii="Arial" w:hAnsi="Arial" w:cs="Arial"/>
                <w:noProof/>
                <w:webHidden/>
                <w:sz w:val="22"/>
                <w:szCs w:val="22"/>
              </w:rPr>
              <w:fldChar w:fldCharType="begin"/>
            </w:r>
            <w:r w:rsidR="0076221B" w:rsidRPr="0076221B">
              <w:rPr>
                <w:rFonts w:ascii="Arial" w:hAnsi="Arial" w:cs="Arial"/>
                <w:noProof/>
                <w:webHidden/>
                <w:sz w:val="22"/>
                <w:szCs w:val="22"/>
              </w:rPr>
              <w:instrText xml:space="preserve"> PAGEREF _Toc530592973 \h </w:instrText>
            </w:r>
            <w:r w:rsidR="0076221B" w:rsidRPr="0076221B">
              <w:rPr>
                <w:rFonts w:ascii="Arial" w:hAnsi="Arial" w:cs="Arial"/>
                <w:noProof/>
                <w:webHidden/>
                <w:sz w:val="22"/>
                <w:szCs w:val="22"/>
              </w:rPr>
            </w:r>
            <w:r w:rsidR="0076221B" w:rsidRPr="0076221B">
              <w:rPr>
                <w:rFonts w:ascii="Arial" w:hAnsi="Arial" w:cs="Arial"/>
                <w:noProof/>
                <w:webHidden/>
                <w:sz w:val="22"/>
                <w:szCs w:val="22"/>
              </w:rPr>
              <w:fldChar w:fldCharType="separate"/>
            </w:r>
            <w:r w:rsidR="0076221B" w:rsidRPr="0076221B">
              <w:rPr>
                <w:rFonts w:ascii="Arial" w:hAnsi="Arial" w:cs="Arial"/>
                <w:noProof/>
                <w:webHidden/>
                <w:sz w:val="22"/>
                <w:szCs w:val="22"/>
              </w:rPr>
              <w:t>41</w:t>
            </w:r>
            <w:r w:rsidR="0076221B" w:rsidRPr="0076221B">
              <w:rPr>
                <w:rFonts w:ascii="Arial" w:hAnsi="Arial" w:cs="Arial"/>
                <w:noProof/>
                <w:webHidden/>
                <w:sz w:val="22"/>
                <w:szCs w:val="22"/>
              </w:rPr>
              <w:fldChar w:fldCharType="end"/>
            </w:r>
          </w:hyperlink>
        </w:p>
        <w:p w14:paraId="25C71F63" w14:textId="74A53893" w:rsidR="0076221B" w:rsidRPr="0076221B" w:rsidRDefault="0076221B">
          <w:pPr>
            <w:pStyle w:val="TOC1"/>
            <w:tabs>
              <w:tab w:val="right" w:leader="dot" w:pos="9350"/>
            </w:tabs>
            <w:rPr>
              <w:rFonts w:ascii="Arial" w:eastAsiaTheme="minorEastAsia" w:hAnsi="Arial" w:cs="Arial"/>
              <w:b w:val="0"/>
              <w:bCs w:val="0"/>
              <w:i w:val="0"/>
              <w:iCs w:val="0"/>
              <w:noProof/>
              <w:sz w:val="22"/>
              <w:szCs w:val="22"/>
            </w:rPr>
          </w:pPr>
          <w:hyperlink w:anchor="_Toc530592974" w:history="1">
            <w:r w:rsidRPr="0076221B">
              <w:rPr>
                <w:rStyle w:val="Hyperlink"/>
                <w:rFonts w:ascii="Arial" w:hAnsi="Arial" w:cs="Arial"/>
                <w:noProof/>
                <w:sz w:val="22"/>
                <w:szCs w:val="22"/>
                <w:lang w:bidi="en-US"/>
              </w:rPr>
              <w:t>Bibliography</w:t>
            </w:r>
            <w:r w:rsidRPr="0076221B">
              <w:rPr>
                <w:rFonts w:ascii="Arial" w:hAnsi="Arial" w:cs="Arial"/>
                <w:noProof/>
                <w:webHidden/>
                <w:sz w:val="22"/>
                <w:szCs w:val="22"/>
              </w:rPr>
              <w:tab/>
            </w:r>
            <w:r w:rsidRPr="0076221B">
              <w:rPr>
                <w:rFonts w:ascii="Arial" w:hAnsi="Arial" w:cs="Arial"/>
                <w:noProof/>
                <w:webHidden/>
                <w:sz w:val="22"/>
                <w:szCs w:val="22"/>
              </w:rPr>
              <w:fldChar w:fldCharType="begin"/>
            </w:r>
            <w:r w:rsidRPr="0076221B">
              <w:rPr>
                <w:rFonts w:ascii="Arial" w:hAnsi="Arial" w:cs="Arial"/>
                <w:noProof/>
                <w:webHidden/>
                <w:sz w:val="22"/>
                <w:szCs w:val="22"/>
              </w:rPr>
              <w:instrText xml:space="preserve"> PAGEREF _Toc530592974 \h </w:instrText>
            </w:r>
            <w:r w:rsidRPr="0076221B">
              <w:rPr>
                <w:rFonts w:ascii="Arial" w:hAnsi="Arial" w:cs="Arial"/>
                <w:noProof/>
                <w:webHidden/>
                <w:sz w:val="22"/>
                <w:szCs w:val="22"/>
              </w:rPr>
            </w:r>
            <w:r w:rsidRPr="0076221B">
              <w:rPr>
                <w:rFonts w:ascii="Arial" w:hAnsi="Arial" w:cs="Arial"/>
                <w:noProof/>
                <w:webHidden/>
                <w:sz w:val="22"/>
                <w:szCs w:val="22"/>
              </w:rPr>
              <w:fldChar w:fldCharType="separate"/>
            </w:r>
            <w:r w:rsidRPr="0076221B">
              <w:rPr>
                <w:rFonts w:ascii="Arial" w:hAnsi="Arial" w:cs="Arial"/>
                <w:noProof/>
                <w:webHidden/>
                <w:sz w:val="22"/>
                <w:szCs w:val="22"/>
              </w:rPr>
              <w:t>42</w:t>
            </w:r>
            <w:r w:rsidRPr="0076221B">
              <w:rPr>
                <w:rFonts w:ascii="Arial" w:hAnsi="Arial" w:cs="Arial"/>
                <w:noProof/>
                <w:webHidden/>
                <w:sz w:val="22"/>
                <w:szCs w:val="22"/>
              </w:rPr>
              <w:fldChar w:fldCharType="end"/>
            </w:r>
          </w:hyperlink>
        </w:p>
        <w:p w14:paraId="2739585E" w14:textId="01785FD5" w:rsidR="0076221B" w:rsidRDefault="0076221B">
          <w:r w:rsidRPr="0076221B">
            <w:rPr>
              <w:rFonts w:ascii="Arial" w:hAnsi="Arial" w:cs="Arial"/>
              <w:b/>
              <w:bCs/>
              <w:noProof/>
              <w:sz w:val="22"/>
              <w:szCs w:val="22"/>
            </w:rPr>
            <w:fldChar w:fldCharType="end"/>
          </w:r>
        </w:p>
      </w:sdtContent>
    </w:sdt>
    <w:p w14:paraId="1B7FA262" w14:textId="77777777" w:rsidR="0076221B" w:rsidRDefault="0076221B" w:rsidP="0076221B">
      <w:pPr>
        <w:pStyle w:val="NoSpacing"/>
        <w:jc w:val="center"/>
        <w:rPr>
          <w:rFonts w:ascii="Arial" w:hAnsi="Arial" w:cs="Arial"/>
          <w:sz w:val="22"/>
          <w:szCs w:val="22"/>
          <w:u w:val="single"/>
        </w:rPr>
      </w:pPr>
    </w:p>
    <w:p w14:paraId="3609087B" w14:textId="77777777" w:rsidR="0076221B" w:rsidRDefault="0076221B" w:rsidP="0076221B">
      <w:pPr>
        <w:pStyle w:val="NoSpacing"/>
        <w:jc w:val="center"/>
        <w:rPr>
          <w:rFonts w:ascii="Arial" w:hAnsi="Arial" w:cs="Arial"/>
          <w:sz w:val="22"/>
          <w:szCs w:val="22"/>
          <w:u w:val="single"/>
        </w:rPr>
      </w:pPr>
    </w:p>
    <w:p w14:paraId="789724D9" w14:textId="77777777" w:rsidR="0076221B" w:rsidRDefault="0076221B" w:rsidP="0076221B">
      <w:pPr>
        <w:pStyle w:val="NoSpacing"/>
        <w:jc w:val="center"/>
        <w:rPr>
          <w:rFonts w:ascii="Arial" w:hAnsi="Arial" w:cs="Arial"/>
          <w:sz w:val="22"/>
          <w:szCs w:val="22"/>
          <w:u w:val="single"/>
        </w:rPr>
      </w:pPr>
    </w:p>
    <w:p w14:paraId="5DB712E1" w14:textId="77777777" w:rsidR="0076221B" w:rsidRDefault="0076221B" w:rsidP="0076221B">
      <w:pPr>
        <w:pStyle w:val="NoSpacing"/>
        <w:jc w:val="center"/>
        <w:rPr>
          <w:rFonts w:ascii="Arial" w:hAnsi="Arial" w:cs="Arial"/>
          <w:sz w:val="22"/>
          <w:szCs w:val="22"/>
          <w:u w:val="single"/>
        </w:rPr>
      </w:pPr>
    </w:p>
    <w:p w14:paraId="1066E542" w14:textId="77777777" w:rsidR="0076221B" w:rsidRDefault="0076221B" w:rsidP="0076221B">
      <w:pPr>
        <w:pStyle w:val="NoSpacing"/>
        <w:jc w:val="center"/>
        <w:rPr>
          <w:rFonts w:ascii="Arial" w:hAnsi="Arial" w:cs="Arial"/>
          <w:sz w:val="22"/>
          <w:szCs w:val="22"/>
          <w:u w:val="single"/>
        </w:rPr>
      </w:pPr>
    </w:p>
    <w:p w14:paraId="01ABA3E4" w14:textId="77777777" w:rsidR="0076221B" w:rsidRDefault="0076221B" w:rsidP="0076221B">
      <w:pPr>
        <w:pStyle w:val="NoSpacing"/>
        <w:jc w:val="center"/>
        <w:rPr>
          <w:rFonts w:ascii="Arial" w:hAnsi="Arial" w:cs="Arial"/>
          <w:sz w:val="22"/>
          <w:szCs w:val="22"/>
          <w:u w:val="single"/>
        </w:rPr>
      </w:pPr>
      <w:bookmarkStart w:id="0" w:name="_GoBack"/>
      <w:bookmarkEnd w:id="0"/>
    </w:p>
    <w:p w14:paraId="14D6BB62" w14:textId="77777777" w:rsidR="0076221B" w:rsidRDefault="0076221B" w:rsidP="0076221B">
      <w:pPr>
        <w:pStyle w:val="NoSpacing"/>
        <w:jc w:val="center"/>
        <w:rPr>
          <w:rFonts w:ascii="Arial" w:hAnsi="Arial" w:cs="Arial"/>
          <w:sz w:val="22"/>
          <w:szCs w:val="22"/>
          <w:u w:val="single"/>
        </w:rPr>
      </w:pPr>
    </w:p>
    <w:p w14:paraId="6FCC8A62" w14:textId="77777777" w:rsidR="0076221B" w:rsidRDefault="0076221B" w:rsidP="0076221B">
      <w:pPr>
        <w:pStyle w:val="NoSpacing"/>
        <w:jc w:val="center"/>
        <w:rPr>
          <w:rFonts w:ascii="Arial" w:hAnsi="Arial" w:cs="Arial"/>
          <w:sz w:val="22"/>
          <w:szCs w:val="22"/>
          <w:u w:val="single"/>
        </w:rPr>
      </w:pPr>
    </w:p>
    <w:p w14:paraId="4B4D9005" w14:textId="77777777" w:rsidR="0076221B" w:rsidRDefault="0076221B" w:rsidP="0076221B">
      <w:pPr>
        <w:pStyle w:val="NoSpacing"/>
        <w:jc w:val="center"/>
        <w:rPr>
          <w:rFonts w:ascii="Arial" w:hAnsi="Arial" w:cs="Arial"/>
          <w:sz w:val="22"/>
          <w:szCs w:val="22"/>
          <w:u w:val="single"/>
        </w:rPr>
      </w:pPr>
    </w:p>
    <w:p w14:paraId="47617F6F" w14:textId="77777777" w:rsidR="0076221B" w:rsidRDefault="0076221B" w:rsidP="0076221B">
      <w:pPr>
        <w:pStyle w:val="NoSpacing"/>
        <w:jc w:val="center"/>
        <w:rPr>
          <w:rFonts w:ascii="Arial" w:hAnsi="Arial" w:cs="Arial"/>
          <w:sz w:val="22"/>
          <w:szCs w:val="22"/>
          <w:u w:val="single"/>
        </w:rPr>
      </w:pPr>
    </w:p>
    <w:p w14:paraId="1F104272" w14:textId="77777777" w:rsidR="0076221B" w:rsidRDefault="0076221B" w:rsidP="0076221B">
      <w:pPr>
        <w:pStyle w:val="NoSpacing"/>
        <w:jc w:val="center"/>
        <w:rPr>
          <w:rFonts w:ascii="Arial" w:hAnsi="Arial" w:cs="Arial"/>
          <w:sz w:val="22"/>
          <w:szCs w:val="22"/>
          <w:u w:val="single"/>
        </w:rPr>
      </w:pPr>
    </w:p>
    <w:p w14:paraId="0608ACA8" w14:textId="77777777" w:rsidR="0076221B" w:rsidRDefault="0076221B" w:rsidP="0076221B">
      <w:pPr>
        <w:pStyle w:val="NoSpacing"/>
        <w:jc w:val="center"/>
        <w:rPr>
          <w:rFonts w:ascii="Arial" w:hAnsi="Arial" w:cs="Arial"/>
          <w:sz w:val="22"/>
          <w:szCs w:val="22"/>
          <w:u w:val="single"/>
        </w:rPr>
      </w:pPr>
    </w:p>
    <w:p w14:paraId="119CB9FE" w14:textId="77777777" w:rsidR="0076221B" w:rsidRDefault="0076221B" w:rsidP="0076221B">
      <w:pPr>
        <w:pStyle w:val="NoSpacing"/>
        <w:jc w:val="center"/>
        <w:rPr>
          <w:rFonts w:ascii="Arial" w:hAnsi="Arial" w:cs="Arial"/>
          <w:sz w:val="22"/>
          <w:szCs w:val="22"/>
          <w:u w:val="single"/>
        </w:rPr>
      </w:pPr>
    </w:p>
    <w:p w14:paraId="16FD7A9A" w14:textId="77777777" w:rsidR="0076221B" w:rsidRDefault="0076221B" w:rsidP="0076221B">
      <w:pPr>
        <w:pStyle w:val="NoSpacing"/>
        <w:jc w:val="center"/>
        <w:rPr>
          <w:rFonts w:ascii="Arial" w:hAnsi="Arial" w:cs="Arial"/>
          <w:sz w:val="22"/>
          <w:szCs w:val="22"/>
          <w:u w:val="single"/>
        </w:rPr>
      </w:pPr>
    </w:p>
    <w:p w14:paraId="00B98800" w14:textId="77777777" w:rsidR="0076221B" w:rsidRDefault="0076221B" w:rsidP="0076221B">
      <w:pPr>
        <w:pStyle w:val="NoSpacing"/>
        <w:jc w:val="center"/>
        <w:rPr>
          <w:rFonts w:ascii="Arial" w:hAnsi="Arial" w:cs="Arial"/>
          <w:sz w:val="22"/>
          <w:szCs w:val="22"/>
          <w:u w:val="single"/>
        </w:rPr>
      </w:pPr>
    </w:p>
    <w:p w14:paraId="538A52B1" w14:textId="77777777" w:rsidR="0076221B" w:rsidRDefault="0076221B" w:rsidP="0076221B">
      <w:pPr>
        <w:pStyle w:val="NoSpacing"/>
        <w:jc w:val="center"/>
        <w:rPr>
          <w:rFonts w:ascii="Arial" w:hAnsi="Arial" w:cs="Arial"/>
          <w:sz w:val="22"/>
          <w:szCs w:val="22"/>
          <w:u w:val="single"/>
        </w:rPr>
      </w:pPr>
    </w:p>
    <w:p w14:paraId="36BE61FD" w14:textId="77777777" w:rsidR="0076221B" w:rsidRDefault="0076221B" w:rsidP="0076221B">
      <w:pPr>
        <w:pStyle w:val="NoSpacing"/>
        <w:jc w:val="center"/>
        <w:rPr>
          <w:rFonts w:ascii="Arial" w:hAnsi="Arial" w:cs="Arial"/>
          <w:sz w:val="22"/>
          <w:szCs w:val="22"/>
          <w:u w:val="single"/>
        </w:rPr>
      </w:pPr>
    </w:p>
    <w:p w14:paraId="6E2211BB" w14:textId="77777777" w:rsidR="0076221B" w:rsidRDefault="0076221B" w:rsidP="0076221B">
      <w:pPr>
        <w:pStyle w:val="NoSpacing"/>
        <w:jc w:val="center"/>
        <w:rPr>
          <w:rFonts w:ascii="Arial" w:hAnsi="Arial" w:cs="Arial"/>
          <w:sz w:val="22"/>
          <w:szCs w:val="22"/>
          <w:u w:val="single"/>
        </w:rPr>
      </w:pPr>
    </w:p>
    <w:p w14:paraId="59EB0858" w14:textId="77777777" w:rsidR="0076221B" w:rsidRDefault="0076221B" w:rsidP="0076221B">
      <w:pPr>
        <w:pStyle w:val="NoSpacing"/>
        <w:jc w:val="center"/>
        <w:rPr>
          <w:rFonts w:ascii="Arial" w:hAnsi="Arial" w:cs="Arial"/>
          <w:sz w:val="22"/>
          <w:szCs w:val="22"/>
          <w:u w:val="single"/>
        </w:rPr>
      </w:pPr>
    </w:p>
    <w:p w14:paraId="6BDD9087" w14:textId="77777777" w:rsidR="0076221B" w:rsidRDefault="0076221B" w:rsidP="0076221B">
      <w:pPr>
        <w:pStyle w:val="NoSpacing"/>
        <w:jc w:val="center"/>
        <w:rPr>
          <w:rFonts w:ascii="Arial" w:hAnsi="Arial" w:cs="Arial"/>
          <w:sz w:val="22"/>
          <w:szCs w:val="22"/>
          <w:u w:val="single"/>
        </w:rPr>
      </w:pPr>
    </w:p>
    <w:p w14:paraId="15680D4B" w14:textId="77777777" w:rsidR="0076221B" w:rsidRDefault="0076221B" w:rsidP="0076221B">
      <w:pPr>
        <w:pStyle w:val="NoSpacing"/>
        <w:jc w:val="center"/>
        <w:rPr>
          <w:rFonts w:ascii="Arial" w:hAnsi="Arial" w:cs="Arial"/>
          <w:sz w:val="22"/>
          <w:szCs w:val="22"/>
          <w:u w:val="single"/>
        </w:rPr>
      </w:pPr>
    </w:p>
    <w:p w14:paraId="56F36B47" w14:textId="77777777" w:rsidR="0076221B" w:rsidRDefault="0076221B" w:rsidP="0076221B">
      <w:pPr>
        <w:pStyle w:val="NoSpacing"/>
        <w:jc w:val="center"/>
        <w:rPr>
          <w:rFonts w:ascii="Arial" w:hAnsi="Arial" w:cs="Arial"/>
          <w:sz w:val="22"/>
          <w:szCs w:val="22"/>
          <w:u w:val="single"/>
        </w:rPr>
      </w:pPr>
    </w:p>
    <w:p w14:paraId="42BABD99" w14:textId="77777777" w:rsidR="0076221B" w:rsidRDefault="0076221B" w:rsidP="0076221B">
      <w:pPr>
        <w:pStyle w:val="NoSpacing"/>
        <w:jc w:val="center"/>
        <w:rPr>
          <w:rFonts w:ascii="Arial" w:hAnsi="Arial" w:cs="Arial"/>
          <w:sz w:val="22"/>
          <w:szCs w:val="22"/>
          <w:u w:val="single"/>
        </w:rPr>
      </w:pPr>
    </w:p>
    <w:p w14:paraId="09D0E7CD" w14:textId="77777777" w:rsidR="0076221B" w:rsidRDefault="0076221B" w:rsidP="0076221B">
      <w:pPr>
        <w:pStyle w:val="NoSpacing"/>
        <w:jc w:val="center"/>
        <w:rPr>
          <w:rFonts w:ascii="Arial" w:hAnsi="Arial" w:cs="Arial"/>
          <w:sz w:val="22"/>
          <w:szCs w:val="22"/>
          <w:u w:val="single"/>
        </w:rPr>
      </w:pPr>
    </w:p>
    <w:p w14:paraId="346C59D2" w14:textId="77777777" w:rsidR="0076221B" w:rsidRDefault="0076221B" w:rsidP="0076221B">
      <w:pPr>
        <w:pStyle w:val="NoSpacing"/>
        <w:jc w:val="center"/>
        <w:rPr>
          <w:rFonts w:ascii="Arial" w:hAnsi="Arial" w:cs="Arial"/>
          <w:sz w:val="22"/>
          <w:szCs w:val="22"/>
          <w:u w:val="single"/>
        </w:rPr>
      </w:pPr>
    </w:p>
    <w:p w14:paraId="1B6F168D" w14:textId="77777777" w:rsidR="0076221B" w:rsidRDefault="0076221B" w:rsidP="0076221B">
      <w:pPr>
        <w:pStyle w:val="NoSpacing"/>
        <w:jc w:val="center"/>
        <w:rPr>
          <w:rFonts w:ascii="Arial" w:hAnsi="Arial" w:cs="Arial"/>
          <w:sz w:val="22"/>
          <w:szCs w:val="22"/>
          <w:u w:val="single"/>
        </w:rPr>
      </w:pPr>
    </w:p>
    <w:p w14:paraId="767C2ADF" w14:textId="77777777" w:rsidR="0076221B" w:rsidRDefault="0076221B" w:rsidP="0076221B">
      <w:pPr>
        <w:pStyle w:val="NoSpacing"/>
        <w:jc w:val="center"/>
        <w:rPr>
          <w:rFonts w:ascii="Arial" w:hAnsi="Arial" w:cs="Arial"/>
          <w:sz w:val="22"/>
          <w:szCs w:val="22"/>
          <w:u w:val="single"/>
        </w:rPr>
      </w:pPr>
    </w:p>
    <w:p w14:paraId="68A8F969" w14:textId="77777777" w:rsidR="0076221B" w:rsidRDefault="0076221B" w:rsidP="0076221B">
      <w:pPr>
        <w:pStyle w:val="NoSpacing"/>
        <w:jc w:val="center"/>
        <w:rPr>
          <w:rFonts w:ascii="Arial" w:hAnsi="Arial" w:cs="Arial"/>
          <w:sz w:val="22"/>
          <w:szCs w:val="22"/>
          <w:u w:val="single"/>
        </w:rPr>
      </w:pPr>
    </w:p>
    <w:p w14:paraId="6CE1875C" w14:textId="357520CA" w:rsidR="00531B65" w:rsidRPr="00DD4DAD" w:rsidRDefault="002E20FB" w:rsidP="0076221B">
      <w:pPr>
        <w:pStyle w:val="NoSpacing"/>
        <w:jc w:val="center"/>
        <w:rPr>
          <w:rFonts w:ascii="Arial" w:hAnsi="Arial" w:cs="Arial"/>
          <w:sz w:val="22"/>
          <w:szCs w:val="22"/>
          <w:u w:val="single"/>
        </w:rPr>
      </w:pPr>
      <w:r w:rsidRPr="00DD4DAD">
        <w:rPr>
          <w:rFonts w:ascii="Arial" w:hAnsi="Arial" w:cs="Arial"/>
          <w:sz w:val="22"/>
          <w:szCs w:val="22"/>
          <w:u w:val="single"/>
        </w:rPr>
        <w:t>Following your visit to the National Botanic Garden of Wales or a similar setting, prepare a suitable resource and explain how you would use the resource to support identified aspects of the delivery of Science, ESDGC and the wider curriculum</w:t>
      </w:r>
      <w:r w:rsidR="0076221B">
        <w:rPr>
          <w:rFonts w:ascii="Arial" w:hAnsi="Arial" w:cs="Arial"/>
          <w:sz w:val="22"/>
          <w:szCs w:val="22"/>
          <w:u w:val="single"/>
        </w:rPr>
        <w:t>.</w:t>
      </w:r>
    </w:p>
    <w:p w14:paraId="783D3325" w14:textId="624DB1E3" w:rsidR="00531B65" w:rsidRPr="00DD4DAD" w:rsidRDefault="00986900" w:rsidP="00531B65">
      <w:pPr>
        <w:pStyle w:val="Heading1"/>
        <w:rPr>
          <w:rFonts w:ascii="Arial" w:eastAsia="Times New Roman" w:hAnsi="Arial" w:cs="Arial"/>
          <w:sz w:val="22"/>
          <w:szCs w:val="22"/>
        </w:rPr>
      </w:pPr>
      <w:bookmarkStart w:id="1" w:name="_Toc530592962"/>
      <w:r w:rsidRPr="00DD4DAD">
        <w:rPr>
          <w:rFonts w:ascii="Arial" w:eastAsia="Times New Roman" w:hAnsi="Arial" w:cs="Arial"/>
          <w:sz w:val="22"/>
          <w:szCs w:val="22"/>
        </w:rPr>
        <w:t>1.0 Introduction</w:t>
      </w:r>
      <w:bookmarkEnd w:id="1"/>
    </w:p>
    <w:p w14:paraId="28CC7372" w14:textId="77777777" w:rsidR="00986236" w:rsidRDefault="007E0ACC" w:rsidP="00CA36CB">
      <w:pPr>
        <w:pStyle w:val="NormalWeb"/>
        <w:ind w:firstLine="720"/>
        <w:rPr>
          <w:rFonts w:ascii="Arial" w:hAnsi="Arial" w:cs="Arial"/>
          <w:b/>
          <w:bCs/>
          <w:color w:val="000000" w:themeColor="text1"/>
          <w:sz w:val="22"/>
          <w:szCs w:val="22"/>
        </w:rPr>
      </w:pPr>
      <w:sdt>
        <w:sdtPr>
          <w:rPr>
            <w:rFonts w:ascii="Arial" w:hAnsi="Arial" w:cs="Arial"/>
            <w:color w:val="000000" w:themeColor="text1"/>
            <w:sz w:val="22"/>
            <w:szCs w:val="22"/>
          </w:rPr>
          <w:id w:val="-1938594235"/>
          <w:citation/>
        </w:sdtPr>
        <w:sdtEndPr/>
        <w:sdtContent>
          <w:r w:rsidR="002551FE" w:rsidRPr="00DD4DAD">
            <w:rPr>
              <w:rFonts w:ascii="Arial" w:hAnsi="Arial" w:cs="Arial"/>
              <w:color w:val="000000" w:themeColor="text1"/>
              <w:sz w:val="22"/>
              <w:szCs w:val="22"/>
            </w:rPr>
            <w:fldChar w:fldCharType="begin"/>
          </w:r>
          <w:r w:rsidR="002551FE" w:rsidRPr="00DD4DAD">
            <w:rPr>
              <w:rFonts w:ascii="Arial" w:hAnsi="Arial" w:cs="Arial"/>
              <w:color w:val="000000" w:themeColor="text1"/>
              <w:sz w:val="22"/>
              <w:szCs w:val="22"/>
            </w:rPr>
            <w:instrText xml:space="preserve"> CITATION Dou161 \l 1033 </w:instrText>
          </w:r>
          <w:r w:rsidR="002551FE" w:rsidRPr="00DD4DAD">
            <w:rPr>
              <w:rFonts w:ascii="Arial" w:hAnsi="Arial" w:cs="Arial"/>
              <w:color w:val="000000" w:themeColor="text1"/>
              <w:sz w:val="22"/>
              <w:szCs w:val="22"/>
            </w:rPr>
            <w:fldChar w:fldCharType="separate"/>
          </w:r>
          <w:r w:rsidR="001A250C" w:rsidRPr="001A250C">
            <w:rPr>
              <w:rFonts w:ascii="Arial" w:hAnsi="Arial" w:cs="Arial"/>
              <w:noProof/>
              <w:color w:val="000000" w:themeColor="text1"/>
              <w:sz w:val="22"/>
              <w:szCs w:val="22"/>
            </w:rPr>
            <w:t>(Douglas Bourn, 2016)</w:t>
          </w:r>
          <w:r w:rsidR="002551FE" w:rsidRPr="00DD4DAD">
            <w:rPr>
              <w:rFonts w:ascii="Arial" w:hAnsi="Arial" w:cs="Arial"/>
              <w:color w:val="000000" w:themeColor="text1"/>
              <w:sz w:val="22"/>
              <w:szCs w:val="22"/>
            </w:rPr>
            <w:fldChar w:fldCharType="end"/>
          </w:r>
        </w:sdtContent>
      </w:sdt>
      <w:r w:rsidR="001C3288" w:rsidRPr="00DD4DAD">
        <w:rPr>
          <w:rFonts w:ascii="Arial" w:hAnsi="Arial" w:cs="Arial"/>
          <w:color w:val="000000" w:themeColor="text1"/>
          <w:sz w:val="22"/>
          <w:szCs w:val="22"/>
        </w:rPr>
        <w:t xml:space="preserve"> </w:t>
      </w:r>
      <w:r w:rsidR="00605275" w:rsidRPr="00DD4DAD">
        <w:rPr>
          <w:rFonts w:ascii="Arial" w:hAnsi="Arial" w:cs="Arial"/>
          <w:color w:val="000000" w:themeColor="text1"/>
          <w:sz w:val="22"/>
          <w:szCs w:val="22"/>
        </w:rPr>
        <w:t xml:space="preserve">explains that </w:t>
      </w:r>
      <w:r w:rsidR="00072C41" w:rsidRPr="00DD4DAD">
        <w:rPr>
          <w:rFonts w:ascii="Arial" w:hAnsi="Arial" w:cs="Arial"/>
          <w:color w:val="000000" w:themeColor="text1"/>
          <w:sz w:val="22"/>
          <w:szCs w:val="22"/>
        </w:rPr>
        <w:t>ESDGC i</w:t>
      </w:r>
      <w:r w:rsidR="001C3288" w:rsidRPr="00DD4DAD">
        <w:rPr>
          <w:rFonts w:ascii="Arial" w:hAnsi="Arial" w:cs="Arial"/>
          <w:color w:val="000000" w:themeColor="text1"/>
          <w:sz w:val="22"/>
          <w:szCs w:val="22"/>
        </w:rPr>
        <w:t xml:space="preserve">s a cross-curricular theme, </w:t>
      </w:r>
      <w:r w:rsidR="00CA36CB" w:rsidRPr="00DD4DAD">
        <w:rPr>
          <w:rFonts w:ascii="Arial" w:hAnsi="Arial" w:cs="Arial"/>
          <w:color w:val="000000" w:themeColor="text1"/>
          <w:sz w:val="22"/>
          <w:szCs w:val="22"/>
        </w:rPr>
        <w:t xml:space="preserve">identified </w:t>
      </w:r>
      <w:r w:rsidR="003A6FAB" w:rsidRPr="00DD4DAD">
        <w:rPr>
          <w:rFonts w:ascii="Arial" w:hAnsi="Arial" w:cs="Arial"/>
          <w:color w:val="000000" w:themeColor="text1"/>
          <w:sz w:val="22"/>
          <w:szCs w:val="22"/>
        </w:rPr>
        <w:t>to</w:t>
      </w:r>
      <w:r w:rsidR="001C3288" w:rsidRPr="00DD4DAD">
        <w:rPr>
          <w:rFonts w:ascii="Arial" w:hAnsi="Arial" w:cs="Arial"/>
          <w:color w:val="000000" w:themeColor="text1"/>
          <w:sz w:val="22"/>
          <w:szCs w:val="22"/>
        </w:rPr>
        <w:t xml:space="preserve"> giv</w:t>
      </w:r>
      <w:r w:rsidR="003A6FAB" w:rsidRPr="00DD4DAD">
        <w:rPr>
          <w:rFonts w:ascii="Arial" w:hAnsi="Arial" w:cs="Arial"/>
          <w:color w:val="000000" w:themeColor="text1"/>
          <w:sz w:val="22"/>
          <w:szCs w:val="22"/>
        </w:rPr>
        <w:t>e</w:t>
      </w:r>
      <w:r w:rsidR="00CA36CB" w:rsidRPr="00DD4DAD">
        <w:rPr>
          <w:rFonts w:ascii="Arial" w:hAnsi="Arial" w:cs="Arial"/>
          <w:color w:val="000000" w:themeColor="text1"/>
          <w:sz w:val="22"/>
          <w:szCs w:val="22"/>
        </w:rPr>
        <w:t xml:space="preserve"> </w:t>
      </w:r>
      <w:r w:rsidR="001C3288" w:rsidRPr="00DD4DAD">
        <w:rPr>
          <w:rFonts w:ascii="Arial" w:hAnsi="Arial" w:cs="Arial"/>
          <w:color w:val="000000" w:themeColor="text1"/>
          <w:sz w:val="22"/>
          <w:szCs w:val="22"/>
        </w:rPr>
        <w:t xml:space="preserve">learners, at all stages of education, </w:t>
      </w:r>
      <w:r w:rsidR="003A6FAB" w:rsidRPr="00DD4DAD">
        <w:rPr>
          <w:rFonts w:ascii="Arial" w:hAnsi="Arial" w:cs="Arial"/>
          <w:sz w:val="22"/>
          <w:szCs w:val="22"/>
        </w:rPr>
        <w:t xml:space="preserve">an understanding of how their choices affect other people, the economy and the environment. </w:t>
      </w:r>
      <w:r w:rsidR="00605275" w:rsidRPr="00DD4DAD">
        <w:rPr>
          <w:rFonts w:ascii="Arial" w:hAnsi="Arial" w:cs="Arial"/>
          <w:color w:val="000000" w:themeColor="text1"/>
          <w:sz w:val="22"/>
          <w:szCs w:val="22"/>
        </w:rPr>
        <w:t xml:space="preserve">As quoted by </w:t>
      </w:r>
      <w:sdt>
        <w:sdtPr>
          <w:rPr>
            <w:rFonts w:ascii="Arial" w:hAnsi="Arial" w:cs="Arial"/>
            <w:color w:val="000000" w:themeColor="text1"/>
            <w:sz w:val="22"/>
            <w:szCs w:val="22"/>
          </w:rPr>
          <w:id w:val="310756528"/>
          <w:citation/>
        </w:sdtPr>
        <w:sdtEndPr/>
        <w:sdtContent>
          <w:r w:rsidR="00081EDA" w:rsidRPr="00DD4DAD">
            <w:rPr>
              <w:rFonts w:ascii="Arial" w:hAnsi="Arial" w:cs="Arial"/>
              <w:color w:val="000000" w:themeColor="text1"/>
              <w:sz w:val="22"/>
              <w:szCs w:val="22"/>
            </w:rPr>
            <w:fldChar w:fldCharType="begin"/>
          </w:r>
          <w:r w:rsidR="00BC1883" w:rsidRPr="00DD4DAD">
            <w:rPr>
              <w:rFonts w:ascii="Arial" w:hAnsi="Arial" w:cs="Arial"/>
              <w:color w:val="000000" w:themeColor="text1"/>
              <w:sz w:val="22"/>
              <w:szCs w:val="22"/>
            </w:rPr>
            <w:instrText xml:space="preserve">CITATION Wel081 \p 4 \l 1033 </w:instrText>
          </w:r>
          <w:r w:rsidR="00081EDA" w:rsidRPr="00DD4DAD">
            <w:rPr>
              <w:rFonts w:ascii="Arial" w:hAnsi="Arial" w:cs="Arial"/>
              <w:color w:val="000000" w:themeColor="text1"/>
              <w:sz w:val="22"/>
              <w:szCs w:val="22"/>
            </w:rPr>
            <w:fldChar w:fldCharType="separate"/>
          </w:r>
          <w:r w:rsidR="001A250C" w:rsidRPr="001A250C">
            <w:rPr>
              <w:rFonts w:ascii="Arial" w:hAnsi="Arial" w:cs="Arial"/>
              <w:noProof/>
              <w:color w:val="000000" w:themeColor="text1"/>
              <w:sz w:val="22"/>
              <w:szCs w:val="22"/>
            </w:rPr>
            <w:t>(DCELLS, 2008, p. 4)</w:t>
          </w:r>
          <w:r w:rsidR="00081EDA" w:rsidRPr="00DD4DAD">
            <w:rPr>
              <w:rFonts w:ascii="Arial" w:hAnsi="Arial" w:cs="Arial"/>
              <w:color w:val="000000" w:themeColor="text1"/>
              <w:sz w:val="22"/>
              <w:szCs w:val="22"/>
            </w:rPr>
            <w:fldChar w:fldCharType="end"/>
          </w:r>
        </w:sdtContent>
      </w:sdt>
      <w:r w:rsidR="00913549" w:rsidRPr="00DD4DAD">
        <w:rPr>
          <w:rFonts w:ascii="Arial" w:hAnsi="Arial" w:cs="Arial"/>
          <w:color w:val="000000" w:themeColor="text1"/>
          <w:sz w:val="22"/>
          <w:szCs w:val="22"/>
        </w:rPr>
        <w:t xml:space="preserve"> </w:t>
      </w:r>
      <w:r w:rsidR="00081EDA" w:rsidRPr="00DD4DAD">
        <w:rPr>
          <w:rFonts w:ascii="Arial" w:hAnsi="Arial" w:cs="Arial"/>
          <w:bCs/>
          <w:color w:val="000000" w:themeColor="text1"/>
          <w:sz w:val="22"/>
          <w:szCs w:val="22"/>
        </w:rPr>
        <w:t>“A good education is being able to understand life”</w:t>
      </w:r>
      <w:r w:rsidR="00BE5517" w:rsidRPr="00DD4DAD">
        <w:rPr>
          <w:rFonts w:ascii="Arial" w:hAnsi="Arial" w:cs="Arial"/>
          <w:b/>
          <w:bCs/>
          <w:color w:val="000000" w:themeColor="text1"/>
          <w:sz w:val="22"/>
          <w:szCs w:val="22"/>
        </w:rPr>
        <w:t xml:space="preserve">. </w:t>
      </w:r>
    </w:p>
    <w:p w14:paraId="1354746D" w14:textId="58446575" w:rsidR="00FD74BD" w:rsidRPr="00DD4DAD" w:rsidRDefault="00DB23DE" w:rsidP="007D1012">
      <w:pPr>
        <w:spacing w:before="100" w:beforeAutospacing="1" w:after="100" w:afterAutospacing="1"/>
        <w:ind w:firstLine="720"/>
        <w:rPr>
          <w:rFonts w:ascii="Arial" w:hAnsi="Arial" w:cs="Arial"/>
          <w:color w:val="000000" w:themeColor="text1"/>
          <w:sz w:val="22"/>
          <w:szCs w:val="22"/>
        </w:rPr>
      </w:pPr>
      <w:r w:rsidRPr="00DD4DAD">
        <w:rPr>
          <w:rFonts w:ascii="Arial" w:hAnsi="Arial" w:cs="Arial"/>
          <w:color w:val="000000" w:themeColor="text1"/>
          <w:sz w:val="22"/>
          <w:szCs w:val="22"/>
        </w:rPr>
        <w:t>The resources</w:t>
      </w:r>
      <w:r w:rsidR="00BE5517" w:rsidRPr="00DD4DAD">
        <w:rPr>
          <w:rFonts w:ascii="Arial" w:hAnsi="Arial" w:cs="Arial"/>
          <w:color w:val="000000" w:themeColor="text1"/>
          <w:sz w:val="22"/>
          <w:szCs w:val="22"/>
        </w:rPr>
        <w:t xml:space="preserve"> include</w:t>
      </w:r>
      <w:r w:rsidRPr="00DD4DAD">
        <w:rPr>
          <w:rFonts w:ascii="Arial" w:hAnsi="Arial" w:cs="Arial"/>
          <w:color w:val="000000" w:themeColor="text1"/>
          <w:sz w:val="22"/>
          <w:szCs w:val="22"/>
        </w:rPr>
        <w:t>d with this portfolio contain</w:t>
      </w:r>
      <w:r w:rsidR="003A6FAB" w:rsidRPr="00DD4DAD">
        <w:rPr>
          <w:rFonts w:ascii="Arial" w:hAnsi="Arial" w:cs="Arial"/>
          <w:color w:val="000000" w:themeColor="text1"/>
          <w:sz w:val="22"/>
          <w:szCs w:val="22"/>
        </w:rPr>
        <w:t xml:space="preserve"> s</w:t>
      </w:r>
      <w:r w:rsidR="00BE5517" w:rsidRPr="00DD4DAD">
        <w:rPr>
          <w:rFonts w:ascii="Arial" w:hAnsi="Arial" w:cs="Arial"/>
          <w:color w:val="000000" w:themeColor="text1"/>
          <w:sz w:val="22"/>
          <w:szCs w:val="22"/>
        </w:rPr>
        <w:t xml:space="preserve">everal </w:t>
      </w:r>
      <w:r w:rsidRPr="00DD4DAD">
        <w:rPr>
          <w:rFonts w:ascii="Arial" w:hAnsi="Arial" w:cs="Arial"/>
          <w:color w:val="000000" w:themeColor="text1"/>
          <w:sz w:val="22"/>
          <w:szCs w:val="22"/>
        </w:rPr>
        <w:t xml:space="preserve">important </w:t>
      </w:r>
      <w:r w:rsidR="00BE5517" w:rsidRPr="00DD4DAD">
        <w:rPr>
          <w:rFonts w:ascii="Arial" w:hAnsi="Arial" w:cs="Arial"/>
          <w:color w:val="000000" w:themeColor="text1"/>
          <w:sz w:val="22"/>
          <w:szCs w:val="22"/>
        </w:rPr>
        <w:t xml:space="preserve">aspects of ESDGC in all six </w:t>
      </w:r>
      <w:r w:rsidRPr="00DD4DAD">
        <w:rPr>
          <w:rFonts w:ascii="Arial" w:hAnsi="Arial" w:cs="Arial"/>
          <w:color w:val="000000" w:themeColor="text1"/>
          <w:sz w:val="22"/>
          <w:szCs w:val="22"/>
        </w:rPr>
        <w:t xml:space="preserve">individual </w:t>
      </w:r>
      <w:r w:rsidR="00BE5517" w:rsidRPr="00DD4DAD">
        <w:rPr>
          <w:rFonts w:ascii="Arial" w:hAnsi="Arial" w:cs="Arial"/>
          <w:color w:val="000000" w:themeColor="text1"/>
          <w:sz w:val="22"/>
          <w:szCs w:val="22"/>
        </w:rPr>
        <w:t>lesson plans</w:t>
      </w:r>
      <w:r w:rsidR="00E012D0" w:rsidRPr="00DD4DAD">
        <w:rPr>
          <w:rFonts w:ascii="Arial" w:hAnsi="Arial" w:cs="Arial"/>
          <w:color w:val="000000" w:themeColor="text1"/>
          <w:sz w:val="22"/>
          <w:szCs w:val="22"/>
        </w:rPr>
        <w:t>.</w:t>
      </w:r>
      <w:r w:rsidR="00985547" w:rsidRPr="00DD4DAD">
        <w:rPr>
          <w:rFonts w:ascii="Arial" w:hAnsi="Arial" w:cs="Arial"/>
          <w:color w:val="000000" w:themeColor="text1"/>
          <w:sz w:val="22"/>
          <w:szCs w:val="22"/>
        </w:rPr>
        <w:t xml:space="preserve"> </w:t>
      </w:r>
      <w:r w:rsidR="00E012D0" w:rsidRPr="00DD4DAD">
        <w:rPr>
          <w:rFonts w:ascii="Arial" w:hAnsi="Arial" w:cs="Arial"/>
          <w:color w:val="000000" w:themeColor="text1"/>
          <w:sz w:val="22"/>
          <w:szCs w:val="22"/>
        </w:rPr>
        <w:t>E</w:t>
      </w:r>
      <w:r w:rsidR="00985547" w:rsidRPr="00DD4DAD">
        <w:rPr>
          <w:rFonts w:ascii="Arial" w:hAnsi="Arial" w:cs="Arial"/>
          <w:color w:val="000000" w:themeColor="text1"/>
          <w:sz w:val="22"/>
          <w:szCs w:val="22"/>
        </w:rPr>
        <w:t xml:space="preserve">ach lesson </w:t>
      </w:r>
      <w:r w:rsidRPr="00DD4DAD">
        <w:rPr>
          <w:rFonts w:ascii="Arial" w:hAnsi="Arial" w:cs="Arial"/>
          <w:color w:val="000000" w:themeColor="text1"/>
          <w:sz w:val="22"/>
          <w:szCs w:val="22"/>
        </w:rPr>
        <w:t>is located at</w:t>
      </w:r>
      <w:r w:rsidR="00605275" w:rsidRPr="00DD4DAD">
        <w:rPr>
          <w:rFonts w:ascii="Arial" w:hAnsi="Arial" w:cs="Arial"/>
          <w:color w:val="000000" w:themeColor="text1"/>
          <w:sz w:val="22"/>
          <w:szCs w:val="22"/>
        </w:rPr>
        <w:t xml:space="preserve"> the National Botanic Gardens of Wales.</w:t>
      </w:r>
      <w:r w:rsidR="00BE5517" w:rsidRPr="00DD4DAD">
        <w:rPr>
          <w:rFonts w:ascii="Arial" w:hAnsi="Arial" w:cs="Arial"/>
          <w:color w:val="000000" w:themeColor="text1"/>
          <w:sz w:val="22"/>
          <w:szCs w:val="22"/>
        </w:rPr>
        <w:t xml:space="preserve"> </w:t>
      </w:r>
      <w:r w:rsidR="00282AED" w:rsidRPr="00DD4DAD">
        <w:rPr>
          <w:rFonts w:ascii="Arial" w:hAnsi="Arial" w:cs="Arial"/>
          <w:color w:val="000000" w:themeColor="text1"/>
          <w:sz w:val="22"/>
          <w:szCs w:val="22"/>
          <w:shd w:val="clear" w:color="auto" w:fill="FFFFFF"/>
        </w:rPr>
        <w:t xml:space="preserve">The Botanic Garden </w:t>
      </w:r>
      <w:r w:rsidR="00072C41" w:rsidRPr="00DD4DAD">
        <w:rPr>
          <w:rFonts w:ascii="Arial" w:hAnsi="Arial" w:cs="Arial"/>
          <w:color w:val="000000" w:themeColor="text1"/>
          <w:sz w:val="22"/>
          <w:szCs w:val="22"/>
          <w:shd w:val="clear" w:color="auto" w:fill="FFFFFF"/>
        </w:rPr>
        <w:t xml:space="preserve">is situated </w:t>
      </w:r>
      <w:r w:rsidR="00282AED" w:rsidRPr="00DD4DAD">
        <w:rPr>
          <w:rFonts w:ascii="Arial" w:hAnsi="Arial" w:cs="Arial"/>
          <w:color w:val="000000" w:themeColor="text1"/>
          <w:sz w:val="22"/>
          <w:szCs w:val="22"/>
          <w:shd w:val="clear" w:color="auto" w:fill="FFFFFF"/>
        </w:rPr>
        <w:t>in</w:t>
      </w:r>
      <w:r w:rsidR="00985547" w:rsidRPr="00DD4DAD">
        <w:rPr>
          <w:rFonts w:ascii="Arial" w:hAnsi="Arial" w:cs="Arial"/>
          <w:color w:val="000000" w:themeColor="text1"/>
          <w:sz w:val="22"/>
          <w:szCs w:val="22"/>
          <w:shd w:val="clear" w:color="auto" w:fill="FFFFFF"/>
        </w:rPr>
        <w:t xml:space="preserve"> the beautiful Carmarthenshire countryside</w:t>
      </w:r>
      <w:r w:rsidR="003A6FAB" w:rsidRPr="00DD4DAD">
        <w:rPr>
          <w:rFonts w:ascii="Arial" w:hAnsi="Arial" w:cs="Arial"/>
          <w:color w:val="000000" w:themeColor="text1"/>
          <w:sz w:val="22"/>
          <w:szCs w:val="22"/>
          <w:shd w:val="clear" w:color="auto" w:fill="FFFFFF"/>
        </w:rPr>
        <w:t xml:space="preserve"> and is a f</w:t>
      </w:r>
      <w:r w:rsidR="00985547" w:rsidRPr="00DD4DAD">
        <w:rPr>
          <w:rFonts w:ascii="Arial" w:hAnsi="Arial" w:cs="Arial"/>
          <w:color w:val="000000" w:themeColor="text1"/>
          <w:sz w:val="22"/>
          <w:szCs w:val="22"/>
          <w:shd w:val="clear" w:color="auto" w:fill="FFFFFF"/>
        </w:rPr>
        <w:t xml:space="preserve">ascinating </w:t>
      </w:r>
      <w:r w:rsidR="00282AED" w:rsidRPr="00DD4DAD">
        <w:rPr>
          <w:rFonts w:ascii="Arial" w:hAnsi="Arial" w:cs="Arial"/>
          <w:color w:val="000000" w:themeColor="text1"/>
          <w:sz w:val="22"/>
          <w:szCs w:val="22"/>
          <w:shd w:val="clear" w:color="auto" w:fill="FFFFFF"/>
        </w:rPr>
        <w:t>combination</w:t>
      </w:r>
      <w:r w:rsidR="00985547" w:rsidRPr="00DD4DAD">
        <w:rPr>
          <w:rFonts w:ascii="Arial" w:hAnsi="Arial" w:cs="Arial"/>
          <w:color w:val="000000" w:themeColor="text1"/>
          <w:sz w:val="22"/>
          <w:szCs w:val="22"/>
          <w:shd w:val="clear" w:color="auto" w:fill="FFFFFF"/>
        </w:rPr>
        <w:t xml:space="preserve"> of the</w:t>
      </w:r>
      <w:r w:rsidR="007D1012" w:rsidRPr="00DD4DAD">
        <w:rPr>
          <w:rFonts w:ascii="Arial" w:hAnsi="Arial" w:cs="Arial"/>
          <w:color w:val="000000" w:themeColor="text1"/>
          <w:sz w:val="22"/>
          <w:szCs w:val="22"/>
        </w:rPr>
        <w:t xml:space="preserve"> </w:t>
      </w:r>
      <w:r w:rsidR="007D1012" w:rsidRPr="00DD4DAD">
        <w:rPr>
          <w:rFonts w:ascii="Arial" w:eastAsia="Times New Roman" w:hAnsi="Arial" w:cs="Arial"/>
          <w:color w:val="000000" w:themeColor="text1"/>
          <w:sz w:val="22"/>
          <w:szCs w:val="22"/>
        </w:rPr>
        <w:t>great outdoor learning spaces. With over 160 acres of attractive gardens plus 400 acres of organic working farm and National Nature Reserve</w:t>
      </w:r>
      <w:r w:rsidR="007D1012" w:rsidRPr="00DD4DAD">
        <w:rPr>
          <w:rFonts w:ascii="Arial" w:hAnsi="Arial" w:cs="Arial"/>
          <w:color w:val="000000" w:themeColor="text1"/>
          <w:sz w:val="22"/>
          <w:szCs w:val="22"/>
          <w:shd w:val="clear" w:color="auto" w:fill="FFFFFF"/>
        </w:rPr>
        <w:t>.</w:t>
      </w:r>
      <w:sdt>
        <w:sdtPr>
          <w:rPr>
            <w:rFonts w:ascii="Arial" w:hAnsi="Arial" w:cs="Arial"/>
            <w:color w:val="000000" w:themeColor="text1"/>
            <w:sz w:val="22"/>
            <w:szCs w:val="22"/>
            <w:shd w:val="clear" w:color="auto" w:fill="FFFFFF"/>
          </w:rPr>
          <w:id w:val="-1658149233"/>
          <w:citation/>
        </w:sdtPr>
        <w:sdtEndPr/>
        <w:sdtContent>
          <w:r w:rsidR="00E60029" w:rsidRPr="00DD4DAD">
            <w:rPr>
              <w:rFonts w:ascii="Arial" w:hAnsi="Arial" w:cs="Arial"/>
              <w:color w:val="000000" w:themeColor="text1"/>
              <w:sz w:val="22"/>
              <w:szCs w:val="22"/>
              <w:shd w:val="clear" w:color="auto" w:fill="FFFFFF"/>
            </w:rPr>
            <w:fldChar w:fldCharType="begin"/>
          </w:r>
          <w:r w:rsidR="00E60029" w:rsidRPr="00DD4DAD">
            <w:rPr>
              <w:rFonts w:ascii="Arial" w:hAnsi="Arial" w:cs="Arial"/>
              <w:color w:val="000000" w:themeColor="text1"/>
              <w:sz w:val="22"/>
              <w:szCs w:val="22"/>
              <w:shd w:val="clear" w:color="auto" w:fill="FFFFFF"/>
            </w:rPr>
            <w:instrText xml:space="preserve"> CITATION Nat001 \l 1033 </w:instrText>
          </w:r>
          <w:r w:rsidR="00E60029" w:rsidRPr="00DD4DAD">
            <w:rPr>
              <w:rFonts w:ascii="Arial" w:hAnsi="Arial" w:cs="Arial"/>
              <w:color w:val="000000" w:themeColor="text1"/>
              <w:sz w:val="22"/>
              <w:szCs w:val="22"/>
              <w:shd w:val="clear" w:color="auto" w:fill="FFFFFF"/>
            </w:rPr>
            <w:fldChar w:fldCharType="separate"/>
          </w:r>
          <w:r w:rsidR="001A250C">
            <w:rPr>
              <w:rFonts w:ascii="Arial" w:hAnsi="Arial" w:cs="Arial"/>
              <w:noProof/>
              <w:color w:val="000000" w:themeColor="text1"/>
              <w:sz w:val="22"/>
              <w:szCs w:val="22"/>
              <w:shd w:val="clear" w:color="auto" w:fill="FFFFFF"/>
            </w:rPr>
            <w:t xml:space="preserve"> </w:t>
          </w:r>
          <w:r w:rsidR="001A250C" w:rsidRPr="001A250C">
            <w:rPr>
              <w:rFonts w:ascii="Arial" w:hAnsi="Arial" w:cs="Arial"/>
              <w:noProof/>
              <w:color w:val="000000" w:themeColor="text1"/>
              <w:sz w:val="22"/>
              <w:szCs w:val="22"/>
              <w:shd w:val="clear" w:color="auto" w:fill="FFFFFF"/>
            </w:rPr>
            <w:t>(National Botanic Garden of Wales, 2000)</w:t>
          </w:r>
          <w:r w:rsidR="00E60029" w:rsidRPr="00DD4DAD">
            <w:rPr>
              <w:rFonts w:ascii="Arial" w:hAnsi="Arial" w:cs="Arial"/>
              <w:color w:val="000000" w:themeColor="text1"/>
              <w:sz w:val="22"/>
              <w:szCs w:val="22"/>
              <w:shd w:val="clear" w:color="auto" w:fill="FFFFFF"/>
            </w:rPr>
            <w:fldChar w:fldCharType="end"/>
          </w:r>
        </w:sdtContent>
      </w:sdt>
      <w:r w:rsidR="007D1012" w:rsidRPr="00DD4DAD">
        <w:rPr>
          <w:rFonts w:ascii="Arial" w:hAnsi="Arial" w:cs="Arial"/>
          <w:color w:val="000000" w:themeColor="text1"/>
          <w:sz w:val="22"/>
          <w:szCs w:val="22"/>
          <w:shd w:val="clear" w:color="auto" w:fill="FFFFFF"/>
        </w:rPr>
        <w:t xml:space="preserve"> </w:t>
      </w:r>
      <w:r w:rsidR="00E60029" w:rsidRPr="00DD4DAD">
        <w:rPr>
          <w:rFonts w:ascii="Arial" w:hAnsi="Arial" w:cs="Arial"/>
          <w:color w:val="000000" w:themeColor="text1"/>
          <w:sz w:val="22"/>
          <w:szCs w:val="22"/>
          <w:shd w:val="clear" w:color="auto" w:fill="FFFFFF"/>
        </w:rPr>
        <w:t>It is</w:t>
      </w:r>
      <w:r w:rsidR="003A6FAB" w:rsidRPr="00DD4DAD">
        <w:rPr>
          <w:rFonts w:ascii="Arial" w:hAnsi="Arial" w:cs="Arial"/>
          <w:color w:val="000000" w:themeColor="text1"/>
          <w:sz w:val="22"/>
          <w:szCs w:val="22"/>
          <w:shd w:val="clear" w:color="auto" w:fill="FFFFFF"/>
        </w:rPr>
        <w:t xml:space="preserve"> perfect </w:t>
      </w:r>
      <w:r w:rsidR="00A43675" w:rsidRPr="00DD4DAD">
        <w:rPr>
          <w:rFonts w:ascii="Arial" w:hAnsi="Arial" w:cs="Arial"/>
          <w:color w:val="000000" w:themeColor="text1"/>
          <w:sz w:val="22"/>
          <w:szCs w:val="22"/>
          <w:shd w:val="clear" w:color="auto" w:fill="FFFFFF"/>
        </w:rPr>
        <w:t>to inspire and educate</w:t>
      </w:r>
      <w:r w:rsidR="00282AED" w:rsidRPr="00DD4DAD">
        <w:rPr>
          <w:rFonts w:ascii="Arial" w:hAnsi="Arial" w:cs="Arial"/>
          <w:color w:val="000000" w:themeColor="text1"/>
          <w:sz w:val="22"/>
          <w:szCs w:val="22"/>
          <w:shd w:val="clear" w:color="auto" w:fill="FFFFFF"/>
        </w:rPr>
        <w:t xml:space="preserve"> young minds.</w:t>
      </w:r>
      <w:r w:rsidR="00C63E15" w:rsidRPr="00DD4DAD">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shd w:val="clear" w:color="auto" w:fill="FFFFFF"/>
          </w:rPr>
          <w:id w:val="-950085695"/>
          <w:citation/>
        </w:sdtPr>
        <w:sdtEndPr/>
        <w:sdtContent>
          <w:r w:rsidR="000A250E" w:rsidRPr="00DD4DAD">
            <w:rPr>
              <w:rFonts w:ascii="Arial" w:hAnsi="Arial" w:cs="Arial"/>
              <w:color w:val="000000" w:themeColor="text1"/>
              <w:sz w:val="22"/>
              <w:szCs w:val="22"/>
              <w:shd w:val="clear" w:color="auto" w:fill="FFFFFF"/>
            </w:rPr>
            <w:fldChar w:fldCharType="begin"/>
          </w:r>
          <w:r w:rsidR="000A250E" w:rsidRPr="00DD4DAD">
            <w:rPr>
              <w:rFonts w:ascii="Arial" w:hAnsi="Arial" w:cs="Arial"/>
              <w:color w:val="000000" w:themeColor="text1"/>
              <w:sz w:val="22"/>
              <w:szCs w:val="22"/>
              <w:shd w:val="clear" w:color="auto" w:fill="FFFFFF"/>
            </w:rPr>
            <w:instrText xml:space="preserve"> CITATION Pro18 \l 1033 </w:instrText>
          </w:r>
          <w:r w:rsidR="000A250E" w:rsidRPr="00DD4DAD">
            <w:rPr>
              <w:rFonts w:ascii="Arial" w:hAnsi="Arial" w:cs="Arial"/>
              <w:color w:val="000000" w:themeColor="text1"/>
              <w:sz w:val="22"/>
              <w:szCs w:val="22"/>
              <w:shd w:val="clear" w:color="auto" w:fill="FFFFFF"/>
            </w:rPr>
            <w:fldChar w:fldCharType="separate"/>
          </w:r>
          <w:r w:rsidR="001A250C" w:rsidRPr="001A250C">
            <w:rPr>
              <w:rFonts w:ascii="Arial" w:hAnsi="Arial" w:cs="Arial"/>
              <w:noProof/>
              <w:color w:val="000000" w:themeColor="text1"/>
              <w:sz w:val="22"/>
              <w:szCs w:val="22"/>
              <w:shd w:val="clear" w:color="auto" w:fill="FFFFFF"/>
            </w:rPr>
            <w:t>(Donaldson, 2018)</w:t>
          </w:r>
          <w:r w:rsidR="000A250E" w:rsidRPr="00DD4DAD">
            <w:rPr>
              <w:rFonts w:ascii="Arial" w:hAnsi="Arial" w:cs="Arial"/>
              <w:color w:val="000000" w:themeColor="text1"/>
              <w:sz w:val="22"/>
              <w:szCs w:val="22"/>
              <w:shd w:val="clear" w:color="auto" w:fill="FFFFFF"/>
            </w:rPr>
            <w:fldChar w:fldCharType="end"/>
          </w:r>
        </w:sdtContent>
      </w:sdt>
      <w:r w:rsidR="00332ED8" w:rsidRPr="00DD4DAD">
        <w:rPr>
          <w:rFonts w:ascii="Arial" w:hAnsi="Arial" w:cs="Arial"/>
          <w:color w:val="000000" w:themeColor="text1"/>
          <w:sz w:val="22"/>
          <w:szCs w:val="22"/>
          <w:shd w:val="clear" w:color="auto" w:fill="FFFFFF"/>
        </w:rPr>
        <w:t xml:space="preserve"> </w:t>
      </w:r>
      <w:r w:rsidR="00F66AC2" w:rsidRPr="00DD4DAD">
        <w:rPr>
          <w:rFonts w:ascii="Arial" w:hAnsi="Arial" w:cs="Arial"/>
          <w:color w:val="000000" w:themeColor="text1"/>
          <w:sz w:val="22"/>
          <w:szCs w:val="22"/>
          <w:shd w:val="clear" w:color="auto" w:fill="FFFFFF"/>
        </w:rPr>
        <w:t>states</w:t>
      </w:r>
      <w:r w:rsidR="00B86C6A" w:rsidRPr="00DD4DAD">
        <w:rPr>
          <w:rFonts w:ascii="Arial" w:hAnsi="Arial" w:cs="Arial"/>
          <w:color w:val="000000" w:themeColor="text1"/>
          <w:sz w:val="22"/>
          <w:szCs w:val="22"/>
          <w:shd w:val="clear" w:color="auto" w:fill="FFFFFF"/>
        </w:rPr>
        <w:t xml:space="preserve"> that</w:t>
      </w:r>
      <w:r w:rsidR="00072C41" w:rsidRPr="00DD4DAD">
        <w:rPr>
          <w:rFonts w:ascii="Arial" w:hAnsi="Arial" w:cs="Arial"/>
          <w:color w:val="000000" w:themeColor="text1"/>
          <w:sz w:val="22"/>
          <w:szCs w:val="22"/>
          <w:shd w:val="clear" w:color="auto" w:fill="FFFFFF"/>
        </w:rPr>
        <w:t xml:space="preserve"> learning within the natural environment</w:t>
      </w:r>
      <w:r w:rsidR="00F66AC2" w:rsidRPr="00DD4DAD">
        <w:rPr>
          <w:rFonts w:ascii="Arial" w:hAnsi="Arial" w:cs="Arial"/>
          <w:color w:val="000000" w:themeColor="text1"/>
          <w:sz w:val="22"/>
          <w:szCs w:val="22"/>
          <w:shd w:val="clear" w:color="auto" w:fill="FFFFFF"/>
        </w:rPr>
        <w:t xml:space="preserve"> </w:t>
      </w:r>
      <w:r w:rsidR="00332ED8" w:rsidRPr="00DD4DAD">
        <w:rPr>
          <w:rFonts w:ascii="Arial" w:hAnsi="Arial" w:cs="Arial"/>
          <w:color w:val="000000" w:themeColor="text1"/>
          <w:sz w:val="22"/>
          <w:szCs w:val="22"/>
          <w:shd w:val="clear" w:color="auto" w:fill="FFFFFF"/>
        </w:rPr>
        <w:t>“</w:t>
      </w:r>
      <w:r w:rsidR="00072C41" w:rsidRPr="00DD4DAD">
        <w:rPr>
          <w:rFonts w:ascii="Arial" w:hAnsi="Arial" w:cs="Arial"/>
          <w:color w:val="000000" w:themeColor="text1"/>
          <w:sz w:val="22"/>
          <w:szCs w:val="22"/>
          <w:shd w:val="clear" w:color="auto" w:fill="FFFFFF"/>
        </w:rPr>
        <w:t xml:space="preserve">brings </w:t>
      </w:r>
      <w:r w:rsidR="00332ED8" w:rsidRPr="00DD4DAD">
        <w:rPr>
          <w:rFonts w:ascii="Arial" w:hAnsi="Arial" w:cs="Arial"/>
          <w:color w:val="000000" w:themeColor="text1"/>
          <w:sz w:val="22"/>
          <w:szCs w:val="22"/>
          <w:shd w:val="clear" w:color="auto" w:fill="FFFFFF"/>
        </w:rPr>
        <w:t>learning to life”</w:t>
      </w:r>
      <w:r w:rsidRPr="00DD4DAD">
        <w:rPr>
          <w:rFonts w:ascii="Arial" w:hAnsi="Arial" w:cs="Arial"/>
          <w:color w:val="000000" w:themeColor="text1"/>
          <w:sz w:val="22"/>
          <w:szCs w:val="22"/>
          <w:shd w:val="clear" w:color="auto" w:fill="FFFFFF"/>
        </w:rPr>
        <w:t>,</w:t>
      </w:r>
      <w:r w:rsidR="00C63E15" w:rsidRPr="00DD4DAD">
        <w:rPr>
          <w:rFonts w:ascii="Arial" w:hAnsi="Arial" w:cs="Arial"/>
          <w:color w:val="000000" w:themeColor="text1"/>
          <w:sz w:val="22"/>
          <w:szCs w:val="22"/>
        </w:rPr>
        <w:t xml:space="preserve"> children and young people want lessons to be more relevant and engaging, with more practical lessons, more fun, more interactivity, and more out-of-classroom activities</w:t>
      </w:r>
      <w:r w:rsidR="00B86C6A" w:rsidRPr="00DD4DAD">
        <w:rPr>
          <w:rFonts w:ascii="Arial" w:hAnsi="Arial" w:cs="Arial"/>
          <w:color w:val="000000" w:themeColor="text1"/>
          <w:sz w:val="22"/>
          <w:szCs w:val="22"/>
        </w:rPr>
        <w:t>.</w:t>
      </w:r>
    </w:p>
    <w:p w14:paraId="44F235DA" w14:textId="690CC3EA" w:rsidR="00986900" w:rsidRPr="00DD4DAD" w:rsidRDefault="00986900" w:rsidP="00986900">
      <w:pPr>
        <w:pStyle w:val="Heading1"/>
        <w:rPr>
          <w:rFonts w:ascii="Arial" w:eastAsia="Times New Roman" w:hAnsi="Arial" w:cs="Arial"/>
          <w:sz w:val="22"/>
          <w:szCs w:val="22"/>
        </w:rPr>
      </w:pPr>
      <w:bookmarkStart w:id="2" w:name="_Toc530592963"/>
      <w:r w:rsidRPr="00DD4DAD">
        <w:rPr>
          <w:rFonts w:ascii="Arial" w:eastAsia="Times New Roman" w:hAnsi="Arial" w:cs="Arial"/>
          <w:sz w:val="22"/>
          <w:szCs w:val="22"/>
        </w:rPr>
        <w:t>2.0 Explanation of ESDGC</w:t>
      </w:r>
      <w:bookmarkEnd w:id="2"/>
    </w:p>
    <w:p w14:paraId="3A122CC5" w14:textId="6E5062CC" w:rsidR="00174259" w:rsidRDefault="007E0ACC" w:rsidP="00F66AC2">
      <w:pPr>
        <w:pStyle w:val="NormalWeb"/>
        <w:ind w:firstLine="720"/>
        <w:rPr>
          <w:rFonts w:ascii="Arial" w:hAnsi="Arial" w:cs="Arial"/>
          <w:color w:val="000000" w:themeColor="text1"/>
          <w:sz w:val="22"/>
          <w:szCs w:val="22"/>
        </w:rPr>
      </w:pPr>
      <w:sdt>
        <w:sdtPr>
          <w:rPr>
            <w:rFonts w:ascii="Arial" w:hAnsi="Arial" w:cs="Arial"/>
            <w:color w:val="000000" w:themeColor="text1"/>
            <w:sz w:val="22"/>
            <w:szCs w:val="22"/>
          </w:rPr>
          <w:id w:val="1776052477"/>
          <w:citation/>
        </w:sdtPr>
        <w:sdtEndPr/>
        <w:sdtContent>
          <w:r w:rsidR="00D7117D" w:rsidRPr="00DD4DAD">
            <w:rPr>
              <w:rFonts w:ascii="Arial" w:hAnsi="Arial" w:cs="Arial"/>
              <w:color w:val="000000" w:themeColor="text1"/>
              <w:sz w:val="22"/>
              <w:szCs w:val="22"/>
            </w:rPr>
            <w:fldChar w:fldCharType="begin"/>
          </w:r>
          <w:r w:rsidR="00D7117D" w:rsidRPr="00DD4DAD">
            <w:rPr>
              <w:rFonts w:ascii="Arial" w:hAnsi="Arial" w:cs="Arial"/>
              <w:color w:val="000000" w:themeColor="text1"/>
              <w:sz w:val="22"/>
              <w:szCs w:val="22"/>
            </w:rPr>
            <w:instrText xml:space="preserve"> CITATION Est141 \l 1033 </w:instrText>
          </w:r>
          <w:r w:rsidR="00D7117D" w:rsidRPr="00DD4DAD">
            <w:rPr>
              <w:rFonts w:ascii="Arial" w:hAnsi="Arial" w:cs="Arial"/>
              <w:color w:val="000000" w:themeColor="text1"/>
              <w:sz w:val="22"/>
              <w:szCs w:val="22"/>
            </w:rPr>
            <w:fldChar w:fldCharType="separate"/>
          </w:r>
          <w:r w:rsidR="001A250C" w:rsidRPr="001A250C">
            <w:rPr>
              <w:rFonts w:ascii="Arial" w:hAnsi="Arial" w:cs="Arial"/>
              <w:noProof/>
              <w:color w:val="000000" w:themeColor="text1"/>
              <w:sz w:val="22"/>
              <w:szCs w:val="22"/>
            </w:rPr>
            <w:t>(Estyn, 2014)</w:t>
          </w:r>
          <w:r w:rsidR="00D7117D" w:rsidRPr="00DD4DAD">
            <w:rPr>
              <w:rFonts w:ascii="Arial" w:hAnsi="Arial" w:cs="Arial"/>
              <w:color w:val="000000" w:themeColor="text1"/>
              <w:sz w:val="22"/>
              <w:szCs w:val="22"/>
            </w:rPr>
            <w:fldChar w:fldCharType="end"/>
          </w:r>
        </w:sdtContent>
      </w:sdt>
      <w:r w:rsidR="00F66AC2" w:rsidRPr="00DD4DAD">
        <w:rPr>
          <w:rFonts w:ascii="Arial" w:hAnsi="Arial" w:cs="Arial"/>
          <w:color w:val="000000" w:themeColor="text1"/>
          <w:sz w:val="22"/>
          <w:szCs w:val="22"/>
        </w:rPr>
        <w:t xml:space="preserve"> de</w:t>
      </w:r>
      <w:r w:rsidR="0010104E" w:rsidRPr="00DD4DAD">
        <w:rPr>
          <w:rFonts w:ascii="Arial" w:hAnsi="Arial" w:cs="Arial"/>
          <w:color w:val="000000" w:themeColor="text1"/>
          <w:sz w:val="22"/>
          <w:szCs w:val="22"/>
        </w:rPr>
        <w:t>scribes how ES</w:t>
      </w:r>
      <w:r w:rsidR="00D7117D" w:rsidRPr="00DD4DAD">
        <w:rPr>
          <w:rFonts w:ascii="Arial" w:hAnsi="Arial" w:cs="Arial"/>
          <w:color w:val="000000" w:themeColor="text1"/>
          <w:sz w:val="22"/>
          <w:szCs w:val="22"/>
        </w:rPr>
        <w:t>DGC</w:t>
      </w:r>
      <w:r w:rsidR="00AD14EF" w:rsidRPr="00DD4DAD">
        <w:rPr>
          <w:rFonts w:ascii="Arial" w:hAnsi="Arial" w:cs="Arial"/>
          <w:color w:val="000000" w:themeColor="text1"/>
          <w:sz w:val="22"/>
          <w:szCs w:val="22"/>
        </w:rPr>
        <w:t xml:space="preserve"> is taught</w:t>
      </w:r>
      <w:r w:rsidR="00D7117D" w:rsidRPr="00DD4DAD">
        <w:rPr>
          <w:rFonts w:ascii="Arial" w:hAnsi="Arial" w:cs="Arial"/>
          <w:color w:val="000000" w:themeColor="text1"/>
          <w:sz w:val="22"/>
          <w:szCs w:val="22"/>
        </w:rPr>
        <w:t xml:space="preserve"> in schools to challenge learners</w:t>
      </w:r>
      <w:r w:rsidR="00BF60F8" w:rsidRPr="00DD4DAD">
        <w:rPr>
          <w:rFonts w:ascii="Arial" w:hAnsi="Arial" w:cs="Arial"/>
          <w:color w:val="000000" w:themeColor="text1"/>
          <w:sz w:val="22"/>
          <w:szCs w:val="22"/>
        </w:rPr>
        <w:t xml:space="preserve">, </w:t>
      </w:r>
      <w:r w:rsidR="00B86C6A" w:rsidRPr="00DD4DAD">
        <w:rPr>
          <w:rFonts w:ascii="Arial" w:hAnsi="Arial" w:cs="Arial"/>
          <w:color w:val="000000" w:themeColor="text1"/>
          <w:sz w:val="22"/>
          <w:szCs w:val="22"/>
        </w:rPr>
        <w:t xml:space="preserve">which </w:t>
      </w:r>
      <w:r w:rsidR="00BF60F8" w:rsidRPr="00DD4DAD">
        <w:rPr>
          <w:rFonts w:ascii="Arial" w:hAnsi="Arial" w:cs="Arial"/>
          <w:color w:val="000000" w:themeColor="text1"/>
          <w:sz w:val="22"/>
          <w:szCs w:val="22"/>
        </w:rPr>
        <w:t xml:space="preserve">will </w:t>
      </w:r>
      <w:r w:rsidR="00D7117D" w:rsidRPr="00DD4DAD">
        <w:rPr>
          <w:rFonts w:ascii="Arial" w:hAnsi="Arial" w:cs="Arial"/>
          <w:color w:val="000000" w:themeColor="text1"/>
          <w:sz w:val="22"/>
          <w:szCs w:val="22"/>
        </w:rPr>
        <w:t xml:space="preserve">engage </w:t>
      </w:r>
      <w:r w:rsidR="00BF60F8" w:rsidRPr="00DD4DAD">
        <w:rPr>
          <w:rFonts w:ascii="Arial" w:hAnsi="Arial" w:cs="Arial"/>
          <w:color w:val="000000" w:themeColor="text1"/>
          <w:sz w:val="22"/>
          <w:szCs w:val="22"/>
        </w:rPr>
        <w:t xml:space="preserve">them </w:t>
      </w:r>
      <w:r w:rsidR="00D7117D" w:rsidRPr="00DD4DAD">
        <w:rPr>
          <w:rFonts w:ascii="Arial" w:hAnsi="Arial" w:cs="Arial"/>
          <w:color w:val="000000" w:themeColor="text1"/>
          <w:sz w:val="22"/>
          <w:szCs w:val="22"/>
        </w:rPr>
        <w:t>in cultural</w:t>
      </w:r>
      <w:r w:rsidR="0010104E" w:rsidRPr="00DD4DAD">
        <w:rPr>
          <w:rFonts w:ascii="Arial" w:hAnsi="Arial" w:cs="Arial"/>
          <w:color w:val="000000" w:themeColor="text1"/>
          <w:sz w:val="22"/>
          <w:szCs w:val="22"/>
        </w:rPr>
        <w:t xml:space="preserve"> </w:t>
      </w:r>
      <w:r w:rsidR="00D7117D" w:rsidRPr="00DD4DAD">
        <w:rPr>
          <w:rFonts w:ascii="Arial" w:hAnsi="Arial" w:cs="Arial"/>
          <w:color w:val="000000" w:themeColor="text1"/>
          <w:sz w:val="22"/>
          <w:szCs w:val="22"/>
        </w:rPr>
        <w:t xml:space="preserve">experiences, </w:t>
      </w:r>
      <w:r w:rsidR="00B86C6A" w:rsidRPr="00DD4DAD">
        <w:rPr>
          <w:rFonts w:ascii="Arial" w:hAnsi="Arial" w:cs="Arial"/>
          <w:color w:val="000000" w:themeColor="text1"/>
          <w:sz w:val="22"/>
          <w:szCs w:val="22"/>
        </w:rPr>
        <w:t xml:space="preserve">allowing them to </w:t>
      </w:r>
      <w:r w:rsidR="002551FE" w:rsidRPr="00DD4DAD">
        <w:rPr>
          <w:rFonts w:ascii="Arial" w:hAnsi="Arial" w:cs="Arial"/>
          <w:color w:val="000000" w:themeColor="text1"/>
          <w:sz w:val="22"/>
          <w:szCs w:val="22"/>
        </w:rPr>
        <w:t>logically</w:t>
      </w:r>
      <w:r w:rsidR="00D7117D" w:rsidRPr="00DD4DAD">
        <w:rPr>
          <w:rFonts w:ascii="Arial" w:hAnsi="Arial" w:cs="Arial"/>
          <w:color w:val="000000" w:themeColor="text1"/>
          <w:sz w:val="22"/>
          <w:szCs w:val="22"/>
        </w:rPr>
        <w:t xml:space="preserve"> evaluate their own values and attitudes</w:t>
      </w:r>
      <w:r w:rsidR="002551FE" w:rsidRPr="00DD4DAD">
        <w:rPr>
          <w:rFonts w:ascii="Arial" w:hAnsi="Arial" w:cs="Arial"/>
          <w:color w:val="000000" w:themeColor="text1"/>
          <w:sz w:val="22"/>
          <w:szCs w:val="22"/>
        </w:rPr>
        <w:t xml:space="preserve">. </w:t>
      </w:r>
      <w:r w:rsidR="00D45865">
        <w:rPr>
          <w:rFonts w:ascii="Arial" w:hAnsi="Arial" w:cs="Arial"/>
          <w:color w:val="000000" w:themeColor="text1"/>
          <w:sz w:val="22"/>
          <w:szCs w:val="22"/>
        </w:rPr>
        <w:t>C</w:t>
      </w:r>
      <w:r w:rsidR="00B86C6A" w:rsidRPr="00DD4DAD">
        <w:rPr>
          <w:rFonts w:ascii="Arial" w:hAnsi="Arial" w:cs="Arial"/>
          <w:color w:val="000000" w:themeColor="text1"/>
          <w:sz w:val="22"/>
          <w:szCs w:val="22"/>
        </w:rPr>
        <w:t>hildren</w:t>
      </w:r>
      <w:r w:rsidR="002551FE" w:rsidRPr="00DD4DAD">
        <w:rPr>
          <w:rFonts w:ascii="Arial" w:hAnsi="Arial" w:cs="Arial"/>
          <w:color w:val="000000" w:themeColor="text1"/>
          <w:sz w:val="22"/>
          <w:szCs w:val="22"/>
        </w:rPr>
        <w:t xml:space="preserve"> </w:t>
      </w:r>
      <w:r w:rsidR="00D7117D" w:rsidRPr="00DD4DAD">
        <w:rPr>
          <w:rFonts w:ascii="Arial" w:hAnsi="Arial" w:cs="Arial"/>
          <w:color w:val="000000" w:themeColor="text1"/>
          <w:sz w:val="22"/>
          <w:szCs w:val="22"/>
        </w:rPr>
        <w:t xml:space="preserve">develop skills that will </w:t>
      </w:r>
      <w:r w:rsidR="00BA21CD" w:rsidRPr="00DD4DAD">
        <w:rPr>
          <w:rFonts w:ascii="Arial" w:hAnsi="Arial" w:cs="Arial"/>
          <w:color w:val="000000" w:themeColor="text1"/>
          <w:sz w:val="22"/>
          <w:szCs w:val="22"/>
        </w:rPr>
        <w:t>empower</w:t>
      </w:r>
      <w:r w:rsidR="00D7117D" w:rsidRPr="00DD4DAD">
        <w:rPr>
          <w:rFonts w:ascii="Arial" w:hAnsi="Arial" w:cs="Arial"/>
          <w:color w:val="000000" w:themeColor="text1"/>
          <w:sz w:val="22"/>
          <w:szCs w:val="22"/>
        </w:rPr>
        <w:t xml:space="preserve"> them to challenge </w:t>
      </w:r>
      <w:r w:rsidR="00BA21CD" w:rsidRPr="00DD4DAD">
        <w:rPr>
          <w:rFonts w:ascii="Arial" w:hAnsi="Arial" w:cs="Arial"/>
          <w:color w:val="000000" w:themeColor="text1"/>
          <w:sz w:val="22"/>
          <w:szCs w:val="22"/>
        </w:rPr>
        <w:t>inequality</w:t>
      </w:r>
      <w:r w:rsidR="00D7117D" w:rsidRPr="00DD4DAD">
        <w:rPr>
          <w:rFonts w:ascii="Arial" w:hAnsi="Arial" w:cs="Arial"/>
          <w:color w:val="000000" w:themeColor="text1"/>
          <w:sz w:val="22"/>
          <w:szCs w:val="22"/>
        </w:rPr>
        <w:t>, prejudice and discrimination.</w:t>
      </w:r>
      <w:r w:rsidR="001C3288" w:rsidRPr="00DD4DAD">
        <w:rPr>
          <w:rFonts w:ascii="Arial" w:hAnsi="Arial" w:cs="Arial"/>
          <w:color w:val="000000" w:themeColor="text1"/>
          <w:sz w:val="22"/>
          <w:szCs w:val="22"/>
        </w:rPr>
        <w:t xml:space="preserve"> </w:t>
      </w:r>
      <w:sdt>
        <w:sdtPr>
          <w:rPr>
            <w:rFonts w:ascii="Arial" w:hAnsi="Arial" w:cs="Arial"/>
            <w:color w:val="000000" w:themeColor="text1"/>
            <w:sz w:val="22"/>
            <w:szCs w:val="22"/>
          </w:rPr>
          <w:id w:val="-1844010071"/>
          <w:citation/>
        </w:sdtPr>
        <w:sdtEndPr/>
        <w:sdtContent>
          <w:r w:rsidR="00341637" w:rsidRPr="00DD4DAD">
            <w:rPr>
              <w:rFonts w:ascii="Arial" w:hAnsi="Arial" w:cs="Arial"/>
              <w:color w:val="000000" w:themeColor="text1"/>
              <w:sz w:val="22"/>
              <w:szCs w:val="22"/>
            </w:rPr>
            <w:fldChar w:fldCharType="begin"/>
          </w:r>
          <w:r w:rsidR="00341637" w:rsidRPr="00DD4DAD">
            <w:rPr>
              <w:rFonts w:ascii="Arial" w:hAnsi="Arial" w:cs="Arial"/>
              <w:color w:val="000000" w:themeColor="text1"/>
              <w:sz w:val="22"/>
              <w:szCs w:val="22"/>
            </w:rPr>
            <w:instrText xml:space="preserve"> CITATION Fut153 \l 1033 </w:instrText>
          </w:r>
          <w:r w:rsidR="00341637" w:rsidRPr="00DD4DAD">
            <w:rPr>
              <w:rFonts w:ascii="Arial" w:hAnsi="Arial" w:cs="Arial"/>
              <w:color w:val="000000" w:themeColor="text1"/>
              <w:sz w:val="22"/>
              <w:szCs w:val="22"/>
            </w:rPr>
            <w:fldChar w:fldCharType="separate"/>
          </w:r>
          <w:r w:rsidR="001A250C" w:rsidRPr="001A250C">
            <w:rPr>
              <w:rFonts w:ascii="Arial" w:hAnsi="Arial" w:cs="Arial"/>
              <w:noProof/>
              <w:color w:val="000000" w:themeColor="text1"/>
              <w:sz w:val="22"/>
              <w:szCs w:val="22"/>
            </w:rPr>
            <w:t>(Future Generations Commissioner for Wales, 2015)</w:t>
          </w:r>
          <w:r w:rsidR="00341637" w:rsidRPr="00DD4DAD">
            <w:rPr>
              <w:rFonts w:ascii="Arial" w:hAnsi="Arial" w:cs="Arial"/>
              <w:color w:val="000000" w:themeColor="text1"/>
              <w:sz w:val="22"/>
              <w:szCs w:val="22"/>
            </w:rPr>
            <w:fldChar w:fldCharType="end"/>
          </w:r>
        </w:sdtContent>
      </w:sdt>
      <w:r w:rsidR="00B86C6A" w:rsidRPr="00DD4DAD">
        <w:rPr>
          <w:rFonts w:ascii="Arial" w:hAnsi="Arial" w:cs="Arial"/>
          <w:color w:val="000000" w:themeColor="text1"/>
          <w:sz w:val="22"/>
          <w:szCs w:val="22"/>
        </w:rPr>
        <w:t>, explains that</w:t>
      </w:r>
      <w:r w:rsidR="002551FE" w:rsidRPr="00DD4DAD">
        <w:rPr>
          <w:rFonts w:ascii="Arial" w:hAnsi="Arial" w:cs="Arial"/>
          <w:color w:val="000000" w:themeColor="text1"/>
          <w:sz w:val="22"/>
          <w:szCs w:val="22"/>
        </w:rPr>
        <w:t xml:space="preserve"> </w:t>
      </w:r>
      <w:r w:rsidR="00B86C6A" w:rsidRPr="00DD4DAD">
        <w:rPr>
          <w:rFonts w:ascii="Arial" w:hAnsi="Arial" w:cs="Arial"/>
          <w:color w:val="000000" w:themeColor="text1"/>
          <w:sz w:val="22"/>
          <w:szCs w:val="22"/>
        </w:rPr>
        <w:t>a</w:t>
      </w:r>
      <w:r w:rsidR="00BA21CD" w:rsidRPr="00DD4DAD">
        <w:rPr>
          <w:rFonts w:ascii="Arial" w:hAnsi="Arial" w:cs="Arial"/>
          <w:color w:val="000000" w:themeColor="text1"/>
          <w:sz w:val="22"/>
          <w:szCs w:val="22"/>
        </w:rPr>
        <w:t xml:space="preserve"> population who recognises the </w:t>
      </w:r>
      <w:r w:rsidR="00341637" w:rsidRPr="00DD4DAD">
        <w:rPr>
          <w:rFonts w:ascii="Arial" w:hAnsi="Arial" w:cs="Arial"/>
          <w:color w:val="000000" w:themeColor="text1"/>
          <w:sz w:val="22"/>
          <w:szCs w:val="22"/>
        </w:rPr>
        <w:t>restrictions</w:t>
      </w:r>
      <w:r w:rsidR="00BA21CD" w:rsidRPr="00DD4DAD">
        <w:rPr>
          <w:rFonts w:ascii="Arial" w:hAnsi="Arial" w:cs="Arial"/>
          <w:color w:val="000000" w:themeColor="text1"/>
          <w:sz w:val="22"/>
          <w:szCs w:val="22"/>
        </w:rPr>
        <w:t xml:space="preserve"> of the global environment</w:t>
      </w:r>
      <w:r w:rsidR="00B86C6A" w:rsidRPr="00DD4DAD">
        <w:rPr>
          <w:rFonts w:ascii="Arial" w:hAnsi="Arial" w:cs="Arial"/>
          <w:color w:val="000000" w:themeColor="text1"/>
          <w:sz w:val="22"/>
          <w:szCs w:val="22"/>
        </w:rPr>
        <w:t>,</w:t>
      </w:r>
      <w:r w:rsidR="00BA21CD" w:rsidRPr="00DD4DAD">
        <w:rPr>
          <w:rFonts w:ascii="Arial" w:hAnsi="Arial" w:cs="Arial"/>
          <w:color w:val="000000" w:themeColor="text1"/>
          <w:sz w:val="22"/>
          <w:szCs w:val="22"/>
        </w:rPr>
        <w:t xml:space="preserve"> and therefore uses resources efficiently and </w:t>
      </w:r>
      <w:r w:rsidR="00341637" w:rsidRPr="00DD4DAD">
        <w:rPr>
          <w:rFonts w:ascii="Arial" w:hAnsi="Arial" w:cs="Arial"/>
          <w:color w:val="000000" w:themeColor="text1"/>
          <w:sz w:val="22"/>
          <w:szCs w:val="22"/>
        </w:rPr>
        <w:t>respectively</w:t>
      </w:r>
      <w:r w:rsidR="00BA21CD" w:rsidRPr="00DD4DAD">
        <w:rPr>
          <w:rFonts w:ascii="Arial" w:hAnsi="Arial" w:cs="Arial"/>
          <w:color w:val="000000" w:themeColor="text1"/>
          <w:sz w:val="22"/>
          <w:szCs w:val="22"/>
        </w:rPr>
        <w:t xml:space="preserve">, </w:t>
      </w:r>
      <w:r w:rsidR="00F66AC2" w:rsidRPr="00DD4DAD">
        <w:rPr>
          <w:rFonts w:ascii="Arial" w:hAnsi="Arial" w:cs="Arial"/>
          <w:color w:val="000000" w:themeColor="text1"/>
          <w:sz w:val="22"/>
          <w:szCs w:val="22"/>
        </w:rPr>
        <w:t xml:space="preserve">this suggests that our learners will become </w:t>
      </w:r>
      <w:r w:rsidR="00341637" w:rsidRPr="00DD4DAD">
        <w:rPr>
          <w:rFonts w:ascii="Arial" w:hAnsi="Arial" w:cs="Arial"/>
          <w:color w:val="000000" w:themeColor="text1"/>
          <w:sz w:val="22"/>
          <w:szCs w:val="22"/>
        </w:rPr>
        <w:t>competent</w:t>
      </w:r>
      <w:r w:rsidR="00BA21CD" w:rsidRPr="00DD4DAD">
        <w:rPr>
          <w:rFonts w:ascii="Arial" w:hAnsi="Arial" w:cs="Arial"/>
          <w:color w:val="000000" w:themeColor="text1"/>
          <w:sz w:val="22"/>
          <w:szCs w:val="22"/>
        </w:rPr>
        <w:t xml:space="preserve"> and well-educated citizens.</w:t>
      </w:r>
      <w:r w:rsidR="00C0557E" w:rsidRPr="00DD4DAD">
        <w:rPr>
          <w:rFonts w:ascii="Arial" w:hAnsi="Arial" w:cs="Arial"/>
          <w:color w:val="000000" w:themeColor="text1"/>
          <w:sz w:val="22"/>
          <w:szCs w:val="22"/>
        </w:rPr>
        <w:t xml:space="preserve"> </w:t>
      </w:r>
    </w:p>
    <w:p w14:paraId="1CEB2FFC" w14:textId="675423A0" w:rsidR="00986236" w:rsidRPr="00DD4DAD" w:rsidRDefault="007E0ACC" w:rsidP="00986236">
      <w:pPr>
        <w:pStyle w:val="NormalWeb"/>
        <w:ind w:firstLine="720"/>
        <w:rPr>
          <w:rFonts w:ascii="Arial" w:hAnsi="Arial" w:cs="Arial"/>
          <w:color w:val="000000" w:themeColor="text1"/>
          <w:sz w:val="22"/>
          <w:szCs w:val="22"/>
        </w:rPr>
      </w:pPr>
      <w:sdt>
        <w:sdtPr>
          <w:rPr>
            <w:rFonts w:ascii="Arial" w:hAnsi="Arial" w:cs="Arial"/>
            <w:b/>
            <w:bCs/>
            <w:color w:val="000000" w:themeColor="text1"/>
            <w:sz w:val="22"/>
            <w:szCs w:val="22"/>
          </w:rPr>
          <w:id w:val="-594095791"/>
          <w:citation/>
        </w:sdtPr>
        <w:sdtEndPr/>
        <w:sdtContent>
          <w:r w:rsidR="00986236">
            <w:rPr>
              <w:rFonts w:ascii="Arial" w:hAnsi="Arial" w:cs="Arial"/>
              <w:b/>
              <w:bCs/>
              <w:color w:val="000000" w:themeColor="text1"/>
              <w:sz w:val="22"/>
              <w:szCs w:val="22"/>
            </w:rPr>
            <w:fldChar w:fldCharType="begin"/>
          </w:r>
          <w:r w:rsidR="00986236">
            <w:rPr>
              <w:rFonts w:ascii="Arial" w:hAnsi="Arial" w:cs="Arial"/>
              <w:b/>
              <w:bCs/>
              <w:color w:val="000000" w:themeColor="text1"/>
              <w:sz w:val="22"/>
              <w:szCs w:val="22"/>
            </w:rPr>
            <w:instrText xml:space="preserve"> CITATION Gro87 \l 1033 </w:instrText>
          </w:r>
          <w:r w:rsidR="00986236">
            <w:rPr>
              <w:rFonts w:ascii="Arial" w:hAnsi="Arial" w:cs="Arial"/>
              <w:b/>
              <w:bCs/>
              <w:color w:val="000000" w:themeColor="text1"/>
              <w:sz w:val="22"/>
              <w:szCs w:val="22"/>
            </w:rPr>
            <w:fldChar w:fldCharType="separate"/>
          </w:r>
          <w:r w:rsidR="00986236" w:rsidRPr="00986236">
            <w:rPr>
              <w:rFonts w:ascii="Arial" w:hAnsi="Arial" w:cs="Arial"/>
              <w:noProof/>
              <w:color w:val="000000" w:themeColor="text1"/>
              <w:sz w:val="22"/>
              <w:szCs w:val="22"/>
            </w:rPr>
            <w:t>(Brundtland, 1987)</w:t>
          </w:r>
          <w:r w:rsidR="00986236">
            <w:rPr>
              <w:rFonts w:ascii="Arial" w:hAnsi="Arial" w:cs="Arial"/>
              <w:b/>
              <w:bCs/>
              <w:color w:val="000000" w:themeColor="text1"/>
              <w:sz w:val="22"/>
              <w:szCs w:val="22"/>
            </w:rPr>
            <w:fldChar w:fldCharType="end"/>
          </w:r>
        </w:sdtContent>
      </w:sdt>
      <w:r w:rsidR="00986236">
        <w:rPr>
          <w:rFonts w:ascii="Arial" w:hAnsi="Arial" w:cs="Arial"/>
          <w:b/>
          <w:bCs/>
          <w:color w:val="000000" w:themeColor="text1"/>
          <w:sz w:val="22"/>
          <w:szCs w:val="22"/>
        </w:rPr>
        <w:t xml:space="preserve"> </w:t>
      </w:r>
      <w:r w:rsidR="00986236">
        <w:rPr>
          <w:rFonts w:ascii="Arial" w:hAnsi="Arial" w:cs="Arial"/>
          <w:bCs/>
          <w:color w:val="000000" w:themeColor="text1"/>
          <w:sz w:val="22"/>
          <w:szCs w:val="22"/>
        </w:rPr>
        <w:t xml:space="preserve">Sustainability is described as a method of developing resources, knowledge and institutional transformations in demand to meet human requirements and ambitions.  </w:t>
      </w:r>
    </w:p>
    <w:p w14:paraId="62A441E5" w14:textId="08B33E75" w:rsidR="00AD14EF" w:rsidRPr="00DD4DAD" w:rsidRDefault="00DF76CD" w:rsidP="004E2D9D">
      <w:pPr>
        <w:pStyle w:val="NormalWeb"/>
        <w:ind w:firstLine="720"/>
        <w:rPr>
          <w:rFonts w:ascii="Arial" w:hAnsi="Arial" w:cs="Arial"/>
          <w:color w:val="000000" w:themeColor="text1"/>
          <w:sz w:val="22"/>
          <w:szCs w:val="22"/>
        </w:rPr>
      </w:pPr>
      <w:r w:rsidRPr="00DD4DAD">
        <w:rPr>
          <w:rFonts w:ascii="Arial" w:hAnsi="Arial" w:cs="Arial"/>
          <w:color w:val="000000" w:themeColor="text1"/>
          <w:sz w:val="22"/>
          <w:szCs w:val="22"/>
        </w:rPr>
        <w:t xml:space="preserve">The National Assembly for Wales has a duty under section 121 of the Government of Wales act 1988 to </w:t>
      </w:r>
      <w:r w:rsidR="00AD14EF" w:rsidRPr="00DD4DAD">
        <w:rPr>
          <w:rFonts w:ascii="Arial" w:hAnsi="Arial" w:cs="Arial"/>
          <w:color w:val="000000" w:themeColor="text1"/>
          <w:sz w:val="22"/>
          <w:szCs w:val="22"/>
        </w:rPr>
        <w:t>take social, economic and environmental issues into account in everything that we do</w:t>
      </w:r>
      <w:r w:rsidR="00D45865" w:rsidRPr="00D45865">
        <w:rPr>
          <w:rFonts w:ascii="Arial" w:hAnsi="Arial" w:cs="Arial"/>
          <w:color w:val="000000" w:themeColor="text1"/>
          <w:sz w:val="22"/>
          <w:szCs w:val="22"/>
        </w:rPr>
        <w:t xml:space="preserve"> </w:t>
      </w:r>
      <w:sdt>
        <w:sdtPr>
          <w:rPr>
            <w:rFonts w:ascii="Arial" w:hAnsi="Arial" w:cs="Arial"/>
            <w:color w:val="000000" w:themeColor="text1"/>
            <w:sz w:val="22"/>
            <w:szCs w:val="22"/>
          </w:rPr>
          <w:id w:val="234744175"/>
          <w:citation/>
        </w:sdtPr>
        <w:sdtEndPr/>
        <w:sdtContent>
          <w:r w:rsidR="00D45865" w:rsidRPr="00DD4DAD">
            <w:rPr>
              <w:rFonts w:ascii="Arial" w:hAnsi="Arial" w:cs="Arial"/>
              <w:color w:val="000000" w:themeColor="text1"/>
              <w:sz w:val="22"/>
              <w:szCs w:val="22"/>
            </w:rPr>
            <w:fldChar w:fldCharType="begin"/>
          </w:r>
          <w:r w:rsidR="00D45865" w:rsidRPr="00DD4DAD">
            <w:rPr>
              <w:rFonts w:ascii="Arial" w:hAnsi="Arial" w:cs="Arial"/>
              <w:color w:val="000000" w:themeColor="text1"/>
              <w:sz w:val="22"/>
              <w:szCs w:val="22"/>
            </w:rPr>
            <w:instrText xml:space="preserve">CITATION Nat00 \l 1033 </w:instrText>
          </w:r>
          <w:r w:rsidR="00D45865" w:rsidRPr="00DD4DAD">
            <w:rPr>
              <w:rFonts w:ascii="Arial" w:hAnsi="Arial" w:cs="Arial"/>
              <w:color w:val="000000" w:themeColor="text1"/>
              <w:sz w:val="22"/>
              <w:szCs w:val="22"/>
            </w:rPr>
            <w:fldChar w:fldCharType="separate"/>
          </w:r>
          <w:r w:rsidR="00D45865" w:rsidRPr="001A250C">
            <w:rPr>
              <w:rFonts w:ascii="Arial" w:hAnsi="Arial" w:cs="Arial"/>
              <w:noProof/>
              <w:color w:val="000000" w:themeColor="text1"/>
              <w:sz w:val="22"/>
              <w:szCs w:val="22"/>
            </w:rPr>
            <w:t>(National Assembly for Wales, 2000)</w:t>
          </w:r>
          <w:r w:rsidR="00D45865" w:rsidRPr="00DD4DAD">
            <w:rPr>
              <w:rFonts w:ascii="Arial" w:hAnsi="Arial" w:cs="Arial"/>
              <w:color w:val="000000" w:themeColor="text1"/>
              <w:sz w:val="22"/>
              <w:szCs w:val="22"/>
            </w:rPr>
            <w:fldChar w:fldCharType="end"/>
          </w:r>
        </w:sdtContent>
      </w:sdt>
      <w:r w:rsidR="00135161" w:rsidRPr="00DD4DAD">
        <w:rPr>
          <w:rFonts w:ascii="Arial" w:hAnsi="Arial" w:cs="Arial"/>
          <w:color w:val="000000" w:themeColor="text1"/>
          <w:sz w:val="22"/>
          <w:szCs w:val="22"/>
        </w:rPr>
        <w:t xml:space="preserve"> and t</w:t>
      </w:r>
      <w:r w:rsidR="00BF60F8" w:rsidRPr="00DD4DAD">
        <w:rPr>
          <w:rFonts w:ascii="Arial" w:hAnsi="Arial" w:cs="Arial"/>
          <w:color w:val="000000" w:themeColor="text1"/>
          <w:sz w:val="22"/>
          <w:szCs w:val="22"/>
        </w:rPr>
        <w:t>o</w:t>
      </w:r>
      <w:r w:rsidR="00AD14EF" w:rsidRPr="00DD4DAD">
        <w:rPr>
          <w:rFonts w:ascii="Arial" w:hAnsi="Arial" w:cs="Arial"/>
          <w:color w:val="000000" w:themeColor="text1"/>
          <w:sz w:val="22"/>
          <w:szCs w:val="22"/>
        </w:rPr>
        <w:t xml:space="preserve"> </w:t>
      </w:r>
      <w:r w:rsidRPr="00DD4DAD">
        <w:rPr>
          <w:rFonts w:ascii="Arial" w:hAnsi="Arial" w:cs="Arial"/>
          <w:color w:val="000000" w:themeColor="text1"/>
          <w:sz w:val="22"/>
          <w:szCs w:val="22"/>
        </w:rPr>
        <w:t>incorporate</w:t>
      </w:r>
      <w:r w:rsidR="00AD14EF" w:rsidRPr="00DD4DAD">
        <w:rPr>
          <w:rFonts w:ascii="Arial" w:hAnsi="Arial" w:cs="Arial"/>
          <w:color w:val="000000" w:themeColor="text1"/>
          <w:sz w:val="22"/>
          <w:szCs w:val="22"/>
        </w:rPr>
        <w:t xml:space="preserve"> the </w:t>
      </w:r>
      <w:r w:rsidRPr="00DD4DAD">
        <w:rPr>
          <w:rFonts w:ascii="Arial" w:hAnsi="Arial" w:cs="Arial"/>
          <w:color w:val="000000" w:themeColor="text1"/>
          <w:sz w:val="22"/>
          <w:szCs w:val="22"/>
        </w:rPr>
        <w:t>values</w:t>
      </w:r>
      <w:r w:rsidR="00AD14EF" w:rsidRPr="00DD4DAD">
        <w:rPr>
          <w:rFonts w:ascii="Arial" w:hAnsi="Arial" w:cs="Arial"/>
          <w:color w:val="000000" w:themeColor="text1"/>
          <w:sz w:val="22"/>
          <w:szCs w:val="22"/>
        </w:rPr>
        <w:t xml:space="preserve"> of sustainable development into our</w:t>
      </w:r>
      <w:r w:rsidRPr="00DD4DAD">
        <w:rPr>
          <w:rFonts w:ascii="Arial" w:hAnsi="Arial" w:cs="Arial"/>
          <w:color w:val="000000" w:themeColor="text1"/>
          <w:sz w:val="22"/>
          <w:szCs w:val="22"/>
        </w:rPr>
        <w:t xml:space="preserve"> </w:t>
      </w:r>
      <w:r w:rsidR="00AD14EF" w:rsidRPr="00DD4DAD">
        <w:rPr>
          <w:rFonts w:ascii="Arial" w:hAnsi="Arial" w:cs="Arial"/>
          <w:color w:val="000000" w:themeColor="text1"/>
          <w:sz w:val="22"/>
          <w:szCs w:val="22"/>
        </w:rPr>
        <w:t xml:space="preserve">work and seek to </w:t>
      </w:r>
      <w:r w:rsidRPr="00DD4DAD">
        <w:rPr>
          <w:rFonts w:ascii="Arial" w:hAnsi="Arial" w:cs="Arial"/>
          <w:color w:val="000000" w:themeColor="text1"/>
          <w:sz w:val="22"/>
          <w:szCs w:val="22"/>
        </w:rPr>
        <w:t xml:space="preserve">encourage </w:t>
      </w:r>
      <w:r w:rsidR="00AD14EF" w:rsidRPr="00DD4DAD">
        <w:rPr>
          <w:rFonts w:ascii="Arial" w:hAnsi="Arial" w:cs="Arial"/>
          <w:color w:val="000000" w:themeColor="text1"/>
          <w:sz w:val="22"/>
          <w:szCs w:val="22"/>
        </w:rPr>
        <w:t xml:space="preserve">others to do the same. </w:t>
      </w:r>
    </w:p>
    <w:p w14:paraId="170A6336" w14:textId="76716674" w:rsidR="00D4268A" w:rsidRDefault="00174259" w:rsidP="00703A16">
      <w:pPr>
        <w:pStyle w:val="NormalWeb"/>
        <w:ind w:firstLine="720"/>
        <w:rPr>
          <w:rFonts w:ascii="Arial" w:hAnsi="Arial" w:cs="Arial"/>
          <w:color w:val="21211E"/>
          <w:sz w:val="22"/>
          <w:szCs w:val="22"/>
        </w:rPr>
      </w:pPr>
      <w:r w:rsidRPr="00DD4DAD">
        <w:rPr>
          <w:rFonts w:ascii="Arial" w:hAnsi="Arial" w:cs="Arial"/>
          <w:color w:val="000000" w:themeColor="text1"/>
          <w:sz w:val="22"/>
          <w:szCs w:val="22"/>
        </w:rPr>
        <w:t xml:space="preserve">The evidence </w:t>
      </w:r>
      <w:r w:rsidR="0010104E" w:rsidRPr="00DD4DAD">
        <w:rPr>
          <w:rFonts w:ascii="Arial" w:hAnsi="Arial" w:cs="Arial"/>
          <w:color w:val="000000" w:themeColor="text1"/>
          <w:sz w:val="22"/>
          <w:szCs w:val="22"/>
        </w:rPr>
        <w:t xml:space="preserve">collected </w:t>
      </w:r>
      <w:r w:rsidRPr="00DD4DAD">
        <w:rPr>
          <w:rFonts w:ascii="Arial" w:hAnsi="Arial" w:cs="Arial"/>
          <w:color w:val="000000" w:themeColor="text1"/>
          <w:sz w:val="22"/>
          <w:szCs w:val="22"/>
        </w:rPr>
        <w:t xml:space="preserve">by </w:t>
      </w:r>
      <w:sdt>
        <w:sdtPr>
          <w:rPr>
            <w:rFonts w:ascii="Arial" w:hAnsi="Arial" w:cs="Arial"/>
            <w:color w:val="000000" w:themeColor="text1"/>
            <w:sz w:val="22"/>
            <w:szCs w:val="22"/>
          </w:rPr>
          <w:id w:val="-245893191"/>
          <w:citation/>
        </w:sdtPr>
        <w:sdtEndPr/>
        <w:sdtContent>
          <w:r w:rsidR="00EE42AA" w:rsidRPr="00DD4DAD">
            <w:rPr>
              <w:rFonts w:ascii="Arial" w:hAnsi="Arial" w:cs="Arial"/>
              <w:color w:val="000000" w:themeColor="text1"/>
              <w:sz w:val="22"/>
              <w:szCs w:val="22"/>
            </w:rPr>
            <w:fldChar w:fldCharType="begin"/>
          </w:r>
          <w:r w:rsidR="00EE42AA" w:rsidRPr="00DD4DAD">
            <w:rPr>
              <w:rFonts w:ascii="Arial" w:hAnsi="Arial" w:cs="Arial"/>
              <w:color w:val="000000" w:themeColor="text1"/>
              <w:sz w:val="22"/>
              <w:szCs w:val="22"/>
            </w:rPr>
            <w:instrText xml:space="preserve">CITATION Pro15 \l 1033 </w:instrText>
          </w:r>
          <w:r w:rsidR="00EE42AA" w:rsidRPr="00DD4DAD">
            <w:rPr>
              <w:rFonts w:ascii="Arial" w:hAnsi="Arial" w:cs="Arial"/>
              <w:color w:val="000000" w:themeColor="text1"/>
              <w:sz w:val="22"/>
              <w:szCs w:val="22"/>
            </w:rPr>
            <w:fldChar w:fldCharType="separate"/>
          </w:r>
          <w:r w:rsidR="001A250C" w:rsidRPr="001A250C">
            <w:rPr>
              <w:rFonts w:ascii="Arial" w:hAnsi="Arial" w:cs="Arial"/>
              <w:noProof/>
              <w:color w:val="000000" w:themeColor="text1"/>
              <w:sz w:val="22"/>
              <w:szCs w:val="22"/>
            </w:rPr>
            <w:t>(Donaldson, 2015)</w:t>
          </w:r>
          <w:r w:rsidR="00EE42AA" w:rsidRPr="00DD4DAD">
            <w:rPr>
              <w:rFonts w:ascii="Arial" w:hAnsi="Arial" w:cs="Arial"/>
              <w:color w:val="000000" w:themeColor="text1"/>
              <w:sz w:val="22"/>
              <w:szCs w:val="22"/>
            </w:rPr>
            <w:fldChar w:fldCharType="end"/>
          </w:r>
        </w:sdtContent>
      </w:sdt>
      <w:r w:rsidR="00EE42AA" w:rsidRPr="00DD4DAD">
        <w:rPr>
          <w:rFonts w:ascii="Arial" w:hAnsi="Arial" w:cs="Arial"/>
          <w:color w:val="000000" w:themeColor="text1"/>
          <w:sz w:val="22"/>
          <w:szCs w:val="22"/>
        </w:rPr>
        <w:t xml:space="preserve"> </w:t>
      </w:r>
      <w:r w:rsidRPr="00DD4DAD">
        <w:rPr>
          <w:rFonts w:ascii="Arial" w:hAnsi="Arial" w:cs="Arial"/>
          <w:color w:val="000000" w:themeColor="text1"/>
          <w:sz w:val="22"/>
          <w:szCs w:val="22"/>
        </w:rPr>
        <w:t>emphasizes the need for</w:t>
      </w:r>
      <w:r w:rsidR="00703A16" w:rsidRPr="00DD4DAD">
        <w:rPr>
          <w:rFonts w:ascii="Arial" w:hAnsi="Arial" w:cs="Arial"/>
          <w:color w:val="000000" w:themeColor="text1"/>
          <w:sz w:val="22"/>
          <w:szCs w:val="22"/>
        </w:rPr>
        <w:t xml:space="preserve"> </w:t>
      </w:r>
      <w:r w:rsidRPr="00DD4DAD">
        <w:rPr>
          <w:rFonts w:ascii="Arial" w:hAnsi="Arial" w:cs="Arial"/>
          <w:color w:val="000000" w:themeColor="text1"/>
          <w:sz w:val="22"/>
          <w:szCs w:val="22"/>
        </w:rPr>
        <w:t>common purposes that apply to a</w:t>
      </w:r>
      <w:r w:rsidR="00135161" w:rsidRPr="00DD4DAD">
        <w:rPr>
          <w:rFonts w:ascii="Arial" w:hAnsi="Arial" w:cs="Arial"/>
          <w:color w:val="000000" w:themeColor="text1"/>
          <w:sz w:val="22"/>
          <w:szCs w:val="22"/>
        </w:rPr>
        <w:t>ll children and young people that</w:t>
      </w:r>
      <w:r w:rsidRPr="00DD4DAD">
        <w:rPr>
          <w:rFonts w:ascii="Arial" w:hAnsi="Arial" w:cs="Arial"/>
          <w:color w:val="000000" w:themeColor="text1"/>
          <w:sz w:val="22"/>
          <w:szCs w:val="22"/>
        </w:rPr>
        <w:t xml:space="preserve"> promote high aspirations and a determination to achieve. Engaged citizenship </w:t>
      </w:r>
      <w:r w:rsidR="007D0E58" w:rsidRPr="00DD4DAD">
        <w:rPr>
          <w:rFonts w:ascii="Arial" w:hAnsi="Arial" w:cs="Arial"/>
          <w:color w:val="000000" w:themeColor="text1"/>
          <w:sz w:val="22"/>
          <w:szCs w:val="22"/>
        </w:rPr>
        <w:t>involves</w:t>
      </w:r>
      <w:r w:rsidRPr="00DD4DAD">
        <w:rPr>
          <w:rFonts w:ascii="Arial" w:hAnsi="Arial" w:cs="Arial"/>
          <w:color w:val="000000" w:themeColor="text1"/>
          <w:sz w:val="22"/>
          <w:szCs w:val="22"/>
        </w:rPr>
        <w:t xml:space="preserve"> </w:t>
      </w:r>
      <w:r w:rsidR="00135161" w:rsidRPr="00DD4DAD">
        <w:rPr>
          <w:rFonts w:ascii="Arial" w:hAnsi="Arial" w:cs="Arial"/>
          <w:color w:val="000000" w:themeColor="text1"/>
          <w:sz w:val="22"/>
          <w:szCs w:val="22"/>
        </w:rPr>
        <w:t xml:space="preserve">an </w:t>
      </w:r>
      <w:r w:rsidRPr="00DD4DAD">
        <w:rPr>
          <w:rFonts w:ascii="Arial" w:hAnsi="Arial" w:cs="Arial"/>
          <w:color w:val="000000" w:themeColor="text1"/>
          <w:sz w:val="22"/>
          <w:szCs w:val="22"/>
        </w:rPr>
        <w:t xml:space="preserve">understanding of </w:t>
      </w:r>
      <w:r w:rsidR="007D0E58" w:rsidRPr="00DD4DAD">
        <w:rPr>
          <w:rFonts w:ascii="Arial" w:hAnsi="Arial" w:cs="Arial"/>
          <w:color w:val="000000" w:themeColor="text1"/>
          <w:sz w:val="22"/>
          <w:szCs w:val="22"/>
        </w:rPr>
        <w:t>equality</w:t>
      </w:r>
      <w:r w:rsidRPr="00DD4DAD">
        <w:rPr>
          <w:rFonts w:ascii="Arial" w:hAnsi="Arial" w:cs="Arial"/>
          <w:color w:val="000000" w:themeColor="text1"/>
          <w:sz w:val="22"/>
          <w:szCs w:val="22"/>
        </w:rPr>
        <w:t xml:space="preserve">, human rights, interdependence, sustainability and social justice that </w:t>
      </w:r>
      <w:r w:rsidR="007D0E58" w:rsidRPr="00DD4DAD">
        <w:rPr>
          <w:rFonts w:ascii="Arial" w:hAnsi="Arial" w:cs="Arial"/>
          <w:color w:val="000000" w:themeColor="text1"/>
          <w:sz w:val="22"/>
          <w:szCs w:val="22"/>
        </w:rPr>
        <w:t>must</w:t>
      </w:r>
      <w:r w:rsidRPr="00DD4DAD">
        <w:rPr>
          <w:rFonts w:ascii="Arial" w:hAnsi="Arial" w:cs="Arial"/>
          <w:color w:val="000000" w:themeColor="text1"/>
          <w:sz w:val="22"/>
          <w:szCs w:val="22"/>
        </w:rPr>
        <w:t xml:space="preserve"> inform their </w:t>
      </w:r>
      <w:r w:rsidR="007D0E58" w:rsidRPr="00DD4DAD">
        <w:rPr>
          <w:rFonts w:ascii="Arial" w:hAnsi="Arial" w:cs="Arial"/>
          <w:color w:val="21211E"/>
          <w:sz w:val="22"/>
          <w:szCs w:val="22"/>
        </w:rPr>
        <w:t>individual</w:t>
      </w:r>
      <w:r w:rsidRPr="00DD4DAD">
        <w:rPr>
          <w:rFonts w:ascii="Arial" w:hAnsi="Arial" w:cs="Arial"/>
          <w:color w:val="21211E"/>
          <w:sz w:val="22"/>
          <w:szCs w:val="22"/>
        </w:rPr>
        <w:t xml:space="preserve"> views and sense of </w:t>
      </w:r>
      <w:r w:rsidR="007D0E58" w:rsidRPr="00DD4DAD">
        <w:rPr>
          <w:rFonts w:ascii="Arial" w:hAnsi="Arial" w:cs="Arial"/>
          <w:color w:val="21211E"/>
          <w:sz w:val="22"/>
          <w:szCs w:val="22"/>
        </w:rPr>
        <w:t>responsibility</w:t>
      </w:r>
      <w:r w:rsidRPr="00DD4DAD">
        <w:rPr>
          <w:rFonts w:ascii="Arial" w:hAnsi="Arial" w:cs="Arial"/>
          <w:color w:val="21211E"/>
          <w:sz w:val="22"/>
          <w:szCs w:val="22"/>
        </w:rPr>
        <w:t xml:space="preserve">. </w:t>
      </w:r>
    </w:p>
    <w:p w14:paraId="50A771FE" w14:textId="77777777" w:rsidR="0076221B" w:rsidRPr="00DD4DAD" w:rsidRDefault="0076221B" w:rsidP="00703A16">
      <w:pPr>
        <w:pStyle w:val="NormalWeb"/>
        <w:ind w:firstLine="720"/>
        <w:rPr>
          <w:rFonts w:ascii="Arial" w:hAnsi="Arial" w:cs="Arial"/>
          <w:color w:val="21211E"/>
          <w:sz w:val="22"/>
          <w:szCs w:val="22"/>
        </w:rPr>
      </w:pPr>
    </w:p>
    <w:p w14:paraId="3954FDF7" w14:textId="225D2689" w:rsidR="00C67146" w:rsidRPr="00DD4DAD" w:rsidRDefault="003D3E70" w:rsidP="00C67146">
      <w:pPr>
        <w:pStyle w:val="NormalWeb"/>
        <w:rPr>
          <w:rFonts w:ascii="Arial" w:hAnsi="Arial" w:cs="Arial"/>
          <w:sz w:val="22"/>
          <w:szCs w:val="22"/>
        </w:rPr>
      </w:pPr>
      <w:r w:rsidRPr="00DD4DAD">
        <w:rPr>
          <w:rFonts w:ascii="Arial" w:hAnsi="Arial" w:cs="Arial"/>
          <w:noProof/>
          <w:sz w:val="22"/>
          <w:szCs w:val="22"/>
          <w:lang w:val="en-GB" w:eastAsia="en-GB"/>
        </w:rPr>
        <w:lastRenderedPageBreak/>
        <w:drawing>
          <wp:anchor distT="0" distB="0" distL="114300" distR="114300" simplePos="0" relativeHeight="251660288" behindDoc="1" locked="0" layoutInCell="1" allowOverlap="1" wp14:anchorId="3D8814F6" wp14:editId="4A817D7D">
            <wp:simplePos x="0" y="0"/>
            <wp:positionH relativeFrom="column">
              <wp:posOffset>420370</wp:posOffset>
            </wp:positionH>
            <wp:positionV relativeFrom="paragraph">
              <wp:posOffset>117</wp:posOffset>
            </wp:positionV>
            <wp:extent cx="4957445" cy="2136775"/>
            <wp:effectExtent l="0" t="0" r="0" b="0"/>
            <wp:wrapTight wrapText="bothSides">
              <wp:wrapPolygon edited="0">
                <wp:start x="0" y="0"/>
                <wp:lineTo x="0" y="21440"/>
                <wp:lineTo x="21525" y="21440"/>
                <wp:lineTo x="2152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0-28 at 3.27.51 PM.png"/>
                    <pic:cNvPicPr/>
                  </pic:nvPicPr>
                  <pic:blipFill>
                    <a:blip r:embed="rId8">
                      <a:extLst>
                        <a:ext uri="{28A0092B-C50C-407E-A947-70E740481C1C}">
                          <a14:useLocalDpi xmlns:a14="http://schemas.microsoft.com/office/drawing/2010/main" val="0"/>
                        </a:ext>
                      </a:extLst>
                    </a:blip>
                    <a:stretch>
                      <a:fillRect/>
                    </a:stretch>
                  </pic:blipFill>
                  <pic:spPr>
                    <a:xfrm>
                      <a:off x="0" y="0"/>
                      <a:ext cx="4957445" cy="2136775"/>
                    </a:xfrm>
                    <a:prstGeom prst="rect">
                      <a:avLst/>
                    </a:prstGeom>
                  </pic:spPr>
                </pic:pic>
              </a:graphicData>
            </a:graphic>
            <wp14:sizeRelH relativeFrom="page">
              <wp14:pctWidth>0</wp14:pctWidth>
            </wp14:sizeRelH>
            <wp14:sizeRelV relativeFrom="page">
              <wp14:pctHeight>0</wp14:pctHeight>
            </wp14:sizeRelV>
          </wp:anchor>
        </w:drawing>
      </w:r>
    </w:p>
    <w:p w14:paraId="53313E5C" w14:textId="52F77B3A" w:rsidR="006F53E1" w:rsidRPr="00DD4DAD" w:rsidRDefault="006F53E1" w:rsidP="001C3288">
      <w:pPr>
        <w:pStyle w:val="NormalWeb"/>
        <w:rPr>
          <w:rFonts w:ascii="Arial" w:hAnsi="Arial" w:cs="Arial"/>
          <w:sz w:val="22"/>
          <w:szCs w:val="22"/>
        </w:rPr>
      </w:pPr>
    </w:p>
    <w:p w14:paraId="5F5C71CA" w14:textId="09FE5212" w:rsidR="006F53E1" w:rsidRPr="00DD4DAD" w:rsidRDefault="006F53E1" w:rsidP="001C3288">
      <w:pPr>
        <w:pStyle w:val="NormalWeb"/>
        <w:rPr>
          <w:rFonts w:ascii="Arial" w:hAnsi="Arial" w:cs="Arial"/>
          <w:sz w:val="22"/>
          <w:szCs w:val="22"/>
        </w:rPr>
      </w:pPr>
    </w:p>
    <w:p w14:paraId="7C9F4152" w14:textId="5FF78A63" w:rsidR="003D3E70" w:rsidRPr="00DD4DAD" w:rsidRDefault="003D3E70" w:rsidP="001C3288">
      <w:pPr>
        <w:pStyle w:val="NormalWeb"/>
        <w:rPr>
          <w:rFonts w:ascii="Arial" w:hAnsi="Arial" w:cs="Arial"/>
          <w:sz w:val="22"/>
          <w:szCs w:val="22"/>
        </w:rPr>
      </w:pPr>
    </w:p>
    <w:p w14:paraId="3684DE18" w14:textId="2249084D" w:rsidR="003D3E70" w:rsidRPr="00DD4DAD" w:rsidRDefault="003D3E70" w:rsidP="001C3288">
      <w:pPr>
        <w:pStyle w:val="NormalWeb"/>
        <w:rPr>
          <w:rFonts w:ascii="Arial" w:hAnsi="Arial" w:cs="Arial"/>
          <w:sz w:val="22"/>
          <w:szCs w:val="22"/>
        </w:rPr>
      </w:pPr>
    </w:p>
    <w:p w14:paraId="66D033AF" w14:textId="5C5BA5E0" w:rsidR="003D3E70" w:rsidRPr="00DD4DAD" w:rsidRDefault="003D3E70" w:rsidP="001C3288">
      <w:pPr>
        <w:pStyle w:val="NormalWeb"/>
        <w:rPr>
          <w:rFonts w:ascii="Arial" w:hAnsi="Arial" w:cs="Arial"/>
          <w:sz w:val="22"/>
          <w:szCs w:val="22"/>
        </w:rPr>
      </w:pPr>
    </w:p>
    <w:p w14:paraId="2E876084" w14:textId="4A2E80D8" w:rsidR="00C012CE" w:rsidRPr="00DD4DAD" w:rsidRDefault="003D3E70" w:rsidP="001C3288">
      <w:pPr>
        <w:pStyle w:val="NormalWeb"/>
        <w:rPr>
          <w:rFonts w:ascii="Arial" w:hAnsi="Arial" w:cs="Arial"/>
          <w:sz w:val="22"/>
          <w:szCs w:val="22"/>
        </w:rPr>
      </w:pPr>
      <w:r w:rsidRPr="00DD4DAD">
        <w:rPr>
          <w:rFonts w:ascii="Arial" w:hAnsi="Arial" w:cs="Arial"/>
          <w:noProof/>
          <w:sz w:val="22"/>
          <w:szCs w:val="22"/>
        </w:rPr>
        <mc:AlternateContent>
          <mc:Choice Requires="wps">
            <w:drawing>
              <wp:anchor distT="0" distB="0" distL="114300" distR="114300" simplePos="0" relativeHeight="251662336" behindDoc="1" locked="0" layoutInCell="1" allowOverlap="1" wp14:anchorId="22EC3B6B" wp14:editId="2541D6FA">
                <wp:simplePos x="0" y="0"/>
                <wp:positionH relativeFrom="column">
                  <wp:posOffset>420370</wp:posOffset>
                </wp:positionH>
                <wp:positionV relativeFrom="paragraph">
                  <wp:posOffset>125180</wp:posOffset>
                </wp:positionV>
                <wp:extent cx="4957445" cy="635"/>
                <wp:effectExtent l="0" t="0" r="0" b="12065"/>
                <wp:wrapTight wrapText="bothSides">
                  <wp:wrapPolygon edited="0">
                    <wp:start x="0" y="0"/>
                    <wp:lineTo x="0" y="0"/>
                    <wp:lineTo x="21525" y="0"/>
                    <wp:lineTo x="21525"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4957445" cy="635"/>
                        </a:xfrm>
                        <a:prstGeom prst="rect">
                          <a:avLst/>
                        </a:prstGeom>
                        <a:solidFill>
                          <a:prstClr val="white"/>
                        </a:solidFill>
                        <a:ln>
                          <a:noFill/>
                        </a:ln>
                      </wps:spPr>
                      <wps:txbx>
                        <w:txbxContent>
                          <w:p w14:paraId="05D4319D" w14:textId="39F21CD4" w:rsidR="0076221B" w:rsidRPr="003D3E70" w:rsidRDefault="0076221B" w:rsidP="003D3E70">
                            <w:pPr>
                              <w:pStyle w:val="Caption"/>
                              <w:rPr>
                                <w:rFonts w:ascii="Arial" w:eastAsia="Times New Roman" w:hAnsi="Arial" w:cs="Arial"/>
                                <w:noProof/>
                                <w:color w:val="000000" w:themeColor="text1"/>
                                <w:sz w:val="24"/>
                                <w:lang w:val="en-GB" w:eastAsia="en-GB"/>
                              </w:rPr>
                            </w:pPr>
                            <w:r w:rsidRPr="003D3E70">
                              <w:rPr>
                                <w:rFonts w:ascii="Arial" w:hAnsi="Arial" w:cs="Arial"/>
                                <w:color w:val="000000" w:themeColor="text1"/>
                                <w:sz w:val="24"/>
                              </w:rPr>
                              <w:t xml:space="preserve">Figure </w:t>
                            </w:r>
                            <w:r w:rsidRPr="003D3E70">
                              <w:rPr>
                                <w:rFonts w:ascii="Arial" w:hAnsi="Arial" w:cs="Arial"/>
                                <w:color w:val="000000" w:themeColor="text1"/>
                                <w:sz w:val="24"/>
                              </w:rPr>
                              <w:fldChar w:fldCharType="begin"/>
                            </w:r>
                            <w:r w:rsidRPr="003D3E70">
                              <w:rPr>
                                <w:rFonts w:ascii="Arial" w:hAnsi="Arial" w:cs="Arial"/>
                                <w:color w:val="000000" w:themeColor="text1"/>
                                <w:sz w:val="24"/>
                              </w:rPr>
                              <w:instrText xml:space="preserve"> SEQ Figure \* ARABIC </w:instrText>
                            </w:r>
                            <w:r w:rsidRPr="003D3E70">
                              <w:rPr>
                                <w:rFonts w:ascii="Arial" w:hAnsi="Arial" w:cs="Arial"/>
                                <w:color w:val="000000" w:themeColor="text1"/>
                                <w:sz w:val="24"/>
                              </w:rPr>
                              <w:fldChar w:fldCharType="separate"/>
                            </w:r>
                            <w:r w:rsidRPr="003D3E70">
                              <w:rPr>
                                <w:rFonts w:ascii="Arial" w:hAnsi="Arial" w:cs="Arial"/>
                                <w:noProof/>
                                <w:color w:val="000000" w:themeColor="text1"/>
                                <w:sz w:val="24"/>
                              </w:rPr>
                              <w:t>1</w:t>
                            </w:r>
                            <w:r w:rsidRPr="003D3E70">
                              <w:rPr>
                                <w:rFonts w:ascii="Arial" w:hAnsi="Arial" w:cs="Arial"/>
                                <w:color w:val="000000" w:themeColor="text1"/>
                                <w:sz w:val="24"/>
                              </w:rPr>
                              <w:fldChar w:fldCharType="end"/>
                            </w:r>
                            <w:r w:rsidRPr="003D3E70">
                              <w:rPr>
                                <w:rFonts w:ascii="Arial" w:hAnsi="Arial" w:cs="Arial"/>
                                <w:color w:val="000000" w:themeColor="text1"/>
                                <w:sz w:val="24"/>
                              </w:rPr>
                              <w:t xml:space="preserve"> Recommendations of proposed curriculum 2022 by </w:t>
                            </w:r>
                            <w:sdt>
                              <w:sdtPr>
                                <w:rPr>
                                  <w:rFonts w:ascii="Arial" w:hAnsi="Arial" w:cs="Arial"/>
                                  <w:color w:val="000000" w:themeColor="text1"/>
                                  <w:sz w:val="24"/>
                                </w:rPr>
                                <w:id w:val="1919280598"/>
                                <w:citation/>
                              </w:sdtPr>
                              <w:sdtEndPr/>
                              <w:sdtContent>
                                <w:r w:rsidRPr="003D3E70">
                                  <w:rPr>
                                    <w:rFonts w:ascii="Arial" w:hAnsi="Arial" w:cs="Arial"/>
                                    <w:color w:val="000000" w:themeColor="text1"/>
                                    <w:sz w:val="24"/>
                                  </w:rPr>
                                  <w:fldChar w:fldCharType="begin"/>
                                </w:r>
                                <w:r w:rsidRPr="003D3E70">
                                  <w:rPr>
                                    <w:rFonts w:ascii="Arial" w:hAnsi="Arial" w:cs="Arial"/>
                                    <w:color w:val="000000" w:themeColor="text1"/>
                                    <w:sz w:val="24"/>
                                  </w:rPr>
                                  <w:instrText xml:space="preserve"> CITATION Don15 \l 1033 </w:instrText>
                                </w:r>
                                <w:r w:rsidRPr="003D3E70">
                                  <w:rPr>
                                    <w:rFonts w:ascii="Arial" w:hAnsi="Arial" w:cs="Arial"/>
                                    <w:color w:val="000000" w:themeColor="text1"/>
                                    <w:sz w:val="24"/>
                                  </w:rPr>
                                  <w:fldChar w:fldCharType="separate"/>
                                </w:r>
                                <w:r w:rsidR="001A250C" w:rsidRPr="001A250C">
                                  <w:rPr>
                                    <w:rFonts w:ascii="Arial" w:hAnsi="Arial" w:cs="Arial"/>
                                    <w:noProof/>
                                    <w:color w:val="000000" w:themeColor="text1"/>
                                    <w:sz w:val="24"/>
                                  </w:rPr>
                                  <w:t>(Donaldson, 2015)</w:t>
                                </w:r>
                                <w:r w:rsidRPr="003D3E70">
                                  <w:rPr>
                                    <w:rFonts w:ascii="Arial" w:hAnsi="Arial" w:cs="Arial"/>
                                    <w:color w:val="000000" w:themeColor="text1"/>
                                    <w:sz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2EC3B6B" id="_x0000_t202" coordsize="21600,21600" o:spt="202" path="m,l,21600r21600,l21600,xe">
                <v:stroke joinstyle="miter"/>
                <v:path gradientshapeok="t" o:connecttype="rect"/>
              </v:shapetype>
              <v:shape id="Text Box 1" o:spid="_x0000_s1026" type="#_x0000_t202" style="position:absolute;margin-left:33.1pt;margin-top:9.85pt;width:390.3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" stroked="f">
                <v:textbox style="mso-fit-shape-to-text:t" inset="0,0,0,0">
                  <w:txbxContent>
                    <w:p w14:paraId="05D4319D" w14:textId="39F21CD4" w:rsidR="0076221B" w:rsidRPr="003D3E70" w:rsidRDefault="0076221B" w:rsidP="003D3E70">
                      <w:pPr>
                        <w:pStyle w:val="Caption"/>
                        <w:rPr>
                          <w:rFonts w:ascii="Arial" w:eastAsia="Times New Roman" w:hAnsi="Arial" w:cs="Arial"/>
                          <w:noProof/>
                          <w:color w:val="000000" w:themeColor="text1"/>
                          <w:sz w:val="24"/>
                          <w:lang w:val="en-GB" w:eastAsia="en-GB"/>
                        </w:rPr>
                      </w:pPr>
                      <w:r w:rsidRPr="003D3E70">
                        <w:rPr>
                          <w:rFonts w:ascii="Arial" w:hAnsi="Arial" w:cs="Arial"/>
                          <w:color w:val="000000" w:themeColor="text1"/>
                          <w:sz w:val="24"/>
                        </w:rPr>
                        <w:t xml:space="preserve">Figure </w:t>
                      </w:r>
                      <w:r w:rsidRPr="003D3E70">
                        <w:rPr>
                          <w:rFonts w:ascii="Arial" w:hAnsi="Arial" w:cs="Arial"/>
                          <w:color w:val="000000" w:themeColor="text1"/>
                          <w:sz w:val="24"/>
                        </w:rPr>
                        <w:fldChar w:fldCharType="begin"/>
                      </w:r>
                      <w:r w:rsidRPr="003D3E70">
                        <w:rPr>
                          <w:rFonts w:ascii="Arial" w:hAnsi="Arial" w:cs="Arial"/>
                          <w:color w:val="000000" w:themeColor="text1"/>
                          <w:sz w:val="24"/>
                        </w:rPr>
                        <w:instrText xml:space="preserve"> SEQ Figure \* ARABIC </w:instrText>
                      </w:r>
                      <w:r w:rsidRPr="003D3E70">
                        <w:rPr>
                          <w:rFonts w:ascii="Arial" w:hAnsi="Arial" w:cs="Arial"/>
                          <w:color w:val="000000" w:themeColor="text1"/>
                          <w:sz w:val="24"/>
                        </w:rPr>
                        <w:fldChar w:fldCharType="separate"/>
                      </w:r>
                      <w:r w:rsidRPr="003D3E70">
                        <w:rPr>
                          <w:rFonts w:ascii="Arial" w:hAnsi="Arial" w:cs="Arial"/>
                          <w:noProof/>
                          <w:color w:val="000000" w:themeColor="text1"/>
                          <w:sz w:val="24"/>
                        </w:rPr>
                        <w:t>1</w:t>
                      </w:r>
                      <w:r w:rsidRPr="003D3E70">
                        <w:rPr>
                          <w:rFonts w:ascii="Arial" w:hAnsi="Arial" w:cs="Arial"/>
                          <w:color w:val="000000" w:themeColor="text1"/>
                          <w:sz w:val="24"/>
                        </w:rPr>
                        <w:fldChar w:fldCharType="end"/>
                      </w:r>
                      <w:r w:rsidRPr="003D3E70">
                        <w:rPr>
                          <w:rFonts w:ascii="Arial" w:hAnsi="Arial" w:cs="Arial"/>
                          <w:color w:val="000000" w:themeColor="text1"/>
                          <w:sz w:val="24"/>
                        </w:rPr>
                        <w:t xml:space="preserve"> Recommendations of proposed curriculum 2022 by </w:t>
                      </w:r>
                      <w:sdt>
                        <w:sdtPr>
                          <w:rPr>
                            <w:rFonts w:ascii="Arial" w:hAnsi="Arial" w:cs="Arial"/>
                            <w:color w:val="000000" w:themeColor="text1"/>
                            <w:sz w:val="24"/>
                          </w:rPr>
                          <w:id w:val="1919280598"/>
                          <w:citation/>
                        </w:sdtPr>
                        <w:sdtContent>
                          <w:r w:rsidRPr="003D3E70">
                            <w:rPr>
                              <w:rFonts w:ascii="Arial" w:hAnsi="Arial" w:cs="Arial"/>
                              <w:color w:val="000000" w:themeColor="text1"/>
                              <w:sz w:val="24"/>
                            </w:rPr>
                            <w:fldChar w:fldCharType="begin"/>
                          </w:r>
                          <w:r w:rsidRPr="003D3E70">
                            <w:rPr>
                              <w:rFonts w:ascii="Arial" w:hAnsi="Arial" w:cs="Arial"/>
                              <w:color w:val="000000" w:themeColor="text1"/>
                              <w:sz w:val="24"/>
                            </w:rPr>
                            <w:instrText xml:space="preserve"> CITATION Don15 \l 1033 </w:instrText>
                          </w:r>
                          <w:r w:rsidRPr="003D3E70">
                            <w:rPr>
                              <w:rFonts w:ascii="Arial" w:hAnsi="Arial" w:cs="Arial"/>
                              <w:color w:val="000000" w:themeColor="text1"/>
                              <w:sz w:val="24"/>
                            </w:rPr>
                            <w:fldChar w:fldCharType="separate"/>
                          </w:r>
                          <w:r w:rsidR="001A250C" w:rsidRPr="001A250C">
                            <w:rPr>
                              <w:rFonts w:ascii="Arial" w:hAnsi="Arial" w:cs="Arial"/>
                              <w:noProof/>
                              <w:color w:val="000000" w:themeColor="text1"/>
                              <w:sz w:val="24"/>
                            </w:rPr>
                            <w:t>(Donaldson, 2015)</w:t>
                          </w:r>
                          <w:r w:rsidRPr="003D3E70">
                            <w:rPr>
                              <w:rFonts w:ascii="Arial" w:hAnsi="Arial" w:cs="Arial"/>
                              <w:color w:val="000000" w:themeColor="text1"/>
                              <w:sz w:val="24"/>
                            </w:rPr>
                            <w:fldChar w:fldCharType="end"/>
                          </w:r>
                        </w:sdtContent>
                      </w:sdt>
                    </w:p>
                  </w:txbxContent>
                </v:textbox>
                <w10:wrap type="tight"/>
              </v:shape>
            </w:pict>
          </mc:Fallback>
        </mc:AlternateContent>
      </w:r>
    </w:p>
    <w:p w14:paraId="7511C246" w14:textId="77777777" w:rsidR="003D3E70" w:rsidRPr="00DD4DAD" w:rsidRDefault="003D3E70" w:rsidP="001C3288">
      <w:pPr>
        <w:pStyle w:val="NormalWeb"/>
        <w:rPr>
          <w:rFonts w:ascii="Arial" w:hAnsi="Arial" w:cs="Arial"/>
          <w:sz w:val="22"/>
          <w:szCs w:val="22"/>
        </w:rPr>
      </w:pPr>
    </w:p>
    <w:p w14:paraId="1B0CAE28" w14:textId="77777777" w:rsidR="00A9793F" w:rsidRDefault="007E0ACC" w:rsidP="00D446DB">
      <w:pPr>
        <w:pStyle w:val="NormalWeb"/>
        <w:ind w:firstLine="720"/>
        <w:rPr>
          <w:rFonts w:ascii="Arial" w:hAnsi="Arial" w:cs="Arial"/>
          <w:color w:val="000000" w:themeColor="text1"/>
          <w:sz w:val="22"/>
          <w:szCs w:val="22"/>
          <w:shd w:val="clear" w:color="auto" w:fill="FFFFFF"/>
        </w:rPr>
      </w:pPr>
      <w:sdt>
        <w:sdtPr>
          <w:rPr>
            <w:rFonts w:ascii="Arial" w:hAnsi="Arial" w:cs="Arial"/>
            <w:sz w:val="22"/>
            <w:szCs w:val="22"/>
          </w:rPr>
          <w:id w:val="366033171"/>
          <w:citation/>
        </w:sdtPr>
        <w:sdtEndPr/>
        <w:sdtContent>
          <w:r w:rsidR="00913549" w:rsidRPr="00DD4DAD">
            <w:rPr>
              <w:rFonts w:ascii="Arial" w:hAnsi="Arial" w:cs="Arial"/>
              <w:sz w:val="22"/>
              <w:szCs w:val="22"/>
            </w:rPr>
            <w:fldChar w:fldCharType="begin"/>
          </w:r>
          <w:r w:rsidR="00651C54" w:rsidRPr="00DD4DAD">
            <w:rPr>
              <w:rFonts w:ascii="Arial" w:hAnsi="Arial" w:cs="Arial"/>
              <w:sz w:val="22"/>
              <w:szCs w:val="22"/>
            </w:rPr>
            <w:instrText xml:space="preserve">CITATION Wel081 \l 1033 </w:instrText>
          </w:r>
          <w:r w:rsidR="00913549" w:rsidRPr="00DD4DAD">
            <w:rPr>
              <w:rFonts w:ascii="Arial" w:hAnsi="Arial" w:cs="Arial"/>
              <w:sz w:val="22"/>
              <w:szCs w:val="22"/>
            </w:rPr>
            <w:fldChar w:fldCharType="separate"/>
          </w:r>
          <w:r w:rsidR="001A250C" w:rsidRPr="001A250C">
            <w:rPr>
              <w:rFonts w:ascii="Arial" w:hAnsi="Arial" w:cs="Arial"/>
              <w:noProof/>
              <w:sz w:val="22"/>
              <w:szCs w:val="22"/>
            </w:rPr>
            <w:t>(DCELLS, 2008)</w:t>
          </w:r>
          <w:r w:rsidR="00913549" w:rsidRPr="00DD4DAD">
            <w:rPr>
              <w:rFonts w:ascii="Arial" w:hAnsi="Arial" w:cs="Arial"/>
              <w:sz w:val="22"/>
              <w:szCs w:val="22"/>
            </w:rPr>
            <w:fldChar w:fldCharType="end"/>
          </w:r>
        </w:sdtContent>
      </w:sdt>
      <w:r w:rsidR="009359BD" w:rsidRPr="00DD4DAD">
        <w:rPr>
          <w:rFonts w:ascii="Arial" w:hAnsi="Arial" w:cs="Arial"/>
          <w:sz w:val="22"/>
          <w:szCs w:val="22"/>
        </w:rPr>
        <w:t xml:space="preserve"> </w:t>
      </w:r>
      <w:r w:rsidR="009359BD" w:rsidRPr="00DD4DAD">
        <w:rPr>
          <w:rFonts w:ascii="Arial" w:hAnsi="Arial" w:cs="Arial"/>
          <w:color w:val="000000" w:themeColor="text1"/>
          <w:sz w:val="22"/>
          <w:szCs w:val="22"/>
        </w:rPr>
        <w:t>states</w:t>
      </w:r>
      <w:r w:rsidR="00913549" w:rsidRPr="00DD4DAD">
        <w:rPr>
          <w:rFonts w:ascii="Arial" w:hAnsi="Arial" w:cs="Arial"/>
          <w:color w:val="000000" w:themeColor="text1"/>
          <w:sz w:val="22"/>
          <w:szCs w:val="22"/>
        </w:rPr>
        <w:t xml:space="preserve"> </w:t>
      </w:r>
      <w:r w:rsidR="009359BD" w:rsidRPr="00DD4DAD">
        <w:rPr>
          <w:rFonts w:ascii="Arial" w:hAnsi="Arial" w:cs="Arial"/>
          <w:color w:val="000000" w:themeColor="text1"/>
          <w:sz w:val="22"/>
          <w:szCs w:val="22"/>
        </w:rPr>
        <w:t>i</w:t>
      </w:r>
      <w:r w:rsidR="000F41B6" w:rsidRPr="00DD4DAD">
        <w:rPr>
          <w:rFonts w:ascii="Arial" w:hAnsi="Arial" w:cs="Arial"/>
          <w:color w:val="000000" w:themeColor="text1"/>
          <w:sz w:val="22"/>
          <w:szCs w:val="22"/>
        </w:rPr>
        <w:t xml:space="preserve">t is about the vast issues in the world, such as climate change, trade, resource </w:t>
      </w:r>
      <w:r w:rsidR="000F41B6" w:rsidRPr="00D45865">
        <w:rPr>
          <w:rFonts w:ascii="Arial" w:hAnsi="Arial" w:cs="Arial"/>
          <w:color w:val="000000" w:themeColor="text1"/>
          <w:sz w:val="22"/>
          <w:szCs w:val="22"/>
        </w:rPr>
        <w:t>and environmental depletion, human rights, conflict and democracy. It is about how we treat the earth and how we treat each other, no matter how far apart we liv</w:t>
      </w:r>
      <w:r w:rsidR="00322191" w:rsidRPr="00D45865">
        <w:rPr>
          <w:rFonts w:ascii="Arial" w:hAnsi="Arial" w:cs="Arial"/>
          <w:color w:val="000000" w:themeColor="text1"/>
          <w:sz w:val="22"/>
          <w:szCs w:val="22"/>
        </w:rPr>
        <w:t xml:space="preserve">e.  </w:t>
      </w:r>
      <w:r w:rsidR="00DF76CD" w:rsidRPr="00D45865">
        <w:rPr>
          <w:rFonts w:ascii="Arial" w:hAnsi="Arial" w:cs="Arial"/>
          <w:color w:val="000000" w:themeColor="text1"/>
          <w:sz w:val="22"/>
          <w:szCs w:val="22"/>
        </w:rPr>
        <w:t>According to the seventee</w:t>
      </w:r>
      <w:r w:rsidR="00322191" w:rsidRPr="00D45865">
        <w:rPr>
          <w:rFonts w:ascii="Arial" w:hAnsi="Arial" w:cs="Arial"/>
          <w:color w:val="000000" w:themeColor="text1"/>
          <w:sz w:val="22"/>
          <w:szCs w:val="22"/>
        </w:rPr>
        <w:t>n</w:t>
      </w:r>
      <w:r w:rsidR="009359BD" w:rsidRPr="00D45865">
        <w:rPr>
          <w:rFonts w:ascii="Arial" w:hAnsi="Arial" w:cs="Arial"/>
          <w:color w:val="000000" w:themeColor="text1"/>
          <w:sz w:val="22"/>
          <w:szCs w:val="22"/>
        </w:rPr>
        <w:t xml:space="preserve"> global goals set out by </w:t>
      </w:r>
      <w:sdt>
        <w:sdtPr>
          <w:rPr>
            <w:rFonts w:ascii="Arial" w:hAnsi="Arial" w:cs="Arial"/>
            <w:color w:val="000000" w:themeColor="text1"/>
            <w:sz w:val="22"/>
            <w:szCs w:val="22"/>
          </w:rPr>
          <w:id w:val="-323900452"/>
          <w:citation/>
        </w:sdtPr>
        <w:sdtEndPr/>
        <w:sdtContent>
          <w:r w:rsidR="00322191" w:rsidRPr="00D45865">
            <w:rPr>
              <w:rFonts w:ascii="Arial" w:hAnsi="Arial" w:cs="Arial"/>
              <w:color w:val="000000" w:themeColor="text1"/>
              <w:sz w:val="22"/>
              <w:szCs w:val="22"/>
            </w:rPr>
            <w:fldChar w:fldCharType="begin"/>
          </w:r>
          <w:r w:rsidR="00B90B02" w:rsidRPr="00D45865">
            <w:rPr>
              <w:rFonts w:ascii="Arial" w:hAnsi="Arial" w:cs="Arial"/>
              <w:color w:val="000000" w:themeColor="text1"/>
              <w:sz w:val="22"/>
              <w:szCs w:val="22"/>
            </w:rPr>
            <w:instrText xml:space="preserve">CITATION The15 \l 1033 </w:instrText>
          </w:r>
          <w:r w:rsidR="00322191" w:rsidRPr="00D45865">
            <w:rPr>
              <w:rFonts w:ascii="Arial" w:hAnsi="Arial" w:cs="Arial"/>
              <w:color w:val="000000" w:themeColor="text1"/>
              <w:sz w:val="22"/>
              <w:szCs w:val="22"/>
            </w:rPr>
            <w:fldChar w:fldCharType="separate"/>
          </w:r>
          <w:r w:rsidR="001A250C" w:rsidRPr="00D45865">
            <w:rPr>
              <w:rFonts w:ascii="Arial" w:hAnsi="Arial" w:cs="Arial"/>
              <w:noProof/>
              <w:color w:val="000000" w:themeColor="text1"/>
              <w:sz w:val="22"/>
              <w:szCs w:val="22"/>
            </w:rPr>
            <w:t>(The Global Goals, 2015)</w:t>
          </w:r>
          <w:r w:rsidR="00322191" w:rsidRPr="00D45865">
            <w:rPr>
              <w:rFonts w:ascii="Arial" w:hAnsi="Arial" w:cs="Arial"/>
              <w:color w:val="000000" w:themeColor="text1"/>
              <w:sz w:val="22"/>
              <w:szCs w:val="22"/>
            </w:rPr>
            <w:fldChar w:fldCharType="end"/>
          </w:r>
        </w:sdtContent>
      </w:sdt>
      <w:r w:rsidR="00DF76CD" w:rsidRPr="00D45865">
        <w:rPr>
          <w:rFonts w:ascii="Arial" w:hAnsi="Arial" w:cs="Arial"/>
          <w:color w:val="000000" w:themeColor="text1"/>
          <w:sz w:val="22"/>
          <w:szCs w:val="22"/>
        </w:rPr>
        <w:t xml:space="preserve"> </w:t>
      </w:r>
      <w:r w:rsidR="00DF76CD" w:rsidRPr="00D45865">
        <w:rPr>
          <w:rFonts w:ascii="Arial" w:hAnsi="Arial" w:cs="Arial"/>
          <w:color w:val="000000" w:themeColor="text1"/>
          <w:sz w:val="22"/>
          <w:szCs w:val="22"/>
          <w:shd w:val="clear" w:color="auto" w:fill="FFFFFF"/>
        </w:rPr>
        <w:t xml:space="preserve">by 2030, </w:t>
      </w:r>
      <w:r w:rsidR="009359BD" w:rsidRPr="00D45865">
        <w:rPr>
          <w:rFonts w:ascii="Arial" w:hAnsi="Arial" w:cs="Arial"/>
          <w:color w:val="000000" w:themeColor="text1"/>
          <w:sz w:val="22"/>
          <w:szCs w:val="22"/>
          <w:shd w:val="clear" w:color="auto" w:fill="FFFFFF"/>
        </w:rPr>
        <w:t xml:space="preserve">it is recommended that </w:t>
      </w:r>
      <w:r w:rsidR="00DF76CD" w:rsidRPr="00D45865">
        <w:rPr>
          <w:rFonts w:ascii="Arial" w:hAnsi="Arial" w:cs="Arial"/>
          <w:color w:val="000000" w:themeColor="text1"/>
          <w:sz w:val="22"/>
          <w:szCs w:val="22"/>
          <w:shd w:val="clear" w:color="auto" w:fill="FFFFFF"/>
        </w:rPr>
        <w:t xml:space="preserve">that all learners obtain the knowledge and skills required to promote sustainable development. It calls for joint efforts towards building a complete, sustainable and resilient future for people and planet. </w:t>
      </w:r>
    </w:p>
    <w:p w14:paraId="6FA9C37D" w14:textId="418C3789" w:rsidR="00DF76CD" w:rsidRPr="00DD4DAD" w:rsidRDefault="00D45865" w:rsidP="00D446DB">
      <w:pPr>
        <w:pStyle w:val="NormalWeb"/>
        <w:ind w:firstLine="720"/>
        <w:rPr>
          <w:rFonts w:ascii="Arial" w:hAnsi="Arial" w:cs="Arial"/>
          <w:sz w:val="22"/>
          <w:szCs w:val="22"/>
        </w:rPr>
      </w:pPr>
      <w:r>
        <w:rPr>
          <w:rFonts w:ascii="Arial" w:hAnsi="Arial" w:cs="Arial"/>
          <w:color w:val="000000" w:themeColor="text1"/>
          <w:sz w:val="22"/>
          <w:szCs w:val="22"/>
          <w:shd w:val="clear" w:color="auto" w:fill="FFFFFF"/>
        </w:rPr>
        <w:t xml:space="preserve">When teaching ESDGC, making use of the outdoor location is extremely essential, this helps the children relate to the certain theme they are </w:t>
      </w:r>
      <w:r w:rsidR="00A772EE">
        <w:rPr>
          <w:rFonts w:ascii="Arial" w:hAnsi="Arial" w:cs="Arial"/>
          <w:color w:val="000000" w:themeColor="text1"/>
          <w:sz w:val="22"/>
          <w:szCs w:val="22"/>
          <w:shd w:val="clear" w:color="auto" w:fill="FFFFFF"/>
        </w:rPr>
        <w:t>exploring</w:t>
      </w:r>
      <w:r>
        <w:rPr>
          <w:rFonts w:ascii="Arial" w:hAnsi="Arial" w:cs="Arial"/>
          <w:color w:val="000000" w:themeColor="text1"/>
          <w:sz w:val="22"/>
          <w:szCs w:val="22"/>
          <w:shd w:val="clear" w:color="auto" w:fill="FFFFFF"/>
        </w:rPr>
        <w:t xml:space="preserve">. </w:t>
      </w:r>
      <w:r w:rsidR="00A772EE">
        <w:rPr>
          <w:rFonts w:ascii="Arial" w:hAnsi="Arial" w:cs="Arial"/>
          <w:color w:val="000000" w:themeColor="text1"/>
          <w:sz w:val="22"/>
          <w:szCs w:val="22"/>
          <w:shd w:val="clear" w:color="auto" w:fill="FFFFFF"/>
        </w:rPr>
        <w:t xml:space="preserve">Outdoor play-based </w:t>
      </w:r>
      <w:r w:rsidR="00A9793F">
        <w:rPr>
          <w:rFonts w:ascii="Arial" w:hAnsi="Arial" w:cs="Arial"/>
          <w:color w:val="000000" w:themeColor="text1"/>
          <w:sz w:val="22"/>
          <w:szCs w:val="22"/>
          <w:shd w:val="clear" w:color="auto" w:fill="FFFFFF"/>
        </w:rPr>
        <w:t>activities enhance</w:t>
      </w:r>
      <w:r w:rsidR="00A772EE">
        <w:rPr>
          <w:rFonts w:ascii="Arial" w:hAnsi="Arial" w:cs="Arial"/>
          <w:color w:val="000000" w:themeColor="text1"/>
          <w:sz w:val="22"/>
          <w:szCs w:val="22"/>
          <w:shd w:val="clear" w:color="auto" w:fill="FFFFFF"/>
        </w:rPr>
        <w:t xml:space="preserve"> </w:t>
      </w:r>
      <w:r w:rsidR="00A9793F">
        <w:rPr>
          <w:rFonts w:ascii="Arial" w:hAnsi="Arial" w:cs="Arial"/>
          <w:color w:val="000000" w:themeColor="text1"/>
          <w:sz w:val="22"/>
          <w:szCs w:val="22"/>
          <w:shd w:val="clear" w:color="auto" w:fill="FFFFFF"/>
        </w:rPr>
        <w:t xml:space="preserve">problem solving and </w:t>
      </w:r>
      <w:r w:rsidR="00A772EE">
        <w:rPr>
          <w:rFonts w:ascii="Arial" w:hAnsi="Arial" w:cs="Arial"/>
          <w:color w:val="000000" w:themeColor="text1"/>
          <w:sz w:val="22"/>
          <w:szCs w:val="22"/>
          <w:shd w:val="clear" w:color="auto" w:fill="FFFFFF"/>
        </w:rPr>
        <w:t>encourages</w:t>
      </w:r>
      <w:r w:rsidR="00A9793F">
        <w:rPr>
          <w:rFonts w:ascii="Arial" w:hAnsi="Arial" w:cs="Arial"/>
          <w:color w:val="000000" w:themeColor="text1"/>
          <w:sz w:val="22"/>
          <w:szCs w:val="22"/>
          <w:shd w:val="clear" w:color="auto" w:fill="FFFFFF"/>
        </w:rPr>
        <w:t xml:space="preserve"> </w:t>
      </w:r>
      <w:r w:rsidR="00A772EE">
        <w:rPr>
          <w:rFonts w:ascii="Arial" w:hAnsi="Arial" w:cs="Arial"/>
          <w:color w:val="000000" w:themeColor="text1"/>
          <w:sz w:val="22"/>
          <w:szCs w:val="22"/>
          <w:shd w:val="clear" w:color="auto" w:fill="FFFFFF"/>
        </w:rPr>
        <w:t>chances</w:t>
      </w:r>
      <w:r w:rsidR="00A9793F">
        <w:rPr>
          <w:rFonts w:ascii="Arial" w:hAnsi="Arial" w:cs="Arial"/>
          <w:color w:val="000000" w:themeColor="text1"/>
          <w:sz w:val="22"/>
          <w:szCs w:val="22"/>
          <w:shd w:val="clear" w:color="auto" w:fill="FFFFFF"/>
        </w:rPr>
        <w:t xml:space="preserve"> to </w:t>
      </w:r>
      <w:r w:rsidR="00A772EE">
        <w:rPr>
          <w:rFonts w:ascii="Arial" w:hAnsi="Arial" w:cs="Arial"/>
          <w:color w:val="000000" w:themeColor="text1"/>
          <w:sz w:val="22"/>
          <w:szCs w:val="22"/>
          <w:shd w:val="clear" w:color="auto" w:fill="FFFFFF"/>
        </w:rPr>
        <w:t>investigate and experience</w:t>
      </w:r>
      <w:r w:rsidR="00A9793F">
        <w:rPr>
          <w:rFonts w:ascii="Arial" w:hAnsi="Arial" w:cs="Arial"/>
          <w:color w:val="000000" w:themeColor="text1"/>
          <w:sz w:val="22"/>
          <w:szCs w:val="22"/>
          <w:shd w:val="clear" w:color="auto" w:fill="FFFFFF"/>
        </w:rPr>
        <w:t xml:space="preserve"> with a creative thought</w:t>
      </w:r>
      <w:r w:rsidR="00A772EE">
        <w:rPr>
          <w:rFonts w:ascii="Arial" w:hAnsi="Arial" w:cs="Arial"/>
          <w:color w:val="000000" w:themeColor="text1"/>
          <w:sz w:val="22"/>
          <w:szCs w:val="22"/>
          <w:shd w:val="clear" w:color="auto" w:fill="FFFFFF"/>
        </w:rPr>
        <w:t>. Children become familiar with the patterns and structures of everyday life.</w:t>
      </w:r>
      <w:sdt>
        <w:sdtPr>
          <w:rPr>
            <w:rFonts w:ascii="Arial" w:hAnsi="Arial" w:cs="Arial"/>
            <w:color w:val="000000" w:themeColor="text1"/>
            <w:sz w:val="22"/>
            <w:szCs w:val="22"/>
            <w:shd w:val="clear" w:color="auto" w:fill="FFFFFF"/>
          </w:rPr>
          <w:id w:val="-1367371758"/>
          <w:citation/>
        </w:sdtPr>
        <w:sdtEndPr/>
        <w:sdtContent>
          <w:r w:rsidR="00A772EE">
            <w:rPr>
              <w:rFonts w:ascii="Arial" w:hAnsi="Arial" w:cs="Arial"/>
              <w:color w:val="000000" w:themeColor="text1"/>
              <w:sz w:val="22"/>
              <w:szCs w:val="22"/>
              <w:shd w:val="clear" w:color="auto" w:fill="FFFFFF"/>
            </w:rPr>
            <w:fldChar w:fldCharType="begin"/>
          </w:r>
          <w:r w:rsidR="00A772EE">
            <w:rPr>
              <w:rFonts w:ascii="Arial" w:hAnsi="Arial" w:cs="Arial"/>
              <w:color w:val="000000" w:themeColor="text1"/>
              <w:sz w:val="22"/>
              <w:szCs w:val="22"/>
              <w:shd w:val="clear" w:color="auto" w:fill="FFFFFF"/>
            </w:rPr>
            <w:instrText xml:space="preserve"> CITATION Kar03 \l 1033 </w:instrText>
          </w:r>
          <w:r w:rsidR="00A772EE">
            <w:rPr>
              <w:rFonts w:ascii="Arial" w:hAnsi="Arial" w:cs="Arial"/>
              <w:color w:val="000000" w:themeColor="text1"/>
              <w:sz w:val="22"/>
              <w:szCs w:val="22"/>
              <w:shd w:val="clear" w:color="auto" w:fill="FFFFFF"/>
            </w:rPr>
            <w:fldChar w:fldCharType="separate"/>
          </w:r>
          <w:r w:rsidR="00A772EE">
            <w:rPr>
              <w:rFonts w:ascii="Arial" w:hAnsi="Arial" w:cs="Arial"/>
              <w:noProof/>
              <w:color w:val="000000" w:themeColor="text1"/>
              <w:sz w:val="22"/>
              <w:szCs w:val="22"/>
              <w:shd w:val="clear" w:color="auto" w:fill="FFFFFF"/>
            </w:rPr>
            <w:t xml:space="preserve"> </w:t>
          </w:r>
          <w:r w:rsidR="00A772EE" w:rsidRPr="00A772EE">
            <w:rPr>
              <w:rFonts w:ascii="Arial" w:hAnsi="Arial" w:cs="Arial"/>
              <w:noProof/>
              <w:color w:val="000000" w:themeColor="text1"/>
              <w:sz w:val="22"/>
              <w:szCs w:val="22"/>
              <w:shd w:val="clear" w:color="auto" w:fill="FFFFFF"/>
            </w:rPr>
            <w:t>(Tranter, 2003)</w:t>
          </w:r>
          <w:r w:rsidR="00A772EE">
            <w:rPr>
              <w:rFonts w:ascii="Arial" w:hAnsi="Arial" w:cs="Arial"/>
              <w:color w:val="000000" w:themeColor="text1"/>
              <w:sz w:val="22"/>
              <w:szCs w:val="22"/>
              <w:shd w:val="clear" w:color="auto" w:fill="FFFFFF"/>
            </w:rPr>
            <w:fldChar w:fldCharType="end"/>
          </w:r>
        </w:sdtContent>
      </w:sdt>
      <w:r w:rsidR="00A772EE">
        <w:rPr>
          <w:rFonts w:ascii="Arial" w:hAnsi="Arial" w:cs="Arial"/>
          <w:color w:val="000000" w:themeColor="text1"/>
          <w:sz w:val="22"/>
          <w:szCs w:val="22"/>
          <w:shd w:val="clear" w:color="auto" w:fill="FFFFFF"/>
        </w:rPr>
        <w:t xml:space="preserve">  </w:t>
      </w:r>
      <w:r w:rsidR="008403C8">
        <w:rPr>
          <w:rFonts w:ascii="Arial" w:hAnsi="Arial" w:cs="Arial"/>
          <w:color w:val="000000" w:themeColor="text1"/>
          <w:sz w:val="22"/>
          <w:szCs w:val="22"/>
          <w:shd w:val="clear" w:color="auto" w:fill="FFFFFF"/>
        </w:rPr>
        <w:t>“Children gain their most powerful understanding of their natural environment through exploring it for themselves.</w:t>
      </w:r>
      <w:r w:rsidR="00A772EE">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shd w:val="clear" w:color="auto" w:fill="FFFFFF"/>
          </w:rPr>
          <w:id w:val="443352982"/>
          <w:citation/>
        </w:sdtPr>
        <w:sdtEndPr/>
        <w:sdtContent>
          <w:r w:rsidR="008403C8">
            <w:rPr>
              <w:rFonts w:ascii="Arial" w:hAnsi="Arial" w:cs="Arial"/>
              <w:color w:val="000000" w:themeColor="text1"/>
              <w:sz w:val="22"/>
              <w:szCs w:val="22"/>
              <w:shd w:val="clear" w:color="auto" w:fill="FFFFFF"/>
            </w:rPr>
            <w:fldChar w:fldCharType="begin"/>
          </w:r>
          <w:r w:rsidR="008403C8">
            <w:rPr>
              <w:rFonts w:ascii="Arial" w:hAnsi="Arial" w:cs="Arial"/>
              <w:color w:val="000000" w:themeColor="text1"/>
              <w:sz w:val="22"/>
              <w:szCs w:val="22"/>
              <w:shd w:val="clear" w:color="auto" w:fill="FFFFFF"/>
            </w:rPr>
            <w:instrText xml:space="preserve">CITATION DCE071 \p 3 \l 1033 </w:instrText>
          </w:r>
          <w:r w:rsidR="008403C8">
            <w:rPr>
              <w:rFonts w:ascii="Arial" w:hAnsi="Arial" w:cs="Arial"/>
              <w:color w:val="000000" w:themeColor="text1"/>
              <w:sz w:val="22"/>
              <w:szCs w:val="22"/>
              <w:shd w:val="clear" w:color="auto" w:fill="FFFFFF"/>
            </w:rPr>
            <w:fldChar w:fldCharType="separate"/>
          </w:r>
          <w:r w:rsidR="008403C8" w:rsidRPr="008403C8">
            <w:rPr>
              <w:rFonts w:ascii="Arial" w:hAnsi="Arial" w:cs="Arial"/>
              <w:noProof/>
              <w:color w:val="000000" w:themeColor="text1"/>
              <w:sz w:val="22"/>
              <w:szCs w:val="22"/>
              <w:shd w:val="clear" w:color="auto" w:fill="FFFFFF"/>
            </w:rPr>
            <w:t>(DCELLS, 2007, p. 3)</w:t>
          </w:r>
          <w:r w:rsidR="008403C8">
            <w:rPr>
              <w:rFonts w:ascii="Arial" w:hAnsi="Arial" w:cs="Arial"/>
              <w:color w:val="000000" w:themeColor="text1"/>
              <w:sz w:val="22"/>
              <w:szCs w:val="22"/>
              <w:shd w:val="clear" w:color="auto" w:fill="FFFFFF"/>
            </w:rPr>
            <w:fldChar w:fldCharType="end"/>
          </w:r>
        </w:sdtContent>
      </w:sdt>
      <w:r w:rsidR="00A772EE">
        <w:rPr>
          <w:rFonts w:ascii="Arial" w:hAnsi="Arial" w:cs="Arial"/>
          <w:color w:val="000000" w:themeColor="text1"/>
          <w:sz w:val="22"/>
          <w:szCs w:val="22"/>
          <w:shd w:val="clear" w:color="auto" w:fill="FFFFFF"/>
        </w:rPr>
        <w:t xml:space="preserve"> </w:t>
      </w:r>
    </w:p>
    <w:p w14:paraId="0EFE849E" w14:textId="3A182C22" w:rsidR="00986900" w:rsidRPr="00DD4DAD" w:rsidRDefault="00986900" w:rsidP="00986900">
      <w:pPr>
        <w:pStyle w:val="Heading1"/>
        <w:rPr>
          <w:rFonts w:ascii="Arial" w:hAnsi="Arial" w:cs="Arial"/>
          <w:sz w:val="22"/>
          <w:szCs w:val="22"/>
        </w:rPr>
      </w:pPr>
      <w:bookmarkStart w:id="3" w:name="_Toc530592964"/>
      <w:r w:rsidRPr="00DD4DAD">
        <w:rPr>
          <w:rFonts w:ascii="Arial" w:hAnsi="Arial" w:cs="Arial"/>
          <w:sz w:val="22"/>
          <w:szCs w:val="22"/>
        </w:rPr>
        <w:t>3.0 ESDGC Themes</w:t>
      </w:r>
      <w:bookmarkEnd w:id="3"/>
    </w:p>
    <w:p w14:paraId="5DAC9F81" w14:textId="343E1704" w:rsidR="003A6FAB" w:rsidRPr="00DD4DAD" w:rsidRDefault="00D7117D" w:rsidP="00986900">
      <w:pPr>
        <w:pStyle w:val="NormalWeb"/>
        <w:ind w:firstLine="720"/>
        <w:rPr>
          <w:rFonts w:ascii="Arial" w:hAnsi="Arial" w:cs="Arial"/>
          <w:sz w:val="22"/>
          <w:szCs w:val="22"/>
        </w:rPr>
      </w:pPr>
      <w:r w:rsidRPr="00DD4DAD">
        <w:rPr>
          <w:rFonts w:ascii="Arial" w:hAnsi="Arial" w:cs="Arial"/>
          <w:sz w:val="22"/>
          <w:szCs w:val="22"/>
        </w:rPr>
        <w:t xml:space="preserve">ESDGC </w:t>
      </w:r>
      <w:r w:rsidR="00EC5770" w:rsidRPr="00DD4DAD">
        <w:rPr>
          <w:rFonts w:ascii="Arial" w:hAnsi="Arial" w:cs="Arial"/>
          <w:sz w:val="22"/>
          <w:szCs w:val="22"/>
        </w:rPr>
        <w:t xml:space="preserve">is broken down into </w:t>
      </w:r>
      <w:r w:rsidR="004133DA" w:rsidRPr="00DD4DAD">
        <w:rPr>
          <w:rFonts w:ascii="Arial" w:hAnsi="Arial" w:cs="Arial"/>
          <w:sz w:val="22"/>
          <w:szCs w:val="22"/>
        </w:rPr>
        <w:t xml:space="preserve">seven </w:t>
      </w:r>
      <w:r w:rsidR="00EC5770" w:rsidRPr="00DD4DAD">
        <w:rPr>
          <w:rFonts w:ascii="Arial" w:hAnsi="Arial" w:cs="Arial"/>
          <w:sz w:val="22"/>
          <w:szCs w:val="22"/>
        </w:rPr>
        <w:t>themes</w:t>
      </w:r>
      <w:r w:rsidR="004133DA" w:rsidRPr="00DD4DAD">
        <w:rPr>
          <w:rFonts w:ascii="Arial" w:hAnsi="Arial" w:cs="Arial"/>
          <w:sz w:val="22"/>
          <w:szCs w:val="22"/>
        </w:rPr>
        <w:t xml:space="preserve">, these are </w:t>
      </w:r>
      <w:r w:rsidR="00DD44A4" w:rsidRPr="00DD4DAD">
        <w:rPr>
          <w:rFonts w:ascii="Arial" w:hAnsi="Arial" w:cs="Arial"/>
          <w:sz w:val="22"/>
          <w:szCs w:val="22"/>
        </w:rPr>
        <w:t>combined</w:t>
      </w:r>
      <w:r w:rsidR="00207391" w:rsidRPr="00DD4DAD">
        <w:rPr>
          <w:rFonts w:ascii="Arial" w:hAnsi="Arial" w:cs="Arial"/>
          <w:sz w:val="22"/>
          <w:szCs w:val="22"/>
        </w:rPr>
        <w:t xml:space="preserve"> </w:t>
      </w:r>
      <w:r w:rsidR="009359BD" w:rsidRPr="00DD4DAD">
        <w:rPr>
          <w:rFonts w:ascii="Arial" w:hAnsi="Arial" w:cs="Arial"/>
          <w:sz w:val="22"/>
          <w:szCs w:val="22"/>
        </w:rPr>
        <w:t>throughout school’s</w:t>
      </w:r>
      <w:r w:rsidR="00207391" w:rsidRPr="00DD4DAD">
        <w:rPr>
          <w:rFonts w:ascii="Arial" w:hAnsi="Arial" w:cs="Arial"/>
          <w:sz w:val="22"/>
          <w:szCs w:val="22"/>
        </w:rPr>
        <w:t xml:space="preserve"> everyday activities.</w:t>
      </w:r>
      <w:r w:rsidR="00EC5770" w:rsidRPr="00DD4DAD">
        <w:rPr>
          <w:rFonts w:ascii="Arial" w:hAnsi="Arial" w:cs="Arial"/>
          <w:sz w:val="22"/>
          <w:szCs w:val="22"/>
        </w:rPr>
        <w:t xml:space="preserve"> </w:t>
      </w:r>
      <w:r w:rsidR="00207391" w:rsidRPr="00DD4DAD">
        <w:rPr>
          <w:rFonts w:ascii="Arial" w:hAnsi="Arial" w:cs="Arial"/>
          <w:sz w:val="22"/>
          <w:szCs w:val="22"/>
        </w:rPr>
        <w:t>T</w:t>
      </w:r>
      <w:r w:rsidR="00EC5770" w:rsidRPr="00DD4DAD">
        <w:rPr>
          <w:rFonts w:ascii="Arial" w:hAnsi="Arial" w:cs="Arial"/>
          <w:sz w:val="22"/>
          <w:szCs w:val="22"/>
        </w:rPr>
        <w:t xml:space="preserve">hese </w:t>
      </w:r>
      <w:r w:rsidRPr="00DD4DAD">
        <w:rPr>
          <w:rFonts w:ascii="Arial" w:hAnsi="Arial" w:cs="Arial"/>
          <w:sz w:val="22"/>
          <w:szCs w:val="22"/>
        </w:rPr>
        <w:t>should not be perceived as an additional subject but as ‘an ethos that can be embedded throughout schools, an attitude to be adopted, a value system and a way of life’.</w:t>
      </w:r>
      <w:r w:rsidR="00913549" w:rsidRPr="00DD4DAD">
        <w:rPr>
          <w:rFonts w:ascii="Arial" w:hAnsi="Arial" w:cs="Arial"/>
          <w:sz w:val="22"/>
          <w:szCs w:val="22"/>
        </w:rPr>
        <w:t xml:space="preserve"> </w:t>
      </w:r>
      <w:sdt>
        <w:sdtPr>
          <w:rPr>
            <w:rFonts w:ascii="Arial" w:hAnsi="Arial" w:cs="Arial"/>
            <w:sz w:val="22"/>
            <w:szCs w:val="22"/>
          </w:rPr>
          <w:id w:val="559672526"/>
          <w:citation/>
        </w:sdtPr>
        <w:sdtEndPr/>
        <w:sdtContent>
          <w:r w:rsidR="0032315E" w:rsidRPr="00DD4DAD">
            <w:rPr>
              <w:rFonts w:ascii="Arial" w:hAnsi="Arial" w:cs="Arial"/>
              <w:sz w:val="22"/>
              <w:szCs w:val="22"/>
            </w:rPr>
            <w:fldChar w:fldCharType="begin"/>
          </w:r>
          <w:r w:rsidR="0032315E" w:rsidRPr="00DD4DAD">
            <w:rPr>
              <w:rFonts w:ascii="Arial" w:hAnsi="Arial" w:cs="Arial"/>
              <w:sz w:val="22"/>
              <w:szCs w:val="22"/>
            </w:rPr>
            <w:instrText xml:space="preserve"> CITATION Wel081 \l 1033 </w:instrText>
          </w:r>
          <w:r w:rsidR="0032315E" w:rsidRPr="00DD4DAD">
            <w:rPr>
              <w:rFonts w:ascii="Arial" w:hAnsi="Arial" w:cs="Arial"/>
              <w:sz w:val="22"/>
              <w:szCs w:val="22"/>
            </w:rPr>
            <w:fldChar w:fldCharType="separate"/>
          </w:r>
          <w:r w:rsidR="001A250C" w:rsidRPr="001A250C">
            <w:rPr>
              <w:rFonts w:ascii="Arial" w:hAnsi="Arial" w:cs="Arial"/>
              <w:noProof/>
              <w:sz w:val="22"/>
              <w:szCs w:val="22"/>
            </w:rPr>
            <w:t>(DCELLS, 2008)</w:t>
          </w:r>
          <w:r w:rsidR="0032315E" w:rsidRPr="00DD4DAD">
            <w:rPr>
              <w:rFonts w:ascii="Arial" w:hAnsi="Arial" w:cs="Arial"/>
              <w:sz w:val="22"/>
              <w:szCs w:val="22"/>
            </w:rPr>
            <w:fldChar w:fldCharType="end"/>
          </w:r>
        </w:sdtContent>
      </w:sdt>
      <w:r w:rsidR="0032315E" w:rsidRPr="00DD4DAD">
        <w:rPr>
          <w:rFonts w:ascii="Arial" w:hAnsi="Arial" w:cs="Arial"/>
          <w:sz w:val="22"/>
          <w:szCs w:val="22"/>
        </w:rPr>
        <w:t xml:space="preserve"> </w:t>
      </w:r>
      <w:r w:rsidR="00651C54" w:rsidRPr="00DD4DAD">
        <w:rPr>
          <w:rFonts w:ascii="Arial" w:hAnsi="Arial" w:cs="Arial"/>
          <w:sz w:val="22"/>
          <w:szCs w:val="22"/>
        </w:rPr>
        <w:t xml:space="preserve">No two </w:t>
      </w:r>
      <w:r w:rsidR="0032315E" w:rsidRPr="00DD4DAD">
        <w:rPr>
          <w:rFonts w:ascii="Arial" w:hAnsi="Arial" w:cs="Arial"/>
          <w:sz w:val="22"/>
          <w:szCs w:val="22"/>
        </w:rPr>
        <w:t>s</w:t>
      </w:r>
      <w:r w:rsidR="00651C54" w:rsidRPr="00DD4DAD">
        <w:rPr>
          <w:rFonts w:ascii="Arial" w:hAnsi="Arial" w:cs="Arial"/>
          <w:sz w:val="22"/>
          <w:szCs w:val="22"/>
        </w:rPr>
        <w:t xml:space="preserve">chools will have exactly the same interpretation of ESDGC, although every school will demonstrate elements of the same area. </w:t>
      </w:r>
      <w:r w:rsidR="003A6FAB" w:rsidRPr="00DD4DAD">
        <w:rPr>
          <w:rFonts w:ascii="Arial" w:hAnsi="Arial" w:cs="Arial"/>
          <w:sz w:val="22"/>
          <w:szCs w:val="22"/>
        </w:rPr>
        <w:t>The following themes are included;</w:t>
      </w:r>
    </w:p>
    <w:p w14:paraId="2E5721BF" w14:textId="58A23142" w:rsidR="003A6FAB" w:rsidRPr="00DD4DAD" w:rsidRDefault="00966D4C" w:rsidP="003A6FAB">
      <w:pPr>
        <w:pStyle w:val="NormalWeb"/>
        <w:numPr>
          <w:ilvl w:val="0"/>
          <w:numId w:val="6"/>
        </w:numPr>
        <w:rPr>
          <w:rFonts w:ascii="Arial" w:hAnsi="Arial" w:cs="Arial"/>
          <w:sz w:val="22"/>
          <w:szCs w:val="22"/>
        </w:rPr>
      </w:pPr>
      <w:r w:rsidRPr="00DD4DAD">
        <w:rPr>
          <w:rFonts w:ascii="Arial" w:hAnsi="Arial" w:cs="Arial"/>
          <w:sz w:val="22"/>
          <w:szCs w:val="22"/>
        </w:rPr>
        <w:t>N</w:t>
      </w:r>
      <w:r w:rsidR="00207391" w:rsidRPr="00DD4DAD">
        <w:rPr>
          <w:rFonts w:ascii="Arial" w:hAnsi="Arial" w:cs="Arial"/>
          <w:sz w:val="22"/>
          <w:szCs w:val="22"/>
        </w:rPr>
        <w:t xml:space="preserve">atural </w:t>
      </w:r>
      <w:r w:rsidRPr="00DD4DAD">
        <w:rPr>
          <w:rFonts w:ascii="Arial" w:hAnsi="Arial" w:cs="Arial"/>
          <w:sz w:val="22"/>
          <w:szCs w:val="22"/>
        </w:rPr>
        <w:t>E</w:t>
      </w:r>
      <w:r w:rsidR="00207391" w:rsidRPr="00DD4DAD">
        <w:rPr>
          <w:rFonts w:ascii="Arial" w:hAnsi="Arial" w:cs="Arial"/>
          <w:sz w:val="22"/>
          <w:szCs w:val="22"/>
        </w:rPr>
        <w:t>nvironment</w:t>
      </w:r>
      <w:r w:rsidR="003A6FAB" w:rsidRPr="00DD4DAD">
        <w:rPr>
          <w:rFonts w:ascii="Arial" w:hAnsi="Arial" w:cs="Arial"/>
          <w:sz w:val="22"/>
          <w:szCs w:val="22"/>
        </w:rPr>
        <w:t xml:space="preserve"> - </w:t>
      </w:r>
      <w:r w:rsidRPr="00DD4DAD">
        <w:rPr>
          <w:rFonts w:ascii="Arial" w:hAnsi="Arial" w:cs="Arial"/>
          <w:sz w:val="22"/>
          <w:szCs w:val="22"/>
        </w:rPr>
        <w:t>D</w:t>
      </w:r>
      <w:r w:rsidR="00207391" w:rsidRPr="00DD4DAD">
        <w:rPr>
          <w:rFonts w:ascii="Arial" w:hAnsi="Arial" w:cs="Arial"/>
          <w:sz w:val="22"/>
          <w:szCs w:val="22"/>
        </w:rPr>
        <w:t>eveloping respect for all living things and recogni</w:t>
      </w:r>
      <w:r w:rsidRPr="00DD4DAD">
        <w:rPr>
          <w:rFonts w:ascii="Arial" w:hAnsi="Arial" w:cs="Arial"/>
          <w:sz w:val="22"/>
          <w:szCs w:val="22"/>
        </w:rPr>
        <w:t>s</w:t>
      </w:r>
      <w:r w:rsidR="00207391" w:rsidRPr="00DD4DAD">
        <w:rPr>
          <w:rFonts w:ascii="Arial" w:hAnsi="Arial" w:cs="Arial"/>
          <w:sz w:val="22"/>
          <w:szCs w:val="22"/>
        </w:rPr>
        <w:t>ing</w:t>
      </w:r>
      <w:r w:rsidRPr="00DD4DAD">
        <w:rPr>
          <w:rFonts w:ascii="Arial" w:hAnsi="Arial" w:cs="Arial"/>
          <w:sz w:val="22"/>
          <w:szCs w:val="22"/>
        </w:rPr>
        <w:t>.</w:t>
      </w:r>
    </w:p>
    <w:p w14:paraId="7CE67542" w14:textId="380504EE" w:rsidR="003A6FAB" w:rsidRPr="00DD4DAD" w:rsidRDefault="00966D4C" w:rsidP="003A6FAB">
      <w:pPr>
        <w:pStyle w:val="NormalWeb"/>
        <w:numPr>
          <w:ilvl w:val="0"/>
          <w:numId w:val="6"/>
        </w:numPr>
        <w:rPr>
          <w:rFonts w:ascii="Arial" w:hAnsi="Arial" w:cs="Arial"/>
          <w:sz w:val="22"/>
          <w:szCs w:val="22"/>
        </w:rPr>
      </w:pPr>
      <w:r w:rsidRPr="00DD4DAD">
        <w:rPr>
          <w:rFonts w:ascii="Arial" w:hAnsi="Arial" w:cs="Arial"/>
          <w:sz w:val="22"/>
          <w:szCs w:val="22"/>
        </w:rPr>
        <w:t>C</w:t>
      </w:r>
      <w:r w:rsidR="00207391" w:rsidRPr="00DD4DAD">
        <w:rPr>
          <w:rFonts w:ascii="Arial" w:hAnsi="Arial" w:cs="Arial"/>
          <w:sz w:val="22"/>
          <w:szCs w:val="22"/>
        </w:rPr>
        <w:t xml:space="preserve">onsumption and </w:t>
      </w:r>
      <w:r w:rsidRPr="00DD4DAD">
        <w:rPr>
          <w:rFonts w:ascii="Arial" w:hAnsi="Arial" w:cs="Arial"/>
          <w:sz w:val="22"/>
          <w:szCs w:val="22"/>
        </w:rPr>
        <w:t>W</w:t>
      </w:r>
      <w:r w:rsidR="00207391" w:rsidRPr="00DD4DAD">
        <w:rPr>
          <w:rFonts w:ascii="Arial" w:hAnsi="Arial" w:cs="Arial"/>
          <w:sz w:val="22"/>
          <w:szCs w:val="22"/>
        </w:rPr>
        <w:t xml:space="preserve">aste </w:t>
      </w:r>
      <w:r w:rsidR="003A6FAB" w:rsidRPr="00DD4DAD">
        <w:rPr>
          <w:rFonts w:ascii="Arial" w:hAnsi="Arial" w:cs="Arial"/>
          <w:sz w:val="22"/>
          <w:szCs w:val="22"/>
        </w:rPr>
        <w:t xml:space="preserve">- </w:t>
      </w:r>
      <w:r w:rsidRPr="00DD4DAD">
        <w:rPr>
          <w:rFonts w:ascii="Arial" w:hAnsi="Arial" w:cs="Arial"/>
          <w:sz w:val="22"/>
          <w:szCs w:val="22"/>
        </w:rPr>
        <w:t>U</w:t>
      </w:r>
      <w:r w:rsidR="00207391" w:rsidRPr="00DD4DAD">
        <w:rPr>
          <w:rFonts w:ascii="Arial" w:hAnsi="Arial" w:cs="Arial"/>
          <w:sz w:val="22"/>
          <w:szCs w:val="22"/>
        </w:rPr>
        <w:t>nderstanding that resources are finite, this might impact future generations</w:t>
      </w:r>
      <w:r w:rsidRPr="00DD4DAD">
        <w:rPr>
          <w:rFonts w:ascii="Arial" w:hAnsi="Arial" w:cs="Arial"/>
          <w:sz w:val="22"/>
          <w:szCs w:val="22"/>
        </w:rPr>
        <w:t>.</w:t>
      </w:r>
    </w:p>
    <w:p w14:paraId="3CCB5EAB" w14:textId="7B10D180" w:rsidR="003A6FAB" w:rsidRPr="00DD4DAD" w:rsidRDefault="00966D4C" w:rsidP="003A6FAB">
      <w:pPr>
        <w:pStyle w:val="NormalWeb"/>
        <w:numPr>
          <w:ilvl w:val="0"/>
          <w:numId w:val="6"/>
        </w:numPr>
        <w:rPr>
          <w:rFonts w:ascii="Arial" w:hAnsi="Arial" w:cs="Arial"/>
          <w:sz w:val="22"/>
          <w:szCs w:val="22"/>
        </w:rPr>
      </w:pPr>
      <w:r w:rsidRPr="00DD4DAD">
        <w:rPr>
          <w:rFonts w:ascii="Arial" w:hAnsi="Arial" w:cs="Arial"/>
          <w:sz w:val="22"/>
          <w:szCs w:val="22"/>
        </w:rPr>
        <w:t>I</w:t>
      </w:r>
      <w:r w:rsidR="00207391" w:rsidRPr="00DD4DAD">
        <w:rPr>
          <w:rFonts w:ascii="Arial" w:hAnsi="Arial" w:cs="Arial"/>
          <w:sz w:val="22"/>
          <w:szCs w:val="22"/>
        </w:rPr>
        <w:t xml:space="preserve">dentity and </w:t>
      </w:r>
      <w:r w:rsidRPr="00DD4DAD">
        <w:rPr>
          <w:rFonts w:ascii="Arial" w:hAnsi="Arial" w:cs="Arial"/>
          <w:sz w:val="22"/>
          <w:szCs w:val="22"/>
        </w:rPr>
        <w:t>C</w:t>
      </w:r>
      <w:r w:rsidR="00207391" w:rsidRPr="00DD4DAD">
        <w:rPr>
          <w:rFonts w:ascii="Arial" w:hAnsi="Arial" w:cs="Arial"/>
          <w:sz w:val="22"/>
          <w:szCs w:val="22"/>
        </w:rPr>
        <w:t xml:space="preserve">ulture </w:t>
      </w:r>
      <w:r w:rsidRPr="00DD4DAD">
        <w:rPr>
          <w:rFonts w:ascii="Arial" w:hAnsi="Arial" w:cs="Arial"/>
          <w:sz w:val="22"/>
          <w:szCs w:val="22"/>
        </w:rPr>
        <w:t>–</w:t>
      </w:r>
      <w:r w:rsidR="003A6FAB" w:rsidRPr="00DD4DAD">
        <w:rPr>
          <w:rFonts w:ascii="Arial" w:hAnsi="Arial" w:cs="Arial"/>
          <w:sz w:val="22"/>
          <w:szCs w:val="22"/>
        </w:rPr>
        <w:t xml:space="preserve"> </w:t>
      </w:r>
      <w:r w:rsidRPr="00DD4DAD">
        <w:rPr>
          <w:rFonts w:ascii="Arial" w:hAnsi="Arial" w:cs="Arial"/>
          <w:sz w:val="22"/>
          <w:szCs w:val="22"/>
        </w:rPr>
        <w:t xml:space="preserve">Respecting </w:t>
      </w:r>
      <w:r w:rsidR="00207391" w:rsidRPr="00DD4DAD">
        <w:rPr>
          <w:rFonts w:ascii="Arial" w:hAnsi="Arial" w:cs="Arial"/>
          <w:sz w:val="22"/>
          <w:szCs w:val="22"/>
        </w:rPr>
        <w:t>human diversity</w:t>
      </w:r>
      <w:r w:rsidRPr="00DD4DAD">
        <w:rPr>
          <w:rFonts w:ascii="Arial" w:hAnsi="Arial" w:cs="Arial"/>
          <w:sz w:val="22"/>
          <w:szCs w:val="22"/>
        </w:rPr>
        <w:t>.</w:t>
      </w:r>
    </w:p>
    <w:p w14:paraId="064B85B8" w14:textId="652A7CC8" w:rsidR="00966D4C" w:rsidRPr="00DD4DAD" w:rsidRDefault="00966D4C" w:rsidP="003A6FAB">
      <w:pPr>
        <w:pStyle w:val="NormalWeb"/>
        <w:numPr>
          <w:ilvl w:val="0"/>
          <w:numId w:val="6"/>
        </w:numPr>
        <w:rPr>
          <w:rFonts w:ascii="Arial" w:hAnsi="Arial" w:cs="Arial"/>
          <w:sz w:val="22"/>
          <w:szCs w:val="22"/>
        </w:rPr>
      </w:pPr>
      <w:r w:rsidRPr="00DD4DAD">
        <w:rPr>
          <w:rFonts w:ascii="Arial" w:hAnsi="Arial" w:cs="Arial"/>
          <w:sz w:val="22"/>
          <w:szCs w:val="22"/>
        </w:rPr>
        <w:t>H</w:t>
      </w:r>
      <w:r w:rsidR="00207391" w:rsidRPr="00DD4DAD">
        <w:rPr>
          <w:rFonts w:ascii="Arial" w:hAnsi="Arial" w:cs="Arial"/>
          <w:sz w:val="22"/>
          <w:szCs w:val="22"/>
        </w:rPr>
        <w:t>ealth</w:t>
      </w:r>
      <w:r w:rsidR="003A6FAB" w:rsidRPr="00DD4DAD">
        <w:rPr>
          <w:rFonts w:ascii="Arial" w:hAnsi="Arial" w:cs="Arial"/>
          <w:sz w:val="22"/>
          <w:szCs w:val="22"/>
        </w:rPr>
        <w:t xml:space="preserve"> - </w:t>
      </w:r>
      <w:r w:rsidRPr="00DD4DAD">
        <w:rPr>
          <w:rFonts w:ascii="Arial" w:hAnsi="Arial" w:cs="Arial"/>
          <w:sz w:val="22"/>
          <w:szCs w:val="22"/>
        </w:rPr>
        <w:t>T</w:t>
      </w:r>
      <w:r w:rsidR="00207391" w:rsidRPr="00DD4DAD">
        <w:rPr>
          <w:rFonts w:ascii="Arial" w:hAnsi="Arial" w:cs="Arial"/>
          <w:sz w:val="22"/>
          <w:szCs w:val="22"/>
        </w:rPr>
        <w:t>he importance of a healthy lifestyle, to know that basic needs must be met universally</w:t>
      </w:r>
      <w:r w:rsidRPr="00DD4DAD">
        <w:rPr>
          <w:rFonts w:ascii="Arial" w:hAnsi="Arial" w:cs="Arial"/>
          <w:sz w:val="22"/>
          <w:szCs w:val="22"/>
        </w:rPr>
        <w:t>.</w:t>
      </w:r>
    </w:p>
    <w:p w14:paraId="614A4E92" w14:textId="6A6AD143" w:rsidR="00966D4C" w:rsidRPr="00DD4DAD" w:rsidRDefault="00966D4C" w:rsidP="003A6FAB">
      <w:pPr>
        <w:pStyle w:val="NormalWeb"/>
        <w:numPr>
          <w:ilvl w:val="0"/>
          <w:numId w:val="6"/>
        </w:numPr>
        <w:rPr>
          <w:rFonts w:ascii="Arial" w:hAnsi="Arial" w:cs="Arial"/>
          <w:sz w:val="22"/>
          <w:szCs w:val="22"/>
        </w:rPr>
      </w:pPr>
      <w:r w:rsidRPr="00DD4DAD">
        <w:rPr>
          <w:rFonts w:ascii="Arial" w:hAnsi="Arial" w:cs="Arial"/>
          <w:sz w:val="22"/>
          <w:szCs w:val="22"/>
        </w:rPr>
        <w:t>C</w:t>
      </w:r>
      <w:r w:rsidR="00844BD8" w:rsidRPr="00DD4DAD">
        <w:rPr>
          <w:rFonts w:ascii="Arial" w:hAnsi="Arial" w:cs="Arial"/>
          <w:sz w:val="22"/>
          <w:szCs w:val="22"/>
        </w:rPr>
        <w:t xml:space="preserve">limate change </w:t>
      </w:r>
      <w:r w:rsidRPr="00DD4DAD">
        <w:rPr>
          <w:rFonts w:ascii="Arial" w:hAnsi="Arial" w:cs="Arial"/>
          <w:sz w:val="22"/>
          <w:szCs w:val="22"/>
        </w:rPr>
        <w:t>- T</w:t>
      </w:r>
      <w:r w:rsidR="00844BD8" w:rsidRPr="00DD4DAD">
        <w:rPr>
          <w:rFonts w:ascii="Arial" w:hAnsi="Arial" w:cs="Arial"/>
          <w:sz w:val="22"/>
          <w:szCs w:val="22"/>
        </w:rPr>
        <w:t>aking responsibility and action to make the world a better place, learning alternative ways to both save and generate energy</w:t>
      </w:r>
      <w:r w:rsidRPr="00DD4DAD">
        <w:rPr>
          <w:rFonts w:ascii="Arial" w:hAnsi="Arial" w:cs="Arial"/>
          <w:sz w:val="22"/>
          <w:szCs w:val="22"/>
        </w:rPr>
        <w:t>.</w:t>
      </w:r>
    </w:p>
    <w:p w14:paraId="11D65C93" w14:textId="2C28226F" w:rsidR="00966D4C" w:rsidRPr="00DD4DAD" w:rsidRDefault="00966D4C" w:rsidP="003A6FAB">
      <w:pPr>
        <w:pStyle w:val="NormalWeb"/>
        <w:numPr>
          <w:ilvl w:val="0"/>
          <w:numId w:val="6"/>
        </w:numPr>
        <w:rPr>
          <w:rFonts w:ascii="Arial" w:hAnsi="Arial" w:cs="Arial"/>
          <w:color w:val="000000" w:themeColor="text1"/>
          <w:sz w:val="22"/>
          <w:szCs w:val="22"/>
        </w:rPr>
      </w:pPr>
      <w:r w:rsidRPr="00DD4DAD">
        <w:rPr>
          <w:rFonts w:ascii="Arial" w:hAnsi="Arial" w:cs="Arial"/>
          <w:sz w:val="22"/>
          <w:szCs w:val="22"/>
        </w:rPr>
        <w:lastRenderedPageBreak/>
        <w:t>C</w:t>
      </w:r>
      <w:r w:rsidR="00844BD8" w:rsidRPr="00DD4DAD">
        <w:rPr>
          <w:rFonts w:ascii="Arial" w:hAnsi="Arial" w:cs="Arial"/>
          <w:sz w:val="22"/>
          <w:szCs w:val="22"/>
        </w:rPr>
        <w:t xml:space="preserve">hoices and </w:t>
      </w:r>
      <w:r w:rsidRPr="00DD4DAD">
        <w:rPr>
          <w:rFonts w:ascii="Arial" w:hAnsi="Arial" w:cs="Arial"/>
          <w:color w:val="000000" w:themeColor="text1"/>
          <w:sz w:val="22"/>
          <w:szCs w:val="22"/>
        </w:rPr>
        <w:t>D</w:t>
      </w:r>
      <w:r w:rsidR="00844BD8" w:rsidRPr="00DD4DAD">
        <w:rPr>
          <w:rFonts w:ascii="Arial" w:hAnsi="Arial" w:cs="Arial"/>
          <w:color w:val="000000" w:themeColor="text1"/>
          <w:sz w:val="22"/>
          <w:szCs w:val="22"/>
        </w:rPr>
        <w:t>ecisions</w:t>
      </w:r>
      <w:r w:rsidRPr="00DD4DAD">
        <w:rPr>
          <w:rFonts w:ascii="Arial" w:hAnsi="Arial" w:cs="Arial"/>
          <w:color w:val="000000" w:themeColor="text1"/>
          <w:sz w:val="22"/>
          <w:szCs w:val="22"/>
        </w:rPr>
        <w:t xml:space="preserve"> - H</w:t>
      </w:r>
      <w:r w:rsidR="00844BD8" w:rsidRPr="00DD4DAD">
        <w:rPr>
          <w:rFonts w:ascii="Arial" w:hAnsi="Arial" w:cs="Arial"/>
          <w:color w:val="000000" w:themeColor="text1"/>
          <w:sz w:val="22"/>
          <w:szCs w:val="22"/>
        </w:rPr>
        <w:t>ow this may affect others</w:t>
      </w:r>
      <w:r w:rsidRPr="00DD4DAD">
        <w:rPr>
          <w:rFonts w:ascii="Arial" w:hAnsi="Arial" w:cs="Arial"/>
          <w:color w:val="000000" w:themeColor="text1"/>
          <w:sz w:val="22"/>
          <w:szCs w:val="22"/>
        </w:rPr>
        <w:t xml:space="preserve"> and the environment</w:t>
      </w:r>
    </w:p>
    <w:p w14:paraId="1A89A956" w14:textId="40F23728" w:rsidR="00703A16" w:rsidRPr="00DD4DAD" w:rsidRDefault="00966D4C" w:rsidP="00966D4C">
      <w:pPr>
        <w:pStyle w:val="NormalWeb"/>
        <w:numPr>
          <w:ilvl w:val="0"/>
          <w:numId w:val="6"/>
        </w:numPr>
        <w:rPr>
          <w:rFonts w:ascii="Arial" w:hAnsi="Arial" w:cs="Arial"/>
          <w:color w:val="000000" w:themeColor="text1"/>
          <w:sz w:val="22"/>
          <w:szCs w:val="22"/>
        </w:rPr>
      </w:pPr>
      <w:r w:rsidRPr="00DD4DAD">
        <w:rPr>
          <w:rFonts w:ascii="Arial" w:hAnsi="Arial" w:cs="Arial"/>
          <w:color w:val="000000" w:themeColor="text1"/>
          <w:sz w:val="22"/>
          <w:szCs w:val="22"/>
        </w:rPr>
        <w:t>W</w:t>
      </w:r>
      <w:r w:rsidR="00844BD8" w:rsidRPr="00DD4DAD">
        <w:rPr>
          <w:rFonts w:ascii="Arial" w:hAnsi="Arial" w:cs="Arial"/>
          <w:color w:val="000000" w:themeColor="text1"/>
          <w:sz w:val="22"/>
          <w:szCs w:val="22"/>
        </w:rPr>
        <w:t xml:space="preserve">ealth and </w:t>
      </w:r>
      <w:r w:rsidRPr="00DD4DAD">
        <w:rPr>
          <w:rFonts w:ascii="Arial" w:hAnsi="Arial" w:cs="Arial"/>
          <w:color w:val="000000" w:themeColor="text1"/>
          <w:sz w:val="22"/>
          <w:szCs w:val="22"/>
        </w:rPr>
        <w:t>P</w:t>
      </w:r>
      <w:r w:rsidR="00844BD8" w:rsidRPr="00DD4DAD">
        <w:rPr>
          <w:rFonts w:ascii="Arial" w:hAnsi="Arial" w:cs="Arial"/>
          <w:color w:val="000000" w:themeColor="text1"/>
          <w:sz w:val="22"/>
          <w:szCs w:val="22"/>
        </w:rPr>
        <w:t xml:space="preserve">overty </w:t>
      </w:r>
      <w:r w:rsidRPr="00DD4DAD">
        <w:rPr>
          <w:rFonts w:ascii="Arial" w:hAnsi="Arial" w:cs="Arial"/>
          <w:color w:val="000000" w:themeColor="text1"/>
          <w:sz w:val="22"/>
          <w:szCs w:val="22"/>
        </w:rPr>
        <w:t xml:space="preserve">– </w:t>
      </w:r>
      <w:r w:rsidRPr="00DD4DAD">
        <w:rPr>
          <w:rFonts w:ascii="Arial" w:hAnsi="Arial" w:cs="Arial"/>
          <w:color w:val="000000" w:themeColor="text1"/>
          <w:sz w:val="22"/>
          <w:szCs w:val="22"/>
          <w:shd w:val="clear" w:color="auto" w:fill="FFFFFF"/>
        </w:rPr>
        <w:t xml:space="preserve">The </w:t>
      </w:r>
      <w:r w:rsidR="00844BD8" w:rsidRPr="00DD4DAD">
        <w:rPr>
          <w:rFonts w:ascii="Arial" w:hAnsi="Arial" w:cs="Arial"/>
          <w:color w:val="000000" w:themeColor="text1"/>
          <w:sz w:val="22"/>
          <w:szCs w:val="22"/>
          <w:shd w:val="clear" w:color="auto" w:fill="FFFFFF"/>
        </w:rPr>
        <w:t>environment and economy are intimately linked at all levels from local to global</w:t>
      </w:r>
      <w:r w:rsidRPr="00DD4DAD">
        <w:rPr>
          <w:rFonts w:ascii="Arial" w:hAnsi="Arial" w:cs="Arial"/>
          <w:color w:val="000000" w:themeColor="text1"/>
          <w:sz w:val="22"/>
          <w:szCs w:val="22"/>
          <w:shd w:val="clear" w:color="auto" w:fill="FFFFFF"/>
        </w:rPr>
        <w:t xml:space="preserve">. </w:t>
      </w:r>
    </w:p>
    <w:p w14:paraId="64631AD1" w14:textId="0AECC08B" w:rsidR="00986900" w:rsidRPr="00DD4DAD" w:rsidRDefault="00986900" w:rsidP="00986900">
      <w:pPr>
        <w:pStyle w:val="Heading1"/>
        <w:rPr>
          <w:rFonts w:ascii="Arial" w:hAnsi="Arial" w:cs="Arial"/>
          <w:sz w:val="22"/>
          <w:szCs w:val="22"/>
        </w:rPr>
      </w:pPr>
      <w:bookmarkStart w:id="4" w:name="_Toc530592965"/>
      <w:r w:rsidRPr="00DD4DAD">
        <w:rPr>
          <w:rFonts w:ascii="Arial" w:hAnsi="Arial" w:cs="Arial"/>
          <w:sz w:val="22"/>
          <w:szCs w:val="22"/>
        </w:rPr>
        <w:t>4.0 Resources Foundation Phase</w:t>
      </w:r>
      <w:bookmarkEnd w:id="4"/>
    </w:p>
    <w:p w14:paraId="4654942B" w14:textId="4C61F0E3" w:rsidR="00E512C4" w:rsidRPr="00DD4DAD" w:rsidRDefault="00744D72" w:rsidP="004E2D9D">
      <w:pPr>
        <w:pStyle w:val="NormalWeb"/>
        <w:ind w:firstLine="720"/>
        <w:rPr>
          <w:rFonts w:ascii="Arial" w:hAnsi="Arial" w:cs="Arial"/>
          <w:sz w:val="22"/>
          <w:szCs w:val="22"/>
        </w:rPr>
      </w:pPr>
      <w:r w:rsidRPr="00DD4DAD">
        <w:rPr>
          <w:rFonts w:ascii="Arial" w:hAnsi="Arial" w:cs="Arial"/>
          <w:sz w:val="22"/>
          <w:szCs w:val="22"/>
        </w:rPr>
        <w:t>For this reason, the</w:t>
      </w:r>
      <w:r w:rsidR="004133DA" w:rsidRPr="00DD4DAD">
        <w:rPr>
          <w:rFonts w:ascii="Arial" w:hAnsi="Arial" w:cs="Arial"/>
          <w:sz w:val="22"/>
          <w:szCs w:val="22"/>
        </w:rPr>
        <w:t xml:space="preserve"> following resources have been produced in order to help stimulate </w:t>
      </w:r>
      <w:r w:rsidR="00285340" w:rsidRPr="00DD4DAD">
        <w:rPr>
          <w:rFonts w:ascii="Arial" w:hAnsi="Arial" w:cs="Arial"/>
          <w:sz w:val="22"/>
          <w:szCs w:val="22"/>
        </w:rPr>
        <w:t xml:space="preserve">numerous </w:t>
      </w:r>
      <w:r w:rsidR="004133DA" w:rsidRPr="00DD4DAD">
        <w:rPr>
          <w:rFonts w:ascii="Arial" w:hAnsi="Arial" w:cs="Arial"/>
          <w:sz w:val="22"/>
          <w:szCs w:val="22"/>
        </w:rPr>
        <w:t>features of ESDGC within the Primary School</w:t>
      </w:r>
      <w:r w:rsidR="002E20FB" w:rsidRPr="00DD4DAD">
        <w:rPr>
          <w:rFonts w:ascii="Arial" w:hAnsi="Arial" w:cs="Arial"/>
          <w:sz w:val="22"/>
          <w:szCs w:val="22"/>
        </w:rPr>
        <w:t>, as well as covering a large variety of wider curriculum subjects. This includes; science, history, art, music, physical education and ICT</w:t>
      </w:r>
      <w:r w:rsidR="00E512C4" w:rsidRPr="00DD4DAD">
        <w:rPr>
          <w:rFonts w:ascii="Arial" w:hAnsi="Arial" w:cs="Arial"/>
          <w:sz w:val="22"/>
          <w:szCs w:val="22"/>
        </w:rPr>
        <w:t>.</w:t>
      </w:r>
    </w:p>
    <w:p w14:paraId="38CE5A42" w14:textId="5AD9AFE8" w:rsidR="00A62467" w:rsidRPr="00DD4DAD" w:rsidRDefault="00E31143" w:rsidP="00866F4A">
      <w:pPr>
        <w:pStyle w:val="NormalWeb"/>
        <w:ind w:firstLine="720"/>
        <w:rPr>
          <w:rFonts w:ascii="Arial" w:hAnsi="Arial" w:cs="Arial"/>
          <w:color w:val="000000" w:themeColor="text1"/>
          <w:sz w:val="22"/>
          <w:szCs w:val="22"/>
        </w:rPr>
      </w:pPr>
      <w:r w:rsidRPr="00DD4DAD">
        <w:rPr>
          <w:rFonts w:ascii="Arial" w:hAnsi="Arial" w:cs="Arial"/>
          <w:sz w:val="22"/>
          <w:szCs w:val="22"/>
        </w:rPr>
        <w:t xml:space="preserve"> </w:t>
      </w:r>
      <w:r w:rsidR="00E512C4" w:rsidRPr="00DD4DAD">
        <w:rPr>
          <w:rFonts w:ascii="Arial" w:hAnsi="Arial" w:cs="Arial"/>
          <w:sz w:val="22"/>
          <w:szCs w:val="22"/>
        </w:rPr>
        <w:t>E</w:t>
      </w:r>
      <w:r w:rsidRPr="00DD4DAD">
        <w:rPr>
          <w:rFonts w:ascii="Arial" w:hAnsi="Arial" w:cs="Arial"/>
          <w:sz w:val="22"/>
          <w:szCs w:val="22"/>
        </w:rPr>
        <w:t xml:space="preserve">ach </w:t>
      </w:r>
      <w:r w:rsidR="009F2F8F" w:rsidRPr="00DD4DAD">
        <w:rPr>
          <w:rFonts w:ascii="Arial" w:hAnsi="Arial" w:cs="Arial"/>
          <w:sz w:val="22"/>
          <w:szCs w:val="22"/>
        </w:rPr>
        <w:t xml:space="preserve">resource </w:t>
      </w:r>
      <w:r w:rsidRPr="00DD4DAD">
        <w:rPr>
          <w:rFonts w:ascii="Arial" w:hAnsi="Arial" w:cs="Arial"/>
          <w:sz w:val="22"/>
          <w:szCs w:val="22"/>
        </w:rPr>
        <w:t xml:space="preserve">will take place at the National Botanic Garden of Wales. </w:t>
      </w:r>
      <w:r w:rsidR="007C7255" w:rsidRPr="00DD4DAD">
        <w:rPr>
          <w:rFonts w:ascii="Arial" w:hAnsi="Arial" w:cs="Arial"/>
          <w:sz w:val="22"/>
          <w:szCs w:val="22"/>
        </w:rPr>
        <w:t>Allowing the children to explore</w:t>
      </w:r>
      <w:r w:rsidR="002A676D" w:rsidRPr="00DD4DAD">
        <w:rPr>
          <w:rFonts w:ascii="Arial" w:hAnsi="Arial" w:cs="Arial"/>
          <w:sz w:val="22"/>
          <w:szCs w:val="22"/>
        </w:rPr>
        <w:t xml:space="preserve"> their local environment </w:t>
      </w:r>
      <w:r w:rsidR="006F706D" w:rsidRPr="00DD4DAD">
        <w:rPr>
          <w:rFonts w:ascii="Arial" w:hAnsi="Arial" w:cs="Arial"/>
          <w:sz w:val="22"/>
          <w:szCs w:val="22"/>
        </w:rPr>
        <w:t>supporting the d</w:t>
      </w:r>
      <w:r w:rsidR="007C7255" w:rsidRPr="00DD4DAD">
        <w:rPr>
          <w:rFonts w:ascii="Arial" w:hAnsi="Arial" w:cs="Arial"/>
          <w:sz w:val="22"/>
          <w:szCs w:val="22"/>
        </w:rPr>
        <w:t>evelop</w:t>
      </w:r>
      <w:r w:rsidR="006F706D" w:rsidRPr="00DD4DAD">
        <w:rPr>
          <w:rFonts w:ascii="Arial" w:hAnsi="Arial" w:cs="Arial"/>
          <w:sz w:val="22"/>
          <w:szCs w:val="22"/>
        </w:rPr>
        <w:t>ment of</w:t>
      </w:r>
      <w:r w:rsidR="007C7255" w:rsidRPr="00DD4DAD">
        <w:rPr>
          <w:rFonts w:ascii="Arial" w:hAnsi="Arial" w:cs="Arial"/>
          <w:sz w:val="22"/>
          <w:szCs w:val="22"/>
        </w:rPr>
        <w:t xml:space="preserve"> </w:t>
      </w:r>
      <w:r w:rsidR="002A676D" w:rsidRPr="00DD4DAD">
        <w:rPr>
          <w:rFonts w:ascii="Arial" w:hAnsi="Arial" w:cs="Arial"/>
          <w:sz w:val="22"/>
          <w:szCs w:val="22"/>
        </w:rPr>
        <w:t>their cognitive skills, in order to negotiate differences and find resolutions to physical challenges</w:t>
      </w:r>
      <w:r w:rsidR="006F706D" w:rsidRPr="00DD4DAD">
        <w:rPr>
          <w:rFonts w:ascii="Arial" w:hAnsi="Arial" w:cs="Arial"/>
          <w:sz w:val="22"/>
          <w:szCs w:val="22"/>
        </w:rPr>
        <w:t>,</w:t>
      </w:r>
      <w:sdt>
        <w:sdtPr>
          <w:rPr>
            <w:rFonts w:ascii="Arial" w:hAnsi="Arial" w:cs="Arial"/>
            <w:sz w:val="22"/>
            <w:szCs w:val="22"/>
          </w:rPr>
          <w:id w:val="-1859108368"/>
          <w:citation/>
        </w:sdtPr>
        <w:sdtEndPr/>
        <w:sdtContent>
          <w:r w:rsidR="002A676D" w:rsidRPr="00DD4DAD">
            <w:rPr>
              <w:rFonts w:ascii="Arial" w:hAnsi="Arial" w:cs="Arial"/>
              <w:sz w:val="22"/>
              <w:szCs w:val="22"/>
            </w:rPr>
            <w:fldChar w:fldCharType="begin"/>
          </w:r>
          <w:r w:rsidR="003F3967" w:rsidRPr="00DD4DAD">
            <w:rPr>
              <w:rFonts w:ascii="Arial" w:hAnsi="Arial" w:cs="Arial"/>
              <w:sz w:val="22"/>
              <w:szCs w:val="22"/>
            </w:rPr>
            <w:instrText xml:space="preserve">CITATION Wel \l 1033 </w:instrText>
          </w:r>
          <w:r w:rsidR="002A676D" w:rsidRPr="00DD4DAD">
            <w:rPr>
              <w:rFonts w:ascii="Arial" w:hAnsi="Arial" w:cs="Arial"/>
              <w:sz w:val="22"/>
              <w:szCs w:val="22"/>
            </w:rPr>
            <w:fldChar w:fldCharType="separate"/>
          </w:r>
          <w:r w:rsidR="001A250C">
            <w:rPr>
              <w:rFonts w:ascii="Arial" w:hAnsi="Arial" w:cs="Arial"/>
              <w:noProof/>
              <w:sz w:val="22"/>
              <w:szCs w:val="22"/>
            </w:rPr>
            <w:t xml:space="preserve"> </w:t>
          </w:r>
          <w:r w:rsidR="001A250C" w:rsidRPr="001A250C">
            <w:rPr>
              <w:rFonts w:ascii="Arial" w:hAnsi="Arial" w:cs="Arial"/>
              <w:noProof/>
              <w:sz w:val="22"/>
              <w:szCs w:val="22"/>
            </w:rPr>
            <w:t>(Wellhousen, 2002)</w:t>
          </w:r>
          <w:r w:rsidR="002A676D" w:rsidRPr="00DD4DAD">
            <w:rPr>
              <w:rFonts w:ascii="Arial" w:hAnsi="Arial" w:cs="Arial"/>
              <w:sz w:val="22"/>
              <w:szCs w:val="22"/>
            </w:rPr>
            <w:fldChar w:fldCharType="end"/>
          </w:r>
        </w:sdtContent>
      </w:sdt>
      <w:r w:rsidR="00135161" w:rsidRPr="00DD4DAD">
        <w:rPr>
          <w:rFonts w:ascii="Arial" w:hAnsi="Arial" w:cs="Arial"/>
          <w:sz w:val="22"/>
          <w:szCs w:val="22"/>
        </w:rPr>
        <w:t>.</w:t>
      </w:r>
      <w:r w:rsidR="007C7255" w:rsidRPr="00DD4DAD">
        <w:rPr>
          <w:rFonts w:ascii="Arial" w:hAnsi="Arial" w:cs="Arial"/>
          <w:sz w:val="22"/>
          <w:szCs w:val="22"/>
        </w:rPr>
        <w:t xml:space="preserve"> </w:t>
      </w:r>
      <w:r w:rsidR="00484396" w:rsidRPr="00DD4DAD">
        <w:rPr>
          <w:rFonts w:ascii="Arial" w:hAnsi="Arial" w:cs="Arial"/>
          <w:sz w:val="22"/>
          <w:szCs w:val="22"/>
        </w:rPr>
        <w:t>In the same way</w:t>
      </w:r>
      <w:r w:rsidR="00866F4A" w:rsidRPr="00DD4DAD">
        <w:rPr>
          <w:rFonts w:ascii="Arial" w:hAnsi="Arial" w:cs="Arial"/>
          <w:sz w:val="22"/>
          <w:szCs w:val="22"/>
        </w:rPr>
        <w:t>,</w:t>
      </w:r>
      <w:r w:rsidR="00484396" w:rsidRPr="00DD4DAD">
        <w:rPr>
          <w:rFonts w:ascii="Arial" w:hAnsi="Arial" w:cs="Arial"/>
          <w:sz w:val="22"/>
          <w:szCs w:val="22"/>
        </w:rPr>
        <w:t xml:space="preserve"> </w:t>
      </w:r>
      <w:r w:rsidR="00135161" w:rsidRPr="00DD4DAD">
        <w:rPr>
          <w:rFonts w:ascii="Arial" w:hAnsi="Arial" w:cs="Arial"/>
          <w:color w:val="000000" w:themeColor="text1"/>
          <w:sz w:val="22"/>
          <w:szCs w:val="22"/>
        </w:rPr>
        <w:t xml:space="preserve">experts from </w:t>
      </w:r>
      <w:sdt>
        <w:sdtPr>
          <w:rPr>
            <w:rFonts w:ascii="Arial" w:hAnsi="Arial" w:cs="Arial"/>
            <w:sz w:val="22"/>
            <w:szCs w:val="22"/>
          </w:rPr>
          <w:id w:val="-594321431"/>
          <w:citation/>
        </w:sdtPr>
        <w:sdtEndPr/>
        <w:sdtContent>
          <w:r w:rsidR="005D02B6" w:rsidRPr="00DD4DAD">
            <w:rPr>
              <w:rFonts w:ascii="Arial" w:hAnsi="Arial" w:cs="Arial"/>
              <w:sz w:val="22"/>
              <w:szCs w:val="22"/>
            </w:rPr>
            <w:fldChar w:fldCharType="begin"/>
          </w:r>
          <w:r w:rsidR="005D02B6" w:rsidRPr="00DD4DAD">
            <w:rPr>
              <w:rFonts w:ascii="Arial" w:hAnsi="Arial" w:cs="Arial"/>
              <w:sz w:val="22"/>
              <w:szCs w:val="22"/>
            </w:rPr>
            <w:instrText xml:space="preserve"> CITATION Est11 \l 1033 </w:instrText>
          </w:r>
          <w:r w:rsidR="005D02B6" w:rsidRPr="00DD4DAD">
            <w:rPr>
              <w:rFonts w:ascii="Arial" w:hAnsi="Arial" w:cs="Arial"/>
              <w:sz w:val="22"/>
              <w:szCs w:val="22"/>
            </w:rPr>
            <w:fldChar w:fldCharType="separate"/>
          </w:r>
          <w:r w:rsidR="001A250C" w:rsidRPr="001A250C">
            <w:rPr>
              <w:rFonts w:ascii="Arial" w:hAnsi="Arial" w:cs="Arial"/>
              <w:noProof/>
              <w:sz w:val="22"/>
              <w:szCs w:val="22"/>
            </w:rPr>
            <w:t>(Estyn, 2011)</w:t>
          </w:r>
          <w:r w:rsidR="005D02B6" w:rsidRPr="00DD4DAD">
            <w:rPr>
              <w:rFonts w:ascii="Arial" w:hAnsi="Arial" w:cs="Arial"/>
              <w:sz w:val="22"/>
              <w:szCs w:val="22"/>
            </w:rPr>
            <w:fldChar w:fldCharType="end"/>
          </w:r>
        </w:sdtContent>
      </w:sdt>
      <w:r w:rsidR="005D02B6" w:rsidRPr="00DD4DAD">
        <w:rPr>
          <w:rFonts w:ascii="Arial" w:hAnsi="Arial" w:cs="Arial"/>
          <w:sz w:val="22"/>
          <w:szCs w:val="22"/>
        </w:rPr>
        <w:t xml:space="preserve"> </w:t>
      </w:r>
      <w:r w:rsidR="00484396" w:rsidRPr="00DD4DAD">
        <w:rPr>
          <w:rFonts w:ascii="Arial" w:hAnsi="Arial" w:cs="Arial"/>
          <w:sz w:val="22"/>
          <w:szCs w:val="22"/>
        </w:rPr>
        <w:t xml:space="preserve">report that all children are benefitting from </w:t>
      </w:r>
      <w:r w:rsidR="00866F4A" w:rsidRPr="00DD4DAD">
        <w:rPr>
          <w:rFonts w:ascii="Arial" w:hAnsi="Arial" w:cs="Arial"/>
          <w:sz w:val="22"/>
          <w:szCs w:val="22"/>
        </w:rPr>
        <w:t>education</w:t>
      </w:r>
      <w:r w:rsidR="00484396" w:rsidRPr="00DD4DAD">
        <w:rPr>
          <w:rFonts w:ascii="Arial" w:hAnsi="Arial" w:cs="Arial"/>
          <w:sz w:val="22"/>
          <w:szCs w:val="22"/>
        </w:rPr>
        <w:t xml:space="preserve"> in the outdoor environment to a certain </w:t>
      </w:r>
      <w:r w:rsidR="00AD677E" w:rsidRPr="00DD4DAD">
        <w:rPr>
          <w:rFonts w:ascii="Arial" w:hAnsi="Arial" w:cs="Arial"/>
          <w:sz w:val="22"/>
          <w:szCs w:val="22"/>
        </w:rPr>
        <w:t>degree.</w:t>
      </w:r>
      <w:r w:rsidR="00484396" w:rsidRPr="00DD4DAD">
        <w:rPr>
          <w:rFonts w:ascii="Arial" w:hAnsi="Arial" w:cs="Arial"/>
          <w:sz w:val="22"/>
          <w:szCs w:val="22"/>
        </w:rPr>
        <w:t xml:space="preserve"> </w:t>
      </w:r>
      <w:r w:rsidR="0090073F" w:rsidRPr="00DD4DAD">
        <w:rPr>
          <w:rFonts w:ascii="Arial" w:hAnsi="Arial" w:cs="Arial"/>
          <w:sz w:val="22"/>
          <w:szCs w:val="22"/>
        </w:rPr>
        <w:t xml:space="preserve">The National Botanic Gardens will </w:t>
      </w:r>
      <w:r w:rsidR="00AD677E" w:rsidRPr="00DD4DAD">
        <w:rPr>
          <w:rFonts w:ascii="Arial" w:hAnsi="Arial" w:cs="Arial"/>
          <w:sz w:val="22"/>
          <w:szCs w:val="22"/>
        </w:rPr>
        <w:t xml:space="preserve">support the development of </w:t>
      </w:r>
      <w:r w:rsidR="0090073F" w:rsidRPr="00DD4DAD">
        <w:rPr>
          <w:rFonts w:ascii="Arial" w:hAnsi="Arial" w:cs="Arial"/>
          <w:sz w:val="22"/>
          <w:szCs w:val="22"/>
        </w:rPr>
        <w:t>knowledge and understanding of the world we live in today. This enables the children to respect</w:t>
      </w:r>
      <w:r w:rsidR="00135161" w:rsidRPr="00DD4DAD">
        <w:rPr>
          <w:rFonts w:ascii="Arial" w:hAnsi="Arial" w:cs="Arial"/>
          <w:sz w:val="22"/>
          <w:szCs w:val="22"/>
        </w:rPr>
        <w:t xml:space="preserve"> and </w:t>
      </w:r>
      <w:r w:rsidR="00135161" w:rsidRPr="00DD4DAD">
        <w:rPr>
          <w:rFonts w:ascii="Arial" w:hAnsi="Arial" w:cs="Arial"/>
          <w:color w:val="000000" w:themeColor="text1"/>
          <w:sz w:val="22"/>
          <w:szCs w:val="22"/>
        </w:rPr>
        <w:t xml:space="preserve">understand the importance of the </w:t>
      </w:r>
      <w:r w:rsidR="0090073F" w:rsidRPr="00DD4DAD">
        <w:rPr>
          <w:rFonts w:ascii="Arial" w:hAnsi="Arial" w:cs="Arial"/>
          <w:color w:val="000000" w:themeColor="text1"/>
          <w:sz w:val="22"/>
          <w:szCs w:val="22"/>
        </w:rPr>
        <w:t>natural environment and all it has to offer.</w:t>
      </w:r>
      <w:r w:rsidR="001E695A">
        <w:rPr>
          <w:rFonts w:ascii="Arial" w:hAnsi="Arial" w:cs="Arial"/>
          <w:color w:val="000000" w:themeColor="text1"/>
          <w:sz w:val="22"/>
          <w:szCs w:val="22"/>
        </w:rPr>
        <w:t xml:space="preserve"> </w:t>
      </w:r>
      <w:sdt>
        <w:sdtPr>
          <w:rPr>
            <w:rFonts w:ascii="Arial" w:hAnsi="Arial" w:cs="Arial"/>
            <w:color w:val="000000" w:themeColor="text1"/>
            <w:sz w:val="22"/>
            <w:szCs w:val="22"/>
          </w:rPr>
          <w:id w:val="1402096564"/>
          <w:citation/>
        </w:sdtPr>
        <w:sdtEndPr/>
        <w:sdtContent>
          <w:r w:rsidR="001E695A">
            <w:rPr>
              <w:rFonts w:ascii="Arial" w:hAnsi="Arial" w:cs="Arial"/>
              <w:color w:val="000000" w:themeColor="text1"/>
              <w:sz w:val="22"/>
              <w:szCs w:val="22"/>
            </w:rPr>
            <w:fldChar w:fldCharType="begin"/>
          </w:r>
          <w:r w:rsidR="001E695A">
            <w:rPr>
              <w:rFonts w:ascii="Arial" w:hAnsi="Arial" w:cs="Arial"/>
              <w:color w:val="000000" w:themeColor="text1"/>
              <w:sz w:val="22"/>
              <w:szCs w:val="22"/>
            </w:rPr>
            <w:instrText xml:space="preserve"> CITATION DCE072 \l 1033 </w:instrText>
          </w:r>
          <w:r w:rsidR="001E695A">
            <w:rPr>
              <w:rFonts w:ascii="Arial" w:hAnsi="Arial" w:cs="Arial"/>
              <w:color w:val="000000" w:themeColor="text1"/>
              <w:sz w:val="22"/>
              <w:szCs w:val="22"/>
            </w:rPr>
            <w:fldChar w:fldCharType="separate"/>
          </w:r>
          <w:r w:rsidR="001E695A" w:rsidRPr="001E695A">
            <w:rPr>
              <w:rFonts w:ascii="Arial" w:hAnsi="Arial" w:cs="Arial"/>
              <w:noProof/>
              <w:color w:val="000000" w:themeColor="text1"/>
              <w:sz w:val="22"/>
              <w:szCs w:val="22"/>
            </w:rPr>
            <w:t>(Introducing New Environments, 2007)</w:t>
          </w:r>
          <w:r w:rsidR="001E695A">
            <w:rPr>
              <w:rFonts w:ascii="Arial" w:hAnsi="Arial" w:cs="Arial"/>
              <w:color w:val="000000" w:themeColor="text1"/>
              <w:sz w:val="22"/>
              <w:szCs w:val="22"/>
            </w:rPr>
            <w:fldChar w:fldCharType="end"/>
          </w:r>
        </w:sdtContent>
      </w:sdt>
      <w:r w:rsidR="001E695A">
        <w:rPr>
          <w:rFonts w:ascii="Arial" w:hAnsi="Arial" w:cs="Arial"/>
          <w:color w:val="000000" w:themeColor="text1"/>
          <w:sz w:val="22"/>
          <w:szCs w:val="22"/>
        </w:rPr>
        <w:t xml:space="preserve"> Seeking progression in children to develop a sense of wellbeing, place, admiration and wonder in natural surroundings.</w:t>
      </w:r>
    </w:p>
    <w:p w14:paraId="520709CB" w14:textId="77D57EAB" w:rsidR="00986900" w:rsidRPr="00DD4DAD" w:rsidRDefault="00986900" w:rsidP="00986900">
      <w:pPr>
        <w:pStyle w:val="Heading1"/>
        <w:rPr>
          <w:rFonts w:ascii="Arial" w:hAnsi="Arial" w:cs="Arial"/>
          <w:sz w:val="22"/>
          <w:szCs w:val="22"/>
        </w:rPr>
      </w:pPr>
      <w:bookmarkStart w:id="5" w:name="_Toc530592966"/>
      <w:r w:rsidRPr="00DD4DAD">
        <w:rPr>
          <w:rFonts w:ascii="Arial" w:hAnsi="Arial" w:cs="Arial"/>
          <w:sz w:val="22"/>
          <w:szCs w:val="22"/>
        </w:rPr>
        <w:t>4.1 Lesson One</w:t>
      </w:r>
      <w:bookmarkEnd w:id="5"/>
    </w:p>
    <w:p w14:paraId="5E1D77E0" w14:textId="307FC39B" w:rsidR="00135161" w:rsidRPr="00DD4DAD" w:rsidRDefault="007C7255" w:rsidP="002B23B9">
      <w:pPr>
        <w:pStyle w:val="NormalWeb"/>
        <w:ind w:firstLine="720"/>
        <w:rPr>
          <w:rFonts w:ascii="Arial" w:hAnsi="Arial" w:cs="Arial"/>
          <w:color w:val="000000" w:themeColor="text1"/>
          <w:sz w:val="22"/>
          <w:szCs w:val="22"/>
        </w:rPr>
      </w:pPr>
      <w:r w:rsidRPr="00DD4DAD">
        <w:rPr>
          <w:rFonts w:ascii="Arial" w:hAnsi="Arial" w:cs="Arial"/>
          <w:color w:val="000000" w:themeColor="text1"/>
          <w:sz w:val="22"/>
          <w:szCs w:val="22"/>
        </w:rPr>
        <w:t xml:space="preserve">The </w:t>
      </w:r>
      <w:r w:rsidR="00D143FD" w:rsidRPr="00DD4DAD">
        <w:rPr>
          <w:rFonts w:ascii="Arial" w:hAnsi="Arial" w:cs="Arial"/>
          <w:color w:val="000000" w:themeColor="text1"/>
          <w:sz w:val="22"/>
          <w:szCs w:val="22"/>
        </w:rPr>
        <w:t>first resource</w:t>
      </w:r>
      <w:r w:rsidR="00E512C4" w:rsidRPr="00DD4DAD">
        <w:rPr>
          <w:rFonts w:ascii="Arial" w:hAnsi="Arial" w:cs="Arial"/>
          <w:color w:val="000000" w:themeColor="text1"/>
          <w:sz w:val="22"/>
          <w:szCs w:val="22"/>
        </w:rPr>
        <w:t xml:space="preserve"> for Foundation Phase</w:t>
      </w:r>
      <w:r w:rsidR="00D143FD" w:rsidRPr="00DD4DAD">
        <w:rPr>
          <w:rFonts w:ascii="Arial" w:hAnsi="Arial" w:cs="Arial"/>
          <w:color w:val="000000" w:themeColor="text1"/>
          <w:sz w:val="22"/>
          <w:szCs w:val="22"/>
        </w:rPr>
        <w:t xml:space="preserve"> is titled Stone Soup. The</w:t>
      </w:r>
      <w:r w:rsidR="00531490" w:rsidRPr="00DD4DAD">
        <w:rPr>
          <w:rFonts w:ascii="Arial" w:hAnsi="Arial" w:cs="Arial"/>
          <w:color w:val="000000" w:themeColor="text1"/>
          <w:sz w:val="22"/>
          <w:szCs w:val="22"/>
        </w:rPr>
        <w:t xml:space="preserve"> l</w:t>
      </w:r>
      <w:r w:rsidRPr="00DD4DAD">
        <w:rPr>
          <w:rFonts w:ascii="Arial" w:hAnsi="Arial" w:cs="Arial"/>
          <w:color w:val="000000" w:themeColor="text1"/>
          <w:sz w:val="22"/>
          <w:szCs w:val="22"/>
        </w:rPr>
        <w:t>earning objective is</w:t>
      </w:r>
      <w:r w:rsidR="00135161" w:rsidRPr="00DD4DAD">
        <w:rPr>
          <w:rFonts w:ascii="Arial" w:hAnsi="Arial" w:cs="Arial"/>
          <w:color w:val="000000" w:themeColor="text1"/>
          <w:sz w:val="22"/>
          <w:szCs w:val="22"/>
        </w:rPr>
        <w:t xml:space="preserve"> outlined as </w:t>
      </w:r>
      <w:r w:rsidR="00C040AD" w:rsidRPr="00DD4DAD">
        <w:rPr>
          <w:rFonts w:ascii="Arial" w:hAnsi="Arial" w:cs="Arial"/>
          <w:color w:val="000000" w:themeColor="text1"/>
          <w:sz w:val="22"/>
          <w:szCs w:val="22"/>
        </w:rPr>
        <w:t>‘I know what is right or wrong/fair or un-fair</w:t>
      </w:r>
      <w:r w:rsidR="00D83BF5" w:rsidRPr="00DD4DAD">
        <w:rPr>
          <w:rFonts w:ascii="Arial" w:hAnsi="Arial" w:cs="Arial"/>
          <w:color w:val="000000" w:themeColor="text1"/>
          <w:sz w:val="22"/>
          <w:szCs w:val="22"/>
        </w:rPr>
        <w:t>.</w:t>
      </w:r>
      <w:r w:rsidR="00285340" w:rsidRPr="00DD4DAD">
        <w:rPr>
          <w:rFonts w:ascii="Arial" w:hAnsi="Arial" w:cs="Arial"/>
          <w:color w:val="000000" w:themeColor="text1"/>
          <w:sz w:val="22"/>
          <w:szCs w:val="22"/>
        </w:rPr>
        <w:t>’</w:t>
      </w:r>
      <w:r w:rsidR="00C040AD" w:rsidRPr="00DD4DAD">
        <w:rPr>
          <w:rFonts w:ascii="Arial" w:hAnsi="Arial" w:cs="Arial"/>
          <w:color w:val="000000" w:themeColor="text1"/>
          <w:sz w:val="22"/>
          <w:szCs w:val="22"/>
        </w:rPr>
        <w:t xml:space="preserve"> </w:t>
      </w:r>
      <w:r w:rsidR="00D446DB" w:rsidRPr="00DD4DAD">
        <w:rPr>
          <w:rFonts w:ascii="Arial" w:hAnsi="Arial" w:cs="Arial"/>
          <w:color w:val="000000" w:themeColor="text1"/>
          <w:sz w:val="22"/>
          <w:szCs w:val="22"/>
        </w:rPr>
        <w:t xml:space="preserve">The </w:t>
      </w:r>
      <w:r w:rsidR="00EB0FCE" w:rsidRPr="00DD4DAD">
        <w:rPr>
          <w:rFonts w:ascii="Arial" w:hAnsi="Arial" w:cs="Arial"/>
          <w:color w:val="000000" w:themeColor="text1"/>
          <w:sz w:val="22"/>
          <w:szCs w:val="22"/>
        </w:rPr>
        <w:t xml:space="preserve">initial starting point will be to listen carefully to the book ‘Stone Soup’ to understand the characters roles, and how they solved </w:t>
      </w:r>
      <w:r w:rsidR="00D446DB" w:rsidRPr="00DD4DAD">
        <w:rPr>
          <w:rFonts w:ascii="Arial" w:hAnsi="Arial" w:cs="Arial"/>
          <w:color w:val="000000" w:themeColor="text1"/>
          <w:sz w:val="22"/>
          <w:szCs w:val="22"/>
        </w:rPr>
        <w:t>problems</w:t>
      </w:r>
      <w:r w:rsidR="004418E5" w:rsidRPr="00DD4DAD">
        <w:rPr>
          <w:rFonts w:ascii="Arial" w:hAnsi="Arial" w:cs="Arial"/>
          <w:color w:val="000000" w:themeColor="text1"/>
          <w:sz w:val="22"/>
          <w:szCs w:val="22"/>
        </w:rPr>
        <w:t xml:space="preserve"> by working together as a team</w:t>
      </w:r>
      <w:r w:rsidR="00135161" w:rsidRPr="00DD4DAD">
        <w:rPr>
          <w:rFonts w:ascii="Arial" w:hAnsi="Arial" w:cs="Arial"/>
          <w:color w:val="000000" w:themeColor="text1"/>
          <w:sz w:val="22"/>
          <w:szCs w:val="22"/>
        </w:rPr>
        <w:t xml:space="preserve"> in order to create food which supports</w:t>
      </w:r>
      <w:r w:rsidR="002B23B9" w:rsidRPr="00DD4DAD">
        <w:rPr>
          <w:rFonts w:ascii="Arial" w:hAnsi="Arial" w:cs="Arial"/>
          <w:color w:val="000000" w:themeColor="text1"/>
          <w:sz w:val="22"/>
          <w:szCs w:val="22"/>
        </w:rPr>
        <w:t xml:space="preserve"> </w:t>
      </w:r>
      <w:sdt>
        <w:sdtPr>
          <w:rPr>
            <w:rFonts w:ascii="Arial" w:hAnsi="Arial" w:cs="Arial"/>
            <w:color w:val="000000" w:themeColor="text1"/>
            <w:sz w:val="22"/>
            <w:szCs w:val="22"/>
          </w:rPr>
          <w:id w:val="-59644066"/>
          <w:citation/>
        </w:sdtPr>
        <w:sdtEndPr/>
        <w:sdtContent>
          <w:r w:rsidR="00967B60" w:rsidRPr="00DD4DAD">
            <w:rPr>
              <w:rFonts w:ascii="Arial" w:hAnsi="Arial" w:cs="Arial"/>
              <w:color w:val="000000" w:themeColor="text1"/>
              <w:sz w:val="22"/>
              <w:szCs w:val="22"/>
            </w:rPr>
            <w:fldChar w:fldCharType="begin"/>
          </w:r>
          <w:r w:rsidR="00967B60" w:rsidRPr="00DD4DAD">
            <w:rPr>
              <w:rFonts w:ascii="Arial" w:hAnsi="Arial" w:cs="Arial"/>
              <w:color w:val="000000" w:themeColor="text1"/>
              <w:sz w:val="22"/>
              <w:szCs w:val="22"/>
            </w:rPr>
            <w:instrText xml:space="preserve">CITATION Pro15 \p 29 \l 1033 </w:instrText>
          </w:r>
          <w:r w:rsidR="00967B60" w:rsidRPr="00DD4DAD">
            <w:rPr>
              <w:rFonts w:ascii="Arial" w:hAnsi="Arial" w:cs="Arial"/>
              <w:color w:val="000000" w:themeColor="text1"/>
              <w:sz w:val="22"/>
              <w:szCs w:val="22"/>
            </w:rPr>
            <w:fldChar w:fldCharType="separate"/>
          </w:r>
          <w:r w:rsidR="001A250C" w:rsidRPr="001A250C">
            <w:rPr>
              <w:rFonts w:ascii="Arial" w:hAnsi="Arial" w:cs="Arial"/>
              <w:noProof/>
              <w:color w:val="000000" w:themeColor="text1"/>
              <w:sz w:val="22"/>
              <w:szCs w:val="22"/>
            </w:rPr>
            <w:t>(Donaldson, 2015, p. 29)</w:t>
          </w:r>
          <w:r w:rsidR="00967B60" w:rsidRPr="00DD4DAD">
            <w:rPr>
              <w:rFonts w:ascii="Arial" w:hAnsi="Arial" w:cs="Arial"/>
              <w:color w:val="000000" w:themeColor="text1"/>
              <w:sz w:val="22"/>
              <w:szCs w:val="22"/>
            </w:rPr>
            <w:fldChar w:fldCharType="end"/>
          </w:r>
        </w:sdtContent>
      </w:sdt>
      <w:r w:rsidR="00967B60" w:rsidRPr="00DD4DAD">
        <w:rPr>
          <w:rFonts w:ascii="Arial" w:hAnsi="Arial" w:cs="Arial"/>
          <w:color w:val="000000" w:themeColor="text1"/>
          <w:sz w:val="22"/>
          <w:szCs w:val="22"/>
        </w:rPr>
        <w:t xml:space="preserve"> “To think creatively to reframe and solve problems.” </w:t>
      </w:r>
      <w:r w:rsidR="004418E5" w:rsidRPr="00DD4DAD">
        <w:rPr>
          <w:rFonts w:ascii="Arial" w:hAnsi="Arial" w:cs="Arial"/>
          <w:color w:val="000000" w:themeColor="text1"/>
          <w:sz w:val="22"/>
          <w:szCs w:val="22"/>
        </w:rPr>
        <w:t>Throughout the lesson t</w:t>
      </w:r>
      <w:r w:rsidR="00C040AD" w:rsidRPr="00DD4DAD">
        <w:rPr>
          <w:rFonts w:ascii="Arial" w:hAnsi="Arial" w:cs="Arial"/>
          <w:color w:val="000000" w:themeColor="text1"/>
          <w:sz w:val="22"/>
          <w:szCs w:val="22"/>
        </w:rPr>
        <w:t xml:space="preserve">he children will </w:t>
      </w:r>
      <w:r w:rsidR="00125B13" w:rsidRPr="00DD4DAD">
        <w:rPr>
          <w:rFonts w:ascii="Arial" w:hAnsi="Arial" w:cs="Arial"/>
          <w:color w:val="000000" w:themeColor="text1"/>
          <w:sz w:val="22"/>
          <w:szCs w:val="22"/>
        </w:rPr>
        <w:t>study</w:t>
      </w:r>
      <w:r w:rsidR="00C040AD" w:rsidRPr="00DD4DAD">
        <w:rPr>
          <w:rFonts w:ascii="Arial" w:hAnsi="Arial" w:cs="Arial"/>
          <w:color w:val="000000" w:themeColor="text1"/>
          <w:sz w:val="22"/>
          <w:szCs w:val="22"/>
        </w:rPr>
        <w:t xml:space="preserve"> </w:t>
      </w:r>
      <w:r w:rsidR="00125B13" w:rsidRPr="00DD4DAD">
        <w:rPr>
          <w:rFonts w:ascii="Arial" w:hAnsi="Arial" w:cs="Arial"/>
          <w:color w:val="000000" w:themeColor="text1"/>
          <w:sz w:val="22"/>
          <w:szCs w:val="22"/>
        </w:rPr>
        <w:t>several</w:t>
      </w:r>
      <w:r w:rsidR="00315637" w:rsidRPr="00DD4DAD">
        <w:rPr>
          <w:rFonts w:ascii="Arial" w:hAnsi="Arial" w:cs="Arial"/>
          <w:color w:val="000000" w:themeColor="text1"/>
          <w:sz w:val="22"/>
          <w:szCs w:val="22"/>
        </w:rPr>
        <w:t xml:space="preserve"> aspects of the ESDGC themes</w:t>
      </w:r>
      <w:r w:rsidR="00AA2B7F" w:rsidRPr="00DD4DAD">
        <w:rPr>
          <w:rFonts w:ascii="Arial" w:hAnsi="Arial" w:cs="Arial"/>
          <w:color w:val="000000" w:themeColor="text1"/>
          <w:sz w:val="22"/>
          <w:szCs w:val="22"/>
        </w:rPr>
        <w:t>,</w:t>
      </w:r>
      <w:r w:rsidR="00315637" w:rsidRPr="00DD4DAD">
        <w:rPr>
          <w:rFonts w:ascii="Arial" w:hAnsi="Arial" w:cs="Arial"/>
          <w:color w:val="000000" w:themeColor="text1"/>
          <w:sz w:val="22"/>
          <w:szCs w:val="22"/>
        </w:rPr>
        <w:t xml:space="preserve"> </w:t>
      </w:r>
      <w:r w:rsidR="00CA36CB" w:rsidRPr="00DD4DAD">
        <w:rPr>
          <w:rFonts w:ascii="Arial" w:hAnsi="Arial" w:cs="Arial"/>
          <w:color w:val="000000" w:themeColor="text1"/>
          <w:sz w:val="22"/>
          <w:szCs w:val="22"/>
        </w:rPr>
        <w:t xml:space="preserve">which incorporate </w:t>
      </w:r>
      <w:r w:rsidR="00135161" w:rsidRPr="00DD4DAD">
        <w:rPr>
          <w:rFonts w:ascii="Arial" w:hAnsi="Arial" w:cs="Arial"/>
          <w:color w:val="000000" w:themeColor="text1"/>
          <w:sz w:val="22"/>
          <w:szCs w:val="22"/>
        </w:rPr>
        <w:t xml:space="preserve">the </w:t>
      </w:r>
      <w:r w:rsidR="00EB0FCE" w:rsidRPr="00DD4DAD">
        <w:rPr>
          <w:rFonts w:ascii="Arial" w:hAnsi="Arial" w:cs="Arial"/>
          <w:color w:val="000000" w:themeColor="text1"/>
          <w:sz w:val="22"/>
          <w:szCs w:val="22"/>
        </w:rPr>
        <w:t>‘</w:t>
      </w:r>
      <w:r w:rsidR="00315637" w:rsidRPr="00DD4DAD">
        <w:rPr>
          <w:rFonts w:ascii="Arial" w:hAnsi="Arial" w:cs="Arial"/>
          <w:color w:val="000000" w:themeColor="text1"/>
          <w:sz w:val="22"/>
          <w:szCs w:val="22"/>
        </w:rPr>
        <w:t>natural environment</w:t>
      </w:r>
      <w:r w:rsidR="00EB0FCE" w:rsidRPr="00DD4DAD">
        <w:rPr>
          <w:rFonts w:ascii="Arial" w:hAnsi="Arial" w:cs="Arial"/>
          <w:color w:val="000000" w:themeColor="text1"/>
          <w:sz w:val="22"/>
          <w:szCs w:val="22"/>
        </w:rPr>
        <w:t>’</w:t>
      </w:r>
      <w:r w:rsidR="00135161" w:rsidRPr="00DD4DAD">
        <w:rPr>
          <w:rFonts w:ascii="Arial" w:hAnsi="Arial" w:cs="Arial"/>
          <w:color w:val="000000" w:themeColor="text1"/>
          <w:sz w:val="22"/>
          <w:szCs w:val="22"/>
        </w:rPr>
        <w:t xml:space="preserve">. Pupils </w:t>
      </w:r>
      <w:r w:rsidR="00EB0FCE" w:rsidRPr="00DD4DAD">
        <w:rPr>
          <w:rFonts w:ascii="Arial" w:hAnsi="Arial" w:cs="Arial"/>
          <w:color w:val="000000" w:themeColor="text1"/>
          <w:sz w:val="22"/>
          <w:szCs w:val="22"/>
        </w:rPr>
        <w:t>will</w:t>
      </w:r>
      <w:r w:rsidR="00AA2B7F" w:rsidRPr="00DD4DAD">
        <w:rPr>
          <w:rFonts w:ascii="Arial" w:hAnsi="Arial" w:cs="Arial"/>
          <w:color w:val="000000" w:themeColor="text1"/>
          <w:sz w:val="22"/>
          <w:szCs w:val="22"/>
        </w:rPr>
        <w:t xml:space="preserve"> </w:t>
      </w:r>
      <w:r w:rsidR="00CC3DC5" w:rsidRPr="00DD4DAD">
        <w:rPr>
          <w:rFonts w:ascii="Arial" w:hAnsi="Arial" w:cs="Arial"/>
          <w:color w:val="000000" w:themeColor="text1"/>
          <w:sz w:val="22"/>
          <w:szCs w:val="22"/>
        </w:rPr>
        <w:t>collect</w:t>
      </w:r>
      <w:r w:rsidR="00EB0FCE" w:rsidRPr="00DD4DAD">
        <w:rPr>
          <w:rFonts w:ascii="Arial" w:hAnsi="Arial" w:cs="Arial"/>
          <w:color w:val="000000" w:themeColor="text1"/>
          <w:sz w:val="22"/>
          <w:szCs w:val="22"/>
        </w:rPr>
        <w:t xml:space="preserve"> different autumnal objects</w:t>
      </w:r>
      <w:r w:rsidR="004418E5" w:rsidRPr="00DD4DAD">
        <w:rPr>
          <w:rFonts w:ascii="Arial" w:hAnsi="Arial" w:cs="Arial"/>
          <w:color w:val="000000" w:themeColor="text1"/>
          <w:sz w:val="22"/>
          <w:szCs w:val="22"/>
        </w:rPr>
        <w:t xml:space="preserve"> using their sense</w:t>
      </w:r>
      <w:r w:rsidR="00AA2B7F" w:rsidRPr="00DD4DAD">
        <w:rPr>
          <w:rFonts w:ascii="Arial" w:hAnsi="Arial" w:cs="Arial"/>
          <w:color w:val="000000" w:themeColor="text1"/>
          <w:sz w:val="22"/>
          <w:szCs w:val="22"/>
        </w:rPr>
        <w:t>s</w:t>
      </w:r>
      <w:r w:rsidR="00255B2D" w:rsidRPr="00DD4DAD">
        <w:rPr>
          <w:rFonts w:ascii="Arial" w:hAnsi="Arial" w:cs="Arial"/>
          <w:color w:val="000000" w:themeColor="text1"/>
          <w:sz w:val="22"/>
          <w:szCs w:val="22"/>
        </w:rPr>
        <w:t>.</w:t>
      </w:r>
      <w:r w:rsidR="00135161" w:rsidRPr="00DD4DAD">
        <w:rPr>
          <w:rFonts w:ascii="Arial" w:hAnsi="Arial" w:cs="Arial"/>
          <w:color w:val="000000" w:themeColor="text1"/>
          <w:sz w:val="22"/>
          <w:szCs w:val="22"/>
        </w:rPr>
        <w:t xml:space="preserve"> For exampl</w:t>
      </w:r>
      <w:r w:rsidR="00AD677E" w:rsidRPr="00DD4DAD">
        <w:rPr>
          <w:rFonts w:ascii="Arial" w:hAnsi="Arial" w:cs="Arial"/>
          <w:color w:val="000000" w:themeColor="text1"/>
          <w:sz w:val="22"/>
          <w:szCs w:val="22"/>
        </w:rPr>
        <w:t>e</w:t>
      </w:r>
      <w:r w:rsidR="00966D4C" w:rsidRPr="00DD4DAD">
        <w:rPr>
          <w:rFonts w:ascii="Arial" w:hAnsi="Arial" w:cs="Arial"/>
          <w:color w:val="000000" w:themeColor="text1"/>
          <w:sz w:val="22"/>
          <w:szCs w:val="22"/>
        </w:rPr>
        <w:t>;</w:t>
      </w:r>
      <w:r w:rsidR="00AD677E" w:rsidRPr="00DD4DAD">
        <w:rPr>
          <w:rFonts w:ascii="Arial" w:hAnsi="Arial" w:cs="Arial"/>
          <w:color w:val="000000" w:themeColor="text1"/>
          <w:sz w:val="22"/>
          <w:szCs w:val="22"/>
        </w:rPr>
        <w:t xml:space="preserve"> sticks, stones, leaves, </w:t>
      </w:r>
      <w:proofErr w:type="spellStart"/>
      <w:r w:rsidR="00AD677E" w:rsidRPr="00DD4DAD">
        <w:rPr>
          <w:rFonts w:ascii="Arial" w:hAnsi="Arial" w:cs="Arial"/>
          <w:color w:val="000000" w:themeColor="text1"/>
          <w:sz w:val="22"/>
          <w:szCs w:val="22"/>
        </w:rPr>
        <w:t>conkers</w:t>
      </w:r>
      <w:proofErr w:type="spellEnd"/>
      <w:r w:rsidR="00AD677E" w:rsidRPr="00DD4DAD">
        <w:rPr>
          <w:rFonts w:ascii="Arial" w:hAnsi="Arial" w:cs="Arial"/>
          <w:color w:val="000000" w:themeColor="text1"/>
          <w:sz w:val="22"/>
          <w:szCs w:val="22"/>
        </w:rPr>
        <w:t>, acorns, grass and others.</w:t>
      </w:r>
    </w:p>
    <w:p w14:paraId="69383646" w14:textId="7A2B55FD" w:rsidR="00B72ECA" w:rsidRPr="00DD4DAD" w:rsidRDefault="00255B2D" w:rsidP="002B23B9">
      <w:pPr>
        <w:pStyle w:val="NormalWeb"/>
        <w:ind w:firstLine="720"/>
        <w:rPr>
          <w:rFonts w:ascii="Arial" w:hAnsi="Arial" w:cs="Arial"/>
          <w:sz w:val="22"/>
          <w:szCs w:val="22"/>
        </w:rPr>
      </w:pPr>
      <w:r w:rsidRPr="00DD4DAD">
        <w:rPr>
          <w:rFonts w:ascii="Arial" w:hAnsi="Arial" w:cs="Arial"/>
          <w:sz w:val="22"/>
          <w:szCs w:val="22"/>
        </w:rPr>
        <w:t xml:space="preserve">According to </w:t>
      </w:r>
      <w:sdt>
        <w:sdtPr>
          <w:rPr>
            <w:rFonts w:ascii="Arial" w:hAnsi="Arial" w:cs="Arial"/>
            <w:sz w:val="22"/>
            <w:szCs w:val="22"/>
          </w:rPr>
          <w:id w:val="-1471121560"/>
          <w:citation/>
        </w:sdtPr>
        <w:sdtEndPr/>
        <w:sdtContent>
          <w:r w:rsidRPr="00DD4DAD">
            <w:rPr>
              <w:rFonts w:ascii="Arial" w:hAnsi="Arial" w:cs="Arial"/>
              <w:sz w:val="22"/>
              <w:szCs w:val="22"/>
            </w:rPr>
            <w:fldChar w:fldCharType="begin"/>
          </w:r>
          <w:r w:rsidRPr="00DD4DAD">
            <w:rPr>
              <w:rFonts w:ascii="Arial" w:hAnsi="Arial" w:cs="Arial"/>
              <w:sz w:val="22"/>
              <w:szCs w:val="22"/>
            </w:rPr>
            <w:instrText xml:space="preserve"> CITATION Rut08 \l 1033 </w:instrText>
          </w:r>
          <w:r w:rsidRPr="00DD4DAD">
            <w:rPr>
              <w:rFonts w:ascii="Arial" w:hAnsi="Arial" w:cs="Arial"/>
              <w:sz w:val="22"/>
              <w:szCs w:val="22"/>
            </w:rPr>
            <w:fldChar w:fldCharType="separate"/>
          </w:r>
          <w:r w:rsidR="001A250C" w:rsidRPr="001A250C">
            <w:rPr>
              <w:rFonts w:ascii="Arial" w:hAnsi="Arial" w:cs="Arial"/>
              <w:noProof/>
              <w:sz w:val="22"/>
              <w:szCs w:val="22"/>
            </w:rPr>
            <w:t>(Wilson, 2008)</w:t>
          </w:r>
          <w:r w:rsidRPr="00DD4DAD">
            <w:rPr>
              <w:rFonts w:ascii="Arial" w:hAnsi="Arial" w:cs="Arial"/>
              <w:sz w:val="22"/>
              <w:szCs w:val="22"/>
            </w:rPr>
            <w:fldChar w:fldCharType="end"/>
          </w:r>
        </w:sdtContent>
      </w:sdt>
      <w:r w:rsidRPr="00DD4DAD">
        <w:rPr>
          <w:rFonts w:ascii="Arial" w:hAnsi="Arial" w:cs="Arial"/>
          <w:sz w:val="22"/>
          <w:szCs w:val="22"/>
        </w:rPr>
        <w:t xml:space="preserve"> delivering a positive practice with the natural environment is a successful way to nurture a child’s growth and education. To develop environmentally responsible ap</w:t>
      </w:r>
      <w:r w:rsidR="00135161" w:rsidRPr="00DD4DAD">
        <w:rPr>
          <w:rFonts w:ascii="Arial" w:hAnsi="Arial" w:cs="Arial"/>
          <w:sz w:val="22"/>
          <w:szCs w:val="22"/>
        </w:rPr>
        <w:t xml:space="preserve">proaches, morals and </w:t>
      </w:r>
      <w:r w:rsidR="00135161" w:rsidRPr="00DD4DAD">
        <w:rPr>
          <w:rFonts w:ascii="Arial" w:hAnsi="Arial" w:cs="Arial"/>
          <w:color w:val="000000" w:themeColor="text1"/>
          <w:sz w:val="22"/>
          <w:szCs w:val="22"/>
        </w:rPr>
        <w:t>behaviors and to</w:t>
      </w:r>
      <w:r w:rsidR="00CC3DC5" w:rsidRPr="00DD4DAD">
        <w:rPr>
          <w:rFonts w:ascii="Arial" w:hAnsi="Arial" w:cs="Arial"/>
          <w:color w:val="000000" w:themeColor="text1"/>
          <w:sz w:val="22"/>
          <w:szCs w:val="22"/>
        </w:rPr>
        <w:t xml:space="preserve"> </w:t>
      </w:r>
      <w:r w:rsidR="00CC3DC5" w:rsidRPr="00DD4DAD">
        <w:rPr>
          <w:rFonts w:ascii="Arial" w:hAnsi="Arial" w:cs="Arial"/>
          <w:sz w:val="22"/>
          <w:szCs w:val="22"/>
        </w:rPr>
        <w:t xml:space="preserve">learn </w:t>
      </w:r>
      <w:r w:rsidR="004418E5" w:rsidRPr="00DD4DAD">
        <w:rPr>
          <w:rFonts w:ascii="Arial" w:hAnsi="Arial" w:cs="Arial"/>
          <w:sz w:val="22"/>
          <w:szCs w:val="22"/>
        </w:rPr>
        <w:t>that making the right/wrong ‘c</w:t>
      </w:r>
      <w:r w:rsidR="00315637" w:rsidRPr="00DD4DAD">
        <w:rPr>
          <w:rFonts w:ascii="Arial" w:hAnsi="Arial" w:cs="Arial"/>
          <w:sz w:val="22"/>
          <w:szCs w:val="22"/>
        </w:rPr>
        <w:t>hoices and decisions</w:t>
      </w:r>
      <w:r w:rsidR="004418E5" w:rsidRPr="00DD4DAD">
        <w:rPr>
          <w:rFonts w:ascii="Arial" w:hAnsi="Arial" w:cs="Arial"/>
          <w:sz w:val="22"/>
          <w:szCs w:val="22"/>
        </w:rPr>
        <w:t>’ have consequences whether they are good or bad. An aspect of identity and culture is developed</w:t>
      </w:r>
      <w:r w:rsidR="00CA36CB" w:rsidRPr="00DD4DAD">
        <w:rPr>
          <w:rFonts w:ascii="Arial" w:hAnsi="Arial" w:cs="Arial"/>
          <w:sz w:val="22"/>
          <w:szCs w:val="22"/>
        </w:rPr>
        <w:t>.</w:t>
      </w:r>
      <w:r w:rsidR="004418E5" w:rsidRPr="00DD4DAD">
        <w:rPr>
          <w:rFonts w:ascii="Arial" w:hAnsi="Arial" w:cs="Arial"/>
          <w:sz w:val="22"/>
          <w:szCs w:val="22"/>
        </w:rPr>
        <w:t xml:space="preserve"> </w:t>
      </w:r>
      <w:r w:rsidR="008872A3" w:rsidRPr="00DD4DAD">
        <w:rPr>
          <w:rFonts w:ascii="Arial" w:hAnsi="Arial" w:cs="Arial"/>
          <w:color w:val="000000" w:themeColor="text1"/>
          <w:sz w:val="22"/>
          <w:szCs w:val="22"/>
        </w:rPr>
        <w:t>An aspect of identity and culture is developed towards the end of the lesson as the children begin to understand that exclusion is wrong. T</w:t>
      </w:r>
      <w:r w:rsidR="004418E5" w:rsidRPr="00DD4DAD">
        <w:rPr>
          <w:rFonts w:ascii="Arial" w:hAnsi="Arial" w:cs="Arial"/>
          <w:color w:val="000000" w:themeColor="text1"/>
          <w:sz w:val="22"/>
          <w:szCs w:val="22"/>
        </w:rPr>
        <w:t xml:space="preserve">owards the end of the lesson the children will understand </w:t>
      </w:r>
      <w:r w:rsidR="008872A3" w:rsidRPr="00DD4DAD">
        <w:rPr>
          <w:rFonts w:ascii="Arial" w:hAnsi="Arial" w:cs="Arial"/>
          <w:color w:val="000000" w:themeColor="text1"/>
          <w:sz w:val="22"/>
          <w:szCs w:val="22"/>
        </w:rPr>
        <w:t>the importance of being kind and begin to develop skills such as working within a team</w:t>
      </w:r>
      <w:r w:rsidR="00565943" w:rsidRPr="00DD4DAD">
        <w:rPr>
          <w:rFonts w:ascii="Arial" w:hAnsi="Arial" w:cs="Arial"/>
          <w:sz w:val="22"/>
          <w:szCs w:val="22"/>
        </w:rPr>
        <w:t>.</w:t>
      </w:r>
      <w:r w:rsidR="00AD677E" w:rsidRPr="00DD4DAD">
        <w:rPr>
          <w:rFonts w:ascii="Arial" w:hAnsi="Arial" w:cs="Arial"/>
          <w:sz w:val="22"/>
          <w:szCs w:val="22"/>
        </w:rPr>
        <w:t xml:space="preserve"> Finally, a link is made to the economic backgrounds and poverty through the characters within the book. Children should understand the importance of treating people fairly and to share regardless of children’s backgrounds. </w:t>
      </w:r>
      <w:r w:rsidR="00565943" w:rsidRPr="00DD4DAD">
        <w:rPr>
          <w:rFonts w:ascii="Arial" w:hAnsi="Arial" w:cs="Arial"/>
          <w:sz w:val="22"/>
          <w:szCs w:val="22"/>
        </w:rPr>
        <w:t xml:space="preserve"> </w:t>
      </w:r>
      <w:r w:rsidR="008872A3" w:rsidRPr="00DD4DAD">
        <w:rPr>
          <w:rFonts w:ascii="Arial" w:hAnsi="Arial" w:cs="Arial"/>
          <w:sz w:val="22"/>
          <w:szCs w:val="22"/>
        </w:rPr>
        <w:t>Personal,</w:t>
      </w:r>
      <w:r w:rsidR="00B72ECA" w:rsidRPr="00DD4DAD">
        <w:rPr>
          <w:rFonts w:ascii="Arial" w:hAnsi="Arial" w:cs="Arial"/>
          <w:sz w:val="22"/>
          <w:szCs w:val="22"/>
        </w:rPr>
        <w:t xml:space="preserve"> Social Development, Knowledge and Understanding of the world and </w:t>
      </w:r>
      <w:r w:rsidR="00AD677E" w:rsidRPr="00DD4DAD">
        <w:rPr>
          <w:rFonts w:ascii="Arial" w:hAnsi="Arial" w:cs="Arial"/>
          <w:sz w:val="22"/>
          <w:szCs w:val="22"/>
        </w:rPr>
        <w:t>Literacy Numeracy Framework a</w:t>
      </w:r>
      <w:r w:rsidR="00B72ECA" w:rsidRPr="00DD4DAD">
        <w:rPr>
          <w:rFonts w:ascii="Arial" w:hAnsi="Arial" w:cs="Arial"/>
          <w:sz w:val="22"/>
          <w:szCs w:val="22"/>
        </w:rPr>
        <w:t xml:space="preserve">re the </w:t>
      </w:r>
      <w:r w:rsidR="00AD677E" w:rsidRPr="00DD4DAD">
        <w:rPr>
          <w:rFonts w:ascii="Arial" w:hAnsi="Arial" w:cs="Arial"/>
          <w:sz w:val="22"/>
          <w:szCs w:val="22"/>
        </w:rPr>
        <w:t>main learning outcomes t</w:t>
      </w:r>
      <w:r w:rsidR="00B72ECA" w:rsidRPr="00DD4DAD">
        <w:rPr>
          <w:rFonts w:ascii="Arial" w:hAnsi="Arial" w:cs="Arial"/>
          <w:sz w:val="22"/>
          <w:szCs w:val="22"/>
        </w:rPr>
        <w:t xml:space="preserve">hroughout the outdoor lesson. The children </w:t>
      </w:r>
      <w:r w:rsidR="0032182F" w:rsidRPr="00DD4DAD">
        <w:rPr>
          <w:rFonts w:ascii="Arial" w:hAnsi="Arial" w:cs="Arial"/>
          <w:sz w:val="22"/>
          <w:szCs w:val="22"/>
        </w:rPr>
        <w:t>participate</w:t>
      </w:r>
      <w:r w:rsidR="00B72ECA" w:rsidRPr="00DD4DAD">
        <w:rPr>
          <w:rFonts w:ascii="Arial" w:hAnsi="Arial" w:cs="Arial"/>
          <w:sz w:val="22"/>
          <w:szCs w:val="22"/>
        </w:rPr>
        <w:t xml:space="preserve"> in activities which allow</w:t>
      </w:r>
      <w:r w:rsidR="00AD677E" w:rsidRPr="00DD4DAD">
        <w:rPr>
          <w:rFonts w:ascii="Arial" w:hAnsi="Arial" w:cs="Arial"/>
          <w:sz w:val="22"/>
          <w:szCs w:val="22"/>
        </w:rPr>
        <w:t xml:space="preserve"> </w:t>
      </w:r>
      <w:r w:rsidR="00B72ECA" w:rsidRPr="00DD4DAD">
        <w:rPr>
          <w:rFonts w:ascii="Arial" w:hAnsi="Arial" w:cs="Arial"/>
          <w:sz w:val="22"/>
          <w:szCs w:val="22"/>
        </w:rPr>
        <w:t>them to become independent learners, to answer and ask questions confidentially</w:t>
      </w:r>
      <w:r w:rsidR="008872A3" w:rsidRPr="00DD4DAD">
        <w:rPr>
          <w:rFonts w:ascii="Arial" w:hAnsi="Arial" w:cs="Arial"/>
          <w:sz w:val="22"/>
          <w:szCs w:val="22"/>
        </w:rPr>
        <w:t>,</w:t>
      </w:r>
      <w:r w:rsidR="00B72ECA" w:rsidRPr="00DD4DAD">
        <w:rPr>
          <w:rFonts w:ascii="Arial" w:hAnsi="Arial" w:cs="Arial"/>
          <w:sz w:val="22"/>
          <w:szCs w:val="22"/>
        </w:rPr>
        <w:t xml:space="preserve"> and to communicate then reflect on the decisions being made </w:t>
      </w:r>
      <w:r w:rsidR="00B72ECA" w:rsidRPr="00DD4DAD">
        <w:rPr>
          <w:rFonts w:ascii="Arial" w:hAnsi="Arial" w:cs="Arial"/>
          <w:color w:val="000000" w:themeColor="text1"/>
          <w:sz w:val="22"/>
          <w:szCs w:val="22"/>
        </w:rPr>
        <w:t xml:space="preserve">in </w:t>
      </w:r>
      <w:r w:rsidR="008872A3" w:rsidRPr="00DD4DAD">
        <w:rPr>
          <w:rFonts w:ascii="Arial" w:hAnsi="Arial" w:cs="Arial"/>
          <w:color w:val="000000" w:themeColor="text1"/>
          <w:sz w:val="22"/>
          <w:szCs w:val="22"/>
        </w:rPr>
        <w:t xml:space="preserve">the </w:t>
      </w:r>
      <w:r w:rsidR="00B72ECA" w:rsidRPr="00DD4DAD">
        <w:rPr>
          <w:rFonts w:ascii="Arial" w:hAnsi="Arial" w:cs="Arial"/>
          <w:color w:val="000000" w:themeColor="text1"/>
          <w:sz w:val="22"/>
          <w:szCs w:val="22"/>
        </w:rPr>
        <w:t xml:space="preserve">stories </w:t>
      </w:r>
      <w:r w:rsidR="008872A3" w:rsidRPr="00DD4DAD">
        <w:rPr>
          <w:rFonts w:ascii="Arial" w:hAnsi="Arial" w:cs="Arial"/>
          <w:color w:val="000000" w:themeColor="text1"/>
          <w:sz w:val="22"/>
          <w:szCs w:val="22"/>
        </w:rPr>
        <w:t xml:space="preserve">expanding their understanding </w:t>
      </w:r>
      <w:r w:rsidR="00B72ECA" w:rsidRPr="00DD4DAD">
        <w:rPr>
          <w:rFonts w:ascii="Arial" w:hAnsi="Arial" w:cs="Arial"/>
          <w:sz w:val="22"/>
          <w:szCs w:val="22"/>
        </w:rPr>
        <w:t xml:space="preserve">of what is fair and unfair. The main aspect of the lesson </w:t>
      </w:r>
      <w:proofErr w:type="gramStart"/>
      <w:r w:rsidR="00AD677E" w:rsidRPr="00DD4DAD">
        <w:rPr>
          <w:rFonts w:ascii="Arial" w:hAnsi="Arial" w:cs="Arial"/>
          <w:sz w:val="22"/>
          <w:szCs w:val="22"/>
        </w:rPr>
        <w:t>are</w:t>
      </w:r>
      <w:proofErr w:type="gramEnd"/>
      <w:r w:rsidR="00B72ECA" w:rsidRPr="00DD4DAD">
        <w:rPr>
          <w:rFonts w:ascii="Arial" w:hAnsi="Arial" w:cs="Arial"/>
          <w:sz w:val="22"/>
          <w:szCs w:val="22"/>
        </w:rPr>
        <w:t xml:space="preserve"> allow </w:t>
      </w:r>
      <w:r w:rsidR="00AD677E" w:rsidRPr="00DD4DAD">
        <w:rPr>
          <w:rFonts w:ascii="Arial" w:hAnsi="Arial" w:cs="Arial"/>
          <w:sz w:val="22"/>
          <w:szCs w:val="22"/>
        </w:rPr>
        <w:t>c</w:t>
      </w:r>
      <w:r w:rsidR="00B72ECA" w:rsidRPr="00DD4DAD">
        <w:rPr>
          <w:rFonts w:ascii="Arial" w:hAnsi="Arial" w:cs="Arial"/>
          <w:sz w:val="22"/>
          <w:szCs w:val="22"/>
        </w:rPr>
        <w:t xml:space="preserve">hildren to experiment with everyday natural objects, to use their senses to sort into groups. </w:t>
      </w:r>
    </w:p>
    <w:p w14:paraId="43F090F1" w14:textId="380A7D87" w:rsidR="00986900" w:rsidRPr="00DD4DAD" w:rsidRDefault="00986900" w:rsidP="00986900">
      <w:pPr>
        <w:pStyle w:val="Heading1"/>
        <w:rPr>
          <w:rFonts w:ascii="Arial" w:hAnsi="Arial" w:cs="Arial"/>
          <w:sz w:val="22"/>
          <w:szCs w:val="22"/>
        </w:rPr>
      </w:pPr>
      <w:bookmarkStart w:id="6" w:name="_Toc530592967"/>
      <w:r w:rsidRPr="00DD4DAD">
        <w:rPr>
          <w:rFonts w:ascii="Arial" w:hAnsi="Arial" w:cs="Arial"/>
          <w:sz w:val="22"/>
          <w:szCs w:val="22"/>
        </w:rPr>
        <w:lastRenderedPageBreak/>
        <w:t>4.2 Lesson Two</w:t>
      </w:r>
      <w:bookmarkEnd w:id="6"/>
    </w:p>
    <w:p w14:paraId="12C54D93" w14:textId="7EB9DEE5" w:rsidR="00535C45" w:rsidRPr="00DD4DAD" w:rsidRDefault="00CC3DC5" w:rsidP="002B23B9">
      <w:pPr>
        <w:pStyle w:val="NormalWeb"/>
        <w:ind w:firstLine="720"/>
        <w:rPr>
          <w:rFonts w:ascii="Arial" w:hAnsi="Arial" w:cs="Arial"/>
          <w:sz w:val="22"/>
          <w:szCs w:val="22"/>
        </w:rPr>
      </w:pPr>
      <w:r w:rsidRPr="00DD4DAD">
        <w:rPr>
          <w:rFonts w:ascii="Arial" w:hAnsi="Arial" w:cs="Arial"/>
          <w:sz w:val="22"/>
          <w:szCs w:val="22"/>
        </w:rPr>
        <w:t>The second resource</w:t>
      </w:r>
      <w:r w:rsidR="00503ED3" w:rsidRPr="00DD4DAD">
        <w:rPr>
          <w:rFonts w:ascii="Arial" w:hAnsi="Arial" w:cs="Arial"/>
          <w:sz w:val="22"/>
          <w:szCs w:val="22"/>
        </w:rPr>
        <w:t xml:space="preserve"> planned for </w:t>
      </w:r>
      <w:r w:rsidR="00AD677E" w:rsidRPr="00DD4DAD">
        <w:rPr>
          <w:rFonts w:ascii="Arial" w:hAnsi="Arial" w:cs="Arial"/>
          <w:color w:val="000000" w:themeColor="text1"/>
          <w:sz w:val="22"/>
          <w:szCs w:val="22"/>
        </w:rPr>
        <w:t>Fo</w:t>
      </w:r>
      <w:r w:rsidR="008872A3" w:rsidRPr="00DD4DAD">
        <w:rPr>
          <w:rFonts w:ascii="Arial" w:hAnsi="Arial" w:cs="Arial"/>
          <w:sz w:val="22"/>
          <w:szCs w:val="22"/>
        </w:rPr>
        <w:t xml:space="preserve">undation </w:t>
      </w:r>
      <w:r w:rsidR="00AD677E" w:rsidRPr="00DD4DAD">
        <w:rPr>
          <w:rFonts w:ascii="Arial" w:hAnsi="Arial" w:cs="Arial"/>
          <w:color w:val="000000" w:themeColor="text1"/>
          <w:sz w:val="22"/>
          <w:szCs w:val="22"/>
        </w:rPr>
        <w:t>Ph</w:t>
      </w:r>
      <w:r w:rsidR="008872A3" w:rsidRPr="00DD4DAD">
        <w:rPr>
          <w:rFonts w:ascii="Arial" w:hAnsi="Arial" w:cs="Arial"/>
          <w:sz w:val="22"/>
          <w:szCs w:val="22"/>
        </w:rPr>
        <w:t>ase</w:t>
      </w:r>
      <w:r w:rsidRPr="00DD4DAD">
        <w:rPr>
          <w:rFonts w:ascii="Arial" w:hAnsi="Arial" w:cs="Arial"/>
          <w:sz w:val="22"/>
          <w:szCs w:val="22"/>
        </w:rPr>
        <w:t xml:space="preserve"> </w:t>
      </w:r>
      <w:r w:rsidR="00535C45" w:rsidRPr="00DD4DAD">
        <w:rPr>
          <w:rFonts w:ascii="Arial" w:hAnsi="Arial" w:cs="Arial"/>
          <w:sz w:val="22"/>
          <w:szCs w:val="22"/>
        </w:rPr>
        <w:t xml:space="preserve">is </w:t>
      </w:r>
      <w:r w:rsidR="00AD677E" w:rsidRPr="00DD4DAD">
        <w:rPr>
          <w:rFonts w:ascii="Arial" w:hAnsi="Arial" w:cs="Arial"/>
          <w:sz w:val="22"/>
          <w:szCs w:val="22"/>
        </w:rPr>
        <w:t xml:space="preserve">founded </w:t>
      </w:r>
      <w:r w:rsidR="00535C45" w:rsidRPr="00DD4DAD">
        <w:rPr>
          <w:rFonts w:ascii="Arial" w:hAnsi="Arial" w:cs="Arial"/>
          <w:sz w:val="22"/>
          <w:szCs w:val="22"/>
        </w:rPr>
        <w:t xml:space="preserve">on Transient Art. </w:t>
      </w:r>
      <w:r w:rsidR="00334486" w:rsidRPr="00DD4DAD">
        <w:rPr>
          <w:rFonts w:ascii="Arial" w:hAnsi="Arial" w:cs="Arial"/>
          <w:sz w:val="22"/>
          <w:szCs w:val="22"/>
        </w:rPr>
        <w:t xml:space="preserve">Transient art is non-permanent, </w:t>
      </w:r>
      <w:r w:rsidR="00963026" w:rsidRPr="00DD4DAD">
        <w:rPr>
          <w:rFonts w:ascii="Arial" w:hAnsi="Arial" w:cs="Arial"/>
          <w:sz w:val="22"/>
          <w:szCs w:val="22"/>
        </w:rPr>
        <w:t>continually</w:t>
      </w:r>
      <w:r w:rsidR="00334486" w:rsidRPr="00DD4DAD">
        <w:rPr>
          <w:rFonts w:ascii="Arial" w:hAnsi="Arial" w:cs="Arial"/>
          <w:sz w:val="22"/>
          <w:szCs w:val="22"/>
        </w:rPr>
        <w:t xml:space="preserve"> </w:t>
      </w:r>
      <w:r w:rsidR="00963026" w:rsidRPr="00DD4DAD">
        <w:rPr>
          <w:rFonts w:ascii="Arial" w:hAnsi="Arial" w:cs="Arial"/>
          <w:sz w:val="22"/>
          <w:szCs w:val="22"/>
        </w:rPr>
        <w:t>evolving</w:t>
      </w:r>
      <w:r w:rsidR="00334486" w:rsidRPr="00DD4DAD">
        <w:rPr>
          <w:rFonts w:ascii="Arial" w:hAnsi="Arial" w:cs="Arial"/>
          <w:sz w:val="22"/>
          <w:szCs w:val="22"/>
        </w:rPr>
        <w:t xml:space="preserve"> </w:t>
      </w:r>
      <w:r w:rsidR="00963026" w:rsidRPr="00DD4DAD">
        <w:rPr>
          <w:rFonts w:ascii="Arial" w:hAnsi="Arial" w:cs="Arial"/>
          <w:sz w:val="22"/>
          <w:szCs w:val="22"/>
        </w:rPr>
        <w:t>practice</w:t>
      </w:r>
      <w:r w:rsidR="00334486" w:rsidRPr="00DD4DAD">
        <w:rPr>
          <w:rFonts w:ascii="Arial" w:hAnsi="Arial" w:cs="Arial"/>
          <w:sz w:val="22"/>
          <w:szCs w:val="22"/>
        </w:rPr>
        <w:t xml:space="preserve">. </w:t>
      </w:r>
      <w:r w:rsidR="00535C45" w:rsidRPr="00DD4DAD">
        <w:rPr>
          <w:rFonts w:ascii="Arial" w:hAnsi="Arial" w:cs="Arial"/>
          <w:sz w:val="22"/>
          <w:szCs w:val="22"/>
        </w:rPr>
        <w:t xml:space="preserve">It </w:t>
      </w:r>
      <w:r w:rsidRPr="00DD4DAD">
        <w:rPr>
          <w:rFonts w:ascii="Arial" w:hAnsi="Arial" w:cs="Arial"/>
          <w:sz w:val="22"/>
          <w:szCs w:val="22"/>
        </w:rPr>
        <w:t>has two learning objective</w:t>
      </w:r>
      <w:r w:rsidR="007E08B0" w:rsidRPr="00DD4DAD">
        <w:rPr>
          <w:rFonts w:ascii="Arial" w:hAnsi="Arial" w:cs="Arial"/>
          <w:color w:val="000000" w:themeColor="text1"/>
          <w:sz w:val="22"/>
          <w:szCs w:val="22"/>
        </w:rPr>
        <w:t>s</w:t>
      </w:r>
      <w:r w:rsidR="007E08B0" w:rsidRPr="00DD4DAD">
        <w:rPr>
          <w:rFonts w:ascii="Arial" w:hAnsi="Arial" w:cs="Arial"/>
          <w:sz w:val="22"/>
          <w:szCs w:val="22"/>
        </w:rPr>
        <w:t xml:space="preserve"> which allow</w:t>
      </w:r>
      <w:r w:rsidRPr="00DD4DAD">
        <w:rPr>
          <w:rFonts w:ascii="Arial" w:hAnsi="Arial" w:cs="Arial"/>
          <w:sz w:val="22"/>
          <w:szCs w:val="22"/>
        </w:rPr>
        <w:t xml:space="preserve"> the children to understand </w:t>
      </w:r>
      <w:r w:rsidR="00AD677E" w:rsidRPr="00DD4DAD">
        <w:rPr>
          <w:rFonts w:ascii="Arial" w:hAnsi="Arial" w:cs="Arial"/>
          <w:sz w:val="22"/>
          <w:szCs w:val="22"/>
        </w:rPr>
        <w:t>seasons, particularly Autumn</w:t>
      </w:r>
      <w:r w:rsidRPr="00DD4DAD">
        <w:rPr>
          <w:rFonts w:ascii="Arial" w:hAnsi="Arial" w:cs="Arial"/>
          <w:sz w:val="22"/>
          <w:szCs w:val="22"/>
        </w:rPr>
        <w:t xml:space="preserve"> and to use their imagination and creativity to craft their own images using natural objects.</w:t>
      </w:r>
      <w:r w:rsidR="00963026" w:rsidRPr="00DD4DAD">
        <w:rPr>
          <w:rFonts w:ascii="Arial" w:hAnsi="Arial" w:cs="Arial"/>
          <w:sz w:val="22"/>
          <w:szCs w:val="22"/>
        </w:rPr>
        <w:t xml:space="preserve"> This </w:t>
      </w:r>
      <w:r w:rsidR="00535C45" w:rsidRPr="00DD4DAD">
        <w:rPr>
          <w:rFonts w:ascii="Arial" w:hAnsi="Arial" w:cs="Arial"/>
          <w:sz w:val="22"/>
          <w:szCs w:val="22"/>
        </w:rPr>
        <w:t xml:space="preserve">lesson was independently </w:t>
      </w:r>
      <w:r w:rsidR="00372213" w:rsidRPr="00DD4DAD">
        <w:rPr>
          <w:rFonts w:ascii="Arial" w:hAnsi="Arial" w:cs="Arial"/>
          <w:sz w:val="22"/>
          <w:szCs w:val="22"/>
        </w:rPr>
        <w:t>motivated</w:t>
      </w:r>
      <w:r w:rsidR="00535C45" w:rsidRPr="00DD4DAD">
        <w:rPr>
          <w:rFonts w:ascii="Arial" w:hAnsi="Arial" w:cs="Arial"/>
          <w:sz w:val="22"/>
          <w:szCs w:val="22"/>
        </w:rPr>
        <w:t xml:space="preserve"> by </w:t>
      </w:r>
      <w:r w:rsidR="00372213" w:rsidRPr="00DD4DAD">
        <w:rPr>
          <w:rFonts w:ascii="Arial" w:hAnsi="Arial" w:cs="Arial"/>
          <w:sz w:val="22"/>
          <w:szCs w:val="22"/>
        </w:rPr>
        <w:t xml:space="preserve">a book named </w:t>
      </w:r>
      <w:r w:rsidR="00535C45" w:rsidRPr="00DD4DAD">
        <w:rPr>
          <w:rFonts w:ascii="Arial" w:hAnsi="Arial" w:cs="Arial"/>
          <w:sz w:val="22"/>
          <w:szCs w:val="22"/>
        </w:rPr>
        <w:t xml:space="preserve">‘Tap the </w:t>
      </w:r>
      <w:r w:rsidR="00535C45" w:rsidRPr="00DD4DAD">
        <w:rPr>
          <w:rFonts w:ascii="Arial" w:hAnsi="Arial" w:cs="Arial"/>
          <w:color w:val="000000" w:themeColor="text1"/>
          <w:sz w:val="22"/>
          <w:szCs w:val="22"/>
        </w:rPr>
        <w:t>Magic Tree’</w:t>
      </w:r>
      <w:r w:rsidR="007E08B0" w:rsidRPr="00DD4DAD">
        <w:rPr>
          <w:rFonts w:ascii="Arial" w:hAnsi="Arial" w:cs="Arial"/>
          <w:color w:val="000000" w:themeColor="text1"/>
          <w:sz w:val="22"/>
          <w:szCs w:val="22"/>
        </w:rPr>
        <w:t>. I</w:t>
      </w:r>
      <w:r w:rsidR="00481DFF" w:rsidRPr="00DD4DAD">
        <w:rPr>
          <w:rFonts w:ascii="Arial" w:hAnsi="Arial" w:cs="Arial"/>
          <w:color w:val="000000" w:themeColor="text1"/>
          <w:sz w:val="22"/>
          <w:szCs w:val="22"/>
        </w:rPr>
        <w:t xml:space="preserve">t </w:t>
      </w:r>
      <w:r w:rsidR="00372213" w:rsidRPr="00DD4DAD">
        <w:rPr>
          <w:rFonts w:ascii="Arial" w:hAnsi="Arial" w:cs="Arial"/>
          <w:sz w:val="22"/>
          <w:szCs w:val="22"/>
        </w:rPr>
        <w:t>demonstrates to the children each</w:t>
      </w:r>
      <w:r w:rsidR="007E08B0" w:rsidRPr="00DD4DAD">
        <w:rPr>
          <w:rFonts w:ascii="Arial" w:hAnsi="Arial" w:cs="Arial"/>
          <w:sz w:val="22"/>
          <w:szCs w:val="22"/>
        </w:rPr>
        <w:t xml:space="preserve"> phase of the leaves </w:t>
      </w:r>
      <w:r w:rsidR="007E08B0" w:rsidRPr="00DD4DAD">
        <w:rPr>
          <w:rFonts w:ascii="Arial" w:hAnsi="Arial" w:cs="Arial"/>
          <w:color w:val="000000" w:themeColor="text1"/>
          <w:sz w:val="22"/>
          <w:szCs w:val="22"/>
        </w:rPr>
        <w:t>falling from</w:t>
      </w:r>
      <w:r w:rsidR="00372213" w:rsidRPr="00DD4DAD">
        <w:rPr>
          <w:rFonts w:ascii="Arial" w:hAnsi="Arial" w:cs="Arial"/>
          <w:color w:val="000000" w:themeColor="text1"/>
          <w:sz w:val="22"/>
          <w:szCs w:val="22"/>
        </w:rPr>
        <w:t xml:space="preserve"> </w:t>
      </w:r>
      <w:r w:rsidR="00372213" w:rsidRPr="00DD4DAD">
        <w:rPr>
          <w:rFonts w:ascii="Arial" w:hAnsi="Arial" w:cs="Arial"/>
          <w:sz w:val="22"/>
          <w:szCs w:val="22"/>
        </w:rPr>
        <w:t>the trees through illustration</w:t>
      </w:r>
      <w:r w:rsidR="007E08B0" w:rsidRPr="00DD4DAD">
        <w:rPr>
          <w:rFonts w:ascii="Arial" w:hAnsi="Arial" w:cs="Arial"/>
          <w:sz w:val="22"/>
          <w:szCs w:val="22"/>
        </w:rPr>
        <w:t>s</w:t>
      </w:r>
      <w:r w:rsidR="00372213" w:rsidRPr="00DD4DAD">
        <w:rPr>
          <w:rFonts w:ascii="Arial" w:hAnsi="Arial" w:cs="Arial"/>
          <w:color w:val="000000" w:themeColor="text1"/>
          <w:sz w:val="22"/>
          <w:szCs w:val="22"/>
        </w:rPr>
        <w:t xml:space="preserve">. </w:t>
      </w:r>
      <w:r w:rsidR="00AD677E" w:rsidRPr="00DD4DAD">
        <w:rPr>
          <w:rFonts w:ascii="Arial" w:hAnsi="Arial" w:cs="Arial"/>
          <w:color w:val="000000" w:themeColor="text1"/>
          <w:sz w:val="22"/>
          <w:szCs w:val="22"/>
        </w:rPr>
        <w:t xml:space="preserve">As well as crafting images, the </w:t>
      </w:r>
      <w:r w:rsidR="00372213" w:rsidRPr="00DD4DAD">
        <w:rPr>
          <w:rFonts w:ascii="Arial" w:hAnsi="Arial" w:cs="Arial"/>
          <w:color w:val="000000" w:themeColor="text1"/>
          <w:sz w:val="22"/>
          <w:szCs w:val="22"/>
        </w:rPr>
        <w:t xml:space="preserve">children will also be able to carry out research on </w:t>
      </w:r>
      <w:r w:rsidR="007E08B0" w:rsidRPr="00DD4DAD">
        <w:rPr>
          <w:rFonts w:ascii="Arial" w:hAnsi="Arial" w:cs="Arial"/>
          <w:color w:val="000000" w:themeColor="text1"/>
          <w:sz w:val="22"/>
          <w:szCs w:val="22"/>
        </w:rPr>
        <w:t>“</w:t>
      </w:r>
      <w:r w:rsidR="00531490" w:rsidRPr="00DD4DAD">
        <w:rPr>
          <w:rFonts w:ascii="Arial" w:hAnsi="Arial" w:cs="Arial"/>
          <w:color w:val="000000" w:themeColor="text1"/>
          <w:sz w:val="22"/>
          <w:szCs w:val="22"/>
        </w:rPr>
        <w:t>Andy Goldsworthy</w:t>
      </w:r>
      <w:r w:rsidR="007E08B0" w:rsidRPr="00DD4DAD">
        <w:rPr>
          <w:rFonts w:ascii="Arial" w:hAnsi="Arial" w:cs="Arial"/>
          <w:color w:val="000000" w:themeColor="text1"/>
          <w:sz w:val="22"/>
          <w:szCs w:val="22"/>
        </w:rPr>
        <w:t>”.</w:t>
      </w:r>
      <w:r w:rsidR="00372213" w:rsidRPr="00DD4DAD">
        <w:rPr>
          <w:rFonts w:ascii="Arial" w:hAnsi="Arial" w:cs="Arial"/>
          <w:color w:val="000000" w:themeColor="text1"/>
          <w:sz w:val="22"/>
          <w:szCs w:val="22"/>
        </w:rPr>
        <w:t xml:space="preserve"> </w:t>
      </w:r>
      <w:r w:rsidR="007E08B0" w:rsidRPr="00DD4DAD">
        <w:rPr>
          <w:rFonts w:ascii="Arial" w:hAnsi="Arial" w:cs="Arial"/>
          <w:sz w:val="22"/>
          <w:szCs w:val="22"/>
        </w:rPr>
        <w:t>T</w:t>
      </w:r>
      <w:r w:rsidR="00372213" w:rsidRPr="00DD4DAD">
        <w:rPr>
          <w:rFonts w:ascii="Arial" w:hAnsi="Arial" w:cs="Arial"/>
          <w:sz w:val="22"/>
          <w:szCs w:val="22"/>
        </w:rPr>
        <w:t xml:space="preserve">his gives the children a </w:t>
      </w:r>
      <w:r w:rsidR="002876D7" w:rsidRPr="00DD4DAD">
        <w:rPr>
          <w:rFonts w:ascii="Arial" w:hAnsi="Arial" w:cs="Arial"/>
          <w:sz w:val="22"/>
          <w:szCs w:val="22"/>
        </w:rPr>
        <w:t>concept of using natural materials to develop a piece of art.</w:t>
      </w:r>
      <w:r w:rsidR="007E08B0" w:rsidRPr="00DD4DAD">
        <w:rPr>
          <w:rFonts w:ascii="Arial" w:hAnsi="Arial" w:cs="Arial"/>
          <w:sz w:val="22"/>
          <w:szCs w:val="22"/>
        </w:rPr>
        <w:t xml:space="preserve"> </w:t>
      </w:r>
      <w:r w:rsidR="007E08B0" w:rsidRPr="00DD4DAD">
        <w:rPr>
          <w:rFonts w:ascii="Arial" w:hAnsi="Arial" w:cs="Arial"/>
          <w:color w:val="000000" w:themeColor="text1"/>
          <w:sz w:val="22"/>
          <w:szCs w:val="22"/>
        </w:rPr>
        <w:t>An</w:t>
      </w:r>
      <w:r w:rsidR="00535C45" w:rsidRPr="00DD4DAD">
        <w:rPr>
          <w:rFonts w:ascii="Arial" w:hAnsi="Arial" w:cs="Arial"/>
          <w:color w:val="000000" w:themeColor="text1"/>
          <w:sz w:val="22"/>
          <w:szCs w:val="22"/>
        </w:rPr>
        <w:t xml:space="preserve"> </w:t>
      </w:r>
      <w:r w:rsidR="00BB08C6" w:rsidRPr="00DD4DAD">
        <w:rPr>
          <w:rFonts w:ascii="Arial" w:hAnsi="Arial" w:cs="Arial"/>
          <w:color w:val="000000" w:themeColor="text1"/>
          <w:sz w:val="22"/>
          <w:szCs w:val="22"/>
        </w:rPr>
        <w:t>individual</w:t>
      </w:r>
      <w:r w:rsidR="00535C45" w:rsidRPr="00DD4DAD">
        <w:rPr>
          <w:rFonts w:ascii="Arial" w:hAnsi="Arial" w:cs="Arial"/>
          <w:color w:val="000000" w:themeColor="text1"/>
          <w:sz w:val="22"/>
          <w:szCs w:val="22"/>
        </w:rPr>
        <w:t xml:space="preserve"> </w:t>
      </w:r>
      <w:r w:rsidR="00535C45" w:rsidRPr="00DD4DAD">
        <w:rPr>
          <w:rFonts w:ascii="Arial" w:hAnsi="Arial" w:cs="Arial"/>
          <w:sz w:val="22"/>
          <w:szCs w:val="22"/>
        </w:rPr>
        <w:t>part of ESDGC</w:t>
      </w:r>
      <w:r w:rsidR="00BB08C6" w:rsidRPr="00DD4DAD">
        <w:rPr>
          <w:rFonts w:ascii="Arial" w:hAnsi="Arial" w:cs="Arial"/>
          <w:sz w:val="22"/>
          <w:szCs w:val="22"/>
        </w:rPr>
        <w:t xml:space="preserve"> is</w:t>
      </w:r>
      <w:r w:rsidR="00535C45" w:rsidRPr="00DD4DAD">
        <w:rPr>
          <w:rFonts w:ascii="Arial" w:hAnsi="Arial" w:cs="Arial"/>
          <w:sz w:val="22"/>
          <w:szCs w:val="22"/>
        </w:rPr>
        <w:t xml:space="preserve"> included powerfull</w:t>
      </w:r>
      <w:r w:rsidR="00AD677E" w:rsidRPr="00DD4DAD">
        <w:rPr>
          <w:rFonts w:ascii="Arial" w:hAnsi="Arial" w:cs="Arial"/>
          <w:sz w:val="22"/>
          <w:szCs w:val="22"/>
        </w:rPr>
        <w:t>y reinforced t</w:t>
      </w:r>
      <w:r w:rsidR="00535C45" w:rsidRPr="00DD4DAD">
        <w:rPr>
          <w:rFonts w:ascii="Arial" w:hAnsi="Arial" w:cs="Arial"/>
          <w:sz w:val="22"/>
          <w:szCs w:val="22"/>
        </w:rPr>
        <w:t xml:space="preserve">hroughout </w:t>
      </w:r>
      <w:r w:rsidR="00AD677E" w:rsidRPr="00DD4DAD">
        <w:rPr>
          <w:rFonts w:ascii="Arial" w:hAnsi="Arial" w:cs="Arial"/>
          <w:sz w:val="22"/>
          <w:szCs w:val="22"/>
        </w:rPr>
        <w:t xml:space="preserve">the lesson which is </w:t>
      </w:r>
      <w:r w:rsidR="00535C45" w:rsidRPr="00DD4DAD">
        <w:rPr>
          <w:rFonts w:ascii="Arial" w:hAnsi="Arial" w:cs="Arial"/>
          <w:sz w:val="22"/>
          <w:szCs w:val="22"/>
        </w:rPr>
        <w:t xml:space="preserve">‘natural environment’ the children are </w:t>
      </w:r>
      <w:r w:rsidR="00AD677E" w:rsidRPr="00DD4DAD">
        <w:rPr>
          <w:rFonts w:ascii="Arial" w:hAnsi="Arial" w:cs="Arial"/>
          <w:sz w:val="22"/>
          <w:szCs w:val="22"/>
        </w:rPr>
        <w:t xml:space="preserve">surrounded by </w:t>
      </w:r>
      <w:r w:rsidR="00535C45" w:rsidRPr="00DD4DAD">
        <w:rPr>
          <w:rFonts w:ascii="Arial" w:hAnsi="Arial" w:cs="Arial"/>
          <w:sz w:val="22"/>
          <w:szCs w:val="22"/>
        </w:rPr>
        <w:t>child</w:t>
      </w:r>
      <w:r w:rsidR="00334486" w:rsidRPr="00DD4DAD">
        <w:rPr>
          <w:rFonts w:ascii="Arial" w:hAnsi="Arial" w:cs="Arial"/>
          <w:sz w:val="22"/>
          <w:szCs w:val="22"/>
        </w:rPr>
        <w:t>-</w:t>
      </w:r>
      <w:r w:rsidR="00535C45" w:rsidRPr="00DD4DAD">
        <w:rPr>
          <w:rFonts w:ascii="Arial" w:hAnsi="Arial" w:cs="Arial"/>
          <w:sz w:val="22"/>
          <w:szCs w:val="22"/>
        </w:rPr>
        <w:t>initiated activity</w:t>
      </w:r>
      <w:r w:rsidR="00AD677E" w:rsidRPr="00DD4DAD">
        <w:rPr>
          <w:rFonts w:ascii="Arial" w:hAnsi="Arial" w:cs="Arial"/>
          <w:sz w:val="22"/>
          <w:szCs w:val="22"/>
        </w:rPr>
        <w:t xml:space="preserve"> located within </w:t>
      </w:r>
      <w:r w:rsidR="003E1F24" w:rsidRPr="00DD4DAD">
        <w:rPr>
          <w:rFonts w:ascii="Arial" w:hAnsi="Arial" w:cs="Arial"/>
          <w:sz w:val="22"/>
          <w:szCs w:val="22"/>
        </w:rPr>
        <w:t xml:space="preserve">the Natural Botanic Garden </w:t>
      </w:r>
      <w:r w:rsidR="00AD677E" w:rsidRPr="00DD4DAD">
        <w:rPr>
          <w:rFonts w:ascii="Arial" w:hAnsi="Arial" w:cs="Arial"/>
          <w:sz w:val="22"/>
          <w:szCs w:val="22"/>
        </w:rPr>
        <w:t>of Wales</w:t>
      </w:r>
      <w:r w:rsidR="003E1F24" w:rsidRPr="00DD4DAD">
        <w:rPr>
          <w:rFonts w:ascii="Arial" w:hAnsi="Arial" w:cs="Arial"/>
          <w:sz w:val="22"/>
          <w:szCs w:val="22"/>
        </w:rPr>
        <w:t xml:space="preserve">. </w:t>
      </w:r>
      <w:r w:rsidR="00E512C4" w:rsidRPr="00DD4DAD">
        <w:rPr>
          <w:rFonts w:ascii="Arial" w:hAnsi="Arial" w:cs="Arial"/>
          <w:sz w:val="22"/>
          <w:szCs w:val="22"/>
        </w:rPr>
        <w:t>The lesson has a strong link to LNF</w:t>
      </w:r>
      <w:r w:rsidR="00503ED3" w:rsidRPr="00DD4DAD">
        <w:rPr>
          <w:rFonts w:ascii="Arial" w:hAnsi="Arial" w:cs="Arial"/>
          <w:sz w:val="22"/>
          <w:szCs w:val="22"/>
        </w:rPr>
        <w:t xml:space="preserve">; </w:t>
      </w:r>
      <w:r w:rsidR="00AD677E" w:rsidRPr="00DD4DAD">
        <w:rPr>
          <w:rFonts w:ascii="Arial" w:hAnsi="Arial" w:cs="Arial"/>
          <w:sz w:val="22"/>
          <w:szCs w:val="22"/>
        </w:rPr>
        <w:t xml:space="preserve">the children should be persuaded </w:t>
      </w:r>
      <w:r w:rsidR="00503ED3" w:rsidRPr="00DD4DAD">
        <w:rPr>
          <w:rFonts w:ascii="Arial" w:hAnsi="Arial" w:cs="Arial"/>
          <w:sz w:val="22"/>
          <w:szCs w:val="22"/>
        </w:rPr>
        <w:t>to re-tell narrative or information they have heard, in addition, to make meaning from visual features of the text and illustrations.</w:t>
      </w:r>
      <w:r w:rsidR="00481DFF" w:rsidRPr="00DD4DAD">
        <w:rPr>
          <w:rFonts w:ascii="Arial" w:hAnsi="Arial" w:cs="Arial"/>
          <w:sz w:val="22"/>
          <w:szCs w:val="22"/>
        </w:rPr>
        <w:t xml:space="preserve"> As this is a child-led activity, it is important to encourage the children to describe their feelings and emotio</w:t>
      </w:r>
      <w:r w:rsidR="00AD677E" w:rsidRPr="00DD4DAD">
        <w:rPr>
          <w:rFonts w:ascii="Arial" w:hAnsi="Arial" w:cs="Arial"/>
          <w:sz w:val="22"/>
          <w:szCs w:val="22"/>
        </w:rPr>
        <w:t>ns d</w:t>
      </w:r>
      <w:r w:rsidR="00481DFF" w:rsidRPr="00DD4DAD">
        <w:rPr>
          <w:rFonts w:ascii="Arial" w:hAnsi="Arial" w:cs="Arial"/>
          <w:sz w:val="22"/>
          <w:szCs w:val="22"/>
        </w:rPr>
        <w:t>urin</w:t>
      </w:r>
      <w:r w:rsidR="00AD677E" w:rsidRPr="00DD4DAD">
        <w:rPr>
          <w:rFonts w:ascii="Arial" w:hAnsi="Arial" w:cs="Arial"/>
          <w:sz w:val="22"/>
          <w:szCs w:val="22"/>
        </w:rPr>
        <w:t>g the activity.</w:t>
      </w:r>
      <w:r w:rsidR="00481DFF" w:rsidRPr="00DD4DAD">
        <w:rPr>
          <w:rFonts w:ascii="Arial" w:hAnsi="Arial" w:cs="Arial"/>
          <w:sz w:val="22"/>
          <w:szCs w:val="22"/>
        </w:rPr>
        <w:t xml:space="preserve"> </w:t>
      </w:r>
      <w:sdt>
        <w:sdtPr>
          <w:rPr>
            <w:rFonts w:ascii="Arial" w:hAnsi="Arial" w:cs="Arial"/>
            <w:sz w:val="22"/>
            <w:szCs w:val="22"/>
          </w:rPr>
          <w:id w:val="132999637"/>
          <w:citation/>
        </w:sdtPr>
        <w:sdtEndPr/>
        <w:sdtContent>
          <w:r w:rsidR="00481DFF" w:rsidRPr="00DD4DAD">
            <w:rPr>
              <w:rFonts w:ascii="Arial" w:hAnsi="Arial" w:cs="Arial"/>
              <w:sz w:val="22"/>
              <w:szCs w:val="22"/>
            </w:rPr>
            <w:fldChar w:fldCharType="begin"/>
          </w:r>
          <w:r w:rsidR="00481DFF" w:rsidRPr="00DD4DAD">
            <w:rPr>
              <w:rFonts w:ascii="Arial" w:hAnsi="Arial" w:cs="Arial"/>
              <w:sz w:val="22"/>
              <w:szCs w:val="22"/>
            </w:rPr>
            <w:instrText xml:space="preserve">CITATION Pro15 \p 29 \l 1033 </w:instrText>
          </w:r>
          <w:r w:rsidR="00481DFF" w:rsidRPr="00DD4DAD">
            <w:rPr>
              <w:rFonts w:ascii="Arial" w:hAnsi="Arial" w:cs="Arial"/>
              <w:sz w:val="22"/>
              <w:szCs w:val="22"/>
            </w:rPr>
            <w:fldChar w:fldCharType="separate"/>
          </w:r>
          <w:r w:rsidR="001A250C" w:rsidRPr="001A250C">
            <w:rPr>
              <w:rFonts w:ascii="Arial" w:hAnsi="Arial" w:cs="Arial"/>
              <w:noProof/>
              <w:sz w:val="22"/>
              <w:szCs w:val="22"/>
            </w:rPr>
            <w:t>(Donaldson, 2015, p. 29)</w:t>
          </w:r>
          <w:r w:rsidR="00481DFF" w:rsidRPr="00DD4DAD">
            <w:rPr>
              <w:rFonts w:ascii="Arial" w:hAnsi="Arial" w:cs="Arial"/>
              <w:sz w:val="22"/>
              <w:szCs w:val="22"/>
            </w:rPr>
            <w:fldChar w:fldCharType="end"/>
          </w:r>
        </w:sdtContent>
      </w:sdt>
      <w:r w:rsidR="00481DFF" w:rsidRPr="00DD4DAD">
        <w:rPr>
          <w:rFonts w:ascii="Arial" w:hAnsi="Arial" w:cs="Arial"/>
          <w:sz w:val="22"/>
          <w:szCs w:val="22"/>
        </w:rPr>
        <w:t xml:space="preserve"> “To express ideas and emotions through different media”.</w:t>
      </w:r>
    </w:p>
    <w:p w14:paraId="3942657D" w14:textId="69795FBF" w:rsidR="00986900" w:rsidRPr="00DD4DAD" w:rsidRDefault="00986900" w:rsidP="00986900">
      <w:pPr>
        <w:pStyle w:val="Heading1"/>
        <w:rPr>
          <w:rFonts w:ascii="Arial" w:hAnsi="Arial" w:cs="Arial"/>
          <w:sz w:val="22"/>
          <w:szCs w:val="22"/>
        </w:rPr>
      </w:pPr>
      <w:bookmarkStart w:id="7" w:name="_Toc530592968"/>
      <w:r w:rsidRPr="00DD4DAD">
        <w:rPr>
          <w:rFonts w:ascii="Arial" w:hAnsi="Arial" w:cs="Arial"/>
          <w:sz w:val="22"/>
          <w:szCs w:val="22"/>
        </w:rPr>
        <w:t>4.3 Lesson Three</w:t>
      </w:r>
      <w:bookmarkEnd w:id="7"/>
    </w:p>
    <w:p w14:paraId="79744B14" w14:textId="5EA13881" w:rsidR="00DF6127" w:rsidRPr="00DD4DAD" w:rsidRDefault="007E08B0" w:rsidP="002B23B9">
      <w:pPr>
        <w:pStyle w:val="NormalWeb"/>
        <w:ind w:firstLine="720"/>
        <w:rPr>
          <w:rFonts w:ascii="Arial" w:hAnsi="Arial" w:cs="Arial"/>
          <w:sz w:val="22"/>
          <w:szCs w:val="22"/>
        </w:rPr>
      </w:pPr>
      <w:r w:rsidRPr="00DD4DAD">
        <w:rPr>
          <w:rFonts w:ascii="Arial" w:hAnsi="Arial" w:cs="Arial"/>
          <w:sz w:val="22"/>
          <w:szCs w:val="22"/>
        </w:rPr>
        <w:t xml:space="preserve">Finally, the third lesson for </w:t>
      </w:r>
      <w:r w:rsidR="00225949" w:rsidRPr="00DD4DAD">
        <w:rPr>
          <w:rFonts w:ascii="Arial" w:hAnsi="Arial" w:cs="Arial"/>
          <w:color w:val="000000" w:themeColor="text1"/>
          <w:sz w:val="22"/>
          <w:szCs w:val="22"/>
        </w:rPr>
        <w:t>F</w:t>
      </w:r>
      <w:r w:rsidR="00360451" w:rsidRPr="00DD4DAD">
        <w:rPr>
          <w:rFonts w:ascii="Arial" w:hAnsi="Arial" w:cs="Arial"/>
          <w:color w:val="000000" w:themeColor="text1"/>
          <w:sz w:val="22"/>
          <w:szCs w:val="22"/>
        </w:rPr>
        <w:t xml:space="preserve">oundation </w:t>
      </w:r>
      <w:r w:rsidR="00225949" w:rsidRPr="00DD4DAD">
        <w:rPr>
          <w:rFonts w:ascii="Arial" w:hAnsi="Arial" w:cs="Arial"/>
          <w:color w:val="000000" w:themeColor="text1"/>
          <w:sz w:val="22"/>
          <w:szCs w:val="22"/>
        </w:rPr>
        <w:t>P</w:t>
      </w:r>
      <w:r w:rsidR="00360451" w:rsidRPr="00DD4DAD">
        <w:rPr>
          <w:rFonts w:ascii="Arial" w:hAnsi="Arial" w:cs="Arial"/>
          <w:color w:val="000000" w:themeColor="text1"/>
          <w:sz w:val="22"/>
          <w:szCs w:val="22"/>
        </w:rPr>
        <w:t xml:space="preserve">hase </w:t>
      </w:r>
      <w:r w:rsidR="00360451" w:rsidRPr="00DD4DAD">
        <w:rPr>
          <w:rFonts w:ascii="Arial" w:hAnsi="Arial" w:cs="Arial"/>
          <w:sz w:val="22"/>
          <w:szCs w:val="22"/>
        </w:rPr>
        <w:t xml:space="preserve">is </w:t>
      </w:r>
      <w:r w:rsidR="00DF6127" w:rsidRPr="00DD4DAD">
        <w:rPr>
          <w:rFonts w:ascii="Arial" w:hAnsi="Arial" w:cs="Arial"/>
          <w:sz w:val="22"/>
          <w:szCs w:val="22"/>
        </w:rPr>
        <w:t>named</w:t>
      </w:r>
      <w:r w:rsidR="00360451" w:rsidRPr="00DD4DAD">
        <w:rPr>
          <w:rFonts w:ascii="Arial" w:hAnsi="Arial" w:cs="Arial"/>
          <w:sz w:val="22"/>
          <w:szCs w:val="22"/>
        </w:rPr>
        <w:t xml:space="preserve"> ‘Medieval Toothpaste’. The leading objective is</w:t>
      </w:r>
      <w:r w:rsidR="00225949" w:rsidRPr="00DD4DAD">
        <w:rPr>
          <w:rFonts w:ascii="Arial" w:hAnsi="Arial" w:cs="Arial"/>
          <w:sz w:val="22"/>
          <w:szCs w:val="22"/>
        </w:rPr>
        <w:t xml:space="preserve"> that children can differentiate between medieval times and the present</w:t>
      </w:r>
      <w:r w:rsidR="00360451" w:rsidRPr="00DD4DAD">
        <w:rPr>
          <w:rFonts w:ascii="Arial" w:hAnsi="Arial" w:cs="Arial"/>
          <w:sz w:val="22"/>
          <w:szCs w:val="22"/>
        </w:rPr>
        <w:t>. Allowing the children to compare and contrast two different ways of life develops historic understanding of the world.</w:t>
      </w:r>
      <w:r w:rsidR="00807944" w:rsidRPr="00DD4DAD">
        <w:rPr>
          <w:rFonts w:ascii="Arial" w:hAnsi="Arial" w:cs="Arial"/>
          <w:sz w:val="22"/>
          <w:szCs w:val="22"/>
        </w:rPr>
        <w:t xml:space="preserve"> The main criteria </w:t>
      </w:r>
      <w:r w:rsidR="00BF27AB" w:rsidRPr="00DD4DAD">
        <w:rPr>
          <w:rFonts w:ascii="Arial" w:hAnsi="Arial" w:cs="Arial"/>
          <w:sz w:val="22"/>
          <w:szCs w:val="22"/>
        </w:rPr>
        <w:t>consist</w:t>
      </w:r>
      <w:r w:rsidR="002E2CA9" w:rsidRPr="00DD4DAD">
        <w:rPr>
          <w:rFonts w:ascii="Arial" w:hAnsi="Arial" w:cs="Arial"/>
          <w:sz w:val="22"/>
          <w:szCs w:val="22"/>
        </w:rPr>
        <w:t xml:space="preserve"> of using </w:t>
      </w:r>
      <w:r w:rsidR="00807944" w:rsidRPr="00DD4DAD">
        <w:rPr>
          <w:rFonts w:ascii="Arial" w:hAnsi="Arial" w:cs="Arial"/>
          <w:sz w:val="22"/>
          <w:szCs w:val="22"/>
        </w:rPr>
        <w:t>natural ingredients found in the Botanic Garden to create toothpaste that was used hundreds of years ago.</w:t>
      </w:r>
      <w:r w:rsidR="002B23B9" w:rsidRPr="00DD4DAD">
        <w:rPr>
          <w:rFonts w:ascii="Arial" w:hAnsi="Arial" w:cs="Arial"/>
          <w:sz w:val="22"/>
          <w:szCs w:val="22"/>
        </w:rPr>
        <w:t xml:space="preserve"> </w:t>
      </w:r>
      <w:r w:rsidR="00360451" w:rsidRPr="00DD4DAD">
        <w:rPr>
          <w:rFonts w:ascii="Arial" w:hAnsi="Arial" w:cs="Arial"/>
          <w:sz w:val="22"/>
          <w:szCs w:val="22"/>
        </w:rPr>
        <w:t xml:space="preserve">Many aspects of ESDGC </w:t>
      </w:r>
      <w:r w:rsidR="00014789" w:rsidRPr="00DD4DAD">
        <w:rPr>
          <w:rFonts w:ascii="Arial" w:hAnsi="Arial" w:cs="Arial"/>
          <w:sz w:val="22"/>
          <w:szCs w:val="22"/>
        </w:rPr>
        <w:t>are involved</w:t>
      </w:r>
      <w:r w:rsidR="00360451" w:rsidRPr="00DD4DAD">
        <w:rPr>
          <w:rFonts w:ascii="Arial" w:hAnsi="Arial" w:cs="Arial"/>
          <w:sz w:val="22"/>
          <w:szCs w:val="22"/>
        </w:rPr>
        <w:t xml:space="preserve">; understanding the ‘health’ and dental hygiene of people in </w:t>
      </w:r>
      <w:r w:rsidRPr="00DD4DAD">
        <w:rPr>
          <w:rFonts w:ascii="Arial" w:hAnsi="Arial" w:cs="Arial"/>
          <w:sz w:val="22"/>
          <w:szCs w:val="22"/>
        </w:rPr>
        <w:t>medieval</w:t>
      </w:r>
      <w:r w:rsidR="00360451" w:rsidRPr="00DD4DAD">
        <w:rPr>
          <w:rFonts w:ascii="Arial" w:hAnsi="Arial" w:cs="Arial"/>
          <w:sz w:val="22"/>
          <w:szCs w:val="22"/>
        </w:rPr>
        <w:t xml:space="preserve"> times </w:t>
      </w:r>
      <w:r w:rsidR="00225949" w:rsidRPr="00DD4DAD">
        <w:rPr>
          <w:rFonts w:ascii="Arial" w:hAnsi="Arial" w:cs="Arial"/>
          <w:sz w:val="22"/>
          <w:szCs w:val="22"/>
        </w:rPr>
        <w:t>in co</w:t>
      </w:r>
      <w:r w:rsidR="00360451" w:rsidRPr="00DD4DAD">
        <w:rPr>
          <w:rFonts w:ascii="Arial" w:hAnsi="Arial" w:cs="Arial"/>
          <w:sz w:val="22"/>
          <w:szCs w:val="22"/>
        </w:rPr>
        <w:t>mparison to ours, therefore recognising how important it is to brush your teeth twice a day.</w:t>
      </w:r>
      <w:r w:rsidRPr="00DD4DAD">
        <w:rPr>
          <w:rFonts w:ascii="Arial" w:hAnsi="Arial" w:cs="Arial"/>
          <w:sz w:val="22"/>
          <w:szCs w:val="22"/>
        </w:rPr>
        <w:t xml:space="preserve"> </w:t>
      </w:r>
      <w:r w:rsidRPr="00DD4DAD">
        <w:rPr>
          <w:rFonts w:ascii="Arial" w:hAnsi="Arial" w:cs="Arial"/>
          <w:color w:val="000000" w:themeColor="text1"/>
          <w:sz w:val="22"/>
          <w:szCs w:val="22"/>
        </w:rPr>
        <w:t xml:space="preserve">Children should </w:t>
      </w:r>
      <w:r w:rsidRPr="00DD4DAD">
        <w:rPr>
          <w:rFonts w:ascii="Arial" w:hAnsi="Arial" w:cs="Arial"/>
          <w:sz w:val="22"/>
          <w:szCs w:val="22"/>
        </w:rPr>
        <w:t>appreciate</w:t>
      </w:r>
      <w:r w:rsidR="00360451" w:rsidRPr="00DD4DAD">
        <w:rPr>
          <w:rFonts w:ascii="Arial" w:hAnsi="Arial" w:cs="Arial"/>
          <w:sz w:val="22"/>
          <w:szCs w:val="22"/>
        </w:rPr>
        <w:t xml:space="preserve"> that the ‘natural environment’ is used to source different aspects of everyday life, to become aware of human </w:t>
      </w:r>
      <w:r w:rsidR="00807944" w:rsidRPr="00DD4DAD">
        <w:rPr>
          <w:rFonts w:ascii="Arial" w:hAnsi="Arial" w:cs="Arial"/>
          <w:sz w:val="22"/>
          <w:szCs w:val="22"/>
        </w:rPr>
        <w:t>achievements</w:t>
      </w:r>
      <w:r w:rsidR="00360451" w:rsidRPr="00DD4DAD">
        <w:rPr>
          <w:rFonts w:ascii="Arial" w:hAnsi="Arial" w:cs="Arial"/>
          <w:sz w:val="22"/>
          <w:szCs w:val="22"/>
        </w:rPr>
        <w:t xml:space="preserve"> and the </w:t>
      </w:r>
      <w:r w:rsidR="00807944" w:rsidRPr="00DD4DAD">
        <w:rPr>
          <w:rFonts w:ascii="Arial" w:hAnsi="Arial" w:cs="Arial"/>
          <w:sz w:val="22"/>
          <w:szCs w:val="22"/>
        </w:rPr>
        <w:t>‘big ideas’ that have shaped the world.</w:t>
      </w:r>
      <w:r w:rsidR="00360451" w:rsidRPr="00DD4DAD">
        <w:rPr>
          <w:rFonts w:ascii="Arial" w:hAnsi="Arial" w:cs="Arial"/>
          <w:sz w:val="22"/>
          <w:szCs w:val="22"/>
        </w:rPr>
        <w:t xml:space="preserve"> </w:t>
      </w:r>
      <w:r w:rsidR="00807944" w:rsidRPr="00DD4DAD">
        <w:rPr>
          <w:rFonts w:ascii="Arial" w:hAnsi="Arial" w:cs="Arial"/>
          <w:sz w:val="22"/>
          <w:szCs w:val="22"/>
        </w:rPr>
        <w:t xml:space="preserve">During </w:t>
      </w:r>
      <w:r w:rsidR="00807944" w:rsidRPr="00DD4DAD">
        <w:rPr>
          <w:rFonts w:ascii="Arial" w:hAnsi="Arial" w:cs="Arial"/>
          <w:color w:val="000000" w:themeColor="text1"/>
          <w:sz w:val="22"/>
          <w:szCs w:val="22"/>
        </w:rPr>
        <w:t xml:space="preserve">the activity the children will be able to compare different ‘identities and cultures’ over centuries. Being able to understand </w:t>
      </w:r>
      <w:r w:rsidR="00225949" w:rsidRPr="00DD4DAD">
        <w:rPr>
          <w:rFonts w:ascii="Arial" w:hAnsi="Arial" w:cs="Arial"/>
          <w:color w:val="000000" w:themeColor="text1"/>
          <w:sz w:val="22"/>
          <w:szCs w:val="22"/>
        </w:rPr>
        <w:t xml:space="preserve">during medieval time people </w:t>
      </w:r>
      <w:r w:rsidR="00807944" w:rsidRPr="00DD4DAD">
        <w:rPr>
          <w:rFonts w:ascii="Arial" w:hAnsi="Arial" w:cs="Arial"/>
          <w:color w:val="000000" w:themeColor="text1"/>
          <w:sz w:val="22"/>
          <w:szCs w:val="22"/>
        </w:rPr>
        <w:t xml:space="preserve">did not have the technology and skill in </w:t>
      </w:r>
      <w:r w:rsidR="00225949" w:rsidRPr="00DD4DAD">
        <w:rPr>
          <w:rFonts w:ascii="Arial" w:hAnsi="Arial" w:cs="Arial"/>
          <w:color w:val="000000" w:themeColor="text1"/>
          <w:sz w:val="22"/>
          <w:szCs w:val="22"/>
        </w:rPr>
        <w:t xml:space="preserve">compared to the children of today. </w:t>
      </w:r>
      <w:r w:rsidR="00807944" w:rsidRPr="00DD4DAD">
        <w:rPr>
          <w:rFonts w:ascii="Arial" w:hAnsi="Arial" w:cs="Arial"/>
          <w:color w:val="000000" w:themeColor="text1"/>
          <w:sz w:val="22"/>
          <w:szCs w:val="22"/>
        </w:rPr>
        <w:t>Finally</w:t>
      </w:r>
      <w:r w:rsidR="00225949" w:rsidRPr="00DD4DAD">
        <w:rPr>
          <w:rFonts w:ascii="Arial" w:hAnsi="Arial" w:cs="Arial"/>
          <w:color w:val="000000" w:themeColor="text1"/>
          <w:sz w:val="22"/>
          <w:szCs w:val="22"/>
        </w:rPr>
        <w:t xml:space="preserve">, </w:t>
      </w:r>
      <w:r w:rsidR="0090586B" w:rsidRPr="00DD4DAD">
        <w:rPr>
          <w:rFonts w:ascii="Arial" w:hAnsi="Arial" w:cs="Arial"/>
          <w:color w:val="000000" w:themeColor="text1"/>
          <w:sz w:val="22"/>
          <w:szCs w:val="22"/>
        </w:rPr>
        <w:t>children will gain an understanding of the</w:t>
      </w:r>
      <w:r w:rsidR="00807944" w:rsidRPr="00DD4DAD">
        <w:rPr>
          <w:rFonts w:ascii="Arial" w:hAnsi="Arial" w:cs="Arial"/>
          <w:color w:val="000000" w:themeColor="text1"/>
          <w:sz w:val="22"/>
          <w:szCs w:val="22"/>
        </w:rPr>
        <w:t xml:space="preserve"> ‘choices and decisions’ the medieval citizens had to make in order to survive. </w:t>
      </w:r>
      <w:r w:rsidR="0090586B" w:rsidRPr="00DD4DAD">
        <w:rPr>
          <w:rFonts w:ascii="Arial" w:hAnsi="Arial" w:cs="Arial"/>
          <w:color w:val="000000" w:themeColor="text1"/>
          <w:sz w:val="22"/>
          <w:szCs w:val="22"/>
        </w:rPr>
        <w:t xml:space="preserve">An understanding would be shown by children asking questions such as </w:t>
      </w:r>
      <w:r w:rsidR="0090586B" w:rsidRPr="00DD4DAD">
        <w:rPr>
          <w:rFonts w:ascii="Arial" w:hAnsi="Arial" w:cs="Arial"/>
          <w:color w:val="FF0000"/>
          <w:sz w:val="22"/>
          <w:szCs w:val="22"/>
        </w:rPr>
        <w:t>“</w:t>
      </w:r>
      <w:r w:rsidR="00807944" w:rsidRPr="00DD4DAD">
        <w:rPr>
          <w:rFonts w:ascii="Arial" w:hAnsi="Arial" w:cs="Arial"/>
          <w:sz w:val="22"/>
          <w:szCs w:val="22"/>
        </w:rPr>
        <w:t xml:space="preserve">how did this affect their health? Why did they use specific ingredients?’. </w:t>
      </w:r>
      <w:r w:rsidR="003D3971" w:rsidRPr="00DD4DAD">
        <w:rPr>
          <w:rFonts w:ascii="Arial" w:hAnsi="Arial" w:cs="Arial"/>
          <w:sz w:val="22"/>
          <w:szCs w:val="22"/>
        </w:rPr>
        <w:t xml:space="preserve">In the course of the </w:t>
      </w:r>
      <w:r w:rsidR="00014789" w:rsidRPr="00DD4DAD">
        <w:rPr>
          <w:rFonts w:ascii="Arial" w:hAnsi="Arial" w:cs="Arial"/>
          <w:sz w:val="22"/>
          <w:szCs w:val="22"/>
        </w:rPr>
        <w:t xml:space="preserve">lesson the children are encouraged </w:t>
      </w:r>
      <w:r w:rsidR="003D3971" w:rsidRPr="00DD4DAD">
        <w:rPr>
          <w:rFonts w:ascii="Arial" w:hAnsi="Arial" w:cs="Arial"/>
          <w:sz w:val="22"/>
          <w:szCs w:val="22"/>
        </w:rPr>
        <w:t>to use their listening skills in order to understand th</w:t>
      </w:r>
      <w:r w:rsidR="00225949" w:rsidRPr="00DD4DAD">
        <w:rPr>
          <w:rFonts w:ascii="Arial" w:hAnsi="Arial" w:cs="Arial"/>
          <w:sz w:val="22"/>
          <w:szCs w:val="22"/>
        </w:rPr>
        <w:t>e particular facts,</w:t>
      </w:r>
      <w:r w:rsidR="003D3971" w:rsidRPr="00DD4DAD">
        <w:rPr>
          <w:rFonts w:ascii="Arial" w:hAnsi="Arial" w:cs="Arial"/>
          <w:sz w:val="22"/>
          <w:szCs w:val="22"/>
        </w:rPr>
        <w:t xml:space="preserve"> follow verbal instructions and to ask for clarification if needed. Throughout the course of the day the children will use incidental welsh vocabulary in order to improve their</w:t>
      </w:r>
      <w:r w:rsidR="00D446DB" w:rsidRPr="00DD4DAD">
        <w:rPr>
          <w:rFonts w:ascii="Arial" w:hAnsi="Arial" w:cs="Arial"/>
          <w:sz w:val="22"/>
          <w:szCs w:val="22"/>
        </w:rPr>
        <w:t xml:space="preserve"> understanding of</w:t>
      </w:r>
      <w:r w:rsidR="003D3971" w:rsidRPr="00DD4DAD">
        <w:rPr>
          <w:rFonts w:ascii="Arial" w:hAnsi="Arial" w:cs="Arial"/>
          <w:sz w:val="22"/>
          <w:szCs w:val="22"/>
        </w:rPr>
        <w:t xml:space="preserve"> </w:t>
      </w:r>
      <w:r w:rsidR="0090586B" w:rsidRPr="00DD4DAD">
        <w:rPr>
          <w:rFonts w:ascii="Arial" w:hAnsi="Arial" w:cs="Arial"/>
          <w:sz w:val="22"/>
          <w:szCs w:val="22"/>
        </w:rPr>
        <w:t>“</w:t>
      </w:r>
      <w:r w:rsidR="003D3971" w:rsidRPr="00DD4DAD">
        <w:rPr>
          <w:rFonts w:ascii="Arial" w:hAnsi="Arial" w:cs="Arial"/>
          <w:sz w:val="22"/>
          <w:szCs w:val="22"/>
        </w:rPr>
        <w:t>Curriculum Cymr</w:t>
      </w:r>
      <w:r w:rsidR="00D446DB" w:rsidRPr="00DD4DAD">
        <w:rPr>
          <w:rFonts w:ascii="Arial" w:hAnsi="Arial" w:cs="Arial"/>
          <w:sz w:val="22"/>
          <w:szCs w:val="22"/>
        </w:rPr>
        <w:t>ei</w:t>
      </w:r>
      <w:r w:rsidR="003D3971" w:rsidRPr="00DD4DAD">
        <w:rPr>
          <w:rFonts w:ascii="Arial" w:hAnsi="Arial" w:cs="Arial"/>
          <w:sz w:val="22"/>
          <w:szCs w:val="22"/>
        </w:rPr>
        <w:t>g</w:t>
      </w:r>
      <w:r w:rsidR="0090586B" w:rsidRPr="00DD4DAD">
        <w:rPr>
          <w:rFonts w:ascii="Arial" w:hAnsi="Arial" w:cs="Arial"/>
          <w:sz w:val="22"/>
          <w:szCs w:val="22"/>
        </w:rPr>
        <w:t>”</w:t>
      </w:r>
      <w:r w:rsidR="00E26D71" w:rsidRPr="00DD4DAD">
        <w:rPr>
          <w:rFonts w:ascii="Arial" w:hAnsi="Arial" w:cs="Arial"/>
          <w:sz w:val="22"/>
          <w:szCs w:val="22"/>
        </w:rPr>
        <w:t>.</w:t>
      </w:r>
      <w:r w:rsidR="0040481A">
        <w:rPr>
          <w:rFonts w:ascii="Arial" w:hAnsi="Arial" w:cs="Arial"/>
          <w:sz w:val="22"/>
          <w:szCs w:val="22"/>
        </w:rPr>
        <w:t xml:space="preserve"> </w:t>
      </w:r>
    </w:p>
    <w:p w14:paraId="712C07F0" w14:textId="2820521C" w:rsidR="00986900" w:rsidRPr="00DD4DAD" w:rsidRDefault="00986900" w:rsidP="00986900">
      <w:pPr>
        <w:pStyle w:val="Heading1"/>
        <w:rPr>
          <w:rFonts w:ascii="Arial" w:hAnsi="Arial" w:cs="Arial"/>
          <w:sz w:val="22"/>
          <w:szCs w:val="22"/>
        </w:rPr>
      </w:pPr>
      <w:bookmarkStart w:id="8" w:name="_Toc530592969"/>
      <w:r w:rsidRPr="00DD4DAD">
        <w:rPr>
          <w:rFonts w:ascii="Arial" w:hAnsi="Arial" w:cs="Arial"/>
          <w:sz w:val="22"/>
          <w:szCs w:val="22"/>
        </w:rPr>
        <w:t>5.0 Resources Key Stage Two</w:t>
      </w:r>
      <w:bookmarkEnd w:id="8"/>
    </w:p>
    <w:p w14:paraId="57718BBF" w14:textId="0CD25295" w:rsidR="003D3893" w:rsidRPr="00DD4DAD" w:rsidRDefault="00D446DB" w:rsidP="004E2D9D">
      <w:pPr>
        <w:pStyle w:val="NormalWeb"/>
        <w:ind w:firstLine="720"/>
        <w:rPr>
          <w:rFonts w:ascii="Arial" w:hAnsi="Arial" w:cs="Arial"/>
          <w:sz w:val="22"/>
          <w:szCs w:val="22"/>
        </w:rPr>
      </w:pPr>
      <w:r w:rsidRPr="00DD4DAD">
        <w:rPr>
          <w:rFonts w:ascii="Arial" w:hAnsi="Arial" w:cs="Arial"/>
          <w:sz w:val="22"/>
          <w:szCs w:val="22"/>
        </w:rPr>
        <w:t xml:space="preserve">Each </w:t>
      </w:r>
      <w:r w:rsidR="003D3893" w:rsidRPr="00DD4DAD">
        <w:rPr>
          <w:rFonts w:ascii="Arial" w:hAnsi="Arial" w:cs="Arial"/>
          <w:sz w:val="22"/>
          <w:szCs w:val="22"/>
        </w:rPr>
        <w:t xml:space="preserve">Key Stage Two </w:t>
      </w:r>
      <w:r w:rsidR="00F84EB2" w:rsidRPr="00DD4DAD">
        <w:rPr>
          <w:rFonts w:ascii="Arial" w:hAnsi="Arial" w:cs="Arial"/>
          <w:sz w:val="22"/>
          <w:szCs w:val="22"/>
        </w:rPr>
        <w:t>resource will be</w:t>
      </w:r>
      <w:r w:rsidR="003D3893" w:rsidRPr="00DD4DAD">
        <w:rPr>
          <w:rFonts w:ascii="Arial" w:hAnsi="Arial" w:cs="Arial"/>
          <w:sz w:val="22"/>
          <w:szCs w:val="22"/>
        </w:rPr>
        <w:t xml:space="preserve"> located </w:t>
      </w:r>
      <w:r w:rsidR="00F84EB2" w:rsidRPr="00DD4DAD">
        <w:rPr>
          <w:rFonts w:ascii="Arial" w:hAnsi="Arial" w:cs="Arial"/>
          <w:sz w:val="22"/>
          <w:szCs w:val="22"/>
        </w:rPr>
        <w:t>with</w:t>
      </w:r>
      <w:r w:rsidR="003D3893" w:rsidRPr="00DD4DAD">
        <w:rPr>
          <w:rFonts w:ascii="Arial" w:hAnsi="Arial" w:cs="Arial"/>
          <w:sz w:val="22"/>
          <w:szCs w:val="22"/>
        </w:rPr>
        <w:t xml:space="preserve">in The National Botanic Gardens of Wales, they </w:t>
      </w:r>
      <w:r w:rsidR="00F84EB2" w:rsidRPr="00DD4DAD">
        <w:rPr>
          <w:rFonts w:ascii="Arial" w:hAnsi="Arial" w:cs="Arial"/>
          <w:sz w:val="22"/>
          <w:szCs w:val="22"/>
        </w:rPr>
        <w:t xml:space="preserve">include many aspects of the </w:t>
      </w:r>
      <w:r w:rsidR="001B305F" w:rsidRPr="00DD4DAD">
        <w:rPr>
          <w:rFonts w:ascii="Arial" w:hAnsi="Arial" w:cs="Arial"/>
          <w:sz w:val="22"/>
          <w:szCs w:val="22"/>
        </w:rPr>
        <w:t>W</w:t>
      </w:r>
      <w:r w:rsidR="00F84EB2" w:rsidRPr="00DD4DAD">
        <w:rPr>
          <w:rFonts w:ascii="Arial" w:hAnsi="Arial" w:cs="Arial"/>
          <w:sz w:val="22"/>
          <w:szCs w:val="22"/>
        </w:rPr>
        <w:t xml:space="preserve">elsh </w:t>
      </w:r>
      <w:r w:rsidR="001B305F" w:rsidRPr="00DD4DAD">
        <w:rPr>
          <w:rFonts w:ascii="Arial" w:hAnsi="Arial" w:cs="Arial"/>
          <w:sz w:val="22"/>
          <w:szCs w:val="22"/>
        </w:rPr>
        <w:t>N</w:t>
      </w:r>
      <w:r w:rsidR="00F84EB2" w:rsidRPr="00DD4DAD">
        <w:rPr>
          <w:rFonts w:ascii="Arial" w:hAnsi="Arial" w:cs="Arial"/>
          <w:sz w:val="22"/>
          <w:szCs w:val="22"/>
        </w:rPr>
        <w:t xml:space="preserve">ational </w:t>
      </w:r>
      <w:r w:rsidR="001B305F" w:rsidRPr="00DD4DAD">
        <w:rPr>
          <w:rFonts w:ascii="Arial" w:hAnsi="Arial" w:cs="Arial"/>
          <w:sz w:val="22"/>
          <w:szCs w:val="22"/>
        </w:rPr>
        <w:t>C</w:t>
      </w:r>
      <w:r w:rsidR="00F84EB2" w:rsidRPr="00DD4DAD">
        <w:rPr>
          <w:rFonts w:ascii="Arial" w:hAnsi="Arial" w:cs="Arial"/>
          <w:sz w:val="22"/>
          <w:szCs w:val="22"/>
        </w:rPr>
        <w:t>urriculum</w:t>
      </w:r>
      <w:r w:rsidR="001B305F" w:rsidRPr="00DD4DAD">
        <w:rPr>
          <w:rFonts w:ascii="Arial" w:hAnsi="Arial" w:cs="Arial"/>
          <w:sz w:val="22"/>
          <w:szCs w:val="22"/>
        </w:rPr>
        <w:t xml:space="preserve">s </w:t>
      </w:r>
      <w:r w:rsidR="00F84EB2" w:rsidRPr="00DD4DAD">
        <w:rPr>
          <w:rFonts w:ascii="Arial" w:hAnsi="Arial" w:cs="Arial"/>
          <w:sz w:val="22"/>
          <w:szCs w:val="22"/>
        </w:rPr>
        <w:t>and also cover</w:t>
      </w:r>
      <w:r w:rsidR="001B305F" w:rsidRPr="00DD4DAD">
        <w:rPr>
          <w:rFonts w:ascii="Arial" w:hAnsi="Arial" w:cs="Arial"/>
          <w:sz w:val="22"/>
          <w:szCs w:val="22"/>
        </w:rPr>
        <w:t>s</w:t>
      </w:r>
      <w:r w:rsidR="00F84EB2" w:rsidRPr="00DD4DAD">
        <w:rPr>
          <w:rFonts w:ascii="Arial" w:hAnsi="Arial" w:cs="Arial"/>
          <w:sz w:val="22"/>
          <w:szCs w:val="22"/>
        </w:rPr>
        <w:t xml:space="preserve"> many features of ESDGC. </w:t>
      </w:r>
      <w:sdt>
        <w:sdtPr>
          <w:rPr>
            <w:rFonts w:ascii="Arial" w:hAnsi="Arial" w:cs="Arial"/>
            <w:sz w:val="22"/>
            <w:szCs w:val="22"/>
          </w:rPr>
          <w:id w:val="-41298236"/>
          <w:citation/>
        </w:sdtPr>
        <w:sdtEndPr/>
        <w:sdtContent>
          <w:r w:rsidR="00065356" w:rsidRPr="00DD4DAD">
            <w:rPr>
              <w:rFonts w:ascii="Arial" w:hAnsi="Arial" w:cs="Arial"/>
              <w:sz w:val="22"/>
              <w:szCs w:val="22"/>
            </w:rPr>
            <w:fldChar w:fldCharType="begin"/>
          </w:r>
          <w:r w:rsidR="00065356" w:rsidRPr="00DD4DAD">
            <w:rPr>
              <w:rFonts w:ascii="Arial" w:hAnsi="Arial" w:cs="Arial"/>
              <w:sz w:val="22"/>
              <w:szCs w:val="22"/>
            </w:rPr>
            <w:instrText xml:space="preserve">CITATION Don151 \p 30 \l 1033 </w:instrText>
          </w:r>
          <w:r w:rsidR="00065356" w:rsidRPr="00DD4DAD">
            <w:rPr>
              <w:rFonts w:ascii="Arial" w:hAnsi="Arial" w:cs="Arial"/>
              <w:sz w:val="22"/>
              <w:szCs w:val="22"/>
            </w:rPr>
            <w:fldChar w:fldCharType="separate"/>
          </w:r>
          <w:r w:rsidR="001A250C" w:rsidRPr="001A250C">
            <w:rPr>
              <w:rFonts w:ascii="Arial" w:hAnsi="Arial" w:cs="Arial"/>
              <w:noProof/>
              <w:sz w:val="22"/>
              <w:szCs w:val="22"/>
            </w:rPr>
            <w:t>(Donaldson, 2015, p. 30)</w:t>
          </w:r>
          <w:r w:rsidR="00065356" w:rsidRPr="00DD4DAD">
            <w:rPr>
              <w:rFonts w:ascii="Arial" w:hAnsi="Arial" w:cs="Arial"/>
              <w:sz w:val="22"/>
              <w:szCs w:val="22"/>
            </w:rPr>
            <w:fldChar w:fldCharType="end"/>
          </w:r>
        </w:sdtContent>
      </w:sdt>
      <w:r w:rsidR="00065356" w:rsidRPr="00DD4DAD">
        <w:rPr>
          <w:rFonts w:ascii="Arial" w:hAnsi="Arial" w:cs="Arial"/>
          <w:sz w:val="22"/>
          <w:szCs w:val="22"/>
        </w:rPr>
        <w:t xml:space="preserve"> </w:t>
      </w:r>
      <w:r w:rsidR="00F96735" w:rsidRPr="00DD4DAD">
        <w:rPr>
          <w:rFonts w:ascii="Arial" w:hAnsi="Arial" w:cs="Arial"/>
          <w:sz w:val="22"/>
          <w:szCs w:val="22"/>
        </w:rPr>
        <w:t xml:space="preserve">states </w:t>
      </w:r>
      <w:r w:rsidR="00065356" w:rsidRPr="00DD4DAD">
        <w:rPr>
          <w:rFonts w:ascii="Arial" w:hAnsi="Arial" w:cs="Arial"/>
          <w:sz w:val="22"/>
          <w:szCs w:val="22"/>
        </w:rPr>
        <w:t xml:space="preserve">this </w:t>
      </w:r>
      <w:r w:rsidR="00F84EB2" w:rsidRPr="00DD4DAD">
        <w:rPr>
          <w:rFonts w:ascii="Arial" w:hAnsi="Arial" w:cs="Arial"/>
          <w:sz w:val="22"/>
          <w:szCs w:val="22"/>
        </w:rPr>
        <w:t xml:space="preserve">allows </w:t>
      </w:r>
      <w:r w:rsidR="001B305F" w:rsidRPr="00DD4DAD">
        <w:rPr>
          <w:rFonts w:ascii="Arial" w:hAnsi="Arial" w:cs="Arial"/>
          <w:sz w:val="22"/>
          <w:szCs w:val="22"/>
        </w:rPr>
        <w:t>the children to become “ethically informed citizens of Wales and the world”</w:t>
      </w:r>
      <w:r w:rsidR="00065356" w:rsidRPr="00DD4DAD">
        <w:rPr>
          <w:rFonts w:ascii="Arial" w:hAnsi="Arial" w:cs="Arial"/>
          <w:sz w:val="22"/>
          <w:szCs w:val="22"/>
        </w:rPr>
        <w:t>.</w:t>
      </w:r>
      <w:r w:rsidR="00F96735" w:rsidRPr="00DD4DAD">
        <w:rPr>
          <w:rFonts w:ascii="Arial" w:hAnsi="Arial" w:cs="Arial"/>
          <w:sz w:val="22"/>
          <w:szCs w:val="22"/>
        </w:rPr>
        <w:t xml:space="preserve"> </w:t>
      </w:r>
    </w:p>
    <w:p w14:paraId="7838D043" w14:textId="0381D2C2" w:rsidR="0023250F" w:rsidRPr="00DD4DAD" w:rsidRDefault="0023250F" w:rsidP="0023250F">
      <w:pPr>
        <w:pStyle w:val="Heading1"/>
        <w:rPr>
          <w:rFonts w:ascii="Arial" w:hAnsi="Arial" w:cs="Arial"/>
          <w:sz w:val="22"/>
          <w:szCs w:val="22"/>
        </w:rPr>
      </w:pPr>
      <w:bookmarkStart w:id="9" w:name="_Toc530592970"/>
      <w:r w:rsidRPr="00DD4DAD">
        <w:rPr>
          <w:rFonts w:ascii="Arial" w:hAnsi="Arial" w:cs="Arial"/>
          <w:sz w:val="22"/>
          <w:szCs w:val="22"/>
        </w:rPr>
        <w:lastRenderedPageBreak/>
        <w:t>5.1 Lesson One</w:t>
      </w:r>
      <w:bookmarkEnd w:id="9"/>
    </w:p>
    <w:p w14:paraId="5CB65BC1" w14:textId="63F8892D" w:rsidR="00322191" w:rsidRPr="00DD4DAD" w:rsidRDefault="00914A43" w:rsidP="002B23B9">
      <w:pPr>
        <w:pStyle w:val="NormalWeb"/>
        <w:ind w:firstLine="720"/>
        <w:rPr>
          <w:rFonts w:ascii="Arial" w:hAnsi="Arial" w:cs="Arial"/>
          <w:sz w:val="22"/>
          <w:szCs w:val="22"/>
        </w:rPr>
      </w:pPr>
      <w:r w:rsidRPr="00DD4DAD">
        <w:rPr>
          <w:rFonts w:ascii="Arial" w:hAnsi="Arial" w:cs="Arial"/>
          <w:sz w:val="22"/>
          <w:szCs w:val="22"/>
        </w:rPr>
        <w:t xml:space="preserve">The leading objective </w:t>
      </w:r>
      <w:r w:rsidR="008B207A" w:rsidRPr="00DD4DAD">
        <w:rPr>
          <w:rFonts w:ascii="Arial" w:hAnsi="Arial" w:cs="Arial"/>
          <w:sz w:val="22"/>
          <w:szCs w:val="22"/>
        </w:rPr>
        <w:t>for ‘Life at the Pond'</w:t>
      </w:r>
      <w:r w:rsidR="001B5BAE" w:rsidRPr="00DD4DAD">
        <w:rPr>
          <w:rFonts w:ascii="Arial" w:hAnsi="Arial" w:cs="Arial"/>
          <w:sz w:val="22"/>
          <w:szCs w:val="22"/>
        </w:rPr>
        <w:t xml:space="preserve"> is</w:t>
      </w:r>
      <w:r w:rsidR="003A6510" w:rsidRPr="00DD4DAD">
        <w:rPr>
          <w:rFonts w:ascii="Arial" w:hAnsi="Arial" w:cs="Arial"/>
          <w:sz w:val="22"/>
          <w:szCs w:val="22"/>
        </w:rPr>
        <w:t xml:space="preserve"> </w:t>
      </w:r>
      <w:r w:rsidR="009F2BD3" w:rsidRPr="00DD4DAD">
        <w:rPr>
          <w:rFonts w:ascii="Arial" w:hAnsi="Arial" w:cs="Arial"/>
          <w:sz w:val="22"/>
          <w:szCs w:val="22"/>
        </w:rPr>
        <w:t>‘</w:t>
      </w:r>
      <w:r w:rsidR="003A6510" w:rsidRPr="00DD4DAD">
        <w:rPr>
          <w:rFonts w:ascii="Arial" w:hAnsi="Arial" w:cs="Arial"/>
          <w:sz w:val="22"/>
          <w:szCs w:val="22"/>
        </w:rPr>
        <w:t>I can find and name the different creatures that live in the pond.</w:t>
      </w:r>
      <w:r w:rsidR="009F2BD3" w:rsidRPr="00DD4DAD">
        <w:rPr>
          <w:rFonts w:ascii="Arial" w:hAnsi="Arial" w:cs="Arial"/>
          <w:sz w:val="22"/>
          <w:szCs w:val="22"/>
        </w:rPr>
        <w:t xml:space="preserve">’ </w:t>
      </w:r>
      <w:r w:rsidR="003A6510" w:rsidRPr="00DD4DAD">
        <w:rPr>
          <w:rFonts w:ascii="Arial" w:hAnsi="Arial" w:cs="Arial"/>
          <w:sz w:val="22"/>
          <w:szCs w:val="22"/>
        </w:rPr>
        <w:t>The children will meet the learning objective through physically participating in a pond dipping activity.</w:t>
      </w:r>
      <w:r w:rsidR="002D26E8" w:rsidRPr="00DD4DAD">
        <w:rPr>
          <w:rFonts w:ascii="Arial" w:hAnsi="Arial" w:cs="Arial"/>
          <w:sz w:val="22"/>
          <w:szCs w:val="22"/>
        </w:rPr>
        <w:t xml:space="preserve"> Pond dipping is an </w:t>
      </w:r>
      <w:r w:rsidR="00396AE4" w:rsidRPr="00DD4DAD">
        <w:rPr>
          <w:rFonts w:ascii="Arial" w:hAnsi="Arial" w:cs="Arial"/>
          <w:sz w:val="22"/>
          <w:szCs w:val="22"/>
        </w:rPr>
        <w:t>excellent</w:t>
      </w:r>
      <w:r w:rsidR="002D26E8" w:rsidRPr="00DD4DAD">
        <w:rPr>
          <w:rFonts w:ascii="Arial" w:hAnsi="Arial" w:cs="Arial"/>
          <w:sz w:val="22"/>
          <w:szCs w:val="22"/>
        </w:rPr>
        <w:t xml:space="preserve"> opportunity to </w:t>
      </w:r>
      <w:r w:rsidR="00396AE4" w:rsidRPr="00DD4DAD">
        <w:rPr>
          <w:rFonts w:ascii="Arial" w:hAnsi="Arial" w:cs="Arial"/>
          <w:sz w:val="22"/>
          <w:szCs w:val="22"/>
        </w:rPr>
        <w:t>discover</w:t>
      </w:r>
      <w:r w:rsidR="002D26E8" w:rsidRPr="00DD4DAD">
        <w:rPr>
          <w:rFonts w:ascii="Arial" w:hAnsi="Arial" w:cs="Arial"/>
          <w:sz w:val="22"/>
          <w:szCs w:val="22"/>
        </w:rPr>
        <w:t xml:space="preserve"> creatures inhabiting in a freshwater pond, discover</w:t>
      </w:r>
      <w:r w:rsidR="000C6540" w:rsidRPr="00DD4DAD">
        <w:rPr>
          <w:rFonts w:ascii="Arial" w:hAnsi="Arial" w:cs="Arial"/>
          <w:sz w:val="22"/>
          <w:szCs w:val="22"/>
        </w:rPr>
        <w:t>ing</w:t>
      </w:r>
      <w:r w:rsidR="002D26E8" w:rsidRPr="00DD4DAD">
        <w:rPr>
          <w:rFonts w:ascii="Arial" w:hAnsi="Arial" w:cs="Arial"/>
          <w:sz w:val="22"/>
          <w:szCs w:val="22"/>
        </w:rPr>
        <w:t xml:space="preserve"> </w:t>
      </w:r>
      <w:r w:rsidR="00225949" w:rsidRPr="00DD4DAD">
        <w:rPr>
          <w:rFonts w:ascii="Arial" w:hAnsi="Arial" w:cs="Arial"/>
          <w:sz w:val="22"/>
          <w:szCs w:val="22"/>
        </w:rPr>
        <w:t>and discussing species found</w:t>
      </w:r>
      <w:r w:rsidR="002D26E8" w:rsidRPr="00DD4DAD">
        <w:rPr>
          <w:rFonts w:ascii="Arial" w:hAnsi="Arial" w:cs="Arial"/>
          <w:sz w:val="22"/>
          <w:szCs w:val="22"/>
        </w:rPr>
        <w:t>.</w:t>
      </w:r>
      <w:r w:rsidR="00322191" w:rsidRPr="00DD4DAD">
        <w:rPr>
          <w:rFonts w:ascii="Arial" w:hAnsi="Arial" w:cs="Arial"/>
          <w:sz w:val="22"/>
          <w:szCs w:val="22"/>
        </w:rPr>
        <w:t xml:space="preserve"> </w:t>
      </w:r>
      <w:sdt>
        <w:sdtPr>
          <w:rPr>
            <w:rFonts w:ascii="Arial" w:hAnsi="Arial" w:cs="Arial"/>
            <w:sz w:val="22"/>
            <w:szCs w:val="22"/>
          </w:rPr>
          <w:id w:val="-511684321"/>
          <w:citation/>
        </w:sdtPr>
        <w:sdtEndPr/>
        <w:sdtContent>
          <w:r w:rsidR="00160227">
            <w:rPr>
              <w:rFonts w:ascii="Arial" w:hAnsi="Arial" w:cs="Arial"/>
              <w:sz w:val="22"/>
              <w:szCs w:val="22"/>
            </w:rPr>
            <w:fldChar w:fldCharType="begin"/>
          </w:r>
          <w:r w:rsidR="005462C5">
            <w:rPr>
              <w:rFonts w:ascii="Arial" w:hAnsi="Arial" w:cs="Arial"/>
              <w:sz w:val="22"/>
              <w:szCs w:val="22"/>
            </w:rPr>
            <w:instrText xml:space="preserve">CITATION Phi06 \p 10 \l 1033 </w:instrText>
          </w:r>
          <w:r w:rsidR="00160227">
            <w:rPr>
              <w:rFonts w:ascii="Arial" w:hAnsi="Arial" w:cs="Arial"/>
              <w:sz w:val="22"/>
              <w:szCs w:val="22"/>
            </w:rPr>
            <w:fldChar w:fldCharType="separate"/>
          </w:r>
          <w:r w:rsidR="001A250C" w:rsidRPr="001A250C">
            <w:rPr>
              <w:rFonts w:ascii="Arial" w:hAnsi="Arial" w:cs="Arial"/>
              <w:noProof/>
              <w:sz w:val="22"/>
              <w:szCs w:val="22"/>
            </w:rPr>
            <w:t>(Burfield, 2006, p. 10)</w:t>
          </w:r>
          <w:r w:rsidR="00160227">
            <w:rPr>
              <w:rFonts w:ascii="Arial" w:hAnsi="Arial" w:cs="Arial"/>
              <w:sz w:val="22"/>
              <w:szCs w:val="22"/>
            </w:rPr>
            <w:fldChar w:fldCharType="end"/>
          </w:r>
        </w:sdtContent>
      </w:sdt>
      <w:r w:rsidR="00160227">
        <w:rPr>
          <w:rFonts w:ascii="Arial" w:hAnsi="Arial" w:cs="Arial"/>
          <w:sz w:val="22"/>
          <w:szCs w:val="22"/>
        </w:rPr>
        <w:t xml:space="preserve"> “To discover a reserve’s natural wonders”. </w:t>
      </w:r>
      <w:r w:rsidR="0092280B" w:rsidRPr="00DD4DAD">
        <w:rPr>
          <w:rFonts w:ascii="Arial" w:hAnsi="Arial" w:cs="Arial"/>
          <w:sz w:val="22"/>
          <w:szCs w:val="22"/>
        </w:rPr>
        <w:t xml:space="preserve">Stated by the </w:t>
      </w:r>
      <w:sdt>
        <w:sdtPr>
          <w:rPr>
            <w:rFonts w:ascii="Arial" w:hAnsi="Arial" w:cs="Arial"/>
            <w:sz w:val="22"/>
            <w:szCs w:val="22"/>
          </w:rPr>
          <w:id w:val="-413389994"/>
          <w:citation/>
        </w:sdtPr>
        <w:sdtEndPr/>
        <w:sdtContent>
          <w:r w:rsidR="00E72976" w:rsidRPr="00DD4DAD">
            <w:rPr>
              <w:rFonts w:ascii="Arial" w:hAnsi="Arial" w:cs="Arial"/>
              <w:sz w:val="22"/>
              <w:szCs w:val="22"/>
            </w:rPr>
            <w:fldChar w:fldCharType="begin"/>
          </w:r>
          <w:r w:rsidR="00E72976" w:rsidRPr="00DD4DAD">
            <w:rPr>
              <w:rFonts w:ascii="Arial" w:hAnsi="Arial" w:cs="Arial"/>
              <w:sz w:val="22"/>
              <w:szCs w:val="22"/>
            </w:rPr>
            <w:instrText xml:space="preserve"> CITATION Ann16 \l 1033 </w:instrText>
          </w:r>
          <w:r w:rsidR="00E72976" w:rsidRPr="00DD4DAD">
            <w:rPr>
              <w:rFonts w:ascii="Arial" w:hAnsi="Arial" w:cs="Arial"/>
              <w:sz w:val="22"/>
              <w:szCs w:val="22"/>
            </w:rPr>
            <w:fldChar w:fldCharType="separate"/>
          </w:r>
          <w:r w:rsidR="001A250C" w:rsidRPr="001A250C">
            <w:rPr>
              <w:rFonts w:ascii="Arial" w:hAnsi="Arial" w:cs="Arial"/>
              <w:noProof/>
              <w:sz w:val="22"/>
              <w:szCs w:val="22"/>
            </w:rPr>
            <w:t>(Isaac, 2016)</w:t>
          </w:r>
          <w:r w:rsidR="00E72976" w:rsidRPr="00DD4DAD">
            <w:rPr>
              <w:rFonts w:ascii="Arial" w:hAnsi="Arial" w:cs="Arial"/>
              <w:sz w:val="22"/>
              <w:szCs w:val="22"/>
            </w:rPr>
            <w:fldChar w:fldCharType="end"/>
          </w:r>
        </w:sdtContent>
      </w:sdt>
      <w:r w:rsidR="00E72976" w:rsidRPr="00DD4DAD">
        <w:rPr>
          <w:rFonts w:ascii="Arial" w:hAnsi="Arial" w:cs="Arial"/>
          <w:sz w:val="22"/>
          <w:szCs w:val="22"/>
        </w:rPr>
        <w:t xml:space="preserve"> </w:t>
      </w:r>
      <w:r w:rsidR="00396AE4" w:rsidRPr="00DD4DAD">
        <w:rPr>
          <w:rFonts w:ascii="Arial" w:hAnsi="Arial" w:cs="Arial"/>
          <w:sz w:val="22"/>
          <w:szCs w:val="22"/>
        </w:rPr>
        <w:t>speaks</w:t>
      </w:r>
      <w:r w:rsidR="0092280B" w:rsidRPr="00DD4DAD">
        <w:rPr>
          <w:rFonts w:ascii="Arial" w:hAnsi="Arial" w:cs="Arial"/>
          <w:sz w:val="22"/>
          <w:szCs w:val="22"/>
        </w:rPr>
        <w:t xml:space="preserve"> that outdoor education can be a dominant tool for investigating the local community, helping pupils foster an ethos of partnership. </w:t>
      </w:r>
      <w:r w:rsidR="0063422C" w:rsidRPr="00DD4DAD">
        <w:rPr>
          <w:rFonts w:ascii="Arial" w:hAnsi="Arial" w:cs="Arial"/>
          <w:sz w:val="22"/>
          <w:szCs w:val="22"/>
        </w:rPr>
        <w:t xml:space="preserve">Importantly this also </w:t>
      </w:r>
      <w:r w:rsidR="0092280B" w:rsidRPr="00DD4DAD">
        <w:rPr>
          <w:rFonts w:ascii="Arial" w:hAnsi="Arial" w:cs="Arial"/>
          <w:sz w:val="22"/>
          <w:szCs w:val="22"/>
        </w:rPr>
        <w:t xml:space="preserve">boosts children’s self-esteem and well-being as well as physical exercise developing strength and coordination. </w:t>
      </w:r>
      <w:r w:rsidR="00476864" w:rsidRPr="00DD4DAD">
        <w:rPr>
          <w:rFonts w:ascii="Arial" w:hAnsi="Arial" w:cs="Arial"/>
          <w:sz w:val="22"/>
          <w:szCs w:val="22"/>
        </w:rPr>
        <w:t>S</w:t>
      </w:r>
      <w:r w:rsidR="0063422C" w:rsidRPr="00DD4DAD">
        <w:rPr>
          <w:rFonts w:ascii="Arial" w:hAnsi="Arial" w:cs="Arial"/>
          <w:sz w:val="22"/>
          <w:szCs w:val="22"/>
        </w:rPr>
        <w:t xml:space="preserve">pecific </w:t>
      </w:r>
      <w:r w:rsidR="000C6540" w:rsidRPr="00DD4DAD">
        <w:rPr>
          <w:rFonts w:ascii="Arial" w:hAnsi="Arial" w:cs="Arial"/>
          <w:sz w:val="22"/>
          <w:szCs w:val="22"/>
        </w:rPr>
        <w:t>themes</w:t>
      </w:r>
      <w:r w:rsidR="0063422C" w:rsidRPr="00DD4DAD">
        <w:rPr>
          <w:rFonts w:ascii="Arial" w:hAnsi="Arial" w:cs="Arial"/>
          <w:sz w:val="22"/>
          <w:szCs w:val="22"/>
        </w:rPr>
        <w:t xml:space="preserve"> of ESDGC</w:t>
      </w:r>
      <w:r w:rsidR="000C6540" w:rsidRPr="00DD4DAD">
        <w:rPr>
          <w:rFonts w:ascii="Arial" w:hAnsi="Arial" w:cs="Arial"/>
          <w:sz w:val="22"/>
          <w:szCs w:val="22"/>
        </w:rPr>
        <w:t xml:space="preserve"> have been covered </w:t>
      </w:r>
      <w:r w:rsidR="000656AF" w:rsidRPr="00DD4DAD">
        <w:rPr>
          <w:rFonts w:ascii="Arial" w:hAnsi="Arial" w:cs="Arial"/>
          <w:sz w:val="22"/>
          <w:szCs w:val="22"/>
        </w:rPr>
        <w:t xml:space="preserve">throughout this resource, </w:t>
      </w:r>
      <w:r w:rsidR="0063422C" w:rsidRPr="00DD4DAD">
        <w:rPr>
          <w:rFonts w:ascii="Arial" w:hAnsi="Arial" w:cs="Arial"/>
          <w:sz w:val="22"/>
          <w:szCs w:val="22"/>
        </w:rPr>
        <w:t xml:space="preserve">for instance </w:t>
      </w:r>
      <w:r w:rsidR="000656AF" w:rsidRPr="00DD4DAD">
        <w:rPr>
          <w:rFonts w:ascii="Arial" w:hAnsi="Arial" w:cs="Arial"/>
          <w:sz w:val="22"/>
          <w:szCs w:val="22"/>
        </w:rPr>
        <w:t>‘consumption and waste’</w:t>
      </w:r>
      <w:r w:rsidR="0090586B" w:rsidRPr="00DD4DAD">
        <w:rPr>
          <w:rFonts w:ascii="Arial" w:hAnsi="Arial" w:cs="Arial"/>
          <w:sz w:val="22"/>
          <w:szCs w:val="22"/>
        </w:rPr>
        <w:t>,</w:t>
      </w:r>
      <w:r w:rsidR="000656AF" w:rsidRPr="00DD4DAD">
        <w:rPr>
          <w:rFonts w:ascii="Arial" w:hAnsi="Arial" w:cs="Arial"/>
          <w:sz w:val="22"/>
          <w:szCs w:val="22"/>
        </w:rPr>
        <w:t xml:space="preserve"> understanding how their litter and waste may a</w:t>
      </w:r>
      <w:r w:rsidR="0090586B" w:rsidRPr="00DD4DAD">
        <w:rPr>
          <w:rFonts w:ascii="Arial" w:hAnsi="Arial" w:cs="Arial"/>
          <w:sz w:val="22"/>
          <w:szCs w:val="22"/>
        </w:rPr>
        <w:t>ffect the creatures in the pond</w:t>
      </w:r>
      <w:r w:rsidR="000656AF" w:rsidRPr="00DD4DAD">
        <w:rPr>
          <w:rFonts w:ascii="Arial" w:hAnsi="Arial" w:cs="Arial"/>
          <w:sz w:val="22"/>
          <w:szCs w:val="22"/>
        </w:rPr>
        <w:t xml:space="preserve"> </w:t>
      </w:r>
      <w:r w:rsidR="0090586B" w:rsidRPr="00DD4DAD">
        <w:rPr>
          <w:rFonts w:ascii="Arial" w:hAnsi="Arial" w:cs="Arial"/>
          <w:color w:val="000000" w:themeColor="text1"/>
          <w:sz w:val="22"/>
          <w:szCs w:val="22"/>
        </w:rPr>
        <w:t>thus</w:t>
      </w:r>
      <w:r w:rsidR="0090586B" w:rsidRPr="00DD4DAD">
        <w:rPr>
          <w:rFonts w:ascii="Arial" w:hAnsi="Arial" w:cs="Arial"/>
          <w:sz w:val="22"/>
          <w:szCs w:val="22"/>
        </w:rPr>
        <w:t xml:space="preserve"> </w:t>
      </w:r>
      <w:r w:rsidR="0063422C" w:rsidRPr="00DD4DAD">
        <w:rPr>
          <w:rFonts w:ascii="Arial" w:hAnsi="Arial" w:cs="Arial"/>
          <w:sz w:val="22"/>
          <w:szCs w:val="22"/>
        </w:rPr>
        <w:t xml:space="preserve">enabling </w:t>
      </w:r>
      <w:r w:rsidR="000656AF" w:rsidRPr="00DD4DAD">
        <w:rPr>
          <w:rFonts w:ascii="Arial" w:hAnsi="Arial" w:cs="Arial"/>
          <w:sz w:val="22"/>
          <w:szCs w:val="22"/>
        </w:rPr>
        <w:t xml:space="preserve">the child to think about how their ‘choices and decisions’ could harm other living creatures in our natural environment. </w:t>
      </w:r>
      <w:sdt>
        <w:sdtPr>
          <w:rPr>
            <w:rFonts w:ascii="Arial" w:hAnsi="Arial" w:cs="Arial"/>
            <w:sz w:val="22"/>
            <w:szCs w:val="22"/>
          </w:rPr>
          <w:id w:val="1823921368"/>
          <w:citation/>
        </w:sdtPr>
        <w:sdtEndPr/>
        <w:sdtContent>
          <w:r w:rsidR="00160227">
            <w:rPr>
              <w:rFonts w:ascii="Arial" w:hAnsi="Arial" w:cs="Arial"/>
              <w:sz w:val="22"/>
              <w:szCs w:val="22"/>
            </w:rPr>
            <w:fldChar w:fldCharType="begin"/>
          </w:r>
          <w:r w:rsidR="00160227">
            <w:rPr>
              <w:rFonts w:ascii="Arial" w:hAnsi="Arial" w:cs="Arial"/>
              <w:sz w:val="22"/>
              <w:szCs w:val="22"/>
            </w:rPr>
            <w:instrText xml:space="preserve"> CITATION Phi06 \l 1033 </w:instrText>
          </w:r>
          <w:r w:rsidR="00160227">
            <w:rPr>
              <w:rFonts w:ascii="Arial" w:hAnsi="Arial" w:cs="Arial"/>
              <w:sz w:val="22"/>
              <w:szCs w:val="22"/>
            </w:rPr>
            <w:fldChar w:fldCharType="separate"/>
          </w:r>
          <w:r w:rsidR="001A250C" w:rsidRPr="001A250C">
            <w:rPr>
              <w:rFonts w:ascii="Arial" w:hAnsi="Arial" w:cs="Arial"/>
              <w:noProof/>
              <w:sz w:val="22"/>
              <w:szCs w:val="22"/>
            </w:rPr>
            <w:t>(Burfield, 2006)</w:t>
          </w:r>
          <w:r w:rsidR="00160227">
            <w:rPr>
              <w:rFonts w:ascii="Arial" w:hAnsi="Arial" w:cs="Arial"/>
              <w:sz w:val="22"/>
              <w:szCs w:val="22"/>
            </w:rPr>
            <w:fldChar w:fldCharType="end"/>
          </w:r>
        </w:sdtContent>
      </w:sdt>
      <w:r w:rsidR="00160227">
        <w:rPr>
          <w:rFonts w:ascii="Arial" w:hAnsi="Arial" w:cs="Arial"/>
          <w:sz w:val="22"/>
          <w:szCs w:val="22"/>
        </w:rPr>
        <w:t xml:space="preserve"> </w:t>
      </w:r>
      <w:r w:rsidR="000656AF" w:rsidRPr="00DD4DAD">
        <w:rPr>
          <w:rFonts w:ascii="Arial" w:hAnsi="Arial" w:cs="Arial"/>
          <w:sz w:val="22"/>
          <w:szCs w:val="22"/>
        </w:rPr>
        <w:t xml:space="preserve">Learning </w:t>
      </w:r>
      <w:r w:rsidR="00160227">
        <w:rPr>
          <w:rFonts w:ascii="Arial" w:hAnsi="Arial" w:cs="Arial"/>
          <w:sz w:val="22"/>
          <w:szCs w:val="22"/>
        </w:rPr>
        <w:t>in the</w:t>
      </w:r>
      <w:r w:rsidR="000656AF" w:rsidRPr="00DD4DAD">
        <w:rPr>
          <w:rFonts w:ascii="Arial" w:hAnsi="Arial" w:cs="Arial"/>
          <w:sz w:val="22"/>
          <w:szCs w:val="22"/>
        </w:rPr>
        <w:t xml:space="preserve"> ‘natural environment’ </w:t>
      </w:r>
      <w:r w:rsidR="00160227">
        <w:rPr>
          <w:rFonts w:ascii="Arial" w:hAnsi="Arial" w:cs="Arial"/>
          <w:sz w:val="22"/>
          <w:szCs w:val="22"/>
        </w:rPr>
        <w:t xml:space="preserve">builds a greater depth of understanding, based on personal experience in order to develop the child’s interests. </w:t>
      </w:r>
      <w:r w:rsidR="00493691" w:rsidRPr="00DD4DAD">
        <w:rPr>
          <w:rFonts w:ascii="Arial" w:hAnsi="Arial" w:cs="Arial"/>
          <w:sz w:val="22"/>
          <w:szCs w:val="22"/>
        </w:rPr>
        <w:t xml:space="preserve">In order to </w:t>
      </w:r>
      <w:r w:rsidR="00285340" w:rsidRPr="00DD4DAD">
        <w:rPr>
          <w:rFonts w:ascii="Arial" w:hAnsi="Arial" w:cs="Arial"/>
          <w:sz w:val="22"/>
          <w:szCs w:val="22"/>
        </w:rPr>
        <w:t xml:space="preserve">support the </w:t>
      </w:r>
      <w:r w:rsidR="00322191" w:rsidRPr="00DD4DAD">
        <w:rPr>
          <w:rFonts w:ascii="Arial" w:hAnsi="Arial" w:cs="Arial"/>
          <w:sz w:val="22"/>
          <w:szCs w:val="22"/>
        </w:rPr>
        <w:t xml:space="preserve">children’s </w:t>
      </w:r>
      <w:r w:rsidR="0090586B" w:rsidRPr="00DD4DAD">
        <w:rPr>
          <w:rFonts w:ascii="Arial" w:hAnsi="Arial" w:cs="Arial"/>
          <w:sz w:val="22"/>
          <w:szCs w:val="22"/>
        </w:rPr>
        <w:t>k</w:t>
      </w:r>
      <w:r w:rsidR="00322191" w:rsidRPr="00DD4DAD">
        <w:rPr>
          <w:rFonts w:ascii="Arial" w:hAnsi="Arial" w:cs="Arial"/>
          <w:sz w:val="22"/>
          <w:szCs w:val="22"/>
        </w:rPr>
        <w:t xml:space="preserve">nowledge and </w:t>
      </w:r>
      <w:r w:rsidR="0090586B" w:rsidRPr="00DD4DAD">
        <w:rPr>
          <w:rFonts w:ascii="Arial" w:hAnsi="Arial" w:cs="Arial"/>
          <w:sz w:val="22"/>
          <w:szCs w:val="22"/>
        </w:rPr>
        <w:t>understanding of the w</w:t>
      </w:r>
      <w:r w:rsidR="00322191" w:rsidRPr="00DD4DAD">
        <w:rPr>
          <w:rFonts w:ascii="Arial" w:hAnsi="Arial" w:cs="Arial"/>
          <w:sz w:val="22"/>
          <w:szCs w:val="22"/>
        </w:rPr>
        <w:t>orld</w:t>
      </w:r>
      <w:r w:rsidR="0090586B" w:rsidRPr="00DD4DAD">
        <w:rPr>
          <w:rFonts w:ascii="Arial" w:hAnsi="Arial" w:cs="Arial"/>
          <w:sz w:val="22"/>
          <w:szCs w:val="22"/>
        </w:rPr>
        <w:t>,</w:t>
      </w:r>
      <w:r w:rsidR="00322191" w:rsidRPr="00DD4DAD">
        <w:rPr>
          <w:rFonts w:ascii="Arial" w:hAnsi="Arial" w:cs="Arial"/>
          <w:sz w:val="22"/>
          <w:szCs w:val="22"/>
        </w:rPr>
        <w:t xml:space="preserve"> </w:t>
      </w:r>
      <w:r w:rsidR="00493691" w:rsidRPr="00DD4DAD">
        <w:rPr>
          <w:rFonts w:ascii="Arial" w:hAnsi="Arial" w:cs="Arial"/>
          <w:sz w:val="22"/>
          <w:szCs w:val="22"/>
        </w:rPr>
        <w:t>the children will be m</w:t>
      </w:r>
      <w:r w:rsidR="00322191" w:rsidRPr="00DD4DAD">
        <w:rPr>
          <w:rFonts w:ascii="Arial" w:hAnsi="Arial" w:cs="Arial"/>
          <w:sz w:val="22"/>
          <w:szCs w:val="22"/>
        </w:rPr>
        <w:t xml:space="preserve">aking progress in </w:t>
      </w:r>
      <w:r w:rsidR="00285340" w:rsidRPr="00DD4DAD">
        <w:rPr>
          <w:rFonts w:ascii="Arial" w:hAnsi="Arial" w:cs="Arial"/>
          <w:sz w:val="22"/>
          <w:szCs w:val="22"/>
        </w:rPr>
        <w:t>their Geography</w:t>
      </w:r>
      <w:r w:rsidR="00DB5E34" w:rsidRPr="00DD4DAD">
        <w:rPr>
          <w:rFonts w:ascii="Arial" w:hAnsi="Arial" w:cs="Arial"/>
          <w:sz w:val="22"/>
          <w:szCs w:val="22"/>
        </w:rPr>
        <w:t xml:space="preserve"> </w:t>
      </w:r>
      <w:r w:rsidR="0063422C" w:rsidRPr="00DD4DAD">
        <w:rPr>
          <w:rFonts w:ascii="Arial" w:hAnsi="Arial" w:cs="Arial"/>
          <w:sz w:val="22"/>
          <w:szCs w:val="22"/>
        </w:rPr>
        <w:t xml:space="preserve">and Science </w:t>
      </w:r>
      <w:r w:rsidR="00DB5E34" w:rsidRPr="00DD4DAD">
        <w:rPr>
          <w:rFonts w:ascii="Arial" w:hAnsi="Arial" w:cs="Arial"/>
          <w:sz w:val="22"/>
          <w:szCs w:val="22"/>
        </w:rPr>
        <w:t>skills</w:t>
      </w:r>
      <w:r w:rsidR="00493691" w:rsidRPr="00DD4DAD">
        <w:rPr>
          <w:rFonts w:ascii="Arial" w:hAnsi="Arial" w:cs="Arial"/>
          <w:sz w:val="22"/>
          <w:szCs w:val="22"/>
        </w:rPr>
        <w:t xml:space="preserve"> throughout the activity.</w:t>
      </w:r>
      <w:r w:rsidR="00DB5E34" w:rsidRPr="00DD4DAD">
        <w:rPr>
          <w:rFonts w:ascii="Arial" w:hAnsi="Arial" w:cs="Arial"/>
          <w:sz w:val="22"/>
          <w:szCs w:val="22"/>
        </w:rPr>
        <w:t xml:space="preserve"> </w:t>
      </w:r>
      <w:r w:rsidR="00493691" w:rsidRPr="00DD4DAD">
        <w:rPr>
          <w:rFonts w:ascii="Arial" w:hAnsi="Arial" w:cs="Arial"/>
          <w:sz w:val="22"/>
          <w:szCs w:val="22"/>
        </w:rPr>
        <w:t>T</w:t>
      </w:r>
      <w:r w:rsidR="00DB5E34" w:rsidRPr="00DD4DAD">
        <w:rPr>
          <w:rFonts w:ascii="Arial" w:hAnsi="Arial" w:cs="Arial"/>
          <w:sz w:val="22"/>
          <w:szCs w:val="22"/>
        </w:rPr>
        <w:t>hey are able to explore</w:t>
      </w:r>
      <w:r w:rsidR="00C950D1" w:rsidRPr="00DD4DAD">
        <w:rPr>
          <w:rFonts w:ascii="Arial" w:hAnsi="Arial" w:cs="Arial"/>
          <w:sz w:val="22"/>
          <w:szCs w:val="22"/>
        </w:rPr>
        <w:t xml:space="preserve"> and</w:t>
      </w:r>
      <w:r w:rsidR="00DB5E34" w:rsidRPr="00DD4DAD">
        <w:rPr>
          <w:rFonts w:ascii="Arial" w:hAnsi="Arial" w:cs="Arial"/>
          <w:sz w:val="22"/>
          <w:szCs w:val="22"/>
        </w:rPr>
        <w:t xml:space="preserve"> </w:t>
      </w:r>
      <w:r w:rsidR="00C950D1" w:rsidRPr="00DD4DAD">
        <w:rPr>
          <w:rFonts w:ascii="Arial" w:hAnsi="Arial" w:cs="Arial"/>
          <w:sz w:val="22"/>
          <w:szCs w:val="22"/>
        </w:rPr>
        <w:t>examine</w:t>
      </w:r>
      <w:r w:rsidR="00DB5E34" w:rsidRPr="00DD4DAD">
        <w:rPr>
          <w:rFonts w:ascii="Arial" w:hAnsi="Arial" w:cs="Arial"/>
          <w:sz w:val="22"/>
          <w:szCs w:val="22"/>
        </w:rPr>
        <w:t xml:space="preserve"> their local </w:t>
      </w:r>
      <w:r w:rsidR="00322191" w:rsidRPr="00DD4DAD">
        <w:rPr>
          <w:rFonts w:ascii="Arial" w:hAnsi="Arial" w:cs="Arial"/>
          <w:sz w:val="22"/>
          <w:szCs w:val="22"/>
        </w:rPr>
        <w:t xml:space="preserve">pond </w:t>
      </w:r>
      <w:r w:rsidR="00DB5E34" w:rsidRPr="00DD4DAD">
        <w:rPr>
          <w:rFonts w:ascii="Arial" w:hAnsi="Arial" w:cs="Arial"/>
          <w:sz w:val="22"/>
          <w:szCs w:val="22"/>
        </w:rPr>
        <w:t>in order to ‘measure, collect and record data’</w:t>
      </w:r>
      <w:r w:rsidR="0063422C" w:rsidRPr="00DD4DAD">
        <w:rPr>
          <w:rFonts w:ascii="Arial" w:hAnsi="Arial" w:cs="Arial"/>
          <w:sz w:val="22"/>
          <w:szCs w:val="22"/>
        </w:rPr>
        <w:t xml:space="preserve"> whilst taking part in the Pond Dipping activity.</w:t>
      </w:r>
      <w:r w:rsidR="002B23B9" w:rsidRPr="00DD4DAD">
        <w:rPr>
          <w:rFonts w:ascii="Arial" w:hAnsi="Arial" w:cs="Arial"/>
          <w:sz w:val="22"/>
          <w:szCs w:val="22"/>
        </w:rPr>
        <w:t xml:space="preserve"> </w:t>
      </w:r>
      <w:r w:rsidR="0063422C" w:rsidRPr="00DD4DAD">
        <w:rPr>
          <w:rFonts w:ascii="Arial" w:hAnsi="Arial" w:cs="Arial"/>
          <w:sz w:val="22"/>
          <w:szCs w:val="22"/>
        </w:rPr>
        <w:t xml:space="preserve">As well as the wider curriculum, the </w:t>
      </w:r>
      <w:r w:rsidR="001B5BAE" w:rsidRPr="00DD4DAD">
        <w:rPr>
          <w:rFonts w:ascii="Arial" w:hAnsi="Arial" w:cs="Arial"/>
          <w:sz w:val="22"/>
          <w:szCs w:val="22"/>
        </w:rPr>
        <w:t xml:space="preserve">learners will also develop </w:t>
      </w:r>
      <w:r w:rsidR="008B207A" w:rsidRPr="00DD4DAD">
        <w:rPr>
          <w:rFonts w:ascii="Arial" w:hAnsi="Arial" w:cs="Arial"/>
          <w:sz w:val="22"/>
          <w:szCs w:val="22"/>
        </w:rPr>
        <w:t>LNF skills</w:t>
      </w:r>
      <w:r w:rsidR="00C950D1" w:rsidRPr="00DD4DAD">
        <w:rPr>
          <w:rFonts w:ascii="Arial" w:hAnsi="Arial" w:cs="Arial"/>
          <w:sz w:val="22"/>
          <w:szCs w:val="22"/>
        </w:rPr>
        <w:t xml:space="preserve"> </w:t>
      </w:r>
      <w:r w:rsidR="001B5BAE" w:rsidRPr="00DD4DAD">
        <w:rPr>
          <w:rFonts w:ascii="Arial" w:hAnsi="Arial" w:cs="Arial"/>
          <w:sz w:val="22"/>
          <w:szCs w:val="22"/>
        </w:rPr>
        <w:t>during the lesson</w:t>
      </w:r>
      <w:r w:rsidR="00F66AC2" w:rsidRPr="00DD4DAD">
        <w:rPr>
          <w:rFonts w:ascii="Arial" w:hAnsi="Arial" w:cs="Arial"/>
          <w:sz w:val="22"/>
          <w:szCs w:val="22"/>
        </w:rPr>
        <w:t>. To</w:t>
      </w:r>
      <w:r w:rsidR="001B5BAE" w:rsidRPr="00DD4DAD">
        <w:rPr>
          <w:rFonts w:ascii="Arial" w:hAnsi="Arial" w:cs="Arial"/>
          <w:sz w:val="22"/>
          <w:szCs w:val="22"/>
        </w:rPr>
        <w:t xml:space="preserve"> ‘speak and l</w:t>
      </w:r>
      <w:r w:rsidR="0090586B" w:rsidRPr="00DD4DAD">
        <w:rPr>
          <w:rFonts w:ascii="Arial" w:hAnsi="Arial" w:cs="Arial"/>
          <w:sz w:val="22"/>
          <w:szCs w:val="22"/>
        </w:rPr>
        <w:t xml:space="preserve">isten individually, in pairs, </w:t>
      </w:r>
      <w:r w:rsidR="001B5BAE" w:rsidRPr="00DD4DAD">
        <w:rPr>
          <w:rFonts w:ascii="Arial" w:hAnsi="Arial" w:cs="Arial"/>
          <w:sz w:val="22"/>
          <w:szCs w:val="22"/>
        </w:rPr>
        <w:t>groups and as members of the class,</w:t>
      </w:r>
      <w:r w:rsidR="00225949" w:rsidRPr="00DD4DAD">
        <w:rPr>
          <w:rFonts w:ascii="Arial" w:hAnsi="Arial" w:cs="Arial"/>
          <w:sz w:val="22"/>
          <w:szCs w:val="22"/>
        </w:rPr>
        <w:t xml:space="preserve"> and to ‘use</w:t>
      </w:r>
      <w:r w:rsidR="001B5BAE" w:rsidRPr="00DD4DAD">
        <w:rPr>
          <w:rFonts w:ascii="Arial" w:hAnsi="Arial" w:cs="Arial"/>
          <w:sz w:val="22"/>
          <w:szCs w:val="22"/>
        </w:rPr>
        <w:t xml:space="preserve"> appropriate vocabulary that is suitable for the purpose.’</w:t>
      </w:r>
      <w:r w:rsidR="008B207A" w:rsidRPr="00DD4DAD">
        <w:rPr>
          <w:rFonts w:ascii="Arial" w:hAnsi="Arial" w:cs="Arial"/>
          <w:sz w:val="22"/>
          <w:szCs w:val="22"/>
        </w:rPr>
        <w:t xml:space="preserve"> The children are able to transfer mathematical skills to a variety of contexts and everyday </w:t>
      </w:r>
      <w:r w:rsidR="008B207A" w:rsidRPr="00DD4DAD">
        <w:rPr>
          <w:rFonts w:ascii="Arial" w:hAnsi="Arial" w:cs="Arial"/>
          <w:color w:val="000000" w:themeColor="text1"/>
          <w:sz w:val="22"/>
          <w:szCs w:val="22"/>
        </w:rPr>
        <w:t>situations</w:t>
      </w:r>
      <w:r w:rsidR="0090586B" w:rsidRPr="00DD4DAD">
        <w:rPr>
          <w:rFonts w:ascii="Arial" w:hAnsi="Arial" w:cs="Arial"/>
          <w:color w:val="000000" w:themeColor="text1"/>
          <w:sz w:val="22"/>
          <w:szCs w:val="22"/>
        </w:rPr>
        <w:t xml:space="preserve"> such as </w:t>
      </w:r>
      <w:r w:rsidR="001B5BAE" w:rsidRPr="00DD4DAD">
        <w:rPr>
          <w:rFonts w:ascii="Arial" w:hAnsi="Arial" w:cs="Arial"/>
          <w:sz w:val="22"/>
          <w:szCs w:val="22"/>
        </w:rPr>
        <w:t>being able to represent data using tables and diagrams</w:t>
      </w:r>
      <w:r w:rsidR="008B207A" w:rsidRPr="00DD4DAD">
        <w:rPr>
          <w:rFonts w:ascii="Arial" w:hAnsi="Arial" w:cs="Arial"/>
          <w:sz w:val="22"/>
          <w:szCs w:val="22"/>
        </w:rPr>
        <w:t>.</w:t>
      </w:r>
      <w:r w:rsidR="00322191" w:rsidRPr="00DD4DAD">
        <w:rPr>
          <w:rFonts w:ascii="Arial" w:hAnsi="Arial" w:cs="Arial"/>
          <w:sz w:val="22"/>
          <w:szCs w:val="22"/>
        </w:rPr>
        <w:t xml:space="preserve"> Throughout the activity the children are encouraged to use </w:t>
      </w:r>
      <w:r w:rsidR="0090586B" w:rsidRPr="00DD4DAD">
        <w:rPr>
          <w:rFonts w:ascii="Arial" w:hAnsi="Arial" w:cs="Arial"/>
          <w:sz w:val="22"/>
          <w:szCs w:val="22"/>
        </w:rPr>
        <w:t>“</w:t>
      </w:r>
      <w:proofErr w:type="spellStart"/>
      <w:r w:rsidR="00322191" w:rsidRPr="00DD4DAD">
        <w:rPr>
          <w:rFonts w:ascii="Arial" w:hAnsi="Arial" w:cs="Arial"/>
          <w:sz w:val="22"/>
          <w:szCs w:val="22"/>
        </w:rPr>
        <w:t>i</w:t>
      </w:r>
      <w:proofErr w:type="spellEnd"/>
      <w:r w:rsidR="00322191" w:rsidRPr="00DD4DAD">
        <w:rPr>
          <w:rFonts w:ascii="Arial" w:hAnsi="Arial" w:cs="Arial"/>
          <w:sz w:val="22"/>
          <w:szCs w:val="22"/>
        </w:rPr>
        <w:t>-pads</w:t>
      </w:r>
      <w:r w:rsidR="0090586B" w:rsidRPr="00DD4DAD">
        <w:rPr>
          <w:rFonts w:ascii="Arial" w:hAnsi="Arial" w:cs="Arial"/>
          <w:sz w:val="22"/>
          <w:szCs w:val="22"/>
        </w:rPr>
        <w:t>”</w:t>
      </w:r>
      <w:r w:rsidR="00400E33" w:rsidRPr="00DD4DAD">
        <w:rPr>
          <w:rFonts w:ascii="Arial" w:hAnsi="Arial" w:cs="Arial"/>
          <w:sz w:val="22"/>
          <w:szCs w:val="22"/>
        </w:rPr>
        <w:t xml:space="preserve"> to carry out their own scientific analysis</w:t>
      </w:r>
      <w:r w:rsidR="007673DC" w:rsidRPr="00DD4DAD">
        <w:rPr>
          <w:rFonts w:ascii="Arial" w:hAnsi="Arial" w:cs="Arial"/>
          <w:sz w:val="22"/>
          <w:szCs w:val="22"/>
        </w:rPr>
        <w:t xml:space="preserve">, using technology with research improves and develops their digital competency, in order to use these skills later on in life. As </w:t>
      </w:r>
      <w:sdt>
        <w:sdtPr>
          <w:rPr>
            <w:rFonts w:ascii="Arial" w:hAnsi="Arial" w:cs="Arial"/>
            <w:sz w:val="22"/>
            <w:szCs w:val="22"/>
          </w:rPr>
          <w:id w:val="1032464638"/>
          <w:citation/>
        </w:sdtPr>
        <w:sdtEndPr/>
        <w:sdtContent>
          <w:r w:rsidR="007673DC" w:rsidRPr="00DD4DAD">
            <w:rPr>
              <w:rFonts w:ascii="Arial" w:hAnsi="Arial" w:cs="Arial"/>
              <w:sz w:val="22"/>
              <w:szCs w:val="22"/>
            </w:rPr>
            <w:fldChar w:fldCharType="begin"/>
          </w:r>
          <w:r w:rsidR="007673DC" w:rsidRPr="00DD4DAD">
            <w:rPr>
              <w:rFonts w:ascii="Arial" w:hAnsi="Arial" w:cs="Arial"/>
              <w:sz w:val="22"/>
              <w:szCs w:val="22"/>
            </w:rPr>
            <w:instrText xml:space="preserve"> CITATION Don15 \l 1033 </w:instrText>
          </w:r>
          <w:r w:rsidR="007673DC" w:rsidRPr="00DD4DAD">
            <w:rPr>
              <w:rFonts w:ascii="Arial" w:hAnsi="Arial" w:cs="Arial"/>
              <w:sz w:val="22"/>
              <w:szCs w:val="22"/>
            </w:rPr>
            <w:fldChar w:fldCharType="separate"/>
          </w:r>
          <w:r w:rsidR="001A250C" w:rsidRPr="001A250C">
            <w:rPr>
              <w:rFonts w:ascii="Arial" w:hAnsi="Arial" w:cs="Arial"/>
              <w:noProof/>
              <w:sz w:val="22"/>
              <w:szCs w:val="22"/>
            </w:rPr>
            <w:t>(Donaldson, 2015)</w:t>
          </w:r>
          <w:r w:rsidR="007673DC" w:rsidRPr="00DD4DAD">
            <w:rPr>
              <w:rFonts w:ascii="Arial" w:hAnsi="Arial" w:cs="Arial"/>
              <w:sz w:val="22"/>
              <w:szCs w:val="22"/>
            </w:rPr>
            <w:fldChar w:fldCharType="end"/>
          </w:r>
        </w:sdtContent>
      </w:sdt>
      <w:r w:rsidR="007673DC" w:rsidRPr="00DD4DAD">
        <w:rPr>
          <w:rFonts w:ascii="Arial" w:hAnsi="Arial" w:cs="Arial"/>
          <w:sz w:val="22"/>
          <w:szCs w:val="22"/>
        </w:rPr>
        <w:t xml:space="preserve"> states</w:t>
      </w:r>
      <w:r w:rsidR="0090586B" w:rsidRPr="00DD4DAD">
        <w:rPr>
          <w:rFonts w:ascii="Arial" w:hAnsi="Arial" w:cs="Arial"/>
          <w:sz w:val="22"/>
          <w:szCs w:val="22"/>
        </w:rPr>
        <w:t>,</w:t>
      </w:r>
      <w:r w:rsidR="007673DC" w:rsidRPr="00DD4DAD">
        <w:rPr>
          <w:rFonts w:ascii="Arial" w:hAnsi="Arial" w:cs="Arial"/>
          <w:sz w:val="22"/>
          <w:szCs w:val="22"/>
        </w:rPr>
        <w:t xml:space="preserve"> </w:t>
      </w:r>
      <w:r w:rsidR="00F26807" w:rsidRPr="00DD4DAD">
        <w:rPr>
          <w:rFonts w:ascii="Arial" w:hAnsi="Arial" w:cs="Arial"/>
          <w:sz w:val="22"/>
          <w:szCs w:val="22"/>
        </w:rPr>
        <w:t>operating</w:t>
      </w:r>
      <w:r w:rsidR="007673DC" w:rsidRPr="00DD4DAD">
        <w:rPr>
          <w:rFonts w:ascii="Arial" w:hAnsi="Arial" w:cs="Arial"/>
          <w:sz w:val="22"/>
          <w:szCs w:val="22"/>
        </w:rPr>
        <w:t xml:space="preserve"> digital technologies </w:t>
      </w:r>
      <w:r w:rsidR="00F26807" w:rsidRPr="00DD4DAD">
        <w:rPr>
          <w:rFonts w:ascii="Arial" w:hAnsi="Arial" w:cs="Arial"/>
          <w:sz w:val="22"/>
          <w:szCs w:val="22"/>
        </w:rPr>
        <w:t>productively</w:t>
      </w:r>
      <w:r w:rsidR="007673DC" w:rsidRPr="00DD4DAD">
        <w:rPr>
          <w:rFonts w:ascii="Arial" w:hAnsi="Arial" w:cs="Arial"/>
          <w:sz w:val="22"/>
          <w:szCs w:val="22"/>
        </w:rPr>
        <w:t xml:space="preserve"> to communicate and find information </w:t>
      </w:r>
      <w:r w:rsidR="00F26807" w:rsidRPr="00DD4DAD">
        <w:rPr>
          <w:rFonts w:ascii="Arial" w:hAnsi="Arial" w:cs="Arial"/>
          <w:sz w:val="22"/>
          <w:szCs w:val="22"/>
        </w:rPr>
        <w:t>progresses</w:t>
      </w:r>
      <w:r w:rsidR="007673DC" w:rsidRPr="00DD4DAD">
        <w:rPr>
          <w:rFonts w:ascii="Arial" w:hAnsi="Arial" w:cs="Arial"/>
          <w:sz w:val="22"/>
          <w:szCs w:val="22"/>
        </w:rPr>
        <w:t xml:space="preserve"> ambitious and </w:t>
      </w:r>
      <w:r w:rsidR="00F26807" w:rsidRPr="00DD4DAD">
        <w:rPr>
          <w:rFonts w:ascii="Arial" w:hAnsi="Arial" w:cs="Arial"/>
          <w:sz w:val="22"/>
          <w:szCs w:val="22"/>
        </w:rPr>
        <w:t>capable</w:t>
      </w:r>
      <w:r w:rsidR="007673DC" w:rsidRPr="00DD4DAD">
        <w:rPr>
          <w:rFonts w:ascii="Arial" w:hAnsi="Arial" w:cs="Arial"/>
          <w:sz w:val="22"/>
          <w:szCs w:val="22"/>
        </w:rPr>
        <w:t xml:space="preserve"> learners.</w:t>
      </w:r>
    </w:p>
    <w:p w14:paraId="7419D3D2" w14:textId="56BB87B4" w:rsidR="0023250F" w:rsidRPr="00DD4DAD" w:rsidRDefault="0023250F" w:rsidP="0023250F">
      <w:pPr>
        <w:pStyle w:val="Heading1"/>
        <w:rPr>
          <w:rFonts w:ascii="Arial" w:hAnsi="Arial" w:cs="Arial"/>
          <w:sz w:val="22"/>
          <w:szCs w:val="22"/>
        </w:rPr>
      </w:pPr>
      <w:bookmarkStart w:id="10" w:name="_Toc530592971"/>
      <w:r w:rsidRPr="00DD4DAD">
        <w:rPr>
          <w:rFonts w:ascii="Arial" w:hAnsi="Arial" w:cs="Arial"/>
          <w:sz w:val="22"/>
          <w:szCs w:val="22"/>
        </w:rPr>
        <w:t>5.2 Lesson Two</w:t>
      </w:r>
      <w:bookmarkEnd w:id="10"/>
    </w:p>
    <w:p w14:paraId="6087A2A6" w14:textId="5DF9259D" w:rsidR="009D7762" w:rsidRPr="00DD4DAD" w:rsidRDefault="00E60029" w:rsidP="00E60029">
      <w:pPr>
        <w:pStyle w:val="NormalWeb"/>
        <w:ind w:firstLine="720"/>
        <w:rPr>
          <w:rFonts w:ascii="Arial" w:hAnsi="Arial" w:cs="Arial"/>
          <w:sz w:val="22"/>
          <w:szCs w:val="22"/>
        </w:rPr>
      </w:pPr>
      <w:r w:rsidRPr="00DD4DAD">
        <w:rPr>
          <w:rFonts w:ascii="Arial" w:hAnsi="Arial" w:cs="Arial"/>
          <w:sz w:val="22"/>
          <w:szCs w:val="22"/>
        </w:rPr>
        <w:t>The se</w:t>
      </w:r>
      <w:r w:rsidR="009D7762" w:rsidRPr="00DD4DAD">
        <w:rPr>
          <w:rFonts w:ascii="Arial" w:hAnsi="Arial" w:cs="Arial"/>
          <w:sz w:val="22"/>
          <w:szCs w:val="22"/>
        </w:rPr>
        <w:t xml:space="preserve">cond resource for Key Stage Two </w:t>
      </w:r>
      <w:r w:rsidR="00225949" w:rsidRPr="00DD4DAD">
        <w:rPr>
          <w:rFonts w:ascii="Arial" w:hAnsi="Arial" w:cs="Arial"/>
          <w:sz w:val="22"/>
          <w:szCs w:val="22"/>
        </w:rPr>
        <w:t>concern N</w:t>
      </w:r>
      <w:r w:rsidR="009D7762" w:rsidRPr="00DD4DAD">
        <w:rPr>
          <w:rFonts w:ascii="Arial" w:hAnsi="Arial" w:cs="Arial"/>
          <w:sz w:val="22"/>
          <w:szCs w:val="22"/>
        </w:rPr>
        <w:t xml:space="preserve">atural Disasters </w:t>
      </w:r>
      <w:r w:rsidR="00225949" w:rsidRPr="00DD4DAD">
        <w:rPr>
          <w:rFonts w:ascii="Arial" w:hAnsi="Arial" w:cs="Arial"/>
          <w:sz w:val="22"/>
          <w:szCs w:val="22"/>
        </w:rPr>
        <w:t>around t</w:t>
      </w:r>
      <w:r w:rsidR="009D7762" w:rsidRPr="00DD4DAD">
        <w:rPr>
          <w:rFonts w:ascii="Arial" w:hAnsi="Arial" w:cs="Arial"/>
          <w:sz w:val="22"/>
          <w:szCs w:val="22"/>
        </w:rPr>
        <w:t>he world we live in.</w:t>
      </w:r>
      <w:r w:rsidR="00F416BB" w:rsidRPr="00DD4DAD">
        <w:rPr>
          <w:rFonts w:ascii="Arial" w:hAnsi="Arial" w:cs="Arial"/>
          <w:sz w:val="22"/>
          <w:szCs w:val="22"/>
        </w:rPr>
        <w:t xml:space="preserve"> </w:t>
      </w:r>
      <w:r w:rsidR="00434B07" w:rsidRPr="00DD4DAD">
        <w:rPr>
          <w:rFonts w:ascii="Arial" w:hAnsi="Arial" w:cs="Arial"/>
          <w:sz w:val="22"/>
          <w:szCs w:val="22"/>
        </w:rPr>
        <w:t>The learning objec</w:t>
      </w:r>
      <w:r w:rsidR="00181EE9" w:rsidRPr="00DD4DAD">
        <w:rPr>
          <w:rFonts w:ascii="Arial" w:hAnsi="Arial" w:cs="Arial"/>
          <w:sz w:val="22"/>
          <w:szCs w:val="22"/>
        </w:rPr>
        <w:t xml:space="preserve">tive </w:t>
      </w:r>
      <w:r w:rsidR="00AA0CBE" w:rsidRPr="00DD4DAD">
        <w:rPr>
          <w:rFonts w:ascii="Arial" w:hAnsi="Arial" w:cs="Arial"/>
          <w:sz w:val="22"/>
          <w:szCs w:val="22"/>
        </w:rPr>
        <w:t xml:space="preserve">consists of </w:t>
      </w:r>
      <w:r w:rsidR="00181EE9" w:rsidRPr="00DD4DAD">
        <w:rPr>
          <w:rFonts w:ascii="Arial" w:hAnsi="Arial" w:cs="Arial"/>
          <w:sz w:val="22"/>
          <w:szCs w:val="22"/>
        </w:rPr>
        <w:t>understand</w:t>
      </w:r>
      <w:r w:rsidR="00AA0CBE" w:rsidRPr="00DD4DAD">
        <w:rPr>
          <w:rFonts w:ascii="Arial" w:hAnsi="Arial" w:cs="Arial"/>
          <w:sz w:val="22"/>
          <w:szCs w:val="22"/>
        </w:rPr>
        <w:t>ing</w:t>
      </w:r>
      <w:r w:rsidR="00181EE9" w:rsidRPr="00DD4DAD">
        <w:rPr>
          <w:rFonts w:ascii="Arial" w:hAnsi="Arial" w:cs="Arial"/>
          <w:sz w:val="22"/>
          <w:szCs w:val="22"/>
        </w:rPr>
        <w:t xml:space="preserve"> what a natural disaster is and why they occur</w:t>
      </w:r>
      <w:r w:rsidR="00B74F9E" w:rsidRPr="00DD4DAD">
        <w:rPr>
          <w:rFonts w:ascii="Arial" w:hAnsi="Arial" w:cs="Arial"/>
          <w:sz w:val="22"/>
          <w:szCs w:val="22"/>
        </w:rPr>
        <w:t>. T</w:t>
      </w:r>
      <w:r w:rsidR="00882A6B" w:rsidRPr="00DD4DAD">
        <w:rPr>
          <w:rFonts w:ascii="Arial" w:hAnsi="Arial" w:cs="Arial"/>
          <w:sz w:val="22"/>
          <w:szCs w:val="22"/>
        </w:rPr>
        <w:t>his enables the children to compare and contrast different countries and their ways of life.</w:t>
      </w:r>
      <w:r w:rsidRPr="00DD4DAD">
        <w:rPr>
          <w:rFonts w:ascii="Arial" w:hAnsi="Arial" w:cs="Arial"/>
          <w:sz w:val="22"/>
          <w:szCs w:val="22"/>
        </w:rPr>
        <w:t xml:space="preserve"> Many aspects of the ESDGC themes are involved; ‘identity and culture’ is developed as the children use their thinking skills to compare and contrast different countries in order to understand diverse ways of life. Being able to understand what happens to their homes and families </w:t>
      </w:r>
      <w:r w:rsidR="00D45865">
        <w:rPr>
          <w:rFonts w:ascii="Arial" w:hAnsi="Arial" w:cs="Arial"/>
          <w:sz w:val="22"/>
          <w:szCs w:val="22"/>
        </w:rPr>
        <w:t>when</w:t>
      </w:r>
      <w:r w:rsidRPr="00DD4DAD">
        <w:rPr>
          <w:rFonts w:ascii="Arial" w:hAnsi="Arial" w:cs="Arial"/>
          <w:sz w:val="22"/>
          <w:szCs w:val="22"/>
        </w:rPr>
        <w:t xml:space="preserve"> a</w:t>
      </w:r>
      <w:r w:rsidR="00D45865">
        <w:rPr>
          <w:rFonts w:ascii="Arial" w:hAnsi="Arial" w:cs="Arial"/>
          <w:sz w:val="22"/>
          <w:szCs w:val="22"/>
        </w:rPr>
        <w:t xml:space="preserve"> </w:t>
      </w:r>
      <w:r w:rsidRPr="00DD4DAD">
        <w:rPr>
          <w:rFonts w:ascii="Arial" w:hAnsi="Arial" w:cs="Arial"/>
          <w:sz w:val="22"/>
          <w:szCs w:val="22"/>
        </w:rPr>
        <w:t xml:space="preserve">natural disaster has occurred. Additionally, this also links with ‘health’ understanding the impact the environment has on health, well-being and everyday life. ‘Choices and decisions’ being able to learn how we affect our environment by the choices and decisions we make throughout our lives. Answering and asking questions; what could they do to be safer? Finally, ‘natural environment’ allows the children to develop respect for the natural world we live in and accepting that environmental disasters happen all over the world big and small due to movements of the earth. </w:t>
      </w:r>
      <w:r w:rsidR="002A595E" w:rsidRPr="00DD4DAD">
        <w:rPr>
          <w:rFonts w:ascii="Arial" w:hAnsi="Arial" w:cs="Arial"/>
          <w:sz w:val="22"/>
          <w:szCs w:val="22"/>
        </w:rPr>
        <w:t xml:space="preserve">This lesson links </w:t>
      </w:r>
      <w:r w:rsidR="00C52C07">
        <w:rPr>
          <w:rFonts w:ascii="Arial" w:hAnsi="Arial" w:cs="Arial"/>
          <w:sz w:val="22"/>
          <w:szCs w:val="22"/>
        </w:rPr>
        <w:t xml:space="preserve">with </w:t>
      </w:r>
      <w:r w:rsidR="002A595E" w:rsidRPr="00DD4DAD">
        <w:rPr>
          <w:rFonts w:ascii="Arial" w:hAnsi="Arial" w:cs="Arial"/>
          <w:sz w:val="22"/>
          <w:szCs w:val="22"/>
        </w:rPr>
        <w:t xml:space="preserve">subjects within the wider </w:t>
      </w:r>
      <w:r w:rsidR="00882A6B" w:rsidRPr="00DD4DAD">
        <w:rPr>
          <w:rFonts w:ascii="Arial" w:hAnsi="Arial" w:cs="Arial"/>
          <w:sz w:val="22"/>
          <w:szCs w:val="22"/>
        </w:rPr>
        <w:t>curriculum</w:t>
      </w:r>
      <w:r w:rsidR="002A595E" w:rsidRPr="00DD4DAD">
        <w:rPr>
          <w:rFonts w:ascii="Arial" w:hAnsi="Arial" w:cs="Arial"/>
          <w:sz w:val="22"/>
          <w:szCs w:val="22"/>
        </w:rPr>
        <w:t>;</w:t>
      </w:r>
      <w:r w:rsidR="00882A6B" w:rsidRPr="00DD4DAD">
        <w:rPr>
          <w:rFonts w:ascii="Arial" w:hAnsi="Arial" w:cs="Arial"/>
          <w:sz w:val="22"/>
          <w:szCs w:val="22"/>
        </w:rPr>
        <w:t xml:space="preserve"> geography; being able to identify and locate places using globes and maps, science; using relevant scientific information from a range of ICT sources and design technology; choosing appropriate materials, equipment and techniques in order to create </w:t>
      </w:r>
      <w:r w:rsidR="00225949" w:rsidRPr="00DD4DAD">
        <w:rPr>
          <w:rFonts w:ascii="Arial" w:hAnsi="Arial" w:cs="Arial"/>
          <w:sz w:val="22"/>
          <w:szCs w:val="22"/>
        </w:rPr>
        <w:t>a volcanic explosion</w:t>
      </w:r>
      <w:r w:rsidR="00882A6B" w:rsidRPr="00DD4DAD">
        <w:rPr>
          <w:rFonts w:ascii="Arial" w:hAnsi="Arial" w:cs="Arial"/>
          <w:sz w:val="22"/>
          <w:szCs w:val="22"/>
        </w:rPr>
        <w:t>.</w:t>
      </w:r>
    </w:p>
    <w:p w14:paraId="294ED5C2" w14:textId="0D78E474" w:rsidR="0023250F" w:rsidRPr="00DD4DAD" w:rsidRDefault="0023250F" w:rsidP="0023250F">
      <w:pPr>
        <w:pStyle w:val="Heading1"/>
        <w:rPr>
          <w:rFonts w:ascii="Arial" w:hAnsi="Arial" w:cs="Arial"/>
          <w:sz w:val="22"/>
          <w:szCs w:val="22"/>
        </w:rPr>
      </w:pPr>
      <w:bookmarkStart w:id="11" w:name="_Toc530592972"/>
      <w:r w:rsidRPr="00DD4DAD">
        <w:rPr>
          <w:rFonts w:ascii="Arial" w:hAnsi="Arial" w:cs="Arial"/>
          <w:sz w:val="22"/>
          <w:szCs w:val="22"/>
        </w:rPr>
        <w:lastRenderedPageBreak/>
        <w:t>5.3 Lesson Three</w:t>
      </w:r>
      <w:bookmarkEnd w:id="11"/>
    </w:p>
    <w:p w14:paraId="66059796" w14:textId="5AE76C63" w:rsidR="003C3E58" w:rsidRPr="00DD4DAD" w:rsidRDefault="00EC63D5" w:rsidP="00225949">
      <w:pPr>
        <w:pStyle w:val="NormalWeb"/>
        <w:ind w:firstLine="720"/>
        <w:rPr>
          <w:rFonts w:ascii="Arial" w:hAnsi="Arial" w:cs="Arial"/>
          <w:sz w:val="22"/>
          <w:szCs w:val="22"/>
        </w:rPr>
      </w:pPr>
      <w:r w:rsidRPr="00DD4DAD">
        <w:rPr>
          <w:rFonts w:ascii="Arial" w:hAnsi="Arial" w:cs="Arial"/>
          <w:sz w:val="22"/>
          <w:szCs w:val="22"/>
        </w:rPr>
        <w:t>Hibernation Station</w:t>
      </w:r>
      <w:r w:rsidR="008F3839" w:rsidRPr="00DD4DAD">
        <w:rPr>
          <w:rFonts w:ascii="Arial" w:hAnsi="Arial" w:cs="Arial"/>
          <w:sz w:val="22"/>
          <w:szCs w:val="22"/>
        </w:rPr>
        <w:t xml:space="preserve"> is the final resource for Key Stage Two</w:t>
      </w:r>
      <w:r w:rsidRPr="00DD4DAD">
        <w:rPr>
          <w:rFonts w:ascii="Arial" w:hAnsi="Arial" w:cs="Arial"/>
          <w:sz w:val="22"/>
          <w:szCs w:val="22"/>
        </w:rPr>
        <w:t xml:space="preserve">. </w:t>
      </w:r>
      <w:r w:rsidR="008F3839" w:rsidRPr="00DD4DAD">
        <w:rPr>
          <w:rFonts w:ascii="Arial" w:hAnsi="Arial" w:cs="Arial"/>
          <w:sz w:val="22"/>
          <w:szCs w:val="22"/>
        </w:rPr>
        <w:t xml:space="preserve">Towards </w:t>
      </w:r>
      <w:r w:rsidRPr="00DD4DAD">
        <w:rPr>
          <w:rFonts w:ascii="Arial" w:hAnsi="Arial" w:cs="Arial"/>
          <w:sz w:val="22"/>
          <w:szCs w:val="22"/>
        </w:rPr>
        <w:t xml:space="preserve">the end of the lesson the children will </w:t>
      </w:r>
      <w:r w:rsidR="008F3839" w:rsidRPr="00DD4DAD">
        <w:rPr>
          <w:rFonts w:ascii="Arial" w:hAnsi="Arial" w:cs="Arial"/>
          <w:sz w:val="22"/>
          <w:szCs w:val="22"/>
        </w:rPr>
        <w:t>distinguish</w:t>
      </w:r>
      <w:r w:rsidRPr="00DD4DAD">
        <w:rPr>
          <w:rFonts w:ascii="Arial" w:hAnsi="Arial" w:cs="Arial"/>
          <w:sz w:val="22"/>
          <w:szCs w:val="22"/>
        </w:rPr>
        <w:t xml:space="preserve"> what hibernation means and why animals </w:t>
      </w:r>
      <w:r w:rsidR="00B74F9E" w:rsidRPr="00DD4DAD">
        <w:rPr>
          <w:rFonts w:ascii="Arial" w:hAnsi="Arial" w:cs="Arial"/>
          <w:color w:val="000000" w:themeColor="text1"/>
          <w:sz w:val="22"/>
          <w:szCs w:val="22"/>
        </w:rPr>
        <w:t>undertake hibernation</w:t>
      </w:r>
      <w:r w:rsidR="00B74F9E" w:rsidRPr="00DD4DAD">
        <w:rPr>
          <w:rFonts w:ascii="Arial" w:hAnsi="Arial" w:cs="Arial"/>
          <w:color w:val="FF0000"/>
          <w:sz w:val="22"/>
          <w:szCs w:val="22"/>
        </w:rPr>
        <w:t xml:space="preserve">. </w:t>
      </w:r>
      <w:r w:rsidR="00225949" w:rsidRPr="00DD4DAD">
        <w:rPr>
          <w:rFonts w:ascii="Arial" w:hAnsi="Arial" w:cs="Arial"/>
          <w:sz w:val="22"/>
          <w:szCs w:val="22"/>
        </w:rPr>
        <w:t>Children will be given the opportunities to e</w:t>
      </w:r>
      <w:r w:rsidRPr="00DD4DAD">
        <w:rPr>
          <w:rFonts w:ascii="Arial" w:hAnsi="Arial" w:cs="Arial"/>
          <w:sz w:val="22"/>
          <w:szCs w:val="22"/>
        </w:rPr>
        <w:t xml:space="preserve">xperiment with different insulating materials in order to create </w:t>
      </w:r>
      <w:r w:rsidR="00225949" w:rsidRPr="00DD4DAD">
        <w:rPr>
          <w:rFonts w:ascii="Arial" w:hAnsi="Arial" w:cs="Arial"/>
          <w:sz w:val="22"/>
          <w:szCs w:val="22"/>
        </w:rPr>
        <w:t xml:space="preserve">a suitable </w:t>
      </w:r>
      <w:r w:rsidRPr="00DD4DAD">
        <w:rPr>
          <w:rFonts w:ascii="Arial" w:hAnsi="Arial" w:cs="Arial"/>
          <w:sz w:val="22"/>
          <w:szCs w:val="22"/>
        </w:rPr>
        <w:t>hibernation station for local animals.</w:t>
      </w:r>
      <w:r w:rsidR="002B23B9" w:rsidRPr="00DD4DAD">
        <w:rPr>
          <w:rFonts w:ascii="Arial" w:hAnsi="Arial" w:cs="Arial"/>
          <w:sz w:val="22"/>
          <w:szCs w:val="22"/>
        </w:rPr>
        <w:t xml:space="preserve"> </w:t>
      </w:r>
      <w:r w:rsidR="00CE63E8" w:rsidRPr="00DD4DAD">
        <w:rPr>
          <w:rFonts w:ascii="Arial" w:hAnsi="Arial" w:cs="Arial"/>
          <w:sz w:val="22"/>
          <w:szCs w:val="22"/>
        </w:rPr>
        <w:t xml:space="preserve">Numerous ESDGC skills are combined in the resource, as </w:t>
      </w:r>
      <w:r w:rsidR="00225949" w:rsidRPr="00DD4DAD">
        <w:rPr>
          <w:rFonts w:ascii="Arial" w:hAnsi="Arial" w:cs="Arial"/>
          <w:sz w:val="22"/>
          <w:szCs w:val="22"/>
        </w:rPr>
        <w:t>s</w:t>
      </w:r>
      <w:r w:rsidR="00CE63E8" w:rsidRPr="00DD4DAD">
        <w:rPr>
          <w:rFonts w:ascii="Arial" w:hAnsi="Arial" w:cs="Arial"/>
          <w:sz w:val="22"/>
          <w:szCs w:val="22"/>
        </w:rPr>
        <w:t xml:space="preserve">tated above ‘natural environment’ is </w:t>
      </w:r>
      <w:r w:rsidR="00FC7927" w:rsidRPr="00DD4DAD">
        <w:rPr>
          <w:rFonts w:ascii="Arial" w:hAnsi="Arial" w:cs="Arial"/>
          <w:sz w:val="22"/>
          <w:szCs w:val="22"/>
        </w:rPr>
        <w:t>the focal point</w:t>
      </w:r>
      <w:r w:rsidR="00D43360" w:rsidRPr="00DD4DAD">
        <w:rPr>
          <w:rFonts w:ascii="Arial" w:hAnsi="Arial" w:cs="Arial"/>
          <w:sz w:val="22"/>
          <w:szCs w:val="22"/>
        </w:rPr>
        <w:t xml:space="preserve"> as the children are exploring the woodland to create their own hibernation station.</w:t>
      </w:r>
      <w:r w:rsidR="00FC7927" w:rsidRPr="00DD4DAD">
        <w:rPr>
          <w:rFonts w:ascii="Arial" w:hAnsi="Arial" w:cs="Arial"/>
          <w:sz w:val="22"/>
          <w:szCs w:val="22"/>
        </w:rPr>
        <w:t xml:space="preserve"> </w:t>
      </w:r>
      <w:r w:rsidR="00D43360" w:rsidRPr="00DD4DAD">
        <w:rPr>
          <w:rFonts w:ascii="Arial" w:hAnsi="Arial" w:cs="Arial"/>
          <w:sz w:val="22"/>
          <w:szCs w:val="22"/>
        </w:rPr>
        <w:t>H</w:t>
      </w:r>
      <w:r w:rsidR="00FC7927" w:rsidRPr="00DD4DAD">
        <w:rPr>
          <w:rFonts w:ascii="Arial" w:hAnsi="Arial" w:cs="Arial"/>
          <w:sz w:val="22"/>
          <w:szCs w:val="22"/>
        </w:rPr>
        <w:t xml:space="preserve">owever, this relates </w:t>
      </w:r>
      <w:r w:rsidR="00225949" w:rsidRPr="00DD4DAD">
        <w:rPr>
          <w:rFonts w:ascii="Arial" w:hAnsi="Arial" w:cs="Arial"/>
          <w:sz w:val="22"/>
          <w:szCs w:val="22"/>
        </w:rPr>
        <w:t xml:space="preserve">to </w:t>
      </w:r>
      <w:r w:rsidR="00FC7927" w:rsidRPr="00DD4DAD">
        <w:rPr>
          <w:rFonts w:ascii="Arial" w:hAnsi="Arial" w:cs="Arial"/>
          <w:sz w:val="22"/>
          <w:szCs w:val="22"/>
        </w:rPr>
        <w:t xml:space="preserve">‘health’ </w:t>
      </w:r>
      <w:r w:rsidR="00D43360" w:rsidRPr="00DD4DAD">
        <w:rPr>
          <w:rFonts w:ascii="Arial" w:hAnsi="Arial" w:cs="Arial"/>
          <w:sz w:val="22"/>
          <w:szCs w:val="22"/>
        </w:rPr>
        <w:t xml:space="preserve">also, </w:t>
      </w:r>
      <w:r w:rsidR="00FC7927" w:rsidRPr="00DD4DAD">
        <w:rPr>
          <w:rFonts w:ascii="Arial" w:hAnsi="Arial" w:cs="Arial"/>
          <w:sz w:val="22"/>
          <w:szCs w:val="22"/>
        </w:rPr>
        <w:t>allowing the children to understand the impact of learning and exploring the natural environment has on their health and well-being.</w:t>
      </w:r>
      <w:r w:rsidR="002868A5" w:rsidRPr="00DD4DAD">
        <w:rPr>
          <w:rFonts w:ascii="Arial" w:hAnsi="Arial" w:cs="Arial"/>
          <w:sz w:val="22"/>
          <w:szCs w:val="22"/>
        </w:rPr>
        <w:t xml:space="preserve"> </w:t>
      </w:r>
      <w:r w:rsidR="00652DF5" w:rsidRPr="00DD4DAD">
        <w:rPr>
          <w:rFonts w:ascii="Arial" w:hAnsi="Arial" w:cs="Arial"/>
          <w:sz w:val="22"/>
          <w:szCs w:val="22"/>
        </w:rPr>
        <w:t xml:space="preserve">In addition, </w:t>
      </w:r>
      <w:sdt>
        <w:sdtPr>
          <w:rPr>
            <w:rFonts w:ascii="Arial" w:hAnsi="Arial" w:cs="Arial"/>
            <w:sz w:val="22"/>
            <w:szCs w:val="22"/>
          </w:rPr>
          <w:id w:val="-878312945"/>
          <w:citation/>
        </w:sdtPr>
        <w:sdtEndPr/>
        <w:sdtContent>
          <w:r w:rsidR="00652DF5" w:rsidRPr="00DD4DAD">
            <w:rPr>
              <w:rFonts w:ascii="Arial" w:hAnsi="Arial" w:cs="Arial"/>
              <w:sz w:val="22"/>
              <w:szCs w:val="22"/>
            </w:rPr>
            <w:fldChar w:fldCharType="begin"/>
          </w:r>
          <w:r w:rsidR="00652DF5" w:rsidRPr="00DD4DAD">
            <w:rPr>
              <w:rFonts w:ascii="Arial" w:hAnsi="Arial" w:cs="Arial"/>
              <w:sz w:val="22"/>
              <w:szCs w:val="22"/>
            </w:rPr>
            <w:instrText xml:space="preserve"> CITATION Est11 \l 1033 </w:instrText>
          </w:r>
          <w:r w:rsidR="00652DF5" w:rsidRPr="00DD4DAD">
            <w:rPr>
              <w:rFonts w:ascii="Arial" w:hAnsi="Arial" w:cs="Arial"/>
              <w:sz w:val="22"/>
              <w:szCs w:val="22"/>
            </w:rPr>
            <w:fldChar w:fldCharType="separate"/>
          </w:r>
          <w:r w:rsidR="001A250C" w:rsidRPr="001A250C">
            <w:rPr>
              <w:rFonts w:ascii="Arial" w:hAnsi="Arial" w:cs="Arial"/>
              <w:noProof/>
              <w:sz w:val="22"/>
              <w:szCs w:val="22"/>
            </w:rPr>
            <w:t>(Estyn, 2011)</w:t>
          </w:r>
          <w:r w:rsidR="00652DF5" w:rsidRPr="00DD4DAD">
            <w:rPr>
              <w:rFonts w:ascii="Arial" w:hAnsi="Arial" w:cs="Arial"/>
              <w:sz w:val="22"/>
              <w:szCs w:val="22"/>
            </w:rPr>
            <w:fldChar w:fldCharType="end"/>
          </w:r>
        </w:sdtContent>
      </w:sdt>
      <w:r w:rsidR="00652DF5" w:rsidRPr="00DD4DAD">
        <w:rPr>
          <w:rFonts w:ascii="Arial" w:hAnsi="Arial" w:cs="Arial"/>
          <w:sz w:val="22"/>
          <w:szCs w:val="22"/>
        </w:rPr>
        <w:t xml:space="preserve"> states outdoor learning impacts positively on children’s personal and social growth, over-all behaviour and wellbeing. Children persist with activities for longer periods outdoors and will </w:t>
      </w:r>
      <w:r w:rsidR="00D7185E" w:rsidRPr="00DD4DAD">
        <w:rPr>
          <w:rFonts w:ascii="Arial" w:hAnsi="Arial" w:cs="Arial"/>
          <w:sz w:val="22"/>
          <w:szCs w:val="22"/>
        </w:rPr>
        <w:t>challenge</w:t>
      </w:r>
      <w:r w:rsidR="00652DF5" w:rsidRPr="00DD4DAD">
        <w:rPr>
          <w:rFonts w:ascii="Arial" w:hAnsi="Arial" w:cs="Arial"/>
          <w:sz w:val="22"/>
          <w:szCs w:val="22"/>
        </w:rPr>
        <w:t xml:space="preserve"> new things more </w:t>
      </w:r>
      <w:r w:rsidR="00D7185E" w:rsidRPr="00DD4DAD">
        <w:rPr>
          <w:rFonts w:ascii="Arial" w:hAnsi="Arial" w:cs="Arial"/>
          <w:sz w:val="22"/>
          <w:szCs w:val="22"/>
        </w:rPr>
        <w:t>willingly</w:t>
      </w:r>
      <w:r w:rsidR="00652DF5" w:rsidRPr="00DD4DAD">
        <w:rPr>
          <w:rFonts w:ascii="Arial" w:hAnsi="Arial" w:cs="Arial"/>
          <w:sz w:val="22"/>
          <w:szCs w:val="22"/>
        </w:rPr>
        <w:t xml:space="preserve">. </w:t>
      </w:r>
      <w:r w:rsidR="002868A5" w:rsidRPr="00DD4DAD">
        <w:rPr>
          <w:rFonts w:ascii="Arial" w:hAnsi="Arial" w:cs="Arial"/>
          <w:sz w:val="22"/>
          <w:szCs w:val="22"/>
        </w:rPr>
        <w:t xml:space="preserve">The children are able to make their own decisions and predictions before the experiment takes place. </w:t>
      </w:r>
      <w:r w:rsidR="008D7907" w:rsidRPr="00DD4DAD">
        <w:rPr>
          <w:rFonts w:ascii="Arial" w:hAnsi="Arial" w:cs="Arial"/>
          <w:sz w:val="22"/>
          <w:szCs w:val="22"/>
        </w:rPr>
        <w:t>Equally important</w:t>
      </w:r>
      <w:r w:rsidR="009359BD" w:rsidRPr="00DD4DAD">
        <w:rPr>
          <w:rFonts w:ascii="Arial" w:hAnsi="Arial" w:cs="Arial"/>
          <w:sz w:val="22"/>
          <w:szCs w:val="22"/>
        </w:rPr>
        <w:t>,</w:t>
      </w:r>
      <w:r w:rsidR="008D7907" w:rsidRPr="00DD4DAD">
        <w:rPr>
          <w:rFonts w:ascii="Arial" w:hAnsi="Arial" w:cs="Arial"/>
          <w:sz w:val="22"/>
          <w:szCs w:val="22"/>
        </w:rPr>
        <w:t xml:space="preserve"> a l</w:t>
      </w:r>
      <w:r w:rsidR="00CE63E8" w:rsidRPr="00DD4DAD">
        <w:rPr>
          <w:rFonts w:ascii="Arial" w:hAnsi="Arial" w:cs="Arial"/>
          <w:sz w:val="22"/>
          <w:szCs w:val="22"/>
        </w:rPr>
        <w:t>arge range of scienti</w:t>
      </w:r>
      <w:r w:rsidR="009359BD" w:rsidRPr="00DD4DAD">
        <w:rPr>
          <w:rFonts w:ascii="Arial" w:hAnsi="Arial" w:cs="Arial"/>
          <w:sz w:val="22"/>
          <w:szCs w:val="22"/>
        </w:rPr>
        <w:t xml:space="preserve">fic skills are developed </w:t>
      </w:r>
      <w:r w:rsidR="00CE63E8" w:rsidRPr="00DD4DAD">
        <w:rPr>
          <w:rFonts w:ascii="Arial" w:hAnsi="Arial" w:cs="Arial"/>
          <w:sz w:val="22"/>
          <w:szCs w:val="22"/>
        </w:rPr>
        <w:t>through field work</w:t>
      </w:r>
      <w:r w:rsidR="009359BD" w:rsidRPr="00DD4DAD">
        <w:rPr>
          <w:rFonts w:ascii="Arial" w:hAnsi="Arial" w:cs="Arial"/>
          <w:sz w:val="22"/>
          <w:szCs w:val="22"/>
        </w:rPr>
        <w:t>. T</w:t>
      </w:r>
      <w:r w:rsidR="00CE63E8" w:rsidRPr="00DD4DAD">
        <w:rPr>
          <w:rFonts w:ascii="Arial" w:hAnsi="Arial" w:cs="Arial"/>
          <w:sz w:val="22"/>
          <w:szCs w:val="22"/>
        </w:rPr>
        <w:t>he children are to observe their natural environment, being able to communicate clearly using relevant scientific vocabulary and graphs. In order to do this, they have to use the correct equipment</w:t>
      </w:r>
      <w:r w:rsidR="003204FE" w:rsidRPr="00DD4DAD">
        <w:rPr>
          <w:rFonts w:ascii="Arial" w:hAnsi="Arial" w:cs="Arial"/>
          <w:sz w:val="22"/>
          <w:szCs w:val="22"/>
        </w:rPr>
        <w:t xml:space="preserve"> s</w:t>
      </w:r>
      <w:r w:rsidR="00225949" w:rsidRPr="00DD4DAD">
        <w:rPr>
          <w:rFonts w:ascii="Arial" w:hAnsi="Arial" w:cs="Arial"/>
          <w:sz w:val="22"/>
          <w:szCs w:val="22"/>
        </w:rPr>
        <w:t>afely a</w:t>
      </w:r>
      <w:r w:rsidR="003204FE" w:rsidRPr="00DD4DAD">
        <w:rPr>
          <w:rFonts w:ascii="Arial" w:hAnsi="Arial" w:cs="Arial"/>
          <w:sz w:val="22"/>
          <w:szCs w:val="22"/>
        </w:rPr>
        <w:t xml:space="preserve">nd </w:t>
      </w:r>
      <w:r w:rsidR="00CE63E8" w:rsidRPr="00DD4DAD">
        <w:rPr>
          <w:rFonts w:ascii="Arial" w:hAnsi="Arial" w:cs="Arial"/>
          <w:sz w:val="22"/>
          <w:szCs w:val="22"/>
        </w:rPr>
        <w:t>to make careful observations. During</w:t>
      </w:r>
      <w:r w:rsidR="003C3E58" w:rsidRPr="00DD4DAD">
        <w:rPr>
          <w:rFonts w:ascii="Arial" w:hAnsi="Arial" w:cs="Arial"/>
          <w:sz w:val="22"/>
          <w:szCs w:val="22"/>
        </w:rPr>
        <w:t xml:space="preserve"> the outdoor activity the children are encouraged to </w:t>
      </w:r>
      <w:r w:rsidR="00CE63E8" w:rsidRPr="00DD4DAD">
        <w:rPr>
          <w:rFonts w:ascii="Arial" w:hAnsi="Arial" w:cs="Arial"/>
          <w:sz w:val="22"/>
          <w:szCs w:val="22"/>
        </w:rPr>
        <w:t>inquire</w:t>
      </w:r>
      <w:r w:rsidR="003C3E58" w:rsidRPr="00DD4DAD">
        <w:rPr>
          <w:rFonts w:ascii="Arial" w:hAnsi="Arial" w:cs="Arial"/>
          <w:sz w:val="22"/>
          <w:szCs w:val="22"/>
        </w:rPr>
        <w:t xml:space="preserve"> and </w:t>
      </w:r>
      <w:r w:rsidR="00CE63E8" w:rsidRPr="00DD4DAD">
        <w:rPr>
          <w:rFonts w:ascii="Arial" w:hAnsi="Arial" w:cs="Arial"/>
          <w:sz w:val="22"/>
          <w:szCs w:val="22"/>
        </w:rPr>
        <w:t>respond to</w:t>
      </w:r>
      <w:r w:rsidR="003C3E58" w:rsidRPr="00DD4DAD">
        <w:rPr>
          <w:rFonts w:ascii="Arial" w:hAnsi="Arial" w:cs="Arial"/>
          <w:sz w:val="22"/>
          <w:szCs w:val="22"/>
        </w:rPr>
        <w:t xml:space="preserve"> relevant questions in order to fulfil their own knowledge and understanding</w:t>
      </w:r>
      <w:r w:rsidR="00CE63E8" w:rsidRPr="00DD4DAD">
        <w:rPr>
          <w:rFonts w:ascii="Arial" w:hAnsi="Arial" w:cs="Arial"/>
          <w:sz w:val="22"/>
          <w:szCs w:val="22"/>
        </w:rPr>
        <w:t xml:space="preserve"> of </w:t>
      </w:r>
      <w:r w:rsidR="003204FE" w:rsidRPr="00DD4DAD">
        <w:rPr>
          <w:rFonts w:ascii="Arial" w:hAnsi="Arial" w:cs="Arial"/>
          <w:sz w:val="22"/>
          <w:szCs w:val="22"/>
        </w:rPr>
        <w:t xml:space="preserve">local </w:t>
      </w:r>
      <w:r w:rsidR="00CE63E8" w:rsidRPr="00DD4DAD">
        <w:rPr>
          <w:rFonts w:ascii="Arial" w:hAnsi="Arial" w:cs="Arial"/>
          <w:sz w:val="22"/>
          <w:szCs w:val="22"/>
        </w:rPr>
        <w:t>animals in their habitats.</w:t>
      </w:r>
      <w:r w:rsidR="003204FE" w:rsidRPr="00DD4DAD">
        <w:rPr>
          <w:rFonts w:ascii="Arial" w:hAnsi="Arial" w:cs="Arial"/>
          <w:sz w:val="22"/>
          <w:szCs w:val="22"/>
        </w:rPr>
        <w:t xml:space="preserve"> </w:t>
      </w:r>
      <w:sdt>
        <w:sdtPr>
          <w:rPr>
            <w:rFonts w:ascii="Arial" w:hAnsi="Arial" w:cs="Arial"/>
            <w:sz w:val="22"/>
            <w:szCs w:val="22"/>
          </w:rPr>
          <w:id w:val="2077247361"/>
          <w:citation/>
        </w:sdtPr>
        <w:sdtEndPr/>
        <w:sdtContent>
          <w:r w:rsidR="009D7762" w:rsidRPr="00DD4DAD">
            <w:rPr>
              <w:rFonts w:ascii="Arial" w:hAnsi="Arial" w:cs="Arial"/>
              <w:sz w:val="22"/>
              <w:szCs w:val="22"/>
            </w:rPr>
            <w:fldChar w:fldCharType="begin"/>
          </w:r>
          <w:r w:rsidR="009D7762" w:rsidRPr="00DD4DAD">
            <w:rPr>
              <w:rFonts w:ascii="Arial" w:hAnsi="Arial" w:cs="Arial"/>
              <w:sz w:val="22"/>
              <w:szCs w:val="22"/>
            </w:rPr>
            <w:instrText xml:space="preserve"> CITATION Est11 \l 1033 </w:instrText>
          </w:r>
          <w:r w:rsidR="009D7762" w:rsidRPr="00DD4DAD">
            <w:rPr>
              <w:rFonts w:ascii="Arial" w:hAnsi="Arial" w:cs="Arial"/>
              <w:sz w:val="22"/>
              <w:szCs w:val="22"/>
            </w:rPr>
            <w:fldChar w:fldCharType="separate"/>
          </w:r>
          <w:r w:rsidR="001A250C" w:rsidRPr="001A250C">
            <w:rPr>
              <w:rFonts w:ascii="Arial" w:hAnsi="Arial" w:cs="Arial"/>
              <w:noProof/>
              <w:sz w:val="22"/>
              <w:szCs w:val="22"/>
            </w:rPr>
            <w:t>(Estyn, 2011)</w:t>
          </w:r>
          <w:r w:rsidR="009D7762" w:rsidRPr="00DD4DAD">
            <w:rPr>
              <w:rFonts w:ascii="Arial" w:hAnsi="Arial" w:cs="Arial"/>
              <w:sz w:val="22"/>
              <w:szCs w:val="22"/>
            </w:rPr>
            <w:fldChar w:fldCharType="end"/>
          </w:r>
        </w:sdtContent>
      </w:sdt>
    </w:p>
    <w:p w14:paraId="5AD42D91" w14:textId="62BE0BEA" w:rsidR="0023250F" w:rsidRPr="00DD4DAD" w:rsidRDefault="0023250F" w:rsidP="0023250F">
      <w:pPr>
        <w:pStyle w:val="Heading1"/>
        <w:rPr>
          <w:rFonts w:ascii="Arial" w:hAnsi="Arial" w:cs="Arial"/>
          <w:sz w:val="22"/>
          <w:szCs w:val="22"/>
        </w:rPr>
      </w:pPr>
      <w:bookmarkStart w:id="12" w:name="_Toc530592973"/>
      <w:r w:rsidRPr="00DD4DAD">
        <w:rPr>
          <w:rFonts w:ascii="Arial" w:hAnsi="Arial" w:cs="Arial"/>
          <w:sz w:val="22"/>
          <w:szCs w:val="22"/>
        </w:rPr>
        <w:t>6.0 Conclusion</w:t>
      </w:r>
      <w:bookmarkEnd w:id="12"/>
    </w:p>
    <w:p w14:paraId="004CC770" w14:textId="49E193E0" w:rsidR="00DB5E34" w:rsidRPr="00DD4DAD" w:rsidRDefault="002B23B9" w:rsidP="002B23B9">
      <w:pPr>
        <w:pStyle w:val="NormalWeb"/>
        <w:ind w:firstLine="720"/>
        <w:rPr>
          <w:rFonts w:ascii="Arial" w:hAnsi="Arial" w:cs="Arial"/>
          <w:sz w:val="22"/>
          <w:szCs w:val="22"/>
        </w:rPr>
      </w:pPr>
      <w:r w:rsidRPr="00DD4DAD">
        <w:rPr>
          <w:rFonts w:ascii="Arial" w:hAnsi="Arial" w:cs="Arial"/>
          <w:sz w:val="22"/>
          <w:szCs w:val="22"/>
        </w:rPr>
        <w:t xml:space="preserve">To </w:t>
      </w:r>
      <w:r w:rsidR="00EB0FCE" w:rsidRPr="00DD4DAD">
        <w:rPr>
          <w:rFonts w:ascii="Arial" w:hAnsi="Arial" w:cs="Arial"/>
          <w:sz w:val="22"/>
          <w:szCs w:val="22"/>
        </w:rPr>
        <w:t>conclude</w:t>
      </w:r>
      <w:r w:rsidR="00856944" w:rsidRPr="00DD4DAD">
        <w:rPr>
          <w:rFonts w:ascii="Arial" w:hAnsi="Arial" w:cs="Arial"/>
          <w:sz w:val="22"/>
          <w:szCs w:val="22"/>
        </w:rPr>
        <w:t>,</w:t>
      </w:r>
      <w:r w:rsidR="00DB5E34" w:rsidRPr="00DD4DAD">
        <w:rPr>
          <w:rFonts w:ascii="Arial" w:hAnsi="Arial" w:cs="Arial"/>
          <w:sz w:val="22"/>
          <w:szCs w:val="22"/>
        </w:rPr>
        <w:t xml:space="preserve"> I believe ESDGC is </w:t>
      </w:r>
      <w:r w:rsidR="00517436" w:rsidRPr="00DD4DAD">
        <w:rPr>
          <w:rFonts w:ascii="Arial" w:hAnsi="Arial" w:cs="Arial"/>
          <w:sz w:val="22"/>
          <w:szCs w:val="22"/>
        </w:rPr>
        <w:t>exceedingly</w:t>
      </w:r>
      <w:r w:rsidR="00DB5E34" w:rsidRPr="00DD4DAD">
        <w:rPr>
          <w:rFonts w:ascii="Arial" w:hAnsi="Arial" w:cs="Arial"/>
          <w:sz w:val="22"/>
          <w:szCs w:val="22"/>
        </w:rPr>
        <w:t xml:space="preserve"> important in the Primary School and should be promoted </w:t>
      </w:r>
      <w:r w:rsidR="009F2BD3" w:rsidRPr="00DD4DAD">
        <w:rPr>
          <w:rFonts w:ascii="Arial" w:hAnsi="Arial" w:cs="Arial"/>
          <w:sz w:val="22"/>
          <w:szCs w:val="22"/>
        </w:rPr>
        <w:t xml:space="preserve">throughout all Primary Schools </w:t>
      </w:r>
      <w:r w:rsidR="00225949" w:rsidRPr="00DD4DAD">
        <w:rPr>
          <w:rFonts w:ascii="Arial" w:hAnsi="Arial" w:cs="Arial"/>
          <w:sz w:val="22"/>
          <w:szCs w:val="22"/>
        </w:rPr>
        <w:t>A</w:t>
      </w:r>
      <w:r w:rsidR="009F2BD3" w:rsidRPr="00DD4DAD">
        <w:rPr>
          <w:rFonts w:ascii="Arial" w:hAnsi="Arial" w:cs="Arial"/>
          <w:sz w:val="22"/>
          <w:szCs w:val="22"/>
        </w:rPr>
        <w:t xml:space="preserve">cross Wales. </w:t>
      </w:r>
      <w:r w:rsidR="00BF27AB" w:rsidRPr="00DD4DAD">
        <w:rPr>
          <w:rFonts w:ascii="Arial" w:hAnsi="Arial" w:cs="Arial"/>
          <w:sz w:val="22"/>
          <w:szCs w:val="22"/>
        </w:rPr>
        <w:t xml:space="preserve">As stated </w:t>
      </w:r>
      <w:r w:rsidR="00BC1883" w:rsidRPr="00DD4DAD">
        <w:rPr>
          <w:rFonts w:ascii="Arial" w:hAnsi="Arial" w:cs="Arial"/>
          <w:sz w:val="22"/>
          <w:szCs w:val="22"/>
        </w:rPr>
        <w:t>above</w:t>
      </w:r>
      <w:r w:rsidR="00BF27AB" w:rsidRPr="00DD4DAD">
        <w:rPr>
          <w:rFonts w:ascii="Arial" w:hAnsi="Arial" w:cs="Arial"/>
          <w:sz w:val="22"/>
          <w:szCs w:val="22"/>
        </w:rPr>
        <w:t>,</w:t>
      </w:r>
      <w:r w:rsidR="00BC1883" w:rsidRPr="00DD4DAD">
        <w:rPr>
          <w:rFonts w:ascii="Arial" w:hAnsi="Arial" w:cs="Arial"/>
          <w:sz w:val="22"/>
          <w:szCs w:val="22"/>
        </w:rPr>
        <w:t xml:space="preserve"> “A good education is to be able to understand life”.</w:t>
      </w:r>
      <w:sdt>
        <w:sdtPr>
          <w:rPr>
            <w:rFonts w:ascii="Arial" w:hAnsi="Arial" w:cs="Arial"/>
            <w:sz w:val="22"/>
            <w:szCs w:val="22"/>
          </w:rPr>
          <w:id w:val="1338583839"/>
          <w:citation/>
        </w:sdtPr>
        <w:sdtEndPr/>
        <w:sdtContent>
          <w:r w:rsidR="00BC1883" w:rsidRPr="00DD4DAD">
            <w:rPr>
              <w:rFonts w:ascii="Arial" w:hAnsi="Arial" w:cs="Arial"/>
              <w:sz w:val="22"/>
              <w:szCs w:val="22"/>
            </w:rPr>
            <w:fldChar w:fldCharType="begin"/>
          </w:r>
          <w:r w:rsidR="00BC1883" w:rsidRPr="00DD4DAD">
            <w:rPr>
              <w:rFonts w:ascii="Arial" w:hAnsi="Arial" w:cs="Arial"/>
              <w:sz w:val="22"/>
              <w:szCs w:val="22"/>
            </w:rPr>
            <w:instrText xml:space="preserve">CITATION Wel081 \p 4 \l 1033 </w:instrText>
          </w:r>
          <w:r w:rsidR="00BC1883" w:rsidRPr="00DD4DAD">
            <w:rPr>
              <w:rFonts w:ascii="Arial" w:hAnsi="Arial" w:cs="Arial"/>
              <w:sz w:val="22"/>
              <w:szCs w:val="22"/>
            </w:rPr>
            <w:fldChar w:fldCharType="separate"/>
          </w:r>
          <w:r w:rsidR="001A250C">
            <w:rPr>
              <w:rFonts w:ascii="Arial" w:hAnsi="Arial" w:cs="Arial"/>
              <w:noProof/>
              <w:sz w:val="22"/>
              <w:szCs w:val="22"/>
            </w:rPr>
            <w:t xml:space="preserve"> </w:t>
          </w:r>
          <w:r w:rsidR="001A250C" w:rsidRPr="001A250C">
            <w:rPr>
              <w:rFonts w:ascii="Arial" w:hAnsi="Arial" w:cs="Arial"/>
              <w:noProof/>
              <w:sz w:val="22"/>
              <w:szCs w:val="22"/>
            </w:rPr>
            <w:t>(DCELLS, 2008, p. 4)</w:t>
          </w:r>
          <w:r w:rsidR="00BC1883" w:rsidRPr="00DD4DAD">
            <w:rPr>
              <w:rFonts w:ascii="Arial" w:hAnsi="Arial" w:cs="Arial"/>
              <w:sz w:val="22"/>
              <w:szCs w:val="22"/>
            </w:rPr>
            <w:fldChar w:fldCharType="end"/>
          </w:r>
        </w:sdtContent>
      </w:sdt>
      <w:r w:rsidR="00BF27AB" w:rsidRPr="00DD4DAD">
        <w:rPr>
          <w:rFonts w:ascii="Arial" w:hAnsi="Arial" w:cs="Arial"/>
          <w:sz w:val="22"/>
          <w:szCs w:val="22"/>
        </w:rPr>
        <w:t xml:space="preserve"> likewise </w:t>
      </w:r>
      <w:sdt>
        <w:sdtPr>
          <w:rPr>
            <w:rFonts w:ascii="Arial" w:hAnsi="Arial" w:cs="Arial"/>
            <w:sz w:val="22"/>
            <w:szCs w:val="22"/>
          </w:rPr>
          <w:id w:val="-1961954367"/>
          <w:citation/>
        </w:sdtPr>
        <w:sdtEndPr/>
        <w:sdtContent>
          <w:r w:rsidR="00BF27AB" w:rsidRPr="00DD4DAD">
            <w:rPr>
              <w:rFonts w:ascii="Arial" w:hAnsi="Arial" w:cs="Arial"/>
              <w:sz w:val="22"/>
              <w:szCs w:val="22"/>
            </w:rPr>
            <w:fldChar w:fldCharType="begin"/>
          </w:r>
          <w:r w:rsidR="00BF27AB" w:rsidRPr="00DD4DAD">
            <w:rPr>
              <w:rFonts w:ascii="Arial" w:hAnsi="Arial" w:cs="Arial"/>
              <w:sz w:val="22"/>
              <w:szCs w:val="22"/>
            </w:rPr>
            <w:instrText xml:space="preserve"> CITATION Pro15 \l 1033 </w:instrText>
          </w:r>
          <w:r w:rsidR="00BF27AB" w:rsidRPr="00DD4DAD">
            <w:rPr>
              <w:rFonts w:ascii="Arial" w:hAnsi="Arial" w:cs="Arial"/>
              <w:sz w:val="22"/>
              <w:szCs w:val="22"/>
            </w:rPr>
            <w:fldChar w:fldCharType="separate"/>
          </w:r>
          <w:r w:rsidR="001A250C" w:rsidRPr="001A250C">
            <w:rPr>
              <w:rFonts w:ascii="Arial" w:hAnsi="Arial" w:cs="Arial"/>
              <w:noProof/>
              <w:sz w:val="22"/>
              <w:szCs w:val="22"/>
            </w:rPr>
            <w:t>(Donaldson, 2015)</w:t>
          </w:r>
          <w:r w:rsidR="00BF27AB" w:rsidRPr="00DD4DAD">
            <w:rPr>
              <w:rFonts w:ascii="Arial" w:hAnsi="Arial" w:cs="Arial"/>
              <w:sz w:val="22"/>
              <w:szCs w:val="22"/>
            </w:rPr>
            <w:fldChar w:fldCharType="end"/>
          </w:r>
        </w:sdtContent>
      </w:sdt>
      <w:r w:rsidR="00BF27AB" w:rsidRPr="00DD4DAD">
        <w:rPr>
          <w:rFonts w:ascii="Arial" w:hAnsi="Arial" w:cs="Arial"/>
          <w:sz w:val="22"/>
          <w:szCs w:val="22"/>
        </w:rPr>
        <w:t xml:space="preserve"> articulates </w:t>
      </w:r>
      <w:r w:rsidR="00E540AB" w:rsidRPr="00DD4DAD">
        <w:rPr>
          <w:rFonts w:ascii="Arial" w:hAnsi="Arial" w:cs="Arial"/>
          <w:sz w:val="22"/>
          <w:szCs w:val="22"/>
        </w:rPr>
        <w:t xml:space="preserve">it </w:t>
      </w:r>
      <w:r w:rsidR="00BF27AB" w:rsidRPr="00DD4DAD">
        <w:rPr>
          <w:rFonts w:ascii="Arial" w:hAnsi="Arial" w:cs="Arial"/>
          <w:sz w:val="22"/>
          <w:szCs w:val="22"/>
        </w:rPr>
        <w:t>will prepare pupils at the school for opportunities, responsibilities and experiences of later life.</w:t>
      </w:r>
    </w:p>
    <w:p w14:paraId="2B98CC7F" w14:textId="6EDEE878" w:rsidR="003D3E70" w:rsidRPr="00DD4DAD" w:rsidRDefault="003D3E70" w:rsidP="002B23B9">
      <w:pPr>
        <w:pStyle w:val="NormalWeb"/>
        <w:ind w:firstLine="720"/>
        <w:rPr>
          <w:rFonts w:ascii="Arial" w:hAnsi="Arial" w:cs="Arial"/>
          <w:sz w:val="22"/>
          <w:szCs w:val="22"/>
        </w:rPr>
      </w:pPr>
    </w:p>
    <w:p w14:paraId="78893F99" w14:textId="4459C219" w:rsidR="003673CB" w:rsidRPr="00DD4DAD" w:rsidRDefault="003673CB" w:rsidP="002B23B9">
      <w:pPr>
        <w:pStyle w:val="NormalWeb"/>
        <w:ind w:firstLine="720"/>
        <w:rPr>
          <w:rFonts w:ascii="Arial" w:hAnsi="Arial" w:cs="Arial"/>
          <w:sz w:val="22"/>
          <w:szCs w:val="22"/>
        </w:rPr>
      </w:pPr>
    </w:p>
    <w:p w14:paraId="42781A1D" w14:textId="148EACFE" w:rsidR="003673CB" w:rsidRPr="00DD4DAD" w:rsidRDefault="003673CB" w:rsidP="002B23B9">
      <w:pPr>
        <w:pStyle w:val="NormalWeb"/>
        <w:ind w:firstLine="720"/>
        <w:rPr>
          <w:rFonts w:ascii="Arial" w:hAnsi="Arial" w:cs="Arial"/>
          <w:sz w:val="22"/>
          <w:szCs w:val="22"/>
        </w:rPr>
      </w:pPr>
    </w:p>
    <w:p w14:paraId="408F59AD" w14:textId="56700DAD" w:rsidR="003673CB" w:rsidRPr="00DD4DAD" w:rsidRDefault="003673CB" w:rsidP="002B23B9">
      <w:pPr>
        <w:pStyle w:val="NormalWeb"/>
        <w:ind w:firstLine="720"/>
        <w:rPr>
          <w:rFonts w:ascii="Arial" w:hAnsi="Arial" w:cs="Arial"/>
          <w:sz w:val="22"/>
          <w:szCs w:val="22"/>
        </w:rPr>
      </w:pPr>
    </w:p>
    <w:p w14:paraId="23C978CC" w14:textId="032BE083" w:rsidR="003673CB" w:rsidRPr="00DD4DAD" w:rsidRDefault="003673CB" w:rsidP="002B23B9">
      <w:pPr>
        <w:pStyle w:val="NormalWeb"/>
        <w:ind w:firstLine="720"/>
        <w:rPr>
          <w:rFonts w:ascii="Arial" w:hAnsi="Arial" w:cs="Arial"/>
          <w:sz w:val="22"/>
          <w:szCs w:val="22"/>
        </w:rPr>
      </w:pPr>
    </w:p>
    <w:p w14:paraId="4550B01F" w14:textId="43816763" w:rsidR="003673CB" w:rsidRPr="00DD4DAD" w:rsidRDefault="003673CB" w:rsidP="002B23B9">
      <w:pPr>
        <w:pStyle w:val="NormalWeb"/>
        <w:ind w:firstLine="720"/>
        <w:rPr>
          <w:rFonts w:ascii="Arial" w:hAnsi="Arial" w:cs="Arial"/>
          <w:sz w:val="22"/>
          <w:szCs w:val="22"/>
        </w:rPr>
      </w:pPr>
    </w:p>
    <w:p w14:paraId="56680E71" w14:textId="70FED7D8" w:rsidR="003673CB" w:rsidRPr="00DD4DAD" w:rsidRDefault="003673CB" w:rsidP="002B23B9">
      <w:pPr>
        <w:pStyle w:val="NormalWeb"/>
        <w:ind w:firstLine="720"/>
        <w:rPr>
          <w:rFonts w:ascii="Arial" w:hAnsi="Arial" w:cs="Arial"/>
          <w:sz w:val="22"/>
          <w:szCs w:val="22"/>
        </w:rPr>
      </w:pPr>
    </w:p>
    <w:p w14:paraId="7BAB6EA7" w14:textId="7AC1002A" w:rsidR="003673CB" w:rsidRPr="00DD4DAD" w:rsidRDefault="003673CB" w:rsidP="002B23B9">
      <w:pPr>
        <w:pStyle w:val="NormalWeb"/>
        <w:ind w:firstLine="720"/>
        <w:rPr>
          <w:rFonts w:ascii="Arial" w:hAnsi="Arial" w:cs="Arial"/>
          <w:sz w:val="22"/>
          <w:szCs w:val="22"/>
        </w:rPr>
      </w:pPr>
    </w:p>
    <w:p w14:paraId="59304311" w14:textId="2B89CE1A" w:rsidR="003673CB" w:rsidRPr="00DD4DAD" w:rsidRDefault="003673CB" w:rsidP="002B23B9">
      <w:pPr>
        <w:pStyle w:val="NormalWeb"/>
        <w:ind w:firstLine="720"/>
        <w:rPr>
          <w:rFonts w:ascii="Arial" w:hAnsi="Arial" w:cs="Arial"/>
          <w:sz w:val="22"/>
          <w:szCs w:val="22"/>
        </w:rPr>
      </w:pPr>
    </w:p>
    <w:p w14:paraId="35CC7AE9" w14:textId="2FADEA55" w:rsidR="003673CB" w:rsidRDefault="003673CB" w:rsidP="005A2993">
      <w:pPr>
        <w:pStyle w:val="NormalWeb"/>
        <w:rPr>
          <w:rFonts w:ascii="Arial" w:hAnsi="Arial" w:cs="Arial"/>
          <w:sz w:val="22"/>
          <w:szCs w:val="22"/>
        </w:rPr>
      </w:pPr>
    </w:p>
    <w:sdt>
      <w:sdtPr>
        <w:rPr>
          <w:rFonts w:asciiTheme="minorHAnsi" w:eastAsiaTheme="minorHAnsi" w:hAnsiTheme="minorHAnsi" w:cstheme="minorBidi"/>
          <w:b w:val="0"/>
          <w:bCs w:val="0"/>
          <w:color w:val="auto"/>
          <w:sz w:val="24"/>
          <w:szCs w:val="24"/>
          <w:lang w:bidi="ar-SA"/>
        </w:rPr>
        <w:id w:val="343132041"/>
        <w:docPartObj>
          <w:docPartGallery w:val="Bibliographies"/>
          <w:docPartUnique/>
        </w:docPartObj>
      </w:sdtPr>
      <w:sdtEndPr/>
      <w:sdtContent>
        <w:p w14:paraId="2B70F7BB" w14:textId="2357C5D9" w:rsidR="005A2993" w:rsidRDefault="0023012B">
          <w:pPr>
            <w:pStyle w:val="Heading1"/>
          </w:pPr>
          <w:r>
            <w:t>References</w:t>
          </w:r>
        </w:p>
        <w:sdt>
          <w:sdtPr>
            <w:id w:val="111145805"/>
            <w:bibliography/>
          </w:sdtPr>
          <w:sdtEndPr/>
          <w:sdtContent>
            <w:p w14:paraId="66AF22E2" w14:textId="77777777" w:rsidR="005A2993" w:rsidRDefault="005A2993" w:rsidP="005A2993">
              <w:pPr>
                <w:pStyle w:val="Bibliography"/>
                <w:rPr>
                  <w:noProof/>
                </w:rPr>
              </w:pPr>
              <w:r>
                <w:fldChar w:fldCharType="begin"/>
              </w:r>
              <w:r>
                <w:instrText xml:space="preserve"> BIBLIOGRAPHY </w:instrText>
              </w:r>
              <w:r>
                <w:fldChar w:fldCharType="separate"/>
              </w:r>
              <w:r>
                <w:rPr>
                  <w:noProof/>
                </w:rPr>
                <w:t xml:space="preserve">Brundtland, G. H. a. M. K. S., 1987. </w:t>
              </w:r>
              <w:r>
                <w:rPr>
                  <w:i/>
                  <w:iCs/>
                  <w:noProof/>
                </w:rPr>
                <w:t xml:space="preserve">Our Common Future, </w:t>
              </w:r>
              <w:r>
                <w:rPr>
                  <w:noProof/>
                </w:rPr>
                <w:t>Oxford, Oxford University: World Commission on Environment and Development.</w:t>
              </w:r>
            </w:p>
            <w:p w14:paraId="67DA37ED" w14:textId="77777777" w:rsidR="005A2993" w:rsidRDefault="005A2993" w:rsidP="005A2993">
              <w:pPr>
                <w:pStyle w:val="Bibliography"/>
                <w:rPr>
                  <w:noProof/>
                </w:rPr>
              </w:pPr>
              <w:r>
                <w:rPr>
                  <w:noProof/>
                </w:rPr>
                <w:t xml:space="preserve">Burfield, P., 2006. </w:t>
              </w:r>
              <w:r>
                <w:rPr>
                  <w:i/>
                  <w:iCs/>
                  <w:noProof/>
                </w:rPr>
                <w:t xml:space="preserve">Out-of- Classroom Learning, </w:t>
              </w:r>
              <w:r>
                <w:rPr>
                  <w:noProof/>
                </w:rPr>
                <w:t>s.l.: Real World Learning Partnership.</w:t>
              </w:r>
            </w:p>
            <w:p w14:paraId="39A07AA8" w14:textId="77777777" w:rsidR="005A2993" w:rsidRDefault="005A2993" w:rsidP="005A2993">
              <w:pPr>
                <w:pStyle w:val="Bibliography"/>
                <w:rPr>
                  <w:noProof/>
                </w:rPr>
              </w:pPr>
              <w:r>
                <w:rPr>
                  <w:noProof/>
                </w:rPr>
                <w:t xml:space="preserve">DCELLS, 2007. </w:t>
              </w:r>
              <w:r>
                <w:rPr>
                  <w:i/>
                  <w:iCs/>
                  <w:noProof/>
                </w:rPr>
                <w:t xml:space="preserve">Out of Classroom Learning, </w:t>
              </w:r>
              <w:r>
                <w:rPr>
                  <w:noProof/>
                </w:rPr>
                <w:t>s.l.: Welsh Assembly Government .</w:t>
              </w:r>
            </w:p>
            <w:p w14:paraId="5C8E46A9" w14:textId="77777777" w:rsidR="005A2993" w:rsidRDefault="005A2993" w:rsidP="005A2993">
              <w:pPr>
                <w:pStyle w:val="Bibliography"/>
                <w:rPr>
                  <w:noProof/>
                </w:rPr>
              </w:pPr>
              <w:r>
                <w:rPr>
                  <w:noProof/>
                </w:rPr>
                <w:t xml:space="preserve">DCELLS, 2007. </w:t>
              </w:r>
              <w:r>
                <w:rPr>
                  <w:i/>
                  <w:iCs/>
                  <w:noProof/>
                </w:rPr>
                <w:t xml:space="preserve">Out of Classroom learning , </w:t>
              </w:r>
              <w:r>
                <w:rPr>
                  <w:noProof/>
                </w:rPr>
                <w:t>Cardiff : DCELLS.</w:t>
              </w:r>
            </w:p>
            <w:p w14:paraId="5939B41C" w14:textId="77777777" w:rsidR="005A2993" w:rsidRDefault="005A2993" w:rsidP="005A2993">
              <w:pPr>
                <w:pStyle w:val="Bibliography"/>
                <w:rPr>
                  <w:noProof/>
                </w:rPr>
              </w:pPr>
              <w:r>
                <w:rPr>
                  <w:noProof/>
                </w:rPr>
                <w:t xml:space="preserve">DCELLS, 2008. </w:t>
              </w:r>
              <w:r>
                <w:rPr>
                  <w:i/>
                  <w:iCs/>
                  <w:noProof/>
                </w:rPr>
                <w:t xml:space="preserve">Education for Sustainable Development and Global Citizenship, </w:t>
              </w:r>
              <w:r>
                <w:rPr>
                  <w:noProof/>
                </w:rPr>
                <w:t>n.d.: Department for Children, Education, Lifelong Learning and Skills.</w:t>
              </w:r>
            </w:p>
            <w:p w14:paraId="1F002718" w14:textId="77777777" w:rsidR="005A2993" w:rsidRDefault="005A2993" w:rsidP="005A2993">
              <w:pPr>
                <w:pStyle w:val="Bibliography"/>
                <w:rPr>
                  <w:noProof/>
                </w:rPr>
              </w:pPr>
              <w:r>
                <w:rPr>
                  <w:noProof/>
                </w:rPr>
                <w:t xml:space="preserve">Donaldson, P. G., 2015. </w:t>
              </w:r>
              <w:r>
                <w:rPr>
                  <w:i/>
                  <w:iCs/>
                  <w:noProof/>
                </w:rPr>
                <w:t xml:space="preserve">Successful Futures, </w:t>
              </w:r>
              <w:r>
                <w:rPr>
                  <w:noProof/>
                </w:rPr>
                <w:t>s.l.: Independent Review of Curriculum and Assessment Arrangements in Wales.</w:t>
              </w:r>
            </w:p>
            <w:p w14:paraId="63E87D30" w14:textId="77777777" w:rsidR="005A2993" w:rsidRDefault="005A2993" w:rsidP="005A2993">
              <w:pPr>
                <w:pStyle w:val="Bibliography"/>
                <w:rPr>
                  <w:noProof/>
                </w:rPr>
              </w:pPr>
              <w:r>
                <w:rPr>
                  <w:noProof/>
                </w:rPr>
                <w:t xml:space="preserve">Donaldson, P. G., 2018. </w:t>
              </w:r>
              <w:r>
                <w:rPr>
                  <w:i/>
                  <w:iCs/>
                  <w:noProof/>
                </w:rPr>
                <w:t xml:space="preserve">The Primary Georgraphy Interview </w:t>
              </w:r>
              <w:r>
                <w:rPr>
                  <w:noProof/>
                </w:rPr>
                <w:t>[Interview] (n.d. Autumn 2018).</w:t>
              </w:r>
            </w:p>
            <w:p w14:paraId="6917807D" w14:textId="77777777" w:rsidR="005A2993" w:rsidRDefault="005A2993" w:rsidP="005A2993">
              <w:pPr>
                <w:pStyle w:val="Bibliography"/>
                <w:rPr>
                  <w:noProof/>
                </w:rPr>
              </w:pPr>
              <w:r>
                <w:rPr>
                  <w:noProof/>
                </w:rPr>
                <w:t xml:space="preserve">Douglas Bourn, F. H. N. B. a. H. L., 2016. </w:t>
              </w:r>
              <w:r>
                <w:rPr>
                  <w:i/>
                  <w:iCs/>
                  <w:noProof/>
                </w:rPr>
                <w:t xml:space="preserve">PRIMARY EDUCATION FOR GLOBAL LEARNING AND SUSTAINABILITY, </w:t>
              </w:r>
              <w:r>
                <w:rPr>
                  <w:noProof/>
                </w:rPr>
                <w:t>York: Cambridge Primary Review Trust.</w:t>
              </w:r>
            </w:p>
            <w:p w14:paraId="45A92462" w14:textId="77777777" w:rsidR="005A2993" w:rsidRDefault="005A2993" w:rsidP="005A2993">
              <w:pPr>
                <w:pStyle w:val="Bibliography"/>
                <w:rPr>
                  <w:noProof/>
                </w:rPr>
              </w:pPr>
              <w:r>
                <w:rPr>
                  <w:noProof/>
                </w:rPr>
                <w:t xml:space="preserve">Estyn, 2011. </w:t>
              </w:r>
              <w:r>
                <w:rPr>
                  <w:i/>
                  <w:iCs/>
                  <w:noProof/>
                </w:rPr>
                <w:t xml:space="preserve">Outdoor Learning, </w:t>
              </w:r>
              <w:r>
                <w:rPr>
                  <w:noProof/>
                </w:rPr>
                <w:t>Cardiff: Estyn.</w:t>
              </w:r>
            </w:p>
            <w:p w14:paraId="04E5AFCD" w14:textId="77777777" w:rsidR="005A2993" w:rsidRDefault="005A2993" w:rsidP="005A2993">
              <w:pPr>
                <w:pStyle w:val="Bibliography"/>
                <w:rPr>
                  <w:noProof/>
                </w:rPr>
              </w:pPr>
              <w:r>
                <w:rPr>
                  <w:noProof/>
                </w:rPr>
                <w:t xml:space="preserve">Estyn, 2014. </w:t>
              </w:r>
              <w:r>
                <w:rPr>
                  <w:i/>
                  <w:iCs/>
                  <w:noProof/>
                </w:rPr>
                <w:t xml:space="preserve">ESDGC Progress in education for sustainable development and global citizenship, </w:t>
              </w:r>
              <w:r>
                <w:rPr>
                  <w:noProof/>
                </w:rPr>
                <w:t>Cardiff: Estyn.</w:t>
              </w:r>
            </w:p>
            <w:p w14:paraId="7A960A09" w14:textId="77777777" w:rsidR="005A2993" w:rsidRDefault="005A2993" w:rsidP="005A2993">
              <w:pPr>
                <w:pStyle w:val="Bibliography"/>
                <w:rPr>
                  <w:noProof/>
                </w:rPr>
              </w:pPr>
              <w:r>
                <w:rPr>
                  <w:noProof/>
                </w:rPr>
                <w:t xml:space="preserve">Future Generations Commissioner for Wales, 2015. </w:t>
              </w:r>
              <w:r>
                <w:rPr>
                  <w:i/>
                  <w:iCs/>
                  <w:noProof/>
                </w:rPr>
                <w:t xml:space="preserve">Well-being of Future Generations , </w:t>
              </w:r>
              <w:r>
                <w:rPr>
                  <w:noProof/>
                </w:rPr>
                <w:t>Wales: s.n.</w:t>
              </w:r>
            </w:p>
            <w:p w14:paraId="690BEECF" w14:textId="77777777" w:rsidR="005A2993" w:rsidRDefault="005A2993" w:rsidP="005A2993">
              <w:pPr>
                <w:pStyle w:val="Bibliography"/>
                <w:rPr>
                  <w:noProof/>
                </w:rPr>
              </w:pPr>
              <w:r>
                <w:rPr>
                  <w:noProof/>
                </w:rPr>
                <w:t xml:space="preserve">Future Generations Commissioner for Wales, 2015. </w:t>
              </w:r>
              <w:r>
                <w:rPr>
                  <w:i/>
                  <w:iCs/>
                  <w:noProof/>
                </w:rPr>
                <w:t xml:space="preserve">Well-being of Future Generations , </w:t>
              </w:r>
              <w:r>
                <w:rPr>
                  <w:noProof/>
                </w:rPr>
                <w:t>Wales: Commissioner for Wales.</w:t>
              </w:r>
            </w:p>
            <w:p w14:paraId="09D558A3" w14:textId="77777777" w:rsidR="005A2993" w:rsidRDefault="005A2993" w:rsidP="005A2993">
              <w:pPr>
                <w:pStyle w:val="Bibliography"/>
                <w:rPr>
                  <w:noProof/>
                </w:rPr>
              </w:pPr>
              <w:r>
                <w:rPr>
                  <w:i/>
                  <w:iCs/>
                  <w:noProof/>
                </w:rPr>
                <w:t xml:space="preserve">Introducing New Environments </w:t>
              </w:r>
              <w:r>
                <w:rPr>
                  <w:noProof/>
                </w:rPr>
                <w:t xml:space="preserve">(2007). </w:t>
              </w:r>
            </w:p>
            <w:p w14:paraId="58B62C19" w14:textId="77777777" w:rsidR="005A2993" w:rsidRDefault="005A2993" w:rsidP="005A2993">
              <w:pPr>
                <w:pStyle w:val="Bibliography"/>
                <w:rPr>
                  <w:noProof/>
                </w:rPr>
              </w:pPr>
              <w:r>
                <w:rPr>
                  <w:noProof/>
                </w:rPr>
                <w:t xml:space="preserve">Isaac, A., 2016. </w:t>
              </w:r>
              <w:r>
                <w:rPr>
                  <w:i/>
                  <w:iCs/>
                  <w:noProof/>
                </w:rPr>
                <w:t xml:space="preserve">How outdoor learning boosts student wellbeing. </w:t>
              </w:r>
              <w:r>
                <w:rPr>
                  <w:noProof/>
                </w:rPr>
                <w:t xml:space="preserve">[Online] </w:t>
              </w:r>
              <w:r>
                <w:rPr>
                  <w:noProof/>
                </w:rPr>
                <w:br/>
                <w:t xml:space="preserve">Available at: </w:t>
              </w:r>
              <w:r>
                <w:rPr>
                  <w:noProof/>
                  <w:u w:val="single"/>
                </w:rPr>
                <w:t>https://www.theguardian.com/teacher-network/2016/jul/17/tips-tricks-teachers-how-outdoor-learning-boosts-student-wellbeing</w:t>
              </w:r>
            </w:p>
            <w:p w14:paraId="511E2393" w14:textId="77777777" w:rsidR="005A2993" w:rsidRDefault="005A2993" w:rsidP="005A2993">
              <w:pPr>
                <w:pStyle w:val="Bibliography"/>
                <w:rPr>
                  <w:noProof/>
                </w:rPr>
              </w:pPr>
              <w:r>
                <w:rPr>
                  <w:noProof/>
                </w:rPr>
                <w:t xml:space="preserve">National Assembly for Wales, 2000. </w:t>
              </w:r>
              <w:r>
                <w:rPr>
                  <w:i/>
                  <w:iCs/>
                  <w:noProof/>
                </w:rPr>
                <w:t xml:space="preserve">Learning to Live Differently. </w:t>
              </w:r>
              <w:r>
                <w:rPr>
                  <w:noProof/>
                </w:rPr>
                <w:t xml:space="preserve">[Online] </w:t>
              </w:r>
              <w:r>
                <w:rPr>
                  <w:noProof/>
                </w:rPr>
                <w:br/>
                <w:t xml:space="preserve">Available at: </w:t>
              </w:r>
              <w:r>
                <w:rPr>
                  <w:noProof/>
                  <w:u w:val="single"/>
                </w:rPr>
                <w:t>http://www.assembly.wales/Laid%20Documents/Learning%20to%20Live%20Differently%20-%20The%20Sustainable%20Development%20Scheme%20of%20the%20National%20Assembly%20for%20Wales-09112000-23880/bus-GUIDE-3A0BD19D0006E0AE000061C900000000-English.pdf</w:t>
              </w:r>
            </w:p>
            <w:p w14:paraId="0C4792C6" w14:textId="77777777" w:rsidR="005A2993" w:rsidRDefault="005A2993" w:rsidP="005A2993">
              <w:pPr>
                <w:pStyle w:val="Bibliography"/>
                <w:rPr>
                  <w:noProof/>
                </w:rPr>
              </w:pPr>
              <w:r>
                <w:rPr>
                  <w:noProof/>
                </w:rPr>
                <w:t xml:space="preserve">National Botanic Garden of Wales, 2000. </w:t>
              </w:r>
              <w:r>
                <w:rPr>
                  <w:i/>
                  <w:iCs/>
                  <w:noProof/>
                </w:rPr>
                <w:t xml:space="preserve">Welcome to the National Botanic Garden of Wales. </w:t>
              </w:r>
              <w:r>
                <w:rPr>
                  <w:noProof/>
                </w:rPr>
                <w:t xml:space="preserve">[Online] </w:t>
              </w:r>
              <w:r>
                <w:rPr>
                  <w:noProof/>
                </w:rPr>
                <w:br/>
                <w:t xml:space="preserve">Available at: </w:t>
              </w:r>
              <w:r>
                <w:rPr>
                  <w:noProof/>
                  <w:u w:val="single"/>
                </w:rPr>
                <w:t>https://botanicgarden.wales/about-the-garden/</w:t>
              </w:r>
            </w:p>
            <w:p w14:paraId="2F9EA989" w14:textId="77777777" w:rsidR="005A2993" w:rsidRDefault="005A2993" w:rsidP="005A2993">
              <w:pPr>
                <w:pStyle w:val="Bibliography"/>
                <w:rPr>
                  <w:noProof/>
                </w:rPr>
              </w:pPr>
              <w:r>
                <w:rPr>
                  <w:noProof/>
                </w:rPr>
                <w:t xml:space="preserve">The Global Goals, 2015. </w:t>
              </w:r>
              <w:r>
                <w:rPr>
                  <w:i/>
                  <w:iCs/>
                  <w:noProof/>
                </w:rPr>
                <w:t xml:space="preserve">The Global Goals for Sustainable Development. </w:t>
              </w:r>
              <w:r>
                <w:rPr>
                  <w:noProof/>
                </w:rPr>
                <w:t xml:space="preserve">[Online] </w:t>
              </w:r>
              <w:r>
                <w:rPr>
                  <w:noProof/>
                </w:rPr>
                <w:br/>
                <w:t xml:space="preserve">Available at: </w:t>
              </w:r>
              <w:r>
                <w:rPr>
                  <w:noProof/>
                  <w:u w:val="single"/>
                </w:rPr>
                <w:t>https://www.globalgoals.org</w:t>
              </w:r>
            </w:p>
            <w:p w14:paraId="74DAC602" w14:textId="77777777" w:rsidR="005A2993" w:rsidRDefault="005A2993" w:rsidP="005A2993">
              <w:pPr>
                <w:pStyle w:val="Bibliography"/>
                <w:rPr>
                  <w:noProof/>
                </w:rPr>
              </w:pPr>
              <w:r>
                <w:rPr>
                  <w:noProof/>
                </w:rPr>
                <w:t xml:space="preserve">Tranter, K. M. a. P. J., 2003. </w:t>
              </w:r>
              <w:r>
                <w:rPr>
                  <w:i/>
                  <w:iCs/>
                  <w:noProof/>
                </w:rPr>
                <w:t xml:space="preserve">School Grounds as Sites for Learning: making the most of environmental opportunities, </w:t>
              </w:r>
              <w:r>
                <w:rPr>
                  <w:noProof/>
                </w:rPr>
                <w:t>Australia: Carfax Publishing.</w:t>
              </w:r>
            </w:p>
            <w:p w14:paraId="07EB2162" w14:textId="77777777" w:rsidR="005A2993" w:rsidRDefault="005A2993" w:rsidP="005A2993">
              <w:pPr>
                <w:pStyle w:val="Bibliography"/>
                <w:rPr>
                  <w:noProof/>
                </w:rPr>
              </w:pPr>
              <w:r>
                <w:rPr>
                  <w:noProof/>
                </w:rPr>
                <w:t xml:space="preserve">Wellhousen, K., 2002. </w:t>
              </w:r>
              <w:r>
                <w:rPr>
                  <w:i/>
                  <w:iCs/>
                  <w:noProof/>
                </w:rPr>
                <w:t xml:space="preserve">Outdoor Play Every Day. </w:t>
              </w:r>
              <w:r>
                <w:rPr>
                  <w:noProof/>
                </w:rPr>
                <w:t>s.l.:Karyn Wellhousen.</w:t>
              </w:r>
            </w:p>
            <w:p w14:paraId="626C5A62" w14:textId="77777777" w:rsidR="005A2993" w:rsidRDefault="005A2993" w:rsidP="005A2993">
              <w:pPr>
                <w:pStyle w:val="Bibliography"/>
                <w:rPr>
                  <w:noProof/>
                </w:rPr>
              </w:pPr>
              <w:r>
                <w:rPr>
                  <w:noProof/>
                </w:rPr>
                <w:t xml:space="preserve">Wilson, R., 2008. </w:t>
              </w:r>
              <w:r>
                <w:rPr>
                  <w:i/>
                  <w:iCs/>
                  <w:noProof/>
                </w:rPr>
                <w:t xml:space="preserve">Nature and Young Children. Encouraging Creative Play and Learning in Natural Environment. </w:t>
              </w:r>
              <w:r>
                <w:rPr>
                  <w:noProof/>
                </w:rPr>
                <w:t>Oxford: Routledge.</w:t>
              </w:r>
            </w:p>
            <w:p w14:paraId="27DC9B4D" w14:textId="75DF50E2" w:rsidR="005A2993" w:rsidRDefault="005A2993" w:rsidP="005A2993">
              <w:r>
                <w:rPr>
                  <w:b/>
                  <w:bCs/>
                  <w:noProof/>
                </w:rPr>
                <w:fldChar w:fldCharType="end"/>
              </w:r>
            </w:p>
          </w:sdtContent>
        </w:sdt>
      </w:sdtContent>
    </w:sdt>
    <w:p w14:paraId="3E039B7E" w14:textId="77777777" w:rsidR="005A2993" w:rsidRPr="00DD4DAD" w:rsidRDefault="005A2993" w:rsidP="005A2993">
      <w:pPr>
        <w:pStyle w:val="NormalWeb"/>
        <w:rPr>
          <w:rFonts w:ascii="Arial" w:hAnsi="Arial" w:cs="Arial"/>
          <w:sz w:val="22"/>
          <w:szCs w:val="22"/>
        </w:rPr>
      </w:pPr>
    </w:p>
    <w:p w14:paraId="4A7A7860" w14:textId="5768E0DA" w:rsidR="003673CB" w:rsidRPr="00DD4DAD" w:rsidRDefault="003673CB" w:rsidP="002B23B9">
      <w:pPr>
        <w:pStyle w:val="NormalWeb"/>
        <w:ind w:firstLine="720"/>
        <w:rPr>
          <w:rFonts w:ascii="Arial" w:hAnsi="Arial" w:cs="Arial"/>
          <w:sz w:val="22"/>
          <w:szCs w:val="22"/>
        </w:rPr>
      </w:pPr>
    </w:p>
    <w:p w14:paraId="6FAF5178" w14:textId="77777777" w:rsidR="003D3E70" w:rsidRPr="00DD4DAD" w:rsidRDefault="003D3E70" w:rsidP="00971A1E">
      <w:pPr>
        <w:pStyle w:val="NormalWeb"/>
        <w:rPr>
          <w:rFonts w:ascii="Arial" w:hAnsi="Arial" w:cs="Arial"/>
          <w:sz w:val="22"/>
          <w:szCs w:val="22"/>
        </w:rPr>
      </w:pPr>
    </w:p>
    <w:p w14:paraId="5FA1616C" w14:textId="77777777" w:rsidR="004133DA" w:rsidRPr="000B34B1" w:rsidRDefault="004133DA" w:rsidP="001C3288">
      <w:pPr>
        <w:pStyle w:val="NormalWeb"/>
        <w:rPr>
          <w:rFonts w:ascii="Arial" w:hAnsi="Arial" w:cs="Arial"/>
        </w:rPr>
      </w:pPr>
    </w:p>
    <w:sectPr w:rsidR="004133DA" w:rsidRPr="000B34B1" w:rsidSect="0076221B">
      <w:headerReference w:type="default" r:id="rId9"/>
      <w:footerReference w:type="even" r:id="rId10"/>
      <w:footerReference w:type="default" r:id="rId11"/>
      <w:pgSz w:w="12240" w:h="15840"/>
      <w:pgMar w:top="1440" w:right="1440" w:bottom="1440" w:left="1440" w:header="720" w:footer="720" w:gutter="0"/>
      <w:pgNumType w:start="36"/>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9FA06C" w14:textId="77777777" w:rsidR="007E0ACC" w:rsidRDefault="007E0ACC" w:rsidP="0076221B">
      <w:r>
        <w:separator/>
      </w:r>
    </w:p>
  </w:endnote>
  <w:endnote w:type="continuationSeparator" w:id="0">
    <w:p w14:paraId="029B7DD2" w14:textId="77777777" w:rsidR="007E0ACC" w:rsidRDefault="007E0ACC" w:rsidP="007622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3234719"/>
      <w:docPartObj>
        <w:docPartGallery w:val="Page Numbers (Bottom of Page)"/>
        <w:docPartUnique/>
      </w:docPartObj>
    </w:sdtPr>
    <w:sdtEndPr>
      <w:rPr>
        <w:rStyle w:val="PageNumber"/>
      </w:rPr>
    </w:sdtEndPr>
    <w:sdtContent>
      <w:p w14:paraId="709C4055" w14:textId="4988B5D8" w:rsidR="0076221B" w:rsidRDefault="0076221B" w:rsidP="007622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D72465" w14:textId="77777777" w:rsidR="0076221B" w:rsidRDefault="0076221B" w:rsidP="007622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3887214"/>
      <w:docPartObj>
        <w:docPartGallery w:val="Page Numbers (Bottom of Page)"/>
        <w:docPartUnique/>
      </w:docPartObj>
    </w:sdtPr>
    <w:sdtEndPr>
      <w:rPr>
        <w:rStyle w:val="PageNumber"/>
      </w:rPr>
    </w:sdtEndPr>
    <w:sdtContent>
      <w:p w14:paraId="206378A4" w14:textId="5619E54E" w:rsidR="0076221B" w:rsidRDefault="0076221B" w:rsidP="007622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E52258" w14:textId="77777777" w:rsidR="0076221B" w:rsidRDefault="0076221B" w:rsidP="007622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C03309" w14:textId="77777777" w:rsidR="007E0ACC" w:rsidRDefault="007E0ACC" w:rsidP="0076221B">
      <w:r>
        <w:separator/>
      </w:r>
    </w:p>
  </w:footnote>
  <w:footnote w:type="continuationSeparator" w:id="0">
    <w:p w14:paraId="79E6C177" w14:textId="77777777" w:rsidR="007E0ACC" w:rsidRDefault="007E0ACC" w:rsidP="007622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EF5BE" w14:textId="7B25545E" w:rsidR="00104F59" w:rsidRDefault="00104F59">
    <w:pPr>
      <w:pStyle w:val="Header"/>
    </w:pPr>
    <w:r>
      <w:t xml:space="preserve">Emily </w:t>
    </w:r>
    <w:proofErr w:type="spellStart"/>
    <w:r>
      <w:t>Wonnacott</w:t>
    </w:r>
    <w:proofErr w:type="spellEnd"/>
    <w:r>
      <w:t xml:space="preserve"> 1801316</w:t>
    </w:r>
  </w:p>
  <w:p w14:paraId="16E75621" w14:textId="77777777" w:rsidR="00104F59" w:rsidRDefault="00104F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7A7DA1"/>
    <w:multiLevelType w:val="hybridMultilevel"/>
    <w:tmpl w:val="B0EE14F2"/>
    <w:lvl w:ilvl="0" w:tplc="2F264F4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0F201E"/>
    <w:multiLevelType w:val="hybridMultilevel"/>
    <w:tmpl w:val="C010A62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162943"/>
    <w:multiLevelType w:val="hybridMultilevel"/>
    <w:tmpl w:val="BFACB5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E8870FB"/>
    <w:multiLevelType w:val="multilevel"/>
    <w:tmpl w:val="3C6E9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020FEE"/>
    <w:multiLevelType w:val="multilevel"/>
    <w:tmpl w:val="7C9CE77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7968C1"/>
    <w:multiLevelType w:val="multilevel"/>
    <w:tmpl w:val="11461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8B6070"/>
    <w:multiLevelType w:val="multilevel"/>
    <w:tmpl w:val="CD000C86"/>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4"/>
  </w:num>
  <w:num w:numId="4">
    <w:abstractNumId w:val="6"/>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F49"/>
    <w:rsid w:val="00010868"/>
    <w:rsid w:val="00013819"/>
    <w:rsid w:val="00014789"/>
    <w:rsid w:val="00014F49"/>
    <w:rsid w:val="0005318C"/>
    <w:rsid w:val="00065356"/>
    <w:rsid w:val="000656AF"/>
    <w:rsid w:val="00072C41"/>
    <w:rsid w:val="00081EDA"/>
    <w:rsid w:val="000A250E"/>
    <w:rsid w:val="000B34B1"/>
    <w:rsid w:val="000C6540"/>
    <w:rsid w:val="000F41B6"/>
    <w:rsid w:val="0010104E"/>
    <w:rsid w:val="00104F59"/>
    <w:rsid w:val="00125B13"/>
    <w:rsid w:val="00130B00"/>
    <w:rsid w:val="00135161"/>
    <w:rsid w:val="00160227"/>
    <w:rsid w:val="00174259"/>
    <w:rsid w:val="00181EE9"/>
    <w:rsid w:val="001A250C"/>
    <w:rsid w:val="001B305F"/>
    <w:rsid w:val="001B5BAE"/>
    <w:rsid w:val="001C3288"/>
    <w:rsid w:val="001E695A"/>
    <w:rsid w:val="00206644"/>
    <w:rsid w:val="00207391"/>
    <w:rsid w:val="00225949"/>
    <w:rsid w:val="0023012B"/>
    <w:rsid w:val="0023250F"/>
    <w:rsid w:val="002367A9"/>
    <w:rsid w:val="002551FE"/>
    <w:rsid w:val="00255B2D"/>
    <w:rsid w:val="00261D00"/>
    <w:rsid w:val="00282AED"/>
    <w:rsid w:val="00285340"/>
    <w:rsid w:val="002868A5"/>
    <w:rsid w:val="002876D7"/>
    <w:rsid w:val="00292DC7"/>
    <w:rsid w:val="002A595E"/>
    <w:rsid w:val="002A676D"/>
    <w:rsid w:val="002B23B9"/>
    <w:rsid w:val="002D26E8"/>
    <w:rsid w:val="002E20FB"/>
    <w:rsid w:val="002E2CA9"/>
    <w:rsid w:val="002F31DF"/>
    <w:rsid w:val="002F7FB0"/>
    <w:rsid w:val="00315637"/>
    <w:rsid w:val="003204FE"/>
    <w:rsid w:val="0032182F"/>
    <w:rsid w:val="00322191"/>
    <w:rsid w:val="0032315E"/>
    <w:rsid w:val="00332ED8"/>
    <w:rsid w:val="00334486"/>
    <w:rsid w:val="00341637"/>
    <w:rsid w:val="00360451"/>
    <w:rsid w:val="003673CB"/>
    <w:rsid w:val="00370B9D"/>
    <w:rsid w:val="00372213"/>
    <w:rsid w:val="00396AE4"/>
    <w:rsid w:val="003A6510"/>
    <w:rsid w:val="003A6FAB"/>
    <w:rsid w:val="003B1EEB"/>
    <w:rsid w:val="003C3E58"/>
    <w:rsid w:val="003D3893"/>
    <w:rsid w:val="003D3971"/>
    <w:rsid w:val="003D3E70"/>
    <w:rsid w:val="003E1F24"/>
    <w:rsid w:val="003E2522"/>
    <w:rsid w:val="003F3967"/>
    <w:rsid w:val="00400E33"/>
    <w:rsid w:val="0040481A"/>
    <w:rsid w:val="00410C73"/>
    <w:rsid w:val="004133DA"/>
    <w:rsid w:val="004209D6"/>
    <w:rsid w:val="00434B07"/>
    <w:rsid w:val="004418E5"/>
    <w:rsid w:val="00476864"/>
    <w:rsid w:val="00481DFF"/>
    <w:rsid w:val="00484396"/>
    <w:rsid w:val="00493691"/>
    <w:rsid w:val="004B2568"/>
    <w:rsid w:val="004E2D9D"/>
    <w:rsid w:val="004F07AA"/>
    <w:rsid w:val="00503ED3"/>
    <w:rsid w:val="00517436"/>
    <w:rsid w:val="00531490"/>
    <w:rsid w:val="00531B65"/>
    <w:rsid w:val="00535C45"/>
    <w:rsid w:val="005462C5"/>
    <w:rsid w:val="00565943"/>
    <w:rsid w:val="005A2993"/>
    <w:rsid w:val="005A65E0"/>
    <w:rsid w:val="005D02B6"/>
    <w:rsid w:val="00605275"/>
    <w:rsid w:val="00605C40"/>
    <w:rsid w:val="0063422C"/>
    <w:rsid w:val="00651C54"/>
    <w:rsid w:val="00652DF5"/>
    <w:rsid w:val="0067277E"/>
    <w:rsid w:val="0068566E"/>
    <w:rsid w:val="006A34F8"/>
    <w:rsid w:val="006C26E9"/>
    <w:rsid w:val="006F53E1"/>
    <w:rsid w:val="006F706D"/>
    <w:rsid w:val="00703A16"/>
    <w:rsid w:val="00744D72"/>
    <w:rsid w:val="0076221B"/>
    <w:rsid w:val="007673DC"/>
    <w:rsid w:val="007C0AF6"/>
    <w:rsid w:val="007C7255"/>
    <w:rsid w:val="007D0E58"/>
    <w:rsid w:val="007D1012"/>
    <w:rsid w:val="007E08B0"/>
    <w:rsid w:val="007E0ACC"/>
    <w:rsid w:val="00807944"/>
    <w:rsid w:val="008403C8"/>
    <w:rsid w:val="00844BD8"/>
    <w:rsid w:val="00856944"/>
    <w:rsid w:val="00866F4A"/>
    <w:rsid w:val="00882A6B"/>
    <w:rsid w:val="008872A3"/>
    <w:rsid w:val="008A4817"/>
    <w:rsid w:val="008B207A"/>
    <w:rsid w:val="008C6376"/>
    <w:rsid w:val="008D5834"/>
    <w:rsid w:val="008D7907"/>
    <w:rsid w:val="008F3839"/>
    <w:rsid w:val="0090073F"/>
    <w:rsid w:val="0090586B"/>
    <w:rsid w:val="00913549"/>
    <w:rsid w:val="00914A43"/>
    <w:rsid w:val="0092280B"/>
    <w:rsid w:val="009359BD"/>
    <w:rsid w:val="00963026"/>
    <w:rsid w:val="00966D4C"/>
    <w:rsid w:val="00967B60"/>
    <w:rsid w:val="00971A1E"/>
    <w:rsid w:val="00985547"/>
    <w:rsid w:val="00986236"/>
    <w:rsid w:val="00986900"/>
    <w:rsid w:val="009D7762"/>
    <w:rsid w:val="009F2BD3"/>
    <w:rsid w:val="009F2F8F"/>
    <w:rsid w:val="00A03140"/>
    <w:rsid w:val="00A100AA"/>
    <w:rsid w:val="00A43675"/>
    <w:rsid w:val="00A62467"/>
    <w:rsid w:val="00A630FC"/>
    <w:rsid w:val="00A63C8F"/>
    <w:rsid w:val="00A772EE"/>
    <w:rsid w:val="00A84635"/>
    <w:rsid w:val="00A9793F"/>
    <w:rsid w:val="00AA0CBE"/>
    <w:rsid w:val="00AA2B7F"/>
    <w:rsid w:val="00AB2241"/>
    <w:rsid w:val="00AD14EF"/>
    <w:rsid w:val="00AD677E"/>
    <w:rsid w:val="00B05D46"/>
    <w:rsid w:val="00B077CB"/>
    <w:rsid w:val="00B35634"/>
    <w:rsid w:val="00B72ECA"/>
    <w:rsid w:val="00B74F9E"/>
    <w:rsid w:val="00B75128"/>
    <w:rsid w:val="00B86C6A"/>
    <w:rsid w:val="00B90B02"/>
    <w:rsid w:val="00BA21CD"/>
    <w:rsid w:val="00BA49B5"/>
    <w:rsid w:val="00BB08C6"/>
    <w:rsid w:val="00BC1883"/>
    <w:rsid w:val="00BE5517"/>
    <w:rsid w:val="00BF27AB"/>
    <w:rsid w:val="00BF60F8"/>
    <w:rsid w:val="00C012CE"/>
    <w:rsid w:val="00C03954"/>
    <w:rsid w:val="00C040AD"/>
    <w:rsid w:val="00C0557E"/>
    <w:rsid w:val="00C06EB6"/>
    <w:rsid w:val="00C26730"/>
    <w:rsid w:val="00C52C07"/>
    <w:rsid w:val="00C63E15"/>
    <w:rsid w:val="00C67146"/>
    <w:rsid w:val="00C950D1"/>
    <w:rsid w:val="00CA096E"/>
    <w:rsid w:val="00CA36CB"/>
    <w:rsid w:val="00CC3DC5"/>
    <w:rsid w:val="00CE63E8"/>
    <w:rsid w:val="00D143FD"/>
    <w:rsid w:val="00D15353"/>
    <w:rsid w:val="00D244C6"/>
    <w:rsid w:val="00D4268A"/>
    <w:rsid w:val="00D43360"/>
    <w:rsid w:val="00D446DB"/>
    <w:rsid w:val="00D45865"/>
    <w:rsid w:val="00D50A76"/>
    <w:rsid w:val="00D7117D"/>
    <w:rsid w:val="00D7185E"/>
    <w:rsid w:val="00D82A04"/>
    <w:rsid w:val="00D83BF5"/>
    <w:rsid w:val="00DB23DE"/>
    <w:rsid w:val="00DB5E34"/>
    <w:rsid w:val="00DD44A4"/>
    <w:rsid w:val="00DD4DAD"/>
    <w:rsid w:val="00DF6127"/>
    <w:rsid w:val="00DF76CD"/>
    <w:rsid w:val="00E012D0"/>
    <w:rsid w:val="00E04B53"/>
    <w:rsid w:val="00E05473"/>
    <w:rsid w:val="00E26D71"/>
    <w:rsid w:val="00E31143"/>
    <w:rsid w:val="00E512C4"/>
    <w:rsid w:val="00E540AB"/>
    <w:rsid w:val="00E60029"/>
    <w:rsid w:val="00E72976"/>
    <w:rsid w:val="00E81194"/>
    <w:rsid w:val="00E81F2F"/>
    <w:rsid w:val="00EA7D85"/>
    <w:rsid w:val="00EB0FCE"/>
    <w:rsid w:val="00EC4EB4"/>
    <w:rsid w:val="00EC5770"/>
    <w:rsid w:val="00EC63D5"/>
    <w:rsid w:val="00EE3C93"/>
    <w:rsid w:val="00EE42AA"/>
    <w:rsid w:val="00EF1880"/>
    <w:rsid w:val="00EF1C3F"/>
    <w:rsid w:val="00F26807"/>
    <w:rsid w:val="00F416BB"/>
    <w:rsid w:val="00F51D25"/>
    <w:rsid w:val="00F66AC2"/>
    <w:rsid w:val="00F84EB2"/>
    <w:rsid w:val="00F96735"/>
    <w:rsid w:val="00FA3576"/>
    <w:rsid w:val="00FC7927"/>
    <w:rsid w:val="00FD74BD"/>
    <w:rsid w:val="00FE4F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C0531"/>
  <w15:chartTrackingRefBased/>
  <w15:docId w15:val="{34853244-E724-D943-9566-61B696DBE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F4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paragraph" w:styleId="Heading2">
    <w:name w:val="heading 2"/>
    <w:basedOn w:val="Normal"/>
    <w:next w:val="Normal"/>
    <w:link w:val="Heading2Char"/>
    <w:uiPriority w:val="9"/>
    <w:unhideWhenUsed/>
    <w:qFormat/>
    <w:rsid w:val="00531B6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4F49"/>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014F49"/>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014F49"/>
  </w:style>
  <w:style w:type="paragraph" w:styleId="NoSpacing">
    <w:name w:val="No Spacing"/>
    <w:link w:val="NoSpacingChar"/>
    <w:uiPriority w:val="1"/>
    <w:qFormat/>
    <w:rsid w:val="00651C54"/>
  </w:style>
  <w:style w:type="character" w:customStyle="1" w:styleId="NoSpacingChar">
    <w:name w:val="No Spacing Char"/>
    <w:basedOn w:val="DefaultParagraphFont"/>
    <w:link w:val="NoSpacing"/>
    <w:uiPriority w:val="1"/>
    <w:rsid w:val="00D82A04"/>
  </w:style>
  <w:style w:type="character" w:styleId="CommentReference">
    <w:name w:val="annotation reference"/>
    <w:basedOn w:val="DefaultParagraphFont"/>
    <w:uiPriority w:val="99"/>
    <w:semiHidden/>
    <w:unhideWhenUsed/>
    <w:rsid w:val="00605275"/>
    <w:rPr>
      <w:sz w:val="16"/>
      <w:szCs w:val="16"/>
    </w:rPr>
  </w:style>
  <w:style w:type="paragraph" w:styleId="CommentText">
    <w:name w:val="annotation text"/>
    <w:basedOn w:val="Normal"/>
    <w:link w:val="CommentTextChar"/>
    <w:uiPriority w:val="99"/>
    <w:semiHidden/>
    <w:unhideWhenUsed/>
    <w:rsid w:val="00605275"/>
    <w:rPr>
      <w:sz w:val="20"/>
      <w:szCs w:val="20"/>
    </w:rPr>
  </w:style>
  <w:style w:type="character" w:customStyle="1" w:styleId="CommentTextChar">
    <w:name w:val="Comment Text Char"/>
    <w:basedOn w:val="DefaultParagraphFont"/>
    <w:link w:val="CommentText"/>
    <w:uiPriority w:val="99"/>
    <w:semiHidden/>
    <w:rsid w:val="00605275"/>
    <w:rPr>
      <w:sz w:val="20"/>
      <w:szCs w:val="20"/>
    </w:rPr>
  </w:style>
  <w:style w:type="paragraph" w:styleId="CommentSubject">
    <w:name w:val="annotation subject"/>
    <w:basedOn w:val="CommentText"/>
    <w:next w:val="CommentText"/>
    <w:link w:val="CommentSubjectChar"/>
    <w:uiPriority w:val="99"/>
    <w:semiHidden/>
    <w:unhideWhenUsed/>
    <w:rsid w:val="00605275"/>
    <w:rPr>
      <w:b/>
      <w:bCs/>
    </w:rPr>
  </w:style>
  <w:style w:type="character" w:customStyle="1" w:styleId="CommentSubjectChar">
    <w:name w:val="Comment Subject Char"/>
    <w:basedOn w:val="CommentTextChar"/>
    <w:link w:val="CommentSubject"/>
    <w:uiPriority w:val="99"/>
    <w:semiHidden/>
    <w:rsid w:val="00605275"/>
    <w:rPr>
      <w:b/>
      <w:bCs/>
      <w:sz w:val="20"/>
      <w:szCs w:val="20"/>
    </w:rPr>
  </w:style>
  <w:style w:type="paragraph" w:styleId="BalloonText">
    <w:name w:val="Balloon Text"/>
    <w:basedOn w:val="Normal"/>
    <w:link w:val="BalloonTextChar"/>
    <w:uiPriority w:val="99"/>
    <w:semiHidden/>
    <w:unhideWhenUsed/>
    <w:rsid w:val="0060527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5275"/>
    <w:rPr>
      <w:rFonts w:ascii="Segoe UI" w:hAnsi="Segoe UI" w:cs="Segoe UI"/>
      <w:sz w:val="18"/>
      <w:szCs w:val="18"/>
    </w:rPr>
  </w:style>
  <w:style w:type="paragraph" w:styleId="Caption">
    <w:name w:val="caption"/>
    <w:basedOn w:val="Normal"/>
    <w:next w:val="Normal"/>
    <w:uiPriority w:val="35"/>
    <w:unhideWhenUsed/>
    <w:qFormat/>
    <w:rsid w:val="00C012CE"/>
    <w:pPr>
      <w:spacing w:after="200"/>
    </w:pPr>
    <w:rPr>
      <w:i/>
      <w:iCs/>
      <w:color w:val="44546A" w:themeColor="text2"/>
      <w:sz w:val="18"/>
      <w:szCs w:val="18"/>
    </w:rPr>
  </w:style>
  <w:style w:type="character" w:customStyle="1" w:styleId="Heading2Char">
    <w:name w:val="Heading 2 Char"/>
    <w:basedOn w:val="DefaultParagraphFont"/>
    <w:link w:val="Heading2"/>
    <w:uiPriority w:val="9"/>
    <w:rsid w:val="00531B65"/>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23250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50F"/>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23250F"/>
    <w:rPr>
      <w:b/>
      <w:bCs/>
    </w:rPr>
  </w:style>
  <w:style w:type="character" w:styleId="BookTitle">
    <w:name w:val="Book Title"/>
    <w:basedOn w:val="DefaultParagraphFont"/>
    <w:uiPriority w:val="33"/>
    <w:qFormat/>
    <w:rsid w:val="0023250F"/>
    <w:rPr>
      <w:b/>
      <w:bCs/>
      <w:i/>
      <w:iCs/>
      <w:spacing w:val="5"/>
    </w:rPr>
  </w:style>
  <w:style w:type="paragraph" w:styleId="Footer">
    <w:name w:val="footer"/>
    <w:basedOn w:val="Normal"/>
    <w:link w:val="FooterChar"/>
    <w:uiPriority w:val="99"/>
    <w:unhideWhenUsed/>
    <w:rsid w:val="0076221B"/>
    <w:pPr>
      <w:tabs>
        <w:tab w:val="center" w:pos="4680"/>
        <w:tab w:val="right" w:pos="9360"/>
      </w:tabs>
    </w:pPr>
  </w:style>
  <w:style w:type="character" w:customStyle="1" w:styleId="FooterChar">
    <w:name w:val="Footer Char"/>
    <w:basedOn w:val="DefaultParagraphFont"/>
    <w:link w:val="Footer"/>
    <w:uiPriority w:val="99"/>
    <w:rsid w:val="0076221B"/>
  </w:style>
  <w:style w:type="character" w:styleId="PageNumber">
    <w:name w:val="page number"/>
    <w:basedOn w:val="DefaultParagraphFont"/>
    <w:uiPriority w:val="99"/>
    <w:semiHidden/>
    <w:unhideWhenUsed/>
    <w:rsid w:val="0076221B"/>
  </w:style>
  <w:style w:type="paragraph" w:styleId="TOCHeading">
    <w:name w:val="TOC Heading"/>
    <w:basedOn w:val="Heading1"/>
    <w:next w:val="Normal"/>
    <w:uiPriority w:val="39"/>
    <w:unhideWhenUsed/>
    <w:qFormat/>
    <w:rsid w:val="0076221B"/>
    <w:pPr>
      <w:outlineLvl w:val="9"/>
    </w:pPr>
    <w:rPr>
      <w:lang w:bidi="ar-SA"/>
    </w:rPr>
  </w:style>
  <w:style w:type="paragraph" w:styleId="TOC1">
    <w:name w:val="toc 1"/>
    <w:basedOn w:val="Normal"/>
    <w:next w:val="Normal"/>
    <w:autoRedefine/>
    <w:uiPriority w:val="39"/>
    <w:unhideWhenUsed/>
    <w:rsid w:val="0076221B"/>
    <w:pPr>
      <w:spacing w:before="120"/>
    </w:pPr>
    <w:rPr>
      <w:b/>
      <w:bCs/>
      <w:i/>
      <w:iCs/>
    </w:rPr>
  </w:style>
  <w:style w:type="character" w:styleId="Hyperlink">
    <w:name w:val="Hyperlink"/>
    <w:basedOn w:val="DefaultParagraphFont"/>
    <w:uiPriority w:val="99"/>
    <w:unhideWhenUsed/>
    <w:rsid w:val="0076221B"/>
    <w:rPr>
      <w:color w:val="0563C1" w:themeColor="hyperlink"/>
      <w:u w:val="single"/>
    </w:rPr>
  </w:style>
  <w:style w:type="paragraph" w:styleId="TOC2">
    <w:name w:val="toc 2"/>
    <w:basedOn w:val="Normal"/>
    <w:next w:val="Normal"/>
    <w:autoRedefine/>
    <w:uiPriority w:val="39"/>
    <w:semiHidden/>
    <w:unhideWhenUsed/>
    <w:rsid w:val="0076221B"/>
    <w:pPr>
      <w:spacing w:before="120"/>
      <w:ind w:left="240"/>
    </w:pPr>
    <w:rPr>
      <w:b/>
      <w:bCs/>
      <w:sz w:val="22"/>
      <w:szCs w:val="22"/>
    </w:rPr>
  </w:style>
  <w:style w:type="paragraph" w:styleId="TOC3">
    <w:name w:val="toc 3"/>
    <w:basedOn w:val="Normal"/>
    <w:next w:val="Normal"/>
    <w:autoRedefine/>
    <w:uiPriority w:val="39"/>
    <w:semiHidden/>
    <w:unhideWhenUsed/>
    <w:rsid w:val="0076221B"/>
    <w:pPr>
      <w:ind w:left="480"/>
    </w:pPr>
    <w:rPr>
      <w:sz w:val="20"/>
      <w:szCs w:val="20"/>
    </w:rPr>
  </w:style>
  <w:style w:type="paragraph" w:styleId="TOC4">
    <w:name w:val="toc 4"/>
    <w:basedOn w:val="Normal"/>
    <w:next w:val="Normal"/>
    <w:autoRedefine/>
    <w:uiPriority w:val="39"/>
    <w:semiHidden/>
    <w:unhideWhenUsed/>
    <w:rsid w:val="0076221B"/>
    <w:pPr>
      <w:ind w:left="720"/>
    </w:pPr>
    <w:rPr>
      <w:sz w:val="20"/>
      <w:szCs w:val="20"/>
    </w:rPr>
  </w:style>
  <w:style w:type="paragraph" w:styleId="TOC5">
    <w:name w:val="toc 5"/>
    <w:basedOn w:val="Normal"/>
    <w:next w:val="Normal"/>
    <w:autoRedefine/>
    <w:uiPriority w:val="39"/>
    <w:semiHidden/>
    <w:unhideWhenUsed/>
    <w:rsid w:val="0076221B"/>
    <w:pPr>
      <w:ind w:left="960"/>
    </w:pPr>
    <w:rPr>
      <w:sz w:val="20"/>
      <w:szCs w:val="20"/>
    </w:rPr>
  </w:style>
  <w:style w:type="paragraph" w:styleId="TOC6">
    <w:name w:val="toc 6"/>
    <w:basedOn w:val="Normal"/>
    <w:next w:val="Normal"/>
    <w:autoRedefine/>
    <w:uiPriority w:val="39"/>
    <w:semiHidden/>
    <w:unhideWhenUsed/>
    <w:rsid w:val="0076221B"/>
    <w:pPr>
      <w:ind w:left="1200"/>
    </w:pPr>
    <w:rPr>
      <w:sz w:val="20"/>
      <w:szCs w:val="20"/>
    </w:rPr>
  </w:style>
  <w:style w:type="paragraph" w:styleId="TOC7">
    <w:name w:val="toc 7"/>
    <w:basedOn w:val="Normal"/>
    <w:next w:val="Normal"/>
    <w:autoRedefine/>
    <w:uiPriority w:val="39"/>
    <w:semiHidden/>
    <w:unhideWhenUsed/>
    <w:rsid w:val="0076221B"/>
    <w:pPr>
      <w:ind w:left="1440"/>
    </w:pPr>
    <w:rPr>
      <w:sz w:val="20"/>
      <w:szCs w:val="20"/>
    </w:rPr>
  </w:style>
  <w:style w:type="paragraph" w:styleId="TOC8">
    <w:name w:val="toc 8"/>
    <w:basedOn w:val="Normal"/>
    <w:next w:val="Normal"/>
    <w:autoRedefine/>
    <w:uiPriority w:val="39"/>
    <w:semiHidden/>
    <w:unhideWhenUsed/>
    <w:rsid w:val="0076221B"/>
    <w:pPr>
      <w:ind w:left="1680"/>
    </w:pPr>
    <w:rPr>
      <w:sz w:val="20"/>
      <w:szCs w:val="20"/>
    </w:rPr>
  </w:style>
  <w:style w:type="paragraph" w:styleId="TOC9">
    <w:name w:val="toc 9"/>
    <w:basedOn w:val="Normal"/>
    <w:next w:val="Normal"/>
    <w:autoRedefine/>
    <w:uiPriority w:val="39"/>
    <w:semiHidden/>
    <w:unhideWhenUsed/>
    <w:rsid w:val="0076221B"/>
    <w:pPr>
      <w:ind w:left="1920"/>
    </w:pPr>
    <w:rPr>
      <w:sz w:val="20"/>
      <w:szCs w:val="20"/>
    </w:rPr>
  </w:style>
  <w:style w:type="paragraph" w:styleId="Header">
    <w:name w:val="header"/>
    <w:basedOn w:val="Normal"/>
    <w:link w:val="HeaderChar"/>
    <w:uiPriority w:val="99"/>
    <w:unhideWhenUsed/>
    <w:rsid w:val="00104F59"/>
    <w:pPr>
      <w:tabs>
        <w:tab w:val="center" w:pos="4680"/>
        <w:tab w:val="right" w:pos="9360"/>
      </w:tabs>
    </w:pPr>
  </w:style>
  <w:style w:type="character" w:customStyle="1" w:styleId="HeaderChar">
    <w:name w:val="Header Char"/>
    <w:basedOn w:val="DefaultParagraphFont"/>
    <w:link w:val="Header"/>
    <w:uiPriority w:val="99"/>
    <w:rsid w:val="00104F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7704">
      <w:bodyDiv w:val="1"/>
      <w:marLeft w:val="0"/>
      <w:marRight w:val="0"/>
      <w:marTop w:val="0"/>
      <w:marBottom w:val="0"/>
      <w:divBdr>
        <w:top w:val="none" w:sz="0" w:space="0" w:color="auto"/>
        <w:left w:val="none" w:sz="0" w:space="0" w:color="auto"/>
        <w:bottom w:val="none" w:sz="0" w:space="0" w:color="auto"/>
        <w:right w:val="none" w:sz="0" w:space="0" w:color="auto"/>
      </w:divBdr>
    </w:div>
    <w:div w:id="12195397">
      <w:bodyDiv w:val="1"/>
      <w:marLeft w:val="0"/>
      <w:marRight w:val="0"/>
      <w:marTop w:val="0"/>
      <w:marBottom w:val="0"/>
      <w:divBdr>
        <w:top w:val="none" w:sz="0" w:space="0" w:color="auto"/>
        <w:left w:val="none" w:sz="0" w:space="0" w:color="auto"/>
        <w:bottom w:val="none" w:sz="0" w:space="0" w:color="auto"/>
        <w:right w:val="none" w:sz="0" w:space="0" w:color="auto"/>
      </w:divBdr>
    </w:div>
    <w:div w:id="16389570">
      <w:bodyDiv w:val="1"/>
      <w:marLeft w:val="0"/>
      <w:marRight w:val="0"/>
      <w:marTop w:val="0"/>
      <w:marBottom w:val="0"/>
      <w:divBdr>
        <w:top w:val="none" w:sz="0" w:space="0" w:color="auto"/>
        <w:left w:val="none" w:sz="0" w:space="0" w:color="auto"/>
        <w:bottom w:val="none" w:sz="0" w:space="0" w:color="auto"/>
        <w:right w:val="none" w:sz="0" w:space="0" w:color="auto"/>
      </w:divBdr>
      <w:divsChild>
        <w:div w:id="477460879">
          <w:marLeft w:val="0"/>
          <w:marRight w:val="0"/>
          <w:marTop w:val="0"/>
          <w:marBottom w:val="0"/>
          <w:divBdr>
            <w:top w:val="none" w:sz="0" w:space="0" w:color="auto"/>
            <w:left w:val="none" w:sz="0" w:space="0" w:color="auto"/>
            <w:bottom w:val="none" w:sz="0" w:space="0" w:color="auto"/>
            <w:right w:val="none" w:sz="0" w:space="0" w:color="auto"/>
          </w:divBdr>
          <w:divsChild>
            <w:div w:id="1577207256">
              <w:marLeft w:val="0"/>
              <w:marRight w:val="0"/>
              <w:marTop w:val="0"/>
              <w:marBottom w:val="0"/>
              <w:divBdr>
                <w:top w:val="none" w:sz="0" w:space="0" w:color="auto"/>
                <w:left w:val="none" w:sz="0" w:space="0" w:color="auto"/>
                <w:bottom w:val="none" w:sz="0" w:space="0" w:color="auto"/>
                <w:right w:val="none" w:sz="0" w:space="0" w:color="auto"/>
              </w:divBdr>
              <w:divsChild>
                <w:div w:id="888110775">
                  <w:marLeft w:val="0"/>
                  <w:marRight w:val="0"/>
                  <w:marTop w:val="0"/>
                  <w:marBottom w:val="0"/>
                  <w:divBdr>
                    <w:top w:val="none" w:sz="0" w:space="0" w:color="auto"/>
                    <w:left w:val="none" w:sz="0" w:space="0" w:color="auto"/>
                    <w:bottom w:val="none" w:sz="0" w:space="0" w:color="auto"/>
                    <w:right w:val="none" w:sz="0" w:space="0" w:color="auto"/>
                  </w:divBdr>
                  <w:divsChild>
                    <w:div w:id="163724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82647">
      <w:bodyDiv w:val="1"/>
      <w:marLeft w:val="0"/>
      <w:marRight w:val="0"/>
      <w:marTop w:val="0"/>
      <w:marBottom w:val="0"/>
      <w:divBdr>
        <w:top w:val="none" w:sz="0" w:space="0" w:color="auto"/>
        <w:left w:val="none" w:sz="0" w:space="0" w:color="auto"/>
        <w:bottom w:val="none" w:sz="0" w:space="0" w:color="auto"/>
        <w:right w:val="none" w:sz="0" w:space="0" w:color="auto"/>
      </w:divBdr>
    </w:div>
    <w:div w:id="47457045">
      <w:bodyDiv w:val="1"/>
      <w:marLeft w:val="0"/>
      <w:marRight w:val="0"/>
      <w:marTop w:val="0"/>
      <w:marBottom w:val="0"/>
      <w:divBdr>
        <w:top w:val="none" w:sz="0" w:space="0" w:color="auto"/>
        <w:left w:val="none" w:sz="0" w:space="0" w:color="auto"/>
        <w:bottom w:val="none" w:sz="0" w:space="0" w:color="auto"/>
        <w:right w:val="none" w:sz="0" w:space="0" w:color="auto"/>
      </w:divBdr>
    </w:div>
    <w:div w:id="77993570">
      <w:bodyDiv w:val="1"/>
      <w:marLeft w:val="0"/>
      <w:marRight w:val="0"/>
      <w:marTop w:val="0"/>
      <w:marBottom w:val="0"/>
      <w:divBdr>
        <w:top w:val="none" w:sz="0" w:space="0" w:color="auto"/>
        <w:left w:val="none" w:sz="0" w:space="0" w:color="auto"/>
        <w:bottom w:val="none" w:sz="0" w:space="0" w:color="auto"/>
        <w:right w:val="none" w:sz="0" w:space="0" w:color="auto"/>
      </w:divBdr>
    </w:div>
    <w:div w:id="84959032">
      <w:bodyDiv w:val="1"/>
      <w:marLeft w:val="0"/>
      <w:marRight w:val="0"/>
      <w:marTop w:val="0"/>
      <w:marBottom w:val="0"/>
      <w:divBdr>
        <w:top w:val="none" w:sz="0" w:space="0" w:color="auto"/>
        <w:left w:val="none" w:sz="0" w:space="0" w:color="auto"/>
        <w:bottom w:val="none" w:sz="0" w:space="0" w:color="auto"/>
        <w:right w:val="none" w:sz="0" w:space="0" w:color="auto"/>
      </w:divBdr>
      <w:divsChild>
        <w:div w:id="1154445714">
          <w:marLeft w:val="0"/>
          <w:marRight w:val="0"/>
          <w:marTop w:val="0"/>
          <w:marBottom w:val="0"/>
          <w:divBdr>
            <w:top w:val="none" w:sz="0" w:space="0" w:color="auto"/>
            <w:left w:val="none" w:sz="0" w:space="0" w:color="auto"/>
            <w:bottom w:val="none" w:sz="0" w:space="0" w:color="auto"/>
            <w:right w:val="none" w:sz="0" w:space="0" w:color="auto"/>
          </w:divBdr>
          <w:divsChild>
            <w:div w:id="1918978772">
              <w:marLeft w:val="0"/>
              <w:marRight w:val="0"/>
              <w:marTop w:val="0"/>
              <w:marBottom w:val="0"/>
              <w:divBdr>
                <w:top w:val="none" w:sz="0" w:space="0" w:color="auto"/>
                <w:left w:val="none" w:sz="0" w:space="0" w:color="auto"/>
                <w:bottom w:val="none" w:sz="0" w:space="0" w:color="auto"/>
                <w:right w:val="none" w:sz="0" w:space="0" w:color="auto"/>
              </w:divBdr>
              <w:divsChild>
                <w:div w:id="1730229655">
                  <w:marLeft w:val="0"/>
                  <w:marRight w:val="0"/>
                  <w:marTop w:val="0"/>
                  <w:marBottom w:val="0"/>
                  <w:divBdr>
                    <w:top w:val="none" w:sz="0" w:space="0" w:color="auto"/>
                    <w:left w:val="none" w:sz="0" w:space="0" w:color="auto"/>
                    <w:bottom w:val="none" w:sz="0" w:space="0" w:color="auto"/>
                    <w:right w:val="none" w:sz="0" w:space="0" w:color="auto"/>
                  </w:divBdr>
                  <w:divsChild>
                    <w:div w:id="26411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46581">
      <w:bodyDiv w:val="1"/>
      <w:marLeft w:val="0"/>
      <w:marRight w:val="0"/>
      <w:marTop w:val="0"/>
      <w:marBottom w:val="0"/>
      <w:divBdr>
        <w:top w:val="none" w:sz="0" w:space="0" w:color="auto"/>
        <w:left w:val="none" w:sz="0" w:space="0" w:color="auto"/>
        <w:bottom w:val="none" w:sz="0" w:space="0" w:color="auto"/>
        <w:right w:val="none" w:sz="0" w:space="0" w:color="auto"/>
      </w:divBdr>
    </w:div>
    <w:div w:id="110900380">
      <w:bodyDiv w:val="1"/>
      <w:marLeft w:val="0"/>
      <w:marRight w:val="0"/>
      <w:marTop w:val="0"/>
      <w:marBottom w:val="0"/>
      <w:divBdr>
        <w:top w:val="none" w:sz="0" w:space="0" w:color="auto"/>
        <w:left w:val="none" w:sz="0" w:space="0" w:color="auto"/>
        <w:bottom w:val="none" w:sz="0" w:space="0" w:color="auto"/>
        <w:right w:val="none" w:sz="0" w:space="0" w:color="auto"/>
      </w:divBdr>
    </w:div>
    <w:div w:id="117378964">
      <w:bodyDiv w:val="1"/>
      <w:marLeft w:val="0"/>
      <w:marRight w:val="0"/>
      <w:marTop w:val="0"/>
      <w:marBottom w:val="0"/>
      <w:divBdr>
        <w:top w:val="none" w:sz="0" w:space="0" w:color="auto"/>
        <w:left w:val="none" w:sz="0" w:space="0" w:color="auto"/>
        <w:bottom w:val="none" w:sz="0" w:space="0" w:color="auto"/>
        <w:right w:val="none" w:sz="0" w:space="0" w:color="auto"/>
      </w:divBdr>
    </w:div>
    <w:div w:id="119619665">
      <w:bodyDiv w:val="1"/>
      <w:marLeft w:val="0"/>
      <w:marRight w:val="0"/>
      <w:marTop w:val="0"/>
      <w:marBottom w:val="0"/>
      <w:divBdr>
        <w:top w:val="none" w:sz="0" w:space="0" w:color="auto"/>
        <w:left w:val="none" w:sz="0" w:space="0" w:color="auto"/>
        <w:bottom w:val="none" w:sz="0" w:space="0" w:color="auto"/>
        <w:right w:val="none" w:sz="0" w:space="0" w:color="auto"/>
      </w:divBdr>
    </w:div>
    <w:div w:id="131142775">
      <w:bodyDiv w:val="1"/>
      <w:marLeft w:val="0"/>
      <w:marRight w:val="0"/>
      <w:marTop w:val="0"/>
      <w:marBottom w:val="0"/>
      <w:divBdr>
        <w:top w:val="none" w:sz="0" w:space="0" w:color="auto"/>
        <w:left w:val="none" w:sz="0" w:space="0" w:color="auto"/>
        <w:bottom w:val="none" w:sz="0" w:space="0" w:color="auto"/>
        <w:right w:val="none" w:sz="0" w:space="0" w:color="auto"/>
      </w:divBdr>
    </w:div>
    <w:div w:id="140276748">
      <w:bodyDiv w:val="1"/>
      <w:marLeft w:val="0"/>
      <w:marRight w:val="0"/>
      <w:marTop w:val="0"/>
      <w:marBottom w:val="0"/>
      <w:divBdr>
        <w:top w:val="none" w:sz="0" w:space="0" w:color="auto"/>
        <w:left w:val="none" w:sz="0" w:space="0" w:color="auto"/>
        <w:bottom w:val="none" w:sz="0" w:space="0" w:color="auto"/>
        <w:right w:val="none" w:sz="0" w:space="0" w:color="auto"/>
      </w:divBdr>
    </w:div>
    <w:div w:id="146438255">
      <w:bodyDiv w:val="1"/>
      <w:marLeft w:val="0"/>
      <w:marRight w:val="0"/>
      <w:marTop w:val="0"/>
      <w:marBottom w:val="0"/>
      <w:divBdr>
        <w:top w:val="none" w:sz="0" w:space="0" w:color="auto"/>
        <w:left w:val="none" w:sz="0" w:space="0" w:color="auto"/>
        <w:bottom w:val="none" w:sz="0" w:space="0" w:color="auto"/>
        <w:right w:val="none" w:sz="0" w:space="0" w:color="auto"/>
      </w:divBdr>
      <w:divsChild>
        <w:div w:id="2139182747">
          <w:marLeft w:val="0"/>
          <w:marRight w:val="0"/>
          <w:marTop w:val="0"/>
          <w:marBottom w:val="0"/>
          <w:divBdr>
            <w:top w:val="none" w:sz="0" w:space="0" w:color="auto"/>
            <w:left w:val="none" w:sz="0" w:space="0" w:color="auto"/>
            <w:bottom w:val="none" w:sz="0" w:space="0" w:color="auto"/>
            <w:right w:val="none" w:sz="0" w:space="0" w:color="auto"/>
          </w:divBdr>
          <w:divsChild>
            <w:div w:id="1286622533">
              <w:marLeft w:val="0"/>
              <w:marRight w:val="0"/>
              <w:marTop w:val="0"/>
              <w:marBottom w:val="0"/>
              <w:divBdr>
                <w:top w:val="none" w:sz="0" w:space="0" w:color="auto"/>
                <w:left w:val="none" w:sz="0" w:space="0" w:color="auto"/>
                <w:bottom w:val="none" w:sz="0" w:space="0" w:color="auto"/>
                <w:right w:val="none" w:sz="0" w:space="0" w:color="auto"/>
              </w:divBdr>
              <w:divsChild>
                <w:div w:id="523132249">
                  <w:marLeft w:val="0"/>
                  <w:marRight w:val="0"/>
                  <w:marTop w:val="0"/>
                  <w:marBottom w:val="0"/>
                  <w:divBdr>
                    <w:top w:val="none" w:sz="0" w:space="0" w:color="auto"/>
                    <w:left w:val="none" w:sz="0" w:space="0" w:color="auto"/>
                    <w:bottom w:val="none" w:sz="0" w:space="0" w:color="auto"/>
                    <w:right w:val="none" w:sz="0" w:space="0" w:color="auto"/>
                  </w:divBdr>
                  <w:divsChild>
                    <w:div w:id="172533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09724">
      <w:bodyDiv w:val="1"/>
      <w:marLeft w:val="0"/>
      <w:marRight w:val="0"/>
      <w:marTop w:val="0"/>
      <w:marBottom w:val="0"/>
      <w:divBdr>
        <w:top w:val="none" w:sz="0" w:space="0" w:color="auto"/>
        <w:left w:val="none" w:sz="0" w:space="0" w:color="auto"/>
        <w:bottom w:val="none" w:sz="0" w:space="0" w:color="auto"/>
        <w:right w:val="none" w:sz="0" w:space="0" w:color="auto"/>
      </w:divBdr>
    </w:div>
    <w:div w:id="158347968">
      <w:bodyDiv w:val="1"/>
      <w:marLeft w:val="0"/>
      <w:marRight w:val="0"/>
      <w:marTop w:val="0"/>
      <w:marBottom w:val="0"/>
      <w:divBdr>
        <w:top w:val="none" w:sz="0" w:space="0" w:color="auto"/>
        <w:left w:val="none" w:sz="0" w:space="0" w:color="auto"/>
        <w:bottom w:val="none" w:sz="0" w:space="0" w:color="auto"/>
        <w:right w:val="none" w:sz="0" w:space="0" w:color="auto"/>
      </w:divBdr>
    </w:div>
    <w:div w:id="160127192">
      <w:bodyDiv w:val="1"/>
      <w:marLeft w:val="0"/>
      <w:marRight w:val="0"/>
      <w:marTop w:val="0"/>
      <w:marBottom w:val="0"/>
      <w:divBdr>
        <w:top w:val="none" w:sz="0" w:space="0" w:color="auto"/>
        <w:left w:val="none" w:sz="0" w:space="0" w:color="auto"/>
        <w:bottom w:val="none" w:sz="0" w:space="0" w:color="auto"/>
        <w:right w:val="none" w:sz="0" w:space="0" w:color="auto"/>
      </w:divBdr>
    </w:div>
    <w:div w:id="172767412">
      <w:bodyDiv w:val="1"/>
      <w:marLeft w:val="0"/>
      <w:marRight w:val="0"/>
      <w:marTop w:val="0"/>
      <w:marBottom w:val="0"/>
      <w:divBdr>
        <w:top w:val="none" w:sz="0" w:space="0" w:color="auto"/>
        <w:left w:val="none" w:sz="0" w:space="0" w:color="auto"/>
        <w:bottom w:val="none" w:sz="0" w:space="0" w:color="auto"/>
        <w:right w:val="none" w:sz="0" w:space="0" w:color="auto"/>
      </w:divBdr>
    </w:div>
    <w:div w:id="176964257">
      <w:bodyDiv w:val="1"/>
      <w:marLeft w:val="0"/>
      <w:marRight w:val="0"/>
      <w:marTop w:val="0"/>
      <w:marBottom w:val="0"/>
      <w:divBdr>
        <w:top w:val="none" w:sz="0" w:space="0" w:color="auto"/>
        <w:left w:val="none" w:sz="0" w:space="0" w:color="auto"/>
        <w:bottom w:val="none" w:sz="0" w:space="0" w:color="auto"/>
        <w:right w:val="none" w:sz="0" w:space="0" w:color="auto"/>
      </w:divBdr>
    </w:div>
    <w:div w:id="177696043">
      <w:bodyDiv w:val="1"/>
      <w:marLeft w:val="0"/>
      <w:marRight w:val="0"/>
      <w:marTop w:val="0"/>
      <w:marBottom w:val="0"/>
      <w:divBdr>
        <w:top w:val="none" w:sz="0" w:space="0" w:color="auto"/>
        <w:left w:val="none" w:sz="0" w:space="0" w:color="auto"/>
        <w:bottom w:val="none" w:sz="0" w:space="0" w:color="auto"/>
        <w:right w:val="none" w:sz="0" w:space="0" w:color="auto"/>
      </w:divBdr>
      <w:divsChild>
        <w:div w:id="863444568">
          <w:marLeft w:val="0"/>
          <w:marRight w:val="0"/>
          <w:marTop w:val="0"/>
          <w:marBottom w:val="0"/>
          <w:divBdr>
            <w:top w:val="none" w:sz="0" w:space="0" w:color="auto"/>
            <w:left w:val="none" w:sz="0" w:space="0" w:color="auto"/>
            <w:bottom w:val="none" w:sz="0" w:space="0" w:color="auto"/>
            <w:right w:val="none" w:sz="0" w:space="0" w:color="auto"/>
          </w:divBdr>
          <w:divsChild>
            <w:div w:id="1633485325">
              <w:marLeft w:val="0"/>
              <w:marRight w:val="0"/>
              <w:marTop w:val="0"/>
              <w:marBottom w:val="0"/>
              <w:divBdr>
                <w:top w:val="none" w:sz="0" w:space="0" w:color="auto"/>
                <w:left w:val="none" w:sz="0" w:space="0" w:color="auto"/>
                <w:bottom w:val="none" w:sz="0" w:space="0" w:color="auto"/>
                <w:right w:val="none" w:sz="0" w:space="0" w:color="auto"/>
              </w:divBdr>
              <w:divsChild>
                <w:div w:id="96970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873435">
          <w:marLeft w:val="0"/>
          <w:marRight w:val="0"/>
          <w:marTop w:val="0"/>
          <w:marBottom w:val="0"/>
          <w:divBdr>
            <w:top w:val="none" w:sz="0" w:space="0" w:color="auto"/>
            <w:left w:val="none" w:sz="0" w:space="0" w:color="auto"/>
            <w:bottom w:val="none" w:sz="0" w:space="0" w:color="auto"/>
            <w:right w:val="none" w:sz="0" w:space="0" w:color="auto"/>
          </w:divBdr>
          <w:divsChild>
            <w:div w:id="244847202">
              <w:marLeft w:val="0"/>
              <w:marRight w:val="0"/>
              <w:marTop w:val="0"/>
              <w:marBottom w:val="0"/>
              <w:divBdr>
                <w:top w:val="none" w:sz="0" w:space="0" w:color="auto"/>
                <w:left w:val="none" w:sz="0" w:space="0" w:color="auto"/>
                <w:bottom w:val="none" w:sz="0" w:space="0" w:color="auto"/>
                <w:right w:val="none" w:sz="0" w:space="0" w:color="auto"/>
              </w:divBdr>
              <w:divsChild>
                <w:div w:id="77740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49889">
      <w:bodyDiv w:val="1"/>
      <w:marLeft w:val="0"/>
      <w:marRight w:val="0"/>
      <w:marTop w:val="0"/>
      <w:marBottom w:val="0"/>
      <w:divBdr>
        <w:top w:val="none" w:sz="0" w:space="0" w:color="auto"/>
        <w:left w:val="none" w:sz="0" w:space="0" w:color="auto"/>
        <w:bottom w:val="none" w:sz="0" w:space="0" w:color="auto"/>
        <w:right w:val="none" w:sz="0" w:space="0" w:color="auto"/>
      </w:divBdr>
    </w:div>
    <w:div w:id="184560454">
      <w:bodyDiv w:val="1"/>
      <w:marLeft w:val="0"/>
      <w:marRight w:val="0"/>
      <w:marTop w:val="0"/>
      <w:marBottom w:val="0"/>
      <w:divBdr>
        <w:top w:val="none" w:sz="0" w:space="0" w:color="auto"/>
        <w:left w:val="none" w:sz="0" w:space="0" w:color="auto"/>
        <w:bottom w:val="none" w:sz="0" w:space="0" w:color="auto"/>
        <w:right w:val="none" w:sz="0" w:space="0" w:color="auto"/>
      </w:divBdr>
    </w:div>
    <w:div w:id="186650276">
      <w:bodyDiv w:val="1"/>
      <w:marLeft w:val="0"/>
      <w:marRight w:val="0"/>
      <w:marTop w:val="0"/>
      <w:marBottom w:val="0"/>
      <w:divBdr>
        <w:top w:val="none" w:sz="0" w:space="0" w:color="auto"/>
        <w:left w:val="none" w:sz="0" w:space="0" w:color="auto"/>
        <w:bottom w:val="none" w:sz="0" w:space="0" w:color="auto"/>
        <w:right w:val="none" w:sz="0" w:space="0" w:color="auto"/>
      </w:divBdr>
    </w:div>
    <w:div w:id="191459266">
      <w:bodyDiv w:val="1"/>
      <w:marLeft w:val="0"/>
      <w:marRight w:val="0"/>
      <w:marTop w:val="0"/>
      <w:marBottom w:val="0"/>
      <w:divBdr>
        <w:top w:val="none" w:sz="0" w:space="0" w:color="auto"/>
        <w:left w:val="none" w:sz="0" w:space="0" w:color="auto"/>
        <w:bottom w:val="none" w:sz="0" w:space="0" w:color="auto"/>
        <w:right w:val="none" w:sz="0" w:space="0" w:color="auto"/>
      </w:divBdr>
    </w:div>
    <w:div w:id="194198982">
      <w:bodyDiv w:val="1"/>
      <w:marLeft w:val="0"/>
      <w:marRight w:val="0"/>
      <w:marTop w:val="0"/>
      <w:marBottom w:val="0"/>
      <w:divBdr>
        <w:top w:val="none" w:sz="0" w:space="0" w:color="auto"/>
        <w:left w:val="none" w:sz="0" w:space="0" w:color="auto"/>
        <w:bottom w:val="none" w:sz="0" w:space="0" w:color="auto"/>
        <w:right w:val="none" w:sz="0" w:space="0" w:color="auto"/>
      </w:divBdr>
    </w:div>
    <w:div w:id="203443765">
      <w:bodyDiv w:val="1"/>
      <w:marLeft w:val="0"/>
      <w:marRight w:val="0"/>
      <w:marTop w:val="0"/>
      <w:marBottom w:val="0"/>
      <w:divBdr>
        <w:top w:val="none" w:sz="0" w:space="0" w:color="auto"/>
        <w:left w:val="none" w:sz="0" w:space="0" w:color="auto"/>
        <w:bottom w:val="none" w:sz="0" w:space="0" w:color="auto"/>
        <w:right w:val="none" w:sz="0" w:space="0" w:color="auto"/>
      </w:divBdr>
    </w:div>
    <w:div w:id="216281053">
      <w:bodyDiv w:val="1"/>
      <w:marLeft w:val="0"/>
      <w:marRight w:val="0"/>
      <w:marTop w:val="0"/>
      <w:marBottom w:val="0"/>
      <w:divBdr>
        <w:top w:val="none" w:sz="0" w:space="0" w:color="auto"/>
        <w:left w:val="none" w:sz="0" w:space="0" w:color="auto"/>
        <w:bottom w:val="none" w:sz="0" w:space="0" w:color="auto"/>
        <w:right w:val="none" w:sz="0" w:space="0" w:color="auto"/>
      </w:divBdr>
    </w:div>
    <w:div w:id="232085632">
      <w:bodyDiv w:val="1"/>
      <w:marLeft w:val="0"/>
      <w:marRight w:val="0"/>
      <w:marTop w:val="0"/>
      <w:marBottom w:val="0"/>
      <w:divBdr>
        <w:top w:val="none" w:sz="0" w:space="0" w:color="auto"/>
        <w:left w:val="none" w:sz="0" w:space="0" w:color="auto"/>
        <w:bottom w:val="none" w:sz="0" w:space="0" w:color="auto"/>
        <w:right w:val="none" w:sz="0" w:space="0" w:color="auto"/>
      </w:divBdr>
    </w:div>
    <w:div w:id="252983213">
      <w:bodyDiv w:val="1"/>
      <w:marLeft w:val="0"/>
      <w:marRight w:val="0"/>
      <w:marTop w:val="0"/>
      <w:marBottom w:val="0"/>
      <w:divBdr>
        <w:top w:val="none" w:sz="0" w:space="0" w:color="auto"/>
        <w:left w:val="none" w:sz="0" w:space="0" w:color="auto"/>
        <w:bottom w:val="none" w:sz="0" w:space="0" w:color="auto"/>
        <w:right w:val="none" w:sz="0" w:space="0" w:color="auto"/>
      </w:divBdr>
    </w:div>
    <w:div w:id="253781849">
      <w:bodyDiv w:val="1"/>
      <w:marLeft w:val="0"/>
      <w:marRight w:val="0"/>
      <w:marTop w:val="0"/>
      <w:marBottom w:val="0"/>
      <w:divBdr>
        <w:top w:val="none" w:sz="0" w:space="0" w:color="auto"/>
        <w:left w:val="none" w:sz="0" w:space="0" w:color="auto"/>
        <w:bottom w:val="none" w:sz="0" w:space="0" w:color="auto"/>
        <w:right w:val="none" w:sz="0" w:space="0" w:color="auto"/>
      </w:divBdr>
    </w:div>
    <w:div w:id="257913886">
      <w:bodyDiv w:val="1"/>
      <w:marLeft w:val="0"/>
      <w:marRight w:val="0"/>
      <w:marTop w:val="0"/>
      <w:marBottom w:val="0"/>
      <w:divBdr>
        <w:top w:val="none" w:sz="0" w:space="0" w:color="auto"/>
        <w:left w:val="none" w:sz="0" w:space="0" w:color="auto"/>
        <w:bottom w:val="none" w:sz="0" w:space="0" w:color="auto"/>
        <w:right w:val="none" w:sz="0" w:space="0" w:color="auto"/>
      </w:divBdr>
    </w:div>
    <w:div w:id="259261064">
      <w:bodyDiv w:val="1"/>
      <w:marLeft w:val="0"/>
      <w:marRight w:val="0"/>
      <w:marTop w:val="0"/>
      <w:marBottom w:val="0"/>
      <w:divBdr>
        <w:top w:val="none" w:sz="0" w:space="0" w:color="auto"/>
        <w:left w:val="none" w:sz="0" w:space="0" w:color="auto"/>
        <w:bottom w:val="none" w:sz="0" w:space="0" w:color="auto"/>
        <w:right w:val="none" w:sz="0" w:space="0" w:color="auto"/>
      </w:divBdr>
    </w:div>
    <w:div w:id="260648785">
      <w:bodyDiv w:val="1"/>
      <w:marLeft w:val="0"/>
      <w:marRight w:val="0"/>
      <w:marTop w:val="0"/>
      <w:marBottom w:val="0"/>
      <w:divBdr>
        <w:top w:val="none" w:sz="0" w:space="0" w:color="auto"/>
        <w:left w:val="none" w:sz="0" w:space="0" w:color="auto"/>
        <w:bottom w:val="none" w:sz="0" w:space="0" w:color="auto"/>
        <w:right w:val="none" w:sz="0" w:space="0" w:color="auto"/>
      </w:divBdr>
    </w:div>
    <w:div w:id="268201363">
      <w:bodyDiv w:val="1"/>
      <w:marLeft w:val="0"/>
      <w:marRight w:val="0"/>
      <w:marTop w:val="0"/>
      <w:marBottom w:val="0"/>
      <w:divBdr>
        <w:top w:val="none" w:sz="0" w:space="0" w:color="auto"/>
        <w:left w:val="none" w:sz="0" w:space="0" w:color="auto"/>
        <w:bottom w:val="none" w:sz="0" w:space="0" w:color="auto"/>
        <w:right w:val="none" w:sz="0" w:space="0" w:color="auto"/>
      </w:divBdr>
      <w:divsChild>
        <w:div w:id="1044794600">
          <w:marLeft w:val="0"/>
          <w:marRight w:val="0"/>
          <w:marTop w:val="0"/>
          <w:marBottom w:val="0"/>
          <w:divBdr>
            <w:top w:val="none" w:sz="0" w:space="0" w:color="auto"/>
            <w:left w:val="none" w:sz="0" w:space="0" w:color="auto"/>
            <w:bottom w:val="none" w:sz="0" w:space="0" w:color="auto"/>
            <w:right w:val="none" w:sz="0" w:space="0" w:color="auto"/>
          </w:divBdr>
          <w:divsChild>
            <w:div w:id="1284653416">
              <w:marLeft w:val="0"/>
              <w:marRight w:val="0"/>
              <w:marTop w:val="0"/>
              <w:marBottom w:val="0"/>
              <w:divBdr>
                <w:top w:val="none" w:sz="0" w:space="0" w:color="auto"/>
                <w:left w:val="none" w:sz="0" w:space="0" w:color="auto"/>
                <w:bottom w:val="none" w:sz="0" w:space="0" w:color="auto"/>
                <w:right w:val="none" w:sz="0" w:space="0" w:color="auto"/>
              </w:divBdr>
              <w:divsChild>
                <w:div w:id="116774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062804">
      <w:bodyDiv w:val="1"/>
      <w:marLeft w:val="0"/>
      <w:marRight w:val="0"/>
      <w:marTop w:val="0"/>
      <w:marBottom w:val="0"/>
      <w:divBdr>
        <w:top w:val="none" w:sz="0" w:space="0" w:color="auto"/>
        <w:left w:val="none" w:sz="0" w:space="0" w:color="auto"/>
        <w:bottom w:val="none" w:sz="0" w:space="0" w:color="auto"/>
        <w:right w:val="none" w:sz="0" w:space="0" w:color="auto"/>
      </w:divBdr>
    </w:div>
    <w:div w:id="290019291">
      <w:bodyDiv w:val="1"/>
      <w:marLeft w:val="0"/>
      <w:marRight w:val="0"/>
      <w:marTop w:val="0"/>
      <w:marBottom w:val="0"/>
      <w:divBdr>
        <w:top w:val="none" w:sz="0" w:space="0" w:color="auto"/>
        <w:left w:val="none" w:sz="0" w:space="0" w:color="auto"/>
        <w:bottom w:val="none" w:sz="0" w:space="0" w:color="auto"/>
        <w:right w:val="none" w:sz="0" w:space="0" w:color="auto"/>
      </w:divBdr>
    </w:div>
    <w:div w:id="290094977">
      <w:bodyDiv w:val="1"/>
      <w:marLeft w:val="0"/>
      <w:marRight w:val="0"/>
      <w:marTop w:val="0"/>
      <w:marBottom w:val="0"/>
      <w:divBdr>
        <w:top w:val="none" w:sz="0" w:space="0" w:color="auto"/>
        <w:left w:val="none" w:sz="0" w:space="0" w:color="auto"/>
        <w:bottom w:val="none" w:sz="0" w:space="0" w:color="auto"/>
        <w:right w:val="none" w:sz="0" w:space="0" w:color="auto"/>
      </w:divBdr>
    </w:div>
    <w:div w:id="292446359">
      <w:bodyDiv w:val="1"/>
      <w:marLeft w:val="0"/>
      <w:marRight w:val="0"/>
      <w:marTop w:val="0"/>
      <w:marBottom w:val="0"/>
      <w:divBdr>
        <w:top w:val="none" w:sz="0" w:space="0" w:color="auto"/>
        <w:left w:val="none" w:sz="0" w:space="0" w:color="auto"/>
        <w:bottom w:val="none" w:sz="0" w:space="0" w:color="auto"/>
        <w:right w:val="none" w:sz="0" w:space="0" w:color="auto"/>
      </w:divBdr>
      <w:divsChild>
        <w:div w:id="1192231079">
          <w:marLeft w:val="0"/>
          <w:marRight w:val="0"/>
          <w:marTop w:val="0"/>
          <w:marBottom w:val="0"/>
          <w:divBdr>
            <w:top w:val="none" w:sz="0" w:space="0" w:color="auto"/>
            <w:left w:val="none" w:sz="0" w:space="0" w:color="auto"/>
            <w:bottom w:val="none" w:sz="0" w:space="0" w:color="auto"/>
            <w:right w:val="none" w:sz="0" w:space="0" w:color="auto"/>
          </w:divBdr>
          <w:divsChild>
            <w:div w:id="74495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622113">
      <w:bodyDiv w:val="1"/>
      <w:marLeft w:val="0"/>
      <w:marRight w:val="0"/>
      <w:marTop w:val="0"/>
      <w:marBottom w:val="0"/>
      <w:divBdr>
        <w:top w:val="none" w:sz="0" w:space="0" w:color="auto"/>
        <w:left w:val="none" w:sz="0" w:space="0" w:color="auto"/>
        <w:bottom w:val="none" w:sz="0" w:space="0" w:color="auto"/>
        <w:right w:val="none" w:sz="0" w:space="0" w:color="auto"/>
      </w:divBdr>
    </w:div>
    <w:div w:id="335814973">
      <w:bodyDiv w:val="1"/>
      <w:marLeft w:val="0"/>
      <w:marRight w:val="0"/>
      <w:marTop w:val="0"/>
      <w:marBottom w:val="0"/>
      <w:divBdr>
        <w:top w:val="none" w:sz="0" w:space="0" w:color="auto"/>
        <w:left w:val="none" w:sz="0" w:space="0" w:color="auto"/>
        <w:bottom w:val="none" w:sz="0" w:space="0" w:color="auto"/>
        <w:right w:val="none" w:sz="0" w:space="0" w:color="auto"/>
      </w:divBdr>
    </w:div>
    <w:div w:id="338851237">
      <w:bodyDiv w:val="1"/>
      <w:marLeft w:val="0"/>
      <w:marRight w:val="0"/>
      <w:marTop w:val="0"/>
      <w:marBottom w:val="0"/>
      <w:divBdr>
        <w:top w:val="none" w:sz="0" w:space="0" w:color="auto"/>
        <w:left w:val="none" w:sz="0" w:space="0" w:color="auto"/>
        <w:bottom w:val="none" w:sz="0" w:space="0" w:color="auto"/>
        <w:right w:val="none" w:sz="0" w:space="0" w:color="auto"/>
      </w:divBdr>
    </w:div>
    <w:div w:id="345332063">
      <w:bodyDiv w:val="1"/>
      <w:marLeft w:val="0"/>
      <w:marRight w:val="0"/>
      <w:marTop w:val="0"/>
      <w:marBottom w:val="0"/>
      <w:divBdr>
        <w:top w:val="none" w:sz="0" w:space="0" w:color="auto"/>
        <w:left w:val="none" w:sz="0" w:space="0" w:color="auto"/>
        <w:bottom w:val="none" w:sz="0" w:space="0" w:color="auto"/>
        <w:right w:val="none" w:sz="0" w:space="0" w:color="auto"/>
      </w:divBdr>
    </w:div>
    <w:div w:id="347216542">
      <w:bodyDiv w:val="1"/>
      <w:marLeft w:val="0"/>
      <w:marRight w:val="0"/>
      <w:marTop w:val="0"/>
      <w:marBottom w:val="0"/>
      <w:divBdr>
        <w:top w:val="none" w:sz="0" w:space="0" w:color="auto"/>
        <w:left w:val="none" w:sz="0" w:space="0" w:color="auto"/>
        <w:bottom w:val="none" w:sz="0" w:space="0" w:color="auto"/>
        <w:right w:val="none" w:sz="0" w:space="0" w:color="auto"/>
      </w:divBdr>
    </w:div>
    <w:div w:id="351418459">
      <w:bodyDiv w:val="1"/>
      <w:marLeft w:val="0"/>
      <w:marRight w:val="0"/>
      <w:marTop w:val="0"/>
      <w:marBottom w:val="0"/>
      <w:divBdr>
        <w:top w:val="none" w:sz="0" w:space="0" w:color="auto"/>
        <w:left w:val="none" w:sz="0" w:space="0" w:color="auto"/>
        <w:bottom w:val="none" w:sz="0" w:space="0" w:color="auto"/>
        <w:right w:val="none" w:sz="0" w:space="0" w:color="auto"/>
      </w:divBdr>
    </w:div>
    <w:div w:id="367722830">
      <w:bodyDiv w:val="1"/>
      <w:marLeft w:val="0"/>
      <w:marRight w:val="0"/>
      <w:marTop w:val="0"/>
      <w:marBottom w:val="0"/>
      <w:divBdr>
        <w:top w:val="none" w:sz="0" w:space="0" w:color="auto"/>
        <w:left w:val="none" w:sz="0" w:space="0" w:color="auto"/>
        <w:bottom w:val="none" w:sz="0" w:space="0" w:color="auto"/>
        <w:right w:val="none" w:sz="0" w:space="0" w:color="auto"/>
      </w:divBdr>
    </w:div>
    <w:div w:id="368068170">
      <w:bodyDiv w:val="1"/>
      <w:marLeft w:val="0"/>
      <w:marRight w:val="0"/>
      <w:marTop w:val="0"/>
      <w:marBottom w:val="0"/>
      <w:divBdr>
        <w:top w:val="none" w:sz="0" w:space="0" w:color="auto"/>
        <w:left w:val="none" w:sz="0" w:space="0" w:color="auto"/>
        <w:bottom w:val="none" w:sz="0" w:space="0" w:color="auto"/>
        <w:right w:val="none" w:sz="0" w:space="0" w:color="auto"/>
      </w:divBdr>
    </w:div>
    <w:div w:id="369184604">
      <w:bodyDiv w:val="1"/>
      <w:marLeft w:val="0"/>
      <w:marRight w:val="0"/>
      <w:marTop w:val="0"/>
      <w:marBottom w:val="0"/>
      <w:divBdr>
        <w:top w:val="none" w:sz="0" w:space="0" w:color="auto"/>
        <w:left w:val="none" w:sz="0" w:space="0" w:color="auto"/>
        <w:bottom w:val="none" w:sz="0" w:space="0" w:color="auto"/>
        <w:right w:val="none" w:sz="0" w:space="0" w:color="auto"/>
      </w:divBdr>
    </w:div>
    <w:div w:id="378090891">
      <w:bodyDiv w:val="1"/>
      <w:marLeft w:val="0"/>
      <w:marRight w:val="0"/>
      <w:marTop w:val="0"/>
      <w:marBottom w:val="0"/>
      <w:divBdr>
        <w:top w:val="none" w:sz="0" w:space="0" w:color="auto"/>
        <w:left w:val="none" w:sz="0" w:space="0" w:color="auto"/>
        <w:bottom w:val="none" w:sz="0" w:space="0" w:color="auto"/>
        <w:right w:val="none" w:sz="0" w:space="0" w:color="auto"/>
      </w:divBdr>
      <w:divsChild>
        <w:div w:id="1112434769">
          <w:marLeft w:val="0"/>
          <w:marRight w:val="0"/>
          <w:marTop w:val="0"/>
          <w:marBottom w:val="0"/>
          <w:divBdr>
            <w:top w:val="none" w:sz="0" w:space="0" w:color="auto"/>
            <w:left w:val="none" w:sz="0" w:space="0" w:color="auto"/>
            <w:bottom w:val="none" w:sz="0" w:space="0" w:color="auto"/>
            <w:right w:val="none" w:sz="0" w:space="0" w:color="auto"/>
          </w:divBdr>
          <w:divsChild>
            <w:div w:id="248272950">
              <w:marLeft w:val="0"/>
              <w:marRight w:val="0"/>
              <w:marTop w:val="0"/>
              <w:marBottom w:val="0"/>
              <w:divBdr>
                <w:top w:val="none" w:sz="0" w:space="0" w:color="auto"/>
                <w:left w:val="none" w:sz="0" w:space="0" w:color="auto"/>
                <w:bottom w:val="none" w:sz="0" w:space="0" w:color="auto"/>
                <w:right w:val="none" w:sz="0" w:space="0" w:color="auto"/>
              </w:divBdr>
              <w:divsChild>
                <w:div w:id="176279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104855">
      <w:bodyDiv w:val="1"/>
      <w:marLeft w:val="0"/>
      <w:marRight w:val="0"/>
      <w:marTop w:val="0"/>
      <w:marBottom w:val="0"/>
      <w:divBdr>
        <w:top w:val="none" w:sz="0" w:space="0" w:color="auto"/>
        <w:left w:val="none" w:sz="0" w:space="0" w:color="auto"/>
        <w:bottom w:val="none" w:sz="0" w:space="0" w:color="auto"/>
        <w:right w:val="none" w:sz="0" w:space="0" w:color="auto"/>
      </w:divBdr>
    </w:div>
    <w:div w:id="400716678">
      <w:bodyDiv w:val="1"/>
      <w:marLeft w:val="0"/>
      <w:marRight w:val="0"/>
      <w:marTop w:val="0"/>
      <w:marBottom w:val="0"/>
      <w:divBdr>
        <w:top w:val="none" w:sz="0" w:space="0" w:color="auto"/>
        <w:left w:val="none" w:sz="0" w:space="0" w:color="auto"/>
        <w:bottom w:val="none" w:sz="0" w:space="0" w:color="auto"/>
        <w:right w:val="none" w:sz="0" w:space="0" w:color="auto"/>
      </w:divBdr>
    </w:div>
    <w:div w:id="403383044">
      <w:bodyDiv w:val="1"/>
      <w:marLeft w:val="0"/>
      <w:marRight w:val="0"/>
      <w:marTop w:val="0"/>
      <w:marBottom w:val="0"/>
      <w:divBdr>
        <w:top w:val="none" w:sz="0" w:space="0" w:color="auto"/>
        <w:left w:val="none" w:sz="0" w:space="0" w:color="auto"/>
        <w:bottom w:val="none" w:sz="0" w:space="0" w:color="auto"/>
        <w:right w:val="none" w:sz="0" w:space="0" w:color="auto"/>
      </w:divBdr>
    </w:div>
    <w:div w:id="406414874">
      <w:bodyDiv w:val="1"/>
      <w:marLeft w:val="0"/>
      <w:marRight w:val="0"/>
      <w:marTop w:val="0"/>
      <w:marBottom w:val="0"/>
      <w:divBdr>
        <w:top w:val="none" w:sz="0" w:space="0" w:color="auto"/>
        <w:left w:val="none" w:sz="0" w:space="0" w:color="auto"/>
        <w:bottom w:val="none" w:sz="0" w:space="0" w:color="auto"/>
        <w:right w:val="none" w:sz="0" w:space="0" w:color="auto"/>
      </w:divBdr>
    </w:div>
    <w:div w:id="422647734">
      <w:bodyDiv w:val="1"/>
      <w:marLeft w:val="0"/>
      <w:marRight w:val="0"/>
      <w:marTop w:val="0"/>
      <w:marBottom w:val="0"/>
      <w:divBdr>
        <w:top w:val="none" w:sz="0" w:space="0" w:color="auto"/>
        <w:left w:val="none" w:sz="0" w:space="0" w:color="auto"/>
        <w:bottom w:val="none" w:sz="0" w:space="0" w:color="auto"/>
        <w:right w:val="none" w:sz="0" w:space="0" w:color="auto"/>
      </w:divBdr>
    </w:div>
    <w:div w:id="435902051">
      <w:bodyDiv w:val="1"/>
      <w:marLeft w:val="0"/>
      <w:marRight w:val="0"/>
      <w:marTop w:val="0"/>
      <w:marBottom w:val="0"/>
      <w:divBdr>
        <w:top w:val="none" w:sz="0" w:space="0" w:color="auto"/>
        <w:left w:val="none" w:sz="0" w:space="0" w:color="auto"/>
        <w:bottom w:val="none" w:sz="0" w:space="0" w:color="auto"/>
        <w:right w:val="none" w:sz="0" w:space="0" w:color="auto"/>
      </w:divBdr>
    </w:div>
    <w:div w:id="451680055">
      <w:bodyDiv w:val="1"/>
      <w:marLeft w:val="0"/>
      <w:marRight w:val="0"/>
      <w:marTop w:val="0"/>
      <w:marBottom w:val="0"/>
      <w:divBdr>
        <w:top w:val="none" w:sz="0" w:space="0" w:color="auto"/>
        <w:left w:val="none" w:sz="0" w:space="0" w:color="auto"/>
        <w:bottom w:val="none" w:sz="0" w:space="0" w:color="auto"/>
        <w:right w:val="none" w:sz="0" w:space="0" w:color="auto"/>
      </w:divBdr>
    </w:div>
    <w:div w:id="453325348">
      <w:bodyDiv w:val="1"/>
      <w:marLeft w:val="0"/>
      <w:marRight w:val="0"/>
      <w:marTop w:val="0"/>
      <w:marBottom w:val="0"/>
      <w:divBdr>
        <w:top w:val="none" w:sz="0" w:space="0" w:color="auto"/>
        <w:left w:val="none" w:sz="0" w:space="0" w:color="auto"/>
        <w:bottom w:val="none" w:sz="0" w:space="0" w:color="auto"/>
        <w:right w:val="none" w:sz="0" w:space="0" w:color="auto"/>
      </w:divBdr>
    </w:div>
    <w:div w:id="457336377">
      <w:bodyDiv w:val="1"/>
      <w:marLeft w:val="0"/>
      <w:marRight w:val="0"/>
      <w:marTop w:val="0"/>
      <w:marBottom w:val="0"/>
      <w:divBdr>
        <w:top w:val="none" w:sz="0" w:space="0" w:color="auto"/>
        <w:left w:val="none" w:sz="0" w:space="0" w:color="auto"/>
        <w:bottom w:val="none" w:sz="0" w:space="0" w:color="auto"/>
        <w:right w:val="none" w:sz="0" w:space="0" w:color="auto"/>
      </w:divBdr>
    </w:div>
    <w:div w:id="476996350">
      <w:bodyDiv w:val="1"/>
      <w:marLeft w:val="0"/>
      <w:marRight w:val="0"/>
      <w:marTop w:val="0"/>
      <w:marBottom w:val="0"/>
      <w:divBdr>
        <w:top w:val="none" w:sz="0" w:space="0" w:color="auto"/>
        <w:left w:val="none" w:sz="0" w:space="0" w:color="auto"/>
        <w:bottom w:val="none" w:sz="0" w:space="0" w:color="auto"/>
        <w:right w:val="none" w:sz="0" w:space="0" w:color="auto"/>
      </w:divBdr>
    </w:div>
    <w:div w:id="481507431">
      <w:bodyDiv w:val="1"/>
      <w:marLeft w:val="0"/>
      <w:marRight w:val="0"/>
      <w:marTop w:val="0"/>
      <w:marBottom w:val="0"/>
      <w:divBdr>
        <w:top w:val="none" w:sz="0" w:space="0" w:color="auto"/>
        <w:left w:val="none" w:sz="0" w:space="0" w:color="auto"/>
        <w:bottom w:val="none" w:sz="0" w:space="0" w:color="auto"/>
        <w:right w:val="none" w:sz="0" w:space="0" w:color="auto"/>
      </w:divBdr>
    </w:div>
    <w:div w:id="486632034">
      <w:bodyDiv w:val="1"/>
      <w:marLeft w:val="0"/>
      <w:marRight w:val="0"/>
      <w:marTop w:val="0"/>
      <w:marBottom w:val="0"/>
      <w:divBdr>
        <w:top w:val="none" w:sz="0" w:space="0" w:color="auto"/>
        <w:left w:val="none" w:sz="0" w:space="0" w:color="auto"/>
        <w:bottom w:val="none" w:sz="0" w:space="0" w:color="auto"/>
        <w:right w:val="none" w:sz="0" w:space="0" w:color="auto"/>
      </w:divBdr>
    </w:div>
    <w:div w:id="500318831">
      <w:bodyDiv w:val="1"/>
      <w:marLeft w:val="0"/>
      <w:marRight w:val="0"/>
      <w:marTop w:val="0"/>
      <w:marBottom w:val="0"/>
      <w:divBdr>
        <w:top w:val="none" w:sz="0" w:space="0" w:color="auto"/>
        <w:left w:val="none" w:sz="0" w:space="0" w:color="auto"/>
        <w:bottom w:val="none" w:sz="0" w:space="0" w:color="auto"/>
        <w:right w:val="none" w:sz="0" w:space="0" w:color="auto"/>
      </w:divBdr>
    </w:div>
    <w:div w:id="507599010">
      <w:bodyDiv w:val="1"/>
      <w:marLeft w:val="0"/>
      <w:marRight w:val="0"/>
      <w:marTop w:val="0"/>
      <w:marBottom w:val="0"/>
      <w:divBdr>
        <w:top w:val="none" w:sz="0" w:space="0" w:color="auto"/>
        <w:left w:val="none" w:sz="0" w:space="0" w:color="auto"/>
        <w:bottom w:val="none" w:sz="0" w:space="0" w:color="auto"/>
        <w:right w:val="none" w:sz="0" w:space="0" w:color="auto"/>
      </w:divBdr>
      <w:divsChild>
        <w:div w:id="813448257">
          <w:marLeft w:val="0"/>
          <w:marRight w:val="0"/>
          <w:marTop w:val="0"/>
          <w:marBottom w:val="0"/>
          <w:divBdr>
            <w:top w:val="none" w:sz="0" w:space="0" w:color="auto"/>
            <w:left w:val="none" w:sz="0" w:space="0" w:color="auto"/>
            <w:bottom w:val="none" w:sz="0" w:space="0" w:color="auto"/>
            <w:right w:val="none" w:sz="0" w:space="0" w:color="auto"/>
          </w:divBdr>
          <w:divsChild>
            <w:div w:id="1090353709">
              <w:marLeft w:val="0"/>
              <w:marRight w:val="0"/>
              <w:marTop w:val="0"/>
              <w:marBottom w:val="0"/>
              <w:divBdr>
                <w:top w:val="none" w:sz="0" w:space="0" w:color="auto"/>
                <w:left w:val="none" w:sz="0" w:space="0" w:color="auto"/>
                <w:bottom w:val="none" w:sz="0" w:space="0" w:color="auto"/>
                <w:right w:val="none" w:sz="0" w:space="0" w:color="auto"/>
              </w:divBdr>
              <w:divsChild>
                <w:div w:id="1262451876">
                  <w:marLeft w:val="0"/>
                  <w:marRight w:val="0"/>
                  <w:marTop w:val="0"/>
                  <w:marBottom w:val="0"/>
                  <w:divBdr>
                    <w:top w:val="none" w:sz="0" w:space="0" w:color="auto"/>
                    <w:left w:val="none" w:sz="0" w:space="0" w:color="auto"/>
                    <w:bottom w:val="none" w:sz="0" w:space="0" w:color="auto"/>
                    <w:right w:val="none" w:sz="0" w:space="0" w:color="auto"/>
                  </w:divBdr>
                </w:div>
              </w:divsChild>
            </w:div>
            <w:div w:id="577792084">
              <w:marLeft w:val="0"/>
              <w:marRight w:val="0"/>
              <w:marTop w:val="0"/>
              <w:marBottom w:val="0"/>
              <w:divBdr>
                <w:top w:val="none" w:sz="0" w:space="0" w:color="auto"/>
                <w:left w:val="none" w:sz="0" w:space="0" w:color="auto"/>
                <w:bottom w:val="none" w:sz="0" w:space="0" w:color="auto"/>
                <w:right w:val="none" w:sz="0" w:space="0" w:color="auto"/>
              </w:divBdr>
              <w:divsChild>
                <w:div w:id="759370571">
                  <w:marLeft w:val="0"/>
                  <w:marRight w:val="0"/>
                  <w:marTop w:val="0"/>
                  <w:marBottom w:val="0"/>
                  <w:divBdr>
                    <w:top w:val="none" w:sz="0" w:space="0" w:color="auto"/>
                    <w:left w:val="none" w:sz="0" w:space="0" w:color="auto"/>
                    <w:bottom w:val="none" w:sz="0" w:space="0" w:color="auto"/>
                    <w:right w:val="none" w:sz="0" w:space="0" w:color="auto"/>
                  </w:divBdr>
                </w:div>
              </w:divsChild>
            </w:div>
            <w:div w:id="835069355">
              <w:marLeft w:val="0"/>
              <w:marRight w:val="0"/>
              <w:marTop w:val="0"/>
              <w:marBottom w:val="0"/>
              <w:divBdr>
                <w:top w:val="none" w:sz="0" w:space="0" w:color="auto"/>
                <w:left w:val="none" w:sz="0" w:space="0" w:color="auto"/>
                <w:bottom w:val="none" w:sz="0" w:space="0" w:color="auto"/>
                <w:right w:val="none" w:sz="0" w:space="0" w:color="auto"/>
              </w:divBdr>
              <w:divsChild>
                <w:div w:id="2023437680">
                  <w:marLeft w:val="0"/>
                  <w:marRight w:val="0"/>
                  <w:marTop w:val="0"/>
                  <w:marBottom w:val="0"/>
                  <w:divBdr>
                    <w:top w:val="none" w:sz="0" w:space="0" w:color="auto"/>
                    <w:left w:val="none" w:sz="0" w:space="0" w:color="auto"/>
                    <w:bottom w:val="none" w:sz="0" w:space="0" w:color="auto"/>
                    <w:right w:val="none" w:sz="0" w:space="0" w:color="auto"/>
                  </w:divBdr>
                </w:div>
              </w:divsChild>
            </w:div>
            <w:div w:id="885602154">
              <w:marLeft w:val="0"/>
              <w:marRight w:val="0"/>
              <w:marTop w:val="0"/>
              <w:marBottom w:val="0"/>
              <w:divBdr>
                <w:top w:val="none" w:sz="0" w:space="0" w:color="auto"/>
                <w:left w:val="none" w:sz="0" w:space="0" w:color="auto"/>
                <w:bottom w:val="none" w:sz="0" w:space="0" w:color="auto"/>
                <w:right w:val="none" w:sz="0" w:space="0" w:color="auto"/>
              </w:divBdr>
              <w:divsChild>
                <w:div w:id="850948175">
                  <w:marLeft w:val="0"/>
                  <w:marRight w:val="0"/>
                  <w:marTop w:val="0"/>
                  <w:marBottom w:val="0"/>
                  <w:divBdr>
                    <w:top w:val="none" w:sz="0" w:space="0" w:color="auto"/>
                    <w:left w:val="none" w:sz="0" w:space="0" w:color="auto"/>
                    <w:bottom w:val="none" w:sz="0" w:space="0" w:color="auto"/>
                    <w:right w:val="none" w:sz="0" w:space="0" w:color="auto"/>
                  </w:divBdr>
                </w:div>
              </w:divsChild>
            </w:div>
            <w:div w:id="1598561088">
              <w:marLeft w:val="0"/>
              <w:marRight w:val="0"/>
              <w:marTop w:val="0"/>
              <w:marBottom w:val="0"/>
              <w:divBdr>
                <w:top w:val="none" w:sz="0" w:space="0" w:color="auto"/>
                <w:left w:val="none" w:sz="0" w:space="0" w:color="auto"/>
                <w:bottom w:val="none" w:sz="0" w:space="0" w:color="auto"/>
                <w:right w:val="none" w:sz="0" w:space="0" w:color="auto"/>
              </w:divBdr>
              <w:divsChild>
                <w:div w:id="2434824">
                  <w:marLeft w:val="0"/>
                  <w:marRight w:val="0"/>
                  <w:marTop w:val="0"/>
                  <w:marBottom w:val="0"/>
                  <w:divBdr>
                    <w:top w:val="none" w:sz="0" w:space="0" w:color="auto"/>
                    <w:left w:val="none" w:sz="0" w:space="0" w:color="auto"/>
                    <w:bottom w:val="none" w:sz="0" w:space="0" w:color="auto"/>
                    <w:right w:val="none" w:sz="0" w:space="0" w:color="auto"/>
                  </w:divBdr>
                </w:div>
              </w:divsChild>
            </w:div>
            <w:div w:id="191580180">
              <w:marLeft w:val="0"/>
              <w:marRight w:val="0"/>
              <w:marTop w:val="0"/>
              <w:marBottom w:val="0"/>
              <w:divBdr>
                <w:top w:val="none" w:sz="0" w:space="0" w:color="auto"/>
                <w:left w:val="none" w:sz="0" w:space="0" w:color="auto"/>
                <w:bottom w:val="none" w:sz="0" w:space="0" w:color="auto"/>
                <w:right w:val="none" w:sz="0" w:space="0" w:color="auto"/>
              </w:divBdr>
              <w:divsChild>
                <w:div w:id="1985767875">
                  <w:marLeft w:val="0"/>
                  <w:marRight w:val="0"/>
                  <w:marTop w:val="0"/>
                  <w:marBottom w:val="0"/>
                  <w:divBdr>
                    <w:top w:val="none" w:sz="0" w:space="0" w:color="auto"/>
                    <w:left w:val="none" w:sz="0" w:space="0" w:color="auto"/>
                    <w:bottom w:val="none" w:sz="0" w:space="0" w:color="auto"/>
                    <w:right w:val="none" w:sz="0" w:space="0" w:color="auto"/>
                  </w:divBdr>
                </w:div>
              </w:divsChild>
            </w:div>
            <w:div w:id="854996616">
              <w:marLeft w:val="0"/>
              <w:marRight w:val="0"/>
              <w:marTop w:val="0"/>
              <w:marBottom w:val="0"/>
              <w:divBdr>
                <w:top w:val="none" w:sz="0" w:space="0" w:color="auto"/>
                <w:left w:val="none" w:sz="0" w:space="0" w:color="auto"/>
                <w:bottom w:val="none" w:sz="0" w:space="0" w:color="auto"/>
                <w:right w:val="none" w:sz="0" w:space="0" w:color="auto"/>
              </w:divBdr>
              <w:divsChild>
                <w:div w:id="1302686999">
                  <w:marLeft w:val="0"/>
                  <w:marRight w:val="0"/>
                  <w:marTop w:val="0"/>
                  <w:marBottom w:val="0"/>
                  <w:divBdr>
                    <w:top w:val="none" w:sz="0" w:space="0" w:color="auto"/>
                    <w:left w:val="none" w:sz="0" w:space="0" w:color="auto"/>
                    <w:bottom w:val="none" w:sz="0" w:space="0" w:color="auto"/>
                    <w:right w:val="none" w:sz="0" w:space="0" w:color="auto"/>
                  </w:divBdr>
                </w:div>
              </w:divsChild>
            </w:div>
            <w:div w:id="756950639">
              <w:marLeft w:val="0"/>
              <w:marRight w:val="0"/>
              <w:marTop w:val="0"/>
              <w:marBottom w:val="0"/>
              <w:divBdr>
                <w:top w:val="none" w:sz="0" w:space="0" w:color="auto"/>
                <w:left w:val="none" w:sz="0" w:space="0" w:color="auto"/>
                <w:bottom w:val="none" w:sz="0" w:space="0" w:color="auto"/>
                <w:right w:val="none" w:sz="0" w:space="0" w:color="auto"/>
              </w:divBdr>
              <w:divsChild>
                <w:div w:id="192427950">
                  <w:marLeft w:val="0"/>
                  <w:marRight w:val="0"/>
                  <w:marTop w:val="0"/>
                  <w:marBottom w:val="0"/>
                  <w:divBdr>
                    <w:top w:val="none" w:sz="0" w:space="0" w:color="auto"/>
                    <w:left w:val="none" w:sz="0" w:space="0" w:color="auto"/>
                    <w:bottom w:val="none" w:sz="0" w:space="0" w:color="auto"/>
                    <w:right w:val="none" w:sz="0" w:space="0" w:color="auto"/>
                  </w:divBdr>
                </w:div>
              </w:divsChild>
            </w:div>
            <w:div w:id="670261724">
              <w:marLeft w:val="0"/>
              <w:marRight w:val="0"/>
              <w:marTop w:val="0"/>
              <w:marBottom w:val="0"/>
              <w:divBdr>
                <w:top w:val="none" w:sz="0" w:space="0" w:color="auto"/>
                <w:left w:val="none" w:sz="0" w:space="0" w:color="auto"/>
                <w:bottom w:val="none" w:sz="0" w:space="0" w:color="auto"/>
                <w:right w:val="none" w:sz="0" w:space="0" w:color="auto"/>
              </w:divBdr>
              <w:divsChild>
                <w:div w:id="103425711">
                  <w:marLeft w:val="0"/>
                  <w:marRight w:val="0"/>
                  <w:marTop w:val="0"/>
                  <w:marBottom w:val="0"/>
                  <w:divBdr>
                    <w:top w:val="none" w:sz="0" w:space="0" w:color="auto"/>
                    <w:left w:val="none" w:sz="0" w:space="0" w:color="auto"/>
                    <w:bottom w:val="none" w:sz="0" w:space="0" w:color="auto"/>
                    <w:right w:val="none" w:sz="0" w:space="0" w:color="auto"/>
                  </w:divBdr>
                </w:div>
              </w:divsChild>
            </w:div>
            <w:div w:id="1165782145">
              <w:marLeft w:val="0"/>
              <w:marRight w:val="0"/>
              <w:marTop w:val="0"/>
              <w:marBottom w:val="0"/>
              <w:divBdr>
                <w:top w:val="none" w:sz="0" w:space="0" w:color="auto"/>
                <w:left w:val="none" w:sz="0" w:space="0" w:color="auto"/>
                <w:bottom w:val="none" w:sz="0" w:space="0" w:color="auto"/>
                <w:right w:val="none" w:sz="0" w:space="0" w:color="auto"/>
              </w:divBdr>
              <w:divsChild>
                <w:div w:id="1649163230">
                  <w:marLeft w:val="0"/>
                  <w:marRight w:val="0"/>
                  <w:marTop w:val="0"/>
                  <w:marBottom w:val="0"/>
                  <w:divBdr>
                    <w:top w:val="none" w:sz="0" w:space="0" w:color="auto"/>
                    <w:left w:val="none" w:sz="0" w:space="0" w:color="auto"/>
                    <w:bottom w:val="none" w:sz="0" w:space="0" w:color="auto"/>
                    <w:right w:val="none" w:sz="0" w:space="0" w:color="auto"/>
                  </w:divBdr>
                </w:div>
              </w:divsChild>
            </w:div>
            <w:div w:id="781267136">
              <w:marLeft w:val="0"/>
              <w:marRight w:val="0"/>
              <w:marTop w:val="0"/>
              <w:marBottom w:val="0"/>
              <w:divBdr>
                <w:top w:val="none" w:sz="0" w:space="0" w:color="auto"/>
                <w:left w:val="none" w:sz="0" w:space="0" w:color="auto"/>
                <w:bottom w:val="none" w:sz="0" w:space="0" w:color="auto"/>
                <w:right w:val="none" w:sz="0" w:space="0" w:color="auto"/>
              </w:divBdr>
              <w:divsChild>
                <w:div w:id="999234173">
                  <w:marLeft w:val="0"/>
                  <w:marRight w:val="0"/>
                  <w:marTop w:val="0"/>
                  <w:marBottom w:val="0"/>
                  <w:divBdr>
                    <w:top w:val="none" w:sz="0" w:space="0" w:color="auto"/>
                    <w:left w:val="none" w:sz="0" w:space="0" w:color="auto"/>
                    <w:bottom w:val="none" w:sz="0" w:space="0" w:color="auto"/>
                    <w:right w:val="none" w:sz="0" w:space="0" w:color="auto"/>
                  </w:divBdr>
                </w:div>
              </w:divsChild>
            </w:div>
            <w:div w:id="862131958">
              <w:marLeft w:val="0"/>
              <w:marRight w:val="0"/>
              <w:marTop w:val="0"/>
              <w:marBottom w:val="0"/>
              <w:divBdr>
                <w:top w:val="none" w:sz="0" w:space="0" w:color="auto"/>
                <w:left w:val="none" w:sz="0" w:space="0" w:color="auto"/>
                <w:bottom w:val="none" w:sz="0" w:space="0" w:color="auto"/>
                <w:right w:val="none" w:sz="0" w:space="0" w:color="auto"/>
              </w:divBdr>
              <w:divsChild>
                <w:div w:id="1481114932">
                  <w:marLeft w:val="0"/>
                  <w:marRight w:val="0"/>
                  <w:marTop w:val="0"/>
                  <w:marBottom w:val="0"/>
                  <w:divBdr>
                    <w:top w:val="none" w:sz="0" w:space="0" w:color="auto"/>
                    <w:left w:val="none" w:sz="0" w:space="0" w:color="auto"/>
                    <w:bottom w:val="none" w:sz="0" w:space="0" w:color="auto"/>
                    <w:right w:val="none" w:sz="0" w:space="0" w:color="auto"/>
                  </w:divBdr>
                </w:div>
              </w:divsChild>
            </w:div>
            <w:div w:id="230239013">
              <w:marLeft w:val="0"/>
              <w:marRight w:val="0"/>
              <w:marTop w:val="0"/>
              <w:marBottom w:val="0"/>
              <w:divBdr>
                <w:top w:val="none" w:sz="0" w:space="0" w:color="auto"/>
                <w:left w:val="none" w:sz="0" w:space="0" w:color="auto"/>
                <w:bottom w:val="none" w:sz="0" w:space="0" w:color="auto"/>
                <w:right w:val="none" w:sz="0" w:space="0" w:color="auto"/>
              </w:divBdr>
              <w:divsChild>
                <w:div w:id="1987512528">
                  <w:marLeft w:val="0"/>
                  <w:marRight w:val="0"/>
                  <w:marTop w:val="0"/>
                  <w:marBottom w:val="0"/>
                  <w:divBdr>
                    <w:top w:val="none" w:sz="0" w:space="0" w:color="auto"/>
                    <w:left w:val="none" w:sz="0" w:space="0" w:color="auto"/>
                    <w:bottom w:val="none" w:sz="0" w:space="0" w:color="auto"/>
                    <w:right w:val="none" w:sz="0" w:space="0" w:color="auto"/>
                  </w:divBdr>
                </w:div>
              </w:divsChild>
            </w:div>
            <w:div w:id="1520772266">
              <w:marLeft w:val="0"/>
              <w:marRight w:val="0"/>
              <w:marTop w:val="0"/>
              <w:marBottom w:val="0"/>
              <w:divBdr>
                <w:top w:val="none" w:sz="0" w:space="0" w:color="auto"/>
                <w:left w:val="none" w:sz="0" w:space="0" w:color="auto"/>
                <w:bottom w:val="none" w:sz="0" w:space="0" w:color="auto"/>
                <w:right w:val="none" w:sz="0" w:space="0" w:color="auto"/>
              </w:divBdr>
              <w:divsChild>
                <w:div w:id="939872200">
                  <w:marLeft w:val="0"/>
                  <w:marRight w:val="0"/>
                  <w:marTop w:val="0"/>
                  <w:marBottom w:val="0"/>
                  <w:divBdr>
                    <w:top w:val="none" w:sz="0" w:space="0" w:color="auto"/>
                    <w:left w:val="none" w:sz="0" w:space="0" w:color="auto"/>
                    <w:bottom w:val="none" w:sz="0" w:space="0" w:color="auto"/>
                    <w:right w:val="none" w:sz="0" w:space="0" w:color="auto"/>
                  </w:divBdr>
                </w:div>
              </w:divsChild>
            </w:div>
            <w:div w:id="1047098313">
              <w:marLeft w:val="0"/>
              <w:marRight w:val="0"/>
              <w:marTop w:val="0"/>
              <w:marBottom w:val="0"/>
              <w:divBdr>
                <w:top w:val="none" w:sz="0" w:space="0" w:color="auto"/>
                <w:left w:val="none" w:sz="0" w:space="0" w:color="auto"/>
                <w:bottom w:val="none" w:sz="0" w:space="0" w:color="auto"/>
                <w:right w:val="none" w:sz="0" w:space="0" w:color="auto"/>
              </w:divBdr>
              <w:divsChild>
                <w:div w:id="554511952">
                  <w:marLeft w:val="0"/>
                  <w:marRight w:val="0"/>
                  <w:marTop w:val="0"/>
                  <w:marBottom w:val="0"/>
                  <w:divBdr>
                    <w:top w:val="none" w:sz="0" w:space="0" w:color="auto"/>
                    <w:left w:val="none" w:sz="0" w:space="0" w:color="auto"/>
                    <w:bottom w:val="none" w:sz="0" w:space="0" w:color="auto"/>
                    <w:right w:val="none" w:sz="0" w:space="0" w:color="auto"/>
                  </w:divBdr>
                </w:div>
              </w:divsChild>
            </w:div>
            <w:div w:id="1739017181">
              <w:marLeft w:val="0"/>
              <w:marRight w:val="0"/>
              <w:marTop w:val="0"/>
              <w:marBottom w:val="0"/>
              <w:divBdr>
                <w:top w:val="none" w:sz="0" w:space="0" w:color="auto"/>
                <w:left w:val="none" w:sz="0" w:space="0" w:color="auto"/>
                <w:bottom w:val="none" w:sz="0" w:space="0" w:color="auto"/>
                <w:right w:val="none" w:sz="0" w:space="0" w:color="auto"/>
              </w:divBdr>
              <w:divsChild>
                <w:div w:id="402601794">
                  <w:marLeft w:val="0"/>
                  <w:marRight w:val="0"/>
                  <w:marTop w:val="0"/>
                  <w:marBottom w:val="0"/>
                  <w:divBdr>
                    <w:top w:val="none" w:sz="0" w:space="0" w:color="auto"/>
                    <w:left w:val="none" w:sz="0" w:space="0" w:color="auto"/>
                    <w:bottom w:val="none" w:sz="0" w:space="0" w:color="auto"/>
                    <w:right w:val="none" w:sz="0" w:space="0" w:color="auto"/>
                  </w:divBdr>
                </w:div>
              </w:divsChild>
            </w:div>
            <w:div w:id="374356924">
              <w:marLeft w:val="0"/>
              <w:marRight w:val="0"/>
              <w:marTop w:val="0"/>
              <w:marBottom w:val="0"/>
              <w:divBdr>
                <w:top w:val="none" w:sz="0" w:space="0" w:color="auto"/>
                <w:left w:val="none" w:sz="0" w:space="0" w:color="auto"/>
                <w:bottom w:val="none" w:sz="0" w:space="0" w:color="auto"/>
                <w:right w:val="none" w:sz="0" w:space="0" w:color="auto"/>
              </w:divBdr>
              <w:divsChild>
                <w:div w:id="18708245">
                  <w:marLeft w:val="0"/>
                  <w:marRight w:val="0"/>
                  <w:marTop w:val="0"/>
                  <w:marBottom w:val="0"/>
                  <w:divBdr>
                    <w:top w:val="none" w:sz="0" w:space="0" w:color="auto"/>
                    <w:left w:val="none" w:sz="0" w:space="0" w:color="auto"/>
                    <w:bottom w:val="none" w:sz="0" w:space="0" w:color="auto"/>
                    <w:right w:val="none" w:sz="0" w:space="0" w:color="auto"/>
                  </w:divBdr>
                </w:div>
              </w:divsChild>
            </w:div>
            <w:div w:id="1763715970">
              <w:marLeft w:val="0"/>
              <w:marRight w:val="0"/>
              <w:marTop w:val="0"/>
              <w:marBottom w:val="0"/>
              <w:divBdr>
                <w:top w:val="none" w:sz="0" w:space="0" w:color="auto"/>
                <w:left w:val="none" w:sz="0" w:space="0" w:color="auto"/>
                <w:bottom w:val="none" w:sz="0" w:space="0" w:color="auto"/>
                <w:right w:val="none" w:sz="0" w:space="0" w:color="auto"/>
              </w:divBdr>
              <w:divsChild>
                <w:div w:id="914515441">
                  <w:marLeft w:val="0"/>
                  <w:marRight w:val="0"/>
                  <w:marTop w:val="0"/>
                  <w:marBottom w:val="0"/>
                  <w:divBdr>
                    <w:top w:val="none" w:sz="0" w:space="0" w:color="auto"/>
                    <w:left w:val="none" w:sz="0" w:space="0" w:color="auto"/>
                    <w:bottom w:val="none" w:sz="0" w:space="0" w:color="auto"/>
                    <w:right w:val="none" w:sz="0" w:space="0" w:color="auto"/>
                  </w:divBdr>
                </w:div>
              </w:divsChild>
            </w:div>
            <w:div w:id="1300499312">
              <w:marLeft w:val="0"/>
              <w:marRight w:val="0"/>
              <w:marTop w:val="0"/>
              <w:marBottom w:val="0"/>
              <w:divBdr>
                <w:top w:val="none" w:sz="0" w:space="0" w:color="auto"/>
                <w:left w:val="none" w:sz="0" w:space="0" w:color="auto"/>
                <w:bottom w:val="none" w:sz="0" w:space="0" w:color="auto"/>
                <w:right w:val="none" w:sz="0" w:space="0" w:color="auto"/>
              </w:divBdr>
              <w:divsChild>
                <w:div w:id="814760803">
                  <w:marLeft w:val="0"/>
                  <w:marRight w:val="0"/>
                  <w:marTop w:val="0"/>
                  <w:marBottom w:val="0"/>
                  <w:divBdr>
                    <w:top w:val="none" w:sz="0" w:space="0" w:color="auto"/>
                    <w:left w:val="none" w:sz="0" w:space="0" w:color="auto"/>
                    <w:bottom w:val="none" w:sz="0" w:space="0" w:color="auto"/>
                    <w:right w:val="none" w:sz="0" w:space="0" w:color="auto"/>
                  </w:divBdr>
                </w:div>
              </w:divsChild>
            </w:div>
            <w:div w:id="2009290475">
              <w:marLeft w:val="0"/>
              <w:marRight w:val="0"/>
              <w:marTop w:val="0"/>
              <w:marBottom w:val="0"/>
              <w:divBdr>
                <w:top w:val="none" w:sz="0" w:space="0" w:color="auto"/>
                <w:left w:val="none" w:sz="0" w:space="0" w:color="auto"/>
                <w:bottom w:val="none" w:sz="0" w:space="0" w:color="auto"/>
                <w:right w:val="none" w:sz="0" w:space="0" w:color="auto"/>
              </w:divBdr>
              <w:divsChild>
                <w:div w:id="1593732831">
                  <w:marLeft w:val="0"/>
                  <w:marRight w:val="0"/>
                  <w:marTop w:val="0"/>
                  <w:marBottom w:val="0"/>
                  <w:divBdr>
                    <w:top w:val="none" w:sz="0" w:space="0" w:color="auto"/>
                    <w:left w:val="none" w:sz="0" w:space="0" w:color="auto"/>
                    <w:bottom w:val="none" w:sz="0" w:space="0" w:color="auto"/>
                    <w:right w:val="none" w:sz="0" w:space="0" w:color="auto"/>
                  </w:divBdr>
                </w:div>
              </w:divsChild>
            </w:div>
            <w:div w:id="1936093191">
              <w:marLeft w:val="0"/>
              <w:marRight w:val="0"/>
              <w:marTop w:val="0"/>
              <w:marBottom w:val="0"/>
              <w:divBdr>
                <w:top w:val="none" w:sz="0" w:space="0" w:color="auto"/>
                <w:left w:val="none" w:sz="0" w:space="0" w:color="auto"/>
                <w:bottom w:val="none" w:sz="0" w:space="0" w:color="auto"/>
                <w:right w:val="none" w:sz="0" w:space="0" w:color="auto"/>
              </w:divBdr>
              <w:divsChild>
                <w:div w:id="158885655">
                  <w:marLeft w:val="0"/>
                  <w:marRight w:val="0"/>
                  <w:marTop w:val="0"/>
                  <w:marBottom w:val="0"/>
                  <w:divBdr>
                    <w:top w:val="none" w:sz="0" w:space="0" w:color="auto"/>
                    <w:left w:val="none" w:sz="0" w:space="0" w:color="auto"/>
                    <w:bottom w:val="none" w:sz="0" w:space="0" w:color="auto"/>
                    <w:right w:val="none" w:sz="0" w:space="0" w:color="auto"/>
                  </w:divBdr>
                </w:div>
              </w:divsChild>
            </w:div>
            <w:div w:id="798761444">
              <w:marLeft w:val="0"/>
              <w:marRight w:val="0"/>
              <w:marTop w:val="0"/>
              <w:marBottom w:val="0"/>
              <w:divBdr>
                <w:top w:val="none" w:sz="0" w:space="0" w:color="auto"/>
                <w:left w:val="none" w:sz="0" w:space="0" w:color="auto"/>
                <w:bottom w:val="none" w:sz="0" w:space="0" w:color="auto"/>
                <w:right w:val="none" w:sz="0" w:space="0" w:color="auto"/>
              </w:divBdr>
              <w:divsChild>
                <w:div w:id="1783570736">
                  <w:marLeft w:val="0"/>
                  <w:marRight w:val="0"/>
                  <w:marTop w:val="0"/>
                  <w:marBottom w:val="0"/>
                  <w:divBdr>
                    <w:top w:val="none" w:sz="0" w:space="0" w:color="auto"/>
                    <w:left w:val="none" w:sz="0" w:space="0" w:color="auto"/>
                    <w:bottom w:val="none" w:sz="0" w:space="0" w:color="auto"/>
                    <w:right w:val="none" w:sz="0" w:space="0" w:color="auto"/>
                  </w:divBdr>
                </w:div>
              </w:divsChild>
            </w:div>
            <w:div w:id="105539149">
              <w:marLeft w:val="0"/>
              <w:marRight w:val="0"/>
              <w:marTop w:val="0"/>
              <w:marBottom w:val="0"/>
              <w:divBdr>
                <w:top w:val="none" w:sz="0" w:space="0" w:color="auto"/>
                <w:left w:val="none" w:sz="0" w:space="0" w:color="auto"/>
                <w:bottom w:val="none" w:sz="0" w:space="0" w:color="auto"/>
                <w:right w:val="none" w:sz="0" w:space="0" w:color="auto"/>
              </w:divBdr>
              <w:divsChild>
                <w:div w:id="861017647">
                  <w:marLeft w:val="0"/>
                  <w:marRight w:val="0"/>
                  <w:marTop w:val="0"/>
                  <w:marBottom w:val="0"/>
                  <w:divBdr>
                    <w:top w:val="none" w:sz="0" w:space="0" w:color="auto"/>
                    <w:left w:val="none" w:sz="0" w:space="0" w:color="auto"/>
                    <w:bottom w:val="none" w:sz="0" w:space="0" w:color="auto"/>
                    <w:right w:val="none" w:sz="0" w:space="0" w:color="auto"/>
                  </w:divBdr>
                </w:div>
              </w:divsChild>
            </w:div>
            <w:div w:id="1497913310">
              <w:marLeft w:val="0"/>
              <w:marRight w:val="0"/>
              <w:marTop w:val="0"/>
              <w:marBottom w:val="0"/>
              <w:divBdr>
                <w:top w:val="none" w:sz="0" w:space="0" w:color="auto"/>
                <w:left w:val="none" w:sz="0" w:space="0" w:color="auto"/>
                <w:bottom w:val="none" w:sz="0" w:space="0" w:color="auto"/>
                <w:right w:val="none" w:sz="0" w:space="0" w:color="auto"/>
              </w:divBdr>
              <w:divsChild>
                <w:div w:id="922685140">
                  <w:marLeft w:val="0"/>
                  <w:marRight w:val="0"/>
                  <w:marTop w:val="0"/>
                  <w:marBottom w:val="0"/>
                  <w:divBdr>
                    <w:top w:val="none" w:sz="0" w:space="0" w:color="auto"/>
                    <w:left w:val="none" w:sz="0" w:space="0" w:color="auto"/>
                    <w:bottom w:val="none" w:sz="0" w:space="0" w:color="auto"/>
                    <w:right w:val="none" w:sz="0" w:space="0" w:color="auto"/>
                  </w:divBdr>
                </w:div>
              </w:divsChild>
            </w:div>
            <w:div w:id="564536602">
              <w:marLeft w:val="0"/>
              <w:marRight w:val="0"/>
              <w:marTop w:val="0"/>
              <w:marBottom w:val="0"/>
              <w:divBdr>
                <w:top w:val="none" w:sz="0" w:space="0" w:color="auto"/>
                <w:left w:val="none" w:sz="0" w:space="0" w:color="auto"/>
                <w:bottom w:val="none" w:sz="0" w:space="0" w:color="auto"/>
                <w:right w:val="none" w:sz="0" w:space="0" w:color="auto"/>
              </w:divBdr>
              <w:divsChild>
                <w:div w:id="80227138">
                  <w:marLeft w:val="0"/>
                  <w:marRight w:val="0"/>
                  <w:marTop w:val="0"/>
                  <w:marBottom w:val="0"/>
                  <w:divBdr>
                    <w:top w:val="none" w:sz="0" w:space="0" w:color="auto"/>
                    <w:left w:val="none" w:sz="0" w:space="0" w:color="auto"/>
                    <w:bottom w:val="none" w:sz="0" w:space="0" w:color="auto"/>
                    <w:right w:val="none" w:sz="0" w:space="0" w:color="auto"/>
                  </w:divBdr>
                </w:div>
              </w:divsChild>
            </w:div>
            <w:div w:id="450051142">
              <w:marLeft w:val="0"/>
              <w:marRight w:val="0"/>
              <w:marTop w:val="0"/>
              <w:marBottom w:val="0"/>
              <w:divBdr>
                <w:top w:val="none" w:sz="0" w:space="0" w:color="auto"/>
                <w:left w:val="none" w:sz="0" w:space="0" w:color="auto"/>
                <w:bottom w:val="none" w:sz="0" w:space="0" w:color="auto"/>
                <w:right w:val="none" w:sz="0" w:space="0" w:color="auto"/>
              </w:divBdr>
              <w:divsChild>
                <w:div w:id="2050183831">
                  <w:marLeft w:val="0"/>
                  <w:marRight w:val="0"/>
                  <w:marTop w:val="0"/>
                  <w:marBottom w:val="0"/>
                  <w:divBdr>
                    <w:top w:val="none" w:sz="0" w:space="0" w:color="auto"/>
                    <w:left w:val="none" w:sz="0" w:space="0" w:color="auto"/>
                    <w:bottom w:val="none" w:sz="0" w:space="0" w:color="auto"/>
                    <w:right w:val="none" w:sz="0" w:space="0" w:color="auto"/>
                  </w:divBdr>
                </w:div>
              </w:divsChild>
            </w:div>
            <w:div w:id="208222768">
              <w:marLeft w:val="0"/>
              <w:marRight w:val="0"/>
              <w:marTop w:val="0"/>
              <w:marBottom w:val="0"/>
              <w:divBdr>
                <w:top w:val="none" w:sz="0" w:space="0" w:color="auto"/>
                <w:left w:val="none" w:sz="0" w:space="0" w:color="auto"/>
                <w:bottom w:val="none" w:sz="0" w:space="0" w:color="auto"/>
                <w:right w:val="none" w:sz="0" w:space="0" w:color="auto"/>
              </w:divBdr>
              <w:divsChild>
                <w:div w:id="179027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639103">
      <w:bodyDiv w:val="1"/>
      <w:marLeft w:val="0"/>
      <w:marRight w:val="0"/>
      <w:marTop w:val="0"/>
      <w:marBottom w:val="0"/>
      <w:divBdr>
        <w:top w:val="none" w:sz="0" w:space="0" w:color="auto"/>
        <w:left w:val="none" w:sz="0" w:space="0" w:color="auto"/>
        <w:bottom w:val="none" w:sz="0" w:space="0" w:color="auto"/>
        <w:right w:val="none" w:sz="0" w:space="0" w:color="auto"/>
      </w:divBdr>
    </w:div>
    <w:div w:id="510484626">
      <w:bodyDiv w:val="1"/>
      <w:marLeft w:val="0"/>
      <w:marRight w:val="0"/>
      <w:marTop w:val="0"/>
      <w:marBottom w:val="0"/>
      <w:divBdr>
        <w:top w:val="none" w:sz="0" w:space="0" w:color="auto"/>
        <w:left w:val="none" w:sz="0" w:space="0" w:color="auto"/>
        <w:bottom w:val="none" w:sz="0" w:space="0" w:color="auto"/>
        <w:right w:val="none" w:sz="0" w:space="0" w:color="auto"/>
      </w:divBdr>
    </w:div>
    <w:div w:id="514736130">
      <w:bodyDiv w:val="1"/>
      <w:marLeft w:val="0"/>
      <w:marRight w:val="0"/>
      <w:marTop w:val="0"/>
      <w:marBottom w:val="0"/>
      <w:divBdr>
        <w:top w:val="none" w:sz="0" w:space="0" w:color="auto"/>
        <w:left w:val="none" w:sz="0" w:space="0" w:color="auto"/>
        <w:bottom w:val="none" w:sz="0" w:space="0" w:color="auto"/>
        <w:right w:val="none" w:sz="0" w:space="0" w:color="auto"/>
      </w:divBdr>
    </w:div>
    <w:div w:id="518274292">
      <w:bodyDiv w:val="1"/>
      <w:marLeft w:val="0"/>
      <w:marRight w:val="0"/>
      <w:marTop w:val="0"/>
      <w:marBottom w:val="0"/>
      <w:divBdr>
        <w:top w:val="none" w:sz="0" w:space="0" w:color="auto"/>
        <w:left w:val="none" w:sz="0" w:space="0" w:color="auto"/>
        <w:bottom w:val="none" w:sz="0" w:space="0" w:color="auto"/>
        <w:right w:val="none" w:sz="0" w:space="0" w:color="auto"/>
      </w:divBdr>
    </w:div>
    <w:div w:id="549612174">
      <w:bodyDiv w:val="1"/>
      <w:marLeft w:val="0"/>
      <w:marRight w:val="0"/>
      <w:marTop w:val="0"/>
      <w:marBottom w:val="0"/>
      <w:divBdr>
        <w:top w:val="none" w:sz="0" w:space="0" w:color="auto"/>
        <w:left w:val="none" w:sz="0" w:space="0" w:color="auto"/>
        <w:bottom w:val="none" w:sz="0" w:space="0" w:color="auto"/>
        <w:right w:val="none" w:sz="0" w:space="0" w:color="auto"/>
      </w:divBdr>
    </w:div>
    <w:div w:id="549729566">
      <w:bodyDiv w:val="1"/>
      <w:marLeft w:val="0"/>
      <w:marRight w:val="0"/>
      <w:marTop w:val="0"/>
      <w:marBottom w:val="0"/>
      <w:divBdr>
        <w:top w:val="none" w:sz="0" w:space="0" w:color="auto"/>
        <w:left w:val="none" w:sz="0" w:space="0" w:color="auto"/>
        <w:bottom w:val="none" w:sz="0" w:space="0" w:color="auto"/>
        <w:right w:val="none" w:sz="0" w:space="0" w:color="auto"/>
      </w:divBdr>
    </w:div>
    <w:div w:id="557939123">
      <w:bodyDiv w:val="1"/>
      <w:marLeft w:val="0"/>
      <w:marRight w:val="0"/>
      <w:marTop w:val="0"/>
      <w:marBottom w:val="0"/>
      <w:divBdr>
        <w:top w:val="none" w:sz="0" w:space="0" w:color="auto"/>
        <w:left w:val="none" w:sz="0" w:space="0" w:color="auto"/>
        <w:bottom w:val="none" w:sz="0" w:space="0" w:color="auto"/>
        <w:right w:val="none" w:sz="0" w:space="0" w:color="auto"/>
      </w:divBdr>
    </w:div>
    <w:div w:id="559947337">
      <w:bodyDiv w:val="1"/>
      <w:marLeft w:val="0"/>
      <w:marRight w:val="0"/>
      <w:marTop w:val="0"/>
      <w:marBottom w:val="0"/>
      <w:divBdr>
        <w:top w:val="none" w:sz="0" w:space="0" w:color="auto"/>
        <w:left w:val="none" w:sz="0" w:space="0" w:color="auto"/>
        <w:bottom w:val="none" w:sz="0" w:space="0" w:color="auto"/>
        <w:right w:val="none" w:sz="0" w:space="0" w:color="auto"/>
      </w:divBdr>
    </w:div>
    <w:div w:id="561675999">
      <w:bodyDiv w:val="1"/>
      <w:marLeft w:val="0"/>
      <w:marRight w:val="0"/>
      <w:marTop w:val="0"/>
      <w:marBottom w:val="0"/>
      <w:divBdr>
        <w:top w:val="none" w:sz="0" w:space="0" w:color="auto"/>
        <w:left w:val="none" w:sz="0" w:space="0" w:color="auto"/>
        <w:bottom w:val="none" w:sz="0" w:space="0" w:color="auto"/>
        <w:right w:val="none" w:sz="0" w:space="0" w:color="auto"/>
      </w:divBdr>
    </w:div>
    <w:div w:id="564991459">
      <w:bodyDiv w:val="1"/>
      <w:marLeft w:val="0"/>
      <w:marRight w:val="0"/>
      <w:marTop w:val="0"/>
      <w:marBottom w:val="0"/>
      <w:divBdr>
        <w:top w:val="none" w:sz="0" w:space="0" w:color="auto"/>
        <w:left w:val="none" w:sz="0" w:space="0" w:color="auto"/>
        <w:bottom w:val="none" w:sz="0" w:space="0" w:color="auto"/>
        <w:right w:val="none" w:sz="0" w:space="0" w:color="auto"/>
      </w:divBdr>
    </w:div>
    <w:div w:id="577055513">
      <w:bodyDiv w:val="1"/>
      <w:marLeft w:val="0"/>
      <w:marRight w:val="0"/>
      <w:marTop w:val="0"/>
      <w:marBottom w:val="0"/>
      <w:divBdr>
        <w:top w:val="none" w:sz="0" w:space="0" w:color="auto"/>
        <w:left w:val="none" w:sz="0" w:space="0" w:color="auto"/>
        <w:bottom w:val="none" w:sz="0" w:space="0" w:color="auto"/>
        <w:right w:val="none" w:sz="0" w:space="0" w:color="auto"/>
      </w:divBdr>
    </w:div>
    <w:div w:id="578559766">
      <w:bodyDiv w:val="1"/>
      <w:marLeft w:val="0"/>
      <w:marRight w:val="0"/>
      <w:marTop w:val="0"/>
      <w:marBottom w:val="0"/>
      <w:divBdr>
        <w:top w:val="none" w:sz="0" w:space="0" w:color="auto"/>
        <w:left w:val="none" w:sz="0" w:space="0" w:color="auto"/>
        <w:bottom w:val="none" w:sz="0" w:space="0" w:color="auto"/>
        <w:right w:val="none" w:sz="0" w:space="0" w:color="auto"/>
      </w:divBdr>
    </w:div>
    <w:div w:id="579411409">
      <w:bodyDiv w:val="1"/>
      <w:marLeft w:val="0"/>
      <w:marRight w:val="0"/>
      <w:marTop w:val="0"/>
      <w:marBottom w:val="0"/>
      <w:divBdr>
        <w:top w:val="none" w:sz="0" w:space="0" w:color="auto"/>
        <w:left w:val="none" w:sz="0" w:space="0" w:color="auto"/>
        <w:bottom w:val="none" w:sz="0" w:space="0" w:color="auto"/>
        <w:right w:val="none" w:sz="0" w:space="0" w:color="auto"/>
      </w:divBdr>
    </w:div>
    <w:div w:id="587426241">
      <w:bodyDiv w:val="1"/>
      <w:marLeft w:val="0"/>
      <w:marRight w:val="0"/>
      <w:marTop w:val="0"/>
      <w:marBottom w:val="0"/>
      <w:divBdr>
        <w:top w:val="none" w:sz="0" w:space="0" w:color="auto"/>
        <w:left w:val="none" w:sz="0" w:space="0" w:color="auto"/>
        <w:bottom w:val="none" w:sz="0" w:space="0" w:color="auto"/>
        <w:right w:val="none" w:sz="0" w:space="0" w:color="auto"/>
      </w:divBdr>
    </w:div>
    <w:div w:id="592737903">
      <w:bodyDiv w:val="1"/>
      <w:marLeft w:val="0"/>
      <w:marRight w:val="0"/>
      <w:marTop w:val="0"/>
      <w:marBottom w:val="0"/>
      <w:divBdr>
        <w:top w:val="none" w:sz="0" w:space="0" w:color="auto"/>
        <w:left w:val="none" w:sz="0" w:space="0" w:color="auto"/>
        <w:bottom w:val="none" w:sz="0" w:space="0" w:color="auto"/>
        <w:right w:val="none" w:sz="0" w:space="0" w:color="auto"/>
      </w:divBdr>
    </w:div>
    <w:div w:id="598830024">
      <w:bodyDiv w:val="1"/>
      <w:marLeft w:val="0"/>
      <w:marRight w:val="0"/>
      <w:marTop w:val="0"/>
      <w:marBottom w:val="0"/>
      <w:divBdr>
        <w:top w:val="none" w:sz="0" w:space="0" w:color="auto"/>
        <w:left w:val="none" w:sz="0" w:space="0" w:color="auto"/>
        <w:bottom w:val="none" w:sz="0" w:space="0" w:color="auto"/>
        <w:right w:val="none" w:sz="0" w:space="0" w:color="auto"/>
      </w:divBdr>
    </w:div>
    <w:div w:id="604924485">
      <w:bodyDiv w:val="1"/>
      <w:marLeft w:val="0"/>
      <w:marRight w:val="0"/>
      <w:marTop w:val="0"/>
      <w:marBottom w:val="0"/>
      <w:divBdr>
        <w:top w:val="none" w:sz="0" w:space="0" w:color="auto"/>
        <w:left w:val="none" w:sz="0" w:space="0" w:color="auto"/>
        <w:bottom w:val="none" w:sz="0" w:space="0" w:color="auto"/>
        <w:right w:val="none" w:sz="0" w:space="0" w:color="auto"/>
      </w:divBdr>
    </w:div>
    <w:div w:id="608203195">
      <w:bodyDiv w:val="1"/>
      <w:marLeft w:val="0"/>
      <w:marRight w:val="0"/>
      <w:marTop w:val="0"/>
      <w:marBottom w:val="0"/>
      <w:divBdr>
        <w:top w:val="none" w:sz="0" w:space="0" w:color="auto"/>
        <w:left w:val="none" w:sz="0" w:space="0" w:color="auto"/>
        <w:bottom w:val="none" w:sz="0" w:space="0" w:color="auto"/>
        <w:right w:val="none" w:sz="0" w:space="0" w:color="auto"/>
      </w:divBdr>
    </w:div>
    <w:div w:id="613288408">
      <w:bodyDiv w:val="1"/>
      <w:marLeft w:val="0"/>
      <w:marRight w:val="0"/>
      <w:marTop w:val="0"/>
      <w:marBottom w:val="0"/>
      <w:divBdr>
        <w:top w:val="none" w:sz="0" w:space="0" w:color="auto"/>
        <w:left w:val="none" w:sz="0" w:space="0" w:color="auto"/>
        <w:bottom w:val="none" w:sz="0" w:space="0" w:color="auto"/>
        <w:right w:val="none" w:sz="0" w:space="0" w:color="auto"/>
      </w:divBdr>
    </w:div>
    <w:div w:id="625502218">
      <w:bodyDiv w:val="1"/>
      <w:marLeft w:val="0"/>
      <w:marRight w:val="0"/>
      <w:marTop w:val="0"/>
      <w:marBottom w:val="0"/>
      <w:divBdr>
        <w:top w:val="none" w:sz="0" w:space="0" w:color="auto"/>
        <w:left w:val="none" w:sz="0" w:space="0" w:color="auto"/>
        <w:bottom w:val="none" w:sz="0" w:space="0" w:color="auto"/>
        <w:right w:val="none" w:sz="0" w:space="0" w:color="auto"/>
      </w:divBdr>
    </w:div>
    <w:div w:id="632059981">
      <w:bodyDiv w:val="1"/>
      <w:marLeft w:val="0"/>
      <w:marRight w:val="0"/>
      <w:marTop w:val="0"/>
      <w:marBottom w:val="0"/>
      <w:divBdr>
        <w:top w:val="none" w:sz="0" w:space="0" w:color="auto"/>
        <w:left w:val="none" w:sz="0" w:space="0" w:color="auto"/>
        <w:bottom w:val="none" w:sz="0" w:space="0" w:color="auto"/>
        <w:right w:val="none" w:sz="0" w:space="0" w:color="auto"/>
      </w:divBdr>
    </w:div>
    <w:div w:id="638732338">
      <w:bodyDiv w:val="1"/>
      <w:marLeft w:val="0"/>
      <w:marRight w:val="0"/>
      <w:marTop w:val="0"/>
      <w:marBottom w:val="0"/>
      <w:divBdr>
        <w:top w:val="none" w:sz="0" w:space="0" w:color="auto"/>
        <w:left w:val="none" w:sz="0" w:space="0" w:color="auto"/>
        <w:bottom w:val="none" w:sz="0" w:space="0" w:color="auto"/>
        <w:right w:val="none" w:sz="0" w:space="0" w:color="auto"/>
      </w:divBdr>
    </w:div>
    <w:div w:id="639923116">
      <w:bodyDiv w:val="1"/>
      <w:marLeft w:val="0"/>
      <w:marRight w:val="0"/>
      <w:marTop w:val="0"/>
      <w:marBottom w:val="0"/>
      <w:divBdr>
        <w:top w:val="none" w:sz="0" w:space="0" w:color="auto"/>
        <w:left w:val="none" w:sz="0" w:space="0" w:color="auto"/>
        <w:bottom w:val="none" w:sz="0" w:space="0" w:color="auto"/>
        <w:right w:val="none" w:sz="0" w:space="0" w:color="auto"/>
      </w:divBdr>
    </w:div>
    <w:div w:id="651522020">
      <w:bodyDiv w:val="1"/>
      <w:marLeft w:val="0"/>
      <w:marRight w:val="0"/>
      <w:marTop w:val="0"/>
      <w:marBottom w:val="0"/>
      <w:divBdr>
        <w:top w:val="none" w:sz="0" w:space="0" w:color="auto"/>
        <w:left w:val="none" w:sz="0" w:space="0" w:color="auto"/>
        <w:bottom w:val="none" w:sz="0" w:space="0" w:color="auto"/>
        <w:right w:val="none" w:sz="0" w:space="0" w:color="auto"/>
      </w:divBdr>
    </w:div>
    <w:div w:id="665673656">
      <w:bodyDiv w:val="1"/>
      <w:marLeft w:val="0"/>
      <w:marRight w:val="0"/>
      <w:marTop w:val="0"/>
      <w:marBottom w:val="0"/>
      <w:divBdr>
        <w:top w:val="none" w:sz="0" w:space="0" w:color="auto"/>
        <w:left w:val="none" w:sz="0" w:space="0" w:color="auto"/>
        <w:bottom w:val="none" w:sz="0" w:space="0" w:color="auto"/>
        <w:right w:val="none" w:sz="0" w:space="0" w:color="auto"/>
      </w:divBdr>
    </w:div>
    <w:div w:id="676347762">
      <w:bodyDiv w:val="1"/>
      <w:marLeft w:val="0"/>
      <w:marRight w:val="0"/>
      <w:marTop w:val="0"/>
      <w:marBottom w:val="0"/>
      <w:divBdr>
        <w:top w:val="none" w:sz="0" w:space="0" w:color="auto"/>
        <w:left w:val="none" w:sz="0" w:space="0" w:color="auto"/>
        <w:bottom w:val="none" w:sz="0" w:space="0" w:color="auto"/>
        <w:right w:val="none" w:sz="0" w:space="0" w:color="auto"/>
      </w:divBdr>
      <w:divsChild>
        <w:div w:id="808978887">
          <w:marLeft w:val="0"/>
          <w:marRight w:val="0"/>
          <w:marTop w:val="0"/>
          <w:marBottom w:val="0"/>
          <w:divBdr>
            <w:top w:val="none" w:sz="0" w:space="0" w:color="auto"/>
            <w:left w:val="none" w:sz="0" w:space="0" w:color="auto"/>
            <w:bottom w:val="none" w:sz="0" w:space="0" w:color="auto"/>
            <w:right w:val="none" w:sz="0" w:space="0" w:color="auto"/>
          </w:divBdr>
          <w:divsChild>
            <w:div w:id="106123608">
              <w:marLeft w:val="0"/>
              <w:marRight w:val="0"/>
              <w:marTop w:val="0"/>
              <w:marBottom w:val="0"/>
              <w:divBdr>
                <w:top w:val="none" w:sz="0" w:space="0" w:color="auto"/>
                <w:left w:val="none" w:sz="0" w:space="0" w:color="auto"/>
                <w:bottom w:val="none" w:sz="0" w:space="0" w:color="auto"/>
                <w:right w:val="none" w:sz="0" w:space="0" w:color="auto"/>
              </w:divBdr>
              <w:divsChild>
                <w:div w:id="73735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601409">
      <w:bodyDiv w:val="1"/>
      <w:marLeft w:val="0"/>
      <w:marRight w:val="0"/>
      <w:marTop w:val="0"/>
      <w:marBottom w:val="0"/>
      <w:divBdr>
        <w:top w:val="none" w:sz="0" w:space="0" w:color="auto"/>
        <w:left w:val="none" w:sz="0" w:space="0" w:color="auto"/>
        <w:bottom w:val="none" w:sz="0" w:space="0" w:color="auto"/>
        <w:right w:val="none" w:sz="0" w:space="0" w:color="auto"/>
      </w:divBdr>
    </w:div>
    <w:div w:id="693111970">
      <w:bodyDiv w:val="1"/>
      <w:marLeft w:val="0"/>
      <w:marRight w:val="0"/>
      <w:marTop w:val="0"/>
      <w:marBottom w:val="0"/>
      <w:divBdr>
        <w:top w:val="none" w:sz="0" w:space="0" w:color="auto"/>
        <w:left w:val="none" w:sz="0" w:space="0" w:color="auto"/>
        <w:bottom w:val="none" w:sz="0" w:space="0" w:color="auto"/>
        <w:right w:val="none" w:sz="0" w:space="0" w:color="auto"/>
      </w:divBdr>
    </w:div>
    <w:div w:id="699355959">
      <w:bodyDiv w:val="1"/>
      <w:marLeft w:val="0"/>
      <w:marRight w:val="0"/>
      <w:marTop w:val="0"/>
      <w:marBottom w:val="0"/>
      <w:divBdr>
        <w:top w:val="none" w:sz="0" w:space="0" w:color="auto"/>
        <w:left w:val="none" w:sz="0" w:space="0" w:color="auto"/>
        <w:bottom w:val="none" w:sz="0" w:space="0" w:color="auto"/>
        <w:right w:val="none" w:sz="0" w:space="0" w:color="auto"/>
      </w:divBdr>
    </w:div>
    <w:div w:id="708409419">
      <w:bodyDiv w:val="1"/>
      <w:marLeft w:val="0"/>
      <w:marRight w:val="0"/>
      <w:marTop w:val="0"/>
      <w:marBottom w:val="0"/>
      <w:divBdr>
        <w:top w:val="none" w:sz="0" w:space="0" w:color="auto"/>
        <w:left w:val="none" w:sz="0" w:space="0" w:color="auto"/>
        <w:bottom w:val="none" w:sz="0" w:space="0" w:color="auto"/>
        <w:right w:val="none" w:sz="0" w:space="0" w:color="auto"/>
      </w:divBdr>
    </w:div>
    <w:div w:id="725571687">
      <w:bodyDiv w:val="1"/>
      <w:marLeft w:val="0"/>
      <w:marRight w:val="0"/>
      <w:marTop w:val="0"/>
      <w:marBottom w:val="0"/>
      <w:divBdr>
        <w:top w:val="none" w:sz="0" w:space="0" w:color="auto"/>
        <w:left w:val="none" w:sz="0" w:space="0" w:color="auto"/>
        <w:bottom w:val="none" w:sz="0" w:space="0" w:color="auto"/>
        <w:right w:val="none" w:sz="0" w:space="0" w:color="auto"/>
      </w:divBdr>
    </w:div>
    <w:div w:id="727339356">
      <w:bodyDiv w:val="1"/>
      <w:marLeft w:val="0"/>
      <w:marRight w:val="0"/>
      <w:marTop w:val="0"/>
      <w:marBottom w:val="0"/>
      <w:divBdr>
        <w:top w:val="none" w:sz="0" w:space="0" w:color="auto"/>
        <w:left w:val="none" w:sz="0" w:space="0" w:color="auto"/>
        <w:bottom w:val="none" w:sz="0" w:space="0" w:color="auto"/>
        <w:right w:val="none" w:sz="0" w:space="0" w:color="auto"/>
      </w:divBdr>
    </w:div>
    <w:div w:id="727999087">
      <w:bodyDiv w:val="1"/>
      <w:marLeft w:val="0"/>
      <w:marRight w:val="0"/>
      <w:marTop w:val="0"/>
      <w:marBottom w:val="0"/>
      <w:divBdr>
        <w:top w:val="none" w:sz="0" w:space="0" w:color="auto"/>
        <w:left w:val="none" w:sz="0" w:space="0" w:color="auto"/>
        <w:bottom w:val="none" w:sz="0" w:space="0" w:color="auto"/>
        <w:right w:val="none" w:sz="0" w:space="0" w:color="auto"/>
      </w:divBdr>
    </w:div>
    <w:div w:id="739448227">
      <w:bodyDiv w:val="1"/>
      <w:marLeft w:val="0"/>
      <w:marRight w:val="0"/>
      <w:marTop w:val="0"/>
      <w:marBottom w:val="0"/>
      <w:divBdr>
        <w:top w:val="none" w:sz="0" w:space="0" w:color="auto"/>
        <w:left w:val="none" w:sz="0" w:space="0" w:color="auto"/>
        <w:bottom w:val="none" w:sz="0" w:space="0" w:color="auto"/>
        <w:right w:val="none" w:sz="0" w:space="0" w:color="auto"/>
      </w:divBdr>
      <w:divsChild>
        <w:div w:id="1375882813">
          <w:marLeft w:val="0"/>
          <w:marRight w:val="0"/>
          <w:marTop w:val="0"/>
          <w:marBottom w:val="0"/>
          <w:divBdr>
            <w:top w:val="none" w:sz="0" w:space="0" w:color="auto"/>
            <w:left w:val="none" w:sz="0" w:space="0" w:color="auto"/>
            <w:bottom w:val="none" w:sz="0" w:space="0" w:color="auto"/>
            <w:right w:val="none" w:sz="0" w:space="0" w:color="auto"/>
          </w:divBdr>
          <w:divsChild>
            <w:div w:id="1436514281">
              <w:marLeft w:val="0"/>
              <w:marRight w:val="0"/>
              <w:marTop w:val="0"/>
              <w:marBottom w:val="0"/>
              <w:divBdr>
                <w:top w:val="none" w:sz="0" w:space="0" w:color="auto"/>
                <w:left w:val="none" w:sz="0" w:space="0" w:color="auto"/>
                <w:bottom w:val="none" w:sz="0" w:space="0" w:color="auto"/>
                <w:right w:val="none" w:sz="0" w:space="0" w:color="auto"/>
              </w:divBdr>
              <w:divsChild>
                <w:div w:id="7949293">
                  <w:marLeft w:val="0"/>
                  <w:marRight w:val="0"/>
                  <w:marTop w:val="0"/>
                  <w:marBottom w:val="0"/>
                  <w:divBdr>
                    <w:top w:val="none" w:sz="0" w:space="0" w:color="auto"/>
                    <w:left w:val="none" w:sz="0" w:space="0" w:color="auto"/>
                    <w:bottom w:val="none" w:sz="0" w:space="0" w:color="auto"/>
                    <w:right w:val="none" w:sz="0" w:space="0" w:color="auto"/>
                  </w:divBdr>
                  <w:divsChild>
                    <w:div w:id="189025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448363">
      <w:bodyDiv w:val="1"/>
      <w:marLeft w:val="0"/>
      <w:marRight w:val="0"/>
      <w:marTop w:val="0"/>
      <w:marBottom w:val="0"/>
      <w:divBdr>
        <w:top w:val="none" w:sz="0" w:space="0" w:color="auto"/>
        <w:left w:val="none" w:sz="0" w:space="0" w:color="auto"/>
        <w:bottom w:val="none" w:sz="0" w:space="0" w:color="auto"/>
        <w:right w:val="none" w:sz="0" w:space="0" w:color="auto"/>
      </w:divBdr>
    </w:div>
    <w:div w:id="739711513">
      <w:bodyDiv w:val="1"/>
      <w:marLeft w:val="0"/>
      <w:marRight w:val="0"/>
      <w:marTop w:val="0"/>
      <w:marBottom w:val="0"/>
      <w:divBdr>
        <w:top w:val="none" w:sz="0" w:space="0" w:color="auto"/>
        <w:left w:val="none" w:sz="0" w:space="0" w:color="auto"/>
        <w:bottom w:val="none" w:sz="0" w:space="0" w:color="auto"/>
        <w:right w:val="none" w:sz="0" w:space="0" w:color="auto"/>
      </w:divBdr>
    </w:div>
    <w:div w:id="747381892">
      <w:bodyDiv w:val="1"/>
      <w:marLeft w:val="0"/>
      <w:marRight w:val="0"/>
      <w:marTop w:val="0"/>
      <w:marBottom w:val="0"/>
      <w:divBdr>
        <w:top w:val="none" w:sz="0" w:space="0" w:color="auto"/>
        <w:left w:val="none" w:sz="0" w:space="0" w:color="auto"/>
        <w:bottom w:val="none" w:sz="0" w:space="0" w:color="auto"/>
        <w:right w:val="none" w:sz="0" w:space="0" w:color="auto"/>
      </w:divBdr>
    </w:div>
    <w:div w:id="771047913">
      <w:bodyDiv w:val="1"/>
      <w:marLeft w:val="0"/>
      <w:marRight w:val="0"/>
      <w:marTop w:val="0"/>
      <w:marBottom w:val="0"/>
      <w:divBdr>
        <w:top w:val="none" w:sz="0" w:space="0" w:color="auto"/>
        <w:left w:val="none" w:sz="0" w:space="0" w:color="auto"/>
        <w:bottom w:val="none" w:sz="0" w:space="0" w:color="auto"/>
        <w:right w:val="none" w:sz="0" w:space="0" w:color="auto"/>
      </w:divBdr>
    </w:div>
    <w:div w:id="787165534">
      <w:bodyDiv w:val="1"/>
      <w:marLeft w:val="0"/>
      <w:marRight w:val="0"/>
      <w:marTop w:val="0"/>
      <w:marBottom w:val="0"/>
      <w:divBdr>
        <w:top w:val="none" w:sz="0" w:space="0" w:color="auto"/>
        <w:left w:val="none" w:sz="0" w:space="0" w:color="auto"/>
        <w:bottom w:val="none" w:sz="0" w:space="0" w:color="auto"/>
        <w:right w:val="none" w:sz="0" w:space="0" w:color="auto"/>
      </w:divBdr>
    </w:div>
    <w:div w:id="790124677">
      <w:bodyDiv w:val="1"/>
      <w:marLeft w:val="0"/>
      <w:marRight w:val="0"/>
      <w:marTop w:val="0"/>
      <w:marBottom w:val="0"/>
      <w:divBdr>
        <w:top w:val="none" w:sz="0" w:space="0" w:color="auto"/>
        <w:left w:val="none" w:sz="0" w:space="0" w:color="auto"/>
        <w:bottom w:val="none" w:sz="0" w:space="0" w:color="auto"/>
        <w:right w:val="none" w:sz="0" w:space="0" w:color="auto"/>
      </w:divBdr>
    </w:div>
    <w:div w:id="790823296">
      <w:bodyDiv w:val="1"/>
      <w:marLeft w:val="0"/>
      <w:marRight w:val="0"/>
      <w:marTop w:val="0"/>
      <w:marBottom w:val="0"/>
      <w:divBdr>
        <w:top w:val="none" w:sz="0" w:space="0" w:color="auto"/>
        <w:left w:val="none" w:sz="0" w:space="0" w:color="auto"/>
        <w:bottom w:val="none" w:sz="0" w:space="0" w:color="auto"/>
        <w:right w:val="none" w:sz="0" w:space="0" w:color="auto"/>
      </w:divBdr>
    </w:div>
    <w:div w:id="790854425">
      <w:bodyDiv w:val="1"/>
      <w:marLeft w:val="0"/>
      <w:marRight w:val="0"/>
      <w:marTop w:val="0"/>
      <w:marBottom w:val="0"/>
      <w:divBdr>
        <w:top w:val="none" w:sz="0" w:space="0" w:color="auto"/>
        <w:left w:val="none" w:sz="0" w:space="0" w:color="auto"/>
        <w:bottom w:val="none" w:sz="0" w:space="0" w:color="auto"/>
        <w:right w:val="none" w:sz="0" w:space="0" w:color="auto"/>
      </w:divBdr>
    </w:div>
    <w:div w:id="799151427">
      <w:bodyDiv w:val="1"/>
      <w:marLeft w:val="0"/>
      <w:marRight w:val="0"/>
      <w:marTop w:val="0"/>
      <w:marBottom w:val="0"/>
      <w:divBdr>
        <w:top w:val="none" w:sz="0" w:space="0" w:color="auto"/>
        <w:left w:val="none" w:sz="0" w:space="0" w:color="auto"/>
        <w:bottom w:val="none" w:sz="0" w:space="0" w:color="auto"/>
        <w:right w:val="none" w:sz="0" w:space="0" w:color="auto"/>
      </w:divBdr>
    </w:div>
    <w:div w:id="806122877">
      <w:bodyDiv w:val="1"/>
      <w:marLeft w:val="0"/>
      <w:marRight w:val="0"/>
      <w:marTop w:val="0"/>
      <w:marBottom w:val="0"/>
      <w:divBdr>
        <w:top w:val="none" w:sz="0" w:space="0" w:color="auto"/>
        <w:left w:val="none" w:sz="0" w:space="0" w:color="auto"/>
        <w:bottom w:val="none" w:sz="0" w:space="0" w:color="auto"/>
        <w:right w:val="none" w:sz="0" w:space="0" w:color="auto"/>
      </w:divBdr>
    </w:div>
    <w:div w:id="828600527">
      <w:bodyDiv w:val="1"/>
      <w:marLeft w:val="0"/>
      <w:marRight w:val="0"/>
      <w:marTop w:val="0"/>
      <w:marBottom w:val="0"/>
      <w:divBdr>
        <w:top w:val="none" w:sz="0" w:space="0" w:color="auto"/>
        <w:left w:val="none" w:sz="0" w:space="0" w:color="auto"/>
        <w:bottom w:val="none" w:sz="0" w:space="0" w:color="auto"/>
        <w:right w:val="none" w:sz="0" w:space="0" w:color="auto"/>
      </w:divBdr>
    </w:div>
    <w:div w:id="831021296">
      <w:bodyDiv w:val="1"/>
      <w:marLeft w:val="0"/>
      <w:marRight w:val="0"/>
      <w:marTop w:val="0"/>
      <w:marBottom w:val="0"/>
      <w:divBdr>
        <w:top w:val="none" w:sz="0" w:space="0" w:color="auto"/>
        <w:left w:val="none" w:sz="0" w:space="0" w:color="auto"/>
        <w:bottom w:val="none" w:sz="0" w:space="0" w:color="auto"/>
        <w:right w:val="none" w:sz="0" w:space="0" w:color="auto"/>
      </w:divBdr>
    </w:div>
    <w:div w:id="840464060">
      <w:bodyDiv w:val="1"/>
      <w:marLeft w:val="0"/>
      <w:marRight w:val="0"/>
      <w:marTop w:val="0"/>
      <w:marBottom w:val="0"/>
      <w:divBdr>
        <w:top w:val="none" w:sz="0" w:space="0" w:color="auto"/>
        <w:left w:val="none" w:sz="0" w:space="0" w:color="auto"/>
        <w:bottom w:val="none" w:sz="0" w:space="0" w:color="auto"/>
        <w:right w:val="none" w:sz="0" w:space="0" w:color="auto"/>
      </w:divBdr>
    </w:div>
    <w:div w:id="840850742">
      <w:bodyDiv w:val="1"/>
      <w:marLeft w:val="0"/>
      <w:marRight w:val="0"/>
      <w:marTop w:val="0"/>
      <w:marBottom w:val="0"/>
      <w:divBdr>
        <w:top w:val="none" w:sz="0" w:space="0" w:color="auto"/>
        <w:left w:val="none" w:sz="0" w:space="0" w:color="auto"/>
        <w:bottom w:val="none" w:sz="0" w:space="0" w:color="auto"/>
        <w:right w:val="none" w:sz="0" w:space="0" w:color="auto"/>
      </w:divBdr>
    </w:div>
    <w:div w:id="842010979">
      <w:bodyDiv w:val="1"/>
      <w:marLeft w:val="0"/>
      <w:marRight w:val="0"/>
      <w:marTop w:val="0"/>
      <w:marBottom w:val="0"/>
      <w:divBdr>
        <w:top w:val="none" w:sz="0" w:space="0" w:color="auto"/>
        <w:left w:val="none" w:sz="0" w:space="0" w:color="auto"/>
        <w:bottom w:val="none" w:sz="0" w:space="0" w:color="auto"/>
        <w:right w:val="none" w:sz="0" w:space="0" w:color="auto"/>
      </w:divBdr>
      <w:divsChild>
        <w:div w:id="643586946">
          <w:marLeft w:val="0"/>
          <w:marRight w:val="0"/>
          <w:marTop w:val="0"/>
          <w:marBottom w:val="0"/>
          <w:divBdr>
            <w:top w:val="none" w:sz="0" w:space="0" w:color="auto"/>
            <w:left w:val="none" w:sz="0" w:space="0" w:color="auto"/>
            <w:bottom w:val="none" w:sz="0" w:space="0" w:color="auto"/>
            <w:right w:val="none" w:sz="0" w:space="0" w:color="auto"/>
          </w:divBdr>
          <w:divsChild>
            <w:div w:id="973363651">
              <w:marLeft w:val="0"/>
              <w:marRight w:val="0"/>
              <w:marTop w:val="0"/>
              <w:marBottom w:val="0"/>
              <w:divBdr>
                <w:top w:val="none" w:sz="0" w:space="0" w:color="auto"/>
                <w:left w:val="none" w:sz="0" w:space="0" w:color="auto"/>
                <w:bottom w:val="none" w:sz="0" w:space="0" w:color="auto"/>
                <w:right w:val="none" w:sz="0" w:space="0" w:color="auto"/>
              </w:divBdr>
              <w:divsChild>
                <w:div w:id="1808039396">
                  <w:marLeft w:val="0"/>
                  <w:marRight w:val="0"/>
                  <w:marTop w:val="0"/>
                  <w:marBottom w:val="0"/>
                  <w:divBdr>
                    <w:top w:val="none" w:sz="0" w:space="0" w:color="auto"/>
                    <w:left w:val="none" w:sz="0" w:space="0" w:color="auto"/>
                    <w:bottom w:val="none" w:sz="0" w:space="0" w:color="auto"/>
                    <w:right w:val="none" w:sz="0" w:space="0" w:color="auto"/>
                  </w:divBdr>
                  <w:divsChild>
                    <w:div w:id="20186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713427">
      <w:bodyDiv w:val="1"/>
      <w:marLeft w:val="0"/>
      <w:marRight w:val="0"/>
      <w:marTop w:val="0"/>
      <w:marBottom w:val="0"/>
      <w:divBdr>
        <w:top w:val="none" w:sz="0" w:space="0" w:color="auto"/>
        <w:left w:val="none" w:sz="0" w:space="0" w:color="auto"/>
        <w:bottom w:val="none" w:sz="0" w:space="0" w:color="auto"/>
        <w:right w:val="none" w:sz="0" w:space="0" w:color="auto"/>
      </w:divBdr>
    </w:div>
    <w:div w:id="851338189">
      <w:bodyDiv w:val="1"/>
      <w:marLeft w:val="0"/>
      <w:marRight w:val="0"/>
      <w:marTop w:val="0"/>
      <w:marBottom w:val="0"/>
      <w:divBdr>
        <w:top w:val="none" w:sz="0" w:space="0" w:color="auto"/>
        <w:left w:val="none" w:sz="0" w:space="0" w:color="auto"/>
        <w:bottom w:val="none" w:sz="0" w:space="0" w:color="auto"/>
        <w:right w:val="none" w:sz="0" w:space="0" w:color="auto"/>
      </w:divBdr>
    </w:div>
    <w:div w:id="854148700">
      <w:bodyDiv w:val="1"/>
      <w:marLeft w:val="0"/>
      <w:marRight w:val="0"/>
      <w:marTop w:val="0"/>
      <w:marBottom w:val="0"/>
      <w:divBdr>
        <w:top w:val="none" w:sz="0" w:space="0" w:color="auto"/>
        <w:left w:val="none" w:sz="0" w:space="0" w:color="auto"/>
        <w:bottom w:val="none" w:sz="0" w:space="0" w:color="auto"/>
        <w:right w:val="none" w:sz="0" w:space="0" w:color="auto"/>
      </w:divBdr>
      <w:divsChild>
        <w:div w:id="945503264">
          <w:marLeft w:val="0"/>
          <w:marRight w:val="0"/>
          <w:marTop w:val="0"/>
          <w:marBottom w:val="0"/>
          <w:divBdr>
            <w:top w:val="none" w:sz="0" w:space="0" w:color="auto"/>
            <w:left w:val="none" w:sz="0" w:space="0" w:color="auto"/>
            <w:bottom w:val="none" w:sz="0" w:space="0" w:color="auto"/>
            <w:right w:val="none" w:sz="0" w:space="0" w:color="auto"/>
          </w:divBdr>
          <w:divsChild>
            <w:div w:id="589585072">
              <w:marLeft w:val="0"/>
              <w:marRight w:val="0"/>
              <w:marTop w:val="0"/>
              <w:marBottom w:val="0"/>
              <w:divBdr>
                <w:top w:val="none" w:sz="0" w:space="0" w:color="auto"/>
                <w:left w:val="none" w:sz="0" w:space="0" w:color="auto"/>
                <w:bottom w:val="none" w:sz="0" w:space="0" w:color="auto"/>
                <w:right w:val="none" w:sz="0" w:space="0" w:color="auto"/>
              </w:divBdr>
              <w:divsChild>
                <w:div w:id="1911958382">
                  <w:marLeft w:val="0"/>
                  <w:marRight w:val="0"/>
                  <w:marTop w:val="0"/>
                  <w:marBottom w:val="0"/>
                  <w:divBdr>
                    <w:top w:val="none" w:sz="0" w:space="0" w:color="auto"/>
                    <w:left w:val="none" w:sz="0" w:space="0" w:color="auto"/>
                    <w:bottom w:val="none" w:sz="0" w:space="0" w:color="auto"/>
                    <w:right w:val="none" w:sz="0" w:space="0" w:color="auto"/>
                  </w:divBdr>
                  <w:divsChild>
                    <w:div w:id="72360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624447">
      <w:bodyDiv w:val="1"/>
      <w:marLeft w:val="0"/>
      <w:marRight w:val="0"/>
      <w:marTop w:val="0"/>
      <w:marBottom w:val="0"/>
      <w:divBdr>
        <w:top w:val="none" w:sz="0" w:space="0" w:color="auto"/>
        <w:left w:val="none" w:sz="0" w:space="0" w:color="auto"/>
        <w:bottom w:val="none" w:sz="0" w:space="0" w:color="auto"/>
        <w:right w:val="none" w:sz="0" w:space="0" w:color="auto"/>
      </w:divBdr>
    </w:div>
    <w:div w:id="862521555">
      <w:bodyDiv w:val="1"/>
      <w:marLeft w:val="0"/>
      <w:marRight w:val="0"/>
      <w:marTop w:val="0"/>
      <w:marBottom w:val="0"/>
      <w:divBdr>
        <w:top w:val="none" w:sz="0" w:space="0" w:color="auto"/>
        <w:left w:val="none" w:sz="0" w:space="0" w:color="auto"/>
        <w:bottom w:val="none" w:sz="0" w:space="0" w:color="auto"/>
        <w:right w:val="none" w:sz="0" w:space="0" w:color="auto"/>
      </w:divBdr>
    </w:div>
    <w:div w:id="872495527">
      <w:bodyDiv w:val="1"/>
      <w:marLeft w:val="0"/>
      <w:marRight w:val="0"/>
      <w:marTop w:val="0"/>
      <w:marBottom w:val="0"/>
      <w:divBdr>
        <w:top w:val="none" w:sz="0" w:space="0" w:color="auto"/>
        <w:left w:val="none" w:sz="0" w:space="0" w:color="auto"/>
        <w:bottom w:val="none" w:sz="0" w:space="0" w:color="auto"/>
        <w:right w:val="none" w:sz="0" w:space="0" w:color="auto"/>
      </w:divBdr>
    </w:div>
    <w:div w:id="873424797">
      <w:bodyDiv w:val="1"/>
      <w:marLeft w:val="0"/>
      <w:marRight w:val="0"/>
      <w:marTop w:val="0"/>
      <w:marBottom w:val="0"/>
      <w:divBdr>
        <w:top w:val="none" w:sz="0" w:space="0" w:color="auto"/>
        <w:left w:val="none" w:sz="0" w:space="0" w:color="auto"/>
        <w:bottom w:val="none" w:sz="0" w:space="0" w:color="auto"/>
        <w:right w:val="none" w:sz="0" w:space="0" w:color="auto"/>
      </w:divBdr>
    </w:div>
    <w:div w:id="887882486">
      <w:bodyDiv w:val="1"/>
      <w:marLeft w:val="0"/>
      <w:marRight w:val="0"/>
      <w:marTop w:val="0"/>
      <w:marBottom w:val="0"/>
      <w:divBdr>
        <w:top w:val="none" w:sz="0" w:space="0" w:color="auto"/>
        <w:left w:val="none" w:sz="0" w:space="0" w:color="auto"/>
        <w:bottom w:val="none" w:sz="0" w:space="0" w:color="auto"/>
        <w:right w:val="none" w:sz="0" w:space="0" w:color="auto"/>
      </w:divBdr>
    </w:div>
    <w:div w:id="897284817">
      <w:bodyDiv w:val="1"/>
      <w:marLeft w:val="0"/>
      <w:marRight w:val="0"/>
      <w:marTop w:val="0"/>
      <w:marBottom w:val="0"/>
      <w:divBdr>
        <w:top w:val="none" w:sz="0" w:space="0" w:color="auto"/>
        <w:left w:val="none" w:sz="0" w:space="0" w:color="auto"/>
        <w:bottom w:val="none" w:sz="0" w:space="0" w:color="auto"/>
        <w:right w:val="none" w:sz="0" w:space="0" w:color="auto"/>
      </w:divBdr>
    </w:div>
    <w:div w:id="901137226">
      <w:bodyDiv w:val="1"/>
      <w:marLeft w:val="0"/>
      <w:marRight w:val="0"/>
      <w:marTop w:val="0"/>
      <w:marBottom w:val="0"/>
      <w:divBdr>
        <w:top w:val="none" w:sz="0" w:space="0" w:color="auto"/>
        <w:left w:val="none" w:sz="0" w:space="0" w:color="auto"/>
        <w:bottom w:val="none" w:sz="0" w:space="0" w:color="auto"/>
        <w:right w:val="none" w:sz="0" w:space="0" w:color="auto"/>
      </w:divBdr>
    </w:div>
    <w:div w:id="941375236">
      <w:bodyDiv w:val="1"/>
      <w:marLeft w:val="0"/>
      <w:marRight w:val="0"/>
      <w:marTop w:val="0"/>
      <w:marBottom w:val="0"/>
      <w:divBdr>
        <w:top w:val="none" w:sz="0" w:space="0" w:color="auto"/>
        <w:left w:val="none" w:sz="0" w:space="0" w:color="auto"/>
        <w:bottom w:val="none" w:sz="0" w:space="0" w:color="auto"/>
        <w:right w:val="none" w:sz="0" w:space="0" w:color="auto"/>
      </w:divBdr>
    </w:div>
    <w:div w:id="945699691">
      <w:bodyDiv w:val="1"/>
      <w:marLeft w:val="0"/>
      <w:marRight w:val="0"/>
      <w:marTop w:val="0"/>
      <w:marBottom w:val="0"/>
      <w:divBdr>
        <w:top w:val="none" w:sz="0" w:space="0" w:color="auto"/>
        <w:left w:val="none" w:sz="0" w:space="0" w:color="auto"/>
        <w:bottom w:val="none" w:sz="0" w:space="0" w:color="auto"/>
        <w:right w:val="none" w:sz="0" w:space="0" w:color="auto"/>
      </w:divBdr>
    </w:div>
    <w:div w:id="954335387">
      <w:bodyDiv w:val="1"/>
      <w:marLeft w:val="0"/>
      <w:marRight w:val="0"/>
      <w:marTop w:val="0"/>
      <w:marBottom w:val="0"/>
      <w:divBdr>
        <w:top w:val="none" w:sz="0" w:space="0" w:color="auto"/>
        <w:left w:val="none" w:sz="0" w:space="0" w:color="auto"/>
        <w:bottom w:val="none" w:sz="0" w:space="0" w:color="auto"/>
        <w:right w:val="none" w:sz="0" w:space="0" w:color="auto"/>
      </w:divBdr>
    </w:div>
    <w:div w:id="958223861">
      <w:bodyDiv w:val="1"/>
      <w:marLeft w:val="0"/>
      <w:marRight w:val="0"/>
      <w:marTop w:val="0"/>
      <w:marBottom w:val="0"/>
      <w:divBdr>
        <w:top w:val="none" w:sz="0" w:space="0" w:color="auto"/>
        <w:left w:val="none" w:sz="0" w:space="0" w:color="auto"/>
        <w:bottom w:val="none" w:sz="0" w:space="0" w:color="auto"/>
        <w:right w:val="none" w:sz="0" w:space="0" w:color="auto"/>
      </w:divBdr>
    </w:div>
    <w:div w:id="959993556">
      <w:bodyDiv w:val="1"/>
      <w:marLeft w:val="0"/>
      <w:marRight w:val="0"/>
      <w:marTop w:val="0"/>
      <w:marBottom w:val="0"/>
      <w:divBdr>
        <w:top w:val="none" w:sz="0" w:space="0" w:color="auto"/>
        <w:left w:val="none" w:sz="0" w:space="0" w:color="auto"/>
        <w:bottom w:val="none" w:sz="0" w:space="0" w:color="auto"/>
        <w:right w:val="none" w:sz="0" w:space="0" w:color="auto"/>
      </w:divBdr>
    </w:div>
    <w:div w:id="976449108">
      <w:bodyDiv w:val="1"/>
      <w:marLeft w:val="0"/>
      <w:marRight w:val="0"/>
      <w:marTop w:val="0"/>
      <w:marBottom w:val="0"/>
      <w:divBdr>
        <w:top w:val="none" w:sz="0" w:space="0" w:color="auto"/>
        <w:left w:val="none" w:sz="0" w:space="0" w:color="auto"/>
        <w:bottom w:val="none" w:sz="0" w:space="0" w:color="auto"/>
        <w:right w:val="none" w:sz="0" w:space="0" w:color="auto"/>
      </w:divBdr>
      <w:divsChild>
        <w:div w:id="1910534423">
          <w:marLeft w:val="0"/>
          <w:marRight w:val="0"/>
          <w:marTop w:val="0"/>
          <w:marBottom w:val="0"/>
          <w:divBdr>
            <w:top w:val="none" w:sz="0" w:space="0" w:color="auto"/>
            <w:left w:val="none" w:sz="0" w:space="0" w:color="auto"/>
            <w:bottom w:val="none" w:sz="0" w:space="0" w:color="auto"/>
            <w:right w:val="none" w:sz="0" w:space="0" w:color="auto"/>
          </w:divBdr>
          <w:divsChild>
            <w:div w:id="1605764696">
              <w:marLeft w:val="0"/>
              <w:marRight w:val="0"/>
              <w:marTop w:val="0"/>
              <w:marBottom w:val="0"/>
              <w:divBdr>
                <w:top w:val="none" w:sz="0" w:space="0" w:color="auto"/>
                <w:left w:val="none" w:sz="0" w:space="0" w:color="auto"/>
                <w:bottom w:val="none" w:sz="0" w:space="0" w:color="auto"/>
                <w:right w:val="none" w:sz="0" w:space="0" w:color="auto"/>
              </w:divBdr>
              <w:divsChild>
                <w:div w:id="91089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348728">
      <w:bodyDiv w:val="1"/>
      <w:marLeft w:val="0"/>
      <w:marRight w:val="0"/>
      <w:marTop w:val="0"/>
      <w:marBottom w:val="0"/>
      <w:divBdr>
        <w:top w:val="none" w:sz="0" w:space="0" w:color="auto"/>
        <w:left w:val="none" w:sz="0" w:space="0" w:color="auto"/>
        <w:bottom w:val="none" w:sz="0" w:space="0" w:color="auto"/>
        <w:right w:val="none" w:sz="0" w:space="0" w:color="auto"/>
      </w:divBdr>
    </w:div>
    <w:div w:id="984285629">
      <w:bodyDiv w:val="1"/>
      <w:marLeft w:val="0"/>
      <w:marRight w:val="0"/>
      <w:marTop w:val="0"/>
      <w:marBottom w:val="0"/>
      <w:divBdr>
        <w:top w:val="none" w:sz="0" w:space="0" w:color="auto"/>
        <w:left w:val="none" w:sz="0" w:space="0" w:color="auto"/>
        <w:bottom w:val="none" w:sz="0" w:space="0" w:color="auto"/>
        <w:right w:val="none" w:sz="0" w:space="0" w:color="auto"/>
      </w:divBdr>
    </w:div>
    <w:div w:id="987713050">
      <w:bodyDiv w:val="1"/>
      <w:marLeft w:val="0"/>
      <w:marRight w:val="0"/>
      <w:marTop w:val="0"/>
      <w:marBottom w:val="0"/>
      <w:divBdr>
        <w:top w:val="none" w:sz="0" w:space="0" w:color="auto"/>
        <w:left w:val="none" w:sz="0" w:space="0" w:color="auto"/>
        <w:bottom w:val="none" w:sz="0" w:space="0" w:color="auto"/>
        <w:right w:val="none" w:sz="0" w:space="0" w:color="auto"/>
      </w:divBdr>
    </w:div>
    <w:div w:id="988244606">
      <w:bodyDiv w:val="1"/>
      <w:marLeft w:val="0"/>
      <w:marRight w:val="0"/>
      <w:marTop w:val="0"/>
      <w:marBottom w:val="0"/>
      <w:divBdr>
        <w:top w:val="none" w:sz="0" w:space="0" w:color="auto"/>
        <w:left w:val="none" w:sz="0" w:space="0" w:color="auto"/>
        <w:bottom w:val="none" w:sz="0" w:space="0" w:color="auto"/>
        <w:right w:val="none" w:sz="0" w:space="0" w:color="auto"/>
      </w:divBdr>
    </w:div>
    <w:div w:id="996223231">
      <w:bodyDiv w:val="1"/>
      <w:marLeft w:val="0"/>
      <w:marRight w:val="0"/>
      <w:marTop w:val="0"/>
      <w:marBottom w:val="0"/>
      <w:divBdr>
        <w:top w:val="none" w:sz="0" w:space="0" w:color="auto"/>
        <w:left w:val="none" w:sz="0" w:space="0" w:color="auto"/>
        <w:bottom w:val="none" w:sz="0" w:space="0" w:color="auto"/>
        <w:right w:val="none" w:sz="0" w:space="0" w:color="auto"/>
      </w:divBdr>
    </w:div>
    <w:div w:id="997807000">
      <w:bodyDiv w:val="1"/>
      <w:marLeft w:val="0"/>
      <w:marRight w:val="0"/>
      <w:marTop w:val="0"/>
      <w:marBottom w:val="0"/>
      <w:divBdr>
        <w:top w:val="none" w:sz="0" w:space="0" w:color="auto"/>
        <w:left w:val="none" w:sz="0" w:space="0" w:color="auto"/>
        <w:bottom w:val="none" w:sz="0" w:space="0" w:color="auto"/>
        <w:right w:val="none" w:sz="0" w:space="0" w:color="auto"/>
      </w:divBdr>
      <w:divsChild>
        <w:div w:id="169492880">
          <w:marLeft w:val="0"/>
          <w:marRight w:val="0"/>
          <w:marTop w:val="0"/>
          <w:marBottom w:val="0"/>
          <w:divBdr>
            <w:top w:val="none" w:sz="0" w:space="0" w:color="auto"/>
            <w:left w:val="none" w:sz="0" w:space="0" w:color="auto"/>
            <w:bottom w:val="none" w:sz="0" w:space="0" w:color="auto"/>
            <w:right w:val="none" w:sz="0" w:space="0" w:color="auto"/>
          </w:divBdr>
          <w:divsChild>
            <w:div w:id="428043592">
              <w:marLeft w:val="0"/>
              <w:marRight w:val="0"/>
              <w:marTop w:val="0"/>
              <w:marBottom w:val="0"/>
              <w:divBdr>
                <w:top w:val="none" w:sz="0" w:space="0" w:color="auto"/>
                <w:left w:val="none" w:sz="0" w:space="0" w:color="auto"/>
                <w:bottom w:val="none" w:sz="0" w:space="0" w:color="auto"/>
                <w:right w:val="none" w:sz="0" w:space="0" w:color="auto"/>
              </w:divBdr>
              <w:divsChild>
                <w:div w:id="1135024821">
                  <w:marLeft w:val="0"/>
                  <w:marRight w:val="0"/>
                  <w:marTop w:val="0"/>
                  <w:marBottom w:val="0"/>
                  <w:divBdr>
                    <w:top w:val="none" w:sz="0" w:space="0" w:color="auto"/>
                    <w:left w:val="none" w:sz="0" w:space="0" w:color="auto"/>
                    <w:bottom w:val="none" w:sz="0" w:space="0" w:color="auto"/>
                    <w:right w:val="none" w:sz="0" w:space="0" w:color="auto"/>
                  </w:divBdr>
                  <w:divsChild>
                    <w:div w:id="86790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330807">
      <w:bodyDiv w:val="1"/>
      <w:marLeft w:val="0"/>
      <w:marRight w:val="0"/>
      <w:marTop w:val="0"/>
      <w:marBottom w:val="0"/>
      <w:divBdr>
        <w:top w:val="none" w:sz="0" w:space="0" w:color="auto"/>
        <w:left w:val="none" w:sz="0" w:space="0" w:color="auto"/>
        <w:bottom w:val="none" w:sz="0" w:space="0" w:color="auto"/>
        <w:right w:val="none" w:sz="0" w:space="0" w:color="auto"/>
      </w:divBdr>
      <w:divsChild>
        <w:div w:id="1673216013">
          <w:marLeft w:val="0"/>
          <w:marRight w:val="0"/>
          <w:marTop w:val="0"/>
          <w:marBottom w:val="0"/>
          <w:divBdr>
            <w:top w:val="none" w:sz="0" w:space="0" w:color="auto"/>
            <w:left w:val="none" w:sz="0" w:space="0" w:color="auto"/>
            <w:bottom w:val="none" w:sz="0" w:space="0" w:color="auto"/>
            <w:right w:val="none" w:sz="0" w:space="0" w:color="auto"/>
          </w:divBdr>
          <w:divsChild>
            <w:div w:id="707488995">
              <w:marLeft w:val="0"/>
              <w:marRight w:val="0"/>
              <w:marTop w:val="0"/>
              <w:marBottom w:val="0"/>
              <w:divBdr>
                <w:top w:val="none" w:sz="0" w:space="0" w:color="auto"/>
                <w:left w:val="none" w:sz="0" w:space="0" w:color="auto"/>
                <w:bottom w:val="none" w:sz="0" w:space="0" w:color="auto"/>
                <w:right w:val="none" w:sz="0" w:space="0" w:color="auto"/>
              </w:divBdr>
              <w:divsChild>
                <w:div w:id="148099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167449">
      <w:bodyDiv w:val="1"/>
      <w:marLeft w:val="0"/>
      <w:marRight w:val="0"/>
      <w:marTop w:val="0"/>
      <w:marBottom w:val="0"/>
      <w:divBdr>
        <w:top w:val="none" w:sz="0" w:space="0" w:color="auto"/>
        <w:left w:val="none" w:sz="0" w:space="0" w:color="auto"/>
        <w:bottom w:val="none" w:sz="0" w:space="0" w:color="auto"/>
        <w:right w:val="none" w:sz="0" w:space="0" w:color="auto"/>
      </w:divBdr>
      <w:divsChild>
        <w:div w:id="541015973">
          <w:marLeft w:val="0"/>
          <w:marRight w:val="0"/>
          <w:marTop w:val="0"/>
          <w:marBottom w:val="0"/>
          <w:divBdr>
            <w:top w:val="none" w:sz="0" w:space="0" w:color="auto"/>
            <w:left w:val="none" w:sz="0" w:space="0" w:color="auto"/>
            <w:bottom w:val="none" w:sz="0" w:space="0" w:color="auto"/>
            <w:right w:val="none" w:sz="0" w:space="0" w:color="auto"/>
          </w:divBdr>
          <w:divsChild>
            <w:div w:id="1143349661">
              <w:marLeft w:val="0"/>
              <w:marRight w:val="0"/>
              <w:marTop w:val="0"/>
              <w:marBottom w:val="0"/>
              <w:divBdr>
                <w:top w:val="none" w:sz="0" w:space="0" w:color="auto"/>
                <w:left w:val="none" w:sz="0" w:space="0" w:color="auto"/>
                <w:bottom w:val="none" w:sz="0" w:space="0" w:color="auto"/>
                <w:right w:val="none" w:sz="0" w:space="0" w:color="auto"/>
              </w:divBdr>
              <w:divsChild>
                <w:div w:id="304966548">
                  <w:marLeft w:val="0"/>
                  <w:marRight w:val="0"/>
                  <w:marTop w:val="0"/>
                  <w:marBottom w:val="0"/>
                  <w:divBdr>
                    <w:top w:val="none" w:sz="0" w:space="0" w:color="auto"/>
                    <w:left w:val="none" w:sz="0" w:space="0" w:color="auto"/>
                    <w:bottom w:val="none" w:sz="0" w:space="0" w:color="auto"/>
                    <w:right w:val="none" w:sz="0" w:space="0" w:color="auto"/>
                  </w:divBdr>
                </w:div>
              </w:divsChild>
            </w:div>
            <w:div w:id="788399531">
              <w:marLeft w:val="0"/>
              <w:marRight w:val="0"/>
              <w:marTop w:val="0"/>
              <w:marBottom w:val="0"/>
              <w:divBdr>
                <w:top w:val="none" w:sz="0" w:space="0" w:color="auto"/>
                <w:left w:val="none" w:sz="0" w:space="0" w:color="auto"/>
                <w:bottom w:val="none" w:sz="0" w:space="0" w:color="auto"/>
                <w:right w:val="none" w:sz="0" w:space="0" w:color="auto"/>
              </w:divBdr>
              <w:divsChild>
                <w:div w:id="437876705">
                  <w:marLeft w:val="0"/>
                  <w:marRight w:val="0"/>
                  <w:marTop w:val="0"/>
                  <w:marBottom w:val="0"/>
                  <w:divBdr>
                    <w:top w:val="none" w:sz="0" w:space="0" w:color="auto"/>
                    <w:left w:val="none" w:sz="0" w:space="0" w:color="auto"/>
                    <w:bottom w:val="none" w:sz="0" w:space="0" w:color="auto"/>
                    <w:right w:val="none" w:sz="0" w:space="0" w:color="auto"/>
                  </w:divBdr>
                </w:div>
              </w:divsChild>
            </w:div>
            <w:div w:id="754740627">
              <w:marLeft w:val="0"/>
              <w:marRight w:val="0"/>
              <w:marTop w:val="0"/>
              <w:marBottom w:val="0"/>
              <w:divBdr>
                <w:top w:val="none" w:sz="0" w:space="0" w:color="auto"/>
                <w:left w:val="none" w:sz="0" w:space="0" w:color="auto"/>
                <w:bottom w:val="none" w:sz="0" w:space="0" w:color="auto"/>
                <w:right w:val="none" w:sz="0" w:space="0" w:color="auto"/>
              </w:divBdr>
              <w:divsChild>
                <w:div w:id="135101199">
                  <w:marLeft w:val="0"/>
                  <w:marRight w:val="0"/>
                  <w:marTop w:val="0"/>
                  <w:marBottom w:val="0"/>
                  <w:divBdr>
                    <w:top w:val="none" w:sz="0" w:space="0" w:color="auto"/>
                    <w:left w:val="none" w:sz="0" w:space="0" w:color="auto"/>
                    <w:bottom w:val="none" w:sz="0" w:space="0" w:color="auto"/>
                    <w:right w:val="none" w:sz="0" w:space="0" w:color="auto"/>
                  </w:divBdr>
                </w:div>
              </w:divsChild>
            </w:div>
            <w:div w:id="51780871">
              <w:marLeft w:val="0"/>
              <w:marRight w:val="0"/>
              <w:marTop w:val="0"/>
              <w:marBottom w:val="0"/>
              <w:divBdr>
                <w:top w:val="none" w:sz="0" w:space="0" w:color="auto"/>
                <w:left w:val="none" w:sz="0" w:space="0" w:color="auto"/>
                <w:bottom w:val="none" w:sz="0" w:space="0" w:color="auto"/>
                <w:right w:val="none" w:sz="0" w:space="0" w:color="auto"/>
              </w:divBdr>
              <w:divsChild>
                <w:div w:id="1121415039">
                  <w:marLeft w:val="0"/>
                  <w:marRight w:val="0"/>
                  <w:marTop w:val="0"/>
                  <w:marBottom w:val="0"/>
                  <w:divBdr>
                    <w:top w:val="none" w:sz="0" w:space="0" w:color="auto"/>
                    <w:left w:val="none" w:sz="0" w:space="0" w:color="auto"/>
                    <w:bottom w:val="none" w:sz="0" w:space="0" w:color="auto"/>
                    <w:right w:val="none" w:sz="0" w:space="0" w:color="auto"/>
                  </w:divBdr>
                </w:div>
              </w:divsChild>
            </w:div>
            <w:div w:id="25327590">
              <w:marLeft w:val="0"/>
              <w:marRight w:val="0"/>
              <w:marTop w:val="0"/>
              <w:marBottom w:val="0"/>
              <w:divBdr>
                <w:top w:val="none" w:sz="0" w:space="0" w:color="auto"/>
                <w:left w:val="none" w:sz="0" w:space="0" w:color="auto"/>
                <w:bottom w:val="none" w:sz="0" w:space="0" w:color="auto"/>
                <w:right w:val="none" w:sz="0" w:space="0" w:color="auto"/>
              </w:divBdr>
              <w:divsChild>
                <w:div w:id="562915098">
                  <w:marLeft w:val="0"/>
                  <w:marRight w:val="0"/>
                  <w:marTop w:val="0"/>
                  <w:marBottom w:val="0"/>
                  <w:divBdr>
                    <w:top w:val="none" w:sz="0" w:space="0" w:color="auto"/>
                    <w:left w:val="none" w:sz="0" w:space="0" w:color="auto"/>
                    <w:bottom w:val="none" w:sz="0" w:space="0" w:color="auto"/>
                    <w:right w:val="none" w:sz="0" w:space="0" w:color="auto"/>
                  </w:divBdr>
                </w:div>
              </w:divsChild>
            </w:div>
            <w:div w:id="2075853742">
              <w:marLeft w:val="0"/>
              <w:marRight w:val="0"/>
              <w:marTop w:val="0"/>
              <w:marBottom w:val="0"/>
              <w:divBdr>
                <w:top w:val="none" w:sz="0" w:space="0" w:color="auto"/>
                <w:left w:val="none" w:sz="0" w:space="0" w:color="auto"/>
                <w:bottom w:val="none" w:sz="0" w:space="0" w:color="auto"/>
                <w:right w:val="none" w:sz="0" w:space="0" w:color="auto"/>
              </w:divBdr>
              <w:divsChild>
                <w:div w:id="1573084290">
                  <w:marLeft w:val="0"/>
                  <w:marRight w:val="0"/>
                  <w:marTop w:val="0"/>
                  <w:marBottom w:val="0"/>
                  <w:divBdr>
                    <w:top w:val="none" w:sz="0" w:space="0" w:color="auto"/>
                    <w:left w:val="none" w:sz="0" w:space="0" w:color="auto"/>
                    <w:bottom w:val="none" w:sz="0" w:space="0" w:color="auto"/>
                    <w:right w:val="none" w:sz="0" w:space="0" w:color="auto"/>
                  </w:divBdr>
                </w:div>
              </w:divsChild>
            </w:div>
            <w:div w:id="1044062783">
              <w:marLeft w:val="0"/>
              <w:marRight w:val="0"/>
              <w:marTop w:val="0"/>
              <w:marBottom w:val="0"/>
              <w:divBdr>
                <w:top w:val="none" w:sz="0" w:space="0" w:color="auto"/>
                <w:left w:val="none" w:sz="0" w:space="0" w:color="auto"/>
                <w:bottom w:val="none" w:sz="0" w:space="0" w:color="auto"/>
                <w:right w:val="none" w:sz="0" w:space="0" w:color="auto"/>
              </w:divBdr>
              <w:divsChild>
                <w:div w:id="956181825">
                  <w:marLeft w:val="0"/>
                  <w:marRight w:val="0"/>
                  <w:marTop w:val="0"/>
                  <w:marBottom w:val="0"/>
                  <w:divBdr>
                    <w:top w:val="none" w:sz="0" w:space="0" w:color="auto"/>
                    <w:left w:val="none" w:sz="0" w:space="0" w:color="auto"/>
                    <w:bottom w:val="none" w:sz="0" w:space="0" w:color="auto"/>
                    <w:right w:val="none" w:sz="0" w:space="0" w:color="auto"/>
                  </w:divBdr>
                </w:div>
              </w:divsChild>
            </w:div>
            <w:div w:id="939070595">
              <w:marLeft w:val="0"/>
              <w:marRight w:val="0"/>
              <w:marTop w:val="0"/>
              <w:marBottom w:val="0"/>
              <w:divBdr>
                <w:top w:val="none" w:sz="0" w:space="0" w:color="auto"/>
                <w:left w:val="none" w:sz="0" w:space="0" w:color="auto"/>
                <w:bottom w:val="none" w:sz="0" w:space="0" w:color="auto"/>
                <w:right w:val="none" w:sz="0" w:space="0" w:color="auto"/>
              </w:divBdr>
              <w:divsChild>
                <w:div w:id="1843426801">
                  <w:marLeft w:val="0"/>
                  <w:marRight w:val="0"/>
                  <w:marTop w:val="0"/>
                  <w:marBottom w:val="0"/>
                  <w:divBdr>
                    <w:top w:val="none" w:sz="0" w:space="0" w:color="auto"/>
                    <w:left w:val="none" w:sz="0" w:space="0" w:color="auto"/>
                    <w:bottom w:val="none" w:sz="0" w:space="0" w:color="auto"/>
                    <w:right w:val="none" w:sz="0" w:space="0" w:color="auto"/>
                  </w:divBdr>
                </w:div>
              </w:divsChild>
            </w:div>
            <w:div w:id="400444738">
              <w:marLeft w:val="0"/>
              <w:marRight w:val="0"/>
              <w:marTop w:val="0"/>
              <w:marBottom w:val="0"/>
              <w:divBdr>
                <w:top w:val="none" w:sz="0" w:space="0" w:color="auto"/>
                <w:left w:val="none" w:sz="0" w:space="0" w:color="auto"/>
                <w:bottom w:val="none" w:sz="0" w:space="0" w:color="auto"/>
                <w:right w:val="none" w:sz="0" w:space="0" w:color="auto"/>
              </w:divBdr>
              <w:divsChild>
                <w:div w:id="2018776059">
                  <w:marLeft w:val="0"/>
                  <w:marRight w:val="0"/>
                  <w:marTop w:val="0"/>
                  <w:marBottom w:val="0"/>
                  <w:divBdr>
                    <w:top w:val="none" w:sz="0" w:space="0" w:color="auto"/>
                    <w:left w:val="none" w:sz="0" w:space="0" w:color="auto"/>
                    <w:bottom w:val="none" w:sz="0" w:space="0" w:color="auto"/>
                    <w:right w:val="none" w:sz="0" w:space="0" w:color="auto"/>
                  </w:divBdr>
                </w:div>
              </w:divsChild>
            </w:div>
            <w:div w:id="676153637">
              <w:marLeft w:val="0"/>
              <w:marRight w:val="0"/>
              <w:marTop w:val="0"/>
              <w:marBottom w:val="0"/>
              <w:divBdr>
                <w:top w:val="none" w:sz="0" w:space="0" w:color="auto"/>
                <w:left w:val="none" w:sz="0" w:space="0" w:color="auto"/>
                <w:bottom w:val="none" w:sz="0" w:space="0" w:color="auto"/>
                <w:right w:val="none" w:sz="0" w:space="0" w:color="auto"/>
              </w:divBdr>
              <w:divsChild>
                <w:div w:id="30350753">
                  <w:marLeft w:val="0"/>
                  <w:marRight w:val="0"/>
                  <w:marTop w:val="0"/>
                  <w:marBottom w:val="0"/>
                  <w:divBdr>
                    <w:top w:val="none" w:sz="0" w:space="0" w:color="auto"/>
                    <w:left w:val="none" w:sz="0" w:space="0" w:color="auto"/>
                    <w:bottom w:val="none" w:sz="0" w:space="0" w:color="auto"/>
                    <w:right w:val="none" w:sz="0" w:space="0" w:color="auto"/>
                  </w:divBdr>
                </w:div>
              </w:divsChild>
            </w:div>
            <w:div w:id="1850169811">
              <w:marLeft w:val="0"/>
              <w:marRight w:val="0"/>
              <w:marTop w:val="0"/>
              <w:marBottom w:val="0"/>
              <w:divBdr>
                <w:top w:val="none" w:sz="0" w:space="0" w:color="auto"/>
                <w:left w:val="none" w:sz="0" w:space="0" w:color="auto"/>
                <w:bottom w:val="none" w:sz="0" w:space="0" w:color="auto"/>
                <w:right w:val="none" w:sz="0" w:space="0" w:color="auto"/>
              </w:divBdr>
              <w:divsChild>
                <w:div w:id="992022025">
                  <w:marLeft w:val="0"/>
                  <w:marRight w:val="0"/>
                  <w:marTop w:val="0"/>
                  <w:marBottom w:val="0"/>
                  <w:divBdr>
                    <w:top w:val="none" w:sz="0" w:space="0" w:color="auto"/>
                    <w:left w:val="none" w:sz="0" w:space="0" w:color="auto"/>
                    <w:bottom w:val="none" w:sz="0" w:space="0" w:color="auto"/>
                    <w:right w:val="none" w:sz="0" w:space="0" w:color="auto"/>
                  </w:divBdr>
                </w:div>
              </w:divsChild>
            </w:div>
            <w:div w:id="1546454797">
              <w:marLeft w:val="0"/>
              <w:marRight w:val="0"/>
              <w:marTop w:val="0"/>
              <w:marBottom w:val="0"/>
              <w:divBdr>
                <w:top w:val="none" w:sz="0" w:space="0" w:color="auto"/>
                <w:left w:val="none" w:sz="0" w:space="0" w:color="auto"/>
                <w:bottom w:val="none" w:sz="0" w:space="0" w:color="auto"/>
                <w:right w:val="none" w:sz="0" w:space="0" w:color="auto"/>
              </w:divBdr>
              <w:divsChild>
                <w:div w:id="403991789">
                  <w:marLeft w:val="0"/>
                  <w:marRight w:val="0"/>
                  <w:marTop w:val="0"/>
                  <w:marBottom w:val="0"/>
                  <w:divBdr>
                    <w:top w:val="none" w:sz="0" w:space="0" w:color="auto"/>
                    <w:left w:val="none" w:sz="0" w:space="0" w:color="auto"/>
                    <w:bottom w:val="none" w:sz="0" w:space="0" w:color="auto"/>
                    <w:right w:val="none" w:sz="0" w:space="0" w:color="auto"/>
                  </w:divBdr>
                </w:div>
              </w:divsChild>
            </w:div>
            <w:div w:id="413011928">
              <w:marLeft w:val="0"/>
              <w:marRight w:val="0"/>
              <w:marTop w:val="0"/>
              <w:marBottom w:val="0"/>
              <w:divBdr>
                <w:top w:val="none" w:sz="0" w:space="0" w:color="auto"/>
                <w:left w:val="none" w:sz="0" w:space="0" w:color="auto"/>
                <w:bottom w:val="none" w:sz="0" w:space="0" w:color="auto"/>
                <w:right w:val="none" w:sz="0" w:space="0" w:color="auto"/>
              </w:divBdr>
              <w:divsChild>
                <w:div w:id="76220607">
                  <w:marLeft w:val="0"/>
                  <w:marRight w:val="0"/>
                  <w:marTop w:val="0"/>
                  <w:marBottom w:val="0"/>
                  <w:divBdr>
                    <w:top w:val="none" w:sz="0" w:space="0" w:color="auto"/>
                    <w:left w:val="none" w:sz="0" w:space="0" w:color="auto"/>
                    <w:bottom w:val="none" w:sz="0" w:space="0" w:color="auto"/>
                    <w:right w:val="none" w:sz="0" w:space="0" w:color="auto"/>
                  </w:divBdr>
                </w:div>
              </w:divsChild>
            </w:div>
            <w:div w:id="1809393584">
              <w:marLeft w:val="0"/>
              <w:marRight w:val="0"/>
              <w:marTop w:val="0"/>
              <w:marBottom w:val="0"/>
              <w:divBdr>
                <w:top w:val="none" w:sz="0" w:space="0" w:color="auto"/>
                <w:left w:val="none" w:sz="0" w:space="0" w:color="auto"/>
                <w:bottom w:val="none" w:sz="0" w:space="0" w:color="auto"/>
                <w:right w:val="none" w:sz="0" w:space="0" w:color="auto"/>
              </w:divBdr>
              <w:divsChild>
                <w:div w:id="1625892953">
                  <w:marLeft w:val="0"/>
                  <w:marRight w:val="0"/>
                  <w:marTop w:val="0"/>
                  <w:marBottom w:val="0"/>
                  <w:divBdr>
                    <w:top w:val="none" w:sz="0" w:space="0" w:color="auto"/>
                    <w:left w:val="none" w:sz="0" w:space="0" w:color="auto"/>
                    <w:bottom w:val="none" w:sz="0" w:space="0" w:color="auto"/>
                    <w:right w:val="none" w:sz="0" w:space="0" w:color="auto"/>
                  </w:divBdr>
                </w:div>
              </w:divsChild>
            </w:div>
            <w:div w:id="770510316">
              <w:marLeft w:val="0"/>
              <w:marRight w:val="0"/>
              <w:marTop w:val="0"/>
              <w:marBottom w:val="0"/>
              <w:divBdr>
                <w:top w:val="none" w:sz="0" w:space="0" w:color="auto"/>
                <w:left w:val="none" w:sz="0" w:space="0" w:color="auto"/>
                <w:bottom w:val="none" w:sz="0" w:space="0" w:color="auto"/>
                <w:right w:val="none" w:sz="0" w:space="0" w:color="auto"/>
              </w:divBdr>
              <w:divsChild>
                <w:div w:id="299968242">
                  <w:marLeft w:val="0"/>
                  <w:marRight w:val="0"/>
                  <w:marTop w:val="0"/>
                  <w:marBottom w:val="0"/>
                  <w:divBdr>
                    <w:top w:val="none" w:sz="0" w:space="0" w:color="auto"/>
                    <w:left w:val="none" w:sz="0" w:space="0" w:color="auto"/>
                    <w:bottom w:val="none" w:sz="0" w:space="0" w:color="auto"/>
                    <w:right w:val="none" w:sz="0" w:space="0" w:color="auto"/>
                  </w:divBdr>
                </w:div>
              </w:divsChild>
            </w:div>
            <w:div w:id="1887066438">
              <w:marLeft w:val="0"/>
              <w:marRight w:val="0"/>
              <w:marTop w:val="0"/>
              <w:marBottom w:val="0"/>
              <w:divBdr>
                <w:top w:val="none" w:sz="0" w:space="0" w:color="auto"/>
                <w:left w:val="none" w:sz="0" w:space="0" w:color="auto"/>
                <w:bottom w:val="none" w:sz="0" w:space="0" w:color="auto"/>
                <w:right w:val="none" w:sz="0" w:space="0" w:color="auto"/>
              </w:divBdr>
              <w:divsChild>
                <w:div w:id="538204776">
                  <w:marLeft w:val="0"/>
                  <w:marRight w:val="0"/>
                  <w:marTop w:val="0"/>
                  <w:marBottom w:val="0"/>
                  <w:divBdr>
                    <w:top w:val="none" w:sz="0" w:space="0" w:color="auto"/>
                    <w:left w:val="none" w:sz="0" w:space="0" w:color="auto"/>
                    <w:bottom w:val="none" w:sz="0" w:space="0" w:color="auto"/>
                    <w:right w:val="none" w:sz="0" w:space="0" w:color="auto"/>
                  </w:divBdr>
                </w:div>
              </w:divsChild>
            </w:div>
            <w:div w:id="1522665229">
              <w:marLeft w:val="0"/>
              <w:marRight w:val="0"/>
              <w:marTop w:val="0"/>
              <w:marBottom w:val="0"/>
              <w:divBdr>
                <w:top w:val="none" w:sz="0" w:space="0" w:color="auto"/>
                <w:left w:val="none" w:sz="0" w:space="0" w:color="auto"/>
                <w:bottom w:val="none" w:sz="0" w:space="0" w:color="auto"/>
                <w:right w:val="none" w:sz="0" w:space="0" w:color="auto"/>
              </w:divBdr>
              <w:divsChild>
                <w:div w:id="53701795">
                  <w:marLeft w:val="0"/>
                  <w:marRight w:val="0"/>
                  <w:marTop w:val="0"/>
                  <w:marBottom w:val="0"/>
                  <w:divBdr>
                    <w:top w:val="none" w:sz="0" w:space="0" w:color="auto"/>
                    <w:left w:val="none" w:sz="0" w:space="0" w:color="auto"/>
                    <w:bottom w:val="none" w:sz="0" w:space="0" w:color="auto"/>
                    <w:right w:val="none" w:sz="0" w:space="0" w:color="auto"/>
                  </w:divBdr>
                </w:div>
              </w:divsChild>
            </w:div>
            <w:div w:id="1867862791">
              <w:marLeft w:val="0"/>
              <w:marRight w:val="0"/>
              <w:marTop w:val="0"/>
              <w:marBottom w:val="0"/>
              <w:divBdr>
                <w:top w:val="none" w:sz="0" w:space="0" w:color="auto"/>
                <w:left w:val="none" w:sz="0" w:space="0" w:color="auto"/>
                <w:bottom w:val="none" w:sz="0" w:space="0" w:color="auto"/>
                <w:right w:val="none" w:sz="0" w:space="0" w:color="auto"/>
              </w:divBdr>
              <w:divsChild>
                <w:div w:id="347101420">
                  <w:marLeft w:val="0"/>
                  <w:marRight w:val="0"/>
                  <w:marTop w:val="0"/>
                  <w:marBottom w:val="0"/>
                  <w:divBdr>
                    <w:top w:val="none" w:sz="0" w:space="0" w:color="auto"/>
                    <w:left w:val="none" w:sz="0" w:space="0" w:color="auto"/>
                    <w:bottom w:val="none" w:sz="0" w:space="0" w:color="auto"/>
                    <w:right w:val="none" w:sz="0" w:space="0" w:color="auto"/>
                  </w:divBdr>
                </w:div>
              </w:divsChild>
            </w:div>
            <w:div w:id="568156632">
              <w:marLeft w:val="0"/>
              <w:marRight w:val="0"/>
              <w:marTop w:val="0"/>
              <w:marBottom w:val="0"/>
              <w:divBdr>
                <w:top w:val="none" w:sz="0" w:space="0" w:color="auto"/>
                <w:left w:val="none" w:sz="0" w:space="0" w:color="auto"/>
                <w:bottom w:val="none" w:sz="0" w:space="0" w:color="auto"/>
                <w:right w:val="none" w:sz="0" w:space="0" w:color="auto"/>
              </w:divBdr>
              <w:divsChild>
                <w:div w:id="1160342433">
                  <w:marLeft w:val="0"/>
                  <w:marRight w:val="0"/>
                  <w:marTop w:val="0"/>
                  <w:marBottom w:val="0"/>
                  <w:divBdr>
                    <w:top w:val="none" w:sz="0" w:space="0" w:color="auto"/>
                    <w:left w:val="none" w:sz="0" w:space="0" w:color="auto"/>
                    <w:bottom w:val="none" w:sz="0" w:space="0" w:color="auto"/>
                    <w:right w:val="none" w:sz="0" w:space="0" w:color="auto"/>
                  </w:divBdr>
                </w:div>
              </w:divsChild>
            </w:div>
            <w:div w:id="1520116955">
              <w:marLeft w:val="0"/>
              <w:marRight w:val="0"/>
              <w:marTop w:val="0"/>
              <w:marBottom w:val="0"/>
              <w:divBdr>
                <w:top w:val="none" w:sz="0" w:space="0" w:color="auto"/>
                <w:left w:val="none" w:sz="0" w:space="0" w:color="auto"/>
                <w:bottom w:val="none" w:sz="0" w:space="0" w:color="auto"/>
                <w:right w:val="none" w:sz="0" w:space="0" w:color="auto"/>
              </w:divBdr>
              <w:divsChild>
                <w:div w:id="1342274267">
                  <w:marLeft w:val="0"/>
                  <w:marRight w:val="0"/>
                  <w:marTop w:val="0"/>
                  <w:marBottom w:val="0"/>
                  <w:divBdr>
                    <w:top w:val="none" w:sz="0" w:space="0" w:color="auto"/>
                    <w:left w:val="none" w:sz="0" w:space="0" w:color="auto"/>
                    <w:bottom w:val="none" w:sz="0" w:space="0" w:color="auto"/>
                    <w:right w:val="none" w:sz="0" w:space="0" w:color="auto"/>
                  </w:divBdr>
                </w:div>
              </w:divsChild>
            </w:div>
            <w:div w:id="1141121267">
              <w:marLeft w:val="0"/>
              <w:marRight w:val="0"/>
              <w:marTop w:val="0"/>
              <w:marBottom w:val="0"/>
              <w:divBdr>
                <w:top w:val="none" w:sz="0" w:space="0" w:color="auto"/>
                <w:left w:val="none" w:sz="0" w:space="0" w:color="auto"/>
                <w:bottom w:val="none" w:sz="0" w:space="0" w:color="auto"/>
                <w:right w:val="none" w:sz="0" w:space="0" w:color="auto"/>
              </w:divBdr>
              <w:divsChild>
                <w:div w:id="140849197">
                  <w:marLeft w:val="0"/>
                  <w:marRight w:val="0"/>
                  <w:marTop w:val="0"/>
                  <w:marBottom w:val="0"/>
                  <w:divBdr>
                    <w:top w:val="none" w:sz="0" w:space="0" w:color="auto"/>
                    <w:left w:val="none" w:sz="0" w:space="0" w:color="auto"/>
                    <w:bottom w:val="none" w:sz="0" w:space="0" w:color="auto"/>
                    <w:right w:val="none" w:sz="0" w:space="0" w:color="auto"/>
                  </w:divBdr>
                </w:div>
              </w:divsChild>
            </w:div>
            <w:div w:id="1724868352">
              <w:marLeft w:val="0"/>
              <w:marRight w:val="0"/>
              <w:marTop w:val="0"/>
              <w:marBottom w:val="0"/>
              <w:divBdr>
                <w:top w:val="none" w:sz="0" w:space="0" w:color="auto"/>
                <w:left w:val="none" w:sz="0" w:space="0" w:color="auto"/>
                <w:bottom w:val="none" w:sz="0" w:space="0" w:color="auto"/>
                <w:right w:val="none" w:sz="0" w:space="0" w:color="auto"/>
              </w:divBdr>
              <w:divsChild>
                <w:div w:id="542521687">
                  <w:marLeft w:val="0"/>
                  <w:marRight w:val="0"/>
                  <w:marTop w:val="0"/>
                  <w:marBottom w:val="0"/>
                  <w:divBdr>
                    <w:top w:val="none" w:sz="0" w:space="0" w:color="auto"/>
                    <w:left w:val="none" w:sz="0" w:space="0" w:color="auto"/>
                    <w:bottom w:val="none" w:sz="0" w:space="0" w:color="auto"/>
                    <w:right w:val="none" w:sz="0" w:space="0" w:color="auto"/>
                  </w:divBdr>
                </w:div>
              </w:divsChild>
            </w:div>
            <w:div w:id="1669869153">
              <w:marLeft w:val="0"/>
              <w:marRight w:val="0"/>
              <w:marTop w:val="0"/>
              <w:marBottom w:val="0"/>
              <w:divBdr>
                <w:top w:val="none" w:sz="0" w:space="0" w:color="auto"/>
                <w:left w:val="none" w:sz="0" w:space="0" w:color="auto"/>
                <w:bottom w:val="none" w:sz="0" w:space="0" w:color="auto"/>
                <w:right w:val="none" w:sz="0" w:space="0" w:color="auto"/>
              </w:divBdr>
              <w:divsChild>
                <w:div w:id="428696452">
                  <w:marLeft w:val="0"/>
                  <w:marRight w:val="0"/>
                  <w:marTop w:val="0"/>
                  <w:marBottom w:val="0"/>
                  <w:divBdr>
                    <w:top w:val="none" w:sz="0" w:space="0" w:color="auto"/>
                    <w:left w:val="none" w:sz="0" w:space="0" w:color="auto"/>
                    <w:bottom w:val="none" w:sz="0" w:space="0" w:color="auto"/>
                    <w:right w:val="none" w:sz="0" w:space="0" w:color="auto"/>
                  </w:divBdr>
                </w:div>
              </w:divsChild>
            </w:div>
            <w:div w:id="2094886152">
              <w:marLeft w:val="0"/>
              <w:marRight w:val="0"/>
              <w:marTop w:val="0"/>
              <w:marBottom w:val="0"/>
              <w:divBdr>
                <w:top w:val="none" w:sz="0" w:space="0" w:color="auto"/>
                <w:left w:val="none" w:sz="0" w:space="0" w:color="auto"/>
                <w:bottom w:val="none" w:sz="0" w:space="0" w:color="auto"/>
                <w:right w:val="none" w:sz="0" w:space="0" w:color="auto"/>
              </w:divBdr>
              <w:divsChild>
                <w:div w:id="1279484224">
                  <w:marLeft w:val="0"/>
                  <w:marRight w:val="0"/>
                  <w:marTop w:val="0"/>
                  <w:marBottom w:val="0"/>
                  <w:divBdr>
                    <w:top w:val="none" w:sz="0" w:space="0" w:color="auto"/>
                    <w:left w:val="none" w:sz="0" w:space="0" w:color="auto"/>
                    <w:bottom w:val="none" w:sz="0" w:space="0" w:color="auto"/>
                    <w:right w:val="none" w:sz="0" w:space="0" w:color="auto"/>
                  </w:divBdr>
                </w:div>
              </w:divsChild>
            </w:div>
            <w:div w:id="125271510">
              <w:marLeft w:val="0"/>
              <w:marRight w:val="0"/>
              <w:marTop w:val="0"/>
              <w:marBottom w:val="0"/>
              <w:divBdr>
                <w:top w:val="none" w:sz="0" w:space="0" w:color="auto"/>
                <w:left w:val="none" w:sz="0" w:space="0" w:color="auto"/>
                <w:bottom w:val="none" w:sz="0" w:space="0" w:color="auto"/>
                <w:right w:val="none" w:sz="0" w:space="0" w:color="auto"/>
              </w:divBdr>
              <w:divsChild>
                <w:div w:id="1757046731">
                  <w:marLeft w:val="0"/>
                  <w:marRight w:val="0"/>
                  <w:marTop w:val="0"/>
                  <w:marBottom w:val="0"/>
                  <w:divBdr>
                    <w:top w:val="none" w:sz="0" w:space="0" w:color="auto"/>
                    <w:left w:val="none" w:sz="0" w:space="0" w:color="auto"/>
                    <w:bottom w:val="none" w:sz="0" w:space="0" w:color="auto"/>
                    <w:right w:val="none" w:sz="0" w:space="0" w:color="auto"/>
                  </w:divBdr>
                </w:div>
              </w:divsChild>
            </w:div>
            <w:div w:id="856820036">
              <w:marLeft w:val="0"/>
              <w:marRight w:val="0"/>
              <w:marTop w:val="0"/>
              <w:marBottom w:val="0"/>
              <w:divBdr>
                <w:top w:val="none" w:sz="0" w:space="0" w:color="auto"/>
                <w:left w:val="none" w:sz="0" w:space="0" w:color="auto"/>
                <w:bottom w:val="none" w:sz="0" w:space="0" w:color="auto"/>
                <w:right w:val="none" w:sz="0" w:space="0" w:color="auto"/>
              </w:divBdr>
              <w:divsChild>
                <w:div w:id="382946170">
                  <w:marLeft w:val="0"/>
                  <w:marRight w:val="0"/>
                  <w:marTop w:val="0"/>
                  <w:marBottom w:val="0"/>
                  <w:divBdr>
                    <w:top w:val="none" w:sz="0" w:space="0" w:color="auto"/>
                    <w:left w:val="none" w:sz="0" w:space="0" w:color="auto"/>
                    <w:bottom w:val="none" w:sz="0" w:space="0" w:color="auto"/>
                    <w:right w:val="none" w:sz="0" w:space="0" w:color="auto"/>
                  </w:divBdr>
                </w:div>
              </w:divsChild>
            </w:div>
            <w:div w:id="1030111190">
              <w:marLeft w:val="0"/>
              <w:marRight w:val="0"/>
              <w:marTop w:val="0"/>
              <w:marBottom w:val="0"/>
              <w:divBdr>
                <w:top w:val="none" w:sz="0" w:space="0" w:color="auto"/>
                <w:left w:val="none" w:sz="0" w:space="0" w:color="auto"/>
                <w:bottom w:val="none" w:sz="0" w:space="0" w:color="auto"/>
                <w:right w:val="none" w:sz="0" w:space="0" w:color="auto"/>
              </w:divBdr>
              <w:divsChild>
                <w:div w:id="11247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814687">
      <w:bodyDiv w:val="1"/>
      <w:marLeft w:val="0"/>
      <w:marRight w:val="0"/>
      <w:marTop w:val="0"/>
      <w:marBottom w:val="0"/>
      <w:divBdr>
        <w:top w:val="none" w:sz="0" w:space="0" w:color="auto"/>
        <w:left w:val="none" w:sz="0" w:space="0" w:color="auto"/>
        <w:bottom w:val="none" w:sz="0" w:space="0" w:color="auto"/>
        <w:right w:val="none" w:sz="0" w:space="0" w:color="auto"/>
      </w:divBdr>
    </w:div>
    <w:div w:id="1045179872">
      <w:bodyDiv w:val="1"/>
      <w:marLeft w:val="0"/>
      <w:marRight w:val="0"/>
      <w:marTop w:val="0"/>
      <w:marBottom w:val="0"/>
      <w:divBdr>
        <w:top w:val="none" w:sz="0" w:space="0" w:color="auto"/>
        <w:left w:val="none" w:sz="0" w:space="0" w:color="auto"/>
        <w:bottom w:val="none" w:sz="0" w:space="0" w:color="auto"/>
        <w:right w:val="none" w:sz="0" w:space="0" w:color="auto"/>
      </w:divBdr>
    </w:div>
    <w:div w:id="1072001156">
      <w:bodyDiv w:val="1"/>
      <w:marLeft w:val="0"/>
      <w:marRight w:val="0"/>
      <w:marTop w:val="0"/>
      <w:marBottom w:val="0"/>
      <w:divBdr>
        <w:top w:val="none" w:sz="0" w:space="0" w:color="auto"/>
        <w:left w:val="none" w:sz="0" w:space="0" w:color="auto"/>
        <w:bottom w:val="none" w:sz="0" w:space="0" w:color="auto"/>
        <w:right w:val="none" w:sz="0" w:space="0" w:color="auto"/>
      </w:divBdr>
    </w:div>
    <w:div w:id="1086532201">
      <w:bodyDiv w:val="1"/>
      <w:marLeft w:val="0"/>
      <w:marRight w:val="0"/>
      <w:marTop w:val="0"/>
      <w:marBottom w:val="0"/>
      <w:divBdr>
        <w:top w:val="none" w:sz="0" w:space="0" w:color="auto"/>
        <w:left w:val="none" w:sz="0" w:space="0" w:color="auto"/>
        <w:bottom w:val="none" w:sz="0" w:space="0" w:color="auto"/>
        <w:right w:val="none" w:sz="0" w:space="0" w:color="auto"/>
      </w:divBdr>
    </w:div>
    <w:div w:id="1105809021">
      <w:bodyDiv w:val="1"/>
      <w:marLeft w:val="0"/>
      <w:marRight w:val="0"/>
      <w:marTop w:val="0"/>
      <w:marBottom w:val="0"/>
      <w:divBdr>
        <w:top w:val="none" w:sz="0" w:space="0" w:color="auto"/>
        <w:left w:val="none" w:sz="0" w:space="0" w:color="auto"/>
        <w:bottom w:val="none" w:sz="0" w:space="0" w:color="auto"/>
        <w:right w:val="none" w:sz="0" w:space="0" w:color="auto"/>
      </w:divBdr>
    </w:div>
    <w:div w:id="1114058729">
      <w:bodyDiv w:val="1"/>
      <w:marLeft w:val="0"/>
      <w:marRight w:val="0"/>
      <w:marTop w:val="0"/>
      <w:marBottom w:val="0"/>
      <w:divBdr>
        <w:top w:val="none" w:sz="0" w:space="0" w:color="auto"/>
        <w:left w:val="none" w:sz="0" w:space="0" w:color="auto"/>
        <w:bottom w:val="none" w:sz="0" w:space="0" w:color="auto"/>
        <w:right w:val="none" w:sz="0" w:space="0" w:color="auto"/>
      </w:divBdr>
      <w:divsChild>
        <w:div w:id="1293636582">
          <w:marLeft w:val="0"/>
          <w:marRight w:val="0"/>
          <w:marTop w:val="0"/>
          <w:marBottom w:val="0"/>
          <w:divBdr>
            <w:top w:val="none" w:sz="0" w:space="0" w:color="auto"/>
            <w:left w:val="none" w:sz="0" w:space="0" w:color="auto"/>
            <w:bottom w:val="none" w:sz="0" w:space="0" w:color="auto"/>
            <w:right w:val="none" w:sz="0" w:space="0" w:color="auto"/>
          </w:divBdr>
          <w:divsChild>
            <w:div w:id="56098956">
              <w:marLeft w:val="0"/>
              <w:marRight w:val="0"/>
              <w:marTop w:val="0"/>
              <w:marBottom w:val="0"/>
              <w:divBdr>
                <w:top w:val="none" w:sz="0" w:space="0" w:color="auto"/>
                <w:left w:val="none" w:sz="0" w:space="0" w:color="auto"/>
                <w:bottom w:val="none" w:sz="0" w:space="0" w:color="auto"/>
                <w:right w:val="none" w:sz="0" w:space="0" w:color="auto"/>
              </w:divBdr>
              <w:divsChild>
                <w:div w:id="2064865329">
                  <w:marLeft w:val="0"/>
                  <w:marRight w:val="0"/>
                  <w:marTop w:val="0"/>
                  <w:marBottom w:val="0"/>
                  <w:divBdr>
                    <w:top w:val="none" w:sz="0" w:space="0" w:color="auto"/>
                    <w:left w:val="none" w:sz="0" w:space="0" w:color="auto"/>
                    <w:bottom w:val="none" w:sz="0" w:space="0" w:color="auto"/>
                    <w:right w:val="none" w:sz="0" w:space="0" w:color="auto"/>
                  </w:divBdr>
                </w:div>
              </w:divsChild>
            </w:div>
            <w:div w:id="2123376377">
              <w:marLeft w:val="0"/>
              <w:marRight w:val="0"/>
              <w:marTop w:val="0"/>
              <w:marBottom w:val="0"/>
              <w:divBdr>
                <w:top w:val="none" w:sz="0" w:space="0" w:color="auto"/>
                <w:left w:val="none" w:sz="0" w:space="0" w:color="auto"/>
                <w:bottom w:val="none" w:sz="0" w:space="0" w:color="auto"/>
                <w:right w:val="none" w:sz="0" w:space="0" w:color="auto"/>
              </w:divBdr>
              <w:divsChild>
                <w:div w:id="2031569551">
                  <w:marLeft w:val="0"/>
                  <w:marRight w:val="0"/>
                  <w:marTop w:val="0"/>
                  <w:marBottom w:val="0"/>
                  <w:divBdr>
                    <w:top w:val="none" w:sz="0" w:space="0" w:color="auto"/>
                    <w:left w:val="none" w:sz="0" w:space="0" w:color="auto"/>
                    <w:bottom w:val="none" w:sz="0" w:space="0" w:color="auto"/>
                    <w:right w:val="none" w:sz="0" w:space="0" w:color="auto"/>
                  </w:divBdr>
                </w:div>
              </w:divsChild>
            </w:div>
            <w:div w:id="844712626">
              <w:marLeft w:val="0"/>
              <w:marRight w:val="0"/>
              <w:marTop w:val="0"/>
              <w:marBottom w:val="0"/>
              <w:divBdr>
                <w:top w:val="none" w:sz="0" w:space="0" w:color="auto"/>
                <w:left w:val="none" w:sz="0" w:space="0" w:color="auto"/>
                <w:bottom w:val="none" w:sz="0" w:space="0" w:color="auto"/>
                <w:right w:val="none" w:sz="0" w:space="0" w:color="auto"/>
              </w:divBdr>
              <w:divsChild>
                <w:div w:id="865943701">
                  <w:marLeft w:val="0"/>
                  <w:marRight w:val="0"/>
                  <w:marTop w:val="0"/>
                  <w:marBottom w:val="0"/>
                  <w:divBdr>
                    <w:top w:val="none" w:sz="0" w:space="0" w:color="auto"/>
                    <w:left w:val="none" w:sz="0" w:space="0" w:color="auto"/>
                    <w:bottom w:val="none" w:sz="0" w:space="0" w:color="auto"/>
                    <w:right w:val="none" w:sz="0" w:space="0" w:color="auto"/>
                  </w:divBdr>
                </w:div>
              </w:divsChild>
            </w:div>
            <w:div w:id="677079319">
              <w:marLeft w:val="0"/>
              <w:marRight w:val="0"/>
              <w:marTop w:val="0"/>
              <w:marBottom w:val="0"/>
              <w:divBdr>
                <w:top w:val="none" w:sz="0" w:space="0" w:color="auto"/>
                <w:left w:val="none" w:sz="0" w:space="0" w:color="auto"/>
                <w:bottom w:val="none" w:sz="0" w:space="0" w:color="auto"/>
                <w:right w:val="none" w:sz="0" w:space="0" w:color="auto"/>
              </w:divBdr>
              <w:divsChild>
                <w:div w:id="990716241">
                  <w:marLeft w:val="0"/>
                  <w:marRight w:val="0"/>
                  <w:marTop w:val="0"/>
                  <w:marBottom w:val="0"/>
                  <w:divBdr>
                    <w:top w:val="none" w:sz="0" w:space="0" w:color="auto"/>
                    <w:left w:val="none" w:sz="0" w:space="0" w:color="auto"/>
                    <w:bottom w:val="none" w:sz="0" w:space="0" w:color="auto"/>
                    <w:right w:val="none" w:sz="0" w:space="0" w:color="auto"/>
                  </w:divBdr>
                </w:div>
              </w:divsChild>
            </w:div>
            <w:div w:id="655303266">
              <w:marLeft w:val="0"/>
              <w:marRight w:val="0"/>
              <w:marTop w:val="0"/>
              <w:marBottom w:val="0"/>
              <w:divBdr>
                <w:top w:val="none" w:sz="0" w:space="0" w:color="auto"/>
                <w:left w:val="none" w:sz="0" w:space="0" w:color="auto"/>
                <w:bottom w:val="none" w:sz="0" w:space="0" w:color="auto"/>
                <w:right w:val="none" w:sz="0" w:space="0" w:color="auto"/>
              </w:divBdr>
              <w:divsChild>
                <w:div w:id="868881170">
                  <w:marLeft w:val="0"/>
                  <w:marRight w:val="0"/>
                  <w:marTop w:val="0"/>
                  <w:marBottom w:val="0"/>
                  <w:divBdr>
                    <w:top w:val="none" w:sz="0" w:space="0" w:color="auto"/>
                    <w:left w:val="none" w:sz="0" w:space="0" w:color="auto"/>
                    <w:bottom w:val="none" w:sz="0" w:space="0" w:color="auto"/>
                    <w:right w:val="none" w:sz="0" w:space="0" w:color="auto"/>
                  </w:divBdr>
                </w:div>
              </w:divsChild>
            </w:div>
            <w:div w:id="1653099370">
              <w:marLeft w:val="0"/>
              <w:marRight w:val="0"/>
              <w:marTop w:val="0"/>
              <w:marBottom w:val="0"/>
              <w:divBdr>
                <w:top w:val="none" w:sz="0" w:space="0" w:color="auto"/>
                <w:left w:val="none" w:sz="0" w:space="0" w:color="auto"/>
                <w:bottom w:val="none" w:sz="0" w:space="0" w:color="auto"/>
                <w:right w:val="none" w:sz="0" w:space="0" w:color="auto"/>
              </w:divBdr>
              <w:divsChild>
                <w:div w:id="557714942">
                  <w:marLeft w:val="0"/>
                  <w:marRight w:val="0"/>
                  <w:marTop w:val="0"/>
                  <w:marBottom w:val="0"/>
                  <w:divBdr>
                    <w:top w:val="none" w:sz="0" w:space="0" w:color="auto"/>
                    <w:left w:val="none" w:sz="0" w:space="0" w:color="auto"/>
                    <w:bottom w:val="none" w:sz="0" w:space="0" w:color="auto"/>
                    <w:right w:val="none" w:sz="0" w:space="0" w:color="auto"/>
                  </w:divBdr>
                </w:div>
              </w:divsChild>
            </w:div>
            <w:div w:id="139546130">
              <w:marLeft w:val="0"/>
              <w:marRight w:val="0"/>
              <w:marTop w:val="0"/>
              <w:marBottom w:val="0"/>
              <w:divBdr>
                <w:top w:val="none" w:sz="0" w:space="0" w:color="auto"/>
                <w:left w:val="none" w:sz="0" w:space="0" w:color="auto"/>
                <w:bottom w:val="none" w:sz="0" w:space="0" w:color="auto"/>
                <w:right w:val="none" w:sz="0" w:space="0" w:color="auto"/>
              </w:divBdr>
              <w:divsChild>
                <w:div w:id="830753167">
                  <w:marLeft w:val="0"/>
                  <w:marRight w:val="0"/>
                  <w:marTop w:val="0"/>
                  <w:marBottom w:val="0"/>
                  <w:divBdr>
                    <w:top w:val="none" w:sz="0" w:space="0" w:color="auto"/>
                    <w:left w:val="none" w:sz="0" w:space="0" w:color="auto"/>
                    <w:bottom w:val="none" w:sz="0" w:space="0" w:color="auto"/>
                    <w:right w:val="none" w:sz="0" w:space="0" w:color="auto"/>
                  </w:divBdr>
                </w:div>
              </w:divsChild>
            </w:div>
            <w:div w:id="1966035268">
              <w:marLeft w:val="0"/>
              <w:marRight w:val="0"/>
              <w:marTop w:val="0"/>
              <w:marBottom w:val="0"/>
              <w:divBdr>
                <w:top w:val="none" w:sz="0" w:space="0" w:color="auto"/>
                <w:left w:val="none" w:sz="0" w:space="0" w:color="auto"/>
                <w:bottom w:val="none" w:sz="0" w:space="0" w:color="auto"/>
                <w:right w:val="none" w:sz="0" w:space="0" w:color="auto"/>
              </w:divBdr>
              <w:divsChild>
                <w:div w:id="535773355">
                  <w:marLeft w:val="0"/>
                  <w:marRight w:val="0"/>
                  <w:marTop w:val="0"/>
                  <w:marBottom w:val="0"/>
                  <w:divBdr>
                    <w:top w:val="none" w:sz="0" w:space="0" w:color="auto"/>
                    <w:left w:val="none" w:sz="0" w:space="0" w:color="auto"/>
                    <w:bottom w:val="none" w:sz="0" w:space="0" w:color="auto"/>
                    <w:right w:val="none" w:sz="0" w:space="0" w:color="auto"/>
                  </w:divBdr>
                </w:div>
              </w:divsChild>
            </w:div>
            <w:div w:id="630478850">
              <w:marLeft w:val="0"/>
              <w:marRight w:val="0"/>
              <w:marTop w:val="0"/>
              <w:marBottom w:val="0"/>
              <w:divBdr>
                <w:top w:val="none" w:sz="0" w:space="0" w:color="auto"/>
                <w:left w:val="none" w:sz="0" w:space="0" w:color="auto"/>
                <w:bottom w:val="none" w:sz="0" w:space="0" w:color="auto"/>
                <w:right w:val="none" w:sz="0" w:space="0" w:color="auto"/>
              </w:divBdr>
              <w:divsChild>
                <w:div w:id="899244123">
                  <w:marLeft w:val="0"/>
                  <w:marRight w:val="0"/>
                  <w:marTop w:val="0"/>
                  <w:marBottom w:val="0"/>
                  <w:divBdr>
                    <w:top w:val="none" w:sz="0" w:space="0" w:color="auto"/>
                    <w:left w:val="none" w:sz="0" w:space="0" w:color="auto"/>
                    <w:bottom w:val="none" w:sz="0" w:space="0" w:color="auto"/>
                    <w:right w:val="none" w:sz="0" w:space="0" w:color="auto"/>
                  </w:divBdr>
                </w:div>
              </w:divsChild>
            </w:div>
            <w:div w:id="1586064325">
              <w:marLeft w:val="0"/>
              <w:marRight w:val="0"/>
              <w:marTop w:val="0"/>
              <w:marBottom w:val="0"/>
              <w:divBdr>
                <w:top w:val="none" w:sz="0" w:space="0" w:color="auto"/>
                <w:left w:val="none" w:sz="0" w:space="0" w:color="auto"/>
                <w:bottom w:val="none" w:sz="0" w:space="0" w:color="auto"/>
                <w:right w:val="none" w:sz="0" w:space="0" w:color="auto"/>
              </w:divBdr>
              <w:divsChild>
                <w:div w:id="1543439553">
                  <w:marLeft w:val="0"/>
                  <w:marRight w:val="0"/>
                  <w:marTop w:val="0"/>
                  <w:marBottom w:val="0"/>
                  <w:divBdr>
                    <w:top w:val="none" w:sz="0" w:space="0" w:color="auto"/>
                    <w:left w:val="none" w:sz="0" w:space="0" w:color="auto"/>
                    <w:bottom w:val="none" w:sz="0" w:space="0" w:color="auto"/>
                    <w:right w:val="none" w:sz="0" w:space="0" w:color="auto"/>
                  </w:divBdr>
                </w:div>
              </w:divsChild>
            </w:div>
            <w:div w:id="68967232">
              <w:marLeft w:val="0"/>
              <w:marRight w:val="0"/>
              <w:marTop w:val="0"/>
              <w:marBottom w:val="0"/>
              <w:divBdr>
                <w:top w:val="none" w:sz="0" w:space="0" w:color="auto"/>
                <w:left w:val="none" w:sz="0" w:space="0" w:color="auto"/>
                <w:bottom w:val="none" w:sz="0" w:space="0" w:color="auto"/>
                <w:right w:val="none" w:sz="0" w:space="0" w:color="auto"/>
              </w:divBdr>
              <w:divsChild>
                <w:div w:id="64424327">
                  <w:marLeft w:val="0"/>
                  <w:marRight w:val="0"/>
                  <w:marTop w:val="0"/>
                  <w:marBottom w:val="0"/>
                  <w:divBdr>
                    <w:top w:val="none" w:sz="0" w:space="0" w:color="auto"/>
                    <w:left w:val="none" w:sz="0" w:space="0" w:color="auto"/>
                    <w:bottom w:val="none" w:sz="0" w:space="0" w:color="auto"/>
                    <w:right w:val="none" w:sz="0" w:space="0" w:color="auto"/>
                  </w:divBdr>
                </w:div>
              </w:divsChild>
            </w:div>
            <w:div w:id="2075158560">
              <w:marLeft w:val="0"/>
              <w:marRight w:val="0"/>
              <w:marTop w:val="0"/>
              <w:marBottom w:val="0"/>
              <w:divBdr>
                <w:top w:val="none" w:sz="0" w:space="0" w:color="auto"/>
                <w:left w:val="none" w:sz="0" w:space="0" w:color="auto"/>
                <w:bottom w:val="none" w:sz="0" w:space="0" w:color="auto"/>
                <w:right w:val="none" w:sz="0" w:space="0" w:color="auto"/>
              </w:divBdr>
              <w:divsChild>
                <w:div w:id="1303579999">
                  <w:marLeft w:val="0"/>
                  <w:marRight w:val="0"/>
                  <w:marTop w:val="0"/>
                  <w:marBottom w:val="0"/>
                  <w:divBdr>
                    <w:top w:val="none" w:sz="0" w:space="0" w:color="auto"/>
                    <w:left w:val="none" w:sz="0" w:space="0" w:color="auto"/>
                    <w:bottom w:val="none" w:sz="0" w:space="0" w:color="auto"/>
                    <w:right w:val="none" w:sz="0" w:space="0" w:color="auto"/>
                  </w:divBdr>
                </w:div>
              </w:divsChild>
            </w:div>
            <w:div w:id="856574608">
              <w:marLeft w:val="0"/>
              <w:marRight w:val="0"/>
              <w:marTop w:val="0"/>
              <w:marBottom w:val="0"/>
              <w:divBdr>
                <w:top w:val="none" w:sz="0" w:space="0" w:color="auto"/>
                <w:left w:val="none" w:sz="0" w:space="0" w:color="auto"/>
                <w:bottom w:val="none" w:sz="0" w:space="0" w:color="auto"/>
                <w:right w:val="none" w:sz="0" w:space="0" w:color="auto"/>
              </w:divBdr>
              <w:divsChild>
                <w:div w:id="886837494">
                  <w:marLeft w:val="0"/>
                  <w:marRight w:val="0"/>
                  <w:marTop w:val="0"/>
                  <w:marBottom w:val="0"/>
                  <w:divBdr>
                    <w:top w:val="none" w:sz="0" w:space="0" w:color="auto"/>
                    <w:left w:val="none" w:sz="0" w:space="0" w:color="auto"/>
                    <w:bottom w:val="none" w:sz="0" w:space="0" w:color="auto"/>
                    <w:right w:val="none" w:sz="0" w:space="0" w:color="auto"/>
                  </w:divBdr>
                </w:div>
              </w:divsChild>
            </w:div>
            <w:div w:id="243995793">
              <w:marLeft w:val="0"/>
              <w:marRight w:val="0"/>
              <w:marTop w:val="0"/>
              <w:marBottom w:val="0"/>
              <w:divBdr>
                <w:top w:val="none" w:sz="0" w:space="0" w:color="auto"/>
                <w:left w:val="none" w:sz="0" w:space="0" w:color="auto"/>
                <w:bottom w:val="none" w:sz="0" w:space="0" w:color="auto"/>
                <w:right w:val="none" w:sz="0" w:space="0" w:color="auto"/>
              </w:divBdr>
              <w:divsChild>
                <w:div w:id="540479639">
                  <w:marLeft w:val="0"/>
                  <w:marRight w:val="0"/>
                  <w:marTop w:val="0"/>
                  <w:marBottom w:val="0"/>
                  <w:divBdr>
                    <w:top w:val="none" w:sz="0" w:space="0" w:color="auto"/>
                    <w:left w:val="none" w:sz="0" w:space="0" w:color="auto"/>
                    <w:bottom w:val="none" w:sz="0" w:space="0" w:color="auto"/>
                    <w:right w:val="none" w:sz="0" w:space="0" w:color="auto"/>
                  </w:divBdr>
                </w:div>
              </w:divsChild>
            </w:div>
            <w:div w:id="1828937957">
              <w:marLeft w:val="0"/>
              <w:marRight w:val="0"/>
              <w:marTop w:val="0"/>
              <w:marBottom w:val="0"/>
              <w:divBdr>
                <w:top w:val="none" w:sz="0" w:space="0" w:color="auto"/>
                <w:left w:val="none" w:sz="0" w:space="0" w:color="auto"/>
                <w:bottom w:val="none" w:sz="0" w:space="0" w:color="auto"/>
                <w:right w:val="none" w:sz="0" w:space="0" w:color="auto"/>
              </w:divBdr>
              <w:divsChild>
                <w:div w:id="39283615">
                  <w:marLeft w:val="0"/>
                  <w:marRight w:val="0"/>
                  <w:marTop w:val="0"/>
                  <w:marBottom w:val="0"/>
                  <w:divBdr>
                    <w:top w:val="none" w:sz="0" w:space="0" w:color="auto"/>
                    <w:left w:val="none" w:sz="0" w:space="0" w:color="auto"/>
                    <w:bottom w:val="none" w:sz="0" w:space="0" w:color="auto"/>
                    <w:right w:val="none" w:sz="0" w:space="0" w:color="auto"/>
                  </w:divBdr>
                </w:div>
              </w:divsChild>
            </w:div>
            <w:div w:id="1063983598">
              <w:marLeft w:val="0"/>
              <w:marRight w:val="0"/>
              <w:marTop w:val="0"/>
              <w:marBottom w:val="0"/>
              <w:divBdr>
                <w:top w:val="none" w:sz="0" w:space="0" w:color="auto"/>
                <w:left w:val="none" w:sz="0" w:space="0" w:color="auto"/>
                <w:bottom w:val="none" w:sz="0" w:space="0" w:color="auto"/>
                <w:right w:val="none" w:sz="0" w:space="0" w:color="auto"/>
              </w:divBdr>
              <w:divsChild>
                <w:div w:id="1652171923">
                  <w:marLeft w:val="0"/>
                  <w:marRight w:val="0"/>
                  <w:marTop w:val="0"/>
                  <w:marBottom w:val="0"/>
                  <w:divBdr>
                    <w:top w:val="none" w:sz="0" w:space="0" w:color="auto"/>
                    <w:left w:val="none" w:sz="0" w:space="0" w:color="auto"/>
                    <w:bottom w:val="none" w:sz="0" w:space="0" w:color="auto"/>
                    <w:right w:val="none" w:sz="0" w:space="0" w:color="auto"/>
                  </w:divBdr>
                </w:div>
              </w:divsChild>
            </w:div>
            <w:div w:id="899756513">
              <w:marLeft w:val="0"/>
              <w:marRight w:val="0"/>
              <w:marTop w:val="0"/>
              <w:marBottom w:val="0"/>
              <w:divBdr>
                <w:top w:val="none" w:sz="0" w:space="0" w:color="auto"/>
                <w:left w:val="none" w:sz="0" w:space="0" w:color="auto"/>
                <w:bottom w:val="none" w:sz="0" w:space="0" w:color="auto"/>
                <w:right w:val="none" w:sz="0" w:space="0" w:color="auto"/>
              </w:divBdr>
              <w:divsChild>
                <w:div w:id="1581863713">
                  <w:marLeft w:val="0"/>
                  <w:marRight w:val="0"/>
                  <w:marTop w:val="0"/>
                  <w:marBottom w:val="0"/>
                  <w:divBdr>
                    <w:top w:val="none" w:sz="0" w:space="0" w:color="auto"/>
                    <w:left w:val="none" w:sz="0" w:space="0" w:color="auto"/>
                    <w:bottom w:val="none" w:sz="0" w:space="0" w:color="auto"/>
                    <w:right w:val="none" w:sz="0" w:space="0" w:color="auto"/>
                  </w:divBdr>
                </w:div>
              </w:divsChild>
            </w:div>
            <w:div w:id="2104111112">
              <w:marLeft w:val="0"/>
              <w:marRight w:val="0"/>
              <w:marTop w:val="0"/>
              <w:marBottom w:val="0"/>
              <w:divBdr>
                <w:top w:val="none" w:sz="0" w:space="0" w:color="auto"/>
                <w:left w:val="none" w:sz="0" w:space="0" w:color="auto"/>
                <w:bottom w:val="none" w:sz="0" w:space="0" w:color="auto"/>
                <w:right w:val="none" w:sz="0" w:space="0" w:color="auto"/>
              </w:divBdr>
              <w:divsChild>
                <w:div w:id="361512918">
                  <w:marLeft w:val="0"/>
                  <w:marRight w:val="0"/>
                  <w:marTop w:val="0"/>
                  <w:marBottom w:val="0"/>
                  <w:divBdr>
                    <w:top w:val="none" w:sz="0" w:space="0" w:color="auto"/>
                    <w:left w:val="none" w:sz="0" w:space="0" w:color="auto"/>
                    <w:bottom w:val="none" w:sz="0" w:space="0" w:color="auto"/>
                    <w:right w:val="none" w:sz="0" w:space="0" w:color="auto"/>
                  </w:divBdr>
                </w:div>
              </w:divsChild>
            </w:div>
            <w:div w:id="1829514070">
              <w:marLeft w:val="0"/>
              <w:marRight w:val="0"/>
              <w:marTop w:val="0"/>
              <w:marBottom w:val="0"/>
              <w:divBdr>
                <w:top w:val="none" w:sz="0" w:space="0" w:color="auto"/>
                <w:left w:val="none" w:sz="0" w:space="0" w:color="auto"/>
                <w:bottom w:val="none" w:sz="0" w:space="0" w:color="auto"/>
                <w:right w:val="none" w:sz="0" w:space="0" w:color="auto"/>
              </w:divBdr>
              <w:divsChild>
                <w:div w:id="791828629">
                  <w:marLeft w:val="0"/>
                  <w:marRight w:val="0"/>
                  <w:marTop w:val="0"/>
                  <w:marBottom w:val="0"/>
                  <w:divBdr>
                    <w:top w:val="none" w:sz="0" w:space="0" w:color="auto"/>
                    <w:left w:val="none" w:sz="0" w:space="0" w:color="auto"/>
                    <w:bottom w:val="none" w:sz="0" w:space="0" w:color="auto"/>
                    <w:right w:val="none" w:sz="0" w:space="0" w:color="auto"/>
                  </w:divBdr>
                </w:div>
              </w:divsChild>
            </w:div>
            <w:div w:id="1367868079">
              <w:marLeft w:val="0"/>
              <w:marRight w:val="0"/>
              <w:marTop w:val="0"/>
              <w:marBottom w:val="0"/>
              <w:divBdr>
                <w:top w:val="none" w:sz="0" w:space="0" w:color="auto"/>
                <w:left w:val="none" w:sz="0" w:space="0" w:color="auto"/>
                <w:bottom w:val="none" w:sz="0" w:space="0" w:color="auto"/>
                <w:right w:val="none" w:sz="0" w:space="0" w:color="auto"/>
              </w:divBdr>
              <w:divsChild>
                <w:div w:id="482820496">
                  <w:marLeft w:val="0"/>
                  <w:marRight w:val="0"/>
                  <w:marTop w:val="0"/>
                  <w:marBottom w:val="0"/>
                  <w:divBdr>
                    <w:top w:val="none" w:sz="0" w:space="0" w:color="auto"/>
                    <w:left w:val="none" w:sz="0" w:space="0" w:color="auto"/>
                    <w:bottom w:val="none" w:sz="0" w:space="0" w:color="auto"/>
                    <w:right w:val="none" w:sz="0" w:space="0" w:color="auto"/>
                  </w:divBdr>
                </w:div>
              </w:divsChild>
            </w:div>
            <w:div w:id="1567496071">
              <w:marLeft w:val="0"/>
              <w:marRight w:val="0"/>
              <w:marTop w:val="0"/>
              <w:marBottom w:val="0"/>
              <w:divBdr>
                <w:top w:val="none" w:sz="0" w:space="0" w:color="auto"/>
                <w:left w:val="none" w:sz="0" w:space="0" w:color="auto"/>
                <w:bottom w:val="none" w:sz="0" w:space="0" w:color="auto"/>
                <w:right w:val="none" w:sz="0" w:space="0" w:color="auto"/>
              </w:divBdr>
              <w:divsChild>
                <w:div w:id="1901208781">
                  <w:marLeft w:val="0"/>
                  <w:marRight w:val="0"/>
                  <w:marTop w:val="0"/>
                  <w:marBottom w:val="0"/>
                  <w:divBdr>
                    <w:top w:val="none" w:sz="0" w:space="0" w:color="auto"/>
                    <w:left w:val="none" w:sz="0" w:space="0" w:color="auto"/>
                    <w:bottom w:val="none" w:sz="0" w:space="0" w:color="auto"/>
                    <w:right w:val="none" w:sz="0" w:space="0" w:color="auto"/>
                  </w:divBdr>
                </w:div>
              </w:divsChild>
            </w:div>
            <w:div w:id="1568227596">
              <w:marLeft w:val="0"/>
              <w:marRight w:val="0"/>
              <w:marTop w:val="0"/>
              <w:marBottom w:val="0"/>
              <w:divBdr>
                <w:top w:val="none" w:sz="0" w:space="0" w:color="auto"/>
                <w:left w:val="none" w:sz="0" w:space="0" w:color="auto"/>
                <w:bottom w:val="none" w:sz="0" w:space="0" w:color="auto"/>
                <w:right w:val="none" w:sz="0" w:space="0" w:color="auto"/>
              </w:divBdr>
              <w:divsChild>
                <w:div w:id="397020667">
                  <w:marLeft w:val="0"/>
                  <w:marRight w:val="0"/>
                  <w:marTop w:val="0"/>
                  <w:marBottom w:val="0"/>
                  <w:divBdr>
                    <w:top w:val="none" w:sz="0" w:space="0" w:color="auto"/>
                    <w:left w:val="none" w:sz="0" w:space="0" w:color="auto"/>
                    <w:bottom w:val="none" w:sz="0" w:space="0" w:color="auto"/>
                    <w:right w:val="none" w:sz="0" w:space="0" w:color="auto"/>
                  </w:divBdr>
                </w:div>
              </w:divsChild>
            </w:div>
            <w:div w:id="1469859151">
              <w:marLeft w:val="0"/>
              <w:marRight w:val="0"/>
              <w:marTop w:val="0"/>
              <w:marBottom w:val="0"/>
              <w:divBdr>
                <w:top w:val="none" w:sz="0" w:space="0" w:color="auto"/>
                <w:left w:val="none" w:sz="0" w:space="0" w:color="auto"/>
                <w:bottom w:val="none" w:sz="0" w:space="0" w:color="auto"/>
                <w:right w:val="none" w:sz="0" w:space="0" w:color="auto"/>
              </w:divBdr>
              <w:divsChild>
                <w:div w:id="1910573843">
                  <w:marLeft w:val="0"/>
                  <w:marRight w:val="0"/>
                  <w:marTop w:val="0"/>
                  <w:marBottom w:val="0"/>
                  <w:divBdr>
                    <w:top w:val="none" w:sz="0" w:space="0" w:color="auto"/>
                    <w:left w:val="none" w:sz="0" w:space="0" w:color="auto"/>
                    <w:bottom w:val="none" w:sz="0" w:space="0" w:color="auto"/>
                    <w:right w:val="none" w:sz="0" w:space="0" w:color="auto"/>
                  </w:divBdr>
                </w:div>
              </w:divsChild>
            </w:div>
            <w:div w:id="1436750040">
              <w:marLeft w:val="0"/>
              <w:marRight w:val="0"/>
              <w:marTop w:val="0"/>
              <w:marBottom w:val="0"/>
              <w:divBdr>
                <w:top w:val="none" w:sz="0" w:space="0" w:color="auto"/>
                <w:left w:val="none" w:sz="0" w:space="0" w:color="auto"/>
                <w:bottom w:val="none" w:sz="0" w:space="0" w:color="auto"/>
                <w:right w:val="none" w:sz="0" w:space="0" w:color="auto"/>
              </w:divBdr>
              <w:divsChild>
                <w:div w:id="357698773">
                  <w:marLeft w:val="0"/>
                  <w:marRight w:val="0"/>
                  <w:marTop w:val="0"/>
                  <w:marBottom w:val="0"/>
                  <w:divBdr>
                    <w:top w:val="none" w:sz="0" w:space="0" w:color="auto"/>
                    <w:left w:val="none" w:sz="0" w:space="0" w:color="auto"/>
                    <w:bottom w:val="none" w:sz="0" w:space="0" w:color="auto"/>
                    <w:right w:val="none" w:sz="0" w:space="0" w:color="auto"/>
                  </w:divBdr>
                </w:div>
              </w:divsChild>
            </w:div>
            <w:div w:id="1048724791">
              <w:marLeft w:val="0"/>
              <w:marRight w:val="0"/>
              <w:marTop w:val="0"/>
              <w:marBottom w:val="0"/>
              <w:divBdr>
                <w:top w:val="none" w:sz="0" w:space="0" w:color="auto"/>
                <w:left w:val="none" w:sz="0" w:space="0" w:color="auto"/>
                <w:bottom w:val="none" w:sz="0" w:space="0" w:color="auto"/>
                <w:right w:val="none" w:sz="0" w:space="0" w:color="auto"/>
              </w:divBdr>
              <w:divsChild>
                <w:div w:id="1212111540">
                  <w:marLeft w:val="0"/>
                  <w:marRight w:val="0"/>
                  <w:marTop w:val="0"/>
                  <w:marBottom w:val="0"/>
                  <w:divBdr>
                    <w:top w:val="none" w:sz="0" w:space="0" w:color="auto"/>
                    <w:left w:val="none" w:sz="0" w:space="0" w:color="auto"/>
                    <w:bottom w:val="none" w:sz="0" w:space="0" w:color="auto"/>
                    <w:right w:val="none" w:sz="0" w:space="0" w:color="auto"/>
                  </w:divBdr>
                </w:div>
              </w:divsChild>
            </w:div>
            <w:div w:id="609511127">
              <w:marLeft w:val="0"/>
              <w:marRight w:val="0"/>
              <w:marTop w:val="0"/>
              <w:marBottom w:val="0"/>
              <w:divBdr>
                <w:top w:val="none" w:sz="0" w:space="0" w:color="auto"/>
                <w:left w:val="none" w:sz="0" w:space="0" w:color="auto"/>
                <w:bottom w:val="none" w:sz="0" w:space="0" w:color="auto"/>
                <w:right w:val="none" w:sz="0" w:space="0" w:color="auto"/>
              </w:divBdr>
              <w:divsChild>
                <w:div w:id="1951009163">
                  <w:marLeft w:val="0"/>
                  <w:marRight w:val="0"/>
                  <w:marTop w:val="0"/>
                  <w:marBottom w:val="0"/>
                  <w:divBdr>
                    <w:top w:val="none" w:sz="0" w:space="0" w:color="auto"/>
                    <w:left w:val="none" w:sz="0" w:space="0" w:color="auto"/>
                    <w:bottom w:val="none" w:sz="0" w:space="0" w:color="auto"/>
                    <w:right w:val="none" w:sz="0" w:space="0" w:color="auto"/>
                  </w:divBdr>
                </w:div>
              </w:divsChild>
            </w:div>
            <w:div w:id="1599093270">
              <w:marLeft w:val="0"/>
              <w:marRight w:val="0"/>
              <w:marTop w:val="0"/>
              <w:marBottom w:val="0"/>
              <w:divBdr>
                <w:top w:val="none" w:sz="0" w:space="0" w:color="auto"/>
                <w:left w:val="none" w:sz="0" w:space="0" w:color="auto"/>
                <w:bottom w:val="none" w:sz="0" w:space="0" w:color="auto"/>
                <w:right w:val="none" w:sz="0" w:space="0" w:color="auto"/>
              </w:divBdr>
              <w:divsChild>
                <w:div w:id="159681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986538">
      <w:bodyDiv w:val="1"/>
      <w:marLeft w:val="0"/>
      <w:marRight w:val="0"/>
      <w:marTop w:val="0"/>
      <w:marBottom w:val="0"/>
      <w:divBdr>
        <w:top w:val="none" w:sz="0" w:space="0" w:color="auto"/>
        <w:left w:val="none" w:sz="0" w:space="0" w:color="auto"/>
        <w:bottom w:val="none" w:sz="0" w:space="0" w:color="auto"/>
        <w:right w:val="none" w:sz="0" w:space="0" w:color="auto"/>
      </w:divBdr>
    </w:div>
    <w:div w:id="1121341119">
      <w:bodyDiv w:val="1"/>
      <w:marLeft w:val="0"/>
      <w:marRight w:val="0"/>
      <w:marTop w:val="0"/>
      <w:marBottom w:val="0"/>
      <w:divBdr>
        <w:top w:val="none" w:sz="0" w:space="0" w:color="auto"/>
        <w:left w:val="none" w:sz="0" w:space="0" w:color="auto"/>
        <w:bottom w:val="none" w:sz="0" w:space="0" w:color="auto"/>
        <w:right w:val="none" w:sz="0" w:space="0" w:color="auto"/>
      </w:divBdr>
      <w:divsChild>
        <w:div w:id="2046904030">
          <w:marLeft w:val="0"/>
          <w:marRight w:val="0"/>
          <w:marTop w:val="0"/>
          <w:marBottom w:val="0"/>
          <w:divBdr>
            <w:top w:val="none" w:sz="0" w:space="0" w:color="auto"/>
            <w:left w:val="none" w:sz="0" w:space="0" w:color="auto"/>
            <w:bottom w:val="none" w:sz="0" w:space="0" w:color="auto"/>
            <w:right w:val="none" w:sz="0" w:space="0" w:color="auto"/>
          </w:divBdr>
          <w:divsChild>
            <w:div w:id="176389665">
              <w:marLeft w:val="0"/>
              <w:marRight w:val="0"/>
              <w:marTop w:val="0"/>
              <w:marBottom w:val="0"/>
              <w:divBdr>
                <w:top w:val="none" w:sz="0" w:space="0" w:color="auto"/>
                <w:left w:val="none" w:sz="0" w:space="0" w:color="auto"/>
                <w:bottom w:val="none" w:sz="0" w:space="0" w:color="auto"/>
                <w:right w:val="none" w:sz="0" w:space="0" w:color="auto"/>
              </w:divBdr>
              <w:divsChild>
                <w:div w:id="1401756240">
                  <w:marLeft w:val="0"/>
                  <w:marRight w:val="0"/>
                  <w:marTop w:val="0"/>
                  <w:marBottom w:val="0"/>
                  <w:divBdr>
                    <w:top w:val="none" w:sz="0" w:space="0" w:color="auto"/>
                    <w:left w:val="none" w:sz="0" w:space="0" w:color="auto"/>
                    <w:bottom w:val="none" w:sz="0" w:space="0" w:color="auto"/>
                    <w:right w:val="none" w:sz="0" w:space="0" w:color="auto"/>
                  </w:divBdr>
                </w:div>
              </w:divsChild>
            </w:div>
            <w:div w:id="828980593">
              <w:marLeft w:val="0"/>
              <w:marRight w:val="0"/>
              <w:marTop w:val="0"/>
              <w:marBottom w:val="0"/>
              <w:divBdr>
                <w:top w:val="none" w:sz="0" w:space="0" w:color="auto"/>
                <w:left w:val="none" w:sz="0" w:space="0" w:color="auto"/>
                <w:bottom w:val="none" w:sz="0" w:space="0" w:color="auto"/>
                <w:right w:val="none" w:sz="0" w:space="0" w:color="auto"/>
              </w:divBdr>
              <w:divsChild>
                <w:div w:id="1566644577">
                  <w:marLeft w:val="0"/>
                  <w:marRight w:val="0"/>
                  <w:marTop w:val="0"/>
                  <w:marBottom w:val="0"/>
                  <w:divBdr>
                    <w:top w:val="none" w:sz="0" w:space="0" w:color="auto"/>
                    <w:left w:val="none" w:sz="0" w:space="0" w:color="auto"/>
                    <w:bottom w:val="none" w:sz="0" w:space="0" w:color="auto"/>
                    <w:right w:val="none" w:sz="0" w:space="0" w:color="auto"/>
                  </w:divBdr>
                </w:div>
              </w:divsChild>
            </w:div>
            <w:div w:id="2130010774">
              <w:marLeft w:val="0"/>
              <w:marRight w:val="0"/>
              <w:marTop w:val="0"/>
              <w:marBottom w:val="0"/>
              <w:divBdr>
                <w:top w:val="none" w:sz="0" w:space="0" w:color="auto"/>
                <w:left w:val="none" w:sz="0" w:space="0" w:color="auto"/>
                <w:bottom w:val="none" w:sz="0" w:space="0" w:color="auto"/>
                <w:right w:val="none" w:sz="0" w:space="0" w:color="auto"/>
              </w:divBdr>
              <w:divsChild>
                <w:div w:id="1136921344">
                  <w:marLeft w:val="0"/>
                  <w:marRight w:val="0"/>
                  <w:marTop w:val="0"/>
                  <w:marBottom w:val="0"/>
                  <w:divBdr>
                    <w:top w:val="none" w:sz="0" w:space="0" w:color="auto"/>
                    <w:left w:val="none" w:sz="0" w:space="0" w:color="auto"/>
                    <w:bottom w:val="none" w:sz="0" w:space="0" w:color="auto"/>
                    <w:right w:val="none" w:sz="0" w:space="0" w:color="auto"/>
                  </w:divBdr>
                </w:div>
              </w:divsChild>
            </w:div>
            <w:div w:id="980840169">
              <w:marLeft w:val="0"/>
              <w:marRight w:val="0"/>
              <w:marTop w:val="0"/>
              <w:marBottom w:val="0"/>
              <w:divBdr>
                <w:top w:val="none" w:sz="0" w:space="0" w:color="auto"/>
                <w:left w:val="none" w:sz="0" w:space="0" w:color="auto"/>
                <w:bottom w:val="none" w:sz="0" w:space="0" w:color="auto"/>
                <w:right w:val="none" w:sz="0" w:space="0" w:color="auto"/>
              </w:divBdr>
              <w:divsChild>
                <w:div w:id="725645869">
                  <w:marLeft w:val="0"/>
                  <w:marRight w:val="0"/>
                  <w:marTop w:val="0"/>
                  <w:marBottom w:val="0"/>
                  <w:divBdr>
                    <w:top w:val="none" w:sz="0" w:space="0" w:color="auto"/>
                    <w:left w:val="none" w:sz="0" w:space="0" w:color="auto"/>
                    <w:bottom w:val="none" w:sz="0" w:space="0" w:color="auto"/>
                    <w:right w:val="none" w:sz="0" w:space="0" w:color="auto"/>
                  </w:divBdr>
                </w:div>
              </w:divsChild>
            </w:div>
            <w:div w:id="1329141103">
              <w:marLeft w:val="0"/>
              <w:marRight w:val="0"/>
              <w:marTop w:val="0"/>
              <w:marBottom w:val="0"/>
              <w:divBdr>
                <w:top w:val="none" w:sz="0" w:space="0" w:color="auto"/>
                <w:left w:val="none" w:sz="0" w:space="0" w:color="auto"/>
                <w:bottom w:val="none" w:sz="0" w:space="0" w:color="auto"/>
                <w:right w:val="none" w:sz="0" w:space="0" w:color="auto"/>
              </w:divBdr>
              <w:divsChild>
                <w:div w:id="455948294">
                  <w:marLeft w:val="0"/>
                  <w:marRight w:val="0"/>
                  <w:marTop w:val="0"/>
                  <w:marBottom w:val="0"/>
                  <w:divBdr>
                    <w:top w:val="none" w:sz="0" w:space="0" w:color="auto"/>
                    <w:left w:val="none" w:sz="0" w:space="0" w:color="auto"/>
                    <w:bottom w:val="none" w:sz="0" w:space="0" w:color="auto"/>
                    <w:right w:val="none" w:sz="0" w:space="0" w:color="auto"/>
                  </w:divBdr>
                </w:div>
              </w:divsChild>
            </w:div>
            <w:div w:id="358972071">
              <w:marLeft w:val="0"/>
              <w:marRight w:val="0"/>
              <w:marTop w:val="0"/>
              <w:marBottom w:val="0"/>
              <w:divBdr>
                <w:top w:val="none" w:sz="0" w:space="0" w:color="auto"/>
                <w:left w:val="none" w:sz="0" w:space="0" w:color="auto"/>
                <w:bottom w:val="none" w:sz="0" w:space="0" w:color="auto"/>
                <w:right w:val="none" w:sz="0" w:space="0" w:color="auto"/>
              </w:divBdr>
              <w:divsChild>
                <w:div w:id="1588492604">
                  <w:marLeft w:val="0"/>
                  <w:marRight w:val="0"/>
                  <w:marTop w:val="0"/>
                  <w:marBottom w:val="0"/>
                  <w:divBdr>
                    <w:top w:val="none" w:sz="0" w:space="0" w:color="auto"/>
                    <w:left w:val="none" w:sz="0" w:space="0" w:color="auto"/>
                    <w:bottom w:val="none" w:sz="0" w:space="0" w:color="auto"/>
                    <w:right w:val="none" w:sz="0" w:space="0" w:color="auto"/>
                  </w:divBdr>
                </w:div>
              </w:divsChild>
            </w:div>
            <w:div w:id="603466305">
              <w:marLeft w:val="0"/>
              <w:marRight w:val="0"/>
              <w:marTop w:val="0"/>
              <w:marBottom w:val="0"/>
              <w:divBdr>
                <w:top w:val="none" w:sz="0" w:space="0" w:color="auto"/>
                <w:left w:val="none" w:sz="0" w:space="0" w:color="auto"/>
                <w:bottom w:val="none" w:sz="0" w:space="0" w:color="auto"/>
                <w:right w:val="none" w:sz="0" w:space="0" w:color="auto"/>
              </w:divBdr>
              <w:divsChild>
                <w:div w:id="25522218">
                  <w:marLeft w:val="0"/>
                  <w:marRight w:val="0"/>
                  <w:marTop w:val="0"/>
                  <w:marBottom w:val="0"/>
                  <w:divBdr>
                    <w:top w:val="none" w:sz="0" w:space="0" w:color="auto"/>
                    <w:left w:val="none" w:sz="0" w:space="0" w:color="auto"/>
                    <w:bottom w:val="none" w:sz="0" w:space="0" w:color="auto"/>
                    <w:right w:val="none" w:sz="0" w:space="0" w:color="auto"/>
                  </w:divBdr>
                </w:div>
              </w:divsChild>
            </w:div>
            <w:div w:id="260725171">
              <w:marLeft w:val="0"/>
              <w:marRight w:val="0"/>
              <w:marTop w:val="0"/>
              <w:marBottom w:val="0"/>
              <w:divBdr>
                <w:top w:val="none" w:sz="0" w:space="0" w:color="auto"/>
                <w:left w:val="none" w:sz="0" w:space="0" w:color="auto"/>
                <w:bottom w:val="none" w:sz="0" w:space="0" w:color="auto"/>
                <w:right w:val="none" w:sz="0" w:space="0" w:color="auto"/>
              </w:divBdr>
              <w:divsChild>
                <w:div w:id="63068033">
                  <w:marLeft w:val="0"/>
                  <w:marRight w:val="0"/>
                  <w:marTop w:val="0"/>
                  <w:marBottom w:val="0"/>
                  <w:divBdr>
                    <w:top w:val="none" w:sz="0" w:space="0" w:color="auto"/>
                    <w:left w:val="none" w:sz="0" w:space="0" w:color="auto"/>
                    <w:bottom w:val="none" w:sz="0" w:space="0" w:color="auto"/>
                    <w:right w:val="none" w:sz="0" w:space="0" w:color="auto"/>
                  </w:divBdr>
                </w:div>
              </w:divsChild>
            </w:div>
            <w:div w:id="1644195737">
              <w:marLeft w:val="0"/>
              <w:marRight w:val="0"/>
              <w:marTop w:val="0"/>
              <w:marBottom w:val="0"/>
              <w:divBdr>
                <w:top w:val="none" w:sz="0" w:space="0" w:color="auto"/>
                <w:left w:val="none" w:sz="0" w:space="0" w:color="auto"/>
                <w:bottom w:val="none" w:sz="0" w:space="0" w:color="auto"/>
                <w:right w:val="none" w:sz="0" w:space="0" w:color="auto"/>
              </w:divBdr>
              <w:divsChild>
                <w:div w:id="1499537209">
                  <w:marLeft w:val="0"/>
                  <w:marRight w:val="0"/>
                  <w:marTop w:val="0"/>
                  <w:marBottom w:val="0"/>
                  <w:divBdr>
                    <w:top w:val="none" w:sz="0" w:space="0" w:color="auto"/>
                    <w:left w:val="none" w:sz="0" w:space="0" w:color="auto"/>
                    <w:bottom w:val="none" w:sz="0" w:space="0" w:color="auto"/>
                    <w:right w:val="none" w:sz="0" w:space="0" w:color="auto"/>
                  </w:divBdr>
                </w:div>
              </w:divsChild>
            </w:div>
            <w:div w:id="1448693903">
              <w:marLeft w:val="0"/>
              <w:marRight w:val="0"/>
              <w:marTop w:val="0"/>
              <w:marBottom w:val="0"/>
              <w:divBdr>
                <w:top w:val="none" w:sz="0" w:space="0" w:color="auto"/>
                <w:left w:val="none" w:sz="0" w:space="0" w:color="auto"/>
                <w:bottom w:val="none" w:sz="0" w:space="0" w:color="auto"/>
                <w:right w:val="none" w:sz="0" w:space="0" w:color="auto"/>
              </w:divBdr>
              <w:divsChild>
                <w:div w:id="1746877299">
                  <w:marLeft w:val="0"/>
                  <w:marRight w:val="0"/>
                  <w:marTop w:val="0"/>
                  <w:marBottom w:val="0"/>
                  <w:divBdr>
                    <w:top w:val="none" w:sz="0" w:space="0" w:color="auto"/>
                    <w:left w:val="none" w:sz="0" w:space="0" w:color="auto"/>
                    <w:bottom w:val="none" w:sz="0" w:space="0" w:color="auto"/>
                    <w:right w:val="none" w:sz="0" w:space="0" w:color="auto"/>
                  </w:divBdr>
                </w:div>
              </w:divsChild>
            </w:div>
            <w:div w:id="272330038">
              <w:marLeft w:val="0"/>
              <w:marRight w:val="0"/>
              <w:marTop w:val="0"/>
              <w:marBottom w:val="0"/>
              <w:divBdr>
                <w:top w:val="none" w:sz="0" w:space="0" w:color="auto"/>
                <w:left w:val="none" w:sz="0" w:space="0" w:color="auto"/>
                <w:bottom w:val="none" w:sz="0" w:space="0" w:color="auto"/>
                <w:right w:val="none" w:sz="0" w:space="0" w:color="auto"/>
              </w:divBdr>
              <w:divsChild>
                <w:div w:id="748306974">
                  <w:marLeft w:val="0"/>
                  <w:marRight w:val="0"/>
                  <w:marTop w:val="0"/>
                  <w:marBottom w:val="0"/>
                  <w:divBdr>
                    <w:top w:val="none" w:sz="0" w:space="0" w:color="auto"/>
                    <w:left w:val="none" w:sz="0" w:space="0" w:color="auto"/>
                    <w:bottom w:val="none" w:sz="0" w:space="0" w:color="auto"/>
                    <w:right w:val="none" w:sz="0" w:space="0" w:color="auto"/>
                  </w:divBdr>
                </w:div>
              </w:divsChild>
            </w:div>
            <w:div w:id="272398318">
              <w:marLeft w:val="0"/>
              <w:marRight w:val="0"/>
              <w:marTop w:val="0"/>
              <w:marBottom w:val="0"/>
              <w:divBdr>
                <w:top w:val="none" w:sz="0" w:space="0" w:color="auto"/>
                <w:left w:val="none" w:sz="0" w:space="0" w:color="auto"/>
                <w:bottom w:val="none" w:sz="0" w:space="0" w:color="auto"/>
                <w:right w:val="none" w:sz="0" w:space="0" w:color="auto"/>
              </w:divBdr>
              <w:divsChild>
                <w:div w:id="1245723205">
                  <w:marLeft w:val="0"/>
                  <w:marRight w:val="0"/>
                  <w:marTop w:val="0"/>
                  <w:marBottom w:val="0"/>
                  <w:divBdr>
                    <w:top w:val="none" w:sz="0" w:space="0" w:color="auto"/>
                    <w:left w:val="none" w:sz="0" w:space="0" w:color="auto"/>
                    <w:bottom w:val="none" w:sz="0" w:space="0" w:color="auto"/>
                    <w:right w:val="none" w:sz="0" w:space="0" w:color="auto"/>
                  </w:divBdr>
                </w:div>
              </w:divsChild>
            </w:div>
            <w:div w:id="378168827">
              <w:marLeft w:val="0"/>
              <w:marRight w:val="0"/>
              <w:marTop w:val="0"/>
              <w:marBottom w:val="0"/>
              <w:divBdr>
                <w:top w:val="none" w:sz="0" w:space="0" w:color="auto"/>
                <w:left w:val="none" w:sz="0" w:space="0" w:color="auto"/>
                <w:bottom w:val="none" w:sz="0" w:space="0" w:color="auto"/>
                <w:right w:val="none" w:sz="0" w:space="0" w:color="auto"/>
              </w:divBdr>
              <w:divsChild>
                <w:div w:id="344402233">
                  <w:marLeft w:val="0"/>
                  <w:marRight w:val="0"/>
                  <w:marTop w:val="0"/>
                  <w:marBottom w:val="0"/>
                  <w:divBdr>
                    <w:top w:val="none" w:sz="0" w:space="0" w:color="auto"/>
                    <w:left w:val="none" w:sz="0" w:space="0" w:color="auto"/>
                    <w:bottom w:val="none" w:sz="0" w:space="0" w:color="auto"/>
                    <w:right w:val="none" w:sz="0" w:space="0" w:color="auto"/>
                  </w:divBdr>
                </w:div>
              </w:divsChild>
            </w:div>
            <w:div w:id="99569405">
              <w:marLeft w:val="0"/>
              <w:marRight w:val="0"/>
              <w:marTop w:val="0"/>
              <w:marBottom w:val="0"/>
              <w:divBdr>
                <w:top w:val="none" w:sz="0" w:space="0" w:color="auto"/>
                <w:left w:val="none" w:sz="0" w:space="0" w:color="auto"/>
                <w:bottom w:val="none" w:sz="0" w:space="0" w:color="auto"/>
                <w:right w:val="none" w:sz="0" w:space="0" w:color="auto"/>
              </w:divBdr>
              <w:divsChild>
                <w:div w:id="100925950">
                  <w:marLeft w:val="0"/>
                  <w:marRight w:val="0"/>
                  <w:marTop w:val="0"/>
                  <w:marBottom w:val="0"/>
                  <w:divBdr>
                    <w:top w:val="none" w:sz="0" w:space="0" w:color="auto"/>
                    <w:left w:val="none" w:sz="0" w:space="0" w:color="auto"/>
                    <w:bottom w:val="none" w:sz="0" w:space="0" w:color="auto"/>
                    <w:right w:val="none" w:sz="0" w:space="0" w:color="auto"/>
                  </w:divBdr>
                </w:div>
              </w:divsChild>
            </w:div>
            <w:div w:id="520634473">
              <w:marLeft w:val="0"/>
              <w:marRight w:val="0"/>
              <w:marTop w:val="0"/>
              <w:marBottom w:val="0"/>
              <w:divBdr>
                <w:top w:val="none" w:sz="0" w:space="0" w:color="auto"/>
                <w:left w:val="none" w:sz="0" w:space="0" w:color="auto"/>
                <w:bottom w:val="none" w:sz="0" w:space="0" w:color="auto"/>
                <w:right w:val="none" w:sz="0" w:space="0" w:color="auto"/>
              </w:divBdr>
              <w:divsChild>
                <w:div w:id="1353610966">
                  <w:marLeft w:val="0"/>
                  <w:marRight w:val="0"/>
                  <w:marTop w:val="0"/>
                  <w:marBottom w:val="0"/>
                  <w:divBdr>
                    <w:top w:val="none" w:sz="0" w:space="0" w:color="auto"/>
                    <w:left w:val="none" w:sz="0" w:space="0" w:color="auto"/>
                    <w:bottom w:val="none" w:sz="0" w:space="0" w:color="auto"/>
                    <w:right w:val="none" w:sz="0" w:space="0" w:color="auto"/>
                  </w:divBdr>
                </w:div>
              </w:divsChild>
            </w:div>
            <w:div w:id="1093358655">
              <w:marLeft w:val="0"/>
              <w:marRight w:val="0"/>
              <w:marTop w:val="0"/>
              <w:marBottom w:val="0"/>
              <w:divBdr>
                <w:top w:val="none" w:sz="0" w:space="0" w:color="auto"/>
                <w:left w:val="none" w:sz="0" w:space="0" w:color="auto"/>
                <w:bottom w:val="none" w:sz="0" w:space="0" w:color="auto"/>
                <w:right w:val="none" w:sz="0" w:space="0" w:color="auto"/>
              </w:divBdr>
              <w:divsChild>
                <w:div w:id="612127344">
                  <w:marLeft w:val="0"/>
                  <w:marRight w:val="0"/>
                  <w:marTop w:val="0"/>
                  <w:marBottom w:val="0"/>
                  <w:divBdr>
                    <w:top w:val="none" w:sz="0" w:space="0" w:color="auto"/>
                    <w:left w:val="none" w:sz="0" w:space="0" w:color="auto"/>
                    <w:bottom w:val="none" w:sz="0" w:space="0" w:color="auto"/>
                    <w:right w:val="none" w:sz="0" w:space="0" w:color="auto"/>
                  </w:divBdr>
                </w:div>
              </w:divsChild>
            </w:div>
            <w:div w:id="1299720838">
              <w:marLeft w:val="0"/>
              <w:marRight w:val="0"/>
              <w:marTop w:val="0"/>
              <w:marBottom w:val="0"/>
              <w:divBdr>
                <w:top w:val="none" w:sz="0" w:space="0" w:color="auto"/>
                <w:left w:val="none" w:sz="0" w:space="0" w:color="auto"/>
                <w:bottom w:val="none" w:sz="0" w:space="0" w:color="auto"/>
                <w:right w:val="none" w:sz="0" w:space="0" w:color="auto"/>
              </w:divBdr>
              <w:divsChild>
                <w:div w:id="88281605">
                  <w:marLeft w:val="0"/>
                  <w:marRight w:val="0"/>
                  <w:marTop w:val="0"/>
                  <w:marBottom w:val="0"/>
                  <w:divBdr>
                    <w:top w:val="none" w:sz="0" w:space="0" w:color="auto"/>
                    <w:left w:val="none" w:sz="0" w:space="0" w:color="auto"/>
                    <w:bottom w:val="none" w:sz="0" w:space="0" w:color="auto"/>
                    <w:right w:val="none" w:sz="0" w:space="0" w:color="auto"/>
                  </w:divBdr>
                </w:div>
              </w:divsChild>
            </w:div>
            <w:div w:id="1676574446">
              <w:marLeft w:val="0"/>
              <w:marRight w:val="0"/>
              <w:marTop w:val="0"/>
              <w:marBottom w:val="0"/>
              <w:divBdr>
                <w:top w:val="none" w:sz="0" w:space="0" w:color="auto"/>
                <w:left w:val="none" w:sz="0" w:space="0" w:color="auto"/>
                <w:bottom w:val="none" w:sz="0" w:space="0" w:color="auto"/>
                <w:right w:val="none" w:sz="0" w:space="0" w:color="auto"/>
              </w:divBdr>
              <w:divsChild>
                <w:div w:id="1741054318">
                  <w:marLeft w:val="0"/>
                  <w:marRight w:val="0"/>
                  <w:marTop w:val="0"/>
                  <w:marBottom w:val="0"/>
                  <w:divBdr>
                    <w:top w:val="none" w:sz="0" w:space="0" w:color="auto"/>
                    <w:left w:val="none" w:sz="0" w:space="0" w:color="auto"/>
                    <w:bottom w:val="none" w:sz="0" w:space="0" w:color="auto"/>
                    <w:right w:val="none" w:sz="0" w:space="0" w:color="auto"/>
                  </w:divBdr>
                </w:div>
              </w:divsChild>
            </w:div>
            <w:div w:id="415059886">
              <w:marLeft w:val="0"/>
              <w:marRight w:val="0"/>
              <w:marTop w:val="0"/>
              <w:marBottom w:val="0"/>
              <w:divBdr>
                <w:top w:val="none" w:sz="0" w:space="0" w:color="auto"/>
                <w:left w:val="none" w:sz="0" w:space="0" w:color="auto"/>
                <w:bottom w:val="none" w:sz="0" w:space="0" w:color="auto"/>
                <w:right w:val="none" w:sz="0" w:space="0" w:color="auto"/>
              </w:divBdr>
              <w:divsChild>
                <w:div w:id="398282992">
                  <w:marLeft w:val="0"/>
                  <w:marRight w:val="0"/>
                  <w:marTop w:val="0"/>
                  <w:marBottom w:val="0"/>
                  <w:divBdr>
                    <w:top w:val="none" w:sz="0" w:space="0" w:color="auto"/>
                    <w:left w:val="none" w:sz="0" w:space="0" w:color="auto"/>
                    <w:bottom w:val="none" w:sz="0" w:space="0" w:color="auto"/>
                    <w:right w:val="none" w:sz="0" w:space="0" w:color="auto"/>
                  </w:divBdr>
                </w:div>
              </w:divsChild>
            </w:div>
            <w:div w:id="1638686376">
              <w:marLeft w:val="0"/>
              <w:marRight w:val="0"/>
              <w:marTop w:val="0"/>
              <w:marBottom w:val="0"/>
              <w:divBdr>
                <w:top w:val="none" w:sz="0" w:space="0" w:color="auto"/>
                <w:left w:val="none" w:sz="0" w:space="0" w:color="auto"/>
                <w:bottom w:val="none" w:sz="0" w:space="0" w:color="auto"/>
                <w:right w:val="none" w:sz="0" w:space="0" w:color="auto"/>
              </w:divBdr>
              <w:divsChild>
                <w:div w:id="1612590236">
                  <w:marLeft w:val="0"/>
                  <w:marRight w:val="0"/>
                  <w:marTop w:val="0"/>
                  <w:marBottom w:val="0"/>
                  <w:divBdr>
                    <w:top w:val="none" w:sz="0" w:space="0" w:color="auto"/>
                    <w:left w:val="none" w:sz="0" w:space="0" w:color="auto"/>
                    <w:bottom w:val="none" w:sz="0" w:space="0" w:color="auto"/>
                    <w:right w:val="none" w:sz="0" w:space="0" w:color="auto"/>
                  </w:divBdr>
                </w:div>
              </w:divsChild>
            </w:div>
            <w:div w:id="331225372">
              <w:marLeft w:val="0"/>
              <w:marRight w:val="0"/>
              <w:marTop w:val="0"/>
              <w:marBottom w:val="0"/>
              <w:divBdr>
                <w:top w:val="none" w:sz="0" w:space="0" w:color="auto"/>
                <w:left w:val="none" w:sz="0" w:space="0" w:color="auto"/>
                <w:bottom w:val="none" w:sz="0" w:space="0" w:color="auto"/>
                <w:right w:val="none" w:sz="0" w:space="0" w:color="auto"/>
              </w:divBdr>
              <w:divsChild>
                <w:div w:id="1908955546">
                  <w:marLeft w:val="0"/>
                  <w:marRight w:val="0"/>
                  <w:marTop w:val="0"/>
                  <w:marBottom w:val="0"/>
                  <w:divBdr>
                    <w:top w:val="none" w:sz="0" w:space="0" w:color="auto"/>
                    <w:left w:val="none" w:sz="0" w:space="0" w:color="auto"/>
                    <w:bottom w:val="none" w:sz="0" w:space="0" w:color="auto"/>
                    <w:right w:val="none" w:sz="0" w:space="0" w:color="auto"/>
                  </w:divBdr>
                </w:div>
              </w:divsChild>
            </w:div>
            <w:div w:id="1894535872">
              <w:marLeft w:val="0"/>
              <w:marRight w:val="0"/>
              <w:marTop w:val="0"/>
              <w:marBottom w:val="0"/>
              <w:divBdr>
                <w:top w:val="none" w:sz="0" w:space="0" w:color="auto"/>
                <w:left w:val="none" w:sz="0" w:space="0" w:color="auto"/>
                <w:bottom w:val="none" w:sz="0" w:space="0" w:color="auto"/>
                <w:right w:val="none" w:sz="0" w:space="0" w:color="auto"/>
              </w:divBdr>
              <w:divsChild>
                <w:div w:id="1180968071">
                  <w:marLeft w:val="0"/>
                  <w:marRight w:val="0"/>
                  <w:marTop w:val="0"/>
                  <w:marBottom w:val="0"/>
                  <w:divBdr>
                    <w:top w:val="none" w:sz="0" w:space="0" w:color="auto"/>
                    <w:left w:val="none" w:sz="0" w:space="0" w:color="auto"/>
                    <w:bottom w:val="none" w:sz="0" w:space="0" w:color="auto"/>
                    <w:right w:val="none" w:sz="0" w:space="0" w:color="auto"/>
                  </w:divBdr>
                </w:div>
              </w:divsChild>
            </w:div>
            <w:div w:id="329604085">
              <w:marLeft w:val="0"/>
              <w:marRight w:val="0"/>
              <w:marTop w:val="0"/>
              <w:marBottom w:val="0"/>
              <w:divBdr>
                <w:top w:val="none" w:sz="0" w:space="0" w:color="auto"/>
                <w:left w:val="none" w:sz="0" w:space="0" w:color="auto"/>
                <w:bottom w:val="none" w:sz="0" w:space="0" w:color="auto"/>
                <w:right w:val="none" w:sz="0" w:space="0" w:color="auto"/>
              </w:divBdr>
              <w:divsChild>
                <w:div w:id="515384266">
                  <w:marLeft w:val="0"/>
                  <w:marRight w:val="0"/>
                  <w:marTop w:val="0"/>
                  <w:marBottom w:val="0"/>
                  <w:divBdr>
                    <w:top w:val="none" w:sz="0" w:space="0" w:color="auto"/>
                    <w:left w:val="none" w:sz="0" w:space="0" w:color="auto"/>
                    <w:bottom w:val="none" w:sz="0" w:space="0" w:color="auto"/>
                    <w:right w:val="none" w:sz="0" w:space="0" w:color="auto"/>
                  </w:divBdr>
                </w:div>
              </w:divsChild>
            </w:div>
            <w:div w:id="764888263">
              <w:marLeft w:val="0"/>
              <w:marRight w:val="0"/>
              <w:marTop w:val="0"/>
              <w:marBottom w:val="0"/>
              <w:divBdr>
                <w:top w:val="none" w:sz="0" w:space="0" w:color="auto"/>
                <w:left w:val="none" w:sz="0" w:space="0" w:color="auto"/>
                <w:bottom w:val="none" w:sz="0" w:space="0" w:color="auto"/>
                <w:right w:val="none" w:sz="0" w:space="0" w:color="auto"/>
              </w:divBdr>
              <w:divsChild>
                <w:div w:id="2040202838">
                  <w:marLeft w:val="0"/>
                  <w:marRight w:val="0"/>
                  <w:marTop w:val="0"/>
                  <w:marBottom w:val="0"/>
                  <w:divBdr>
                    <w:top w:val="none" w:sz="0" w:space="0" w:color="auto"/>
                    <w:left w:val="none" w:sz="0" w:space="0" w:color="auto"/>
                    <w:bottom w:val="none" w:sz="0" w:space="0" w:color="auto"/>
                    <w:right w:val="none" w:sz="0" w:space="0" w:color="auto"/>
                  </w:divBdr>
                </w:div>
              </w:divsChild>
            </w:div>
            <w:div w:id="340477555">
              <w:marLeft w:val="0"/>
              <w:marRight w:val="0"/>
              <w:marTop w:val="0"/>
              <w:marBottom w:val="0"/>
              <w:divBdr>
                <w:top w:val="none" w:sz="0" w:space="0" w:color="auto"/>
                <w:left w:val="none" w:sz="0" w:space="0" w:color="auto"/>
                <w:bottom w:val="none" w:sz="0" w:space="0" w:color="auto"/>
                <w:right w:val="none" w:sz="0" w:space="0" w:color="auto"/>
              </w:divBdr>
              <w:divsChild>
                <w:div w:id="513497498">
                  <w:marLeft w:val="0"/>
                  <w:marRight w:val="0"/>
                  <w:marTop w:val="0"/>
                  <w:marBottom w:val="0"/>
                  <w:divBdr>
                    <w:top w:val="none" w:sz="0" w:space="0" w:color="auto"/>
                    <w:left w:val="none" w:sz="0" w:space="0" w:color="auto"/>
                    <w:bottom w:val="none" w:sz="0" w:space="0" w:color="auto"/>
                    <w:right w:val="none" w:sz="0" w:space="0" w:color="auto"/>
                  </w:divBdr>
                </w:div>
              </w:divsChild>
            </w:div>
            <w:div w:id="2115589442">
              <w:marLeft w:val="0"/>
              <w:marRight w:val="0"/>
              <w:marTop w:val="0"/>
              <w:marBottom w:val="0"/>
              <w:divBdr>
                <w:top w:val="none" w:sz="0" w:space="0" w:color="auto"/>
                <w:left w:val="none" w:sz="0" w:space="0" w:color="auto"/>
                <w:bottom w:val="none" w:sz="0" w:space="0" w:color="auto"/>
                <w:right w:val="none" w:sz="0" w:space="0" w:color="auto"/>
              </w:divBdr>
              <w:divsChild>
                <w:div w:id="1067149463">
                  <w:marLeft w:val="0"/>
                  <w:marRight w:val="0"/>
                  <w:marTop w:val="0"/>
                  <w:marBottom w:val="0"/>
                  <w:divBdr>
                    <w:top w:val="none" w:sz="0" w:space="0" w:color="auto"/>
                    <w:left w:val="none" w:sz="0" w:space="0" w:color="auto"/>
                    <w:bottom w:val="none" w:sz="0" w:space="0" w:color="auto"/>
                    <w:right w:val="none" w:sz="0" w:space="0" w:color="auto"/>
                  </w:divBdr>
                </w:div>
              </w:divsChild>
            </w:div>
            <w:div w:id="1510946766">
              <w:marLeft w:val="0"/>
              <w:marRight w:val="0"/>
              <w:marTop w:val="0"/>
              <w:marBottom w:val="0"/>
              <w:divBdr>
                <w:top w:val="none" w:sz="0" w:space="0" w:color="auto"/>
                <w:left w:val="none" w:sz="0" w:space="0" w:color="auto"/>
                <w:bottom w:val="none" w:sz="0" w:space="0" w:color="auto"/>
                <w:right w:val="none" w:sz="0" w:space="0" w:color="auto"/>
              </w:divBdr>
              <w:divsChild>
                <w:div w:id="178974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11716">
      <w:bodyDiv w:val="1"/>
      <w:marLeft w:val="0"/>
      <w:marRight w:val="0"/>
      <w:marTop w:val="0"/>
      <w:marBottom w:val="0"/>
      <w:divBdr>
        <w:top w:val="none" w:sz="0" w:space="0" w:color="auto"/>
        <w:left w:val="none" w:sz="0" w:space="0" w:color="auto"/>
        <w:bottom w:val="none" w:sz="0" w:space="0" w:color="auto"/>
        <w:right w:val="none" w:sz="0" w:space="0" w:color="auto"/>
      </w:divBdr>
    </w:div>
    <w:div w:id="1131552720">
      <w:bodyDiv w:val="1"/>
      <w:marLeft w:val="0"/>
      <w:marRight w:val="0"/>
      <w:marTop w:val="0"/>
      <w:marBottom w:val="0"/>
      <w:divBdr>
        <w:top w:val="none" w:sz="0" w:space="0" w:color="auto"/>
        <w:left w:val="none" w:sz="0" w:space="0" w:color="auto"/>
        <w:bottom w:val="none" w:sz="0" w:space="0" w:color="auto"/>
        <w:right w:val="none" w:sz="0" w:space="0" w:color="auto"/>
      </w:divBdr>
    </w:div>
    <w:div w:id="1134911094">
      <w:bodyDiv w:val="1"/>
      <w:marLeft w:val="0"/>
      <w:marRight w:val="0"/>
      <w:marTop w:val="0"/>
      <w:marBottom w:val="0"/>
      <w:divBdr>
        <w:top w:val="none" w:sz="0" w:space="0" w:color="auto"/>
        <w:left w:val="none" w:sz="0" w:space="0" w:color="auto"/>
        <w:bottom w:val="none" w:sz="0" w:space="0" w:color="auto"/>
        <w:right w:val="none" w:sz="0" w:space="0" w:color="auto"/>
      </w:divBdr>
    </w:div>
    <w:div w:id="1141341435">
      <w:bodyDiv w:val="1"/>
      <w:marLeft w:val="0"/>
      <w:marRight w:val="0"/>
      <w:marTop w:val="0"/>
      <w:marBottom w:val="0"/>
      <w:divBdr>
        <w:top w:val="none" w:sz="0" w:space="0" w:color="auto"/>
        <w:left w:val="none" w:sz="0" w:space="0" w:color="auto"/>
        <w:bottom w:val="none" w:sz="0" w:space="0" w:color="auto"/>
        <w:right w:val="none" w:sz="0" w:space="0" w:color="auto"/>
      </w:divBdr>
    </w:div>
    <w:div w:id="1147551954">
      <w:bodyDiv w:val="1"/>
      <w:marLeft w:val="0"/>
      <w:marRight w:val="0"/>
      <w:marTop w:val="0"/>
      <w:marBottom w:val="0"/>
      <w:divBdr>
        <w:top w:val="none" w:sz="0" w:space="0" w:color="auto"/>
        <w:left w:val="none" w:sz="0" w:space="0" w:color="auto"/>
        <w:bottom w:val="none" w:sz="0" w:space="0" w:color="auto"/>
        <w:right w:val="none" w:sz="0" w:space="0" w:color="auto"/>
      </w:divBdr>
    </w:div>
    <w:div w:id="1150638764">
      <w:bodyDiv w:val="1"/>
      <w:marLeft w:val="0"/>
      <w:marRight w:val="0"/>
      <w:marTop w:val="0"/>
      <w:marBottom w:val="0"/>
      <w:divBdr>
        <w:top w:val="none" w:sz="0" w:space="0" w:color="auto"/>
        <w:left w:val="none" w:sz="0" w:space="0" w:color="auto"/>
        <w:bottom w:val="none" w:sz="0" w:space="0" w:color="auto"/>
        <w:right w:val="none" w:sz="0" w:space="0" w:color="auto"/>
      </w:divBdr>
      <w:divsChild>
        <w:div w:id="288753833">
          <w:marLeft w:val="0"/>
          <w:marRight w:val="0"/>
          <w:marTop w:val="0"/>
          <w:marBottom w:val="0"/>
          <w:divBdr>
            <w:top w:val="none" w:sz="0" w:space="0" w:color="auto"/>
            <w:left w:val="none" w:sz="0" w:space="0" w:color="auto"/>
            <w:bottom w:val="none" w:sz="0" w:space="0" w:color="auto"/>
            <w:right w:val="none" w:sz="0" w:space="0" w:color="auto"/>
          </w:divBdr>
          <w:divsChild>
            <w:div w:id="710612780">
              <w:marLeft w:val="0"/>
              <w:marRight w:val="0"/>
              <w:marTop w:val="0"/>
              <w:marBottom w:val="0"/>
              <w:divBdr>
                <w:top w:val="none" w:sz="0" w:space="0" w:color="auto"/>
                <w:left w:val="none" w:sz="0" w:space="0" w:color="auto"/>
                <w:bottom w:val="none" w:sz="0" w:space="0" w:color="auto"/>
                <w:right w:val="none" w:sz="0" w:space="0" w:color="auto"/>
              </w:divBdr>
              <w:divsChild>
                <w:div w:id="1069883035">
                  <w:marLeft w:val="0"/>
                  <w:marRight w:val="0"/>
                  <w:marTop w:val="0"/>
                  <w:marBottom w:val="0"/>
                  <w:divBdr>
                    <w:top w:val="none" w:sz="0" w:space="0" w:color="auto"/>
                    <w:left w:val="none" w:sz="0" w:space="0" w:color="auto"/>
                    <w:bottom w:val="none" w:sz="0" w:space="0" w:color="auto"/>
                    <w:right w:val="none" w:sz="0" w:space="0" w:color="auto"/>
                  </w:divBdr>
                  <w:divsChild>
                    <w:div w:id="205049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217730">
      <w:bodyDiv w:val="1"/>
      <w:marLeft w:val="0"/>
      <w:marRight w:val="0"/>
      <w:marTop w:val="0"/>
      <w:marBottom w:val="0"/>
      <w:divBdr>
        <w:top w:val="none" w:sz="0" w:space="0" w:color="auto"/>
        <w:left w:val="none" w:sz="0" w:space="0" w:color="auto"/>
        <w:bottom w:val="none" w:sz="0" w:space="0" w:color="auto"/>
        <w:right w:val="none" w:sz="0" w:space="0" w:color="auto"/>
      </w:divBdr>
    </w:div>
    <w:div w:id="1153446246">
      <w:bodyDiv w:val="1"/>
      <w:marLeft w:val="0"/>
      <w:marRight w:val="0"/>
      <w:marTop w:val="0"/>
      <w:marBottom w:val="0"/>
      <w:divBdr>
        <w:top w:val="none" w:sz="0" w:space="0" w:color="auto"/>
        <w:left w:val="none" w:sz="0" w:space="0" w:color="auto"/>
        <w:bottom w:val="none" w:sz="0" w:space="0" w:color="auto"/>
        <w:right w:val="none" w:sz="0" w:space="0" w:color="auto"/>
      </w:divBdr>
    </w:div>
    <w:div w:id="1160120369">
      <w:bodyDiv w:val="1"/>
      <w:marLeft w:val="0"/>
      <w:marRight w:val="0"/>
      <w:marTop w:val="0"/>
      <w:marBottom w:val="0"/>
      <w:divBdr>
        <w:top w:val="none" w:sz="0" w:space="0" w:color="auto"/>
        <w:left w:val="none" w:sz="0" w:space="0" w:color="auto"/>
        <w:bottom w:val="none" w:sz="0" w:space="0" w:color="auto"/>
        <w:right w:val="none" w:sz="0" w:space="0" w:color="auto"/>
      </w:divBdr>
      <w:divsChild>
        <w:div w:id="193539921">
          <w:marLeft w:val="0"/>
          <w:marRight w:val="0"/>
          <w:marTop w:val="0"/>
          <w:marBottom w:val="0"/>
          <w:divBdr>
            <w:top w:val="none" w:sz="0" w:space="0" w:color="auto"/>
            <w:left w:val="none" w:sz="0" w:space="0" w:color="auto"/>
            <w:bottom w:val="none" w:sz="0" w:space="0" w:color="auto"/>
            <w:right w:val="none" w:sz="0" w:space="0" w:color="auto"/>
          </w:divBdr>
          <w:divsChild>
            <w:div w:id="712004958">
              <w:marLeft w:val="0"/>
              <w:marRight w:val="0"/>
              <w:marTop w:val="0"/>
              <w:marBottom w:val="0"/>
              <w:divBdr>
                <w:top w:val="none" w:sz="0" w:space="0" w:color="auto"/>
                <w:left w:val="none" w:sz="0" w:space="0" w:color="auto"/>
                <w:bottom w:val="none" w:sz="0" w:space="0" w:color="auto"/>
                <w:right w:val="none" w:sz="0" w:space="0" w:color="auto"/>
              </w:divBdr>
              <w:divsChild>
                <w:div w:id="102919640">
                  <w:marLeft w:val="0"/>
                  <w:marRight w:val="0"/>
                  <w:marTop w:val="0"/>
                  <w:marBottom w:val="0"/>
                  <w:divBdr>
                    <w:top w:val="none" w:sz="0" w:space="0" w:color="auto"/>
                    <w:left w:val="none" w:sz="0" w:space="0" w:color="auto"/>
                    <w:bottom w:val="none" w:sz="0" w:space="0" w:color="auto"/>
                    <w:right w:val="none" w:sz="0" w:space="0" w:color="auto"/>
                  </w:divBdr>
                  <w:divsChild>
                    <w:div w:id="86829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214198">
      <w:bodyDiv w:val="1"/>
      <w:marLeft w:val="0"/>
      <w:marRight w:val="0"/>
      <w:marTop w:val="0"/>
      <w:marBottom w:val="0"/>
      <w:divBdr>
        <w:top w:val="none" w:sz="0" w:space="0" w:color="auto"/>
        <w:left w:val="none" w:sz="0" w:space="0" w:color="auto"/>
        <w:bottom w:val="none" w:sz="0" w:space="0" w:color="auto"/>
        <w:right w:val="none" w:sz="0" w:space="0" w:color="auto"/>
      </w:divBdr>
    </w:div>
    <w:div w:id="1172066040">
      <w:bodyDiv w:val="1"/>
      <w:marLeft w:val="0"/>
      <w:marRight w:val="0"/>
      <w:marTop w:val="0"/>
      <w:marBottom w:val="0"/>
      <w:divBdr>
        <w:top w:val="none" w:sz="0" w:space="0" w:color="auto"/>
        <w:left w:val="none" w:sz="0" w:space="0" w:color="auto"/>
        <w:bottom w:val="none" w:sz="0" w:space="0" w:color="auto"/>
        <w:right w:val="none" w:sz="0" w:space="0" w:color="auto"/>
      </w:divBdr>
    </w:div>
    <w:div w:id="1180588672">
      <w:bodyDiv w:val="1"/>
      <w:marLeft w:val="0"/>
      <w:marRight w:val="0"/>
      <w:marTop w:val="0"/>
      <w:marBottom w:val="0"/>
      <w:divBdr>
        <w:top w:val="none" w:sz="0" w:space="0" w:color="auto"/>
        <w:left w:val="none" w:sz="0" w:space="0" w:color="auto"/>
        <w:bottom w:val="none" w:sz="0" w:space="0" w:color="auto"/>
        <w:right w:val="none" w:sz="0" w:space="0" w:color="auto"/>
      </w:divBdr>
    </w:div>
    <w:div w:id="1183855258">
      <w:bodyDiv w:val="1"/>
      <w:marLeft w:val="0"/>
      <w:marRight w:val="0"/>
      <w:marTop w:val="0"/>
      <w:marBottom w:val="0"/>
      <w:divBdr>
        <w:top w:val="none" w:sz="0" w:space="0" w:color="auto"/>
        <w:left w:val="none" w:sz="0" w:space="0" w:color="auto"/>
        <w:bottom w:val="none" w:sz="0" w:space="0" w:color="auto"/>
        <w:right w:val="none" w:sz="0" w:space="0" w:color="auto"/>
      </w:divBdr>
    </w:div>
    <w:div w:id="1185023425">
      <w:bodyDiv w:val="1"/>
      <w:marLeft w:val="0"/>
      <w:marRight w:val="0"/>
      <w:marTop w:val="0"/>
      <w:marBottom w:val="0"/>
      <w:divBdr>
        <w:top w:val="none" w:sz="0" w:space="0" w:color="auto"/>
        <w:left w:val="none" w:sz="0" w:space="0" w:color="auto"/>
        <w:bottom w:val="none" w:sz="0" w:space="0" w:color="auto"/>
        <w:right w:val="none" w:sz="0" w:space="0" w:color="auto"/>
      </w:divBdr>
    </w:div>
    <w:div w:id="1194535286">
      <w:bodyDiv w:val="1"/>
      <w:marLeft w:val="0"/>
      <w:marRight w:val="0"/>
      <w:marTop w:val="0"/>
      <w:marBottom w:val="0"/>
      <w:divBdr>
        <w:top w:val="none" w:sz="0" w:space="0" w:color="auto"/>
        <w:left w:val="none" w:sz="0" w:space="0" w:color="auto"/>
        <w:bottom w:val="none" w:sz="0" w:space="0" w:color="auto"/>
        <w:right w:val="none" w:sz="0" w:space="0" w:color="auto"/>
      </w:divBdr>
    </w:div>
    <w:div w:id="1199002742">
      <w:bodyDiv w:val="1"/>
      <w:marLeft w:val="0"/>
      <w:marRight w:val="0"/>
      <w:marTop w:val="0"/>
      <w:marBottom w:val="0"/>
      <w:divBdr>
        <w:top w:val="none" w:sz="0" w:space="0" w:color="auto"/>
        <w:left w:val="none" w:sz="0" w:space="0" w:color="auto"/>
        <w:bottom w:val="none" w:sz="0" w:space="0" w:color="auto"/>
        <w:right w:val="none" w:sz="0" w:space="0" w:color="auto"/>
      </w:divBdr>
    </w:div>
    <w:div w:id="1209681859">
      <w:bodyDiv w:val="1"/>
      <w:marLeft w:val="0"/>
      <w:marRight w:val="0"/>
      <w:marTop w:val="0"/>
      <w:marBottom w:val="0"/>
      <w:divBdr>
        <w:top w:val="none" w:sz="0" w:space="0" w:color="auto"/>
        <w:left w:val="none" w:sz="0" w:space="0" w:color="auto"/>
        <w:bottom w:val="none" w:sz="0" w:space="0" w:color="auto"/>
        <w:right w:val="none" w:sz="0" w:space="0" w:color="auto"/>
      </w:divBdr>
    </w:div>
    <w:div w:id="1212303225">
      <w:bodyDiv w:val="1"/>
      <w:marLeft w:val="0"/>
      <w:marRight w:val="0"/>
      <w:marTop w:val="0"/>
      <w:marBottom w:val="0"/>
      <w:divBdr>
        <w:top w:val="none" w:sz="0" w:space="0" w:color="auto"/>
        <w:left w:val="none" w:sz="0" w:space="0" w:color="auto"/>
        <w:bottom w:val="none" w:sz="0" w:space="0" w:color="auto"/>
        <w:right w:val="none" w:sz="0" w:space="0" w:color="auto"/>
      </w:divBdr>
    </w:div>
    <w:div w:id="1236739678">
      <w:bodyDiv w:val="1"/>
      <w:marLeft w:val="0"/>
      <w:marRight w:val="0"/>
      <w:marTop w:val="0"/>
      <w:marBottom w:val="0"/>
      <w:divBdr>
        <w:top w:val="none" w:sz="0" w:space="0" w:color="auto"/>
        <w:left w:val="none" w:sz="0" w:space="0" w:color="auto"/>
        <w:bottom w:val="none" w:sz="0" w:space="0" w:color="auto"/>
        <w:right w:val="none" w:sz="0" w:space="0" w:color="auto"/>
      </w:divBdr>
    </w:div>
    <w:div w:id="1250382587">
      <w:bodyDiv w:val="1"/>
      <w:marLeft w:val="0"/>
      <w:marRight w:val="0"/>
      <w:marTop w:val="0"/>
      <w:marBottom w:val="0"/>
      <w:divBdr>
        <w:top w:val="none" w:sz="0" w:space="0" w:color="auto"/>
        <w:left w:val="none" w:sz="0" w:space="0" w:color="auto"/>
        <w:bottom w:val="none" w:sz="0" w:space="0" w:color="auto"/>
        <w:right w:val="none" w:sz="0" w:space="0" w:color="auto"/>
      </w:divBdr>
    </w:div>
    <w:div w:id="1255550218">
      <w:bodyDiv w:val="1"/>
      <w:marLeft w:val="0"/>
      <w:marRight w:val="0"/>
      <w:marTop w:val="0"/>
      <w:marBottom w:val="0"/>
      <w:divBdr>
        <w:top w:val="none" w:sz="0" w:space="0" w:color="auto"/>
        <w:left w:val="none" w:sz="0" w:space="0" w:color="auto"/>
        <w:bottom w:val="none" w:sz="0" w:space="0" w:color="auto"/>
        <w:right w:val="none" w:sz="0" w:space="0" w:color="auto"/>
      </w:divBdr>
    </w:div>
    <w:div w:id="1259679051">
      <w:bodyDiv w:val="1"/>
      <w:marLeft w:val="0"/>
      <w:marRight w:val="0"/>
      <w:marTop w:val="0"/>
      <w:marBottom w:val="0"/>
      <w:divBdr>
        <w:top w:val="none" w:sz="0" w:space="0" w:color="auto"/>
        <w:left w:val="none" w:sz="0" w:space="0" w:color="auto"/>
        <w:bottom w:val="none" w:sz="0" w:space="0" w:color="auto"/>
        <w:right w:val="none" w:sz="0" w:space="0" w:color="auto"/>
      </w:divBdr>
    </w:div>
    <w:div w:id="1265460564">
      <w:bodyDiv w:val="1"/>
      <w:marLeft w:val="0"/>
      <w:marRight w:val="0"/>
      <w:marTop w:val="0"/>
      <w:marBottom w:val="0"/>
      <w:divBdr>
        <w:top w:val="none" w:sz="0" w:space="0" w:color="auto"/>
        <w:left w:val="none" w:sz="0" w:space="0" w:color="auto"/>
        <w:bottom w:val="none" w:sz="0" w:space="0" w:color="auto"/>
        <w:right w:val="none" w:sz="0" w:space="0" w:color="auto"/>
      </w:divBdr>
    </w:div>
    <w:div w:id="1268931907">
      <w:bodyDiv w:val="1"/>
      <w:marLeft w:val="0"/>
      <w:marRight w:val="0"/>
      <w:marTop w:val="0"/>
      <w:marBottom w:val="0"/>
      <w:divBdr>
        <w:top w:val="none" w:sz="0" w:space="0" w:color="auto"/>
        <w:left w:val="none" w:sz="0" w:space="0" w:color="auto"/>
        <w:bottom w:val="none" w:sz="0" w:space="0" w:color="auto"/>
        <w:right w:val="none" w:sz="0" w:space="0" w:color="auto"/>
      </w:divBdr>
    </w:div>
    <w:div w:id="1269436199">
      <w:bodyDiv w:val="1"/>
      <w:marLeft w:val="0"/>
      <w:marRight w:val="0"/>
      <w:marTop w:val="0"/>
      <w:marBottom w:val="0"/>
      <w:divBdr>
        <w:top w:val="none" w:sz="0" w:space="0" w:color="auto"/>
        <w:left w:val="none" w:sz="0" w:space="0" w:color="auto"/>
        <w:bottom w:val="none" w:sz="0" w:space="0" w:color="auto"/>
        <w:right w:val="none" w:sz="0" w:space="0" w:color="auto"/>
      </w:divBdr>
    </w:div>
    <w:div w:id="1273366491">
      <w:bodyDiv w:val="1"/>
      <w:marLeft w:val="0"/>
      <w:marRight w:val="0"/>
      <w:marTop w:val="0"/>
      <w:marBottom w:val="0"/>
      <w:divBdr>
        <w:top w:val="none" w:sz="0" w:space="0" w:color="auto"/>
        <w:left w:val="none" w:sz="0" w:space="0" w:color="auto"/>
        <w:bottom w:val="none" w:sz="0" w:space="0" w:color="auto"/>
        <w:right w:val="none" w:sz="0" w:space="0" w:color="auto"/>
      </w:divBdr>
    </w:div>
    <w:div w:id="1284457089">
      <w:bodyDiv w:val="1"/>
      <w:marLeft w:val="0"/>
      <w:marRight w:val="0"/>
      <w:marTop w:val="0"/>
      <w:marBottom w:val="0"/>
      <w:divBdr>
        <w:top w:val="none" w:sz="0" w:space="0" w:color="auto"/>
        <w:left w:val="none" w:sz="0" w:space="0" w:color="auto"/>
        <w:bottom w:val="none" w:sz="0" w:space="0" w:color="auto"/>
        <w:right w:val="none" w:sz="0" w:space="0" w:color="auto"/>
      </w:divBdr>
    </w:div>
    <w:div w:id="1285192247">
      <w:bodyDiv w:val="1"/>
      <w:marLeft w:val="0"/>
      <w:marRight w:val="0"/>
      <w:marTop w:val="0"/>
      <w:marBottom w:val="0"/>
      <w:divBdr>
        <w:top w:val="none" w:sz="0" w:space="0" w:color="auto"/>
        <w:left w:val="none" w:sz="0" w:space="0" w:color="auto"/>
        <w:bottom w:val="none" w:sz="0" w:space="0" w:color="auto"/>
        <w:right w:val="none" w:sz="0" w:space="0" w:color="auto"/>
      </w:divBdr>
    </w:div>
    <w:div w:id="1296519267">
      <w:bodyDiv w:val="1"/>
      <w:marLeft w:val="0"/>
      <w:marRight w:val="0"/>
      <w:marTop w:val="0"/>
      <w:marBottom w:val="0"/>
      <w:divBdr>
        <w:top w:val="none" w:sz="0" w:space="0" w:color="auto"/>
        <w:left w:val="none" w:sz="0" w:space="0" w:color="auto"/>
        <w:bottom w:val="none" w:sz="0" w:space="0" w:color="auto"/>
        <w:right w:val="none" w:sz="0" w:space="0" w:color="auto"/>
      </w:divBdr>
      <w:divsChild>
        <w:div w:id="1707828650">
          <w:marLeft w:val="0"/>
          <w:marRight w:val="0"/>
          <w:marTop w:val="0"/>
          <w:marBottom w:val="0"/>
          <w:divBdr>
            <w:top w:val="none" w:sz="0" w:space="0" w:color="auto"/>
            <w:left w:val="none" w:sz="0" w:space="0" w:color="auto"/>
            <w:bottom w:val="none" w:sz="0" w:space="0" w:color="auto"/>
            <w:right w:val="none" w:sz="0" w:space="0" w:color="auto"/>
          </w:divBdr>
          <w:divsChild>
            <w:div w:id="53285044">
              <w:marLeft w:val="0"/>
              <w:marRight w:val="0"/>
              <w:marTop w:val="0"/>
              <w:marBottom w:val="0"/>
              <w:divBdr>
                <w:top w:val="none" w:sz="0" w:space="0" w:color="auto"/>
                <w:left w:val="none" w:sz="0" w:space="0" w:color="auto"/>
                <w:bottom w:val="none" w:sz="0" w:space="0" w:color="auto"/>
                <w:right w:val="none" w:sz="0" w:space="0" w:color="auto"/>
              </w:divBdr>
              <w:divsChild>
                <w:div w:id="16810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912678">
      <w:bodyDiv w:val="1"/>
      <w:marLeft w:val="0"/>
      <w:marRight w:val="0"/>
      <w:marTop w:val="0"/>
      <w:marBottom w:val="0"/>
      <w:divBdr>
        <w:top w:val="none" w:sz="0" w:space="0" w:color="auto"/>
        <w:left w:val="none" w:sz="0" w:space="0" w:color="auto"/>
        <w:bottom w:val="none" w:sz="0" w:space="0" w:color="auto"/>
        <w:right w:val="none" w:sz="0" w:space="0" w:color="auto"/>
      </w:divBdr>
    </w:div>
    <w:div w:id="1315378577">
      <w:bodyDiv w:val="1"/>
      <w:marLeft w:val="0"/>
      <w:marRight w:val="0"/>
      <w:marTop w:val="0"/>
      <w:marBottom w:val="0"/>
      <w:divBdr>
        <w:top w:val="none" w:sz="0" w:space="0" w:color="auto"/>
        <w:left w:val="none" w:sz="0" w:space="0" w:color="auto"/>
        <w:bottom w:val="none" w:sz="0" w:space="0" w:color="auto"/>
        <w:right w:val="none" w:sz="0" w:space="0" w:color="auto"/>
      </w:divBdr>
      <w:divsChild>
        <w:div w:id="281225938">
          <w:marLeft w:val="0"/>
          <w:marRight w:val="0"/>
          <w:marTop w:val="0"/>
          <w:marBottom w:val="0"/>
          <w:divBdr>
            <w:top w:val="none" w:sz="0" w:space="0" w:color="auto"/>
            <w:left w:val="none" w:sz="0" w:space="0" w:color="auto"/>
            <w:bottom w:val="none" w:sz="0" w:space="0" w:color="auto"/>
            <w:right w:val="none" w:sz="0" w:space="0" w:color="auto"/>
          </w:divBdr>
          <w:divsChild>
            <w:div w:id="480661223">
              <w:marLeft w:val="0"/>
              <w:marRight w:val="0"/>
              <w:marTop w:val="0"/>
              <w:marBottom w:val="0"/>
              <w:divBdr>
                <w:top w:val="none" w:sz="0" w:space="0" w:color="auto"/>
                <w:left w:val="none" w:sz="0" w:space="0" w:color="auto"/>
                <w:bottom w:val="none" w:sz="0" w:space="0" w:color="auto"/>
                <w:right w:val="none" w:sz="0" w:space="0" w:color="auto"/>
              </w:divBdr>
              <w:divsChild>
                <w:div w:id="1857498212">
                  <w:marLeft w:val="0"/>
                  <w:marRight w:val="0"/>
                  <w:marTop w:val="0"/>
                  <w:marBottom w:val="0"/>
                  <w:divBdr>
                    <w:top w:val="none" w:sz="0" w:space="0" w:color="auto"/>
                    <w:left w:val="none" w:sz="0" w:space="0" w:color="auto"/>
                    <w:bottom w:val="none" w:sz="0" w:space="0" w:color="auto"/>
                    <w:right w:val="none" w:sz="0" w:space="0" w:color="auto"/>
                  </w:divBdr>
                  <w:divsChild>
                    <w:div w:id="165506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883589">
      <w:bodyDiv w:val="1"/>
      <w:marLeft w:val="0"/>
      <w:marRight w:val="0"/>
      <w:marTop w:val="0"/>
      <w:marBottom w:val="0"/>
      <w:divBdr>
        <w:top w:val="none" w:sz="0" w:space="0" w:color="auto"/>
        <w:left w:val="none" w:sz="0" w:space="0" w:color="auto"/>
        <w:bottom w:val="none" w:sz="0" w:space="0" w:color="auto"/>
        <w:right w:val="none" w:sz="0" w:space="0" w:color="auto"/>
      </w:divBdr>
    </w:div>
    <w:div w:id="1326319859">
      <w:bodyDiv w:val="1"/>
      <w:marLeft w:val="0"/>
      <w:marRight w:val="0"/>
      <w:marTop w:val="0"/>
      <w:marBottom w:val="0"/>
      <w:divBdr>
        <w:top w:val="none" w:sz="0" w:space="0" w:color="auto"/>
        <w:left w:val="none" w:sz="0" w:space="0" w:color="auto"/>
        <w:bottom w:val="none" w:sz="0" w:space="0" w:color="auto"/>
        <w:right w:val="none" w:sz="0" w:space="0" w:color="auto"/>
      </w:divBdr>
    </w:div>
    <w:div w:id="1329557732">
      <w:bodyDiv w:val="1"/>
      <w:marLeft w:val="0"/>
      <w:marRight w:val="0"/>
      <w:marTop w:val="0"/>
      <w:marBottom w:val="0"/>
      <w:divBdr>
        <w:top w:val="none" w:sz="0" w:space="0" w:color="auto"/>
        <w:left w:val="none" w:sz="0" w:space="0" w:color="auto"/>
        <w:bottom w:val="none" w:sz="0" w:space="0" w:color="auto"/>
        <w:right w:val="none" w:sz="0" w:space="0" w:color="auto"/>
      </w:divBdr>
    </w:div>
    <w:div w:id="1330251415">
      <w:bodyDiv w:val="1"/>
      <w:marLeft w:val="0"/>
      <w:marRight w:val="0"/>
      <w:marTop w:val="0"/>
      <w:marBottom w:val="0"/>
      <w:divBdr>
        <w:top w:val="none" w:sz="0" w:space="0" w:color="auto"/>
        <w:left w:val="none" w:sz="0" w:space="0" w:color="auto"/>
        <w:bottom w:val="none" w:sz="0" w:space="0" w:color="auto"/>
        <w:right w:val="none" w:sz="0" w:space="0" w:color="auto"/>
      </w:divBdr>
    </w:div>
    <w:div w:id="1330404109">
      <w:bodyDiv w:val="1"/>
      <w:marLeft w:val="0"/>
      <w:marRight w:val="0"/>
      <w:marTop w:val="0"/>
      <w:marBottom w:val="0"/>
      <w:divBdr>
        <w:top w:val="none" w:sz="0" w:space="0" w:color="auto"/>
        <w:left w:val="none" w:sz="0" w:space="0" w:color="auto"/>
        <w:bottom w:val="none" w:sz="0" w:space="0" w:color="auto"/>
        <w:right w:val="none" w:sz="0" w:space="0" w:color="auto"/>
      </w:divBdr>
    </w:div>
    <w:div w:id="1333070397">
      <w:bodyDiv w:val="1"/>
      <w:marLeft w:val="0"/>
      <w:marRight w:val="0"/>
      <w:marTop w:val="0"/>
      <w:marBottom w:val="0"/>
      <w:divBdr>
        <w:top w:val="none" w:sz="0" w:space="0" w:color="auto"/>
        <w:left w:val="none" w:sz="0" w:space="0" w:color="auto"/>
        <w:bottom w:val="none" w:sz="0" w:space="0" w:color="auto"/>
        <w:right w:val="none" w:sz="0" w:space="0" w:color="auto"/>
      </w:divBdr>
    </w:div>
    <w:div w:id="1355377818">
      <w:bodyDiv w:val="1"/>
      <w:marLeft w:val="0"/>
      <w:marRight w:val="0"/>
      <w:marTop w:val="0"/>
      <w:marBottom w:val="0"/>
      <w:divBdr>
        <w:top w:val="none" w:sz="0" w:space="0" w:color="auto"/>
        <w:left w:val="none" w:sz="0" w:space="0" w:color="auto"/>
        <w:bottom w:val="none" w:sz="0" w:space="0" w:color="auto"/>
        <w:right w:val="none" w:sz="0" w:space="0" w:color="auto"/>
      </w:divBdr>
    </w:div>
    <w:div w:id="1358698661">
      <w:bodyDiv w:val="1"/>
      <w:marLeft w:val="0"/>
      <w:marRight w:val="0"/>
      <w:marTop w:val="0"/>
      <w:marBottom w:val="0"/>
      <w:divBdr>
        <w:top w:val="none" w:sz="0" w:space="0" w:color="auto"/>
        <w:left w:val="none" w:sz="0" w:space="0" w:color="auto"/>
        <w:bottom w:val="none" w:sz="0" w:space="0" w:color="auto"/>
        <w:right w:val="none" w:sz="0" w:space="0" w:color="auto"/>
      </w:divBdr>
    </w:div>
    <w:div w:id="1370571709">
      <w:bodyDiv w:val="1"/>
      <w:marLeft w:val="0"/>
      <w:marRight w:val="0"/>
      <w:marTop w:val="0"/>
      <w:marBottom w:val="0"/>
      <w:divBdr>
        <w:top w:val="none" w:sz="0" w:space="0" w:color="auto"/>
        <w:left w:val="none" w:sz="0" w:space="0" w:color="auto"/>
        <w:bottom w:val="none" w:sz="0" w:space="0" w:color="auto"/>
        <w:right w:val="none" w:sz="0" w:space="0" w:color="auto"/>
      </w:divBdr>
    </w:div>
    <w:div w:id="1379279701">
      <w:bodyDiv w:val="1"/>
      <w:marLeft w:val="0"/>
      <w:marRight w:val="0"/>
      <w:marTop w:val="0"/>
      <w:marBottom w:val="0"/>
      <w:divBdr>
        <w:top w:val="none" w:sz="0" w:space="0" w:color="auto"/>
        <w:left w:val="none" w:sz="0" w:space="0" w:color="auto"/>
        <w:bottom w:val="none" w:sz="0" w:space="0" w:color="auto"/>
        <w:right w:val="none" w:sz="0" w:space="0" w:color="auto"/>
      </w:divBdr>
    </w:div>
    <w:div w:id="1380471538">
      <w:bodyDiv w:val="1"/>
      <w:marLeft w:val="0"/>
      <w:marRight w:val="0"/>
      <w:marTop w:val="0"/>
      <w:marBottom w:val="0"/>
      <w:divBdr>
        <w:top w:val="none" w:sz="0" w:space="0" w:color="auto"/>
        <w:left w:val="none" w:sz="0" w:space="0" w:color="auto"/>
        <w:bottom w:val="none" w:sz="0" w:space="0" w:color="auto"/>
        <w:right w:val="none" w:sz="0" w:space="0" w:color="auto"/>
      </w:divBdr>
    </w:div>
    <w:div w:id="1386107255">
      <w:bodyDiv w:val="1"/>
      <w:marLeft w:val="0"/>
      <w:marRight w:val="0"/>
      <w:marTop w:val="0"/>
      <w:marBottom w:val="0"/>
      <w:divBdr>
        <w:top w:val="none" w:sz="0" w:space="0" w:color="auto"/>
        <w:left w:val="none" w:sz="0" w:space="0" w:color="auto"/>
        <w:bottom w:val="none" w:sz="0" w:space="0" w:color="auto"/>
        <w:right w:val="none" w:sz="0" w:space="0" w:color="auto"/>
      </w:divBdr>
    </w:div>
    <w:div w:id="1388188447">
      <w:bodyDiv w:val="1"/>
      <w:marLeft w:val="0"/>
      <w:marRight w:val="0"/>
      <w:marTop w:val="0"/>
      <w:marBottom w:val="0"/>
      <w:divBdr>
        <w:top w:val="none" w:sz="0" w:space="0" w:color="auto"/>
        <w:left w:val="none" w:sz="0" w:space="0" w:color="auto"/>
        <w:bottom w:val="none" w:sz="0" w:space="0" w:color="auto"/>
        <w:right w:val="none" w:sz="0" w:space="0" w:color="auto"/>
      </w:divBdr>
    </w:div>
    <w:div w:id="1390962045">
      <w:bodyDiv w:val="1"/>
      <w:marLeft w:val="0"/>
      <w:marRight w:val="0"/>
      <w:marTop w:val="0"/>
      <w:marBottom w:val="0"/>
      <w:divBdr>
        <w:top w:val="none" w:sz="0" w:space="0" w:color="auto"/>
        <w:left w:val="none" w:sz="0" w:space="0" w:color="auto"/>
        <w:bottom w:val="none" w:sz="0" w:space="0" w:color="auto"/>
        <w:right w:val="none" w:sz="0" w:space="0" w:color="auto"/>
      </w:divBdr>
    </w:div>
    <w:div w:id="1426875148">
      <w:bodyDiv w:val="1"/>
      <w:marLeft w:val="0"/>
      <w:marRight w:val="0"/>
      <w:marTop w:val="0"/>
      <w:marBottom w:val="0"/>
      <w:divBdr>
        <w:top w:val="none" w:sz="0" w:space="0" w:color="auto"/>
        <w:left w:val="none" w:sz="0" w:space="0" w:color="auto"/>
        <w:bottom w:val="none" w:sz="0" w:space="0" w:color="auto"/>
        <w:right w:val="none" w:sz="0" w:space="0" w:color="auto"/>
      </w:divBdr>
    </w:div>
    <w:div w:id="1428382132">
      <w:bodyDiv w:val="1"/>
      <w:marLeft w:val="0"/>
      <w:marRight w:val="0"/>
      <w:marTop w:val="0"/>
      <w:marBottom w:val="0"/>
      <w:divBdr>
        <w:top w:val="none" w:sz="0" w:space="0" w:color="auto"/>
        <w:left w:val="none" w:sz="0" w:space="0" w:color="auto"/>
        <w:bottom w:val="none" w:sz="0" w:space="0" w:color="auto"/>
        <w:right w:val="none" w:sz="0" w:space="0" w:color="auto"/>
      </w:divBdr>
    </w:div>
    <w:div w:id="1430084597">
      <w:bodyDiv w:val="1"/>
      <w:marLeft w:val="0"/>
      <w:marRight w:val="0"/>
      <w:marTop w:val="0"/>
      <w:marBottom w:val="0"/>
      <w:divBdr>
        <w:top w:val="none" w:sz="0" w:space="0" w:color="auto"/>
        <w:left w:val="none" w:sz="0" w:space="0" w:color="auto"/>
        <w:bottom w:val="none" w:sz="0" w:space="0" w:color="auto"/>
        <w:right w:val="none" w:sz="0" w:space="0" w:color="auto"/>
      </w:divBdr>
    </w:div>
    <w:div w:id="1433283040">
      <w:bodyDiv w:val="1"/>
      <w:marLeft w:val="0"/>
      <w:marRight w:val="0"/>
      <w:marTop w:val="0"/>
      <w:marBottom w:val="0"/>
      <w:divBdr>
        <w:top w:val="none" w:sz="0" w:space="0" w:color="auto"/>
        <w:left w:val="none" w:sz="0" w:space="0" w:color="auto"/>
        <w:bottom w:val="none" w:sz="0" w:space="0" w:color="auto"/>
        <w:right w:val="none" w:sz="0" w:space="0" w:color="auto"/>
      </w:divBdr>
    </w:div>
    <w:div w:id="1452944476">
      <w:bodyDiv w:val="1"/>
      <w:marLeft w:val="0"/>
      <w:marRight w:val="0"/>
      <w:marTop w:val="0"/>
      <w:marBottom w:val="0"/>
      <w:divBdr>
        <w:top w:val="none" w:sz="0" w:space="0" w:color="auto"/>
        <w:left w:val="none" w:sz="0" w:space="0" w:color="auto"/>
        <w:bottom w:val="none" w:sz="0" w:space="0" w:color="auto"/>
        <w:right w:val="none" w:sz="0" w:space="0" w:color="auto"/>
      </w:divBdr>
    </w:div>
    <w:div w:id="1463961228">
      <w:bodyDiv w:val="1"/>
      <w:marLeft w:val="0"/>
      <w:marRight w:val="0"/>
      <w:marTop w:val="0"/>
      <w:marBottom w:val="0"/>
      <w:divBdr>
        <w:top w:val="none" w:sz="0" w:space="0" w:color="auto"/>
        <w:left w:val="none" w:sz="0" w:space="0" w:color="auto"/>
        <w:bottom w:val="none" w:sz="0" w:space="0" w:color="auto"/>
        <w:right w:val="none" w:sz="0" w:space="0" w:color="auto"/>
      </w:divBdr>
    </w:div>
    <w:div w:id="1467040320">
      <w:bodyDiv w:val="1"/>
      <w:marLeft w:val="0"/>
      <w:marRight w:val="0"/>
      <w:marTop w:val="0"/>
      <w:marBottom w:val="0"/>
      <w:divBdr>
        <w:top w:val="none" w:sz="0" w:space="0" w:color="auto"/>
        <w:left w:val="none" w:sz="0" w:space="0" w:color="auto"/>
        <w:bottom w:val="none" w:sz="0" w:space="0" w:color="auto"/>
        <w:right w:val="none" w:sz="0" w:space="0" w:color="auto"/>
      </w:divBdr>
    </w:div>
    <w:div w:id="1473055662">
      <w:bodyDiv w:val="1"/>
      <w:marLeft w:val="0"/>
      <w:marRight w:val="0"/>
      <w:marTop w:val="0"/>
      <w:marBottom w:val="0"/>
      <w:divBdr>
        <w:top w:val="none" w:sz="0" w:space="0" w:color="auto"/>
        <w:left w:val="none" w:sz="0" w:space="0" w:color="auto"/>
        <w:bottom w:val="none" w:sz="0" w:space="0" w:color="auto"/>
        <w:right w:val="none" w:sz="0" w:space="0" w:color="auto"/>
      </w:divBdr>
    </w:div>
    <w:div w:id="1499660475">
      <w:bodyDiv w:val="1"/>
      <w:marLeft w:val="0"/>
      <w:marRight w:val="0"/>
      <w:marTop w:val="0"/>
      <w:marBottom w:val="0"/>
      <w:divBdr>
        <w:top w:val="none" w:sz="0" w:space="0" w:color="auto"/>
        <w:left w:val="none" w:sz="0" w:space="0" w:color="auto"/>
        <w:bottom w:val="none" w:sz="0" w:space="0" w:color="auto"/>
        <w:right w:val="none" w:sz="0" w:space="0" w:color="auto"/>
      </w:divBdr>
      <w:divsChild>
        <w:div w:id="917862234">
          <w:marLeft w:val="0"/>
          <w:marRight w:val="0"/>
          <w:marTop w:val="0"/>
          <w:marBottom w:val="0"/>
          <w:divBdr>
            <w:top w:val="none" w:sz="0" w:space="0" w:color="auto"/>
            <w:left w:val="none" w:sz="0" w:space="0" w:color="auto"/>
            <w:bottom w:val="none" w:sz="0" w:space="0" w:color="auto"/>
            <w:right w:val="none" w:sz="0" w:space="0" w:color="auto"/>
          </w:divBdr>
          <w:divsChild>
            <w:div w:id="1989438763">
              <w:marLeft w:val="0"/>
              <w:marRight w:val="0"/>
              <w:marTop w:val="0"/>
              <w:marBottom w:val="0"/>
              <w:divBdr>
                <w:top w:val="none" w:sz="0" w:space="0" w:color="auto"/>
                <w:left w:val="none" w:sz="0" w:space="0" w:color="auto"/>
                <w:bottom w:val="none" w:sz="0" w:space="0" w:color="auto"/>
                <w:right w:val="none" w:sz="0" w:space="0" w:color="auto"/>
              </w:divBdr>
              <w:divsChild>
                <w:div w:id="136887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230811">
      <w:bodyDiv w:val="1"/>
      <w:marLeft w:val="0"/>
      <w:marRight w:val="0"/>
      <w:marTop w:val="0"/>
      <w:marBottom w:val="0"/>
      <w:divBdr>
        <w:top w:val="none" w:sz="0" w:space="0" w:color="auto"/>
        <w:left w:val="none" w:sz="0" w:space="0" w:color="auto"/>
        <w:bottom w:val="none" w:sz="0" w:space="0" w:color="auto"/>
        <w:right w:val="none" w:sz="0" w:space="0" w:color="auto"/>
      </w:divBdr>
    </w:div>
    <w:div w:id="1518496866">
      <w:bodyDiv w:val="1"/>
      <w:marLeft w:val="0"/>
      <w:marRight w:val="0"/>
      <w:marTop w:val="0"/>
      <w:marBottom w:val="0"/>
      <w:divBdr>
        <w:top w:val="none" w:sz="0" w:space="0" w:color="auto"/>
        <w:left w:val="none" w:sz="0" w:space="0" w:color="auto"/>
        <w:bottom w:val="none" w:sz="0" w:space="0" w:color="auto"/>
        <w:right w:val="none" w:sz="0" w:space="0" w:color="auto"/>
      </w:divBdr>
    </w:div>
    <w:div w:id="1535268323">
      <w:bodyDiv w:val="1"/>
      <w:marLeft w:val="0"/>
      <w:marRight w:val="0"/>
      <w:marTop w:val="0"/>
      <w:marBottom w:val="0"/>
      <w:divBdr>
        <w:top w:val="none" w:sz="0" w:space="0" w:color="auto"/>
        <w:left w:val="none" w:sz="0" w:space="0" w:color="auto"/>
        <w:bottom w:val="none" w:sz="0" w:space="0" w:color="auto"/>
        <w:right w:val="none" w:sz="0" w:space="0" w:color="auto"/>
      </w:divBdr>
    </w:div>
    <w:div w:id="1547377218">
      <w:bodyDiv w:val="1"/>
      <w:marLeft w:val="0"/>
      <w:marRight w:val="0"/>
      <w:marTop w:val="0"/>
      <w:marBottom w:val="0"/>
      <w:divBdr>
        <w:top w:val="none" w:sz="0" w:space="0" w:color="auto"/>
        <w:left w:val="none" w:sz="0" w:space="0" w:color="auto"/>
        <w:bottom w:val="none" w:sz="0" w:space="0" w:color="auto"/>
        <w:right w:val="none" w:sz="0" w:space="0" w:color="auto"/>
      </w:divBdr>
    </w:div>
    <w:div w:id="1548182171">
      <w:bodyDiv w:val="1"/>
      <w:marLeft w:val="0"/>
      <w:marRight w:val="0"/>
      <w:marTop w:val="0"/>
      <w:marBottom w:val="0"/>
      <w:divBdr>
        <w:top w:val="none" w:sz="0" w:space="0" w:color="auto"/>
        <w:left w:val="none" w:sz="0" w:space="0" w:color="auto"/>
        <w:bottom w:val="none" w:sz="0" w:space="0" w:color="auto"/>
        <w:right w:val="none" w:sz="0" w:space="0" w:color="auto"/>
      </w:divBdr>
    </w:div>
    <w:div w:id="1555002101">
      <w:bodyDiv w:val="1"/>
      <w:marLeft w:val="0"/>
      <w:marRight w:val="0"/>
      <w:marTop w:val="0"/>
      <w:marBottom w:val="0"/>
      <w:divBdr>
        <w:top w:val="none" w:sz="0" w:space="0" w:color="auto"/>
        <w:left w:val="none" w:sz="0" w:space="0" w:color="auto"/>
        <w:bottom w:val="none" w:sz="0" w:space="0" w:color="auto"/>
        <w:right w:val="none" w:sz="0" w:space="0" w:color="auto"/>
      </w:divBdr>
    </w:div>
    <w:div w:id="1561598554">
      <w:bodyDiv w:val="1"/>
      <w:marLeft w:val="0"/>
      <w:marRight w:val="0"/>
      <w:marTop w:val="0"/>
      <w:marBottom w:val="0"/>
      <w:divBdr>
        <w:top w:val="none" w:sz="0" w:space="0" w:color="auto"/>
        <w:left w:val="none" w:sz="0" w:space="0" w:color="auto"/>
        <w:bottom w:val="none" w:sz="0" w:space="0" w:color="auto"/>
        <w:right w:val="none" w:sz="0" w:space="0" w:color="auto"/>
      </w:divBdr>
    </w:div>
    <w:div w:id="1562446031">
      <w:bodyDiv w:val="1"/>
      <w:marLeft w:val="0"/>
      <w:marRight w:val="0"/>
      <w:marTop w:val="0"/>
      <w:marBottom w:val="0"/>
      <w:divBdr>
        <w:top w:val="none" w:sz="0" w:space="0" w:color="auto"/>
        <w:left w:val="none" w:sz="0" w:space="0" w:color="auto"/>
        <w:bottom w:val="none" w:sz="0" w:space="0" w:color="auto"/>
        <w:right w:val="none" w:sz="0" w:space="0" w:color="auto"/>
      </w:divBdr>
    </w:div>
    <w:div w:id="1565676030">
      <w:bodyDiv w:val="1"/>
      <w:marLeft w:val="0"/>
      <w:marRight w:val="0"/>
      <w:marTop w:val="0"/>
      <w:marBottom w:val="0"/>
      <w:divBdr>
        <w:top w:val="none" w:sz="0" w:space="0" w:color="auto"/>
        <w:left w:val="none" w:sz="0" w:space="0" w:color="auto"/>
        <w:bottom w:val="none" w:sz="0" w:space="0" w:color="auto"/>
        <w:right w:val="none" w:sz="0" w:space="0" w:color="auto"/>
      </w:divBdr>
    </w:div>
    <w:div w:id="1567764167">
      <w:bodyDiv w:val="1"/>
      <w:marLeft w:val="0"/>
      <w:marRight w:val="0"/>
      <w:marTop w:val="0"/>
      <w:marBottom w:val="0"/>
      <w:divBdr>
        <w:top w:val="none" w:sz="0" w:space="0" w:color="auto"/>
        <w:left w:val="none" w:sz="0" w:space="0" w:color="auto"/>
        <w:bottom w:val="none" w:sz="0" w:space="0" w:color="auto"/>
        <w:right w:val="none" w:sz="0" w:space="0" w:color="auto"/>
      </w:divBdr>
    </w:div>
    <w:div w:id="1572545258">
      <w:bodyDiv w:val="1"/>
      <w:marLeft w:val="0"/>
      <w:marRight w:val="0"/>
      <w:marTop w:val="0"/>
      <w:marBottom w:val="0"/>
      <w:divBdr>
        <w:top w:val="none" w:sz="0" w:space="0" w:color="auto"/>
        <w:left w:val="none" w:sz="0" w:space="0" w:color="auto"/>
        <w:bottom w:val="none" w:sz="0" w:space="0" w:color="auto"/>
        <w:right w:val="none" w:sz="0" w:space="0" w:color="auto"/>
      </w:divBdr>
    </w:div>
    <w:div w:id="1573194479">
      <w:bodyDiv w:val="1"/>
      <w:marLeft w:val="0"/>
      <w:marRight w:val="0"/>
      <w:marTop w:val="0"/>
      <w:marBottom w:val="0"/>
      <w:divBdr>
        <w:top w:val="none" w:sz="0" w:space="0" w:color="auto"/>
        <w:left w:val="none" w:sz="0" w:space="0" w:color="auto"/>
        <w:bottom w:val="none" w:sz="0" w:space="0" w:color="auto"/>
        <w:right w:val="none" w:sz="0" w:space="0" w:color="auto"/>
      </w:divBdr>
    </w:div>
    <w:div w:id="1577982099">
      <w:bodyDiv w:val="1"/>
      <w:marLeft w:val="0"/>
      <w:marRight w:val="0"/>
      <w:marTop w:val="0"/>
      <w:marBottom w:val="0"/>
      <w:divBdr>
        <w:top w:val="none" w:sz="0" w:space="0" w:color="auto"/>
        <w:left w:val="none" w:sz="0" w:space="0" w:color="auto"/>
        <w:bottom w:val="none" w:sz="0" w:space="0" w:color="auto"/>
        <w:right w:val="none" w:sz="0" w:space="0" w:color="auto"/>
      </w:divBdr>
    </w:div>
    <w:div w:id="1579442415">
      <w:bodyDiv w:val="1"/>
      <w:marLeft w:val="0"/>
      <w:marRight w:val="0"/>
      <w:marTop w:val="0"/>
      <w:marBottom w:val="0"/>
      <w:divBdr>
        <w:top w:val="none" w:sz="0" w:space="0" w:color="auto"/>
        <w:left w:val="none" w:sz="0" w:space="0" w:color="auto"/>
        <w:bottom w:val="none" w:sz="0" w:space="0" w:color="auto"/>
        <w:right w:val="none" w:sz="0" w:space="0" w:color="auto"/>
      </w:divBdr>
    </w:div>
    <w:div w:id="1586299908">
      <w:bodyDiv w:val="1"/>
      <w:marLeft w:val="0"/>
      <w:marRight w:val="0"/>
      <w:marTop w:val="0"/>
      <w:marBottom w:val="0"/>
      <w:divBdr>
        <w:top w:val="none" w:sz="0" w:space="0" w:color="auto"/>
        <w:left w:val="none" w:sz="0" w:space="0" w:color="auto"/>
        <w:bottom w:val="none" w:sz="0" w:space="0" w:color="auto"/>
        <w:right w:val="none" w:sz="0" w:space="0" w:color="auto"/>
      </w:divBdr>
    </w:div>
    <w:div w:id="1595899324">
      <w:bodyDiv w:val="1"/>
      <w:marLeft w:val="0"/>
      <w:marRight w:val="0"/>
      <w:marTop w:val="0"/>
      <w:marBottom w:val="0"/>
      <w:divBdr>
        <w:top w:val="none" w:sz="0" w:space="0" w:color="auto"/>
        <w:left w:val="none" w:sz="0" w:space="0" w:color="auto"/>
        <w:bottom w:val="none" w:sz="0" w:space="0" w:color="auto"/>
        <w:right w:val="none" w:sz="0" w:space="0" w:color="auto"/>
      </w:divBdr>
    </w:div>
    <w:div w:id="1598050898">
      <w:bodyDiv w:val="1"/>
      <w:marLeft w:val="0"/>
      <w:marRight w:val="0"/>
      <w:marTop w:val="0"/>
      <w:marBottom w:val="0"/>
      <w:divBdr>
        <w:top w:val="none" w:sz="0" w:space="0" w:color="auto"/>
        <w:left w:val="none" w:sz="0" w:space="0" w:color="auto"/>
        <w:bottom w:val="none" w:sz="0" w:space="0" w:color="auto"/>
        <w:right w:val="none" w:sz="0" w:space="0" w:color="auto"/>
      </w:divBdr>
    </w:div>
    <w:div w:id="1600140930">
      <w:bodyDiv w:val="1"/>
      <w:marLeft w:val="0"/>
      <w:marRight w:val="0"/>
      <w:marTop w:val="0"/>
      <w:marBottom w:val="0"/>
      <w:divBdr>
        <w:top w:val="none" w:sz="0" w:space="0" w:color="auto"/>
        <w:left w:val="none" w:sz="0" w:space="0" w:color="auto"/>
        <w:bottom w:val="none" w:sz="0" w:space="0" w:color="auto"/>
        <w:right w:val="none" w:sz="0" w:space="0" w:color="auto"/>
      </w:divBdr>
    </w:div>
    <w:div w:id="1611010126">
      <w:bodyDiv w:val="1"/>
      <w:marLeft w:val="0"/>
      <w:marRight w:val="0"/>
      <w:marTop w:val="0"/>
      <w:marBottom w:val="0"/>
      <w:divBdr>
        <w:top w:val="none" w:sz="0" w:space="0" w:color="auto"/>
        <w:left w:val="none" w:sz="0" w:space="0" w:color="auto"/>
        <w:bottom w:val="none" w:sz="0" w:space="0" w:color="auto"/>
        <w:right w:val="none" w:sz="0" w:space="0" w:color="auto"/>
      </w:divBdr>
    </w:div>
    <w:div w:id="1611693514">
      <w:bodyDiv w:val="1"/>
      <w:marLeft w:val="0"/>
      <w:marRight w:val="0"/>
      <w:marTop w:val="0"/>
      <w:marBottom w:val="0"/>
      <w:divBdr>
        <w:top w:val="none" w:sz="0" w:space="0" w:color="auto"/>
        <w:left w:val="none" w:sz="0" w:space="0" w:color="auto"/>
        <w:bottom w:val="none" w:sz="0" w:space="0" w:color="auto"/>
        <w:right w:val="none" w:sz="0" w:space="0" w:color="auto"/>
      </w:divBdr>
    </w:div>
    <w:div w:id="1617757792">
      <w:bodyDiv w:val="1"/>
      <w:marLeft w:val="0"/>
      <w:marRight w:val="0"/>
      <w:marTop w:val="0"/>
      <w:marBottom w:val="0"/>
      <w:divBdr>
        <w:top w:val="none" w:sz="0" w:space="0" w:color="auto"/>
        <w:left w:val="none" w:sz="0" w:space="0" w:color="auto"/>
        <w:bottom w:val="none" w:sz="0" w:space="0" w:color="auto"/>
        <w:right w:val="none" w:sz="0" w:space="0" w:color="auto"/>
      </w:divBdr>
    </w:div>
    <w:div w:id="1626619891">
      <w:bodyDiv w:val="1"/>
      <w:marLeft w:val="0"/>
      <w:marRight w:val="0"/>
      <w:marTop w:val="0"/>
      <w:marBottom w:val="0"/>
      <w:divBdr>
        <w:top w:val="none" w:sz="0" w:space="0" w:color="auto"/>
        <w:left w:val="none" w:sz="0" w:space="0" w:color="auto"/>
        <w:bottom w:val="none" w:sz="0" w:space="0" w:color="auto"/>
        <w:right w:val="none" w:sz="0" w:space="0" w:color="auto"/>
      </w:divBdr>
    </w:div>
    <w:div w:id="1630747715">
      <w:bodyDiv w:val="1"/>
      <w:marLeft w:val="0"/>
      <w:marRight w:val="0"/>
      <w:marTop w:val="0"/>
      <w:marBottom w:val="0"/>
      <w:divBdr>
        <w:top w:val="none" w:sz="0" w:space="0" w:color="auto"/>
        <w:left w:val="none" w:sz="0" w:space="0" w:color="auto"/>
        <w:bottom w:val="none" w:sz="0" w:space="0" w:color="auto"/>
        <w:right w:val="none" w:sz="0" w:space="0" w:color="auto"/>
      </w:divBdr>
    </w:div>
    <w:div w:id="1635476731">
      <w:bodyDiv w:val="1"/>
      <w:marLeft w:val="0"/>
      <w:marRight w:val="0"/>
      <w:marTop w:val="0"/>
      <w:marBottom w:val="0"/>
      <w:divBdr>
        <w:top w:val="none" w:sz="0" w:space="0" w:color="auto"/>
        <w:left w:val="none" w:sz="0" w:space="0" w:color="auto"/>
        <w:bottom w:val="none" w:sz="0" w:space="0" w:color="auto"/>
        <w:right w:val="none" w:sz="0" w:space="0" w:color="auto"/>
      </w:divBdr>
    </w:div>
    <w:div w:id="1640455473">
      <w:bodyDiv w:val="1"/>
      <w:marLeft w:val="0"/>
      <w:marRight w:val="0"/>
      <w:marTop w:val="0"/>
      <w:marBottom w:val="0"/>
      <w:divBdr>
        <w:top w:val="none" w:sz="0" w:space="0" w:color="auto"/>
        <w:left w:val="none" w:sz="0" w:space="0" w:color="auto"/>
        <w:bottom w:val="none" w:sz="0" w:space="0" w:color="auto"/>
        <w:right w:val="none" w:sz="0" w:space="0" w:color="auto"/>
      </w:divBdr>
    </w:div>
    <w:div w:id="1653286851">
      <w:bodyDiv w:val="1"/>
      <w:marLeft w:val="0"/>
      <w:marRight w:val="0"/>
      <w:marTop w:val="0"/>
      <w:marBottom w:val="0"/>
      <w:divBdr>
        <w:top w:val="none" w:sz="0" w:space="0" w:color="auto"/>
        <w:left w:val="none" w:sz="0" w:space="0" w:color="auto"/>
        <w:bottom w:val="none" w:sz="0" w:space="0" w:color="auto"/>
        <w:right w:val="none" w:sz="0" w:space="0" w:color="auto"/>
      </w:divBdr>
    </w:div>
    <w:div w:id="1653558155">
      <w:bodyDiv w:val="1"/>
      <w:marLeft w:val="0"/>
      <w:marRight w:val="0"/>
      <w:marTop w:val="0"/>
      <w:marBottom w:val="0"/>
      <w:divBdr>
        <w:top w:val="none" w:sz="0" w:space="0" w:color="auto"/>
        <w:left w:val="none" w:sz="0" w:space="0" w:color="auto"/>
        <w:bottom w:val="none" w:sz="0" w:space="0" w:color="auto"/>
        <w:right w:val="none" w:sz="0" w:space="0" w:color="auto"/>
      </w:divBdr>
    </w:div>
    <w:div w:id="1660110571">
      <w:bodyDiv w:val="1"/>
      <w:marLeft w:val="0"/>
      <w:marRight w:val="0"/>
      <w:marTop w:val="0"/>
      <w:marBottom w:val="0"/>
      <w:divBdr>
        <w:top w:val="none" w:sz="0" w:space="0" w:color="auto"/>
        <w:left w:val="none" w:sz="0" w:space="0" w:color="auto"/>
        <w:bottom w:val="none" w:sz="0" w:space="0" w:color="auto"/>
        <w:right w:val="none" w:sz="0" w:space="0" w:color="auto"/>
      </w:divBdr>
      <w:divsChild>
        <w:div w:id="1623683299">
          <w:marLeft w:val="0"/>
          <w:marRight w:val="0"/>
          <w:marTop w:val="0"/>
          <w:marBottom w:val="0"/>
          <w:divBdr>
            <w:top w:val="none" w:sz="0" w:space="0" w:color="auto"/>
            <w:left w:val="none" w:sz="0" w:space="0" w:color="auto"/>
            <w:bottom w:val="none" w:sz="0" w:space="0" w:color="auto"/>
            <w:right w:val="none" w:sz="0" w:space="0" w:color="auto"/>
          </w:divBdr>
          <w:divsChild>
            <w:div w:id="321280542">
              <w:marLeft w:val="0"/>
              <w:marRight w:val="0"/>
              <w:marTop w:val="0"/>
              <w:marBottom w:val="0"/>
              <w:divBdr>
                <w:top w:val="none" w:sz="0" w:space="0" w:color="auto"/>
                <w:left w:val="none" w:sz="0" w:space="0" w:color="auto"/>
                <w:bottom w:val="none" w:sz="0" w:space="0" w:color="auto"/>
                <w:right w:val="none" w:sz="0" w:space="0" w:color="auto"/>
              </w:divBdr>
              <w:divsChild>
                <w:div w:id="848450239">
                  <w:marLeft w:val="0"/>
                  <w:marRight w:val="0"/>
                  <w:marTop w:val="0"/>
                  <w:marBottom w:val="0"/>
                  <w:divBdr>
                    <w:top w:val="none" w:sz="0" w:space="0" w:color="auto"/>
                    <w:left w:val="none" w:sz="0" w:space="0" w:color="auto"/>
                    <w:bottom w:val="none" w:sz="0" w:space="0" w:color="auto"/>
                    <w:right w:val="none" w:sz="0" w:space="0" w:color="auto"/>
                  </w:divBdr>
                  <w:divsChild>
                    <w:div w:id="49703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573240">
      <w:bodyDiv w:val="1"/>
      <w:marLeft w:val="0"/>
      <w:marRight w:val="0"/>
      <w:marTop w:val="0"/>
      <w:marBottom w:val="0"/>
      <w:divBdr>
        <w:top w:val="none" w:sz="0" w:space="0" w:color="auto"/>
        <w:left w:val="none" w:sz="0" w:space="0" w:color="auto"/>
        <w:bottom w:val="none" w:sz="0" w:space="0" w:color="auto"/>
        <w:right w:val="none" w:sz="0" w:space="0" w:color="auto"/>
      </w:divBdr>
    </w:div>
    <w:div w:id="1667510799">
      <w:bodyDiv w:val="1"/>
      <w:marLeft w:val="0"/>
      <w:marRight w:val="0"/>
      <w:marTop w:val="0"/>
      <w:marBottom w:val="0"/>
      <w:divBdr>
        <w:top w:val="none" w:sz="0" w:space="0" w:color="auto"/>
        <w:left w:val="none" w:sz="0" w:space="0" w:color="auto"/>
        <w:bottom w:val="none" w:sz="0" w:space="0" w:color="auto"/>
        <w:right w:val="none" w:sz="0" w:space="0" w:color="auto"/>
      </w:divBdr>
    </w:div>
    <w:div w:id="1672369391">
      <w:bodyDiv w:val="1"/>
      <w:marLeft w:val="0"/>
      <w:marRight w:val="0"/>
      <w:marTop w:val="0"/>
      <w:marBottom w:val="0"/>
      <w:divBdr>
        <w:top w:val="none" w:sz="0" w:space="0" w:color="auto"/>
        <w:left w:val="none" w:sz="0" w:space="0" w:color="auto"/>
        <w:bottom w:val="none" w:sz="0" w:space="0" w:color="auto"/>
        <w:right w:val="none" w:sz="0" w:space="0" w:color="auto"/>
      </w:divBdr>
    </w:div>
    <w:div w:id="1677070093">
      <w:bodyDiv w:val="1"/>
      <w:marLeft w:val="0"/>
      <w:marRight w:val="0"/>
      <w:marTop w:val="0"/>
      <w:marBottom w:val="0"/>
      <w:divBdr>
        <w:top w:val="none" w:sz="0" w:space="0" w:color="auto"/>
        <w:left w:val="none" w:sz="0" w:space="0" w:color="auto"/>
        <w:bottom w:val="none" w:sz="0" w:space="0" w:color="auto"/>
        <w:right w:val="none" w:sz="0" w:space="0" w:color="auto"/>
      </w:divBdr>
    </w:div>
    <w:div w:id="1681467892">
      <w:bodyDiv w:val="1"/>
      <w:marLeft w:val="0"/>
      <w:marRight w:val="0"/>
      <w:marTop w:val="0"/>
      <w:marBottom w:val="0"/>
      <w:divBdr>
        <w:top w:val="none" w:sz="0" w:space="0" w:color="auto"/>
        <w:left w:val="none" w:sz="0" w:space="0" w:color="auto"/>
        <w:bottom w:val="none" w:sz="0" w:space="0" w:color="auto"/>
        <w:right w:val="none" w:sz="0" w:space="0" w:color="auto"/>
      </w:divBdr>
    </w:div>
    <w:div w:id="1686401247">
      <w:bodyDiv w:val="1"/>
      <w:marLeft w:val="0"/>
      <w:marRight w:val="0"/>
      <w:marTop w:val="0"/>
      <w:marBottom w:val="0"/>
      <w:divBdr>
        <w:top w:val="none" w:sz="0" w:space="0" w:color="auto"/>
        <w:left w:val="none" w:sz="0" w:space="0" w:color="auto"/>
        <w:bottom w:val="none" w:sz="0" w:space="0" w:color="auto"/>
        <w:right w:val="none" w:sz="0" w:space="0" w:color="auto"/>
      </w:divBdr>
    </w:div>
    <w:div w:id="1695645132">
      <w:bodyDiv w:val="1"/>
      <w:marLeft w:val="0"/>
      <w:marRight w:val="0"/>
      <w:marTop w:val="0"/>
      <w:marBottom w:val="0"/>
      <w:divBdr>
        <w:top w:val="none" w:sz="0" w:space="0" w:color="auto"/>
        <w:left w:val="none" w:sz="0" w:space="0" w:color="auto"/>
        <w:bottom w:val="none" w:sz="0" w:space="0" w:color="auto"/>
        <w:right w:val="none" w:sz="0" w:space="0" w:color="auto"/>
      </w:divBdr>
    </w:div>
    <w:div w:id="1701853223">
      <w:bodyDiv w:val="1"/>
      <w:marLeft w:val="0"/>
      <w:marRight w:val="0"/>
      <w:marTop w:val="0"/>
      <w:marBottom w:val="0"/>
      <w:divBdr>
        <w:top w:val="none" w:sz="0" w:space="0" w:color="auto"/>
        <w:left w:val="none" w:sz="0" w:space="0" w:color="auto"/>
        <w:bottom w:val="none" w:sz="0" w:space="0" w:color="auto"/>
        <w:right w:val="none" w:sz="0" w:space="0" w:color="auto"/>
      </w:divBdr>
    </w:div>
    <w:div w:id="1712607285">
      <w:bodyDiv w:val="1"/>
      <w:marLeft w:val="0"/>
      <w:marRight w:val="0"/>
      <w:marTop w:val="0"/>
      <w:marBottom w:val="0"/>
      <w:divBdr>
        <w:top w:val="none" w:sz="0" w:space="0" w:color="auto"/>
        <w:left w:val="none" w:sz="0" w:space="0" w:color="auto"/>
        <w:bottom w:val="none" w:sz="0" w:space="0" w:color="auto"/>
        <w:right w:val="none" w:sz="0" w:space="0" w:color="auto"/>
      </w:divBdr>
    </w:div>
    <w:div w:id="1718699991">
      <w:bodyDiv w:val="1"/>
      <w:marLeft w:val="0"/>
      <w:marRight w:val="0"/>
      <w:marTop w:val="0"/>
      <w:marBottom w:val="0"/>
      <w:divBdr>
        <w:top w:val="none" w:sz="0" w:space="0" w:color="auto"/>
        <w:left w:val="none" w:sz="0" w:space="0" w:color="auto"/>
        <w:bottom w:val="none" w:sz="0" w:space="0" w:color="auto"/>
        <w:right w:val="none" w:sz="0" w:space="0" w:color="auto"/>
      </w:divBdr>
    </w:div>
    <w:div w:id="1726106637">
      <w:bodyDiv w:val="1"/>
      <w:marLeft w:val="0"/>
      <w:marRight w:val="0"/>
      <w:marTop w:val="0"/>
      <w:marBottom w:val="0"/>
      <w:divBdr>
        <w:top w:val="none" w:sz="0" w:space="0" w:color="auto"/>
        <w:left w:val="none" w:sz="0" w:space="0" w:color="auto"/>
        <w:bottom w:val="none" w:sz="0" w:space="0" w:color="auto"/>
        <w:right w:val="none" w:sz="0" w:space="0" w:color="auto"/>
      </w:divBdr>
    </w:div>
    <w:div w:id="1728918991">
      <w:bodyDiv w:val="1"/>
      <w:marLeft w:val="0"/>
      <w:marRight w:val="0"/>
      <w:marTop w:val="0"/>
      <w:marBottom w:val="0"/>
      <w:divBdr>
        <w:top w:val="none" w:sz="0" w:space="0" w:color="auto"/>
        <w:left w:val="none" w:sz="0" w:space="0" w:color="auto"/>
        <w:bottom w:val="none" w:sz="0" w:space="0" w:color="auto"/>
        <w:right w:val="none" w:sz="0" w:space="0" w:color="auto"/>
      </w:divBdr>
    </w:div>
    <w:div w:id="1729111422">
      <w:bodyDiv w:val="1"/>
      <w:marLeft w:val="0"/>
      <w:marRight w:val="0"/>
      <w:marTop w:val="0"/>
      <w:marBottom w:val="0"/>
      <w:divBdr>
        <w:top w:val="none" w:sz="0" w:space="0" w:color="auto"/>
        <w:left w:val="none" w:sz="0" w:space="0" w:color="auto"/>
        <w:bottom w:val="none" w:sz="0" w:space="0" w:color="auto"/>
        <w:right w:val="none" w:sz="0" w:space="0" w:color="auto"/>
      </w:divBdr>
    </w:div>
    <w:div w:id="1734346764">
      <w:bodyDiv w:val="1"/>
      <w:marLeft w:val="0"/>
      <w:marRight w:val="0"/>
      <w:marTop w:val="0"/>
      <w:marBottom w:val="0"/>
      <w:divBdr>
        <w:top w:val="none" w:sz="0" w:space="0" w:color="auto"/>
        <w:left w:val="none" w:sz="0" w:space="0" w:color="auto"/>
        <w:bottom w:val="none" w:sz="0" w:space="0" w:color="auto"/>
        <w:right w:val="none" w:sz="0" w:space="0" w:color="auto"/>
      </w:divBdr>
    </w:div>
    <w:div w:id="1739402898">
      <w:bodyDiv w:val="1"/>
      <w:marLeft w:val="0"/>
      <w:marRight w:val="0"/>
      <w:marTop w:val="0"/>
      <w:marBottom w:val="0"/>
      <w:divBdr>
        <w:top w:val="none" w:sz="0" w:space="0" w:color="auto"/>
        <w:left w:val="none" w:sz="0" w:space="0" w:color="auto"/>
        <w:bottom w:val="none" w:sz="0" w:space="0" w:color="auto"/>
        <w:right w:val="none" w:sz="0" w:space="0" w:color="auto"/>
      </w:divBdr>
    </w:div>
    <w:div w:id="1764377277">
      <w:bodyDiv w:val="1"/>
      <w:marLeft w:val="0"/>
      <w:marRight w:val="0"/>
      <w:marTop w:val="0"/>
      <w:marBottom w:val="0"/>
      <w:divBdr>
        <w:top w:val="none" w:sz="0" w:space="0" w:color="auto"/>
        <w:left w:val="none" w:sz="0" w:space="0" w:color="auto"/>
        <w:bottom w:val="none" w:sz="0" w:space="0" w:color="auto"/>
        <w:right w:val="none" w:sz="0" w:space="0" w:color="auto"/>
      </w:divBdr>
    </w:div>
    <w:div w:id="1772387839">
      <w:bodyDiv w:val="1"/>
      <w:marLeft w:val="0"/>
      <w:marRight w:val="0"/>
      <w:marTop w:val="0"/>
      <w:marBottom w:val="0"/>
      <w:divBdr>
        <w:top w:val="none" w:sz="0" w:space="0" w:color="auto"/>
        <w:left w:val="none" w:sz="0" w:space="0" w:color="auto"/>
        <w:bottom w:val="none" w:sz="0" w:space="0" w:color="auto"/>
        <w:right w:val="none" w:sz="0" w:space="0" w:color="auto"/>
      </w:divBdr>
    </w:div>
    <w:div w:id="1815223042">
      <w:bodyDiv w:val="1"/>
      <w:marLeft w:val="0"/>
      <w:marRight w:val="0"/>
      <w:marTop w:val="0"/>
      <w:marBottom w:val="0"/>
      <w:divBdr>
        <w:top w:val="none" w:sz="0" w:space="0" w:color="auto"/>
        <w:left w:val="none" w:sz="0" w:space="0" w:color="auto"/>
        <w:bottom w:val="none" w:sz="0" w:space="0" w:color="auto"/>
        <w:right w:val="none" w:sz="0" w:space="0" w:color="auto"/>
      </w:divBdr>
    </w:div>
    <w:div w:id="1819497735">
      <w:bodyDiv w:val="1"/>
      <w:marLeft w:val="0"/>
      <w:marRight w:val="0"/>
      <w:marTop w:val="0"/>
      <w:marBottom w:val="0"/>
      <w:divBdr>
        <w:top w:val="none" w:sz="0" w:space="0" w:color="auto"/>
        <w:left w:val="none" w:sz="0" w:space="0" w:color="auto"/>
        <w:bottom w:val="none" w:sz="0" w:space="0" w:color="auto"/>
        <w:right w:val="none" w:sz="0" w:space="0" w:color="auto"/>
      </w:divBdr>
    </w:div>
    <w:div w:id="1819958956">
      <w:bodyDiv w:val="1"/>
      <w:marLeft w:val="0"/>
      <w:marRight w:val="0"/>
      <w:marTop w:val="0"/>
      <w:marBottom w:val="0"/>
      <w:divBdr>
        <w:top w:val="none" w:sz="0" w:space="0" w:color="auto"/>
        <w:left w:val="none" w:sz="0" w:space="0" w:color="auto"/>
        <w:bottom w:val="none" w:sz="0" w:space="0" w:color="auto"/>
        <w:right w:val="none" w:sz="0" w:space="0" w:color="auto"/>
      </w:divBdr>
    </w:div>
    <w:div w:id="1822118326">
      <w:bodyDiv w:val="1"/>
      <w:marLeft w:val="0"/>
      <w:marRight w:val="0"/>
      <w:marTop w:val="0"/>
      <w:marBottom w:val="0"/>
      <w:divBdr>
        <w:top w:val="none" w:sz="0" w:space="0" w:color="auto"/>
        <w:left w:val="none" w:sz="0" w:space="0" w:color="auto"/>
        <w:bottom w:val="none" w:sz="0" w:space="0" w:color="auto"/>
        <w:right w:val="none" w:sz="0" w:space="0" w:color="auto"/>
      </w:divBdr>
    </w:div>
    <w:div w:id="1826118017">
      <w:bodyDiv w:val="1"/>
      <w:marLeft w:val="0"/>
      <w:marRight w:val="0"/>
      <w:marTop w:val="0"/>
      <w:marBottom w:val="0"/>
      <w:divBdr>
        <w:top w:val="none" w:sz="0" w:space="0" w:color="auto"/>
        <w:left w:val="none" w:sz="0" w:space="0" w:color="auto"/>
        <w:bottom w:val="none" w:sz="0" w:space="0" w:color="auto"/>
        <w:right w:val="none" w:sz="0" w:space="0" w:color="auto"/>
      </w:divBdr>
      <w:divsChild>
        <w:div w:id="1161430066">
          <w:marLeft w:val="0"/>
          <w:marRight w:val="0"/>
          <w:marTop w:val="0"/>
          <w:marBottom w:val="0"/>
          <w:divBdr>
            <w:top w:val="none" w:sz="0" w:space="0" w:color="auto"/>
            <w:left w:val="none" w:sz="0" w:space="0" w:color="auto"/>
            <w:bottom w:val="none" w:sz="0" w:space="0" w:color="auto"/>
            <w:right w:val="none" w:sz="0" w:space="0" w:color="auto"/>
          </w:divBdr>
          <w:divsChild>
            <w:div w:id="267548061">
              <w:marLeft w:val="0"/>
              <w:marRight w:val="0"/>
              <w:marTop w:val="0"/>
              <w:marBottom w:val="0"/>
              <w:divBdr>
                <w:top w:val="none" w:sz="0" w:space="0" w:color="auto"/>
                <w:left w:val="none" w:sz="0" w:space="0" w:color="auto"/>
                <w:bottom w:val="none" w:sz="0" w:space="0" w:color="auto"/>
                <w:right w:val="none" w:sz="0" w:space="0" w:color="auto"/>
              </w:divBdr>
              <w:divsChild>
                <w:div w:id="82300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413656">
      <w:bodyDiv w:val="1"/>
      <w:marLeft w:val="0"/>
      <w:marRight w:val="0"/>
      <w:marTop w:val="0"/>
      <w:marBottom w:val="0"/>
      <w:divBdr>
        <w:top w:val="none" w:sz="0" w:space="0" w:color="auto"/>
        <w:left w:val="none" w:sz="0" w:space="0" w:color="auto"/>
        <w:bottom w:val="none" w:sz="0" w:space="0" w:color="auto"/>
        <w:right w:val="none" w:sz="0" w:space="0" w:color="auto"/>
      </w:divBdr>
    </w:div>
    <w:div w:id="1838224934">
      <w:bodyDiv w:val="1"/>
      <w:marLeft w:val="0"/>
      <w:marRight w:val="0"/>
      <w:marTop w:val="0"/>
      <w:marBottom w:val="0"/>
      <w:divBdr>
        <w:top w:val="none" w:sz="0" w:space="0" w:color="auto"/>
        <w:left w:val="none" w:sz="0" w:space="0" w:color="auto"/>
        <w:bottom w:val="none" w:sz="0" w:space="0" w:color="auto"/>
        <w:right w:val="none" w:sz="0" w:space="0" w:color="auto"/>
      </w:divBdr>
    </w:div>
    <w:div w:id="1839037549">
      <w:bodyDiv w:val="1"/>
      <w:marLeft w:val="0"/>
      <w:marRight w:val="0"/>
      <w:marTop w:val="0"/>
      <w:marBottom w:val="0"/>
      <w:divBdr>
        <w:top w:val="none" w:sz="0" w:space="0" w:color="auto"/>
        <w:left w:val="none" w:sz="0" w:space="0" w:color="auto"/>
        <w:bottom w:val="none" w:sz="0" w:space="0" w:color="auto"/>
        <w:right w:val="none" w:sz="0" w:space="0" w:color="auto"/>
      </w:divBdr>
    </w:div>
    <w:div w:id="1840927847">
      <w:bodyDiv w:val="1"/>
      <w:marLeft w:val="0"/>
      <w:marRight w:val="0"/>
      <w:marTop w:val="0"/>
      <w:marBottom w:val="0"/>
      <w:divBdr>
        <w:top w:val="none" w:sz="0" w:space="0" w:color="auto"/>
        <w:left w:val="none" w:sz="0" w:space="0" w:color="auto"/>
        <w:bottom w:val="none" w:sz="0" w:space="0" w:color="auto"/>
        <w:right w:val="none" w:sz="0" w:space="0" w:color="auto"/>
      </w:divBdr>
    </w:div>
    <w:div w:id="1852642624">
      <w:bodyDiv w:val="1"/>
      <w:marLeft w:val="0"/>
      <w:marRight w:val="0"/>
      <w:marTop w:val="0"/>
      <w:marBottom w:val="0"/>
      <w:divBdr>
        <w:top w:val="none" w:sz="0" w:space="0" w:color="auto"/>
        <w:left w:val="none" w:sz="0" w:space="0" w:color="auto"/>
        <w:bottom w:val="none" w:sz="0" w:space="0" w:color="auto"/>
        <w:right w:val="none" w:sz="0" w:space="0" w:color="auto"/>
      </w:divBdr>
    </w:div>
    <w:div w:id="1860703015">
      <w:bodyDiv w:val="1"/>
      <w:marLeft w:val="0"/>
      <w:marRight w:val="0"/>
      <w:marTop w:val="0"/>
      <w:marBottom w:val="0"/>
      <w:divBdr>
        <w:top w:val="none" w:sz="0" w:space="0" w:color="auto"/>
        <w:left w:val="none" w:sz="0" w:space="0" w:color="auto"/>
        <w:bottom w:val="none" w:sz="0" w:space="0" w:color="auto"/>
        <w:right w:val="none" w:sz="0" w:space="0" w:color="auto"/>
      </w:divBdr>
    </w:div>
    <w:div w:id="1860847565">
      <w:bodyDiv w:val="1"/>
      <w:marLeft w:val="0"/>
      <w:marRight w:val="0"/>
      <w:marTop w:val="0"/>
      <w:marBottom w:val="0"/>
      <w:divBdr>
        <w:top w:val="none" w:sz="0" w:space="0" w:color="auto"/>
        <w:left w:val="none" w:sz="0" w:space="0" w:color="auto"/>
        <w:bottom w:val="none" w:sz="0" w:space="0" w:color="auto"/>
        <w:right w:val="none" w:sz="0" w:space="0" w:color="auto"/>
      </w:divBdr>
    </w:div>
    <w:div w:id="1861550235">
      <w:bodyDiv w:val="1"/>
      <w:marLeft w:val="0"/>
      <w:marRight w:val="0"/>
      <w:marTop w:val="0"/>
      <w:marBottom w:val="0"/>
      <w:divBdr>
        <w:top w:val="none" w:sz="0" w:space="0" w:color="auto"/>
        <w:left w:val="none" w:sz="0" w:space="0" w:color="auto"/>
        <w:bottom w:val="none" w:sz="0" w:space="0" w:color="auto"/>
        <w:right w:val="none" w:sz="0" w:space="0" w:color="auto"/>
      </w:divBdr>
    </w:div>
    <w:div w:id="1864974496">
      <w:bodyDiv w:val="1"/>
      <w:marLeft w:val="0"/>
      <w:marRight w:val="0"/>
      <w:marTop w:val="0"/>
      <w:marBottom w:val="0"/>
      <w:divBdr>
        <w:top w:val="none" w:sz="0" w:space="0" w:color="auto"/>
        <w:left w:val="none" w:sz="0" w:space="0" w:color="auto"/>
        <w:bottom w:val="none" w:sz="0" w:space="0" w:color="auto"/>
        <w:right w:val="none" w:sz="0" w:space="0" w:color="auto"/>
      </w:divBdr>
      <w:divsChild>
        <w:div w:id="871655271">
          <w:marLeft w:val="0"/>
          <w:marRight w:val="0"/>
          <w:marTop w:val="0"/>
          <w:marBottom w:val="0"/>
          <w:divBdr>
            <w:top w:val="none" w:sz="0" w:space="0" w:color="auto"/>
            <w:left w:val="none" w:sz="0" w:space="0" w:color="auto"/>
            <w:bottom w:val="none" w:sz="0" w:space="0" w:color="auto"/>
            <w:right w:val="none" w:sz="0" w:space="0" w:color="auto"/>
          </w:divBdr>
          <w:divsChild>
            <w:div w:id="190148037">
              <w:marLeft w:val="0"/>
              <w:marRight w:val="0"/>
              <w:marTop w:val="0"/>
              <w:marBottom w:val="0"/>
              <w:divBdr>
                <w:top w:val="none" w:sz="0" w:space="0" w:color="auto"/>
                <w:left w:val="none" w:sz="0" w:space="0" w:color="auto"/>
                <w:bottom w:val="none" w:sz="0" w:space="0" w:color="auto"/>
                <w:right w:val="none" w:sz="0" w:space="0" w:color="auto"/>
              </w:divBdr>
              <w:divsChild>
                <w:div w:id="633827283">
                  <w:marLeft w:val="0"/>
                  <w:marRight w:val="0"/>
                  <w:marTop w:val="0"/>
                  <w:marBottom w:val="0"/>
                  <w:divBdr>
                    <w:top w:val="none" w:sz="0" w:space="0" w:color="auto"/>
                    <w:left w:val="none" w:sz="0" w:space="0" w:color="auto"/>
                    <w:bottom w:val="none" w:sz="0" w:space="0" w:color="auto"/>
                    <w:right w:val="none" w:sz="0" w:space="0" w:color="auto"/>
                  </w:divBdr>
                </w:div>
              </w:divsChild>
            </w:div>
            <w:div w:id="1957910126">
              <w:marLeft w:val="0"/>
              <w:marRight w:val="0"/>
              <w:marTop w:val="0"/>
              <w:marBottom w:val="0"/>
              <w:divBdr>
                <w:top w:val="none" w:sz="0" w:space="0" w:color="auto"/>
                <w:left w:val="none" w:sz="0" w:space="0" w:color="auto"/>
                <w:bottom w:val="none" w:sz="0" w:space="0" w:color="auto"/>
                <w:right w:val="none" w:sz="0" w:space="0" w:color="auto"/>
              </w:divBdr>
              <w:divsChild>
                <w:div w:id="1471552850">
                  <w:marLeft w:val="0"/>
                  <w:marRight w:val="0"/>
                  <w:marTop w:val="0"/>
                  <w:marBottom w:val="0"/>
                  <w:divBdr>
                    <w:top w:val="none" w:sz="0" w:space="0" w:color="auto"/>
                    <w:left w:val="none" w:sz="0" w:space="0" w:color="auto"/>
                    <w:bottom w:val="none" w:sz="0" w:space="0" w:color="auto"/>
                    <w:right w:val="none" w:sz="0" w:space="0" w:color="auto"/>
                  </w:divBdr>
                </w:div>
              </w:divsChild>
            </w:div>
            <w:div w:id="414858652">
              <w:marLeft w:val="0"/>
              <w:marRight w:val="0"/>
              <w:marTop w:val="0"/>
              <w:marBottom w:val="0"/>
              <w:divBdr>
                <w:top w:val="none" w:sz="0" w:space="0" w:color="auto"/>
                <w:left w:val="none" w:sz="0" w:space="0" w:color="auto"/>
                <w:bottom w:val="none" w:sz="0" w:space="0" w:color="auto"/>
                <w:right w:val="none" w:sz="0" w:space="0" w:color="auto"/>
              </w:divBdr>
              <w:divsChild>
                <w:div w:id="1628854265">
                  <w:marLeft w:val="0"/>
                  <w:marRight w:val="0"/>
                  <w:marTop w:val="0"/>
                  <w:marBottom w:val="0"/>
                  <w:divBdr>
                    <w:top w:val="none" w:sz="0" w:space="0" w:color="auto"/>
                    <w:left w:val="none" w:sz="0" w:space="0" w:color="auto"/>
                    <w:bottom w:val="none" w:sz="0" w:space="0" w:color="auto"/>
                    <w:right w:val="none" w:sz="0" w:space="0" w:color="auto"/>
                  </w:divBdr>
                </w:div>
              </w:divsChild>
            </w:div>
            <w:div w:id="285965426">
              <w:marLeft w:val="0"/>
              <w:marRight w:val="0"/>
              <w:marTop w:val="0"/>
              <w:marBottom w:val="0"/>
              <w:divBdr>
                <w:top w:val="none" w:sz="0" w:space="0" w:color="auto"/>
                <w:left w:val="none" w:sz="0" w:space="0" w:color="auto"/>
                <w:bottom w:val="none" w:sz="0" w:space="0" w:color="auto"/>
                <w:right w:val="none" w:sz="0" w:space="0" w:color="auto"/>
              </w:divBdr>
              <w:divsChild>
                <w:div w:id="665208874">
                  <w:marLeft w:val="0"/>
                  <w:marRight w:val="0"/>
                  <w:marTop w:val="0"/>
                  <w:marBottom w:val="0"/>
                  <w:divBdr>
                    <w:top w:val="none" w:sz="0" w:space="0" w:color="auto"/>
                    <w:left w:val="none" w:sz="0" w:space="0" w:color="auto"/>
                    <w:bottom w:val="none" w:sz="0" w:space="0" w:color="auto"/>
                    <w:right w:val="none" w:sz="0" w:space="0" w:color="auto"/>
                  </w:divBdr>
                </w:div>
              </w:divsChild>
            </w:div>
            <w:div w:id="1923178060">
              <w:marLeft w:val="0"/>
              <w:marRight w:val="0"/>
              <w:marTop w:val="0"/>
              <w:marBottom w:val="0"/>
              <w:divBdr>
                <w:top w:val="none" w:sz="0" w:space="0" w:color="auto"/>
                <w:left w:val="none" w:sz="0" w:space="0" w:color="auto"/>
                <w:bottom w:val="none" w:sz="0" w:space="0" w:color="auto"/>
                <w:right w:val="none" w:sz="0" w:space="0" w:color="auto"/>
              </w:divBdr>
              <w:divsChild>
                <w:div w:id="1187063130">
                  <w:marLeft w:val="0"/>
                  <w:marRight w:val="0"/>
                  <w:marTop w:val="0"/>
                  <w:marBottom w:val="0"/>
                  <w:divBdr>
                    <w:top w:val="none" w:sz="0" w:space="0" w:color="auto"/>
                    <w:left w:val="none" w:sz="0" w:space="0" w:color="auto"/>
                    <w:bottom w:val="none" w:sz="0" w:space="0" w:color="auto"/>
                    <w:right w:val="none" w:sz="0" w:space="0" w:color="auto"/>
                  </w:divBdr>
                </w:div>
              </w:divsChild>
            </w:div>
            <w:div w:id="2107772816">
              <w:marLeft w:val="0"/>
              <w:marRight w:val="0"/>
              <w:marTop w:val="0"/>
              <w:marBottom w:val="0"/>
              <w:divBdr>
                <w:top w:val="none" w:sz="0" w:space="0" w:color="auto"/>
                <w:left w:val="none" w:sz="0" w:space="0" w:color="auto"/>
                <w:bottom w:val="none" w:sz="0" w:space="0" w:color="auto"/>
                <w:right w:val="none" w:sz="0" w:space="0" w:color="auto"/>
              </w:divBdr>
              <w:divsChild>
                <w:div w:id="627778305">
                  <w:marLeft w:val="0"/>
                  <w:marRight w:val="0"/>
                  <w:marTop w:val="0"/>
                  <w:marBottom w:val="0"/>
                  <w:divBdr>
                    <w:top w:val="none" w:sz="0" w:space="0" w:color="auto"/>
                    <w:left w:val="none" w:sz="0" w:space="0" w:color="auto"/>
                    <w:bottom w:val="none" w:sz="0" w:space="0" w:color="auto"/>
                    <w:right w:val="none" w:sz="0" w:space="0" w:color="auto"/>
                  </w:divBdr>
                </w:div>
              </w:divsChild>
            </w:div>
            <w:div w:id="926424973">
              <w:marLeft w:val="0"/>
              <w:marRight w:val="0"/>
              <w:marTop w:val="0"/>
              <w:marBottom w:val="0"/>
              <w:divBdr>
                <w:top w:val="none" w:sz="0" w:space="0" w:color="auto"/>
                <w:left w:val="none" w:sz="0" w:space="0" w:color="auto"/>
                <w:bottom w:val="none" w:sz="0" w:space="0" w:color="auto"/>
                <w:right w:val="none" w:sz="0" w:space="0" w:color="auto"/>
              </w:divBdr>
              <w:divsChild>
                <w:div w:id="154416757">
                  <w:marLeft w:val="0"/>
                  <w:marRight w:val="0"/>
                  <w:marTop w:val="0"/>
                  <w:marBottom w:val="0"/>
                  <w:divBdr>
                    <w:top w:val="none" w:sz="0" w:space="0" w:color="auto"/>
                    <w:left w:val="none" w:sz="0" w:space="0" w:color="auto"/>
                    <w:bottom w:val="none" w:sz="0" w:space="0" w:color="auto"/>
                    <w:right w:val="none" w:sz="0" w:space="0" w:color="auto"/>
                  </w:divBdr>
                </w:div>
              </w:divsChild>
            </w:div>
            <w:div w:id="562177142">
              <w:marLeft w:val="0"/>
              <w:marRight w:val="0"/>
              <w:marTop w:val="0"/>
              <w:marBottom w:val="0"/>
              <w:divBdr>
                <w:top w:val="none" w:sz="0" w:space="0" w:color="auto"/>
                <w:left w:val="none" w:sz="0" w:space="0" w:color="auto"/>
                <w:bottom w:val="none" w:sz="0" w:space="0" w:color="auto"/>
                <w:right w:val="none" w:sz="0" w:space="0" w:color="auto"/>
              </w:divBdr>
              <w:divsChild>
                <w:div w:id="100300485">
                  <w:marLeft w:val="0"/>
                  <w:marRight w:val="0"/>
                  <w:marTop w:val="0"/>
                  <w:marBottom w:val="0"/>
                  <w:divBdr>
                    <w:top w:val="none" w:sz="0" w:space="0" w:color="auto"/>
                    <w:left w:val="none" w:sz="0" w:space="0" w:color="auto"/>
                    <w:bottom w:val="none" w:sz="0" w:space="0" w:color="auto"/>
                    <w:right w:val="none" w:sz="0" w:space="0" w:color="auto"/>
                  </w:divBdr>
                </w:div>
              </w:divsChild>
            </w:div>
            <w:div w:id="1674644486">
              <w:marLeft w:val="0"/>
              <w:marRight w:val="0"/>
              <w:marTop w:val="0"/>
              <w:marBottom w:val="0"/>
              <w:divBdr>
                <w:top w:val="none" w:sz="0" w:space="0" w:color="auto"/>
                <w:left w:val="none" w:sz="0" w:space="0" w:color="auto"/>
                <w:bottom w:val="none" w:sz="0" w:space="0" w:color="auto"/>
                <w:right w:val="none" w:sz="0" w:space="0" w:color="auto"/>
              </w:divBdr>
              <w:divsChild>
                <w:div w:id="1575583001">
                  <w:marLeft w:val="0"/>
                  <w:marRight w:val="0"/>
                  <w:marTop w:val="0"/>
                  <w:marBottom w:val="0"/>
                  <w:divBdr>
                    <w:top w:val="none" w:sz="0" w:space="0" w:color="auto"/>
                    <w:left w:val="none" w:sz="0" w:space="0" w:color="auto"/>
                    <w:bottom w:val="none" w:sz="0" w:space="0" w:color="auto"/>
                    <w:right w:val="none" w:sz="0" w:space="0" w:color="auto"/>
                  </w:divBdr>
                </w:div>
              </w:divsChild>
            </w:div>
            <w:div w:id="1232274439">
              <w:marLeft w:val="0"/>
              <w:marRight w:val="0"/>
              <w:marTop w:val="0"/>
              <w:marBottom w:val="0"/>
              <w:divBdr>
                <w:top w:val="none" w:sz="0" w:space="0" w:color="auto"/>
                <w:left w:val="none" w:sz="0" w:space="0" w:color="auto"/>
                <w:bottom w:val="none" w:sz="0" w:space="0" w:color="auto"/>
                <w:right w:val="none" w:sz="0" w:space="0" w:color="auto"/>
              </w:divBdr>
              <w:divsChild>
                <w:div w:id="1585915962">
                  <w:marLeft w:val="0"/>
                  <w:marRight w:val="0"/>
                  <w:marTop w:val="0"/>
                  <w:marBottom w:val="0"/>
                  <w:divBdr>
                    <w:top w:val="none" w:sz="0" w:space="0" w:color="auto"/>
                    <w:left w:val="none" w:sz="0" w:space="0" w:color="auto"/>
                    <w:bottom w:val="none" w:sz="0" w:space="0" w:color="auto"/>
                    <w:right w:val="none" w:sz="0" w:space="0" w:color="auto"/>
                  </w:divBdr>
                </w:div>
              </w:divsChild>
            </w:div>
            <w:div w:id="1829591270">
              <w:marLeft w:val="0"/>
              <w:marRight w:val="0"/>
              <w:marTop w:val="0"/>
              <w:marBottom w:val="0"/>
              <w:divBdr>
                <w:top w:val="none" w:sz="0" w:space="0" w:color="auto"/>
                <w:left w:val="none" w:sz="0" w:space="0" w:color="auto"/>
                <w:bottom w:val="none" w:sz="0" w:space="0" w:color="auto"/>
                <w:right w:val="none" w:sz="0" w:space="0" w:color="auto"/>
              </w:divBdr>
              <w:divsChild>
                <w:div w:id="2030249886">
                  <w:marLeft w:val="0"/>
                  <w:marRight w:val="0"/>
                  <w:marTop w:val="0"/>
                  <w:marBottom w:val="0"/>
                  <w:divBdr>
                    <w:top w:val="none" w:sz="0" w:space="0" w:color="auto"/>
                    <w:left w:val="none" w:sz="0" w:space="0" w:color="auto"/>
                    <w:bottom w:val="none" w:sz="0" w:space="0" w:color="auto"/>
                    <w:right w:val="none" w:sz="0" w:space="0" w:color="auto"/>
                  </w:divBdr>
                </w:div>
              </w:divsChild>
            </w:div>
            <w:div w:id="1442065112">
              <w:marLeft w:val="0"/>
              <w:marRight w:val="0"/>
              <w:marTop w:val="0"/>
              <w:marBottom w:val="0"/>
              <w:divBdr>
                <w:top w:val="none" w:sz="0" w:space="0" w:color="auto"/>
                <w:left w:val="none" w:sz="0" w:space="0" w:color="auto"/>
                <w:bottom w:val="none" w:sz="0" w:space="0" w:color="auto"/>
                <w:right w:val="none" w:sz="0" w:space="0" w:color="auto"/>
              </w:divBdr>
              <w:divsChild>
                <w:div w:id="41490646">
                  <w:marLeft w:val="0"/>
                  <w:marRight w:val="0"/>
                  <w:marTop w:val="0"/>
                  <w:marBottom w:val="0"/>
                  <w:divBdr>
                    <w:top w:val="none" w:sz="0" w:space="0" w:color="auto"/>
                    <w:left w:val="none" w:sz="0" w:space="0" w:color="auto"/>
                    <w:bottom w:val="none" w:sz="0" w:space="0" w:color="auto"/>
                    <w:right w:val="none" w:sz="0" w:space="0" w:color="auto"/>
                  </w:divBdr>
                </w:div>
              </w:divsChild>
            </w:div>
            <w:div w:id="1552500495">
              <w:marLeft w:val="0"/>
              <w:marRight w:val="0"/>
              <w:marTop w:val="0"/>
              <w:marBottom w:val="0"/>
              <w:divBdr>
                <w:top w:val="none" w:sz="0" w:space="0" w:color="auto"/>
                <w:left w:val="none" w:sz="0" w:space="0" w:color="auto"/>
                <w:bottom w:val="none" w:sz="0" w:space="0" w:color="auto"/>
                <w:right w:val="none" w:sz="0" w:space="0" w:color="auto"/>
              </w:divBdr>
              <w:divsChild>
                <w:div w:id="1096562401">
                  <w:marLeft w:val="0"/>
                  <w:marRight w:val="0"/>
                  <w:marTop w:val="0"/>
                  <w:marBottom w:val="0"/>
                  <w:divBdr>
                    <w:top w:val="none" w:sz="0" w:space="0" w:color="auto"/>
                    <w:left w:val="none" w:sz="0" w:space="0" w:color="auto"/>
                    <w:bottom w:val="none" w:sz="0" w:space="0" w:color="auto"/>
                    <w:right w:val="none" w:sz="0" w:space="0" w:color="auto"/>
                  </w:divBdr>
                </w:div>
              </w:divsChild>
            </w:div>
            <w:div w:id="2044861602">
              <w:marLeft w:val="0"/>
              <w:marRight w:val="0"/>
              <w:marTop w:val="0"/>
              <w:marBottom w:val="0"/>
              <w:divBdr>
                <w:top w:val="none" w:sz="0" w:space="0" w:color="auto"/>
                <w:left w:val="none" w:sz="0" w:space="0" w:color="auto"/>
                <w:bottom w:val="none" w:sz="0" w:space="0" w:color="auto"/>
                <w:right w:val="none" w:sz="0" w:space="0" w:color="auto"/>
              </w:divBdr>
              <w:divsChild>
                <w:div w:id="464004729">
                  <w:marLeft w:val="0"/>
                  <w:marRight w:val="0"/>
                  <w:marTop w:val="0"/>
                  <w:marBottom w:val="0"/>
                  <w:divBdr>
                    <w:top w:val="none" w:sz="0" w:space="0" w:color="auto"/>
                    <w:left w:val="none" w:sz="0" w:space="0" w:color="auto"/>
                    <w:bottom w:val="none" w:sz="0" w:space="0" w:color="auto"/>
                    <w:right w:val="none" w:sz="0" w:space="0" w:color="auto"/>
                  </w:divBdr>
                </w:div>
              </w:divsChild>
            </w:div>
            <w:div w:id="856430408">
              <w:marLeft w:val="0"/>
              <w:marRight w:val="0"/>
              <w:marTop w:val="0"/>
              <w:marBottom w:val="0"/>
              <w:divBdr>
                <w:top w:val="none" w:sz="0" w:space="0" w:color="auto"/>
                <w:left w:val="none" w:sz="0" w:space="0" w:color="auto"/>
                <w:bottom w:val="none" w:sz="0" w:space="0" w:color="auto"/>
                <w:right w:val="none" w:sz="0" w:space="0" w:color="auto"/>
              </w:divBdr>
              <w:divsChild>
                <w:div w:id="336273565">
                  <w:marLeft w:val="0"/>
                  <w:marRight w:val="0"/>
                  <w:marTop w:val="0"/>
                  <w:marBottom w:val="0"/>
                  <w:divBdr>
                    <w:top w:val="none" w:sz="0" w:space="0" w:color="auto"/>
                    <w:left w:val="none" w:sz="0" w:space="0" w:color="auto"/>
                    <w:bottom w:val="none" w:sz="0" w:space="0" w:color="auto"/>
                    <w:right w:val="none" w:sz="0" w:space="0" w:color="auto"/>
                  </w:divBdr>
                </w:div>
              </w:divsChild>
            </w:div>
            <w:div w:id="1782874025">
              <w:marLeft w:val="0"/>
              <w:marRight w:val="0"/>
              <w:marTop w:val="0"/>
              <w:marBottom w:val="0"/>
              <w:divBdr>
                <w:top w:val="none" w:sz="0" w:space="0" w:color="auto"/>
                <w:left w:val="none" w:sz="0" w:space="0" w:color="auto"/>
                <w:bottom w:val="none" w:sz="0" w:space="0" w:color="auto"/>
                <w:right w:val="none" w:sz="0" w:space="0" w:color="auto"/>
              </w:divBdr>
              <w:divsChild>
                <w:div w:id="1145394371">
                  <w:marLeft w:val="0"/>
                  <w:marRight w:val="0"/>
                  <w:marTop w:val="0"/>
                  <w:marBottom w:val="0"/>
                  <w:divBdr>
                    <w:top w:val="none" w:sz="0" w:space="0" w:color="auto"/>
                    <w:left w:val="none" w:sz="0" w:space="0" w:color="auto"/>
                    <w:bottom w:val="none" w:sz="0" w:space="0" w:color="auto"/>
                    <w:right w:val="none" w:sz="0" w:space="0" w:color="auto"/>
                  </w:divBdr>
                </w:div>
              </w:divsChild>
            </w:div>
            <w:div w:id="634483342">
              <w:marLeft w:val="0"/>
              <w:marRight w:val="0"/>
              <w:marTop w:val="0"/>
              <w:marBottom w:val="0"/>
              <w:divBdr>
                <w:top w:val="none" w:sz="0" w:space="0" w:color="auto"/>
                <w:left w:val="none" w:sz="0" w:space="0" w:color="auto"/>
                <w:bottom w:val="none" w:sz="0" w:space="0" w:color="auto"/>
                <w:right w:val="none" w:sz="0" w:space="0" w:color="auto"/>
              </w:divBdr>
              <w:divsChild>
                <w:div w:id="315572650">
                  <w:marLeft w:val="0"/>
                  <w:marRight w:val="0"/>
                  <w:marTop w:val="0"/>
                  <w:marBottom w:val="0"/>
                  <w:divBdr>
                    <w:top w:val="none" w:sz="0" w:space="0" w:color="auto"/>
                    <w:left w:val="none" w:sz="0" w:space="0" w:color="auto"/>
                    <w:bottom w:val="none" w:sz="0" w:space="0" w:color="auto"/>
                    <w:right w:val="none" w:sz="0" w:space="0" w:color="auto"/>
                  </w:divBdr>
                </w:div>
              </w:divsChild>
            </w:div>
            <w:div w:id="1815754753">
              <w:marLeft w:val="0"/>
              <w:marRight w:val="0"/>
              <w:marTop w:val="0"/>
              <w:marBottom w:val="0"/>
              <w:divBdr>
                <w:top w:val="none" w:sz="0" w:space="0" w:color="auto"/>
                <w:left w:val="none" w:sz="0" w:space="0" w:color="auto"/>
                <w:bottom w:val="none" w:sz="0" w:space="0" w:color="auto"/>
                <w:right w:val="none" w:sz="0" w:space="0" w:color="auto"/>
              </w:divBdr>
              <w:divsChild>
                <w:div w:id="1361400193">
                  <w:marLeft w:val="0"/>
                  <w:marRight w:val="0"/>
                  <w:marTop w:val="0"/>
                  <w:marBottom w:val="0"/>
                  <w:divBdr>
                    <w:top w:val="none" w:sz="0" w:space="0" w:color="auto"/>
                    <w:left w:val="none" w:sz="0" w:space="0" w:color="auto"/>
                    <w:bottom w:val="none" w:sz="0" w:space="0" w:color="auto"/>
                    <w:right w:val="none" w:sz="0" w:space="0" w:color="auto"/>
                  </w:divBdr>
                </w:div>
              </w:divsChild>
            </w:div>
            <w:div w:id="1809517297">
              <w:marLeft w:val="0"/>
              <w:marRight w:val="0"/>
              <w:marTop w:val="0"/>
              <w:marBottom w:val="0"/>
              <w:divBdr>
                <w:top w:val="none" w:sz="0" w:space="0" w:color="auto"/>
                <w:left w:val="none" w:sz="0" w:space="0" w:color="auto"/>
                <w:bottom w:val="none" w:sz="0" w:space="0" w:color="auto"/>
                <w:right w:val="none" w:sz="0" w:space="0" w:color="auto"/>
              </w:divBdr>
              <w:divsChild>
                <w:div w:id="221714490">
                  <w:marLeft w:val="0"/>
                  <w:marRight w:val="0"/>
                  <w:marTop w:val="0"/>
                  <w:marBottom w:val="0"/>
                  <w:divBdr>
                    <w:top w:val="none" w:sz="0" w:space="0" w:color="auto"/>
                    <w:left w:val="none" w:sz="0" w:space="0" w:color="auto"/>
                    <w:bottom w:val="none" w:sz="0" w:space="0" w:color="auto"/>
                    <w:right w:val="none" w:sz="0" w:space="0" w:color="auto"/>
                  </w:divBdr>
                </w:div>
              </w:divsChild>
            </w:div>
            <w:div w:id="2000765474">
              <w:marLeft w:val="0"/>
              <w:marRight w:val="0"/>
              <w:marTop w:val="0"/>
              <w:marBottom w:val="0"/>
              <w:divBdr>
                <w:top w:val="none" w:sz="0" w:space="0" w:color="auto"/>
                <w:left w:val="none" w:sz="0" w:space="0" w:color="auto"/>
                <w:bottom w:val="none" w:sz="0" w:space="0" w:color="auto"/>
                <w:right w:val="none" w:sz="0" w:space="0" w:color="auto"/>
              </w:divBdr>
              <w:divsChild>
                <w:div w:id="970744035">
                  <w:marLeft w:val="0"/>
                  <w:marRight w:val="0"/>
                  <w:marTop w:val="0"/>
                  <w:marBottom w:val="0"/>
                  <w:divBdr>
                    <w:top w:val="none" w:sz="0" w:space="0" w:color="auto"/>
                    <w:left w:val="none" w:sz="0" w:space="0" w:color="auto"/>
                    <w:bottom w:val="none" w:sz="0" w:space="0" w:color="auto"/>
                    <w:right w:val="none" w:sz="0" w:space="0" w:color="auto"/>
                  </w:divBdr>
                </w:div>
              </w:divsChild>
            </w:div>
            <w:div w:id="1485927371">
              <w:marLeft w:val="0"/>
              <w:marRight w:val="0"/>
              <w:marTop w:val="0"/>
              <w:marBottom w:val="0"/>
              <w:divBdr>
                <w:top w:val="none" w:sz="0" w:space="0" w:color="auto"/>
                <w:left w:val="none" w:sz="0" w:space="0" w:color="auto"/>
                <w:bottom w:val="none" w:sz="0" w:space="0" w:color="auto"/>
                <w:right w:val="none" w:sz="0" w:space="0" w:color="auto"/>
              </w:divBdr>
              <w:divsChild>
                <w:div w:id="602304258">
                  <w:marLeft w:val="0"/>
                  <w:marRight w:val="0"/>
                  <w:marTop w:val="0"/>
                  <w:marBottom w:val="0"/>
                  <w:divBdr>
                    <w:top w:val="none" w:sz="0" w:space="0" w:color="auto"/>
                    <w:left w:val="none" w:sz="0" w:space="0" w:color="auto"/>
                    <w:bottom w:val="none" w:sz="0" w:space="0" w:color="auto"/>
                    <w:right w:val="none" w:sz="0" w:space="0" w:color="auto"/>
                  </w:divBdr>
                </w:div>
              </w:divsChild>
            </w:div>
            <w:div w:id="558715286">
              <w:marLeft w:val="0"/>
              <w:marRight w:val="0"/>
              <w:marTop w:val="0"/>
              <w:marBottom w:val="0"/>
              <w:divBdr>
                <w:top w:val="none" w:sz="0" w:space="0" w:color="auto"/>
                <w:left w:val="none" w:sz="0" w:space="0" w:color="auto"/>
                <w:bottom w:val="none" w:sz="0" w:space="0" w:color="auto"/>
                <w:right w:val="none" w:sz="0" w:space="0" w:color="auto"/>
              </w:divBdr>
              <w:divsChild>
                <w:div w:id="1762216879">
                  <w:marLeft w:val="0"/>
                  <w:marRight w:val="0"/>
                  <w:marTop w:val="0"/>
                  <w:marBottom w:val="0"/>
                  <w:divBdr>
                    <w:top w:val="none" w:sz="0" w:space="0" w:color="auto"/>
                    <w:left w:val="none" w:sz="0" w:space="0" w:color="auto"/>
                    <w:bottom w:val="none" w:sz="0" w:space="0" w:color="auto"/>
                    <w:right w:val="none" w:sz="0" w:space="0" w:color="auto"/>
                  </w:divBdr>
                </w:div>
              </w:divsChild>
            </w:div>
            <w:div w:id="765002720">
              <w:marLeft w:val="0"/>
              <w:marRight w:val="0"/>
              <w:marTop w:val="0"/>
              <w:marBottom w:val="0"/>
              <w:divBdr>
                <w:top w:val="none" w:sz="0" w:space="0" w:color="auto"/>
                <w:left w:val="none" w:sz="0" w:space="0" w:color="auto"/>
                <w:bottom w:val="none" w:sz="0" w:space="0" w:color="auto"/>
                <w:right w:val="none" w:sz="0" w:space="0" w:color="auto"/>
              </w:divBdr>
              <w:divsChild>
                <w:div w:id="2118285388">
                  <w:marLeft w:val="0"/>
                  <w:marRight w:val="0"/>
                  <w:marTop w:val="0"/>
                  <w:marBottom w:val="0"/>
                  <w:divBdr>
                    <w:top w:val="none" w:sz="0" w:space="0" w:color="auto"/>
                    <w:left w:val="none" w:sz="0" w:space="0" w:color="auto"/>
                    <w:bottom w:val="none" w:sz="0" w:space="0" w:color="auto"/>
                    <w:right w:val="none" w:sz="0" w:space="0" w:color="auto"/>
                  </w:divBdr>
                </w:div>
              </w:divsChild>
            </w:div>
            <w:div w:id="1522552930">
              <w:marLeft w:val="0"/>
              <w:marRight w:val="0"/>
              <w:marTop w:val="0"/>
              <w:marBottom w:val="0"/>
              <w:divBdr>
                <w:top w:val="none" w:sz="0" w:space="0" w:color="auto"/>
                <w:left w:val="none" w:sz="0" w:space="0" w:color="auto"/>
                <w:bottom w:val="none" w:sz="0" w:space="0" w:color="auto"/>
                <w:right w:val="none" w:sz="0" w:space="0" w:color="auto"/>
              </w:divBdr>
              <w:divsChild>
                <w:div w:id="827483576">
                  <w:marLeft w:val="0"/>
                  <w:marRight w:val="0"/>
                  <w:marTop w:val="0"/>
                  <w:marBottom w:val="0"/>
                  <w:divBdr>
                    <w:top w:val="none" w:sz="0" w:space="0" w:color="auto"/>
                    <w:left w:val="none" w:sz="0" w:space="0" w:color="auto"/>
                    <w:bottom w:val="none" w:sz="0" w:space="0" w:color="auto"/>
                    <w:right w:val="none" w:sz="0" w:space="0" w:color="auto"/>
                  </w:divBdr>
                </w:div>
              </w:divsChild>
            </w:div>
            <w:div w:id="1161578180">
              <w:marLeft w:val="0"/>
              <w:marRight w:val="0"/>
              <w:marTop w:val="0"/>
              <w:marBottom w:val="0"/>
              <w:divBdr>
                <w:top w:val="none" w:sz="0" w:space="0" w:color="auto"/>
                <w:left w:val="none" w:sz="0" w:space="0" w:color="auto"/>
                <w:bottom w:val="none" w:sz="0" w:space="0" w:color="auto"/>
                <w:right w:val="none" w:sz="0" w:space="0" w:color="auto"/>
              </w:divBdr>
              <w:divsChild>
                <w:div w:id="1841500373">
                  <w:marLeft w:val="0"/>
                  <w:marRight w:val="0"/>
                  <w:marTop w:val="0"/>
                  <w:marBottom w:val="0"/>
                  <w:divBdr>
                    <w:top w:val="none" w:sz="0" w:space="0" w:color="auto"/>
                    <w:left w:val="none" w:sz="0" w:space="0" w:color="auto"/>
                    <w:bottom w:val="none" w:sz="0" w:space="0" w:color="auto"/>
                    <w:right w:val="none" w:sz="0" w:space="0" w:color="auto"/>
                  </w:divBdr>
                </w:div>
              </w:divsChild>
            </w:div>
            <w:div w:id="2085836780">
              <w:marLeft w:val="0"/>
              <w:marRight w:val="0"/>
              <w:marTop w:val="0"/>
              <w:marBottom w:val="0"/>
              <w:divBdr>
                <w:top w:val="none" w:sz="0" w:space="0" w:color="auto"/>
                <w:left w:val="none" w:sz="0" w:space="0" w:color="auto"/>
                <w:bottom w:val="none" w:sz="0" w:space="0" w:color="auto"/>
                <w:right w:val="none" w:sz="0" w:space="0" w:color="auto"/>
              </w:divBdr>
              <w:divsChild>
                <w:div w:id="1680278965">
                  <w:marLeft w:val="0"/>
                  <w:marRight w:val="0"/>
                  <w:marTop w:val="0"/>
                  <w:marBottom w:val="0"/>
                  <w:divBdr>
                    <w:top w:val="none" w:sz="0" w:space="0" w:color="auto"/>
                    <w:left w:val="none" w:sz="0" w:space="0" w:color="auto"/>
                    <w:bottom w:val="none" w:sz="0" w:space="0" w:color="auto"/>
                    <w:right w:val="none" w:sz="0" w:space="0" w:color="auto"/>
                  </w:divBdr>
                </w:div>
              </w:divsChild>
            </w:div>
            <w:div w:id="1907835430">
              <w:marLeft w:val="0"/>
              <w:marRight w:val="0"/>
              <w:marTop w:val="0"/>
              <w:marBottom w:val="0"/>
              <w:divBdr>
                <w:top w:val="none" w:sz="0" w:space="0" w:color="auto"/>
                <w:left w:val="none" w:sz="0" w:space="0" w:color="auto"/>
                <w:bottom w:val="none" w:sz="0" w:space="0" w:color="auto"/>
                <w:right w:val="none" w:sz="0" w:space="0" w:color="auto"/>
              </w:divBdr>
              <w:divsChild>
                <w:div w:id="37732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243003">
      <w:bodyDiv w:val="1"/>
      <w:marLeft w:val="0"/>
      <w:marRight w:val="0"/>
      <w:marTop w:val="0"/>
      <w:marBottom w:val="0"/>
      <w:divBdr>
        <w:top w:val="none" w:sz="0" w:space="0" w:color="auto"/>
        <w:left w:val="none" w:sz="0" w:space="0" w:color="auto"/>
        <w:bottom w:val="none" w:sz="0" w:space="0" w:color="auto"/>
        <w:right w:val="none" w:sz="0" w:space="0" w:color="auto"/>
      </w:divBdr>
    </w:div>
    <w:div w:id="1896156982">
      <w:bodyDiv w:val="1"/>
      <w:marLeft w:val="0"/>
      <w:marRight w:val="0"/>
      <w:marTop w:val="0"/>
      <w:marBottom w:val="0"/>
      <w:divBdr>
        <w:top w:val="none" w:sz="0" w:space="0" w:color="auto"/>
        <w:left w:val="none" w:sz="0" w:space="0" w:color="auto"/>
        <w:bottom w:val="none" w:sz="0" w:space="0" w:color="auto"/>
        <w:right w:val="none" w:sz="0" w:space="0" w:color="auto"/>
      </w:divBdr>
    </w:div>
    <w:div w:id="1905598809">
      <w:bodyDiv w:val="1"/>
      <w:marLeft w:val="0"/>
      <w:marRight w:val="0"/>
      <w:marTop w:val="0"/>
      <w:marBottom w:val="0"/>
      <w:divBdr>
        <w:top w:val="none" w:sz="0" w:space="0" w:color="auto"/>
        <w:left w:val="none" w:sz="0" w:space="0" w:color="auto"/>
        <w:bottom w:val="none" w:sz="0" w:space="0" w:color="auto"/>
        <w:right w:val="none" w:sz="0" w:space="0" w:color="auto"/>
      </w:divBdr>
    </w:div>
    <w:div w:id="1905677311">
      <w:bodyDiv w:val="1"/>
      <w:marLeft w:val="0"/>
      <w:marRight w:val="0"/>
      <w:marTop w:val="0"/>
      <w:marBottom w:val="0"/>
      <w:divBdr>
        <w:top w:val="none" w:sz="0" w:space="0" w:color="auto"/>
        <w:left w:val="none" w:sz="0" w:space="0" w:color="auto"/>
        <w:bottom w:val="none" w:sz="0" w:space="0" w:color="auto"/>
        <w:right w:val="none" w:sz="0" w:space="0" w:color="auto"/>
      </w:divBdr>
      <w:divsChild>
        <w:div w:id="158883656">
          <w:marLeft w:val="0"/>
          <w:marRight w:val="0"/>
          <w:marTop w:val="0"/>
          <w:marBottom w:val="0"/>
          <w:divBdr>
            <w:top w:val="none" w:sz="0" w:space="0" w:color="auto"/>
            <w:left w:val="none" w:sz="0" w:space="0" w:color="auto"/>
            <w:bottom w:val="none" w:sz="0" w:space="0" w:color="auto"/>
            <w:right w:val="none" w:sz="0" w:space="0" w:color="auto"/>
          </w:divBdr>
          <w:divsChild>
            <w:div w:id="418916887">
              <w:marLeft w:val="0"/>
              <w:marRight w:val="0"/>
              <w:marTop w:val="0"/>
              <w:marBottom w:val="0"/>
              <w:divBdr>
                <w:top w:val="none" w:sz="0" w:space="0" w:color="auto"/>
                <w:left w:val="none" w:sz="0" w:space="0" w:color="auto"/>
                <w:bottom w:val="none" w:sz="0" w:space="0" w:color="auto"/>
                <w:right w:val="none" w:sz="0" w:space="0" w:color="auto"/>
              </w:divBdr>
              <w:divsChild>
                <w:div w:id="1545823129">
                  <w:marLeft w:val="0"/>
                  <w:marRight w:val="0"/>
                  <w:marTop w:val="0"/>
                  <w:marBottom w:val="0"/>
                  <w:divBdr>
                    <w:top w:val="none" w:sz="0" w:space="0" w:color="auto"/>
                    <w:left w:val="none" w:sz="0" w:space="0" w:color="auto"/>
                    <w:bottom w:val="none" w:sz="0" w:space="0" w:color="auto"/>
                    <w:right w:val="none" w:sz="0" w:space="0" w:color="auto"/>
                  </w:divBdr>
                </w:div>
              </w:divsChild>
            </w:div>
            <w:div w:id="1795784196">
              <w:marLeft w:val="0"/>
              <w:marRight w:val="0"/>
              <w:marTop w:val="0"/>
              <w:marBottom w:val="0"/>
              <w:divBdr>
                <w:top w:val="none" w:sz="0" w:space="0" w:color="auto"/>
                <w:left w:val="none" w:sz="0" w:space="0" w:color="auto"/>
                <w:bottom w:val="none" w:sz="0" w:space="0" w:color="auto"/>
                <w:right w:val="none" w:sz="0" w:space="0" w:color="auto"/>
              </w:divBdr>
              <w:divsChild>
                <w:div w:id="1354767351">
                  <w:marLeft w:val="0"/>
                  <w:marRight w:val="0"/>
                  <w:marTop w:val="0"/>
                  <w:marBottom w:val="0"/>
                  <w:divBdr>
                    <w:top w:val="none" w:sz="0" w:space="0" w:color="auto"/>
                    <w:left w:val="none" w:sz="0" w:space="0" w:color="auto"/>
                    <w:bottom w:val="none" w:sz="0" w:space="0" w:color="auto"/>
                    <w:right w:val="none" w:sz="0" w:space="0" w:color="auto"/>
                  </w:divBdr>
                </w:div>
              </w:divsChild>
            </w:div>
            <w:div w:id="46074894">
              <w:marLeft w:val="0"/>
              <w:marRight w:val="0"/>
              <w:marTop w:val="0"/>
              <w:marBottom w:val="0"/>
              <w:divBdr>
                <w:top w:val="none" w:sz="0" w:space="0" w:color="auto"/>
                <w:left w:val="none" w:sz="0" w:space="0" w:color="auto"/>
                <w:bottom w:val="none" w:sz="0" w:space="0" w:color="auto"/>
                <w:right w:val="none" w:sz="0" w:space="0" w:color="auto"/>
              </w:divBdr>
              <w:divsChild>
                <w:div w:id="433325650">
                  <w:marLeft w:val="0"/>
                  <w:marRight w:val="0"/>
                  <w:marTop w:val="0"/>
                  <w:marBottom w:val="0"/>
                  <w:divBdr>
                    <w:top w:val="none" w:sz="0" w:space="0" w:color="auto"/>
                    <w:left w:val="none" w:sz="0" w:space="0" w:color="auto"/>
                    <w:bottom w:val="none" w:sz="0" w:space="0" w:color="auto"/>
                    <w:right w:val="none" w:sz="0" w:space="0" w:color="auto"/>
                  </w:divBdr>
                </w:div>
              </w:divsChild>
            </w:div>
            <w:div w:id="198443994">
              <w:marLeft w:val="0"/>
              <w:marRight w:val="0"/>
              <w:marTop w:val="0"/>
              <w:marBottom w:val="0"/>
              <w:divBdr>
                <w:top w:val="none" w:sz="0" w:space="0" w:color="auto"/>
                <w:left w:val="none" w:sz="0" w:space="0" w:color="auto"/>
                <w:bottom w:val="none" w:sz="0" w:space="0" w:color="auto"/>
                <w:right w:val="none" w:sz="0" w:space="0" w:color="auto"/>
              </w:divBdr>
              <w:divsChild>
                <w:div w:id="1952276117">
                  <w:marLeft w:val="0"/>
                  <w:marRight w:val="0"/>
                  <w:marTop w:val="0"/>
                  <w:marBottom w:val="0"/>
                  <w:divBdr>
                    <w:top w:val="none" w:sz="0" w:space="0" w:color="auto"/>
                    <w:left w:val="none" w:sz="0" w:space="0" w:color="auto"/>
                    <w:bottom w:val="none" w:sz="0" w:space="0" w:color="auto"/>
                    <w:right w:val="none" w:sz="0" w:space="0" w:color="auto"/>
                  </w:divBdr>
                </w:div>
              </w:divsChild>
            </w:div>
            <w:div w:id="1177692494">
              <w:marLeft w:val="0"/>
              <w:marRight w:val="0"/>
              <w:marTop w:val="0"/>
              <w:marBottom w:val="0"/>
              <w:divBdr>
                <w:top w:val="none" w:sz="0" w:space="0" w:color="auto"/>
                <w:left w:val="none" w:sz="0" w:space="0" w:color="auto"/>
                <w:bottom w:val="none" w:sz="0" w:space="0" w:color="auto"/>
                <w:right w:val="none" w:sz="0" w:space="0" w:color="auto"/>
              </w:divBdr>
              <w:divsChild>
                <w:div w:id="1236624142">
                  <w:marLeft w:val="0"/>
                  <w:marRight w:val="0"/>
                  <w:marTop w:val="0"/>
                  <w:marBottom w:val="0"/>
                  <w:divBdr>
                    <w:top w:val="none" w:sz="0" w:space="0" w:color="auto"/>
                    <w:left w:val="none" w:sz="0" w:space="0" w:color="auto"/>
                    <w:bottom w:val="none" w:sz="0" w:space="0" w:color="auto"/>
                    <w:right w:val="none" w:sz="0" w:space="0" w:color="auto"/>
                  </w:divBdr>
                </w:div>
              </w:divsChild>
            </w:div>
            <w:div w:id="1860853387">
              <w:marLeft w:val="0"/>
              <w:marRight w:val="0"/>
              <w:marTop w:val="0"/>
              <w:marBottom w:val="0"/>
              <w:divBdr>
                <w:top w:val="none" w:sz="0" w:space="0" w:color="auto"/>
                <w:left w:val="none" w:sz="0" w:space="0" w:color="auto"/>
                <w:bottom w:val="none" w:sz="0" w:space="0" w:color="auto"/>
                <w:right w:val="none" w:sz="0" w:space="0" w:color="auto"/>
              </w:divBdr>
              <w:divsChild>
                <w:div w:id="882256625">
                  <w:marLeft w:val="0"/>
                  <w:marRight w:val="0"/>
                  <w:marTop w:val="0"/>
                  <w:marBottom w:val="0"/>
                  <w:divBdr>
                    <w:top w:val="none" w:sz="0" w:space="0" w:color="auto"/>
                    <w:left w:val="none" w:sz="0" w:space="0" w:color="auto"/>
                    <w:bottom w:val="none" w:sz="0" w:space="0" w:color="auto"/>
                    <w:right w:val="none" w:sz="0" w:space="0" w:color="auto"/>
                  </w:divBdr>
                </w:div>
              </w:divsChild>
            </w:div>
            <w:div w:id="1838571488">
              <w:marLeft w:val="0"/>
              <w:marRight w:val="0"/>
              <w:marTop w:val="0"/>
              <w:marBottom w:val="0"/>
              <w:divBdr>
                <w:top w:val="none" w:sz="0" w:space="0" w:color="auto"/>
                <w:left w:val="none" w:sz="0" w:space="0" w:color="auto"/>
                <w:bottom w:val="none" w:sz="0" w:space="0" w:color="auto"/>
                <w:right w:val="none" w:sz="0" w:space="0" w:color="auto"/>
              </w:divBdr>
              <w:divsChild>
                <w:div w:id="728067526">
                  <w:marLeft w:val="0"/>
                  <w:marRight w:val="0"/>
                  <w:marTop w:val="0"/>
                  <w:marBottom w:val="0"/>
                  <w:divBdr>
                    <w:top w:val="none" w:sz="0" w:space="0" w:color="auto"/>
                    <w:left w:val="none" w:sz="0" w:space="0" w:color="auto"/>
                    <w:bottom w:val="none" w:sz="0" w:space="0" w:color="auto"/>
                    <w:right w:val="none" w:sz="0" w:space="0" w:color="auto"/>
                  </w:divBdr>
                </w:div>
              </w:divsChild>
            </w:div>
            <w:div w:id="1489056475">
              <w:marLeft w:val="0"/>
              <w:marRight w:val="0"/>
              <w:marTop w:val="0"/>
              <w:marBottom w:val="0"/>
              <w:divBdr>
                <w:top w:val="none" w:sz="0" w:space="0" w:color="auto"/>
                <w:left w:val="none" w:sz="0" w:space="0" w:color="auto"/>
                <w:bottom w:val="none" w:sz="0" w:space="0" w:color="auto"/>
                <w:right w:val="none" w:sz="0" w:space="0" w:color="auto"/>
              </w:divBdr>
              <w:divsChild>
                <w:div w:id="1118648239">
                  <w:marLeft w:val="0"/>
                  <w:marRight w:val="0"/>
                  <w:marTop w:val="0"/>
                  <w:marBottom w:val="0"/>
                  <w:divBdr>
                    <w:top w:val="none" w:sz="0" w:space="0" w:color="auto"/>
                    <w:left w:val="none" w:sz="0" w:space="0" w:color="auto"/>
                    <w:bottom w:val="none" w:sz="0" w:space="0" w:color="auto"/>
                    <w:right w:val="none" w:sz="0" w:space="0" w:color="auto"/>
                  </w:divBdr>
                </w:div>
              </w:divsChild>
            </w:div>
            <w:div w:id="951059333">
              <w:marLeft w:val="0"/>
              <w:marRight w:val="0"/>
              <w:marTop w:val="0"/>
              <w:marBottom w:val="0"/>
              <w:divBdr>
                <w:top w:val="none" w:sz="0" w:space="0" w:color="auto"/>
                <w:left w:val="none" w:sz="0" w:space="0" w:color="auto"/>
                <w:bottom w:val="none" w:sz="0" w:space="0" w:color="auto"/>
                <w:right w:val="none" w:sz="0" w:space="0" w:color="auto"/>
              </w:divBdr>
              <w:divsChild>
                <w:div w:id="466969865">
                  <w:marLeft w:val="0"/>
                  <w:marRight w:val="0"/>
                  <w:marTop w:val="0"/>
                  <w:marBottom w:val="0"/>
                  <w:divBdr>
                    <w:top w:val="none" w:sz="0" w:space="0" w:color="auto"/>
                    <w:left w:val="none" w:sz="0" w:space="0" w:color="auto"/>
                    <w:bottom w:val="none" w:sz="0" w:space="0" w:color="auto"/>
                    <w:right w:val="none" w:sz="0" w:space="0" w:color="auto"/>
                  </w:divBdr>
                </w:div>
              </w:divsChild>
            </w:div>
            <w:div w:id="987126472">
              <w:marLeft w:val="0"/>
              <w:marRight w:val="0"/>
              <w:marTop w:val="0"/>
              <w:marBottom w:val="0"/>
              <w:divBdr>
                <w:top w:val="none" w:sz="0" w:space="0" w:color="auto"/>
                <w:left w:val="none" w:sz="0" w:space="0" w:color="auto"/>
                <w:bottom w:val="none" w:sz="0" w:space="0" w:color="auto"/>
                <w:right w:val="none" w:sz="0" w:space="0" w:color="auto"/>
              </w:divBdr>
              <w:divsChild>
                <w:div w:id="507404633">
                  <w:marLeft w:val="0"/>
                  <w:marRight w:val="0"/>
                  <w:marTop w:val="0"/>
                  <w:marBottom w:val="0"/>
                  <w:divBdr>
                    <w:top w:val="none" w:sz="0" w:space="0" w:color="auto"/>
                    <w:left w:val="none" w:sz="0" w:space="0" w:color="auto"/>
                    <w:bottom w:val="none" w:sz="0" w:space="0" w:color="auto"/>
                    <w:right w:val="none" w:sz="0" w:space="0" w:color="auto"/>
                  </w:divBdr>
                </w:div>
              </w:divsChild>
            </w:div>
            <w:div w:id="1812792827">
              <w:marLeft w:val="0"/>
              <w:marRight w:val="0"/>
              <w:marTop w:val="0"/>
              <w:marBottom w:val="0"/>
              <w:divBdr>
                <w:top w:val="none" w:sz="0" w:space="0" w:color="auto"/>
                <w:left w:val="none" w:sz="0" w:space="0" w:color="auto"/>
                <w:bottom w:val="none" w:sz="0" w:space="0" w:color="auto"/>
                <w:right w:val="none" w:sz="0" w:space="0" w:color="auto"/>
              </w:divBdr>
              <w:divsChild>
                <w:div w:id="1414355927">
                  <w:marLeft w:val="0"/>
                  <w:marRight w:val="0"/>
                  <w:marTop w:val="0"/>
                  <w:marBottom w:val="0"/>
                  <w:divBdr>
                    <w:top w:val="none" w:sz="0" w:space="0" w:color="auto"/>
                    <w:left w:val="none" w:sz="0" w:space="0" w:color="auto"/>
                    <w:bottom w:val="none" w:sz="0" w:space="0" w:color="auto"/>
                    <w:right w:val="none" w:sz="0" w:space="0" w:color="auto"/>
                  </w:divBdr>
                </w:div>
              </w:divsChild>
            </w:div>
            <w:div w:id="283970492">
              <w:marLeft w:val="0"/>
              <w:marRight w:val="0"/>
              <w:marTop w:val="0"/>
              <w:marBottom w:val="0"/>
              <w:divBdr>
                <w:top w:val="none" w:sz="0" w:space="0" w:color="auto"/>
                <w:left w:val="none" w:sz="0" w:space="0" w:color="auto"/>
                <w:bottom w:val="none" w:sz="0" w:space="0" w:color="auto"/>
                <w:right w:val="none" w:sz="0" w:space="0" w:color="auto"/>
              </w:divBdr>
              <w:divsChild>
                <w:div w:id="127864506">
                  <w:marLeft w:val="0"/>
                  <w:marRight w:val="0"/>
                  <w:marTop w:val="0"/>
                  <w:marBottom w:val="0"/>
                  <w:divBdr>
                    <w:top w:val="none" w:sz="0" w:space="0" w:color="auto"/>
                    <w:left w:val="none" w:sz="0" w:space="0" w:color="auto"/>
                    <w:bottom w:val="none" w:sz="0" w:space="0" w:color="auto"/>
                    <w:right w:val="none" w:sz="0" w:space="0" w:color="auto"/>
                  </w:divBdr>
                </w:div>
              </w:divsChild>
            </w:div>
            <w:div w:id="144251276">
              <w:marLeft w:val="0"/>
              <w:marRight w:val="0"/>
              <w:marTop w:val="0"/>
              <w:marBottom w:val="0"/>
              <w:divBdr>
                <w:top w:val="none" w:sz="0" w:space="0" w:color="auto"/>
                <w:left w:val="none" w:sz="0" w:space="0" w:color="auto"/>
                <w:bottom w:val="none" w:sz="0" w:space="0" w:color="auto"/>
                <w:right w:val="none" w:sz="0" w:space="0" w:color="auto"/>
              </w:divBdr>
              <w:divsChild>
                <w:div w:id="1147473461">
                  <w:marLeft w:val="0"/>
                  <w:marRight w:val="0"/>
                  <w:marTop w:val="0"/>
                  <w:marBottom w:val="0"/>
                  <w:divBdr>
                    <w:top w:val="none" w:sz="0" w:space="0" w:color="auto"/>
                    <w:left w:val="none" w:sz="0" w:space="0" w:color="auto"/>
                    <w:bottom w:val="none" w:sz="0" w:space="0" w:color="auto"/>
                    <w:right w:val="none" w:sz="0" w:space="0" w:color="auto"/>
                  </w:divBdr>
                </w:div>
              </w:divsChild>
            </w:div>
            <w:div w:id="355355679">
              <w:marLeft w:val="0"/>
              <w:marRight w:val="0"/>
              <w:marTop w:val="0"/>
              <w:marBottom w:val="0"/>
              <w:divBdr>
                <w:top w:val="none" w:sz="0" w:space="0" w:color="auto"/>
                <w:left w:val="none" w:sz="0" w:space="0" w:color="auto"/>
                <w:bottom w:val="none" w:sz="0" w:space="0" w:color="auto"/>
                <w:right w:val="none" w:sz="0" w:space="0" w:color="auto"/>
              </w:divBdr>
              <w:divsChild>
                <w:div w:id="267733471">
                  <w:marLeft w:val="0"/>
                  <w:marRight w:val="0"/>
                  <w:marTop w:val="0"/>
                  <w:marBottom w:val="0"/>
                  <w:divBdr>
                    <w:top w:val="none" w:sz="0" w:space="0" w:color="auto"/>
                    <w:left w:val="none" w:sz="0" w:space="0" w:color="auto"/>
                    <w:bottom w:val="none" w:sz="0" w:space="0" w:color="auto"/>
                    <w:right w:val="none" w:sz="0" w:space="0" w:color="auto"/>
                  </w:divBdr>
                </w:div>
              </w:divsChild>
            </w:div>
            <w:div w:id="1805073839">
              <w:marLeft w:val="0"/>
              <w:marRight w:val="0"/>
              <w:marTop w:val="0"/>
              <w:marBottom w:val="0"/>
              <w:divBdr>
                <w:top w:val="none" w:sz="0" w:space="0" w:color="auto"/>
                <w:left w:val="none" w:sz="0" w:space="0" w:color="auto"/>
                <w:bottom w:val="none" w:sz="0" w:space="0" w:color="auto"/>
                <w:right w:val="none" w:sz="0" w:space="0" w:color="auto"/>
              </w:divBdr>
              <w:divsChild>
                <w:div w:id="1924676515">
                  <w:marLeft w:val="0"/>
                  <w:marRight w:val="0"/>
                  <w:marTop w:val="0"/>
                  <w:marBottom w:val="0"/>
                  <w:divBdr>
                    <w:top w:val="none" w:sz="0" w:space="0" w:color="auto"/>
                    <w:left w:val="none" w:sz="0" w:space="0" w:color="auto"/>
                    <w:bottom w:val="none" w:sz="0" w:space="0" w:color="auto"/>
                    <w:right w:val="none" w:sz="0" w:space="0" w:color="auto"/>
                  </w:divBdr>
                </w:div>
              </w:divsChild>
            </w:div>
            <w:div w:id="864636153">
              <w:marLeft w:val="0"/>
              <w:marRight w:val="0"/>
              <w:marTop w:val="0"/>
              <w:marBottom w:val="0"/>
              <w:divBdr>
                <w:top w:val="none" w:sz="0" w:space="0" w:color="auto"/>
                <w:left w:val="none" w:sz="0" w:space="0" w:color="auto"/>
                <w:bottom w:val="none" w:sz="0" w:space="0" w:color="auto"/>
                <w:right w:val="none" w:sz="0" w:space="0" w:color="auto"/>
              </w:divBdr>
              <w:divsChild>
                <w:div w:id="1816869366">
                  <w:marLeft w:val="0"/>
                  <w:marRight w:val="0"/>
                  <w:marTop w:val="0"/>
                  <w:marBottom w:val="0"/>
                  <w:divBdr>
                    <w:top w:val="none" w:sz="0" w:space="0" w:color="auto"/>
                    <w:left w:val="none" w:sz="0" w:space="0" w:color="auto"/>
                    <w:bottom w:val="none" w:sz="0" w:space="0" w:color="auto"/>
                    <w:right w:val="none" w:sz="0" w:space="0" w:color="auto"/>
                  </w:divBdr>
                </w:div>
              </w:divsChild>
            </w:div>
            <w:div w:id="1407386395">
              <w:marLeft w:val="0"/>
              <w:marRight w:val="0"/>
              <w:marTop w:val="0"/>
              <w:marBottom w:val="0"/>
              <w:divBdr>
                <w:top w:val="none" w:sz="0" w:space="0" w:color="auto"/>
                <w:left w:val="none" w:sz="0" w:space="0" w:color="auto"/>
                <w:bottom w:val="none" w:sz="0" w:space="0" w:color="auto"/>
                <w:right w:val="none" w:sz="0" w:space="0" w:color="auto"/>
              </w:divBdr>
              <w:divsChild>
                <w:div w:id="2030595929">
                  <w:marLeft w:val="0"/>
                  <w:marRight w:val="0"/>
                  <w:marTop w:val="0"/>
                  <w:marBottom w:val="0"/>
                  <w:divBdr>
                    <w:top w:val="none" w:sz="0" w:space="0" w:color="auto"/>
                    <w:left w:val="none" w:sz="0" w:space="0" w:color="auto"/>
                    <w:bottom w:val="none" w:sz="0" w:space="0" w:color="auto"/>
                    <w:right w:val="none" w:sz="0" w:space="0" w:color="auto"/>
                  </w:divBdr>
                </w:div>
              </w:divsChild>
            </w:div>
            <w:div w:id="777798279">
              <w:marLeft w:val="0"/>
              <w:marRight w:val="0"/>
              <w:marTop w:val="0"/>
              <w:marBottom w:val="0"/>
              <w:divBdr>
                <w:top w:val="none" w:sz="0" w:space="0" w:color="auto"/>
                <w:left w:val="none" w:sz="0" w:space="0" w:color="auto"/>
                <w:bottom w:val="none" w:sz="0" w:space="0" w:color="auto"/>
                <w:right w:val="none" w:sz="0" w:space="0" w:color="auto"/>
              </w:divBdr>
              <w:divsChild>
                <w:div w:id="659239397">
                  <w:marLeft w:val="0"/>
                  <w:marRight w:val="0"/>
                  <w:marTop w:val="0"/>
                  <w:marBottom w:val="0"/>
                  <w:divBdr>
                    <w:top w:val="none" w:sz="0" w:space="0" w:color="auto"/>
                    <w:left w:val="none" w:sz="0" w:space="0" w:color="auto"/>
                    <w:bottom w:val="none" w:sz="0" w:space="0" w:color="auto"/>
                    <w:right w:val="none" w:sz="0" w:space="0" w:color="auto"/>
                  </w:divBdr>
                </w:div>
              </w:divsChild>
            </w:div>
            <w:div w:id="837036778">
              <w:marLeft w:val="0"/>
              <w:marRight w:val="0"/>
              <w:marTop w:val="0"/>
              <w:marBottom w:val="0"/>
              <w:divBdr>
                <w:top w:val="none" w:sz="0" w:space="0" w:color="auto"/>
                <w:left w:val="none" w:sz="0" w:space="0" w:color="auto"/>
                <w:bottom w:val="none" w:sz="0" w:space="0" w:color="auto"/>
                <w:right w:val="none" w:sz="0" w:space="0" w:color="auto"/>
              </w:divBdr>
              <w:divsChild>
                <w:div w:id="1301039184">
                  <w:marLeft w:val="0"/>
                  <w:marRight w:val="0"/>
                  <w:marTop w:val="0"/>
                  <w:marBottom w:val="0"/>
                  <w:divBdr>
                    <w:top w:val="none" w:sz="0" w:space="0" w:color="auto"/>
                    <w:left w:val="none" w:sz="0" w:space="0" w:color="auto"/>
                    <w:bottom w:val="none" w:sz="0" w:space="0" w:color="auto"/>
                    <w:right w:val="none" w:sz="0" w:space="0" w:color="auto"/>
                  </w:divBdr>
                </w:div>
              </w:divsChild>
            </w:div>
            <w:div w:id="1290666553">
              <w:marLeft w:val="0"/>
              <w:marRight w:val="0"/>
              <w:marTop w:val="0"/>
              <w:marBottom w:val="0"/>
              <w:divBdr>
                <w:top w:val="none" w:sz="0" w:space="0" w:color="auto"/>
                <w:left w:val="none" w:sz="0" w:space="0" w:color="auto"/>
                <w:bottom w:val="none" w:sz="0" w:space="0" w:color="auto"/>
                <w:right w:val="none" w:sz="0" w:space="0" w:color="auto"/>
              </w:divBdr>
              <w:divsChild>
                <w:div w:id="1769500969">
                  <w:marLeft w:val="0"/>
                  <w:marRight w:val="0"/>
                  <w:marTop w:val="0"/>
                  <w:marBottom w:val="0"/>
                  <w:divBdr>
                    <w:top w:val="none" w:sz="0" w:space="0" w:color="auto"/>
                    <w:left w:val="none" w:sz="0" w:space="0" w:color="auto"/>
                    <w:bottom w:val="none" w:sz="0" w:space="0" w:color="auto"/>
                    <w:right w:val="none" w:sz="0" w:space="0" w:color="auto"/>
                  </w:divBdr>
                </w:div>
              </w:divsChild>
            </w:div>
            <w:div w:id="1441679972">
              <w:marLeft w:val="0"/>
              <w:marRight w:val="0"/>
              <w:marTop w:val="0"/>
              <w:marBottom w:val="0"/>
              <w:divBdr>
                <w:top w:val="none" w:sz="0" w:space="0" w:color="auto"/>
                <w:left w:val="none" w:sz="0" w:space="0" w:color="auto"/>
                <w:bottom w:val="none" w:sz="0" w:space="0" w:color="auto"/>
                <w:right w:val="none" w:sz="0" w:space="0" w:color="auto"/>
              </w:divBdr>
              <w:divsChild>
                <w:div w:id="1314020824">
                  <w:marLeft w:val="0"/>
                  <w:marRight w:val="0"/>
                  <w:marTop w:val="0"/>
                  <w:marBottom w:val="0"/>
                  <w:divBdr>
                    <w:top w:val="none" w:sz="0" w:space="0" w:color="auto"/>
                    <w:left w:val="none" w:sz="0" w:space="0" w:color="auto"/>
                    <w:bottom w:val="none" w:sz="0" w:space="0" w:color="auto"/>
                    <w:right w:val="none" w:sz="0" w:space="0" w:color="auto"/>
                  </w:divBdr>
                </w:div>
              </w:divsChild>
            </w:div>
            <w:div w:id="2135325095">
              <w:marLeft w:val="0"/>
              <w:marRight w:val="0"/>
              <w:marTop w:val="0"/>
              <w:marBottom w:val="0"/>
              <w:divBdr>
                <w:top w:val="none" w:sz="0" w:space="0" w:color="auto"/>
                <w:left w:val="none" w:sz="0" w:space="0" w:color="auto"/>
                <w:bottom w:val="none" w:sz="0" w:space="0" w:color="auto"/>
                <w:right w:val="none" w:sz="0" w:space="0" w:color="auto"/>
              </w:divBdr>
              <w:divsChild>
                <w:div w:id="228619989">
                  <w:marLeft w:val="0"/>
                  <w:marRight w:val="0"/>
                  <w:marTop w:val="0"/>
                  <w:marBottom w:val="0"/>
                  <w:divBdr>
                    <w:top w:val="none" w:sz="0" w:space="0" w:color="auto"/>
                    <w:left w:val="none" w:sz="0" w:space="0" w:color="auto"/>
                    <w:bottom w:val="none" w:sz="0" w:space="0" w:color="auto"/>
                    <w:right w:val="none" w:sz="0" w:space="0" w:color="auto"/>
                  </w:divBdr>
                </w:div>
              </w:divsChild>
            </w:div>
            <w:div w:id="803931341">
              <w:marLeft w:val="0"/>
              <w:marRight w:val="0"/>
              <w:marTop w:val="0"/>
              <w:marBottom w:val="0"/>
              <w:divBdr>
                <w:top w:val="none" w:sz="0" w:space="0" w:color="auto"/>
                <w:left w:val="none" w:sz="0" w:space="0" w:color="auto"/>
                <w:bottom w:val="none" w:sz="0" w:space="0" w:color="auto"/>
                <w:right w:val="none" w:sz="0" w:space="0" w:color="auto"/>
              </w:divBdr>
              <w:divsChild>
                <w:div w:id="558832793">
                  <w:marLeft w:val="0"/>
                  <w:marRight w:val="0"/>
                  <w:marTop w:val="0"/>
                  <w:marBottom w:val="0"/>
                  <w:divBdr>
                    <w:top w:val="none" w:sz="0" w:space="0" w:color="auto"/>
                    <w:left w:val="none" w:sz="0" w:space="0" w:color="auto"/>
                    <w:bottom w:val="none" w:sz="0" w:space="0" w:color="auto"/>
                    <w:right w:val="none" w:sz="0" w:space="0" w:color="auto"/>
                  </w:divBdr>
                </w:div>
              </w:divsChild>
            </w:div>
            <w:div w:id="1026364606">
              <w:marLeft w:val="0"/>
              <w:marRight w:val="0"/>
              <w:marTop w:val="0"/>
              <w:marBottom w:val="0"/>
              <w:divBdr>
                <w:top w:val="none" w:sz="0" w:space="0" w:color="auto"/>
                <w:left w:val="none" w:sz="0" w:space="0" w:color="auto"/>
                <w:bottom w:val="none" w:sz="0" w:space="0" w:color="auto"/>
                <w:right w:val="none" w:sz="0" w:space="0" w:color="auto"/>
              </w:divBdr>
              <w:divsChild>
                <w:div w:id="622349005">
                  <w:marLeft w:val="0"/>
                  <w:marRight w:val="0"/>
                  <w:marTop w:val="0"/>
                  <w:marBottom w:val="0"/>
                  <w:divBdr>
                    <w:top w:val="none" w:sz="0" w:space="0" w:color="auto"/>
                    <w:left w:val="none" w:sz="0" w:space="0" w:color="auto"/>
                    <w:bottom w:val="none" w:sz="0" w:space="0" w:color="auto"/>
                    <w:right w:val="none" w:sz="0" w:space="0" w:color="auto"/>
                  </w:divBdr>
                </w:div>
              </w:divsChild>
            </w:div>
            <w:div w:id="57754753">
              <w:marLeft w:val="0"/>
              <w:marRight w:val="0"/>
              <w:marTop w:val="0"/>
              <w:marBottom w:val="0"/>
              <w:divBdr>
                <w:top w:val="none" w:sz="0" w:space="0" w:color="auto"/>
                <w:left w:val="none" w:sz="0" w:space="0" w:color="auto"/>
                <w:bottom w:val="none" w:sz="0" w:space="0" w:color="auto"/>
                <w:right w:val="none" w:sz="0" w:space="0" w:color="auto"/>
              </w:divBdr>
              <w:divsChild>
                <w:div w:id="1276672776">
                  <w:marLeft w:val="0"/>
                  <w:marRight w:val="0"/>
                  <w:marTop w:val="0"/>
                  <w:marBottom w:val="0"/>
                  <w:divBdr>
                    <w:top w:val="none" w:sz="0" w:space="0" w:color="auto"/>
                    <w:left w:val="none" w:sz="0" w:space="0" w:color="auto"/>
                    <w:bottom w:val="none" w:sz="0" w:space="0" w:color="auto"/>
                    <w:right w:val="none" w:sz="0" w:space="0" w:color="auto"/>
                  </w:divBdr>
                </w:div>
              </w:divsChild>
            </w:div>
            <w:div w:id="1292201566">
              <w:marLeft w:val="0"/>
              <w:marRight w:val="0"/>
              <w:marTop w:val="0"/>
              <w:marBottom w:val="0"/>
              <w:divBdr>
                <w:top w:val="none" w:sz="0" w:space="0" w:color="auto"/>
                <w:left w:val="none" w:sz="0" w:space="0" w:color="auto"/>
                <w:bottom w:val="none" w:sz="0" w:space="0" w:color="auto"/>
                <w:right w:val="none" w:sz="0" w:space="0" w:color="auto"/>
              </w:divBdr>
              <w:divsChild>
                <w:div w:id="920061661">
                  <w:marLeft w:val="0"/>
                  <w:marRight w:val="0"/>
                  <w:marTop w:val="0"/>
                  <w:marBottom w:val="0"/>
                  <w:divBdr>
                    <w:top w:val="none" w:sz="0" w:space="0" w:color="auto"/>
                    <w:left w:val="none" w:sz="0" w:space="0" w:color="auto"/>
                    <w:bottom w:val="none" w:sz="0" w:space="0" w:color="auto"/>
                    <w:right w:val="none" w:sz="0" w:space="0" w:color="auto"/>
                  </w:divBdr>
                </w:div>
              </w:divsChild>
            </w:div>
            <w:div w:id="1717075260">
              <w:marLeft w:val="0"/>
              <w:marRight w:val="0"/>
              <w:marTop w:val="0"/>
              <w:marBottom w:val="0"/>
              <w:divBdr>
                <w:top w:val="none" w:sz="0" w:space="0" w:color="auto"/>
                <w:left w:val="none" w:sz="0" w:space="0" w:color="auto"/>
                <w:bottom w:val="none" w:sz="0" w:space="0" w:color="auto"/>
                <w:right w:val="none" w:sz="0" w:space="0" w:color="auto"/>
              </w:divBdr>
              <w:divsChild>
                <w:div w:id="86745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233056">
      <w:bodyDiv w:val="1"/>
      <w:marLeft w:val="0"/>
      <w:marRight w:val="0"/>
      <w:marTop w:val="0"/>
      <w:marBottom w:val="0"/>
      <w:divBdr>
        <w:top w:val="none" w:sz="0" w:space="0" w:color="auto"/>
        <w:left w:val="none" w:sz="0" w:space="0" w:color="auto"/>
        <w:bottom w:val="none" w:sz="0" w:space="0" w:color="auto"/>
        <w:right w:val="none" w:sz="0" w:space="0" w:color="auto"/>
      </w:divBdr>
      <w:divsChild>
        <w:div w:id="333530874">
          <w:marLeft w:val="0"/>
          <w:marRight w:val="0"/>
          <w:marTop w:val="0"/>
          <w:marBottom w:val="0"/>
          <w:divBdr>
            <w:top w:val="none" w:sz="0" w:space="0" w:color="auto"/>
            <w:left w:val="none" w:sz="0" w:space="0" w:color="auto"/>
            <w:bottom w:val="none" w:sz="0" w:space="0" w:color="auto"/>
            <w:right w:val="none" w:sz="0" w:space="0" w:color="auto"/>
          </w:divBdr>
          <w:divsChild>
            <w:div w:id="1097022876">
              <w:marLeft w:val="0"/>
              <w:marRight w:val="0"/>
              <w:marTop w:val="0"/>
              <w:marBottom w:val="0"/>
              <w:divBdr>
                <w:top w:val="none" w:sz="0" w:space="0" w:color="auto"/>
                <w:left w:val="none" w:sz="0" w:space="0" w:color="auto"/>
                <w:bottom w:val="none" w:sz="0" w:space="0" w:color="auto"/>
                <w:right w:val="none" w:sz="0" w:space="0" w:color="auto"/>
              </w:divBdr>
              <w:divsChild>
                <w:div w:id="21288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223234">
      <w:bodyDiv w:val="1"/>
      <w:marLeft w:val="0"/>
      <w:marRight w:val="0"/>
      <w:marTop w:val="0"/>
      <w:marBottom w:val="0"/>
      <w:divBdr>
        <w:top w:val="none" w:sz="0" w:space="0" w:color="auto"/>
        <w:left w:val="none" w:sz="0" w:space="0" w:color="auto"/>
        <w:bottom w:val="none" w:sz="0" w:space="0" w:color="auto"/>
        <w:right w:val="none" w:sz="0" w:space="0" w:color="auto"/>
      </w:divBdr>
    </w:div>
    <w:div w:id="1939674953">
      <w:bodyDiv w:val="1"/>
      <w:marLeft w:val="0"/>
      <w:marRight w:val="0"/>
      <w:marTop w:val="0"/>
      <w:marBottom w:val="0"/>
      <w:divBdr>
        <w:top w:val="none" w:sz="0" w:space="0" w:color="auto"/>
        <w:left w:val="none" w:sz="0" w:space="0" w:color="auto"/>
        <w:bottom w:val="none" w:sz="0" w:space="0" w:color="auto"/>
        <w:right w:val="none" w:sz="0" w:space="0" w:color="auto"/>
      </w:divBdr>
    </w:div>
    <w:div w:id="1942882583">
      <w:bodyDiv w:val="1"/>
      <w:marLeft w:val="0"/>
      <w:marRight w:val="0"/>
      <w:marTop w:val="0"/>
      <w:marBottom w:val="0"/>
      <w:divBdr>
        <w:top w:val="none" w:sz="0" w:space="0" w:color="auto"/>
        <w:left w:val="none" w:sz="0" w:space="0" w:color="auto"/>
        <w:bottom w:val="none" w:sz="0" w:space="0" w:color="auto"/>
        <w:right w:val="none" w:sz="0" w:space="0" w:color="auto"/>
      </w:divBdr>
      <w:divsChild>
        <w:div w:id="1716388513">
          <w:marLeft w:val="0"/>
          <w:marRight w:val="0"/>
          <w:marTop w:val="0"/>
          <w:marBottom w:val="0"/>
          <w:divBdr>
            <w:top w:val="none" w:sz="0" w:space="0" w:color="auto"/>
            <w:left w:val="none" w:sz="0" w:space="0" w:color="auto"/>
            <w:bottom w:val="none" w:sz="0" w:space="0" w:color="auto"/>
            <w:right w:val="none" w:sz="0" w:space="0" w:color="auto"/>
          </w:divBdr>
          <w:divsChild>
            <w:div w:id="573784968">
              <w:marLeft w:val="0"/>
              <w:marRight w:val="0"/>
              <w:marTop w:val="0"/>
              <w:marBottom w:val="0"/>
              <w:divBdr>
                <w:top w:val="none" w:sz="0" w:space="0" w:color="auto"/>
                <w:left w:val="none" w:sz="0" w:space="0" w:color="auto"/>
                <w:bottom w:val="none" w:sz="0" w:space="0" w:color="auto"/>
                <w:right w:val="none" w:sz="0" w:space="0" w:color="auto"/>
              </w:divBdr>
              <w:divsChild>
                <w:div w:id="164288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299533">
      <w:bodyDiv w:val="1"/>
      <w:marLeft w:val="0"/>
      <w:marRight w:val="0"/>
      <w:marTop w:val="0"/>
      <w:marBottom w:val="0"/>
      <w:divBdr>
        <w:top w:val="none" w:sz="0" w:space="0" w:color="auto"/>
        <w:left w:val="none" w:sz="0" w:space="0" w:color="auto"/>
        <w:bottom w:val="none" w:sz="0" w:space="0" w:color="auto"/>
        <w:right w:val="none" w:sz="0" w:space="0" w:color="auto"/>
      </w:divBdr>
    </w:div>
    <w:div w:id="1949848505">
      <w:bodyDiv w:val="1"/>
      <w:marLeft w:val="0"/>
      <w:marRight w:val="0"/>
      <w:marTop w:val="0"/>
      <w:marBottom w:val="0"/>
      <w:divBdr>
        <w:top w:val="none" w:sz="0" w:space="0" w:color="auto"/>
        <w:left w:val="none" w:sz="0" w:space="0" w:color="auto"/>
        <w:bottom w:val="none" w:sz="0" w:space="0" w:color="auto"/>
        <w:right w:val="none" w:sz="0" w:space="0" w:color="auto"/>
      </w:divBdr>
    </w:div>
    <w:div w:id="1962757440">
      <w:bodyDiv w:val="1"/>
      <w:marLeft w:val="0"/>
      <w:marRight w:val="0"/>
      <w:marTop w:val="0"/>
      <w:marBottom w:val="0"/>
      <w:divBdr>
        <w:top w:val="none" w:sz="0" w:space="0" w:color="auto"/>
        <w:left w:val="none" w:sz="0" w:space="0" w:color="auto"/>
        <w:bottom w:val="none" w:sz="0" w:space="0" w:color="auto"/>
        <w:right w:val="none" w:sz="0" w:space="0" w:color="auto"/>
      </w:divBdr>
    </w:div>
    <w:div w:id="1963071412">
      <w:bodyDiv w:val="1"/>
      <w:marLeft w:val="0"/>
      <w:marRight w:val="0"/>
      <w:marTop w:val="0"/>
      <w:marBottom w:val="0"/>
      <w:divBdr>
        <w:top w:val="none" w:sz="0" w:space="0" w:color="auto"/>
        <w:left w:val="none" w:sz="0" w:space="0" w:color="auto"/>
        <w:bottom w:val="none" w:sz="0" w:space="0" w:color="auto"/>
        <w:right w:val="none" w:sz="0" w:space="0" w:color="auto"/>
      </w:divBdr>
    </w:div>
    <w:div w:id="1975521292">
      <w:bodyDiv w:val="1"/>
      <w:marLeft w:val="0"/>
      <w:marRight w:val="0"/>
      <w:marTop w:val="0"/>
      <w:marBottom w:val="0"/>
      <w:divBdr>
        <w:top w:val="none" w:sz="0" w:space="0" w:color="auto"/>
        <w:left w:val="none" w:sz="0" w:space="0" w:color="auto"/>
        <w:bottom w:val="none" w:sz="0" w:space="0" w:color="auto"/>
        <w:right w:val="none" w:sz="0" w:space="0" w:color="auto"/>
      </w:divBdr>
    </w:div>
    <w:div w:id="1976566576">
      <w:bodyDiv w:val="1"/>
      <w:marLeft w:val="0"/>
      <w:marRight w:val="0"/>
      <w:marTop w:val="0"/>
      <w:marBottom w:val="0"/>
      <w:divBdr>
        <w:top w:val="none" w:sz="0" w:space="0" w:color="auto"/>
        <w:left w:val="none" w:sz="0" w:space="0" w:color="auto"/>
        <w:bottom w:val="none" w:sz="0" w:space="0" w:color="auto"/>
        <w:right w:val="none" w:sz="0" w:space="0" w:color="auto"/>
      </w:divBdr>
    </w:div>
    <w:div w:id="1992052568">
      <w:bodyDiv w:val="1"/>
      <w:marLeft w:val="0"/>
      <w:marRight w:val="0"/>
      <w:marTop w:val="0"/>
      <w:marBottom w:val="0"/>
      <w:divBdr>
        <w:top w:val="none" w:sz="0" w:space="0" w:color="auto"/>
        <w:left w:val="none" w:sz="0" w:space="0" w:color="auto"/>
        <w:bottom w:val="none" w:sz="0" w:space="0" w:color="auto"/>
        <w:right w:val="none" w:sz="0" w:space="0" w:color="auto"/>
      </w:divBdr>
    </w:div>
    <w:div w:id="2007397893">
      <w:bodyDiv w:val="1"/>
      <w:marLeft w:val="0"/>
      <w:marRight w:val="0"/>
      <w:marTop w:val="0"/>
      <w:marBottom w:val="0"/>
      <w:divBdr>
        <w:top w:val="none" w:sz="0" w:space="0" w:color="auto"/>
        <w:left w:val="none" w:sz="0" w:space="0" w:color="auto"/>
        <w:bottom w:val="none" w:sz="0" w:space="0" w:color="auto"/>
        <w:right w:val="none" w:sz="0" w:space="0" w:color="auto"/>
      </w:divBdr>
    </w:div>
    <w:div w:id="2008559411">
      <w:bodyDiv w:val="1"/>
      <w:marLeft w:val="0"/>
      <w:marRight w:val="0"/>
      <w:marTop w:val="0"/>
      <w:marBottom w:val="0"/>
      <w:divBdr>
        <w:top w:val="none" w:sz="0" w:space="0" w:color="auto"/>
        <w:left w:val="none" w:sz="0" w:space="0" w:color="auto"/>
        <w:bottom w:val="none" w:sz="0" w:space="0" w:color="auto"/>
        <w:right w:val="none" w:sz="0" w:space="0" w:color="auto"/>
      </w:divBdr>
    </w:div>
    <w:div w:id="2021545735">
      <w:bodyDiv w:val="1"/>
      <w:marLeft w:val="0"/>
      <w:marRight w:val="0"/>
      <w:marTop w:val="0"/>
      <w:marBottom w:val="0"/>
      <w:divBdr>
        <w:top w:val="none" w:sz="0" w:space="0" w:color="auto"/>
        <w:left w:val="none" w:sz="0" w:space="0" w:color="auto"/>
        <w:bottom w:val="none" w:sz="0" w:space="0" w:color="auto"/>
        <w:right w:val="none" w:sz="0" w:space="0" w:color="auto"/>
      </w:divBdr>
    </w:div>
    <w:div w:id="2025326557">
      <w:bodyDiv w:val="1"/>
      <w:marLeft w:val="0"/>
      <w:marRight w:val="0"/>
      <w:marTop w:val="0"/>
      <w:marBottom w:val="0"/>
      <w:divBdr>
        <w:top w:val="none" w:sz="0" w:space="0" w:color="auto"/>
        <w:left w:val="none" w:sz="0" w:space="0" w:color="auto"/>
        <w:bottom w:val="none" w:sz="0" w:space="0" w:color="auto"/>
        <w:right w:val="none" w:sz="0" w:space="0" w:color="auto"/>
      </w:divBdr>
    </w:div>
    <w:div w:id="2034768323">
      <w:bodyDiv w:val="1"/>
      <w:marLeft w:val="0"/>
      <w:marRight w:val="0"/>
      <w:marTop w:val="0"/>
      <w:marBottom w:val="0"/>
      <w:divBdr>
        <w:top w:val="none" w:sz="0" w:space="0" w:color="auto"/>
        <w:left w:val="none" w:sz="0" w:space="0" w:color="auto"/>
        <w:bottom w:val="none" w:sz="0" w:space="0" w:color="auto"/>
        <w:right w:val="none" w:sz="0" w:space="0" w:color="auto"/>
      </w:divBdr>
    </w:div>
    <w:div w:id="2038311912">
      <w:bodyDiv w:val="1"/>
      <w:marLeft w:val="0"/>
      <w:marRight w:val="0"/>
      <w:marTop w:val="0"/>
      <w:marBottom w:val="0"/>
      <w:divBdr>
        <w:top w:val="none" w:sz="0" w:space="0" w:color="auto"/>
        <w:left w:val="none" w:sz="0" w:space="0" w:color="auto"/>
        <w:bottom w:val="none" w:sz="0" w:space="0" w:color="auto"/>
        <w:right w:val="none" w:sz="0" w:space="0" w:color="auto"/>
      </w:divBdr>
    </w:div>
    <w:div w:id="2057464176">
      <w:bodyDiv w:val="1"/>
      <w:marLeft w:val="0"/>
      <w:marRight w:val="0"/>
      <w:marTop w:val="0"/>
      <w:marBottom w:val="0"/>
      <w:divBdr>
        <w:top w:val="none" w:sz="0" w:space="0" w:color="auto"/>
        <w:left w:val="none" w:sz="0" w:space="0" w:color="auto"/>
        <w:bottom w:val="none" w:sz="0" w:space="0" w:color="auto"/>
        <w:right w:val="none" w:sz="0" w:space="0" w:color="auto"/>
      </w:divBdr>
    </w:div>
    <w:div w:id="2062820899">
      <w:bodyDiv w:val="1"/>
      <w:marLeft w:val="0"/>
      <w:marRight w:val="0"/>
      <w:marTop w:val="0"/>
      <w:marBottom w:val="0"/>
      <w:divBdr>
        <w:top w:val="none" w:sz="0" w:space="0" w:color="auto"/>
        <w:left w:val="none" w:sz="0" w:space="0" w:color="auto"/>
        <w:bottom w:val="none" w:sz="0" w:space="0" w:color="auto"/>
        <w:right w:val="none" w:sz="0" w:space="0" w:color="auto"/>
      </w:divBdr>
      <w:divsChild>
        <w:div w:id="1728382956">
          <w:marLeft w:val="0"/>
          <w:marRight w:val="0"/>
          <w:marTop w:val="0"/>
          <w:marBottom w:val="0"/>
          <w:divBdr>
            <w:top w:val="none" w:sz="0" w:space="0" w:color="auto"/>
            <w:left w:val="none" w:sz="0" w:space="0" w:color="auto"/>
            <w:bottom w:val="none" w:sz="0" w:space="0" w:color="auto"/>
            <w:right w:val="none" w:sz="0" w:space="0" w:color="auto"/>
          </w:divBdr>
          <w:divsChild>
            <w:div w:id="2126462062">
              <w:marLeft w:val="0"/>
              <w:marRight w:val="0"/>
              <w:marTop w:val="0"/>
              <w:marBottom w:val="0"/>
              <w:divBdr>
                <w:top w:val="none" w:sz="0" w:space="0" w:color="auto"/>
                <w:left w:val="none" w:sz="0" w:space="0" w:color="auto"/>
                <w:bottom w:val="none" w:sz="0" w:space="0" w:color="auto"/>
                <w:right w:val="none" w:sz="0" w:space="0" w:color="auto"/>
              </w:divBdr>
              <w:divsChild>
                <w:div w:id="180920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998412">
      <w:bodyDiv w:val="1"/>
      <w:marLeft w:val="0"/>
      <w:marRight w:val="0"/>
      <w:marTop w:val="0"/>
      <w:marBottom w:val="0"/>
      <w:divBdr>
        <w:top w:val="none" w:sz="0" w:space="0" w:color="auto"/>
        <w:left w:val="none" w:sz="0" w:space="0" w:color="auto"/>
        <w:bottom w:val="none" w:sz="0" w:space="0" w:color="auto"/>
        <w:right w:val="none" w:sz="0" w:space="0" w:color="auto"/>
      </w:divBdr>
    </w:div>
    <w:div w:id="2081319335">
      <w:bodyDiv w:val="1"/>
      <w:marLeft w:val="0"/>
      <w:marRight w:val="0"/>
      <w:marTop w:val="0"/>
      <w:marBottom w:val="0"/>
      <w:divBdr>
        <w:top w:val="none" w:sz="0" w:space="0" w:color="auto"/>
        <w:left w:val="none" w:sz="0" w:space="0" w:color="auto"/>
        <w:bottom w:val="none" w:sz="0" w:space="0" w:color="auto"/>
        <w:right w:val="none" w:sz="0" w:space="0" w:color="auto"/>
      </w:divBdr>
    </w:div>
    <w:div w:id="2087412150">
      <w:bodyDiv w:val="1"/>
      <w:marLeft w:val="0"/>
      <w:marRight w:val="0"/>
      <w:marTop w:val="0"/>
      <w:marBottom w:val="0"/>
      <w:divBdr>
        <w:top w:val="none" w:sz="0" w:space="0" w:color="auto"/>
        <w:left w:val="none" w:sz="0" w:space="0" w:color="auto"/>
        <w:bottom w:val="none" w:sz="0" w:space="0" w:color="auto"/>
        <w:right w:val="none" w:sz="0" w:space="0" w:color="auto"/>
      </w:divBdr>
    </w:div>
    <w:div w:id="2089184306">
      <w:bodyDiv w:val="1"/>
      <w:marLeft w:val="0"/>
      <w:marRight w:val="0"/>
      <w:marTop w:val="0"/>
      <w:marBottom w:val="0"/>
      <w:divBdr>
        <w:top w:val="none" w:sz="0" w:space="0" w:color="auto"/>
        <w:left w:val="none" w:sz="0" w:space="0" w:color="auto"/>
        <w:bottom w:val="none" w:sz="0" w:space="0" w:color="auto"/>
        <w:right w:val="none" w:sz="0" w:space="0" w:color="auto"/>
      </w:divBdr>
    </w:div>
    <w:div w:id="2095931126">
      <w:bodyDiv w:val="1"/>
      <w:marLeft w:val="0"/>
      <w:marRight w:val="0"/>
      <w:marTop w:val="0"/>
      <w:marBottom w:val="0"/>
      <w:divBdr>
        <w:top w:val="none" w:sz="0" w:space="0" w:color="auto"/>
        <w:left w:val="none" w:sz="0" w:space="0" w:color="auto"/>
        <w:bottom w:val="none" w:sz="0" w:space="0" w:color="auto"/>
        <w:right w:val="none" w:sz="0" w:space="0" w:color="auto"/>
      </w:divBdr>
    </w:div>
    <w:div w:id="2108962902">
      <w:bodyDiv w:val="1"/>
      <w:marLeft w:val="0"/>
      <w:marRight w:val="0"/>
      <w:marTop w:val="0"/>
      <w:marBottom w:val="0"/>
      <w:divBdr>
        <w:top w:val="none" w:sz="0" w:space="0" w:color="auto"/>
        <w:left w:val="none" w:sz="0" w:space="0" w:color="auto"/>
        <w:bottom w:val="none" w:sz="0" w:space="0" w:color="auto"/>
        <w:right w:val="none" w:sz="0" w:space="0" w:color="auto"/>
      </w:divBdr>
    </w:div>
    <w:div w:id="2114283038">
      <w:bodyDiv w:val="1"/>
      <w:marLeft w:val="0"/>
      <w:marRight w:val="0"/>
      <w:marTop w:val="0"/>
      <w:marBottom w:val="0"/>
      <w:divBdr>
        <w:top w:val="none" w:sz="0" w:space="0" w:color="auto"/>
        <w:left w:val="none" w:sz="0" w:space="0" w:color="auto"/>
        <w:bottom w:val="none" w:sz="0" w:space="0" w:color="auto"/>
        <w:right w:val="none" w:sz="0" w:space="0" w:color="auto"/>
      </w:divBdr>
    </w:div>
    <w:div w:id="2115712038">
      <w:bodyDiv w:val="1"/>
      <w:marLeft w:val="0"/>
      <w:marRight w:val="0"/>
      <w:marTop w:val="0"/>
      <w:marBottom w:val="0"/>
      <w:divBdr>
        <w:top w:val="none" w:sz="0" w:space="0" w:color="auto"/>
        <w:left w:val="none" w:sz="0" w:space="0" w:color="auto"/>
        <w:bottom w:val="none" w:sz="0" w:space="0" w:color="auto"/>
        <w:right w:val="none" w:sz="0" w:space="0" w:color="auto"/>
      </w:divBdr>
    </w:div>
    <w:div w:id="212908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Dou161</b:Tag>
    <b:SourceType>Report</b:SourceType>
    <b:Guid>{1B4BB831-5505-B443-985C-43886A23031C}</b:Guid>
    <b:Author>
      <b:Author>
        <b:NameList>
          <b:Person>
            <b:Last>Douglas Bourn</b:Last>
            <b:First>Frances</b:First>
            <b:Middle>Hunt, Nicole Blum and Helen Lawson</b:Middle>
          </b:Person>
        </b:NameList>
      </b:Author>
    </b:Author>
    <b:Title>PRIMARY EDUCATION FOR GLOBAL LEARNING AND SUSTAINABILITY</b:Title>
    <b:Publisher>Cambridge Primary Review Trust</b:Publisher>
    <b:City>York</b:City>
    <b:Year>2016</b:Year>
    <b:RefOrder>1</b:RefOrder>
  </b:Source>
  <b:Source>
    <b:Tag>Est141</b:Tag>
    <b:SourceType>Report</b:SourceType>
    <b:Guid>{68BEDE1D-257F-8046-8F57-94E15310A787}</b:Guid>
    <b:Author>
      <b:Author>
        <b:Corporate>Estyn</b:Corporate>
      </b:Author>
    </b:Author>
    <b:Title>ESDGC Progress in education for sustainable development and global citizenship</b:Title>
    <b:Publisher>Estyn</b:Publisher>
    <b:City>Cardiff</b:City>
    <b:Year>2014</b:Year>
    <b:RefOrder>6</b:RefOrder>
  </b:Source>
  <b:Source>
    <b:Tag>Fut152</b:Tag>
    <b:SourceType>Report</b:SourceType>
    <b:Guid>{38C9E55E-6EED-4F44-BE87-65A2715E7BB0}</b:Guid>
    <b:Author>
      <b:Author>
        <b:Corporate>Future Generations Commissioner for Wales</b:Corporate>
      </b:Author>
    </b:Author>
    <b:Title>Well-being of Future  Generations </b:Title>
    <b:City>Wales</b:City>
    <b:Year>2015</b:Year>
    <b:RefOrder>21</b:RefOrder>
  </b:Source>
  <b:Source>
    <b:Tag>Fut153</b:Tag>
    <b:SourceType>Report</b:SourceType>
    <b:Guid>{58463C24-F29E-D54A-8503-584EAD54514F}</b:Guid>
    <b:Author>
      <b:Author>
        <b:Corporate>Future Generations Commissioner for Wales</b:Corporate>
      </b:Author>
    </b:Author>
    <b:Title>Well-being of Future Generations </b:Title>
    <b:Publisher>Commissioner for Wales</b:Publisher>
    <b:City>Wales</b:City>
    <b:Year>2015</b:Year>
    <b:RefOrder>7</b:RefOrder>
  </b:Source>
  <b:Source>
    <b:Tag>Wel081</b:Tag>
    <b:SourceType>Report</b:SourceType>
    <b:Guid>{F5B1293A-BD13-B946-8924-E9655687FD36}</b:Guid>
    <b:Author>
      <b:Author>
        <b:Corporate>DCELLS</b:Corporate>
      </b:Author>
    </b:Author>
    <b:Title>Education for Sustainable Development and Global Citizenship</b:Title>
    <b:Publisher>Department for Children, Education, Lifelong Learning and Skills</b:Publisher>
    <b:City>n.d.</b:City>
    <b:Year>2008</b:Year>
    <b:RefOrder>2</b:RefOrder>
  </b:Source>
  <b:Source>
    <b:Tag>Nat00</b:Tag>
    <b:SourceType>DocumentFromInternetSite</b:SourceType>
    <b:Guid>{F8F88D54-9F9A-AE41-A0F2-C24FEDA111BF}</b:Guid>
    <b:Author>
      <b:Author>
        <b:Corporate>National Assembly for Wales</b:Corporate>
      </b:Author>
    </b:Author>
    <b:Title>Learning to Live Differently</b:Title>
    <b:City>Wales</b:City>
    <b:Publisher>National Assembly for Wales Act 1998</b:Publisher>
    <b:Year>2000</b:Year>
    <b:URL>http://www.assembly.wales/Laid%20Documents/Learning%20to%20Live%20Differently%20-%20The%20Sustainable%20Development%20Scheme%20of%20the%20National%20Assembly%20for%20Wales-09112000-23880/bus-GUIDE-3A0BD19D0006E0AE000061C900000000-English.pdf</b:URL>
    <b:Month>November</b:Month>
    <b:Day>n.d.</b:Day>
    <b:RefOrder>8</b:RefOrder>
  </b:Source>
  <b:Source>
    <b:Tag>Pro18</b:Tag>
    <b:SourceType>Interview</b:SourceType>
    <b:Guid>{D859E635-F969-A441-A76A-C55E81C74BFB}</b:Guid>
    <b:Title>The Primary Georgraphy Interview</b:Title>
    <b:Year>2018</b:Year>
    <b:Month>Autumn </b:Month>
    <b:Day>n.d.</b:Day>
    <b:Author>
      <b:Interviewee>
        <b:NameList>
          <b:Person>
            <b:Last>Donaldson</b:Last>
            <b:First>Professor</b:First>
            <b:Middle>Graham</b:Middle>
          </b:Person>
        </b:NameList>
      </b:Interviewee>
    </b:Author>
    <b:RefOrder>5</b:RefOrder>
  </b:Source>
  <b:Source>
    <b:Tag>DCE07</b:Tag>
    <b:SourceType>Report</b:SourceType>
    <b:Guid>{D835CA54-88EE-C14D-AD2E-00357E11683A}</b:Guid>
    <b:Title>Out of Classroom learning </b:Title>
    <b:Year>2007</b:Year>
    <b:Author>
      <b:Author>
        <b:Corporate>DCELLS</b:Corporate>
      </b:Author>
    </b:Author>
    <b:Publisher>DCELLS</b:Publisher>
    <b:City>Cardiff </b:City>
    <b:RefOrder>22</b:RefOrder>
  </b:Source>
  <b:Source>
    <b:Tag>Wel</b:Tag>
    <b:SourceType>Book</b:SourceType>
    <b:Guid>{243A5050-806C-2145-BC33-B4B6D7D1E9EC}</b:Guid>
    <b:Author>
      <b:Author>
        <b:NameList>
          <b:Person>
            <b:Last>Wellhousen</b:Last>
            <b:First>Karyn</b:First>
          </b:Person>
        </b:NameList>
      </b:Author>
    </b:Author>
    <b:Title>Outdoor Play Every Day</b:Title>
    <b:Publisher>Karyn Wellhousen</b:Publisher>
    <b:Year>2002</b:Year>
    <b:Pages>126</b:Pages>
    <b:RefOrder>13</b:RefOrder>
  </b:Source>
  <b:Source>
    <b:Tag>Pia51</b:Tag>
    <b:SourceType>Book</b:SourceType>
    <b:Guid>{7C527FF4-8FED-5242-ACA8-81E49782A20D}</b:Guid>
    <b:Author>
      <b:Author>
        <b:NameList>
          <b:Person>
            <b:Last>Piaget</b:Last>
            <b:First>Jean</b:First>
          </b:Person>
        </b:NameList>
      </b:Author>
    </b:Author>
    <b:Title>Play, Dreams and Imitation in Childhood</b:Title>
    <b:Publisher>Routledge</b:Publisher>
    <b:Year>1951</b:Year>
    <b:Edition>8th ed</b:Edition>
    <b:RefOrder>23</b:RefOrder>
  </b:Source>
  <b:Source>
    <b:Tag>Rut08</b:Tag>
    <b:SourceType>Book</b:SourceType>
    <b:Guid>{255232CF-3CDF-EB4A-8150-A165E00B48A1}</b:Guid>
    <b:Author>
      <b:Author>
        <b:NameList>
          <b:Person>
            <b:Last>Wilson</b:Last>
            <b:First>Ruth</b:First>
          </b:Person>
        </b:NameList>
      </b:Author>
    </b:Author>
    <b:Title>Nature and Young Children. Encouraging Creative Play and Learning in Natural Environment</b:Title>
    <b:City>Oxford</b:City>
    <b:Publisher>Routledge</b:Publisher>
    <b:Year>2008</b:Year>
    <b:RefOrder>16</b:RefOrder>
  </b:Source>
  <b:Source>
    <b:Tag>Pro15</b:Tag>
    <b:SourceType>Report</b:SourceType>
    <b:Guid>{5A48C7E9-3E41-FF47-81B1-E648F7DC0094}</b:Guid>
    <b:Author>
      <b:Author>
        <b:NameList>
          <b:Person>
            <b:Last>Donaldson</b:Last>
            <b:First>Professor</b:First>
            <b:Middle>Graham</b:Middle>
          </b:Person>
        </b:NameList>
      </b:Author>
    </b:Author>
    <b:Title>Successful Futures</b:Title>
    <b:Publisher>Independent Review of Curriculum and Assessment Arrangements in Wales</b:Publisher>
    <b:City>Wales</b:City>
    <b:Year>2015</b:Year>
    <b:RefOrder>9</b:RefOrder>
  </b:Source>
  <b:Source>
    <b:Tag>Don15</b:Tag>
    <b:SourceType>Report</b:SourceType>
    <b:Guid>{42A2F48F-DB86-1D4E-9389-B5C0C96F6DCC}</b:Guid>
    <b:Author>
      <b:Author>
        <b:NameList>
          <b:Person>
            <b:Last>Donaldson</b:Last>
            <b:First>Professor</b:First>
            <b:Middle>Graham</b:Middle>
          </b:Person>
        </b:NameList>
      </b:Author>
    </b:Author>
    <b:Title>Successful Futures</b:Title>
    <b:Publisher>Independent Review of Curriculum and Assessment Arrangements in Wales</b:Publisher>
    <b:Year>2015</b:Year>
    <b:RefOrder>20</b:RefOrder>
  </b:Source>
  <b:Source>
    <b:Tag>Don151</b:Tag>
    <b:SourceType>Report</b:SourceType>
    <b:Guid>{375E8045-F551-6B4D-BC8A-5272090CBD99}</b:Guid>
    <b:Author>
      <b:Author>
        <b:NameList>
          <b:Person>
            <b:Last>Donaldson</b:Last>
            <b:First>Professor</b:First>
            <b:Middle>Graham</b:Middle>
          </b:Person>
        </b:NameList>
      </b:Author>
    </b:Author>
    <b:Title>Successful Futures</b:Title>
    <b:Publisher>Independent Review of Curriculum and Assessment Arrangements in Wales</b:Publisher>
    <b:Year>2015</b:Year>
    <b:ThesisType>Government</b:ThesisType>
    <b:Pages>30</b:Pages>
    <b:RefOrder>17</b:RefOrder>
  </b:Source>
  <b:Source>
    <b:Tag>Kinte</b:Tag>
    <b:SourceType>Report</b:SourceType>
    <b:Guid>{3A4A636C-C00C-AF45-8B7A-671210C08EB0}</b:Guid>
    <b:Author>
      <b:Author>
        <b:Corporate>Kingswood Inspiring Learning</b:Corporate>
      </b:Author>
    </b:Author>
    <b:Title>Pond Dipping Activities</b:Title>
    <b:Publisher>Pond Dipping</b:Publisher>
    <b:Year>no date</b:Year>
    <b:RefOrder>24</b:RefOrder>
  </b:Source>
  <b:Source>
    <b:Tag>Ann16</b:Tag>
    <b:SourceType>InternetSite</b:SourceType>
    <b:Guid>{A5BE585A-4759-1441-903F-21186D4F6D18}</b:Guid>
    <b:Title>How outdoor learning boosts student wellbeing</b:Title>
    <b:URL>https://www.theguardian.com/teacher-network/2016/jul/17/tips-tricks-teachers-how-outdoor-learning-boosts-student-wellbeing</b:URL>
    <b:Year>2016</b:Year>
    <b:Author>
      <b:Author>
        <b:NameList>
          <b:Person>
            <b:Last>Isaac</b:Last>
            <b:First>Anna</b:First>
          </b:Person>
        </b:NameList>
      </b:Author>
    </b:Author>
    <b:RefOrder>19</b:RefOrder>
  </b:Source>
  <b:Source>
    <b:Tag>Katte</b:Tag>
    <b:SourceType>Report</b:SourceType>
    <b:Guid>{03167470-A55F-1B44-9A4F-7E590302723B}</b:Guid>
    <b:Title>Every Child Outdoors Wales</b:Title>
    <b:Year>no date </b:Year>
    <b:Author>
      <b:Author>
        <b:NameList>
          <b:Person>
            <b:Last>Luxton</b:Last>
            <b:First>Katie-Jo</b:First>
          </b:Person>
        </b:NameList>
      </b:Author>
    </b:Author>
    <b:Publisher>The RSPB</b:Publisher>
    <b:City>Cardiff</b:City>
    <b:RefOrder>25</b:RefOrder>
  </b:Source>
  <b:Source>
    <b:Tag>Est11</b:Tag>
    <b:SourceType>Report</b:SourceType>
    <b:Guid>{A6569942-DED0-3040-AE5A-2F6856DBB8E3}</b:Guid>
    <b:Author>
      <b:Author>
        <b:Corporate>Estyn</b:Corporate>
      </b:Author>
    </b:Author>
    <b:Title>Outdoor Learning</b:Title>
    <b:Publisher>Estyn</b:Publisher>
    <b:City>Cardiff</b:City>
    <b:Year>2011</b:Year>
    <b:RefOrder>14</b:RefOrder>
  </b:Source>
  <b:Source>
    <b:Tag>Gro87</b:Tag>
    <b:SourceType>Report</b:SourceType>
    <b:Guid>{11236773-1667-CA4B-9DC0-D8AB570D631C}</b:Guid>
    <b:Title>Our Common Future</b:Title>
    <b:Year>1987</b:Year>
    <b:Author>
      <b:Author>
        <b:NameList>
          <b:Person>
            <b:Last>Brundtland</b:Last>
            <b:First>Gro</b:First>
            <b:Middle>Harlem and Mansour Khalid, Sudan.</b:Middle>
          </b:Person>
        </b:NameList>
      </b:Author>
    </b:Author>
    <b:Publisher>World Commission on Environment and Development</b:Publisher>
    <b:City>Oxford, Oxford University</b:City>
    <b:RefOrder>3</b:RefOrder>
  </b:Source>
  <b:Source>
    <b:Tag>Nat001</b:Tag>
    <b:SourceType>DocumentFromInternetSite</b:SourceType>
    <b:Guid>{FEB3A189-30CC-0649-A05C-69B5B90753C5}</b:Guid>
    <b:Author>
      <b:Author>
        <b:Corporate>National Botanic Garden of Wales</b:Corporate>
      </b:Author>
    </b:Author>
    <b:Title>Welcome to the National Botanic Garden of Wales</b:Title>
    <b:City>Carmarthenshire</b:City>
    <b:Publisher>National Botanic Garden of Wales</b:Publisher>
    <b:Year>2000</b:Year>
    <b:URL>https://botanicgarden.wales/about-the-garden/</b:URL>
    <b:RefOrder>4</b:RefOrder>
  </b:Source>
  <b:Source>
    <b:Tag>The15</b:Tag>
    <b:SourceType>DocumentFromInternetSite</b:SourceType>
    <b:Guid>{0B981970-DD24-8046-9263-C6666CBF6C4F}</b:Guid>
    <b:Author>
      <b:Author>
        <b:Corporate>The Global Goals</b:Corporate>
      </b:Author>
    </b:Author>
    <b:Title>The Global Goals for Sustainable Development</b:Title>
    <b:Publisher>Project Everyone</b:Publisher>
    <b:Year>2015</b:Year>
    <b:URL>https://www.globalgoals.org</b:URL>
    <b:RefOrder>10</b:RefOrder>
  </b:Source>
  <b:Source>
    <b:Tag>Phi06</b:Tag>
    <b:SourceType>Report</b:SourceType>
    <b:Guid>{F295E7EA-2C87-4040-9156-526600107B73}</b:Guid>
    <b:Title>Out-of- Classroom Learning</b:Title>
    <b:Publisher>Real World Learning Partnership</b:Publisher>
    <b:Year>2006</b:Year>
    <b:Author>
      <b:Author>
        <b:NameList>
          <b:Person>
            <b:Last>Burfield</b:Last>
            <b:First>Phil</b:First>
          </b:Person>
        </b:NameList>
      </b:Author>
    </b:Author>
    <b:RefOrder>18</b:RefOrder>
  </b:Source>
  <b:Source>
    <b:Tag>Kar03</b:Tag>
    <b:SourceType>Report</b:SourceType>
    <b:Guid>{1A0BB961-65AF-9D46-AD3F-3B2B013BF015}</b:Guid>
    <b:Author>
      <b:Author>
        <b:NameList>
          <b:Person>
            <b:Last>Tranter</b:Last>
            <b:First>Karen</b:First>
            <b:Middle>Malone and Paul J.</b:Middle>
          </b:Person>
        </b:NameList>
      </b:Author>
    </b:Author>
    <b:Title>School Grounds as Sites for Learning: making the most of environmental opportunities</b:Title>
    <b:Publisher>Carfax Publishing</b:Publisher>
    <b:City>Australia</b:City>
    <b:Year>2003</b:Year>
    <b:RefOrder>11</b:RefOrder>
  </b:Source>
  <b:Source>
    <b:Tag>DCE071</b:Tag>
    <b:SourceType>Report</b:SourceType>
    <b:Guid>{AFBC2587-B19E-1D49-92FF-4A43B6CAB174}</b:Guid>
    <b:Author>
      <b:Author>
        <b:NameList>
          <b:Person>
            <b:Last>DCELLS</b:Last>
          </b:Person>
        </b:NameList>
      </b:Author>
    </b:Author>
    <b:Title>Out of Classroom Learning</b:Title>
    <b:Publisher>Welsh Assembly Government </b:Publisher>
    <b:Year>2007</b:Year>
    <b:RefOrder>12</b:RefOrder>
  </b:Source>
  <b:Source>
    <b:Tag>DCE072</b:Tag>
    <b:SourceType>Case</b:SourceType>
    <b:Guid>{2EA5E5EB-3C37-D640-B527-B9D8527FC2E3}</b:Guid>
    <b:Title>Introducing New Environments</b:Title>
    <b:Year>2007</b:Year>
    <b:Author>
      <b:Author>
        <b:Corporate>DCELLS</b:Corporate>
      </b:Author>
    </b:Author>
    <b:RefOrder>15</b:RefOrder>
  </b:Source>
</b:Sources>
</file>

<file path=customXml/itemProps1.xml><?xml version="1.0" encoding="utf-8"?>
<ds:datastoreItem xmlns:ds="http://schemas.openxmlformats.org/officeDocument/2006/customXml" ds:itemID="{FC5C7155-68B6-E74F-9EEA-7587ACF07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9</Pages>
  <Words>3319</Words>
  <Characters>18921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dc:creator>
  <cp:keywords/>
  <dc:description/>
  <cp:lastModifiedBy>Emily Wonnacott</cp:lastModifiedBy>
  <cp:revision>11</cp:revision>
  <cp:lastPrinted>2018-11-21T17:14:00Z</cp:lastPrinted>
  <dcterms:created xsi:type="dcterms:W3CDTF">2018-11-21T19:40:00Z</dcterms:created>
  <dcterms:modified xsi:type="dcterms:W3CDTF">2018-11-22T13:53:00Z</dcterms:modified>
</cp:coreProperties>
</file>