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6831" w:rsidRPr="00460041" w:rsidRDefault="00460041" w:rsidP="00E66831">
      <w:pPr>
        <w:jc w:val="center"/>
        <w:rPr>
          <w:rFonts w:ascii="Arial" w:hAnsi="Arial" w:cs="Arial"/>
          <w:b/>
          <w:sz w:val="20"/>
          <w:szCs w:val="20"/>
        </w:rPr>
      </w:pPr>
      <w:r w:rsidRPr="00460041">
        <w:rPr>
          <w:rFonts w:ascii="Arial" w:hAnsi="Arial" w:cs="Arial"/>
          <w:b/>
          <w:sz w:val="20"/>
          <w:szCs w:val="20"/>
        </w:rPr>
        <w:t xml:space="preserve">REQUIRED </w:t>
      </w:r>
      <w:r w:rsidR="007A574D" w:rsidRPr="00460041">
        <w:rPr>
          <w:rFonts w:ascii="Arial" w:hAnsi="Arial" w:cs="Arial"/>
          <w:b/>
          <w:sz w:val="20"/>
          <w:szCs w:val="20"/>
        </w:rPr>
        <w:t>KEY SKILLS TO WORK AT THE HOTEL FRONT DESK</w:t>
      </w:r>
    </w:p>
    <w:p w:rsidR="00E66831" w:rsidRPr="00E66831" w:rsidRDefault="00E66831" w:rsidP="00E66831">
      <w:pPr>
        <w:jc w:val="center"/>
        <w:rPr>
          <w:rFonts w:ascii="Arial" w:hAnsi="Arial" w:cs="Arial"/>
          <w:sz w:val="20"/>
          <w:szCs w:val="20"/>
        </w:rPr>
      </w:pPr>
    </w:p>
    <w:p w:rsidR="00E66831" w:rsidRPr="00E66831" w:rsidRDefault="00E66831" w:rsidP="00E66831">
      <w:pPr>
        <w:jc w:val="center"/>
        <w:rPr>
          <w:rFonts w:ascii="Arial" w:hAnsi="Arial" w:cs="Arial"/>
          <w:b/>
          <w:color w:val="000000" w:themeColor="text1"/>
          <w:sz w:val="20"/>
          <w:szCs w:val="20"/>
        </w:rPr>
      </w:pPr>
      <w:r w:rsidRPr="00E66831">
        <w:rPr>
          <w:rFonts w:ascii="Arial" w:hAnsi="Arial" w:cs="Arial"/>
          <w:b/>
          <w:color w:val="000000" w:themeColor="text1"/>
          <w:sz w:val="20"/>
          <w:szCs w:val="20"/>
        </w:rPr>
        <w:t>BY</w:t>
      </w:r>
    </w:p>
    <w:p w:rsidR="00E66831" w:rsidRPr="00E66831" w:rsidRDefault="00E66831" w:rsidP="00E66831">
      <w:pPr>
        <w:jc w:val="center"/>
        <w:rPr>
          <w:rFonts w:ascii="Arial" w:hAnsi="Arial" w:cs="Arial"/>
          <w:b/>
          <w:color w:val="000000" w:themeColor="text1"/>
          <w:sz w:val="20"/>
          <w:szCs w:val="20"/>
        </w:rPr>
      </w:pPr>
      <w:r w:rsidRPr="00E66831">
        <w:rPr>
          <w:rFonts w:ascii="Arial" w:hAnsi="Arial" w:cs="Arial"/>
          <w:b/>
          <w:color w:val="000000" w:themeColor="text1"/>
          <w:sz w:val="20"/>
          <w:szCs w:val="20"/>
        </w:rPr>
        <w:t>Proshanto Kumer Ghosh</w:t>
      </w:r>
    </w:p>
    <w:p w:rsidR="00E66831" w:rsidRPr="00E66831" w:rsidRDefault="00E66831" w:rsidP="00E66831">
      <w:pPr>
        <w:jc w:val="center"/>
        <w:rPr>
          <w:rFonts w:ascii="Arial" w:hAnsi="Arial" w:cs="Arial"/>
          <w:b/>
          <w:sz w:val="20"/>
          <w:szCs w:val="20"/>
        </w:rPr>
      </w:pPr>
      <w:r w:rsidRPr="00E66831">
        <w:rPr>
          <w:rFonts w:ascii="Arial" w:hAnsi="Arial" w:cs="Arial"/>
          <w:b/>
          <w:color w:val="000000" w:themeColor="text1"/>
          <w:sz w:val="20"/>
          <w:szCs w:val="20"/>
        </w:rPr>
        <w:t xml:space="preserve">ID Number: </w:t>
      </w:r>
      <w:r w:rsidRPr="00E66831">
        <w:rPr>
          <w:rFonts w:ascii="Arial" w:hAnsi="Arial" w:cs="Arial"/>
          <w:b/>
          <w:sz w:val="20"/>
          <w:szCs w:val="20"/>
        </w:rPr>
        <w:t>2208057</w:t>
      </w:r>
    </w:p>
    <w:p w:rsidR="00E66831" w:rsidRPr="00E66831" w:rsidRDefault="00E66831" w:rsidP="00E66831">
      <w:pPr>
        <w:ind w:left="360"/>
        <w:jc w:val="center"/>
        <w:rPr>
          <w:rFonts w:ascii="Arial" w:hAnsi="Arial" w:cs="Arial"/>
          <w:b/>
          <w:sz w:val="20"/>
          <w:szCs w:val="20"/>
        </w:rPr>
      </w:pPr>
    </w:p>
    <w:p w:rsidR="00E66831" w:rsidRPr="00E66831" w:rsidRDefault="000F4E2D" w:rsidP="00E66831">
      <w:pPr>
        <w:jc w:val="center"/>
        <w:rPr>
          <w:rStyle w:val="Hyperlink"/>
          <w:rFonts w:ascii="Arial" w:hAnsi="Arial" w:cs="Arial"/>
          <w:color w:val="212529"/>
          <w:sz w:val="20"/>
          <w:szCs w:val="20"/>
          <w:u w:val="none"/>
        </w:rPr>
      </w:pPr>
      <w:r w:rsidRPr="00E66831">
        <w:rPr>
          <w:rFonts w:ascii="Arial" w:hAnsi="Arial" w:cs="Arial"/>
          <w:b/>
          <w:sz w:val="20"/>
          <w:szCs w:val="20"/>
        </w:rPr>
        <w:t>T</w:t>
      </w:r>
      <w:r w:rsidR="00E66831" w:rsidRPr="00E66831">
        <w:rPr>
          <w:rFonts w:ascii="Arial" w:hAnsi="Arial" w:cs="Arial"/>
          <w:b/>
          <w:sz w:val="20"/>
          <w:szCs w:val="20"/>
        </w:rPr>
        <w:t>itle</w:t>
      </w:r>
      <w:r>
        <w:rPr>
          <w:rFonts w:ascii="Arial" w:hAnsi="Arial" w:cs="Arial"/>
          <w:b/>
          <w:sz w:val="20"/>
          <w:szCs w:val="20"/>
        </w:rPr>
        <w:t xml:space="preserve"> of the module</w:t>
      </w:r>
      <w:r w:rsidR="00E66831" w:rsidRPr="00E66831">
        <w:rPr>
          <w:rFonts w:ascii="Arial" w:hAnsi="Arial" w:cs="Arial"/>
          <w:b/>
          <w:sz w:val="20"/>
          <w:szCs w:val="20"/>
        </w:rPr>
        <w:t xml:space="preserve">: </w:t>
      </w:r>
      <w:r w:rsidR="00B16420" w:rsidRPr="00E66831">
        <w:rPr>
          <w:rFonts w:ascii="Arial" w:hAnsi="Arial" w:cs="Arial"/>
          <w:sz w:val="20"/>
          <w:szCs w:val="20"/>
        </w:rPr>
        <w:fldChar w:fldCharType="begin"/>
      </w:r>
      <w:r w:rsidR="00E66831" w:rsidRPr="00E66831">
        <w:rPr>
          <w:rFonts w:ascii="Arial" w:hAnsi="Arial" w:cs="Arial"/>
          <w:sz w:val="20"/>
          <w:szCs w:val="20"/>
        </w:rPr>
        <w:instrText xml:space="preserve"> HYPERLINK "https://moodle.uwtsd.ac.uk/course/view.php?id=3672" </w:instrText>
      </w:r>
      <w:r w:rsidR="00B16420" w:rsidRPr="00E66831">
        <w:rPr>
          <w:rFonts w:ascii="Arial" w:hAnsi="Arial" w:cs="Arial"/>
          <w:sz w:val="20"/>
          <w:szCs w:val="20"/>
        </w:rPr>
        <w:fldChar w:fldCharType="separate"/>
      </w:r>
    </w:p>
    <w:p w:rsidR="00E66831" w:rsidRPr="00E66831" w:rsidRDefault="00E66831" w:rsidP="00E66831">
      <w:pPr>
        <w:pStyle w:val="Heading1"/>
        <w:jc w:val="center"/>
        <w:textAlignment w:val="center"/>
        <w:rPr>
          <w:rFonts w:ascii="Arial" w:hAnsi="Arial" w:cs="Arial"/>
          <w:b w:val="0"/>
          <w:sz w:val="20"/>
          <w:szCs w:val="20"/>
        </w:rPr>
      </w:pPr>
      <w:r w:rsidRPr="00E66831">
        <w:rPr>
          <w:rFonts w:ascii="Arial" w:hAnsi="Arial" w:cs="Arial"/>
          <w:b w:val="0"/>
          <w:bCs/>
          <w:color w:val="212529"/>
          <w:sz w:val="20"/>
          <w:szCs w:val="20"/>
        </w:rPr>
        <w:t>Hotel Placement - Hotel Administration &amp; Front Office Operations (BMIH4004)</w:t>
      </w:r>
    </w:p>
    <w:p w:rsidR="00E66831" w:rsidRPr="00E66831" w:rsidRDefault="00B16420" w:rsidP="00E66831">
      <w:pPr>
        <w:jc w:val="center"/>
        <w:rPr>
          <w:rFonts w:ascii="Arial" w:hAnsi="Arial" w:cs="Arial"/>
          <w:b/>
          <w:sz w:val="20"/>
          <w:szCs w:val="20"/>
        </w:rPr>
      </w:pPr>
      <w:r w:rsidRPr="00E66831">
        <w:rPr>
          <w:rFonts w:ascii="Arial" w:hAnsi="Arial" w:cs="Arial"/>
          <w:sz w:val="20"/>
          <w:szCs w:val="20"/>
        </w:rPr>
        <w:fldChar w:fldCharType="end"/>
      </w:r>
    </w:p>
    <w:p w:rsidR="00E66831" w:rsidRPr="00E66831" w:rsidRDefault="00AA24FD" w:rsidP="00E66831">
      <w:pPr>
        <w:jc w:val="center"/>
        <w:rPr>
          <w:rFonts w:ascii="Arial" w:hAnsi="Arial" w:cs="Arial"/>
          <w:b/>
          <w:sz w:val="20"/>
          <w:szCs w:val="20"/>
        </w:rPr>
      </w:pPr>
      <w:r>
        <w:rPr>
          <w:rFonts w:ascii="Arial" w:hAnsi="Arial" w:cs="Arial"/>
          <w:b/>
          <w:sz w:val="20"/>
          <w:szCs w:val="20"/>
        </w:rPr>
        <w:t>N</w:t>
      </w:r>
      <w:r w:rsidR="00E66831" w:rsidRPr="00E66831">
        <w:rPr>
          <w:rFonts w:ascii="Arial" w:hAnsi="Arial" w:cs="Arial"/>
          <w:b/>
          <w:sz w:val="20"/>
          <w:szCs w:val="20"/>
        </w:rPr>
        <w:t>ame</w:t>
      </w:r>
      <w:r w:rsidR="000F4E2D">
        <w:rPr>
          <w:rFonts w:ascii="Arial" w:hAnsi="Arial" w:cs="Arial"/>
          <w:b/>
          <w:sz w:val="20"/>
          <w:szCs w:val="20"/>
        </w:rPr>
        <w:t xml:space="preserve"> of the Lecturer </w:t>
      </w:r>
      <w:r w:rsidR="00E66831" w:rsidRPr="00E66831">
        <w:rPr>
          <w:rFonts w:ascii="Arial" w:hAnsi="Arial" w:cs="Arial"/>
          <w:b/>
          <w:sz w:val="20"/>
          <w:szCs w:val="20"/>
        </w:rPr>
        <w:t>: Lola Villard</w:t>
      </w:r>
    </w:p>
    <w:p w:rsidR="000F4E2D" w:rsidRDefault="000F4E2D" w:rsidP="00E66831">
      <w:pPr>
        <w:rPr>
          <w:rFonts w:ascii="Arial" w:hAnsi="Arial" w:cs="Arial"/>
          <w:sz w:val="20"/>
          <w:szCs w:val="20"/>
        </w:rPr>
      </w:pPr>
    </w:p>
    <w:p w:rsidR="000F4E2D" w:rsidRDefault="000F4E2D" w:rsidP="00E66831">
      <w:pPr>
        <w:rPr>
          <w:rFonts w:ascii="Arial" w:hAnsi="Arial" w:cs="Arial"/>
          <w:sz w:val="20"/>
          <w:szCs w:val="20"/>
        </w:rPr>
      </w:pPr>
    </w:p>
    <w:p w:rsidR="000F4E2D" w:rsidRDefault="000F4E2D" w:rsidP="00E66831">
      <w:pPr>
        <w:rPr>
          <w:rFonts w:ascii="Arial" w:hAnsi="Arial" w:cs="Arial"/>
          <w:sz w:val="20"/>
          <w:szCs w:val="20"/>
        </w:rPr>
      </w:pPr>
    </w:p>
    <w:p w:rsidR="000F4E2D" w:rsidRDefault="000F4E2D" w:rsidP="00E66831">
      <w:pPr>
        <w:rPr>
          <w:rFonts w:ascii="Arial" w:hAnsi="Arial" w:cs="Arial"/>
          <w:sz w:val="20"/>
          <w:szCs w:val="20"/>
        </w:rPr>
      </w:pPr>
    </w:p>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E343A0" w:rsidRDefault="00E343A0" w:rsidP="000F4E2D"/>
    <w:p w:rsidR="000F4E2D" w:rsidRDefault="000F4E2D" w:rsidP="000F4E2D">
      <w:r w:rsidRPr="000F4E2D">
        <w:lastRenderedPageBreak/>
        <w:t xml:space="preserve">List of contents </w:t>
      </w:r>
      <w:r w:rsidR="00E343A0">
        <w:tab/>
      </w:r>
      <w:r w:rsidR="00E343A0">
        <w:tab/>
      </w:r>
      <w:r w:rsidR="00E343A0">
        <w:tab/>
      </w:r>
      <w:r w:rsidR="00E343A0">
        <w:tab/>
      </w:r>
      <w:r w:rsidR="00E343A0">
        <w:tab/>
        <w:t>Page</w:t>
      </w:r>
    </w:p>
    <w:p w:rsidR="000F4E2D" w:rsidRDefault="000F4E2D" w:rsidP="000F4E2D">
      <w:r>
        <w:t>Introduction</w:t>
      </w:r>
      <w:r w:rsidR="00E343A0">
        <w:tab/>
      </w:r>
      <w:r w:rsidR="00E343A0">
        <w:tab/>
      </w:r>
      <w:r w:rsidR="00E343A0">
        <w:tab/>
      </w:r>
      <w:r w:rsidR="00E343A0">
        <w:tab/>
      </w:r>
      <w:r w:rsidR="00E343A0">
        <w:tab/>
      </w:r>
      <w:r w:rsidR="00E343A0">
        <w:tab/>
      </w:r>
      <w:r>
        <w:t>3</w:t>
      </w:r>
    </w:p>
    <w:p w:rsidR="00E343A0" w:rsidRDefault="00E343A0" w:rsidP="000F4E2D">
      <w:r>
        <w:t>Main body</w:t>
      </w:r>
      <w:r>
        <w:tab/>
      </w:r>
      <w:r>
        <w:tab/>
      </w:r>
      <w:r>
        <w:tab/>
      </w:r>
      <w:r>
        <w:tab/>
      </w:r>
      <w:r>
        <w:tab/>
      </w:r>
      <w:r>
        <w:tab/>
        <w:t>3</w:t>
      </w:r>
    </w:p>
    <w:p w:rsidR="00E343A0" w:rsidRDefault="00E343A0" w:rsidP="000F4E2D">
      <w:r>
        <w:t>Calculation</w:t>
      </w:r>
      <w:r>
        <w:tab/>
      </w:r>
      <w:r>
        <w:tab/>
      </w:r>
      <w:r>
        <w:tab/>
      </w:r>
      <w:r>
        <w:tab/>
      </w:r>
      <w:r>
        <w:tab/>
      </w:r>
      <w:r>
        <w:tab/>
        <w:t>5</w:t>
      </w:r>
    </w:p>
    <w:p w:rsidR="00E343A0" w:rsidRDefault="00E343A0" w:rsidP="000F4E2D">
      <w:r>
        <w:t>List of References</w:t>
      </w:r>
      <w:r>
        <w:tab/>
      </w:r>
      <w:r>
        <w:tab/>
      </w:r>
      <w:r>
        <w:tab/>
      </w:r>
      <w:r>
        <w:tab/>
      </w:r>
      <w:r>
        <w:tab/>
        <w:t xml:space="preserve">6 </w:t>
      </w:r>
    </w:p>
    <w:p w:rsidR="00E343A0" w:rsidRDefault="00E343A0" w:rsidP="000F4E2D"/>
    <w:p w:rsidR="000E33F4" w:rsidRPr="00E343A0" w:rsidRDefault="007A574D" w:rsidP="00E66831">
      <w:r w:rsidRPr="000F4E2D">
        <w:br w:type="page"/>
      </w:r>
      <w:bookmarkStart w:id="0" w:name="_jgod83t32160" w:colFirst="0" w:colLast="0"/>
      <w:bookmarkEnd w:id="0"/>
      <w:r w:rsidRPr="00E66831">
        <w:rPr>
          <w:rFonts w:ascii="Arial" w:hAnsi="Arial" w:cs="Arial"/>
          <w:b/>
          <w:sz w:val="20"/>
          <w:szCs w:val="20"/>
        </w:rPr>
        <w:lastRenderedPageBreak/>
        <w:t>Introduction</w:t>
      </w:r>
    </w:p>
    <w:p w:rsidR="000E33F4" w:rsidRPr="00E66831" w:rsidRDefault="007A574D" w:rsidP="00E66831">
      <w:pPr>
        <w:rPr>
          <w:rFonts w:ascii="Arial" w:hAnsi="Arial" w:cs="Arial"/>
          <w:sz w:val="20"/>
          <w:szCs w:val="20"/>
        </w:rPr>
      </w:pPr>
      <w:r w:rsidRPr="00E66831">
        <w:rPr>
          <w:rFonts w:ascii="Arial" w:hAnsi="Arial" w:cs="Arial"/>
          <w:sz w:val="20"/>
          <w:szCs w:val="20"/>
        </w:rPr>
        <w:t>The front desk workers at hotels mainly interact with the guests about their arrival, departure and stay at the hospital. A front desk employee is capable of creating a good first impression, enhancing the satisfaction of the customers as well as helping in building a positive and ethical relationship with the hotel. That is why it is important for the employees to develop certain skills that are required for the position and can help in developing them as a perfect fit for the job. The study aims to analyze the skills required for career development at the hospitals and show the skills on the resume to become a good fit.</w:t>
      </w:r>
    </w:p>
    <w:p w:rsidR="00E66831" w:rsidRDefault="00E66831" w:rsidP="00E66831">
      <w:pPr>
        <w:rPr>
          <w:rFonts w:ascii="Arial" w:hAnsi="Arial" w:cs="Arial"/>
          <w:sz w:val="20"/>
          <w:szCs w:val="20"/>
        </w:rPr>
      </w:pPr>
      <w:bookmarkStart w:id="1" w:name="_ockshwranlwq" w:colFirst="0" w:colLast="0"/>
      <w:bookmarkEnd w:id="1"/>
    </w:p>
    <w:p w:rsidR="000E33F4" w:rsidRPr="00E66831" w:rsidRDefault="007A574D" w:rsidP="00E66831">
      <w:pPr>
        <w:rPr>
          <w:rFonts w:ascii="Arial" w:hAnsi="Arial" w:cs="Arial"/>
          <w:b/>
          <w:sz w:val="20"/>
          <w:szCs w:val="20"/>
        </w:rPr>
      </w:pPr>
      <w:r w:rsidRPr="00E66831">
        <w:rPr>
          <w:rFonts w:ascii="Arial" w:hAnsi="Arial" w:cs="Arial"/>
          <w:b/>
          <w:sz w:val="20"/>
          <w:szCs w:val="20"/>
        </w:rPr>
        <w:t>Main body</w:t>
      </w:r>
    </w:p>
    <w:p w:rsidR="000E33F4" w:rsidRDefault="007A574D" w:rsidP="00E66831">
      <w:pPr>
        <w:rPr>
          <w:rFonts w:ascii="Arial" w:hAnsi="Arial" w:cs="Arial"/>
          <w:sz w:val="20"/>
          <w:szCs w:val="20"/>
        </w:rPr>
      </w:pPr>
      <w:r w:rsidRPr="00E66831">
        <w:rPr>
          <w:rFonts w:ascii="Arial" w:hAnsi="Arial" w:cs="Arial"/>
          <w:sz w:val="20"/>
          <w:szCs w:val="20"/>
        </w:rPr>
        <w:t xml:space="preserve">Development of the skills for the hotel front desk can help in improving the resume and enhance an individual's </w:t>
      </w:r>
      <w:r w:rsidR="00E66831" w:rsidRPr="00E66831">
        <w:rPr>
          <w:rFonts w:ascii="Arial" w:hAnsi="Arial" w:cs="Arial"/>
          <w:sz w:val="20"/>
          <w:szCs w:val="20"/>
        </w:rPr>
        <w:t>employability;</w:t>
      </w:r>
      <w:r w:rsidRPr="00E66831">
        <w:rPr>
          <w:rFonts w:ascii="Arial" w:hAnsi="Arial" w:cs="Arial"/>
          <w:sz w:val="20"/>
          <w:szCs w:val="20"/>
        </w:rPr>
        <w:t xml:space="preserve"> most hotels need similar skills as well as characteristics that can highlight them as potential members to be recruited as front desk workers (Yacoub and ElHajjar, 2021). The combination of skills that are required for working at the front desk include</w:t>
      </w:r>
    </w:p>
    <w:p w:rsidR="00CC04BD" w:rsidRPr="00E66831" w:rsidRDefault="00CC04BD" w:rsidP="00E66831">
      <w:pPr>
        <w:rPr>
          <w:rFonts w:ascii="Arial" w:hAnsi="Arial" w:cs="Arial"/>
          <w:sz w:val="20"/>
          <w:szCs w:val="20"/>
        </w:rPr>
      </w:pPr>
    </w:p>
    <w:p w:rsidR="000E33F4" w:rsidRPr="00E66831" w:rsidRDefault="007A574D" w:rsidP="00E66831">
      <w:pPr>
        <w:rPr>
          <w:rFonts w:ascii="Arial" w:hAnsi="Arial" w:cs="Arial"/>
          <w:b/>
          <w:sz w:val="20"/>
          <w:szCs w:val="20"/>
        </w:rPr>
      </w:pPr>
      <w:r w:rsidRPr="00E66831">
        <w:rPr>
          <w:rFonts w:ascii="Arial" w:hAnsi="Arial" w:cs="Arial"/>
          <w:b/>
          <w:sz w:val="20"/>
          <w:szCs w:val="20"/>
        </w:rPr>
        <w:t>Communication skills</w:t>
      </w:r>
    </w:p>
    <w:p w:rsidR="000E33F4" w:rsidRDefault="007A574D" w:rsidP="00E66831">
      <w:pPr>
        <w:rPr>
          <w:rFonts w:ascii="Arial" w:hAnsi="Arial" w:cs="Arial"/>
          <w:sz w:val="20"/>
          <w:szCs w:val="20"/>
        </w:rPr>
      </w:pPr>
      <w:r w:rsidRPr="00E66831">
        <w:rPr>
          <w:rFonts w:ascii="Arial" w:hAnsi="Arial" w:cs="Arial"/>
          <w:sz w:val="20"/>
          <w:szCs w:val="20"/>
        </w:rPr>
        <w:t>Efficient written and verbal communication skills are needed for interacting with customers, colleagues</w:t>
      </w:r>
      <w:r w:rsidR="00443C23" w:rsidRPr="00E66831">
        <w:rPr>
          <w:rFonts w:ascii="Arial" w:hAnsi="Arial" w:cs="Arial"/>
          <w:sz w:val="20"/>
          <w:szCs w:val="20"/>
        </w:rPr>
        <w:t>,</w:t>
      </w:r>
      <w:r w:rsidRPr="00E66831">
        <w:rPr>
          <w:rFonts w:ascii="Arial" w:hAnsi="Arial" w:cs="Arial"/>
          <w:sz w:val="20"/>
          <w:szCs w:val="20"/>
        </w:rPr>
        <w:t xml:space="preserve"> and other units of a hotel. In this context, hotel receptionists possess strong communication skills which help them to solve problems, discuss the prices, book a room, provide detailed introductions about what the consumers can expect during their stay</w:t>
      </w:r>
      <w:r w:rsidR="00443C23" w:rsidRPr="00E66831">
        <w:rPr>
          <w:rFonts w:ascii="Arial" w:hAnsi="Arial" w:cs="Arial"/>
          <w:sz w:val="20"/>
          <w:szCs w:val="20"/>
        </w:rPr>
        <w:t>,</w:t>
      </w:r>
      <w:r w:rsidRPr="00E66831">
        <w:rPr>
          <w:rFonts w:ascii="Arial" w:hAnsi="Arial" w:cs="Arial"/>
          <w:sz w:val="20"/>
          <w:szCs w:val="20"/>
        </w:rPr>
        <w:t xml:space="preserve"> and provide directions. That is why, maintaining a positive tone while communicating with the customer can ensure a positive environment,</w:t>
      </w:r>
    </w:p>
    <w:p w:rsidR="000B7CD4" w:rsidRPr="00E66831" w:rsidRDefault="000B7CD4" w:rsidP="00E66831">
      <w:pPr>
        <w:rPr>
          <w:rFonts w:ascii="Arial" w:hAnsi="Arial" w:cs="Arial"/>
          <w:sz w:val="20"/>
          <w:szCs w:val="20"/>
        </w:rPr>
      </w:pPr>
    </w:p>
    <w:p w:rsidR="000E33F4" w:rsidRPr="00E66831" w:rsidRDefault="007A574D" w:rsidP="00E66831">
      <w:pPr>
        <w:rPr>
          <w:rFonts w:ascii="Arial" w:hAnsi="Arial" w:cs="Arial"/>
          <w:b/>
          <w:sz w:val="20"/>
          <w:szCs w:val="20"/>
        </w:rPr>
      </w:pPr>
      <w:r w:rsidRPr="00E66831">
        <w:rPr>
          <w:rFonts w:ascii="Arial" w:hAnsi="Arial" w:cs="Arial"/>
          <w:b/>
          <w:sz w:val="20"/>
          <w:szCs w:val="20"/>
        </w:rPr>
        <w:t>Customer service orientation</w:t>
      </w:r>
    </w:p>
    <w:p w:rsidR="000E33F4" w:rsidRDefault="007A574D" w:rsidP="00E66831">
      <w:pPr>
        <w:rPr>
          <w:rFonts w:ascii="Arial" w:hAnsi="Arial" w:cs="Arial"/>
          <w:sz w:val="20"/>
          <w:szCs w:val="20"/>
        </w:rPr>
      </w:pPr>
      <w:r w:rsidRPr="00E66831">
        <w:rPr>
          <w:rFonts w:ascii="Arial" w:hAnsi="Arial" w:cs="Arial"/>
          <w:sz w:val="20"/>
          <w:szCs w:val="20"/>
        </w:rPr>
        <w:t>A robust focus on customer service is critical for working in a front desk role. In this regard, being friendly, responsive</w:t>
      </w:r>
      <w:r w:rsidR="00443C23" w:rsidRPr="00E66831">
        <w:rPr>
          <w:rFonts w:ascii="Arial" w:hAnsi="Arial" w:cs="Arial"/>
          <w:sz w:val="20"/>
          <w:szCs w:val="20"/>
        </w:rPr>
        <w:t>,</w:t>
      </w:r>
      <w:r w:rsidRPr="00E66831">
        <w:rPr>
          <w:rFonts w:ascii="Arial" w:hAnsi="Arial" w:cs="Arial"/>
          <w:sz w:val="20"/>
          <w:szCs w:val="20"/>
        </w:rPr>
        <w:t xml:space="preserve"> and attentive to the customers is vital. The capability of the workers to stay calm and manage difficult situations in a professional way is critical. </w:t>
      </w:r>
    </w:p>
    <w:p w:rsidR="000B7CD4" w:rsidRPr="00E66831" w:rsidRDefault="000B7CD4" w:rsidP="00E66831">
      <w:pPr>
        <w:rPr>
          <w:rFonts w:ascii="Arial" w:hAnsi="Arial" w:cs="Arial"/>
          <w:sz w:val="20"/>
          <w:szCs w:val="20"/>
        </w:rPr>
      </w:pPr>
    </w:p>
    <w:p w:rsidR="000E33F4" w:rsidRPr="00E66831" w:rsidRDefault="007A574D" w:rsidP="00E66831">
      <w:pPr>
        <w:rPr>
          <w:rFonts w:ascii="Arial" w:hAnsi="Arial" w:cs="Arial"/>
          <w:b/>
          <w:sz w:val="20"/>
          <w:szCs w:val="20"/>
        </w:rPr>
      </w:pPr>
      <w:r w:rsidRPr="00E66831">
        <w:rPr>
          <w:rFonts w:ascii="Arial" w:hAnsi="Arial" w:cs="Arial"/>
          <w:b/>
          <w:sz w:val="20"/>
          <w:szCs w:val="20"/>
        </w:rPr>
        <w:t>Leadership and teamwork</w:t>
      </w:r>
    </w:p>
    <w:p w:rsidR="000E33F4" w:rsidRPr="00E66831" w:rsidRDefault="007A574D" w:rsidP="00E66831">
      <w:pPr>
        <w:rPr>
          <w:rFonts w:ascii="Arial" w:hAnsi="Arial" w:cs="Arial"/>
          <w:sz w:val="20"/>
          <w:szCs w:val="20"/>
        </w:rPr>
      </w:pPr>
      <w:r w:rsidRPr="00E66831">
        <w:rPr>
          <w:rFonts w:ascii="Arial" w:hAnsi="Arial" w:cs="Arial"/>
          <w:sz w:val="20"/>
          <w:szCs w:val="20"/>
        </w:rPr>
        <w:t xml:space="preserve">Leadership and teamwork skills are critical for becoming an efficient front desk worker. Effective leadership can help them assign a task, consult areas for making improvements, do their duties, assists the members to reach a common goal and help people improve their time management capabilities. Thus, by implementing leadership skills, it can be ensured that the site operates correctly and efficiently and the consumers can gain a positive experience when using the service for the company (Shin, Perdue and Kang, 2019). With proper leadership, the front desk workers can take responsibility for their actions and show others how to interact with the customers. </w:t>
      </w:r>
    </w:p>
    <w:p w:rsidR="000E33F4" w:rsidRDefault="007A574D" w:rsidP="00E66831">
      <w:pPr>
        <w:rPr>
          <w:rFonts w:ascii="Arial" w:hAnsi="Arial" w:cs="Arial"/>
          <w:sz w:val="20"/>
          <w:szCs w:val="20"/>
        </w:rPr>
      </w:pPr>
      <w:r w:rsidRPr="00E66831">
        <w:rPr>
          <w:rFonts w:ascii="Arial" w:hAnsi="Arial" w:cs="Arial"/>
          <w:sz w:val="20"/>
          <w:szCs w:val="20"/>
        </w:rPr>
        <w:t xml:space="preserve">On the other hand, strong teamwork can help the receptionist to collaborate with the managers' ad colleagues. For instance, they can consult about different issues of the customers, plan their meetings, </w:t>
      </w:r>
      <w:r w:rsidRPr="00E66831">
        <w:rPr>
          <w:rFonts w:ascii="Arial" w:hAnsi="Arial" w:cs="Arial"/>
          <w:sz w:val="20"/>
          <w:szCs w:val="20"/>
        </w:rPr>
        <w:lastRenderedPageBreak/>
        <w:t xml:space="preserve">and explore different ways. Thus, collaboration skills can </w:t>
      </w:r>
      <w:r w:rsidR="00443C23" w:rsidRPr="00E66831">
        <w:rPr>
          <w:rFonts w:ascii="Arial" w:hAnsi="Arial" w:cs="Arial"/>
          <w:sz w:val="20"/>
          <w:szCs w:val="20"/>
        </w:rPr>
        <w:t>help them</w:t>
      </w:r>
      <w:r w:rsidRPr="00E66831">
        <w:rPr>
          <w:rFonts w:ascii="Arial" w:hAnsi="Arial" w:cs="Arial"/>
          <w:sz w:val="20"/>
          <w:szCs w:val="20"/>
        </w:rPr>
        <w:t xml:space="preserve"> in encouraging to generate a positive workplace, </w:t>
      </w:r>
    </w:p>
    <w:p w:rsidR="000B7CD4" w:rsidRPr="00E66831" w:rsidRDefault="000B7CD4" w:rsidP="00E66831">
      <w:pPr>
        <w:rPr>
          <w:rFonts w:ascii="Arial" w:hAnsi="Arial" w:cs="Arial"/>
          <w:sz w:val="20"/>
          <w:szCs w:val="20"/>
        </w:rPr>
      </w:pPr>
    </w:p>
    <w:p w:rsidR="000E33F4" w:rsidRPr="00E66831" w:rsidRDefault="007A574D" w:rsidP="00E66831">
      <w:pPr>
        <w:rPr>
          <w:rFonts w:ascii="Arial" w:hAnsi="Arial" w:cs="Arial"/>
          <w:b/>
          <w:sz w:val="20"/>
          <w:szCs w:val="20"/>
        </w:rPr>
      </w:pPr>
      <w:r w:rsidRPr="00E66831">
        <w:rPr>
          <w:rFonts w:ascii="Arial" w:hAnsi="Arial" w:cs="Arial"/>
          <w:b/>
          <w:sz w:val="20"/>
          <w:szCs w:val="20"/>
        </w:rPr>
        <w:t xml:space="preserve">Technical and </w:t>
      </w:r>
      <w:r w:rsidR="000B7CD4" w:rsidRPr="00E66831">
        <w:rPr>
          <w:rFonts w:ascii="Arial" w:hAnsi="Arial" w:cs="Arial"/>
          <w:b/>
          <w:sz w:val="20"/>
          <w:szCs w:val="20"/>
        </w:rPr>
        <w:t>organizational</w:t>
      </w:r>
      <w:r w:rsidRPr="00E66831">
        <w:rPr>
          <w:rFonts w:ascii="Arial" w:hAnsi="Arial" w:cs="Arial"/>
          <w:b/>
          <w:sz w:val="20"/>
          <w:szCs w:val="20"/>
        </w:rPr>
        <w:t xml:space="preserve"> skills </w:t>
      </w:r>
    </w:p>
    <w:p w:rsidR="000E33F4" w:rsidRDefault="007A574D" w:rsidP="00E66831">
      <w:pPr>
        <w:rPr>
          <w:rFonts w:ascii="Arial" w:hAnsi="Arial" w:cs="Arial"/>
          <w:sz w:val="20"/>
          <w:szCs w:val="20"/>
        </w:rPr>
      </w:pPr>
      <w:r w:rsidRPr="00E66831">
        <w:rPr>
          <w:rFonts w:ascii="Arial" w:hAnsi="Arial" w:cs="Arial"/>
          <w:sz w:val="20"/>
          <w:szCs w:val="20"/>
        </w:rPr>
        <w:t>The front desk workers use different technical skills to work with computers. For instance, they can use different software packages and other processing systems that help in managing the transactions between the company and customers (Melián-González and Bulchand-Gidumal, 2017). Thus, being familiar with hotel property management systems, computer skills as well as the ability to learn quickly about the software are critical.  Other than this, organisational skills also help in bringing a positive workplace culture. For instance, they can greet customers, answer phone calls, and ask for feedback</w:t>
      </w:r>
      <w:r w:rsidR="00443C23" w:rsidRPr="00E66831">
        <w:rPr>
          <w:rFonts w:ascii="Arial" w:hAnsi="Arial" w:cs="Arial"/>
          <w:sz w:val="20"/>
          <w:szCs w:val="20"/>
        </w:rPr>
        <w:t>.</w:t>
      </w:r>
      <w:r w:rsidRPr="00E66831">
        <w:rPr>
          <w:rFonts w:ascii="Arial" w:hAnsi="Arial" w:cs="Arial"/>
          <w:sz w:val="20"/>
          <w:szCs w:val="20"/>
        </w:rPr>
        <w:t xml:space="preserve"> That is why, with strong organisational skills the front desk workers can balance having positive customer interacti</w:t>
      </w:r>
      <w:r w:rsidR="000B7CD4">
        <w:rPr>
          <w:rFonts w:ascii="Arial" w:hAnsi="Arial" w:cs="Arial"/>
          <w:sz w:val="20"/>
          <w:szCs w:val="20"/>
        </w:rPr>
        <w:t>on with completing their tasks.</w:t>
      </w:r>
    </w:p>
    <w:p w:rsidR="000B7CD4" w:rsidRPr="00E66831" w:rsidRDefault="000B7CD4" w:rsidP="00E66831">
      <w:pPr>
        <w:rPr>
          <w:rFonts w:ascii="Arial" w:hAnsi="Arial" w:cs="Arial"/>
          <w:sz w:val="20"/>
          <w:szCs w:val="20"/>
        </w:rPr>
      </w:pPr>
    </w:p>
    <w:p w:rsidR="000E33F4" w:rsidRPr="00E66831" w:rsidRDefault="007A574D" w:rsidP="00E66831">
      <w:pPr>
        <w:rPr>
          <w:rFonts w:ascii="Arial" w:hAnsi="Arial" w:cs="Arial"/>
          <w:b/>
          <w:sz w:val="20"/>
          <w:szCs w:val="20"/>
        </w:rPr>
      </w:pPr>
      <w:r w:rsidRPr="00E66831">
        <w:rPr>
          <w:rFonts w:ascii="Arial" w:hAnsi="Arial" w:cs="Arial"/>
          <w:b/>
          <w:sz w:val="20"/>
          <w:szCs w:val="20"/>
        </w:rPr>
        <w:t>Language proficiency</w:t>
      </w:r>
    </w:p>
    <w:p w:rsidR="000E33F4" w:rsidRDefault="007A574D" w:rsidP="00E66831">
      <w:pPr>
        <w:rPr>
          <w:rFonts w:ascii="Arial" w:hAnsi="Arial" w:cs="Arial"/>
          <w:sz w:val="20"/>
          <w:szCs w:val="20"/>
        </w:rPr>
      </w:pPr>
      <w:r w:rsidRPr="00E66831">
        <w:rPr>
          <w:rFonts w:ascii="Arial" w:hAnsi="Arial" w:cs="Arial"/>
          <w:sz w:val="20"/>
          <w:szCs w:val="20"/>
        </w:rPr>
        <w:t>Deepening the demography, location</w:t>
      </w:r>
      <w:r w:rsidR="00443C23" w:rsidRPr="00E66831">
        <w:rPr>
          <w:rFonts w:ascii="Arial" w:hAnsi="Arial" w:cs="Arial"/>
          <w:sz w:val="20"/>
          <w:szCs w:val="20"/>
        </w:rPr>
        <w:t>,</w:t>
      </w:r>
      <w:r w:rsidRPr="00E66831">
        <w:rPr>
          <w:rFonts w:ascii="Arial" w:hAnsi="Arial" w:cs="Arial"/>
          <w:sz w:val="20"/>
          <w:szCs w:val="20"/>
        </w:rPr>
        <w:t xml:space="preserve"> and clientele, proficiency is one of the most critical skills. In this context, the workers are required to have English proficiency and proficiency in other local and regional languages (González-González and García-Almeida, 2021). Being able to communicate with guests from different cultural backgrounds is essential for improving the customer experience and boosting customer satisfaction.</w:t>
      </w:r>
    </w:p>
    <w:p w:rsidR="000B7CD4" w:rsidRPr="00E66831" w:rsidRDefault="000B7CD4" w:rsidP="00E66831">
      <w:pPr>
        <w:rPr>
          <w:rFonts w:ascii="Arial" w:hAnsi="Arial" w:cs="Arial"/>
          <w:sz w:val="20"/>
          <w:szCs w:val="20"/>
        </w:rPr>
      </w:pPr>
    </w:p>
    <w:p w:rsidR="000E33F4" w:rsidRPr="00E66831" w:rsidRDefault="007A574D" w:rsidP="00E66831">
      <w:pPr>
        <w:rPr>
          <w:rFonts w:ascii="Arial" w:hAnsi="Arial" w:cs="Arial"/>
          <w:b/>
          <w:sz w:val="20"/>
          <w:szCs w:val="20"/>
        </w:rPr>
      </w:pPr>
      <w:r w:rsidRPr="00E66831">
        <w:rPr>
          <w:rFonts w:ascii="Arial" w:hAnsi="Arial" w:cs="Arial"/>
          <w:b/>
          <w:sz w:val="20"/>
          <w:szCs w:val="20"/>
        </w:rPr>
        <w:t>Problem-solving and professionalism</w:t>
      </w:r>
    </w:p>
    <w:p w:rsidR="000E33F4" w:rsidRPr="00E66831" w:rsidRDefault="007A574D" w:rsidP="00E66831">
      <w:pPr>
        <w:rPr>
          <w:rFonts w:ascii="Arial" w:hAnsi="Arial" w:cs="Arial"/>
          <w:sz w:val="20"/>
          <w:szCs w:val="20"/>
        </w:rPr>
      </w:pPr>
      <w:r w:rsidRPr="00E66831">
        <w:rPr>
          <w:rFonts w:ascii="Arial" w:hAnsi="Arial" w:cs="Arial"/>
          <w:sz w:val="20"/>
          <w:szCs w:val="20"/>
        </w:rPr>
        <w:t xml:space="preserve">The hotel customers can meet different issues and have </w:t>
      </w:r>
      <w:r w:rsidR="00443C23" w:rsidRPr="00E66831">
        <w:rPr>
          <w:rFonts w:ascii="Arial" w:hAnsi="Arial" w:cs="Arial"/>
          <w:sz w:val="20"/>
          <w:szCs w:val="20"/>
        </w:rPr>
        <w:t>requests</w:t>
      </w:r>
      <w:r w:rsidRPr="00E66831">
        <w:rPr>
          <w:rFonts w:ascii="Arial" w:hAnsi="Arial" w:cs="Arial"/>
          <w:sz w:val="20"/>
          <w:szCs w:val="20"/>
        </w:rPr>
        <w:t xml:space="preserve"> during their stay. It is the duty of a front desk officer to interact with the customers and solve the issue being their first point of contact. The capability to think rapidly assess different situations and find suitable solutions is essential for them (González-González and García-Almeida, 2021). </w:t>
      </w:r>
      <w:r w:rsidR="00443C23" w:rsidRPr="00E66831">
        <w:rPr>
          <w:rFonts w:ascii="Arial" w:hAnsi="Arial" w:cs="Arial"/>
          <w:sz w:val="20"/>
          <w:szCs w:val="20"/>
        </w:rPr>
        <w:t>Thus, problem</w:t>
      </w:r>
      <w:r w:rsidRPr="00E66831">
        <w:rPr>
          <w:rFonts w:ascii="Arial" w:hAnsi="Arial" w:cs="Arial"/>
          <w:sz w:val="20"/>
          <w:szCs w:val="20"/>
        </w:rPr>
        <w:t xml:space="preserve">-solving skills help in resolving the complaints of the guest making sure that the guests are truly satisfied. </w:t>
      </w:r>
    </w:p>
    <w:p w:rsidR="000E33F4" w:rsidRPr="00E66831" w:rsidRDefault="007A574D" w:rsidP="00E66831">
      <w:pPr>
        <w:rPr>
          <w:rFonts w:ascii="Arial" w:hAnsi="Arial" w:cs="Arial"/>
          <w:sz w:val="20"/>
          <w:szCs w:val="20"/>
        </w:rPr>
      </w:pPr>
      <w:r w:rsidRPr="00E66831">
        <w:rPr>
          <w:rFonts w:ascii="Arial" w:hAnsi="Arial" w:cs="Arial"/>
          <w:sz w:val="20"/>
          <w:szCs w:val="20"/>
        </w:rPr>
        <w:t>Flexibility and adaptability</w:t>
      </w:r>
    </w:p>
    <w:p w:rsidR="000E33F4" w:rsidRDefault="007A574D" w:rsidP="00E66831">
      <w:pPr>
        <w:rPr>
          <w:rFonts w:ascii="Arial" w:hAnsi="Arial" w:cs="Arial"/>
          <w:sz w:val="20"/>
          <w:szCs w:val="20"/>
        </w:rPr>
      </w:pPr>
      <w:r w:rsidRPr="00E66831">
        <w:rPr>
          <w:rFonts w:ascii="Arial" w:hAnsi="Arial" w:cs="Arial"/>
          <w:sz w:val="20"/>
          <w:szCs w:val="20"/>
        </w:rPr>
        <w:t>The hotels are generally operated 24/7 and the roles of the front desk of include shift work including holidays and weekends (Bardi, 2021). That is why, it is important for the employees to be flexible with the scheduling and adaptable to changing situations. These skills are important to meet the needs of the customers all the ti</w:t>
      </w:r>
      <w:r w:rsidR="000B7CD4">
        <w:rPr>
          <w:rFonts w:ascii="Arial" w:hAnsi="Arial" w:cs="Arial"/>
          <w:sz w:val="20"/>
          <w:szCs w:val="20"/>
        </w:rPr>
        <w:t>me and ensure constant service.</w:t>
      </w:r>
    </w:p>
    <w:p w:rsidR="000B7CD4" w:rsidRPr="00E66831" w:rsidRDefault="000B7CD4" w:rsidP="00E66831">
      <w:pPr>
        <w:rPr>
          <w:rFonts w:ascii="Arial" w:hAnsi="Arial" w:cs="Arial"/>
          <w:sz w:val="20"/>
          <w:szCs w:val="20"/>
        </w:rPr>
      </w:pPr>
    </w:p>
    <w:p w:rsidR="000E33F4" w:rsidRPr="000B7CD4" w:rsidRDefault="007A574D" w:rsidP="00E66831">
      <w:pPr>
        <w:rPr>
          <w:rFonts w:ascii="Arial" w:hAnsi="Arial" w:cs="Arial"/>
          <w:b/>
          <w:sz w:val="20"/>
          <w:szCs w:val="20"/>
        </w:rPr>
      </w:pPr>
      <w:bookmarkStart w:id="2" w:name="_7g4x9hghulgn" w:colFirst="0" w:colLast="0"/>
      <w:bookmarkEnd w:id="2"/>
      <w:r w:rsidRPr="000B7CD4">
        <w:rPr>
          <w:rFonts w:ascii="Arial" w:hAnsi="Arial" w:cs="Arial"/>
          <w:b/>
          <w:sz w:val="20"/>
          <w:szCs w:val="20"/>
        </w:rPr>
        <w:t>Conclusion</w:t>
      </w:r>
    </w:p>
    <w:p w:rsidR="000E33F4" w:rsidRPr="00E66831" w:rsidRDefault="007A574D" w:rsidP="00E66831">
      <w:pPr>
        <w:rPr>
          <w:rFonts w:ascii="Arial" w:hAnsi="Arial" w:cs="Arial"/>
          <w:sz w:val="20"/>
          <w:szCs w:val="20"/>
        </w:rPr>
      </w:pPr>
      <w:r w:rsidRPr="00E66831">
        <w:rPr>
          <w:rFonts w:ascii="Arial" w:hAnsi="Arial" w:cs="Arial"/>
          <w:sz w:val="20"/>
          <w:szCs w:val="20"/>
        </w:rPr>
        <w:t>From the above discussion, it can be concluded that the most important skills that an individual needs as a front desk worker include leadership, communication, English proficiency, problem-solving skills, as well as flexibility</w:t>
      </w:r>
      <w:r w:rsidR="00615366" w:rsidRPr="00E66831">
        <w:rPr>
          <w:rFonts w:ascii="Arial" w:hAnsi="Arial" w:cs="Arial"/>
          <w:sz w:val="20"/>
          <w:szCs w:val="20"/>
        </w:rPr>
        <w:t>,</w:t>
      </w:r>
      <w:r w:rsidRPr="00E66831">
        <w:rPr>
          <w:rFonts w:ascii="Arial" w:hAnsi="Arial" w:cs="Arial"/>
          <w:sz w:val="20"/>
          <w:szCs w:val="20"/>
        </w:rPr>
        <w:t xml:space="preserve"> and adaptability. Furthermore, while skills are important for working at the front desk of a hotel certain specific requirements can differ in spending on the size, target market</w:t>
      </w:r>
      <w:r w:rsidR="00615366" w:rsidRPr="00E66831">
        <w:rPr>
          <w:rFonts w:ascii="Arial" w:hAnsi="Arial" w:cs="Arial"/>
          <w:sz w:val="20"/>
          <w:szCs w:val="20"/>
        </w:rPr>
        <w:t>,</w:t>
      </w:r>
      <w:r w:rsidRPr="00E66831">
        <w:rPr>
          <w:rFonts w:ascii="Arial" w:hAnsi="Arial" w:cs="Arial"/>
          <w:sz w:val="20"/>
          <w:szCs w:val="20"/>
        </w:rPr>
        <w:t xml:space="preserve"> and size of a hotel.</w:t>
      </w:r>
      <w:r w:rsidRPr="00E66831">
        <w:rPr>
          <w:rFonts w:ascii="Arial" w:hAnsi="Arial" w:cs="Arial"/>
          <w:sz w:val="20"/>
          <w:szCs w:val="20"/>
        </w:rPr>
        <w:br w:type="page"/>
      </w:r>
    </w:p>
    <w:p w:rsidR="000E33F4" w:rsidRPr="00E343A0" w:rsidRDefault="007A574D" w:rsidP="00E66831">
      <w:pPr>
        <w:rPr>
          <w:rFonts w:ascii="Arial" w:hAnsi="Arial" w:cs="Arial"/>
          <w:b/>
          <w:sz w:val="20"/>
          <w:szCs w:val="20"/>
        </w:rPr>
      </w:pPr>
      <w:bookmarkStart w:id="3" w:name="_o4fbfgovolwv" w:colFirst="0" w:colLast="0"/>
      <w:bookmarkEnd w:id="3"/>
      <w:r w:rsidRPr="00E343A0">
        <w:rPr>
          <w:rFonts w:ascii="Arial" w:hAnsi="Arial" w:cs="Arial"/>
          <w:b/>
          <w:sz w:val="20"/>
          <w:szCs w:val="20"/>
        </w:rPr>
        <w:lastRenderedPageBreak/>
        <w:t>Reference List</w:t>
      </w:r>
    </w:p>
    <w:p w:rsidR="000E33F4" w:rsidRPr="00E66831" w:rsidRDefault="007A574D" w:rsidP="00E66831">
      <w:pPr>
        <w:rPr>
          <w:rFonts w:ascii="Arial" w:hAnsi="Arial" w:cs="Arial"/>
          <w:sz w:val="20"/>
          <w:szCs w:val="20"/>
        </w:rPr>
      </w:pPr>
      <w:r w:rsidRPr="00E66831">
        <w:rPr>
          <w:rFonts w:ascii="Arial" w:hAnsi="Arial" w:cs="Arial"/>
          <w:sz w:val="20"/>
          <w:szCs w:val="20"/>
        </w:rPr>
        <w:t xml:space="preserve">Bardi , J. (2021). </w:t>
      </w:r>
      <w:r w:rsidRPr="00E66831">
        <w:rPr>
          <w:rFonts w:ascii="Arial" w:hAnsi="Arial" w:cs="Arial"/>
          <w:i/>
          <w:sz w:val="20"/>
          <w:szCs w:val="20"/>
        </w:rPr>
        <w:t>Hotel-Front-Office-Management</w:t>
      </w:r>
      <w:r w:rsidRPr="00E66831">
        <w:rPr>
          <w:rFonts w:ascii="Arial" w:hAnsi="Arial" w:cs="Arial"/>
          <w:sz w:val="20"/>
          <w:szCs w:val="20"/>
        </w:rPr>
        <w:t>. [online] Available at: http://elibrary.gci.edu.np/bitstream/123456789/3237/1/Bt.447%28by-James-A.-Bardi%29-Hotel-Front-Office-Management-486525-.pdf.</w:t>
      </w:r>
    </w:p>
    <w:p w:rsidR="000E33F4" w:rsidRPr="00E66831" w:rsidRDefault="007A574D" w:rsidP="00E66831">
      <w:pPr>
        <w:rPr>
          <w:rFonts w:ascii="Arial" w:hAnsi="Arial" w:cs="Arial"/>
          <w:sz w:val="20"/>
          <w:szCs w:val="20"/>
        </w:rPr>
      </w:pPr>
      <w:r w:rsidRPr="00E66831">
        <w:rPr>
          <w:rFonts w:ascii="Arial" w:hAnsi="Arial" w:cs="Arial"/>
          <w:sz w:val="20"/>
          <w:szCs w:val="20"/>
        </w:rPr>
        <w:t xml:space="preserve">González-González, T. and García-Almeida, D.J. (2021). Frontline employee-driven innovation through suggestions in hospitality firms: The role of the employee’s creativity, knowledge, and motivation. </w:t>
      </w:r>
      <w:r w:rsidRPr="00E66831">
        <w:rPr>
          <w:rFonts w:ascii="Arial" w:hAnsi="Arial" w:cs="Arial"/>
          <w:i/>
          <w:sz w:val="20"/>
          <w:szCs w:val="20"/>
        </w:rPr>
        <w:t>International Journal of Hospitality Management</w:t>
      </w:r>
      <w:r w:rsidRPr="00E66831">
        <w:rPr>
          <w:rFonts w:ascii="Arial" w:hAnsi="Arial" w:cs="Arial"/>
          <w:sz w:val="20"/>
          <w:szCs w:val="20"/>
        </w:rPr>
        <w:t>, 94, p.102877. doi:https://doi.org/10.1016/j.ijhm.2021.102877.</w:t>
      </w:r>
    </w:p>
    <w:p w:rsidR="000E33F4" w:rsidRPr="00E66831" w:rsidRDefault="007A574D" w:rsidP="00E66831">
      <w:pPr>
        <w:rPr>
          <w:rFonts w:ascii="Arial" w:hAnsi="Arial" w:cs="Arial"/>
          <w:sz w:val="20"/>
          <w:szCs w:val="20"/>
        </w:rPr>
      </w:pPr>
      <w:r w:rsidRPr="00E66831">
        <w:rPr>
          <w:rFonts w:ascii="Arial" w:hAnsi="Arial" w:cs="Arial"/>
          <w:sz w:val="20"/>
          <w:szCs w:val="20"/>
        </w:rPr>
        <w:t xml:space="preserve">Melián-González, S. and Bulchand-Gidumal, J. (2017). Information technology and front office employees’ performance. </w:t>
      </w:r>
      <w:r w:rsidRPr="00E66831">
        <w:rPr>
          <w:rFonts w:ascii="Arial" w:hAnsi="Arial" w:cs="Arial"/>
          <w:i/>
          <w:sz w:val="20"/>
          <w:szCs w:val="20"/>
        </w:rPr>
        <w:t>International Journal of Contemporary Hospitality Management</w:t>
      </w:r>
      <w:r w:rsidRPr="00E66831">
        <w:rPr>
          <w:rFonts w:ascii="Arial" w:hAnsi="Arial" w:cs="Arial"/>
          <w:sz w:val="20"/>
          <w:szCs w:val="20"/>
        </w:rPr>
        <w:t>, 29(8), pp.2159–2177. doi:https://doi.org/10.1108/ijchm-10-2015-0585.</w:t>
      </w:r>
    </w:p>
    <w:p w:rsidR="000E33F4" w:rsidRPr="00E66831" w:rsidRDefault="007A574D" w:rsidP="00E66831">
      <w:pPr>
        <w:rPr>
          <w:rFonts w:ascii="Arial" w:hAnsi="Arial" w:cs="Arial"/>
          <w:sz w:val="20"/>
          <w:szCs w:val="20"/>
        </w:rPr>
      </w:pPr>
      <w:r w:rsidRPr="00E66831">
        <w:rPr>
          <w:rFonts w:ascii="Arial" w:hAnsi="Arial" w:cs="Arial"/>
          <w:sz w:val="20"/>
          <w:szCs w:val="20"/>
        </w:rPr>
        <w:t xml:space="preserve">Shin, H., Perdue, R.R. and Kang, J. (2019). Front desk technology innovation in hotels: A managerial perspective. </w:t>
      </w:r>
      <w:r w:rsidRPr="00E66831">
        <w:rPr>
          <w:rFonts w:ascii="Arial" w:hAnsi="Arial" w:cs="Arial"/>
          <w:i/>
          <w:sz w:val="20"/>
          <w:szCs w:val="20"/>
        </w:rPr>
        <w:t>Tourism Management</w:t>
      </w:r>
      <w:r w:rsidRPr="00E66831">
        <w:rPr>
          <w:rFonts w:ascii="Arial" w:hAnsi="Arial" w:cs="Arial"/>
          <w:sz w:val="20"/>
          <w:szCs w:val="20"/>
        </w:rPr>
        <w:t>, 74, pp.310–318. doi:https://doi.org/10.1016/j.tourman.2019.04.004.</w:t>
      </w:r>
    </w:p>
    <w:p w:rsidR="000E33F4" w:rsidRPr="00E66831" w:rsidRDefault="007A574D" w:rsidP="00E66831">
      <w:pPr>
        <w:rPr>
          <w:rFonts w:ascii="Arial" w:hAnsi="Arial" w:cs="Arial"/>
          <w:sz w:val="20"/>
          <w:szCs w:val="20"/>
        </w:rPr>
      </w:pPr>
      <w:r w:rsidRPr="00E66831">
        <w:rPr>
          <w:rFonts w:ascii="Arial" w:hAnsi="Arial" w:cs="Arial"/>
          <w:sz w:val="20"/>
          <w:szCs w:val="20"/>
        </w:rPr>
        <w:t xml:space="preserve">Yacoub, L. and ElHajjar, S. (2021). How do hotels in developing countries manage the impact of COVID-19? The case of Lebanese hotels. </w:t>
      </w:r>
      <w:r w:rsidRPr="00E66831">
        <w:rPr>
          <w:rFonts w:ascii="Arial" w:hAnsi="Arial" w:cs="Arial"/>
          <w:i/>
          <w:sz w:val="20"/>
          <w:szCs w:val="20"/>
        </w:rPr>
        <w:t>International Journal of Contemporary Hospitality Management</w:t>
      </w:r>
      <w:r w:rsidRPr="00E66831">
        <w:rPr>
          <w:rFonts w:ascii="Arial" w:hAnsi="Arial" w:cs="Arial"/>
          <w:sz w:val="20"/>
          <w:szCs w:val="20"/>
        </w:rPr>
        <w:t>, 33(3), pp.929–948. doi:https://doi.org/10.1108/ijchm-08-2020-0814.</w:t>
      </w:r>
    </w:p>
    <w:p w:rsidR="000E33F4" w:rsidRPr="00E66831" w:rsidRDefault="000E33F4" w:rsidP="00E66831">
      <w:pPr>
        <w:rPr>
          <w:rFonts w:ascii="Arial" w:hAnsi="Arial" w:cs="Arial"/>
          <w:sz w:val="20"/>
          <w:szCs w:val="20"/>
        </w:rPr>
      </w:pPr>
    </w:p>
    <w:sectPr w:rsidR="000E33F4" w:rsidRPr="00E66831" w:rsidSect="00443C23">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B4040" w:rsidRDefault="00CB4040">
      <w:pPr>
        <w:spacing w:line="240" w:lineRule="auto"/>
      </w:pPr>
      <w:r>
        <w:separator/>
      </w:r>
    </w:p>
  </w:endnote>
  <w:endnote w:type="continuationSeparator" w:id="1">
    <w:p w:rsidR="00CB4040" w:rsidRDefault="00CB404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E33F4" w:rsidRDefault="00B16420">
    <w:pPr>
      <w:jc w:val="right"/>
      <w:rPr>
        <w:sz w:val="20"/>
        <w:szCs w:val="20"/>
      </w:rPr>
    </w:pPr>
    <w:r>
      <w:rPr>
        <w:sz w:val="20"/>
        <w:szCs w:val="20"/>
      </w:rPr>
      <w:fldChar w:fldCharType="begin"/>
    </w:r>
    <w:r w:rsidR="007A574D">
      <w:rPr>
        <w:sz w:val="20"/>
        <w:szCs w:val="20"/>
      </w:rPr>
      <w:instrText>PAGE</w:instrText>
    </w:r>
    <w:r>
      <w:rPr>
        <w:sz w:val="20"/>
        <w:szCs w:val="20"/>
      </w:rPr>
      <w:fldChar w:fldCharType="separate"/>
    </w:r>
    <w:r w:rsidR="00AA24FD">
      <w:rPr>
        <w:noProof/>
        <w:sz w:val="20"/>
        <w:szCs w:val="20"/>
      </w:rPr>
      <w:t>1</w:t>
    </w:r>
    <w:r>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B4040" w:rsidRDefault="00CB4040">
      <w:pPr>
        <w:spacing w:line="240" w:lineRule="auto"/>
      </w:pPr>
      <w:r>
        <w:separator/>
      </w:r>
    </w:p>
  </w:footnote>
  <w:footnote w:type="continuationSeparator" w:id="1">
    <w:p w:rsidR="00CB4040" w:rsidRDefault="00CB4040">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0E33F4"/>
    <w:rsid w:val="000B7CD4"/>
    <w:rsid w:val="000E33F4"/>
    <w:rsid w:val="000F4E2D"/>
    <w:rsid w:val="00153A45"/>
    <w:rsid w:val="00443C23"/>
    <w:rsid w:val="00460041"/>
    <w:rsid w:val="005245CD"/>
    <w:rsid w:val="00615366"/>
    <w:rsid w:val="007A574D"/>
    <w:rsid w:val="00845E46"/>
    <w:rsid w:val="00AA24FD"/>
    <w:rsid w:val="00AD4265"/>
    <w:rsid w:val="00B16420"/>
    <w:rsid w:val="00CB4040"/>
    <w:rsid w:val="00CC04BD"/>
    <w:rsid w:val="00CE196F"/>
    <w:rsid w:val="00E026A1"/>
    <w:rsid w:val="00E343A0"/>
    <w:rsid w:val="00E668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4265"/>
  </w:style>
  <w:style w:type="paragraph" w:styleId="Heading1">
    <w:name w:val="heading 1"/>
    <w:basedOn w:val="Normal"/>
    <w:next w:val="Normal"/>
    <w:uiPriority w:val="9"/>
    <w:qFormat/>
    <w:rsid w:val="00AD4265"/>
    <w:pPr>
      <w:keepNext/>
      <w:keepLines/>
      <w:outlineLvl w:val="0"/>
    </w:pPr>
    <w:rPr>
      <w:b/>
      <w:sz w:val="28"/>
      <w:szCs w:val="28"/>
    </w:rPr>
  </w:style>
  <w:style w:type="paragraph" w:styleId="Heading2">
    <w:name w:val="heading 2"/>
    <w:basedOn w:val="Normal"/>
    <w:next w:val="Normal"/>
    <w:uiPriority w:val="9"/>
    <w:semiHidden/>
    <w:unhideWhenUsed/>
    <w:qFormat/>
    <w:rsid w:val="00AD426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AD426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D4265"/>
    <w:pPr>
      <w:keepNext/>
      <w:keepLines/>
      <w:spacing w:before="280" w:after="80"/>
      <w:outlineLvl w:val="3"/>
    </w:pPr>
    <w:rPr>
      <w:color w:val="666666"/>
    </w:rPr>
  </w:style>
  <w:style w:type="paragraph" w:styleId="Heading5">
    <w:name w:val="heading 5"/>
    <w:basedOn w:val="Normal"/>
    <w:next w:val="Normal"/>
    <w:uiPriority w:val="9"/>
    <w:semiHidden/>
    <w:unhideWhenUsed/>
    <w:qFormat/>
    <w:rsid w:val="00AD4265"/>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AD426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D4265"/>
    <w:pPr>
      <w:keepNext/>
      <w:keepLines/>
      <w:spacing w:after="60"/>
    </w:pPr>
    <w:rPr>
      <w:sz w:val="52"/>
      <w:szCs w:val="52"/>
    </w:rPr>
  </w:style>
  <w:style w:type="paragraph" w:styleId="Subtitle">
    <w:name w:val="Subtitle"/>
    <w:basedOn w:val="Normal"/>
    <w:next w:val="Normal"/>
    <w:uiPriority w:val="11"/>
    <w:qFormat/>
    <w:rsid w:val="00AD4265"/>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668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6831"/>
    <w:rPr>
      <w:rFonts w:ascii="Tahoma" w:hAnsi="Tahoma" w:cs="Tahoma"/>
      <w:sz w:val="16"/>
      <w:szCs w:val="16"/>
    </w:rPr>
  </w:style>
  <w:style w:type="character" w:styleId="Hyperlink">
    <w:name w:val="Hyperlink"/>
    <w:basedOn w:val="DefaultParagraphFont"/>
    <w:uiPriority w:val="99"/>
    <w:semiHidden/>
    <w:unhideWhenUsed/>
    <w:rsid w:val="00E66831"/>
    <w:rPr>
      <w:color w:val="0000FF"/>
      <w:u w:val="single"/>
    </w:rPr>
  </w:style>
  <w:style w:type="character" w:customStyle="1" w:styleId="css-rh820s">
    <w:name w:val="css-rh820s"/>
    <w:basedOn w:val="DefaultParagraphFont"/>
    <w:rsid w:val="000F4E2D"/>
  </w:style>
  <w:style w:type="character" w:customStyle="1" w:styleId="css-0">
    <w:name w:val="css-0"/>
    <w:basedOn w:val="DefaultParagraphFont"/>
    <w:rsid w:val="000F4E2D"/>
  </w:style>
</w:styles>
</file>

<file path=word/webSettings.xml><?xml version="1.0" encoding="utf-8"?>
<w:webSettings xmlns:r="http://schemas.openxmlformats.org/officeDocument/2006/relationships" xmlns:w="http://schemas.openxmlformats.org/wordprocessingml/2006/main">
  <w:divs>
    <w:div w:id="1757247597">
      <w:bodyDiv w:val="1"/>
      <w:marLeft w:val="0"/>
      <w:marRight w:val="0"/>
      <w:marTop w:val="0"/>
      <w:marBottom w:val="0"/>
      <w:divBdr>
        <w:top w:val="none" w:sz="0" w:space="0" w:color="auto"/>
        <w:left w:val="none" w:sz="0" w:space="0" w:color="auto"/>
        <w:bottom w:val="none" w:sz="0" w:space="0" w:color="auto"/>
        <w:right w:val="none" w:sz="0" w:space="0" w:color="auto"/>
      </w:divBdr>
      <w:divsChild>
        <w:div w:id="637342213">
          <w:marLeft w:val="0"/>
          <w:marRight w:val="0"/>
          <w:marTop w:val="0"/>
          <w:marBottom w:val="0"/>
          <w:divBdr>
            <w:top w:val="none" w:sz="0" w:space="0" w:color="auto"/>
            <w:left w:val="none" w:sz="0" w:space="0" w:color="auto"/>
            <w:bottom w:val="none" w:sz="0" w:space="0" w:color="auto"/>
            <w:right w:val="none" w:sz="0" w:space="0" w:color="auto"/>
          </w:divBdr>
          <w:divsChild>
            <w:div w:id="80296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1067</Words>
  <Characters>6088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Prime Exchange</dc:creator>
  <cp:lastModifiedBy>Prime Exchange</cp:lastModifiedBy>
  <cp:revision>2</cp:revision>
  <dcterms:created xsi:type="dcterms:W3CDTF">2023-06-10T18:31:00Z</dcterms:created>
  <dcterms:modified xsi:type="dcterms:W3CDTF">2023-06-10T18:31:00Z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7003729dcc1ea6b7d9c8692761ee659c3bd16166059e21d31526f878a77c5020</vt:lpwstr>
  </property>
</Properties>
</file>