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1B15E5" w:rsidP="0068585E">
          <w:pPr>
            <w:ind w:left="1440"/>
          </w:pPr>
          <w:r w:rsidRPr="000F34A8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1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F34A8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2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851BA0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484390" w:rsidRDefault="00687D3D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1591945</wp:posOffset>
                </wp:positionH>
                <wp:positionV relativeFrom="paragraph">
                  <wp:posOffset>153670</wp:posOffset>
                </wp:positionV>
                <wp:extent cx="2634615" cy="575310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461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A43FB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 Management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5.35pt;margin-top:12.1pt;width:207.4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Cs4KVN&#10;ggIAABAFAAAOAAAAAAAAAAAAAAAAAC4CAABkcnMvZTJvRG9jLnhtbFBLAQItABQABgAIAAAAIQCv&#10;44As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A43FB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 Management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687D3D" w:rsidP="00484390">
      <w:pPr>
        <w:rPr>
          <w:sz w:val="24"/>
        </w:rPr>
      </w:pPr>
      <w:bookmarkStart w:id="0" w:name="_GoBack"/>
      <w:bookmarkEnd w:id="0"/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1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61217" w:rsidRPr="0015777B" w:rsidRDefault="003E380E" w:rsidP="00CE3D6C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dHhQ&#10;w4MCAAAX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61217" w:rsidRPr="0015777B" w:rsidRDefault="003E380E" w:rsidP="00CE3D6C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5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687D3D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0" t="0" r="5080" b="1905"/>
                <wp:wrapNone/>
                <wp:docPr id="10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Dd&#10;9lPhhQIAABg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CE3D6C">
        <w:rPr>
          <w:sz w:val="24"/>
          <w:szCs w:val="24"/>
          <w:lang w:val="en-US"/>
        </w:rPr>
        <w:t>Managing Site-to-Site Connectivity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 xml:space="preserve">Apply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C45B50" w:rsidRPr="00630F0E" w:rsidRDefault="00630F0E" w:rsidP="00630F0E">
      <w:pPr>
        <w:pStyle w:val="SMUNORMALARIAL"/>
        <w:numPr>
          <w:ilvl w:val="0"/>
          <w:numId w:val="2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 w:rsidRPr="00630F0E">
        <w:rPr>
          <w:rFonts w:asciiTheme="minorHAnsi" w:hAnsiTheme="minorHAnsi" w:cstheme="minorHAnsi"/>
          <w:sz w:val="24"/>
        </w:rPr>
        <w:t xml:space="preserve">What are the </w:t>
      </w:r>
      <w:r w:rsidR="00CE3D6C">
        <w:rPr>
          <w:rFonts w:asciiTheme="minorHAnsi" w:hAnsiTheme="minorHAnsi" w:cstheme="minorHAnsi"/>
          <w:sz w:val="24"/>
          <w:lang w:val="en-US"/>
        </w:rPr>
        <w:t>Benefits of VPNs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630F0E" w:rsidRPr="00630F0E" w:rsidRDefault="00CE3D6C" w:rsidP="00C45B50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  <w:lang w:val="en-US"/>
        </w:rPr>
        <w:t>Name and discuss the types of VPN</w:t>
      </w:r>
    </w:p>
    <w:p w:rsidR="00630F0E" w:rsidRDefault="00630F0E" w:rsidP="00630F0E">
      <w:pPr>
        <w:pStyle w:val="ListParagraph"/>
        <w:spacing w:after="0" w:line="240" w:lineRule="auto"/>
      </w:pPr>
    </w:p>
    <w:p w:rsidR="00630F0E" w:rsidRDefault="00630F0E" w:rsidP="00630F0E">
      <w:pPr>
        <w:pStyle w:val="ListParagraph"/>
        <w:spacing w:after="0" w:line="240" w:lineRule="auto"/>
      </w:pPr>
    </w:p>
    <w:p w:rsidR="00630F0E" w:rsidRDefault="00CE3D6C" w:rsidP="00630F0E">
      <w:pPr>
        <w:pStyle w:val="ListParagraph"/>
        <w:numPr>
          <w:ilvl w:val="0"/>
          <w:numId w:val="21"/>
        </w:numPr>
        <w:spacing w:after="0" w:line="240" w:lineRule="auto"/>
      </w:pPr>
      <w:r>
        <w:t>Discuss two types of tunneling</w:t>
      </w:r>
      <w:r w:rsidR="00FF15D7">
        <w:t xml:space="preserve"> include their function and characteristics</w:t>
      </w:r>
      <w:r>
        <w:t>.</w:t>
      </w:r>
    </w:p>
    <w:p w:rsidR="00C45B50" w:rsidRPr="00630F0E" w:rsidRDefault="00630F0E" w:rsidP="00630F0E">
      <w:pPr>
        <w:pStyle w:val="ListParagraph"/>
        <w:spacing w:after="0" w:line="240" w:lineRule="auto"/>
        <w:rPr>
          <w:rFonts w:cstheme="minorHAnsi"/>
        </w:rPr>
      </w:pPr>
      <w:r w:rsidRPr="00630F0E">
        <w:rPr>
          <w:rFonts w:cstheme="minorHAnsi"/>
          <w:lang w:val="en-US"/>
        </w:rPr>
        <w:tab/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Pr="00FF15D7" w:rsidRDefault="00CE3D6C" w:rsidP="00C45B50">
      <w:pPr>
        <w:pStyle w:val="ListParagraph"/>
        <w:numPr>
          <w:ilvl w:val="0"/>
          <w:numId w:val="21"/>
        </w:numPr>
        <w:spacing w:after="0" w:line="240" w:lineRule="auto"/>
      </w:pPr>
      <w:r>
        <w:rPr>
          <w:rFonts w:cstheme="minorHAnsi"/>
          <w:lang w:val="en-US"/>
        </w:rPr>
        <w:t xml:space="preserve">What is the purpose of </w:t>
      </w:r>
      <w:r w:rsidR="00FF15D7">
        <w:rPr>
          <w:rFonts w:cstheme="minorHAnsi"/>
          <w:lang w:val="en-US"/>
        </w:rPr>
        <w:t>these commands issued on R1?</w:t>
      </w:r>
    </w:p>
    <w:p w:rsidR="00FF15D7" w:rsidRPr="00400B15" w:rsidRDefault="00FF15D7" w:rsidP="00FF15D7">
      <w:pPr>
        <w:pStyle w:val="ListParagraph"/>
        <w:spacing w:after="0" w:line="240" w:lineRule="auto"/>
      </w:pPr>
    </w:p>
    <w:p w:rsidR="00400B15" w:rsidRPr="00630F0E" w:rsidRDefault="00FF15D7" w:rsidP="00400B15">
      <w:pPr>
        <w:spacing w:after="0" w:line="240" w:lineRule="auto"/>
      </w:pPr>
      <w:r>
        <w:rPr>
          <w:noProof/>
        </w:rPr>
        <w:drawing>
          <wp:inline distT="0" distB="0" distL="0" distR="0" wp14:anchorId="7608E257">
            <wp:extent cx="6047740" cy="461518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7740" cy="46151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30F0E" w:rsidRDefault="00630F0E" w:rsidP="00630F0E">
      <w:pPr>
        <w:spacing w:after="0" w:line="240" w:lineRule="auto"/>
      </w:pPr>
    </w:p>
    <w:p w:rsidR="00630F0E" w:rsidRPr="00630F0E" w:rsidRDefault="00630F0E" w:rsidP="00630F0E">
      <w:pPr>
        <w:spacing w:after="0" w:line="240" w:lineRule="auto"/>
      </w:pPr>
    </w:p>
    <w:p w:rsidR="00400B15" w:rsidRDefault="00400B15" w:rsidP="00630F0E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Explain </w:t>
      </w:r>
      <w:r w:rsidR="00FF15D7">
        <w:rPr>
          <w:rFonts w:cstheme="minorHAnsi"/>
        </w:rPr>
        <w:t>the following encryption algorithms</w:t>
      </w:r>
      <w:r>
        <w:rPr>
          <w:rFonts w:cstheme="minorHAnsi"/>
        </w:rPr>
        <w:t>:</w:t>
      </w:r>
    </w:p>
    <w:p w:rsidR="00F13D21" w:rsidRPr="00FF15D7" w:rsidRDefault="00FF15D7" w:rsidP="00FF15D7">
      <w:pPr>
        <w:numPr>
          <w:ilvl w:val="1"/>
          <w:numId w:val="21"/>
        </w:numPr>
        <w:spacing w:after="0" w:line="240" w:lineRule="auto"/>
        <w:rPr>
          <w:rFonts w:cstheme="minorHAnsi"/>
        </w:rPr>
      </w:pPr>
      <w:r w:rsidRPr="00FF15D7">
        <w:rPr>
          <w:rFonts w:cstheme="minorHAnsi"/>
          <w:lang w:val="en-US"/>
        </w:rPr>
        <w:t>Symmetric Encryption</w:t>
      </w:r>
    </w:p>
    <w:p w:rsidR="00F13D21" w:rsidRPr="00FF15D7" w:rsidRDefault="00FF15D7" w:rsidP="00FF15D7">
      <w:pPr>
        <w:numPr>
          <w:ilvl w:val="1"/>
          <w:numId w:val="21"/>
        </w:numPr>
        <w:spacing w:after="0" w:line="240" w:lineRule="auto"/>
        <w:rPr>
          <w:rFonts w:cstheme="minorHAnsi"/>
        </w:rPr>
      </w:pPr>
      <w:r w:rsidRPr="00FF15D7">
        <w:rPr>
          <w:rFonts w:cstheme="minorHAnsi"/>
          <w:lang w:val="en-US"/>
        </w:rPr>
        <w:t>Asymmetric Encryption</w:t>
      </w: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Pr="00400B15" w:rsidRDefault="00400B15" w:rsidP="00400B15">
      <w:pPr>
        <w:spacing w:after="0" w:line="240" w:lineRule="auto"/>
        <w:rPr>
          <w:rFonts w:cstheme="minorHAnsi"/>
        </w:rPr>
      </w:pPr>
    </w:p>
    <w:p w:rsidR="00400B15" w:rsidRPr="00C76462" w:rsidRDefault="00FF15D7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lastRenderedPageBreak/>
        <w:t xml:space="preserve">Describe the process of </w:t>
      </w:r>
      <w:r w:rsidRPr="00FF15D7">
        <w:rPr>
          <w:rFonts w:cstheme="minorHAnsi"/>
          <w:lang w:val="en-US"/>
        </w:rPr>
        <w:t>Diffie-Hellman (DH)</w:t>
      </w:r>
      <w:r>
        <w:rPr>
          <w:rFonts w:cstheme="minorHAnsi"/>
          <w:lang w:val="en-US"/>
        </w:rPr>
        <w:t xml:space="preserve"> key exchange</w:t>
      </w:r>
      <w:r w:rsidR="00C76462">
        <w:rPr>
          <w:rFonts w:cstheme="minorHAnsi"/>
          <w:lang w:val="en-US"/>
        </w:rPr>
        <w:t>.</w:t>
      </w:r>
    </w:p>
    <w:p w:rsidR="00C76462" w:rsidRDefault="00C76462" w:rsidP="00C76462">
      <w:pPr>
        <w:spacing w:after="0" w:line="240" w:lineRule="auto"/>
        <w:rPr>
          <w:rFonts w:cstheme="minorHAnsi"/>
        </w:rPr>
      </w:pPr>
    </w:p>
    <w:p w:rsidR="00C76462" w:rsidRDefault="00C76462" w:rsidP="00C76462">
      <w:pPr>
        <w:spacing w:after="0" w:line="240" w:lineRule="auto"/>
        <w:rPr>
          <w:rFonts w:cstheme="minorHAnsi"/>
        </w:rPr>
      </w:pPr>
    </w:p>
    <w:p w:rsidR="00C76462" w:rsidRPr="00C76462" w:rsidRDefault="00C76462" w:rsidP="00C76462">
      <w:pPr>
        <w:spacing w:after="0" w:line="240" w:lineRule="auto"/>
        <w:rPr>
          <w:rFonts w:cstheme="minorHAnsi"/>
        </w:rPr>
      </w:pPr>
    </w:p>
    <w:p w:rsidR="00C76462" w:rsidRDefault="00C76462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  <w:lang w:val="en-US"/>
        </w:rPr>
        <w:t>What are the two common HMAC algorithms?</w:t>
      </w: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Pr="00400B15" w:rsidRDefault="00400B15" w:rsidP="00400B15">
      <w:pPr>
        <w:spacing w:after="0" w:line="240" w:lineRule="auto"/>
        <w:rPr>
          <w:rFonts w:cstheme="minorHAnsi"/>
        </w:rPr>
      </w:pPr>
    </w:p>
    <w:p w:rsidR="00400B15" w:rsidRDefault="00400B15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What is the </w:t>
      </w:r>
      <w:r w:rsidR="00C76462">
        <w:rPr>
          <w:rFonts w:cstheme="minorHAnsi"/>
        </w:rPr>
        <w:t>differene between Pre-shared Key (PSK) and Rivest, Shamir and Adleman (RSA) signatures</w:t>
      </w:r>
      <w:r>
        <w:rPr>
          <w:rFonts w:cstheme="minorHAnsi"/>
        </w:rPr>
        <w:t>?</w:t>
      </w:r>
    </w:p>
    <w:p w:rsidR="00687D3D" w:rsidRPr="00687D3D" w:rsidRDefault="00687D3D" w:rsidP="00687D3D">
      <w:pPr>
        <w:spacing w:after="0" w:line="240" w:lineRule="auto"/>
        <w:rPr>
          <w:rFonts w:cstheme="minorHAnsi"/>
        </w:rPr>
      </w:pPr>
    </w:p>
    <w:p w:rsidR="00C76462" w:rsidRPr="00C76462" w:rsidRDefault="00C76462" w:rsidP="00C76462">
      <w:pPr>
        <w:spacing w:after="0" w:line="240" w:lineRule="auto"/>
        <w:rPr>
          <w:rFonts w:cstheme="minorHAnsi"/>
        </w:rPr>
      </w:pPr>
    </w:p>
    <w:p w:rsidR="00C76462" w:rsidRDefault="00C76462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With the aid of a diagram explain the four basic building block of the IPsec framework?</w:t>
      </w:r>
    </w:p>
    <w:p w:rsidR="00687D3D" w:rsidRPr="00687D3D" w:rsidRDefault="00687D3D" w:rsidP="00687D3D">
      <w:pPr>
        <w:pStyle w:val="ListParagraph"/>
        <w:rPr>
          <w:rFonts w:cstheme="minorHAnsi"/>
        </w:rPr>
      </w:pPr>
    </w:p>
    <w:p w:rsidR="00687D3D" w:rsidRPr="00687D3D" w:rsidRDefault="00687D3D" w:rsidP="00687D3D">
      <w:pPr>
        <w:spacing w:after="0" w:line="240" w:lineRule="auto"/>
        <w:rPr>
          <w:rFonts w:cstheme="minorHAnsi"/>
        </w:rPr>
      </w:pPr>
    </w:p>
    <w:p w:rsidR="00C76462" w:rsidRPr="00C76462" w:rsidRDefault="00C76462" w:rsidP="00C76462">
      <w:pPr>
        <w:pStyle w:val="ListParagraph"/>
        <w:rPr>
          <w:rFonts w:cstheme="minorHAnsi"/>
        </w:rPr>
      </w:pPr>
    </w:p>
    <w:p w:rsidR="00C76462" w:rsidRDefault="00C76462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What does the figure below illustrating?</w:t>
      </w:r>
    </w:p>
    <w:p w:rsidR="00C76462" w:rsidRPr="00C76462" w:rsidRDefault="00C76462" w:rsidP="00C76462">
      <w:pPr>
        <w:spacing w:after="0" w:line="240" w:lineRule="auto"/>
        <w:rPr>
          <w:rFonts w:cstheme="minorHAnsi"/>
        </w:rPr>
      </w:pPr>
    </w:p>
    <w:p w:rsidR="00C76462" w:rsidRDefault="00C76462" w:rsidP="00C76462">
      <w:pPr>
        <w:pStyle w:val="ListParagraph"/>
        <w:rPr>
          <w:rFonts w:cstheme="minorHAnsi"/>
        </w:rPr>
      </w:pPr>
      <w:r>
        <w:rPr>
          <w:rFonts w:cstheme="minorHAnsi"/>
          <w:noProof/>
        </w:rPr>
        <w:drawing>
          <wp:inline distT="0" distB="0" distL="0" distR="0" wp14:anchorId="2678485D">
            <wp:extent cx="5250363" cy="377732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0149" cy="37771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C76462" w:rsidRDefault="00C76462" w:rsidP="00C76462">
      <w:pPr>
        <w:pStyle w:val="ListParagraph"/>
        <w:rPr>
          <w:rFonts w:cstheme="minorHAnsi"/>
        </w:rPr>
      </w:pPr>
    </w:p>
    <w:p w:rsidR="00C76462" w:rsidRDefault="00C76462" w:rsidP="00C76462">
      <w:pPr>
        <w:pStyle w:val="ListParagraph"/>
        <w:rPr>
          <w:rFonts w:cstheme="minorHAnsi"/>
        </w:rPr>
      </w:pPr>
    </w:p>
    <w:p w:rsidR="00C76462" w:rsidRPr="00C76462" w:rsidRDefault="00C76462" w:rsidP="00C76462">
      <w:pPr>
        <w:pStyle w:val="ListParagraph"/>
        <w:rPr>
          <w:rFonts w:cstheme="minorHAnsi"/>
        </w:rPr>
      </w:pPr>
    </w:p>
    <w:p w:rsidR="00C76462" w:rsidRDefault="00C76462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Using a table format compare IPsec and SSL</w:t>
      </w:r>
    </w:p>
    <w:p w:rsidR="00362A69" w:rsidRDefault="00362A69" w:rsidP="00362A69">
      <w:pPr>
        <w:spacing w:after="0" w:line="240" w:lineRule="auto"/>
        <w:rPr>
          <w:rFonts w:cstheme="minorHAnsi"/>
        </w:rPr>
      </w:pPr>
    </w:p>
    <w:p w:rsidR="00362A69" w:rsidRDefault="00362A69" w:rsidP="00362A69">
      <w:pPr>
        <w:spacing w:after="0" w:line="240" w:lineRule="auto"/>
        <w:rPr>
          <w:rFonts w:cstheme="minorHAnsi"/>
        </w:rPr>
      </w:pPr>
    </w:p>
    <w:sectPr w:rsidR="00362A69" w:rsidSect="00484390">
      <w:headerReference w:type="default" r:id="rId13"/>
      <w:footerReference w:type="defaul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1BA0" w:rsidRDefault="00851BA0" w:rsidP="00AE4992">
      <w:pPr>
        <w:spacing w:after="0" w:line="240" w:lineRule="auto"/>
      </w:pPr>
      <w:r>
        <w:separator/>
      </w:r>
    </w:p>
  </w:endnote>
  <w:endnote w:type="continuationSeparator" w:id="0">
    <w:p w:rsidR="00851BA0" w:rsidRDefault="00851BA0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4D31B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3E380E" w:rsidRPr="003E380E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687D3D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9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0D4C54C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lEt2KA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PmUS3Y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4D31B6">
          <w:fldChar w:fldCharType="begin"/>
        </w:r>
        <w:r w:rsidR="00522F1F">
          <w:instrText xml:space="preserve"> PAGE   \* MERGEFORMAT </w:instrText>
        </w:r>
        <w:r w:rsidR="004D31B6">
          <w:fldChar w:fldCharType="separate"/>
        </w:r>
        <w:r w:rsidR="003E380E">
          <w:rPr>
            <w:noProof/>
          </w:rPr>
          <w:t>1</w:t>
        </w:r>
        <w:r w:rsidR="004D31B6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1BA0" w:rsidRDefault="00851BA0" w:rsidP="00AE4992">
      <w:pPr>
        <w:spacing w:after="0" w:line="240" w:lineRule="auto"/>
      </w:pPr>
      <w:r>
        <w:separator/>
      </w:r>
    </w:p>
  </w:footnote>
  <w:footnote w:type="continuationSeparator" w:id="0">
    <w:p w:rsidR="00851BA0" w:rsidRDefault="00851BA0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2F2EF1"/>
    <w:multiLevelType w:val="hybridMultilevel"/>
    <w:tmpl w:val="2440238C"/>
    <w:lvl w:ilvl="0" w:tplc="154C564C">
      <w:start w:val="1"/>
      <w:numFmt w:val="lowerLetter"/>
      <w:lvlText w:val="(%1)"/>
      <w:lvlJc w:val="left"/>
      <w:pPr>
        <w:ind w:left="720" w:hanging="360"/>
      </w:pPr>
      <w:rPr>
        <w:rFonts w:hint="default"/>
        <w:color w:val="auto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3B27BB"/>
    <w:multiLevelType w:val="hybridMultilevel"/>
    <w:tmpl w:val="9244A0D2"/>
    <w:lvl w:ilvl="0" w:tplc="644AF8F0">
      <w:start w:val="1"/>
      <w:numFmt w:val="lowerLetter"/>
      <w:lvlText w:val="(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0C3E23"/>
    <w:multiLevelType w:val="hybridMultilevel"/>
    <w:tmpl w:val="7548BC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CF5B8A"/>
    <w:multiLevelType w:val="hybridMultilevel"/>
    <w:tmpl w:val="EE82B64A"/>
    <w:lvl w:ilvl="0" w:tplc="DA9C0B0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FAA2ECA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016C03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274B37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D2A028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3C485A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C2C2DA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BDC0F3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D12335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3240C13"/>
    <w:multiLevelType w:val="hybridMultilevel"/>
    <w:tmpl w:val="C164C418"/>
    <w:lvl w:ilvl="0" w:tplc="0409000F">
      <w:start w:val="1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9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486DCB"/>
    <w:multiLevelType w:val="hybridMultilevel"/>
    <w:tmpl w:val="E7DA32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1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5" w15:restartNumberingAfterBreak="0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40E1626"/>
    <w:multiLevelType w:val="hybridMultilevel"/>
    <w:tmpl w:val="AF9A1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2E6CFA"/>
    <w:multiLevelType w:val="hybridMultilevel"/>
    <w:tmpl w:val="7F488E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19"/>
  </w:num>
  <w:num w:numId="3">
    <w:abstractNumId w:val="21"/>
  </w:num>
  <w:num w:numId="4">
    <w:abstractNumId w:val="3"/>
  </w:num>
  <w:num w:numId="5">
    <w:abstractNumId w:val="16"/>
  </w:num>
  <w:num w:numId="6">
    <w:abstractNumId w:val="27"/>
  </w:num>
  <w:num w:numId="7">
    <w:abstractNumId w:val="1"/>
  </w:num>
  <w:num w:numId="8">
    <w:abstractNumId w:val="20"/>
  </w:num>
  <w:num w:numId="9">
    <w:abstractNumId w:val="26"/>
  </w:num>
  <w:num w:numId="10">
    <w:abstractNumId w:val="9"/>
  </w:num>
  <w:num w:numId="11">
    <w:abstractNumId w:val="22"/>
  </w:num>
  <w:num w:numId="12">
    <w:abstractNumId w:val="18"/>
  </w:num>
  <w:num w:numId="13">
    <w:abstractNumId w:val="15"/>
  </w:num>
  <w:num w:numId="14">
    <w:abstractNumId w:val="24"/>
  </w:num>
  <w:num w:numId="15">
    <w:abstractNumId w:val="14"/>
  </w:num>
  <w:num w:numId="16">
    <w:abstractNumId w:val="7"/>
  </w:num>
  <w:num w:numId="17">
    <w:abstractNumId w:val="23"/>
  </w:num>
  <w:num w:numId="18">
    <w:abstractNumId w:val="5"/>
  </w:num>
  <w:num w:numId="19">
    <w:abstractNumId w:val="11"/>
  </w:num>
  <w:num w:numId="20">
    <w:abstractNumId w:val="10"/>
  </w:num>
  <w:num w:numId="21">
    <w:abstractNumId w:val="4"/>
  </w:num>
  <w:num w:numId="22">
    <w:abstractNumId w:val="25"/>
  </w:num>
  <w:num w:numId="23">
    <w:abstractNumId w:val="12"/>
  </w:num>
  <w:num w:numId="24">
    <w:abstractNumId w:val="28"/>
  </w:num>
  <w:num w:numId="25">
    <w:abstractNumId w:val="0"/>
  </w:num>
  <w:num w:numId="26">
    <w:abstractNumId w:val="2"/>
  </w:num>
  <w:num w:numId="27">
    <w:abstractNumId w:val="17"/>
  </w:num>
  <w:num w:numId="28">
    <w:abstractNumId w:val="8"/>
  </w:num>
  <w:num w:numId="29">
    <w:abstractNumId w:val="29"/>
  </w:num>
  <w:num w:numId="3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4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3D6B"/>
    <w:rsid w:val="000340DB"/>
    <w:rsid w:val="0004066D"/>
    <w:rsid w:val="00046C68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E59A5"/>
    <w:rsid w:val="000F3BB2"/>
    <w:rsid w:val="001109D7"/>
    <w:rsid w:val="00126FE0"/>
    <w:rsid w:val="00136F4B"/>
    <w:rsid w:val="001409E0"/>
    <w:rsid w:val="00140B5E"/>
    <w:rsid w:val="001B13F0"/>
    <w:rsid w:val="001B15E5"/>
    <w:rsid w:val="001E7AEE"/>
    <w:rsid w:val="001F27F9"/>
    <w:rsid w:val="0020134C"/>
    <w:rsid w:val="0020248B"/>
    <w:rsid w:val="00206A73"/>
    <w:rsid w:val="00207098"/>
    <w:rsid w:val="00213C3D"/>
    <w:rsid w:val="00213D5F"/>
    <w:rsid w:val="00221178"/>
    <w:rsid w:val="00232F92"/>
    <w:rsid w:val="00236FCC"/>
    <w:rsid w:val="00253BBF"/>
    <w:rsid w:val="00256563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2A69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D59D5"/>
    <w:rsid w:val="003E380E"/>
    <w:rsid w:val="003E4C26"/>
    <w:rsid w:val="003F100A"/>
    <w:rsid w:val="003F227E"/>
    <w:rsid w:val="00400B15"/>
    <w:rsid w:val="00412AD4"/>
    <w:rsid w:val="004178E6"/>
    <w:rsid w:val="00420994"/>
    <w:rsid w:val="00425D0E"/>
    <w:rsid w:val="00430D9D"/>
    <w:rsid w:val="00443687"/>
    <w:rsid w:val="00484390"/>
    <w:rsid w:val="004868D4"/>
    <w:rsid w:val="00490D31"/>
    <w:rsid w:val="004A7355"/>
    <w:rsid w:val="004B3613"/>
    <w:rsid w:val="004D31B6"/>
    <w:rsid w:val="004E6D6E"/>
    <w:rsid w:val="004E74D8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30F0E"/>
    <w:rsid w:val="0064427B"/>
    <w:rsid w:val="00652355"/>
    <w:rsid w:val="00661217"/>
    <w:rsid w:val="00667F42"/>
    <w:rsid w:val="0067084C"/>
    <w:rsid w:val="006709B2"/>
    <w:rsid w:val="0068585E"/>
    <w:rsid w:val="00686111"/>
    <w:rsid w:val="00687D3D"/>
    <w:rsid w:val="0069235E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23A9"/>
    <w:rsid w:val="007E4B0A"/>
    <w:rsid w:val="007F491C"/>
    <w:rsid w:val="007F4B71"/>
    <w:rsid w:val="007F74AC"/>
    <w:rsid w:val="007F7DA7"/>
    <w:rsid w:val="00810B9F"/>
    <w:rsid w:val="0082041F"/>
    <w:rsid w:val="00821291"/>
    <w:rsid w:val="0083275E"/>
    <w:rsid w:val="008376B7"/>
    <w:rsid w:val="00840F6A"/>
    <w:rsid w:val="00845009"/>
    <w:rsid w:val="00851BA0"/>
    <w:rsid w:val="008558BA"/>
    <w:rsid w:val="0087141E"/>
    <w:rsid w:val="00886CA1"/>
    <w:rsid w:val="00891F41"/>
    <w:rsid w:val="00892855"/>
    <w:rsid w:val="00893F28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3208A"/>
    <w:rsid w:val="00941EB0"/>
    <w:rsid w:val="00944A8B"/>
    <w:rsid w:val="00954BC5"/>
    <w:rsid w:val="00954D5F"/>
    <w:rsid w:val="009644F2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079BD"/>
    <w:rsid w:val="00A21BFD"/>
    <w:rsid w:val="00A30CC6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86FED"/>
    <w:rsid w:val="00BA0426"/>
    <w:rsid w:val="00BA1C35"/>
    <w:rsid w:val="00BA5F61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25104"/>
    <w:rsid w:val="00C30888"/>
    <w:rsid w:val="00C334C0"/>
    <w:rsid w:val="00C40D7D"/>
    <w:rsid w:val="00C43F0C"/>
    <w:rsid w:val="00C45B50"/>
    <w:rsid w:val="00C6520A"/>
    <w:rsid w:val="00C76462"/>
    <w:rsid w:val="00C76D78"/>
    <w:rsid w:val="00C81123"/>
    <w:rsid w:val="00C81F91"/>
    <w:rsid w:val="00C87FC8"/>
    <w:rsid w:val="00C917BA"/>
    <w:rsid w:val="00CA0F77"/>
    <w:rsid w:val="00CA395B"/>
    <w:rsid w:val="00CB43FD"/>
    <w:rsid w:val="00CB4B62"/>
    <w:rsid w:val="00CC58D1"/>
    <w:rsid w:val="00CC6532"/>
    <w:rsid w:val="00CE34FE"/>
    <w:rsid w:val="00CE3D6C"/>
    <w:rsid w:val="00CF375B"/>
    <w:rsid w:val="00CF3CCD"/>
    <w:rsid w:val="00CF6039"/>
    <w:rsid w:val="00CF6D12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77D46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4F9"/>
    <w:rsid w:val="00E40D1A"/>
    <w:rsid w:val="00E57C96"/>
    <w:rsid w:val="00E66E83"/>
    <w:rsid w:val="00E7005D"/>
    <w:rsid w:val="00E73E35"/>
    <w:rsid w:val="00E80DDC"/>
    <w:rsid w:val="00E826CA"/>
    <w:rsid w:val="00E95874"/>
    <w:rsid w:val="00EA3C29"/>
    <w:rsid w:val="00EA5587"/>
    <w:rsid w:val="00EC3EE5"/>
    <w:rsid w:val="00ED6675"/>
    <w:rsid w:val="00EF7E29"/>
    <w:rsid w:val="00F13137"/>
    <w:rsid w:val="00F13D21"/>
    <w:rsid w:val="00F31C46"/>
    <w:rsid w:val="00F343B9"/>
    <w:rsid w:val="00F43D77"/>
    <w:rsid w:val="00F442AE"/>
    <w:rsid w:val="00F53731"/>
    <w:rsid w:val="00F61EFF"/>
    <w:rsid w:val="00F83296"/>
    <w:rsid w:val="00F8681E"/>
    <w:rsid w:val="00FB37DA"/>
    <w:rsid w:val="00FB51B2"/>
    <w:rsid w:val="00FC191C"/>
    <w:rsid w:val="00FC51E2"/>
    <w:rsid w:val="00FD458F"/>
    <w:rsid w:val="00FE6B28"/>
    <w:rsid w:val="00FF06B7"/>
    <w:rsid w:val="00FF15D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F901391-56DA-41A2-AA8B-5617339EF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630F0E"/>
    <w:pPr>
      <w:spacing w:after="0" w:line="240" w:lineRule="auto"/>
    </w:pPr>
    <w:rPr>
      <w:rFonts w:ascii="Arial" w:eastAsia="Times New Roman" w:hAnsi="Arial" w:cs="Times New Roman"/>
      <w:szCs w:val="24"/>
    </w:rPr>
  </w:style>
  <w:style w:type="paragraph" w:styleId="Caption">
    <w:name w:val="caption"/>
    <w:basedOn w:val="Normal"/>
    <w:next w:val="Normal"/>
    <w:unhideWhenUsed/>
    <w:qFormat/>
    <w:rsid w:val="00630F0E"/>
    <w:pPr>
      <w:spacing w:line="240" w:lineRule="auto"/>
    </w:pPr>
    <w:rPr>
      <w:rFonts w:ascii="Times New Roman" w:eastAsia="Times New Roman" w:hAnsi="Times New Roman" w:cs="Times New Roman"/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8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31505">
          <w:marLeft w:val="109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698434">
          <w:marLeft w:val="1094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F0B9766-D8F4-46CF-ADD1-5CAF65F2BB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165</Words>
  <Characters>942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1105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3</cp:revision>
  <cp:lastPrinted>2013-02-05T09:07:00Z</cp:lastPrinted>
  <dcterms:created xsi:type="dcterms:W3CDTF">2014-11-05T17:41:00Z</dcterms:created>
  <dcterms:modified xsi:type="dcterms:W3CDTF">2016-01-25T11:18:00Z</dcterms:modified>
</cp:coreProperties>
</file>