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0A14B" w14:textId="5B07AFB6" w:rsidR="006D7A32" w:rsidRDefault="00AF3C52" w:rsidP="00D42CAC">
      <w:pPr>
        <w:jc w:val="center"/>
        <w:rPr>
          <w:b/>
          <w:bCs/>
          <w:sz w:val="28"/>
          <w:szCs w:val="28"/>
          <w:u w:val="single"/>
        </w:rPr>
      </w:pPr>
      <w:r w:rsidRPr="00D42CAC">
        <w:rPr>
          <w:b/>
          <w:bCs/>
          <w:sz w:val="28"/>
          <w:szCs w:val="28"/>
          <w:u w:val="single"/>
        </w:rPr>
        <w:t>Introduction</w:t>
      </w:r>
    </w:p>
    <w:p w14:paraId="58BCA9B9" w14:textId="77777777" w:rsidR="002831AB" w:rsidRDefault="002831AB" w:rsidP="00D919B0">
      <w:pPr>
        <w:rPr>
          <w:sz w:val="28"/>
          <w:szCs w:val="28"/>
        </w:rPr>
      </w:pPr>
    </w:p>
    <w:p w14:paraId="2270E885" w14:textId="2392FB3A" w:rsidR="008059A4" w:rsidRDefault="006004E6" w:rsidP="00D919B0">
      <w:pPr>
        <w:rPr>
          <w:sz w:val="28"/>
          <w:szCs w:val="28"/>
        </w:rPr>
      </w:pPr>
      <w:r w:rsidRPr="00D67005">
        <w:rPr>
          <w:sz w:val="28"/>
          <w:szCs w:val="28"/>
        </w:rPr>
        <w:t xml:space="preserve">Childhood obesity </w:t>
      </w:r>
      <w:r w:rsidR="00571108">
        <w:rPr>
          <w:sz w:val="28"/>
          <w:szCs w:val="28"/>
        </w:rPr>
        <w:t xml:space="preserve">has become </w:t>
      </w:r>
      <w:r w:rsidR="00861596">
        <w:rPr>
          <w:sz w:val="28"/>
          <w:szCs w:val="28"/>
        </w:rPr>
        <w:t>a</w:t>
      </w:r>
      <w:r w:rsidR="00D601D1">
        <w:rPr>
          <w:sz w:val="28"/>
          <w:szCs w:val="28"/>
        </w:rPr>
        <w:t>n</w:t>
      </w:r>
      <w:r w:rsidR="00861596">
        <w:rPr>
          <w:sz w:val="28"/>
          <w:szCs w:val="28"/>
        </w:rPr>
        <w:t xml:space="preserve"> </w:t>
      </w:r>
      <w:r w:rsidR="00FA2719">
        <w:rPr>
          <w:sz w:val="28"/>
          <w:szCs w:val="28"/>
        </w:rPr>
        <w:t>essential</w:t>
      </w:r>
      <w:r w:rsidR="00861596">
        <w:rPr>
          <w:sz w:val="28"/>
          <w:szCs w:val="28"/>
        </w:rPr>
        <w:t xml:space="preserve"> public</w:t>
      </w:r>
      <w:r w:rsidR="0010189C">
        <w:rPr>
          <w:sz w:val="28"/>
          <w:szCs w:val="28"/>
        </w:rPr>
        <w:t xml:space="preserve"> health </w:t>
      </w:r>
      <w:r w:rsidR="004A6E0C">
        <w:rPr>
          <w:sz w:val="28"/>
          <w:szCs w:val="28"/>
        </w:rPr>
        <w:t>worry</w:t>
      </w:r>
      <w:r w:rsidR="0010189C">
        <w:rPr>
          <w:sz w:val="28"/>
          <w:szCs w:val="28"/>
        </w:rPr>
        <w:t xml:space="preserve"> in </w:t>
      </w:r>
      <w:r w:rsidR="00837559">
        <w:rPr>
          <w:sz w:val="28"/>
          <w:szCs w:val="28"/>
        </w:rPr>
        <w:t xml:space="preserve">many countries </w:t>
      </w:r>
      <w:r w:rsidR="00FA2719">
        <w:rPr>
          <w:sz w:val="28"/>
          <w:szCs w:val="28"/>
        </w:rPr>
        <w:t>worldwide,</w:t>
      </w:r>
      <w:r w:rsidR="00837559">
        <w:rPr>
          <w:sz w:val="28"/>
          <w:szCs w:val="28"/>
        </w:rPr>
        <w:t xml:space="preserve"> </w:t>
      </w:r>
      <w:r w:rsidR="00EA4E56">
        <w:rPr>
          <w:sz w:val="28"/>
          <w:szCs w:val="28"/>
        </w:rPr>
        <w:t xml:space="preserve">according to the </w:t>
      </w:r>
      <w:r w:rsidR="00687767">
        <w:rPr>
          <w:sz w:val="28"/>
          <w:szCs w:val="28"/>
        </w:rPr>
        <w:t>W</w:t>
      </w:r>
      <w:r w:rsidR="00EA4E56">
        <w:rPr>
          <w:sz w:val="28"/>
          <w:szCs w:val="28"/>
        </w:rPr>
        <w:t>or</w:t>
      </w:r>
      <w:r w:rsidR="00687767">
        <w:rPr>
          <w:sz w:val="28"/>
          <w:szCs w:val="28"/>
        </w:rPr>
        <w:t>l</w:t>
      </w:r>
      <w:r w:rsidR="00EA4E56">
        <w:rPr>
          <w:sz w:val="28"/>
          <w:szCs w:val="28"/>
        </w:rPr>
        <w:t>d</w:t>
      </w:r>
      <w:r w:rsidR="00282DCD">
        <w:rPr>
          <w:sz w:val="28"/>
          <w:szCs w:val="28"/>
        </w:rPr>
        <w:t xml:space="preserve"> Health</w:t>
      </w:r>
      <w:r w:rsidR="00EA4E56">
        <w:rPr>
          <w:sz w:val="28"/>
          <w:szCs w:val="28"/>
        </w:rPr>
        <w:t xml:space="preserve"> </w:t>
      </w:r>
      <w:r w:rsidR="00282DCD">
        <w:rPr>
          <w:sz w:val="28"/>
          <w:szCs w:val="28"/>
        </w:rPr>
        <w:t>O</w:t>
      </w:r>
      <w:r w:rsidR="00687767">
        <w:rPr>
          <w:sz w:val="28"/>
          <w:szCs w:val="28"/>
        </w:rPr>
        <w:t>rganisation</w:t>
      </w:r>
      <w:r w:rsidR="00282DCD">
        <w:rPr>
          <w:sz w:val="28"/>
          <w:szCs w:val="28"/>
        </w:rPr>
        <w:t xml:space="preserve"> (</w:t>
      </w:r>
      <w:r w:rsidR="00704080">
        <w:rPr>
          <w:sz w:val="28"/>
          <w:szCs w:val="28"/>
        </w:rPr>
        <w:t>WHO)</w:t>
      </w:r>
      <w:r w:rsidR="00F43951">
        <w:rPr>
          <w:sz w:val="28"/>
          <w:szCs w:val="28"/>
        </w:rPr>
        <w:t>.</w:t>
      </w:r>
      <w:r w:rsidR="00704080">
        <w:rPr>
          <w:sz w:val="28"/>
          <w:szCs w:val="28"/>
        </w:rPr>
        <w:t xml:space="preserve"> </w:t>
      </w:r>
      <w:r w:rsidR="00F43951">
        <w:rPr>
          <w:sz w:val="28"/>
          <w:szCs w:val="28"/>
        </w:rPr>
        <w:t>T</w:t>
      </w:r>
      <w:r w:rsidR="00704080">
        <w:rPr>
          <w:sz w:val="28"/>
          <w:szCs w:val="28"/>
        </w:rPr>
        <w:t>he number of overweight</w:t>
      </w:r>
      <w:r w:rsidR="00CE1027">
        <w:rPr>
          <w:sz w:val="28"/>
          <w:szCs w:val="28"/>
        </w:rPr>
        <w:t xml:space="preserve"> or obese children under </w:t>
      </w:r>
      <w:r w:rsidR="00E56675">
        <w:rPr>
          <w:sz w:val="28"/>
          <w:szCs w:val="28"/>
        </w:rPr>
        <w:t>five</w:t>
      </w:r>
      <w:r w:rsidR="00FF72C8">
        <w:rPr>
          <w:sz w:val="28"/>
          <w:szCs w:val="28"/>
        </w:rPr>
        <w:t xml:space="preserve"> has </w:t>
      </w:r>
      <w:r w:rsidR="00D421EB">
        <w:rPr>
          <w:sz w:val="28"/>
          <w:szCs w:val="28"/>
        </w:rPr>
        <w:t>r</w:t>
      </w:r>
      <w:r w:rsidR="004D346D">
        <w:rPr>
          <w:sz w:val="28"/>
          <w:szCs w:val="28"/>
        </w:rPr>
        <w:t>isen</w:t>
      </w:r>
      <w:r w:rsidR="004070D5">
        <w:rPr>
          <w:sz w:val="28"/>
          <w:szCs w:val="28"/>
        </w:rPr>
        <w:t xml:space="preserve"> by 30%</w:t>
      </w:r>
      <w:r w:rsidR="00A63D38">
        <w:rPr>
          <w:sz w:val="28"/>
          <w:szCs w:val="28"/>
        </w:rPr>
        <w:t xml:space="preserve"> global</w:t>
      </w:r>
      <w:r w:rsidR="00E23E9D">
        <w:rPr>
          <w:sz w:val="28"/>
          <w:szCs w:val="28"/>
        </w:rPr>
        <w:t>ly in the last 30 years</w:t>
      </w:r>
      <w:r w:rsidR="004D346D">
        <w:rPr>
          <w:sz w:val="28"/>
          <w:szCs w:val="28"/>
        </w:rPr>
        <w:t>.</w:t>
      </w:r>
    </w:p>
    <w:p w14:paraId="4C2876EF" w14:textId="3D668E61" w:rsidR="00454BC9" w:rsidRDefault="004D346D" w:rsidP="00D919B0">
      <w:pPr>
        <w:rPr>
          <w:sz w:val="28"/>
          <w:szCs w:val="28"/>
        </w:rPr>
      </w:pPr>
      <w:r>
        <w:rPr>
          <w:sz w:val="28"/>
          <w:szCs w:val="28"/>
        </w:rPr>
        <w:t xml:space="preserve"> T</w:t>
      </w:r>
      <w:r w:rsidR="00E317EF">
        <w:rPr>
          <w:sz w:val="28"/>
          <w:szCs w:val="28"/>
        </w:rPr>
        <w:t xml:space="preserve">he </w:t>
      </w:r>
      <w:r w:rsidR="000974C9">
        <w:rPr>
          <w:sz w:val="28"/>
          <w:szCs w:val="28"/>
        </w:rPr>
        <w:t>dilemma</w:t>
      </w:r>
      <w:r w:rsidR="00E317EF">
        <w:rPr>
          <w:sz w:val="28"/>
          <w:szCs w:val="28"/>
        </w:rPr>
        <w:t xml:space="preserve"> is not </w:t>
      </w:r>
      <w:r w:rsidR="00DB3D61">
        <w:rPr>
          <w:sz w:val="28"/>
          <w:szCs w:val="28"/>
        </w:rPr>
        <w:t>confined</w:t>
      </w:r>
      <w:r w:rsidR="00E317EF">
        <w:rPr>
          <w:sz w:val="28"/>
          <w:szCs w:val="28"/>
        </w:rPr>
        <w:t xml:space="preserve"> to developed co</w:t>
      </w:r>
      <w:r w:rsidR="003C0142">
        <w:rPr>
          <w:sz w:val="28"/>
          <w:szCs w:val="28"/>
        </w:rPr>
        <w:t>untries,</w:t>
      </w:r>
      <w:r w:rsidR="00C64C15">
        <w:rPr>
          <w:sz w:val="28"/>
          <w:szCs w:val="28"/>
        </w:rPr>
        <w:t xml:space="preserve"> and</w:t>
      </w:r>
      <w:r w:rsidR="00811FE0">
        <w:rPr>
          <w:sz w:val="28"/>
          <w:szCs w:val="28"/>
        </w:rPr>
        <w:t xml:space="preserve"> many </w:t>
      </w:r>
      <w:r w:rsidR="00B03B93">
        <w:rPr>
          <w:sz w:val="28"/>
          <w:szCs w:val="28"/>
        </w:rPr>
        <w:t>evolv</w:t>
      </w:r>
      <w:r w:rsidR="00811FE0">
        <w:rPr>
          <w:sz w:val="28"/>
          <w:szCs w:val="28"/>
        </w:rPr>
        <w:t xml:space="preserve">ing </w:t>
      </w:r>
      <w:r w:rsidR="00FD5400">
        <w:rPr>
          <w:sz w:val="28"/>
          <w:szCs w:val="28"/>
        </w:rPr>
        <w:t xml:space="preserve">nations are </w:t>
      </w:r>
      <w:r w:rsidR="00CA7DEC">
        <w:rPr>
          <w:sz w:val="28"/>
          <w:szCs w:val="28"/>
        </w:rPr>
        <w:t>experiencing</w:t>
      </w:r>
      <w:r w:rsidR="0029451E">
        <w:rPr>
          <w:sz w:val="28"/>
          <w:szCs w:val="28"/>
        </w:rPr>
        <w:t xml:space="preserve"> </w:t>
      </w:r>
      <w:r w:rsidR="00EA7A3E">
        <w:rPr>
          <w:sz w:val="28"/>
          <w:szCs w:val="28"/>
        </w:rPr>
        <w:t>higher rates</w:t>
      </w:r>
      <w:r w:rsidR="0029451E">
        <w:rPr>
          <w:sz w:val="28"/>
          <w:szCs w:val="28"/>
        </w:rPr>
        <w:t xml:space="preserve"> </w:t>
      </w:r>
      <w:r w:rsidR="00C64C15">
        <w:rPr>
          <w:sz w:val="28"/>
          <w:szCs w:val="28"/>
        </w:rPr>
        <w:t>of</w:t>
      </w:r>
      <w:r w:rsidR="0029451E">
        <w:rPr>
          <w:sz w:val="28"/>
          <w:szCs w:val="28"/>
        </w:rPr>
        <w:t xml:space="preserve"> childhood </w:t>
      </w:r>
      <w:r w:rsidR="00A477DC">
        <w:rPr>
          <w:sz w:val="28"/>
          <w:szCs w:val="28"/>
        </w:rPr>
        <w:t>obesity</w:t>
      </w:r>
      <w:r w:rsidR="0021717B">
        <w:rPr>
          <w:sz w:val="28"/>
          <w:szCs w:val="28"/>
        </w:rPr>
        <w:t xml:space="preserve">. </w:t>
      </w:r>
      <w:r w:rsidR="00454BC9" w:rsidRPr="00454BC9">
        <w:rPr>
          <w:sz w:val="28"/>
          <w:szCs w:val="28"/>
        </w:rPr>
        <w:t>(Jannelli, V, MD. 2023).</w:t>
      </w:r>
    </w:p>
    <w:p w14:paraId="149CB8F3" w14:textId="36FB3A5E" w:rsidR="0039291C" w:rsidRDefault="0021717B" w:rsidP="00D919B0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5F4E51">
        <w:rPr>
          <w:sz w:val="28"/>
          <w:szCs w:val="28"/>
        </w:rPr>
        <w:t>consequences</w:t>
      </w:r>
      <w:r w:rsidR="0086706D">
        <w:rPr>
          <w:sz w:val="28"/>
          <w:szCs w:val="28"/>
        </w:rPr>
        <w:t xml:space="preserve"> of childhood </w:t>
      </w:r>
      <w:r w:rsidR="005F4E51">
        <w:rPr>
          <w:sz w:val="28"/>
          <w:szCs w:val="28"/>
        </w:rPr>
        <w:t>obesity a</w:t>
      </w:r>
      <w:r w:rsidR="00142E5D">
        <w:rPr>
          <w:sz w:val="28"/>
          <w:szCs w:val="28"/>
        </w:rPr>
        <w:t>ffect</w:t>
      </w:r>
      <w:r w:rsidR="009C6F8F">
        <w:rPr>
          <w:sz w:val="28"/>
          <w:szCs w:val="28"/>
        </w:rPr>
        <w:t xml:space="preserve"> </w:t>
      </w:r>
      <w:r w:rsidR="00873491">
        <w:rPr>
          <w:sz w:val="28"/>
          <w:szCs w:val="28"/>
        </w:rPr>
        <w:t xml:space="preserve">both the </w:t>
      </w:r>
      <w:r w:rsidR="00D83554">
        <w:rPr>
          <w:sz w:val="28"/>
          <w:szCs w:val="28"/>
        </w:rPr>
        <w:t>mental</w:t>
      </w:r>
      <w:r w:rsidR="0061761F" w:rsidRPr="0061761F">
        <w:t xml:space="preserve"> </w:t>
      </w:r>
      <w:r w:rsidR="0038326F" w:rsidRPr="001B50E2">
        <w:rPr>
          <w:sz w:val="28"/>
          <w:szCs w:val="28"/>
        </w:rPr>
        <w:t>and</w:t>
      </w:r>
      <w:r w:rsidR="001B50E2">
        <w:rPr>
          <w:sz w:val="28"/>
          <w:szCs w:val="28"/>
        </w:rPr>
        <w:t xml:space="preserve"> </w:t>
      </w:r>
      <w:r w:rsidR="0061761F" w:rsidRPr="001B50E2">
        <w:rPr>
          <w:sz w:val="28"/>
          <w:szCs w:val="28"/>
        </w:rPr>
        <w:t>physical</w:t>
      </w:r>
      <w:r w:rsidR="00D83554">
        <w:rPr>
          <w:sz w:val="28"/>
          <w:szCs w:val="28"/>
        </w:rPr>
        <w:t xml:space="preserve"> </w:t>
      </w:r>
      <w:r w:rsidR="001B50E2">
        <w:rPr>
          <w:sz w:val="28"/>
          <w:szCs w:val="28"/>
        </w:rPr>
        <w:t>well-being</w:t>
      </w:r>
      <w:r w:rsidR="00D83554">
        <w:rPr>
          <w:sz w:val="28"/>
          <w:szCs w:val="28"/>
        </w:rPr>
        <w:t xml:space="preserve"> of </w:t>
      </w:r>
      <w:r w:rsidR="006B6270">
        <w:rPr>
          <w:sz w:val="28"/>
          <w:szCs w:val="28"/>
        </w:rPr>
        <w:t>children. this assi</w:t>
      </w:r>
      <w:r w:rsidR="0035335A">
        <w:rPr>
          <w:sz w:val="28"/>
          <w:szCs w:val="28"/>
        </w:rPr>
        <w:t>gnment</w:t>
      </w:r>
      <w:r w:rsidR="00142E5D">
        <w:rPr>
          <w:sz w:val="28"/>
          <w:szCs w:val="28"/>
        </w:rPr>
        <w:t>,</w:t>
      </w:r>
      <w:r w:rsidR="0035335A">
        <w:rPr>
          <w:sz w:val="28"/>
          <w:szCs w:val="28"/>
        </w:rPr>
        <w:t xml:space="preserve"> we explore </w:t>
      </w:r>
      <w:r w:rsidR="00867C2B">
        <w:rPr>
          <w:sz w:val="28"/>
          <w:szCs w:val="28"/>
        </w:rPr>
        <w:t xml:space="preserve">the </w:t>
      </w:r>
      <w:r w:rsidR="009B3028">
        <w:rPr>
          <w:sz w:val="28"/>
          <w:szCs w:val="28"/>
        </w:rPr>
        <w:t>causes</w:t>
      </w:r>
      <w:r w:rsidR="009D755B">
        <w:rPr>
          <w:sz w:val="28"/>
          <w:szCs w:val="28"/>
        </w:rPr>
        <w:t xml:space="preserve">, </w:t>
      </w:r>
      <w:r w:rsidR="00B47239">
        <w:rPr>
          <w:sz w:val="28"/>
          <w:szCs w:val="28"/>
        </w:rPr>
        <w:t>effects,</w:t>
      </w:r>
      <w:r w:rsidR="005E3C74">
        <w:rPr>
          <w:sz w:val="28"/>
          <w:szCs w:val="28"/>
        </w:rPr>
        <w:t xml:space="preserve"> </w:t>
      </w:r>
      <w:r w:rsidR="004762C9">
        <w:rPr>
          <w:sz w:val="28"/>
          <w:szCs w:val="28"/>
        </w:rPr>
        <w:t xml:space="preserve">and the </w:t>
      </w:r>
      <w:r w:rsidR="00B22512">
        <w:rPr>
          <w:sz w:val="28"/>
          <w:szCs w:val="28"/>
        </w:rPr>
        <w:t>negative impact</w:t>
      </w:r>
      <w:r w:rsidR="002425B4">
        <w:rPr>
          <w:sz w:val="28"/>
          <w:szCs w:val="28"/>
        </w:rPr>
        <w:t xml:space="preserve"> </w:t>
      </w:r>
      <w:r w:rsidR="00210E97">
        <w:rPr>
          <w:sz w:val="28"/>
          <w:szCs w:val="28"/>
        </w:rPr>
        <w:t>it has on a</w:t>
      </w:r>
      <w:r w:rsidR="00564BDB">
        <w:rPr>
          <w:sz w:val="28"/>
          <w:szCs w:val="28"/>
        </w:rPr>
        <w:t xml:space="preserve"> </w:t>
      </w:r>
      <w:r w:rsidR="000D2F99">
        <w:rPr>
          <w:sz w:val="28"/>
          <w:szCs w:val="28"/>
        </w:rPr>
        <w:t>child</w:t>
      </w:r>
      <w:r w:rsidR="00372B7C">
        <w:rPr>
          <w:sz w:val="28"/>
          <w:szCs w:val="28"/>
        </w:rPr>
        <w:t>'</w:t>
      </w:r>
      <w:r w:rsidR="000D2F99">
        <w:rPr>
          <w:sz w:val="28"/>
          <w:szCs w:val="28"/>
        </w:rPr>
        <w:t>s</w:t>
      </w:r>
      <w:r w:rsidR="00564BDB">
        <w:rPr>
          <w:sz w:val="28"/>
          <w:szCs w:val="28"/>
        </w:rPr>
        <w:t xml:space="preserve"> health</w:t>
      </w:r>
      <w:r w:rsidR="00272490">
        <w:rPr>
          <w:sz w:val="28"/>
          <w:szCs w:val="28"/>
        </w:rPr>
        <w:t>.</w:t>
      </w:r>
      <w:r w:rsidR="00E258E1">
        <w:rPr>
          <w:sz w:val="28"/>
          <w:szCs w:val="28"/>
        </w:rPr>
        <w:t xml:space="preserve"> </w:t>
      </w:r>
      <w:r w:rsidR="00D96F2B">
        <w:rPr>
          <w:sz w:val="28"/>
          <w:szCs w:val="28"/>
        </w:rPr>
        <w:t>(</w:t>
      </w:r>
      <w:r w:rsidR="00EA7E51">
        <w:rPr>
          <w:sz w:val="28"/>
          <w:szCs w:val="28"/>
        </w:rPr>
        <w:t>NHS</w:t>
      </w:r>
      <w:r w:rsidR="005C1EDD">
        <w:rPr>
          <w:sz w:val="28"/>
          <w:szCs w:val="28"/>
        </w:rPr>
        <w:t>. Obesity</w:t>
      </w:r>
      <w:r w:rsidR="00D96F2B">
        <w:rPr>
          <w:sz w:val="28"/>
          <w:szCs w:val="28"/>
        </w:rPr>
        <w:t>. 2023).</w:t>
      </w:r>
    </w:p>
    <w:p w14:paraId="1E4AD183" w14:textId="77777777" w:rsidR="00C31F1E" w:rsidRDefault="00C31F1E" w:rsidP="00AB0F4E">
      <w:pPr>
        <w:jc w:val="center"/>
        <w:rPr>
          <w:b/>
          <w:bCs/>
          <w:sz w:val="28"/>
          <w:szCs w:val="28"/>
        </w:rPr>
      </w:pPr>
    </w:p>
    <w:p w14:paraId="3A1AADF2" w14:textId="77777777" w:rsidR="00C31F1E" w:rsidRDefault="00C31F1E" w:rsidP="00AB0F4E">
      <w:pPr>
        <w:jc w:val="center"/>
        <w:rPr>
          <w:b/>
          <w:bCs/>
          <w:sz w:val="28"/>
          <w:szCs w:val="28"/>
        </w:rPr>
      </w:pPr>
    </w:p>
    <w:p w14:paraId="7831AF78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291E2550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43B98B59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310FFEAC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0597A223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4DE2B458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24D1793E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0CA1EC21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1CA85E45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51C445EE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43E5B8F3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7D2A7239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4B81487B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0F8C5730" w14:textId="77777777" w:rsidR="008E4624" w:rsidRDefault="008E4624" w:rsidP="00AB0F4E">
      <w:pPr>
        <w:jc w:val="center"/>
        <w:rPr>
          <w:b/>
          <w:bCs/>
          <w:sz w:val="28"/>
          <w:szCs w:val="28"/>
        </w:rPr>
      </w:pPr>
    </w:p>
    <w:p w14:paraId="19FC3D49" w14:textId="77777777" w:rsidR="005D1BD1" w:rsidRDefault="005D1BD1" w:rsidP="00AB0F4E">
      <w:pPr>
        <w:jc w:val="center"/>
        <w:rPr>
          <w:b/>
          <w:bCs/>
          <w:sz w:val="28"/>
          <w:szCs w:val="28"/>
        </w:rPr>
      </w:pPr>
    </w:p>
    <w:p w14:paraId="1F39AD1D" w14:textId="5A195C71" w:rsidR="00615F6F" w:rsidRDefault="007F6BA1" w:rsidP="00AB0F4E">
      <w:pPr>
        <w:jc w:val="center"/>
        <w:rPr>
          <w:b/>
          <w:bCs/>
          <w:sz w:val="28"/>
          <w:szCs w:val="28"/>
        </w:rPr>
      </w:pPr>
      <w:r w:rsidRPr="00787819">
        <w:rPr>
          <w:b/>
          <w:bCs/>
          <w:sz w:val="28"/>
          <w:szCs w:val="28"/>
        </w:rPr>
        <w:t>D</w:t>
      </w:r>
      <w:r w:rsidR="00615F6F" w:rsidRPr="00787819">
        <w:rPr>
          <w:b/>
          <w:bCs/>
          <w:sz w:val="28"/>
          <w:szCs w:val="28"/>
        </w:rPr>
        <w:t>efin</w:t>
      </w:r>
      <w:r w:rsidRPr="00787819">
        <w:rPr>
          <w:b/>
          <w:bCs/>
          <w:sz w:val="28"/>
          <w:szCs w:val="28"/>
        </w:rPr>
        <w:t>ition of Design</w:t>
      </w:r>
      <w:r w:rsidR="00787819" w:rsidRPr="00787819">
        <w:rPr>
          <w:b/>
          <w:bCs/>
          <w:sz w:val="28"/>
          <w:szCs w:val="28"/>
        </w:rPr>
        <w:t xml:space="preserve"> Thinking.</w:t>
      </w:r>
    </w:p>
    <w:p w14:paraId="1712ABAE" w14:textId="525EF718" w:rsidR="008447D9" w:rsidRDefault="000E47AD" w:rsidP="00D919B0">
      <w:pPr>
        <w:rPr>
          <w:sz w:val="28"/>
          <w:szCs w:val="28"/>
        </w:rPr>
      </w:pPr>
      <w:r>
        <w:rPr>
          <w:sz w:val="28"/>
          <w:szCs w:val="28"/>
        </w:rPr>
        <w:t xml:space="preserve">Design thinking is a </w:t>
      </w:r>
      <w:r w:rsidR="003E1280">
        <w:rPr>
          <w:sz w:val="28"/>
          <w:szCs w:val="28"/>
        </w:rPr>
        <w:t>non-linear, continu</w:t>
      </w:r>
      <w:r w:rsidR="009A5D90">
        <w:rPr>
          <w:sz w:val="28"/>
          <w:szCs w:val="28"/>
        </w:rPr>
        <w:t xml:space="preserve">al action about </w:t>
      </w:r>
      <w:r w:rsidR="0022359C">
        <w:rPr>
          <w:sz w:val="28"/>
          <w:szCs w:val="28"/>
        </w:rPr>
        <w:t xml:space="preserve">finding the answer to </w:t>
      </w:r>
      <w:r w:rsidR="00895B3F">
        <w:rPr>
          <w:sz w:val="28"/>
          <w:szCs w:val="28"/>
        </w:rPr>
        <w:t xml:space="preserve">a </w:t>
      </w:r>
      <w:r w:rsidR="004D62DC">
        <w:rPr>
          <w:sz w:val="28"/>
          <w:szCs w:val="28"/>
        </w:rPr>
        <w:t>big complicated</w:t>
      </w:r>
      <w:r w:rsidR="00895B3F">
        <w:rPr>
          <w:sz w:val="28"/>
          <w:szCs w:val="28"/>
        </w:rPr>
        <w:t>,</w:t>
      </w:r>
      <w:r w:rsidR="004D62DC">
        <w:rPr>
          <w:sz w:val="28"/>
          <w:szCs w:val="28"/>
        </w:rPr>
        <w:t xml:space="preserve"> </w:t>
      </w:r>
      <w:r w:rsidR="00667F27">
        <w:rPr>
          <w:sz w:val="28"/>
          <w:szCs w:val="28"/>
        </w:rPr>
        <w:t>unsuccessful</w:t>
      </w:r>
      <w:r w:rsidR="00895B3F">
        <w:rPr>
          <w:sz w:val="28"/>
          <w:szCs w:val="28"/>
        </w:rPr>
        <w:t>,</w:t>
      </w:r>
      <w:r w:rsidR="00667F27">
        <w:rPr>
          <w:sz w:val="28"/>
          <w:szCs w:val="28"/>
        </w:rPr>
        <w:t xml:space="preserve"> </w:t>
      </w:r>
      <w:r w:rsidR="00836DDE">
        <w:rPr>
          <w:sz w:val="28"/>
          <w:szCs w:val="28"/>
        </w:rPr>
        <w:t>redefined problem</w:t>
      </w:r>
      <w:r w:rsidR="00895B3F">
        <w:rPr>
          <w:sz w:val="28"/>
          <w:szCs w:val="28"/>
        </w:rPr>
        <w:t>.</w:t>
      </w:r>
      <w:r w:rsidR="004B0D18">
        <w:rPr>
          <w:sz w:val="28"/>
          <w:szCs w:val="28"/>
        </w:rPr>
        <w:t xml:space="preserve"> </w:t>
      </w:r>
      <w:r w:rsidR="00D14355">
        <w:rPr>
          <w:sz w:val="28"/>
          <w:szCs w:val="28"/>
        </w:rPr>
        <w:t>Dilemmas</w:t>
      </w:r>
      <w:r w:rsidR="001B3294">
        <w:rPr>
          <w:sz w:val="28"/>
          <w:szCs w:val="28"/>
        </w:rPr>
        <w:t xml:space="preserve"> of this kind </w:t>
      </w:r>
      <w:r w:rsidR="00300B66">
        <w:rPr>
          <w:sz w:val="28"/>
          <w:szCs w:val="28"/>
        </w:rPr>
        <w:t xml:space="preserve">are called </w:t>
      </w:r>
      <w:r w:rsidR="00372B7C">
        <w:rPr>
          <w:sz w:val="28"/>
          <w:szCs w:val="28"/>
        </w:rPr>
        <w:t>"</w:t>
      </w:r>
      <w:r w:rsidR="00300B66">
        <w:rPr>
          <w:sz w:val="28"/>
          <w:szCs w:val="28"/>
        </w:rPr>
        <w:t xml:space="preserve">wicked </w:t>
      </w:r>
      <w:r w:rsidR="005D2CB1">
        <w:rPr>
          <w:sz w:val="28"/>
          <w:szCs w:val="28"/>
        </w:rPr>
        <w:t>problem</w:t>
      </w:r>
      <w:r w:rsidR="00D14355">
        <w:rPr>
          <w:sz w:val="28"/>
          <w:szCs w:val="28"/>
        </w:rPr>
        <w:t>s.</w:t>
      </w:r>
      <w:r w:rsidR="00372B7C">
        <w:rPr>
          <w:sz w:val="28"/>
          <w:szCs w:val="28"/>
        </w:rPr>
        <w:t>"</w:t>
      </w:r>
      <w:r w:rsidR="006E5D15">
        <w:rPr>
          <w:sz w:val="28"/>
          <w:szCs w:val="28"/>
        </w:rPr>
        <w:t xml:space="preserve"> </w:t>
      </w:r>
      <w:r w:rsidR="005E79B2">
        <w:rPr>
          <w:sz w:val="28"/>
          <w:szCs w:val="28"/>
        </w:rPr>
        <w:t>Childhood</w:t>
      </w:r>
      <w:r w:rsidR="00505A84">
        <w:rPr>
          <w:sz w:val="28"/>
          <w:szCs w:val="28"/>
        </w:rPr>
        <w:t xml:space="preserve"> obesity is a </w:t>
      </w:r>
      <w:r w:rsidR="00767C61">
        <w:rPr>
          <w:sz w:val="28"/>
          <w:szCs w:val="28"/>
        </w:rPr>
        <w:t>significant</w:t>
      </w:r>
      <w:r w:rsidR="00505A84">
        <w:rPr>
          <w:sz w:val="28"/>
          <w:szCs w:val="28"/>
        </w:rPr>
        <w:t xml:space="preserve"> </w:t>
      </w:r>
      <w:r w:rsidR="004215AF">
        <w:rPr>
          <w:sz w:val="28"/>
          <w:szCs w:val="28"/>
        </w:rPr>
        <w:t xml:space="preserve">problem that </w:t>
      </w:r>
      <w:r w:rsidR="002C2958">
        <w:rPr>
          <w:sz w:val="28"/>
          <w:szCs w:val="28"/>
        </w:rPr>
        <w:t>is</w:t>
      </w:r>
      <w:r w:rsidR="004215AF">
        <w:rPr>
          <w:sz w:val="28"/>
          <w:szCs w:val="28"/>
        </w:rPr>
        <w:t xml:space="preserve"> </w:t>
      </w:r>
      <w:r w:rsidR="002C2958">
        <w:rPr>
          <w:sz w:val="28"/>
          <w:szCs w:val="28"/>
        </w:rPr>
        <w:t>too</w:t>
      </w:r>
      <w:r w:rsidR="004215AF">
        <w:rPr>
          <w:sz w:val="28"/>
          <w:szCs w:val="28"/>
        </w:rPr>
        <w:t xml:space="preserve"> big </w:t>
      </w:r>
      <w:r w:rsidR="00301692">
        <w:rPr>
          <w:sz w:val="28"/>
          <w:szCs w:val="28"/>
        </w:rPr>
        <w:t>to understand</w:t>
      </w:r>
      <w:r w:rsidR="002C2958">
        <w:rPr>
          <w:sz w:val="28"/>
          <w:szCs w:val="28"/>
        </w:rPr>
        <w:t>,</w:t>
      </w:r>
      <w:r w:rsidR="00301692">
        <w:rPr>
          <w:sz w:val="28"/>
          <w:szCs w:val="28"/>
        </w:rPr>
        <w:t xml:space="preserve"> </w:t>
      </w:r>
      <w:r w:rsidR="00491329">
        <w:rPr>
          <w:sz w:val="28"/>
          <w:szCs w:val="28"/>
        </w:rPr>
        <w:t xml:space="preserve">let alone </w:t>
      </w:r>
      <w:r w:rsidR="00EA5A0A">
        <w:rPr>
          <w:sz w:val="28"/>
          <w:szCs w:val="28"/>
        </w:rPr>
        <w:t>solve</w:t>
      </w:r>
      <w:r w:rsidR="002C2958">
        <w:rPr>
          <w:sz w:val="28"/>
          <w:szCs w:val="28"/>
        </w:rPr>
        <w:t xml:space="preserve">. </w:t>
      </w:r>
    </w:p>
    <w:p w14:paraId="44949559" w14:textId="64D67BD1" w:rsidR="00E25B8E" w:rsidRPr="00D200B4" w:rsidRDefault="002C2958" w:rsidP="00D919B0">
      <w:pPr>
        <w:rPr>
          <w:sz w:val="28"/>
          <w:szCs w:val="28"/>
        </w:rPr>
      </w:pPr>
      <w:r>
        <w:rPr>
          <w:sz w:val="28"/>
          <w:szCs w:val="28"/>
        </w:rPr>
        <w:t>Rather</w:t>
      </w:r>
      <w:r w:rsidR="00393E98">
        <w:rPr>
          <w:sz w:val="28"/>
          <w:szCs w:val="28"/>
        </w:rPr>
        <w:t xml:space="preserve"> than instantly looking for answers</w:t>
      </w:r>
      <w:r w:rsidR="00FD4437">
        <w:rPr>
          <w:sz w:val="28"/>
          <w:szCs w:val="28"/>
        </w:rPr>
        <w:t>, design thinking suggests that we loo</w:t>
      </w:r>
      <w:r w:rsidR="00612AD3">
        <w:rPr>
          <w:sz w:val="28"/>
          <w:szCs w:val="28"/>
        </w:rPr>
        <w:t xml:space="preserve">k very much into the situation and </w:t>
      </w:r>
      <w:r w:rsidR="005935B5">
        <w:rPr>
          <w:sz w:val="28"/>
          <w:szCs w:val="28"/>
        </w:rPr>
        <w:t xml:space="preserve">the </w:t>
      </w:r>
      <w:r w:rsidR="00E6170F">
        <w:rPr>
          <w:sz w:val="28"/>
          <w:szCs w:val="28"/>
        </w:rPr>
        <w:t>individuals</w:t>
      </w:r>
      <w:r w:rsidR="005935B5">
        <w:rPr>
          <w:sz w:val="28"/>
          <w:szCs w:val="28"/>
        </w:rPr>
        <w:t xml:space="preserve"> </w:t>
      </w:r>
      <w:r w:rsidR="00FA0C40">
        <w:rPr>
          <w:sz w:val="28"/>
          <w:szCs w:val="28"/>
        </w:rPr>
        <w:t>impacted by it.</w:t>
      </w:r>
      <w:r w:rsidR="004B355F">
        <w:rPr>
          <w:sz w:val="28"/>
          <w:szCs w:val="28"/>
        </w:rPr>
        <w:t xml:space="preserve"> </w:t>
      </w:r>
      <w:r w:rsidR="00E25B8E">
        <w:rPr>
          <w:sz w:val="28"/>
          <w:szCs w:val="28"/>
        </w:rPr>
        <w:t>(</w:t>
      </w:r>
      <w:r w:rsidR="004B355F">
        <w:rPr>
          <w:sz w:val="28"/>
          <w:szCs w:val="28"/>
        </w:rPr>
        <w:t>Interaction Desi</w:t>
      </w:r>
      <w:r w:rsidR="00E25B8E">
        <w:rPr>
          <w:sz w:val="28"/>
          <w:szCs w:val="28"/>
        </w:rPr>
        <w:t>gn Foundation 2022).</w:t>
      </w:r>
    </w:p>
    <w:p w14:paraId="4583B174" w14:textId="77777777" w:rsidR="008E4624" w:rsidRDefault="008E4624" w:rsidP="00D200B4">
      <w:pPr>
        <w:rPr>
          <w:b/>
          <w:bCs/>
          <w:sz w:val="28"/>
          <w:szCs w:val="28"/>
        </w:rPr>
      </w:pPr>
    </w:p>
    <w:p w14:paraId="697CB476" w14:textId="0CF6685E" w:rsidR="00D200B4" w:rsidRPr="00FD553C" w:rsidRDefault="00D200B4" w:rsidP="00D200B4">
      <w:pPr>
        <w:rPr>
          <w:b/>
          <w:bCs/>
          <w:sz w:val="28"/>
          <w:szCs w:val="28"/>
        </w:rPr>
      </w:pPr>
      <w:r w:rsidRPr="008E4624">
        <w:rPr>
          <w:b/>
          <w:bCs/>
          <w:sz w:val="28"/>
          <w:szCs w:val="28"/>
        </w:rPr>
        <w:t>What is Empathy</w:t>
      </w:r>
      <w:r w:rsidR="000A728E">
        <w:rPr>
          <w:b/>
          <w:bCs/>
          <w:sz w:val="28"/>
          <w:szCs w:val="28"/>
        </w:rPr>
        <w:t>?</w:t>
      </w:r>
    </w:p>
    <w:p w14:paraId="2E2B42B1" w14:textId="69C5F866" w:rsidR="00D200B4" w:rsidRPr="00D200B4" w:rsidRDefault="00D200B4" w:rsidP="00D200B4">
      <w:pPr>
        <w:rPr>
          <w:sz w:val="28"/>
          <w:szCs w:val="28"/>
        </w:rPr>
      </w:pPr>
      <w:r w:rsidRPr="00085B83">
        <w:rPr>
          <w:b/>
          <w:bCs/>
          <w:sz w:val="28"/>
          <w:szCs w:val="28"/>
        </w:rPr>
        <w:t>Affective empathy</w:t>
      </w:r>
      <w:r w:rsidRPr="00D200B4">
        <w:rPr>
          <w:sz w:val="28"/>
          <w:szCs w:val="28"/>
        </w:rPr>
        <w:t xml:space="preserve"> involves </w:t>
      </w:r>
      <w:r w:rsidR="00842848">
        <w:rPr>
          <w:sz w:val="28"/>
          <w:szCs w:val="28"/>
        </w:rPr>
        <w:t>recog</w:t>
      </w:r>
      <w:r w:rsidR="00085B83">
        <w:rPr>
          <w:sz w:val="28"/>
          <w:szCs w:val="28"/>
        </w:rPr>
        <w:t>nizing</w:t>
      </w:r>
      <w:r w:rsidRPr="00D200B4">
        <w:rPr>
          <w:sz w:val="28"/>
          <w:szCs w:val="28"/>
        </w:rPr>
        <w:t xml:space="preserve"> another person's </w:t>
      </w:r>
      <w:r w:rsidR="00776859">
        <w:rPr>
          <w:sz w:val="28"/>
          <w:szCs w:val="28"/>
        </w:rPr>
        <w:t>feelings</w:t>
      </w:r>
      <w:r w:rsidRPr="00D200B4">
        <w:rPr>
          <w:sz w:val="28"/>
          <w:szCs w:val="28"/>
        </w:rPr>
        <w:t xml:space="preserve"> and re</w:t>
      </w:r>
      <w:r w:rsidR="00FA64D0">
        <w:rPr>
          <w:sz w:val="28"/>
          <w:szCs w:val="28"/>
        </w:rPr>
        <w:t>acting</w:t>
      </w:r>
      <w:r w:rsidRPr="00D200B4">
        <w:rPr>
          <w:sz w:val="28"/>
          <w:szCs w:val="28"/>
        </w:rPr>
        <w:t xml:space="preserve"> accordingly. </w:t>
      </w:r>
      <w:r w:rsidR="00283171">
        <w:rPr>
          <w:sz w:val="28"/>
          <w:szCs w:val="28"/>
        </w:rPr>
        <w:t>T</w:t>
      </w:r>
      <w:r w:rsidR="00283171" w:rsidRPr="00D200B4">
        <w:rPr>
          <w:sz w:val="28"/>
          <w:szCs w:val="28"/>
        </w:rPr>
        <w:t xml:space="preserve">hese </w:t>
      </w:r>
      <w:r w:rsidRPr="00D200B4">
        <w:rPr>
          <w:sz w:val="28"/>
          <w:szCs w:val="28"/>
        </w:rPr>
        <w:t xml:space="preserve">emotions may lead to someone </w:t>
      </w:r>
      <w:r w:rsidR="00AA0601">
        <w:rPr>
          <w:sz w:val="28"/>
          <w:szCs w:val="28"/>
        </w:rPr>
        <w:t>sen</w:t>
      </w:r>
      <w:r w:rsidR="00776859">
        <w:rPr>
          <w:sz w:val="28"/>
          <w:szCs w:val="28"/>
        </w:rPr>
        <w:t>sing</w:t>
      </w:r>
      <w:r w:rsidRPr="00D200B4">
        <w:rPr>
          <w:sz w:val="28"/>
          <w:szCs w:val="28"/>
        </w:rPr>
        <w:t xml:space="preserve"> concern for another person's well</w:t>
      </w:r>
      <w:r w:rsidR="00470B61">
        <w:rPr>
          <w:sz w:val="28"/>
          <w:szCs w:val="28"/>
        </w:rPr>
        <w:t>-</w:t>
      </w:r>
      <w:r w:rsidRPr="00D200B4">
        <w:rPr>
          <w:sz w:val="28"/>
          <w:szCs w:val="28"/>
        </w:rPr>
        <w:t>being</w:t>
      </w:r>
      <w:r w:rsidR="009E0C46">
        <w:rPr>
          <w:sz w:val="28"/>
          <w:szCs w:val="28"/>
        </w:rPr>
        <w:t xml:space="preserve">. </w:t>
      </w:r>
    </w:p>
    <w:p w14:paraId="4CAA5CFD" w14:textId="6A1EE260" w:rsidR="00D200B4" w:rsidRPr="00D200B4" w:rsidRDefault="00D200B4" w:rsidP="00D200B4">
      <w:pPr>
        <w:rPr>
          <w:sz w:val="28"/>
          <w:szCs w:val="28"/>
        </w:rPr>
      </w:pPr>
      <w:r w:rsidRPr="00085B83">
        <w:rPr>
          <w:b/>
          <w:bCs/>
          <w:sz w:val="28"/>
          <w:szCs w:val="28"/>
        </w:rPr>
        <w:t>Somatic empathy</w:t>
      </w:r>
      <w:r w:rsidRPr="00D200B4">
        <w:rPr>
          <w:sz w:val="28"/>
          <w:szCs w:val="28"/>
        </w:rPr>
        <w:t xml:space="preserve"> involves a physical response to what someone else is feeling. People sometimes physically experience what another person is going th</w:t>
      </w:r>
      <w:r w:rsidR="00283171">
        <w:rPr>
          <w:sz w:val="28"/>
          <w:szCs w:val="28"/>
        </w:rPr>
        <w:t>r</w:t>
      </w:r>
      <w:r w:rsidRPr="00D200B4">
        <w:rPr>
          <w:sz w:val="28"/>
          <w:szCs w:val="28"/>
        </w:rPr>
        <w:t xml:space="preserve">ough. </w:t>
      </w:r>
      <w:r w:rsidR="00AB4F0B">
        <w:rPr>
          <w:sz w:val="28"/>
          <w:szCs w:val="28"/>
        </w:rPr>
        <w:t>Or w</w:t>
      </w:r>
      <w:r w:rsidRPr="00D200B4">
        <w:rPr>
          <w:sz w:val="28"/>
          <w:szCs w:val="28"/>
        </w:rPr>
        <w:t xml:space="preserve">hen you witness someone feeling </w:t>
      </w:r>
      <w:r w:rsidR="00000065" w:rsidRPr="00D200B4">
        <w:rPr>
          <w:sz w:val="28"/>
          <w:szCs w:val="28"/>
        </w:rPr>
        <w:t>embarras</w:t>
      </w:r>
      <w:r w:rsidR="00000065">
        <w:rPr>
          <w:sz w:val="28"/>
          <w:szCs w:val="28"/>
        </w:rPr>
        <w:t>sed</w:t>
      </w:r>
      <w:r w:rsidR="006D6AA0">
        <w:rPr>
          <w:sz w:val="28"/>
          <w:szCs w:val="28"/>
        </w:rPr>
        <w:t xml:space="preserve"> </w:t>
      </w:r>
    </w:p>
    <w:p w14:paraId="3EBE23D6" w14:textId="15F8E95C" w:rsidR="00D200B4" w:rsidRDefault="00D200B4" w:rsidP="00D200B4">
      <w:pPr>
        <w:rPr>
          <w:sz w:val="28"/>
          <w:szCs w:val="28"/>
        </w:rPr>
      </w:pPr>
      <w:r w:rsidRPr="00085B83">
        <w:rPr>
          <w:b/>
          <w:bCs/>
          <w:sz w:val="28"/>
          <w:szCs w:val="28"/>
        </w:rPr>
        <w:t>Cognitive empathy</w:t>
      </w:r>
      <w:r w:rsidRPr="00D200B4">
        <w:rPr>
          <w:sz w:val="28"/>
          <w:szCs w:val="28"/>
        </w:rPr>
        <w:t xml:space="preserve"> involves understanding another person's mindset and thoughts in reply to the situation; this relates to what psychologists call the theory of mind or thinkin</w:t>
      </w:r>
      <w:r w:rsidR="00241A22">
        <w:rPr>
          <w:sz w:val="28"/>
          <w:szCs w:val="28"/>
        </w:rPr>
        <w:t>g</w:t>
      </w:r>
      <w:r w:rsidRPr="00D200B4">
        <w:rPr>
          <w:sz w:val="28"/>
          <w:szCs w:val="28"/>
        </w:rPr>
        <w:t>. (</w:t>
      </w:r>
      <w:r w:rsidR="005C0A3B">
        <w:rPr>
          <w:sz w:val="28"/>
          <w:szCs w:val="28"/>
        </w:rPr>
        <w:t>Cherry</w:t>
      </w:r>
      <w:r w:rsidR="00330F01">
        <w:rPr>
          <w:sz w:val="28"/>
          <w:szCs w:val="28"/>
        </w:rPr>
        <w:t>, K</w:t>
      </w:r>
      <w:r w:rsidRPr="00D200B4">
        <w:rPr>
          <w:sz w:val="28"/>
          <w:szCs w:val="28"/>
        </w:rPr>
        <w:t>. 2023).</w:t>
      </w:r>
    </w:p>
    <w:p w14:paraId="6DD0DCB3" w14:textId="77777777" w:rsidR="00D35EEE" w:rsidRDefault="00D35EEE" w:rsidP="00D200B4">
      <w:pPr>
        <w:rPr>
          <w:sz w:val="28"/>
          <w:szCs w:val="28"/>
        </w:rPr>
      </w:pPr>
    </w:p>
    <w:p w14:paraId="4CF548AD" w14:textId="77777777" w:rsidR="00D35EEE" w:rsidRPr="00D35EEE" w:rsidRDefault="00D35EEE" w:rsidP="00D35EEE">
      <w:pPr>
        <w:rPr>
          <w:sz w:val="28"/>
          <w:szCs w:val="28"/>
        </w:rPr>
      </w:pPr>
    </w:p>
    <w:p w14:paraId="78F1F4C1" w14:textId="77777777" w:rsidR="00D35EEE" w:rsidRPr="00D35EEE" w:rsidRDefault="00D35EEE" w:rsidP="00D35EEE">
      <w:pPr>
        <w:rPr>
          <w:sz w:val="28"/>
          <w:szCs w:val="28"/>
        </w:rPr>
      </w:pPr>
    </w:p>
    <w:p w14:paraId="75477D22" w14:textId="77777777" w:rsidR="00D35EEE" w:rsidRPr="00D35EEE" w:rsidRDefault="00D35EEE" w:rsidP="00D35EEE">
      <w:pPr>
        <w:rPr>
          <w:sz w:val="28"/>
          <w:szCs w:val="28"/>
        </w:rPr>
      </w:pPr>
    </w:p>
    <w:p w14:paraId="52986647" w14:textId="77777777" w:rsidR="00D35EEE" w:rsidRPr="00D35EEE" w:rsidRDefault="00D35EEE" w:rsidP="00D35EEE">
      <w:pPr>
        <w:rPr>
          <w:sz w:val="28"/>
          <w:szCs w:val="28"/>
        </w:rPr>
      </w:pPr>
    </w:p>
    <w:p w14:paraId="78E79810" w14:textId="77777777" w:rsidR="00D35EEE" w:rsidRDefault="00D35EEE" w:rsidP="00D35EEE">
      <w:pPr>
        <w:rPr>
          <w:sz w:val="28"/>
          <w:szCs w:val="28"/>
        </w:rPr>
      </w:pPr>
      <w:r w:rsidRPr="00D35EEE">
        <w:rPr>
          <w:sz w:val="28"/>
          <w:szCs w:val="28"/>
        </w:rPr>
        <w:t xml:space="preserve"> </w:t>
      </w:r>
    </w:p>
    <w:p w14:paraId="0B30C1AF" w14:textId="77777777" w:rsidR="00D35EEE" w:rsidRDefault="00D35EEE" w:rsidP="00D35EEE">
      <w:pPr>
        <w:rPr>
          <w:sz w:val="28"/>
          <w:szCs w:val="28"/>
        </w:rPr>
      </w:pPr>
    </w:p>
    <w:p w14:paraId="15822AA6" w14:textId="77777777" w:rsidR="00337956" w:rsidRDefault="00337956" w:rsidP="00D35EEE">
      <w:pPr>
        <w:rPr>
          <w:b/>
          <w:bCs/>
          <w:sz w:val="28"/>
          <w:szCs w:val="28"/>
        </w:rPr>
      </w:pPr>
    </w:p>
    <w:p w14:paraId="5E0DF8B7" w14:textId="77777777" w:rsidR="00337956" w:rsidRDefault="00337956" w:rsidP="00D35EEE">
      <w:pPr>
        <w:rPr>
          <w:b/>
          <w:bCs/>
          <w:sz w:val="28"/>
          <w:szCs w:val="28"/>
        </w:rPr>
      </w:pPr>
    </w:p>
    <w:p w14:paraId="2741D404" w14:textId="77777777" w:rsidR="005D1BD1" w:rsidRDefault="005D1BD1" w:rsidP="00D35EEE">
      <w:pPr>
        <w:rPr>
          <w:b/>
          <w:bCs/>
          <w:sz w:val="28"/>
          <w:szCs w:val="28"/>
        </w:rPr>
      </w:pPr>
    </w:p>
    <w:p w14:paraId="403005F7" w14:textId="77777777" w:rsidR="005D1BD1" w:rsidRDefault="005D1BD1" w:rsidP="00D35EEE">
      <w:pPr>
        <w:rPr>
          <w:b/>
          <w:bCs/>
          <w:sz w:val="28"/>
          <w:szCs w:val="28"/>
        </w:rPr>
      </w:pPr>
    </w:p>
    <w:p w14:paraId="3B98A568" w14:textId="7DB5BD67" w:rsidR="00D35EEE" w:rsidRPr="003D7C2E" w:rsidRDefault="00BE411C" w:rsidP="00D35EE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Childhood </w:t>
      </w:r>
      <w:r w:rsidR="007F08E2">
        <w:rPr>
          <w:b/>
          <w:bCs/>
          <w:sz w:val="28"/>
          <w:szCs w:val="28"/>
        </w:rPr>
        <w:t xml:space="preserve">Obesity </w:t>
      </w:r>
      <w:r w:rsidR="00D35EEE" w:rsidRPr="003D7C2E">
        <w:rPr>
          <w:b/>
          <w:bCs/>
          <w:sz w:val="28"/>
          <w:szCs w:val="28"/>
        </w:rPr>
        <w:t xml:space="preserve">Behavioural </w:t>
      </w:r>
      <w:r w:rsidR="007F08E2" w:rsidRPr="003D7C2E">
        <w:rPr>
          <w:b/>
          <w:bCs/>
          <w:sz w:val="28"/>
          <w:szCs w:val="28"/>
        </w:rPr>
        <w:t>issues</w:t>
      </w:r>
      <w:r w:rsidR="007F08E2">
        <w:rPr>
          <w:b/>
          <w:bCs/>
          <w:sz w:val="28"/>
          <w:szCs w:val="28"/>
        </w:rPr>
        <w:t>.</w:t>
      </w:r>
    </w:p>
    <w:p w14:paraId="6A0E6B08" w14:textId="6B79C311" w:rsidR="00D35EEE" w:rsidRPr="00D35EEE" w:rsidRDefault="00D35EEE" w:rsidP="00D35EEE">
      <w:pPr>
        <w:rPr>
          <w:sz w:val="28"/>
          <w:szCs w:val="28"/>
        </w:rPr>
      </w:pPr>
      <w:r w:rsidRPr="00D35EEE">
        <w:rPr>
          <w:sz w:val="28"/>
          <w:szCs w:val="28"/>
        </w:rPr>
        <w:t xml:space="preserve">The Data </w:t>
      </w:r>
      <w:r w:rsidR="009F725B">
        <w:rPr>
          <w:sz w:val="28"/>
          <w:szCs w:val="28"/>
        </w:rPr>
        <w:t>collected from</w:t>
      </w:r>
      <w:r w:rsidR="000E7623" w:rsidRPr="00D35EEE">
        <w:rPr>
          <w:sz w:val="28"/>
          <w:szCs w:val="28"/>
        </w:rPr>
        <w:t xml:space="preserve"> 11,202</w:t>
      </w:r>
      <w:r w:rsidRPr="00D35EEE">
        <w:rPr>
          <w:sz w:val="28"/>
          <w:szCs w:val="28"/>
        </w:rPr>
        <w:t xml:space="preserve"> </w:t>
      </w:r>
      <w:r w:rsidR="009F725B">
        <w:rPr>
          <w:sz w:val="28"/>
          <w:szCs w:val="28"/>
        </w:rPr>
        <w:t>pu</w:t>
      </w:r>
      <w:r w:rsidR="00237818">
        <w:rPr>
          <w:sz w:val="28"/>
          <w:szCs w:val="28"/>
        </w:rPr>
        <w:t>pils</w:t>
      </w:r>
      <w:r w:rsidRPr="00D35EEE">
        <w:rPr>
          <w:sz w:val="28"/>
          <w:szCs w:val="28"/>
        </w:rPr>
        <w:t xml:space="preserve"> (50% boys) involved in the UK's Millennium Cohort Study.</w:t>
      </w:r>
      <w:r w:rsidR="003F7599">
        <w:rPr>
          <w:sz w:val="28"/>
          <w:szCs w:val="28"/>
        </w:rPr>
        <w:t xml:space="preserve"> the</w:t>
      </w:r>
      <w:r w:rsidRPr="00D35EEE">
        <w:rPr>
          <w:sz w:val="28"/>
          <w:szCs w:val="28"/>
        </w:rPr>
        <w:t xml:space="preserve"> weight</w:t>
      </w:r>
      <w:r w:rsidR="004C3F4C">
        <w:rPr>
          <w:sz w:val="28"/>
          <w:szCs w:val="28"/>
        </w:rPr>
        <w:t xml:space="preserve"> </w:t>
      </w:r>
      <w:r w:rsidR="000E7623">
        <w:rPr>
          <w:sz w:val="28"/>
          <w:szCs w:val="28"/>
        </w:rPr>
        <w:t xml:space="preserve">and </w:t>
      </w:r>
      <w:r w:rsidR="000E7623" w:rsidRPr="000E7623">
        <w:rPr>
          <w:sz w:val="28"/>
          <w:szCs w:val="28"/>
        </w:rPr>
        <w:t>Height</w:t>
      </w:r>
      <w:r w:rsidR="000E7623">
        <w:rPr>
          <w:sz w:val="28"/>
          <w:szCs w:val="28"/>
        </w:rPr>
        <w:t xml:space="preserve"> </w:t>
      </w:r>
      <w:r w:rsidR="00237818">
        <w:rPr>
          <w:sz w:val="28"/>
          <w:szCs w:val="28"/>
        </w:rPr>
        <w:t>measurements</w:t>
      </w:r>
      <w:r w:rsidRPr="00D35EEE">
        <w:rPr>
          <w:sz w:val="28"/>
          <w:szCs w:val="28"/>
        </w:rPr>
        <w:t xml:space="preserve"> </w:t>
      </w:r>
      <w:r w:rsidR="000A287E">
        <w:rPr>
          <w:sz w:val="28"/>
          <w:szCs w:val="28"/>
        </w:rPr>
        <w:t>were</w:t>
      </w:r>
      <w:r w:rsidR="003F7599">
        <w:rPr>
          <w:sz w:val="28"/>
          <w:szCs w:val="28"/>
        </w:rPr>
        <w:t xml:space="preserve"> </w:t>
      </w:r>
      <w:r w:rsidRPr="00D35EEE">
        <w:rPr>
          <w:sz w:val="28"/>
          <w:szCs w:val="28"/>
        </w:rPr>
        <w:t xml:space="preserve">taken from ages 3 to 5 years </w:t>
      </w:r>
      <w:r w:rsidR="000A0E84" w:rsidRPr="000A0E84">
        <w:rPr>
          <w:sz w:val="28"/>
          <w:szCs w:val="28"/>
        </w:rPr>
        <w:t>using body mass index (BMI</w:t>
      </w:r>
      <w:r w:rsidR="00FE26C5">
        <w:rPr>
          <w:sz w:val="28"/>
          <w:szCs w:val="28"/>
        </w:rPr>
        <w:t>)</w:t>
      </w:r>
      <w:r w:rsidR="00584C90">
        <w:rPr>
          <w:sz w:val="28"/>
          <w:szCs w:val="28"/>
        </w:rPr>
        <w:t>.</w:t>
      </w:r>
      <w:r w:rsidR="000A0E84" w:rsidRPr="000A0E84">
        <w:rPr>
          <w:sz w:val="28"/>
          <w:szCs w:val="28"/>
        </w:rPr>
        <w:t xml:space="preserve"> </w:t>
      </w:r>
      <w:r w:rsidRPr="00D35EEE">
        <w:rPr>
          <w:sz w:val="28"/>
          <w:szCs w:val="28"/>
        </w:rPr>
        <w:t xml:space="preserve">of </w:t>
      </w:r>
      <w:r w:rsidR="00D47DEB">
        <w:rPr>
          <w:sz w:val="28"/>
          <w:szCs w:val="28"/>
        </w:rPr>
        <w:t>pupils</w:t>
      </w:r>
      <w:r w:rsidRPr="00D35EEE">
        <w:rPr>
          <w:sz w:val="28"/>
          <w:szCs w:val="28"/>
        </w:rPr>
        <w:t xml:space="preserve"> described as obese </w:t>
      </w:r>
      <w:r w:rsidR="00C25FEF">
        <w:rPr>
          <w:sz w:val="28"/>
          <w:szCs w:val="28"/>
        </w:rPr>
        <w:t>inten</w:t>
      </w:r>
      <w:r w:rsidR="00814EE1">
        <w:rPr>
          <w:sz w:val="28"/>
          <w:szCs w:val="28"/>
        </w:rPr>
        <w:t>se</w:t>
      </w:r>
      <w:r w:rsidRPr="00D35EEE">
        <w:rPr>
          <w:sz w:val="28"/>
          <w:szCs w:val="28"/>
        </w:rPr>
        <w:t xml:space="preserve"> behavioural problems </w:t>
      </w:r>
      <w:r w:rsidR="0049169A">
        <w:rPr>
          <w:sz w:val="28"/>
          <w:szCs w:val="28"/>
        </w:rPr>
        <w:t>had been</w:t>
      </w:r>
      <w:r w:rsidRPr="00D35EEE">
        <w:rPr>
          <w:sz w:val="28"/>
          <w:szCs w:val="28"/>
        </w:rPr>
        <w:t xml:space="preserve"> correctly calculated using the</w:t>
      </w:r>
      <w:r w:rsidR="0056737D" w:rsidRPr="0056737D">
        <w:t xml:space="preserve"> </w:t>
      </w:r>
      <w:r w:rsidR="0056737D" w:rsidRPr="0056737D">
        <w:rPr>
          <w:sz w:val="28"/>
          <w:szCs w:val="28"/>
        </w:rPr>
        <w:t>Difficulties</w:t>
      </w:r>
      <w:r w:rsidR="00B95145">
        <w:rPr>
          <w:sz w:val="28"/>
          <w:szCs w:val="28"/>
        </w:rPr>
        <w:t xml:space="preserve"> and</w:t>
      </w:r>
      <w:r w:rsidRPr="00D35EEE">
        <w:rPr>
          <w:sz w:val="28"/>
          <w:szCs w:val="28"/>
        </w:rPr>
        <w:t xml:space="preserve"> Strengths Survey.</w:t>
      </w:r>
    </w:p>
    <w:p w14:paraId="462D1375" w14:textId="24BC826B" w:rsidR="00D35EEE" w:rsidRPr="00D35EEE" w:rsidRDefault="00D35EEE" w:rsidP="00D35EEE">
      <w:pPr>
        <w:rPr>
          <w:sz w:val="28"/>
          <w:szCs w:val="28"/>
        </w:rPr>
      </w:pPr>
      <w:r w:rsidRPr="00D35EEE">
        <w:rPr>
          <w:sz w:val="28"/>
          <w:szCs w:val="28"/>
        </w:rPr>
        <w:t xml:space="preserve"> At 3</w:t>
      </w:r>
      <w:r w:rsidR="001B2112">
        <w:rPr>
          <w:sz w:val="28"/>
          <w:szCs w:val="28"/>
        </w:rPr>
        <w:t xml:space="preserve"> years</w:t>
      </w:r>
      <w:r w:rsidRPr="00D35EEE">
        <w:rPr>
          <w:sz w:val="28"/>
          <w:szCs w:val="28"/>
        </w:rPr>
        <w:t xml:space="preserve">, overweight boys had </w:t>
      </w:r>
      <w:r w:rsidR="00B760E2">
        <w:rPr>
          <w:sz w:val="28"/>
          <w:szCs w:val="28"/>
        </w:rPr>
        <w:t>additional</w:t>
      </w:r>
      <w:r w:rsidRPr="00D35EEE">
        <w:rPr>
          <w:sz w:val="28"/>
          <w:szCs w:val="28"/>
        </w:rPr>
        <w:t xml:space="preserve"> </w:t>
      </w:r>
      <w:r w:rsidR="00C52571">
        <w:rPr>
          <w:sz w:val="28"/>
          <w:szCs w:val="28"/>
        </w:rPr>
        <w:t>behaviour</w:t>
      </w:r>
      <w:r w:rsidRPr="00D35EEE">
        <w:rPr>
          <w:sz w:val="28"/>
          <w:szCs w:val="28"/>
        </w:rPr>
        <w:t xml:space="preserve"> issues, and obese girls had </w:t>
      </w:r>
      <w:r w:rsidR="007A6E6E">
        <w:rPr>
          <w:sz w:val="28"/>
          <w:szCs w:val="28"/>
        </w:rPr>
        <w:t xml:space="preserve">a </w:t>
      </w:r>
      <w:r w:rsidRPr="00D35EEE">
        <w:rPr>
          <w:sz w:val="28"/>
          <w:szCs w:val="28"/>
        </w:rPr>
        <w:t xml:space="preserve">more </w:t>
      </w:r>
      <w:r w:rsidR="00440532">
        <w:rPr>
          <w:sz w:val="28"/>
          <w:szCs w:val="28"/>
        </w:rPr>
        <w:t>friendly</w:t>
      </w:r>
      <w:r w:rsidRPr="00D35EEE">
        <w:rPr>
          <w:sz w:val="28"/>
          <w:szCs w:val="28"/>
        </w:rPr>
        <w:t xml:space="preserve"> </w:t>
      </w:r>
      <w:r w:rsidR="00340C58">
        <w:rPr>
          <w:sz w:val="28"/>
          <w:szCs w:val="28"/>
        </w:rPr>
        <w:t>conduc</w:t>
      </w:r>
      <w:r w:rsidR="00440532">
        <w:rPr>
          <w:sz w:val="28"/>
          <w:szCs w:val="28"/>
        </w:rPr>
        <w:t>t</w:t>
      </w:r>
      <w:r w:rsidRPr="00D35EEE">
        <w:rPr>
          <w:sz w:val="28"/>
          <w:szCs w:val="28"/>
        </w:rPr>
        <w:t xml:space="preserve"> than their standard-</w:t>
      </w:r>
      <w:r w:rsidR="003A697F">
        <w:rPr>
          <w:sz w:val="28"/>
          <w:szCs w:val="28"/>
        </w:rPr>
        <w:t>body</w:t>
      </w:r>
      <w:r w:rsidRPr="00D35EEE">
        <w:rPr>
          <w:sz w:val="28"/>
          <w:szCs w:val="28"/>
        </w:rPr>
        <w:t xml:space="preserve">weight equals. At </w:t>
      </w:r>
      <w:r w:rsidR="00E5615A">
        <w:rPr>
          <w:sz w:val="28"/>
          <w:szCs w:val="28"/>
        </w:rPr>
        <w:t>5 years</w:t>
      </w:r>
      <w:r w:rsidRPr="00D35EEE">
        <w:rPr>
          <w:sz w:val="28"/>
          <w:szCs w:val="28"/>
        </w:rPr>
        <w:t>, obese boys had more behavioural issues and hyperactivity:</w:t>
      </w:r>
      <w:r w:rsidR="002A6D7A">
        <w:rPr>
          <w:sz w:val="28"/>
          <w:szCs w:val="28"/>
        </w:rPr>
        <w:t xml:space="preserve"> </w:t>
      </w:r>
      <w:r w:rsidR="00470B61">
        <w:rPr>
          <w:sz w:val="28"/>
          <w:szCs w:val="28"/>
        </w:rPr>
        <w:t>constant</w:t>
      </w:r>
      <w:r w:rsidRPr="00D35EEE">
        <w:rPr>
          <w:sz w:val="28"/>
          <w:szCs w:val="28"/>
        </w:rPr>
        <w:t xml:space="preserve"> distraction, </w:t>
      </w:r>
      <w:r w:rsidR="00757933">
        <w:rPr>
          <w:sz w:val="28"/>
          <w:szCs w:val="28"/>
        </w:rPr>
        <w:t xml:space="preserve">and </w:t>
      </w:r>
      <w:r w:rsidRPr="00D35EEE">
        <w:rPr>
          <w:sz w:val="28"/>
          <w:szCs w:val="28"/>
        </w:rPr>
        <w:t xml:space="preserve">relationship problems. Obese girls had more </w:t>
      </w:r>
      <w:r w:rsidR="0078256E">
        <w:rPr>
          <w:sz w:val="28"/>
          <w:szCs w:val="28"/>
        </w:rPr>
        <w:t>challenging</w:t>
      </w:r>
      <w:r w:rsidRPr="00D35EEE">
        <w:rPr>
          <w:sz w:val="28"/>
          <w:szCs w:val="28"/>
        </w:rPr>
        <w:t xml:space="preserve"> relationship concerns. </w:t>
      </w:r>
    </w:p>
    <w:p w14:paraId="45E50092" w14:textId="37232E22" w:rsidR="00DC778F" w:rsidRDefault="00D35EEE" w:rsidP="00D35EEE">
      <w:pPr>
        <w:rPr>
          <w:sz w:val="28"/>
          <w:szCs w:val="28"/>
        </w:rPr>
      </w:pPr>
      <w:r w:rsidRPr="00D35EEE">
        <w:rPr>
          <w:sz w:val="28"/>
          <w:szCs w:val="28"/>
        </w:rPr>
        <w:t xml:space="preserve"> </w:t>
      </w:r>
      <w:r w:rsidR="007E3334">
        <w:rPr>
          <w:sz w:val="28"/>
          <w:szCs w:val="28"/>
        </w:rPr>
        <w:t>O</w:t>
      </w:r>
      <w:r w:rsidR="007E3334" w:rsidRPr="007E3334">
        <w:rPr>
          <w:sz w:val="28"/>
          <w:szCs w:val="28"/>
        </w:rPr>
        <w:t>besity</w:t>
      </w:r>
      <w:r w:rsidR="000372D7">
        <w:rPr>
          <w:sz w:val="28"/>
          <w:szCs w:val="28"/>
        </w:rPr>
        <w:t xml:space="preserve"> in</w:t>
      </w:r>
      <w:r w:rsidR="007E3334" w:rsidRPr="007E3334">
        <w:rPr>
          <w:sz w:val="28"/>
          <w:szCs w:val="28"/>
        </w:rPr>
        <w:t xml:space="preserve"> </w:t>
      </w:r>
      <w:r w:rsidR="000372D7">
        <w:rPr>
          <w:sz w:val="28"/>
          <w:szCs w:val="28"/>
        </w:rPr>
        <w:t>c</w:t>
      </w:r>
      <w:r w:rsidRPr="00D35EEE">
        <w:rPr>
          <w:sz w:val="28"/>
          <w:szCs w:val="28"/>
        </w:rPr>
        <w:t xml:space="preserve">hildhood </w:t>
      </w:r>
      <w:r w:rsidR="00D241CF" w:rsidRPr="00D35EEE">
        <w:rPr>
          <w:sz w:val="28"/>
          <w:szCs w:val="28"/>
        </w:rPr>
        <w:t>relates to</w:t>
      </w:r>
      <w:r w:rsidR="00887BEF" w:rsidRPr="00887BEF">
        <w:rPr>
          <w:sz w:val="28"/>
          <w:szCs w:val="28"/>
        </w:rPr>
        <w:t xml:space="preserve"> behavioural</w:t>
      </w:r>
      <w:r w:rsidR="00887BEF">
        <w:rPr>
          <w:sz w:val="28"/>
          <w:szCs w:val="28"/>
        </w:rPr>
        <w:t xml:space="preserve"> and</w:t>
      </w:r>
      <w:r w:rsidRPr="00D35EEE">
        <w:rPr>
          <w:sz w:val="28"/>
          <w:szCs w:val="28"/>
        </w:rPr>
        <w:t xml:space="preserve"> emotional </w:t>
      </w:r>
      <w:r w:rsidR="00887BEF">
        <w:rPr>
          <w:sz w:val="28"/>
          <w:szCs w:val="28"/>
        </w:rPr>
        <w:t>challenges</w:t>
      </w:r>
      <w:r w:rsidR="004441E6">
        <w:rPr>
          <w:sz w:val="28"/>
          <w:szCs w:val="28"/>
        </w:rPr>
        <w:t xml:space="preserve"> start from infa</w:t>
      </w:r>
      <w:r w:rsidR="009C5BC4">
        <w:rPr>
          <w:sz w:val="28"/>
          <w:szCs w:val="28"/>
        </w:rPr>
        <w:t>n</w:t>
      </w:r>
      <w:r w:rsidR="009818D8">
        <w:rPr>
          <w:sz w:val="28"/>
          <w:szCs w:val="28"/>
        </w:rPr>
        <w:t>cy</w:t>
      </w:r>
      <w:r w:rsidRPr="00D35EEE">
        <w:rPr>
          <w:sz w:val="28"/>
          <w:szCs w:val="28"/>
        </w:rPr>
        <w:t xml:space="preserve">. </w:t>
      </w:r>
      <w:r w:rsidR="000A287E">
        <w:rPr>
          <w:sz w:val="28"/>
          <w:szCs w:val="28"/>
        </w:rPr>
        <w:t>Overweight</w:t>
      </w:r>
      <w:r w:rsidR="001E51A5">
        <w:rPr>
          <w:sz w:val="28"/>
          <w:szCs w:val="28"/>
        </w:rPr>
        <w:t xml:space="preserve"> </w:t>
      </w:r>
      <w:r w:rsidRPr="00D35EEE">
        <w:rPr>
          <w:sz w:val="28"/>
          <w:szCs w:val="28"/>
        </w:rPr>
        <w:t>boys are particular</w:t>
      </w:r>
      <w:r w:rsidR="001E51A5">
        <w:rPr>
          <w:sz w:val="28"/>
          <w:szCs w:val="28"/>
        </w:rPr>
        <w:t xml:space="preserve"> </w:t>
      </w:r>
      <w:r w:rsidR="0023249D">
        <w:rPr>
          <w:sz w:val="28"/>
          <w:szCs w:val="28"/>
        </w:rPr>
        <w:t>susc</w:t>
      </w:r>
      <w:r w:rsidR="008A3272">
        <w:rPr>
          <w:sz w:val="28"/>
          <w:szCs w:val="28"/>
        </w:rPr>
        <w:t>eptibl</w:t>
      </w:r>
      <w:r w:rsidR="00D241CF">
        <w:rPr>
          <w:sz w:val="28"/>
          <w:szCs w:val="28"/>
        </w:rPr>
        <w:t>e.</w:t>
      </w:r>
      <w:r w:rsidR="001F6F24">
        <w:rPr>
          <w:sz w:val="28"/>
          <w:szCs w:val="28"/>
        </w:rPr>
        <w:t xml:space="preserve">            </w:t>
      </w:r>
      <w:r w:rsidR="0051602B">
        <w:rPr>
          <w:sz w:val="28"/>
          <w:szCs w:val="28"/>
        </w:rPr>
        <w:t xml:space="preserve">          </w:t>
      </w:r>
      <w:r w:rsidR="00DC778F">
        <w:rPr>
          <w:sz w:val="28"/>
          <w:szCs w:val="28"/>
        </w:rPr>
        <w:t xml:space="preserve"> </w:t>
      </w:r>
    </w:p>
    <w:p w14:paraId="719B685A" w14:textId="3BE4718D" w:rsidR="00D35EEE" w:rsidRDefault="00D35EEE" w:rsidP="00D35EEE">
      <w:pPr>
        <w:rPr>
          <w:sz w:val="28"/>
          <w:szCs w:val="28"/>
        </w:rPr>
      </w:pPr>
      <w:r w:rsidRPr="00D35EEE">
        <w:rPr>
          <w:sz w:val="28"/>
          <w:szCs w:val="28"/>
        </w:rPr>
        <w:t>(PubMed. National Centre for Biotechnology Information. 2011).</w:t>
      </w:r>
    </w:p>
    <w:p w14:paraId="3B9C7B92" w14:textId="77777777" w:rsidR="00376DB0" w:rsidRDefault="00376DB0" w:rsidP="00D35EEE">
      <w:pPr>
        <w:rPr>
          <w:sz w:val="28"/>
          <w:szCs w:val="28"/>
        </w:rPr>
      </w:pPr>
    </w:p>
    <w:p w14:paraId="1F4BA453" w14:textId="07B96C34" w:rsidR="00376DB0" w:rsidRPr="00376DB0" w:rsidRDefault="00B51271" w:rsidP="00376DB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</w:t>
      </w:r>
      <w:r w:rsidR="001F2B3F">
        <w:rPr>
          <w:b/>
          <w:bCs/>
          <w:sz w:val="28"/>
          <w:szCs w:val="28"/>
        </w:rPr>
        <w:t>nderstand</w:t>
      </w:r>
      <w:r>
        <w:rPr>
          <w:b/>
          <w:bCs/>
          <w:sz w:val="28"/>
          <w:szCs w:val="28"/>
        </w:rPr>
        <w:t>ing</w:t>
      </w:r>
      <w:r w:rsidR="00B116B3">
        <w:rPr>
          <w:b/>
          <w:bCs/>
          <w:sz w:val="28"/>
          <w:szCs w:val="28"/>
        </w:rPr>
        <w:t xml:space="preserve"> </w:t>
      </w:r>
      <w:r w:rsidR="00376DB0" w:rsidRPr="00376DB0">
        <w:rPr>
          <w:b/>
          <w:bCs/>
          <w:sz w:val="28"/>
          <w:szCs w:val="28"/>
        </w:rPr>
        <w:t>Weight Stigma in childhood</w:t>
      </w:r>
      <w:r w:rsidR="00376DB0">
        <w:rPr>
          <w:b/>
          <w:bCs/>
          <w:sz w:val="28"/>
          <w:szCs w:val="28"/>
        </w:rPr>
        <w:t>.</w:t>
      </w:r>
    </w:p>
    <w:p w14:paraId="7933EF27" w14:textId="7F5BFAD4" w:rsidR="00025638" w:rsidRDefault="00376DB0" w:rsidP="00376DB0">
      <w:pPr>
        <w:rPr>
          <w:sz w:val="28"/>
          <w:szCs w:val="28"/>
        </w:rPr>
      </w:pPr>
      <w:r w:rsidRPr="00376DB0">
        <w:rPr>
          <w:sz w:val="28"/>
          <w:szCs w:val="28"/>
        </w:rPr>
        <w:t>Weight stigma</w:t>
      </w:r>
      <w:r w:rsidR="00E63AD8">
        <w:rPr>
          <w:sz w:val="28"/>
          <w:szCs w:val="28"/>
        </w:rPr>
        <w:t>tizing</w:t>
      </w:r>
      <w:r w:rsidRPr="00376DB0">
        <w:rPr>
          <w:sz w:val="28"/>
          <w:szCs w:val="28"/>
        </w:rPr>
        <w:t xml:space="preserve"> is the </w:t>
      </w:r>
      <w:r w:rsidR="00046C48">
        <w:rPr>
          <w:sz w:val="28"/>
          <w:szCs w:val="28"/>
        </w:rPr>
        <w:t>damaging</w:t>
      </w:r>
      <w:r w:rsidR="00285DDB" w:rsidRPr="00376DB0">
        <w:rPr>
          <w:sz w:val="28"/>
          <w:szCs w:val="28"/>
        </w:rPr>
        <w:t xml:space="preserve"> </w:t>
      </w:r>
      <w:r w:rsidRPr="00376DB0">
        <w:rPr>
          <w:sz w:val="28"/>
          <w:szCs w:val="28"/>
        </w:rPr>
        <w:t xml:space="preserve">belief (bias) based on weight, </w:t>
      </w:r>
      <w:r w:rsidR="00260A4F" w:rsidRPr="00376DB0">
        <w:rPr>
          <w:sz w:val="28"/>
          <w:szCs w:val="28"/>
        </w:rPr>
        <w:t>which results</w:t>
      </w:r>
      <w:r w:rsidRPr="00376DB0">
        <w:rPr>
          <w:sz w:val="28"/>
          <w:szCs w:val="28"/>
        </w:rPr>
        <w:t xml:space="preserve"> in </w:t>
      </w:r>
      <w:r w:rsidR="00285DDB">
        <w:rPr>
          <w:sz w:val="28"/>
          <w:szCs w:val="28"/>
        </w:rPr>
        <w:t>.</w:t>
      </w:r>
      <w:r w:rsidRPr="00376DB0">
        <w:rPr>
          <w:sz w:val="28"/>
          <w:szCs w:val="28"/>
        </w:rPr>
        <w:t xml:space="preserve"> This stigma can</w:t>
      </w:r>
      <w:r w:rsidR="00870D13">
        <w:rPr>
          <w:sz w:val="28"/>
          <w:szCs w:val="28"/>
        </w:rPr>
        <w:t xml:space="preserve"> </w:t>
      </w:r>
      <w:r w:rsidR="0040231E">
        <w:rPr>
          <w:sz w:val="28"/>
          <w:szCs w:val="28"/>
        </w:rPr>
        <w:t xml:space="preserve">be </w:t>
      </w:r>
      <w:r w:rsidRPr="00376DB0">
        <w:rPr>
          <w:sz w:val="28"/>
          <w:szCs w:val="28"/>
        </w:rPr>
        <w:t xml:space="preserve">aimed toward children </w:t>
      </w:r>
      <w:r w:rsidR="0040231E">
        <w:rPr>
          <w:sz w:val="28"/>
          <w:szCs w:val="28"/>
        </w:rPr>
        <w:t xml:space="preserve">who are </w:t>
      </w:r>
      <w:r w:rsidRPr="00376DB0">
        <w:rPr>
          <w:sz w:val="28"/>
          <w:szCs w:val="28"/>
        </w:rPr>
        <w:t>overweight or</w:t>
      </w:r>
      <w:r w:rsidR="00B116B3">
        <w:rPr>
          <w:sz w:val="28"/>
          <w:szCs w:val="28"/>
        </w:rPr>
        <w:t xml:space="preserve"> </w:t>
      </w:r>
      <w:r w:rsidR="0040231E" w:rsidRPr="00376DB0">
        <w:rPr>
          <w:sz w:val="28"/>
          <w:szCs w:val="28"/>
        </w:rPr>
        <w:t>obes</w:t>
      </w:r>
      <w:r w:rsidR="0040231E">
        <w:rPr>
          <w:sz w:val="28"/>
          <w:szCs w:val="28"/>
        </w:rPr>
        <w:t>e</w:t>
      </w:r>
      <w:r w:rsidR="0040231E" w:rsidRPr="00376DB0">
        <w:rPr>
          <w:sz w:val="28"/>
          <w:szCs w:val="28"/>
        </w:rPr>
        <w:t xml:space="preserve"> </w:t>
      </w:r>
      <w:r w:rsidR="0040231E">
        <w:rPr>
          <w:sz w:val="28"/>
          <w:szCs w:val="28"/>
        </w:rPr>
        <w:t xml:space="preserve">and </w:t>
      </w:r>
      <w:r w:rsidRPr="00376DB0">
        <w:rPr>
          <w:sz w:val="28"/>
          <w:szCs w:val="28"/>
        </w:rPr>
        <w:t>who do not fit social rules for body weight or shape.</w:t>
      </w:r>
    </w:p>
    <w:p w14:paraId="423B193E" w14:textId="77777777" w:rsidR="00870D13" w:rsidRDefault="00376DB0" w:rsidP="00376DB0">
      <w:pPr>
        <w:rPr>
          <w:sz w:val="28"/>
          <w:szCs w:val="28"/>
        </w:rPr>
      </w:pPr>
      <w:r w:rsidRPr="00376DB0">
        <w:rPr>
          <w:sz w:val="28"/>
          <w:szCs w:val="28"/>
        </w:rPr>
        <w:t xml:space="preserve"> </w:t>
      </w:r>
      <w:r w:rsidR="007506FD">
        <w:rPr>
          <w:sz w:val="28"/>
          <w:szCs w:val="28"/>
        </w:rPr>
        <w:t>D</w:t>
      </w:r>
      <w:r w:rsidR="007506FD" w:rsidRPr="00376DB0">
        <w:rPr>
          <w:sz w:val="28"/>
          <w:szCs w:val="28"/>
        </w:rPr>
        <w:t xml:space="preserve">amaging </w:t>
      </w:r>
      <w:r w:rsidRPr="00376DB0">
        <w:rPr>
          <w:sz w:val="28"/>
          <w:szCs w:val="28"/>
        </w:rPr>
        <w:t xml:space="preserve">personal views and opinions about obesity </w:t>
      </w:r>
      <w:r w:rsidR="007506FD">
        <w:rPr>
          <w:sz w:val="28"/>
          <w:szCs w:val="28"/>
        </w:rPr>
        <w:t>are</w:t>
      </w:r>
      <w:r w:rsidR="007506FD" w:rsidRPr="00376DB0">
        <w:rPr>
          <w:sz w:val="28"/>
          <w:szCs w:val="28"/>
        </w:rPr>
        <w:t xml:space="preserve"> </w:t>
      </w:r>
      <w:r w:rsidRPr="00376DB0">
        <w:rPr>
          <w:sz w:val="28"/>
          <w:szCs w:val="28"/>
        </w:rPr>
        <w:t xml:space="preserve">often held by those with whom the </w:t>
      </w:r>
      <w:r w:rsidR="00323E2F">
        <w:rPr>
          <w:sz w:val="28"/>
          <w:szCs w:val="28"/>
        </w:rPr>
        <w:t xml:space="preserve">child </w:t>
      </w:r>
      <w:r w:rsidRPr="00376DB0">
        <w:rPr>
          <w:sz w:val="28"/>
          <w:szCs w:val="28"/>
        </w:rPr>
        <w:t>relates</w:t>
      </w:r>
      <w:r w:rsidR="001B3BE4">
        <w:rPr>
          <w:sz w:val="28"/>
          <w:szCs w:val="28"/>
        </w:rPr>
        <w:t xml:space="preserve"> </w:t>
      </w:r>
      <w:r w:rsidRPr="00376DB0">
        <w:rPr>
          <w:sz w:val="28"/>
          <w:szCs w:val="28"/>
        </w:rPr>
        <w:t>throughout childhood, including friends, teachers, family members, and healthcare providers.</w:t>
      </w:r>
    </w:p>
    <w:p w14:paraId="3B79CF9D" w14:textId="6F117E89" w:rsidR="00E22A29" w:rsidRDefault="00875390" w:rsidP="00376DB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C2913">
        <w:rPr>
          <w:sz w:val="28"/>
          <w:szCs w:val="28"/>
        </w:rPr>
        <w:t xml:space="preserve">A </w:t>
      </w:r>
      <w:r w:rsidR="00E418B6">
        <w:rPr>
          <w:sz w:val="28"/>
          <w:szCs w:val="28"/>
        </w:rPr>
        <w:t xml:space="preserve">child </w:t>
      </w:r>
      <w:r w:rsidR="003C2913">
        <w:rPr>
          <w:sz w:val="28"/>
          <w:szCs w:val="28"/>
        </w:rPr>
        <w:t xml:space="preserve">who is the object of weight stigma </w:t>
      </w:r>
      <w:r w:rsidR="00E418B6">
        <w:rPr>
          <w:sz w:val="28"/>
          <w:szCs w:val="28"/>
        </w:rPr>
        <w:t>will</w:t>
      </w:r>
      <w:r w:rsidR="003C2913">
        <w:rPr>
          <w:sz w:val="28"/>
          <w:szCs w:val="28"/>
        </w:rPr>
        <w:t xml:space="preserve"> internally suppress weight-biased</w:t>
      </w:r>
      <w:r w:rsidR="00C825CD">
        <w:rPr>
          <w:sz w:val="28"/>
          <w:szCs w:val="28"/>
        </w:rPr>
        <w:t>,</w:t>
      </w:r>
      <w:r w:rsidR="003C2913">
        <w:rPr>
          <w:sz w:val="28"/>
          <w:szCs w:val="28"/>
        </w:rPr>
        <w:t xml:space="preserve"> attitudes</w:t>
      </w:r>
      <w:r w:rsidR="00A92C0E" w:rsidRPr="00A92C0E">
        <w:t xml:space="preserve"> </w:t>
      </w:r>
      <w:r w:rsidR="00A92C0E" w:rsidRPr="00C1182E">
        <w:rPr>
          <w:sz w:val="28"/>
          <w:szCs w:val="28"/>
        </w:rPr>
        <w:t>and</w:t>
      </w:r>
      <w:r w:rsidR="00C1182E">
        <w:t xml:space="preserve"> </w:t>
      </w:r>
      <w:r w:rsidR="00A92C0E" w:rsidRPr="00A92C0E">
        <w:rPr>
          <w:sz w:val="28"/>
          <w:szCs w:val="28"/>
        </w:rPr>
        <w:t>beliefs</w:t>
      </w:r>
      <w:r w:rsidR="00930DF7">
        <w:rPr>
          <w:sz w:val="28"/>
          <w:szCs w:val="28"/>
        </w:rPr>
        <w:t>. T</w:t>
      </w:r>
      <w:r w:rsidR="003C2913">
        <w:rPr>
          <w:sz w:val="28"/>
          <w:szCs w:val="28"/>
        </w:rPr>
        <w:t xml:space="preserve">he </w:t>
      </w:r>
      <w:r w:rsidR="00AB1593">
        <w:rPr>
          <w:sz w:val="28"/>
          <w:szCs w:val="28"/>
        </w:rPr>
        <w:t>consci</w:t>
      </w:r>
      <w:r w:rsidR="004D6A8C">
        <w:rPr>
          <w:sz w:val="28"/>
          <w:szCs w:val="28"/>
        </w:rPr>
        <w:t>ou</w:t>
      </w:r>
      <w:r w:rsidR="00AB1593">
        <w:rPr>
          <w:sz w:val="28"/>
          <w:szCs w:val="28"/>
        </w:rPr>
        <w:t>sness</w:t>
      </w:r>
      <w:r w:rsidR="003C2913">
        <w:rPr>
          <w:sz w:val="28"/>
          <w:szCs w:val="28"/>
        </w:rPr>
        <w:t xml:space="preserve"> of the weight stigma</w:t>
      </w:r>
      <w:r w:rsidR="00AF78D7">
        <w:rPr>
          <w:sz w:val="28"/>
          <w:szCs w:val="28"/>
        </w:rPr>
        <w:t>tiz</w:t>
      </w:r>
      <w:r w:rsidR="002A2D12">
        <w:rPr>
          <w:sz w:val="28"/>
          <w:szCs w:val="28"/>
        </w:rPr>
        <w:t>ing</w:t>
      </w:r>
      <w:r w:rsidR="003C2913">
        <w:rPr>
          <w:sz w:val="28"/>
          <w:szCs w:val="28"/>
        </w:rPr>
        <w:t xml:space="preserve"> can lead to </w:t>
      </w:r>
      <w:r w:rsidR="00930DF7">
        <w:rPr>
          <w:sz w:val="28"/>
          <w:szCs w:val="28"/>
        </w:rPr>
        <w:t>accepting</w:t>
      </w:r>
      <w:r w:rsidR="003C2913">
        <w:rPr>
          <w:sz w:val="28"/>
          <w:szCs w:val="28"/>
        </w:rPr>
        <w:t xml:space="preserve"> the stereotypes </w:t>
      </w:r>
      <w:r w:rsidR="00A064FF">
        <w:rPr>
          <w:sz w:val="28"/>
          <w:szCs w:val="28"/>
        </w:rPr>
        <w:t>towa</w:t>
      </w:r>
      <w:r w:rsidR="00F150EC">
        <w:rPr>
          <w:sz w:val="28"/>
          <w:szCs w:val="28"/>
        </w:rPr>
        <w:t xml:space="preserve">rds </w:t>
      </w:r>
      <w:r w:rsidR="003C2913">
        <w:rPr>
          <w:sz w:val="28"/>
          <w:szCs w:val="28"/>
        </w:rPr>
        <w:t xml:space="preserve">oneself, leading to </w:t>
      </w:r>
      <w:r w:rsidR="0050209B">
        <w:rPr>
          <w:sz w:val="28"/>
          <w:szCs w:val="28"/>
        </w:rPr>
        <w:t>low sel</w:t>
      </w:r>
      <w:r w:rsidR="002869F4">
        <w:rPr>
          <w:sz w:val="28"/>
          <w:szCs w:val="28"/>
        </w:rPr>
        <w:t>f-esteem</w:t>
      </w:r>
      <w:r w:rsidR="003C2913">
        <w:rPr>
          <w:sz w:val="28"/>
          <w:szCs w:val="28"/>
        </w:rPr>
        <w:t xml:space="preserve">. </w:t>
      </w:r>
    </w:p>
    <w:p w14:paraId="76D3576E" w14:textId="04C91BEC" w:rsidR="00376DB0" w:rsidRPr="00376DB0" w:rsidRDefault="003C2913" w:rsidP="00376DB0">
      <w:pPr>
        <w:rPr>
          <w:sz w:val="28"/>
          <w:szCs w:val="28"/>
        </w:rPr>
      </w:pPr>
      <w:r>
        <w:rPr>
          <w:sz w:val="28"/>
          <w:szCs w:val="28"/>
        </w:rPr>
        <w:t>The effects of</w:t>
      </w:r>
      <w:r w:rsidR="002D11E2" w:rsidRPr="002D11E2">
        <w:t xml:space="preserve"> </w:t>
      </w:r>
      <w:r w:rsidR="002D11E2" w:rsidRPr="002D11E2">
        <w:rPr>
          <w:sz w:val="28"/>
          <w:szCs w:val="28"/>
        </w:rPr>
        <w:t>weight-based</w:t>
      </w:r>
      <w:r>
        <w:rPr>
          <w:sz w:val="28"/>
          <w:szCs w:val="28"/>
        </w:rPr>
        <w:t xml:space="preserve"> stigma</w:t>
      </w:r>
      <w:r w:rsidR="00540B95">
        <w:rPr>
          <w:sz w:val="28"/>
          <w:szCs w:val="28"/>
        </w:rPr>
        <w:t>tizing</w:t>
      </w:r>
      <w:r w:rsidR="002D11E2">
        <w:rPr>
          <w:sz w:val="28"/>
          <w:szCs w:val="28"/>
        </w:rPr>
        <w:t xml:space="preserve"> cons</w:t>
      </w:r>
      <w:r w:rsidR="00210525">
        <w:rPr>
          <w:sz w:val="28"/>
          <w:szCs w:val="28"/>
        </w:rPr>
        <w:t>ists of</w:t>
      </w:r>
      <w:r>
        <w:rPr>
          <w:sz w:val="28"/>
          <w:szCs w:val="28"/>
        </w:rPr>
        <w:t xml:space="preserve"> teasing, bullying, critici</w:t>
      </w:r>
      <w:r w:rsidR="000F4745">
        <w:rPr>
          <w:sz w:val="28"/>
          <w:szCs w:val="28"/>
        </w:rPr>
        <w:t>sm</w:t>
      </w:r>
      <w:r>
        <w:rPr>
          <w:sz w:val="28"/>
          <w:szCs w:val="28"/>
        </w:rPr>
        <w:t xml:space="preserve">, </w:t>
      </w:r>
      <w:r w:rsidR="006B3733" w:rsidRPr="006B3733">
        <w:rPr>
          <w:sz w:val="28"/>
          <w:szCs w:val="28"/>
        </w:rPr>
        <w:t>harassment</w:t>
      </w:r>
      <w:r w:rsidR="0001258A">
        <w:rPr>
          <w:sz w:val="28"/>
          <w:szCs w:val="28"/>
        </w:rPr>
        <w:t>,</w:t>
      </w:r>
      <w:r w:rsidR="006B3733" w:rsidRPr="006B37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victimization, and </w:t>
      </w:r>
      <w:r w:rsidR="0001258A">
        <w:rPr>
          <w:sz w:val="28"/>
          <w:szCs w:val="28"/>
        </w:rPr>
        <w:t>the individual</w:t>
      </w:r>
      <w:r>
        <w:rPr>
          <w:sz w:val="28"/>
          <w:szCs w:val="28"/>
        </w:rPr>
        <w:t xml:space="preserve"> treatment by educators, </w:t>
      </w:r>
      <w:r w:rsidR="00B43381" w:rsidRPr="00B43381">
        <w:rPr>
          <w:sz w:val="28"/>
          <w:szCs w:val="28"/>
        </w:rPr>
        <w:t>friends</w:t>
      </w:r>
      <w:r w:rsidR="00DE2B22">
        <w:rPr>
          <w:sz w:val="28"/>
          <w:szCs w:val="28"/>
        </w:rPr>
        <w:t>,</w:t>
      </w:r>
      <w:r>
        <w:rPr>
          <w:sz w:val="28"/>
          <w:szCs w:val="28"/>
        </w:rPr>
        <w:t xml:space="preserve"> and</w:t>
      </w:r>
      <w:r w:rsidR="00DE2B22">
        <w:rPr>
          <w:sz w:val="28"/>
          <w:szCs w:val="28"/>
        </w:rPr>
        <w:t>,</w:t>
      </w:r>
      <w:r w:rsidR="00B43381" w:rsidRPr="00B43381">
        <w:t xml:space="preserve"> </w:t>
      </w:r>
      <w:r w:rsidR="00B43381" w:rsidRPr="00B43381">
        <w:rPr>
          <w:sz w:val="28"/>
          <w:szCs w:val="28"/>
        </w:rPr>
        <w:t>family</w:t>
      </w:r>
      <w:r w:rsidR="00F23B37">
        <w:rPr>
          <w:sz w:val="28"/>
          <w:szCs w:val="28"/>
        </w:rPr>
        <w:t>,</w:t>
      </w:r>
      <w:r w:rsidR="00E40B58">
        <w:rPr>
          <w:sz w:val="28"/>
          <w:szCs w:val="28"/>
        </w:rPr>
        <w:t xml:space="preserve"> c</w:t>
      </w:r>
      <w:r w:rsidR="00DD09A1">
        <w:rPr>
          <w:sz w:val="28"/>
          <w:szCs w:val="28"/>
        </w:rPr>
        <w:t>an</w:t>
      </w:r>
      <w:r>
        <w:rPr>
          <w:sz w:val="28"/>
          <w:szCs w:val="28"/>
        </w:rPr>
        <w:t xml:space="preserve"> lead to </w:t>
      </w:r>
      <w:r w:rsidR="001907CD">
        <w:rPr>
          <w:sz w:val="28"/>
          <w:szCs w:val="28"/>
        </w:rPr>
        <w:t xml:space="preserve">decreased </w:t>
      </w:r>
      <w:r w:rsidR="00297063">
        <w:rPr>
          <w:sz w:val="28"/>
          <w:szCs w:val="28"/>
        </w:rPr>
        <w:t>sense</w:t>
      </w:r>
      <w:r w:rsidR="001907CD">
        <w:rPr>
          <w:sz w:val="28"/>
          <w:szCs w:val="28"/>
        </w:rPr>
        <w:t xml:space="preserve"> of belonging</w:t>
      </w:r>
      <w:r>
        <w:rPr>
          <w:sz w:val="28"/>
          <w:szCs w:val="28"/>
        </w:rPr>
        <w:t>,</w:t>
      </w:r>
      <w:r w:rsidR="00217FAA" w:rsidRPr="00217FAA">
        <w:t xml:space="preserve"> </w:t>
      </w:r>
      <w:r w:rsidR="00217FAA" w:rsidRPr="00217FAA">
        <w:rPr>
          <w:sz w:val="28"/>
          <w:szCs w:val="28"/>
        </w:rPr>
        <w:t xml:space="preserve">social exclusion, </w:t>
      </w:r>
      <w:r>
        <w:rPr>
          <w:sz w:val="28"/>
          <w:szCs w:val="28"/>
        </w:rPr>
        <w:t xml:space="preserve"> social inequities, and health concerns</w:t>
      </w:r>
      <w:r w:rsidR="00376DB0" w:rsidRPr="00376DB0">
        <w:rPr>
          <w:sz w:val="28"/>
          <w:szCs w:val="28"/>
        </w:rPr>
        <w:t>.</w:t>
      </w:r>
      <w:r w:rsidR="000752F6">
        <w:rPr>
          <w:sz w:val="28"/>
          <w:szCs w:val="28"/>
        </w:rPr>
        <w:t xml:space="preserve"> </w:t>
      </w:r>
      <w:r w:rsidR="000752F6" w:rsidRPr="000752F6">
        <w:rPr>
          <w:sz w:val="28"/>
          <w:szCs w:val="28"/>
        </w:rPr>
        <w:t>(Smith, Fu, E., &amp; Kobayashi, M.A.2020).</w:t>
      </w:r>
    </w:p>
    <w:p w14:paraId="24CE14EB" w14:textId="77777777" w:rsidR="00376DB0" w:rsidRPr="00376DB0" w:rsidRDefault="00376DB0" w:rsidP="00376DB0">
      <w:pPr>
        <w:rPr>
          <w:sz w:val="28"/>
          <w:szCs w:val="28"/>
        </w:rPr>
      </w:pPr>
    </w:p>
    <w:p w14:paraId="0541D623" w14:textId="77777777" w:rsidR="006D63FF" w:rsidRDefault="006D63FF" w:rsidP="00376DB0">
      <w:pPr>
        <w:rPr>
          <w:sz w:val="28"/>
          <w:szCs w:val="28"/>
        </w:rPr>
      </w:pPr>
    </w:p>
    <w:p w14:paraId="7588BF0F" w14:textId="6E345AC8" w:rsidR="00AB47EB" w:rsidRDefault="00376DB0" w:rsidP="00376DB0">
      <w:pPr>
        <w:rPr>
          <w:sz w:val="28"/>
          <w:szCs w:val="28"/>
        </w:rPr>
      </w:pPr>
      <w:r w:rsidRPr="00376DB0">
        <w:rPr>
          <w:sz w:val="28"/>
          <w:szCs w:val="28"/>
        </w:rPr>
        <w:lastRenderedPageBreak/>
        <w:t>Stigma can arise from the assumption that obesity is self-</w:t>
      </w:r>
      <w:r w:rsidR="005D4D49" w:rsidRPr="00376DB0">
        <w:rPr>
          <w:sz w:val="28"/>
          <w:szCs w:val="28"/>
        </w:rPr>
        <w:t>inflicted</w:t>
      </w:r>
      <w:r w:rsidR="005D4D49">
        <w:rPr>
          <w:sz w:val="28"/>
          <w:szCs w:val="28"/>
        </w:rPr>
        <w:t xml:space="preserve"> An</w:t>
      </w:r>
      <w:r w:rsidRPr="00376DB0">
        <w:rPr>
          <w:sz w:val="28"/>
          <w:szCs w:val="28"/>
        </w:rPr>
        <w:t xml:space="preserve"> individual does not manage</w:t>
      </w:r>
      <w:r w:rsidR="007E759E">
        <w:rPr>
          <w:sz w:val="28"/>
          <w:szCs w:val="28"/>
        </w:rPr>
        <w:t xml:space="preserve"> </w:t>
      </w:r>
      <w:r w:rsidRPr="00376DB0">
        <w:rPr>
          <w:sz w:val="28"/>
          <w:szCs w:val="28"/>
        </w:rPr>
        <w:t xml:space="preserve">weight through healthy eating and exercise. This way of thinking oversimplifies weight control because it overlooks biological and psychological factors, many of which are beyond individual control. </w:t>
      </w:r>
    </w:p>
    <w:p w14:paraId="23C71E53" w14:textId="3F6E9FE3" w:rsidR="00203F06" w:rsidRDefault="00376DB0" w:rsidP="00376DB0">
      <w:pPr>
        <w:rPr>
          <w:sz w:val="28"/>
          <w:szCs w:val="28"/>
        </w:rPr>
      </w:pPr>
      <w:r w:rsidRPr="00376DB0">
        <w:rPr>
          <w:sz w:val="28"/>
          <w:szCs w:val="28"/>
        </w:rPr>
        <w:t xml:space="preserve">Another misleading opinion linked with weight management is that criticizing individuals for their </w:t>
      </w:r>
      <w:r w:rsidR="00136EAC">
        <w:rPr>
          <w:sz w:val="28"/>
          <w:szCs w:val="28"/>
        </w:rPr>
        <w:t>body image</w:t>
      </w:r>
      <w:r w:rsidRPr="00376DB0">
        <w:rPr>
          <w:sz w:val="28"/>
          <w:szCs w:val="28"/>
        </w:rPr>
        <w:t xml:space="preserve"> will </w:t>
      </w:r>
      <w:r w:rsidR="003E106F">
        <w:rPr>
          <w:sz w:val="28"/>
          <w:szCs w:val="28"/>
        </w:rPr>
        <w:t>motivate</w:t>
      </w:r>
      <w:r w:rsidR="00980552">
        <w:rPr>
          <w:sz w:val="28"/>
          <w:szCs w:val="28"/>
        </w:rPr>
        <w:t xml:space="preserve"> </w:t>
      </w:r>
      <w:r w:rsidRPr="00376DB0">
        <w:rPr>
          <w:sz w:val="28"/>
          <w:szCs w:val="28"/>
        </w:rPr>
        <w:t>weight loss</w:t>
      </w:r>
      <w:r w:rsidR="00AD6094">
        <w:rPr>
          <w:sz w:val="28"/>
          <w:szCs w:val="28"/>
        </w:rPr>
        <w:t>.</w:t>
      </w:r>
      <w:r w:rsidRPr="00376DB0">
        <w:rPr>
          <w:sz w:val="28"/>
          <w:szCs w:val="28"/>
        </w:rPr>
        <w:t xml:space="preserve"> </w:t>
      </w:r>
    </w:p>
    <w:p w14:paraId="38362CDC" w14:textId="1DCFA05E" w:rsidR="00376DB0" w:rsidRDefault="00336340" w:rsidP="00376DB0">
      <w:pPr>
        <w:rPr>
          <w:sz w:val="28"/>
          <w:szCs w:val="28"/>
        </w:rPr>
      </w:pPr>
      <w:r>
        <w:rPr>
          <w:sz w:val="28"/>
          <w:szCs w:val="28"/>
        </w:rPr>
        <w:t>H</w:t>
      </w:r>
      <w:r w:rsidR="00376DB0" w:rsidRPr="00376DB0">
        <w:rPr>
          <w:sz w:val="28"/>
          <w:szCs w:val="28"/>
        </w:rPr>
        <w:t>umiliating an individual for their weight does not stop obesity</w:t>
      </w:r>
      <w:r w:rsidR="00020608">
        <w:rPr>
          <w:sz w:val="28"/>
          <w:szCs w:val="28"/>
        </w:rPr>
        <w:t>.</w:t>
      </w:r>
      <w:r w:rsidR="00A116FA">
        <w:rPr>
          <w:sz w:val="28"/>
          <w:szCs w:val="28"/>
        </w:rPr>
        <w:t xml:space="preserve"> I</w:t>
      </w:r>
      <w:r w:rsidR="00376DB0" w:rsidRPr="00376DB0">
        <w:rPr>
          <w:sz w:val="28"/>
          <w:szCs w:val="28"/>
        </w:rPr>
        <w:t xml:space="preserve">t can </w:t>
      </w:r>
      <w:r w:rsidR="00A116FA">
        <w:rPr>
          <w:sz w:val="28"/>
          <w:szCs w:val="28"/>
        </w:rPr>
        <w:t>adversely affect</w:t>
      </w:r>
      <w:r w:rsidR="00376DB0" w:rsidRPr="00376DB0">
        <w:rPr>
          <w:sz w:val="28"/>
          <w:szCs w:val="28"/>
        </w:rPr>
        <w:t xml:space="preserve"> weight management by promoting harmful influences</w:t>
      </w:r>
      <w:r w:rsidR="00156E40">
        <w:rPr>
          <w:sz w:val="28"/>
          <w:szCs w:val="28"/>
        </w:rPr>
        <w:t>,</w:t>
      </w:r>
      <w:r w:rsidR="00376DB0" w:rsidRPr="00376DB0">
        <w:rPr>
          <w:sz w:val="28"/>
          <w:szCs w:val="28"/>
        </w:rPr>
        <w:t xml:space="preserve"> such as unhealthy eating habits </w:t>
      </w:r>
      <w:r w:rsidR="009C39CA">
        <w:rPr>
          <w:sz w:val="28"/>
          <w:szCs w:val="28"/>
        </w:rPr>
        <w:t>feelings o</w:t>
      </w:r>
      <w:r w:rsidR="005818F4">
        <w:rPr>
          <w:sz w:val="28"/>
          <w:szCs w:val="28"/>
        </w:rPr>
        <w:t>f shame</w:t>
      </w:r>
      <w:r w:rsidR="00ED1385">
        <w:rPr>
          <w:sz w:val="28"/>
          <w:szCs w:val="28"/>
        </w:rPr>
        <w:t xml:space="preserve">, </w:t>
      </w:r>
      <w:r w:rsidR="00681A58">
        <w:rPr>
          <w:sz w:val="28"/>
          <w:szCs w:val="28"/>
        </w:rPr>
        <w:t>guilt,</w:t>
      </w:r>
      <w:r w:rsidR="00ED1385">
        <w:rPr>
          <w:sz w:val="28"/>
          <w:szCs w:val="28"/>
        </w:rPr>
        <w:t xml:space="preserve"> and worthlessness</w:t>
      </w:r>
      <w:r w:rsidR="00376DB0" w:rsidRPr="00376DB0">
        <w:rPr>
          <w:sz w:val="28"/>
          <w:szCs w:val="28"/>
        </w:rPr>
        <w:t xml:space="preserve">. </w:t>
      </w:r>
      <w:r w:rsidR="006B0FD6">
        <w:rPr>
          <w:sz w:val="28"/>
          <w:szCs w:val="28"/>
        </w:rPr>
        <w:t xml:space="preserve">           </w:t>
      </w:r>
      <w:r w:rsidR="001F6F24">
        <w:rPr>
          <w:sz w:val="28"/>
          <w:szCs w:val="28"/>
        </w:rPr>
        <w:t>(</w:t>
      </w:r>
      <w:r w:rsidR="00376DB0" w:rsidRPr="00376DB0">
        <w:rPr>
          <w:sz w:val="28"/>
          <w:szCs w:val="28"/>
        </w:rPr>
        <w:t>Andrea M. Haqq et al. Published by Mary Ann Liebert, Inc. 2021).</w:t>
      </w:r>
    </w:p>
    <w:p w14:paraId="097369EC" w14:textId="77777777" w:rsidR="00E273E6" w:rsidRDefault="00E273E6" w:rsidP="00D5341D">
      <w:pPr>
        <w:rPr>
          <w:b/>
          <w:bCs/>
          <w:sz w:val="28"/>
          <w:szCs w:val="28"/>
        </w:rPr>
      </w:pPr>
    </w:p>
    <w:p w14:paraId="33986683" w14:textId="242DBB33" w:rsidR="00D5341D" w:rsidRPr="005A0108" w:rsidRDefault="00D5341D" w:rsidP="00D5341D">
      <w:pPr>
        <w:rPr>
          <w:b/>
          <w:bCs/>
          <w:sz w:val="28"/>
          <w:szCs w:val="28"/>
        </w:rPr>
      </w:pPr>
      <w:r w:rsidRPr="005A0108">
        <w:rPr>
          <w:b/>
          <w:bCs/>
          <w:sz w:val="28"/>
          <w:szCs w:val="28"/>
        </w:rPr>
        <w:t>Why do children become overweight?</w:t>
      </w:r>
    </w:p>
    <w:p w14:paraId="64FBA122" w14:textId="680030F1" w:rsidR="00D5341D" w:rsidRPr="00D5341D" w:rsidRDefault="00721B01" w:rsidP="00D5341D">
      <w:pPr>
        <w:rPr>
          <w:sz w:val="28"/>
          <w:szCs w:val="28"/>
        </w:rPr>
      </w:pPr>
      <w:r>
        <w:rPr>
          <w:sz w:val="28"/>
          <w:szCs w:val="28"/>
        </w:rPr>
        <w:t xml:space="preserve">Several different things work jointly to make children overweight. The environment we live in makes it hard to keep a healthy </w:t>
      </w:r>
      <w:r w:rsidR="00D5341D" w:rsidRPr="00D5341D">
        <w:rPr>
          <w:sz w:val="28"/>
          <w:szCs w:val="28"/>
        </w:rPr>
        <w:t>weight.</w:t>
      </w:r>
      <w:r w:rsidR="00B10CCD">
        <w:rPr>
          <w:sz w:val="28"/>
          <w:szCs w:val="28"/>
        </w:rPr>
        <w:t xml:space="preserve"> Foods high in calories are readily a</w:t>
      </w:r>
      <w:r w:rsidR="00996671">
        <w:rPr>
          <w:sz w:val="28"/>
          <w:szCs w:val="28"/>
        </w:rPr>
        <w:t>vailable</w:t>
      </w:r>
      <w:r w:rsidR="00EC3DF0">
        <w:rPr>
          <w:sz w:val="28"/>
          <w:szCs w:val="28"/>
        </w:rPr>
        <w:t xml:space="preserve"> </w:t>
      </w:r>
      <w:r w:rsidR="00D5341D" w:rsidRPr="00D5341D">
        <w:rPr>
          <w:sz w:val="28"/>
          <w:szCs w:val="28"/>
        </w:rPr>
        <w:t>and</w:t>
      </w:r>
      <w:r w:rsidR="00E06D92">
        <w:rPr>
          <w:sz w:val="28"/>
          <w:szCs w:val="28"/>
        </w:rPr>
        <w:t xml:space="preserve"> low-price</w:t>
      </w:r>
      <w:r w:rsidR="005306D7">
        <w:rPr>
          <w:sz w:val="28"/>
          <w:szCs w:val="28"/>
        </w:rPr>
        <w:t>d</w:t>
      </w:r>
      <w:r w:rsidR="00D5341D" w:rsidRPr="00D5341D">
        <w:rPr>
          <w:sz w:val="28"/>
          <w:szCs w:val="28"/>
        </w:rPr>
        <w:t xml:space="preserve"> </w:t>
      </w:r>
      <w:r w:rsidR="0074622C">
        <w:rPr>
          <w:sz w:val="28"/>
          <w:szCs w:val="28"/>
        </w:rPr>
        <w:t xml:space="preserve">compared to </w:t>
      </w:r>
      <w:r w:rsidR="00D5341D" w:rsidRPr="00D5341D">
        <w:rPr>
          <w:sz w:val="28"/>
          <w:szCs w:val="28"/>
        </w:rPr>
        <w:t xml:space="preserve">healthy </w:t>
      </w:r>
      <w:r w:rsidR="007940A2">
        <w:rPr>
          <w:sz w:val="28"/>
          <w:szCs w:val="28"/>
        </w:rPr>
        <w:t>options</w:t>
      </w:r>
      <w:r w:rsidR="00D5341D" w:rsidRPr="00D5341D">
        <w:rPr>
          <w:sz w:val="28"/>
          <w:szCs w:val="28"/>
        </w:rPr>
        <w:t>.</w:t>
      </w:r>
      <w:r w:rsidR="00A42CE8">
        <w:rPr>
          <w:sz w:val="28"/>
          <w:szCs w:val="28"/>
        </w:rPr>
        <w:t xml:space="preserve"> </w:t>
      </w:r>
      <w:r w:rsidR="00050418">
        <w:rPr>
          <w:sz w:val="28"/>
          <w:szCs w:val="28"/>
        </w:rPr>
        <w:t>Obese children</w:t>
      </w:r>
      <w:r w:rsidR="00340952">
        <w:rPr>
          <w:sz w:val="28"/>
          <w:szCs w:val="28"/>
        </w:rPr>
        <w:t xml:space="preserve"> may experience physical </w:t>
      </w:r>
      <w:r w:rsidR="00641C5C">
        <w:rPr>
          <w:sz w:val="28"/>
          <w:szCs w:val="28"/>
        </w:rPr>
        <w:t>challenges such as difficult</w:t>
      </w:r>
      <w:r w:rsidR="008D598F">
        <w:rPr>
          <w:sz w:val="28"/>
          <w:szCs w:val="28"/>
        </w:rPr>
        <w:t xml:space="preserve">y with activities due </w:t>
      </w:r>
      <w:r w:rsidR="00C646E0">
        <w:rPr>
          <w:sz w:val="28"/>
          <w:szCs w:val="28"/>
        </w:rPr>
        <w:t xml:space="preserve">to joint pain breathing </w:t>
      </w:r>
      <w:r w:rsidR="00440000">
        <w:rPr>
          <w:sz w:val="28"/>
          <w:szCs w:val="28"/>
        </w:rPr>
        <w:t>problems and fatigue</w:t>
      </w:r>
      <w:r w:rsidR="00A42CE8">
        <w:rPr>
          <w:sz w:val="28"/>
          <w:szCs w:val="28"/>
        </w:rPr>
        <w:t>.</w:t>
      </w:r>
      <w:r w:rsidR="00D5341D" w:rsidRPr="00D5341D">
        <w:rPr>
          <w:sz w:val="28"/>
          <w:szCs w:val="28"/>
        </w:rPr>
        <w:t xml:space="preserve"> </w:t>
      </w:r>
      <w:r w:rsidR="00BF43EA">
        <w:rPr>
          <w:sz w:val="28"/>
          <w:szCs w:val="28"/>
        </w:rPr>
        <w:t>Improvement</w:t>
      </w:r>
      <w:r w:rsidR="00D5341D" w:rsidRPr="00D5341D">
        <w:rPr>
          <w:sz w:val="28"/>
          <w:szCs w:val="28"/>
        </w:rPr>
        <w:t xml:space="preserve"> in technology mean</w:t>
      </w:r>
      <w:r w:rsidR="00701724">
        <w:rPr>
          <w:sz w:val="28"/>
          <w:szCs w:val="28"/>
        </w:rPr>
        <w:t>s</w:t>
      </w:r>
      <w:r w:rsidR="00D5341D" w:rsidRPr="00D5341D">
        <w:rPr>
          <w:sz w:val="28"/>
          <w:szCs w:val="28"/>
        </w:rPr>
        <w:t xml:space="preserve"> we</w:t>
      </w:r>
      <w:r w:rsidR="00510552">
        <w:rPr>
          <w:sz w:val="28"/>
          <w:szCs w:val="28"/>
        </w:rPr>
        <w:t xml:space="preserve"> are</w:t>
      </w:r>
      <w:r w:rsidR="00BF43EA">
        <w:rPr>
          <w:sz w:val="28"/>
          <w:szCs w:val="28"/>
        </w:rPr>
        <w:t xml:space="preserve"> </w:t>
      </w:r>
      <w:r w:rsidR="00D5341D" w:rsidRPr="00D5341D">
        <w:rPr>
          <w:sz w:val="28"/>
          <w:szCs w:val="28"/>
        </w:rPr>
        <w:t xml:space="preserve">less active. And there are </w:t>
      </w:r>
      <w:r w:rsidR="00590CD5">
        <w:rPr>
          <w:sz w:val="28"/>
          <w:szCs w:val="28"/>
        </w:rPr>
        <w:t>different</w:t>
      </w:r>
      <w:r w:rsidR="00D5341D" w:rsidRPr="00D5341D">
        <w:rPr>
          <w:sz w:val="28"/>
          <w:szCs w:val="28"/>
        </w:rPr>
        <w:t xml:space="preserve"> ways to entertain ourselves with </w:t>
      </w:r>
      <w:r w:rsidR="00AA75E5" w:rsidRPr="00D5341D">
        <w:rPr>
          <w:sz w:val="28"/>
          <w:szCs w:val="28"/>
        </w:rPr>
        <w:t xml:space="preserve">screens, </w:t>
      </w:r>
      <w:r w:rsidR="00C334CF">
        <w:rPr>
          <w:sz w:val="28"/>
          <w:szCs w:val="28"/>
        </w:rPr>
        <w:t xml:space="preserve">which </w:t>
      </w:r>
      <w:r w:rsidR="00AA75E5">
        <w:rPr>
          <w:sz w:val="28"/>
          <w:szCs w:val="28"/>
        </w:rPr>
        <w:t xml:space="preserve">means we </w:t>
      </w:r>
      <w:r w:rsidR="00C334CF">
        <w:rPr>
          <w:sz w:val="28"/>
          <w:szCs w:val="28"/>
        </w:rPr>
        <w:t>sit or lie</w:t>
      </w:r>
      <w:r w:rsidR="00D5341D" w:rsidRPr="00D5341D">
        <w:rPr>
          <w:sz w:val="28"/>
          <w:szCs w:val="28"/>
        </w:rPr>
        <w:t xml:space="preserve"> still</w:t>
      </w:r>
      <w:r w:rsidR="00202283">
        <w:rPr>
          <w:sz w:val="28"/>
          <w:szCs w:val="28"/>
        </w:rPr>
        <w:t xml:space="preserve"> for hours.</w:t>
      </w:r>
      <w:r w:rsidR="000C4274">
        <w:rPr>
          <w:sz w:val="28"/>
          <w:szCs w:val="28"/>
        </w:rPr>
        <w:t xml:space="preserve"> </w:t>
      </w:r>
      <w:r w:rsidR="004116DD">
        <w:rPr>
          <w:sz w:val="28"/>
          <w:szCs w:val="28"/>
        </w:rPr>
        <w:t xml:space="preserve">                 </w:t>
      </w:r>
      <w:r w:rsidR="008674D9">
        <w:rPr>
          <w:sz w:val="28"/>
          <w:szCs w:val="28"/>
        </w:rPr>
        <w:t>(Bupa.</w:t>
      </w:r>
      <w:r w:rsidR="001966F1">
        <w:rPr>
          <w:sz w:val="28"/>
          <w:szCs w:val="28"/>
        </w:rPr>
        <w:t xml:space="preserve"> Overweight in children</w:t>
      </w:r>
      <w:r w:rsidR="007F4264">
        <w:rPr>
          <w:sz w:val="28"/>
          <w:szCs w:val="28"/>
        </w:rPr>
        <w:t>.</w:t>
      </w:r>
      <w:r w:rsidR="008674D9">
        <w:rPr>
          <w:sz w:val="28"/>
          <w:szCs w:val="28"/>
        </w:rPr>
        <w:t xml:space="preserve"> 2023)</w:t>
      </w:r>
      <w:r w:rsidR="00733A15">
        <w:rPr>
          <w:sz w:val="28"/>
          <w:szCs w:val="28"/>
        </w:rPr>
        <w:t>.</w:t>
      </w:r>
    </w:p>
    <w:p w14:paraId="24617051" w14:textId="77777777" w:rsidR="00D5341D" w:rsidRPr="00D5341D" w:rsidRDefault="00D5341D" w:rsidP="00D5341D">
      <w:pPr>
        <w:rPr>
          <w:sz w:val="28"/>
          <w:szCs w:val="28"/>
        </w:rPr>
      </w:pPr>
    </w:p>
    <w:p w14:paraId="4A5AA92C" w14:textId="5FD5AD07" w:rsidR="00D5341D" w:rsidRPr="00326A05" w:rsidRDefault="00D5341D" w:rsidP="00D5341D">
      <w:pPr>
        <w:rPr>
          <w:b/>
          <w:bCs/>
          <w:sz w:val="28"/>
          <w:szCs w:val="28"/>
        </w:rPr>
      </w:pPr>
      <w:r w:rsidRPr="00326A05">
        <w:rPr>
          <w:b/>
          <w:bCs/>
          <w:sz w:val="28"/>
          <w:szCs w:val="28"/>
        </w:rPr>
        <w:t>What</w:t>
      </w:r>
      <w:r w:rsidR="008C5F00">
        <w:rPr>
          <w:b/>
          <w:bCs/>
          <w:sz w:val="28"/>
          <w:szCs w:val="28"/>
        </w:rPr>
        <w:t xml:space="preserve"> are</w:t>
      </w:r>
      <w:r w:rsidR="00F22256">
        <w:rPr>
          <w:b/>
          <w:bCs/>
          <w:sz w:val="28"/>
          <w:szCs w:val="28"/>
        </w:rPr>
        <w:t xml:space="preserve"> the</w:t>
      </w:r>
      <w:r w:rsidRPr="00326A05">
        <w:rPr>
          <w:b/>
          <w:bCs/>
          <w:sz w:val="28"/>
          <w:szCs w:val="28"/>
        </w:rPr>
        <w:t xml:space="preserve"> complication</w:t>
      </w:r>
      <w:r w:rsidR="00D43C1D">
        <w:rPr>
          <w:b/>
          <w:bCs/>
          <w:sz w:val="28"/>
          <w:szCs w:val="28"/>
        </w:rPr>
        <w:t xml:space="preserve">s </w:t>
      </w:r>
      <w:r w:rsidR="00FC0684">
        <w:rPr>
          <w:b/>
          <w:bCs/>
          <w:sz w:val="28"/>
          <w:szCs w:val="28"/>
        </w:rPr>
        <w:t>of</w:t>
      </w:r>
      <w:r w:rsidRPr="00326A05">
        <w:rPr>
          <w:b/>
          <w:bCs/>
          <w:sz w:val="28"/>
          <w:szCs w:val="28"/>
        </w:rPr>
        <w:t xml:space="preserve"> child</w:t>
      </w:r>
      <w:r w:rsidR="00D5102F">
        <w:rPr>
          <w:b/>
          <w:bCs/>
          <w:sz w:val="28"/>
          <w:szCs w:val="28"/>
        </w:rPr>
        <w:t>hood</w:t>
      </w:r>
      <w:r w:rsidRPr="00326A05">
        <w:rPr>
          <w:b/>
          <w:bCs/>
          <w:sz w:val="28"/>
          <w:szCs w:val="28"/>
        </w:rPr>
        <w:t xml:space="preserve"> </w:t>
      </w:r>
      <w:r w:rsidR="00D5102F">
        <w:rPr>
          <w:b/>
          <w:bCs/>
          <w:sz w:val="28"/>
          <w:szCs w:val="28"/>
        </w:rPr>
        <w:t>obesity</w:t>
      </w:r>
      <w:r w:rsidR="003E7A7D">
        <w:rPr>
          <w:b/>
          <w:bCs/>
          <w:sz w:val="28"/>
          <w:szCs w:val="28"/>
        </w:rPr>
        <w:t>?</w:t>
      </w:r>
      <w:r w:rsidR="001C045D">
        <w:rPr>
          <w:b/>
          <w:bCs/>
          <w:sz w:val="28"/>
          <w:szCs w:val="28"/>
        </w:rPr>
        <w:t xml:space="preserve"> </w:t>
      </w:r>
    </w:p>
    <w:p w14:paraId="6A02784A" w14:textId="1F3ADAA9" w:rsidR="00F60499" w:rsidRDefault="00FC015F" w:rsidP="00D5341D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F60499" w:rsidRPr="00F60499">
        <w:rPr>
          <w:sz w:val="28"/>
          <w:szCs w:val="28"/>
        </w:rPr>
        <w:t>t is estimated that</w:t>
      </w:r>
      <w:r w:rsidRPr="00FC015F">
        <w:t xml:space="preserve"> </w:t>
      </w:r>
      <w:r w:rsidRPr="00FC015F">
        <w:rPr>
          <w:sz w:val="28"/>
          <w:szCs w:val="28"/>
        </w:rPr>
        <w:t>By 2030,</w:t>
      </w:r>
      <w:r w:rsidR="00F60499" w:rsidRPr="00F60499">
        <w:rPr>
          <w:sz w:val="28"/>
          <w:szCs w:val="28"/>
        </w:rPr>
        <w:t xml:space="preserve"> </w:t>
      </w:r>
      <w:r w:rsidR="00EE3EF4" w:rsidRPr="00F60499">
        <w:rPr>
          <w:sz w:val="28"/>
          <w:szCs w:val="28"/>
        </w:rPr>
        <w:t>60%</w:t>
      </w:r>
      <w:r w:rsidR="00F60499" w:rsidRPr="00F60499">
        <w:rPr>
          <w:sz w:val="28"/>
          <w:szCs w:val="28"/>
        </w:rPr>
        <w:t xml:space="preserve"> of the world's citizens will be overweight or seriously obese. Since 1991 obesity has increased and been responsible for a 77% gain in death rates. Childhood obesity will grow over the next 20 years.</w:t>
      </w:r>
    </w:p>
    <w:p w14:paraId="603D18C3" w14:textId="10759D05" w:rsidR="00345E5B" w:rsidRDefault="00BB383B" w:rsidP="00D5341D">
      <w:pPr>
        <w:rPr>
          <w:sz w:val="28"/>
          <w:szCs w:val="28"/>
        </w:rPr>
      </w:pPr>
      <w:r>
        <w:rPr>
          <w:sz w:val="28"/>
          <w:szCs w:val="28"/>
        </w:rPr>
        <w:t>Obesity will be the ca</w:t>
      </w:r>
      <w:r w:rsidR="00AE00F6">
        <w:rPr>
          <w:sz w:val="28"/>
          <w:szCs w:val="28"/>
        </w:rPr>
        <w:t xml:space="preserve">use of health issues </w:t>
      </w:r>
      <w:r w:rsidR="00DB421B">
        <w:rPr>
          <w:sz w:val="28"/>
          <w:szCs w:val="28"/>
        </w:rPr>
        <w:t xml:space="preserve">with children </w:t>
      </w:r>
      <w:r w:rsidR="00D5341D" w:rsidRPr="00D5341D">
        <w:rPr>
          <w:sz w:val="28"/>
          <w:szCs w:val="28"/>
        </w:rPr>
        <w:t xml:space="preserve">now and in the </w:t>
      </w:r>
      <w:r w:rsidR="00D531B8" w:rsidRPr="00D5341D">
        <w:rPr>
          <w:sz w:val="28"/>
          <w:szCs w:val="28"/>
        </w:rPr>
        <w:t>future. Children</w:t>
      </w:r>
      <w:r w:rsidR="00D5341D" w:rsidRPr="00D5341D">
        <w:rPr>
          <w:sz w:val="28"/>
          <w:szCs w:val="28"/>
        </w:rPr>
        <w:t xml:space="preserve"> </w:t>
      </w:r>
      <w:r w:rsidR="00367405">
        <w:rPr>
          <w:sz w:val="28"/>
          <w:szCs w:val="28"/>
        </w:rPr>
        <w:t>that</w:t>
      </w:r>
      <w:r w:rsidR="00D5341D" w:rsidRPr="00D5341D">
        <w:rPr>
          <w:sz w:val="28"/>
          <w:szCs w:val="28"/>
        </w:rPr>
        <w:t xml:space="preserve"> are </w:t>
      </w:r>
      <w:r w:rsidR="00EC1B4C">
        <w:rPr>
          <w:sz w:val="28"/>
          <w:szCs w:val="28"/>
        </w:rPr>
        <w:t>overweight</w:t>
      </w:r>
      <w:r w:rsidR="00D5341D" w:rsidRPr="00D5341D">
        <w:rPr>
          <w:sz w:val="28"/>
          <w:szCs w:val="28"/>
        </w:rPr>
        <w:t xml:space="preserve"> can get health </w:t>
      </w:r>
      <w:r w:rsidR="00E419F5">
        <w:rPr>
          <w:sz w:val="28"/>
          <w:szCs w:val="28"/>
        </w:rPr>
        <w:t>problems</w:t>
      </w:r>
      <w:r w:rsidR="00D5341D" w:rsidRPr="00D5341D">
        <w:rPr>
          <w:sz w:val="28"/>
          <w:szCs w:val="28"/>
        </w:rPr>
        <w:t>, such as asthma,</w:t>
      </w:r>
      <w:r w:rsidR="00F433AF" w:rsidRPr="00F433AF">
        <w:rPr>
          <w:sz w:val="28"/>
          <w:szCs w:val="28"/>
        </w:rPr>
        <w:t xml:space="preserve"> high cholesterol</w:t>
      </w:r>
      <w:r w:rsidR="001C1191">
        <w:rPr>
          <w:sz w:val="28"/>
          <w:szCs w:val="28"/>
        </w:rPr>
        <w:t>,</w:t>
      </w:r>
      <w:r w:rsidR="000F54A5">
        <w:rPr>
          <w:sz w:val="28"/>
          <w:szCs w:val="28"/>
        </w:rPr>
        <w:t xml:space="preserve"> type 2</w:t>
      </w:r>
      <w:r w:rsidR="001C1191" w:rsidRPr="001C1191">
        <w:t xml:space="preserve"> </w:t>
      </w:r>
      <w:r w:rsidR="001C1191" w:rsidRPr="001C1191">
        <w:rPr>
          <w:sz w:val="28"/>
          <w:szCs w:val="28"/>
        </w:rPr>
        <w:t>diabetes</w:t>
      </w:r>
      <w:r w:rsidR="001C1191">
        <w:rPr>
          <w:sz w:val="28"/>
          <w:szCs w:val="28"/>
        </w:rPr>
        <w:t>,</w:t>
      </w:r>
      <w:r w:rsidR="00F433AF" w:rsidRPr="00F433AF">
        <w:rPr>
          <w:sz w:val="28"/>
          <w:szCs w:val="28"/>
        </w:rPr>
        <w:t xml:space="preserve"> </w:t>
      </w:r>
      <w:r w:rsidR="00A10F1D">
        <w:rPr>
          <w:sz w:val="28"/>
          <w:szCs w:val="28"/>
        </w:rPr>
        <w:t xml:space="preserve">and </w:t>
      </w:r>
      <w:r w:rsidR="00D5341D" w:rsidRPr="00D5341D">
        <w:rPr>
          <w:sz w:val="28"/>
          <w:szCs w:val="28"/>
        </w:rPr>
        <w:t>high blood pressure.</w:t>
      </w:r>
    </w:p>
    <w:p w14:paraId="496D0435" w14:textId="3372B8EB" w:rsidR="00D5341D" w:rsidRPr="00D5341D" w:rsidRDefault="00D5341D" w:rsidP="00D5341D">
      <w:pPr>
        <w:rPr>
          <w:sz w:val="28"/>
          <w:szCs w:val="28"/>
        </w:rPr>
      </w:pPr>
      <w:r w:rsidRPr="00D5341D">
        <w:rPr>
          <w:sz w:val="28"/>
          <w:szCs w:val="28"/>
        </w:rPr>
        <w:t xml:space="preserve"> </w:t>
      </w:r>
      <w:r w:rsidR="00345E5B" w:rsidRPr="00D5341D">
        <w:rPr>
          <w:sz w:val="28"/>
          <w:szCs w:val="28"/>
        </w:rPr>
        <w:t>C</w:t>
      </w:r>
      <w:r w:rsidRPr="00D5341D">
        <w:rPr>
          <w:sz w:val="28"/>
          <w:szCs w:val="28"/>
        </w:rPr>
        <w:t>hildren</w:t>
      </w:r>
      <w:r w:rsidR="00345E5B">
        <w:rPr>
          <w:sz w:val="28"/>
          <w:szCs w:val="28"/>
        </w:rPr>
        <w:t xml:space="preserve"> who are obese</w:t>
      </w:r>
      <w:r w:rsidRPr="00D5341D">
        <w:rPr>
          <w:sz w:val="28"/>
          <w:szCs w:val="28"/>
        </w:rPr>
        <w:t xml:space="preserve"> </w:t>
      </w:r>
      <w:r w:rsidR="00334089">
        <w:rPr>
          <w:sz w:val="28"/>
          <w:szCs w:val="28"/>
        </w:rPr>
        <w:t xml:space="preserve">will </w:t>
      </w:r>
      <w:r w:rsidR="00AE7FBA">
        <w:rPr>
          <w:sz w:val="28"/>
          <w:szCs w:val="28"/>
        </w:rPr>
        <w:t>become</w:t>
      </w:r>
      <w:r w:rsidRPr="00D5341D">
        <w:rPr>
          <w:sz w:val="28"/>
          <w:szCs w:val="28"/>
        </w:rPr>
        <w:t xml:space="preserve"> </w:t>
      </w:r>
      <w:r w:rsidR="005C59CE">
        <w:rPr>
          <w:sz w:val="28"/>
          <w:szCs w:val="28"/>
        </w:rPr>
        <w:t>obese</w:t>
      </w:r>
      <w:r w:rsidRPr="00D5341D">
        <w:rPr>
          <w:sz w:val="28"/>
          <w:szCs w:val="28"/>
        </w:rPr>
        <w:t xml:space="preserve"> adults. </w:t>
      </w:r>
      <w:r w:rsidR="004C2373">
        <w:rPr>
          <w:sz w:val="28"/>
          <w:szCs w:val="28"/>
        </w:rPr>
        <w:t xml:space="preserve">Gaining </w:t>
      </w:r>
      <w:r w:rsidR="00AE7FBA">
        <w:rPr>
          <w:sz w:val="28"/>
          <w:szCs w:val="28"/>
        </w:rPr>
        <w:t xml:space="preserve">extra </w:t>
      </w:r>
      <w:r w:rsidR="00AE7FBA" w:rsidRPr="00D5341D">
        <w:rPr>
          <w:sz w:val="28"/>
          <w:szCs w:val="28"/>
        </w:rPr>
        <w:t>weight</w:t>
      </w:r>
      <w:r w:rsidRPr="00D5341D">
        <w:rPr>
          <w:sz w:val="28"/>
          <w:szCs w:val="28"/>
        </w:rPr>
        <w:t xml:space="preserve"> as an adult can</w:t>
      </w:r>
      <w:r w:rsidR="004D2DDC">
        <w:rPr>
          <w:sz w:val="28"/>
          <w:szCs w:val="28"/>
        </w:rPr>
        <w:t xml:space="preserve"> add</w:t>
      </w:r>
      <w:r w:rsidRPr="00D5341D">
        <w:rPr>
          <w:sz w:val="28"/>
          <w:szCs w:val="28"/>
        </w:rPr>
        <w:t xml:space="preserve"> to </w:t>
      </w:r>
      <w:r w:rsidR="00F61CC1" w:rsidRPr="00D5341D">
        <w:rPr>
          <w:sz w:val="28"/>
          <w:szCs w:val="28"/>
        </w:rPr>
        <w:t>se</w:t>
      </w:r>
      <w:r w:rsidR="00F61CC1">
        <w:rPr>
          <w:sz w:val="28"/>
          <w:szCs w:val="28"/>
        </w:rPr>
        <w:t>vere</w:t>
      </w:r>
      <w:r w:rsidR="00F61CC1" w:rsidRPr="00D5341D">
        <w:rPr>
          <w:sz w:val="28"/>
          <w:szCs w:val="28"/>
        </w:rPr>
        <w:t xml:space="preserve"> </w:t>
      </w:r>
      <w:r w:rsidRPr="00D5341D">
        <w:rPr>
          <w:sz w:val="28"/>
          <w:szCs w:val="28"/>
        </w:rPr>
        <w:t xml:space="preserve">health </w:t>
      </w:r>
      <w:r w:rsidR="005D4921">
        <w:rPr>
          <w:sz w:val="28"/>
          <w:szCs w:val="28"/>
        </w:rPr>
        <w:t>conditions</w:t>
      </w:r>
      <w:r w:rsidRPr="00D5341D">
        <w:rPr>
          <w:sz w:val="28"/>
          <w:szCs w:val="28"/>
        </w:rPr>
        <w:t>. high blood pressure,</w:t>
      </w:r>
      <w:r w:rsidR="001E7952" w:rsidRPr="001E7952">
        <w:t xml:space="preserve"> </w:t>
      </w:r>
      <w:r w:rsidR="00AE7FBA" w:rsidRPr="00AE7FBA">
        <w:rPr>
          <w:sz w:val="28"/>
          <w:szCs w:val="28"/>
        </w:rPr>
        <w:t>These include</w:t>
      </w:r>
      <w:bookmarkStart w:id="0" w:name="_Hlk130936971"/>
      <w:r w:rsidR="00AE7FBA" w:rsidRPr="00AE7FBA">
        <w:t xml:space="preserve">, </w:t>
      </w:r>
      <w:bookmarkEnd w:id="0"/>
      <w:r w:rsidR="001E7952" w:rsidRPr="001E7952">
        <w:rPr>
          <w:sz w:val="28"/>
          <w:szCs w:val="28"/>
        </w:rPr>
        <w:t>osteoarthritis</w:t>
      </w:r>
      <w:r w:rsidR="001E7952">
        <w:rPr>
          <w:sz w:val="28"/>
          <w:szCs w:val="28"/>
        </w:rPr>
        <w:t>,</w:t>
      </w:r>
      <w:r w:rsidRPr="00D5341D">
        <w:rPr>
          <w:sz w:val="28"/>
          <w:szCs w:val="28"/>
        </w:rPr>
        <w:t xml:space="preserve"> </w:t>
      </w:r>
      <w:r w:rsidR="00D84E86">
        <w:rPr>
          <w:sz w:val="28"/>
          <w:szCs w:val="28"/>
        </w:rPr>
        <w:t>type</w:t>
      </w:r>
      <w:r w:rsidR="00EE3D3A">
        <w:rPr>
          <w:sz w:val="28"/>
          <w:szCs w:val="28"/>
        </w:rPr>
        <w:t xml:space="preserve"> 2 </w:t>
      </w:r>
      <w:r w:rsidR="005D4921" w:rsidRPr="00D5341D">
        <w:rPr>
          <w:sz w:val="28"/>
          <w:szCs w:val="28"/>
        </w:rPr>
        <w:t>diabetes,</w:t>
      </w:r>
      <w:r w:rsidR="00AE7FBA" w:rsidRPr="00AE7FBA">
        <w:t xml:space="preserve"> </w:t>
      </w:r>
      <w:r w:rsidR="00AE7FBA" w:rsidRPr="00AE7FBA">
        <w:rPr>
          <w:sz w:val="28"/>
          <w:szCs w:val="28"/>
        </w:rPr>
        <w:t>, heart</w:t>
      </w:r>
      <w:r w:rsidR="001E7952" w:rsidRPr="001E7952">
        <w:t xml:space="preserve"> </w:t>
      </w:r>
      <w:r w:rsidR="001E7952" w:rsidRPr="001E7952">
        <w:rPr>
          <w:sz w:val="28"/>
          <w:szCs w:val="28"/>
        </w:rPr>
        <w:t>disease,</w:t>
      </w:r>
      <w:r w:rsidRPr="00D5341D">
        <w:rPr>
          <w:sz w:val="28"/>
          <w:szCs w:val="28"/>
        </w:rPr>
        <w:t xml:space="preserve"> and </w:t>
      </w:r>
      <w:r w:rsidR="00EE3D3A">
        <w:rPr>
          <w:sz w:val="28"/>
          <w:szCs w:val="28"/>
        </w:rPr>
        <w:t>certa</w:t>
      </w:r>
      <w:r w:rsidR="008250CF">
        <w:rPr>
          <w:sz w:val="28"/>
          <w:szCs w:val="28"/>
        </w:rPr>
        <w:t>in types of</w:t>
      </w:r>
      <w:r w:rsidRPr="00D5341D">
        <w:rPr>
          <w:sz w:val="28"/>
          <w:szCs w:val="28"/>
        </w:rPr>
        <w:t xml:space="preserve"> cancers</w:t>
      </w:r>
      <w:r w:rsidR="00896E7A">
        <w:rPr>
          <w:sz w:val="28"/>
          <w:szCs w:val="28"/>
        </w:rPr>
        <w:t>.</w:t>
      </w:r>
      <w:r w:rsidR="00A02BE5">
        <w:rPr>
          <w:sz w:val="28"/>
          <w:szCs w:val="28"/>
        </w:rPr>
        <w:t xml:space="preserve"> (Bupa.</w:t>
      </w:r>
      <w:r w:rsidR="00F96976">
        <w:rPr>
          <w:sz w:val="28"/>
          <w:szCs w:val="28"/>
        </w:rPr>
        <w:t xml:space="preserve"> Overweight in children</w:t>
      </w:r>
      <w:r w:rsidR="00A02BE5">
        <w:rPr>
          <w:sz w:val="28"/>
          <w:szCs w:val="28"/>
        </w:rPr>
        <w:t xml:space="preserve"> 2023).</w:t>
      </w:r>
    </w:p>
    <w:p w14:paraId="76473E44" w14:textId="77777777" w:rsidR="00D5341D" w:rsidRPr="00D5341D" w:rsidRDefault="00D5341D" w:rsidP="00D5341D">
      <w:pPr>
        <w:rPr>
          <w:sz w:val="28"/>
          <w:szCs w:val="28"/>
        </w:rPr>
      </w:pPr>
    </w:p>
    <w:p w14:paraId="0B0D72BF" w14:textId="77777777" w:rsidR="00D235A6" w:rsidRDefault="00D42807" w:rsidP="00F809E4">
      <w:pPr>
        <w:rPr>
          <w:b/>
          <w:bCs/>
          <w:sz w:val="28"/>
          <w:szCs w:val="28"/>
        </w:rPr>
      </w:pPr>
      <w:r w:rsidRPr="00A33A98">
        <w:rPr>
          <w:b/>
          <w:bCs/>
          <w:sz w:val="28"/>
          <w:szCs w:val="28"/>
        </w:rPr>
        <w:lastRenderedPageBreak/>
        <w:t xml:space="preserve">The effects </w:t>
      </w:r>
      <w:r w:rsidR="00A33A98" w:rsidRPr="00A33A98">
        <w:rPr>
          <w:b/>
          <w:bCs/>
          <w:sz w:val="28"/>
          <w:szCs w:val="28"/>
        </w:rPr>
        <w:t>obesity</w:t>
      </w:r>
      <w:r w:rsidR="001912A0">
        <w:rPr>
          <w:b/>
          <w:bCs/>
          <w:sz w:val="28"/>
          <w:szCs w:val="28"/>
        </w:rPr>
        <w:t xml:space="preserve"> has</w:t>
      </w:r>
      <w:r w:rsidR="00A33A98" w:rsidRPr="00A33A98">
        <w:rPr>
          <w:b/>
          <w:bCs/>
          <w:sz w:val="28"/>
          <w:szCs w:val="28"/>
        </w:rPr>
        <w:t xml:space="preserve"> on the brain.</w:t>
      </w:r>
    </w:p>
    <w:p w14:paraId="23C65F44" w14:textId="77777777" w:rsidR="009E0194" w:rsidRDefault="001E32E1" w:rsidP="00F809E4">
      <w:pPr>
        <w:rPr>
          <w:sz w:val="28"/>
          <w:szCs w:val="28"/>
        </w:rPr>
      </w:pPr>
      <w:r>
        <w:rPr>
          <w:sz w:val="28"/>
          <w:szCs w:val="28"/>
        </w:rPr>
        <w:t>During</w:t>
      </w:r>
      <w:r w:rsidR="00F809E4" w:rsidRPr="00F809E4">
        <w:rPr>
          <w:sz w:val="28"/>
          <w:szCs w:val="28"/>
        </w:rPr>
        <w:t xml:space="preserve"> development</w:t>
      </w:r>
      <w:r w:rsidR="00145148">
        <w:rPr>
          <w:sz w:val="28"/>
          <w:szCs w:val="28"/>
        </w:rPr>
        <w:t xml:space="preserve"> in pregnancy</w:t>
      </w:r>
      <w:r w:rsidR="00B82B5B">
        <w:rPr>
          <w:sz w:val="28"/>
          <w:szCs w:val="28"/>
        </w:rPr>
        <w:t>,</w:t>
      </w:r>
      <w:r w:rsidR="00F809E4" w:rsidRPr="00F809E4">
        <w:rPr>
          <w:sz w:val="28"/>
          <w:szCs w:val="28"/>
        </w:rPr>
        <w:t xml:space="preserve"> over</w:t>
      </w:r>
      <w:r w:rsidR="00730482">
        <w:rPr>
          <w:sz w:val="28"/>
          <w:szCs w:val="28"/>
        </w:rPr>
        <w:t>eating</w:t>
      </w:r>
      <w:r w:rsidR="00F809E4" w:rsidRPr="00F809E4">
        <w:rPr>
          <w:sz w:val="28"/>
          <w:szCs w:val="28"/>
        </w:rPr>
        <w:t xml:space="preserve"> </w:t>
      </w:r>
      <w:r w:rsidR="00774BF5">
        <w:rPr>
          <w:sz w:val="28"/>
          <w:szCs w:val="28"/>
        </w:rPr>
        <w:t>has</w:t>
      </w:r>
      <w:r w:rsidR="00EC3771">
        <w:rPr>
          <w:sz w:val="28"/>
          <w:szCs w:val="28"/>
        </w:rPr>
        <w:t xml:space="preserve"> the</w:t>
      </w:r>
      <w:r w:rsidR="00F809E4" w:rsidRPr="00F809E4">
        <w:rPr>
          <w:sz w:val="28"/>
          <w:szCs w:val="28"/>
        </w:rPr>
        <w:t xml:space="preserve"> consequence of maternal obesity</w:t>
      </w:r>
      <w:r w:rsidR="00B82B5B">
        <w:rPr>
          <w:sz w:val="28"/>
          <w:szCs w:val="28"/>
        </w:rPr>
        <w:t>,</w:t>
      </w:r>
      <w:r w:rsidR="00F809E4" w:rsidRPr="00F809E4">
        <w:rPr>
          <w:sz w:val="28"/>
          <w:szCs w:val="28"/>
        </w:rPr>
        <w:t xml:space="preserve"> and gestational diabetes lead</w:t>
      </w:r>
      <w:r w:rsidR="00B82B5B">
        <w:rPr>
          <w:sz w:val="28"/>
          <w:szCs w:val="28"/>
        </w:rPr>
        <w:t>s</w:t>
      </w:r>
      <w:r w:rsidR="00F809E4" w:rsidRPr="00F809E4">
        <w:rPr>
          <w:sz w:val="28"/>
          <w:szCs w:val="28"/>
        </w:rPr>
        <w:t xml:space="preserve"> to </w:t>
      </w:r>
      <w:r w:rsidR="0020781B">
        <w:rPr>
          <w:sz w:val="28"/>
          <w:szCs w:val="28"/>
        </w:rPr>
        <w:t>a notic</w:t>
      </w:r>
      <w:r w:rsidR="00D05038">
        <w:rPr>
          <w:sz w:val="28"/>
          <w:szCs w:val="28"/>
        </w:rPr>
        <w:t>eabl</w:t>
      </w:r>
      <w:r w:rsidR="00875B1D">
        <w:rPr>
          <w:sz w:val="28"/>
          <w:szCs w:val="28"/>
        </w:rPr>
        <w:t>y</w:t>
      </w:r>
      <w:r w:rsidR="00F809E4" w:rsidRPr="00F809E4">
        <w:rPr>
          <w:sz w:val="28"/>
          <w:szCs w:val="28"/>
        </w:rPr>
        <w:t xml:space="preserve"> </w:t>
      </w:r>
      <w:r w:rsidR="00774BF5">
        <w:rPr>
          <w:sz w:val="28"/>
          <w:szCs w:val="28"/>
        </w:rPr>
        <w:t>larg</w:t>
      </w:r>
      <w:r w:rsidR="00F809E4" w:rsidRPr="00F809E4">
        <w:rPr>
          <w:sz w:val="28"/>
          <w:szCs w:val="28"/>
        </w:rPr>
        <w:t>er fat mass in infants.</w:t>
      </w:r>
      <w:r w:rsidR="009F6BCC">
        <w:rPr>
          <w:sz w:val="28"/>
          <w:szCs w:val="28"/>
        </w:rPr>
        <w:t xml:space="preserve"> </w:t>
      </w:r>
    </w:p>
    <w:p w14:paraId="518FEE83" w14:textId="3EB33881" w:rsidR="00F809E4" w:rsidRPr="00D235A6" w:rsidRDefault="00B82B5B" w:rsidP="00F809E4">
      <w:pPr>
        <w:rPr>
          <w:b/>
          <w:bCs/>
          <w:sz w:val="28"/>
          <w:szCs w:val="28"/>
        </w:rPr>
      </w:pPr>
      <w:r w:rsidRPr="00F809E4">
        <w:rPr>
          <w:sz w:val="28"/>
          <w:szCs w:val="28"/>
        </w:rPr>
        <w:t>Long</w:t>
      </w:r>
      <w:r>
        <w:rPr>
          <w:sz w:val="28"/>
          <w:szCs w:val="28"/>
        </w:rPr>
        <w:t>-</w:t>
      </w:r>
      <w:r w:rsidR="00F809E4" w:rsidRPr="00F809E4">
        <w:rPr>
          <w:sz w:val="28"/>
          <w:szCs w:val="28"/>
        </w:rPr>
        <w:t xml:space="preserve">term obesity leads </w:t>
      </w:r>
      <w:r w:rsidR="00271EF0">
        <w:rPr>
          <w:sz w:val="28"/>
          <w:szCs w:val="28"/>
        </w:rPr>
        <w:t>unavoidably</w:t>
      </w:r>
      <w:r w:rsidR="00F809E4" w:rsidRPr="00F809E4">
        <w:rPr>
          <w:sz w:val="28"/>
          <w:szCs w:val="28"/>
        </w:rPr>
        <w:t xml:space="preserve"> to a </w:t>
      </w:r>
      <w:r w:rsidR="00367988">
        <w:rPr>
          <w:sz w:val="28"/>
          <w:szCs w:val="28"/>
        </w:rPr>
        <w:t>group</w:t>
      </w:r>
      <w:r w:rsidR="00F809E4" w:rsidRPr="00F809E4">
        <w:rPr>
          <w:sz w:val="28"/>
          <w:szCs w:val="28"/>
        </w:rPr>
        <w:t xml:space="preserve"> of metabolic d</w:t>
      </w:r>
      <w:r w:rsidR="00B3228F">
        <w:rPr>
          <w:sz w:val="28"/>
          <w:szCs w:val="28"/>
        </w:rPr>
        <w:t>is</w:t>
      </w:r>
      <w:r w:rsidR="0002394A">
        <w:rPr>
          <w:sz w:val="28"/>
          <w:szCs w:val="28"/>
        </w:rPr>
        <w:t>eases</w:t>
      </w:r>
      <w:r>
        <w:rPr>
          <w:sz w:val="28"/>
          <w:szCs w:val="28"/>
        </w:rPr>
        <w:t>,</w:t>
      </w:r>
      <w:r w:rsidR="00F809E4" w:rsidRPr="00F809E4">
        <w:rPr>
          <w:sz w:val="28"/>
          <w:szCs w:val="28"/>
        </w:rPr>
        <w:t xml:space="preserve"> including high blood pressure,</w:t>
      </w:r>
      <w:r w:rsidR="006C3966" w:rsidRPr="006C3966">
        <w:t xml:space="preserve"> </w:t>
      </w:r>
      <w:r w:rsidR="006C3966" w:rsidRPr="006C3966">
        <w:rPr>
          <w:sz w:val="28"/>
          <w:szCs w:val="28"/>
        </w:rPr>
        <w:t>glucose intolerance,</w:t>
      </w:r>
      <w:r w:rsidR="00F809E4" w:rsidRPr="00F809E4">
        <w:rPr>
          <w:sz w:val="28"/>
          <w:szCs w:val="28"/>
        </w:rPr>
        <w:t xml:space="preserve"> an</w:t>
      </w:r>
      <w:r w:rsidR="009B1BA8">
        <w:rPr>
          <w:sz w:val="28"/>
          <w:szCs w:val="28"/>
        </w:rPr>
        <w:t xml:space="preserve"> increased</w:t>
      </w:r>
      <w:r w:rsidR="00F809E4" w:rsidRPr="00F809E4">
        <w:rPr>
          <w:sz w:val="28"/>
          <w:szCs w:val="28"/>
        </w:rPr>
        <w:t xml:space="preserve"> </w:t>
      </w:r>
      <w:r w:rsidR="00AB1E9A">
        <w:rPr>
          <w:sz w:val="28"/>
          <w:szCs w:val="28"/>
        </w:rPr>
        <w:t>balance</w:t>
      </w:r>
      <w:r w:rsidR="00F809E4" w:rsidRPr="00F809E4">
        <w:rPr>
          <w:sz w:val="28"/>
          <w:szCs w:val="28"/>
        </w:rPr>
        <w:t xml:space="preserve"> of inflammatory proteins </w:t>
      </w:r>
      <w:r w:rsidR="00F33A1D">
        <w:rPr>
          <w:sz w:val="28"/>
          <w:szCs w:val="28"/>
        </w:rPr>
        <w:t>around</w:t>
      </w:r>
      <w:r w:rsidR="00F809E4" w:rsidRPr="00F809E4">
        <w:rPr>
          <w:sz w:val="28"/>
          <w:szCs w:val="28"/>
        </w:rPr>
        <w:t xml:space="preserve"> the body and brain. </w:t>
      </w:r>
      <w:r w:rsidR="00A964B9">
        <w:rPr>
          <w:sz w:val="28"/>
          <w:szCs w:val="28"/>
        </w:rPr>
        <w:t>This factor, inflammation,</w:t>
      </w:r>
      <w:r w:rsidR="00521F2A">
        <w:rPr>
          <w:sz w:val="28"/>
          <w:szCs w:val="28"/>
        </w:rPr>
        <w:t xml:space="preserve"> cause</w:t>
      </w:r>
      <w:r w:rsidR="00F809E4" w:rsidRPr="00F809E4">
        <w:rPr>
          <w:sz w:val="28"/>
          <w:szCs w:val="28"/>
        </w:rPr>
        <w:t xml:space="preserve"> such </w:t>
      </w:r>
      <w:r w:rsidR="00E60C5E">
        <w:rPr>
          <w:sz w:val="28"/>
          <w:szCs w:val="28"/>
        </w:rPr>
        <w:t xml:space="preserve">adverse </w:t>
      </w:r>
      <w:r w:rsidR="004D00C9">
        <w:rPr>
          <w:sz w:val="28"/>
          <w:szCs w:val="28"/>
        </w:rPr>
        <w:t>outcome</w:t>
      </w:r>
      <w:r w:rsidR="006128F1">
        <w:rPr>
          <w:sz w:val="28"/>
          <w:szCs w:val="28"/>
        </w:rPr>
        <w:t>s</w:t>
      </w:r>
      <w:r w:rsidR="00F809E4" w:rsidRPr="00F809E4">
        <w:rPr>
          <w:sz w:val="28"/>
          <w:szCs w:val="28"/>
        </w:rPr>
        <w:t xml:space="preserve"> on brain function </w:t>
      </w:r>
      <w:r w:rsidR="00BC60BD">
        <w:rPr>
          <w:sz w:val="28"/>
          <w:szCs w:val="28"/>
        </w:rPr>
        <w:t>during</w:t>
      </w:r>
      <w:r w:rsidR="00F809E4" w:rsidRPr="00F809E4">
        <w:rPr>
          <w:sz w:val="28"/>
          <w:szCs w:val="28"/>
        </w:rPr>
        <w:t xml:space="preserve"> life.</w:t>
      </w:r>
      <w:r w:rsidR="00CD6308">
        <w:rPr>
          <w:sz w:val="28"/>
          <w:szCs w:val="28"/>
        </w:rPr>
        <w:t xml:space="preserve"> </w:t>
      </w:r>
      <w:r w:rsidR="00667257">
        <w:rPr>
          <w:sz w:val="28"/>
          <w:szCs w:val="28"/>
        </w:rPr>
        <w:t>(</w:t>
      </w:r>
      <w:r w:rsidR="00F66D73">
        <w:rPr>
          <w:sz w:val="28"/>
          <w:szCs w:val="28"/>
        </w:rPr>
        <w:t>P</w:t>
      </w:r>
      <w:r w:rsidR="0059724A">
        <w:rPr>
          <w:sz w:val="28"/>
          <w:szCs w:val="28"/>
        </w:rPr>
        <w:t>sychology Today</w:t>
      </w:r>
      <w:r w:rsidR="00BD01BA">
        <w:rPr>
          <w:sz w:val="28"/>
          <w:szCs w:val="28"/>
        </w:rPr>
        <w:t>.</w:t>
      </w:r>
      <w:r w:rsidR="00667257">
        <w:rPr>
          <w:sz w:val="28"/>
          <w:szCs w:val="28"/>
        </w:rPr>
        <w:t xml:space="preserve"> 2015).</w:t>
      </w:r>
    </w:p>
    <w:p w14:paraId="19BDF09B" w14:textId="77777777" w:rsidR="00F809E4" w:rsidRPr="00F809E4" w:rsidRDefault="00F809E4" w:rsidP="00F809E4">
      <w:pPr>
        <w:rPr>
          <w:sz w:val="28"/>
          <w:szCs w:val="28"/>
        </w:rPr>
      </w:pPr>
    </w:p>
    <w:p w14:paraId="427C76E3" w14:textId="5F7ED0D1" w:rsidR="00293349" w:rsidRDefault="00D90D79" w:rsidP="00A67386">
      <w:pPr>
        <w:rPr>
          <w:sz w:val="28"/>
          <w:szCs w:val="28"/>
        </w:rPr>
      </w:pPr>
      <w:r w:rsidRPr="00782572">
        <w:rPr>
          <w:b/>
          <w:bCs/>
          <w:sz w:val="28"/>
          <w:szCs w:val="28"/>
        </w:rPr>
        <w:t>The</w:t>
      </w:r>
      <w:r w:rsidR="00A67386" w:rsidRPr="00782572">
        <w:rPr>
          <w:b/>
          <w:bCs/>
          <w:sz w:val="28"/>
          <w:szCs w:val="28"/>
        </w:rPr>
        <w:t xml:space="preserve"> economic </w:t>
      </w:r>
      <w:r w:rsidR="006D577B" w:rsidRPr="00782572">
        <w:rPr>
          <w:b/>
          <w:bCs/>
          <w:sz w:val="28"/>
          <w:szCs w:val="28"/>
        </w:rPr>
        <w:t>cost</w:t>
      </w:r>
      <w:r w:rsidR="00A67386" w:rsidRPr="00782572">
        <w:rPr>
          <w:b/>
          <w:bCs/>
          <w:sz w:val="28"/>
          <w:szCs w:val="28"/>
        </w:rPr>
        <w:t xml:space="preserve"> of obesity in </w:t>
      </w:r>
      <w:r w:rsidR="00EF0393">
        <w:rPr>
          <w:b/>
          <w:bCs/>
          <w:sz w:val="28"/>
          <w:szCs w:val="28"/>
        </w:rPr>
        <w:t>children</w:t>
      </w:r>
      <w:r w:rsidR="00A67386" w:rsidRPr="00A67386">
        <w:rPr>
          <w:sz w:val="28"/>
          <w:szCs w:val="28"/>
        </w:rPr>
        <w:t xml:space="preserve">. </w:t>
      </w:r>
    </w:p>
    <w:p w14:paraId="5D047EC0" w14:textId="19EAF8FC" w:rsidR="007E207F" w:rsidRDefault="00A67386" w:rsidP="008E2FD2">
      <w:pPr>
        <w:rPr>
          <w:sz w:val="28"/>
          <w:szCs w:val="28"/>
        </w:rPr>
      </w:pPr>
      <w:r w:rsidRPr="00A67386">
        <w:rPr>
          <w:sz w:val="28"/>
          <w:szCs w:val="28"/>
        </w:rPr>
        <w:t xml:space="preserve">OECD </w:t>
      </w:r>
      <w:r w:rsidR="00393672" w:rsidRPr="00A67386">
        <w:rPr>
          <w:sz w:val="28"/>
          <w:szCs w:val="28"/>
        </w:rPr>
        <w:t>countries</w:t>
      </w:r>
      <w:r w:rsidR="000D3AF9">
        <w:rPr>
          <w:sz w:val="28"/>
          <w:szCs w:val="28"/>
        </w:rPr>
        <w:t>,</w:t>
      </w:r>
      <w:r w:rsidR="005F79D6">
        <w:rPr>
          <w:sz w:val="28"/>
          <w:szCs w:val="28"/>
        </w:rPr>
        <w:t xml:space="preserve"> including</w:t>
      </w:r>
      <w:r w:rsidR="00393672">
        <w:rPr>
          <w:sz w:val="28"/>
          <w:szCs w:val="28"/>
        </w:rPr>
        <w:t xml:space="preserve"> </w:t>
      </w:r>
      <w:r w:rsidR="005F79D6">
        <w:rPr>
          <w:sz w:val="28"/>
          <w:szCs w:val="28"/>
        </w:rPr>
        <w:t>the UK</w:t>
      </w:r>
      <w:r w:rsidR="000D3AF9">
        <w:rPr>
          <w:sz w:val="28"/>
          <w:szCs w:val="28"/>
        </w:rPr>
        <w:t>,</w:t>
      </w:r>
      <w:r w:rsidR="00217E42">
        <w:rPr>
          <w:sz w:val="28"/>
          <w:szCs w:val="28"/>
        </w:rPr>
        <w:t xml:space="preserve"> </w:t>
      </w:r>
      <w:r w:rsidR="00217E42" w:rsidRPr="00A67386">
        <w:rPr>
          <w:sz w:val="28"/>
          <w:szCs w:val="28"/>
        </w:rPr>
        <w:t>pay-out</w:t>
      </w:r>
      <w:r w:rsidRPr="00A67386">
        <w:rPr>
          <w:sz w:val="28"/>
          <w:szCs w:val="28"/>
        </w:rPr>
        <w:t xml:space="preserve"> 8,4% of their</w:t>
      </w:r>
      <w:r w:rsidR="009D7B30" w:rsidRPr="009D7B30">
        <w:rPr>
          <w:sz w:val="28"/>
          <w:szCs w:val="28"/>
        </w:rPr>
        <w:t xml:space="preserve"> </w:t>
      </w:r>
      <w:r w:rsidR="009D7B30">
        <w:rPr>
          <w:sz w:val="28"/>
          <w:szCs w:val="28"/>
        </w:rPr>
        <w:t>resources</w:t>
      </w:r>
      <w:r w:rsidRPr="00A67386">
        <w:rPr>
          <w:sz w:val="28"/>
          <w:szCs w:val="28"/>
        </w:rPr>
        <w:t xml:space="preserve"> for </w:t>
      </w:r>
      <w:r w:rsidR="004C3126">
        <w:rPr>
          <w:sz w:val="28"/>
          <w:szCs w:val="28"/>
        </w:rPr>
        <w:t>managing</w:t>
      </w:r>
      <w:r w:rsidRPr="00A67386">
        <w:rPr>
          <w:sz w:val="28"/>
          <w:szCs w:val="28"/>
        </w:rPr>
        <w:t xml:space="preserve"> obesity and </w:t>
      </w:r>
      <w:r w:rsidR="003E50F6" w:rsidRPr="00A67386">
        <w:rPr>
          <w:sz w:val="28"/>
          <w:szCs w:val="28"/>
        </w:rPr>
        <w:t>continua</w:t>
      </w:r>
      <w:r w:rsidR="00FD2101">
        <w:rPr>
          <w:sz w:val="28"/>
          <w:szCs w:val="28"/>
        </w:rPr>
        <w:t>l</w:t>
      </w:r>
      <w:r w:rsidR="009E5D82" w:rsidRPr="009E5D82">
        <w:rPr>
          <w:sz w:val="28"/>
          <w:szCs w:val="28"/>
        </w:rPr>
        <w:t xml:space="preserve"> </w:t>
      </w:r>
      <w:r w:rsidR="009E5D82">
        <w:rPr>
          <w:sz w:val="28"/>
          <w:szCs w:val="28"/>
        </w:rPr>
        <w:t>care</w:t>
      </w:r>
      <w:r w:rsidR="00FD2101">
        <w:rPr>
          <w:sz w:val="28"/>
          <w:szCs w:val="28"/>
        </w:rPr>
        <w:t xml:space="preserve"> of</w:t>
      </w:r>
      <w:r w:rsidRPr="00A67386">
        <w:rPr>
          <w:sz w:val="28"/>
          <w:szCs w:val="28"/>
        </w:rPr>
        <w:t xml:space="preserve"> disease</w:t>
      </w:r>
      <w:r w:rsidR="00E8441A">
        <w:rPr>
          <w:sz w:val="28"/>
          <w:szCs w:val="28"/>
        </w:rPr>
        <w:t>s</w:t>
      </w:r>
      <w:r w:rsidR="00E04A45">
        <w:rPr>
          <w:sz w:val="28"/>
          <w:szCs w:val="28"/>
        </w:rPr>
        <w:t>.</w:t>
      </w:r>
      <w:r w:rsidRPr="00A67386">
        <w:rPr>
          <w:sz w:val="28"/>
          <w:szCs w:val="28"/>
        </w:rPr>
        <w:t xml:space="preserve"> </w:t>
      </w:r>
      <w:r w:rsidR="00DC13C1">
        <w:rPr>
          <w:sz w:val="28"/>
          <w:szCs w:val="28"/>
        </w:rPr>
        <w:t>Being overweight</w:t>
      </w:r>
      <w:r w:rsidRPr="00A67386">
        <w:rPr>
          <w:sz w:val="28"/>
          <w:szCs w:val="28"/>
        </w:rPr>
        <w:t xml:space="preserve"> is </w:t>
      </w:r>
      <w:r w:rsidR="00A825B6" w:rsidRPr="00A67386">
        <w:rPr>
          <w:sz w:val="28"/>
          <w:szCs w:val="28"/>
        </w:rPr>
        <w:t>accountable</w:t>
      </w:r>
      <w:r w:rsidRPr="00A67386">
        <w:rPr>
          <w:sz w:val="28"/>
          <w:szCs w:val="28"/>
        </w:rPr>
        <w:t xml:space="preserve"> for</w:t>
      </w:r>
      <w:r w:rsidR="00E32636" w:rsidRPr="00E32636">
        <w:rPr>
          <w:sz w:val="28"/>
          <w:szCs w:val="28"/>
        </w:rPr>
        <w:t xml:space="preserve"> </w:t>
      </w:r>
      <w:r w:rsidR="00401092">
        <w:rPr>
          <w:sz w:val="28"/>
          <w:szCs w:val="28"/>
        </w:rPr>
        <w:t>70%</w:t>
      </w:r>
      <w:r w:rsidRPr="00A67386">
        <w:rPr>
          <w:sz w:val="28"/>
          <w:szCs w:val="28"/>
        </w:rPr>
        <w:t xml:space="preserve"> of the </w:t>
      </w:r>
      <w:r w:rsidR="00022B92">
        <w:rPr>
          <w:sz w:val="28"/>
          <w:szCs w:val="28"/>
        </w:rPr>
        <w:t>resources</w:t>
      </w:r>
      <w:r w:rsidRPr="00A67386">
        <w:rPr>
          <w:sz w:val="28"/>
          <w:szCs w:val="28"/>
        </w:rPr>
        <w:t xml:space="preserve"> for diabetes, 23% </w:t>
      </w:r>
      <w:r w:rsidR="006D034D">
        <w:rPr>
          <w:sz w:val="28"/>
          <w:szCs w:val="28"/>
        </w:rPr>
        <w:t>for</w:t>
      </w:r>
      <w:r w:rsidR="00DE2C26">
        <w:rPr>
          <w:sz w:val="28"/>
          <w:szCs w:val="28"/>
        </w:rPr>
        <w:t xml:space="preserve"> </w:t>
      </w:r>
      <w:r w:rsidRPr="00A67386">
        <w:rPr>
          <w:sz w:val="28"/>
          <w:szCs w:val="28"/>
        </w:rPr>
        <w:t>cardiovascular diseases</w:t>
      </w:r>
      <w:r w:rsidR="00E32636">
        <w:rPr>
          <w:sz w:val="28"/>
          <w:szCs w:val="28"/>
        </w:rPr>
        <w:t>,</w:t>
      </w:r>
      <w:r w:rsidRPr="00A67386">
        <w:rPr>
          <w:sz w:val="28"/>
          <w:szCs w:val="28"/>
        </w:rPr>
        <w:t xml:space="preserve"> and 9% for cancer. </w:t>
      </w:r>
    </w:p>
    <w:p w14:paraId="083D43A5" w14:textId="5A507E27" w:rsidR="002A5349" w:rsidRPr="005F79D6" w:rsidRDefault="00A67386" w:rsidP="008E2FD2">
      <w:pPr>
        <w:rPr>
          <w:sz w:val="28"/>
          <w:szCs w:val="28"/>
        </w:rPr>
      </w:pPr>
      <w:r w:rsidRPr="00A67386">
        <w:rPr>
          <w:sz w:val="28"/>
          <w:szCs w:val="28"/>
        </w:rPr>
        <w:t xml:space="preserve">The experts of </w:t>
      </w:r>
      <w:r w:rsidR="00724DCA">
        <w:rPr>
          <w:sz w:val="28"/>
          <w:szCs w:val="28"/>
        </w:rPr>
        <w:t xml:space="preserve">the </w:t>
      </w:r>
      <w:r w:rsidRPr="00A67386">
        <w:rPr>
          <w:sz w:val="28"/>
          <w:szCs w:val="28"/>
        </w:rPr>
        <w:t xml:space="preserve">OECD </w:t>
      </w:r>
      <w:r w:rsidR="005541EE" w:rsidRPr="00A67386">
        <w:rPr>
          <w:sz w:val="28"/>
          <w:szCs w:val="28"/>
        </w:rPr>
        <w:t>determine</w:t>
      </w:r>
      <w:r w:rsidRPr="00A67386">
        <w:rPr>
          <w:sz w:val="28"/>
          <w:szCs w:val="28"/>
        </w:rPr>
        <w:t xml:space="preserve"> </w:t>
      </w:r>
      <w:r w:rsidR="00BD4851">
        <w:rPr>
          <w:sz w:val="28"/>
          <w:szCs w:val="28"/>
        </w:rPr>
        <w:t xml:space="preserve">that </w:t>
      </w:r>
      <w:r w:rsidRPr="00A67386">
        <w:rPr>
          <w:sz w:val="28"/>
          <w:szCs w:val="28"/>
        </w:rPr>
        <w:t>prevention of obesity is the</w:t>
      </w:r>
      <w:r w:rsidR="00771ECA" w:rsidRPr="00771ECA">
        <w:rPr>
          <w:sz w:val="28"/>
          <w:szCs w:val="28"/>
        </w:rPr>
        <w:t xml:space="preserve"> </w:t>
      </w:r>
      <w:r w:rsidR="00A320F2">
        <w:rPr>
          <w:sz w:val="28"/>
          <w:szCs w:val="28"/>
        </w:rPr>
        <w:t>best</w:t>
      </w:r>
      <w:r w:rsidRPr="00A67386">
        <w:rPr>
          <w:sz w:val="28"/>
          <w:szCs w:val="28"/>
        </w:rPr>
        <w:t xml:space="preserve"> </w:t>
      </w:r>
      <w:r w:rsidR="00771ECA" w:rsidRPr="00A67386">
        <w:rPr>
          <w:sz w:val="28"/>
          <w:szCs w:val="28"/>
        </w:rPr>
        <w:t>approach</w:t>
      </w:r>
      <w:r w:rsidR="00884BCE">
        <w:rPr>
          <w:sz w:val="28"/>
          <w:szCs w:val="28"/>
        </w:rPr>
        <w:t xml:space="preserve"> </w:t>
      </w:r>
      <w:r w:rsidRPr="00A67386">
        <w:rPr>
          <w:sz w:val="28"/>
          <w:szCs w:val="28"/>
        </w:rPr>
        <w:t>to</w:t>
      </w:r>
      <w:r w:rsidR="00BC459F" w:rsidRPr="00BC459F">
        <w:rPr>
          <w:sz w:val="28"/>
          <w:szCs w:val="28"/>
        </w:rPr>
        <w:t xml:space="preserve"> </w:t>
      </w:r>
      <w:r w:rsidR="00BC459F">
        <w:rPr>
          <w:sz w:val="28"/>
          <w:szCs w:val="28"/>
        </w:rPr>
        <w:t>evade</w:t>
      </w:r>
      <w:r w:rsidR="007C160A" w:rsidRPr="007C160A">
        <w:rPr>
          <w:sz w:val="28"/>
          <w:szCs w:val="28"/>
        </w:rPr>
        <w:t xml:space="preserve"> </w:t>
      </w:r>
      <w:r w:rsidR="00F525B1">
        <w:rPr>
          <w:sz w:val="28"/>
          <w:szCs w:val="28"/>
        </w:rPr>
        <w:t>many of</w:t>
      </w:r>
      <w:r w:rsidRPr="00A67386">
        <w:rPr>
          <w:sz w:val="28"/>
          <w:szCs w:val="28"/>
        </w:rPr>
        <w:t xml:space="preserve"> these medical, </w:t>
      </w:r>
      <w:r w:rsidRPr="00B47A30">
        <w:rPr>
          <w:sz w:val="28"/>
          <w:szCs w:val="28"/>
        </w:rPr>
        <w:t>psychological</w:t>
      </w:r>
      <w:r w:rsidR="00D40400" w:rsidRPr="00B47A30">
        <w:rPr>
          <w:sz w:val="28"/>
          <w:szCs w:val="28"/>
        </w:rPr>
        <w:t>,</w:t>
      </w:r>
      <w:r w:rsidRPr="00B47A30">
        <w:rPr>
          <w:sz w:val="28"/>
          <w:szCs w:val="28"/>
        </w:rPr>
        <w:t xml:space="preserve"> and economic</w:t>
      </w:r>
      <w:r w:rsidR="00B4674E" w:rsidRPr="00B4674E">
        <w:rPr>
          <w:sz w:val="28"/>
          <w:szCs w:val="28"/>
        </w:rPr>
        <w:t xml:space="preserve"> </w:t>
      </w:r>
      <w:r w:rsidR="00B4674E">
        <w:rPr>
          <w:sz w:val="28"/>
          <w:szCs w:val="28"/>
        </w:rPr>
        <w:t>challenges</w:t>
      </w:r>
      <w:r w:rsidR="00A049A4">
        <w:rPr>
          <w:sz w:val="28"/>
          <w:szCs w:val="28"/>
        </w:rPr>
        <w:t>.</w:t>
      </w:r>
      <w:r w:rsidR="00A049A4" w:rsidRPr="00E000B4">
        <w:rPr>
          <w:sz w:val="28"/>
          <w:szCs w:val="28"/>
        </w:rPr>
        <w:t xml:space="preserve"> </w:t>
      </w:r>
      <w:r w:rsidR="00C06EFF">
        <w:rPr>
          <w:rFonts w:cstheme="minorHAnsi"/>
          <w:sz w:val="28"/>
          <w:szCs w:val="28"/>
        </w:rPr>
        <w:t>(</w:t>
      </w:r>
      <w:r w:rsidR="00C06EFF" w:rsidRPr="00E000B4">
        <w:rPr>
          <w:rFonts w:cstheme="minorHAnsi"/>
          <w:sz w:val="28"/>
          <w:szCs w:val="28"/>
        </w:rPr>
        <w:t>Lerouge</w:t>
      </w:r>
      <w:r w:rsidR="00A049A4" w:rsidRPr="00E000B4">
        <w:rPr>
          <w:rFonts w:cstheme="minorHAnsi"/>
          <w:sz w:val="28"/>
          <w:szCs w:val="28"/>
        </w:rPr>
        <w:t>,</w:t>
      </w:r>
      <w:r w:rsidR="00C06EFF">
        <w:rPr>
          <w:rFonts w:cstheme="minorHAnsi"/>
          <w:sz w:val="28"/>
          <w:szCs w:val="28"/>
        </w:rPr>
        <w:t xml:space="preserve"> V.,</w:t>
      </w:r>
      <w:r w:rsidR="00A049A4" w:rsidRPr="00E000B4">
        <w:rPr>
          <w:rFonts w:cstheme="minorHAnsi"/>
          <w:sz w:val="28"/>
          <w:szCs w:val="28"/>
        </w:rPr>
        <w:t xml:space="preserve"> Guillemette,</w:t>
      </w:r>
      <w:r w:rsidR="00A748F4">
        <w:rPr>
          <w:rFonts w:cstheme="minorHAnsi"/>
          <w:sz w:val="28"/>
          <w:szCs w:val="28"/>
        </w:rPr>
        <w:t xml:space="preserve"> </w:t>
      </w:r>
      <w:r w:rsidR="00237B55">
        <w:rPr>
          <w:rFonts w:cstheme="minorHAnsi"/>
          <w:sz w:val="28"/>
          <w:szCs w:val="28"/>
        </w:rPr>
        <w:t>A.,</w:t>
      </w:r>
      <w:r w:rsidR="00A049A4" w:rsidRPr="00E000B4">
        <w:rPr>
          <w:rFonts w:cstheme="minorHAnsi"/>
          <w:sz w:val="28"/>
          <w:szCs w:val="28"/>
        </w:rPr>
        <w:t xml:space="preserve"> Feigl,</w:t>
      </w:r>
      <w:r w:rsidR="00237B55">
        <w:rPr>
          <w:rFonts w:cstheme="minorHAnsi"/>
          <w:sz w:val="28"/>
          <w:szCs w:val="28"/>
        </w:rPr>
        <w:t xml:space="preserve"> </w:t>
      </w:r>
      <w:r w:rsidR="008159B0">
        <w:rPr>
          <w:rFonts w:cstheme="minorHAnsi"/>
          <w:sz w:val="28"/>
          <w:szCs w:val="28"/>
        </w:rPr>
        <w:t>Y,</w:t>
      </w:r>
      <w:r w:rsidR="00A049A4" w:rsidRPr="00E000B4">
        <w:rPr>
          <w:rFonts w:cstheme="minorHAnsi"/>
          <w:sz w:val="28"/>
          <w:szCs w:val="28"/>
        </w:rPr>
        <w:t xml:space="preserve"> A., &amp; Aldea, A</w:t>
      </w:r>
      <w:r w:rsidR="00BD01BA">
        <w:rPr>
          <w:rFonts w:cstheme="minorHAnsi"/>
          <w:sz w:val="28"/>
          <w:szCs w:val="28"/>
        </w:rPr>
        <w:t>.</w:t>
      </w:r>
      <w:r w:rsidR="007A7B36">
        <w:rPr>
          <w:rFonts w:cstheme="minorHAnsi"/>
          <w:sz w:val="28"/>
          <w:szCs w:val="28"/>
        </w:rPr>
        <w:t xml:space="preserve"> (2019).</w:t>
      </w:r>
    </w:p>
    <w:p w14:paraId="3B9F571D" w14:textId="77777777" w:rsidR="00A71C0A" w:rsidRDefault="00A71C0A" w:rsidP="008E2FD2">
      <w:pPr>
        <w:rPr>
          <w:rFonts w:cstheme="minorHAnsi"/>
          <w:sz w:val="28"/>
          <w:szCs w:val="28"/>
        </w:rPr>
      </w:pPr>
    </w:p>
    <w:p w14:paraId="57342F0B" w14:textId="6BDF83BE" w:rsidR="00A71C0A" w:rsidRDefault="001F302F" w:rsidP="001F302F">
      <w:pPr>
        <w:jc w:val="center"/>
        <w:rPr>
          <w:rFonts w:cstheme="minorHAnsi"/>
          <w:b/>
          <w:bCs/>
          <w:sz w:val="28"/>
          <w:szCs w:val="28"/>
        </w:rPr>
      </w:pPr>
      <w:r w:rsidRPr="001F302F">
        <w:rPr>
          <w:rFonts w:cstheme="minorHAnsi"/>
          <w:b/>
          <w:bCs/>
          <w:sz w:val="28"/>
          <w:szCs w:val="28"/>
        </w:rPr>
        <w:t>Conclusion.</w:t>
      </w:r>
    </w:p>
    <w:p w14:paraId="4BD0585A" w14:textId="1887A858" w:rsidR="00A13997" w:rsidRDefault="00CA4EC3" w:rsidP="0030767D">
      <w:pPr>
        <w:rPr>
          <w:rFonts w:cstheme="minorHAnsi"/>
          <w:sz w:val="28"/>
          <w:szCs w:val="28"/>
        </w:rPr>
      </w:pPr>
      <w:r w:rsidRPr="002444A0">
        <w:rPr>
          <w:rFonts w:cstheme="minorHAnsi"/>
          <w:sz w:val="28"/>
          <w:szCs w:val="28"/>
        </w:rPr>
        <w:t>C</w:t>
      </w:r>
      <w:r w:rsidR="00BD4851" w:rsidRPr="002444A0">
        <w:rPr>
          <w:rFonts w:cstheme="minorHAnsi"/>
          <w:sz w:val="28"/>
          <w:szCs w:val="28"/>
        </w:rPr>
        <w:t>hild</w:t>
      </w:r>
      <w:r w:rsidR="002444A0" w:rsidRPr="002444A0">
        <w:rPr>
          <w:rFonts w:cstheme="minorHAnsi"/>
          <w:sz w:val="28"/>
          <w:szCs w:val="28"/>
        </w:rPr>
        <w:t xml:space="preserve">hood obesity </w:t>
      </w:r>
      <w:r w:rsidR="007E5AC8">
        <w:rPr>
          <w:rFonts w:cstheme="minorHAnsi"/>
          <w:sz w:val="28"/>
          <w:szCs w:val="28"/>
        </w:rPr>
        <w:t xml:space="preserve">is a </w:t>
      </w:r>
      <w:r w:rsidR="00E1296C">
        <w:rPr>
          <w:rFonts w:cstheme="minorHAnsi"/>
          <w:sz w:val="28"/>
          <w:szCs w:val="28"/>
        </w:rPr>
        <w:t xml:space="preserve">urgent </w:t>
      </w:r>
      <w:r w:rsidR="002D534E">
        <w:rPr>
          <w:rFonts w:cstheme="minorHAnsi"/>
          <w:sz w:val="28"/>
          <w:szCs w:val="28"/>
        </w:rPr>
        <w:t>problem</w:t>
      </w:r>
      <w:r w:rsidR="007E5AC8">
        <w:rPr>
          <w:rFonts w:cstheme="minorHAnsi"/>
          <w:sz w:val="28"/>
          <w:szCs w:val="28"/>
        </w:rPr>
        <w:t xml:space="preserve"> that has </w:t>
      </w:r>
      <w:r w:rsidR="00B136C4">
        <w:rPr>
          <w:rFonts w:cstheme="minorHAnsi"/>
          <w:sz w:val="28"/>
          <w:szCs w:val="28"/>
        </w:rPr>
        <w:t xml:space="preserve">important </w:t>
      </w:r>
      <w:r w:rsidR="00B213D5">
        <w:rPr>
          <w:rFonts w:cstheme="minorHAnsi"/>
          <w:sz w:val="28"/>
          <w:szCs w:val="28"/>
        </w:rPr>
        <w:t>implications</w:t>
      </w:r>
      <w:r w:rsidR="00F57C65">
        <w:rPr>
          <w:rFonts w:cstheme="minorHAnsi"/>
          <w:sz w:val="28"/>
          <w:szCs w:val="28"/>
        </w:rPr>
        <w:t xml:space="preserve"> </w:t>
      </w:r>
      <w:r w:rsidR="009D7B64">
        <w:rPr>
          <w:rFonts w:cstheme="minorHAnsi"/>
          <w:sz w:val="28"/>
          <w:szCs w:val="28"/>
        </w:rPr>
        <w:t>for the health and well</w:t>
      </w:r>
      <w:r w:rsidR="0055553E">
        <w:rPr>
          <w:rFonts w:cstheme="minorHAnsi"/>
          <w:sz w:val="28"/>
          <w:szCs w:val="28"/>
        </w:rPr>
        <w:t>-</w:t>
      </w:r>
      <w:r w:rsidR="009D7B64">
        <w:rPr>
          <w:rFonts w:cstheme="minorHAnsi"/>
          <w:sz w:val="28"/>
          <w:szCs w:val="28"/>
        </w:rPr>
        <w:t xml:space="preserve">being </w:t>
      </w:r>
      <w:r w:rsidR="00B213D5">
        <w:rPr>
          <w:rFonts w:cstheme="minorHAnsi"/>
          <w:sz w:val="28"/>
          <w:szCs w:val="28"/>
        </w:rPr>
        <w:t>of our children</w:t>
      </w:r>
      <w:r w:rsidR="00904AA3">
        <w:rPr>
          <w:rFonts w:cstheme="minorHAnsi"/>
          <w:sz w:val="28"/>
          <w:szCs w:val="28"/>
        </w:rPr>
        <w:t>.</w:t>
      </w:r>
      <w:r w:rsidR="00AC29FA">
        <w:rPr>
          <w:rFonts w:cstheme="minorHAnsi"/>
          <w:sz w:val="28"/>
          <w:szCs w:val="28"/>
        </w:rPr>
        <w:t xml:space="preserve"> </w:t>
      </w:r>
      <w:r w:rsidR="00097FAB">
        <w:rPr>
          <w:rFonts w:cstheme="minorHAnsi"/>
          <w:sz w:val="28"/>
          <w:szCs w:val="28"/>
        </w:rPr>
        <w:t>S</w:t>
      </w:r>
      <w:r w:rsidR="008D49D9">
        <w:rPr>
          <w:rFonts w:cstheme="minorHAnsi"/>
          <w:sz w:val="28"/>
          <w:szCs w:val="28"/>
        </w:rPr>
        <w:t>ome</w:t>
      </w:r>
      <w:r w:rsidR="00AC29FA">
        <w:rPr>
          <w:rFonts w:cstheme="minorHAnsi"/>
          <w:sz w:val="28"/>
          <w:szCs w:val="28"/>
        </w:rPr>
        <w:t xml:space="preserve"> </w:t>
      </w:r>
      <w:r w:rsidR="008C46DB">
        <w:rPr>
          <w:rFonts w:cstheme="minorHAnsi"/>
          <w:sz w:val="28"/>
          <w:szCs w:val="28"/>
        </w:rPr>
        <w:t>element</w:t>
      </w:r>
      <w:r w:rsidR="00EB165F">
        <w:rPr>
          <w:rFonts w:cstheme="minorHAnsi"/>
          <w:sz w:val="28"/>
          <w:szCs w:val="28"/>
        </w:rPr>
        <w:t>s</w:t>
      </w:r>
      <w:r w:rsidR="00CC3542">
        <w:rPr>
          <w:rFonts w:cstheme="minorHAnsi"/>
          <w:sz w:val="28"/>
          <w:szCs w:val="28"/>
        </w:rPr>
        <w:t xml:space="preserve"> contribute </w:t>
      </w:r>
      <w:r w:rsidR="00C46918">
        <w:rPr>
          <w:rFonts w:cstheme="minorHAnsi"/>
          <w:sz w:val="28"/>
          <w:szCs w:val="28"/>
        </w:rPr>
        <w:t>to the rise in childhood obesity</w:t>
      </w:r>
      <w:r w:rsidR="00AE05BB">
        <w:rPr>
          <w:rFonts w:cstheme="minorHAnsi"/>
          <w:sz w:val="28"/>
          <w:szCs w:val="28"/>
        </w:rPr>
        <w:t>, including poor dietary habits</w:t>
      </w:r>
      <w:r w:rsidR="003B75B7">
        <w:rPr>
          <w:rFonts w:cstheme="minorHAnsi"/>
          <w:sz w:val="28"/>
          <w:szCs w:val="28"/>
        </w:rPr>
        <w:t xml:space="preserve"> </w:t>
      </w:r>
      <w:r w:rsidR="00097FAB">
        <w:rPr>
          <w:rFonts w:cstheme="minorHAnsi"/>
          <w:sz w:val="28"/>
          <w:szCs w:val="28"/>
        </w:rPr>
        <w:t xml:space="preserve">and </w:t>
      </w:r>
      <w:r w:rsidR="003B75B7">
        <w:rPr>
          <w:rFonts w:cstheme="minorHAnsi"/>
          <w:sz w:val="28"/>
          <w:szCs w:val="28"/>
        </w:rPr>
        <w:t>lack of physical</w:t>
      </w:r>
      <w:r w:rsidR="00590DB1">
        <w:rPr>
          <w:rFonts w:cstheme="minorHAnsi"/>
          <w:sz w:val="28"/>
          <w:szCs w:val="28"/>
        </w:rPr>
        <w:t xml:space="preserve"> activity</w:t>
      </w:r>
      <w:r w:rsidR="00C8347D">
        <w:rPr>
          <w:rFonts w:cstheme="minorHAnsi"/>
          <w:sz w:val="28"/>
          <w:szCs w:val="28"/>
        </w:rPr>
        <w:t xml:space="preserve">. </w:t>
      </w:r>
      <w:r w:rsidR="003C2C06">
        <w:rPr>
          <w:rFonts w:cstheme="minorHAnsi"/>
          <w:sz w:val="28"/>
          <w:szCs w:val="28"/>
        </w:rPr>
        <w:t>T</w:t>
      </w:r>
      <w:r w:rsidR="00C8347D">
        <w:rPr>
          <w:rFonts w:cstheme="minorHAnsi"/>
          <w:sz w:val="28"/>
          <w:szCs w:val="28"/>
        </w:rPr>
        <w:t>here is</w:t>
      </w:r>
      <w:r w:rsidR="00BC5680">
        <w:rPr>
          <w:rFonts w:cstheme="minorHAnsi"/>
          <w:sz w:val="28"/>
          <w:szCs w:val="28"/>
        </w:rPr>
        <w:t xml:space="preserve"> no </w:t>
      </w:r>
      <w:r w:rsidR="009C49E1">
        <w:rPr>
          <w:rFonts w:cstheme="minorHAnsi"/>
          <w:sz w:val="28"/>
          <w:szCs w:val="28"/>
        </w:rPr>
        <w:t>straightforward</w:t>
      </w:r>
      <w:r w:rsidR="00C8347D">
        <w:rPr>
          <w:rFonts w:cstheme="minorHAnsi"/>
          <w:sz w:val="28"/>
          <w:szCs w:val="28"/>
        </w:rPr>
        <w:t xml:space="preserve"> </w:t>
      </w:r>
      <w:r w:rsidR="00EC43BA">
        <w:rPr>
          <w:rFonts w:cstheme="minorHAnsi"/>
          <w:sz w:val="28"/>
          <w:szCs w:val="28"/>
        </w:rPr>
        <w:t xml:space="preserve">solution to </w:t>
      </w:r>
      <w:r w:rsidR="00180DC4">
        <w:rPr>
          <w:rFonts w:cstheme="minorHAnsi"/>
          <w:sz w:val="28"/>
          <w:szCs w:val="28"/>
        </w:rPr>
        <w:t>these complicated issues</w:t>
      </w:r>
      <w:r w:rsidR="004C37AB">
        <w:rPr>
          <w:rFonts w:cstheme="minorHAnsi"/>
          <w:sz w:val="28"/>
          <w:szCs w:val="28"/>
        </w:rPr>
        <w:t>.</w:t>
      </w:r>
    </w:p>
    <w:p w14:paraId="45A66D4F" w14:textId="5BD0E122" w:rsidR="00F738ED" w:rsidRDefault="00814F8D" w:rsidP="0030767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C6072F">
        <w:rPr>
          <w:rFonts w:cstheme="minorHAnsi"/>
          <w:sz w:val="28"/>
          <w:szCs w:val="28"/>
        </w:rPr>
        <w:t>arents</w:t>
      </w:r>
      <w:r w:rsidR="00451A3A">
        <w:rPr>
          <w:rFonts w:cstheme="minorHAnsi"/>
          <w:sz w:val="28"/>
          <w:szCs w:val="28"/>
        </w:rPr>
        <w:t>,</w:t>
      </w:r>
      <w:r w:rsidR="00C6072F">
        <w:rPr>
          <w:rFonts w:cstheme="minorHAnsi"/>
          <w:sz w:val="28"/>
          <w:szCs w:val="28"/>
        </w:rPr>
        <w:t xml:space="preserve"> schools</w:t>
      </w:r>
      <w:r w:rsidR="00451A3A">
        <w:rPr>
          <w:rFonts w:cstheme="minorHAnsi"/>
          <w:sz w:val="28"/>
          <w:szCs w:val="28"/>
        </w:rPr>
        <w:t>,</w:t>
      </w:r>
      <w:r w:rsidR="00C6072F">
        <w:rPr>
          <w:rFonts w:cstheme="minorHAnsi"/>
          <w:sz w:val="28"/>
          <w:szCs w:val="28"/>
        </w:rPr>
        <w:t xml:space="preserve"> </w:t>
      </w:r>
      <w:r w:rsidR="00451A3A">
        <w:rPr>
          <w:rFonts w:cstheme="minorHAnsi"/>
          <w:sz w:val="28"/>
          <w:szCs w:val="28"/>
        </w:rPr>
        <w:t xml:space="preserve">healthcare </w:t>
      </w:r>
      <w:r w:rsidR="005050AE">
        <w:rPr>
          <w:rFonts w:cstheme="minorHAnsi"/>
          <w:sz w:val="28"/>
          <w:szCs w:val="28"/>
        </w:rPr>
        <w:t xml:space="preserve">providers, and </w:t>
      </w:r>
      <w:r w:rsidR="000F07A5">
        <w:rPr>
          <w:rFonts w:cstheme="minorHAnsi"/>
          <w:sz w:val="28"/>
          <w:szCs w:val="28"/>
        </w:rPr>
        <w:t>policymakers</w:t>
      </w:r>
      <w:r w:rsidR="00385BC4">
        <w:rPr>
          <w:rFonts w:cstheme="minorHAnsi"/>
          <w:sz w:val="28"/>
          <w:szCs w:val="28"/>
        </w:rPr>
        <w:t xml:space="preserve"> all have </w:t>
      </w:r>
      <w:r w:rsidR="00665A4B">
        <w:rPr>
          <w:rFonts w:cstheme="minorHAnsi"/>
          <w:sz w:val="28"/>
          <w:szCs w:val="28"/>
        </w:rPr>
        <w:t xml:space="preserve">a </w:t>
      </w:r>
      <w:r w:rsidR="006B3763">
        <w:rPr>
          <w:rFonts w:cstheme="minorHAnsi"/>
          <w:sz w:val="28"/>
          <w:szCs w:val="28"/>
        </w:rPr>
        <w:t>part</w:t>
      </w:r>
      <w:r w:rsidR="00665A4B">
        <w:rPr>
          <w:rFonts w:cstheme="minorHAnsi"/>
          <w:sz w:val="28"/>
          <w:szCs w:val="28"/>
        </w:rPr>
        <w:t xml:space="preserve"> to </w:t>
      </w:r>
      <w:r w:rsidR="00F22434">
        <w:rPr>
          <w:rFonts w:cstheme="minorHAnsi"/>
          <w:sz w:val="28"/>
          <w:szCs w:val="28"/>
        </w:rPr>
        <w:t>play</w:t>
      </w:r>
      <w:r w:rsidR="008E1AE7">
        <w:rPr>
          <w:rFonts w:cstheme="minorHAnsi"/>
          <w:sz w:val="28"/>
          <w:szCs w:val="28"/>
        </w:rPr>
        <w:t>.</w:t>
      </w:r>
      <w:r w:rsidR="00665A4B">
        <w:rPr>
          <w:rFonts w:cstheme="minorHAnsi"/>
          <w:sz w:val="28"/>
          <w:szCs w:val="28"/>
        </w:rPr>
        <w:t xml:space="preserve"> </w:t>
      </w:r>
      <w:r w:rsidR="008E1AE7">
        <w:rPr>
          <w:rFonts w:cstheme="minorHAnsi"/>
          <w:sz w:val="28"/>
          <w:szCs w:val="28"/>
        </w:rPr>
        <w:t>Overall</w:t>
      </w:r>
      <w:r w:rsidR="002F4FFF">
        <w:rPr>
          <w:rFonts w:cstheme="minorHAnsi"/>
          <w:sz w:val="28"/>
          <w:szCs w:val="28"/>
        </w:rPr>
        <w:t xml:space="preserve">, showing empathy to obese </w:t>
      </w:r>
      <w:r w:rsidR="009F6246">
        <w:rPr>
          <w:rFonts w:cstheme="minorHAnsi"/>
          <w:sz w:val="28"/>
          <w:szCs w:val="28"/>
        </w:rPr>
        <w:t xml:space="preserve">children involves creating </w:t>
      </w:r>
      <w:r w:rsidR="008F3A6E">
        <w:rPr>
          <w:rFonts w:cstheme="minorHAnsi"/>
          <w:sz w:val="28"/>
          <w:szCs w:val="28"/>
        </w:rPr>
        <w:t>an environment that is supportive</w:t>
      </w:r>
      <w:r w:rsidR="00E2521A">
        <w:rPr>
          <w:rFonts w:cstheme="minorHAnsi"/>
          <w:sz w:val="28"/>
          <w:szCs w:val="28"/>
        </w:rPr>
        <w:t>,</w:t>
      </w:r>
      <w:r w:rsidR="008F3A6E">
        <w:rPr>
          <w:rFonts w:cstheme="minorHAnsi"/>
          <w:sz w:val="28"/>
          <w:szCs w:val="28"/>
        </w:rPr>
        <w:t xml:space="preserve"> </w:t>
      </w:r>
      <w:r w:rsidR="00950A83">
        <w:rPr>
          <w:rFonts w:cstheme="minorHAnsi"/>
          <w:sz w:val="28"/>
          <w:szCs w:val="28"/>
        </w:rPr>
        <w:t>inclusive</w:t>
      </w:r>
      <w:r w:rsidR="00E2521A">
        <w:rPr>
          <w:rFonts w:cstheme="minorHAnsi"/>
          <w:sz w:val="28"/>
          <w:szCs w:val="28"/>
        </w:rPr>
        <w:t>,</w:t>
      </w:r>
      <w:r w:rsidR="00950A83">
        <w:rPr>
          <w:rFonts w:cstheme="minorHAnsi"/>
          <w:sz w:val="28"/>
          <w:szCs w:val="28"/>
        </w:rPr>
        <w:t xml:space="preserve"> and understanding </w:t>
      </w:r>
      <w:r w:rsidR="00F8397B">
        <w:rPr>
          <w:rFonts w:cstheme="minorHAnsi"/>
          <w:sz w:val="28"/>
          <w:szCs w:val="28"/>
        </w:rPr>
        <w:t>of the</w:t>
      </w:r>
      <w:r w:rsidR="0020763F">
        <w:rPr>
          <w:rFonts w:cstheme="minorHAnsi"/>
          <w:sz w:val="28"/>
          <w:szCs w:val="28"/>
        </w:rPr>
        <w:t>ir challenges. B</w:t>
      </w:r>
      <w:r w:rsidR="009F7F47">
        <w:rPr>
          <w:rFonts w:cstheme="minorHAnsi"/>
          <w:sz w:val="28"/>
          <w:szCs w:val="28"/>
        </w:rPr>
        <w:t>y doing so</w:t>
      </w:r>
      <w:r w:rsidR="0020763F">
        <w:rPr>
          <w:rFonts w:cstheme="minorHAnsi"/>
          <w:sz w:val="28"/>
          <w:szCs w:val="28"/>
        </w:rPr>
        <w:t>,</w:t>
      </w:r>
      <w:r w:rsidR="009F7F47">
        <w:rPr>
          <w:rFonts w:cstheme="minorHAnsi"/>
          <w:sz w:val="28"/>
          <w:szCs w:val="28"/>
        </w:rPr>
        <w:t xml:space="preserve"> </w:t>
      </w:r>
      <w:r w:rsidR="002A4606">
        <w:rPr>
          <w:rFonts w:cstheme="minorHAnsi"/>
          <w:sz w:val="28"/>
          <w:szCs w:val="28"/>
        </w:rPr>
        <w:t xml:space="preserve">society can help obese </w:t>
      </w:r>
      <w:r w:rsidR="00CF1762">
        <w:rPr>
          <w:rFonts w:cstheme="minorHAnsi"/>
          <w:sz w:val="28"/>
          <w:szCs w:val="28"/>
        </w:rPr>
        <w:t>children feel valued and accepted</w:t>
      </w:r>
      <w:r w:rsidR="006B25F6">
        <w:rPr>
          <w:rFonts w:cstheme="minorHAnsi"/>
          <w:sz w:val="28"/>
          <w:szCs w:val="28"/>
        </w:rPr>
        <w:t>, leading</w:t>
      </w:r>
      <w:r w:rsidR="00B32482">
        <w:rPr>
          <w:rFonts w:cstheme="minorHAnsi"/>
          <w:sz w:val="28"/>
          <w:szCs w:val="28"/>
        </w:rPr>
        <w:t xml:space="preserve"> </w:t>
      </w:r>
      <w:r w:rsidR="00BF31C1">
        <w:rPr>
          <w:rFonts w:cstheme="minorHAnsi"/>
          <w:sz w:val="28"/>
          <w:szCs w:val="28"/>
        </w:rPr>
        <w:t xml:space="preserve">to </w:t>
      </w:r>
      <w:r w:rsidR="007931C3">
        <w:rPr>
          <w:rFonts w:cstheme="minorHAnsi"/>
          <w:sz w:val="28"/>
          <w:szCs w:val="28"/>
        </w:rPr>
        <w:t xml:space="preserve">better physical and emotional </w:t>
      </w:r>
      <w:r w:rsidR="006A2A85">
        <w:rPr>
          <w:rFonts w:cstheme="minorHAnsi"/>
          <w:sz w:val="28"/>
          <w:szCs w:val="28"/>
        </w:rPr>
        <w:t>health outcomes.</w:t>
      </w:r>
      <w:r w:rsidR="00440973">
        <w:rPr>
          <w:rFonts w:cstheme="minorHAnsi"/>
          <w:sz w:val="28"/>
          <w:szCs w:val="28"/>
        </w:rPr>
        <w:t xml:space="preserve"> </w:t>
      </w:r>
      <w:r w:rsidR="006B0FD6">
        <w:rPr>
          <w:rFonts w:cstheme="minorHAnsi"/>
          <w:sz w:val="28"/>
          <w:szCs w:val="28"/>
        </w:rPr>
        <w:t xml:space="preserve">              </w:t>
      </w:r>
      <w:r w:rsidR="0060338E">
        <w:rPr>
          <w:rFonts w:cstheme="minorHAnsi"/>
          <w:sz w:val="28"/>
          <w:szCs w:val="28"/>
        </w:rPr>
        <w:t>(</w:t>
      </w:r>
      <w:r w:rsidR="006F32A1">
        <w:rPr>
          <w:rFonts w:cstheme="minorHAnsi"/>
          <w:sz w:val="28"/>
          <w:szCs w:val="28"/>
        </w:rPr>
        <w:t>UK government</w:t>
      </w:r>
      <w:r w:rsidR="00AF1D19">
        <w:rPr>
          <w:rFonts w:cstheme="minorHAnsi"/>
          <w:sz w:val="28"/>
          <w:szCs w:val="28"/>
        </w:rPr>
        <w:t xml:space="preserve"> information</w:t>
      </w:r>
      <w:r w:rsidR="00BD01BA">
        <w:rPr>
          <w:rFonts w:cstheme="minorHAnsi"/>
          <w:sz w:val="28"/>
          <w:szCs w:val="28"/>
        </w:rPr>
        <w:t>.</w:t>
      </w:r>
      <w:r w:rsidR="00962EE1">
        <w:rPr>
          <w:rFonts w:cstheme="minorHAnsi"/>
          <w:sz w:val="28"/>
          <w:szCs w:val="28"/>
        </w:rPr>
        <w:t xml:space="preserve"> </w:t>
      </w:r>
      <w:r w:rsidR="003624D0">
        <w:rPr>
          <w:rFonts w:cstheme="minorHAnsi"/>
          <w:sz w:val="28"/>
          <w:szCs w:val="28"/>
        </w:rPr>
        <w:t>Childhood obesity.</w:t>
      </w:r>
      <w:r w:rsidR="0060338E">
        <w:rPr>
          <w:rFonts w:cstheme="minorHAnsi"/>
          <w:sz w:val="28"/>
          <w:szCs w:val="28"/>
        </w:rPr>
        <w:t xml:space="preserve"> </w:t>
      </w:r>
      <w:r w:rsidR="00801944">
        <w:rPr>
          <w:rFonts w:cstheme="minorHAnsi"/>
          <w:sz w:val="28"/>
          <w:szCs w:val="28"/>
        </w:rPr>
        <w:t>202</w:t>
      </w:r>
      <w:r w:rsidR="00093F44">
        <w:rPr>
          <w:rFonts w:cstheme="minorHAnsi"/>
          <w:sz w:val="28"/>
          <w:szCs w:val="28"/>
        </w:rPr>
        <w:t>2</w:t>
      </w:r>
      <w:r w:rsidR="0060338E">
        <w:rPr>
          <w:rFonts w:cstheme="minorHAnsi"/>
          <w:sz w:val="28"/>
          <w:szCs w:val="28"/>
        </w:rPr>
        <w:t>).</w:t>
      </w:r>
    </w:p>
    <w:p w14:paraId="459A5743" w14:textId="77777777" w:rsidR="001622C2" w:rsidRDefault="001622C2" w:rsidP="0030767D">
      <w:pPr>
        <w:rPr>
          <w:b/>
          <w:bCs/>
          <w:sz w:val="32"/>
          <w:szCs w:val="32"/>
          <w:u w:val="single"/>
        </w:rPr>
      </w:pPr>
    </w:p>
    <w:p w14:paraId="2D5261FD" w14:textId="4456164D" w:rsidR="009F623A" w:rsidRPr="0030767D" w:rsidRDefault="00A50D2E" w:rsidP="0030767D">
      <w:pPr>
        <w:rPr>
          <w:rFonts w:cstheme="minorHAnsi"/>
          <w:sz w:val="28"/>
          <w:szCs w:val="28"/>
        </w:rPr>
      </w:pPr>
      <w:r w:rsidRPr="00A50D2E">
        <w:rPr>
          <w:b/>
          <w:bCs/>
          <w:sz w:val="32"/>
          <w:szCs w:val="32"/>
          <w:u w:val="single"/>
        </w:rPr>
        <w:t>References</w:t>
      </w:r>
      <w:r>
        <w:rPr>
          <w:b/>
          <w:bCs/>
          <w:sz w:val="32"/>
          <w:szCs w:val="32"/>
          <w:u w:val="single"/>
        </w:rPr>
        <w:t>.</w:t>
      </w:r>
    </w:p>
    <w:p w14:paraId="11C52525" w14:textId="7E93A42F" w:rsidR="00F86365" w:rsidRDefault="00F86365" w:rsidP="00DE64A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British United Provident Association, (Bupa). (2023). </w:t>
      </w:r>
      <w:r w:rsidRPr="006B505A">
        <w:rPr>
          <w:rFonts w:ascii="Italic" w:hAnsi="Italic"/>
          <w:sz w:val="28"/>
          <w:szCs w:val="28"/>
        </w:rPr>
        <w:t>Overweight in children</w:t>
      </w:r>
      <w:r>
        <w:rPr>
          <w:sz w:val="28"/>
          <w:szCs w:val="28"/>
        </w:rPr>
        <w:t xml:space="preserve">. Available at: </w:t>
      </w:r>
      <w:hyperlink r:id="rId9" w:history="1">
        <w:r w:rsidRPr="00D8545A">
          <w:rPr>
            <w:rStyle w:val="Hyperlink"/>
            <w:sz w:val="28"/>
            <w:szCs w:val="28"/>
          </w:rPr>
          <w:t>https://www.bupa.co.uk/health-information/childrens-health/overweight-children</w:t>
        </w:r>
      </w:hyperlink>
      <w:r>
        <w:rPr>
          <w:sz w:val="28"/>
          <w:szCs w:val="28"/>
        </w:rPr>
        <w:t>. (Accessed on. 27</w:t>
      </w:r>
      <w:r w:rsidRPr="00B83B5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2023).</w:t>
      </w:r>
    </w:p>
    <w:p w14:paraId="532EA979" w14:textId="77777777" w:rsidR="00F86365" w:rsidRDefault="00F86365" w:rsidP="00A8546A">
      <w:pPr>
        <w:rPr>
          <w:sz w:val="28"/>
          <w:szCs w:val="28"/>
        </w:rPr>
      </w:pPr>
      <w:r>
        <w:rPr>
          <w:sz w:val="28"/>
          <w:szCs w:val="28"/>
        </w:rPr>
        <w:t xml:space="preserve">Cherry, K. (2023). </w:t>
      </w:r>
      <w:r w:rsidRPr="00A35B1F">
        <w:rPr>
          <w:rFonts w:ascii="Italics" w:hAnsi="Italics"/>
          <w:sz w:val="28"/>
          <w:szCs w:val="28"/>
        </w:rPr>
        <w:t>What Is empathy?</w:t>
      </w:r>
      <w:r>
        <w:rPr>
          <w:sz w:val="28"/>
          <w:szCs w:val="28"/>
        </w:rPr>
        <w:t xml:space="preserve"> Available at: </w:t>
      </w:r>
      <w:hyperlink r:id="rId10" w:history="1">
        <w:r w:rsidRPr="00A5758B">
          <w:rPr>
            <w:rStyle w:val="Hyperlink"/>
            <w:sz w:val="28"/>
            <w:szCs w:val="28"/>
          </w:rPr>
          <w:t>https://www.verywellmind.com/what-is-empathy-2795562</w:t>
        </w:r>
      </w:hyperlink>
      <w:r>
        <w:rPr>
          <w:sz w:val="28"/>
          <w:szCs w:val="28"/>
        </w:rPr>
        <w:t>. (Accessed on. 25</w:t>
      </w:r>
      <w:r w:rsidRPr="00447A6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2023).</w:t>
      </w:r>
    </w:p>
    <w:p w14:paraId="4028672A" w14:textId="77777777" w:rsidR="00F86365" w:rsidRDefault="00F86365" w:rsidP="00D906A4">
      <w:pPr>
        <w:rPr>
          <w:sz w:val="28"/>
          <w:szCs w:val="28"/>
        </w:rPr>
      </w:pPr>
      <w:r>
        <w:rPr>
          <w:sz w:val="28"/>
          <w:szCs w:val="28"/>
        </w:rPr>
        <w:t xml:space="preserve">Interaction Design Foundation. (2022). </w:t>
      </w:r>
      <w:r w:rsidRPr="005F25CE">
        <w:rPr>
          <w:rFonts w:ascii="Italics" w:hAnsi="Italics"/>
          <w:sz w:val="28"/>
          <w:szCs w:val="28"/>
        </w:rPr>
        <w:t>What is Design Thinking?</w:t>
      </w:r>
      <w:r>
        <w:rPr>
          <w:sz w:val="28"/>
          <w:szCs w:val="28"/>
        </w:rPr>
        <w:t xml:space="preserve"> Available at: </w:t>
      </w:r>
      <w:hyperlink r:id="rId11" w:history="1">
        <w:r w:rsidRPr="002A2529">
          <w:rPr>
            <w:rStyle w:val="Hyperlink"/>
            <w:sz w:val="28"/>
            <w:szCs w:val="28"/>
          </w:rPr>
          <w:t>https://www.interaction-design.org/literature/topics/design-thinking</w:t>
        </w:r>
      </w:hyperlink>
      <w:r>
        <w:rPr>
          <w:sz w:val="28"/>
          <w:szCs w:val="28"/>
        </w:rPr>
        <w:t>. Accessed on. (20</w:t>
      </w:r>
      <w:r w:rsidRPr="004B355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2023).</w:t>
      </w:r>
    </w:p>
    <w:p w14:paraId="690A98C9" w14:textId="44D2C4D8" w:rsidR="00F86365" w:rsidRDefault="00F86365" w:rsidP="00D906A4">
      <w:pPr>
        <w:rPr>
          <w:sz w:val="28"/>
          <w:szCs w:val="28"/>
        </w:rPr>
      </w:pPr>
      <w:r w:rsidRPr="00122A28">
        <w:rPr>
          <w:sz w:val="28"/>
          <w:szCs w:val="28"/>
        </w:rPr>
        <w:t xml:space="preserve"> Jannelli</w:t>
      </w:r>
      <w:r>
        <w:rPr>
          <w:sz w:val="28"/>
          <w:szCs w:val="28"/>
        </w:rPr>
        <w:t>, V</w:t>
      </w:r>
      <w:r w:rsidRPr="00122A28">
        <w:rPr>
          <w:sz w:val="28"/>
          <w:szCs w:val="28"/>
        </w:rPr>
        <w:t>.</w:t>
      </w:r>
      <w:r w:rsidR="00BE11D6">
        <w:rPr>
          <w:sz w:val="28"/>
          <w:szCs w:val="28"/>
        </w:rPr>
        <w:t xml:space="preserve"> MD</w:t>
      </w:r>
      <w:r w:rsidR="005C0A3B">
        <w:rPr>
          <w:sz w:val="28"/>
          <w:szCs w:val="28"/>
        </w:rPr>
        <w:t>.</w:t>
      </w:r>
      <w:r>
        <w:rPr>
          <w:sz w:val="28"/>
          <w:szCs w:val="28"/>
        </w:rPr>
        <w:t xml:space="preserve"> (2023). </w:t>
      </w:r>
      <w:r w:rsidRPr="00063EA4">
        <w:rPr>
          <w:rFonts w:ascii="Italic" w:hAnsi="Italic"/>
          <w:sz w:val="28"/>
          <w:szCs w:val="28"/>
        </w:rPr>
        <w:t>Weight Management Guide for Overweight Children</w:t>
      </w:r>
      <w:r>
        <w:rPr>
          <w:sz w:val="28"/>
          <w:szCs w:val="28"/>
        </w:rPr>
        <w:t xml:space="preserve">. Available at: </w:t>
      </w:r>
      <w:hyperlink r:id="rId12" w:history="1">
        <w:r w:rsidRPr="00B4346D">
          <w:rPr>
            <w:rStyle w:val="Hyperlink"/>
            <w:sz w:val="28"/>
            <w:szCs w:val="28"/>
          </w:rPr>
          <w:t>https://www.verywellfamily.com/weight-management-guide-2632244</w:t>
        </w:r>
      </w:hyperlink>
      <w:r>
        <w:rPr>
          <w:sz w:val="28"/>
          <w:szCs w:val="28"/>
        </w:rPr>
        <w:t>. (Accessed on. 18</w:t>
      </w:r>
      <w:r w:rsidRPr="00F802D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2023).</w:t>
      </w:r>
    </w:p>
    <w:p w14:paraId="569451C0" w14:textId="5E6643C3" w:rsidR="00F86365" w:rsidRDefault="00F86365" w:rsidP="00A8546A">
      <w:pPr>
        <w:rPr>
          <w:sz w:val="28"/>
          <w:szCs w:val="28"/>
        </w:rPr>
      </w:pPr>
      <w:bookmarkStart w:id="1" w:name="_Hlk129876434"/>
      <w:r w:rsidRPr="00A8546A">
        <w:rPr>
          <w:sz w:val="28"/>
          <w:szCs w:val="28"/>
        </w:rPr>
        <w:t>Lerouge</w:t>
      </w:r>
      <w:r>
        <w:rPr>
          <w:sz w:val="28"/>
          <w:szCs w:val="28"/>
        </w:rPr>
        <w:t>, V.,</w:t>
      </w:r>
      <w:r w:rsidRPr="00A8546A">
        <w:rPr>
          <w:sz w:val="28"/>
          <w:szCs w:val="28"/>
        </w:rPr>
        <w:t xml:space="preserve"> Guillemette,</w:t>
      </w:r>
      <w:r>
        <w:rPr>
          <w:sz w:val="28"/>
          <w:szCs w:val="28"/>
        </w:rPr>
        <w:t xml:space="preserve"> A., </w:t>
      </w:r>
      <w:r w:rsidRPr="00A8546A">
        <w:rPr>
          <w:sz w:val="28"/>
          <w:szCs w:val="28"/>
        </w:rPr>
        <w:t>Feigl,</w:t>
      </w:r>
      <w:r>
        <w:rPr>
          <w:sz w:val="28"/>
          <w:szCs w:val="28"/>
        </w:rPr>
        <w:t xml:space="preserve"> Y,</w:t>
      </w:r>
      <w:r w:rsidRPr="00A8546A">
        <w:rPr>
          <w:sz w:val="28"/>
          <w:szCs w:val="28"/>
        </w:rPr>
        <w:t xml:space="preserve"> A., &amp; Aldea, A. (2019). </w:t>
      </w:r>
      <w:bookmarkEnd w:id="1"/>
      <w:r w:rsidRPr="007E1FB1">
        <w:rPr>
          <w:rFonts w:ascii="Italics" w:hAnsi="Italics"/>
          <w:sz w:val="28"/>
          <w:szCs w:val="28"/>
        </w:rPr>
        <w:t>The economic burden of obesity. OECD</w:t>
      </w:r>
      <w:r w:rsidRPr="00A8546A">
        <w:rPr>
          <w:sz w:val="28"/>
          <w:szCs w:val="28"/>
        </w:rPr>
        <w:t>.</w:t>
      </w:r>
      <w:r>
        <w:rPr>
          <w:sz w:val="28"/>
          <w:szCs w:val="28"/>
        </w:rPr>
        <w:t xml:space="preserve"> Available at:</w:t>
      </w:r>
      <w:r w:rsidRPr="00A8546A">
        <w:rPr>
          <w:sz w:val="28"/>
          <w:szCs w:val="28"/>
        </w:rPr>
        <w:t xml:space="preserve"> </w:t>
      </w:r>
      <w:hyperlink r:id="rId13" w:history="1">
        <w:r w:rsidRPr="00DF46BD">
          <w:rPr>
            <w:rStyle w:val="Hyperlink"/>
            <w:sz w:val="28"/>
            <w:szCs w:val="28"/>
          </w:rPr>
          <w:t>https://doi.org/10.1787/67450d67-en16-39</w:t>
        </w:r>
      </w:hyperlink>
      <w:r>
        <w:rPr>
          <w:sz w:val="28"/>
          <w:szCs w:val="28"/>
        </w:rPr>
        <w:t>. (Accessed on. 15</w:t>
      </w:r>
      <w:r w:rsidRPr="006F1E0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2023).</w:t>
      </w:r>
    </w:p>
    <w:p w14:paraId="131120D3" w14:textId="11DE142A" w:rsidR="00F86365" w:rsidRDefault="00F86365" w:rsidP="00BF3936">
      <w:pPr>
        <w:rPr>
          <w:sz w:val="28"/>
          <w:szCs w:val="28"/>
        </w:rPr>
      </w:pPr>
      <w:r w:rsidRPr="00490DDF">
        <w:rPr>
          <w:rFonts w:cstheme="minorHAnsi"/>
          <w:sz w:val="28"/>
          <w:szCs w:val="28"/>
        </w:rPr>
        <w:t>Mary Ann Liebert, Inc. Andrea M. Haqq.</w:t>
      </w:r>
      <w:r w:rsidRPr="00490DDF">
        <w:rPr>
          <w:rFonts w:eastAsia="HP Simplified Hans Light" w:cstheme="minorHAnsi"/>
          <w:sz w:val="28"/>
          <w:szCs w:val="28"/>
        </w:rPr>
        <w:t xml:space="preserve"> (2021).</w:t>
      </w:r>
      <w:r w:rsidRPr="00A30F79">
        <w:rPr>
          <w:rFonts w:ascii="HP Simplified Hans Light" w:eastAsia="HP Simplified Hans Light" w:hAnsi="HP Simplified Hans Light"/>
          <w:sz w:val="28"/>
          <w:szCs w:val="28"/>
        </w:rPr>
        <w:t xml:space="preserve"> </w:t>
      </w:r>
      <w:r w:rsidRPr="000C5C87">
        <w:rPr>
          <w:rFonts w:ascii="Italics" w:eastAsia="HP Simplified Hans Light" w:hAnsi="Italics"/>
          <w:sz w:val="28"/>
          <w:szCs w:val="28"/>
        </w:rPr>
        <w:t>Complexity and Stigma of Paediatric Obesity. Childhood Obesity</w:t>
      </w:r>
      <w:r w:rsidRPr="00BF3936">
        <w:rPr>
          <w:sz w:val="28"/>
          <w:szCs w:val="28"/>
        </w:rPr>
        <w:t>.</w:t>
      </w:r>
      <w:r>
        <w:rPr>
          <w:sz w:val="28"/>
          <w:szCs w:val="28"/>
        </w:rPr>
        <w:t xml:space="preserve"> Available at:</w:t>
      </w:r>
      <w:r w:rsidRPr="00C663CB">
        <w:t xml:space="preserve"> </w:t>
      </w:r>
      <w:hyperlink r:id="rId14" w:history="1">
        <w:r w:rsidRPr="00D60349">
          <w:rPr>
            <w:rStyle w:val="Hyperlink"/>
            <w:sz w:val="28"/>
            <w:szCs w:val="28"/>
          </w:rPr>
          <w:t>https://www.liebertpub.com/doi/10.1089/chi.2021.0003</w:t>
        </w:r>
      </w:hyperlink>
      <w:r>
        <w:rPr>
          <w:sz w:val="28"/>
          <w:szCs w:val="28"/>
        </w:rPr>
        <w:t>. (Accessed on 26</w:t>
      </w:r>
      <w:r w:rsidRPr="00CA1068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</w:t>
      </w:r>
      <w:r w:rsidR="000C3F4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1324EB9D" w14:textId="77777777" w:rsidR="00F86365" w:rsidRDefault="00F86365" w:rsidP="006B181D">
      <w:pPr>
        <w:rPr>
          <w:sz w:val="28"/>
          <w:szCs w:val="28"/>
        </w:rPr>
      </w:pPr>
      <w:r>
        <w:rPr>
          <w:sz w:val="28"/>
          <w:szCs w:val="28"/>
        </w:rPr>
        <w:t>National Health Service</w:t>
      </w:r>
      <w:r w:rsidRPr="002A5349">
        <w:rPr>
          <w:sz w:val="28"/>
          <w:szCs w:val="28"/>
        </w:rPr>
        <w:t xml:space="preserve">. (2023). </w:t>
      </w:r>
      <w:r w:rsidRPr="00B9077F">
        <w:rPr>
          <w:rFonts w:ascii="Italics" w:hAnsi="Italics"/>
          <w:sz w:val="28"/>
          <w:szCs w:val="28"/>
        </w:rPr>
        <w:t xml:space="preserve">Obesity. </w:t>
      </w:r>
      <w:r w:rsidRPr="002A5349">
        <w:rPr>
          <w:sz w:val="28"/>
          <w:szCs w:val="28"/>
        </w:rPr>
        <w:t>Available at</w:t>
      </w:r>
      <w:r>
        <w:rPr>
          <w:sz w:val="28"/>
          <w:szCs w:val="28"/>
        </w:rPr>
        <w:t xml:space="preserve">: </w:t>
      </w:r>
      <w:hyperlink r:id="rId15" w:history="1">
        <w:r w:rsidRPr="00DF46BD">
          <w:rPr>
            <w:rStyle w:val="Hyperlink"/>
            <w:sz w:val="28"/>
            <w:szCs w:val="28"/>
          </w:rPr>
          <w:t>https://www.nhs.uk/conditions/obesity/</w:t>
        </w:r>
      </w:hyperlink>
      <w:r>
        <w:rPr>
          <w:sz w:val="28"/>
          <w:szCs w:val="28"/>
        </w:rPr>
        <w:t>. (Accessed on. 15</w:t>
      </w:r>
      <w:r w:rsidRPr="005F5D8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2023).</w:t>
      </w:r>
    </w:p>
    <w:p w14:paraId="0A6F98EA" w14:textId="77777777" w:rsidR="00F86365" w:rsidRDefault="00F86365" w:rsidP="00DE64A3">
      <w:pPr>
        <w:rPr>
          <w:sz w:val="28"/>
          <w:szCs w:val="28"/>
        </w:rPr>
      </w:pPr>
      <w:r>
        <w:rPr>
          <w:sz w:val="28"/>
          <w:szCs w:val="28"/>
        </w:rPr>
        <w:t xml:space="preserve">Psychology Today. (2015). </w:t>
      </w:r>
      <w:r w:rsidRPr="000E49C8">
        <w:rPr>
          <w:rFonts w:ascii="Italics" w:hAnsi="Italics"/>
          <w:sz w:val="28"/>
          <w:szCs w:val="28"/>
        </w:rPr>
        <w:t>Childhood Obesity and the Brain</w:t>
      </w:r>
      <w:r>
        <w:rPr>
          <w:sz w:val="28"/>
          <w:szCs w:val="28"/>
        </w:rPr>
        <w:t xml:space="preserve">. Available at: </w:t>
      </w:r>
      <w:hyperlink r:id="rId16" w:history="1">
        <w:r w:rsidRPr="00D8545A">
          <w:rPr>
            <w:rStyle w:val="Hyperlink"/>
            <w:sz w:val="28"/>
            <w:szCs w:val="28"/>
          </w:rPr>
          <w:t>https://www.psychologytoday.com/us/blog/your-brain-food/201501/childhood-obesity-and-the-brain</w:t>
        </w:r>
      </w:hyperlink>
      <w:r>
        <w:rPr>
          <w:sz w:val="28"/>
          <w:szCs w:val="28"/>
        </w:rPr>
        <w:t>. (Accessed on. 26</w:t>
      </w:r>
      <w:r w:rsidRPr="00196A4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2023).</w:t>
      </w:r>
    </w:p>
    <w:p w14:paraId="764A094B" w14:textId="77777777" w:rsidR="00F86365" w:rsidRDefault="00F86365" w:rsidP="004D6D21">
      <w:pPr>
        <w:rPr>
          <w:sz w:val="28"/>
          <w:szCs w:val="28"/>
        </w:rPr>
      </w:pPr>
      <w:r>
        <w:rPr>
          <w:sz w:val="28"/>
          <w:szCs w:val="28"/>
        </w:rPr>
        <w:t>PubMed, National Centre for Biotechnology Information. (2011).</w:t>
      </w:r>
      <w:r w:rsidRPr="003943FA">
        <w:rPr>
          <w:sz w:val="28"/>
          <w:szCs w:val="28"/>
        </w:rPr>
        <w:t xml:space="preserve"> </w:t>
      </w:r>
      <w:r w:rsidRPr="00250BE4">
        <w:rPr>
          <w:rFonts w:ascii="Italics" w:hAnsi="Italics"/>
          <w:sz w:val="28"/>
          <w:szCs w:val="28"/>
        </w:rPr>
        <w:t>Is obesity associated with emotional and behavioural problems in children? Findings from the Millennium Cohort Study</w:t>
      </w:r>
      <w:r>
        <w:rPr>
          <w:sz w:val="28"/>
          <w:szCs w:val="28"/>
        </w:rPr>
        <w:t xml:space="preserve">. Available at: </w:t>
      </w:r>
      <w:hyperlink r:id="rId17" w:history="1">
        <w:r w:rsidRPr="00A5758B">
          <w:rPr>
            <w:rStyle w:val="Hyperlink"/>
            <w:sz w:val="28"/>
            <w:szCs w:val="28"/>
          </w:rPr>
          <w:t>https://pubmed.ncbi.nlm.nih.gov/21114457/</w:t>
        </w:r>
      </w:hyperlink>
      <w:r>
        <w:rPr>
          <w:sz w:val="28"/>
          <w:szCs w:val="28"/>
        </w:rPr>
        <w:t>. (Accessed on 25</w:t>
      </w:r>
      <w:r w:rsidRPr="001B02B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2023).</w:t>
      </w:r>
    </w:p>
    <w:p w14:paraId="3B866573" w14:textId="77777777" w:rsidR="00EF234F" w:rsidRDefault="00EF234F" w:rsidP="00D906A4">
      <w:pPr>
        <w:rPr>
          <w:sz w:val="28"/>
          <w:szCs w:val="28"/>
        </w:rPr>
      </w:pPr>
    </w:p>
    <w:p w14:paraId="55C9525F" w14:textId="77777777" w:rsidR="00EF234F" w:rsidRDefault="00EF234F" w:rsidP="00D906A4">
      <w:pPr>
        <w:rPr>
          <w:sz w:val="28"/>
          <w:szCs w:val="28"/>
        </w:rPr>
      </w:pPr>
    </w:p>
    <w:p w14:paraId="11537C9B" w14:textId="3974ED88" w:rsidR="00F86365" w:rsidRDefault="00F86365" w:rsidP="00D906A4">
      <w:pPr>
        <w:rPr>
          <w:sz w:val="28"/>
          <w:szCs w:val="28"/>
        </w:rPr>
      </w:pPr>
      <w:r w:rsidRPr="00D906A4">
        <w:rPr>
          <w:sz w:val="28"/>
          <w:szCs w:val="28"/>
        </w:rPr>
        <w:t>Smith, Fu, E., &amp; Kobayashi, M. A. (2020).</w:t>
      </w:r>
      <w:r w:rsidRPr="003661F8">
        <w:rPr>
          <w:rFonts w:ascii="Italics" w:hAnsi="Italics"/>
          <w:sz w:val="28"/>
          <w:szCs w:val="28"/>
        </w:rPr>
        <w:t xml:space="preserve"> Prevention and Management of Childhood Obesity and Its Psychological and Health Comorbidities. Annual </w:t>
      </w:r>
      <w:r w:rsidRPr="003661F8">
        <w:rPr>
          <w:rFonts w:ascii="Italics" w:hAnsi="Italics"/>
          <w:sz w:val="28"/>
          <w:szCs w:val="28"/>
        </w:rPr>
        <w:lastRenderedPageBreak/>
        <w:t>Review of Clinical Psychology</w:t>
      </w:r>
      <w:r w:rsidRPr="00D906A4">
        <w:rPr>
          <w:sz w:val="28"/>
          <w:szCs w:val="28"/>
        </w:rPr>
        <w:t>., 16(1), 351–378.</w:t>
      </w:r>
      <w:r>
        <w:rPr>
          <w:sz w:val="28"/>
          <w:szCs w:val="28"/>
        </w:rPr>
        <w:t xml:space="preserve"> Available at:</w:t>
      </w:r>
      <w:r w:rsidRPr="00D906A4">
        <w:rPr>
          <w:sz w:val="28"/>
          <w:szCs w:val="28"/>
        </w:rPr>
        <w:t xml:space="preserve"> </w:t>
      </w:r>
      <w:hyperlink r:id="rId18" w:history="1">
        <w:r w:rsidRPr="00DF46BD">
          <w:rPr>
            <w:rStyle w:val="Hyperlink"/>
            <w:sz w:val="28"/>
            <w:szCs w:val="28"/>
          </w:rPr>
          <w:t>https://doi.org/10.1146/annurev-clinpsy-100219-060201</w:t>
        </w:r>
      </w:hyperlink>
      <w:r>
        <w:rPr>
          <w:sz w:val="28"/>
          <w:szCs w:val="28"/>
        </w:rPr>
        <w:t>. (Accessed on. 16</w:t>
      </w:r>
      <w:r w:rsidRPr="002B1E3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2023).</w:t>
      </w:r>
    </w:p>
    <w:p w14:paraId="4AE0119C" w14:textId="77777777" w:rsidR="00F86365" w:rsidRPr="00F86979" w:rsidRDefault="00F86365" w:rsidP="00DE64A3">
      <w:pPr>
        <w:rPr>
          <w:sz w:val="28"/>
          <w:szCs w:val="28"/>
        </w:rPr>
      </w:pPr>
      <w:r>
        <w:rPr>
          <w:sz w:val="28"/>
          <w:szCs w:val="28"/>
        </w:rPr>
        <w:t xml:space="preserve">UK, government information. (2022). </w:t>
      </w:r>
      <w:r w:rsidRPr="001F572F">
        <w:rPr>
          <w:rFonts w:ascii="Italic" w:hAnsi="Italic"/>
          <w:sz w:val="28"/>
          <w:szCs w:val="28"/>
        </w:rPr>
        <w:t>Childhood Obesity: Applying All Our Health</w:t>
      </w:r>
      <w:r>
        <w:rPr>
          <w:sz w:val="28"/>
          <w:szCs w:val="28"/>
        </w:rPr>
        <w:t xml:space="preserve">. Available at: </w:t>
      </w:r>
      <w:hyperlink r:id="rId19" w:history="1">
        <w:r w:rsidRPr="00D8545A">
          <w:rPr>
            <w:rStyle w:val="Hyperlink"/>
            <w:sz w:val="28"/>
            <w:szCs w:val="28"/>
          </w:rPr>
          <w:t>https://www.gov.uk/government/publications/childhood-obesity-applying-all-our-health/childhood-obesity-applying-all-our-health</w:t>
        </w:r>
      </w:hyperlink>
      <w:r>
        <w:rPr>
          <w:sz w:val="28"/>
          <w:szCs w:val="28"/>
        </w:rPr>
        <w:t>. (Accessed on. 27</w:t>
      </w:r>
      <w:r w:rsidRPr="0046763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2023).</w:t>
      </w:r>
    </w:p>
    <w:sectPr w:rsidR="00F86365" w:rsidRPr="00F86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talic">
    <w:altName w:val="Cambria"/>
    <w:panose1 w:val="00000000000000000000"/>
    <w:charset w:val="00"/>
    <w:family w:val="roman"/>
    <w:notTrueType/>
    <w:pitch w:val="default"/>
  </w:font>
  <w:font w:name="Italics">
    <w:altName w:val="Cambria"/>
    <w:panose1 w:val="00000000000000000000"/>
    <w:charset w:val="00"/>
    <w:family w:val="roman"/>
    <w:notTrueType/>
    <w:pitch w:val="default"/>
  </w:font>
  <w:font w:name="HP Simplified Hans Light">
    <w:panose1 w:val="020B0300000000000000"/>
    <w:charset w:val="86"/>
    <w:family w:val="swiss"/>
    <w:pitch w:val="variable"/>
    <w:sig w:usb0="A00002BF" w:usb1="38CF7CFA" w:usb2="00000016" w:usb3="00000000" w:csb0="0004011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17608"/>
    <w:multiLevelType w:val="hybridMultilevel"/>
    <w:tmpl w:val="CE30C606"/>
    <w:lvl w:ilvl="0" w:tplc="080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" w15:restartNumberingAfterBreak="0">
    <w:nsid w:val="2D5F4A4A"/>
    <w:multiLevelType w:val="hybridMultilevel"/>
    <w:tmpl w:val="8508E8F2"/>
    <w:lvl w:ilvl="0" w:tplc="080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2" w15:restartNumberingAfterBreak="0">
    <w:nsid w:val="2D961B59"/>
    <w:multiLevelType w:val="hybridMultilevel"/>
    <w:tmpl w:val="BEE880C6"/>
    <w:lvl w:ilvl="0" w:tplc="080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" w15:restartNumberingAfterBreak="0">
    <w:nsid w:val="56BD4A71"/>
    <w:multiLevelType w:val="hybridMultilevel"/>
    <w:tmpl w:val="1A882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9115288">
    <w:abstractNumId w:val="1"/>
  </w:num>
  <w:num w:numId="2" w16cid:durableId="763765043">
    <w:abstractNumId w:val="3"/>
  </w:num>
  <w:num w:numId="3" w16cid:durableId="2118477197">
    <w:abstractNumId w:val="2"/>
  </w:num>
  <w:num w:numId="4" w16cid:durableId="698821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Y2NzA3NbIwMTMxMzBQ0lEKTi0uzszPAykwNKgFACdKjxwtAAAA"/>
  </w:docVars>
  <w:rsids>
    <w:rsidRoot w:val="008E08E1"/>
    <w:rsid w:val="00000065"/>
    <w:rsid w:val="000001AB"/>
    <w:rsid w:val="00002D6F"/>
    <w:rsid w:val="00003613"/>
    <w:rsid w:val="000042AF"/>
    <w:rsid w:val="00005DEC"/>
    <w:rsid w:val="000061E9"/>
    <w:rsid w:val="00006B0C"/>
    <w:rsid w:val="00006F82"/>
    <w:rsid w:val="000101FB"/>
    <w:rsid w:val="000108DB"/>
    <w:rsid w:val="00010C2C"/>
    <w:rsid w:val="000113DA"/>
    <w:rsid w:val="00012146"/>
    <w:rsid w:val="0001258A"/>
    <w:rsid w:val="0001385F"/>
    <w:rsid w:val="000140DC"/>
    <w:rsid w:val="000156FB"/>
    <w:rsid w:val="00015DB0"/>
    <w:rsid w:val="00015FB9"/>
    <w:rsid w:val="00020608"/>
    <w:rsid w:val="0002108E"/>
    <w:rsid w:val="0002249F"/>
    <w:rsid w:val="00022B92"/>
    <w:rsid w:val="0002394A"/>
    <w:rsid w:val="000244DA"/>
    <w:rsid w:val="00025638"/>
    <w:rsid w:val="00025A87"/>
    <w:rsid w:val="00025AA1"/>
    <w:rsid w:val="0002601D"/>
    <w:rsid w:val="0002607F"/>
    <w:rsid w:val="0002688B"/>
    <w:rsid w:val="00030CB2"/>
    <w:rsid w:val="00030DE3"/>
    <w:rsid w:val="0003156D"/>
    <w:rsid w:val="000332B1"/>
    <w:rsid w:val="00033E88"/>
    <w:rsid w:val="00033EE5"/>
    <w:rsid w:val="0003522F"/>
    <w:rsid w:val="0003592F"/>
    <w:rsid w:val="000372D7"/>
    <w:rsid w:val="00037300"/>
    <w:rsid w:val="00037320"/>
    <w:rsid w:val="000375F5"/>
    <w:rsid w:val="00037A70"/>
    <w:rsid w:val="000408C0"/>
    <w:rsid w:val="00040A59"/>
    <w:rsid w:val="0004162D"/>
    <w:rsid w:val="0004605B"/>
    <w:rsid w:val="000464F8"/>
    <w:rsid w:val="00046C48"/>
    <w:rsid w:val="000474E9"/>
    <w:rsid w:val="0004756D"/>
    <w:rsid w:val="00047DB8"/>
    <w:rsid w:val="00050124"/>
    <w:rsid w:val="00050418"/>
    <w:rsid w:val="00051D4B"/>
    <w:rsid w:val="00052E94"/>
    <w:rsid w:val="000537DE"/>
    <w:rsid w:val="00053CCB"/>
    <w:rsid w:val="000543B2"/>
    <w:rsid w:val="000549BF"/>
    <w:rsid w:val="0005520B"/>
    <w:rsid w:val="00057BFC"/>
    <w:rsid w:val="00061D28"/>
    <w:rsid w:val="0006367A"/>
    <w:rsid w:val="00063AE2"/>
    <w:rsid w:val="00063EA4"/>
    <w:rsid w:val="00063EDC"/>
    <w:rsid w:val="000651D3"/>
    <w:rsid w:val="00067B5A"/>
    <w:rsid w:val="00072D11"/>
    <w:rsid w:val="00073042"/>
    <w:rsid w:val="00073810"/>
    <w:rsid w:val="000752F6"/>
    <w:rsid w:val="00075377"/>
    <w:rsid w:val="00080AE5"/>
    <w:rsid w:val="00085B83"/>
    <w:rsid w:val="00086721"/>
    <w:rsid w:val="000876C2"/>
    <w:rsid w:val="00090BAA"/>
    <w:rsid w:val="00093116"/>
    <w:rsid w:val="00093F44"/>
    <w:rsid w:val="000974C9"/>
    <w:rsid w:val="00097FAB"/>
    <w:rsid w:val="000A047F"/>
    <w:rsid w:val="000A0E84"/>
    <w:rsid w:val="000A17EB"/>
    <w:rsid w:val="000A287E"/>
    <w:rsid w:val="000A2F23"/>
    <w:rsid w:val="000A3EC4"/>
    <w:rsid w:val="000A728E"/>
    <w:rsid w:val="000B0BF4"/>
    <w:rsid w:val="000B2EBA"/>
    <w:rsid w:val="000B7A81"/>
    <w:rsid w:val="000C0E9A"/>
    <w:rsid w:val="000C2CFE"/>
    <w:rsid w:val="000C3F46"/>
    <w:rsid w:val="000C4274"/>
    <w:rsid w:val="000C5B2A"/>
    <w:rsid w:val="000C5C87"/>
    <w:rsid w:val="000C5D63"/>
    <w:rsid w:val="000C7E0C"/>
    <w:rsid w:val="000D117C"/>
    <w:rsid w:val="000D12EA"/>
    <w:rsid w:val="000D2394"/>
    <w:rsid w:val="000D2F99"/>
    <w:rsid w:val="000D3A45"/>
    <w:rsid w:val="000D3AF9"/>
    <w:rsid w:val="000D4443"/>
    <w:rsid w:val="000E021C"/>
    <w:rsid w:val="000E05C2"/>
    <w:rsid w:val="000E0FB0"/>
    <w:rsid w:val="000E1BA4"/>
    <w:rsid w:val="000E47AD"/>
    <w:rsid w:val="000E49C8"/>
    <w:rsid w:val="000E54CF"/>
    <w:rsid w:val="000E7623"/>
    <w:rsid w:val="000F05EC"/>
    <w:rsid w:val="000F07A5"/>
    <w:rsid w:val="000F172F"/>
    <w:rsid w:val="000F3023"/>
    <w:rsid w:val="000F4745"/>
    <w:rsid w:val="000F54A5"/>
    <w:rsid w:val="000F6B97"/>
    <w:rsid w:val="0010189C"/>
    <w:rsid w:val="00103EB4"/>
    <w:rsid w:val="001040CF"/>
    <w:rsid w:val="0010472D"/>
    <w:rsid w:val="00111392"/>
    <w:rsid w:val="001122F2"/>
    <w:rsid w:val="001139C6"/>
    <w:rsid w:val="00115C0E"/>
    <w:rsid w:val="0011734F"/>
    <w:rsid w:val="001208A2"/>
    <w:rsid w:val="00120C16"/>
    <w:rsid w:val="00121198"/>
    <w:rsid w:val="001211DF"/>
    <w:rsid w:val="001214FA"/>
    <w:rsid w:val="001221EF"/>
    <w:rsid w:val="00122A28"/>
    <w:rsid w:val="0012344D"/>
    <w:rsid w:val="00124931"/>
    <w:rsid w:val="0012652A"/>
    <w:rsid w:val="00126961"/>
    <w:rsid w:val="00126B0E"/>
    <w:rsid w:val="00126DFE"/>
    <w:rsid w:val="00126F83"/>
    <w:rsid w:val="001339F2"/>
    <w:rsid w:val="00133ADF"/>
    <w:rsid w:val="00133CD6"/>
    <w:rsid w:val="0013538F"/>
    <w:rsid w:val="00136660"/>
    <w:rsid w:val="00136EAC"/>
    <w:rsid w:val="00141450"/>
    <w:rsid w:val="00141B95"/>
    <w:rsid w:val="00142C80"/>
    <w:rsid w:val="00142E5D"/>
    <w:rsid w:val="00144E44"/>
    <w:rsid w:val="00145148"/>
    <w:rsid w:val="0014701A"/>
    <w:rsid w:val="001470A6"/>
    <w:rsid w:val="00147BBA"/>
    <w:rsid w:val="00150A90"/>
    <w:rsid w:val="00151631"/>
    <w:rsid w:val="00151A69"/>
    <w:rsid w:val="001520F4"/>
    <w:rsid w:val="00153356"/>
    <w:rsid w:val="0015534F"/>
    <w:rsid w:val="00156E40"/>
    <w:rsid w:val="00157039"/>
    <w:rsid w:val="00160D4B"/>
    <w:rsid w:val="00160E64"/>
    <w:rsid w:val="001620B0"/>
    <w:rsid w:val="001622C2"/>
    <w:rsid w:val="0016358D"/>
    <w:rsid w:val="001674AD"/>
    <w:rsid w:val="00167D94"/>
    <w:rsid w:val="00171634"/>
    <w:rsid w:val="001727F8"/>
    <w:rsid w:val="00173591"/>
    <w:rsid w:val="001761C6"/>
    <w:rsid w:val="00177582"/>
    <w:rsid w:val="00177B00"/>
    <w:rsid w:val="00180534"/>
    <w:rsid w:val="001806F6"/>
    <w:rsid w:val="00180DC4"/>
    <w:rsid w:val="0018331C"/>
    <w:rsid w:val="001852DD"/>
    <w:rsid w:val="0018563A"/>
    <w:rsid w:val="001877F2"/>
    <w:rsid w:val="001907CD"/>
    <w:rsid w:val="001912A0"/>
    <w:rsid w:val="0019479E"/>
    <w:rsid w:val="001960CD"/>
    <w:rsid w:val="001966F1"/>
    <w:rsid w:val="00196A40"/>
    <w:rsid w:val="001A242D"/>
    <w:rsid w:val="001A2F46"/>
    <w:rsid w:val="001A4708"/>
    <w:rsid w:val="001A4A8C"/>
    <w:rsid w:val="001A5BC8"/>
    <w:rsid w:val="001A5FB1"/>
    <w:rsid w:val="001B02B1"/>
    <w:rsid w:val="001B2112"/>
    <w:rsid w:val="001B266A"/>
    <w:rsid w:val="001B3294"/>
    <w:rsid w:val="001B3BE4"/>
    <w:rsid w:val="001B4089"/>
    <w:rsid w:val="001B4A68"/>
    <w:rsid w:val="001B50E2"/>
    <w:rsid w:val="001B529D"/>
    <w:rsid w:val="001B7875"/>
    <w:rsid w:val="001B78AE"/>
    <w:rsid w:val="001B7A74"/>
    <w:rsid w:val="001C0379"/>
    <w:rsid w:val="001C045D"/>
    <w:rsid w:val="001C0AEB"/>
    <w:rsid w:val="001C1191"/>
    <w:rsid w:val="001C1F94"/>
    <w:rsid w:val="001C3CC3"/>
    <w:rsid w:val="001C48A0"/>
    <w:rsid w:val="001C52FD"/>
    <w:rsid w:val="001C7B54"/>
    <w:rsid w:val="001D000E"/>
    <w:rsid w:val="001D0D64"/>
    <w:rsid w:val="001D6007"/>
    <w:rsid w:val="001D6D95"/>
    <w:rsid w:val="001E0591"/>
    <w:rsid w:val="001E32E1"/>
    <w:rsid w:val="001E4CCA"/>
    <w:rsid w:val="001E51A5"/>
    <w:rsid w:val="001E5573"/>
    <w:rsid w:val="001E6AA4"/>
    <w:rsid w:val="001E6B21"/>
    <w:rsid w:val="001E6F68"/>
    <w:rsid w:val="001E7952"/>
    <w:rsid w:val="001F128E"/>
    <w:rsid w:val="001F2295"/>
    <w:rsid w:val="001F2B3F"/>
    <w:rsid w:val="001F2F2F"/>
    <w:rsid w:val="001F302F"/>
    <w:rsid w:val="001F37F7"/>
    <w:rsid w:val="001F4029"/>
    <w:rsid w:val="001F5227"/>
    <w:rsid w:val="001F572F"/>
    <w:rsid w:val="001F5B72"/>
    <w:rsid w:val="001F6F24"/>
    <w:rsid w:val="002007EB"/>
    <w:rsid w:val="00202283"/>
    <w:rsid w:val="00202ADF"/>
    <w:rsid w:val="00203F06"/>
    <w:rsid w:val="00205551"/>
    <w:rsid w:val="0020683C"/>
    <w:rsid w:val="0020694F"/>
    <w:rsid w:val="0020763F"/>
    <w:rsid w:val="0020781B"/>
    <w:rsid w:val="0021029F"/>
    <w:rsid w:val="00210525"/>
    <w:rsid w:val="00210E97"/>
    <w:rsid w:val="0021130C"/>
    <w:rsid w:val="0021210B"/>
    <w:rsid w:val="0021717B"/>
    <w:rsid w:val="00217AD6"/>
    <w:rsid w:val="00217E42"/>
    <w:rsid w:val="00217FAA"/>
    <w:rsid w:val="00222C49"/>
    <w:rsid w:val="00223264"/>
    <w:rsid w:val="0022359C"/>
    <w:rsid w:val="00226250"/>
    <w:rsid w:val="0023249D"/>
    <w:rsid w:val="00232E38"/>
    <w:rsid w:val="002347DF"/>
    <w:rsid w:val="00237818"/>
    <w:rsid w:val="00237B55"/>
    <w:rsid w:val="00241A22"/>
    <w:rsid w:val="00241F3C"/>
    <w:rsid w:val="002425B4"/>
    <w:rsid w:val="00243728"/>
    <w:rsid w:val="002444A0"/>
    <w:rsid w:val="00245215"/>
    <w:rsid w:val="002462CF"/>
    <w:rsid w:val="00246D96"/>
    <w:rsid w:val="00247960"/>
    <w:rsid w:val="00250BE4"/>
    <w:rsid w:val="002515B8"/>
    <w:rsid w:val="00252484"/>
    <w:rsid w:val="0025292C"/>
    <w:rsid w:val="00253DF1"/>
    <w:rsid w:val="002574A7"/>
    <w:rsid w:val="002578CE"/>
    <w:rsid w:val="00257E58"/>
    <w:rsid w:val="00260A4F"/>
    <w:rsid w:val="0026473E"/>
    <w:rsid w:val="00271EF0"/>
    <w:rsid w:val="00272490"/>
    <w:rsid w:val="00273B18"/>
    <w:rsid w:val="00275A7A"/>
    <w:rsid w:val="00275BAA"/>
    <w:rsid w:val="00276303"/>
    <w:rsid w:val="00276C86"/>
    <w:rsid w:val="00277C40"/>
    <w:rsid w:val="00281961"/>
    <w:rsid w:val="00282DCD"/>
    <w:rsid w:val="00283171"/>
    <w:rsid w:val="002831AB"/>
    <w:rsid w:val="00285DDB"/>
    <w:rsid w:val="002869F4"/>
    <w:rsid w:val="00290F68"/>
    <w:rsid w:val="00292057"/>
    <w:rsid w:val="00293349"/>
    <w:rsid w:val="002935BC"/>
    <w:rsid w:val="0029451E"/>
    <w:rsid w:val="00297063"/>
    <w:rsid w:val="00297A40"/>
    <w:rsid w:val="002A1B97"/>
    <w:rsid w:val="002A1C49"/>
    <w:rsid w:val="002A2D12"/>
    <w:rsid w:val="002A4606"/>
    <w:rsid w:val="002A5349"/>
    <w:rsid w:val="002A6D7A"/>
    <w:rsid w:val="002B1515"/>
    <w:rsid w:val="002B1A02"/>
    <w:rsid w:val="002B1DE0"/>
    <w:rsid w:val="002B1E3A"/>
    <w:rsid w:val="002B2626"/>
    <w:rsid w:val="002B43E4"/>
    <w:rsid w:val="002B48AC"/>
    <w:rsid w:val="002B5460"/>
    <w:rsid w:val="002C05CC"/>
    <w:rsid w:val="002C0BF0"/>
    <w:rsid w:val="002C1154"/>
    <w:rsid w:val="002C2958"/>
    <w:rsid w:val="002C2AA6"/>
    <w:rsid w:val="002C36A7"/>
    <w:rsid w:val="002C49EC"/>
    <w:rsid w:val="002C7841"/>
    <w:rsid w:val="002C7F4D"/>
    <w:rsid w:val="002D0FD1"/>
    <w:rsid w:val="002D11E2"/>
    <w:rsid w:val="002D3D3A"/>
    <w:rsid w:val="002D534E"/>
    <w:rsid w:val="002D577A"/>
    <w:rsid w:val="002D597E"/>
    <w:rsid w:val="002D73C0"/>
    <w:rsid w:val="002E771D"/>
    <w:rsid w:val="002F2981"/>
    <w:rsid w:val="002F4FFF"/>
    <w:rsid w:val="002F7A0E"/>
    <w:rsid w:val="00300B66"/>
    <w:rsid w:val="00301692"/>
    <w:rsid w:val="003054FB"/>
    <w:rsid w:val="00306017"/>
    <w:rsid w:val="00306302"/>
    <w:rsid w:val="0030673A"/>
    <w:rsid w:val="00306939"/>
    <w:rsid w:val="00306B8E"/>
    <w:rsid w:val="00307455"/>
    <w:rsid w:val="0030767D"/>
    <w:rsid w:val="003117E7"/>
    <w:rsid w:val="0031479F"/>
    <w:rsid w:val="003160B2"/>
    <w:rsid w:val="00320362"/>
    <w:rsid w:val="00321032"/>
    <w:rsid w:val="003239D9"/>
    <w:rsid w:val="00323E2F"/>
    <w:rsid w:val="003253F5"/>
    <w:rsid w:val="00325659"/>
    <w:rsid w:val="003259A8"/>
    <w:rsid w:val="00326A05"/>
    <w:rsid w:val="00326A36"/>
    <w:rsid w:val="0032703C"/>
    <w:rsid w:val="00330F01"/>
    <w:rsid w:val="00333C6A"/>
    <w:rsid w:val="00334089"/>
    <w:rsid w:val="0033485E"/>
    <w:rsid w:val="00335CAC"/>
    <w:rsid w:val="00336340"/>
    <w:rsid w:val="003376AC"/>
    <w:rsid w:val="00337956"/>
    <w:rsid w:val="00340952"/>
    <w:rsid w:val="00340C58"/>
    <w:rsid w:val="003412FA"/>
    <w:rsid w:val="00341F5E"/>
    <w:rsid w:val="00342101"/>
    <w:rsid w:val="00342CF4"/>
    <w:rsid w:val="003442C5"/>
    <w:rsid w:val="00345E5B"/>
    <w:rsid w:val="0035011B"/>
    <w:rsid w:val="00351BAD"/>
    <w:rsid w:val="00351C12"/>
    <w:rsid w:val="0035335A"/>
    <w:rsid w:val="00353696"/>
    <w:rsid w:val="003558F0"/>
    <w:rsid w:val="00357551"/>
    <w:rsid w:val="0036034D"/>
    <w:rsid w:val="003624D0"/>
    <w:rsid w:val="00363458"/>
    <w:rsid w:val="0036485F"/>
    <w:rsid w:val="003661F8"/>
    <w:rsid w:val="00367405"/>
    <w:rsid w:val="00367988"/>
    <w:rsid w:val="00370412"/>
    <w:rsid w:val="00372B7C"/>
    <w:rsid w:val="00372D32"/>
    <w:rsid w:val="0037438C"/>
    <w:rsid w:val="00374B98"/>
    <w:rsid w:val="00376DB0"/>
    <w:rsid w:val="003777A8"/>
    <w:rsid w:val="0038326F"/>
    <w:rsid w:val="003836B7"/>
    <w:rsid w:val="00383ECF"/>
    <w:rsid w:val="00384F05"/>
    <w:rsid w:val="00385BC4"/>
    <w:rsid w:val="00385DF1"/>
    <w:rsid w:val="00386892"/>
    <w:rsid w:val="00387C73"/>
    <w:rsid w:val="00390020"/>
    <w:rsid w:val="0039013C"/>
    <w:rsid w:val="0039291C"/>
    <w:rsid w:val="00392B8E"/>
    <w:rsid w:val="00393672"/>
    <w:rsid w:val="00393E98"/>
    <w:rsid w:val="003943FA"/>
    <w:rsid w:val="00395DC0"/>
    <w:rsid w:val="003A1969"/>
    <w:rsid w:val="003A3248"/>
    <w:rsid w:val="003A369A"/>
    <w:rsid w:val="003A4EAD"/>
    <w:rsid w:val="003A6820"/>
    <w:rsid w:val="003A697F"/>
    <w:rsid w:val="003A6ABF"/>
    <w:rsid w:val="003B083B"/>
    <w:rsid w:val="003B2DE3"/>
    <w:rsid w:val="003B4BAB"/>
    <w:rsid w:val="003B75B7"/>
    <w:rsid w:val="003C0142"/>
    <w:rsid w:val="003C13C8"/>
    <w:rsid w:val="003C1BB7"/>
    <w:rsid w:val="003C1F18"/>
    <w:rsid w:val="003C2913"/>
    <w:rsid w:val="003C29B8"/>
    <w:rsid w:val="003C2C06"/>
    <w:rsid w:val="003C2C15"/>
    <w:rsid w:val="003C5860"/>
    <w:rsid w:val="003C608F"/>
    <w:rsid w:val="003C6759"/>
    <w:rsid w:val="003D0116"/>
    <w:rsid w:val="003D21B7"/>
    <w:rsid w:val="003D40CA"/>
    <w:rsid w:val="003D4628"/>
    <w:rsid w:val="003D598D"/>
    <w:rsid w:val="003D665F"/>
    <w:rsid w:val="003D79D7"/>
    <w:rsid w:val="003D7C2E"/>
    <w:rsid w:val="003D7D7B"/>
    <w:rsid w:val="003E0041"/>
    <w:rsid w:val="003E106F"/>
    <w:rsid w:val="003E1280"/>
    <w:rsid w:val="003E3702"/>
    <w:rsid w:val="003E4E60"/>
    <w:rsid w:val="003E50F6"/>
    <w:rsid w:val="003E6535"/>
    <w:rsid w:val="003E69D0"/>
    <w:rsid w:val="003E7A7D"/>
    <w:rsid w:val="003F0551"/>
    <w:rsid w:val="003F58C8"/>
    <w:rsid w:val="003F5DA8"/>
    <w:rsid w:val="003F7599"/>
    <w:rsid w:val="0040023F"/>
    <w:rsid w:val="00400A8C"/>
    <w:rsid w:val="00401092"/>
    <w:rsid w:val="0040231E"/>
    <w:rsid w:val="00403074"/>
    <w:rsid w:val="004041B2"/>
    <w:rsid w:val="0040687A"/>
    <w:rsid w:val="004070D5"/>
    <w:rsid w:val="00407770"/>
    <w:rsid w:val="00407AD5"/>
    <w:rsid w:val="00407BB6"/>
    <w:rsid w:val="004111BE"/>
    <w:rsid w:val="004116DD"/>
    <w:rsid w:val="00411A50"/>
    <w:rsid w:val="00414C83"/>
    <w:rsid w:val="004154CF"/>
    <w:rsid w:val="00415C7A"/>
    <w:rsid w:val="00415C97"/>
    <w:rsid w:val="00416795"/>
    <w:rsid w:val="004215AF"/>
    <w:rsid w:val="0042195F"/>
    <w:rsid w:val="00432080"/>
    <w:rsid w:val="00436586"/>
    <w:rsid w:val="00437262"/>
    <w:rsid w:val="00437DAE"/>
    <w:rsid w:val="00440000"/>
    <w:rsid w:val="00440532"/>
    <w:rsid w:val="00440973"/>
    <w:rsid w:val="004426BA"/>
    <w:rsid w:val="004441E6"/>
    <w:rsid w:val="004451DD"/>
    <w:rsid w:val="004455E2"/>
    <w:rsid w:val="00446491"/>
    <w:rsid w:val="00446868"/>
    <w:rsid w:val="00446E2C"/>
    <w:rsid w:val="00446E98"/>
    <w:rsid w:val="00447A64"/>
    <w:rsid w:val="00450BAE"/>
    <w:rsid w:val="00451A3A"/>
    <w:rsid w:val="00454BC9"/>
    <w:rsid w:val="004623FD"/>
    <w:rsid w:val="00463C3C"/>
    <w:rsid w:val="0046763A"/>
    <w:rsid w:val="00470B61"/>
    <w:rsid w:val="00470CBA"/>
    <w:rsid w:val="004713E1"/>
    <w:rsid w:val="00473905"/>
    <w:rsid w:val="00475436"/>
    <w:rsid w:val="00475E30"/>
    <w:rsid w:val="004762C9"/>
    <w:rsid w:val="00476826"/>
    <w:rsid w:val="0048373B"/>
    <w:rsid w:val="00485427"/>
    <w:rsid w:val="0048769B"/>
    <w:rsid w:val="00490270"/>
    <w:rsid w:val="00490C31"/>
    <w:rsid w:val="00490DDF"/>
    <w:rsid w:val="00490FAB"/>
    <w:rsid w:val="00491329"/>
    <w:rsid w:val="0049159B"/>
    <w:rsid w:val="0049169A"/>
    <w:rsid w:val="00491F5C"/>
    <w:rsid w:val="00493657"/>
    <w:rsid w:val="00494265"/>
    <w:rsid w:val="00494F6D"/>
    <w:rsid w:val="004A039F"/>
    <w:rsid w:val="004A1320"/>
    <w:rsid w:val="004A6054"/>
    <w:rsid w:val="004A6E0C"/>
    <w:rsid w:val="004A6E48"/>
    <w:rsid w:val="004B0C8E"/>
    <w:rsid w:val="004B0D18"/>
    <w:rsid w:val="004B1143"/>
    <w:rsid w:val="004B1672"/>
    <w:rsid w:val="004B2668"/>
    <w:rsid w:val="004B355F"/>
    <w:rsid w:val="004B62D4"/>
    <w:rsid w:val="004C19EC"/>
    <w:rsid w:val="004C2373"/>
    <w:rsid w:val="004C3126"/>
    <w:rsid w:val="004C37AB"/>
    <w:rsid w:val="004C3F4C"/>
    <w:rsid w:val="004C5026"/>
    <w:rsid w:val="004C51E1"/>
    <w:rsid w:val="004C5921"/>
    <w:rsid w:val="004D00C9"/>
    <w:rsid w:val="004D235A"/>
    <w:rsid w:val="004D237D"/>
    <w:rsid w:val="004D2DDC"/>
    <w:rsid w:val="004D346D"/>
    <w:rsid w:val="004D4E46"/>
    <w:rsid w:val="004D60F3"/>
    <w:rsid w:val="004D62DC"/>
    <w:rsid w:val="004D658C"/>
    <w:rsid w:val="004D6A8C"/>
    <w:rsid w:val="004D6D21"/>
    <w:rsid w:val="004D6F12"/>
    <w:rsid w:val="004E21E4"/>
    <w:rsid w:val="004E287E"/>
    <w:rsid w:val="004E29EB"/>
    <w:rsid w:val="004E31A2"/>
    <w:rsid w:val="004E3B2E"/>
    <w:rsid w:val="004E4297"/>
    <w:rsid w:val="004E48B0"/>
    <w:rsid w:val="004E4E59"/>
    <w:rsid w:val="004E507A"/>
    <w:rsid w:val="004E7F7C"/>
    <w:rsid w:val="004F1D44"/>
    <w:rsid w:val="004F1D79"/>
    <w:rsid w:val="004F277E"/>
    <w:rsid w:val="004F31EC"/>
    <w:rsid w:val="005016EA"/>
    <w:rsid w:val="0050209B"/>
    <w:rsid w:val="005029B7"/>
    <w:rsid w:val="005032CB"/>
    <w:rsid w:val="005032DE"/>
    <w:rsid w:val="00503A26"/>
    <w:rsid w:val="00503B5C"/>
    <w:rsid w:val="00503F27"/>
    <w:rsid w:val="005050AE"/>
    <w:rsid w:val="00505A84"/>
    <w:rsid w:val="00510491"/>
    <w:rsid w:val="00510552"/>
    <w:rsid w:val="00510E1D"/>
    <w:rsid w:val="005112D7"/>
    <w:rsid w:val="00513520"/>
    <w:rsid w:val="0051519A"/>
    <w:rsid w:val="005153AC"/>
    <w:rsid w:val="00515D5C"/>
    <w:rsid w:val="0051602B"/>
    <w:rsid w:val="005202E6"/>
    <w:rsid w:val="0052159E"/>
    <w:rsid w:val="00521F2A"/>
    <w:rsid w:val="005221A6"/>
    <w:rsid w:val="00522FFC"/>
    <w:rsid w:val="00524AA0"/>
    <w:rsid w:val="00524EB9"/>
    <w:rsid w:val="00524F61"/>
    <w:rsid w:val="00525BA9"/>
    <w:rsid w:val="00526837"/>
    <w:rsid w:val="00526918"/>
    <w:rsid w:val="005306D7"/>
    <w:rsid w:val="0053130E"/>
    <w:rsid w:val="00531682"/>
    <w:rsid w:val="00531839"/>
    <w:rsid w:val="00534DA4"/>
    <w:rsid w:val="005401E4"/>
    <w:rsid w:val="00540B95"/>
    <w:rsid w:val="00540C91"/>
    <w:rsid w:val="00540FBD"/>
    <w:rsid w:val="0054111A"/>
    <w:rsid w:val="00541587"/>
    <w:rsid w:val="00541D54"/>
    <w:rsid w:val="00544DB1"/>
    <w:rsid w:val="005463CB"/>
    <w:rsid w:val="005525E7"/>
    <w:rsid w:val="005541EE"/>
    <w:rsid w:val="00554AB9"/>
    <w:rsid w:val="0055553E"/>
    <w:rsid w:val="00555BCA"/>
    <w:rsid w:val="00556BE7"/>
    <w:rsid w:val="005572FA"/>
    <w:rsid w:val="00561D3C"/>
    <w:rsid w:val="00564BDB"/>
    <w:rsid w:val="00566D82"/>
    <w:rsid w:val="00566DC4"/>
    <w:rsid w:val="0056737D"/>
    <w:rsid w:val="00571108"/>
    <w:rsid w:val="005722ED"/>
    <w:rsid w:val="005730E3"/>
    <w:rsid w:val="00574C45"/>
    <w:rsid w:val="0057582E"/>
    <w:rsid w:val="005772AE"/>
    <w:rsid w:val="005778CD"/>
    <w:rsid w:val="00580084"/>
    <w:rsid w:val="00580534"/>
    <w:rsid w:val="0058089A"/>
    <w:rsid w:val="005818F4"/>
    <w:rsid w:val="00584400"/>
    <w:rsid w:val="00584C90"/>
    <w:rsid w:val="00584E2D"/>
    <w:rsid w:val="00586C27"/>
    <w:rsid w:val="00590B86"/>
    <w:rsid w:val="00590CD5"/>
    <w:rsid w:val="00590DB1"/>
    <w:rsid w:val="00590FEB"/>
    <w:rsid w:val="005916E8"/>
    <w:rsid w:val="005935B5"/>
    <w:rsid w:val="005944A4"/>
    <w:rsid w:val="005971FE"/>
    <w:rsid w:val="0059724A"/>
    <w:rsid w:val="005A0108"/>
    <w:rsid w:val="005A2283"/>
    <w:rsid w:val="005A29A9"/>
    <w:rsid w:val="005A441F"/>
    <w:rsid w:val="005A55F8"/>
    <w:rsid w:val="005A5CBB"/>
    <w:rsid w:val="005B6473"/>
    <w:rsid w:val="005C0584"/>
    <w:rsid w:val="005C0A3B"/>
    <w:rsid w:val="005C1EDD"/>
    <w:rsid w:val="005C319B"/>
    <w:rsid w:val="005C347C"/>
    <w:rsid w:val="005C3981"/>
    <w:rsid w:val="005C3A56"/>
    <w:rsid w:val="005C59CE"/>
    <w:rsid w:val="005C6E4D"/>
    <w:rsid w:val="005C7A89"/>
    <w:rsid w:val="005D1BD1"/>
    <w:rsid w:val="005D2CB1"/>
    <w:rsid w:val="005D2EF1"/>
    <w:rsid w:val="005D3613"/>
    <w:rsid w:val="005D4921"/>
    <w:rsid w:val="005D4D49"/>
    <w:rsid w:val="005E0C40"/>
    <w:rsid w:val="005E13A3"/>
    <w:rsid w:val="005E3C74"/>
    <w:rsid w:val="005E446E"/>
    <w:rsid w:val="005E542B"/>
    <w:rsid w:val="005E79B2"/>
    <w:rsid w:val="005F23FE"/>
    <w:rsid w:val="005F25CE"/>
    <w:rsid w:val="005F305E"/>
    <w:rsid w:val="005F43B5"/>
    <w:rsid w:val="005F4E51"/>
    <w:rsid w:val="005F59E7"/>
    <w:rsid w:val="005F5D89"/>
    <w:rsid w:val="005F6403"/>
    <w:rsid w:val="005F674F"/>
    <w:rsid w:val="005F79D6"/>
    <w:rsid w:val="006004E6"/>
    <w:rsid w:val="00600D5C"/>
    <w:rsid w:val="00601F0F"/>
    <w:rsid w:val="0060338E"/>
    <w:rsid w:val="00603A00"/>
    <w:rsid w:val="00603C90"/>
    <w:rsid w:val="006047F6"/>
    <w:rsid w:val="00606B99"/>
    <w:rsid w:val="00607C60"/>
    <w:rsid w:val="006128F1"/>
    <w:rsid w:val="00612AD3"/>
    <w:rsid w:val="006140C5"/>
    <w:rsid w:val="00615585"/>
    <w:rsid w:val="00615B2B"/>
    <w:rsid w:val="00615F6F"/>
    <w:rsid w:val="006166E4"/>
    <w:rsid w:val="0061761F"/>
    <w:rsid w:val="00617A2C"/>
    <w:rsid w:val="00617DA5"/>
    <w:rsid w:val="00622E5D"/>
    <w:rsid w:val="006230DC"/>
    <w:rsid w:val="00627309"/>
    <w:rsid w:val="00627C81"/>
    <w:rsid w:val="006306CF"/>
    <w:rsid w:val="0063079F"/>
    <w:rsid w:val="00633B13"/>
    <w:rsid w:val="00633CB9"/>
    <w:rsid w:val="006349B6"/>
    <w:rsid w:val="00641C5C"/>
    <w:rsid w:val="00642139"/>
    <w:rsid w:val="00642258"/>
    <w:rsid w:val="006423CF"/>
    <w:rsid w:val="00642413"/>
    <w:rsid w:val="0064241D"/>
    <w:rsid w:val="00644084"/>
    <w:rsid w:val="00650B71"/>
    <w:rsid w:val="00651C15"/>
    <w:rsid w:val="00651F41"/>
    <w:rsid w:val="00651FA4"/>
    <w:rsid w:val="006539A0"/>
    <w:rsid w:val="00653E7A"/>
    <w:rsid w:val="0065410C"/>
    <w:rsid w:val="0065655E"/>
    <w:rsid w:val="006601C0"/>
    <w:rsid w:val="00661783"/>
    <w:rsid w:val="00661827"/>
    <w:rsid w:val="00662BE0"/>
    <w:rsid w:val="00665A4B"/>
    <w:rsid w:val="00666435"/>
    <w:rsid w:val="0066661D"/>
    <w:rsid w:val="00667257"/>
    <w:rsid w:val="00667F27"/>
    <w:rsid w:val="00670791"/>
    <w:rsid w:val="00675E0E"/>
    <w:rsid w:val="00676D08"/>
    <w:rsid w:val="006770B8"/>
    <w:rsid w:val="00681A58"/>
    <w:rsid w:val="00686400"/>
    <w:rsid w:val="00686777"/>
    <w:rsid w:val="00687767"/>
    <w:rsid w:val="00687FD2"/>
    <w:rsid w:val="00693853"/>
    <w:rsid w:val="006956D3"/>
    <w:rsid w:val="006A1BA6"/>
    <w:rsid w:val="006A2A85"/>
    <w:rsid w:val="006A5708"/>
    <w:rsid w:val="006A5D75"/>
    <w:rsid w:val="006A6CCB"/>
    <w:rsid w:val="006B0FD6"/>
    <w:rsid w:val="006B181D"/>
    <w:rsid w:val="006B25F6"/>
    <w:rsid w:val="006B27DA"/>
    <w:rsid w:val="006B2A80"/>
    <w:rsid w:val="006B2CB7"/>
    <w:rsid w:val="006B3733"/>
    <w:rsid w:val="006B3763"/>
    <w:rsid w:val="006B3C02"/>
    <w:rsid w:val="006B409D"/>
    <w:rsid w:val="006B48D9"/>
    <w:rsid w:val="006B505A"/>
    <w:rsid w:val="006B6270"/>
    <w:rsid w:val="006B6378"/>
    <w:rsid w:val="006B6A39"/>
    <w:rsid w:val="006B6C1D"/>
    <w:rsid w:val="006B74B4"/>
    <w:rsid w:val="006C2FC0"/>
    <w:rsid w:val="006C3966"/>
    <w:rsid w:val="006C453B"/>
    <w:rsid w:val="006C5B3A"/>
    <w:rsid w:val="006D034D"/>
    <w:rsid w:val="006D142E"/>
    <w:rsid w:val="006D4879"/>
    <w:rsid w:val="006D4F6B"/>
    <w:rsid w:val="006D577B"/>
    <w:rsid w:val="006D5D50"/>
    <w:rsid w:val="006D63FF"/>
    <w:rsid w:val="006D6AA0"/>
    <w:rsid w:val="006D76D5"/>
    <w:rsid w:val="006D7A32"/>
    <w:rsid w:val="006E1C91"/>
    <w:rsid w:val="006E223E"/>
    <w:rsid w:val="006E4AE4"/>
    <w:rsid w:val="006E5D15"/>
    <w:rsid w:val="006F137B"/>
    <w:rsid w:val="006F19EA"/>
    <w:rsid w:val="006F1E07"/>
    <w:rsid w:val="006F32A1"/>
    <w:rsid w:val="006F3A08"/>
    <w:rsid w:val="006F5C8A"/>
    <w:rsid w:val="007000F4"/>
    <w:rsid w:val="00700836"/>
    <w:rsid w:val="00701724"/>
    <w:rsid w:val="00701928"/>
    <w:rsid w:val="00702526"/>
    <w:rsid w:val="00702DE2"/>
    <w:rsid w:val="00702EC7"/>
    <w:rsid w:val="00704080"/>
    <w:rsid w:val="00704520"/>
    <w:rsid w:val="00704B77"/>
    <w:rsid w:val="007064DB"/>
    <w:rsid w:val="00707342"/>
    <w:rsid w:val="00707BE1"/>
    <w:rsid w:val="007112BE"/>
    <w:rsid w:val="007165D0"/>
    <w:rsid w:val="00716692"/>
    <w:rsid w:val="0072197B"/>
    <w:rsid w:val="00721B01"/>
    <w:rsid w:val="00723350"/>
    <w:rsid w:val="0072339A"/>
    <w:rsid w:val="00723F9D"/>
    <w:rsid w:val="00724DCA"/>
    <w:rsid w:val="007254E6"/>
    <w:rsid w:val="00726EEC"/>
    <w:rsid w:val="0072705F"/>
    <w:rsid w:val="00730482"/>
    <w:rsid w:val="00732057"/>
    <w:rsid w:val="00732D3B"/>
    <w:rsid w:val="007337DC"/>
    <w:rsid w:val="00733A15"/>
    <w:rsid w:val="00737632"/>
    <w:rsid w:val="00741A07"/>
    <w:rsid w:val="00742CDC"/>
    <w:rsid w:val="007454E7"/>
    <w:rsid w:val="0074622C"/>
    <w:rsid w:val="007506FD"/>
    <w:rsid w:val="00757933"/>
    <w:rsid w:val="00767C61"/>
    <w:rsid w:val="00770655"/>
    <w:rsid w:val="00771ECA"/>
    <w:rsid w:val="00772EE6"/>
    <w:rsid w:val="007738E4"/>
    <w:rsid w:val="00773CD0"/>
    <w:rsid w:val="00774BF5"/>
    <w:rsid w:val="00776859"/>
    <w:rsid w:val="0078256E"/>
    <w:rsid w:val="00782572"/>
    <w:rsid w:val="007827D0"/>
    <w:rsid w:val="007841C9"/>
    <w:rsid w:val="0078633F"/>
    <w:rsid w:val="00787819"/>
    <w:rsid w:val="00790CCE"/>
    <w:rsid w:val="0079180A"/>
    <w:rsid w:val="007931C3"/>
    <w:rsid w:val="00793C85"/>
    <w:rsid w:val="007940A2"/>
    <w:rsid w:val="007941FA"/>
    <w:rsid w:val="00797A7E"/>
    <w:rsid w:val="007A0CDF"/>
    <w:rsid w:val="007A5A70"/>
    <w:rsid w:val="007A642B"/>
    <w:rsid w:val="007A6E6E"/>
    <w:rsid w:val="007A7B36"/>
    <w:rsid w:val="007B04D2"/>
    <w:rsid w:val="007B1267"/>
    <w:rsid w:val="007B1414"/>
    <w:rsid w:val="007B3873"/>
    <w:rsid w:val="007B41B9"/>
    <w:rsid w:val="007B5E63"/>
    <w:rsid w:val="007B726E"/>
    <w:rsid w:val="007C0128"/>
    <w:rsid w:val="007C079B"/>
    <w:rsid w:val="007C160A"/>
    <w:rsid w:val="007C16F9"/>
    <w:rsid w:val="007C7DA6"/>
    <w:rsid w:val="007D0A6A"/>
    <w:rsid w:val="007D0DD5"/>
    <w:rsid w:val="007D13AE"/>
    <w:rsid w:val="007D2579"/>
    <w:rsid w:val="007D309B"/>
    <w:rsid w:val="007D7554"/>
    <w:rsid w:val="007D7B7E"/>
    <w:rsid w:val="007E0541"/>
    <w:rsid w:val="007E1561"/>
    <w:rsid w:val="007E19FC"/>
    <w:rsid w:val="007E1AEE"/>
    <w:rsid w:val="007E1FB1"/>
    <w:rsid w:val="007E207F"/>
    <w:rsid w:val="007E26A0"/>
    <w:rsid w:val="007E3334"/>
    <w:rsid w:val="007E3A5E"/>
    <w:rsid w:val="007E5AC8"/>
    <w:rsid w:val="007E642C"/>
    <w:rsid w:val="007E645A"/>
    <w:rsid w:val="007E6A48"/>
    <w:rsid w:val="007E6C94"/>
    <w:rsid w:val="007E759E"/>
    <w:rsid w:val="007F08E2"/>
    <w:rsid w:val="007F15CD"/>
    <w:rsid w:val="007F22F5"/>
    <w:rsid w:val="007F372A"/>
    <w:rsid w:val="007F4096"/>
    <w:rsid w:val="007F4264"/>
    <w:rsid w:val="007F4861"/>
    <w:rsid w:val="007F60DF"/>
    <w:rsid w:val="007F69E1"/>
    <w:rsid w:val="007F6BA1"/>
    <w:rsid w:val="00801944"/>
    <w:rsid w:val="00802C2F"/>
    <w:rsid w:val="00803473"/>
    <w:rsid w:val="00804522"/>
    <w:rsid w:val="008048F7"/>
    <w:rsid w:val="00804D0B"/>
    <w:rsid w:val="008059A4"/>
    <w:rsid w:val="00805ACF"/>
    <w:rsid w:val="00806508"/>
    <w:rsid w:val="00811FE0"/>
    <w:rsid w:val="00812D49"/>
    <w:rsid w:val="00813964"/>
    <w:rsid w:val="00814738"/>
    <w:rsid w:val="00814EE1"/>
    <w:rsid w:val="00814F8D"/>
    <w:rsid w:val="008159B0"/>
    <w:rsid w:val="00815F72"/>
    <w:rsid w:val="00816FE8"/>
    <w:rsid w:val="00820273"/>
    <w:rsid w:val="008250CF"/>
    <w:rsid w:val="00826F8C"/>
    <w:rsid w:val="00827852"/>
    <w:rsid w:val="0083006B"/>
    <w:rsid w:val="0083357D"/>
    <w:rsid w:val="00836DDE"/>
    <w:rsid w:val="00837559"/>
    <w:rsid w:val="00840C6E"/>
    <w:rsid w:val="00840DAF"/>
    <w:rsid w:val="008426B0"/>
    <w:rsid w:val="0084278E"/>
    <w:rsid w:val="00842848"/>
    <w:rsid w:val="008447D9"/>
    <w:rsid w:val="00847A45"/>
    <w:rsid w:val="00847DEC"/>
    <w:rsid w:val="00850E97"/>
    <w:rsid w:val="00851C8C"/>
    <w:rsid w:val="008531AB"/>
    <w:rsid w:val="00853B48"/>
    <w:rsid w:val="00855ED9"/>
    <w:rsid w:val="00861596"/>
    <w:rsid w:val="00861831"/>
    <w:rsid w:val="0086188D"/>
    <w:rsid w:val="00862193"/>
    <w:rsid w:val="008646EB"/>
    <w:rsid w:val="00865516"/>
    <w:rsid w:val="0086706D"/>
    <w:rsid w:val="008674D9"/>
    <w:rsid w:val="00867663"/>
    <w:rsid w:val="00867C2B"/>
    <w:rsid w:val="008702C6"/>
    <w:rsid w:val="00870D13"/>
    <w:rsid w:val="00873491"/>
    <w:rsid w:val="00873DA7"/>
    <w:rsid w:val="00875390"/>
    <w:rsid w:val="00875B1D"/>
    <w:rsid w:val="00876AF5"/>
    <w:rsid w:val="00877576"/>
    <w:rsid w:val="00877890"/>
    <w:rsid w:val="00880A84"/>
    <w:rsid w:val="008830BE"/>
    <w:rsid w:val="008830DA"/>
    <w:rsid w:val="00884BCE"/>
    <w:rsid w:val="00887BEF"/>
    <w:rsid w:val="0089075B"/>
    <w:rsid w:val="00891275"/>
    <w:rsid w:val="00891E11"/>
    <w:rsid w:val="0089233D"/>
    <w:rsid w:val="008938B5"/>
    <w:rsid w:val="00895B3F"/>
    <w:rsid w:val="00896E7A"/>
    <w:rsid w:val="00897ED0"/>
    <w:rsid w:val="008A3272"/>
    <w:rsid w:val="008A33B8"/>
    <w:rsid w:val="008A67C1"/>
    <w:rsid w:val="008A7124"/>
    <w:rsid w:val="008B1687"/>
    <w:rsid w:val="008B16DE"/>
    <w:rsid w:val="008B3E41"/>
    <w:rsid w:val="008B4A83"/>
    <w:rsid w:val="008B7D2A"/>
    <w:rsid w:val="008C276A"/>
    <w:rsid w:val="008C46DB"/>
    <w:rsid w:val="008C5F00"/>
    <w:rsid w:val="008C69E2"/>
    <w:rsid w:val="008C6B52"/>
    <w:rsid w:val="008D07F9"/>
    <w:rsid w:val="008D12AA"/>
    <w:rsid w:val="008D3623"/>
    <w:rsid w:val="008D36D2"/>
    <w:rsid w:val="008D49D9"/>
    <w:rsid w:val="008D598F"/>
    <w:rsid w:val="008D62BD"/>
    <w:rsid w:val="008E08E1"/>
    <w:rsid w:val="008E1AE7"/>
    <w:rsid w:val="008E2069"/>
    <w:rsid w:val="008E2FD2"/>
    <w:rsid w:val="008E3A28"/>
    <w:rsid w:val="008E4624"/>
    <w:rsid w:val="008E712F"/>
    <w:rsid w:val="008F0EDE"/>
    <w:rsid w:val="008F1588"/>
    <w:rsid w:val="008F3A6E"/>
    <w:rsid w:val="008F59F2"/>
    <w:rsid w:val="008F7A94"/>
    <w:rsid w:val="008F7F26"/>
    <w:rsid w:val="00902B36"/>
    <w:rsid w:val="009045E8"/>
    <w:rsid w:val="00904AA3"/>
    <w:rsid w:val="009052C1"/>
    <w:rsid w:val="009071CC"/>
    <w:rsid w:val="009105FE"/>
    <w:rsid w:val="009113B6"/>
    <w:rsid w:val="00911E4D"/>
    <w:rsid w:val="00914B4E"/>
    <w:rsid w:val="009152A9"/>
    <w:rsid w:val="00915615"/>
    <w:rsid w:val="00915B7D"/>
    <w:rsid w:val="00917985"/>
    <w:rsid w:val="00917F93"/>
    <w:rsid w:val="009205AF"/>
    <w:rsid w:val="00920B9D"/>
    <w:rsid w:val="00922405"/>
    <w:rsid w:val="00922B5C"/>
    <w:rsid w:val="00922BEC"/>
    <w:rsid w:val="00922CFD"/>
    <w:rsid w:val="0092370A"/>
    <w:rsid w:val="00924B9A"/>
    <w:rsid w:val="00924F1B"/>
    <w:rsid w:val="0092601E"/>
    <w:rsid w:val="0093024C"/>
    <w:rsid w:val="00930DF7"/>
    <w:rsid w:val="00937161"/>
    <w:rsid w:val="00940A4B"/>
    <w:rsid w:val="009410AE"/>
    <w:rsid w:val="009419AE"/>
    <w:rsid w:val="009440E8"/>
    <w:rsid w:val="00944212"/>
    <w:rsid w:val="00950A83"/>
    <w:rsid w:val="00951717"/>
    <w:rsid w:val="0095260D"/>
    <w:rsid w:val="009527DC"/>
    <w:rsid w:val="00956136"/>
    <w:rsid w:val="00957942"/>
    <w:rsid w:val="00962EE1"/>
    <w:rsid w:val="0096688C"/>
    <w:rsid w:val="00966CFA"/>
    <w:rsid w:val="00966F22"/>
    <w:rsid w:val="00970850"/>
    <w:rsid w:val="0097244C"/>
    <w:rsid w:val="0097248E"/>
    <w:rsid w:val="009735D0"/>
    <w:rsid w:val="00974178"/>
    <w:rsid w:val="00975809"/>
    <w:rsid w:val="00980283"/>
    <w:rsid w:val="00980552"/>
    <w:rsid w:val="00981528"/>
    <w:rsid w:val="009816AD"/>
    <w:rsid w:val="009818D8"/>
    <w:rsid w:val="009879CB"/>
    <w:rsid w:val="00996671"/>
    <w:rsid w:val="00997423"/>
    <w:rsid w:val="00997C76"/>
    <w:rsid w:val="009A19B4"/>
    <w:rsid w:val="009A1CD9"/>
    <w:rsid w:val="009A4C65"/>
    <w:rsid w:val="009A5D90"/>
    <w:rsid w:val="009A6048"/>
    <w:rsid w:val="009A60EF"/>
    <w:rsid w:val="009A6C08"/>
    <w:rsid w:val="009A739B"/>
    <w:rsid w:val="009B045E"/>
    <w:rsid w:val="009B117C"/>
    <w:rsid w:val="009B1657"/>
    <w:rsid w:val="009B1BA8"/>
    <w:rsid w:val="009B3028"/>
    <w:rsid w:val="009B41C2"/>
    <w:rsid w:val="009B6314"/>
    <w:rsid w:val="009B6C72"/>
    <w:rsid w:val="009B7D0B"/>
    <w:rsid w:val="009C0267"/>
    <w:rsid w:val="009C2696"/>
    <w:rsid w:val="009C39CA"/>
    <w:rsid w:val="009C49E1"/>
    <w:rsid w:val="009C5461"/>
    <w:rsid w:val="009C5523"/>
    <w:rsid w:val="009C5BC4"/>
    <w:rsid w:val="009C6F8F"/>
    <w:rsid w:val="009C76D7"/>
    <w:rsid w:val="009C7CE5"/>
    <w:rsid w:val="009D0533"/>
    <w:rsid w:val="009D17C9"/>
    <w:rsid w:val="009D1B95"/>
    <w:rsid w:val="009D1D5F"/>
    <w:rsid w:val="009D3B8D"/>
    <w:rsid w:val="009D4CC8"/>
    <w:rsid w:val="009D55FF"/>
    <w:rsid w:val="009D6694"/>
    <w:rsid w:val="009D6D08"/>
    <w:rsid w:val="009D715B"/>
    <w:rsid w:val="009D755B"/>
    <w:rsid w:val="009D7B30"/>
    <w:rsid w:val="009D7B64"/>
    <w:rsid w:val="009D7E7F"/>
    <w:rsid w:val="009E0194"/>
    <w:rsid w:val="009E0C46"/>
    <w:rsid w:val="009E1907"/>
    <w:rsid w:val="009E352F"/>
    <w:rsid w:val="009E5D82"/>
    <w:rsid w:val="009E5DC0"/>
    <w:rsid w:val="009F0142"/>
    <w:rsid w:val="009F4BA0"/>
    <w:rsid w:val="009F623A"/>
    <w:rsid w:val="009F6246"/>
    <w:rsid w:val="009F656E"/>
    <w:rsid w:val="009F6BCC"/>
    <w:rsid w:val="009F725B"/>
    <w:rsid w:val="009F7B00"/>
    <w:rsid w:val="009F7F47"/>
    <w:rsid w:val="00A007D1"/>
    <w:rsid w:val="00A01212"/>
    <w:rsid w:val="00A01DB9"/>
    <w:rsid w:val="00A02BE5"/>
    <w:rsid w:val="00A049A4"/>
    <w:rsid w:val="00A053FE"/>
    <w:rsid w:val="00A064FF"/>
    <w:rsid w:val="00A10F1D"/>
    <w:rsid w:val="00A116FA"/>
    <w:rsid w:val="00A1223F"/>
    <w:rsid w:val="00A1246E"/>
    <w:rsid w:val="00A13997"/>
    <w:rsid w:val="00A1418F"/>
    <w:rsid w:val="00A14FD2"/>
    <w:rsid w:val="00A17590"/>
    <w:rsid w:val="00A22AA9"/>
    <w:rsid w:val="00A22EBB"/>
    <w:rsid w:val="00A30F79"/>
    <w:rsid w:val="00A320F2"/>
    <w:rsid w:val="00A33A98"/>
    <w:rsid w:val="00A35B1F"/>
    <w:rsid w:val="00A40FF1"/>
    <w:rsid w:val="00A4250C"/>
    <w:rsid w:val="00A42616"/>
    <w:rsid w:val="00A42CE8"/>
    <w:rsid w:val="00A446AA"/>
    <w:rsid w:val="00A460A6"/>
    <w:rsid w:val="00A477DC"/>
    <w:rsid w:val="00A47A12"/>
    <w:rsid w:val="00A50314"/>
    <w:rsid w:val="00A5061C"/>
    <w:rsid w:val="00A50D2E"/>
    <w:rsid w:val="00A512D9"/>
    <w:rsid w:val="00A52E8E"/>
    <w:rsid w:val="00A534D0"/>
    <w:rsid w:val="00A537ED"/>
    <w:rsid w:val="00A5481F"/>
    <w:rsid w:val="00A55C99"/>
    <w:rsid w:val="00A56974"/>
    <w:rsid w:val="00A638E6"/>
    <w:rsid w:val="00A63B3E"/>
    <w:rsid w:val="00A63D38"/>
    <w:rsid w:val="00A6451D"/>
    <w:rsid w:val="00A6583E"/>
    <w:rsid w:val="00A65ABE"/>
    <w:rsid w:val="00A661A4"/>
    <w:rsid w:val="00A668D2"/>
    <w:rsid w:val="00A669A4"/>
    <w:rsid w:val="00A67386"/>
    <w:rsid w:val="00A7049A"/>
    <w:rsid w:val="00A7058D"/>
    <w:rsid w:val="00A70F6C"/>
    <w:rsid w:val="00A711C6"/>
    <w:rsid w:val="00A71C0A"/>
    <w:rsid w:val="00A748F4"/>
    <w:rsid w:val="00A74AFC"/>
    <w:rsid w:val="00A765F1"/>
    <w:rsid w:val="00A76A35"/>
    <w:rsid w:val="00A76EB0"/>
    <w:rsid w:val="00A77DE8"/>
    <w:rsid w:val="00A825B6"/>
    <w:rsid w:val="00A82E14"/>
    <w:rsid w:val="00A84EB7"/>
    <w:rsid w:val="00A8546A"/>
    <w:rsid w:val="00A8603D"/>
    <w:rsid w:val="00A87D92"/>
    <w:rsid w:val="00A90809"/>
    <w:rsid w:val="00A908F7"/>
    <w:rsid w:val="00A91868"/>
    <w:rsid w:val="00A9270A"/>
    <w:rsid w:val="00A92C0E"/>
    <w:rsid w:val="00A93841"/>
    <w:rsid w:val="00A954FB"/>
    <w:rsid w:val="00A95DC7"/>
    <w:rsid w:val="00A964B9"/>
    <w:rsid w:val="00A97455"/>
    <w:rsid w:val="00AA0601"/>
    <w:rsid w:val="00AA3135"/>
    <w:rsid w:val="00AA3311"/>
    <w:rsid w:val="00AA33BF"/>
    <w:rsid w:val="00AA75E5"/>
    <w:rsid w:val="00AB02A9"/>
    <w:rsid w:val="00AB0F4E"/>
    <w:rsid w:val="00AB0FFA"/>
    <w:rsid w:val="00AB1593"/>
    <w:rsid w:val="00AB1E9A"/>
    <w:rsid w:val="00AB3391"/>
    <w:rsid w:val="00AB35B3"/>
    <w:rsid w:val="00AB47EB"/>
    <w:rsid w:val="00AB4F0B"/>
    <w:rsid w:val="00AB56DC"/>
    <w:rsid w:val="00AB7486"/>
    <w:rsid w:val="00AC1AA5"/>
    <w:rsid w:val="00AC1B03"/>
    <w:rsid w:val="00AC1FCA"/>
    <w:rsid w:val="00AC29FA"/>
    <w:rsid w:val="00AC3BE9"/>
    <w:rsid w:val="00AC3CAD"/>
    <w:rsid w:val="00AC6019"/>
    <w:rsid w:val="00AC692F"/>
    <w:rsid w:val="00AD0EC0"/>
    <w:rsid w:val="00AD1A5F"/>
    <w:rsid w:val="00AD1D35"/>
    <w:rsid w:val="00AD2842"/>
    <w:rsid w:val="00AD3441"/>
    <w:rsid w:val="00AD56F6"/>
    <w:rsid w:val="00AD6094"/>
    <w:rsid w:val="00AE00F6"/>
    <w:rsid w:val="00AE05BB"/>
    <w:rsid w:val="00AE05F1"/>
    <w:rsid w:val="00AE1114"/>
    <w:rsid w:val="00AE1335"/>
    <w:rsid w:val="00AE2C8D"/>
    <w:rsid w:val="00AE349F"/>
    <w:rsid w:val="00AE6290"/>
    <w:rsid w:val="00AE718F"/>
    <w:rsid w:val="00AE7FBA"/>
    <w:rsid w:val="00AF0557"/>
    <w:rsid w:val="00AF092F"/>
    <w:rsid w:val="00AF1D19"/>
    <w:rsid w:val="00AF2E4B"/>
    <w:rsid w:val="00AF380E"/>
    <w:rsid w:val="00AF3C52"/>
    <w:rsid w:val="00AF66D6"/>
    <w:rsid w:val="00AF78D7"/>
    <w:rsid w:val="00B036A9"/>
    <w:rsid w:val="00B03B93"/>
    <w:rsid w:val="00B0631A"/>
    <w:rsid w:val="00B07B81"/>
    <w:rsid w:val="00B102FE"/>
    <w:rsid w:val="00B10CCD"/>
    <w:rsid w:val="00B10D69"/>
    <w:rsid w:val="00B116B3"/>
    <w:rsid w:val="00B1183D"/>
    <w:rsid w:val="00B1232F"/>
    <w:rsid w:val="00B12CA3"/>
    <w:rsid w:val="00B130FC"/>
    <w:rsid w:val="00B136C4"/>
    <w:rsid w:val="00B15129"/>
    <w:rsid w:val="00B15D23"/>
    <w:rsid w:val="00B16B14"/>
    <w:rsid w:val="00B17007"/>
    <w:rsid w:val="00B20E8D"/>
    <w:rsid w:val="00B213D5"/>
    <w:rsid w:val="00B2158F"/>
    <w:rsid w:val="00B22512"/>
    <w:rsid w:val="00B22E9A"/>
    <w:rsid w:val="00B31ED5"/>
    <w:rsid w:val="00B3228F"/>
    <w:rsid w:val="00B32482"/>
    <w:rsid w:val="00B33039"/>
    <w:rsid w:val="00B33EF8"/>
    <w:rsid w:val="00B34434"/>
    <w:rsid w:val="00B359AA"/>
    <w:rsid w:val="00B369E7"/>
    <w:rsid w:val="00B3733B"/>
    <w:rsid w:val="00B375A0"/>
    <w:rsid w:val="00B415A7"/>
    <w:rsid w:val="00B42E7D"/>
    <w:rsid w:val="00B43381"/>
    <w:rsid w:val="00B453F7"/>
    <w:rsid w:val="00B4674E"/>
    <w:rsid w:val="00B4683E"/>
    <w:rsid w:val="00B47239"/>
    <w:rsid w:val="00B478FF"/>
    <w:rsid w:val="00B47A30"/>
    <w:rsid w:val="00B51271"/>
    <w:rsid w:val="00B515A6"/>
    <w:rsid w:val="00B5177D"/>
    <w:rsid w:val="00B518B1"/>
    <w:rsid w:val="00B51A0F"/>
    <w:rsid w:val="00B5317C"/>
    <w:rsid w:val="00B569F0"/>
    <w:rsid w:val="00B57A52"/>
    <w:rsid w:val="00B61711"/>
    <w:rsid w:val="00B61A8D"/>
    <w:rsid w:val="00B63AD3"/>
    <w:rsid w:val="00B652B6"/>
    <w:rsid w:val="00B679C5"/>
    <w:rsid w:val="00B70310"/>
    <w:rsid w:val="00B70DAC"/>
    <w:rsid w:val="00B7439C"/>
    <w:rsid w:val="00B75481"/>
    <w:rsid w:val="00B760E2"/>
    <w:rsid w:val="00B811EF"/>
    <w:rsid w:val="00B82B5B"/>
    <w:rsid w:val="00B83B5D"/>
    <w:rsid w:val="00B8475F"/>
    <w:rsid w:val="00B8544B"/>
    <w:rsid w:val="00B9073D"/>
    <w:rsid w:val="00B9077F"/>
    <w:rsid w:val="00B936BC"/>
    <w:rsid w:val="00B94589"/>
    <w:rsid w:val="00B95145"/>
    <w:rsid w:val="00B965F5"/>
    <w:rsid w:val="00B96749"/>
    <w:rsid w:val="00B97469"/>
    <w:rsid w:val="00BA5267"/>
    <w:rsid w:val="00BA52D6"/>
    <w:rsid w:val="00BA53ED"/>
    <w:rsid w:val="00BA682D"/>
    <w:rsid w:val="00BA7264"/>
    <w:rsid w:val="00BB119B"/>
    <w:rsid w:val="00BB2D96"/>
    <w:rsid w:val="00BB31A5"/>
    <w:rsid w:val="00BB383B"/>
    <w:rsid w:val="00BB3DA6"/>
    <w:rsid w:val="00BB48ED"/>
    <w:rsid w:val="00BB6874"/>
    <w:rsid w:val="00BB7A8F"/>
    <w:rsid w:val="00BC2639"/>
    <w:rsid w:val="00BC34CA"/>
    <w:rsid w:val="00BC3545"/>
    <w:rsid w:val="00BC44BA"/>
    <w:rsid w:val="00BC459F"/>
    <w:rsid w:val="00BC4C9B"/>
    <w:rsid w:val="00BC5680"/>
    <w:rsid w:val="00BC59CC"/>
    <w:rsid w:val="00BC60BD"/>
    <w:rsid w:val="00BC7773"/>
    <w:rsid w:val="00BD01BA"/>
    <w:rsid w:val="00BD0811"/>
    <w:rsid w:val="00BD4220"/>
    <w:rsid w:val="00BD4851"/>
    <w:rsid w:val="00BD4CF1"/>
    <w:rsid w:val="00BD5D3A"/>
    <w:rsid w:val="00BD6BDB"/>
    <w:rsid w:val="00BD798C"/>
    <w:rsid w:val="00BE0C93"/>
    <w:rsid w:val="00BE11D6"/>
    <w:rsid w:val="00BE411C"/>
    <w:rsid w:val="00BE52BB"/>
    <w:rsid w:val="00BE54B8"/>
    <w:rsid w:val="00BE5755"/>
    <w:rsid w:val="00BE5F3B"/>
    <w:rsid w:val="00BE6B72"/>
    <w:rsid w:val="00BE7B45"/>
    <w:rsid w:val="00BF127B"/>
    <w:rsid w:val="00BF135C"/>
    <w:rsid w:val="00BF13A4"/>
    <w:rsid w:val="00BF2A4E"/>
    <w:rsid w:val="00BF31C1"/>
    <w:rsid w:val="00BF3636"/>
    <w:rsid w:val="00BF3819"/>
    <w:rsid w:val="00BF3936"/>
    <w:rsid w:val="00BF43EA"/>
    <w:rsid w:val="00BF5708"/>
    <w:rsid w:val="00BF58B2"/>
    <w:rsid w:val="00BF636A"/>
    <w:rsid w:val="00BF7D28"/>
    <w:rsid w:val="00C00753"/>
    <w:rsid w:val="00C027AB"/>
    <w:rsid w:val="00C038BA"/>
    <w:rsid w:val="00C03E41"/>
    <w:rsid w:val="00C054C1"/>
    <w:rsid w:val="00C06EFF"/>
    <w:rsid w:val="00C101D5"/>
    <w:rsid w:val="00C1182E"/>
    <w:rsid w:val="00C11B76"/>
    <w:rsid w:val="00C126DC"/>
    <w:rsid w:val="00C1322E"/>
    <w:rsid w:val="00C1363D"/>
    <w:rsid w:val="00C1563D"/>
    <w:rsid w:val="00C23FB4"/>
    <w:rsid w:val="00C25204"/>
    <w:rsid w:val="00C25904"/>
    <w:rsid w:val="00C25D67"/>
    <w:rsid w:val="00C25FEF"/>
    <w:rsid w:val="00C30672"/>
    <w:rsid w:val="00C3107E"/>
    <w:rsid w:val="00C31F1E"/>
    <w:rsid w:val="00C3205A"/>
    <w:rsid w:val="00C334CF"/>
    <w:rsid w:val="00C335E1"/>
    <w:rsid w:val="00C337AD"/>
    <w:rsid w:val="00C35325"/>
    <w:rsid w:val="00C35AA9"/>
    <w:rsid w:val="00C3618A"/>
    <w:rsid w:val="00C370BE"/>
    <w:rsid w:val="00C40270"/>
    <w:rsid w:val="00C411B0"/>
    <w:rsid w:val="00C4155A"/>
    <w:rsid w:val="00C4254C"/>
    <w:rsid w:val="00C4473F"/>
    <w:rsid w:val="00C44D61"/>
    <w:rsid w:val="00C468F2"/>
    <w:rsid w:val="00C46918"/>
    <w:rsid w:val="00C4722B"/>
    <w:rsid w:val="00C52571"/>
    <w:rsid w:val="00C5544A"/>
    <w:rsid w:val="00C56356"/>
    <w:rsid w:val="00C566BC"/>
    <w:rsid w:val="00C57280"/>
    <w:rsid w:val="00C575AE"/>
    <w:rsid w:val="00C6072F"/>
    <w:rsid w:val="00C60894"/>
    <w:rsid w:val="00C61B7A"/>
    <w:rsid w:val="00C6237E"/>
    <w:rsid w:val="00C62C0D"/>
    <w:rsid w:val="00C62C8D"/>
    <w:rsid w:val="00C646E0"/>
    <w:rsid w:val="00C64C15"/>
    <w:rsid w:val="00C64DFB"/>
    <w:rsid w:val="00C6565D"/>
    <w:rsid w:val="00C663CB"/>
    <w:rsid w:val="00C6656F"/>
    <w:rsid w:val="00C66BC4"/>
    <w:rsid w:val="00C74D48"/>
    <w:rsid w:val="00C7698E"/>
    <w:rsid w:val="00C776A1"/>
    <w:rsid w:val="00C80DCD"/>
    <w:rsid w:val="00C816C5"/>
    <w:rsid w:val="00C825CD"/>
    <w:rsid w:val="00C8347D"/>
    <w:rsid w:val="00C83E5B"/>
    <w:rsid w:val="00C84EE3"/>
    <w:rsid w:val="00C8670C"/>
    <w:rsid w:val="00C9071F"/>
    <w:rsid w:val="00C93866"/>
    <w:rsid w:val="00C947B7"/>
    <w:rsid w:val="00CA1068"/>
    <w:rsid w:val="00CA24A7"/>
    <w:rsid w:val="00CA285A"/>
    <w:rsid w:val="00CA4141"/>
    <w:rsid w:val="00CA41B1"/>
    <w:rsid w:val="00CA425D"/>
    <w:rsid w:val="00CA4954"/>
    <w:rsid w:val="00CA4EC3"/>
    <w:rsid w:val="00CA6C88"/>
    <w:rsid w:val="00CA7300"/>
    <w:rsid w:val="00CA7DEC"/>
    <w:rsid w:val="00CA7F28"/>
    <w:rsid w:val="00CB08A4"/>
    <w:rsid w:val="00CB17B7"/>
    <w:rsid w:val="00CB4FC9"/>
    <w:rsid w:val="00CB6615"/>
    <w:rsid w:val="00CB6BAF"/>
    <w:rsid w:val="00CC2963"/>
    <w:rsid w:val="00CC3542"/>
    <w:rsid w:val="00CC5480"/>
    <w:rsid w:val="00CD0DF9"/>
    <w:rsid w:val="00CD1DB0"/>
    <w:rsid w:val="00CD2473"/>
    <w:rsid w:val="00CD26AC"/>
    <w:rsid w:val="00CD2ADC"/>
    <w:rsid w:val="00CD3E0B"/>
    <w:rsid w:val="00CD4E6B"/>
    <w:rsid w:val="00CD530B"/>
    <w:rsid w:val="00CD5440"/>
    <w:rsid w:val="00CD6308"/>
    <w:rsid w:val="00CE05FC"/>
    <w:rsid w:val="00CE09F6"/>
    <w:rsid w:val="00CE1027"/>
    <w:rsid w:val="00CE13A8"/>
    <w:rsid w:val="00CE6070"/>
    <w:rsid w:val="00CE60A1"/>
    <w:rsid w:val="00CE6C00"/>
    <w:rsid w:val="00CE7AAD"/>
    <w:rsid w:val="00CF0539"/>
    <w:rsid w:val="00CF1762"/>
    <w:rsid w:val="00CF37FF"/>
    <w:rsid w:val="00CF3CCE"/>
    <w:rsid w:val="00CF482D"/>
    <w:rsid w:val="00CF4CD1"/>
    <w:rsid w:val="00CF5461"/>
    <w:rsid w:val="00CF6661"/>
    <w:rsid w:val="00D00E0A"/>
    <w:rsid w:val="00D05038"/>
    <w:rsid w:val="00D1074F"/>
    <w:rsid w:val="00D14282"/>
    <w:rsid w:val="00D14355"/>
    <w:rsid w:val="00D14560"/>
    <w:rsid w:val="00D14B3C"/>
    <w:rsid w:val="00D15675"/>
    <w:rsid w:val="00D17D57"/>
    <w:rsid w:val="00D200B4"/>
    <w:rsid w:val="00D2165A"/>
    <w:rsid w:val="00D21C8F"/>
    <w:rsid w:val="00D235A6"/>
    <w:rsid w:val="00D241CF"/>
    <w:rsid w:val="00D24796"/>
    <w:rsid w:val="00D25156"/>
    <w:rsid w:val="00D26328"/>
    <w:rsid w:val="00D27246"/>
    <w:rsid w:val="00D31F5D"/>
    <w:rsid w:val="00D34F29"/>
    <w:rsid w:val="00D35EEE"/>
    <w:rsid w:val="00D40400"/>
    <w:rsid w:val="00D4208F"/>
    <w:rsid w:val="00D421EB"/>
    <w:rsid w:val="00D42807"/>
    <w:rsid w:val="00D428C2"/>
    <w:rsid w:val="00D42CAC"/>
    <w:rsid w:val="00D43C1D"/>
    <w:rsid w:val="00D44A50"/>
    <w:rsid w:val="00D467C9"/>
    <w:rsid w:val="00D47B05"/>
    <w:rsid w:val="00D47DEB"/>
    <w:rsid w:val="00D5102F"/>
    <w:rsid w:val="00D52C67"/>
    <w:rsid w:val="00D52C6E"/>
    <w:rsid w:val="00D52E2E"/>
    <w:rsid w:val="00D531B8"/>
    <w:rsid w:val="00D5341D"/>
    <w:rsid w:val="00D53EA7"/>
    <w:rsid w:val="00D543AD"/>
    <w:rsid w:val="00D559BE"/>
    <w:rsid w:val="00D6013E"/>
    <w:rsid w:val="00D601D1"/>
    <w:rsid w:val="00D6158F"/>
    <w:rsid w:val="00D6257E"/>
    <w:rsid w:val="00D63D38"/>
    <w:rsid w:val="00D67005"/>
    <w:rsid w:val="00D67115"/>
    <w:rsid w:val="00D678BE"/>
    <w:rsid w:val="00D73B0F"/>
    <w:rsid w:val="00D73DA8"/>
    <w:rsid w:val="00D758E3"/>
    <w:rsid w:val="00D812E6"/>
    <w:rsid w:val="00D81C68"/>
    <w:rsid w:val="00D83554"/>
    <w:rsid w:val="00D842C2"/>
    <w:rsid w:val="00D84757"/>
    <w:rsid w:val="00D84E86"/>
    <w:rsid w:val="00D84F9B"/>
    <w:rsid w:val="00D906A4"/>
    <w:rsid w:val="00D907E2"/>
    <w:rsid w:val="00D90D79"/>
    <w:rsid w:val="00D919B0"/>
    <w:rsid w:val="00D91A36"/>
    <w:rsid w:val="00D9545C"/>
    <w:rsid w:val="00D96ADB"/>
    <w:rsid w:val="00D96F2B"/>
    <w:rsid w:val="00D97844"/>
    <w:rsid w:val="00DA1A63"/>
    <w:rsid w:val="00DA45D2"/>
    <w:rsid w:val="00DA467C"/>
    <w:rsid w:val="00DA7216"/>
    <w:rsid w:val="00DA7A0B"/>
    <w:rsid w:val="00DB09BC"/>
    <w:rsid w:val="00DB3582"/>
    <w:rsid w:val="00DB376C"/>
    <w:rsid w:val="00DB3D61"/>
    <w:rsid w:val="00DB421B"/>
    <w:rsid w:val="00DB4A80"/>
    <w:rsid w:val="00DB53CF"/>
    <w:rsid w:val="00DB7429"/>
    <w:rsid w:val="00DB7E97"/>
    <w:rsid w:val="00DC0102"/>
    <w:rsid w:val="00DC0C48"/>
    <w:rsid w:val="00DC1098"/>
    <w:rsid w:val="00DC109D"/>
    <w:rsid w:val="00DC13C1"/>
    <w:rsid w:val="00DC1C4E"/>
    <w:rsid w:val="00DC21DD"/>
    <w:rsid w:val="00DC4742"/>
    <w:rsid w:val="00DC723A"/>
    <w:rsid w:val="00DC778F"/>
    <w:rsid w:val="00DD09A1"/>
    <w:rsid w:val="00DD0F7A"/>
    <w:rsid w:val="00DD23B6"/>
    <w:rsid w:val="00DD34CC"/>
    <w:rsid w:val="00DD5E1B"/>
    <w:rsid w:val="00DE058E"/>
    <w:rsid w:val="00DE2B22"/>
    <w:rsid w:val="00DE2C26"/>
    <w:rsid w:val="00DE4289"/>
    <w:rsid w:val="00DE45B4"/>
    <w:rsid w:val="00DE5E8F"/>
    <w:rsid w:val="00DE64A3"/>
    <w:rsid w:val="00DE64D4"/>
    <w:rsid w:val="00DE76A7"/>
    <w:rsid w:val="00DF0992"/>
    <w:rsid w:val="00DF0C96"/>
    <w:rsid w:val="00DF1E54"/>
    <w:rsid w:val="00DF2D89"/>
    <w:rsid w:val="00DF5F45"/>
    <w:rsid w:val="00DF64B6"/>
    <w:rsid w:val="00DF6C0B"/>
    <w:rsid w:val="00E000B4"/>
    <w:rsid w:val="00E03051"/>
    <w:rsid w:val="00E04A45"/>
    <w:rsid w:val="00E0598A"/>
    <w:rsid w:val="00E06CCF"/>
    <w:rsid w:val="00E06D92"/>
    <w:rsid w:val="00E07C38"/>
    <w:rsid w:val="00E1033D"/>
    <w:rsid w:val="00E11A37"/>
    <w:rsid w:val="00E1296C"/>
    <w:rsid w:val="00E1396D"/>
    <w:rsid w:val="00E14828"/>
    <w:rsid w:val="00E161AD"/>
    <w:rsid w:val="00E16577"/>
    <w:rsid w:val="00E1708C"/>
    <w:rsid w:val="00E17177"/>
    <w:rsid w:val="00E2039C"/>
    <w:rsid w:val="00E21830"/>
    <w:rsid w:val="00E22A29"/>
    <w:rsid w:val="00E22A57"/>
    <w:rsid w:val="00E22B98"/>
    <w:rsid w:val="00E22C45"/>
    <w:rsid w:val="00E23797"/>
    <w:rsid w:val="00E23E9D"/>
    <w:rsid w:val="00E24465"/>
    <w:rsid w:val="00E24D0E"/>
    <w:rsid w:val="00E2521A"/>
    <w:rsid w:val="00E258E1"/>
    <w:rsid w:val="00E25B8E"/>
    <w:rsid w:val="00E263C6"/>
    <w:rsid w:val="00E26EAC"/>
    <w:rsid w:val="00E273E6"/>
    <w:rsid w:val="00E306CB"/>
    <w:rsid w:val="00E317EF"/>
    <w:rsid w:val="00E32636"/>
    <w:rsid w:val="00E40A99"/>
    <w:rsid w:val="00E40B58"/>
    <w:rsid w:val="00E418B6"/>
    <w:rsid w:val="00E419F5"/>
    <w:rsid w:val="00E46CAA"/>
    <w:rsid w:val="00E51CCC"/>
    <w:rsid w:val="00E5264B"/>
    <w:rsid w:val="00E5615A"/>
    <w:rsid w:val="00E56675"/>
    <w:rsid w:val="00E60300"/>
    <w:rsid w:val="00E6058F"/>
    <w:rsid w:val="00E60C5E"/>
    <w:rsid w:val="00E6170F"/>
    <w:rsid w:val="00E63AD8"/>
    <w:rsid w:val="00E643F8"/>
    <w:rsid w:val="00E64700"/>
    <w:rsid w:val="00E65C87"/>
    <w:rsid w:val="00E6601E"/>
    <w:rsid w:val="00E70D69"/>
    <w:rsid w:val="00E70EEA"/>
    <w:rsid w:val="00E711B6"/>
    <w:rsid w:val="00E72022"/>
    <w:rsid w:val="00E72541"/>
    <w:rsid w:val="00E725E0"/>
    <w:rsid w:val="00E74138"/>
    <w:rsid w:val="00E81CF3"/>
    <w:rsid w:val="00E8441A"/>
    <w:rsid w:val="00E84C7A"/>
    <w:rsid w:val="00E86C19"/>
    <w:rsid w:val="00E92852"/>
    <w:rsid w:val="00E94436"/>
    <w:rsid w:val="00EA0787"/>
    <w:rsid w:val="00EA0D3E"/>
    <w:rsid w:val="00EA0DDB"/>
    <w:rsid w:val="00EA44F1"/>
    <w:rsid w:val="00EA4728"/>
    <w:rsid w:val="00EA49D4"/>
    <w:rsid w:val="00EA4E56"/>
    <w:rsid w:val="00EA5A0A"/>
    <w:rsid w:val="00EA7A3E"/>
    <w:rsid w:val="00EA7E51"/>
    <w:rsid w:val="00EA7F53"/>
    <w:rsid w:val="00EB165F"/>
    <w:rsid w:val="00EB1EBA"/>
    <w:rsid w:val="00EB3123"/>
    <w:rsid w:val="00EB37C4"/>
    <w:rsid w:val="00EB5158"/>
    <w:rsid w:val="00EB5B2A"/>
    <w:rsid w:val="00EB760F"/>
    <w:rsid w:val="00EB774D"/>
    <w:rsid w:val="00EB7C9D"/>
    <w:rsid w:val="00EC1B4C"/>
    <w:rsid w:val="00EC20DB"/>
    <w:rsid w:val="00EC3771"/>
    <w:rsid w:val="00EC3BD8"/>
    <w:rsid w:val="00EC3DF0"/>
    <w:rsid w:val="00EC43BA"/>
    <w:rsid w:val="00EC4C04"/>
    <w:rsid w:val="00EC4EF7"/>
    <w:rsid w:val="00EC59A0"/>
    <w:rsid w:val="00EC5F0E"/>
    <w:rsid w:val="00EC683F"/>
    <w:rsid w:val="00EC7580"/>
    <w:rsid w:val="00ED01DA"/>
    <w:rsid w:val="00ED1385"/>
    <w:rsid w:val="00ED18DC"/>
    <w:rsid w:val="00ED2812"/>
    <w:rsid w:val="00ED5009"/>
    <w:rsid w:val="00ED567D"/>
    <w:rsid w:val="00ED6A1C"/>
    <w:rsid w:val="00EE131F"/>
    <w:rsid w:val="00EE2805"/>
    <w:rsid w:val="00EE3D3A"/>
    <w:rsid w:val="00EE3EF4"/>
    <w:rsid w:val="00EE4912"/>
    <w:rsid w:val="00EE5574"/>
    <w:rsid w:val="00EE5C0A"/>
    <w:rsid w:val="00EE6B1A"/>
    <w:rsid w:val="00EF0393"/>
    <w:rsid w:val="00EF0BD9"/>
    <w:rsid w:val="00EF134E"/>
    <w:rsid w:val="00EF234F"/>
    <w:rsid w:val="00EF36AE"/>
    <w:rsid w:val="00EF4D71"/>
    <w:rsid w:val="00EF55B1"/>
    <w:rsid w:val="00EF5AB8"/>
    <w:rsid w:val="00EF5B59"/>
    <w:rsid w:val="00F0402D"/>
    <w:rsid w:val="00F04D9B"/>
    <w:rsid w:val="00F052FC"/>
    <w:rsid w:val="00F116FA"/>
    <w:rsid w:val="00F1205F"/>
    <w:rsid w:val="00F13153"/>
    <w:rsid w:val="00F1358B"/>
    <w:rsid w:val="00F150EC"/>
    <w:rsid w:val="00F16D22"/>
    <w:rsid w:val="00F20601"/>
    <w:rsid w:val="00F20BD9"/>
    <w:rsid w:val="00F21E99"/>
    <w:rsid w:val="00F22256"/>
    <w:rsid w:val="00F22434"/>
    <w:rsid w:val="00F23B37"/>
    <w:rsid w:val="00F25DB2"/>
    <w:rsid w:val="00F25E41"/>
    <w:rsid w:val="00F25EC3"/>
    <w:rsid w:val="00F25FAD"/>
    <w:rsid w:val="00F3074E"/>
    <w:rsid w:val="00F33A1D"/>
    <w:rsid w:val="00F40A42"/>
    <w:rsid w:val="00F41F8E"/>
    <w:rsid w:val="00F42405"/>
    <w:rsid w:val="00F433AF"/>
    <w:rsid w:val="00F43951"/>
    <w:rsid w:val="00F516A5"/>
    <w:rsid w:val="00F51D28"/>
    <w:rsid w:val="00F525B1"/>
    <w:rsid w:val="00F54A70"/>
    <w:rsid w:val="00F57C65"/>
    <w:rsid w:val="00F60499"/>
    <w:rsid w:val="00F61CC1"/>
    <w:rsid w:val="00F63A09"/>
    <w:rsid w:val="00F66779"/>
    <w:rsid w:val="00F668DA"/>
    <w:rsid w:val="00F66D73"/>
    <w:rsid w:val="00F67051"/>
    <w:rsid w:val="00F70DE0"/>
    <w:rsid w:val="00F71B4E"/>
    <w:rsid w:val="00F721A8"/>
    <w:rsid w:val="00F72201"/>
    <w:rsid w:val="00F738ED"/>
    <w:rsid w:val="00F73F08"/>
    <w:rsid w:val="00F7550B"/>
    <w:rsid w:val="00F768D0"/>
    <w:rsid w:val="00F802D0"/>
    <w:rsid w:val="00F809E4"/>
    <w:rsid w:val="00F80BCC"/>
    <w:rsid w:val="00F82F1F"/>
    <w:rsid w:val="00F8397B"/>
    <w:rsid w:val="00F84F78"/>
    <w:rsid w:val="00F85075"/>
    <w:rsid w:val="00F86365"/>
    <w:rsid w:val="00F866DD"/>
    <w:rsid w:val="00F86979"/>
    <w:rsid w:val="00F903FD"/>
    <w:rsid w:val="00F91AF8"/>
    <w:rsid w:val="00F94999"/>
    <w:rsid w:val="00F9521E"/>
    <w:rsid w:val="00F95370"/>
    <w:rsid w:val="00F955BB"/>
    <w:rsid w:val="00F95F21"/>
    <w:rsid w:val="00F96976"/>
    <w:rsid w:val="00F96D42"/>
    <w:rsid w:val="00F96D51"/>
    <w:rsid w:val="00FA0983"/>
    <w:rsid w:val="00FA0C40"/>
    <w:rsid w:val="00FA2719"/>
    <w:rsid w:val="00FA3670"/>
    <w:rsid w:val="00FA5EDD"/>
    <w:rsid w:val="00FA64D0"/>
    <w:rsid w:val="00FA6507"/>
    <w:rsid w:val="00FB195D"/>
    <w:rsid w:val="00FB2D31"/>
    <w:rsid w:val="00FB4D52"/>
    <w:rsid w:val="00FB6ADB"/>
    <w:rsid w:val="00FC015F"/>
    <w:rsid w:val="00FC0684"/>
    <w:rsid w:val="00FC11AD"/>
    <w:rsid w:val="00FC3090"/>
    <w:rsid w:val="00FC3A8F"/>
    <w:rsid w:val="00FC6597"/>
    <w:rsid w:val="00FD2101"/>
    <w:rsid w:val="00FD3398"/>
    <w:rsid w:val="00FD4437"/>
    <w:rsid w:val="00FD49E2"/>
    <w:rsid w:val="00FD5400"/>
    <w:rsid w:val="00FD553C"/>
    <w:rsid w:val="00FD567C"/>
    <w:rsid w:val="00FE20DF"/>
    <w:rsid w:val="00FE2373"/>
    <w:rsid w:val="00FE26C5"/>
    <w:rsid w:val="00FE6CCE"/>
    <w:rsid w:val="00FE7415"/>
    <w:rsid w:val="00FF00EC"/>
    <w:rsid w:val="00FF048F"/>
    <w:rsid w:val="00FF0B84"/>
    <w:rsid w:val="00FF2127"/>
    <w:rsid w:val="00FF4915"/>
    <w:rsid w:val="00FF72C8"/>
    <w:rsid w:val="00FF770E"/>
    <w:rsid w:val="0302E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4CBE1"/>
  <w15:chartTrackingRefBased/>
  <w15:docId w15:val="{921B8802-02F3-46B3-BBF6-C33352FC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13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3E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B376C"/>
    <w:pPr>
      <w:ind w:left="720"/>
      <w:contextualSpacing/>
    </w:pPr>
  </w:style>
  <w:style w:type="paragraph" w:styleId="Revision">
    <w:name w:val="Revision"/>
    <w:hidden/>
    <w:uiPriority w:val="99"/>
    <w:semiHidden/>
    <w:rsid w:val="004F31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i.org/10.1787/67450d67-en16-39" TargetMode="External"/><Relationship Id="rId18" Type="http://schemas.openxmlformats.org/officeDocument/2006/relationships/hyperlink" Target="https://doi.org/10.1146/annurev-clinpsy-100219-060201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verywellfamily.com/weight-management-guide-2632244" TargetMode="External"/><Relationship Id="rId17" Type="http://schemas.openxmlformats.org/officeDocument/2006/relationships/hyperlink" Target="https://pubmed.ncbi.nlm.nih.gov/21114457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sychologytoday.com/us/blog/your-brain-food/201501/childhood-obesity-and-the-brai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nteraction-design.org/literature/topics/design-thinking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nhs.uk/conditions/obesity/" TargetMode="External"/><Relationship Id="rId10" Type="http://schemas.openxmlformats.org/officeDocument/2006/relationships/hyperlink" Target="https://www.verywellmind.com/what-is-empathy-2795562" TargetMode="External"/><Relationship Id="rId19" Type="http://schemas.openxmlformats.org/officeDocument/2006/relationships/hyperlink" Target="https://www.gov.uk/government/publications/childhood-obesity-applying-all-our-health/childhood-obesity-applying-all-our-health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bupa.co.uk/health-information/childrens-health/overweight-children" TargetMode="External"/><Relationship Id="rId14" Type="http://schemas.openxmlformats.org/officeDocument/2006/relationships/hyperlink" Target="https://www.liebertpub.com/doi/10.1089/chi.2021.00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8" ma:contentTypeDescription="Create a new document." ma:contentTypeScope="" ma:versionID="538f1a6e43493455e8422e226812acc3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83105bacf475ea45c5e2680c1faa0852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07BE78-05BC-4B44-9FC0-D1B95EC89940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2.xml><?xml version="1.0" encoding="utf-8"?>
<ds:datastoreItem xmlns:ds="http://schemas.openxmlformats.org/officeDocument/2006/customXml" ds:itemID="{6F8F036A-DAF3-4A2A-922D-7A5DF40F1D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1274A-3429-437B-9407-CAA0C5ED7DA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048765-188B-4DD6-9295-9A13E19E6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1894</TotalTime>
  <Pages>7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Links>
    <vt:vector size="54" baseType="variant">
      <vt:variant>
        <vt:i4>655384</vt:i4>
      </vt:variant>
      <vt:variant>
        <vt:i4>24</vt:i4>
      </vt:variant>
      <vt:variant>
        <vt:i4>0</vt:i4>
      </vt:variant>
      <vt:variant>
        <vt:i4>5</vt:i4>
      </vt:variant>
      <vt:variant>
        <vt:lpwstr>https://doi.org/10.1787/67450d67-en16-39</vt:lpwstr>
      </vt:variant>
      <vt:variant>
        <vt:lpwstr/>
      </vt:variant>
      <vt:variant>
        <vt:i4>6357094</vt:i4>
      </vt:variant>
      <vt:variant>
        <vt:i4>21</vt:i4>
      </vt:variant>
      <vt:variant>
        <vt:i4>0</vt:i4>
      </vt:variant>
      <vt:variant>
        <vt:i4>5</vt:i4>
      </vt:variant>
      <vt:variant>
        <vt:lpwstr>https://www.verywellfamily.com/weight-management-guide-2632244</vt:lpwstr>
      </vt:variant>
      <vt:variant>
        <vt:lpwstr/>
      </vt:variant>
      <vt:variant>
        <vt:i4>1179736</vt:i4>
      </vt:variant>
      <vt:variant>
        <vt:i4>18</vt:i4>
      </vt:variant>
      <vt:variant>
        <vt:i4>0</vt:i4>
      </vt:variant>
      <vt:variant>
        <vt:i4>5</vt:i4>
      </vt:variant>
      <vt:variant>
        <vt:lpwstr>https://video.alexanderstreet.com/watch/you-want-fries-with-that</vt:lpwstr>
      </vt:variant>
      <vt:variant>
        <vt:lpwstr/>
      </vt:variant>
      <vt:variant>
        <vt:i4>1245260</vt:i4>
      </vt:variant>
      <vt:variant>
        <vt:i4>15</vt:i4>
      </vt:variant>
      <vt:variant>
        <vt:i4>0</vt:i4>
      </vt:variant>
      <vt:variant>
        <vt:i4>5</vt:i4>
      </vt:variant>
      <vt:variant>
        <vt:lpwstr>https://doi.org/10.1146/annurev-clinpsy-100219-060201</vt:lpwstr>
      </vt:variant>
      <vt:variant>
        <vt:lpwstr/>
      </vt:variant>
      <vt:variant>
        <vt:i4>7012449</vt:i4>
      </vt:variant>
      <vt:variant>
        <vt:i4>12</vt:i4>
      </vt:variant>
      <vt:variant>
        <vt:i4>0</vt:i4>
      </vt:variant>
      <vt:variant>
        <vt:i4>5</vt:i4>
      </vt:variant>
      <vt:variant>
        <vt:lpwstr>https://www.nice.org.uk/guidance/cg189/ifp/chapter/Do-you-need-to-go-on-a-special-diet</vt:lpwstr>
      </vt:variant>
      <vt:variant>
        <vt:lpwstr/>
      </vt:variant>
      <vt:variant>
        <vt:i4>6488190</vt:i4>
      </vt:variant>
      <vt:variant>
        <vt:i4>9</vt:i4>
      </vt:variant>
      <vt:variant>
        <vt:i4>0</vt:i4>
      </vt:variant>
      <vt:variant>
        <vt:i4>5</vt:i4>
      </vt:variant>
      <vt:variant>
        <vt:lpwstr>https://www.nhs.uk/conditions/obesity/</vt:lpwstr>
      </vt:variant>
      <vt:variant>
        <vt:lpwstr/>
      </vt:variant>
      <vt:variant>
        <vt:i4>1900551</vt:i4>
      </vt:variant>
      <vt:variant>
        <vt:i4>6</vt:i4>
      </vt:variant>
      <vt:variant>
        <vt:i4>0</vt:i4>
      </vt:variant>
      <vt:variant>
        <vt:i4>5</vt:i4>
      </vt:variant>
      <vt:variant>
        <vt:lpwstr>https://www.interaction-design.org/literature/topics/design-thinking</vt:lpwstr>
      </vt:variant>
      <vt:variant>
        <vt:lpwstr/>
      </vt:variant>
      <vt:variant>
        <vt:i4>3866731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https://www.gov.uk/government/publications/childhood-obesity-a-plan-for-action</vt:lpwstr>
      </vt:variant>
      <vt:variant>
        <vt:lpwstr/>
      </vt:variant>
      <vt:variant>
        <vt:i4>1966146</vt:i4>
      </vt:variant>
      <vt:variant>
        <vt:i4>0</vt:i4>
      </vt:variant>
      <vt:variant>
        <vt:i4>0</vt:i4>
      </vt:variant>
      <vt:variant>
        <vt:i4>5</vt:i4>
      </vt:variant>
      <vt:variant>
        <vt:lpwstr>http://www.jstor.org/stable/10.1525/j.ctt1pnh7t.6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Cullen</dc:creator>
  <cp:keywords/>
  <dc:description/>
  <cp:lastModifiedBy>Allison Cullen (2218746)</cp:lastModifiedBy>
  <cp:revision>474</cp:revision>
  <dcterms:created xsi:type="dcterms:W3CDTF">2023-03-27T11:36:00Z</dcterms:created>
  <dcterms:modified xsi:type="dcterms:W3CDTF">2023-03-28T22:31:00Z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01ab2f30-ee8f-48f6-9501-6a4b4ec0a7ab</vt:lpwstr>
  </property>
  <property fmtid="{D5CDD505-2E9C-101B-9397-08002B2CF9AE}" pid="3" name="ContentTypeId">
    <vt:lpwstr>0x010100BD024FF986E86248B25DDBA3DBF998D1</vt:lpwstr>
  </property>
</Properties>
</file>