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0074C" w14:textId="206920F6" w:rsidR="00431823" w:rsidRDefault="00431823" w:rsidP="00A53281">
      <w:pPr>
        <w:rPr>
          <w:rFonts w:eastAsia="Times New Roman" w:cs="Times New Roman"/>
          <w:b/>
          <w:color w:val="222222"/>
          <w:sz w:val="40"/>
          <w:szCs w:val="32"/>
          <w:highlight w:val="white"/>
          <w:lang w:val="en-GB"/>
        </w:rPr>
      </w:pPr>
      <w:r>
        <w:rPr>
          <w:rFonts w:eastAsia="Times New Roman" w:cs="Times New Roman"/>
          <w:b/>
          <w:color w:val="222222"/>
          <w:sz w:val="40"/>
          <w:szCs w:val="32"/>
          <w:highlight w:val="white"/>
          <w:lang w:val="en-GB"/>
        </w:rPr>
        <w:t>Student name: Calin Andrei Buica</w:t>
      </w:r>
    </w:p>
    <w:p w14:paraId="7E41E5A9" w14:textId="12CB66AF" w:rsidR="00431823" w:rsidRDefault="00431823" w:rsidP="00A53281">
      <w:pPr>
        <w:rPr>
          <w:rFonts w:eastAsia="Times New Roman" w:cs="Times New Roman"/>
          <w:b/>
          <w:color w:val="222222"/>
          <w:sz w:val="40"/>
          <w:szCs w:val="32"/>
          <w:highlight w:val="white"/>
          <w:lang w:val="en-GB"/>
        </w:rPr>
      </w:pPr>
      <w:r>
        <w:rPr>
          <w:rFonts w:eastAsia="Times New Roman" w:cs="Times New Roman"/>
          <w:b/>
          <w:color w:val="222222"/>
          <w:sz w:val="40"/>
          <w:szCs w:val="32"/>
          <w:highlight w:val="white"/>
          <w:lang w:val="en-GB"/>
        </w:rPr>
        <w:t>Student ID: 2112409</w:t>
      </w:r>
    </w:p>
    <w:p w14:paraId="202F0CA9" w14:textId="4C6E796F" w:rsidR="00431823" w:rsidRDefault="00431823" w:rsidP="00A53281">
      <w:pPr>
        <w:rPr>
          <w:rFonts w:eastAsia="Times New Roman" w:cs="Times New Roman"/>
          <w:b/>
          <w:color w:val="222222"/>
          <w:sz w:val="40"/>
          <w:szCs w:val="32"/>
          <w:highlight w:val="white"/>
          <w:lang w:val="en-GB"/>
        </w:rPr>
      </w:pPr>
      <w:r>
        <w:rPr>
          <w:rFonts w:eastAsia="Times New Roman" w:cs="Times New Roman"/>
          <w:b/>
          <w:color w:val="222222"/>
          <w:sz w:val="40"/>
          <w:szCs w:val="32"/>
          <w:highlight w:val="white"/>
          <w:lang w:val="en-GB"/>
        </w:rPr>
        <w:t xml:space="preserve">Lecturer name: Mohammad Rahman </w:t>
      </w:r>
    </w:p>
    <w:p w14:paraId="73DE95A6" w14:textId="745114BB" w:rsidR="00C83230" w:rsidRPr="00F871AE" w:rsidRDefault="00431823" w:rsidP="00A53281">
      <w:pPr>
        <w:rPr>
          <w:rFonts w:eastAsia="Times New Roman" w:cs="Times New Roman"/>
          <w:b/>
          <w:color w:val="222222"/>
          <w:sz w:val="40"/>
          <w:szCs w:val="32"/>
          <w:highlight w:val="white"/>
          <w:lang w:val="en-GB"/>
        </w:rPr>
      </w:pPr>
      <w:r>
        <w:rPr>
          <w:rFonts w:eastAsia="Times New Roman" w:cs="Times New Roman"/>
          <w:b/>
          <w:color w:val="222222"/>
          <w:sz w:val="40"/>
          <w:szCs w:val="32"/>
          <w:highlight w:val="white"/>
          <w:lang w:val="en-GB"/>
        </w:rPr>
        <w:t xml:space="preserve">Module code: </w:t>
      </w:r>
      <w:r w:rsidR="00660DD9" w:rsidRPr="00F871AE">
        <w:rPr>
          <w:rFonts w:eastAsia="Times New Roman" w:cs="Times New Roman"/>
          <w:b/>
          <w:color w:val="222222"/>
          <w:sz w:val="40"/>
          <w:szCs w:val="32"/>
          <w:highlight w:val="white"/>
          <w:lang w:val="en-GB"/>
        </w:rPr>
        <w:t>BMSW 5103</w:t>
      </w:r>
    </w:p>
    <w:p w14:paraId="27EAB3F7" w14:textId="77777777" w:rsidR="00431823" w:rsidRDefault="00431823" w:rsidP="00660DD9">
      <w:pPr>
        <w:jc w:val="center"/>
        <w:rPr>
          <w:rFonts w:eastAsia="Times New Roman" w:cs="Times New Roman"/>
          <w:b/>
          <w:color w:val="222222"/>
          <w:sz w:val="40"/>
          <w:szCs w:val="32"/>
          <w:highlight w:val="white"/>
          <w:lang w:val="en-GB"/>
        </w:rPr>
      </w:pPr>
    </w:p>
    <w:p w14:paraId="0B847D59" w14:textId="77777777" w:rsidR="00431823" w:rsidRDefault="00431823" w:rsidP="00660DD9">
      <w:pPr>
        <w:jc w:val="center"/>
        <w:rPr>
          <w:rFonts w:eastAsia="Times New Roman" w:cs="Times New Roman"/>
          <w:b/>
          <w:color w:val="222222"/>
          <w:sz w:val="40"/>
          <w:szCs w:val="32"/>
          <w:highlight w:val="white"/>
          <w:lang w:val="en-GB"/>
        </w:rPr>
      </w:pPr>
    </w:p>
    <w:p w14:paraId="6E0FCED6" w14:textId="77777777" w:rsidR="00431823" w:rsidRDefault="00431823" w:rsidP="00660DD9">
      <w:pPr>
        <w:jc w:val="center"/>
        <w:rPr>
          <w:rFonts w:eastAsia="Times New Roman" w:cs="Times New Roman"/>
          <w:b/>
          <w:color w:val="222222"/>
          <w:sz w:val="40"/>
          <w:szCs w:val="32"/>
          <w:highlight w:val="white"/>
          <w:lang w:val="en-GB"/>
        </w:rPr>
      </w:pPr>
    </w:p>
    <w:p w14:paraId="3D1FFFC9" w14:textId="74C96AB6" w:rsidR="001F7FE7" w:rsidRPr="00F871AE" w:rsidRDefault="00431823" w:rsidP="00660DD9">
      <w:pPr>
        <w:jc w:val="center"/>
        <w:rPr>
          <w:rFonts w:eastAsia="Times New Roman" w:cs="Times New Roman"/>
          <w:b/>
          <w:color w:val="222222"/>
          <w:sz w:val="40"/>
          <w:szCs w:val="32"/>
          <w:highlight w:val="white"/>
          <w:lang w:val="en-GB"/>
        </w:rPr>
      </w:pPr>
      <w:r>
        <w:rPr>
          <w:rFonts w:eastAsia="Times New Roman" w:cs="Times New Roman"/>
          <w:b/>
          <w:color w:val="222222"/>
          <w:sz w:val="40"/>
          <w:szCs w:val="32"/>
          <w:highlight w:val="white"/>
          <w:lang w:val="en-GB"/>
        </w:rPr>
        <w:t xml:space="preserve"> </w:t>
      </w:r>
      <w:r w:rsidR="00660DD9" w:rsidRPr="00F871AE">
        <w:rPr>
          <w:rFonts w:eastAsia="Times New Roman" w:cs="Times New Roman"/>
          <w:b/>
          <w:color w:val="222222"/>
          <w:sz w:val="40"/>
          <w:szCs w:val="32"/>
          <w:highlight w:val="white"/>
          <w:lang w:val="en-GB"/>
        </w:rPr>
        <w:t>UNDERSTANDING AND ENGAGING IN THE CUSTOMER EXPERIENCE</w:t>
      </w:r>
    </w:p>
    <w:p w14:paraId="0FA48CE0" w14:textId="77777777" w:rsidR="001F7FE7" w:rsidRPr="00F871AE" w:rsidRDefault="001F7FE7" w:rsidP="00C83230">
      <w:pPr>
        <w:pStyle w:val="Normal1"/>
        <w:spacing w:line="360" w:lineRule="auto"/>
        <w:jc w:val="center"/>
        <w:rPr>
          <w:rFonts w:ascii="Times New Roman" w:eastAsia="Times New Roman" w:hAnsi="Times New Roman" w:cs="Times New Roman"/>
          <w:b/>
          <w:sz w:val="32"/>
          <w:szCs w:val="32"/>
          <w:lang w:val="en-GB"/>
        </w:rPr>
      </w:pPr>
    </w:p>
    <w:p w14:paraId="36BD3276" w14:textId="77777777" w:rsidR="00EB49C4" w:rsidRPr="00F871AE" w:rsidRDefault="00EB49C4" w:rsidP="00C83230">
      <w:pPr>
        <w:rPr>
          <w:rFonts w:eastAsia="Times New Roman" w:cs="Times New Roman"/>
          <w:b/>
          <w:szCs w:val="24"/>
          <w:lang w:val="en-GB"/>
        </w:rPr>
      </w:pPr>
      <w:r w:rsidRPr="00F871AE">
        <w:rPr>
          <w:rFonts w:eastAsia="Times New Roman" w:cs="Times New Roman"/>
          <w:b/>
          <w:szCs w:val="24"/>
          <w:lang w:val="en-GB"/>
        </w:rPr>
        <w:br w:type="page"/>
      </w:r>
    </w:p>
    <w:p w14:paraId="13459E7B" w14:textId="77777777" w:rsidR="001F7FE7" w:rsidRPr="00A53281" w:rsidRDefault="00A47414" w:rsidP="00C83230">
      <w:pPr>
        <w:pStyle w:val="Normal1"/>
        <w:spacing w:line="360" w:lineRule="auto"/>
        <w:jc w:val="center"/>
        <w:rPr>
          <w:rFonts w:eastAsia="Times New Roman"/>
          <w:b/>
          <w:sz w:val="28"/>
          <w:szCs w:val="28"/>
          <w:lang w:val="en-GB"/>
        </w:rPr>
      </w:pPr>
      <w:r w:rsidRPr="00A53281">
        <w:rPr>
          <w:rFonts w:eastAsia="Times New Roman"/>
          <w:b/>
          <w:sz w:val="28"/>
          <w:szCs w:val="28"/>
          <w:lang w:val="en-GB"/>
        </w:rPr>
        <w:lastRenderedPageBreak/>
        <w:t>Executive Summary</w:t>
      </w:r>
    </w:p>
    <w:p w14:paraId="70DD7E57" w14:textId="77777777" w:rsidR="00261053" w:rsidRPr="00A53281" w:rsidRDefault="00A47414" w:rsidP="00C83230">
      <w:pPr>
        <w:pStyle w:val="Normal1"/>
        <w:spacing w:line="360" w:lineRule="auto"/>
        <w:jc w:val="both"/>
        <w:rPr>
          <w:rFonts w:eastAsia="Times New Roman"/>
          <w:lang w:val="en-GB"/>
        </w:rPr>
      </w:pPr>
      <w:r w:rsidRPr="00A53281">
        <w:rPr>
          <w:rFonts w:eastAsia="Times New Roman"/>
          <w:lang w:val="en-GB"/>
        </w:rPr>
        <w:t xml:space="preserve">Customer experience can be considered one of the key factors from an organisational aspect as it helps to determine the potential growth of an organisation shortly. Besides this, the Consumer experience and consumer Centric approach sit in the heart of </w:t>
      </w:r>
      <w:r w:rsidRPr="00A53281">
        <w:rPr>
          <w:rFonts w:eastAsia="Times New Roman"/>
          <w:b/>
          <w:i/>
          <w:lang w:val="en-GB"/>
        </w:rPr>
        <w:t>Amazon which is the retail conglomerate</w:t>
      </w:r>
      <w:r w:rsidRPr="00A53281">
        <w:rPr>
          <w:rFonts w:eastAsia="Times New Roman"/>
          <w:lang w:val="en-GB"/>
        </w:rPr>
        <w:t xml:space="preserve">. This report has covered an overview of Amazon </w:t>
      </w:r>
      <w:proofErr w:type="gramStart"/>
      <w:r w:rsidRPr="00A53281">
        <w:rPr>
          <w:rFonts w:eastAsia="Times New Roman"/>
          <w:lang w:val="en-GB"/>
        </w:rPr>
        <w:t>and also</w:t>
      </w:r>
      <w:proofErr w:type="gramEnd"/>
      <w:r w:rsidRPr="00A53281">
        <w:rPr>
          <w:rFonts w:eastAsia="Times New Roman"/>
          <w:lang w:val="en-GB"/>
        </w:rPr>
        <w:t xml:space="preserve"> has covered a coherent analysis of the external and internal factors that have highly influenced the operational practices of Amazon. This report has also shed light on the systems that in turn assist the quality support process of Amazon.  </w:t>
      </w:r>
    </w:p>
    <w:p w14:paraId="7C44CF81" w14:textId="77777777" w:rsidR="00261053" w:rsidRPr="00F871AE" w:rsidRDefault="00261053">
      <w:pPr>
        <w:rPr>
          <w:rFonts w:eastAsia="Times New Roman" w:cs="Times New Roman"/>
          <w:szCs w:val="24"/>
          <w:lang w:val="en-GB"/>
        </w:rPr>
      </w:pPr>
      <w:r w:rsidRPr="00F871AE">
        <w:rPr>
          <w:rFonts w:eastAsia="Times New Roman" w:cs="Times New Roman"/>
          <w:szCs w:val="24"/>
          <w:lang w:val="en-GB"/>
        </w:rPr>
        <w:br w:type="page"/>
      </w:r>
    </w:p>
    <w:sdt>
      <w:sdtPr>
        <w:rPr>
          <w:rFonts w:ascii="Arial" w:eastAsia="Arial" w:hAnsi="Arial" w:cs="Arial"/>
          <w:b w:val="0"/>
          <w:bCs w:val="0"/>
          <w:color w:val="auto"/>
          <w:sz w:val="22"/>
          <w:szCs w:val="22"/>
          <w:lang w:val="en-GB"/>
        </w:rPr>
        <w:id w:val="24796752"/>
        <w:docPartObj>
          <w:docPartGallery w:val="Table of Contents"/>
          <w:docPartUnique/>
        </w:docPartObj>
      </w:sdtPr>
      <w:sdtEndPr>
        <w:rPr>
          <w:rFonts w:ascii="Times New Roman" w:hAnsi="Times New Roman"/>
          <w:sz w:val="24"/>
        </w:rPr>
      </w:sdtEndPr>
      <w:sdtContent>
        <w:p w14:paraId="76D98A76" w14:textId="77777777" w:rsidR="00261053" w:rsidRPr="00A53281" w:rsidRDefault="00261053" w:rsidP="00261053">
          <w:pPr>
            <w:pStyle w:val="TOCHeading"/>
            <w:jc w:val="center"/>
            <w:rPr>
              <w:rFonts w:ascii="Arial" w:hAnsi="Arial" w:cs="Arial"/>
              <w:color w:val="000000" w:themeColor="text1"/>
              <w:lang w:val="en-GB"/>
            </w:rPr>
          </w:pPr>
          <w:r w:rsidRPr="00A53281">
            <w:rPr>
              <w:rFonts w:ascii="Arial" w:hAnsi="Arial" w:cs="Arial"/>
              <w:color w:val="000000" w:themeColor="text1"/>
              <w:lang w:val="en-GB"/>
            </w:rPr>
            <w:t>Table of Contents</w:t>
          </w:r>
        </w:p>
        <w:p w14:paraId="12A1C1CA" w14:textId="77777777" w:rsidR="00261053" w:rsidRPr="00A53281" w:rsidRDefault="00261053">
          <w:pPr>
            <w:pStyle w:val="TOC1"/>
            <w:tabs>
              <w:tab w:val="right" w:leader="dot" w:pos="8493"/>
            </w:tabs>
            <w:rPr>
              <w:rFonts w:ascii="Arial" w:hAnsi="Arial"/>
              <w:noProof/>
              <w:sz w:val="22"/>
              <w:lang w:val="en-GB"/>
            </w:rPr>
          </w:pPr>
          <w:r w:rsidRPr="00F871AE">
            <w:rPr>
              <w:lang w:val="en-GB"/>
            </w:rPr>
            <w:fldChar w:fldCharType="begin"/>
          </w:r>
          <w:r w:rsidRPr="00F871AE">
            <w:rPr>
              <w:lang w:val="en-GB"/>
            </w:rPr>
            <w:instrText xml:space="preserve"> TOC \o "1-3" \h \z \u </w:instrText>
          </w:r>
          <w:r w:rsidRPr="00F871AE">
            <w:rPr>
              <w:lang w:val="en-GB"/>
            </w:rPr>
            <w:fldChar w:fldCharType="separate"/>
          </w:r>
          <w:hyperlink w:anchor="_Toc120201045" w:history="1">
            <w:r w:rsidRPr="00A53281">
              <w:rPr>
                <w:rStyle w:val="Hyperlink"/>
                <w:rFonts w:ascii="Arial" w:hAnsi="Arial"/>
                <w:noProof/>
                <w:sz w:val="22"/>
                <w:lang w:val="en-GB"/>
              </w:rPr>
              <w:t>Introduction</w:t>
            </w:r>
            <w:r w:rsidRPr="00A53281">
              <w:rPr>
                <w:rFonts w:ascii="Arial" w:hAnsi="Arial"/>
                <w:noProof/>
                <w:webHidden/>
                <w:sz w:val="22"/>
                <w:lang w:val="en-GB"/>
              </w:rPr>
              <w:tab/>
            </w:r>
            <w:r w:rsidRPr="00A53281">
              <w:rPr>
                <w:rFonts w:ascii="Arial" w:hAnsi="Arial"/>
                <w:noProof/>
                <w:webHidden/>
                <w:sz w:val="22"/>
                <w:lang w:val="en-GB"/>
              </w:rPr>
              <w:fldChar w:fldCharType="begin"/>
            </w:r>
            <w:r w:rsidRPr="00A53281">
              <w:rPr>
                <w:rFonts w:ascii="Arial" w:hAnsi="Arial"/>
                <w:noProof/>
                <w:webHidden/>
                <w:sz w:val="22"/>
                <w:lang w:val="en-GB"/>
              </w:rPr>
              <w:instrText xml:space="preserve"> PAGEREF _Toc120201045 \h </w:instrText>
            </w:r>
            <w:r w:rsidRPr="00A53281">
              <w:rPr>
                <w:rFonts w:ascii="Arial" w:hAnsi="Arial"/>
                <w:noProof/>
                <w:webHidden/>
                <w:sz w:val="22"/>
                <w:lang w:val="en-GB"/>
              </w:rPr>
            </w:r>
            <w:r w:rsidRPr="00A53281">
              <w:rPr>
                <w:rFonts w:ascii="Arial" w:hAnsi="Arial"/>
                <w:noProof/>
                <w:webHidden/>
                <w:sz w:val="22"/>
                <w:lang w:val="en-GB"/>
              </w:rPr>
              <w:fldChar w:fldCharType="separate"/>
            </w:r>
            <w:r w:rsidRPr="00A53281">
              <w:rPr>
                <w:rFonts w:ascii="Arial" w:hAnsi="Arial"/>
                <w:noProof/>
                <w:webHidden/>
                <w:sz w:val="22"/>
                <w:lang w:val="en-GB"/>
              </w:rPr>
              <w:t>4</w:t>
            </w:r>
            <w:r w:rsidRPr="00A53281">
              <w:rPr>
                <w:rFonts w:ascii="Arial" w:hAnsi="Arial"/>
                <w:noProof/>
                <w:webHidden/>
                <w:sz w:val="22"/>
                <w:lang w:val="en-GB"/>
              </w:rPr>
              <w:fldChar w:fldCharType="end"/>
            </w:r>
          </w:hyperlink>
        </w:p>
        <w:p w14:paraId="62940BAB" w14:textId="77777777" w:rsidR="00261053" w:rsidRPr="00A53281" w:rsidRDefault="00000000">
          <w:pPr>
            <w:pStyle w:val="TOC1"/>
            <w:tabs>
              <w:tab w:val="right" w:leader="dot" w:pos="8493"/>
            </w:tabs>
            <w:rPr>
              <w:rFonts w:ascii="Arial" w:hAnsi="Arial"/>
              <w:noProof/>
              <w:sz w:val="22"/>
              <w:lang w:val="en-GB"/>
            </w:rPr>
          </w:pPr>
          <w:hyperlink w:anchor="_Toc120201046" w:history="1">
            <w:r w:rsidR="00261053" w:rsidRPr="00A53281">
              <w:rPr>
                <w:rStyle w:val="Hyperlink"/>
                <w:rFonts w:ascii="Arial" w:hAnsi="Arial"/>
                <w:noProof/>
                <w:sz w:val="22"/>
                <w:lang w:val="en-GB"/>
              </w:rPr>
              <w:t>Task 1</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_Toc120201046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4</w:t>
            </w:r>
            <w:r w:rsidR="00261053" w:rsidRPr="00A53281">
              <w:rPr>
                <w:rFonts w:ascii="Arial" w:hAnsi="Arial"/>
                <w:noProof/>
                <w:webHidden/>
                <w:sz w:val="22"/>
                <w:lang w:val="en-GB"/>
              </w:rPr>
              <w:fldChar w:fldCharType="end"/>
            </w:r>
          </w:hyperlink>
        </w:p>
        <w:p w14:paraId="64907C2E" w14:textId="77777777" w:rsidR="00261053" w:rsidRPr="00A53281" w:rsidRDefault="00000000">
          <w:pPr>
            <w:pStyle w:val="TOC1"/>
            <w:tabs>
              <w:tab w:val="right" w:leader="dot" w:pos="8493"/>
            </w:tabs>
            <w:rPr>
              <w:rFonts w:ascii="Arial" w:hAnsi="Arial"/>
              <w:noProof/>
              <w:sz w:val="22"/>
              <w:lang w:val="en-GB"/>
            </w:rPr>
          </w:pPr>
          <w:hyperlink w:anchor="_Toc120201047" w:history="1">
            <w:r w:rsidR="00261053" w:rsidRPr="00A53281">
              <w:rPr>
                <w:rStyle w:val="Hyperlink"/>
                <w:rFonts w:ascii="Arial" w:hAnsi="Arial"/>
                <w:noProof/>
                <w:sz w:val="22"/>
                <w:lang w:val="en-GB"/>
              </w:rPr>
              <w:t>A brief introduction about the chosen organisation</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_Toc120201047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4</w:t>
            </w:r>
            <w:r w:rsidR="00261053" w:rsidRPr="00A53281">
              <w:rPr>
                <w:rFonts w:ascii="Arial" w:hAnsi="Arial"/>
                <w:noProof/>
                <w:webHidden/>
                <w:sz w:val="22"/>
                <w:lang w:val="en-GB"/>
              </w:rPr>
              <w:fldChar w:fldCharType="end"/>
            </w:r>
          </w:hyperlink>
        </w:p>
        <w:p w14:paraId="15F8E17B" w14:textId="77777777" w:rsidR="00261053" w:rsidRPr="00A53281" w:rsidRDefault="00000000">
          <w:pPr>
            <w:pStyle w:val="TOC1"/>
            <w:tabs>
              <w:tab w:val="right" w:leader="dot" w:pos="8493"/>
            </w:tabs>
            <w:rPr>
              <w:rFonts w:ascii="Arial" w:hAnsi="Arial"/>
              <w:noProof/>
              <w:sz w:val="22"/>
              <w:lang w:val="en-GB"/>
            </w:rPr>
          </w:pPr>
          <w:hyperlink w:anchor="_Toc120201048" w:history="1">
            <w:r w:rsidR="00261053" w:rsidRPr="00A53281">
              <w:rPr>
                <w:rStyle w:val="Hyperlink"/>
                <w:rFonts w:ascii="Arial" w:hAnsi="Arial"/>
                <w:noProof/>
                <w:sz w:val="22"/>
                <w:lang w:val="en-GB"/>
              </w:rPr>
              <w:t>Key marketing theories and how have internal and external factors affected or influenced your selected organisation's quality systems and controls for customers to deliver 24-hour customer service</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_Toc120201048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5</w:t>
            </w:r>
            <w:r w:rsidR="00261053" w:rsidRPr="00A53281">
              <w:rPr>
                <w:rFonts w:ascii="Arial" w:hAnsi="Arial"/>
                <w:noProof/>
                <w:webHidden/>
                <w:sz w:val="22"/>
                <w:lang w:val="en-GB"/>
              </w:rPr>
              <w:fldChar w:fldCharType="end"/>
            </w:r>
          </w:hyperlink>
        </w:p>
        <w:p w14:paraId="07EEED53" w14:textId="77777777" w:rsidR="00261053" w:rsidRPr="00A53281" w:rsidRDefault="00000000">
          <w:pPr>
            <w:pStyle w:val="TOC2"/>
            <w:tabs>
              <w:tab w:val="right" w:leader="dot" w:pos="8493"/>
            </w:tabs>
            <w:rPr>
              <w:rFonts w:ascii="Arial" w:hAnsi="Arial"/>
              <w:noProof/>
              <w:sz w:val="22"/>
              <w:lang w:val="en-GB"/>
            </w:rPr>
          </w:pPr>
          <w:hyperlink w:anchor="_Toc120201049" w:history="1">
            <w:r w:rsidR="00261053" w:rsidRPr="00A53281">
              <w:rPr>
                <w:rStyle w:val="Hyperlink"/>
                <w:rFonts w:ascii="Arial" w:hAnsi="Arial"/>
                <w:noProof/>
                <w:sz w:val="22"/>
                <w:lang w:val="en-GB"/>
              </w:rPr>
              <w:t>Marketing Mix</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_Toc120201049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5</w:t>
            </w:r>
            <w:r w:rsidR="00261053" w:rsidRPr="00A53281">
              <w:rPr>
                <w:rFonts w:ascii="Arial" w:hAnsi="Arial"/>
                <w:noProof/>
                <w:webHidden/>
                <w:sz w:val="22"/>
                <w:lang w:val="en-GB"/>
              </w:rPr>
              <w:fldChar w:fldCharType="end"/>
            </w:r>
          </w:hyperlink>
        </w:p>
        <w:p w14:paraId="7413411F" w14:textId="77777777" w:rsidR="00261053" w:rsidRPr="00A53281" w:rsidRDefault="00000000">
          <w:pPr>
            <w:pStyle w:val="TOC2"/>
            <w:tabs>
              <w:tab w:val="right" w:leader="dot" w:pos="8493"/>
            </w:tabs>
            <w:rPr>
              <w:rFonts w:ascii="Arial" w:hAnsi="Arial"/>
              <w:noProof/>
              <w:sz w:val="22"/>
              <w:lang w:val="en-GB"/>
            </w:rPr>
          </w:pPr>
          <w:hyperlink w:anchor="_Toc120201050" w:history="1">
            <w:r w:rsidR="00261053" w:rsidRPr="00A53281">
              <w:rPr>
                <w:rStyle w:val="Hyperlink"/>
                <w:rFonts w:ascii="Arial" w:hAnsi="Arial"/>
                <w:noProof/>
                <w:sz w:val="22"/>
                <w:lang w:val="en-GB"/>
              </w:rPr>
              <w:t>Ansoff Matrix</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_Toc120201050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7</w:t>
            </w:r>
            <w:r w:rsidR="00261053" w:rsidRPr="00A53281">
              <w:rPr>
                <w:rFonts w:ascii="Arial" w:hAnsi="Arial"/>
                <w:noProof/>
                <w:webHidden/>
                <w:sz w:val="22"/>
                <w:lang w:val="en-GB"/>
              </w:rPr>
              <w:fldChar w:fldCharType="end"/>
            </w:r>
          </w:hyperlink>
        </w:p>
        <w:p w14:paraId="21B63667" w14:textId="77777777" w:rsidR="00261053" w:rsidRPr="00A53281" w:rsidRDefault="00000000">
          <w:pPr>
            <w:pStyle w:val="TOC2"/>
            <w:tabs>
              <w:tab w:val="right" w:leader="dot" w:pos="8493"/>
            </w:tabs>
            <w:rPr>
              <w:rFonts w:ascii="Arial" w:hAnsi="Arial"/>
              <w:noProof/>
              <w:sz w:val="22"/>
              <w:lang w:val="en-GB"/>
            </w:rPr>
          </w:pPr>
          <w:hyperlink w:anchor="_Toc120201051" w:history="1">
            <w:r w:rsidR="00261053" w:rsidRPr="00A53281">
              <w:rPr>
                <w:rStyle w:val="Hyperlink"/>
                <w:rFonts w:ascii="Arial" w:hAnsi="Arial"/>
                <w:noProof/>
                <w:sz w:val="22"/>
                <w:lang w:val="en-GB"/>
              </w:rPr>
              <w:t>Communication Mix</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_Toc120201051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7</w:t>
            </w:r>
            <w:r w:rsidR="00261053" w:rsidRPr="00A53281">
              <w:rPr>
                <w:rFonts w:ascii="Arial" w:hAnsi="Arial"/>
                <w:noProof/>
                <w:webHidden/>
                <w:sz w:val="22"/>
                <w:lang w:val="en-GB"/>
              </w:rPr>
              <w:fldChar w:fldCharType="end"/>
            </w:r>
          </w:hyperlink>
        </w:p>
        <w:p w14:paraId="6651D5DF" w14:textId="77777777" w:rsidR="00261053" w:rsidRPr="00A53281" w:rsidRDefault="00000000">
          <w:pPr>
            <w:pStyle w:val="TOC2"/>
            <w:tabs>
              <w:tab w:val="right" w:leader="dot" w:pos="8493"/>
            </w:tabs>
            <w:rPr>
              <w:rFonts w:ascii="Arial" w:hAnsi="Arial"/>
              <w:noProof/>
              <w:sz w:val="22"/>
              <w:lang w:val="en-GB"/>
            </w:rPr>
          </w:pPr>
          <w:hyperlink w:anchor="_Toc120201052" w:history="1">
            <w:r w:rsidR="00261053" w:rsidRPr="00A53281">
              <w:rPr>
                <w:rStyle w:val="Hyperlink"/>
                <w:rFonts w:ascii="Arial" w:hAnsi="Arial"/>
                <w:noProof/>
                <w:sz w:val="22"/>
                <w:lang w:val="en-GB"/>
              </w:rPr>
              <w:t>Porter’s Five Forces</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_Toc120201052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11</w:t>
            </w:r>
            <w:r w:rsidR="00261053" w:rsidRPr="00A53281">
              <w:rPr>
                <w:rFonts w:ascii="Arial" w:hAnsi="Arial"/>
                <w:noProof/>
                <w:webHidden/>
                <w:sz w:val="22"/>
                <w:lang w:val="en-GB"/>
              </w:rPr>
              <w:fldChar w:fldCharType="end"/>
            </w:r>
          </w:hyperlink>
        </w:p>
        <w:p w14:paraId="6C86BEA6" w14:textId="77777777" w:rsidR="00261053" w:rsidRPr="00A53281" w:rsidRDefault="00000000">
          <w:pPr>
            <w:pStyle w:val="TOC1"/>
            <w:tabs>
              <w:tab w:val="right" w:leader="dot" w:pos="8493"/>
            </w:tabs>
            <w:rPr>
              <w:rFonts w:ascii="Arial" w:hAnsi="Arial"/>
              <w:noProof/>
              <w:sz w:val="22"/>
              <w:lang w:val="en-GB"/>
            </w:rPr>
          </w:pPr>
          <w:hyperlink w:anchor="_Toc120201053" w:history="1">
            <w:r w:rsidR="00261053" w:rsidRPr="00A53281">
              <w:rPr>
                <w:rStyle w:val="Hyperlink"/>
                <w:rFonts w:ascii="Arial" w:hAnsi="Arial"/>
                <w:noProof/>
                <w:sz w:val="22"/>
                <w:lang w:val="en-GB"/>
              </w:rPr>
              <w:t>Demonstrates the application of an appropriate level of critical understanding of the quality process (relating to customer service) in the workplace</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_Toc120201053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13</w:t>
            </w:r>
            <w:r w:rsidR="00261053" w:rsidRPr="00A53281">
              <w:rPr>
                <w:rFonts w:ascii="Arial" w:hAnsi="Arial"/>
                <w:noProof/>
                <w:webHidden/>
                <w:sz w:val="22"/>
                <w:lang w:val="en-GB"/>
              </w:rPr>
              <w:fldChar w:fldCharType="end"/>
            </w:r>
          </w:hyperlink>
        </w:p>
        <w:p w14:paraId="084CE310" w14:textId="77777777" w:rsidR="00261053" w:rsidRPr="00A53281" w:rsidRDefault="00000000">
          <w:pPr>
            <w:pStyle w:val="TOC1"/>
            <w:tabs>
              <w:tab w:val="right" w:leader="dot" w:pos="8493"/>
            </w:tabs>
            <w:rPr>
              <w:rFonts w:ascii="Arial" w:hAnsi="Arial"/>
              <w:noProof/>
              <w:sz w:val="22"/>
              <w:lang w:val="en-GB"/>
            </w:rPr>
          </w:pPr>
          <w:hyperlink w:anchor="_Toc120201054" w:history="1">
            <w:r w:rsidR="00261053" w:rsidRPr="00A53281">
              <w:rPr>
                <w:rStyle w:val="Hyperlink"/>
                <w:rFonts w:ascii="Arial" w:hAnsi="Arial"/>
                <w:noProof/>
                <w:sz w:val="22"/>
                <w:lang w:val="en-GB"/>
              </w:rPr>
              <w:t>Critically evaluate the benefits and challenges of developing and maintaining good customer relationships</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_Toc120201054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14</w:t>
            </w:r>
            <w:r w:rsidR="00261053" w:rsidRPr="00A53281">
              <w:rPr>
                <w:rFonts w:ascii="Arial" w:hAnsi="Arial"/>
                <w:noProof/>
                <w:webHidden/>
                <w:sz w:val="22"/>
                <w:lang w:val="en-GB"/>
              </w:rPr>
              <w:fldChar w:fldCharType="end"/>
            </w:r>
          </w:hyperlink>
        </w:p>
        <w:p w14:paraId="08AFA0ED" w14:textId="77777777" w:rsidR="00261053" w:rsidRPr="00A53281" w:rsidRDefault="00000000">
          <w:pPr>
            <w:pStyle w:val="TOC1"/>
            <w:tabs>
              <w:tab w:val="right" w:leader="dot" w:pos="8493"/>
            </w:tabs>
            <w:rPr>
              <w:rFonts w:ascii="Arial" w:hAnsi="Arial"/>
              <w:noProof/>
              <w:sz w:val="22"/>
              <w:lang w:val="en-GB"/>
            </w:rPr>
          </w:pPr>
          <w:hyperlink w:anchor="_Toc120201055" w:history="1">
            <w:r w:rsidR="00261053" w:rsidRPr="00A53281">
              <w:rPr>
                <w:rStyle w:val="Hyperlink"/>
                <w:rFonts w:ascii="Arial" w:hAnsi="Arial"/>
                <w:noProof/>
                <w:sz w:val="22"/>
                <w:lang w:val="en-GB"/>
              </w:rPr>
              <w:t>Task 2</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_Toc120201055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15</w:t>
            </w:r>
            <w:r w:rsidR="00261053" w:rsidRPr="00A53281">
              <w:rPr>
                <w:rFonts w:ascii="Arial" w:hAnsi="Arial"/>
                <w:noProof/>
                <w:webHidden/>
                <w:sz w:val="22"/>
                <w:lang w:val="en-GB"/>
              </w:rPr>
              <w:fldChar w:fldCharType="end"/>
            </w:r>
          </w:hyperlink>
        </w:p>
        <w:p w14:paraId="54BD5BD8" w14:textId="77777777" w:rsidR="00261053" w:rsidRPr="00A53281" w:rsidRDefault="00000000">
          <w:pPr>
            <w:pStyle w:val="TOC1"/>
            <w:tabs>
              <w:tab w:val="right" w:leader="dot" w:pos="8493"/>
            </w:tabs>
            <w:rPr>
              <w:rFonts w:ascii="Arial" w:hAnsi="Arial"/>
              <w:noProof/>
              <w:sz w:val="22"/>
              <w:lang w:val="en-GB"/>
            </w:rPr>
          </w:pPr>
          <w:hyperlink w:anchor="_Toc120201056" w:history="1">
            <w:r w:rsidR="00261053" w:rsidRPr="00A53281">
              <w:rPr>
                <w:rStyle w:val="Hyperlink"/>
                <w:rFonts w:ascii="Arial" w:hAnsi="Arial"/>
                <w:noProof/>
                <w:sz w:val="22"/>
                <w:lang w:val="en-GB"/>
              </w:rPr>
              <w:t>Identify the systems that support your organisation's quality processes and provide a critical understanding of the extent to which you think those systems are effective in meeting customer requirements and maintaining good customer relationships 24/7/365 and other internal and external factors such as Artificial Intelligence.</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_Toc120201056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15</w:t>
            </w:r>
            <w:r w:rsidR="00261053" w:rsidRPr="00A53281">
              <w:rPr>
                <w:rFonts w:ascii="Arial" w:hAnsi="Arial"/>
                <w:noProof/>
                <w:webHidden/>
                <w:sz w:val="22"/>
                <w:lang w:val="en-GB"/>
              </w:rPr>
              <w:fldChar w:fldCharType="end"/>
            </w:r>
          </w:hyperlink>
        </w:p>
        <w:p w14:paraId="7F794CB3" w14:textId="77777777" w:rsidR="00261053" w:rsidRPr="00A53281" w:rsidRDefault="00000000">
          <w:pPr>
            <w:pStyle w:val="TOC1"/>
            <w:tabs>
              <w:tab w:val="right" w:leader="dot" w:pos="8493"/>
            </w:tabs>
            <w:rPr>
              <w:rFonts w:ascii="Arial" w:hAnsi="Arial"/>
              <w:noProof/>
              <w:sz w:val="22"/>
              <w:lang w:val="en-GB"/>
            </w:rPr>
          </w:pPr>
          <w:hyperlink w:anchor="_Toc120201057" w:history="1">
            <w:r w:rsidR="00261053" w:rsidRPr="00A53281">
              <w:rPr>
                <w:rStyle w:val="Hyperlink"/>
                <w:rFonts w:ascii="Arial" w:hAnsi="Arial"/>
                <w:noProof/>
                <w:sz w:val="22"/>
                <w:lang w:val="en-GB"/>
              </w:rPr>
              <w:t>Conclusion</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_Toc120201057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18</w:t>
            </w:r>
            <w:r w:rsidR="00261053" w:rsidRPr="00A53281">
              <w:rPr>
                <w:rFonts w:ascii="Arial" w:hAnsi="Arial"/>
                <w:noProof/>
                <w:webHidden/>
                <w:sz w:val="22"/>
                <w:lang w:val="en-GB"/>
              </w:rPr>
              <w:fldChar w:fldCharType="end"/>
            </w:r>
          </w:hyperlink>
        </w:p>
        <w:p w14:paraId="6B806A0F" w14:textId="77777777" w:rsidR="00261053" w:rsidRPr="00F871AE" w:rsidRDefault="00000000">
          <w:pPr>
            <w:pStyle w:val="TOC1"/>
            <w:tabs>
              <w:tab w:val="right" w:leader="dot" w:pos="8493"/>
            </w:tabs>
            <w:rPr>
              <w:noProof/>
              <w:lang w:val="en-GB"/>
            </w:rPr>
          </w:pPr>
          <w:hyperlink w:anchor="_Toc120201058" w:history="1">
            <w:r w:rsidR="00261053" w:rsidRPr="00A53281">
              <w:rPr>
                <w:rStyle w:val="Hyperlink"/>
                <w:rFonts w:ascii="Arial" w:hAnsi="Arial"/>
                <w:noProof/>
                <w:sz w:val="22"/>
                <w:lang w:val="en-GB"/>
              </w:rPr>
              <w:t>Refrences</w:t>
            </w:r>
            <w:r w:rsidR="00261053" w:rsidRPr="00A53281">
              <w:rPr>
                <w:rFonts w:ascii="Arial" w:hAnsi="Arial"/>
                <w:noProof/>
                <w:webHidden/>
                <w:sz w:val="22"/>
                <w:lang w:val="en-GB"/>
              </w:rPr>
              <w:tab/>
            </w:r>
            <w:r w:rsidR="00261053" w:rsidRPr="00A53281">
              <w:rPr>
                <w:rFonts w:ascii="Arial" w:hAnsi="Arial"/>
                <w:noProof/>
                <w:webHidden/>
                <w:sz w:val="22"/>
                <w:lang w:val="en-GB"/>
              </w:rPr>
              <w:fldChar w:fldCharType="begin"/>
            </w:r>
            <w:r w:rsidR="00261053" w:rsidRPr="00A53281">
              <w:rPr>
                <w:rFonts w:ascii="Arial" w:hAnsi="Arial"/>
                <w:noProof/>
                <w:webHidden/>
                <w:sz w:val="22"/>
                <w:lang w:val="en-GB"/>
              </w:rPr>
              <w:instrText xml:space="preserve"> PAGEREF _Toc120201058 \h </w:instrText>
            </w:r>
            <w:r w:rsidR="00261053" w:rsidRPr="00A53281">
              <w:rPr>
                <w:rFonts w:ascii="Arial" w:hAnsi="Arial"/>
                <w:noProof/>
                <w:webHidden/>
                <w:sz w:val="22"/>
                <w:lang w:val="en-GB"/>
              </w:rPr>
            </w:r>
            <w:r w:rsidR="00261053" w:rsidRPr="00A53281">
              <w:rPr>
                <w:rFonts w:ascii="Arial" w:hAnsi="Arial"/>
                <w:noProof/>
                <w:webHidden/>
                <w:sz w:val="22"/>
                <w:lang w:val="en-GB"/>
              </w:rPr>
              <w:fldChar w:fldCharType="separate"/>
            </w:r>
            <w:r w:rsidR="00261053" w:rsidRPr="00A53281">
              <w:rPr>
                <w:rFonts w:ascii="Arial" w:hAnsi="Arial"/>
                <w:noProof/>
                <w:webHidden/>
                <w:sz w:val="22"/>
                <w:lang w:val="en-GB"/>
              </w:rPr>
              <w:t>19</w:t>
            </w:r>
            <w:r w:rsidR="00261053" w:rsidRPr="00A53281">
              <w:rPr>
                <w:rFonts w:ascii="Arial" w:hAnsi="Arial"/>
                <w:noProof/>
                <w:webHidden/>
                <w:sz w:val="22"/>
                <w:lang w:val="en-GB"/>
              </w:rPr>
              <w:fldChar w:fldCharType="end"/>
            </w:r>
          </w:hyperlink>
        </w:p>
        <w:p w14:paraId="3871A52E" w14:textId="77777777" w:rsidR="00261053" w:rsidRPr="00F871AE" w:rsidRDefault="00261053">
          <w:pPr>
            <w:rPr>
              <w:lang w:val="en-GB"/>
            </w:rPr>
          </w:pPr>
          <w:r w:rsidRPr="00F871AE">
            <w:rPr>
              <w:lang w:val="en-GB"/>
            </w:rPr>
            <w:fldChar w:fldCharType="end"/>
          </w:r>
        </w:p>
      </w:sdtContent>
    </w:sdt>
    <w:p w14:paraId="7ADAA68E" w14:textId="77777777" w:rsidR="00EB49C4" w:rsidRPr="00F871AE" w:rsidRDefault="00EB49C4" w:rsidP="00C83230">
      <w:pPr>
        <w:pStyle w:val="Normal1"/>
        <w:spacing w:line="360" w:lineRule="auto"/>
        <w:jc w:val="both"/>
        <w:rPr>
          <w:rFonts w:ascii="Times New Roman" w:eastAsia="Times New Roman" w:hAnsi="Times New Roman" w:cs="Times New Roman"/>
          <w:sz w:val="24"/>
          <w:szCs w:val="24"/>
          <w:lang w:val="en-GB"/>
        </w:rPr>
      </w:pPr>
    </w:p>
    <w:p w14:paraId="3134956A" w14:textId="77777777" w:rsidR="00EB49C4" w:rsidRPr="00F871AE" w:rsidRDefault="00EB49C4" w:rsidP="00C83230">
      <w:pPr>
        <w:rPr>
          <w:rFonts w:eastAsia="Times New Roman" w:cs="Times New Roman"/>
          <w:szCs w:val="24"/>
          <w:lang w:val="en-GB"/>
        </w:rPr>
      </w:pPr>
      <w:r w:rsidRPr="00F871AE">
        <w:rPr>
          <w:rFonts w:eastAsia="Times New Roman" w:cs="Times New Roman"/>
          <w:szCs w:val="24"/>
          <w:lang w:val="en-GB"/>
        </w:rPr>
        <w:br w:type="page"/>
      </w:r>
    </w:p>
    <w:p w14:paraId="4954D8DA" w14:textId="77777777" w:rsidR="001F7FE7" w:rsidRPr="0007351C" w:rsidRDefault="00A47414" w:rsidP="00C83230">
      <w:pPr>
        <w:pStyle w:val="Heading1"/>
        <w:rPr>
          <w:rFonts w:ascii="Arial" w:hAnsi="Arial"/>
          <w:lang w:val="en-GB"/>
        </w:rPr>
      </w:pPr>
      <w:bookmarkStart w:id="0" w:name="_Toc120201045"/>
      <w:r w:rsidRPr="0007351C">
        <w:rPr>
          <w:rFonts w:ascii="Arial" w:hAnsi="Arial"/>
          <w:lang w:val="en-GB"/>
        </w:rPr>
        <w:lastRenderedPageBreak/>
        <w:t>Introduction</w:t>
      </w:r>
      <w:bookmarkEnd w:id="0"/>
      <w:r w:rsidRPr="0007351C">
        <w:rPr>
          <w:rFonts w:ascii="Arial" w:hAnsi="Arial"/>
          <w:lang w:val="en-GB"/>
        </w:rPr>
        <w:t xml:space="preserve"> </w:t>
      </w:r>
    </w:p>
    <w:p w14:paraId="570FF8C3" w14:textId="77777777" w:rsidR="001F7FE7" w:rsidRPr="0007351C" w:rsidRDefault="00A47414" w:rsidP="00C83230">
      <w:pPr>
        <w:pStyle w:val="Normal1"/>
        <w:spacing w:line="360" w:lineRule="auto"/>
        <w:jc w:val="both"/>
        <w:rPr>
          <w:rFonts w:eastAsia="Times New Roman"/>
          <w:lang w:val="en-GB"/>
        </w:rPr>
      </w:pPr>
      <w:r w:rsidRPr="0007351C">
        <w:rPr>
          <w:rFonts w:eastAsia="Times New Roman"/>
          <w:lang w:val="en-GB"/>
        </w:rPr>
        <w:t xml:space="preserve">Online shopping opened ways for the ultimate immediacy to congregate into delving optimistic customer shopping experience. It has been the principle of every organisation to delve into providing satisfactory service to their customer and so it has been to </w:t>
      </w:r>
      <w:r w:rsidRPr="0007351C">
        <w:rPr>
          <w:rFonts w:eastAsia="Times New Roman"/>
          <w:b/>
          <w:i/>
          <w:lang w:val="en-GB"/>
        </w:rPr>
        <w:t>Amazon,</w:t>
      </w:r>
      <w:r w:rsidRPr="0007351C">
        <w:rPr>
          <w:rFonts w:eastAsia="Times New Roman"/>
          <w:lang w:val="en-GB"/>
        </w:rPr>
        <w:t xml:space="preserve"> the leading company. Without a strong base of customers, no such company can thrive for much longer in the market. To maintain their foothold, one must engage in exceptional service to enhance their performance in dealing with their consumers. Drawing up on this, this report will cover the vital points of introducing the various marketing theories like that of the </w:t>
      </w:r>
      <w:r w:rsidRPr="0007351C">
        <w:rPr>
          <w:rFonts w:eastAsia="Times New Roman"/>
          <w:b/>
          <w:i/>
          <w:lang w:val="en-GB"/>
        </w:rPr>
        <w:t>communication mix, Ansoff's matrix, Porter's five forces and the stakeholder map for analysing the impacts these theories have on Amazon's quality system and customer support</w:t>
      </w:r>
      <w:r w:rsidRPr="0007351C">
        <w:rPr>
          <w:rFonts w:eastAsia="Times New Roman"/>
          <w:lang w:val="en-GB"/>
        </w:rPr>
        <w:t xml:space="preserve">. Besides throwing light on this, this report will also discuss the challenges and benefits concerning the maintenance of good customer service. Manifold systems will also be portrayed which have been of imperative value to </w:t>
      </w:r>
      <w:r w:rsidRPr="0007351C">
        <w:rPr>
          <w:rFonts w:eastAsia="Times New Roman"/>
          <w:b/>
          <w:i/>
          <w:lang w:val="en-GB"/>
        </w:rPr>
        <w:t>Amazon's reigning and trustworthy customer service</w:t>
      </w:r>
      <w:r w:rsidRPr="0007351C">
        <w:rPr>
          <w:rFonts w:eastAsia="Times New Roman"/>
          <w:lang w:val="en-GB"/>
        </w:rPr>
        <w:t xml:space="preserve">. Furthermore, in this report, many aspects of providing better customer service will be discussed to show Amazon's contribution to retaining customers and creating a brand image. This report will highlight the benefit of maintaining healthy customer relations.      </w:t>
      </w:r>
    </w:p>
    <w:p w14:paraId="1AC73B51" w14:textId="77777777" w:rsidR="00C83230" w:rsidRPr="0007351C" w:rsidRDefault="00A47414" w:rsidP="00C83230">
      <w:pPr>
        <w:pStyle w:val="Heading1"/>
        <w:rPr>
          <w:rFonts w:ascii="Arial" w:hAnsi="Arial"/>
          <w:lang w:val="en-GB"/>
        </w:rPr>
      </w:pPr>
      <w:bookmarkStart w:id="1" w:name="_Toc120201046"/>
      <w:r w:rsidRPr="0007351C">
        <w:rPr>
          <w:rFonts w:ascii="Arial" w:hAnsi="Arial"/>
          <w:lang w:val="en-GB"/>
        </w:rPr>
        <w:t>Task 1</w:t>
      </w:r>
      <w:bookmarkEnd w:id="1"/>
    </w:p>
    <w:p w14:paraId="683B4A2C" w14:textId="77777777" w:rsidR="001F7FE7" w:rsidRPr="0007351C" w:rsidRDefault="00A47414" w:rsidP="00261053">
      <w:pPr>
        <w:pStyle w:val="Heading1"/>
        <w:rPr>
          <w:rFonts w:ascii="Arial" w:hAnsi="Arial"/>
          <w:lang w:val="en-GB"/>
        </w:rPr>
      </w:pPr>
      <w:bookmarkStart w:id="2" w:name="_Toc120201047"/>
      <w:r w:rsidRPr="0007351C">
        <w:rPr>
          <w:rFonts w:ascii="Arial" w:hAnsi="Arial"/>
          <w:lang w:val="en-GB"/>
        </w:rPr>
        <w:t>A brief introduction about the cho</w:t>
      </w:r>
      <w:r w:rsidR="00EB49C4" w:rsidRPr="0007351C">
        <w:rPr>
          <w:rFonts w:ascii="Arial" w:hAnsi="Arial"/>
          <w:lang w:val="en-GB"/>
        </w:rPr>
        <w:t>sen organisation</w:t>
      </w:r>
      <w:bookmarkEnd w:id="2"/>
      <w:r w:rsidR="00EB49C4" w:rsidRPr="0007351C">
        <w:rPr>
          <w:rFonts w:ascii="Arial" w:hAnsi="Arial"/>
          <w:lang w:val="en-GB"/>
        </w:rPr>
        <w:t xml:space="preserve"> </w:t>
      </w:r>
    </w:p>
    <w:p w14:paraId="45995938" w14:textId="77777777" w:rsidR="001F7FE7" w:rsidRPr="0007351C" w:rsidRDefault="00A47414" w:rsidP="00C83230">
      <w:pPr>
        <w:pStyle w:val="Normal1"/>
        <w:spacing w:line="360" w:lineRule="auto"/>
        <w:jc w:val="both"/>
        <w:rPr>
          <w:rFonts w:eastAsia="Times New Roman"/>
          <w:lang w:val="en-GB"/>
        </w:rPr>
      </w:pPr>
      <w:r w:rsidRPr="0007351C">
        <w:rPr>
          <w:rFonts w:eastAsia="Times New Roman"/>
          <w:lang w:val="en-GB"/>
        </w:rPr>
        <w:t xml:space="preserve">Amazon is one of the leading American </w:t>
      </w:r>
      <w:r w:rsidR="00436131" w:rsidRPr="0007351C">
        <w:rPr>
          <w:rFonts w:eastAsia="Times New Roman"/>
          <w:lang w:val="en-GB"/>
        </w:rPr>
        <w:t>Multinational</w:t>
      </w:r>
      <w:r w:rsidRPr="0007351C">
        <w:rPr>
          <w:rFonts w:eastAsia="Times New Roman"/>
          <w:lang w:val="en-GB"/>
        </w:rPr>
        <w:t xml:space="preserve"> Technology companies that is ruling the retail industries that was founded by Jeff Bezos in 1994. In the beginning, Jeff Bezos entered the business market by selling books on the online platform to deliver any book anywhere. In 1998 after seeing a huge hike in their business practices Jeff Bezos started to expand its business in the sphere of music and video selling. In the year 2000, the organisation built a platform where other sellers and small ventures can sell their products through the official platform on Amazon. In current </w:t>
      </w:r>
      <w:r w:rsidR="00436131" w:rsidRPr="0007351C">
        <w:rPr>
          <w:rFonts w:eastAsia="Times New Roman"/>
          <w:lang w:val="en-GB"/>
        </w:rPr>
        <w:t>days’</w:t>
      </w:r>
      <w:r w:rsidRPr="0007351C">
        <w:rPr>
          <w:rFonts w:eastAsia="Times New Roman"/>
          <w:lang w:val="en-GB"/>
        </w:rPr>
        <w:t xml:space="preserve"> </w:t>
      </w:r>
      <w:r w:rsidR="00436131" w:rsidRPr="0007351C">
        <w:rPr>
          <w:rFonts w:eastAsia="Times New Roman"/>
          <w:lang w:val="en-GB"/>
        </w:rPr>
        <w:t>A</w:t>
      </w:r>
      <w:r w:rsidRPr="0007351C">
        <w:rPr>
          <w:rFonts w:eastAsia="Times New Roman"/>
          <w:lang w:val="en-GB"/>
        </w:rPr>
        <w:t xml:space="preserve">mazon has overhauled the scenario of the retail industries by spreading its wings in a myriad spectrum of businesses that includes </w:t>
      </w:r>
      <w:r w:rsidRPr="0007351C">
        <w:rPr>
          <w:rFonts w:eastAsia="Times New Roman"/>
          <w:b/>
          <w:i/>
          <w:lang w:val="en-GB"/>
        </w:rPr>
        <w:t>e-commerce, digital streaming, cloud computing and online advertising.</w:t>
      </w:r>
      <w:r w:rsidRPr="0007351C">
        <w:rPr>
          <w:rFonts w:eastAsia="Times New Roman"/>
          <w:lang w:val="en-GB"/>
        </w:rPr>
        <w:t xml:space="preserve"> The core principles behind the</w:t>
      </w:r>
      <w:r w:rsidRPr="0007351C">
        <w:rPr>
          <w:rFonts w:eastAsia="Times New Roman"/>
          <w:b/>
          <w:i/>
          <w:lang w:val="en-GB"/>
        </w:rPr>
        <w:t xml:space="preserve"> operational practices of Amazon rely upon its customer-centric strategies, commitment towards operational excellence, passion that leads to innovation and the long-term vision</w:t>
      </w:r>
      <w:r w:rsidRPr="0007351C">
        <w:rPr>
          <w:rFonts w:eastAsia="Times New Roman"/>
          <w:lang w:val="en-GB"/>
        </w:rPr>
        <w:t xml:space="preserve"> of Jeff Bezos that has already led Amazon to the height of success (Amazon, 2022a). </w:t>
      </w:r>
    </w:p>
    <w:p w14:paraId="27008E04" w14:textId="77777777" w:rsidR="001F7FE7" w:rsidRPr="00F871AE" w:rsidRDefault="00A47414" w:rsidP="00C83230">
      <w:pPr>
        <w:pStyle w:val="Normal1"/>
        <w:spacing w:line="360" w:lineRule="auto"/>
        <w:jc w:val="both"/>
        <w:rPr>
          <w:rFonts w:ascii="Times New Roman" w:eastAsia="Times New Roman" w:hAnsi="Times New Roman" w:cs="Times New Roman"/>
          <w:sz w:val="24"/>
          <w:szCs w:val="24"/>
          <w:lang w:val="en-GB"/>
        </w:rPr>
      </w:pPr>
      <w:r w:rsidRPr="0007351C">
        <w:rPr>
          <w:rFonts w:eastAsia="Times New Roman"/>
          <w:lang w:val="en-GB"/>
        </w:rPr>
        <w:lastRenderedPageBreak/>
        <w:t>Additionally, Amazon has fostered coherent strategies over the years to provide the most convenient services to the consumer that includes its low pricing high-quality product strategy. After the outbreak of the pandemic, it has also introduced its doorstep delivery of farm fresh vegetables and other food items that includes dairy products and is continuously developing its services to delight the customer in every possible way (Amazon, 2022a). It has been reported that</w:t>
      </w:r>
      <w:r w:rsidRPr="0007351C">
        <w:rPr>
          <w:rFonts w:eastAsia="Times New Roman"/>
          <w:b/>
          <w:i/>
          <w:lang w:val="en-GB"/>
        </w:rPr>
        <w:t xml:space="preserve"> Amazon generated 127.1 billion US Dollars in the third quarter of 2022 and has surpassed its net sales of the third quarter of 2021 which was about 113 billion pounds </w:t>
      </w:r>
      <w:r w:rsidRPr="0007351C">
        <w:rPr>
          <w:rFonts w:eastAsia="Times New Roman"/>
          <w:lang w:val="en-GB"/>
        </w:rPr>
        <w:t>(Statista, 2022)</w:t>
      </w:r>
      <w:r w:rsidRPr="0007351C">
        <w:rPr>
          <w:rFonts w:eastAsia="Times New Roman"/>
          <w:b/>
          <w:i/>
          <w:lang w:val="en-GB"/>
        </w:rPr>
        <w:t xml:space="preserve">. </w:t>
      </w:r>
      <w:r w:rsidRPr="0007351C">
        <w:rPr>
          <w:rFonts w:eastAsia="Times New Roman"/>
          <w:lang w:val="en-GB"/>
        </w:rPr>
        <w:t xml:space="preserve"> In connection with the above, the customer service team sits at the heart of the mission of Amazon as it enables Amazon to become the Earth's most customer-centric Company</w:t>
      </w:r>
      <w:r w:rsidRPr="00F871AE">
        <w:rPr>
          <w:rFonts w:ascii="Times New Roman" w:eastAsia="Times New Roman" w:hAnsi="Times New Roman" w:cs="Times New Roman"/>
          <w:sz w:val="24"/>
          <w:szCs w:val="24"/>
          <w:lang w:val="en-GB"/>
        </w:rPr>
        <w:t xml:space="preserve">. </w:t>
      </w:r>
      <w:r w:rsidRPr="00F871AE">
        <w:rPr>
          <w:rFonts w:ascii="Times New Roman" w:eastAsia="Times New Roman" w:hAnsi="Times New Roman" w:cs="Times New Roman"/>
          <w:sz w:val="24"/>
          <w:szCs w:val="24"/>
          <w:lang w:val="en-GB"/>
        </w:rPr>
        <w:tab/>
      </w:r>
    </w:p>
    <w:p w14:paraId="5B54ECAB" w14:textId="77777777" w:rsidR="001F7FE7" w:rsidRPr="0007351C" w:rsidRDefault="00C60A06" w:rsidP="00261053">
      <w:pPr>
        <w:pStyle w:val="Heading1"/>
        <w:rPr>
          <w:rFonts w:ascii="Arial" w:hAnsi="Arial"/>
          <w:szCs w:val="28"/>
          <w:lang w:val="en-GB"/>
        </w:rPr>
      </w:pPr>
      <w:bookmarkStart w:id="3" w:name="_Toc120201048"/>
      <w:r w:rsidRPr="0007351C">
        <w:rPr>
          <w:rFonts w:ascii="Arial" w:hAnsi="Arial"/>
          <w:szCs w:val="28"/>
          <w:lang w:val="en-GB"/>
        </w:rPr>
        <w:t xml:space="preserve">Key marketing </w:t>
      </w:r>
      <w:r w:rsidR="00A47414" w:rsidRPr="0007351C">
        <w:rPr>
          <w:rFonts w:ascii="Arial" w:hAnsi="Arial"/>
          <w:szCs w:val="28"/>
          <w:lang w:val="en-GB"/>
        </w:rPr>
        <w:t xml:space="preserve">theories </w:t>
      </w:r>
      <w:r w:rsidRPr="0007351C">
        <w:rPr>
          <w:rFonts w:ascii="Arial" w:hAnsi="Arial"/>
          <w:szCs w:val="28"/>
          <w:lang w:val="en-GB"/>
        </w:rPr>
        <w:t>and h</w:t>
      </w:r>
      <w:r w:rsidR="00A47414" w:rsidRPr="0007351C">
        <w:rPr>
          <w:rFonts w:ascii="Arial" w:hAnsi="Arial"/>
          <w:szCs w:val="28"/>
          <w:lang w:val="en-GB"/>
        </w:rPr>
        <w:t>ow have internal and external factors affected or influenced your selected organisation's quality systems and controls for customers to deliver 24-hour customer service</w:t>
      </w:r>
      <w:bookmarkEnd w:id="3"/>
    </w:p>
    <w:p w14:paraId="64084552" w14:textId="77777777" w:rsidR="001F7FE7" w:rsidRPr="0007351C" w:rsidRDefault="00C60A06" w:rsidP="00261053">
      <w:pPr>
        <w:pStyle w:val="Heading2"/>
        <w:rPr>
          <w:rFonts w:ascii="Arial" w:hAnsi="Arial"/>
          <w:szCs w:val="28"/>
          <w:lang w:val="en-GB"/>
        </w:rPr>
      </w:pPr>
      <w:bookmarkStart w:id="4" w:name="_Toc120201049"/>
      <w:r w:rsidRPr="0007351C">
        <w:rPr>
          <w:rFonts w:ascii="Arial" w:hAnsi="Arial"/>
          <w:szCs w:val="28"/>
          <w:lang w:val="en-GB"/>
        </w:rPr>
        <w:t>Marketing Mix</w:t>
      </w:r>
      <w:bookmarkEnd w:id="4"/>
      <w:r w:rsidRPr="0007351C">
        <w:rPr>
          <w:rFonts w:ascii="Arial" w:hAnsi="Arial"/>
          <w:szCs w:val="28"/>
          <w:lang w:val="en-GB"/>
        </w:rPr>
        <w:t xml:space="preserve"> </w:t>
      </w:r>
    </w:p>
    <w:p w14:paraId="2C583587" w14:textId="77777777" w:rsidR="00F871AE" w:rsidRPr="0007351C" w:rsidRDefault="00A47414" w:rsidP="00C83230">
      <w:pPr>
        <w:pStyle w:val="Normal1"/>
        <w:spacing w:line="360" w:lineRule="auto"/>
        <w:jc w:val="both"/>
        <w:rPr>
          <w:rFonts w:eastAsia="Times New Roman"/>
          <w:color w:val="222222"/>
          <w:highlight w:val="white"/>
          <w:lang w:val="en-GB"/>
        </w:rPr>
      </w:pPr>
      <w:r w:rsidRPr="0007351C">
        <w:rPr>
          <w:rFonts w:eastAsia="Times New Roman"/>
          <w:lang w:val="en-GB"/>
        </w:rPr>
        <w:t>Marketing Mix can be illustrated as the set of actions and strategies that an organisation uses to promote its brand and product in the competitive market. Additionally, it assists an organisation to foster the right marketing strategy and the process through which they implement those strategies to enhance their business growth (</w:t>
      </w:r>
      <w:r w:rsidRPr="0007351C">
        <w:rPr>
          <w:color w:val="222222"/>
          <w:highlight w:val="white"/>
          <w:lang w:val="en-GB"/>
        </w:rPr>
        <w:t xml:space="preserve">Thabit, T. and </w:t>
      </w:r>
      <w:proofErr w:type="spellStart"/>
      <w:r w:rsidRPr="0007351C">
        <w:rPr>
          <w:color w:val="222222"/>
          <w:highlight w:val="white"/>
          <w:lang w:val="en-GB"/>
        </w:rPr>
        <w:t>Raewf</w:t>
      </w:r>
      <w:proofErr w:type="spellEnd"/>
      <w:r w:rsidRPr="0007351C">
        <w:rPr>
          <w:color w:val="222222"/>
          <w:highlight w:val="white"/>
          <w:lang w:val="en-GB"/>
        </w:rPr>
        <w:t>, 2018).</w:t>
      </w:r>
      <w:r w:rsidRPr="0007351C">
        <w:rPr>
          <w:rFonts w:eastAsia="Times New Roman"/>
          <w:color w:val="222222"/>
          <w:highlight w:val="white"/>
          <w:lang w:val="en-GB"/>
        </w:rPr>
        <w:t xml:space="preserve"> Marketing Mix mainly covers the areas of Price, place, product and Promotional strategies of an organisation and Amazon also follows this comprehensive strategy for the development of the organisation. </w:t>
      </w:r>
    </w:p>
    <w:p w14:paraId="4F0A549C" w14:textId="77777777" w:rsidR="00F871AE" w:rsidRPr="00F871AE" w:rsidRDefault="00F871AE">
      <w:pPr>
        <w:spacing w:line="276" w:lineRule="auto"/>
        <w:jc w:val="left"/>
        <w:rPr>
          <w:rFonts w:eastAsia="Times New Roman" w:cs="Times New Roman"/>
          <w:color w:val="222222"/>
          <w:szCs w:val="24"/>
          <w:highlight w:val="white"/>
          <w:lang w:val="en-GB"/>
        </w:rPr>
      </w:pPr>
      <w:r w:rsidRPr="00F871AE">
        <w:rPr>
          <w:rFonts w:eastAsia="Times New Roman" w:cs="Times New Roman"/>
          <w:color w:val="222222"/>
          <w:szCs w:val="24"/>
          <w:highlight w:val="white"/>
          <w:lang w:val="en-GB"/>
        </w:rPr>
        <w:br w:type="page"/>
      </w:r>
    </w:p>
    <w:tbl>
      <w:tblPr>
        <w:tblStyle w:val="Table1"/>
        <w:tblW w:w="850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02"/>
        <w:gridCol w:w="5001"/>
      </w:tblGrid>
      <w:tr w:rsidR="001F7FE7" w:rsidRPr="00F871AE" w14:paraId="1DAE2592" w14:textId="77777777" w:rsidTr="00F871AE">
        <w:trPr>
          <w:cantSplit/>
          <w:tblHeader/>
        </w:trPr>
        <w:tc>
          <w:tcPr>
            <w:tcW w:w="3502" w:type="dxa"/>
            <w:shd w:val="clear" w:color="auto" w:fill="auto"/>
            <w:tcMar>
              <w:top w:w="100" w:type="dxa"/>
              <w:left w:w="100" w:type="dxa"/>
              <w:bottom w:w="100" w:type="dxa"/>
              <w:right w:w="100" w:type="dxa"/>
            </w:tcMar>
          </w:tcPr>
          <w:p w14:paraId="5A5CB2F8" w14:textId="77777777" w:rsidR="001F7FE7" w:rsidRPr="0017028F" w:rsidRDefault="00A47414" w:rsidP="00F871AE">
            <w:pPr>
              <w:pStyle w:val="Normal1"/>
              <w:widowControl w:val="0"/>
              <w:pBdr>
                <w:top w:val="nil"/>
                <w:left w:val="nil"/>
                <w:bottom w:val="nil"/>
                <w:right w:val="nil"/>
                <w:between w:val="nil"/>
              </w:pBdr>
              <w:spacing w:line="360" w:lineRule="auto"/>
              <w:jc w:val="center"/>
              <w:rPr>
                <w:rFonts w:eastAsia="Times New Roman"/>
                <w:b/>
                <w:color w:val="222222"/>
                <w:highlight w:val="white"/>
                <w:lang w:val="en-GB"/>
              </w:rPr>
            </w:pPr>
            <w:r w:rsidRPr="0017028F">
              <w:rPr>
                <w:rFonts w:eastAsia="Times New Roman"/>
                <w:b/>
                <w:color w:val="222222"/>
                <w:highlight w:val="white"/>
                <w:lang w:val="en-GB"/>
              </w:rPr>
              <w:lastRenderedPageBreak/>
              <w:t>Focus Area</w:t>
            </w:r>
          </w:p>
        </w:tc>
        <w:tc>
          <w:tcPr>
            <w:tcW w:w="5001" w:type="dxa"/>
            <w:shd w:val="clear" w:color="auto" w:fill="auto"/>
            <w:tcMar>
              <w:top w:w="100" w:type="dxa"/>
              <w:left w:w="100" w:type="dxa"/>
              <w:bottom w:w="100" w:type="dxa"/>
              <w:right w:w="100" w:type="dxa"/>
            </w:tcMar>
          </w:tcPr>
          <w:p w14:paraId="314ACD2E" w14:textId="77777777" w:rsidR="001F7FE7" w:rsidRPr="0017028F" w:rsidRDefault="00A47414" w:rsidP="00F871AE">
            <w:pPr>
              <w:pStyle w:val="Normal1"/>
              <w:widowControl w:val="0"/>
              <w:pBdr>
                <w:top w:val="nil"/>
                <w:left w:val="nil"/>
                <w:bottom w:val="nil"/>
                <w:right w:val="nil"/>
                <w:between w:val="nil"/>
              </w:pBdr>
              <w:spacing w:line="360" w:lineRule="auto"/>
              <w:jc w:val="center"/>
              <w:rPr>
                <w:rFonts w:eastAsia="Times New Roman"/>
                <w:b/>
                <w:color w:val="222222"/>
                <w:highlight w:val="white"/>
                <w:lang w:val="en-GB"/>
              </w:rPr>
            </w:pPr>
            <w:r w:rsidRPr="0017028F">
              <w:rPr>
                <w:rFonts w:eastAsia="Times New Roman"/>
                <w:b/>
                <w:color w:val="222222"/>
                <w:highlight w:val="white"/>
                <w:lang w:val="en-GB"/>
              </w:rPr>
              <w:t>Strategies</w:t>
            </w:r>
          </w:p>
        </w:tc>
      </w:tr>
      <w:tr w:rsidR="001F7FE7" w:rsidRPr="00F871AE" w14:paraId="53A648B0" w14:textId="77777777" w:rsidTr="00F871AE">
        <w:trPr>
          <w:cantSplit/>
          <w:tblHeader/>
        </w:trPr>
        <w:tc>
          <w:tcPr>
            <w:tcW w:w="3502" w:type="dxa"/>
            <w:shd w:val="clear" w:color="auto" w:fill="auto"/>
            <w:tcMar>
              <w:top w:w="100" w:type="dxa"/>
              <w:left w:w="100" w:type="dxa"/>
              <w:bottom w:w="100" w:type="dxa"/>
              <w:right w:w="100" w:type="dxa"/>
            </w:tcMar>
          </w:tcPr>
          <w:p w14:paraId="3CE40CEF"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b/>
                <w:i/>
                <w:color w:val="222222"/>
                <w:highlight w:val="white"/>
                <w:lang w:val="en-GB"/>
              </w:rPr>
            </w:pPr>
            <w:r w:rsidRPr="0017028F">
              <w:rPr>
                <w:rFonts w:eastAsia="Times New Roman"/>
                <w:b/>
                <w:i/>
                <w:color w:val="222222"/>
                <w:highlight w:val="white"/>
                <w:lang w:val="en-GB"/>
              </w:rPr>
              <w:t>Price</w:t>
            </w:r>
          </w:p>
        </w:tc>
        <w:tc>
          <w:tcPr>
            <w:tcW w:w="5001" w:type="dxa"/>
            <w:shd w:val="clear" w:color="auto" w:fill="auto"/>
            <w:tcMar>
              <w:top w:w="100" w:type="dxa"/>
              <w:left w:w="100" w:type="dxa"/>
              <w:bottom w:w="100" w:type="dxa"/>
              <w:right w:w="100" w:type="dxa"/>
            </w:tcMar>
          </w:tcPr>
          <w:p w14:paraId="13D0FDD3"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color w:val="222222"/>
                <w:highlight w:val="white"/>
                <w:lang w:val="en-GB"/>
              </w:rPr>
            </w:pPr>
            <w:r w:rsidRPr="0017028F">
              <w:rPr>
                <w:rFonts w:eastAsia="Times New Roman"/>
                <w:color w:val="222222"/>
                <w:highlight w:val="white"/>
                <w:lang w:val="en-GB"/>
              </w:rPr>
              <w:t xml:space="preserve">Amazon always maintains its </w:t>
            </w:r>
            <w:r w:rsidRPr="0017028F">
              <w:rPr>
                <w:rFonts w:eastAsia="Times New Roman"/>
                <w:b/>
                <w:i/>
                <w:color w:val="222222"/>
                <w:highlight w:val="white"/>
                <w:lang w:val="en-GB"/>
              </w:rPr>
              <w:t xml:space="preserve">low pricing strategy </w:t>
            </w:r>
            <w:r w:rsidRPr="0017028F">
              <w:rPr>
                <w:rFonts w:eastAsia="Times New Roman"/>
                <w:color w:val="222222"/>
                <w:highlight w:val="white"/>
                <w:lang w:val="en-GB"/>
              </w:rPr>
              <w:t>for all its products and services to serve the best to the consumer in a minimum and affordable range.  Ama</w:t>
            </w:r>
            <w:r w:rsidR="00F871AE" w:rsidRPr="0017028F">
              <w:rPr>
                <w:rFonts w:eastAsia="Times New Roman"/>
                <w:color w:val="222222"/>
                <w:highlight w:val="white"/>
                <w:lang w:val="en-GB"/>
              </w:rPr>
              <w:t>z</w:t>
            </w:r>
            <w:r w:rsidRPr="0017028F">
              <w:rPr>
                <w:rFonts w:eastAsia="Times New Roman"/>
                <w:color w:val="222222"/>
                <w:highlight w:val="white"/>
                <w:lang w:val="en-GB"/>
              </w:rPr>
              <w:t xml:space="preserve">on has always maintained its </w:t>
            </w:r>
            <w:r w:rsidRPr="0017028F">
              <w:rPr>
                <w:rFonts w:eastAsia="Times New Roman"/>
                <w:b/>
                <w:i/>
                <w:color w:val="222222"/>
                <w:highlight w:val="white"/>
                <w:lang w:val="en-GB"/>
              </w:rPr>
              <w:t>low and affordable pricing strategy</w:t>
            </w:r>
            <w:r w:rsidRPr="0017028F">
              <w:rPr>
                <w:rFonts w:eastAsia="Times New Roman"/>
                <w:color w:val="222222"/>
                <w:highlight w:val="white"/>
                <w:lang w:val="en-GB"/>
              </w:rPr>
              <w:t xml:space="preserve"> even in conditions like soaring inflation which has given a competitive advantage to Amazon to increase its consumer base through a low pricing strategy (</w:t>
            </w:r>
            <w:r w:rsidRPr="0017028F">
              <w:rPr>
                <w:rFonts w:eastAsia="Times New Roman"/>
                <w:lang w:val="en-GB"/>
              </w:rPr>
              <w:t>Amazon, 2022a)</w:t>
            </w:r>
            <w:r w:rsidRPr="0017028F">
              <w:rPr>
                <w:rFonts w:eastAsia="Times New Roman"/>
                <w:color w:val="222222"/>
                <w:highlight w:val="white"/>
                <w:lang w:val="en-GB"/>
              </w:rPr>
              <w:t xml:space="preserve">. </w:t>
            </w:r>
          </w:p>
        </w:tc>
      </w:tr>
      <w:tr w:rsidR="001F7FE7" w:rsidRPr="00F871AE" w14:paraId="73C5DFF1" w14:textId="77777777" w:rsidTr="00F871AE">
        <w:trPr>
          <w:cantSplit/>
          <w:tblHeader/>
        </w:trPr>
        <w:tc>
          <w:tcPr>
            <w:tcW w:w="3502" w:type="dxa"/>
            <w:shd w:val="clear" w:color="auto" w:fill="auto"/>
            <w:tcMar>
              <w:top w:w="100" w:type="dxa"/>
              <w:left w:w="100" w:type="dxa"/>
              <w:bottom w:w="100" w:type="dxa"/>
              <w:right w:w="100" w:type="dxa"/>
            </w:tcMar>
          </w:tcPr>
          <w:p w14:paraId="2D3F7B41"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b/>
                <w:i/>
                <w:color w:val="222222"/>
                <w:highlight w:val="white"/>
                <w:lang w:val="en-GB"/>
              </w:rPr>
            </w:pPr>
            <w:r w:rsidRPr="0017028F">
              <w:rPr>
                <w:rFonts w:eastAsia="Times New Roman"/>
                <w:b/>
                <w:i/>
                <w:color w:val="222222"/>
                <w:highlight w:val="white"/>
                <w:lang w:val="en-GB"/>
              </w:rPr>
              <w:t>Place</w:t>
            </w:r>
          </w:p>
        </w:tc>
        <w:tc>
          <w:tcPr>
            <w:tcW w:w="5001" w:type="dxa"/>
            <w:shd w:val="clear" w:color="auto" w:fill="auto"/>
            <w:tcMar>
              <w:top w:w="100" w:type="dxa"/>
              <w:left w:w="100" w:type="dxa"/>
              <w:bottom w:w="100" w:type="dxa"/>
              <w:right w:w="100" w:type="dxa"/>
            </w:tcMar>
          </w:tcPr>
          <w:p w14:paraId="776834FE"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color w:val="222222"/>
                <w:highlight w:val="white"/>
                <w:lang w:val="en-GB"/>
              </w:rPr>
            </w:pPr>
            <w:r w:rsidRPr="0017028F">
              <w:rPr>
                <w:rFonts w:eastAsia="Times New Roman"/>
                <w:color w:val="222222"/>
                <w:highlight w:val="white"/>
                <w:lang w:val="en-GB"/>
              </w:rPr>
              <w:t>Amazon sells its product through its official online platform in every country and provides digital streaming services through the Prime Video app in every corner of the globe.</w:t>
            </w:r>
          </w:p>
        </w:tc>
      </w:tr>
      <w:tr w:rsidR="001F7FE7" w:rsidRPr="00F871AE" w14:paraId="5F33C42F" w14:textId="77777777" w:rsidTr="00F871AE">
        <w:trPr>
          <w:cantSplit/>
          <w:tblHeader/>
        </w:trPr>
        <w:tc>
          <w:tcPr>
            <w:tcW w:w="3502" w:type="dxa"/>
            <w:shd w:val="clear" w:color="auto" w:fill="auto"/>
            <w:tcMar>
              <w:top w:w="100" w:type="dxa"/>
              <w:left w:w="100" w:type="dxa"/>
              <w:bottom w:w="100" w:type="dxa"/>
              <w:right w:w="100" w:type="dxa"/>
            </w:tcMar>
          </w:tcPr>
          <w:p w14:paraId="092D2182"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b/>
                <w:i/>
                <w:color w:val="222222"/>
                <w:highlight w:val="white"/>
                <w:lang w:val="en-GB"/>
              </w:rPr>
            </w:pPr>
            <w:r w:rsidRPr="0017028F">
              <w:rPr>
                <w:rFonts w:eastAsia="Times New Roman"/>
                <w:b/>
                <w:i/>
                <w:color w:val="222222"/>
                <w:highlight w:val="white"/>
                <w:lang w:val="en-GB"/>
              </w:rPr>
              <w:t>Product</w:t>
            </w:r>
          </w:p>
        </w:tc>
        <w:tc>
          <w:tcPr>
            <w:tcW w:w="5001" w:type="dxa"/>
            <w:shd w:val="clear" w:color="auto" w:fill="auto"/>
            <w:tcMar>
              <w:top w:w="100" w:type="dxa"/>
              <w:left w:w="100" w:type="dxa"/>
              <w:bottom w:w="100" w:type="dxa"/>
              <w:right w:w="100" w:type="dxa"/>
            </w:tcMar>
          </w:tcPr>
          <w:p w14:paraId="236B1C92"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color w:val="222222"/>
                <w:highlight w:val="white"/>
                <w:lang w:val="en-GB"/>
              </w:rPr>
            </w:pPr>
            <w:r w:rsidRPr="0017028F">
              <w:rPr>
                <w:rFonts w:eastAsia="Times New Roman"/>
                <w:color w:val="222222"/>
                <w:highlight w:val="white"/>
                <w:lang w:val="en-GB"/>
              </w:rPr>
              <w:t xml:space="preserve">Amazon sells various products while maintaining high quality through its e-commerce platform. Additionally, the </w:t>
            </w:r>
            <w:r w:rsidR="00BE3ED4" w:rsidRPr="0017028F">
              <w:rPr>
                <w:rFonts w:eastAsia="Times New Roman"/>
                <w:color w:val="222222"/>
                <w:highlight w:val="white"/>
                <w:lang w:val="en-GB"/>
              </w:rPr>
              <w:t>e-commerce</w:t>
            </w:r>
            <w:r w:rsidRPr="0017028F">
              <w:rPr>
                <w:rFonts w:eastAsia="Times New Roman"/>
                <w:color w:val="222222"/>
                <w:highlight w:val="white"/>
                <w:lang w:val="en-GB"/>
              </w:rPr>
              <w:t xml:space="preserve"> platform of the organisation sells general merchandise, electronics, grocery items, and farm fresh foods </w:t>
            </w:r>
            <w:proofErr w:type="gramStart"/>
            <w:r w:rsidRPr="0017028F">
              <w:rPr>
                <w:rFonts w:eastAsia="Times New Roman"/>
                <w:color w:val="222222"/>
                <w:highlight w:val="white"/>
                <w:lang w:val="en-GB"/>
              </w:rPr>
              <w:t>and also</w:t>
            </w:r>
            <w:proofErr w:type="gramEnd"/>
            <w:r w:rsidRPr="0017028F">
              <w:rPr>
                <w:rFonts w:eastAsia="Times New Roman"/>
                <w:color w:val="222222"/>
                <w:highlight w:val="white"/>
                <w:lang w:val="en-GB"/>
              </w:rPr>
              <w:t xml:space="preserve"> provides the digital streaming service Amazon prime. The additional services of amazon include the book and online reading platforms like kindle and music streaming platforms (</w:t>
            </w:r>
            <w:r w:rsidRPr="0017028F">
              <w:rPr>
                <w:rFonts w:eastAsia="Times New Roman"/>
                <w:lang w:val="en-GB"/>
              </w:rPr>
              <w:t>Amazon, 2022a)</w:t>
            </w:r>
            <w:r w:rsidRPr="0017028F">
              <w:rPr>
                <w:rFonts w:eastAsia="Times New Roman"/>
                <w:color w:val="222222"/>
                <w:highlight w:val="white"/>
                <w:lang w:val="en-GB"/>
              </w:rPr>
              <w:t xml:space="preserve">. </w:t>
            </w:r>
          </w:p>
        </w:tc>
      </w:tr>
      <w:tr w:rsidR="001F7FE7" w:rsidRPr="00F871AE" w14:paraId="1EFE781E" w14:textId="77777777" w:rsidTr="00F871AE">
        <w:trPr>
          <w:cantSplit/>
          <w:tblHeader/>
        </w:trPr>
        <w:tc>
          <w:tcPr>
            <w:tcW w:w="3502" w:type="dxa"/>
            <w:shd w:val="clear" w:color="auto" w:fill="auto"/>
            <w:tcMar>
              <w:top w:w="100" w:type="dxa"/>
              <w:left w:w="100" w:type="dxa"/>
              <w:bottom w:w="100" w:type="dxa"/>
              <w:right w:w="100" w:type="dxa"/>
            </w:tcMar>
          </w:tcPr>
          <w:p w14:paraId="5FFA3349"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b/>
                <w:i/>
                <w:color w:val="222222"/>
                <w:highlight w:val="white"/>
                <w:lang w:val="en-GB"/>
              </w:rPr>
            </w:pPr>
            <w:r w:rsidRPr="0017028F">
              <w:rPr>
                <w:rFonts w:eastAsia="Times New Roman"/>
                <w:b/>
                <w:i/>
                <w:color w:val="222222"/>
                <w:highlight w:val="white"/>
                <w:lang w:val="en-GB"/>
              </w:rPr>
              <w:lastRenderedPageBreak/>
              <w:t>Promotional activities</w:t>
            </w:r>
          </w:p>
        </w:tc>
        <w:tc>
          <w:tcPr>
            <w:tcW w:w="5001" w:type="dxa"/>
            <w:shd w:val="clear" w:color="auto" w:fill="auto"/>
            <w:tcMar>
              <w:top w:w="100" w:type="dxa"/>
              <w:left w:w="100" w:type="dxa"/>
              <w:bottom w:w="100" w:type="dxa"/>
              <w:right w:w="100" w:type="dxa"/>
            </w:tcMar>
          </w:tcPr>
          <w:p w14:paraId="1C8E6D29" w14:textId="77777777" w:rsidR="001F7FE7" w:rsidRPr="0017028F" w:rsidRDefault="00A47414" w:rsidP="00F871AE">
            <w:pPr>
              <w:pStyle w:val="Normal1"/>
              <w:widowControl w:val="0"/>
              <w:pBdr>
                <w:top w:val="nil"/>
                <w:left w:val="nil"/>
                <w:bottom w:val="nil"/>
                <w:right w:val="nil"/>
                <w:between w:val="nil"/>
              </w:pBdr>
              <w:spacing w:line="360" w:lineRule="auto"/>
              <w:jc w:val="both"/>
              <w:rPr>
                <w:rFonts w:eastAsia="Times New Roman"/>
                <w:color w:val="222222"/>
                <w:highlight w:val="white"/>
                <w:lang w:val="en-GB"/>
              </w:rPr>
            </w:pPr>
            <w:r w:rsidRPr="0017028F">
              <w:rPr>
                <w:rFonts w:eastAsia="Times New Roman"/>
                <w:color w:val="222222"/>
                <w:highlight w:val="white"/>
                <w:lang w:val="en-GB"/>
              </w:rPr>
              <w:t xml:space="preserve">The promotional activities of Amazon include online promotional activities through social media platforms that include Facebook and Instagram and other digital platforms. Additionally, Amazon also uses sales campaigns that include the pay per click campaigns to attract the consumer base. Furthermore, Amazon has introduced social media that includes post and image-based feeds where the brand owners post a video on the product description page.   </w:t>
            </w:r>
          </w:p>
        </w:tc>
      </w:tr>
    </w:tbl>
    <w:p w14:paraId="2352CF8C" w14:textId="77777777" w:rsidR="001F7FE7" w:rsidRPr="0017028F" w:rsidRDefault="00A47414" w:rsidP="00261053">
      <w:pPr>
        <w:pStyle w:val="Normal1"/>
        <w:spacing w:line="360" w:lineRule="auto"/>
        <w:jc w:val="center"/>
        <w:rPr>
          <w:rFonts w:eastAsia="Times New Roman"/>
          <w:b/>
          <w:sz w:val="24"/>
          <w:szCs w:val="24"/>
          <w:highlight w:val="white"/>
          <w:lang w:val="en-GB"/>
        </w:rPr>
      </w:pPr>
      <w:r w:rsidRPr="0017028F">
        <w:rPr>
          <w:rFonts w:eastAsia="Times New Roman"/>
          <w:b/>
          <w:sz w:val="24"/>
          <w:szCs w:val="24"/>
          <w:highlight w:val="white"/>
          <w:lang w:val="en-GB"/>
        </w:rPr>
        <w:t>Table 1: Marketing Mix</w:t>
      </w:r>
    </w:p>
    <w:p w14:paraId="3AF0EDA0" w14:textId="77777777" w:rsidR="001F7FE7" w:rsidRPr="0017028F" w:rsidRDefault="00A47414" w:rsidP="00261053">
      <w:pPr>
        <w:pStyle w:val="Normal1"/>
        <w:spacing w:line="360" w:lineRule="auto"/>
        <w:jc w:val="center"/>
        <w:rPr>
          <w:rFonts w:eastAsia="Times New Roman"/>
          <w:sz w:val="24"/>
          <w:szCs w:val="24"/>
          <w:highlight w:val="white"/>
          <w:lang w:val="en-GB"/>
        </w:rPr>
      </w:pPr>
      <w:r w:rsidRPr="0017028F">
        <w:rPr>
          <w:rFonts w:eastAsia="Times New Roman"/>
          <w:sz w:val="24"/>
          <w:szCs w:val="24"/>
          <w:highlight w:val="white"/>
          <w:lang w:val="en-GB"/>
        </w:rPr>
        <w:t>(Self-developed)</w:t>
      </w:r>
    </w:p>
    <w:p w14:paraId="47D8DCB4" w14:textId="77777777" w:rsidR="001F7FE7" w:rsidRPr="0017028F" w:rsidRDefault="004235D0" w:rsidP="00261053">
      <w:pPr>
        <w:pStyle w:val="Heading2"/>
        <w:rPr>
          <w:rFonts w:ascii="Arial" w:hAnsi="Arial"/>
          <w:sz w:val="22"/>
          <w:szCs w:val="22"/>
          <w:lang w:val="en-GB"/>
        </w:rPr>
      </w:pPr>
      <w:bookmarkStart w:id="5" w:name="_Toc120201050"/>
      <w:r w:rsidRPr="0017028F">
        <w:rPr>
          <w:rFonts w:ascii="Arial" w:hAnsi="Arial"/>
          <w:sz w:val="22"/>
          <w:szCs w:val="22"/>
          <w:lang w:val="en-GB"/>
        </w:rPr>
        <w:t>Ansoff Matrix</w:t>
      </w:r>
      <w:bookmarkEnd w:id="5"/>
      <w:r w:rsidRPr="0017028F">
        <w:rPr>
          <w:rFonts w:ascii="Arial" w:hAnsi="Arial"/>
          <w:sz w:val="22"/>
          <w:szCs w:val="22"/>
          <w:lang w:val="en-GB"/>
        </w:rPr>
        <w:t xml:space="preserve"> </w:t>
      </w:r>
    </w:p>
    <w:p w14:paraId="6597CD77" w14:textId="77777777" w:rsidR="00BE3ED4"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To develop the business, a company </w:t>
      </w:r>
      <w:proofErr w:type="gramStart"/>
      <w:r w:rsidRPr="0017028F">
        <w:rPr>
          <w:rFonts w:eastAsia="Times New Roman"/>
          <w:color w:val="0E101A"/>
          <w:lang w:val="en-GB"/>
        </w:rPr>
        <w:t>has to</w:t>
      </w:r>
      <w:proofErr w:type="gramEnd"/>
      <w:r w:rsidRPr="0017028F">
        <w:rPr>
          <w:rFonts w:eastAsia="Times New Roman"/>
          <w:color w:val="0E101A"/>
          <w:lang w:val="en-GB"/>
        </w:rPr>
        <w:t xml:space="preserve"> identify opportunities to generate a profit by launching new products in the market. This process of identifying the market is usually practised under Ansoff Matrix. According to Clarissia (2019), Ansoff Matrix is divided into four parts which are</w:t>
      </w:r>
      <w:r w:rsidRPr="0017028F">
        <w:rPr>
          <w:rFonts w:eastAsia="Times New Roman"/>
          <w:b/>
          <w:i/>
          <w:color w:val="0E101A"/>
          <w:lang w:val="en-GB"/>
        </w:rPr>
        <w:t xml:space="preserve"> Market Penetration, Market Development, Product Development and Diversification</w:t>
      </w:r>
      <w:r w:rsidRPr="0017028F">
        <w:rPr>
          <w:rFonts w:eastAsia="Times New Roman"/>
          <w:color w:val="0E101A"/>
          <w:lang w:val="en-GB"/>
        </w:rPr>
        <w:t xml:space="preserve">. As per Market penetration in Ansoff Matrix, the company launches new services or products in the existing market. Under Market development, the company focuses on selling existing products into new markets. Product development means bringing new products into an existing market and lastly, Diversification means entering a new market with a new product. Under these four strategies, a company can analyse growth and risk for the business (Kurniawan </w:t>
      </w:r>
      <w:r w:rsidRPr="0017028F">
        <w:rPr>
          <w:rFonts w:eastAsia="Times New Roman"/>
          <w:i/>
          <w:color w:val="0E101A"/>
          <w:lang w:val="en-GB"/>
        </w:rPr>
        <w:t xml:space="preserve">et al. </w:t>
      </w:r>
      <w:r w:rsidRPr="0017028F">
        <w:rPr>
          <w:rFonts w:eastAsia="Times New Roman"/>
          <w:color w:val="0E101A"/>
          <w:lang w:val="en-GB"/>
        </w:rPr>
        <w:t xml:space="preserve">2020). This theory is one of the crucial parts for a business that is launching a new product in the </w:t>
      </w:r>
      <w:proofErr w:type="gramStart"/>
      <w:r w:rsidRPr="0017028F">
        <w:rPr>
          <w:rFonts w:eastAsia="Times New Roman"/>
          <w:color w:val="0E101A"/>
          <w:lang w:val="en-GB"/>
        </w:rPr>
        <w:t>market</w:t>
      </w:r>
      <w:proofErr w:type="gramEnd"/>
      <w:r w:rsidRPr="0017028F">
        <w:rPr>
          <w:rFonts w:eastAsia="Times New Roman"/>
          <w:color w:val="0E101A"/>
          <w:lang w:val="en-GB"/>
        </w:rPr>
        <w:t xml:space="preserve"> or the company is making plans for launching a product or service in a new place. This helps the company to assess risk on a long or short-term basis to develop a new product. </w:t>
      </w:r>
    </w:p>
    <w:p w14:paraId="0BB23389" w14:textId="77777777" w:rsidR="001F7FE7"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This model is very easy to understand as this gives a clear idea as to what to be applied to increase the productivity of the company. But this structure has one drawback, it does not give an idea about the competitors in the market and the products which are in demand. This affects the company’s cost and profit as the competitor's and existing product information is not available under this matrix. As stated in Amazon (2020a) the Institute of Customer Service which improves customer services </w:t>
      </w:r>
      <w:proofErr w:type="gramStart"/>
      <w:r w:rsidRPr="0017028F">
        <w:rPr>
          <w:rFonts w:eastAsia="Times New Roman"/>
          <w:color w:val="0E101A"/>
          <w:lang w:val="en-GB"/>
        </w:rPr>
        <w:t>all across</w:t>
      </w:r>
      <w:proofErr w:type="gramEnd"/>
      <w:r w:rsidRPr="0017028F">
        <w:rPr>
          <w:rFonts w:eastAsia="Times New Roman"/>
          <w:color w:val="0E101A"/>
          <w:lang w:val="en-GB"/>
        </w:rPr>
        <w:t xml:space="preserve"> the UK, has</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t xml:space="preserve">awarded the </w:t>
      </w:r>
      <w:r w:rsidRPr="0017028F">
        <w:rPr>
          <w:rFonts w:eastAsia="Times New Roman"/>
          <w:b/>
          <w:i/>
          <w:color w:val="0E101A"/>
          <w:lang w:val="en-GB"/>
        </w:rPr>
        <w:t>customer services award to Amazon</w:t>
      </w:r>
      <w:r w:rsidRPr="0017028F">
        <w:rPr>
          <w:rFonts w:eastAsia="Times New Roman"/>
          <w:color w:val="0E101A"/>
          <w:lang w:val="en-GB"/>
        </w:rPr>
        <w:t>. Amazon has received an 87.4 score on the average customer service provided in the</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lastRenderedPageBreak/>
        <w:t xml:space="preserve">UK. This shows that the company’s employees and managers are committed to providing the </w:t>
      </w:r>
      <w:r w:rsidRPr="0017028F">
        <w:rPr>
          <w:rFonts w:eastAsia="Times New Roman"/>
          <w:b/>
          <w:i/>
          <w:color w:val="0E101A"/>
          <w:lang w:val="en-GB"/>
        </w:rPr>
        <w:t xml:space="preserve">best quality of 24 </w:t>
      </w:r>
      <w:r w:rsidR="00BE3ED4" w:rsidRPr="0017028F">
        <w:rPr>
          <w:rFonts w:eastAsia="Times New Roman"/>
          <w:b/>
          <w:i/>
          <w:color w:val="0E101A"/>
          <w:lang w:val="en-GB"/>
        </w:rPr>
        <w:t>hours’</w:t>
      </w:r>
      <w:r w:rsidRPr="0017028F">
        <w:rPr>
          <w:rFonts w:eastAsia="Times New Roman"/>
          <w:b/>
          <w:i/>
          <w:color w:val="0E101A"/>
          <w:lang w:val="en-GB"/>
        </w:rPr>
        <w:t xml:space="preserve"> customer service</w:t>
      </w:r>
      <w:r w:rsidRPr="0017028F">
        <w:rPr>
          <w:rFonts w:eastAsia="Times New Roman"/>
          <w:color w:val="0E101A"/>
          <w:lang w:val="en-GB"/>
        </w:rPr>
        <w:t xml:space="preserve">. Under the Ansoff Matrix, Amazon is bringing new technologies to detect fraudulent activities of hackers on the Amazon website. </w:t>
      </w:r>
      <w:r w:rsidRPr="0017028F">
        <w:rPr>
          <w:rFonts w:eastAsia="Times New Roman"/>
          <w:b/>
          <w:i/>
          <w:color w:val="0E101A"/>
          <w:lang w:val="en-GB"/>
        </w:rPr>
        <w:t>Amazon is a customer-centric organisation which helps customers to fix problems through chat and over calls on a 24/7 basis</w:t>
      </w:r>
      <w:r w:rsidRPr="0017028F">
        <w:rPr>
          <w:rFonts w:eastAsia="Times New Roman"/>
          <w:color w:val="0E101A"/>
          <w:lang w:val="en-GB"/>
        </w:rPr>
        <w:t xml:space="preserve"> (Amazon 2022b). It states that the company is practising Product development by bringing new technology to the existing market for enhancing its desired customer services.      </w:t>
      </w:r>
    </w:p>
    <w:p w14:paraId="4E6FD86C" w14:textId="77777777" w:rsidR="001F7FE7" w:rsidRPr="0017028F" w:rsidRDefault="004235D0" w:rsidP="00261053">
      <w:pPr>
        <w:pStyle w:val="Heading2"/>
        <w:rPr>
          <w:rFonts w:ascii="Arial" w:hAnsi="Arial"/>
          <w:sz w:val="22"/>
          <w:szCs w:val="22"/>
          <w:lang w:val="en-GB"/>
        </w:rPr>
      </w:pPr>
      <w:bookmarkStart w:id="6" w:name="_Toc120201051"/>
      <w:r w:rsidRPr="0017028F">
        <w:rPr>
          <w:rFonts w:ascii="Arial" w:hAnsi="Arial"/>
          <w:sz w:val="22"/>
          <w:szCs w:val="22"/>
          <w:lang w:val="en-GB"/>
        </w:rPr>
        <w:t>Communication Mix</w:t>
      </w:r>
      <w:bookmarkEnd w:id="6"/>
      <w:r w:rsidRPr="0017028F">
        <w:rPr>
          <w:rFonts w:ascii="Arial" w:hAnsi="Arial"/>
          <w:sz w:val="22"/>
          <w:szCs w:val="22"/>
          <w:lang w:val="en-GB"/>
        </w:rPr>
        <w:t xml:space="preserve"> </w:t>
      </w:r>
    </w:p>
    <w:p w14:paraId="33CE9647" w14:textId="77777777" w:rsidR="00BE3ED4" w:rsidRPr="0017028F" w:rsidRDefault="00A47414" w:rsidP="00BE3ED4">
      <w:pPr>
        <w:pStyle w:val="Normal1"/>
        <w:spacing w:before="240" w:line="360" w:lineRule="auto"/>
        <w:jc w:val="both"/>
        <w:rPr>
          <w:rFonts w:eastAsia="Times New Roman"/>
          <w:color w:val="0E101A"/>
          <w:lang w:val="en-GB"/>
        </w:rPr>
      </w:pPr>
      <w:r w:rsidRPr="0017028F">
        <w:rPr>
          <w:rFonts w:eastAsia="Times New Roman"/>
          <w:color w:val="0E101A"/>
          <w:lang w:val="en-GB"/>
        </w:rPr>
        <w:t xml:space="preserve">The communication mix refers to the series of activities which are implemented by the companies to help promote their services or products that in turn help them reach their potential customers. Just like any other multinational company, Amazon too has adopted the communication mix for promoting its products to a wider range of clients. One of the prime tools is </w:t>
      </w:r>
      <w:r w:rsidRPr="0017028F">
        <w:rPr>
          <w:rFonts w:eastAsia="Times New Roman"/>
          <w:b/>
          <w:i/>
          <w:color w:val="0E101A"/>
          <w:lang w:val="en-GB"/>
        </w:rPr>
        <w:t>advertising by using media and print</w:t>
      </w:r>
      <w:r w:rsidRPr="0017028F">
        <w:rPr>
          <w:rFonts w:eastAsia="Times New Roman"/>
          <w:color w:val="0E101A"/>
          <w:lang w:val="en-GB"/>
        </w:rPr>
        <w:t xml:space="preserve"> which accentuates their game to communicate with more members of their segmented clients by marketing their products. This giant retailer has used a video clip which featured Jeremy Clarkson, an English broadcaster, to promote their product named </w:t>
      </w:r>
      <w:r w:rsidRPr="0017028F">
        <w:rPr>
          <w:rFonts w:eastAsia="Times New Roman"/>
          <w:b/>
          <w:i/>
          <w:color w:val="0E101A"/>
          <w:lang w:val="en-GB"/>
        </w:rPr>
        <w:t xml:space="preserve">Amazon Fire TV. </w:t>
      </w:r>
      <w:r w:rsidRPr="0017028F">
        <w:rPr>
          <w:rFonts w:eastAsia="Times New Roman"/>
          <w:color w:val="0E101A"/>
          <w:lang w:val="en-GB"/>
        </w:rPr>
        <w:t xml:space="preserve">This was done to test the delivery of drones for getting delivered in the UK (Campaign UK, 2020). </w:t>
      </w:r>
    </w:p>
    <w:p w14:paraId="176802FA" w14:textId="77777777" w:rsidR="00BE3ED4" w:rsidRPr="0017028F" w:rsidRDefault="00A47414" w:rsidP="00BE3ED4">
      <w:pPr>
        <w:pStyle w:val="Normal1"/>
        <w:spacing w:before="240" w:line="360" w:lineRule="auto"/>
        <w:jc w:val="both"/>
        <w:rPr>
          <w:rFonts w:eastAsia="Times New Roman"/>
          <w:color w:val="0E101A"/>
          <w:lang w:val="en-GB"/>
        </w:rPr>
      </w:pPr>
      <w:r w:rsidRPr="0017028F">
        <w:rPr>
          <w:rFonts w:eastAsia="Times New Roman"/>
          <w:color w:val="0E101A"/>
          <w:lang w:val="en-GB"/>
        </w:rPr>
        <w:t xml:space="preserve">Besides this, sales promotion falls under this category as well for the discounts, offers, coupons and membership programs help the companies to accelerate their marketing strategy. They create </w:t>
      </w:r>
      <w:r w:rsidRPr="0017028F">
        <w:rPr>
          <w:rFonts w:eastAsia="Times New Roman"/>
          <w:b/>
          <w:i/>
          <w:color w:val="0E101A"/>
          <w:lang w:val="en-GB"/>
        </w:rPr>
        <w:t>promotional codes</w:t>
      </w:r>
      <w:r w:rsidRPr="0017028F">
        <w:rPr>
          <w:rFonts w:eastAsia="Times New Roman"/>
          <w:color w:val="0E101A"/>
          <w:lang w:val="en-GB"/>
        </w:rPr>
        <w:t xml:space="preserve"> so that their dear customers can exclusively get some money off while purchasing their favourite products from their website (Daily Mail Online, 2022). Vouchers and gift cards are other essential tools under the communication mix. Amazon has special gift cards in just the range of £1 which can be given to dear and loved ones as a token of love. These are usually given in the form of e-cards, and plastic gift cards which enriches their promotion activities (Daily Mail Online, 2022). As seen recently, Amazon has launched their </w:t>
      </w:r>
      <w:r w:rsidRPr="0017028F">
        <w:rPr>
          <w:rFonts w:eastAsia="Times New Roman"/>
          <w:b/>
          <w:i/>
          <w:color w:val="0E101A"/>
          <w:lang w:val="en-GB"/>
        </w:rPr>
        <w:t>Black Friday deals</w:t>
      </w:r>
      <w:r w:rsidRPr="0017028F">
        <w:rPr>
          <w:rFonts w:eastAsia="Times New Roman"/>
          <w:color w:val="0E101A"/>
          <w:lang w:val="en-GB"/>
        </w:rPr>
        <w:t xml:space="preserve"> where they have discounted the prices of tons of their products (CNN, 2022).</w:t>
      </w:r>
    </w:p>
    <w:p w14:paraId="0C46FADA" w14:textId="77777777" w:rsidR="001F7FE7" w:rsidRPr="0017028F" w:rsidRDefault="00A47414" w:rsidP="00BE3ED4">
      <w:pPr>
        <w:pStyle w:val="Normal1"/>
        <w:spacing w:before="240" w:line="360" w:lineRule="auto"/>
        <w:jc w:val="both"/>
        <w:rPr>
          <w:rFonts w:eastAsia="Times New Roman"/>
          <w:color w:val="0E101A"/>
          <w:lang w:val="en-GB"/>
        </w:rPr>
      </w:pPr>
      <w:r w:rsidRPr="0017028F">
        <w:rPr>
          <w:rFonts w:eastAsia="Times New Roman"/>
          <w:color w:val="0E101A"/>
          <w:lang w:val="en-GB"/>
        </w:rPr>
        <w:t xml:space="preserve">Furthermore, these are mainly done to promote their deals to call for more attention from their customers, which has enhanced their quality </w:t>
      </w:r>
      <w:proofErr w:type="gramStart"/>
      <w:r w:rsidRPr="0017028F">
        <w:rPr>
          <w:rFonts w:eastAsia="Times New Roman"/>
          <w:color w:val="0E101A"/>
          <w:lang w:val="en-GB"/>
        </w:rPr>
        <w:t>system as a whole</w:t>
      </w:r>
      <w:proofErr w:type="gramEnd"/>
      <w:r w:rsidRPr="0017028F">
        <w:rPr>
          <w:rFonts w:eastAsia="Times New Roman"/>
          <w:color w:val="0E101A"/>
          <w:lang w:val="en-GB"/>
        </w:rPr>
        <w:t xml:space="preserve">. Even their </w:t>
      </w:r>
      <w:r w:rsidRPr="0017028F">
        <w:rPr>
          <w:rFonts w:eastAsia="Times New Roman"/>
          <w:b/>
          <w:i/>
          <w:color w:val="0E101A"/>
          <w:lang w:val="en-GB"/>
        </w:rPr>
        <w:t xml:space="preserve">membership cards, </w:t>
      </w:r>
      <w:r w:rsidR="00BE3ED4" w:rsidRPr="0017028F">
        <w:rPr>
          <w:rFonts w:eastAsia="Times New Roman"/>
          <w:b/>
          <w:i/>
          <w:color w:val="0E101A"/>
          <w:lang w:val="en-GB"/>
        </w:rPr>
        <w:t>namely Amazon</w:t>
      </w:r>
      <w:r w:rsidRPr="0017028F">
        <w:rPr>
          <w:rFonts w:eastAsia="Times New Roman"/>
          <w:b/>
          <w:i/>
          <w:color w:val="0E101A"/>
          <w:lang w:val="en-GB"/>
        </w:rPr>
        <w:t xml:space="preserve"> Prime membership </w:t>
      </w:r>
      <w:r w:rsidRPr="0017028F">
        <w:rPr>
          <w:rFonts w:eastAsia="Times New Roman"/>
          <w:color w:val="0E101A"/>
          <w:lang w:val="en-GB"/>
        </w:rPr>
        <w:t xml:space="preserve">has been derived as a superior item for drawing </w:t>
      </w:r>
      <w:r w:rsidRPr="0017028F">
        <w:rPr>
          <w:rFonts w:eastAsia="Times New Roman"/>
          <w:b/>
          <w:i/>
          <w:color w:val="0E101A"/>
          <w:lang w:val="en-GB"/>
        </w:rPr>
        <w:t>customer loyalty.</w:t>
      </w:r>
      <w:r w:rsidRPr="0017028F">
        <w:rPr>
          <w:rFonts w:eastAsia="Times New Roman"/>
          <w:color w:val="0E101A"/>
          <w:lang w:val="en-GB"/>
        </w:rPr>
        <w:t xml:space="preserve"> From delivering the products within a day Amazon tends to benefit in manifolds which made them improve their control on prioritising their customers by giving them viable support and help whenever required. </w:t>
      </w:r>
      <w:r w:rsidRPr="0017028F">
        <w:rPr>
          <w:rFonts w:eastAsia="Times New Roman"/>
          <w:color w:val="0E101A"/>
          <w:lang w:val="en-GB"/>
        </w:rPr>
        <w:lastRenderedPageBreak/>
        <w:t xml:space="preserve">These internal factors have highly influenced Amazon in selecting quality systems even by marketing their products by applying this communication mix model. </w:t>
      </w:r>
    </w:p>
    <w:p w14:paraId="1A12425B" w14:textId="77777777" w:rsidR="001F7FE7" w:rsidRPr="0017028F" w:rsidRDefault="00A47414" w:rsidP="00BE3ED4">
      <w:pPr>
        <w:pStyle w:val="Heading2"/>
        <w:rPr>
          <w:rFonts w:ascii="Arial" w:hAnsi="Arial"/>
          <w:sz w:val="22"/>
          <w:szCs w:val="22"/>
          <w:lang w:val="en-GB"/>
        </w:rPr>
      </w:pPr>
      <w:r w:rsidRPr="0017028F">
        <w:rPr>
          <w:rFonts w:ascii="Arial" w:hAnsi="Arial"/>
          <w:sz w:val="22"/>
          <w:szCs w:val="22"/>
          <w:lang w:val="en-GB"/>
        </w:rPr>
        <w:t xml:space="preserve">Stakeholder Map </w:t>
      </w:r>
    </w:p>
    <w:p w14:paraId="498869A3"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Stakeholder Mapping can be illustrated as the visual representation that enables the organisation to identify, analyse, and prioritise the project stakeholders to meet to draw a coherent report regarding the impact of the stakeholders in the development of the organisation</w:t>
      </w:r>
      <w:r w:rsidRPr="0017028F">
        <w:rPr>
          <w:color w:val="222222"/>
          <w:highlight w:val="white"/>
          <w:lang w:val="en-GB"/>
        </w:rPr>
        <w:t xml:space="preserve"> (Oliveira and </w:t>
      </w:r>
      <w:proofErr w:type="spellStart"/>
      <w:r w:rsidRPr="0017028F">
        <w:rPr>
          <w:color w:val="222222"/>
          <w:highlight w:val="white"/>
          <w:lang w:val="en-GB"/>
        </w:rPr>
        <w:t>Rabechini</w:t>
      </w:r>
      <w:proofErr w:type="spellEnd"/>
      <w:r w:rsidRPr="0017028F">
        <w:rPr>
          <w:color w:val="222222"/>
          <w:highlight w:val="white"/>
          <w:lang w:val="en-GB"/>
        </w:rPr>
        <w:t>, 2019</w:t>
      </w:r>
      <w:r w:rsidRPr="0017028F">
        <w:rPr>
          <w:rFonts w:eastAsia="Times New Roman"/>
          <w:lang w:val="en-GB"/>
        </w:rPr>
        <w:t xml:space="preserve">). The stakeholders play a pivotal role as they directly influence the outcome of a project through different ways and Amazon has both internal and external stakeholders that directly influence the outcome of the Amazon. </w:t>
      </w:r>
    </w:p>
    <w:p w14:paraId="11495E1F" w14:textId="77777777" w:rsidR="00BE3ED4" w:rsidRDefault="00BE3ED4">
      <w:pPr>
        <w:spacing w:line="276" w:lineRule="auto"/>
        <w:jc w:val="left"/>
        <w:rPr>
          <w:rFonts w:eastAsia="Times New Roman" w:cs="Times New Roman"/>
          <w:szCs w:val="24"/>
          <w:lang w:val="en-GB"/>
        </w:rPr>
      </w:pPr>
      <w:r>
        <w:rPr>
          <w:rFonts w:eastAsia="Times New Roman" w:cs="Times New Roman"/>
          <w:szCs w:val="24"/>
          <w:lang w:val="en-GB"/>
        </w:rPr>
        <w:br w:type="page"/>
      </w:r>
    </w:p>
    <w:tbl>
      <w:tblPr>
        <w:tblStyle w:val="Table2"/>
        <w:tblW w:w="945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5"/>
        <w:gridCol w:w="2126"/>
        <w:gridCol w:w="2126"/>
        <w:gridCol w:w="3079"/>
      </w:tblGrid>
      <w:tr w:rsidR="001F7FE7" w:rsidRPr="00F871AE" w14:paraId="2EE6A95E" w14:textId="77777777" w:rsidTr="00BE3ED4">
        <w:trPr>
          <w:cantSplit/>
          <w:tblHeader/>
        </w:trPr>
        <w:tc>
          <w:tcPr>
            <w:tcW w:w="2125" w:type="dxa"/>
            <w:shd w:val="clear" w:color="auto" w:fill="auto"/>
            <w:tcMar>
              <w:top w:w="100" w:type="dxa"/>
              <w:left w:w="100" w:type="dxa"/>
              <w:bottom w:w="100" w:type="dxa"/>
              <w:right w:w="100" w:type="dxa"/>
            </w:tcMar>
          </w:tcPr>
          <w:p w14:paraId="46AC7ED0"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lang w:val="en-GB"/>
              </w:rPr>
            </w:pPr>
            <w:r w:rsidRPr="0017028F">
              <w:rPr>
                <w:rFonts w:eastAsia="Times New Roman"/>
                <w:b/>
                <w:lang w:val="en-GB"/>
              </w:rPr>
              <w:lastRenderedPageBreak/>
              <w:t>Stakeholders</w:t>
            </w:r>
          </w:p>
        </w:tc>
        <w:tc>
          <w:tcPr>
            <w:tcW w:w="2126" w:type="dxa"/>
            <w:shd w:val="clear" w:color="auto" w:fill="auto"/>
            <w:tcMar>
              <w:top w:w="100" w:type="dxa"/>
              <w:left w:w="100" w:type="dxa"/>
              <w:bottom w:w="100" w:type="dxa"/>
              <w:right w:w="100" w:type="dxa"/>
            </w:tcMar>
          </w:tcPr>
          <w:p w14:paraId="6289CA33"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lang w:val="en-GB"/>
              </w:rPr>
            </w:pPr>
            <w:r w:rsidRPr="0017028F">
              <w:rPr>
                <w:rFonts w:eastAsia="Times New Roman"/>
                <w:b/>
                <w:lang w:val="en-GB"/>
              </w:rPr>
              <w:t xml:space="preserve">Internal </w:t>
            </w:r>
          </w:p>
        </w:tc>
        <w:tc>
          <w:tcPr>
            <w:tcW w:w="2126" w:type="dxa"/>
            <w:shd w:val="clear" w:color="auto" w:fill="auto"/>
            <w:tcMar>
              <w:top w:w="100" w:type="dxa"/>
              <w:left w:w="100" w:type="dxa"/>
              <w:bottom w:w="100" w:type="dxa"/>
              <w:right w:w="100" w:type="dxa"/>
            </w:tcMar>
          </w:tcPr>
          <w:p w14:paraId="5B1F0228"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lang w:val="en-GB"/>
              </w:rPr>
            </w:pPr>
            <w:r w:rsidRPr="0017028F">
              <w:rPr>
                <w:rFonts w:eastAsia="Times New Roman"/>
                <w:b/>
                <w:lang w:val="en-GB"/>
              </w:rPr>
              <w:t>External</w:t>
            </w:r>
          </w:p>
        </w:tc>
        <w:tc>
          <w:tcPr>
            <w:tcW w:w="3079" w:type="dxa"/>
            <w:shd w:val="clear" w:color="auto" w:fill="auto"/>
            <w:tcMar>
              <w:top w:w="100" w:type="dxa"/>
              <w:left w:w="100" w:type="dxa"/>
              <w:bottom w:w="100" w:type="dxa"/>
              <w:right w:w="100" w:type="dxa"/>
            </w:tcMar>
          </w:tcPr>
          <w:p w14:paraId="4FA2AD7E"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lang w:val="en-GB"/>
              </w:rPr>
            </w:pPr>
            <w:r w:rsidRPr="0017028F">
              <w:rPr>
                <w:rFonts w:eastAsia="Times New Roman"/>
                <w:b/>
                <w:lang w:val="en-GB"/>
              </w:rPr>
              <w:t>Influence</w:t>
            </w:r>
          </w:p>
        </w:tc>
      </w:tr>
      <w:tr w:rsidR="001F7FE7" w:rsidRPr="00F871AE" w14:paraId="54533B6F" w14:textId="77777777" w:rsidTr="00BE3ED4">
        <w:trPr>
          <w:cantSplit/>
          <w:tblHeader/>
        </w:trPr>
        <w:tc>
          <w:tcPr>
            <w:tcW w:w="2125" w:type="dxa"/>
            <w:shd w:val="clear" w:color="auto" w:fill="auto"/>
            <w:tcMar>
              <w:top w:w="100" w:type="dxa"/>
              <w:left w:w="100" w:type="dxa"/>
              <w:bottom w:w="100" w:type="dxa"/>
              <w:right w:w="100" w:type="dxa"/>
            </w:tcMar>
          </w:tcPr>
          <w:p w14:paraId="61FC58E2"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lang w:val="en-GB"/>
              </w:rPr>
            </w:pPr>
            <w:r w:rsidRPr="0017028F">
              <w:rPr>
                <w:rFonts w:eastAsia="Times New Roman"/>
                <w:b/>
                <w:i/>
                <w:lang w:val="en-GB"/>
              </w:rPr>
              <w:t>Employees</w:t>
            </w:r>
          </w:p>
        </w:tc>
        <w:tc>
          <w:tcPr>
            <w:tcW w:w="2126" w:type="dxa"/>
            <w:shd w:val="clear" w:color="auto" w:fill="auto"/>
            <w:tcMar>
              <w:top w:w="100" w:type="dxa"/>
              <w:left w:w="100" w:type="dxa"/>
              <w:bottom w:w="100" w:type="dxa"/>
              <w:right w:w="100" w:type="dxa"/>
            </w:tcMar>
          </w:tcPr>
          <w:p w14:paraId="28EAB8DC"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Internal</w:t>
            </w:r>
          </w:p>
        </w:tc>
        <w:tc>
          <w:tcPr>
            <w:tcW w:w="2126" w:type="dxa"/>
            <w:shd w:val="clear" w:color="auto" w:fill="auto"/>
            <w:tcMar>
              <w:top w:w="100" w:type="dxa"/>
              <w:left w:w="100" w:type="dxa"/>
              <w:bottom w:w="100" w:type="dxa"/>
              <w:right w:w="100" w:type="dxa"/>
            </w:tcMar>
          </w:tcPr>
          <w:p w14:paraId="4FC292D5" w14:textId="77777777" w:rsidR="001F7FE7" w:rsidRPr="0017028F" w:rsidRDefault="001F7FE7" w:rsidP="00BE3ED4">
            <w:pPr>
              <w:pStyle w:val="Normal1"/>
              <w:widowControl w:val="0"/>
              <w:pBdr>
                <w:top w:val="nil"/>
                <w:left w:val="nil"/>
                <w:bottom w:val="nil"/>
                <w:right w:val="nil"/>
                <w:between w:val="nil"/>
              </w:pBdr>
              <w:spacing w:line="360" w:lineRule="auto"/>
              <w:jc w:val="both"/>
              <w:rPr>
                <w:rFonts w:eastAsia="Times New Roman"/>
                <w:lang w:val="en-GB"/>
              </w:rPr>
            </w:pPr>
          </w:p>
        </w:tc>
        <w:tc>
          <w:tcPr>
            <w:tcW w:w="3079" w:type="dxa"/>
            <w:shd w:val="clear" w:color="auto" w:fill="auto"/>
            <w:tcMar>
              <w:top w:w="100" w:type="dxa"/>
              <w:left w:w="100" w:type="dxa"/>
              <w:bottom w:w="100" w:type="dxa"/>
              <w:right w:w="100" w:type="dxa"/>
            </w:tcMar>
          </w:tcPr>
          <w:p w14:paraId="7687D715"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In 2021 Amazon hired about 500,000 people and employed about 1.3 million people across the world (</w:t>
            </w:r>
            <w:r w:rsidRPr="0017028F">
              <w:rPr>
                <w:rFonts w:eastAsia="Times New Roman"/>
                <w:color w:val="222222"/>
                <w:highlight w:val="white"/>
                <w:lang w:val="en-GB"/>
              </w:rPr>
              <w:t>Amazon, 2020b)</w:t>
            </w:r>
            <w:r w:rsidRPr="0017028F">
              <w:rPr>
                <w:rFonts w:eastAsia="Times New Roman"/>
                <w:lang w:val="en-GB"/>
              </w:rPr>
              <w:t>. The workforce can be considered the strongest pillar behind the growth of Amazon in the Global market and employees of Amazon can be considered the driving force behind the innovation that in turn helps Amazon to boost its consumer-centric Approaches</w:t>
            </w:r>
          </w:p>
        </w:tc>
      </w:tr>
      <w:tr w:rsidR="001F7FE7" w:rsidRPr="00F871AE" w14:paraId="61AF6C4D" w14:textId="77777777" w:rsidTr="00BE3ED4">
        <w:trPr>
          <w:cantSplit/>
          <w:tblHeader/>
        </w:trPr>
        <w:tc>
          <w:tcPr>
            <w:tcW w:w="2125" w:type="dxa"/>
            <w:shd w:val="clear" w:color="auto" w:fill="auto"/>
            <w:tcMar>
              <w:top w:w="100" w:type="dxa"/>
              <w:left w:w="100" w:type="dxa"/>
              <w:bottom w:w="100" w:type="dxa"/>
              <w:right w:w="100" w:type="dxa"/>
            </w:tcMar>
          </w:tcPr>
          <w:p w14:paraId="181C0671"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lang w:val="en-GB"/>
              </w:rPr>
            </w:pPr>
            <w:r w:rsidRPr="0017028F">
              <w:rPr>
                <w:rFonts w:eastAsia="Times New Roman"/>
                <w:b/>
                <w:i/>
                <w:lang w:val="en-GB"/>
              </w:rPr>
              <w:t>Customers</w:t>
            </w:r>
          </w:p>
        </w:tc>
        <w:tc>
          <w:tcPr>
            <w:tcW w:w="2126" w:type="dxa"/>
            <w:shd w:val="clear" w:color="auto" w:fill="auto"/>
            <w:tcMar>
              <w:top w:w="100" w:type="dxa"/>
              <w:left w:w="100" w:type="dxa"/>
              <w:bottom w:w="100" w:type="dxa"/>
              <w:right w:w="100" w:type="dxa"/>
            </w:tcMar>
          </w:tcPr>
          <w:p w14:paraId="062FCCDC" w14:textId="77777777" w:rsidR="001F7FE7" w:rsidRPr="0017028F" w:rsidRDefault="001F7FE7" w:rsidP="00BE3ED4">
            <w:pPr>
              <w:pStyle w:val="Normal1"/>
              <w:widowControl w:val="0"/>
              <w:pBdr>
                <w:top w:val="nil"/>
                <w:left w:val="nil"/>
                <w:bottom w:val="nil"/>
                <w:right w:val="nil"/>
                <w:between w:val="nil"/>
              </w:pBdr>
              <w:spacing w:line="360" w:lineRule="auto"/>
              <w:jc w:val="both"/>
              <w:rPr>
                <w:rFonts w:eastAsia="Times New Roman"/>
                <w:lang w:val="en-GB"/>
              </w:rPr>
            </w:pPr>
          </w:p>
        </w:tc>
        <w:tc>
          <w:tcPr>
            <w:tcW w:w="2126" w:type="dxa"/>
            <w:shd w:val="clear" w:color="auto" w:fill="auto"/>
            <w:tcMar>
              <w:top w:w="100" w:type="dxa"/>
              <w:left w:w="100" w:type="dxa"/>
              <w:bottom w:w="100" w:type="dxa"/>
              <w:right w:w="100" w:type="dxa"/>
            </w:tcMar>
          </w:tcPr>
          <w:p w14:paraId="72D2C30D"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 xml:space="preserve">External </w:t>
            </w:r>
          </w:p>
        </w:tc>
        <w:tc>
          <w:tcPr>
            <w:tcW w:w="3079" w:type="dxa"/>
            <w:shd w:val="clear" w:color="auto" w:fill="auto"/>
            <w:tcMar>
              <w:top w:w="100" w:type="dxa"/>
              <w:left w:w="100" w:type="dxa"/>
              <w:bottom w:w="100" w:type="dxa"/>
              <w:right w:w="100" w:type="dxa"/>
            </w:tcMar>
          </w:tcPr>
          <w:p w14:paraId="1A91AD3B"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 xml:space="preserve">Consumers sit at the heart of Amazon and the core objective of Amazon relies on their consumer-centric approaches. One of the principles of Amazon's operational practice includes the obsession of Amazon towards the consumers as the growth and development of the company decides upon the consumer experience (Amazon, 2022a). </w:t>
            </w:r>
          </w:p>
        </w:tc>
      </w:tr>
      <w:tr w:rsidR="001F7FE7" w:rsidRPr="0017028F" w14:paraId="5835D54F" w14:textId="77777777" w:rsidTr="00BE3ED4">
        <w:trPr>
          <w:cantSplit/>
          <w:tblHeader/>
        </w:trPr>
        <w:tc>
          <w:tcPr>
            <w:tcW w:w="2125" w:type="dxa"/>
            <w:shd w:val="clear" w:color="auto" w:fill="auto"/>
            <w:tcMar>
              <w:top w:w="100" w:type="dxa"/>
              <w:left w:w="100" w:type="dxa"/>
              <w:bottom w:w="100" w:type="dxa"/>
              <w:right w:w="100" w:type="dxa"/>
            </w:tcMar>
          </w:tcPr>
          <w:p w14:paraId="21DAA4D6"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lang w:val="en-GB"/>
              </w:rPr>
            </w:pPr>
            <w:r w:rsidRPr="0017028F">
              <w:rPr>
                <w:rFonts w:eastAsia="Times New Roman"/>
                <w:b/>
                <w:i/>
                <w:lang w:val="en-GB"/>
              </w:rPr>
              <w:lastRenderedPageBreak/>
              <w:t>Board of Directors</w:t>
            </w:r>
          </w:p>
        </w:tc>
        <w:tc>
          <w:tcPr>
            <w:tcW w:w="2126" w:type="dxa"/>
            <w:shd w:val="clear" w:color="auto" w:fill="auto"/>
            <w:tcMar>
              <w:top w:w="100" w:type="dxa"/>
              <w:left w:w="100" w:type="dxa"/>
              <w:bottom w:w="100" w:type="dxa"/>
              <w:right w:w="100" w:type="dxa"/>
            </w:tcMar>
          </w:tcPr>
          <w:p w14:paraId="5BF25791"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Internal</w:t>
            </w:r>
          </w:p>
        </w:tc>
        <w:tc>
          <w:tcPr>
            <w:tcW w:w="2126" w:type="dxa"/>
            <w:shd w:val="clear" w:color="auto" w:fill="auto"/>
            <w:tcMar>
              <w:top w:w="100" w:type="dxa"/>
              <w:left w:w="100" w:type="dxa"/>
              <w:bottom w:w="100" w:type="dxa"/>
              <w:right w:w="100" w:type="dxa"/>
            </w:tcMar>
          </w:tcPr>
          <w:p w14:paraId="7B164DDC" w14:textId="77777777" w:rsidR="001F7FE7" w:rsidRPr="0017028F" w:rsidRDefault="001F7FE7" w:rsidP="00BE3ED4">
            <w:pPr>
              <w:pStyle w:val="Normal1"/>
              <w:widowControl w:val="0"/>
              <w:pBdr>
                <w:top w:val="nil"/>
                <w:left w:val="nil"/>
                <w:bottom w:val="nil"/>
                <w:right w:val="nil"/>
                <w:between w:val="nil"/>
              </w:pBdr>
              <w:spacing w:line="360" w:lineRule="auto"/>
              <w:jc w:val="both"/>
              <w:rPr>
                <w:rFonts w:eastAsia="Times New Roman"/>
                <w:lang w:val="en-GB"/>
              </w:rPr>
            </w:pPr>
          </w:p>
        </w:tc>
        <w:tc>
          <w:tcPr>
            <w:tcW w:w="3079" w:type="dxa"/>
            <w:shd w:val="clear" w:color="auto" w:fill="auto"/>
            <w:tcMar>
              <w:top w:w="100" w:type="dxa"/>
              <w:left w:w="100" w:type="dxa"/>
              <w:bottom w:w="100" w:type="dxa"/>
              <w:right w:w="100" w:type="dxa"/>
            </w:tcMar>
          </w:tcPr>
          <w:p w14:paraId="21B5D840"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lang w:val="en-GB"/>
              </w:rPr>
            </w:pPr>
            <w:r w:rsidRPr="0017028F">
              <w:rPr>
                <w:rFonts w:eastAsia="Times New Roman"/>
                <w:lang w:val="en-GB"/>
              </w:rPr>
              <w:t xml:space="preserve">The Board of Directors of Amazon set the vision for the organisation that includes the process of delivering the best service to the consumers. Jeff Bezos the former CEO of Amazon always believes the consumer can be considered the key factor behind the success of an organisation. Board members </w:t>
            </w:r>
            <w:proofErr w:type="gramStart"/>
            <w:r w:rsidRPr="0017028F">
              <w:rPr>
                <w:rFonts w:eastAsia="Times New Roman"/>
                <w:lang w:val="en-GB"/>
              </w:rPr>
              <w:t>of  Amazon</w:t>
            </w:r>
            <w:proofErr w:type="gramEnd"/>
            <w:r w:rsidRPr="0017028F">
              <w:rPr>
                <w:rFonts w:eastAsia="Times New Roman"/>
                <w:lang w:val="en-GB"/>
              </w:rPr>
              <w:t xml:space="preserve"> also decide on the consumer-centric goal to enhance their operational practices towards the goal (</w:t>
            </w:r>
            <w:r w:rsidRPr="0017028F">
              <w:rPr>
                <w:rFonts w:eastAsia="Times New Roman"/>
                <w:color w:val="222222"/>
                <w:highlight w:val="white"/>
                <w:lang w:val="en-GB"/>
              </w:rPr>
              <w:t>Amazon, 2022e)</w:t>
            </w:r>
            <w:r w:rsidRPr="0017028F">
              <w:rPr>
                <w:rFonts w:eastAsia="Times New Roman"/>
                <w:lang w:val="en-GB"/>
              </w:rPr>
              <w:t>.</w:t>
            </w:r>
          </w:p>
        </w:tc>
      </w:tr>
    </w:tbl>
    <w:p w14:paraId="24450B2C" w14:textId="77777777" w:rsidR="001F7FE7" w:rsidRPr="0017028F" w:rsidRDefault="00A47414" w:rsidP="00261053">
      <w:pPr>
        <w:pStyle w:val="Normal1"/>
        <w:spacing w:line="360" w:lineRule="auto"/>
        <w:jc w:val="center"/>
        <w:rPr>
          <w:rFonts w:eastAsia="Times New Roman"/>
          <w:b/>
          <w:highlight w:val="white"/>
          <w:lang w:val="en-GB"/>
        </w:rPr>
      </w:pPr>
      <w:r w:rsidRPr="0017028F">
        <w:rPr>
          <w:rFonts w:eastAsia="Times New Roman"/>
          <w:b/>
          <w:highlight w:val="white"/>
          <w:lang w:val="en-GB"/>
        </w:rPr>
        <w:t>Table 2: Stakeholder Map</w:t>
      </w:r>
    </w:p>
    <w:p w14:paraId="07CA57CD" w14:textId="77777777" w:rsidR="001F7FE7" w:rsidRPr="0017028F" w:rsidRDefault="00A47414" w:rsidP="00261053">
      <w:pPr>
        <w:pStyle w:val="Normal1"/>
        <w:spacing w:line="360" w:lineRule="auto"/>
        <w:jc w:val="center"/>
        <w:rPr>
          <w:rFonts w:eastAsia="Times New Roman"/>
          <w:highlight w:val="white"/>
          <w:lang w:val="en-GB"/>
        </w:rPr>
      </w:pPr>
      <w:r w:rsidRPr="0017028F">
        <w:rPr>
          <w:rFonts w:eastAsia="Times New Roman"/>
          <w:highlight w:val="white"/>
          <w:lang w:val="en-GB"/>
        </w:rPr>
        <w:t>(Self-developed)</w:t>
      </w:r>
    </w:p>
    <w:p w14:paraId="78970B84" w14:textId="77777777" w:rsidR="001F7FE7" w:rsidRPr="00F871AE" w:rsidRDefault="00A47414" w:rsidP="00C83230">
      <w:pPr>
        <w:pStyle w:val="Normal1"/>
        <w:spacing w:line="360" w:lineRule="auto"/>
        <w:jc w:val="both"/>
        <w:rPr>
          <w:rFonts w:ascii="Times New Roman" w:eastAsia="Times New Roman" w:hAnsi="Times New Roman" w:cs="Times New Roman"/>
          <w:b/>
          <w:sz w:val="24"/>
          <w:szCs w:val="24"/>
          <w:lang w:val="en-GB"/>
        </w:rPr>
      </w:pPr>
      <w:r w:rsidRPr="00F871AE">
        <w:rPr>
          <w:rFonts w:ascii="Times New Roman" w:eastAsia="Times New Roman" w:hAnsi="Times New Roman" w:cs="Times New Roman"/>
          <w:b/>
          <w:sz w:val="24"/>
          <w:szCs w:val="24"/>
          <w:lang w:val="en-GB"/>
        </w:rPr>
        <w:tab/>
      </w:r>
    </w:p>
    <w:p w14:paraId="55A1C20F"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 xml:space="preserve">From the above table, it can be analysed that employees of Amazon play a pivotal role in creating the consumer-centric approaches of Amazon by helping the organisation to implement all those coherent strategies of Amazon. Additionally, the workforce of Amazon also helped Amazon to foster innovation within its operation practice to serve the best consumers. Additionally, consumers of Amazon can be considered as one of the integral parts of the business of Amazon as they decide the profitability rate of Amazon. Besides this, the </w:t>
      </w:r>
      <w:r w:rsidRPr="0017028F">
        <w:rPr>
          <w:rFonts w:eastAsia="Times New Roman"/>
          <w:b/>
          <w:i/>
          <w:lang w:val="en-GB"/>
        </w:rPr>
        <w:t>Board of Directors</w:t>
      </w:r>
      <w:r w:rsidRPr="0017028F">
        <w:rPr>
          <w:rFonts w:eastAsia="Times New Roman"/>
          <w:lang w:val="en-GB"/>
        </w:rPr>
        <w:t xml:space="preserve"> helps Amazon to set the vision of the organisation that includes the consumer-centric goals of the organisation.  </w:t>
      </w:r>
    </w:p>
    <w:p w14:paraId="399EA413" w14:textId="77777777" w:rsidR="001F7FE7" w:rsidRPr="0017028F" w:rsidRDefault="004235D0" w:rsidP="00261053">
      <w:pPr>
        <w:pStyle w:val="Heading2"/>
        <w:rPr>
          <w:rFonts w:ascii="Arial" w:hAnsi="Arial"/>
          <w:sz w:val="22"/>
          <w:szCs w:val="22"/>
          <w:lang w:val="en-GB"/>
        </w:rPr>
      </w:pPr>
      <w:bookmarkStart w:id="7" w:name="_Toc120201052"/>
      <w:r w:rsidRPr="0017028F">
        <w:rPr>
          <w:rFonts w:ascii="Arial" w:hAnsi="Arial"/>
          <w:sz w:val="22"/>
          <w:szCs w:val="22"/>
          <w:lang w:val="en-GB"/>
        </w:rPr>
        <w:t>Porter’s Five Forces</w:t>
      </w:r>
      <w:bookmarkEnd w:id="7"/>
      <w:r w:rsidRPr="0017028F">
        <w:rPr>
          <w:rFonts w:ascii="Arial" w:hAnsi="Arial"/>
          <w:sz w:val="22"/>
          <w:szCs w:val="22"/>
          <w:lang w:val="en-GB"/>
        </w:rPr>
        <w:t xml:space="preserve"> </w:t>
      </w:r>
    </w:p>
    <w:p w14:paraId="16093297" w14:textId="77777777" w:rsidR="001F7FE7" w:rsidRPr="00F871AE" w:rsidRDefault="00A47414" w:rsidP="00C83230">
      <w:pPr>
        <w:pStyle w:val="Normal1"/>
        <w:spacing w:line="360" w:lineRule="auto"/>
        <w:jc w:val="both"/>
        <w:rPr>
          <w:rFonts w:ascii="Times New Roman" w:eastAsia="Times New Roman" w:hAnsi="Times New Roman" w:cs="Times New Roman"/>
          <w:b/>
          <w:sz w:val="24"/>
          <w:szCs w:val="24"/>
          <w:lang w:val="en-GB"/>
        </w:rPr>
      </w:pPr>
      <w:r w:rsidRPr="0017028F">
        <w:rPr>
          <w:rFonts w:eastAsia="Times New Roman"/>
          <w:highlight w:val="white"/>
          <w:lang w:val="en-GB"/>
        </w:rPr>
        <w:t xml:space="preserve">Porter’s Five Forces can be defined as a model that helps an organisation to know the current scenario of the market. This model helps to know the current competitors in the market who are leading and their threat of impact on the company. The threat of new entrants is also analysed in the market which the company </w:t>
      </w:r>
      <w:proofErr w:type="gramStart"/>
      <w:r w:rsidRPr="0017028F">
        <w:rPr>
          <w:rFonts w:eastAsia="Times New Roman"/>
          <w:highlight w:val="white"/>
          <w:lang w:val="en-GB"/>
        </w:rPr>
        <w:t>has to</w:t>
      </w:r>
      <w:proofErr w:type="gramEnd"/>
      <w:r w:rsidRPr="0017028F">
        <w:rPr>
          <w:rFonts w:eastAsia="Times New Roman"/>
          <w:highlight w:val="white"/>
          <w:lang w:val="en-GB"/>
        </w:rPr>
        <w:t xml:space="preserve"> know about to expand the business. The power of suppliers is an important part as this shows the bargaining power of the supplier is high or low. In the below table, Porter’s Five Forces </w:t>
      </w:r>
      <w:r w:rsidRPr="0017028F">
        <w:rPr>
          <w:rFonts w:eastAsia="Times New Roman"/>
          <w:highlight w:val="white"/>
          <w:lang w:val="en-GB"/>
        </w:rPr>
        <w:lastRenderedPageBreak/>
        <w:t>has been</w:t>
      </w:r>
      <w:r w:rsidRPr="00F871AE">
        <w:rPr>
          <w:rFonts w:ascii="Times New Roman" w:eastAsia="Times New Roman" w:hAnsi="Times New Roman" w:cs="Times New Roman"/>
          <w:sz w:val="24"/>
          <w:szCs w:val="24"/>
          <w:highlight w:val="white"/>
          <w:lang w:val="en-GB"/>
        </w:rPr>
        <w:t xml:space="preserve"> </w:t>
      </w:r>
      <w:r w:rsidRPr="0017028F">
        <w:rPr>
          <w:rFonts w:eastAsia="Times New Roman"/>
          <w:highlight w:val="white"/>
          <w:lang w:val="en-GB"/>
        </w:rPr>
        <w:t>discussed to show the company’s competitors and entrants in the online retail market of the UK.</w:t>
      </w:r>
      <w:r w:rsidRPr="00F871AE">
        <w:rPr>
          <w:rFonts w:ascii="Times New Roman" w:eastAsia="Times New Roman" w:hAnsi="Times New Roman" w:cs="Times New Roman"/>
          <w:sz w:val="24"/>
          <w:szCs w:val="24"/>
          <w:highlight w:val="white"/>
          <w:lang w:val="en-GB"/>
        </w:rPr>
        <w:t xml:space="preserve"> </w:t>
      </w:r>
    </w:p>
    <w:p w14:paraId="79E67B7B" w14:textId="77777777" w:rsidR="001F7FE7" w:rsidRPr="00F871AE" w:rsidRDefault="001F7FE7" w:rsidP="00C83230">
      <w:pPr>
        <w:pStyle w:val="Normal1"/>
        <w:spacing w:line="360" w:lineRule="auto"/>
        <w:jc w:val="both"/>
        <w:rPr>
          <w:rFonts w:ascii="Times New Roman" w:eastAsia="Times New Roman" w:hAnsi="Times New Roman" w:cs="Times New Roman"/>
          <w:sz w:val="24"/>
          <w:szCs w:val="24"/>
          <w:highlight w:val="white"/>
          <w:lang w:val="en-GB"/>
        </w:rPr>
      </w:pPr>
    </w:p>
    <w:tbl>
      <w:tblPr>
        <w:tblStyle w:val="Table3"/>
        <w:tblW w:w="850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2834"/>
        <w:gridCol w:w="2834"/>
      </w:tblGrid>
      <w:tr w:rsidR="001F7FE7" w:rsidRPr="00F871AE" w14:paraId="5395AD12" w14:textId="77777777" w:rsidTr="00BE3ED4">
        <w:trPr>
          <w:cantSplit/>
          <w:tblHeader/>
        </w:trPr>
        <w:tc>
          <w:tcPr>
            <w:tcW w:w="2834" w:type="dxa"/>
            <w:shd w:val="clear" w:color="auto" w:fill="auto"/>
            <w:tcMar>
              <w:top w:w="100" w:type="dxa"/>
              <w:left w:w="100" w:type="dxa"/>
              <w:bottom w:w="100" w:type="dxa"/>
              <w:right w:w="100" w:type="dxa"/>
            </w:tcMar>
          </w:tcPr>
          <w:p w14:paraId="1A1C1978"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highlight w:val="white"/>
                <w:lang w:val="en-GB"/>
              </w:rPr>
            </w:pPr>
            <w:r w:rsidRPr="0017028F">
              <w:rPr>
                <w:rFonts w:eastAsia="Times New Roman"/>
                <w:b/>
                <w:highlight w:val="white"/>
                <w:lang w:val="en-GB"/>
              </w:rPr>
              <w:t xml:space="preserve">Criteria </w:t>
            </w:r>
          </w:p>
        </w:tc>
        <w:tc>
          <w:tcPr>
            <w:tcW w:w="2834" w:type="dxa"/>
            <w:shd w:val="clear" w:color="auto" w:fill="auto"/>
            <w:tcMar>
              <w:top w:w="100" w:type="dxa"/>
              <w:left w:w="100" w:type="dxa"/>
              <w:bottom w:w="100" w:type="dxa"/>
              <w:right w:w="100" w:type="dxa"/>
            </w:tcMar>
          </w:tcPr>
          <w:p w14:paraId="4309C6C4"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highlight w:val="white"/>
                <w:lang w:val="en-GB"/>
              </w:rPr>
            </w:pPr>
            <w:r w:rsidRPr="0017028F">
              <w:rPr>
                <w:rFonts w:eastAsia="Times New Roman"/>
                <w:b/>
                <w:highlight w:val="white"/>
                <w:lang w:val="en-GB"/>
              </w:rPr>
              <w:t xml:space="preserve">Factors </w:t>
            </w:r>
          </w:p>
        </w:tc>
        <w:tc>
          <w:tcPr>
            <w:tcW w:w="2834" w:type="dxa"/>
            <w:shd w:val="clear" w:color="auto" w:fill="auto"/>
            <w:tcMar>
              <w:top w:w="100" w:type="dxa"/>
              <w:left w:w="100" w:type="dxa"/>
              <w:bottom w:w="100" w:type="dxa"/>
              <w:right w:w="100" w:type="dxa"/>
            </w:tcMar>
          </w:tcPr>
          <w:p w14:paraId="691B338E"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highlight w:val="white"/>
                <w:lang w:val="en-GB"/>
              </w:rPr>
            </w:pPr>
            <w:r w:rsidRPr="0017028F">
              <w:rPr>
                <w:rFonts w:eastAsia="Times New Roman"/>
                <w:b/>
                <w:highlight w:val="white"/>
                <w:lang w:val="en-GB"/>
              </w:rPr>
              <w:t xml:space="preserve">Impact </w:t>
            </w:r>
          </w:p>
        </w:tc>
      </w:tr>
      <w:tr w:rsidR="001F7FE7" w:rsidRPr="00F871AE" w14:paraId="2B5AD3B7" w14:textId="77777777" w:rsidTr="00BE3ED4">
        <w:trPr>
          <w:cantSplit/>
          <w:tblHeader/>
        </w:trPr>
        <w:tc>
          <w:tcPr>
            <w:tcW w:w="2834" w:type="dxa"/>
            <w:shd w:val="clear" w:color="auto" w:fill="auto"/>
            <w:tcMar>
              <w:top w:w="100" w:type="dxa"/>
              <w:left w:w="100" w:type="dxa"/>
              <w:bottom w:w="100" w:type="dxa"/>
              <w:right w:w="100" w:type="dxa"/>
            </w:tcMar>
          </w:tcPr>
          <w:p w14:paraId="301D6741"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highlight w:val="white"/>
                <w:lang w:val="en-GB"/>
              </w:rPr>
            </w:pPr>
            <w:r w:rsidRPr="0017028F">
              <w:rPr>
                <w:rFonts w:eastAsia="Times New Roman"/>
                <w:b/>
                <w:i/>
                <w:highlight w:val="white"/>
                <w:lang w:val="en-GB"/>
              </w:rPr>
              <w:t xml:space="preserve">Threat of competitors </w:t>
            </w:r>
          </w:p>
        </w:tc>
        <w:tc>
          <w:tcPr>
            <w:tcW w:w="2834" w:type="dxa"/>
            <w:shd w:val="clear" w:color="auto" w:fill="auto"/>
            <w:tcMar>
              <w:top w:w="100" w:type="dxa"/>
              <w:left w:w="100" w:type="dxa"/>
              <w:bottom w:w="100" w:type="dxa"/>
              <w:right w:w="100" w:type="dxa"/>
            </w:tcMar>
          </w:tcPr>
          <w:p w14:paraId="730EE8AD"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 xml:space="preserve">As stated in </w:t>
            </w:r>
            <w:r w:rsidRPr="0017028F">
              <w:rPr>
                <w:rFonts w:eastAsia="Times New Roman"/>
                <w:lang w:val="en-GB"/>
              </w:rPr>
              <w:t xml:space="preserve">Statista (2022a), Tesco is one of the leading online companies in the UK with net sales of $7,654 million followed by Argos with Sainsbury's with net sales of $7,555 million. This shows that the threat to Amazon is increasing in the UK. </w:t>
            </w:r>
          </w:p>
        </w:tc>
        <w:tc>
          <w:tcPr>
            <w:tcW w:w="2834" w:type="dxa"/>
            <w:shd w:val="clear" w:color="auto" w:fill="auto"/>
            <w:tcMar>
              <w:top w:w="100" w:type="dxa"/>
              <w:left w:w="100" w:type="dxa"/>
              <w:bottom w:w="100" w:type="dxa"/>
              <w:right w:w="100" w:type="dxa"/>
            </w:tcMar>
          </w:tcPr>
          <w:p w14:paraId="1E011A4E"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High</w:t>
            </w:r>
          </w:p>
        </w:tc>
      </w:tr>
      <w:tr w:rsidR="001F7FE7" w:rsidRPr="00F871AE" w14:paraId="79EBFF2D" w14:textId="77777777" w:rsidTr="00BE3ED4">
        <w:trPr>
          <w:cantSplit/>
          <w:tblHeader/>
        </w:trPr>
        <w:tc>
          <w:tcPr>
            <w:tcW w:w="2834" w:type="dxa"/>
            <w:shd w:val="clear" w:color="auto" w:fill="auto"/>
            <w:tcMar>
              <w:top w:w="100" w:type="dxa"/>
              <w:left w:w="100" w:type="dxa"/>
              <w:bottom w:w="100" w:type="dxa"/>
              <w:right w:w="100" w:type="dxa"/>
            </w:tcMar>
          </w:tcPr>
          <w:p w14:paraId="5678E1DB"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highlight w:val="white"/>
                <w:lang w:val="en-GB"/>
              </w:rPr>
            </w:pPr>
            <w:r w:rsidRPr="0017028F">
              <w:rPr>
                <w:rFonts w:eastAsia="Times New Roman"/>
                <w:b/>
                <w:i/>
                <w:highlight w:val="white"/>
                <w:lang w:val="en-GB"/>
              </w:rPr>
              <w:t xml:space="preserve">The threat of new entrants </w:t>
            </w:r>
          </w:p>
        </w:tc>
        <w:tc>
          <w:tcPr>
            <w:tcW w:w="2834" w:type="dxa"/>
            <w:shd w:val="clear" w:color="auto" w:fill="auto"/>
            <w:tcMar>
              <w:top w:w="100" w:type="dxa"/>
              <w:left w:w="100" w:type="dxa"/>
              <w:bottom w:w="100" w:type="dxa"/>
              <w:right w:w="100" w:type="dxa"/>
            </w:tcMar>
          </w:tcPr>
          <w:p w14:paraId="767D683F"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Asos is an online fashion retail company which provides the best customer service (</w:t>
            </w:r>
            <w:r w:rsidRPr="0017028F">
              <w:rPr>
                <w:rFonts w:eastAsia="Times New Roman"/>
                <w:lang w:val="en-GB"/>
              </w:rPr>
              <w:t xml:space="preserve">Asos 2022). Apart from Asos, there are other online companies like </w:t>
            </w:r>
            <w:proofErr w:type="spellStart"/>
            <w:r w:rsidRPr="0017028F">
              <w:rPr>
                <w:rFonts w:eastAsia="Times New Roman"/>
                <w:lang w:val="en-GB"/>
              </w:rPr>
              <w:t>Farfetch</w:t>
            </w:r>
            <w:proofErr w:type="spellEnd"/>
            <w:r w:rsidRPr="0017028F">
              <w:rPr>
                <w:rFonts w:eastAsia="Times New Roman"/>
                <w:lang w:val="en-GB"/>
              </w:rPr>
              <w:t xml:space="preserve">, Misguided and </w:t>
            </w:r>
            <w:proofErr w:type="spellStart"/>
            <w:r w:rsidRPr="0017028F">
              <w:rPr>
                <w:rFonts w:eastAsia="Times New Roman"/>
                <w:lang w:val="en-GB"/>
              </w:rPr>
              <w:t>Boux</w:t>
            </w:r>
            <w:proofErr w:type="spellEnd"/>
            <w:r w:rsidRPr="0017028F">
              <w:rPr>
                <w:rFonts w:eastAsia="Times New Roman"/>
                <w:lang w:val="en-GB"/>
              </w:rPr>
              <w:t xml:space="preserve"> Avenue that are getting more exposure in the online retail market. Thus, the entrance of new companies into the market has increased the threat to Amazon.</w:t>
            </w:r>
          </w:p>
        </w:tc>
        <w:tc>
          <w:tcPr>
            <w:tcW w:w="2834" w:type="dxa"/>
            <w:shd w:val="clear" w:color="auto" w:fill="auto"/>
            <w:tcMar>
              <w:top w:w="100" w:type="dxa"/>
              <w:left w:w="100" w:type="dxa"/>
              <w:bottom w:w="100" w:type="dxa"/>
              <w:right w:w="100" w:type="dxa"/>
            </w:tcMar>
          </w:tcPr>
          <w:p w14:paraId="441522FC"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High</w:t>
            </w:r>
          </w:p>
        </w:tc>
      </w:tr>
      <w:tr w:rsidR="001F7FE7" w:rsidRPr="0017028F" w14:paraId="0E494D8E" w14:textId="77777777" w:rsidTr="00BE3ED4">
        <w:trPr>
          <w:cantSplit/>
          <w:tblHeader/>
        </w:trPr>
        <w:tc>
          <w:tcPr>
            <w:tcW w:w="2834" w:type="dxa"/>
            <w:shd w:val="clear" w:color="auto" w:fill="auto"/>
            <w:tcMar>
              <w:top w:w="100" w:type="dxa"/>
              <w:left w:w="100" w:type="dxa"/>
              <w:bottom w:w="100" w:type="dxa"/>
              <w:right w:w="100" w:type="dxa"/>
            </w:tcMar>
          </w:tcPr>
          <w:p w14:paraId="6DA9552F"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highlight w:val="white"/>
                <w:lang w:val="en-GB"/>
              </w:rPr>
            </w:pPr>
            <w:r w:rsidRPr="0017028F">
              <w:rPr>
                <w:rFonts w:eastAsia="Times New Roman"/>
                <w:b/>
                <w:i/>
                <w:highlight w:val="white"/>
                <w:lang w:val="en-GB"/>
              </w:rPr>
              <w:lastRenderedPageBreak/>
              <w:t xml:space="preserve">Power of the suppliers </w:t>
            </w:r>
          </w:p>
        </w:tc>
        <w:tc>
          <w:tcPr>
            <w:tcW w:w="2834" w:type="dxa"/>
            <w:shd w:val="clear" w:color="auto" w:fill="auto"/>
            <w:tcMar>
              <w:top w:w="100" w:type="dxa"/>
              <w:left w:w="100" w:type="dxa"/>
              <w:bottom w:w="100" w:type="dxa"/>
              <w:right w:w="100" w:type="dxa"/>
            </w:tcMar>
          </w:tcPr>
          <w:p w14:paraId="1435E563"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 xml:space="preserve">As Amazon is one of the biggest online retail markets in the UK, it has multiple suppliers that provide services like a technological backup for customer support. Since there are multiple suppliers of the company, Amazon is not dependent on any one supplier.   </w:t>
            </w:r>
          </w:p>
        </w:tc>
        <w:tc>
          <w:tcPr>
            <w:tcW w:w="2834" w:type="dxa"/>
            <w:shd w:val="clear" w:color="auto" w:fill="auto"/>
            <w:tcMar>
              <w:top w:w="100" w:type="dxa"/>
              <w:left w:w="100" w:type="dxa"/>
              <w:bottom w:w="100" w:type="dxa"/>
              <w:right w:w="100" w:type="dxa"/>
            </w:tcMar>
          </w:tcPr>
          <w:p w14:paraId="72ADBD6F"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Low</w:t>
            </w:r>
          </w:p>
        </w:tc>
      </w:tr>
      <w:tr w:rsidR="001F7FE7" w:rsidRPr="0017028F" w14:paraId="5D7DA048" w14:textId="77777777" w:rsidTr="00BE3ED4">
        <w:trPr>
          <w:cantSplit/>
          <w:tblHeader/>
        </w:trPr>
        <w:tc>
          <w:tcPr>
            <w:tcW w:w="2834" w:type="dxa"/>
            <w:shd w:val="clear" w:color="auto" w:fill="auto"/>
            <w:tcMar>
              <w:top w:w="100" w:type="dxa"/>
              <w:left w:w="100" w:type="dxa"/>
              <w:bottom w:w="100" w:type="dxa"/>
              <w:right w:w="100" w:type="dxa"/>
            </w:tcMar>
          </w:tcPr>
          <w:p w14:paraId="2D30E860"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highlight w:val="white"/>
                <w:lang w:val="en-GB"/>
              </w:rPr>
            </w:pPr>
            <w:r w:rsidRPr="0017028F">
              <w:rPr>
                <w:rFonts w:eastAsia="Times New Roman"/>
                <w:b/>
                <w:i/>
                <w:highlight w:val="white"/>
                <w:lang w:val="en-GB"/>
              </w:rPr>
              <w:t xml:space="preserve">Power of customers </w:t>
            </w:r>
          </w:p>
        </w:tc>
        <w:tc>
          <w:tcPr>
            <w:tcW w:w="2834" w:type="dxa"/>
            <w:shd w:val="clear" w:color="auto" w:fill="auto"/>
            <w:tcMar>
              <w:top w:w="100" w:type="dxa"/>
              <w:left w:w="100" w:type="dxa"/>
              <w:bottom w:w="100" w:type="dxa"/>
              <w:right w:w="100" w:type="dxa"/>
            </w:tcMar>
          </w:tcPr>
          <w:p w14:paraId="484F6FA9"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Reviews of customers help Amazon to make changes in their services (</w:t>
            </w:r>
            <w:r w:rsidRPr="0017028F">
              <w:rPr>
                <w:rFonts w:eastAsia="Times New Roman"/>
                <w:lang w:val="en-GB"/>
              </w:rPr>
              <w:t>Amazon 2022c). As many other companies provide better customer services on an online basis, customers of Amazon easily shift from one company to another based on the services provided by the company.</w:t>
            </w:r>
          </w:p>
        </w:tc>
        <w:tc>
          <w:tcPr>
            <w:tcW w:w="2834" w:type="dxa"/>
            <w:shd w:val="clear" w:color="auto" w:fill="auto"/>
            <w:tcMar>
              <w:top w:w="100" w:type="dxa"/>
              <w:left w:w="100" w:type="dxa"/>
              <w:bottom w:w="100" w:type="dxa"/>
              <w:right w:w="100" w:type="dxa"/>
            </w:tcMar>
          </w:tcPr>
          <w:p w14:paraId="2A7B767F"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High</w:t>
            </w:r>
          </w:p>
        </w:tc>
      </w:tr>
      <w:tr w:rsidR="001F7FE7" w:rsidRPr="0017028F" w14:paraId="04B7C2CB" w14:textId="77777777" w:rsidTr="00BE3ED4">
        <w:trPr>
          <w:cantSplit/>
          <w:tblHeader/>
        </w:trPr>
        <w:tc>
          <w:tcPr>
            <w:tcW w:w="2834" w:type="dxa"/>
            <w:shd w:val="clear" w:color="auto" w:fill="auto"/>
            <w:tcMar>
              <w:top w:w="100" w:type="dxa"/>
              <w:left w:w="100" w:type="dxa"/>
              <w:bottom w:w="100" w:type="dxa"/>
              <w:right w:w="100" w:type="dxa"/>
            </w:tcMar>
          </w:tcPr>
          <w:p w14:paraId="377AC233"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b/>
                <w:i/>
                <w:highlight w:val="white"/>
                <w:lang w:val="en-GB"/>
              </w:rPr>
            </w:pPr>
            <w:r w:rsidRPr="0017028F">
              <w:rPr>
                <w:rFonts w:eastAsia="Times New Roman"/>
                <w:b/>
                <w:i/>
                <w:highlight w:val="white"/>
                <w:lang w:val="en-GB"/>
              </w:rPr>
              <w:t xml:space="preserve">The threat of substitute. </w:t>
            </w:r>
          </w:p>
        </w:tc>
        <w:tc>
          <w:tcPr>
            <w:tcW w:w="2834" w:type="dxa"/>
            <w:shd w:val="clear" w:color="auto" w:fill="auto"/>
            <w:tcMar>
              <w:top w:w="100" w:type="dxa"/>
              <w:left w:w="100" w:type="dxa"/>
              <w:bottom w:w="100" w:type="dxa"/>
              <w:right w:w="100" w:type="dxa"/>
            </w:tcMar>
          </w:tcPr>
          <w:p w14:paraId="7B78E269"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 xml:space="preserve">With companies like Argos, Sainsbury and Tesco providing similar customer services to their customers, thus threat of substitutes is high for Amazon. </w:t>
            </w:r>
          </w:p>
        </w:tc>
        <w:tc>
          <w:tcPr>
            <w:tcW w:w="2834" w:type="dxa"/>
            <w:shd w:val="clear" w:color="auto" w:fill="auto"/>
            <w:tcMar>
              <w:top w:w="100" w:type="dxa"/>
              <w:left w:w="100" w:type="dxa"/>
              <w:bottom w:w="100" w:type="dxa"/>
              <w:right w:w="100" w:type="dxa"/>
            </w:tcMar>
          </w:tcPr>
          <w:p w14:paraId="6792C5B6" w14:textId="77777777" w:rsidR="001F7FE7" w:rsidRPr="0017028F" w:rsidRDefault="00A47414" w:rsidP="00BE3ED4">
            <w:pPr>
              <w:pStyle w:val="Normal1"/>
              <w:widowControl w:val="0"/>
              <w:pBdr>
                <w:top w:val="nil"/>
                <w:left w:val="nil"/>
                <w:bottom w:val="nil"/>
                <w:right w:val="nil"/>
                <w:between w:val="nil"/>
              </w:pBdr>
              <w:spacing w:line="360" w:lineRule="auto"/>
              <w:jc w:val="both"/>
              <w:rPr>
                <w:rFonts w:eastAsia="Times New Roman"/>
                <w:highlight w:val="white"/>
                <w:lang w:val="en-GB"/>
              </w:rPr>
            </w:pPr>
            <w:r w:rsidRPr="0017028F">
              <w:rPr>
                <w:rFonts w:eastAsia="Times New Roman"/>
                <w:highlight w:val="white"/>
                <w:lang w:val="en-GB"/>
              </w:rPr>
              <w:t>High</w:t>
            </w:r>
          </w:p>
        </w:tc>
      </w:tr>
    </w:tbl>
    <w:p w14:paraId="18B899E6" w14:textId="77777777" w:rsidR="001F7FE7" w:rsidRPr="0017028F" w:rsidRDefault="00A47414" w:rsidP="00261053">
      <w:pPr>
        <w:pStyle w:val="Normal1"/>
        <w:spacing w:line="360" w:lineRule="auto"/>
        <w:jc w:val="center"/>
        <w:rPr>
          <w:rFonts w:eastAsia="Times New Roman"/>
          <w:b/>
          <w:highlight w:val="white"/>
          <w:lang w:val="en-GB"/>
        </w:rPr>
      </w:pPr>
      <w:r w:rsidRPr="0017028F">
        <w:rPr>
          <w:rFonts w:eastAsia="Times New Roman"/>
          <w:b/>
          <w:highlight w:val="white"/>
          <w:lang w:val="en-GB"/>
        </w:rPr>
        <w:t>Table 3: Porter’s Five Forces</w:t>
      </w:r>
    </w:p>
    <w:p w14:paraId="7CF4D036" w14:textId="77777777" w:rsidR="001F7FE7" w:rsidRPr="0017028F" w:rsidRDefault="00A47414" w:rsidP="00261053">
      <w:pPr>
        <w:pStyle w:val="Normal1"/>
        <w:spacing w:line="360" w:lineRule="auto"/>
        <w:jc w:val="center"/>
        <w:rPr>
          <w:rFonts w:eastAsia="Times New Roman"/>
          <w:highlight w:val="white"/>
          <w:lang w:val="en-GB"/>
        </w:rPr>
      </w:pPr>
      <w:r w:rsidRPr="0017028F">
        <w:rPr>
          <w:rFonts w:eastAsia="Times New Roman"/>
          <w:highlight w:val="white"/>
          <w:lang w:val="en-GB"/>
        </w:rPr>
        <w:t>(Self-developed)</w:t>
      </w:r>
    </w:p>
    <w:p w14:paraId="56E4A8A5" w14:textId="77777777" w:rsidR="001F7FE7" w:rsidRPr="00F871AE" w:rsidRDefault="00A47414" w:rsidP="00C83230">
      <w:pPr>
        <w:pStyle w:val="Normal1"/>
        <w:spacing w:line="360" w:lineRule="auto"/>
        <w:jc w:val="both"/>
        <w:rPr>
          <w:rFonts w:ascii="Times New Roman" w:eastAsia="Times New Roman" w:hAnsi="Times New Roman" w:cs="Times New Roman"/>
          <w:sz w:val="24"/>
          <w:szCs w:val="24"/>
          <w:highlight w:val="white"/>
          <w:lang w:val="en-GB"/>
        </w:rPr>
      </w:pPr>
      <w:r w:rsidRPr="0017028F">
        <w:rPr>
          <w:rFonts w:eastAsia="Times New Roman"/>
          <w:highlight w:val="white"/>
          <w:lang w:val="en-GB"/>
        </w:rPr>
        <w:t xml:space="preserve">The above table shows that the competitors and new entrants of </w:t>
      </w:r>
      <w:r w:rsidRPr="0017028F">
        <w:rPr>
          <w:rFonts w:eastAsia="Times New Roman"/>
          <w:b/>
          <w:i/>
          <w:highlight w:val="white"/>
          <w:lang w:val="en-GB"/>
        </w:rPr>
        <w:t>Amazon are also providing the best quality 24/7 customer service.</w:t>
      </w:r>
      <w:r w:rsidRPr="0017028F">
        <w:rPr>
          <w:rFonts w:eastAsia="Times New Roman"/>
          <w:highlight w:val="white"/>
          <w:lang w:val="en-GB"/>
        </w:rPr>
        <w:t xml:space="preserve"> It can be said that the threat from other companies is high for Amazon.  With the application of new technologies like</w:t>
      </w:r>
      <w:r w:rsidRPr="00F871AE">
        <w:rPr>
          <w:rFonts w:ascii="Times New Roman" w:eastAsia="Times New Roman" w:hAnsi="Times New Roman" w:cs="Times New Roman"/>
          <w:sz w:val="24"/>
          <w:szCs w:val="24"/>
          <w:highlight w:val="white"/>
          <w:lang w:val="en-GB"/>
        </w:rPr>
        <w:t xml:space="preserve"> </w:t>
      </w:r>
      <w:r w:rsidRPr="0017028F">
        <w:rPr>
          <w:rFonts w:eastAsia="Times New Roman"/>
          <w:highlight w:val="white"/>
          <w:lang w:val="en-GB"/>
        </w:rPr>
        <w:t>Artificial Intelligence, it has become easier for companies to give better customer</w:t>
      </w:r>
      <w:r w:rsidRPr="00F871AE">
        <w:rPr>
          <w:rFonts w:ascii="Times New Roman" w:eastAsia="Times New Roman" w:hAnsi="Times New Roman" w:cs="Times New Roman"/>
          <w:sz w:val="24"/>
          <w:szCs w:val="24"/>
          <w:highlight w:val="white"/>
          <w:lang w:val="en-GB"/>
        </w:rPr>
        <w:t xml:space="preserve"> </w:t>
      </w:r>
      <w:r w:rsidRPr="0017028F">
        <w:rPr>
          <w:rFonts w:eastAsia="Times New Roman"/>
          <w:highlight w:val="white"/>
          <w:lang w:val="en-GB"/>
        </w:rPr>
        <w:lastRenderedPageBreak/>
        <w:t>service, thus it can be said that the application of new technologies by competitors and new entrants creates a threat for a substitute for Amazon.</w:t>
      </w:r>
      <w:r w:rsidRPr="00F871AE">
        <w:rPr>
          <w:rFonts w:ascii="Times New Roman" w:eastAsia="Times New Roman" w:hAnsi="Times New Roman" w:cs="Times New Roman"/>
          <w:sz w:val="24"/>
          <w:szCs w:val="24"/>
          <w:highlight w:val="white"/>
          <w:lang w:val="en-GB"/>
        </w:rPr>
        <w:t xml:space="preserve">  </w:t>
      </w:r>
    </w:p>
    <w:p w14:paraId="1D2693B1" w14:textId="77777777" w:rsidR="001F7FE7" w:rsidRPr="0017028F" w:rsidRDefault="00A47414" w:rsidP="00261053">
      <w:pPr>
        <w:pStyle w:val="Heading1"/>
        <w:rPr>
          <w:rFonts w:ascii="Arial" w:hAnsi="Arial"/>
          <w:lang w:val="en-GB"/>
        </w:rPr>
      </w:pPr>
      <w:bookmarkStart w:id="8" w:name="_Toc120201053"/>
      <w:r w:rsidRPr="0017028F">
        <w:rPr>
          <w:rFonts w:ascii="Arial" w:hAnsi="Arial"/>
          <w:lang w:val="en-GB"/>
        </w:rPr>
        <w:t>Demonstrates the application of an appropriate level of critical understanding of the quality process (relating to customer service) in the workplace</w:t>
      </w:r>
      <w:bookmarkEnd w:id="8"/>
      <w:r w:rsidRPr="0017028F">
        <w:rPr>
          <w:rFonts w:ascii="Arial" w:hAnsi="Arial"/>
          <w:lang w:val="en-GB"/>
        </w:rPr>
        <w:t xml:space="preserve"> </w:t>
      </w:r>
    </w:p>
    <w:p w14:paraId="6BFCA74B" w14:textId="77777777" w:rsidR="001F7FE7"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When a company makes a product and sells it whether on an online platform or at a physical store, it is upon the company to have a customer service department. It is because of customers a company is deemed to grow and expand its level of production. According to Adam </w:t>
      </w:r>
      <w:r w:rsidRPr="0017028F">
        <w:rPr>
          <w:rFonts w:eastAsia="Times New Roman"/>
          <w:i/>
          <w:color w:val="0E101A"/>
          <w:lang w:val="en-GB"/>
        </w:rPr>
        <w:t>et al.</w:t>
      </w:r>
      <w:r w:rsidRPr="0017028F">
        <w:rPr>
          <w:rFonts w:eastAsia="Times New Roman"/>
          <w:color w:val="0E101A"/>
          <w:lang w:val="en-GB"/>
        </w:rPr>
        <w:t xml:space="preserve"> (2021), </w:t>
      </w:r>
      <w:r w:rsidRPr="0017028F">
        <w:rPr>
          <w:rFonts w:eastAsia="Times New Roman"/>
          <w:b/>
          <w:i/>
          <w:color w:val="0E101A"/>
          <w:lang w:val="en-GB"/>
        </w:rPr>
        <w:t>online chat and telephonic communication</w:t>
      </w:r>
      <w:r w:rsidRPr="0017028F">
        <w:rPr>
          <w:rFonts w:eastAsia="Times New Roman"/>
          <w:color w:val="0E101A"/>
          <w:lang w:val="en-GB"/>
        </w:rPr>
        <w:t xml:space="preserve"> have become important aspects of customer service around the globe. Yesterday time, customers used to go to a physical customer services store to take necessary services for the product. In this developing time, Artificial Intelligence has played an important role in making customer services easy and approachable by customers. After the pandemic of 2020, the whole world has shifted to buying products from online retail stores. This avoided the customers' physical harassment of going to stores and buying products. As stated in Statista (2022d), nearly </w:t>
      </w:r>
      <w:r w:rsidRPr="0017028F">
        <w:rPr>
          <w:rFonts w:eastAsia="Times New Roman"/>
          <w:b/>
          <w:i/>
          <w:color w:val="0E101A"/>
          <w:lang w:val="en-GB"/>
        </w:rPr>
        <w:t>60 million of the UK's population</w:t>
      </w:r>
      <w:r w:rsidRPr="0017028F">
        <w:rPr>
          <w:rFonts w:eastAsia="Times New Roman"/>
          <w:color w:val="0E101A"/>
          <w:lang w:val="en-GB"/>
        </w:rPr>
        <w:t xml:space="preserve"> are e-commerce users. This shows that there has been rapid growth in online purchasing customers. </w:t>
      </w:r>
    </w:p>
    <w:p w14:paraId="56AAD8B6" w14:textId="77777777" w:rsidR="001F7FE7"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In today’s time, every company has an online customer care service which is </w:t>
      </w:r>
      <w:r w:rsidRPr="0017028F">
        <w:rPr>
          <w:rFonts w:eastAsia="Times New Roman"/>
          <w:b/>
          <w:i/>
          <w:color w:val="0E101A"/>
          <w:lang w:val="en-GB"/>
        </w:rPr>
        <w:t>active 24/7 to provide the best service</w:t>
      </w:r>
      <w:r w:rsidRPr="0017028F">
        <w:rPr>
          <w:rFonts w:eastAsia="Times New Roman"/>
          <w:color w:val="0E101A"/>
          <w:lang w:val="en-GB"/>
        </w:rPr>
        <w:t xml:space="preserve"> to customers at any time of the day. This shows that the company can be reached anytime from anywhere over phone calls and texts. By providing quality customer services, customers become more loyal to the brand and buy products regularly from the same brand over and over. This helps the company to make a brand image of the company in the market. To give better customer service there are many new technologies which companies are implying in their customer care department. As stated by Følstad </w:t>
      </w:r>
      <w:r w:rsidRPr="0017028F">
        <w:rPr>
          <w:rFonts w:eastAsia="Times New Roman"/>
          <w:i/>
          <w:color w:val="0E101A"/>
          <w:lang w:val="en-GB"/>
        </w:rPr>
        <w:t xml:space="preserve">et al. </w:t>
      </w:r>
      <w:r w:rsidRPr="0017028F">
        <w:rPr>
          <w:rFonts w:eastAsia="Times New Roman"/>
          <w:color w:val="0E101A"/>
          <w:lang w:val="en-GB"/>
        </w:rPr>
        <w:t xml:space="preserve">(2018), Chatbot is one of the software that communicates with customers to provide better customer service. Under this software, </w:t>
      </w:r>
      <w:r w:rsidRPr="0017028F">
        <w:rPr>
          <w:rFonts w:eastAsia="Times New Roman"/>
          <w:b/>
          <w:i/>
          <w:color w:val="0E101A"/>
          <w:lang w:val="en-GB"/>
        </w:rPr>
        <w:t xml:space="preserve">Chatbot simulates conversation like a human being to understand customers' queries </w:t>
      </w:r>
      <w:r w:rsidRPr="0017028F">
        <w:rPr>
          <w:rFonts w:eastAsia="Times New Roman"/>
          <w:color w:val="0E101A"/>
          <w:lang w:val="en-GB"/>
        </w:rPr>
        <w:t xml:space="preserve">and provide necessary solutions accordingly. This is an AI-based software that is active 24 hours a to help customers anytime through chats. This allows the company to provide a better quality of customer service. By application of new technology, Amazon has made big changes in the customer services department. </w:t>
      </w:r>
    </w:p>
    <w:p w14:paraId="7348B0AE" w14:textId="77777777" w:rsidR="001F7FE7" w:rsidRPr="00BE3ED4" w:rsidRDefault="00A47414" w:rsidP="00C83230">
      <w:pPr>
        <w:pStyle w:val="Normal1"/>
        <w:spacing w:line="360" w:lineRule="auto"/>
        <w:jc w:val="both"/>
        <w:rPr>
          <w:rFonts w:ascii="Times New Roman" w:eastAsia="Times New Roman" w:hAnsi="Times New Roman" w:cs="Times New Roman"/>
          <w:b/>
          <w:i/>
          <w:color w:val="0E101A"/>
          <w:sz w:val="24"/>
          <w:szCs w:val="24"/>
          <w:lang w:val="en-GB"/>
        </w:rPr>
      </w:pPr>
      <w:r w:rsidRPr="0017028F">
        <w:rPr>
          <w:rFonts w:eastAsia="Times New Roman"/>
          <w:color w:val="0E101A"/>
          <w:lang w:val="en-GB"/>
        </w:rPr>
        <w:t xml:space="preserve">Amazon has won the best customer service award which showcased the company's contribution to providing the best customer support (Amazon 2020a). </w:t>
      </w:r>
      <w:proofErr w:type="gramStart"/>
      <w:r w:rsidRPr="0017028F">
        <w:rPr>
          <w:rFonts w:eastAsia="Times New Roman"/>
          <w:color w:val="0E101A"/>
          <w:lang w:val="en-GB"/>
        </w:rPr>
        <w:t>It can be seen that</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t>Amazon</w:t>
      </w:r>
      <w:proofErr w:type="gramEnd"/>
      <w:r w:rsidRPr="0017028F">
        <w:rPr>
          <w:rFonts w:eastAsia="Times New Roman"/>
          <w:color w:val="0E101A"/>
          <w:lang w:val="en-GB"/>
        </w:rPr>
        <w:t xml:space="preserve"> is </w:t>
      </w:r>
      <w:r w:rsidRPr="0017028F">
        <w:rPr>
          <w:rFonts w:eastAsia="Times New Roman"/>
          <w:b/>
          <w:i/>
          <w:color w:val="0E101A"/>
          <w:lang w:val="en-GB"/>
        </w:rPr>
        <w:t>providing quality customer services</w:t>
      </w:r>
      <w:r w:rsidRPr="0017028F">
        <w:rPr>
          <w:rFonts w:eastAsia="Times New Roman"/>
          <w:color w:val="0E101A"/>
          <w:lang w:val="en-GB"/>
        </w:rPr>
        <w:t xml:space="preserve"> to stay ahead of its competitors </w:t>
      </w:r>
      <w:r w:rsidRPr="0017028F">
        <w:rPr>
          <w:rFonts w:eastAsia="Times New Roman"/>
          <w:color w:val="0E101A"/>
          <w:lang w:val="en-GB"/>
        </w:rPr>
        <w:lastRenderedPageBreak/>
        <w:t xml:space="preserve">like Tesco and Argos. It is the quality of work which makes Amazon different from other online retail companies in the UK. As per Amazon (2022d), the technology team has developed systems to detect the queries of customers and identify possible issues and create automated services for the customers. </w:t>
      </w:r>
      <w:proofErr w:type="gramStart"/>
      <w:r w:rsidRPr="0017028F">
        <w:rPr>
          <w:rFonts w:eastAsia="Times New Roman"/>
          <w:color w:val="0E101A"/>
          <w:lang w:val="en-GB"/>
        </w:rPr>
        <w:t>It can be seen that the</w:t>
      </w:r>
      <w:proofErr w:type="gramEnd"/>
      <w:r w:rsidRPr="0017028F">
        <w:rPr>
          <w:rFonts w:eastAsia="Times New Roman"/>
          <w:color w:val="0E101A"/>
          <w:lang w:val="en-GB"/>
        </w:rPr>
        <w:t xml:space="preserve"> company has </w:t>
      </w:r>
      <w:r w:rsidRPr="0017028F">
        <w:rPr>
          <w:rFonts w:eastAsia="Times New Roman"/>
          <w:b/>
          <w:i/>
          <w:color w:val="0E101A"/>
          <w:lang w:val="en-GB"/>
        </w:rPr>
        <w:t xml:space="preserve">developed software </w:t>
      </w:r>
      <w:r w:rsidRPr="0017028F">
        <w:rPr>
          <w:rFonts w:eastAsia="Times New Roman"/>
          <w:color w:val="0E101A"/>
          <w:lang w:val="en-GB"/>
        </w:rPr>
        <w:t xml:space="preserve">which automatically helps in resolving basic customer problems before passing the problem to a customer care representative. This shows that </w:t>
      </w:r>
      <w:r w:rsidRPr="0017028F">
        <w:rPr>
          <w:rFonts w:eastAsia="Times New Roman"/>
          <w:b/>
          <w:i/>
          <w:color w:val="0E101A"/>
          <w:lang w:val="en-GB"/>
        </w:rPr>
        <w:t>Amazon provides quality customer services by application of Artificial Intelligence which is operational on a 24/7 basis.</w:t>
      </w:r>
      <w:r w:rsidRPr="00BE3ED4">
        <w:rPr>
          <w:rFonts w:ascii="Times New Roman" w:eastAsia="Times New Roman" w:hAnsi="Times New Roman" w:cs="Times New Roman"/>
          <w:b/>
          <w:i/>
          <w:color w:val="0E101A"/>
          <w:sz w:val="24"/>
          <w:szCs w:val="24"/>
          <w:lang w:val="en-GB"/>
        </w:rPr>
        <w:t xml:space="preserve">   </w:t>
      </w:r>
    </w:p>
    <w:p w14:paraId="46AEF900" w14:textId="77777777" w:rsidR="001F7FE7" w:rsidRPr="0017028F" w:rsidRDefault="00A47414" w:rsidP="00261053">
      <w:pPr>
        <w:pStyle w:val="Heading1"/>
        <w:rPr>
          <w:rFonts w:ascii="Arial" w:hAnsi="Arial"/>
          <w:lang w:val="en-GB"/>
        </w:rPr>
      </w:pPr>
      <w:bookmarkStart w:id="9" w:name="_Toc120201054"/>
      <w:r w:rsidRPr="0017028F">
        <w:rPr>
          <w:rFonts w:ascii="Arial" w:hAnsi="Arial"/>
          <w:lang w:val="en-GB"/>
        </w:rPr>
        <w:t>Critically evaluate the benefits and challenges of developing and maintaining good cust</w:t>
      </w:r>
      <w:r w:rsidR="00C83230" w:rsidRPr="0017028F">
        <w:rPr>
          <w:rFonts w:ascii="Arial" w:hAnsi="Arial"/>
          <w:lang w:val="en-GB"/>
        </w:rPr>
        <w:t>omer relationships</w:t>
      </w:r>
      <w:bookmarkEnd w:id="9"/>
      <w:r w:rsidR="00C83230" w:rsidRPr="0017028F">
        <w:rPr>
          <w:rFonts w:ascii="Arial" w:hAnsi="Arial"/>
          <w:lang w:val="en-GB"/>
        </w:rPr>
        <w:t xml:space="preserve"> </w:t>
      </w:r>
    </w:p>
    <w:p w14:paraId="41933D28" w14:textId="77777777" w:rsidR="00E2665A"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It needs to be the springboard of every organisation to </w:t>
      </w:r>
      <w:proofErr w:type="gramStart"/>
      <w:r w:rsidR="00E2665A" w:rsidRPr="0017028F">
        <w:rPr>
          <w:rFonts w:eastAsia="Times New Roman"/>
          <w:color w:val="0E101A"/>
          <w:lang w:val="en-GB"/>
        </w:rPr>
        <w:t>fore mostly</w:t>
      </w:r>
      <w:r w:rsidRPr="0017028F">
        <w:rPr>
          <w:rFonts w:eastAsia="Times New Roman"/>
          <w:color w:val="0E101A"/>
          <w:lang w:val="en-GB"/>
        </w:rPr>
        <w:t xml:space="preserve"> underpin their operations</w:t>
      </w:r>
      <w:proofErr w:type="gramEnd"/>
      <w:r w:rsidRPr="0017028F">
        <w:rPr>
          <w:rFonts w:eastAsia="Times New Roman"/>
          <w:color w:val="0E101A"/>
          <w:lang w:val="en-GB"/>
        </w:rPr>
        <w:t xml:space="preserve"> in building a strong working relationship with their clients. This should be the watchword for it is this factor that makes a company flourish in the long run. Forming trust among consumers with the aid of transparent communication skills surely is of huge benefit to every business. It becomes very essential to integrate into managing interactions and consumer relationships, besides opening more channels. It is of an added benefit to the companies for if the clients feel secure with purchasing from the business, then the company gains a lot in retaining their existing clients, without leading to much client turnover. </w:t>
      </w:r>
    </w:p>
    <w:p w14:paraId="489DFE4C" w14:textId="77777777" w:rsidR="001F7FE7"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Having built </w:t>
      </w:r>
      <w:r w:rsidRPr="0017028F">
        <w:rPr>
          <w:rFonts w:eastAsia="Times New Roman"/>
          <w:b/>
          <w:i/>
          <w:color w:val="0E101A"/>
          <w:lang w:val="en-GB"/>
        </w:rPr>
        <w:t>customer loyalty</w:t>
      </w:r>
      <w:r w:rsidRPr="0017028F">
        <w:rPr>
          <w:rFonts w:eastAsia="Times New Roman"/>
          <w:color w:val="0E101A"/>
          <w:lang w:val="en-GB"/>
        </w:rPr>
        <w:t xml:space="preserve"> by providing efficient customer service automates the companies to not fall prey to the negative impact of customer turnover. Keeping this in mind, Amazon uses </w:t>
      </w:r>
      <w:r w:rsidRPr="0017028F">
        <w:rPr>
          <w:rFonts w:eastAsia="Times New Roman"/>
          <w:b/>
          <w:i/>
          <w:color w:val="0E101A"/>
          <w:lang w:val="en-GB"/>
        </w:rPr>
        <w:t xml:space="preserve">AWS-managed services </w:t>
      </w:r>
      <w:r w:rsidRPr="0017028F">
        <w:rPr>
          <w:rFonts w:eastAsia="Times New Roman"/>
          <w:color w:val="0E101A"/>
          <w:lang w:val="en-GB"/>
        </w:rPr>
        <w:t xml:space="preserve">to offer a positive customer relationship so that they can foster a well-defined affiliation with their clients who are their important stakeholders (AWS, 2022). This has surely led to gaining control over their customers who feel safe to make purchases from them for they know that every need will be taken care of by Amazon. A survey conducted by </w:t>
      </w:r>
      <w:r w:rsidRPr="0017028F">
        <w:rPr>
          <w:rFonts w:eastAsia="Times New Roman"/>
          <w:b/>
          <w:i/>
          <w:color w:val="0E101A"/>
          <w:lang w:val="en-GB"/>
        </w:rPr>
        <w:t xml:space="preserve">Statista in 2019 showed that consumers were keen to buy from this e-commerce website where 30% of the respondents said that they were loyal shoppers of Amazon </w:t>
      </w:r>
      <w:r w:rsidRPr="0017028F">
        <w:rPr>
          <w:rFonts w:eastAsia="Times New Roman"/>
          <w:color w:val="0E101A"/>
          <w:lang w:val="en-GB"/>
        </w:rPr>
        <w:t xml:space="preserve">(Statista, 2022c). Thus, this loyalty is a sheer reflection of maintaining proper relations with their clients. Besides this, it also </w:t>
      </w:r>
      <w:proofErr w:type="gramStart"/>
      <w:r w:rsidRPr="0017028F">
        <w:rPr>
          <w:rFonts w:eastAsia="Times New Roman"/>
          <w:color w:val="0E101A"/>
          <w:lang w:val="en-GB"/>
        </w:rPr>
        <w:t>has to</w:t>
      </w:r>
      <w:proofErr w:type="gramEnd"/>
      <w:r w:rsidRPr="0017028F">
        <w:rPr>
          <w:rFonts w:eastAsia="Times New Roman"/>
          <w:color w:val="0E101A"/>
          <w:lang w:val="en-GB"/>
        </w:rPr>
        <w:t xml:space="preserve"> be stated that not only do their </w:t>
      </w:r>
      <w:r w:rsidRPr="0017028F">
        <w:rPr>
          <w:rFonts w:eastAsia="Times New Roman"/>
          <w:b/>
          <w:i/>
          <w:color w:val="0E101A"/>
          <w:lang w:val="en-GB"/>
        </w:rPr>
        <w:t>sales increase or their bottom lines substantially increase</w:t>
      </w:r>
      <w:r w:rsidRPr="0017028F">
        <w:rPr>
          <w:rFonts w:eastAsia="Times New Roman"/>
          <w:color w:val="0E101A"/>
          <w:lang w:val="en-GB"/>
        </w:rPr>
        <w:t xml:space="preserve"> but their </w:t>
      </w:r>
      <w:r w:rsidRPr="0017028F">
        <w:rPr>
          <w:rFonts w:eastAsia="Times New Roman"/>
          <w:b/>
          <w:i/>
          <w:color w:val="0E101A"/>
          <w:lang w:val="en-GB"/>
        </w:rPr>
        <w:t>cost of acquiring new clients also saves</w:t>
      </w:r>
      <w:r w:rsidRPr="0017028F">
        <w:rPr>
          <w:rFonts w:eastAsia="Times New Roman"/>
          <w:color w:val="0E101A"/>
          <w:lang w:val="en-GB"/>
        </w:rPr>
        <w:t xml:space="preserve">, which is otherwise very costly. Another benefit that the companies get is that their </w:t>
      </w:r>
      <w:r w:rsidRPr="0017028F">
        <w:rPr>
          <w:rFonts w:eastAsia="Times New Roman"/>
          <w:b/>
          <w:i/>
          <w:color w:val="0E101A"/>
          <w:lang w:val="en-GB"/>
        </w:rPr>
        <w:t>reputation or popularity also gets boosted</w:t>
      </w:r>
      <w:r w:rsidRPr="0017028F">
        <w:rPr>
          <w:rFonts w:eastAsia="Times New Roman"/>
          <w:color w:val="0E101A"/>
          <w:lang w:val="en-GB"/>
        </w:rPr>
        <w:t xml:space="preserve"> due to the mouth-to-mouth promotion done by the customers. It is</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t xml:space="preserve">especially a result of maintaining a good relationship with them. The action of making a customer paradise has helped Amazon to be successful. </w:t>
      </w:r>
    </w:p>
    <w:p w14:paraId="7031907C" w14:textId="77777777" w:rsidR="001F7FE7"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lastRenderedPageBreak/>
        <w:t xml:space="preserve">Alongside, it also has various </w:t>
      </w:r>
      <w:proofErr w:type="gramStart"/>
      <w:r w:rsidRPr="0017028F">
        <w:rPr>
          <w:rFonts w:eastAsia="Times New Roman"/>
          <w:color w:val="0E101A"/>
          <w:lang w:val="en-GB"/>
        </w:rPr>
        <w:t>challenges</w:t>
      </w:r>
      <w:proofErr w:type="gramEnd"/>
      <w:r w:rsidRPr="0017028F">
        <w:rPr>
          <w:rFonts w:eastAsia="Times New Roman"/>
          <w:color w:val="0E101A"/>
          <w:lang w:val="en-GB"/>
        </w:rPr>
        <w:t xml:space="preserve"> and one is of </w:t>
      </w:r>
      <w:r w:rsidRPr="0017028F">
        <w:rPr>
          <w:rFonts w:eastAsia="Times New Roman"/>
          <w:b/>
          <w:i/>
          <w:color w:val="0E101A"/>
          <w:lang w:val="en-GB"/>
        </w:rPr>
        <w:t>rejecting proposals aligning with the protocols of the company</w:t>
      </w:r>
      <w:r w:rsidRPr="0017028F">
        <w:rPr>
          <w:rFonts w:eastAsia="Times New Roman"/>
          <w:color w:val="0E101A"/>
          <w:lang w:val="en-GB"/>
        </w:rPr>
        <w:t xml:space="preserve">. This makes the client dissatisfied </w:t>
      </w:r>
      <w:proofErr w:type="gramStart"/>
      <w:r w:rsidRPr="0017028F">
        <w:rPr>
          <w:rFonts w:eastAsia="Times New Roman"/>
          <w:color w:val="0E101A"/>
          <w:lang w:val="en-GB"/>
        </w:rPr>
        <w:t>and in this way,</w:t>
      </w:r>
      <w:proofErr w:type="gramEnd"/>
      <w:r w:rsidRPr="0017028F">
        <w:rPr>
          <w:rFonts w:eastAsia="Times New Roman"/>
          <w:color w:val="0E101A"/>
          <w:lang w:val="en-GB"/>
        </w:rPr>
        <w:t xml:space="preserve"> they lose that client which is detrimental to the company. This turns out to be a huge loss for the company because customer support cannot go against the policies of the company. Even if their job is to ensure that the clients are getting their money back or </w:t>
      </w:r>
      <w:proofErr w:type="gramStart"/>
      <w:r w:rsidRPr="0017028F">
        <w:rPr>
          <w:rFonts w:eastAsia="Times New Roman"/>
          <w:color w:val="0E101A"/>
          <w:lang w:val="en-GB"/>
        </w:rPr>
        <w:t>not</w:t>
      </w:r>
      <w:proofErr w:type="gramEnd"/>
      <w:r w:rsidRPr="0017028F">
        <w:rPr>
          <w:rFonts w:eastAsia="Times New Roman"/>
          <w:color w:val="0E101A"/>
          <w:lang w:val="en-GB"/>
        </w:rPr>
        <w:t xml:space="preserve"> they cannot entertain any other demands of the clients which sounds illogical. Another challenge faced by the companies is </w:t>
      </w:r>
      <w:r w:rsidRPr="0017028F">
        <w:rPr>
          <w:rFonts w:eastAsia="Times New Roman"/>
          <w:b/>
          <w:i/>
          <w:color w:val="0E101A"/>
          <w:lang w:val="en-GB"/>
        </w:rPr>
        <w:t>an invasion of data</w:t>
      </w:r>
      <w:r w:rsidRPr="0017028F">
        <w:rPr>
          <w:rFonts w:eastAsia="Times New Roman"/>
          <w:color w:val="0E101A"/>
          <w:lang w:val="en-GB"/>
        </w:rPr>
        <w:t xml:space="preserve"> or </w:t>
      </w:r>
      <w:r w:rsidRPr="0017028F">
        <w:rPr>
          <w:rFonts w:eastAsia="Times New Roman"/>
          <w:b/>
          <w:i/>
          <w:color w:val="0E101A"/>
          <w:lang w:val="en-GB"/>
        </w:rPr>
        <w:t>data leaks of the clients</w:t>
      </w:r>
      <w:r w:rsidRPr="0017028F">
        <w:rPr>
          <w:rFonts w:eastAsia="Times New Roman"/>
          <w:color w:val="0E101A"/>
          <w:lang w:val="en-GB"/>
        </w:rPr>
        <w:t>. With the advancement of technology, thefts and fraudulent activities have taken a toll, so, referring to this, this can be a grave challenge towards offering good customer service. Even an employee of Amazon has been fired after being charged with the activity of leaking the personal information of their clients (</w:t>
      </w:r>
      <w:proofErr w:type="spellStart"/>
      <w:r w:rsidRPr="0017028F">
        <w:rPr>
          <w:rFonts w:eastAsia="Times New Roman"/>
          <w:color w:val="0E101A"/>
          <w:lang w:val="en-GB"/>
        </w:rPr>
        <w:t>ITPro</w:t>
      </w:r>
      <w:proofErr w:type="spellEnd"/>
      <w:r w:rsidRPr="0017028F">
        <w:rPr>
          <w:rFonts w:eastAsia="Times New Roman"/>
          <w:color w:val="0E101A"/>
          <w:lang w:val="en-GB"/>
        </w:rPr>
        <w:t xml:space="preserve">, 2020). </w:t>
      </w:r>
      <w:proofErr w:type="gramStart"/>
      <w:r w:rsidRPr="0017028F">
        <w:rPr>
          <w:rFonts w:eastAsia="Times New Roman"/>
          <w:color w:val="0E101A"/>
          <w:lang w:val="en-GB"/>
        </w:rPr>
        <w:t>Thus</w:t>
      </w:r>
      <w:proofErr w:type="gramEnd"/>
      <w:r w:rsidRPr="0017028F">
        <w:rPr>
          <w:rFonts w:eastAsia="Times New Roman"/>
          <w:color w:val="0E101A"/>
          <w:lang w:val="en-GB"/>
        </w:rPr>
        <w:t xml:space="preserve"> these were some serious issues that a company can befall into while developing good relationships with their customers. </w:t>
      </w:r>
    </w:p>
    <w:p w14:paraId="3880CDF2" w14:textId="77777777" w:rsidR="001F7FE7" w:rsidRPr="0017028F" w:rsidRDefault="00A47414" w:rsidP="00261053">
      <w:pPr>
        <w:pStyle w:val="Heading1"/>
        <w:rPr>
          <w:rFonts w:ascii="Arial" w:hAnsi="Arial"/>
          <w:lang w:val="en-GB"/>
        </w:rPr>
      </w:pPr>
      <w:bookmarkStart w:id="10" w:name="_Toc120201055"/>
      <w:r w:rsidRPr="0017028F">
        <w:rPr>
          <w:rFonts w:ascii="Arial" w:hAnsi="Arial"/>
          <w:lang w:val="en-GB"/>
        </w:rPr>
        <w:t>Task 2</w:t>
      </w:r>
      <w:bookmarkEnd w:id="10"/>
    </w:p>
    <w:p w14:paraId="4069A224" w14:textId="77777777" w:rsidR="001F7FE7" w:rsidRPr="0017028F" w:rsidRDefault="00A47414" w:rsidP="00261053">
      <w:pPr>
        <w:pStyle w:val="Heading1"/>
        <w:rPr>
          <w:rFonts w:ascii="Arial" w:hAnsi="Arial"/>
          <w:lang w:val="en-GB"/>
        </w:rPr>
      </w:pPr>
      <w:bookmarkStart w:id="11" w:name="_Toc120201056"/>
      <w:r w:rsidRPr="0017028F">
        <w:rPr>
          <w:rFonts w:ascii="Arial" w:hAnsi="Arial"/>
          <w:lang w:val="en-GB"/>
        </w:rPr>
        <w:t>Identify the systems that support your organisation's quality processes and provide a critical understanding of the extent to which you think those systems are effective in meeting customer requirements and maintaining good customer relationships 24/7/365 and other internal and external factors such as Artificial Intel</w:t>
      </w:r>
      <w:r w:rsidR="00C83230" w:rsidRPr="0017028F">
        <w:rPr>
          <w:rFonts w:ascii="Arial" w:hAnsi="Arial"/>
          <w:lang w:val="en-GB"/>
        </w:rPr>
        <w:t>ligence.</w:t>
      </w:r>
      <w:bookmarkEnd w:id="11"/>
    </w:p>
    <w:p w14:paraId="2F7E2821"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 xml:space="preserve">Amazon can be considered the global leader in enhancing the customer experience through reorganising the operational practice of Amazon by AI and Machine Learning. Amazon uses Artificial Intelligence and </w:t>
      </w:r>
      <w:proofErr w:type="gramStart"/>
      <w:r w:rsidRPr="0017028F">
        <w:rPr>
          <w:rFonts w:eastAsia="Times New Roman"/>
          <w:lang w:val="en-GB"/>
        </w:rPr>
        <w:t>termed</w:t>
      </w:r>
      <w:proofErr w:type="gramEnd"/>
      <w:r w:rsidRPr="0017028F">
        <w:rPr>
          <w:rFonts w:eastAsia="Times New Roman"/>
          <w:lang w:val="en-GB"/>
        </w:rPr>
        <w:t xml:space="preserve"> it as a flywheel which has acted as a catalyst for Amazon to build the product recommendation strategy by generating consumer insight through the benefits of Ai in their operational practices. Additionally, the </w:t>
      </w:r>
      <w:r w:rsidRPr="0017028F">
        <w:rPr>
          <w:rFonts w:eastAsia="Times New Roman"/>
          <w:b/>
          <w:i/>
          <w:lang w:val="en-GB"/>
        </w:rPr>
        <w:t xml:space="preserve">Amazon Echo which is a feature of the AI bot Alexa can be considered as one of the forays of Amazon into machine learning </w:t>
      </w:r>
      <w:r w:rsidRPr="0017028F">
        <w:rPr>
          <w:rFonts w:eastAsia="Times New Roman"/>
          <w:lang w:val="en-GB"/>
        </w:rPr>
        <w:t xml:space="preserve">that has in turn helped amazon to enhance its consumer base Additionally AI and Amazon goes hand in hand for many years that has </w:t>
      </w:r>
      <w:r w:rsidRPr="0017028F">
        <w:rPr>
          <w:rFonts w:eastAsia="Times New Roman"/>
          <w:b/>
          <w:i/>
          <w:lang w:val="en-GB"/>
        </w:rPr>
        <w:t>helped Amazon to generate the market analysis report to predict consumer demand t</w:t>
      </w:r>
      <w:r w:rsidRPr="0017028F">
        <w:rPr>
          <w:rFonts w:eastAsia="Times New Roman"/>
          <w:lang w:val="en-GB"/>
        </w:rPr>
        <w:t>hat eventually Amazon to develop its product ranges according to the demand of the consumer (</w:t>
      </w:r>
      <w:r w:rsidRPr="0017028F">
        <w:rPr>
          <w:rFonts w:eastAsia="Times New Roman"/>
          <w:color w:val="222222"/>
          <w:highlight w:val="white"/>
          <w:lang w:val="en-GB"/>
        </w:rPr>
        <w:t>Forbes, 2018)</w:t>
      </w:r>
      <w:r w:rsidRPr="0017028F">
        <w:rPr>
          <w:rFonts w:eastAsia="Times New Roman"/>
          <w:lang w:val="en-GB"/>
        </w:rPr>
        <w:t xml:space="preserve">. </w:t>
      </w:r>
    </w:p>
    <w:p w14:paraId="15D646CB"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Additionally, Artificial intelligence has opened a door for Amazon regarding the evaluation of product availability that in turn assists the organisation to restock its</w:t>
      </w:r>
      <w:r w:rsidRPr="00F871AE">
        <w:rPr>
          <w:rFonts w:ascii="Times New Roman" w:eastAsia="Times New Roman" w:hAnsi="Times New Roman" w:cs="Times New Roman"/>
          <w:sz w:val="24"/>
          <w:szCs w:val="24"/>
          <w:lang w:val="en-GB"/>
        </w:rPr>
        <w:t xml:space="preserve"> </w:t>
      </w:r>
      <w:r w:rsidRPr="0017028F">
        <w:rPr>
          <w:rFonts w:eastAsia="Times New Roman"/>
          <w:lang w:val="en-GB"/>
        </w:rPr>
        <w:t>product to serve the products to the consumers as early as possible.  Amazon has</w:t>
      </w:r>
      <w:r w:rsidRPr="00F871AE">
        <w:rPr>
          <w:rFonts w:ascii="Times New Roman" w:eastAsia="Times New Roman" w:hAnsi="Times New Roman" w:cs="Times New Roman"/>
          <w:sz w:val="24"/>
          <w:szCs w:val="24"/>
          <w:lang w:val="en-GB"/>
        </w:rPr>
        <w:t xml:space="preserve"> </w:t>
      </w:r>
      <w:r w:rsidRPr="0017028F">
        <w:rPr>
          <w:rFonts w:eastAsia="Times New Roman"/>
          <w:lang w:val="en-GB"/>
        </w:rPr>
        <w:lastRenderedPageBreak/>
        <w:t>developed item-item collaborative filtering to inform the consumer about their</w:t>
      </w:r>
      <w:r w:rsidRPr="0017028F">
        <w:rPr>
          <w:rFonts w:eastAsia="Times New Roman"/>
          <w:b/>
          <w:i/>
          <w:lang w:val="en-GB"/>
        </w:rPr>
        <w:t xml:space="preserve"> previous purchasing history </w:t>
      </w:r>
      <w:r w:rsidRPr="0017028F">
        <w:rPr>
          <w:rFonts w:eastAsia="Times New Roman"/>
          <w:lang w:val="en-GB"/>
        </w:rPr>
        <w:t xml:space="preserve">and that in turn helps to reduce the time the consumers while searching for any product from the Amazon online platform. Amazon has used AI to </w:t>
      </w:r>
      <w:r w:rsidRPr="0017028F">
        <w:rPr>
          <w:rFonts w:eastAsia="Times New Roman"/>
          <w:b/>
          <w:i/>
          <w:lang w:val="en-GB"/>
        </w:rPr>
        <w:t xml:space="preserve">develop a voice-enabled shopping experience for consumers to enhance their shopping experience by introducing Alexa </w:t>
      </w:r>
      <w:r w:rsidRPr="0017028F">
        <w:rPr>
          <w:rFonts w:eastAsia="Times New Roman"/>
          <w:lang w:val="en-GB"/>
        </w:rPr>
        <w:t>and it has, in turn, helped consumers to manage the checkout points without even using their hands. Additionally, this feature has enhanced the consumer experience of Amazon as it has helped the consumers to create a shopping list by using Alexa and thus it has made the shopping experience of the consumers more convenient (</w:t>
      </w:r>
      <w:r w:rsidRPr="0017028F">
        <w:rPr>
          <w:rFonts w:eastAsia="Times New Roman"/>
          <w:color w:val="222222"/>
          <w:highlight w:val="white"/>
          <w:lang w:val="en-GB"/>
        </w:rPr>
        <w:t>BBC, 2021)</w:t>
      </w:r>
      <w:r w:rsidRPr="0017028F">
        <w:rPr>
          <w:rFonts w:eastAsia="Times New Roman"/>
          <w:lang w:val="en-GB"/>
        </w:rPr>
        <w:t xml:space="preserve">.  </w:t>
      </w:r>
    </w:p>
    <w:p w14:paraId="58669430"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 xml:space="preserve">Besides this, Amazon has been using artificial intelligence in their warehouses to enhance its consumer-centric services. In connection with the above, it has helped Amazon to generate </w:t>
      </w:r>
      <w:r w:rsidRPr="0017028F">
        <w:rPr>
          <w:rFonts w:eastAsia="Times New Roman"/>
          <w:b/>
          <w:i/>
          <w:lang w:val="en-GB"/>
        </w:rPr>
        <w:t xml:space="preserve">product availability insight </w:t>
      </w:r>
      <w:proofErr w:type="gramStart"/>
      <w:r w:rsidRPr="0017028F">
        <w:rPr>
          <w:rFonts w:eastAsia="Times New Roman"/>
          <w:b/>
          <w:i/>
          <w:lang w:val="en-GB"/>
        </w:rPr>
        <w:t>and also</w:t>
      </w:r>
      <w:proofErr w:type="gramEnd"/>
      <w:r w:rsidRPr="0017028F">
        <w:rPr>
          <w:rFonts w:eastAsia="Times New Roman"/>
          <w:b/>
          <w:i/>
          <w:lang w:val="en-GB"/>
        </w:rPr>
        <w:t xml:space="preserve"> the consumer demand forecast and has helped to optimise the delivery routes to track the entire supply chain process. </w:t>
      </w:r>
      <w:r w:rsidRPr="0017028F">
        <w:rPr>
          <w:rFonts w:eastAsia="Times New Roman"/>
          <w:lang w:val="en-GB"/>
        </w:rPr>
        <w:t xml:space="preserve">This process has opened the door for Amazon to sustain a coherent relationship with the consumers by delivering the best services to the consumers on time. The incorporation of AI in their warehouses eases the process of delivering goods and provides a delightful shopping experience to consumers in an effective way.  Besides this Amazon has used Artificial Intelligence to build a strong relationship between the consumer and Amazon as it has enabled amazon to </w:t>
      </w:r>
      <w:r w:rsidRPr="0017028F">
        <w:rPr>
          <w:rFonts w:eastAsia="Times New Roman"/>
          <w:b/>
          <w:i/>
          <w:lang w:val="en-GB"/>
        </w:rPr>
        <w:t>track online sale analytics and consumer profiles</w:t>
      </w:r>
      <w:r w:rsidRPr="0017028F">
        <w:rPr>
          <w:rFonts w:eastAsia="Times New Roman"/>
          <w:lang w:val="en-GB"/>
        </w:rPr>
        <w:t xml:space="preserve"> have enhanced the process of analysis of consumer purchasing history to send the specific product to the consumers and by introducing the Amazon Go that automatically stores each purchase made by the </w:t>
      </w:r>
      <w:r w:rsidR="00E2665A" w:rsidRPr="0017028F">
        <w:rPr>
          <w:rFonts w:eastAsia="Times New Roman"/>
          <w:lang w:val="en-GB"/>
        </w:rPr>
        <w:t>consumers (</w:t>
      </w:r>
      <w:r w:rsidRPr="0017028F">
        <w:rPr>
          <w:rFonts w:eastAsia="Times New Roman"/>
          <w:color w:val="222222"/>
          <w:highlight w:val="white"/>
          <w:lang w:val="en-GB"/>
        </w:rPr>
        <w:t>Forbes, 2018)</w:t>
      </w:r>
      <w:r w:rsidRPr="0017028F">
        <w:rPr>
          <w:rFonts w:eastAsia="Times New Roman"/>
          <w:lang w:val="en-GB"/>
        </w:rPr>
        <w:t xml:space="preserve">. </w:t>
      </w:r>
      <w:proofErr w:type="gramStart"/>
      <w:r w:rsidRPr="0017028F">
        <w:rPr>
          <w:rFonts w:eastAsia="Times New Roman"/>
          <w:lang w:val="en-GB"/>
        </w:rPr>
        <w:t>Overall</w:t>
      </w:r>
      <w:proofErr w:type="gramEnd"/>
      <w:r w:rsidRPr="0017028F">
        <w:rPr>
          <w:rFonts w:eastAsia="Times New Roman"/>
          <w:lang w:val="en-GB"/>
        </w:rPr>
        <w:t xml:space="preserve"> it can be inferred from the above context that Artificial Intelligence has benefited Amazon in every sphere of business operation from generating consumer purchasing history to developing Alexa to record the preference of consumers through voice instructions.  </w:t>
      </w:r>
    </w:p>
    <w:p w14:paraId="724FE959" w14:textId="77777777" w:rsidR="00E2665A" w:rsidRPr="0017028F" w:rsidRDefault="00A47414" w:rsidP="00C83230">
      <w:pPr>
        <w:pStyle w:val="Normal1"/>
        <w:spacing w:line="360" w:lineRule="auto"/>
        <w:jc w:val="both"/>
        <w:rPr>
          <w:rFonts w:eastAsia="Times New Roman"/>
          <w:color w:val="0E101A"/>
          <w:lang w:val="en-GB"/>
        </w:rPr>
      </w:pPr>
      <w:r w:rsidRPr="0017028F">
        <w:rPr>
          <w:rFonts w:eastAsia="Times New Roman"/>
          <w:color w:val="0E101A"/>
          <w:lang w:val="en-GB"/>
        </w:rPr>
        <w:t xml:space="preserve">In meeting the requirements of the customers, Amazon has speculated this urgency and developed their services effectively in meeting up with the demands of the clients. Adopting the promising resort of customer relationship management technology, Amazon has introduced AMS, the acronym for </w:t>
      </w:r>
      <w:r w:rsidRPr="0017028F">
        <w:rPr>
          <w:rFonts w:eastAsia="Times New Roman"/>
          <w:b/>
          <w:i/>
          <w:color w:val="0E101A"/>
          <w:lang w:val="en-GB"/>
        </w:rPr>
        <w:t xml:space="preserve">AWS Managed Services </w:t>
      </w:r>
      <w:r w:rsidRPr="0017028F">
        <w:rPr>
          <w:rFonts w:eastAsia="Times New Roman"/>
          <w:color w:val="0E101A"/>
          <w:lang w:val="en-GB"/>
        </w:rPr>
        <w:t>in their operations (AWS, 2022). This indulges in maintaining a coherent relationship with their customers so that it can be established and maintained efficiently. They clearly understood the importance of building strong interaction with the clients and have thus delved into making this. Incorporating all such essential elements in uplifting their performance in treating their customers, Amazon has been entitled to the title of the world's most customer-friendly and consumer-oriented company. Their in-house CRM</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t>software has made them engage in fetching the data of their customers while they</w:t>
      </w:r>
      <w:r w:rsidRPr="00F871AE">
        <w:rPr>
          <w:rFonts w:ascii="Times New Roman" w:eastAsia="Times New Roman" w:hAnsi="Times New Roman" w:cs="Times New Roman"/>
          <w:color w:val="0E101A"/>
          <w:sz w:val="24"/>
          <w:szCs w:val="24"/>
          <w:lang w:val="en-GB"/>
        </w:rPr>
        <w:t xml:space="preserve"> </w:t>
      </w:r>
      <w:r w:rsidRPr="0017028F">
        <w:rPr>
          <w:rFonts w:eastAsia="Times New Roman"/>
          <w:color w:val="0E101A"/>
          <w:lang w:val="en-GB"/>
        </w:rPr>
        <w:lastRenderedPageBreak/>
        <w:t xml:space="preserve">proceed to purchase things from their platform. This is generally used to provide customised or personalised service to their customers so that they experience an imperative online experience. Amazon has dealt so sincerely with its AWS services for its interface is developed in a very concise and simple manner so that it does not get incomprehensible for the customers to go through. </w:t>
      </w:r>
    </w:p>
    <w:p w14:paraId="7EB7FB75" w14:textId="77777777" w:rsidR="00C83230" w:rsidRPr="0017028F" w:rsidRDefault="00A47414" w:rsidP="00C83230">
      <w:pPr>
        <w:pStyle w:val="Normal1"/>
        <w:spacing w:line="360" w:lineRule="auto"/>
        <w:jc w:val="both"/>
        <w:rPr>
          <w:rFonts w:eastAsia="Times New Roman"/>
          <w:lang w:val="en-GB"/>
        </w:rPr>
      </w:pPr>
      <w:r w:rsidRPr="0017028F">
        <w:rPr>
          <w:rFonts w:eastAsia="Times New Roman"/>
          <w:color w:val="0E101A"/>
          <w:lang w:val="en-GB"/>
        </w:rPr>
        <w:t xml:space="preserve">It </w:t>
      </w:r>
      <w:proofErr w:type="gramStart"/>
      <w:r w:rsidRPr="0017028F">
        <w:rPr>
          <w:rFonts w:eastAsia="Times New Roman"/>
          <w:color w:val="0E101A"/>
          <w:lang w:val="en-GB"/>
        </w:rPr>
        <w:t>has to</w:t>
      </w:r>
      <w:proofErr w:type="gramEnd"/>
      <w:r w:rsidRPr="0017028F">
        <w:rPr>
          <w:rFonts w:eastAsia="Times New Roman"/>
          <w:color w:val="0E101A"/>
          <w:lang w:val="en-GB"/>
        </w:rPr>
        <w:t xml:space="preserve"> be admitted that the robot success of this huge company lies in the formulation towards its CRM. This strategy has made their company go to zeniths of success just by incorporating this efficacious tool in their services. It has changed the entire dynamics of this organisation as with the integration of this service in their organisation, the customers feel no urge to take help from their customer support. This seamlessly running CRM of Amazon which deals with the essence of serving clients with the most comprehensive and client-oriented approach, has made the online experience very smooth for the clients to enjoy. Besides garnering such positive impacts, this has never made compromises with the vital data of its clients by always making way for safe transactions, besides downtime. This strategy of theirs has made a massive blueprint for the customers to be loyal shoppers of this company for they need not contemplate much of the quality of their products or run after getting the proper support from the chat executives always available </w:t>
      </w:r>
      <w:r w:rsidRPr="0017028F">
        <w:rPr>
          <w:rFonts w:eastAsia="Times New Roman"/>
          <w:b/>
          <w:i/>
          <w:color w:val="0E101A"/>
          <w:lang w:val="en-GB"/>
        </w:rPr>
        <w:t>24x7 hours</w:t>
      </w:r>
      <w:r w:rsidRPr="0017028F">
        <w:rPr>
          <w:rFonts w:eastAsia="Times New Roman"/>
          <w:color w:val="0E101A"/>
          <w:lang w:val="en-GB"/>
        </w:rPr>
        <w:t xml:space="preserve"> and </w:t>
      </w:r>
      <w:r w:rsidRPr="0017028F">
        <w:rPr>
          <w:rFonts w:eastAsia="Times New Roman"/>
          <w:b/>
          <w:i/>
          <w:color w:val="0E101A"/>
          <w:lang w:val="en-GB"/>
        </w:rPr>
        <w:t>365 days</w:t>
      </w:r>
      <w:r w:rsidRPr="0017028F">
        <w:rPr>
          <w:rFonts w:eastAsia="Times New Roman"/>
          <w:color w:val="0E101A"/>
          <w:lang w:val="en-GB"/>
        </w:rPr>
        <w:t xml:space="preserve">. Putting infinite emphasis on delivering better and strong customer experience, Amazon has undeniably made it its foundational rock. This </w:t>
      </w:r>
      <w:proofErr w:type="gramStart"/>
      <w:r w:rsidRPr="0017028F">
        <w:rPr>
          <w:rFonts w:eastAsia="Times New Roman"/>
          <w:color w:val="0E101A"/>
          <w:lang w:val="en-GB"/>
        </w:rPr>
        <w:t>has to</w:t>
      </w:r>
      <w:proofErr w:type="gramEnd"/>
      <w:r w:rsidRPr="0017028F">
        <w:rPr>
          <w:rFonts w:eastAsia="Times New Roman"/>
          <w:color w:val="0E101A"/>
          <w:lang w:val="en-GB"/>
        </w:rPr>
        <w:t xml:space="preserve"> be the reason behind Amazon’s colossal inducement in their net sales, surpassing $96.15 billion (Binns, 2022). Their CRM has been so advanced that whenever a customer purchases anything for the first time, they start getting personalised recommendations and offers from Amazon’s CRM as regards their first purchase. This popular approach has made them achieve staggering growth in their sales and performance as well. With this comes their customer genial and ready-to-help customer support who solve any issues by delivering the easiest resolution to the consumer’s problems. Therefore, it can be stated that Amazon is no wonder legendary for possessing the best customer service. They have been very efficient in meeting all the customer’s requirements by maintaining a cordial relationship with their client base.  </w:t>
      </w:r>
    </w:p>
    <w:p w14:paraId="7336A8B8" w14:textId="77777777" w:rsidR="001F7FE7" w:rsidRPr="0017028F" w:rsidRDefault="00A47414" w:rsidP="00261053">
      <w:pPr>
        <w:pStyle w:val="Heading1"/>
        <w:rPr>
          <w:rFonts w:ascii="Arial" w:hAnsi="Arial"/>
          <w:lang w:val="en-GB"/>
        </w:rPr>
      </w:pPr>
      <w:bookmarkStart w:id="12" w:name="_Toc120201057"/>
      <w:r w:rsidRPr="0017028F">
        <w:rPr>
          <w:rFonts w:ascii="Arial" w:hAnsi="Arial"/>
          <w:lang w:val="en-GB"/>
        </w:rPr>
        <w:t>Conclusion</w:t>
      </w:r>
      <w:bookmarkEnd w:id="12"/>
      <w:r w:rsidRPr="0017028F">
        <w:rPr>
          <w:rFonts w:ascii="Arial" w:hAnsi="Arial"/>
          <w:lang w:val="en-GB"/>
        </w:rPr>
        <w:t xml:space="preserve"> </w:t>
      </w:r>
    </w:p>
    <w:p w14:paraId="12F3865E" w14:textId="77777777" w:rsidR="001F7FE7" w:rsidRPr="0017028F" w:rsidRDefault="00A47414" w:rsidP="00C83230">
      <w:pPr>
        <w:pStyle w:val="Normal1"/>
        <w:spacing w:line="360" w:lineRule="auto"/>
        <w:jc w:val="both"/>
        <w:rPr>
          <w:rFonts w:eastAsia="Times New Roman"/>
          <w:lang w:val="en-GB"/>
        </w:rPr>
      </w:pPr>
      <w:r w:rsidRPr="0017028F">
        <w:rPr>
          <w:rFonts w:eastAsia="Times New Roman"/>
          <w:lang w:val="en-GB"/>
        </w:rPr>
        <w:t xml:space="preserve">It can be concluded that customer care is essential for any company that is selling products or services. As opined by </w:t>
      </w:r>
      <w:r w:rsidRPr="0017028F">
        <w:rPr>
          <w:rFonts w:eastAsia="Times New Roman"/>
          <w:color w:val="222222"/>
          <w:highlight w:val="white"/>
          <w:lang w:val="en-GB"/>
        </w:rPr>
        <w:t>Cao (2018), customer service is important post-purchase of goods or services as this helps in the growth of e-commerce business. In this report, various aspects of customer services have been discussed. Various models</w:t>
      </w:r>
      <w:r w:rsidRPr="00F871AE">
        <w:rPr>
          <w:rFonts w:ascii="Times New Roman" w:eastAsia="Times New Roman" w:hAnsi="Times New Roman" w:cs="Times New Roman"/>
          <w:color w:val="222222"/>
          <w:sz w:val="24"/>
          <w:szCs w:val="24"/>
          <w:highlight w:val="white"/>
          <w:lang w:val="en-GB"/>
        </w:rPr>
        <w:t xml:space="preserve"> </w:t>
      </w:r>
      <w:r w:rsidRPr="0017028F">
        <w:rPr>
          <w:rFonts w:eastAsia="Times New Roman"/>
          <w:color w:val="222222"/>
          <w:highlight w:val="white"/>
          <w:lang w:val="en-GB"/>
        </w:rPr>
        <w:lastRenderedPageBreak/>
        <w:t xml:space="preserve">like the Ansoff matrix and marketing mix have been discussed to show the contribution of Amazon in providing better customer services. Porter's analysis has been made for Amazon to show the company's competitors, power of suppliers and power of customers has been discussed under this report. Furthermore, the application of Artificial Intelligence like chatbots has been mentioned to show the advancement of technology in customer care services. AWS and CRM technology has been discussed in this report to show the use of AI in multinational companies in providing 24/7 customer services.  </w:t>
      </w:r>
    </w:p>
    <w:p w14:paraId="237690CD" w14:textId="77777777" w:rsidR="001F7FE7" w:rsidRPr="00F871AE" w:rsidRDefault="001F7FE7" w:rsidP="00C83230">
      <w:pPr>
        <w:pStyle w:val="Normal1"/>
        <w:spacing w:line="360" w:lineRule="auto"/>
        <w:jc w:val="both"/>
        <w:rPr>
          <w:rFonts w:ascii="Times New Roman" w:eastAsia="Times New Roman" w:hAnsi="Times New Roman" w:cs="Times New Roman"/>
          <w:sz w:val="24"/>
          <w:szCs w:val="24"/>
          <w:lang w:val="en-GB"/>
        </w:rPr>
      </w:pPr>
    </w:p>
    <w:p w14:paraId="169DDB59" w14:textId="77777777" w:rsidR="001F7FE7" w:rsidRPr="00F871AE" w:rsidRDefault="001F7FE7" w:rsidP="00C83230">
      <w:pPr>
        <w:pStyle w:val="Normal1"/>
        <w:spacing w:line="360" w:lineRule="auto"/>
        <w:jc w:val="both"/>
        <w:rPr>
          <w:rFonts w:ascii="Times New Roman" w:eastAsia="Times New Roman" w:hAnsi="Times New Roman" w:cs="Times New Roman"/>
          <w:sz w:val="24"/>
          <w:szCs w:val="24"/>
          <w:lang w:val="en-GB"/>
        </w:rPr>
      </w:pPr>
    </w:p>
    <w:p w14:paraId="40F494C3" w14:textId="77777777" w:rsidR="00C83230" w:rsidRPr="00F871AE" w:rsidRDefault="00C83230" w:rsidP="00C83230">
      <w:pPr>
        <w:rPr>
          <w:rFonts w:eastAsia="Times New Roman" w:cs="Times New Roman"/>
          <w:b/>
          <w:szCs w:val="24"/>
          <w:lang w:val="en-GB"/>
        </w:rPr>
      </w:pPr>
      <w:r w:rsidRPr="00F871AE">
        <w:rPr>
          <w:rFonts w:eastAsia="Times New Roman" w:cs="Times New Roman"/>
          <w:b/>
          <w:szCs w:val="24"/>
          <w:lang w:val="en-GB"/>
        </w:rPr>
        <w:br w:type="page"/>
      </w:r>
    </w:p>
    <w:p w14:paraId="01FBD5DC" w14:textId="77777777" w:rsidR="001F7FE7" w:rsidRPr="0017028F" w:rsidRDefault="00543161" w:rsidP="00261053">
      <w:pPr>
        <w:pStyle w:val="Heading1"/>
        <w:rPr>
          <w:rFonts w:ascii="Arial" w:hAnsi="Arial"/>
          <w:lang w:val="en-GB"/>
        </w:rPr>
      </w:pPr>
      <w:r w:rsidRPr="0017028F">
        <w:rPr>
          <w:rFonts w:ascii="Arial" w:hAnsi="Arial"/>
          <w:lang w:val="en-GB"/>
        </w:rPr>
        <w:lastRenderedPageBreak/>
        <w:t>References</w:t>
      </w:r>
      <w:r w:rsidR="00A47414" w:rsidRPr="0017028F">
        <w:rPr>
          <w:rFonts w:ascii="Arial" w:hAnsi="Arial"/>
          <w:lang w:val="en-GB"/>
        </w:rPr>
        <w:t xml:space="preserve"> </w:t>
      </w:r>
    </w:p>
    <w:p w14:paraId="3548044E"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Adam, M., Wessel, M. and </w:t>
      </w:r>
      <w:proofErr w:type="spellStart"/>
      <w:r w:rsidRPr="0017028F">
        <w:rPr>
          <w:rFonts w:eastAsia="Times New Roman"/>
          <w:color w:val="222222"/>
          <w:highlight w:val="white"/>
          <w:lang w:val="en-GB"/>
        </w:rPr>
        <w:t>Benlian</w:t>
      </w:r>
      <w:proofErr w:type="spellEnd"/>
      <w:r w:rsidRPr="0017028F">
        <w:rPr>
          <w:rFonts w:eastAsia="Times New Roman"/>
          <w:color w:val="222222"/>
          <w:highlight w:val="white"/>
          <w:lang w:val="en-GB"/>
        </w:rPr>
        <w:t xml:space="preserve">, A., 2021. AI-based chatbots in customer service and their effects on user compliance. </w:t>
      </w:r>
      <w:r w:rsidRPr="0017028F">
        <w:rPr>
          <w:rFonts w:eastAsia="Times New Roman"/>
          <w:i/>
          <w:color w:val="222222"/>
          <w:highlight w:val="white"/>
          <w:lang w:val="en-GB"/>
        </w:rPr>
        <w:t>Electronic Markets</w:t>
      </w:r>
      <w:r w:rsidRPr="0017028F">
        <w:rPr>
          <w:rFonts w:eastAsia="Times New Roman"/>
          <w:color w:val="222222"/>
          <w:highlight w:val="white"/>
          <w:lang w:val="en-GB"/>
        </w:rPr>
        <w:t xml:space="preserve">, </w:t>
      </w:r>
      <w:r w:rsidRPr="0017028F">
        <w:rPr>
          <w:rFonts w:eastAsia="Times New Roman"/>
          <w:i/>
          <w:color w:val="222222"/>
          <w:highlight w:val="white"/>
          <w:lang w:val="en-GB"/>
        </w:rPr>
        <w:t>31</w:t>
      </w:r>
      <w:r w:rsidRPr="0017028F">
        <w:rPr>
          <w:rFonts w:eastAsia="Times New Roman"/>
          <w:color w:val="222222"/>
          <w:highlight w:val="white"/>
          <w:lang w:val="en-GB"/>
        </w:rPr>
        <w:t>(2), pp.427-445.</w:t>
      </w:r>
    </w:p>
    <w:p w14:paraId="26DA04B3"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Amazon 2020a. </w:t>
      </w:r>
      <w:r w:rsidRPr="0017028F">
        <w:rPr>
          <w:rFonts w:eastAsia="Times New Roman"/>
          <w:i/>
          <w:lang w:val="en-GB"/>
        </w:rPr>
        <w:t>Amazon tops UK ranking for 'best customer service of the decade'</w:t>
      </w:r>
      <w:r w:rsidRPr="0017028F">
        <w:rPr>
          <w:rFonts w:eastAsia="Times New Roman"/>
          <w:lang w:val="en-GB"/>
        </w:rPr>
        <w:t xml:space="preserve">, </w:t>
      </w:r>
      <w:r w:rsidRPr="0017028F">
        <w:rPr>
          <w:rFonts w:eastAsia="Times New Roman"/>
          <w:i/>
          <w:lang w:val="en-GB"/>
        </w:rPr>
        <w:t>UK About Amazon</w:t>
      </w:r>
      <w:r w:rsidRPr="0017028F">
        <w:rPr>
          <w:rFonts w:eastAsia="Times New Roman"/>
          <w:lang w:val="en-GB"/>
        </w:rPr>
        <w:t xml:space="preserve">. UK About. [online] Available at: https://www.aboutamazon.co.uk/news/company-news/amazon-tops-uk-ranking-for-best-customer-service-of-the-decade (Accessed: November 21, 2022). </w:t>
      </w:r>
    </w:p>
    <w:p w14:paraId="14F301C6"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Amazon 2022b </w:t>
      </w:r>
      <w:r w:rsidRPr="0017028F">
        <w:rPr>
          <w:rFonts w:eastAsia="Times New Roman"/>
          <w:i/>
          <w:lang w:val="en-GB"/>
        </w:rPr>
        <w:t>Customer serviceamazon.jobs</w:t>
      </w:r>
      <w:r w:rsidRPr="0017028F">
        <w:rPr>
          <w:rFonts w:eastAsia="Times New Roman"/>
          <w:lang w:val="en-GB"/>
        </w:rPr>
        <w:t xml:space="preserve">. [online] Available at: https://www.amazon.jobs/en-gb/job_categories/customer-service (Accessed: November 24, 2022). </w:t>
      </w:r>
    </w:p>
    <w:p w14:paraId="4997CBFE"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Amazon 2022c. </w:t>
      </w:r>
      <w:r w:rsidRPr="0017028F">
        <w:rPr>
          <w:rFonts w:eastAsia="Times New Roman"/>
          <w:i/>
          <w:lang w:val="en-GB"/>
        </w:rPr>
        <w:t xml:space="preserve">Customer </w:t>
      </w:r>
      <w:proofErr w:type="spellStart"/>
      <w:r w:rsidRPr="0017028F">
        <w:rPr>
          <w:rFonts w:eastAsia="Times New Roman"/>
          <w:i/>
          <w:lang w:val="en-GB"/>
        </w:rPr>
        <w:t>reviewsCustomer</w:t>
      </w:r>
      <w:proofErr w:type="spellEnd"/>
      <w:r w:rsidRPr="0017028F">
        <w:rPr>
          <w:rFonts w:eastAsia="Times New Roman"/>
          <w:i/>
          <w:lang w:val="en-GB"/>
        </w:rPr>
        <w:t xml:space="preserve"> Reviews - Amazon Customer Service</w:t>
      </w:r>
      <w:r w:rsidRPr="0017028F">
        <w:rPr>
          <w:rFonts w:eastAsia="Times New Roman"/>
          <w:lang w:val="en-GB"/>
        </w:rPr>
        <w:t xml:space="preserve">. [Online] Available at: https://www.amazon.in/gp/help/customer/display.html?nodeId=G3UA5WC5S5UUKB5G (Accessed: November 20, 2022). </w:t>
      </w:r>
    </w:p>
    <w:p w14:paraId="5F79988D"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lang w:val="en-GB"/>
        </w:rPr>
        <w:t xml:space="preserve">Amazon 2022d. </w:t>
      </w:r>
      <w:r w:rsidRPr="0017028F">
        <w:rPr>
          <w:rFonts w:eastAsia="Times New Roman"/>
          <w:i/>
          <w:color w:val="222222"/>
          <w:highlight w:val="white"/>
          <w:lang w:val="en-GB"/>
        </w:rPr>
        <w:t>Customer Service Technology</w:t>
      </w:r>
      <w:r w:rsidRPr="0017028F">
        <w:rPr>
          <w:rFonts w:eastAsia="Times New Roman"/>
          <w:color w:val="222222"/>
          <w:highlight w:val="white"/>
          <w:lang w:val="en-GB"/>
        </w:rPr>
        <w:t xml:space="preserve"> amazon.jobs. [Online] Available at: https://www.amazon.jobs/en-gb/teams/customer-service-technology (Accessed: November 23, 2022).</w:t>
      </w:r>
    </w:p>
    <w:p w14:paraId="56DE4BC9"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Amazon, 2020b. </w:t>
      </w:r>
      <w:r w:rsidRPr="0017028F">
        <w:rPr>
          <w:rFonts w:eastAsia="Times New Roman"/>
          <w:i/>
          <w:color w:val="222222"/>
          <w:highlight w:val="white"/>
          <w:lang w:val="en-GB"/>
        </w:rPr>
        <w:t>letter to shareholders</w:t>
      </w:r>
      <w:r w:rsidRPr="0017028F">
        <w:rPr>
          <w:rFonts w:eastAsia="Times New Roman"/>
          <w:color w:val="222222"/>
          <w:highlight w:val="white"/>
          <w:lang w:val="en-GB"/>
        </w:rPr>
        <w:t xml:space="preserve">, </w:t>
      </w:r>
      <w:r w:rsidRPr="0017028F">
        <w:rPr>
          <w:rFonts w:eastAsia="Times New Roman"/>
          <w:i/>
          <w:color w:val="222222"/>
          <w:highlight w:val="white"/>
          <w:lang w:val="en-GB"/>
        </w:rPr>
        <w:t>US About Amazon</w:t>
      </w:r>
      <w:r w:rsidRPr="0017028F">
        <w:rPr>
          <w:rFonts w:eastAsia="Times New Roman"/>
          <w:color w:val="222222"/>
          <w:highlight w:val="white"/>
          <w:lang w:val="en-GB"/>
        </w:rPr>
        <w:t xml:space="preserve">. [Online] Available at: https://www.aboutamazon.com/news/company-news/2020-letter-to-shareholders (Accessed: November 24, 2022). </w:t>
      </w:r>
    </w:p>
    <w:p w14:paraId="290E53CF"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Amazon, 2022a. </w:t>
      </w:r>
      <w:r w:rsidRPr="0017028F">
        <w:rPr>
          <w:rFonts w:eastAsia="Times New Roman"/>
          <w:i/>
          <w:lang w:val="en-GB"/>
        </w:rPr>
        <w:t xml:space="preserve">What we </w:t>
      </w:r>
      <w:proofErr w:type="spellStart"/>
      <w:r w:rsidRPr="0017028F">
        <w:rPr>
          <w:rFonts w:eastAsia="Times New Roman"/>
          <w:i/>
          <w:lang w:val="en-GB"/>
        </w:rPr>
        <w:t>doUS</w:t>
      </w:r>
      <w:proofErr w:type="spellEnd"/>
      <w:r w:rsidRPr="0017028F">
        <w:rPr>
          <w:rFonts w:eastAsia="Times New Roman"/>
          <w:i/>
          <w:lang w:val="en-GB"/>
        </w:rPr>
        <w:t xml:space="preserve"> About Amazon</w:t>
      </w:r>
      <w:r w:rsidRPr="0017028F">
        <w:rPr>
          <w:rFonts w:eastAsia="Times New Roman"/>
          <w:lang w:val="en-GB"/>
        </w:rPr>
        <w:t xml:space="preserve">. [Online] Available at: https://www.aboutamazon.com/what-we-do (Accessed: November 21, 2022). </w:t>
      </w:r>
    </w:p>
    <w:p w14:paraId="25B1F45B"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Amazon, 2022e. </w:t>
      </w:r>
      <w:r w:rsidRPr="0017028F">
        <w:rPr>
          <w:rFonts w:eastAsia="Times New Roman"/>
          <w:i/>
          <w:color w:val="222222"/>
          <w:highlight w:val="white"/>
          <w:lang w:val="en-GB"/>
        </w:rPr>
        <w:t>Guidelines on significant corporate governance issues</w:t>
      </w:r>
      <w:r w:rsidRPr="0017028F">
        <w:rPr>
          <w:rFonts w:eastAsia="Times New Roman"/>
          <w:color w:val="222222"/>
          <w:highlight w:val="white"/>
          <w:lang w:val="en-GB"/>
        </w:rPr>
        <w:t xml:space="preserve">. [Online] Available at: https://ir.aboutamazon.com/corporate-governance/documents-and-charters/guidelines-on-significant-corporate-governance-issues/default.aspx (Accessed: November 24, 2022). </w:t>
      </w:r>
    </w:p>
    <w:p w14:paraId="36F81DD4"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Asos 2022. </w:t>
      </w:r>
      <w:r w:rsidRPr="0017028F">
        <w:rPr>
          <w:rFonts w:eastAsia="Times New Roman"/>
          <w:i/>
          <w:lang w:val="en-GB"/>
        </w:rPr>
        <w:t>Online shopping for the latest clothes &amp; fashion</w:t>
      </w:r>
      <w:r w:rsidRPr="0017028F">
        <w:rPr>
          <w:rFonts w:eastAsia="Times New Roman"/>
          <w:lang w:val="en-GB"/>
        </w:rPr>
        <w:t xml:space="preserve"> (no date) </w:t>
      </w:r>
      <w:r w:rsidRPr="0017028F">
        <w:rPr>
          <w:rFonts w:eastAsia="Times New Roman"/>
          <w:i/>
          <w:lang w:val="en-GB"/>
        </w:rPr>
        <w:t>ASOS</w:t>
      </w:r>
      <w:r w:rsidRPr="0017028F">
        <w:rPr>
          <w:rFonts w:eastAsia="Times New Roman"/>
          <w:lang w:val="en-GB"/>
        </w:rPr>
        <w:t xml:space="preserve">. Available at: https://www.asos.com/ (Accessed: November 24, 2022). </w:t>
      </w:r>
    </w:p>
    <w:p w14:paraId="679D0E87"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AWS, 2022.</w:t>
      </w:r>
      <w:r w:rsidRPr="0017028F">
        <w:rPr>
          <w:rFonts w:eastAsia="Times New Roman"/>
          <w:i/>
          <w:lang w:val="en-GB"/>
        </w:rPr>
        <w:t xml:space="preserve"> Customer relationship management (CRM) - AMS advanced user guide</w:t>
      </w:r>
      <w:r w:rsidRPr="0017028F">
        <w:rPr>
          <w:rFonts w:eastAsia="Times New Roman"/>
          <w:lang w:val="en-GB"/>
        </w:rPr>
        <w:t xml:space="preserve"> [</w:t>
      </w:r>
      <w:r w:rsidR="005C3292" w:rsidRPr="0017028F">
        <w:rPr>
          <w:rFonts w:eastAsia="Times New Roman"/>
          <w:lang w:val="en-GB"/>
        </w:rPr>
        <w:t>online] Available</w:t>
      </w:r>
      <w:r w:rsidRPr="0017028F">
        <w:rPr>
          <w:rFonts w:eastAsia="Times New Roman"/>
          <w:lang w:val="en-GB"/>
        </w:rPr>
        <w:t xml:space="preserve"> at: </w:t>
      </w:r>
      <w:r w:rsidRPr="0017028F">
        <w:rPr>
          <w:rFonts w:eastAsia="Times New Roman"/>
          <w:lang w:val="en-GB"/>
        </w:rPr>
        <w:lastRenderedPageBreak/>
        <w:t xml:space="preserve">https://docs.aws.amazon.com/managedservices/latest/userguide/apx-crm.html (Accessed: November 22, 2022). </w:t>
      </w:r>
    </w:p>
    <w:p w14:paraId="0F4339F2"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BBC, 2021. </w:t>
      </w:r>
      <w:r w:rsidRPr="0017028F">
        <w:rPr>
          <w:rFonts w:eastAsia="Times New Roman"/>
          <w:i/>
          <w:color w:val="222222"/>
          <w:highlight w:val="white"/>
          <w:lang w:val="en-GB"/>
        </w:rPr>
        <w:t>Amazon: The unstoppable rise of the internet giant</w:t>
      </w:r>
      <w:r w:rsidRPr="0017028F">
        <w:rPr>
          <w:rFonts w:eastAsia="Times New Roman"/>
          <w:color w:val="222222"/>
          <w:highlight w:val="white"/>
          <w:lang w:val="en-GB"/>
        </w:rPr>
        <w:t xml:space="preserve">. [Online] Available at: https://www.bbc.com/news/business-55927979 (Accessed: November 24, 2022). </w:t>
      </w:r>
    </w:p>
    <w:p w14:paraId="2112B7C8"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Binns, R. 2022. </w:t>
      </w:r>
      <w:r w:rsidRPr="0017028F">
        <w:rPr>
          <w:rFonts w:eastAsia="Times New Roman"/>
          <w:i/>
          <w:color w:val="222222"/>
          <w:highlight w:val="white"/>
          <w:lang w:val="en-GB"/>
        </w:rPr>
        <w:t>How do they do it? Amazon's CRM success story</w:t>
      </w:r>
      <w:r w:rsidRPr="0017028F">
        <w:rPr>
          <w:rFonts w:eastAsia="Times New Roman"/>
          <w:color w:val="222222"/>
          <w:highlight w:val="white"/>
          <w:lang w:val="en-GB"/>
        </w:rPr>
        <w:t xml:space="preserve">, </w:t>
      </w:r>
      <w:r w:rsidRPr="0017028F">
        <w:rPr>
          <w:rFonts w:eastAsia="Times New Roman"/>
          <w:i/>
          <w:color w:val="222222"/>
          <w:highlight w:val="white"/>
          <w:lang w:val="en-GB"/>
        </w:rPr>
        <w:t>Expert Market</w:t>
      </w:r>
      <w:r w:rsidRPr="0017028F">
        <w:rPr>
          <w:rFonts w:eastAsia="Times New Roman"/>
          <w:color w:val="222222"/>
          <w:highlight w:val="white"/>
          <w:lang w:val="en-GB"/>
        </w:rPr>
        <w:t xml:space="preserve">. [online] Available at: https://www.expertmarket.co.uk/crm-systems/amazon-crm-case-study (Accessed: November 22, 2022). </w:t>
      </w:r>
    </w:p>
    <w:p w14:paraId="66213657"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Campaign UK, 2020. </w:t>
      </w:r>
      <w:r w:rsidRPr="0017028F">
        <w:rPr>
          <w:rFonts w:eastAsia="Times New Roman"/>
          <w:i/>
          <w:lang w:val="en-GB"/>
        </w:rPr>
        <w:t xml:space="preserve">Jeremy Clarkson launches Amazon drones in </w:t>
      </w:r>
      <w:proofErr w:type="gramStart"/>
      <w:r w:rsidRPr="0017028F">
        <w:rPr>
          <w:rFonts w:eastAsia="Times New Roman"/>
          <w:i/>
          <w:lang w:val="en-GB"/>
        </w:rPr>
        <w:t>New</w:t>
      </w:r>
      <w:proofErr w:type="gramEnd"/>
      <w:r w:rsidRPr="0017028F">
        <w:rPr>
          <w:rFonts w:eastAsia="Times New Roman"/>
          <w:i/>
          <w:lang w:val="en-GB"/>
        </w:rPr>
        <w:t xml:space="preserve"> fire stick tv ad</w:t>
      </w:r>
      <w:r w:rsidRPr="0017028F">
        <w:rPr>
          <w:rFonts w:eastAsia="Times New Roman"/>
          <w:lang w:val="en-GB"/>
        </w:rPr>
        <w:t xml:space="preserve">, [online] Available at: https://www.campaignlive.co.uk/article/jeremy-clarkson-launches-amazon-drones-new-fire-stick-tv-ad/1409324 (Accessed: November 22, 2022). </w:t>
      </w:r>
    </w:p>
    <w:p w14:paraId="232E9AC6" w14:textId="77777777" w:rsidR="00543161" w:rsidRPr="0017028F" w:rsidRDefault="00543161" w:rsidP="00C83230">
      <w:pPr>
        <w:pStyle w:val="Normal1"/>
        <w:spacing w:line="360" w:lineRule="auto"/>
        <w:jc w:val="both"/>
        <w:rPr>
          <w:rFonts w:eastAsia="Times New Roman"/>
          <w:lang w:val="en-GB"/>
        </w:rPr>
      </w:pPr>
      <w:r w:rsidRPr="0017028F">
        <w:rPr>
          <w:rFonts w:eastAsia="Times New Roman"/>
          <w:lang w:val="en-GB"/>
        </w:rPr>
        <w:t xml:space="preserve">Clarissia, M.S., 2019. A study on Ansoff Matrix Technique: As a growth strategy and an adaptive learning technique adopted in the leading brand of products. </w:t>
      </w:r>
      <w:r w:rsidRPr="0017028F">
        <w:rPr>
          <w:rFonts w:eastAsia="Times New Roman"/>
          <w:i/>
          <w:lang w:val="en-GB"/>
        </w:rPr>
        <w:t>Journal of Composition Theory</w:t>
      </w:r>
      <w:r w:rsidRPr="0017028F">
        <w:rPr>
          <w:rFonts w:eastAsia="Times New Roman"/>
          <w:lang w:val="en-GB"/>
        </w:rPr>
        <w:t xml:space="preserve">, </w:t>
      </w:r>
      <w:r w:rsidRPr="0017028F">
        <w:rPr>
          <w:rFonts w:eastAsia="Times New Roman"/>
          <w:i/>
          <w:lang w:val="en-GB"/>
        </w:rPr>
        <w:t>12</w:t>
      </w:r>
      <w:r w:rsidRPr="0017028F">
        <w:rPr>
          <w:rFonts w:eastAsia="Times New Roman"/>
          <w:lang w:val="en-GB"/>
        </w:rPr>
        <w:t>(9), pp.1494-1506.</w:t>
      </w:r>
    </w:p>
    <w:p w14:paraId="4DF45860"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CNN, 2022. </w:t>
      </w:r>
      <w:r w:rsidRPr="0017028F">
        <w:rPr>
          <w:rFonts w:eastAsia="Times New Roman"/>
          <w:i/>
          <w:lang w:val="en-GB"/>
        </w:rPr>
        <w:t>We found the best early Black Friday deals at Amazon | CNN underscored</w:t>
      </w:r>
      <w:r w:rsidRPr="0017028F">
        <w:rPr>
          <w:rFonts w:eastAsia="Times New Roman"/>
          <w:lang w:val="en-GB"/>
        </w:rPr>
        <w:t xml:space="preserve"> [online] Available at: https://edition.cnn.com/cnn-underscored/deals/amazon-black-friday-deals-2022 (Accessed: November 22, 2022). </w:t>
      </w:r>
    </w:p>
    <w:p w14:paraId="31EF286D"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Daily Mail Online, 2022.</w:t>
      </w:r>
      <w:r w:rsidRPr="0017028F">
        <w:rPr>
          <w:rFonts w:eastAsia="Times New Roman"/>
          <w:i/>
          <w:lang w:val="en-GB"/>
        </w:rPr>
        <w:t xml:space="preserve"> Amazon discount codes in November 2022</w:t>
      </w:r>
      <w:r w:rsidRPr="0017028F">
        <w:rPr>
          <w:rFonts w:eastAsia="Times New Roman"/>
          <w:lang w:val="en-GB"/>
        </w:rPr>
        <w:t xml:space="preserve"> [online] Available at: https://discountcode.dailymail.co.uk/amazon (Accessed: November 22, 2022). </w:t>
      </w:r>
    </w:p>
    <w:p w14:paraId="3EEEB75D" w14:textId="77777777" w:rsidR="00543161" w:rsidRPr="0017028F" w:rsidRDefault="00543161" w:rsidP="00C83230">
      <w:pPr>
        <w:pStyle w:val="Normal1"/>
        <w:spacing w:before="240" w:after="240" w:line="360" w:lineRule="auto"/>
        <w:jc w:val="both"/>
        <w:rPr>
          <w:color w:val="222222"/>
          <w:highlight w:val="white"/>
          <w:lang w:val="en-GB"/>
        </w:rPr>
      </w:pPr>
      <w:r w:rsidRPr="0017028F">
        <w:rPr>
          <w:color w:val="222222"/>
          <w:highlight w:val="white"/>
          <w:lang w:val="en-GB"/>
        </w:rPr>
        <w:t xml:space="preserve">de Oliveira, G.F. and </w:t>
      </w:r>
      <w:proofErr w:type="spellStart"/>
      <w:r w:rsidRPr="0017028F">
        <w:rPr>
          <w:color w:val="222222"/>
          <w:highlight w:val="white"/>
          <w:lang w:val="en-GB"/>
        </w:rPr>
        <w:t>Rabechini</w:t>
      </w:r>
      <w:proofErr w:type="spellEnd"/>
      <w:r w:rsidRPr="0017028F">
        <w:rPr>
          <w:color w:val="222222"/>
          <w:highlight w:val="white"/>
          <w:lang w:val="en-GB"/>
        </w:rPr>
        <w:t xml:space="preserve"> Jr, R., 2019. Stakeholder management influence on trust in a project: A quantitative study. </w:t>
      </w:r>
      <w:r w:rsidRPr="0017028F">
        <w:rPr>
          <w:i/>
          <w:color w:val="222222"/>
          <w:highlight w:val="white"/>
          <w:lang w:val="en-GB"/>
        </w:rPr>
        <w:t>International journal of project management</w:t>
      </w:r>
      <w:r w:rsidRPr="0017028F">
        <w:rPr>
          <w:color w:val="222222"/>
          <w:highlight w:val="white"/>
          <w:lang w:val="en-GB"/>
        </w:rPr>
        <w:t xml:space="preserve">, </w:t>
      </w:r>
      <w:r w:rsidRPr="0017028F">
        <w:rPr>
          <w:i/>
          <w:color w:val="222222"/>
          <w:highlight w:val="white"/>
          <w:lang w:val="en-GB"/>
        </w:rPr>
        <w:t>37</w:t>
      </w:r>
      <w:r w:rsidRPr="0017028F">
        <w:rPr>
          <w:color w:val="222222"/>
          <w:highlight w:val="white"/>
          <w:lang w:val="en-GB"/>
        </w:rPr>
        <w:t>(1), pp.131-144.</w:t>
      </w:r>
    </w:p>
    <w:p w14:paraId="66FD357D"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Følstad, A., Nordheim, C.B. and Bjørkli, C.A., 2018, October. What makes users trust a chatbot for customer service? An exploratory interview </w:t>
      </w:r>
      <w:proofErr w:type="gramStart"/>
      <w:r w:rsidRPr="0017028F">
        <w:rPr>
          <w:rFonts w:eastAsia="Times New Roman"/>
          <w:color w:val="222222"/>
          <w:highlight w:val="white"/>
          <w:lang w:val="en-GB"/>
        </w:rPr>
        <w:t>study</w:t>
      </w:r>
      <w:proofErr w:type="gramEnd"/>
      <w:r w:rsidRPr="0017028F">
        <w:rPr>
          <w:rFonts w:eastAsia="Times New Roman"/>
          <w:color w:val="222222"/>
          <w:highlight w:val="white"/>
          <w:lang w:val="en-GB"/>
        </w:rPr>
        <w:t xml:space="preserve">. In </w:t>
      </w:r>
      <w:r w:rsidRPr="0017028F">
        <w:rPr>
          <w:rFonts w:eastAsia="Times New Roman"/>
          <w:i/>
          <w:color w:val="222222"/>
          <w:highlight w:val="white"/>
          <w:lang w:val="en-GB"/>
        </w:rPr>
        <w:t>International conference on internet science</w:t>
      </w:r>
      <w:r w:rsidRPr="0017028F">
        <w:rPr>
          <w:rFonts w:eastAsia="Times New Roman"/>
          <w:color w:val="222222"/>
          <w:highlight w:val="white"/>
          <w:lang w:val="en-GB"/>
        </w:rPr>
        <w:t xml:space="preserve"> (pp. 194-208). Springer, Cham.</w:t>
      </w:r>
    </w:p>
    <w:p w14:paraId="1AF9D9EC"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color w:val="222222"/>
          <w:highlight w:val="white"/>
          <w:lang w:val="en-GB"/>
        </w:rPr>
        <w:t xml:space="preserve">Forbes, 2018. </w:t>
      </w:r>
      <w:r w:rsidRPr="0017028F">
        <w:rPr>
          <w:rFonts w:eastAsia="Times New Roman"/>
          <w:i/>
          <w:color w:val="222222"/>
          <w:highlight w:val="white"/>
          <w:lang w:val="en-GB"/>
        </w:rPr>
        <w:t>How Amazon has reorganized around Artificial Intelligence and machine learning</w:t>
      </w:r>
      <w:r w:rsidRPr="0017028F">
        <w:rPr>
          <w:rFonts w:eastAsia="Times New Roman"/>
          <w:color w:val="222222"/>
          <w:highlight w:val="white"/>
          <w:lang w:val="en-GB"/>
        </w:rPr>
        <w:t xml:space="preserve">. [Online] Available at: https://www.forbes.com/sites/blakemorgan/2018/07/16/how-amazon-has-re-organized-around-artificial-intelligence-and-machine-learning/?sh=2f28440d7361 (Accessed: November 24, 2022). </w:t>
      </w:r>
    </w:p>
    <w:p w14:paraId="7E2A0095"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lastRenderedPageBreak/>
        <w:t xml:space="preserve">Forbes, 2022. </w:t>
      </w:r>
      <w:r w:rsidRPr="0017028F">
        <w:rPr>
          <w:rFonts w:eastAsia="Times New Roman"/>
          <w:i/>
          <w:lang w:val="en-GB"/>
        </w:rPr>
        <w:t>Council post: Three innovative marketing trends for amazon sellers</w:t>
      </w:r>
      <w:r w:rsidRPr="0017028F">
        <w:rPr>
          <w:rFonts w:eastAsia="Times New Roman"/>
          <w:lang w:val="en-GB"/>
        </w:rPr>
        <w:t xml:space="preserve">. [Online] Available at: https://www.forbes.com/sites/forbesbusinesscouncil/2022/05/16/three-innovative-marketing-trends-for-amazon-sellers/?sh=49d3f449924c (Accessed: November 22, 2022). </w:t>
      </w:r>
    </w:p>
    <w:p w14:paraId="2C6549C5"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proofErr w:type="spellStart"/>
      <w:r w:rsidRPr="0017028F">
        <w:rPr>
          <w:rFonts w:eastAsia="Times New Roman"/>
          <w:color w:val="222222"/>
          <w:highlight w:val="white"/>
          <w:lang w:val="en-GB"/>
        </w:rPr>
        <w:t>ITPro</w:t>
      </w:r>
      <w:proofErr w:type="spellEnd"/>
      <w:r w:rsidRPr="0017028F">
        <w:rPr>
          <w:rFonts w:eastAsia="Times New Roman"/>
          <w:color w:val="222222"/>
          <w:highlight w:val="white"/>
          <w:lang w:val="en-GB"/>
        </w:rPr>
        <w:t xml:space="preserve">, 2020. </w:t>
      </w:r>
      <w:r w:rsidRPr="0017028F">
        <w:rPr>
          <w:rFonts w:eastAsia="Times New Roman"/>
          <w:i/>
          <w:color w:val="222222"/>
          <w:highlight w:val="white"/>
          <w:lang w:val="en-GB"/>
        </w:rPr>
        <w:t>Amazon Sacks employee over Data Breach</w:t>
      </w:r>
      <w:r w:rsidRPr="0017028F">
        <w:rPr>
          <w:rFonts w:eastAsia="Times New Roman"/>
          <w:color w:val="222222"/>
          <w:highlight w:val="white"/>
          <w:lang w:val="en-GB"/>
        </w:rPr>
        <w:t xml:space="preserve">, [online] Available at: https://www.itpro.co.uk/security/357555/amazon-data-breach-sacks-employee (Accessed: November 22, 2022). </w:t>
      </w:r>
    </w:p>
    <w:p w14:paraId="44CBC4F0" w14:textId="77777777" w:rsidR="00543161" w:rsidRPr="0017028F" w:rsidRDefault="00543161" w:rsidP="00C83230">
      <w:pPr>
        <w:pStyle w:val="Normal1"/>
        <w:spacing w:line="360" w:lineRule="auto"/>
        <w:jc w:val="both"/>
        <w:rPr>
          <w:rFonts w:eastAsia="Times New Roman"/>
          <w:lang w:val="en-GB"/>
        </w:rPr>
      </w:pPr>
      <w:r w:rsidRPr="0017028F">
        <w:rPr>
          <w:rFonts w:eastAsia="Times New Roman"/>
          <w:lang w:val="en-GB"/>
        </w:rPr>
        <w:t xml:space="preserve">Kurniawan, D., </w:t>
      </w:r>
      <w:proofErr w:type="spellStart"/>
      <w:r w:rsidRPr="0017028F">
        <w:rPr>
          <w:rFonts w:eastAsia="Times New Roman"/>
          <w:lang w:val="en-GB"/>
        </w:rPr>
        <w:t>Iswahyudin</w:t>
      </w:r>
      <w:proofErr w:type="spellEnd"/>
      <w:r w:rsidRPr="0017028F">
        <w:rPr>
          <w:rFonts w:eastAsia="Times New Roman"/>
          <w:lang w:val="en-GB"/>
        </w:rPr>
        <w:t xml:space="preserve">, M.D. and </w:t>
      </w:r>
      <w:proofErr w:type="spellStart"/>
      <w:r w:rsidRPr="0017028F">
        <w:rPr>
          <w:rFonts w:eastAsia="Times New Roman"/>
          <w:lang w:val="en-GB"/>
        </w:rPr>
        <w:t>Suciati</w:t>
      </w:r>
      <w:proofErr w:type="spellEnd"/>
      <w:r w:rsidRPr="0017028F">
        <w:rPr>
          <w:rFonts w:eastAsia="Times New Roman"/>
          <w:lang w:val="en-GB"/>
        </w:rPr>
        <w:t xml:space="preserve">, T.R., 2020. SWOT Analysis and Ansoff Matrix in Creative Food Industry Business Development: A Study on Creative Food Business “Komala”. </w:t>
      </w:r>
      <w:r w:rsidRPr="0017028F">
        <w:rPr>
          <w:rFonts w:eastAsia="Times New Roman"/>
          <w:i/>
          <w:lang w:val="en-GB"/>
        </w:rPr>
        <w:t>Open Access Indonesia Journal of Social Sciences</w:t>
      </w:r>
      <w:r w:rsidRPr="0017028F">
        <w:rPr>
          <w:rFonts w:eastAsia="Times New Roman"/>
          <w:lang w:val="en-GB"/>
        </w:rPr>
        <w:t xml:space="preserve">, </w:t>
      </w:r>
      <w:r w:rsidRPr="0017028F">
        <w:rPr>
          <w:rFonts w:eastAsia="Times New Roman"/>
          <w:i/>
          <w:lang w:val="en-GB"/>
        </w:rPr>
        <w:t>3</w:t>
      </w:r>
      <w:r w:rsidRPr="0017028F">
        <w:rPr>
          <w:rFonts w:eastAsia="Times New Roman"/>
          <w:lang w:val="en-GB"/>
        </w:rPr>
        <w:t>(2), pp.128-136.</w:t>
      </w:r>
    </w:p>
    <w:p w14:paraId="584EF1C5"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Statista 2022b. </w:t>
      </w:r>
      <w:r w:rsidRPr="0017028F">
        <w:rPr>
          <w:rFonts w:eastAsia="Times New Roman"/>
          <w:i/>
          <w:lang w:val="en-GB"/>
        </w:rPr>
        <w:t>Top online stores UK 2021</w:t>
      </w:r>
      <w:r w:rsidRPr="0017028F">
        <w:rPr>
          <w:rFonts w:eastAsia="Times New Roman"/>
          <w:lang w:val="en-GB"/>
        </w:rPr>
        <w:t xml:space="preserve">, </w:t>
      </w:r>
      <w:r w:rsidRPr="0017028F">
        <w:rPr>
          <w:rFonts w:eastAsia="Times New Roman"/>
          <w:i/>
          <w:lang w:val="en-GB"/>
        </w:rPr>
        <w:t>Statista</w:t>
      </w:r>
      <w:r w:rsidRPr="0017028F">
        <w:rPr>
          <w:rFonts w:eastAsia="Times New Roman"/>
          <w:lang w:val="en-GB"/>
        </w:rPr>
        <w:t xml:space="preserve">. [online] Available at: https://www.statista.com/forecasts/870307/united-kingdom-top-online-stores-united-kingdom-ecommercedb (Accessed: November 21, 2022). </w:t>
      </w:r>
    </w:p>
    <w:p w14:paraId="679DF073"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Statista, 2022a. </w:t>
      </w:r>
      <w:r w:rsidRPr="0017028F">
        <w:rPr>
          <w:rFonts w:eastAsia="Times New Roman"/>
          <w:i/>
          <w:lang w:val="en-GB"/>
        </w:rPr>
        <w:t>Amazon Quarterly Revenue 2022</w:t>
      </w:r>
      <w:r w:rsidRPr="0017028F">
        <w:rPr>
          <w:rFonts w:eastAsia="Times New Roman"/>
          <w:lang w:val="en-GB"/>
        </w:rPr>
        <w:t xml:space="preserve">. [online] Available at: https://www.statista.com/statistics/273963/quarterly-revenue-of-amazoncom/ (Accessed: November 24, 2022). </w:t>
      </w:r>
    </w:p>
    <w:p w14:paraId="311E5C79" w14:textId="77777777" w:rsidR="00543161" w:rsidRPr="0017028F" w:rsidRDefault="00543161" w:rsidP="00C83230">
      <w:pPr>
        <w:pStyle w:val="Normal1"/>
        <w:spacing w:before="240" w:after="240" w:line="360" w:lineRule="auto"/>
        <w:jc w:val="both"/>
        <w:rPr>
          <w:rFonts w:eastAsia="Times New Roman"/>
          <w:lang w:val="en-GB"/>
        </w:rPr>
      </w:pPr>
      <w:r w:rsidRPr="0017028F">
        <w:rPr>
          <w:rFonts w:eastAsia="Times New Roman"/>
          <w:lang w:val="en-GB"/>
        </w:rPr>
        <w:t xml:space="preserve">Statista, 2022c. </w:t>
      </w:r>
      <w:r w:rsidRPr="0017028F">
        <w:rPr>
          <w:rFonts w:eastAsia="Times New Roman"/>
          <w:i/>
          <w:lang w:val="en-GB"/>
        </w:rPr>
        <w:t>Consumer opinion on Amazon in the UK 2019</w:t>
      </w:r>
      <w:r w:rsidRPr="0017028F">
        <w:rPr>
          <w:rFonts w:eastAsia="Times New Roman"/>
          <w:lang w:val="en-GB"/>
        </w:rPr>
        <w:t xml:space="preserve">, [online] Available at: https://www.statista.com/statistics/1063251/attitudes-towards-amazon-in-the-uk/ (Accessed: November 22, 2022). </w:t>
      </w:r>
    </w:p>
    <w:p w14:paraId="74CE489F" w14:textId="77777777" w:rsidR="00543161" w:rsidRPr="0017028F" w:rsidRDefault="00543161" w:rsidP="00C83230">
      <w:pPr>
        <w:pStyle w:val="Normal1"/>
        <w:spacing w:before="240" w:after="240" w:line="360" w:lineRule="auto"/>
        <w:jc w:val="both"/>
        <w:rPr>
          <w:rFonts w:eastAsia="Times New Roman"/>
          <w:color w:val="222222"/>
          <w:highlight w:val="white"/>
          <w:lang w:val="en-GB"/>
        </w:rPr>
      </w:pPr>
      <w:r w:rsidRPr="0017028F">
        <w:rPr>
          <w:rFonts w:eastAsia="Times New Roman"/>
          <w:lang w:val="en-GB"/>
        </w:rPr>
        <w:t xml:space="preserve">Statista, 2022d. </w:t>
      </w:r>
      <w:r w:rsidRPr="0017028F">
        <w:rPr>
          <w:rFonts w:eastAsia="Times New Roman"/>
          <w:i/>
          <w:color w:val="222222"/>
          <w:highlight w:val="white"/>
          <w:lang w:val="en-GB"/>
        </w:rPr>
        <w:t>Topic: E-commerce in the United Kingdom (UK)</w:t>
      </w:r>
      <w:r w:rsidRPr="0017028F">
        <w:rPr>
          <w:rFonts w:eastAsia="Times New Roman"/>
          <w:color w:val="222222"/>
          <w:highlight w:val="white"/>
          <w:lang w:val="en-GB"/>
        </w:rPr>
        <w:t xml:space="preserve">, </w:t>
      </w:r>
      <w:r w:rsidRPr="0017028F">
        <w:rPr>
          <w:rFonts w:eastAsia="Times New Roman"/>
          <w:i/>
          <w:color w:val="222222"/>
          <w:highlight w:val="white"/>
          <w:lang w:val="en-GB"/>
        </w:rPr>
        <w:t>Statista</w:t>
      </w:r>
      <w:r w:rsidRPr="0017028F">
        <w:rPr>
          <w:rFonts w:eastAsia="Times New Roman"/>
          <w:color w:val="222222"/>
          <w:highlight w:val="white"/>
          <w:lang w:val="en-GB"/>
        </w:rPr>
        <w:t xml:space="preserve">. </w:t>
      </w:r>
      <w:r w:rsidRPr="0017028F">
        <w:rPr>
          <w:rFonts w:eastAsia="Times New Roman"/>
          <w:lang w:val="en-GB"/>
        </w:rPr>
        <w:t xml:space="preserve">[Online] </w:t>
      </w:r>
      <w:r w:rsidRPr="0017028F">
        <w:rPr>
          <w:rFonts w:eastAsia="Times New Roman"/>
          <w:color w:val="222222"/>
          <w:highlight w:val="white"/>
          <w:lang w:val="en-GB"/>
        </w:rPr>
        <w:t xml:space="preserve">Available at: https://www.statista.com/topics/2333/e-commerce-in-the-united-kingdom/#topicOverview (Accessed: November 22, 2022). </w:t>
      </w:r>
    </w:p>
    <w:p w14:paraId="28C50495" w14:textId="77777777" w:rsidR="00543161" w:rsidRPr="0017028F" w:rsidRDefault="00543161" w:rsidP="00C83230">
      <w:pPr>
        <w:pStyle w:val="Normal1"/>
        <w:spacing w:before="240" w:after="240" w:line="360" w:lineRule="auto"/>
        <w:jc w:val="both"/>
        <w:rPr>
          <w:rFonts w:eastAsia="Times New Roman"/>
          <w:lang w:val="en-GB"/>
        </w:rPr>
      </w:pPr>
      <w:r w:rsidRPr="0017028F">
        <w:rPr>
          <w:color w:val="222222"/>
          <w:highlight w:val="white"/>
          <w:lang w:val="en-GB"/>
        </w:rPr>
        <w:t xml:space="preserve">Thabit, T. and </w:t>
      </w:r>
      <w:proofErr w:type="spellStart"/>
      <w:r w:rsidRPr="0017028F">
        <w:rPr>
          <w:color w:val="222222"/>
          <w:highlight w:val="white"/>
          <w:lang w:val="en-GB"/>
        </w:rPr>
        <w:t>Raewf</w:t>
      </w:r>
      <w:proofErr w:type="spellEnd"/>
      <w:r w:rsidRPr="0017028F">
        <w:rPr>
          <w:color w:val="222222"/>
          <w:highlight w:val="white"/>
          <w:lang w:val="en-GB"/>
        </w:rPr>
        <w:t xml:space="preserve">, M., 2018. The evaluation of marketing mix elements: A case study. </w:t>
      </w:r>
      <w:r w:rsidRPr="0017028F">
        <w:rPr>
          <w:i/>
          <w:color w:val="222222"/>
          <w:highlight w:val="white"/>
          <w:lang w:val="en-GB"/>
        </w:rPr>
        <w:t>International Journal of Social Sciences &amp; Educational Studies</w:t>
      </w:r>
      <w:r w:rsidRPr="0017028F">
        <w:rPr>
          <w:color w:val="222222"/>
          <w:highlight w:val="white"/>
          <w:lang w:val="en-GB"/>
        </w:rPr>
        <w:t xml:space="preserve">, </w:t>
      </w:r>
      <w:r w:rsidRPr="0017028F">
        <w:rPr>
          <w:i/>
          <w:color w:val="222222"/>
          <w:highlight w:val="white"/>
          <w:lang w:val="en-GB"/>
        </w:rPr>
        <w:t>4</w:t>
      </w:r>
      <w:r w:rsidRPr="0017028F">
        <w:rPr>
          <w:color w:val="222222"/>
          <w:highlight w:val="white"/>
          <w:lang w:val="en-GB"/>
        </w:rPr>
        <w:t>(4).</w:t>
      </w:r>
    </w:p>
    <w:p w14:paraId="294D95AE"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20740DFA"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1F48FA87"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4DBFC431"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50D659A7" w14:textId="77777777" w:rsidR="001F7FE7" w:rsidRPr="00F871AE" w:rsidRDefault="001F7FE7" w:rsidP="00C83230">
      <w:pPr>
        <w:pStyle w:val="Normal1"/>
        <w:spacing w:before="240" w:after="240" w:line="360" w:lineRule="auto"/>
        <w:jc w:val="both"/>
        <w:rPr>
          <w:rFonts w:ascii="Times New Roman" w:hAnsi="Times New Roman" w:cs="Times New Roman"/>
          <w:color w:val="222222"/>
          <w:sz w:val="24"/>
          <w:szCs w:val="24"/>
          <w:highlight w:val="white"/>
          <w:lang w:val="en-GB"/>
        </w:rPr>
      </w:pPr>
    </w:p>
    <w:p w14:paraId="4A3A2AF1"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348E4022"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503F375C"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243BAA8D"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200AACCE"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54941C8C" w14:textId="77777777" w:rsidR="001F7FE7" w:rsidRPr="00F871AE" w:rsidRDefault="001F7FE7" w:rsidP="00C83230">
      <w:pPr>
        <w:pStyle w:val="Normal1"/>
        <w:spacing w:before="240" w:after="240" w:line="360" w:lineRule="auto"/>
        <w:jc w:val="both"/>
        <w:rPr>
          <w:rFonts w:ascii="Times New Roman" w:eastAsia="Times New Roman" w:hAnsi="Times New Roman" w:cs="Times New Roman"/>
          <w:sz w:val="24"/>
          <w:szCs w:val="24"/>
          <w:lang w:val="en-GB"/>
        </w:rPr>
      </w:pPr>
    </w:p>
    <w:p w14:paraId="51180C29" w14:textId="77777777" w:rsidR="001F7FE7" w:rsidRPr="00F871AE" w:rsidRDefault="001F7FE7" w:rsidP="00C83230">
      <w:pPr>
        <w:pStyle w:val="Normal1"/>
        <w:spacing w:line="360" w:lineRule="auto"/>
        <w:jc w:val="both"/>
        <w:rPr>
          <w:rFonts w:ascii="Times New Roman" w:eastAsia="Times New Roman" w:hAnsi="Times New Roman" w:cs="Times New Roman"/>
          <w:sz w:val="24"/>
          <w:szCs w:val="24"/>
          <w:lang w:val="en-GB"/>
        </w:rPr>
      </w:pPr>
    </w:p>
    <w:p w14:paraId="229770EA" w14:textId="77777777" w:rsidR="001F7FE7" w:rsidRPr="00F871AE" w:rsidRDefault="001F7FE7" w:rsidP="00C83230">
      <w:pPr>
        <w:pStyle w:val="Normal1"/>
        <w:spacing w:line="360" w:lineRule="auto"/>
        <w:jc w:val="both"/>
        <w:rPr>
          <w:rFonts w:ascii="Times New Roman" w:eastAsia="Times New Roman" w:hAnsi="Times New Roman" w:cs="Times New Roman"/>
          <w:sz w:val="24"/>
          <w:szCs w:val="24"/>
          <w:lang w:val="en-GB"/>
        </w:rPr>
      </w:pPr>
    </w:p>
    <w:p w14:paraId="26D389B1" w14:textId="77777777" w:rsidR="001F7FE7" w:rsidRPr="00F871AE" w:rsidRDefault="001F7FE7" w:rsidP="00C83230">
      <w:pPr>
        <w:pStyle w:val="Normal1"/>
        <w:spacing w:line="360" w:lineRule="auto"/>
        <w:jc w:val="both"/>
        <w:rPr>
          <w:rFonts w:ascii="Times New Roman" w:hAnsi="Times New Roman" w:cs="Times New Roman"/>
          <w:sz w:val="24"/>
          <w:szCs w:val="24"/>
          <w:lang w:val="en-GB"/>
        </w:rPr>
      </w:pPr>
    </w:p>
    <w:sectPr w:rsidR="001F7FE7" w:rsidRPr="00F871AE" w:rsidSect="00436131">
      <w:footerReference w:type="default" r:id="rId8"/>
      <w:pgSz w:w="11909" w:h="16834"/>
      <w:pgMar w:top="1440" w:right="1966"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8048D" w14:textId="77777777" w:rsidR="00575743" w:rsidRDefault="00575743" w:rsidP="00C83230">
      <w:pPr>
        <w:spacing w:line="240" w:lineRule="auto"/>
      </w:pPr>
      <w:r>
        <w:separator/>
      </w:r>
    </w:p>
  </w:endnote>
  <w:endnote w:type="continuationSeparator" w:id="0">
    <w:p w14:paraId="0ADE3B93" w14:textId="77777777" w:rsidR="00575743" w:rsidRDefault="00575743" w:rsidP="00C832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96751"/>
      <w:docPartObj>
        <w:docPartGallery w:val="Page Numbers (Bottom of Page)"/>
        <w:docPartUnique/>
      </w:docPartObj>
    </w:sdtPr>
    <w:sdtEndPr>
      <w:rPr>
        <w:rFonts w:cs="Times New Roman"/>
        <w:sz w:val="20"/>
      </w:rPr>
    </w:sdtEndPr>
    <w:sdtContent>
      <w:p w14:paraId="4ED6DFC3" w14:textId="77777777" w:rsidR="00C83230" w:rsidRPr="00436131" w:rsidRDefault="00202F92">
        <w:pPr>
          <w:pStyle w:val="Footer"/>
          <w:jc w:val="right"/>
          <w:rPr>
            <w:rFonts w:cs="Times New Roman"/>
            <w:sz w:val="20"/>
          </w:rPr>
        </w:pPr>
        <w:r w:rsidRPr="00436131">
          <w:rPr>
            <w:rFonts w:cs="Times New Roman"/>
            <w:sz w:val="20"/>
          </w:rPr>
          <w:fldChar w:fldCharType="begin"/>
        </w:r>
        <w:r w:rsidRPr="00436131">
          <w:rPr>
            <w:rFonts w:cs="Times New Roman"/>
            <w:sz w:val="20"/>
          </w:rPr>
          <w:instrText xml:space="preserve"> PAGE   \* MERGEFORMAT </w:instrText>
        </w:r>
        <w:r w:rsidRPr="00436131">
          <w:rPr>
            <w:rFonts w:cs="Times New Roman"/>
            <w:sz w:val="20"/>
          </w:rPr>
          <w:fldChar w:fldCharType="separate"/>
        </w:r>
        <w:r w:rsidR="003823CE">
          <w:rPr>
            <w:rFonts w:cs="Times New Roman"/>
            <w:noProof/>
            <w:sz w:val="20"/>
          </w:rPr>
          <w:t>2</w:t>
        </w:r>
        <w:r w:rsidRPr="00436131">
          <w:rPr>
            <w:rFonts w:cs="Times New Roman"/>
            <w:noProof/>
            <w:sz w:val="20"/>
          </w:rPr>
          <w:fldChar w:fldCharType="end"/>
        </w:r>
      </w:p>
    </w:sdtContent>
  </w:sdt>
  <w:p w14:paraId="24532A70" w14:textId="77777777" w:rsidR="00C83230" w:rsidRDefault="00C8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DEBA2" w14:textId="77777777" w:rsidR="00575743" w:rsidRDefault="00575743" w:rsidP="00C83230">
      <w:pPr>
        <w:spacing w:line="240" w:lineRule="auto"/>
      </w:pPr>
      <w:r>
        <w:separator/>
      </w:r>
    </w:p>
  </w:footnote>
  <w:footnote w:type="continuationSeparator" w:id="0">
    <w:p w14:paraId="42AC3AC5" w14:textId="77777777" w:rsidR="00575743" w:rsidRDefault="00575743" w:rsidP="00C832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3922"/>
    <w:multiLevelType w:val="hybridMultilevel"/>
    <w:tmpl w:val="F70651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7747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7FE7"/>
    <w:rsid w:val="0007351C"/>
    <w:rsid w:val="0017028F"/>
    <w:rsid w:val="001F7FE7"/>
    <w:rsid w:val="00202F92"/>
    <w:rsid w:val="0024251C"/>
    <w:rsid w:val="00261053"/>
    <w:rsid w:val="003823CE"/>
    <w:rsid w:val="004235D0"/>
    <w:rsid w:val="00431823"/>
    <w:rsid w:val="00436131"/>
    <w:rsid w:val="00543161"/>
    <w:rsid w:val="00575743"/>
    <w:rsid w:val="005C3292"/>
    <w:rsid w:val="00660DD9"/>
    <w:rsid w:val="00A47414"/>
    <w:rsid w:val="00A53281"/>
    <w:rsid w:val="00BC3E32"/>
    <w:rsid w:val="00BE3ED4"/>
    <w:rsid w:val="00C60A06"/>
    <w:rsid w:val="00C83230"/>
    <w:rsid w:val="00D4280C"/>
    <w:rsid w:val="00E2665A"/>
    <w:rsid w:val="00EB49C4"/>
    <w:rsid w:val="00F87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B0CF7"/>
  <w15:docId w15:val="{663A8B2F-4293-4B6B-B1DF-0F3C3CBC8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131"/>
    <w:pPr>
      <w:spacing w:line="360" w:lineRule="auto"/>
      <w:jc w:val="both"/>
    </w:pPr>
    <w:rPr>
      <w:rFonts w:ascii="Times New Roman" w:hAnsi="Times New Roman"/>
      <w:sz w:val="24"/>
    </w:rPr>
  </w:style>
  <w:style w:type="paragraph" w:styleId="Heading1">
    <w:name w:val="heading 1"/>
    <w:basedOn w:val="Normal1"/>
    <w:next w:val="Normal1"/>
    <w:rsid w:val="00C83230"/>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BE3ED4"/>
    <w:pPr>
      <w:keepNext/>
      <w:keepLines/>
      <w:spacing w:before="240"/>
      <w:outlineLvl w:val="1"/>
    </w:pPr>
    <w:rPr>
      <w:rFonts w:ascii="Times New Roman" w:hAnsi="Times New Roman"/>
      <w:b/>
      <w:sz w:val="24"/>
      <w:szCs w:val="32"/>
    </w:rPr>
  </w:style>
  <w:style w:type="paragraph" w:styleId="Heading3">
    <w:name w:val="heading 3"/>
    <w:basedOn w:val="Normal1"/>
    <w:next w:val="Normal1"/>
    <w:rsid w:val="001F7FE7"/>
    <w:pPr>
      <w:keepNext/>
      <w:keepLines/>
      <w:spacing w:before="320" w:after="80"/>
      <w:outlineLvl w:val="2"/>
    </w:pPr>
    <w:rPr>
      <w:color w:val="434343"/>
      <w:sz w:val="28"/>
      <w:szCs w:val="28"/>
    </w:rPr>
  </w:style>
  <w:style w:type="paragraph" w:styleId="Heading4">
    <w:name w:val="heading 4"/>
    <w:basedOn w:val="Normal1"/>
    <w:next w:val="Normal1"/>
    <w:rsid w:val="001F7FE7"/>
    <w:pPr>
      <w:keepNext/>
      <w:keepLines/>
      <w:spacing w:before="280" w:after="80"/>
      <w:outlineLvl w:val="3"/>
    </w:pPr>
    <w:rPr>
      <w:color w:val="666666"/>
      <w:sz w:val="24"/>
      <w:szCs w:val="24"/>
    </w:rPr>
  </w:style>
  <w:style w:type="paragraph" w:styleId="Heading5">
    <w:name w:val="heading 5"/>
    <w:basedOn w:val="Normal1"/>
    <w:next w:val="Normal1"/>
    <w:rsid w:val="001F7FE7"/>
    <w:pPr>
      <w:keepNext/>
      <w:keepLines/>
      <w:spacing w:before="240" w:after="80"/>
      <w:outlineLvl w:val="4"/>
    </w:pPr>
    <w:rPr>
      <w:color w:val="666666"/>
    </w:rPr>
  </w:style>
  <w:style w:type="paragraph" w:styleId="Heading6">
    <w:name w:val="heading 6"/>
    <w:basedOn w:val="Normal1"/>
    <w:next w:val="Normal1"/>
    <w:rsid w:val="001F7FE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7FE7"/>
  </w:style>
  <w:style w:type="table" w:customStyle="1" w:styleId="TableNormal1">
    <w:name w:val="Table Normal1"/>
    <w:rsid w:val="001F7FE7"/>
    <w:tblPr>
      <w:tblCellMar>
        <w:top w:w="0" w:type="dxa"/>
        <w:left w:w="0" w:type="dxa"/>
        <w:bottom w:w="0" w:type="dxa"/>
        <w:right w:w="0" w:type="dxa"/>
      </w:tblCellMar>
    </w:tblPr>
  </w:style>
  <w:style w:type="paragraph" w:styleId="Title">
    <w:name w:val="Title"/>
    <w:basedOn w:val="Normal1"/>
    <w:next w:val="Normal1"/>
    <w:rsid w:val="001F7FE7"/>
    <w:pPr>
      <w:keepNext/>
      <w:keepLines/>
      <w:spacing w:after="60"/>
    </w:pPr>
    <w:rPr>
      <w:sz w:val="52"/>
      <w:szCs w:val="52"/>
    </w:rPr>
  </w:style>
  <w:style w:type="paragraph" w:styleId="Subtitle">
    <w:name w:val="Subtitle"/>
    <w:basedOn w:val="Normal1"/>
    <w:next w:val="Normal1"/>
    <w:rsid w:val="001F7FE7"/>
    <w:pPr>
      <w:keepNext/>
      <w:keepLines/>
      <w:spacing w:after="320"/>
    </w:pPr>
    <w:rPr>
      <w:color w:val="666666"/>
      <w:sz w:val="30"/>
      <w:szCs w:val="30"/>
    </w:rPr>
  </w:style>
  <w:style w:type="table" w:customStyle="1" w:styleId="Table1">
    <w:name w:val="Table1"/>
    <w:basedOn w:val="TableNormal1"/>
    <w:rsid w:val="001F7FE7"/>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1F7FE7"/>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1F7FE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F7FE7"/>
    <w:pPr>
      <w:spacing w:line="240" w:lineRule="auto"/>
    </w:pPr>
    <w:rPr>
      <w:sz w:val="20"/>
      <w:szCs w:val="20"/>
    </w:rPr>
  </w:style>
  <w:style w:type="character" w:customStyle="1" w:styleId="CommentTextChar">
    <w:name w:val="Comment Text Char"/>
    <w:basedOn w:val="DefaultParagraphFont"/>
    <w:link w:val="CommentText"/>
    <w:uiPriority w:val="99"/>
    <w:semiHidden/>
    <w:rsid w:val="001F7FE7"/>
    <w:rPr>
      <w:sz w:val="20"/>
      <w:szCs w:val="20"/>
    </w:rPr>
  </w:style>
  <w:style w:type="character" w:styleId="CommentReference">
    <w:name w:val="annotation reference"/>
    <w:basedOn w:val="DefaultParagraphFont"/>
    <w:uiPriority w:val="99"/>
    <w:semiHidden/>
    <w:unhideWhenUsed/>
    <w:rsid w:val="001F7FE7"/>
    <w:rPr>
      <w:sz w:val="16"/>
      <w:szCs w:val="16"/>
    </w:rPr>
  </w:style>
  <w:style w:type="paragraph" w:styleId="BalloonText">
    <w:name w:val="Balloon Text"/>
    <w:basedOn w:val="Normal"/>
    <w:link w:val="BalloonTextChar"/>
    <w:uiPriority w:val="99"/>
    <w:semiHidden/>
    <w:unhideWhenUsed/>
    <w:rsid w:val="00EB49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49C4"/>
    <w:rPr>
      <w:rFonts w:ascii="Tahoma" w:hAnsi="Tahoma" w:cs="Tahoma"/>
      <w:sz w:val="16"/>
      <w:szCs w:val="16"/>
    </w:rPr>
  </w:style>
  <w:style w:type="paragraph" w:styleId="Header">
    <w:name w:val="header"/>
    <w:basedOn w:val="Normal"/>
    <w:link w:val="HeaderChar"/>
    <w:uiPriority w:val="99"/>
    <w:unhideWhenUsed/>
    <w:rsid w:val="00C83230"/>
    <w:pPr>
      <w:tabs>
        <w:tab w:val="center" w:pos="4680"/>
        <w:tab w:val="right" w:pos="9360"/>
      </w:tabs>
      <w:spacing w:line="240" w:lineRule="auto"/>
    </w:pPr>
  </w:style>
  <w:style w:type="character" w:customStyle="1" w:styleId="HeaderChar">
    <w:name w:val="Header Char"/>
    <w:basedOn w:val="DefaultParagraphFont"/>
    <w:link w:val="Header"/>
    <w:uiPriority w:val="99"/>
    <w:rsid w:val="00C83230"/>
  </w:style>
  <w:style w:type="paragraph" w:styleId="Footer">
    <w:name w:val="footer"/>
    <w:basedOn w:val="Normal"/>
    <w:link w:val="FooterChar"/>
    <w:uiPriority w:val="99"/>
    <w:unhideWhenUsed/>
    <w:rsid w:val="00C83230"/>
    <w:pPr>
      <w:tabs>
        <w:tab w:val="center" w:pos="4680"/>
        <w:tab w:val="right" w:pos="9360"/>
      </w:tabs>
      <w:spacing w:line="240" w:lineRule="auto"/>
    </w:pPr>
  </w:style>
  <w:style w:type="character" w:customStyle="1" w:styleId="FooterChar">
    <w:name w:val="Footer Char"/>
    <w:basedOn w:val="DefaultParagraphFont"/>
    <w:link w:val="Footer"/>
    <w:uiPriority w:val="99"/>
    <w:rsid w:val="00C83230"/>
  </w:style>
  <w:style w:type="paragraph" w:styleId="TOCHeading">
    <w:name w:val="TOC Heading"/>
    <w:basedOn w:val="Heading1"/>
    <w:next w:val="Normal"/>
    <w:uiPriority w:val="39"/>
    <w:semiHidden/>
    <w:unhideWhenUsed/>
    <w:qFormat/>
    <w:rsid w:val="00261053"/>
    <w:pPr>
      <w:spacing w:before="480" w:after="0"/>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261053"/>
    <w:pPr>
      <w:spacing w:after="100"/>
    </w:pPr>
  </w:style>
  <w:style w:type="paragraph" w:styleId="TOC2">
    <w:name w:val="toc 2"/>
    <w:basedOn w:val="Normal"/>
    <w:next w:val="Normal"/>
    <w:autoRedefine/>
    <w:uiPriority w:val="39"/>
    <w:unhideWhenUsed/>
    <w:rsid w:val="00261053"/>
    <w:pPr>
      <w:spacing w:after="100"/>
      <w:ind w:left="220"/>
    </w:pPr>
  </w:style>
  <w:style w:type="character" w:styleId="Hyperlink">
    <w:name w:val="Hyperlink"/>
    <w:basedOn w:val="DefaultParagraphFont"/>
    <w:uiPriority w:val="99"/>
    <w:unhideWhenUsed/>
    <w:rsid w:val="002610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111F3D-B18A-4079-B4E0-B67F142EC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23</Pages>
  <Words>5636</Words>
  <Characters>32127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user2</dc:creator>
  <cp:lastModifiedBy>Calin Buica</cp:lastModifiedBy>
  <cp:revision>11</cp:revision>
  <dcterms:created xsi:type="dcterms:W3CDTF">2022-11-24T11:21:00Z</dcterms:created>
  <dcterms:modified xsi:type="dcterms:W3CDTF">2022-12-18T13:06:00Z</dcterms:modified>
</cp:coreProperties>
</file>