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25CCB" w14:textId="0559CEF6" w:rsidR="003A4B34" w:rsidRPr="00D32632" w:rsidRDefault="00177B27" w:rsidP="00D32632">
      <w:pPr>
        <w:jc w:val="right"/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ADRIAN</w:t>
      </w:r>
      <w:r w:rsidR="0031479F">
        <w:rPr>
          <w:rFonts w:cstheme="minorHAnsi"/>
          <w:sz w:val="24"/>
          <w:szCs w:val="24"/>
        </w:rPr>
        <w:t xml:space="preserve"> V.</w:t>
      </w:r>
      <w:r w:rsidRPr="00D32632">
        <w:rPr>
          <w:rFonts w:cstheme="minorHAnsi"/>
          <w:sz w:val="24"/>
          <w:szCs w:val="24"/>
        </w:rPr>
        <w:t xml:space="preserve"> TOPALA (1713207)</w:t>
      </w:r>
    </w:p>
    <w:p w14:paraId="3D50A348" w14:textId="40C8BBAB" w:rsidR="00D32632" w:rsidRPr="00D32632" w:rsidRDefault="00D32632" w:rsidP="00D32632">
      <w:pPr>
        <w:pStyle w:val="ListParagraph"/>
        <w:numPr>
          <w:ilvl w:val="0"/>
          <w:numId w:val="18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D32632">
        <w:rPr>
          <w:rFonts w:asciiTheme="minorHAnsi" w:hAnsiTheme="minorHAnsi" w:cstheme="minorHAnsi"/>
          <w:sz w:val="24"/>
          <w:szCs w:val="24"/>
        </w:rPr>
        <w:t>Teams And Group</w:t>
      </w:r>
      <w:r>
        <w:rPr>
          <w:rFonts w:asciiTheme="minorHAnsi" w:hAnsiTheme="minorHAnsi" w:cstheme="minorHAnsi"/>
          <w:sz w:val="24"/>
          <w:szCs w:val="24"/>
        </w:rPr>
        <w:t>s</w:t>
      </w:r>
    </w:p>
    <w:p w14:paraId="2BF6AAAC" w14:textId="77777777" w:rsidR="00EF6824" w:rsidRPr="00D32632" w:rsidRDefault="00EF6824" w:rsidP="00AC4C24">
      <w:pPr>
        <w:rPr>
          <w:rFonts w:cstheme="minorHAnsi"/>
          <w:sz w:val="24"/>
          <w:szCs w:val="24"/>
        </w:rPr>
      </w:pPr>
    </w:p>
    <w:p w14:paraId="5A4E2AFE" w14:textId="77777777" w:rsidR="00263702" w:rsidRDefault="003F32CE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Teams and groups are not</w:t>
      </w:r>
      <w:r w:rsidR="00DD25B9">
        <w:rPr>
          <w:rFonts w:cstheme="minorHAnsi"/>
          <w:sz w:val="24"/>
          <w:szCs w:val="24"/>
        </w:rPr>
        <w:t xml:space="preserve"> the</w:t>
      </w:r>
      <w:r w:rsidRPr="00D32632">
        <w:rPr>
          <w:rFonts w:cstheme="minorHAnsi"/>
          <w:sz w:val="24"/>
          <w:szCs w:val="24"/>
        </w:rPr>
        <w:t xml:space="preserve"> </w:t>
      </w:r>
      <w:r w:rsidR="0055485D">
        <w:rPr>
          <w:rFonts w:cstheme="minorHAnsi"/>
          <w:sz w:val="24"/>
          <w:szCs w:val="24"/>
        </w:rPr>
        <w:t>same</w:t>
      </w:r>
      <w:r w:rsidR="00801CD1">
        <w:rPr>
          <w:rFonts w:cstheme="minorHAnsi"/>
          <w:sz w:val="24"/>
          <w:szCs w:val="24"/>
        </w:rPr>
        <w:t xml:space="preserve">. </w:t>
      </w:r>
      <w:r w:rsidR="00801CD1" w:rsidRPr="00801CD1">
        <w:rPr>
          <w:rFonts w:cstheme="minorHAnsi"/>
          <w:sz w:val="24"/>
          <w:szCs w:val="24"/>
        </w:rPr>
        <w:t xml:space="preserve">The purpose for which they are </w:t>
      </w:r>
      <w:r w:rsidR="005D0B5B" w:rsidRPr="00801CD1">
        <w:rPr>
          <w:rFonts w:cstheme="minorHAnsi"/>
          <w:sz w:val="24"/>
          <w:szCs w:val="24"/>
        </w:rPr>
        <w:t>structured,</w:t>
      </w:r>
      <w:r w:rsidR="00801CD1" w:rsidRPr="00801CD1">
        <w:rPr>
          <w:rFonts w:cstheme="minorHAnsi"/>
          <w:sz w:val="24"/>
          <w:szCs w:val="24"/>
        </w:rPr>
        <w:t xml:space="preserve"> and</w:t>
      </w:r>
      <w:r w:rsidR="006A7180">
        <w:rPr>
          <w:rFonts w:cstheme="minorHAnsi"/>
          <w:sz w:val="24"/>
          <w:szCs w:val="24"/>
        </w:rPr>
        <w:t xml:space="preserve"> the operation m</w:t>
      </w:r>
      <w:r w:rsidR="00BA67F4">
        <w:rPr>
          <w:rFonts w:cstheme="minorHAnsi"/>
          <w:sz w:val="24"/>
          <w:szCs w:val="24"/>
        </w:rPr>
        <w:t xml:space="preserve">ode </w:t>
      </w:r>
      <w:r w:rsidR="00801CD1" w:rsidRPr="00801CD1">
        <w:rPr>
          <w:rFonts w:cstheme="minorHAnsi"/>
          <w:sz w:val="24"/>
          <w:szCs w:val="24"/>
        </w:rPr>
        <w:t>leave it to our appreciation if we call them groups or teams.</w:t>
      </w:r>
      <w:r w:rsidRPr="00D32632">
        <w:rPr>
          <w:rFonts w:cstheme="minorHAnsi"/>
          <w:sz w:val="24"/>
          <w:szCs w:val="24"/>
        </w:rPr>
        <w:t>, not all groups are teams. A group can only be considered as a team if its members help each other to meet the organization's goals.</w:t>
      </w:r>
      <w:r w:rsidR="001D1807">
        <w:rPr>
          <w:rFonts w:cstheme="minorHAnsi"/>
          <w:sz w:val="24"/>
          <w:szCs w:val="24"/>
        </w:rPr>
        <w:t xml:space="preserve"> </w:t>
      </w:r>
    </w:p>
    <w:p w14:paraId="4B652AA6" w14:textId="18A3ADC5" w:rsidR="005868BC" w:rsidRDefault="00F03EC6" w:rsidP="00AC4C24">
      <w:pPr>
        <w:rPr>
          <w:rFonts w:cstheme="minorHAnsi"/>
          <w:sz w:val="24"/>
          <w:szCs w:val="24"/>
        </w:rPr>
      </w:pPr>
      <w:proofErr w:type="spellStart"/>
      <w:r w:rsidRPr="00D32632">
        <w:rPr>
          <w:rFonts w:cstheme="minorHAnsi"/>
          <w:sz w:val="24"/>
          <w:szCs w:val="24"/>
        </w:rPr>
        <w:t>Kozolwski</w:t>
      </w:r>
      <w:proofErr w:type="spellEnd"/>
      <w:r w:rsidRPr="00D32632">
        <w:rPr>
          <w:rFonts w:cstheme="minorHAnsi"/>
          <w:sz w:val="24"/>
          <w:szCs w:val="24"/>
        </w:rPr>
        <w:t xml:space="preserve"> and Bell define a team like “is a number of people who exist to perform organizationally relevant tasks, share one or more common </w:t>
      </w:r>
      <w:r w:rsidR="00177B27" w:rsidRPr="00D32632">
        <w:rPr>
          <w:rFonts w:cstheme="minorHAnsi"/>
          <w:sz w:val="24"/>
          <w:szCs w:val="24"/>
        </w:rPr>
        <w:t>goals.</w:t>
      </w:r>
      <w:r w:rsidRPr="00D32632">
        <w:rPr>
          <w:rFonts w:cstheme="minorHAnsi"/>
          <w:sz w:val="24"/>
          <w:szCs w:val="24"/>
        </w:rPr>
        <w:t xml:space="preserve">” </w:t>
      </w:r>
      <w:r w:rsidR="00663E35" w:rsidRPr="00D32632">
        <w:rPr>
          <w:rFonts w:cstheme="minorHAnsi"/>
          <w:sz w:val="24"/>
          <w:szCs w:val="24"/>
        </w:rPr>
        <w:t xml:space="preserve"> </w:t>
      </w:r>
      <w:r w:rsidR="00116E39" w:rsidRPr="00D32632">
        <w:rPr>
          <w:rFonts w:cstheme="minorHAnsi"/>
          <w:sz w:val="24"/>
          <w:szCs w:val="24"/>
        </w:rPr>
        <w:t>(</w:t>
      </w:r>
      <w:proofErr w:type="spellStart"/>
      <w:r w:rsidR="00F84BAC" w:rsidRPr="00D32632">
        <w:rPr>
          <w:rFonts w:cstheme="minorHAnsi"/>
          <w:sz w:val="24"/>
          <w:szCs w:val="24"/>
        </w:rPr>
        <w:t>Maund</w:t>
      </w:r>
      <w:proofErr w:type="spellEnd"/>
      <w:r w:rsidR="00F84BAC" w:rsidRPr="00D32632">
        <w:rPr>
          <w:rFonts w:cstheme="minorHAnsi"/>
          <w:sz w:val="24"/>
          <w:szCs w:val="24"/>
        </w:rPr>
        <w:t>,</w:t>
      </w:r>
      <w:r w:rsidR="00C87502" w:rsidRPr="00D32632">
        <w:rPr>
          <w:rFonts w:cstheme="minorHAnsi"/>
          <w:sz w:val="24"/>
          <w:szCs w:val="24"/>
        </w:rPr>
        <w:t xml:space="preserve"> </w:t>
      </w:r>
      <w:r w:rsidR="00663E35" w:rsidRPr="00D32632">
        <w:rPr>
          <w:rFonts w:cstheme="minorHAnsi"/>
          <w:sz w:val="24"/>
          <w:szCs w:val="24"/>
        </w:rPr>
        <w:t>2017</w:t>
      </w:r>
      <w:r w:rsidR="003A4B34" w:rsidRPr="00D32632">
        <w:rPr>
          <w:rFonts w:cstheme="minorHAnsi"/>
          <w:sz w:val="24"/>
          <w:szCs w:val="24"/>
        </w:rPr>
        <w:t>).</w:t>
      </w:r>
    </w:p>
    <w:p w14:paraId="350682CD" w14:textId="7185DCAA" w:rsidR="00B70B3D" w:rsidRDefault="00B70B3D" w:rsidP="00AC4C2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team represents a group whose individual efforts lead to a performance that is greater than the sum of individual results</w:t>
      </w:r>
      <w:r w:rsidR="000A1242">
        <w:rPr>
          <w:rFonts w:cstheme="minorHAnsi"/>
          <w:sz w:val="24"/>
          <w:szCs w:val="24"/>
        </w:rPr>
        <w:t xml:space="preserve"> and </w:t>
      </w:r>
      <w:r w:rsidR="00CA7C1F">
        <w:rPr>
          <w:rFonts w:cstheme="minorHAnsi"/>
          <w:sz w:val="24"/>
          <w:szCs w:val="24"/>
        </w:rPr>
        <w:t xml:space="preserve">groups are </w:t>
      </w:r>
      <w:r w:rsidR="00AC2ADC">
        <w:rPr>
          <w:rFonts w:cstheme="minorHAnsi"/>
          <w:sz w:val="24"/>
          <w:szCs w:val="24"/>
        </w:rPr>
        <w:t xml:space="preserve">represent a characteristic </w:t>
      </w:r>
      <w:r w:rsidR="002B322C">
        <w:rPr>
          <w:rFonts w:cstheme="minorHAnsi"/>
          <w:sz w:val="24"/>
          <w:szCs w:val="24"/>
        </w:rPr>
        <w:t>of all social situation, their activity and infl</w:t>
      </w:r>
      <w:r w:rsidR="003B27FA">
        <w:rPr>
          <w:rFonts w:cstheme="minorHAnsi"/>
          <w:sz w:val="24"/>
          <w:szCs w:val="24"/>
        </w:rPr>
        <w:t xml:space="preserve">uence is a human behavior and performance </w:t>
      </w:r>
      <w:r w:rsidR="00256CA2">
        <w:rPr>
          <w:rFonts w:cstheme="minorHAnsi"/>
          <w:sz w:val="24"/>
          <w:szCs w:val="24"/>
        </w:rPr>
        <w:t xml:space="preserve">of the organization. </w:t>
      </w:r>
    </w:p>
    <w:p w14:paraId="0668E22B" w14:textId="1B1A2682" w:rsidR="003A4B34" w:rsidRPr="00D32632" w:rsidRDefault="003A4B34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 xml:space="preserve">According to </w:t>
      </w:r>
      <w:proofErr w:type="spellStart"/>
      <w:r w:rsidRPr="00D32632">
        <w:rPr>
          <w:rFonts w:cstheme="minorHAnsi"/>
          <w:sz w:val="24"/>
          <w:szCs w:val="24"/>
        </w:rPr>
        <w:t>Pearlson</w:t>
      </w:r>
      <w:proofErr w:type="spellEnd"/>
      <w:r w:rsidRPr="00D32632">
        <w:rPr>
          <w:rFonts w:cstheme="minorHAnsi"/>
          <w:sz w:val="24"/>
          <w:szCs w:val="24"/>
        </w:rPr>
        <w:t xml:space="preserve"> &amp; </w:t>
      </w:r>
      <w:r w:rsidR="008A5B38" w:rsidRPr="00D32632">
        <w:rPr>
          <w:rFonts w:cstheme="minorHAnsi"/>
          <w:sz w:val="24"/>
          <w:szCs w:val="24"/>
        </w:rPr>
        <w:t>Saunders</w:t>
      </w:r>
      <w:r w:rsidRPr="00D32632">
        <w:rPr>
          <w:rFonts w:cstheme="minorHAnsi"/>
          <w:sz w:val="24"/>
          <w:szCs w:val="24"/>
        </w:rPr>
        <w:t xml:space="preserve"> (2001) are </w:t>
      </w:r>
      <w:r w:rsidR="00EB60CE" w:rsidRPr="00D32632">
        <w:rPr>
          <w:rFonts w:cstheme="minorHAnsi"/>
          <w:sz w:val="24"/>
          <w:szCs w:val="24"/>
        </w:rPr>
        <w:t>six type</w:t>
      </w:r>
      <w:r w:rsidRPr="00D32632">
        <w:rPr>
          <w:rFonts w:cstheme="minorHAnsi"/>
          <w:sz w:val="24"/>
          <w:szCs w:val="24"/>
        </w:rPr>
        <w:t xml:space="preserve"> of teams: </w:t>
      </w:r>
    </w:p>
    <w:p w14:paraId="0F68E388" w14:textId="5DE586DB" w:rsidR="003A4B34" w:rsidRPr="00D32632" w:rsidRDefault="007669FC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b/>
          <w:sz w:val="24"/>
          <w:szCs w:val="24"/>
        </w:rPr>
        <w:t>I</w:t>
      </w:r>
      <w:r w:rsidR="003A4B34" w:rsidRPr="00D32632">
        <w:rPr>
          <w:rFonts w:cstheme="minorHAnsi"/>
          <w:b/>
          <w:sz w:val="24"/>
          <w:szCs w:val="24"/>
        </w:rPr>
        <w:t>nformal team</w:t>
      </w:r>
      <w:r w:rsidR="00BB28A3" w:rsidRPr="00D32632">
        <w:rPr>
          <w:rFonts w:cstheme="minorHAnsi"/>
          <w:sz w:val="24"/>
          <w:szCs w:val="24"/>
        </w:rPr>
        <w:t xml:space="preserve">- are generally formats for social purposes. They can be helpful in helping employees to pursue their collective concerns and </w:t>
      </w:r>
      <w:r w:rsidR="00F86C2F" w:rsidRPr="00D32632">
        <w:rPr>
          <w:rFonts w:cstheme="minorHAnsi"/>
          <w:sz w:val="24"/>
          <w:szCs w:val="24"/>
        </w:rPr>
        <w:t>worries</w:t>
      </w:r>
      <w:r w:rsidR="00BB28A3" w:rsidRPr="00D32632">
        <w:rPr>
          <w:rFonts w:cstheme="minorHAnsi"/>
          <w:sz w:val="24"/>
          <w:szCs w:val="24"/>
        </w:rPr>
        <w:t>, such as improving working conditions.</w:t>
      </w:r>
    </w:p>
    <w:p w14:paraId="2A305112" w14:textId="14A848B8" w:rsidR="00BB28A3" w:rsidRPr="00D32632" w:rsidRDefault="007669FC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b/>
          <w:sz w:val="24"/>
          <w:szCs w:val="24"/>
        </w:rPr>
        <w:t>T</w:t>
      </w:r>
      <w:r w:rsidR="003A4B34" w:rsidRPr="00D32632">
        <w:rPr>
          <w:rFonts w:cstheme="minorHAnsi"/>
          <w:b/>
          <w:sz w:val="24"/>
          <w:szCs w:val="24"/>
        </w:rPr>
        <w:t>raditional team</w:t>
      </w:r>
      <w:r w:rsidR="00BB28A3" w:rsidRPr="00D32632">
        <w:rPr>
          <w:rFonts w:cstheme="minorHAnsi"/>
          <w:sz w:val="24"/>
          <w:szCs w:val="24"/>
        </w:rPr>
        <w:t xml:space="preserve">- Are organizational groups </w:t>
      </w:r>
      <w:r w:rsidR="00EE4368" w:rsidRPr="00D32632">
        <w:rPr>
          <w:rFonts w:cstheme="minorHAnsi"/>
          <w:sz w:val="24"/>
          <w:szCs w:val="24"/>
        </w:rPr>
        <w:t>usually</w:t>
      </w:r>
      <w:r w:rsidR="00BB28A3" w:rsidRPr="00D32632">
        <w:rPr>
          <w:rFonts w:cstheme="minorHAnsi"/>
          <w:sz w:val="24"/>
          <w:szCs w:val="24"/>
        </w:rPr>
        <w:t xml:space="preserve"> regarded as departments or functional areas. Leaders or managers of these teams are </w:t>
      </w:r>
      <w:r w:rsidR="00EE4368" w:rsidRPr="00D32632">
        <w:rPr>
          <w:rFonts w:cstheme="minorHAnsi"/>
          <w:sz w:val="24"/>
          <w:szCs w:val="24"/>
        </w:rPr>
        <w:t>chosen</w:t>
      </w:r>
      <w:r w:rsidR="00BB28A3" w:rsidRPr="00D32632">
        <w:rPr>
          <w:rFonts w:cstheme="minorHAnsi"/>
          <w:sz w:val="24"/>
          <w:szCs w:val="24"/>
        </w:rPr>
        <w:t xml:space="preserve"> by the organization and have </w:t>
      </w:r>
      <w:r w:rsidR="00EE4368" w:rsidRPr="00D32632">
        <w:rPr>
          <w:rFonts w:cstheme="minorHAnsi"/>
          <w:sz w:val="24"/>
          <w:szCs w:val="24"/>
        </w:rPr>
        <w:t>valid</w:t>
      </w:r>
      <w:r w:rsidR="00BB28A3" w:rsidRPr="00D32632">
        <w:rPr>
          <w:rFonts w:cstheme="minorHAnsi"/>
          <w:sz w:val="24"/>
          <w:szCs w:val="24"/>
        </w:rPr>
        <w:t xml:space="preserve"> powers within the team.</w:t>
      </w:r>
    </w:p>
    <w:p w14:paraId="1FFBC065" w14:textId="26A126B9" w:rsidR="00BB28A3" w:rsidRPr="00D32632" w:rsidRDefault="007669FC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b/>
          <w:sz w:val="24"/>
          <w:szCs w:val="24"/>
        </w:rPr>
        <w:t>P</w:t>
      </w:r>
      <w:r w:rsidR="003A4B34" w:rsidRPr="00D32632">
        <w:rPr>
          <w:rFonts w:cstheme="minorHAnsi"/>
          <w:b/>
          <w:sz w:val="24"/>
          <w:szCs w:val="24"/>
        </w:rPr>
        <w:t>roblem solving team</w:t>
      </w:r>
      <w:r w:rsidR="00BB28A3" w:rsidRPr="00D32632">
        <w:rPr>
          <w:rFonts w:cstheme="minorHAnsi"/>
          <w:sz w:val="24"/>
          <w:szCs w:val="24"/>
        </w:rPr>
        <w:t xml:space="preserve">- is formed when a problem cannot be solved within the standard </w:t>
      </w:r>
      <w:r w:rsidR="00E97261">
        <w:rPr>
          <w:rFonts w:cstheme="minorHAnsi"/>
          <w:sz w:val="24"/>
          <w:szCs w:val="24"/>
        </w:rPr>
        <w:t>procedure.</w:t>
      </w:r>
      <w:r w:rsidR="00BB28A3" w:rsidRPr="00D32632">
        <w:rPr>
          <w:rFonts w:cstheme="minorHAnsi"/>
          <w:sz w:val="24"/>
          <w:szCs w:val="24"/>
        </w:rPr>
        <w:t xml:space="preserve"> These teams are </w:t>
      </w:r>
      <w:r w:rsidR="00CC38A6" w:rsidRPr="00D32632">
        <w:rPr>
          <w:rFonts w:cstheme="minorHAnsi"/>
          <w:sz w:val="24"/>
          <w:szCs w:val="24"/>
        </w:rPr>
        <w:t>usually</w:t>
      </w:r>
      <w:r w:rsidR="00BB28A3" w:rsidRPr="00D32632">
        <w:rPr>
          <w:rFonts w:cstheme="minorHAnsi"/>
          <w:sz w:val="24"/>
          <w:szCs w:val="24"/>
        </w:rPr>
        <w:t xml:space="preserve"> trans functional. This means that members come from different areas</w:t>
      </w:r>
      <w:r w:rsidR="00FE03B3">
        <w:rPr>
          <w:rFonts w:cstheme="minorHAnsi"/>
          <w:sz w:val="24"/>
          <w:szCs w:val="24"/>
        </w:rPr>
        <w:t xml:space="preserve"> </w:t>
      </w:r>
      <w:r w:rsidR="00BB28A3" w:rsidRPr="00D32632">
        <w:rPr>
          <w:rFonts w:cstheme="minorHAnsi"/>
          <w:sz w:val="24"/>
          <w:szCs w:val="24"/>
        </w:rPr>
        <w:t xml:space="preserve">and are tasked </w:t>
      </w:r>
      <w:r w:rsidR="00EE4368" w:rsidRPr="00D32632">
        <w:rPr>
          <w:rFonts w:cstheme="minorHAnsi"/>
          <w:sz w:val="24"/>
          <w:szCs w:val="24"/>
        </w:rPr>
        <w:t xml:space="preserve">to solve the problems. </w:t>
      </w:r>
    </w:p>
    <w:p w14:paraId="22E05BEC" w14:textId="4932F6CB" w:rsidR="00B63F45" w:rsidRDefault="003A4B34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b/>
          <w:sz w:val="24"/>
          <w:szCs w:val="24"/>
        </w:rPr>
        <w:t>Leadership team</w:t>
      </w:r>
      <w:r w:rsidR="00BB28A3" w:rsidRPr="00D32632">
        <w:rPr>
          <w:rFonts w:cstheme="minorHAnsi"/>
          <w:sz w:val="24"/>
          <w:szCs w:val="24"/>
        </w:rPr>
        <w:t xml:space="preserve">- are </w:t>
      </w:r>
      <w:r w:rsidR="00CC38A6" w:rsidRPr="00D32632">
        <w:rPr>
          <w:rFonts w:cstheme="minorHAnsi"/>
          <w:sz w:val="24"/>
          <w:szCs w:val="24"/>
        </w:rPr>
        <w:t>usually</w:t>
      </w:r>
      <w:r w:rsidR="00BB28A3" w:rsidRPr="00D32632">
        <w:rPr>
          <w:rFonts w:cstheme="minorHAnsi"/>
          <w:sz w:val="24"/>
          <w:szCs w:val="24"/>
        </w:rPr>
        <w:t xml:space="preserve"> composed of managers brought together to overcome the </w:t>
      </w:r>
      <w:r w:rsidR="00CC38A6" w:rsidRPr="00D32632">
        <w:rPr>
          <w:rFonts w:cstheme="minorHAnsi"/>
          <w:sz w:val="24"/>
          <w:szCs w:val="24"/>
        </w:rPr>
        <w:t>limits</w:t>
      </w:r>
      <w:r w:rsidR="00BB28A3" w:rsidRPr="00D32632">
        <w:rPr>
          <w:rFonts w:cstheme="minorHAnsi"/>
          <w:sz w:val="24"/>
          <w:szCs w:val="24"/>
        </w:rPr>
        <w:t xml:space="preserve"> between different functions and functionalities within the organization. </w:t>
      </w:r>
      <w:r w:rsidR="00B63F45" w:rsidRPr="00B63F45">
        <w:rPr>
          <w:rFonts w:cstheme="minorHAnsi"/>
          <w:sz w:val="24"/>
          <w:szCs w:val="24"/>
        </w:rPr>
        <w:t xml:space="preserve">For the product to go through all the steps. From launch to market until </w:t>
      </w:r>
      <w:r w:rsidR="00B63F45">
        <w:rPr>
          <w:rFonts w:cstheme="minorHAnsi"/>
          <w:sz w:val="24"/>
          <w:szCs w:val="24"/>
        </w:rPr>
        <w:t>the sale.</w:t>
      </w:r>
    </w:p>
    <w:p w14:paraId="6A15DCED" w14:textId="3E88755F" w:rsidR="00BB28A3" w:rsidRPr="00FE1A9E" w:rsidRDefault="007669FC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b/>
          <w:sz w:val="24"/>
          <w:szCs w:val="24"/>
        </w:rPr>
        <w:t>S</w:t>
      </w:r>
      <w:r w:rsidR="003A4B34" w:rsidRPr="00D32632">
        <w:rPr>
          <w:rFonts w:cstheme="minorHAnsi"/>
          <w:b/>
          <w:sz w:val="24"/>
          <w:szCs w:val="24"/>
        </w:rPr>
        <w:t>elf-coordinated team</w:t>
      </w:r>
      <w:r w:rsidR="00244148" w:rsidRPr="00FE1A9E">
        <w:rPr>
          <w:rFonts w:cstheme="minorHAnsi"/>
          <w:sz w:val="24"/>
          <w:szCs w:val="24"/>
        </w:rPr>
        <w:t>- There are groups of employees who perform the tasks on interdependent task and assume the responsibilities of their managers (planning, scheduling, assigning the tasks of team members, adopting decisions Operational).</w:t>
      </w:r>
    </w:p>
    <w:p w14:paraId="2D886A71" w14:textId="2BDE4F4C" w:rsidR="00036074" w:rsidRPr="00D32632" w:rsidRDefault="007669FC" w:rsidP="00AC4C24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32632">
        <w:rPr>
          <w:rFonts w:cstheme="minorHAnsi"/>
          <w:b/>
          <w:sz w:val="24"/>
          <w:szCs w:val="24"/>
        </w:rPr>
        <w:t>V</w:t>
      </w:r>
      <w:r w:rsidR="003A4B34" w:rsidRPr="00D32632">
        <w:rPr>
          <w:rFonts w:cstheme="minorHAnsi"/>
          <w:b/>
          <w:sz w:val="24"/>
          <w:szCs w:val="24"/>
        </w:rPr>
        <w:t>irtual tea</w:t>
      </w:r>
      <w:r w:rsidR="00177B27" w:rsidRPr="00D32632">
        <w:rPr>
          <w:rFonts w:cstheme="minorHAnsi"/>
          <w:b/>
          <w:sz w:val="24"/>
          <w:szCs w:val="24"/>
        </w:rPr>
        <w:t>m</w:t>
      </w:r>
      <w:r w:rsidR="00760173" w:rsidRPr="00D32632">
        <w:rPr>
          <w:rFonts w:cstheme="minorHAnsi"/>
          <w:sz w:val="24"/>
          <w:szCs w:val="24"/>
        </w:rPr>
        <w:t xml:space="preserve">- </w:t>
      </w:r>
      <w:r w:rsidR="00FE1A9E" w:rsidRPr="00FE1A9E">
        <w:rPr>
          <w:rFonts w:cstheme="minorHAnsi"/>
          <w:sz w:val="24"/>
          <w:szCs w:val="24"/>
        </w:rPr>
        <w:t>Uses information technology to keep in contact more physically dispersed members to achieve a common goal.</w:t>
      </w:r>
      <w:r w:rsidR="00E351BB">
        <w:rPr>
          <w:rFonts w:cstheme="minorHAnsi"/>
          <w:sz w:val="24"/>
          <w:szCs w:val="24"/>
        </w:rPr>
        <w:t xml:space="preserve"> They have </w:t>
      </w:r>
      <w:r w:rsidR="00C22C73">
        <w:rPr>
          <w:rFonts w:cstheme="minorHAnsi"/>
          <w:sz w:val="24"/>
          <w:szCs w:val="24"/>
        </w:rPr>
        <w:t>an</w:t>
      </w:r>
      <w:r w:rsidR="00E351BB">
        <w:rPr>
          <w:rFonts w:cstheme="minorHAnsi"/>
          <w:sz w:val="24"/>
          <w:szCs w:val="24"/>
        </w:rPr>
        <w:t xml:space="preserve"> </w:t>
      </w:r>
      <w:r w:rsidR="00FE1A9E" w:rsidRPr="00FE1A9E">
        <w:rPr>
          <w:rFonts w:cstheme="minorHAnsi"/>
          <w:sz w:val="24"/>
          <w:szCs w:val="24"/>
        </w:rPr>
        <w:t xml:space="preserve">online collaboration using communication links such as WAN networks, videoconferencing, e-mail. Virtual teams can be made up of </w:t>
      </w:r>
      <w:r w:rsidR="00FE1A9E" w:rsidRPr="00FE1A9E">
        <w:rPr>
          <w:rFonts w:cstheme="minorHAnsi"/>
          <w:sz w:val="24"/>
          <w:szCs w:val="24"/>
        </w:rPr>
        <w:lastRenderedPageBreak/>
        <w:t>people from the same organization, people within an organization, and employees of other organizations. They may be temporary or permanent teams.</w:t>
      </w:r>
    </w:p>
    <w:p w14:paraId="1C2987DF" w14:textId="5D934DB6" w:rsidR="00891CF8" w:rsidRPr="00D32632" w:rsidRDefault="00036074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color w:val="222222"/>
          <w:sz w:val="24"/>
          <w:szCs w:val="24"/>
          <w:shd w:val="clear" w:color="auto" w:fill="FFFFFF"/>
        </w:rPr>
        <w:t>“A boat doesn't go forward if each one is rowing their own way.”</w:t>
      </w:r>
      <w:r w:rsidR="008B039B" w:rsidRPr="00D32632">
        <w:rPr>
          <w:rFonts w:cstheme="minorHAnsi"/>
          <w:color w:val="222222"/>
          <w:sz w:val="24"/>
          <w:szCs w:val="24"/>
          <w:shd w:val="clear" w:color="auto" w:fill="FFFFFF"/>
        </w:rPr>
        <w:t xml:space="preserve"> -Proverb </w:t>
      </w:r>
      <w:r w:rsidR="00C21559" w:rsidRPr="00D32632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="00FD1AAE" w:rsidRPr="00D32632">
        <w:rPr>
          <w:rFonts w:cstheme="minorHAnsi"/>
          <w:color w:val="222222"/>
          <w:sz w:val="24"/>
          <w:szCs w:val="24"/>
          <w:shd w:val="clear" w:color="auto" w:fill="FFFFFF"/>
        </w:rPr>
        <w:t>W</w:t>
      </w:r>
      <w:r w:rsidR="00C21559" w:rsidRPr="00D32632">
        <w:rPr>
          <w:rFonts w:cstheme="minorHAnsi"/>
          <w:color w:val="222222"/>
          <w:sz w:val="24"/>
          <w:szCs w:val="24"/>
          <w:shd w:val="clear" w:color="auto" w:fill="FFFFFF"/>
        </w:rPr>
        <w:t>ilderdom</w:t>
      </w:r>
      <w:r w:rsidR="00FD1AAE" w:rsidRPr="00D32632">
        <w:rPr>
          <w:rFonts w:cstheme="minorHAnsi"/>
          <w:color w:val="222222"/>
          <w:sz w:val="24"/>
          <w:szCs w:val="24"/>
          <w:shd w:val="clear" w:color="auto" w:fill="FFFFFF"/>
        </w:rPr>
        <w:t>,2018)</w:t>
      </w:r>
    </w:p>
    <w:p w14:paraId="1D1C9694" w14:textId="77777777" w:rsidR="006806FF" w:rsidRDefault="0076017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 xml:space="preserve"> </w:t>
      </w:r>
    </w:p>
    <w:p w14:paraId="4087EF16" w14:textId="233AAD71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Managers prefer to use teams because:</w:t>
      </w:r>
    </w:p>
    <w:p w14:paraId="251CB36A" w14:textId="77777777" w:rsidR="001052F3" w:rsidRPr="00D32632" w:rsidRDefault="001052F3" w:rsidP="00AC4C24">
      <w:pPr>
        <w:rPr>
          <w:rFonts w:cstheme="minorHAnsi"/>
          <w:sz w:val="24"/>
          <w:szCs w:val="24"/>
        </w:rPr>
      </w:pPr>
    </w:p>
    <w:p w14:paraId="2DD5481F" w14:textId="5F6BED8E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different knowledge;</w:t>
      </w:r>
    </w:p>
    <w:p w14:paraId="6F0C487D" w14:textId="4E02B8C3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a much easier vision and purpose;</w:t>
      </w:r>
    </w:p>
    <w:p w14:paraId="4545E0D7" w14:textId="19DA22F8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make better use of the resources of each member;</w:t>
      </w:r>
    </w:p>
    <w:p w14:paraId="45BA9DEE" w14:textId="5D86A573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are more flexible than organizational groups because they can be much easier to perform,</w:t>
      </w:r>
    </w:p>
    <w:p w14:paraId="234991F3" w14:textId="0B941201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cultivates loyalty and works on the principle "all for one and one for all".</w:t>
      </w:r>
    </w:p>
    <w:p w14:paraId="085D509B" w14:textId="22B43DC8" w:rsidR="001052F3" w:rsidRPr="00D32632" w:rsidRDefault="001052F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favors the delegation of responsibilities because it provides the guarantee to control</w:t>
      </w:r>
    </w:p>
    <w:p w14:paraId="77B2F86C" w14:textId="77777777" w:rsidR="005A6102" w:rsidRPr="00D32632" w:rsidRDefault="005A6102" w:rsidP="00AC4C24">
      <w:pPr>
        <w:rPr>
          <w:rFonts w:cstheme="minorHAnsi"/>
          <w:sz w:val="24"/>
          <w:szCs w:val="24"/>
        </w:rPr>
      </w:pPr>
    </w:p>
    <w:p w14:paraId="131E75F3" w14:textId="6971030B" w:rsidR="00E62A7D" w:rsidRPr="00D32632" w:rsidRDefault="00E62A7D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 xml:space="preserve">Disadvantages of Teams </w:t>
      </w:r>
    </w:p>
    <w:p w14:paraId="10FFB76E" w14:textId="77777777" w:rsidR="008E385A" w:rsidRPr="00D32632" w:rsidRDefault="000700D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Team meetings can be costly</w:t>
      </w:r>
    </w:p>
    <w:p w14:paraId="3D2CAE55" w14:textId="77777777" w:rsidR="008E385A" w:rsidRPr="00D32632" w:rsidRDefault="000700D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Pressures to conform may lead to premature decisions and result in poor leadership</w:t>
      </w:r>
    </w:p>
    <w:p w14:paraId="7628D5A2" w14:textId="77777777" w:rsidR="008E385A" w:rsidRPr="00D32632" w:rsidRDefault="000700D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Personal agendas may lead to conflict and poor quality of outcomes</w:t>
      </w:r>
    </w:p>
    <w:p w14:paraId="2F8EBA5A" w14:textId="68FEB43D" w:rsidR="00E62A7D" w:rsidRPr="00D32632" w:rsidRDefault="000700D3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 xml:space="preserve">Extreme cause of cohesiveness may lead to ‘group-think’. </w:t>
      </w:r>
      <w:r w:rsidR="00971D2C" w:rsidRPr="00D32632">
        <w:rPr>
          <w:rFonts w:cstheme="minorHAnsi"/>
          <w:color w:val="000000"/>
          <w:sz w:val="24"/>
          <w:szCs w:val="24"/>
          <w:shd w:val="clear" w:color="auto" w:fill="FFFFFF"/>
        </w:rPr>
        <w:t>(</w:t>
      </w:r>
      <w:proofErr w:type="spellStart"/>
      <w:r w:rsidR="00971D2C" w:rsidRPr="00D32632">
        <w:rPr>
          <w:rFonts w:cstheme="minorHAnsi"/>
          <w:color w:val="000000"/>
          <w:sz w:val="24"/>
          <w:szCs w:val="24"/>
          <w:shd w:val="clear" w:color="auto" w:fill="FFFFFF"/>
        </w:rPr>
        <w:t>Smallbusiness</w:t>
      </w:r>
      <w:proofErr w:type="spellEnd"/>
      <w:r w:rsidR="00971D2C" w:rsidRPr="00D32632">
        <w:rPr>
          <w:rFonts w:cstheme="minorHAnsi"/>
          <w:color w:val="000000"/>
          <w:sz w:val="24"/>
          <w:szCs w:val="24"/>
          <w:shd w:val="clear" w:color="auto" w:fill="FFFFFF"/>
        </w:rPr>
        <w:t>, 2018)</w:t>
      </w:r>
    </w:p>
    <w:p w14:paraId="6A82D125" w14:textId="77777777" w:rsidR="005A6102" w:rsidRPr="00D32632" w:rsidRDefault="005A6102" w:rsidP="00AC4C24">
      <w:pPr>
        <w:rPr>
          <w:rFonts w:cstheme="minorHAnsi"/>
          <w:sz w:val="24"/>
          <w:szCs w:val="24"/>
        </w:rPr>
      </w:pPr>
    </w:p>
    <w:p w14:paraId="31F3A7B4" w14:textId="15810EB8" w:rsidR="00E62A7D" w:rsidRPr="00D32632" w:rsidRDefault="00177B27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A</w:t>
      </w:r>
      <w:r w:rsidR="00F03EC6" w:rsidRPr="00D32632">
        <w:rPr>
          <w:rFonts w:cstheme="minorHAnsi"/>
          <w:sz w:val="24"/>
          <w:szCs w:val="24"/>
        </w:rPr>
        <w:t xml:space="preserve"> group is usually </w:t>
      </w:r>
      <w:r w:rsidRPr="00D32632">
        <w:rPr>
          <w:rFonts w:cstheme="minorHAnsi"/>
          <w:sz w:val="24"/>
          <w:szCs w:val="24"/>
        </w:rPr>
        <w:t>defined</w:t>
      </w:r>
      <w:r w:rsidR="00F03EC6" w:rsidRPr="00D32632">
        <w:rPr>
          <w:rFonts w:cstheme="minorHAnsi"/>
          <w:sz w:val="24"/>
          <w:szCs w:val="24"/>
        </w:rPr>
        <w:t xml:space="preserve"> as </w:t>
      </w:r>
      <w:r w:rsidRPr="00D32632">
        <w:rPr>
          <w:rFonts w:cstheme="minorHAnsi"/>
          <w:sz w:val="24"/>
          <w:szCs w:val="24"/>
        </w:rPr>
        <w:t>several</w:t>
      </w:r>
      <w:r w:rsidR="00F03EC6" w:rsidRPr="00D32632">
        <w:rPr>
          <w:rFonts w:cstheme="minorHAnsi"/>
          <w:sz w:val="24"/>
          <w:szCs w:val="24"/>
        </w:rPr>
        <w:t xml:space="preserve"> people sharing something in </w:t>
      </w:r>
      <w:r w:rsidR="00663E35" w:rsidRPr="00D32632">
        <w:rPr>
          <w:rFonts w:cstheme="minorHAnsi"/>
          <w:sz w:val="24"/>
          <w:szCs w:val="24"/>
        </w:rPr>
        <w:t>common</w:t>
      </w:r>
      <w:r w:rsidR="00F03EC6" w:rsidRPr="00D32632">
        <w:rPr>
          <w:rFonts w:cstheme="minorHAnsi"/>
          <w:sz w:val="24"/>
          <w:szCs w:val="24"/>
        </w:rPr>
        <w:t xml:space="preserve"> and meeting together in relation to their shared characteristics. (Morgan</w:t>
      </w:r>
      <w:r w:rsidR="00C87502" w:rsidRPr="00D32632">
        <w:rPr>
          <w:rFonts w:cstheme="minorHAnsi"/>
          <w:sz w:val="24"/>
          <w:szCs w:val="24"/>
        </w:rPr>
        <w:t>,</w:t>
      </w:r>
      <w:r w:rsidR="00F03EC6" w:rsidRPr="00D32632">
        <w:rPr>
          <w:rFonts w:cstheme="minorHAnsi"/>
          <w:sz w:val="24"/>
          <w:szCs w:val="24"/>
        </w:rPr>
        <w:t xml:space="preserve"> </w:t>
      </w:r>
      <w:r w:rsidRPr="00D32632">
        <w:rPr>
          <w:rFonts w:cstheme="minorHAnsi"/>
          <w:sz w:val="24"/>
          <w:szCs w:val="24"/>
        </w:rPr>
        <w:t>2017)</w:t>
      </w:r>
      <w:r w:rsidR="00F03EC6" w:rsidRPr="00D32632">
        <w:rPr>
          <w:rFonts w:cstheme="minorHAnsi"/>
          <w:sz w:val="24"/>
          <w:szCs w:val="24"/>
        </w:rPr>
        <w:t xml:space="preserve">  </w:t>
      </w:r>
    </w:p>
    <w:p w14:paraId="0517D219" w14:textId="6EE0255A" w:rsidR="00760173" w:rsidRPr="00D32632" w:rsidRDefault="00D31C8E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Focus groups help you gather this feedback cost effectively. They can also give you a much deeper insight into customer thinking than can be gathered from questionnaires and surveys. (Mindtools ,2018)</w:t>
      </w:r>
      <w:r w:rsidR="00EB60CE" w:rsidRPr="00D32632">
        <w:rPr>
          <w:rFonts w:cstheme="minorHAnsi"/>
          <w:sz w:val="24"/>
          <w:szCs w:val="24"/>
        </w:rPr>
        <w:t xml:space="preserve">. </w:t>
      </w:r>
    </w:p>
    <w:p w14:paraId="74CB7AF1" w14:textId="0E2298E9" w:rsidR="00760173" w:rsidRPr="00D32632" w:rsidRDefault="00760173" w:rsidP="00AC4C24">
      <w:pPr>
        <w:rPr>
          <w:rFonts w:cstheme="minorHAnsi"/>
          <w:sz w:val="24"/>
          <w:szCs w:val="24"/>
        </w:rPr>
      </w:pPr>
    </w:p>
    <w:p w14:paraId="0D2B6C74" w14:textId="30C55235" w:rsidR="00E62A7D" w:rsidRPr="00D32632" w:rsidRDefault="00E62A7D" w:rsidP="00AC4C24">
      <w:pPr>
        <w:rPr>
          <w:rFonts w:cstheme="minorHAnsi"/>
          <w:sz w:val="24"/>
          <w:szCs w:val="24"/>
        </w:rPr>
      </w:pPr>
      <w:bookmarkStart w:id="0" w:name="_GoBack"/>
      <w:bookmarkEnd w:id="0"/>
    </w:p>
    <w:p w14:paraId="598670F5" w14:textId="0E2481FD" w:rsidR="00663E35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lastRenderedPageBreak/>
        <w:t>Reference:</w:t>
      </w:r>
      <w:r w:rsidR="00F03EC6" w:rsidRPr="00D32632">
        <w:rPr>
          <w:rFonts w:cstheme="minorHAnsi"/>
          <w:sz w:val="24"/>
          <w:szCs w:val="24"/>
        </w:rPr>
        <w:t xml:space="preserve"> </w:t>
      </w:r>
    </w:p>
    <w:p w14:paraId="06C6CA79" w14:textId="77777777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Maund, A. et al., (2017). </w:t>
      </w:r>
      <w:r w:rsidRPr="00D32632">
        <w:rPr>
          <w:rFonts w:cstheme="minorHAnsi"/>
          <w:i/>
          <w:sz w:val="24"/>
          <w:szCs w:val="24"/>
        </w:rPr>
        <w:t>Certificate in higher education: skills for the workplace student yearbook,</w:t>
      </w:r>
      <w:r w:rsidRPr="00D32632">
        <w:rPr>
          <w:rFonts w:cstheme="minorHAnsi"/>
          <w:sz w:val="24"/>
          <w:szCs w:val="24"/>
        </w:rPr>
        <w:t xml:space="preserve"> London: Sage.</w:t>
      </w:r>
    </w:p>
    <w:p w14:paraId="13523F01" w14:textId="77777777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Mindtools.com. (2018). </w:t>
      </w:r>
      <w:r w:rsidRPr="00D32632">
        <w:rPr>
          <w:rFonts w:cstheme="minorHAnsi"/>
          <w:i/>
          <w:sz w:val="24"/>
          <w:szCs w:val="24"/>
        </w:rPr>
        <w:t xml:space="preserve">Using Focus Groups Using Small Group Meetings to Collect Customer Views. </w:t>
      </w:r>
      <w:r w:rsidRPr="00D32632">
        <w:rPr>
          <w:rFonts w:cstheme="minorHAnsi"/>
          <w:sz w:val="24"/>
          <w:szCs w:val="24"/>
        </w:rPr>
        <w:t>[online] Available at: https://www.mindtools.com/pages/article/using-focus-groups.htm [Accessed 19 Oct. 2018].</w:t>
      </w:r>
    </w:p>
    <w:p w14:paraId="5547C1EF" w14:textId="77777777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Morgan, P., (2017). </w:t>
      </w:r>
      <w:r w:rsidRPr="00D32632">
        <w:rPr>
          <w:rFonts w:cstheme="minorHAnsi"/>
          <w:i/>
          <w:sz w:val="24"/>
          <w:szCs w:val="24"/>
        </w:rPr>
        <w:t>Business student's guide to study and employability</w:t>
      </w:r>
      <w:r w:rsidRPr="00D32632">
        <w:rPr>
          <w:rFonts w:cstheme="minorHAnsi"/>
          <w:sz w:val="24"/>
          <w:szCs w:val="24"/>
        </w:rPr>
        <w:t>, London: Sage Publications Ltd.</w:t>
      </w:r>
    </w:p>
    <w:p w14:paraId="3CE7CCFC" w14:textId="46C2F2D0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 xml:space="preserve">Pearlson &amp; Saunders, (2001) - </w:t>
      </w:r>
      <w:r w:rsidRPr="00D32632">
        <w:rPr>
          <w:rFonts w:cstheme="minorHAnsi"/>
          <w:i/>
          <w:sz w:val="24"/>
          <w:szCs w:val="24"/>
        </w:rPr>
        <w:t>Handbook of research on virtual workplaces and the new nature of Business Practices”</w:t>
      </w:r>
    </w:p>
    <w:p w14:paraId="23AFAD40" w14:textId="77777777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Style w:val="Strong"/>
          <w:rFonts w:cstheme="minorHAnsi"/>
          <w:color w:val="666666"/>
          <w:sz w:val="24"/>
          <w:szCs w:val="24"/>
          <w:shd w:val="clear" w:color="auto" w:fill="FFFFFF"/>
        </w:rPr>
        <w:t> </w:t>
      </w:r>
      <w:r w:rsidRPr="00D32632">
        <w:rPr>
          <w:rStyle w:val="selectable"/>
          <w:rFonts w:cstheme="minorHAnsi"/>
          <w:color w:val="000000"/>
          <w:sz w:val="24"/>
          <w:szCs w:val="24"/>
          <w:shd w:val="clear" w:color="auto" w:fill="FFFFFF"/>
        </w:rPr>
        <w:t>Smallbusiness.chron.com. (2018). </w:t>
      </w:r>
      <w:r w:rsidRPr="00D32632">
        <w:rPr>
          <w:rStyle w:val="selectable"/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The Disadvantages of Teams in </w:t>
      </w:r>
      <w:proofErr w:type="spellStart"/>
      <w:proofErr w:type="gramStart"/>
      <w:r w:rsidRPr="00D32632">
        <w:rPr>
          <w:rStyle w:val="selectable"/>
          <w:rFonts w:cstheme="minorHAnsi"/>
          <w:i/>
          <w:iCs/>
          <w:color w:val="000000"/>
          <w:sz w:val="24"/>
          <w:szCs w:val="24"/>
          <w:shd w:val="clear" w:color="auto" w:fill="FFFFFF"/>
        </w:rPr>
        <w:t>a</w:t>
      </w:r>
      <w:proofErr w:type="spellEnd"/>
      <w:proofErr w:type="gramEnd"/>
      <w:r w:rsidRPr="00D32632">
        <w:rPr>
          <w:rStyle w:val="selectable"/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 Organization</w:t>
      </w:r>
      <w:r w:rsidRPr="00D32632">
        <w:rPr>
          <w:rStyle w:val="selectable"/>
          <w:rFonts w:cstheme="minorHAnsi"/>
          <w:i/>
          <w:color w:val="000000"/>
          <w:sz w:val="24"/>
          <w:szCs w:val="24"/>
          <w:shd w:val="clear" w:color="auto" w:fill="FFFFFF"/>
        </w:rPr>
        <w:t>.</w:t>
      </w:r>
      <w:r w:rsidRPr="00D32632">
        <w:rPr>
          <w:rStyle w:val="selectable"/>
          <w:rFonts w:cstheme="minorHAnsi"/>
          <w:color w:val="000000"/>
          <w:sz w:val="24"/>
          <w:szCs w:val="24"/>
          <w:shd w:val="clear" w:color="auto" w:fill="FFFFFF"/>
        </w:rPr>
        <w:t xml:space="preserve"> [online] Available at: https://smallbusiness.chron.com/disadvantages-teams-organization-20531.html [Accessed 24 Oct. 2018].</w:t>
      </w:r>
    </w:p>
    <w:p w14:paraId="25963197" w14:textId="77777777" w:rsidR="00570C39" w:rsidRPr="00D32632" w:rsidRDefault="00570C39" w:rsidP="00AC4C24">
      <w:pPr>
        <w:rPr>
          <w:rFonts w:cstheme="minorHAnsi"/>
          <w:sz w:val="24"/>
          <w:szCs w:val="24"/>
        </w:rPr>
      </w:pPr>
      <w:r w:rsidRPr="00D32632">
        <w:rPr>
          <w:rFonts w:cstheme="minorHAnsi"/>
          <w:sz w:val="24"/>
          <w:szCs w:val="24"/>
        </w:rPr>
        <w:t>Wilderdom, (2018). </w:t>
      </w:r>
      <w:r w:rsidRPr="00D32632">
        <w:rPr>
          <w:rFonts w:cstheme="minorHAnsi"/>
          <w:i/>
          <w:sz w:val="24"/>
          <w:szCs w:val="24"/>
        </w:rPr>
        <w:t>Team Building Quotes.</w:t>
      </w:r>
      <w:r w:rsidRPr="00D32632">
        <w:rPr>
          <w:rFonts w:cstheme="minorHAnsi"/>
          <w:sz w:val="24"/>
          <w:szCs w:val="24"/>
        </w:rPr>
        <w:t xml:space="preserve"> [online] Available at: http://www.wilderdom.com/teambuilding/Quotes.html. [Accessed 21 October 2018].</w:t>
      </w:r>
    </w:p>
    <w:sectPr w:rsidR="00570C39" w:rsidRPr="00D32632" w:rsidSect="005244B8">
      <w:pgSz w:w="12240" w:h="15840"/>
      <w:pgMar w:top="1440" w:right="1440" w:bottom="950" w:left="1440" w:header="864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C903E" w14:textId="77777777" w:rsidR="00F37FFC" w:rsidRDefault="00F37FFC" w:rsidP="003A4B34">
      <w:pPr>
        <w:spacing w:after="0" w:line="240" w:lineRule="auto"/>
      </w:pPr>
      <w:r>
        <w:separator/>
      </w:r>
    </w:p>
  </w:endnote>
  <w:endnote w:type="continuationSeparator" w:id="0">
    <w:p w14:paraId="10F45CB9" w14:textId="77777777" w:rsidR="00F37FFC" w:rsidRDefault="00F37FFC" w:rsidP="003A4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E5464" w14:textId="77777777" w:rsidR="00F37FFC" w:rsidRDefault="00F37FFC" w:rsidP="003A4B34">
      <w:pPr>
        <w:spacing w:after="0" w:line="240" w:lineRule="auto"/>
      </w:pPr>
      <w:r>
        <w:separator/>
      </w:r>
    </w:p>
  </w:footnote>
  <w:footnote w:type="continuationSeparator" w:id="0">
    <w:p w14:paraId="425A07EB" w14:textId="77777777" w:rsidR="00F37FFC" w:rsidRDefault="00F37FFC" w:rsidP="003A4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80867"/>
    <w:multiLevelType w:val="hybridMultilevel"/>
    <w:tmpl w:val="0C6E26AC"/>
    <w:lvl w:ilvl="0" w:tplc="583C5B7C">
      <w:numFmt w:val="bullet"/>
      <w:lvlText w:val="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B770D4"/>
    <w:multiLevelType w:val="hybridMultilevel"/>
    <w:tmpl w:val="7EA04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35EF7"/>
    <w:multiLevelType w:val="hybridMultilevel"/>
    <w:tmpl w:val="F98C2D6E"/>
    <w:lvl w:ilvl="0" w:tplc="B6F44CA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B6DFB"/>
    <w:multiLevelType w:val="hybridMultilevel"/>
    <w:tmpl w:val="07DCE9CC"/>
    <w:lvl w:ilvl="0" w:tplc="DA6638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F86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8A4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E1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3CA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008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C88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B49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468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4C96F4F"/>
    <w:multiLevelType w:val="hybridMultilevel"/>
    <w:tmpl w:val="01CE9B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07137"/>
    <w:multiLevelType w:val="hybridMultilevel"/>
    <w:tmpl w:val="3C2E15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27CD8"/>
    <w:multiLevelType w:val="hybridMultilevel"/>
    <w:tmpl w:val="9AB81A4E"/>
    <w:lvl w:ilvl="0" w:tplc="583C5B7C">
      <w:numFmt w:val="bullet"/>
      <w:lvlText w:val=""/>
      <w:lvlJc w:val="left"/>
      <w:pPr>
        <w:ind w:left="99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CD82549"/>
    <w:multiLevelType w:val="hybridMultilevel"/>
    <w:tmpl w:val="1B8E7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6453E"/>
    <w:multiLevelType w:val="hybridMultilevel"/>
    <w:tmpl w:val="20023FE4"/>
    <w:lvl w:ilvl="0" w:tplc="583C5B7C">
      <w:numFmt w:val="bullet"/>
      <w:lvlText w:val="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8227D"/>
    <w:multiLevelType w:val="hybridMultilevel"/>
    <w:tmpl w:val="903A9C98"/>
    <w:lvl w:ilvl="0" w:tplc="583C5B7C">
      <w:numFmt w:val="bullet"/>
      <w:lvlText w:val=""/>
      <w:lvlJc w:val="left"/>
      <w:pPr>
        <w:ind w:left="99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37061B50"/>
    <w:multiLevelType w:val="hybridMultilevel"/>
    <w:tmpl w:val="FFF89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F01DA"/>
    <w:multiLevelType w:val="hybridMultilevel"/>
    <w:tmpl w:val="902E9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A5624C"/>
    <w:multiLevelType w:val="hybridMultilevel"/>
    <w:tmpl w:val="EFBEF49A"/>
    <w:lvl w:ilvl="0" w:tplc="0418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7DBC2AFE">
      <w:numFmt w:val="bullet"/>
      <w:lvlText w:val="-"/>
      <w:lvlJc w:val="left"/>
      <w:pPr>
        <w:ind w:left="1485" w:hanging="360"/>
      </w:pPr>
      <w:rPr>
        <w:rFonts w:ascii="Calibri" w:eastAsia="Calibri" w:hAnsi="Calibri" w:cs="Calibri" w:hint="default"/>
      </w:rPr>
    </w:lvl>
    <w:lvl w:ilvl="2" w:tplc="0418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1534422"/>
    <w:multiLevelType w:val="hybridMultilevel"/>
    <w:tmpl w:val="2AE6290C"/>
    <w:lvl w:ilvl="0" w:tplc="583C5B7C">
      <w:numFmt w:val="bullet"/>
      <w:lvlText w:val="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107F86"/>
    <w:multiLevelType w:val="hybridMultilevel"/>
    <w:tmpl w:val="01E0472C"/>
    <w:lvl w:ilvl="0" w:tplc="C20CF3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50D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7AFC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03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76E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B03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F0B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0AD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A695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5D257D2"/>
    <w:multiLevelType w:val="hybridMultilevel"/>
    <w:tmpl w:val="2E62C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D01EA2"/>
    <w:multiLevelType w:val="hybridMultilevel"/>
    <w:tmpl w:val="C45EFCA4"/>
    <w:lvl w:ilvl="0" w:tplc="583C5B7C">
      <w:numFmt w:val="bullet"/>
      <w:lvlText w:val=""/>
      <w:lvlJc w:val="left"/>
      <w:pPr>
        <w:ind w:left="78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4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5"/>
  </w:num>
  <w:num w:numId="9">
    <w:abstractNumId w:val="0"/>
  </w:num>
  <w:num w:numId="10">
    <w:abstractNumId w:val="6"/>
  </w:num>
  <w:num w:numId="11">
    <w:abstractNumId w:val="15"/>
  </w:num>
  <w:num w:numId="12">
    <w:abstractNumId w:val="9"/>
  </w:num>
  <w:num w:numId="13">
    <w:abstractNumId w:val="2"/>
  </w:num>
  <w:num w:numId="14">
    <w:abstractNumId w:val="14"/>
  </w:num>
  <w:num w:numId="15">
    <w:abstractNumId w:val="3"/>
  </w:num>
  <w:num w:numId="16">
    <w:abstractNumId w:val="10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65EE8"/>
    <w:rsid w:val="00012A75"/>
    <w:rsid w:val="00036074"/>
    <w:rsid w:val="000700D3"/>
    <w:rsid w:val="000A1242"/>
    <w:rsid w:val="000E5600"/>
    <w:rsid w:val="001052F3"/>
    <w:rsid w:val="001122B3"/>
    <w:rsid w:val="00116E39"/>
    <w:rsid w:val="00165860"/>
    <w:rsid w:val="00177B27"/>
    <w:rsid w:val="001D1807"/>
    <w:rsid w:val="0020316B"/>
    <w:rsid w:val="00244148"/>
    <w:rsid w:val="002471B7"/>
    <w:rsid w:val="00256CA2"/>
    <w:rsid w:val="00263702"/>
    <w:rsid w:val="002B322C"/>
    <w:rsid w:val="0031479F"/>
    <w:rsid w:val="003A4B34"/>
    <w:rsid w:val="003A5F50"/>
    <w:rsid w:val="003B27FA"/>
    <w:rsid w:val="003E4D24"/>
    <w:rsid w:val="003F32CE"/>
    <w:rsid w:val="004121DE"/>
    <w:rsid w:val="005026A5"/>
    <w:rsid w:val="005244B8"/>
    <w:rsid w:val="005423B4"/>
    <w:rsid w:val="0055485D"/>
    <w:rsid w:val="00570C39"/>
    <w:rsid w:val="00576F35"/>
    <w:rsid w:val="00585D15"/>
    <w:rsid w:val="005868BC"/>
    <w:rsid w:val="005921B5"/>
    <w:rsid w:val="005A6102"/>
    <w:rsid w:val="005C24BF"/>
    <w:rsid w:val="005D0B5B"/>
    <w:rsid w:val="00663E35"/>
    <w:rsid w:val="00667984"/>
    <w:rsid w:val="0067640A"/>
    <w:rsid w:val="006806FF"/>
    <w:rsid w:val="006A7180"/>
    <w:rsid w:val="00741A14"/>
    <w:rsid w:val="00760173"/>
    <w:rsid w:val="007669FC"/>
    <w:rsid w:val="00801CD1"/>
    <w:rsid w:val="00891CF8"/>
    <w:rsid w:val="008A5B38"/>
    <w:rsid w:val="008B039B"/>
    <w:rsid w:val="008C0F8D"/>
    <w:rsid w:val="008E385A"/>
    <w:rsid w:val="00914AC8"/>
    <w:rsid w:val="00971D2C"/>
    <w:rsid w:val="00A75107"/>
    <w:rsid w:val="00AA349E"/>
    <w:rsid w:val="00AC2ADC"/>
    <w:rsid w:val="00AC4C24"/>
    <w:rsid w:val="00AF6416"/>
    <w:rsid w:val="00B63F45"/>
    <w:rsid w:val="00B70B3D"/>
    <w:rsid w:val="00BA67F4"/>
    <w:rsid w:val="00BB28A3"/>
    <w:rsid w:val="00BE7D17"/>
    <w:rsid w:val="00C0155D"/>
    <w:rsid w:val="00C21559"/>
    <w:rsid w:val="00C22C73"/>
    <w:rsid w:val="00C45067"/>
    <w:rsid w:val="00C73462"/>
    <w:rsid w:val="00C87502"/>
    <w:rsid w:val="00CA7C1F"/>
    <w:rsid w:val="00CC38A6"/>
    <w:rsid w:val="00D31C8E"/>
    <w:rsid w:val="00D32632"/>
    <w:rsid w:val="00DC7949"/>
    <w:rsid w:val="00DD25B9"/>
    <w:rsid w:val="00DF3069"/>
    <w:rsid w:val="00E351BB"/>
    <w:rsid w:val="00E62A7D"/>
    <w:rsid w:val="00E65EE8"/>
    <w:rsid w:val="00E97261"/>
    <w:rsid w:val="00EB60CE"/>
    <w:rsid w:val="00ED47CF"/>
    <w:rsid w:val="00ED5B9F"/>
    <w:rsid w:val="00EE4368"/>
    <w:rsid w:val="00EF6824"/>
    <w:rsid w:val="00F03EC6"/>
    <w:rsid w:val="00F37FFC"/>
    <w:rsid w:val="00F75E98"/>
    <w:rsid w:val="00F84BAC"/>
    <w:rsid w:val="00F86C2F"/>
    <w:rsid w:val="00FD1AAE"/>
    <w:rsid w:val="00FE03B3"/>
    <w:rsid w:val="00FE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18BA9"/>
  <w15:chartTrackingRefBased/>
  <w15:docId w15:val="{60673623-E986-4931-BABB-BFBD8986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3F32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F32CE"/>
    <w:rPr>
      <w:rFonts w:ascii="Courier New" w:eastAsia="Times New Roman" w:hAnsi="Courier New" w:cs="Courier New"/>
      <w:sz w:val="20"/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3A4B34"/>
    <w:rPr>
      <w:rFonts w:ascii="Calibri" w:eastAsia="Calibri" w:hAnsi="Calibri" w:cs="Times New Roman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link w:val="FootnoteText"/>
    <w:semiHidden/>
    <w:rsid w:val="003A4B34"/>
    <w:rPr>
      <w:rFonts w:ascii="Calibri" w:eastAsia="Calibri" w:hAnsi="Calibri" w:cs="Times New Roman"/>
      <w:sz w:val="20"/>
      <w:szCs w:val="20"/>
      <w:lang w:val="ro-RO"/>
    </w:rPr>
  </w:style>
  <w:style w:type="paragraph" w:styleId="NoSpacing">
    <w:name w:val="No Spacing"/>
    <w:uiPriority w:val="1"/>
    <w:qFormat/>
    <w:rsid w:val="003A4B34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3A4B34"/>
    <w:pPr>
      <w:ind w:left="720"/>
      <w:contextualSpacing/>
    </w:pPr>
    <w:rPr>
      <w:rFonts w:ascii="Calibri" w:eastAsia="Calibri" w:hAnsi="Calibri" w:cs="Times New Roman"/>
      <w:lang w:val="ro-RO"/>
    </w:rPr>
  </w:style>
  <w:style w:type="character" w:styleId="FootnoteReference">
    <w:name w:val="footnote reference"/>
    <w:basedOn w:val="DefaultParagraphFont"/>
    <w:semiHidden/>
    <w:unhideWhenUsed/>
    <w:rsid w:val="003A4B3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C4C24"/>
    <w:rPr>
      <w:i/>
      <w:iCs/>
    </w:rPr>
  </w:style>
  <w:style w:type="character" w:styleId="Hyperlink">
    <w:name w:val="Hyperlink"/>
    <w:basedOn w:val="DefaultParagraphFont"/>
    <w:uiPriority w:val="99"/>
    <w:unhideWhenUsed/>
    <w:rsid w:val="00AC4C2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921B5"/>
    <w:rPr>
      <w:b/>
      <w:bCs/>
    </w:rPr>
  </w:style>
  <w:style w:type="character" w:customStyle="1" w:styleId="selectable">
    <w:name w:val="selectable"/>
    <w:basedOn w:val="DefaultParagraphFont"/>
    <w:rsid w:val="00592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0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1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3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6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7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0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99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7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3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C0F2A-D05C-4428-A5B5-241F78D87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topala</dc:creator>
  <cp:keywords/>
  <dc:description/>
  <cp:lastModifiedBy>Adrian topala</cp:lastModifiedBy>
  <cp:revision>65</cp:revision>
  <dcterms:created xsi:type="dcterms:W3CDTF">2018-10-16T11:19:00Z</dcterms:created>
  <dcterms:modified xsi:type="dcterms:W3CDTF">2018-10-29T17:17:00Z</dcterms:modified>
</cp:coreProperties>
</file>