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C83AD" w14:textId="11957BD1" w:rsidR="00667B9E" w:rsidRPr="00187F76" w:rsidRDefault="00667B9E" w:rsidP="00667B9E">
      <w:pPr>
        <w:jc w:val="center"/>
        <w:rPr>
          <w:rFonts w:ascii="Arial" w:hAnsi="Arial" w:cs="Arial"/>
          <w:b/>
          <w:bCs/>
          <w:u w:val="single"/>
        </w:rPr>
      </w:pPr>
      <w:r w:rsidRPr="00187F76">
        <w:rPr>
          <w:rFonts w:ascii="Arial" w:hAnsi="Arial" w:cs="Arial"/>
          <w:b/>
          <w:bCs/>
          <w:u w:val="single"/>
        </w:rPr>
        <w:t xml:space="preserve">Chapter </w:t>
      </w:r>
      <w:r w:rsidR="00791006" w:rsidRPr="00187F76">
        <w:rPr>
          <w:rFonts w:ascii="Arial" w:hAnsi="Arial" w:cs="Arial"/>
          <w:b/>
          <w:bCs/>
          <w:u w:val="single"/>
        </w:rPr>
        <w:t>4</w:t>
      </w:r>
      <w:r w:rsidRPr="00187F76">
        <w:rPr>
          <w:rFonts w:ascii="Arial" w:hAnsi="Arial" w:cs="Arial"/>
          <w:b/>
          <w:bCs/>
          <w:u w:val="single"/>
        </w:rPr>
        <w:t>:</w:t>
      </w:r>
    </w:p>
    <w:p w14:paraId="40B3B23C" w14:textId="01D7ACCA" w:rsidR="00167622" w:rsidRPr="00187F76" w:rsidRDefault="005055A3" w:rsidP="00667B9E">
      <w:pPr>
        <w:jc w:val="center"/>
        <w:rPr>
          <w:rFonts w:ascii="Arial" w:hAnsi="Arial" w:cs="Arial"/>
          <w:b/>
          <w:bCs/>
          <w:u w:val="single"/>
        </w:rPr>
      </w:pPr>
      <w:r w:rsidRPr="00187F76">
        <w:rPr>
          <w:rFonts w:ascii="Arial" w:hAnsi="Arial" w:cs="Arial"/>
          <w:b/>
          <w:bCs/>
          <w:u w:val="single"/>
        </w:rPr>
        <w:t xml:space="preserve">Data Analysis </w:t>
      </w:r>
    </w:p>
    <w:p w14:paraId="5857372A" w14:textId="77777777" w:rsidR="00667B9E" w:rsidRPr="00187F76" w:rsidRDefault="00667B9E" w:rsidP="00667B9E">
      <w:pPr>
        <w:jc w:val="center"/>
        <w:rPr>
          <w:rFonts w:ascii="Arial" w:hAnsi="Arial" w:cs="Arial"/>
          <w:b/>
          <w:bCs/>
          <w:u w:val="single"/>
        </w:rPr>
      </w:pPr>
    </w:p>
    <w:p w14:paraId="134CFEFD" w14:textId="5A626A5B" w:rsidR="001C7459" w:rsidRPr="00187F76" w:rsidRDefault="00475D76" w:rsidP="001C7459">
      <w:pPr>
        <w:spacing w:after="0" w:line="240" w:lineRule="auto"/>
        <w:rPr>
          <w:rFonts w:ascii="Arial" w:eastAsia="Times New Roman" w:hAnsi="Arial" w:cs="Arial"/>
          <w:b/>
          <w:bCs/>
          <w:color w:val="0E101A"/>
          <w:u w:val="single"/>
          <w:lang w:eastAsia="en-GB"/>
        </w:rPr>
      </w:pPr>
      <w:r w:rsidRPr="00187F76">
        <w:rPr>
          <w:rFonts w:ascii="Arial" w:eastAsia="Times New Roman" w:hAnsi="Arial" w:cs="Arial"/>
          <w:b/>
          <w:bCs/>
          <w:color w:val="0E101A"/>
          <w:u w:val="single"/>
          <w:lang w:eastAsia="en-GB"/>
        </w:rPr>
        <w:t>4.0: -</w:t>
      </w:r>
      <w:r w:rsidR="001C7459" w:rsidRPr="00187F76">
        <w:rPr>
          <w:rFonts w:ascii="Arial" w:eastAsia="Times New Roman" w:hAnsi="Arial" w:cs="Arial"/>
          <w:b/>
          <w:bCs/>
          <w:color w:val="0E101A"/>
          <w:u w:val="single"/>
          <w:lang w:eastAsia="en-GB"/>
        </w:rPr>
        <w:t xml:space="preserve"> Introduction:</w:t>
      </w:r>
    </w:p>
    <w:p w14:paraId="348646E5"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This chapter discusses the findings and results of the primary research collated from the mixed-method approach mentioned in Chapter three.  </w:t>
      </w:r>
    </w:p>
    <w:p w14:paraId="1E5A97D5" w14:textId="77777777" w:rsidR="00187F76" w:rsidRPr="00187F76" w:rsidRDefault="00187F76" w:rsidP="00187F76">
      <w:pPr>
        <w:spacing w:after="0" w:line="240" w:lineRule="auto"/>
        <w:rPr>
          <w:rFonts w:ascii="Arial" w:eastAsia="Times New Roman" w:hAnsi="Arial" w:cs="Arial"/>
          <w:color w:val="0E101A"/>
          <w:lang w:eastAsia="en-GB"/>
        </w:rPr>
      </w:pPr>
    </w:p>
    <w:p w14:paraId="147F9BA6"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This chapter will present and examine the researcher's primary research data. </w:t>
      </w:r>
    </w:p>
    <w:p w14:paraId="7E82FDE7"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A questionnaire was formatted through Microsoft Forms for participants to partake voluntarily through a link posted inside the Police Organisation. This collected 30 respondents, 11 male participants and 19 female participants.</w:t>
      </w:r>
    </w:p>
    <w:p w14:paraId="02537584" w14:textId="77777777" w:rsidR="00187F76" w:rsidRPr="00187F76" w:rsidRDefault="00187F76" w:rsidP="00187F76">
      <w:pPr>
        <w:spacing w:after="0" w:line="240" w:lineRule="auto"/>
        <w:rPr>
          <w:rFonts w:ascii="Arial" w:eastAsia="Times New Roman" w:hAnsi="Arial" w:cs="Arial"/>
          <w:color w:val="0E101A"/>
          <w:lang w:eastAsia="en-GB"/>
        </w:rPr>
      </w:pPr>
    </w:p>
    <w:p w14:paraId="56D00053"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During this chapter, the data analysed will be on specific questions answered from the questionnaire and interview.</w:t>
      </w:r>
    </w:p>
    <w:p w14:paraId="04A952EA"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The analysis of these questions will aim to see if they agree with the literature reviewed in past chapters or if there is conflicting evidence.  </w:t>
      </w:r>
    </w:p>
    <w:p w14:paraId="6EDE8E8E" w14:textId="77777777" w:rsidR="00187F76" w:rsidRPr="00187F76" w:rsidRDefault="00187F76" w:rsidP="00187F76">
      <w:pPr>
        <w:spacing w:after="0" w:line="240" w:lineRule="auto"/>
        <w:rPr>
          <w:rFonts w:ascii="Arial" w:eastAsia="Times New Roman" w:hAnsi="Arial" w:cs="Arial"/>
          <w:color w:val="0E101A"/>
          <w:lang w:eastAsia="en-GB"/>
        </w:rPr>
      </w:pPr>
    </w:p>
    <w:p w14:paraId="6B0FDC96"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Both Appendix C and Appendix D contain unanswered interview questions and questionnaires. To protect the confidentiality of higher rank positions, the researcher did not provide a transcript of the interviews. </w:t>
      </w:r>
    </w:p>
    <w:p w14:paraId="5A8E6233"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In Appendix E, you can find the results of the questionnaire survey. </w:t>
      </w:r>
    </w:p>
    <w:p w14:paraId="235A142C" w14:textId="77777777" w:rsidR="00187F76" w:rsidRPr="00187F76" w:rsidRDefault="00187F76" w:rsidP="00187F76">
      <w:pPr>
        <w:spacing w:after="0" w:line="240" w:lineRule="auto"/>
        <w:rPr>
          <w:rFonts w:ascii="Arial" w:eastAsia="Times New Roman" w:hAnsi="Arial" w:cs="Arial"/>
          <w:color w:val="0E101A"/>
          <w:lang w:eastAsia="en-GB"/>
        </w:rPr>
      </w:pPr>
    </w:p>
    <w:p w14:paraId="51C4A710" w14:textId="77777777" w:rsidR="00187F76" w:rsidRPr="00187F76" w:rsidRDefault="00187F76" w:rsidP="00187F76">
      <w:pPr>
        <w:spacing w:after="0" w:line="240" w:lineRule="auto"/>
        <w:rPr>
          <w:rFonts w:ascii="Arial" w:eastAsia="Times New Roman" w:hAnsi="Arial" w:cs="Arial"/>
          <w:color w:val="0E101A"/>
          <w:lang w:eastAsia="en-GB"/>
        </w:rPr>
      </w:pPr>
    </w:p>
    <w:p w14:paraId="0049EACE"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b/>
          <w:bCs/>
          <w:color w:val="0E101A"/>
          <w:lang w:eastAsia="en-GB"/>
        </w:rPr>
        <w:t>4.1: - Data Analysis </w:t>
      </w:r>
    </w:p>
    <w:p w14:paraId="2EC19A15"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Data Analysis is the collating and organising information to allow patterns to become more evident in what the research aims to achieve (Bryman and Hardy, 2009). For example, this chapter's data analysis will address the researcher's question, "Does misogyny exist in police by examining barriers women police officers face".</w:t>
      </w:r>
    </w:p>
    <w:p w14:paraId="5440E8C7"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Data for this research was obtained through a qualitative and quantitative approach. Both methods allowed for swift response in getting data and identifying topic areas. Each participant will be given a number to assist in examining the data.</w:t>
      </w:r>
    </w:p>
    <w:p w14:paraId="592EF7A7" w14:textId="77777777" w:rsidR="00187F76" w:rsidRPr="00187F76" w:rsidRDefault="00187F76" w:rsidP="00187F76">
      <w:pPr>
        <w:spacing w:after="0" w:line="240" w:lineRule="auto"/>
        <w:rPr>
          <w:rFonts w:ascii="Arial" w:eastAsia="Times New Roman" w:hAnsi="Arial" w:cs="Arial"/>
          <w:color w:val="0E101A"/>
          <w:lang w:eastAsia="en-GB"/>
        </w:rPr>
      </w:pPr>
    </w:p>
    <w:p w14:paraId="79DFA7F1" w14:textId="77777777" w:rsidR="00187F76" w:rsidRPr="00187F76" w:rsidRDefault="00187F76" w:rsidP="00187F76">
      <w:pPr>
        <w:spacing w:after="0" w:line="240" w:lineRule="auto"/>
        <w:rPr>
          <w:rFonts w:ascii="Arial" w:eastAsia="Times New Roman" w:hAnsi="Arial" w:cs="Arial"/>
          <w:color w:val="0E101A"/>
          <w:lang w:eastAsia="en-GB"/>
        </w:rPr>
      </w:pPr>
    </w:p>
    <w:p w14:paraId="143AC66F"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b/>
          <w:bCs/>
          <w:color w:val="0E101A"/>
          <w:lang w:eastAsia="en-GB"/>
        </w:rPr>
        <w:t>4.2- Analysis of Qualitative and Quantitative data gathered</w:t>
      </w:r>
    </w:p>
    <w:p w14:paraId="2DDB49CC"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To assist with data analysis, the Likert scale helped with the questionnaire format and allowed data to be formulated into graphs, making it easier to understand. Due to the small group of interview participants, it was easier to identify themes and compare them with the Likert scale graphs by relistening to recorded interviews. </w:t>
      </w:r>
    </w:p>
    <w:p w14:paraId="50AAD6CC" w14:textId="77777777" w:rsidR="00187F76" w:rsidRPr="00187F76" w:rsidRDefault="00187F76" w:rsidP="00187F76">
      <w:pPr>
        <w:spacing w:after="0" w:line="240" w:lineRule="auto"/>
        <w:rPr>
          <w:rFonts w:ascii="Arial" w:eastAsia="Times New Roman" w:hAnsi="Arial" w:cs="Arial"/>
          <w:color w:val="0E101A"/>
          <w:lang w:eastAsia="en-GB"/>
        </w:rPr>
      </w:pPr>
    </w:p>
    <w:p w14:paraId="44FF3915"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Participants consisted of different genders for the questionnaire and only female participants for the interview.</w:t>
      </w:r>
    </w:p>
    <w:p w14:paraId="0E3DC6D4"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The questionnaire comprised 30 respondents aged 40 years or younger who participated voluntarily. Additionally, the results showed various ranks and departments, ranging from 4 – 21+ years of police service, took part. This was the same for interview participants.</w:t>
      </w:r>
    </w:p>
    <w:p w14:paraId="73017194"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The questionnaire enabled respondents' perceptions of barriers women faced in policing and had an open box at the end to add comments.</w:t>
      </w:r>
    </w:p>
    <w:p w14:paraId="196F2E4F" w14:textId="47886366"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 xml:space="preserve">Only ten participants reached out to participate in a face-to-face interview posted on internal police systems. These were all female participants with a wide range of experience in the policing organisation and various ranks. Studies have highlighted </w:t>
      </w:r>
      <w:r w:rsidR="0008670E" w:rsidRPr="00187F76">
        <w:rPr>
          <w:rFonts w:ascii="Arial" w:eastAsia="Times New Roman" w:hAnsi="Arial" w:cs="Arial"/>
          <w:color w:val="0E101A"/>
          <w:lang w:eastAsia="en-GB"/>
        </w:rPr>
        <w:t>that</w:t>
      </w:r>
      <w:r w:rsidR="0008670E">
        <w:rPr>
          <w:rFonts w:ascii="Arial" w:eastAsia="Times New Roman" w:hAnsi="Arial" w:cs="Arial"/>
          <w:color w:val="0E101A"/>
          <w:lang w:eastAsia="en-GB"/>
        </w:rPr>
        <w:t xml:space="preserve"> </w:t>
      </w:r>
      <w:r w:rsidR="0008670E" w:rsidRPr="00187F76">
        <w:rPr>
          <w:rFonts w:ascii="Arial" w:eastAsia="Times New Roman" w:hAnsi="Arial" w:cs="Arial"/>
          <w:color w:val="0E101A"/>
          <w:lang w:eastAsia="en-GB"/>
        </w:rPr>
        <w:t>wom</w:t>
      </w:r>
      <w:r w:rsidR="0008670E">
        <w:rPr>
          <w:rFonts w:ascii="Arial" w:eastAsia="Times New Roman" w:hAnsi="Arial" w:cs="Arial"/>
          <w:color w:val="0E101A"/>
          <w:lang w:eastAsia="en-GB"/>
        </w:rPr>
        <w:t>a</w:t>
      </w:r>
      <w:r w:rsidR="0008670E" w:rsidRPr="00187F76">
        <w:rPr>
          <w:rFonts w:ascii="Arial" w:eastAsia="Times New Roman" w:hAnsi="Arial" w:cs="Arial"/>
          <w:color w:val="0E101A"/>
          <w:lang w:eastAsia="en-GB"/>
        </w:rPr>
        <w:t>n</w:t>
      </w:r>
      <w:r w:rsidRPr="00187F76">
        <w:rPr>
          <w:rFonts w:ascii="Arial" w:eastAsia="Times New Roman" w:hAnsi="Arial" w:cs="Arial"/>
          <w:color w:val="0E101A"/>
          <w:lang w:eastAsia="en-GB"/>
        </w:rPr>
        <w:t xml:space="preserve"> respond in a more significant proportion than men about taking part in surveys and interviews (Curtin, Presser and Singer, 2000)</w:t>
      </w:r>
    </w:p>
    <w:p w14:paraId="595043C5"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t> </w:t>
      </w:r>
    </w:p>
    <w:p w14:paraId="7744C9CF" w14:textId="77777777" w:rsidR="00187F76" w:rsidRPr="00187F76" w:rsidRDefault="00187F76" w:rsidP="00187F76">
      <w:pPr>
        <w:spacing w:after="0" w:line="240" w:lineRule="auto"/>
        <w:rPr>
          <w:rFonts w:ascii="Arial" w:eastAsia="Times New Roman" w:hAnsi="Arial" w:cs="Arial"/>
          <w:color w:val="0E101A"/>
          <w:lang w:eastAsia="en-GB"/>
        </w:rPr>
      </w:pPr>
      <w:r w:rsidRPr="00187F76">
        <w:rPr>
          <w:rFonts w:ascii="Arial" w:eastAsia="Times New Roman" w:hAnsi="Arial" w:cs="Arial"/>
          <w:color w:val="0E101A"/>
          <w:lang w:eastAsia="en-GB"/>
        </w:rPr>
        <w:lastRenderedPageBreak/>
        <w:t>Brink (1993) explained A vital component of any research is validity and reliability. Good research can be differentiated from poor research by paying attention to these two aspects and can help ensure that findings are credible and trustworthy.</w:t>
      </w:r>
    </w:p>
    <w:p w14:paraId="3B927D9A" w14:textId="77777777" w:rsidR="00FF4721" w:rsidRDefault="00FF4721" w:rsidP="001C7459">
      <w:pPr>
        <w:spacing w:after="0" w:line="240" w:lineRule="auto"/>
        <w:rPr>
          <w:rFonts w:ascii="Arial" w:eastAsia="Times New Roman" w:hAnsi="Arial" w:cs="Arial"/>
          <w:color w:val="0E101A"/>
          <w:sz w:val="24"/>
          <w:szCs w:val="24"/>
          <w:lang w:eastAsia="en-GB"/>
        </w:rPr>
      </w:pPr>
    </w:p>
    <w:p w14:paraId="333DCB49" w14:textId="77777777" w:rsidR="00FF4721" w:rsidRDefault="00FF4721" w:rsidP="001C7459">
      <w:pPr>
        <w:spacing w:after="0" w:line="240" w:lineRule="auto"/>
        <w:rPr>
          <w:rFonts w:ascii="Arial" w:eastAsia="Times New Roman" w:hAnsi="Arial" w:cs="Arial"/>
          <w:color w:val="0E101A"/>
          <w:sz w:val="24"/>
          <w:szCs w:val="24"/>
          <w:lang w:eastAsia="en-GB"/>
        </w:rPr>
      </w:pPr>
    </w:p>
    <w:p w14:paraId="6C24A961" w14:textId="77777777" w:rsidR="00FF4721" w:rsidRDefault="00FF4721" w:rsidP="00FF4721">
      <w:pPr>
        <w:pStyle w:val="NoSpacing"/>
        <w:rPr>
          <w:rFonts w:ascii="Arial" w:hAnsi="Arial" w:cs="Arial"/>
          <w:b/>
          <w:bCs/>
          <w:sz w:val="24"/>
          <w:szCs w:val="24"/>
          <w:u w:val="single"/>
          <w:lang w:eastAsia="en-GB"/>
        </w:rPr>
      </w:pPr>
    </w:p>
    <w:p w14:paraId="41F7C3F7" w14:textId="565A1733" w:rsidR="00187F76" w:rsidRDefault="00FF4721" w:rsidP="00FF4721">
      <w:pPr>
        <w:pStyle w:val="NoSpacing"/>
        <w:rPr>
          <w:rFonts w:ascii="Arial" w:hAnsi="Arial" w:cs="Arial"/>
          <w:b/>
          <w:bCs/>
          <w:sz w:val="24"/>
          <w:szCs w:val="24"/>
          <w:u w:val="single"/>
          <w:lang w:eastAsia="en-GB"/>
        </w:rPr>
      </w:pPr>
      <w:r w:rsidRPr="00FF4721">
        <w:rPr>
          <w:rFonts w:ascii="Arial" w:hAnsi="Arial" w:cs="Arial"/>
          <w:b/>
          <w:bCs/>
          <w:sz w:val="24"/>
          <w:szCs w:val="24"/>
          <w:u w:val="single"/>
          <w:lang w:eastAsia="en-GB"/>
        </w:rPr>
        <w:t xml:space="preserve">4.3: Questionnaire </w:t>
      </w:r>
      <w:r w:rsidR="00AB430C">
        <w:rPr>
          <w:rFonts w:ascii="Arial" w:hAnsi="Arial" w:cs="Arial"/>
          <w:b/>
          <w:bCs/>
          <w:sz w:val="24"/>
          <w:szCs w:val="24"/>
          <w:u w:val="single"/>
          <w:lang w:eastAsia="en-GB"/>
        </w:rPr>
        <w:t>Analysis</w:t>
      </w:r>
      <w:r w:rsidRPr="00FF4721">
        <w:rPr>
          <w:rFonts w:ascii="Arial" w:hAnsi="Arial" w:cs="Arial"/>
          <w:b/>
          <w:bCs/>
          <w:sz w:val="24"/>
          <w:szCs w:val="24"/>
          <w:u w:val="single"/>
          <w:lang w:eastAsia="en-GB"/>
        </w:rPr>
        <w:t>:</w:t>
      </w:r>
    </w:p>
    <w:p w14:paraId="4A06EAD2" w14:textId="77777777" w:rsidR="00AB430C" w:rsidRPr="00FF4721" w:rsidRDefault="00AB430C" w:rsidP="00FF4721">
      <w:pPr>
        <w:pStyle w:val="NoSpacing"/>
        <w:rPr>
          <w:rFonts w:ascii="Arial" w:hAnsi="Arial" w:cs="Arial"/>
          <w:b/>
          <w:bCs/>
          <w:sz w:val="24"/>
          <w:szCs w:val="24"/>
          <w:u w:val="single"/>
          <w:lang w:eastAsia="en-GB"/>
        </w:rPr>
      </w:pPr>
    </w:p>
    <w:p w14:paraId="4D7C6AA5" w14:textId="52B9C3A1" w:rsidR="001C7459" w:rsidRPr="00FF4721" w:rsidRDefault="001C7459" w:rsidP="00FF4721">
      <w:pPr>
        <w:pStyle w:val="NoSpacing"/>
        <w:rPr>
          <w:rFonts w:ascii="Arial" w:hAnsi="Arial" w:cs="Arial"/>
          <w:lang w:eastAsia="en-GB"/>
        </w:rPr>
      </w:pPr>
      <w:r w:rsidRPr="00FF4721">
        <w:rPr>
          <w:rFonts w:ascii="Arial" w:hAnsi="Arial" w:cs="Arial"/>
          <w:b/>
          <w:bCs/>
          <w:u w:val="single"/>
          <w:lang w:eastAsia="en-GB"/>
        </w:rPr>
        <w:t>4.3</w:t>
      </w:r>
      <w:r w:rsidR="00FF4721" w:rsidRPr="00FF4721">
        <w:rPr>
          <w:rFonts w:ascii="Arial" w:hAnsi="Arial" w:cs="Arial"/>
          <w:b/>
          <w:bCs/>
          <w:u w:val="single"/>
          <w:lang w:eastAsia="en-GB"/>
        </w:rPr>
        <w:t>.1</w:t>
      </w:r>
      <w:r w:rsidRPr="00FF4721">
        <w:rPr>
          <w:rFonts w:ascii="Arial" w:hAnsi="Arial" w:cs="Arial"/>
          <w:b/>
          <w:bCs/>
          <w:u w:val="single"/>
          <w:lang w:eastAsia="en-GB"/>
        </w:rPr>
        <w:t>: -Theme One: </w:t>
      </w:r>
      <w:r w:rsidRPr="00FF4721">
        <w:rPr>
          <w:rFonts w:ascii="Arial" w:hAnsi="Arial" w:cs="Arial"/>
          <w:b/>
          <w:bCs/>
          <w:i/>
          <w:iCs/>
          <w:u w:val="single"/>
          <w:lang w:eastAsia="en-GB"/>
        </w:rPr>
        <w:t>Does sexual harassment exist in policing</w:t>
      </w:r>
    </w:p>
    <w:p w14:paraId="3914151B" w14:textId="26F50FA2" w:rsidR="001C7459" w:rsidRPr="00AB430C" w:rsidRDefault="001C7459" w:rsidP="001C7459">
      <w:pPr>
        <w:spacing w:after="0" w:line="240" w:lineRule="auto"/>
        <w:rPr>
          <w:rFonts w:ascii="Arial" w:eastAsia="Times New Roman" w:hAnsi="Arial" w:cs="Arial"/>
          <w:color w:val="0E101A"/>
          <w:sz w:val="24"/>
          <w:szCs w:val="24"/>
          <w:lang w:eastAsia="en-GB"/>
        </w:rPr>
      </w:pPr>
      <w:r w:rsidRPr="00AB430C">
        <w:rPr>
          <w:rFonts w:ascii="Arial" w:eastAsia="Times New Roman" w:hAnsi="Arial" w:cs="Arial"/>
          <w:color w:val="0E101A"/>
          <w:sz w:val="24"/>
          <w:szCs w:val="24"/>
          <w:lang w:eastAsia="en-GB"/>
        </w:rPr>
        <w:t>In response to the question "</w:t>
      </w:r>
      <w:r w:rsidRPr="00AB430C">
        <w:rPr>
          <w:rFonts w:ascii="Arial" w:eastAsia="Times New Roman" w:hAnsi="Arial" w:cs="Arial"/>
          <w:i/>
          <w:iCs/>
          <w:color w:val="0E101A"/>
          <w:sz w:val="24"/>
          <w:szCs w:val="24"/>
          <w:u w:val="single"/>
          <w:lang w:eastAsia="en-GB"/>
        </w:rPr>
        <w:t>Sexual harassment exist in policing</w:t>
      </w:r>
      <w:r w:rsidRPr="00AB430C">
        <w:rPr>
          <w:rFonts w:ascii="Arial" w:eastAsia="Times New Roman" w:hAnsi="Arial" w:cs="Arial"/>
          <w:color w:val="0E101A"/>
          <w:sz w:val="24"/>
          <w:szCs w:val="24"/>
          <w:lang w:eastAsia="en-GB"/>
        </w:rPr>
        <w:t>", 63% of participants disagreed with this statement, as shown in </w:t>
      </w:r>
      <w:r w:rsidRPr="00AB430C">
        <w:rPr>
          <w:rFonts w:ascii="Arial" w:eastAsia="Times New Roman" w:hAnsi="Arial" w:cs="Arial"/>
          <w:color w:val="0E101A"/>
          <w:sz w:val="24"/>
          <w:szCs w:val="24"/>
          <w:u w:val="single"/>
          <w:lang w:eastAsia="en-GB"/>
        </w:rPr>
        <w:t>Figure 4.1.1 below</w:t>
      </w:r>
      <w:r w:rsidRPr="00AB430C">
        <w:rPr>
          <w:rFonts w:ascii="Arial" w:eastAsia="Times New Roman" w:hAnsi="Arial" w:cs="Arial"/>
          <w:color w:val="0E101A"/>
          <w:sz w:val="24"/>
          <w:szCs w:val="24"/>
          <w:lang w:eastAsia="en-GB"/>
        </w:rPr>
        <w:t>. However, 50% of participants agreed that sexism and harassment are normalised in policing, as shown in </w:t>
      </w:r>
      <w:r w:rsidRPr="00AB430C">
        <w:rPr>
          <w:rFonts w:ascii="Arial" w:eastAsia="Times New Roman" w:hAnsi="Arial" w:cs="Arial"/>
          <w:color w:val="0E101A"/>
          <w:sz w:val="24"/>
          <w:szCs w:val="24"/>
          <w:u w:val="single"/>
          <w:lang w:eastAsia="en-GB"/>
        </w:rPr>
        <w:t>Figure 4.1.2</w:t>
      </w:r>
      <w:r w:rsidRPr="00AB430C">
        <w:rPr>
          <w:rFonts w:ascii="Arial" w:eastAsia="Times New Roman" w:hAnsi="Arial" w:cs="Arial"/>
          <w:color w:val="0E101A"/>
          <w:sz w:val="24"/>
          <w:szCs w:val="24"/>
          <w:lang w:eastAsia="en-GB"/>
        </w:rPr>
        <w:t>. This supports theories found in chapter two's literature review by suggesting that sexism is seen as subtle rather than overt (Swim and Cohen, 1997). Gender banter is often linked to sexism, as found in previous research and is usually done publicly but can be delivered subtly (Page, Pina and Giner-Sorolla, 2015).  </w:t>
      </w:r>
    </w:p>
    <w:p w14:paraId="2265751F" w14:textId="77777777" w:rsidR="00AB430C" w:rsidRPr="00AB430C" w:rsidRDefault="00AB430C" w:rsidP="001C7459">
      <w:pPr>
        <w:spacing w:after="0" w:line="240" w:lineRule="auto"/>
        <w:rPr>
          <w:rFonts w:ascii="Arial" w:eastAsia="Times New Roman" w:hAnsi="Arial" w:cs="Arial"/>
          <w:color w:val="0E101A"/>
          <w:sz w:val="24"/>
          <w:szCs w:val="24"/>
          <w:lang w:eastAsia="en-GB"/>
        </w:rPr>
      </w:pPr>
    </w:p>
    <w:p w14:paraId="527A8C7E" w14:textId="621A5328" w:rsidR="001C7459" w:rsidRPr="001C7459" w:rsidRDefault="001C7459" w:rsidP="001C7459">
      <w:pPr>
        <w:spacing w:after="0" w:line="240" w:lineRule="auto"/>
        <w:rPr>
          <w:rFonts w:ascii="Arial" w:eastAsia="Times New Roman" w:hAnsi="Arial" w:cs="Arial"/>
          <w:color w:val="0E101A"/>
          <w:sz w:val="24"/>
          <w:szCs w:val="24"/>
          <w:lang w:eastAsia="en-GB"/>
        </w:rPr>
      </w:pPr>
      <w:r w:rsidRPr="00AB430C">
        <w:rPr>
          <w:rFonts w:ascii="Arial" w:eastAsia="Times New Roman" w:hAnsi="Arial" w:cs="Arial"/>
          <w:color w:val="0E101A"/>
          <w:sz w:val="24"/>
          <w:szCs w:val="24"/>
          <w:lang w:eastAsia="en-GB"/>
        </w:rPr>
        <w:t>In this study, 50% agreed that gender banter is a joke. However, there was only a 5% difference among those who disagreed, as shown in </w:t>
      </w:r>
      <w:r w:rsidRPr="00AB430C">
        <w:rPr>
          <w:rFonts w:ascii="Arial" w:eastAsia="Times New Roman" w:hAnsi="Arial" w:cs="Arial"/>
          <w:color w:val="0E101A"/>
          <w:sz w:val="24"/>
          <w:szCs w:val="24"/>
          <w:u w:val="single"/>
          <w:lang w:eastAsia="en-GB"/>
        </w:rPr>
        <w:t>Figure 4.1.3 below</w:t>
      </w:r>
      <w:r w:rsidRPr="00AB430C">
        <w:rPr>
          <w:rFonts w:ascii="Arial" w:eastAsia="Times New Roman" w:hAnsi="Arial" w:cs="Arial"/>
          <w:color w:val="0E101A"/>
          <w:u w:val="single"/>
          <w:lang w:eastAsia="en-GB"/>
        </w:rPr>
        <w:t>.</w:t>
      </w:r>
      <w:r w:rsidRPr="001C7459">
        <w:rPr>
          <w:rFonts w:ascii="Arial" w:eastAsia="Times New Roman" w:hAnsi="Arial" w:cs="Arial"/>
          <w:color w:val="0E101A"/>
          <w:sz w:val="24"/>
          <w:szCs w:val="24"/>
          <w:u w:val="single"/>
          <w:lang w:eastAsia="en-GB"/>
        </w:rPr>
        <w:t> </w:t>
      </w:r>
      <w:r w:rsidRPr="001C7459">
        <w:rPr>
          <w:rFonts w:ascii="Arial" w:eastAsia="Times New Roman" w:hAnsi="Arial" w:cs="Arial"/>
          <w:color w:val="0E101A"/>
          <w:sz w:val="24"/>
          <w:szCs w:val="24"/>
          <w:lang w:eastAsia="en-GB"/>
        </w:rPr>
        <w:t>This could be down to the perception of the person receiving the banter. In contrast, 13% agree that they don't see anything wrong in gender banter, as shown in </w:t>
      </w:r>
      <w:r w:rsidRPr="00AB430C">
        <w:rPr>
          <w:rFonts w:ascii="Arial" w:eastAsia="Times New Roman" w:hAnsi="Arial" w:cs="Arial"/>
          <w:color w:val="0E101A"/>
          <w:sz w:val="24"/>
          <w:szCs w:val="24"/>
          <w:u w:val="single"/>
          <w:lang w:eastAsia="en-GB"/>
        </w:rPr>
        <w:t>Figure 4.1.4</w:t>
      </w:r>
      <w:r w:rsidRPr="001C7459">
        <w:rPr>
          <w:rFonts w:ascii="Arial" w:eastAsia="Times New Roman" w:hAnsi="Arial" w:cs="Arial"/>
          <w:b/>
          <w:bCs/>
          <w:color w:val="0E101A"/>
          <w:sz w:val="24"/>
          <w:szCs w:val="24"/>
          <w:u w:val="single"/>
          <w:lang w:eastAsia="en-GB"/>
        </w:rPr>
        <w:t xml:space="preserve"> </w:t>
      </w:r>
      <w:r w:rsidRPr="00AB430C">
        <w:rPr>
          <w:rFonts w:ascii="Arial" w:eastAsia="Times New Roman" w:hAnsi="Arial" w:cs="Arial"/>
          <w:color w:val="0E101A"/>
          <w:sz w:val="24"/>
          <w:szCs w:val="24"/>
          <w:u w:val="single"/>
          <w:lang w:eastAsia="en-GB"/>
        </w:rPr>
        <w:t>below</w:t>
      </w:r>
      <w:r w:rsidRPr="001C7459">
        <w:rPr>
          <w:rFonts w:ascii="Arial" w:eastAsia="Times New Roman" w:hAnsi="Arial" w:cs="Arial"/>
          <w:b/>
          <w:bCs/>
          <w:color w:val="0E101A"/>
          <w:sz w:val="24"/>
          <w:szCs w:val="24"/>
          <w:u w:val="single"/>
          <w:lang w:eastAsia="en-GB"/>
        </w:rPr>
        <w:t>; </w:t>
      </w:r>
      <w:r w:rsidRPr="00AB430C">
        <w:rPr>
          <w:rFonts w:ascii="Arial" w:eastAsia="Times New Roman" w:hAnsi="Arial" w:cs="Arial"/>
          <w:color w:val="0E101A"/>
          <w:sz w:val="24"/>
          <w:szCs w:val="24"/>
          <w:lang w:eastAsia="en-GB"/>
        </w:rPr>
        <w:t>however, banter can often lead to a hostile work environment. Additionally, it demonstrates the strengthening of negative male culture in policing through subtle sexism. This has been evidenced in research</w:t>
      </w:r>
      <w:r w:rsidRPr="001C7459">
        <w:rPr>
          <w:rFonts w:ascii="Arial" w:eastAsia="Times New Roman" w:hAnsi="Arial" w:cs="Arial"/>
          <w:b/>
          <w:bCs/>
          <w:color w:val="0E101A"/>
          <w:sz w:val="24"/>
          <w:szCs w:val="24"/>
          <w:lang w:eastAsia="en-GB"/>
        </w:rPr>
        <w:t xml:space="preserve"> </w:t>
      </w:r>
      <w:r w:rsidRPr="00AB430C">
        <w:rPr>
          <w:rFonts w:ascii="Arial" w:eastAsia="Times New Roman" w:hAnsi="Arial" w:cs="Arial"/>
          <w:color w:val="0E101A"/>
          <w:sz w:val="24"/>
          <w:szCs w:val="24"/>
          <w:lang w:eastAsia="en-GB"/>
        </w:rPr>
        <w:t>by</w:t>
      </w:r>
      <w:r w:rsidRPr="001C7459">
        <w:rPr>
          <w:rFonts w:ascii="Arial" w:eastAsia="Times New Roman" w:hAnsi="Arial" w:cs="Arial"/>
          <w:b/>
          <w:bCs/>
          <w:color w:val="0E101A"/>
          <w:sz w:val="24"/>
          <w:szCs w:val="24"/>
          <w:lang w:eastAsia="en-GB"/>
        </w:rPr>
        <w:t> </w:t>
      </w:r>
      <w:r w:rsidRPr="001C7459">
        <w:rPr>
          <w:rFonts w:ascii="Arial" w:eastAsia="Times New Roman" w:hAnsi="Arial" w:cs="Arial"/>
          <w:color w:val="0E101A"/>
          <w:sz w:val="24"/>
          <w:szCs w:val="24"/>
          <w:lang w:eastAsia="en-GB"/>
        </w:rPr>
        <w:t xml:space="preserve">(Cunningham and Ramshaw, 2019), where they have highlighted participants continuing to provide examples of their experiences of sexist views, derogatory </w:t>
      </w:r>
      <w:r w:rsidR="00AB430C" w:rsidRPr="001C7459">
        <w:rPr>
          <w:rFonts w:ascii="Arial" w:eastAsia="Times New Roman" w:hAnsi="Arial" w:cs="Arial"/>
          <w:color w:val="0E101A"/>
          <w:sz w:val="24"/>
          <w:szCs w:val="24"/>
          <w:lang w:eastAsia="en-GB"/>
        </w:rPr>
        <w:t>perceptions,</w:t>
      </w:r>
      <w:r w:rsidRPr="001C7459">
        <w:rPr>
          <w:rFonts w:ascii="Arial" w:eastAsia="Times New Roman" w:hAnsi="Arial" w:cs="Arial"/>
          <w:color w:val="0E101A"/>
          <w:sz w:val="24"/>
          <w:szCs w:val="24"/>
          <w:lang w:eastAsia="en-GB"/>
        </w:rPr>
        <w:t xml:space="preserve"> and unethical banter of ranked women officers. </w:t>
      </w:r>
    </w:p>
    <w:p w14:paraId="4A1B9FA4" w14:textId="77777777" w:rsidR="00172FDF" w:rsidRDefault="00172FDF" w:rsidP="008A55DD">
      <w:pPr>
        <w:rPr>
          <w:rFonts w:ascii="Arial" w:hAnsi="Arial" w:cs="Arial"/>
          <w:color w:val="000000"/>
          <w:u w:val="single"/>
          <w:shd w:val="clear" w:color="auto" w:fill="FFFFFF"/>
        </w:rPr>
      </w:pPr>
    </w:p>
    <w:p w14:paraId="0BFC77FF" w14:textId="495D52E9" w:rsidR="00BE3B79" w:rsidRPr="00BE3B79" w:rsidRDefault="00172FDF" w:rsidP="008A55DD">
      <w:pPr>
        <w:rPr>
          <w:rFonts w:ascii="Arial" w:hAnsi="Arial" w:cs="Arial"/>
          <w:color w:val="000000"/>
          <w:shd w:val="clear" w:color="auto" w:fill="FFFFFF"/>
        </w:rPr>
      </w:pPr>
      <w:r>
        <w:rPr>
          <w:noProof/>
        </w:rPr>
        <w:drawing>
          <wp:anchor distT="0" distB="0" distL="114300" distR="114300" simplePos="0" relativeHeight="251665408" behindDoc="0" locked="0" layoutInCell="1" allowOverlap="1" wp14:anchorId="217AED07" wp14:editId="19CCB7B4">
            <wp:simplePos x="0" y="0"/>
            <wp:positionH relativeFrom="column">
              <wp:posOffset>19050</wp:posOffset>
            </wp:positionH>
            <wp:positionV relativeFrom="paragraph">
              <wp:posOffset>297815</wp:posOffset>
            </wp:positionV>
            <wp:extent cx="5455920" cy="3138805"/>
            <wp:effectExtent l="19050" t="19050" r="11430" b="2349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55920" cy="313880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BE3B79" w:rsidRPr="00BE3B79">
        <w:rPr>
          <w:rFonts w:ascii="Arial" w:hAnsi="Arial" w:cs="Arial"/>
          <w:color w:val="000000"/>
          <w:u w:val="single"/>
          <w:shd w:val="clear" w:color="auto" w:fill="FFFFFF"/>
        </w:rPr>
        <w:t>Figure</w:t>
      </w:r>
      <w:r w:rsidR="001514DD">
        <w:rPr>
          <w:rFonts w:ascii="Arial" w:hAnsi="Arial" w:cs="Arial"/>
          <w:color w:val="000000"/>
          <w:u w:val="single"/>
          <w:shd w:val="clear" w:color="auto" w:fill="FFFFFF"/>
        </w:rPr>
        <w:t xml:space="preserve"> </w:t>
      </w:r>
      <w:r w:rsidR="00422B91">
        <w:rPr>
          <w:rFonts w:ascii="Arial" w:hAnsi="Arial" w:cs="Arial"/>
          <w:color w:val="000000"/>
          <w:u w:val="single"/>
          <w:shd w:val="clear" w:color="auto" w:fill="FFFFFF"/>
        </w:rPr>
        <w:t>4.1</w:t>
      </w:r>
      <w:r w:rsidR="00216A12">
        <w:rPr>
          <w:rFonts w:ascii="Arial" w:hAnsi="Arial" w:cs="Arial"/>
          <w:color w:val="000000"/>
          <w:u w:val="single"/>
          <w:shd w:val="clear" w:color="auto" w:fill="FFFFFF"/>
        </w:rPr>
        <w:t>.1</w:t>
      </w:r>
    </w:p>
    <w:p w14:paraId="66D121B9" w14:textId="0FF3EF39" w:rsidR="000C4B94" w:rsidRDefault="000C4B94" w:rsidP="008A55DD"/>
    <w:p w14:paraId="2BB8259F" w14:textId="47AEE70A" w:rsidR="00667B9E" w:rsidRPr="00187F76" w:rsidRDefault="006265EA" w:rsidP="008A55DD">
      <w:pPr>
        <w:rPr>
          <w:rFonts w:ascii="Arial" w:hAnsi="Arial" w:cs="Arial"/>
          <w:u w:val="single"/>
        </w:rPr>
      </w:pPr>
      <w:r w:rsidRPr="008477C6">
        <w:rPr>
          <w:rFonts w:ascii="Arial" w:hAnsi="Arial" w:cs="Arial"/>
          <w:u w:val="single"/>
        </w:rPr>
        <w:lastRenderedPageBreak/>
        <w:t>Figure</w:t>
      </w:r>
      <w:r w:rsidR="00422B91">
        <w:rPr>
          <w:rFonts w:ascii="Arial" w:hAnsi="Arial" w:cs="Arial"/>
          <w:u w:val="single"/>
        </w:rPr>
        <w:t xml:space="preserve"> 4.</w:t>
      </w:r>
      <w:r w:rsidR="00216A12">
        <w:rPr>
          <w:rFonts w:ascii="Arial" w:hAnsi="Arial" w:cs="Arial"/>
          <w:u w:val="single"/>
        </w:rPr>
        <w:t>1.2</w:t>
      </w:r>
      <w:r w:rsidR="001C7459" w:rsidRPr="008477C6">
        <w:rPr>
          <w:rFonts w:ascii="Arial" w:hAnsi="Arial" w:cs="Arial"/>
          <w:noProof/>
          <w:u w:val="single"/>
        </w:rPr>
        <w:drawing>
          <wp:anchor distT="0" distB="0" distL="114300" distR="114300" simplePos="0" relativeHeight="251667456" behindDoc="0" locked="0" layoutInCell="1" allowOverlap="1" wp14:anchorId="09BE4681" wp14:editId="62AC6E0C">
            <wp:simplePos x="0" y="0"/>
            <wp:positionH relativeFrom="column">
              <wp:posOffset>-85090</wp:posOffset>
            </wp:positionH>
            <wp:positionV relativeFrom="paragraph">
              <wp:posOffset>259080</wp:posOffset>
            </wp:positionV>
            <wp:extent cx="5408930" cy="3476625"/>
            <wp:effectExtent l="0" t="0" r="1270" b="9525"/>
            <wp:wrapTopAndBottom/>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47C5633D" w14:textId="655F269D" w:rsidR="00C17EAF" w:rsidRDefault="00C17EAF" w:rsidP="008A55DD">
      <w:pPr>
        <w:rPr>
          <w:u w:val="single"/>
        </w:rPr>
      </w:pPr>
    </w:p>
    <w:p w14:paraId="7ADCD8FE" w14:textId="2AB1D994" w:rsidR="00172FDF" w:rsidRDefault="00172FDF" w:rsidP="008A55DD">
      <w:pPr>
        <w:rPr>
          <w:rFonts w:ascii="Arial" w:hAnsi="Arial" w:cs="Arial"/>
          <w:b/>
          <w:bCs/>
          <w:u w:val="single"/>
        </w:rPr>
      </w:pPr>
    </w:p>
    <w:p w14:paraId="1251ED09" w14:textId="3C514C24" w:rsidR="00172FDF" w:rsidRDefault="001C7459" w:rsidP="008A55DD">
      <w:pPr>
        <w:rPr>
          <w:rFonts w:ascii="Arial" w:hAnsi="Arial" w:cs="Arial"/>
          <w:b/>
          <w:bCs/>
          <w:u w:val="single"/>
        </w:rPr>
      </w:pPr>
      <w:r>
        <w:rPr>
          <w:noProof/>
        </w:rPr>
        <w:drawing>
          <wp:anchor distT="0" distB="0" distL="114300" distR="114300" simplePos="0" relativeHeight="251658240" behindDoc="0" locked="0" layoutInCell="1" allowOverlap="1" wp14:anchorId="667426E7" wp14:editId="3C178DFB">
            <wp:simplePos x="0" y="0"/>
            <wp:positionH relativeFrom="margin">
              <wp:posOffset>-88237</wp:posOffset>
            </wp:positionH>
            <wp:positionV relativeFrom="paragraph">
              <wp:posOffset>318604</wp:posOffset>
            </wp:positionV>
            <wp:extent cx="5467350" cy="3053715"/>
            <wp:effectExtent l="19050" t="19050" r="19050" b="133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67350" cy="3053715"/>
                    </a:xfrm>
                    <a:prstGeom prst="rect">
                      <a:avLst/>
                    </a:prstGeom>
                    <a:ln>
                      <a:solidFill>
                        <a:srgbClr val="0070C0"/>
                      </a:solidFill>
                    </a:ln>
                  </pic:spPr>
                </pic:pic>
              </a:graphicData>
            </a:graphic>
            <wp14:sizeRelH relativeFrom="margin">
              <wp14:pctWidth>0</wp14:pctWidth>
            </wp14:sizeRelH>
            <wp14:sizeRelV relativeFrom="margin">
              <wp14:pctHeight>0</wp14:pctHeight>
            </wp14:sizeRelV>
          </wp:anchor>
        </w:drawing>
      </w:r>
      <w:r w:rsidR="00172FDF">
        <w:rPr>
          <w:rFonts w:ascii="Arial" w:hAnsi="Arial" w:cs="Arial"/>
          <w:b/>
          <w:bCs/>
          <w:u w:val="single"/>
        </w:rPr>
        <w:t xml:space="preserve">Figure </w:t>
      </w:r>
      <w:r w:rsidR="00422B91">
        <w:rPr>
          <w:rFonts w:ascii="Arial" w:hAnsi="Arial" w:cs="Arial"/>
          <w:b/>
          <w:bCs/>
          <w:u w:val="single"/>
        </w:rPr>
        <w:t>4.</w:t>
      </w:r>
      <w:r w:rsidR="00216A12">
        <w:rPr>
          <w:rFonts w:ascii="Arial" w:hAnsi="Arial" w:cs="Arial"/>
          <w:b/>
          <w:bCs/>
          <w:u w:val="single"/>
        </w:rPr>
        <w:t>1.</w:t>
      </w:r>
      <w:r w:rsidR="00422B91">
        <w:rPr>
          <w:rFonts w:ascii="Arial" w:hAnsi="Arial" w:cs="Arial"/>
          <w:b/>
          <w:bCs/>
          <w:u w:val="single"/>
        </w:rPr>
        <w:t>3</w:t>
      </w:r>
      <w:r w:rsidR="00172FDF">
        <w:rPr>
          <w:rFonts w:ascii="Arial" w:hAnsi="Arial" w:cs="Arial"/>
          <w:b/>
          <w:bCs/>
          <w:u w:val="single"/>
        </w:rPr>
        <w:t>:</w:t>
      </w:r>
    </w:p>
    <w:p w14:paraId="37D910BB" w14:textId="0AA9A656" w:rsidR="00172FDF" w:rsidRDefault="00172FDF" w:rsidP="008A55DD">
      <w:pPr>
        <w:rPr>
          <w:rFonts w:ascii="Arial" w:hAnsi="Arial" w:cs="Arial"/>
          <w:b/>
          <w:bCs/>
          <w:u w:val="single"/>
        </w:rPr>
      </w:pPr>
    </w:p>
    <w:p w14:paraId="1408E554" w14:textId="77777777" w:rsidR="00AB430C" w:rsidRDefault="00AB430C" w:rsidP="008A55DD">
      <w:pPr>
        <w:rPr>
          <w:rFonts w:ascii="Arial" w:hAnsi="Arial" w:cs="Arial"/>
          <w:b/>
          <w:bCs/>
          <w:u w:val="single"/>
        </w:rPr>
      </w:pPr>
    </w:p>
    <w:p w14:paraId="5D789A99" w14:textId="77777777" w:rsidR="00AB430C" w:rsidRDefault="00AB430C" w:rsidP="008A55DD">
      <w:pPr>
        <w:rPr>
          <w:rFonts w:ascii="Arial" w:hAnsi="Arial" w:cs="Arial"/>
          <w:b/>
          <w:bCs/>
          <w:u w:val="single"/>
        </w:rPr>
      </w:pPr>
    </w:p>
    <w:p w14:paraId="19A77A4E" w14:textId="77777777" w:rsidR="00AB430C" w:rsidRDefault="00AB430C" w:rsidP="008A55DD">
      <w:pPr>
        <w:rPr>
          <w:rFonts w:ascii="Arial" w:hAnsi="Arial" w:cs="Arial"/>
          <w:b/>
          <w:bCs/>
          <w:u w:val="single"/>
        </w:rPr>
      </w:pPr>
    </w:p>
    <w:p w14:paraId="3338BAC5" w14:textId="07F50A4A" w:rsidR="00172FDF" w:rsidRDefault="00AB430C" w:rsidP="008A55DD">
      <w:pPr>
        <w:rPr>
          <w:rFonts w:ascii="Arial" w:hAnsi="Arial" w:cs="Arial"/>
          <w:b/>
          <w:bCs/>
          <w:u w:val="single"/>
        </w:rPr>
      </w:pPr>
      <w:r>
        <w:rPr>
          <w:noProof/>
        </w:rPr>
        <w:lastRenderedPageBreak/>
        <w:drawing>
          <wp:anchor distT="0" distB="0" distL="114300" distR="114300" simplePos="0" relativeHeight="251664384" behindDoc="1" locked="0" layoutInCell="1" allowOverlap="1" wp14:anchorId="0C7A69D1" wp14:editId="6C47BA30">
            <wp:simplePos x="0" y="0"/>
            <wp:positionH relativeFrom="margin">
              <wp:posOffset>-55659</wp:posOffset>
            </wp:positionH>
            <wp:positionV relativeFrom="paragraph">
              <wp:posOffset>270344</wp:posOffset>
            </wp:positionV>
            <wp:extent cx="5421630" cy="3317240"/>
            <wp:effectExtent l="0" t="0" r="7620" b="16510"/>
            <wp:wrapTopAndBottom/>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172FDF">
        <w:rPr>
          <w:rFonts w:ascii="Arial" w:hAnsi="Arial" w:cs="Arial"/>
          <w:b/>
          <w:bCs/>
          <w:u w:val="single"/>
        </w:rPr>
        <w:t xml:space="preserve">Figure </w:t>
      </w:r>
      <w:r w:rsidR="00422B91">
        <w:rPr>
          <w:rFonts w:ascii="Arial" w:hAnsi="Arial" w:cs="Arial"/>
          <w:b/>
          <w:bCs/>
          <w:u w:val="single"/>
        </w:rPr>
        <w:t>4.</w:t>
      </w:r>
      <w:r w:rsidR="00216A12">
        <w:rPr>
          <w:rFonts w:ascii="Arial" w:hAnsi="Arial" w:cs="Arial"/>
          <w:b/>
          <w:bCs/>
          <w:u w:val="single"/>
        </w:rPr>
        <w:t>1.4</w:t>
      </w:r>
    </w:p>
    <w:p w14:paraId="39CD1A62" w14:textId="45A0FCB4" w:rsidR="00172FDF" w:rsidRDefault="00172FDF" w:rsidP="008A55DD">
      <w:pPr>
        <w:rPr>
          <w:rFonts w:ascii="Arial" w:hAnsi="Arial" w:cs="Arial"/>
          <w:b/>
          <w:bCs/>
          <w:u w:val="single"/>
        </w:rPr>
      </w:pPr>
    </w:p>
    <w:p w14:paraId="334C0A2C" w14:textId="61CCC6D7" w:rsidR="00172FDF" w:rsidRDefault="00172FDF" w:rsidP="008A55DD">
      <w:pPr>
        <w:rPr>
          <w:rFonts w:ascii="Arial" w:hAnsi="Arial" w:cs="Arial"/>
          <w:b/>
          <w:bCs/>
          <w:u w:val="single"/>
        </w:rPr>
      </w:pPr>
    </w:p>
    <w:p w14:paraId="0083D33D" w14:textId="3A13002C" w:rsidR="0070451E" w:rsidRPr="008477C6" w:rsidRDefault="0082328D" w:rsidP="008A55DD">
      <w:pPr>
        <w:rPr>
          <w:rFonts w:ascii="Arial" w:hAnsi="Arial" w:cs="Arial"/>
          <w:b/>
          <w:bCs/>
          <w:color w:val="000000"/>
          <w:shd w:val="clear" w:color="auto" w:fill="FFFFFF"/>
        </w:rPr>
      </w:pPr>
      <w:r w:rsidRPr="008477C6">
        <w:rPr>
          <w:rFonts w:ascii="Arial" w:hAnsi="Arial" w:cs="Arial"/>
          <w:b/>
          <w:bCs/>
          <w:u w:val="single"/>
        </w:rPr>
        <w:t>4.</w:t>
      </w:r>
      <w:r w:rsidR="00FF4721">
        <w:rPr>
          <w:rFonts w:ascii="Arial" w:hAnsi="Arial" w:cs="Arial"/>
          <w:b/>
          <w:bCs/>
          <w:u w:val="single"/>
        </w:rPr>
        <w:t>3.2</w:t>
      </w:r>
      <w:r w:rsidRPr="008477C6">
        <w:rPr>
          <w:rFonts w:ascii="Arial" w:hAnsi="Arial" w:cs="Arial"/>
          <w:b/>
          <w:bCs/>
          <w:u w:val="single"/>
        </w:rPr>
        <w:t xml:space="preserve">: - </w:t>
      </w:r>
      <w:bookmarkStart w:id="0" w:name="_Hlk102813031"/>
      <w:r w:rsidR="0070451E" w:rsidRPr="008477C6">
        <w:rPr>
          <w:rFonts w:ascii="Arial" w:hAnsi="Arial" w:cs="Arial"/>
          <w:b/>
          <w:bCs/>
          <w:u w:val="single"/>
        </w:rPr>
        <w:t xml:space="preserve">Theme Two: </w:t>
      </w:r>
      <w:r w:rsidR="0070451E" w:rsidRPr="008477C6">
        <w:rPr>
          <w:rFonts w:ascii="Arial" w:hAnsi="Arial" w:cs="Arial"/>
          <w:b/>
          <w:bCs/>
          <w:i/>
          <w:iCs/>
          <w:color w:val="000000"/>
          <w:u w:val="single"/>
          <w:shd w:val="clear" w:color="auto" w:fill="FFFFFF"/>
        </w:rPr>
        <w:t>“Female officers do not move up the rank because of responsibilities of family and children</w:t>
      </w:r>
      <w:r w:rsidR="0070451E" w:rsidRPr="008477C6">
        <w:rPr>
          <w:rFonts w:ascii="Arial" w:hAnsi="Arial" w:cs="Arial"/>
          <w:b/>
          <w:bCs/>
          <w:color w:val="000000"/>
          <w:u w:val="single"/>
          <w:shd w:val="clear" w:color="auto" w:fill="FFFFFF"/>
        </w:rPr>
        <w:t>”</w:t>
      </w:r>
      <w:bookmarkEnd w:id="0"/>
    </w:p>
    <w:p w14:paraId="401CCAEA"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Having a family and children is often seen as one of the crucial barriers women face in any job profession, and this appears to be no exception in policing. As shown in </w:t>
      </w:r>
      <w:r w:rsidRPr="00AB430C">
        <w:rPr>
          <w:rFonts w:ascii="Arial" w:eastAsia="Times New Roman" w:hAnsi="Arial" w:cs="Arial"/>
          <w:color w:val="0E101A"/>
          <w:sz w:val="24"/>
          <w:szCs w:val="24"/>
          <w:u w:val="single"/>
          <w:lang w:eastAsia="en-GB"/>
        </w:rPr>
        <w:t>Figure 4.2.1</w:t>
      </w:r>
      <w:r w:rsidRPr="001C7459">
        <w:rPr>
          <w:rFonts w:ascii="Arial" w:eastAsia="Times New Roman" w:hAnsi="Arial" w:cs="Arial"/>
          <w:b/>
          <w:bCs/>
          <w:color w:val="0E101A"/>
          <w:sz w:val="24"/>
          <w:szCs w:val="24"/>
          <w:lang w:eastAsia="en-GB"/>
        </w:rPr>
        <w:t>,</w:t>
      </w:r>
      <w:r w:rsidRPr="001C7459">
        <w:rPr>
          <w:rFonts w:ascii="Arial" w:eastAsia="Times New Roman" w:hAnsi="Arial" w:cs="Arial"/>
          <w:color w:val="0E101A"/>
          <w:sz w:val="24"/>
          <w:szCs w:val="24"/>
          <w:lang w:eastAsia="en-GB"/>
        </w:rPr>
        <w:t> 80% of participants agreed that women do not move up the ranks in policing because of responsibilities at home. This would appear to agree with the stereotypical thinking that Silvestri (2006) noted in chapter two. </w:t>
      </w:r>
    </w:p>
    <w:p w14:paraId="2BA152C5" w14:textId="5405E53C"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This specific question asked in the questionnaire of 30 participants was the only one that showed a noticeable consensus of barriers women face additionally, it was noted to be the most significant barrier women meet, with 15 participants stating that personal (family, shift work) contribute to barriers women face as shown in </w:t>
      </w:r>
      <w:r w:rsidR="00AB430C" w:rsidRPr="00AB430C">
        <w:rPr>
          <w:rFonts w:ascii="Arial" w:eastAsia="Times New Roman" w:hAnsi="Arial" w:cs="Arial"/>
          <w:color w:val="0E101A"/>
          <w:sz w:val="24"/>
          <w:szCs w:val="24"/>
          <w:u w:val="single"/>
          <w:lang w:eastAsia="en-GB"/>
        </w:rPr>
        <w:t>F</w:t>
      </w:r>
      <w:r w:rsidRPr="00AB430C">
        <w:rPr>
          <w:rFonts w:ascii="Arial" w:eastAsia="Times New Roman" w:hAnsi="Arial" w:cs="Arial"/>
          <w:color w:val="0E101A"/>
          <w:sz w:val="24"/>
          <w:szCs w:val="24"/>
          <w:u w:val="single"/>
          <w:lang w:eastAsia="en-GB"/>
        </w:rPr>
        <w:t>igure</w:t>
      </w:r>
      <w:r w:rsidR="00AB430C">
        <w:rPr>
          <w:rFonts w:ascii="Arial" w:eastAsia="Times New Roman" w:hAnsi="Arial" w:cs="Arial"/>
          <w:b/>
          <w:bCs/>
          <w:color w:val="0E101A"/>
          <w:sz w:val="24"/>
          <w:szCs w:val="24"/>
          <w:lang w:eastAsia="en-GB"/>
        </w:rPr>
        <w:t xml:space="preserve"> </w:t>
      </w:r>
      <w:r w:rsidRPr="00AB430C">
        <w:rPr>
          <w:rFonts w:ascii="Arial" w:eastAsia="Times New Roman" w:hAnsi="Arial" w:cs="Arial"/>
          <w:color w:val="0E101A"/>
          <w:sz w:val="24"/>
          <w:szCs w:val="24"/>
          <w:u w:val="single"/>
          <w:lang w:eastAsia="en-GB"/>
        </w:rPr>
        <w:t>4.2.2</w:t>
      </w:r>
    </w:p>
    <w:p w14:paraId="66F10849"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 </w:t>
      </w:r>
    </w:p>
    <w:p w14:paraId="47D7C59D" w14:textId="579FA49A"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It was also highlighted in the promotion process / applying for specialist departments question regarding it being more challenging for female colleagues. 50% of participants agreed that it was more challenging shown in </w:t>
      </w:r>
      <w:r w:rsidRPr="00AB430C">
        <w:rPr>
          <w:rFonts w:ascii="Arial" w:eastAsia="Times New Roman" w:hAnsi="Arial" w:cs="Arial"/>
          <w:color w:val="0E101A"/>
          <w:sz w:val="24"/>
          <w:szCs w:val="24"/>
          <w:u w:val="single"/>
          <w:lang w:eastAsia="en-GB"/>
        </w:rPr>
        <w:t>Figure 4.2.3.</w:t>
      </w:r>
      <w:r w:rsidRPr="001C7459">
        <w:rPr>
          <w:rFonts w:ascii="Arial" w:eastAsia="Times New Roman" w:hAnsi="Arial" w:cs="Arial"/>
          <w:b/>
          <w:bCs/>
          <w:color w:val="0E101A"/>
          <w:sz w:val="24"/>
          <w:szCs w:val="24"/>
          <w:lang w:eastAsia="en-GB"/>
        </w:rPr>
        <w:t xml:space="preserve"> </w:t>
      </w:r>
      <w:r w:rsidRPr="00AB430C">
        <w:rPr>
          <w:rFonts w:ascii="Arial" w:eastAsia="Times New Roman" w:hAnsi="Arial" w:cs="Arial"/>
          <w:color w:val="0E101A"/>
          <w:sz w:val="24"/>
          <w:szCs w:val="24"/>
          <w:lang w:eastAsia="en-GB"/>
        </w:rPr>
        <w:t>This supports previous research by Cain(2011). He suggested that </w:t>
      </w:r>
      <w:r w:rsidR="00AB430C" w:rsidRPr="001C7459">
        <w:rPr>
          <w:rFonts w:ascii="Arial" w:eastAsia="Times New Roman" w:hAnsi="Arial" w:cs="Arial"/>
          <w:color w:val="0E101A"/>
          <w:sz w:val="24"/>
          <w:szCs w:val="24"/>
          <w:lang w:eastAsia="en-GB"/>
        </w:rPr>
        <w:t>public</w:t>
      </w:r>
      <w:r w:rsidRPr="001C7459">
        <w:rPr>
          <w:rFonts w:ascii="Arial" w:eastAsia="Times New Roman" w:hAnsi="Arial" w:cs="Arial"/>
          <w:color w:val="0E101A"/>
          <w:sz w:val="24"/>
          <w:szCs w:val="24"/>
          <w:lang w:eastAsia="en-GB"/>
        </w:rPr>
        <w:t xml:space="preserve"> perceptions and attitudes relating to policing often reinforce gender stereotypes when it comes to specialist departments and that women remain in the minority in most specialist police departments. </w:t>
      </w:r>
    </w:p>
    <w:p w14:paraId="7D3BE76E" w14:textId="1F7ECFFC" w:rsidR="009D1D7D" w:rsidRDefault="009D1D7D" w:rsidP="009D1D7D">
      <w:pPr>
        <w:pStyle w:val="NormalWeb"/>
        <w:spacing w:before="0" w:beforeAutospacing="0" w:after="0" w:afterAutospacing="0"/>
        <w:rPr>
          <w:color w:val="0E101A"/>
        </w:rPr>
      </w:pPr>
    </w:p>
    <w:p w14:paraId="13297288" w14:textId="41D78C00" w:rsidR="00F87FBF" w:rsidRPr="00C17EAF" w:rsidRDefault="00667B9E" w:rsidP="008A55DD">
      <w:pPr>
        <w:rPr>
          <w:rFonts w:ascii="Arial" w:hAnsi="Arial" w:cs="Arial"/>
          <w:color w:val="000000"/>
          <w:shd w:val="clear" w:color="auto" w:fill="FFFFFF"/>
        </w:rPr>
      </w:pPr>
      <w:r>
        <w:rPr>
          <w:noProof/>
        </w:rPr>
        <w:lastRenderedPageBreak/>
        <w:drawing>
          <wp:anchor distT="0" distB="0" distL="114300" distR="114300" simplePos="0" relativeHeight="251663360" behindDoc="0" locked="0" layoutInCell="1" allowOverlap="1" wp14:anchorId="7C536F4B" wp14:editId="2846A942">
            <wp:simplePos x="0" y="0"/>
            <wp:positionH relativeFrom="margin">
              <wp:posOffset>-95885</wp:posOffset>
            </wp:positionH>
            <wp:positionV relativeFrom="paragraph">
              <wp:posOffset>201930</wp:posOffset>
            </wp:positionV>
            <wp:extent cx="5741035" cy="3295650"/>
            <wp:effectExtent l="0" t="0" r="12065" b="0"/>
            <wp:wrapTopAndBottom/>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F87FBF">
        <w:rPr>
          <w:rFonts w:ascii="Arial" w:hAnsi="Arial" w:cs="Arial"/>
          <w:color w:val="000000"/>
          <w:u w:val="single"/>
          <w:shd w:val="clear" w:color="auto" w:fill="FFFFFF"/>
        </w:rPr>
        <w:t xml:space="preserve">Figure </w:t>
      </w:r>
      <w:r w:rsidR="00422B91">
        <w:rPr>
          <w:rFonts w:ascii="Arial" w:hAnsi="Arial" w:cs="Arial"/>
          <w:color w:val="000000"/>
          <w:u w:val="single"/>
          <w:shd w:val="clear" w:color="auto" w:fill="FFFFFF"/>
        </w:rPr>
        <w:t>4.</w:t>
      </w:r>
      <w:r w:rsidR="00CD39B4">
        <w:rPr>
          <w:rFonts w:ascii="Arial" w:hAnsi="Arial" w:cs="Arial"/>
          <w:color w:val="000000"/>
          <w:u w:val="single"/>
          <w:shd w:val="clear" w:color="auto" w:fill="FFFFFF"/>
        </w:rPr>
        <w:t>2.1</w:t>
      </w:r>
    </w:p>
    <w:p w14:paraId="77B3BFE6" w14:textId="6F8A5A67" w:rsidR="00A05FFE" w:rsidRDefault="00A05FFE" w:rsidP="008A55DD">
      <w:pPr>
        <w:rPr>
          <w:rFonts w:ascii="Arial" w:hAnsi="Arial" w:cs="Arial"/>
          <w:color w:val="000000"/>
          <w:u w:val="single"/>
          <w:shd w:val="clear" w:color="auto" w:fill="FFFFFF"/>
        </w:rPr>
      </w:pPr>
    </w:p>
    <w:p w14:paraId="3A24C2C6" w14:textId="3A1C3E60" w:rsidR="00A05FFE" w:rsidRDefault="00A05FFE" w:rsidP="008A55DD">
      <w:pPr>
        <w:rPr>
          <w:rFonts w:ascii="Arial" w:hAnsi="Arial" w:cs="Arial"/>
          <w:color w:val="000000"/>
          <w:u w:val="single"/>
          <w:shd w:val="clear" w:color="auto" w:fill="FFFFFF"/>
        </w:rPr>
      </w:pPr>
    </w:p>
    <w:p w14:paraId="4E8892BC" w14:textId="0E08E1B8" w:rsidR="00A05FFE" w:rsidRDefault="008477C6" w:rsidP="008A55DD">
      <w:pPr>
        <w:rPr>
          <w:rFonts w:ascii="Arial" w:hAnsi="Arial" w:cs="Arial"/>
          <w:color w:val="000000"/>
          <w:u w:val="single"/>
          <w:shd w:val="clear" w:color="auto" w:fill="FFFFFF"/>
        </w:rPr>
      </w:pPr>
      <w:r>
        <w:rPr>
          <w:noProof/>
        </w:rPr>
        <w:drawing>
          <wp:anchor distT="0" distB="0" distL="114300" distR="114300" simplePos="0" relativeHeight="251666432" behindDoc="1" locked="0" layoutInCell="1" allowOverlap="1" wp14:anchorId="0414B843" wp14:editId="5EC28A92">
            <wp:simplePos x="0" y="0"/>
            <wp:positionH relativeFrom="column">
              <wp:posOffset>-158750</wp:posOffset>
            </wp:positionH>
            <wp:positionV relativeFrom="paragraph">
              <wp:posOffset>253365</wp:posOffset>
            </wp:positionV>
            <wp:extent cx="5991225" cy="3678555"/>
            <wp:effectExtent l="0" t="0" r="9525" b="1714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rFonts w:ascii="Arial" w:hAnsi="Arial" w:cs="Arial"/>
          <w:color w:val="000000"/>
          <w:u w:val="single"/>
          <w:shd w:val="clear" w:color="auto" w:fill="FFFFFF"/>
        </w:rPr>
        <w:t xml:space="preserve">Figure </w:t>
      </w:r>
      <w:r w:rsidR="00422B91">
        <w:rPr>
          <w:rFonts w:ascii="Arial" w:hAnsi="Arial" w:cs="Arial"/>
          <w:color w:val="000000"/>
          <w:u w:val="single"/>
          <w:shd w:val="clear" w:color="auto" w:fill="FFFFFF"/>
        </w:rPr>
        <w:t>4.</w:t>
      </w:r>
      <w:r w:rsidR="00CD39B4">
        <w:rPr>
          <w:rFonts w:ascii="Arial" w:hAnsi="Arial" w:cs="Arial"/>
          <w:color w:val="000000"/>
          <w:u w:val="single"/>
          <w:shd w:val="clear" w:color="auto" w:fill="FFFFFF"/>
        </w:rPr>
        <w:t>2.2</w:t>
      </w:r>
      <w:r>
        <w:rPr>
          <w:rFonts w:ascii="Arial" w:hAnsi="Arial" w:cs="Arial"/>
          <w:color w:val="000000"/>
          <w:u w:val="single"/>
          <w:shd w:val="clear" w:color="auto" w:fill="FFFFFF"/>
        </w:rPr>
        <w:t>:</w:t>
      </w:r>
    </w:p>
    <w:p w14:paraId="1BE2EB95" w14:textId="77777777" w:rsidR="00422B91" w:rsidRDefault="00422B91" w:rsidP="008A55DD">
      <w:pPr>
        <w:rPr>
          <w:rFonts w:ascii="Arial" w:hAnsi="Arial" w:cs="Arial"/>
          <w:color w:val="000000"/>
          <w:u w:val="single"/>
          <w:shd w:val="clear" w:color="auto" w:fill="FFFFFF"/>
        </w:rPr>
      </w:pPr>
    </w:p>
    <w:p w14:paraId="7E2EFA5D" w14:textId="6A768421" w:rsidR="00A05FFE" w:rsidRDefault="00A05FFE" w:rsidP="008A55DD">
      <w:pPr>
        <w:rPr>
          <w:rFonts w:ascii="Arial" w:hAnsi="Arial" w:cs="Arial"/>
          <w:color w:val="000000"/>
          <w:u w:val="single"/>
          <w:shd w:val="clear" w:color="auto" w:fill="FFFFFF"/>
        </w:rPr>
      </w:pPr>
    </w:p>
    <w:p w14:paraId="377FFFF9" w14:textId="6D28F0AF" w:rsidR="00A05FFE" w:rsidRDefault="00422B91" w:rsidP="008A55DD">
      <w:pPr>
        <w:rPr>
          <w:rFonts w:ascii="Arial" w:hAnsi="Arial" w:cs="Arial"/>
          <w:color w:val="000000"/>
          <w:u w:val="single"/>
          <w:shd w:val="clear" w:color="auto" w:fill="FFFFFF"/>
        </w:rPr>
      </w:pPr>
      <w:r>
        <w:rPr>
          <w:noProof/>
        </w:rPr>
        <w:lastRenderedPageBreak/>
        <w:drawing>
          <wp:anchor distT="0" distB="0" distL="114300" distR="114300" simplePos="0" relativeHeight="251657215" behindDoc="0" locked="0" layoutInCell="1" allowOverlap="1" wp14:anchorId="4A81BFFF" wp14:editId="021E8ADF">
            <wp:simplePos x="0" y="0"/>
            <wp:positionH relativeFrom="margin">
              <wp:posOffset>-100330</wp:posOffset>
            </wp:positionH>
            <wp:positionV relativeFrom="paragraph">
              <wp:posOffset>287655</wp:posOffset>
            </wp:positionV>
            <wp:extent cx="6017895" cy="3615055"/>
            <wp:effectExtent l="0" t="0" r="1905" b="4445"/>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rFonts w:ascii="Arial" w:hAnsi="Arial" w:cs="Arial"/>
          <w:color w:val="000000"/>
          <w:u w:val="single"/>
          <w:shd w:val="clear" w:color="auto" w:fill="FFFFFF"/>
        </w:rPr>
        <w:t>Figure 4.</w:t>
      </w:r>
      <w:r w:rsidR="00CD39B4">
        <w:rPr>
          <w:rFonts w:ascii="Arial" w:hAnsi="Arial" w:cs="Arial"/>
          <w:color w:val="000000"/>
          <w:u w:val="single"/>
          <w:shd w:val="clear" w:color="auto" w:fill="FFFFFF"/>
        </w:rPr>
        <w:t>2.3</w:t>
      </w:r>
    </w:p>
    <w:p w14:paraId="0152D89A" w14:textId="18AA1F71" w:rsidR="00422B91" w:rsidRDefault="00422B91" w:rsidP="008A55DD">
      <w:pPr>
        <w:rPr>
          <w:rFonts w:ascii="Arial" w:hAnsi="Arial" w:cs="Arial"/>
          <w:b/>
          <w:bCs/>
          <w:color w:val="000000"/>
          <w:u w:val="single"/>
          <w:shd w:val="clear" w:color="auto" w:fill="FFFFFF"/>
        </w:rPr>
      </w:pPr>
    </w:p>
    <w:p w14:paraId="233DD77F" w14:textId="3ED86D2A" w:rsidR="00422B91" w:rsidRDefault="00422B91" w:rsidP="008A55DD">
      <w:pPr>
        <w:rPr>
          <w:rFonts w:ascii="Arial" w:hAnsi="Arial" w:cs="Arial"/>
          <w:b/>
          <w:bCs/>
          <w:color w:val="000000"/>
          <w:u w:val="single"/>
          <w:shd w:val="clear" w:color="auto" w:fill="FFFFFF"/>
        </w:rPr>
      </w:pPr>
    </w:p>
    <w:p w14:paraId="54622191" w14:textId="37B73B38" w:rsidR="00A05FFE" w:rsidRPr="00CB1AC6" w:rsidRDefault="0082328D" w:rsidP="008A55DD">
      <w:pPr>
        <w:rPr>
          <w:rFonts w:ascii="Arial" w:hAnsi="Arial" w:cs="Arial"/>
          <w:b/>
          <w:bCs/>
          <w:color w:val="000000"/>
          <w:u w:val="single"/>
          <w:shd w:val="clear" w:color="auto" w:fill="FFFFFF"/>
        </w:rPr>
      </w:pPr>
      <w:r w:rsidRPr="00CB1AC6">
        <w:rPr>
          <w:rFonts w:ascii="Arial" w:hAnsi="Arial" w:cs="Arial"/>
          <w:b/>
          <w:bCs/>
          <w:color w:val="000000"/>
          <w:u w:val="single"/>
          <w:shd w:val="clear" w:color="auto" w:fill="FFFFFF"/>
        </w:rPr>
        <w:t>4.</w:t>
      </w:r>
      <w:r w:rsidR="00FF4721">
        <w:rPr>
          <w:rFonts w:ascii="Arial" w:hAnsi="Arial" w:cs="Arial"/>
          <w:b/>
          <w:bCs/>
          <w:color w:val="000000"/>
          <w:u w:val="single"/>
          <w:shd w:val="clear" w:color="auto" w:fill="FFFFFF"/>
        </w:rPr>
        <w:t>3.3</w:t>
      </w:r>
      <w:r w:rsidRPr="00CB1AC6">
        <w:rPr>
          <w:rFonts w:ascii="Arial" w:hAnsi="Arial" w:cs="Arial"/>
          <w:b/>
          <w:bCs/>
          <w:color w:val="000000"/>
          <w:u w:val="single"/>
          <w:shd w:val="clear" w:color="auto" w:fill="FFFFFF"/>
        </w:rPr>
        <w:t xml:space="preserve">: - </w:t>
      </w:r>
      <w:bookmarkStart w:id="1" w:name="_Hlk102813049"/>
      <w:r w:rsidR="00A05FFE" w:rsidRPr="00CB1AC6">
        <w:rPr>
          <w:rFonts w:ascii="Arial" w:hAnsi="Arial" w:cs="Arial"/>
          <w:b/>
          <w:bCs/>
          <w:color w:val="000000"/>
          <w:u w:val="single"/>
          <w:shd w:val="clear" w:color="auto" w:fill="FFFFFF"/>
        </w:rPr>
        <w:t>Theme 3: “Applying for promotion including specialist areas</w:t>
      </w:r>
      <w:r w:rsidR="00490578" w:rsidRPr="00CB1AC6">
        <w:rPr>
          <w:rFonts w:ascii="Arial" w:hAnsi="Arial" w:cs="Arial"/>
          <w:b/>
          <w:bCs/>
          <w:color w:val="000000"/>
          <w:u w:val="single"/>
          <w:shd w:val="clear" w:color="auto" w:fill="FFFFFF"/>
        </w:rPr>
        <w:t>”</w:t>
      </w:r>
      <w:bookmarkEnd w:id="1"/>
    </w:p>
    <w:p w14:paraId="3AC8D262"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Promotion of women officers to higher rank positions and specialist areas has not been well studied, with incomplete research suggesting women face an unequal barrier compared to their male colleagues, whereby they have been subjected to sexual harassment and that promotions would be based on their gender and not qualifications as researched by Archbold and Schulz (2008)</w:t>
      </w:r>
    </w:p>
    <w:p w14:paraId="453BDA09"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To develop the barriers women face when applying for promotion, 10 participants were asked a series of open questions. The first question regarding promotion was, </w:t>
      </w:r>
      <w:r w:rsidRPr="001C7459">
        <w:rPr>
          <w:rFonts w:ascii="Arial" w:eastAsia="Times New Roman" w:hAnsi="Arial" w:cs="Arial"/>
          <w:i/>
          <w:iCs/>
          <w:color w:val="0E101A"/>
          <w:sz w:val="24"/>
          <w:szCs w:val="24"/>
          <w:u w:val="single"/>
          <w:lang w:eastAsia="en-GB"/>
        </w:rPr>
        <w:t>"Have you applied for a promotion or have you applied for a specialist department"</w:t>
      </w:r>
      <w:r w:rsidRPr="001C7459">
        <w:rPr>
          <w:rFonts w:ascii="Arial" w:eastAsia="Times New Roman" w:hAnsi="Arial" w:cs="Arial"/>
          <w:color w:val="0E101A"/>
          <w:sz w:val="24"/>
          <w:szCs w:val="24"/>
          <w:lang w:eastAsia="en-GB"/>
        </w:rPr>
        <w:t>. 4 Participants stated they had applied for an upgrade, and four said they had applied for a specialist department. The remaining 2 participants had not applied for any. </w:t>
      </w:r>
    </w:p>
    <w:p w14:paraId="24285C58"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 </w:t>
      </w:r>
    </w:p>
    <w:p w14:paraId="3B6B63FA"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Participant 8 stated they had not applied for a promotion or specialist department. When asked "Why," they said, </w:t>
      </w:r>
      <w:r w:rsidRPr="001C7459">
        <w:rPr>
          <w:rFonts w:ascii="Arial" w:eastAsia="Times New Roman" w:hAnsi="Arial" w:cs="Arial"/>
          <w:i/>
          <w:iCs/>
          <w:color w:val="0E101A"/>
          <w:sz w:val="24"/>
          <w:szCs w:val="24"/>
          <w:lang w:eastAsia="en-GB"/>
        </w:rPr>
        <w:t>"</w:t>
      </w:r>
      <w:r w:rsidRPr="001C7459">
        <w:rPr>
          <w:rFonts w:ascii="Arial" w:eastAsia="Times New Roman" w:hAnsi="Arial" w:cs="Arial"/>
          <w:i/>
          <w:iCs/>
          <w:color w:val="0E101A"/>
          <w:sz w:val="24"/>
          <w:szCs w:val="24"/>
          <w:u w:val="single"/>
          <w:lang w:eastAsia="en-GB"/>
        </w:rPr>
        <w:t>I have children at home, and I don't feel there is enough flexibility in these roles. I feel it is a taboo subject when you apply for a new role and mention Flexi hours, in fear it will not get the role because of your flexibility</w:t>
      </w:r>
      <w:r w:rsidRPr="001C7459">
        <w:rPr>
          <w:rFonts w:ascii="Arial" w:eastAsia="Times New Roman" w:hAnsi="Arial" w:cs="Arial"/>
          <w:i/>
          <w:iCs/>
          <w:color w:val="0E101A"/>
          <w:sz w:val="24"/>
          <w:szCs w:val="24"/>
          <w:lang w:eastAsia="en-GB"/>
        </w:rPr>
        <w:t>". This</w:t>
      </w:r>
      <w:r w:rsidRPr="001C7459">
        <w:rPr>
          <w:rFonts w:ascii="Arial" w:eastAsia="Times New Roman" w:hAnsi="Arial" w:cs="Arial"/>
          <w:color w:val="0E101A"/>
          <w:sz w:val="24"/>
          <w:szCs w:val="24"/>
          <w:lang w:eastAsia="en-GB"/>
        </w:rPr>
        <w:t> supports literature whereby it had been identified that incompatibility with family responsibilities was the primary barrier to seeking promotion (Davey, 2020). </w:t>
      </w:r>
    </w:p>
    <w:p w14:paraId="21E736A7"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Furthermore, </w:t>
      </w:r>
      <w:r w:rsidRPr="001C7459">
        <w:rPr>
          <w:rFonts w:ascii="Arial" w:eastAsia="Times New Roman" w:hAnsi="Arial" w:cs="Arial"/>
          <w:color w:val="0E101A"/>
          <w:sz w:val="24"/>
          <w:szCs w:val="24"/>
          <w:u w:val="single"/>
          <w:lang w:eastAsia="en-GB"/>
        </w:rPr>
        <w:t>Participant 1 stated, "I have returned from Maternity, and as much I want to apply for new roles, I don't feel that these positions would consider me due to the hours I can work. So this is mine and many others on Flexi hours barrier." </w:t>
      </w:r>
    </w:p>
    <w:p w14:paraId="3E286D6C"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 </w:t>
      </w:r>
    </w:p>
    <w:p w14:paraId="2FFAB063"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lastRenderedPageBreak/>
        <w:t>Participant 5 stated they had applied for a specialist department; however, they did not get awarded the position. They said, "</w:t>
      </w:r>
      <w:r w:rsidRPr="001C7459">
        <w:rPr>
          <w:rFonts w:ascii="Arial" w:eastAsia="Times New Roman" w:hAnsi="Arial" w:cs="Arial"/>
          <w:i/>
          <w:iCs/>
          <w:color w:val="0E101A"/>
          <w:sz w:val="24"/>
          <w:szCs w:val="24"/>
          <w:u w:val="single"/>
          <w:lang w:eastAsia="en-GB"/>
        </w:rPr>
        <w:t>I applied because I feel my skills match the role of RSPO, and after being in the job for five years, I felt confident to apply."</w:t>
      </w:r>
      <w:r w:rsidRPr="001C7459">
        <w:rPr>
          <w:rFonts w:ascii="Arial" w:eastAsia="Times New Roman" w:hAnsi="Arial" w:cs="Arial"/>
          <w:color w:val="0E101A"/>
          <w:sz w:val="24"/>
          <w:szCs w:val="24"/>
          <w:lang w:eastAsia="en-GB"/>
        </w:rPr>
        <w:t> </w:t>
      </w:r>
    </w:p>
    <w:p w14:paraId="3F4D8BE0"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They were asked their perception of that department, and they stated, "</w:t>
      </w:r>
      <w:r w:rsidRPr="001C7459">
        <w:rPr>
          <w:rFonts w:ascii="Arial" w:eastAsia="Times New Roman" w:hAnsi="Arial" w:cs="Arial"/>
          <w:i/>
          <w:iCs/>
          <w:color w:val="0E101A"/>
          <w:sz w:val="24"/>
          <w:szCs w:val="24"/>
          <w:u w:val="single"/>
          <w:lang w:eastAsia="en-GB"/>
        </w:rPr>
        <w:t>I think it's a great department to work on; however, it is a male-dominated role, so I had a feeling I wouldn't get the position as they know who they want really. I don't think many women got the role</w:t>
      </w:r>
      <w:r w:rsidRPr="001C7459">
        <w:rPr>
          <w:rFonts w:ascii="Arial" w:eastAsia="Times New Roman" w:hAnsi="Arial" w:cs="Arial"/>
          <w:i/>
          <w:iCs/>
          <w:color w:val="0E101A"/>
          <w:sz w:val="24"/>
          <w:szCs w:val="24"/>
          <w:lang w:eastAsia="en-GB"/>
        </w:rPr>
        <w:t>"– This reflects this study's question regarding misogyny being a barrier women face. Was there fair treatment during this recruitment process, or is there a pre-selection process that needs to be addressed to ensure an appropriate playing field for all?</w:t>
      </w:r>
    </w:p>
    <w:p w14:paraId="1CFBD5E9"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i/>
          <w:iCs/>
          <w:color w:val="0E101A"/>
          <w:sz w:val="24"/>
          <w:szCs w:val="24"/>
          <w:lang w:eastAsia="en-GB"/>
        </w:rPr>
        <w:t> </w:t>
      </w:r>
    </w:p>
    <w:p w14:paraId="044A14B4"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b/>
          <w:bCs/>
          <w:i/>
          <w:iCs/>
          <w:color w:val="0E101A"/>
          <w:sz w:val="24"/>
          <w:szCs w:val="24"/>
          <w:lang w:eastAsia="en-GB"/>
        </w:rPr>
        <w:t> </w:t>
      </w:r>
    </w:p>
    <w:p w14:paraId="2908F4B0" w14:textId="77777777" w:rsidR="001C7459" w:rsidRPr="00AB430C"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Reflecting on the questionnaire of 30 participants, they were asked if "Gender inequality is present in police departments" 47% of participants agreed that it did, and 30% disagreed, as shown in </w:t>
      </w:r>
      <w:r w:rsidRPr="00AB430C">
        <w:rPr>
          <w:rFonts w:ascii="Arial" w:eastAsia="Times New Roman" w:hAnsi="Arial" w:cs="Arial"/>
          <w:color w:val="0E101A"/>
          <w:sz w:val="24"/>
          <w:szCs w:val="24"/>
          <w:u w:val="single"/>
          <w:lang w:eastAsia="en-GB"/>
        </w:rPr>
        <w:t>Figure 4.3.1 below</w:t>
      </w:r>
      <w:r w:rsidRPr="001C7459">
        <w:rPr>
          <w:rFonts w:ascii="Arial" w:eastAsia="Times New Roman" w:hAnsi="Arial" w:cs="Arial"/>
          <w:b/>
          <w:bCs/>
          <w:color w:val="0E101A"/>
          <w:sz w:val="24"/>
          <w:szCs w:val="24"/>
          <w:lang w:eastAsia="en-GB"/>
        </w:rPr>
        <w:t>, </w:t>
      </w:r>
      <w:r w:rsidRPr="001C7459">
        <w:rPr>
          <w:rFonts w:ascii="Arial" w:eastAsia="Times New Roman" w:hAnsi="Arial" w:cs="Arial"/>
          <w:color w:val="0E101A"/>
          <w:sz w:val="24"/>
          <w:szCs w:val="24"/>
          <w:lang w:eastAsia="en-GB"/>
        </w:rPr>
        <w:t>which appears to be a close divide between participants</w:t>
      </w:r>
      <w:r w:rsidRPr="001C7459">
        <w:rPr>
          <w:rFonts w:ascii="Arial" w:eastAsia="Times New Roman" w:hAnsi="Arial" w:cs="Arial"/>
          <w:b/>
          <w:bCs/>
          <w:color w:val="0E101A"/>
          <w:sz w:val="24"/>
          <w:szCs w:val="24"/>
          <w:lang w:eastAsia="en-GB"/>
        </w:rPr>
        <w:t xml:space="preserve">. </w:t>
      </w:r>
      <w:r w:rsidRPr="00AB430C">
        <w:rPr>
          <w:rFonts w:ascii="Arial" w:eastAsia="Times New Roman" w:hAnsi="Arial" w:cs="Arial"/>
          <w:color w:val="0E101A"/>
          <w:sz w:val="24"/>
          <w:szCs w:val="24"/>
          <w:lang w:eastAsia="en-GB"/>
        </w:rPr>
        <w:t>Additionally, there were comments alongside this question. For example, participants stated that inequality has improved and is not seen within the organisation as much as it used to be. Still, in contrast, Figure 4.3.2 displays that 46% of participants agreed that gender inequality does exist in police organisations which may not necessarily be the one they work for. It is important to note that this figure may have been influenced due to hostile media presented of the Metropolitan Police being labelled as intuitionally sexist (Nolan, 2022).</w:t>
      </w:r>
    </w:p>
    <w:p w14:paraId="579FDFB9"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 </w:t>
      </w:r>
    </w:p>
    <w:p w14:paraId="2B56A99B"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During the interview questionnaire, all 10 participants were asked, </w:t>
      </w:r>
      <w:r w:rsidRPr="001C7459">
        <w:rPr>
          <w:rFonts w:ascii="Arial" w:eastAsia="Times New Roman" w:hAnsi="Arial" w:cs="Arial"/>
          <w:i/>
          <w:iCs/>
          <w:color w:val="0E101A"/>
          <w:sz w:val="24"/>
          <w:szCs w:val="24"/>
          <w:lang w:eastAsia="en-GB"/>
        </w:rPr>
        <w:t>"</w:t>
      </w:r>
      <w:r w:rsidRPr="001C7459">
        <w:rPr>
          <w:rFonts w:ascii="Arial" w:eastAsia="Times New Roman" w:hAnsi="Arial" w:cs="Arial"/>
          <w:i/>
          <w:iCs/>
          <w:color w:val="0E101A"/>
          <w:sz w:val="24"/>
          <w:szCs w:val="24"/>
          <w:u w:val="single"/>
          <w:lang w:eastAsia="en-GB"/>
        </w:rPr>
        <w:t>Do you believe there is gender inequality between police officers?</w:t>
      </w:r>
      <w:r w:rsidRPr="001C7459">
        <w:rPr>
          <w:rFonts w:ascii="Arial" w:eastAsia="Times New Roman" w:hAnsi="Arial" w:cs="Arial"/>
          <w:i/>
          <w:iCs/>
          <w:color w:val="0E101A"/>
          <w:sz w:val="24"/>
          <w:szCs w:val="24"/>
          <w:lang w:eastAsia="en-GB"/>
        </w:rPr>
        <w:t>". </w:t>
      </w:r>
      <w:r w:rsidRPr="001C7459">
        <w:rPr>
          <w:rFonts w:ascii="Arial" w:eastAsia="Times New Roman" w:hAnsi="Arial" w:cs="Arial"/>
          <w:color w:val="0E101A"/>
          <w:sz w:val="24"/>
          <w:szCs w:val="24"/>
          <w:lang w:eastAsia="en-GB"/>
        </w:rPr>
        <w:t>70% had stated "Yes," and 30% had stated "No" shown in </w:t>
      </w:r>
      <w:r w:rsidRPr="00AB430C">
        <w:rPr>
          <w:rFonts w:ascii="Arial" w:eastAsia="Times New Roman" w:hAnsi="Arial" w:cs="Arial"/>
          <w:color w:val="0E101A"/>
          <w:sz w:val="24"/>
          <w:szCs w:val="24"/>
          <w:u w:val="single"/>
          <w:lang w:eastAsia="en-GB"/>
        </w:rPr>
        <w:t>Figure 4.3.3.</w:t>
      </w:r>
      <w:r w:rsidRPr="001C7459">
        <w:rPr>
          <w:rFonts w:ascii="Arial" w:eastAsia="Times New Roman" w:hAnsi="Arial" w:cs="Arial"/>
          <w:color w:val="0E101A"/>
          <w:sz w:val="24"/>
          <w:szCs w:val="24"/>
          <w:lang w:eastAsia="en-GB"/>
        </w:rPr>
        <w:t xml:space="preserve"> This appears to match the literature proposed by Silvestri</w:t>
      </w:r>
      <w:r w:rsidRPr="001C7459">
        <w:rPr>
          <w:rFonts w:ascii="Arial" w:eastAsia="Times New Roman" w:hAnsi="Arial" w:cs="Arial"/>
          <w:b/>
          <w:bCs/>
          <w:color w:val="0E101A"/>
          <w:sz w:val="24"/>
          <w:szCs w:val="24"/>
          <w:u w:val="single"/>
          <w:lang w:eastAsia="en-GB"/>
        </w:rPr>
        <w:t> (</w:t>
      </w:r>
      <w:r w:rsidRPr="001C7459">
        <w:rPr>
          <w:rFonts w:ascii="Arial" w:eastAsia="Times New Roman" w:hAnsi="Arial" w:cs="Arial"/>
          <w:color w:val="0E101A"/>
          <w:sz w:val="24"/>
          <w:szCs w:val="24"/>
          <w:lang w:eastAsia="en-GB"/>
        </w:rPr>
        <w:t>2006), whereby women face a glass ceiling regarding promotion. The theory is supported by participants 5 and 8 responses above. For women to climb the ladder in policing, they need to tackle a gender bias opinion that they can do the job regardless of their status and commitments. Despite the progress women have made in the police force, there appears to be continuing resistance from males to include women in policing.</w:t>
      </w:r>
    </w:p>
    <w:p w14:paraId="36B55A47"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 </w:t>
      </w:r>
    </w:p>
    <w:p w14:paraId="66552DC2" w14:textId="77777777" w:rsidR="001C7459" w:rsidRPr="001C7459" w:rsidRDefault="001C7459" w:rsidP="001C7459">
      <w:pPr>
        <w:spacing w:after="0" w:line="240" w:lineRule="auto"/>
        <w:rPr>
          <w:rFonts w:ascii="Arial" w:eastAsia="Times New Roman" w:hAnsi="Arial" w:cs="Arial"/>
          <w:color w:val="0E101A"/>
          <w:sz w:val="24"/>
          <w:szCs w:val="24"/>
          <w:lang w:eastAsia="en-GB"/>
        </w:rPr>
      </w:pPr>
      <w:r w:rsidRPr="001C7459">
        <w:rPr>
          <w:rFonts w:ascii="Arial" w:eastAsia="Times New Roman" w:hAnsi="Arial" w:cs="Arial"/>
          <w:color w:val="0E101A"/>
          <w:sz w:val="24"/>
          <w:szCs w:val="24"/>
          <w:lang w:eastAsia="en-GB"/>
        </w:rPr>
        <w:t>Women in policing still feel the role of policing are male-dominated, and they are potentially being overlooked over their male counterparts. Additionally, concerns about not applying for promotion over the fears of flexibility when supporting a family are highlighted between two separate groups regarding equality. They are also kept in the gender equality questions.</w:t>
      </w:r>
    </w:p>
    <w:p w14:paraId="6D38400C" w14:textId="77BBE4AD" w:rsidR="009D1D7D" w:rsidRPr="00CB1AC6" w:rsidRDefault="009D1D7D" w:rsidP="009D1D7D">
      <w:pPr>
        <w:pStyle w:val="NormalWeb"/>
        <w:spacing w:before="0" w:beforeAutospacing="0" w:after="0" w:afterAutospacing="0"/>
        <w:rPr>
          <w:rFonts w:ascii="Arial" w:hAnsi="Arial" w:cs="Arial"/>
          <w:color w:val="0E101A"/>
        </w:rPr>
      </w:pPr>
    </w:p>
    <w:p w14:paraId="40864BE1" w14:textId="77777777" w:rsidR="000B5286" w:rsidRDefault="000B5286" w:rsidP="008A55DD"/>
    <w:p w14:paraId="073CA119" w14:textId="1D8D998D" w:rsidR="00211011" w:rsidRPr="00270BA9" w:rsidRDefault="00C17EAF" w:rsidP="008A55DD">
      <w:pPr>
        <w:rPr>
          <w:rFonts w:ascii="Arial" w:hAnsi="Arial" w:cs="Arial"/>
          <w:b/>
          <w:bCs/>
          <w:color w:val="000000"/>
          <w:shd w:val="clear" w:color="auto" w:fill="FFFFFF"/>
        </w:rPr>
      </w:pPr>
      <w:r w:rsidRPr="00270BA9">
        <w:rPr>
          <w:b/>
          <w:bCs/>
          <w:noProof/>
        </w:rPr>
        <w:lastRenderedPageBreak/>
        <w:drawing>
          <wp:anchor distT="0" distB="0" distL="114300" distR="114300" simplePos="0" relativeHeight="251661312" behindDoc="0" locked="0" layoutInCell="1" allowOverlap="1" wp14:anchorId="1FD3B3CA" wp14:editId="123FCED0">
            <wp:simplePos x="0" y="0"/>
            <wp:positionH relativeFrom="margin">
              <wp:posOffset>0</wp:posOffset>
            </wp:positionH>
            <wp:positionV relativeFrom="paragraph">
              <wp:posOffset>254635</wp:posOffset>
            </wp:positionV>
            <wp:extent cx="5751830" cy="3380740"/>
            <wp:effectExtent l="0" t="0" r="1270" b="1016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BF281D" w:rsidRPr="00270BA9">
        <w:rPr>
          <w:rFonts w:ascii="Arial" w:hAnsi="Arial" w:cs="Arial"/>
          <w:b/>
          <w:bCs/>
          <w:color w:val="000000"/>
          <w:shd w:val="clear" w:color="auto" w:fill="FFFFFF"/>
        </w:rPr>
        <w:t>F</w:t>
      </w:r>
      <w:r w:rsidR="00211011" w:rsidRPr="00270BA9">
        <w:rPr>
          <w:rFonts w:ascii="Arial" w:hAnsi="Arial" w:cs="Arial"/>
          <w:b/>
          <w:bCs/>
          <w:color w:val="000000"/>
          <w:u w:val="single"/>
          <w:shd w:val="clear" w:color="auto" w:fill="FFFFFF"/>
        </w:rPr>
        <w:t xml:space="preserve">igure </w:t>
      </w:r>
      <w:r w:rsidR="00276B53">
        <w:rPr>
          <w:rFonts w:ascii="Arial" w:hAnsi="Arial" w:cs="Arial"/>
          <w:b/>
          <w:bCs/>
          <w:color w:val="000000"/>
          <w:u w:val="single"/>
          <w:shd w:val="clear" w:color="auto" w:fill="FFFFFF"/>
        </w:rPr>
        <w:t>4.</w:t>
      </w:r>
      <w:r w:rsidR="00C82C65">
        <w:rPr>
          <w:rFonts w:ascii="Arial" w:hAnsi="Arial" w:cs="Arial"/>
          <w:b/>
          <w:bCs/>
          <w:color w:val="000000"/>
          <w:u w:val="single"/>
          <w:shd w:val="clear" w:color="auto" w:fill="FFFFFF"/>
        </w:rPr>
        <w:t>3</w:t>
      </w:r>
      <w:r w:rsidR="00276B53">
        <w:rPr>
          <w:rFonts w:ascii="Arial" w:hAnsi="Arial" w:cs="Arial"/>
          <w:b/>
          <w:bCs/>
          <w:color w:val="000000"/>
          <w:u w:val="single"/>
          <w:shd w:val="clear" w:color="auto" w:fill="FFFFFF"/>
        </w:rPr>
        <w:t>.1</w:t>
      </w:r>
      <w:r w:rsidR="008477C6">
        <w:rPr>
          <w:rFonts w:ascii="Arial" w:hAnsi="Arial" w:cs="Arial"/>
          <w:b/>
          <w:bCs/>
          <w:color w:val="000000"/>
          <w:u w:val="single"/>
          <w:shd w:val="clear" w:color="auto" w:fill="FFFFFF"/>
        </w:rPr>
        <w:t>:</w:t>
      </w:r>
    </w:p>
    <w:p w14:paraId="741714BE" w14:textId="4EF3B05A" w:rsidR="00211011" w:rsidRDefault="00211011" w:rsidP="008A55DD">
      <w:pPr>
        <w:rPr>
          <w:rFonts w:ascii="Arial" w:hAnsi="Arial" w:cs="Arial"/>
          <w:b/>
          <w:bCs/>
          <w:color w:val="000000"/>
          <w:u w:val="single"/>
          <w:shd w:val="clear" w:color="auto" w:fill="FFFFFF"/>
        </w:rPr>
      </w:pPr>
    </w:p>
    <w:p w14:paraId="3DFF003C" w14:textId="2543F707" w:rsidR="00211011" w:rsidRDefault="00211011" w:rsidP="008A55DD">
      <w:pPr>
        <w:rPr>
          <w:rFonts w:ascii="Arial" w:hAnsi="Arial" w:cs="Arial"/>
          <w:b/>
          <w:bCs/>
          <w:color w:val="000000"/>
          <w:u w:val="single"/>
          <w:shd w:val="clear" w:color="auto" w:fill="FFFFFF"/>
        </w:rPr>
      </w:pPr>
    </w:p>
    <w:p w14:paraId="1CEB1FC8" w14:textId="63A3CBD3" w:rsidR="00211011" w:rsidRDefault="00F81702" w:rsidP="008A55DD">
      <w:pPr>
        <w:rPr>
          <w:rFonts w:ascii="Arial" w:hAnsi="Arial" w:cs="Arial"/>
          <w:b/>
          <w:bCs/>
          <w:color w:val="000000"/>
          <w:u w:val="single"/>
          <w:shd w:val="clear" w:color="auto" w:fill="FFFFFF"/>
        </w:rPr>
      </w:pPr>
      <w:r>
        <w:rPr>
          <w:noProof/>
        </w:rPr>
        <w:drawing>
          <wp:anchor distT="0" distB="0" distL="114300" distR="114300" simplePos="0" relativeHeight="251678720" behindDoc="0" locked="0" layoutInCell="1" allowOverlap="1" wp14:anchorId="1FBB5C7F" wp14:editId="3176CDB3">
            <wp:simplePos x="0" y="0"/>
            <wp:positionH relativeFrom="column">
              <wp:posOffset>-40005</wp:posOffset>
            </wp:positionH>
            <wp:positionV relativeFrom="paragraph">
              <wp:posOffset>198755</wp:posOffset>
            </wp:positionV>
            <wp:extent cx="5866130" cy="3267710"/>
            <wp:effectExtent l="0" t="0" r="1270" b="889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8477C6">
        <w:rPr>
          <w:rFonts w:ascii="Arial" w:hAnsi="Arial" w:cs="Arial"/>
          <w:b/>
          <w:bCs/>
          <w:color w:val="000000"/>
          <w:u w:val="single"/>
          <w:shd w:val="clear" w:color="auto" w:fill="FFFFFF"/>
        </w:rPr>
        <w:t xml:space="preserve">Figure </w:t>
      </w:r>
      <w:r w:rsidR="00276B53">
        <w:rPr>
          <w:rFonts w:ascii="Arial" w:hAnsi="Arial" w:cs="Arial"/>
          <w:b/>
          <w:bCs/>
          <w:color w:val="000000"/>
          <w:u w:val="single"/>
          <w:shd w:val="clear" w:color="auto" w:fill="FFFFFF"/>
        </w:rPr>
        <w:t>4.</w:t>
      </w:r>
      <w:r w:rsidR="00C82C65">
        <w:rPr>
          <w:rFonts w:ascii="Arial" w:hAnsi="Arial" w:cs="Arial"/>
          <w:b/>
          <w:bCs/>
          <w:color w:val="000000"/>
          <w:u w:val="single"/>
          <w:shd w:val="clear" w:color="auto" w:fill="FFFFFF"/>
        </w:rPr>
        <w:t>3</w:t>
      </w:r>
      <w:r w:rsidR="00276B53">
        <w:rPr>
          <w:rFonts w:ascii="Arial" w:hAnsi="Arial" w:cs="Arial"/>
          <w:b/>
          <w:bCs/>
          <w:color w:val="000000"/>
          <w:u w:val="single"/>
          <w:shd w:val="clear" w:color="auto" w:fill="FFFFFF"/>
        </w:rPr>
        <w:t>.2</w:t>
      </w:r>
      <w:r w:rsidR="008477C6">
        <w:rPr>
          <w:rFonts w:ascii="Arial" w:hAnsi="Arial" w:cs="Arial"/>
          <w:b/>
          <w:bCs/>
          <w:color w:val="000000"/>
          <w:u w:val="single"/>
          <w:shd w:val="clear" w:color="auto" w:fill="FFFFFF"/>
        </w:rPr>
        <w:t>:</w:t>
      </w:r>
    </w:p>
    <w:p w14:paraId="3D44DE3F" w14:textId="36F8828D" w:rsidR="00211011" w:rsidRDefault="00211011" w:rsidP="008A55DD">
      <w:pPr>
        <w:rPr>
          <w:rFonts w:ascii="Arial" w:hAnsi="Arial" w:cs="Arial"/>
          <w:b/>
          <w:bCs/>
          <w:color w:val="000000"/>
          <w:u w:val="single"/>
          <w:shd w:val="clear" w:color="auto" w:fill="FFFFFF"/>
        </w:rPr>
      </w:pPr>
    </w:p>
    <w:p w14:paraId="52E31E86" w14:textId="02281F82" w:rsidR="00211011" w:rsidRDefault="00211011" w:rsidP="008A55DD">
      <w:pPr>
        <w:rPr>
          <w:rFonts w:ascii="Arial" w:hAnsi="Arial" w:cs="Arial"/>
          <w:b/>
          <w:bCs/>
          <w:color w:val="000000"/>
          <w:u w:val="single"/>
          <w:shd w:val="clear" w:color="auto" w:fill="FFFFFF"/>
        </w:rPr>
      </w:pPr>
    </w:p>
    <w:p w14:paraId="13358CBC" w14:textId="7F9B60A5" w:rsidR="00211011" w:rsidRDefault="00211011" w:rsidP="008A55DD">
      <w:pPr>
        <w:rPr>
          <w:rFonts w:ascii="Arial" w:hAnsi="Arial" w:cs="Arial"/>
          <w:b/>
          <w:bCs/>
          <w:color w:val="000000"/>
          <w:u w:val="single"/>
          <w:shd w:val="clear" w:color="auto" w:fill="FFFFFF"/>
        </w:rPr>
      </w:pPr>
    </w:p>
    <w:p w14:paraId="52A8B67A" w14:textId="329082F0" w:rsidR="00606802" w:rsidRDefault="00F81702" w:rsidP="008A55DD">
      <w:pPr>
        <w:rPr>
          <w:rFonts w:ascii="Arial" w:hAnsi="Arial" w:cs="Arial"/>
          <w:b/>
          <w:bCs/>
          <w:color w:val="000000"/>
          <w:u w:val="single"/>
          <w:shd w:val="clear" w:color="auto" w:fill="FFFFFF"/>
        </w:rPr>
      </w:pPr>
      <w:r>
        <w:rPr>
          <w:noProof/>
        </w:rPr>
        <w:lastRenderedPageBreak/>
        <w:drawing>
          <wp:anchor distT="0" distB="0" distL="114300" distR="114300" simplePos="0" relativeHeight="251662336" behindDoc="0" locked="0" layoutInCell="1" allowOverlap="1" wp14:anchorId="52C81CF1" wp14:editId="5EFE6E45">
            <wp:simplePos x="0" y="0"/>
            <wp:positionH relativeFrom="margin">
              <wp:posOffset>-39757</wp:posOffset>
            </wp:positionH>
            <wp:positionV relativeFrom="paragraph">
              <wp:posOffset>252675</wp:posOffset>
            </wp:positionV>
            <wp:extent cx="5826125" cy="3646805"/>
            <wp:effectExtent l="0" t="0" r="3175" b="10795"/>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606802">
        <w:rPr>
          <w:rFonts w:ascii="Arial" w:hAnsi="Arial" w:cs="Arial"/>
          <w:b/>
          <w:bCs/>
          <w:color w:val="000000"/>
          <w:u w:val="single"/>
          <w:shd w:val="clear" w:color="auto" w:fill="FFFFFF"/>
        </w:rPr>
        <w:t xml:space="preserve">Figure </w:t>
      </w:r>
      <w:r w:rsidR="00276B53">
        <w:rPr>
          <w:rFonts w:ascii="Arial" w:hAnsi="Arial" w:cs="Arial"/>
          <w:b/>
          <w:bCs/>
          <w:color w:val="000000"/>
          <w:u w:val="single"/>
          <w:shd w:val="clear" w:color="auto" w:fill="FFFFFF"/>
        </w:rPr>
        <w:t>4.</w:t>
      </w:r>
      <w:r w:rsidR="00C82C65">
        <w:rPr>
          <w:rFonts w:ascii="Arial" w:hAnsi="Arial" w:cs="Arial"/>
          <w:b/>
          <w:bCs/>
          <w:color w:val="000000"/>
          <w:u w:val="single"/>
          <w:shd w:val="clear" w:color="auto" w:fill="FFFFFF"/>
        </w:rPr>
        <w:t>3</w:t>
      </w:r>
      <w:r w:rsidR="00276B53">
        <w:rPr>
          <w:rFonts w:ascii="Arial" w:hAnsi="Arial" w:cs="Arial"/>
          <w:b/>
          <w:bCs/>
          <w:color w:val="000000"/>
          <w:u w:val="single"/>
          <w:shd w:val="clear" w:color="auto" w:fill="FFFFFF"/>
        </w:rPr>
        <w:t>.3</w:t>
      </w:r>
    </w:p>
    <w:p w14:paraId="43B3DB83" w14:textId="594951EC" w:rsidR="00606802" w:rsidRDefault="00606802" w:rsidP="008A55DD">
      <w:pPr>
        <w:rPr>
          <w:rFonts w:ascii="Arial" w:hAnsi="Arial" w:cs="Arial"/>
          <w:b/>
          <w:bCs/>
          <w:color w:val="000000"/>
          <w:u w:val="single"/>
          <w:shd w:val="clear" w:color="auto" w:fill="FFFFFF"/>
        </w:rPr>
      </w:pPr>
    </w:p>
    <w:p w14:paraId="4D43675C" w14:textId="77777777" w:rsidR="00F81702" w:rsidRDefault="00F81702" w:rsidP="008A55DD">
      <w:pPr>
        <w:rPr>
          <w:rFonts w:ascii="Arial" w:hAnsi="Arial" w:cs="Arial"/>
          <w:b/>
          <w:bCs/>
          <w:color w:val="000000"/>
          <w:u w:val="single"/>
          <w:shd w:val="clear" w:color="auto" w:fill="FFFFFF"/>
        </w:rPr>
      </w:pPr>
    </w:p>
    <w:p w14:paraId="371A5A77" w14:textId="465F3A11" w:rsidR="00676D70" w:rsidRDefault="0082328D" w:rsidP="008A55DD">
      <w:pPr>
        <w:rPr>
          <w:rFonts w:ascii="Arial" w:hAnsi="Arial" w:cs="Arial"/>
          <w:b/>
          <w:bCs/>
          <w:i/>
          <w:iCs/>
          <w:color w:val="000000"/>
          <w:u w:val="single"/>
          <w:shd w:val="clear" w:color="auto" w:fill="FFFFFF"/>
        </w:rPr>
      </w:pPr>
      <w:r w:rsidRPr="00CB1AC6">
        <w:rPr>
          <w:rFonts w:ascii="Arial" w:hAnsi="Arial" w:cs="Arial"/>
          <w:b/>
          <w:bCs/>
          <w:color w:val="000000"/>
          <w:u w:val="single"/>
          <w:shd w:val="clear" w:color="auto" w:fill="FFFFFF"/>
        </w:rPr>
        <w:t>4.</w:t>
      </w:r>
      <w:r w:rsidR="00FF4721">
        <w:rPr>
          <w:rFonts w:ascii="Arial" w:hAnsi="Arial" w:cs="Arial"/>
          <w:b/>
          <w:bCs/>
          <w:color w:val="000000"/>
          <w:u w:val="single"/>
          <w:shd w:val="clear" w:color="auto" w:fill="FFFFFF"/>
        </w:rPr>
        <w:t>3.4</w:t>
      </w:r>
      <w:r w:rsidRPr="00CB1AC6">
        <w:rPr>
          <w:rFonts w:ascii="Arial" w:hAnsi="Arial" w:cs="Arial"/>
          <w:b/>
          <w:bCs/>
          <w:color w:val="000000"/>
          <w:u w:val="single"/>
          <w:shd w:val="clear" w:color="auto" w:fill="FFFFFF"/>
        </w:rPr>
        <w:t xml:space="preserve">: - </w:t>
      </w:r>
      <w:bookmarkStart w:id="2" w:name="_Hlk102813064"/>
      <w:r w:rsidR="0004312D" w:rsidRPr="00CB1AC6">
        <w:rPr>
          <w:rFonts w:ascii="Arial" w:hAnsi="Arial" w:cs="Arial"/>
          <w:b/>
          <w:bCs/>
          <w:color w:val="000000"/>
          <w:u w:val="single"/>
          <w:shd w:val="clear" w:color="auto" w:fill="FFFFFF"/>
        </w:rPr>
        <w:t xml:space="preserve">Theme 4: </w:t>
      </w:r>
      <w:r w:rsidR="0004312D" w:rsidRPr="00CB1AC6">
        <w:rPr>
          <w:rFonts w:ascii="Arial" w:hAnsi="Arial" w:cs="Arial"/>
          <w:b/>
          <w:bCs/>
          <w:i/>
          <w:iCs/>
          <w:color w:val="000000"/>
          <w:u w:val="single"/>
          <w:shd w:val="clear" w:color="auto" w:fill="FFFFFF"/>
        </w:rPr>
        <w:t>What is necessary for women to be proportionately represented in leadership position”</w:t>
      </w:r>
    </w:p>
    <w:p w14:paraId="3848A3D4" w14:textId="1D14CCF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The consensus from participants regarding this open question is that policing no longer has the stigma of being a man's job as it once did. Many suggested that it was difficult for some professionals to gain professional credibility; however, this has changed. The barriers when joining, seeking promotion, or applying for specialist roles are diminishing, and women are now proportionately represented, as equality has hugely increased compared to previous years. This is shown in leadership positions in the organisation in which the research was undertaken. </w:t>
      </w:r>
    </w:p>
    <w:p w14:paraId="55C1D627"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 </w:t>
      </w:r>
    </w:p>
    <w:p w14:paraId="084183B8"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Many suggested that family life was a crucial barrier in years previous. </w:t>
      </w:r>
    </w:p>
    <w:p w14:paraId="5466CC63"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Participant 1 stated, "</w:t>
      </w:r>
      <w:r w:rsidRPr="004F67FE">
        <w:rPr>
          <w:rFonts w:ascii="Arial" w:eastAsia="Times New Roman" w:hAnsi="Arial" w:cs="Arial"/>
          <w:i/>
          <w:iCs/>
          <w:color w:val="0E101A"/>
          <w:sz w:val="24"/>
          <w:szCs w:val="24"/>
          <w:lang w:eastAsia="en-GB"/>
        </w:rPr>
        <w:t>When I started many years ago, flexibility was not a thing, and there were no roles that could help me in a flexible working pattern; however, this has since changed with many legislations supporting a fair workplace."</w:t>
      </w:r>
    </w:p>
    <w:p w14:paraId="06BBC1B1"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 </w:t>
      </w:r>
    </w:p>
    <w:p w14:paraId="6C0260F7"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Participant 2 suggested, </w:t>
      </w:r>
      <w:r w:rsidRPr="004F67FE">
        <w:rPr>
          <w:rFonts w:ascii="Arial" w:eastAsia="Times New Roman" w:hAnsi="Arial" w:cs="Arial"/>
          <w:i/>
          <w:iCs/>
          <w:color w:val="0E101A"/>
          <w:sz w:val="24"/>
          <w:szCs w:val="24"/>
          <w:lang w:eastAsia="en-GB"/>
        </w:rPr>
        <w:t>"Some women can achieve by having a great support network around them; however, this may not be the case for everyone, and it is the wider support that is the greatest blocker to anyone in policing – not just women".</w:t>
      </w:r>
    </w:p>
    <w:p w14:paraId="324ED061" w14:textId="77777777" w:rsidR="004F67FE" w:rsidRPr="004F67FE" w:rsidRDefault="004F67FE" w:rsidP="004F67FE">
      <w:pPr>
        <w:spacing w:after="0" w:line="240" w:lineRule="auto"/>
        <w:rPr>
          <w:rFonts w:ascii="Arial" w:eastAsia="Times New Roman" w:hAnsi="Arial" w:cs="Arial"/>
          <w:color w:val="0E101A"/>
          <w:sz w:val="24"/>
          <w:szCs w:val="24"/>
          <w:lang w:eastAsia="en-GB"/>
        </w:rPr>
      </w:pPr>
    </w:p>
    <w:p w14:paraId="149CDB67" w14:textId="49235B8D"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 xml:space="preserve">A trend can be identified here by referring </w:t>
      </w:r>
      <w:r w:rsidRPr="00AB430C">
        <w:rPr>
          <w:rFonts w:ascii="Arial" w:eastAsia="Times New Roman" w:hAnsi="Arial" w:cs="Arial"/>
          <w:color w:val="0E101A"/>
          <w:sz w:val="24"/>
          <w:szCs w:val="24"/>
          <w:lang w:eastAsia="en-GB"/>
        </w:rPr>
        <w:t>to </w:t>
      </w:r>
      <w:r w:rsidR="00AB430C" w:rsidRPr="00AB430C">
        <w:rPr>
          <w:rFonts w:ascii="Arial" w:eastAsia="Times New Roman" w:hAnsi="Arial" w:cs="Arial"/>
          <w:color w:val="0E101A"/>
          <w:sz w:val="24"/>
          <w:szCs w:val="24"/>
          <w:u w:val="single"/>
          <w:lang w:eastAsia="en-GB"/>
        </w:rPr>
        <w:t>P</w:t>
      </w:r>
      <w:r w:rsidRPr="00AB430C">
        <w:rPr>
          <w:rFonts w:ascii="Arial" w:eastAsia="Times New Roman" w:hAnsi="Arial" w:cs="Arial"/>
          <w:color w:val="0E101A"/>
          <w:sz w:val="24"/>
          <w:szCs w:val="24"/>
          <w:u w:val="single"/>
          <w:lang w:eastAsia="en-GB"/>
        </w:rPr>
        <w:t>articipant 1</w:t>
      </w:r>
      <w:r w:rsidRPr="004F67FE">
        <w:rPr>
          <w:rFonts w:ascii="Arial" w:eastAsia="Times New Roman" w:hAnsi="Arial" w:cs="Arial"/>
          <w:color w:val="0E101A"/>
          <w:sz w:val="24"/>
          <w:szCs w:val="24"/>
          <w:lang w:eastAsia="en-GB"/>
        </w:rPr>
        <w:t> and </w:t>
      </w:r>
      <w:r w:rsidR="00AB430C" w:rsidRPr="00AB430C">
        <w:rPr>
          <w:rFonts w:ascii="Arial" w:eastAsia="Times New Roman" w:hAnsi="Arial" w:cs="Arial"/>
          <w:color w:val="0E101A"/>
          <w:sz w:val="24"/>
          <w:szCs w:val="24"/>
          <w:u w:val="single"/>
          <w:lang w:eastAsia="en-GB"/>
        </w:rPr>
        <w:t>F</w:t>
      </w:r>
      <w:r w:rsidRPr="00AB430C">
        <w:rPr>
          <w:rFonts w:ascii="Arial" w:eastAsia="Times New Roman" w:hAnsi="Arial" w:cs="Arial"/>
          <w:color w:val="0E101A"/>
          <w:sz w:val="24"/>
          <w:szCs w:val="24"/>
          <w:u w:val="single"/>
          <w:lang w:eastAsia="en-GB"/>
        </w:rPr>
        <w:t>igure 4.3.1.</w:t>
      </w:r>
      <w:r w:rsidRPr="004F67FE">
        <w:rPr>
          <w:rFonts w:ascii="Arial" w:eastAsia="Times New Roman" w:hAnsi="Arial" w:cs="Arial"/>
          <w:color w:val="0E101A"/>
          <w:sz w:val="24"/>
          <w:szCs w:val="24"/>
          <w:lang w:eastAsia="en-GB"/>
        </w:rPr>
        <w:t xml:space="preserve"> Based on history, women potentially have predisposed ideas of how they will be treated upon returning to work from maternity or needing support through childcare. Women need to feel empowered and not be ashamed to challenge behaviour. Be confident </w:t>
      </w:r>
      <w:r w:rsidRPr="004F67FE">
        <w:rPr>
          <w:rFonts w:ascii="Arial" w:eastAsia="Times New Roman" w:hAnsi="Arial" w:cs="Arial"/>
          <w:color w:val="0E101A"/>
          <w:sz w:val="24"/>
          <w:szCs w:val="24"/>
          <w:lang w:eastAsia="en-GB"/>
        </w:rPr>
        <w:lastRenderedPageBreak/>
        <w:t>in applying for roles knowing that society's views have changed, and policies are in place to stop unethical and unfair treatment when used for promotions. </w:t>
      </w:r>
    </w:p>
    <w:p w14:paraId="6099C0CE" w14:textId="77777777" w:rsidR="004F67FE" w:rsidRPr="004F67FE" w:rsidRDefault="004F67FE" w:rsidP="004F67FE">
      <w:pPr>
        <w:spacing w:after="0" w:line="240" w:lineRule="auto"/>
        <w:rPr>
          <w:rFonts w:ascii="Arial" w:eastAsia="Times New Roman" w:hAnsi="Arial" w:cs="Arial"/>
          <w:color w:val="0E101A"/>
          <w:sz w:val="24"/>
          <w:szCs w:val="24"/>
          <w:lang w:eastAsia="en-GB"/>
        </w:rPr>
      </w:pPr>
    </w:p>
    <w:p w14:paraId="05867622" w14:textId="3AD53BB5" w:rsidR="004F67FE" w:rsidRDefault="004F67FE" w:rsidP="004F67FE">
      <w:pPr>
        <w:spacing w:after="0" w:line="240" w:lineRule="auto"/>
        <w:rPr>
          <w:rFonts w:ascii="Arial" w:eastAsia="Times New Roman" w:hAnsi="Arial" w:cs="Arial"/>
          <w:b/>
          <w:bCs/>
          <w:color w:val="0E101A"/>
          <w:sz w:val="24"/>
          <w:szCs w:val="24"/>
          <w:u w:val="single"/>
          <w:lang w:eastAsia="en-GB"/>
        </w:rPr>
      </w:pPr>
      <w:r w:rsidRPr="004F67FE">
        <w:rPr>
          <w:rFonts w:ascii="Arial" w:eastAsia="Times New Roman" w:hAnsi="Arial" w:cs="Arial"/>
          <w:b/>
          <w:bCs/>
          <w:color w:val="0E101A"/>
          <w:sz w:val="24"/>
          <w:szCs w:val="24"/>
          <w:u w:val="single"/>
          <w:lang w:eastAsia="en-GB"/>
        </w:rPr>
        <w:t>4.</w:t>
      </w:r>
      <w:r w:rsidR="00FF4721">
        <w:rPr>
          <w:rFonts w:ascii="Arial" w:eastAsia="Times New Roman" w:hAnsi="Arial" w:cs="Arial"/>
          <w:b/>
          <w:bCs/>
          <w:color w:val="0E101A"/>
          <w:sz w:val="24"/>
          <w:szCs w:val="24"/>
          <w:u w:val="single"/>
          <w:lang w:eastAsia="en-GB"/>
        </w:rPr>
        <w:t>4</w:t>
      </w:r>
      <w:r w:rsidRPr="004F67FE">
        <w:rPr>
          <w:rFonts w:ascii="Arial" w:eastAsia="Times New Roman" w:hAnsi="Arial" w:cs="Arial"/>
          <w:b/>
          <w:bCs/>
          <w:color w:val="0E101A"/>
          <w:sz w:val="24"/>
          <w:szCs w:val="24"/>
          <w:u w:val="single"/>
          <w:lang w:eastAsia="en-GB"/>
        </w:rPr>
        <w:t xml:space="preserve"> Summary</w:t>
      </w:r>
    </w:p>
    <w:p w14:paraId="2160526B" w14:textId="77777777" w:rsidR="00187F76" w:rsidRPr="004F67FE" w:rsidRDefault="00187F76" w:rsidP="004F67FE">
      <w:pPr>
        <w:spacing w:after="0" w:line="240" w:lineRule="auto"/>
        <w:rPr>
          <w:rFonts w:ascii="Arial" w:eastAsia="Times New Roman" w:hAnsi="Arial" w:cs="Arial"/>
          <w:color w:val="0E101A"/>
          <w:sz w:val="24"/>
          <w:szCs w:val="24"/>
          <w:lang w:eastAsia="en-GB"/>
        </w:rPr>
      </w:pPr>
    </w:p>
    <w:p w14:paraId="126E9AEB"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The main findings of this chapter revealed that women are starting to feel represented in higher rank roles, but not so much in specialist departments. The prominent challenge women felt they faced was finding a balance between professional life and family life because the shift work and the role of policing do not come with much flexibility. </w:t>
      </w:r>
    </w:p>
    <w:p w14:paraId="3839F56D"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It was highlighted within gender inequality that women now appear and feel equal with their male counterparts. The stigma that policing is a man's profession was not so apparent, and participants felt that women are capable of being police officers; however, the majority accepted that men are naturally the more vigorous sex, and this is to be assumed that women may require their male counterparts help when dealing with a violent individual when a hand-on approach is needed. </w:t>
      </w:r>
    </w:p>
    <w:p w14:paraId="22891816"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Sexism in policing has often been researched, and in this case, the organisation where the research was conducted agreed that it exists; however, it is not as overt as it once was. Although it concerned that most participants felt it was normalised, so, therefore, is it not correctly addressed or is that women are now accepting it as a way of life?</w:t>
      </w:r>
    </w:p>
    <w:p w14:paraId="006DD465" w14:textId="77777777" w:rsidR="004F67FE" w:rsidRPr="004F67FE" w:rsidRDefault="004F67FE" w:rsidP="004F67FE">
      <w:pPr>
        <w:spacing w:after="0" w:line="240" w:lineRule="auto"/>
        <w:rPr>
          <w:rFonts w:ascii="Arial" w:eastAsia="Times New Roman" w:hAnsi="Arial" w:cs="Arial"/>
          <w:color w:val="0E101A"/>
          <w:sz w:val="24"/>
          <w:szCs w:val="24"/>
          <w:lang w:eastAsia="en-GB"/>
        </w:rPr>
      </w:pPr>
      <w:r w:rsidRPr="004F67FE">
        <w:rPr>
          <w:rFonts w:ascii="Arial" w:eastAsia="Times New Roman" w:hAnsi="Arial" w:cs="Arial"/>
          <w:color w:val="0E101A"/>
          <w:sz w:val="24"/>
          <w:szCs w:val="24"/>
          <w:lang w:eastAsia="en-GB"/>
        </w:rPr>
        <w:t>The implications of these findings will be discussed in more detail in the final chapter, Chapter five. </w:t>
      </w:r>
    </w:p>
    <w:p w14:paraId="45475322" w14:textId="77777777" w:rsidR="004F67FE" w:rsidRPr="00CB1AC6" w:rsidRDefault="004F67FE" w:rsidP="008A55DD">
      <w:pPr>
        <w:rPr>
          <w:rFonts w:ascii="Arial" w:hAnsi="Arial" w:cs="Arial"/>
          <w:b/>
          <w:bCs/>
          <w:color w:val="000000"/>
          <w:u w:val="single"/>
          <w:shd w:val="clear" w:color="auto" w:fill="FFFFFF"/>
        </w:rPr>
      </w:pPr>
    </w:p>
    <w:bookmarkEnd w:id="2"/>
    <w:p w14:paraId="5CB3D202" w14:textId="77777777" w:rsidR="008477C6" w:rsidRDefault="008477C6" w:rsidP="008A55DD">
      <w:pPr>
        <w:rPr>
          <w:rFonts w:ascii="Arial" w:hAnsi="Arial" w:cs="Arial"/>
          <w:b/>
          <w:color w:val="000000"/>
          <w:highlight w:val="yellow"/>
          <w:shd w:val="clear" w:color="auto" w:fill="FFFFFF"/>
        </w:rPr>
      </w:pPr>
    </w:p>
    <w:p w14:paraId="0794532C" w14:textId="77777777" w:rsidR="00CB1AC6" w:rsidRDefault="00CB1AC6" w:rsidP="008A55DD">
      <w:pPr>
        <w:rPr>
          <w:rFonts w:ascii="Arial" w:hAnsi="Arial" w:cs="Arial"/>
          <w:b/>
          <w:color w:val="000000"/>
          <w:sz w:val="32"/>
          <w:szCs w:val="32"/>
          <w:highlight w:val="yellow"/>
          <w:shd w:val="clear" w:color="auto" w:fill="FFFFFF"/>
        </w:rPr>
      </w:pPr>
    </w:p>
    <w:p w14:paraId="0D490B44" w14:textId="4197EFCD" w:rsidR="00676D70" w:rsidRDefault="00676D70" w:rsidP="008A55DD">
      <w:pPr>
        <w:rPr>
          <w:rFonts w:ascii="Arial" w:hAnsi="Arial" w:cs="Arial"/>
          <w:b/>
          <w:color w:val="000000"/>
          <w:sz w:val="32"/>
          <w:szCs w:val="32"/>
          <w:shd w:val="clear" w:color="auto" w:fill="FFFFFF"/>
        </w:rPr>
      </w:pPr>
    </w:p>
    <w:p w14:paraId="7CD7641C" w14:textId="6E2881CD" w:rsidR="0008670E" w:rsidRDefault="0008670E" w:rsidP="008A55DD">
      <w:pPr>
        <w:rPr>
          <w:rFonts w:ascii="Arial" w:hAnsi="Arial" w:cs="Arial"/>
          <w:b/>
          <w:color w:val="000000"/>
          <w:sz w:val="32"/>
          <w:szCs w:val="32"/>
          <w:shd w:val="clear" w:color="auto" w:fill="FFFFFF"/>
        </w:rPr>
      </w:pPr>
    </w:p>
    <w:p w14:paraId="23088A96" w14:textId="19B972BD" w:rsidR="0008670E" w:rsidRDefault="0008670E" w:rsidP="008A55DD">
      <w:pPr>
        <w:rPr>
          <w:rFonts w:ascii="Arial" w:hAnsi="Arial" w:cs="Arial"/>
          <w:b/>
          <w:color w:val="000000"/>
          <w:sz w:val="32"/>
          <w:szCs w:val="32"/>
          <w:shd w:val="clear" w:color="auto" w:fill="FFFFFF"/>
        </w:rPr>
      </w:pPr>
    </w:p>
    <w:p w14:paraId="7A7372C1" w14:textId="3A065BDC" w:rsidR="0008670E" w:rsidRDefault="0008670E" w:rsidP="008A55DD">
      <w:pPr>
        <w:rPr>
          <w:rFonts w:ascii="Arial" w:hAnsi="Arial" w:cs="Arial"/>
          <w:b/>
          <w:color w:val="000000"/>
          <w:sz w:val="32"/>
          <w:szCs w:val="32"/>
          <w:shd w:val="clear" w:color="auto" w:fill="FFFFFF"/>
        </w:rPr>
      </w:pPr>
    </w:p>
    <w:p w14:paraId="20FEE99B" w14:textId="6E549B40" w:rsidR="0008670E" w:rsidRDefault="0008670E" w:rsidP="008A55DD">
      <w:pPr>
        <w:rPr>
          <w:rFonts w:ascii="Arial" w:hAnsi="Arial" w:cs="Arial"/>
          <w:b/>
          <w:color w:val="000000"/>
          <w:sz w:val="32"/>
          <w:szCs w:val="32"/>
          <w:shd w:val="clear" w:color="auto" w:fill="FFFFFF"/>
        </w:rPr>
      </w:pPr>
    </w:p>
    <w:p w14:paraId="3ED4CC14" w14:textId="04A5EF6A" w:rsidR="0008670E" w:rsidRDefault="0008670E" w:rsidP="008A55DD">
      <w:pPr>
        <w:rPr>
          <w:rFonts w:ascii="Arial" w:hAnsi="Arial" w:cs="Arial"/>
          <w:b/>
          <w:color w:val="000000"/>
          <w:sz w:val="32"/>
          <w:szCs w:val="32"/>
          <w:shd w:val="clear" w:color="auto" w:fill="FFFFFF"/>
        </w:rPr>
      </w:pPr>
    </w:p>
    <w:p w14:paraId="6CDE684F" w14:textId="2B547E62" w:rsidR="0008670E" w:rsidRDefault="0008670E" w:rsidP="008A55DD">
      <w:pPr>
        <w:rPr>
          <w:rFonts w:ascii="Arial" w:hAnsi="Arial" w:cs="Arial"/>
          <w:b/>
          <w:color w:val="000000"/>
          <w:sz w:val="32"/>
          <w:szCs w:val="32"/>
          <w:shd w:val="clear" w:color="auto" w:fill="FFFFFF"/>
        </w:rPr>
      </w:pPr>
    </w:p>
    <w:p w14:paraId="63814DCA" w14:textId="4FE329AD" w:rsidR="0008670E" w:rsidRDefault="0008670E" w:rsidP="008A55DD">
      <w:pPr>
        <w:rPr>
          <w:rFonts w:ascii="Arial" w:hAnsi="Arial" w:cs="Arial"/>
          <w:b/>
          <w:color w:val="000000"/>
          <w:sz w:val="32"/>
          <w:szCs w:val="32"/>
          <w:shd w:val="clear" w:color="auto" w:fill="FFFFFF"/>
        </w:rPr>
      </w:pPr>
    </w:p>
    <w:p w14:paraId="58C2AB50" w14:textId="77777777" w:rsidR="0008670E" w:rsidRDefault="0008670E" w:rsidP="008A55DD">
      <w:pPr>
        <w:rPr>
          <w:rFonts w:ascii="Arial" w:hAnsi="Arial" w:cs="Arial"/>
          <w:color w:val="000000"/>
          <w:u w:val="single"/>
          <w:shd w:val="clear" w:color="auto" w:fill="FFFFFF"/>
        </w:rPr>
      </w:pPr>
    </w:p>
    <w:p w14:paraId="6778FB9B" w14:textId="27596205" w:rsidR="00676D70" w:rsidRDefault="00676D70" w:rsidP="008A55DD">
      <w:pPr>
        <w:rPr>
          <w:rFonts w:ascii="Arial" w:hAnsi="Arial" w:cs="Arial"/>
          <w:color w:val="000000"/>
          <w:u w:val="single"/>
          <w:shd w:val="clear" w:color="auto" w:fill="FFFFFF"/>
        </w:rPr>
      </w:pPr>
    </w:p>
    <w:p w14:paraId="2B122532" w14:textId="7229BEA9" w:rsidR="00676D70" w:rsidRDefault="00676D70" w:rsidP="008A55DD">
      <w:pPr>
        <w:rPr>
          <w:rFonts w:ascii="Arial" w:hAnsi="Arial" w:cs="Arial"/>
          <w:color w:val="000000"/>
          <w:u w:val="single"/>
          <w:shd w:val="clear" w:color="auto" w:fill="FFFFFF"/>
        </w:rPr>
      </w:pPr>
    </w:p>
    <w:p w14:paraId="6C280A2A" w14:textId="77777777" w:rsidR="00AB430C" w:rsidRDefault="00AB430C" w:rsidP="00AB430C">
      <w:pPr>
        <w:rPr>
          <w:rFonts w:ascii="Arial" w:hAnsi="Arial" w:cs="Arial"/>
          <w:color w:val="000000"/>
          <w:u w:val="single"/>
          <w:shd w:val="clear" w:color="auto" w:fill="FFFFFF"/>
        </w:rPr>
      </w:pPr>
    </w:p>
    <w:p w14:paraId="48283CE7" w14:textId="6C7C0065" w:rsidR="00F15C2B" w:rsidRDefault="00F15C2B" w:rsidP="00AB430C">
      <w:pPr>
        <w:rPr>
          <w:rFonts w:ascii="Arial" w:hAnsi="Arial" w:cs="Arial"/>
          <w:color w:val="000000"/>
          <w:u w:val="single"/>
          <w:shd w:val="clear" w:color="auto" w:fill="FFFFFF"/>
        </w:rPr>
      </w:pPr>
      <w:r>
        <w:rPr>
          <w:rFonts w:ascii="Arial" w:hAnsi="Arial" w:cs="Arial"/>
          <w:color w:val="000000"/>
          <w:u w:val="single"/>
          <w:shd w:val="clear" w:color="auto" w:fill="FFFFFF"/>
        </w:rPr>
        <w:lastRenderedPageBreak/>
        <w:t>Appendix:</w:t>
      </w:r>
    </w:p>
    <w:p w14:paraId="5C845381" w14:textId="5B8470AD" w:rsidR="00F15C2B" w:rsidRDefault="00F15C2B" w:rsidP="008A55DD">
      <w:pPr>
        <w:rPr>
          <w:rFonts w:ascii="Arial" w:hAnsi="Arial" w:cs="Arial"/>
          <w:color w:val="000000"/>
          <w:u w:val="single"/>
          <w:shd w:val="clear" w:color="auto" w:fill="FFFFFF"/>
        </w:rPr>
      </w:pPr>
    </w:p>
    <w:p w14:paraId="6C52A3D7" w14:textId="77777777" w:rsidR="00F15C2B" w:rsidRDefault="00F15C2B" w:rsidP="00F15C2B">
      <w:pPr>
        <w:jc w:val="center"/>
        <w:rPr>
          <w:b/>
          <w:bCs/>
          <w:u w:val="single"/>
        </w:rPr>
      </w:pPr>
      <w:r>
        <w:rPr>
          <w:b/>
          <w:bCs/>
          <w:u w:val="single"/>
        </w:rPr>
        <w:t>Appendix A:</w:t>
      </w:r>
    </w:p>
    <w:p w14:paraId="3964511D" w14:textId="77777777" w:rsidR="00F15C2B" w:rsidRDefault="00F15C2B" w:rsidP="00F15C2B">
      <w:pPr>
        <w:jc w:val="center"/>
        <w:rPr>
          <w:b/>
          <w:bCs/>
          <w:u w:val="single"/>
        </w:rPr>
      </w:pPr>
      <w:r>
        <w:rPr>
          <w:b/>
          <w:bCs/>
          <w:u w:val="single"/>
        </w:rPr>
        <w:t xml:space="preserve">Covering letter attached to all survey questionnaire </w:t>
      </w:r>
    </w:p>
    <w:p w14:paraId="5888A691" w14:textId="77777777" w:rsidR="00F15C2B" w:rsidRPr="008F591B" w:rsidRDefault="00F15C2B" w:rsidP="00F15C2B">
      <w:pPr>
        <w:rPr>
          <w:b/>
          <w:bCs/>
        </w:rPr>
      </w:pPr>
      <w:r w:rsidRPr="008F591B">
        <w:rPr>
          <w:b/>
          <w:bCs/>
        </w:rPr>
        <w:t>Dear participant:</w:t>
      </w:r>
    </w:p>
    <w:p w14:paraId="0D6AEB23" w14:textId="77777777" w:rsidR="00F15C2B" w:rsidRPr="003D72A1" w:rsidRDefault="00F15C2B" w:rsidP="00F15C2B">
      <w:pPr>
        <w:pStyle w:val="NoSpacing"/>
      </w:pPr>
      <w:r w:rsidRPr="003D72A1">
        <w:t xml:space="preserve">You are invited to take part in a research study of Female Police Officers and experiences and perceptions with regards to Misogyny within the police. The researcher is inviting you as a participant because you are currently employed by a police force and have experiences that you can possibly share from things you either have experienced, heard or seen. </w:t>
      </w:r>
    </w:p>
    <w:p w14:paraId="59CB44C0" w14:textId="77777777" w:rsidR="00F15C2B" w:rsidRPr="003D72A1" w:rsidRDefault="00F15C2B" w:rsidP="00F15C2B">
      <w:pPr>
        <w:pStyle w:val="NoSpacing"/>
      </w:pPr>
      <w:r w:rsidRPr="003D72A1">
        <w:t xml:space="preserve">This form is part of consent that allows you to understand the study before deciding whether to take part. With regards to confidentially, your details will not be shared, and they will remain anonymous entries. However, should you have concerns then please feel free to contact me. </w:t>
      </w:r>
    </w:p>
    <w:p w14:paraId="66196BF0" w14:textId="77777777" w:rsidR="00F15C2B" w:rsidRDefault="00F15C2B" w:rsidP="00F15C2B">
      <w:pPr>
        <w:pStyle w:val="NoSpacing"/>
      </w:pPr>
      <w:r w:rsidRPr="003D72A1">
        <w:t xml:space="preserve">This research is being conducted by a Police Officer Katie Jones who is also a student at St David’s Trinity of South Wales University. Due to negative recent investigations involving police forces across the UK this has motivated her to conduct this research. </w:t>
      </w:r>
    </w:p>
    <w:p w14:paraId="784ECF7E" w14:textId="77777777" w:rsidR="00F15C2B" w:rsidRPr="003D72A1" w:rsidRDefault="00F15C2B" w:rsidP="00F15C2B">
      <w:pPr>
        <w:pStyle w:val="NoSpacing"/>
      </w:pPr>
    </w:p>
    <w:p w14:paraId="027B17E7" w14:textId="77777777" w:rsidR="00F15C2B" w:rsidRDefault="00F15C2B" w:rsidP="00F15C2B">
      <w:pPr>
        <w:pStyle w:val="NoSpacing"/>
        <w:rPr>
          <w:b/>
          <w:bCs/>
        </w:rPr>
      </w:pPr>
    </w:p>
    <w:p w14:paraId="4750A799" w14:textId="77777777" w:rsidR="00F15C2B" w:rsidRDefault="00F15C2B" w:rsidP="00F15C2B">
      <w:pPr>
        <w:pStyle w:val="NoSpacing"/>
        <w:rPr>
          <w:b/>
          <w:bCs/>
        </w:rPr>
      </w:pPr>
    </w:p>
    <w:p w14:paraId="7C3A78A4" w14:textId="77777777" w:rsidR="00F15C2B" w:rsidRPr="003D72A1" w:rsidRDefault="00F15C2B" w:rsidP="00F15C2B">
      <w:pPr>
        <w:pStyle w:val="NoSpacing"/>
        <w:rPr>
          <w:b/>
          <w:bCs/>
        </w:rPr>
      </w:pPr>
      <w:r w:rsidRPr="003D72A1">
        <w:rPr>
          <w:b/>
          <w:bCs/>
        </w:rPr>
        <w:t xml:space="preserve">Background Information:   </w:t>
      </w:r>
    </w:p>
    <w:p w14:paraId="6A33172C" w14:textId="77777777" w:rsidR="00F15C2B" w:rsidRDefault="00F15C2B" w:rsidP="00F15C2B">
      <w:pPr>
        <w:pStyle w:val="NoSpacing"/>
        <w:rPr>
          <w:rFonts w:eastAsia="Times New Roman"/>
          <w:color w:val="0E101A"/>
          <w:lang w:eastAsia="en-GB"/>
        </w:rPr>
      </w:pPr>
      <w:r w:rsidRPr="003D72A1">
        <w:rPr>
          <w:rFonts w:eastAsia="Times New Roman"/>
          <w:color w:val="0E101A"/>
          <w:lang w:eastAsia="en-GB"/>
        </w:rPr>
        <w:t xml:space="preserve">Policing today is facing high levels of scrutiny from the public and its women colleagues, additionally considering the publicity surrounding misconduct and sexism within the Metropolitan Police shared across media outlets. The author will explore the theory that female officers are treated inconsistently due to their gender and highlight areas such, sexism and barriers women may face. </w:t>
      </w:r>
    </w:p>
    <w:p w14:paraId="450CECE5" w14:textId="77777777" w:rsidR="00F15C2B" w:rsidRPr="003D72A1" w:rsidRDefault="00F15C2B" w:rsidP="00F15C2B">
      <w:pPr>
        <w:pStyle w:val="NoSpacing"/>
        <w:rPr>
          <w:rFonts w:eastAsia="Times New Roman"/>
          <w:color w:val="0E101A"/>
          <w:lang w:eastAsia="en-GB"/>
        </w:rPr>
      </w:pPr>
      <w:r>
        <w:rPr>
          <w:rFonts w:eastAsia="Times New Roman"/>
          <w:color w:val="0E101A"/>
          <w:lang w:eastAsia="en-GB"/>
        </w:rPr>
        <w:t xml:space="preserve">Feedback will be provided of the results to establish if in fact findings uncovered support current literature that has already been reviewed or contradictive. </w:t>
      </w:r>
    </w:p>
    <w:p w14:paraId="1BE8D4FA" w14:textId="77777777" w:rsidR="00F15C2B" w:rsidRDefault="00F15C2B" w:rsidP="00F15C2B">
      <w:pPr>
        <w:pStyle w:val="NoSpacing"/>
        <w:rPr>
          <w:b/>
          <w:bCs/>
        </w:rPr>
      </w:pPr>
    </w:p>
    <w:p w14:paraId="4E3F2EBF" w14:textId="77777777" w:rsidR="00F15C2B" w:rsidRDefault="00F15C2B" w:rsidP="00F15C2B">
      <w:pPr>
        <w:pStyle w:val="NoSpacing"/>
        <w:rPr>
          <w:b/>
          <w:bCs/>
        </w:rPr>
      </w:pPr>
    </w:p>
    <w:p w14:paraId="68F12A81" w14:textId="77777777" w:rsidR="00F15C2B" w:rsidRPr="003D72A1" w:rsidRDefault="00F15C2B" w:rsidP="00F15C2B">
      <w:pPr>
        <w:pStyle w:val="NoSpacing"/>
        <w:rPr>
          <w:b/>
          <w:bCs/>
        </w:rPr>
      </w:pPr>
      <w:r w:rsidRPr="003D72A1">
        <w:rPr>
          <w:b/>
          <w:bCs/>
        </w:rPr>
        <w:t>Procedures:</w:t>
      </w:r>
    </w:p>
    <w:p w14:paraId="06F87DE5" w14:textId="77777777" w:rsidR="00F15C2B" w:rsidRPr="003D72A1" w:rsidRDefault="00F15C2B" w:rsidP="00F15C2B">
      <w:pPr>
        <w:pStyle w:val="NoSpacing"/>
      </w:pPr>
      <w:r w:rsidRPr="003D72A1">
        <w:t xml:space="preserve">If you agree to take part in this study and complete a questionnaire you will be asked to complete a number of questions of multiple choice answers. </w:t>
      </w:r>
    </w:p>
    <w:p w14:paraId="0602644E" w14:textId="77777777" w:rsidR="00F15C2B" w:rsidRPr="003D72A1" w:rsidRDefault="00F15C2B" w:rsidP="00F15C2B">
      <w:pPr>
        <w:pStyle w:val="NoSpacing"/>
      </w:pPr>
      <w:r w:rsidRPr="003D72A1">
        <w:t>Your participation in this study is voluntary and It imperative you feel comfortable participating  therefore you have the right to withdraw your involvement at any time, additionally you have the right to not answer some questions.</w:t>
      </w:r>
    </w:p>
    <w:p w14:paraId="24CEBAF6" w14:textId="77777777" w:rsidR="00F15C2B" w:rsidRPr="003D72A1" w:rsidRDefault="00F15C2B" w:rsidP="00F15C2B">
      <w:pPr>
        <w:pStyle w:val="NoSpacing"/>
      </w:pPr>
      <w:r w:rsidRPr="003D72A1">
        <w:t xml:space="preserve">Any information you provide will be kept confidential and will not be used outside of this research product, additionally the researcher will not include your name or anything that may identify you in the study report. </w:t>
      </w:r>
    </w:p>
    <w:p w14:paraId="29E732CE" w14:textId="77777777" w:rsidR="00F15C2B" w:rsidRDefault="00F15C2B" w:rsidP="00F15C2B">
      <w:pPr>
        <w:rPr>
          <w:b/>
          <w:bCs/>
        </w:rPr>
      </w:pPr>
    </w:p>
    <w:p w14:paraId="2594CE99" w14:textId="77777777" w:rsidR="00F15C2B" w:rsidRPr="00574C74" w:rsidRDefault="00F15C2B" w:rsidP="00F15C2B">
      <w:r w:rsidRPr="00574C74">
        <w:t xml:space="preserve">Should this be completed electronically then please email back to </w:t>
      </w:r>
      <w:hyperlink r:id="rId17" w:history="1">
        <w:r w:rsidRPr="00574C74">
          <w:rPr>
            <w:rStyle w:val="Hyperlink"/>
          </w:rPr>
          <w:t>Katie.t.jones@gwent.police.uk</w:t>
        </w:r>
      </w:hyperlink>
      <w:r w:rsidRPr="00574C74">
        <w:t xml:space="preserve"> </w:t>
      </w:r>
    </w:p>
    <w:p w14:paraId="58C67B2D" w14:textId="77777777" w:rsidR="00F15C2B" w:rsidRPr="00574C74" w:rsidRDefault="00F15C2B" w:rsidP="00F15C2B">
      <w:r w:rsidRPr="00574C74">
        <w:t>Alternatively, you can print the questionnaire off and hand it directly to me. I am in Newport Central – Response B relief.</w:t>
      </w:r>
    </w:p>
    <w:p w14:paraId="51706502" w14:textId="77777777" w:rsidR="00F15C2B" w:rsidRDefault="00F15C2B" w:rsidP="00F15C2B">
      <w:r w:rsidRPr="00574C74">
        <w:t xml:space="preserve">To confirm all details will remain confidential and there are no names to be added to the questionnaire. </w:t>
      </w:r>
    </w:p>
    <w:p w14:paraId="5FDFDAA3" w14:textId="77777777" w:rsidR="00F15C2B" w:rsidRDefault="00F15C2B" w:rsidP="00F15C2B"/>
    <w:p w14:paraId="29D3820C" w14:textId="77777777" w:rsidR="00F15C2B" w:rsidRDefault="00F15C2B" w:rsidP="00F15C2B"/>
    <w:p w14:paraId="58312134" w14:textId="77777777" w:rsidR="00F15C2B" w:rsidRPr="00AA695E" w:rsidRDefault="00F15C2B" w:rsidP="00BD6218">
      <w:pPr>
        <w:ind w:left="2880" w:firstLine="720"/>
        <w:rPr>
          <w:b/>
          <w:bCs/>
          <w:u w:val="single"/>
        </w:rPr>
      </w:pPr>
      <w:r w:rsidRPr="00AA695E">
        <w:rPr>
          <w:b/>
          <w:bCs/>
          <w:u w:val="single"/>
        </w:rPr>
        <w:lastRenderedPageBreak/>
        <w:t>Appendix B:</w:t>
      </w:r>
    </w:p>
    <w:p w14:paraId="6FD3B968" w14:textId="77777777" w:rsidR="00F15C2B" w:rsidRPr="00AA695E" w:rsidRDefault="00F15C2B" w:rsidP="00F15C2B">
      <w:pPr>
        <w:jc w:val="center"/>
        <w:rPr>
          <w:b/>
          <w:bCs/>
          <w:u w:val="single"/>
        </w:rPr>
      </w:pPr>
      <w:r w:rsidRPr="00AA695E">
        <w:rPr>
          <w:b/>
          <w:bCs/>
          <w:u w:val="single"/>
        </w:rPr>
        <w:t>Covering Letter to those taking part in interview questionnaire</w:t>
      </w:r>
    </w:p>
    <w:p w14:paraId="287CABBE" w14:textId="77777777" w:rsidR="00F15C2B" w:rsidRPr="00AA695E" w:rsidRDefault="00F15C2B" w:rsidP="00F15C2B">
      <w:pPr>
        <w:jc w:val="center"/>
        <w:rPr>
          <w:b/>
          <w:bCs/>
        </w:rPr>
      </w:pPr>
    </w:p>
    <w:p w14:paraId="51D54D4C" w14:textId="77777777" w:rsidR="00F15C2B" w:rsidRPr="00AA695E" w:rsidRDefault="00F15C2B" w:rsidP="00F15C2B">
      <w:pPr>
        <w:rPr>
          <w:b/>
          <w:bCs/>
        </w:rPr>
      </w:pPr>
      <w:r w:rsidRPr="008F591B">
        <w:rPr>
          <w:b/>
          <w:bCs/>
        </w:rPr>
        <w:t>Dear participant:</w:t>
      </w:r>
    </w:p>
    <w:p w14:paraId="7F033C11" w14:textId="77777777" w:rsidR="00F15C2B" w:rsidRPr="003D72A1" w:rsidRDefault="00F15C2B" w:rsidP="00F15C2B">
      <w:pPr>
        <w:pStyle w:val="NoSpacing"/>
      </w:pPr>
      <w:r w:rsidRPr="003D72A1">
        <w:t xml:space="preserve">You are invited to take part in a research study of Female Police Officers and experiences and perceptions with regards to Misogyny within the police. The researcher is inviting you as a participant because you are currently employed by a police force and have experiences that you can possibly share from things you either have experienced, heard or seen. </w:t>
      </w:r>
    </w:p>
    <w:p w14:paraId="3A2441C0" w14:textId="77777777" w:rsidR="00F15C2B" w:rsidRPr="003D72A1" w:rsidRDefault="00F15C2B" w:rsidP="00F15C2B">
      <w:pPr>
        <w:pStyle w:val="NoSpacing"/>
      </w:pPr>
      <w:r w:rsidRPr="003D72A1">
        <w:t xml:space="preserve">This form is part of consent that allows you to understand the study before deciding whether to take part. With regards to confidentially, your details will not be shared, and they will remain anonymous entries. However, should you have concerns then please feel free to contact me. </w:t>
      </w:r>
    </w:p>
    <w:p w14:paraId="1BFB3A0B" w14:textId="77777777" w:rsidR="00F15C2B" w:rsidRDefault="00F15C2B" w:rsidP="00F15C2B">
      <w:pPr>
        <w:pStyle w:val="NoSpacing"/>
      </w:pPr>
      <w:r w:rsidRPr="003D72A1">
        <w:t xml:space="preserve">This research is being conducted by a Police Officer Katie Jones who is also a student at St David’s Trinity of South Wales University. Due to negative recent investigations involving police forces across the UK this has motivated her to conduct this research. </w:t>
      </w:r>
    </w:p>
    <w:p w14:paraId="0FEE82ED" w14:textId="77777777" w:rsidR="00F15C2B" w:rsidRDefault="00F15C2B" w:rsidP="00F15C2B">
      <w:pPr>
        <w:pStyle w:val="NoSpacing"/>
        <w:rPr>
          <w:b/>
          <w:bCs/>
        </w:rPr>
      </w:pPr>
    </w:p>
    <w:p w14:paraId="4C218A26" w14:textId="77777777" w:rsidR="00F15C2B" w:rsidRDefault="00F15C2B" w:rsidP="00F15C2B">
      <w:pPr>
        <w:pStyle w:val="NoSpacing"/>
        <w:rPr>
          <w:b/>
          <w:bCs/>
        </w:rPr>
      </w:pPr>
    </w:p>
    <w:p w14:paraId="3DBDBBA8" w14:textId="77777777" w:rsidR="00F15C2B" w:rsidRPr="003D72A1" w:rsidRDefault="00F15C2B" w:rsidP="00F15C2B">
      <w:pPr>
        <w:pStyle w:val="NoSpacing"/>
        <w:rPr>
          <w:b/>
          <w:bCs/>
        </w:rPr>
      </w:pPr>
      <w:r w:rsidRPr="003D72A1">
        <w:rPr>
          <w:b/>
          <w:bCs/>
        </w:rPr>
        <w:t xml:space="preserve">Background Information:   </w:t>
      </w:r>
    </w:p>
    <w:p w14:paraId="32D4EC6E" w14:textId="77777777" w:rsidR="00F15C2B" w:rsidRDefault="00F15C2B" w:rsidP="00F15C2B">
      <w:pPr>
        <w:pStyle w:val="NoSpacing"/>
        <w:rPr>
          <w:rFonts w:eastAsia="Times New Roman"/>
          <w:color w:val="0E101A"/>
          <w:lang w:eastAsia="en-GB"/>
        </w:rPr>
      </w:pPr>
      <w:r w:rsidRPr="003D72A1">
        <w:rPr>
          <w:rFonts w:eastAsia="Times New Roman"/>
          <w:color w:val="0E101A"/>
          <w:lang w:eastAsia="en-GB"/>
        </w:rPr>
        <w:t xml:space="preserve">Policing today is facing high levels of scrutiny from the public and its women colleagues, additionally considering the publicity surrounding misconduct and sexism within the Metropolitan Police shared across media outlets. The author will explore the theory that female officers are treated inconsistently due to their gender and highlight areas such, sexism and barriers women may face. </w:t>
      </w:r>
    </w:p>
    <w:p w14:paraId="2D7F0DFB" w14:textId="77777777" w:rsidR="00F15C2B" w:rsidRPr="003D72A1" w:rsidRDefault="00F15C2B" w:rsidP="00F15C2B">
      <w:pPr>
        <w:pStyle w:val="NoSpacing"/>
        <w:rPr>
          <w:rFonts w:eastAsia="Times New Roman"/>
          <w:color w:val="0E101A"/>
          <w:lang w:eastAsia="en-GB"/>
        </w:rPr>
      </w:pPr>
      <w:r>
        <w:rPr>
          <w:rFonts w:eastAsia="Times New Roman"/>
          <w:color w:val="0E101A"/>
          <w:lang w:eastAsia="en-GB"/>
        </w:rPr>
        <w:t xml:space="preserve">Feedback will be provided of the results to establish if in fact findings uncovered support current literature that has already been reviewed or contradictive. </w:t>
      </w:r>
    </w:p>
    <w:p w14:paraId="7E481DBD" w14:textId="77777777" w:rsidR="00F15C2B" w:rsidRDefault="00F15C2B" w:rsidP="00F15C2B">
      <w:pPr>
        <w:pStyle w:val="NoSpacing"/>
        <w:rPr>
          <w:b/>
          <w:bCs/>
        </w:rPr>
      </w:pPr>
    </w:p>
    <w:p w14:paraId="2FA9C769" w14:textId="77777777" w:rsidR="00F15C2B" w:rsidRDefault="00F15C2B" w:rsidP="00F15C2B">
      <w:pPr>
        <w:pStyle w:val="NoSpacing"/>
        <w:rPr>
          <w:b/>
          <w:bCs/>
        </w:rPr>
      </w:pPr>
    </w:p>
    <w:p w14:paraId="1F53C26A" w14:textId="77777777" w:rsidR="00F15C2B" w:rsidRPr="003D72A1" w:rsidRDefault="00F15C2B" w:rsidP="00F15C2B">
      <w:pPr>
        <w:pStyle w:val="NoSpacing"/>
        <w:rPr>
          <w:b/>
          <w:bCs/>
        </w:rPr>
      </w:pPr>
      <w:r w:rsidRPr="003D72A1">
        <w:rPr>
          <w:b/>
          <w:bCs/>
        </w:rPr>
        <w:t>Procedures:</w:t>
      </w:r>
    </w:p>
    <w:p w14:paraId="6B5629FB" w14:textId="77777777" w:rsidR="00F15C2B" w:rsidRDefault="00F15C2B" w:rsidP="00F15C2B">
      <w:pPr>
        <w:pStyle w:val="NoSpacing"/>
      </w:pPr>
      <w:r w:rsidRPr="003D72A1">
        <w:t>If you agree to take part in this study</w:t>
      </w:r>
      <w:r>
        <w:t xml:space="preserve">, you will be invited to complete an interview which will be conducted through a questionnaire format. </w:t>
      </w:r>
      <w:r w:rsidRPr="003D72A1">
        <w:t>Your participation in this study is voluntary and It imperative you feel comfortable participating  therefore you have the right to withdraw your involvement at any time, additionally you have the right to not answer some questions.</w:t>
      </w:r>
    </w:p>
    <w:p w14:paraId="63957B57" w14:textId="77777777" w:rsidR="00F15C2B" w:rsidRDefault="00F15C2B" w:rsidP="00F15C2B">
      <w:pPr>
        <w:pStyle w:val="NoSpacing"/>
      </w:pPr>
      <w:r>
        <w:t xml:space="preserve">All your information and answers will remain confidential and your details will not be shared through the study. You will be noted as ‘Participant’ and given a number, therefore great care will be taken not to identify you. </w:t>
      </w:r>
    </w:p>
    <w:p w14:paraId="78A9ADDD" w14:textId="77777777" w:rsidR="00F15C2B" w:rsidRDefault="00F15C2B" w:rsidP="00F15C2B">
      <w:pPr>
        <w:pStyle w:val="NoSpacing"/>
      </w:pPr>
    </w:p>
    <w:p w14:paraId="208001C1" w14:textId="77777777" w:rsidR="00F15C2B" w:rsidRDefault="00F15C2B" w:rsidP="00F15C2B">
      <w:pPr>
        <w:pStyle w:val="NoSpacing"/>
      </w:pPr>
      <w:r>
        <w:t xml:space="preserve">The interviews will take place at Newport Central Police Station or via Teams calls should Covid restrictions be an implication.   All information will be stored securely, and password protected. </w:t>
      </w:r>
    </w:p>
    <w:p w14:paraId="69D0165D" w14:textId="77777777" w:rsidR="00F15C2B" w:rsidRDefault="00F15C2B" w:rsidP="00F15C2B">
      <w:pPr>
        <w:pStyle w:val="NoSpacing"/>
      </w:pPr>
    </w:p>
    <w:p w14:paraId="6EF6D209" w14:textId="77777777" w:rsidR="00F15C2B" w:rsidRDefault="00F15C2B" w:rsidP="00F15C2B">
      <w:pPr>
        <w:pStyle w:val="NoSpacing"/>
      </w:pPr>
      <w:r>
        <w:t>I would be most grateful if you could return to me with dates that are suitable to you and that allow you to take part in this research.</w:t>
      </w:r>
    </w:p>
    <w:p w14:paraId="0DE4A4D3" w14:textId="77777777" w:rsidR="00F15C2B" w:rsidRDefault="00F15C2B" w:rsidP="00F15C2B">
      <w:pPr>
        <w:pStyle w:val="NoSpacing"/>
      </w:pPr>
    </w:p>
    <w:p w14:paraId="1793E861" w14:textId="77777777" w:rsidR="00F15C2B" w:rsidRDefault="00F15C2B" w:rsidP="00F15C2B">
      <w:pPr>
        <w:pStyle w:val="NoSpacing"/>
      </w:pPr>
      <w:r>
        <w:t xml:space="preserve">My email is </w:t>
      </w:r>
      <w:hyperlink r:id="rId18" w:history="1">
        <w:r w:rsidRPr="0054313E">
          <w:rPr>
            <w:rStyle w:val="Hyperlink"/>
          </w:rPr>
          <w:t>Katie.t.jones@gwent.police.uk</w:t>
        </w:r>
      </w:hyperlink>
      <w:r>
        <w:t xml:space="preserve">. </w:t>
      </w:r>
    </w:p>
    <w:p w14:paraId="20468DC8" w14:textId="77777777" w:rsidR="00F15C2B" w:rsidRDefault="00F15C2B" w:rsidP="00F15C2B">
      <w:pPr>
        <w:pStyle w:val="NoSpacing"/>
      </w:pPr>
      <w:r>
        <w:t xml:space="preserve">My contact number is 07966957298 </w:t>
      </w:r>
    </w:p>
    <w:p w14:paraId="4DBA0281" w14:textId="77777777" w:rsidR="00F15C2B" w:rsidRDefault="00F15C2B" w:rsidP="00F15C2B">
      <w:pPr>
        <w:pStyle w:val="NoSpacing"/>
      </w:pPr>
    </w:p>
    <w:p w14:paraId="73FEE853" w14:textId="77777777" w:rsidR="00F15C2B" w:rsidRDefault="00F15C2B" w:rsidP="00F15C2B">
      <w:pPr>
        <w:pStyle w:val="NoSpacing"/>
      </w:pPr>
      <w:r>
        <w:t>If you have any questions, please don’t hesitate to contact me.</w:t>
      </w:r>
    </w:p>
    <w:p w14:paraId="1523B3B6" w14:textId="77777777" w:rsidR="00F15C2B" w:rsidRDefault="00F15C2B" w:rsidP="00F15C2B">
      <w:pPr>
        <w:pStyle w:val="NoSpacing"/>
      </w:pPr>
    </w:p>
    <w:p w14:paraId="15B214D4" w14:textId="77777777" w:rsidR="00F15C2B" w:rsidRDefault="00F15C2B" w:rsidP="00F15C2B">
      <w:pPr>
        <w:pStyle w:val="NoSpacing"/>
      </w:pPr>
      <w:r>
        <w:t xml:space="preserve">Kind Regards </w:t>
      </w:r>
    </w:p>
    <w:p w14:paraId="6BD5B5F8" w14:textId="77777777" w:rsidR="00F15C2B" w:rsidRPr="00AA695E" w:rsidRDefault="00F15C2B" w:rsidP="00F15C2B">
      <w:pPr>
        <w:pStyle w:val="NoSpacing"/>
      </w:pPr>
      <w:r>
        <w:t xml:space="preserve">Katie Jones </w:t>
      </w:r>
    </w:p>
    <w:p w14:paraId="00B2EAB3" w14:textId="77777777" w:rsidR="00F15C2B" w:rsidRPr="009F74F7" w:rsidRDefault="00F15C2B" w:rsidP="00F15C2B">
      <w:pPr>
        <w:rPr>
          <w:u w:val="single"/>
        </w:rPr>
      </w:pPr>
    </w:p>
    <w:p w14:paraId="6AE29563" w14:textId="77777777" w:rsidR="00F15C2B" w:rsidRDefault="00F15C2B" w:rsidP="00F15C2B">
      <w:pPr>
        <w:jc w:val="center"/>
        <w:rPr>
          <w:b/>
          <w:bCs/>
          <w:u w:val="single"/>
        </w:rPr>
      </w:pPr>
      <w:r>
        <w:rPr>
          <w:b/>
          <w:bCs/>
          <w:u w:val="single"/>
        </w:rPr>
        <w:lastRenderedPageBreak/>
        <w:t>Appendix C:</w:t>
      </w:r>
    </w:p>
    <w:p w14:paraId="1189F84C" w14:textId="77777777" w:rsidR="00F15C2B" w:rsidRDefault="00F15C2B" w:rsidP="00F15C2B">
      <w:pPr>
        <w:jc w:val="center"/>
        <w:rPr>
          <w:b/>
          <w:bCs/>
        </w:rPr>
      </w:pPr>
      <w:bookmarkStart w:id="3" w:name="_Hlk102813278"/>
      <w:r>
        <w:rPr>
          <w:b/>
          <w:bCs/>
        </w:rPr>
        <w:t xml:space="preserve">Blank </w:t>
      </w:r>
      <w:r w:rsidRPr="00311641">
        <w:rPr>
          <w:b/>
          <w:bCs/>
        </w:rPr>
        <w:t>Interview</w:t>
      </w:r>
      <w:r>
        <w:rPr>
          <w:b/>
          <w:bCs/>
        </w:rPr>
        <w:t xml:space="preserve"> questionnaire with police respondents</w:t>
      </w:r>
    </w:p>
    <w:bookmarkEnd w:id="3"/>
    <w:p w14:paraId="750727E4" w14:textId="77777777" w:rsidR="00F15C2B" w:rsidRDefault="00F15C2B" w:rsidP="00F15C2B">
      <w:pPr>
        <w:rPr>
          <w:b/>
          <w:bCs/>
        </w:rPr>
      </w:pPr>
    </w:p>
    <w:p w14:paraId="2E923D15" w14:textId="77777777" w:rsidR="00F15C2B" w:rsidRDefault="00F15C2B" w:rsidP="00F15C2B">
      <w:pPr>
        <w:rPr>
          <w:b/>
          <w:bCs/>
        </w:rPr>
      </w:pPr>
    </w:p>
    <w:p w14:paraId="3B3E0DCB" w14:textId="77777777" w:rsidR="00F15C2B" w:rsidRDefault="00F15C2B" w:rsidP="00F15C2B">
      <w:r>
        <w:t>Rank/Position: ___________________________________________________________</w:t>
      </w:r>
    </w:p>
    <w:p w14:paraId="56A4034E" w14:textId="77777777" w:rsidR="00F15C2B" w:rsidRDefault="00F15C2B" w:rsidP="00F15C2B">
      <w:r>
        <w:t xml:space="preserve"> Years as a Police Officer: __________________________________________________ </w:t>
      </w:r>
    </w:p>
    <w:p w14:paraId="6D1FAA04" w14:textId="77777777" w:rsidR="00F15C2B" w:rsidRDefault="00F15C2B" w:rsidP="00F15C2B">
      <w:r>
        <w:t xml:space="preserve">Why did you pursue a career in policing? ______________________________________ </w:t>
      </w:r>
    </w:p>
    <w:p w14:paraId="72CA3DC2" w14:textId="77777777" w:rsidR="00F15C2B" w:rsidRDefault="00F15C2B" w:rsidP="00F15C2B">
      <w:r>
        <w:t>Would you consider your police force to be small, medium, or large-sized? ______</w:t>
      </w:r>
    </w:p>
    <w:p w14:paraId="53B0214E" w14:textId="77777777" w:rsidR="00F15C2B" w:rsidRDefault="00F15C2B" w:rsidP="00F15C2B">
      <w:r>
        <w:t>Do you have children? ______</w:t>
      </w:r>
    </w:p>
    <w:p w14:paraId="26FA817B" w14:textId="77777777" w:rsidR="00F15C2B" w:rsidRDefault="00F15C2B" w:rsidP="00F15C2B"/>
    <w:p w14:paraId="734624D8" w14:textId="77777777" w:rsidR="00F15C2B" w:rsidRDefault="00F15C2B" w:rsidP="00F15C2B">
      <w:pPr>
        <w:rPr>
          <w:b/>
          <w:bCs/>
        </w:rPr>
      </w:pPr>
      <w:r w:rsidRPr="00967F17">
        <w:rPr>
          <w:b/>
          <w:bCs/>
          <w:highlight w:val="yellow"/>
        </w:rPr>
        <w:t>1: Gender Equality</w:t>
      </w:r>
      <w:r w:rsidRPr="00311641">
        <w:rPr>
          <w:b/>
          <w:bCs/>
        </w:rPr>
        <w:t xml:space="preserve"> </w:t>
      </w:r>
    </w:p>
    <w:p w14:paraId="65007883" w14:textId="77777777" w:rsidR="00F15C2B" w:rsidRPr="00311641" w:rsidRDefault="00F15C2B" w:rsidP="00F15C2B">
      <w:pPr>
        <w:pStyle w:val="ListParagraph"/>
        <w:numPr>
          <w:ilvl w:val="0"/>
          <w:numId w:val="1"/>
        </w:numPr>
        <w:rPr>
          <w:b/>
          <w:bCs/>
        </w:rPr>
      </w:pPr>
      <w:r>
        <w:t>Do you believe there is a gender inequality between police officers?</w:t>
      </w:r>
    </w:p>
    <w:p w14:paraId="5E1C3824" w14:textId="77777777" w:rsidR="00F15C2B" w:rsidRDefault="00F15C2B" w:rsidP="00F15C2B">
      <w:pPr>
        <w:pStyle w:val="ListParagraph"/>
        <w:rPr>
          <w:b/>
          <w:bCs/>
        </w:rPr>
      </w:pPr>
    </w:p>
    <w:p w14:paraId="7BA2B543" w14:textId="77777777" w:rsidR="00F15C2B" w:rsidRPr="00E43451" w:rsidRDefault="00F15C2B" w:rsidP="00F15C2B">
      <w:pPr>
        <w:pStyle w:val="ListParagraph"/>
        <w:numPr>
          <w:ilvl w:val="0"/>
          <w:numId w:val="1"/>
        </w:numPr>
        <w:ind w:left="-142" w:hanging="284"/>
        <w:rPr>
          <w:b/>
          <w:bCs/>
        </w:rPr>
      </w:pPr>
      <w:r w:rsidRPr="00E43451">
        <w:rPr>
          <w:b/>
          <w:bCs/>
        </w:rPr>
        <w:t>(1.1 )</w:t>
      </w:r>
      <w:r w:rsidRPr="00E43451">
        <w:rPr>
          <w:u w:val="single"/>
        </w:rPr>
        <w:t>If Yes</w:t>
      </w:r>
      <w:r w:rsidRPr="00E43451">
        <w:rPr>
          <w:b/>
          <w:bCs/>
        </w:rPr>
        <w:t xml:space="preserve"> </w:t>
      </w:r>
    </w:p>
    <w:p w14:paraId="2C10B2AB" w14:textId="77777777" w:rsidR="00F15C2B" w:rsidRPr="001E1EE3" w:rsidRDefault="00F15C2B" w:rsidP="00F15C2B">
      <w:pPr>
        <w:pStyle w:val="ListParagraph"/>
        <w:numPr>
          <w:ilvl w:val="0"/>
          <w:numId w:val="4"/>
        </w:numPr>
        <w:rPr>
          <w:b/>
          <w:bCs/>
        </w:rPr>
      </w:pPr>
      <w:r>
        <w:t>Since you entered the profession, have you always felt this way or has your perception improved in gender equality? __________________________________________________</w:t>
      </w:r>
    </w:p>
    <w:p w14:paraId="17A3102F" w14:textId="77777777" w:rsidR="00F15C2B" w:rsidRPr="001E1EE3" w:rsidRDefault="00F15C2B" w:rsidP="00F15C2B">
      <w:pPr>
        <w:pStyle w:val="ListParagraph"/>
        <w:rPr>
          <w:b/>
          <w:bCs/>
        </w:rPr>
      </w:pPr>
      <w:r>
        <w:t>______________________________________________________________________________________________________________________________________________________</w:t>
      </w:r>
    </w:p>
    <w:p w14:paraId="65B0882E" w14:textId="77777777" w:rsidR="00F15C2B" w:rsidRPr="00311641" w:rsidRDefault="00F15C2B" w:rsidP="00F15C2B">
      <w:pPr>
        <w:pStyle w:val="ListParagraph"/>
        <w:rPr>
          <w:b/>
          <w:bCs/>
        </w:rPr>
      </w:pPr>
      <w:r>
        <w:softHyphen/>
      </w:r>
      <w:r>
        <w:softHyphen/>
      </w:r>
      <w:r>
        <w:softHyphen/>
      </w:r>
      <w:r>
        <w:softHyphen/>
      </w:r>
      <w:r>
        <w:softHyphen/>
      </w:r>
      <w:r>
        <w:softHyphen/>
      </w:r>
      <w:r>
        <w:softHyphen/>
      </w:r>
      <w:r>
        <w:softHyphen/>
      </w:r>
      <w:r>
        <w:softHyphen/>
      </w:r>
    </w:p>
    <w:p w14:paraId="406533E3" w14:textId="77777777" w:rsidR="00F15C2B" w:rsidRPr="001E1EE3" w:rsidRDefault="00F15C2B" w:rsidP="00F15C2B">
      <w:pPr>
        <w:pStyle w:val="ListParagraph"/>
        <w:numPr>
          <w:ilvl w:val="0"/>
          <w:numId w:val="4"/>
        </w:numPr>
        <w:rPr>
          <w:b/>
          <w:bCs/>
        </w:rPr>
      </w:pPr>
      <w:r>
        <w:t>Can you give me examples on why you feel gender in-equality does exist in policing?</w:t>
      </w:r>
      <w:r w:rsidRPr="001E1EE3">
        <w:t xml:space="preserve"> </w:t>
      </w:r>
      <w:r>
        <w:t>__________________________________________________ __________________________________________________ ______________________________________________________________________________________________________________________________________________________</w:t>
      </w:r>
    </w:p>
    <w:p w14:paraId="058469E1" w14:textId="77777777" w:rsidR="00F15C2B" w:rsidRPr="001E1EE3" w:rsidRDefault="00F15C2B" w:rsidP="00F15C2B">
      <w:pPr>
        <w:pStyle w:val="ListParagraph"/>
        <w:numPr>
          <w:ilvl w:val="0"/>
          <w:numId w:val="4"/>
        </w:numPr>
        <w:rPr>
          <w:b/>
          <w:bCs/>
        </w:rPr>
      </w:pPr>
      <w:r>
        <w:t xml:space="preserve"> Why do you think there is an unequal number of male and female police officers?</w:t>
      </w:r>
      <w:r w:rsidRPr="001E1EE3">
        <w:t xml:space="preserve"> </w:t>
      </w:r>
      <w:r>
        <w:t>__________________________________________________ __________________________________________________ __________________________________________________ ____________________________________________________________________________________________________</w:t>
      </w:r>
    </w:p>
    <w:p w14:paraId="43DE8B1E" w14:textId="77777777" w:rsidR="00F15C2B" w:rsidRDefault="00F15C2B" w:rsidP="00F15C2B">
      <w:pPr>
        <w:pStyle w:val="ListParagraph"/>
        <w:rPr>
          <w:b/>
          <w:bCs/>
        </w:rPr>
      </w:pPr>
    </w:p>
    <w:p w14:paraId="4B8BE872" w14:textId="77777777" w:rsidR="00F15C2B" w:rsidRPr="00E43451" w:rsidRDefault="00F15C2B" w:rsidP="00F15C2B">
      <w:pPr>
        <w:pStyle w:val="ListParagraph"/>
        <w:numPr>
          <w:ilvl w:val="0"/>
          <w:numId w:val="1"/>
        </w:numPr>
        <w:ind w:left="0" w:hanging="284"/>
        <w:rPr>
          <w:b/>
          <w:bCs/>
        </w:rPr>
      </w:pPr>
      <w:r>
        <w:rPr>
          <w:b/>
          <w:bCs/>
        </w:rPr>
        <w:t xml:space="preserve">(1.2) </w:t>
      </w:r>
      <w:r w:rsidRPr="00E43451">
        <w:rPr>
          <w:u w:val="single"/>
        </w:rPr>
        <w:t>If No:</w:t>
      </w:r>
      <w:r w:rsidRPr="00E43451">
        <w:rPr>
          <w:b/>
          <w:bCs/>
        </w:rPr>
        <w:t xml:space="preserve"> </w:t>
      </w:r>
    </w:p>
    <w:p w14:paraId="5161427E" w14:textId="77777777" w:rsidR="00F15C2B" w:rsidRDefault="00F15C2B" w:rsidP="00F15C2B">
      <w:pPr>
        <w:pStyle w:val="ListParagraph"/>
        <w:numPr>
          <w:ilvl w:val="0"/>
          <w:numId w:val="2"/>
        </w:numPr>
      </w:pPr>
      <w:r>
        <w:t>Since you entered the profession, has your perception on gender equality improved, stayed the same, or got worse, why?</w:t>
      </w:r>
      <w:r w:rsidRPr="001E1EE3">
        <w:t xml:space="preserve"> </w:t>
      </w:r>
      <w:r>
        <w:t>__________________________________________________________________________________________________________________________________________________________________________________________________________________________________________________________</w:t>
      </w:r>
    </w:p>
    <w:p w14:paraId="1B40B6E4" w14:textId="77777777" w:rsidR="00F15C2B" w:rsidRDefault="00F15C2B" w:rsidP="00F15C2B">
      <w:pPr>
        <w:pStyle w:val="ListParagraph"/>
        <w:numPr>
          <w:ilvl w:val="0"/>
          <w:numId w:val="2"/>
        </w:numPr>
      </w:pPr>
      <w:r>
        <w:t xml:space="preserve">Which of the following factors do you feel contribute to barriers/ challenges female police officer faces, if any?  </w:t>
      </w:r>
    </w:p>
    <w:p w14:paraId="1CB4F783" w14:textId="77777777" w:rsidR="00F15C2B" w:rsidRDefault="00F15C2B" w:rsidP="00F15C2B">
      <w:pPr>
        <w:pStyle w:val="ListParagraph"/>
        <w:ind w:left="1134"/>
      </w:pPr>
      <w:r>
        <w:t xml:space="preserve">a. Policing is a “man’s profession” </w:t>
      </w:r>
    </w:p>
    <w:p w14:paraId="65881648" w14:textId="77777777" w:rsidR="00F15C2B" w:rsidRDefault="00F15C2B" w:rsidP="00F15C2B">
      <w:pPr>
        <w:pStyle w:val="ListParagraph"/>
        <w:ind w:left="1134"/>
      </w:pPr>
      <w:r>
        <w:t>b. Absence of acceptance by male police officers</w:t>
      </w:r>
    </w:p>
    <w:p w14:paraId="30CBC31D" w14:textId="77777777" w:rsidR="00F15C2B" w:rsidRDefault="00F15C2B" w:rsidP="00F15C2B">
      <w:pPr>
        <w:pStyle w:val="ListParagraph"/>
        <w:ind w:left="1134"/>
      </w:pPr>
      <w:r>
        <w:lastRenderedPageBreak/>
        <w:t xml:space="preserve">c. Absence of acceptance by society </w:t>
      </w:r>
    </w:p>
    <w:p w14:paraId="14090C26" w14:textId="77777777" w:rsidR="00F15C2B" w:rsidRDefault="00F15C2B" w:rsidP="00F15C2B">
      <w:pPr>
        <w:pStyle w:val="ListParagraph"/>
        <w:ind w:left="1134"/>
      </w:pPr>
      <w:r>
        <w:t>d. Absence of trust in female police officers in performing job duties</w:t>
      </w:r>
    </w:p>
    <w:p w14:paraId="3A23D4C3" w14:textId="77777777" w:rsidR="00F15C2B" w:rsidRDefault="00F15C2B" w:rsidP="00F15C2B">
      <w:pPr>
        <w:pStyle w:val="ListParagraph"/>
        <w:ind w:left="1134"/>
      </w:pPr>
      <w:r>
        <w:t>e. Sexual harassment</w:t>
      </w:r>
    </w:p>
    <w:p w14:paraId="0BA61735" w14:textId="77777777" w:rsidR="00F15C2B" w:rsidRDefault="00F15C2B" w:rsidP="00F15C2B">
      <w:pPr>
        <w:pStyle w:val="ListParagraph"/>
        <w:ind w:left="1134"/>
      </w:pPr>
      <w:r>
        <w:t xml:space="preserve">f : None </w:t>
      </w:r>
    </w:p>
    <w:p w14:paraId="7DD501F9" w14:textId="77777777" w:rsidR="00F15C2B" w:rsidRDefault="00F15C2B" w:rsidP="00F15C2B"/>
    <w:p w14:paraId="6FB9B6B9" w14:textId="77777777" w:rsidR="00F15C2B" w:rsidRDefault="00F15C2B" w:rsidP="00F15C2B">
      <w:pPr>
        <w:rPr>
          <w:b/>
          <w:bCs/>
        </w:rPr>
      </w:pPr>
      <w:r w:rsidRPr="00967F17">
        <w:rPr>
          <w:b/>
          <w:bCs/>
          <w:highlight w:val="yellow"/>
        </w:rPr>
        <w:t>2: Promotion:</w:t>
      </w:r>
    </w:p>
    <w:p w14:paraId="42A3CE6B" w14:textId="77777777" w:rsidR="00F15C2B" w:rsidRDefault="00F15C2B" w:rsidP="00F15C2B">
      <w:r>
        <w:t>Have you applied for promotion? ______________________________________</w:t>
      </w:r>
    </w:p>
    <w:p w14:paraId="2132B86A" w14:textId="77777777" w:rsidR="00F15C2B" w:rsidRDefault="00F15C2B" w:rsidP="00F15C2B">
      <w:r>
        <w:t>Have you applied for specialist department and what department?</w:t>
      </w:r>
      <w:r w:rsidRPr="001E1EE3">
        <w:t xml:space="preserve"> </w:t>
      </w:r>
      <w:r>
        <w:t>__________________________________________________</w:t>
      </w:r>
    </w:p>
    <w:p w14:paraId="31D9704F" w14:textId="77777777" w:rsidR="00F15C2B" w:rsidRDefault="00F15C2B" w:rsidP="00F15C2B">
      <w:pPr>
        <w:pStyle w:val="ListParagraph"/>
        <w:numPr>
          <w:ilvl w:val="0"/>
          <w:numId w:val="1"/>
        </w:numPr>
      </w:pPr>
      <w:r>
        <w:t>What’s your perception of that department?</w:t>
      </w:r>
      <w:r w:rsidRPr="001E1EE3">
        <w:t xml:space="preserve"> </w:t>
      </w:r>
      <w:r>
        <w:t>________________________________________________________________________________________________________________________________________________________________________________________________________</w:t>
      </w:r>
    </w:p>
    <w:p w14:paraId="7DB64A35" w14:textId="77777777" w:rsidR="00F15C2B" w:rsidRDefault="00F15C2B" w:rsidP="00F15C2B">
      <w:pPr>
        <w:pStyle w:val="ListParagraph"/>
      </w:pPr>
    </w:p>
    <w:p w14:paraId="5549C658" w14:textId="77777777" w:rsidR="00F15C2B" w:rsidRPr="00E43451" w:rsidRDefault="00F15C2B" w:rsidP="00F15C2B">
      <w:pPr>
        <w:pStyle w:val="ListParagraph"/>
        <w:numPr>
          <w:ilvl w:val="0"/>
          <w:numId w:val="1"/>
        </w:numPr>
        <w:ind w:left="-284" w:hanging="283"/>
        <w:rPr>
          <w:b/>
          <w:bCs/>
        </w:rPr>
      </w:pPr>
      <w:r w:rsidRPr="00E43451">
        <w:rPr>
          <w:b/>
          <w:bCs/>
        </w:rPr>
        <w:t xml:space="preserve">(2.1) </w:t>
      </w:r>
      <w:r w:rsidRPr="00E43451">
        <w:rPr>
          <w:u w:val="single"/>
        </w:rPr>
        <w:t>If Yes</w:t>
      </w:r>
      <w:r w:rsidRPr="00E43451">
        <w:rPr>
          <w:b/>
          <w:bCs/>
        </w:rPr>
        <w:t xml:space="preserve"> </w:t>
      </w:r>
    </w:p>
    <w:p w14:paraId="0A4AF7D0" w14:textId="77777777" w:rsidR="00F15C2B" w:rsidRDefault="00F15C2B" w:rsidP="00F15C2B">
      <w:pPr>
        <w:pStyle w:val="ListParagraph"/>
        <w:numPr>
          <w:ilvl w:val="0"/>
          <w:numId w:val="3"/>
        </w:numPr>
      </w:pPr>
      <w:r>
        <w:t>What position did you apply for/ department?</w:t>
      </w:r>
      <w:r w:rsidRPr="001E1EE3">
        <w:t xml:space="preserve"> </w:t>
      </w:r>
      <w:r>
        <w:t>__________________________________________________</w:t>
      </w:r>
    </w:p>
    <w:p w14:paraId="791191DE" w14:textId="77777777" w:rsidR="00F15C2B" w:rsidRDefault="00F15C2B" w:rsidP="00F15C2B">
      <w:pPr>
        <w:pStyle w:val="ListParagraph"/>
        <w:numPr>
          <w:ilvl w:val="0"/>
          <w:numId w:val="3"/>
        </w:numPr>
      </w:pPr>
      <w:r>
        <w:t>Did you get awarded a position/ role?</w:t>
      </w:r>
      <w:r w:rsidRPr="001E1EE3">
        <w:t xml:space="preserve"> </w:t>
      </w:r>
      <w:r>
        <w:t>__________________________________________________</w:t>
      </w:r>
    </w:p>
    <w:p w14:paraId="3215F167" w14:textId="77777777" w:rsidR="00F15C2B" w:rsidRDefault="00F15C2B" w:rsidP="00F15C2B">
      <w:pPr>
        <w:pStyle w:val="ListParagraph"/>
        <w:numPr>
          <w:ilvl w:val="0"/>
          <w:numId w:val="3"/>
        </w:numPr>
      </w:pPr>
      <w:r>
        <w:t>What was you reason for applying?</w:t>
      </w:r>
      <w:r w:rsidRPr="001E1EE3">
        <w:t xml:space="preserve"> </w:t>
      </w:r>
      <w:r>
        <w:t>__________________________________________________ __________________________________________________</w:t>
      </w:r>
    </w:p>
    <w:p w14:paraId="0EDACAB9" w14:textId="77777777" w:rsidR="00F15C2B" w:rsidRDefault="00F15C2B" w:rsidP="00F15C2B">
      <w:pPr>
        <w:pStyle w:val="ListParagraph"/>
        <w:numPr>
          <w:ilvl w:val="0"/>
          <w:numId w:val="3"/>
        </w:numPr>
      </w:pPr>
      <w:r>
        <w:t>What was your experience?</w:t>
      </w:r>
      <w:r w:rsidRPr="001E1EE3">
        <w:t xml:space="preserve"> </w:t>
      </w:r>
      <w:r>
        <w:t>________________________________________________________________________________________________________________________________________________________________________________________________________</w:t>
      </w:r>
    </w:p>
    <w:p w14:paraId="7A9FC790" w14:textId="77777777" w:rsidR="00F15C2B" w:rsidRDefault="00F15C2B" w:rsidP="00F15C2B">
      <w:pPr>
        <w:pStyle w:val="ListParagraph"/>
        <w:numPr>
          <w:ilvl w:val="0"/>
          <w:numId w:val="3"/>
        </w:numPr>
      </w:pPr>
      <w:r>
        <w:t>Do you feel the application process was fair? (why or why not)</w:t>
      </w:r>
      <w:r w:rsidRPr="001E1EE3">
        <w:t xml:space="preserve"> </w:t>
      </w:r>
      <w:r>
        <w:t>________________________________________________________________________________________________________________________________________________________________________________________________________</w:t>
      </w:r>
    </w:p>
    <w:p w14:paraId="5EB7CD88" w14:textId="77777777" w:rsidR="00F15C2B" w:rsidRDefault="00F15C2B" w:rsidP="00F15C2B">
      <w:pPr>
        <w:pStyle w:val="ListParagraph"/>
        <w:numPr>
          <w:ilvl w:val="0"/>
          <w:numId w:val="3"/>
        </w:numPr>
      </w:pPr>
      <w:r>
        <w:t>Do you think being a female helped you get the promotion/ position? (why/ why not)</w:t>
      </w:r>
    </w:p>
    <w:p w14:paraId="4C54BBBD" w14:textId="77777777" w:rsidR="00F15C2B" w:rsidRDefault="00F15C2B" w:rsidP="00F15C2B">
      <w:pPr>
        <w:pStyle w:val="ListParagraph"/>
      </w:pPr>
      <w:r>
        <w:t>________________________________________________________________________________________________________________________________________________________________________________________________________</w:t>
      </w:r>
    </w:p>
    <w:p w14:paraId="69B319A0" w14:textId="77777777" w:rsidR="00F15C2B" w:rsidRDefault="00F15C2B" w:rsidP="00F15C2B">
      <w:pPr>
        <w:pStyle w:val="ListParagraph"/>
        <w:numPr>
          <w:ilvl w:val="0"/>
          <w:numId w:val="3"/>
        </w:numPr>
      </w:pPr>
      <w:r>
        <w:t>Do you think male counterparts support females as authority figures?</w:t>
      </w:r>
      <w:r w:rsidRPr="001E1EE3">
        <w:t xml:space="preserve"> </w:t>
      </w:r>
      <w:r>
        <w:t>__________________________________________________</w:t>
      </w:r>
    </w:p>
    <w:p w14:paraId="16EAF268" w14:textId="77777777" w:rsidR="00F15C2B" w:rsidRDefault="00F15C2B" w:rsidP="00F15C2B">
      <w:pPr>
        <w:pStyle w:val="ListParagraph"/>
        <w:rPr>
          <w:b/>
          <w:bCs/>
        </w:rPr>
      </w:pPr>
    </w:p>
    <w:p w14:paraId="4E624D1B" w14:textId="77777777" w:rsidR="00F15C2B" w:rsidRPr="00E43451" w:rsidRDefault="00F15C2B" w:rsidP="00F15C2B">
      <w:pPr>
        <w:pStyle w:val="ListParagraph"/>
        <w:numPr>
          <w:ilvl w:val="0"/>
          <w:numId w:val="1"/>
        </w:numPr>
        <w:ind w:left="-284" w:hanging="283"/>
        <w:rPr>
          <w:b/>
          <w:bCs/>
        </w:rPr>
      </w:pPr>
      <w:r w:rsidRPr="00E43451">
        <w:rPr>
          <w:b/>
          <w:bCs/>
        </w:rPr>
        <w:t xml:space="preserve">(2.2) </w:t>
      </w:r>
      <w:r w:rsidRPr="00E43451">
        <w:rPr>
          <w:u w:val="single"/>
        </w:rPr>
        <w:t>If No</w:t>
      </w:r>
      <w:r w:rsidRPr="00E43451">
        <w:rPr>
          <w:b/>
          <w:bCs/>
        </w:rPr>
        <w:t xml:space="preserve"> </w:t>
      </w:r>
    </w:p>
    <w:p w14:paraId="2C34F008" w14:textId="77777777" w:rsidR="00F15C2B" w:rsidRDefault="00F15C2B" w:rsidP="00F15C2B">
      <w:pPr>
        <w:pStyle w:val="ListParagraph"/>
        <w:numPr>
          <w:ilvl w:val="0"/>
          <w:numId w:val="5"/>
        </w:numPr>
      </w:pPr>
      <w:r>
        <w:t>Why haven’t you applied for the promotion/ department?</w:t>
      </w:r>
      <w:r w:rsidRPr="001E1EE3">
        <w:t xml:space="preserve"> </w:t>
      </w:r>
      <w:r>
        <w:t>__________________________________________________</w:t>
      </w:r>
    </w:p>
    <w:p w14:paraId="05E939FA" w14:textId="77777777" w:rsidR="00F15C2B" w:rsidRDefault="00F15C2B" w:rsidP="00F15C2B">
      <w:pPr>
        <w:pStyle w:val="ListParagraph"/>
        <w:numPr>
          <w:ilvl w:val="0"/>
          <w:numId w:val="5"/>
        </w:numPr>
      </w:pPr>
      <w:r>
        <w:t>What is your feeling of that role/ department?</w:t>
      </w:r>
      <w:r w:rsidRPr="001E1EE3">
        <w:t xml:space="preserve"> </w:t>
      </w:r>
      <w:r>
        <w:t>______________________________________________________________________________________________________________________________________________________</w:t>
      </w:r>
    </w:p>
    <w:p w14:paraId="5F61E1D8" w14:textId="77777777" w:rsidR="00F15C2B" w:rsidRDefault="00F15C2B" w:rsidP="00F15C2B">
      <w:pPr>
        <w:pStyle w:val="ListParagraph"/>
        <w:numPr>
          <w:ilvl w:val="0"/>
          <w:numId w:val="5"/>
        </w:numPr>
      </w:pPr>
      <w:r>
        <w:t>Do you wish to move up the ranks in the future?</w:t>
      </w:r>
      <w:r w:rsidRPr="001E1EE3">
        <w:t xml:space="preserve"> </w:t>
      </w:r>
      <w:r>
        <w:t>__________________________________________________</w:t>
      </w:r>
    </w:p>
    <w:p w14:paraId="4921F3E2" w14:textId="77777777" w:rsidR="00F15C2B" w:rsidRDefault="00F15C2B" w:rsidP="00F15C2B">
      <w:pPr>
        <w:pStyle w:val="ListParagraph"/>
        <w:numPr>
          <w:ilvl w:val="0"/>
          <w:numId w:val="5"/>
        </w:numPr>
      </w:pPr>
      <w:r>
        <w:lastRenderedPageBreak/>
        <w:t>What barriers do you feel women face compared to other professions when applying for roles?</w:t>
      </w:r>
      <w:r w:rsidRPr="001E1EE3">
        <w:t xml:space="preserve"> </w:t>
      </w:r>
      <w:r>
        <w:t>________________________________________________________________________________________________________________________________________________________________________________________________________</w:t>
      </w:r>
    </w:p>
    <w:p w14:paraId="36960BD4" w14:textId="77777777" w:rsidR="00F15C2B" w:rsidRDefault="00F15C2B" w:rsidP="00F15C2B">
      <w:pPr>
        <w:pStyle w:val="ListParagraph"/>
        <w:numPr>
          <w:ilvl w:val="0"/>
          <w:numId w:val="5"/>
        </w:numPr>
      </w:pPr>
      <w:r>
        <w:t>Do you have children?</w:t>
      </w:r>
      <w:r w:rsidRPr="001E1EE3">
        <w:t xml:space="preserve"> </w:t>
      </w:r>
      <w:r>
        <w:t>__________________________________________________</w:t>
      </w:r>
    </w:p>
    <w:p w14:paraId="35509EFB" w14:textId="77777777" w:rsidR="00F15C2B" w:rsidRDefault="00F15C2B" w:rsidP="00F15C2B">
      <w:pPr>
        <w:pStyle w:val="ListParagraph"/>
        <w:numPr>
          <w:ilvl w:val="0"/>
          <w:numId w:val="5"/>
        </w:numPr>
      </w:pPr>
      <w:r>
        <w:t>Do you think having children hinders your chance of development?</w:t>
      </w:r>
      <w:r w:rsidRPr="001E1EE3">
        <w:t xml:space="preserve"> </w:t>
      </w:r>
      <w:r>
        <w:t>____________________________________________________________________________________________________</w:t>
      </w:r>
    </w:p>
    <w:p w14:paraId="70EFCA4A" w14:textId="77777777" w:rsidR="00F15C2B" w:rsidRDefault="00F15C2B" w:rsidP="00F15C2B"/>
    <w:p w14:paraId="3A30612F" w14:textId="77777777" w:rsidR="00F15C2B" w:rsidRDefault="00F15C2B" w:rsidP="00F15C2B">
      <w:r w:rsidRPr="006B56D8">
        <w:rPr>
          <w:b/>
          <w:bCs/>
          <w:highlight w:val="yellow"/>
        </w:rPr>
        <w:t>Sexism</w:t>
      </w:r>
      <w:r w:rsidRPr="006B56D8">
        <w:rPr>
          <w:highlight w:val="yellow"/>
        </w:rPr>
        <w:t>:</w:t>
      </w:r>
      <w:r>
        <w:t xml:space="preserve"> </w:t>
      </w:r>
    </w:p>
    <w:p w14:paraId="6D0D1BEB" w14:textId="77777777" w:rsidR="00F15C2B" w:rsidRDefault="00F15C2B" w:rsidP="00F15C2B">
      <w:pPr>
        <w:pStyle w:val="ListParagraph"/>
        <w:numPr>
          <w:ilvl w:val="0"/>
          <w:numId w:val="11"/>
        </w:numPr>
        <w:ind w:left="709" w:hanging="709"/>
      </w:pPr>
      <w:r>
        <w:t>Describe to me what Misogyny means to you? __________________________________________________ _______________________________________________________________________________________</w:t>
      </w:r>
    </w:p>
    <w:p w14:paraId="2AF4EA07" w14:textId="77777777" w:rsidR="00F15C2B" w:rsidRDefault="00F15C2B" w:rsidP="00F15C2B">
      <w:pPr>
        <w:pStyle w:val="ListParagraph"/>
        <w:numPr>
          <w:ilvl w:val="0"/>
          <w:numId w:val="11"/>
        </w:numPr>
        <w:ind w:left="709" w:hanging="709"/>
      </w:pPr>
      <w:r>
        <w:t>How do you perceive sexism in policing to be__________________________________________________ _______________________________________________________________________________________</w:t>
      </w:r>
    </w:p>
    <w:p w14:paraId="10C2D880" w14:textId="77777777" w:rsidR="00F15C2B" w:rsidRDefault="00F15C2B" w:rsidP="00F15C2B">
      <w:pPr>
        <w:pStyle w:val="ListParagraph"/>
        <w:numPr>
          <w:ilvl w:val="0"/>
          <w:numId w:val="11"/>
        </w:numPr>
        <w:ind w:left="709" w:hanging="709"/>
      </w:pPr>
      <w:r>
        <w:t>Do you feel women are treated fairly?</w:t>
      </w:r>
    </w:p>
    <w:p w14:paraId="1DF864B1" w14:textId="77777777" w:rsidR="00F15C2B" w:rsidRDefault="00F15C2B" w:rsidP="00F15C2B">
      <w:pPr>
        <w:pStyle w:val="ListParagraph"/>
        <w:numPr>
          <w:ilvl w:val="0"/>
          <w:numId w:val="6"/>
        </w:numPr>
        <w:ind w:left="1134"/>
      </w:pPr>
      <w:r>
        <w:t xml:space="preserve">Yes </w:t>
      </w:r>
    </w:p>
    <w:p w14:paraId="5D3BAAFF" w14:textId="77777777" w:rsidR="00F15C2B" w:rsidRDefault="00F15C2B" w:rsidP="00F15C2B">
      <w:pPr>
        <w:pStyle w:val="ListParagraph"/>
        <w:numPr>
          <w:ilvl w:val="0"/>
          <w:numId w:val="6"/>
        </w:numPr>
        <w:ind w:left="1134"/>
      </w:pPr>
      <w:r>
        <w:t>No</w:t>
      </w:r>
    </w:p>
    <w:p w14:paraId="551BEA87" w14:textId="77777777" w:rsidR="00F15C2B" w:rsidRDefault="00F15C2B" w:rsidP="00F15C2B">
      <w:pPr>
        <w:pStyle w:val="ListParagraph"/>
        <w:numPr>
          <w:ilvl w:val="0"/>
          <w:numId w:val="11"/>
        </w:numPr>
        <w:ind w:left="709" w:hanging="709"/>
      </w:pPr>
      <w:r>
        <w:t>Tell me about if/ when you have received sexist/ derogatory behaviour</w:t>
      </w:r>
    </w:p>
    <w:p w14:paraId="2B011A7B" w14:textId="77777777" w:rsidR="00F15C2B" w:rsidRDefault="00F15C2B" w:rsidP="00F15C2B">
      <w:pPr>
        <w:pStyle w:val="ListParagraph"/>
        <w:numPr>
          <w:ilvl w:val="0"/>
          <w:numId w:val="11"/>
        </w:numPr>
        <w:ind w:left="709" w:hanging="709"/>
      </w:pPr>
      <w:r>
        <w:t>Was the incident reported?</w:t>
      </w:r>
    </w:p>
    <w:p w14:paraId="6461A790" w14:textId="77777777" w:rsidR="00F15C2B" w:rsidRDefault="00F15C2B" w:rsidP="00F15C2B">
      <w:pPr>
        <w:pStyle w:val="ListParagraph"/>
        <w:numPr>
          <w:ilvl w:val="0"/>
          <w:numId w:val="7"/>
        </w:numPr>
        <w:ind w:left="1134"/>
      </w:pPr>
      <w:r>
        <w:t>Yes</w:t>
      </w:r>
    </w:p>
    <w:p w14:paraId="11663913" w14:textId="77777777" w:rsidR="00F15C2B" w:rsidRDefault="00F15C2B" w:rsidP="00F15C2B">
      <w:pPr>
        <w:pStyle w:val="ListParagraph"/>
        <w:numPr>
          <w:ilvl w:val="0"/>
          <w:numId w:val="7"/>
        </w:numPr>
        <w:ind w:left="1134"/>
      </w:pPr>
      <w:r>
        <w:t>No</w:t>
      </w:r>
    </w:p>
    <w:p w14:paraId="19A847C0" w14:textId="77777777" w:rsidR="00F15C2B" w:rsidRDefault="00F15C2B" w:rsidP="00F15C2B">
      <w:pPr>
        <w:pStyle w:val="ListParagraph"/>
        <w:numPr>
          <w:ilvl w:val="0"/>
          <w:numId w:val="11"/>
        </w:numPr>
        <w:ind w:left="709" w:hanging="709"/>
      </w:pPr>
      <w:r>
        <w:t>Have you ever experienced discrimination when applying for roles?</w:t>
      </w:r>
    </w:p>
    <w:p w14:paraId="67D54CEA" w14:textId="77777777" w:rsidR="00F15C2B" w:rsidRDefault="00F15C2B" w:rsidP="00F15C2B">
      <w:pPr>
        <w:pStyle w:val="ListParagraph"/>
        <w:numPr>
          <w:ilvl w:val="0"/>
          <w:numId w:val="13"/>
        </w:numPr>
      </w:pPr>
      <w:r>
        <w:t xml:space="preserve">Yes </w:t>
      </w:r>
    </w:p>
    <w:p w14:paraId="7CF4A7BD" w14:textId="77777777" w:rsidR="00F15C2B" w:rsidRDefault="00F15C2B" w:rsidP="00F15C2B">
      <w:pPr>
        <w:pStyle w:val="ListParagraph"/>
        <w:numPr>
          <w:ilvl w:val="0"/>
          <w:numId w:val="13"/>
        </w:numPr>
      </w:pPr>
      <w:r>
        <w:t>No</w:t>
      </w:r>
    </w:p>
    <w:p w14:paraId="50D3EBBB" w14:textId="77777777" w:rsidR="00F15C2B" w:rsidRDefault="00F15C2B" w:rsidP="00F15C2B">
      <w:pPr>
        <w:pStyle w:val="ListParagraph"/>
        <w:numPr>
          <w:ilvl w:val="0"/>
          <w:numId w:val="11"/>
        </w:numPr>
        <w:ind w:left="709" w:hanging="709"/>
      </w:pPr>
      <w:r>
        <w:t>What’s your experience with discrimination?</w:t>
      </w:r>
    </w:p>
    <w:p w14:paraId="6D073854" w14:textId="77777777" w:rsidR="00F15C2B" w:rsidRDefault="00F15C2B" w:rsidP="00F15C2B">
      <w:pPr>
        <w:pStyle w:val="ListParagraph"/>
        <w:numPr>
          <w:ilvl w:val="0"/>
          <w:numId w:val="11"/>
        </w:numPr>
        <w:ind w:left="709" w:hanging="709"/>
      </w:pPr>
      <w:r>
        <w:t>Do you know what the policing procedure is for reporting unethical behaviour and how to do it?</w:t>
      </w:r>
    </w:p>
    <w:p w14:paraId="4908CEB9" w14:textId="77777777" w:rsidR="00F15C2B" w:rsidRDefault="00F15C2B" w:rsidP="00F15C2B">
      <w:pPr>
        <w:pStyle w:val="ListParagraph"/>
        <w:numPr>
          <w:ilvl w:val="0"/>
          <w:numId w:val="8"/>
        </w:numPr>
        <w:ind w:left="1134"/>
      </w:pPr>
      <w:r>
        <w:t xml:space="preserve">Yes </w:t>
      </w:r>
    </w:p>
    <w:p w14:paraId="71EF71BC" w14:textId="77777777" w:rsidR="00F15C2B" w:rsidRDefault="00F15C2B" w:rsidP="00F15C2B">
      <w:pPr>
        <w:pStyle w:val="ListParagraph"/>
        <w:numPr>
          <w:ilvl w:val="0"/>
          <w:numId w:val="8"/>
        </w:numPr>
        <w:ind w:left="1134"/>
      </w:pPr>
      <w:r>
        <w:t>No</w:t>
      </w:r>
    </w:p>
    <w:p w14:paraId="09EB3408" w14:textId="77777777" w:rsidR="00F15C2B" w:rsidRDefault="00F15C2B" w:rsidP="00F15C2B">
      <w:pPr>
        <w:pStyle w:val="ListParagraph"/>
        <w:numPr>
          <w:ilvl w:val="0"/>
          <w:numId w:val="11"/>
        </w:numPr>
      </w:pPr>
      <w:r>
        <w:t>Do you feel comfortable reporting unethical behaviour? (why/ why not)</w:t>
      </w:r>
    </w:p>
    <w:p w14:paraId="1F37DEC4" w14:textId="77777777" w:rsidR="00F15C2B" w:rsidRDefault="00F15C2B" w:rsidP="00F15C2B">
      <w:pPr>
        <w:pStyle w:val="ListParagraph"/>
        <w:numPr>
          <w:ilvl w:val="0"/>
          <w:numId w:val="9"/>
        </w:numPr>
        <w:ind w:left="1134"/>
      </w:pPr>
      <w:r>
        <w:t>Yes</w:t>
      </w:r>
    </w:p>
    <w:p w14:paraId="3D69C019" w14:textId="77777777" w:rsidR="00F15C2B" w:rsidRDefault="00F15C2B" w:rsidP="00F15C2B">
      <w:pPr>
        <w:pStyle w:val="ListParagraph"/>
        <w:numPr>
          <w:ilvl w:val="0"/>
          <w:numId w:val="9"/>
        </w:numPr>
        <w:ind w:left="1134"/>
      </w:pPr>
      <w:r>
        <w:t>No</w:t>
      </w:r>
    </w:p>
    <w:p w14:paraId="1CFB5015" w14:textId="77777777" w:rsidR="00F15C2B" w:rsidRDefault="00F15C2B" w:rsidP="00F15C2B">
      <w:pPr>
        <w:pStyle w:val="ListParagraph"/>
        <w:numPr>
          <w:ilvl w:val="0"/>
          <w:numId w:val="11"/>
        </w:numPr>
      </w:pPr>
      <w:r>
        <w:t xml:space="preserve">Have you ever experienced resistance from male counterparts? </w:t>
      </w:r>
    </w:p>
    <w:p w14:paraId="703BF6AA" w14:textId="77777777" w:rsidR="00F15C2B" w:rsidRDefault="00F15C2B" w:rsidP="00F15C2B">
      <w:pPr>
        <w:pStyle w:val="ListParagraph"/>
        <w:numPr>
          <w:ilvl w:val="0"/>
          <w:numId w:val="10"/>
        </w:numPr>
        <w:ind w:left="1134"/>
      </w:pPr>
      <w:r>
        <w:t>Yes</w:t>
      </w:r>
    </w:p>
    <w:p w14:paraId="4772CB13" w14:textId="77777777" w:rsidR="00F15C2B" w:rsidRDefault="00F15C2B" w:rsidP="00F15C2B">
      <w:pPr>
        <w:pStyle w:val="ListParagraph"/>
        <w:numPr>
          <w:ilvl w:val="0"/>
          <w:numId w:val="10"/>
        </w:numPr>
        <w:ind w:left="1134"/>
      </w:pPr>
      <w:r>
        <w:t>No</w:t>
      </w:r>
    </w:p>
    <w:p w14:paraId="19E5605C" w14:textId="77777777" w:rsidR="00F15C2B" w:rsidRDefault="00F15C2B" w:rsidP="00F15C2B">
      <w:pPr>
        <w:pStyle w:val="ListParagraph"/>
        <w:numPr>
          <w:ilvl w:val="0"/>
          <w:numId w:val="11"/>
        </w:numPr>
        <w:ind w:left="709" w:hanging="567"/>
      </w:pPr>
      <w:r>
        <w:t>What was that?</w:t>
      </w:r>
      <w:r w:rsidRPr="001E1EE3">
        <w:t xml:space="preserve"> </w:t>
      </w:r>
      <w:r>
        <w:t>__________________________________________________</w:t>
      </w:r>
    </w:p>
    <w:p w14:paraId="0FAE75B4" w14:textId="77777777" w:rsidR="00F15C2B" w:rsidRDefault="00F15C2B" w:rsidP="00F15C2B">
      <w:pPr>
        <w:pStyle w:val="ListParagraph"/>
        <w:numPr>
          <w:ilvl w:val="0"/>
          <w:numId w:val="11"/>
        </w:numPr>
        <w:ind w:left="709" w:hanging="567"/>
      </w:pPr>
      <w:r>
        <w:t>What is your opinion on Gender Banter?</w:t>
      </w:r>
      <w:r w:rsidRPr="001E1EE3">
        <w:t xml:space="preserve"> </w:t>
      </w:r>
      <w:r>
        <w:t>________________________________________________________________________________________________________________________________________________________________________________________________________</w:t>
      </w:r>
    </w:p>
    <w:p w14:paraId="32E62A6C" w14:textId="77777777" w:rsidR="00F15C2B" w:rsidRPr="00967F17" w:rsidRDefault="00F15C2B" w:rsidP="00F15C2B">
      <w:pPr>
        <w:rPr>
          <w:b/>
          <w:bCs/>
        </w:rPr>
      </w:pPr>
    </w:p>
    <w:p w14:paraId="42F63545" w14:textId="77777777" w:rsidR="00F15C2B" w:rsidRPr="00967F17" w:rsidRDefault="00F15C2B" w:rsidP="00F15C2B">
      <w:pPr>
        <w:rPr>
          <w:b/>
          <w:bCs/>
        </w:rPr>
      </w:pPr>
      <w:r w:rsidRPr="00967F17">
        <w:rPr>
          <w:b/>
          <w:bCs/>
        </w:rPr>
        <w:lastRenderedPageBreak/>
        <w:t>Closing:</w:t>
      </w:r>
    </w:p>
    <w:p w14:paraId="7A666F34" w14:textId="77777777" w:rsidR="00F15C2B" w:rsidRDefault="00F15C2B" w:rsidP="00F15C2B">
      <w:pPr>
        <w:pStyle w:val="ListParagraph"/>
        <w:numPr>
          <w:ilvl w:val="0"/>
          <w:numId w:val="12"/>
        </w:numPr>
      </w:pPr>
      <w:r>
        <w:t>What do you feel is necessary for women to be at least proportionately represented in leadership positions? ___________________________________________________________________________</w:t>
      </w:r>
    </w:p>
    <w:p w14:paraId="46C5279C" w14:textId="77777777" w:rsidR="00F15C2B" w:rsidRDefault="00F15C2B" w:rsidP="00F15C2B">
      <w:pPr>
        <w:pStyle w:val="ListParagraph"/>
        <w:numPr>
          <w:ilvl w:val="0"/>
          <w:numId w:val="12"/>
        </w:numPr>
      </w:pPr>
      <w:r>
        <w:t>Do women face discrimination in the promotion process, how and why?</w:t>
      </w:r>
    </w:p>
    <w:p w14:paraId="148D601E" w14:textId="77777777" w:rsidR="00F15C2B" w:rsidRDefault="00F15C2B" w:rsidP="00F15C2B">
      <w:pPr>
        <w:pStyle w:val="ListParagraph"/>
      </w:pPr>
    </w:p>
    <w:p w14:paraId="0EAD2D94" w14:textId="77777777" w:rsidR="00F15C2B" w:rsidRDefault="00F15C2B" w:rsidP="00F15C2B">
      <w:pPr>
        <w:pStyle w:val="ListParagraph"/>
        <w:numPr>
          <w:ilvl w:val="0"/>
          <w:numId w:val="12"/>
        </w:numPr>
      </w:pPr>
      <w:r>
        <w:t>Why do you think women are not being promoted or seeking promotion one might expect?</w:t>
      </w:r>
    </w:p>
    <w:p w14:paraId="24BA2F9B" w14:textId="77777777" w:rsidR="00F15C2B" w:rsidRDefault="00F15C2B" w:rsidP="00F15C2B">
      <w:pPr>
        <w:pStyle w:val="ListParagraph"/>
      </w:pPr>
    </w:p>
    <w:p w14:paraId="15C10090" w14:textId="77777777" w:rsidR="00F15C2B" w:rsidRDefault="00F15C2B" w:rsidP="00F15C2B">
      <w:pPr>
        <w:pStyle w:val="ListParagraph"/>
      </w:pPr>
    </w:p>
    <w:p w14:paraId="283F5115" w14:textId="77777777" w:rsidR="00F15C2B" w:rsidRDefault="00F15C2B" w:rsidP="00F15C2B">
      <w:pPr>
        <w:pStyle w:val="ListParagraph"/>
        <w:numPr>
          <w:ilvl w:val="0"/>
          <w:numId w:val="12"/>
        </w:numPr>
      </w:pPr>
      <w:r>
        <w:t>What challenges do you feel you face as a female in this role?</w:t>
      </w:r>
    </w:p>
    <w:p w14:paraId="20165205" w14:textId="77777777" w:rsidR="00F15C2B" w:rsidRDefault="00F15C2B" w:rsidP="00F15C2B">
      <w:pPr>
        <w:pStyle w:val="ListParagraph"/>
      </w:pPr>
      <w:r>
        <w:t>_____________________________________________________________________________________________________________________________</w:t>
      </w:r>
    </w:p>
    <w:p w14:paraId="135556EC" w14:textId="77777777" w:rsidR="00F15C2B" w:rsidRDefault="00F15C2B" w:rsidP="00F15C2B">
      <w:pPr>
        <w:pStyle w:val="ListParagraph"/>
        <w:numPr>
          <w:ilvl w:val="0"/>
          <w:numId w:val="12"/>
        </w:numPr>
      </w:pPr>
      <w:r>
        <w:t>What skills and experience are necessary to have a successful policing career?</w:t>
      </w:r>
      <w:r w:rsidRPr="001E1EE3">
        <w:t xml:space="preserve"> </w:t>
      </w:r>
      <w:r>
        <w:t>______________________________________________________________________________________________________________________________________________________</w:t>
      </w:r>
    </w:p>
    <w:p w14:paraId="4BF44BB0" w14:textId="77777777" w:rsidR="00F15C2B" w:rsidRDefault="00F15C2B" w:rsidP="00F15C2B">
      <w:pPr>
        <w:pStyle w:val="ListParagraph"/>
        <w:numPr>
          <w:ilvl w:val="0"/>
          <w:numId w:val="12"/>
        </w:numPr>
      </w:pPr>
      <w:r>
        <w:t>What role can men play in improving experiences for women in policing ______________________________________________________________________________________________________________________________________________________</w:t>
      </w:r>
    </w:p>
    <w:p w14:paraId="7608825D" w14:textId="77777777" w:rsidR="00F15C2B" w:rsidRDefault="00F15C2B" w:rsidP="00F15C2B">
      <w:pPr>
        <w:pStyle w:val="ListParagraph"/>
        <w:numPr>
          <w:ilvl w:val="0"/>
          <w:numId w:val="12"/>
        </w:numPr>
      </w:pPr>
      <w:r>
        <w:t>How can more opportunities be created for women in policing?</w:t>
      </w:r>
      <w:r w:rsidRPr="001E1EE3">
        <w:t xml:space="preserve"> </w:t>
      </w:r>
      <w:r>
        <w:t>______________________________________________________________________________________________________________________________________________________</w:t>
      </w:r>
    </w:p>
    <w:p w14:paraId="3F7E2B69" w14:textId="77777777" w:rsidR="00F15C2B" w:rsidRDefault="00F15C2B" w:rsidP="00F15C2B">
      <w:pPr>
        <w:pStyle w:val="ListParagraph"/>
        <w:numPr>
          <w:ilvl w:val="0"/>
          <w:numId w:val="12"/>
        </w:numPr>
      </w:pPr>
      <w:r>
        <w:t>Would you like to add anything else in todays interview?</w:t>
      </w:r>
      <w:r w:rsidRPr="001E1EE3">
        <w:t xml:space="preserve"> </w:t>
      </w:r>
      <w:r>
        <w:t>__________________________________________________________________________________________________________________________________________________________________________________________________________________________________________________________</w:t>
      </w:r>
    </w:p>
    <w:p w14:paraId="66543E46" w14:textId="77777777" w:rsidR="00F15C2B" w:rsidRDefault="00F15C2B" w:rsidP="00F15C2B"/>
    <w:p w14:paraId="48E5E92F" w14:textId="77777777" w:rsidR="00F15C2B" w:rsidRDefault="00F15C2B" w:rsidP="00F15C2B"/>
    <w:p w14:paraId="372F7D2D" w14:textId="77777777" w:rsidR="00F15C2B" w:rsidRDefault="00F15C2B" w:rsidP="00F15C2B">
      <w:pPr>
        <w:pStyle w:val="ListParagraph"/>
        <w:jc w:val="center"/>
        <w:rPr>
          <w:b/>
          <w:bCs/>
          <w:u w:val="single"/>
        </w:rPr>
      </w:pPr>
    </w:p>
    <w:p w14:paraId="33E1FDAB" w14:textId="77777777" w:rsidR="00F15C2B" w:rsidRDefault="00F15C2B" w:rsidP="00F15C2B">
      <w:pPr>
        <w:pStyle w:val="ListParagraph"/>
        <w:jc w:val="center"/>
        <w:rPr>
          <w:b/>
          <w:bCs/>
          <w:u w:val="single"/>
        </w:rPr>
      </w:pPr>
    </w:p>
    <w:p w14:paraId="7FCD462F" w14:textId="77777777" w:rsidR="00F15C2B" w:rsidRDefault="00F15C2B" w:rsidP="00F15C2B">
      <w:pPr>
        <w:pStyle w:val="ListParagraph"/>
        <w:jc w:val="center"/>
        <w:rPr>
          <w:b/>
          <w:bCs/>
          <w:u w:val="single"/>
        </w:rPr>
      </w:pPr>
    </w:p>
    <w:p w14:paraId="010A7AB4" w14:textId="77777777" w:rsidR="00F15C2B" w:rsidRDefault="00F15C2B" w:rsidP="00F15C2B">
      <w:pPr>
        <w:pStyle w:val="ListParagraph"/>
        <w:jc w:val="center"/>
        <w:rPr>
          <w:b/>
          <w:bCs/>
          <w:u w:val="single"/>
        </w:rPr>
      </w:pPr>
    </w:p>
    <w:p w14:paraId="0A120829" w14:textId="77777777" w:rsidR="00F15C2B" w:rsidRDefault="00F15C2B" w:rsidP="00F15C2B">
      <w:pPr>
        <w:pStyle w:val="ListParagraph"/>
        <w:jc w:val="center"/>
        <w:rPr>
          <w:b/>
          <w:bCs/>
          <w:u w:val="single"/>
        </w:rPr>
      </w:pPr>
    </w:p>
    <w:p w14:paraId="70CFCC48" w14:textId="77777777" w:rsidR="00F15C2B" w:rsidRDefault="00F15C2B" w:rsidP="00F15C2B">
      <w:pPr>
        <w:pStyle w:val="ListParagraph"/>
        <w:jc w:val="center"/>
        <w:rPr>
          <w:b/>
          <w:bCs/>
          <w:u w:val="single"/>
        </w:rPr>
      </w:pPr>
    </w:p>
    <w:p w14:paraId="6EDCE51F" w14:textId="77777777" w:rsidR="00F15C2B" w:rsidRDefault="00F15C2B" w:rsidP="00F15C2B">
      <w:pPr>
        <w:pStyle w:val="ListParagraph"/>
        <w:jc w:val="center"/>
        <w:rPr>
          <w:b/>
          <w:bCs/>
          <w:u w:val="single"/>
        </w:rPr>
      </w:pPr>
    </w:p>
    <w:p w14:paraId="2B4EBB57" w14:textId="77777777" w:rsidR="00F15C2B" w:rsidRDefault="00F15C2B" w:rsidP="00F15C2B">
      <w:pPr>
        <w:pStyle w:val="ListParagraph"/>
        <w:jc w:val="center"/>
        <w:rPr>
          <w:b/>
          <w:bCs/>
          <w:u w:val="single"/>
        </w:rPr>
      </w:pPr>
    </w:p>
    <w:p w14:paraId="0675D3CC" w14:textId="77777777" w:rsidR="00F15C2B" w:rsidRDefault="00F15C2B" w:rsidP="00F15C2B">
      <w:pPr>
        <w:pStyle w:val="ListParagraph"/>
        <w:jc w:val="center"/>
        <w:rPr>
          <w:b/>
          <w:bCs/>
          <w:u w:val="single"/>
        </w:rPr>
      </w:pPr>
    </w:p>
    <w:p w14:paraId="0CE5D9F5" w14:textId="77777777" w:rsidR="00BD6218" w:rsidRDefault="00BD6218" w:rsidP="0005590E">
      <w:pPr>
        <w:ind w:left="2880" w:firstLine="720"/>
        <w:rPr>
          <w:b/>
          <w:bCs/>
          <w:u w:val="single"/>
        </w:rPr>
      </w:pPr>
    </w:p>
    <w:p w14:paraId="0AEB3E51" w14:textId="77777777" w:rsidR="00BD6218" w:rsidRDefault="00BD6218" w:rsidP="0005590E">
      <w:pPr>
        <w:ind w:left="2880" w:firstLine="720"/>
        <w:rPr>
          <w:b/>
          <w:bCs/>
          <w:u w:val="single"/>
        </w:rPr>
      </w:pPr>
    </w:p>
    <w:p w14:paraId="234AC8EA" w14:textId="77777777" w:rsidR="00BD6218" w:rsidRDefault="00BD6218" w:rsidP="0005590E">
      <w:pPr>
        <w:ind w:left="2880" w:firstLine="720"/>
        <w:rPr>
          <w:b/>
          <w:bCs/>
          <w:u w:val="single"/>
        </w:rPr>
      </w:pPr>
    </w:p>
    <w:p w14:paraId="7794F43D" w14:textId="7DC2552E" w:rsidR="00F15C2B" w:rsidRPr="00AA695E" w:rsidRDefault="00F15C2B" w:rsidP="0005590E">
      <w:pPr>
        <w:ind w:left="2880" w:firstLine="720"/>
      </w:pPr>
      <w:r w:rsidRPr="0005590E">
        <w:rPr>
          <w:b/>
          <w:bCs/>
          <w:u w:val="single"/>
        </w:rPr>
        <w:t>Appendix D:</w:t>
      </w:r>
    </w:p>
    <w:p w14:paraId="286AC9DD" w14:textId="77777777" w:rsidR="00F15C2B" w:rsidRDefault="00F15C2B" w:rsidP="00F15C2B">
      <w:pPr>
        <w:jc w:val="center"/>
        <w:rPr>
          <w:b/>
          <w:bCs/>
          <w:u w:val="single"/>
        </w:rPr>
      </w:pPr>
      <w:bookmarkStart w:id="4" w:name="_Hlk102813301"/>
      <w:r>
        <w:rPr>
          <w:b/>
          <w:bCs/>
          <w:u w:val="single"/>
        </w:rPr>
        <w:t>Blank Survey Questionnaire by use of Likert Scale</w:t>
      </w:r>
    </w:p>
    <w:bookmarkEnd w:id="4"/>
    <w:p w14:paraId="23CEE6F3" w14:textId="77777777" w:rsidR="00F15C2B" w:rsidRPr="00473580" w:rsidRDefault="00F15C2B" w:rsidP="00F15C2B">
      <w:pPr>
        <w:rPr>
          <w:b/>
          <w:bCs/>
        </w:rPr>
      </w:pPr>
      <w:r w:rsidRPr="00473580">
        <w:rPr>
          <w:b/>
          <w:bCs/>
          <w:highlight w:val="yellow"/>
        </w:rPr>
        <w:lastRenderedPageBreak/>
        <w:t>Generic</w:t>
      </w:r>
      <w:r w:rsidRPr="00473580">
        <w:rPr>
          <w:b/>
          <w:bCs/>
        </w:rPr>
        <w:t xml:space="preserve"> </w:t>
      </w:r>
    </w:p>
    <w:p w14:paraId="537EAC94" w14:textId="77777777" w:rsidR="00F15C2B" w:rsidRPr="008401F7" w:rsidRDefault="00F15C2B" w:rsidP="00F15C2B">
      <w:pPr>
        <w:rPr>
          <w:b/>
          <w:bCs/>
        </w:rPr>
      </w:pPr>
      <w:r w:rsidRPr="00473580">
        <w:t>1:</w:t>
      </w:r>
      <w:r>
        <w:rPr>
          <w:b/>
          <w:bCs/>
        </w:rPr>
        <w:t xml:space="preserve"> </w:t>
      </w:r>
      <w:r w:rsidRPr="00473580">
        <w:t>What is your Gender?</w:t>
      </w:r>
    </w:p>
    <w:p w14:paraId="3DAF7B5D" w14:textId="77777777" w:rsidR="00F15C2B" w:rsidRDefault="00F15C2B" w:rsidP="00F15C2B">
      <w:pPr>
        <w:pStyle w:val="NoSpacing"/>
        <w:numPr>
          <w:ilvl w:val="0"/>
          <w:numId w:val="19"/>
        </w:numPr>
      </w:pPr>
      <w:r>
        <w:t xml:space="preserve">Male </w:t>
      </w:r>
    </w:p>
    <w:p w14:paraId="101C7136" w14:textId="77777777" w:rsidR="00F15C2B" w:rsidRDefault="00F15C2B" w:rsidP="00F15C2B">
      <w:pPr>
        <w:pStyle w:val="NoSpacing"/>
        <w:numPr>
          <w:ilvl w:val="0"/>
          <w:numId w:val="19"/>
        </w:numPr>
      </w:pPr>
      <w:r>
        <w:t>Female</w:t>
      </w:r>
    </w:p>
    <w:p w14:paraId="2E2FD09A" w14:textId="77777777" w:rsidR="00F15C2B" w:rsidRDefault="00F15C2B" w:rsidP="00F15C2B">
      <w:pPr>
        <w:pStyle w:val="NoSpacing"/>
        <w:numPr>
          <w:ilvl w:val="0"/>
          <w:numId w:val="19"/>
        </w:numPr>
      </w:pPr>
      <w:r>
        <w:t>Prefer not to say</w:t>
      </w:r>
    </w:p>
    <w:p w14:paraId="7B626F52" w14:textId="77777777" w:rsidR="00F15C2B" w:rsidRDefault="00F15C2B" w:rsidP="00F15C2B">
      <w:pPr>
        <w:pStyle w:val="NoSpacing"/>
        <w:numPr>
          <w:ilvl w:val="0"/>
          <w:numId w:val="19"/>
        </w:numPr>
      </w:pPr>
      <w:r>
        <w:t xml:space="preserve">Other please specify </w:t>
      </w:r>
    </w:p>
    <w:p w14:paraId="0A5592A8" w14:textId="77777777" w:rsidR="00F15C2B" w:rsidRDefault="00F15C2B" w:rsidP="00F15C2B">
      <w:pPr>
        <w:pStyle w:val="NoSpacing"/>
        <w:ind w:left="720"/>
      </w:pPr>
    </w:p>
    <w:p w14:paraId="0FE7DFDF" w14:textId="77777777" w:rsidR="00F15C2B" w:rsidRDefault="00F15C2B" w:rsidP="00F15C2B">
      <w:r>
        <w:t>2: What is your rank?</w:t>
      </w:r>
      <w:r>
        <w:softHyphen/>
      </w:r>
      <w:r>
        <w:softHyphen/>
      </w:r>
      <w:r>
        <w:softHyphen/>
      </w:r>
      <w:r>
        <w:softHyphen/>
      </w:r>
      <w:r>
        <w:softHyphen/>
      </w:r>
      <w:r>
        <w:softHyphen/>
      </w:r>
      <w:r>
        <w:softHyphen/>
      </w:r>
    </w:p>
    <w:p w14:paraId="4D842143" w14:textId="77777777" w:rsidR="00F15C2B" w:rsidRDefault="00F15C2B" w:rsidP="00F15C2B">
      <w:pPr>
        <w:pStyle w:val="ListParagraph"/>
        <w:numPr>
          <w:ilvl w:val="0"/>
          <w:numId w:val="15"/>
        </w:numPr>
      </w:pPr>
      <w:r>
        <w:t xml:space="preserve">Police constable </w:t>
      </w:r>
    </w:p>
    <w:p w14:paraId="60FCEA78" w14:textId="77777777" w:rsidR="00F15C2B" w:rsidRDefault="00F15C2B" w:rsidP="00F15C2B">
      <w:pPr>
        <w:pStyle w:val="ListParagraph"/>
        <w:numPr>
          <w:ilvl w:val="0"/>
          <w:numId w:val="15"/>
        </w:numPr>
      </w:pPr>
      <w:r>
        <w:t xml:space="preserve">Detective </w:t>
      </w:r>
    </w:p>
    <w:p w14:paraId="61BBE358" w14:textId="77777777" w:rsidR="00F15C2B" w:rsidRDefault="00F15C2B" w:rsidP="00F15C2B">
      <w:pPr>
        <w:pStyle w:val="ListParagraph"/>
        <w:numPr>
          <w:ilvl w:val="0"/>
          <w:numId w:val="15"/>
        </w:numPr>
      </w:pPr>
      <w:r>
        <w:t>Sergeant</w:t>
      </w:r>
    </w:p>
    <w:p w14:paraId="000D9A70" w14:textId="77777777" w:rsidR="00F15C2B" w:rsidRDefault="00F15C2B" w:rsidP="00F15C2B">
      <w:pPr>
        <w:pStyle w:val="ListParagraph"/>
        <w:numPr>
          <w:ilvl w:val="0"/>
          <w:numId w:val="15"/>
        </w:numPr>
      </w:pPr>
      <w:r>
        <w:t xml:space="preserve">Inspector </w:t>
      </w:r>
    </w:p>
    <w:p w14:paraId="24EA6AA5" w14:textId="77777777" w:rsidR="00F15C2B" w:rsidRDefault="00F15C2B" w:rsidP="00F15C2B">
      <w:pPr>
        <w:pStyle w:val="ListParagraph"/>
        <w:numPr>
          <w:ilvl w:val="0"/>
          <w:numId w:val="15"/>
        </w:numPr>
      </w:pPr>
      <w:r>
        <w:t xml:space="preserve">Chief inspector </w:t>
      </w:r>
    </w:p>
    <w:p w14:paraId="5009F902" w14:textId="77777777" w:rsidR="00F15C2B" w:rsidRDefault="00F15C2B" w:rsidP="00F15C2B">
      <w:pPr>
        <w:pStyle w:val="ListParagraph"/>
        <w:numPr>
          <w:ilvl w:val="0"/>
          <w:numId w:val="15"/>
        </w:numPr>
      </w:pPr>
      <w:r>
        <w:t>Superintendent or above</w:t>
      </w:r>
    </w:p>
    <w:p w14:paraId="29A2AAA1" w14:textId="77777777" w:rsidR="00F15C2B" w:rsidRDefault="00F15C2B" w:rsidP="00F15C2B">
      <w:pPr>
        <w:pStyle w:val="ListParagraph"/>
        <w:numPr>
          <w:ilvl w:val="0"/>
          <w:numId w:val="15"/>
        </w:numPr>
      </w:pPr>
      <w:r>
        <w:t>Prefer not to say</w:t>
      </w:r>
    </w:p>
    <w:p w14:paraId="6078A15A" w14:textId="77777777" w:rsidR="00F15C2B" w:rsidRDefault="00F15C2B" w:rsidP="00F15C2B">
      <w:r>
        <w:t>3: What is your age?</w:t>
      </w:r>
    </w:p>
    <w:p w14:paraId="0ED2E2C0" w14:textId="77777777" w:rsidR="00F15C2B" w:rsidRDefault="00F15C2B" w:rsidP="00F15C2B">
      <w:pPr>
        <w:pStyle w:val="ListParagraph"/>
        <w:numPr>
          <w:ilvl w:val="0"/>
          <w:numId w:val="14"/>
        </w:numPr>
      </w:pPr>
      <w:r>
        <w:t xml:space="preserve">18 to 21 years old </w:t>
      </w:r>
    </w:p>
    <w:p w14:paraId="4B518630" w14:textId="77777777" w:rsidR="00F15C2B" w:rsidRDefault="00F15C2B" w:rsidP="00F15C2B">
      <w:pPr>
        <w:pStyle w:val="ListParagraph"/>
        <w:numPr>
          <w:ilvl w:val="0"/>
          <w:numId w:val="14"/>
        </w:numPr>
      </w:pPr>
      <w:r>
        <w:t>22 to 30 years old</w:t>
      </w:r>
    </w:p>
    <w:p w14:paraId="1195C03F" w14:textId="77777777" w:rsidR="00F15C2B" w:rsidRDefault="00F15C2B" w:rsidP="00F15C2B">
      <w:pPr>
        <w:pStyle w:val="ListParagraph"/>
        <w:numPr>
          <w:ilvl w:val="0"/>
          <w:numId w:val="14"/>
        </w:numPr>
      </w:pPr>
      <w:r>
        <w:t>31 to 40 years old</w:t>
      </w:r>
    </w:p>
    <w:p w14:paraId="38FCFE70" w14:textId="77777777" w:rsidR="00F15C2B" w:rsidRDefault="00F15C2B" w:rsidP="00F15C2B">
      <w:pPr>
        <w:pStyle w:val="ListParagraph"/>
        <w:numPr>
          <w:ilvl w:val="0"/>
          <w:numId w:val="14"/>
        </w:numPr>
      </w:pPr>
      <w:r>
        <w:t>41 to 50 years old</w:t>
      </w:r>
    </w:p>
    <w:p w14:paraId="5CB9E873" w14:textId="77777777" w:rsidR="00F15C2B" w:rsidRDefault="00F15C2B" w:rsidP="00F15C2B">
      <w:pPr>
        <w:pStyle w:val="ListParagraph"/>
        <w:numPr>
          <w:ilvl w:val="0"/>
          <w:numId w:val="14"/>
        </w:numPr>
      </w:pPr>
      <w:r>
        <w:t xml:space="preserve">51 + years </w:t>
      </w:r>
    </w:p>
    <w:p w14:paraId="631774D8" w14:textId="77777777" w:rsidR="00F15C2B" w:rsidRDefault="00F15C2B" w:rsidP="00F15C2B">
      <w:pPr>
        <w:pStyle w:val="ListParagraph"/>
        <w:numPr>
          <w:ilvl w:val="0"/>
          <w:numId w:val="14"/>
        </w:numPr>
      </w:pPr>
      <w:r>
        <w:t>Prefer not to say</w:t>
      </w:r>
    </w:p>
    <w:p w14:paraId="15EA5FFB" w14:textId="77777777" w:rsidR="00F15C2B" w:rsidRDefault="00F15C2B" w:rsidP="00F15C2B">
      <w:r>
        <w:t>4: What is your ethnicity / Race?</w:t>
      </w:r>
    </w:p>
    <w:p w14:paraId="5B70EE08" w14:textId="77777777" w:rsidR="00F15C2B" w:rsidRDefault="00F15C2B" w:rsidP="00F15C2B">
      <w:pPr>
        <w:pStyle w:val="ListParagraph"/>
        <w:numPr>
          <w:ilvl w:val="0"/>
          <w:numId w:val="16"/>
        </w:numPr>
      </w:pPr>
      <w:r>
        <w:t xml:space="preserve">White </w:t>
      </w:r>
    </w:p>
    <w:p w14:paraId="16689E8C" w14:textId="77777777" w:rsidR="00F15C2B" w:rsidRDefault="00F15C2B" w:rsidP="00F15C2B">
      <w:pPr>
        <w:pStyle w:val="ListParagraph"/>
        <w:numPr>
          <w:ilvl w:val="0"/>
          <w:numId w:val="16"/>
        </w:numPr>
      </w:pPr>
      <w:r>
        <w:t xml:space="preserve">Black/Black British, Caribbean or African </w:t>
      </w:r>
    </w:p>
    <w:p w14:paraId="46971B14" w14:textId="77777777" w:rsidR="00F15C2B" w:rsidRDefault="00F15C2B" w:rsidP="00F15C2B">
      <w:pPr>
        <w:pStyle w:val="ListParagraph"/>
        <w:numPr>
          <w:ilvl w:val="0"/>
          <w:numId w:val="16"/>
        </w:numPr>
      </w:pPr>
      <w:r>
        <w:t xml:space="preserve">Asian or Asian British </w:t>
      </w:r>
    </w:p>
    <w:p w14:paraId="2DF6AD47" w14:textId="77777777" w:rsidR="00F15C2B" w:rsidRDefault="00F15C2B" w:rsidP="00F15C2B">
      <w:pPr>
        <w:pStyle w:val="ListParagraph"/>
        <w:numPr>
          <w:ilvl w:val="0"/>
          <w:numId w:val="16"/>
        </w:numPr>
      </w:pPr>
      <w:r>
        <w:t>Mixed or multiple ethnic group</w:t>
      </w:r>
    </w:p>
    <w:p w14:paraId="6B623C8E" w14:textId="77777777" w:rsidR="00F15C2B" w:rsidRDefault="00F15C2B" w:rsidP="00F15C2B">
      <w:pPr>
        <w:pStyle w:val="ListParagraph"/>
        <w:numPr>
          <w:ilvl w:val="0"/>
          <w:numId w:val="16"/>
        </w:numPr>
      </w:pPr>
      <w:r>
        <w:t>Other ethnic Race</w:t>
      </w:r>
    </w:p>
    <w:p w14:paraId="32BA0388" w14:textId="77777777" w:rsidR="00F15C2B" w:rsidRDefault="00F15C2B" w:rsidP="00F15C2B">
      <w:pPr>
        <w:pStyle w:val="ListParagraph"/>
        <w:numPr>
          <w:ilvl w:val="0"/>
          <w:numId w:val="16"/>
        </w:numPr>
      </w:pPr>
      <w:r>
        <w:t>Prefer not to say</w:t>
      </w:r>
    </w:p>
    <w:p w14:paraId="25263A45" w14:textId="77777777" w:rsidR="00F15C2B" w:rsidRDefault="00F15C2B" w:rsidP="00F15C2B">
      <w:r>
        <w:t>5: What is your length of service?</w:t>
      </w:r>
    </w:p>
    <w:p w14:paraId="469635F1" w14:textId="77777777" w:rsidR="00F15C2B" w:rsidRDefault="00F15C2B" w:rsidP="00F15C2B">
      <w:pPr>
        <w:pStyle w:val="ListParagraph"/>
        <w:numPr>
          <w:ilvl w:val="0"/>
          <w:numId w:val="17"/>
        </w:numPr>
      </w:pPr>
      <w:r>
        <w:t xml:space="preserve">0 to 3 years </w:t>
      </w:r>
    </w:p>
    <w:p w14:paraId="0BA04654" w14:textId="77777777" w:rsidR="00F15C2B" w:rsidRDefault="00F15C2B" w:rsidP="00F15C2B">
      <w:pPr>
        <w:pStyle w:val="ListParagraph"/>
        <w:numPr>
          <w:ilvl w:val="0"/>
          <w:numId w:val="17"/>
        </w:numPr>
      </w:pPr>
      <w:r>
        <w:t xml:space="preserve">4 to 10 years </w:t>
      </w:r>
    </w:p>
    <w:p w14:paraId="1EB6CDF3" w14:textId="77777777" w:rsidR="00F15C2B" w:rsidRDefault="00F15C2B" w:rsidP="00F15C2B">
      <w:pPr>
        <w:pStyle w:val="ListParagraph"/>
        <w:numPr>
          <w:ilvl w:val="0"/>
          <w:numId w:val="17"/>
        </w:numPr>
      </w:pPr>
      <w:r>
        <w:t xml:space="preserve">11 to 20 years </w:t>
      </w:r>
    </w:p>
    <w:p w14:paraId="6607970D" w14:textId="77777777" w:rsidR="00F15C2B" w:rsidRDefault="00F15C2B" w:rsidP="00F15C2B">
      <w:pPr>
        <w:pStyle w:val="ListParagraph"/>
        <w:numPr>
          <w:ilvl w:val="0"/>
          <w:numId w:val="17"/>
        </w:numPr>
      </w:pPr>
      <w:r>
        <w:t>21 years +</w:t>
      </w:r>
    </w:p>
    <w:p w14:paraId="4C3ABB44" w14:textId="77777777" w:rsidR="00F15C2B" w:rsidRDefault="00F15C2B" w:rsidP="00F15C2B">
      <w:pPr>
        <w:pStyle w:val="ListParagraph"/>
        <w:numPr>
          <w:ilvl w:val="0"/>
          <w:numId w:val="17"/>
        </w:numPr>
      </w:pPr>
      <w:r>
        <w:t>Prefer not to say</w:t>
      </w:r>
    </w:p>
    <w:p w14:paraId="042F0EFA" w14:textId="77777777" w:rsidR="00F15C2B" w:rsidRDefault="00F15C2B" w:rsidP="00F15C2B">
      <w:r>
        <w:t>6: Do you have Children</w:t>
      </w:r>
    </w:p>
    <w:p w14:paraId="1C5E362F" w14:textId="77777777" w:rsidR="00F15C2B" w:rsidRDefault="00F15C2B" w:rsidP="00F15C2B">
      <w:pPr>
        <w:pStyle w:val="ListParagraph"/>
        <w:numPr>
          <w:ilvl w:val="0"/>
          <w:numId w:val="18"/>
        </w:numPr>
      </w:pPr>
      <w:r>
        <w:t xml:space="preserve">Yes </w:t>
      </w:r>
    </w:p>
    <w:p w14:paraId="655166BD" w14:textId="77777777" w:rsidR="00F15C2B" w:rsidRDefault="00F15C2B" w:rsidP="00F15C2B">
      <w:pPr>
        <w:pStyle w:val="ListParagraph"/>
        <w:numPr>
          <w:ilvl w:val="0"/>
          <w:numId w:val="18"/>
        </w:numPr>
      </w:pPr>
      <w:r>
        <w:t>No</w:t>
      </w:r>
    </w:p>
    <w:p w14:paraId="7EDF4D4D" w14:textId="77777777" w:rsidR="00F15C2B" w:rsidRDefault="00F15C2B" w:rsidP="00F15C2B"/>
    <w:p w14:paraId="57A591B6" w14:textId="77777777" w:rsidR="00F15C2B" w:rsidRDefault="00F15C2B" w:rsidP="00F15C2B">
      <w:r>
        <w:t>7: What made you choose policing as career?</w:t>
      </w:r>
    </w:p>
    <w:p w14:paraId="05D3CE02" w14:textId="77777777" w:rsidR="00F15C2B" w:rsidRDefault="00F15C2B" w:rsidP="00F15C2B">
      <w:pPr>
        <w:pStyle w:val="ListParagraph"/>
        <w:numPr>
          <w:ilvl w:val="0"/>
          <w:numId w:val="22"/>
        </w:numPr>
      </w:pPr>
      <w:r>
        <w:lastRenderedPageBreak/>
        <w:t>I enjoy helping people</w:t>
      </w:r>
    </w:p>
    <w:p w14:paraId="2992E2DE" w14:textId="77777777" w:rsidR="00F15C2B" w:rsidRDefault="00F15C2B" w:rsidP="00F15C2B">
      <w:pPr>
        <w:pStyle w:val="ListParagraph"/>
        <w:numPr>
          <w:ilvl w:val="0"/>
          <w:numId w:val="22"/>
        </w:numPr>
      </w:pPr>
      <w:r>
        <w:t xml:space="preserve">I wanted a career with job security </w:t>
      </w:r>
    </w:p>
    <w:p w14:paraId="031624B6" w14:textId="77777777" w:rsidR="00F15C2B" w:rsidRDefault="00F15C2B" w:rsidP="00F15C2B">
      <w:pPr>
        <w:pStyle w:val="ListParagraph"/>
        <w:numPr>
          <w:ilvl w:val="0"/>
          <w:numId w:val="22"/>
        </w:numPr>
      </w:pPr>
      <w:r>
        <w:t>I have family/ friends in policing?</w:t>
      </w:r>
    </w:p>
    <w:p w14:paraId="038B073A" w14:textId="77777777" w:rsidR="00F15C2B" w:rsidRDefault="00F15C2B" w:rsidP="00F15C2B">
      <w:pPr>
        <w:pStyle w:val="ListParagraph"/>
        <w:numPr>
          <w:ilvl w:val="0"/>
          <w:numId w:val="22"/>
        </w:numPr>
      </w:pPr>
      <w:r>
        <w:t>I have had positive experiences with police</w:t>
      </w:r>
    </w:p>
    <w:p w14:paraId="07A0FCE4" w14:textId="77777777" w:rsidR="00F15C2B" w:rsidRDefault="00F15C2B" w:rsidP="00F15C2B">
      <w:pPr>
        <w:pStyle w:val="ListParagraph"/>
        <w:numPr>
          <w:ilvl w:val="0"/>
          <w:numId w:val="22"/>
        </w:numPr>
      </w:pPr>
      <w:r>
        <w:t xml:space="preserve">Wanted a career </w:t>
      </w:r>
    </w:p>
    <w:p w14:paraId="46125F81" w14:textId="77777777" w:rsidR="00F15C2B" w:rsidRDefault="00F15C2B" w:rsidP="00F15C2B">
      <w:pPr>
        <w:pStyle w:val="ListParagraph"/>
        <w:numPr>
          <w:ilvl w:val="0"/>
          <w:numId w:val="22"/>
        </w:numPr>
      </w:pPr>
      <w:r>
        <w:t xml:space="preserve">Other. Please specify </w:t>
      </w:r>
      <w:r>
        <w:softHyphen/>
        <w:t>________________________________________</w:t>
      </w:r>
    </w:p>
    <w:p w14:paraId="49E6BAA6" w14:textId="77777777" w:rsidR="00F15C2B" w:rsidRDefault="00F15C2B" w:rsidP="00F15C2B"/>
    <w:p w14:paraId="33933CA2" w14:textId="77777777" w:rsidR="00F15C2B" w:rsidRDefault="00F15C2B" w:rsidP="00F15C2B">
      <w:r>
        <w:t>8: What department do you work in?</w:t>
      </w:r>
    </w:p>
    <w:p w14:paraId="3289F3E3" w14:textId="77777777" w:rsidR="00F15C2B" w:rsidRDefault="00F15C2B" w:rsidP="00F15C2B">
      <w:pPr>
        <w:pStyle w:val="ListParagraph"/>
        <w:numPr>
          <w:ilvl w:val="0"/>
          <w:numId w:val="21"/>
        </w:numPr>
      </w:pPr>
      <w:r>
        <w:t>Custody</w:t>
      </w:r>
    </w:p>
    <w:p w14:paraId="715E078E" w14:textId="77777777" w:rsidR="00F15C2B" w:rsidRDefault="00F15C2B" w:rsidP="00F15C2B">
      <w:pPr>
        <w:pStyle w:val="ListParagraph"/>
        <w:numPr>
          <w:ilvl w:val="0"/>
          <w:numId w:val="21"/>
        </w:numPr>
      </w:pPr>
      <w:r>
        <w:t>Response</w:t>
      </w:r>
    </w:p>
    <w:p w14:paraId="3F54C65A" w14:textId="77777777" w:rsidR="00F15C2B" w:rsidRDefault="00F15C2B" w:rsidP="00F15C2B">
      <w:pPr>
        <w:pStyle w:val="ListParagraph"/>
        <w:numPr>
          <w:ilvl w:val="0"/>
          <w:numId w:val="21"/>
        </w:numPr>
      </w:pPr>
      <w:r>
        <w:t>DCC Task Force</w:t>
      </w:r>
    </w:p>
    <w:p w14:paraId="324A3699" w14:textId="77777777" w:rsidR="00F15C2B" w:rsidRDefault="00F15C2B" w:rsidP="00F15C2B">
      <w:pPr>
        <w:pStyle w:val="ListParagraph"/>
        <w:numPr>
          <w:ilvl w:val="0"/>
          <w:numId w:val="21"/>
        </w:numPr>
      </w:pPr>
      <w:r>
        <w:t>CID</w:t>
      </w:r>
    </w:p>
    <w:p w14:paraId="641D657E" w14:textId="77777777" w:rsidR="00F15C2B" w:rsidRDefault="00F15C2B" w:rsidP="00F15C2B">
      <w:pPr>
        <w:pStyle w:val="ListParagraph"/>
        <w:numPr>
          <w:ilvl w:val="0"/>
          <w:numId w:val="21"/>
        </w:numPr>
      </w:pPr>
      <w:r>
        <w:t xml:space="preserve">Human Resource </w:t>
      </w:r>
    </w:p>
    <w:p w14:paraId="56CB91C7" w14:textId="77777777" w:rsidR="00F15C2B" w:rsidRDefault="00F15C2B" w:rsidP="00F15C2B">
      <w:pPr>
        <w:pStyle w:val="ListParagraph"/>
        <w:numPr>
          <w:ilvl w:val="0"/>
          <w:numId w:val="21"/>
        </w:numPr>
      </w:pPr>
      <w:r>
        <w:t xml:space="preserve">Intelligence </w:t>
      </w:r>
    </w:p>
    <w:p w14:paraId="5AA4548F" w14:textId="77777777" w:rsidR="00F15C2B" w:rsidRDefault="00F15C2B" w:rsidP="00F15C2B">
      <w:pPr>
        <w:pStyle w:val="ListParagraph"/>
        <w:numPr>
          <w:ilvl w:val="0"/>
          <w:numId w:val="21"/>
        </w:numPr>
      </w:pPr>
      <w:r>
        <w:t>Cyber Crime</w:t>
      </w:r>
    </w:p>
    <w:p w14:paraId="6D4CE6E9" w14:textId="77777777" w:rsidR="00F15C2B" w:rsidRDefault="00F15C2B" w:rsidP="00F15C2B">
      <w:pPr>
        <w:pStyle w:val="ListParagraph"/>
        <w:numPr>
          <w:ilvl w:val="0"/>
          <w:numId w:val="21"/>
        </w:numPr>
      </w:pPr>
      <w:r>
        <w:t xml:space="preserve">Learning and Development </w:t>
      </w:r>
    </w:p>
    <w:p w14:paraId="3A43673D" w14:textId="77777777" w:rsidR="00F15C2B" w:rsidRDefault="00F15C2B" w:rsidP="00F15C2B">
      <w:pPr>
        <w:pStyle w:val="ListParagraph"/>
        <w:numPr>
          <w:ilvl w:val="0"/>
          <w:numId w:val="21"/>
        </w:numPr>
      </w:pPr>
      <w:r>
        <w:t xml:space="preserve">Firearms </w:t>
      </w:r>
    </w:p>
    <w:p w14:paraId="46DC6CE5" w14:textId="77777777" w:rsidR="00F15C2B" w:rsidRDefault="00F15C2B" w:rsidP="00F15C2B">
      <w:pPr>
        <w:pStyle w:val="ListParagraph"/>
        <w:numPr>
          <w:ilvl w:val="0"/>
          <w:numId w:val="21"/>
        </w:numPr>
      </w:pPr>
      <w:r>
        <w:t xml:space="preserve">Professional Standards </w:t>
      </w:r>
    </w:p>
    <w:p w14:paraId="114A6FF3" w14:textId="77777777" w:rsidR="00F15C2B" w:rsidRDefault="00F15C2B" w:rsidP="00F15C2B">
      <w:pPr>
        <w:pStyle w:val="ListParagraph"/>
        <w:numPr>
          <w:ilvl w:val="0"/>
          <w:numId w:val="21"/>
        </w:numPr>
      </w:pPr>
      <w:r>
        <w:t xml:space="preserve">Control Room </w:t>
      </w:r>
    </w:p>
    <w:p w14:paraId="6FB58030" w14:textId="77777777" w:rsidR="00F15C2B" w:rsidRDefault="00F15C2B" w:rsidP="00F15C2B">
      <w:pPr>
        <w:pStyle w:val="ListParagraph"/>
        <w:numPr>
          <w:ilvl w:val="0"/>
          <w:numId w:val="21"/>
        </w:numPr>
      </w:pPr>
      <w:r>
        <w:t xml:space="preserve">Public Protection </w:t>
      </w:r>
    </w:p>
    <w:p w14:paraId="21039325" w14:textId="77777777" w:rsidR="00F15C2B" w:rsidRDefault="00F15C2B" w:rsidP="00F15C2B">
      <w:pPr>
        <w:pStyle w:val="ListParagraph"/>
        <w:numPr>
          <w:ilvl w:val="0"/>
          <w:numId w:val="21"/>
        </w:numPr>
      </w:pPr>
      <w:r>
        <w:t>Other (Please Specify)</w:t>
      </w:r>
    </w:p>
    <w:p w14:paraId="2130C6E3" w14:textId="77777777" w:rsidR="00F15C2B" w:rsidRDefault="00F15C2B" w:rsidP="00F15C2B"/>
    <w:p w14:paraId="674AC123" w14:textId="77777777" w:rsidR="00F15C2B" w:rsidRDefault="00F15C2B" w:rsidP="00F15C2B">
      <w:r>
        <w:t>9: Are you aware of how many female officers in your department?</w:t>
      </w:r>
    </w:p>
    <w:p w14:paraId="39E05147" w14:textId="77777777" w:rsidR="00F15C2B" w:rsidRDefault="00F15C2B" w:rsidP="00F15C2B">
      <w:pPr>
        <w:pStyle w:val="ListParagraph"/>
        <w:numPr>
          <w:ilvl w:val="0"/>
          <w:numId w:val="20"/>
        </w:numPr>
      </w:pPr>
      <w:r>
        <w:t xml:space="preserve">Yes  ….. if yes How many </w:t>
      </w:r>
      <w:r>
        <w:softHyphen/>
      </w:r>
      <w:r>
        <w:softHyphen/>
      </w:r>
      <w:r>
        <w:softHyphen/>
      </w:r>
      <w:r>
        <w:softHyphen/>
        <w:t>______</w:t>
      </w:r>
    </w:p>
    <w:p w14:paraId="6D9AEA68" w14:textId="77777777" w:rsidR="00F15C2B" w:rsidRDefault="00F15C2B" w:rsidP="00F15C2B">
      <w:pPr>
        <w:pStyle w:val="ListParagraph"/>
        <w:numPr>
          <w:ilvl w:val="0"/>
          <w:numId w:val="20"/>
        </w:numPr>
      </w:pPr>
      <w:r>
        <w:t xml:space="preserve">No </w:t>
      </w:r>
    </w:p>
    <w:p w14:paraId="6B1F7AE9" w14:textId="77777777" w:rsidR="00F15C2B" w:rsidRDefault="00F15C2B" w:rsidP="00F15C2B"/>
    <w:p w14:paraId="31BB2279" w14:textId="77777777" w:rsidR="00F15C2B" w:rsidRPr="008A5BE2" w:rsidRDefault="00F15C2B" w:rsidP="00F15C2B">
      <w:pPr>
        <w:rPr>
          <w:b/>
          <w:bCs/>
        </w:rPr>
      </w:pPr>
      <w:r w:rsidRPr="00473580">
        <w:rPr>
          <w:b/>
          <w:bCs/>
          <w:highlight w:val="yellow"/>
        </w:rPr>
        <w:t>Perception of Gender equality</w:t>
      </w:r>
      <w:r w:rsidRPr="008A5BE2">
        <w:rPr>
          <w:b/>
          <w:bCs/>
        </w:rPr>
        <w:t xml:space="preserve"> </w:t>
      </w:r>
    </w:p>
    <w:p w14:paraId="73265019" w14:textId="77777777" w:rsidR="00F15C2B" w:rsidRDefault="00F15C2B" w:rsidP="00F15C2B">
      <w:r>
        <w:t xml:space="preserve">10(a). Gender inequality is present in police departments </w:t>
      </w:r>
    </w:p>
    <w:tbl>
      <w:tblPr>
        <w:tblStyle w:val="TableGrid"/>
        <w:tblW w:w="6971" w:type="dxa"/>
        <w:tblLook w:val="04A0" w:firstRow="1" w:lastRow="0" w:firstColumn="1" w:lastColumn="0" w:noHBand="0" w:noVBand="1"/>
      </w:tblPr>
      <w:tblGrid>
        <w:gridCol w:w="1980"/>
        <w:gridCol w:w="1701"/>
        <w:gridCol w:w="1731"/>
        <w:gridCol w:w="1559"/>
      </w:tblGrid>
      <w:tr w:rsidR="00F15C2B" w14:paraId="365BCC2B" w14:textId="77777777" w:rsidTr="00CC326C">
        <w:trPr>
          <w:trHeight w:val="271"/>
        </w:trPr>
        <w:tc>
          <w:tcPr>
            <w:tcW w:w="1980" w:type="dxa"/>
          </w:tcPr>
          <w:p w14:paraId="1FDBCE9D" w14:textId="77777777" w:rsidR="00F15C2B" w:rsidRPr="008A5BE2" w:rsidRDefault="00F15C2B" w:rsidP="00CC326C">
            <w:pPr>
              <w:rPr>
                <w:sz w:val="20"/>
                <w:szCs w:val="20"/>
              </w:rPr>
            </w:pPr>
            <w:r w:rsidRPr="008A5BE2">
              <w:rPr>
                <w:sz w:val="20"/>
                <w:szCs w:val="20"/>
              </w:rPr>
              <w:t>Strongly Disagree</w:t>
            </w:r>
          </w:p>
        </w:tc>
        <w:tc>
          <w:tcPr>
            <w:tcW w:w="1701" w:type="dxa"/>
          </w:tcPr>
          <w:p w14:paraId="4E921681" w14:textId="77777777" w:rsidR="00F15C2B" w:rsidRPr="008A5BE2" w:rsidRDefault="00F15C2B" w:rsidP="00CC326C">
            <w:pPr>
              <w:rPr>
                <w:sz w:val="20"/>
                <w:szCs w:val="20"/>
              </w:rPr>
            </w:pPr>
            <w:r w:rsidRPr="008A5BE2">
              <w:rPr>
                <w:sz w:val="20"/>
                <w:szCs w:val="20"/>
              </w:rPr>
              <w:t>Disagree</w:t>
            </w:r>
          </w:p>
        </w:tc>
        <w:tc>
          <w:tcPr>
            <w:tcW w:w="1731" w:type="dxa"/>
          </w:tcPr>
          <w:p w14:paraId="557638EA" w14:textId="77777777" w:rsidR="00F15C2B" w:rsidRPr="008A5BE2" w:rsidRDefault="00F15C2B" w:rsidP="00CC326C">
            <w:pPr>
              <w:rPr>
                <w:sz w:val="20"/>
                <w:szCs w:val="20"/>
              </w:rPr>
            </w:pPr>
            <w:r w:rsidRPr="008A5BE2">
              <w:rPr>
                <w:sz w:val="20"/>
                <w:szCs w:val="20"/>
              </w:rPr>
              <w:t>Agree</w:t>
            </w:r>
          </w:p>
        </w:tc>
        <w:tc>
          <w:tcPr>
            <w:tcW w:w="1559" w:type="dxa"/>
          </w:tcPr>
          <w:p w14:paraId="337251FC" w14:textId="77777777" w:rsidR="00F15C2B" w:rsidRPr="008A5BE2" w:rsidRDefault="00F15C2B" w:rsidP="00CC326C">
            <w:pPr>
              <w:rPr>
                <w:sz w:val="20"/>
                <w:szCs w:val="20"/>
              </w:rPr>
            </w:pPr>
            <w:r w:rsidRPr="008A5BE2">
              <w:rPr>
                <w:sz w:val="20"/>
                <w:szCs w:val="20"/>
              </w:rPr>
              <w:t>Strongly Agree</w:t>
            </w:r>
          </w:p>
          <w:p w14:paraId="43BFF661" w14:textId="77777777" w:rsidR="00F15C2B" w:rsidRPr="008A5BE2" w:rsidRDefault="00F15C2B" w:rsidP="00CC326C">
            <w:pPr>
              <w:rPr>
                <w:sz w:val="20"/>
                <w:szCs w:val="20"/>
              </w:rPr>
            </w:pPr>
          </w:p>
        </w:tc>
      </w:tr>
    </w:tbl>
    <w:p w14:paraId="7AB45ACB" w14:textId="77777777" w:rsidR="00F15C2B" w:rsidRDefault="00F15C2B" w:rsidP="00F15C2B"/>
    <w:p w14:paraId="740C2164" w14:textId="77777777" w:rsidR="00F15C2B" w:rsidRDefault="00F15C2B" w:rsidP="00F15C2B">
      <w:r>
        <w:t>10.(b) Gender inequality exist in police organisations</w:t>
      </w:r>
    </w:p>
    <w:tbl>
      <w:tblPr>
        <w:tblStyle w:val="TableGrid"/>
        <w:tblW w:w="6971" w:type="dxa"/>
        <w:tblLook w:val="04A0" w:firstRow="1" w:lastRow="0" w:firstColumn="1" w:lastColumn="0" w:noHBand="0" w:noVBand="1"/>
      </w:tblPr>
      <w:tblGrid>
        <w:gridCol w:w="1980"/>
        <w:gridCol w:w="1701"/>
        <w:gridCol w:w="1731"/>
        <w:gridCol w:w="1559"/>
      </w:tblGrid>
      <w:tr w:rsidR="00F15C2B" w14:paraId="7958065A" w14:textId="77777777" w:rsidTr="00CC326C">
        <w:trPr>
          <w:trHeight w:val="271"/>
        </w:trPr>
        <w:tc>
          <w:tcPr>
            <w:tcW w:w="1980" w:type="dxa"/>
          </w:tcPr>
          <w:p w14:paraId="1069FF14" w14:textId="77777777" w:rsidR="00F15C2B" w:rsidRPr="008A5BE2" w:rsidRDefault="00F15C2B" w:rsidP="00CC326C">
            <w:pPr>
              <w:rPr>
                <w:sz w:val="20"/>
                <w:szCs w:val="20"/>
              </w:rPr>
            </w:pPr>
            <w:r w:rsidRPr="008A5BE2">
              <w:rPr>
                <w:sz w:val="20"/>
                <w:szCs w:val="20"/>
              </w:rPr>
              <w:t>Strongly Disagree</w:t>
            </w:r>
          </w:p>
        </w:tc>
        <w:tc>
          <w:tcPr>
            <w:tcW w:w="1701" w:type="dxa"/>
          </w:tcPr>
          <w:p w14:paraId="4D6B5E95" w14:textId="77777777" w:rsidR="00F15C2B" w:rsidRPr="008A5BE2" w:rsidRDefault="00F15C2B" w:rsidP="00CC326C">
            <w:pPr>
              <w:rPr>
                <w:sz w:val="20"/>
                <w:szCs w:val="20"/>
              </w:rPr>
            </w:pPr>
            <w:r w:rsidRPr="008A5BE2">
              <w:rPr>
                <w:sz w:val="20"/>
                <w:szCs w:val="20"/>
              </w:rPr>
              <w:t>Disagree</w:t>
            </w:r>
          </w:p>
        </w:tc>
        <w:tc>
          <w:tcPr>
            <w:tcW w:w="1731" w:type="dxa"/>
          </w:tcPr>
          <w:p w14:paraId="2B185C70" w14:textId="77777777" w:rsidR="00F15C2B" w:rsidRPr="008A5BE2" w:rsidRDefault="00F15C2B" w:rsidP="00CC326C">
            <w:pPr>
              <w:rPr>
                <w:sz w:val="20"/>
                <w:szCs w:val="20"/>
              </w:rPr>
            </w:pPr>
            <w:r w:rsidRPr="008A5BE2">
              <w:rPr>
                <w:sz w:val="20"/>
                <w:szCs w:val="20"/>
              </w:rPr>
              <w:t>Agree</w:t>
            </w:r>
          </w:p>
        </w:tc>
        <w:tc>
          <w:tcPr>
            <w:tcW w:w="1559" w:type="dxa"/>
          </w:tcPr>
          <w:p w14:paraId="609EF426" w14:textId="77777777" w:rsidR="00F15C2B" w:rsidRPr="008A5BE2" w:rsidRDefault="00F15C2B" w:rsidP="00CC326C">
            <w:pPr>
              <w:rPr>
                <w:sz w:val="20"/>
                <w:szCs w:val="20"/>
              </w:rPr>
            </w:pPr>
            <w:r w:rsidRPr="008A5BE2">
              <w:rPr>
                <w:sz w:val="20"/>
                <w:szCs w:val="20"/>
              </w:rPr>
              <w:t>Strongly Agree</w:t>
            </w:r>
          </w:p>
          <w:p w14:paraId="4D09503D" w14:textId="77777777" w:rsidR="00F15C2B" w:rsidRPr="008A5BE2" w:rsidRDefault="00F15C2B" w:rsidP="00CC326C">
            <w:pPr>
              <w:rPr>
                <w:sz w:val="20"/>
                <w:szCs w:val="20"/>
              </w:rPr>
            </w:pPr>
          </w:p>
        </w:tc>
      </w:tr>
    </w:tbl>
    <w:p w14:paraId="40F8B4DD" w14:textId="77777777" w:rsidR="00F15C2B" w:rsidRDefault="00F15C2B" w:rsidP="00F15C2B"/>
    <w:p w14:paraId="203F5A07" w14:textId="77777777" w:rsidR="00F15C2B" w:rsidRDefault="00F15C2B" w:rsidP="00F15C2B"/>
    <w:p w14:paraId="396D8CEB" w14:textId="77777777" w:rsidR="00F15C2B" w:rsidRDefault="00F15C2B" w:rsidP="00F15C2B"/>
    <w:p w14:paraId="3AC3ED10" w14:textId="77777777" w:rsidR="00F15C2B" w:rsidRDefault="00F15C2B" w:rsidP="00F15C2B">
      <w:r>
        <w:t>11. What factors do you believe contribute to barriers women face in policing?</w:t>
      </w:r>
    </w:p>
    <w:p w14:paraId="096A428D" w14:textId="77777777" w:rsidR="00F15C2B" w:rsidRDefault="00F15C2B" w:rsidP="00F15C2B">
      <w:pPr>
        <w:pStyle w:val="ListParagraph"/>
        <w:numPr>
          <w:ilvl w:val="1"/>
          <w:numId w:val="25"/>
        </w:numPr>
        <w:ind w:left="993" w:hanging="567"/>
      </w:pPr>
      <w:r>
        <w:t xml:space="preserve">Policing is a “man’s profession” </w:t>
      </w:r>
    </w:p>
    <w:p w14:paraId="4C87D67E" w14:textId="77777777" w:rsidR="00F15C2B" w:rsidRDefault="00F15C2B" w:rsidP="00F15C2B">
      <w:pPr>
        <w:pStyle w:val="ListParagraph"/>
        <w:numPr>
          <w:ilvl w:val="1"/>
          <w:numId w:val="25"/>
        </w:numPr>
        <w:ind w:left="993" w:hanging="567"/>
      </w:pPr>
      <w:r>
        <w:lastRenderedPageBreak/>
        <w:t>Personal – (Family, shift work)</w:t>
      </w:r>
    </w:p>
    <w:p w14:paraId="123C6D41" w14:textId="77777777" w:rsidR="00F15C2B" w:rsidRDefault="00F15C2B" w:rsidP="00F15C2B">
      <w:pPr>
        <w:pStyle w:val="ListParagraph"/>
        <w:numPr>
          <w:ilvl w:val="1"/>
          <w:numId w:val="25"/>
        </w:numPr>
        <w:ind w:left="993" w:hanging="567"/>
      </w:pPr>
      <w:r>
        <w:t>Absence of acceptance by male police officers</w:t>
      </w:r>
    </w:p>
    <w:p w14:paraId="3338030C" w14:textId="77777777" w:rsidR="00F15C2B" w:rsidRDefault="00F15C2B" w:rsidP="00F15C2B">
      <w:pPr>
        <w:pStyle w:val="ListParagraph"/>
        <w:numPr>
          <w:ilvl w:val="1"/>
          <w:numId w:val="25"/>
        </w:numPr>
        <w:ind w:left="993" w:hanging="567"/>
      </w:pPr>
      <w:r>
        <w:t xml:space="preserve">Absence of acceptance by society </w:t>
      </w:r>
    </w:p>
    <w:p w14:paraId="06D9B230" w14:textId="77777777" w:rsidR="00F15C2B" w:rsidRDefault="00F15C2B" w:rsidP="00F15C2B">
      <w:pPr>
        <w:pStyle w:val="ListParagraph"/>
        <w:numPr>
          <w:ilvl w:val="1"/>
          <w:numId w:val="25"/>
        </w:numPr>
        <w:ind w:left="993" w:hanging="567"/>
      </w:pPr>
      <w:r>
        <w:t>Absence of trust in female police officers in performing job duties</w:t>
      </w:r>
    </w:p>
    <w:p w14:paraId="68959235" w14:textId="77777777" w:rsidR="00F15C2B" w:rsidRDefault="00F15C2B" w:rsidP="00F15C2B">
      <w:pPr>
        <w:pStyle w:val="ListParagraph"/>
        <w:numPr>
          <w:ilvl w:val="1"/>
          <w:numId w:val="25"/>
        </w:numPr>
        <w:ind w:left="993" w:hanging="567"/>
      </w:pPr>
      <w:r>
        <w:t>Sexual harassment</w:t>
      </w:r>
    </w:p>
    <w:p w14:paraId="4D16F2FD" w14:textId="77777777" w:rsidR="00F15C2B" w:rsidRDefault="00F15C2B" w:rsidP="00F15C2B">
      <w:pPr>
        <w:pStyle w:val="ListParagraph"/>
        <w:numPr>
          <w:ilvl w:val="1"/>
          <w:numId w:val="25"/>
        </w:numPr>
        <w:ind w:left="993" w:hanging="567"/>
      </w:pPr>
      <w:r>
        <w:t>None</w:t>
      </w:r>
    </w:p>
    <w:p w14:paraId="0474B7CB" w14:textId="77777777" w:rsidR="00F15C2B" w:rsidRDefault="00F15C2B" w:rsidP="00F15C2B">
      <w:pPr>
        <w:pStyle w:val="ListParagraph"/>
        <w:numPr>
          <w:ilvl w:val="1"/>
          <w:numId w:val="25"/>
        </w:numPr>
        <w:ind w:left="993" w:hanging="567"/>
      </w:pPr>
      <w:r>
        <w:t>Other (Please Specify)</w:t>
      </w:r>
    </w:p>
    <w:p w14:paraId="0CBB9F18" w14:textId="77777777" w:rsidR="00F15C2B" w:rsidRDefault="00F15C2B" w:rsidP="00F15C2B">
      <w:r>
        <w:t xml:space="preserve">12. Policing is viewed as a mans jobs </w:t>
      </w:r>
    </w:p>
    <w:tbl>
      <w:tblPr>
        <w:tblStyle w:val="TableGrid"/>
        <w:tblW w:w="6971" w:type="dxa"/>
        <w:tblLook w:val="04A0" w:firstRow="1" w:lastRow="0" w:firstColumn="1" w:lastColumn="0" w:noHBand="0" w:noVBand="1"/>
      </w:tblPr>
      <w:tblGrid>
        <w:gridCol w:w="1980"/>
        <w:gridCol w:w="1701"/>
        <w:gridCol w:w="1731"/>
        <w:gridCol w:w="1559"/>
      </w:tblGrid>
      <w:tr w:rsidR="00F15C2B" w14:paraId="235531EE" w14:textId="77777777" w:rsidTr="00CC326C">
        <w:trPr>
          <w:trHeight w:val="271"/>
        </w:trPr>
        <w:tc>
          <w:tcPr>
            <w:tcW w:w="1980" w:type="dxa"/>
          </w:tcPr>
          <w:p w14:paraId="14D325FA" w14:textId="77777777" w:rsidR="00F15C2B" w:rsidRPr="008A5BE2" w:rsidRDefault="00F15C2B" w:rsidP="00CC326C">
            <w:pPr>
              <w:rPr>
                <w:sz w:val="20"/>
                <w:szCs w:val="20"/>
              </w:rPr>
            </w:pPr>
            <w:r w:rsidRPr="008A5BE2">
              <w:rPr>
                <w:sz w:val="20"/>
                <w:szCs w:val="20"/>
              </w:rPr>
              <w:t>Strongly Disagree</w:t>
            </w:r>
          </w:p>
        </w:tc>
        <w:tc>
          <w:tcPr>
            <w:tcW w:w="1701" w:type="dxa"/>
          </w:tcPr>
          <w:p w14:paraId="03649B86" w14:textId="77777777" w:rsidR="00F15C2B" w:rsidRPr="008A5BE2" w:rsidRDefault="00F15C2B" w:rsidP="00CC326C">
            <w:pPr>
              <w:rPr>
                <w:sz w:val="20"/>
                <w:szCs w:val="20"/>
              </w:rPr>
            </w:pPr>
            <w:r w:rsidRPr="008A5BE2">
              <w:rPr>
                <w:sz w:val="20"/>
                <w:szCs w:val="20"/>
              </w:rPr>
              <w:t>Disagree</w:t>
            </w:r>
          </w:p>
        </w:tc>
        <w:tc>
          <w:tcPr>
            <w:tcW w:w="1731" w:type="dxa"/>
          </w:tcPr>
          <w:p w14:paraId="45AF23E5" w14:textId="77777777" w:rsidR="00F15C2B" w:rsidRPr="008A5BE2" w:rsidRDefault="00F15C2B" w:rsidP="00CC326C">
            <w:pPr>
              <w:rPr>
                <w:sz w:val="20"/>
                <w:szCs w:val="20"/>
              </w:rPr>
            </w:pPr>
            <w:r w:rsidRPr="008A5BE2">
              <w:rPr>
                <w:sz w:val="20"/>
                <w:szCs w:val="20"/>
              </w:rPr>
              <w:t>Agree</w:t>
            </w:r>
          </w:p>
        </w:tc>
        <w:tc>
          <w:tcPr>
            <w:tcW w:w="1559" w:type="dxa"/>
          </w:tcPr>
          <w:p w14:paraId="6B00D537" w14:textId="77777777" w:rsidR="00F15C2B" w:rsidRPr="008A5BE2" w:rsidRDefault="00F15C2B" w:rsidP="00CC326C">
            <w:pPr>
              <w:rPr>
                <w:sz w:val="20"/>
                <w:szCs w:val="20"/>
              </w:rPr>
            </w:pPr>
            <w:r w:rsidRPr="008A5BE2">
              <w:rPr>
                <w:sz w:val="20"/>
                <w:szCs w:val="20"/>
              </w:rPr>
              <w:t>Strongly Agree</w:t>
            </w:r>
          </w:p>
          <w:p w14:paraId="1A0094B2" w14:textId="77777777" w:rsidR="00F15C2B" w:rsidRPr="008A5BE2" w:rsidRDefault="00F15C2B" w:rsidP="00CC326C">
            <w:pPr>
              <w:rPr>
                <w:sz w:val="20"/>
                <w:szCs w:val="20"/>
              </w:rPr>
            </w:pPr>
          </w:p>
        </w:tc>
      </w:tr>
    </w:tbl>
    <w:p w14:paraId="166932F5" w14:textId="77777777" w:rsidR="00F15C2B" w:rsidRDefault="00F15C2B" w:rsidP="00F15C2B">
      <w:r>
        <w:t>13. Male Police officers accept female colleagues as equal</w:t>
      </w:r>
    </w:p>
    <w:tbl>
      <w:tblPr>
        <w:tblStyle w:val="TableGrid"/>
        <w:tblW w:w="6971" w:type="dxa"/>
        <w:tblLook w:val="04A0" w:firstRow="1" w:lastRow="0" w:firstColumn="1" w:lastColumn="0" w:noHBand="0" w:noVBand="1"/>
      </w:tblPr>
      <w:tblGrid>
        <w:gridCol w:w="1980"/>
        <w:gridCol w:w="1701"/>
        <w:gridCol w:w="1731"/>
        <w:gridCol w:w="1559"/>
      </w:tblGrid>
      <w:tr w:rsidR="00F15C2B" w14:paraId="4F5D49F3" w14:textId="77777777" w:rsidTr="00CC326C">
        <w:trPr>
          <w:trHeight w:val="271"/>
        </w:trPr>
        <w:tc>
          <w:tcPr>
            <w:tcW w:w="1980" w:type="dxa"/>
          </w:tcPr>
          <w:p w14:paraId="5CD49D05" w14:textId="77777777" w:rsidR="00F15C2B" w:rsidRPr="008A5BE2" w:rsidRDefault="00F15C2B" w:rsidP="00CC326C">
            <w:pPr>
              <w:rPr>
                <w:sz w:val="20"/>
                <w:szCs w:val="20"/>
              </w:rPr>
            </w:pPr>
            <w:r w:rsidRPr="008A5BE2">
              <w:rPr>
                <w:sz w:val="20"/>
                <w:szCs w:val="20"/>
              </w:rPr>
              <w:t>Strongly Disagree</w:t>
            </w:r>
          </w:p>
        </w:tc>
        <w:tc>
          <w:tcPr>
            <w:tcW w:w="1701" w:type="dxa"/>
          </w:tcPr>
          <w:p w14:paraId="6398B59C" w14:textId="77777777" w:rsidR="00F15C2B" w:rsidRPr="008A5BE2" w:rsidRDefault="00F15C2B" w:rsidP="00CC326C">
            <w:pPr>
              <w:rPr>
                <w:sz w:val="20"/>
                <w:szCs w:val="20"/>
              </w:rPr>
            </w:pPr>
            <w:r w:rsidRPr="008A5BE2">
              <w:rPr>
                <w:sz w:val="20"/>
                <w:szCs w:val="20"/>
              </w:rPr>
              <w:t>Disagree</w:t>
            </w:r>
          </w:p>
        </w:tc>
        <w:tc>
          <w:tcPr>
            <w:tcW w:w="1731" w:type="dxa"/>
          </w:tcPr>
          <w:p w14:paraId="747C17FB" w14:textId="77777777" w:rsidR="00F15C2B" w:rsidRPr="008A5BE2" w:rsidRDefault="00F15C2B" w:rsidP="00CC326C">
            <w:pPr>
              <w:rPr>
                <w:sz w:val="20"/>
                <w:szCs w:val="20"/>
              </w:rPr>
            </w:pPr>
            <w:r w:rsidRPr="008A5BE2">
              <w:rPr>
                <w:sz w:val="20"/>
                <w:szCs w:val="20"/>
              </w:rPr>
              <w:t>Agree</w:t>
            </w:r>
          </w:p>
        </w:tc>
        <w:tc>
          <w:tcPr>
            <w:tcW w:w="1559" w:type="dxa"/>
          </w:tcPr>
          <w:p w14:paraId="57B0F11E" w14:textId="77777777" w:rsidR="00F15C2B" w:rsidRPr="008A5BE2" w:rsidRDefault="00F15C2B" w:rsidP="00CC326C">
            <w:pPr>
              <w:rPr>
                <w:sz w:val="20"/>
                <w:szCs w:val="20"/>
              </w:rPr>
            </w:pPr>
            <w:r w:rsidRPr="008A5BE2">
              <w:rPr>
                <w:sz w:val="20"/>
                <w:szCs w:val="20"/>
              </w:rPr>
              <w:t>Strongly Agree</w:t>
            </w:r>
          </w:p>
          <w:p w14:paraId="3A1EEC55" w14:textId="77777777" w:rsidR="00F15C2B" w:rsidRPr="008A5BE2" w:rsidRDefault="00F15C2B" w:rsidP="00CC326C">
            <w:pPr>
              <w:rPr>
                <w:sz w:val="20"/>
                <w:szCs w:val="20"/>
              </w:rPr>
            </w:pPr>
          </w:p>
        </w:tc>
      </w:tr>
    </w:tbl>
    <w:p w14:paraId="48EADDA6" w14:textId="77777777" w:rsidR="00F15C2B" w:rsidRDefault="00F15C2B" w:rsidP="00F15C2B"/>
    <w:p w14:paraId="7545F222" w14:textId="77777777" w:rsidR="00F15C2B" w:rsidRDefault="00F15C2B" w:rsidP="00F15C2B">
      <w:r>
        <w:t>14. Gender banter is just a joke</w:t>
      </w:r>
    </w:p>
    <w:tbl>
      <w:tblPr>
        <w:tblStyle w:val="TableGrid"/>
        <w:tblW w:w="6971" w:type="dxa"/>
        <w:tblLook w:val="04A0" w:firstRow="1" w:lastRow="0" w:firstColumn="1" w:lastColumn="0" w:noHBand="0" w:noVBand="1"/>
      </w:tblPr>
      <w:tblGrid>
        <w:gridCol w:w="1980"/>
        <w:gridCol w:w="1701"/>
        <w:gridCol w:w="1731"/>
        <w:gridCol w:w="1559"/>
      </w:tblGrid>
      <w:tr w:rsidR="00F15C2B" w14:paraId="03AADB2C" w14:textId="77777777" w:rsidTr="00CC326C">
        <w:trPr>
          <w:trHeight w:val="271"/>
        </w:trPr>
        <w:tc>
          <w:tcPr>
            <w:tcW w:w="1980" w:type="dxa"/>
          </w:tcPr>
          <w:p w14:paraId="1766F179" w14:textId="77777777" w:rsidR="00F15C2B" w:rsidRPr="008A5BE2" w:rsidRDefault="00F15C2B" w:rsidP="00CC326C">
            <w:pPr>
              <w:rPr>
                <w:sz w:val="20"/>
                <w:szCs w:val="20"/>
              </w:rPr>
            </w:pPr>
            <w:r w:rsidRPr="008A5BE2">
              <w:rPr>
                <w:sz w:val="20"/>
                <w:szCs w:val="20"/>
              </w:rPr>
              <w:t>Strongly Disagree</w:t>
            </w:r>
          </w:p>
        </w:tc>
        <w:tc>
          <w:tcPr>
            <w:tcW w:w="1701" w:type="dxa"/>
          </w:tcPr>
          <w:p w14:paraId="634A70D1" w14:textId="77777777" w:rsidR="00F15C2B" w:rsidRPr="008A5BE2" w:rsidRDefault="00F15C2B" w:rsidP="00CC326C">
            <w:pPr>
              <w:rPr>
                <w:sz w:val="20"/>
                <w:szCs w:val="20"/>
              </w:rPr>
            </w:pPr>
            <w:r w:rsidRPr="008A5BE2">
              <w:rPr>
                <w:sz w:val="20"/>
                <w:szCs w:val="20"/>
              </w:rPr>
              <w:t>Disagree</w:t>
            </w:r>
          </w:p>
        </w:tc>
        <w:tc>
          <w:tcPr>
            <w:tcW w:w="1731" w:type="dxa"/>
          </w:tcPr>
          <w:p w14:paraId="39D6F52B" w14:textId="77777777" w:rsidR="00F15C2B" w:rsidRPr="008A5BE2" w:rsidRDefault="00F15C2B" w:rsidP="00CC326C">
            <w:pPr>
              <w:rPr>
                <w:sz w:val="20"/>
                <w:szCs w:val="20"/>
              </w:rPr>
            </w:pPr>
            <w:r w:rsidRPr="008A5BE2">
              <w:rPr>
                <w:sz w:val="20"/>
                <w:szCs w:val="20"/>
              </w:rPr>
              <w:t>Agree</w:t>
            </w:r>
          </w:p>
        </w:tc>
        <w:tc>
          <w:tcPr>
            <w:tcW w:w="1559" w:type="dxa"/>
          </w:tcPr>
          <w:p w14:paraId="0688340A" w14:textId="77777777" w:rsidR="00F15C2B" w:rsidRPr="008A5BE2" w:rsidRDefault="00F15C2B" w:rsidP="00CC326C">
            <w:pPr>
              <w:rPr>
                <w:sz w:val="20"/>
                <w:szCs w:val="20"/>
              </w:rPr>
            </w:pPr>
            <w:r w:rsidRPr="008A5BE2">
              <w:rPr>
                <w:sz w:val="20"/>
                <w:szCs w:val="20"/>
              </w:rPr>
              <w:t>Strongly Agree</w:t>
            </w:r>
          </w:p>
          <w:p w14:paraId="324106B3" w14:textId="77777777" w:rsidR="00F15C2B" w:rsidRPr="008A5BE2" w:rsidRDefault="00F15C2B" w:rsidP="00CC326C">
            <w:pPr>
              <w:rPr>
                <w:sz w:val="20"/>
                <w:szCs w:val="20"/>
              </w:rPr>
            </w:pPr>
          </w:p>
        </w:tc>
      </w:tr>
    </w:tbl>
    <w:p w14:paraId="4CA6C7CD" w14:textId="77777777" w:rsidR="00F15C2B" w:rsidRDefault="00F15C2B" w:rsidP="00F15C2B"/>
    <w:p w14:paraId="354BF2BE" w14:textId="77777777" w:rsidR="00F15C2B" w:rsidRDefault="00F15C2B" w:rsidP="00F15C2B">
      <w:r>
        <w:t>15. society views female officers jobs and duties are less serious than a males</w:t>
      </w:r>
    </w:p>
    <w:tbl>
      <w:tblPr>
        <w:tblStyle w:val="TableGrid"/>
        <w:tblW w:w="6971" w:type="dxa"/>
        <w:tblLook w:val="04A0" w:firstRow="1" w:lastRow="0" w:firstColumn="1" w:lastColumn="0" w:noHBand="0" w:noVBand="1"/>
      </w:tblPr>
      <w:tblGrid>
        <w:gridCol w:w="1980"/>
        <w:gridCol w:w="1701"/>
        <w:gridCol w:w="1731"/>
        <w:gridCol w:w="1559"/>
      </w:tblGrid>
      <w:tr w:rsidR="00F15C2B" w14:paraId="3FCE311B" w14:textId="77777777" w:rsidTr="00CC326C">
        <w:trPr>
          <w:trHeight w:val="271"/>
        </w:trPr>
        <w:tc>
          <w:tcPr>
            <w:tcW w:w="1980" w:type="dxa"/>
          </w:tcPr>
          <w:p w14:paraId="3DAC32BF" w14:textId="77777777" w:rsidR="00F15C2B" w:rsidRPr="008A5BE2" w:rsidRDefault="00F15C2B" w:rsidP="00CC326C">
            <w:pPr>
              <w:rPr>
                <w:sz w:val="20"/>
                <w:szCs w:val="20"/>
              </w:rPr>
            </w:pPr>
            <w:r w:rsidRPr="008A5BE2">
              <w:rPr>
                <w:sz w:val="20"/>
                <w:szCs w:val="20"/>
              </w:rPr>
              <w:t>Strongly Disagree</w:t>
            </w:r>
          </w:p>
        </w:tc>
        <w:tc>
          <w:tcPr>
            <w:tcW w:w="1701" w:type="dxa"/>
          </w:tcPr>
          <w:p w14:paraId="1223AD6B" w14:textId="77777777" w:rsidR="00F15C2B" w:rsidRPr="008A5BE2" w:rsidRDefault="00F15C2B" w:rsidP="00CC326C">
            <w:pPr>
              <w:rPr>
                <w:sz w:val="20"/>
                <w:szCs w:val="20"/>
              </w:rPr>
            </w:pPr>
            <w:r w:rsidRPr="008A5BE2">
              <w:rPr>
                <w:sz w:val="20"/>
                <w:szCs w:val="20"/>
              </w:rPr>
              <w:t>Disagree</w:t>
            </w:r>
          </w:p>
        </w:tc>
        <w:tc>
          <w:tcPr>
            <w:tcW w:w="1731" w:type="dxa"/>
          </w:tcPr>
          <w:p w14:paraId="7DC0A826" w14:textId="77777777" w:rsidR="00F15C2B" w:rsidRPr="008A5BE2" w:rsidRDefault="00F15C2B" w:rsidP="00CC326C">
            <w:pPr>
              <w:rPr>
                <w:sz w:val="20"/>
                <w:szCs w:val="20"/>
              </w:rPr>
            </w:pPr>
            <w:r w:rsidRPr="008A5BE2">
              <w:rPr>
                <w:sz w:val="20"/>
                <w:szCs w:val="20"/>
              </w:rPr>
              <w:t>Agree</w:t>
            </w:r>
          </w:p>
        </w:tc>
        <w:tc>
          <w:tcPr>
            <w:tcW w:w="1559" w:type="dxa"/>
          </w:tcPr>
          <w:p w14:paraId="62FFC88B" w14:textId="77777777" w:rsidR="00F15C2B" w:rsidRPr="008A5BE2" w:rsidRDefault="00F15C2B" w:rsidP="00CC326C">
            <w:pPr>
              <w:rPr>
                <w:sz w:val="20"/>
                <w:szCs w:val="20"/>
              </w:rPr>
            </w:pPr>
            <w:r w:rsidRPr="008A5BE2">
              <w:rPr>
                <w:sz w:val="20"/>
                <w:szCs w:val="20"/>
              </w:rPr>
              <w:t>Strongly Agree</w:t>
            </w:r>
          </w:p>
          <w:p w14:paraId="09BD5763" w14:textId="77777777" w:rsidR="00F15C2B" w:rsidRPr="008A5BE2" w:rsidRDefault="00F15C2B" w:rsidP="00CC326C">
            <w:pPr>
              <w:rPr>
                <w:sz w:val="20"/>
                <w:szCs w:val="20"/>
              </w:rPr>
            </w:pPr>
          </w:p>
        </w:tc>
      </w:tr>
    </w:tbl>
    <w:p w14:paraId="643E9EDD" w14:textId="77777777" w:rsidR="00F15C2B" w:rsidRDefault="00F15C2B" w:rsidP="00F15C2B"/>
    <w:p w14:paraId="51617E1E" w14:textId="77777777" w:rsidR="00F15C2B" w:rsidRDefault="00F15C2B" w:rsidP="00F15C2B">
      <w:r>
        <w:t>16. Female officers are not physically capable of performing all job duties specific to policing</w:t>
      </w:r>
    </w:p>
    <w:tbl>
      <w:tblPr>
        <w:tblStyle w:val="TableGrid"/>
        <w:tblW w:w="6971" w:type="dxa"/>
        <w:tblLook w:val="04A0" w:firstRow="1" w:lastRow="0" w:firstColumn="1" w:lastColumn="0" w:noHBand="0" w:noVBand="1"/>
      </w:tblPr>
      <w:tblGrid>
        <w:gridCol w:w="1980"/>
        <w:gridCol w:w="1701"/>
        <w:gridCol w:w="1731"/>
        <w:gridCol w:w="1559"/>
      </w:tblGrid>
      <w:tr w:rsidR="00F15C2B" w14:paraId="6D0BBB52" w14:textId="77777777" w:rsidTr="00CC326C">
        <w:trPr>
          <w:trHeight w:val="271"/>
        </w:trPr>
        <w:tc>
          <w:tcPr>
            <w:tcW w:w="1980" w:type="dxa"/>
          </w:tcPr>
          <w:p w14:paraId="24302C14" w14:textId="77777777" w:rsidR="00F15C2B" w:rsidRPr="008A5BE2" w:rsidRDefault="00F15C2B" w:rsidP="00CC326C">
            <w:pPr>
              <w:rPr>
                <w:sz w:val="20"/>
                <w:szCs w:val="20"/>
              </w:rPr>
            </w:pPr>
            <w:r w:rsidRPr="008A5BE2">
              <w:rPr>
                <w:sz w:val="20"/>
                <w:szCs w:val="20"/>
              </w:rPr>
              <w:t>Strongly Disagree</w:t>
            </w:r>
          </w:p>
        </w:tc>
        <w:tc>
          <w:tcPr>
            <w:tcW w:w="1701" w:type="dxa"/>
          </w:tcPr>
          <w:p w14:paraId="6717B34F" w14:textId="77777777" w:rsidR="00F15C2B" w:rsidRPr="008A5BE2" w:rsidRDefault="00F15C2B" w:rsidP="00CC326C">
            <w:pPr>
              <w:rPr>
                <w:sz w:val="20"/>
                <w:szCs w:val="20"/>
              </w:rPr>
            </w:pPr>
            <w:r w:rsidRPr="008A5BE2">
              <w:rPr>
                <w:sz w:val="20"/>
                <w:szCs w:val="20"/>
              </w:rPr>
              <w:t>Disagree</w:t>
            </w:r>
          </w:p>
        </w:tc>
        <w:tc>
          <w:tcPr>
            <w:tcW w:w="1731" w:type="dxa"/>
          </w:tcPr>
          <w:p w14:paraId="1346D8CF" w14:textId="77777777" w:rsidR="00F15C2B" w:rsidRPr="008A5BE2" w:rsidRDefault="00F15C2B" w:rsidP="00CC326C">
            <w:pPr>
              <w:rPr>
                <w:sz w:val="20"/>
                <w:szCs w:val="20"/>
              </w:rPr>
            </w:pPr>
            <w:r w:rsidRPr="008A5BE2">
              <w:rPr>
                <w:sz w:val="20"/>
                <w:szCs w:val="20"/>
              </w:rPr>
              <w:t>Agree</w:t>
            </w:r>
          </w:p>
        </w:tc>
        <w:tc>
          <w:tcPr>
            <w:tcW w:w="1559" w:type="dxa"/>
          </w:tcPr>
          <w:p w14:paraId="1FF84163" w14:textId="77777777" w:rsidR="00F15C2B" w:rsidRPr="008A5BE2" w:rsidRDefault="00F15C2B" w:rsidP="00CC326C">
            <w:pPr>
              <w:rPr>
                <w:sz w:val="20"/>
                <w:szCs w:val="20"/>
              </w:rPr>
            </w:pPr>
            <w:r w:rsidRPr="008A5BE2">
              <w:rPr>
                <w:sz w:val="20"/>
                <w:szCs w:val="20"/>
              </w:rPr>
              <w:t>Strongly Agree</w:t>
            </w:r>
          </w:p>
          <w:p w14:paraId="11F131AF" w14:textId="77777777" w:rsidR="00F15C2B" w:rsidRPr="008A5BE2" w:rsidRDefault="00F15C2B" w:rsidP="00CC326C">
            <w:pPr>
              <w:rPr>
                <w:sz w:val="20"/>
                <w:szCs w:val="20"/>
              </w:rPr>
            </w:pPr>
          </w:p>
        </w:tc>
      </w:tr>
    </w:tbl>
    <w:p w14:paraId="761E3431" w14:textId="77777777" w:rsidR="00F15C2B" w:rsidRDefault="00F15C2B" w:rsidP="00F15C2B"/>
    <w:p w14:paraId="7FC5424B" w14:textId="77777777" w:rsidR="00F15C2B" w:rsidRDefault="00F15C2B" w:rsidP="00F15C2B">
      <w:r>
        <w:t>17. Female police officers are not emotionally capable of performing the duties required of a police officer</w:t>
      </w:r>
    </w:p>
    <w:tbl>
      <w:tblPr>
        <w:tblStyle w:val="TableGrid"/>
        <w:tblW w:w="6971" w:type="dxa"/>
        <w:tblLook w:val="04A0" w:firstRow="1" w:lastRow="0" w:firstColumn="1" w:lastColumn="0" w:noHBand="0" w:noVBand="1"/>
      </w:tblPr>
      <w:tblGrid>
        <w:gridCol w:w="1980"/>
        <w:gridCol w:w="1701"/>
        <w:gridCol w:w="1731"/>
        <w:gridCol w:w="1559"/>
      </w:tblGrid>
      <w:tr w:rsidR="00F15C2B" w14:paraId="1134BB78" w14:textId="77777777" w:rsidTr="00CC326C">
        <w:trPr>
          <w:trHeight w:val="271"/>
        </w:trPr>
        <w:tc>
          <w:tcPr>
            <w:tcW w:w="1980" w:type="dxa"/>
          </w:tcPr>
          <w:p w14:paraId="4D8D393F" w14:textId="77777777" w:rsidR="00F15C2B" w:rsidRPr="008A5BE2" w:rsidRDefault="00F15C2B" w:rsidP="00CC326C">
            <w:pPr>
              <w:rPr>
                <w:sz w:val="20"/>
                <w:szCs w:val="20"/>
              </w:rPr>
            </w:pPr>
            <w:r w:rsidRPr="008A5BE2">
              <w:rPr>
                <w:sz w:val="20"/>
                <w:szCs w:val="20"/>
              </w:rPr>
              <w:t>Strongly Disagree</w:t>
            </w:r>
          </w:p>
        </w:tc>
        <w:tc>
          <w:tcPr>
            <w:tcW w:w="1701" w:type="dxa"/>
          </w:tcPr>
          <w:p w14:paraId="3DDA056C" w14:textId="77777777" w:rsidR="00F15C2B" w:rsidRPr="008A5BE2" w:rsidRDefault="00F15C2B" w:rsidP="00CC326C">
            <w:pPr>
              <w:rPr>
                <w:sz w:val="20"/>
                <w:szCs w:val="20"/>
              </w:rPr>
            </w:pPr>
            <w:r w:rsidRPr="008A5BE2">
              <w:rPr>
                <w:sz w:val="20"/>
                <w:szCs w:val="20"/>
              </w:rPr>
              <w:t>Disagree</w:t>
            </w:r>
          </w:p>
        </w:tc>
        <w:tc>
          <w:tcPr>
            <w:tcW w:w="1731" w:type="dxa"/>
          </w:tcPr>
          <w:p w14:paraId="700ECA69" w14:textId="77777777" w:rsidR="00F15C2B" w:rsidRPr="008A5BE2" w:rsidRDefault="00F15C2B" w:rsidP="00CC326C">
            <w:pPr>
              <w:rPr>
                <w:sz w:val="20"/>
                <w:szCs w:val="20"/>
              </w:rPr>
            </w:pPr>
            <w:r w:rsidRPr="008A5BE2">
              <w:rPr>
                <w:sz w:val="20"/>
                <w:szCs w:val="20"/>
              </w:rPr>
              <w:t>Agree</w:t>
            </w:r>
          </w:p>
        </w:tc>
        <w:tc>
          <w:tcPr>
            <w:tcW w:w="1559" w:type="dxa"/>
          </w:tcPr>
          <w:p w14:paraId="0278179B" w14:textId="77777777" w:rsidR="00F15C2B" w:rsidRPr="008A5BE2" w:rsidRDefault="00F15C2B" w:rsidP="00CC326C">
            <w:pPr>
              <w:rPr>
                <w:sz w:val="20"/>
                <w:szCs w:val="20"/>
              </w:rPr>
            </w:pPr>
            <w:r w:rsidRPr="008A5BE2">
              <w:rPr>
                <w:sz w:val="20"/>
                <w:szCs w:val="20"/>
              </w:rPr>
              <w:t>Strongly Agree</w:t>
            </w:r>
          </w:p>
          <w:p w14:paraId="542E59B8" w14:textId="77777777" w:rsidR="00F15C2B" w:rsidRPr="008A5BE2" w:rsidRDefault="00F15C2B" w:rsidP="00CC326C">
            <w:pPr>
              <w:rPr>
                <w:sz w:val="20"/>
                <w:szCs w:val="20"/>
              </w:rPr>
            </w:pPr>
          </w:p>
        </w:tc>
      </w:tr>
    </w:tbl>
    <w:p w14:paraId="2F08A9FC" w14:textId="77777777" w:rsidR="00F15C2B" w:rsidRDefault="00F15C2B" w:rsidP="00F15C2B"/>
    <w:p w14:paraId="7A6DF5A5" w14:textId="77777777" w:rsidR="00F15C2B" w:rsidRPr="004118A7" w:rsidRDefault="00F15C2B" w:rsidP="00F15C2B">
      <w:pPr>
        <w:rPr>
          <w:b/>
          <w:bCs/>
        </w:rPr>
      </w:pPr>
      <w:r w:rsidRPr="00473580">
        <w:rPr>
          <w:b/>
          <w:bCs/>
          <w:highlight w:val="yellow"/>
        </w:rPr>
        <w:t>Sexism:</w:t>
      </w:r>
    </w:p>
    <w:p w14:paraId="6775B79F" w14:textId="77777777" w:rsidR="00F15C2B" w:rsidRDefault="00F15C2B" w:rsidP="00F15C2B">
      <w:r>
        <w:t>18. Sexual harassment exist in police departments</w:t>
      </w:r>
    </w:p>
    <w:tbl>
      <w:tblPr>
        <w:tblStyle w:val="TableGrid"/>
        <w:tblW w:w="6971" w:type="dxa"/>
        <w:tblLook w:val="04A0" w:firstRow="1" w:lastRow="0" w:firstColumn="1" w:lastColumn="0" w:noHBand="0" w:noVBand="1"/>
      </w:tblPr>
      <w:tblGrid>
        <w:gridCol w:w="1980"/>
        <w:gridCol w:w="1701"/>
        <w:gridCol w:w="1731"/>
        <w:gridCol w:w="1559"/>
      </w:tblGrid>
      <w:tr w:rsidR="00F15C2B" w14:paraId="0BCA179A" w14:textId="77777777" w:rsidTr="00CC326C">
        <w:trPr>
          <w:trHeight w:val="271"/>
        </w:trPr>
        <w:tc>
          <w:tcPr>
            <w:tcW w:w="1980" w:type="dxa"/>
          </w:tcPr>
          <w:p w14:paraId="2A123231" w14:textId="77777777" w:rsidR="00F15C2B" w:rsidRPr="008A5BE2" w:rsidRDefault="00F15C2B" w:rsidP="00CC326C">
            <w:pPr>
              <w:rPr>
                <w:sz w:val="20"/>
                <w:szCs w:val="20"/>
              </w:rPr>
            </w:pPr>
            <w:r w:rsidRPr="008A5BE2">
              <w:rPr>
                <w:sz w:val="20"/>
                <w:szCs w:val="20"/>
              </w:rPr>
              <w:t>Strongly Disagree</w:t>
            </w:r>
          </w:p>
        </w:tc>
        <w:tc>
          <w:tcPr>
            <w:tcW w:w="1701" w:type="dxa"/>
          </w:tcPr>
          <w:p w14:paraId="171C5D11" w14:textId="77777777" w:rsidR="00F15C2B" w:rsidRPr="008A5BE2" w:rsidRDefault="00F15C2B" w:rsidP="00CC326C">
            <w:pPr>
              <w:rPr>
                <w:sz w:val="20"/>
                <w:szCs w:val="20"/>
              </w:rPr>
            </w:pPr>
            <w:r w:rsidRPr="008A5BE2">
              <w:rPr>
                <w:sz w:val="20"/>
                <w:szCs w:val="20"/>
              </w:rPr>
              <w:t>Disagree</w:t>
            </w:r>
          </w:p>
        </w:tc>
        <w:tc>
          <w:tcPr>
            <w:tcW w:w="1731" w:type="dxa"/>
          </w:tcPr>
          <w:p w14:paraId="362B11CB" w14:textId="77777777" w:rsidR="00F15C2B" w:rsidRPr="008A5BE2" w:rsidRDefault="00F15C2B" w:rsidP="00CC326C">
            <w:pPr>
              <w:rPr>
                <w:sz w:val="20"/>
                <w:szCs w:val="20"/>
              </w:rPr>
            </w:pPr>
            <w:r w:rsidRPr="008A5BE2">
              <w:rPr>
                <w:sz w:val="20"/>
                <w:szCs w:val="20"/>
              </w:rPr>
              <w:t>Agree</w:t>
            </w:r>
          </w:p>
        </w:tc>
        <w:tc>
          <w:tcPr>
            <w:tcW w:w="1559" w:type="dxa"/>
          </w:tcPr>
          <w:p w14:paraId="2D567090" w14:textId="77777777" w:rsidR="00F15C2B" w:rsidRPr="008A5BE2" w:rsidRDefault="00F15C2B" w:rsidP="00CC326C">
            <w:pPr>
              <w:rPr>
                <w:sz w:val="20"/>
                <w:szCs w:val="20"/>
              </w:rPr>
            </w:pPr>
            <w:r w:rsidRPr="008A5BE2">
              <w:rPr>
                <w:sz w:val="20"/>
                <w:szCs w:val="20"/>
              </w:rPr>
              <w:t>Strongly Agree</w:t>
            </w:r>
          </w:p>
          <w:p w14:paraId="682919A7" w14:textId="77777777" w:rsidR="00F15C2B" w:rsidRPr="008A5BE2" w:rsidRDefault="00F15C2B" w:rsidP="00CC326C">
            <w:pPr>
              <w:rPr>
                <w:sz w:val="20"/>
                <w:szCs w:val="20"/>
              </w:rPr>
            </w:pPr>
          </w:p>
        </w:tc>
      </w:tr>
    </w:tbl>
    <w:p w14:paraId="62F8330E" w14:textId="77777777" w:rsidR="00F15C2B" w:rsidRDefault="00F15C2B" w:rsidP="00F15C2B"/>
    <w:p w14:paraId="66CB7E32" w14:textId="77777777" w:rsidR="00F15C2B" w:rsidRDefault="00F15C2B" w:rsidP="00F15C2B">
      <w:r>
        <w:t>19. Female police officers are sexually harassed in policing organisations</w:t>
      </w:r>
    </w:p>
    <w:tbl>
      <w:tblPr>
        <w:tblStyle w:val="TableGrid"/>
        <w:tblW w:w="6971" w:type="dxa"/>
        <w:tblLook w:val="04A0" w:firstRow="1" w:lastRow="0" w:firstColumn="1" w:lastColumn="0" w:noHBand="0" w:noVBand="1"/>
      </w:tblPr>
      <w:tblGrid>
        <w:gridCol w:w="1980"/>
        <w:gridCol w:w="1701"/>
        <w:gridCol w:w="1731"/>
        <w:gridCol w:w="1559"/>
      </w:tblGrid>
      <w:tr w:rsidR="00F15C2B" w14:paraId="12C8B317" w14:textId="77777777" w:rsidTr="00CC326C">
        <w:trPr>
          <w:trHeight w:val="271"/>
        </w:trPr>
        <w:tc>
          <w:tcPr>
            <w:tcW w:w="1980" w:type="dxa"/>
          </w:tcPr>
          <w:p w14:paraId="27B52366" w14:textId="77777777" w:rsidR="00F15C2B" w:rsidRPr="008A5BE2" w:rsidRDefault="00F15C2B" w:rsidP="00CC326C">
            <w:pPr>
              <w:rPr>
                <w:sz w:val="20"/>
                <w:szCs w:val="20"/>
              </w:rPr>
            </w:pPr>
            <w:r w:rsidRPr="008A5BE2">
              <w:rPr>
                <w:sz w:val="20"/>
                <w:szCs w:val="20"/>
              </w:rPr>
              <w:t>Strongly Disagree</w:t>
            </w:r>
          </w:p>
        </w:tc>
        <w:tc>
          <w:tcPr>
            <w:tcW w:w="1701" w:type="dxa"/>
          </w:tcPr>
          <w:p w14:paraId="6B1BD4B9" w14:textId="77777777" w:rsidR="00F15C2B" w:rsidRPr="008A5BE2" w:rsidRDefault="00F15C2B" w:rsidP="00CC326C">
            <w:pPr>
              <w:rPr>
                <w:sz w:val="20"/>
                <w:szCs w:val="20"/>
              </w:rPr>
            </w:pPr>
            <w:r w:rsidRPr="008A5BE2">
              <w:rPr>
                <w:sz w:val="20"/>
                <w:szCs w:val="20"/>
              </w:rPr>
              <w:t>Disagree</w:t>
            </w:r>
          </w:p>
        </w:tc>
        <w:tc>
          <w:tcPr>
            <w:tcW w:w="1731" w:type="dxa"/>
          </w:tcPr>
          <w:p w14:paraId="25BCA0CA" w14:textId="77777777" w:rsidR="00F15C2B" w:rsidRPr="008A5BE2" w:rsidRDefault="00F15C2B" w:rsidP="00CC326C">
            <w:pPr>
              <w:rPr>
                <w:sz w:val="20"/>
                <w:szCs w:val="20"/>
              </w:rPr>
            </w:pPr>
            <w:r w:rsidRPr="008A5BE2">
              <w:rPr>
                <w:sz w:val="20"/>
                <w:szCs w:val="20"/>
              </w:rPr>
              <w:t>Agree</w:t>
            </w:r>
          </w:p>
        </w:tc>
        <w:tc>
          <w:tcPr>
            <w:tcW w:w="1559" w:type="dxa"/>
          </w:tcPr>
          <w:p w14:paraId="5071284B" w14:textId="77777777" w:rsidR="00F15C2B" w:rsidRPr="008A5BE2" w:rsidRDefault="00F15C2B" w:rsidP="00CC326C">
            <w:pPr>
              <w:rPr>
                <w:sz w:val="20"/>
                <w:szCs w:val="20"/>
              </w:rPr>
            </w:pPr>
            <w:r w:rsidRPr="008A5BE2">
              <w:rPr>
                <w:sz w:val="20"/>
                <w:szCs w:val="20"/>
              </w:rPr>
              <w:t>Strongly Agree</w:t>
            </w:r>
          </w:p>
          <w:p w14:paraId="2023A6F4" w14:textId="77777777" w:rsidR="00F15C2B" w:rsidRPr="008A5BE2" w:rsidRDefault="00F15C2B" w:rsidP="00CC326C">
            <w:pPr>
              <w:rPr>
                <w:sz w:val="20"/>
                <w:szCs w:val="20"/>
              </w:rPr>
            </w:pPr>
          </w:p>
        </w:tc>
      </w:tr>
    </w:tbl>
    <w:p w14:paraId="388B21AB" w14:textId="77777777" w:rsidR="00F15C2B" w:rsidRDefault="00F15C2B" w:rsidP="00F15C2B"/>
    <w:p w14:paraId="4C976C52" w14:textId="77777777" w:rsidR="00F15C2B" w:rsidRDefault="00F15C2B" w:rsidP="00F15C2B">
      <w:r>
        <w:lastRenderedPageBreak/>
        <w:t>20. Sexism and harassment is normalised in policing</w:t>
      </w:r>
    </w:p>
    <w:tbl>
      <w:tblPr>
        <w:tblStyle w:val="TableGrid"/>
        <w:tblW w:w="6971" w:type="dxa"/>
        <w:tblLook w:val="04A0" w:firstRow="1" w:lastRow="0" w:firstColumn="1" w:lastColumn="0" w:noHBand="0" w:noVBand="1"/>
      </w:tblPr>
      <w:tblGrid>
        <w:gridCol w:w="1980"/>
        <w:gridCol w:w="1701"/>
        <w:gridCol w:w="1731"/>
        <w:gridCol w:w="1559"/>
      </w:tblGrid>
      <w:tr w:rsidR="00F15C2B" w14:paraId="4790F056" w14:textId="77777777" w:rsidTr="00CC326C">
        <w:trPr>
          <w:trHeight w:val="271"/>
        </w:trPr>
        <w:tc>
          <w:tcPr>
            <w:tcW w:w="1980" w:type="dxa"/>
          </w:tcPr>
          <w:p w14:paraId="68235F67" w14:textId="77777777" w:rsidR="00F15C2B" w:rsidRPr="008A5BE2" w:rsidRDefault="00F15C2B" w:rsidP="00CC326C">
            <w:pPr>
              <w:rPr>
                <w:sz w:val="20"/>
                <w:szCs w:val="20"/>
              </w:rPr>
            </w:pPr>
            <w:r w:rsidRPr="008A5BE2">
              <w:rPr>
                <w:sz w:val="20"/>
                <w:szCs w:val="20"/>
              </w:rPr>
              <w:t>Strongly Disagree</w:t>
            </w:r>
          </w:p>
        </w:tc>
        <w:tc>
          <w:tcPr>
            <w:tcW w:w="1701" w:type="dxa"/>
          </w:tcPr>
          <w:p w14:paraId="300FD58D" w14:textId="77777777" w:rsidR="00F15C2B" w:rsidRPr="008A5BE2" w:rsidRDefault="00F15C2B" w:rsidP="00CC326C">
            <w:pPr>
              <w:rPr>
                <w:sz w:val="20"/>
                <w:szCs w:val="20"/>
              </w:rPr>
            </w:pPr>
            <w:r w:rsidRPr="008A5BE2">
              <w:rPr>
                <w:sz w:val="20"/>
                <w:szCs w:val="20"/>
              </w:rPr>
              <w:t>Disagree</w:t>
            </w:r>
          </w:p>
        </w:tc>
        <w:tc>
          <w:tcPr>
            <w:tcW w:w="1731" w:type="dxa"/>
          </w:tcPr>
          <w:p w14:paraId="6A80419C" w14:textId="77777777" w:rsidR="00F15C2B" w:rsidRPr="008A5BE2" w:rsidRDefault="00F15C2B" w:rsidP="00CC326C">
            <w:pPr>
              <w:rPr>
                <w:sz w:val="20"/>
                <w:szCs w:val="20"/>
              </w:rPr>
            </w:pPr>
            <w:r w:rsidRPr="008A5BE2">
              <w:rPr>
                <w:sz w:val="20"/>
                <w:szCs w:val="20"/>
              </w:rPr>
              <w:t>Agree</w:t>
            </w:r>
          </w:p>
        </w:tc>
        <w:tc>
          <w:tcPr>
            <w:tcW w:w="1559" w:type="dxa"/>
          </w:tcPr>
          <w:p w14:paraId="5561F123" w14:textId="77777777" w:rsidR="00F15C2B" w:rsidRPr="008A5BE2" w:rsidRDefault="00F15C2B" w:rsidP="00CC326C">
            <w:pPr>
              <w:rPr>
                <w:sz w:val="20"/>
                <w:szCs w:val="20"/>
              </w:rPr>
            </w:pPr>
            <w:r w:rsidRPr="008A5BE2">
              <w:rPr>
                <w:sz w:val="20"/>
                <w:szCs w:val="20"/>
              </w:rPr>
              <w:t>Strongly Agree</w:t>
            </w:r>
          </w:p>
          <w:p w14:paraId="296CA209" w14:textId="77777777" w:rsidR="00F15C2B" w:rsidRPr="008A5BE2" w:rsidRDefault="00F15C2B" w:rsidP="00CC326C">
            <w:pPr>
              <w:rPr>
                <w:sz w:val="20"/>
                <w:szCs w:val="20"/>
              </w:rPr>
            </w:pPr>
          </w:p>
        </w:tc>
      </w:tr>
    </w:tbl>
    <w:p w14:paraId="1E60EE82" w14:textId="77777777" w:rsidR="00F15C2B" w:rsidRDefault="00F15C2B" w:rsidP="00F15C2B"/>
    <w:p w14:paraId="07AAADD9" w14:textId="77777777" w:rsidR="00F15C2B" w:rsidRDefault="00F15C2B" w:rsidP="00F15C2B">
      <w:r>
        <w:t>21. I have heard, experienced or saw male police officer have inappropriate physical contact with female officer</w:t>
      </w:r>
    </w:p>
    <w:tbl>
      <w:tblPr>
        <w:tblStyle w:val="TableGrid"/>
        <w:tblW w:w="6971" w:type="dxa"/>
        <w:tblLook w:val="04A0" w:firstRow="1" w:lastRow="0" w:firstColumn="1" w:lastColumn="0" w:noHBand="0" w:noVBand="1"/>
      </w:tblPr>
      <w:tblGrid>
        <w:gridCol w:w="1980"/>
        <w:gridCol w:w="1701"/>
        <w:gridCol w:w="1731"/>
        <w:gridCol w:w="1559"/>
      </w:tblGrid>
      <w:tr w:rsidR="00F15C2B" w14:paraId="3AB6F0AB" w14:textId="77777777" w:rsidTr="00CC326C">
        <w:trPr>
          <w:trHeight w:val="271"/>
        </w:trPr>
        <w:tc>
          <w:tcPr>
            <w:tcW w:w="1980" w:type="dxa"/>
          </w:tcPr>
          <w:p w14:paraId="39DC0F49" w14:textId="77777777" w:rsidR="00F15C2B" w:rsidRPr="008A5BE2" w:rsidRDefault="00F15C2B" w:rsidP="00CC326C">
            <w:pPr>
              <w:rPr>
                <w:sz w:val="20"/>
                <w:szCs w:val="20"/>
              </w:rPr>
            </w:pPr>
            <w:r w:rsidRPr="008A5BE2">
              <w:rPr>
                <w:sz w:val="20"/>
                <w:szCs w:val="20"/>
              </w:rPr>
              <w:t>Strongly Disagree</w:t>
            </w:r>
          </w:p>
        </w:tc>
        <w:tc>
          <w:tcPr>
            <w:tcW w:w="1701" w:type="dxa"/>
          </w:tcPr>
          <w:p w14:paraId="4A4338DD" w14:textId="77777777" w:rsidR="00F15C2B" w:rsidRPr="008A5BE2" w:rsidRDefault="00F15C2B" w:rsidP="00CC326C">
            <w:pPr>
              <w:rPr>
                <w:sz w:val="20"/>
                <w:szCs w:val="20"/>
              </w:rPr>
            </w:pPr>
            <w:r w:rsidRPr="008A5BE2">
              <w:rPr>
                <w:sz w:val="20"/>
                <w:szCs w:val="20"/>
              </w:rPr>
              <w:t>Disagree</w:t>
            </w:r>
          </w:p>
        </w:tc>
        <w:tc>
          <w:tcPr>
            <w:tcW w:w="1731" w:type="dxa"/>
          </w:tcPr>
          <w:p w14:paraId="0FE94BDB" w14:textId="77777777" w:rsidR="00F15C2B" w:rsidRPr="008A5BE2" w:rsidRDefault="00F15C2B" w:rsidP="00CC326C">
            <w:pPr>
              <w:rPr>
                <w:sz w:val="20"/>
                <w:szCs w:val="20"/>
              </w:rPr>
            </w:pPr>
            <w:r w:rsidRPr="008A5BE2">
              <w:rPr>
                <w:sz w:val="20"/>
                <w:szCs w:val="20"/>
              </w:rPr>
              <w:t>Agree</w:t>
            </w:r>
          </w:p>
        </w:tc>
        <w:tc>
          <w:tcPr>
            <w:tcW w:w="1559" w:type="dxa"/>
          </w:tcPr>
          <w:p w14:paraId="040FD4AC" w14:textId="77777777" w:rsidR="00F15C2B" w:rsidRPr="008A5BE2" w:rsidRDefault="00F15C2B" w:rsidP="00CC326C">
            <w:pPr>
              <w:rPr>
                <w:sz w:val="20"/>
                <w:szCs w:val="20"/>
              </w:rPr>
            </w:pPr>
            <w:r w:rsidRPr="008A5BE2">
              <w:rPr>
                <w:sz w:val="20"/>
                <w:szCs w:val="20"/>
              </w:rPr>
              <w:t>Strongly Agree</w:t>
            </w:r>
          </w:p>
          <w:p w14:paraId="6E5E823B" w14:textId="77777777" w:rsidR="00F15C2B" w:rsidRPr="008A5BE2" w:rsidRDefault="00F15C2B" w:rsidP="00CC326C">
            <w:pPr>
              <w:rPr>
                <w:sz w:val="20"/>
                <w:szCs w:val="20"/>
              </w:rPr>
            </w:pPr>
          </w:p>
        </w:tc>
      </w:tr>
    </w:tbl>
    <w:p w14:paraId="173BA4DE" w14:textId="77777777" w:rsidR="00F15C2B" w:rsidRDefault="00F15C2B" w:rsidP="00F15C2B"/>
    <w:p w14:paraId="66309CD5" w14:textId="77777777" w:rsidR="00F15C2B" w:rsidRDefault="00F15C2B" w:rsidP="00F15C2B">
      <w:r>
        <w:t xml:space="preserve">22. The force I work in takes sexual harassment reports very serious </w:t>
      </w:r>
    </w:p>
    <w:tbl>
      <w:tblPr>
        <w:tblStyle w:val="TableGrid"/>
        <w:tblW w:w="6971" w:type="dxa"/>
        <w:tblLook w:val="04A0" w:firstRow="1" w:lastRow="0" w:firstColumn="1" w:lastColumn="0" w:noHBand="0" w:noVBand="1"/>
      </w:tblPr>
      <w:tblGrid>
        <w:gridCol w:w="1980"/>
        <w:gridCol w:w="1701"/>
        <w:gridCol w:w="1731"/>
        <w:gridCol w:w="1559"/>
      </w:tblGrid>
      <w:tr w:rsidR="00F15C2B" w14:paraId="1C1E19E4" w14:textId="77777777" w:rsidTr="00CC326C">
        <w:trPr>
          <w:trHeight w:val="271"/>
        </w:trPr>
        <w:tc>
          <w:tcPr>
            <w:tcW w:w="1980" w:type="dxa"/>
          </w:tcPr>
          <w:p w14:paraId="71FD7C74" w14:textId="77777777" w:rsidR="00F15C2B" w:rsidRPr="008A5BE2" w:rsidRDefault="00F15C2B" w:rsidP="00CC326C">
            <w:pPr>
              <w:rPr>
                <w:sz w:val="20"/>
                <w:szCs w:val="20"/>
              </w:rPr>
            </w:pPr>
            <w:r w:rsidRPr="008A5BE2">
              <w:rPr>
                <w:sz w:val="20"/>
                <w:szCs w:val="20"/>
              </w:rPr>
              <w:t>Strongly Disagree</w:t>
            </w:r>
          </w:p>
        </w:tc>
        <w:tc>
          <w:tcPr>
            <w:tcW w:w="1701" w:type="dxa"/>
          </w:tcPr>
          <w:p w14:paraId="249C6F9E" w14:textId="77777777" w:rsidR="00F15C2B" w:rsidRPr="008A5BE2" w:rsidRDefault="00F15C2B" w:rsidP="00CC326C">
            <w:pPr>
              <w:rPr>
                <w:sz w:val="20"/>
                <w:szCs w:val="20"/>
              </w:rPr>
            </w:pPr>
            <w:r w:rsidRPr="008A5BE2">
              <w:rPr>
                <w:sz w:val="20"/>
                <w:szCs w:val="20"/>
              </w:rPr>
              <w:t>Disagree</w:t>
            </w:r>
          </w:p>
        </w:tc>
        <w:tc>
          <w:tcPr>
            <w:tcW w:w="1731" w:type="dxa"/>
          </w:tcPr>
          <w:p w14:paraId="2072D572" w14:textId="77777777" w:rsidR="00F15C2B" w:rsidRPr="008A5BE2" w:rsidRDefault="00F15C2B" w:rsidP="00CC326C">
            <w:pPr>
              <w:rPr>
                <w:sz w:val="20"/>
                <w:szCs w:val="20"/>
              </w:rPr>
            </w:pPr>
            <w:r w:rsidRPr="008A5BE2">
              <w:rPr>
                <w:sz w:val="20"/>
                <w:szCs w:val="20"/>
              </w:rPr>
              <w:t>Agree</w:t>
            </w:r>
          </w:p>
        </w:tc>
        <w:tc>
          <w:tcPr>
            <w:tcW w:w="1559" w:type="dxa"/>
          </w:tcPr>
          <w:p w14:paraId="7073301B" w14:textId="77777777" w:rsidR="00F15C2B" w:rsidRPr="008A5BE2" w:rsidRDefault="00F15C2B" w:rsidP="00CC326C">
            <w:pPr>
              <w:rPr>
                <w:sz w:val="20"/>
                <w:szCs w:val="20"/>
              </w:rPr>
            </w:pPr>
            <w:r w:rsidRPr="008A5BE2">
              <w:rPr>
                <w:sz w:val="20"/>
                <w:szCs w:val="20"/>
              </w:rPr>
              <w:t>Strongly Agree</w:t>
            </w:r>
          </w:p>
          <w:p w14:paraId="0E0976C5" w14:textId="77777777" w:rsidR="00F15C2B" w:rsidRPr="008A5BE2" w:rsidRDefault="00F15C2B" w:rsidP="00CC326C">
            <w:pPr>
              <w:rPr>
                <w:sz w:val="20"/>
                <w:szCs w:val="20"/>
              </w:rPr>
            </w:pPr>
          </w:p>
        </w:tc>
      </w:tr>
    </w:tbl>
    <w:p w14:paraId="49D40DC1" w14:textId="77777777" w:rsidR="00F15C2B" w:rsidRDefault="00F15C2B" w:rsidP="00F15C2B"/>
    <w:p w14:paraId="67207B5B" w14:textId="77777777" w:rsidR="00F15C2B" w:rsidRDefault="00F15C2B" w:rsidP="00F15C2B">
      <w:r>
        <w:t>23. I feel comfortable in reporting/ challenging unethical behaviour</w:t>
      </w:r>
    </w:p>
    <w:tbl>
      <w:tblPr>
        <w:tblStyle w:val="TableGrid"/>
        <w:tblW w:w="6971" w:type="dxa"/>
        <w:tblLook w:val="04A0" w:firstRow="1" w:lastRow="0" w:firstColumn="1" w:lastColumn="0" w:noHBand="0" w:noVBand="1"/>
      </w:tblPr>
      <w:tblGrid>
        <w:gridCol w:w="1980"/>
        <w:gridCol w:w="1701"/>
        <w:gridCol w:w="1731"/>
        <w:gridCol w:w="1559"/>
      </w:tblGrid>
      <w:tr w:rsidR="00F15C2B" w14:paraId="7605A6A8" w14:textId="77777777" w:rsidTr="00CC326C">
        <w:trPr>
          <w:trHeight w:val="271"/>
        </w:trPr>
        <w:tc>
          <w:tcPr>
            <w:tcW w:w="1980" w:type="dxa"/>
          </w:tcPr>
          <w:p w14:paraId="64292E85" w14:textId="77777777" w:rsidR="00F15C2B" w:rsidRPr="008A5BE2" w:rsidRDefault="00F15C2B" w:rsidP="00CC326C">
            <w:pPr>
              <w:rPr>
                <w:sz w:val="20"/>
                <w:szCs w:val="20"/>
              </w:rPr>
            </w:pPr>
            <w:r w:rsidRPr="008A5BE2">
              <w:rPr>
                <w:sz w:val="20"/>
                <w:szCs w:val="20"/>
              </w:rPr>
              <w:t>Strongly Disagree</w:t>
            </w:r>
          </w:p>
        </w:tc>
        <w:tc>
          <w:tcPr>
            <w:tcW w:w="1701" w:type="dxa"/>
          </w:tcPr>
          <w:p w14:paraId="1AEA83B4" w14:textId="77777777" w:rsidR="00F15C2B" w:rsidRPr="008A5BE2" w:rsidRDefault="00F15C2B" w:rsidP="00CC326C">
            <w:pPr>
              <w:rPr>
                <w:sz w:val="20"/>
                <w:szCs w:val="20"/>
              </w:rPr>
            </w:pPr>
            <w:r w:rsidRPr="008A5BE2">
              <w:rPr>
                <w:sz w:val="20"/>
                <w:szCs w:val="20"/>
              </w:rPr>
              <w:t>Disagree</w:t>
            </w:r>
          </w:p>
        </w:tc>
        <w:tc>
          <w:tcPr>
            <w:tcW w:w="1731" w:type="dxa"/>
          </w:tcPr>
          <w:p w14:paraId="31CB4CA2" w14:textId="77777777" w:rsidR="00F15C2B" w:rsidRPr="008A5BE2" w:rsidRDefault="00F15C2B" w:rsidP="00CC326C">
            <w:pPr>
              <w:rPr>
                <w:sz w:val="20"/>
                <w:szCs w:val="20"/>
              </w:rPr>
            </w:pPr>
            <w:r w:rsidRPr="008A5BE2">
              <w:rPr>
                <w:sz w:val="20"/>
                <w:szCs w:val="20"/>
              </w:rPr>
              <w:t>Agree</w:t>
            </w:r>
          </w:p>
        </w:tc>
        <w:tc>
          <w:tcPr>
            <w:tcW w:w="1559" w:type="dxa"/>
          </w:tcPr>
          <w:p w14:paraId="5F47BE30" w14:textId="77777777" w:rsidR="00F15C2B" w:rsidRPr="008A5BE2" w:rsidRDefault="00F15C2B" w:rsidP="00CC326C">
            <w:pPr>
              <w:rPr>
                <w:sz w:val="20"/>
                <w:szCs w:val="20"/>
              </w:rPr>
            </w:pPr>
            <w:r w:rsidRPr="008A5BE2">
              <w:rPr>
                <w:sz w:val="20"/>
                <w:szCs w:val="20"/>
              </w:rPr>
              <w:t>Strongly Agree</w:t>
            </w:r>
          </w:p>
          <w:p w14:paraId="5E582162" w14:textId="77777777" w:rsidR="00F15C2B" w:rsidRPr="008A5BE2" w:rsidRDefault="00F15C2B" w:rsidP="00CC326C">
            <w:pPr>
              <w:rPr>
                <w:sz w:val="20"/>
                <w:szCs w:val="20"/>
              </w:rPr>
            </w:pPr>
          </w:p>
        </w:tc>
      </w:tr>
    </w:tbl>
    <w:p w14:paraId="51D7771D" w14:textId="77777777" w:rsidR="00F15C2B" w:rsidRDefault="00F15C2B" w:rsidP="00F15C2B"/>
    <w:p w14:paraId="52016595" w14:textId="77777777" w:rsidR="00F15C2B" w:rsidRDefault="00F15C2B" w:rsidP="00F15C2B">
      <w:r>
        <w:t xml:space="preserve">24. I don’t see anything wrong in gender banter </w:t>
      </w:r>
    </w:p>
    <w:tbl>
      <w:tblPr>
        <w:tblStyle w:val="TableGrid"/>
        <w:tblW w:w="6971" w:type="dxa"/>
        <w:tblLook w:val="04A0" w:firstRow="1" w:lastRow="0" w:firstColumn="1" w:lastColumn="0" w:noHBand="0" w:noVBand="1"/>
      </w:tblPr>
      <w:tblGrid>
        <w:gridCol w:w="1980"/>
        <w:gridCol w:w="1701"/>
        <w:gridCol w:w="1731"/>
        <w:gridCol w:w="1559"/>
      </w:tblGrid>
      <w:tr w:rsidR="00F15C2B" w14:paraId="2946A68F" w14:textId="77777777" w:rsidTr="00CC326C">
        <w:trPr>
          <w:trHeight w:val="271"/>
        </w:trPr>
        <w:tc>
          <w:tcPr>
            <w:tcW w:w="1980" w:type="dxa"/>
          </w:tcPr>
          <w:p w14:paraId="1AA2DB00" w14:textId="77777777" w:rsidR="00F15C2B" w:rsidRPr="008A5BE2" w:rsidRDefault="00F15C2B" w:rsidP="00CC326C">
            <w:pPr>
              <w:rPr>
                <w:sz w:val="20"/>
                <w:szCs w:val="20"/>
              </w:rPr>
            </w:pPr>
            <w:r w:rsidRPr="008A5BE2">
              <w:rPr>
                <w:sz w:val="20"/>
                <w:szCs w:val="20"/>
              </w:rPr>
              <w:t>Strongly Disagree</w:t>
            </w:r>
          </w:p>
        </w:tc>
        <w:tc>
          <w:tcPr>
            <w:tcW w:w="1701" w:type="dxa"/>
          </w:tcPr>
          <w:p w14:paraId="74B8489E" w14:textId="77777777" w:rsidR="00F15C2B" w:rsidRPr="008A5BE2" w:rsidRDefault="00F15C2B" w:rsidP="00CC326C">
            <w:pPr>
              <w:rPr>
                <w:sz w:val="20"/>
                <w:szCs w:val="20"/>
              </w:rPr>
            </w:pPr>
            <w:r w:rsidRPr="008A5BE2">
              <w:rPr>
                <w:sz w:val="20"/>
                <w:szCs w:val="20"/>
              </w:rPr>
              <w:t>Disagree</w:t>
            </w:r>
          </w:p>
        </w:tc>
        <w:tc>
          <w:tcPr>
            <w:tcW w:w="1731" w:type="dxa"/>
          </w:tcPr>
          <w:p w14:paraId="5CC6C963" w14:textId="77777777" w:rsidR="00F15C2B" w:rsidRPr="008A5BE2" w:rsidRDefault="00F15C2B" w:rsidP="00CC326C">
            <w:pPr>
              <w:rPr>
                <w:sz w:val="20"/>
                <w:szCs w:val="20"/>
              </w:rPr>
            </w:pPr>
            <w:r w:rsidRPr="008A5BE2">
              <w:rPr>
                <w:sz w:val="20"/>
                <w:szCs w:val="20"/>
              </w:rPr>
              <w:t>Agree</w:t>
            </w:r>
          </w:p>
        </w:tc>
        <w:tc>
          <w:tcPr>
            <w:tcW w:w="1559" w:type="dxa"/>
          </w:tcPr>
          <w:p w14:paraId="5128BBB2" w14:textId="77777777" w:rsidR="00F15C2B" w:rsidRPr="008A5BE2" w:rsidRDefault="00F15C2B" w:rsidP="00CC326C">
            <w:pPr>
              <w:rPr>
                <w:sz w:val="20"/>
                <w:szCs w:val="20"/>
              </w:rPr>
            </w:pPr>
            <w:r w:rsidRPr="008A5BE2">
              <w:rPr>
                <w:sz w:val="20"/>
                <w:szCs w:val="20"/>
              </w:rPr>
              <w:t>Strongly Agree</w:t>
            </w:r>
          </w:p>
          <w:p w14:paraId="22B5889D" w14:textId="77777777" w:rsidR="00F15C2B" w:rsidRPr="008A5BE2" w:rsidRDefault="00F15C2B" w:rsidP="00CC326C">
            <w:pPr>
              <w:rPr>
                <w:sz w:val="20"/>
                <w:szCs w:val="20"/>
              </w:rPr>
            </w:pPr>
          </w:p>
        </w:tc>
      </w:tr>
    </w:tbl>
    <w:p w14:paraId="16708648" w14:textId="77777777" w:rsidR="00F15C2B" w:rsidRDefault="00F15C2B" w:rsidP="00F15C2B"/>
    <w:p w14:paraId="75DC32D2" w14:textId="77777777" w:rsidR="00F15C2B" w:rsidRDefault="00F15C2B" w:rsidP="00F15C2B">
      <w:r>
        <w:t>25. Are female police officers valued ?</w:t>
      </w:r>
    </w:p>
    <w:tbl>
      <w:tblPr>
        <w:tblStyle w:val="TableGrid"/>
        <w:tblW w:w="6971" w:type="dxa"/>
        <w:tblLook w:val="04A0" w:firstRow="1" w:lastRow="0" w:firstColumn="1" w:lastColumn="0" w:noHBand="0" w:noVBand="1"/>
      </w:tblPr>
      <w:tblGrid>
        <w:gridCol w:w="1980"/>
        <w:gridCol w:w="1701"/>
        <w:gridCol w:w="1731"/>
        <w:gridCol w:w="1559"/>
      </w:tblGrid>
      <w:tr w:rsidR="00F15C2B" w14:paraId="668A5C48" w14:textId="77777777" w:rsidTr="00CC326C">
        <w:trPr>
          <w:trHeight w:val="271"/>
        </w:trPr>
        <w:tc>
          <w:tcPr>
            <w:tcW w:w="1980" w:type="dxa"/>
          </w:tcPr>
          <w:p w14:paraId="1B96AB1C" w14:textId="77777777" w:rsidR="00F15C2B" w:rsidRPr="008A5BE2" w:rsidRDefault="00F15C2B" w:rsidP="00CC326C">
            <w:pPr>
              <w:rPr>
                <w:sz w:val="20"/>
                <w:szCs w:val="20"/>
              </w:rPr>
            </w:pPr>
            <w:r w:rsidRPr="008A5BE2">
              <w:rPr>
                <w:sz w:val="20"/>
                <w:szCs w:val="20"/>
              </w:rPr>
              <w:t>Strongly Disagree</w:t>
            </w:r>
          </w:p>
        </w:tc>
        <w:tc>
          <w:tcPr>
            <w:tcW w:w="1701" w:type="dxa"/>
          </w:tcPr>
          <w:p w14:paraId="7E2F1EB8" w14:textId="77777777" w:rsidR="00F15C2B" w:rsidRPr="008A5BE2" w:rsidRDefault="00F15C2B" w:rsidP="00CC326C">
            <w:pPr>
              <w:rPr>
                <w:sz w:val="20"/>
                <w:szCs w:val="20"/>
              </w:rPr>
            </w:pPr>
            <w:r w:rsidRPr="008A5BE2">
              <w:rPr>
                <w:sz w:val="20"/>
                <w:szCs w:val="20"/>
              </w:rPr>
              <w:t>Disagree</w:t>
            </w:r>
          </w:p>
        </w:tc>
        <w:tc>
          <w:tcPr>
            <w:tcW w:w="1731" w:type="dxa"/>
          </w:tcPr>
          <w:p w14:paraId="70BA78F8" w14:textId="77777777" w:rsidR="00F15C2B" w:rsidRPr="008A5BE2" w:rsidRDefault="00F15C2B" w:rsidP="00CC326C">
            <w:pPr>
              <w:rPr>
                <w:sz w:val="20"/>
                <w:szCs w:val="20"/>
              </w:rPr>
            </w:pPr>
            <w:r w:rsidRPr="008A5BE2">
              <w:rPr>
                <w:sz w:val="20"/>
                <w:szCs w:val="20"/>
              </w:rPr>
              <w:t>Agree</w:t>
            </w:r>
          </w:p>
        </w:tc>
        <w:tc>
          <w:tcPr>
            <w:tcW w:w="1559" w:type="dxa"/>
          </w:tcPr>
          <w:p w14:paraId="3CBFB350" w14:textId="77777777" w:rsidR="00F15C2B" w:rsidRPr="008A5BE2" w:rsidRDefault="00F15C2B" w:rsidP="00CC326C">
            <w:pPr>
              <w:rPr>
                <w:sz w:val="20"/>
                <w:szCs w:val="20"/>
              </w:rPr>
            </w:pPr>
            <w:r w:rsidRPr="008A5BE2">
              <w:rPr>
                <w:sz w:val="20"/>
                <w:szCs w:val="20"/>
              </w:rPr>
              <w:t>Strongly Agree</w:t>
            </w:r>
          </w:p>
          <w:p w14:paraId="214EC939" w14:textId="77777777" w:rsidR="00F15C2B" w:rsidRPr="008A5BE2" w:rsidRDefault="00F15C2B" w:rsidP="00CC326C">
            <w:pPr>
              <w:rPr>
                <w:sz w:val="20"/>
                <w:szCs w:val="20"/>
              </w:rPr>
            </w:pPr>
          </w:p>
        </w:tc>
      </w:tr>
    </w:tbl>
    <w:p w14:paraId="6503286C" w14:textId="77777777" w:rsidR="00F15C2B" w:rsidRDefault="00F15C2B" w:rsidP="00F15C2B"/>
    <w:p w14:paraId="45329126" w14:textId="77777777" w:rsidR="00F15C2B" w:rsidRDefault="00F15C2B" w:rsidP="00F15C2B">
      <w:r>
        <w:t>26. Are female police officers treated fairly?</w:t>
      </w:r>
    </w:p>
    <w:tbl>
      <w:tblPr>
        <w:tblStyle w:val="TableGrid"/>
        <w:tblW w:w="6971" w:type="dxa"/>
        <w:tblLook w:val="04A0" w:firstRow="1" w:lastRow="0" w:firstColumn="1" w:lastColumn="0" w:noHBand="0" w:noVBand="1"/>
      </w:tblPr>
      <w:tblGrid>
        <w:gridCol w:w="1980"/>
        <w:gridCol w:w="1701"/>
        <w:gridCol w:w="1731"/>
        <w:gridCol w:w="1559"/>
      </w:tblGrid>
      <w:tr w:rsidR="00F15C2B" w14:paraId="01966356" w14:textId="77777777" w:rsidTr="00CC326C">
        <w:trPr>
          <w:trHeight w:val="271"/>
        </w:trPr>
        <w:tc>
          <w:tcPr>
            <w:tcW w:w="1980" w:type="dxa"/>
          </w:tcPr>
          <w:p w14:paraId="3FF73772" w14:textId="77777777" w:rsidR="00F15C2B" w:rsidRPr="008A5BE2" w:rsidRDefault="00F15C2B" w:rsidP="00CC326C">
            <w:pPr>
              <w:rPr>
                <w:sz w:val="20"/>
                <w:szCs w:val="20"/>
              </w:rPr>
            </w:pPr>
            <w:r w:rsidRPr="008A5BE2">
              <w:rPr>
                <w:sz w:val="20"/>
                <w:szCs w:val="20"/>
              </w:rPr>
              <w:t>Strongly Disagree</w:t>
            </w:r>
          </w:p>
        </w:tc>
        <w:tc>
          <w:tcPr>
            <w:tcW w:w="1701" w:type="dxa"/>
          </w:tcPr>
          <w:p w14:paraId="0A16E5B0" w14:textId="77777777" w:rsidR="00F15C2B" w:rsidRPr="008A5BE2" w:rsidRDefault="00F15C2B" w:rsidP="00CC326C">
            <w:pPr>
              <w:rPr>
                <w:sz w:val="20"/>
                <w:szCs w:val="20"/>
              </w:rPr>
            </w:pPr>
            <w:r w:rsidRPr="008A5BE2">
              <w:rPr>
                <w:sz w:val="20"/>
                <w:szCs w:val="20"/>
              </w:rPr>
              <w:t>Disagree</w:t>
            </w:r>
          </w:p>
        </w:tc>
        <w:tc>
          <w:tcPr>
            <w:tcW w:w="1731" w:type="dxa"/>
          </w:tcPr>
          <w:p w14:paraId="2B76392D" w14:textId="77777777" w:rsidR="00F15C2B" w:rsidRPr="008A5BE2" w:rsidRDefault="00F15C2B" w:rsidP="00CC326C">
            <w:pPr>
              <w:rPr>
                <w:sz w:val="20"/>
                <w:szCs w:val="20"/>
              </w:rPr>
            </w:pPr>
            <w:r w:rsidRPr="008A5BE2">
              <w:rPr>
                <w:sz w:val="20"/>
                <w:szCs w:val="20"/>
              </w:rPr>
              <w:t>Agree</w:t>
            </w:r>
          </w:p>
        </w:tc>
        <w:tc>
          <w:tcPr>
            <w:tcW w:w="1559" w:type="dxa"/>
          </w:tcPr>
          <w:p w14:paraId="717C3B93" w14:textId="77777777" w:rsidR="00F15C2B" w:rsidRPr="008A5BE2" w:rsidRDefault="00F15C2B" w:rsidP="00CC326C">
            <w:pPr>
              <w:rPr>
                <w:sz w:val="20"/>
                <w:szCs w:val="20"/>
              </w:rPr>
            </w:pPr>
            <w:r w:rsidRPr="008A5BE2">
              <w:rPr>
                <w:sz w:val="20"/>
                <w:szCs w:val="20"/>
              </w:rPr>
              <w:t>Strongly Agree</w:t>
            </w:r>
          </w:p>
          <w:p w14:paraId="46067A80" w14:textId="77777777" w:rsidR="00F15C2B" w:rsidRPr="008A5BE2" w:rsidRDefault="00F15C2B" w:rsidP="00CC326C">
            <w:pPr>
              <w:rPr>
                <w:sz w:val="20"/>
                <w:szCs w:val="20"/>
              </w:rPr>
            </w:pPr>
          </w:p>
        </w:tc>
      </w:tr>
    </w:tbl>
    <w:p w14:paraId="016D7DC3" w14:textId="77777777" w:rsidR="00F15C2B" w:rsidRDefault="00F15C2B" w:rsidP="00F15C2B">
      <w:pPr>
        <w:rPr>
          <w:u w:val="single"/>
        </w:rPr>
      </w:pPr>
    </w:p>
    <w:p w14:paraId="607E5910" w14:textId="77777777" w:rsidR="00F15C2B" w:rsidRDefault="00F15C2B" w:rsidP="00F15C2B">
      <w:r>
        <w:t>27. Are female members of the public treated equally and with respect?</w:t>
      </w:r>
    </w:p>
    <w:tbl>
      <w:tblPr>
        <w:tblStyle w:val="TableGrid"/>
        <w:tblW w:w="6971" w:type="dxa"/>
        <w:tblLook w:val="04A0" w:firstRow="1" w:lastRow="0" w:firstColumn="1" w:lastColumn="0" w:noHBand="0" w:noVBand="1"/>
      </w:tblPr>
      <w:tblGrid>
        <w:gridCol w:w="1980"/>
        <w:gridCol w:w="1701"/>
        <w:gridCol w:w="1731"/>
        <w:gridCol w:w="1559"/>
      </w:tblGrid>
      <w:tr w:rsidR="00F15C2B" w14:paraId="205CF86C" w14:textId="77777777" w:rsidTr="00CC326C">
        <w:trPr>
          <w:trHeight w:val="271"/>
        </w:trPr>
        <w:tc>
          <w:tcPr>
            <w:tcW w:w="1980" w:type="dxa"/>
          </w:tcPr>
          <w:p w14:paraId="6A2B9B21" w14:textId="77777777" w:rsidR="00F15C2B" w:rsidRPr="008A5BE2" w:rsidRDefault="00F15C2B" w:rsidP="00CC326C">
            <w:pPr>
              <w:rPr>
                <w:sz w:val="20"/>
                <w:szCs w:val="20"/>
              </w:rPr>
            </w:pPr>
            <w:r w:rsidRPr="008A5BE2">
              <w:rPr>
                <w:sz w:val="20"/>
                <w:szCs w:val="20"/>
              </w:rPr>
              <w:t>Strongly Disagree</w:t>
            </w:r>
          </w:p>
        </w:tc>
        <w:tc>
          <w:tcPr>
            <w:tcW w:w="1701" w:type="dxa"/>
          </w:tcPr>
          <w:p w14:paraId="25EB2A31" w14:textId="77777777" w:rsidR="00F15C2B" w:rsidRPr="008A5BE2" w:rsidRDefault="00F15C2B" w:rsidP="00CC326C">
            <w:pPr>
              <w:rPr>
                <w:sz w:val="20"/>
                <w:szCs w:val="20"/>
              </w:rPr>
            </w:pPr>
            <w:r w:rsidRPr="008A5BE2">
              <w:rPr>
                <w:sz w:val="20"/>
                <w:szCs w:val="20"/>
              </w:rPr>
              <w:t>Disagree</w:t>
            </w:r>
          </w:p>
        </w:tc>
        <w:tc>
          <w:tcPr>
            <w:tcW w:w="1731" w:type="dxa"/>
          </w:tcPr>
          <w:p w14:paraId="49BE4E2D" w14:textId="77777777" w:rsidR="00F15C2B" w:rsidRPr="008A5BE2" w:rsidRDefault="00F15C2B" w:rsidP="00CC326C">
            <w:pPr>
              <w:rPr>
                <w:sz w:val="20"/>
                <w:szCs w:val="20"/>
              </w:rPr>
            </w:pPr>
            <w:r w:rsidRPr="008A5BE2">
              <w:rPr>
                <w:sz w:val="20"/>
                <w:szCs w:val="20"/>
              </w:rPr>
              <w:t>Agree</w:t>
            </w:r>
          </w:p>
        </w:tc>
        <w:tc>
          <w:tcPr>
            <w:tcW w:w="1559" w:type="dxa"/>
          </w:tcPr>
          <w:p w14:paraId="24C9ECEA" w14:textId="77777777" w:rsidR="00F15C2B" w:rsidRPr="008A5BE2" w:rsidRDefault="00F15C2B" w:rsidP="00CC326C">
            <w:pPr>
              <w:rPr>
                <w:sz w:val="20"/>
                <w:szCs w:val="20"/>
              </w:rPr>
            </w:pPr>
            <w:r w:rsidRPr="008A5BE2">
              <w:rPr>
                <w:sz w:val="20"/>
                <w:szCs w:val="20"/>
              </w:rPr>
              <w:t>Strongly Agree</w:t>
            </w:r>
          </w:p>
          <w:p w14:paraId="71929B4E" w14:textId="77777777" w:rsidR="00F15C2B" w:rsidRPr="008A5BE2" w:rsidRDefault="00F15C2B" w:rsidP="00CC326C">
            <w:pPr>
              <w:rPr>
                <w:sz w:val="20"/>
                <w:szCs w:val="20"/>
              </w:rPr>
            </w:pPr>
          </w:p>
        </w:tc>
      </w:tr>
    </w:tbl>
    <w:p w14:paraId="29B30F18" w14:textId="77777777" w:rsidR="00F15C2B" w:rsidRDefault="00F15C2B" w:rsidP="00F15C2B"/>
    <w:p w14:paraId="5556C69D" w14:textId="77777777" w:rsidR="00F15C2B" w:rsidRDefault="00F15C2B" w:rsidP="00F15C2B">
      <w:r>
        <w:t>28. Women deserve to feel safe</w:t>
      </w:r>
    </w:p>
    <w:tbl>
      <w:tblPr>
        <w:tblStyle w:val="TableGrid"/>
        <w:tblW w:w="6971" w:type="dxa"/>
        <w:tblLook w:val="04A0" w:firstRow="1" w:lastRow="0" w:firstColumn="1" w:lastColumn="0" w:noHBand="0" w:noVBand="1"/>
      </w:tblPr>
      <w:tblGrid>
        <w:gridCol w:w="1980"/>
        <w:gridCol w:w="1701"/>
        <w:gridCol w:w="1731"/>
        <w:gridCol w:w="1559"/>
      </w:tblGrid>
      <w:tr w:rsidR="00F15C2B" w14:paraId="42AA633C" w14:textId="77777777" w:rsidTr="00CC326C">
        <w:trPr>
          <w:trHeight w:val="271"/>
        </w:trPr>
        <w:tc>
          <w:tcPr>
            <w:tcW w:w="1980" w:type="dxa"/>
          </w:tcPr>
          <w:p w14:paraId="7D0E4607" w14:textId="77777777" w:rsidR="00F15C2B" w:rsidRPr="008A5BE2" w:rsidRDefault="00F15C2B" w:rsidP="00CC326C">
            <w:pPr>
              <w:rPr>
                <w:sz w:val="20"/>
                <w:szCs w:val="20"/>
              </w:rPr>
            </w:pPr>
            <w:r w:rsidRPr="008A5BE2">
              <w:rPr>
                <w:sz w:val="20"/>
                <w:szCs w:val="20"/>
              </w:rPr>
              <w:t>Strongly Disagree</w:t>
            </w:r>
          </w:p>
        </w:tc>
        <w:tc>
          <w:tcPr>
            <w:tcW w:w="1701" w:type="dxa"/>
          </w:tcPr>
          <w:p w14:paraId="27A1884F" w14:textId="77777777" w:rsidR="00F15C2B" w:rsidRPr="008A5BE2" w:rsidRDefault="00F15C2B" w:rsidP="00CC326C">
            <w:pPr>
              <w:rPr>
                <w:sz w:val="20"/>
                <w:szCs w:val="20"/>
              </w:rPr>
            </w:pPr>
            <w:r w:rsidRPr="008A5BE2">
              <w:rPr>
                <w:sz w:val="20"/>
                <w:szCs w:val="20"/>
              </w:rPr>
              <w:t>Disagree</w:t>
            </w:r>
          </w:p>
        </w:tc>
        <w:tc>
          <w:tcPr>
            <w:tcW w:w="1731" w:type="dxa"/>
          </w:tcPr>
          <w:p w14:paraId="7AF70BA6" w14:textId="77777777" w:rsidR="00F15C2B" w:rsidRPr="008A5BE2" w:rsidRDefault="00F15C2B" w:rsidP="00CC326C">
            <w:pPr>
              <w:rPr>
                <w:sz w:val="20"/>
                <w:szCs w:val="20"/>
              </w:rPr>
            </w:pPr>
            <w:r w:rsidRPr="008A5BE2">
              <w:rPr>
                <w:sz w:val="20"/>
                <w:szCs w:val="20"/>
              </w:rPr>
              <w:t>Agree</w:t>
            </w:r>
          </w:p>
        </w:tc>
        <w:tc>
          <w:tcPr>
            <w:tcW w:w="1559" w:type="dxa"/>
          </w:tcPr>
          <w:p w14:paraId="7286CE0C" w14:textId="77777777" w:rsidR="00F15C2B" w:rsidRPr="008A5BE2" w:rsidRDefault="00F15C2B" w:rsidP="00CC326C">
            <w:pPr>
              <w:rPr>
                <w:sz w:val="20"/>
                <w:szCs w:val="20"/>
              </w:rPr>
            </w:pPr>
            <w:r w:rsidRPr="008A5BE2">
              <w:rPr>
                <w:sz w:val="20"/>
                <w:szCs w:val="20"/>
              </w:rPr>
              <w:t>Strongly Agree</w:t>
            </w:r>
          </w:p>
          <w:p w14:paraId="389B8E2F" w14:textId="77777777" w:rsidR="00F15C2B" w:rsidRPr="008A5BE2" w:rsidRDefault="00F15C2B" w:rsidP="00CC326C">
            <w:pPr>
              <w:rPr>
                <w:sz w:val="20"/>
                <w:szCs w:val="20"/>
              </w:rPr>
            </w:pPr>
          </w:p>
        </w:tc>
      </w:tr>
    </w:tbl>
    <w:p w14:paraId="1DADDD8D" w14:textId="77777777" w:rsidR="00F15C2B" w:rsidRPr="00706E10" w:rsidRDefault="00F15C2B" w:rsidP="00F15C2B"/>
    <w:p w14:paraId="32191B27" w14:textId="77777777" w:rsidR="00F15C2B" w:rsidRPr="00473580" w:rsidRDefault="00F15C2B" w:rsidP="00F15C2B">
      <w:pPr>
        <w:rPr>
          <w:b/>
          <w:bCs/>
          <w:u w:val="single"/>
        </w:rPr>
      </w:pPr>
      <w:r w:rsidRPr="00473580">
        <w:rPr>
          <w:b/>
          <w:bCs/>
          <w:highlight w:val="yellow"/>
          <w:u w:val="single"/>
        </w:rPr>
        <w:t>Promotion:</w:t>
      </w:r>
    </w:p>
    <w:p w14:paraId="0833721A" w14:textId="77777777" w:rsidR="00F15C2B" w:rsidRDefault="00F15C2B" w:rsidP="00F15C2B">
      <w:r>
        <w:t>27. There is a structured approach in applying for promotion or specialist department</w:t>
      </w:r>
    </w:p>
    <w:tbl>
      <w:tblPr>
        <w:tblStyle w:val="TableGrid"/>
        <w:tblW w:w="6971" w:type="dxa"/>
        <w:tblLook w:val="04A0" w:firstRow="1" w:lastRow="0" w:firstColumn="1" w:lastColumn="0" w:noHBand="0" w:noVBand="1"/>
      </w:tblPr>
      <w:tblGrid>
        <w:gridCol w:w="1980"/>
        <w:gridCol w:w="1701"/>
        <w:gridCol w:w="1731"/>
        <w:gridCol w:w="1559"/>
      </w:tblGrid>
      <w:tr w:rsidR="00F15C2B" w14:paraId="4294E2B4" w14:textId="77777777" w:rsidTr="00CC326C">
        <w:trPr>
          <w:trHeight w:val="271"/>
        </w:trPr>
        <w:tc>
          <w:tcPr>
            <w:tcW w:w="1980" w:type="dxa"/>
          </w:tcPr>
          <w:p w14:paraId="38ACF523" w14:textId="77777777" w:rsidR="00F15C2B" w:rsidRPr="008A5BE2" w:rsidRDefault="00F15C2B" w:rsidP="00CC326C">
            <w:pPr>
              <w:rPr>
                <w:sz w:val="20"/>
                <w:szCs w:val="20"/>
              </w:rPr>
            </w:pPr>
            <w:r w:rsidRPr="008A5BE2">
              <w:rPr>
                <w:sz w:val="20"/>
                <w:szCs w:val="20"/>
              </w:rPr>
              <w:lastRenderedPageBreak/>
              <w:t>Strongly Disagree</w:t>
            </w:r>
          </w:p>
        </w:tc>
        <w:tc>
          <w:tcPr>
            <w:tcW w:w="1701" w:type="dxa"/>
          </w:tcPr>
          <w:p w14:paraId="5E450133" w14:textId="77777777" w:rsidR="00F15C2B" w:rsidRPr="008A5BE2" w:rsidRDefault="00F15C2B" w:rsidP="00CC326C">
            <w:pPr>
              <w:rPr>
                <w:sz w:val="20"/>
                <w:szCs w:val="20"/>
              </w:rPr>
            </w:pPr>
            <w:r w:rsidRPr="008A5BE2">
              <w:rPr>
                <w:sz w:val="20"/>
                <w:szCs w:val="20"/>
              </w:rPr>
              <w:t>Disagree</w:t>
            </w:r>
          </w:p>
        </w:tc>
        <w:tc>
          <w:tcPr>
            <w:tcW w:w="1731" w:type="dxa"/>
          </w:tcPr>
          <w:p w14:paraId="184BF84B" w14:textId="77777777" w:rsidR="00F15C2B" w:rsidRPr="008A5BE2" w:rsidRDefault="00F15C2B" w:rsidP="00CC326C">
            <w:pPr>
              <w:rPr>
                <w:sz w:val="20"/>
                <w:szCs w:val="20"/>
              </w:rPr>
            </w:pPr>
            <w:r w:rsidRPr="008A5BE2">
              <w:rPr>
                <w:sz w:val="20"/>
                <w:szCs w:val="20"/>
              </w:rPr>
              <w:t>Agree</w:t>
            </w:r>
          </w:p>
        </w:tc>
        <w:tc>
          <w:tcPr>
            <w:tcW w:w="1559" w:type="dxa"/>
          </w:tcPr>
          <w:p w14:paraId="358104E7" w14:textId="77777777" w:rsidR="00F15C2B" w:rsidRPr="008A5BE2" w:rsidRDefault="00F15C2B" w:rsidP="00CC326C">
            <w:pPr>
              <w:rPr>
                <w:sz w:val="20"/>
                <w:szCs w:val="20"/>
              </w:rPr>
            </w:pPr>
            <w:r w:rsidRPr="008A5BE2">
              <w:rPr>
                <w:sz w:val="20"/>
                <w:szCs w:val="20"/>
              </w:rPr>
              <w:t>Strongly Agree</w:t>
            </w:r>
          </w:p>
          <w:p w14:paraId="31A5D97A" w14:textId="77777777" w:rsidR="00F15C2B" w:rsidRPr="008A5BE2" w:rsidRDefault="00F15C2B" w:rsidP="00CC326C">
            <w:pPr>
              <w:rPr>
                <w:sz w:val="20"/>
                <w:szCs w:val="20"/>
              </w:rPr>
            </w:pPr>
          </w:p>
        </w:tc>
      </w:tr>
    </w:tbl>
    <w:p w14:paraId="64C9F4DF" w14:textId="77777777" w:rsidR="00F15C2B" w:rsidRDefault="00F15C2B" w:rsidP="00F15C2B"/>
    <w:p w14:paraId="32C3F4EA" w14:textId="77777777" w:rsidR="00F15C2B" w:rsidRDefault="00F15C2B" w:rsidP="00F15C2B">
      <w:r>
        <w:t>28.  I have applied for a position of rank in my force  in the last year</w:t>
      </w:r>
    </w:p>
    <w:p w14:paraId="2297900C" w14:textId="77777777" w:rsidR="00F15C2B" w:rsidRDefault="00F15C2B" w:rsidP="00F15C2B">
      <w:r>
        <w:t xml:space="preserve">- Yes </w:t>
      </w:r>
    </w:p>
    <w:p w14:paraId="2B7DEA70" w14:textId="77777777" w:rsidR="00F15C2B" w:rsidRDefault="00F15C2B" w:rsidP="00F15C2B">
      <w:r>
        <w:t xml:space="preserve">- No </w:t>
      </w:r>
    </w:p>
    <w:p w14:paraId="18978882" w14:textId="77777777" w:rsidR="00F15C2B" w:rsidRDefault="00F15C2B" w:rsidP="00F15C2B">
      <w:r>
        <w:t>29. I have applied for a role in a specialist department in the last year</w:t>
      </w:r>
    </w:p>
    <w:p w14:paraId="085C9116" w14:textId="77777777" w:rsidR="00F15C2B" w:rsidRDefault="00F15C2B" w:rsidP="00F15C2B">
      <w:pPr>
        <w:pStyle w:val="ListParagraph"/>
        <w:numPr>
          <w:ilvl w:val="0"/>
          <w:numId w:val="23"/>
        </w:numPr>
      </w:pPr>
      <w:r>
        <w:t>Traffic RSPO</w:t>
      </w:r>
    </w:p>
    <w:p w14:paraId="6236B2C3" w14:textId="77777777" w:rsidR="00F15C2B" w:rsidRDefault="00F15C2B" w:rsidP="00F15C2B">
      <w:pPr>
        <w:pStyle w:val="ListParagraph"/>
        <w:numPr>
          <w:ilvl w:val="0"/>
          <w:numId w:val="23"/>
        </w:numPr>
      </w:pPr>
      <w:r>
        <w:t xml:space="preserve">Dog Handling RSPO </w:t>
      </w:r>
    </w:p>
    <w:p w14:paraId="6774BE66" w14:textId="77777777" w:rsidR="00F15C2B" w:rsidRDefault="00F15C2B" w:rsidP="00F15C2B">
      <w:pPr>
        <w:pStyle w:val="ListParagraph"/>
        <w:numPr>
          <w:ilvl w:val="0"/>
          <w:numId w:val="23"/>
        </w:numPr>
      </w:pPr>
      <w:r>
        <w:t xml:space="preserve">Firearms </w:t>
      </w:r>
    </w:p>
    <w:p w14:paraId="04B94DEA" w14:textId="77777777" w:rsidR="00F15C2B" w:rsidRDefault="00F15C2B" w:rsidP="00F15C2B">
      <w:pPr>
        <w:pStyle w:val="ListParagraph"/>
        <w:numPr>
          <w:ilvl w:val="0"/>
          <w:numId w:val="23"/>
        </w:numPr>
      </w:pPr>
      <w:r>
        <w:t xml:space="preserve">Cyber crime </w:t>
      </w:r>
    </w:p>
    <w:p w14:paraId="53EEAAFA" w14:textId="77777777" w:rsidR="00F15C2B" w:rsidRDefault="00F15C2B" w:rsidP="00F15C2B">
      <w:pPr>
        <w:pStyle w:val="ListParagraph"/>
        <w:numPr>
          <w:ilvl w:val="0"/>
          <w:numId w:val="23"/>
        </w:numPr>
      </w:pPr>
      <w:r>
        <w:t>Intelligence / Special Branch</w:t>
      </w:r>
    </w:p>
    <w:p w14:paraId="06220FAB" w14:textId="77777777" w:rsidR="00F15C2B" w:rsidRDefault="00F15C2B" w:rsidP="00F15C2B">
      <w:pPr>
        <w:pStyle w:val="ListParagraph"/>
        <w:numPr>
          <w:ilvl w:val="0"/>
          <w:numId w:val="23"/>
        </w:numPr>
      </w:pPr>
      <w:r>
        <w:t>Gravitas</w:t>
      </w:r>
    </w:p>
    <w:p w14:paraId="63BFB43D" w14:textId="77777777" w:rsidR="00F15C2B" w:rsidRDefault="00F15C2B" w:rsidP="00F15C2B">
      <w:pPr>
        <w:pStyle w:val="ListParagraph"/>
        <w:numPr>
          <w:ilvl w:val="0"/>
          <w:numId w:val="23"/>
        </w:numPr>
      </w:pPr>
      <w:r>
        <w:t>Mosovo</w:t>
      </w:r>
    </w:p>
    <w:p w14:paraId="4C726CF0" w14:textId="77777777" w:rsidR="00F15C2B" w:rsidRDefault="00F15C2B" w:rsidP="00F15C2B">
      <w:pPr>
        <w:pStyle w:val="ListParagraph"/>
        <w:numPr>
          <w:ilvl w:val="0"/>
          <w:numId w:val="23"/>
        </w:numPr>
      </w:pPr>
      <w:r>
        <w:t xml:space="preserve">CID including Public Protection/ Quartz </w:t>
      </w:r>
    </w:p>
    <w:p w14:paraId="5CCA18CA" w14:textId="77777777" w:rsidR="00F15C2B" w:rsidRDefault="00F15C2B" w:rsidP="00F15C2B">
      <w:pPr>
        <w:pStyle w:val="ListParagraph"/>
        <w:numPr>
          <w:ilvl w:val="0"/>
          <w:numId w:val="23"/>
        </w:numPr>
      </w:pPr>
      <w:r>
        <w:t>Other …please specify _______________</w:t>
      </w:r>
    </w:p>
    <w:p w14:paraId="5025E2E9" w14:textId="77777777" w:rsidR="00F15C2B" w:rsidRDefault="00F15C2B" w:rsidP="00F15C2B">
      <w:pPr>
        <w:pStyle w:val="ListParagraph"/>
        <w:numPr>
          <w:ilvl w:val="0"/>
          <w:numId w:val="23"/>
        </w:numPr>
      </w:pPr>
      <w:r>
        <w:t>I have not applied for specialist role</w:t>
      </w:r>
    </w:p>
    <w:p w14:paraId="587EE334" w14:textId="77777777" w:rsidR="00F15C2B" w:rsidRDefault="00F15C2B" w:rsidP="00F15C2B">
      <w:r>
        <w:t>30. Did you get the role you applied for</w:t>
      </w:r>
    </w:p>
    <w:p w14:paraId="16DF2493" w14:textId="77777777" w:rsidR="00F15C2B" w:rsidRDefault="00F15C2B" w:rsidP="00F15C2B">
      <w:pPr>
        <w:pStyle w:val="ListParagraph"/>
        <w:numPr>
          <w:ilvl w:val="0"/>
          <w:numId w:val="24"/>
        </w:numPr>
      </w:pPr>
      <w:r>
        <w:t xml:space="preserve">Yes </w:t>
      </w:r>
    </w:p>
    <w:p w14:paraId="098AD759" w14:textId="77777777" w:rsidR="00F15C2B" w:rsidRDefault="00F15C2B" w:rsidP="00F15C2B">
      <w:pPr>
        <w:pStyle w:val="ListParagraph"/>
        <w:numPr>
          <w:ilvl w:val="0"/>
          <w:numId w:val="24"/>
        </w:numPr>
      </w:pPr>
      <w:r>
        <w:t xml:space="preserve">No </w:t>
      </w:r>
    </w:p>
    <w:p w14:paraId="2E7430CC" w14:textId="77777777" w:rsidR="00F15C2B" w:rsidRDefault="00F15C2B" w:rsidP="00F15C2B">
      <w:pPr>
        <w:pStyle w:val="ListParagraph"/>
        <w:numPr>
          <w:ilvl w:val="0"/>
          <w:numId w:val="24"/>
        </w:numPr>
      </w:pPr>
      <w:r>
        <w:t>I was offered something else  (Please specify) ______________</w:t>
      </w:r>
    </w:p>
    <w:p w14:paraId="3A80D62E" w14:textId="77777777" w:rsidR="00F15C2B" w:rsidRDefault="00F15C2B" w:rsidP="00F15C2B">
      <w:r>
        <w:t>31. The promotion process / applying for specialist departments is more challenging for female colleagues?</w:t>
      </w:r>
    </w:p>
    <w:tbl>
      <w:tblPr>
        <w:tblStyle w:val="TableGrid"/>
        <w:tblW w:w="6971" w:type="dxa"/>
        <w:tblLook w:val="04A0" w:firstRow="1" w:lastRow="0" w:firstColumn="1" w:lastColumn="0" w:noHBand="0" w:noVBand="1"/>
      </w:tblPr>
      <w:tblGrid>
        <w:gridCol w:w="1980"/>
        <w:gridCol w:w="1701"/>
        <w:gridCol w:w="1731"/>
        <w:gridCol w:w="1559"/>
      </w:tblGrid>
      <w:tr w:rsidR="00F15C2B" w14:paraId="791F2728" w14:textId="77777777" w:rsidTr="00CC326C">
        <w:trPr>
          <w:trHeight w:val="271"/>
        </w:trPr>
        <w:tc>
          <w:tcPr>
            <w:tcW w:w="1980" w:type="dxa"/>
          </w:tcPr>
          <w:p w14:paraId="7BA574E7" w14:textId="77777777" w:rsidR="00F15C2B" w:rsidRPr="008A5BE2" w:rsidRDefault="00F15C2B" w:rsidP="00CC326C">
            <w:pPr>
              <w:rPr>
                <w:sz w:val="20"/>
                <w:szCs w:val="20"/>
              </w:rPr>
            </w:pPr>
            <w:r w:rsidRPr="008A5BE2">
              <w:rPr>
                <w:sz w:val="20"/>
                <w:szCs w:val="20"/>
              </w:rPr>
              <w:t>Strongly Disagree</w:t>
            </w:r>
          </w:p>
        </w:tc>
        <w:tc>
          <w:tcPr>
            <w:tcW w:w="1701" w:type="dxa"/>
          </w:tcPr>
          <w:p w14:paraId="1582CC17" w14:textId="77777777" w:rsidR="00F15C2B" w:rsidRPr="008A5BE2" w:rsidRDefault="00F15C2B" w:rsidP="00CC326C">
            <w:pPr>
              <w:rPr>
                <w:sz w:val="20"/>
                <w:szCs w:val="20"/>
              </w:rPr>
            </w:pPr>
            <w:r w:rsidRPr="008A5BE2">
              <w:rPr>
                <w:sz w:val="20"/>
                <w:szCs w:val="20"/>
              </w:rPr>
              <w:t>Disagree</w:t>
            </w:r>
          </w:p>
        </w:tc>
        <w:tc>
          <w:tcPr>
            <w:tcW w:w="1731" w:type="dxa"/>
          </w:tcPr>
          <w:p w14:paraId="55DC3FBB" w14:textId="77777777" w:rsidR="00F15C2B" w:rsidRPr="008A5BE2" w:rsidRDefault="00F15C2B" w:rsidP="00CC326C">
            <w:pPr>
              <w:rPr>
                <w:sz w:val="20"/>
                <w:szCs w:val="20"/>
              </w:rPr>
            </w:pPr>
            <w:r w:rsidRPr="008A5BE2">
              <w:rPr>
                <w:sz w:val="20"/>
                <w:szCs w:val="20"/>
              </w:rPr>
              <w:t>Agree</w:t>
            </w:r>
          </w:p>
        </w:tc>
        <w:tc>
          <w:tcPr>
            <w:tcW w:w="1559" w:type="dxa"/>
          </w:tcPr>
          <w:p w14:paraId="7D85DDAB" w14:textId="77777777" w:rsidR="00F15C2B" w:rsidRPr="008A5BE2" w:rsidRDefault="00F15C2B" w:rsidP="00CC326C">
            <w:pPr>
              <w:rPr>
                <w:sz w:val="20"/>
                <w:szCs w:val="20"/>
              </w:rPr>
            </w:pPr>
            <w:r w:rsidRPr="008A5BE2">
              <w:rPr>
                <w:sz w:val="20"/>
                <w:szCs w:val="20"/>
              </w:rPr>
              <w:t>Strongly Agree</w:t>
            </w:r>
          </w:p>
          <w:p w14:paraId="1395E92D" w14:textId="77777777" w:rsidR="00F15C2B" w:rsidRPr="008A5BE2" w:rsidRDefault="00F15C2B" w:rsidP="00CC326C">
            <w:pPr>
              <w:rPr>
                <w:sz w:val="20"/>
                <w:szCs w:val="20"/>
              </w:rPr>
            </w:pPr>
          </w:p>
        </w:tc>
      </w:tr>
    </w:tbl>
    <w:p w14:paraId="3B2E1222" w14:textId="77777777" w:rsidR="00F15C2B" w:rsidRDefault="00F15C2B" w:rsidP="00F15C2B"/>
    <w:p w14:paraId="717A6BB4" w14:textId="77777777" w:rsidR="00F15C2B" w:rsidRDefault="00F15C2B" w:rsidP="00F15C2B">
      <w:r>
        <w:t>32. I feel policing should change their promotion process for more gender equality response</w:t>
      </w:r>
    </w:p>
    <w:tbl>
      <w:tblPr>
        <w:tblStyle w:val="TableGrid"/>
        <w:tblW w:w="6971" w:type="dxa"/>
        <w:tblLook w:val="04A0" w:firstRow="1" w:lastRow="0" w:firstColumn="1" w:lastColumn="0" w:noHBand="0" w:noVBand="1"/>
      </w:tblPr>
      <w:tblGrid>
        <w:gridCol w:w="1980"/>
        <w:gridCol w:w="1701"/>
        <w:gridCol w:w="1731"/>
        <w:gridCol w:w="1559"/>
      </w:tblGrid>
      <w:tr w:rsidR="00F15C2B" w14:paraId="06A7CF23" w14:textId="77777777" w:rsidTr="00CC326C">
        <w:trPr>
          <w:trHeight w:val="271"/>
        </w:trPr>
        <w:tc>
          <w:tcPr>
            <w:tcW w:w="1980" w:type="dxa"/>
          </w:tcPr>
          <w:p w14:paraId="0082D1EE" w14:textId="77777777" w:rsidR="00F15C2B" w:rsidRPr="008A5BE2" w:rsidRDefault="00F15C2B" w:rsidP="00CC326C">
            <w:pPr>
              <w:rPr>
                <w:sz w:val="20"/>
                <w:szCs w:val="20"/>
              </w:rPr>
            </w:pPr>
            <w:r w:rsidRPr="008A5BE2">
              <w:rPr>
                <w:sz w:val="20"/>
                <w:szCs w:val="20"/>
              </w:rPr>
              <w:t>Strongly Disagree</w:t>
            </w:r>
          </w:p>
        </w:tc>
        <w:tc>
          <w:tcPr>
            <w:tcW w:w="1701" w:type="dxa"/>
          </w:tcPr>
          <w:p w14:paraId="35BC3C8D" w14:textId="77777777" w:rsidR="00F15C2B" w:rsidRPr="008A5BE2" w:rsidRDefault="00F15C2B" w:rsidP="00CC326C">
            <w:pPr>
              <w:rPr>
                <w:sz w:val="20"/>
                <w:szCs w:val="20"/>
              </w:rPr>
            </w:pPr>
            <w:r w:rsidRPr="008A5BE2">
              <w:rPr>
                <w:sz w:val="20"/>
                <w:szCs w:val="20"/>
              </w:rPr>
              <w:t>Disagree</w:t>
            </w:r>
          </w:p>
        </w:tc>
        <w:tc>
          <w:tcPr>
            <w:tcW w:w="1731" w:type="dxa"/>
          </w:tcPr>
          <w:p w14:paraId="116BC3B2" w14:textId="77777777" w:rsidR="00F15C2B" w:rsidRPr="008A5BE2" w:rsidRDefault="00F15C2B" w:rsidP="00CC326C">
            <w:pPr>
              <w:rPr>
                <w:sz w:val="20"/>
                <w:szCs w:val="20"/>
              </w:rPr>
            </w:pPr>
            <w:r w:rsidRPr="008A5BE2">
              <w:rPr>
                <w:sz w:val="20"/>
                <w:szCs w:val="20"/>
              </w:rPr>
              <w:t>Agree</w:t>
            </w:r>
          </w:p>
        </w:tc>
        <w:tc>
          <w:tcPr>
            <w:tcW w:w="1559" w:type="dxa"/>
          </w:tcPr>
          <w:p w14:paraId="6E3F33C4" w14:textId="77777777" w:rsidR="00F15C2B" w:rsidRPr="008A5BE2" w:rsidRDefault="00F15C2B" w:rsidP="00CC326C">
            <w:pPr>
              <w:rPr>
                <w:sz w:val="20"/>
                <w:szCs w:val="20"/>
              </w:rPr>
            </w:pPr>
            <w:r w:rsidRPr="008A5BE2">
              <w:rPr>
                <w:sz w:val="20"/>
                <w:szCs w:val="20"/>
              </w:rPr>
              <w:t>Strongly Agree</w:t>
            </w:r>
          </w:p>
          <w:p w14:paraId="09B1D793" w14:textId="77777777" w:rsidR="00F15C2B" w:rsidRPr="008A5BE2" w:rsidRDefault="00F15C2B" w:rsidP="00CC326C">
            <w:pPr>
              <w:rPr>
                <w:sz w:val="20"/>
                <w:szCs w:val="20"/>
              </w:rPr>
            </w:pPr>
          </w:p>
        </w:tc>
      </w:tr>
    </w:tbl>
    <w:p w14:paraId="6EC2360C" w14:textId="77777777" w:rsidR="00F15C2B" w:rsidRDefault="00F15C2B" w:rsidP="00F15C2B"/>
    <w:p w14:paraId="2BA05D60" w14:textId="77777777" w:rsidR="00F15C2B" w:rsidRDefault="00F15C2B" w:rsidP="00F15C2B">
      <w:r>
        <w:t>33. I feel male police officers are threatened or intimidate by female police officers of rank</w:t>
      </w:r>
    </w:p>
    <w:tbl>
      <w:tblPr>
        <w:tblStyle w:val="TableGrid"/>
        <w:tblW w:w="6971" w:type="dxa"/>
        <w:tblLook w:val="04A0" w:firstRow="1" w:lastRow="0" w:firstColumn="1" w:lastColumn="0" w:noHBand="0" w:noVBand="1"/>
      </w:tblPr>
      <w:tblGrid>
        <w:gridCol w:w="1980"/>
        <w:gridCol w:w="1701"/>
        <w:gridCol w:w="1731"/>
        <w:gridCol w:w="1559"/>
      </w:tblGrid>
      <w:tr w:rsidR="00F15C2B" w14:paraId="0C049809" w14:textId="77777777" w:rsidTr="00CC326C">
        <w:trPr>
          <w:trHeight w:val="271"/>
        </w:trPr>
        <w:tc>
          <w:tcPr>
            <w:tcW w:w="1980" w:type="dxa"/>
          </w:tcPr>
          <w:p w14:paraId="422AFED2" w14:textId="77777777" w:rsidR="00F15C2B" w:rsidRPr="008A5BE2" w:rsidRDefault="00F15C2B" w:rsidP="00CC326C">
            <w:pPr>
              <w:rPr>
                <w:sz w:val="20"/>
                <w:szCs w:val="20"/>
              </w:rPr>
            </w:pPr>
            <w:r w:rsidRPr="008A5BE2">
              <w:rPr>
                <w:sz w:val="20"/>
                <w:szCs w:val="20"/>
              </w:rPr>
              <w:t>Strongly Disagree</w:t>
            </w:r>
          </w:p>
        </w:tc>
        <w:tc>
          <w:tcPr>
            <w:tcW w:w="1701" w:type="dxa"/>
          </w:tcPr>
          <w:p w14:paraId="067E9B0E" w14:textId="77777777" w:rsidR="00F15C2B" w:rsidRPr="008A5BE2" w:rsidRDefault="00F15C2B" w:rsidP="00CC326C">
            <w:pPr>
              <w:rPr>
                <w:sz w:val="20"/>
                <w:szCs w:val="20"/>
              </w:rPr>
            </w:pPr>
            <w:r w:rsidRPr="008A5BE2">
              <w:rPr>
                <w:sz w:val="20"/>
                <w:szCs w:val="20"/>
              </w:rPr>
              <w:t>Disagree</w:t>
            </w:r>
          </w:p>
        </w:tc>
        <w:tc>
          <w:tcPr>
            <w:tcW w:w="1731" w:type="dxa"/>
          </w:tcPr>
          <w:p w14:paraId="420F169E" w14:textId="77777777" w:rsidR="00F15C2B" w:rsidRPr="008A5BE2" w:rsidRDefault="00F15C2B" w:rsidP="00CC326C">
            <w:pPr>
              <w:rPr>
                <w:sz w:val="20"/>
                <w:szCs w:val="20"/>
              </w:rPr>
            </w:pPr>
            <w:r w:rsidRPr="008A5BE2">
              <w:rPr>
                <w:sz w:val="20"/>
                <w:szCs w:val="20"/>
              </w:rPr>
              <w:t>Agree</w:t>
            </w:r>
          </w:p>
        </w:tc>
        <w:tc>
          <w:tcPr>
            <w:tcW w:w="1559" w:type="dxa"/>
          </w:tcPr>
          <w:p w14:paraId="57E37D85" w14:textId="77777777" w:rsidR="00F15C2B" w:rsidRPr="008A5BE2" w:rsidRDefault="00F15C2B" w:rsidP="00CC326C">
            <w:pPr>
              <w:rPr>
                <w:sz w:val="20"/>
                <w:szCs w:val="20"/>
              </w:rPr>
            </w:pPr>
            <w:r w:rsidRPr="008A5BE2">
              <w:rPr>
                <w:sz w:val="20"/>
                <w:szCs w:val="20"/>
              </w:rPr>
              <w:t>Strongly Agree</w:t>
            </w:r>
          </w:p>
          <w:p w14:paraId="4D533427" w14:textId="77777777" w:rsidR="00F15C2B" w:rsidRPr="008A5BE2" w:rsidRDefault="00F15C2B" w:rsidP="00CC326C">
            <w:pPr>
              <w:rPr>
                <w:sz w:val="20"/>
                <w:szCs w:val="20"/>
              </w:rPr>
            </w:pPr>
          </w:p>
        </w:tc>
      </w:tr>
    </w:tbl>
    <w:p w14:paraId="274938E9" w14:textId="77777777" w:rsidR="00F15C2B" w:rsidRDefault="00F15C2B" w:rsidP="00F15C2B"/>
    <w:p w14:paraId="3F18F97E" w14:textId="77777777" w:rsidR="00F15C2B" w:rsidRDefault="00F15C2B" w:rsidP="00F15C2B">
      <w:r>
        <w:t>34. I feel women only get the jobs because they are women and not because they earn it</w:t>
      </w:r>
    </w:p>
    <w:tbl>
      <w:tblPr>
        <w:tblStyle w:val="TableGrid"/>
        <w:tblW w:w="6971" w:type="dxa"/>
        <w:tblLook w:val="04A0" w:firstRow="1" w:lastRow="0" w:firstColumn="1" w:lastColumn="0" w:noHBand="0" w:noVBand="1"/>
      </w:tblPr>
      <w:tblGrid>
        <w:gridCol w:w="1980"/>
        <w:gridCol w:w="1701"/>
        <w:gridCol w:w="1731"/>
        <w:gridCol w:w="1559"/>
      </w:tblGrid>
      <w:tr w:rsidR="00F15C2B" w14:paraId="404651FC" w14:textId="77777777" w:rsidTr="00CC326C">
        <w:trPr>
          <w:trHeight w:val="271"/>
        </w:trPr>
        <w:tc>
          <w:tcPr>
            <w:tcW w:w="1980" w:type="dxa"/>
          </w:tcPr>
          <w:p w14:paraId="3C282F1D" w14:textId="77777777" w:rsidR="00F15C2B" w:rsidRPr="008A5BE2" w:rsidRDefault="00F15C2B" w:rsidP="00CC326C">
            <w:pPr>
              <w:rPr>
                <w:sz w:val="20"/>
                <w:szCs w:val="20"/>
              </w:rPr>
            </w:pPr>
            <w:r w:rsidRPr="008A5BE2">
              <w:rPr>
                <w:sz w:val="20"/>
                <w:szCs w:val="20"/>
              </w:rPr>
              <w:t>Strongly Disagree</w:t>
            </w:r>
          </w:p>
        </w:tc>
        <w:tc>
          <w:tcPr>
            <w:tcW w:w="1701" w:type="dxa"/>
          </w:tcPr>
          <w:p w14:paraId="6CA44B4B" w14:textId="77777777" w:rsidR="00F15C2B" w:rsidRPr="008A5BE2" w:rsidRDefault="00F15C2B" w:rsidP="00CC326C">
            <w:pPr>
              <w:rPr>
                <w:sz w:val="20"/>
                <w:szCs w:val="20"/>
              </w:rPr>
            </w:pPr>
            <w:r w:rsidRPr="008A5BE2">
              <w:rPr>
                <w:sz w:val="20"/>
                <w:szCs w:val="20"/>
              </w:rPr>
              <w:t>Disagree</w:t>
            </w:r>
          </w:p>
        </w:tc>
        <w:tc>
          <w:tcPr>
            <w:tcW w:w="1731" w:type="dxa"/>
          </w:tcPr>
          <w:p w14:paraId="75E95B54" w14:textId="77777777" w:rsidR="00F15C2B" w:rsidRPr="008A5BE2" w:rsidRDefault="00F15C2B" w:rsidP="00CC326C">
            <w:pPr>
              <w:rPr>
                <w:sz w:val="20"/>
                <w:szCs w:val="20"/>
              </w:rPr>
            </w:pPr>
            <w:r w:rsidRPr="008A5BE2">
              <w:rPr>
                <w:sz w:val="20"/>
                <w:szCs w:val="20"/>
              </w:rPr>
              <w:t>Agree</w:t>
            </w:r>
          </w:p>
        </w:tc>
        <w:tc>
          <w:tcPr>
            <w:tcW w:w="1559" w:type="dxa"/>
          </w:tcPr>
          <w:p w14:paraId="146192B0" w14:textId="77777777" w:rsidR="00F15C2B" w:rsidRPr="008A5BE2" w:rsidRDefault="00F15C2B" w:rsidP="00CC326C">
            <w:pPr>
              <w:rPr>
                <w:sz w:val="20"/>
                <w:szCs w:val="20"/>
              </w:rPr>
            </w:pPr>
            <w:r w:rsidRPr="008A5BE2">
              <w:rPr>
                <w:sz w:val="20"/>
                <w:szCs w:val="20"/>
              </w:rPr>
              <w:t>Strongly Agree</w:t>
            </w:r>
          </w:p>
          <w:p w14:paraId="7E453670" w14:textId="77777777" w:rsidR="00F15C2B" w:rsidRPr="008A5BE2" w:rsidRDefault="00F15C2B" w:rsidP="00CC326C">
            <w:pPr>
              <w:rPr>
                <w:sz w:val="20"/>
                <w:szCs w:val="20"/>
              </w:rPr>
            </w:pPr>
          </w:p>
        </w:tc>
      </w:tr>
    </w:tbl>
    <w:p w14:paraId="64C40E94" w14:textId="77777777" w:rsidR="00F15C2B" w:rsidRDefault="00F15C2B" w:rsidP="00F15C2B"/>
    <w:p w14:paraId="50704265" w14:textId="77777777" w:rsidR="00F15C2B" w:rsidRDefault="00F15C2B" w:rsidP="00F15C2B">
      <w:r>
        <w:t>35. I feel female police officers do not move up the rank because of responsibilities of family and children</w:t>
      </w:r>
    </w:p>
    <w:tbl>
      <w:tblPr>
        <w:tblStyle w:val="TableGrid"/>
        <w:tblW w:w="6971" w:type="dxa"/>
        <w:tblLook w:val="04A0" w:firstRow="1" w:lastRow="0" w:firstColumn="1" w:lastColumn="0" w:noHBand="0" w:noVBand="1"/>
      </w:tblPr>
      <w:tblGrid>
        <w:gridCol w:w="1980"/>
        <w:gridCol w:w="1701"/>
        <w:gridCol w:w="1731"/>
        <w:gridCol w:w="1559"/>
      </w:tblGrid>
      <w:tr w:rsidR="00F15C2B" w14:paraId="152D27F7" w14:textId="77777777" w:rsidTr="00CC326C">
        <w:trPr>
          <w:trHeight w:val="271"/>
        </w:trPr>
        <w:tc>
          <w:tcPr>
            <w:tcW w:w="1980" w:type="dxa"/>
          </w:tcPr>
          <w:p w14:paraId="7DAFF57A" w14:textId="77777777" w:rsidR="00F15C2B" w:rsidRPr="008A5BE2" w:rsidRDefault="00F15C2B" w:rsidP="00CC326C">
            <w:pPr>
              <w:rPr>
                <w:sz w:val="20"/>
                <w:szCs w:val="20"/>
              </w:rPr>
            </w:pPr>
            <w:r w:rsidRPr="008A5BE2">
              <w:rPr>
                <w:sz w:val="20"/>
                <w:szCs w:val="20"/>
              </w:rPr>
              <w:lastRenderedPageBreak/>
              <w:t>Strongly Disagree</w:t>
            </w:r>
          </w:p>
        </w:tc>
        <w:tc>
          <w:tcPr>
            <w:tcW w:w="1701" w:type="dxa"/>
          </w:tcPr>
          <w:p w14:paraId="626952E3" w14:textId="77777777" w:rsidR="00F15C2B" w:rsidRPr="008A5BE2" w:rsidRDefault="00F15C2B" w:rsidP="00CC326C">
            <w:pPr>
              <w:rPr>
                <w:sz w:val="20"/>
                <w:szCs w:val="20"/>
              </w:rPr>
            </w:pPr>
            <w:r w:rsidRPr="008A5BE2">
              <w:rPr>
                <w:sz w:val="20"/>
                <w:szCs w:val="20"/>
              </w:rPr>
              <w:t>Disagree</w:t>
            </w:r>
          </w:p>
        </w:tc>
        <w:tc>
          <w:tcPr>
            <w:tcW w:w="1731" w:type="dxa"/>
          </w:tcPr>
          <w:p w14:paraId="7D9DBB2F" w14:textId="77777777" w:rsidR="00F15C2B" w:rsidRPr="008A5BE2" w:rsidRDefault="00F15C2B" w:rsidP="00CC326C">
            <w:pPr>
              <w:rPr>
                <w:sz w:val="20"/>
                <w:szCs w:val="20"/>
              </w:rPr>
            </w:pPr>
            <w:r w:rsidRPr="008A5BE2">
              <w:rPr>
                <w:sz w:val="20"/>
                <w:szCs w:val="20"/>
              </w:rPr>
              <w:t>Agree</w:t>
            </w:r>
          </w:p>
        </w:tc>
        <w:tc>
          <w:tcPr>
            <w:tcW w:w="1559" w:type="dxa"/>
          </w:tcPr>
          <w:p w14:paraId="2722E96B" w14:textId="77777777" w:rsidR="00F15C2B" w:rsidRPr="008A5BE2" w:rsidRDefault="00F15C2B" w:rsidP="00CC326C">
            <w:pPr>
              <w:rPr>
                <w:sz w:val="20"/>
                <w:szCs w:val="20"/>
              </w:rPr>
            </w:pPr>
            <w:r w:rsidRPr="008A5BE2">
              <w:rPr>
                <w:sz w:val="20"/>
                <w:szCs w:val="20"/>
              </w:rPr>
              <w:t>Strongly Agree</w:t>
            </w:r>
          </w:p>
          <w:p w14:paraId="016184B8" w14:textId="77777777" w:rsidR="00F15C2B" w:rsidRPr="008A5BE2" w:rsidRDefault="00F15C2B" w:rsidP="00CC326C">
            <w:pPr>
              <w:rPr>
                <w:sz w:val="20"/>
                <w:szCs w:val="20"/>
              </w:rPr>
            </w:pPr>
          </w:p>
        </w:tc>
      </w:tr>
    </w:tbl>
    <w:p w14:paraId="0062ED27" w14:textId="77777777" w:rsidR="00F15C2B" w:rsidRDefault="00F15C2B" w:rsidP="00F15C2B"/>
    <w:p w14:paraId="6E30958B" w14:textId="77777777" w:rsidR="00F15C2B" w:rsidRDefault="00F15C2B" w:rsidP="00F15C2B">
      <w:r>
        <w:t>36. I feel male police officers respect women in charge of them and their counterpart</w:t>
      </w:r>
    </w:p>
    <w:tbl>
      <w:tblPr>
        <w:tblStyle w:val="TableGrid"/>
        <w:tblW w:w="6971" w:type="dxa"/>
        <w:tblLook w:val="04A0" w:firstRow="1" w:lastRow="0" w:firstColumn="1" w:lastColumn="0" w:noHBand="0" w:noVBand="1"/>
      </w:tblPr>
      <w:tblGrid>
        <w:gridCol w:w="1980"/>
        <w:gridCol w:w="1701"/>
        <w:gridCol w:w="1731"/>
        <w:gridCol w:w="1559"/>
      </w:tblGrid>
      <w:tr w:rsidR="00F15C2B" w14:paraId="1BCFB724" w14:textId="77777777" w:rsidTr="00CC326C">
        <w:trPr>
          <w:trHeight w:val="271"/>
        </w:trPr>
        <w:tc>
          <w:tcPr>
            <w:tcW w:w="1980" w:type="dxa"/>
          </w:tcPr>
          <w:p w14:paraId="58E5E9AC" w14:textId="77777777" w:rsidR="00F15C2B" w:rsidRPr="008A5BE2" w:rsidRDefault="00F15C2B" w:rsidP="00CC326C">
            <w:pPr>
              <w:rPr>
                <w:sz w:val="20"/>
                <w:szCs w:val="20"/>
              </w:rPr>
            </w:pPr>
            <w:r w:rsidRPr="008A5BE2">
              <w:rPr>
                <w:sz w:val="20"/>
                <w:szCs w:val="20"/>
              </w:rPr>
              <w:t>Strongly Disagree</w:t>
            </w:r>
          </w:p>
        </w:tc>
        <w:tc>
          <w:tcPr>
            <w:tcW w:w="1701" w:type="dxa"/>
          </w:tcPr>
          <w:p w14:paraId="074258F5" w14:textId="77777777" w:rsidR="00F15C2B" w:rsidRPr="008A5BE2" w:rsidRDefault="00F15C2B" w:rsidP="00CC326C">
            <w:pPr>
              <w:rPr>
                <w:sz w:val="20"/>
                <w:szCs w:val="20"/>
              </w:rPr>
            </w:pPr>
            <w:r w:rsidRPr="008A5BE2">
              <w:rPr>
                <w:sz w:val="20"/>
                <w:szCs w:val="20"/>
              </w:rPr>
              <w:t>Disagree</w:t>
            </w:r>
          </w:p>
        </w:tc>
        <w:tc>
          <w:tcPr>
            <w:tcW w:w="1731" w:type="dxa"/>
          </w:tcPr>
          <w:p w14:paraId="175B70F2" w14:textId="77777777" w:rsidR="00F15C2B" w:rsidRPr="008A5BE2" w:rsidRDefault="00F15C2B" w:rsidP="00CC326C">
            <w:pPr>
              <w:rPr>
                <w:sz w:val="20"/>
                <w:szCs w:val="20"/>
              </w:rPr>
            </w:pPr>
            <w:r w:rsidRPr="008A5BE2">
              <w:rPr>
                <w:sz w:val="20"/>
                <w:szCs w:val="20"/>
              </w:rPr>
              <w:t>Agree</w:t>
            </w:r>
          </w:p>
        </w:tc>
        <w:tc>
          <w:tcPr>
            <w:tcW w:w="1559" w:type="dxa"/>
          </w:tcPr>
          <w:p w14:paraId="2A08A166" w14:textId="77777777" w:rsidR="00F15C2B" w:rsidRPr="008A5BE2" w:rsidRDefault="00F15C2B" w:rsidP="00CC326C">
            <w:pPr>
              <w:rPr>
                <w:sz w:val="20"/>
                <w:szCs w:val="20"/>
              </w:rPr>
            </w:pPr>
            <w:r w:rsidRPr="008A5BE2">
              <w:rPr>
                <w:sz w:val="20"/>
                <w:szCs w:val="20"/>
              </w:rPr>
              <w:t>Strongly Agree</w:t>
            </w:r>
          </w:p>
          <w:p w14:paraId="28248359" w14:textId="77777777" w:rsidR="00F15C2B" w:rsidRPr="008A5BE2" w:rsidRDefault="00F15C2B" w:rsidP="00CC326C">
            <w:pPr>
              <w:rPr>
                <w:sz w:val="20"/>
                <w:szCs w:val="20"/>
              </w:rPr>
            </w:pPr>
          </w:p>
        </w:tc>
      </w:tr>
    </w:tbl>
    <w:p w14:paraId="0AB19056" w14:textId="77777777" w:rsidR="00F15C2B" w:rsidRPr="004118A7" w:rsidRDefault="00F15C2B" w:rsidP="00F15C2B"/>
    <w:p w14:paraId="58FAE5D1" w14:textId="77777777" w:rsidR="00F15C2B" w:rsidRDefault="00F15C2B" w:rsidP="00F15C2B">
      <w:r>
        <w:t>37. I feel the promotion process within my organisation is fair</w:t>
      </w:r>
    </w:p>
    <w:tbl>
      <w:tblPr>
        <w:tblStyle w:val="TableGrid"/>
        <w:tblW w:w="6971" w:type="dxa"/>
        <w:tblLook w:val="04A0" w:firstRow="1" w:lastRow="0" w:firstColumn="1" w:lastColumn="0" w:noHBand="0" w:noVBand="1"/>
      </w:tblPr>
      <w:tblGrid>
        <w:gridCol w:w="1980"/>
        <w:gridCol w:w="1701"/>
        <w:gridCol w:w="1731"/>
        <w:gridCol w:w="1559"/>
      </w:tblGrid>
      <w:tr w:rsidR="00F15C2B" w14:paraId="70680E5C" w14:textId="77777777" w:rsidTr="00CC326C">
        <w:trPr>
          <w:trHeight w:val="271"/>
        </w:trPr>
        <w:tc>
          <w:tcPr>
            <w:tcW w:w="1980" w:type="dxa"/>
          </w:tcPr>
          <w:p w14:paraId="2C4F7412" w14:textId="77777777" w:rsidR="00F15C2B" w:rsidRPr="008A5BE2" w:rsidRDefault="00F15C2B" w:rsidP="00CC326C">
            <w:pPr>
              <w:rPr>
                <w:sz w:val="20"/>
                <w:szCs w:val="20"/>
              </w:rPr>
            </w:pPr>
            <w:r w:rsidRPr="008A5BE2">
              <w:rPr>
                <w:sz w:val="20"/>
                <w:szCs w:val="20"/>
              </w:rPr>
              <w:t>Strongly Disagree</w:t>
            </w:r>
          </w:p>
        </w:tc>
        <w:tc>
          <w:tcPr>
            <w:tcW w:w="1701" w:type="dxa"/>
          </w:tcPr>
          <w:p w14:paraId="7F2494A7" w14:textId="77777777" w:rsidR="00F15C2B" w:rsidRPr="008A5BE2" w:rsidRDefault="00F15C2B" w:rsidP="00CC326C">
            <w:pPr>
              <w:rPr>
                <w:sz w:val="20"/>
                <w:szCs w:val="20"/>
              </w:rPr>
            </w:pPr>
            <w:r w:rsidRPr="008A5BE2">
              <w:rPr>
                <w:sz w:val="20"/>
                <w:szCs w:val="20"/>
              </w:rPr>
              <w:t>Disagree</w:t>
            </w:r>
          </w:p>
        </w:tc>
        <w:tc>
          <w:tcPr>
            <w:tcW w:w="1731" w:type="dxa"/>
          </w:tcPr>
          <w:p w14:paraId="3967BAC3" w14:textId="77777777" w:rsidR="00F15C2B" w:rsidRPr="008A5BE2" w:rsidRDefault="00F15C2B" w:rsidP="00CC326C">
            <w:pPr>
              <w:rPr>
                <w:sz w:val="20"/>
                <w:szCs w:val="20"/>
              </w:rPr>
            </w:pPr>
            <w:r w:rsidRPr="008A5BE2">
              <w:rPr>
                <w:sz w:val="20"/>
                <w:szCs w:val="20"/>
              </w:rPr>
              <w:t>Agree</w:t>
            </w:r>
          </w:p>
        </w:tc>
        <w:tc>
          <w:tcPr>
            <w:tcW w:w="1559" w:type="dxa"/>
          </w:tcPr>
          <w:p w14:paraId="5B749A7D" w14:textId="77777777" w:rsidR="00F15C2B" w:rsidRPr="008A5BE2" w:rsidRDefault="00F15C2B" w:rsidP="00CC326C">
            <w:pPr>
              <w:rPr>
                <w:sz w:val="20"/>
                <w:szCs w:val="20"/>
              </w:rPr>
            </w:pPr>
            <w:r w:rsidRPr="008A5BE2">
              <w:rPr>
                <w:sz w:val="20"/>
                <w:szCs w:val="20"/>
              </w:rPr>
              <w:t>Strongly Agree</w:t>
            </w:r>
          </w:p>
          <w:p w14:paraId="23578A79" w14:textId="77777777" w:rsidR="00F15C2B" w:rsidRPr="008A5BE2" w:rsidRDefault="00F15C2B" w:rsidP="00CC326C">
            <w:pPr>
              <w:rPr>
                <w:sz w:val="20"/>
                <w:szCs w:val="20"/>
              </w:rPr>
            </w:pPr>
          </w:p>
        </w:tc>
      </w:tr>
    </w:tbl>
    <w:p w14:paraId="62FBC76C" w14:textId="77777777" w:rsidR="00F15C2B" w:rsidRDefault="00F15C2B" w:rsidP="00F15C2B"/>
    <w:p w14:paraId="701E5891" w14:textId="77777777" w:rsidR="00F15C2B" w:rsidRDefault="00F15C2B" w:rsidP="00F15C2B">
      <w:r>
        <w:t xml:space="preserve">38. Open section: </w:t>
      </w:r>
    </w:p>
    <w:p w14:paraId="5738A6D0" w14:textId="77777777" w:rsidR="00F15C2B" w:rsidRDefault="00F15C2B" w:rsidP="00F15C2B">
      <w:r>
        <w:t xml:space="preserve">Do you have any comments that are not covered in the above questions </w:t>
      </w:r>
    </w:p>
    <w:p w14:paraId="33646862" w14:textId="77777777" w:rsidR="00F15C2B" w:rsidRDefault="00F15C2B" w:rsidP="00F15C2B"/>
    <w:p w14:paraId="2E0543E1" w14:textId="77777777" w:rsidR="00F15C2B" w:rsidRDefault="00F15C2B" w:rsidP="00F15C2B"/>
    <w:p w14:paraId="1B09E522" w14:textId="77777777" w:rsidR="00F15C2B" w:rsidRDefault="00F15C2B" w:rsidP="00F15C2B">
      <w:pPr>
        <w:rPr>
          <w:b/>
          <w:bCs/>
          <w:u w:val="single"/>
        </w:rPr>
      </w:pPr>
    </w:p>
    <w:p w14:paraId="65A80D62" w14:textId="77777777" w:rsidR="00F15C2B" w:rsidRDefault="00F15C2B" w:rsidP="00F15C2B">
      <w:pPr>
        <w:rPr>
          <w:b/>
          <w:bCs/>
          <w:u w:val="single"/>
        </w:rPr>
      </w:pPr>
    </w:p>
    <w:p w14:paraId="7B16661A" w14:textId="77777777" w:rsidR="00F15C2B" w:rsidRDefault="00F15C2B" w:rsidP="00F15C2B">
      <w:pPr>
        <w:rPr>
          <w:b/>
          <w:bCs/>
          <w:u w:val="single"/>
        </w:rPr>
      </w:pPr>
    </w:p>
    <w:p w14:paraId="2557FD2A" w14:textId="77777777" w:rsidR="00F15C2B" w:rsidRDefault="00F15C2B" w:rsidP="00F15C2B">
      <w:pPr>
        <w:rPr>
          <w:b/>
          <w:bCs/>
          <w:u w:val="single"/>
        </w:rPr>
      </w:pPr>
    </w:p>
    <w:p w14:paraId="3B9808B4" w14:textId="77777777" w:rsidR="00F15C2B" w:rsidRDefault="00F15C2B" w:rsidP="00F15C2B">
      <w:pPr>
        <w:rPr>
          <w:b/>
          <w:bCs/>
          <w:u w:val="single"/>
        </w:rPr>
      </w:pPr>
    </w:p>
    <w:p w14:paraId="5292B011" w14:textId="77777777" w:rsidR="00F15C2B" w:rsidRDefault="00F15C2B" w:rsidP="00F15C2B">
      <w:pPr>
        <w:rPr>
          <w:b/>
          <w:bCs/>
          <w:u w:val="single"/>
        </w:rPr>
      </w:pPr>
    </w:p>
    <w:p w14:paraId="60794B60" w14:textId="77777777" w:rsidR="00F15C2B" w:rsidRDefault="00F15C2B" w:rsidP="00F15C2B">
      <w:pPr>
        <w:rPr>
          <w:b/>
          <w:bCs/>
          <w:u w:val="single"/>
        </w:rPr>
      </w:pPr>
    </w:p>
    <w:p w14:paraId="284D7B7E" w14:textId="77777777" w:rsidR="00F15C2B" w:rsidRDefault="00F15C2B" w:rsidP="00F15C2B">
      <w:pPr>
        <w:rPr>
          <w:b/>
          <w:bCs/>
          <w:u w:val="single"/>
        </w:rPr>
      </w:pPr>
    </w:p>
    <w:p w14:paraId="3F874D8A" w14:textId="77777777" w:rsidR="00F15C2B" w:rsidRDefault="00F15C2B" w:rsidP="00F15C2B">
      <w:pPr>
        <w:rPr>
          <w:b/>
          <w:bCs/>
          <w:u w:val="single"/>
        </w:rPr>
      </w:pPr>
    </w:p>
    <w:p w14:paraId="44B68CE3" w14:textId="77777777" w:rsidR="00F15C2B" w:rsidRDefault="00F15C2B" w:rsidP="00F15C2B">
      <w:pPr>
        <w:rPr>
          <w:b/>
          <w:bCs/>
          <w:u w:val="single"/>
        </w:rPr>
      </w:pPr>
    </w:p>
    <w:p w14:paraId="2A47AD91" w14:textId="77777777" w:rsidR="00F15C2B" w:rsidRDefault="00F15C2B" w:rsidP="00F15C2B">
      <w:pPr>
        <w:rPr>
          <w:b/>
          <w:bCs/>
          <w:u w:val="single"/>
        </w:rPr>
      </w:pPr>
    </w:p>
    <w:p w14:paraId="1ADA69FF" w14:textId="77777777" w:rsidR="00F15C2B" w:rsidRDefault="00F15C2B" w:rsidP="00F15C2B">
      <w:pPr>
        <w:rPr>
          <w:b/>
          <w:bCs/>
          <w:u w:val="single"/>
        </w:rPr>
      </w:pPr>
    </w:p>
    <w:p w14:paraId="482118B4" w14:textId="77777777" w:rsidR="00F15C2B" w:rsidRDefault="00F15C2B" w:rsidP="00F15C2B">
      <w:pPr>
        <w:rPr>
          <w:b/>
          <w:bCs/>
          <w:u w:val="single"/>
        </w:rPr>
      </w:pPr>
    </w:p>
    <w:p w14:paraId="451C293E" w14:textId="77777777" w:rsidR="0005590E" w:rsidRDefault="0005590E" w:rsidP="00ED27A5">
      <w:pPr>
        <w:ind w:left="2880" w:firstLine="720"/>
        <w:rPr>
          <w:b/>
          <w:bCs/>
          <w:u w:val="single"/>
        </w:rPr>
      </w:pPr>
    </w:p>
    <w:p w14:paraId="61ED0ECA" w14:textId="77777777" w:rsidR="0005590E" w:rsidRDefault="0005590E" w:rsidP="00ED27A5">
      <w:pPr>
        <w:ind w:left="2880" w:firstLine="720"/>
        <w:rPr>
          <w:b/>
          <w:bCs/>
          <w:u w:val="single"/>
        </w:rPr>
      </w:pPr>
    </w:p>
    <w:p w14:paraId="3AB56786" w14:textId="77777777" w:rsidR="0005590E" w:rsidRDefault="0005590E" w:rsidP="00ED27A5">
      <w:pPr>
        <w:ind w:left="2880" w:firstLine="720"/>
        <w:rPr>
          <w:b/>
          <w:bCs/>
          <w:u w:val="single"/>
        </w:rPr>
      </w:pPr>
    </w:p>
    <w:p w14:paraId="36EFBFFB" w14:textId="77777777" w:rsidR="0005590E" w:rsidRDefault="0005590E" w:rsidP="00ED27A5">
      <w:pPr>
        <w:ind w:left="2880" w:firstLine="720"/>
        <w:rPr>
          <w:b/>
          <w:bCs/>
          <w:u w:val="single"/>
        </w:rPr>
      </w:pPr>
    </w:p>
    <w:p w14:paraId="3E3463B4" w14:textId="77777777" w:rsidR="00AB430C" w:rsidRDefault="00AB430C" w:rsidP="00ED27A5">
      <w:pPr>
        <w:ind w:left="2880" w:firstLine="720"/>
        <w:rPr>
          <w:b/>
          <w:bCs/>
          <w:u w:val="single"/>
        </w:rPr>
      </w:pPr>
    </w:p>
    <w:p w14:paraId="408008FB" w14:textId="77777777" w:rsidR="00AB430C" w:rsidRDefault="00AB430C" w:rsidP="00ED27A5">
      <w:pPr>
        <w:ind w:left="2880" w:firstLine="720"/>
        <w:rPr>
          <w:b/>
          <w:bCs/>
          <w:u w:val="single"/>
        </w:rPr>
      </w:pPr>
    </w:p>
    <w:p w14:paraId="0841D1D7" w14:textId="7AE1B8EB" w:rsidR="00ED27A5" w:rsidRDefault="00F15C2B" w:rsidP="00ED27A5">
      <w:pPr>
        <w:ind w:left="2880" w:firstLine="720"/>
        <w:rPr>
          <w:b/>
          <w:bCs/>
          <w:u w:val="single"/>
        </w:rPr>
      </w:pPr>
      <w:r>
        <w:rPr>
          <w:b/>
          <w:bCs/>
          <w:u w:val="single"/>
        </w:rPr>
        <w:lastRenderedPageBreak/>
        <w:t>Appendix E</w:t>
      </w:r>
    </w:p>
    <w:p w14:paraId="20F96CE9" w14:textId="70927D63" w:rsidR="00F15C2B" w:rsidRDefault="00ED27A5" w:rsidP="00ED27A5">
      <w:pPr>
        <w:rPr>
          <w:b/>
          <w:bCs/>
          <w:u w:val="single"/>
        </w:rPr>
      </w:pPr>
      <w:r w:rsidRPr="00ED27A5">
        <w:rPr>
          <w:b/>
          <w:bCs/>
        </w:rPr>
        <w:t xml:space="preserve">                  </w:t>
      </w:r>
      <w:r>
        <w:rPr>
          <w:b/>
          <w:bCs/>
          <w:u w:val="single"/>
        </w:rPr>
        <w:t xml:space="preserve"> </w:t>
      </w:r>
      <w:r w:rsidR="00F15C2B">
        <w:rPr>
          <w:b/>
          <w:bCs/>
          <w:u w:val="single"/>
        </w:rPr>
        <w:t xml:space="preserve">Results from questionnaire </w:t>
      </w:r>
      <w:r>
        <w:rPr>
          <w:b/>
          <w:bCs/>
          <w:u w:val="single"/>
        </w:rPr>
        <w:t>and multiple-choice answer in interview</w:t>
      </w:r>
    </w:p>
    <w:p w14:paraId="4B48F3B5" w14:textId="48BA361A" w:rsidR="00F15C2B" w:rsidRDefault="00F15C2B" w:rsidP="00F15C2B">
      <w:pPr>
        <w:ind w:left="2160" w:firstLine="720"/>
        <w:rPr>
          <w:b/>
          <w:bCs/>
          <w:u w:val="single"/>
        </w:rPr>
      </w:pPr>
    </w:p>
    <w:p w14:paraId="4CA79386" w14:textId="77777777" w:rsidR="00F15C2B" w:rsidRDefault="00F15C2B" w:rsidP="00F15C2B">
      <w:r>
        <w:rPr>
          <w:noProof/>
        </w:rPr>
        <w:drawing>
          <wp:inline distT="0" distB="0" distL="0" distR="0" wp14:anchorId="3872C18B" wp14:editId="79477B79">
            <wp:extent cx="5486400" cy="32004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3D3622E" w14:textId="77777777" w:rsidR="00F15C2B" w:rsidRDefault="00F15C2B" w:rsidP="00F15C2B"/>
    <w:p w14:paraId="6F6A6B21" w14:textId="77777777" w:rsidR="00F15C2B" w:rsidRDefault="00F15C2B" w:rsidP="00F15C2B">
      <w:r>
        <w:rPr>
          <w:noProof/>
        </w:rPr>
        <w:drawing>
          <wp:inline distT="0" distB="0" distL="0" distR="0" wp14:anchorId="7EFA1CD6" wp14:editId="097A94D5">
            <wp:extent cx="5486400" cy="32004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09CCAD2" w14:textId="77777777" w:rsidR="00F15C2B" w:rsidRDefault="00F15C2B" w:rsidP="00F15C2B"/>
    <w:p w14:paraId="7A1DC19D" w14:textId="77777777" w:rsidR="00F15C2B" w:rsidRDefault="00F15C2B" w:rsidP="00F15C2B">
      <w:r>
        <w:rPr>
          <w:noProof/>
        </w:rPr>
        <w:lastRenderedPageBreak/>
        <w:drawing>
          <wp:inline distT="0" distB="0" distL="0" distR="0" wp14:anchorId="64AFC649" wp14:editId="1B6B9688">
            <wp:extent cx="5486400" cy="3200400"/>
            <wp:effectExtent l="0" t="0" r="0"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2999061" w14:textId="77777777" w:rsidR="00F15C2B" w:rsidRDefault="00F15C2B" w:rsidP="00F15C2B"/>
    <w:p w14:paraId="3844CC41" w14:textId="77777777" w:rsidR="00F15C2B" w:rsidRDefault="00F15C2B" w:rsidP="00F15C2B"/>
    <w:p w14:paraId="425CAC7C" w14:textId="77777777" w:rsidR="00F15C2B" w:rsidRDefault="00F15C2B" w:rsidP="00F15C2B"/>
    <w:p w14:paraId="7851E6D6" w14:textId="77777777" w:rsidR="00F15C2B" w:rsidRDefault="00F15C2B" w:rsidP="00F15C2B"/>
    <w:p w14:paraId="79119F1E" w14:textId="77777777" w:rsidR="00F15C2B" w:rsidRPr="001E7010" w:rsidRDefault="00F15C2B" w:rsidP="00F15C2B"/>
    <w:p w14:paraId="34123A02" w14:textId="77777777" w:rsidR="00F15C2B" w:rsidRPr="001E7010" w:rsidRDefault="00F15C2B" w:rsidP="00F15C2B"/>
    <w:p w14:paraId="3A483F29" w14:textId="77777777" w:rsidR="00F15C2B" w:rsidRPr="001E7010" w:rsidRDefault="00F15C2B" w:rsidP="00F15C2B"/>
    <w:p w14:paraId="00ABD8F9" w14:textId="77777777" w:rsidR="00F15C2B" w:rsidRPr="001E7010" w:rsidRDefault="00F15C2B" w:rsidP="00F15C2B"/>
    <w:p w14:paraId="5BAF6A19" w14:textId="77777777" w:rsidR="00F15C2B" w:rsidRDefault="00F15C2B" w:rsidP="00F15C2B"/>
    <w:p w14:paraId="73863046" w14:textId="77777777" w:rsidR="00F15C2B" w:rsidRDefault="00F15C2B" w:rsidP="00F15C2B">
      <w:pPr>
        <w:tabs>
          <w:tab w:val="left" w:pos="6675"/>
        </w:tabs>
      </w:pPr>
      <w:r>
        <w:tab/>
      </w:r>
    </w:p>
    <w:p w14:paraId="7DF6E802" w14:textId="77777777" w:rsidR="00F15C2B" w:rsidRDefault="00F15C2B" w:rsidP="00F15C2B">
      <w:pPr>
        <w:tabs>
          <w:tab w:val="left" w:pos="6675"/>
        </w:tabs>
      </w:pPr>
      <w:r>
        <w:rPr>
          <w:noProof/>
        </w:rPr>
        <w:lastRenderedPageBreak/>
        <w:drawing>
          <wp:inline distT="0" distB="0" distL="0" distR="0" wp14:anchorId="0D7A5315" wp14:editId="7232A186">
            <wp:extent cx="5486400" cy="3200400"/>
            <wp:effectExtent l="0" t="0" r="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42F9B3A" w14:textId="77777777" w:rsidR="00F15C2B" w:rsidRDefault="00F15C2B" w:rsidP="00F15C2B">
      <w:pPr>
        <w:tabs>
          <w:tab w:val="left" w:pos="6675"/>
        </w:tabs>
      </w:pPr>
    </w:p>
    <w:p w14:paraId="3162B558" w14:textId="77777777" w:rsidR="00F15C2B" w:rsidRDefault="00F15C2B" w:rsidP="00F15C2B">
      <w:pPr>
        <w:tabs>
          <w:tab w:val="left" w:pos="6675"/>
        </w:tabs>
      </w:pPr>
    </w:p>
    <w:p w14:paraId="32D3D06E" w14:textId="77777777" w:rsidR="00F15C2B" w:rsidRDefault="00F15C2B" w:rsidP="00F15C2B">
      <w:pPr>
        <w:tabs>
          <w:tab w:val="left" w:pos="6675"/>
        </w:tabs>
      </w:pPr>
      <w:r>
        <w:rPr>
          <w:noProof/>
        </w:rPr>
        <w:drawing>
          <wp:inline distT="0" distB="0" distL="0" distR="0" wp14:anchorId="1A49C9C5" wp14:editId="70150A22">
            <wp:extent cx="5486400" cy="32004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2EFCF2D" w14:textId="77777777" w:rsidR="00F15C2B" w:rsidRDefault="00F15C2B" w:rsidP="00F15C2B">
      <w:pPr>
        <w:tabs>
          <w:tab w:val="left" w:pos="6675"/>
        </w:tabs>
      </w:pPr>
    </w:p>
    <w:p w14:paraId="44EBA233" w14:textId="77777777" w:rsidR="00F15C2B" w:rsidRDefault="00F15C2B" w:rsidP="00F15C2B">
      <w:pPr>
        <w:tabs>
          <w:tab w:val="left" w:pos="6675"/>
        </w:tabs>
      </w:pPr>
      <w:r>
        <w:rPr>
          <w:noProof/>
        </w:rPr>
        <w:lastRenderedPageBreak/>
        <w:drawing>
          <wp:inline distT="0" distB="0" distL="0" distR="0" wp14:anchorId="534B90DD" wp14:editId="217712B2">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EBA68DB" w14:textId="77777777" w:rsidR="00F15C2B" w:rsidRDefault="00F15C2B" w:rsidP="00F15C2B">
      <w:pPr>
        <w:tabs>
          <w:tab w:val="left" w:pos="6675"/>
        </w:tabs>
      </w:pPr>
    </w:p>
    <w:p w14:paraId="70555A5E" w14:textId="77777777" w:rsidR="00F15C2B" w:rsidRDefault="00F15C2B" w:rsidP="00F15C2B">
      <w:pPr>
        <w:tabs>
          <w:tab w:val="left" w:pos="6675"/>
        </w:tabs>
      </w:pPr>
    </w:p>
    <w:p w14:paraId="1578CCED" w14:textId="77777777" w:rsidR="00F15C2B" w:rsidRDefault="00F15C2B" w:rsidP="00F15C2B">
      <w:pPr>
        <w:tabs>
          <w:tab w:val="left" w:pos="6675"/>
        </w:tabs>
      </w:pPr>
      <w:r>
        <w:rPr>
          <w:noProof/>
        </w:rPr>
        <w:drawing>
          <wp:inline distT="0" distB="0" distL="0" distR="0" wp14:anchorId="6F410DE3" wp14:editId="1C270EFF">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65A4E7A" w14:textId="77777777" w:rsidR="00F15C2B" w:rsidRDefault="00F15C2B" w:rsidP="00F15C2B">
      <w:pPr>
        <w:tabs>
          <w:tab w:val="left" w:pos="6675"/>
        </w:tabs>
      </w:pPr>
    </w:p>
    <w:p w14:paraId="618188DE" w14:textId="77777777" w:rsidR="00F15C2B" w:rsidRDefault="00F15C2B" w:rsidP="00F15C2B">
      <w:pPr>
        <w:tabs>
          <w:tab w:val="left" w:pos="6675"/>
        </w:tabs>
      </w:pPr>
    </w:p>
    <w:p w14:paraId="416C91BA" w14:textId="77777777" w:rsidR="00F15C2B" w:rsidRDefault="00F15C2B" w:rsidP="00F15C2B">
      <w:pPr>
        <w:tabs>
          <w:tab w:val="left" w:pos="6675"/>
        </w:tabs>
      </w:pPr>
      <w:r>
        <w:rPr>
          <w:noProof/>
        </w:rPr>
        <w:lastRenderedPageBreak/>
        <w:drawing>
          <wp:inline distT="0" distB="0" distL="0" distR="0" wp14:anchorId="06E15914" wp14:editId="709195A7">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D1F67AE" w14:textId="77777777" w:rsidR="00F15C2B" w:rsidRDefault="00F15C2B" w:rsidP="00F15C2B">
      <w:pPr>
        <w:tabs>
          <w:tab w:val="left" w:pos="6675"/>
        </w:tabs>
      </w:pPr>
    </w:p>
    <w:p w14:paraId="38D9799E" w14:textId="77777777" w:rsidR="00F15C2B" w:rsidRDefault="00F15C2B" w:rsidP="00F15C2B">
      <w:pPr>
        <w:tabs>
          <w:tab w:val="left" w:pos="6675"/>
        </w:tabs>
      </w:pPr>
      <w:r>
        <w:rPr>
          <w:noProof/>
        </w:rPr>
        <w:drawing>
          <wp:inline distT="0" distB="0" distL="0" distR="0" wp14:anchorId="731D5C79" wp14:editId="22534BD9">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A1B8289" w14:textId="77777777" w:rsidR="00F15C2B" w:rsidRDefault="00F15C2B" w:rsidP="00F15C2B">
      <w:pPr>
        <w:tabs>
          <w:tab w:val="left" w:pos="6675"/>
        </w:tabs>
      </w:pPr>
    </w:p>
    <w:p w14:paraId="5C6B76F8" w14:textId="77777777" w:rsidR="00F15C2B" w:rsidRDefault="00F15C2B" w:rsidP="00F15C2B">
      <w:pPr>
        <w:tabs>
          <w:tab w:val="left" w:pos="6675"/>
        </w:tabs>
      </w:pPr>
      <w:r>
        <w:rPr>
          <w:noProof/>
        </w:rPr>
        <w:lastRenderedPageBreak/>
        <w:drawing>
          <wp:inline distT="0" distB="0" distL="0" distR="0" wp14:anchorId="47A3E9DA" wp14:editId="66ECB7C7">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1BFE096" w14:textId="77777777" w:rsidR="00F15C2B" w:rsidRDefault="00F15C2B" w:rsidP="00F15C2B">
      <w:pPr>
        <w:tabs>
          <w:tab w:val="left" w:pos="6675"/>
        </w:tabs>
      </w:pPr>
    </w:p>
    <w:p w14:paraId="5917A1D3" w14:textId="77777777" w:rsidR="00F15C2B" w:rsidRDefault="00F15C2B" w:rsidP="00F15C2B">
      <w:pPr>
        <w:tabs>
          <w:tab w:val="left" w:pos="6675"/>
        </w:tabs>
      </w:pPr>
      <w:r>
        <w:rPr>
          <w:noProof/>
        </w:rPr>
        <w:drawing>
          <wp:inline distT="0" distB="0" distL="0" distR="0" wp14:anchorId="54829EA8" wp14:editId="06EA55DD">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AA7F27E" w14:textId="77777777" w:rsidR="00F15C2B" w:rsidRDefault="00F15C2B" w:rsidP="00F15C2B">
      <w:pPr>
        <w:tabs>
          <w:tab w:val="left" w:pos="6675"/>
        </w:tabs>
      </w:pPr>
    </w:p>
    <w:p w14:paraId="180EB99F" w14:textId="77777777" w:rsidR="00F15C2B" w:rsidRDefault="00F15C2B" w:rsidP="00F15C2B">
      <w:pPr>
        <w:tabs>
          <w:tab w:val="left" w:pos="6675"/>
        </w:tabs>
      </w:pPr>
      <w:r>
        <w:rPr>
          <w:noProof/>
        </w:rPr>
        <w:lastRenderedPageBreak/>
        <w:drawing>
          <wp:inline distT="0" distB="0" distL="0" distR="0" wp14:anchorId="4C2709DE" wp14:editId="3B42A615">
            <wp:extent cx="5486400" cy="32004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7F3C755" w14:textId="77777777" w:rsidR="00F15C2B" w:rsidRDefault="00F15C2B" w:rsidP="00F15C2B">
      <w:pPr>
        <w:tabs>
          <w:tab w:val="left" w:pos="6675"/>
        </w:tabs>
      </w:pPr>
    </w:p>
    <w:p w14:paraId="2E32AEB1" w14:textId="77777777" w:rsidR="00F15C2B" w:rsidRDefault="00F15C2B" w:rsidP="00F15C2B">
      <w:pPr>
        <w:tabs>
          <w:tab w:val="left" w:pos="6675"/>
        </w:tabs>
      </w:pPr>
      <w:r>
        <w:rPr>
          <w:noProof/>
        </w:rPr>
        <w:drawing>
          <wp:inline distT="0" distB="0" distL="0" distR="0" wp14:anchorId="2734FD5C" wp14:editId="3C80FBA4">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9649996" w14:textId="77777777" w:rsidR="00F15C2B" w:rsidRDefault="00F15C2B" w:rsidP="00F15C2B">
      <w:pPr>
        <w:tabs>
          <w:tab w:val="left" w:pos="6675"/>
        </w:tabs>
      </w:pPr>
    </w:p>
    <w:p w14:paraId="5364EECD" w14:textId="77777777" w:rsidR="00F15C2B" w:rsidRDefault="00F15C2B" w:rsidP="00F15C2B">
      <w:pPr>
        <w:tabs>
          <w:tab w:val="left" w:pos="6675"/>
        </w:tabs>
      </w:pPr>
      <w:r>
        <w:rPr>
          <w:noProof/>
        </w:rPr>
        <w:lastRenderedPageBreak/>
        <w:drawing>
          <wp:inline distT="0" distB="0" distL="0" distR="0" wp14:anchorId="0EEA1F97" wp14:editId="27F5F9CF">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22A0A1C" w14:textId="77777777" w:rsidR="00F15C2B" w:rsidRDefault="00F15C2B" w:rsidP="00F15C2B">
      <w:pPr>
        <w:tabs>
          <w:tab w:val="left" w:pos="6675"/>
        </w:tabs>
      </w:pPr>
    </w:p>
    <w:p w14:paraId="01D2B3A2" w14:textId="77777777" w:rsidR="00F15C2B" w:rsidRDefault="00F15C2B" w:rsidP="00F15C2B">
      <w:pPr>
        <w:tabs>
          <w:tab w:val="left" w:pos="6675"/>
        </w:tabs>
      </w:pPr>
      <w:r>
        <w:rPr>
          <w:noProof/>
        </w:rPr>
        <w:drawing>
          <wp:inline distT="0" distB="0" distL="0" distR="0" wp14:anchorId="644D72DC" wp14:editId="5A81285A">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B421111" w14:textId="77777777" w:rsidR="00F15C2B" w:rsidRDefault="00F15C2B" w:rsidP="00F15C2B">
      <w:pPr>
        <w:tabs>
          <w:tab w:val="left" w:pos="6675"/>
        </w:tabs>
      </w:pPr>
    </w:p>
    <w:p w14:paraId="00956A09" w14:textId="77777777" w:rsidR="00F15C2B" w:rsidRDefault="00F15C2B" w:rsidP="00F15C2B">
      <w:pPr>
        <w:tabs>
          <w:tab w:val="left" w:pos="6675"/>
        </w:tabs>
      </w:pPr>
      <w:r>
        <w:rPr>
          <w:noProof/>
        </w:rPr>
        <w:lastRenderedPageBreak/>
        <w:drawing>
          <wp:inline distT="0" distB="0" distL="0" distR="0" wp14:anchorId="47F509A9" wp14:editId="6721BF5E">
            <wp:extent cx="5486400" cy="32004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F118FDB" w14:textId="77777777" w:rsidR="00F15C2B" w:rsidRDefault="00F15C2B" w:rsidP="00F15C2B">
      <w:pPr>
        <w:tabs>
          <w:tab w:val="left" w:pos="6675"/>
        </w:tabs>
      </w:pPr>
    </w:p>
    <w:p w14:paraId="5FC8C922" w14:textId="77777777" w:rsidR="00F15C2B" w:rsidRDefault="00F15C2B" w:rsidP="00F15C2B">
      <w:pPr>
        <w:tabs>
          <w:tab w:val="left" w:pos="6675"/>
        </w:tabs>
      </w:pPr>
      <w:r>
        <w:rPr>
          <w:noProof/>
        </w:rPr>
        <w:drawing>
          <wp:inline distT="0" distB="0" distL="0" distR="0" wp14:anchorId="420FA96F" wp14:editId="36FE8E86">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4D91683" w14:textId="77777777" w:rsidR="00F15C2B" w:rsidRDefault="00F15C2B" w:rsidP="00F15C2B">
      <w:pPr>
        <w:tabs>
          <w:tab w:val="left" w:pos="6675"/>
        </w:tabs>
      </w:pPr>
    </w:p>
    <w:p w14:paraId="07416E6B" w14:textId="77777777" w:rsidR="00F15C2B" w:rsidRDefault="00F15C2B" w:rsidP="00F15C2B">
      <w:pPr>
        <w:tabs>
          <w:tab w:val="left" w:pos="6675"/>
        </w:tabs>
      </w:pPr>
      <w:r>
        <w:rPr>
          <w:noProof/>
        </w:rPr>
        <w:lastRenderedPageBreak/>
        <w:drawing>
          <wp:inline distT="0" distB="0" distL="0" distR="0" wp14:anchorId="58592FEA" wp14:editId="3D49D568">
            <wp:extent cx="5486400" cy="32004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435B5A4" w14:textId="77777777" w:rsidR="00F15C2B" w:rsidRDefault="00F15C2B" w:rsidP="00F15C2B">
      <w:pPr>
        <w:tabs>
          <w:tab w:val="left" w:pos="6675"/>
        </w:tabs>
      </w:pPr>
    </w:p>
    <w:p w14:paraId="4B864C50" w14:textId="77777777" w:rsidR="00F15C2B" w:rsidRDefault="00F15C2B" w:rsidP="00F15C2B">
      <w:pPr>
        <w:tabs>
          <w:tab w:val="left" w:pos="6675"/>
        </w:tabs>
      </w:pPr>
      <w:r>
        <w:rPr>
          <w:noProof/>
        </w:rPr>
        <w:drawing>
          <wp:inline distT="0" distB="0" distL="0" distR="0" wp14:anchorId="607A2EF3" wp14:editId="548CC215">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A2A7D17" w14:textId="77777777" w:rsidR="00F15C2B" w:rsidRDefault="00F15C2B" w:rsidP="00F15C2B">
      <w:pPr>
        <w:tabs>
          <w:tab w:val="left" w:pos="6675"/>
        </w:tabs>
      </w:pPr>
    </w:p>
    <w:p w14:paraId="4B0DC800" w14:textId="77777777" w:rsidR="00F15C2B" w:rsidRDefault="00F15C2B" w:rsidP="00F15C2B">
      <w:pPr>
        <w:tabs>
          <w:tab w:val="left" w:pos="6675"/>
        </w:tabs>
      </w:pPr>
      <w:r>
        <w:rPr>
          <w:noProof/>
        </w:rPr>
        <w:lastRenderedPageBreak/>
        <w:drawing>
          <wp:inline distT="0" distB="0" distL="0" distR="0" wp14:anchorId="13579289" wp14:editId="63F21B44">
            <wp:extent cx="54864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ABE9086" w14:textId="77777777" w:rsidR="00F15C2B" w:rsidRDefault="00F15C2B" w:rsidP="00F15C2B">
      <w:pPr>
        <w:tabs>
          <w:tab w:val="left" w:pos="6675"/>
        </w:tabs>
      </w:pPr>
    </w:p>
    <w:p w14:paraId="2BBB4D6E" w14:textId="77777777" w:rsidR="00F15C2B" w:rsidRDefault="00F15C2B" w:rsidP="00F15C2B">
      <w:pPr>
        <w:tabs>
          <w:tab w:val="left" w:pos="6675"/>
        </w:tabs>
      </w:pPr>
      <w:r>
        <w:rPr>
          <w:noProof/>
        </w:rPr>
        <w:drawing>
          <wp:inline distT="0" distB="0" distL="0" distR="0" wp14:anchorId="2D4D6755" wp14:editId="76382BB8">
            <wp:extent cx="5486400" cy="32004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B964C41" w14:textId="77777777" w:rsidR="00F15C2B" w:rsidRDefault="00F15C2B" w:rsidP="00F15C2B">
      <w:pPr>
        <w:tabs>
          <w:tab w:val="left" w:pos="6675"/>
        </w:tabs>
      </w:pPr>
      <w:r>
        <w:rPr>
          <w:noProof/>
        </w:rPr>
        <w:lastRenderedPageBreak/>
        <w:drawing>
          <wp:inline distT="0" distB="0" distL="0" distR="0" wp14:anchorId="4B38F32D" wp14:editId="62D5E853">
            <wp:extent cx="5486400" cy="32004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FF8248A" w14:textId="77777777" w:rsidR="00F15C2B" w:rsidRDefault="00F15C2B" w:rsidP="00F15C2B">
      <w:pPr>
        <w:tabs>
          <w:tab w:val="left" w:pos="6675"/>
        </w:tabs>
      </w:pPr>
    </w:p>
    <w:p w14:paraId="4D9EB48C" w14:textId="77777777" w:rsidR="00F15C2B" w:rsidRDefault="00F15C2B" w:rsidP="00F15C2B">
      <w:pPr>
        <w:tabs>
          <w:tab w:val="left" w:pos="6675"/>
        </w:tabs>
      </w:pPr>
      <w:r>
        <w:rPr>
          <w:noProof/>
        </w:rPr>
        <w:drawing>
          <wp:inline distT="0" distB="0" distL="0" distR="0" wp14:anchorId="433EB655" wp14:editId="1AD4F142">
            <wp:extent cx="5486400" cy="32004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C8146B5" w14:textId="77777777" w:rsidR="00F15C2B" w:rsidRDefault="00F15C2B" w:rsidP="00F15C2B">
      <w:pPr>
        <w:tabs>
          <w:tab w:val="left" w:pos="6675"/>
        </w:tabs>
      </w:pPr>
      <w:r>
        <w:rPr>
          <w:noProof/>
        </w:rPr>
        <w:lastRenderedPageBreak/>
        <w:drawing>
          <wp:inline distT="0" distB="0" distL="0" distR="0" wp14:anchorId="21A65047" wp14:editId="449ECAC0">
            <wp:extent cx="5486400" cy="32004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6828483" w14:textId="77777777" w:rsidR="00F15C2B" w:rsidRDefault="00F15C2B" w:rsidP="00F15C2B">
      <w:pPr>
        <w:tabs>
          <w:tab w:val="left" w:pos="6675"/>
        </w:tabs>
      </w:pPr>
    </w:p>
    <w:p w14:paraId="382291F9" w14:textId="77777777" w:rsidR="00F15C2B" w:rsidRDefault="00F15C2B" w:rsidP="00F15C2B">
      <w:pPr>
        <w:tabs>
          <w:tab w:val="left" w:pos="6675"/>
        </w:tabs>
      </w:pPr>
      <w:r>
        <w:rPr>
          <w:noProof/>
        </w:rPr>
        <w:drawing>
          <wp:inline distT="0" distB="0" distL="0" distR="0" wp14:anchorId="509EB707" wp14:editId="71682D4D">
            <wp:extent cx="5486400" cy="32004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146C504" w14:textId="77777777" w:rsidR="00F15C2B" w:rsidRDefault="00F15C2B" w:rsidP="00F15C2B">
      <w:pPr>
        <w:tabs>
          <w:tab w:val="left" w:pos="6675"/>
        </w:tabs>
      </w:pPr>
    </w:p>
    <w:p w14:paraId="3300EFD6" w14:textId="77777777" w:rsidR="00F15C2B" w:rsidRDefault="00F15C2B" w:rsidP="00F15C2B">
      <w:pPr>
        <w:tabs>
          <w:tab w:val="left" w:pos="6675"/>
        </w:tabs>
      </w:pPr>
      <w:r>
        <w:rPr>
          <w:noProof/>
        </w:rPr>
        <w:lastRenderedPageBreak/>
        <w:drawing>
          <wp:inline distT="0" distB="0" distL="0" distR="0" wp14:anchorId="02D3B4F7" wp14:editId="0AF5308E">
            <wp:extent cx="5486400" cy="32004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5FDC639" w14:textId="77777777" w:rsidR="00F15C2B" w:rsidRDefault="00F15C2B" w:rsidP="00F15C2B">
      <w:pPr>
        <w:tabs>
          <w:tab w:val="left" w:pos="6675"/>
        </w:tabs>
      </w:pPr>
    </w:p>
    <w:p w14:paraId="33AA5E9C" w14:textId="77777777" w:rsidR="00F15C2B" w:rsidRDefault="00F15C2B" w:rsidP="00F15C2B">
      <w:pPr>
        <w:tabs>
          <w:tab w:val="left" w:pos="6675"/>
        </w:tabs>
      </w:pPr>
      <w:r>
        <w:rPr>
          <w:noProof/>
        </w:rPr>
        <w:drawing>
          <wp:inline distT="0" distB="0" distL="0" distR="0" wp14:anchorId="2EE600DC" wp14:editId="1DA98237">
            <wp:extent cx="5486400" cy="32004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9FC61B6" w14:textId="77777777" w:rsidR="00F15C2B" w:rsidRDefault="00F15C2B" w:rsidP="00F15C2B">
      <w:pPr>
        <w:tabs>
          <w:tab w:val="left" w:pos="6675"/>
        </w:tabs>
      </w:pPr>
    </w:p>
    <w:p w14:paraId="523D5131" w14:textId="77777777" w:rsidR="00F15C2B" w:rsidRDefault="00F15C2B" w:rsidP="00F15C2B">
      <w:pPr>
        <w:tabs>
          <w:tab w:val="left" w:pos="6675"/>
        </w:tabs>
      </w:pPr>
      <w:r>
        <w:rPr>
          <w:noProof/>
        </w:rPr>
        <w:lastRenderedPageBreak/>
        <w:drawing>
          <wp:inline distT="0" distB="0" distL="0" distR="0" wp14:anchorId="6503FEB2" wp14:editId="55C5BB26">
            <wp:extent cx="5486400" cy="32004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560A8FC" w14:textId="77777777" w:rsidR="00F15C2B" w:rsidRDefault="00F15C2B" w:rsidP="00F15C2B">
      <w:pPr>
        <w:tabs>
          <w:tab w:val="left" w:pos="6675"/>
        </w:tabs>
      </w:pPr>
    </w:p>
    <w:p w14:paraId="383F7967" w14:textId="77777777" w:rsidR="00F15C2B" w:rsidRDefault="00F15C2B" w:rsidP="00F15C2B">
      <w:pPr>
        <w:tabs>
          <w:tab w:val="left" w:pos="6675"/>
        </w:tabs>
      </w:pPr>
      <w:r>
        <w:rPr>
          <w:noProof/>
        </w:rPr>
        <w:drawing>
          <wp:inline distT="0" distB="0" distL="0" distR="0" wp14:anchorId="1E1EBEF9" wp14:editId="494777A4">
            <wp:extent cx="5486400" cy="32004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621448C" w14:textId="77777777" w:rsidR="00F15C2B" w:rsidRDefault="00F15C2B" w:rsidP="00F15C2B">
      <w:pPr>
        <w:tabs>
          <w:tab w:val="left" w:pos="6675"/>
        </w:tabs>
      </w:pPr>
    </w:p>
    <w:p w14:paraId="754FB0C8" w14:textId="77777777" w:rsidR="00F15C2B" w:rsidRDefault="00F15C2B" w:rsidP="00F15C2B">
      <w:pPr>
        <w:tabs>
          <w:tab w:val="left" w:pos="6675"/>
        </w:tabs>
      </w:pPr>
      <w:r>
        <w:rPr>
          <w:noProof/>
        </w:rPr>
        <w:lastRenderedPageBreak/>
        <w:drawing>
          <wp:inline distT="0" distB="0" distL="0" distR="0" wp14:anchorId="05C929E2" wp14:editId="5050DD52">
            <wp:extent cx="5486400" cy="32004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D3DE7AA" w14:textId="77777777" w:rsidR="00F15C2B" w:rsidRDefault="00F15C2B" w:rsidP="00F15C2B">
      <w:pPr>
        <w:tabs>
          <w:tab w:val="left" w:pos="6675"/>
        </w:tabs>
      </w:pPr>
    </w:p>
    <w:p w14:paraId="1AED13BE" w14:textId="77777777" w:rsidR="00F15C2B" w:rsidRDefault="00F15C2B" w:rsidP="00F15C2B">
      <w:pPr>
        <w:tabs>
          <w:tab w:val="left" w:pos="6675"/>
        </w:tabs>
      </w:pPr>
      <w:r>
        <w:rPr>
          <w:noProof/>
        </w:rPr>
        <w:drawing>
          <wp:inline distT="0" distB="0" distL="0" distR="0" wp14:anchorId="0C05E3B5" wp14:editId="4B2472B1">
            <wp:extent cx="5486400" cy="32004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41B0F3B" w14:textId="77777777" w:rsidR="00F15C2B" w:rsidRDefault="00F15C2B" w:rsidP="00F15C2B">
      <w:pPr>
        <w:tabs>
          <w:tab w:val="left" w:pos="6675"/>
        </w:tabs>
      </w:pPr>
    </w:p>
    <w:p w14:paraId="6D240E8A" w14:textId="77777777" w:rsidR="00F15C2B" w:rsidRDefault="00F15C2B" w:rsidP="00F15C2B">
      <w:pPr>
        <w:tabs>
          <w:tab w:val="left" w:pos="6675"/>
        </w:tabs>
      </w:pPr>
    </w:p>
    <w:p w14:paraId="22EADC89" w14:textId="431E55B1" w:rsidR="00A04720" w:rsidRDefault="00F15C2B" w:rsidP="00ED27A5">
      <w:pPr>
        <w:tabs>
          <w:tab w:val="left" w:pos="6675"/>
        </w:tabs>
      </w:pPr>
      <w:r>
        <w:rPr>
          <w:noProof/>
        </w:rPr>
        <w:lastRenderedPageBreak/>
        <w:drawing>
          <wp:anchor distT="0" distB="0" distL="114300" distR="114300" simplePos="0" relativeHeight="251669504" behindDoc="0" locked="0" layoutInCell="1" allowOverlap="1" wp14:anchorId="2F93396E" wp14:editId="511C9925">
            <wp:simplePos x="0" y="0"/>
            <wp:positionH relativeFrom="margin">
              <wp:posOffset>0</wp:posOffset>
            </wp:positionH>
            <wp:positionV relativeFrom="paragraph">
              <wp:posOffset>0</wp:posOffset>
            </wp:positionV>
            <wp:extent cx="5901055" cy="3338195"/>
            <wp:effectExtent l="0" t="0" r="4445" b="14605"/>
            <wp:wrapSquare wrapText="bothSides"/>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p>
    <w:p w14:paraId="58898460" w14:textId="3CA5B1B0" w:rsidR="00A04720" w:rsidRPr="0016419A" w:rsidRDefault="0005590E" w:rsidP="00A04720">
      <w:r>
        <w:rPr>
          <w:noProof/>
        </w:rPr>
        <w:drawing>
          <wp:anchor distT="0" distB="0" distL="114300" distR="114300" simplePos="0" relativeHeight="251672576" behindDoc="1" locked="0" layoutInCell="1" allowOverlap="1" wp14:anchorId="56DDAFAB" wp14:editId="3C975C71">
            <wp:simplePos x="0" y="0"/>
            <wp:positionH relativeFrom="margin">
              <wp:posOffset>-369</wp:posOffset>
            </wp:positionH>
            <wp:positionV relativeFrom="paragraph">
              <wp:posOffset>218100</wp:posOffset>
            </wp:positionV>
            <wp:extent cx="5901055" cy="3678555"/>
            <wp:effectExtent l="0" t="0" r="4445" b="17145"/>
            <wp:wrapTight wrapText="bothSides">
              <wp:wrapPolygon edited="0">
                <wp:start x="0" y="0"/>
                <wp:lineTo x="0" y="21589"/>
                <wp:lineTo x="21547" y="21589"/>
                <wp:lineTo x="21547" y="0"/>
                <wp:lineTo x="0" y="0"/>
              </wp:wrapPolygon>
            </wp:wrapTight>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r w:rsidR="00A04720">
        <w:t xml:space="preserve"> </w:t>
      </w:r>
    </w:p>
    <w:p w14:paraId="2EA83E94" w14:textId="6260F50C" w:rsidR="00A04720" w:rsidRPr="0016419A" w:rsidRDefault="00A04720" w:rsidP="00A04720"/>
    <w:p w14:paraId="0775763B" w14:textId="4C672054" w:rsidR="00A04720" w:rsidRPr="0016419A" w:rsidRDefault="00A04720" w:rsidP="00A04720"/>
    <w:p w14:paraId="40456D55" w14:textId="77777777" w:rsidR="00A04720" w:rsidRPr="0016419A" w:rsidRDefault="00A04720" w:rsidP="00A04720"/>
    <w:p w14:paraId="42801CB0" w14:textId="02A77E96" w:rsidR="00A04720" w:rsidRPr="0016419A" w:rsidRDefault="00A04720" w:rsidP="00A04720"/>
    <w:p w14:paraId="47D9585D" w14:textId="05457E05" w:rsidR="00A04720" w:rsidRPr="0016419A" w:rsidRDefault="0005590E" w:rsidP="00A04720">
      <w:r>
        <w:rPr>
          <w:noProof/>
        </w:rPr>
        <w:lastRenderedPageBreak/>
        <w:drawing>
          <wp:anchor distT="0" distB="0" distL="114300" distR="114300" simplePos="0" relativeHeight="251673600" behindDoc="0" locked="0" layoutInCell="1" allowOverlap="1" wp14:anchorId="21B2D961" wp14:editId="38C485EC">
            <wp:simplePos x="0" y="0"/>
            <wp:positionH relativeFrom="margin">
              <wp:posOffset>0</wp:posOffset>
            </wp:positionH>
            <wp:positionV relativeFrom="paragraph">
              <wp:posOffset>-354</wp:posOffset>
            </wp:positionV>
            <wp:extent cx="5901055" cy="3678555"/>
            <wp:effectExtent l="0" t="0" r="4445" b="17145"/>
            <wp:wrapSquare wrapText="bothSides"/>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r w:rsidR="00A04720">
        <w:rPr>
          <w:noProof/>
        </w:rPr>
        <w:drawing>
          <wp:anchor distT="0" distB="0" distL="114300" distR="114300" simplePos="0" relativeHeight="251675648" behindDoc="0" locked="0" layoutInCell="1" allowOverlap="1" wp14:anchorId="3AF9F8D2" wp14:editId="63FB8664">
            <wp:simplePos x="0" y="0"/>
            <wp:positionH relativeFrom="margin">
              <wp:posOffset>-20955</wp:posOffset>
            </wp:positionH>
            <wp:positionV relativeFrom="paragraph">
              <wp:posOffset>4060825</wp:posOffset>
            </wp:positionV>
            <wp:extent cx="5901055" cy="3678555"/>
            <wp:effectExtent l="0" t="0" r="4445" b="17145"/>
            <wp:wrapSquare wrapText="bothSides"/>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p>
    <w:p w14:paraId="781FCC1C" w14:textId="230745DA" w:rsidR="00A04720" w:rsidRPr="0016419A" w:rsidRDefault="00A04720" w:rsidP="00A04720"/>
    <w:p w14:paraId="1A8C6F7A" w14:textId="26C276DC" w:rsidR="00A04720" w:rsidRPr="0016419A" w:rsidRDefault="00A04720" w:rsidP="00A04720"/>
    <w:p w14:paraId="1235A0CF" w14:textId="77777777" w:rsidR="0005590E" w:rsidRDefault="0005590E" w:rsidP="008A55DD">
      <w:pPr>
        <w:rPr>
          <w:rFonts w:ascii="Arial" w:hAnsi="Arial" w:cs="Arial"/>
          <w:color w:val="000000"/>
          <w:u w:val="single"/>
          <w:shd w:val="clear" w:color="auto" w:fill="FFFFFF"/>
        </w:rPr>
      </w:pPr>
    </w:p>
    <w:p w14:paraId="4597BCCB" w14:textId="3CF35DFD" w:rsidR="00A04720" w:rsidRDefault="0005590E" w:rsidP="008A55DD">
      <w:pPr>
        <w:rPr>
          <w:rFonts w:ascii="Arial" w:hAnsi="Arial" w:cs="Arial"/>
          <w:color w:val="000000"/>
          <w:u w:val="single"/>
          <w:shd w:val="clear" w:color="auto" w:fill="FFFFFF"/>
        </w:rPr>
      </w:pPr>
      <w:r>
        <w:rPr>
          <w:noProof/>
        </w:rPr>
        <w:lastRenderedPageBreak/>
        <w:drawing>
          <wp:anchor distT="0" distB="0" distL="114300" distR="114300" simplePos="0" relativeHeight="251674624" behindDoc="1" locked="0" layoutInCell="1" allowOverlap="1" wp14:anchorId="69D4FA44" wp14:editId="261EFC98">
            <wp:simplePos x="0" y="0"/>
            <wp:positionH relativeFrom="margin">
              <wp:posOffset>-32326</wp:posOffset>
            </wp:positionH>
            <wp:positionV relativeFrom="paragraph">
              <wp:posOffset>4111832</wp:posOffset>
            </wp:positionV>
            <wp:extent cx="5901055" cy="3678555"/>
            <wp:effectExtent l="0" t="0" r="4445" b="17145"/>
            <wp:wrapTight wrapText="bothSides">
              <wp:wrapPolygon edited="0">
                <wp:start x="0" y="0"/>
                <wp:lineTo x="0" y="21589"/>
                <wp:lineTo x="21547" y="21589"/>
                <wp:lineTo x="21547" y="0"/>
                <wp:lineTo x="0" y="0"/>
              </wp:wrapPolygon>
            </wp:wrapTight>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04206F6E" wp14:editId="2DA4FE82">
            <wp:simplePos x="0" y="0"/>
            <wp:positionH relativeFrom="margin">
              <wp:posOffset>-106710</wp:posOffset>
            </wp:positionH>
            <wp:positionV relativeFrom="paragraph">
              <wp:posOffset>443</wp:posOffset>
            </wp:positionV>
            <wp:extent cx="5901055" cy="3678555"/>
            <wp:effectExtent l="0" t="0" r="4445" b="17145"/>
            <wp:wrapTight wrapText="bothSides">
              <wp:wrapPolygon edited="0">
                <wp:start x="0" y="0"/>
                <wp:lineTo x="0" y="21589"/>
                <wp:lineTo x="21547" y="21589"/>
                <wp:lineTo x="21547" y="0"/>
                <wp:lineTo x="0" y="0"/>
              </wp:wrapPolygon>
            </wp:wrapTight>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14:sizeRelH relativeFrom="margin">
              <wp14:pctWidth>0</wp14:pctWidth>
            </wp14:sizeRelH>
            <wp14:sizeRelV relativeFrom="margin">
              <wp14:pctHeight>0</wp14:pctHeight>
            </wp14:sizeRelV>
          </wp:anchor>
        </w:drawing>
      </w:r>
    </w:p>
    <w:p w14:paraId="5426A9C7" w14:textId="341DD617" w:rsidR="0005590E" w:rsidRPr="0005590E" w:rsidRDefault="0005590E" w:rsidP="0005590E">
      <w:pPr>
        <w:rPr>
          <w:rFonts w:ascii="Arial" w:hAnsi="Arial" w:cs="Arial"/>
        </w:rPr>
      </w:pPr>
    </w:p>
    <w:p w14:paraId="03DDEFA8" w14:textId="38BD85EA" w:rsidR="0005590E" w:rsidRPr="0005590E" w:rsidRDefault="0005590E" w:rsidP="0005590E">
      <w:pPr>
        <w:rPr>
          <w:rFonts w:ascii="Arial" w:hAnsi="Arial" w:cs="Arial"/>
        </w:rPr>
      </w:pPr>
    </w:p>
    <w:p w14:paraId="4A0FFCD2" w14:textId="40214E7E" w:rsidR="0005590E" w:rsidRDefault="0005590E" w:rsidP="0005590E">
      <w:pPr>
        <w:rPr>
          <w:rFonts w:ascii="Arial" w:hAnsi="Arial" w:cs="Arial"/>
          <w:color w:val="000000"/>
          <w:u w:val="single"/>
          <w:shd w:val="clear" w:color="auto" w:fill="FFFFFF"/>
        </w:rPr>
      </w:pPr>
    </w:p>
    <w:p w14:paraId="08408F06" w14:textId="2E1028A0" w:rsidR="0005590E" w:rsidRDefault="0005590E" w:rsidP="0005590E">
      <w:pPr>
        <w:rPr>
          <w:rFonts w:ascii="Arial" w:hAnsi="Arial" w:cs="Arial"/>
        </w:rPr>
      </w:pPr>
    </w:p>
    <w:p w14:paraId="4840E404" w14:textId="27EF1504" w:rsidR="0005590E" w:rsidRDefault="0005590E" w:rsidP="0005590E">
      <w:pPr>
        <w:rPr>
          <w:rFonts w:ascii="Arial" w:hAnsi="Arial" w:cs="Arial"/>
        </w:rPr>
      </w:pPr>
      <w:r>
        <w:rPr>
          <w:noProof/>
        </w:rPr>
        <w:lastRenderedPageBreak/>
        <w:drawing>
          <wp:anchor distT="0" distB="0" distL="114300" distR="114300" simplePos="0" relativeHeight="251676672" behindDoc="1" locked="0" layoutInCell="1" allowOverlap="1" wp14:anchorId="70518A0E" wp14:editId="309F7575">
            <wp:simplePos x="0" y="0"/>
            <wp:positionH relativeFrom="margin">
              <wp:posOffset>-106045</wp:posOffset>
            </wp:positionH>
            <wp:positionV relativeFrom="paragraph">
              <wp:posOffset>74</wp:posOffset>
            </wp:positionV>
            <wp:extent cx="5688330" cy="3774440"/>
            <wp:effectExtent l="0" t="0" r="7620" b="16510"/>
            <wp:wrapTight wrapText="bothSides">
              <wp:wrapPolygon edited="0">
                <wp:start x="0" y="0"/>
                <wp:lineTo x="0" y="21585"/>
                <wp:lineTo x="21557" y="21585"/>
                <wp:lineTo x="21557" y="0"/>
                <wp:lineTo x="0" y="0"/>
              </wp:wrapPolygon>
            </wp:wrapTight>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14:sizeRelH relativeFrom="margin">
              <wp14:pctWidth>0</wp14:pctWidth>
            </wp14:sizeRelH>
            <wp14:sizeRelV relativeFrom="margin">
              <wp14:pctHeight>0</wp14:pctHeight>
            </wp14:sizeRelV>
          </wp:anchor>
        </w:drawing>
      </w:r>
    </w:p>
    <w:p w14:paraId="2BBBAC49" w14:textId="389E31F3" w:rsidR="0005590E" w:rsidRDefault="0005590E" w:rsidP="0005590E">
      <w:pPr>
        <w:rPr>
          <w:rFonts w:ascii="Arial" w:hAnsi="Arial" w:cs="Arial"/>
        </w:rPr>
      </w:pPr>
    </w:p>
    <w:p w14:paraId="2EB5BB46" w14:textId="0CDE3989" w:rsidR="0005590E" w:rsidRDefault="0005590E" w:rsidP="0005590E">
      <w:pPr>
        <w:rPr>
          <w:rFonts w:ascii="Arial" w:hAnsi="Arial" w:cs="Arial"/>
        </w:rPr>
      </w:pPr>
    </w:p>
    <w:p w14:paraId="4451ECB9" w14:textId="15F358A4" w:rsidR="0005590E" w:rsidRDefault="0005590E" w:rsidP="0005590E">
      <w:pPr>
        <w:rPr>
          <w:rFonts w:ascii="Arial" w:hAnsi="Arial" w:cs="Arial"/>
        </w:rPr>
      </w:pPr>
    </w:p>
    <w:p w14:paraId="339C407B" w14:textId="77777777" w:rsidR="0005590E" w:rsidRPr="0005590E" w:rsidRDefault="0005590E" w:rsidP="0005590E">
      <w:pPr>
        <w:rPr>
          <w:rFonts w:ascii="Arial" w:hAnsi="Arial" w:cs="Arial"/>
        </w:rPr>
      </w:pPr>
    </w:p>
    <w:sectPr w:rsidR="0005590E" w:rsidRPr="000559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FB6CF" w14:textId="77777777" w:rsidR="003F3916" w:rsidRDefault="003F3916" w:rsidP="003F3916">
      <w:pPr>
        <w:spacing w:after="0" w:line="240" w:lineRule="auto"/>
      </w:pPr>
      <w:r>
        <w:separator/>
      </w:r>
    </w:p>
  </w:endnote>
  <w:endnote w:type="continuationSeparator" w:id="0">
    <w:p w14:paraId="05C25B5F" w14:textId="77777777" w:rsidR="003F3916" w:rsidRDefault="003F3916" w:rsidP="003F3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4A74" w14:textId="77777777" w:rsidR="003F3916" w:rsidRDefault="003F3916" w:rsidP="003F3916">
      <w:pPr>
        <w:spacing w:after="0" w:line="240" w:lineRule="auto"/>
      </w:pPr>
      <w:r>
        <w:separator/>
      </w:r>
    </w:p>
  </w:footnote>
  <w:footnote w:type="continuationSeparator" w:id="0">
    <w:p w14:paraId="7C6FB740" w14:textId="77777777" w:rsidR="003F3916" w:rsidRDefault="003F3916" w:rsidP="003F3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1B2"/>
    <w:multiLevelType w:val="hybridMultilevel"/>
    <w:tmpl w:val="7F2E9BBC"/>
    <w:lvl w:ilvl="0" w:tplc="F5D21B66">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E475A"/>
    <w:multiLevelType w:val="hybridMultilevel"/>
    <w:tmpl w:val="0F2C728E"/>
    <w:lvl w:ilvl="0" w:tplc="1A94F372">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F1490"/>
    <w:multiLevelType w:val="hybridMultilevel"/>
    <w:tmpl w:val="FF0051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57C52"/>
    <w:multiLevelType w:val="hybridMultilevel"/>
    <w:tmpl w:val="511E6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CA3D14"/>
    <w:multiLevelType w:val="hybridMultilevel"/>
    <w:tmpl w:val="DB561E24"/>
    <w:lvl w:ilvl="0" w:tplc="08090019">
      <w:start w:val="1"/>
      <w:numFmt w:val="low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14F3743E"/>
    <w:multiLevelType w:val="hybridMultilevel"/>
    <w:tmpl w:val="9132C09A"/>
    <w:lvl w:ilvl="0" w:tplc="08090017">
      <w:start w:val="1"/>
      <w:numFmt w:val="lowerLetter"/>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587D09"/>
    <w:multiLevelType w:val="hybridMultilevel"/>
    <w:tmpl w:val="A8429732"/>
    <w:lvl w:ilvl="0" w:tplc="DE9EDA94">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B0F42"/>
    <w:multiLevelType w:val="hybridMultilevel"/>
    <w:tmpl w:val="3496C460"/>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B4A92"/>
    <w:multiLevelType w:val="hybridMultilevel"/>
    <w:tmpl w:val="024EC7AA"/>
    <w:lvl w:ilvl="0" w:tplc="618466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508FE"/>
    <w:multiLevelType w:val="hybridMultilevel"/>
    <w:tmpl w:val="30082822"/>
    <w:lvl w:ilvl="0" w:tplc="FB92BAEA">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D0486"/>
    <w:multiLevelType w:val="hybridMultilevel"/>
    <w:tmpl w:val="576AE0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0D755F"/>
    <w:multiLevelType w:val="hybridMultilevel"/>
    <w:tmpl w:val="221AC4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CD7768"/>
    <w:multiLevelType w:val="hybridMultilevel"/>
    <w:tmpl w:val="B88A2A60"/>
    <w:lvl w:ilvl="0" w:tplc="08090017">
      <w:start w:val="1"/>
      <w:numFmt w:val="lowerLetter"/>
      <w:lvlText w:val="%1)"/>
      <w:lvlJc w:val="left"/>
      <w:pPr>
        <w:ind w:left="720" w:hanging="360"/>
      </w:pPr>
      <w:rPr>
        <w:rFonts w:hint="default"/>
      </w:rPr>
    </w:lvl>
    <w:lvl w:ilvl="1" w:tplc="ECCCE47A">
      <w:start w:val="1"/>
      <w:numFmt w:val="low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4C5DE6"/>
    <w:multiLevelType w:val="hybridMultilevel"/>
    <w:tmpl w:val="2D322E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E6432A"/>
    <w:multiLevelType w:val="hybridMultilevel"/>
    <w:tmpl w:val="AC9EB7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7C346A"/>
    <w:multiLevelType w:val="hybridMultilevel"/>
    <w:tmpl w:val="1E0C1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F01DCF"/>
    <w:multiLevelType w:val="hybridMultilevel"/>
    <w:tmpl w:val="A19A39A6"/>
    <w:lvl w:ilvl="0" w:tplc="DE4A3AEC">
      <w:start w:val="1"/>
      <w:numFmt w:val="upperLetter"/>
      <w:lvlText w:val="%1."/>
      <w:lvlJc w:val="left"/>
      <w:pPr>
        <w:ind w:left="720" w:hanging="360"/>
      </w:pPr>
      <w:rPr>
        <w:rFonts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11E6F"/>
    <w:multiLevelType w:val="hybridMultilevel"/>
    <w:tmpl w:val="638426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2B3348"/>
    <w:multiLevelType w:val="hybridMultilevel"/>
    <w:tmpl w:val="1DA824A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14FE9"/>
    <w:multiLevelType w:val="hybridMultilevel"/>
    <w:tmpl w:val="C480E80A"/>
    <w:lvl w:ilvl="0" w:tplc="4E4ADCEC">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DDB5FC0"/>
    <w:multiLevelType w:val="hybridMultilevel"/>
    <w:tmpl w:val="35FA11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A413B6"/>
    <w:multiLevelType w:val="hybridMultilevel"/>
    <w:tmpl w:val="BCC214D2"/>
    <w:lvl w:ilvl="0" w:tplc="03AE7450">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8A1FB5"/>
    <w:multiLevelType w:val="hybridMultilevel"/>
    <w:tmpl w:val="244CE2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794630"/>
    <w:multiLevelType w:val="hybridMultilevel"/>
    <w:tmpl w:val="B96CE06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86A23"/>
    <w:multiLevelType w:val="hybridMultilevel"/>
    <w:tmpl w:val="3CA4D12E"/>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24"/>
  </w:num>
  <w:num w:numId="4">
    <w:abstractNumId w:val="16"/>
  </w:num>
  <w:num w:numId="5">
    <w:abstractNumId w:val="7"/>
  </w:num>
  <w:num w:numId="6">
    <w:abstractNumId w:val="6"/>
  </w:num>
  <w:num w:numId="7">
    <w:abstractNumId w:val="0"/>
  </w:num>
  <w:num w:numId="8">
    <w:abstractNumId w:val="21"/>
  </w:num>
  <w:num w:numId="9">
    <w:abstractNumId w:val="1"/>
  </w:num>
  <w:num w:numId="10">
    <w:abstractNumId w:val="9"/>
  </w:num>
  <w:num w:numId="11">
    <w:abstractNumId w:val="19"/>
  </w:num>
  <w:num w:numId="12">
    <w:abstractNumId w:val="3"/>
  </w:num>
  <w:num w:numId="13">
    <w:abstractNumId w:val="5"/>
  </w:num>
  <w:num w:numId="14">
    <w:abstractNumId w:val="11"/>
  </w:num>
  <w:num w:numId="15">
    <w:abstractNumId w:val="23"/>
  </w:num>
  <w:num w:numId="16">
    <w:abstractNumId w:val="10"/>
  </w:num>
  <w:num w:numId="17">
    <w:abstractNumId w:val="17"/>
  </w:num>
  <w:num w:numId="18">
    <w:abstractNumId w:val="22"/>
  </w:num>
  <w:num w:numId="19">
    <w:abstractNumId w:val="2"/>
  </w:num>
  <w:num w:numId="20">
    <w:abstractNumId w:val="14"/>
  </w:num>
  <w:num w:numId="21">
    <w:abstractNumId w:val="12"/>
  </w:num>
  <w:num w:numId="22">
    <w:abstractNumId w:val="18"/>
  </w:num>
  <w:num w:numId="23">
    <w:abstractNumId w:val="13"/>
  </w:num>
  <w:num w:numId="24">
    <w:abstractNumId w:val="2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C3B"/>
    <w:rsid w:val="0003585C"/>
    <w:rsid w:val="0004312D"/>
    <w:rsid w:val="000470F8"/>
    <w:rsid w:val="0005590E"/>
    <w:rsid w:val="0008670E"/>
    <w:rsid w:val="000A3CFA"/>
    <w:rsid w:val="000A72D7"/>
    <w:rsid w:val="000B5286"/>
    <w:rsid w:val="000C4B94"/>
    <w:rsid w:val="000D38C2"/>
    <w:rsid w:val="000E3C6D"/>
    <w:rsid w:val="00121426"/>
    <w:rsid w:val="00145CDE"/>
    <w:rsid w:val="001514DD"/>
    <w:rsid w:val="00160C3B"/>
    <w:rsid w:val="00167622"/>
    <w:rsid w:val="00172FDF"/>
    <w:rsid w:val="00187F76"/>
    <w:rsid w:val="001A7C26"/>
    <w:rsid w:val="001B6341"/>
    <w:rsid w:val="001C7459"/>
    <w:rsid w:val="00211011"/>
    <w:rsid w:val="00216A12"/>
    <w:rsid w:val="002430A2"/>
    <w:rsid w:val="002468C5"/>
    <w:rsid w:val="00264AE9"/>
    <w:rsid w:val="002702D7"/>
    <w:rsid w:val="00270BA9"/>
    <w:rsid w:val="00271A61"/>
    <w:rsid w:val="00276B53"/>
    <w:rsid w:val="00293F44"/>
    <w:rsid w:val="002A7599"/>
    <w:rsid w:val="002C4B28"/>
    <w:rsid w:val="002D3B59"/>
    <w:rsid w:val="002E17AD"/>
    <w:rsid w:val="00347F85"/>
    <w:rsid w:val="00350B3F"/>
    <w:rsid w:val="003570CE"/>
    <w:rsid w:val="00383D3E"/>
    <w:rsid w:val="003844B9"/>
    <w:rsid w:val="003C72C4"/>
    <w:rsid w:val="003E3F12"/>
    <w:rsid w:val="003F3916"/>
    <w:rsid w:val="003F766E"/>
    <w:rsid w:val="00422B91"/>
    <w:rsid w:val="0044041C"/>
    <w:rsid w:val="00460831"/>
    <w:rsid w:val="00466237"/>
    <w:rsid w:val="00475D76"/>
    <w:rsid w:val="00482601"/>
    <w:rsid w:val="00490578"/>
    <w:rsid w:val="004F67FE"/>
    <w:rsid w:val="005055A3"/>
    <w:rsid w:val="005134AE"/>
    <w:rsid w:val="005241B3"/>
    <w:rsid w:val="00564A90"/>
    <w:rsid w:val="005677BE"/>
    <w:rsid w:val="005720EA"/>
    <w:rsid w:val="005C6A6E"/>
    <w:rsid w:val="005E41CD"/>
    <w:rsid w:val="00606802"/>
    <w:rsid w:val="006265EA"/>
    <w:rsid w:val="00667B9E"/>
    <w:rsid w:val="00676D70"/>
    <w:rsid w:val="006D2955"/>
    <w:rsid w:val="006F204B"/>
    <w:rsid w:val="006F448B"/>
    <w:rsid w:val="0070451E"/>
    <w:rsid w:val="00711422"/>
    <w:rsid w:val="00730566"/>
    <w:rsid w:val="0074072E"/>
    <w:rsid w:val="00761BAD"/>
    <w:rsid w:val="00774699"/>
    <w:rsid w:val="00791006"/>
    <w:rsid w:val="007B2902"/>
    <w:rsid w:val="007C1885"/>
    <w:rsid w:val="007F7EC4"/>
    <w:rsid w:val="007F7FE1"/>
    <w:rsid w:val="0082328D"/>
    <w:rsid w:val="008477C6"/>
    <w:rsid w:val="008664EF"/>
    <w:rsid w:val="0087008D"/>
    <w:rsid w:val="008A55DD"/>
    <w:rsid w:val="008F1CA0"/>
    <w:rsid w:val="00976878"/>
    <w:rsid w:val="00994168"/>
    <w:rsid w:val="009A2797"/>
    <w:rsid w:val="009D1D7D"/>
    <w:rsid w:val="00A028E5"/>
    <w:rsid w:val="00A04720"/>
    <w:rsid w:val="00A05FFE"/>
    <w:rsid w:val="00A53FDB"/>
    <w:rsid w:val="00AB430C"/>
    <w:rsid w:val="00B0307F"/>
    <w:rsid w:val="00B1693F"/>
    <w:rsid w:val="00B31D39"/>
    <w:rsid w:val="00B63D6A"/>
    <w:rsid w:val="00B85426"/>
    <w:rsid w:val="00BA45D2"/>
    <w:rsid w:val="00BD6218"/>
    <w:rsid w:val="00BE3B79"/>
    <w:rsid w:val="00BE4F96"/>
    <w:rsid w:val="00BE6F63"/>
    <w:rsid w:val="00BF016F"/>
    <w:rsid w:val="00BF281D"/>
    <w:rsid w:val="00C17E3F"/>
    <w:rsid w:val="00C17EAF"/>
    <w:rsid w:val="00C20463"/>
    <w:rsid w:val="00C26A46"/>
    <w:rsid w:val="00C46F4F"/>
    <w:rsid w:val="00C82C65"/>
    <w:rsid w:val="00C92831"/>
    <w:rsid w:val="00CB1AC6"/>
    <w:rsid w:val="00CB4351"/>
    <w:rsid w:val="00CB519A"/>
    <w:rsid w:val="00CB775B"/>
    <w:rsid w:val="00CC5CFF"/>
    <w:rsid w:val="00CD39B4"/>
    <w:rsid w:val="00CD445F"/>
    <w:rsid w:val="00CD7437"/>
    <w:rsid w:val="00D17FD5"/>
    <w:rsid w:val="00D2404D"/>
    <w:rsid w:val="00D25FC2"/>
    <w:rsid w:val="00DA1433"/>
    <w:rsid w:val="00DB0691"/>
    <w:rsid w:val="00DD460A"/>
    <w:rsid w:val="00DD517A"/>
    <w:rsid w:val="00DF3581"/>
    <w:rsid w:val="00E33E31"/>
    <w:rsid w:val="00E67E66"/>
    <w:rsid w:val="00ED27A5"/>
    <w:rsid w:val="00F15C2B"/>
    <w:rsid w:val="00F208FC"/>
    <w:rsid w:val="00F41402"/>
    <w:rsid w:val="00F81702"/>
    <w:rsid w:val="00F87FBF"/>
    <w:rsid w:val="00FD6BD1"/>
    <w:rsid w:val="00FD6D04"/>
    <w:rsid w:val="00FF4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2C63C7F"/>
  <w15:chartTrackingRefBased/>
  <w15:docId w15:val="{E32063BB-860F-458D-9E40-B3844B1F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677BE"/>
    <w:pPr>
      <w:spacing w:after="0" w:line="240" w:lineRule="auto"/>
    </w:pPr>
  </w:style>
  <w:style w:type="character" w:styleId="Strong">
    <w:name w:val="Strong"/>
    <w:basedOn w:val="DefaultParagraphFont"/>
    <w:uiPriority w:val="22"/>
    <w:qFormat/>
    <w:rsid w:val="009D1D7D"/>
    <w:rPr>
      <w:b/>
      <w:bCs/>
    </w:rPr>
  </w:style>
  <w:style w:type="paragraph" w:styleId="NormalWeb">
    <w:name w:val="Normal (Web)"/>
    <w:basedOn w:val="Normal"/>
    <w:uiPriority w:val="99"/>
    <w:semiHidden/>
    <w:unhideWhenUsed/>
    <w:rsid w:val="009D1D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D1D7D"/>
    <w:rPr>
      <w:i/>
      <w:iCs/>
    </w:rPr>
  </w:style>
  <w:style w:type="paragraph" w:styleId="Header">
    <w:name w:val="header"/>
    <w:basedOn w:val="Normal"/>
    <w:link w:val="HeaderChar"/>
    <w:uiPriority w:val="99"/>
    <w:unhideWhenUsed/>
    <w:rsid w:val="00DB0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691"/>
  </w:style>
  <w:style w:type="paragraph" w:styleId="Footer">
    <w:name w:val="footer"/>
    <w:basedOn w:val="Normal"/>
    <w:link w:val="FooterChar"/>
    <w:uiPriority w:val="99"/>
    <w:unhideWhenUsed/>
    <w:rsid w:val="00DB0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691"/>
  </w:style>
  <w:style w:type="paragraph" w:styleId="ListParagraph">
    <w:name w:val="List Paragraph"/>
    <w:basedOn w:val="Normal"/>
    <w:uiPriority w:val="34"/>
    <w:qFormat/>
    <w:rsid w:val="00F15C2B"/>
    <w:pPr>
      <w:ind w:left="720"/>
      <w:contextualSpacing/>
    </w:pPr>
  </w:style>
  <w:style w:type="table" w:styleId="TableGrid">
    <w:name w:val="Table Grid"/>
    <w:basedOn w:val="TableNormal"/>
    <w:uiPriority w:val="39"/>
    <w:rsid w:val="00F15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5C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927072">
      <w:bodyDiv w:val="1"/>
      <w:marLeft w:val="0"/>
      <w:marRight w:val="0"/>
      <w:marTop w:val="0"/>
      <w:marBottom w:val="0"/>
      <w:divBdr>
        <w:top w:val="none" w:sz="0" w:space="0" w:color="auto"/>
        <w:left w:val="none" w:sz="0" w:space="0" w:color="auto"/>
        <w:bottom w:val="none" w:sz="0" w:space="0" w:color="auto"/>
        <w:right w:val="none" w:sz="0" w:space="0" w:color="auto"/>
      </w:divBdr>
    </w:div>
    <w:div w:id="586036754">
      <w:bodyDiv w:val="1"/>
      <w:marLeft w:val="0"/>
      <w:marRight w:val="0"/>
      <w:marTop w:val="0"/>
      <w:marBottom w:val="0"/>
      <w:divBdr>
        <w:top w:val="none" w:sz="0" w:space="0" w:color="auto"/>
        <w:left w:val="none" w:sz="0" w:space="0" w:color="auto"/>
        <w:bottom w:val="none" w:sz="0" w:space="0" w:color="auto"/>
        <w:right w:val="none" w:sz="0" w:space="0" w:color="auto"/>
      </w:divBdr>
    </w:div>
    <w:div w:id="735862989">
      <w:bodyDiv w:val="1"/>
      <w:marLeft w:val="0"/>
      <w:marRight w:val="0"/>
      <w:marTop w:val="0"/>
      <w:marBottom w:val="0"/>
      <w:divBdr>
        <w:top w:val="none" w:sz="0" w:space="0" w:color="auto"/>
        <w:left w:val="none" w:sz="0" w:space="0" w:color="auto"/>
        <w:bottom w:val="none" w:sz="0" w:space="0" w:color="auto"/>
        <w:right w:val="none" w:sz="0" w:space="0" w:color="auto"/>
      </w:divBdr>
    </w:div>
    <w:div w:id="821048686">
      <w:bodyDiv w:val="1"/>
      <w:marLeft w:val="0"/>
      <w:marRight w:val="0"/>
      <w:marTop w:val="0"/>
      <w:marBottom w:val="0"/>
      <w:divBdr>
        <w:top w:val="none" w:sz="0" w:space="0" w:color="auto"/>
        <w:left w:val="none" w:sz="0" w:space="0" w:color="auto"/>
        <w:bottom w:val="none" w:sz="0" w:space="0" w:color="auto"/>
        <w:right w:val="none" w:sz="0" w:space="0" w:color="auto"/>
      </w:divBdr>
    </w:div>
    <w:div w:id="872576346">
      <w:bodyDiv w:val="1"/>
      <w:marLeft w:val="0"/>
      <w:marRight w:val="0"/>
      <w:marTop w:val="0"/>
      <w:marBottom w:val="0"/>
      <w:divBdr>
        <w:top w:val="none" w:sz="0" w:space="0" w:color="auto"/>
        <w:left w:val="none" w:sz="0" w:space="0" w:color="auto"/>
        <w:bottom w:val="none" w:sz="0" w:space="0" w:color="auto"/>
        <w:right w:val="none" w:sz="0" w:space="0" w:color="auto"/>
      </w:divBdr>
    </w:div>
    <w:div w:id="1104037865">
      <w:bodyDiv w:val="1"/>
      <w:marLeft w:val="0"/>
      <w:marRight w:val="0"/>
      <w:marTop w:val="0"/>
      <w:marBottom w:val="0"/>
      <w:divBdr>
        <w:top w:val="none" w:sz="0" w:space="0" w:color="auto"/>
        <w:left w:val="none" w:sz="0" w:space="0" w:color="auto"/>
        <w:bottom w:val="none" w:sz="0" w:space="0" w:color="auto"/>
        <w:right w:val="none" w:sz="0" w:space="0" w:color="auto"/>
      </w:divBdr>
    </w:div>
    <w:div w:id="1139883354">
      <w:bodyDiv w:val="1"/>
      <w:marLeft w:val="0"/>
      <w:marRight w:val="0"/>
      <w:marTop w:val="0"/>
      <w:marBottom w:val="0"/>
      <w:divBdr>
        <w:top w:val="none" w:sz="0" w:space="0" w:color="auto"/>
        <w:left w:val="none" w:sz="0" w:space="0" w:color="auto"/>
        <w:bottom w:val="none" w:sz="0" w:space="0" w:color="auto"/>
        <w:right w:val="none" w:sz="0" w:space="0" w:color="auto"/>
      </w:divBdr>
    </w:div>
    <w:div w:id="1734963572">
      <w:bodyDiv w:val="1"/>
      <w:marLeft w:val="0"/>
      <w:marRight w:val="0"/>
      <w:marTop w:val="0"/>
      <w:marBottom w:val="0"/>
      <w:divBdr>
        <w:top w:val="none" w:sz="0" w:space="0" w:color="auto"/>
        <w:left w:val="none" w:sz="0" w:space="0" w:color="auto"/>
        <w:bottom w:val="none" w:sz="0" w:space="0" w:color="auto"/>
        <w:right w:val="none" w:sz="0" w:space="0" w:color="auto"/>
      </w:divBdr>
    </w:div>
    <w:div w:id="186813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mailto:Katie.t.jones@gwent.police.uk" TargetMode="Externa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47" Type="http://schemas.openxmlformats.org/officeDocument/2006/relationships/chart" Target="charts/chart37.xml"/><Relationship Id="rId50" Type="http://schemas.openxmlformats.org/officeDocument/2006/relationships/chart" Target="charts/chart40.xml"/><Relationship Id="rId55" Type="http://schemas.openxmlformats.org/officeDocument/2006/relationships/chart" Target="charts/chart45.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hyperlink" Target="mailto:Katie.t.jones@gwent.police.uk" TargetMode="Externa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chart" Target="charts/chart36.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chart" Target="charts/chart10.xml"/><Relationship Id="rId29" Type="http://schemas.openxmlformats.org/officeDocument/2006/relationships/chart" Target="charts/chart19.xml"/><Relationship Id="rId41" Type="http://schemas.openxmlformats.org/officeDocument/2006/relationships/chart" Target="charts/chart31.xml"/><Relationship Id="rId54" Type="http://schemas.openxmlformats.org/officeDocument/2006/relationships/chart" Target="charts/chart4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chart" Target="charts/chart35.xml"/><Relationship Id="rId53" Type="http://schemas.openxmlformats.org/officeDocument/2006/relationships/chart" Target="charts/chart43.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chart" Target="charts/chart39.xml"/><Relationship Id="rId57"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9.xml"/><Relationship Id="rId31" Type="http://schemas.openxmlformats.org/officeDocument/2006/relationships/chart" Target="charts/chart21.xml"/><Relationship Id="rId44" Type="http://schemas.openxmlformats.org/officeDocument/2006/relationships/chart" Target="charts/chart34.xml"/><Relationship Id="rId52" Type="http://schemas.openxmlformats.org/officeDocument/2006/relationships/chart" Target="charts/chart4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6.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48" Type="http://schemas.openxmlformats.org/officeDocument/2006/relationships/chart" Target="charts/chart38.xml"/><Relationship Id="rId56" Type="http://schemas.openxmlformats.org/officeDocument/2006/relationships/chart" Target="charts/chart46.xml"/><Relationship Id="rId8" Type="http://schemas.openxmlformats.org/officeDocument/2006/relationships/chart" Target="charts/chart1.xml"/><Relationship Id="rId51" Type="http://schemas.openxmlformats.org/officeDocument/2006/relationships/chart" Target="charts/chart41.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26.xlsx"/><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package" Target="../embeddings/Microsoft_Excel_Worksheet27.xlsx"/><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Excel_Worksheet28.xlsx"/><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package" Target="../embeddings/Microsoft_Excel_Worksheet29.xlsx"/><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package" Target="../embeddings/Microsoft_Excel_Worksheet30.xlsx"/><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package" Target="../embeddings/Microsoft_Excel_Worksheet31.xlsx"/><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package" Target="../embeddings/Microsoft_Excel_Worksheet32.xlsx"/><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package" Target="../embeddings/Microsoft_Excel_Worksheet33.xlsx"/><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package" Target="../embeddings/Microsoft_Excel_Worksheet34.xlsx"/><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package" Target="../embeddings/Microsoft_Excel_Worksheet35.xlsx"/><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package" Target="../embeddings/Microsoft_Excel_Worksheet36.xlsx"/><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package" Target="../embeddings/Microsoft_Excel_Worksheet37.xlsx"/><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package" Target="../embeddings/Microsoft_Excel_Worksheet38.xlsx"/><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package" Target="../embeddings/Microsoft_Excel_Worksheet39.xlsx"/><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package" Target="../embeddings/Microsoft_Excel_Worksheet40.xlsx"/><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package" Target="../embeddings/Microsoft_Excel_Worksheet41.xlsx"/><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package" Target="../embeddings/Microsoft_Excel_Worksheet42.xlsx"/><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package" Target="../embeddings/Microsoft_Excel_Worksheet43.xlsx"/><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package" Target="../embeddings/Microsoft_Excel_Worksheet44.xlsx"/><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package" Target="../embeddings/Microsoft_Excel_Worksheet45.xlsx"/><Relationship Id="rId2" Type="http://schemas.microsoft.com/office/2011/relationships/chartColorStyle" Target="colors46.xml"/><Relationship Id="rId1" Type="http://schemas.microsoft.com/office/2011/relationships/chartStyle" Target="style4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Sexism and harassment is normalised in policing</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have heard, experienced or saw male police officers say sexual comments to a female officer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AD1-4DA1-A333-8F5AF0C3655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AD1-4DA1-A333-8F5AF0C3655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AD1-4DA1-A333-8F5AF0C3655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AD1-4DA1-A333-8F5AF0C3655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5</c:v>
                </c:pt>
                <c:pt idx="1">
                  <c:v>15</c:v>
                </c:pt>
                <c:pt idx="2">
                  <c:v>1</c:v>
                </c:pt>
                <c:pt idx="3">
                  <c:v>9</c:v>
                </c:pt>
              </c:numCache>
            </c:numRef>
          </c:val>
          <c:extLst>
            <c:ext xmlns:c16="http://schemas.microsoft.com/office/drawing/2014/chart" uri="{C3380CC4-5D6E-409C-BE32-E72D297353CC}">
              <c16:uniqueId val="{00000008-AAD1-4DA1-A333-8F5AF0C3655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1799321959755036"/>
          <c:y val="0.39171541057367831"/>
          <c:w val="0.19114902999893507"/>
          <c:h val="0.48931222697508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rgbClr val="0070C0"/>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don’t see anything wrong in gender banter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DD1-44B8-97D2-F6BFEFC7FC8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DD1-44B8-97D2-F6BFEFC7FC8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DD1-44B8-97D2-F6BFEFC7FC8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DD1-44B8-97D2-F6BFEFC7FC8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4</c:v>
                </c:pt>
                <c:pt idx="2">
                  <c:v>16</c:v>
                </c:pt>
                <c:pt idx="3">
                  <c:v>10</c:v>
                </c:pt>
              </c:numCache>
            </c:numRef>
          </c:val>
          <c:extLst>
            <c:ext xmlns:c16="http://schemas.microsoft.com/office/drawing/2014/chart" uri="{C3380CC4-5D6E-409C-BE32-E72D297353CC}">
              <c16:uniqueId val="{00000008-8DD1-44B8-97D2-F6BFEFC7FC8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rgbClr val="0070C0"/>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feel female police officers do not move up the rank because of responsibilities of family and children</a:t>
            </a:r>
          </a:p>
        </c:rich>
      </c:tx>
      <c:layout>
        <c:manualLayout>
          <c:xMode val="edge"/>
          <c:yMode val="edge"/>
          <c:x val="0.12347587898698568"/>
          <c:y val="5.191127890514393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female police officers do not move up the rank because of responsibilities of family and children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F33-4394-B897-F0F000884AE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F33-4394-B897-F0F000884AE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F33-4394-B897-F0F000884AE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F33-4394-B897-F0F000884AE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2</c:v>
                </c:pt>
                <c:pt idx="1">
                  <c:v>24</c:v>
                </c:pt>
                <c:pt idx="2">
                  <c:v>0</c:v>
                </c:pt>
                <c:pt idx="3">
                  <c:v>4</c:v>
                </c:pt>
              </c:numCache>
            </c:numRef>
          </c:val>
          <c:extLst>
            <c:ext xmlns:c16="http://schemas.microsoft.com/office/drawing/2014/chart" uri="{C3380CC4-5D6E-409C-BE32-E72D297353CC}">
              <c16:uniqueId val="{00000008-EF33-4394-B897-F0F000884AE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What factors do you believe contribute to barriers women face in policing?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What factors do you believe contribute to barriers women face in policing?</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EB-4F7D-B38E-543311AEDE41}"/>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EB-4F7D-B38E-543311AEDE41}"/>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8EB-4F7D-B38E-543311AEDE41}"/>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8EB-4F7D-B38E-543311AEDE41}"/>
              </c:ext>
            </c:extLst>
          </c:dPt>
          <c:dPt>
            <c:idx val="4"/>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8EB-4F7D-B38E-543311AEDE41}"/>
              </c:ext>
            </c:extLst>
          </c:dPt>
          <c:dPt>
            <c:idx val="5"/>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48EB-4F7D-B38E-543311AEDE41}"/>
              </c:ext>
            </c:extLst>
          </c:dPt>
          <c:dPt>
            <c:idx val="6"/>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48EB-4F7D-B38E-543311AEDE4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Sheet1!$A$2:$A$9</c:f>
              <c:strCache>
                <c:ptCount val="8"/>
                <c:pt idx="0">
                  <c:v>Policing is a “man’s profession” </c:v>
                </c:pt>
                <c:pt idx="1">
                  <c:v>Absence of acceptance by male police officers</c:v>
                </c:pt>
                <c:pt idx="2">
                  <c:v>Absence of acceptance by society </c:v>
                </c:pt>
                <c:pt idx="3">
                  <c:v>Absence of trust in female police officers in performing job duties</c:v>
                </c:pt>
                <c:pt idx="4">
                  <c:v>Sexual harassment</c:v>
                </c:pt>
                <c:pt idx="5">
                  <c:v>Other </c:v>
                </c:pt>
                <c:pt idx="6">
                  <c:v>None</c:v>
                </c:pt>
                <c:pt idx="7">
                  <c:v>Personal (Family, Shift work)</c:v>
                </c:pt>
              </c:strCache>
            </c:strRef>
          </c:cat>
          <c:val>
            <c:numRef>
              <c:f>Sheet1!$B$2:$B$9</c:f>
              <c:numCache>
                <c:formatCode>General</c:formatCode>
                <c:ptCount val="8"/>
                <c:pt idx="0">
                  <c:v>0</c:v>
                </c:pt>
                <c:pt idx="1">
                  <c:v>5</c:v>
                </c:pt>
                <c:pt idx="2">
                  <c:v>2</c:v>
                </c:pt>
                <c:pt idx="3">
                  <c:v>5</c:v>
                </c:pt>
                <c:pt idx="4">
                  <c:v>3</c:v>
                </c:pt>
                <c:pt idx="5">
                  <c:v>0</c:v>
                </c:pt>
                <c:pt idx="6">
                  <c:v>0</c:v>
                </c:pt>
                <c:pt idx="7">
                  <c:v>15</c:v>
                </c:pt>
              </c:numCache>
            </c:numRef>
          </c:val>
          <c:extLst>
            <c:ext xmlns:c16="http://schemas.microsoft.com/office/drawing/2014/chart" uri="{C3380CC4-5D6E-409C-BE32-E72D297353CC}">
              <c16:uniqueId val="{0000000E-48EB-4F7D-B38E-543311AEDE41}"/>
            </c:ext>
          </c:extLst>
        </c:ser>
        <c:dLbls>
          <c:showLegendKey val="0"/>
          <c:showVal val="0"/>
          <c:showCatName val="0"/>
          <c:showSerName val="0"/>
          <c:showPercent val="0"/>
          <c:showBubbleSize val="0"/>
        </c:dLbls>
        <c:gapWidth val="100"/>
        <c:axId val="924435840"/>
        <c:axId val="924436824"/>
      </c:barChart>
      <c:catAx>
        <c:axId val="92443584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24436824"/>
        <c:crosses val="autoZero"/>
        <c:auto val="1"/>
        <c:lblAlgn val="ctr"/>
        <c:lblOffset val="100"/>
        <c:noMultiLvlLbl val="0"/>
      </c:catAx>
      <c:valAx>
        <c:axId val="92443682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24435840"/>
        <c:crosses val="autoZero"/>
        <c:crossBetween val="between"/>
      </c:valAx>
      <c:spPr>
        <a:noFill/>
        <a:ln>
          <a:noFill/>
        </a:ln>
        <a:effectLst/>
      </c:spPr>
    </c:plotArea>
    <c:legend>
      <c:legendPos val="r"/>
      <c:layout>
        <c:manualLayout>
          <c:xMode val="edge"/>
          <c:yMode val="edge"/>
          <c:x val="0.66090907952881084"/>
          <c:y val="0.14844556430446193"/>
          <c:w val="0.28655461545567679"/>
          <c:h val="0.7768877783266021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2748936170212766"/>
          <c:y val="2.756086357372531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 promotion process / applying for specialist departments is more challenging for female colleagues?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8D-461B-8B8D-53F8A1984A5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8D-461B-8B8D-53F8A1984A5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8D-461B-8B8D-53F8A1984A5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8D-461B-8B8D-53F8A1984A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4</c:v>
                </c:pt>
                <c:pt idx="1">
                  <c:v>15</c:v>
                </c:pt>
                <c:pt idx="2">
                  <c:v>4</c:v>
                </c:pt>
                <c:pt idx="3">
                  <c:v>7</c:v>
                </c:pt>
              </c:numCache>
            </c:numRef>
          </c:val>
          <c:extLst>
            <c:ext xmlns:c16="http://schemas.microsoft.com/office/drawing/2014/chart" uri="{C3380CC4-5D6E-409C-BE32-E72D297353CC}">
              <c16:uniqueId val="{00000008-6E8D-461B-8B8D-53F8A1984A5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 inequality is present in police Departments</a:t>
            </a:r>
          </a:p>
        </c:rich>
      </c:tx>
      <c:layout>
        <c:manualLayout>
          <c:xMode val="edge"/>
          <c:yMode val="edge"/>
          <c:x val="0.13442559717106725"/>
          <c:y val="6.205040574517095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inequality exist in some police departments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E31-4BB2-9538-B064B652BA2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E31-4BB2-9538-B064B652BA2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E31-4BB2-9538-B064B652BA2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E31-4BB2-9538-B064B652BA2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Strongley Disagree</c:v>
                </c:pt>
                <c:pt idx="1">
                  <c:v>Disagree</c:v>
                </c:pt>
                <c:pt idx="2">
                  <c:v>Agree</c:v>
                </c:pt>
                <c:pt idx="3">
                  <c:v>Strongle Agree</c:v>
                </c:pt>
              </c:strCache>
            </c:strRef>
          </c:cat>
          <c:val>
            <c:numRef>
              <c:f>Sheet1!$B$2:$B$5</c:f>
              <c:numCache>
                <c:formatCode>General</c:formatCode>
                <c:ptCount val="4"/>
                <c:pt idx="0">
                  <c:v>3</c:v>
                </c:pt>
                <c:pt idx="1">
                  <c:v>9</c:v>
                </c:pt>
                <c:pt idx="2">
                  <c:v>14</c:v>
                </c:pt>
                <c:pt idx="3">
                  <c:v>4</c:v>
                </c:pt>
              </c:numCache>
            </c:numRef>
          </c:val>
          <c:extLst>
            <c:ext xmlns:c16="http://schemas.microsoft.com/office/drawing/2014/chart" uri="{C3380CC4-5D6E-409C-BE32-E72D297353CC}">
              <c16:uniqueId val="{00000008-CE31-4BB2-9538-B064B652BA2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Gender inequality exist in police organisations</a:t>
            </a:r>
            <a:endParaRPr lang="en-US"/>
          </a:p>
        </c:rich>
      </c:tx>
      <c:layout>
        <c:manualLayout>
          <c:xMode val="edge"/>
          <c:yMode val="edge"/>
          <c:x val="0.14501731554389036"/>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inequality exist in some police departments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428-4D5F-9AAC-C7AF6EBCF38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428-4D5F-9AAC-C7AF6EBCF38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428-4D5F-9AAC-C7AF6EBCF38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428-4D5F-9AAC-C7AF6EBCF38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Strongley Disagree</c:v>
                </c:pt>
                <c:pt idx="1">
                  <c:v>Disagree</c:v>
                </c:pt>
                <c:pt idx="2">
                  <c:v>Agree</c:v>
                </c:pt>
                <c:pt idx="3">
                  <c:v>Strongle Agree</c:v>
                </c:pt>
              </c:strCache>
            </c:strRef>
          </c:cat>
          <c:val>
            <c:numRef>
              <c:f>Sheet1!$B$2:$B$5</c:f>
              <c:numCache>
                <c:formatCode>General</c:formatCode>
                <c:ptCount val="4"/>
                <c:pt idx="0">
                  <c:v>2</c:v>
                </c:pt>
                <c:pt idx="1">
                  <c:v>6</c:v>
                </c:pt>
                <c:pt idx="2">
                  <c:v>14</c:v>
                </c:pt>
                <c:pt idx="3">
                  <c:v>8</c:v>
                </c:pt>
              </c:numCache>
            </c:numRef>
          </c:val>
          <c:extLst>
            <c:ext xmlns:c16="http://schemas.microsoft.com/office/drawing/2014/chart" uri="{C3380CC4-5D6E-409C-BE32-E72D297353CC}">
              <c16:uniqueId val="{00000008-7428-4D5F-9AAC-C7AF6EBCF38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Do you believe there is a gender inequality between police officers?</a:t>
            </a:r>
          </a:p>
          <a:p>
            <a:pPr>
              <a:defRPr/>
            </a:pPr>
            <a:endParaRPr lang="en-GB"/>
          </a:p>
        </c:rich>
      </c:tx>
      <c:layout>
        <c:manualLayout>
          <c:xMode val="edge"/>
          <c:yMode val="edge"/>
          <c:x val="0.14517707330671842"/>
          <c:y val="3.96825396825396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117-43C1-B862-BE448BDDBD90}"/>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117-43C1-B862-BE448BDDBD90}"/>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D8A-4FF4-926A-5AE446AE6599}"/>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D8A-4FF4-926A-5AE446AE659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 </c:v>
                </c:pt>
              </c:strCache>
            </c:strRef>
          </c:cat>
          <c:val>
            <c:numRef>
              <c:f>Sheet1!$B$2:$B$5</c:f>
              <c:numCache>
                <c:formatCode>General</c:formatCode>
                <c:ptCount val="4"/>
                <c:pt idx="0">
                  <c:v>7</c:v>
                </c:pt>
                <c:pt idx="1">
                  <c:v>3</c:v>
                </c:pt>
              </c:numCache>
            </c:numRef>
          </c:val>
          <c:extLst>
            <c:ext xmlns:c16="http://schemas.microsoft.com/office/drawing/2014/chart" uri="{C3380CC4-5D6E-409C-BE32-E72D297353CC}">
              <c16:uniqueId val="{00000004-2117-43C1-B862-BE448BDDBD9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 inequality exist is present in police departments</a:t>
            </a:r>
          </a:p>
        </c:rich>
      </c:tx>
      <c:layout>
        <c:manualLayout>
          <c:xMode val="edge"/>
          <c:yMode val="edge"/>
          <c:x val="0.13575805628463108"/>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inequality exist in some police departments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F38-4FD3-B34F-7D21EC6E362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38-4FD3-B34F-7D21EC6E362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F38-4FD3-B34F-7D21EC6E362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F38-4FD3-B34F-7D21EC6E362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Strongley Disagree</c:v>
                </c:pt>
                <c:pt idx="1">
                  <c:v>Disagree</c:v>
                </c:pt>
                <c:pt idx="2">
                  <c:v>Agree</c:v>
                </c:pt>
                <c:pt idx="3">
                  <c:v>Strongle Agree</c:v>
                </c:pt>
              </c:strCache>
            </c:strRef>
          </c:cat>
          <c:val>
            <c:numRef>
              <c:f>Sheet1!$B$2:$B$5</c:f>
              <c:numCache>
                <c:formatCode>General</c:formatCode>
                <c:ptCount val="4"/>
                <c:pt idx="0">
                  <c:v>3</c:v>
                </c:pt>
                <c:pt idx="1">
                  <c:v>9</c:v>
                </c:pt>
                <c:pt idx="2">
                  <c:v>14</c:v>
                </c:pt>
                <c:pt idx="3">
                  <c:v>4</c:v>
                </c:pt>
              </c:numCache>
            </c:numRef>
          </c:val>
          <c:extLst>
            <c:ext xmlns:c16="http://schemas.microsoft.com/office/drawing/2014/chart" uri="{C3380CC4-5D6E-409C-BE32-E72D297353CC}">
              <c16:uniqueId val="{00000008-7F38-4FD3-B34F-7D21EC6E362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Gender inequality exist in police organisations</a:t>
            </a:r>
            <a:endParaRPr lang="en-US"/>
          </a:p>
        </c:rich>
      </c:tx>
      <c:layout>
        <c:manualLayout>
          <c:xMode val="edge"/>
          <c:yMode val="edge"/>
          <c:x val="0.14501731554389036"/>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inequality exist in some police departments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92-48E0-A215-D01616394CA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92-48E0-A215-D01616394CA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92-48E0-A215-D01616394CA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A92-48E0-A215-D01616394CA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Strongley Disagree</c:v>
                </c:pt>
                <c:pt idx="1">
                  <c:v>Disagree</c:v>
                </c:pt>
                <c:pt idx="2">
                  <c:v>Agree</c:v>
                </c:pt>
                <c:pt idx="3">
                  <c:v>Strongle Agree</c:v>
                </c:pt>
              </c:strCache>
            </c:strRef>
          </c:cat>
          <c:val>
            <c:numRef>
              <c:f>Sheet1!$B$2:$B$5</c:f>
              <c:numCache>
                <c:formatCode>General</c:formatCode>
                <c:ptCount val="4"/>
                <c:pt idx="0">
                  <c:v>2</c:v>
                </c:pt>
                <c:pt idx="1">
                  <c:v>6</c:v>
                </c:pt>
                <c:pt idx="2">
                  <c:v>14</c:v>
                </c:pt>
                <c:pt idx="3">
                  <c:v>8</c:v>
                </c:pt>
              </c:numCache>
            </c:numRef>
          </c:val>
          <c:extLst>
            <c:ext xmlns:c16="http://schemas.microsoft.com/office/drawing/2014/chart" uri="{C3380CC4-5D6E-409C-BE32-E72D297353CC}">
              <c16:uniqueId val="{00000008-FA92-48E0-A215-D01616394C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 factors do you believe contribute to barriers women face in policing?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What factors do you believe contribute to barriers women face in policing?</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FD9-4A05-AEC5-0D2E3A2D990E}"/>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FD9-4A05-AEC5-0D2E3A2D990E}"/>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FD9-4A05-AEC5-0D2E3A2D990E}"/>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FD9-4A05-AEC5-0D2E3A2D990E}"/>
              </c:ext>
            </c:extLst>
          </c:dPt>
          <c:dPt>
            <c:idx val="4"/>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FD9-4A05-AEC5-0D2E3A2D990E}"/>
              </c:ext>
            </c:extLst>
          </c:dPt>
          <c:dPt>
            <c:idx val="5"/>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FD9-4A05-AEC5-0D2E3A2D990E}"/>
              </c:ext>
            </c:extLst>
          </c:dPt>
          <c:dPt>
            <c:idx val="6"/>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0FD9-4A05-AEC5-0D2E3A2D990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Sheet1!$A$2:$A$9</c:f>
              <c:strCache>
                <c:ptCount val="8"/>
                <c:pt idx="0">
                  <c:v>Policing is a “man’s profession” </c:v>
                </c:pt>
                <c:pt idx="1">
                  <c:v>Absence of acceptance by male police officers</c:v>
                </c:pt>
                <c:pt idx="2">
                  <c:v>Absence of acceptance by society </c:v>
                </c:pt>
                <c:pt idx="3">
                  <c:v>Absence of trust in female police officers in performing job duties</c:v>
                </c:pt>
                <c:pt idx="4">
                  <c:v>Sexual harassment</c:v>
                </c:pt>
                <c:pt idx="5">
                  <c:v>Other </c:v>
                </c:pt>
                <c:pt idx="6">
                  <c:v>None</c:v>
                </c:pt>
                <c:pt idx="7">
                  <c:v>Personal (Family, Shift work)</c:v>
                </c:pt>
              </c:strCache>
            </c:strRef>
          </c:cat>
          <c:val>
            <c:numRef>
              <c:f>Sheet1!$B$2:$B$9</c:f>
              <c:numCache>
                <c:formatCode>General</c:formatCode>
                <c:ptCount val="8"/>
                <c:pt idx="0">
                  <c:v>0</c:v>
                </c:pt>
                <c:pt idx="1">
                  <c:v>5</c:v>
                </c:pt>
                <c:pt idx="2">
                  <c:v>2</c:v>
                </c:pt>
                <c:pt idx="3">
                  <c:v>5</c:v>
                </c:pt>
                <c:pt idx="4">
                  <c:v>3</c:v>
                </c:pt>
                <c:pt idx="5">
                  <c:v>0</c:v>
                </c:pt>
                <c:pt idx="6">
                  <c:v>0</c:v>
                </c:pt>
                <c:pt idx="7">
                  <c:v>15</c:v>
                </c:pt>
              </c:numCache>
            </c:numRef>
          </c:val>
          <c:extLst>
            <c:ext xmlns:c16="http://schemas.microsoft.com/office/drawing/2014/chart" uri="{C3380CC4-5D6E-409C-BE32-E72D297353CC}">
              <c16:uniqueId val="{0000000E-0FD9-4A05-AEC5-0D2E3A2D990E}"/>
            </c:ext>
          </c:extLst>
        </c:ser>
        <c:dLbls>
          <c:showLegendKey val="0"/>
          <c:showVal val="0"/>
          <c:showCatName val="0"/>
          <c:showSerName val="0"/>
          <c:showPercent val="0"/>
          <c:showBubbleSize val="0"/>
        </c:dLbls>
        <c:gapWidth val="100"/>
        <c:axId val="924435840"/>
        <c:axId val="924436824"/>
      </c:barChart>
      <c:catAx>
        <c:axId val="92443584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24436824"/>
        <c:crosses val="autoZero"/>
        <c:auto val="1"/>
        <c:lblAlgn val="ctr"/>
        <c:lblOffset val="100"/>
        <c:noMultiLvlLbl val="0"/>
      </c:catAx>
      <c:valAx>
        <c:axId val="92443682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24435840"/>
        <c:crosses val="autoZero"/>
        <c:crossBetween val="between"/>
      </c:valAx>
      <c:spPr>
        <a:noFill/>
        <a:ln>
          <a:noFill/>
        </a:ln>
        <a:effectLst/>
      </c:spPr>
    </c:plotArea>
    <c:legend>
      <c:legendPos val="r"/>
      <c:layout>
        <c:manualLayout>
          <c:xMode val="edge"/>
          <c:yMode val="edge"/>
          <c:x val="0.6609091571886847"/>
          <c:y val="0.22311211098612674"/>
          <c:w val="0.32751676873724112"/>
          <c:h val="0.7768878890138732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Policing is viewed as a mans job</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Policing is viewed as a mans job</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D6F-4CF9-BCA2-D67ABBF0784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D6F-4CF9-BCA2-D67ABBF0784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D6F-4CF9-BCA2-D67ABBF0784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D6F-4CF9-BCA2-D67ABBF0784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12</c:v>
                </c:pt>
                <c:pt idx="1">
                  <c:v>10</c:v>
                </c:pt>
                <c:pt idx="2">
                  <c:v>3</c:v>
                </c:pt>
                <c:pt idx="3">
                  <c:v>5</c:v>
                </c:pt>
              </c:numCache>
            </c:numRef>
          </c:val>
          <c:extLst>
            <c:ext xmlns:c16="http://schemas.microsoft.com/office/drawing/2014/chart" uri="{C3380CC4-5D6E-409C-BE32-E72D297353CC}">
              <c16:uniqueId val="{00000008-3D6F-4CF9-BCA2-D67ABBF0784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 Male Police officers accept female colleagues as equal</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Male Police officers accept female colleagues as equal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D44-4591-B4CA-A8718539808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D44-4591-B4CA-A8718539808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D44-4591-B4CA-A8718539808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D44-4591-B4CA-A8718539808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Disagree</c:v>
                </c:pt>
                <c:pt idx="3">
                  <c:v>Strongly Disagree</c:v>
                </c:pt>
              </c:strCache>
            </c:strRef>
          </c:cat>
          <c:val>
            <c:numRef>
              <c:f>Sheet1!$B$2:$B$5</c:f>
              <c:numCache>
                <c:formatCode>General</c:formatCode>
                <c:ptCount val="4"/>
                <c:pt idx="0">
                  <c:v>5</c:v>
                </c:pt>
                <c:pt idx="1">
                  <c:v>18</c:v>
                </c:pt>
                <c:pt idx="2">
                  <c:v>7</c:v>
                </c:pt>
                <c:pt idx="3">
                  <c:v>0</c:v>
                </c:pt>
              </c:numCache>
            </c:numRef>
          </c:val>
          <c:extLst>
            <c:ext xmlns:c16="http://schemas.microsoft.com/office/drawing/2014/chart" uri="{C3380CC4-5D6E-409C-BE32-E72D297353CC}">
              <c16:uniqueId val="{00000008-0D44-4591-B4CA-A8718539808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b="1"/>
              <a:t>Gender banter is just a joke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banter is just a joke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892-4108-BF39-EDA8A7D6710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892-4108-BF39-EDA8A7D6710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892-4108-BF39-EDA8A7D671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892-4108-BF39-EDA8A7D6710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20</c:v>
                </c:pt>
                <c:pt idx="2">
                  <c:v>2</c:v>
                </c:pt>
                <c:pt idx="3">
                  <c:v>18</c:v>
                </c:pt>
              </c:numCache>
            </c:numRef>
          </c:val>
          <c:extLst>
            <c:ext xmlns:c16="http://schemas.microsoft.com/office/drawing/2014/chart" uri="{C3380CC4-5D6E-409C-BE32-E72D297353CC}">
              <c16:uniqueId val="{00000008-F892-4108-BF39-EDA8A7D671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Society views female officers jobs and duties are less serious than a males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Society views female officers jobs and duties are less serious than a males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A1-498C-AEDD-EE99810CAF8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3A1-498C-AEDD-EE99810CAF8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3A1-498C-AEDD-EE99810CAF8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3A1-498C-AEDD-EE99810CAF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Disagree</c:v>
                </c:pt>
                <c:pt idx="3">
                  <c:v>Strongly Disagree</c:v>
                </c:pt>
              </c:strCache>
            </c:strRef>
          </c:cat>
          <c:val>
            <c:numRef>
              <c:f>Sheet1!$B$2:$B$5</c:f>
              <c:numCache>
                <c:formatCode>General</c:formatCode>
                <c:ptCount val="4"/>
                <c:pt idx="0">
                  <c:v>2</c:v>
                </c:pt>
                <c:pt idx="1">
                  <c:v>7</c:v>
                </c:pt>
                <c:pt idx="2">
                  <c:v>17</c:v>
                </c:pt>
                <c:pt idx="3">
                  <c:v>4</c:v>
                </c:pt>
              </c:numCache>
            </c:numRef>
          </c:val>
          <c:extLst>
            <c:ext xmlns:c16="http://schemas.microsoft.com/office/drawing/2014/chart" uri="{C3380CC4-5D6E-409C-BE32-E72D297353CC}">
              <c16:uniqueId val="{00000008-C3A1-498C-AEDD-EE99810CAF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Female officers are not physically capable of performing all job duties specific to policing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Female officers are not physically capable of performing all job duties specific to policing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71E-4BA1-A275-F91B5E598DF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71E-4BA1-A275-F91B5E598DF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71E-4BA1-A275-F91B5E598DF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71E-4BA1-A275-F91B5E598DF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6</c:v>
                </c:pt>
                <c:pt idx="2">
                  <c:v>20</c:v>
                </c:pt>
                <c:pt idx="3">
                  <c:v>4</c:v>
                </c:pt>
              </c:numCache>
            </c:numRef>
          </c:val>
          <c:extLst>
            <c:ext xmlns:c16="http://schemas.microsoft.com/office/drawing/2014/chart" uri="{C3380CC4-5D6E-409C-BE32-E72D297353CC}">
              <c16:uniqueId val="{00000008-871E-4BA1-A275-F91B5E598DF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Female police officers are not emotionally capable of performing the duties required of a police officer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Female police officers are not emotionally capable of performing the duties required of a police officer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DF9-43BB-94D4-FB34F2FF6E9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DF9-43BB-94D4-FB34F2FF6E9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DF9-43BB-94D4-FB34F2FF6E9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DF9-43BB-94D4-FB34F2FF6E9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Disagree</c:v>
                </c:pt>
                <c:pt idx="3">
                  <c:v>Strongly Disagree</c:v>
                </c:pt>
              </c:strCache>
            </c:strRef>
          </c:cat>
          <c:val>
            <c:numRef>
              <c:f>Sheet1!$B$2:$B$5</c:f>
              <c:numCache>
                <c:formatCode>General</c:formatCode>
                <c:ptCount val="4"/>
                <c:pt idx="0">
                  <c:v>0</c:v>
                </c:pt>
                <c:pt idx="1">
                  <c:v>0</c:v>
                </c:pt>
                <c:pt idx="2">
                  <c:v>19</c:v>
                </c:pt>
                <c:pt idx="3">
                  <c:v>11</c:v>
                </c:pt>
              </c:numCache>
            </c:numRef>
          </c:val>
          <c:extLst>
            <c:ext xmlns:c16="http://schemas.microsoft.com/office/drawing/2014/chart" uri="{C3380CC4-5D6E-409C-BE32-E72D297353CC}">
              <c16:uniqueId val="{00000008-9DF9-43BB-94D4-FB34F2FF6E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Sexual harassment exist in policing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Sexual harassment exist in police departments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BAA-47F6-851B-2107C26C1AB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BAA-47F6-851B-2107C26C1AB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BAA-47F6-851B-2107C26C1AB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BAA-47F6-851B-2107C26C1A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1</c:v>
                </c:pt>
                <c:pt idx="1">
                  <c:v>10</c:v>
                </c:pt>
                <c:pt idx="2">
                  <c:v>0</c:v>
                </c:pt>
                <c:pt idx="3">
                  <c:v>19</c:v>
                </c:pt>
              </c:numCache>
            </c:numRef>
          </c:val>
          <c:extLst>
            <c:ext xmlns:c16="http://schemas.microsoft.com/office/drawing/2014/chart" uri="{C3380CC4-5D6E-409C-BE32-E72D297353CC}">
              <c16:uniqueId val="{00000008-EBAA-47F6-851B-2107C26C1AB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Female police officers are sexually harassed in policing organisations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Female police officers are sexually harassed in policing organisations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CEC-4C43-BFCC-F850769E154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CEC-4C43-BFCC-F850769E154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CEC-4C43-BFCC-F850769E154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CEC-4C43-BFCC-F850769E154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4</c:v>
                </c:pt>
                <c:pt idx="1">
                  <c:v>15</c:v>
                </c:pt>
                <c:pt idx="2">
                  <c:v>3</c:v>
                </c:pt>
                <c:pt idx="3">
                  <c:v>8</c:v>
                </c:pt>
              </c:numCache>
            </c:numRef>
          </c:val>
          <c:extLst>
            <c:ext xmlns:c16="http://schemas.microsoft.com/office/drawing/2014/chart" uri="{C3380CC4-5D6E-409C-BE32-E72D297353CC}">
              <c16:uniqueId val="{00000008-0CEC-4C43-BFCC-F850769E154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Sexism and harassment is normalised in policing</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have heard, experienced or saw male police officers say sexual comments to a female officer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245-4D09-A734-D14B53F5B94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245-4D09-A734-D14B53F5B94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245-4D09-A734-D14B53F5B94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245-4D09-A734-D14B53F5B94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5</c:v>
                </c:pt>
                <c:pt idx="1">
                  <c:v>15</c:v>
                </c:pt>
                <c:pt idx="2">
                  <c:v>1</c:v>
                </c:pt>
                <c:pt idx="3">
                  <c:v>9</c:v>
                </c:pt>
              </c:numCache>
            </c:numRef>
          </c:val>
          <c:extLst>
            <c:ext xmlns:c16="http://schemas.microsoft.com/office/drawing/2014/chart" uri="{C3380CC4-5D6E-409C-BE32-E72D297353CC}">
              <c16:uniqueId val="{00000008-3245-4D09-A734-D14B53F5B94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1799321959755036"/>
          <c:y val="0.39171541057367831"/>
          <c:w val="0.18478455818022746"/>
          <c:h val="0.2678590176227971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have heard, experienced or saw male police officer have inappropriate physical contact with female officer</a:t>
            </a:r>
          </a:p>
        </c:rich>
      </c:tx>
      <c:layout>
        <c:manualLayout>
          <c:xMode val="edge"/>
          <c:yMode val="edge"/>
          <c:x val="0.10206018518518518"/>
          <c:y val="1.98412698412698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have heard, experienced or saw male police officer have inappropriate physical contact with female officer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AF9-4336-BF01-A9CC15225C5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AF9-4336-BF01-A9CC15225C5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AF9-4336-BF01-A9CC15225C5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AF9-4336-BF01-A9CC15225C5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3</c:v>
                </c:pt>
                <c:pt idx="1">
                  <c:v>7</c:v>
                </c:pt>
                <c:pt idx="2">
                  <c:v>4</c:v>
                </c:pt>
                <c:pt idx="3">
                  <c:v>16</c:v>
                </c:pt>
              </c:numCache>
            </c:numRef>
          </c:val>
          <c:extLst>
            <c:ext xmlns:c16="http://schemas.microsoft.com/office/drawing/2014/chart" uri="{C3380CC4-5D6E-409C-BE32-E72D297353CC}">
              <c16:uniqueId val="{00000008-5AF9-4336-BF01-A9CC15225C5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The force I work in takes sexual harassment reports very serious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The force I work in takes sexual harassment reports very serious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D4-4A64-BB92-03F687EFA5E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D4-4A64-BB92-03F687EFA5E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DD4-4A64-BB92-03F687EFA5E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DD4-4A64-BB92-03F687EFA5E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1</c:v>
                </c:pt>
                <c:pt idx="1">
                  <c:v>26</c:v>
                </c:pt>
                <c:pt idx="2">
                  <c:v>0</c:v>
                </c:pt>
                <c:pt idx="3">
                  <c:v>3</c:v>
                </c:pt>
              </c:numCache>
            </c:numRef>
          </c:val>
          <c:extLst>
            <c:ext xmlns:c16="http://schemas.microsoft.com/office/drawing/2014/chart" uri="{C3380CC4-5D6E-409C-BE32-E72D297353CC}">
              <c16:uniqueId val="{00000008-2DD4-4A64-BB92-03F687EFA5E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feel comfortable in reporting/ challenging unethical behaviour</a:t>
            </a:r>
          </a:p>
        </c:rich>
      </c:tx>
      <c:layout>
        <c:manualLayout>
          <c:xMode val="edge"/>
          <c:yMode val="edge"/>
          <c:x val="0.12118055555555556"/>
          <c:y val="1.98412698412698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comfortable in reporting/ challenging unethical behaviour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DB5-4E0F-A5D6-7A8652A770A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DB5-4E0F-A5D6-7A8652A770A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DB5-4E0F-A5D6-7A8652A770A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DB5-4E0F-A5D6-7A8652A770A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26</c:v>
                </c:pt>
                <c:pt idx="1">
                  <c:v>4</c:v>
                </c:pt>
                <c:pt idx="2">
                  <c:v>0</c:v>
                </c:pt>
                <c:pt idx="3">
                  <c:v>0</c:v>
                </c:pt>
              </c:numCache>
            </c:numRef>
          </c:val>
          <c:extLst>
            <c:ext xmlns:c16="http://schemas.microsoft.com/office/drawing/2014/chart" uri="{C3380CC4-5D6E-409C-BE32-E72D297353CC}">
              <c16:uniqueId val="{00000008-CDB5-4E0F-A5D6-7A8652A770A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don’t see anything wrong in gender banter </a:t>
            </a:r>
          </a:p>
        </c:rich>
      </c:tx>
      <c:layout>
        <c:manualLayout>
          <c:xMode val="edge"/>
          <c:yMode val="edge"/>
          <c:x val="8.905657626130066E-2"/>
          <c:y val="4.761904761904761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don’t see anything wrong in gender banter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8C-49AC-AA84-03138FFE932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38C-49AC-AA84-03138FFE932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38C-49AC-AA84-03138FFE932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38C-49AC-AA84-03138FFE93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4</c:v>
                </c:pt>
                <c:pt idx="2">
                  <c:v>16</c:v>
                </c:pt>
                <c:pt idx="3">
                  <c:v>10</c:v>
                </c:pt>
              </c:numCache>
            </c:numRef>
          </c:val>
          <c:extLst>
            <c:ext xmlns:c16="http://schemas.microsoft.com/office/drawing/2014/chart" uri="{C3380CC4-5D6E-409C-BE32-E72D297353CC}">
              <c16:uniqueId val="{00000008-C38C-49AC-AA84-03138FFE932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Are female police officers valued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female police officers valued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A24-4C3E-9BC3-DDB46083534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A24-4C3E-9BC3-DDB46083534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A24-4C3E-9BC3-DDB46083534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A24-4C3E-9BC3-DDB46083534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9</c:v>
                </c:pt>
                <c:pt idx="2">
                  <c:v>2</c:v>
                </c:pt>
                <c:pt idx="3">
                  <c:v>19</c:v>
                </c:pt>
              </c:numCache>
            </c:numRef>
          </c:val>
          <c:extLst>
            <c:ext xmlns:c16="http://schemas.microsoft.com/office/drawing/2014/chart" uri="{C3380CC4-5D6E-409C-BE32-E72D297353CC}">
              <c16:uniqueId val="{00000008-3A24-4C3E-9BC3-DDB46083534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Are female police officers treated fairly?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female police officers treated fairly?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512-42F6-AB92-B7390CF1081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12-42F6-AB92-B7390CF1081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512-42F6-AB92-B7390CF1081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512-42F6-AB92-B7390CF1081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12</c:v>
                </c:pt>
                <c:pt idx="2">
                  <c:v>1</c:v>
                </c:pt>
                <c:pt idx="3">
                  <c:v>17</c:v>
                </c:pt>
              </c:numCache>
            </c:numRef>
          </c:val>
          <c:extLst>
            <c:ext xmlns:c16="http://schemas.microsoft.com/office/drawing/2014/chart" uri="{C3380CC4-5D6E-409C-BE32-E72D297353CC}">
              <c16:uniqueId val="{00000008-A512-42F6-AB92-B7390CF1081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Are female members of the public treated equally and with respect?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female members of the public treated equally and with respect?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CD2-483E-8D9A-52807C76507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CD2-483E-8D9A-52807C76507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CD2-483E-8D9A-52807C76507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CD2-483E-8D9A-52807C7650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15</c:v>
                </c:pt>
                <c:pt idx="2">
                  <c:v>2</c:v>
                </c:pt>
                <c:pt idx="3">
                  <c:v>13</c:v>
                </c:pt>
              </c:numCache>
            </c:numRef>
          </c:val>
          <c:extLst>
            <c:ext xmlns:c16="http://schemas.microsoft.com/office/drawing/2014/chart" uri="{C3380CC4-5D6E-409C-BE32-E72D297353CC}">
              <c16:uniqueId val="{00000008-5CD2-483E-8D9A-52807C76507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Women deserve to feel safe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Women deserve to feel safe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6F7-43E0-956B-742FBEFD78C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6F7-43E0-956B-742FBEFD78C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6F7-43E0-956B-742FBEFD78C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6F7-43E0-956B-742FBEFD78C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30</c:v>
                </c:pt>
                <c:pt idx="1">
                  <c:v>0</c:v>
                </c:pt>
                <c:pt idx="2">
                  <c:v>0</c:v>
                </c:pt>
                <c:pt idx="3">
                  <c:v>0</c:v>
                </c:pt>
              </c:numCache>
            </c:numRef>
          </c:val>
          <c:extLst>
            <c:ext xmlns:c16="http://schemas.microsoft.com/office/drawing/2014/chart" uri="{C3380CC4-5D6E-409C-BE32-E72D297353CC}">
              <c16:uniqueId val="{00000008-76F7-43E0-956B-742FBEFD78C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There is a structured approach in applying for promotion or specialist department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There is a structured approach in applying for promotion or specialist department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07D-4470-8250-2A402678FDE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07D-4470-8250-2A402678FDE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07D-4470-8250-2A402678FDE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07D-4470-8250-2A402678FDE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3</c:v>
                </c:pt>
                <c:pt idx="2">
                  <c:v>1</c:v>
                </c:pt>
                <c:pt idx="3">
                  <c:v>26</c:v>
                </c:pt>
              </c:numCache>
            </c:numRef>
          </c:val>
          <c:extLst>
            <c:ext xmlns:c16="http://schemas.microsoft.com/office/drawing/2014/chart" uri="{C3380CC4-5D6E-409C-BE32-E72D297353CC}">
              <c16:uniqueId val="{00000008-807D-4470-8250-2A402678FDE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have applied for a position of rank in my force  in the last year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0BD-471E-A0B0-99DD6052C5F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0BD-471E-A0B0-99DD6052C5F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0BD-471E-A0B0-99DD6052C5F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0BD-471E-A0B0-99DD6052C5F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0BD-471E-A0B0-99DD6052C5F6}"/>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70BD-471E-A0B0-99DD6052C5F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2"/>
                <c:pt idx="0">
                  <c:v>Yes </c:v>
                </c:pt>
                <c:pt idx="1">
                  <c:v>No</c:v>
                </c:pt>
              </c:strCache>
            </c:strRef>
          </c:cat>
          <c:val>
            <c:numRef>
              <c:f>Sheet1!$B$2:$B$7</c:f>
              <c:numCache>
                <c:formatCode>General</c:formatCode>
                <c:ptCount val="6"/>
                <c:pt idx="0">
                  <c:v>3</c:v>
                </c:pt>
                <c:pt idx="1">
                  <c:v>27</c:v>
                </c:pt>
              </c:numCache>
            </c:numRef>
          </c:val>
          <c:extLst>
            <c:ext xmlns:c16="http://schemas.microsoft.com/office/drawing/2014/chart" uri="{C3380CC4-5D6E-409C-BE32-E72D297353CC}">
              <c16:uniqueId val="{0000000C-70BD-471E-A0B0-99DD6052C5F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7891987459900844"/>
          <c:y val="0.40416510436195474"/>
          <c:w val="0.10719123651210265"/>
          <c:h val="0.4017885264341957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I have applied for a role in a specialist department in the last year</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have applied for a role in a specialist department in the last year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Pt>
            <c:idx val="0"/>
            <c:invertIfNegative val="0"/>
            <c:bubble3D val="0"/>
            <c:extLst>
              <c:ext xmlns:c16="http://schemas.microsoft.com/office/drawing/2014/chart" uri="{C3380CC4-5D6E-409C-BE32-E72D297353CC}">
                <c16:uniqueId val="{00000000-4CD4-445D-B006-E8DE86C3D4C7}"/>
              </c:ext>
            </c:extLst>
          </c:dPt>
          <c:dPt>
            <c:idx val="1"/>
            <c:invertIfNegative val="0"/>
            <c:bubble3D val="0"/>
            <c:extLst>
              <c:ext xmlns:c16="http://schemas.microsoft.com/office/drawing/2014/chart" uri="{C3380CC4-5D6E-409C-BE32-E72D297353CC}">
                <c16:uniqueId val="{00000001-4CD4-445D-B006-E8DE86C3D4C7}"/>
              </c:ext>
            </c:extLst>
          </c:dPt>
          <c:dPt>
            <c:idx val="2"/>
            <c:invertIfNegative val="0"/>
            <c:bubble3D val="0"/>
            <c:extLst>
              <c:ext xmlns:c16="http://schemas.microsoft.com/office/drawing/2014/chart" uri="{C3380CC4-5D6E-409C-BE32-E72D297353CC}">
                <c16:uniqueId val="{00000002-4CD4-445D-B006-E8DE86C3D4C7}"/>
              </c:ext>
            </c:extLst>
          </c:dPt>
          <c:dPt>
            <c:idx val="3"/>
            <c:invertIfNegative val="0"/>
            <c:bubble3D val="0"/>
            <c:extLst>
              <c:ext xmlns:c16="http://schemas.microsoft.com/office/drawing/2014/chart" uri="{C3380CC4-5D6E-409C-BE32-E72D297353CC}">
                <c16:uniqueId val="{00000003-4CD4-445D-B006-E8DE86C3D4C7}"/>
              </c:ext>
            </c:extLst>
          </c:dPt>
          <c:dPt>
            <c:idx val="4"/>
            <c:invertIfNegative val="0"/>
            <c:bubble3D val="0"/>
            <c:extLst>
              <c:ext xmlns:c16="http://schemas.microsoft.com/office/drawing/2014/chart" uri="{C3380CC4-5D6E-409C-BE32-E72D297353CC}">
                <c16:uniqueId val="{00000004-4CD4-445D-B006-E8DE86C3D4C7}"/>
              </c:ext>
            </c:extLst>
          </c:dPt>
          <c:dPt>
            <c:idx val="5"/>
            <c:invertIfNegative val="0"/>
            <c:bubble3D val="0"/>
            <c:extLst>
              <c:ext xmlns:c16="http://schemas.microsoft.com/office/drawing/2014/chart" uri="{C3380CC4-5D6E-409C-BE32-E72D297353CC}">
                <c16:uniqueId val="{00000005-4CD4-445D-B006-E8DE86C3D4C7}"/>
              </c:ext>
            </c:extLst>
          </c:dPt>
          <c:dPt>
            <c:idx val="6"/>
            <c:invertIfNegative val="0"/>
            <c:bubble3D val="0"/>
            <c:extLst>
              <c:ext xmlns:c16="http://schemas.microsoft.com/office/drawing/2014/chart" uri="{C3380CC4-5D6E-409C-BE32-E72D297353CC}">
                <c16:uniqueId val="{00000006-4CD4-445D-B006-E8DE86C3D4C7}"/>
              </c:ext>
            </c:extLst>
          </c:dPt>
          <c:dPt>
            <c:idx val="7"/>
            <c:invertIfNegative val="0"/>
            <c:bubble3D val="0"/>
            <c:extLst>
              <c:ext xmlns:c16="http://schemas.microsoft.com/office/drawing/2014/chart" uri="{C3380CC4-5D6E-409C-BE32-E72D297353CC}">
                <c16:uniqueId val="{00000007-4CD4-445D-B006-E8DE86C3D4C7}"/>
              </c:ext>
            </c:extLst>
          </c:dPt>
          <c:dPt>
            <c:idx val="8"/>
            <c:invertIfNegative val="0"/>
            <c:bubble3D val="0"/>
            <c:extLst>
              <c:ext xmlns:c16="http://schemas.microsoft.com/office/drawing/2014/chart" uri="{C3380CC4-5D6E-409C-BE32-E72D297353CC}">
                <c16:uniqueId val="{00000008-4CD4-445D-B006-E8DE86C3D4C7}"/>
              </c:ext>
            </c:extLst>
          </c:dPt>
          <c:dPt>
            <c:idx val="9"/>
            <c:invertIfNegative val="0"/>
            <c:bubble3D val="0"/>
            <c:extLst>
              <c:ext xmlns:c16="http://schemas.microsoft.com/office/drawing/2014/chart" uri="{C3380CC4-5D6E-409C-BE32-E72D297353CC}">
                <c16:uniqueId val="{00000009-4CD4-445D-B006-E8DE86C3D4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Traffic RSPO</c:v>
                </c:pt>
                <c:pt idx="1">
                  <c:v>Dog Handling RSPO</c:v>
                </c:pt>
                <c:pt idx="2">
                  <c:v>Firearms</c:v>
                </c:pt>
                <c:pt idx="3">
                  <c:v>Cyber Crime</c:v>
                </c:pt>
                <c:pt idx="4">
                  <c:v>Intel/Special Branch</c:v>
                </c:pt>
                <c:pt idx="5">
                  <c:v>Gravitas</c:v>
                </c:pt>
                <c:pt idx="6">
                  <c:v>Mosovo</c:v>
                </c:pt>
                <c:pt idx="7">
                  <c:v>CID / PPU/ Quartz</c:v>
                </c:pt>
                <c:pt idx="8">
                  <c:v>Other</c:v>
                </c:pt>
                <c:pt idx="9">
                  <c:v>I havent applied</c:v>
                </c:pt>
              </c:strCache>
            </c:strRef>
          </c:cat>
          <c:val>
            <c:numRef>
              <c:f>Sheet1!$B$2:$B$11</c:f>
              <c:numCache>
                <c:formatCode>General</c:formatCode>
                <c:ptCount val="10"/>
                <c:pt idx="0">
                  <c:v>6</c:v>
                </c:pt>
                <c:pt idx="1">
                  <c:v>9</c:v>
                </c:pt>
                <c:pt idx="2">
                  <c:v>4</c:v>
                </c:pt>
                <c:pt idx="3">
                  <c:v>0</c:v>
                </c:pt>
                <c:pt idx="4">
                  <c:v>0</c:v>
                </c:pt>
                <c:pt idx="5">
                  <c:v>1</c:v>
                </c:pt>
                <c:pt idx="6">
                  <c:v>0</c:v>
                </c:pt>
                <c:pt idx="7">
                  <c:v>8</c:v>
                </c:pt>
                <c:pt idx="8">
                  <c:v>0</c:v>
                </c:pt>
                <c:pt idx="9">
                  <c:v>2</c:v>
                </c:pt>
              </c:numCache>
            </c:numRef>
          </c:val>
          <c:extLst>
            <c:ext xmlns:c16="http://schemas.microsoft.com/office/drawing/2014/chart" uri="{C3380CC4-5D6E-409C-BE32-E72D297353CC}">
              <c16:uniqueId val="{0000000A-4CD4-445D-B006-E8DE86C3D4C7}"/>
            </c:ext>
          </c:extLst>
        </c:ser>
        <c:dLbls>
          <c:showLegendKey val="0"/>
          <c:showVal val="0"/>
          <c:showCatName val="0"/>
          <c:showSerName val="0"/>
          <c:showPercent val="0"/>
          <c:showBubbleSize val="0"/>
        </c:dLbls>
        <c:gapWidth val="150"/>
        <c:shape val="box"/>
        <c:axId val="1008508496"/>
        <c:axId val="1008512104"/>
        <c:axId val="0"/>
      </c:bar3DChart>
      <c:catAx>
        <c:axId val="10085084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8512104"/>
        <c:crosses val="autoZero"/>
        <c:auto val="1"/>
        <c:lblAlgn val="ctr"/>
        <c:lblOffset val="100"/>
        <c:noMultiLvlLbl val="0"/>
      </c:catAx>
      <c:valAx>
        <c:axId val="1008512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85084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Did you get the role you applied for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you get the role you applied for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E6-46DD-9D96-59AE6D09498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E6-46DD-9D96-59AE6D09498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FE6-46DD-9D96-59AE6D0949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 No</c:v>
                </c:pt>
                <c:pt idx="2">
                  <c:v>I was offered something else</c:v>
                </c:pt>
              </c:strCache>
            </c:strRef>
          </c:cat>
          <c:val>
            <c:numRef>
              <c:f>Sheet1!$B$2:$B$5</c:f>
              <c:numCache>
                <c:formatCode>General</c:formatCode>
                <c:ptCount val="3"/>
                <c:pt idx="0">
                  <c:v>4</c:v>
                </c:pt>
                <c:pt idx="1">
                  <c:v>24</c:v>
                </c:pt>
                <c:pt idx="2">
                  <c:v>2</c:v>
                </c:pt>
              </c:numCache>
            </c:numRef>
          </c:val>
          <c:extLst>
            <c:ext xmlns:c16="http://schemas.microsoft.com/office/drawing/2014/chart" uri="{C3380CC4-5D6E-409C-BE32-E72D297353CC}">
              <c16:uniqueId val="{00000006-DFE6-46DD-9D96-59AE6D0949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The promotion process / applying for specialist departments is more challenging for female colleagues?</a:t>
            </a:r>
          </a:p>
        </c:rich>
      </c:tx>
      <c:layout>
        <c:manualLayout>
          <c:xMode val="edge"/>
          <c:yMode val="edge"/>
          <c:x val="0.12087379702537185"/>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 promotion process / applying for specialist departments is more challenging for female colleagues?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CAB-486C-B155-27631528BC6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CAB-486C-B155-27631528BC6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CAB-486C-B155-27631528BC6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CAB-486C-B155-27631528BC6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4</c:v>
                </c:pt>
                <c:pt idx="1">
                  <c:v>15</c:v>
                </c:pt>
                <c:pt idx="2">
                  <c:v>4</c:v>
                </c:pt>
                <c:pt idx="3">
                  <c:v>7</c:v>
                </c:pt>
              </c:numCache>
            </c:numRef>
          </c:val>
          <c:extLst>
            <c:ext xmlns:c16="http://schemas.microsoft.com/office/drawing/2014/chart" uri="{C3380CC4-5D6E-409C-BE32-E72D297353CC}">
              <c16:uniqueId val="{00000008-ECAB-486C-B155-27631528BC6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feel policing should change their promotion process for more gender equality response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policing should change their promotion process for more gender equality response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4D-4273-AE89-97A6EEB1CF5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4D-4273-AE89-97A6EEB1CF5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54D-4273-AE89-97A6EEB1CF5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54D-4273-AE89-97A6EEB1CF5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15</c:v>
                </c:pt>
                <c:pt idx="1">
                  <c:v>14</c:v>
                </c:pt>
                <c:pt idx="2">
                  <c:v>0</c:v>
                </c:pt>
                <c:pt idx="3">
                  <c:v>1</c:v>
                </c:pt>
              </c:numCache>
            </c:numRef>
          </c:val>
          <c:extLst>
            <c:ext xmlns:c16="http://schemas.microsoft.com/office/drawing/2014/chart" uri="{C3380CC4-5D6E-409C-BE32-E72D297353CC}">
              <c16:uniqueId val="{00000008-D54D-4273-AE89-97A6EEB1CF5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feel male police officers are threatened or intimidate by female police officers of rank</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male police officers are threatened or intimidate by female police officers of rank</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B3E-43E4-8318-2F5FB3EA1C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B3E-43E4-8318-2F5FB3EA1C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B3E-43E4-8318-2F5FB3EA1C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B3E-43E4-8318-2F5FB3EA1C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1</c:v>
                </c:pt>
                <c:pt idx="1">
                  <c:v>18</c:v>
                </c:pt>
                <c:pt idx="2">
                  <c:v>2</c:v>
                </c:pt>
                <c:pt idx="3">
                  <c:v>9</c:v>
                </c:pt>
              </c:numCache>
            </c:numRef>
          </c:val>
          <c:extLst>
            <c:ext xmlns:c16="http://schemas.microsoft.com/office/drawing/2014/chart" uri="{C3380CC4-5D6E-409C-BE32-E72D297353CC}">
              <c16:uniqueId val="{00000008-DB3E-43E4-8318-2F5FB3EA1CD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I feel women only get the jobs because they are female and not because they earn it</a:t>
            </a:r>
          </a:p>
        </c:rich>
      </c:tx>
      <c:layout>
        <c:manualLayout>
          <c:xMode val="edge"/>
          <c:yMode val="edge"/>
          <c:x val="0.11388305628463109"/>
          <c:y val="1.98412698412698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women only get the jobs because they are women and not because they earn it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D15-4483-9FD8-AFF5D9C987B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D15-4483-9FD8-AFF5D9C987B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D15-4483-9FD8-AFF5D9C987B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D15-4483-9FD8-AFF5D9C987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3</c:v>
                </c:pt>
                <c:pt idx="2">
                  <c:v>18</c:v>
                </c:pt>
                <c:pt idx="3">
                  <c:v>9</c:v>
                </c:pt>
              </c:numCache>
            </c:numRef>
          </c:val>
          <c:extLst>
            <c:ext xmlns:c16="http://schemas.microsoft.com/office/drawing/2014/chart" uri="{C3380CC4-5D6E-409C-BE32-E72D297353CC}">
              <c16:uniqueId val="{00000008-3D15-4483-9FD8-AFF5D9C987B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feel female police officers do not move up the rank because of responsibilities of family and children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female police officers do not move up the rank because of responsibilities of family and children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C7-4152-8FCA-CEF7849CF73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C7-4152-8FCA-CEF7849CF73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C7-4152-8FCA-CEF7849CF73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4C7-4152-8FCA-CEF7849CF73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2</c:v>
                </c:pt>
                <c:pt idx="1">
                  <c:v>24</c:v>
                </c:pt>
                <c:pt idx="2">
                  <c:v>0</c:v>
                </c:pt>
                <c:pt idx="3">
                  <c:v>4</c:v>
                </c:pt>
              </c:numCache>
            </c:numRef>
          </c:val>
          <c:extLst>
            <c:ext xmlns:c16="http://schemas.microsoft.com/office/drawing/2014/chart" uri="{C3380CC4-5D6E-409C-BE32-E72D297353CC}">
              <c16:uniqueId val="{00000008-84C7-4152-8FCA-CEF7849CF73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I feel male police officers respect women in charge of them and their counterpart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feel male police officers respect women in charge of them and their counterpart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032-4759-88C5-4CEEE539797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032-4759-88C5-4CEEE539797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032-4759-88C5-4CEEE539797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032-4759-88C5-4CEEE53979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2</c:v>
                </c:pt>
                <c:pt idx="1">
                  <c:v>20</c:v>
                </c:pt>
                <c:pt idx="2">
                  <c:v>0</c:v>
                </c:pt>
                <c:pt idx="3">
                  <c:v>8</c:v>
                </c:pt>
              </c:numCache>
            </c:numRef>
          </c:val>
          <c:extLst>
            <c:ext xmlns:c16="http://schemas.microsoft.com/office/drawing/2014/chart" uri="{C3380CC4-5D6E-409C-BE32-E72D297353CC}">
              <c16:uniqueId val="{00000008-E032-4759-88C5-4CEEE539797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feel the promotion process within my organisation is fair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4DF-4276-949A-6048555A486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4DF-4276-949A-6048555A486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4DF-4276-949A-6048555A486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4DF-4276-949A-6048555A486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Strongly Disagree</c:v>
                </c:pt>
                <c:pt idx="3">
                  <c:v>Disagree</c:v>
                </c:pt>
              </c:strCache>
            </c:strRef>
          </c:cat>
          <c:val>
            <c:numRef>
              <c:f>Sheet1!$B$2:$B$5</c:f>
              <c:numCache>
                <c:formatCode>General</c:formatCode>
                <c:ptCount val="4"/>
                <c:pt idx="0">
                  <c:v>0</c:v>
                </c:pt>
                <c:pt idx="1">
                  <c:v>18</c:v>
                </c:pt>
                <c:pt idx="3">
                  <c:v>7</c:v>
                </c:pt>
              </c:numCache>
            </c:numRef>
          </c:val>
          <c:extLst>
            <c:ext xmlns:c16="http://schemas.microsoft.com/office/drawing/2014/chart" uri="{C3380CC4-5D6E-409C-BE32-E72D297353CC}">
              <c16:uniqueId val="{00000008-54DF-4276-949A-6048555A486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Do you believe there is a gender inequality between police officers?</a:t>
            </a:r>
          </a:p>
          <a:p>
            <a:pPr>
              <a:defRPr/>
            </a:pPr>
            <a:endParaRPr lang="en-GB"/>
          </a:p>
        </c:rich>
      </c:tx>
      <c:layout>
        <c:manualLayout>
          <c:xMode val="edge"/>
          <c:yMode val="edge"/>
          <c:x val="0.14517707330671842"/>
          <c:y val="3.96825396825396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F0-4DD8-8D6B-05894DBCBE6B}"/>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F0-4DD8-8D6B-05894DBCBE6B}"/>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F0-4DD8-8D6B-05894DBCBE6B}"/>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2F0-4DD8-8D6B-05894DBCBE6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 </c:v>
                </c:pt>
              </c:strCache>
            </c:strRef>
          </c:cat>
          <c:val>
            <c:numRef>
              <c:f>Sheet1!$B$2:$B$5</c:f>
              <c:numCache>
                <c:formatCode>General</c:formatCode>
                <c:ptCount val="4"/>
                <c:pt idx="0">
                  <c:v>7</c:v>
                </c:pt>
                <c:pt idx="1">
                  <c:v>3</c:v>
                </c:pt>
              </c:numCache>
            </c:numRef>
          </c:val>
          <c:extLst>
            <c:ext xmlns:c16="http://schemas.microsoft.com/office/drawing/2014/chart" uri="{C3380CC4-5D6E-409C-BE32-E72D297353CC}">
              <c16:uniqueId val="{00000008-C2F0-4DD8-8D6B-05894DBCBE6B}"/>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Which</a:t>
            </a:r>
            <a:r>
              <a:rPr lang="en-GB" baseline="0"/>
              <a:t> of the following do you feel contribute to barriers/ challenges female police officers face if any?</a:t>
            </a:r>
            <a:endParaRPr lang="en-GB"/>
          </a:p>
          <a:p>
            <a:pPr>
              <a:defRPr/>
            </a:pPr>
            <a:endParaRPr lang="en-GB"/>
          </a:p>
        </c:rich>
      </c:tx>
      <c:layout>
        <c:manualLayout>
          <c:xMode val="edge"/>
          <c:yMode val="edge"/>
          <c:x val="0.15593787890470434"/>
          <c:y val="3.968242964968580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626-42EA-8DFD-74DAC6F45C02}"/>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626-42EA-8DFD-74DAC6F45C02}"/>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626-42EA-8DFD-74DAC6F45C02}"/>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626-42EA-8DFD-74DAC6F45C02}"/>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626-42EA-8DFD-74DAC6F45C02}"/>
              </c:ext>
            </c:extLst>
          </c:dPt>
          <c:dPt>
            <c:idx val="5"/>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3626-42EA-8DFD-74DAC6F45C02}"/>
              </c:ext>
            </c:extLst>
          </c:dPt>
          <c:dPt>
            <c:idx val="6"/>
            <c:bubble3D val="0"/>
            <c:spPr>
              <a:solidFill>
                <a:schemeClr val="accent1">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3626-42EA-8DFD-74DAC6F45C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7"/>
                <c:pt idx="0">
                  <c:v>Policing is a mans profession</c:v>
                </c:pt>
                <c:pt idx="1">
                  <c:v>Absence of acceptable by male police officers</c:v>
                </c:pt>
                <c:pt idx="2">
                  <c:v>Absence of acceptable by society</c:v>
                </c:pt>
                <c:pt idx="3">
                  <c:v>Absence of trust </c:v>
                </c:pt>
                <c:pt idx="4">
                  <c:v>Sexual Harassment</c:v>
                </c:pt>
                <c:pt idx="5">
                  <c:v>None </c:v>
                </c:pt>
                <c:pt idx="6">
                  <c:v>Family Life</c:v>
                </c:pt>
              </c:strCache>
            </c:strRef>
          </c:cat>
          <c:val>
            <c:numRef>
              <c:f>Sheet1!$B$2:$B$8</c:f>
              <c:numCache>
                <c:formatCode>General</c:formatCode>
                <c:ptCount val="7"/>
                <c:pt idx="0">
                  <c:v>0</c:v>
                </c:pt>
                <c:pt idx="1">
                  <c:v>2</c:v>
                </c:pt>
                <c:pt idx="3">
                  <c:v>1</c:v>
                </c:pt>
                <c:pt idx="5">
                  <c:v>1</c:v>
                </c:pt>
                <c:pt idx="6">
                  <c:v>6</c:v>
                </c:pt>
              </c:numCache>
            </c:numRef>
          </c:val>
          <c:extLst>
            <c:ext xmlns:c16="http://schemas.microsoft.com/office/drawing/2014/chart" uri="{C3380CC4-5D6E-409C-BE32-E72D297353CC}">
              <c16:uniqueId val="{0000000E-3626-42EA-8DFD-74DAC6F45C0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5785592576242724"/>
          <c:y val="0.34679568471859196"/>
          <c:w val="0.32923112900998214"/>
          <c:h val="0.6270543732525407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Do you feel women are treated fairly?</a:t>
            </a:r>
          </a:p>
          <a:p>
            <a:pPr>
              <a:defRPr/>
            </a:pPr>
            <a:endParaRPr lang="en-GB"/>
          </a:p>
        </c:rich>
      </c:tx>
      <c:layout>
        <c:manualLayout>
          <c:xMode val="edge"/>
          <c:yMode val="edge"/>
          <c:x val="0.14517707330671842"/>
          <c:y val="3.96825396825396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DFC-4E4F-B9FD-C2D468048D95}"/>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DFC-4E4F-B9FD-C2D468048D9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2"/>
                <c:pt idx="0">
                  <c:v>Yes</c:v>
                </c:pt>
                <c:pt idx="1">
                  <c:v>No </c:v>
                </c:pt>
              </c:strCache>
              <c:extLst/>
            </c:strRef>
          </c:cat>
          <c:val>
            <c:numRef>
              <c:f>Sheet1!$B$2:$B$8</c:f>
              <c:numCache>
                <c:formatCode>General</c:formatCode>
                <c:ptCount val="2"/>
                <c:pt idx="0">
                  <c:v>7</c:v>
                </c:pt>
                <c:pt idx="1">
                  <c:v>3</c:v>
                </c:pt>
              </c:numCache>
              <c:extLst/>
            </c:numRef>
          </c:val>
          <c:extLst>
            <c:ext xmlns:c16="http://schemas.microsoft.com/office/drawing/2014/chart" uri="{C3380CC4-5D6E-409C-BE32-E72D297353CC}">
              <c16:uniqueId val="{00000004-4DFC-4E4F-B9FD-C2D468048D9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9128969311419739"/>
          <c:y val="0.39167743855943432"/>
          <c:w val="9.0341642299554936E-2"/>
          <c:h val="0.3646687354137698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Do you know the procedure</a:t>
            </a:r>
            <a:r>
              <a:rPr lang="en-GB" baseline="0"/>
              <a:t> for reportng unethical behaviour?</a:t>
            </a:r>
            <a:endParaRPr lang="en-GB"/>
          </a:p>
          <a:p>
            <a:pPr>
              <a:defRPr/>
            </a:pPr>
            <a:endParaRPr lang="en-GB"/>
          </a:p>
        </c:rich>
      </c:tx>
      <c:layout>
        <c:manualLayout>
          <c:xMode val="edge"/>
          <c:yMode val="edge"/>
          <c:x val="0.14087277613918192"/>
          <c:y val="1.89677740308354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066-4F04-B40F-4041D1061C88}"/>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066-4F04-B40F-4041D1061C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2"/>
                <c:pt idx="0">
                  <c:v>Yes</c:v>
                </c:pt>
                <c:pt idx="1">
                  <c:v>No </c:v>
                </c:pt>
              </c:strCache>
              <c:extLst/>
            </c:strRef>
          </c:cat>
          <c:val>
            <c:numRef>
              <c:f>Sheet1!$B$2:$B$8</c:f>
              <c:numCache>
                <c:formatCode>General</c:formatCode>
                <c:ptCount val="2"/>
                <c:pt idx="0">
                  <c:v>10</c:v>
                </c:pt>
                <c:pt idx="1">
                  <c:v>0</c:v>
                </c:pt>
              </c:numCache>
              <c:extLst/>
            </c:numRef>
          </c:val>
          <c:extLst>
            <c:ext xmlns:c16="http://schemas.microsoft.com/office/drawing/2014/chart" uri="{C3380CC4-5D6E-409C-BE32-E72D297353CC}">
              <c16:uniqueId val="{00000004-E066-4F04-B40F-4041D1061C88}"/>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3318143959003945"/>
          <c:y val="0.40203476636885949"/>
          <c:w val="0.19364520412028019"/>
          <c:h val="0.4060980466514704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Have you exeprienced discrimination when applying for roles?</a:t>
            </a:r>
          </a:p>
          <a:p>
            <a:pPr>
              <a:defRPr/>
            </a:pPr>
            <a:endParaRPr lang="en-GB"/>
          </a:p>
        </c:rich>
      </c:tx>
      <c:layout>
        <c:manualLayout>
          <c:xMode val="edge"/>
          <c:yMode val="edge"/>
          <c:x val="0.14087277613918192"/>
          <c:y val="1.89677740308354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D06-4212-8767-5EF75C37A1BC}"/>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D06-4212-8767-5EF75C37A1BC}"/>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D06-4212-8767-5EF75C37A1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3"/>
                <c:pt idx="0">
                  <c:v>Yes</c:v>
                </c:pt>
                <c:pt idx="1">
                  <c:v>No </c:v>
                </c:pt>
                <c:pt idx="2">
                  <c:v>Havent applied</c:v>
                </c:pt>
              </c:strCache>
              <c:extLst/>
            </c:strRef>
          </c:cat>
          <c:val>
            <c:numRef>
              <c:f>Sheet1!$B$2:$B$8</c:f>
              <c:numCache>
                <c:formatCode>General</c:formatCode>
                <c:ptCount val="3"/>
                <c:pt idx="0">
                  <c:v>5</c:v>
                </c:pt>
                <c:pt idx="1">
                  <c:v>3</c:v>
                </c:pt>
                <c:pt idx="2">
                  <c:v>2</c:v>
                </c:pt>
              </c:numCache>
              <c:extLst/>
            </c:numRef>
          </c:val>
          <c:extLst>
            <c:ext xmlns:c16="http://schemas.microsoft.com/office/drawing/2014/chart" uri="{C3380CC4-5D6E-409C-BE32-E72D297353CC}">
              <c16:uniqueId val="{00000006-FD06-4212-8767-5EF75C37A1B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3748575466590294"/>
          <c:y val="0.40203476636885949"/>
          <c:w val="0.19364520412028019"/>
          <c:h val="0.4060980466514704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Have you experienced</a:t>
            </a:r>
            <a:r>
              <a:rPr lang="en-GB" baseline="0"/>
              <a:t> resitsance from male counterparts?</a:t>
            </a:r>
            <a:endParaRPr lang="en-GB"/>
          </a:p>
          <a:p>
            <a:pPr>
              <a:defRPr/>
            </a:pPr>
            <a:endParaRPr lang="en-GB"/>
          </a:p>
        </c:rich>
      </c:tx>
      <c:layout>
        <c:manualLayout>
          <c:xMode val="edge"/>
          <c:yMode val="edge"/>
          <c:x val="0.13226414598745478"/>
          <c:y val="3.622998704654409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548-4F23-9997-90F3853307D0}"/>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548-4F23-9997-90F3853307D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2"/>
                <c:pt idx="0">
                  <c:v>Yes</c:v>
                </c:pt>
                <c:pt idx="1">
                  <c:v>No </c:v>
                </c:pt>
              </c:strCache>
              <c:extLst/>
            </c:strRef>
          </c:cat>
          <c:val>
            <c:numRef>
              <c:f>Sheet1!$B$2:$B$8</c:f>
              <c:numCache>
                <c:formatCode>General</c:formatCode>
                <c:ptCount val="2"/>
                <c:pt idx="0">
                  <c:v>8</c:v>
                </c:pt>
                <c:pt idx="1">
                  <c:v>2</c:v>
                </c:pt>
              </c:numCache>
              <c:extLst/>
            </c:numRef>
          </c:val>
          <c:extLst>
            <c:ext xmlns:c16="http://schemas.microsoft.com/office/drawing/2014/chart" uri="{C3380CC4-5D6E-409C-BE32-E72D297353CC}">
              <c16:uniqueId val="{0000000E-E548-4F23-9997-90F3853307D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3318143959003945"/>
          <c:y val="0.40203476636885949"/>
          <c:w val="0.19364520412028019"/>
          <c:h val="0.4060980466514704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1" u="sng"/>
              <a:t>Interview question:  </a:t>
            </a:r>
          </a:p>
          <a:p>
            <a:pPr>
              <a:defRPr/>
            </a:pPr>
            <a:r>
              <a:rPr lang="en-GB"/>
              <a:t>Do you feel comfortable reporting unethical behaviour</a:t>
            </a:r>
            <a:r>
              <a:rPr lang="en-GB" baseline="0"/>
              <a:t>?</a:t>
            </a:r>
            <a:endParaRPr lang="en-GB"/>
          </a:p>
          <a:p>
            <a:pPr>
              <a:defRPr/>
            </a:pPr>
            <a:endParaRPr lang="en-GB"/>
          </a:p>
        </c:rich>
      </c:tx>
      <c:layout>
        <c:manualLayout>
          <c:xMode val="edge"/>
          <c:yMode val="edge"/>
          <c:x val="0.13226414598745478"/>
          <c:y val="3.622998704654409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feel the promotion process within my organisation is fair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BBF-4BE8-85BD-AD580074C3C9}"/>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BBF-4BE8-85BD-AD580074C3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2"/>
                <c:pt idx="0">
                  <c:v>Yes</c:v>
                </c:pt>
                <c:pt idx="1">
                  <c:v>No </c:v>
                </c:pt>
              </c:strCache>
              <c:extLst/>
            </c:strRef>
          </c:cat>
          <c:val>
            <c:numRef>
              <c:f>Sheet1!$B$2:$B$8</c:f>
              <c:numCache>
                <c:formatCode>General</c:formatCode>
                <c:ptCount val="2"/>
                <c:pt idx="0">
                  <c:v>10</c:v>
                </c:pt>
                <c:pt idx="1">
                  <c:v>0</c:v>
                </c:pt>
              </c:numCache>
              <c:extLst/>
            </c:numRef>
          </c:val>
          <c:extLst>
            <c:ext xmlns:c16="http://schemas.microsoft.com/office/drawing/2014/chart" uri="{C3380CC4-5D6E-409C-BE32-E72D297353CC}">
              <c16:uniqueId val="{00000004-7BBF-4BE8-85BD-AD580074C3C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3318143959003945"/>
          <c:y val="0.40203476636885949"/>
          <c:w val="0.19364520412028019"/>
          <c:h val="0.4060980466514704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withinLinearReversed" id="21">
  <a:schemeClr val="accent1"/>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894</TotalTime>
  <Pages>42</Pages>
  <Words>4815</Words>
  <Characters>27451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Katie T</dc:creator>
  <cp:keywords/>
  <dc:description/>
  <cp:lastModifiedBy>Jones, Katie T</cp:lastModifiedBy>
  <cp:revision>14</cp:revision>
  <dcterms:created xsi:type="dcterms:W3CDTF">2022-07-08T21:50:00Z</dcterms:created>
  <dcterms:modified xsi:type="dcterms:W3CDTF">2022-08-03T18:47:00Z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2022-04-28T12:01:04Z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8d9055bd-5986-4898-8d8d-82f15675db19</vt:lpwstr>
  </property>
  <property fmtid="{D5CDD505-2E9C-101B-9397-08002B2CF9AE}" pid="8" name="MSIP_Label_f2acd28b-79a3-4a0f-b0ff-4b75658b1549_ContentBits">
    <vt:lpwstr>0</vt:lpwstr>
  </property>
</Properties>
</file>