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60AC" w:rsidRDefault="00FE60AC">
      <w:r>
        <w:t xml:space="preserve">Morgan Fretwell </w:t>
      </w:r>
    </w:p>
    <w:p w:rsidR="00FE60AC" w:rsidRDefault="00FE60AC">
      <w:r>
        <w:t>P147202</w:t>
      </w:r>
    </w:p>
    <w:p w:rsidR="00FE60AC" w:rsidRDefault="00FE60AC">
      <w:r>
        <w:t>May 4</w:t>
      </w:r>
      <w:r w:rsidRPr="00FE60AC">
        <w:rPr>
          <w:vertAlign w:val="superscript"/>
        </w:rPr>
        <w:t>th</w:t>
      </w:r>
      <w:r>
        <w:t>, 2018</w:t>
      </w:r>
    </w:p>
    <w:p w:rsidR="00FE60AC" w:rsidRDefault="00FE60AC">
      <w:r>
        <w:t>Wynne Jones</w:t>
      </w:r>
    </w:p>
    <w:p w:rsidR="004E4ECD" w:rsidRDefault="00FE60AC">
      <w:r>
        <w:t>Organi</w:t>
      </w:r>
      <w:r w:rsidR="008B15B7">
        <w:t>sational</w:t>
      </w:r>
      <w:r>
        <w:t xml:space="preserve"> Leadership – Theory into Practice</w:t>
      </w:r>
    </w:p>
    <w:p w:rsidR="00FE60AC" w:rsidRDefault="004E4ECD">
      <w:r>
        <w:t>2000 Word essay on The Theories of Leadership and their application in practice.</w:t>
      </w:r>
    </w:p>
    <w:p w:rsidR="004E4ECD" w:rsidRDefault="004E4ECD">
      <w:r>
        <w:t>1000 Word reflective report on Rhossili Residential.</w:t>
      </w:r>
    </w:p>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FE60AC" w:rsidRDefault="00FE60AC"/>
    <w:p w:rsidR="00B9790C" w:rsidRDefault="00B9790C"/>
    <w:p w:rsidR="001439E7" w:rsidRDefault="00AF7B9C">
      <w:r>
        <w:lastRenderedPageBreak/>
        <w:t>To</w:t>
      </w:r>
      <w:r w:rsidR="00C837CE">
        <w:t xml:space="preserve"> successfully achieve the overall aim</w:t>
      </w:r>
      <w:r w:rsidR="0017226F">
        <w:t>s</w:t>
      </w:r>
      <w:r w:rsidR="00C837CE">
        <w:t xml:space="preserve"> of an organisation the need for both managers and leaders is vital (Kozak, D </w:t>
      </w:r>
      <w:r>
        <w:t>1981)</w:t>
      </w:r>
      <w:r w:rsidR="00C837CE">
        <w:t>.</w:t>
      </w:r>
      <w:r>
        <w:t xml:space="preserve"> </w:t>
      </w:r>
      <w:r w:rsidR="00632E8B">
        <w:t xml:space="preserve">The implementation of leadership within society is an </w:t>
      </w:r>
      <w:r w:rsidR="00C837CE">
        <w:t>ever-changing</w:t>
      </w:r>
      <w:r w:rsidR="00632E8B">
        <w:t xml:space="preserve"> environment with different needs, types of motivations, objectives, resources and methods needing to be considered </w:t>
      </w:r>
      <w:r w:rsidR="00C837CE">
        <w:t>to</w:t>
      </w:r>
      <w:r w:rsidR="00632E8B">
        <w:t xml:space="preserve"> produce effective leadership. Understanding the importance of a leader</w:t>
      </w:r>
      <w:r w:rsidR="0017226F">
        <w:t>,</w:t>
      </w:r>
      <w:r w:rsidR="00632E8B">
        <w:t xml:space="preserve"> and the difference</w:t>
      </w:r>
      <w:r w:rsidR="0017226F">
        <w:t>s</w:t>
      </w:r>
      <w:r w:rsidR="00632E8B">
        <w:t xml:space="preserve"> between a leader and manager</w:t>
      </w:r>
      <w:r w:rsidR="0017226F">
        <w:t>,</w:t>
      </w:r>
      <w:r w:rsidR="00632E8B">
        <w:t xml:space="preserve"> is </w:t>
      </w:r>
      <w:r w:rsidR="00255BB9">
        <w:t>vital</w:t>
      </w:r>
      <w:r w:rsidR="0017226F">
        <w:t>. This is because</w:t>
      </w:r>
      <w:r w:rsidR="00632E8B">
        <w:t xml:space="preserve"> a manager </w:t>
      </w:r>
      <w:r w:rsidR="00C837CE">
        <w:t>is</w:t>
      </w:r>
      <w:r w:rsidR="00632E8B">
        <w:t xml:space="preserve"> an individual that will </w:t>
      </w:r>
      <w:r w:rsidR="00C837CE">
        <w:t xml:space="preserve">focus upon </w:t>
      </w:r>
      <w:r w:rsidR="00255BB9">
        <w:t>elements such as</w:t>
      </w:r>
      <w:r w:rsidR="0017226F">
        <w:t>:</w:t>
      </w:r>
      <w:r w:rsidR="00255BB9">
        <w:t xml:space="preserve"> putting time frames o</w:t>
      </w:r>
      <w:r w:rsidR="0017226F">
        <w:t>n</w:t>
      </w:r>
      <w:r w:rsidR="00255BB9">
        <w:t xml:space="preserve"> tasks, providing plan and structure, allocat</w:t>
      </w:r>
      <w:r w:rsidR="0017226F">
        <w:t>ing</w:t>
      </w:r>
      <w:r w:rsidR="00255BB9">
        <w:t xml:space="preserve"> resources available and providing instructions that employees are to follow to achieve the overall objective. Within an organization a leader</w:t>
      </w:r>
      <w:r w:rsidR="0017226F">
        <w:t xml:space="preserve"> must</w:t>
      </w:r>
      <w:r w:rsidR="00255BB9">
        <w:t xml:space="preserve"> be an individual that brings inspiration to the employees through different means of </w:t>
      </w:r>
      <w:r w:rsidR="0017226F">
        <w:t>motivation and</w:t>
      </w:r>
      <w:r w:rsidR="00255BB9">
        <w:t xml:space="preserve"> help</w:t>
      </w:r>
      <w:r w:rsidR="0017226F">
        <w:t>s</w:t>
      </w:r>
      <w:r w:rsidR="00255BB9">
        <w:t xml:space="preserve"> to create </w:t>
      </w:r>
      <w:r w:rsidR="0017226F">
        <w:t xml:space="preserve">a </w:t>
      </w:r>
      <w:r w:rsidR="00255BB9">
        <w:t xml:space="preserve">more positive employee environment </w:t>
      </w:r>
      <w:r w:rsidR="008B1B4F">
        <w:t>to</w:t>
      </w:r>
      <w:r w:rsidR="00255BB9">
        <w:t xml:space="preserve"> achieve a task</w:t>
      </w:r>
      <w:r w:rsidR="0017226F">
        <w:t>.</w:t>
      </w:r>
      <w:r w:rsidR="00255BB9">
        <w:t xml:space="preserve"> </w:t>
      </w:r>
      <w:r w:rsidR="0017226F">
        <w:t>Also, a leader is</w:t>
      </w:r>
      <w:r w:rsidR="00255BB9">
        <w:t xml:space="preserve"> often a member of the team </w:t>
      </w:r>
      <w:r w:rsidR="0017226F">
        <w:t xml:space="preserve">that is </w:t>
      </w:r>
      <w:r w:rsidR="00255BB9">
        <w:t xml:space="preserve">likely to be more involved in the </w:t>
      </w:r>
      <w:r w:rsidR="005C77C4">
        <w:t>overall</w:t>
      </w:r>
      <w:r w:rsidR="00255BB9">
        <w:t xml:space="preserve"> achievement of a task </w:t>
      </w:r>
      <w:r w:rsidR="005C77C4">
        <w:t xml:space="preserve">with good </w:t>
      </w:r>
      <w:r w:rsidR="00255BB9">
        <w:t>planning and preparation (</w:t>
      </w:r>
      <w:proofErr w:type="spellStart"/>
      <w:r w:rsidR="00255BB9">
        <w:t>Bertocci</w:t>
      </w:r>
      <w:proofErr w:type="spellEnd"/>
      <w:r w:rsidR="00255BB9">
        <w:t>, D</w:t>
      </w:r>
      <w:r w:rsidR="008B1B4F">
        <w:t>,</w:t>
      </w:r>
      <w:r w:rsidR="00255BB9">
        <w:t xml:space="preserve"> 2009).</w:t>
      </w:r>
      <w:r w:rsidR="001439E7">
        <w:t xml:space="preserve"> </w:t>
      </w:r>
    </w:p>
    <w:p w:rsidR="00DD17C7" w:rsidRDefault="001439E7">
      <w:r>
        <w:t xml:space="preserve">An important </w:t>
      </w:r>
      <w:r w:rsidR="00E03668">
        <w:t>trait</w:t>
      </w:r>
      <w:r>
        <w:t xml:space="preserve"> in which a leader </w:t>
      </w:r>
      <w:r w:rsidR="00E03668">
        <w:t>needs</w:t>
      </w:r>
      <w:r>
        <w:t xml:space="preserve"> be effective is decision making. </w:t>
      </w:r>
      <w:r w:rsidR="00AB0783">
        <w:t>To</w:t>
      </w:r>
      <w:r w:rsidR="00E03668">
        <w:t xml:space="preserve"> lead well and have good </w:t>
      </w:r>
      <w:r w:rsidR="007B12E1">
        <w:t>decision-making</w:t>
      </w:r>
      <w:r w:rsidR="00E03668">
        <w:t xml:space="preserve"> elements </w:t>
      </w:r>
      <w:r w:rsidR="005C77C4">
        <w:t xml:space="preserve">a leader requires: </w:t>
      </w:r>
      <w:r w:rsidR="00E03668">
        <w:t>experience, judgement</w:t>
      </w:r>
      <w:r w:rsidR="007B12E1">
        <w:t>, analysis, preparation, organisation</w:t>
      </w:r>
      <w:r w:rsidR="005C77C4">
        <w:t>,</w:t>
      </w:r>
      <w:r w:rsidR="007B12E1">
        <w:t xml:space="preserve"> high levels of commitment and </w:t>
      </w:r>
      <w:r w:rsidR="005C77C4">
        <w:t xml:space="preserve">provide </w:t>
      </w:r>
      <w:r w:rsidR="007B12E1">
        <w:t xml:space="preserve">support </w:t>
      </w:r>
      <w:r w:rsidR="005C77C4">
        <w:t>for</w:t>
      </w:r>
      <w:r w:rsidR="007B12E1">
        <w:t xml:space="preserve"> the task and the team (Heller, F</w:t>
      </w:r>
      <w:r w:rsidR="008B1B4F">
        <w:t>,</w:t>
      </w:r>
      <w:r w:rsidR="007B12E1">
        <w:t xml:space="preserve"> 1992). </w:t>
      </w:r>
      <w:r w:rsidR="00AB0783">
        <w:t>The type of task that can prove</w:t>
      </w:r>
      <w:r w:rsidR="005C77C4">
        <w:t>s</w:t>
      </w:r>
      <w:r w:rsidR="00AB0783">
        <w:t xml:space="preserve"> to make decision</w:t>
      </w:r>
      <w:r w:rsidR="005C77C4">
        <w:t xml:space="preserve"> making most difficult </w:t>
      </w:r>
      <w:r w:rsidR="00AB0783">
        <w:t xml:space="preserve">is in </w:t>
      </w:r>
      <w:r w:rsidR="00C26602">
        <w:t>an emergency</w:t>
      </w:r>
      <w:r w:rsidR="00AB0783">
        <w:t xml:space="preserve"> with a lack of knowledge, understanding and ability to prepare and handle the situation in the best way possible. Emergency Services are a high demand </w:t>
      </w:r>
      <w:r w:rsidR="005251BC">
        <w:t xml:space="preserve">job in which the </w:t>
      </w:r>
      <w:r w:rsidR="005C77C4">
        <w:t>expectations</w:t>
      </w:r>
      <w:r w:rsidR="005251BC">
        <w:t xml:space="preserve"> </w:t>
      </w:r>
      <w:r w:rsidR="005C77C4">
        <w:t>for</w:t>
      </w:r>
      <w:r w:rsidR="005251BC">
        <w:t xml:space="preserve"> leadership is </w:t>
      </w:r>
      <w:r w:rsidR="005C77C4">
        <w:t xml:space="preserve">in high regard to </w:t>
      </w:r>
      <w:r w:rsidR="005251BC">
        <w:t xml:space="preserve">the stakeholders involved in any of the services </w:t>
      </w:r>
      <w:r w:rsidR="005C77C4">
        <w:t>and</w:t>
      </w:r>
      <w:r w:rsidR="005251BC">
        <w:t xml:space="preserve"> their actions. </w:t>
      </w:r>
      <w:r w:rsidR="00B45124">
        <w:t xml:space="preserve">The emergency Services aim to provide the most efficient and effective service possible having to incorporate those who are economically invested, employees, public and partners in working </w:t>
      </w:r>
      <w:r w:rsidR="00370E52">
        <w:t>as effected stakeholders of the services actions (Hartley, J</w:t>
      </w:r>
      <w:r w:rsidR="008B1B4F">
        <w:t>,</w:t>
      </w:r>
      <w:r w:rsidR="00370E52">
        <w:t xml:space="preserve"> 2005). </w:t>
      </w:r>
    </w:p>
    <w:p w:rsidR="00AF5012" w:rsidRDefault="001E326E">
      <w:r>
        <w:t>There are a variety of leadership styles that are implemented throughout the emergency services many</w:t>
      </w:r>
      <w:r w:rsidR="000C10E6">
        <w:t xml:space="preserve"> use similar styles and methods</w:t>
      </w:r>
      <w:r w:rsidR="005C77C4">
        <w:t>,</w:t>
      </w:r>
      <w:r w:rsidR="000C10E6">
        <w:t xml:space="preserve"> and always take stakeholders into consideration when achieving</w:t>
      </w:r>
      <w:r w:rsidR="008B1B4F">
        <w:t xml:space="preserve"> a</w:t>
      </w:r>
      <w:r w:rsidR="000C10E6">
        <w:t xml:space="preserve"> task. All successful services use methods like briefs, debriefs and delegation to leadership roles from hierarchy. </w:t>
      </w:r>
      <w:r w:rsidR="00276AA9">
        <w:t xml:space="preserve">Within the emergency services a variety of situations can occur in which different responses will be required and thus different leadership styles </w:t>
      </w:r>
      <w:r w:rsidR="005C77C4">
        <w:t>will</w:t>
      </w:r>
      <w:r w:rsidR="00276AA9">
        <w:t xml:space="preserve"> be used to achieve the task</w:t>
      </w:r>
      <w:r w:rsidR="008B1B4F">
        <w:t xml:space="preserve"> </w:t>
      </w:r>
      <w:r w:rsidR="005C77C4">
        <w:t xml:space="preserve">with </w:t>
      </w:r>
      <w:r w:rsidR="008B1B4F">
        <w:t>the best methods possible (</w:t>
      </w:r>
      <w:proofErr w:type="spellStart"/>
      <w:r w:rsidR="008B1B4F">
        <w:t>Besley</w:t>
      </w:r>
      <w:proofErr w:type="spellEnd"/>
      <w:r w:rsidR="008B1B4F">
        <w:t xml:space="preserve">, T, </w:t>
      </w:r>
      <w:proofErr w:type="spellStart"/>
      <w:r w:rsidR="008B1B4F">
        <w:t>Ghatak</w:t>
      </w:r>
      <w:proofErr w:type="spellEnd"/>
      <w:r w:rsidR="008B1B4F">
        <w:t xml:space="preserve">, M, 2003). One leadership style found to be commonly used within the police force is the autocratic style. This style is a </w:t>
      </w:r>
      <w:r w:rsidR="00461F5B">
        <w:t>very dominant style to adopt which explains its common use in the police force</w:t>
      </w:r>
      <w:r w:rsidR="005C77C4">
        <w:t>,</w:t>
      </w:r>
      <w:r w:rsidR="00461F5B">
        <w:t xml:space="preserve"> the style allows a leader to dictate goals and how to achieve them with little or no inclusion of the ideas of the team undergoing the task</w:t>
      </w:r>
      <w:r w:rsidR="005C77C4">
        <w:t>.</w:t>
      </w:r>
      <w:r w:rsidR="00461F5B">
        <w:t xml:space="preserve"> </w:t>
      </w:r>
      <w:r w:rsidR="005C77C4">
        <w:t>A</w:t>
      </w:r>
      <w:r w:rsidR="00461F5B">
        <w:t xml:space="preserve"> prime example</w:t>
      </w:r>
      <w:r w:rsidR="00AF5012">
        <w:t xml:space="preserve"> of this style</w:t>
      </w:r>
      <w:r w:rsidR="00461F5B">
        <w:t xml:space="preserve"> is Riot response</w:t>
      </w:r>
      <w:r w:rsidR="00AF5012">
        <w:t>,</w:t>
      </w:r>
      <w:r w:rsidR="00461F5B">
        <w:t xml:space="preserve"> in which a leader will have strict rules and regulations to adhere to and ensure the team stays within to prevent any serious injury occurring with the high risk within the riot control unit (</w:t>
      </w:r>
      <w:proofErr w:type="spellStart"/>
      <w:r w:rsidR="00461F5B">
        <w:t>J</w:t>
      </w:r>
      <w:r w:rsidR="006A5630">
        <w:t>ermier</w:t>
      </w:r>
      <w:proofErr w:type="spellEnd"/>
      <w:r w:rsidR="006A5630">
        <w:t xml:space="preserve">, M, </w:t>
      </w:r>
      <w:proofErr w:type="spellStart"/>
      <w:r w:rsidR="006A5630">
        <w:t>Berkes</w:t>
      </w:r>
      <w:proofErr w:type="spellEnd"/>
      <w:r w:rsidR="006A5630">
        <w:t xml:space="preserve">, J, 1979). </w:t>
      </w:r>
    </w:p>
    <w:p w:rsidR="00AF5012" w:rsidRDefault="006A5630">
      <w:r>
        <w:t xml:space="preserve">An opposite style to the autocratic is the democratic leadership style. This style allows leaders to be far more open than that of </w:t>
      </w:r>
      <w:r w:rsidR="009F63FA">
        <w:t>an</w:t>
      </w:r>
      <w:r>
        <w:t xml:space="preserve"> autocratic style. </w:t>
      </w:r>
      <w:r w:rsidR="00300FBD">
        <w:t xml:space="preserve">The </w:t>
      </w:r>
      <w:r>
        <w:t xml:space="preserve">Democratic </w:t>
      </w:r>
      <w:r w:rsidR="009F63FA">
        <w:t xml:space="preserve">style is when team members are dealing with a dynamic, rapidly changing environment, leaders allow for team discussion and the free flow of ideas to better </w:t>
      </w:r>
      <w:r w:rsidR="006B2143">
        <w:t>the service provided</w:t>
      </w:r>
      <w:r w:rsidR="008131A6">
        <w:t>. T</w:t>
      </w:r>
      <w:r w:rsidR="008C35F2">
        <w:t xml:space="preserve">his style allows </w:t>
      </w:r>
      <w:r w:rsidR="008131A6">
        <w:t>team members</w:t>
      </w:r>
      <w:r w:rsidR="008C35F2">
        <w:t xml:space="preserve"> within the NHS</w:t>
      </w:r>
      <w:r w:rsidR="008131A6">
        <w:t xml:space="preserve"> working on the wards</w:t>
      </w:r>
      <w:r w:rsidR="008C35F2">
        <w:t xml:space="preserve"> </w:t>
      </w:r>
      <w:r w:rsidR="00300FBD">
        <w:t>to have more freedom due to the condition in which the service works</w:t>
      </w:r>
      <w:r w:rsidR="00AF5012">
        <w:t>.</w:t>
      </w:r>
      <w:r w:rsidR="00300FBD">
        <w:t xml:space="preserve"> </w:t>
      </w:r>
      <w:r w:rsidR="00AF5012">
        <w:t>T</w:t>
      </w:r>
      <w:r w:rsidR="00300FBD">
        <w:t>eam members can be expected to</w:t>
      </w:r>
      <w:r w:rsidR="008131A6">
        <w:t xml:space="preserve"> have to act and provide an adequate level of service based </w:t>
      </w:r>
      <w:r w:rsidR="00300FBD">
        <w:t xml:space="preserve">upon </w:t>
      </w:r>
      <w:r w:rsidR="00AF5012">
        <w:t xml:space="preserve">strict plans and procedures allowing </w:t>
      </w:r>
      <w:r w:rsidR="00300FBD">
        <w:t>the best course of action</w:t>
      </w:r>
      <w:r w:rsidR="00AF5012">
        <w:t xml:space="preserve"> to be taken,</w:t>
      </w:r>
      <w:r w:rsidR="00300FBD">
        <w:t xml:space="preserve"> in what can be life or death situations suddenly</w:t>
      </w:r>
      <w:r w:rsidR="00AF5012">
        <w:t>.</w:t>
      </w:r>
      <w:r w:rsidR="008131A6">
        <w:t xml:space="preserve"> </w:t>
      </w:r>
      <w:r w:rsidR="00AF5012">
        <w:t>They also require</w:t>
      </w:r>
      <w:r w:rsidR="008131A6">
        <w:t xml:space="preserve"> the openness for discussion on how to best deal with the situations</w:t>
      </w:r>
      <w:r w:rsidR="00AF5012">
        <w:t xml:space="preserve">, one example of this may be the challenges regarding terminally ill patients that </w:t>
      </w:r>
      <w:r w:rsidR="008131A6">
        <w:t>a nursing ward may face</w:t>
      </w:r>
      <w:r w:rsidR="009F63FA">
        <w:t xml:space="preserve"> (Giltinane, L, 2013)</w:t>
      </w:r>
      <w:r w:rsidR="008131A6">
        <w:t xml:space="preserve">. </w:t>
      </w:r>
    </w:p>
    <w:p w:rsidR="003E30BD" w:rsidRDefault="008131A6">
      <w:r>
        <w:t>An additional leadership style adopted within some public services is the laissez faire style.</w:t>
      </w:r>
      <w:r w:rsidR="00C47EF8">
        <w:t xml:space="preserve"> </w:t>
      </w:r>
      <w:r w:rsidR="00F5249E">
        <w:t>An example of such leadership use would be within the Fire Service</w:t>
      </w:r>
      <w:r w:rsidR="00AF5012">
        <w:t>,</w:t>
      </w:r>
      <w:r w:rsidR="00F5249E">
        <w:t xml:space="preserve"> when team members are dealing with fires this leadership style is ideal. The style has little guidance from the leader and allows for </w:t>
      </w:r>
      <w:r w:rsidR="00F5249E">
        <w:lastRenderedPageBreak/>
        <w:t>complete freedom of members to make decisions with the tools and resources provided</w:t>
      </w:r>
      <w:r w:rsidR="00AF5012">
        <w:t>.</w:t>
      </w:r>
      <w:r w:rsidR="00F5249E">
        <w:t xml:space="preserve"> </w:t>
      </w:r>
      <w:r w:rsidR="00AF5012">
        <w:t>B</w:t>
      </w:r>
      <w:r w:rsidR="00F5249E">
        <w:t>ut</w:t>
      </w:r>
      <w:r w:rsidR="00AF5012">
        <w:t>,</w:t>
      </w:r>
      <w:r w:rsidR="00F5249E">
        <w:t xml:space="preserve"> some negatives can be </w:t>
      </w:r>
      <w:r w:rsidR="00AF5012">
        <w:t>drawn</w:t>
      </w:r>
      <w:r w:rsidR="00F5249E">
        <w:t xml:space="preserve"> </w:t>
      </w:r>
      <w:r w:rsidR="00AF5012">
        <w:t>from</w:t>
      </w:r>
      <w:r w:rsidR="00F5249E">
        <w:t xml:space="preserve"> this style </w:t>
      </w:r>
      <w:r w:rsidR="00AF5012">
        <w:t>as it can</w:t>
      </w:r>
      <w:r w:rsidR="00F5249E">
        <w:t xml:space="preserve"> put too much stress on team members to make impulsive decisions</w:t>
      </w:r>
      <w:r w:rsidR="00AF5012">
        <w:t xml:space="preserve"> t</w:t>
      </w:r>
      <w:r w:rsidR="00596F1A">
        <w:t>hat are expected to meet the</w:t>
      </w:r>
      <w:r w:rsidR="00F5249E">
        <w:t xml:space="preserve"> required standard</w:t>
      </w:r>
      <w:r w:rsidR="00596F1A">
        <w:t>s</w:t>
      </w:r>
      <w:r w:rsidR="00F5249E">
        <w:t xml:space="preserve"> (</w:t>
      </w:r>
      <w:proofErr w:type="spellStart"/>
      <w:r w:rsidR="007A326A">
        <w:t>Skogstad</w:t>
      </w:r>
      <w:proofErr w:type="spellEnd"/>
      <w:r w:rsidR="007A326A">
        <w:t>, A, et al, 2007).</w:t>
      </w:r>
    </w:p>
    <w:p w:rsidR="007A326A" w:rsidRDefault="007A326A">
      <w:r>
        <w:t>The Police Service is a high expectancy public service with stakeholders such as the tax paying public, governmental management, the public being served</w:t>
      </w:r>
      <w:r w:rsidR="00596F1A">
        <w:t>,</w:t>
      </w:r>
      <w:r>
        <w:t xml:space="preserve"> as well as employees holding high expectations on the service that should be provided. There are departments set up such as the College of Policing that conduct reviews and help set standards </w:t>
      </w:r>
      <w:r w:rsidR="00E21266">
        <w:t xml:space="preserve">for leadership. The Chair of College of Policing Pearce, S expresses that all working within policing deserve the best leadership and management in all areas </w:t>
      </w:r>
      <w:r w:rsidR="00881E71">
        <w:t>to</w:t>
      </w:r>
      <w:r w:rsidR="00E21266">
        <w:t xml:space="preserve"> deliver the best service possible. Within the review the expectation is set that leaders should encourage an evidence based, ethical profession that serves a diverse and democratic society</w:t>
      </w:r>
      <w:r w:rsidR="00596F1A">
        <w:t>. Annual r</w:t>
      </w:r>
      <w:r w:rsidR="00E21266">
        <w:t xml:space="preserve">eviews such as the 2015 review help police leadership and management understand better the leadership styles </w:t>
      </w:r>
      <w:r w:rsidR="00596F1A">
        <w:t xml:space="preserve">which </w:t>
      </w:r>
      <w:r w:rsidR="00E21266">
        <w:t>may be most effective and best suited for certain situations based on previous experiences</w:t>
      </w:r>
      <w:r w:rsidR="00881E71">
        <w:t xml:space="preserve"> </w:t>
      </w:r>
      <w:r w:rsidR="00487541">
        <w:t xml:space="preserve">and the best possible standard of service in the eyes of all stakeholders </w:t>
      </w:r>
      <w:r w:rsidR="00881E71">
        <w:t>(College of Policing, 2015)</w:t>
      </w:r>
      <w:r w:rsidR="00E21266">
        <w:t>.</w:t>
      </w:r>
    </w:p>
    <w:p w:rsidR="007A68A8" w:rsidRDefault="0000485C">
      <w:r>
        <w:t>To</w:t>
      </w:r>
      <w:r w:rsidR="007A68A8">
        <w:t xml:space="preserve"> improve leadership within the Police Service there are a variety of organisations that scrutinise but there are also </w:t>
      </w:r>
      <w:r>
        <w:t xml:space="preserve">in-depth analyses of how certain emergency incidents were dealt with and so ways to improve the decision making and leadership to develop further which improves the service and making the best efforts to keep all elements of stakeholders happy. The </w:t>
      </w:r>
      <w:r w:rsidR="00104FA6">
        <w:t>Manchester</w:t>
      </w:r>
      <w:r>
        <w:t xml:space="preserve"> Arena Attack,</w:t>
      </w:r>
      <w:r w:rsidR="00BC0B84">
        <w:t xml:space="preserve"> </w:t>
      </w:r>
      <w:r>
        <w:t>of May 22</w:t>
      </w:r>
      <w:r w:rsidRPr="0000485C">
        <w:rPr>
          <w:vertAlign w:val="superscript"/>
        </w:rPr>
        <w:t>nd</w:t>
      </w:r>
      <w:r>
        <w:t xml:space="preserve"> 2017, involv</w:t>
      </w:r>
      <w:r w:rsidR="00104FA6">
        <w:t>ing</w:t>
      </w:r>
      <w:r>
        <w:t xml:space="preserve"> the Greater Manchester emergency services in one of the highest level emergencies to respond to in a terrorist attack </w:t>
      </w:r>
      <w:r w:rsidR="00586CE6">
        <w:t>that resulted in the death of 2</w:t>
      </w:r>
      <w:r w:rsidR="005002A3">
        <w:t>2</w:t>
      </w:r>
      <w:r w:rsidR="00586CE6">
        <w:t xml:space="preserve"> members of the public and the injury to well over 100 people many of which described as “walking wounded” by emergency services members meaning that the situation was a very difficult and intense one with the high volume of injured moving around and the destruction caused from the chaos</w:t>
      </w:r>
      <w:r w:rsidR="006824DB">
        <w:t xml:space="preserve"> </w:t>
      </w:r>
      <w:r w:rsidR="005002A3">
        <w:t>(BBC News, 2017)</w:t>
      </w:r>
      <w:r w:rsidR="00586CE6">
        <w:t>.</w:t>
      </w:r>
      <w:r w:rsidR="00F95BF6">
        <w:t xml:space="preserve"> The Association of Greater Manchester Authorities alongside partners such as the Greater Manchester Resilience Forum</w:t>
      </w:r>
      <w:r w:rsidR="006D4318">
        <w:t xml:space="preserve"> hold responsibility for the planning and preparation and providing and adequate level of service when considering a multiple service response using acts like the Civil Contingencies Act 2004 that helps provide a structure for civil protection at a local level across the UK (Manchester City Council, 2018).</w:t>
      </w:r>
    </w:p>
    <w:p w:rsidR="0065072C" w:rsidRDefault="0065072C">
      <w:r>
        <w:t xml:space="preserve">There were some poor leadership and decision-making aspects made throughout the </w:t>
      </w:r>
      <w:r w:rsidR="00E7249E">
        <w:t>Manchester</w:t>
      </w:r>
      <w:r>
        <w:t xml:space="preserve"> Arena Attack. Some emergency service responses took up to two hours after the initial explosion before arriving on scene and many of the team members arriving from the police and fire services </w:t>
      </w:r>
      <w:r w:rsidR="00DE3132">
        <w:t>were</w:t>
      </w:r>
      <w:r>
        <w:t xml:space="preserve"> inexperienced for the severity of the incident and very little </w:t>
      </w:r>
      <w:r w:rsidR="00DE3132">
        <w:t xml:space="preserve">senior staff being deployed amongst team members to best assist and lead </w:t>
      </w:r>
      <w:r w:rsidR="00E7249E">
        <w:t xml:space="preserve">by example (The </w:t>
      </w:r>
      <w:proofErr w:type="spellStart"/>
      <w:r w:rsidR="00E7249E">
        <w:t>Kerslake</w:t>
      </w:r>
      <w:proofErr w:type="spellEnd"/>
      <w:r w:rsidR="00E7249E">
        <w:t xml:space="preserve"> Repot, 2017)</w:t>
      </w:r>
      <w:r w:rsidR="00DE3132">
        <w:t>. Even with partnership groups like the Greater Manchester Resilience Forum that help prepare and plan and the college of policing help explain and set standards expected of leadership it does come down to the individual</w:t>
      </w:r>
      <w:r w:rsidR="00147632">
        <w:t xml:space="preserve"> leaders</w:t>
      </w:r>
      <w:r w:rsidR="00DE3132">
        <w:t xml:space="preserve"> being able to adopt and change styles in accordance to a situation</w:t>
      </w:r>
      <w:r w:rsidR="00147632">
        <w:t xml:space="preserve"> and their team.</w:t>
      </w:r>
    </w:p>
    <w:p w:rsidR="007A5816" w:rsidRDefault="00A7632A">
      <w:r>
        <w:t>With issues highlighted in the response to the incident leadership within the police arguably have styles that had they been implemented fully the</w:t>
      </w:r>
      <w:r w:rsidR="00256FA6">
        <w:t xml:space="preserve"> level of response to the incident would have improved</w:t>
      </w:r>
      <w:r>
        <w:t xml:space="preserve">. A commonly used leadership style is that of Adair’s Action Centred Leadership often </w:t>
      </w:r>
      <w:r w:rsidR="00256FA6">
        <w:t>chosen</w:t>
      </w:r>
      <w:r>
        <w:t xml:space="preserve"> to deal with situations needing a balance between the achievement of a task, building of a team and developing individuals. </w:t>
      </w:r>
      <w:r w:rsidR="00D44B52">
        <w:t>To</w:t>
      </w:r>
      <w:r>
        <w:t xml:space="preserve"> successfully use this style an equal focus needs to be put into each area. </w:t>
      </w:r>
      <w:r w:rsidR="00AF3566">
        <w:t xml:space="preserve">The police </w:t>
      </w:r>
      <w:r w:rsidR="00825C11">
        <w:t xml:space="preserve">are a task orientated service with the aim to serve and protect in an incident such as this it is easy to become too focused upon the achievement of the task with the high-risk level to public safety. The </w:t>
      </w:r>
      <w:proofErr w:type="spellStart"/>
      <w:r w:rsidR="00825C11">
        <w:t>Kerslake</w:t>
      </w:r>
      <w:proofErr w:type="spellEnd"/>
      <w:r w:rsidR="00825C11">
        <w:t xml:space="preserve"> Report 2017 indicates how poor leadership was shown in the team members attending the incident without leadership members amongst the regularly. This kind </w:t>
      </w:r>
      <w:r w:rsidR="00825C11">
        <w:lastRenderedPageBreak/>
        <w:t xml:space="preserve">of error </w:t>
      </w:r>
      <w:r w:rsidR="004876A9">
        <w:t>is</w:t>
      </w:r>
      <w:r w:rsidR="00825C11">
        <w:t xml:space="preserve"> not giving enough attention to the</w:t>
      </w:r>
      <w:r w:rsidR="00256FA6">
        <w:t xml:space="preserve"> </w:t>
      </w:r>
      <w:r w:rsidR="00825C11">
        <w:t>building a team element of action centred leadership, had the building of the team been considered by leadership during the response the outcome would have improved.</w:t>
      </w:r>
    </w:p>
    <w:p w:rsidR="00855C90" w:rsidRDefault="0092628A">
      <w:pPr>
        <w:rPr>
          <w:b/>
          <w:u w:val="single"/>
        </w:rPr>
      </w:pPr>
      <w:bookmarkStart w:id="0" w:name="_Hlk511993407"/>
      <w:r>
        <w:t>Considering</w:t>
      </w:r>
      <w:r w:rsidR="004C2E1D">
        <w:t xml:space="preserve"> such incidents that can be very unpredictable in how serious the damage and injuries may be and </w:t>
      </w:r>
      <w:r>
        <w:t>the potential</w:t>
      </w:r>
      <w:r w:rsidR="004C2E1D">
        <w:t xml:space="preserve"> dangerous</w:t>
      </w:r>
      <w:r>
        <w:t>, changing</w:t>
      </w:r>
      <w:r w:rsidR="004C2E1D">
        <w:t xml:space="preserve"> environment you may be entering. </w:t>
      </w:r>
      <w:bookmarkEnd w:id="0"/>
      <w:r w:rsidR="004C2E1D">
        <w:t xml:space="preserve">Looking at the Tannenbaum and Schmidt </w:t>
      </w:r>
      <w:r w:rsidR="009E1E16">
        <w:t>(1973) leadership continuum</w:t>
      </w:r>
      <w:r w:rsidR="003B6259">
        <w:t xml:space="preserve"> the authority by leadership and freedom to the team can be </w:t>
      </w:r>
      <w:r w:rsidR="005B76FC">
        <w:t>measured</w:t>
      </w:r>
      <w:r w:rsidR="003B6259">
        <w:t xml:space="preserve"> ranging from 1-7 in which 1 is a</w:t>
      </w:r>
      <w:r w:rsidR="00CD0F44">
        <w:t>n</w:t>
      </w:r>
      <w:r w:rsidR="003B6259">
        <w:t xml:space="preserve"> autocratic style</w:t>
      </w:r>
      <w:r w:rsidR="00CD0F44">
        <w:t xml:space="preserve"> (directing)</w:t>
      </w:r>
      <w:r w:rsidR="003B6259">
        <w:t>, 3,4 democratic</w:t>
      </w:r>
      <w:r w:rsidR="00CD0F44">
        <w:t xml:space="preserve"> (coaching/participation)</w:t>
      </w:r>
      <w:r w:rsidR="003B6259">
        <w:t xml:space="preserve"> and </w:t>
      </w:r>
      <w:r w:rsidR="00CD0F44">
        <w:t>7 Laissez Faire (delegating).</w:t>
      </w:r>
      <w:r w:rsidR="005B76FC">
        <w:t xml:space="preserve"> The leadership shown within the Manchester Arena attack is the Laissez Faire end of the continuum by which team members were being delegated with tasks to best assist those affected by the situation but in this too much freedom is given to the team by which mistakes can occur potentially resulting in prevention of potentially saving lives with a better provided service that had more direction and autocratic leadership shown.</w:t>
      </w:r>
    </w:p>
    <w:p w:rsidR="007A5816" w:rsidRDefault="00855C90">
      <w:r w:rsidRPr="00855C90">
        <w:t xml:space="preserve">An additional </w:t>
      </w:r>
      <w:r>
        <w:t xml:space="preserve">case study that </w:t>
      </w:r>
      <w:r w:rsidR="002A1E73">
        <w:t>highlights a</w:t>
      </w:r>
      <w:r>
        <w:t xml:space="preserve"> different</w:t>
      </w:r>
      <w:r w:rsidR="002A1E73">
        <w:t xml:space="preserve"> use of</w:t>
      </w:r>
      <w:r>
        <w:t xml:space="preserve"> leadership approach from the police service </w:t>
      </w:r>
      <w:r w:rsidR="002A1E73">
        <w:t xml:space="preserve">is from the </w:t>
      </w:r>
      <w:r w:rsidR="00B453E7">
        <w:t>abduction and murder</w:t>
      </w:r>
      <w:r w:rsidR="002A1E73">
        <w:t xml:space="preserve"> of </w:t>
      </w:r>
      <w:r w:rsidR="00B453E7">
        <w:t xml:space="preserve">5-year-old </w:t>
      </w:r>
      <w:r w:rsidR="002A1E73">
        <w:t>April Jones</w:t>
      </w:r>
      <w:r w:rsidR="00B453E7">
        <w:t xml:space="preserve"> on October 1</w:t>
      </w:r>
      <w:r w:rsidR="00B453E7" w:rsidRPr="00B453E7">
        <w:rPr>
          <w:vertAlign w:val="superscript"/>
        </w:rPr>
        <w:t>st</w:t>
      </w:r>
      <w:r w:rsidR="008754A6">
        <w:t>, 2012</w:t>
      </w:r>
      <w:r w:rsidR="002A1E73">
        <w:t xml:space="preserve"> and the initial response require for such a sensitive and </w:t>
      </w:r>
      <w:r w:rsidR="00E96718">
        <w:t>serious</w:t>
      </w:r>
      <w:r w:rsidR="002A1E73">
        <w:t xml:space="preserve"> incident to be involved in as a leader.</w:t>
      </w:r>
      <w:r w:rsidR="00547787">
        <w:t xml:space="preserve"> </w:t>
      </w:r>
      <w:r w:rsidR="00E96718">
        <w:t>Highlighted in a</w:t>
      </w:r>
      <w:r w:rsidR="00547787">
        <w:t xml:space="preserve"> BBC News (2013)</w:t>
      </w:r>
      <w:r w:rsidR="00E96718">
        <w:t xml:space="preserve"> article</w:t>
      </w:r>
      <w:r w:rsidR="00547787">
        <w:t xml:space="preserve"> the case saw the involvement of a wide range of communities wanting to get involved and help in the search as well as leadership having to deal with the panic-stricken family keeping in mind that the vital task at hand is to find the missing person and best dealing</w:t>
      </w:r>
      <w:r w:rsidR="00E96718">
        <w:t xml:space="preserve"> with</w:t>
      </w:r>
      <w:r w:rsidR="00547787">
        <w:t xml:space="preserve"> </w:t>
      </w:r>
      <w:r w:rsidR="00E96718">
        <w:t>those closely</w:t>
      </w:r>
      <w:r w:rsidR="00547787">
        <w:t xml:space="preserve"> affected is a</w:t>
      </w:r>
      <w:r w:rsidR="00E96718">
        <w:t>n important first step to achieving the task.</w:t>
      </w:r>
      <w:r w:rsidR="00B631FF">
        <w:t xml:space="preserve"> </w:t>
      </w:r>
      <w:r w:rsidR="00B556F0">
        <w:t xml:space="preserve">With this </w:t>
      </w:r>
      <w:r w:rsidR="00446E82">
        <w:t>kind of</w:t>
      </w:r>
      <w:r w:rsidR="00B556F0">
        <w:t xml:space="preserve"> </w:t>
      </w:r>
      <w:r w:rsidR="00FA1F8F">
        <w:t>emergency,</w:t>
      </w:r>
      <w:r w:rsidR="00B556F0">
        <w:t xml:space="preserve"> </w:t>
      </w:r>
      <w:r w:rsidR="00446E82">
        <w:t>the leadership style the leadership used is transactional allowing the focus to be on the immediate objectives such as what is the persons current clothing, place last seen, spreading word to the surrounding areas within a search radius to be able to find the abducted person as fast as possible (B</w:t>
      </w:r>
      <w:r w:rsidR="00FA1F8F">
        <w:t>ass, B,</w:t>
      </w:r>
      <w:r w:rsidR="00446E82">
        <w:t xml:space="preserve"> 1990). </w:t>
      </w:r>
      <w:r w:rsidR="00FA1F8F">
        <w:t xml:space="preserve">An additional style of leadership to consider in this incident is the use of emotional intelligence. </w:t>
      </w:r>
      <w:r w:rsidR="004B4898">
        <w:t xml:space="preserve">Due to the circumstances and sensitivity of the </w:t>
      </w:r>
      <w:r w:rsidR="005E6246">
        <w:t>emergency knowing how to best handle and deal with those involved emotionally is a crucial aspect to providing the best service. A good show of emotional intelligence will see a leader recognise and control their own emotions as well as recognising that their own feelings and emotions can affect others in the team or being dealt with in the response. Being able to recognise and acknowledge peoples emotions allows leaders to adapt situations  to build the team better and with the use of the public for the wider search and other emergency services the leadership used through emotional intelligence was of a good level being able to deal with the different members of a temporary team to achieve an important task at the time (Salovey, P and Mayer, D, 1990).</w:t>
      </w:r>
    </w:p>
    <w:p w:rsidR="005E6246" w:rsidRDefault="008754A6">
      <w:r w:rsidRPr="008754A6">
        <w:t xml:space="preserve">In conclusion across the services there is a standard of leadership styles that can be used for the usual daily leadership required within the services. </w:t>
      </w:r>
      <w:r w:rsidR="009C62B3">
        <w:t>The severity</w:t>
      </w:r>
      <w:r w:rsidRPr="008754A6">
        <w:t xml:space="preserve"> highlighted through</w:t>
      </w:r>
      <w:r w:rsidR="009C62B3">
        <w:t xml:space="preserve"> the</w:t>
      </w:r>
      <w:r w:rsidRPr="008754A6">
        <w:t xml:space="preserve"> case studies </w:t>
      </w:r>
      <w:r w:rsidR="009C62B3">
        <w:t>of</w:t>
      </w:r>
      <w:r w:rsidRPr="008754A6">
        <w:t xml:space="preserve"> April jones case and the </w:t>
      </w:r>
      <w:r w:rsidR="009C62B3">
        <w:t>Manchester Arena Attack helps to understand how there is a big difference in leadership needed to these incidents compared to every day issues the police deal with</w:t>
      </w:r>
      <w:r>
        <w:t>. There is clear evidence that leaders need to be fully involved in all areas to have the best outcome. Finding the balance between achieving a task but also taking all others involved into consideration. The police force manages to keep their stakeholders happy with the leadership provided due to the reviews and analyses that takes place after cases that allow for constructive criticism of a leader’s role in the achievement or failure of a task. A</w:t>
      </w:r>
      <w:r w:rsidR="00D75323">
        <w:t>n</w:t>
      </w:r>
      <w:r>
        <w:t xml:space="preserve"> additional point to be drawn is that leaders should consider a variety or a change in style if an incident requires the leader to do so but this does mean that to have this kind of ability to know when to adapt and change will need to be developed and trained to provide the best service level in all areas.</w:t>
      </w:r>
    </w:p>
    <w:p w:rsidR="004E4ECD" w:rsidRDefault="004E4ECD"/>
    <w:p w:rsidR="004E4ECD" w:rsidRDefault="004E4ECD" w:rsidP="004E4ECD">
      <w:r>
        <w:lastRenderedPageBreak/>
        <w:t xml:space="preserve">Putting the theories discussed into practical real-life examples I took part in a group based two </w:t>
      </w:r>
      <w:proofErr w:type="gramStart"/>
      <w:r>
        <w:t>day</w:t>
      </w:r>
      <w:proofErr w:type="gramEnd"/>
      <w:r>
        <w:t xml:space="preserve"> residential within Rhossili in which four activities took place with leaders showing a variety of styles throughout.</w:t>
      </w:r>
    </w:p>
    <w:p w:rsidR="004E4ECD" w:rsidRPr="004E4ECD" w:rsidRDefault="004E4ECD" w:rsidP="004E4ECD">
      <w:pPr>
        <w:rPr>
          <w:b/>
          <w:u w:val="single"/>
        </w:rPr>
      </w:pPr>
      <w:r w:rsidRPr="004E4ECD">
        <w:rPr>
          <w:b/>
          <w:u w:val="single"/>
        </w:rPr>
        <w:t>Rock Climbing</w:t>
      </w:r>
    </w:p>
    <w:p w:rsidR="004E4ECD" w:rsidRDefault="004E4ECD" w:rsidP="004E4ECD">
      <w:r>
        <w:t xml:space="preserve">The main leadership style shown within this activity was autocratic. With the style being of a very controlling and dominant nature allowing little input from the group by making all decisions based on the leader’s own knowledge and experience (Van </w:t>
      </w:r>
      <w:proofErr w:type="spellStart"/>
      <w:r>
        <w:t>Vugt</w:t>
      </w:r>
      <w:proofErr w:type="spellEnd"/>
      <w:r>
        <w:t>, M, et al (2004).</w:t>
      </w:r>
    </w:p>
    <w:p w:rsidR="004E4ECD" w:rsidRDefault="004E4ECD" w:rsidP="004E4ECD">
      <w:r>
        <w:t>The reason for the leadership style being used is due to the dangerous nature of rock climbing in the first place with the added threat of having a large group to lead as well as being very close to cliff edges with drops into the water creating a high-risk potential hazard.</w:t>
      </w:r>
    </w:p>
    <w:p w:rsidR="004E4ECD" w:rsidRDefault="004E4ECD" w:rsidP="004E4ECD">
      <w:r>
        <w:t>During the activity the leader controlled the group into a small area away from the cliff edge to brief first and ensure everyone had the correct safety equipment being harnesses and helmets with straps adjusted correctly showing one specific technique to make sure the harness fit correctly and all in the group followed as instructed. While taking part in the activity the leader made sure to be very vigilant and vocal amongst the group the ensure everyone was paying attention to their own task within the group to maintain a level of safety to prevent any injuries. In the groups we were shown exactly how the knots should be made and how to fasten into the ropes with the harness with the leader using a clear visual demonstration explaining the to conduct the activity safely and effectively these steps must be followed exactly.</w:t>
      </w:r>
    </w:p>
    <w:p w:rsidR="004E4ECD" w:rsidRPr="004E4ECD" w:rsidRDefault="004E4ECD" w:rsidP="004E4ECD">
      <w:pPr>
        <w:rPr>
          <w:b/>
          <w:u w:val="single"/>
        </w:rPr>
      </w:pPr>
      <w:r w:rsidRPr="004E4ECD">
        <w:rPr>
          <w:b/>
          <w:u w:val="single"/>
        </w:rPr>
        <w:t>Abseiling</w:t>
      </w:r>
    </w:p>
    <w:p w:rsidR="004E4ECD" w:rsidRDefault="004E4ECD" w:rsidP="004E4ECD">
      <w:r>
        <w:t>Due to the fear inducing elements involved in abseiling this activity proved to be one of the most challenging personally as well as to many others within the group some of which found the task too intimidating to participate and some members of the group myself included did not want to originally partake in the activity but after some convincing I was proud to say I took part and completed the task.</w:t>
      </w:r>
    </w:p>
    <w:p w:rsidR="004E4ECD" w:rsidRDefault="004E4ECD" w:rsidP="004E4ECD">
      <w:r>
        <w:t xml:space="preserve">The leadership style best described for the activity was emotional intelligence. This is a style that will see a leader be able to be aware of the emotions of others as well as </w:t>
      </w:r>
      <w:r>
        <w:t>their own</w:t>
      </w:r>
      <w:r>
        <w:t xml:space="preserve"> and then be able to control and express themselves in the best way possible to try and improve relations with the group/team and achieve the challenge at hand (Salovey, P and Mayer, D, 1990).</w:t>
      </w:r>
    </w:p>
    <w:p w:rsidR="004E4ECD" w:rsidRDefault="004E4ECD" w:rsidP="004E4ECD">
      <w:r>
        <w:t xml:space="preserve">The leader for this activity acted in an empathetic manor that helped put some at ease when discussing participation, but others took more convincing. The leader showed persistence in getting members who did not want to partake originally to do so eventually by reassuring that the activity was safe and that we could do it all it takes is confidence in ourselves. I felt that with the leader’s great knowledge and experience in the activity his confidence was the most convincing factor and as a leader he could see within the group the emotion people were feeling and was then able control and express his own emotions in the best way possible to increase participation. </w:t>
      </w:r>
    </w:p>
    <w:p w:rsidR="004E4ECD" w:rsidRDefault="004E4ECD" w:rsidP="004E4ECD"/>
    <w:p w:rsidR="004E4ECD" w:rsidRDefault="004E4ECD" w:rsidP="004E4ECD"/>
    <w:p w:rsidR="004E4ECD" w:rsidRDefault="004E4ECD" w:rsidP="004E4ECD"/>
    <w:p w:rsidR="004E4ECD" w:rsidRDefault="004E4ECD" w:rsidP="004E4ECD"/>
    <w:p w:rsidR="004E4ECD" w:rsidRDefault="004E4ECD" w:rsidP="004E4ECD"/>
    <w:p w:rsidR="004E4ECD" w:rsidRPr="004E4ECD" w:rsidRDefault="004E4ECD" w:rsidP="004E4ECD">
      <w:pPr>
        <w:rPr>
          <w:b/>
          <w:u w:val="single"/>
        </w:rPr>
      </w:pPr>
      <w:r w:rsidRPr="004E4ECD">
        <w:rPr>
          <w:b/>
          <w:u w:val="single"/>
        </w:rPr>
        <w:lastRenderedPageBreak/>
        <w:t>Surfing</w:t>
      </w:r>
    </w:p>
    <w:p w:rsidR="004E4ECD" w:rsidRDefault="004E4ECD" w:rsidP="004E4ECD">
      <w:r>
        <w:t>This activity involved having to walk a long distance with the heavy surf boards which seemed to already bring the enthusiasm amongst the group down before arriving at the beach. The leader made attempts to give a variety of methods of carrying the boards to make the walk the most comfortable and share the weight in pairs. The activity was far more relaxed and in a safer environment than the previous activities allowing the leader to use a very different approach for the group.</w:t>
      </w:r>
    </w:p>
    <w:p w:rsidR="004E4ECD" w:rsidRDefault="004E4ECD" w:rsidP="004E4ECD">
      <w:r>
        <w:t>During the activity the leadership style that could be highlighted was a democratic style. This style gives the leader a better way to make the group feel more involved and like the difficult activity was achievable. The leader gave freedom to the group with the decision-making process of managing to achieve the goal within the activity (</w:t>
      </w:r>
      <w:proofErr w:type="spellStart"/>
      <w:r>
        <w:t>Gastil</w:t>
      </w:r>
      <w:proofErr w:type="spellEnd"/>
      <w:r>
        <w:t>, J, 1994).</w:t>
      </w:r>
    </w:p>
    <w:p w:rsidR="004E4ECD" w:rsidRDefault="004E4ECD" w:rsidP="004E4ECD">
      <w:r>
        <w:t>During the starter activity the leader made the group into a circle around himself in best visible position and gave clear out loud instructions. The leader demonstrated 5 different techniques to get into a standing position and successfully surf a wave. The leader gave a variety of methods of how to position your feet whilst standing as well as the best possible positions to start in when first trying to catch onto a wave. The democratic style used allowed group members to choose the best options based on their own perception of which techniques in each step best suited them.</w:t>
      </w:r>
    </w:p>
    <w:p w:rsidR="004E4ECD" w:rsidRDefault="004E4ECD" w:rsidP="004E4ECD"/>
    <w:p w:rsidR="004E4ECD" w:rsidRPr="004E4ECD" w:rsidRDefault="004E4ECD" w:rsidP="004E4ECD">
      <w:pPr>
        <w:rPr>
          <w:b/>
          <w:u w:val="single"/>
        </w:rPr>
      </w:pPr>
      <w:r w:rsidRPr="004E4ECD">
        <w:rPr>
          <w:b/>
          <w:u w:val="single"/>
        </w:rPr>
        <w:t>Bush Craft</w:t>
      </w:r>
    </w:p>
    <w:p w:rsidR="004E4ECD" w:rsidRDefault="004E4ECD" w:rsidP="004E4ECD">
      <w:r>
        <w:t>The Bush Craft activity proved to be an interesting task with a variety of smaller steps broken up within the group. The task involved elements such as collecting tinder, chopping wood with sharp, dangerous tools, stating a fire using flint and steel and then further cooking elements to of boiling water and preparing dough and fresh garlic from the forest to make garlic bread.</w:t>
      </w:r>
    </w:p>
    <w:p w:rsidR="004E4ECD" w:rsidRDefault="004E4ECD" w:rsidP="004E4ECD">
      <w:r>
        <w:t xml:space="preserve">The leadership style used within this activity was of a transactional nature. With this style a leader has good supervision and organisation over the group ensuring each member of the group is performing and allowing the leader the choice of rewards and punishments as incentives to increase group work efficiency (Bass, B, 1990). </w:t>
      </w:r>
    </w:p>
    <w:p w:rsidR="004E4ECD" w:rsidRDefault="004E4ECD" w:rsidP="004E4ECD">
      <w:r>
        <w:t xml:space="preserve">With the leader’s choice to break the group up into pairs to achieve a variety of different smaller tasks the incentive of self-achievement in the making of your own garlic bread using very minimal resources to do so in a difficult environment. The decision to break the group up allowed the leader to better control and supervise each individual task particularly those more dangerous involving sharp tools or naked flames to initially start fires. </w:t>
      </w:r>
    </w:p>
    <w:p w:rsidR="005E6246" w:rsidRDefault="005E6246"/>
    <w:p w:rsidR="004E4ECD" w:rsidRDefault="004E4ECD">
      <w:pPr>
        <w:rPr>
          <w:b/>
          <w:u w:val="single"/>
        </w:rPr>
      </w:pPr>
    </w:p>
    <w:p w:rsidR="004E4ECD" w:rsidRDefault="004E4ECD">
      <w:pPr>
        <w:rPr>
          <w:b/>
          <w:u w:val="single"/>
        </w:rPr>
      </w:pPr>
    </w:p>
    <w:p w:rsidR="004E4ECD" w:rsidRDefault="004E4ECD">
      <w:pPr>
        <w:rPr>
          <w:b/>
          <w:u w:val="single"/>
        </w:rPr>
      </w:pPr>
    </w:p>
    <w:p w:rsidR="004E4ECD" w:rsidRDefault="004E4ECD">
      <w:pPr>
        <w:rPr>
          <w:b/>
          <w:u w:val="single"/>
        </w:rPr>
      </w:pPr>
    </w:p>
    <w:p w:rsidR="004E4ECD" w:rsidRDefault="004E4ECD">
      <w:pPr>
        <w:rPr>
          <w:b/>
          <w:u w:val="single"/>
        </w:rPr>
      </w:pPr>
    </w:p>
    <w:p w:rsidR="004E4ECD" w:rsidRDefault="004E4ECD">
      <w:pPr>
        <w:rPr>
          <w:b/>
          <w:u w:val="single"/>
        </w:rPr>
      </w:pPr>
    </w:p>
    <w:p w:rsidR="00AF7B9C" w:rsidRPr="005E6246" w:rsidRDefault="00AF7B9C">
      <w:r w:rsidRPr="00AF7B9C">
        <w:rPr>
          <w:b/>
          <w:u w:val="single"/>
        </w:rPr>
        <w:lastRenderedPageBreak/>
        <w:t>Bibliography</w:t>
      </w:r>
    </w:p>
    <w:p w:rsidR="00FA1F8F" w:rsidRPr="00FA1F8F" w:rsidRDefault="00FA1F8F">
      <w:r w:rsidRPr="00FA1F8F">
        <w:t>Bass, B (1990)</w:t>
      </w:r>
      <w:r>
        <w:t xml:space="preserve">. From transactional to transformational leadership: Learning to share the vision. </w:t>
      </w:r>
      <w:r w:rsidRPr="00FA1F8F">
        <w:rPr>
          <w:u w:val="single"/>
        </w:rPr>
        <w:t>Organizational dynamics.</w:t>
      </w:r>
      <w:r>
        <w:t xml:space="preserve"> Vol: 18 (3), pp: 19-31.</w:t>
      </w:r>
    </w:p>
    <w:p w:rsidR="00547787" w:rsidRPr="00547787" w:rsidRDefault="00547787">
      <w:r w:rsidRPr="00547787">
        <w:t>BBC News (2013).</w:t>
      </w:r>
      <w:r>
        <w:t xml:space="preserve"> April Jones: Events and investigation timeline in Machynlleth. Available online at: </w:t>
      </w:r>
      <w:hyperlink r:id="rId4" w:history="1">
        <w:r w:rsidRPr="009E1AC4">
          <w:rPr>
            <w:rStyle w:val="Hyperlink"/>
          </w:rPr>
          <w:t>http://www.bbc.co.uk/news/uk-wales-21517077</w:t>
        </w:r>
      </w:hyperlink>
      <w:r>
        <w:t xml:space="preserve">. Accessed on </w:t>
      </w:r>
      <w:r w:rsidR="00014A91">
        <w:t>22</w:t>
      </w:r>
      <w:r w:rsidR="00014A91" w:rsidRPr="00014A91">
        <w:rPr>
          <w:vertAlign w:val="superscript"/>
        </w:rPr>
        <w:t>nd</w:t>
      </w:r>
      <w:r w:rsidR="00014A91">
        <w:t xml:space="preserve"> April 2018.</w:t>
      </w:r>
    </w:p>
    <w:p w:rsidR="005002A3" w:rsidRPr="005002A3" w:rsidRDefault="005002A3">
      <w:r w:rsidRPr="005002A3">
        <w:t>BBC</w:t>
      </w:r>
      <w:r>
        <w:t xml:space="preserve"> News (2017). </w:t>
      </w:r>
      <w:r w:rsidR="00DE043B">
        <w:t xml:space="preserve">Manchester attack: What we know so far. Available online at: </w:t>
      </w:r>
      <w:hyperlink r:id="rId5" w:history="1">
        <w:r w:rsidR="00DE043B" w:rsidRPr="00812B86">
          <w:rPr>
            <w:rStyle w:val="Hyperlink"/>
          </w:rPr>
          <w:t>www.bbc.co.uk/news/uk-england-manchester-40008389</w:t>
        </w:r>
      </w:hyperlink>
      <w:r w:rsidR="00DE043B">
        <w:t>. Accessed on 21</w:t>
      </w:r>
      <w:r w:rsidR="00DE043B" w:rsidRPr="00DE043B">
        <w:rPr>
          <w:vertAlign w:val="superscript"/>
        </w:rPr>
        <w:t>st</w:t>
      </w:r>
      <w:r w:rsidR="00DE043B">
        <w:t>, April 2018.</w:t>
      </w:r>
    </w:p>
    <w:p w:rsidR="00AF7B9C" w:rsidRDefault="00AF7B9C">
      <w:proofErr w:type="spellStart"/>
      <w:r>
        <w:t>Bertocci</w:t>
      </w:r>
      <w:proofErr w:type="spellEnd"/>
      <w:r>
        <w:t>, D (2009)</w:t>
      </w:r>
      <w:r w:rsidR="009C07A9">
        <w:t>.</w:t>
      </w:r>
      <w:r>
        <w:t xml:space="preserve"> </w:t>
      </w:r>
      <w:r w:rsidRPr="00AF7B9C">
        <w:rPr>
          <w:u w:val="single"/>
        </w:rPr>
        <w:t>Leadership in Organizations</w:t>
      </w:r>
      <w:r w:rsidRPr="009C07A9">
        <w:t>: There is a difference between leaders and managers.</w:t>
      </w:r>
      <w:r>
        <w:t xml:space="preserve"> </w:t>
      </w:r>
      <w:r w:rsidR="009C07A9">
        <w:t xml:space="preserve">Lanham </w:t>
      </w:r>
      <w:r w:rsidR="00AB0783">
        <w:t>UA</w:t>
      </w:r>
      <w:r w:rsidR="009C07A9">
        <w:t xml:space="preserve">: </w:t>
      </w:r>
      <w:r>
        <w:t>University Press of America</w:t>
      </w:r>
      <w:r w:rsidR="00014A91">
        <w:t>.</w:t>
      </w:r>
    </w:p>
    <w:p w:rsidR="008B1B4F" w:rsidRDefault="008B1B4F">
      <w:proofErr w:type="spellStart"/>
      <w:r>
        <w:t>Besley</w:t>
      </w:r>
      <w:proofErr w:type="spellEnd"/>
      <w:r>
        <w:t xml:space="preserve">, T and </w:t>
      </w:r>
      <w:proofErr w:type="spellStart"/>
      <w:r w:rsidR="001A3B46">
        <w:t>Ghatak</w:t>
      </w:r>
      <w:proofErr w:type="spellEnd"/>
      <w:r w:rsidR="001A3B46">
        <w:t xml:space="preserve">, M (2003). Incentives, Choice, and accountability in the provision of public services. </w:t>
      </w:r>
      <w:r w:rsidR="001A3B46" w:rsidRPr="001A3B46">
        <w:rPr>
          <w:u w:val="single"/>
        </w:rPr>
        <w:t>Oxford Review of Economic Policy</w:t>
      </w:r>
      <w:r w:rsidR="001A3B46">
        <w:t>. Vol: 19 (2), pp. 235-249.</w:t>
      </w:r>
    </w:p>
    <w:p w:rsidR="004E4ECD" w:rsidRDefault="00E21266" w:rsidP="004E4ECD">
      <w:r>
        <w:t>College of Policing (2015)</w:t>
      </w:r>
      <w:r w:rsidR="005E63E6">
        <w:t xml:space="preserve">. </w:t>
      </w:r>
      <w:r w:rsidR="007A5816">
        <w:t xml:space="preserve">Leadership Review June 2015. Available online at: </w:t>
      </w:r>
      <w:hyperlink r:id="rId6" w:history="1">
        <w:r w:rsidR="007A5816" w:rsidRPr="00812B86">
          <w:rPr>
            <w:rStyle w:val="Hyperlink"/>
          </w:rPr>
          <w:t>http://www.college.police.uk/What-we-do/Development/Promotion/the-leadership-review/Documents/Leadership_Review_Final_June-2015.pdf</w:t>
        </w:r>
      </w:hyperlink>
      <w:r w:rsidR="007A5816">
        <w:t>. Accessed on 19</w:t>
      </w:r>
      <w:r w:rsidR="007A5816" w:rsidRPr="007A5816">
        <w:rPr>
          <w:vertAlign w:val="superscript"/>
        </w:rPr>
        <w:t>th</w:t>
      </w:r>
      <w:r w:rsidR="007A5816">
        <w:t xml:space="preserve">, April 2018. </w:t>
      </w:r>
    </w:p>
    <w:p w:rsidR="004E4ECD" w:rsidRDefault="004E4ECD" w:rsidP="004E4ECD">
      <w:bookmarkStart w:id="1" w:name="_Hlk512888372"/>
      <w:bookmarkStart w:id="2" w:name="_GoBack"/>
      <w:proofErr w:type="spellStart"/>
      <w:r w:rsidRPr="00D5015E">
        <w:t>Gastil</w:t>
      </w:r>
      <w:proofErr w:type="spellEnd"/>
      <w:r w:rsidRPr="00D5015E">
        <w:t xml:space="preserve">, J (1994) A definition and illustration of democratic leadership. </w:t>
      </w:r>
      <w:r w:rsidRPr="00D5015E">
        <w:rPr>
          <w:u w:val="single"/>
        </w:rPr>
        <w:t>Human Relations</w:t>
      </w:r>
      <w:r w:rsidRPr="00D5015E">
        <w:t>. Vol: 47 (8), pp. 953 – 975.</w:t>
      </w:r>
    </w:p>
    <w:bookmarkEnd w:id="1"/>
    <w:bookmarkEnd w:id="2"/>
    <w:p w:rsidR="009F63FA" w:rsidRDefault="009F63FA">
      <w:r>
        <w:t xml:space="preserve">Giltinane, L (2013). Leadership styles and theories. </w:t>
      </w:r>
      <w:r w:rsidRPr="009F63FA">
        <w:rPr>
          <w:u w:val="single"/>
        </w:rPr>
        <w:t>Nursing Standard</w:t>
      </w:r>
      <w:r>
        <w:t>. Vol: 27 (41), pp. 35.</w:t>
      </w:r>
    </w:p>
    <w:p w:rsidR="00370E52" w:rsidRDefault="00370E52">
      <w:r>
        <w:t xml:space="preserve">Hartley, J (2005). Innovation in governance and public services: Past and present. </w:t>
      </w:r>
      <w:r w:rsidRPr="003E30BD">
        <w:rPr>
          <w:u w:val="single"/>
        </w:rPr>
        <w:t>Public money management</w:t>
      </w:r>
      <w:r w:rsidR="003E30BD">
        <w:rPr>
          <w:u w:val="single"/>
        </w:rPr>
        <w:t>.</w:t>
      </w:r>
      <w:r w:rsidR="003E30BD">
        <w:t xml:space="preserve"> Vol: 25 (1), pp. 27-34.</w:t>
      </w:r>
      <w:r w:rsidRPr="003E30BD">
        <w:rPr>
          <w:u w:val="single"/>
        </w:rPr>
        <w:t xml:space="preserve"> </w:t>
      </w:r>
    </w:p>
    <w:p w:rsidR="006A5630" w:rsidRDefault="007B12E1">
      <w:r>
        <w:t xml:space="preserve">Heller, F (1992). </w:t>
      </w:r>
      <w:r w:rsidRPr="007B12E1">
        <w:rPr>
          <w:u w:val="single"/>
        </w:rPr>
        <w:t>Decision making and leadership</w:t>
      </w:r>
      <w:r w:rsidR="00AB0783">
        <w:rPr>
          <w:u w:val="single"/>
        </w:rPr>
        <w:t>.</w:t>
      </w:r>
      <w:r w:rsidR="00AB0783" w:rsidRPr="00AB0783">
        <w:t xml:space="preserve"> </w:t>
      </w:r>
      <w:r w:rsidR="00AB0783">
        <w:t>Cambridge University press: Cambridge</w:t>
      </w:r>
      <w:r w:rsidR="006A5630">
        <w:t>.</w:t>
      </w:r>
    </w:p>
    <w:p w:rsidR="006A5630" w:rsidRDefault="006A5630">
      <w:proofErr w:type="spellStart"/>
      <w:r>
        <w:t>Jermier</w:t>
      </w:r>
      <w:proofErr w:type="spellEnd"/>
      <w:r>
        <w:t xml:space="preserve">, M and </w:t>
      </w:r>
      <w:proofErr w:type="spellStart"/>
      <w:r>
        <w:t>Berkes</w:t>
      </w:r>
      <w:proofErr w:type="spellEnd"/>
      <w:r>
        <w:t xml:space="preserve">, J (1979). Leader behaviour in a police command bureaucracy: A closer look at the quasi-military model. </w:t>
      </w:r>
      <w:r w:rsidRPr="006A5630">
        <w:rPr>
          <w:u w:val="single"/>
        </w:rPr>
        <w:t>Administrative science quarterly</w:t>
      </w:r>
      <w:r>
        <w:t>. pp. 1-23.</w:t>
      </w:r>
    </w:p>
    <w:p w:rsidR="00104FA6" w:rsidRDefault="00F66344">
      <w:proofErr w:type="spellStart"/>
      <w:r>
        <w:t>Kerslake</w:t>
      </w:r>
      <w:proofErr w:type="spellEnd"/>
      <w:r>
        <w:t xml:space="preserve"> Arena Review</w:t>
      </w:r>
      <w:r w:rsidR="00104FA6">
        <w:t>, (201</w:t>
      </w:r>
      <w:r w:rsidR="00C26602">
        <w:t>8</w:t>
      </w:r>
      <w:r w:rsidR="00104FA6">
        <w:t xml:space="preserve">). </w:t>
      </w:r>
      <w:r w:rsidR="00C26602">
        <w:t xml:space="preserve">The </w:t>
      </w:r>
      <w:proofErr w:type="spellStart"/>
      <w:r w:rsidR="00C26602">
        <w:t>Kerslake</w:t>
      </w:r>
      <w:proofErr w:type="spellEnd"/>
      <w:r w:rsidR="00C26602">
        <w:t xml:space="preserve"> Arena Review. Available online at: </w:t>
      </w:r>
      <w:hyperlink r:id="rId7" w:history="1">
        <w:r w:rsidR="00C26602" w:rsidRPr="00812B86">
          <w:rPr>
            <w:rStyle w:val="Hyperlink"/>
          </w:rPr>
          <w:t>https://www.kerslakearenareview.co.uk/</w:t>
        </w:r>
      </w:hyperlink>
      <w:r w:rsidR="00C26602">
        <w:t>. Accessed on 21</w:t>
      </w:r>
      <w:r w:rsidR="00C26602" w:rsidRPr="00C26602">
        <w:rPr>
          <w:vertAlign w:val="superscript"/>
        </w:rPr>
        <w:t>st</w:t>
      </w:r>
      <w:r w:rsidR="00C26602">
        <w:t>, April 2018.</w:t>
      </w:r>
    </w:p>
    <w:p w:rsidR="00BC0B84" w:rsidRDefault="009C07A9">
      <w:r>
        <w:t>Kozak, D (1981).</w:t>
      </w:r>
      <w:r w:rsidR="00255BB9">
        <w:t xml:space="preserve"> </w:t>
      </w:r>
      <w:r w:rsidR="00255BB9" w:rsidRPr="00255BB9">
        <w:rPr>
          <w:u w:val="single"/>
        </w:rPr>
        <w:t>National Interests and Presidential Leadership</w:t>
      </w:r>
      <w:r w:rsidR="00255BB9">
        <w:t>: The Setting of Priorities</w:t>
      </w:r>
      <w:r w:rsidR="00BC0B84">
        <w:t>.</w:t>
      </w:r>
    </w:p>
    <w:p w:rsidR="00BC0B84" w:rsidRDefault="00BC0B84">
      <w:r>
        <w:t xml:space="preserve">Manchester City Council (2018). Preparing for Emergencies. Available online at: </w:t>
      </w:r>
      <w:hyperlink r:id="rId8" w:history="1">
        <w:r w:rsidRPr="00812B86">
          <w:rPr>
            <w:rStyle w:val="Hyperlink"/>
          </w:rPr>
          <w:t>http://www.manchester.gov.uk/info/200039/emergencies/6303/preparing_for_emergencies/3</w:t>
        </w:r>
      </w:hyperlink>
      <w:r>
        <w:t>. Accessed on: 20</w:t>
      </w:r>
      <w:r w:rsidRPr="00BC0B84">
        <w:rPr>
          <w:vertAlign w:val="superscript"/>
        </w:rPr>
        <w:t>th</w:t>
      </w:r>
      <w:r>
        <w:t xml:space="preserve">, April 2018. </w:t>
      </w:r>
    </w:p>
    <w:p w:rsidR="005E6246" w:rsidRDefault="005E6246">
      <w:r>
        <w:t xml:space="preserve">Salovey, P and Mayer, D (1990). Emotional Intelligence. </w:t>
      </w:r>
      <w:r w:rsidRPr="005E6246">
        <w:rPr>
          <w:u w:val="single"/>
        </w:rPr>
        <w:t>Imagination, Cognition and personality.</w:t>
      </w:r>
      <w:r>
        <w:t xml:space="preserve"> Vol: 9 (3), pp: 185-211.</w:t>
      </w:r>
    </w:p>
    <w:p w:rsidR="007A326A" w:rsidRDefault="007A326A">
      <w:proofErr w:type="spellStart"/>
      <w:r>
        <w:t>Skogstad</w:t>
      </w:r>
      <w:proofErr w:type="spellEnd"/>
      <w:r>
        <w:t xml:space="preserve">, A, et al (2007). The destructiveness of laissez-faire leadership behaviour. </w:t>
      </w:r>
      <w:r w:rsidRPr="007A326A">
        <w:rPr>
          <w:u w:val="single"/>
        </w:rPr>
        <w:t>Journal of occupational health psychology.</w:t>
      </w:r>
      <w:r>
        <w:t xml:space="preserve"> Vol: 12 (1), pp. 80.</w:t>
      </w:r>
    </w:p>
    <w:p w:rsidR="009E1E16" w:rsidRDefault="009E1E16">
      <w:r w:rsidRPr="009E1E16">
        <w:t xml:space="preserve">Tannenbaum, R and Schmidt, W (1973). </w:t>
      </w:r>
      <w:r w:rsidRPr="009E1E16">
        <w:rPr>
          <w:u w:val="single"/>
        </w:rPr>
        <w:t>How to choose a leadership pattern</w:t>
      </w:r>
      <w:r w:rsidRPr="009E1E16">
        <w:t>. Boston, MA: Harvard Business Review.</w:t>
      </w:r>
      <w:r>
        <w:t xml:space="preserve"> pp. 2-12</w:t>
      </w:r>
    </w:p>
    <w:p w:rsidR="004E4ECD" w:rsidRPr="00AF7B9C" w:rsidRDefault="004E4ECD">
      <w:r w:rsidRPr="004E4ECD">
        <w:t xml:space="preserve">Van </w:t>
      </w:r>
      <w:proofErr w:type="spellStart"/>
      <w:r w:rsidRPr="004E4ECD">
        <w:t>Vugt</w:t>
      </w:r>
      <w:proofErr w:type="spellEnd"/>
      <w:r w:rsidRPr="004E4ECD">
        <w:t>, M, et al (2004). Autocratic leadership in social dilemmas: A threat to group stability. Journal of experimental social psychology. Vol: 40 (1), pp- 1-13.</w:t>
      </w:r>
    </w:p>
    <w:sectPr w:rsidR="004E4ECD" w:rsidRPr="00AF7B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0AC"/>
    <w:rsid w:val="0000485C"/>
    <w:rsid w:val="000049E1"/>
    <w:rsid w:val="00014A91"/>
    <w:rsid w:val="000C10E6"/>
    <w:rsid w:val="00104FA6"/>
    <w:rsid w:val="001439E7"/>
    <w:rsid w:val="00147632"/>
    <w:rsid w:val="0017226F"/>
    <w:rsid w:val="001A3B46"/>
    <w:rsid w:val="001E326E"/>
    <w:rsid w:val="00255BB9"/>
    <w:rsid w:val="00256FA6"/>
    <w:rsid w:val="0026347C"/>
    <w:rsid w:val="00276AA9"/>
    <w:rsid w:val="002A1E73"/>
    <w:rsid w:val="00300FBD"/>
    <w:rsid w:val="00370E52"/>
    <w:rsid w:val="003B6259"/>
    <w:rsid w:val="003E30BD"/>
    <w:rsid w:val="00446E82"/>
    <w:rsid w:val="00461F5B"/>
    <w:rsid w:val="00487541"/>
    <w:rsid w:val="004876A9"/>
    <w:rsid w:val="004B4898"/>
    <w:rsid w:val="004C2E1D"/>
    <w:rsid w:val="004E4ECD"/>
    <w:rsid w:val="005002A3"/>
    <w:rsid w:val="005251BC"/>
    <w:rsid w:val="00547787"/>
    <w:rsid w:val="00567569"/>
    <w:rsid w:val="00586CE6"/>
    <w:rsid w:val="00596F1A"/>
    <w:rsid w:val="00597C69"/>
    <w:rsid w:val="005B76FC"/>
    <w:rsid w:val="005C77C4"/>
    <w:rsid w:val="005E6246"/>
    <w:rsid w:val="005E63E6"/>
    <w:rsid w:val="00615772"/>
    <w:rsid w:val="00632E8B"/>
    <w:rsid w:val="0065072C"/>
    <w:rsid w:val="006824DB"/>
    <w:rsid w:val="006A5630"/>
    <w:rsid w:val="006B2143"/>
    <w:rsid w:val="006D4318"/>
    <w:rsid w:val="007A326A"/>
    <w:rsid w:val="007A5816"/>
    <w:rsid w:val="007A68A8"/>
    <w:rsid w:val="007A6F43"/>
    <w:rsid w:val="007B12E1"/>
    <w:rsid w:val="008131A6"/>
    <w:rsid w:val="00825C11"/>
    <w:rsid w:val="00855C90"/>
    <w:rsid w:val="008754A6"/>
    <w:rsid w:val="00881E71"/>
    <w:rsid w:val="008B15B7"/>
    <w:rsid w:val="008B1B4F"/>
    <w:rsid w:val="008C35F2"/>
    <w:rsid w:val="0092628A"/>
    <w:rsid w:val="009B6EAF"/>
    <w:rsid w:val="009C07A9"/>
    <w:rsid w:val="009C62B3"/>
    <w:rsid w:val="009E1E16"/>
    <w:rsid w:val="009F63FA"/>
    <w:rsid w:val="00A7632A"/>
    <w:rsid w:val="00AB0783"/>
    <w:rsid w:val="00AF3566"/>
    <w:rsid w:val="00AF5012"/>
    <w:rsid w:val="00AF7B9C"/>
    <w:rsid w:val="00B32CC3"/>
    <w:rsid w:val="00B45124"/>
    <w:rsid w:val="00B453E7"/>
    <w:rsid w:val="00B556F0"/>
    <w:rsid w:val="00B631FF"/>
    <w:rsid w:val="00B63EFF"/>
    <w:rsid w:val="00B9790C"/>
    <w:rsid w:val="00BC0B84"/>
    <w:rsid w:val="00C26602"/>
    <w:rsid w:val="00C273D4"/>
    <w:rsid w:val="00C47EF8"/>
    <w:rsid w:val="00C837CE"/>
    <w:rsid w:val="00CD0F44"/>
    <w:rsid w:val="00D44B52"/>
    <w:rsid w:val="00D75323"/>
    <w:rsid w:val="00DD17C7"/>
    <w:rsid w:val="00DE043B"/>
    <w:rsid w:val="00DE3132"/>
    <w:rsid w:val="00E03668"/>
    <w:rsid w:val="00E21266"/>
    <w:rsid w:val="00E2180E"/>
    <w:rsid w:val="00E7249E"/>
    <w:rsid w:val="00E826FF"/>
    <w:rsid w:val="00E96718"/>
    <w:rsid w:val="00F5249E"/>
    <w:rsid w:val="00F66344"/>
    <w:rsid w:val="00F95BF6"/>
    <w:rsid w:val="00FA1F8F"/>
    <w:rsid w:val="00FB0317"/>
    <w:rsid w:val="00FE6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E7F3D"/>
  <w15:chartTrackingRefBased/>
  <w15:docId w15:val="{549E8EAC-5D4B-4E51-BE0D-8DB41BBB9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60AC"/>
    <w:rPr>
      <w:color w:val="0563C1" w:themeColor="hyperlink"/>
      <w:u w:val="single"/>
    </w:rPr>
  </w:style>
  <w:style w:type="character" w:styleId="UnresolvedMention">
    <w:name w:val="Unresolved Mention"/>
    <w:basedOn w:val="DefaultParagraphFont"/>
    <w:uiPriority w:val="99"/>
    <w:semiHidden/>
    <w:unhideWhenUsed/>
    <w:rsid w:val="00FE60AC"/>
    <w:rPr>
      <w:color w:val="808080"/>
      <w:shd w:val="clear" w:color="auto" w:fill="E6E6E6"/>
    </w:rPr>
  </w:style>
  <w:style w:type="character" w:styleId="FollowedHyperlink">
    <w:name w:val="FollowedHyperlink"/>
    <w:basedOn w:val="DefaultParagraphFont"/>
    <w:uiPriority w:val="99"/>
    <w:semiHidden/>
    <w:unhideWhenUsed/>
    <w:rsid w:val="001E32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nchester.gov.uk/info/200039/emergencies/6303/preparing_for_emergencies/3" TargetMode="External"/><Relationship Id="rId3" Type="http://schemas.openxmlformats.org/officeDocument/2006/relationships/webSettings" Target="webSettings.xml"/><Relationship Id="rId7" Type="http://schemas.openxmlformats.org/officeDocument/2006/relationships/hyperlink" Target="https://www.kerslakearenareview.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llege.police.uk/What-we-do/Development/Promotion/the-leadership-review/Documents/Leadership_Review_Final_June-2015.pdf" TargetMode="External"/><Relationship Id="rId5" Type="http://schemas.openxmlformats.org/officeDocument/2006/relationships/hyperlink" Target="http://www.bbc.co.uk/news/uk-england-manchester-40008389" TargetMode="External"/><Relationship Id="rId10" Type="http://schemas.openxmlformats.org/officeDocument/2006/relationships/theme" Target="theme/theme1.xml"/><Relationship Id="rId4" Type="http://schemas.openxmlformats.org/officeDocument/2006/relationships/hyperlink" Target="http://www.bbc.co.uk/news/uk-wales-21517077"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3263</Words>
  <Characters>18601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Fretwell</dc:creator>
  <cp:keywords/>
  <dc:description/>
  <cp:lastModifiedBy>Morgan Fretwell</cp:lastModifiedBy>
  <cp:revision>2</cp:revision>
  <dcterms:created xsi:type="dcterms:W3CDTF">2018-04-30T20:51:00Z</dcterms:created>
  <dcterms:modified xsi:type="dcterms:W3CDTF">2018-04-30T20:51:00Z</dcterms:modified>
</cp:coreProperties>
</file>