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CBBE7" w14:textId="77777777" w:rsidR="003D2B20" w:rsidRDefault="003D2B20" w:rsidP="000877B7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14:paraId="14950A01" w14:textId="77777777" w:rsidR="003D2B20" w:rsidRPr="00853364" w:rsidRDefault="003D2B20" w:rsidP="000877B7">
      <w:pPr>
        <w:spacing w:line="360" w:lineRule="auto"/>
        <w:rPr>
          <w:rFonts w:ascii="Arial" w:hAnsi="Arial" w:cs="Arial"/>
          <w:sz w:val="22"/>
          <w:szCs w:val="22"/>
        </w:rPr>
      </w:pPr>
    </w:p>
    <w:p w14:paraId="7FBC6A08" w14:textId="77777777" w:rsidR="003D2B20" w:rsidRPr="00853364" w:rsidRDefault="003D2B20" w:rsidP="000877B7">
      <w:pPr>
        <w:spacing w:line="360" w:lineRule="auto"/>
        <w:rPr>
          <w:rFonts w:ascii="Arial" w:hAnsi="Arial" w:cs="Arial"/>
          <w:sz w:val="22"/>
          <w:szCs w:val="22"/>
        </w:rPr>
      </w:pPr>
    </w:p>
    <w:p w14:paraId="048155FE" w14:textId="77777777" w:rsidR="003D2B20" w:rsidRPr="00853364" w:rsidRDefault="003D2B20" w:rsidP="000877B7">
      <w:pPr>
        <w:spacing w:line="360" w:lineRule="auto"/>
        <w:rPr>
          <w:rFonts w:ascii="Arial" w:hAnsi="Arial" w:cs="Arial"/>
          <w:sz w:val="22"/>
          <w:szCs w:val="22"/>
        </w:rPr>
      </w:pPr>
    </w:p>
    <w:p w14:paraId="7B8F34B7" w14:textId="56F54103" w:rsidR="003D2B20" w:rsidRPr="00853364" w:rsidRDefault="003D2B20" w:rsidP="003D2B20">
      <w:pPr>
        <w:pStyle w:val="NormalWeb"/>
        <w:jc w:val="center"/>
        <w:rPr>
          <w:rFonts w:ascii="Arial" w:hAnsi="Arial" w:cs="Arial"/>
          <w:sz w:val="44"/>
          <w:szCs w:val="44"/>
        </w:rPr>
      </w:pPr>
      <w:r w:rsidRPr="00853364">
        <w:rPr>
          <w:rFonts w:ascii="Arial" w:hAnsi="Arial" w:cs="Arial"/>
          <w:sz w:val="44"/>
          <w:szCs w:val="44"/>
        </w:rPr>
        <w:t>Certificate of Higher Education Employability Skills</w:t>
      </w:r>
    </w:p>
    <w:p w14:paraId="7C50D52F" w14:textId="77777777" w:rsidR="003D2B20" w:rsidRPr="00853364" w:rsidRDefault="003D2B20" w:rsidP="003D2B20">
      <w:pPr>
        <w:pStyle w:val="NormalWeb"/>
        <w:jc w:val="center"/>
        <w:rPr>
          <w:rFonts w:ascii="Arial" w:hAnsi="Arial" w:cs="Arial"/>
          <w:sz w:val="22"/>
          <w:szCs w:val="22"/>
        </w:rPr>
      </w:pPr>
    </w:p>
    <w:p w14:paraId="3FE65448" w14:textId="19CBF3F9" w:rsidR="003D2B20" w:rsidRPr="00853364" w:rsidRDefault="003D2B20" w:rsidP="003D2B20">
      <w:pPr>
        <w:pStyle w:val="NormalWeb"/>
        <w:jc w:val="center"/>
        <w:rPr>
          <w:rFonts w:ascii="Arial" w:hAnsi="Arial" w:cs="Arial"/>
          <w:sz w:val="44"/>
          <w:szCs w:val="44"/>
        </w:rPr>
      </w:pPr>
      <w:r w:rsidRPr="00853364">
        <w:rPr>
          <w:rFonts w:ascii="Arial" w:hAnsi="Arial" w:cs="Arial"/>
          <w:sz w:val="44"/>
          <w:szCs w:val="44"/>
        </w:rPr>
        <w:t>Module: Professional Career Development</w:t>
      </w:r>
    </w:p>
    <w:p w14:paraId="6910920E" w14:textId="77777777" w:rsidR="003D2B20" w:rsidRPr="00853364" w:rsidRDefault="003D2B20" w:rsidP="003D2B20">
      <w:pPr>
        <w:pStyle w:val="NormalWeb"/>
        <w:jc w:val="center"/>
        <w:rPr>
          <w:rFonts w:ascii="Arial" w:hAnsi="Arial" w:cs="Arial"/>
          <w:sz w:val="22"/>
          <w:szCs w:val="22"/>
        </w:rPr>
      </w:pPr>
    </w:p>
    <w:p w14:paraId="0E487E38" w14:textId="77777777" w:rsidR="003D2B20" w:rsidRPr="00853364" w:rsidRDefault="003D2B20" w:rsidP="003D2B20">
      <w:pPr>
        <w:pStyle w:val="NormalWeb"/>
        <w:jc w:val="center"/>
        <w:rPr>
          <w:rFonts w:ascii="Arial" w:hAnsi="Arial" w:cs="Arial"/>
          <w:sz w:val="44"/>
          <w:szCs w:val="44"/>
        </w:rPr>
      </w:pPr>
      <w:r w:rsidRPr="00853364">
        <w:rPr>
          <w:rFonts w:ascii="Arial" w:hAnsi="Arial" w:cs="Arial"/>
          <w:sz w:val="44"/>
          <w:szCs w:val="44"/>
        </w:rPr>
        <w:t xml:space="preserve">Module code: BMSW4012 </w:t>
      </w:r>
    </w:p>
    <w:p w14:paraId="4FA6C4AE" w14:textId="77777777" w:rsidR="003D2B20" w:rsidRPr="00853364" w:rsidRDefault="003D2B20" w:rsidP="003D2B20">
      <w:pPr>
        <w:pStyle w:val="NormalWeb"/>
        <w:jc w:val="center"/>
        <w:rPr>
          <w:rFonts w:ascii="Arial" w:hAnsi="Arial" w:cs="Arial"/>
          <w:sz w:val="44"/>
          <w:szCs w:val="44"/>
        </w:rPr>
      </w:pPr>
    </w:p>
    <w:p w14:paraId="023C151E" w14:textId="0E1ED38F" w:rsidR="003D2B20" w:rsidRPr="00853364" w:rsidRDefault="003D2B20" w:rsidP="003D2B20">
      <w:pPr>
        <w:pStyle w:val="NormalWeb"/>
        <w:jc w:val="center"/>
        <w:rPr>
          <w:rFonts w:ascii="Arial" w:hAnsi="Arial" w:cs="Arial"/>
          <w:sz w:val="44"/>
          <w:szCs w:val="44"/>
        </w:rPr>
      </w:pPr>
      <w:r w:rsidRPr="00853364">
        <w:rPr>
          <w:rFonts w:ascii="Arial" w:hAnsi="Arial" w:cs="Arial"/>
          <w:sz w:val="44"/>
          <w:szCs w:val="44"/>
        </w:rPr>
        <w:t xml:space="preserve">Lecturer name: Muhammad </w:t>
      </w:r>
      <w:proofErr w:type="spellStart"/>
      <w:r w:rsidRPr="00853364">
        <w:rPr>
          <w:rFonts w:ascii="Arial" w:hAnsi="Arial" w:cs="Arial"/>
          <w:sz w:val="44"/>
          <w:szCs w:val="44"/>
        </w:rPr>
        <w:t>Cassamo</w:t>
      </w:r>
      <w:proofErr w:type="spellEnd"/>
    </w:p>
    <w:p w14:paraId="543F0941" w14:textId="77777777" w:rsidR="003D2B20" w:rsidRPr="00853364" w:rsidRDefault="003D2B20" w:rsidP="003D2B20">
      <w:pPr>
        <w:pStyle w:val="NormalWeb"/>
        <w:jc w:val="center"/>
        <w:rPr>
          <w:rFonts w:ascii="Arial" w:hAnsi="Arial" w:cs="Arial"/>
          <w:sz w:val="22"/>
          <w:szCs w:val="22"/>
        </w:rPr>
      </w:pPr>
    </w:p>
    <w:p w14:paraId="5602D3E6" w14:textId="0A115C18" w:rsidR="003D2B20" w:rsidRPr="00853364" w:rsidRDefault="003D2B20" w:rsidP="003D2B20">
      <w:pPr>
        <w:pStyle w:val="NormalWeb"/>
        <w:jc w:val="center"/>
        <w:rPr>
          <w:rFonts w:ascii="Arial" w:hAnsi="Arial" w:cs="Arial"/>
          <w:sz w:val="36"/>
          <w:szCs w:val="36"/>
        </w:rPr>
      </w:pPr>
      <w:r w:rsidRPr="00853364">
        <w:rPr>
          <w:rFonts w:ascii="Arial" w:hAnsi="Arial" w:cs="Arial"/>
          <w:sz w:val="36"/>
          <w:szCs w:val="36"/>
        </w:rPr>
        <w:t>Part 1: Individual Reflection</w:t>
      </w:r>
    </w:p>
    <w:p w14:paraId="33223CD7" w14:textId="6C1F386E" w:rsidR="003D2B20" w:rsidRPr="00853364" w:rsidRDefault="003D2B20" w:rsidP="003D2B20">
      <w:pPr>
        <w:pStyle w:val="NormalWeb"/>
        <w:jc w:val="center"/>
        <w:rPr>
          <w:rFonts w:ascii="Arial" w:hAnsi="Arial" w:cs="Arial"/>
          <w:sz w:val="36"/>
          <w:szCs w:val="36"/>
        </w:rPr>
      </w:pPr>
      <w:r w:rsidRPr="00853364">
        <w:rPr>
          <w:rFonts w:ascii="Arial" w:hAnsi="Arial" w:cs="Arial"/>
          <w:sz w:val="36"/>
          <w:szCs w:val="36"/>
        </w:rPr>
        <w:t>Student number: 2408790</w:t>
      </w:r>
    </w:p>
    <w:p w14:paraId="48A0D97C" w14:textId="77777777" w:rsidR="00655252" w:rsidRPr="00853364" w:rsidRDefault="00655252" w:rsidP="003D2B20">
      <w:pPr>
        <w:pStyle w:val="NormalWeb"/>
        <w:jc w:val="center"/>
        <w:rPr>
          <w:rFonts w:ascii="Arial" w:hAnsi="Arial" w:cs="Arial"/>
          <w:sz w:val="36"/>
          <w:szCs w:val="36"/>
        </w:rPr>
      </w:pPr>
    </w:p>
    <w:p w14:paraId="302E992E" w14:textId="05937806" w:rsidR="00655252" w:rsidRPr="00853364" w:rsidRDefault="00655252" w:rsidP="003D2B20">
      <w:pPr>
        <w:pStyle w:val="NormalWeb"/>
        <w:jc w:val="center"/>
        <w:rPr>
          <w:rFonts w:ascii="Arial" w:hAnsi="Arial" w:cs="Arial"/>
          <w:sz w:val="36"/>
          <w:szCs w:val="36"/>
        </w:rPr>
      </w:pPr>
      <w:r w:rsidRPr="00853364">
        <w:rPr>
          <w:rFonts w:ascii="Arial" w:hAnsi="Arial" w:cs="Arial"/>
          <w:sz w:val="36"/>
          <w:szCs w:val="36"/>
        </w:rPr>
        <w:t>1500 Words</w:t>
      </w:r>
    </w:p>
    <w:p w14:paraId="2545165B" w14:textId="50CF7678" w:rsidR="00853364" w:rsidRPr="00853364" w:rsidRDefault="00853364" w:rsidP="003D2B20">
      <w:pPr>
        <w:pStyle w:val="NormalWeb"/>
        <w:jc w:val="center"/>
        <w:rPr>
          <w:rFonts w:ascii="Arial" w:hAnsi="Arial" w:cs="Arial"/>
          <w:sz w:val="22"/>
          <w:szCs w:val="22"/>
        </w:rPr>
      </w:pPr>
      <w:proofErr w:type="spellStart"/>
      <w:r w:rsidRPr="00853364">
        <w:rPr>
          <w:rFonts w:ascii="Arial" w:hAnsi="Arial" w:cs="Arial"/>
          <w:sz w:val="36"/>
          <w:szCs w:val="36"/>
        </w:rPr>
        <w:t>Somir</w:t>
      </w:r>
      <w:proofErr w:type="spellEnd"/>
      <w:r w:rsidRPr="00853364">
        <w:rPr>
          <w:rFonts w:ascii="Arial" w:hAnsi="Arial" w:cs="Arial"/>
          <w:sz w:val="36"/>
          <w:szCs w:val="36"/>
        </w:rPr>
        <w:t xml:space="preserve"> Uddin</w:t>
      </w:r>
    </w:p>
    <w:p w14:paraId="4389C130" w14:textId="77777777" w:rsidR="00853364" w:rsidRDefault="00853364" w:rsidP="000877B7">
      <w:pPr>
        <w:spacing w:line="360" w:lineRule="auto"/>
        <w:rPr>
          <w:rFonts w:ascii="Arial" w:hAnsi="Arial" w:cs="Arial"/>
        </w:rPr>
      </w:pPr>
    </w:p>
    <w:p w14:paraId="2E5E0D1A" w14:textId="77777777" w:rsidR="00853364" w:rsidRDefault="00853364" w:rsidP="000877B7">
      <w:pPr>
        <w:spacing w:line="360" w:lineRule="auto"/>
        <w:rPr>
          <w:rFonts w:ascii="Arial" w:hAnsi="Arial" w:cs="Arial"/>
        </w:rPr>
      </w:pPr>
    </w:p>
    <w:p w14:paraId="084CFFF1" w14:textId="77777777" w:rsidR="00853364" w:rsidRDefault="00853364" w:rsidP="000877B7">
      <w:pPr>
        <w:spacing w:line="360" w:lineRule="auto"/>
        <w:rPr>
          <w:rFonts w:ascii="Arial" w:hAnsi="Arial" w:cs="Arial"/>
        </w:rPr>
      </w:pPr>
    </w:p>
    <w:p w14:paraId="5B91FF2B" w14:textId="77777777" w:rsidR="00853364" w:rsidRDefault="00853364" w:rsidP="000877B7">
      <w:pPr>
        <w:spacing w:line="360" w:lineRule="auto"/>
        <w:rPr>
          <w:rFonts w:ascii="Arial" w:hAnsi="Arial" w:cs="Arial"/>
        </w:rPr>
      </w:pPr>
    </w:p>
    <w:p w14:paraId="3D71DEB0" w14:textId="77777777" w:rsidR="00853364" w:rsidRDefault="00853364" w:rsidP="000877B7">
      <w:pPr>
        <w:spacing w:line="360" w:lineRule="auto"/>
        <w:rPr>
          <w:rFonts w:ascii="Arial" w:hAnsi="Arial" w:cs="Arial"/>
        </w:rPr>
      </w:pPr>
    </w:p>
    <w:p w14:paraId="5DCAE715" w14:textId="77777777" w:rsidR="003D2B20" w:rsidRDefault="003D2B20" w:rsidP="000877B7">
      <w:pPr>
        <w:spacing w:line="360" w:lineRule="auto"/>
        <w:rPr>
          <w:rFonts w:ascii="Arial" w:hAnsi="Arial" w:cs="Arial"/>
        </w:rPr>
      </w:pPr>
    </w:p>
    <w:p w14:paraId="1BFB943D" w14:textId="3F618EC5" w:rsidR="003D2B20" w:rsidRDefault="003D2B20" w:rsidP="000877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Part 1: Individual Reflection</w:t>
      </w:r>
    </w:p>
    <w:p w14:paraId="38581839" w14:textId="77777777" w:rsidR="003D2B20" w:rsidRDefault="003D2B20" w:rsidP="000877B7">
      <w:pPr>
        <w:spacing w:line="360" w:lineRule="auto"/>
        <w:rPr>
          <w:rFonts w:ascii="Arial" w:hAnsi="Arial" w:cs="Arial"/>
        </w:rPr>
      </w:pPr>
    </w:p>
    <w:p w14:paraId="19E1AE72" w14:textId="7BB3B5F3" w:rsidR="005B2F13" w:rsidRPr="000877B7" w:rsidRDefault="00603AFD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 xml:space="preserve">I </w:t>
      </w:r>
      <w:proofErr w:type="gramStart"/>
      <w:r w:rsidRPr="000877B7">
        <w:rPr>
          <w:rFonts w:ascii="Arial" w:hAnsi="Arial" w:cs="Arial"/>
        </w:rPr>
        <w:t>actually found</w:t>
      </w:r>
      <w:proofErr w:type="gramEnd"/>
      <w:r w:rsidRPr="000877B7">
        <w:rPr>
          <w:rFonts w:ascii="Arial" w:hAnsi="Arial" w:cs="Arial"/>
        </w:rPr>
        <w:t xml:space="preserve"> the Professional Career Development lectures </w:t>
      </w:r>
      <w:r w:rsidRPr="000877B7">
        <w:rPr>
          <w:rFonts w:ascii="Arial" w:hAnsi="Arial" w:cs="Arial"/>
        </w:rPr>
        <w:t>really interesting and</w:t>
      </w:r>
      <w:r w:rsidRPr="000877B7">
        <w:rPr>
          <w:rFonts w:ascii="Arial" w:hAnsi="Arial" w:cs="Arial"/>
        </w:rPr>
        <w:t xml:space="preserve"> eye</w:t>
      </w:r>
      <w:r w:rsidR="00AC54BC"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>opening. We went over some important models and skills that I can see myself using not only in work but my personal life too. From learning about mindset and resilience to getting insights into Holland’s Career Theory, I feel I've learned quite a bit</w:t>
      </w:r>
      <w:r w:rsidR="00F41C65">
        <w:rPr>
          <w:rFonts w:ascii="Arial" w:hAnsi="Arial" w:cs="Arial"/>
        </w:rPr>
        <w:t xml:space="preserve"> (Holland, 1997)</w:t>
      </w:r>
      <w:r w:rsidRPr="000877B7">
        <w:rPr>
          <w:rFonts w:ascii="Arial" w:hAnsi="Arial" w:cs="Arial"/>
        </w:rPr>
        <w:t xml:space="preserve">. </w:t>
      </w:r>
      <w:r w:rsidR="00AC54BC" w:rsidRPr="000877B7">
        <w:rPr>
          <w:rFonts w:ascii="Arial" w:hAnsi="Arial" w:cs="Arial"/>
        </w:rPr>
        <w:t xml:space="preserve">The lectures covered loads of different topics, stuff like resilience, ikigai, SMART goals, and all these different ways </w:t>
      </w:r>
      <w:r w:rsidR="00AC54BC" w:rsidRPr="000877B7">
        <w:rPr>
          <w:rFonts w:ascii="Arial" w:hAnsi="Arial" w:cs="Arial"/>
        </w:rPr>
        <w:t>to learn</w:t>
      </w:r>
      <w:r w:rsidR="00AC54BC" w:rsidRPr="000877B7">
        <w:rPr>
          <w:rFonts w:ascii="Arial" w:hAnsi="Arial" w:cs="Arial"/>
        </w:rPr>
        <w:t xml:space="preserve"> like Honey and Mumford’s learning styles</w:t>
      </w:r>
      <w:r w:rsidR="000877B7">
        <w:rPr>
          <w:rFonts w:ascii="Arial" w:hAnsi="Arial" w:cs="Arial"/>
        </w:rPr>
        <w:t xml:space="preserve"> (Robertson, 2020)</w:t>
      </w:r>
      <w:r w:rsidR="00AC54BC" w:rsidRPr="000877B7">
        <w:rPr>
          <w:rFonts w:ascii="Arial" w:hAnsi="Arial" w:cs="Arial"/>
        </w:rPr>
        <w:t xml:space="preserve">. At first, I </w:t>
      </w:r>
      <w:proofErr w:type="spellStart"/>
      <w:r w:rsidR="00AC54BC" w:rsidRPr="000877B7">
        <w:rPr>
          <w:rFonts w:ascii="Arial" w:hAnsi="Arial" w:cs="Arial"/>
        </w:rPr>
        <w:t>didnt</w:t>
      </w:r>
      <w:proofErr w:type="spellEnd"/>
      <w:r w:rsidR="00AC54BC" w:rsidRPr="000877B7">
        <w:rPr>
          <w:rFonts w:ascii="Arial" w:hAnsi="Arial" w:cs="Arial"/>
        </w:rPr>
        <w:t xml:space="preserve"> really get how any of it would link to my job as a taxi driver, but turns out, it’s </w:t>
      </w:r>
      <w:proofErr w:type="gramStart"/>
      <w:r w:rsidR="00AC54BC" w:rsidRPr="000877B7">
        <w:rPr>
          <w:rFonts w:ascii="Arial" w:hAnsi="Arial" w:cs="Arial"/>
        </w:rPr>
        <w:t xml:space="preserve">actually </w:t>
      </w:r>
      <w:r w:rsidR="00AC54BC" w:rsidRPr="000877B7">
        <w:rPr>
          <w:rFonts w:ascii="Arial" w:hAnsi="Arial" w:cs="Arial"/>
        </w:rPr>
        <w:t>really</w:t>
      </w:r>
      <w:proofErr w:type="gramEnd"/>
      <w:r w:rsidR="00AC54BC" w:rsidRPr="000877B7">
        <w:rPr>
          <w:rFonts w:ascii="Arial" w:hAnsi="Arial" w:cs="Arial"/>
        </w:rPr>
        <w:t xml:space="preserve"> </w:t>
      </w:r>
      <w:r w:rsidR="00AC54BC" w:rsidRPr="000877B7">
        <w:rPr>
          <w:rFonts w:ascii="Arial" w:hAnsi="Arial" w:cs="Arial"/>
        </w:rPr>
        <w:t>useful.</w:t>
      </w:r>
      <w:r w:rsidR="00AC54BC"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>So</w:t>
      </w:r>
      <w:r w:rsidR="00AC54BC"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>her</w:t>
      </w:r>
      <w:r w:rsidR="00AC54BC" w:rsidRPr="000877B7">
        <w:rPr>
          <w:rFonts w:ascii="Arial" w:hAnsi="Arial" w:cs="Arial"/>
        </w:rPr>
        <w:t>e</w:t>
      </w:r>
      <w:r w:rsidRPr="000877B7">
        <w:rPr>
          <w:rFonts w:ascii="Arial" w:hAnsi="Arial" w:cs="Arial"/>
        </w:rPr>
        <w:t>s my reflection using the Gibbs reflective cycle, going through each stage to talk about what I learned and how it applies to my life</w:t>
      </w:r>
      <w:r w:rsidR="003D2B20">
        <w:rPr>
          <w:rFonts w:ascii="Arial" w:hAnsi="Arial" w:cs="Arial"/>
        </w:rPr>
        <w:t xml:space="preserve"> (Doran, 1981). </w:t>
      </w:r>
    </w:p>
    <w:p w14:paraId="70DCF5F6" w14:textId="77777777" w:rsidR="00AC54BC" w:rsidRPr="000877B7" w:rsidRDefault="00AC54BC" w:rsidP="000877B7">
      <w:pPr>
        <w:spacing w:line="360" w:lineRule="auto"/>
        <w:rPr>
          <w:rFonts w:ascii="Arial" w:hAnsi="Arial" w:cs="Arial"/>
        </w:rPr>
      </w:pPr>
    </w:p>
    <w:p w14:paraId="53655733" w14:textId="31F28FAF" w:rsidR="00C71539" w:rsidRPr="000877B7" w:rsidRDefault="00AC54BC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 xml:space="preserve">One concept that stood out to me was </w:t>
      </w:r>
      <w:r w:rsidRPr="000877B7">
        <w:rPr>
          <w:rFonts w:ascii="Arial" w:hAnsi="Arial" w:cs="Arial"/>
        </w:rPr>
        <w:t>resilience</w:t>
      </w:r>
      <w:r w:rsidRPr="000877B7">
        <w:rPr>
          <w:rFonts w:ascii="Arial" w:hAnsi="Arial" w:cs="Arial"/>
        </w:rPr>
        <w:t>, described as the ability to “adapt well” and bounce back from challenges. This really clicked with me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>as</w:t>
      </w:r>
      <w:r w:rsidRPr="000877B7">
        <w:rPr>
          <w:rFonts w:ascii="Arial" w:hAnsi="Arial" w:cs="Arial"/>
        </w:rPr>
        <w:t xml:space="preserve"> I</w:t>
      </w:r>
      <w:r w:rsidRPr="000877B7">
        <w:rPr>
          <w:rFonts w:ascii="Arial" w:hAnsi="Arial" w:cs="Arial"/>
        </w:rPr>
        <w:t xml:space="preserve"> </w:t>
      </w:r>
      <w:proofErr w:type="gramStart"/>
      <w:r w:rsidRPr="000877B7">
        <w:rPr>
          <w:rFonts w:ascii="Arial" w:hAnsi="Arial" w:cs="Arial"/>
        </w:rPr>
        <w:t>dealing</w:t>
      </w:r>
      <w:proofErr w:type="gramEnd"/>
      <w:r w:rsidRPr="000877B7">
        <w:rPr>
          <w:rFonts w:ascii="Arial" w:hAnsi="Arial" w:cs="Arial"/>
        </w:rPr>
        <w:t xml:space="preserve"> with the public in my job</w:t>
      </w:r>
      <w:r w:rsidRPr="000877B7">
        <w:rPr>
          <w:rFonts w:ascii="Arial" w:hAnsi="Arial" w:cs="Arial"/>
        </w:rPr>
        <w:t xml:space="preserve"> </w:t>
      </w:r>
      <w:proofErr w:type="spellStart"/>
      <w:r w:rsidRPr="000877B7">
        <w:rPr>
          <w:rFonts w:ascii="Arial" w:hAnsi="Arial" w:cs="Arial"/>
        </w:rPr>
        <w:t>alot</w:t>
      </w:r>
      <w:proofErr w:type="spellEnd"/>
      <w:r w:rsidRPr="000877B7">
        <w:rPr>
          <w:rFonts w:ascii="Arial" w:hAnsi="Arial" w:cs="Arial"/>
        </w:rPr>
        <w:t xml:space="preserve"> and I meet and handle</w:t>
      </w:r>
      <w:r w:rsidRPr="000877B7">
        <w:rPr>
          <w:rFonts w:ascii="Arial" w:hAnsi="Arial" w:cs="Arial"/>
        </w:rPr>
        <w:t xml:space="preserve"> all kinds of personalities and situations.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Then there </w:t>
      </w:r>
      <w:r w:rsidRPr="000877B7">
        <w:rPr>
          <w:rFonts w:ascii="Arial" w:hAnsi="Arial" w:cs="Arial"/>
        </w:rPr>
        <w:t>is</w:t>
      </w:r>
      <w:r w:rsidRPr="000877B7">
        <w:rPr>
          <w:rFonts w:ascii="Arial" w:hAnsi="Arial" w:cs="Arial"/>
        </w:rPr>
        <w:t xml:space="preserve"> ikigai, the Japanese </w:t>
      </w:r>
      <w:r w:rsidRPr="000877B7">
        <w:rPr>
          <w:rFonts w:ascii="Arial" w:hAnsi="Arial" w:cs="Arial"/>
        </w:rPr>
        <w:t>word</w:t>
      </w:r>
      <w:r w:rsidRPr="000877B7">
        <w:rPr>
          <w:rFonts w:ascii="Arial" w:hAnsi="Arial" w:cs="Arial"/>
        </w:rPr>
        <w:t xml:space="preserve"> that </w:t>
      </w:r>
      <w:r w:rsidR="000877B7">
        <w:rPr>
          <w:rFonts w:ascii="Arial" w:hAnsi="Arial" w:cs="Arial"/>
        </w:rPr>
        <w:t>mix</w:t>
      </w:r>
      <w:r w:rsidRPr="000877B7">
        <w:rPr>
          <w:rFonts w:ascii="Arial" w:hAnsi="Arial" w:cs="Arial"/>
        </w:rPr>
        <w:t xml:space="preserve"> what you love, what you’re good at, what the world </w:t>
      </w:r>
      <w:r w:rsidR="004304D7">
        <w:rPr>
          <w:rFonts w:ascii="Arial" w:hAnsi="Arial" w:cs="Arial"/>
        </w:rPr>
        <w:t>wants</w:t>
      </w:r>
      <w:r w:rsidRPr="000877B7">
        <w:rPr>
          <w:rFonts w:ascii="Arial" w:hAnsi="Arial" w:cs="Arial"/>
        </w:rPr>
        <w:t>, and what you get paid for</w:t>
      </w:r>
      <w:r w:rsidR="000877B7">
        <w:rPr>
          <w:rFonts w:ascii="Arial" w:hAnsi="Arial" w:cs="Arial"/>
        </w:rPr>
        <w:t xml:space="preserve"> (Garcia and </w:t>
      </w:r>
      <w:proofErr w:type="spellStart"/>
      <w:r w:rsidR="000877B7">
        <w:rPr>
          <w:rFonts w:ascii="Arial" w:hAnsi="Arial" w:cs="Arial"/>
        </w:rPr>
        <w:t>Miralles</w:t>
      </w:r>
      <w:proofErr w:type="spellEnd"/>
      <w:r w:rsidR="000877B7">
        <w:rPr>
          <w:rFonts w:ascii="Arial" w:hAnsi="Arial" w:cs="Arial"/>
        </w:rPr>
        <w:t>, 2017</w:t>
      </w:r>
      <w:r w:rsidR="004304D7">
        <w:rPr>
          <w:rFonts w:ascii="Arial" w:hAnsi="Arial" w:cs="Arial"/>
        </w:rPr>
        <w:t xml:space="preserve">, Chen and </w:t>
      </w:r>
      <w:proofErr w:type="spellStart"/>
      <w:r w:rsidR="004304D7">
        <w:rPr>
          <w:rFonts w:ascii="Arial" w:hAnsi="Arial" w:cs="Arial"/>
        </w:rPr>
        <w:t>Nonoka</w:t>
      </w:r>
      <w:proofErr w:type="spellEnd"/>
      <w:r w:rsidR="004304D7">
        <w:rPr>
          <w:rFonts w:ascii="Arial" w:hAnsi="Arial" w:cs="Arial"/>
        </w:rPr>
        <w:t>, 2022).</w:t>
      </w:r>
      <w:r w:rsidR="000877B7">
        <w:rPr>
          <w:rFonts w:ascii="Arial" w:hAnsi="Arial" w:cs="Arial"/>
        </w:rPr>
        <w:t xml:space="preserve"> I</w:t>
      </w:r>
      <w:r w:rsidRPr="000877B7">
        <w:rPr>
          <w:rFonts w:ascii="Arial" w:hAnsi="Arial" w:cs="Arial"/>
        </w:rPr>
        <w:t xml:space="preserve"> started thinking things from new perspective then as a taxi driver. It</w:t>
      </w:r>
      <w:r w:rsidRPr="000877B7">
        <w:rPr>
          <w:rFonts w:ascii="Arial" w:hAnsi="Arial" w:cs="Arial"/>
        </w:rPr>
        <w:t xml:space="preserve"> made me stop and think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Like, why do I do what I do every day? And it made me realize I </w:t>
      </w:r>
      <w:proofErr w:type="gramStart"/>
      <w:r w:rsidRPr="000877B7">
        <w:rPr>
          <w:rFonts w:ascii="Arial" w:hAnsi="Arial" w:cs="Arial"/>
        </w:rPr>
        <w:t>actually like</w:t>
      </w:r>
      <w:proofErr w:type="gramEnd"/>
      <w:r w:rsidRPr="000877B7">
        <w:rPr>
          <w:rFonts w:ascii="Arial" w:hAnsi="Arial" w:cs="Arial"/>
        </w:rPr>
        <w:t xml:space="preserve"> helping people feel comfortable during their </w:t>
      </w:r>
      <w:proofErr w:type="spellStart"/>
      <w:r w:rsidRPr="000877B7">
        <w:rPr>
          <w:rFonts w:ascii="Arial" w:hAnsi="Arial" w:cs="Arial"/>
        </w:rPr>
        <w:t>joureney</w:t>
      </w:r>
      <w:proofErr w:type="spellEnd"/>
      <w:r w:rsidRPr="000877B7">
        <w:rPr>
          <w:rFonts w:ascii="Arial" w:hAnsi="Arial" w:cs="Arial"/>
        </w:rPr>
        <w:t>. Maybe that’s my bit of ikigai just making sure people feel relaxed and happy in my car.</w:t>
      </w:r>
      <w:r w:rsidRPr="000877B7">
        <w:rPr>
          <w:rFonts w:ascii="Arial" w:hAnsi="Arial" w:cs="Arial"/>
        </w:rPr>
        <w:t xml:space="preserve"> W</w:t>
      </w:r>
      <w:r w:rsidRPr="000877B7">
        <w:rPr>
          <w:rFonts w:ascii="Arial" w:hAnsi="Arial" w:cs="Arial"/>
        </w:rPr>
        <w:t>ith resilience, they talked about bouncing back and handling stress</w:t>
      </w:r>
      <w:r w:rsidR="000877B7">
        <w:rPr>
          <w:rFonts w:ascii="Arial" w:hAnsi="Arial" w:cs="Arial"/>
        </w:rPr>
        <w:t xml:space="preserve"> </w:t>
      </w:r>
      <w:r w:rsidR="000877B7">
        <w:rPr>
          <w:rFonts w:ascii="Arial" w:hAnsi="Arial" w:cs="Arial"/>
        </w:rPr>
        <w:t xml:space="preserve">(Garcia and </w:t>
      </w:r>
      <w:proofErr w:type="spellStart"/>
      <w:r w:rsidR="000877B7">
        <w:rPr>
          <w:rFonts w:ascii="Arial" w:hAnsi="Arial" w:cs="Arial"/>
        </w:rPr>
        <w:t>Miralles</w:t>
      </w:r>
      <w:proofErr w:type="spellEnd"/>
      <w:r w:rsidR="000877B7">
        <w:rPr>
          <w:rFonts w:ascii="Arial" w:hAnsi="Arial" w:cs="Arial"/>
        </w:rPr>
        <w:t>, 2017).</w:t>
      </w:r>
      <w:r w:rsidRPr="000877B7">
        <w:rPr>
          <w:rFonts w:ascii="Arial" w:hAnsi="Arial" w:cs="Arial"/>
        </w:rPr>
        <w:t xml:space="preserve"> This was </w:t>
      </w:r>
      <w:proofErr w:type="gramStart"/>
      <w:r w:rsidRPr="000877B7">
        <w:rPr>
          <w:rFonts w:ascii="Arial" w:hAnsi="Arial" w:cs="Arial"/>
        </w:rPr>
        <w:t>actually useful</w:t>
      </w:r>
      <w:proofErr w:type="gramEnd"/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cause </w:t>
      </w:r>
      <w:r w:rsidRPr="000877B7">
        <w:rPr>
          <w:rFonts w:ascii="Arial" w:hAnsi="Arial" w:cs="Arial"/>
        </w:rPr>
        <w:t xml:space="preserve">driving a taxi isn’t </w:t>
      </w:r>
      <w:r w:rsidRPr="000877B7">
        <w:rPr>
          <w:rFonts w:ascii="Arial" w:hAnsi="Arial" w:cs="Arial"/>
        </w:rPr>
        <w:t>easy</w:t>
      </w:r>
      <w:r w:rsidRPr="000877B7">
        <w:rPr>
          <w:rFonts w:ascii="Arial" w:hAnsi="Arial" w:cs="Arial"/>
        </w:rPr>
        <w:t xml:space="preserve">. </w:t>
      </w:r>
      <w:r w:rsidRPr="000877B7">
        <w:rPr>
          <w:rFonts w:ascii="Arial" w:hAnsi="Arial" w:cs="Arial"/>
        </w:rPr>
        <w:t>Sometimes I</w:t>
      </w:r>
      <w:r w:rsidRPr="000877B7">
        <w:rPr>
          <w:rFonts w:ascii="Arial" w:hAnsi="Arial" w:cs="Arial"/>
        </w:rPr>
        <w:t xml:space="preserve"> get rude passengers, people running late, traffic jams, all sorts. So, the idea that resilience </w:t>
      </w:r>
      <w:r w:rsidRPr="000877B7">
        <w:rPr>
          <w:rFonts w:ascii="Arial" w:hAnsi="Arial" w:cs="Arial"/>
        </w:rPr>
        <w:t>is not</w:t>
      </w:r>
      <w:r w:rsidRPr="000877B7">
        <w:rPr>
          <w:rFonts w:ascii="Arial" w:hAnsi="Arial" w:cs="Arial"/>
        </w:rPr>
        <w:t xml:space="preserve"> just “dealing with it” but </w:t>
      </w:r>
      <w:proofErr w:type="gramStart"/>
      <w:r w:rsidRPr="000877B7">
        <w:rPr>
          <w:rFonts w:ascii="Arial" w:hAnsi="Arial" w:cs="Arial"/>
        </w:rPr>
        <w:t>actually learning</w:t>
      </w:r>
      <w:proofErr w:type="gramEnd"/>
      <w:r w:rsidRPr="000877B7">
        <w:rPr>
          <w:rFonts w:ascii="Arial" w:hAnsi="Arial" w:cs="Arial"/>
        </w:rPr>
        <w:t xml:space="preserve"> to stay calm and bounce back made me think maybe I could work on that.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Now I try to think of annoying situations in my car as practice for getting better </w:t>
      </w:r>
      <w:r w:rsidRPr="000877B7">
        <w:rPr>
          <w:rFonts w:ascii="Arial" w:hAnsi="Arial" w:cs="Arial"/>
        </w:rPr>
        <w:t>to</w:t>
      </w:r>
      <w:r w:rsidRPr="000877B7">
        <w:rPr>
          <w:rFonts w:ascii="Arial" w:hAnsi="Arial" w:cs="Arial"/>
        </w:rPr>
        <w:t xml:space="preserve"> handling stress</w:t>
      </w:r>
      <w:r w:rsidR="003D2B20">
        <w:rPr>
          <w:rFonts w:ascii="Arial" w:hAnsi="Arial" w:cs="Arial"/>
        </w:rPr>
        <w:t xml:space="preserve"> (Dweck, 2006)</w:t>
      </w:r>
      <w:r w:rsidRPr="000877B7">
        <w:rPr>
          <w:rFonts w:ascii="Arial" w:hAnsi="Arial" w:cs="Arial"/>
        </w:rPr>
        <w:t>. Like when I had a passenger who was rude about being a bit late even though it was</w:t>
      </w:r>
      <w:r w:rsidRPr="000877B7">
        <w:rPr>
          <w:rFonts w:ascii="Arial" w:hAnsi="Arial" w:cs="Arial"/>
        </w:rPr>
        <w:t xml:space="preserve"> lots of</w:t>
      </w:r>
      <w:r w:rsidRPr="000877B7">
        <w:rPr>
          <w:rFonts w:ascii="Arial" w:hAnsi="Arial" w:cs="Arial"/>
        </w:rPr>
        <w:t xml:space="preserve"> traffic, I </w:t>
      </w:r>
      <w:proofErr w:type="gramStart"/>
      <w:r w:rsidRPr="000877B7">
        <w:rPr>
          <w:rFonts w:ascii="Arial" w:hAnsi="Arial" w:cs="Arial"/>
        </w:rPr>
        <w:t>actually stayed</w:t>
      </w:r>
      <w:proofErr w:type="gramEnd"/>
      <w:r w:rsidRPr="000877B7">
        <w:rPr>
          <w:rFonts w:ascii="Arial" w:hAnsi="Arial" w:cs="Arial"/>
        </w:rPr>
        <w:t xml:space="preserve"> calm and remembered some of the resilience stuff we talked about.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>Ikigai made me realize there’s more to my job than just the driving</w:t>
      </w:r>
      <w:r w:rsidR="003D2B20">
        <w:rPr>
          <w:rFonts w:ascii="Arial" w:hAnsi="Arial" w:cs="Arial"/>
        </w:rPr>
        <w:t xml:space="preserve"> (Dweck, 2006)</w:t>
      </w:r>
      <w:r w:rsidRPr="000877B7">
        <w:rPr>
          <w:rFonts w:ascii="Arial" w:hAnsi="Arial" w:cs="Arial"/>
        </w:rPr>
        <w:t xml:space="preserve">. </w:t>
      </w:r>
      <w:r w:rsidRPr="000877B7">
        <w:rPr>
          <w:rFonts w:ascii="Arial" w:hAnsi="Arial" w:cs="Arial"/>
        </w:rPr>
        <w:t xml:space="preserve">Thinking about how it combines what I enjoy, like chatting with people, and being helpful, gave me </w:t>
      </w:r>
      <w:r w:rsidRPr="000877B7">
        <w:rPr>
          <w:rFonts w:ascii="Arial" w:hAnsi="Arial" w:cs="Arial"/>
        </w:rPr>
        <w:t>n</w:t>
      </w:r>
      <w:r w:rsidRPr="000877B7">
        <w:rPr>
          <w:rFonts w:ascii="Arial" w:hAnsi="Arial" w:cs="Arial"/>
        </w:rPr>
        <w:t>ew perspective.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Through this </w:t>
      </w:r>
      <w:r w:rsidRPr="000877B7">
        <w:rPr>
          <w:rFonts w:ascii="Arial" w:hAnsi="Arial" w:cs="Arial"/>
        </w:rPr>
        <w:lastRenderedPageBreak/>
        <w:t xml:space="preserve">reflecting, </w:t>
      </w:r>
      <w:proofErr w:type="spellStart"/>
      <w:r w:rsidRPr="000877B7">
        <w:rPr>
          <w:rFonts w:ascii="Arial" w:hAnsi="Arial" w:cs="Arial"/>
        </w:rPr>
        <w:t>Ive</w:t>
      </w:r>
      <w:proofErr w:type="spellEnd"/>
      <w:r w:rsidRPr="000877B7">
        <w:rPr>
          <w:rFonts w:ascii="Arial" w:hAnsi="Arial" w:cs="Arial"/>
        </w:rPr>
        <w:t xml:space="preserve"> actually learnt some new stuff about </w:t>
      </w:r>
      <w:proofErr w:type="gramStart"/>
      <w:r w:rsidRPr="000877B7">
        <w:rPr>
          <w:rFonts w:ascii="Arial" w:hAnsi="Arial" w:cs="Arial"/>
        </w:rPr>
        <w:t>myself</w:t>
      </w:r>
      <w:proofErr w:type="gramEnd"/>
      <w:r w:rsidR="000877B7">
        <w:rPr>
          <w:rFonts w:ascii="Arial" w:hAnsi="Arial" w:cs="Arial"/>
        </w:rPr>
        <w:t xml:space="preserve"> (</w:t>
      </w:r>
      <w:r w:rsidR="000877B7">
        <w:rPr>
          <w:rFonts w:ascii="Arial" w:hAnsi="Arial" w:cs="Arial"/>
        </w:rPr>
        <w:t xml:space="preserve">Garcia and </w:t>
      </w:r>
      <w:proofErr w:type="spellStart"/>
      <w:r w:rsidR="000877B7">
        <w:rPr>
          <w:rFonts w:ascii="Arial" w:hAnsi="Arial" w:cs="Arial"/>
        </w:rPr>
        <w:t>Miralles</w:t>
      </w:r>
      <w:proofErr w:type="spellEnd"/>
      <w:r w:rsidR="000877B7">
        <w:rPr>
          <w:rFonts w:ascii="Arial" w:hAnsi="Arial" w:cs="Arial"/>
        </w:rPr>
        <w:t>, 2017).</w:t>
      </w:r>
    </w:p>
    <w:p w14:paraId="3049859E" w14:textId="77777777" w:rsidR="00C71539" w:rsidRPr="000877B7" w:rsidRDefault="00C71539" w:rsidP="000877B7">
      <w:pPr>
        <w:spacing w:line="360" w:lineRule="auto"/>
        <w:rPr>
          <w:rFonts w:ascii="Arial" w:hAnsi="Arial" w:cs="Arial"/>
        </w:rPr>
      </w:pPr>
    </w:p>
    <w:p w14:paraId="49D1CEE4" w14:textId="77777777" w:rsidR="00AC54BC" w:rsidRPr="000877B7" w:rsidRDefault="00AC54BC" w:rsidP="000877B7">
      <w:pPr>
        <w:spacing w:line="360" w:lineRule="auto"/>
        <w:rPr>
          <w:rFonts w:ascii="Arial" w:hAnsi="Arial" w:cs="Arial"/>
        </w:rPr>
      </w:pPr>
    </w:p>
    <w:p w14:paraId="1ACC719C" w14:textId="4C2F16CA" w:rsidR="00C71539" w:rsidRPr="000877B7" w:rsidRDefault="00AC54BC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 xml:space="preserve">I </w:t>
      </w:r>
      <w:r w:rsidRPr="000877B7">
        <w:rPr>
          <w:rFonts w:ascii="Arial" w:hAnsi="Arial" w:cs="Arial"/>
        </w:rPr>
        <w:t xml:space="preserve">also </w:t>
      </w:r>
      <w:r w:rsidRPr="000877B7">
        <w:rPr>
          <w:rFonts w:ascii="Arial" w:hAnsi="Arial" w:cs="Arial"/>
        </w:rPr>
        <w:t xml:space="preserve">liked going </w:t>
      </w:r>
      <w:r w:rsidRPr="000877B7">
        <w:rPr>
          <w:rFonts w:ascii="Arial" w:hAnsi="Arial" w:cs="Arial"/>
        </w:rPr>
        <w:t xml:space="preserve">over SMART goals and these frameworks have been </w:t>
      </w:r>
      <w:r w:rsidR="00862818" w:rsidRPr="000877B7">
        <w:rPr>
          <w:rFonts w:ascii="Arial" w:hAnsi="Arial" w:cs="Arial"/>
        </w:rPr>
        <w:t>useful</w:t>
      </w:r>
      <w:r w:rsidRPr="000877B7">
        <w:rPr>
          <w:rFonts w:ascii="Arial" w:hAnsi="Arial" w:cs="Arial"/>
        </w:rPr>
        <w:t xml:space="preserve"> for setting smaller, achievable goals.</w:t>
      </w:r>
      <w:r w:rsidRPr="000877B7">
        <w:rPr>
          <w:rFonts w:ascii="Arial" w:hAnsi="Arial" w:cs="Arial"/>
        </w:rPr>
        <w:t xml:space="preserve"> </w:t>
      </w:r>
      <w:r w:rsidR="00C71539" w:rsidRPr="000877B7">
        <w:rPr>
          <w:rFonts w:ascii="Arial" w:hAnsi="Arial" w:cs="Arial"/>
        </w:rPr>
        <w:t xml:space="preserve">SMART stands for </w:t>
      </w:r>
      <w:r w:rsidR="00C71539" w:rsidRPr="000877B7">
        <w:rPr>
          <w:rFonts w:ascii="Arial" w:hAnsi="Arial" w:cs="Arial"/>
        </w:rPr>
        <w:t>s</w:t>
      </w:r>
      <w:r w:rsidR="00C71539" w:rsidRPr="000877B7">
        <w:rPr>
          <w:rFonts w:ascii="Arial" w:hAnsi="Arial" w:cs="Arial"/>
        </w:rPr>
        <w:t xml:space="preserve">pecific, </w:t>
      </w:r>
      <w:r w:rsidR="00C71539" w:rsidRPr="000877B7">
        <w:rPr>
          <w:rFonts w:ascii="Arial" w:hAnsi="Arial" w:cs="Arial"/>
        </w:rPr>
        <w:t>m</w:t>
      </w:r>
      <w:r w:rsidR="00C71539" w:rsidRPr="000877B7">
        <w:rPr>
          <w:rFonts w:ascii="Arial" w:hAnsi="Arial" w:cs="Arial"/>
        </w:rPr>
        <w:t xml:space="preserve">easurable, </w:t>
      </w:r>
      <w:r w:rsidR="00C71539" w:rsidRPr="000877B7">
        <w:rPr>
          <w:rFonts w:ascii="Arial" w:hAnsi="Arial" w:cs="Arial"/>
        </w:rPr>
        <w:t>a</w:t>
      </w:r>
      <w:r w:rsidR="00C71539" w:rsidRPr="000877B7">
        <w:rPr>
          <w:rFonts w:ascii="Arial" w:hAnsi="Arial" w:cs="Arial"/>
        </w:rPr>
        <w:t xml:space="preserve">chievable, </w:t>
      </w:r>
      <w:r w:rsidR="00C71539" w:rsidRPr="000877B7">
        <w:rPr>
          <w:rFonts w:ascii="Arial" w:hAnsi="Arial" w:cs="Arial"/>
        </w:rPr>
        <w:t>r</w:t>
      </w:r>
      <w:r w:rsidR="00C71539" w:rsidRPr="000877B7">
        <w:rPr>
          <w:rFonts w:ascii="Arial" w:hAnsi="Arial" w:cs="Arial"/>
        </w:rPr>
        <w:t xml:space="preserve">elevant, and </w:t>
      </w:r>
      <w:r w:rsidR="00C71539" w:rsidRPr="000877B7">
        <w:rPr>
          <w:rFonts w:ascii="Arial" w:hAnsi="Arial" w:cs="Arial"/>
        </w:rPr>
        <w:t>t</w:t>
      </w:r>
      <w:r w:rsidR="00C71539" w:rsidRPr="000877B7">
        <w:rPr>
          <w:rFonts w:ascii="Arial" w:hAnsi="Arial" w:cs="Arial"/>
        </w:rPr>
        <w:t>ime-bound</w:t>
      </w:r>
      <w:r w:rsidR="000877B7">
        <w:rPr>
          <w:rFonts w:ascii="Arial" w:hAnsi="Arial" w:cs="Arial"/>
        </w:rPr>
        <w:t xml:space="preserve"> (MacLeod, 2012)</w:t>
      </w:r>
      <w:r w:rsidR="00C71539" w:rsidRPr="000877B7">
        <w:rPr>
          <w:rFonts w:ascii="Arial" w:hAnsi="Arial" w:cs="Arial"/>
        </w:rPr>
        <w:t xml:space="preserve">. </w:t>
      </w:r>
      <w:r w:rsidR="00C71539" w:rsidRPr="000877B7">
        <w:rPr>
          <w:rFonts w:ascii="Arial" w:hAnsi="Arial" w:cs="Arial"/>
        </w:rPr>
        <w:t xml:space="preserve">For example, I never thought </w:t>
      </w:r>
      <w:proofErr w:type="spellStart"/>
      <w:r w:rsidR="00C71539" w:rsidRPr="000877B7">
        <w:rPr>
          <w:rFonts w:ascii="Arial" w:hAnsi="Arial" w:cs="Arial"/>
        </w:rPr>
        <w:t>Id</w:t>
      </w:r>
      <w:proofErr w:type="spellEnd"/>
      <w:r w:rsidR="00C71539" w:rsidRPr="000877B7">
        <w:rPr>
          <w:rFonts w:ascii="Arial" w:hAnsi="Arial" w:cs="Arial"/>
        </w:rPr>
        <w:t xml:space="preserve"> be the goal setting type, but after we learned about SMART goals, and I decided to set a goal to make meeting with passengers more positive. I even came up with this challenge for myself to give at least one passenger a </w:t>
      </w:r>
      <w:proofErr w:type="spellStart"/>
      <w:r w:rsidR="00C71539" w:rsidRPr="000877B7">
        <w:rPr>
          <w:rFonts w:ascii="Arial" w:hAnsi="Arial" w:cs="Arial"/>
        </w:rPr>
        <w:t>complment</w:t>
      </w:r>
      <w:proofErr w:type="spellEnd"/>
      <w:r w:rsidR="00C71539" w:rsidRPr="000877B7">
        <w:rPr>
          <w:rFonts w:ascii="Arial" w:hAnsi="Arial" w:cs="Arial"/>
        </w:rPr>
        <w:t xml:space="preserve"> a week. It’s simple but it’s </w:t>
      </w:r>
      <w:proofErr w:type="gramStart"/>
      <w:r w:rsidR="00C71539" w:rsidRPr="000877B7">
        <w:rPr>
          <w:rFonts w:ascii="Arial" w:hAnsi="Arial" w:cs="Arial"/>
        </w:rPr>
        <w:t>actually something</w:t>
      </w:r>
      <w:proofErr w:type="gramEnd"/>
      <w:r w:rsidR="00C71539" w:rsidRPr="000877B7">
        <w:rPr>
          <w:rFonts w:ascii="Arial" w:hAnsi="Arial" w:cs="Arial"/>
        </w:rPr>
        <w:t xml:space="preserve"> </w:t>
      </w:r>
      <w:r w:rsidR="009039E5" w:rsidRPr="000877B7">
        <w:rPr>
          <w:rFonts w:ascii="Arial" w:hAnsi="Arial" w:cs="Arial"/>
        </w:rPr>
        <w:t xml:space="preserve">that is not difficult for me. </w:t>
      </w:r>
      <w:r w:rsidR="00C71539" w:rsidRPr="000877B7">
        <w:rPr>
          <w:rFonts w:ascii="Arial" w:hAnsi="Arial" w:cs="Arial"/>
        </w:rPr>
        <w:t>This small goal helps me be more positive but also boosts the mood of my passengers and this makes the rides feel more enjoyable for both of us</w:t>
      </w:r>
      <w:r w:rsidR="000877B7">
        <w:rPr>
          <w:rFonts w:ascii="Arial" w:hAnsi="Arial" w:cs="Arial"/>
        </w:rPr>
        <w:t xml:space="preserve"> (MacLeod, 2012)</w:t>
      </w:r>
      <w:r w:rsidR="00C71539" w:rsidRPr="000877B7">
        <w:rPr>
          <w:rFonts w:ascii="Arial" w:hAnsi="Arial" w:cs="Arial"/>
        </w:rPr>
        <w:t>.</w:t>
      </w:r>
      <w:r w:rsidR="00C71539" w:rsidRPr="000877B7">
        <w:rPr>
          <w:rFonts w:ascii="Arial" w:hAnsi="Arial" w:cs="Arial"/>
        </w:rPr>
        <w:t xml:space="preserve"> </w:t>
      </w:r>
      <w:r w:rsidR="00C71539" w:rsidRPr="000877B7">
        <w:rPr>
          <w:rFonts w:ascii="Arial" w:hAnsi="Arial" w:cs="Arial"/>
        </w:rPr>
        <w:t xml:space="preserve">I thought about how this could help me in my job as a taxi driver. Instead of just saying, "I </w:t>
      </w:r>
      <w:proofErr w:type="spellStart"/>
      <w:r w:rsidR="00C71539" w:rsidRPr="000877B7">
        <w:rPr>
          <w:rFonts w:ascii="Arial" w:hAnsi="Arial" w:cs="Arial"/>
        </w:rPr>
        <w:t>wanna</w:t>
      </w:r>
      <w:proofErr w:type="spellEnd"/>
      <w:r w:rsidR="00C71539" w:rsidRPr="000877B7">
        <w:rPr>
          <w:rFonts w:ascii="Arial" w:hAnsi="Arial" w:cs="Arial"/>
        </w:rPr>
        <w:t xml:space="preserve"> be nicer," I made it specific</w:t>
      </w:r>
      <w:r w:rsidR="009039E5" w:rsidRPr="000877B7">
        <w:rPr>
          <w:rFonts w:ascii="Arial" w:hAnsi="Arial" w:cs="Arial"/>
        </w:rPr>
        <w:t xml:space="preserve">. </w:t>
      </w:r>
      <w:r w:rsidR="00C71539" w:rsidRPr="000877B7">
        <w:rPr>
          <w:rFonts w:ascii="Arial" w:hAnsi="Arial" w:cs="Arial"/>
        </w:rPr>
        <w:t xml:space="preserve">"I want to give one compliment to a passenger every week." This is measurable, </w:t>
      </w:r>
      <w:proofErr w:type="gramStart"/>
      <w:r w:rsidR="00C71539" w:rsidRPr="000877B7">
        <w:rPr>
          <w:rFonts w:ascii="Arial" w:hAnsi="Arial" w:cs="Arial"/>
        </w:rPr>
        <w:t>cause</w:t>
      </w:r>
      <w:proofErr w:type="gramEnd"/>
      <w:r w:rsidR="00C71539" w:rsidRPr="000877B7">
        <w:rPr>
          <w:rFonts w:ascii="Arial" w:hAnsi="Arial" w:cs="Arial"/>
        </w:rPr>
        <w:t xml:space="preserve"> I can track it. Plus, </w:t>
      </w:r>
      <w:proofErr w:type="spellStart"/>
      <w:r w:rsidR="00C71539" w:rsidRPr="000877B7">
        <w:rPr>
          <w:rFonts w:ascii="Arial" w:hAnsi="Arial" w:cs="Arial"/>
        </w:rPr>
        <w:t>i</w:t>
      </w:r>
      <w:r w:rsidR="009039E5" w:rsidRPr="000877B7">
        <w:rPr>
          <w:rFonts w:ascii="Arial" w:hAnsi="Arial" w:cs="Arial"/>
        </w:rPr>
        <w:t>s</w:t>
      </w:r>
      <w:r w:rsidR="00C71539" w:rsidRPr="000877B7">
        <w:rPr>
          <w:rFonts w:ascii="Arial" w:hAnsi="Arial" w:cs="Arial"/>
        </w:rPr>
        <w:t>’s</w:t>
      </w:r>
      <w:proofErr w:type="spellEnd"/>
      <w:r w:rsidR="00C71539" w:rsidRPr="000877B7">
        <w:rPr>
          <w:rFonts w:ascii="Arial" w:hAnsi="Arial" w:cs="Arial"/>
        </w:rPr>
        <w:t xml:space="preserve"> achievable and relevant to my job. Setting deadline makes me more committed, and I </w:t>
      </w:r>
      <w:proofErr w:type="gramStart"/>
      <w:r w:rsidR="009039E5" w:rsidRPr="000877B7">
        <w:rPr>
          <w:rFonts w:ascii="Arial" w:hAnsi="Arial" w:cs="Arial"/>
        </w:rPr>
        <w:t>actually enjoy</w:t>
      </w:r>
      <w:proofErr w:type="gramEnd"/>
      <w:r w:rsidR="00C71539" w:rsidRPr="000877B7">
        <w:rPr>
          <w:rFonts w:ascii="Arial" w:hAnsi="Arial" w:cs="Arial"/>
        </w:rPr>
        <w:t xml:space="preserve"> it now</w:t>
      </w:r>
      <w:r w:rsidR="000877B7">
        <w:rPr>
          <w:rFonts w:ascii="Arial" w:hAnsi="Arial" w:cs="Arial"/>
        </w:rPr>
        <w:t xml:space="preserve"> (MacLeod, 2012)</w:t>
      </w:r>
      <w:r w:rsidR="00C71539" w:rsidRPr="000877B7">
        <w:rPr>
          <w:rFonts w:ascii="Arial" w:hAnsi="Arial" w:cs="Arial"/>
        </w:rPr>
        <w:t>. Overall, using SMART goals has really helped me focus on what I can improve in my work and made me feel more motivated.</w:t>
      </w:r>
    </w:p>
    <w:p w14:paraId="53BCE43A" w14:textId="77777777" w:rsidR="009039E5" w:rsidRPr="000877B7" w:rsidRDefault="009039E5" w:rsidP="000877B7">
      <w:pPr>
        <w:spacing w:line="360" w:lineRule="auto"/>
        <w:rPr>
          <w:rFonts w:ascii="Arial" w:hAnsi="Arial" w:cs="Arial"/>
        </w:rPr>
      </w:pPr>
    </w:p>
    <w:p w14:paraId="19C9FBD2" w14:textId="3558E509" w:rsidR="00603AFD" w:rsidRPr="000877B7" w:rsidRDefault="00AC54BC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 xml:space="preserve">Honey and Mumford’s learning styles helped me recognize that I am a mix of a Reflector and a Pragmatist – I like to take time to think things through but also want to apply what </w:t>
      </w:r>
      <w:proofErr w:type="spellStart"/>
      <w:r w:rsidRPr="000877B7">
        <w:rPr>
          <w:rFonts w:ascii="Arial" w:hAnsi="Arial" w:cs="Arial"/>
        </w:rPr>
        <w:t>Ive</w:t>
      </w:r>
      <w:proofErr w:type="spellEnd"/>
      <w:r w:rsidRPr="000877B7">
        <w:rPr>
          <w:rFonts w:ascii="Arial" w:hAnsi="Arial" w:cs="Arial"/>
        </w:rPr>
        <w:t xml:space="preserve"> learned practically</w:t>
      </w:r>
      <w:r w:rsidR="00F41C65">
        <w:rPr>
          <w:rFonts w:ascii="Arial" w:hAnsi="Arial" w:cs="Arial"/>
        </w:rPr>
        <w:t xml:space="preserve"> (Honey and Mumford, 1982)</w:t>
      </w:r>
      <w:r w:rsidRPr="000877B7">
        <w:rPr>
          <w:rFonts w:ascii="Arial" w:hAnsi="Arial" w:cs="Arial"/>
        </w:rPr>
        <w:t xml:space="preserve">. Understanding this about myself made me more open to trying new </w:t>
      </w:r>
      <w:r w:rsidR="00862818" w:rsidRPr="000877B7">
        <w:rPr>
          <w:rFonts w:ascii="Arial" w:hAnsi="Arial" w:cs="Arial"/>
        </w:rPr>
        <w:t>things</w:t>
      </w:r>
      <w:r w:rsidRPr="000877B7">
        <w:rPr>
          <w:rFonts w:ascii="Arial" w:hAnsi="Arial" w:cs="Arial"/>
        </w:rPr>
        <w:t xml:space="preserve"> in my work.</w:t>
      </w:r>
      <w:r w:rsidR="00862818" w:rsidRPr="000877B7">
        <w:rPr>
          <w:rFonts w:ascii="Arial" w:hAnsi="Arial" w:cs="Arial"/>
        </w:rPr>
        <w:t xml:space="preserve"> </w:t>
      </w:r>
      <w:r w:rsidR="00862818" w:rsidRPr="000877B7">
        <w:rPr>
          <w:rFonts w:ascii="Arial" w:hAnsi="Arial" w:cs="Arial"/>
        </w:rPr>
        <w:t xml:space="preserve">So instead of just listening, I tried to </w:t>
      </w:r>
      <w:r w:rsidR="00862818" w:rsidRPr="000877B7">
        <w:rPr>
          <w:rFonts w:ascii="Arial" w:hAnsi="Arial" w:cs="Arial"/>
        </w:rPr>
        <w:t>apply</w:t>
      </w:r>
      <w:r w:rsidR="00862818" w:rsidRPr="000877B7">
        <w:rPr>
          <w:rFonts w:ascii="Arial" w:hAnsi="Arial" w:cs="Arial"/>
        </w:rPr>
        <w:t xml:space="preserve"> resilience tips every day when something got me down. I started to notice how I learn best by reflecting on my experiences and then applying th</w:t>
      </w:r>
      <w:r w:rsidR="00862818" w:rsidRPr="000877B7">
        <w:rPr>
          <w:rFonts w:ascii="Arial" w:hAnsi="Arial" w:cs="Arial"/>
        </w:rPr>
        <w:t>at straight</w:t>
      </w:r>
      <w:r w:rsidR="00862818" w:rsidRPr="000877B7">
        <w:rPr>
          <w:rFonts w:ascii="Arial" w:hAnsi="Arial" w:cs="Arial"/>
        </w:rPr>
        <w:t xml:space="preserve"> </w:t>
      </w:r>
      <w:proofErr w:type="spellStart"/>
      <w:proofErr w:type="gramStart"/>
      <w:r w:rsidR="00862818" w:rsidRPr="000877B7">
        <w:rPr>
          <w:rFonts w:ascii="Arial" w:hAnsi="Arial" w:cs="Arial"/>
        </w:rPr>
        <w:t>away.Over</w:t>
      </w:r>
      <w:proofErr w:type="spellEnd"/>
      <w:proofErr w:type="gramEnd"/>
      <w:r w:rsidR="00862818" w:rsidRPr="000877B7">
        <w:rPr>
          <w:rFonts w:ascii="Arial" w:hAnsi="Arial" w:cs="Arial"/>
        </w:rPr>
        <w:t xml:space="preserve"> time, I feel like it’s made me less stressed at work, which is a big plus.</w:t>
      </w:r>
      <w:r w:rsidR="00862818" w:rsidRPr="000877B7">
        <w:rPr>
          <w:rFonts w:ascii="Arial" w:hAnsi="Arial" w:cs="Arial"/>
        </w:rPr>
        <w:t xml:space="preserve"> also </w:t>
      </w:r>
      <w:r w:rsidR="00862818" w:rsidRPr="000877B7">
        <w:rPr>
          <w:rFonts w:ascii="Arial" w:hAnsi="Arial" w:cs="Arial"/>
        </w:rPr>
        <w:t>reflecting on how I respond to different situations has helped me develop better understanding of my triggers</w:t>
      </w:r>
      <w:r w:rsidR="00862818" w:rsidRPr="000877B7">
        <w:rPr>
          <w:rFonts w:ascii="Arial" w:hAnsi="Arial" w:cs="Arial"/>
        </w:rPr>
        <w:t xml:space="preserve"> </w:t>
      </w:r>
      <w:r w:rsidR="00862818" w:rsidRPr="000877B7">
        <w:rPr>
          <w:rFonts w:ascii="Arial" w:hAnsi="Arial" w:cs="Arial"/>
        </w:rPr>
        <w:t>which is another step in becoming more resilient</w:t>
      </w:r>
      <w:r w:rsidR="00F41C65">
        <w:rPr>
          <w:rFonts w:ascii="Arial" w:hAnsi="Arial" w:cs="Arial"/>
        </w:rPr>
        <w:t xml:space="preserve"> (Honey and Mumford 1982)</w:t>
      </w:r>
      <w:r w:rsidR="00862818" w:rsidRPr="000877B7">
        <w:rPr>
          <w:rFonts w:ascii="Arial" w:hAnsi="Arial" w:cs="Arial"/>
        </w:rPr>
        <w:t xml:space="preserve"> </w:t>
      </w:r>
      <w:r w:rsidR="00862818" w:rsidRPr="000877B7">
        <w:rPr>
          <w:rFonts w:ascii="Arial" w:hAnsi="Arial" w:cs="Arial"/>
        </w:rPr>
        <w:t>This concept pushed me to think deeper about my motivations.</w:t>
      </w:r>
      <w:r w:rsidR="00862818" w:rsidRPr="000877B7">
        <w:rPr>
          <w:rFonts w:ascii="Arial" w:hAnsi="Arial" w:cs="Arial"/>
        </w:rPr>
        <w:t xml:space="preserve"> </w:t>
      </w:r>
      <w:r w:rsidR="00862818" w:rsidRPr="000877B7">
        <w:rPr>
          <w:rFonts w:ascii="Arial" w:hAnsi="Arial" w:cs="Arial"/>
        </w:rPr>
        <w:t xml:space="preserve">I also found that reflecting on my passions made me aware of other skills I have that I </w:t>
      </w:r>
      <w:proofErr w:type="spellStart"/>
      <w:r w:rsidR="00862818" w:rsidRPr="000877B7">
        <w:rPr>
          <w:rFonts w:ascii="Arial" w:hAnsi="Arial" w:cs="Arial"/>
        </w:rPr>
        <w:t>didnt</w:t>
      </w:r>
      <w:proofErr w:type="spellEnd"/>
      <w:r w:rsidR="00862818" w:rsidRPr="000877B7">
        <w:rPr>
          <w:rFonts w:ascii="Arial" w:hAnsi="Arial" w:cs="Arial"/>
        </w:rPr>
        <w:t xml:space="preserve"> recognized before, like my ability to </w:t>
      </w:r>
      <w:r w:rsidR="00862818" w:rsidRPr="000877B7">
        <w:rPr>
          <w:rFonts w:ascii="Arial" w:hAnsi="Arial" w:cs="Arial"/>
        </w:rPr>
        <w:t>think about others feeling and emotions</w:t>
      </w:r>
      <w:r w:rsidR="00862818" w:rsidRPr="000877B7">
        <w:rPr>
          <w:rFonts w:ascii="Arial" w:hAnsi="Arial" w:cs="Arial"/>
        </w:rPr>
        <w:t xml:space="preserve"> </w:t>
      </w:r>
      <w:r w:rsidR="00862818" w:rsidRPr="000877B7">
        <w:rPr>
          <w:rFonts w:ascii="Arial" w:hAnsi="Arial" w:cs="Arial"/>
        </w:rPr>
        <w:t xml:space="preserve">with </w:t>
      </w:r>
      <w:r w:rsidR="00862818" w:rsidRPr="000877B7">
        <w:rPr>
          <w:rFonts w:ascii="Arial" w:hAnsi="Arial" w:cs="Arial"/>
        </w:rPr>
        <w:t>my problem-solving skills.</w:t>
      </w:r>
    </w:p>
    <w:p w14:paraId="2C31FABB" w14:textId="77777777" w:rsidR="00603AFD" w:rsidRPr="000877B7" w:rsidRDefault="00603AFD" w:rsidP="000877B7">
      <w:pPr>
        <w:spacing w:line="360" w:lineRule="auto"/>
        <w:rPr>
          <w:rFonts w:ascii="Arial" w:hAnsi="Arial" w:cs="Arial"/>
        </w:rPr>
      </w:pPr>
    </w:p>
    <w:p w14:paraId="3B4363F1" w14:textId="107D6134" w:rsidR="00AC54BC" w:rsidRPr="000877B7" w:rsidRDefault="00862818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lastRenderedPageBreak/>
        <w:t xml:space="preserve">So, we also talked about Hollands Career Theory in the lectures, which is all about </w:t>
      </w:r>
      <w:proofErr w:type="spellStart"/>
      <w:r w:rsidRPr="000877B7">
        <w:rPr>
          <w:rFonts w:ascii="Arial" w:hAnsi="Arial" w:cs="Arial"/>
        </w:rPr>
        <w:t>findin</w:t>
      </w:r>
      <w:proofErr w:type="spellEnd"/>
      <w:r w:rsidRPr="000877B7">
        <w:rPr>
          <w:rFonts w:ascii="Arial" w:hAnsi="Arial" w:cs="Arial"/>
        </w:rPr>
        <w:t xml:space="preserve"> a job that fits what you like and who you are. It made me think about how my skills and what I enjoy connects to </w:t>
      </w:r>
      <w:proofErr w:type="spellStart"/>
      <w:r w:rsidRPr="000877B7">
        <w:rPr>
          <w:rFonts w:ascii="Arial" w:hAnsi="Arial" w:cs="Arial"/>
        </w:rPr>
        <w:t>bein</w:t>
      </w:r>
      <w:proofErr w:type="spellEnd"/>
      <w:r w:rsidRPr="000877B7">
        <w:rPr>
          <w:rFonts w:ascii="Arial" w:hAnsi="Arial" w:cs="Arial"/>
        </w:rPr>
        <w:t xml:space="preserve"> a taxi driver</w:t>
      </w:r>
      <w:r w:rsidR="00F41C65">
        <w:rPr>
          <w:rFonts w:ascii="Arial" w:hAnsi="Arial" w:cs="Arial"/>
        </w:rPr>
        <w:t xml:space="preserve"> (Holland, 1997)</w:t>
      </w:r>
      <w:r w:rsidRPr="000877B7">
        <w:rPr>
          <w:rFonts w:ascii="Arial" w:hAnsi="Arial" w:cs="Arial"/>
        </w:rPr>
        <w:t xml:space="preserve">. I realize I’m pretty </w:t>
      </w:r>
      <w:proofErr w:type="spellStart"/>
      <w:r w:rsidRPr="000877B7">
        <w:rPr>
          <w:rFonts w:ascii="Arial" w:hAnsi="Arial" w:cs="Arial"/>
        </w:rPr>
        <w:t>friendy</w:t>
      </w:r>
      <w:proofErr w:type="spellEnd"/>
      <w:r w:rsidRPr="000877B7">
        <w:rPr>
          <w:rFonts w:ascii="Arial" w:hAnsi="Arial" w:cs="Arial"/>
        </w:rPr>
        <w:t xml:space="preserve"> and I like helping people, which fits this job </w:t>
      </w:r>
      <w:proofErr w:type="gramStart"/>
      <w:r w:rsidRPr="000877B7">
        <w:rPr>
          <w:rFonts w:ascii="Arial" w:hAnsi="Arial" w:cs="Arial"/>
        </w:rPr>
        <w:t>really good</w:t>
      </w:r>
      <w:proofErr w:type="gramEnd"/>
      <w:r w:rsidRPr="000877B7">
        <w:rPr>
          <w:rFonts w:ascii="Arial" w:hAnsi="Arial" w:cs="Arial"/>
        </w:rPr>
        <w:t xml:space="preserve">. Knowing I’m in a job that suits me make me more </w:t>
      </w:r>
      <w:proofErr w:type="spellStart"/>
      <w:r w:rsidRPr="000877B7">
        <w:rPr>
          <w:rFonts w:ascii="Arial" w:hAnsi="Arial" w:cs="Arial"/>
        </w:rPr>
        <w:t>motivted</w:t>
      </w:r>
      <w:proofErr w:type="spellEnd"/>
      <w:r w:rsidRPr="000877B7">
        <w:rPr>
          <w:rFonts w:ascii="Arial" w:hAnsi="Arial" w:cs="Arial"/>
        </w:rPr>
        <w:t xml:space="preserve"> to improve and grow</w:t>
      </w:r>
      <w:r w:rsidR="00F41C65">
        <w:rPr>
          <w:rFonts w:ascii="Arial" w:hAnsi="Arial" w:cs="Arial"/>
        </w:rPr>
        <w:t xml:space="preserve"> (Holland, 1997). </w:t>
      </w:r>
    </w:p>
    <w:p w14:paraId="73FF9FB6" w14:textId="77777777" w:rsidR="00862818" w:rsidRPr="000877B7" w:rsidRDefault="00862818" w:rsidP="000877B7">
      <w:pPr>
        <w:spacing w:line="360" w:lineRule="auto"/>
        <w:rPr>
          <w:rFonts w:ascii="Arial" w:hAnsi="Arial" w:cs="Arial"/>
        </w:rPr>
      </w:pPr>
    </w:p>
    <w:p w14:paraId="5BD452F9" w14:textId="27CD6795" w:rsidR="00862818" w:rsidRPr="000877B7" w:rsidRDefault="00862818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 xml:space="preserve">Moving on, the SWOT analysis is great. </w:t>
      </w:r>
      <w:r w:rsidRPr="000877B7">
        <w:rPr>
          <w:rFonts w:ascii="Arial" w:hAnsi="Arial" w:cs="Arial"/>
        </w:rPr>
        <w:t xml:space="preserve">I found </w:t>
      </w:r>
      <w:proofErr w:type="gramStart"/>
      <w:r w:rsidRPr="000877B7">
        <w:rPr>
          <w:rFonts w:ascii="Arial" w:hAnsi="Arial" w:cs="Arial"/>
        </w:rPr>
        <w:t>pretty interesting</w:t>
      </w:r>
      <w:proofErr w:type="gramEnd"/>
      <w:r w:rsidRPr="000877B7">
        <w:rPr>
          <w:rFonts w:ascii="Arial" w:hAnsi="Arial" w:cs="Arial"/>
        </w:rPr>
        <w:t xml:space="preserve">. It’s about looking at </w:t>
      </w:r>
      <w:r w:rsidRPr="000877B7">
        <w:rPr>
          <w:rFonts w:ascii="Arial" w:hAnsi="Arial" w:cs="Arial"/>
        </w:rPr>
        <w:t>s</w:t>
      </w:r>
      <w:r w:rsidRPr="000877B7">
        <w:rPr>
          <w:rFonts w:ascii="Arial" w:hAnsi="Arial" w:cs="Arial"/>
        </w:rPr>
        <w:t xml:space="preserve">trengths, Weaknesses, </w:t>
      </w:r>
      <w:r w:rsidRPr="000877B7">
        <w:rPr>
          <w:rFonts w:ascii="Arial" w:hAnsi="Arial" w:cs="Arial"/>
        </w:rPr>
        <w:t>o</w:t>
      </w:r>
      <w:r w:rsidRPr="000877B7">
        <w:rPr>
          <w:rFonts w:ascii="Arial" w:hAnsi="Arial" w:cs="Arial"/>
        </w:rPr>
        <w:t>pportunities, and</w:t>
      </w:r>
      <w:r w:rsidRPr="000877B7">
        <w:rPr>
          <w:rFonts w:ascii="Arial" w:hAnsi="Arial" w:cs="Arial"/>
        </w:rPr>
        <w:t xml:space="preserve"> t</w:t>
      </w:r>
      <w:r w:rsidRPr="000877B7">
        <w:rPr>
          <w:rFonts w:ascii="Arial" w:hAnsi="Arial" w:cs="Arial"/>
        </w:rPr>
        <w:t>hreats in your job or life. For me, I figured out that one of my strengths is being a people person I easily chat with my passengers</w:t>
      </w:r>
      <w:r w:rsidR="00F41C65">
        <w:rPr>
          <w:rFonts w:ascii="Arial" w:hAnsi="Arial" w:cs="Arial"/>
        </w:rPr>
        <w:t xml:space="preserve"> (</w:t>
      </w:r>
      <w:proofErr w:type="spellStart"/>
      <w:r w:rsidR="00F41C65">
        <w:rPr>
          <w:rFonts w:ascii="Arial" w:hAnsi="Arial" w:cs="Arial"/>
        </w:rPr>
        <w:t>SAvickas</w:t>
      </w:r>
      <w:proofErr w:type="spellEnd"/>
      <w:r w:rsidR="00F41C65">
        <w:rPr>
          <w:rFonts w:ascii="Arial" w:hAnsi="Arial" w:cs="Arial"/>
        </w:rPr>
        <w:t>, 2019)</w:t>
      </w:r>
      <w:r w:rsidRPr="000877B7">
        <w:rPr>
          <w:rFonts w:ascii="Arial" w:hAnsi="Arial" w:cs="Arial"/>
        </w:rPr>
        <w:t>. But a weakness is that I sometimes get stressed when things go wrong</w:t>
      </w:r>
      <w:r w:rsidRPr="000877B7">
        <w:rPr>
          <w:rFonts w:ascii="Arial" w:hAnsi="Arial" w:cs="Arial"/>
        </w:rPr>
        <w:t xml:space="preserve"> l</w:t>
      </w:r>
      <w:r w:rsidRPr="000877B7">
        <w:rPr>
          <w:rFonts w:ascii="Arial" w:hAnsi="Arial" w:cs="Arial"/>
        </w:rPr>
        <w:t>ike when I hit traffic or have a rude customer. As for opportunities, I can improve my driving skills and maybe even learn more about customer service</w:t>
      </w:r>
      <w:r w:rsidR="00F41C65">
        <w:rPr>
          <w:rFonts w:ascii="Arial" w:hAnsi="Arial" w:cs="Arial"/>
        </w:rPr>
        <w:t xml:space="preserve"> (</w:t>
      </w:r>
      <w:proofErr w:type="spellStart"/>
      <w:r w:rsidR="00F41C65">
        <w:rPr>
          <w:rFonts w:ascii="Arial" w:hAnsi="Arial" w:cs="Arial"/>
        </w:rPr>
        <w:t>Panagaitou</w:t>
      </w:r>
      <w:proofErr w:type="spellEnd"/>
      <w:r w:rsidR="00F41C65">
        <w:rPr>
          <w:rFonts w:ascii="Arial" w:hAnsi="Arial" w:cs="Arial"/>
        </w:rPr>
        <w:t>, 2003)</w:t>
      </w:r>
      <w:r w:rsidRPr="000877B7">
        <w:rPr>
          <w:rFonts w:ascii="Arial" w:hAnsi="Arial" w:cs="Arial"/>
        </w:rPr>
        <w:t xml:space="preserve">. The threats could be stuff like competition from other taxi drivers or even </w:t>
      </w:r>
      <w:r w:rsidRPr="000877B7">
        <w:rPr>
          <w:rFonts w:ascii="Arial" w:hAnsi="Arial" w:cs="Arial"/>
        </w:rPr>
        <w:t>different new</w:t>
      </w:r>
      <w:r w:rsidRPr="000877B7">
        <w:rPr>
          <w:rFonts w:ascii="Arial" w:hAnsi="Arial" w:cs="Arial"/>
        </w:rPr>
        <w:t xml:space="preserve"> apps</w:t>
      </w:r>
      <w:r w:rsidRPr="000877B7">
        <w:rPr>
          <w:rFonts w:ascii="Arial" w:hAnsi="Arial" w:cs="Arial"/>
        </w:rPr>
        <w:t xml:space="preserve"> like uber</w:t>
      </w:r>
      <w:r w:rsidRPr="000877B7">
        <w:rPr>
          <w:rFonts w:ascii="Arial" w:hAnsi="Arial" w:cs="Arial"/>
        </w:rPr>
        <w:t>. Just going through this process really helped me see where I stand and what I can work on to get better at my job</w:t>
      </w:r>
      <w:r w:rsidR="00F41C65">
        <w:rPr>
          <w:rFonts w:ascii="Arial" w:hAnsi="Arial" w:cs="Arial"/>
        </w:rPr>
        <w:t xml:space="preserve"> (Savickas, 2019). </w:t>
      </w:r>
    </w:p>
    <w:p w14:paraId="64990EE9" w14:textId="77777777" w:rsidR="00C71539" w:rsidRPr="000877B7" w:rsidRDefault="00C71539" w:rsidP="000877B7">
      <w:pPr>
        <w:spacing w:line="360" w:lineRule="auto"/>
        <w:rPr>
          <w:rFonts w:ascii="Arial" w:hAnsi="Arial" w:cs="Arial"/>
        </w:rPr>
      </w:pPr>
    </w:p>
    <w:p w14:paraId="009AB2A5" w14:textId="1B8DB1EA" w:rsidR="00C71539" w:rsidRPr="000877B7" w:rsidRDefault="00C71539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>Thinking about Maslow's Hierarchy of Needs made me reflect on what really drives me. The pyramid starts with basic needs like food and water, and I realize that without those, nothing else matters. Next is safety, which I often take for granted. The social part</w:t>
      </w:r>
      <w:r w:rsidRPr="000877B7">
        <w:rPr>
          <w:rFonts w:ascii="Arial" w:hAnsi="Arial" w:cs="Arial"/>
        </w:rPr>
        <w:t xml:space="preserve"> is important to me too</w:t>
      </w:r>
      <w:r w:rsidRPr="000877B7">
        <w:rPr>
          <w:rFonts w:ascii="Arial" w:hAnsi="Arial" w:cs="Arial"/>
        </w:rPr>
        <w:t xml:space="preserve"> I really value my </w:t>
      </w:r>
      <w:proofErr w:type="gramStart"/>
      <w:r w:rsidRPr="000877B7">
        <w:rPr>
          <w:rFonts w:ascii="Arial" w:hAnsi="Arial" w:cs="Arial"/>
        </w:rPr>
        <w:t>friends</w:t>
      </w:r>
      <w:proofErr w:type="gramEnd"/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family </w:t>
      </w:r>
      <w:r w:rsidRPr="000877B7">
        <w:rPr>
          <w:rFonts w:ascii="Arial" w:hAnsi="Arial" w:cs="Arial"/>
        </w:rPr>
        <w:t>and connections. Then there's esteem, where I want to feel respected. Finally, self-</w:t>
      </w:r>
      <w:r w:rsidRPr="000877B7">
        <w:rPr>
          <w:rFonts w:ascii="Arial" w:hAnsi="Arial" w:cs="Arial"/>
        </w:rPr>
        <w:t>actualization</w:t>
      </w:r>
      <w:r w:rsidRPr="000877B7">
        <w:rPr>
          <w:rFonts w:ascii="Arial" w:hAnsi="Arial" w:cs="Arial"/>
        </w:rPr>
        <w:t xml:space="preserve"> feels like a long-term goal, where I want to become the best version of myself. It helps me understand what I need to work on to feel fulfilled.</w:t>
      </w:r>
      <w:r w:rsidR="009039E5" w:rsidRPr="000877B7">
        <w:rPr>
          <w:rFonts w:ascii="Arial" w:hAnsi="Arial" w:cs="Arial"/>
        </w:rPr>
        <w:t xml:space="preserve"> </w:t>
      </w:r>
      <w:r w:rsidR="009039E5" w:rsidRPr="000877B7">
        <w:rPr>
          <w:rFonts w:ascii="Arial" w:hAnsi="Arial" w:cs="Arial"/>
        </w:rPr>
        <w:t>Time management is something I really realized I need to work on after the lectures</w:t>
      </w:r>
      <w:r w:rsidR="00F41C65">
        <w:rPr>
          <w:rFonts w:ascii="Arial" w:hAnsi="Arial" w:cs="Arial"/>
        </w:rPr>
        <w:t xml:space="preserve"> (covey, 1989)</w:t>
      </w:r>
      <w:r w:rsidR="009039E5" w:rsidRPr="000877B7">
        <w:rPr>
          <w:rFonts w:ascii="Arial" w:hAnsi="Arial" w:cs="Arial"/>
        </w:rPr>
        <w:t xml:space="preserve">. As a taxi driver, I juggle picking up passengers and getting to my next job on time. Sometimes traffic can mess things up, so I learned to plan my routes better and give myself extra time for </w:t>
      </w:r>
      <w:r w:rsidR="009039E5" w:rsidRPr="000877B7">
        <w:rPr>
          <w:rFonts w:ascii="Arial" w:hAnsi="Arial" w:cs="Arial"/>
        </w:rPr>
        <w:t xml:space="preserve">any </w:t>
      </w:r>
      <w:proofErr w:type="spellStart"/>
      <w:r w:rsidR="009039E5" w:rsidRPr="000877B7">
        <w:rPr>
          <w:rFonts w:ascii="Arial" w:hAnsi="Arial" w:cs="Arial"/>
        </w:rPr>
        <w:t>suprises</w:t>
      </w:r>
      <w:proofErr w:type="spellEnd"/>
      <w:r w:rsidR="009039E5" w:rsidRPr="000877B7">
        <w:rPr>
          <w:rFonts w:ascii="Arial" w:hAnsi="Arial" w:cs="Arial"/>
        </w:rPr>
        <w:t xml:space="preserve">. Good time management helps me provide better service and reduces my stress when </w:t>
      </w:r>
      <w:proofErr w:type="spellStart"/>
      <w:r w:rsidR="009039E5" w:rsidRPr="000877B7">
        <w:rPr>
          <w:rFonts w:ascii="Arial" w:hAnsi="Arial" w:cs="Arial"/>
        </w:rPr>
        <w:t>Im</w:t>
      </w:r>
      <w:proofErr w:type="spellEnd"/>
      <w:r w:rsidR="009039E5" w:rsidRPr="000877B7">
        <w:rPr>
          <w:rFonts w:ascii="Arial" w:hAnsi="Arial" w:cs="Arial"/>
        </w:rPr>
        <w:t xml:space="preserve"> driving around. Plus, it gives me more time to relax or prep for the next shift</w:t>
      </w:r>
      <w:r w:rsidR="00F41C65">
        <w:rPr>
          <w:rFonts w:ascii="Arial" w:hAnsi="Arial" w:cs="Arial"/>
        </w:rPr>
        <w:t xml:space="preserve"> (Covey, 1989). </w:t>
      </w:r>
    </w:p>
    <w:p w14:paraId="7674E78B" w14:textId="77777777" w:rsidR="009039E5" w:rsidRPr="000877B7" w:rsidRDefault="009039E5" w:rsidP="000877B7">
      <w:pPr>
        <w:spacing w:line="360" w:lineRule="auto"/>
        <w:rPr>
          <w:rFonts w:ascii="Arial" w:hAnsi="Arial" w:cs="Arial"/>
        </w:rPr>
      </w:pPr>
    </w:p>
    <w:p w14:paraId="23D0F820" w14:textId="1207D556" w:rsidR="009039E5" w:rsidRPr="000877B7" w:rsidRDefault="009039E5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>This professional development module helped me to think about my personal branding</w:t>
      </w:r>
      <w:r w:rsidR="00F41C65">
        <w:rPr>
          <w:rFonts w:ascii="Arial" w:hAnsi="Arial" w:cs="Arial"/>
        </w:rPr>
        <w:t xml:space="preserve"> (Peters, 1997)</w:t>
      </w:r>
      <w:r w:rsidRPr="000877B7">
        <w:rPr>
          <w:rFonts w:ascii="Arial" w:hAnsi="Arial" w:cs="Arial"/>
        </w:rPr>
        <w:t xml:space="preserve">. </w:t>
      </w:r>
      <w:r w:rsidRPr="000877B7">
        <w:rPr>
          <w:rFonts w:ascii="Arial" w:hAnsi="Arial" w:cs="Arial"/>
        </w:rPr>
        <w:t>Personal branding is like how I show myself and what people think of me</w:t>
      </w:r>
      <w:r w:rsidRPr="000877B7">
        <w:rPr>
          <w:rFonts w:ascii="Arial" w:hAnsi="Arial" w:cs="Arial"/>
        </w:rPr>
        <w:t xml:space="preserve">. </w:t>
      </w:r>
      <w:r w:rsidRPr="000877B7">
        <w:rPr>
          <w:rFonts w:ascii="Arial" w:hAnsi="Arial" w:cs="Arial"/>
        </w:rPr>
        <w:t xml:space="preserve"> After the lectures, I figured out that if I build a strong personal </w:t>
      </w:r>
      <w:r w:rsidRPr="000877B7">
        <w:rPr>
          <w:rFonts w:ascii="Arial" w:hAnsi="Arial" w:cs="Arial"/>
        </w:rPr>
        <w:lastRenderedPageBreak/>
        <w:t>brand, it could help me connect with my passengers better</w:t>
      </w:r>
      <w:r w:rsidR="00F41C65">
        <w:rPr>
          <w:rFonts w:ascii="Arial" w:hAnsi="Arial" w:cs="Arial"/>
        </w:rPr>
        <w:t xml:space="preserve"> (Peters, 1997)</w:t>
      </w:r>
      <w:r w:rsidRPr="000877B7">
        <w:rPr>
          <w:rFonts w:ascii="Arial" w:hAnsi="Arial" w:cs="Arial"/>
        </w:rPr>
        <w:t xml:space="preserve">. I </w:t>
      </w:r>
      <w:proofErr w:type="spellStart"/>
      <w:r w:rsidRPr="000877B7">
        <w:rPr>
          <w:rFonts w:ascii="Arial" w:hAnsi="Arial" w:cs="Arial"/>
        </w:rPr>
        <w:t>wanna</w:t>
      </w:r>
      <w:proofErr w:type="spellEnd"/>
      <w:r w:rsidRPr="000877B7">
        <w:rPr>
          <w:rFonts w:ascii="Arial" w:hAnsi="Arial" w:cs="Arial"/>
        </w:rPr>
        <w:t xml:space="preserve"> be seen as friendly, </w:t>
      </w:r>
      <w:proofErr w:type="gramStart"/>
      <w:r w:rsidRPr="000877B7">
        <w:rPr>
          <w:rFonts w:ascii="Arial" w:hAnsi="Arial" w:cs="Arial"/>
        </w:rPr>
        <w:t>reliable</w:t>
      </w:r>
      <w:proofErr w:type="gramEnd"/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and professional. That means I </w:t>
      </w:r>
      <w:proofErr w:type="spellStart"/>
      <w:r w:rsidRPr="000877B7">
        <w:rPr>
          <w:rFonts w:ascii="Arial" w:hAnsi="Arial" w:cs="Arial"/>
        </w:rPr>
        <w:t>gotta</w:t>
      </w:r>
      <w:proofErr w:type="spellEnd"/>
      <w:r w:rsidRPr="000877B7">
        <w:rPr>
          <w:rFonts w:ascii="Arial" w:hAnsi="Arial" w:cs="Arial"/>
        </w:rPr>
        <w:t xml:space="preserve"> think about how I dress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how I talk, and how I make the whole taxi ride </w:t>
      </w:r>
      <w:r w:rsidRPr="000877B7">
        <w:rPr>
          <w:rFonts w:ascii="Arial" w:hAnsi="Arial" w:cs="Arial"/>
        </w:rPr>
        <w:t xml:space="preserve">nice </w:t>
      </w:r>
      <w:r w:rsidRPr="000877B7">
        <w:rPr>
          <w:rFonts w:ascii="Arial" w:hAnsi="Arial" w:cs="Arial"/>
        </w:rPr>
        <w:t>for my passengers</w:t>
      </w:r>
      <w:r w:rsidRPr="000877B7">
        <w:rPr>
          <w:rFonts w:ascii="Arial" w:hAnsi="Arial" w:cs="Arial"/>
        </w:rPr>
        <w:t xml:space="preserve"> whether it is long journey or short one</w:t>
      </w:r>
      <w:r w:rsidRPr="000877B7">
        <w:rPr>
          <w:rFonts w:ascii="Arial" w:hAnsi="Arial" w:cs="Arial"/>
        </w:rPr>
        <w:t xml:space="preserve">. I started thinking of ways to make rides more </w:t>
      </w:r>
      <w:proofErr w:type="spellStart"/>
      <w:r w:rsidRPr="000877B7">
        <w:rPr>
          <w:rFonts w:ascii="Arial" w:hAnsi="Arial" w:cs="Arial"/>
        </w:rPr>
        <w:t>comfortoble</w:t>
      </w:r>
      <w:proofErr w:type="spellEnd"/>
      <w:r w:rsidRPr="000877B7">
        <w:rPr>
          <w:rFonts w:ascii="Arial" w:hAnsi="Arial" w:cs="Arial"/>
        </w:rPr>
        <w:t>. Simple stuff like keeping my car clean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or sharing local tips can make big difference. My personal brand </w:t>
      </w:r>
      <w:proofErr w:type="spellStart"/>
      <w:r w:rsidRPr="000877B7">
        <w:rPr>
          <w:rFonts w:ascii="Arial" w:hAnsi="Arial" w:cs="Arial"/>
        </w:rPr>
        <w:t>isnt</w:t>
      </w:r>
      <w:proofErr w:type="spellEnd"/>
      <w:r w:rsidRPr="000877B7">
        <w:rPr>
          <w:rFonts w:ascii="Arial" w:hAnsi="Arial" w:cs="Arial"/>
        </w:rPr>
        <w:t xml:space="preserve"> just about me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it’s also about how others feel when </w:t>
      </w:r>
      <w:r w:rsidRPr="000877B7">
        <w:rPr>
          <w:rFonts w:ascii="Arial" w:hAnsi="Arial" w:cs="Arial"/>
        </w:rPr>
        <w:t>they</w:t>
      </w:r>
      <w:r w:rsidRPr="000877B7">
        <w:rPr>
          <w:rFonts w:ascii="Arial" w:hAnsi="Arial" w:cs="Arial"/>
        </w:rPr>
        <w:t xml:space="preserve"> in my </w:t>
      </w:r>
      <w:r w:rsidRPr="000877B7">
        <w:rPr>
          <w:rFonts w:ascii="Arial" w:hAnsi="Arial" w:cs="Arial"/>
        </w:rPr>
        <w:t>taxi</w:t>
      </w:r>
      <w:r w:rsidRPr="000877B7">
        <w:rPr>
          <w:rFonts w:ascii="Arial" w:hAnsi="Arial" w:cs="Arial"/>
        </w:rPr>
        <w:t>. So, I</w:t>
      </w:r>
      <w:r w:rsidRPr="000877B7">
        <w:rPr>
          <w:rFonts w:ascii="Arial" w:hAnsi="Arial" w:cs="Arial"/>
        </w:rPr>
        <w:t xml:space="preserve"> a</w:t>
      </w:r>
      <w:r w:rsidRPr="000877B7">
        <w:rPr>
          <w:rFonts w:ascii="Arial" w:hAnsi="Arial" w:cs="Arial"/>
        </w:rPr>
        <w:t>m working on being approachable an</w:t>
      </w:r>
      <w:r w:rsidRPr="000877B7">
        <w:rPr>
          <w:rFonts w:ascii="Arial" w:hAnsi="Arial" w:cs="Arial"/>
        </w:rPr>
        <w:t>d caring</w:t>
      </w:r>
      <w:r w:rsidRPr="000877B7">
        <w:rPr>
          <w:rFonts w:ascii="Arial" w:hAnsi="Arial" w:cs="Arial"/>
        </w:rPr>
        <w:t>. It not only helps my passengers but also makes my job more fun</w:t>
      </w:r>
      <w:r w:rsidR="00F41C65">
        <w:rPr>
          <w:rFonts w:ascii="Arial" w:hAnsi="Arial" w:cs="Arial"/>
        </w:rPr>
        <w:t xml:space="preserve"> (Peters, 1997)</w:t>
      </w:r>
      <w:r w:rsidRPr="000877B7">
        <w:rPr>
          <w:rFonts w:ascii="Arial" w:hAnsi="Arial" w:cs="Arial"/>
        </w:rPr>
        <w:t>.</w:t>
      </w:r>
    </w:p>
    <w:p w14:paraId="52B3EBB9" w14:textId="77777777" w:rsidR="009039E5" w:rsidRPr="000877B7" w:rsidRDefault="009039E5" w:rsidP="000877B7">
      <w:pPr>
        <w:spacing w:line="360" w:lineRule="auto"/>
        <w:rPr>
          <w:rFonts w:ascii="Arial" w:hAnsi="Arial" w:cs="Arial"/>
        </w:rPr>
      </w:pPr>
    </w:p>
    <w:p w14:paraId="6C6F00AF" w14:textId="125D0387" w:rsidR="009039E5" w:rsidRPr="000877B7" w:rsidRDefault="009039E5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 xml:space="preserve">In conclusion, this course really opened my eyes to how I can improve in my job as taxi driver and in my life. I learned a lot about resilience and how </w:t>
      </w:r>
      <w:r w:rsidRPr="000877B7">
        <w:rPr>
          <w:rFonts w:ascii="Arial" w:hAnsi="Arial" w:cs="Arial"/>
        </w:rPr>
        <w:t>is</w:t>
      </w:r>
      <w:r w:rsidRPr="000877B7">
        <w:rPr>
          <w:rFonts w:ascii="Arial" w:hAnsi="Arial" w:cs="Arial"/>
        </w:rPr>
        <w:t xml:space="preserve"> important to bounce back from challenges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>which is super helpful when dealing with difficult passengers. Ikigai made me think about what I love doing and how it connects to my work</w:t>
      </w:r>
      <w:r w:rsidRPr="000877B7">
        <w:rPr>
          <w:rFonts w:ascii="Arial" w:hAnsi="Arial" w:cs="Arial"/>
        </w:rPr>
        <w:t xml:space="preserve"> </w:t>
      </w:r>
      <w:r w:rsidRPr="000877B7">
        <w:rPr>
          <w:rFonts w:ascii="Arial" w:hAnsi="Arial" w:cs="Arial"/>
        </w:rPr>
        <w:t xml:space="preserve">helping me realize I enjoy making people feel comfortable in my </w:t>
      </w:r>
      <w:r w:rsidRPr="000877B7">
        <w:rPr>
          <w:rFonts w:ascii="Arial" w:hAnsi="Arial" w:cs="Arial"/>
        </w:rPr>
        <w:t>taxi</w:t>
      </w:r>
      <w:r w:rsidRPr="000877B7">
        <w:rPr>
          <w:rFonts w:ascii="Arial" w:hAnsi="Arial" w:cs="Arial"/>
        </w:rPr>
        <w:t xml:space="preserve">. </w:t>
      </w:r>
      <w:r w:rsidRPr="000877B7">
        <w:rPr>
          <w:rFonts w:ascii="Arial" w:hAnsi="Arial" w:cs="Arial"/>
        </w:rPr>
        <w:t>The</w:t>
      </w:r>
      <w:r w:rsidRPr="000877B7">
        <w:rPr>
          <w:rFonts w:ascii="Arial" w:hAnsi="Arial" w:cs="Arial"/>
        </w:rPr>
        <w:t xml:space="preserve"> lectures gave me new ideas to keep growing</w:t>
      </w:r>
      <w:r w:rsidRPr="000877B7">
        <w:rPr>
          <w:rFonts w:ascii="Arial" w:hAnsi="Arial" w:cs="Arial"/>
        </w:rPr>
        <w:t xml:space="preserve">. </w:t>
      </w:r>
      <w:r w:rsidRPr="000877B7">
        <w:rPr>
          <w:rFonts w:ascii="Arial" w:hAnsi="Arial" w:cs="Arial"/>
        </w:rPr>
        <w:t>I’m excited to put all these things into practice and see how they can change my daily experience</w:t>
      </w:r>
      <w:r w:rsidRPr="000877B7">
        <w:rPr>
          <w:rFonts w:ascii="Arial" w:hAnsi="Arial" w:cs="Arial"/>
        </w:rPr>
        <w:t>.</w:t>
      </w:r>
    </w:p>
    <w:p w14:paraId="797A2984" w14:textId="77777777" w:rsidR="009039E5" w:rsidRDefault="009039E5" w:rsidP="000877B7">
      <w:pPr>
        <w:spacing w:line="360" w:lineRule="auto"/>
        <w:rPr>
          <w:rFonts w:ascii="Arial" w:hAnsi="Arial" w:cs="Arial"/>
        </w:rPr>
      </w:pPr>
    </w:p>
    <w:p w14:paraId="62E86C67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7D54B0A9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643DA86F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67D5A317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3B33261E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1AA61EE1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53C0419F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1D2E23ED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3BD57892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3C503FC1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452C40D1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41BEA516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088648EC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3C836C8C" w14:textId="77777777" w:rsidR="00F1540A" w:rsidRDefault="00F1540A" w:rsidP="000877B7">
      <w:pPr>
        <w:spacing w:line="360" w:lineRule="auto"/>
        <w:rPr>
          <w:rFonts w:ascii="Arial" w:hAnsi="Arial" w:cs="Arial"/>
        </w:rPr>
      </w:pPr>
    </w:p>
    <w:p w14:paraId="7E73EF2D" w14:textId="77777777" w:rsidR="003D2B20" w:rsidRDefault="003D2B20" w:rsidP="000877B7">
      <w:pPr>
        <w:spacing w:line="360" w:lineRule="auto"/>
        <w:rPr>
          <w:rFonts w:ascii="Arial" w:hAnsi="Arial" w:cs="Arial"/>
        </w:rPr>
      </w:pPr>
    </w:p>
    <w:p w14:paraId="49BF2BB8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18EC7C48" w14:textId="77777777" w:rsidR="00F41C65" w:rsidRDefault="00F41C65" w:rsidP="000877B7">
      <w:pPr>
        <w:spacing w:line="360" w:lineRule="auto"/>
        <w:rPr>
          <w:rFonts w:ascii="Arial" w:hAnsi="Arial" w:cs="Arial"/>
        </w:rPr>
      </w:pPr>
    </w:p>
    <w:p w14:paraId="2DB29364" w14:textId="7B547358" w:rsidR="000877B7" w:rsidRDefault="000877B7" w:rsidP="000877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</w:t>
      </w:r>
    </w:p>
    <w:p w14:paraId="4F9BFF5F" w14:textId="77777777" w:rsidR="000877B7" w:rsidRDefault="000877B7" w:rsidP="000877B7">
      <w:pPr>
        <w:spacing w:line="360" w:lineRule="auto"/>
        <w:rPr>
          <w:rFonts w:ascii="Arial" w:hAnsi="Arial" w:cs="Arial"/>
        </w:rPr>
      </w:pPr>
    </w:p>
    <w:p w14:paraId="68AE2F73" w14:textId="5D1EBB9B" w:rsidR="000877B7" w:rsidRDefault="000877B7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 xml:space="preserve">Garcia, H., &amp; </w:t>
      </w:r>
      <w:proofErr w:type="spellStart"/>
      <w:r w:rsidRPr="000877B7">
        <w:rPr>
          <w:rFonts w:ascii="Arial" w:hAnsi="Arial" w:cs="Arial"/>
        </w:rPr>
        <w:t>Miralles</w:t>
      </w:r>
      <w:proofErr w:type="spellEnd"/>
      <w:r w:rsidRPr="000877B7">
        <w:rPr>
          <w:rFonts w:ascii="Arial" w:hAnsi="Arial" w:cs="Arial"/>
        </w:rPr>
        <w:t xml:space="preserve">, F. (2017). </w:t>
      </w:r>
      <w:r w:rsidRPr="000877B7">
        <w:rPr>
          <w:rStyle w:val="Emphasis"/>
          <w:rFonts w:ascii="Arial" w:hAnsi="Arial" w:cs="Arial"/>
        </w:rPr>
        <w:t>Ikigai: The Japanese Secret to a Long and Happy Life</w:t>
      </w:r>
      <w:r w:rsidRPr="000877B7">
        <w:rPr>
          <w:rFonts w:ascii="Arial" w:hAnsi="Arial" w:cs="Arial"/>
        </w:rPr>
        <w:t xml:space="preserve">. </w:t>
      </w:r>
      <w:r w:rsidRPr="000877B7">
        <w:rPr>
          <w:rFonts w:ascii="Arial" w:hAnsi="Arial" w:cs="Arial"/>
        </w:rPr>
        <w:t>Hutchinson</w:t>
      </w:r>
      <w:r w:rsidR="00F41C65">
        <w:rPr>
          <w:rFonts w:ascii="Arial" w:hAnsi="Arial" w:cs="Arial"/>
        </w:rPr>
        <w:t xml:space="preserve">, United States. </w:t>
      </w:r>
    </w:p>
    <w:p w14:paraId="24CBB194" w14:textId="77777777" w:rsidR="003D2B20" w:rsidRPr="003D2B20" w:rsidRDefault="003D2B20" w:rsidP="000877B7">
      <w:pPr>
        <w:spacing w:line="360" w:lineRule="auto"/>
        <w:rPr>
          <w:rFonts w:ascii="Arial" w:hAnsi="Arial" w:cs="Arial"/>
        </w:rPr>
      </w:pPr>
    </w:p>
    <w:p w14:paraId="5B5BE25F" w14:textId="07D01189" w:rsidR="000877B7" w:rsidRPr="003D2B20" w:rsidRDefault="003D2B20" w:rsidP="000877B7">
      <w:pPr>
        <w:spacing w:line="360" w:lineRule="auto"/>
        <w:rPr>
          <w:rFonts w:ascii="Arial" w:hAnsi="Arial" w:cs="Arial"/>
        </w:rPr>
      </w:pPr>
      <w:r w:rsidRPr="003D2B20">
        <w:rPr>
          <w:rFonts w:ascii="Arial" w:hAnsi="Arial" w:cs="Arial"/>
        </w:rPr>
        <w:t xml:space="preserve">Dweck, C. S. (2006). </w:t>
      </w:r>
      <w:r w:rsidRPr="003D2B20">
        <w:rPr>
          <w:rStyle w:val="Emphasis"/>
          <w:rFonts w:ascii="Arial" w:hAnsi="Arial" w:cs="Arial"/>
        </w:rPr>
        <w:t>Mindset: The New Psychology of Success</w:t>
      </w:r>
      <w:r w:rsidRPr="003D2B20">
        <w:rPr>
          <w:rFonts w:ascii="Arial" w:hAnsi="Arial" w:cs="Arial"/>
        </w:rPr>
        <w:t>. Random House</w:t>
      </w:r>
      <w:r>
        <w:rPr>
          <w:rFonts w:ascii="Arial" w:hAnsi="Arial" w:cs="Arial"/>
        </w:rPr>
        <w:t xml:space="preserve">, New York. </w:t>
      </w:r>
    </w:p>
    <w:p w14:paraId="7C97E014" w14:textId="77777777" w:rsidR="003D2B20" w:rsidRPr="000877B7" w:rsidRDefault="003D2B20" w:rsidP="000877B7">
      <w:pPr>
        <w:spacing w:line="360" w:lineRule="auto"/>
        <w:rPr>
          <w:rFonts w:ascii="Arial" w:hAnsi="Arial" w:cs="Arial"/>
        </w:rPr>
      </w:pPr>
    </w:p>
    <w:p w14:paraId="51BC7AAA" w14:textId="22D2C5D6" w:rsidR="000877B7" w:rsidRDefault="000877B7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>MacLeod,</w:t>
      </w:r>
      <w:r>
        <w:rPr>
          <w:rFonts w:ascii="Arial" w:hAnsi="Arial" w:cs="Arial"/>
        </w:rPr>
        <w:t xml:space="preserve"> L.</w:t>
      </w:r>
      <w:r w:rsidRPr="000877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0877B7">
        <w:rPr>
          <w:rFonts w:ascii="Arial" w:hAnsi="Arial" w:cs="Arial"/>
        </w:rPr>
        <w:t>2012</w:t>
      </w:r>
      <w:r>
        <w:rPr>
          <w:rFonts w:ascii="Arial" w:hAnsi="Arial" w:cs="Arial"/>
        </w:rPr>
        <w:t>)</w:t>
      </w:r>
      <w:r w:rsidRPr="000877B7">
        <w:rPr>
          <w:rFonts w:ascii="Arial" w:hAnsi="Arial" w:cs="Arial"/>
        </w:rPr>
        <w:t xml:space="preserve">. Making SMART goals smarter. </w:t>
      </w:r>
      <w:r w:rsidRPr="000877B7">
        <w:rPr>
          <w:rFonts w:ascii="Arial" w:hAnsi="Arial" w:cs="Arial"/>
          <w:i/>
          <w:iCs/>
        </w:rPr>
        <w:t xml:space="preserve">Physician </w:t>
      </w:r>
      <w:r>
        <w:rPr>
          <w:rFonts w:ascii="Arial" w:hAnsi="Arial" w:cs="Arial"/>
          <w:i/>
          <w:iCs/>
        </w:rPr>
        <w:t>E</w:t>
      </w:r>
      <w:r w:rsidRPr="000877B7">
        <w:rPr>
          <w:rFonts w:ascii="Arial" w:hAnsi="Arial" w:cs="Arial"/>
          <w:i/>
          <w:iCs/>
        </w:rPr>
        <w:t>xecutive</w:t>
      </w:r>
      <w:r w:rsidRPr="000877B7">
        <w:rPr>
          <w:rFonts w:ascii="Arial" w:hAnsi="Arial" w:cs="Arial"/>
        </w:rPr>
        <w:t>, 38(2), p.68</w:t>
      </w:r>
      <w:r>
        <w:rPr>
          <w:rFonts w:ascii="Arial" w:hAnsi="Arial" w:cs="Arial"/>
        </w:rPr>
        <w:t xml:space="preserve">. Available at: </w:t>
      </w:r>
      <w:hyperlink r:id="rId6" w:history="1">
        <w:r w:rsidRPr="00D60DCA">
          <w:rPr>
            <w:rStyle w:val="Hyperlink"/>
            <w:rFonts w:ascii="Arial" w:hAnsi="Arial" w:cs="Arial"/>
          </w:rPr>
          <w:t>https://www.proquest.com/openview/259baaca492d360bcf2d0fcf02b684eb/1?pq-origsite=gscholar&amp;cbl=36212</w:t>
        </w:r>
      </w:hyperlink>
      <w:r>
        <w:rPr>
          <w:rFonts w:ascii="Arial" w:hAnsi="Arial" w:cs="Arial"/>
        </w:rPr>
        <w:t xml:space="preserve"> </w:t>
      </w:r>
    </w:p>
    <w:p w14:paraId="433751BF" w14:textId="77777777" w:rsidR="000877B7" w:rsidRDefault="000877B7" w:rsidP="000877B7">
      <w:pPr>
        <w:spacing w:line="360" w:lineRule="auto"/>
        <w:rPr>
          <w:rFonts w:ascii="Arial" w:hAnsi="Arial" w:cs="Arial"/>
        </w:rPr>
      </w:pPr>
    </w:p>
    <w:p w14:paraId="2A5E5304" w14:textId="7F89BCB5" w:rsidR="000877B7" w:rsidRPr="000877B7" w:rsidRDefault="000877B7" w:rsidP="000877B7">
      <w:pPr>
        <w:spacing w:line="360" w:lineRule="auto"/>
        <w:rPr>
          <w:rFonts w:ascii="Arial" w:hAnsi="Arial" w:cs="Arial"/>
        </w:rPr>
      </w:pPr>
      <w:r w:rsidRPr="000877B7">
        <w:rPr>
          <w:rFonts w:ascii="Arial" w:hAnsi="Arial" w:cs="Arial"/>
        </w:rPr>
        <w:t xml:space="preserve">Holland, J. L. (1997). Making Vocational Choices: A Theory of Vocational Personality and Work Environment. </w:t>
      </w:r>
      <w:r w:rsidRPr="000877B7">
        <w:rPr>
          <w:rFonts w:ascii="Arial" w:hAnsi="Arial" w:cs="Arial"/>
          <w:i/>
          <w:iCs/>
        </w:rPr>
        <w:t>Psychological Assessment Resources</w:t>
      </w:r>
      <w:r>
        <w:rPr>
          <w:rFonts w:ascii="Arial" w:hAnsi="Arial" w:cs="Arial"/>
          <w:i/>
          <w:iCs/>
        </w:rPr>
        <w:t>. Available at:</w:t>
      </w:r>
      <w:r w:rsidRPr="000877B7">
        <w:t xml:space="preserve"> </w:t>
      </w:r>
      <w:hyperlink r:id="rId7" w:history="1">
        <w:r w:rsidRPr="00D60DCA">
          <w:rPr>
            <w:rStyle w:val="Hyperlink"/>
            <w:rFonts w:ascii="Arial" w:hAnsi="Arial" w:cs="Arial"/>
            <w:i/>
            <w:iCs/>
          </w:rPr>
          <w:t>https://psycnet.apa.org/record/1997-08980-000</w:t>
        </w:r>
      </w:hyperlink>
      <w:r>
        <w:rPr>
          <w:rFonts w:ascii="Arial" w:hAnsi="Arial" w:cs="Arial"/>
          <w:i/>
          <w:iCs/>
        </w:rPr>
        <w:t xml:space="preserve">  </w:t>
      </w:r>
    </w:p>
    <w:p w14:paraId="5E97952D" w14:textId="77777777" w:rsidR="009039E5" w:rsidRDefault="009039E5" w:rsidP="000877B7">
      <w:pPr>
        <w:spacing w:line="360" w:lineRule="auto"/>
        <w:rPr>
          <w:rFonts w:ascii="Arial" w:hAnsi="Arial" w:cs="Arial"/>
        </w:rPr>
      </w:pPr>
    </w:p>
    <w:p w14:paraId="66E2E752" w14:textId="77777777" w:rsidR="004304D7" w:rsidRDefault="00F41C65" w:rsidP="004304D7">
      <w:pPr>
        <w:spacing w:line="360" w:lineRule="auto"/>
        <w:rPr>
          <w:rFonts w:ascii="Arial" w:hAnsi="Arial" w:cs="Arial"/>
        </w:rPr>
      </w:pPr>
      <w:r w:rsidRPr="00F41C65">
        <w:rPr>
          <w:rFonts w:ascii="Arial" w:hAnsi="Arial" w:cs="Arial"/>
        </w:rPr>
        <w:t xml:space="preserve">Peters, T. (1997). The Brand Called You. </w:t>
      </w:r>
      <w:r w:rsidRPr="00F41C65">
        <w:rPr>
          <w:rFonts w:ascii="Arial" w:hAnsi="Arial" w:cs="Arial"/>
          <w:i/>
          <w:iCs/>
        </w:rPr>
        <w:t>Fast Company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8" w:history="1">
        <w:r w:rsidRPr="00D60DCA">
          <w:rPr>
            <w:rStyle w:val="Hyperlink"/>
            <w:rFonts w:ascii="Arial" w:hAnsi="Arial" w:cs="Arial"/>
          </w:rPr>
          <w:t>https://www.fastcompany.com/28905/brand-called-you</w:t>
        </w:r>
      </w:hyperlink>
      <w:r>
        <w:rPr>
          <w:rFonts w:ascii="Arial" w:hAnsi="Arial" w:cs="Arial"/>
        </w:rPr>
        <w:t xml:space="preserve"> </w:t>
      </w:r>
    </w:p>
    <w:p w14:paraId="2976F48B" w14:textId="77777777" w:rsidR="004304D7" w:rsidRDefault="004304D7" w:rsidP="004304D7">
      <w:pPr>
        <w:spacing w:line="360" w:lineRule="auto"/>
        <w:rPr>
          <w:rFonts w:ascii="Arial" w:hAnsi="Arial" w:cs="Arial"/>
        </w:rPr>
      </w:pPr>
    </w:p>
    <w:p w14:paraId="53407D4B" w14:textId="68F67E23" w:rsidR="004304D7" w:rsidRPr="004304D7" w:rsidRDefault="004304D7" w:rsidP="004304D7">
      <w:pPr>
        <w:spacing w:line="360" w:lineRule="auto"/>
        <w:rPr>
          <w:rFonts w:ascii="Arial" w:hAnsi="Arial" w:cs="Arial"/>
        </w:rPr>
      </w:pPr>
      <w:r w:rsidRPr="004304D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Chen, J., &amp; Nonaka, I. (2022). </w:t>
      </w:r>
      <w:r w:rsidRPr="004304D7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The Routledge Companion to Knowledge Management</w:t>
      </w:r>
      <w:r w:rsidRPr="004304D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(1st ed.). Routledge. https://doi.org/10.4324/9781003112150</w:t>
      </w:r>
    </w:p>
    <w:p w14:paraId="721F92DA" w14:textId="63236801" w:rsidR="00F41C65" w:rsidRPr="004304D7" w:rsidRDefault="004304D7" w:rsidP="004304D7">
      <w:pPr>
        <w:shd w:val="clear" w:color="auto" w:fill="FFFFFF"/>
        <w:jc w:val="right"/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en-GB"/>
          <w14:ligatures w14:val="none"/>
        </w:rPr>
      </w:pPr>
      <w:r w:rsidRPr="004304D7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en-GB"/>
          <w14:ligatures w14:val="none"/>
        </w:rPr>
        <w:t>COPY</w:t>
      </w:r>
    </w:p>
    <w:p w14:paraId="40D845AC" w14:textId="77777777" w:rsidR="004304D7" w:rsidRPr="000877B7" w:rsidRDefault="004304D7" w:rsidP="000877B7">
      <w:pPr>
        <w:spacing w:line="360" w:lineRule="auto"/>
        <w:rPr>
          <w:rFonts w:ascii="Arial" w:hAnsi="Arial" w:cs="Arial"/>
        </w:rPr>
      </w:pPr>
    </w:p>
    <w:p w14:paraId="57D334CD" w14:textId="77777777" w:rsidR="00F41C65" w:rsidRDefault="00F41C65" w:rsidP="00F41C65">
      <w:pPr>
        <w:spacing w:line="360" w:lineRule="auto"/>
        <w:rPr>
          <w:rFonts w:ascii="Arial" w:hAnsi="Arial" w:cs="Arial"/>
          <w:i/>
          <w:iCs/>
        </w:rPr>
      </w:pPr>
      <w:r w:rsidRPr="00F41C65">
        <w:rPr>
          <w:rFonts w:ascii="Arial" w:hAnsi="Arial" w:cs="Arial"/>
        </w:rPr>
        <w:t>Covey, S. R. (1989).</w:t>
      </w:r>
      <w:r w:rsidRPr="00F41C65">
        <w:rPr>
          <w:rFonts w:ascii="Arial" w:hAnsi="Arial" w:cs="Arial"/>
          <w:i/>
          <w:iCs/>
        </w:rPr>
        <w:t xml:space="preserve"> The 7 Habits of Highly Effective People: Powerful Lessons in Personal Change. </w:t>
      </w:r>
      <w:r w:rsidRPr="00F41C65">
        <w:rPr>
          <w:rFonts w:ascii="Arial" w:hAnsi="Arial" w:cs="Arial"/>
        </w:rPr>
        <w:t>Free Press</w:t>
      </w:r>
      <w:r w:rsidRPr="00F41C65">
        <w:rPr>
          <w:rFonts w:ascii="Arial" w:hAnsi="Arial" w:cs="Arial"/>
        </w:rPr>
        <w:t>, United States.</w:t>
      </w:r>
      <w:r>
        <w:rPr>
          <w:rFonts w:ascii="Arial" w:hAnsi="Arial" w:cs="Arial"/>
          <w:i/>
          <w:iCs/>
        </w:rPr>
        <w:t xml:space="preserve"> </w:t>
      </w:r>
    </w:p>
    <w:p w14:paraId="32162EDA" w14:textId="77777777" w:rsidR="00F41C65" w:rsidRDefault="00F41C65" w:rsidP="00F41C65">
      <w:pPr>
        <w:spacing w:line="360" w:lineRule="auto"/>
        <w:rPr>
          <w:rFonts w:ascii="Arial" w:hAnsi="Arial" w:cs="Arial"/>
          <w:i/>
          <w:iCs/>
        </w:rPr>
      </w:pPr>
    </w:p>
    <w:p w14:paraId="429CD8A7" w14:textId="0B2E1D88" w:rsidR="00F41C65" w:rsidRDefault="00F41C65" w:rsidP="00F41C65">
      <w:pPr>
        <w:spacing w:line="360" w:lineRule="auto"/>
        <w:rPr>
          <w:rFonts w:ascii="Arial" w:hAnsi="Arial" w:cs="Arial"/>
          <w:shd w:val="clear" w:color="auto" w:fill="FFFFFF"/>
        </w:rPr>
      </w:pPr>
      <w:r w:rsidRPr="00F41C65">
        <w:rPr>
          <w:rFonts w:ascii="Arial" w:hAnsi="Arial" w:cs="Arial"/>
          <w:shd w:val="clear" w:color="auto" w:fill="FFFFFF"/>
        </w:rPr>
        <w:t xml:space="preserve">Savickas, M. (2019). </w:t>
      </w:r>
      <w:r w:rsidRPr="00F41C65">
        <w:rPr>
          <w:rFonts w:ascii="Arial" w:hAnsi="Arial" w:cs="Arial"/>
          <w:i/>
          <w:iCs/>
          <w:shd w:val="clear" w:color="auto" w:fill="FFFFFF"/>
        </w:rPr>
        <w:t xml:space="preserve">Career </w:t>
      </w:r>
      <w:r>
        <w:rPr>
          <w:rFonts w:ascii="Arial" w:hAnsi="Arial" w:cs="Arial"/>
          <w:i/>
          <w:iCs/>
          <w:shd w:val="clear" w:color="auto" w:fill="FFFFFF"/>
        </w:rPr>
        <w:t>counselling</w:t>
      </w:r>
      <w:r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F41C65">
        <w:rPr>
          <w:rFonts w:ascii="Arial" w:hAnsi="Arial" w:cs="Arial"/>
          <w:shd w:val="clear" w:color="auto" w:fill="FFFFFF"/>
        </w:rPr>
        <w:t>Washington</w:t>
      </w:r>
      <w:proofErr w:type="spellEnd"/>
      <w:r w:rsidRPr="00F41C65">
        <w:rPr>
          <w:rFonts w:ascii="Arial" w:hAnsi="Arial" w:cs="Arial"/>
          <w:shd w:val="clear" w:color="auto" w:fill="FFFFFF"/>
        </w:rPr>
        <w:t>, DC: American Psychological Association</w:t>
      </w:r>
      <w:r>
        <w:rPr>
          <w:rFonts w:ascii="Arial" w:hAnsi="Arial" w:cs="Arial"/>
          <w:shd w:val="clear" w:color="auto" w:fill="FFFFFF"/>
        </w:rPr>
        <w:t xml:space="preserve">. </w:t>
      </w:r>
    </w:p>
    <w:p w14:paraId="12EB7C2E" w14:textId="77777777" w:rsidR="00F41C65" w:rsidRDefault="00F41C65" w:rsidP="00F41C65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0EEB3180" w14:textId="77777777" w:rsidR="00F41C65" w:rsidRDefault="00F41C65" w:rsidP="00F41C65">
      <w:pPr>
        <w:spacing w:line="360" w:lineRule="auto"/>
        <w:rPr>
          <w:rFonts w:ascii="Arial" w:hAnsi="Arial" w:cs="Arial"/>
        </w:rPr>
      </w:pPr>
      <w:proofErr w:type="spellStart"/>
      <w:r w:rsidRPr="00F41C65">
        <w:rPr>
          <w:rFonts w:ascii="Arial" w:hAnsi="Arial" w:cs="Arial"/>
        </w:rPr>
        <w:t>Panagiotou</w:t>
      </w:r>
      <w:proofErr w:type="spellEnd"/>
      <w:r w:rsidRPr="00F41C65">
        <w:rPr>
          <w:rFonts w:ascii="Arial" w:hAnsi="Arial" w:cs="Arial"/>
        </w:rPr>
        <w:t xml:space="preserve">, G. (2003). Bringing SWOT into Focus. </w:t>
      </w:r>
      <w:r w:rsidRPr="00F41C65">
        <w:rPr>
          <w:rStyle w:val="Emphasis"/>
          <w:rFonts w:ascii="Arial" w:hAnsi="Arial" w:cs="Arial"/>
        </w:rPr>
        <w:t>Business Strategy Review</w:t>
      </w:r>
      <w:r w:rsidRPr="00F41C65">
        <w:rPr>
          <w:rFonts w:ascii="Arial" w:hAnsi="Arial" w:cs="Arial"/>
        </w:rPr>
        <w:t>, 14(2), 8-10.</w:t>
      </w:r>
      <w:r>
        <w:rPr>
          <w:rFonts w:ascii="Arial" w:hAnsi="Arial" w:cs="Arial"/>
        </w:rPr>
        <w:t xml:space="preserve"> </w:t>
      </w:r>
    </w:p>
    <w:p w14:paraId="1C0BC716" w14:textId="77777777" w:rsidR="00F41C65" w:rsidRDefault="00F41C65" w:rsidP="00F41C65">
      <w:pPr>
        <w:spacing w:line="360" w:lineRule="auto"/>
        <w:rPr>
          <w:rFonts w:ascii="Arial" w:hAnsi="Arial" w:cs="Arial"/>
        </w:rPr>
      </w:pPr>
    </w:p>
    <w:p w14:paraId="32D19FC4" w14:textId="77777777" w:rsidR="003D2B20" w:rsidRDefault="00F41C65" w:rsidP="00F41C65">
      <w:pPr>
        <w:spacing w:line="360" w:lineRule="auto"/>
        <w:rPr>
          <w:rFonts w:ascii="Arial" w:hAnsi="Arial" w:cs="Arial"/>
        </w:rPr>
      </w:pPr>
      <w:r w:rsidRPr="00F41C65">
        <w:rPr>
          <w:rFonts w:ascii="Arial" w:hAnsi="Arial" w:cs="Arial"/>
        </w:rPr>
        <w:lastRenderedPageBreak/>
        <w:t xml:space="preserve">Honey, P., &amp; Mumford, A. (1986). </w:t>
      </w:r>
      <w:r w:rsidRPr="00F41C65">
        <w:rPr>
          <w:rStyle w:val="Emphasis"/>
          <w:rFonts w:ascii="Arial" w:hAnsi="Arial" w:cs="Arial"/>
        </w:rPr>
        <w:t>The Manual of Learning Styles</w:t>
      </w:r>
      <w:r w:rsidRPr="00F41C65">
        <w:rPr>
          <w:rFonts w:ascii="Arial" w:hAnsi="Arial" w:cs="Arial"/>
        </w:rPr>
        <w:t>. Peter Honey Publications.</w:t>
      </w:r>
    </w:p>
    <w:p w14:paraId="07C2C473" w14:textId="77777777" w:rsidR="003D2B20" w:rsidRDefault="003D2B20" w:rsidP="00F41C65">
      <w:pPr>
        <w:spacing w:line="360" w:lineRule="auto"/>
        <w:rPr>
          <w:rFonts w:ascii="Arial" w:hAnsi="Arial" w:cs="Arial"/>
        </w:rPr>
      </w:pPr>
    </w:p>
    <w:p w14:paraId="1FEB2684" w14:textId="2CAA9BCE" w:rsidR="003D2B20" w:rsidRPr="003D2B20" w:rsidRDefault="003D2B20" w:rsidP="00F41C65">
      <w:pPr>
        <w:spacing w:line="360" w:lineRule="auto"/>
        <w:rPr>
          <w:rFonts w:ascii="Arial" w:hAnsi="Arial" w:cs="Arial"/>
        </w:rPr>
      </w:pPr>
      <w:r w:rsidRPr="003D2B20">
        <w:rPr>
          <w:rFonts w:ascii="Arial" w:hAnsi="Arial" w:cs="Arial"/>
        </w:rPr>
        <w:t xml:space="preserve">Doran, G. T. (1981). There's a S.M.A.R.T. Way to Write Management's Goals and Objectives. </w:t>
      </w:r>
      <w:r w:rsidRPr="003D2B20">
        <w:rPr>
          <w:rStyle w:val="Emphasis"/>
          <w:rFonts w:ascii="Arial" w:hAnsi="Arial" w:cs="Arial"/>
        </w:rPr>
        <w:t>Management Review</w:t>
      </w:r>
      <w:r w:rsidRPr="003D2B20">
        <w:rPr>
          <w:rFonts w:ascii="Arial" w:hAnsi="Arial" w:cs="Arial"/>
        </w:rPr>
        <w:t>, 70(11), 35-36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Availble</w:t>
      </w:r>
      <w:proofErr w:type="spellEnd"/>
      <w:r>
        <w:rPr>
          <w:rFonts w:ascii="Arial" w:hAnsi="Arial" w:cs="Arial"/>
        </w:rPr>
        <w:t xml:space="preserve"> at: </w:t>
      </w:r>
      <w:hyperlink r:id="rId9" w:history="1">
        <w:r w:rsidRPr="00D60DCA">
          <w:rPr>
            <w:rStyle w:val="Hyperlink"/>
            <w:rFonts w:ascii="Arial" w:hAnsi="Arial" w:cs="Arial"/>
          </w:rPr>
          <w:t>https://glocat.geneseo.edu/discovery/openurl?institution=01SUNY_GEN&amp;rfr_id=info:sid%252Fprimo.exlibrisgroup.com-bX-Bx&amp;rfr_id=info:sid%2Fprimo.exlibrisgroup.com-20027745-Bx&amp;rft_val_fmt=info:ofi%2Ffmt:kev:mtx:&amp;rft.epage=36&amp;rft.volume=70&amp;rft_id=info:doi%2F&amp;rft.jtitle=Management%20review&amp;rft.isbn=&amp;rft.btitle=&amp;rft.genre=article&amp;rft.issue=11&amp;rft.auinit1=G&amp;rft.eisbn=&amp;rft.aulast=Doran&amp;rft.auinit=GT&amp;rft.spage=35&amp;rft.au=Doran,%20George%20T&amp;rft.atitle=There%27s%20a%20S.M.A.R.T.%20way%20to%20write%20managements%27s%20goals%20and%20objectives.&amp;rft_dat=&amp;rft.issn=0025-1895&amp;rft.eissn=0025-1895&amp;svc_dat=CTO&amp;u.ignore_date_coverage=true&amp;vid=01SUNY_GEN:01SUNY_GEN</w:t>
        </w:r>
      </w:hyperlink>
      <w:r>
        <w:rPr>
          <w:rFonts w:ascii="Arial" w:hAnsi="Arial" w:cs="Arial"/>
        </w:rPr>
        <w:t xml:space="preserve"> </w:t>
      </w:r>
    </w:p>
    <w:sectPr w:rsidR="003D2B20" w:rsidRPr="003D2B20" w:rsidSect="00024702"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EC992" w14:textId="77777777" w:rsidR="003A27AC" w:rsidRDefault="003A27AC" w:rsidP="003D2B20">
      <w:r>
        <w:separator/>
      </w:r>
    </w:p>
  </w:endnote>
  <w:endnote w:type="continuationSeparator" w:id="0">
    <w:p w14:paraId="26DB7543" w14:textId="77777777" w:rsidR="003A27AC" w:rsidRDefault="003A27AC" w:rsidP="003D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93076284"/>
      <w:docPartObj>
        <w:docPartGallery w:val="Page Numbers (Bottom of Page)"/>
        <w:docPartUnique/>
      </w:docPartObj>
    </w:sdtPr>
    <w:sdtContent>
      <w:p w14:paraId="60065B76" w14:textId="7C53419E" w:rsidR="003D2B20" w:rsidRDefault="003D2B20" w:rsidP="00D60DC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ACA6369" w14:textId="77777777" w:rsidR="003D2B20" w:rsidRDefault="003D2B20" w:rsidP="003D2B2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25956147"/>
      <w:docPartObj>
        <w:docPartGallery w:val="Page Numbers (Bottom of Page)"/>
        <w:docPartUnique/>
      </w:docPartObj>
    </w:sdtPr>
    <w:sdtContent>
      <w:p w14:paraId="7397CBF2" w14:textId="6F8A0558" w:rsidR="003D2B20" w:rsidRDefault="003D2B20" w:rsidP="00D60DC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18C69EC" w14:textId="77777777" w:rsidR="003D2B20" w:rsidRDefault="003D2B20" w:rsidP="003D2B2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76F68" w14:textId="77777777" w:rsidR="003A27AC" w:rsidRDefault="003A27AC" w:rsidP="003D2B20">
      <w:r>
        <w:separator/>
      </w:r>
    </w:p>
  </w:footnote>
  <w:footnote w:type="continuationSeparator" w:id="0">
    <w:p w14:paraId="4DE15865" w14:textId="77777777" w:rsidR="003A27AC" w:rsidRDefault="003A27AC" w:rsidP="003D2B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FD"/>
    <w:rsid w:val="00000C49"/>
    <w:rsid w:val="00000E90"/>
    <w:rsid w:val="00004DBB"/>
    <w:rsid w:val="00006D40"/>
    <w:rsid w:val="00015564"/>
    <w:rsid w:val="00015F37"/>
    <w:rsid w:val="00024702"/>
    <w:rsid w:val="00026660"/>
    <w:rsid w:val="00041CB4"/>
    <w:rsid w:val="0004782E"/>
    <w:rsid w:val="00053486"/>
    <w:rsid w:val="000632AE"/>
    <w:rsid w:val="00065466"/>
    <w:rsid w:val="000740D1"/>
    <w:rsid w:val="000877B7"/>
    <w:rsid w:val="000A742D"/>
    <w:rsid w:val="000B306B"/>
    <w:rsid w:val="000B3823"/>
    <w:rsid w:val="000D4376"/>
    <w:rsid w:val="000F0160"/>
    <w:rsid w:val="00104F4F"/>
    <w:rsid w:val="0011609B"/>
    <w:rsid w:val="00147012"/>
    <w:rsid w:val="00147362"/>
    <w:rsid w:val="00172C46"/>
    <w:rsid w:val="00173F32"/>
    <w:rsid w:val="00185F09"/>
    <w:rsid w:val="001962AE"/>
    <w:rsid w:val="00196B2B"/>
    <w:rsid w:val="001B4B42"/>
    <w:rsid w:val="001C35CF"/>
    <w:rsid w:val="001D1045"/>
    <w:rsid w:val="001D4D7B"/>
    <w:rsid w:val="00206E53"/>
    <w:rsid w:val="002526AA"/>
    <w:rsid w:val="0025571B"/>
    <w:rsid w:val="002557FC"/>
    <w:rsid w:val="002615E5"/>
    <w:rsid w:val="00271E59"/>
    <w:rsid w:val="002950EA"/>
    <w:rsid w:val="002B352B"/>
    <w:rsid w:val="002C104E"/>
    <w:rsid w:val="002C2833"/>
    <w:rsid w:val="002C7CA9"/>
    <w:rsid w:val="002D39C4"/>
    <w:rsid w:val="002D66F3"/>
    <w:rsid w:val="002D7A87"/>
    <w:rsid w:val="002F2B48"/>
    <w:rsid w:val="003021E2"/>
    <w:rsid w:val="00317713"/>
    <w:rsid w:val="00363360"/>
    <w:rsid w:val="00370BA2"/>
    <w:rsid w:val="003818AF"/>
    <w:rsid w:val="003A27AC"/>
    <w:rsid w:val="003B2FE9"/>
    <w:rsid w:val="003B3045"/>
    <w:rsid w:val="003B7AB8"/>
    <w:rsid w:val="003C092A"/>
    <w:rsid w:val="003D2B20"/>
    <w:rsid w:val="003F4322"/>
    <w:rsid w:val="003F6D85"/>
    <w:rsid w:val="00406CAA"/>
    <w:rsid w:val="00413E08"/>
    <w:rsid w:val="0041783C"/>
    <w:rsid w:val="0042021A"/>
    <w:rsid w:val="004304D7"/>
    <w:rsid w:val="00434E91"/>
    <w:rsid w:val="00437A1E"/>
    <w:rsid w:val="00471DA1"/>
    <w:rsid w:val="00480C3A"/>
    <w:rsid w:val="00494F83"/>
    <w:rsid w:val="004C245A"/>
    <w:rsid w:val="004C6654"/>
    <w:rsid w:val="004E62A8"/>
    <w:rsid w:val="0050795D"/>
    <w:rsid w:val="00514A1C"/>
    <w:rsid w:val="005250D3"/>
    <w:rsid w:val="00531609"/>
    <w:rsid w:val="005371D9"/>
    <w:rsid w:val="00540798"/>
    <w:rsid w:val="00557B22"/>
    <w:rsid w:val="00562267"/>
    <w:rsid w:val="00581464"/>
    <w:rsid w:val="0058578F"/>
    <w:rsid w:val="005916DC"/>
    <w:rsid w:val="00592F21"/>
    <w:rsid w:val="005B2F13"/>
    <w:rsid w:val="005C3C48"/>
    <w:rsid w:val="005D3649"/>
    <w:rsid w:val="005D62C6"/>
    <w:rsid w:val="005F0630"/>
    <w:rsid w:val="005F2F35"/>
    <w:rsid w:val="00603AFD"/>
    <w:rsid w:val="00604872"/>
    <w:rsid w:val="006220EB"/>
    <w:rsid w:val="00623B4A"/>
    <w:rsid w:val="0063692B"/>
    <w:rsid w:val="00655252"/>
    <w:rsid w:val="006622A4"/>
    <w:rsid w:val="00665F5A"/>
    <w:rsid w:val="00667B07"/>
    <w:rsid w:val="006746F2"/>
    <w:rsid w:val="00692CC7"/>
    <w:rsid w:val="006B3910"/>
    <w:rsid w:val="00700AAB"/>
    <w:rsid w:val="00705541"/>
    <w:rsid w:val="00711CFA"/>
    <w:rsid w:val="00727C97"/>
    <w:rsid w:val="00731693"/>
    <w:rsid w:val="00750336"/>
    <w:rsid w:val="007627F5"/>
    <w:rsid w:val="00766B05"/>
    <w:rsid w:val="00772DF0"/>
    <w:rsid w:val="00773CB6"/>
    <w:rsid w:val="00784F08"/>
    <w:rsid w:val="00791605"/>
    <w:rsid w:val="007B4298"/>
    <w:rsid w:val="007B6BB5"/>
    <w:rsid w:val="007C411C"/>
    <w:rsid w:val="007D3757"/>
    <w:rsid w:val="007D4C53"/>
    <w:rsid w:val="007E12CF"/>
    <w:rsid w:val="00800D10"/>
    <w:rsid w:val="00803379"/>
    <w:rsid w:val="00806C29"/>
    <w:rsid w:val="00833A1F"/>
    <w:rsid w:val="00853364"/>
    <w:rsid w:val="00862818"/>
    <w:rsid w:val="008804BE"/>
    <w:rsid w:val="008A1DC9"/>
    <w:rsid w:val="008A2324"/>
    <w:rsid w:val="008B30D1"/>
    <w:rsid w:val="008B36CB"/>
    <w:rsid w:val="008C5EDF"/>
    <w:rsid w:val="008E0382"/>
    <w:rsid w:val="008E5190"/>
    <w:rsid w:val="009016A4"/>
    <w:rsid w:val="00901B26"/>
    <w:rsid w:val="009039E5"/>
    <w:rsid w:val="009045C3"/>
    <w:rsid w:val="00915983"/>
    <w:rsid w:val="0091715F"/>
    <w:rsid w:val="009232EB"/>
    <w:rsid w:val="00924B33"/>
    <w:rsid w:val="009259DD"/>
    <w:rsid w:val="009449BC"/>
    <w:rsid w:val="009513D4"/>
    <w:rsid w:val="00953A2A"/>
    <w:rsid w:val="0095669C"/>
    <w:rsid w:val="00966C46"/>
    <w:rsid w:val="009854EE"/>
    <w:rsid w:val="009A71EB"/>
    <w:rsid w:val="009B0522"/>
    <w:rsid w:val="009B1B09"/>
    <w:rsid w:val="009B4093"/>
    <w:rsid w:val="009C4294"/>
    <w:rsid w:val="009E46CB"/>
    <w:rsid w:val="009F0BEF"/>
    <w:rsid w:val="00A12C0D"/>
    <w:rsid w:val="00A25A6A"/>
    <w:rsid w:val="00A34B31"/>
    <w:rsid w:val="00A445FB"/>
    <w:rsid w:val="00A47C95"/>
    <w:rsid w:val="00A804BE"/>
    <w:rsid w:val="00A9499E"/>
    <w:rsid w:val="00A9611D"/>
    <w:rsid w:val="00A97BFA"/>
    <w:rsid w:val="00AC54BC"/>
    <w:rsid w:val="00AE2BB8"/>
    <w:rsid w:val="00B05E88"/>
    <w:rsid w:val="00B1452C"/>
    <w:rsid w:val="00B714EA"/>
    <w:rsid w:val="00B841F3"/>
    <w:rsid w:val="00BA58A4"/>
    <w:rsid w:val="00BA6D62"/>
    <w:rsid w:val="00BC2750"/>
    <w:rsid w:val="00BC4215"/>
    <w:rsid w:val="00BE0489"/>
    <w:rsid w:val="00BF70C8"/>
    <w:rsid w:val="00C11549"/>
    <w:rsid w:val="00C13C55"/>
    <w:rsid w:val="00C16182"/>
    <w:rsid w:val="00C224B5"/>
    <w:rsid w:val="00C24106"/>
    <w:rsid w:val="00C30F6B"/>
    <w:rsid w:val="00C426EF"/>
    <w:rsid w:val="00C5718D"/>
    <w:rsid w:val="00C71539"/>
    <w:rsid w:val="00C8022E"/>
    <w:rsid w:val="00C8298A"/>
    <w:rsid w:val="00C858CA"/>
    <w:rsid w:val="00C90E77"/>
    <w:rsid w:val="00CB773C"/>
    <w:rsid w:val="00CD6ECD"/>
    <w:rsid w:val="00CF21ED"/>
    <w:rsid w:val="00D01F27"/>
    <w:rsid w:val="00D04984"/>
    <w:rsid w:val="00D04D38"/>
    <w:rsid w:val="00D05CC7"/>
    <w:rsid w:val="00D2003D"/>
    <w:rsid w:val="00D238CE"/>
    <w:rsid w:val="00D30BE7"/>
    <w:rsid w:val="00D43351"/>
    <w:rsid w:val="00D53487"/>
    <w:rsid w:val="00D53B5D"/>
    <w:rsid w:val="00D55FD5"/>
    <w:rsid w:val="00D56142"/>
    <w:rsid w:val="00D675A2"/>
    <w:rsid w:val="00D701D3"/>
    <w:rsid w:val="00D81954"/>
    <w:rsid w:val="00D82731"/>
    <w:rsid w:val="00DA0389"/>
    <w:rsid w:val="00DC10C9"/>
    <w:rsid w:val="00DD0DD2"/>
    <w:rsid w:val="00E03BF7"/>
    <w:rsid w:val="00E04A21"/>
    <w:rsid w:val="00E06F94"/>
    <w:rsid w:val="00E07812"/>
    <w:rsid w:val="00E1171C"/>
    <w:rsid w:val="00E12416"/>
    <w:rsid w:val="00E52275"/>
    <w:rsid w:val="00E64063"/>
    <w:rsid w:val="00E77555"/>
    <w:rsid w:val="00E86E75"/>
    <w:rsid w:val="00EA615D"/>
    <w:rsid w:val="00ED15EF"/>
    <w:rsid w:val="00ED6CDB"/>
    <w:rsid w:val="00EE4D07"/>
    <w:rsid w:val="00F1540A"/>
    <w:rsid w:val="00F26B28"/>
    <w:rsid w:val="00F3159A"/>
    <w:rsid w:val="00F3646B"/>
    <w:rsid w:val="00F410BD"/>
    <w:rsid w:val="00F41C65"/>
    <w:rsid w:val="00F42413"/>
    <w:rsid w:val="00F50AAF"/>
    <w:rsid w:val="00F70762"/>
    <w:rsid w:val="00F824DC"/>
    <w:rsid w:val="00F87FC1"/>
    <w:rsid w:val="00F936AD"/>
    <w:rsid w:val="00FA099D"/>
    <w:rsid w:val="00FB3E7E"/>
    <w:rsid w:val="00FC09A0"/>
    <w:rsid w:val="00FC149A"/>
    <w:rsid w:val="00FD5F10"/>
    <w:rsid w:val="00FE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7A3E6C"/>
  <w15:chartTrackingRefBased/>
  <w15:docId w15:val="{F3504A01-7CD4-DD45-B5A5-6550A047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877B7"/>
    <w:rPr>
      <w:i/>
      <w:iCs/>
    </w:rPr>
  </w:style>
  <w:style w:type="character" w:styleId="Hyperlink">
    <w:name w:val="Hyperlink"/>
    <w:basedOn w:val="DefaultParagraphFont"/>
    <w:uiPriority w:val="99"/>
    <w:unhideWhenUsed/>
    <w:rsid w:val="000877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77B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41C6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D2B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2B20"/>
  </w:style>
  <w:style w:type="paragraph" w:styleId="Footer">
    <w:name w:val="footer"/>
    <w:basedOn w:val="Normal"/>
    <w:link w:val="FooterChar"/>
    <w:uiPriority w:val="99"/>
    <w:unhideWhenUsed/>
    <w:rsid w:val="003D2B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2B20"/>
  </w:style>
  <w:style w:type="character" w:styleId="PageNumber">
    <w:name w:val="page number"/>
    <w:basedOn w:val="DefaultParagraphFont"/>
    <w:uiPriority w:val="99"/>
    <w:semiHidden/>
    <w:unhideWhenUsed/>
    <w:rsid w:val="003D2B20"/>
  </w:style>
  <w:style w:type="character" w:customStyle="1" w:styleId="citationtext">
    <w:name w:val="citationtext"/>
    <w:basedOn w:val="DefaultParagraphFont"/>
    <w:rsid w:val="00430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3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2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6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9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27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3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5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5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4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29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54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912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269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667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03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41521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single" w:sz="6" w:space="9" w:color="E6E6E6"/>
                                                    <w:left w:val="single" w:sz="6" w:space="11" w:color="E6E6E6"/>
                                                    <w:bottom w:val="single" w:sz="6" w:space="9" w:color="E6E6E6"/>
                                                    <w:right w:val="single" w:sz="6" w:space="15" w:color="E6E6E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1269176">
          <w:marLeft w:val="0"/>
          <w:marRight w:val="0"/>
          <w:marTop w:val="0"/>
          <w:marBottom w:val="20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3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4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06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stcompany.com/28905/brand-called-yo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sycnet.apa.org/record/1997-08980-00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oquest.com/openview/259baaca492d360bcf2d0fcf02b684eb/1?pq-origsite=gscholar&amp;cbl=36212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glocat.geneseo.edu/discovery/openurl?institution=01SUNY_GEN&amp;rfr_id=info:sid%252Fprimo.exlibrisgroup.com-bX-Bx&amp;rfr_id=info:sid%2Fprimo.exlibrisgroup.com-20027745-Bx&amp;rft_val_fmt=info:ofi%2Ffmt:kev:mtx:&amp;rft.epage=36&amp;rft.volume=70&amp;rft_id=info:doi%2F&amp;rft.jtitle=Management%20review&amp;rft.isbn=&amp;rft.btitle=&amp;rft.genre=article&amp;rft.issue=11&amp;rft.auinit1=G&amp;rft.eisbn=&amp;rft.aulast=Doran&amp;rft.auinit=GT&amp;rft.spage=35&amp;rft.au=Doran,%20George%20T&amp;rft.atitle=There%27s%20a%20S.M.A.R.T.%20way%20to%20write%20managements%27s%20goals%20and%20objectives.&amp;rft_dat=&amp;rft.issn=0025-1895&amp;rft.eissn=0025-1895&amp;svc_dat=CTO&amp;u.ignore_date_coverage=true&amp;vid=01SUNY_GEN:01SUNY_G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7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Akhi Uddin</dc:creator>
  <cp:keywords/>
  <dc:description/>
  <cp:lastModifiedBy>Akhi Uddin</cp:lastModifiedBy>
  <cp:revision>7</cp:revision>
  <dcterms:created xsi:type="dcterms:W3CDTF">2024-10-25T20:39:00Z</dcterms:created>
  <dcterms:modified xsi:type="dcterms:W3CDTF">2024-10-25T22:24:00Z</dcterms:modified>
</cp:coreProperties>
</file>