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18415A60" w:rsidR="005E6C44" w:rsidRPr="004C3A0B" w:rsidRDefault="008F52F5" w:rsidP="003F6F7B">
            <w:pPr>
              <w:rPr>
                <w:rFonts w:ascii="Arial" w:hAnsi="Arial" w:cs="Arial"/>
                <w:sz w:val="22"/>
                <w:szCs w:val="22"/>
              </w:rPr>
            </w:pPr>
            <w:r w:rsidRPr="008F52F5">
              <w:rPr>
                <w:rFonts w:ascii="Arial" w:hAnsi="Arial" w:cs="Arial"/>
                <w:sz w:val="22"/>
                <w:szCs w:val="22"/>
              </w:rPr>
              <w:t>Gobinath Gothandapani</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4AAD53D5" w:rsidR="005E6C44" w:rsidRDefault="008F52F5" w:rsidP="003F6F7B">
            <w:pPr>
              <w:rPr>
                <w:rFonts w:ascii="Arial" w:hAnsi="Arial" w:cs="Arial"/>
                <w:sz w:val="22"/>
                <w:szCs w:val="22"/>
              </w:rPr>
            </w:pPr>
            <w:r w:rsidRPr="008F52F5">
              <w:rPr>
                <w:rFonts w:ascii="Arial" w:hAnsi="Arial" w:cs="Arial"/>
                <w:sz w:val="22"/>
                <w:szCs w:val="22"/>
              </w:rPr>
              <w:t>2538599</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09F2A8F6" w:rsidR="005E6C44" w:rsidRPr="004C3A0B" w:rsidRDefault="008F52F5" w:rsidP="003F6F7B">
            <w:pPr>
              <w:rPr>
                <w:rFonts w:ascii="Arial" w:hAnsi="Arial" w:cs="Arial"/>
                <w:sz w:val="22"/>
                <w:szCs w:val="22"/>
              </w:rPr>
            </w:pPr>
            <w:r w:rsidRPr="008F52F5">
              <w:rPr>
                <w:rFonts w:ascii="Arial" w:hAnsi="Arial" w:cs="Arial"/>
                <w:sz w:val="22"/>
                <w:szCs w:val="22"/>
              </w:rPr>
              <w:t>2538599</w:t>
            </w:r>
            <w:r>
              <w:rPr>
                <w:rFonts w:ascii="Arial" w:hAnsi="Arial" w:cs="Arial"/>
                <w:sz w:val="22"/>
                <w:szCs w:val="22"/>
              </w:rPr>
              <w:t>@student.uwtsd.ac.uk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9651C19" w:rsidR="005E6C44" w:rsidRPr="004C3A0B" w:rsidRDefault="008F52F5" w:rsidP="003F6F7B">
            <w:pPr>
              <w:rPr>
                <w:rFonts w:ascii="Arial" w:hAnsi="Arial" w:cs="Arial"/>
                <w:sz w:val="22"/>
                <w:szCs w:val="22"/>
              </w:rPr>
            </w:pPr>
            <w:r w:rsidRPr="008F52F5">
              <w:rPr>
                <w:rFonts w:ascii="Arial" w:hAnsi="Arial" w:cs="Arial"/>
                <w:sz w:val="22"/>
                <w:szCs w:val="22"/>
              </w:rPr>
              <w:t>MSc Data and Artificial Intelligence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6F8E16B2" w:rsidR="005E6C44" w:rsidRPr="004C3A0B" w:rsidRDefault="008F52F5" w:rsidP="003F6F7B">
            <w:pPr>
              <w:rPr>
                <w:rFonts w:ascii="Arial" w:hAnsi="Arial" w:cs="Arial"/>
                <w:sz w:val="22"/>
                <w:szCs w:val="22"/>
              </w:rPr>
            </w:pPr>
            <w:r w:rsidRPr="008F52F5">
              <w:rPr>
                <w:rFonts w:ascii="Arial" w:hAnsi="Arial" w:cs="Arial"/>
                <w:sz w:val="22"/>
                <w:szCs w:val="22"/>
              </w:rPr>
              <w:t>Dr. Mohamed Ben Farah</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11C827C4" w:rsidR="005E6C44" w:rsidRPr="00DD0929" w:rsidRDefault="00B31CE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0D0442C4" w:rsidR="005E6C44" w:rsidRPr="004C3A0B" w:rsidRDefault="00B31CE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12D02A40" w:rsidR="005E6C44" w:rsidRPr="004C3A0B" w:rsidRDefault="00B31CE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32610825" w:rsidR="004C3D85" w:rsidRPr="004C3A0B" w:rsidRDefault="00832F22" w:rsidP="003C07E3">
            <w:pPr>
              <w:rPr>
                <w:rFonts w:ascii="Arial" w:hAnsi="Arial" w:cs="Arial"/>
                <w:sz w:val="22"/>
                <w:szCs w:val="22"/>
              </w:rPr>
            </w:pPr>
            <w:r w:rsidRPr="00832F22">
              <w:rPr>
                <w:rFonts w:ascii="Arial" w:hAnsi="Arial" w:cs="Arial"/>
                <w:sz w:val="22"/>
                <w:szCs w:val="22"/>
              </w:rPr>
              <w:t>Design and Evaluation of an Explainable Artificial Intelligence Framework for Predictive Maintenance in Smart Manufacturing Using Machine Learning Models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5D7058A2" w:rsidR="004C3D85" w:rsidRPr="00D839CD" w:rsidRDefault="00832F22" w:rsidP="003C07E3">
            <w:pPr>
              <w:rPr>
                <w:rFonts w:ascii="Arial" w:hAnsi="Arial" w:cs="Arial"/>
                <w:sz w:val="22"/>
                <w:szCs w:val="22"/>
              </w:rPr>
            </w:pPr>
            <w:r>
              <w:rPr>
                <w:rFonts w:ascii="Arial" w:hAnsi="Arial" w:cs="Arial"/>
                <w:sz w:val="22"/>
                <w:szCs w:val="22"/>
              </w:rPr>
              <w:t>11/05</w:t>
            </w:r>
            <w:r w:rsidR="0072099D">
              <w:rPr>
                <w:rFonts w:ascii="Arial" w:hAnsi="Arial" w:cs="Arial"/>
                <w:sz w:val="22"/>
                <w:szCs w:val="22"/>
              </w:rPr>
              <w:t>/2026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56447116" w:rsidR="004C3D85" w:rsidRPr="004C3A0B" w:rsidRDefault="0072099D" w:rsidP="003C07E3">
            <w:pPr>
              <w:rPr>
                <w:rFonts w:ascii="Arial" w:hAnsi="Arial" w:cs="Arial"/>
                <w:sz w:val="22"/>
                <w:szCs w:val="22"/>
              </w:rPr>
            </w:pPr>
            <w:r>
              <w:rPr>
                <w:rFonts w:ascii="Arial" w:hAnsi="Arial" w:cs="Arial"/>
                <w:sz w:val="22"/>
                <w:szCs w:val="22"/>
              </w:rPr>
              <w:t>21/07/2026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F64A457" w14:textId="0D65AFDC" w:rsidR="00F96C3F" w:rsidRPr="002A152D" w:rsidDel="00425DA7" w:rsidRDefault="0024025A" w:rsidP="00F96C3F">
            <w:pPr>
              <w:rPr>
                <w:rFonts w:ascii="Arial" w:hAnsi="Arial" w:cs="Arial"/>
              </w:rPr>
            </w:pPr>
            <w:r w:rsidRPr="0024025A">
              <w:rPr>
                <w:rFonts w:ascii="Arial" w:hAnsi="Arial" w:cs="Arial"/>
              </w:rPr>
              <w:t>This research aims to develop and evaluate an Explainable Artificial Intelligence (XAI) framework for predictive maintenance in smart manufacturing. The study uses publicly available industrial datasets and machine learning algorithms to predict equipment failures while improving model transparency through SHAP and LIME explainability techniques. The research does not involve human participants or personal data and is intended to contribute to trustworthy AI-based industrial decision support. This aligns with the proposal's aim and methodology.</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3E4BFAF" w14:textId="77777777" w:rsidR="00F96C3F" w:rsidRPr="006C1FDD" w:rsidRDefault="00F96C3F" w:rsidP="00F96C3F">
            <w:pPr>
              <w:rPr>
                <w:rFonts w:ascii="Arial" w:hAnsi="Arial" w:cs="Arial"/>
              </w:rPr>
            </w:pPr>
          </w:p>
          <w:p w14:paraId="76C0468A" w14:textId="5D1117FD" w:rsidR="00F96C3F" w:rsidRPr="006C1FDD" w:rsidRDefault="00B020BF" w:rsidP="00F96C3F">
            <w:pPr>
              <w:autoSpaceDE w:val="0"/>
              <w:autoSpaceDN w:val="0"/>
              <w:adjustRightInd w:val="0"/>
              <w:rPr>
                <w:rFonts w:ascii="Arial" w:hAnsi="Arial" w:cs="Arial"/>
                <w:b/>
                <w:bCs/>
                <w:sz w:val="22"/>
                <w:szCs w:val="22"/>
              </w:rPr>
            </w:pPr>
            <w:r w:rsidRPr="00B020BF">
              <w:rPr>
                <w:rFonts w:ascii="Arial" w:hAnsi="Arial" w:cs="Arial"/>
                <w:sz w:val="22"/>
                <w:szCs w:val="22"/>
              </w:rPr>
              <w:t>How can Explainable Artificial Intelligence improve transparency and trust in machine learning-based predictive maintenance for smart manufacturing?</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574A3C8C" w14:textId="1904175C" w:rsidR="00F96C3F" w:rsidRPr="002A152D" w:rsidRDefault="004866D4" w:rsidP="00F96C3F">
            <w:pPr>
              <w:rPr>
                <w:rFonts w:ascii="Arial" w:hAnsi="Arial" w:cs="Arial"/>
              </w:rPr>
            </w:pPr>
            <w:r w:rsidRPr="004866D4">
              <w:rPr>
                <w:rFonts w:ascii="Arial" w:hAnsi="Arial" w:cs="Arial"/>
                <w:color w:val="000000" w:themeColor="text1"/>
              </w:rPr>
              <w:t>Design and evaluate an Explainable Artificial Intelligence framework for predictive maintenance in smart manufacturing using machine learning models.</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091FA504" w14:textId="7E2300B8" w:rsidR="00C20DF1" w:rsidRPr="00C20DF1" w:rsidRDefault="00C20DF1" w:rsidP="00C20DF1">
            <w:pPr>
              <w:rPr>
                <w:rFonts w:ascii="Arial" w:hAnsi="Arial" w:cs="Arial"/>
                <w:sz w:val="22"/>
                <w:szCs w:val="22"/>
                <w:lang w:val="en-IN"/>
              </w:rPr>
            </w:pPr>
            <w:r>
              <w:rPr>
                <w:rFonts w:ascii="Arial" w:hAnsi="Arial" w:cs="Arial"/>
                <w:sz w:val="22"/>
                <w:szCs w:val="22"/>
                <w:lang w:val="en-IN"/>
              </w:rPr>
              <w:t>1.</w:t>
            </w:r>
            <w:r w:rsidRPr="00C20DF1">
              <w:rPr>
                <w:rFonts w:ascii="Arial" w:hAnsi="Arial" w:cs="Arial"/>
                <w:sz w:val="22"/>
                <w:szCs w:val="22"/>
                <w:lang w:val="en-IN"/>
              </w:rPr>
              <w:t xml:space="preserve"> Critically review literature relating to Industry 4.0, Predictive Maintenance and Explainable AI. </w:t>
            </w:r>
          </w:p>
          <w:p w14:paraId="1E0A3E4E" w14:textId="0D242BC3" w:rsidR="00C20DF1" w:rsidRPr="00C20DF1" w:rsidRDefault="00C20DF1" w:rsidP="00C20DF1">
            <w:pPr>
              <w:rPr>
                <w:rFonts w:ascii="Arial" w:hAnsi="Arial" w:cs="Arial"/>
                <w:sz w:val="22"/>
                <w:szCs w:val="22"/>
                <w:lang w:val="en-IN"/>
              </w:rPr>
            </w:pPr>
            <w:r>
              <w:rPr>
                <w:rFonts w:ascii="Arial" w:hAnsi="Arial" w:cs="Arial"/>
                <w:sz w:val="22"/>
                <w:szCs w:val="22"/>
                <w:lang w:val="en-IN"/>
              </w:rPr>
              <w:t>2.</w:t>
            </w:r>
            <w:r w:rsidRPr="00C20DF1">
              <w:rPr>
                <w:rFonts w:ascii="Arial" w:hAnsi="Arial" w:cs="Arial"/>
                <w:sz w:val="22"/>
                <w:szCs w:val="22"/>
                <w:lang w:val="en-IN"/>
              </w:rPr>
              <w:t xml:space="preserve"> Develop predictive maintenance models using Random Forest, Decision Tree, SVM, XGBoost and LightGBM. </w:t>
            </w:r>
          </w:p>
          <w:p w14:paraId="0A05047D" w14:textId="6D443D9E" w:rsidR="00C20DF1" w:rsidRPr="00C20DF1" w:rsidRDefault="00C20DF1" w:rsidP="00C20DF1">
            <w:pPr>
              <w:rPr>
                <w:rFonts w:ascii="Arial" w:hAnsi="Arial" w:cs="Arial"/>
                <w:sz w:val="22"/>
                <w:szCs w:val="22"/>
                <w:lang w:val="en-IN"/>
              </w:rPr>
            </w:pPr>
            <w:r>
              <w:rPr>
                <w:rFonts w:ascii="Arial" w:hAnsi="Arial" w:cs="Arial"/>
                <w:sz w:val="22"/>
                <w:szCs w:val="22"/>
                <w:lang w:val="en-IN"/>
              </w:rPr>
              <w:t>3.</w:t>
            </w:r>
            <w:r w:rsidRPr="00C20DF1">
              <w:rPr>
                <w:rFonts w:ascii="Arial" w:hAnsi="Arial" w:cs="Arial"/>
                <w:sz w:val="22"/>
                <w:szCs w:val="22"/>
                <w:lang w:val="en-IN"/>
              </w:rPr>
              <w:t xml:space="preserve">Apply SHAP and LIME to explain machine learning predictions. </w:t>
            </w:r>
          </w:p>
          <w:p w14:paraId="195CBC88" w14:textId="011E1F90" w:rsidR="00F96C3F" w:rsidRPr="004C3A0B" w:rsidRDefault="00C20DF1" w:rsidP="00F96C3F">
            <w:pPr>
              <w:rPr>
                <w:rFonts w:ascii="Arial" w:hAnsi="Arial" w:cs="Arial"/>
                <w:sz w:val="22"/>
                <w:szCs w:val="22"/>
              </w:rPr>
            </w:pPr>
            <w:r>
              <w:rPr>
                <w:rFonts w:ascii="Arial" w:hAnsi="Arial" w:cs="Arial"/>
                <w:sz w:val="22"/>
                <w:szCs w:val="22"/>
                <w:lang w:val="en-IN"/>
              </w:rPr>
              <w:t>4.</w:t>
            </w:r>
            <w:r w:rsidRPr="00C20DF1">
              <w:rPr>
                <w:rFonts w:ascii="Arial" w:hAnsi="Arial" w:cs="Arial"/>
                <w:sz w:val="22"/>
                <w:szCs w:val="22"/>
                <w:lang w:val="en-IN"/>
              </w:rPr>
              <w:t>Evaluate the framework using Accuracy, Precision, Recall, F1-score and ROC-AUC.</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2BC79F28" w:rsidR="00F96C3F" w:rsidRPr="004C3A0B" w:rsidRDefault="002A6C4D" w:rsidP="00F96C3F">
            <w:pPr>
              <w:rPr>
                <w:rFonts w:ascii="Arial" w:hAnsi="Arial" w:cs="Arial"/>
                <w:sz w:val="22"/>
                <w:szCs w:val="22"/>
              </w:rPr>
            </w:pPr>
            <w:r w:rsidRPr="002A6C4D">
              <w:rPr>
                <w:rFonts w:ascii="Arial" w:hAnsi="Arial" w:cs="Arial"/>
                <w:sz w:val="22"/>
                <w:szCs w:val="22"/>
              </w:rPr>
              <w:t xml:space="preserve">The research uses only </w:t>
            </w:r>
            <w:r w:rsidRPr="002A6C4D">
              <w:rPr>
                <w:rFonts w:ascii="Arial" w:hAnsi="Arial" w:cs="Arial"/>
                <w:b/>
                <w:bCs/>
                <w:sz w:val="22"/>
                <w:szCs w:val="22"/>
              </w:rPr>
              <w:t>secondary data</w:t>
            </w:r>
            <w:r w:rsidRPr="002A6C4D">
              <w:rPr>
                <w:rFonts w:ascii="Arial" w:hAnsi="Arial" w:cs="Arial"/>
                <w:sz w:val="22"/>
                <w:szCs w:val="22"/>
              </w:rPr>
              <w:t xml:space="preserve"> obtained from publicly available datasets, including the AI4I 2020 Predictive Maintenance Dataset and NASA C-MAPSS dataset. Data will be downloaded from public repositories, cleaned, pre-processed and analysed using Python within Jupyter Notebook. Machine learning models will be trained and evaluated using these datasets. No interviews, surveys, questionnaires, observations, audio recordings or video recordings will be undertaken. No personal or identifiable information will be collected.</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24BAAC8D"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classified as Personal Data under GDPR/DPA2018. If you intend to use t</w:t>
            </w:r>
            <w:r>
              <w:rPr>
                <w:rFonts w:ascii="Arial" w:hAnsi="Arial" w:cs="Arial"/>
                <w:color w:val="00B050"/>
                <w:sz w:val="22"/>
                <w:szCs w:val="22"/>
              </w:rPr>
              <w:t>hese then note this in section H.</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5040BB0E" w:rsidR="00C11423" w:rsidRPr="004C3A0B" w:rsidRDefault="00C36F0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79C24EE3" w:rsidR="00C11423" w:rsidRPr="004C3A0B" w:rsidRDefault="00C36F0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339F3363" w:rsidR="00770C66" w:rsidRDefault="00C36F05"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2E336A80" w:rsidR="00770C66" w:rsidRPr="004C3A0B" w:rsidRDefault="00C36F0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0698D3C9" w:rsidR="00D107AC" w:rsidRDefault="00C36F05"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41C76405" w:rsidR="00770C66" w:rsidRPr="004C3A0B" w:rsidRDefault="00C36F0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67E971D3" w:rsidR="00770C66" w:rsidRPr="004C3A0B" w:rsidRDefault="00C36F0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55C1D6EC" w:rsidR="00770C66" w:rsidRPr="004C3A0B" w:rsidRDefault="00C36F0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3F02A570" w:rsidR="00770C66" w:rsidRPr="004C3A0B" w:rsidRDefault="00C36F0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115D4720" w:rsidR="00770C66" w:rsidRPr="004C3A0B" w:rsidRDefault="000B091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04186029" w:rsidR="00770C66" w:rsidRPr="004C3A0B" w:rsidRDefault="000B091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147F753F" w:rsidR="00770C66" w:rsidRPr="004C3A0B" w:rsidRDefault="000B091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37761805" w:rsidR="00770C66" w:rsidRPr="004C3A0B" w:rsidRDefault="000B091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14FE8592" w:rsidR="00770C66" w:rsidRPr="004C3A0B" w:rsidRDefault="000B091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3A676B54" w:rsidR="00770C66" w:rsidRPr="004C3A0B" w:rsidRDefault="000B091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441EA83F" w:rsidR="00770C66" w:rsidRDefault="000B091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39BE9F91" w:rsidR="00770C66" w:rsidRPr="006C1FDD" w:rsidRDefault="000B091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24E0E6A2" w:rsidR="00ED0C59" w:rsidRPr="004C3A0B" w:rsidRDefault="00C929B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3BE7E6A" w14:textId="0F84F37B" w:rsidR="00ED0C59" w:rsidRPr="004C3A0B" w:rsidRDefault="00C929B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67C3456C" w:rsidR="00ED0C59" w:rsidRPr="004C3A0B" w:rsidRDefault="00081B7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646477D8" w:rsidR="00ED0C59" w:rsidRPr="004C3A0B" w:rsidRDefault="00081B7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7B558F8E" w:rsidR="00ED0C59" w:rsidRPr="004C3A0B" w:rsidRDefault="00081B7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3C654619" w:rsidR="00ED0C59" w:rsidRPr="004C3A0B" w:rsidRDefault="00081B7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524F6E04" w:rsidR="00ED0C59" w:rsidRPr="004C3A0B" w:rsidRDefault="00081B78"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45CE0657" w:rsidR="00ED0C59" w:rsidRPr="004C3A0B" w:rsidRDefault="00081B78"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2CBBC75B" w:rsidR="00ED0C59" w:rsidRPr="004C3A0B" w:rsidRDefault="00081B78"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105BCE44" w:rsidR="00025F69" w:rsidRPr="004C3A0B" w:rsidRDefault="00081B78" w:rsidP="003257BD">
            <w:pPr>
              <w:rPr>
                <w:rFonts w:ascii="Arial" w:hAnsi="Arial" w:cs="Arial"/>
                <w:b/>
                <w:sz w:val="22"/>
                <w:szCs w:val="22"/>
              </w:rPr>
            </w:pPr>
            <w:r w:rsidRPr="00081B78">
              <w:rPr>
                <w:rFonts w:ascii="Arial" w:hAnsi="Arial" w:cs="Arial"/>
                <w:color w:val="000000" w:themeColor="text1"/>
                <w:sz w:val="22"/>
              </w:rPr>
              <w:t>None (0).</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53EBE6CA" w:rsidR="00025F69" w:rsidRDefault="0069414F" w:rsidP="003257BD">
            <w:pPr>
              <w:rPr>
                <w:rFonts w:ascii="Arial" w:hAnsi="Arial" w:cs="Arial"/>
                <w:sz w:val="22"/>
                <w:szCs w:val="22"/>
              </w:rPr>
            </w:pPr>
            <w:r w:rsidRPr="0069414F">
              <w:rPr>
                <w:rFonts w:ascii="Arial" w:hAnsi="Arial" w:cs="Arial"/>
                <w:sz w:val="22"/>
                <w:szCs w:val="22"/>
              </w:rPr>
              <w:t>Not applicable.</w:t>
            </w:r>
          </w:p>
          <w:p w14:paraId="5D585C8A" w14:textId="60F2B81B" w:rsidR="00025F69" w:rsidRPr="003257BD" w:rsidRDefault="00025F69" w:rsidP="003257BD">
            <w:pPr>
              <w:rPr>
                <w:rFonts w:ascii="Arial" w:hAnsi="Arial" w:cs="Arial"/>
                <w:i/>
                <w:color w:val="808080"/>
                <w:sz w:val="18"/>
                <w:szCs w:val="18"/>
              </w:rPr>
            </w:pP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404B1A3D" w14:textId="49B06609" w:rsidR="00025F69" w:rsidRPr="0069414F" w:rsidRDefault="0069414F" w:rsidP="003257BD">
            <w:pPr>
              <w:rPr>
                <w:color w:val="808080"/>
                <w:sz w:val="18"/>
                <w:szCs w:val="18"/>
              </w:rPr>
            </w:pPr>
            <w:r w:rsidRPr="0069414F">
              <w:rPr>
                <w:color w:val="000000" w:themeColor="text1"/>
                <w:sz w:val="24"/>
                <w:szCs w:val="24"/>
              </w:rPr>
              <w:t>Not applicable.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77D93ED7" w14:textId="612D6F79" w:rsidR="00025F69" w:rsidRPr="004C3A0B" w:rsidRDefault="0063669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31AB7545" w14:textId="3770383B" w:rsidR="00025F69" w:rsidRPr="004C3A0B" w:rsidRDefault="0063669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6EAC15F5" w14:textId="50F7E804" w:rsidR="00025F69" w:rsidRPr="004C3A0B" w:rsidRDefault="0063669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4E0189AB" w:rsidR="00025F69" w:rsidRPr="004C3A0B" w:rsidRDefault="0063669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54EB9BE7" w:rsidR="00025F69" w:rsidRPr="004C3A0B" w:rsidRDefault="0063669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81E45AD" w14:textId="61752A75" w:rsidR="00025F69" w:rsidRPr="004C3A0B" w:rsidRDefault="0063669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7AD183FD" w:rsidR="00025F69" w:rsidRPr="004C3A0B" w:rsidRDefault="0063669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4091ED0F" w14:textId="4425B338" w:rsidR="00025F69" w:rsidRPr="004C3A0B" w:rsidRDefault="0063669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2207DABE" w:rsidR="00025F69" w:rsidRPr="004C3A0B" w:rsidRDefault="0063669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4BB823A6" w14:textId="48979CBA" w:rsidR="00382031" w:rsidRPr="004C3A0B" w:rsidRDefault="0063669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54044902" w14:textId="54628C86" w:rsidR="00382031" w:rsidRPr="004C3A0B" w:rsidRDefault="0063669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58943282" w14:textId="524F0928" w:rsidR="00382031" w:rsidRPr="004C3A0B" w:rsidRDefault="0063669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7DC60C70" w14:textId="6FCD3F20" w:rsidR="00382031" w:rsidRPr="004C3A0B" w:rsidRDefault="0063669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6645975A" w14:textId="7C314E1F" w:rsidR="00003E64" w:rsidRPr="004C3A0B" w:rsidRDefault="004A76AA" w:rsidP="003257BD">
            <w:pPr>
              <w:autoSpaceDE w:val="0"/>
              <w:autoSpaceDN w:val="0"/>
              <w:adjustRightInd w:val="0"/>
              <w:rPr>
                <w:rFonts w:ascii="Arial" w:hAnsi="Arial" w:cs="Arial"/>
                <w:sz w:val="22"/>
                <w:szCs w:val="22"/>
              </w:rPr>
            </w:pPr>
            <w:r w:rsidRPr="004A76AA">
              <w:rPr>
                <w:rFonts w:ascii="Arial" w:hAnsi="Arial" w:cs="Arial"/>
                <w:color w:val="000000" w:themeColor="text1"/>
                <w:sz w:val="22"/>
                <w:szCs w:val="22"/>
              </w:rPr>
              <w:t>Not applicable because no human participants are involved.</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5D00AF2B" w14:textId="062FD2E2" w:rsidR="00003E64" w:rsidRPr="00354F34" w:rsidRDefault="00003E64" w:rsidP="003257BD">
            <w:pPr>
              <w:autoSpaceDE w:val="0"/>
              <w:autoSpaceDN w:val="0"/>
              <w:adjustRightInd w:val="0"/>
              <w:rPr>
                <w:rFonts w:cs="Arial"/>
                <w:i/>
              </w:rPr>
            </w:pP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w:t>
            </w:r>
            <w:r w:rsidRPr="004C3A0B">
              <w:rPr>
                <w:rFonts w:ascii="Arial" w:hAnsi="Arial" w:cs="Arial"/>
                <w:bCs/>
                <w:sz w:val="22"/>
                <w:szCs w:val="22"/>
              </w:rPr>
              <w:lastRenderedPageBreak/>
              <w:t xml:space="preserve">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27D860D6" w14:textId="52652B34" w:rsidR="00003E64" w:rsidRPr="004C3A0B" w:rsidRDefault="000317C6" w:rsidP="003257BD">
            <w:pPr>
              <w:autoSpaceDE w:val="0"/>
              <w:autoSpaceDN w:val="0"/>
              <w:adjustRightInd w:val="0"/>
              <w:rPr>
                <w:rFonts w:cs="Arial"/>
              </w:rPr>
            </w:pPr>
            <w:r w:rsidRPr="000317C6">
              <w:rPr>
                <w:rFonts w:ascii="Arial" w:hAnsi="Arial" w:cs="Arial"/>
                <w:sz w:val="22"/>
                <w:szCs w:val="22"/>
              </w:rPr>
              <w:t>None. The study does not investigate sensitive personal information or illegal activities.</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0435A036" w14:textId="0A9D3534" w:rsidR="00003E64" w:rsidRPr="00E05568" w:rsidRDefault="00E05568" w:rsidP="00E05568">
            <w:pPr>
              <w:rPr>
                <w:rFonts w:ascii="Arial" w:hAnsi="Arial" w:cs="Arial"/>
                <w:color w:val="00B050"/>
                <w:sz w:val="22"/>
                <w:szCs w:val="22"/>
              </w:rPr>
            </w:pPr>
            <w:r w:rsidRPr="00E05568">
              <w:rPr>
                <w:rFonts w:ascii="Arial" w:hAnsi="Arial" w:cs="Arial"/>
                <w:color w:val="000000" w:themeColor="text1"/>
                <w:sz w:val="22"/>
                <w:szCs w:val="22"/>
              </w:rPr>
              <w:t>Extended computer use may cause eye strain and fatigue.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416A3BD" w14:textId="246EDAE6" w:rsidR="00003E64" w:rsidRPr="004C3A0B" w:rsidRDefault="006A06DC" w:rsidP="003257BD">
            <w:pPr>
              <w:autoSpaceDE w:val="0"/>
              <w:autoSpaceDN w:val="0"/>
              <w:adjustRightInd w:val="0"/>
              <w:rPr>
                <w:rFonts w:cs="Arial"/>
              </w:rPr>
            </w:pPr>
            <w:r w:rsidRPr="006A06DC">
              <w:rPr>
                <w:rFonts w:cs="Arial"/>
              </w:rPr>
              <w:t>Regular breaks will be taken, ergonomic working practices will be followed and all work will be conducted in a safe working environment.</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3CC70174" w14:textId="73CA80AC" w:rsidR="0094056C" w:rsidRPr="004C3A0B" w:rsidRDefault="00F12BD5" w:rsidP="00D107AC">
            <w:pPr>
              <w:autoSpaceDE w:val="0"/>
              <w:autoSpaceDN w:val="0"/>
              <w:adjustRightInd w:val="0"/>
              <w:rPr>
                <w:rFonts w:ascii="Arial" w:hAnsi="Arial" w:cs="Arial"/>
                <w:sz w:val="22"/>
                <w:szCs w:val="22"/>
              </w:rPr>
            </w:pPr>
            <w:r w:rsidRPr="00F12BD5">
              <w:rPr>
                <w:rFonts w:ascii="Arial" w:hAnsi="Arial" w:cs="Arial"/>
                <w:color w:val="000000" w:themeColor="text1"/>
                <w:sz w:val="22"/>
                <w:szCs w:val="22"/>
              </w:rPr>
              <w:t>Potential misuse of copyrighted material or poor data management.</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33272EF3" w14:textId="77777777" w:rsidR="00F12BD5" w:rsidRPr="00F12BD5" w:rsidRDefault="00F12BD5" w:rsidP="00F12BD5">
            <w:pPr>
              <w:rPr>
                <w:rFonts w:ascii="Arial" w:hAnsi="Arial" w:cs="Arial"/>
                <w:sz w:val="22"/>
                <w:szCs w:val="22"/>
                <w:lang w:val="en-IN"/>
              </w:rPr>
            </w:pPr>
            <w:r w:rsidRPr="00F12BD5">
              <w:rPr>
                <w:rFonts w:ascii="Arial" w:hAnsi="Arial" w:cs="Arial"/>
                <w:sz w:val="22"/>
                <w:szCs w:val="22"/>
                <w:lang w:val="en-IN"/>
              </w:rPr>
              <w:t>Only publicly available datasets will be used. All sources will be correctly cited using IEEE referencing, and University research ethics and academic integrity policies will be followed.</w:t>
            </w:r>
          </w:p>
          <w:p w14:paraId="035C5940" w14:textId="694FBD89" w:rsidR="0094056C" w:rsidRPr="004C3A0B" w:rsidRDefault="0094056C" w:rsidP="00D107AC">
            <w:pPr>
              <w:autoSpaceDE w:val="0"/>
              <w:autoSpaceDN w:val="0"/>
              <w:adjustRightInd w:val="0"/>
              <w:rPr>
                <w:rFonts w:cs="Arial"/>
              </w:rPr>
            </w:pP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3328CC0" w14:textId="5C2E5B20" w:rsidR="00003E64" w:rsidRPr="004C3A0B" w:rsidRDefault="00681552" w:rsidP="003257BD">
            <w:pPr>
              <w:autoSpaceDE w:val="0"/>
              <w:autoSpaceDN w:val="0"/>
              <w:adjustRightInd w:val="0"/>
              <w:rPr>
                <w:rFonts w:ascii="Arial" w:hAnsi="Arial" w:cs="Arial"/>
                <w:sz w:val="22"/>
                <w:szCs w:val="22"/>
              </w:rPr>
            </w:pPr>
            <w:r w:rsidRPr="00681552">
              <w:rPr>
                <w:rFonts w:ascii="Arial" w:hAnsi="Arial" w:cs="Arial"/>
                <w:sz w:val="22"/>
                <w:szCs w:val="22"/>
              </w:rPr>
              <w:t>Minimal electricity consumption associated with computer processing.</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2D9B576E" w14:textId="35DA76A6" w:rsidR="00003E64" w:rsidRPr="004C3A0B" w:rsidRDefault="007C4CC3" w:rsidP="003257BD">
            <w:pPr>
              <w:autoSpaceDE w:val="0"/>
              <w:autoSpaceDN w:val="0"/>
              <w:adjustRightInd w:val="0"/>
              <w:rPr>
                <w:rFonts w:cs="Arial"/>
              </w:rPr>
            </w:pPr>
            <w:r w:rsidRPr="007C4CC3">
              <w:rPr>
                <w:rFonts w:ascii="Arial" w:hAnsi="Arial" w:cs="Arial"/>
                <w:sz w:val="22"/>
                <w:szCs w:val="22"/>
              </w:rPr>
              <w:t>The study is entirely digital and does not involve laboratory experiments or environmental interventions.</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831D95" w:rsidRDefault="006930C2" w:rsidP="003257BD">
            <w:pPr>
              <w:rPr>
                <w:rFonts w:ascii="Arial" w:hAnsi="Arial" w:cs="Arial"/>
                <w:bCs/>
                <w:color w:val="000000" w:themeColor="text1"/>
                <w:sz w:val="22"/>
                <w:szCs w:val="22"/>
              </w:rPr>
            </w:pPr>
          </w:p>
        </w:tc>
        <w:tc>
          <w:tcPr>
            <w:tcW w:w="9923" w:type="dxa"/>
            <w:tcBorders>
              <w:top w:val="single" w:sz="4" w:space="0" w:color="auto"/>
              <w:bottom w:val="single" w:sz="4" w:space="0" w:color="auto"/>
            </w:tcBorders>
          </w:tcPr>
          <w:p w14:paraId="3E747859" w14:textId="7CAE3CFF" w:rsidR="006930C2" w:rsidRPr="00831D95" w:rsidRDefault="00831D95" w:rsidP="003257BD">
            <w:pPr>
              <w:autoSpaceDE w:val="0"/>
              <w:autoSpaceDN w:val="0"/>
              <w:adjustRightInd w:val="0"/>
              <w:rPr>
                <w:rFonts w:cs="Arial"/>
                <w:color w:val="000000" w:themeColor="text1"/>
              </w:rPr>
            </w:pPr>
            <w:r w:rsidRPr="00831D95">
              <w:rPr>
                <w:rFonts w:ascii="Arial" w:hAnsi="Arial" w:cs="Arial"/>
                <w:color w:val="000000" w:themeColor="text1"/>
                <w:sz w:val="22"/>
              </w:rPr>
              <w:t>Not applicable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9FFDC65" w14:textId="2B930ECC" w:rsidR="006930C2" w:rsidRPr="00831D95" w:rsidRDefault="00831D95" w:rsidP="003257BD">
            <w:pPr>
              <w:autoSpaceDE w:val="0"/>
              <w:autoSpaceDN w:val="0"/>
              <w:adjustRightInd w:val="0"/>
              <w:rPr>
                <w:rFonts w:cs="Arial"/>
                <w:color w:val="000000" w:themeColor="text1"/>
              </w:rPr>
            </w:pPr>
            <w:r w:rsidRPr="00831D95">
              <w:rPr>
                <w:rFonts w:ascii="Arial" w:hAnsi="Arial" w:cs="Arial"/>
                <w:color w:val="000000" w:themeColor="text1"/>
                <w:sz w:val="22"/>
              </w:rPr>
              <w:t>Not applicable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0F773A" w14:paraId="53E226EF" w14:textId="77777777" w:rsidTr="002132F9">
        <w:tc>
          <w:tcPr>
            <w:tcW w:w="596" w:type="dxa"/>
            <w:tcBorders>
              <w:top w:val="single" w:sz="4" w:space="0" w:color="auto"/>
              <w:bottom w:val="single" w:sz="4" w:space="0" w:color="auto"/>
            </w:tcBorders>
          </w:tcPr>
          <w:p w14:paraId="56B06226" w14:textId="77777777" w:rsidR="006930C2" w:rsidRPr="000F773A" w:rsidRDefault="006930C2" w:rsidP="003257BD">
            <w:pPr>
              <w:rPr>
                <w:rFonts w:ascii="Arial" w:hAnsi="Arial" w:cs="Arial"/>
                <w:bCs/>
                <w:color w:val="000000" w:themeColor="text1"/>
                <w:sz w:val="22"/>
                <w:szCs w:val="22"/>
              </w:rPr>
            </w:pPr>
          </w:p>
        </w:tc>
        <w:tc>
          <w:tcPr>
            <w:tcW w:w="9923" w:type="dxa"/>
            <w:tcBorders>
              <w:top w:val="single" w:sz="4" w:space="0" w:color="auto"/>
              <w:bottom w:val="single" w:sz="4" w:space="0" w:color="auto"/>
            </w:tcBorders>
          </w:tcPr>
          <w:p w14:paraId="4B749E1A" w14:textId="08779A28" w:rsidR="006930C2" w:rsidRPr="000F773A" w:rsidRDefault="000F773A" w:rsidP="003257BD">
            <w:pPr>
              <w:autoSpaceDE w:val="0"/>
              <w:autoSpaceDN w:val="0"/>
              <w:adjustRightInd w:val="0"/>
              <w:rPr>
                <w:rFonts w:cs="Arial"/>
                <w:color w:val="000000" w:themeColor="text1"/>
              </w:rPr>
            </w:pPr>
            <w:r w:rsidRPr="000F773A">
              <w:rPr>
                <w:rFonts w:ascii="Arial" w:hAnsi="Arial" w:cs="Arial"/>
                <w:color w:val="000000" w:themeColor="text1"/>
                <w:sz w:val="22"/>
              </w:rPr>
              <w:t>Not applicable because no participant data will be collected.</w:t>
            </w:r>
          </w:p>
        </w:tc>
      </w:tr>
    </w:tbl>
    <w:p w14:paraId="25FC7059" w14:textId="77777777" w:rsidR="00C20294" w:rsidRPr="000F773A" w:rsidRDefault="00C20294" w:rsidP="000700F9">
      <w:pPr>
        <w:rPr>
          <w:rFonts w:ascii="Arial" w:hAnsi="Arial" w:cs="Arial"/>
          <w:color w:val="000000" w:themeColor="text1"/>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w:t>
            </w:r>
            <w:r w:rsidR="00CF6CA5">
              <w:rPr>
                <w:rFonts w:ascii="Arial" w:hAnsi="Arial" w:cs="Arial"/>
                <w:i/>
                <w:iCs/>
                <w:color w:val="333333"/>
                <w:sz w:val="22"/>
                <w:shd w:val="clear" w:color="auto" w:fill="F2F2F2" w:themeFill="background1" w:themeFillShade="F2"/>
              </w:rPr>
              <w:lastRenderedPageBreak/>
              <w:t>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810707265"/>
              <w14:checkbox>
                <w14:checked w14:val="1"/>
                <w14:checkedState w14:val="2612" w14:font="MS Gothic"/>
                <w14:uncheckedState w14:val="2610" w14:font="MS Gothic"/>
              </w14:checkbox>
            </w:sdtPr>
            <w:sdtContent>
              <w:p w14:paraId="0B440D47" w14:textId="77777777" w:rsidR="00C6177D" w:rsidRDefault="00C6177D" w:rsidP="00C6177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43668EE2" w14:textId="3CA611E6"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415044237"/>
              <w14:checkbox>
                <w14:checked w14:val="1"/>
                <w14:checkedState w14:val="2612" w14:font="MS Gothic"/>
                <w14:uncheckedState w14:val="2610" w14:font="MS Gothic"/>
              </w14:checkbox>
            </w:sdtPr>
            <w:sdtContent>
              <w:p w14:paraId="3AF74F32" w14:textId="77777777" w:rsidR="00C6177D" w:rsidRDefault="00C6177D" w:rsidP="00C6177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81CE3BB" w14:textId="4701C693" w:rsidR="006930C2" w:rsidRDefault="006930C2" w:rsidP="0094798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73738B57" w:rsidR="004D0161" w:rsidRPr="004C3A0B" w:rsidRDefault="00367F9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7814ED1D" w:rsidR="004D0161" w:rsidRPr="004C3A0B" w:rsidRDefault="00367F9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67D36448" w:rsidR="004D0161" w:rsidRPr="004C3A0B" w:rsidRDefault="00ED44C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26FF60DA" w:rsidR="004D0161" w:rsidRPr="004C3A0B" w:rsidRDefault="00ED44C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3D7BC74D" w:rsidR="004D0161" w:rsidRPr="004C3A0B" w:rsidRDefault="00ED44C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046A3F70" w:rsidR="004D0161" w:rsidRPr="004C3A0B" w:rsidRDefault="00ED44C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337AEBBC" w:rsidR="004D0161" w:rsidRPr="004C3A0B" w:rsidRDefault="00ED44CE"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1F64FDAF" w14:textId="2F255501" w:rsidR="004D0161" w:rsidRDefault="00EF1379" w:rsidP="003257BD">
            <w:pPr>
              <w:rPr>
                <w:rFonts w:ascii="Arial" w:hAnsi="Arial" w:cs="Arial"/>
                <w:sz w:val="22"/>
                <w:szCs w:val="22"/>
              </w:rPr>
            </w:pPr>
            <w:r w:rsidRPr="00EF1379">
              <w:rPr>
                <w:iCs/>
                <w:sz w:val="22"/>
                <w:szCs w:val="22"/>
                <w:lang w:eastAsia="en-GB"/>
              </w:rPr>
              <w:t xml:space="preserve">All research data, code and documentation will be stored on a password-protected computer and the University's secure OneDrive/Office 365 storage. Only the researcher and supervisor will have access where required. Regular backups will be maintained. The project uses publicly available datasets only and does not contain personal or confidential information. All data will be retained in accordance with </w:t>
            </w:r>
            <w:proofErr w:type="gramStart"/>
            <w:r w:rsidRPr="00EF1379">
              <w:rPr>
                <w:iCs/>
                <w:sz w:val="22"/>
                <w:szCs w:val="22"/>
                <w:lang w:eastAsia="en-GB"/>
              </w:rPr>
              <w:t>University</w:t>
            </w:r>
            <w:proofErr w:type="gramEnd"/>
            <w:r w:rsidRPr="00EF1379">
              <w:rPr>
                <w:iCs/>
                <w:sz w:val="22"/>
                <w:szCs w:val="22"/>
                <w:lang w:eastAsia="en-GB"/>
              </w:rPr>
              <w:t xml:space="preserve"> policy and securely deleted after the required retention period</w:t>
            </w:r>
            <w:r w:rsidRPr="00EF1379">
              <w:rPr>
                <w:rFonts w:ascii="Arial" w:hAnsi="Arial" w:cs="Arial"/>
                <w:i/>
                <w:color w:val="7030A0"/>
                <w:sz w:val="22"/>
                <w:szCs w:val="22"/>
                <w:lang w:eastAsia="en-GB"/>
              </w:rPr>
              <w:t>.</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727B00F7" w:rsidR="004D0161" w:rsidRPr="004C3A0B" w:rsidRDefault="00163F5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189D6DF4" w:rsidR="004D0161" w:rsidRPr="004C3A0B" w:rsidRDefault="00163F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2D648B16" w:rsidR="004D0161" w:rsidRPr="004C3A0B" w:rsidRDefault="00163F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68D913E5" w:rsidR="004D0161" w:rsidRPr="004C3A0B" w:rsidRDefault="00163F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400EF74D" w:rsidR="004D0161" w:rsidRPr="004C3A0B" w:rsidRDefault="00163F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30DAF9FF" w:rsidR="004D0161" w:rsidRPr="004C3A0B" w:rsidRDefault="00163F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25112752" w14:textId="060F17C3" w:rsidR="004D0161" w:rsidRPr="004C3A0B" w:rsidRDefault="00163F5B" w:rsidP="003257BD">
            <w:pPr>
              <w:autoSpaceDE w:val="0"/>
              <w:autoSpaceDN w:val="0"/>
              <w:adjustRightInd w:val="0"/>
              <w:rPr>
                <w:rFonts w:cs="Arial"/>
              </w:rPr>
            </w:pPr>
            <w:r w:rsidRPr="00163F5B">
              <w:rPr>
                <w:rFonts w:cs="Arial"/>
                <w:sz w:val="22"/>
                <w:szCs w:val="22"/>
              </w:rPr>
              <w:t>Electronic transfer will only involve research files and the dissertation through secure University systems. No personal data will be transferred or shared. Public datasets will be used solely for academic purposes, and all processing will comply with the UK GDPR, the Data Protection Act 2018 and the University's Research Data Management Policy.</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3C18619C" w:rsidR="00477654" w:rsidRPr="0092487B" w:rsidRDefault="0044204B"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7D1A5E">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647E9B95" w:rsidR="00477654" w:rsidRPr="0092487B" w:rsidRDefault="0044204B"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7D1A5E">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01E74F45" w:rsidR="001B41AD" w:rsidRPr="003C7DED" w:rsidRDefault="00DE29A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lastRenderedPageBreak/>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34729F33" w14:textId="59FA30CA" w:rsidR="001B41AD" w:rsidRDefault="00DE29A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64CE47E8" w14:textId="7B468E4A" w:rsidR="001B41AD" w:rsidRDefault="00DE29A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44396168" w:rsidR="001B41AD" w:rsidRDefault="00DE29A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4D3A4339" w:rsidR="001B41AD" w:rsidRDefault="00DE29A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6A0B81F3" w:rsidR="001B41AD" w:rsidRPr="003C7DED" w:rsidRDefault="00DE29A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44383584" w:rsidR="001B41AD" w:rsidRPr="003C7DED" w:rsidRDefault="00DE29A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66066D41" w14:textId="3E0E46C6" w:rsidR="001B41AD" w:rsidRPr="003C7DED" w:rsidRDefault="00DE29A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147437E8" w14:textId="1384FA3E" w:rsidR="001B41AD" w:rsidRPr="003C7DED" w:rsidRDefault="00DE29A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48D1039D" w:rsidR="001B41AD" w:rsidRPr="003C7DED" w:rsidRDefault="00DE29A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62506909" w14:textId="107C8B3D" w:rsidR="001B41AD" w:rsidRDefault="00DE29A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48B50446" w:rsidR="004D0161" w:rsidRPr="004C3A0B" w:rsidRDefault="00A679D1" w:rsidP="00694EA8">
            <w:pPr>
              <w:spacing w:before="100" w:beforeAutospacing="1" w:after="100" w:afterAutospacing="1"/>
              <w:rPr>
                <w:rFonts w:ascii="Arial" w:hAnsi="Arial" w:cs="Arial"/>
                <w:sz w:val="22"/>
                <w:szCs w:val="22"/>
              </w:rPr>
            </w:pPr>
            <w:r>
              <w:rPr>
                <w:rFonts w:ascii="Arial" w:hAnsi="Arial" w:cs="Arial"/>
                <w:sz w:val="22"/>
                <w:szCs w:val="22"/>
              </w:rPr>
              <w:t>Gobinath Gothandapani</w:t>
            </w:r>
          </w:p>
        </w:tc>
        <w:tc>
          <w:tcPr>
            <w:tcW w:w="2139" w:type="dxa"/>
            <w:gridSpan w:val="3"/>
            <w:vAlign w:val="center"/>
          </w:tcPr>
          <w:p w14:paraId="7C2D2CC9" w14:textId="1B83E9BC"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CB7148">
              <w:rPr>
                <w:rFonts w:ascii="Arial" w:hAnsi="Arial" w:cs="Arial"/>
                <w:b/>
                <w:bCs/>
                <w:sz w:val="22"/>
                <w:szCs w:val="22"/>
              </w:rPr>
              <w:t>14/</w:t>
            </w:r>
            <w:r w:rsidR="005F0F97">
              <w:rPr>
                <w:rFonts w:ascii="Arial" w:hAnsi="Arial" w:cs="Arial"/>
                <w:b/>
                <w:bCs/>
                <w:sz w:val="22"/>
                <w:szCs w:val="22"/>
              </w:rPr>
              <w:t>07/2026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4D48F622" w:rsidR="00AA7E42" w:rsidRPr="004C3A0B" w:rsidRDefault="00D802F4" w:rsidP="00CA7241">
            <w:pPr>
              <w:pStyle w:val="ListParagraph"/>
              <w:ind w:left="0"/>
              <w:rPr>
                <w:rFonts w:ascii="Arial" w:hAnsi="Arial" w:cs="Arial"/>
              </w:rPr>
            </w:pPr>
            <w:r w:rsidRPr="00D802F4">
              <w:rPr>
                <w:rFonts w:ascii="Arial" w:hAnsi="Arial" w:cs="Arial"/>
              </w:rPr>
              <w:t>Dr. Mohamed Ben Farah</w:t>
            </w: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0C3999" w14:textId="77777777" w:rsidR="0044204B" w:rsidRDefault="0044204B" w:rsidP="00390251">
      <w:r>
        <w:separator/>
      </w:r>
    </w:p>
    <w:p w14:paraId="630A595A" w14:textId="77777777" w:rsidR="0044204B" w:rsidRDefault="0044204B"/>
  </w:endnote>
  <w:endnote w:type="continuationSeparator" w:id="0">
    <w:p w14:paraId="2EC664D7" w14:textId="77777777" w:rsidR="0044204B" w:rsidRDefault="0044204B" w:rsidP="00390251">
      <w:r>
        <w:continuationSeparator/>
      </w:r>
    </w:p>
    <w:p w14:paraId="0C176AD1" w14:textId="77777777" w:rsidR="0044204B" w:rsidRDefault="004420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96A8BD" w14:textId="77777777" w:rsidR="0044204B" w:rsidRDefault="0044204B" w:rsidP="00390251">
      <w:r>
        <w:separator/>
      </w:r>
    </w:p>
    <w:p w14:paraId="39D40DFD" w14:textId="77777777" w:rsidR="0044204B" w:rsidRDefault="0044204B"/>
  </w:footnote>
  <w:footnote w:type="continuationSeparator" w:id="0">
    <w:p w14:paraId="2A53A993" w14:textId="77777777" w:rsidR="0044204B" w:rsidRDefault="0044204B" w:rsidP="00390251">
      <w:r>
        <w:continuationSeparator/>
      </w:r>
    </w:p>
    <w:p w14:paraId="669D39E0" w14:textId="77777777" w:rsidR="0044204B" w:rsidRDefault="0044204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17C6"/>
    <w:rsid w:val="0003212E"/>
    <w:rsid w:val="0003546A"/>
    <w:rsid w:val="000433F4"/>
    <w:rsid w:val="00044629"/>
    <w:rsid w:val="00047D63"/>
    <w:rsid w:val="00065801"/>
    <w:rsid w:val="000700F9"/>
    <w:rsid w:val="000710FE"/>
    <w:rsid w:val="000731C9"/>
    <w:rsid w:val="00075462"/>
    <w:rsid w:val="00077EA9"/>
    <w:rsid w:val="000819F1"/>
    <w:rsid w:val="00081B78"/>
    <w:rsid w:val="0008353C"/>
    <w:rsid w:val="00084DC7"/>
    <w:rsid w:val="0008799F"/>
    <w:rsid w:val="00090CF7"/>
    <w:rsid w:val="000924DD"/>
    <w:rsid w:val="00095059"/>
    <w:rsid w:val="00096209"/>
    <w:rsid w:val="000B0911"/>
    <w:rsid w:val="000B0A8F"/>
    <w:rsid w:val="000B5723"/>
    <w:rsid w:val="000B58AD"/>
    <w:rsid w:val="000C0C2F"/>
    <w:rsid w:val="000C3A29"/>
    <w:rsid w:val="000C5E77"/>
    <w:rsid w:val="000C7409"/>
    <w:rsid w:val="000D067B"/>
    <w:rsid w:val="000D23C8"/>
    <w:rsid w:val="000E2AD0"/>
    <w:rsid w:val="000E3723"/>
    <w:rsid w:val="000F1514"/>
    <w:rsid w:val="000F2470"/>
    <w:rsid w:val="000F6BA5"/>
    <w:rsid w:val="000F773A"/>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63F5B"/>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25A"/>
    <w:rsid w:val="00240F9C"/>
    <w:rsid w:val="00255B51"/>
    <w:rsid w:val="00257ABC"/>
    <w:rsid w:val="002657B4"/>
    <w:rsid w:val="00266AB2"/>
    <w:rsid w:val="00272EE5"/>
    <w:rsid w:val="00280A88"/>
    <w:rsid w:val="002866BC"/>
    <w:rsid w:val="0029113C"/>
    <w:rsid w:val="00293A45"/>
    <w:rsid w:val="002A152D"/>
    <w:rsid w:val="002A6C4D"/>
    <w:rsid w:val="002A7E77"/>
    <w:rsid w:val="002B56C1"/>
    <w:rsid w:val="002B6DE2"/>
    <w:rsid w:val="002B7789"/>
    <w:rsid w:val="002C4AEB"/>
    <w:rsid w:val="002D1837"/>
    <w:rsid w:val="002D2C82"/>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67F9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4B"/>
    <w:rsid w:val="00442053"/>
    <w:rsid w:val="00442954"/>
    <w:rsid w:val="00446096"/>
    <w:rsid w:val="0045485F"/>
    <w:rsid w:val="00462069"/>
    <w:rsid w:val="004632AA"/>
    <w:rsid w:val="00476398"/>
    <w:rsid w:val="0047697E"/>
    <w:rsid w:val="00477654"/>
    <w:rsid w:val="0048134A"/>
    <w:rsid w:val="00482054"/>
    <w:rsid w:val="0048583B"/>
    <w:rsid w:val="00486107"/>
    <w:rsid w:val="004866D4"/>
    <w:rsid w:val="00487E4B"/>
    <w:rsid w:val="004942B0"/>
    <w:rsid w:val="00494691"/>
    <w:rsid w:val="004A76AA"/>
    <w:rsid w:val="004A7DD5"/>
    <w:rsid w:val="004B7A0E"/>
    <w:rsid w:val="004C3A0B"/>
    <w:rsid w:val="004C3D85"/>
    <w:rsid w:val="004C5C13"/>
    <w:rsid w:val="004D0161"/>
    <w:rsid w:val="004D5132"/>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0F97"/>
    <w:rsid w:val="005F4E36"/>
    <w:rsid w:val="005F677A"/>
    <w:rsid w:val="00601BEA"/>
    <w:rsid w:val="00601C36"/>
    <w:rsid w:val="00604C9F"/>
    <w:rsid w:val="00606331"/>
    <w:rsid w:val="006073C6"/>
    <w:rsid w:val="006154A7"/>
    <w:rsid w:val="0062188A"/>
    <w:rsid w:val="00627E84"/>
    <w:rsid w:val="00631440"/>
    <w:rsid w:val="00632C47"/>
    <w:rsid w:val="00633574"/>
    <w:rsid w:val="00636690"/>
    <w:rsid w:val="006423B9"/>
    <w:rsid w:val="0064286E"/>
    <w:rsid w:val="00644C5C"/>
    <w:rsid w:val="00655EC5"/>
    <w:rsid w:val="006578CB"/>
    <w:rsid w:val="00661EDA"/>
    <w:rsid w:val="006730D2"/>
    <w:rsid w:val="0067329C"/>
    <w:rsid w:val="00673714"/>
    <w:rsid w:val="00674DD6"/>
    <w:rsid w:val="00680981"/>
    <w:rsid w:val="00680CF3"/>
    <w:rsid w:val="00681552"/>
    <w:rsid w:val="00681B91"/>
    <w:rsid w:val="00682C6A"/>
    <w:rsid w:val="00683497"/>
    <w:rsid w:val="00683FAF"/>
    <w:rsid w:val="006930C2"/>
    <w:rsid w:val="0069414F"/>
    <w:rsid w:val="00694EA8"/>
    <w:rsid w:val="006A06DC"/>
    <w:rsid w:val="006B1685"/>
    <w:rsid w:val="006C1FDD"/>
    <w:rsid w:val="006D29FD"/>
    <w:rsid w:val="006D3C97"/>
    <w:rsid w:val="006D4BBB"/>
    <w:rsid w:val="006E0AB0"/>
    <w:rsid w:val="006E1992"/>
    <w:rsid w:val="006F307C"/>
    <w:rsid w:val="006F4828"/>
    <w:rsid w:val="00700361"/>
    <w:rsid w:val="007055BC"/>
    <w:rsid w:val="00717E6F"/>
    <w:rsid w:val="0072099D"/>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4CC3"/>
    <w:rsid w:val="007C79AE"/>
    <w:rsid w:val="007D1A5E"/>
    <w:rsid w:val="007D46AF"/>
    <w:rsid w:val="007D4E07"/>
    <w:rsid w:val="007E14FB"/>
    <w:rsid w:val="007F23AA"/>
    <w:rsid w:val="007F29F6"/>
    <w:rsid w:val="007F3C4F"/>
    <w:rsid w:val="007F4303"/>
    <w:rsid w:val="007F5CA0"/>
    <w:rsid w:val="008102B5"/>
    <w:rsid w:val="00811D96"/>
    <w:rsid w:val="00812BEF"/>
    <w:rsid w:val="00827336"/>
    <w:rsid w:val="0082781D"/>
    <w:rsid w:val="00831C35"/>
    <w:rsid w:val="00831C69"/>
    <w:rsid w:val="00831D95"/>
    <w:rsid w:val="00832F22"/>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2F5"/>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19E0"/>
    <w:rsid w:val="00A36E0D"/>
    <w:rsid w:val="00A37D20"/>
    <w:rsid w:val="00A50649"/>
    <w:rsid w:val="00A51109"/>
    <w:rsid w:val="00A51EFB"/>
    <w:rsid w:val="00A55016"/>
    <w:rsid w:val="00A55809"/>
    <w:rsid w:val="00A56685"/>
    <w:rsid w:val="00A5764B"/>
    <w:rsid w:val="00A57A4E"/>
    <w:rsid w:val="00A61424"/>
    <w:rsid w:val="00A63265"/>
    <w:rsid w:val="00A6339D"/>
    <w:rsid w:val="00A679D1"/>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0BF"/>
    <w:rsid w:val="00B02F8E"/>
    <w:rsid w:val="00B10083"/>
    <w:rsid w:val="00B11122"/>
    <w:rsid w:val="00B12001"/>
    <w:rsid w:val="00B139CE"/>
    <w:rsid w:val="00B2018A"/>
    <w:rsid w:val="00B20CAD"/>
    <w:rsid w:val="00B23BFF"/>
    <w:rsid w:val="00B240F2"/>
    <w:rsid w:val="00B269EC"/>
    <w:rsid w:val="00B27E6D"/>
    <w:rsid w:val="00B30DF8"/>
    <w:rsid w:val="00B31CE4"/>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17BE5"/>
    <w:rsid w:val="00C20294"/>
    <w:rsid w:val="00C20DF1"/>
    <w:rsid w:val="00C21DCF"/>
    <w:rsid w:val="00C32EFB"/>
    <w:rsid w:val="00C34A87"/>
    <w:rsid w:val="00C359EF"/>
    <w:rsid w:val="00C36F05"/>
    <w:rsid w:val="00C40DAE"/>
    <w:rsid w:val="00C45C06"/>
    <w:rsid w:val="00C46A16"/>
    <w:rsid w:val="00C474BF"/>
    <w:rsid w:val="00C6177D"/>
    <w:rsid w:val="00C61A6D"/>
    <w:rsid w:val="00C666E9"/>
    <w:rsid w:val="00C67F11"/>
    <w:rsid w:val="00C70796"/>
    <w:rsid w:val="00C77D7E"/>
    <w:rsid w:val="00C81846"/>
    <w:rsid w:val="00C86572"/>
    <w:rsid w:val="00C929BE"/>
    <w:rsid w:val="00C976A6"/>
    <w:rsid w:val="00CA0057"/>
    <w:rsid w:val="00CA11BD"/>
    <w:rsid w:val="00CA1C8C"/>
    <w:rsid w:val="00CA510C"/>
    <w:rsid w:val="00CA7241"/>
    <w:rsid w:val="00CA7D5E"/>
    <w:rsid w:val="00CB0731"/>
    <w:rsid w:val="00CB4DA5"/>
    <w:rsid w:val="00CB7118"/>
    <w:rsid w:val="00CB7148"/>
    <w:rsid w:val="00CC1528"/>
    <w:rsid w:val="00CC1835"/>
    <w:rsid w:val="00CC2661"/>
    <w:rsid w:val="00CC31A7"/>
    <w:rsid w:val="00CD5765"/>
    <w:rsid w:val="00CE0890"/>
    <w:rsid w:val="00CE0C76"/>
    <w:rsid w:val="00CE1636"/>
    <w:rsid w:val="00CE6A00"/>
    <w:rsid w:val="00CE6A02"/>
    <w:rsid w:val="00CE6A0D"/>
    <w:rsid w:val="00CF4E46"/>
    <w:rsid w:val="00CF61F9"/>
    <w:rsid w:val="00CF6CA5"/>
    <w:rsid w:val="00D07385"/>
    <w:rsid w:val="00D07C1B"/>
    <w:rsid w:val="00D107AC"/>
    <w:rsid w:val="00D155C0"/>
    <w:rsid w:val="00D174E2"/>
    <w:rsid w:val="00D24ED9"/>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02F4"/>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29AF"/>
    <w:rsid w:val="00DE6682"/>
    <w:rsid w:val="00DF26D2"/>
    <w:rsid w:val="00E0132E"/>
    <w:rsid w:val="00E0333A"/>
    <w:rsid w:val="00E05568"/>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4CE"/>
    <w:rsid w:val="00ED4E18"/>
    <w:rsid w:val="00ED7B18"/>
    <w:rsid w:val="00EE2953"/>
    <w:rsid w:val="00EE29BA"/>
    <w:rsid w:val="00EE3A7B"/>
    <w:rsid w:val="00EE44C0"/>
    <w:rsid w:val="00EF0051"/>
    <w:rsid w:val="00EF1379"/>
    <w:rsid w:val="00EF6306"/>
    <w:rsid w:val="00F039C7"/>
    <w:rsid w:val="00F12BD5"/>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8</Pages>
  <Words>3235</Words>
  <Characters>18444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21636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Gobinath Gothandapani</dc:creator>
  <cp:lastModifiedBy>Subiths G</cp:lastModifiedBy>
  <cp:revision>43</cp:revision>
  <cp:lastPrinted>2016-10-24T12:21:00Z</cp:lastPrinted>
  <dcterms:created xsi:type="dcterms:W3CDTF">2026-07-14T05:01:00Z</dcterms:created>
  <dcterms:modified xsi:type="dcterms:W3CDTF">2026-07-14T06:41:00Z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