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5D3FF" w14:textId="77777777" w:rsidR="0037479D" w:rsidRPr="0037479D" w:rsidRDefault="0037479D" w:rsidP="0037479D">
      <w:pPr>
        <w:rPr>
          <w:b/>
          <w:bCs/>
          <w:lang w:val="en-GB"/>
        </w:rPr>
      </w:pPr>
      <w:r w:rsidRPr="0037479D">
        <w:rPr>
          <w:b/>
          <w:bCs/>
          <w:lang w:val="en-GB"/>
        </w:rPr>
        <w:t>Self-Awareness Presentation: Communication Skills in Health and Social Care</w:t>
      </w:r>
    </w:p>
    <w:p w14:paraId="27D57DCA" w14:textId="77777777" w:rsidR="0037479D" w:rsidRDefault="0037479D" w:rsidP="0037479D">
      <w:pPr>
        <w:rPr>
          <w:b/>
          <w:bCs/>
          <w:lang w:val="en-GB"/>
        </w:rPr>
      </w:pPr>
      <w:r w:rsidRPr="0037479D">
        <w:rPr>
          <w:b/>
          <w:bCs/>
          <w:lang w:val="en-GB"/>
        </w:rPr>
        <w:t xml:space="preserve">Slide 1: </w:t>
      </w:r>
    </w:p>
    <w:p w14:paraId="12B0A8A7" w14:textId="236A5827" w:rsidR="0037479D" w:rsidRPr="0037479D" w:rsidRDefault="0037479D" w:rsidP="0037479D">
      <w:pPr>
        <w:rPr>
          <w:b/>
          <w:bCs/>
          <w:lang w:val="en-GB"/>
        </w:rPr>
      </w:pPr>
      <w:r w:rsidRPr="0037479D">
        <w:rPr>
          <w:b/>
          <w:bCs/>
          <w:lang w:val="en-GB"/>
        </w:rPr>
        <w:t>Title Slide</w:t>
      </w:r>
      <w:r>
        <w:rPr>
          <w:b/>
          <w:bCs/>
          <w:lang w:val="en-GB"/>
        </w:rPr>
        <w:t xml:space="preserve">; </w:t>
      </w:r>
      <w:r w:rsidRPr="0037479D">
        <w:rPr>
          <w:b/>
          <w:bCs/>
          <w:lang w:val="en-GB"/>
        </w:rPr>
        <w:t>Professional Development within Health and Social Care (LCHS40</w:t>
      </w:r>
      <w:r w:rsidR="00F4069C">
        <w:rPr>
          <w:b/>
          <w:bCs/>
          <w:lang w:val="en-GB"/>
        </w:rPr>
        <w:t>09</w:t>
      </w:r>
      <w:r w:rsidRPr="0037479D">
        <w:rPr>
          <w:b/>
          <w:bCs/>
          <w:lang w:val="en-GB"/>
        </w:rPr>
        <w:t>)</w:t>
      </w:r>
    </w:p>
    <w:p w14:paraId="1E42CE49" w14:textId="77777777" w:rsidR="0037479D" w:rsidRPr="0037479D" w:rsidRDefault="0037479D" w:rsidP="0037479D">
      <w:pPr>
        <w:rPr>
          <w:lang w:val="en-GB"/>
        </w:rPr>
      </w:pPr>
      <w:r w:rsidRPr="0037479D">
        <w:rPr>
          <w:b/>
          <w:bCs/>
          <w:lang w:val="en-GB"/>
        </w:rPr>
        <w:t>Self-Awareness Presentation</w:t>
      </w:r>
    </w:p>
    <w:p w14:paraId="03F0822B" w14:textId="77777777" w:rsidR="0037479D" w:rsidRPr="0037479D" w:rsidRDefault="0037479D" w:rsidP="0037479D">
      <w:pPr>
        <w:rPr>
          <w:lang w:val="en-GB"/>
        </w:rPr>
      </w:pPr>
      <w:r w:rsidRPr="0037479D">
        <w:rPr>
          <w:b/>
          <w:bCs/>
          <w:lang w:val="en-GB"/>
        </w:rPr>
        <w:t>Chosen Skill: Communication</w:t>
      </w:r>
    </w:p>
    <w:p w14:paraId="467DC7C4" w14:textId="77777777" w:rsid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Student Name: </w:t>
      </w:r>
      <w:r>
        <w:rPr>
          <w:lang w:val="en-GB"/>
        </w:rPr>
        <w:t>OKEKE IRENE NJIDEKA</w:t>
      </w:r>
      <w:r w:rsidRPr="0037479D">
        <w:rPr>
          <w:lang w:val="en-GB"/>
        </w:rPr>
        <w:t xml:space="preserve"> </w:t>
      </w:r>
    </w:p>
    <w:p w14:paraId="106AED82" w14:textId="6FFA4938" w:rsidR="0037479D" w:rsidRDefault="0037479D" w:rsidP="0037479D">
      <w:r w:rsidRPr="0037479D">
        <w:rPr>
          <w:lang w:val="en-GB"/>
        </w:rPr>
        <w:t xml:space="preserve">Student ID: </w:t>
      </w:r>
      <w:hyperlink r:id="rId5" w:history="1">
        <w:r w:rsidR="008C51B5" w:rsidRPr="000F1799">
          <w:rPr>
            <w:rStyle w:val="Hyperlink"/>
          </w:rPr>
          <w:t>2513507@student.uwtsd.ac.uk</w:t>
        </w:r>
      </w:hyperlink>
    </w:p>
    <w:p w14:paraId="79EA93EF" w14:textId="74B79852" w:rsidR="008C51B5" w:rsidRDefault="008C51B5" w:rsidP="0037479D">
      <w:r>
        <w:t>MODULE: LCHS 40</w:t>
      </w:r>
      <w:r w:rsidR="00F4069C">
        <w:t>09</w:t>
      </w:r>
    </w:p>
    <w:p w14:paraId="714CC480" w14:textId="34F82EC1" w:rsidR="008C51B5" w:rsidRPr="00BB159D" w:rsidRDefault="008C51B5" w:rsidP="0037479D">
      <w:r>
        <w:t xml:space="preserve">LECTURER: </w:t>
      </w:r>
      <w:r w:rsidR="00F4069C">
        <w:t>BESTY JOSE</w:t>
      </w:r>
    </w:p>
    <w:p w14:paraId="31D9FBAF" w14:textId="77777777" w:rsidR="0037479D" w:rsidRPr="0037479D" w:rsidRDefault="00000000" w:rsidP="0037479D">
      <w:pPr>
        <w:rPr>
          <w:lang w:val="en-GB"/>
        </w:rPr>
      </w:pPr>
      <w:r>
        <w:rPr>
          <w:lang w:val="en-GB"/>
        </w:rPr>
        <w:pict w14:anchorId="61F11EA6">
          <v:rect id="_x0000_i1025" style="width:0;height:1.5pt" o:hralign="center" o:hrstd="t" o:hr="t" fillcolor="#a0a0a0" stroked="f"/>
        </w:pict>
      </w:r>
    </w:p>
    <w:p w14:paraId="1299342E" w14:textId="77777777" w:rsidR="0037479D" w:rsidRPr="0037479D" w:rsidRDefault="0037479D" w:rsidP="0037479D">
      <w:pPr>
        <w:rPr>
          <w:b/>
          <w:bCs/>
          <w:lang w:val="en-GB"/>
        </w:rPr>
      </w:pPr>
      <w:r w:rsidRPr="0037479D">
        <w:rPr>
          <w:b/>
          <w:bCs/>
          <w:lang w:val="en-GB"/>
        </w:rPr>
        <w:t>Slide 2: What is Communication?</w:t>
      </w:r>
    </w:p>
    <w:p w14:paraId="1A7386C1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Communication is the process of exchanging information, ideas, feelings, and instructions between individuals.</w:t>
      </w:r>
    </w:p>
    <w:p w14:paraId="5D055CDF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In health and social care, communication can be:</w:t>
      </w:r>
    </w:p>
    <w:p w14:paraId="31C8D125" w14:textId="77777777" w:rsidR="0037479D" w:rsidRPr="0037479D" w:rsidRDefault="0037479D" w:rsidP="0037479D">
      <w:pPr>
        <w:numPr>
          <w:ilvl w:val="0"/>
          <w:numId w:val="1"/>
        </w:numPr>
        <w:rPr>
          <w:lang w:val="en-GB"/>
        </w:rPr>
      </w:pPr>
      <w:r w:rsidRPr="0037479D">
        <w:rPr>
          <w:lang w:val="en-GB"/>
        </w:rPr>
        <w:t>Verbal communication</w:t>
      </w:r>
    </w:p>
    <w:p w14:paraId="000C5522" w14:textId="77777777" w:rsidR="0037479D" w:rsidRPr="0037479D" w:rsidRDefault="0037479D" w:rsidP="0037479D">
      <w:pPr>
        <w:numPr>
          <w:ilvl w:val="0"/>
          <w:numId w:val="1"/>
        </w:numPr>
        <w:rPr>
          <w:lang w:val="en-GB"/>
        </w:rPr>
      </w:pPr>
      <w:r w:rsidRPr="0037479D">
        <w:rPr>
          <w:lang w:val="en-GB"/>
        </w:rPr>
        <w:t>Non-verbal communication</w:t>
      </w:r>
    </w:p>
    <w:p w14:paraId="742AA0E9" w14:textId="77777777" w:rsidR="0037479D" w:rsidRPr="0037479D" w:rsidRDefault="0037479D" w:rsidP="0037479D">
      <w:pPr>
        <w:numPr>
          <w:ilvl w:val="0"/>
          <w:numId w:val="1"/>
        </w:numPr>
        <w:rPr>
          <w:lang w:val="en-GB"/>
        </w:rPr>
      </w:pPr>
      <w:r w:rsidRPr="0037479D">
        <w:rPr>
          <w:lang w:val="en-GB"/>
        </w:rPr>
        <w:t>Written communication</w:t>
      </w:r>
    </w:p>
    <w:p w14:paraId="226C0741" w14:textId="77777777" w:rsidR="0037479D" w:rsidRPr="0037479D" w:rsidRDefault="0037479D" w:rsidP="0037479D">
      <w:pPr>
        <w:numPr>
          <w:ilvl w:val="0"/>
          <w:numId w:val="1"/>
        </w:numPr>
        <w:rPr>
          <w:lang w:val="en-GB"/>
        </w:rPr>
      </w:pPr>
      <w:r w:rsidRPr="0037479D">
        <w:rPr>
          <w:lang w:val="en-GB"/>
        </w:rPr>
        <w:t>Digital communication</w:t>
      </w:r>
    </w:p>
    <w:p w14:paraId="255F0C6D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Effective communication helps healthcare professionals build positive relationships with service users and colleagues.</w:t>
      </w:r>
    </w:p>
    <w:p w14:paraId="3EACB3C7" w14:textId="77777777" w:rsidR="00E10D27" w:rsidRDefault="00E10D27" w:rsidP="0037479D">
      <w:pPr>
        <w:rPr>
          <w:lang w:val="en-GB"/>
        </w:rPr>
      </w:pPr>
    </w:p>
    <w:p w14:paraId="0FD7682D" w14:textId="77777777" w:rsidR="00E10D27" w:rsidRDefault="00E10D27" w:rsidP="0037479D">
      <w:pPr>
        <w:rPr>
          <w:lang w:val="en-GB"/>
        </w:rPr>
      </w:pPr>
    </w:p>
    <w:p w14:paraId="652A4DF8" w14:textId="77777777" w:rsidR="00E10D27" w:rsidRDefault="00E10D27" w:rsidP="0037479D">
      <w:pPr>
        <w:rPr>
          <w:lang w:val="en-GB"/>
        </w:rPr>
      </w:pPr>
    </w:p>
    <w:p w14:paraId="099FF7AA" w14:textId="77777777" w:rsidR="00E10D27" w:rsidRDefault="00E10D27" w:rsidP="0037479D">
      <w:pPr>
        <w:rPr>
          <w:lang w:val="en-GB"/>
        </w:rPr>
      </w:pPr>
    </w:p>
    <w:p w14:paraId="161FBA3E" w14:textId="77777777" w:rsidR="00E10D27" w:rsidRDefault="00E10D27" w:rsidP="0037479D">
      <w:pPr>
        <w:rPr>
          <w:lang w:val="en-GB"/>
        </w:rPr>
      </w:pPr>
    </w:p>
    <w:p w14:paraId="3EE066F3" w14:textId="77777777" w:rsidR="00E10D27" w:rsidRDefault="00E10D27" w:rsidP="0037479D">
      <w:pPr>
        <w:rPr>
          <w:lang w:val="en-GB"/>
        </w:rPr>
      </w:pPr>
    </w:p>
    <w:p w14:paraId="4A6C73D5" w14:textId="77241902" w:rsidR="0037479D" w:rsidRPr="0037479D" w:rsidRDefault="00000000" w:rsidP="0037479D">
      <w:pPr>
        <w:rPr>
          <w:lang w:val="en-GB"/>
        </w:rPr>
      </w:pPr>
      <w:r>
        <w:rPr>
          <w:lang w:val="en-GB"/>
        </w:rPr>
        <w:lastRenderedPageBreak/>
        <w:pict w14:anchorId="7A31BFE9">
          <v:rect id="_x0000_i1026" style="width:0;height:1.5pt" o:hralign="center" o:hrstd="t" o:hr="t" fillcolor="#a0a0a0" stroked="f"/>
        </w:pict>
      </w:r>
    </w:p>
    <w:p w14:paraId="3DA4A219" w14:textId="77777777" w:rsidR="0037479D" w:rsidRPr="0037479D" w:rsidRDefault="0037479D" w:rsidP="0037479D">
      <w:pPr>
        <w:rPr>
          <w:b/>
          <w:bCs/>
          <w:lang w:val="en-GB"/>
        </w:rPr>
      </w:pPr>
      <w:r w:rsidRPr="0037479D">
        <w:rPr>
          <w:b/>
          <w:bCs/>
          <w:lang w:val="en-GB"/>
        </w:rPr>
        <w:t>Slide 3: Why Communication is Important</w:t>
      </w:r>
    </w:p>
    <w:p w14:paraId="6FEB6C40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Communication is essential because it:</w:t>
      </w:r>
    </w:p>
    <w:p w14:paraId="35A4C4EB" w14:textId="77777777" w:rsidR="0037479D" w:rsidRPr="0037479D" w:rsidRDefault="0037479D" w:rsidP="0037479D">
      <w:pPr>
        <w:numPr>
          <w:ilvl w:val="0"/>
          <w:numId w:val="2"/>
        </w:numPr>
        <w:rPr>
          <w:lang w:val="en-GB"/>
        </w:rPr>
      </w:pPr>
      <w:r w:rsidRPr="0037479D">
        <w:rPr>
          <w:lang w:val="en-GB"/>
        </w:rPr>
        <w:t>Promotes patient safety</w:t>
      </w:r>
    </w:p>
    <w:p w14:paraId="0D2333FB" w14:textId="77777777" w:rsidR="0037479D" w:rsidRPr="0037479D" w:rsidRDefault="0037479D" w:rsidP="0037479D">
      <w:pPr>
        <w:numPr>
          <w:ilvl w:val="0"/>
          <w:numId w:val="2"/>
        </w:numPr>
        <w:rPr>
          <w:lang w:val="en-GB"/>
        </w:rPr>
      </w:pPr>
      <w:r w:rsidRPr="0037479D">
        <w:rPr>
          <w:lang w:val="en-GB"/>
        </w:rPr>
        <w:t>Reduces misunderstandings and errors</w:t>
      </w:r>
    </w:p>
    <w:p w14:paraId="1A8DD809" w14:textId="77777777" w:rsidR="0037479D" w:rsidRPr="0037479D" w:rsidRDefault="0037479D" w:rsidP="0037479D">
      <w:pPr>
        <w:numPr>
          <w:ilvl w:val="0"/>
          <w:numId w:val="2"/>
        </w:numPr>
        <w:rPr>
          <w:lang w:val="en-GB"/>
        </w:rPr>
      </w:pPr>
      <w:r w:rsidRPr="0037479D">
        <w:rPr>
          <w:lang w:val="en-GB"/>
        </w:rPr>
        <w:t>Builds trust and confidence</w:t>
      </w:r>
    </w:p>
    <w:p w14:paraId="4EA59F6B" w14:textId="77777777" w:rsidR="0037479D" w:rsidRPr="0037479D" w:rsidRDefault="0037479D" w:rsidP="0037479D">
      <w:pPr>
        <w:numPr>
          <w:ilvl w:val="0"/>
          <w:numId w:val="2"/>
        </w:numPr>
        <w:rPr>
          <w:lang w:val="en-GB"/>
        </w:rPr>
      </w:pPr>
      <w:r w:rsidRPr="0037479D">
        <w:rPr>
          <w:lang w:val="en-GB"/>
        </w:rPr>
        <w:t>Supports person-centred care</w:t>
      </w:r>
    </w:p>
    <w:p w14:paraId="42E1B705" w14:textId="77777777" w:rsidR="0037479D" w:rsidRPr="0037479D" w:rsidRDefault="0037479D" w:rsidP="0037479D">
      <w:pPr>
        <w:numPr>
          <w:ilvl w:val="0"/>
          <w:numId w:val="2"/>
        </w:numPr>
        <w:rPr>
          <w:lang w:val="en-GB"/>
        </w:rPr>
      </w:pPr>
      <w:r w:rsidRPr="0037479D">
        <w:rPr>
          <w:lang w:val="en-GB"/>
        </w:rPr>
        <w:t>Improves teamwork among healthcare professionals</w:t>
      </w:r>
    </w:p>
    <w:p w14:paraId="68370AEA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According to the NHS (2024), effective communication is one of the foundations of safe and high-quality healthcare.</w:t>
      </w:r>
    </w:p>
    <w:p w14:paraId="3A80FE07" w14:textId="77777777" w:rsidR="00E10D27" w:rsidRDefault="00E10D27" w:rsidP="0037479D">
      <w:pPr>
        <w:rPr>
          <w:lang w:val="en-GB"/>
        </w:rPr>
      </w:pPr>
    </w:p>
    <w:p w14:paraId="22AA9384" w14:textId="796889F2" w:rsidR="0037479D" w:rsidRPr="0037479D" w:rsidRDefault="00000000" w:rsidP="0037479D">
      <w:pPr>
        <w:rPr>
          <w:lang w:val="en-GB"/>
        </w:rPr>
      </w:pPr>
      <w:r>
        <w:rPr>
          <w:lang w:val="en-GB"/>
        </w:rPr>
        <w:pict w14:anchorId="619C4647">
          <v:rect id="_x0000_i1027" style="width:0;height:1.5pt" o:hralign="center" o:hrstd="t" o:hr="t" fillcolor="#a0a0a0" stroked="f"/>
        </w:pict>
      </w:r>
    </w:p>
    <w:p w14:paraId="04EA06FF" w14:textId="77777777" w:rsidR="0037479D" w:rsidRPr="0037479D" w:rsidRDefault="0037479D" w:rsidP="0037479D">
      <w:pPr>
        <w:rPr>
          <w:b/>
          <w:bCs/>
          <w:lang w:val="en-GB"/>
        </w:rPr>
      </w:pPr>
      <w:r w:rsidRPr="0037479D">
        <w:rPr>
          <w:b/>
          <w:bCs/>
          <w:lang w:val="en-GB"/>
        </w:rPr>
        <w:t>Slide 4: Communication in Professional Practice</w:t>
      </w:r>
    </w:p>
    <w:p w14:paraId="211B2886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Healthcare workers communicate daily with:</w:t>
      </w:r>
    </w:p>
    <w:p w14:paraId="29EE65E3" w14:textId="77777777" w:rsidR="0037479D" w:rsidRPr="0037479D" w:rsidRDefault="0037479D" w:rsidP="0037479D">
      <w:pPr>
        <w:numPr>
          <w:ilvl w:val="0"/>
          <w:numId w:val="3"/>
        </w:numPr>
        <w:rPr>
          <w:lang w:val="en-GB"/>
        </w:rPr>
      </w:pPr>
      <w:r w:rsidRPr="0037479D">
        <w:rPr>
          <w:lang w:val="en-GB"/>
        </w:rPr>
        <w:t>Patients and service users</w:t>
      </w:r>
    </w:p>
    <w:p w14:paraId="39C77AB3" w14:textId="77777777" w:rsidR="0037479D" w:rsidRPr="0037479D" w:rsidRDefault="0037479D" w:rsidP="0037479D">
      <w:pPr>
        <w:numPr>
          <w:ilvl w:val="0"/>
          <w:numId w:val="3"/>
        </w:numPr>
        <w:rPr>
          <w:lang w:val="en-GB"/>
        </w:rPr>
      </w:pPr>
      <w:r w:rsidRPr="0037479D">
        <w:rPr>
          <w:lang w:val="en-GB"/>
        </w:rPr>
        <w:t>Family members</w:t>
      </w:r>
    </w:p>
    <w:p w14:paraId="34BAF893" w14:textId="77777777" w:rsidR="0037479D" w:rsidRPr="0037479D" w:rsidRDefault="0037479D" w:rsidP="0037479D">
      <w:pPr>
        <w:numPr>
          <w:ilvl w:val="0"/>
          <w:numId w:val="3"/>
        </w:numPr>
        <w:rPr>
          <w:lang w:val="en-GB"/>
        </w:rPr>
      </w:pPr>
      <w:r w:rsidRPr="0037479D">
        <w:rPr>
          <w:lang w:val="en-GB"/>
        </w:rPr>
        <w:t>Nurses and doctors</w:t>
      </w:r>
    </w:p>
    <w:p w14:paraId="03DEE730" w14:textId="77777777" w:rsidR="0037479D" w:rsidRPr="0037479D" w:rsidRDefault="0037479D" w:rsidP="0037479D">
      <w:pPr>
        <w:numPr>
          <w:ilvl w:val="0"/>
          <w:numId w:val="3"/>
        </w:numPr>
        <w:rPr>
          <w:lang w:val="en-GB"/>
        </w:rPr>
      </w:pPr>
      <w:r w:rsidRPr="0037479D">
        <w:rPr>
          <w:lang w:val="en-GB"/>
        </w:rPr>
        <w:t>Social workers</w:t>
      </w:r>
    </w:p>
    <w:p w14:paraId="1957D05E" w14:textId="77777777" w:rsidR="0037479D" w:rsidRPr="0037479D" w:rsidRDefault="0037479D" w:rsidP="0037479D">
      <w:pPr>
        <w:numPr>
          <w:ilvl w:val="0"/>
          <w:numId w:val="3"/>
        </w:numPr>
        <w:rPr>
          <w:lang w:val="en-GB"/>
        </w:rPr>
      </w:pPr>
      <w:r w:rsidRPr="0037479D">
        <w:rPr>
          <w:lang w:val="en-GB"/>
        </w:rPr>
        <w:t>Other healthcare professionals</w:t>
      </w:r>
    </w:p>
    <w:p w14:paraId="58E154E7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Good communication ensures that care plans are understood and implemented correctly.</w:t>
      </w:r>
    </w:p>
    <w:p w14:paraId="578308F1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Poor communication may result in medication errors, delays in treatment, or patient dissatisfaction.</w:t>
      </w:r>
    </w:p>
    <w:p w14:paraId="6F539D27" w14:textId="77777777" w:rsidR="00E10D27" w:rsidRDefault="00E10D27" w:rsidP="0037479D">
      <w:pPr>
        <w:rPr>
          <w:lang w:val="en-GB"/>
        </w:rPr>
      </w:pPr>
    </w:p>
    <w:p w14:paraId="045C0236" w14:textId="77777777" w:rsidR="00E10D27" w:rsidRDefault="00E10D27" w:rsidP="0037479D">
      <w:pPr>
        <w:rPr>
          <w:lang w:val="en-GB"/>
        </w:rPr>
      </w:pPr>
    </w:p>
    <w:p w14:paraId="5D781269" w14:textId="77777777" w:rsidR="00E10D27" w:rsidRDefault="00E10D27" w:rsidP="0037479D">
      <w:pPr>
        <w:rPr>
          <w:lang w:val="en-GB"/>
        </w:rPr>
      </w:pPr>
    </w:p>
    <w:p w14:paraId="29E3D0FA" w14:textId="77777777" w:rsidR="00E10D27" w:rsidRDefault="00E10D27" w:rsidP="0037479D">
      <w:pPr>
        <w:rPr>
          <w:lang w:val="en-GB"/>
        </w:rPr>
      </w:pPr>
    </w:p>
    <w:p w14:paraId="389346E1" w14:textId="77777777" w:rsidR="00E10D27" w:rsidRDefault="00E10D27" w:rsidP="0037479D">
      <w:pPr>
        <w:rPr>
          <w:lang w:val="en-GB"/>
        </w:rPr>
      </w:pPr>
    </w:p>
    <w:p w14:paraId="41F84410" w14:textId="77777777" w:rsidR="00E10D27" w:rsidRDefault="00E10D27" w:rsidP="0037479D">
      <w:pPr>
        <w:rPr>
          <w:lang w:val="en-GB"/>
        </w:rPr>
      </w:pPr>
    </w:p>
    <w:p w14:paraId="58FAFC63" w14:textId="0512EC1A" w:rsidR="0037479D" w:rsidRPr="0037479D" w:rsidRDefault="00000000" w:rsidP="0037479D">
      <w:pPr>
        <w:rPr>
          <w:lang w:val="en-GB"/>
        </w:rPr>
      </w:pPr>
      <w:r>
        <w:rPr>
          <w:lang w:val="en-GB"/>
        </w:rPr>
        <w:pict w14:anchorId="4340FCB7">
          <v:rect id="_x0000_i1028" style="width:0;height:1.5pt" o:hralign="center" o:hrstd="t" o:hr="t" fillcolor="#a0a0a0" stroked="f"/>
        </w:pict>
      </w:r>
    </w:p>
    <w:p w14:paraId="2FB13EF4" w14:textId="77777777" w:rsidR="0037479D" w:rsidRPr="0037479D" w:rsidRDefault="0037479D" w:rsidP="0037479D">
      <w:pPr>
        <w:rPr>
          <w:b/>
          <w:bCs/>
          <w:lang w:val="en-GB"/>
        </w:rPr>
      </w:pPr>
      <w:r w:rsidRPr="0037479D">
        <w:rPr>
          <w:b/>
          <w:bCs/>
          <w:lang w:val="en-GB"/>
        </w:rPr>
        <w:t>Slide 5: Practical Example</w:t>
      </w:r>
    </w:p>
    <w:p w14:paraId="3DC8DA14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Imagine working as a Healthcare Assistant in a hospital ward.</w:t>
      </w:r>
    </w:p>
    <w:p w14:paraId="5D62F706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A patient appears confused about their medication.</w:t>
      </w:r>
    </w:p>
    <w:p w14:paraId="38AB7F24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To apply communication skills, I would:</w:t>
      </w:r>
    </w:p>
    <w:p w14:paraId="26395961" w14:textId="77777777" w:rsidR="0037479D" w:rsidRPr="0037479D" w:rsidRDefault="0037479D" w:rsidP="0037479D">
      <w:pPr>
        <w:numPr>
          <w:ilvl w:val="0"/>
          <w:numId w:val="4"/>
        </w:numPr>
        <w:rPr>
          <w:lang w:val="en-GB"/>
        </w:rPr>
      </w:pPr>
      <w:r w:rsidRPr="0037479D">
        <w:rPr>
          <w:lang w:val="en-GB"/>
        </w:rPr>
        <w:t>Listen carefully to the patient's concerns.</w:t>
      </w:r>
    </w:p>
    <w:p w14:paraId="012694CA" w14:textId="77777777" w:rsidR="0037479D" w:rsidRPr="0037479D" w:rsidRDefault="0037479D" w:rsidP="0037479D">
      <w:pPr>
        <w:numPr>
          <w:ilvl w:val="0"/>
          <w:numId w:val="4"/>
        </w:numPr>
        <w:rPr>
          <w:lang w:val="en-GB"/>
        </w:rPr>
      </w:pPr>
      <w:r w:rsidRPr="0037479D">
        <w:rPr>
          <w:lang w:val="en-GB"/>
        </w:rPr>
        <w:t>Speak clearly and calmly.</w:t>
      </w:r>
    </w:p>
    <w:p w14:paraId="4026C5DA" w14:textId="77777777" w:rsidR="0037479D" w:rsidRPr="0037479D" w:rsidRDefault="0037479D" w:rsidP="0037479D">
      <w:pPr>
        <w:numPr>
          <w:ilvl w:val="0"/>
          <w:numId w:val="4"/>
        </w:numPr>
        <w:rPr>
          <w:lang w:val="en-GB"/>
        </w:rPr>
      </w:pPr>
      <w:r w:rsidRPr="0037479D">
        <w:rPr>
          <w:lang w:val="en-GB"/>
        </w:rPr>
        <w:t>Explain information in simple language.</w:t>
      </w:r>
    </w:p>
    <w:p w14:paraId="2A810614" w14:textId="77777777" w:rsidR="0037479D" w:rsidRPr="0037479D" w:rsidRDefault="0037479D" w:rsidP="0037479D">
      <w:pPr>
        <w:numPr>
          <w:ilvl w:val="0"/>
          <w:numId w:val="4"/>
        </w:numPr>
        <w:rPr>
          <w:lang w:val="en-GB"/>
        </w:rPr>
      </w:pPr>
      <w:r w:rsidRPr="0037479D">
        <w:rPr>
          <w:lang w:val="en-GB"/>
        </w:rPr>
        <w:t>Report any concerns to the nurse in charge.</w:t>
      </w:r>
    </w:p>
    <w:p w14:paraId="2519CA5C" w14:textId="019E28CA" w:rsidR="0037479D" w:rsidRDefault="0037479D" w:rsidP="0037479D">
      <w:pPr>
        <w:rPr>
          <w:lang w:val="en-GB"/>
        </w:rPr>
      </w:pPr>
      <w:r w:rsidRPr="0037479D">
        <w:rPr>
          <w:lang w:val="en-GB"/>
        </w:rPr>
        <w:t>This approach helps the patient feel supported and ensures safe care delivery.</w:t>
      </w:r>
    </w:p>
    <w:p w14:paraId="614C3071" w14:textId="23F9114F" w:rsidR="0037479D" w:rsidRPr="0037479D" w:rsidRDefault="00000000" w:rsidP="0037479D">
      <w:pPr>
        <w:rPr>
          <w:lang w:val="en-GB"/>
        </w:rPr>
      </w:pPr>
      <w:r>
        <w:rPr>
          <w:lang w:val="en-GB"/>
        </w:rPr>
        <w:pict w14:anchorId="2F2BDA0A">
          <v:rect id="_x0000_i1029" style="width:0;height:1.5pt" o:hralign="center" o:hrstd="t" o:hr="t" fillcolor="#a0a0a0" stroked="f"/>
        </w:pict>
      </w:r>
    </w:p>
    <w:p w14:paraId="42EB3FDC" w14:textId="77777777" w:rsidR="0037479D" w:rsidRPr="0037479D" w:rsidRDefault="0037479D" w:rsidP="0037479D">
      <w:pPr>
        <w:rPr>
          <w:b/>
          <w:bCs/>
          <w:lang w:val="en-GB"/>
        </w:rPr>
      </w:pPr>
      <w:r w:rsidRPr="0037479D">
        <w:rPr>
          <w:b/>
          <w:bCs/>
          <w:lang w:val="en-GB"/>
        </w:rPr>
        <w:t>Slide 6: Self-Reflection and Development</w:t>
      </w:r>
    </w:p>
    <w:p w14:paraId="55FDA879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My strengths:</w:t>
      </w:r>
    </w:p>
    <w:p w14:paraId="7F3503B8" w14:textId="77777777" w:rsidR="0037479D" w:rsidRPr="0037479D" w:rsidRDefault="0037479D" w:rsidP="0037479D">
      <w:pPr>
        <w:numPr>
          <w:ilvl w:val="0"/>
          <w:numId w:val="5"/>
        </w:numPr>
        <w:rPr>
          <w:lang w:val="en-GB"/>
        </w:rPr>
      </w:pPr>
      <w:r w:rsidRPr="0037479D">
        <w:rPr>
          <w:lang w:val="en-GB"/>
        </w:rPr>
        <w:t>Friendly and approachable</w:t>
      </w:r>
    </w:p>
    <w:p w14:paraId="2FDC9AE9" w14:textId="77777777" w:rsidR="0037479D" w:rsidRPr="0037479D" w:rsidRDefault="0037479D" w:rsidP="0037479D">
      <w:pPr>
        <w:numPr>
          <w:ilvl w:val="0"/>
          <w:numId w:val="5"/>
        </w:numPr>
        <w:rPr>
          <w:lang w:val="en-GB"/>
        </w:rPr>
      </w:pPr>
      <w:r w:rsidRPr="0037479D">
        <w:rPr>
          <w:lang w:val="en-GB"/>
        </w:rPr>
        <w:t>Good listener</w:t>
      </w:r>
    </w:p>
    <w:p w14:paraId="3D2FBA3B" w14:textId="77777777" w:rsidR="0037479D" w:rsidRPr="0037479D" w:rsidRDefault="0037479D" w:rsidP="0037479D">
      <w:pPr>
        <w:numPr>
          <w:ilvl w:val="0"/>
          <w:numId w:val="5"/>
        </w:numPr>
        <w:rPr>
          <w:lang w:val="en-GB"/>
        </w:rPr>
      </w:pPr>
      <w:r w:rsidRPr="0037479D">
        <w:rPr>
          <w:lang w:val="en-GB"/>
        </w:rPr>
        <w:t>Respectful when speaking to others</w:t>
      </w:r>
    </w:p>
    <w:p w14:paraId="6B083E40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Areas for improvement:</w:t>
      </w:r>
    </w:p>
    <w:p w14:paraId="36490EC4" w14:textId="77777777" w:rsidR="0037479D" w:rsidRPr="0037479D" w:rsidRDefault="0037479D" w:rsidP="0037479D">
      <w:pPr>
        <w:numPr>
          <w:ilvl w:val="0"/>
          <w:numId w:val="6"/>
        </w:numPr>
        <w:rPr>
          <w:lang w:val="en-GB"/>
        </w:rPr>
      </w:pPr>
      <w:r w:rsidRPr="0037479D">
        <w:rPr>
          <w:lang w:val="en-GB"/>
        </w:rPr>
        <w:t>Public speaking confidence</w:t>
      </w:r>
    </w:p>
    <w:p w14:paraId="2BC8563D" w14:textId="77777777" w:rsidR="0037479D" w:rsidRPr="0037479D" w:rsidRDefault="0037479D" w:rsidP="0037479D">
      <w:pPr>
        <w:numPr>
          <w:ilvl w:val="0"/>
          <w:numId w:val="6"/>
        </w:numPr>
        <w:rPr>
          <w:lang w:val="en-GB"/>
        </w:rPr>
      </w:pPr>
      <w:r w:rsidRPr="0037479D">
        <w:rPr>
          <w:lang w:val="en-GB"/>
        </w:rPr>
        <w:t>Communicating under pressure</w:t>
      </w:r>
    </w:p>
    <w:p w14:paraId="3FA11E41" w14:textId="77777777" w:rsidR="0037479D" w:rsidRPr="0037479D" w:rsidRDefault="0037479D" w:rsidP="0037479D">
      <w:pPr>
        <w:numPr>
          <w:ilvl w:val="0"/>
          <w:numId w:val="6"/>
        </w:numPr>
        <w:rPr>
          <w:lang w:val="en-GB"/>
        </w:rPr>
      </w:pPr>
      <w:r w:rsidRPr="0037479D">
        <w:rPr>
          <w:lang w:val="en-GB"/>
        </w:rPr>
        <w:t>Professional documentation skills</w:t>
      </w:r>
    </w:p>
    <w:p w14:paraId="23127104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To improve, I plan to:</w:t>
      </w:r>
    </w:p>
    <w:p w14:paraId="15867249" w14:textId="77777777" w:rsidR="0037479D" w:rsidRPr="0037479D" w:rsidRDefault="0037479D" w:rsidP="0037479D">
      <w:pPr>
        <w:numPr>
          <w:ilvl w:val="0"/>
          <w:numId w:val="7"/>
        </w:numPr>
        <w:rPr>
          <w:lang w:val="en-GB"/>
        </w:rPr>
      </w:pPr>
      <w:r w:rsidRPr="0037479D">
        <w:rPr>
          <w:lang w:val="en-GB"/>
        </w:rPr>
        <w:t>Practise presentations regularly</w:t>
      </w:r>
    </w:p>
    <w:p w14:paraId="61DB071A" w14:textId="77777777" w:rsidR="0037479D" w:rsidRPr="0037479D" w:rsidRDefault="0037479D" w:rsidP="0037479D">
      <w:pPr>
        <w:numPr>
          <w:ilvl w:val="0"/>
          <w:numId w:val="7"/>
        </w:numPr>
        <w:rPr>
          <w:lang w:val="en-GB"/>
        </w:rPr>
      </w:pPr>
      <w:r w:rsidRPr="0037479D">
        <w:rPr>
          <w:lang w:val="en-GB"/>
        </w:rPr>
        <w:t>Participate in group discussions</w:t>
      </w:r>
    </w:p>
    <w:p w14:paraId="66D9EB3F" w14:textId="76000263" w:rsidR="00E10D27" w:rsidRPr="00E10D27" w:rsidRDefault="0037479D" w:rsidP="00E10D27">
      <w:pPr>
        <w:numPr>
          <w:ilvl w:val="0"/>
          <w:numId w:val="7"/>
        </w:numPr>
        <w:rPr>
          <w:lang w:val="en-GB"/>
        </w:rPr>
      </w:pPr>
      <w:r w:rsidRPr="0037479D">
        <w:rPr>
          <w:lang w:val="en-GB"/>
        </w:rPr>
        <w:t>Seek feedback from tutors and colleagues</w:t>
      </w:r>
    </w:p>
    <w:p w14:paraId="2F1ABF26" w14:textId="608B9B83" w:rsidR="0037479D" w:rsidRPr="00E10D27" w:rsidRDefault="00000000" w:rsidP="00E10D27">
      <w:pPr>
        <w:ind w:left="720"/>
        <w:rPr>
          <w:lang w:val="en-GB"/>
        </w:rPr>
      </w:pPr>
      <w:r>
        <w:rPr>
          <w:lang w:val="en-GB"/>
        </w:rPr>
        <w:lastRenderedPageBreak/>
        <w:pict w14:anchorId="40587824">
          <v:rect id="_x0000_i1030" style="width:0;height:1.5pt" o:hralign="center" o:hrstd="t" o:hr="t" fillcolor="#a0a0a0" stroked="f"/>
        </w:pict>
      </w:r>
    </w:p>
    <w:p w14:paraId="3023E6ED" w14:textId="77777777" w:rsidR="0037479D" w:rsidRPr="0037479D" w:rsidRDefault="0037479D" w:rsidP="0037479D">
      <w:pPr>
        <w:rPr>
          <w:b/>
          <w:bCs/>
          <w:lang w:val="en-GB"/>
        </w:rPr>
      </w:pPr>
      <w:r w:rsidRPr="0037479D">
        <w:rPr>
          <w:b/>
          <w:bCs/>
          <w:lang w:val="en-GB"/>
        </w:rPr>
        <w:t>Slide 7: Conclusion and References</w:t>
      </w:r>
    </w:p>
    <w:p w14:paraId="6C5EEEEE" w14:textId="77777777" w:rsidR="0037479D" w:rsidRPr="0037479D" w:rsidRDefault="0037479D" w:rsidP="0037479D">
      <w:pPr>
        <w:rPr>
          <w:b/>
          <w:bCs/>
          <w:lang w:val="en-GB"/>
        </w:rPr>
      </w:pPr>
      <w:r w:rsidRPr="0037479D">
        <w:rPr>
          <w:b/>
          <w:bCs/>
          <w:lang w:val="en-GB"/>
        </w:rPr>
        <w:t>Conclusion</w:t>
      </w:r>
    </w:p>
    <w:p w14:paraId="110122B1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>Communication is a vital skill in health and social care. It supports patient safety, teamwork, and person-centred care. By continuously developing communication skills, I can become a more effective healthcare professional.</w:t>
      </w:r>
    </w:p>
    <w:p w14:paraId="739C8816" w14:textId="77777777" w:rsidR="0037479D" w:rsidRPr="0037479D" w:rsidRDefault="0037479D" w:rsidP="0037479D">
      <w:pPr>
        <w:rPr>
          <w:b/>
          <w:bCs/>
          <w:lang w:val="en-GB"/>
        </w:rPr>
      </w:pPr>
      <w:r w:rsidRPr="0037479D">
        <w:rPr>
          <w:b/>
          <w:bCs/>
          <w:lang w:val="en-GB"/>
        </w:rPr>
        <w:t>References</w:t>
      </w:r>
    </w:p>
    <w:p w14:paraId="571D9F23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NHS (2024) Effective Communication in Healthcare. Available at: </w:t>
      </w:r>
      <w:hyperlink r:id="rId6" w:history="1">
        <w:r w:rsidRPr="0037479D">
          <w:rPr>
            <w:rStyle w:val="Hyperlink"/>
            <w:lang w:val="en-GB"/>
          </w:rPr>
          <w:t>https://www.nhs.uk</w:t>
        </w:r>
      </w:hyperlink>
    </w:p>
    <w:p w14:paraId="266EF854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Skills for Care (2023) Communication Skills in Health and Social Care. Available at: </w:t>
      </w:r>
      <w:hyperlink r:id="rId7" w:history="1">
        <w:r w:rsidRPr="0037479D">
          <w:rPr>
            <w:rStyle w:val="Hyperlink"/>
            <w:lang w:val="en-GB"/>
          </w:rPr>
          <w:t>https://www.skillsforcare.org.uk</w:t>
        </w:r>
      </w:hyperlink>
    </w:p>
    <w:p w14:paraId="2E085FB1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Bach, S. and Grant, A. (2022) </w:t>
      </w:r>
      <w:r w:rsidRPr="0037479D">
        <w:rPr>
          <w:i/>
          <w:iCs/>
          <w:lang w:val="en-GB"/>
        </w:rPr>
        <w:t>Communication and Interpersonal Skills in Nursing</w:t>
      </w:r>
      <w:r w:rsidRPr="0037479D">
        <w:rPr>
          <w:lang w:val="en-GB"/>
        </w:rPr>
        <w:t>. 5th edn. Exeter: Learning Matters.</w:t>
      </w:r>
    </w:p>
    <w:p w14:paraId="124BE577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Cottrell, S. (2019) </w:t>
      </w:r>
      <w:r w:rsidRPr="0037479D">
        <w:rPr>
          <w:i/>
          <w:iCs/>
          <w:lang w:val="en-GB"/>
        </w:rPr>
        <w:t>The Study Skills Handbook</w:t>
      </w:r>
      <w:r w:rsidRPr="0037479D">
        <w:rPr>
          <w:lang w:val="en-GB"/>
        </w:rPr>
        <w:t>. 5th edn. London: Red Globe Press.</w:t>
      </w:r>
    </w:p>
    <w:p w14:paraId="04AEC9BF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Department of Health and Social Care (2023) </w:t>
      </w:r>
      <w:r w:rsidRPr="0037479D">
        <w:rPr>
          <w:i/>
          <w:iCs/>
          <w:lang w:val="en-GB"/>
        </w:rPr>
        <w:t>Health and Social Care Workforce Strategy</w:t>
      </w:r>
      <w:r w:rsidRPr="0037479D">
        <w:rPr>
          <w:lang w:val="en-GB"/>
        </w:rPr>
        <w:t xml:space="preserve">. London: DHSC. Available at: </w:t>
      </w:r>
      <w:hyperlink r:id="rId8" w:history="1">
        <w:r w:rsidRPr="0037479D">
          <w:rPr>
            <w:rStyle w:val="Hyperlink"/>
            <w:lang w:val="en-GB"/>
          </w:rPr>
          <w:t>https://www.gov.uk</w:t>
        </w:r>
      </w:hyperlink>
    </w:p>
    <w:p w14:paraId="407E4AC0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Health and Care Professions Council (HCPC) (2024) </w:t>
      </w:r>
      <w:r w:rsidRPr="0037479D">
        <w:rPr>
          <w:i/>
          <w:iCs/>
          <w:lang w:val="en-GB"/>
        </w:rPr>
        <w:t>Standards of Conduct, Performance and Ethics</w:t>
      </w:r>
      <w:r w:rsidRPr="0037479D">
        <w:rPr>
          <w:lang w:val="en-GB"/>
        </w:rPr>
        <w:t xml:space="preserve">. Available at: </w:t>
      </w:r>
      <w:hyperlink r:id="rId9" w:history="1">
        <w:r w:rsidRPr="0037479D">
          <w:rPr>
            <w:rStyle w:val="Hyperlink"/>
            <w:lang w:val="en-GB"/>
          </w:rPr>
          <w:t>https://www.hcpc-uk.org</w:t>
        </w:r>
      </w:hyperlink>
    </w:p>
    <w:p w14:paraId="48068197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NHS England (2024) </w:t>
      </w:r>
      <w:r w:rsidRPr="0037479D">
        <w:rPr>
          <w:i/>
          <w:iCs/>
          <w:lang w:val="en-GB"/>
        </w:rPr>
        <w:t>Effective Communication in Healthcare</w:t>
      </w:r>
      <w:r w:rsidRPr="0037479D">
        <w:rPr>
          <w:lang w:val="en-GB"/>
        </w:rPr>
        <w:t xml:space="preserve">. Available at: </w:t>
      </w:r>
      <w:hyperlink r:id="rId10" w:history="1">
        <w:r w:rsidRPr="0037479D">
          <w:rPr>
            <w:rStyle w:val="Hyperlink"/>
            <w:lang w:val="en-GB"/>
          </w:rPr>
          <w:t>https://www.england.nhs.uk</w:t>
        </w:r>
      </w:hyperlink>
    </w:p>
    <w:p w14:paraId="3CA64F87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Nursing and Midwifery Council (NMC) (2018) </w:t>
      </w:r>
      <w:r w:rsidRPr="0037479D">
        <w:rPr>
          <w:i/>
          <w:iCs/>
          <w:lang w:val="en-GB"/>
        </w:rPr>
        <w:t>The Code: Professional Standards of Practice and Behaviour for Nurses, Midwives and Nursing Associates</w:t>
      </w:r>
      <w:r w:rsidRPr="0037479D">
        <w:rPr>
          <w:lang w:val="en-GB"/>
        </w:rPr>
        <w:t xml:space="preserve">. London: NMC. Available at: </w:t>
      </w:r>
      <w:hyperlink r:id="rId11" w:history="1">
        <w:r w:rsidRPr="0037479D">
          <w:rPr>
            <w:rStyle w:val="Hyperlink"/>
            <w:lang w:val="en-GB"/>
          </w:rPr>
          <w:t>https://www.nmc.org.uk</w:t>
        </w:r>
      </w:hyperlink>
    </w:p>
    <w:p w14:paraId="5345C76E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Skills for Care (2023) </w:t>
      </w:r>
      <w:r w:rsidRPr="0037479D">
        <w:rPr>
          <w:i/>
          <w:iCs/>
          <w:lang w:val="en-GB"/>
        </w:rPr>
        <w:t>Communication Skills in Adult Social Care</w:t>
      </w:r>
      <w:r w:rsidRPr="0037479D">
        <w:rPr>
          <w:lang w:val="en-GB"/>
        </w:rPr>
        <w:t xml:space="preserve">. Available at: </w:t>
      </w:r>
      <w:hyperlink r:id="rId12" w:history="1">
        <w:r w:rsidRPr="0037479D">
          <w:rPr>
            <w:rStyle w:val="Hyperlink"/>
            <w:lang w:val="en-GB"/>
          </w:rPr>
          <w:t>https://www.skillsforcare.org.uk</w:t>
        </w:r>
      </w:hyperlink>
    </w:p>
    <w:p w14:paraId="3700BB8D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Trevithick, P. (2012) </w:t>
      </w:r>
      <w:r w:rsidRPr="0037479D">
        <w:rPr>
          <w:i/>
          <w:iCs/>
          <w:lang w:val="en-GB"/>
        </w:rPr>
        <w:t>Social Work Skills and Knowledge: A Practice Handbook</w:t>
      </w:r>
      <w:r w:rsidRPr="0037479D">
        <w:rPr>
          <w:lang w:val="en-GB"/>
        </w:rPr>
        <w:t>. 3rd edn. Maidenhead: Open University Press.</w:t>
      </w:r>
    </w:p>
    <w:p w14:paraId="3227DBFA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World Health Organization (WHO) (2023) </w:t>
      </w:r>
      <w:r w:rsidRPr="0037479D">
        <w:rPr>
          <w:i/>
          <w:iCs/>
          <w:lang w:val="en-GB"/>
        </w:rPr>
        <w:t>People-Centred Health Services Framework</w:t>
      </w:r>
      <w:r w:rsidRPr="0037479D">
        <w:rPr>
          <w:lang w:val="en-GB"/>
        </w:rPr>
        <w:t xml:space="preserve">. Geneva: WHO. Available at: </w:t>
      </w:r>
      <w:hyperlink r:id="rId13" w:history="1">
        <w:r w:rsidRPr="0037479D">
          <w:rPr>
            <w:rStyle w:val="Hyperlink"/>
            <w:lang w:val="en-GB"/>
          </w:rPr>
          <w:t>https://www.who.int</w:t>
        </w:r>
      </w:hyperlink>
    </w:p>
    <w:p w14:paraId="3E2ED1CC" w14:textId="77777777" w:rsidR="0037479D" w:rsidRPr="0037479D" w:rsidRDefault="0037479D" w:rsidP="0037479D">
      <w:pPr>
        <w:rPr>
          <w:lang w:val="en-GB"/>
        </w:rPr>
      </w:pPr>
      <w:r w:rsidRPr="0037479D">
        <w:rPr>
          <w:lang w:val="en-GB"/>
        </w:rPr>
        <w:t xml:space="preserve">Woodcock Ross, J. and Pastor, D.K. (2020) </w:t>
      </w:r>
      <w:r w:rsidRPr="0037479D">
        <w:rPr>
          <w:i/>
          <w:iCs/>
          <w:lang w:val="en-GB"/>
        </w:rPr>
        <w:t>Communication and Interpersonal Interactions in Nursing</w:t>
      </w:r>
      <w:r w:rsidRPr="0037479D">
        <w:rPr>
          <w:lang w:val="en-GB"/>
        </w:rPr>
        <w:t>. 4th edn. London: Learning Matters.</w:t>
      </w:r>
    </w:p>
    <w:p w14:paraId="0DEC3211" w14:textId="77777777" w:rsidR="002C3EF6" w:rsidRDefault="002C3EF6"/>
    <w:sectPr w:rsidR="002C3E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A5198"/>
    <w:multiLevelType w:val="multilevel"/>
    <w:tmpl w:val="DE9A4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B62739"/>
    <w:multiLevelType w:val="multilevel"/>
    <w:tmpl w:val="ED5A1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9C04DD"/>
    <w:multiLevelType w:val="multilevel"/>
    <w:tmpl w:val="5E1A7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94097B"/>
    <w:multiLevelType w:val="multilevel"/>
    <w:tmpl w:val="C7D25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C4719C"/>
    <w:multiLevelType w:val="multilevel"/>
    <w:tmpl w:val="982A0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762676"/>
    <w:multiLevelType w:val="multilevel"/>
    <w:tmpl w:val="718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910041"/>
    <w:multiLevelType w:val="multilevel"/>
    <w:tmpl w:val="E3E6B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BB62A1"/>
    <w:multiLevelType w:val="multilevel"/>
    <w:tmpl w:val="1C427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4875449">
    <w:abstractNumId w:val="4"/>
  </w:num>
  <w:num w:numId="2" w16cid:durableId="906381750">
    <w:abstractNumId w:val="3"/>
  </w:num>
  <w:num w:numId="3" w16cid:durableId="1795833627">
    <w:abstractNumId w:val="7"/>
  </w:num>
  <w:num w:numId="4" w16cid:durableId="1774127551">
    <w:abstractNumId w:val="2"/>
  </w:num>
  <w:num w:numId="5" w16cid:durableId="2014137548">
    <w:abstractNumId w:val="1"/>
  </w:num>
  <w:num w:numId="6" w16cid:durableId="1623146109">
    <w:abstractNumId w:val="6"/>
  </w:num>
  <w:num w:numId="7" w16cid:durableId="1037507369">
    <w:abstractNumId w:val="0"/>
  </w:num>
  <w:num w:numId="8" w16cid:durableId="14804634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79D"/>
    <w:rsid w:val="002C3EF6"/>
    <w:rsid w:val="0037479D"/>
    <w:rsid w:val="00386B39"/>
    <w:rsid w:val="00727A4D"/>
    <w:rsid w:val="008C51B5"/>
    <w:rsid w:val="00AF36AC"/>
    <w:rsid w:val="00E10D27"/>
    <w:rsid w:val="00EE552F"/>
    <w:rsid w:val="00F4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2C646"/>
  <w15:chartTrackingRefBased/>
  <w15:docId w15:val="{7733F1B9-D576-4DD0-8EC7-8BA25A850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47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47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479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47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479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47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47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47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47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479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479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479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479D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479D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47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47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47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47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47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47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479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47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479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47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47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479D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479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479D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479D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47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7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" TargetMode="External"/><Relationship Id="rId13" Type="http://schemas.openxmlformats.org/officeDocument/2006/relationships/hyperlink" Target="https://www.who.in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killsforcare.org.uk" TargetMode="External"/><Relationship Id="rId12" Type="http://schemas.openxmlformats.org/officeDocument/2006/relationships/hyperlink" Target="https://www.skillsforcare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hs.uk" TargetMode="External"/><Relationship Id="rId11" Type="http://schemas.openxmlformats.org/officeDocument/2006/relationships/hyperlink" Target="https://www.nmc.org.uk" TargetMode="External"/><Relationship Id="rId5" Type="http://schemas.openxmlformats.org/officeDocument/2006/relationships/hyperlink" Target="mailto:2513507@student.uwtsd.ac.uk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england.nhs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cpc-uk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Oamen</dc:creator>
  <cp:keywords/>
  <dc:description/>
  <cp:lastModifiedBy>Victor Oamen</cp:lastModifiedBy>
  <cp:revision>4</cp:revision>
  <dcterms:created xsi:type="dcterms:W3CDTF">2026-06-13T15:31:00Z</dcterms:created>
  <dcterms:modified xsi:type="dcterms:W3CDTF">2026-06-14T19:23:00Z</dcterms:modified>
</cp:coreProperties>
</file>