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D3EF64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6427113"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E46615">
        <w:rPr>
          <w:b/>
          <w:color w:val="auto"/>
          <w:sz w:val="40"/>
        </w:rPr>
        <w:t>2 (Resit)</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A17BE4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B57CB2">
              <w:rPr>
                <w:b/>
                <w:color w:val="auto"/>
                <w:sz w:val="32"/>
              </w:rPr>
              <w:t>ALICIA DEMERY</w:t>
            </w:r>
            <w:r w:rsidR="005A1BA3">
              <w:rPr>
                <w:b/>
                <w:color w:val="auto"/>
                <w:sz w:val="32"/>
              </w:rPr>
              <w:t>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0BCC062" w:rsidR="005A1BA3" w:rsidRDefault="005A1BA3" w:rsidP="00340E9A">
            <w:pPr>
              <w:overflowPunct/>
              <w:autoSpaceDE/>
              <w:autoSpaceDN/>
              <w:adjustRightInd/>
              <w:ind w:right="237"/>
              <w:textAlignment w:val="auto"/>
              <w:rPr>
                <w:b/>
                <w:color w:val="auto"/>
                <w:sz w:val="32"/>
              </w:rPr>
            </w:pPr>
            <w:r>
              <w:rPr>
                <w:b/>
                <w:color w:val="auto"/>
                <w:sz w:val="32"/>
              </w:rPr>
              <w:t>_____</w:t>
            </w:r>
            <w:r w:rsidR="00B57CB2">
              <w:rPr>
                <w:b/>
                <w:color w:val="auto"/>
                <w:sz w:val="32"/>
              </w:rPr>
              <w:t>2134428</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0BBCFA15" w14:textId="77777777" w:rsidR="00E46615" w:rsidRPr="00270EEB" w:rsidRDefault="00F927A1" w:rsidP="00E46615">
      <w:pPr>
        <w:ind w:right="237"/>
        <w:rPr>
          <w:b/>
          <w:sz w:val="24"/>
          <w:szCs w:val="24"/>
        </w:rPr>
      </w:pPr>
      <w:r w:rsidRPr="00270EEB">
        <w:rPr>
          <w:color w:val="auto"/>
          <w:sz w:val="24"/>
        </w:rPr>
        <w:br w:type="page"/>
      </w:r>
      <w:r w:rsidR="00E46615">
        <w:rPr>
          <w:b/>
          <w:sz w:val="24"/>
          <w:szCs w:val="24"/>
        </w:rPr>
        <w:lastRenderedPageBreak/>
        <w:t>Workbook</w:t>
      </w:r>
      <w:r w:rsidR="00E46615" w:rsidRPr="00270EEB">
        <w:rPr>
          <w:b/>
          <w:sz w:val="24"/>
          <w:szCs w:val="24"/>
        </w:rPr>
        <w:t xml:space="preserve"> Guidance</w:t>
      </w:r>
    </w:p>
    <w:p w14:paraId="6BD2A495" w14:textId="77777777" w:rsidR="00E46615" w:rsidRPr="00270EEB" w:rsidRDefault="00E46615" w:rsidP="00E46615">
      <w:pPr>
        <w:ind w:right="237"/>
        <w:rPr>
          <w:sz w:val="24"/>
          <w:szCs w:val="24"/>
        </w:rPr>
      </w:pPr>
    </w:p>
    <w:p w14:paraId="0B00E7BC"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3CC6D7A9" w14:textId="77777777" w:rsidR="00E46615" w:rsidRPr="00270EEB" w:rsidRDefault="00E46615" w:rsidP="00E46615">
      <w:pPr>
        <w:ind w:right="237"/>
        <w:rPr>
          <w:sz w:val="24"/>
          <w:szCs w:val="24"/>
        </w:rPr>
      </w:pPr>
    </w:p>
    <w:p w14:paraId="334C495C" w14:textId="77777777" w:rsidR="00E46615" w:rsidRPr="00270EEB" w:rsidRDefault="00E46615" w:rsidP="00E46615">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10A71588" w14:textId="77777777" w:rsidR="00E46615" w:rsidRPr="00270EEB" w:rsidRDefault="00E46615" w:rsidP="00E46615">
      <w:pPr>
        <w:ind w:right="237"/>
        <w:jc w:val="both"/>
        <w:rPr>
          <w:b/>
          <w:sz w:val="24"/>
          <w:szCs w:val="24"/>
        </w:rPr>
      </w:pPr>
    </w:p>
    <w:p w14:paraId="74F1C457"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7A0637CF" w14:textId="77777777" w:rsidR="00E46615" w:rsidRPr="00270EEB" w:rsidRDefault="00E46615" w:rsidP="00E46615">
      <w:pPr>
        <w:ind w:right="237"/>
        <w:jc w:val="both"/>
        <w:rPr>
          <w:sz w:val="24"/>
          <w:szCs w:val="24"/>
        </w:rPr>
      </w:pPr>
    </w:p>
    <w:p w14:paraId="5B980A4A" w14:textId="77777777" w:rsidR="00E46615" w:rsidRPr="002423B2"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72CFB017"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24A3622F"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2AFA7A45" w14:textId="77777777" w:rsidR="00E46615" w:rsidRPr="00270EEB" w:rsidRDefault="00E46615" w:rsidP="00E46615">
      <w:pPr>
        <w:pStyle w:val="ListParagraph"/>
        <w:numPr>
          <w:ilvl w:val="0"/>
          <w:numId w:val="5"/>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663170B2"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Maintaining Professional Standards</w:t>
      </w:r>
    </w:p>
    <w:p w14:paraId="11BD4F62"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Leadership and Team-working</w:t>
      </w:r>
    </w:p>
    <w:p w14:paraId="269B199A"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Policing the roads</w:t>
      </w:r>
    </w:p>
    <w:p w14:paraId="2731E8DC"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 xml:space="preserve">Information and intelligence </w:t>
      </w:r>
    </w:p>
    <w:p w14:paraId="40BF1770" w14:textId="77777777" w:rsidR="00E46615" w:rsidRPr="00270EEB" w:rsidRDefault="00E46615" w:rsidP="00E46615">
      <w:pPr>
        <w:pStyle w:val="ListParagraph"/>
        <w:numPr>
          <w:ilvl w:val="0"/>
          <w:numId w:val="5"/>
        </w:numPr>
        <w:ind w:right="237"/>
        <w:jc w:val="both"/>
        <w:rPr>
          <w:b/>
          <w:bCs/>
          <w:color w:val="000000" w:themeColor="text1"/>
          <w:sz w:val="24"/>
          <w:szCs w:val="24"/>
        </w:rPr>
      </w:pPr>
      <w:r w:rsidRPr="001BC1C4">
        <w:rPr>
          <w:b/>
          <w:bCs/>
          <w:sz w:val="24"/>
          <w:szCs w:val="24"/>
        </w:rPr>
        <w:t>Conducting Investigations</w:t>
      </w:r>
    </w:p>
    <w:p w14:paraId="7DF30384" w14:textId="77777777" w:rsidR="00E46615" w:rsidRPr="00270EEB" w:rsidRDefault="00E46615" w:rsidP="00E46615">
      <w:pPr>
        <w:ind w:right="237"/>
        <w:jc w:val="both"/>
        <w:rPr>
          <w:rFonts w:eastAsia="Arial"/>
          <w:b/>
          <w:bCs/>
          <w:color w:val="000000" w:themeColor="text1"/>
          <w:sz w:val="24"/>
          <w:szCs w:val="24"/>
          <w:lang w:val="en-US"/>
        </w:rPr>
      </w:pPr>
    </w:p>
    <w:p w14:paraId="6EDAEB5E" w14:textId="77777777" w:rsidR="00E46615" w:rsidRDefault="00E46615" w:rsidP="00E46615">
      <w:pPr>
        <w:ind w:right="237"/>
        <w:jc w:val="both"/>
        <w:rPr>
          <w:sz w:val="24"/>
          <w:szCs w:val="24"/>
        </w:rPr>
      </w:pPr>
      <w:r w:rsidRPr="59C39479">
        <w:rPr>
          <w:sz w:val="24"/>
          <w:szCs w:val="24"/>
        </w:rPr>
        <w:t xml:space="preserve">You may wish to use the same incidents as you’ve outlined in the Occupational Competence Portfolio. </w:t>
      </w:r>
    </w:p>
    <w:p w14:paraId="5F845E1F" w14:textId="77777777" w:rsidR="00E46615" w:rsidRPr="00270EEB" w:rsidRDefault="00E46615" w:rsidP="00E46615">
      <w:pPr>
        <w:ind w:right="237"/>
        <w:jc w:val="both"/>
        <w:rPr>
          <w:sz w:val="24"/>
          <w:szCs w:val="24"/>
        </w:rPr>
      </w:pPr>
    </w:p>
    <w:p w14:paraId="741BB788"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665CC84D" w14:textId="77777777" w:rsidR="00E46615" w:rsidRDefault="00E46615" w:rsidP="00E46615">
      <w:pPr>
        <w:jc w:val="both"/>
        <w:rPr>
          <w:rFonts w:eastAsia="Arial"/>
          <w:color w:val="000000" w:themeColor="text1"/>
          <w:sz w:val="24"/>
          <w:szCs w:val="24"/>
        </w:rPr>
      </w:pPr>
    </w:p>
    <w:p w14:paraId="107D2165" w14:textId="77777777" w:rsidR="00E46615" w:rsidRDefault="00E46615" w:rsidP="00E46615">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B76D6FD" w14:textId="77777777" w:rsidR="00E46615" w:rsidRDefault="00E46615" w:rsidP="00E46615">
      <w:pPr>
        <w:jc w:val="both"/>
        <w:rPr>
          <w:rFonts w:eastAsia="Arial"/>
          <w:color w:val="000000" w:themeColor="text1"/>
          <w:sz w:val="24"/>
          <w:szCs w:val="24"/>
        </w:rPr>
      </w:pPr>
    </w:p>
    <w:p w14:paraId="092283B3" w14:textId="77777777" w:rsidR="00E46615" w:rsidRDefault="00E46615" w:rsidP="00E46615">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0C233110" w14:textId="77777777" w:rsidR="00E46615" w:rsidRDefault="00E46615" w:rsidP="00E46615">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3D1DEDC8" w14:textId="77777777" w:rsidR="00E46615" w:rsidRDefault="00E46615" w:rsidP="00E46615">
      <w:pPr>
        <w:jc w:val="both"/>
        <w:rPr>
          <w:rFonts w:eastAsia="Arial"/>
          <w:sz w:val="24"/>
          <w:szCs w:val="24"/>
        </w:rPr>
      </w:pPr>
    </w:p>
    <w:p w14:paraId="4037E99F" w14:textId="77777777" w:rsidR="00E46615" w:rsidRDefault="00E46615" w:rsidP="00E46615">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C0A5C0B" w14:textId="77777777" w:rsidR="00E46615" w:rsidRDefault="003E4C91" w:rsidP="00E46615">
      <w:pPr>
        <w:jc w:val="both"/>
        <w:rPr>
          <w:rFonts w:eastAsia="Arial"/>
          <w:sz w:val="24"/>
          <w:szCs w:val="24"/>
        </w:rPr>
      </w:pPr>
      <w:hyperlink r:id="rId13">
        <w:r w:rsidR="00E46615" w:rsidRPr="001BC1C4">
          <w:rPr>
            <w:rStyle w:val="Hyperlink"/>
            <w:rFonts w:eastAsia="Arial"/>
            <w:sz w:val="24"/>
            <w:szCs w:val="24"/>
          </w:rPr>
          <w:t>https://moodle.uwtsd.ac.uk/pluginfile.php/298870/mod_resource/content/1/Reflective%20Practice%20for%20Policing%20Students%20-%20Selina%20Copley%20Chapter5.pdf</w:t>
        </w:r>
      </w:hyperlink>
    </w:p>
    <w:p w14:paraId="7479DF52" w14:textId="77777777" w:rsidR="00E46615" w:rsidRDefault="00E46615" w:rsidP="00E46615">
      <w:pPr>
        <w:jc w:val="both"/>
        <w:rPr>
          <w:rFonts w:eastAsia="Arial"/>
          <w:color w:val="000000" w:themeColor="text1"/>
          <w:sz w:val="24"/>
          <w:szCs w:val="24"/>
        </w:rPr>
      </w:pPr>
    </w:p>
    <w:p w14:paraId="02793804"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7F66A23A" w14:textId="77777777" w:rsidR="00E46615" w:rsidRDefault="00E46615" w:rsidP="00E46615">
      <w:pPr>
        <w:jc w:val="both"/>
        <w:rPr>
          <w:rFonts w:eastAsia="Arial"/>
          <w:color w:val="000000" w:themeColor="text1"/>
          <w:sz w:val="24"/>
          <w:szCs w:val="24"/>
        </w:rPr>
      </w:pPr>
    </w:p>
    <w:p w14:paraId="1F6A94CB"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56DAF49B" w14:textId="77777777" w:rsidR="00E46615" w:rsidRDefault="00E46615" w:rsidP="00E46615">
      <w:pPr>
        <w:jc w:val="both"/>
        <w:rPr>
          <w:rFonts w:eastAsia="Arial"/>
          <w:color w:val="000000" w:themeColor="text1"/>
          <w:sz w:val="24"/>
          <w:szCs w:val="24"/>
        </w:rPr>
      </w:pPr>
    </w:p>
    <w:p w14:paraId="28E6B561"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35C90043" w14:textId="77777777" w:rsidR="00E46615" w:rsidRDefault="00E46615" w:rsidP="00E46615">
      <w:pPr>
        <w:jc w:val="both"/>
        <w:rPr>
          <w:rFonts w:eastAsia="Arial"/>
          <w:color w:val="000000" w:themeColor="text1"/>
          <w:sz w:val="24"/>
          <w:szCs w:val="24"/>
        </w:rPr>
      </w:pPr>
    </w:p>
    <w:p w14:paraId="7B1BE2C0"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0B48CF26" w14:textId="77777777" w:rsidR="00E46615" w:rsidRDefault="00E46615" w:rsidP="00E46615">
      <w:pPr>
        <w:jc w:val="both"/>
        <w:rPr>
          <w:rFonts w:eastAsia="Arial"/>
          <w:color w:val="000000" w:themeColor="text1"/>
          <w:sz w:val="24"/>
          <w:szCs w:val="24"/>
        </w:rPr>
      </w:pPr>
    </w:p>
    <w:p w14:paraId="033F8C98"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Confidentiality</w:t>
      </w:r>
    </w:p>
    <w:p w14:paraId="38016801" w14:textId="77777777" w:rsidR="00E46615" w:rsidRDefault="00E46615" w:rsidP="00E46615">
      <w:pPr>
        <w:jc w:val="both"/>
        <w:rPr>
          <w:rFonts w:eastAsia="Arial"/>
          <w:color w:val="000000" w:themeColor="text1"/>
          <w:sz w:val="24"/>
          <w:szCs w:val="24"/>
        </w:rPr>
      </w:pPr>
    </w:p>
    <w:p w14:paraId="28FFBE77"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763AAC60" w14:textId="77777777" w:rsidR="00E46615" w:rsidRDefault="00E46615" w:rsidP="00E46615">
      <w:pPr>
        <w:jc w:val="both"/>
        <w:rPr>
          <w:rFonts w:eastAsia="Arial"/>
          <w:color w:val="000000" w:themeColor="text1"/>
          <w:sz w:val="24"/>
          <w:szCs w:val="24"/>
        </w:rPr>
      </w:pPr>
    </w:p>
    <w:p w14:paraId="43F3D436"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adhere to guidance in the Student Handbook about unfair practice and plagiarism.</w:t>
      </w:r>
    </w:p>
    <w:p w14:paraId="7C2106B0"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not identify individuals including witnesses, victims or offenders by name.</w:t>
      </w:r>
    </w:p>
    <w:p w14:paraId="1A0A7D6F" w14:textId="77777777" w:rsidR="00E46615" w:rsidRDefault="00E46615" w:rsidP="00E46615">
      <w:pPr>
        <w:pStyle w:val="ListParagraph"/>
        <w:numPr>
          <w:ilvl w:val="0"/>
          <w:numId w:val="7"/>
        </w:numPr>
        <w:jc w:val="both"/>
        <w:rPr>
          <w:color w:val="000000" w:themeColor="text1"/>
          <w:sz w:val="24"/>
          <w:szCs w:val="24"/>
        </w:rPr>
      </w:pPr>
      <w:r w:rsidRPr="0EB17B2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F7AC998" w14:textId="77777777" w:rsidR="00E46615" w:rsidRDefault="00E46615" w:rsidP="00E46615">
      <w:pPr>
        <w:pStyle w:val="ListParagraph"/>
        <w:numPr>
          <w:ilvl w:val="0"/>
          <w:numId w:val="7"/>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44947D86" w14:textId="77777777" w:rsidR="00E46615" w:rsidRDefault="00E46615" w:rsidP="00E46615">
      <w:pPr>
        <w:pStyle w:val="ListParagraph"/>
        <w:numPr>
          <w:ilvl w:val="0"/>
          <w:numId w:val="6"/>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FA04517" w14:textId="77777777" w:rsidR="00E46615" w:rsidRDefault="00E46615" w:rsidP="00E46615">
      <w:pPr>
        <w:jc w:val="both"/>
        <w:rPr>
          <w:rFonts w:eastAsia="Arial"/>
          <w:color w:val="000000" w:themeColor="text1"/>
          <w:sz w:val="24"/>
          <w:szCs w:val="24"/>
        </w:rPr>
      </w:pPr>
    </w:p>
    <w:p w14:paraId="12873ACE" w14:textId="77777777" w:rsidR="00E46615" w:rsidRDefault="00E46615" w:rsidP="00E46615">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8E7B432" w14:textId="77777777" w:rsidR="00E46615" w:rsidRDefault="00E46615" w:rsidP="00E46615">
      <w:pPr>
        <w:jc w:val="both"/>
        <w:rPr>
          <w:rFonts w:ascii="Calibri" w:eastAsia="Calibri" w:hAnsi="Calibri" w:cs="Calibri"/>
          <w:color w:val="000000" w:themeColor="text1"/>
          <w:sz w:val="24"/>
          <w:szCs w:val="24"/>
        </w:rPr>
      </w:pPr>
    </w:p>
    <w:p w14:paraId="1BF8C752" w14:textId="77777777" w:rsidR="00E46615" w:rsidRDefault="00E46615" w:rsidP="00E46615">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27BFFE3D" w14:textId="77777777" w:rsidR="00E46615" w:rsidRDefault="00E46615" w:rsidP="00E46615">
      <w:pPr>
        <w:jc w:val="both"/>
        <w:rPr>
          <w:rFonts w:eastAsia="Arial"/>
          <w:color w:val="000000" w:themeColor="text1"/>
          <w:sz w:val="24"/>
          <w:szCs w:val="24"/>
        </w:rPr>
      </w:pPr>
    </w:p>
    <w:p w14:paraId="0B893B3C"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NOTE</w:t>
      </w:r>
    </w:p>
    <w:p w14:paraId="2AB234CE" w14:textId="77777777" w:rsidR="00E46615" w:rsidRDefault="00E46615" w:rsidP="00E46615">
      <w:pPr>
        <w:jc w:val="both"/>
        <w:rPr>
          <w:rFonts w:eastAsia="Arial"/>
          <w:color w:val="000000" w:themeColor="text1"/>
          <w:sz w:val="24"/>
          <w:szCs w:val="24"/>
        </w:rPr>
      </w:pPr>
    </w:p>
    <w:p w14:paraId="11A08BAB" w14:textId="77777777" w:rsidR="00E46615"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571AE7E0" w14:textId="77777777" w:rsidR="00E46615" w:rsidRDefault="00E46615" w:rsidP="00E46615">
      <w:pPr>
        <w:ind w:left="360"/>
        <w:jc w:val="both"/>
        <w:rPr>
          <w:rFonts w:eastAsia="Arial"/>
          <w:color w:val="000000" w:themeColor="text1"/>
          <w:sz w:val="24"/>
          <w:szCs w:val="24"/>
        </w:rPr>
      </w:pPr>
    </w:p>
    <w:p w14:paraId="3E3E6487" w14:textId="77777777" w:rsidR="00E46615" w:rsidRDefault="00E46615" w:rsidP="00E46615">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6FEDA2C" w14:textId="77777777" w:rsidR="00E46615" w:rsidRDefault="00E46615" w:rsidP="00E46615">
      <w:pPr>
        <w:jc w:val="both"/>
        <w:rPr>
          <w:rFonts w:eastAsia="Arial"/>
          <w:color w:val="000000" w:themeColor="text1"/>
          <w:sz w:val="24"/>
          <w:szCs w:val="24"/>
        </w:rPr>
      </w:pPr>
    </w:p>
    <w:p w14:paraId="5A04B967" w14:textId="77777777" w:rsidR="00E46615" w:rsidRDefault="00E46615" w:rsidP="00E46615">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2498215" w14:textId="77777777" w:rsidR="00E46615" w:rsidRDefault="00E46615" w:rsidP="00E46615">
      <w:pPr>
        <w:jc w:val="both"/>
        <w:rPr>
          <w:rFonts w:eastAsia="Arial"/>
          <w:color w:val="000000" w:themeColor="text1"/>
          <w:sz w:val="24"/>
          <w:szCs w:val="24"/>
        </w:rPr>
      </w:pPr>
    </w:p>
    <w:p w14:paraId="2A3A095C" w14:textId="3DF7484C" w:rsidR="1DD1DFEA" w:rsidRDefault="00E46615" w:rsidP="00E46615">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w:t>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100"/>
        <w:gridCol w:w="1667"/>
      </w:tblGrid>
      <w:tr w:rsidR="00446F80" w:rsidRPr="00270EEB" w14:paraId="0CDD85F0" w14:textId="4A005F79" w:rsidTr="00370FD3">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100"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667"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370FD3">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100"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667" w:type="dxa"/>
          </w:tcPr>
          <w:p w14:paraId="6787B963" w14:textId="637B170C" w:rsidR="00446F80" w:rsidRPr="001E7592" w:rsidRDefault="31856DE5" w:rsidP="31856DE5">
            <w:pPr>
              <w:ind w:right="237"/>
              <w:jc w:val="both"/>
              <w:rPr>
                <w:rFonts w:eastAsia="Arial"/>
                <w:b/>
                <w:bCs/>
                <w:sz w:val="24"/>
                <w:szCs w:val="24"/>
              </w:rPr>
            </w:pPr>
            <w:r w:rsidRPr="31856DE5">
              <w:rPr>
                <w:rFonts w:eastAsia="Arial"/>
                <w:b/>
                <w:bCs/>
                <w:sz w:val="24"/>
                <w:szCs w:val="24"/>
              </w:rPr>
              <w:t>1</w:t>
            </w:r>
            <w:r w:rsidR="00370FD3">
              <w:rPr>
                <w:rFonts w:eastAsia="Arial"/>
                <w:b/>
                <w:bCs/>
                <w:sz w:val="24"/>
                <w:szCs w:val="24"/>
              </w:rPr>
              <w:t>250</w:t>
            </w:r>
          </w:p>
        </w:tc>
      </w:tr>
      <w:tr w:rsidR="00446F80" w:rsidRPr="00270EEB" w14:paraId="73724C95" w14:textId="5CDFE9D3" w:rsidTr="00370FD3">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100"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667" w:type="dxa"/>
          </w:tcPr>
          <w:p w14:paraId="151A1BD9" w14:textId="0924F9DA"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00370FD3">
              <w:rPr>
                <w:rFonts w:eastAsia="Arial"/>
                <w:b/>
                <w:bCs/>
                <w:color w:val="auto"/>
                <w:sz w:val="24"/>
                <w:szCs w:val="24"/>
              </w:rPr>
              <w:t>750</w:t>
            </w:r>
          </w:p>
        </w:tc>
      </w:tr>
      <w:tr w:rsidR="00446F80" w:rsidRPr="00270EEB" w14:paraId="6953A260" w14:textId="25AAFF4B" w:rsidTr="00370FD3">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100"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667" w:type="dxa"/>
          </w:tcPr>
          <w:p w14:paraId="5391F4DD" w14:textId="1A6B5052" w:rsidR="00446F80" w:rsidRDefault="31856DE5" w:rsidP="31856DE5">
            <w:pPr>
              <w:ind w:right="237"/>
              <w:jc w:val="both"/>
              <w:rPr>
                <w:rFonts w:eastAsia="Arial"/>
                <w:b/>
                <w:bCs/>
                <w:sz w:val="24"/>
                <w:szCs w:val="24"/>
              </w:rPr>
            </w:pPr>
            <w:r w:rsidRPr="4C3E8AB8">
              <w:rPr>
                <w:rFonts w:eastAsia="Arial"/>
                <w:b/>
                <w:bCs/>
                <w:sz w:val="24"/>
                <w:szCs w:val="24"/>
              </w:rPr>
              <w:t>1</w:t>
            </w:r>
            <w:r w:rsidR="00370FD3">
              <w:rPr>
                <w:rFonts w:eastAsia="Arial"/>
                <w:b/>
                <w:bCs/>
                <w:sz w:val="24"/>
                <w:szCs w:val="24"/>
              </w:rPr>
              <w:t>750</w:t>
            </w:r>
          </w:p>
          <w:p w14:paraId="2C10A136" w14:textId="00232888" w:rsidR="00370FD3" w:rsidRPr="001E7592" w:rsidRDefault="00370FD3" w:rsidP="31856DE5">
            <w:pPr>
              <w:ind w:right="237"/>
              <w:jc w:val="both"/>
              <w:rPr>
                <w:rFonts w:eastAsia="Arial"/>
                <w:b/>
                <w:bCs/>
                <w:sz w:val="24"/>
                <w:szCs w:val="24"/>
              </w:rPr>
            </w:pPr>
          </w:p>
        </w:tc>
      </w:tr>
      <w:tr w:rsidR="00446F80" w:rsidRPr="00270EEB" w14:paraId="0E09B7AB" w14:textId="15055A9A" w:rsidTr="00370FD3">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100"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667"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00370FD3">
        <w:trPr>
          <w:trHeight w:val="81"/>
        </w:trPr>
        <w:tc>
          <w:tcPr>
            <w:tcW w:w="1627"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5100" w:type="dxa"/>
            <w:shd w:val="clear" w:color="auto" w:fill="auto"/>
          </w:tcPr>
          <w:p w14:paraId="4F6247F3" w14:textId="498AC939" w:rsidR="5B63D80E" w:rsidRDefault="00370FD3" w:rsidP="31856DE5">
            <w:pPr>
              <w:rPr>
                <w:rFonts w:eastAsia="Arial"/>
                <w:b/>
                <w:bCs/>
                <w:color w:val="auto"/>
                <w:sz w:val="24"/>
                <w:szCs w:val="24"/>
              </w:rPr>
            </w:pPr>
            <w:r>
              <w:rPr>
                <w:rFonts w:eastAsia="Arial"/>
                <w:b/>
                <w:bCs/>
                <w:color w:val="auto"/>
                <w:sz w:val="24"/>
                <w:szCs w:val="24"/>
              </w:rPr>
              <w:t xml:space="preserve">Individual Learning Plan </w:t>
            </w:r>
          </w:p>
        </w:tc>
        <w:tc>
          <w:tcPr>
            <w:tcW w:w="1667"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349AD567" w:rsidR="00446F80" w:rsidRPr="00F40CB5" w:rsidRDefault="00370FD3" w:rsidP="31856DE5">
            <w:pPr>
              <w:spacing w:line="360" w:lineRule="auto"/>
              <w:ind w:right="237"/>
              <w:jc w:val="both"/>
              <w:rPr>
                <w:rFonts w:eastAsia="Arial"/>
                <w:b/>
                <w:bCs/>
                <w:color w:val="auto"/>
                <w:sz w:val="24"/>
                <w:szCs w:val="24"/>
              </w:rPr>
            </w:pPr>
            <w:r>
              <w:rPr>
                <w:rFonts w:eastAsia="Arial"/>
                <w:b/>
                <w:bCs/>
                <w:color w:val="auto"/>
                <w:sz w:val="24"/>
                <w:szCs w:val="24"/>
              </w:rPr>
              <w:t xml:space="preserve">Equivalent </w:t>
            </w:r>
          </w:p>
        </w:tc>
      </w:tr>
      <w:tr w:rsidR="7A143F3A" w14:paraId="0AEF7FC3" w14:textId="77777777" w:rsidTr="00370FD3">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100"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667"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r w:rsidR="00370FD3" w14:paraId="5275903B" w14:textId="77777777" w:rsidTr="00370FD3">
        <w:trPr>
          <w:trHeight w:val="81"/>
        </w:trPr>
        <w:tc>
          <w:tcPr>
            <w:tcW w:w="1627" w:type="dxa"/>
            <w:shd w:val="clear" w:color="auto" w:fill="auto"/>
          </w:tcPr>
          <w:p w14:paraId="534EA493" w14:textId="77777777" w:rsidR="00370FD3" w:rsidRDefault="00370FD3" w:rsidP="7A143F3A">
            <w:pPr>
              <w:jc w:val="both"/>
              <w:rPr>
                <w:color w:val="000000" w:themeColor="text1"/>
                <w:sz w:val="24"/>
                <w:szCs w:val="24"/>
              </w:rPr>
            </w:pPr>
          </w:p>
        </w:tc>
        <w:tc>
          <w:tcPr>
            <w:tcW w:w="5100" w:type="dxa"/>
            <w:shd w:val="clear" w:color="auto" w:fill="auto"/>
          </w:tcPr>
          <w:p w14:paraId="0B0C7F0F" w14:textId="0FF8DC0F" w:rsidR="00370FD3" w:rsidRPr="7A143F3A" w:rsidRDefault="00370FD3" w:rsidP="7A143F3A">
            <w:pPr>
              <w:spacing w:line="360" w:lineRule="auto"/>
              <w:jc w:val="both"/>
              <w:rPr>
                <w:b/>
                <w:bCs/>
                <w:color w:val="000000" w:themeColor="text1"/>
                <w:sz w:val="24"/>
                <w:szCs w:val="24"/>
              </w:rPr>
            </w:pPr>
            <w:r>
              <w:rPr>
                <w:b/>
                <w:bCs/>
                <w:color w:val="000000" w:themeColor="text1"/>
                <w:sz w:val="24"/>
                <w:szCs w:val="24"/>
              </w:rPr>
              <w:t xml:space="preserve">Bibliography </w:t>
            </w:r>
          </w:p>
        </w:tc>
        <w:tc>
          <w:tcPr>
            <w:tcW w:w="1667" w:type="dxa"/>
          </w:tcPr>
          <w:p w14:paraId="79732C40" w14:textId="77777777" w:rsidR="00370FD3" w:rsidRPr="7A143F3A" w:rsidRDefault="00370FD3" w:rsidP="7A143F3A">
            <w:pPr>
              <w:spacing w:line="360" w:lineRule="auto"/>
              <w:jc w:val="both"/>
              <w:rPr>
                <w:b/>
                <w:bCs/>
                <w:color w:val="000000" w:themeColor="text1"/>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6F89EB00" w:rsidR="004F1E21" w:rsidRPr="00270EEB" w:rsidRDefault="31856DE5" w:rsidP="31856DE5">
            <w:pPr>
              <w:ind w:right="237"/>
              <w:jc w:val="both"/>
              <w:rPr>
                <w:i/>
                <w:iCs/>
                <w:sz w:val="24"/>
                <w:szCs w:val="24"/>
              </w:rPr>
            </w:pPr>
            <w:r w:rsidRPr="31856DE5">
              <w:rPr>
                <w:i/>
                <w:iCs/>
                <w:sz w:val="24"/>
                <w:szCs w:val="24"/>
              </w:rPr>
              <w:t>1</w:t>
            </w:r>
            <w:r w:rsidR="00370FD3">
              <w:rPr>
                <w:i/>
                <w:iCs/>
                <w:sz w:val="24"/>
                <w:szCs w:val="24"/>
              </w:rPr>
              <w:t>250</w:t>
            </w:r>
            <w:r w:rsidRPr="31856DE5">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FF21EE5" w14:textId="77777777" w:rsidR="00E2235D" w:rsidRPr="00E2235D" w:rsidRDefault="00E2235D" w:rsidP="00E2235D">
      <w:pPr>
        <w:rPr>
          <w:sz w:val="24"/>
          <w:szCs w:val="24"/>
        </w:rPr>
      </w:pPr>
      <w:r w:rsidRPr="00E2235D">
        <w:rPr>
          <w:sz w:val="24"/>
          <w:szCs w:val="24"/>
        </w:rPr>
        <w:t>Organisational justice refers to employees’ perceptions of fairness within their organisation and has a significant impact on their motivation, performance, and well-being. In the policing context, where officers are held to a higher ethical standard due to their position of authority and responsibility, organisational justice plays a crucial role (HMICFRS, 2023). This essay examines the relationship between the Code of Ethics and my own growth, focussing on how organisational justice has affected my experience as a police officer. The article also assesses the actions my organisation is doing to uphold public trust and increase ethical standards, referencing pertinent academic material to give a theoretical framework.</w:t>
      </w:r>
    </w:p>
    <w:p w14:paraId="66B1CDDF" w14:textId="77777777" w:rsidR="00E2235D" w:rsidRDefault="00E2235D" w:rsidP="00E2235D">
      <w:pPr>
        <w:rPr>
          <w:sz w:val="24"/>
          <w:szCs w:val="24"/>
        </w:rPr>
      </w:pPr>
    </w:p>
    <w:p w14:paraId="7697FBD3" w14:textId="70A435D3" w:rsidR="00E2235D" w:rsidRPr="00E2235D" w:rsidRDefault="00E2235D" w:rsidP="00E2235D">
      <w:pPr>
        <w:rPr>
          <w:sz w:val="24"/>
          <w:szCs w:val="24"/>
        </w:rPr>
      </w:pPr>
      <w:r w:rsidRPr="00E2235D">
        <w:rPr>
          <w:sz w:val="24"/>
          <w:szCs w:val="24"/>
        </w:rPr>
        <w:t>Organisational justice encompasses three key dimensions: distributive justice (the fairness of outcomes), procedural justice (the fairness of processes), and interactional justice (the quality of interpersonal treatment) (Herrington and Roberts, 2013) Procedural justice is especially important in the context of policing since it affects the public's sense of police legitimacy as well as officers' views of fairness. (Tyler, 2006).</w:t>
      </w:r>
    </w:p>
    <w:p w14:paraId="762B27D6" w14:textId="77777777" w:rsidR="00E2235D" w:rsidRDefault="00E2235D" w:rsidP="00E2235D">
      <w:pPr>
        <w:rPr>
          <w:sz w:val="24"/>
          <w:szCs w:val="24"/>
        </w:rPr>
      </w:pPr>
    </w:p>
    <w:p w14:paraId="3FA4B62D" w14:textId="57A1D311" w:rsidR="00E2235D" w:rsidRPr="00E2235D" w:rsidRDefault="00E2235D" w:rsidP="00E2235D">
      <w:pPr>
        <w:rPr>
          <w:sz w:val="24"/>
          <w:szCs w:val="24"/>
        </w:rPr>
      </w:pPr>
      <w:r w:rsidRPr="00E2235D">
        <w:rPr>
          <w:sz w:val="24"/>
          <w:szCs w:val="24"/>
        </w:rPr>
        <w:t xml:space="preserve">As a police officer, I have seen firsthand how procedural justice manifests in decision-making within the organisation. Fair procedures are crucial when it comes to applying for promotion opportunities, disciplinary actions, and daily work allocation. For instance, when supervisors communicate clearly and transparently about decision-making and also provide opportunities for feedback, it creates a sense of inclusion and respect. This is particularly relevant for newer officers like </w:t>
      </w:r>
      <w:proofErr w:type="gramStart"/>
      <w:r w:rsidRPr="00E2235D">
        <w:rPr>
          <w:sz w:val="24"/>
          <w:szCs w:val="24"/>
        </w:rPr>
        <w:t>myself</w:t>
      </w:r>
      <w:proofErr w:type="gramEnd"/>
      <w:r w:rsidRPr="00E2235D">
        <w:rPr>
          <w:sz w:val="24"/>
          <w:szCs w:val="24"/>
        </w:rPr>
        <w:t>, as it helps create a supportive environment conducive to learning and development.</w:t>
      </w:r>
    </w:p>
    <w:p w14:paraId="15361A76" w14:textId="77777777" w:rsidR="00E2235D" w:rsidRDefault="00E2235D" w:rsidP="00E2235D">
      <w:pPr>
        <w:rPr>
          <w:sz w:val="24"/>
          <w:szCs w:val="24"/>
        </w:rPr>
      </w:pPr>
    </w:p>
    <w:p w14:paraId="2CEDC52C" w14:textId="2E33D318" w:rsidR="00E2235D" w:rsidRPr="00E2235D" w:rsidRDefault="00E2235D" w:rsidP="00E2235D">
      <w:pPr>
        <w:rPr>
          <w:sz w:val="24"/>
          <w:szCs w:val="24"/>
        </w:rPr>
      </w:pPr>
      <w:r w:rsidRPr="00E2235D">
        <w:rPr>
          <w:sz w:val="24"/>
          <w:szCs w:val="24"/>
        </w:rPr>
        <w:t xml:space="preserve">Distributive justice, or in other words the fairness of outcomes, also plays a vital role in shaping officers’ perceptions of their organisation. In my experience, equal distribution of resources such as access to training and development opportunities contributes to a sense of fairness. When these resources are distributed unevenly, it can lead to feelings of dissatisfaction, which may affect performance and morale within a team environment </w:t>
      </w:r>
      <w:r w:rsidRPr="00FF744B">
        <w:rPr>
          <w:sz w:val="24"/>
          <w:szCs w:val="24"/>
        </w:rPr>
        <w:t>Baldwin, S. (2006)</w:t>
      </w:r>
      <w:r w:rsidRPr="00E2235D">
        <w:rPr>
          <w:sz w:val="24"/>
          <w:szCs w:val="24"/>
        </w:rPr>
        <w:t>.</w:t>
      </w:r>
    </w:p>
    <w:p w14:paraId="3D6D892A" w14:textId="77777777" w:rsidR="00E2235D" w:rsidRDefault="00E2235D" w:rsidP="00E2235D">
      <w:pPr>
        <w:spacing w:after="160" w:line="259" w:lineRule="auto"/>
        <w:rPr>
          <w:sz w:val="24"/>
          <w:szCs w:val="24"/>
        </w:rPr>
      </w:pPr>
    </w:p>
    <w:p w14:paraId="38B2073F" w14:textId="2C65189A" w:rsidR="00E2235D" w:rsidRPr="00D727B9" w:rsidRDefault="00E2235D" w:rsidP="00E2235D">
      <w:pPr>
        <w:spacing w:after="160" w:line="259" w:lineRule="auto"/>
        <w:rPr>
          <w:sz w:val="24"/>
          <w:szCs w:val="24"/>
        </w:rPr>
      </w:pPr>
      <w:r w:rsidRPr="00D727B9">
        <w:rPr>
          <w:sz w:val="24"/>
          <w:szCs w:val="24"/>
        </w:rPr>
        <w:lastRenderedPageBreak/>
        <w:t>My own growth as an officer has been directly impacted by organisational justice, particularly during my probationary year. One of the most important things that has helped me progress has been how fair performance reviews are. Evaluations that are open, grounded in precise standards, and accompanied by helpful criticism have aided in my understanding of my advantages and disadvantages.</w:t>
      </w:r>
    </w:p>
    <w:p w14:paraId="20CCC2B2" w14:textId="77777777" w:rsidR="00E2235D" w:rsidRPr="00E2235D" w:rsidRDefault="00E2235D" w:rsidP="00E2235D">
      <w:pPr>
        <w:rPr>
          <w:sz w:val="24"/>
          <w:szCs w:val="24"/>
        </w:rPr>
      </w:pPr>
      <w:r w:rsidRPr="00E2235D">
        <w:rPr>
          <w:sz w:val="24"/>
          <w:szCs w:val="24"/>
        </w:rPr>
        <w:t>Additionally, procedural fairness within the organisation has allowed me to feel more confident in raising concerns or seeking guidance from my superiors. This is significant because research indicates that when workers feel that their organisation upholds the law, they are more inclined to act morally and constructively (Colquitt et al., 2001). In policing, where ethical decision-making is paramount, this is crucial for maintaining both personal and organisational integrity.</w:t>
      </w:r>
    </w:p>
    <w:p w14:paraId="2A4B78C6" w14:textId="77777777" w:rsidR="00E2235D" w:rsidRDefault="00E2235D" w:rsidP="00E2235D">
      <w:pPr>
        <w:rPr>
          <w:sz w:val="24"/>
          <w:szCs w:val="24"/>
        </w:rPr>
      </w:pPr>
    </w:p>
    <w:p w14:paraId="6A55F317" w14:textId="51BF1312" w:rsidR="00E2235D" w:rsidRPr="00E2235D" w:rsidRDefault="00E2235D" w:rsidP="00E2235D">
      <w:pPr>
        <w:rPr>
          <w:sz w:val="24"/>
          <w:szCs w:val="24"/>
        </w:rPr>
      </w:pPr>
      <w:r w:rsidRPr="00E2235D">
        <w:rPr>
          <w:sz w:val="24"/>
          <w:szCs w:val="24"/>
        </w:rPr>
        <w:t>The Code of Ethics, introduced by the College of Policing, serves as a guiding framework for ethical behaviour within the service</w:t>
      </w:r>
      <w:r w:rsidRPr="00E2235D">
        <w:rPr>
          <w:rFonts w:ascii="Times New Roman" w:hAnsi="Times New Roman" w:cs="Times New Roman"/>
          <w:sz w:val="24"/>
          <w:szCs w:val="24"/>
        </w:rPr>
        <w:t xml:space="preserve"> </w:t>
      </w:r>
      <w:r w:rsidRPr="00E2235D">
        <w:rPr>
          <w:sz w:val="24"/>
          <w:szCs w:val="24"/>
        </w:rPr>
        <w:t>(College of Policing, 2024a). It outlines the core principles of fairness, integrity, respect, and honesty, which align closely with the principles of organisational justice. My adherence to the Code has been supported by an environment that emphasises these values. When I witness fairness in decision-making and resource allocation, it reinforces my own commitment to ethical behaviour, as fairness is seen as a reciprocal process (Maile et al., 2022).</w:t>
      </w:r>
    </w:p>
    <w:p w14:paraId="7E7B0D6D" w14:textId="77777777" w:rsidR="00E2235D" w:rsidRDefault="00E2235D" w:rsidP="00E2235D">
      <w:pPr>
        <w:rPr>
          <w:sz w:val="24"/>
          <w:szCs w:val="24"/>
        </w:rPr>
      </w:pPr>
    </w:p>
    <w:p w14:paraId="7E5B9DAE" w14:textId="64E9F579" w:rsidR="00E2235D" w:rsidRPr="00E2235D" w:rsidRDefault="00E2235D" w:rsidP="00E2235D">
      <w:pPr>
        <w:rPr>
          <w:sz w:val="24"/>
          <w:szCs w:val="24"/>
        </w:rPr>
      </w:pPr>
      <w:r w:rsidRPr="00927EC4">
        <w:rPr>
          <w:sz w:val="24"/>
          <w:szCs w:val="24"/>
        </w:rPr>
        <w:t xml:space="preserve">Organisational justice and the actions my organisation </w:t>
      </w:r>
      <w:proofErr w:type="gramStart"/>
      <w:r w:rsidRPr="00E2235D">
        <w:rPr>
          <w:sz w:val="24"/>
          <w:szCs w:val="24"/>
        </w:rPr>
        <w:t>are</w:t>
      </w:r>
      <w:proofErr w:type="gramEnd"/>
      <w:r w:rsidRPr="00927EC4">
        <w:rPr>
          <w:sz w:val="24"/>
          <w:szCs w:val="24"/>
        </w:rPr>
        <w:t xml:space="preserve"> taking to improve ethical standards are closely related. Promoting procedural fairness throughout the company is a crucial project that makes sure officers are treated fairly and with respect, especially when it comes to performance management and future career advancement. According to research by Sunshine and Tyler from 2003, police personnel are more inclined to treat the public fairly and with respect when they believe that internal justice is upheld, which strengthens the police's credibility in the eyes of the public.</w:t>
      </w:r>
    </w:p>
    <w:p w14:paraId="5812D108" w14:textId="77777777" w:rsidR="00E2235D" w:rsidRDefault="00E2235D" w:rsidP="00E2235D">
      <w:pPr>
        <w:rPr>
          <w:sz w:val="24"/>
          <w:szCs w:val="24"/>
        </w:rPr>
      </w:pPr>
    </w:p>
    <w:p w14:paraId="1BBD24BC" w14:textId="56B0CF70" w:rsidR="00E2235D" w:rsidRPr="00E2235D" w:rsidRDefault="00E2235D" w:rsidP="00E2235D">
      <w:pPr>
        <w:rPr>
          <w:sz w:val="24"/>
          <w:szCs w:val="24"/>
        </w:rPr>
      </w:pPr>
      <w:r w:rsidRPr="00E2235D">
        <w:rPr>
          <w:sz w:val="24"/>
          <w:szCs w:val="24"/>
        </w:rPr>
        <w:t>Additionally, my organisation has implemented training and development programmes and online learning that focus’ on ethical decision-making and leadership. These programmes emphasise the importance of accountability and equality at all levels of the organisation. By fostering a culture of ethical leadership, the force aims to create a trickle-down effect, whereby leaders’ commitment to fairness and integrity influences the behaviour of all officers.</w:t>
      </w:r>
    </w:p>
    <w:p w14:paraId="506F3E2B" w14:textId="77777777" w:rsidR="00E2235D" w:rsidRDefault="00E2235D" w:rsidP="00E2235D">
      <w:pPr>
        <w:rPr>
          <w:sz w:val="24"/>
          <w:szCs w:val="24"/>
        </w:rPr>
      </w:pPr>
    </w:p>
    <w:p w14:paraId="4236F1F9" w14:textId="3509B4F0" w:rsidR="00E2235D" w:rsidRDefault="00E2235D" w:rsidP="00E2235D">
      <w:pPr>
        <w:rPr>
          <w:sz w:val="24"/>
          <w:szCs w:val="24"/>
        </w:rPr>
      </w:pPr>
      <w:r w:rsidRPr="00E2235D">
        <w:rPr>
          <w:sz w:val="24"/>
          <w:szCs w:val="24"/>
        </w:rPr>
        <w:t>One example of this in practice is the introduction of ethical decision-making models, such as the National Decision Model (NDM), which encourages officers to consider the ethical implications of their actions in real-time. The NDM is grounded in the principles of the Code of Ethics and reinforces the need for fairness, particularly in high-pressure situations. This model provides a structured approach to decision-making that helps officers align their actions with both organisational justice and ethical standards</w:t>
      </w:r>
      <w:r w:rsidRPr="00E2235D">
        <w:rPr>
          <w:rFonts w:ascii="Times New Roman" w:hAnsi="Times New Roman" w:cs="Times New Roman"/>
          <w:sz w:val="24"/>
          <w:szCs w:val="24"/>
        </w:rPr>
        <w:t xml:space="preserve"> </w:t>
      </w:r>
      <w:r w:rsidRPr="00E2235D">
        <w:rPr>
          <w:sz w:val="24"/>
          <w:szCs w:val="24"/>
        </w:rPr>
        <w:t>(College of Policing, 2014).</w:t>
      </w:r>
    </w:p>
    <w:p w14:paraId="0EF3AB92" w14:textId="77777777" w:rsidR="00E2235D" w:rsidRPr="00E2235D" w:rsidRDefault="00E2235D" w:rsidP="00E2235D">
      <w:pPr>
        <w:rPr>
          <w:sz w:val="24"/>
          <w:szCs w:val="24"/>
        </w:rPr>
      </w:pPr>
    </w:p>
    <w:p w14:paraId="50EDC7B4" w14:textId="77777777" w:rsidR="00E2235D" w:rsidRDefault="00E2235D" w:rsidP="00E2235D">
      <w:pPr>
        <w:rPr>
          <w:sz w:val="24"/>
          <w:szCs w:val="24"/>
        </w:rPr>
      </w:pPr>
      <w:r w:rsidRPr="00E2235D">
        <w:rPr>
          <w:sz w:val="24"/>
          <w:szCs w:val="24"/>
        </w:rPr>
        <w:t xml:space="preserve">In addition to the multiple training programmes, my organisation has introduced measures to increase transparency and accountability, particularly in the disciplinary process. The aim is to ensure that all officers, regardless of rank and length of service, are held to the same ethical standards. This matches with the principle of </w:t>
      </w:r>
      <w:r w:rsidRPr="00E2235D">
        <w:rPr>
          <w:sz w:val="24"/>
          <w:szCs w:val="24"/>
        </w:rPr>
        <w:lastRenderedPageBreak/>
        <w:t>distributive justice, as it seeks to eliminate differences in how members of the organisation are treated.</w:t>
      </w:r>
    </w:p>
    <w:p w14:paraId="78A4D405" w14:textId="77777777" w:rsidR="00E2235D" w:rsidRPr="00E2235D" w:rsidRDefault="00E2235D" w:rsidP="00E2235D">
      <w:pPr>
        <w:rPr>
          <w:sz w:val="24"/>
          <w:szCs w:val="24"/>
        </w:rPr>
      </w:pPr>
    </w:p>
    <w:p w14:paraId="4D1333F5" w14:textId="77777777" w:rsidR="00E2235D" w:rsidRDefault="00E2235D" w:rsidP="00E2235D">
      <w:pPr>
        <w:rPr>
          <w:sz w:val="24"/>
          <w:szCs w:val="24"/>
        </w:rPr>
      </w:pPr>
      <w:r w:rsidRPr="00E2235D">
        <w:rPr>
          <w:sz w:val="24"/>
          <w:szCs w:val="24"/>
        </w:rPr>
        <w:t>One challenge, however, is ensuring consistency across all departments and sectors. While significant progress has been made, there are still instances where officers feel that certain units or individuals are treated more favourably than others. This can break the cycle and undermine the overall perception of fairness within the organisation. Research by Myhill and Bradford (2013) demonstrates how a lack of consistency in the way rules and standards are applied can affect the trust in leadership and morale within the team. Sustaining these disparities involves continuous attempts to set up protocols and ensure that organisational justice concepts are implemented consistently across the force.</w:t>
      </w:r>
    </w:p>
    <w:p w14:paraId="03E456D8" w14:textId="77777777" w:rsidR="00E2235D" w:rsidRPr="00E2235D" w:rsidRDefault="00E2235D" w:rsidP="00E2235D">
      <w:pPr>
        <w:rPr>
          <w:sz w:val="24"/>
          <w:szCs w:val="24"/>
        </w:rPr>
      </w:pPr>
    </w:p>
    <w:p w14:paraId="74BD2999" w14:textId="77777777" w:rsidR="00E2235D" w:rsidRPr="00E2235D" w:rsidRDefault="00E2235D" w:rsidP="00E2235D">
      <w:pPr>
        <w:rPr>
          <w:sz w:val="24"/>
          <w:szCs w:val="24"/>
        </w:rPr>
      </w:pPr>
      <w:r w:rsidRPr="00E2235D">
        <w:rPr>
          <w:sz w:val="24"/>
          <w:szCs w:val="24"/>
        </w:rPr>
        <w:t>The introduction of body-worn cameras is a further step towards raising ethical standards within the organisation. These body cameras promote complete transparency and accountability by providing a record of every interaction between police officers and the general public. Studies have shown that body-worn cameras can enhance both officer behaviour and public perceptions of police legitimacy (Ariel, Farrar and Sutherland, 2015). In my own experience, the presence of a body-worn camera has encouraged me to remain mindful of my conduct, particularly in situations where ethical dilemmas arise and at times where patience has been tested.</w:t>
      </w:r>
    </w:p>
    <w:p w14:paraId="17F1CC7E" w14:textId="77777777" w:rsidR="00E2235D" w:rsidRPr="00E2235D" w:rsidRDefault="00E2235D" w:rsidP="00E2235D">
      <w:pPr>
        <w:rPr>
          <w:sz w:val="24"/>
          <w:szCs w:val="24"/>
        </w:rPr>
      </w:pPr>
    </w:p>
    <w:p w14:paraId="323EC5A1" w14:textId="77777777" w:rsidR="00E2235D" w:rsidRDefault="00E2235D" w:rsidP="00E2235D">
      <w:pPr>
        <w:rPr>
          <w:sz w:val="24"/>
          <w:szCs w:val="24"/>
        </w:rPr>
      </w:pPr>
      <w:r w:rsidRPr="00E2235D">
        <w:rPr>
          <w:sz w:val="24"/>
          <w:szCs w:val="24"/>
        </w:rPr>
        <w:t>Leadership plays a crucial role in shaping staff’s perceptions of organisational justice. When leaders display ethical behaviour and demonstrate a real commitment to fairness, it sets a positive example for the rest of the organisation. This is especially important in the police service, where officers look to their superiors for guidance in dealing with complex ethical challenges.</w:t>
      </w:r>
      <w:r w:rsidRPr="00E2235D">
        <w:rPr>
          <w:rFonts w:ascii="Times New Roman" w:hAnsi="Times New Roman" w:cs="Times New Roman"/>
          <w:sz w:val="24"/>
          <w:szCs w:val="24"/>
        </w:rPr>
        <w:t xml:space="preserve"> </w:t>
      </w:r>
      <w:r w:rsidRPr="00E2235D">
        <w:rPr>
          <w:sz w:val="24"/>
          <w:szCs w:val="24"/>
        </w:rPr>
        <w:t xml:space="preserve">(Malhotra, Sahadev and </w:t>
      </w:r>
      <w:proofErr w:type="spellStart"/>
      <w:r w:rsidRPr="00E2235D">
        <w:rPr>
          <w:sz w:val="24"/>
          <w:szCs w:val="24"/>
        </w:rPr>
        <w:t>Sharom</w:t>
      </w:r>
      <w:proofErr w:type="spellEnd"/>
      <w:r w:rsidRPr="00E2235D">
        <w:rPr>
          <w:sz w:val="24"/>
          <w:szCs w:val="24"/>
        </w:rPr>
        <w:t>, 2020)</w:t>
      </w:r>
    </w:p>
    <w:p w14:paraId="2E62EBAC" w14:textId="77777777" w:rsidR="00E2235D" w:rsidRPr="00E2235D" w:rsidRDefault="00E2235D" w:rsidP="00E2235D">
      <w:pPr>
        <w:rPr>
          <w:sz w:val="24"/>
          <w:szCs w:val="24"/>
        </w:rPr>
      </w:pPr>
    </w:p>
    <w:p w14:paraId="2D3092BF" w14:textId="77777777" w:rsidR="00E2235D" w:rsidRDefault="00E2235D" w:rsidP="00E2235D">
      <w:pPr>
        <w:rPr>
          <w:sz w:val="24"/>
          <w:szCs w:val="24"/>
        </w:rPr>
      </w:pPr>
      <w:r w:rsidRPr="00E2235D">
        <w:rPr>
          <w:sz w:val="24"/>
          <w:szCs w:val="24"/>
        </w:rPr>
        <w:t>In my force, senior leaders from across the area have made concerted efforts to explain the importance of the Code of Ethics and to lead by example whilst at work and when at home. This has been reinforced through regular training days and discussions on ethical issues in open forums, as well as through recognition of officers who demonstrate exceptional ethical conduct. By recognising and rewarding ethical behaviour, the organisation reinforces the message that integrity is valued</w:t>
      </w:r>
      <w:r w:rsidRPr="00E2235D">
        <w:rPr>
          <w:rFonts w:ascii="Times New Roman" w:hAnsi="Times New Roman" w:cs="Times New Roman"/>
          <w:sz w:val="24"/>
          <w:szCs w:val="24"/>
        </w:rPr>
        <w:t xml:space="preserve"> </w:t>
      </w:r>
      <w:r w:rsidRPr="00E2235D">
        <w:rPr>
          <w:sz w:val="24"/>
          <w:szCs w:val="24"/>
        </w:rPr>
        <w:t>(Craig, 2024).</w:t>
      </w:r>
    </w:p>
    <w:p w14:paraId="7B83CAE6" w14:textId="77777777" w:rsidR="00E2235D" w:rsidRPr="00E2235D" w:rsidRDefault="00E2235D" w:rsidP="00E2235D">
      <w:pPr>
        <w:rPr>
          <w:sz w:val="24"/>
          <w:szCs w:val="24"/>
        </w:rPr>
      </w:pPr>
    </w:p>
    <w:p w14:paraId="3B7A7A63" w14:textId="77777777" w:rsidR="00E2235D" w:rsidRDefault="00E2235D" w:rsidP="00E2235D">
      <w:pPr>
        <w:rPr>
          <w:sz w:val="24"/>
          <w:szCs w:val="24"/>
        </w:rPr>
      </w:pPr>
      <w:r w:rsidRPr="00E2235D">
        <w:rPr>
          <w:sz w:val="24"/>
          <w:szCs w:val="24"/>
        </w:rPr>
        <w:t>However, it is important to acknowledge that the impact of leadership on organisational justice is not always positive. In some instances, officers may perceive a disconnect between what is preached and what is practised by senior leaders. This can create mistrust in the organisation’s commitment to ethical standards (Jackson and Bradford, 2010). Addressing this requires ongoing efforts to ensure that leaders at all ranks embody the principles of organisational justice in both their words and actions.</w:t>
      </w:r>
    </w:p>
    <w:p w14:paraId="332698F0" w14:textId="77777777" w:rsidR="00E2235D" w:rsidRPr="00E2235D" w:rsidRDefault="00E2235D" w:rsidP="00E2235D">
      <w:pPr>
        <w:rPr>
          <w:sz w:val="24"/>
          <w:szCs w:val="24"/>
        </w:rPr>
      </w:pPr>
    </w:p>
    <w:p w14:paraId="64B5E900" w14:textId="77777777" w:rsidR="00E2235D" w:rsidRPr="00E2235D" w:rsidRDefault="00E2235D" w:rsidP="00E2235D">
      <w:pPr>
        <w:rPr>
          <w:sz w:val="24"/>
          <w:szCs w:val="24"/>
        </w:rPr>
      </w:pPr>
      <w:r w:rsidRPr="00E2235D">
        <w:rPr>
          <w:sz w:val="24"/>
          <w:szCs w:val="24"/>
        </w:rPr>
        <w:t xml:space="preserve">Organisational justice has a profound impact on the functioning of the police service and on individual officers’ perceptions of their roles and responsibilities. For me, the emphasis on fairness, transparency, and ethical decision-making within my organisation has created a sense of trust and commitment to the principles of the </w:t>
      </w:r>
      <w:r w:rsidRPr="00E2235D">
        <w:rPr>
          <w:sz w:val="24"/>
          <w:szCs w:val="24"/>
        </w:rPr>
        <w:lastRenderedPageBreak/>
        <w:t>Code of Ethics. However, there will always challenges in ensuring that these principles are applied consistently across all ranks within the organisation.</w:t>
      </w:r>
    </w:p>
    <w:p w14:paraId="45FF9522" w14:textId="77777777" w:rsidR="00E2235D" w:rsidRDefault="00E2235D" w:rsidP="00E2235D">
      <w:pPr>
        <w:rPr>
          <w:sz w:val="24"/>
          <w:szCs w:val="24"/>
        </w:rPr>
      </w:pPr>
    </w:p>
    <w:p w14:paraId="31B89851" w14:textId="6AC5EC1A" w:rsidR="00E2235D" w:rsidRPr="00E2235D" w:rsidRDefault="00E2235D" w:rsidP="00E2235D">
      <w:pPr>
        <w:rPr>
          <w:sz w:val="24"/>
          <w:szCs w:val="24"/>
        </w:rPr>
      </w:pPr>
      <w:r w:rsidRPr="00E2235D">
        <w:rPr>
          <w:sz w:val="24"/>
          <w:szCs w:val="24"/>
        </w:rPr>
        <w:t>The steps my organisation is taking to raise ethical standards, including procedural improvements, training days, and leadership development plans, demonstrate a commitment to creating a culture of fairness and integrity. Moving forward, it will be important to continue addressing disparities in the application of organisational justice principles, while also ensuring that leaders at all ranks serve as role models. By doing so, the organisation can build on its progress and continue to enhance both officer morale and public trust.</w:t>
      </w:r>
    </w:p>
    <w:p w14:paraId="3B855813"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1E2EB7EF" w14:textId="5F45059D" w:rsidR="00FF7784" w:rsidRPr="00270EEB" w:rsidRDefault="00627B14" w:rsidP="00340E9A">
      <w:pPr>
        <w:ind w:right="237"/>
        <w:jc w:val="both"/>
        <w:rPr>
          <w:sz w:val="24"/>
          <w:szCs w:val="24"/>
        </w:rPr>
      </w:pPr>
      <w:r>
        <w:rPr>
          <w:sz w:val="24"/>
          <w:szCs w:val="24"/>
        </w:rPr>
        <w:t>(1388 Words)</w:t>
      </w:r>
    </w:p>
    <w:p w14:paraId="015307D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E2235D">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7FA7E785"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 xml:space="preserve">a policing </w:t>
      </w:r>
      <w:r w:rsidR="00663508" w:rsidRPr="5B63D80E">
        <w:rPr>
          <w:b/>
          <w:bCs/>
          <w:sz w:val="24"/>
          <w:szCs w:val="24"/>
          <w:u w:val="single"/>
        </w:rPr>
        <w:t>incident</w:t>
      </w:r>
      <w:r w:rsidR="00663508">
        <w:rPr>
          <w:b/>
          <w:bCs/>
          <w:sz w:val="24"/>
          <w:szCs w:val="24"/>
          <w:u w:val="single"/>
        </w:rPr>
        <w:t xml:space="preserve">, </w:t>
      </w:r>
      <w:r w:rsidR="00663508" w:rsidRPr="5B63D80E">
        <w:rPr>
          <w:b/>
          <w:bCs/>
          <w:sz w:val="24"/>
          <w:szCs w:val="24"/>
        </w:rPr>
        <w:t>i</w:t>
      </w:r>
      <w:r w:rsidR="00663508" w:rsidRPr="00663508">
        <w:rPr>
          <w:sz w:val="24"/>
          <w:szCs w:val="24"/>
        </w:rPr>
        <w:t>nvolving</w:t>
      </w:r>
      <w:r w:rsidRPr="5B63D80E">
        <w:rPr>
          <w:sz w:val="24"/>
          <w:szCs w:val="24"/>
        </w:rPr>
        <w:t xml:space="preserve">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5206E175" w:rsidR="008171E4" w:rsidRPr="00270EEB" w:rsidRDefault="31856DE5" w:rsidP="31856DE5">
            <w:pPr>
              <w:ind w:right="237"/>
              <w:jc w:val="both"/>
              <w:rPr>
                <w:sz w:val="24"/>
                <w:szCs w:val="24"/>
              </w:rPr>
            </w:pPr>
            <w:r w:rsidRPr="7A143F3A">
              <w:rPr>
                <w:sz w:val="24"/>
                <w:szCs w:val="24"/>
              </w:rPr>
              <w:t>1</w:t>
            </w:r>
            <w:r w:rsidR="00370FD3">
              <w:rPr>
                <w:sz w:val="24"/>
                <w:szCs w:val="24"/>
              </w:rPr>
              <w:t xml:space="preserve">750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EFEB097" w14:textId="62A2F65D" w:rsidR="0011341B" w:rsidRPr="0011341B" w:rsidRDefault="0011341B" w:rsidP="0011341B">
      <w:pPr>
        <w:rPr>
          <w:sz w:val="24"/>
          <w:szCs w:val="24"/>
        </w:rPr>
      </w:pPr>
      <w:r w:rsidRPr="0011341B">
        <w:rPr>
          <w:sz w:val="24"/>
          <w:szCs w:val="24"/>
        </w:rPr>
        <w:t>For police forces all throughout the UK, valuing variety and uniqueness in the community has always been the primary objective. "The police are the public, and the public are the police," is a famous quote from Sir Robert Peel, the man who founded modern policing. (House of Lords 2024). This principle highlights the notion that the police employees need to mirror the communities they protect, establishing a spirit of cooperation and accountability. It is imperative that police forces reflect the diversity and multiculturalism of the communities they serve in order to accomplish this.</w:t>
      </w:r>
    </w:p>
    <w:p w14:paraId="7C089291" w14:textId="77777777" w:rsidR="0011341B" w:rsidRPr="0011341B" w:rsidRDefault="0011341B" w:rsidP="0011341B">
      <w:pPr>
        <w:rPr>
          <w:sz w:val="24"/>
          <w:szCs w:val="24"/>
        </w:rPr>
      </w:pPr>
    </w:p>
    <w:p w14:paraId="1BC97437" w14:textId="77777777" w:rsidR="0011341B" w:rsidRPr="0011341B" w:rsidRDefault="0011341B" w:rsidP="0011341B">
      <w:pPr>
        <w:rPr>
          <w:sz w:val="24"/>
          <w:szCs w:val="24"/>
        </w:rPr>
      </w:pPr>
      <w:r w:rsidRPr="0011341B">
        <w:rPr>
          <w:sz w:val="24"/>
          <w:szCs w:val="24"/>
        </w:rPr>
        <w:t>The demographics of UK communities have changed over the past ten years, indicating a substantial rise in diversity. For instance, the number of UK citizens who were born outside of the country grew from 7.5 million in 2011 to 10 million in 2021, according to the Office for National Statistics (Miller K 2023). Because of this growing diversity, police forces need to gain a greater comprehension of diverse sexual orientations and gender identities in addition to varied cultures, faiths, and races. In addition to promoting peace, valuing these distinctions and incorporating them into policing strategies also improves ties within the community.</w:t>
      </w:r>
    </w:p>
    <w:p w14:paraId="4370F789" w14:textId="77777777" w:rsidR="0011341B" w:rsidRPr="0011341B" w:rsidRDefault="0011341B" w:rsidP="0011341B">
      <w:pPr>
        <w:rPr>
          <w:sz w:val="24"/>
          <w:szCs w:val="24"/>
        </w:rPr>
      </w:pPr>
    </w:p>
    <w:p w14:paraId="1A7C0FEA" w14:textId="3D98811B" w:rsidR="0011341B" w:rsidRPr="0011341B" w:rsidRDefault="0011341B" w:rsidP="0011341B">
      <w:pPr>
        <w:ind w:right="237"/>
        <w:jc w:val="both"/>
        <w:rPr>
          <w:sz w:val="24"/>
          <w:szCs w:val="24"/>
        </w:rPr>
      </w:pPr>
      <w:r w:rsidRPr="0011341B">
        <w:rPr>
          <w:sz w:val="24"/>
          <w:szCs w:val="24"/>
        </w:rPr>
        <w:t xml:space="preserve">In this essay, I will explore the importance of diversity </w:t>
      </w:r>
      <w:r w:rsidR="0040508B">
        <w:rPr>
          <w:sz w:val="24"/>
          <w:szCs w:val="24"/>
        </w:rPr>
        <w:t xml:space="preserve">and partnership working </w:t>
      </w:r>
      <w:r w:rsidRPr="0011341B">
        <w:rPr>
          <w:sz w:val="24"/>
          <w:szCs w:val="24"/>
        </w:rPr>
        <w:t xml:space="preserve">within the police force by discussing a recent incident where I played a key role. Whilst working in the Neath area, I was quickly made aware of a long-standing neighbourhood dispute between two families that had escalated, requiring police intervention. The dispute involved a family of Polish immigrants and a local Welsh family. The conflict arose over misunderstandings related to cultural practices, </w:t>
      </w:r>
      <w:r w:rsidRPr="0011341B">
        <w:rPr>
          <w:sz w:val="24"/>
          <w:szCs w:val="24"/>
        </w:rPr>
        <w:lastRenderedPageBreak/>
        <w:t>language barriers, and noise complaints. Both families had made repeated complaints to the police where issues had been brushed under the carpet, but the issue had worsened over time due to it not being dealt with correctly, leading to public altercations and fear of violence. I will analyse how the police responded using a partnership approach, and draw on academic sources to argue that diversity, representation, and cultural understanding are crucial to modern policing.</w:t>
      </w:r>
    </w:p>
    <w:p w14:paraId="0F0A8F16" w14:textId="77777777" w:rsidR="0011341B" w:rsidRPr="0011341B" w:rsidRDefault="0011341B" w:rsidP="0011341B">
      <w:pPr>
        <w:ind w:right="237"/>
        <w:jc w:val="both"/>
        <w:rPr>
          <w:sz w:val="24"/>
          <w:szCs w:val="24"/>
        </w:rPr>
      </w:pPr>
    </w:p>
    <w:p w14:paraId="247B44BF" w14:textId="77777777" w:rsidR="0011341B" w:rsidRPr="0011341B" w:rsidRDefault="0011341B" w:rsidP="0011341B">
      <w:pPr>
        <w:rPr>
          <w:sz w:val="24"/>
          <w:szCs w:val="24"/>
        </w:rPr>
      </w:pPr>
      <w:r w:rsidRPr="0011341B">
        <w:rPr>
          <w:sz w:val="24"/>
          <w:szCs w:val="24"/>
        </w:rPr>
        <w:t>As UK communities have become more diverse, police forces must adapt to these demographic changes. The growing diversity has led to the coexistence of people from various cultural backgrounds, which requires an inclusive approach to law enforcement. Criminologist Simon Holdaway and Megan O’Neill, (2004) argues that a diverse police force is better equipped to understand the needs of its community and avoid misunderstandings that could arise from cultural differences.</w:t>
      </w:r>
    </w:p>
    <w:p w14:paraId="1D71A293" w14:textId="77777777" w:rsidR="0011341B" w:rsidRPr="0011341B" w:rsidRDefault="0011341B" w:rsidP="0011341B">
      <w:pPr>
        <w:rPr>
          <w:sz w:val="24"/>
          <w:szCs w:val="24"/>
        </w:rPr>
      </w:pPr>
    </w:p>
    <w:p w14:paraId="28092AD4" w14:textId="77777777" w:rsidR="0011341B" w:rsidRPr="0011341B" w:rsidRDefault="0011341B" w:rsidP="0011341B">
      <w:pPr>
        <w:rPr>
          <w:sz w:val="24"/>
          <w:szCs w:val="24"/>
        </w:rPr>
      </w:pPr>
      <w:r w:rsidRPr="0011341B">
        <w:rPr>
          <w:sz w:val="24"/>
          <w:szCs w:val="24"/>
        </w:rPr>
        <w:t>For example, research shows that language barriers are a common issue in multicultural policing. Officers may struggle to communicate with non-English speaking residents, which can escalate simple issues into major conflicts (Loftus, 2009). The need for cultural competence in policing is highlighted by Skolnick (2011), who emphasises that officers who lack knowledge about the cultural practices of certain communities may inadvertently misinterpret their behaviour as suspicious or problematic.</w:t>
      </w:r>
    </w:p>
    <w:p w14:paraId="03D4D864" w14:textId="77777777" w:rsidR="0011341B" w:rsidRPr="0011341B" w:rsidRDefault="0011341B" w:rsidP="0011341B">
      <w:pPr>
        <w:rPr>
          <w:sz w:val="24"/>
          <w:szCs w:val="24"/>
        </w:rPr>
      </w:pPr>
    </w:p>
    <w:p w14:paraId="02BCDFE2" w14:textId="77777777" w:rsidR="0011341B" w:rsidRPr="0011341B" w:rsidRDefault="0011341B" w:rsidP="0011341B">
      <w:pPr>
        <w:rPr>
          <w:sz w:val="24"/>
          <w:szCs w:val="24"/>
        </w:rPr>
      </w:pPr>
      <w:r w:rsidRPr="0011341B">
        <w:rPr>
          <w:sz w:val="24"/>
          <w:szCs w:val="24"/>
        </w:rPr>
        <w:t>In the case I was involved in, a Polish family and a Welsh family had been involved in a long-standing neighbourhood dispute. The Polish family’s limited proficiency in English made it difficult for them to communicate their side of the story to both the Welsh family and the police, leading to further tension. Furthermore, the Welsh family did not fully understand the cultural significance of the Polish family’s late-night gatherings, which were interpreted as disruptive behaviour. This created a situation where cultural differences were exacerbated by communication barriers.</w:t>
      </w:r>
    </w:p>
    <w:p w14:paraId="5D795F21" w14:textId="77777777" w:rsidR="0011341B" w:rsidRPr="0011341B" w:rsidRDefault="0011341B" w:rsidP="0011341B">
      <w:pPr>
        <w:rPr>
          <w:sz w:val="24"/>
          <w:szCs w:val="24"/>
        </w:rPr>
      </w:pPr>
    </w:p>
    <w:p w14:paraId="22E5A4EA" w14:textId="77777777" w:rsidR="0011341B" w:rsidRPr="007A2D2B" w:rsidRDefault="0011341B" w:rsidP="0011341B">
      <w:pPr>
        <w:spacing w:after="160" w:line="259" w:lineRule="auto"/>
        <w:rPr>
          <w:sz w:val="24"/>
          <w:szCs w:val="24"/>
        </w:rPr>
      </w:pPr>
      <w:r w:rsidRPr="007A2D2B">
        <w:rPr>
          <w:sz w:val="24"/>
          <w:szCs w:val="24"/>
        </w:rPr>
        <w:t xml:space="preserve">Among different groups, representation in law enforcement is crucial to establishing legitimacy and confidence. Studies reveal that when people perceive themselves represented in law enforcement, they are more inclined to work with them </w:t>
      </w:r>
      <w:r w:rsidRPr="0011341B">
        <w:rPr>
          <w:sz w:val="24"/>
          <w:szCs w:val="24"/>
        </w:rPr>
        <w:t xml:space="preserve">(Carruthers, 2023). </w:t>
      </w:r>
      <w:r w:rsidRPr="007A2D2B">
        <w:rPr>
          <w:sz w:val="24"/>
          <w:szCs w:val="24"/>
        </w:rPr>
        <w:t>Police officers can function as cultural mediators, bridging gaps in understanding and lowering the risk of conflict, when they are bilingual or share a common language with the community they serve.</w:t>
      </w:r>
    </w:p>
    <w:p w14:paraId="5EF4673F" w14:textId="77777777" w:rsidR="0011341B" w:rsidRPr="0011341B" w:rsidRDefault="0011341B" w:rsidP="0011341B">
      <w:pPr>
        <w:rPr>
          <w:sz w:val="24"/>
          <w:szCs w:val="24"/>
        </w:rPr>
      </w:pPr>
      <w:r w:rsidRPr="0011341B">
        <w:rPr>
          <w:sz w:val="24"/>
          <w:szCs w:val="24"/>
        </w:rPr>
        <w:t>Peel’s principle about the public and the police being one unit still holds true in this context, as it stresses that officers should not be seen as an outside force but as an integral part of the community. Reiner (2010) agrees that emphasising that diversity in the police force is a practical requirement to guarantee that officers can interact and assist a variety of communities in an equal and representative manner.</w:t>
      </w:r>
    </w:p>
    <w:p w14:paraId="752E2CF1" w14:textId="77777777" w:rsidR="0011341B" w:rsidRPr="0011341B" w:rsidRDefault="0011341B" w:rsidP="0011341B">
      <w:pPr>
        <w:rPr>
          <w:sz w:val="24"/>
          <w:szCs w:val="24"/>
        </w:rPr>
      </w:pPr>
    </w:p>
    <w:p w14:paraId="6129BC3E" w14:textId="77777777" w:rsidR="0011341B" w:rsidRPr="0011341B" w:rsidRDefault="0011341B" w:rsidP="0011341B">
      <w:pPr>
        <w:rPr>
          <w:sz w:val="24"/>
          <w:szCs w:val="24"/>
        </w:rPr>
      </w:pPr>
      <w:r w:rsidRPr="0011341B">
        <w:rPr>
          <w:sz w:val="24"/>
          <w:szCs w:val="24"/>
        </w:rPr>
        <w:t>In the case of the Polish and Welsh families, the involvement of community mediators and translators from a local Polish organisation played a critical role in resolving the dispute. The translators not only helped the Polish family articulate their grievances but also explained Polish cultural practices to the Welsh family. This highlights the importance of having individuals within the police force or in partnership roles who can communicate effectively across cultural boundaries.</w:t>
      </w:r>
    </w:p>
    <w:p w14:paraId="3336C569" w14:textId="77777777" w:rsidR="0011341B" w:rsidRPr="0011341B" w:rsidRDefault="0011341B" w:rsidP="0011341B">
      <w:pPr>
        <w:rPr>
          <w:sz w:val="24"/>
          <w:szCs w:val="24"/>
        </w:rPr>
      </w:pPr>
    </w:p>
    <w:p w14:paraId="192786FE" w14:textId="77777777" w:rsidR="0011341B" w:rsidRPr="0011341B" w:rsidRDefault="0011341B" w:rsidP="0011341B">
      <w:pPr>
        <w:rPr>
          <w:sz w:val="24"/>
          <w:szCs w:val="24"/>
        </w:rPr>
      </w:pPr>
      <w:r w:rsidRPr="0011341B">
        <w:rPr>
          <w:sz w:val="24"/>
          <w:szCs w:val="24"/>
        </w:rPr>
        <w:lastRenderedPageBreak/>
        <w:t>In modern policing, the concept of "partnership policing" has become increasingly important, particularly in multicultural communities (College of Policing, 2020). Partnership policing involves collaboration between law enforcement agencies and various community organisations, which can include cultural associations, local councils, and faith-based groups. This approach allows for more effective responses to complex social issues and enhances the legitimacy of the police within diverse populations (Crawford, 1997).</w:t>
      </w:r>
    </w:p>
    <w:p w14:paraId="53218359" w14:textId="77777777" w:rsidR="0011341B" w:rsidRPr="0011341B" w:rsidRDefault="0011341B" w:rsidP="0011341B">
      <w:pPr>
        <w:rPr>
          <w:sz w:val="24"/>
          <w:szCs w:val="24"/>
        </w:rPr>
      </w:pPr>
    </w:p>
    <w:p w14:paraId="1C728A67" w14:textId="77777777" w:rsidR="0011341B" w:rsidRPr="0011341B" w:rsidRDefault="0011341B" w:rsidP="0011341B">
      <w:pPr>
        <w:rPr>
          <w:sz w:val="24"/>
          <w:szCs w:val="24"/>
        </w:rPr>
      </w:pPr>
      <w:r w:rsidRPr="0011341B">
        <w:rPr>
          <w:sz w:val="24"/>
          <w:szCs w:val="24"/>
        </w:rPr>
        <w:t>In the case of the Polish and Welsh families, a partnership approach was key to de-escalating the situation. South Wales Police collaborated with community mediators, local housing officers, and local cultural organisations to address the root causes of the dispute. Mediators with knowledge of both Welsh and Polish cultures were able to facilitate dialogue between the families, while the local council addressed practical concerns related to noise and property boundaries. This holistic approach ensured that both families felt heard and respected, which ultimately led to a peaceful resolution.</w:t>
      </w:r>
    </w:p>
    <w:p w14:paraId="174A8E52" w14:textId="77777777" w:rsidR="0011341B" w:rsidRPr="0011341B" w:rsidRDefault="0011341B" w:rsidP="0011341B">
      <w:pPr>
        <w:rPr>
          <w:sz w:val="24"/>
          <w:szCs w:val="24"/>
        </w:rPr>
      </w:pPr>
    </w:p>
    <w:p w14:paraId="713459DF" w14:textId="77777777" w:rsidR="0011341B" w:rsidRPr="0011341B" w:rsidRDefault="0011341B" w:rsidP="0011341B">
      <w:pPr>
        <w:rPr>
          <w:sz w:val="24"/>
          <w:szCs w:val="24"/>
        </w:rPr>
      </w:pPr>
      <w:r w:rsidRPr="00A3441A">
        <w:rPr>
          <w:sz w:val="24"/>
          <w:szCs w:val="24"/>
        </w:rPr>
        <w:t>Partnership policing, according to Shearing and Johnston (2013), works especially well in diverse communities because it makes it possible to understand the social and cultural processes at work in more detail. Police officers can use the knowledge of community organisations to settle problems in a way that is sensitive to cultural differences and meets the specific needs of the community, as opposed to focussing only on enforcement.</w:t>
      </w:r>
    </w:p>
    <w:p w14:paraId="7342D964" w14:textId="77777777" w:rsidR="0011341B" w:rsidRPr="0011341B" w:rsidRDefault="0011341B" w:rsidP="0011341B">
      <w:pPr>
        <w:rPr>
          <w:sz w:val="24"/>
          <w:szCs w:val="24"/>
        </w:rPr>
      </w:pPr>
    </w:p>
    <w:p w14:paraId="0068B2A8" w14:textId="77777777" w:rsidR="0011341B" w:rsidRPr="0011341B" w:rsidRDefault="0011341B" w:rsidP="0011341B">
      <w:pPr>
        <w:rPr>
          <w:sz w:val="24"/>
          <w:szCs w:val="24"/>
        </w:rPr>
      </w:pPr>
      <w:r w:rsidRPr="00A3441A">
        <w:rPr>
          <w:sz w:val="24"/>
          <w:szCs w:val="24"/>
        </w:rPr>
        <w:t xml:space="preserve">Accepting diversity is important, but it also poses some difficulties for the police. Overcoming unconscious bias is one of the biggest obstacles. Research suggests that officers may still harbour biases based on race, ethnicity, or culture despite efforts to promote equality, which may have an impact on their decision-making. </w:t>
      </w:r>
      <w:r w:rsidRPr="0011341B">
        <w:rPr>
          <w:sz w:val="24"/>
          <w:szCs w:val="24"/>
        </w:rPr>
        <w:t>For instance, Phillips and Bowling (2003) contend that, in part because of stereotypes about particular ethnic groups, minorities are frequently the targets of disproportionately high stop-and-search rates. Programs for continuous training and awareness that prioritise inclusion and cultural competence are necessary to address these biases.</w:t>
      </w:r>
    </w:p>
    <w:p w14:paraId="5D2B7727" w14:textId="77777777" w:rsidR="0011341B" w:rsidRPr="0011341B" w:rsidRDefault="0011341B" w:rsidP="0011341B">
      <w:pPr>
        <w:rPr>
          <w:sz w:val="24"/>
          <w:szCs w:val="24"/>
        </w:rPr>
      </w:pPr>
    </w:p>
    <w:p w14:paraId="4B9A8736" w14:textId="77777777" w:rsidR="0011341B" w:rsidRPr="0011341B" w:rsidRDefault="0011341B" w:rsidP="0011341B">
      <w:pPr>
        <w:rPr>
          <w:sz w:val="24"/>
          <w:szCs w:val="24"/>
        </w:rPr>
      </w:pPr>
      <w:r w:rsidRPr="00D543F6">
        <w:rPr>
          <w:sz w:val="24"/>
          <w:szCs w:val="24"/>
        </w:rPr>
        <w:t xml:space="preserve">The requirement for language help adds another difficulty. Although cultural connections and translation services might be helpful in bridging gaps, they might not always be accessible in all circumstances. This may cause responses to significant events to be delayed and can make some people feel excluded. According to </w:t>
      </w:r>
      <w:r w:rsidRPr="0011341B">
        <w:rPr>
          <w:sz w:val="24"/>
          <w:szCs w:val="24"/>
        </w:rPr>
        <w:t>Wiseman (2021)</w:t>
      </w:r>
      <w:r w:rsidRPr="00D543F6">
        <w:rPr>
          <w:sz w:val="24"/>
          <w:szCs w:val="24"/>
        </w:rPr>
        <w:t>, police forces need to make an investment in recruiting bilingual officers and conduct frequent training sessions on cultural sensitivity. By doing this, police would be more equipped to deal with situations involving non-native English speakers or customs that are unique to their culture.</w:t>
      </w:r>
    </w:p>
    <w:p w14:paraId="418F313F" w14:textId="77777777" w:rsidR="0011341B" w:rsidRPr="0011341B" w:rsidRDefault="0011341B" w:rsidP="0011341B">
      <w:pPr>
        <w:rPr>
          <w:sz w:val="24"/>
          <w:szCs w:val="24"/>
        </w:rPr>
      </w:pPr>
    </w:p>
    <w:p w14:paraId="0241F498" w14:textId="77777777" w:rsidR="0011341B" w:rsidRPr="0011341B" w:rsidRDefault="0011341B" w:rsidP="0011341B">
      <w:pPr>
        <w:rPr>
          <w:sz w:val="24"/>
          <w:szCs w:val="24"/>
        </w:rPr>
      </w:pPr>
      <w:r w:rsidRPr="008C45B3">
        <w:rPr>
          <w:sz w:val="24"/>
          <w:szCs w:val="24"/>
        </w:rPr>
        <w:t xml:space="preserve">Despite the hurdles, there are many positive steps that police forces around the UK are attempting to welcome diversity. The National Police Chief's Council (NPCC) diversity strategy is one initiative that aims to encourage inclusion and equality throughout the force. In order to meet the unique requirements of minority populations, this includes initiatives to hire officers from under-represented communities, provide diversity training, and collaborate closely with neighbourhood associations </w:t>
      </w:r>
      <w:r w:rsidRPr="0011341B">
        <w:rPr>
          <w:sz w:val="24"/>
          <w:szCs w:val="24"/>
        </w:rPr>
        <w:t>(National Police Chiefs' Council, 2018)</w:t>
      </w:r>
    </w:p>
    <w:p w14:paraId="028FD876" w14:textId="77777777" w:rsidR="0011341B" w:rsidRPr="0011341B" w:rsidRDefault="0011341B" w:rsidP="0011341B">
      <w:pPr>
        <w:rPr>
          <w:sz w:val="24"/>
          <w:szCs w:val="24"/>
        </w:rPr>
      </w:pPr>
    </w:p>
    <w:p w14:paraId="37512224" w14:textId="77777777" w:rsidR="0011341B" w:rsidRPr="0011341B" w:rsidRDefault="0011341B" w:rsidP="0011341B">
      <w:pPr>
        <w:rPr>
          <w:sz w:val="24"/>
          <w:szCs w:val="24"/>
        </w:rPr>
      </w:pPr>
      <w:r w:rsidRPr="0011341B">
        <w:rPr>
          <w:sz w:val="24"/>
          <w:szCs w:val="24"/>
        </w:rPr>
        <w:t>Cultural competence training is another crucial aspect of this effort. By providing officers with a deeper understanding of the cultural backgrounds of the people they serve, police forces can prevent misunderstandings that might escalate into conflicts. According to Matthews (2013), cultural competence in policing involves not only recognising and respecting differences but also actively seeking to understand the unique challenges that diverse communities face, such as discrimination, marginalisation, or different customs around public behaviour.</w:t>
      </w:r>
    </w:p>
    <w:p w14:paraId="5285F142" w14:textId="77777777" w:rsidR="0011341B" w:rsidRPr="0011341B" w:rsidRDefault="0011341B" w:rsidP="0011341B">
      <w:pPr>
        <w:rPr>
          <w:sz w:val="24"/>
          <w:szCs w:val="24"/>
        </w:rPr>
      </w:pPr>
    </w:p>
    <w:p w14:paraId="3E979E64" w14:textId="77777777" w:rsidR="0011341B" w:rsidRPr="0011341B" w:rsidRDefault="0011341B" w:rsidP="0011341B">
      <w:pPr>
        <w:rPr>
          <w:sz w:val="24"/>
          <w:szCs w:val="24"/>
        </w:rPr>
      </w:pPr>
      <w:r w:rsidRPr="0011341B">
        <w:rPr>
          <w:sz w:val="24"/>
          <w:szCs w:val="24"/>
        </w:rPr>
        <w:t xml:space="preserve">In the case I led, the resolution of the dispute between the Polish and Welsh families was a success largely because of the focus on cultural understanding. The involvement of community organisations, mediators, and translators made both families feel heard and respected. Moreover, both sides learned to appreciate each other's cultural differences, which was crucial in reaching a peaceful resolution. </w:t>
      </w:r>
    </w:p>
    <w:p w14:paraId="50A7F92F" w14:textId="77777777" w:rsidR="0011341B" w:rsidRPr="0011341B" w:rsidRDefault="0011341B" w:rsidP="0011341B">
      <w:pPr>
        <w:rPr>
          <w:sz w:val="24"/>
          <w:szCs w:val="24"/>
        </w:rPr>
      </w:pPr>
    </w:p>
    <w:p w14:paraId="59A42E9B" w14:textId="77777777" w:rsidR="0011341B" w:rsidRPr="0011341B" w:rsidRDefault="0011341B" w:rsidP="0011341B">
      <w:pPr>
        <w:rPr>
          <w:sz w:val="24"/>
          <w:szCs w:val="24"/>
        </w:rPr>
      </w:pPr>
      <w:r w:rsidRPr="00431DFD">
        <w:rPr>
          <w:sz w:val="24"/>
          <w:szCs w:val="24"/>
        </w:rPr>
        <w:t>Working on this case strengthened my conviction that cultural diversity is crucial to effective policing. The public are the police, and the police are the public, as Peel proposed. We need to make sure that our police forces represent the diverse makeup of society if we are to genuinely serve our communities. This calls for persistent recruitment initiatives, cultural sensitivity training, and a dedication to appreciating and comprehending the distinctions that define our communities.</w:t>
      </w:r>
    </w:p>
    <w:p w14:paraId="0121CCE5" w14:textId="77777777" w:rsidR="0011341B" w:rsidRPr="0011341B" w:rsidRDefault="0011341B" w:rsidP="0011341B">
      <w:pPr>
        <w:rPr>
          <w:sz w:val="24"/>
          <w:szCs w:val="24"/>
        </w:rPr>
      </w:pPr>
    </w:p>
    <w:p w14:paraId="0A9CC6B4" w14:textId="77777777" w:rsidR="0011341B" w:rsidRPr="0011341B" w:rsidRDefault="0011341B" w:rsidP="0011341B">
      <w:pPr>
        <w:rPr>
          <w:sz w:val="24"/>
          <w:szCs w:val="24"/>
        </w:rPr>
      </w:pPr>
      <w:r w:rsidRPr="0011341B">
        <w:rPr>
          <w:sz w:val="24"/>
          <w:szCs w:val="24"/>
        </w:rPr>
        <w:t>In conclusion, the increasing diversity of UK communities presents both opportunities and challenges for policing. To maintain trust and legitimacy, police forces must reflect the diversity of the people they serve and develop strategies for overcoming cultural and language barriers. The case of the Polish and Welsh families illustrates the importance of partnership policing, where collaboration with community organisations and cultural mediators played a vital role in resolving a complex neighbourhood dispute.</w:t>
      </w:r>
    </w:p>
    <w:p w14:paraId="7EB36BEA" w14:textId="77777777" w:rsidR="0011341B" w:rsidRPr="0011341B" w:rsidRDefault="0011341B" w:rsidP="0011341B">
      <w:pPr>
        <w:rPr>
          <w:sz w:val="24"/>
          <w:szCs w:val="24"/>
        </w:rPr>
      </w:pPr>
    </w:p>
    <w:p w14:paraId="3B7FAB6D" w14:textId="77777777" w:rsidR="0011341B" w:rsidRPr="0011341B" w:rsidRDefault="0011341B" w:rsidP="0011341B">
      <w:pPr>
        <w:rPr>
          <w:sz w:val="24"/>
          <w:szCs w:val="24"/>
        </w:rPr>
      </w:pPr>
      <w:r w:rsidRPr="0011341B">
        <w:rPr>
          <w:sz w:val="24"/>
          <w:szCs w:val="24"/>
        </w:rPr>
        <w:t>Furthermore, by recruiting officers from diverse backgrounds and providing cultural competence training, police forces can better navigate the complexities of multicultural societies. Embracing diversity not only enhances the effectiveness of policing but also fosters a sense of belonging and inclusivity within communities. As we move forward, it is crucial that police forces continue to adapt to the evolving demographic landscape and celebrate the differences that enrich our society.</w:t>
      </w:r>
    </w:p>
    <w:p w14:paraId="79C6F38B" w14:textId="77777777" w:rsidR="00AA666E" w:rsidRPr="0011341B" w:rsidRDefault="00AA666E" w:rsidP="00340E9A">
      <w:pPr>
        <w:ind w:right="237"/>
        <w:jc w:val="both"/>
        <w:rPr>
          <w:sz w:val="24"/>
          <w:szCs w:val="24"/>
        </w:rPr>
      </w:pPr>
    </w:p>
    <w:p w14:paraId="607A0D29" w14:textId="77777777" w:rsidR="00AA666E" w:rsidRPr="0011341B" w:rsidRDefault="00AA666E" w:rsidP="00340E9A">
      <w:pPr>
        <w:ind w:right="237"/>
        <w:jc w:val="both"/>
        <w:rPr>
          <w:sz w:val="24"/>
          <w:szCs w:val="24"/>
        </w:rPr>
      </w:pPr>
    </w:p>
    <w:p w14:paraId="4557CCDD" w14:textId="66DF16FA" w:rsidR="008B28E7" w:rsidRPr="00270EEB" w:rsidRDefault="0040508B" w:rsidP="00340E9A">
      <w:pPr>
        <w:ind w:right="237"/>
        <w:jc w:val="both"/>
        <w:rPr>
          <w:sz w:val="24"/>
          <w:szCs w:val="24"/>
        </w:rPr>
      </w:pPr>
      <w:r>
        <w:rPr>
          <w:sz w:val="24"/>
          <w:szCs w:val="24"/>
        </w:rPr>
        <w:t>(1602 Words)</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538BBE89" w:rsidR="00820B00" w:rsidRDefault="00820B00" w:rsidP="00820B00">
            <w:pPr>
              <w:ind w:right="237"/>
              <w:jc w:val="both"/>
              <w:rPr>
                <w:rFonts w:eastAsia="Arial"/>
                <w:b/>
                <w:bCs/>
                <w:color w:val="000000" w:themeColor="text1"/>
                <w:sz w:val="24"/>
                <w:szCs w:val="24"/>
              </w:rPr>
            </w:pPr>
            <w:r w:rsidRPr="4C3E8AB8">
              <w:rPr>
                <w:sz w:val="24"/>
                <w:szCs w:val="24"/>
              </w:rPr>
              <w:t>1</w:t>
            </w:r>
            <w:r w:rsidR="00370FD3">
              <w:rPr>
                <w:sz w:val="24"/>
                <w:szCs w:val="24"/>
              </w:rPr>
              <w:t>7</w:t>
            </w:r>
            <w:r w:rsidR="28F797FE" w:rsidRPr="4C3E8AB8">
              <w:rPr>
                <w:sz w:val="24"/>
                <w:szCs w:val="24"/>
              </w:rPr>
              <w:t xml:space="preserve">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2B752EFB" w14:textId="77777777" w:rsidR="00B049F5" w:rsidRPr="00553153" w:rsidRDefault="00B049F5" w:rsidP="00B049F5">
      <w:pPr>
        <w:spacing w:after="160" w:line="259" w:lineRule="auto"/>
        <w:rPr>
          <w:sz w:val="24"/>
          <w:szCs w:val="24"/>
        </w:rPr>
      </w:pPr>
      <w:r w:rsidRPr="00553153">
        <w:rPr>
          <w:sz w:val="24"/>
          <w:szCs w:val="24"/>
        </w:rPr>
        <w:t>Vulnerability and risk management are central components of modern policing, especially in the context of supporting victims of crime or anti-social behaviour. The National Policing Curriculum (NPC) emphasises the need for officers to be equipped with the knowledge, skills, and empathy to deal with vulnerable individuals or those at risk of harm. This essay will focus on a specific policing episode in which I played a crucial role, exploring the complicated nature of vulnerability, the social and legislative circumstances of the occurrence, and the cultural challenges involved. I'll assess the various methods used by myself in the police and other professionals to handle the circumstance and go over methods for dealing with reoccurring victimisation and offences.</w:t>
      </w:r>
    </w:p>
    <w:p w14:paraId="499816B2" w14:textId="77777777" w:rsidR="00B049F5" w:rsidRPr="00553153" w:rsidRDefault="00B049F5" w:rsidP="00B049F5">
      <w:pPr>
        <w:spacing w:after="160" w:line="259" w:lineRule="auto"/>
        <w:rPr>
          <w:sz w:val="24"/>
          <w:szCs w:val="24"/>
        </w:rPr>
      </w:pPr>
      <w:r w:rsidRPr="00553153">
        <w:rPr>
          <w:sz w:val="24"/>
          <w:szCs w:val="24"/>
        </w:rPr>
        <w:t>The incident I reflect on involved a domestic dispute between a young woman from a Pakistani background and her British partner. The situation escalated after repeated instances of verbal abuse and controlling behaviour by the partner, leading to an emergency call reporting violence. Upon arrival, I found the victim emotionally distressed, with visible signs of physical assault. There were concerns of ongoing domestic violence, exacerbated by the victim’s isolation from her family due to cultural and language barriers.</w:t>
      </w:r>
    </w:p>
    <w:p w14:paraId="6AAB7763" w14:textId="77777777" w:rsidR="00B049F5" w:rsidRPr="00553153" w:rsidRDefault="00B049F5" w:rsidP="00B049F5">
      <w:pPr>
        <w:spacing w:after="160" w:line="259" w:lineRule="auto"/>
        <w:rPr>
          <w:sz w:val="24"/>
          <w:szCs w:val="24"/>
        </w:rPr>
      </w:pPr>
      <w:r w:rsidRPr="00553153">
        <w:rPr>
          <w:sz w:val="24"/>
          <w:szCs w:val="24"/>
        </w:rPr>
        <w:t>The legislative context for this case revolved around the Domestic Abuse Act 2021, which provides a framework for addressing various forms of abuse, including controlling behaviour and physical violence. Under this Act, I have a duty to respond swiftly and offer protection to victims through immediate action, such as issuing a Domestic Violence Protection Notice (DVPN)</w:t>
      </w:r>
      <w:r w:rsidRPr="00553153">
        <w:rPr>
          <w:rFonts w:ascii="Times New Roman" w:hAnsi="Times New Roman" w:cs="Times New Roman"/>
          <w:sz w:val="32"/>
          <w:szCs w:val="32"/>
        </w:rPr>
        <w:t xml:space="preserve"> </w:t>
      </w:r>
      <w:r w:rsidRPr="00553153">
        <w:rPr>
          <w:sz w:val="24"/>
          <w:szCs w:val="24"/>
        </w:rPr>
        <w:t>(Home Office, 2022). Additionally, the case raised issues of vulnerability under the Human Rights Act 1998, which protects individuals’ rights to live free from violence and inhumane treatment.</w:t>
      </w:r>
    </w:p>
    <w:p w14:paraId="4F10112B" w14:textId="77777777" w:rsidR="00B049F5" w:rsidRPr="00553153" w:rsidRDefault="00B049F5" w:rsidP="00B049F5">
      <w:pPr>
        <w:rPr>
          <w:sz w:val="24"/>
          <w:szCs w:val="24"/>
        </w:rPr>
      </w:pPr>
      <w:r w:rsidRPr="00553153">
        <w:rPr>
          <w:sz w:val="24"/>
          <w:szCs w:val="24"/>
        </w:rPr>
        <w:lastRenderedPageBreak/>
        <w:t>Socially, the victim’s situation was complicated by her limited English proficiency and cultural expectations regarding her role within the household. There was a distinct power imbalance, as her partner exploited her vulnerability as a non-native speaker. In addition to making sure she was safeguarded right away; my job was to deal with the cultural aspects that made her isolation even worse. We contacted a translator, which brought attention to the significance of cultural sensitivity and effective communication when dealing with situations like this.</w:t>
      </w:r>
    </w:p>
    <w:p w14:paraId="366F704B" w14:textId="77777777" w:rsidR="00B049F5" w:rsidRPr="00553153" w:rsidRDefault="00B049F5" w:rsidP="00B049F5">
      <w:pPr>
        <w:spacing w:after="160" w:line="259" w:lineRule="auto"/>
        <w:rPr>
          <w:sz w:val="24"/>
          <w:szCs w:val="24"/>
        </w:rPr>
      </w:pPr>
      <w:r w:rsidRPr="00553153">
        <w:rPr>
          <w:sz w:val="24"/>
          <w:szCs w:val="24"/>
        </w:rPr>
        <w:t>In reviewing the victim’s background, it became clear that her experiences of domestic violence were compounded by her status as an immigrant, which added another layer of vulnerability. Recent studies (Anitha, 2011) have shown that immigrant women, particularly those in precarious immigration situations, are more susceptible to domestic abuse because they often lack knowledge of local laws and have limited access to social support systems. This case highlights how vulnerability can be exacerbated by a combination of socio-cultural and legal factors, necessitating a more tailored approach from the police and other agencies.</w:t>
      </w:r>
    </w:p>
    <w:p w14:paraId="6C33C6A2" w14:textId="77777777" w:rsidR="00B049F5" w:rsidRPr="00553153" w:rsidRDefault="00B049F5" w:rsidP="00B049F5">
      <w:pPr>
        <w:spacing w:after="160" w:line="259" w:lineRule="auto"/>
        <w:rPr>
          <w:sz w:val="24"/>
          <w:szCs w:val="24"/>
        </w:rPr>
      </w:pPr>
      <w:r w:rsidRPr="00553153">
        <w:rPr>
          <w:sz w:val="24"/>
          <w:szCs w:val="24"/>
        </w:rPr>
        <w:t>Supporting vulnerable individuals in situations of risk requires a multi-faceted approach that balances immediate intervention with long-term support. In this incident, the police response was immediate and focused on providing physical safety to the victim, which was crucial. The implementation of the DVPN enabled a temporary protective barrier against the abuser. However, the broader context of support involved collaboration with other professionals, such as social services and domestic abuse charities, which proved instrumental in managing the victim’s vulnerability.</w:t>
      </w:r>
    </w:p>
    <w:p w14:paraId="19582971" w14:textId="77777777" w:rsidR="00B049F5" w:rsidRPr="00553153" w:rsidRDefault="00B049F5" w:rsidP="00B049F5">
      <w:pPr>
        <w:spacing w:after="160" w:line="259" w:lineRule="auto"/>
        <w:rPr>
          <w:sz w:val="24"/>
          <w:szCs w:val="24"/>
        </w:rPr>
      </w:pPr>
      <w:r w:rsidRPr="00553153">
        <w:rPr>
          <w:sz w:val="24"/>
          <w:szCs w:val="24"/>
        </w:rPr>
        <w:t>One aspect of support that required careful handling was the language barrier. Employing an interpreter allowed for more effective communication, ensuring that the victim was informed of her rights and the legal protections available to her. This step aligned with best practices outlined by the College of Policing (2022), which emphasises the importance of clear communication in reducing vulnerability and building trust. However, there were challenges in fully understanding the victim’s cultural concerns, particularly her fear of shame or retribution from her family if the incident became public knowledge.</w:t>
      </w:r>
    </w:p>
    <w:p w14:paraId="663A9FCD" w14:textId="77777777" w:rsidR="00B049F5" w:rsidRPr="00553153" w:rsidRDefault="00B049F5" w:rsidP="00B049F5">
      <w:pPr>
        <w:rPr>
          <w:sz w:val="24"/>
          <w:szCs w:val="24"/>
        </w:rPr>
      </w:pPr>
      <w:r w:rsidRPr="00553153">
        <w:rPr>
          <w:sz w:val="24"/>
          <w:szCs w:val="24"/>
        </w:rPr>
        <w:t>From a theoretical perspective, the “risk and protective factors” model (</w:t>
      </w:r>
      <w:proofErr w:type="spellStart"/>
      <w:r w:rsidRPr="00553153">
        <w:rPr>
          <w:sz w:val="24"/>
          <w:szCs w:val="24"/>
        </w:rPr>
        <w:t>Finkelhor</w:t>
      </w:r>
      <w:proofErr w:type="spellEnd"/>
      <w:r w:rsidRPr="00553153">
        <w:rPr>
          <w:sz w:val="24"/>
          <w:szCs w:val="24"/>
        </w:rPr>
        <w:t>, 2008) suggests that professionals should identify elements that increase or reduce vulnerability. In this case, the victim’s cultural isolation and language barriers were key risk factors, while access to social support and legal protection served as protective factors. Social services played a crucial role in addressing these risk factors by providing housing assistance and psychological support. The multi-agency safeguarding approach employed here aligns with recommendations by the Home Office (2022a) on protecting vulnerable individuals, showing that holistic support leads to better long-term outcomes.</w:t>
      </w:r>
    </w:p>
    <w:p w14:paraId="72116DCF" w14:textId="77777777" w:rsidR="00B049F5" w:rsidRPr="00553153" w:rsidRDefault="00B049F5" w:rsidP="00B049F5">
      <w:pPr>
        <w:spacing w:after="160" w:line="259" w:lineRule="auto"/>
        <w:rPr>
          <w:sz w:val="24"/>
          <w:szCs w:val="24"/>
        </w:rPr>
      </w:pPr>
      <w:r w:rsidRPr="00553153">
        <w:rPr>
          <w:sz w:val="24"/>
          <w:szCs w:val="24"/>
        </w:rPr>
        <w:t>Cultural factors also played a significant role in shaping the victim’s experience. The cultural expectation that women remain subservient to men, prevalent in some communities, made it difficult for the victim to seek help. Moreover, research suggests that victims from ethnic minority backgrounds often encounter additional barriers in accessing services due to fears of racial stereotyping or distrust of authorities (</w:t>
      </w:r>
      <w:proofErr w:type="spellStart"/>
      <w:r w:rsidRPr="00553153">
        <w:rPr>
          <w:sz w:val="24"/>
          <w:szCs w:val="24"/>
        </w:rPr>
        <w:t>Mcglynn</w:t>
      </w:r>
      <w:proofErr w:type="spellEnd"/>
      <w:r w:rsidRPr="00553153">
        <w:rPr>
          <w:sz w:val="24"/>
          <w:szCs w:val="24"/>
        </w:rPr>
        <w:t xml:space="preserve"> and Munro, 2011). In this case, the multi-agency approach was </w:t>
      </w:r>
      <w:r w:rsidRPr="00553153">
        <w:rPr>
          <w:sz w:val="24"/>
          <w:szCs w:val="24"/>
        </w:rPr>
        <w:lastRenderedPageBreak/>
        <w:t>essential in addressing these complex factors, as different services provided the victim with culturally sensitive care, which included offering advice on her legal options without infringing on her cultural values.</w:t>
      </w:r>
    </w:p>
    <w:p w14:paraId="21AEA572" w14:textId="77777777" w:rsidR="00B049F5" w:rsidRPr="00553153" w:rsidRDefault="00B049F5" w:rsidP="00B049F5">
      <w:pPr>
        <w:rPr>
          <w:sz w:val="24"/>
          <w:szCs w:val="24"/>
        </w:rPr>
      </w:pPr>
      <w:r w:rsidRPr="00553153">
        <w:rPr>
          <w:sz w:val="24"/>
          <w:szCs w:val="24"/>
        </w:rPr>
        <w:t>While the police response in terms of ensuring immediate physical protection was effective</w:t>
      </w:r>
      <w:r w:rsidRPr="00553153">
        <w:rPr>
          <w:rFonts w:ascii="Times New Roman" w:hAnsi="Times New Roman" w:cs="Times New Roman"/>
          <w:sz w:val="32"/>
          <w:szCs w:val="32"/>
        </w:rPr>
        <w:t xml:space="preserve"> </w:t>
      </w:r>
      <w:r w:rsidRPr="00553153">
        <w:rPr>
          <w:sz w:val="24"/>
          <w:szCs w:val="24"/>
        </w:rPr>
        <w:t>it became clear that more cultural sensitivity training would enhance our response in future circumstances. A more detailed understanding is necessary due to the intricacy of cultural dynamics, especially in minority ethnic communities. This incident served as a reminder of the value of continual professional development and the necessity of police forces working with organisations that are culturally aware.</w:t>
      </w:r>
    </w:p>
    <w:p w14:paraId="440DDB02" w14:textId="77777777" w:rsidR="00B049F5" w:rsidRPr="00553153" w:rsidRDefault="00B049F5" w:rsidP="00B049F5">
      <w:pPr>
        <w:rPr>
          <w:sz w:val="24"/>
          <w:szCs w:val="24"/>
        </w:rPr>
      </w:pPr>
    </w:p>
    <w:p w14:paraId="6297B856" w14:textId="77777777" w:rsidR="00B049F5" w:rsidRPr="00553153" w:rsidRDefault="00B049F5" w:rsidP="00B049F5">
      <w:pPr>
        <w:spacing w:after="160" w:line="259" w:lineRule="auto"/>
        <w:rPr>
          <w:sz w:val="24"/>
          <w:szCs w:val="24"/>
        </w:rPr>
      </w:pPr>
      <w:r w:rsidRPr="00553153">
        <w:rPr>
          <w:sz w:val="24"/>
          <w:szCs w:val="24"/>
        </w:rPr>
        <w:t>Repeat victimisation and offending are significant concerns in cases of domestic violence. Research indicates that domestic violence victims are at high risk of repeat victimisation if appropriate interventions are not in place (Farrell, 1995). In the case I was officer in case of, I took immediate action to prevent further harm through the issuance of a DVPN and referral to domestic abuse services, which are considered effective strategies in interrupting cycles of violence.</w:t>
      </w:r>
    </w:p>
    <w:p w14:paraId="7187A88F" w14:textId="77777777" w:rsidR="00B049F5" w:rsidRPr="00553153" w:rsidRDefault="00B049F5" w:rsidP="00B049F5">
      <w:pPr>
        <w:spacing w:after="160" w:line="259" w:lineRule="auto"/>
        <w:rPr>
          <w:sz w:val="24"/>
          <w:szCs w:val="24"/>
        </w:rPr>
      </w:pPr>
      <w:r w:rsidRPr="00553153">
        <w:rPr>
          <w:sz w:val="24"/>
          <w:szCs w:val="24"/>
        </w:rPr>
        <w:t>Studies have shown that proactive policing, combined with multi-agency collaboration, can reduce the likelihood of repeat victimisation. For instance, Hanmer and Saunders (1994) argue that early intervention and comprehensive support reduce repeat incidents by addressing both the immediate safety concerns and the broader psychological and social needs of victims. In this instance, the collaboration between the police, social services, and support organisations helped provide a safety net for the victim, offering her both immediate protection and the resources needed for long-term recovery.</w:t>
      </w:r>
    </w:p>
    <w:p w14:paraId="7C5A76AC" w14:textId="77777777" w:rsidR="00B049F5" w:rsidRPr="00553153" w:rsidRDefault="00B049F5" w:rsidP="00B049F5">
      <w:pPr>
        <w:rPr>
          <w:rFonts w:ascii="Times New Roman" w:hAnsi="Times New Roman" w:cs="Times New Roman"/>
          <w:sz w:val="32"/>
          <w:szCs w:val="32"/>
        </w:rPr>
      </w:pPr>
      <w:r w:rsidRPr="00553153">
        <w:rPr>
          <w:sz w:val="24"/>
          <w:szCs w:val="24"/>
        </w:rPr>
        <w:t>However, addressing repeat offending presents its own challenges. The partner in this case had a history of controlling behaviour, but no prior convictions for domestic abuse. Research suggests that perpetrators of domestic violence often exhibit patterns of coercive control that can escalate over time if unchecked (</w:t>
      </w:r>
      <w:proofErr w:type="spellStart"/>
      <w:r w:rsidRPr="00553153">
        <w:rPr>
          <w:sz w:val="24"/>
          <w:szCs w:val="24"/>
        </w:rPr>
        <w:t>Stark.E</w:t>
      </w:r>
      <w:proofErr w:type="spellEnd"/>
      <w:r w:rsidRPr="00553153">
        <w:rPr>
          <w:sz w:val="24"/>
          <w:szCs w:val="24"/>
        </w:rPr>
        <w:t>, 2007). One of the most effective strategies in reducing repeat offending is offender rehabilitation programs, which aim to address the underlying behaviours and beliefs that drive abusive behaviour. While these programs are not without their challenges, evidence suggests that, when properly implemented, they can significantly reduce relapse rates (Hester M, 2009).</w:t>
      </w:r>
      <w:r w:rsidRPr="00553153">
        <w:rPr>
          <w:rFonts w:ascii="Times New Roman" w:hAnsi="Times New Roman" w:cs="Times New Roman"/>
          <w:sz w:val="32"/>
          <w:szCs w:val="32"/>
        </w:rPr>
        <w:t xml:space="preserve"> </w:t>
      </w:r>
    </w:p>
    <w:p w14:paraId="3587A716" w14:textId="77777777" w:rsidR="00B049F5" w:rsidRPr="00553153" w:rsidRDefault="00B049F5" w:rsidP="00B049F5">
      <w:pPr>
        <w:spacing w:after="160" w:line="259" w:lineRule="auto"/>
        <w:rPr>
          <w:sz w:val="24"/>
          <w:szCs w:val="24"/>
        </w:rPr>
      </w:pPr>
      <w:r w:rsidRPr="00553153">
        <w:rPr>
          <w:sz w:val="24"/>
          <w:szCs w:val="24"/>
        </w:rPr>
        <w:t xml:space="preserve">Despite the initial interventions, a key challenge in reducing the likelihood of repeat offending is maintaining sustained engagement with the perpetrator. There is growing evidence that interventions aimed at both victims and perpetrators are essential to breaking the cycle of violence. As Çelik, Ahmet. (2013) highlights, programs focused solely on victims might neglect the critical issue of behavioural change in perpetrators, meaning that long-term solutions require a dual approach. </w:t>
      </w:r>
    </w:p>
    <w:p w14:paraId="1A0AE770" w14:textId="25CBF4C8" w:rsidR="00B049F5" w:rsidRPr="00553153" w:rsidRDefault="00B049F5" w:rsidP="00B049F5">
      <w:pPr>
        <w:spacing w:after="160" w:line="259" w:lineRule="auto"/>
        <w:rPr>
          <w:sz w:val="24"/>
          <w:szCs w:val="24"/>
        </w:rPr>
      </w:pPr>
      <w:r w:rsidRPr="00553153">
        <w:rPr>
          <w:sz w:val="24"/>
          <w:szCs w:val="24"/>
        </w:rPr>
        <w:t xml:space="preserve">In my experience, the follow-up work by domestic abuse advocates and rehabilitation programs targeting perpetrators is invaluable in ensuring that individuals do not return to cycles of violence. Further research by Kelly and </w:t>
      </w:r>
      <w:proofErr w:type="spellStart"/>
      <w:r w:rsidRPr="00553153">
        <w:rPr>
          <w:sz w:val="24"/>
          <w:szCs w:val="24"/>
        </w:rPr>
        <w:t>Westmarland</w:t>
      </w:r>
      <w:proofErr w:type="spellEnd"/>
      <w:r w:rsidRPr="00553153">
        <w:rPr>
          <w:sz w:val="24"/>
          <w:szCs w:val="24"/>
        </w:rPr>
        <w:t xml:space="preserve"> (2015) suggests that combining legal sanctions with rehabilitation programs that address the root causes of abusive behaviour can create significant reductions in repeat offending.</w:t>
      </w:r>
    </w:p>
    <w:p w14:paraId="2F5D636B" w14:textId="77777777" w:rsidR="00B049F5" w:rsidRPr="00553153" w:rsidRDefault="00B049F5" w:rsidP="00B049F5">
      <w:pPr>
        <w:rPr>
          <w:sz w:val="24"/>
          <w:szCs w:val="24"/>
        </w:rPr>
      </w:pPr>
      <w:r w:rsidRPr="00553153">
        <w:rPr>
          <w:sz w:val="24"/>
          <w:szCs w:val="24"/>
        </w:rPr>
        <w:lastRenderedPageBreak/>
        <w:t>The victim in this incident was offered the opportunity to engage with a support network, including a women’s shelter, legal aid, and counselling services. These forms of support are critical in empowering victims, breaking the cycle of abuse, and preventing future harm. Additionally, I organised police follow-up visits to ensure her continued safety and to provide reassurance. According to Hoyle and Sanders (2000), regular follow-up and continued police engagement are crucial in preventing repeat victimisation, as they reinforce the victim’s sense of security and reduce feelings of isolation</w:t>
      </w:r>
    </w:p>
    <w:p w14:paraId="2CBBCE66" w14:textId="77777777" w:rsidR="00B049F5" w:rsidRPr="00553153" w:rsidRDefault="00B049F5" w:rsidP="00B049F5">
      <w:pPr>
        <w:spacing w:after="160" w:line="259" w:lineRule="auto"/>
        <w:rPr>
          <w:sz w:val="24"/>
          <w:szCs w:val="24"/>
        </w:rPr>
      </w:pPr>
      <w:r w:rsidRPr="00553153">
        <w:rPr>
          <w:sz w:val="24"/>
          <w:szCs w:val="24"/>
        </w:rPr>
        <w:t>Despite the successes in this case, there were limitations in tackling repeat offending. The lack of a formal domestic violence record for the perpetrator meant that earlier interventions could have been missed, highlighting the need for improved information-sharing mechanisms between agencies. As Sherman et al. (1998) note, the key to preventing repeat offending lies in identifying patterns of abuse early, even before they escalate into physical violence. This suggests that a more preventive approach, incorporating community awareness and early intervention programs, could further reduce the risk of repeat offending.</w:t>
      </w:r>
    </w:p>
    <w:p w14:paraId="3BE9E051" w14:textId="77777777" w:rsidR="00B049F5" w:rsidRPr="00553153" w:rsidRDefault="00B049F5" w:rsidP="00B049F5">
      <w:pPr>
        <w:spacing w:after="160" w:line="259" w:lineRule="auto"/>
        <w:rPr>
          <w:sz w:val="24"/>
          <w:szCs w:val="24"/>
        </w:rPr>
      </w:pPr>
      <w:r w:rsidRPr="00553153">
        <w:rPr>
          <w:sz w:val="24"/>
          <w:szCs w:val="24"/>
        </w:rPr>
        <w:t>This reflective account of my involvement in a domestic abuse case emphasises the value of a broad and holistic approach to managing vulnerability and risk. It also shows how important it is to take a diverse and holistic approach to managing risk. The case also highlights the need for ongoing professional development to better understand and respond to the needs of minority communities, as well as the challenges of cultural sensitivity. Protective legal measures, diverse collaboration, and offender rehabilitation programs seem to be the most effective strategies for addressing repeat victimisation and offending. Nevertheless, additional preventive measures, like early intervention and community outreach, are required to further decrease the likelihood of repeat incidents.</w:t>
      </w:r>
    </w:p>
    <w:p w14:paraId="164F6549" w14:textId="77777777" w:rsidR="00B049F5" w:rsidRPr="00553153" w:rsidRDefault="00B049F5" w:rsidP="00B049F5">
      <w:pPr>
        <w:spacing w:after="160" w:line="259" w:lineRule="auto"/>
        <w:rPr>
          <w:sz w:val="24"/>
          <w:szCs w:val="24"/>
        </w:rPr>
      </w:pPr>
    </w:p>
    <w:p w14:paraId="6A8AA445" w14:textId="3073C251" w:rsidR="5B63D80E" w:rsidRDefault="00553153">
      <w:pPr>
        <w:rPr>
          <w:sz w:val="24"/>
          <w:szCs w:val="24"/>
        </w:rPr>
      </w:pPr>
      <w:r>
        <w:rPr>
          <w:sz w:val="24"/>
          <w:szCs w:val="24"/>
        </w:rPr>
        <w:t>(1557 Words)</w:t>
      </w:r>
    </w:p>
    <w:p w14:paraId="331592D7" w14:textId="77777777" w:rsidR="00553153" w:rsidRDefault="00553153">
      <w:pPr>
        <w:rPr>
          <w:sz w:val="24"/>
          <w:szCs w:val="24"/>
        </w:rPr>
      </w:pPr>
    </w:p>
    <w:p w14:paraId="21D88433" w14:textId="77777777" w:rsidR="00553153" w:rsidRDefault="00553153">
      <w:pPr>
        <w:rPr>
          <w:sz w:val="24"/>
          <w:szCs w:val="24"/>
        </w:rPr>
      </w:pPr>
    </w:p>
    <w:p w14:paraId="62C8C7EF" w14:textId="77777777" w:rsidR="00553153" w:rsidRDefault="00553153">
      <w:pPr>
        <w:rPr>
          <w:sz w:val="24"/>
          <w:szCs w:val="24"/>
        </w:rPr>
      </w:pPr>
    </w:p>
    <w:p w14:paraId="7AAD54C2" w14:textId="77777777" w:rsidR="00553153" w:rsidRDefault="00553153">
      <w:pPr>
        <w:rPr>
          <w:sz w:val="24"/>
          <w:szCs w:val="24"/>
        </w:rPr>
      </w:pPr>
    </w:p>
    <w:p w14:paraId="2F1C2D07" w14:textId="77777777" w:rsidR="00553153" w:rsidRDefault="00553153">
      <w:pPr>
        <w:rPr>
          <w:sz w:val="24"/>
          <w:szCs w:val="24"/>
        </w:rPr>
      </w:pPr>
    </w:p>
    <w:p w14:paraId="5BB00F44" w14:textId="77777777" w:rsidR="00553153" w:rsidRDefault="00553153">
      <w:pPr>
        <w:rPr>
          <w:sz w:val="24"/>
          <w:szCs w:val="24"/>
        </w:rPr>
      </w:pPr>
    </w:p>
    <w:p w14:paraId="07FA6748" w14:textId="77777777" w:rsidR="00553153" w:rsidRDefault="00553153">
      <w:pPr>
        <w:rPr>
          <w:sz w:val="24"/>
          <w:szCs w:val="24"/>
        </w:rPr>
      </w:pPr>
    </w:p>
    <w:p w14:paraId="6C6263AE" w14:textId="77777777" w:rsidR="00553153" w:rsidRDefault="00553153">
      <w:pPr>
        <w:rPr>
          <w:sz w:val="24"/>
          <w:szCs w:val="24"/>
        </w:rPr>
      </w:pPr>
    </w:p>
    <w:p w14:paraId="5EA833FB" w14:textId="77777777" w:rsidR="00553153" w:rsidRDefault="00553153">
      <w:pPr>
        <w:rPr>
          <w:sz w:val="24"/>
          <w:szCs w:val="24"/>
        </w:rPr>
      </w:pPr>
    </w:p>
    <w:p w14:paraId="07B2931F" w14:textId="77777777" w:rsidR="00553153" w:rsidRDefault="00553153">
      <w:pPr>
        <w:rPr>
          <w:sz w:val="24"/>
          <w:szCs w:val="24"/>
        </w:rPr>
      </w:pPr>
    </w:p>
    <w:p w14:paraId="12AFC26C" w14:textId="77777777" w:rsidR="00553153" w:rsidRDefault="00553153">
      <w:pPr>
        <w:rPr>
          <w:sz w:val="24"/>
          <w:szCs w:val="24"/>
        </w:rPr>
      </w:pPr>
    </w:p>
    <w:p w14:paraId="69E189FF" w14:textId="77777777" w:rsidR="00553153" w:rsidRDefault="00553153">
      <w:pPr>
        <w:rPr>
          <w:sz w:val="24"/>
          <w:szCs w:val="24"/>
        </w:rPr>
      </w:pPr>
    </w:p>
    <w:p w14:paraId="6D1FF129" w14:textId="77777777" w:rsidR="00553153" w:rsidRDefault="00553153">
      <w:pPr>
        <w:rPr>
          <w:sz w:val="24"/>
          <w:szCs w:val="24"/>
        </w:rPr>
      </w:pPr>
    </w:p>
    <w:p w14:paraId="00B96139" w14:textId="67F5770E" w:rsidR="00553153" w:rsidRDefault="00553153">
      <w:pPr>
        <w:rPr>
          <w:sz w:val="24"/>
          <w:szCs w:val="24"/>
        </w:rPr>
      </w:pPr>
    </w:p>
    <w:p w14:paraId="49B2482C" w14:textId="77777777" w:rsidR="00553153" w:rsidRDefault="00553153">
      <w:pPr>
        <w:rPr>
          <w:sz w:val="24"/>
          <w:szCs w:val="24"/>
        </w:rPr>
      </w:pPr>
    </w:p>
    <w:p w14:paraId="68A35599" w14:textId="77777777" w:rsidR="00553153" w:rsidRDefault="00553153">
      <w:pPr>
        <w:rPr>
          <w:sz w:val="24"/>
          <w:szCs w:val="24"/>
        </w:rPr>
      </w:pPr>
    </w:p>
    <w:p w14:paraId="7439D423" w14:textId="77777777" w:rsidR="00553153" w:rsidRDefault="00553153">
      <w:pPr>
        <w:rPr>
          <w:sz w:val="24"/>
          <w:szCs w:val="24"/>
        </w:rPr>
      </w:pPr>
    </w:p>
    <w:p w14:paraId="45DBB883" w14:textId="77777777" w:rsidR="00553153" w:rsidRDefault="00553153">
      <w:pPr>
        <w:rPr>
          <w:sz w:val="24"/>
          <w:szCs w:val="24"/>
        </w:rPr>
      </w:pPr>
    </w:p>
    <w:p w14:paraId="229B3CB6" w14:textId="77777777" w:rsidR="00553153" w:rsidRPr="00553153" w:rsidRDefault="00553153">
      <w:pPr>
        <w:rPr>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3CA4C92" w14:textId="77777777" w:rsidR="00260D7D" w:rsidRPr="00260D7D" w:rsidRDefault="00260D7D" w:rsidP="00260D7D">
      <w:pPr>
        <w:rPr>
          <w:rFonts w:ascii="Aptos" w:hAnsi="Aptos"/>
          <w:sz w:val="24"/>
          <w:szCs w:val="24"/>
        </w:rPr>
      </w:pPr>
      <w:r w:rsidRPr="00260D7D">
        <w:rPr>
          <w:rFonts w:ascii="Aptos" w:hAnsi="Aptos"/>
          <w:sz w:val="24"/>
          <w:szCs w:val="24"/>
        </w:rPr>
        <w:t>In this essay, I'll reflect on a significant and intricate police event in which I was a key player in. I'll give a brief overview of the incident, analysing it in light of social and legal frameworks and highlighting significant linguistic, cultural, and ethnic concerns. I will also discuss how I collected, examined, and assessed intelligence and information from multiple academic sources, and how I used that knowledge to guide my decision-making. In addition, I will talk about the human rights, equality, diversity, and ethical concerns I ran into while doing the inquiry, including following the Code of Ethics and the Code of Practice which is what most decisions are made around. The reflection will also highlight how I improved my performance in this case by using the knowledge I gained from earlier investigations.</w:t>
      </w:r>
    </w:p>
    <w:p w14:paraId="3D29BE70" w14:textId="77777777" w:rsidR="00260D7D" w:rsidRPr="00260D7D" w:rsidRDefault="00260D7D" w:rsidP="00260D7D">
      <w:pPr>
        <w:rPr>
          <w:rFonts w:ascii="Aptos" w:hAnsi="Aptos"/>
          <w:sz w:val="24"/>
          <w:szCs w:val="24"/>
        </w:rPr>
      </w:pPr>
    </w:p>
    <w:p w14:paraId="12E861AC" w14:textId="3F731642" w:rsidR="00260D7D" w:rsidRPr="00260D7D" w:rsidRDefault="00260D7D" w:rsidP="00260D7D">
      <w:pPr>
        <w:rPr>
          <w:rFonts w:ascii="Aptos" w:hAnsi="Aptos"/>
          <w:sz w:val="24"/>
          <w:szCs w:val="24"/>
        </w:rPr>
      </w:pPr>
      <w:r w:rsidRPr="00260D7D">
        <w:rPr>
          <w:rFonts w:ascii="Aptos" w:hAnsi="Aptos"/>
          <w:sz w:val="24"/>
          <w:szCs w:val="24"/>
        </w:rPr>
        <w:t>The incident involved a domestic violence case that had escalated into a violent hostage situation, where the offender, who was of Romanian origin, took his partner and two young children captive after an altercation at their home address. Upon receiving the emergency call, my team and I were dispatched to the scene, where we found the offender barricaded in his house, armed, and threatening violence. The victims his partner and children were visibly distressed, with language barriers and cultural differences complicating the negotiations.</w:t>
      </w:r>
    </w:p>
    <w:p w14:paraId="2AA2B7D4" w14:textId="77777777" w:rsidR="00260D7D" w:rsidRPr="00260D7D" w:rsidRDefault="00260D7D" w:rsidP="00260D7D">
      <w:pPr>
        <w:rPr>
          <w:rFonts w:ascii="Aptos" w:hAnsi="Aptos"/>
          <w:sz w:val="24"/>
          <w:szCs w:val="24"/>
        </w:rPr>
      </w:pPr>
    </w:p>
    <w:p w14:paraId="77F7B4C9" w14:textId="4E6C4513" w:rsidR="00260D7D" w:rsidRPr="00260D7D" w:rsidRDefault="00260D7D" w:rsidP="00260D7D">
      <w:pPr>
        <w:rPr>
          <w:rFonts w:ascii="Aptos" w:hAnsi="Aptos"/>
          <w:sz w:val="24"/>
          <w:szCs w:val="24"/>
        </w:rPr>
      </w:pPr>
      <w:r w:rsidRPr="00260D7D">
        <w:rPr>
          <w:rFonts w:ascii="Aptos" w:hAnsi="Aptos"/>
          <w:sz w:val="24"/>
          <w:szCs w:val="24"/>
        </w:rPr>
        <w:lastRenderedPageBreak/>
        <w:t xml:space="preserve">The situation was delicate, involving potential violations of domestic abuse laws as outlined in the </w:t>
      </w:r>
      <w:r w:rsidRPr="00260D7D">
        <w:rPr>
          <w:rFonts w:ascii="Aptos" w:hAnsi="Aptos"/>
          <w:i/>
          <w:iCs/>
          <w:sz w:val="24"/>
          <w:szCs w:val="24"/>
        </w:rPr>
        <w:t>Domestic Abuse Act 2021</w:t>
      </w:r>
      <w:r w:rsidRPr="00260D7D">
        <w:rPr>
          <w:rFonts w:ascii="Aptos" w:hAnsi="Aptos"/>
          <w:sz w:val="24"/>
          <w:szCs w:val="24"/>
        </w:rPr>
        <w:t xml:space="preserve"> (Home Office, 2022b). In addition, child welfare issues under the </w:t>
      </w:r>
      <w:r w:rsidRPr="00260D7D">
        <w:rPr>
          <w:rFonts w:ascii="Aptos" w:hAnsi="Aptos"/>
          <w:i/>
          <w:iCs/>
          <w:sz w:val="24"/>
          <w:szCs w:val="24"/>
        </w:rPr>
        <w:t>Children Act 1989</w:t>
      </w:r>
      <w:r w:rsidRPr="00260D7D">
        <w:rPr>
          <w:rFonts w:ascii="Aptos" w:hAnsi="Aptos"/>
          <w:sz w:val="24"/>
          <w:szCs w:val="24"/>
        </w:rPr>
        <w:t xml:space="preserve"> (GOV.UK, 1989) were paramount, given the presence of the young children. Culturally, the offender’s Eastern European background played a significant role in shaping his views on persons in authority and family dynamics, which required us to navigate the situation sensitively, with an understanding of potential cultural tensions and the need for language support. A Romanian interpreter was brought in, and I had to consider both legal obligations and culturally appropriate practices to ensure that the safety of all parties was prioritised correctly throughout.</w:t>
      </w:r>
    </w:p>
    <w:p w14:paraId="74DF70C9" w14:textId="77777777" w:rsidR="00260D7D" w:rsidRPr="00260D7D" w:rsidRDefault="00260D7D" w:rsidP="00260D7D">
      <w:pPr>
        <w:rPr>
          <w:rFonts w:ascii="Aptos" w:hAnsi="Aptos"/>
          <w:sz w:val="24"/>
          <w:szCs w:val="24"/>
        </w:rPr>
      </w:pPr>
      <w:r w:rsidRPr="00260D7D">
        <w:rPr>
          <w:rFonts w:ascii="Aptos" w:hAnsi="Aptos"/>
          <w:sz w:val="24"/>
          <w:szCs w:val="24"/>
        </w:rPr>
        <w:t>From the moment we arrived at the scene, the focus was on gathering as much intelligence as possible to inform our actions this is the first stage in the National Decision Model which is a model used to help make informed decisions</w:t>
      </w:r>
      <w:r w:rsidRPr="00260D7D">
        <w:rPr>
          <w:rFonts w:ascii="Aptos" w:hAnsi="Aptos" w:cs="Times New Roman"/>
          <w:sz w:val="24"/>
          <w:szCs w:val="24"/>
        </w:rPr>
        <w:t xml:space="preserve"> </w:t>
      </w:r>
      <w:r w:rsidRPr="00260D7D">
        <w:rPr>
          <w:rFonts w:ascii="Aptos" w:hAnsi="Aptos"/>
          <w:sz w:val="24"/>
          <w:szCs w:val="24"/>
        </w:rPr>
        <w:t>(</w:t>
      </w:r>
      <w:proofErr w:type="spellStart"/>
      <w:r w:rsidRPr="00260D7D">
        <w:rPr>
          <w:rFonts w:ascii="Aptos" w:hAnsi="Aptos"/>
          <w:sz w:val="24"/>
          <w:szCs w:val="24"/>
        </w:rPr>
        <w:t>Weatheritt</w:t>
      </w:r>
      <w:proofErr w:type="spellEnd"/>
      <w:r w:rsidRPr="00260D7D">
        <w:rPr>
          <w:rFonts w:ascii="Aptos" w:hAnsi="Aptos"/>
          <w:sz w:val="24"/>
          <w:szCs w:val="24"/>
        </w:rPr>
        <w:t>, 2023). Initial information came from the 999 call and witness accounts from neighbours. My role involved speaking directly with the interpreter to clarify details, such as whether the offender had a history of violent behaviour or previous interactions with the police. As part of the intelligence-gathering process, I also liaised with social services, who had records of the family’s prior involvement in disputes but had not flagged any severe concerns before to the police.</w:t>
      </w:r>
    </w:p>
    <w:p w14:paraId="5F6F5DBF" w14:textId="77777777" w:rsidR="00260D7D" w:rsidRPr="00260D7D" w:rsidRDefault="00260D7D" w:rsidP="00260D7D">
      <w:pPr>
        <w:rPr>
          <w:rFonts w:ascii="Aptos" w:hAnsi="Aptos"/>
          <w:sz w:val="24"/>
          <w:szCs w:val="24"/>
        </w:rPr>
      </w:pPr>
    </w:p>
    <w:p w14:paraId="3AF6D345" w14:textId="5624DE42" w:rsidR="00260D7D" w:rsidRPr="00260D7D" w:rsidRDefault="00260D7D" w:rsidP="00260D7D">
      <w:pPr>
        <w:rPr>
          <w:rFonts w:ascii="Aptos" w:hAnsi="Aptos"/>
          <w:sz w:val="24"/>
          <w:szCs w:val="24"/>
        </w:rPr>
      </w:pPr>
      <w:r w:rsidRPr="00260D7D">
        <w:rPr>
          <w:rFonts w:ascii="Aptos" w:hAnsi="Aptos"/>
          <w:sz w:val="24"/>
          <w:szCs w:val="24"/>
        </w:rPr>
        <w:t xml:space="preserve">Through a combination of open-source intelligence, including social media checks (Cullen, 2022) and discussions with neighbourhood police teams familiar with the area, we built a clearer picture of the offender’s background. I also accessed the </w:t>
      </w:r>
      <w:r w:rsidRPr="00260D7D">
        <w:rPr>
          <w:rFonts w:ascii="Aptos" w:hAnsi="Aptos"/>
          <w:i/>
          <w:iCs/>
          <w:sz w:val="24"/>
          <w:szCs w:val="24"/>
        </w:rPr>
        <w:t>Police National Computer</w:t>
      </w:r>
      <w:r w:rsidRPr="00260D7D">
        <w:rPr>
          <w:rFonts w:ascii="Aptos" w:hAnsi="Aptos"/>
          <w:sz w:val="24"/>
          <w:szCs w:val="24"/>
        </w:rPr>
        <w:t xml:space="preserve"> (PNC) and </w:t>
      </w:r>
      <w:r w:rsidRPr="00260D7D">
        <w:rPr>
          <w:rFonts w:ascii="Aptos" w:hAnsi="Aptos"/>
          <w:i/>
          <w:iCs/>
          <w:sz w:val="24"/>
          <w:szCs w:val="24"/>
        </w:rPr>
        <w:t>National Domestic Extremism Database</w:t>
      </w:r>
      <w:r w:rsidRPr="00260D7D">
        <w:rPr>
          <w:rFonts w:ascii="Aptos" w:hAnsi="Aptos"/>
          <w:sz w:val="24"/>
          <w:szCs w:val="24"/>
        </w:rPr>
        <w:t xml:space="preserve"> to identify any patterns in the offender’s past behaviours (Innes, 2006). This allowed me to map his associations and activities, uncovering links with certain groups known for their negative stance on the police, which had obviously influenced his resistance to initial police engagement.</w:t>
      </w:r>
    </w:p>
    <w:p w14:paraId="356DF38B" w14:textId="77777777" w:rsidR="00260D7D" w:rsidRPr="00260D7D" w:rsidRDefault="00260D7D" w:rsidP="00260D7D">
      <w:pPr>
        <w:rPr>
          <w:rFonts w:ascii="Aptos" w:hAnsi="Aptos"/>
          <w:sz w:val="24"/>
          <w:szCs w:val="24"/>
        </w:rPr>
      </w:pPr>
    </w:p>
    <w:p w14:paraId="2A13C879" w14:textId="2FB7B380" w:rsidR="00260D7D" w:rsidRPr="00260D7D" w:rsidRDefault="00260D7D" w:rsidP="00260D7D">
      <w:pPr>
        <w:rPr>
          <w:rFonts w:ascii="Aptos" w:hAnsi="Aptos"/>
          <w:sz w:val="24"/>
          <w:szCs w:val="24"/>
        </w:rPr>
      </w:pPr>
      <w:r w:rsidRPr="00260D7D">
        <w:rPr>
          <w:rFonts w:ascii="Aptos" w:hAnsi="Aptos"/>
          <w:sz w:val="24"/>
          <w:szCs w:val="24"/>
        </w:rPr>
        <w:t>It became evident from evaluating this intelligence that his cultural background and scepticism of local authorities could make him more likely to react violently, particularly if he felt imprisoned. This was taken into consideration when we developed a negotiation strategy that took into consideration his emotional state and cultural triggers, relying on intelligence analysts and psychological profilers (Ratcliffe, 2016). In the end, we came up with a plan that included reassuring the kids that they were safe and emphasising de-escalation over confrontation, which would have probably made things worse.</w:t>
      </w:r>
    </w:p>
    <w:p w14:paraId="61059F28" w14:textId="77777777" w:rsidR="00260D7D" w:rsidRPr="00260D7D" w:rsidRDefault="00260D7D" w:rsidP="00260D7D">
      <w:pPr>
        <w:rPr>
          <w:rFonts w:ascii="Aptos" w:hAnsi="Aptos"/>
          <w:sz w:val="24"/>
          <w:szCs w:val="24"/>
        </w:rPr>
      </w:pPr>
    </w:p>
    <w:p w14:paraId="53FE8B98" w14:textId="790F74ED" w:rsidR="00260D7D" w:rsidRPr="00260D7D" w:rsidRDefault="00260D7D" w:rsidP="00260D7D">
      <w:pPr>
        <w:rPr>
          <w:rFonts w:ascii="Aptos" w:hAnsi="Aptos"/>
          <w:sz w:val="24"/>
          <w:szCs w:val="24"/>
        </w:rPr>
      </w:pPr>
      <w:r w:rsidRPr="00260D7D">
        <w:rPr>
          <w:rFonts w:ascii="Aptos" w:hAnsi="Aptos"/>
          <w:sz w:val="24"/>
          <w:szCs w:val="24"/>
        </w:rPr>
        <w:t>Once I had gathered the intelligence, my next task was to ensure that it was properly developed to inform the decision-making process. I attended briefings with my senior officers, who tasked different units based on the intelligence collected. The involvement of a Family Liaison Officer (FLO) was crucial to understanding the specific dynamics between the offender and the victims. Additionally, safeguarding measures for the children were arranged, with social services and child protection services were on standby. The intelligence allowed us to co-ordinate a multi-agency approach involving social workers, mental health professionals, and the interpreter to create a support network for the victim’s post-resolution.</w:t>
      </w:r>
    </w:p>
    <w:p w14:paraId="33770BE1" w14:textId="77777777" w:rsidR="00260D7D" w:rsidRPr="00260D7D" w:rsidRDefault="00260D7D" w:rsidP="00260D7D">
      <w:pPr>
        <w:rPr>
          <w:rFonts w:ascii="Aptos" w:hAnsi="Aptos"/>
          <w:sz w:val="24"/>
          <w:szCs w:val="24"/>
        </w:rPr>
      </w:pPr>
    </w:p>
    <w:p w14:paraId="673E248D" w14:textId="0D05D2DC" w:rsidR="00260D7D" w:rsidRPr="00260D7D" w:rsidRDefault="00260D7D" w:rsidP="00260D7D">
      <w:pPr>
        <w:rPr>
          <w:rFonts w:ascii="Aptos" w:hAnsi="Aptos"/>
          <w:sz w:val="24"/>
          <w:szCs w:val="24"/>
        </w:rPr>
      </w:pPr>
      <w:r w:rsidRPr="00260D7D">
        <w:rPr>
          <w:rFonts w:ascii="Aptos" w:hAnsi="Aptos"/>
          <w:sz w:val="24"/>
          <w:szCs w:val="24"/>
        </w:rPr>
        <w:t>For this complex situation, Intelligence</w:t>
      </w:r>
      <w:r w:rsidRPr="00260D7D">
        <w:rPr>
          <w:rFonts w:ascii="Aptos" w:hAnsi="Aptos"/>
          <w:i/>
          <w:iCs/>
          <w:sz w:val="24"/>
          <w:szCs w:val="24"/>
        </w:rPr>
        <w:t xml:space="preserve"> </w:t>
      </w:r>
      <w:r w:rsidRPr="00260D7D">
        <w:rPr>
          <w:rFonts w:ascii="Aptos" w:hAnsi="Aptos"/>
          <w:sz w:val="24"/>
          <w:szCs w:val="24"/>
        </w:rPr>
        <w:t xml:space="preserve">Reports (IRs) were continuously being updated throughout, ensuring that everyone within the command structure was informed of any new developments (P A J Waddington, 1999). I was responsible for ensuring the intelligence was disseminated to the right people, which involved liaising with the </w:t>
      </w:r>
      <w:r w:rsidRPr="00260D7D">
        <w:rPr>
          <w:rFonts w:ascii="Aptos" w:hAnsi="Aptos"/>
          <w:i/>
          <w:iCs/>
          <w:sz w:val="24"/>
          <w:szCs w:val="24"/>
        </w:rPr>
        <w:t>Force Intelligence Bureau (FIB)</w:t>
      </w:r>
      <w:r w:rsidRPr="00260D7D">
        <w:rPr>
          <w:rFonts w:ascii="Aptos" w:hAnsi="Aptos"/>
          <w:sz w:val="24"/>
          <w:szCs w:val="24"/>
        </w:rPr>
        <w:t xml:space="preserve"> and the </w:t>
      </w:r>
      <w:r w:rsidRPr="00260D7D">
        <w:rPr>
          <w:rFonts w:ascii="Aptos" w:hAnsi="Aptos"/>
          <w:i/>
          <w:iCs/>
          <w:sz w:val="24"/>
          <w:szCs w:val="24"/>
        </w:rPr>
        <w:t>Multi-Agency Safeguarding Hub (MASH)</w:t>
      </w:r>
      <w:r w:rsidRPr="00260D7D">
        <w:rPr>
          <w:rFonts w:ascii="Aptos" w:hAnsi="Aptos"/>
          <w:sz w:val="24"/>
          <w:szCs w:val="24"/>
        </w:rPr>
        <w:t>. The multi-agency framework ensured that all aspects of the incident, including legal, emotional, and practical concerns, were accounted for.</w:t>
      </w:r>
    </w:p>
    <w:p w14:paraId="58C4B2A2" w14:textId="77777777" w:rsidR="00260D7D" w:rsidRPr="00260D7D" w:rsidRDefault="00260D7D" w:rsidP="00260D7D">
      <w:pPr>
        <w:rPr>
          <w:rFonts w:ascii="Aptos" w:hAnsi="Aptos"/>
          <w:sz w:val="24"/>
          <w:szCs w:val="24"/>
        </w:rPr>
      </w:pPr>
    </w:p>
    <w:p w14:paraId="560D295C" w14:textId="143BE4C9" w:rsidR="00260D7D" w:rsidRPr="00260D7D" w:rsidRDefault="00260D7D" w:rsidP="00260D7D">
      <w:pPr>
        <w:rPr>
          <w:rFonts w:ascii="Aptos" w:hAnsi="Aptos"/>
          <w:sz w:val="24"/>
          <w:szCs w:val="24"/>
        </w:rPr>
      </w:pPr>
      <w:r w:rsidRPr="00260D7D">
        <w:rPr>
          <w:rFonts w:ascii="Aptos" w:hAnsi="Aptos"/>
          <w:sz w:val="24"/>
          <w:szCs w:val="24"/>
        </w:rPr>
        <w:t>Applying learning from previous cases, especially regarding hostage situations, I insisted on a psychological evaluation of the offender, which became crucial during negotiations as it assisted in how we would proceed. The intelligence gathered by the assessment suggested that he was more likely to respond to more empathetic engagement rather than threats or shows of force from officers. This developed intelligence, directly influenced the deployment of the negotiator, who was able to use the information gathered to slowly defuse and de-escalate the situation and convince the offender to release his family without physical confrontation.</w:t>
      </w:r>
    </w:p>
    <w:p w14:paraId="10AE92A1" w14:textId="77777777" w:rsidR="00260D7D" w:rsidRPr="00260D7D" w:rsidRDefault="00260D7D" w:rsidP="00260D7D">
      <w:pPr>
        <w:rPr>
          <w:rFonts w:ascii="Aptos" w:hAnsi="Aptos"/>
          <w:sz w:val="24"/>
          <w:szCs w:val="24"/>
        </w:rPr>
      </w:pPr>
    </w:p>
    <w:p w14:paraId="51F89D17" w14:textId="3CB89811" w:rsidR="00260D7D" w:rsidRPr="00260D7D" w:rsidRDefault="00260D7D" w:rsidP="00260D7D">
      <w:pPr>
        <w:rPr>
          <w:rFonts w:ascii="Aptos" w:hAnsi="Aptos"/>
          <w:sz w:val="24"/>
          <w:szCs w:val="24"/>
        </w:rPr>
      </w:pPr>
      <w:r w:rsidRPr="00260D7D">
        <w:rPr>
          <w:rFonts w:ascii="Aptos" w:hAnsi="Aptos"/>
          <w:sz w:val="24"/>
          <w:szCs w:val="24"/>
        </w:rPr>
        <w:t>In this investigation, additional sources of intelligence came from local community police officers who had better insights into the offender’s behaviour and attitudes. These officers had established relationships within the local Romanian community and were able to provide context regarding cultural norms and potential triggers that might provoke or de-escalate the situation (Rowe, 2012). Their contribution, based on previous intelligence gathered through community engagement, was invaluable in tailoring our approach towards the situation.</w:t>
      </w:r>
    </w:p>
    <w:p w14:paraId="1383A75F" w14:textId="77777777" w:rsidR="00260D7D" w:rsidRPr="00260D7D" w:rsidRDefault="00260D7D" w:rsidP="00260D7D">
      <w:pPr>
        <w:rPr>
          <w:rFonts w:ascii="Aptos" w:hAnsi="Aptos"/>
          <w:sz w:val="24"/>
          <w:szCs w:val="24"/>
        </w:rPr>
      </w:pPr>
    </w:p>
    <w:p w14:paraId="49AF600F" w14:textId="5F3F1E8B" w:rsidR="00260D7D" w:rsidRPr="00260D7D" w:rsidRDefault="00260D7D" w:rsidP="00260D7D">
      <w:pPr>
        <w:rPr>
          <w:rFonts w:ascii="Aptos" w:hAnsi="Aptos"/>
          <w:sz w:val="24"/>
          <w:szCs w:val="24"/>
        </w:rPr>
      </w:pPr>
      <w:r w:rsidRPr="00260D7D">
        <w:rPr>
          <w:rFonts w:ascii="Aptos" w:hAnsi="Aptos"/>
          <w:sz w:val="24"/>
          <w:szCs w:val="24"/>
        </w:rPr>
        <w:t>Previous investigations had taught me the importance of gathering intelligence from multiple sources. In particular, lessons from prior domestic abuse cases I have attended, where language barriers and cultural sensitivities had been mishandled, highlighted the need for early involvement of interpreters and cultural mediators (Liebling, Maruna and McAra, 2017). This prior learning was applied in this case, ensuring that communication was clear and culturally appropriate throughout the negotiation process.</w:t>
      </w:r>
    </w:p>
    <w:p w14:paraId="4417C721" w14:textId="77777777" w:rsidR="00260D7D" w:rsidRPr="00260D7D" w:rsidRDefault="00260D7D" w:rsidP="00260D7D">
      <w:pPr>
        <w:rPr>
          <w:rFonts w:ascii="Aptos" w:hAnsi="Aptos"/>
          <w:sz w:val="24"/>
          <w:szCs w:val="24"/>
        </w:rPr>
      </w:pPr>
    </w:p>
    <w:p w14:paraId="6804FE15" w14:textId="61137FB9" w:rsidR="00260D7D" w:rsidRPr="00260D7D" w:rsidRDefault="00260D7D" w:rsidP="00260D7D">
      <w:pPr>
        <w:rPr>
          <w:rFonts w:ascii="Aptos" w:hAnsi="Aptos"/>
          <w:sz w:val="24"/>
          <w:szCs w:val="24"/>
        </w:rPr>
      </w:pPr>
      <w:r w:rsidRPr="00260D7D">
        <w:rPr>
          <w:rFonts w:ascii="Aptos" w:hAnsi="Aptos"/>
          <w:sz w:val="24"/>
          <w:szCs w:val="24"/>
        </w:rPr>
        <w:t>The integration of psychological intelligence, including mental health records, was another key aspect. Learning from past experiences and incidents when dealing with offenders with mental health issues, I pushed for a mental health team to be involved in our decision-making process. Their input confirmed that the offender was in a heightened emotional state, which required a more empathetic and measured approach. This collaboration ensured that intelligence was not only gathered but also used effectively to inform our tactical decisions (Ratcliffe, 2016).</w:t>
      </w:r>
    </w:p>
    <w:p w14:paraId="22945548" w14:textId="77777777" w:rsidR="00260D7D" w:rsidRPr="00260D7D" w:rsidRDefault="00260D7D" w:rsidP="00260D7D">
      <w:pPr>
        <w:rPr>
          <w:rFonts w:ascii="Aptos" w:hAnsi="Aptos"/>
          <w:b/>
          <w:bCs/>
          <w:sz w:val="24"/>
          <w:szCs w:val="24"/>
        </w:rPr>
      </w:pPr>
    </w:p>
    <w:p w14:paraId="2F9862FB" w14:textId="77777777" w:rsidR="00260D7D" w:rsidRPr="00260D7D" w:rsidRDefault="00260D7D" w:rsidP="00260D7D">
      <w:pPr>
        <w:rPr>
          <w:rFonts w:ascii="Aptos" w:hAnsi="Aptos"/>
          <w:color w:val="FF0000"/>
          <w:sz w:val="24"/>
          <w:szCs w:val="24"/>
        </w:rPr>
      </w:pPr>
      <w:r w:rsidRPr="00260D7D">
        <w:rPr>
          <w:rFonts w:ascii="Aptos" w:hAnsi="Aptos"/>
          <w:sz w:val="24"/>
          <w:szCs w:val="24"/>
        </w:rPr>
        <w:t xml:space="preserve">Throughout this incident, the application of core principles of ethics, equality, diversity, and human rights was essential. The Code of Ethics </w:t>
      </w:r>
      <w:r w:rsidRPr="00260D7D">
        <w:rPr>
          <w:rFonts w:ascii="Aptos" w:hAnsi="Aptos"/>
          <w:color w:val="auto"/>
          <w:sz w:val="24"/>
          <w:szCs w:val="24"/>
        </w:rPr>
        <w:t xml:space="preserve">(Hayes, 2023) </w:t>
      </w:r>
      <w:r w:rsidRPr="00260D7D">
        <w:rPr>
          <w:rFonts w:ascii="Aptos" w:hAnsi="Aptos"/>
          <w:sz w:val="24"/>
          <w:szCs w:val="24"/>
        </w:rPr>
        <w:t xml:space="preserve">and Human Rights Act 1998 guided our actions, ensuring that the offender, despite his behaviour, was treated fairly and respectfully. As a member of the police force, I was conscious of the need to uphold Article 2 of the </w:t>
      </w:r>
      <w:r w:rsidRPr="00260D7D">
        <w:rPr>
          <w:rFonts w:ascii="Aptos" w:hAnsi="Aptos"/>
          <w:i/>
          <w:iCs/>
          <w:sz w:val="24"/>
          <w:szCs w:val="24"/>
        </w:rPr>
        <w:t>European Convention on Human Rights</w:t>
      </w:r>
      <w:r w:rsidRPr="00260D7D">
        <w:rPr>
          <w:rFonts w:ascii="Aptos" w:hAnsi="Aptos"/>
          <w:sz w:val="24"/>
          <w:szCs w:val="24"/>
        </w:rPr>
        <w:t xml:space="preserve"> (the right to life) </w:t>
      </w:r>
      <w:r w:rsidRPr="00260D7D">
        <w:rPr>
          <w:rFonts w:ascii="Aptos" w:hAnsi="Aptos"/>
          <w:sz w:val="24"/>
          <w:szCs w:val="24"/>
        </w:rPr>
        <w:lastRenderedPageBreak/>
        <w:t xml:space="preserve">and Article 3 (the right not to be subjected to inhumane or degrading treatment). This meant that all decisions, from the initial engagement to the final resolution, were made with a focus on preserving life and minimising harm (Aydın-Aitchison, A., and </w:t>
      </w:r>
      <w:proofErr w:type="spellStart"/>
      <w:r w:rsidRPr="00260D7D">
        <w:rPr>
          <w:rFonts w:ascii="Aptos" w:hAnsi="Aptos"/>
          <w:sz w:val="24"/>
          <w:szCs w:val="24"/>
        </w:rPr>
        <w:t>Mermutluoğlu</w:t>
      </w:r>
      <w:proofErr w:type="spellEnd"/>
      <w:r w:rsidRPr="00260D7D">
        <w:rPr>
          <w:rFonts w:ascii="Aptos" w:hAnsi="Aptos"/>
          <w:sz w:val="24"/>
          <w:szCs w:val="24"/>
        </w:rPr>
        <w:t>, C. 2020).</w:t>
      </w:r>
    </w:p>
    <w:p w14:paraId="7A3F14F2" w14:textId="77777777" w:rsidR="00260D7D" w:rsidRPr="00260D7D" w:rsidRDefault="00260D7D" w:rsidP="00260D7D">
      <w:pPr>
        <w:rPr>
          <w:rFonts w:ascii="Aptos" w:hAnsi="Aptos"/>
          <w:sz w:val="24"/>
          <w:szCs w:val="24"/>
        </w:rPr>
      </w:pPr>
    </w:p>
    <w:p w14:paraId="0419F707" w14:textId="1637EB00" w:rsidR="00260D7D" w:rsidRPr="00260D7D" w:rsidRDefault="00260D7D" w:rsidP="00260D7D">
      <w:pPr>
        <w:rPr>
          <w:rFonts w:ascii="Aptos" w:hAnsi="Aptos"/>
          <w:sz w:val="24"/>
          <w:szCs w:val="24"/>
        </w:rPr>
      </w:pPr>
      <w:r w:rsidRPr="00260D7D">
        <w:rPr>
          <w:rFonts w:ascii="Aptos" w:hAnsi="Aptos"/>
          <w:sz w:val="24"/>
          <w:szCs w:val="24"/>
        </w:rPr>
        <w:t>Cultural sensitivity was crucial in this case. The involvement of a Romanian interpreter was not merely a procedural requirement but a reflection of our commitment to respecting the offender’s and the victims’ rights to communicate effectively in their preferred language. This ensured that both parties were fully informed of their rights and the actions we were taking. Language barriers can often lead to misunderstandings that escalate situations, but by addressing this early on, we maintained a more open line of communication and de-escalated the potential for further violence (Rowe, 2008).</w:t>
      </w:r>
    </w:p>
    <w:p w14:paraId="1B7297D8" w14:textId="77777777" w:rsidR="00260D7D" w:rsidRPr="00260D7D" w:rsidRDefault="00260D7D" w:rsidP="00260D7D">
      <w:pPr>
        <w:rPr>
          <w:rFonts w:ascii="Aptos" w:hAnsi="Aptos"/>
          <w:sz w:val="24"/>
          <w:szCs w:val="24"/>
        </w:rPr>
      </w:pPr>
    </w:p>
    <w:p w14:paraId="732671BA" w14:textId="77D4028B" w:rsidR="00260D7D" w:rsidRPr="00260D7D" w:rsidRDefault="00260D7D" w:rsidP="00260D7D">
      <w:pPr>
        <w:rPr>
          <w:rFonts w:ascii="Aptos" w:hAnsi="Aptos"/>
          <w:sz w:val="24"/>
          <w:szCs w:val="24"/>
        </w:rPr>
      </w:pPr>
      <w:r w:rsidRPr="00260D7D">
        <w:rPr>
          <w:rFonts w:ascii="Aptos" w:hAnsi="Aptos"/>
          <w:sz w:val="24"/>
          <w:szCs w:val="24"/>
        </w:rPr>
        <w:t>Equality and diversity were also central to the way we engaged with the victims and the offender. Recognising the gender dynamics at play in this domestic abuse case, where the female partner may have felt disempowered or culturally obligated to remain in the relationship, we worked closely with domestic abuse specialists who had experience dealing with victims from Eastern European backgrounds (Crawford, 2017). Their input was invaluable in ensuring that our actions were sensitive to these cultural dynamics, while also safeguarding the victims’ rights and well-being.</w:t>
      </w:r>
    </w:p>
    <w:p w14:paraId="69AB9DDC" w14:textId="77777777" w:rsidR="00260D7D" w:rsidRPr="00260D7D" w:rsidRDefault="00260D7D" w:rsidP="00260D7D">
      <w:pPr>
        <w:rPr>
          <w:rFonts w:ascii="Aptos" w:hAnsi="Aptos"/>
          <w:sz w:val="24"/>
          <w:szCs w:val="24"/>
        </w:rPr>
      </w:pPr>
    </w:p>
    <w:p w14:paraId="24E5D087" w14:textId="1D693F3C" w:rsidR="00260D7D" w:rsidRPr="00260D7D" w:rsidRDefault="00260D7D" w:rsidP="00260D7D">
      <w:pPr>
        <w:rPr>
          <w:rFonts w:ascii="Aptos" w:hAnsi="Aptos"/>
          <w:sz w:val="24"/>
          <w:szCs w:val="24"/>
        </w:rPr>
      </w:pPr>
      <w:r w:rsidRPr="00260D7D">
        <w:rPr>
          <w:rFonts w:ascii="Aptos" w:hAnsi="Aptos"/>
          <w:sz w:val="24"/>
          <w:szCs w:val="24"/>
        </w:rPr>
        <w:t>This incident was a complex and challenging case that required the application of a range of skills and knowledge, from intelligence gathering to culturally sensitive practice. Through collaboration with multiple agencies, a well-coordinated approach was taken to resolve the situation peacefully. My role in gathering and analysing intelligence, developing it for operational use, and applying ethical principles demonstrates the importance of a holistic approach to policing in serious and complex cases. By reflecting on my previous experiences, I was able to adapt my strategies to ensure the safety of all parties involved while upholding the core values of equality, diversity, and human rights. This reflection highlights the ongoing need for police officers to learn from each case and apply that learning in future situations.</w:t>
      </w:r>
    </w:p>
    <w:p w14:paraId="4E9085BF" w14:textId="77777777" w:rsidR="00025650" w:rsidRPr="00260D7D" w:rsidRDefault="00025650" w:rsidP="00340E9A">
      <w:pPr>
        <w:ind w:right="237"/>
        <w:jc w:val="both"/>
        <w:rPr>
          <w:rFonts w:ascii="Aptos" w:hAnsi="Aptos"/>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458B6869" w14:textId="77777777" w:rsidR="00370FD3" w:rsidRPr="00270EEB" w:rsidRDefault="00370FD3" w:rsidP="00370FD3">
      <w:pPr>
        <w:ind w:right="237"/>
        <w:jc w:val="both"/>
        <w:rPr>
          <w:b/>
          <w:sz w:val="24"/>
          <w:szCs w:val="24"/>
        </w:rPr>
      </w:pPr>
    </w:p>
    <w:p w14:paraId="103153F2" w14:textId="77777777" w:rsidR="00370FD3" w:rsidRPr="00FE5420" w:rsidRDefault="00370FD3" w:rsidP="00370FD3">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4F6E2F8C"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5122F662"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552F65A" w14:textId="77777777" w:rsidR="00370FD3" w:rsidRPr="00FE5420" w:rsidRDefault="00370FD3" w:rsidP="00370FD3">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AC1B1FD"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13D601D7"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411612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79C92361"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45F3700"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3CDD118"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49DB543E"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E3BB625"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53C7B1A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EF782C7"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860D2B9"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6580F98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FF135E4" w14:textId="77777777" w:rsidR="00370FD3" w:rsidRPr="00FE5420" w:rsidRDefault="00370FD3" w:rsidP="00370FD3">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3AD25C0"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248DF9E3" w14:textId="77777777" w:rsidR="00370FD3" w:rsidRPr="00FE5420" w:rsidRDefault="00370FD3" w:rsidP="00370FD3">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370FD3" w:rsidRPr="00FE5420" w14:paraId="7010E830" w14:textId="77777777" w:rsidTr="00363847">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5B849B6"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9F0B990"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30B991C"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EFDB22B"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75A90425" w14:textId="77777777" w:rsidR="00370FD3" w:rsidRPr="00FE5420" w:rsidRDefault="00370FD3" w:rsidP="00363847">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370FD3" w:rsidRPr="00FE5420" w14:paraId="7E76FBE2"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53A87717" w14:textId="77777777" w:rsidR="00370FD3" w:rsidRPr="00B57CB2" w:rsidRDefault="00370FD3" w:rsidP="00363847">
            <w:pPr>
              <w:overflowPunct/>
              <w:autoSpaceDE/>
              <w:autoSpaceDN/>
              <w:adjustRightInd/>
              <w:rPr>
                <w:sz w:val="22"/>
                <w:szCs w:val="22"/>
                <w:lang w:eastAsia="zh-TW"/>
              </w:rPr>
            </w:pPr>
            <w:r w:rsidRPr="00B57CB2">
              <w:rPr>
                <w:b/>
                <w:bCs/>
                <w:sz w:val="22"/>
                <w:szCs w:val="22"/>
                <w:lang w:eastAsia="zh-TW"/>
              </w:rPr>
              <w:t>KNOWLEDGE</w:t>
            </w:r>
            <w:r w:rsidRPr="00B57CB2">
              <w:rPr>
                <w:sz w:val="22"/>
                <w:szCs w:val="22"/>
                <w:lang w:eastAsia="zh-TW"/>
              </w:rPr>
              <w:t> </w:t>
            </w:r>
          </w:p>
          <w:p w14:paraId="00ED9EBA"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36EEF23A"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5270B54C" w14:textId="77777777" w:rsidR="00473EF6" w:rsidRPr="000E3439" w:rsidRDefault="00370FD3" w:rsidP="00473EF6">
            <w:pPr>
              <w:numPr>
                <w:ilvl w:val="0"/>
                <w:numId w:val="8"/>
              </w:numPr>
              <w:overflowPunct/>
              <w:autoSpaceDE/>
              <w:autoSpaceDN/>
              <w:adjustRightInd/>
              <w:textAlignment w:val="auto"/>
              <w:rPr>
                <w:sz w:val="22"/>
                <w:szCs w:val="22"/>
              </w:rPr>
            </w:pPr>
            <w:r w:rsidRPr="00B57CB2">
              <w:rPr>
                <w:sz w:val="22"/>
                <w:szCs w:val="22"/>
                <w:lang w:eastAsia="zh-TW"/>
              </w:rPr>
              <w:t> </w:t>
            </w:r>
            <w:r w:rsidR="00473EF6" w:rsidRPr="000E3439">
              <w:rPr>
                <w:sz w:val="22"/>
                <w:szCs w:val="22"/>
              </w:rPr>
              <w:t>In order to extract the most information and the greatest results from a defendant, I would like to improve my interviewing skills.</w:t>
            </w:r>
          </w:p>
          <w:p w14:paraId="48E81287" w14:textId="77777777" w:rsidR="00473EF6" w:rsidRPr="00B57CB2" w:rsidRDefault="00473EF6" w:rsidP="00473EF6">
            <w:pPr>
              <w:numPr>
                <w:ilvl w:val="0"/>
                <w:numId w:val="8"/>
              </w:numPr>
              <w:overflowPunct/>
              <w:autoSpaceDE/>
              <w:autoSpaceDN/>
              <w:adjustRightInd/>
              <w:textAlignment w:val="auto"/>
              <w:rPr>
                <w:sz w:val="22"/>
                <w:szCs w:val="22"/>
              </w:rPr>
            </w:pPr>
            <w:r w:rsidRPr="000E3439">
              <w:rPr>
                <w:sz w:val="22"/>
                <w:szCs w:val="22"/>
              </w:rPr>
              <w:t xml:space="preserve">To gain experience and confidence in filling out TORS and other traffic offence </w:t>
            </w:r>
            <w:r w:rsidRPr="000E3439">
              <w:rPr>
                <w:sz w:val="22"/>
                <w:szCs w:val="22"/>
              </w:rPr>
              <w:lastRenderedPageBreak/>
              <w:t xml:space="preserve">paperwork, I would need to deal with more traffic infractions. </w:t>
            </w:r>
          </w:p>
          <w:p w14:paraId="0A1BB0CB" w14:textId="77777777" w:rsidR="00473EF6" w:rsidRPr="000E3439" w:rsidRDefault="00473EF6" w:rsidP="00473EF6">
            <w:pPr>
              <w:numPr>
                <w:ilvl w:val="0"/>
                <w:numId w:val="8"/>
              </w:numPr>
              <w:overflowPunct/>
              <w:autoSpaceDE/>
              <w:autoSpaceDN/>
              <w:adjustRightInd/>
              <w:textAlignment w:val="auto"/>
              <w:rPr>
                <w:sz w:val="22"/>
                <w:szCs w:val="22"/>
              </w:rPr>
            </w:pPr>
            <w:r w:rsidRPr="00B57CB2">
              <w:rPr>
                <w:sz w:val="22"/>
                <w:szCs w:val="22"/>
              </w:rPr>
              <w:t>E</w:t>
            </w:r>
            <w:r w:rsidRPr="000E3439">
              <w:rPr>
                <w:sz w:val="22"/>
                <w:szCs w:val="22"/>
              </w:rPr>
              <w:t xml:space="preserve">nsuring that I fill out and turn in all the paperwork so that victims and any parties involved can receive the utmost respect and assistance. </w:t>
            </w:r>
          </w:p>
          <w:p w14:paraId="3E405AB6" w14:textId="635A16DD" w:rsidR="00370FD3" w:rsidRPr="00B57CB2" w:rsidRDefault="00370FD3" w:rsidP="00363847">
            <w:pPr>
              <w:overflowPunct/>
              <w:autoSpaceDE/>
              <w:autoSpaceDN/>
              <w:adjustRightInd/>
              <w:rPr>
                <w:sz w:val="22"/>
                <w:szCs w:val="22"/>
                <w:lang w:eastAsia="zh-TW"/>
              </w:rPr>
            </w:pPr>
          </w:p>
          <w:p w14:paraId="45E4C299"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740A302F"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45E77BA7"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5C7F83D1"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22F0D413"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0C04AD01"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2A6DB982"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p w14:paraId="4E728844"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AE282F4"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Low </w:t>
            </w:r>
          </w:p>
          <w:p w14:paraId="7EC693D8"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322B111"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0D34C4B5"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70F2D4C0" w14:textId="77777777" w:rsidR="00473EF6" w:rsidRPr="00B57CB2" w:rsidRDefault="00473EF6" w:rsidP="00363847">
            <w:pPr>
              <w:overflowPunct/>
              <w:autoSpaceDE/>
              <w:autoSpaceDN/>
              <w:adjustRightInd/>
              <w:rPr>
                <w:sz w:val="22"/>
                <w:szCs w:val="22"/>
                <w:lang w:eastAsia="zh-TW"/>
              </w:rPr>
            </w:pPr>
          </w:p>
          <w:p w14:paraId="4B0DE6BD" w14:textId="77777777" w:rsidR="00473EF6" w:rsidRPr="00B57CB2" w:rsidRDefault="00473EF6" w:rsidP="00363847">
            <w:pPr>
              <w:overflowPunct/>
              <w:autoSpaceDE/>
              <w:autoSpaceDN/>
              <w:adjustRightInd/>
              <w:rPr>
                <w:sz w:val="22"/>
                <w:szCs w:val="22"/>
                <w:lang w:eastAsia="zh-TW"/>
              </w:rPr>
            </w:pPr>
          </w:p>
          <w:p w14:paraId="60DBAC18" w14:textId="77777777" w:rsidR="00473EF6" w:rsidRPr="00B57CB2" w:rsidRDefault="00473EF6" w:rsidP="00363847">
            <w:pPr>
              <w:overflowPunct/>
              <w:autoSpaceDE/>
              <w:autoSpaceDN/>
              <w:adjustRightInd/>
              <w:rPr>
                <w:sz w:val="22"/>
                <w:szCs w:val="22"/>
                <w:lang w:eastAsia="zh-TW"/>
              </w:rPr>
            </w:pPr>
          </w:p>
          <w:p w14:paraId="6F277980" w14:textId="77777777" w:rsidR="00473EF6" w:rsidRPr="00B57CB2" w:rsidRDefault="00473EF6" w:rsidP="00363847">
            <w:pPr>
              <w:overflowPunct/>
              <w:autoSpaceDE/>
              <w:autoSpaceDN/>
              <w:adjustRightInd/>
              <w:rPr>
                <w:sz w:val="22"/>
                <w:szCs w:val="22"/>
                <w:lang w:eastAsia="zh-TW"/>
              </w:rPr>
            </w:pPr>
          </w:p>
          <w:p w14:paraId="69763662" w14:textId="77777777" w:rsidR="00473EF6" w:rsidRPr="00B57CB2" w:rsidRDefault="00473EF6" w:rsidP="00363847">
            <w:pPr>
              <w:overflowPunct/>
              <w:autoSpaceDE/>
              <w:autoSpaceDN/>
              <w:adjustRightInd/>
              <w:rPr>
                <w:sz w:val="22"/>
                <w:szCs w:val="22"/>
                <w:lang w:eastAsia="zh-TW"/>
              </w:rPr>
            </w:pPr>
          </w:p>
          <w:p w14:paraId="6B676616" w14:textId="77777777" w:rsidR="00473EF6" w:rsidRPr="00B57CB2" w:rsidRDefault="00473EF6" w:rsidP="00363847">
            <w:pPr>
              <w:overflowPunct/>
              <w:autoSpaceDE/>
              <w:autoSpaceDN/>
              <w:adjustRightInd/>
              <w:rPr>
                <w:sz w:val="22"/>
                <w:szCs w:val="22"/>
                <w:lang w:eastAsia="zh-TW"/>
              </w:rPr>
            </w:pPr>
          </w:p>
          <w:p w14:paraId="1E3853C3" w14:textId="77777777" w:rsidR="00473EF6" w:rsidRPr="00B57CB2" w:rsidRDefault="00473EF6" w:rsidP="00363847">
            <w:pPr>
              <w:overflowPunct/>
              <w:autoSpaceDE/>
              <w:autoSpaceDN/>
              <w:adjustRightInd/>
              <w:rPr>
                <w:sz w:val="22"/>
                <w:szCs w:val="22"/>
                <w:lang w:eastAsia="zh-TW"/>
              </w:rPr>
            </w:pPr>
          </w:p>
          <w:p w14:paraId="6ED61C5B" w14:textId="77777777" w:rsidR="00473EF6" w:rsidRPr="00B57CB2" w:rsidRDefault="00473EF6" w:rsidP="00363847">
            <w:pPr>
              <w:overflowPunct/>
              <w:autoSpaceDE/>
              <w:autoSpaceDN/>
              <w:adjustRightInd/>
              <w:rPr>
                <w:sz w:val="22"/>
                <w:szCs w:val="22"/>
                <w:lang w:eastAsia="zh-TW"/>
              </w:rPr>
            </w:pPr>
          </w:p>
          <w:p w14:paraId="602943DA" w14:textId="77777777" w:rsidR="00473EF6" w:rsidRPr="00B57CB2" w:rsidRDefault="00473EF6" w:rsidP="00363847">
            <w:pPr>
              <w:overflowPunct/>
              <w:autoSpaceDE/>
              <w:autoSpaceDN/>
              <w:adjustRightInd/>
              <w:rPr>
                <w:sz w:val="22"/>
                <w:szCs w:val="22"/>
                <w:lang w:eastAsia="zh-TW"/>
              </w:rPr>
            </w:pPr>
          </w:p>
          <w:p w14:paraId="15D07465" w14:textId="57834BA3" w:rsidR="00B57CB2" w:rsidRDefault="00473EF6" w:rsidP="00363847">
            <w:pPr>
              <w:overflowPunct/>
              <w:autoSpaceDE/>
              <w:autoSpaceDN/>
              <w:adjustRightInd/>
              <w:rPr>
                <w:sz w:val="22"/>
                <w:szCs w:val="22"/>
                <w:lang w:eastAsia="zh-TW"/>
              </w:rPr>
            </w:pPr>
            <w:r w:rsidRPr="00B57CB2">
              <w:rPr>
                <w:sz w:val="22"/>
                <w:szCs w:val="22"/>
                <w:lang w:eastAsia="zh-TW"/>
              </w:rPr>
              <w:t>7</w:t>
            </w:r>
          </w:p>
          <w:p w14:paraId="29C723D6" w14:textId="77777777" w:rsidR="00B57CB2" w:rsidRDefault="00B57CB2" w:rsidP="00363847">
            <w:pPr>
              <w:overflowPunct/>
              <w:autoSpaceDE/>
              <w:autoSpaceDN/>
              <w:adjustRightInd/>
              <w:rPr>
                <w:sz w:val="22"/>
                <w:szCs w:val="22"/>
                <w:lang w:eastAsia="zh-TW"/>
              </w:rPr>
            </w:pPr>
          </w:p>
          <w:p w14:paraId="1196E1B0" w14:textId="77777777" w:rsidR="00B57CB2" w:rsidRDefault="00B57CB2" w:rsidP="00363847">
            <w:pPr>
              <w:overflowPunct/>
              <w:autoSpaceDE/>
              <w:autoSpaceDN/>
              <w:adjustRightInd/>
              <w:rPr>
                <w:sz w:val="22"/>
                <w:szCs w:val="22"/>
                <w:lang w:eastAsia="zh-TW"/>
              </w:rPr>
            </w:pPr>
          </w:p>
          <w:p w14:paraId="5877BB62" w14:textId="77777777" w:rsidR="00B57CB2" w:rsidRPr="00B57CB2" w:rsidRDefault="00B57CB2" w:rsidP="00363847">
            <w:pPr>
              <w:overflowPunct/>
              <w:autoSpaceDE/>
              <w:autoSpaceDN/>
              <w:adjustRightInd/>
              <w:rPr>
                <w:sz w:val="22"/>
                <w:szCs w:val="22"/>
                <w:lang w:eastAsia="zh-TW"/>
              </w:rPr>
            </w:pPr>
          </w:p>
          <w:p w14:paraId="04EFACBA" w14:textId="3354FD4B" w:rsidR="00473EF6" w:rsidRPr="00B57CB2" w:rsidRDefault="00473EF6" w:rsidP="00363847">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9C1FCFC"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High </w:t>
            </w:r>
          </w:p>
          <w:p w14:paraId="1336D05E"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p w14:paraId="2CA81147" w14:textId="77777777" w:rsidR="00473EF6" w:rsidRPr="00B57CB2" w:rsidRDefault="00473EF6" w:rsidP="00363847">
            <w:pPr>
              <w:overflowPunct/>
              <w:autoSpaceDE/>
              <w:autoSpaceDN/>
              <w:adjustRightInd/>
              <w:rPr>
                <w:sz w:val="22"/>
                <w:szCs w:val="22"/>
                <w:lang w:eastAsia="zh-TW"/>
              </w:rPr>
            </w:pPr>
          </w:p>
          <w:p w14:paraId="434D940F" w14:textId="77777777" w:rsidR="00473EF6" w:rsidRPr="00B57CB2" w:rsidRDefault="00473EF6" w:rsidP="00363847">
            <w:pPr>
              <w:overflowPunct/>
              <w:autoSpaceDE/>
              <w:autoSpaceDN/>
              <w:adjustRightInd/>
              <w:rPr>
                <w:sz w:val="22"/>
                <w:szCs w:val="22"/>
                <w:lang w:eastAsia="zh-TW"/>
              </w:rPr>
            </w:pPr>
          </w:p>
          <w:p w14:paraId="0555B802" w14:textId="77777777" w:rsidR="00473EF6" w:rsidRPr="00B57CB2" w:rsidRDefault="00473EF6" w:rsidP="00363847">
            <w:pPr>
              <w:overflowPunct/>
              <w:autoSpaceDE/>
              <w:autoSpaceDN/>
              <w:adjustRightInd/>
              <w:rPr>
                <w:sz w:val="22"/>
                <w:szCs w:val="22"/>
                <w:lang w:eastAsia="zh-TW"/>
              </w:rPr>
            </w:pPr>
            <w:r w:rsidRPr="00B57CB2">
              <w:rPr>
                <w:sz w:val="22"/>
                <w:szCs w:val="22"/>
                <w:lang w:eastAsia="zh-TW"/>
              </w:rPr>
              <w:t>9</w:t>
            </w:r>
          </w:p>
          <w:p w14:paraId="1BFEEB11" w14:textId="77777777" w:rsidR="00473EF6" w:rsidRPr="00B57CB2" w:rsidRDefault="00473EF6" w:rsidP="00363847">
            <w:pPr>
              <w:overflowPunct/>
              <w:autoSpaceDE/>
              <w:autoSpaceDN/>
              <w:adjustRightInd/>
              <w:rPr>
                <w:sz w:val="22"/>
                <w:szCs w:val="22"/>
                <w:lang w:eastAsia="zh-TW"/>
              </w:rPr>
            </w:pPr>
          </w:p>
          <w:p w14:paraId="3A979156" w14:textId="77777777" w:rsidR="00473EF6" w:rsidRPr="00B57CB2" w:rsidRDefault="00473EF6" w:rsidP="00363847">
            <w:pPr>
              <w:overflowPunct/>
              <w:autoSpaceDE/>
              <w:autoSpaceDN/>
              <w:adjustRightInd/>
              <w:rPr>
                <w:sz w:val="22"/>
                <w:szCs w:val="22"/>
                <w:lang w:eastAsia="zh-TW"/>
              </w:rPr>
            </w:pPr>
          </w:p>
          <w:p w14:paraId="5940D36C" w14:textId="77777777" w:rsidR="00473EF6" w:rsidRPr="00B57CB2" w:rsidRDefault="00473EF6" w:rsidP="00363847">
            <w:pPr>
              <w:overflowPunct/>
              <w:autoSpaceDE/>
              <w:autoSpaceDN/>
              <w:adjustRightInd/>
              <w:rPr>
                <w:sz w:val="22"/>
                <w:szCs w:val="22"/>
                <w:lang w:eastAsia="zh-TW"/>
              </w:rPr>
            </w:pPr>
          </w:p>
          <w:p w14:paraId="24926D0E" w14:textId="77777777" w:rsidR="00473EF6" w:rsidRPr="00B57CB2" w:rsidRDefault="00473EF6" w:rsidP="00363847">
            <w:pPr>
              <w:overflowPunct/>
              <w:autoSpaceDE/>
              <w:autoSpaceDN/>
              <w:adjustRightInd/>
              <w:rPr>
                <w:sz w:val="22"/>
                <w:szCs w:val="22"/>
                <w:lang w:eastAsia="zh-TW"/>
              </w:rPr>
            </w:pPr>
          </w:p>
          <w:p w14:paraId="473DCB58" w14:textId="77777777" w:rsidR="00473EF6" w:rsidRPr="00B57CB2" w:rsidRDefault="00473EF6" w:rsidP="00363847">
            <w:pPr>
              <w:overflowPunct/>
              <w:autoSpaceDE/>
              <w:autoSpaceDN/>
              <w:adjustRightInd/>
              <w:rPr>
                <w:sz w:val="22"/>
                <w:szCs w:val="22"/>
                <w:lang w:eastAsia="zh-TW"/>
              </w:rPr>
            </w:pPr>
          </w:p>
          <w:p w14:paraId="5631E9A9" w14:textId="77777777" w:rsidR="00473EF6" w:rsidRPr="00B57CB2" w:rsidRDefault="00473EF6" w:rsidP="00363847">
            <w:pPr>
              <w:overflowPunct/>
              <w:autoSpaceDE/>
              <w:autoSpaceDN/>
              <w:adjustRightInd/>
              <w:rPr>
                <w:sz w:val="22"/>
                <w:szCs w:val="22"/>
                <w:lang w:eastAsia="zh-TW"/>
              </w:rPr>
            </w:pPr>
          </w:p>
          <w:p w14:paraId="01F940E7" w14:textId="77777777" w:rsidR="00473EF6" w:rsidRPr="00B57CB2" w:rsidRDefault="00473EF6" w:rsidP="00363847">
            <w:pPr>
              <w:overflowPunct/>
              <w:autoSpaceDE/>
              <w:autoSpaceDN/>
              <w:adjustRightInd/>
              <w:rPr>
                <w:sz w:val="22"/>
                <w:szCs w:val="22"/>
                <w:lang w:eastAsia="zh-TW"/>
              </w:rPr>
            </w:pPr>
          </w:p>
          <w:p w14:paraId="4FD8BD4D" w14:textId="77777777" w:rsidR="00473EF6" w:rsidRPr="00B57CB2" w:rsidRDefault="00473EF6" w:rsidP="00363847">
            <w:pPr>
              <w:overflowPunct/>
              <w:autoSpaceDE/>
              <w:autoSpaceDN/>
              <w:adjustRightInd/>
              <w:rPr>
                <w:sz w:val="22"/>
                <w:szCs w:val="22"/>
                <w:lang w:eastAsia="zh-TW"/>
              </w:rPr>
            </w:pPr>
          </w:p>
          <w:p w14:paraId="483BC712" w14:textId="77777777" w:rsidR="00473EF6" w:rsidRPr="00B57CB2" w:rsidRDefault="00473EF6" w:rsidP="00363847">
            <w:pPr>
              <w:overflowPunct/>
              <w:autoSpaceDE/>
              <w:autoSpaceDN/>
              <w:adjustRightInd/>
              <w:rPr>
                <w:sz w:val="22"/>
                <w:szCs w:val="22"/>
                <w:lang w:eastAsia="zh-TW"/>
              </w:rPr>
            </w:pPr>
          </w:p>
          <w:p w14:paraId="132975F8" w14:textId="77777777" w:rsidR="00473EF6" w:rsidRPr="00B57CB2" w:rsidRDefault="00473EF6" w:rsidP="00363847">
            <w:pPr>
              <w:overflowPunct/>
              <w:autoSpaceDE/>
              <w:autoSpaceDN/>
              <w:adjustRightInd/>
              <w:rPr>
                <w:sz w:val="22"/>
                <w:szCs w:val="22"/>
                <w:lang w:eastAsia="zh-TW"/>
              </w:rPr>
            </w:pPr>
          </w:p>
          <w:p w14:paraId="57999A94" w14:textId="77777777" w:rsidR="00473EF6" w:rsidRPr="00B57CB2" w:rsidRDefault="00473EF6" w:rsidP="00363847">
            <w:pPr>
              <w:overflowPunct/>
              <w:autoSpaceDE/>
              <w:autoSpaceDN/>
              <w:adjustRightInd/>
              <w:rPr>
                <w:sz w:val="22"/>
                <w:szCs w:val="22"/>
                <w:lang w:eastAsia="zh-TW"/>
              </w:rPr>
            </w:pPr>
          </w:p>
          <w:p w14:paraId="3DF723B2" w14:textId="77777777" w:rsidR="00473EF6" w:rsidRPr="00B57CB2" w:rsidRDefault="00473EF6" w:rsidP="00363847">
            <w:pPr>
              <w:overflowPunct/>
              <w:autoSpaceDE/>
              <w:autoSpaceDN/>
              <w:adjustRightInd/>
              <w:rPr>
                <w:sz w:val="22"/>
                <w:szCs w:val="22"/>
                <w:lang w:eastAsia="zh-TW"/>
              </w:rPr>
            </w:pPr>
          </w:p>
          <w:p w14:paraId="10A89F5F" w14:textId="77777777" w:rsidR="00473EF6" w:rsidRPr="00B57CB2" w:rsidRDefault="00473EF6" w:rsidP="00363847">
            <w:pPr>
              <w:overflowPunct/>
              <w:autoSpaceDE/>
              <w:autoSpaceDN/>
              <w:adjustRightInd/>
              <w:rPr>
                <w:sz w:val="22"/>
                <w:szCs w:val="22"/>
                <w:lang w:eastAsia="zh-TW"/>
              </w:rPr>
            </w:pPr>
          </w:p>
          <w:p w14:paraId="29766078" w14:textId="77777777" w:rsidR="00473EF6" w:rsidRPr="00B57CB2" w:rsidRDefault="00473EF6" w:rsidP="00363847">
            <w:pPr>
              <w:overflowPunct/>
              <w:autoSpaceDE/>
              <w:autoSpaceDN/>
              <w:adjustRightInd/>
              <w:rPr>
                <w:sz w:val="22"/>
                <w:szCs w:val="22"/>
                <w:lang w:eastAsia="zh-TW"/>
              </w:rPr>
            </w:pPr>
          </w:p>
          <w:p w14:paraId="16E94CBD" w14:textId="77777777" w:rsidR="00473EF6" w:rsidRPr="00B57CB2" w:rsidRDefault="00473EF6" w:rsidP="00363847">
            <w:pPr>
              <w:overflowPunct/>
              <w:autoSpaceDE/>
              <w:autoSpaceDN/>
              <w:adjustRightInd/>
              <w:rPr>
                <w:sz w:val="22"/>
                <w:szCs w:val="22"/>
                <w:lang w:eastAsia="zh-TW"/>
              </w:rPr>
            </w:pPr>
          </w:p>
          <w:p w14:paraId="7FCC775F" w14:textId="77777777" w:rsidR="00473EF6" w:rsidRDefault="00473EF6" w:rsidP="00363847">
            <w:pPr>
              <w:overflowPunct/>
              <w:autoSpaceDE/>
              <w:autoSpaceDN/>
              <w:adjustRightInd/>
              <w:rPr>
                <w:sz w:val="22"/>
                <w:szCs w:val="22"/>
                <w:lang w:eastAsia="zh-TW"/>
              </w:rPr>
            </w:pPr>
          </w:p>
          <w:p w14:paraId="6E736B75" w14:textId="77777777" w:rsidR="00B57CB2" w:rsidRDefault="00B57CB2" w:rsidP="00363847">
            <w:pPr>
              <w:overflowPunct/>
              <w:autoSpaceDE/>
              <w:autoSpaceDN/>
              <w:adjustRightInd/>
              <w:rPr>
                <w:sz w:val="22"/>
                <w:szCs w:val="22"/>
                <w:lang w:eastAsia="zh-TW"/>
              </w:rPr>
            </w:pPr>
          </w:p>
          <w:p w14:paraId="3D8C84DA" w14:textId="77777777" w:rsidR="00B57CB2" w:rsidRDefault="00B57CB2" w:rsidP="00363847">
            <w:pPr>
              <w:overflowPunct/>
              <w:autoSpaceDE/>
              <w:autoSpaceDN/>
              <w:adjustRightInd/>
              <w:rPr>
                <w:sz w:val="22"/>
                <w:szCs w:val="22"/>
                <w:lang w:eastAsia="zh-TW"/>
              </w:rPr>
            </w:pPr>
          </w:p>
          <w:p w14:paraId="474E54C3" w14:textId="77777777" w:rsidR="00B57CB2" w:rsidRDefault="00B57CB2" w:rsidP="00363847">
            <w:pPr>
              <w:overflowPunct/>
              <w:autoSpaceDE/>
              <w:autoSpaceDN/>
              <w:adjustRightInd/>
              <w:rPr>
                <w:sz w:val="22"/>
                <w:szCs w:val="22"/>
                <w:lang w:eastAsia="zh-TW"/>
              </w:rPr>
            </w:pPr>
          </w:p>
          <w:p w14:paraId="36403022" w14:textId="77777777" w:rsidR="00B57CB2" w:rsidRPr="00B57CB2" w:rsidRDefault="00B57CB2" w:rsidP="00363847">
            <w:pPr>
              <w:overflowPunct/>
              <w:autoSpaceDE/>
              <w:autoSpaceDN/>
              <w:adjustRightInd/>
              <w:rPr>
                <w:sz w:val="22"/>
                <w:szCs w:val="22"/>
                <w:lang w:eastAsia="zh-TW"/>
              </w:rPr>
            </w:pPr>
          </w:p>
          <w:p w14:paraId="147BCC18" w14:textId="77777777" w:rsidR="00473EF6" w:rsidRPr="00B57CB2" w:rsidRDefault="00473EF6" w:rsidP="00363847">
            <w:pPr>
              <w:overflowPunct/>
              <w:autoSpaceDE/>
              <w:autoSpaceDN/>
              <w:adjustRightInd/>
              <w:rPr>
                <w:sz w:val="22"/>
                <w:szCs w:val="22"/>
                <w:lang w:eastAsia="zh-TW"/>
              </w:rPr>
            </w:pPr>
          </w:p>
          <w:p w14:paraId="22135033" w14:textId="308E72D8" w:rsidR="00473EF6" w:rsidRPr="00B57CB2" w:rsidRDefault="00473EF6" w:rsidP="00363847">
            <w:pPr>
              <w:overflowPunct/>
              <w:autoSpaceDE/>
              <w:autoSpaceDN/>
              <w:adjustRightInd/>
              <w:rPr>
                <w:sz w:val="22"/>
                <w:szCs w:val="22"/>
                <w:lang w:eastAsia="zh-TW"/>
              </w:rPr>
            </w:pPr>
            <w:r w:rsidRPr="00B57CB2">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59F889B8"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Low </w:t>
            </w:r>
          </w:p>
          <w:p w14:paraId="1E608B0D"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p w14:paraId="756AB9AC" w14:textId="77777777" w:rsidR="00473EF6" w:rsidRPr="00B57CB2" w:rsidRDefault="00473EF6" w:rsidP="00363847">
            <w:pPr>
              <w:overflowPunct/>
              <w:autoSpaceDE/>
              <w:autoSpaceDN/>
              <w:adjustRightInd/>
              <w:rPr>
                <w:sz w:val="22"/>
                <w:szCs w:val="22"/>
                <w:lang w:eastAsia="zh-TW"/>
              </w:rPr>
            </w:pPr>
          </w:p>
          <w:p w14:paraId="3D09D4C9" w14:textId="77777777" w:rsidR="00473EF6" w:rsidRPr="00B57CB2" w:rsidRDefault="00473EF6" w:rsidP="00363847">
            <w:pPr>
              <w:overflowPunct/>
              <w:autoSpaceDE/>
              <w:autoSpaceDN/>
              <w:adjustRightInd/>
              <w:rPr>
                <w:sz w:val="22"/>
                <w:szCs w:val="22"/>
                <w:lang w:eastAsia="zh-TW"/>
              </w:rPr>
            </w:pPr>
          </w:p>
          <w:p w14:paraId="367BE295" w14:textId="77777777" w:rsidR="00473EF6" w:rsidRPr="00B57CB2" w:rsidRDefault="00473EF6" w:rsidP="00363847">
            <w:pPr>
              <w:overflowPunct/>
              <w:autoSpaceDE/>
              <w:autoSpaceDN/>
              <w:adjustRightInd/>
              <w:rPr>
                <w:sz w:val="22"/>
                <w:szCs w:val="22"/>
                <w:lang w:eastAsia="zh-TW"/>
              </w:rPr>
            </w:pPr>
          </w:p>
          <w:p w14:paraId="0BE819B5" w14:textId="77777777" w:rsidR="00473EF6" w:rsidRPr="00B57CB2" w:rsidRDefault="00473EF6" w:rsidP="00363847">
            <w:pPr>
              <w:overflowPunct/>
              <w:autoSpaceDE/>
              <w:autoSpaceDN/>
              <w:adjustRightInd/>
              <w:rPr>
                <w:sz w:val="22"/>
                <w:szCs w:val="22"/>
                <w:lang w:eastAsia="zh-TW"/>
              </w:rPr>
            </w:pPr>
          </w:p>
          <w:p w14:paraId="3D5C07EC" w14:textId="77777777" w:rsidR="00473EF6" w:rsidRPr="00B57CB2" w:rsidRDefault="00473EF6" w:rsidP="00363847">
            <w:pPr>
              <w:overflowPunct/>
              <w:autoSpaceDE/>
              <w:autoSpaceDN/>
              <w:adjustRightInd/>
              <w:rPr>
                <w:sz w:val="22"/>
                <w:szCs w:val="22"/>
                <w:lang w:eastAsia="zh-TW"/>
              </w:rPr>
            </w:pPr>
          </w:p>
          <w:p w14:paraId="7D511B25" w14:textId="77777777" w:rsidR="00473EF6" w:rsidRPr="00B57CB2" w:rsidRDefault="00473EF6" w:rsidP="00363847">
            <w:pPr>
              <w:overflowPunct/>
              <w:autoSpaceDE/>
              <w:autoSpaceDN/>
              <w:adjustRightInd/>
              <w:rPr>
                <w:sz w:val="22"/>
                <w:szCs w:val="22"/>
                <w:lang w:eastAsia="zh-TW"/>
              </w:rPr>
            </w:pPr>
          </w:p>
          <w:p w14:paraId="1CCAD623" w14:textId="77777777" w:rsidR="00473EF6" w:rsidRDefault="00473EF6" w:rsidP="00363847">
            <w:pPr>
              <w:overflowPunct/>
              <w:autoSpaceDE/>
              <w:autoSpaceDN/>
              <w:adjustRightInd/>
              <w:rPr>
                <w:sz w:val="22"/>
                <w:szCs w:val="22"/>
                <w:lang w:eastAsia="zh-TW"/>
              </w:rPr>
            </w:pPr>
          </w:p>
          <w:p w14:paraId="628ADCA8" w14:textId="77777777" w:rsidR="00B57CB2" w:rsidRDefault="00B57CB2" w:rsidP="00363847">
            <w:pPr>
              <w:overflowPunct/>
              <w:autoSpaceDE/>
              <w:autoSpaceDN/>
              <w:adjustRightInd/>
              <w:rPr>
                <w:sz w:val="22"/>
                <w:szCs w:val="22"/>
                <w:lang w:eastAsia="zh-TW"/>
              </w:rPr>
            </w:pPr>
          </w:p>
          <w:p w14:paraId="270147E8" w14:textId="77777777" w:rsidR="00B57CB2" w:rsidRDefault="00B57CB2" w:rsidP="00363847">
            <w:pPr>
              <w:overflowPunct/>
              <w:autoSpaceDE/>
              <w:autoSpaceDN/>
              <w:adjustRightInd/>
              <w:rPr>
                <w:sz w:val="22"/>
                <w:szCs w:val="22"/>
                <w:lang w:eastAsia="zh-TW"/>
              </w:rPr>
            </w:pPr>
          </w:p>
          <w:p w14:paraId="13EAC238" w14:textId="77777777" w:rsidR="00B57CB2" w:rsidRDefault="00B57CB2" w:rsidP="00363847">
            <w:pPr>
              <w:overflowPunct/>
              <w:autoSpaceDE/>
              <w:autoSpaceDN/>
              <w:adjustRightInd/>
              <w:rPr>
                <w:sz w:val="22"/>
                <w:szCs w:val="22"/>
                <w:lang w:eastAsia="zh-TW"/>
              </w:rPr>
            </w:pPr>
          </w:p>
          <w:p w14:paraId="449584EE" w14:textId="77777777" w:rsidR="00B57CB2" w:rsidRDefault="00B57CB2" w:rsidP="00363847">
            <w:pPr>
              <w:overflowPunct/>
              <w:autoSpaceDE/>
              <w:autoSpaceDN/>
              <w:adjustRightInd/>
              <w:rPr>
                <w:sz w:val="22"/>
                <w:szCs w:val="22"/>
                <w:lang w:eastAsia="zh-TW"/>
              </w:rPr>
            </w:pPr>
          </w:p>
          <w:p w14:paraId="64CD4ECD" w14:textId="77777777" w:rsidR="00B57CB2" w:rsidRPr="00B57CB2" w:rsidRDefault="00B57CB2" w:rsidP="00363847">
            <w:pPr>
              <w:overflowPunct/>
              <w:autoSpaceDE/>
              <w:autoSpaceDN/>
              <w:adjustRightInd/>
              <w:rPr>
                <w:sz w:val="22"/>
                <w:szCs w:val="22"/>
                <w:lang w:eastAsia="zh-TW"/>
              </w:rPr>
            </w:pPr>
          </w:p>
          <w:p w14:paraId="1FD93892" w14:textId="77777777" w:rsidR="00473EF6" w:rsidRPr="00B57CB2" w:rsidRDefault="00473EF6" w:rsidP="00363847">
            <w:pPr>
              <w:overflowPunct/>
              <w:autoSpaceDE/>
              <w:autoSpaceDN/>
              <w:adjustRightInd/>
              <w:rPr>
                <w:sz w:val="22"/>
                <w:szCs w:val="22"/>
                <w:lang w:eastAsia="zh-TW"/>
              </w:rPr>
            </w:pPr>
          </w:p>
          <w:p w14:paraId="41E925FA" w14:textId="77777777" w:rsidR="00473EF6" w:rsidRPr="00B57CB2" w:rsidRDefault="00473EF6" w:rsidP="00363847">
            <w:pPr>
              <w:overflowPunct/>
              <w:autoSpaceDE/>
              <w:autoSpaceDN/>
              <w:adjustRightInd/>
              <w:rPr>
                <w:sz w:val="22"/>
                <w:szCs w:val="22"/>
                <w:lang w:eastAsia="zh-TW"/>
              </w:rPr>
            </w:pPr>
          </w:p>
          <w:p w14:paraId="2EC845D7" w14:textId="2862C15D" w:rsidR="00473EF6" w:rsidRPr="00B57CB2" w:rsidRDefault="00473EF6" w:rsidP="00363847">
            <w:pPr>
              <w:overflowPunct/>
              <w:autoSpaceDE/>
              <w:autoSpaceDN/>
              <w:adjustRightInd/>
              <w:rPr>
                <w:sz w:val="22"/>
                <w:szCs w:val="22"/>
                <w:lang w:eastAsia="zh-TW"/>
              </w:rPr>
            </w:pPr>
            <w:r w:rsidRPr="00B57CB2">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542C1575"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04CBDB69"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5571D9CA" w14:textId="77777777" w:rsidR="00473EF6" w:rsidRPr="00B57CB2" w:rsidRDefault="00473EF6" w:rsidP="00363847">
            <w:pPr>
              <w:overflowPunct/>
              <w:autoSpaceDE/>
              <w:autoSpaceDN/>
              <w:adjustRightInd/>
              <w:rPr>
                <w:sz w:val="22"/>
                <w:szCs w:val="22"/>
                <w:lang w:eastAsia="zh-TW"/>
              </w:rPr>
            </w:pPr>
          </w:p>
          <w:p w14:paraId="6A70A632" w14:textId="77777777" w:rsidR="00473EF6" w:rsidRPr="00B57CB2" w:rsidRDefault="00473EF6" w:rsidP="00363847">
            <w:pPr>
              <w:overflowPunct/>
              <w:autoSpaceDE/>
              <w:autoSpaceDN/>
              <w:adjustRightInd/>
              <w:rPr>
                <w:sz w:val="22"/>
                <w:szCs w:val="22"/>
                <w:lang w:eastAsia="zh-TW"/>
              </w:rPr>
            </w:pPr>
          </w:p>
          <w:p w14:paraId="1A3F5142" w14:textId="77777777" w:rsidR="00473EF6" w:rsidRDefault="00473EF6" w:rsidP="00363847">
            <w:pPr>
              <w:overflowPunct/>
              <w:autoSpaceDE/>
              <w:autoSpaceDN/>
              <w:adjustRightInd/>
              <w:rPr>
                <w:sz w:val="22"/>
                <w:szCs w:val="22"/>
                <w:lang w:eastAsia="zh-TW"/>
              </w:rPr>
            </w:pPr>
            <w:r w:rsidRPr="00B57CB2">
              <w:rPr>
                <w:sz w:val="22"/>
                <w:szCs w:val="22"/>
                <w:lang w:eastAsia="zh-TW"/>
              </w:rPr>
              <w:t>5</w:t>
            </w:r>
          </w:p>
          <w:p w14:paraId="1A9BF5A3" w14:textId="77777777" w:rsidR="00B57CB2" w:rsidRDefault="00B57CB2" w:rsidP="00363847">
            <w:pPr>
              <w:overflowPunct/>
              <w:autoSpaceDE/>
              <w:autoSpaceDN/>
              <w:adjustRightInd/>
              <w:rPr>
                <w:sz w:val="22"/>
                <w:szCs w:val="22"/>
                <w:lang w:eastAsia="zh-TW"/>
              </w:rPr>
            </w:pPr>
          </w:p>
          <w:p w14:paraId="4F7E808A" w14:textId="77777777" w:rsidR="00B57CB2" w:rsidRDefault="00B57CB2" w:rsidP="00363847">
            <w:pPr>
              <w:overflowPunct/>
              <w:autoSpaceDE/>
              <w:autoSpaceDN/>
              <w:adjustRightInd/>
              <w:rPr>
                <w:sz w:val="22"/>
                <w:szCs w:val="22"/>
                <w:lang w:eastAsia="zh-TW"/>
              </w:rPr>
            </w:pPr>
          </w:p>
          <w:p w14:paraId="3F53AC18" w14:textId="77777777" w:rsidR="00B57CB2" w:rsidRDefault="00B57CB2" w:rsidP="00363847">
            <w:pPr>
              <w:overflowPunct/>
              <w:autoSpaceDE/>
              <w:autoSpaceDN/>
              <w:adjustRightInd/>
              <w:rPr>
                <w:sz w:val="22"/>
                <w:szCs w:val="22"/>
                <w:lang w:eastAsia="zh-TW"/>
              </w:rPr>
            </w:pPr>
          </w:p>
          <w:p w14:paraId="34736D16" w14:textId="77777777" w:rsidR="00B57CB2" w:rsidRDefault="00B57CB2" w:rsidP="00363847">
            <w:pPr>
              <w:overflowPunct/>
              <w:autoSpaceDE/>
              <w:autoSpaceDN/>
              <w:adjustRightInd/>
              <w:rPr>
                <w:sz w:val="22"/>
                <w:szCs w:val="22"/>
                <w:lang w:eastAsia="zh-TW"/>
              </w:rPr>
            </w:pPr>
          </w:p>
          <w:p w14:paraId="0E0C49C7" w14:textId="77777777" w:rsidR="00B57CB2" w:rsidRDefault="00B57CB2" w:rsidP="00363847">
            <w:pPr>
              <w:overflowPunct/>
              <w:autoSpaceDE/>
              <w:autoSpaceDN/>
              <w:adjustRightInd/>
              <w:rPr>
                <w:sz w:val="22"/>
                <w:szCs w:val="22"/>
                <w:lang w:eastAsia="zh-TW"/>
              </w:rPr>
            </w:pPr>
          </w:p>
          <w:p w14:paraId="5D321337" w14:textId="77777777" w:rsidR="00B57CB2" w:rsidRDefault="00B57CB2" w:rsidP="00363847">
            <w:pPr>
              <w:overflowPunct/>
              <w:autoSpaceDE/>
              <w:autoSpaceDN/>
              <w:adjustRightInd/>
              <w:rPr>
                <w:sz w:val="22"/>
                <w:szCs w:val="22"/>
                <w:lang w:eastAsia="zh-TW"/>
              </w:rPr>
            </w:pPr>
          </w:p>
          <w:p w14:paraId="66ED750F" w14:textId="77777777" w:rsidR="00B57CB2" w:rsidRDefault="00B57CB2" w:rsidP="00363847">
            <w:pPr>
              <w:overflowPunct/>
              <w:autoSpaceDE/>
              <w:autoSpaceDN/>
              <w:adjustRightInd/>
              <w:rPr>
                <w:sz w:val="22"/>
                <w:szCs w:val="22"/>
                <w:lang w:eastAsia="zh-TW"/>
              </w:rPr>
            </w:pPr>
          </w:p>
          <w:p w14:paraId="1BD06FE1" w14:textId="77777777" w:rsidR="00B57CB2" w:rsidRDefault="00B57CB2" w:rsidP="00363847">
            <w:pPr>
              <w:overflowPunct/>
              <w:autoSpaceDE/>
              <w:autoSpaceDN/>
              <w:adjustRightInd/>
              <w:rPr>
                <w:sz w:val="22"/>
                <w:szCs w:val="22"/>
                <w:lang w:eastAsia="zh-TW"/>
              </w:rPr>
            </w:pPr>
          </w:p>
          <w:p w14:paraId="6B8771F5" w14:textId="77777777" w:rsidR="00B57CB2" w:rsidRDefault="00B57CB2" w:rsidP="00363847">
            <w:pPr>
              <w:overflowPunct/>
              <w:autoSpaceDE/>
              <w:autoSpaceDN/>
              <w:adjustRightInd/>
              <w:rPr>
                <w:sz w:val="22"/>
                <w:szCs w:val="22"/>
                <w:lang w:eastAsia="zh-TW"/>
              </w:rPr>
            </w:pPr>
          </w:p>
          <w:p w14:paraId="144762B7" w14:textId="77777777" w:rsidR="00B57CB2" w:rsidRDefault="00B57CB2" w:rsidP="00363847">
            <w:pPr>
              <w:overflowPunct/>
              <w:autoSpaceDE/>
              <w:autoSpaceDN/>
              <w:adjustRightInd/>
              <w:rPr>
                <w:sz w:val="22"/>
                <w:szCs w:val="22"/>
                <w:lang w:eastAsia="zh-TW"/>
              </w:rPr>
            </w:pPr>
          </w:p>
          <w:p w14:paraId="2D84FDFE" w14:textId="77777777" w:rsidR="00B57CB2" w:rsidRDefault="00B57CB2" w:rsidP="00363847">
            <w:pPr>
              <w:overflowPunct/>
              <w:autoSpaceDE/>
              <w:autoSpaceDN/>
              <w:adjustRightInd/>
              <w:rPr>
                <w:sz w:val="22"/>
                <w:szCs w:val="22"/>
                <w:lang w:eastAsia="zh-TW"/>
              </w:rPr>
            </w:pPr>
          </w:p>
          <w:p w14:paraId="389A0710" w14:textId="77777777" w:rsidR="00B57CB2" w:rsidRDefault="00B57CB2" w:rsidP="00363847">
            <w:pPr>
              <w:overflowPunct/>
              <w:autoSpaceDE/>
              <w:autoSpaceDN/>
              <w:adjustRightInd/>
              <w:rPr>
                <w:sz w:val="22"/>
                <w:szCs w:val="22"/>
                <w:lang w:eastAsia="zh-TW"/>
              </w:rPr>
            </w:pPr>
          </w:p>
          <w:p w14:paraId="14F610E7" w14:textId="77777777" w:rsidR="00B57CB2" w:rsidRDefault="00B57CB2" w:rsidP="00363847">
            <w:pPr>
              <w:overflowPunct/>
              <w:autoSpaceDE/>
              <w:autoSpaceDN/>
              <w:adjustRightInd/>
              <w:rPr>
                <w:sz w:val="22"/>
                <w:szCs w:val="22"/>
                <w:lang w:eastAsia="zh-TW"/>
              </w:rPr>
            </w:pPr>
          </w:p>
          <w:p w14:paraId="112C87AB" w14:textId="77777777" w:rsidR="00B57CB2" w:rsidRDefault="00B57CB2" w:rsidP="00363847">
            <w:pPr>
              <w:overflowPunct/>
              <w:autoSpaceDE/>
              <w:autoSpaceDN/>
              <w:adjustRightInd/>
              <w:rPr>
                <w:sz w:val="22"/>
                <w:szCs w:val="22"/>
                <w:lang w:eastAsia="zh-TW"/>
              </w:rPr>
            </w:pPr>
          </w:p>
          <w:p w14:paraId="3C9E49C8" w14:textId="77777777" w:rsidR="00B57CB2" w:rsidRDefault="00B57CB2" w:rsidP="00363847">
            <w:pPr>
              <w:overflowPunct/>
              <w:autoSpaceDE/>
              <w:autoSpaceDN/>
              <w:adjustRightInd/>
              <w:rPr>
                <w:sz w:val="22"/>
                <w:szCs w:val="22"/>
                <w:lang w:eastAsia="zh-TW"/>
              </w:rPr>
            </w:pPr>
          </w:p>
          <w:p w14:paraId="3E96855D" w14:textId="77777777" w:rsidR="00B57CB2" w:rsidRDefault="00B57CB2" w:rsidP="00363847">
            <w:pPr>
              <w:overflowPunct/>
              <w:autoSpaceDE/>
              <w:autoSpaceDN/>
              <w:adjustRightInd/>
              <w:rPr>
                <w:sz w:val="22"/>
                <w:szCs w:val="22"/>
                <w:lang w:eastAsia="zh-TW"/>
              </w:rPr>
            </w:pPr>
          </w:p>
          <w:p w14:paraId="6B940F20" w14:textId="77777777" w:rsidR="00B57CB2" w:rsidRDefault="00B57CB2" w:rsidP="00363847">
            <w:pPr>
              <w:overflowPunct/>
              <w:autoSpaceDE/>
              <w:autoSpaceDN/>
              <w:adjustRightInd/>
              <w:rPr>
                <w:sz w:val="22"/>
                <w:szCs w:val="22"/>
                <w:lang w:eastAsia="zh-TW"/>
              </w:rPr>
            </w:pPr>
          </w:p>
          <w:p w14:paraId="088BC5A2" w14:textId="77777777" w:rsidR="00B57CB2" w:rsidRDefault="00B57CB2" w:rsidP="00363847">
            <w:pPr>
              <w:overflowPunct/>
              <w:autoSpaceDE/>
              <w:autoSpaceDN/>
              <w:adjustRightInd/>
              <w:rPr>
                <w:sz w:val="22"/>
                <w:szCs w:val="22"/>
                <w:lang w:eastAsia="zh-TW"/>
              </w:rPr>
            </w:pPr>
          </w:p>
          <w:p w14:paraId="567C7F8E" w14:textId="77777777" w:rsidR="00B57CB2" w:rsidRDefault="00B57CB2" w:rsidP="00363847">
            <w:pPr>
              <w:overflowPunct/>
              <w:autoSpaceDE/>
              <w:autoSpaceDN/>
              <w:adjustRightInd/>
              <w:rPr>
                <w:sz w:val="22"/>
                <w:szCs w:val="22"/>
                <w:lang w:eastAsia="zh-TW"/>
              </w:rPr>
            </w:pPr>
          </w:p>
          <w:p w14:paraId="1DABF014" w14:textId="77777777" w:rsidR="00B57CB2" w:rsidRDefault="00B57CB2" w:rsidP="00363847">
            <w:pPr>
              <w:overflowPunct/>
              <w:autoSpaceDE/>
              <w:autoSpaceDN/>
              <w:adjustRightInd/>
              <w:rPr>
                <w:sz w:val="22"/>
                <w:szCs w:val="22"/>
                <w:lang w:eastAsia="zh-TW"/>
              </w:rPr>
            </w:pPr>
          </w:p>
          <w:p w14:paraId="111968F5" w14:textId="77777777" w:rsidR="00B57CB2" w:rsidRDefault="00B57CB2" w:rsidP="00363847">
            <w:pPr>
              <w:overflowPunct/>
              <w:autoSpaceDE/>
              <w:autoSpaceDN/>
              <w:adjustRightInd/>
              <w:rPr>
                <w:sz w:val="22"/>
                <w:szCs w:val="22"/>
                <w:lang w:eastAsia="zh-TW"/>
              </w:rPr>
            </w:pPr>
          </w:p>
          <w:p w14:paraId="3A4006DD" w14:textId="16DC400B" w:rsidR="00B57CB2" w:rsidRPr="00B57CB2" w:rsidRDefault="00B57CB2" w:rsidP="00363847">
            <w:pPr>
              <w:overflowPunct/>
              <w:autoSpaceDE/>
              <w:autoSpaceDN/>
              <w:adjustRightInd/>
              <w:rPr>
                <w:sz w:val="22"/>
                <w:szCs w:val="22"/>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5543290"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High </w:t>
            </w:r>
          </w:p>
          <w:p w14:paraId="4A2495D4"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1A8F443" w14:textId="1A535795" w:rsidR="00473EF6" w:rsidRPr="00B57CB2" w:rsidRDefault="00370FD3" w:rsidP="00363847">
            <w:pPr>
              <w:overflowPunct/>
              <w:autoSpaceDE/>
              <w:autoSpaceDN/>
              <w:adjustRightInd/>
              <w:rPr>
                <w:sz w:val="22"/>
                <w:szCs w:val="22"/>
                <w:lang w:eastAsia="zh-TW"/>
              </w:rPr>
            </w:pPr>
            <w:r w:rsidRPr="00B57CB2">
              <w:rPr>
                <w:sz w:val="22"/>
                <w:szCs w:val="22"/>
                <w:lang w:eastAsia="zh-TW"/>
              </w:rPr>
              <w:t> </w:t>
            </w:r>
          </w:p>
          <w:p w14:paraId="69C6AF65" w14:textId="77777777" w:rsidR="00473EF6" w:rsidRPr="00B57CB2" w:rsidRDefault="00473EF6" w:rsidP="00363847">
            <w:pPr>
              <w:overflowPunct/>
              <w:autoSpaceDE/>
              <w:autoSpaceDN/>
              <w:adjustRightInd/>
              <w:rPr>
                <w:sz w:val="22"/>
                <w:szCs w:val="22"/>
                <w:lang w:eastAsia="zh-TW"/>
              </w:rPr>
            </w:pPr>
          </w:p>
          <w:p w14:paraId="0643B5E6" w14:textId="77777777" w:rsidR="00473EF6" w:rsidRPr="000E3439" w:rsidRDefault="00473EF6" w:rsidP="00473EF6">
            <w:pPr>
              <w:numPr>
                <w:ilvl w:val="0"/>
                <w:numId w:val="9"/>
              </w:numPr>
              <w:overflowPunct/>
              <w:autoSpaceDE/>
              <w:autoSpaceDN/>
              <w:adjustRightInd/>
              <w:textAlignment w:val="auto"/>
              <w:rPr>
                <w:sz w:val="22"/>
                <w:szCs w:val="22"/>
              </w:rPr>
            </w:pPr>
            <w:r w:rsidRPr="000E3439">
              <w:rPr>
                <w:sz w:val="22"/>
                <w:szCs w:val="22"/>
              </w:rPr>
              <w:t xml:space="preserve">I'll begin by doing more interviews and getting comfortable asking effective questions. This will guarantee that I produce the greatest result for the victim and case. </w:t>
            </w:r>
          </w:p>
          <w:p w14:paraId="6EA5E3DC" w14:textId="77777777" w:rsidR="00473EF6" w:rsidRPr="000E3439" w:rsidRDefault="00473EF6" w:rsidP="00473EF6">
            <w:pPr>
              <w:numPr>
                <w:ilvl w:val="0"/>
                <w:numId w:val="9"/>
              </w:numPr>
              <w:overflowPunct/>
              <w:autoSpaceDE/>
              <w:autoSpaceDN/>
              <w:adjustRightInd/>
              <w:textAlignment w:val="auto"/>
              <w:rPr>
                <w:sz w:val="22"/>
                <w:szCs w:val="22"/>
              </w:rPr>
            </w:pPr>
            <w:r w:rsidRPr="000E3439">
              <w:rPr>
                <w:sz w:val="22"/>
                <w:szCs w:val="22"/>
              </w:rPr>
              <w:t xml:space="preserve">I would accomplish this by pulling over more cars I </w:t>
            </w:r>
            <w:r w:rsidRPr="00B57CB2">
              <w:rPr>
                <w:sz w:val="22"/>
                <w:szCs w:val="22"/>
              </w:rPr>
              <w:t>believe</w:t>
            </w:r>
            <w:r w:rsidRPr="000E3439">
              <w:rPr>
                <w:sz w:val="22"/>
                <w:szCs w:val="22"/>
              </w:rPr>
              <w:t xml:space="preserve"> are breaking the law </w:t>
            </w:r>
            <w:r w:rsidRPr="000E3439">
              <w:rPr>
                <w:sz w:val="22"/>
                <w:szCs w:val="22"/>
              </w:rPr>
              <w:lastRenderedPageBreak/>
              <w:t xml:space="preserve">and by asking to speak with traffic </w:t>
            </w:r>
            <w:r w:rsidRPr="00B57CB2">
              <w:rPr>
                <w:sz w:val="22"/>
                <w:szCs w:val="22"/>
              </w:rPr>
              <w:t>officers</w:t>
            </w:r>
            <w:r w:rsidRPr="000E3439">
              <w:rPr>
                <w:sz w:val="22"/>
                <w:szCs w:val="22"/>
              </w:rPr>
              <w:t xml:space="preserve"> so I can better understand what needs to be done and how to carry out these tasks.</w:t>
            </w:r>
          </w:p>
          <w:p w14:paraId="6D236EAC" w14:textId="77777777" w:rsidR="00473EF6" w:rsidRPr="000E3439" w:rsidRDefault="00473EF6" w:rsidP="00473EF6">
            <w:pPr>
              <w:numPr>
                <w:ilvl w:val="0"/>
                <w:numId w:val="9"/>
              </w:numPr>
              <w:overflowPunct/>
              <w:autoSpaceDE/>
              <w:autoSpaceDN/>
              <w:adjustRightInd/>
              <w:textAlignment w:val="auto"/>
              <w:rPr>
                <w:sz w:val="22"/>
                <w:szCs w:val="22"/>
              </w:rPr>
            </w:pPr>
            <w:r w:rsidRPr="000E3439">
              <w:rPr>
                <w:sz w:val="22"/>
                <w:szCs w:val="22"/>
              </w:rPr>
              <w:t xml:space="preserve">In order to best support my victim and everyone involved in the case, I will make sure I accomplish this by filling out all </w:t>
            </w:r>
            <w:r w:rsidRPr="00B57CB2">
              <w:rPr>
                <w:sz w:val="22"/>
                <w:szCs w:val="22"/>
              </w:rPr>
              <w:t>required</w:t>
            </w:r>
            <w:r w:rsidRPr="000E3439">
              <w:rPr>
                <w:sz w:val="22"/>
                <w:szCs w:val="22"/>
              </w:rPr>
              <w:t xml:space="preserve"> forms and papers, asking my Sergeant or coworkers if I have filed the right ones, and asking if there are any more forms I should fill out. </w:t>
            </w:r>
          </w:p>
          <w:p w14:paraId="7894C5D9" w14:textId="77777777" w:rsidR="00473EF6" w:rsidRPr="00B57CB2" w:rsidRDefault="00473EF6" w:rsidP="00363847">
            <w:pPr>
              <w:overflowPunct/>
              <w:autoSpaceDE/>
              <w:autoSpaceDN/>
              <w:adjustRightInd/>
              <w:rPr>
                <w:sz w:val="22"/>
                <w:szCs w:val="22"/>
                <w:lang w:eastAsia="zh-TW"/>
              </w:rPr>
            </w:pPr>
          </w:p>
        </w:tc>
      </w:tr>
      <w:tr w:rsidR="00370FD3" w:rsidRPr="00FE5420" w14:paraId="09396CFA"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35A9F614"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lastRenderedPageBreak/>
              <w:t>SKILLS </w:t>
            </w:r>
          </w:p>
          <w:p w14:paraId="5452232C"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6E1C3AE1"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767A38FC" w14:textId="760BA138" w:rsidR="00473EF6" w:rsidRPr="00B57CB2" w:rsidRDefault="00473EF6" w:rsidP="00473EF6">
            <w:pPr>
              <w:overflowPunct/>
              <w:autoSpaceDE/>
              <w:autoSpaceDN/>
              <w:adjustRightInd/>
              <w:rPr>
                <w:sz w:val="22"/>
                <w:szCs w:val="22"/>
                <w:lang w:eastAsia="zh-TW"/>
              </w:rPr>
            </w:pPr>
          </w:p>
          <w:p w14:paraId="49E90AF7" w14:textId="77777777" w:rsidR="00473EF6" w:rsidRPr="00B57CB2" w:rsidRDefault="00473EF6" w:rsidP="00473EF6">
            <w:pPr>
              <w:overflowPunct/>
              <w:autoSpaceDE/>
              <w:autoSpaceDN/>
              <w:adjustRightInd/>
              <w:rPr>
                <w:sz w:val="22"/>
                <w:szCs w:val="22"/>
                <w:lang w:eastAsia="zh-TW"/>
              </w:rPr>
            </w:pPr>
          </w:p>
          <w:p w14:paraId="4434D1F4" w14:textId="29D6C0EA" w:rsidR="00473EF6" w:rsidRPr="00B57CB2" w:rsidRDefault="00473EF6" w:rsidP="00473EF6">
            <w:pPr>
              <w:pStyle w:val="ListParagraph"/>
              <w:numPr>
                <w:ilvl w:val="0"/>
                <w:numId w:val="10"/>
              </w:numPr>
              <w:overflowPunct/>
              <w:autoSpaceDE/>
              <w:autoSpaceDN/>
              <w:adjustRightInd/>
              <w:rPr>
                <w:sz w:val="22"/>
                <w:szCs w:val="22"/>
                <w:lang w:eastAsia="zh-TW"/>
              </w:rPr>
            </w:pPr>
            <w:r w:rsidRPr="00B57CB2">
              <w:rPr>
                <w:sz w:val="22"/>
                <w:szCs w:val="22"/>
                <w:lang w:eastAsia="zh-TW"/>
              </w:rPr>
              <w:t>To become proficient in Taser carrier Assessment</w:t>
            </w:r>
          </w:p>
          <w:p w14:paraId="380B026D" w14:textId="77777777" w:rsidR="003873E7" w:rsidRPr="00B57CB2" w:rsidRDefault="003873E7" w:rsidP="003873E7">
            <w:pPr>
              <w:overflowPunct/>
              <w:autoSpaceDE/>
              <w:autoSpaceDN/>
              <w:adjustRightInd/>
              <w:rPr>
                <w:sz w:val="22"/>
                <w:szCs w:val="22"/>
                <w:lang w:eastAsia="zh-TW"/>
              </w:rPr>
            </w:pPr>
          </w:p>
          <w:p w14:paraId="1B36F3B0" w14:textId="77777777" w:rsidR="003873E7" w:rsidRPr="00B57CB2" w:rsidRDefault="003873E7" w:rsidP="003873E7">
            <w:pPr>
              <w:overflowPunct/>
              <w:autoSpaceDE/>
              <w:autoSpaceDN/>
              <w:adjustRightInd/>
              <w:rPr>
                <w:sz w:val="22"/>
                <w:szCs w:val="22"/>
                <w:lang w:eastAsia="zh-TW"/>
              </w:rPr>
            </w:pPr>
          </w:p>
          <w:p w14:paraId="05FF1465" w14:textId="77777777" w:rsidR="003873E7" w:rsidRPr="00B57CB2" w:rsidRDefault="003873E7" w:rsidP="003873E7">
            <w:pPr>
              <w:overflowPunct/>
              <w:autoSpaceDE/>
              <w:autoSpaceDN/>
              <w:adjustRightInd/>
              <w:rPr>
                <w:sz w:val="22"/>
                <w:szCs w:val="22"/>
                <w:lang w:eastAsia="zh-TW"/>
              </w:rPr>
            </w:pPr>
          </w:p>
          <w:p w14:paraId="06DF6DBD" w14:textId="77777777" w:rsidR="003873E7" w:rsidRPr="00B57CB2" w:rsidRDefault="003873E7" w:rsidP="003873E7">
            <w:pPr>
              <w:overflowPunct/>
              <w:autoSpaceDE/>
              <w:autoSpaceDN/>
              <w:adjustRightInd/>
              <w:rPr>
                <w:sz w:val="22"/>
                <w:szCs w:val="22"/>
                <w:lang w:eastAsia="zh-TW"/>
              </w:rPr>
            </w:pPr>
          </w:p>
          <w:p w14:paraId="4C9BEE0C" w14:textId="77777777" w:rsidR="00473EF6" w:rsidRPr="00B57CB2" w:rsidRDefault="00473EF6" w:rsidP="00473EF6">
            <w:pPr>
              <w:pStyle w:val="ListParagraph"/>
              <w:numPr>
                <w:ilvl w:val="0"/>
                <w:numId w:val="10"/>
              </w:numPr>
              <w:overflowPunct/>
              <w:autoSpaceDE/>
              <w:autoSpaceDN/>
              <w:adjustRightInd/>
              <w:rPr>
                <w:sz w:val="22"/>
                <w:szCs w:val="22"/>
                <w:lang w:eastAsia="zh-TW"/>
              </w:rPr>
            </w:pPr>
            <w:r w:rsidRPr="00B57CB2">
              <w:rPr>
                <w:sz w:val="22"/>
                <w:szCs w:val="22"/>
                <w:lang w:eastAsia="zh-TW"/>
              </w:rPr>
              <w:t>To become proficient in Method of Entry Training</w:t>
            </w:r>
          </w:p>
          <w:p w14:paraId="3D6F201E" w14:textId="77777777" w:rsidR="003873E7" w:rsidRPr="00B57CB2" w:rsidRDefault="003873E7" w:rsidP="003873E7">
            <w:pPr>
              <w:overflowPunct/>
              <w:autoSpaceDE/>
              <w:autoSpaceDN/>
              <w:adjustRightInd/>
              <w:rPr>
                <w:sz w:val="22"/>
                <w:szCs w:val="22"/>
                <w:lang w:eastAsia="zh-TW"/>
              </w:rPr>
            </w:pPr>
          </w:p>
          <w:p w14:paraId="3AFB1682" w14:textId="77777777" w:rsidR="003873E7" w:rsidRPr="00B57CB2" w:rsidRDefault="003873E7" w:rsidP="003873E7">
            <w:pPr>
              <w:overflowPunct/>
              <w:autoSpaceDE/>
              <w:autoSpaceDN/>
              <w:adjustRightInd/>
              <w:rPr>
                <w:sz w:val="22"/>
                <w:szCs w:val="22"/>
                <w:lang w:eastAsia="zh-TW"/>
              </w:rPr>
            </w:pPr>
          </w:p>
          <w:p w14:paraId="5B6F7D9B" w14:textId="77777777" w:rsidR="003873E7" w:rsidRPr="00B57CB2" w:rsidRDefault="003873E7" w:rsidP="003873E7">
            <w:pPr>
              <w:overflowPunct/>
              <w:autoSpaceDE/>
              <w:autoSpaceDN/>
              <w:adjustRightInd/>
              <w:rPr>
                <w:sz w:val="22"/>
                <w:szCs w:val="22"/>
                <w:lang w:eastAsia="zh-TW"/>
              </w:rPr>
            </w:pPr>
          </w:p>
          <w:p w14:paraId="2ECFAE4A" w14:textId="77777777" w:rsidR="003873E7" w:rsidRPr="00B57CB2" w:rsidRDefault="003873E7" w:rsidP="003873E7">
            <w:pPr>
              <w:overflowPunct/>
              <w:autoSpaceDE/>
              <w:autoSpaceDN/>
              <w:adjustRightInd/>
              <w:rPr>
                <w:sz w:val="22"/>
                <w:szCs w:val="22"/>
                <w:lang w:eastAsia="zh-TW"/>
              </w:rPr>
            </w:pPr>
          </w:p>
          <w:p w14:paraId="6414FA80" w14:textId="77777777" w:rsidR="003873E7" w:rsidRPr="00B57CB2" w:rsidRDefault="003873E7" w:rsidP="003873E7">
            <w:pPr>
              <w:overflowPunct/>
              <w:autoSpaceDE/>
              <w:autoSpaceDN/>
              <w:adjustRightInd/>
              <w:rPr>
                <w:sz w:val="22"/>
                <w:szCs w:val="22"/>
                <w:lang w:eastAsia="zh-TW"/>
              </w:rPr>
            </w:pPr>
          </w:p>
          <w:p w14:paraId="5343D03C" w14:textId="77777777" w:rsidR="003873E7" w:rsidRPr="00B57CB2" w:rsidRDefault="003873E7" w:rsidP="003873E7">
            <w:pPr>
              <w:overflowPunct/>
              <w:autoSpaceDE/>
              <w:autoSpaceDN/>
              <w:adjustRightInd/>
              <w:rPr>
                <w:sz w:val="22"/>
                <w:szCs w:val="22"/>
                <w:lang w:eastAsia="zh-TW"/>
              </w:rPr>
            </w:pPr>
          </w:p>
          <w:p w14:paraId="52705701" w14:textId="77777777" w:rsidR="003873E7" w:rsidRPr="00B57CB2" w:rsidRDefault="003873E7" w:rsidP="003873E7">
            <w:pPr>
              <w:overflowPunct/>
              <w:autoSpaceDE/>
              <w:autoSpaceDN/>
              <w:adjustRightInd/>
              <w:rPr>
                <w:sz w:val="22"/>
                <w:szCs w:val="22"/>
                <w:lang w:eastAsia="zh-TW"/>
              </w:rPr>
            </w:pPr>
          </w:p>
          <w:p w14:paraId="71FD5763" w14:textId="77777777" w:rsidR="003873E7" w:rsidRPr="00B57CB2" w:rsidRDefault="003873E7" w:rsidP="003873E7">
            <w:pPr>
              <w:overflowPunct/>
              <w:autoSpaceDE/>
              <w:autoSpaceDN/>
              <w:adjustRightInd/>
              <w:rPr>
                <w:sz w:val="22"/>
                <w:szCs w:val="22"/>
                <w:lang w:eastAsia="zh-TW"/>
              </w:rPr>
            </w:pPr>
          </w:p>
          <w:p w14:paraId="03ABC354" w14:textId="77777777" w:rsidR="003873E7" w:rsidRPr="00B57CB2" w:rsidRDefault="003873E7" w:rsidP="003873E7">
            <w:pPr>
              <w:overflowPunct/>
              <w:autoSpaceDE/>
              <w:autoSpaceDN/>
              <w:adjustRightInd/>
              <w:rPr>
                <w:sz w:val="22"/>
                <w:szCs w:val="22"/>
                <w:lang w:eastAsia="zh-TW"/>
              </w:rPr>
            </w:pPr>
          </w:p>
          <w:p w14:paraId="6397AB85" w14:textId="6502EADE" w:rsidR="00473EF6" w:rsidRPr="00B57CB2" w:rsidRDefault="00473EF6" w:rsidP="00473EF6">
            <w:pPr>
              <w:pStyle w:val="ListParagraph"/>
              <w:numPr>
                <w:ilvl w:val="0"/>
                <w:numId w:val="10"/>
              </w:numPr>
              <w:overflowPunct/>
              <w:autoSpaceDE/>
              <w:autoSpaceDN/>
              <w:adjustRightInd/>
              <w:rPr>
                <w:sz w:val="22"/>
                <w:szCs w:val="22"/>
                <w:lang w:eastAsia="zh-TW"/>
              </w:rPr>
            </w:pPr>
            <w:r w:rsidRPr="00B57CB2">
              <w:rPr>
                <w:sz w:val="22"/>
                <w:szCs w:val="22"/>
                <w:lang w:eastAsia="zh-TW"/>
              </w:rPr>
              <w:t xml:space="preserve">To become a licenced search officer </w:t>
            </w:r>
          </w:p>
          <w:p w14:paraId="28510BEB" w14:textId="77777777" w:rsidR="003873E7" w:rsidRPr="00B57CB2" w:rsidRDefault="003873E7" w:rsidP="00473EF6">
            <w:pPr>
              <w:overflowPunct/>
              <w:autoSpaceDE/>
              <w:autoSpaceDN/>
              <w:adjustRightInd/>
              <w:rPr>
                <w:sz w:val="22"/>
                <w:szCs w:val="22"/>
                <w:lang w:eastAsia="zh-TW"/>
              </w:rPr>
            </w:pPr>
          </w:p>
          <w:p w14:paraId="4BCCA796" w14:textId="77777777" w:rsidR="003873E7" w:rsidRPr="00B57CB2" w:rsidRDefault="003873E7" w:rsidP="00473EF6">
            <w:pPr>
              <w:overflowPunct/>
              <w:autoSpaceDE/>
              <w:autoSpaceDN/>
              <w:adjustRightInd/>
              <w:rPr>
                <w:sz w:val="22"/>
                <w:szCs w:val="22"/>
                <w:lang w:eastAsia="zh-TW"/>
              </w:rPr>
            </w:pPr>
          </w:p>
          <w:p w14:paraId="6BF09410" w14:textId="77777777" w:rsidR="003873E7" w:rsidRPr="00B57CB2" w:rsidRDefault="003873E7" w:rsidP="00473EF6">
            <w:pPr>
              <w:overflowPunct/>
              <w:autoSpaceDE/>
              <w:autoSpaceDN/>
              <w:adjustRightInd/>
              <w:rPr>
                <w:sz w:val="22"/>
                <w:szCs w:val="22"/>
                <w:lang w:eastAsia="zh-TW"/>
              </w:rPr>
            </w:pPr>
          </w:p>
          <w:p w14:paraId="7E9997D6" w14:textId="5DF416D2" w:rsidR="00473EF6" w:rsidRPr="00B57CB2" w:rsidRDefault="00473EF6" w:rsidP="00473EF6">
            <w:pPr>
              <w:pStyle w:val="ListParagraph"/>
              <w:numPr>
                <w:ilvl w:val="0"/>
                <w:numId w:val="10"/>
              </w:numPr>
              <w:overflowPunct/>
              <w:autoSpaceDE/>
              <w:autoSpaceDN/>
              <w:adjustRightInd/>
              <w:rPr>
                <w:sz w:val="22"/>
                <w:szCs w:val="22"/>
                <w:lang w:eastAsia="zh-TW"/>
              </w:rPr>
            </w:pPr>
            <w:r w:rsidRPr="00B57CB2">
              <w:rPr>
                <w:sz w:val="22"/>
                <w:szCs w:val="22"/>
                <w:lang w:eastAsia="zh-TW"/>
              </w:rPr>
              <w:t xml:space="preserve">To become proficient in blue light driving course </w:t>
            </w:r>
          </w:p>
          <w:p w14:paraId="3980B12A" w14:textId="5618EF28" w:rsidR="00370FD3" w:rsidRPr="00B57CB2" w:rsidRDefault="00370FD3" w:rsidP="00363847">
            <w:pPr>
              <w:overflowPunct/>
              <w:autoSpaceDE/>
              <w:autoSpaceDN/>
              <w:adjustRightInd/>
              <w:rPr>
                <w:b/>
                <w:bCs/>
                <w:sz w:val="22"/>
                <w:szCs w:val="22"/>
                <w:lang w:eastAsia="zh-TW"/>
              </w:rPr>
            </w:pPr>
          </w:p>
          <w:p w14:paraId="19196E6E"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7FAE2116"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63852DC"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Low </w:t>
            </w:r>
          </w:p>
          <w:p w14:paraId="49CFA427"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D94B07"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718715BA"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10D0D326" w14:textId="77777777" w:rsidR="003873E7" w:rsidRPr="00B57CB2" w:rsidRDefault="003873E7" w:rsidP="00363847">
            <w:pPr>
              <w:overflowPunct/>
              <w:autoSpaceDE/>
              <w:autoSpaceDN/>
              <w:adjustRightInd/>
              <w:rPr>
                <w:sz w:val="22"/>
                <w:szCs w:val="22"/>
                <w:lang w:eastAsia="zh-TW"/>
              </w:rPr>
            </w:pPr>
          </w:p>
          <w:p w14:paraId="7883D7B2" w14:textId="77777777" w:rsidR="003873E7" w:rsidRPr="00B57CB2" w:rsidRDefault="003873E7" w:rsidP="00363847">
            <w:pPr>
              <w:overflowPunct/>
              <w:autoSpaceDE/>
              <w:autoSpaceDN/>
              <w:adjustRightInd/>
              <w:rPr>
                <w:sz w:val="22"/>
                <w:szCs w:val="22"/>
                <w:lang w:eastAsia="zh-TW"/>
              </w:rPr>
            </w:pPr>
          </w:p>
          <w:p w14:paraId="39AF095C" w14:textId="77777777" w:rsidR="003873E7" w:rsidRPr="00B57CB2" w:rsidRDefault="003873E7" w:rsidP="00363847">
            <w:pPr>
              <w:overflowPunct/>
              <w:autoSpaceDE/>
              <w:autoSpaceDN/>
              <w:adjustRightInd/>
              <w:rPr>
                <w:sz w:val="22"/>
                <w:szCs w:val="22"/>
                <w:lang w:eastAsia="zh-TW"/>
              </w:rPr>
            </w:pPr>
          </w:p>
          <w:p w14:paraId="227F2A39" w14:textId="77777777" w:rsidR="003873E7" w:rsidRPr="00B57CB2" w:rsidRDefault="003873E7" w:rsidP="00363847">
            <w:pPr>
              <w:overflowPunct/>
              <w:autoSpaceDE/>
              <w:autoSpaceDN/>
              <w:adjustRightInd/>
              <w:rPr>
                <w:sz w:val="22"/>
                <w:szCs w:val="22"/>
                <w:lang w:eastAsia="zh-TW"/>
              </w:rPr>
            </w:pPr>
          </w:p>
          <w:p w14:paraId="67AE132D" w14:textId="77777777" w:rsidR="003873E7" w:rsidRPr="00B57CB2" w:rsidRDefault="003873E7" w:rsidP="00363847">
            <w:pPr>
              <w:overflowPunct/>
              <w:autoSpaceDE/>
              <w:autoSpaceDN/>
              <w:adjustRightInd/>
              <w:rPr>
                <w:sz w:val="22"/>
                <w:szCs w:val="22"/>
                <w:lang w:eastAsia="zh-TW"/>
              </w:rPr>
            </w:pPr>
          </w:p>
          <w:p w14:paraId="72AFA385" w14:textId="77777777" w:rsidR="003873E7" w:rsidRPr="00B57CB2" w:rsidRDefault="003873E7" w:rsidP="00363847">
            <w:pPr>
              <w:overflowPunct/>
              <w:autoSpaceDE/>
              <w:autoSpaceDN/>
              <w:adjustRightInd/>
              <w:rPr>
                <w:sz w:val="22"/>
                <w:szCs w:val="22"/>
                <w:lang w:eastAsia="zh-TW"/>
              </w:rPr>
            </w:pPr>
          </w:p>
          <w:p w14:paraId="2CBD7BAB" w14:textId="77777777" w:rsidR="003873E7" w:rsidRPr="00B57CB2" w:rsidRDefault="003873E7" w:rsidP="00363847">
            <w:pPr>
              <w:overflowPunct/>
              <w:autoSpaceDE/>
              <w:autoSpaceDN/>
              <w:adjustRightInd/>
              <w:rPr>
                <w:sz w:val="22"/>
                <w:szCs w:val="22"/>
                <w:lang w:eastAsia="zh-TW"/>
              </w:rPr>
            </w:pPr>
          </w:p>
          <w:p w14:paraId="77969875" w14:textId="77777777" w:rsidR="003873E7" w:rsidRPr="00B57CB2" w:rsidRDefault="003873E7" w:rsidP="00363847">
            <w:pPr>
              <w:overflowPunct/>
              <w:autoSpaceDE/>
              <w:autoSpaceDN/>
              <w:adjustRightInd/>
              <w:rPr>
                <w:sz w:val="22"/>
                <w:szCs w:val="22"/>
                <w:lang w:eastAsia="zh-TW"/>
              </w:rPr>
            </w:pPr>
          </w:p>
          <w:p w14:paraId="79E1A61E" w14:textId="77777777" w:rsidR="003873E7" w:rsidRPr="00B57CB2" w:rsidRDefault="003873E7" w:rsidP="00363847">
            <w:pPr>
              <w:overflowPunct/>
              <w:autoSpaceDE/>
              <w:autoSpaceDN/>
              <w:adjustRightInd/>
              <w:rPr>
                <w:sz w:val="22"/>
                <w:szCs w:val="22"/>
                <w:lang w:eastAsia="zh-TW"/>
              </w:rPr>
            </w:pPr>
          </w:p>
          <w:p w14:paraId="2B5E6305" w14:textId="77777777" w:rsidR="003873E7" w:rsidRPr="00B57CB2" w:rsidRDefault="003873E7" w:rsidP="00363847">
            <w:pPr>
              <w:overflowPunct/>
              <w:autoSpaceDE/>
              <w:autoSpaceDN/>
              <w:adjustRightInd/>
              <w:rPr>
                <w:sz w:val="22"/>
                <w:szCs w:val="22"/>
                <w:lang w:eastAsia="zh-TW"/>
              </w:rPr>
            </w:pPr>
          </w:p>
          <w:p w14:paraId="0C94F37E" w14:textId="77777777" w:rsidR="003873E7" w:rsidRPr="00B57CB2" w:rsidRDefault="003873E7" w:rsidP="00363847">
            <w:pPr>
              <w:overflowPunct/>
              <w:autoSpaceDE/>
              <w:autoSpaceDN/>
              <w:adjustRightInd/>
              <w:rPr>
                <w:sz w:val="22"/>
                <w:szCs w:val="22"/>
                <w:lang w:eastAsia="zh-TW"/>
              </w:rPr>
            </w:pPr>
          </w:p>
          <w:p w14:paraId="542023BC" w14:textId="494DDAD3" w:rsidR="003873E7" w:rsidRPr="00B57CB2" w:rsidRDefault="003873E7" w:rsidP="00363847">
            <w:pPr>
              <w:overflowPunct/>
              <w:autoSpaceDE/>
              <w:autoSpaceDN/>
              <w:adjustRightInd/>
              <w:rPr>
                <w:sz w:val="22"/>
                <w:szCs w:val="22"/>
                <w:lang w:eastAsia="zh-TW"/>
              </w:rPr>
            </w:pPr>
            <w:r w:rsidRPr="00B57CB2">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007B51E"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High </w:t>
            </w:r>
          </w:p>
          <w:p w14:paraId="14629B23"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p w14:paraId="0FC40AEE" w14:textId="77777777" w:rsidR="003873E7" w:rsidRPr="00B57CB2" w:rsidRDefault="003873E7" w:rsidP="00363847">
            <w:pPr>
              <w:overflowPunct/>
              <w:autoSpaceDE/>
              <w:autoSpaceDN/>
              <w:adjustRightInd/>
              <w:rPr>
                <w:sz w:val="22"/>
                <w:szCs w:val="22"/>
                <w:lang w:eastAsia="zh-TW"/>
              </w:rPr>
            </w:pPr>
          </w:p>
          <w:p w14:paraId="3C7C84BF" w14:textId="77777777" w:rsidR="003873E7" w:rsidRPr="00B57CB2" w:rsidRDefault="003873E7" w:rsidP="00363847">
            <w:pPr>
              <w:overflowPunct/>
              <w:autoSpaceDE/>
              <w:autoSpaceDN/>
              <w:adjustRightInd/>
              <w:rPr>
                <w:sz w:val="22"/>
                <w:szCs w:val="22"/>
                <w:lang w:eastAsia="zh-TW"/>
              </w:rPr>
            </w:pPr>
          </w:p>
          <w:p w14:paraId="08CCD650" w14:textId="77777777" w:rsidR="003873E7" w:rsidRPr="00B57CB2" w:rsidRDefault="003873E7" w:rsidP="00363847">
            <w:pPr>
              <w:overflowPunct/>
              <w:autoSpaceDE/>
              <w:autoSpaceDN/>
              <w:adjustRightInd/>
              <w:rPr>
                <w:sz w:val="22"/>
                <w:szCs w:val="22"/>
                <w:lang w:eastAsia="zh-TW"/>
              </w:rPr>
            </w:pPr>
          </w:p>
          <w:p w14:paraId="4D3686D3" w14:textId="77777777" w:rsidR="003873E7" w:rsidRPr="00B57CB2" w:rsidRDefault="003873E7" w:rsidP="00363847">
            <w:pPr>
              <w:overflowPunct/>
              <w:autoSpaceDE/>
              <w:autoSpaceDN/>
              <w:adjustRightInd/>
              <w:rPr>
                <w:sz w:val="22"/>
                <w:szCs w:val="22"/>
                <w:lang w:eastAsia="zh-TW"/>
              </w:rPr>
            </w:pPr>
            <w:r w:rsidRPr="00B57CB2">
              <w:rPr>
                <w:sz w:val="22"/>
                <w:szCs w:val="22"/>
                <w:lang w:eastAsia="zh-TW"/>
              </w:rPr>
              <w:t>8</w:t>
            </w:r>
          </w:p>
          <w:p w14:paraId="6D2834B6" w14:textId="77777777" w:rsidR="003873E7" w:rsidRPr="00B57CB2" w:rsidRDefault="003873E7" w:rsidP="00363847">
            <w:pPr>
              <w:overflowPunct/>
              <w:autoSpaceDE/>
              <w:autoSpaceDN/>
              <w:adjustRightInd/>
              <w:rPr>
                <w:sz w:val="22"/>
                <w:szCs w:val="22"/>
                <w:lang w:eastAsia="zh-TW"/>
              </w:rPr>
            </w:pPr>
          </w:p>
          <w:p w14:paraId="220ABDDA" w14:textId="77777777" w:rsidR="003873E7" w:rsidRPr="00B57CB2" w:rsidRDefault="003873E7" w:rsidP="00363847">
            <w:pPr>
              <w:overflowPunct/>
              <w:autoSpaceDE/>
              <w:autoSpaceDN/>
              <w:adjustRightInd/>
              <w:rPr>
                <w:sz w:val="22"/>
                <w:szCs w:val="22"/>
                <w:lang w:eastAsia="zh-TW"/>
              </w:rPr>
            </w:pPr>
          </w:p>
          <w:p w14:paraId="63562E97" w14:textId="77777777" w:rsidR="003873E7" w:rsidRPr="00B57CB2" w:rsidRDefault="003873E7" w:rsidP="00363847">
            <w:pPr>
              <w:overflowPunct/>
              <w:autoSpaceDE/>
              <w:autoSpaceDN/>
              <w:adjustRightInd/>
              <w:rPr>
                <w:sz w:val="22"/>
                <w:szCs w:val="22"/>
                <w:lang w:eastAsia="zh-TW"/>
              </w:rPr>
            </w:pPr>
          </w:p>
          <w:p w14:paraId="30FF9233" w14:textId="77777777" w:rsidR="003873E7" w:rsidRPr="00B57CB2" w:rsidRDefault="003873E7" w:rsidP="00363847">
            <w:pPr>
              <w:overflowPunct/>
              <w:autoSpaceDE/>
              <w:autoSpaceDN/>
              <w:adjustRightInd/>
              <w:rPr>
                <w:sz w:val="22"/>
                <w:szCs w:val="22"/>
                <w:lang w:eastAsia="zh-TW"/>
              </w:rPr>
            </w:pPr>
          </w:p>
          <w:p w14:paraId="11EDCD3D" w14:textId="77777777" w:rsidR="003873E7" w:rsidRPr="00B57CB2" w:rsidRDefault="003873E7" w:rsidP="00363847">
            <w:pPr>
              <w:overflowPunct/>
              <w:autoSpaceDE/>
              <w:autoSpaceDN/>
              <w:adjustRightInd/>
              <w:rPr>
                <w:sz w:val="22"/>
                <w:szCs w:val="22"/>
                <w:lang w:eastAsia="zh-TW"/>
              </w:rPr>
            </w:pPr>
          </w:p>
          <w:p w14:paraId="4621997E" w14:textId="77777777" w:rsidR="003873E7" w:rsidRPr="00B57CB2" w:rsidRDefault="003873E7" w:rsidP="00363847">
            <w:pPr>
              <w:overflowPunct/>
              <w:autoSpaceDE/>
              <w:autoSpaceDN/>
              <w:adjustRightInd/>
              <w:rPr>
                <w:sz w:val="22"/>
                <w:szCs w:val="22"/>
                <w:lang w:eastAsia="zh-TW"/>
              </w:rPr>
            </w:pPr>
          </w:p>
          <w:p w14:paraId="2F987629" w14:textId="77777777" w:rsidR="003873E7" w:rsidRPr="00B57CB2" w:rsidRDefault="003873E7" w:rsidP="00363847">
            <w:pPr>
              <w:overflowPunct/>
              <w:autoSpaceDE/>
              <w:autoSpaceDN/>
              <w:adjustRightInd/>
              <w:rPr>
                <w:sz w:val="22"/>
                <w:szCs w:val="22"/>
                <w:lang w:eastAsia="zh-TW"/>
              </w:rPr>
            </w:pPr>
          </w:p>
          <w:p w14:paraId="35C1E194" w14:textId="77777777" w:rsidR="003873E7" w:rsidRPr="00B57CB2" w:rsidRDefault="003873E7" w:rsidP="00363847">
            <w:pPr>
              <w:overflowPunct/>
              <w:autoSpaceDE/>
              <w:autoSpaceDN/>
              <w:adjustRightInd/>
              <w:rPr>
                <w:sz w:val="22"/>
                <w:szCs w:val="22"/>
                <w:lang w:eastAsia="zh-TW"/>
              </w:rPr>
            </w:pPr>
          </w:p>
          <w:p w14:paraId="6246B415" w14:textId="77777777" w:rsidR="003873E7" w:rsidRPr="00B57CB2" w:rsidRDefault="003873E7" w:rsidP="00363847">
            <w:pPr>
              <w:overflowPunct/>
              <w:autoSpaceDE/>
              <w:autoSpaceDN/>
              <w:adjustRightInd/>
              <w:rPr>
                <w:sz w:val="22"/>
                <w:szCs w:val="22"/>
                <w:lang w:eastAsia="zh-TW"/>
              </w:rPr>
            </w:pPr>
          </w:p>
          <w:p w14:paraId="78CAFD47" w14:textId="77777777" w:rsidR="003873E7" w:rsidRPr="00B57CB2" w:rsidRDefault="003873E7" w:rsidP="00363847">
            <w:pPr>
              <w:overflowPunct/>
              <w:autoSpaceDE/>
              <w:autoSpaceDN/>
              <w:adjustRightInd/>
              <w:rPr>
                <w:sz w:val="22"/>
                <w:szCs w:val="22"/>
                <w:lang w:eastAsia="zh-TW"/>
              </w:rPr>
            </w:pPr>
          </w:p>
          <w:p w14:paraId="6D38D7F7" w14:textId="77777777" w:rsidR="003873E7" w:rsidRPr="00B57CB2" w:rsidRDefault="003873E7" w:rsidP="00363847">
            <w:pPr>
              <w:overflowPunct/>
              <w:autoSpaceDE/>
              <w:autoSpaceDN/>
              <w:adjustRightInd/>
              <w:rPr>
                <w:sz w:val="22"/>
                <w:szCs w:val="22"/>
                <w:lang w:eastAsia="zh-TW"/>
              </w:rPr>
            </w:pPr>
          </w:p>
          <w:p w14:paraId="0957B217" w14:textId="77777777" w:rsidR="003873E7" w:rsidRPr="00B57CB2" w:rsidRDefault="003873E7" w:rsidP="00363847">
            <w:pPr>
              <w:overflowPunct/>
              <w:autoSpaceDE/>
              <w:autoSpaceDN/>
              <w:adjustRightInd/>
              <w:rPr>
                <w:sz w:val="22"/>
                <w:szCs w:val="22"/>
                <w:lang w:eastAsia="zh-TW"/>
              </w:rPr>
            </w:pPr>
          </w:p>
          <w:p w14:paraId="38E98340" w14:textId="77777777" w:rsidR="003873E7" w:rsidRPr="00B57CB2" w:rsidRDefault="003873E7" w:rsidP="00363847">
            <w:pPr>
              <w:overflowPunct/>
              <w:autoSpaceDE/>
              <w:autoSpaceDN/>
              <w:adjustRightInd/>
              <w:rPr>
                <w:sz w:val="22"/>
                <w:szCs w:val="22"/>
                <w:lang w:eastAsia="zh-TW"/>
              </w:rPr>
            </w:pPr>
          </w:p>
          <w:p w14:paraId="1554B6D6" w14:textId="77777777" w:rsidR="003873E7" w:rsidRPr="00B57CB2" w:rsidRDefault="003873E7" w:rsidP="00363847">
            <w:pPr>
              <w:overflowPunct/>
              <w:autoSpaceDE/>
              <w:autoSpaceDN/>
              <w:adjustRightInd/>
              <w:rPr>
                <w:sz w:val="22"/>
                <w:szCs w:val="22"/>
                <w:lang w:eastAsia="zh-TW"/>
              </w:rPr>
            </w:pPr>
          </w:p>
          <w:p w14:paraId="369C88CE" w14:textId="77777777" w:rsidR="003873E7" w:rsidRPr="00B57CB2" w:rsidRDefault="003873E7" w:rsidP="00363847">
            <w:pPr>
              <w:overflowPunct/>
              <w:autoSpaceDE/>
              <w:autoSpaceDN/>
              <w:adjustRightInd/>
              <w:rPr>
                <w:sz w:val="22"/>
                <w:szCs w:val="22"/>
                <w:lang w:eastAsia="zh-TW"/>
              </w:rPr>
            </w:pPr>
          </w:p>
          <w:p w14:paraId="6028E435" w14:textId="77777777" w:rsidR="003873E7" w:rsidRPr="00B57CB2" w:rsidRDefault="003873E7" w:rsidP="00363847">
            <w:pPr>
              <w:overflowPunct/>
              <w:autoSpaceDE/>
              <w:autoSpaceDN/>
              <w:adjustRightInd/>
              <w:rPr>
                <w:sz w:val="22"/>
                <w:szCs w:val="22"/>
                <w:lang w:eastAsia="zh-TW"/>
              </w:rPr>
            </w:pPr>
          </w:p>
          <w:p w14:paraId="584B3E0E" w14:textId="77777777" w:rsidR="003873E7" w:rsidRPr="00B57CB2" w:rsidRDefault="003873E7" w:rsidP="00363847">
            <w:pPr>
              <w:overflowPunct/>
              <w:autoSpaceDE/>
              <w:autoSpaceDN/>
              <w:adjustRightInd/>
              <w:rPr>
                <w:sz w:val="22"/>
                <w:szCs w:val="22"/>
                <w:lang w:eastAsia="zh-TW"/>
              </w:rPr>
            </w:pPr>
          </w:p>
          <w:p w14:paraId="4D40C148" w14:textId="77777777" w:rsidR="003873E7" w:rsidRDefault="003873E7" w:rsidP="00363847">
            <w:pPr>
              <w:overflowPunct/>
              <w:autoSpaceDE/>
              <w:autoSpaceDN/>
              <w:adjustRightInd/>
              <w:rPr>
                <w:sz w:val="22"/>
                <w:szCs w:val="22"/>
                <w:lang w:eastAsia="zh-TW"/>
              </w:rPr>
            </w:pPr>
          </w:p>
          <w:p w14:paraId="5AFEDF2D" w14:textId="77777777" w:rsidR="00B57CB2" w:rsidRDefault="00B57CB2" w:rsidP="00363847">
            <w:pPr>
              <w:overflowPunct/>
              <w:autoSpaceDE/>
              <w:autoSpaceDN/>
              <w:adjustRightInd/>
              <w:rPr>
                <w:sz w:val="22"/>
                <w:szCs w:val="22"/>
                <w:lang w:eastAsia="zh-TW"/>
              </w:rPr>
            </w:pPr>
          </w:p>
          <w:p w14:paraId="581D8B20" w14:textId="77777777" w:rsidR="00B57CB2" w:rsidRPr="00B57CB2" w:rsidRDefault="00B57CB2" w:rsidP="00363847">
            <w:pPr>
              <w:overflowPunct/>
              <w:autoSpaceDE/>
              <w:autoSpaceDN/>
              <w:adjustRightInd/>
              <w:rPr>
                <w:sz w:val="22"/>
                <w:szCs w:val="22"/>
                <w:lang w:eastAsia="zh-TW"/>
              </w:rPr>
            </w:pPr>
          </w:p>
          <w:p w14:paraId="3A9DBE11" w14:textId="77777777" w:rsidR="003873E7" w:rsidRPr="00B57CB2" w:rsidRDefault="003873E7" w:rsidP="00363847">
            <w:pPr>
              <w:overflowPunct/>
              <w:autoSpaceDE/>
              <w:autoSpaceDN/>
              <w:adjustRightInd/>
              <w:rPr>
                <w:sz w:val="22"/>
                <w:szCs w:val="22"/>
                <w:lang w:eastAsia="zh-TW"/>
              </w:rPr>
            </w:pPr>
            <w:r w:rsidRPr="00B57CB2">
              <w:rPr>
                <w:sz w:val="22"/>
                <w:szCs w:val="22"/>
                <w:lang w:eastAsia="zh-TW"/>
              </w:rPr>
              <w:t>10</w:t>
            </w:r>
          </w:p>
          <w:p w14:paraId="7454595B" w14:textId="77777777" w:rsidR="003873E7" w:rsidRPr="00B57CB2" w:rsidRDefault="003873E7" w:rsidP="00363847">
            <w:pPr>
              <w:overflowPunct/>
              <w:autoSpaceDE/>
              <w:autoSpaceDN/>
              <w:adjustRightInd/>
              <w:rPr>
                <w:sz w:val="22"/>
                <w:szCs w:val="22"/>
                <w:lang w:eastAsia="zh-TW"/>
              </w:rPr>
            </w:pPr>
          </w:p>
          <w:p w14:paraId="6BAB4B16" w14:textId="77777777" w:rsidR="003873E7" w:rsidRPr="00B57CB2" w:rsidRDefault="003873E7" w:rsidP="00363847">
            <w:pPr>
              <w:overflowPunct/>
              <w:autoSpaceDE/>
              <w:autoSpaceDN/>
              <w:adjustRightInd/>
              <w:rPr>
                <w:sz w:val="22"/>
                <w:szCs w:val="22"/>
                <w:lang w:eastAsia="zh-TW"/>
              </w:rPr>
            </w:pPr>
          </w:p>
          <w:p w14:paraId="4DB50B0D" w14:textId="77777777" w:rsidR="003873E7" w:rsidRPr="00B57CB2" w:rsidRDefault="003873E7" w:rsidP="00363847">
            <w:pPr>
              <w:overflowPunct/>
              <w:autoSpaceDE/>
              <w:autoSpaceDN/>
              <w:adjustRightInd/>
              <w:rPr>
                <w:sz w:val="22"/>
                <w:szCs w:val="22"/>
                <w:lang w:eastAsia="zh-TW"/>
              </w:rPr>
            </w:pPr>
          </w:p>
          <w:p w14:paraId="5D697E75" w14:textId="77777777" w:rsidR="003873E7" w:rsidRPr="00B57CB2" w:rsidRDefault="003873E7" w:rsidP="00363847">
            <w:pPr>
              <w:overflowPunct/>
              <w:autoSpaceDE/>
              <w:autoSpaceDN/>
              <w:adjustRightInd/>
              <w:rPr>
                <w:sz w:val="22"/>
                <w:szCs w:val="22"/>
                <w:lang w:eastAsia="zh-TW"/>
              </w:rPr>
            </w:pPr>
          </w:p>
          <w:p w14:paraId="340803F4" w14:textId="77777777" w:rsidR="003873E7" w:rsidRPr="00B57CB2" w:rsidRDefault="003873E7" w:rsidP="00363847">
            <w:pPr>
              <w:overflowPunct/>
              <w:autoSpaceDE/>
              <w:autoSpaceDN/>
              <w:adjustRightInd/>
              <w:rPr>
                <w:sz w:val="22"/>
                <w:szCs w:val="22"/>
                <w:lang w:eastAsia="zh-TW"/>
              </w:rPr>
            </w:pPr>
          </w:p>
          <w:p w14:paraId="4F118E3D" w14:textId="77777777" w:rsidR="003873E7" w:rsidRPr="00B57CB2" w:rsidRDefault="003873E7" w:rsidP="00363847">
            <w:pPr>
              <w:overflowPunct/>
              <w:autoSpaceDE/>
              <w:autoSpaceDN/>
              <w:adjustRightInd/>
              <w:rPr>
                <w:sz w:val="22"/>
                <w:szCs w:val="22"/>
                <w:lang w:eastAsia="zh-TW"/>
              </w:rPr>
            </w:pPr>
          </w:p>
          <w:p w14:paraId="72BC2739" w14:textId="35C66E5C" w:rsidR="003873E7" w:rsidRPr="00B57CB2" w:rsidRDefault="003873E7" w:rsidP="00363847">
            <w:pPr>
              <w:overflowPunct/>
              <w:autoSpaceDE/>
              <w:autoSpaceDN/>
              <w:adjustRightInd/>
              <w:rPr>
                <w:sz w:val="22"/>
                <w:szCs w:val="22"/>
                <w:lang w:eastAsia="zh-TW"/>
              </w:rPr>
            </w:pPr>
            <w:r w:rsidRPr="00B57CB2">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3739A221"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Low </w:t>
            </w:r>
          </w:p>
          <w:p w14:paraId="6FD0268B"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p w14:paraId="4CDE3958" w14:textId="77777777" w:rsidR="003873E7" w:rsidRPr="00B57CB2" w:rsidRDefault="003873E7" w:rsidP="00363847">
            <w:pPr>
              <w:overflowPunct/>
              <w:autoSpaceDE/>
              <w:autoSpaceDN/>
              <w:adjustRightInd/>
              <w:rPr>
                <w:sz w:val="22"/>
                <w:szCs w:val="22"/>
                <w:lang w:eastAsia="zh-TW"/>
              </w:rPr>
            </w:pPr>
          </w:p>
          <w:p w14:paraId="408FD381" w14:textId="77777777" w:rsidR="003873E7" w:rsidRPr="00B57CB2" w:rsidRDefault="003873E7" w:rsidP="00363847">
            <w:pPr>
              <w:overflowPunct/>
              <w:autoSpaceDE/>
              <w:autoSpaceDN/>
              <w:adjustRightInd/>
              <w:rPr>
                <w:sz w:val="22"/>
                <w:szCs w:val="22"/>
                <w:lang w:eastAsia="zh-TW"/>
              </w:rPr>
            </w:pPr>
          </w:p>
          <w:p w14:paraId="0826DA2A" w14:textId="77777777" w:rsidR="003873E7" w:rsidRPr="00B57CB2" w:rsidRDefault="003873E7" w:rsidP="00363847">
            <w:pPr>
              <w:overflowPunct/>
              <w:autoSpaceDE/>
              <w:autoSpaceDN/>
              <w:adjustRightInd/>
              <w:rPr>
                <w:sz w:val="22"/>
                <w:szCs w:val="22"/>
                <w:lang w:eastAsia="zh-TW"/>
              </w:rPr>
            </w:pPr>
          </w:p>
          <w:p w14:paraId="4417DF34" w14:textId="77777777" w:rsidR="003873E7" w:rsidRPr="00B57CB2" w:rsidRDefault="003873E7" w:rsidP="00363847">
            <w:pPr>
              <w:overflowPunct/>
              <w:autoSpaceDE/>
              <w:autoSpaceDN/>
              <w:adjustRightInd/>
              <w:rPr>
                <w:sz w:val="22"/>
                <w:szCs w:val="22"/>
                <w:lang w:eastAsia="zh-TW"/>
              </w:rPr>
            </w:pPr>
            <w:r w:rsidRPr="00B57CB2">
              <w:rPr>
                <w:sz w:val="22"/>
                <w:szCs w:val="22"/>
                <w:lang w:eastAsia="zh-TW"/>
              </w:rPr>
              <w:t>3</w:t>
            </w:r>
          </w:p>
          <w:p w14:paraId="7692E2EF" w14:textId="77777777" w:rsidR="003873E7" w:rsidRPr="00B57CB2" w:rsidRDefault="003873E7" w:rsidP="00363847">
            <w:pPr>
              <w:overflowPunct/>
              <w:autoSpaceDE/>
              <w:autoSpaceDN/>
              <w:adjustRightInd/>
              <w:rPr>
                <w:sz w:val="22"/>
                <w:szCs w:val="22"/>
                <w:lang w:eastAsia="zh-TW"/>
              </w:rPr>
            </w:pPr>
          </w:p>
          <w:p w14:paraId="621747A2" w14:textId="77777777" w:rsidR="003873E7" w:rsidRPr="00B57CB2" w:rsidRDefault="003873E7" w:rsidP="00363847">
            <w:pPr>
              <w:overflowPunct/>
              <w:autoSpaceDE/>
              <w:autoSpaceDN/>
              <w:adjustRightInd/>
              <w:rPr>
                <w:sz w:val="22"/>
                <w:szCs w:val="22"/>
                <w:lang w:eastAsia="zh-TW"/>
              </w:rPr>
            </w:pPr>
          </w:p>
          <w:p w14:paraId="2B7C8447" w14:textId="77777777" w:rsidR="003873E7" w:rsidRPr="00B57CB2" w:rsidRDefault="003873E7" w:rsidP="00363847">
            <w:pPr>
              <w:overflowPunct/>
              <w:autoSpaceDE/>
              <w:autoSpaceDN/>
              <w:adjustRightInd/>
              <w:rPr>
                <w:sz w:val="22"/>
                <w:szCs w:val="22"/>
                <w:lang w:eastAsia="zh-TW"/>
              </w:rPr>
            </w:pPr>
          </w:p>
          <w:p w14:paraId="7CC0ED8A" w14:textId="77777777" w:rsidR="003873E7" w:rsidRPr="00B57CB2" w:rsidRDefault="003873E7" w:rsidP="00363847">
            <w:pPr>
              <w:overflowPunct/>
              <w:autoSpaceDE/>
              <w:autoSpaceDN/>
              <w:adjustRightInd/>
              <w:rPr>
                <w:sz w:val="22"/>
                <w:szCs w:val="22"/>
                <w:lang w:eastAsia="zh-TW"/>
              </w:rPr>
            </w:pPr>
          </w:p>
          <w:p w14:paraId="29979745" w14:textId="77777777" w:rsidR="003873E7" w:rsidRPr="00B57CB2" w:rsidRDefault="003873E7" w:rsidP="00363847">
            <w:pPr>
              <w:overflowPunct/>
              <w:autoSpaceDE/>
              <w:autoSpaceDN/>
              <w:adjustRightInd/>
              <w:rPr>
                <w:sz w:val="22"/>
                <w:szCs w:val="22"/>
                <w:lang w:eastAsia="zh-TW"/>
              </w:rPr>
            </w:pPr>
          </w:p>
          <w:p w14:paraId="1C6555AD" w14:textId="77777777" w:rsidR="003873E7" w:rsidRPr="00B57CB2" w:rsidRDefault="003873E7" w:rsidP="00363847">
            <w:pPr>
              <w:overflowPunct/>
              <w:autoSpaceDE/>
              <w:autoSpaceDN/>
              <w:adjustRightInd/>
              <w:rPr>
                <w:sz w:val="22"/>
                <w:szCs w:val="22"/>
                <w:lang w:eastAsia="zh-TW"/>
              </w:rPr>
            </w:pPr>
          </w:p>
          <w:p w14:paraId="3BEE45D5" w14:textId="77777777" w:rsidR="003873E7" w:rsidRPr="00B57CB2" w:rsidRDefault="003873E7" w:rsidP="00363847">
            <w:pPr>
              <w:overflowPunct/>
              <w:autoSpaceDE/>
              <w:autoSpaceDN/>
              <w:adjustRightInd/>
              <w:rPr>
                <w:sz w:val="22"/>
                <w:szCs w:val="22"/>
                <w:lang w:eastAsia="zh-TW"/>
              </w:rPr>
            </w:pPr>
            <w:r w:rsidRPr="00B57CB2">
              <w:rPr>
                <w:sz w:val="22"/>
                <w:szCs w:val="22"/>
                <w:lang w:eastAsia="zh-TW"/>
              </w:rPr>
              <w:t>2</w:t>
            </w:r>
          </w:p>
          <w:p w14:paraId="0F15311E" w14:textId="77777777" w:rsidR="003873E7" w:rsidRPr="00B57CB2" w:rsidRDefault="003873E7" w:rsidP="00363847">
            <w:pPr>
              <w:overflowPunct/>
              <w:autoSpaceDE/>
              <w:autoSpaceDN/>
              <w:adjustRightInd/>
              <w:rPr>
                <w:sz w:val="22"/>
                <w:szCs w:val="22"/>
                <w:lang w:eastAsia="zh-TW"/>
              </w:rPr>
            </w:pPr>
          </w:p>
          <w:p w14:paraId="0A7FAD13" w14:textId="77777777" w:rsidR="003873E7" w:rsidRPr="00B57CB2" w:rsidRDefault="003873E7" w:rsidP="00363847">
            <w:pPr>
              <w:overflowPunct/>
              <w:autoSpaceDE/>
              <w:autoSpaceDN/>
              <w:adjustRightInd/>
              <w:rPr>
                <w:sz w:val="22"/>
                <w:szCs w:val="22"/>
                <w:lang w:eastAsia="zh-TW"/>
              </w:rPr>
            </w:pPr>
          </w:p>
          <w:p w14:paraId="542798E6" w14:textId="77777777" w:rsidR="003873E7" w:rsidRPr="00B57CB2" w:rsidRDefault="003873E7" w:rsidP="00363847">
            <w:pPr>
              <w:overflowPunct/>
              <w:autoSpaceDE/>
              <w:autoSpaceDN/>
              <w:adjustRightInd/>
              <w:rPr>
                <w:sz w:val="22"/>
                <w:szCs w:val="22"/>
                <w:lang w:eastAsia="zh-TW"/>
              </w:rPr>
            </w:pPr>
          </w:p>
          <w:p w14:paraId="38C30C4D" w14:textId="77777777" w:rsidR="003873E7" w:rsidRPr="00B57CB2" w:rsidRDefault="003873E7" w:rsidP="00363847">
            <w:pPr>
              <w:overflowPunct/>
              <w:autoSpaceDE/>
              <w:autoSpaceDN/>
              <w:adjustRightInd/>
              <w:rPr>
                <w:sz w:val="22"/>
                <w:szCs w:val="22"/>
                <w:lang w:eastAsia="zh-TW"/>
              </w:rPr>
            </w:pPr>
          </w:p>
          <w:p w14:paraId="1786770E" w14:textId="77777777" w:rsidR="003873E7" w:rsidRPr="00B57CB2" w:rsidRDefault="003873E7" w:rsidP="00363847">
            <w:pPr>
              <w:overflowPunct/>
              <w:autoSpaceDE/>
              <w:autoSpaceDN/>
              <w:adjustRightInd/>
              <w:rPr>
                <w:sz w:val="22"/>
                <w:szCs w:val="22"/>
                <w:lang w:eastAsia="zh-TW"/>
              </w:rPr>
            </w:pPr>
          </w:p>
          <w:p w14:paraId="2B4CB910" w14:textId="77777777" w:rsidR="003873E7" w:rsidRPr="00B57CB2" w:rsidRDefault="003873E7" w:rsidP="00363847">
            <w:pPr>
              <w:overflowPunct/>
              <w:autoSpaceDE/>
              <w:autoSpaceDN/>
              <w:adjustRightInd/>
              <w:rPr>
                <w:sz w:val="22"/>
                <w:szCs w:val="22"/>
                <w:lang w:eastAsia="zh-TW"/>
              </w:rPr>
            </w:pPr>
          </w:p>
          <w:p w14:paraId="58C5D6EC" w14:textId="77777777" w:rsidR="003873E7" w:rsidRPr="00B57CB2" w:rsidRDefault="003873E7" w:rsidP="00363847">
            <w:pPr>
              <w:overflowPunct/>
              <w:autoSpaceDE/>
              <w:autoSpaceDN/>
              <w:adjustRightInd/>
              <w:rPr>
                <w:sz w:val="22"/>
                <w:szCs w:val="22"/>
                <w:lang w:eastAsia="zh-TW"/>
              </w:rPr>
            </w:pPr>
          </w:p>
          <w:p w14:paraId="13E10F03" w14:textId="77777777" w:rsidR="003873E7" w:rsidRPr="00B57CB2" w:rsidRDefault="003873E7" w:rsidP="00363847">
            <w:pPr>
              <w:overflowPunct/>
              <w:autoSpaceDE/>
              <w:autoSpaceDN/>
              <w:adjustRightInd/>
              <w:rPr>
                <w:sz w:val="22"/>
                <w:szCs w:val="22"/>
                <w:lang w:eastAsia="zh-TW"/>
              </w:rPr>
            </w:pPr>
          </w:p>
          <w:p w14:paraId="589432FE" w14:textId="77777777" w:rsidR="003873E7" w:rsidRPr="00B57CB2" w:rsidRDefault="003873E7" w:rsidP="00363847">
            <w:pPr>
              <w:overflowPunct/>
              <w:autoSpaceDE/>
              <w:autoSpaceDN/>
              <w:adjustRightInd/>
              <w:rPr>
                <w:sz w:val="22"/>
                <w:szCs w:val="22"/>
                <w:lang w:eastAsia="zh-TW"/>
              </w:rPr>
            </w:pPr>
          </w:p>
          <w:p w14:paraId="4EF049F0" w14:textId="77777777" w:rsidR="003873E7" w:rsidRDefault="003873E7" w:rsidP="00363847">
            <w:pPr>
              <w:overflowPunct/>
              <w:autoSpaceDE/>
              <w:autoSpaceDN/>
              <w:adjustRightInd/>
              <w:rPr>
                <w:sz w:val="22"/>
                <w:szCs w:val="22"/>
                <w:lang w:eastAsia="zh-TW"/>
              </w:rPr>
            </w:pPr>
          </w:p>
          <w:p w14:paraId="43EAAE7D" w14:textId="77777777" w:rsidR="00B57CB2" w:rsidRDefault="00B57CB2" w:rsidP="00363847">
            <w:pPr>
              <w:overflowPunct/>
              <w:autoSpaceDE/>
              <w:autoSpaceDN/>
              <w:adjustRightInd/>
              <w:rPr>
                <w:sz w:val="22"/>
                <w:szCs w:val="22"/>
                <w:lang w:eastAsia="zh-TW"/>
              </w:rPr>
            </w:pPr>
          </w:p>
          <w:p w14:paraId="0B8908DC" w14:textId="77777777" w:rsidR="00B57CB2" w:rsidRPr="00B57CB2" w:rsidRDefault="00B57CB2" w:rsidP="00363847">
            <w:pPr>
              <w:overflowPunct/>
              <w:autoSpaceDE/>
              <w:autoSpaceDN/>
              <w:adjustRightInd/>
              <w:rPr>
                <w:sz w:val="22"/>
                <w:szCs w:val="22"/>
                <w:lang w:eastAsia="zh-TW"/>
              </w:rPr>
            </w:pPr>
          </w:p>
          <w:p w14:paraId="14EA9EDC" w14:textId="77777777" w:rsidR="003873E7" w:rsidRPr="00B57CB2" w:rsidRDefault="003873E7" w:rsidP="00363847">
            <w:pPr>
              <w:overflowPunct/>
              <w:autoSpaceDE/>
              <w:autoSpaceDN/>
              <w:adjustRightInd/>
              <w:rPr>
                <w:sz w:val="22"/>
                <w:szCs w:val="22"/>
                <w:lang w:eastAsia="zh-TW"/>
              </w:rPr>
            </w:pPr>
          </w:p>
          <w:p w14:paraId="390D9F89" w14:textId="07DD28A1" w:rsidR="003873E7" w:rsidRPr="00B57CB2" w:rsidRDefault="003873E7" w:rsidP="00363847">
            <w:pPr>
              <w:overflowPunct/>
              <w:autoSpaceDE/>
              <w:autoSpaceDN/>
              <w:adjustRightInd/>
              <w:rPr>
                <w:sz w:val="22"/>
                <w:szCs w:val="22"/>
                <w:lang w:eastAsia="zh-TW"/>
              </w:rPr>
            </w:pPr>
            <w:r w:rsidRPr="00B57CB2">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AAE128D"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2E271CFC"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7D5F0CF7" w14:textId="77777777" w:rsidR="003873E7" w:rsidRPr="00B57CB2" w:rsidRDefault="003873E7" w:rsidP="00363847">
            <w:pPr>
              <w:overflowPunct/>
              <w:autoSpaceDE/>
              <w:autoSpaceDN/>
              <w:adjustRightInd/>
              <w:rPr>
                <w:sz w:val="22"/>
                <w:szCs w:val="22"/>
                <w:lang w:eastAsia="zh-TW"/>
              </w:rPr>
            </w:pPr>
          </w:p>
          <w:p w14:paraId="77642FEA" w14:textId="77777777" w:rsidR="003873E7" w:rsidRPr="00B57CB2" w:rsidRDefault="003873E7" w:rsidP="00363847">
            <w:pPr>
              <w:overflowPunct/>
              <w:autoSpaceDE/>
              <w:autoSpaceDN/>
              <w:adjustRightInd/>
              <w:rPr>
                <w:sz w:val="22"/>
                <w:szCs w:val="22"/>
                <w:lang w:eastAsia="zh-TW"/>
              </w:rPr>
            </w:pPr>
          </w:p>
          <w:p w14:paraId="62112D16" w14:textId="77777777" w:rsidR="003873E7" w:rsidRPr="00B57CB2" w:rsidRDefault="003873E7" w:rsidP="00363847">
            <w:pPr>
              <w:overflowPunct/>
              <w:autoSpaceDE/>
              <w:autoSpaceDN/>
              <w:adjustRightInd/>
              <w:rPr>
                <w:sz w:val="22"/>
                <w:szCs w:val="22"/>
                <w:lang w:eastAsia="zh-TW"/>
              </w:rPr>
            </w:pPr>
          </w:p>
          <w:p w14:paraId="18400BE7" w14:textId="77777777" w:rsidR="003873E7" w:rsidRPr="00B57CB2" w:rsidRDefault="003873E7" w:rsidP="00363847">
            <w:pPr>
              <w:overflowPunct/>
              <w:autoSpaceDE/>
              <w:autoSpaceDN/>
              <w:adjustRightInd/>
              <w:rPr>
                <w:sz w:val="22"/>
                <w:szCs w:val="22"/>
                <w:lang w:eastAsia="zh-TW"/>
              </w:rPr>
            </w:pPr>
          </w:p>
          <w:p w14:paraId="0D18320F" w14:textId="77777777" w:rsidR="003873E7" w:rsidRPr="00B57CB2" w:rsidRDefault="003873E7" w:rsidP="00363847">
            <w:pPr>
              <w:overflowPunct/>
              <w:autoSpaceDE/>
              <w:autoSpaceDN/>
              <w:adjustRightInd/>
              <w:rPr>
                <w:sz w:val="22"/>
                <w:szCs w:val="22"/>
                <w:lang w:eastAsia="zh-TW"/>
              </w:rPr>
            </w:pPr>
          </w:p>
          <w:p w14:paraId="1B9E7452" w14:textId="77777777" w:rsidR="003873E7" w:rsidRPr="00B57CB2" w:rsidRDefault="003873E7" w:rsidP="00363847">
            <w:pPr>
              <w:overflowPunct/>
              <w:autoSpaceDE/>
              <w:autoSpaceDN/>
              <w:adjustRightInd/>
              <w:rPr>
                <w:sz w:val="22"/>
                <w:szCs w:val="22"/>
                <w:lang w:eastAsia="zh-TW"/>
              </w:rPr>
            </w:pPr>
          </w:p>
          <w:p w14:paraId="647D490E" w14:textId="77777777" w:rsidR="003873E7" w:rsidRPr="00B57CB2" w:rsidRDefault="003873E7" w:rsidP="00363847">
            <w:pPr>
              <w:overflowPunct/>
              <w:autoSpaceDE/>
              <w:autoSpaceDN/>
              <w:adjustRightInd/>
              <w:rPr>
                <w:sz w:val="22"/>
                <w:szCs w:val="22"/>
                <w:lang w:eastAsia="zh-TW"/>
              </w:rPr>
            </w:pPr>
          </w:p>
          <w:p w14:paraId="08CF9718" w14:textId="77777777" w:rsidR="003873E7" w:rsidRPr="00B57CB2" w:rsidRDefault="003873E7" w:rsidP="00363847">
            <w:pPr>
              <w:overflowPunct/>
              <w:autoSpaceDE/>
              <w:autoSpaceDN/>
              <w:adjustRightInd/>
              <w:rPr>
                <w:sz w:val="22"/>
                <w:szCs w:val="22"/>
                <w:lang w:eastAsia="zh-TW"/>
              </w:rPr>
            </w:pPr>
          </w:p>
          <w:p w14:paraId="323375AA" w14:textId="77777777" w:rsidR="003873E7" w:rsidRPr="00B57CB2" w:rsidRDefault="003873E7" w:rsidP="00363847">
            <w:pPr>
              <w:overflowPunct/>
              <w:autoSpaceDE/>
              <w:autoSpaceDN/>
              <w:adjustRightInd/>
              <w:rPr>
                <w:sz w:val="22"/>
                <w:szCs w:val="22"/>
                <w:lang w:eastAsia="zh-TW"/>
              </w:rPr>
            </w:pPr>
          </w:p>
          <w:p w14:paraId="596397B0" w14:textId="77777777" w:rsidR="003873E7" w:rsidRPr="00B57CB2" w:rsidRDefault="003873E7" w:rsidP="00363847">
            <w:pPr>
              <w:overflowPunct/>
              <w:autoSpaceDE/>
              <w:autoSpaceDN/>
              <w:adjustRightInd/>
              <w:rPr>
                <w:sz w:val="22"/>
                <w:szCs w:val="22"/>
                <w:lang w:eastAsia="zh-TW"/>
              </w:rPr>
            </w:pPr>
          </w:p>
          <w:p w14:paraId="29536A8E" w14:textId="77777777" w:rsidR="003873E7" w:rsidRPr="00B57CB2" w:rsidRDefault="003873E7" w:rsidP="00363847">
            <w:pPr>
              <w:overflowPunct/>
              <w:autoSpaceDE/>
              <w:autoSpaceDN/>
              <w:adjustRightInd/>
              <w:rPr>
                <w:sz w:val="22"/>
                <w:szCs w:val="22"/>
                <w:lang w:eastAsia="zh-TW"/>
              </w:rPr>
            </w:pPr>
          </w:p>
          <w:p w14:paraId="2032D76F" w14:textId="77777777" w:rsidR="003873E7" w:rsidRPr="00B57CB2" w:rsidRDefault="003873E7" w:rsidP="00363847">
            <w:pPr>
              <w:overflowPunct/>
              <w:autoSpaceDE/>
              <w:autoSpaceDN/>
              <w:adjustRightInd/>
              <w:rPr>
                <w:sz w:val="22"/>
                <w:szCs w:val="22"/>
                <w:lang w:eastAsia="zh-TW"/>
              </w:rPr>
            </w:pPr>
          </w:p>
          <w:p w14:paraId="0BC9297F" w14:textId="77777777" w:rsidR="003873E7" w:rsidRPr="00B57CB2" w:rsidRDefault="003873E7" w:rsidP="00363847">
            <w:pPr>
              <w:overflowPunct/>
              <w:autoSpaceDE/>
              <w:autoSpaceDN/>
              <w:adjustRightInd/>
              <w:rPr>
                <w:sz w:val="22"/>
                <w:szCs w:val="22"/>
                <w:lang w:eastAsia="zh-TW"/>
              </w:rPr>
            </w:pPr>
          </w:p>
          <w:p w14:paraId="071C3347" w14:textId="77777777" w:rsidR="003873E7" w:rsidRPr="00B57CB2" w:rsidRDefault="003873E7" w:rsidP="00363847">
            <w:pPr>
              <w:overflowPunct/>
              <w:autoSpaceDE/>
              <w:autoSpaceDN/>
              <w:adjustRightInd/>
              <w:rPr>
                <w:sz w:val="22"/>
                <w:szCs w:val="22"/>
                <w:lang w:eastAsia="zh-TW"/>
              </w:rPr>
            </w:pPr>
          </w:p>
          <w:p w14:paraId="60042F2E" w14:textId="77777777" w:rsidR="003873E7" w:rsidRPr="00B57CB2" w:rsidRDefault="003873E7" w:rsidP="00363847">
            <w:pPr>
              <w:overflowPunct/>
              <w:autoSpaceDE/>
              <w:autoSpaceDN/>
              <w:adjustRightInd/>
              <w:rPr>
                <w:sz w:val="22"/>
                <w:szCs w:val="22"/>
                <w:lang w:eastAsia="zh-TW"/>
              </w:rPr>
            </w:pPr>
          </w:p>
          <w:p w14:paraId="6EF5EC6C" w14:textId="77777777" w:rsidR="003873E7" w:rsidRPr="00B57CB2" w:rsidRDefault="003873E7" w:rsidP="00363847">
            <w:pPr>
              <w:overflowPunct/>
              <w:autoSpaceDE/>
              <w:autoSpaceDN/>
              <w:adjustRightInd/>
              <w:rPr>
                <w:sz w:val="22"/>
                <w:szCs w:val="22"/>
                <w:lang w:eastAsia="zh-TW"/>
              </w:rPr>
            </w:pPr>
          </w:p>
          <w:p w14:paraId="079D2C22" w14:textId="77777777" w:rsidR="003873E7" w:rsidRPr="00B57CB2" w:rsidRDefault="003873E7" w:rsidP="00363847">
            <w:pPr>
              <w:overflowPunct/>
              <w:autoSpaceDE/>
              <w:autoSpaceDN/>
              <w:adjustRightInd/>
              <w:rPr>
                <w:sz w:val="22"/>
                <w:szCs w:val="22"/>
                <w:lang w:eastAsia="zh-TW"/>
              </w:rPr>
            </w:pPr>
          </w:p>
          <w:p w14:paraId="6E46CF10" w14:textId="77777777" w:rsidR="003873E7" w:rsidRPr="00B57CB2" w:rsidRDefault="003873E7" w:rsidP="00363847">
            <w:pPr>
              <w:overflowPunct/>
              <w:autoSpaceDE/>
              <w:autoSpaceDN/>
              <w:adjustRightInd/>
              <w:rPr>
                <w:sz w:val="22"/>
                <w:szCs w:val="22"/>
                <w:lang w:eastAsia="zh-TW"/>
              </w:rPr>
            </w:pPr>
          </w:p>
          <w:p w14:paraId="0371E005" w14:textId="77777777" w:rsidR="003873E7" w:rsidRPr="00B57CB2" w:rsidRDefault="003873E7" w:rsidP="00363847">
            <w:pPr>
              <w:overflowPunct/>
              <w:autoSpaceDE/>
              <w:autoSpaceDN/>
              <w:adjustRightInd/>
              <w:rPr>
                <w:sz w:val="22"/>
                <w:szCs w:val="22"/>
                <w:lang w:eastAsia="zh-TW"/>
              </w:rPr>
            </w:pPr>
          </w:p>
          <w:p w14:paraId="5282B0B0" w14:textId="77777777" w:rsidR="003873E7" w:rsidRPr="00B57CB2" w:rsidRDefault="003873E7" w:rsidP="00363847">
            <w:pPr>
              <w:overflowPunct/>
              <w:autoSpaceDE/>
              <w:autoSpaceDN/>
              <w:adjustRightInd/>
              <w:rPr>
                <w:sz w:val="22"/>
                <w:szCs w:val="22"/>
                <w:lang w:eastAsia="zh-TW"/>
              </w:rPr>
            </w:pPr>
          </w:p>
          <w:p w14:paraId="60B71A17" w14:textId="77777777" w:rsidR="003873E7" w:rsidRPr="00B57CB2" w:rsidRDefault="003873E7" w:rsidP="00363847">
            <w:pPr>
              <w:overflowPunct/>
              <w:autoSpaceDE/>
              <w:autoSpaceDN/>
              <w:adjustRightInd/>
              <w:rPr>
                <w:sz w:val="22"/>
                <w:szCs w:val="22"/>
                <w:lang w:eastAsia="zh-TW"/>
              </w:rPr>
            </w:pPr>
          </w:p>
          <w:p w14:paraId="62E66BAD" w14:textId="77777777" w:rsidR="003873E7" w:rsidRPr="00B57CB2" w:rsidRDefault="003873E7" w:rsidP="00363847">
            <w:pPr>
              <w:overflowPunct/>
              <w:autoSpaceDE/>
              <w:autoSpaceDN/>
              <w:adjustRightInd/>
              <w:rPr>
                <w:sz w:val="22"/>
                <w:szCs w:val="22"/>
                <w:lang w:eastAsia="zh-TW"/>
              </w:rPr>
            </w:pPr>
          </w:p>
          <w:p w14:paraId="525C24AE" w14:textId="77777777" w:rsidR="003873E7" w:rsidRPr="00B57CB2" w:rsidRDefault="003873E7" w:rsidP="00363847">
            <w:pPr>
              <w:overflowPunct/>
              <w:autoSpaceDE/>
              <w:autoSpaceDN/>
              <w:adjustRightInd/>
              <w:rPr>
                <w:sz w:val="22"/>
                <w:szCs w:val="22"/>
                <w:lang w:eastAsia="zh-TW"/>
              </w:rPr>
            </w:pPr>
          </w:p>
          <w:p w14:paraId="4A9DF4CB" w14:textId="77777777" w:rsidR="003873E7" w:rsidRPr="00B57CB2" w:rsidRDefault="003873E7" w:rsidP="00363847">
            <w:pPr>
              <w:overflowPunct/>
              <w:autoSpaceDE/>
              <w:autoSpaceDN/>
              <w:adjustRightInd/>
              <w:rPr>
                <w:sz w:val="22"/>
                <w:szCs w:val="22"/>
                <w:lang w:eastAsia="zh-TW"/>
              </w:rPr>
            </w:pPr>
          </w:p>
          <w:p w14:paraId="25D76A71" w14:textId="77777777" w:rsidR="003873E7" w:rsidRPr="00B57CB2" w:rsidRDefault="003873E7" w:rsidP="00363847">
            <w:pPr>
              <w:overflowPunct/>
              <w:autoSpaceDE/>
              <w:autoSpaceDN/>
              <w:adjustRightInd/>
              <w:rPr>
                <w:sz w:val="22"/>
                <w:szCs w:val="22"/>
                <w:lang w:eastAsia="zh-TW"/>
              </w:rPr>
            </w:pPr>
          </w:p>
          <w:p w14:paraId="32A54613" w14:textId="77777777" w:rsidR="003873E7" w:rsidRPr="00B57CB2" w:rsidRDefault="003873E7" w:rsidP="00363847">
            <w:pPr>
              <w:overflowPunct/>
              <w:autoSpaceDE/>
              <w:autoSpaceDN/>
              <w:adjustRightInd/>
              <w:rPr>
                <w:sz w:val="22"/>
                <w:szCs w:val="22"/>
                <w:lang w:eastAsia="zh-TW"/>
              </w:rPr>
            </w:pPr>
          </w:p>
          <w:p w14:paraId="45EBF402" w14:textId="77777777" w:rsidR="003873E7" w:rsidRPr="00B57CB2" w:rsidRDefault="003873E7" w:rsidP="00363847">
            <w:pPr>
              <w:overflowPunct/>
              <w:autoSpaceDE/>
              <w:autoSpaceDN/>
              <w:adjustRightInd/>
              <w:rPr>
                <w:sz w:val="22"/>
                <w:szCs w:val="22"/>
                <w:lang w:eastAsia="zh-TW"/>
              </w:rPr>
            </w:pPr>
          </w:p>
          <w:p w14:paraId="065BC0B7" w14:textId="77777777" w:rsidR="003873E7" w:rsidRPr="00B57CB2" w:rsidRDefault="003873E7" w:rsidP="00363847">
            <w:pPr>
              <w:overflowPunct/>
              <w:autoSpaceDE/>
              <w:autoSpaceDN/>
              <w:adjustRightInd/>
              <w:rPr>
                <w:sz w:val="22"/>
                <w:szCs w:val="22"/>
                <w:lang w:eastAsia="zh-TW"/>
              </w:rPr>
            </w:pPr>
          </w:p>
          <w:p w14:paraId="62FD9F38" w14:textId="77777777" w:rsidR="003873E7" w:rsidRPr="00B57CB2" w:rsidRDefault="003873E7" w:rsidP="00363847">
            <w:pPr>
              <w:overflowPunct/>
              <w:autoSpaceDE/>
              <w:autoSpaceDN/>
              <w:adjustRightInd/>
              <w:rPr>
                <w:sz w:val="22"/>
                <w:szCs w:val="22"/>
                <w:lang w:eastAsia="zh-TW"/>
              </w:rPr>
            </w:pPr>
          </w:p>
          <w:p w14:paraId="32E2E9F8" w14:textId="77777777" w:rsidR="003873E7" w:rsidRPr="00B57CB2" w:rsidRDefault="003873E7" w:rsidP="00363847">
            <w:pPr>
              <w:overflowPunct/>
              <w:autoSpaceDE/>
              <w:autoSpaceDN/>
              <w:adjustRightInd/>
              <w:rPr>
                <w:sz w:val="22"/>
                <w:szCs w:val="22"/>
                <w:lang w:eastAsia="zh-TW"/>
              </w:rPr>
            </w:pPr>
          </w:p>
          <w:p w14:paraId="394F3242" w14:textId="77777777" w:rsidR="003873E7" w:rsidRPr="00B57CB2" w:rsidRDefault="003873E7" w:rsidP="00363847">
            <w:pPr>
              <w:overflowPunct/>
              <w:autoSpaceDE/>
              <w:autoSpaceDN/>
              <w:adjustRightInd/>
              <w:rPr>
                <w:sz w:val="22"/>
                <w:szCs w:val="22"/>
                <w:lang w:eastAsia="zh-TW"/>
              </w:rPr>
            </w:pPr>
          </w:p>
          <w:p w14:paraId="630A8582" w14:textId="2E47D216" w:rsidR="003873E7" w:rsidRPr="00B57CB2" w:rsidRDefault="003873E7" w:rsidP="00363847">
            <w:pPr>
              <w:overflowPunct/>
              <w:autoSpaceDE/>
              <w:autoSpaceDN/>
              <w:adjustRightInd/>
              <w:rPr>
                <w:sz w:val="22"/>
                <w:szCs w:val="22"/>
                <w:lang w:eastAsia="zh-TW"/>
              </w:rPr>
            </w:pPr>
            <w:r w:rsidRPr="00B57CB2">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25B0C7B6"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High </w:t>
            </w:r>
          </w:p>
          <w:p w14:paraId="09EA51C9"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E5D5887" w14:textId="78FA8E29" w:rsidR="00766958" w:rsidRPr="00B57CB2" w:rsidRDefault="00370FD3" w:rsidP="00766958">
            <w:pPr>
              <w:pStyle w:val="ListParagraph"/>
              <w:numPr>
                <w:ilvl w:val="0"/>
                <w:numId w:val="11"/>
              </w:numPr>
              <w:overflowPunct/>
              <w:autoSpaceDE/>
              <w:autoSpaceDN/>
              <w:adjustRightInd/>
              <w:rPr>
                <w:sz w:val="22"/>
                <w:szCs w:val="22"/>
                <w:lang w:eastAsia="zh-TW"/>
              </w:rPr>
            </w:pPr>
            <w:r w:rsidRPr="00B57CB2">
              <w:rPr>
                <w:sz w:val="22"/>
                <w:szCs w:val="22"/>
                <w:lang w:eastAsia="zh-TW"/>
              </w:rPr>
              <w:t> </w:t>
            </w:r>
            <w:r w:rsidR="00473EF6" w:rsidRPr="00B57CB2">
              <w:rPr>
                <w:sz w:val="22"/>
                <w:szCs w:val="22"/>
                <w:lang w:eastAsia="zh-TW"/>
              </w:rPr>
              <w:t xml:space="preserve"> </w:t>
            </w:r>
            <w:r w:rsidR="00766958" w:rsidRPr="00B57CB2">
              <w:rPr>
                <w:sz w:val="22"/>
                <w:szCs w:val="22"/>
                <w:lang w:eastAsia="zh-TW"/>
              </w:rPr>
              <w:t>Take the taser course and learn more about the laws governing the use of force, such as Section 117 of the Police and Criminal Evidence Act of 1984 or Section 3 of the Criminal Law Act of 1967.</w:t>
            </w:r>
          </w:p>
          <w:p w14:paraId="319F8501" w14:textId="31AD9C52" w:rsidR="00766958" w:rsidRPr="00B57CB2" w:rsidRDefault="00766958" w:rsidP="00766958">
            <w:pPr>
              <w:pStyle w:val="ListParagraph"/>
              <w:numPr>
                <w:ilvl w:val="0"/>
                <w:numId w:val="11"/>
              </w:numPr>
              <w:overflowPunct/>
              <w:autoSpaceDE/>
              <w:autoSpaceDN/>
              <w:adjustRightInd/>
              <w:rPr>
                <w:sz w:val="22"/>
                <w:szCs w:val="22"/>
                <w:lang w:eastAsia="zh-TW"/>
              </w:rPr>
            </w:pPr>
            <w:r w:rsidRPr="00B57CB2">
              <w:rPr>
                <w:sz w:val="22"/>
                <w:szCs w:val="22"/>
                <w:lang w:eastAsia="zh-TW"/>
              </w:rPr>
              <w:t>To attend a</w:t>
            </w:r>
            <w:r w:rsidRPr="00B57CB2">
              <w:rPr>
                <w:sz w:val="22"/>
                <w:szCs w:val="22"/>
                <w:lang w:eastAsia="zh-TW"/>
              </w:rPr>
              <w:t>n upcoming Method of entry</w:t>
            </w:r>
            <w:r w:rsidRPr="00B57CB2">
              <w:rPr>
                <w:sz w:val="22"/>
                <w:szCs w:val="22"/>
                <w:lang w:eastAsia="zh-TW"/>
              </w:rPr>
              <w:t xml:space="preserve"> course and to </w:t>
            </w:r>
            <w:r w:rsidRPr="00B57CB2">
              <w:rPr>
                <w:sz w:val="22"/>
                <w:szCs w:val="22"/>
                <w:lang w:eastAsia="zh-TW"/>
              </w:rPr>
              <w:t xml:space="preserve">better </w:t>
            </w:r>
            <w:r w:rsidRPr="00B57CB2">
              <w:rPr>
                <w:sz w:val="22"/>
                <w:szCs w:val="22"/>
                <w:lang w:eastAsia="zh-TW"/>
              </w:rPr>
              <w:t>my understanding of Sec</w:t>
            </w:r>
            <w:r w:rsidRPr="00B57CB2">
              <w:rPr>
                <w:sz w:val="22"/>
                <w:szCs w:val="22"/>
                <w:lang w:eastAsia="zh-TW"/>
              </w:rPr>
              <w:t>tion</w:t>
            </w:r>
            <w:r w:rsidRPr="00B57CB2">
              <w:rPr>
                <w:sz w:val="22"/>
                <w:szCs w:val="22"/>
                <w:lang w:eastAsia="zh-TW"/>
              </w:rPr>
              <w:t xml:space="preserve"> 17 of the Police and Criminal Evidence act 1984</w:t>
            </w:r>
            <w:r w:rsidRPr="00B57CB2">
              <w:rPr>
                <w:sz w:val="22"/>
                <w:szCs w:val="22"/>
                <w:lang w:eastAsia="zh-TW"/>
              </w:rPr>
              <w:t xml:space="preserve"> which is the power to enter addresses if you have reasonable belief.</w:t>
            </w:r>
          </w:p>
          <w:p w14:paraId="6B042730" w14:textId="77777777" w:rsidR="009A07FF" w:rsidRPr="00B57CB2" w:rsidRDefault="009A07FF" w:rsidP="009A07FF">
            <w:pPr>
              <w:pStyle w:val="ListParagraph"/>
              <w:numPr>
                <w:ilvl w:val="0"/>
                <w:numId w:val="11"/>
              </w:numPr>
              <w:rPr>
                <w:sz w:val="22"/>
                <w:szCs w:val="22"/>
                <w:lang w:eastAsia="zh-TW"/>
              </w:rPr>
            </w:pPr>
            <w:r w:rsidRPr="009A07FF">
              <w:rPr>
                <w:sz w:val="22"/>
                <w:szCs w:val="22"/>
                <w:lang w:eastAsia="zh-TW"/>
              </w:rPr>
              <w:t xml:space="preserve">Complete the initial search course, learn about search officers, and gain an understanding of </w:t>
            </w:r>
            <w:r w:rsidRPr="009A07FF">
              <w:rPr>
                <w:sz w:val="22"/>
                <w:szCs w:val="22"/>
                <w:lang w:eastAsia="zh-TW"/>
              </w:rPr>
              <w:lastRenderedPageBreak/>
              <w:t>counterterrorism police.</w:t>
            </w:r>
          </w:p>
          <w:p w14:paraId="4D539E66" w14:textId="77777777" w:rsidR="009A07FF" w:rsidRPr="00B57CB2" w:rsidRDefault="009A07FF" w:rsidP="009A07FF">
            <w:pPr>
              <w:rPr>
                <w:sz w:val="22"/>
                <w:szCs w:val="22"/>
                <w:lang w:eastAsia="zh-TW"/>
              </w:rPr>
            </w:pPr>
          </w:p>
          <w:p w14:paraId="70642BCB" w14:textId="77777777" w:rsidR="009A07FF" w:rsidRPr="00B57CB2" w:rsidRDefault="009A07FF" w:rsidP="009A07FF">
            <w:pPr>
              <w:rPr>
                <w:sz w:val="22"/>
                <w:szCs w:val="22"/>
                <w:lang w:eastAsia="zh-TW"/>
              </w:rPr>
            </w:pPr>
          </w:p>
          <w:p w14:paraId="7D503620" w14:textId="7B80669A" w:rsidR="00370FD3" w:rsidRPr="00B57CB2" w:rsidRDefault="003873E7" w:rsidP="003873E7">
            <w:pPr>
              <w:pStyle w:val="ListParagraph"/>
              <w:numPr>
                <w:ilvl w:val="0"/>
                <w:numId w:val="11"/>
              </w:numPr>
              <w:rPr>
                <w:sz w:val="22"/>
                <w:szCs w:val="22"/>
                <w:lang w:eastAsia="zh-TW"/>
              </w:rPr>
            </w:pPr>
            <w:r w:rsidRPr="00B57CB2">
              <w:rPr>
                <w:sz w:val="22"/>
                <w:szCs w:val="22"/>
                <w:lang w:eastAsia="zh-TW"/>
              </w:rPr>
              <w:t>Participate in the first standard blue light course and educate myself on the highway code.</w:t>
            </w:r>
          </w:p>
        </w:tc>
      </w:tr>
      <w:tr w:rsidR="00370FD3" w:rsidRPr="00FE5420" w14:paraId="12A65C13" w14:textId="77777777" w:rsidTr="00363847">
        <w:tc>
          <w:tcPr>
            <w:tcW w:w="2115" w:type="dxa"/>
            <w:tcBorders>
              <w:top w:val="nil"/>
              <w:left w:val="single" w:sz="6" w:space="0" w:color="auto"/>
              <w:bottom w:val="single" w:sz="6" w:space="0" w:color="auto"/>
              <w:right w:val="single" w:sz="6" w:space="0" w:color="auto"/>
            </w:tcBorders>
            <w:shd w:val="clear" w:color="auto" w:fill="auto"/>
            <w:hideMark/>
          </w:tcPr>
          <w:p w14:paraId="7B167654"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lastRenderedPageBreak/>
              <w:t>EXPERIENCE </w:t>
            </w:r>
          </w:p>
          <w:p w14:paraId="27C6679B"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1C9C6917" w14:textId="77777777" w:rsidR="0045301D" w:rsidRPr="0045301D" w:rsidRDefault="0045301D" w:rsidP="0045301D">
            <w:pPr>
              <w:numPr>
                <w:ilvl w:val="0"/>
                <w:numId w:val="12"/>
              </w:numPr>
              <w:overflowPunct/>
              <w:autoSpaceDE/>
              <w:autoSpaceDN/>
              <w:adjustRightInd/>
              <w:textAlignment w:val="auto"/>
              <w:rPr>
                <w:sz w:val="22"/>
                <w:szCs w:val="22"/>
                <w:lang w:eastAsia="zh-TW"/>
              </w:rPr>
            </w:pPr>
            <w:r w:rsidRPr="0045301D">
              <w:rPr>
                <w:sz w:val="22"/>
                <w:szCs w:val="22"/>
                <w:lang w:eastAsia="zh-TW"/>
              </w:rPr>
              <w:t xml:space="preserve">Since creating and finishing case files is an essential component of my work and can result in safety and support for the victim and other case participants, I would like to have more confidence in this area. </w:t>
            </w:r>
          </w:p>
          <w:p w14:paraId="24EE3A9B" w14:textId="77777777" w:rsidR="0045301D" w:rsidRPr="00B57CB2" w:rsidRDefault="0045301D" w:rsidP="0045301D">
            <w:pPr>
              <w:overflowPunct/>
              <w:autoSpaceDE/>
              <w:autoSpaceDN/>
              <w:adjustRightInd/>
              <w:ind w:left="420"/>
              <w:textAlignment w:val="auto"/>
              <w:rPr>
                <w:sz w:val="22"/>
                <w:szCs w:val="22"/>
              </w:rPr>
            </w:pPr>
          </w:p>
          <w:p w14:paraId="3E41327D" w14:textId="77777777" w:rsidR="00A4580D" w:rsidRPr="00B57CB2" w:rsidRDefault="00A4580D" w:rsidP="0045301D">
            <w:pPr>
              <w:overflowPunct/>
              <w:autoSpaceDE/>
              <w:autoSpaceDN/>
              <w:adjustRightInd/>
              <w:ind w:left="420"/>
              <w:textAlignment w:val="auto"/>
              <w:rPr>
                <w:sz w:val="22"/>
                <w:szCs w:val="22"/>
              </w:rPr>
            </w:pPr>
          </w:p>
          <w:p w14:paraId="77014955" w14:textId="77777777" w:rsidR="00A4580D" w:rsidRPr="00B57CB2" w:rsidRDefault="00A4580D" w:rsidP="0045301D">
            <w:pPr>
              <w:overflowPunct/>
              <w:autoSpaceDE/>
              <w:autoSpaceDN/>
              <w:adjustRightInd/>
              <w:ind w:left="420"/>
              <w:textAlignment w:val="auto"/>
              <w:rPr>
                <w:sz w:val="22"/>
                <w:szCs w:val="22"/>
              </w:rPr>
            </w:pPr>
          </w:p>
          <w:p w14:paraId="1E733BFC" w14:textId="77777777" w:rsidR="00A4580D" w:rsidRPr="00B57CB2" w:rsidRDefault="00A4580D" w:rsidP="0045301D">
            <w:pPr>
              <w:overflowPunct/>
              <w:autoSpaceDE/>
              <w:autoSpaceDN/>
              <w:adjustRightInd/>
              <w:ind w:left="420"/>
              <w:textAlignment w:val="auto"/>
              <w:rPr>
                <w:sz w:val="22"/>
                <w:szCs w:val="22"/>
              </w:rPr>
            </w:pPr>
          </w:p>
          <w:p w14:paraId="79F5A745" w14:textId="77777777" w:rsidR="00A4580D" w:rsidRPr="00B57CB2" w:rsidRDefault="00A4580D" w:rsidP="0045301D">
            <w:pPr>
              <w:overflowPunct/>
              <w:autoSpaceDE/>
              <w:autoSpaceDN/>
              <w:adjustRightInd/>
              <w:ind w:left="420"/>
              <w:textAlignment w:val="auto"/>
              <w:rPr>
                <w:sz w:val="22"/>
                <w:szCs w:val="22"/>
              </w:rPr>
            </w:pPr>
          </w:p>
          <w:p w14:paraId="21A0F7A4" w14:textId="77777777" w:rsidR="00A4580D" w:rsidRPr="00B57CB2" w:rsidRDefault="00A4580D" w:rsidP="0045301D">
            <w:pPr>
              <w:overflowPunct/>
              <w:autoSpaceDE/>
              <w:autoSpaceDN/>
              <w:adjustRightInd/>
              <w:ind w:left="420"/>
              <w:textAlignment w:val="auto"/>
              <w:rPr>
                <w:sz w:val="22"/>
                <w:szCs w:val="22"/>
              </w:rPr>
            </w:pPr>
          </w:p>
          <w:p w14:paraId="06E94460" w14:textId="77777777" w:rsidR="00A4580D" w:rsidRPr="00B57CB2" w:rsidRDefault="00A4580D" w:rsidP="0045301D">
            <w:pPr>
              <w:overflowPunct/>
              <w:autoSpaceDE/>
              <w:autoSpaceDN/>
              <w:adjustRightInd/>
              <w:ind w:left="420"/>
              <w:textAlignment w:val="auto"/>
              <w:rPr>
                <w:sz w:val="22"/>
                <w:szCs w:val="22"/>
              </w:rPr>
            </w:pPr>
          </w:p>
          <w:p w14:paraId="5FAD60F7" w14:textId="2C970DFE" w:rsidR="0045301D" w:rsidRPr="00B57CB2" w:rsidRDefault="0045301D" w:rsidP="0045301D">
            <w:pPr>
              <w:numPr>
                <w:ilvl w:val="0"/>
                <w:numId w:val="12"/>
              </w:numPr>
              <w:overflowPunct/>
              <w:autoSpaceDE/>
              <w:autoSpaceDN/>
              <w:adjustRightInd/>
              <w:textAlignment w:val="auto"/>
              <w:rPr>
                <w:sz w:val="22"/>
                <w:szCs w:val="22"/>
              </w:rPr>
            </w:pPr>
            <w:r w:rsidRPr="00B57CB2">
              <w:rPr>
                <w:sz w:val="22"/>
                <w:szCs w:val="22"/>
              </w:rPr>
              <w:t xml:space="preserve">I would like to become </w:t>
            </w:r>
            <w:r w:rsidRPr="00B57CB2">
              <w:rPr>
                <w:sz w:val="22"/>
                <w:szCs w:val="22"/>
              </w:rPr>
              <w:t>better and more efficient at</w:t>
            </w:r>
            <w:r w:rsidRPr="00B57CB2">
              <w:rPr>
                <w:sz w:val="22"/>
                <w:szCs w:val="22"/>
              </w:rPr>
              <w:t xml:space="preserve"> Section 18 </w:t>
            </w:r>
            <w:r w:rsidRPr="00B57CB2">
              <w:rPr>
                <w:sz w:val="22"/>
                <w:szCs w:val="22"/>
              </w:rPr>
              <w:t xml:space="preserve">of PACE </w:t>
            </w:r>
            <w:r w:rsidRPr="00B57CB2">
              <w:rPr>
                <w:sz w:val="22"/>
                <w:szCs w:val="22"/>
              </w:rPr>
              <w:t>searches as I believe they are an important part of a case as it can provide</w:t>
            </w:r>
            <w:r w:rsidRPr="00B57CB2">
              <w:rPr>
                <w:sz w:val="22"/>
                <w:szCs w:val="22"/>
              </w:rPr>
              <w:t xml:space="preserve"> crucial</w:t>
            </w:r>
            <w:r w:rsidRPr="00B57CB2">
              <w:rPr>
                <w:sz w:val="22"/>
                <w:szCs w:val="22"/>
              </w:rPr>
              <w:t xml:space="preserve"> evidence</w:t>
            </w:r>
            <w:r w:rsidRPr="00B57CB2">
              <w:rPr>
                <w:sz w:val="22"/>
                <w:szCs w:val="22"/>
              </w:rPr>
              <w:t xml:space="preserve"> that was once hidden before</w:t>
            </w:r>
            <w:r w:rsidRPr="00B57CB2">
              <w:rPr>
                <w:sz w:val="22"/>
                <w:szCs w:val="22"/>
              </w:rPr>
              <w:t xml:space="preserve">. </w:t>
            </w:r>
          </w:p>
          <w:p w14:paraId="0834765C" w14:textId="77777777" w:rsidR="0045301D" w:rsidRPr="00B57CB2" w:rsidRDefault="0045301D" w:rsidP="0045301D">
            <w:pPr>
              <w:overflowPunct/>
              <w:autoSpaceDE/>
              <w:autoSpaceDN/>
              <w:adjustRightInd/>
              <w:ind w:left="420"/>
              <w:textAlignment w:val="auto"/>
              <w:rPr>
                <w:sz w:val="22"/>
                <w:szCs w:val="22"/>
              </w:rPr>
            </w:pPr>
          </w:p>
          <w:p w14:paraId="01817F27" w14:textId="32FF5E73" w:rsidR="00370FD3" w:rsidRPr="00B57CB2" w:rsidRDefault="00370FD3" w:rsidP="00363847">
            <w:pPr>
              <w:overflowPunct/>
              <w:autoSpaceDE/>
              <w:autoSpaceDN/>
              <w:adjustRightInd/>
              <w:rPr>
                <w:b/>
                <w:bCs/>
                <w:sz w:val="22"/>
                <w:szCs w:val="22"/>
                <w:lang w:eastAsia="zh-TW"/>
              </w:rPr>
            </w:pPr>
          </w:p>
          <w:p w14:paraId="5DF1744C" w14:textId="77777777" w:rsidR="00A4580D" w:rsidRPr="00B57CB2" w:rsidRDefault="00A4580D" w:rsidP="00363847">
            <w:pPr>
              <w:overflowPunct/>
              <w:autoSpaceDE/>
              <w:autoSpaceDN/>
              <w:adjustRightInd/>
              <w:rPr>
                <w:b/>
                <w:bCs/>
                <w:sz w:val="22"/>
                <w:szCs w:val="22"/>
                <w:lang w:eastAsia="zh-TW"/>
              </w:rPr>
            </w:pPr>
          </w:p>
          <w:p w14:paraId="1E435E2A" w14:textId="77777777" w:rsidR="00A4580D" w:rsidRPr="00B57CB2" w:rsidRDefault="00A4580D" w:rsidP="00363847">
            <w:pPr>
              <w:overflowPunct/>
              <w:autoSpaceDE/>
              <w:autoSpaceDN/>
              <w:adjustRightInd/>
              <w:rPr>
                <w:b/>
                <w:bCs/>
                <w:sz w:val="22"/>
                <w:szCs w:val="22"/>
                <w:lang w:eastAsia="zh-TW"/>
              </w:rPr>
            </w:pPr>
          </w:p>
          <w:p w14:paraId="688EBE1B" w14:textId="77777777" w:rsidR="00A4580D" w:rsidRPr="00B57CB2" w:rsidRDefault="00A4580D" w:rsidP="00363847">
            <w:pPr>
              <w:overflowPunct/>
              <w:autoSpaceDE/>
              <w:autoSpaceDN/>
              <w:adjustRightInd/>
              <w:rPr>
                <w:b/>
                <w:bCs/>
                <w:sz w:val="22"/>
                <w:szCs w:val="22"/>
                <w:lang w:eastAsia="zh-TW"/>
              </w:rPr>
            </w:pPr>
          </w:p>
          <w:p w14:paraId="33DE7495" w14:textId="77777777" w:rsidR="00A4580D" w:rsidRPr="00B57CB2" w:rsidRDefault="00A4580D" w:rsidP="00363847">
            <w:pPr>
              <w:overflowPunct/>
              <w:autoSpaceDE/>
              <w:autoSpaceDN/>
              <w:adjustRightInd/>
              <w:rPr>
                <w:b/>
                <w:bCs/>
                <w:sz w:val="22"/>
                <w:szCs w:val="22"/>
                <w:lang w:eastAsia="zh-TW"/>
              </w:rPr>
            </w:pPr>
          </w:p>
          <w:p w14:paraId="2FEED489" w14:textId="77777777" w:rsidR="00A4580D" w:rsidRPr="00B57CB2" w:rsidRDefault="00A4580D" w:rsidP="00363847">
            <w:pPr>
              <w:overflowPunct/>
              <w:autoSpaceDE/>
              <w:autoSpaceDN/>
              <w:adjustRightInd/>
              <w:rPr>
                <w:b/>
                <w:bCs/>
                <w:sz w:val="22"/>
                <w:szCs w:val="22"/>
                <w:lang w:eastAsia="zh-TW"/>
              </w:rPr>
            </w:pPr>
          </w:p>
          <w:p w14:paraId="0A59F2DE" w14:textId="77777777" w:rsidR="00A4580D" w:rsidRPr="00B57CB2" w:rsidRDefault="00A4580D" w:rsidP="00363847">
            <w:pPr>
              <w:overflowPunct/>
              <w:autoSpaceDE/>
              <w:autoSpaceDN/>
              <w:adjustRightInd/>
              <w:rPr>
                <w:b/>
                <w:bCs/>
                <w:sz w:val="22"/>
                <w:szCs w:val="22"/>
                <w:lang w:eastAsia="zh-TW"/>
              </w:rPr>
            </w:pPr>
          </w:p>
          <w:p w14:paraId="63313F0E" w14:textId="77777777" w:rsidR="00A4580D" w:rsidRPr="00B57CB2" w:rsidRDefault="00A4580D" w:rsidP="00363847">
            <w:pPr>
              <w:overflowPunct/>
              <w:autoSpaceDE/>
              <w:autoSpaceDN/>
              <w:adjustRightInd/>
              <w:rPr>
                <w:b/>
                <w:bCs/>
                <w:sz w:val="22"/>
                <w:szCs w:val="22"/>
                <w:lang w:eastAsia="zh-TW"/>
              </w:rPr>
            </w:pPr>
          </w:p>
          <w:p w14:paraId="6835DA0F" w14:textId="77777777" w:rsidR="00A4580D" w:rsidRPr="00B57CB2" w:rsidRDefault="00A4580D" w:rsidP="00363847">
            <w:pPr>
              <w:overflowPunct/>
              <w:autoSpaceDE/>
              <w:autoSpaceDN/>
              <w:adjustRightInd/>
              <w:rPr>
                <w:b/>
                <w:bCs/>
                <w:sz w:val="22"/>
                <w:szCs w:val="22"/>
                <w:lang w:eastAsia="zh-TW"/>
              </w:rPr>
            </w:pPr>
          </w:p>
          <w:p w14:paraId="68531E3E" w14:textId="77777777" w:rsidR="00A4580D" w:rsidRPr="00B57CB2" w:rsidRDefault="00A4580D" w:rsidP="00363847">
            <w:pPr>
              <w:overflowPunct/>
              <w:autoSpaceDE/>
              <w:autoSpaceDN/>
              <w:adjustRightInd/>
              <w:rPr>
                <w:b/>
                <w:bCs/>
                <w:sz w:val="22"/>
                <w:szCs w:val="22"/>
                <w:lang w:eastAsia="zh-TW"/>
              </w:rPr>
            </w:pPr>
          </w:p>
          <w:p w14:paraId="6561D262" w14:textId="77777777" w:rsidR="00A4580D" w:rsidRDefault="00A4580D" w:rsidP="00363847">
            <w:pPr>
              <w:overflowPunct/>
              <w:autoSpaceDE/>
              <w:autoSpaceDN/>
              <w:adjustRightInd/>
              <w:rPr>
                <w:b/>
                <w:bCs/>
                <w:sz w:val="22"/>
                <w:szCs w:val="22"/>
                <w:lang w:eastAsia="zh-TW"/>
              </w:rPr>
            </w:pPr>
          </w:p>
          <w:p w14:paraId="2203EA10" w14:textId="77777777" w:rsidR="00B57CB2" w:rsidRDefault="00B57CB2" w:rsidP="00363847">
            <w:pPr>
              <w:overflowPunct/>
              <w:autoSpaceDE/>
              <w:autoSpaceDN/>
              <w:adjustRightInd/>
              <w:rPr>
                <w:b/>
                <w:bCs/>
                <w:sz w:val="22"/>
                <w:szCs w:val="22"/>
                <w:lang w:eastAsia="zh-TW"/>
              </w:rPr>
            </w:pPr>
          </w:p>
          <w:p w14:paraId="5C9D31DD" w14:textId="77777777" w:rsidR="00B57CB2" w:rsidRDefault="00B57CB2" w:rsidP="00363847">
            <w:pPr>
              <w:overflowPunct/>
              <w:autoSpaceDE/>
              <w:autoSpaceDN/>
              <w:adjustRightInd/>
              <w:rPr>
                <w:b/>
                <w:bCs/>
                <w:sz w:val="22"/>
                <w:szCs w:val="22"/>
                <w:lang w:eastAsia="zh-TW"/>
              </w:rPr>
            </w:pPr>
          </w:p>
          <w:p w14:paraId="22AE5CF8" w14:textId="77777777" w:rsidR="00B57CB2" w:rsidRDefault="00B57CB2" w:rsidP="00363847">
            <w:pPr>
              <w:overflowPunct/>
              <w:autoSpaceDE/>
              <w:autoSpaceDN/>
              <w:adjustRightInd/>
              <w:rPr>
                <w:b/>
                <w:bCs/>
                <w:sz w:val="22"/>
                <w:szCs w:val="22"/>
                <w:lang w:eastAsia="zh-TW"/>
              </w:rPr>
            </w:pPr>
          </w:p>
          <w:p w14:paraId="7F4A1064" w14:textId="77777777" w:rsidR="00B57CB2" w:rsidRPr="00B57CB2" w:rsidRDefault="00B57CB2" w:rsidP="00363847">
            <w:pPr>
              <w:overflowPunct/>
              <w:autoSpaceDE/>
              <w:autoSpaceDN/>
              <w:adjustRightInd/>
              <w:rPr>
                <w:b/>
                <w:bCs/>
                <w:sz w:val="22"/>
                <w:szCs w:val="22"/>
                <w:lang w:eastAsia="zh-TW"/>
              </w:rPr>
            </w:pPr>
          </w:p>
          <w:p w14:paraId="06B057AD" w14:textId="77777777" w:rsidR="00A4580D" w:rsidRPr="00B57CB2" w:rsidRDefault="00A4580D" w:rsidP="00363847">
            <w:pPr>
              <w:overflowPunct/>
              <w:autoSpaceDE/>
              <w:autoSpaceDN/>
              <w:adjustRightInd/>
              <w:rPr>
                <w:b/>
                <w:bCs/>
                <w:sz w:val="22"/>
                <w:szCs w:val="22"/>
                <w:lang w:eastAsia="zh-TW"/>
              </w:rPr>
            </w:pPr>
          </w:p>
          <w:p w14:paraId="0D06B709" w14:textId="77777777" w:rsidR="00A4580D" w:rsidRPr="00B57CB2" w:rsidRDefault="00A4580D" w:rsidP="00363847">
            <w:pPr>
              <w:overflowPunct/>
              <w:autoSpaceDE/>
              <w:autoSpaceDN/>
              <w:adjustRightInd/>
              <w:rPr>
                <w:b/>
                <w:bCs/>
                <w:sz w:val="22"/>
                <w:szCs w:val="22"/>
                <w:lang w:eastAsia="zh-TW"/>
              </w:rPr>
            </w:pPr>
          </w:p>
          <w:p w14:paraId="3ABB4F85" w14:textId="5A1DEDBF" w:rsidR="0045301D" w:rsidRPr="00B57CB2" w:rsidRDefault="00370FD3" w:rsidP="0045301D">
            <w:pPr>
              <w:numPr>
                <w:ilvl w:val="0"/>
                <w:numId w:val="12"/>
              </w:numPr>
              <w:overflowPunct/>
              <w:autoSpaceDE/>
              <w:autoSpaceDN/>
              <w:adjustRightInd/>
              <w:textAlignment w:val="auto"/>
              <w:rPr>
                <w:sz w:val="22"/>
                <w:szCs w:val="22"/>
              </w:rPr>
            </w:pPr>
            <w:r w:rsidRPr="00B57CB2">
              <w:rPr>
                <w:b/>
                <w:bCs/>
                <w:sz w:val="22"/>
                <w:szCs w:val="22"/>
                <w:lang w:eastAsia="zh-TW"/>
              </w:rPr>
              <w:t> </w:t>
            </w:r>
            <w:r w:rsidR="0045301D" w:rsidRPr="00B57CB2">
              <w:rPr>
                <w:sz w:val="22"/>
                <w:szCs w:val="22"/>
              </w:rPr>
              <w:t>I would like to become more confident</w:t>
            </w:r>
            <w:r w:rsidR="00A4580D" w:rsidRPr="00B57CB2">
              <w:rPr>
                <w:sz w:val="22"/>
                <w:szCs w:val="22"/>
              </w:rPr>
              <w:t xml:space="preserve"> and have a better understanding</w:t>
            </w:r>
            <w:r w:rsidR="0045301D" w:rsidRPr="00B57CB2">
              <w:rPr>
                <w:sz w:val="22"/>
                <w:szCs w:val="22"/>
              </w:rPr>
              <w:t xml:space="preserve"> in how </w:t>
            </w:r>
            <w:r w:rsidR="00A4580D" w:rsidRPr="00B57CB2">
              <w:rPr>
                <w:sz w:val="22"/>
                <w:szCs w:val="22"/>
              </w:rPr>
              <w:t>different</w:t>
            </w:r>
            <w:r w:rsidR="0045301D" w:rsidRPr="00B57CB2">
              <w:rPr>
                <w:sz w:val="22"/>
                <w:szCs w:val="22"/>
              </w:rPr>
              <w:t xml:space="preserve"> calls are to be dealt with</w:t>
            </w:r>
            <w:r w:rsidR="00A4580D" w:rsidRPr="00B57CB2">
              <w:rPr>
                <w:sz w:val="22"/>
                <w:szCs w:val="22"/>
              </w:rPr>
              <w:t xml:space="preserve"> in the most effective way with the victims being put first</w:t>
            </w:r>
            <w:r w:rsidR="0045301D" w:rsidRPr="00B57CB2">
              <w:rPr>
                <w:sz w:val="22"/>
                <w:szCs w:val="22"/>
              </w:rPr>
              <w:t>.</w:t>
            </w:r>
          </w:p>
          <w:p w14:paraId="6DDF1417" w14:textId="77777777" w:rsidR="0045301D" w:rsidRPr="00B57CB2" w:rsidRDefault="0045301D" w:rsidP="0045301D">
            <w:pPr>
              <w:overflowPunct/>
              <w:autoSpaceDE/>
              <w:autoSpaceDN/>
              <w:adjustRightInd/>
              <w:ind w:left="420"/>
              <w:textAlignment w:val="auto"/>
              <w:rPr>
                <w:sz w:val="22"/>
                <w:szCs w:val="22"/>
              </w:rPr>
            </w:pPr>
          </w:p>
          <w:p w14:paraId="436DF836" w14:textId="77777777" w:rsidR="0045301D" w:rsidRPr="00B57CB2" w:rsidRDefault="0045301D" w:rsidP="0045301D">
            <w:pPr>
              <w:overflowPunct/>
              <w:autoSpaceDE/>
              <w:autoSpaceDN/>
              <w:adjustRightInd/>
              <w:ind w:left="420"/>
              <w:textAlignment w:val="auto"/>
              <w:rPr>
                <w:sz w:val="22"/>
                <w:szCs w:val="22"/>
              </w:rPr>
            </w:pPr>
          </w:p>
          <w:p w14:paraId="3F0DBD24" w14:textId="77777777" w:rsidR="0045301D" w:rsidRPr="00B57CB2" w:rsidRDefault="0045301D" w:rsidP="0045301D">
            <w:pPr>
              <w:overflowPunct/>
              <w:autoSpaceDE/>
              <w:autoSpaceDN/>
              <w:adjustRightInd/>
              <w:textAlignment w:val="auto"/>
              <w:rPr>
                <w:sz w:val="22"/>
                <w:szCs w:val="22"/>
              </w:rPr>
            </w:pPr>
          </w:p>
          <w:p w14:paraId="4C0CB9EF" w14:textId="77777777" w:rsidR="0045301D" w:rsidRPr="00B57CB2" w:rsidRDefault="0045301D" w:rsidP="0045301D">
            <w:pPr>
              <w:overflowPunct/>
              <w:autoSpaceDE/>
              <w:autoSpaceDN/>
              <w:adjustRightInd/>
              <w:ind w:left="420"/>
              <w:textAlignment w:val="auto"/>
              <w:rPr>
                <w:sz w:val="22"/>
                <w:szCs w:val="22"/>
              </w:rPr>
            </w:pPr>
          </w:p>
          <w:p w14:paraId="594B8FC7" w14:textId="77777777" w:rsidR="0045301D" w:rsidRPr="00B57CB2" w:rsidRDefault="0045301D" w:rsidP="0045301D">
            <w:pPr>
              <w:overflowPunct/>
              <w:autoSpaceDE/>
              <w:autoSpaceDN/>
              <w:adjustRightInd/>
              <w:ind w:left="420"/>
              <w:textAlignment w:val="auto"/>
              <w:rPr>
                <w:sz w:val="22"/>
                <w:szCs w:val="22"/>
              </w:rPr>
            </w:pPr>
          </w:p>
          <w:p w14:paraId="680BA9F9" w14:textId="77777777" w:rsidR="0045301D" w:rsidRPr="00B57CB2" w:rsidRDefault="0045301D" w:rsidP="0045301D">
            <w:pPr>
              <w:overflowPunct/>
              <w:autoSpaceDE/>
              <w:autoSpaceDN/>
              <w:adjustRightInd/>
              <w:ind w:left="420"/>
              <w:textAlignment w:val="auto"/>
              <w:rPr>
                <w:sz w:val="22"/>
                <w:szCs w:val="22"/>
              </w:rPr>
            </w:pPr>
          </w:p>
          <w:p w14:paraId="5784CE36" w14:textId="77777777" w:rsidR="0045301D" w:rsidRPr="00B57CB2" w:rsidRDefault="0045301D" w:rsidP="0045301D">
            <w:pPr>
              <w:overflowPunct/>
              <w:autoSpaceDE/>
              <w:autoSpaceDN/>
              <w:adjustRightInd/>
              <w:ind w:left="420"/>
              <w:textAlignment w:val="auto"/>
              <w:rPr>
                <w:sz w:val="22"/>
                <w:szCs w:val="22"/>
              </w:rPr>
            </w:pPr>
          </w:p>
          <w:p w14:paraId="07341321" w14:textId="77777777" w:rsidR="0045301D" w:rsidRPr="00B57CB2" w:rsidRDefault="0045301D" w:rsidP="0045301D">
            <w:pPr>
              <w:overflowPunct/>
              <w:autoSpaceDE/>
              <w:autoSpaceDN/>
              <w:adjustRightInd/>
              <w:ind w:left="420"/>
              <w:textAlignment w:val="auto"/>
              <w:rPr>
                <w:sz w:val="22"/>
                <w:szCs w:val="22"/>
              </w:rPr>
            </w:pPr>
          </w:p>
          <w:p w14:paraId="5853C75B" w14:textId="77777777" w:rsidR="0045301D" w:rsidRPr="00B57CB2" w:rsidRDefault="0045301D" w:rsidP="0045301D">
            <w:pPr>
              <w:overflowPunct/>
              <w:autoSpaceDE/>
              <w:autoSpaceDN/>
              <w:adjustRightInd/>
              <w:ind w:left="420"/>
              <w:textAlignment w:val="auto"/>
              <w:rPr>
                <w:sz w:val="22"/>
                <w:szCs w:val="22"/>
              </w:rPr>
            </w:pPr>
          </w:p>
          <w:p w14:paraId="3EE6632E" w14:textId="73CE9C6C" w:rsidR="0045301D" w:rsidRPr="00B57CB2" w:rsidRDefault="0045301D" w:rsidP="0045301D">
            <w:pPr>
              <w:overflowPunct/>
              <w:autoSpaceDE/>
              <w:autoSpaceDN/>
              <w:adjustRightInd/>
              <w:ind w:left="420"/>
              <w:textAlignment w:val="auto"/>
              <w:rPr>
                <w:sz w:val="22"/>
                <w:szCs w:val="22"/>
              </w:rPr>
            </w:pPr>
            <w:r w:rsidRPr="00B57CB2">
              <w:rPr>
                <w:sz w:val="22"/>
                <w:szCs w:val="22"/>
              </w:rPr>
              <w:t xml:space="preserve"> </w:t>
            </w:r>
          </w:p>
          <w:p w14:paraId="5FF7A67A" w14:textId="348B6A45" w:rsidR="00370FD3" w:rsidRPr="00B57CB2" w:rsidRDefault="00370FD3" w:rsidP="00363847">
            <w:pPr>
              <w:overflowPunct/>
              <w:autoSpaceDE/>
              <w:autoSpaceDN/>
              <w:adjustRightInd/>
              <w:rPr>
                <w:b/>
                <w:bCs/>
                <w:sz w:val="22"/>
                <w:szCs w:val="22"/>
                <w:lang w:eastAsia="zh-TW"/>
              </w:rPr>
            </w:pPr>
          </w:p>
          <w:p w14:paraId="3ABA6FB6"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1D5C72CF"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7EAD32EE"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5587DC74"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5821420E"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0EEFECDA"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255E31E7"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29AD2211"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7200B406"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20073FD2"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51281582"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p w14:paraId="09CDFB3D" w14:textId="77777777" w:rsidR="00370FD3" w:rsidRPr="00B57CB2" w:rsidRDefault="00370FD3" w:rsidP="00363847">
            <w:pPr>
              <w:overflowPunct/>
              <w:autoSpaceDE/>
              <w:autoSpaceDN/>
              <w:adjustRightInd/>
              <w:rPr>
                <w:b/>
                <w:bCs/>
                <w:sz w:val="22"/>
                <w:szCs w:val="22"/>
                <w:lang w:eastAsia="zh-TW"/>
              </w:rPr>
            </w:pPr>
            <w:r w:rsidRPr="00B57CB2">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E2C12ED"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Low </w:t>
            </w:r>
          </w:p>
          <w:p w14:paraId="3BDED7AE"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F04EFEC"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7F10DC43"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3A4E711A" w14:textId="77777777" w:rsidR="0021641C" w:rsidRPr="00B57CB2" w:rsidRDefault="0021641C" w:rsidP="00363847">
            <w:pPr>
              <w:overflowPunct/>
              <w:autoSpaceDE/>
              <w:autoSpaceDN/>
              <w:adjustRightInd/>
              <w:rPr>
                <w:sz w:val="22"/>
                <w:szCs w:val="22"/>
                <w:lang w:eastAsia="zh-TW"/>
              </w:rPr>
            </w:pPr>
          </w:p>
          <w:p w14:paraId="6E1A6C36" w14:textId="77777777" w:rsidR="0021641C" w:rsidRPr="00B57CB2" w:rsidRDefault="0021641C" w:rsidP="00363847">
            <w:pPr>
              <w:overflowPunct/>
              <w:autoSpaceDE/>
              <w:autoSpaceDN/>
              <w:adjustRightInd/>
              <w:rPr>
                <w:sz w:val="22"/>
                <w:szCs w:val="22"/>
                <w:lang w:eastAsia="zh-TW"/>
              </w:rPr>
            </w:pPr>
          </w:p>
          <w:p w14:paraId="1C10AD29" w14:textId="77777777" w:rsidR="0021641C" w:rsidRPr="00B57CB2" w:rsidRDefault="0021641C" w:rsidP="00363847">
            <w:pPr>
              <w:overflowPunct/>
              <w:autoSpaceDE/>
              <w:autoSpaceDN/>
              <w:adjustRightInd/>
              <w:rPr>
                <w:sz w:val="22"/>
                <w:szCs w:val="22"/>
                <w:lang w:eastAsia="zh-TW"/>
              </w:rPr>
            </w:pPr>
          </w:p>
          <w:p w14:paraId="2886BEAD" w14:textId="77777777" w:rsidR="0021641C" w:rsidRPr="00B57CB2" w:rsidRDefault="0021641C" w:rsidP="00363847">
            <w:pPr>
              <w:overflowPunct/>
              <w:autoSpaceDE/>
              <w:autoSpaceDN/>
              <w:adjustRightInd/>
              <w:rPr>
                <w:sz w:val="22"/>
                <w:szCs w:val="22"/>
                <w:lang w:eastAsia="zh-TW"/>
              </w:rPr>
            </w:pPr>
          </w:p>
          <w:p w14:paraId="470E74FB" w14:textId="77777777" w:rsidR="0021641C" w:rsidRPr="00B57CB2" w:rsidRDefault="0021641C" w:rsidP="00363847">
            <w:pPr>
              <w:overflowPunct/>
              <w:autoSpaceDE/>
              <w:autoSpaceDN/>
              <w:adjustRightInd/>
              <w:rPr>
                <w:sz w:val="22"/>
                <w:szCs w:val="22"/>
                <w:lang w:eastAsia="zh-TW"/>
              </w:rPr>
            </w:pPr>
          </w:p>
          <w:p w14:paraId="7CADDF7A" w14:textId="77777777" w:rsidR="0021641C" w:rsidRPr="00B57CB2" w:rsidRDefault="0021641C" w:rsidP="00363847">
            <w:pPr>
              <w:overflowPunct/>
              <w:autoSpaceDE/>
              <w:autoSpaceDN/>
              <w:adjustRightInd/>
              <w:rPr>
                <w:sz w:val="22"/>
                <w:szCs w:val="22"/>
                <w:lang w:eastAsia="zh-TW"/>
              </w:rPr>
            </w:pPr>
          </w:p>
          <w:p w14:paraId="3C8ECE6D" w14:textId="77777777" w:rsidR="0021641C" w:rsidRPr="00B57CB2" w:rsidRDefault="0021641C" w:rsidP="00363847">
            <w:pPr>
              <w:overflowPunct/>
              <w:autoSpaceDE/>
              <w:autoSpaceDN/>
              <w:adjustRightInd/>
              <w:rPr>
                <w:sz w:val="22"/>
                <w:szCs w:val="22"/>
                <w:lang w:eastAsia="zh-TW"/>
              </w:rPr>
            </w:pPr>
          </w:p>
          <w:p w14:paraId="748B9B01" w14:textId="77777777" w:rsidR="0021641C" w:rsidRPr="00B57CB2" w:rsidRDefault="0021641C" w:rsidP="00363847">
            <w:pPr>
              <w:overflowPunct/>
              <w:autoSpaceDE/>
              <w:autoSpaceDN/>
              <w:adjustRightInd/>
              <w:rPr>
                <w:sz w:val="22"/>
                <w:szCs w:val="22"/>
                <w:lang w:eastAsia="zh-TW"/>
              </w:rPr>
            </w:pPr>
          </w:p>
          <w:p w14:paraId="1A84EE41" w14:textId="77777777" w:rsidR="0021641C" w:rsidRPr="00B57CB2" w:rsidRDefault="0021641C" w:rsidP="00363847">
            <w:pPr>
              <w:overflowPunct/>
              <w:autoSpaceDE/>
              <w:autoSpaceDN/>
              <w:adjustRightInd/>
              <w:rPr>
                <w:sz w:val="22"/>
                <w:szCs w:val="22"/>
                <w:lang w:eastAsia="zh-TW"/>
              </w:rPr>
            </w:pPr>
          </w:p>
          <w:p w14:paraId="53539E03" w14:textId="77777777" w:rsidR="0021641C" w:rsidRPr="00B57CB2" w:rsidRDefault="0021641C" w:rsidP="00363847">
            <w:pPr>
              <w:overflowPunct/>
              <w:autoSpaceDE/>
              <w:autoSpaceDN/>
              <w:adjustRightInd/>
              <w:rPr>
                <w:sz w:val="22"/>
                <w:szCs w:val="22"/>
                <w:lang w:eastAsia="zh-TW"/>
              </w:rPr>
            </w:pPr>
          </w:p>
          <w:p w14:paraId="743253C4" w14:textId="77777777" w:rsidR="0021641C" w:rsidRPr="00B57CB2" w:rsidRDefault="0021641C" w:rsidP="00363847">
            <w:pPr>
              <w:overflowPunct/>
              <w:autoSpaceDE/>
              <w:autoSpaceDN/>
              <w:adjustRightInd/>
              <w:rPr>
                <w:sz w:val="22"/>
                <w:szCs w:val="22"/>
                <w:lang w:eastAsia="zh-TW"/>
              </w:rPr>
            </w:pPr>
          </w:p>
          <w:p w14:paraId="11DE271F" w14:textId="77777777" w:rsidR="0021641C" w:rsidRPr="00B57CB2" w:rsidRDefault="0021641C" w:rsidP="00363847">
            <w:pPr>
              <w:overflowPunct/>
              <w:autoSpaceDE/>
              <w:autoSpaceDN/>
              <w:adjustRightInd/>
              <w:rPr>
                <w:sz w:val="22"/>
                <w:szCs w:val="22"/>
                <w:lang w:eastAsia="zh-TW"/>
              </w:rPr>
            </w:pPr>
          </w:p>
          <w:p w14:paraId="2578E9F3" w14:textId="77777777" w:rsidR="0021641C" w:rsidRPr="00B57CB2" w:rsidRDefault="0021641C" w:rsidP="00363847">
            <w:pPr>
              <w:overflowPunct/>
              <w:autoSpaceDE/>
              <w:autoSpaceDN/>
              <w:adjustRightInd/>
              <w:rPr>
                <w:sz w:val="22"/>
                <w:szCs w:val="22"/>
                <w:lang w:eastAsia="zh-TW"/>
              </w:rPr>
            </w:pPr>
          </w:p>
          <w:p w14:paraId="4DFE0F61" w14:textId="77777777" w:rsidR="0021641C" w:rsidRPr="00B57CB2" w:rsidRDefault="0021641C" w:rsidP="00363847">
            <w:pPr>
              <w:overflowPunct/>
              <w:autoSpaceDE/>
              <w:autoSpaceDN/>
              <w:adjustRightInd/>
              <w:rPr>
                <w:sz w:val="22"/>
                <w:szCs w:val="22"/>
                <w:lang w:eastAsia="zh-TW"/>
              </w:rPr>
            </w:pPr>
          </w:p>
          <w:p w14:paraId="034A2E8E" w14:textId="77777777" w:rsidR="0021641C" w:rsidRPr="00B57CB2" w:rsidRDefault="0021641C" w:rsidP="00363847">
            <w:pPr>
              <w:overflowPunct/>
              <w:autoSpaceDE/>
              <w:autoSpaceDN/>
              <w:adjustRightInd/>
              <w:rPr>
                <w:sz w:val="22"/>
                <w:szCs w:val="22"/>
                <w:lang w:eastAsia="zh-TW"/>
              </w:rPr>
            </w:pPr>
          </w:p>
          <w:p w14:paraId="2AF1FA9A" w14:textId="77777777" w:rsidR="0021641C" w:rsidRPr="00B57CB2" w:rsidRDefault="0021641C" w:rsidP="00363847">
            <w:pPr>
              <w:overflowPunct/>
              <w:autoSpaceDE/>
              <w:autoSpaceDN/>
              <w:adjustRightInd/>
              <w:rPr>
                <w:sz w:val="22"/>
                <w:szCs w:val="22"/>
                <w:lang w:eastAsia="zh-TW"/>
              </w:rPr>
            </w:pPr>
          </w:p>
          <w:p w14:paraId="2FB6168A" w14:textId="77777777" w:rsidR="0021641C" w:rsidRPr="00B57CB2" w:rsidRDefault="0021641C" w:rsidP="00363847">
            <w:pPr>
              <w:overflowPunct/>
              <w:autoSpaceDE/>
              <w:autoSpaceDN/>
              <w:adjustRightInd/>
              <w:rPr>
                <w:sz w:val="22"/>
                <w:szCs w:val="22"/>
                <w:lang w:eastAsia="zh-TW"/>
              </w:rPr>
            </w:pPr>
          </w:p>
          <w:p w14:paraId="3AE51E11" w14:textId="77777777" w:rsidR="0021641C" w:rsidRPr="00B57CB2" w:rsidRDefault="0021641C" w:rsidP="00363847">
            <w:pPr>
              <w:overflowPunct/>
              <w:autoSpaceDE/>
              <w:autoSpaceDN/>
              <w:adjustRightInd/>
              <w:rPr>
                <w:sz w:val="22"/>
                <w:szCs w:val="22"/>
                <w:lang w:eastAsia="zh-TW"/>
              </w:rPr>
            </w:pPr>
          </w:p>
          <w:p w14:paraId="7DDA1DE2" w14:textId="77777777" w:rsidR="0021641C" w:rsidRPr="00B57CB2" w:rsidRDefault="0021641C" w:rsidP="00363847">
            <w:pPr>
              <w:overflowPunct/>
              <w:autoSpaceDE/>
              <w:autoSpaceDN/>
              <w:adjustRightInd/>
              <w:rPr>
                <w:sz w:val="22"/>
                <w:szCs w:val="22"/>
                <w:lang w:eastAsia="zh-TW"/>
              </w:rPr>
            </w:pPr>
          </w:p>
          <w:p w14:paraId="6A21CAFE" w14:textId="77777777" w:rsidR="0021641C" w:rsidRPr="00B57CB2" w:rsidRDefault="0021641C" w:rsidP="00363847">
            <w:pPr>
              <w:overflowPunct/>
              <w:autoSpaceDE/>
              <w:autoSpaceDN/>
              <w:adjustRightInd/>
              <w:rPr>
                <w:sz w:val="22"/>
                <w:szCs w:val="22"/>
                <w:lang w:eastAsia="zh-TW"/>
              </w:rPr>
            </w:pPr>
          </w:p>
          <w:p w14:paraId="0B23419C" w14:textId="77777777" w:rsidR="0021641C" w:rsidRPr="00B57CB2" w:rsidRDefault="0021641C" w:rsidP="00363847">
            <w:pPr>
              <w:overflowPunct/>
              <w:autoSpaceDE/>
              <w:autoSpaceDN/>
              <w:adjustRightInd/>
              <w:rPr>
                <w:sz w:val="22"/>
                <w:szCs w:val="22"/>
                <w:lang w:eastAsia="zh-TW"/>
              </w:rPr>
            </w:pPr>
          </w:p>
          <w:p w14:paraId="1A32098D" w14:textId="77777777" w:rsidR="0021641C" w:rsidRPr="00B57CB2" w:rsidRDefault="0021641C" w:rsidP="00363847">
            <w:pPr>
              <w:overflowPunct/>
              <w:autoSpaceDE/>
              <w:autoSpaceDN/>
              <w:adjustRightInd/>
              <w:rPr>
                <w:sz w:val="22"/>
                <w:szCs w:val="22"/>
                <w:lang w:eastAsia="zh-TW"/>
              </w:rPr>
            </w:pPr>
          </w:p>
          <w:p w14:paraId="389AAE60" w14:textId="77777777" w:rsidR="0021641C" w:rsidRPr="00B57CB2" w:rsidRDefault="0021641C" w:rsidP="00363847">
            <w:pPr>
              <w:overflowPunct/>
              <w:autoSpaceDE/>
              <w:autoSpaceDN/>
              <w:adjustRightInd/>
              <w:rPr>
                <w:sz w:val="22"/>
                <w:szCs w:val="22"/>
                <w:lang w:eastAsia="zh-TW"/>
              </w:rPr>
            </w:pPr>
          </w:p>
          <w:p w14:paraId="74E08805" w14:textId="77777777" w:rsidR="0021641C" w:rsidRPr="00B57CB2" w:rsidRDefault="0021641C" w:rsidP="00363847">
            <w:pPr>
              <w:overflowPunct/>
              <w:autoSpaceDE/>
              <w:autoSpaceDN/>
              <w:adjustRightInd/>
              <w:rPr>
                <w:sz w:val="22"/>
                <w:szCs w:val="22"/>
                <w:lang w:eastAsia="zh-TW"/>
              </w:rPr>
            </w:pPr>
          </w:p>
          <w:p w14:paraId="798FC186" w14:textId="77777777" w:rsidR="0021641C" w:rsidRPr="00B57CB2" w:rsidRDefault="0021641C" w:rsidP="00363847">
            <w:pPr>
              <w:overflowPunct/>
              <w:autoSpaceDE/>
              <w:autoSpaceDN/>
              <w:adjustRightInd/>
              <w:rPr>
                <w:sz w:val="22"/>
                <w:szCs w:val="22"/>
                <w:lang w:eastAsia="zh-TW"/>
              </w:rPr>
            </w:pPr>
          </w:p>
          <w:p w14:paraId="70F9A342" w14:textId="77777777" w:rsidR="0021641C" w:rsidRPr="00B57CB2" w:rsidRDefault="0021641C" w:rsidP="00363847">
            <w:pPr>
              <w:overflowPunct/>
              <w:autoSpaceDE/>
              <w:autoSpaceDN/>
              <w:adjustRightInd/>
              <w:rPr>
                <w:sz w:val="22"/>
                <w:szCs w:val="22"/>
                <w:lang w:eastAsia="zh-TW"/>
              </w:rPr>
            </w:pPr>
          </w:p>
          <w:p w14:paraId="745E3F02" w14:textId="77777777" w:rsidR="0021641C" w:rsidRPr="00B57CB2" w:rsidRDefault="0021641C" w:rsidP="00363847">
            <w:pPr>
              <w:overflowPunct/>
              <w:autoSpaceDE/>
              <w:autoSpaceDN/>
              <w:adjustRightInd/>
              <w:rPr>
                <w:sz w:val="22"/>
                <w:szCs w:val="22"/>
                <w:lang w:eastAsia="zh-TW"/>
              </w:rPr>
            </w:pPr>
          </w:p>
          <w:p w14:paraId="5903CF7C" w14:textId="77777777" w:rsidR="0021641C" w:rsidRPr="00B57CB2" w:rsidRDefault="0021641C" w:rsidP="00363847">
            <w:pPr>
              <w:overflowPunct/>
              <w:autoSpaceDE/>
              <w:autoSpaceDN/>
              <w:adjustRightInd/>
              <w:rPr>
                <w:sz w:val="22"/>
                <w:szCs w:val="22"/>
                <w:lang w:eastAsia="zh-TW"/>
              </w:rPr>
            </w:pPr>
          </w:p>
          <w:p w14:paraId="4550EC8B" w14:textId="77777777" w:rsidR="0021641C" w:rsidRPr="00B57CB2" w:rsidRDefault="0021641C" w:rsidP="00363847">
            <w:pPr>
              <w:overflowPunct/>
              <w:autoSpaceDE/>
              <w:autoSpaceDN/>
              <w:adjustRightInd/>
              <w:rPr>
                <w:sz w:val="22"/>
                <w:szCs w:val="22"/>
                <w:lang w:eastAsia="zh-TW"/>
              </w:rPr>
            </w:pPr>
          </w:p>
          <w:p w14:paraId="321DCE61" w14:textId="77777777" w:rsidR="0021641C" w:rsidRPr="00B57CB2" w:rsidRDefault="0021641C" w:rsidP="00363847">
            <w:pPr>
              <w:overflowPunct/>
              <w:autoSpaceDE/>
              <w:autoSpaceDN/>
              <w:adjustRightInd/>
              <w:rPr>
                <w:sz w:val="22"/>
                <w:szCs w:val="22"/>
                <w:lang w:eastAsia="zh-TW"/>
              </w:rPr>
            </w:pPr>
          </w:p>
          <w:p w14:paraId="0F8DD8D3" w14:textId="77777777" w:rsidR="0021641C" w:rsidRPr="00B57CB2" w:rsidRDefault="0021641C" w:rsidP="00363847">
            <w:pPr>
              <w:overflowPunct/>
              <w:autoSpaceDE/>
              <w:autoSpaceDN/>
              <w:adjustRightInd/>
              <w:rPr>
                <w:sz w:val="22"/>
                <w:szCs w:val="22"/>
                <w:lang w:eastAsia="zh-TW"/>
              </w:rPr>
            </w:pPr>
          </w:p>
          <w:p w14:paraId="234B3B64" w14:textId="77777777" w:rsidR="0021641C" w:rsidRPr="00B57CB2" w:rsidRDefault="0021641C" w:rsidP="00363847">
            <w:pPr>
              <w:overflowPunct/>
              <w:autoSpaceDE/>
              <w:autoSpaceDN/>
              <w:adjustRightInd/>
              <w:rPr>
                <w:sz w:val="22"/>
                <w:szCs w:val="22"/>
                <w:lang w:eastAsia="zh-TW"/>
              </w:rPr>
            </w:pPr>
          </w:p>
          <w:p w14:paraId="5608542E" w14:textId="77777777" w:rsidR="0021641C" w:rsidRPr="00B57CB2" w:rsidRDefault="0021641C" w:rsidP="00363847">
            <w:pPr>
              <w:overflowPunct/>
              <w:autoSpaceDE/>
              <w:autoSpaceDN/>
              <w:adjustRightInd/>
              <w:rPr>
                <w:sz w:val="22"/>
                <w:szCs w:val="22"/>
                <w:lang w:eastAsia="zh-TW"/>
              </w:rPr>
            </w:pPr>
          </w:p>
          <w:p w14:paraId="3E606946" w14:textId="77777777" w:rsidR="0021641C" w:rsidRPr="00B57CB2" w:rsidRDefault="0021641C" w:rsidP="00363847">
            <w:pPr>
              <w:overflowPunct/>
              <w:autoSpaceDE/>
              <w:autoSpaceDN/>
              <w:adjustRightInd/>
              <w:rPr>
                <w:sz w:val="22"/>
                <w:szCs w:val="22"/>
                <w:lang w:eastAsia="zh-TW"/>
              </w:rPr>
            </w:pPr>
          </w:p>
          <w:p w14:paraId="67967608" w14:textId="77777777" w:rsidR="0021641C" w:rsidRPr="00B57CB2" w:rsidRDefault="0021641C" w:rsidP="00363847">
            <w:pPr>
              <w:overflowPunct/>
              <w:autoSpaceDE/>
              <w:autoSpaceDN/>
              <w:adjustRightInd/>
              <w:rPr>
                <w:sz w:val="22"/>
                <w:szCs w:val="22"/>
                <w:lang w:eastAsia="zh-TW"/>
              </w:rPr>
            </w:pPr>
          </w:p>
          <w:p w14:paraId="79A86EEB" w14:textId="77777777" w:rsidR="0021641C" w:rsidRPr="00B57CB2" w:rsidRDefault="0021641C" w:rsidP="00363847">
            <w:pPr>
              <w:overflowPunct/>
              <w:autoSpaceDE/>
              <w:autoSpaceDN/>
              <w:adjustRightInd/>
              <w:rPr>
                <w:sz w:val="22"/>
                <w:szCs w:val="22"/>
                <w:lang w:eastAsia="zh-TW"/>
              </w:rPr>
            </w:pPr>
          </w:p>
          <w:p w14:paraId="11B00FE6" w14:textId="77777777" w:rsidR="0021641C" w:rsidRPr="00B57CB2" w:rsidRDefault="0021641C" w:rsidP="00363847">
            <w:pPr>
              <w:overflowPunct/>
              <w:autoSpaceDE/>
              <w:autoSpaceDN/>
              <w:adjustRightInd/>
              <w:rPr>
                <w:sz w:val="22"/>
                <w:szCs w:val="22"/>
                <w:lang w:eastAsia="zh-TW"/>
              </w:rPr>
            </w:pPr>
          </w:p>
          <w:p w14:paraId="0A2C52BB" w14:textId="77777777" w:rsidR="0021641C" w:rsidRPr="00B57CB2" w:rsidRDefault="0021641C" w:rsidP="00363847">
            <w:pPr>
              <w:overflowPunct/>
              <w:autoSpaceDE/>
              <w:autoSpaceDN/>
              <w:adjustRightInd/>
              <w:rPr>
                <w:sz w:val="22"/>
                <w:szCs w:val="22"/>
                <w:lang w:eastAsia="zh-TW"/>
              </w:rPr>
            </w:pPr>
          </w:p>
          <w:p w14:paraId="664CD4FB" w14:textId="77777777" w:rsidR="0021641C" w:rsidRPr="00B57CB2" w:rsidRDefault="0021641C" w:rsidP="00363847">
            <w:pPr>
              <w:overflowPunct/>
              <w:autoSpaceDE/>
              <w:autoSpaceDN/>
              <w:adjustRightInd/>
              <w:rPr>
                <w:sz w:val="22"/>
                <w:szCs w:val="22"/>
                <w:lang w:eastAsia="zh-TW"/>
              </w:rPr>
            </w:pPr>
          </w:p>
          <w:p w14:paraId="3347AB4E" w14:textId="77777777" w:rsidR="0021641C" w:rsidRPr="00B57CB2" w:rsidRDefault="0021641C" w:rsidP="00363847">
            <w:pPr>
              <w:overflowPunct/>
              <w:autoSpaceDE/>
              <w:autoSpaceDN/>
              <w:adjustRightInd/>
              <w:rPr>
                <w:sz w:val="22"/>
                <w:szCs w:val="22"/>
                <w:lang w:eastAsia="zh-TW"/>
              </w:rPr>
            </w:pPr>
          </w:p>
          <w:p w14:paraId="599C0DE8" w14:textId="77777777" w:rsidR="0021641C" w:rsidRPr="00B57CB2" w:rsidRDefault="0021641C" w:rsidP="00363847">
            <w:pPr>
              <w:overflowPunct/>
              <w:autoSpaceDE/>
              <w:autoSpaceDN/>
              <w:adjustRightInd/>
              <w:rPr>
                <w:sz w:val="22"/>
                <w:szCs w:val="22"/>
                <w:lang w:eastAsia="zh-TW"/>
              </w:rPr>
            </w:pPr>
          </w:p>
          <w:p w14:paraId="5166ECA1" w14:textId="77777777" w:rsidR="0021641C" w:rsidRPr="00B57CB2" w:rsidRDefault="0021641C" w:rsidP="00363847">
            <w:pPr>
              <w:overflowPunct/>
              <w:autoSpaceDE/>
              <w:autoSpaceDN/>
              <w:adjustRightInd/>
              <w:rPr>
                <w:sz w:val="22"/>
                <w:szCs w:val="22"/>
                <w:lang w:eastAsia="zh-TW"/>
              </w:rPr>
            </w:pPr>
          </w:p>
          <w:p w14:paraId="720AFF84" w14:textId="77777777" w:rsidR="0021641C" w:rsidRDefault="0021641C" w:rsidP="00363847">
            <w:pPr>
              <w:overflowPunct/>
              <w:autoSpaceDE/>
              <w:autoSpaceDN/>
              <w:adjustRightInd/>
              <w:rPr>
                <w:sz w:val="22"/>
                <w:szCs w:val="22"/>
                <w:lang w:eastAsia="zh-TW"/>
              </w:rPr>
            </w:pPr>
          </w:p>
          <w:p w14:paraId="2C92F92B" w14:textId="77777777" w:rsidR="00B57CB2" w:rsidRDefault="00B57CB2" w:rsidP="00363847">
            <w:pPr>
              <w:overflowPunct/>
              <w:autoSpaceDE/>
              <w:autoSpaceDN/>
              <w:adjustRightInd/>
              <w:rPr>
                <w:sz w:val="22"/>
                <w:szCs w:val="22"/>
                <w:lang w:eastAsia="zh-TW"/>
              </w:rPr>
            </w:pPr>
          </w:p>
          <w:p w14:paraId="15F6269F" w14:textId="77777777" w:rsidR="00B57CB2" w:rsidRDefault="00B57CB2" w:rsidP="00363847">
            <w:pPr>
              <w:overflowPunct/>
              <w:autoSpaceDE/>
              <w:autoSpaceDN/>
              <w:adjustRightInd/>
              <w:rPr>
                <w:sz w:val="22"/>
                <w:szCs w:val="22"/>
                <w:lang w:eastAsia="zh-TW"/>
              </w:rPr>
            </w:pPr>
          </w:p>
          <w:p w14:paraId="35ED7460" w14:textId="77777777" w:rsidR="00B57CB2" w:rsidRDefault="00B57CB2" w:rsidP="00363847">
            <w:pPr>
              <w:overflowPunct/>
              <w:autoSpaceDE/>
              <w:autoSpaceDN/>
              <w:adjustRightInd/>
              <w:rPr>
                <w:sz w:val="22"/>
                <w:szCs w:val="22"/>
                <w:lang w:eastAsia="zh-TW"/>
              </w:rPr>
            </w:pPr>
          </w:p>
          <w:p w14:paraId="30BB81A5" w14:textId="77777777" w:rsidR="00B57CB2" w:rsidRDefault="00B57CB2" w:rsidP="00363847">
            <w:pPr>
              <w:overflowPunct/>
              <w:autoSpaceDE/>
              <w:autoSpaceDN/>
              <w:adjustRightInd/>
              <w:rPr>
                <w:sz w:val="22"/>
                <w:szCs w:val="22"/>
                <w:lang w:eastAsia="zh-TW"/>
              </w:rPr>
            </w:pPr>
          </w:p>
          <w:p w14:paraId="7B778191" w14:textId="77777777" w:rsidR="00B57CB2" w:rsidRDefault="00B57CB2" w:rsidP="00363847">
            <w:pPr>
              <w:overflowPunct/>
              <w:autoSpaceDE/>
              <w:autoSpaceDN/>
              <w:adjustRightInd/>
              <w:rPr>
                <w:sz w:val="22"/>
                <w:szCs w:val="22"/>
                <w:lang w:eastAsia="zh-TW"/>
              </w:rPr>
            </w:pPr>
          </w:p>
          <w:p w14:paraId="087F243B" w14:textId="77777777" w:rsidR="00B57CB2" w:rsidRDefault="00B57CB2" w:rsidP="00363847">
            <w:pPr>
              <w:overflowPunct/>
              <w:autoSpaceDE/>
              <w:autoSpaceDN/>
              <w:adjustRightInd/>
              <w:rPr>
                <w:sz w:val="22"/>
                <w:szCs w:val="22"/>
                <w:lang w:eastAsia="zh-TW"/>
              </w:rPr>
            </w:pPr>
          </w:p>
          <w:p w14:paraId="09A4054B" w14:textId="77777777" w:rsidR="00B57CB2" w:rsidRDefault="00B57CB2" w:rsidP="00363847">
            <w:pPr>
              <w:overflowPunct/>
              <w:autoSpaceDE/>
              <w:autoSpaceDN/>
              <w:adjustRightInd/>
              <w:rPr>
                <w:sz w:val="22"/>
                <w:szCs w:val="22"/>
                <w:lang w:eastAsia="zh-TW"/>
              </w:rPr>
            </w:pPr>
          </w:p>
          <w:p w14:paraId="6797297C" w14:textId="77777777" w:rsidR="00B57CB2" w:rsidRDefault="00B57CB2" w:rsidP="00363847">
            <w:pPr>
              <w:overflowPunct/>
              <w:autoSpaceDE/>
              <w:autoSpaceDN/>
              <w:adjustRightInd/>
              <w:rPr>
                <w:sz w:val="22"/>
                <w:szCs w:val="22"/>
                <w:lang w:eastAsia="zh-TW"/>
              </w:rPr>
            </w:pPr>
          </w:p>
          <w:p w14:paraId="2A2C0BBC" w14:textId="77777777" w:rsidR="00B57CB2" w:rsidRDefault="00B57CB2" w:rsidP="00363847">
            <w:pPr>
              <w:overflowPunct/>
              <w:autoSpaceDE/>
              <w:autoSpaceDN/>
              <w:adjustRightInd/>
              <w:rPr>
                <w:sz w:val="22"/>
                <w:szCs w:val="22"/>
                <w:lang w:eastAsia="zh-TW"/>
              </w:rPr>
            </w:pPr>
          </w:p>
          <w:p w14:paraId="654BE47D" w14:textId="77777777" w:rsidR="00B57CB2" w:rsidRDefault="00B57CB2" w:rsidP="00363847">
            <w:pPr>
              <w:overflowPunct/>
              <w:autoSpaceDE/>
              <w:autoSpaceDN/>
              <w:adjustRightInd/>
              <w:rPr>
                <w:sz w:val="22"/>
                <w:szCs w:val="22"/>
                <w:lang w:eastAsia="zh-TW"/>
              </w:rPr>
            </w:pPr>
          </w:p>
          <w:p w14:paraId="54DEE828" w14:textId="77777777" w:rsidR="00B57CB2" w:rsidRDefault="00B57CB2" w:rsidP="00363847">
            <w:pPr>
              <w:overflowPunct/>
              <w:autoSpaceDE/>
              <w:autoSpaceDN/>
              <w:adjustRightInd/>
              <w:rPr>
                <w:sz w:val="22"/>
                <w:szCs w:val="22"/>
                <w:lang w:eastAsia="zh-TW"/>
              </w:rPr>
            </w:pPr>
          </w:p>
          <w:p w14:paraId="0CE1C510" w14:textId="77777777" w:rsidR="00B57CB2" w:rsidRPr="00B57CB2" w:rsidRDefault="00B57CB2" w:rsidP="00363847">
            <w:pPr>
              <w:overflowPunct/>
              <w:autoSpaceDE/>
              <w:autoSpaceDN/>
              <w:adjustRightInd/>
              <w:rPr>
                <w:sz w:val="22"/>
                <w:szCs w:val="22"/>
                <w:lang w:eastAsia="zh-TW"/>
              </w:rPr>
            </w:pPr>
          </w:p>
          <w:p w14:paraId="2B75160A" w14:textId="2AF96636" w:rsidR="0021641C" w:rsidRPr="00B57CB2" w:rsidRDefault="0021641C" w:rsidP="00363847">
            <w:pPr>
              <w:overflowPunct/>
              <w:autoSpaceDE/>
              <w:autoSpaceDN/>
              <w:adjustRightInd/>
              <w:rPr>
                <w:sz w:val="22"/>
                <w:szCs w:val="22"/>
                <w:lang w:eastAsia="zh-TW"/>
              </w:rPr>
            </w:pPr>
            <w:r w:rsidRPr="00B57CB2">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45DB474A"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High </w:t>
            </w:r>
          </w:p>
          <w:p w14:paraId="6516F280"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p w14:paraId="16836F4B" w14:textId="77777777" w:rsidR="0021641C" w:rsidRPr="00B57CB2" w:rsidRDefault="0021641C" w:rsidP="00363847">
            <w:pPr>
              <w:overflowPunct/>
              <w:autoSpaceDE/>
              <w:autoSpaceDN/>
              <w:adjustRightInd/>
              <w:rPr>
                <w:sz w:val="22"/>
                <w:szCs w:val="22"/>
                <w:lang w:eastAsia="zh-TW"/>
              </w:rPr>
            </w:pPr>
          </w:p>
          <w:p w14:paraId="0BCD31C6" w14:textId="77777777" w:rsidR="0021641C" w:rsidRPr="00B57CB2" w:rsidRDefault="0021641C" w:rsidP="00363847">
            <w:pPr>
              <w:overflowPunct/>
              <w:autoSpaceDE/>
              <w:autoSpaceDN/>
              <w:adjustRightInd/>
              <w:rPr>
                <w:sz w:val="22"/>
                <w:szCs w:val="22"/>
                <w:lang w:eastAsia="zh-TW"/>
              </w:rPr>
            </w:pPr>
          </w:p>
          <w:p w14:paraId="59AFC5EA" w14:textId="77777777" w:rsidR="0021641C" w:rsidRPr="00B57CB2" w:rsidRDefault="0021641C" w:rsidP="00363847">
            <w:pPr>
              <w:overflowPunct/>
              <w:autoSpaceDE/>
              <w:autoSpaceDN/>
              <w:adjustRightInd/>
              <w:rPr>
                <w:sz w:val="22"/>
                <w:szCs w:val="22"/>
                <w:lang w:eastAsia="zh-TW"/>
              </w:rPr>
            </w:pPr>
            <w:r w:rsidRPr="00B57CB2">
              <w:rPr>
                <w:sz w:val="22"/>
                <w:szCs w:val="22"/>
                <w:lang w:eastAsia="zh-TW"/>
              </w:rPr>
              <w:t>9</w:t>
            </w:r>
          </w:p>
          <w:p w14:paraId="44B26F43" w14:textId="77777777" w:rsidR="0021641C" w:rsidRPr="00B57CB2" w:rsidRDefault="0021641C" w:rsidP="00363847">
            <w:pPr>
              <w:overflowPunct/>
              <w:autoSpaceDE/>
              <w:autoSpaceDN/>
              <w:adjustRightInd/>
              <w:rPr>
                <w:sz w:val="22"/>
                <w:szCs w:val="22"/>
                <w:lang w:eastAsia="zh-TW"/>
              </w:rPr>
            </w:pPr>
          </w:p>
          <w:p w14:paraId="527A11B7" w14:textId="77777777" w:rsidR="0021641C" w:rsidRPr="00B57CB2" w:rsidRDefault="0021641C" w:rsidP="00363847">
            <w:pPr>
              <w:overflowPunct/>
              <w:autoSpaceDE/>
              <w:autoSpaceDN/>
              <w:adjustRightInd/>
              <w:rPr>
                <w:sz w:val="22"/>
                <w:szCs w:val="22"/>
                <w:lang w:eastAsia="zh-TW"/>
              </w:rPr>
            </w:pPr>
          </w:p>
          <w:p w14:paraId="019CECD0" w14:textId="77777777" w:rsidR="0021641C" w:rsidRPr="00B57CB2" w:rsidRDefault="0021641C" w:rsidP="00363847">
            <w:pPr>
              <w:overflowPunct/>
              <w:autoSpaceDE/>
              <w:autoSpaceDN/>
              <w:adjustRightInd/>
              <w:rPr>
                <w:sz w:val="22"/>
                <w:szCs w:val="22"/>
                <w:lang w:eastAsia="zh-TW"/>
              </w:rPr>
            </w:pPr>
          </w:p>
          <w:p w14:paraId="2D227BFC" w14:textId="77777777" w:rsidR="0021641C" w:rsidRPr="00B57CB2" w:rsidRDefault="0021641C" w:rsidP="00363847">
            <w:pPr>
              <w:overflowPunct/>
              <w:autoSpaceDE/>
              <w:autoSpaceDN/>
              <w:adjustRightInd/>
              <w:rPr>
                <w:sz w:val="22"/>
                <w:szCs w:val="22"/>
                <w:lang w:eastAsia="zh-TW"/>
              </w:rPr>
            </w:pPr>
          </w:p>
          <w:p w14:paraId="2586B37D" w14:textId="77777777" w:rsidR="0021641C" w:rsidRPr="00B57CB2" w:rsidRDefault="0021641C" w:rsidP="00363847">
            <w:pPr>
              <w:overflowPunct/>
              <w:autoSpaceDE/>
              <w:autoSpaceDN/>
              <w:adjustRightInd/>
              <w:rPr>
                <w:sz w:val="22"/>
                <w:szCs w:val="22"/>
                <w:lang w:eastAsia="zh-TW"/>
              </w:rPr>
            </w:pPr>
          </w:p>
          <w:p w14:paraId="1A102683" w14:textId="77777777" w:rsidR="0021641C" w:rsidRPr="00B57CB2" w:rsidRDefault="0021641C" w:rsidP="00363847">
            <w:pPr>
              <w:overflowPunct/>
              <w:autoSpaceDE/>
              <w:autoSpaceDN/>
              <w:adjustRightInd/>
              <w:rPr>
                <w:sz w:val="22"/>
                <w:szCs w:val="22"/>
                <w:lang w:eastAsia="zh-TW"/>
              </w:rPr>
            </w:pPr>
          </w:p>
          <w:p w14:paraId="0297AD47" w14:textId="77777777" w:rsidR="0021641C" w:rsidRPr="00B57CB2" w:rsidRDefault="0021641C" w:rsidP="00363847">
            <w:pPr>
              <w:overflowPunct/>
              <w:autoSpaceDE/>
              <w:autoSpaceDN/>
              <w:adjustRightInd/>
              <w:rPr>
                <w:sz w:val="22"/>
                <w:szCs w:val="22"/>
                <w:lang w:eastAsia="zh-TW"/>
              </w:rPr>
            </w:pPr>
          </w:p>
          <w:p w14:paraId="00F810FC" w14:textId="77777777" w:rsidR="0021641C" w:rsidRPr="00B57CB2" w:rsidRDefault="0021641C" w:rsidP="00363847">
            <w:pPr>
              <w:overflowPunct/>
              <w:autoSpaceDE/>
              <w:autoSpaceDN/>
              <w:adjustRightInd/>
              <w:rPr>
                <w:sz w:val="22"/>
                <w:szCs w:val="22"/>
                <w:lang w:eastAsia="zh-TW"/>
              </w:rPr>
            </w:pPr>
          </w:p>
          <w:p w14:paraId="51735969" w14:textId="77777777" w:rsidR="0021641C" w:rsidRPr="00B57CB2" w:rsidRDefault="0021641C" w:rsidP="00363847">
            <w:pPr>
              <w:overflowPunct/>
              <w:autoSpaceDE/>
              <w:autoSpaceDN/>
              <w:adjustRightInd/>
              <w:rPr>
                <w:sz w:val="22"/>
                <w:szCs w:val="22"/>
                <w:lang w:eastAsia="zh-TW"/>
              </w:rPr>
            </w:pPr>
          </w:p>
          <w:p w14:paraId="3887F9BC" w14:textId="77777777" w:rsidR="0021641C" w:rsidRPr="00B57CB2" w:rsidRDefault="0021641C" w:rsidP="00363847">
            <w:pPr>
              <w:overflowPunct/>
              <w:autoSpaceDE/>
              <w:autoSpaceDN/>
              <w:adjustRightInd/>
              <w:rPr>
                <w:sz w:val="22"/>
                <w:szCs w:val="22"/>
                <w:lang w:eastAsia="zh-TW"/>
              </w:rPr>
            </w:pPr>
          </w:p>
          <w:p w14:paraId="198F20C1" w14:textId="77777777" w:rsidR="0021641C" w:rsidRPr="00B57CB2" w:rsidRDefault="0021641C" w:rsidP="00363847">
            <w:pPr>
              <w:overflowPunct/>
              <w:autoSpaceDE/>
              <w:autoSpaceDN/>
              <w:adjustRightInd/>
              <w:rPr>
                <w:sz w:val="22"/>
                <w:szCs w:val="22"/>
                <w:lang w:eastAsia="zh-TW"/>
              </w:rPr>
            </w:pPr>
          </w:p>
          <w:p w14:paraId="46E726F8" w14:textId="77777777" w:rsidR="0021641C" w:rsidRPr="00B57CB2" w:rsidRDefault="0021641C" w:rsidP="00363847">
            <w:pPr>
              <w:overflowPunct/>
              <w:autoSpaceDE/>
              <w:autoSpaceDN/>
              <w:adjustRightInd/>
              <w:rPr>
                <w:sz w:val="22"/>
                <w:szCs w:val="22"/>
                <w:lang w:eastAsia="zh-TW"/>
              </w:rPr>
            </w:pPr>
          </w:p>
          <w:p w14:paraId="172A3A8C" w14:textId="77777777" w:rsidR="0021641C" w:rsidRPr="00B57CB2" w:rsidRDefault="0021641C" w:rsidP="00363847">
            <w:pPr>
              <w:overflowPunct/>
              <w:autoSpaceDE/>
              <w:autoSpaceDN/>
              <w:adjustRightInd/>
              <w:rPr>
                <w:sz w:val="22"/>
                <w:szCs w:val="22"/>
                <w:lang w:eastAsia="zh-TW"/>
              </w:rPr>
            </w:pPr>
          </w:p>
          <w:p w14:paraId="1C81CE1E" w14:textId="77777777" w:rsidR="0021641C" w:rsidRPr="00B57CB2" w:rsidRDefault="0021641C" w:rsidP="00363847">
            <w:pPr>
              <w:overflowPunct/>
              <w:autoSpaceDE/>
              <w:autoSpaceDN/>
              <w:adjustRightInd/>
              <w:rPr>
                <w:sz w:val="22"/>
                <w:szCs w:val="22"/>
                <w:lang w:eastAsia="zh-TW"/>
              </w:rPr>
            </w:pPr>
          </w:p>
          <w:p w14:paraId="6B282A1C" w14:textId="77777777" w:rsidR="0021641C" w:rsidRPr="00B57CB2" w:rsidRDefault="0021641C" w:rsidP="00363847">
            <w:pPr>
              <w:overflowPunct/>
              <w:autoSpaceDE/>
              <w:autoSpaceDN/>
              <w:adjustRightInd/>
              <w:rPr>
                <w:sz w:val="22"/>
                <w:szCs w:val="22"/>
                <w:lang w:eastAsia="zh-TW"/>
              </w:rPr>
            </w:pPr>
          </w:p>
          <w:p w14:paraId="181B94A2" w14:textId="77777777" w:rsidR="0021641C" w:rsidRPr="00B57CB2" w:rsidRDefault="0021641C" w:rsidP="00363847">
            <w:pPr>
              <w:overflowPunct/>
              <w:autoSpaceDE/>
              <w:autoSpaceDN/>
              <w:adjustRightInd/>
              <w:rPr>
                <w:sz w:val="22"/>
                <w:szCs w:val="22"/>
                <w:lang w:eastAsia="zh-TW"/>
              </w:rPr>
            </w:pPr>
          </w:p>
          <w:p w14:paraId="2AA66D28" w14:textId="77777777" w:rsidR="0021641C" w:rsidRPr="00B57CB2" w:rsidRDefault="0021641C" w:rsidP="00363847">
            <w:pPr>
              <w:overflowPunct/>
              <w:autoSpaceDE/>
              <w:autoSpaceDN/>
              <w:adjustRightInd/>
              <w:rPr>
                <w:sz w:val="22"/>
                <w:szCs w:val="22"/>
                <w:lang w:eastAsia="zh-TW"/>
              </w:rPr>
            </w:pPr>
          </w:p>
          <w:p w14:paraId="662BD49A" w14:textId="77777777" w:rsidR="0021641C" w:rsidRPr="00B57CB2" w:rsidRDefault="0021641C" w:rsidP="00363847">
            <w:pPr>
              <w:overflowPunct/>
              <w:autoSpaceDE/>
              <w:autoSpaceDN/>
              <w:adjustRightInd/>
              <w:rPr>
                <w:sz w:val="22"/>
                <w:szCs w:val="22"/>
                <w:lang w:eastAsia="zh-TW"/>
              </w:rPr>
            </w:pPr>
          </w:p>
          <w:p w14:paraId="1041906E" w14:textId="77777777" w:rsidR="0021641C" w:rsidRDefault="0021641C" w:rsidP="00363847">
            <w:pPr>
              <w:overflowPunct/>
              <w:autoSpaceDE/>
              <w:autoSpaceDN/>
              <w:adjustRightInd/>
              <w:rPr>
                <w:sz w:val="22"/>
                <w:szCs w:val="22"/>
                <w:lang w:eastAsia="zh-TW"/>
              </w:rPr>
            </w:pPr>
          </w:p>
          <w:p w14:paraId="34345A40" w14:textId="77777777" w:rsidR="00B57CB2" w:rsidRDefault="00B57CB2" w:rsidP="00363847">
            <w:pPr>
              <w:overflowPunct/>
              <w:autoSpaceDE/>
              <w:autoSpaceDN/>
              <w:adjustRightInd/>
              <w:rPr>
                <w:sz w:val="22"/>
                <w:szCs w:val="22"/>
                <w:lang w:eastAsia="zh-TW"/>
              </w:rPr>
            </w:pPr>
          </w:p>
          <w:p w14:paraId="0D98DCEA" w14:textId="77777777" w:rsidR="00B57CB2" w:rsidRDefault="00B57CB2" w:rsidP="00363847">
            <w:pPr>
              <w:overflowPunct/>
              <w:autoSpaceDE/>
              <w:autoSpaceDN/>
              <w:adjustRightInd/>
              <w:rPr>
                <w:sz w:val="22"/>
                <w:szCs w:val="22"/>
                <w:lang w:eastAsia="zh-TW"/>
              </w:rPr>
            </w:pPr>
          </w:p>
          <w:p w14:paraId="3EC5CDED" w14:textId="77777777" w:rsidR="00B57CB2" w:rsidRPr="00B57CB2" w:rsidRDefault="00B57CB2" w:rsidP="00363847">
            <w:pPr>
              <w:overflowPunct/>
              <w:autoSpaceDE/>
              <w:autoSpaceDN/>
              <w:adjustRightInd/>
              <w:rPr>
                <w:sz w:val="22"/>
                <w:szCs w:val="22"/>
                <w:lang w:eastAsia="zh-TW"/>
              </w:rPr>
            </w:pPr>
          </w:p>
          <w:p w14:paraId="084AAA91" w14:textId="3E4E8E6C" w:rsidR="0021641C" w:rsidRPr="00B57CB2" w:rsidRDefault="0021641C" w:rsidP="00363847">
            <w:pPr>
              <w:overflowPunct/>
              <w:autoSpaceDE/>
              <w:autoSpaceDN/>
              <w:adjustRightInd/>
              <w:rPr>
                <w:sz w:val="22"/>
                <w:szCs w:val="22"/>
                <w:lang w:eastAsia="zh-TW"/>
              </w:rPr>
            </w:pPr>
            <w:r w:rsidRPr="00B57CB2">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37E377F"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Low </w:t>
            </w:r>
          </w:p>
          <w:p w14:paraId="1D44FD00"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1-4 </w:t>
            </w:r>
          </w:p>
          <w:p w14:paraId="030D2EC6" w14:textId="77777777" w:rsidR="0021641C" w:rsidRPr="00B57CB2" w:rsidRDefault="0021641C" w:rsidP="00363847">
            <w:pPr>
              <w:overflowPunct/>
              <w:autoSpaceDE/>
              <w:autoSpaceDN/>
              <w:adjustRightInd/>
              <w:rPr>
                <w:sz w:val="22"/>
                <w:szCs w:val="22"/>
                <w:lang w:eastAsia="zh-TW"/>
              </w:rPr>
            </w:pPr>
          </w:p>
          <w:p w14:paraId="369C4070" w14:textId="77777777" w:rsidR="0021641C" w:rsidRPr="00B57CB2" w:rsidRDefault="0021641C" w:rsidP="00363847">
            <w:pPr>
              <w:overflowPunct/>
              <w:autoSpaceDE/>
              <w:autoSpaceDN/>
              <w:adjustRightInd/>
              <w:rPr>
                <w:sz w:val="22"/>
                <w:szCs w:val="22"/>
                <w:lang w:eastAsia="zh-TW"/>
              </w:rPr>
            </w:pPr>
          </w:p>
          <w:p w14:paraId="0C23CD2B" w14:textId="2360DFC2" w:rsidR="0021641C" w:rsidRPr="00B57CB2" w:rsidRDefault="0021641C" w:rsidP="00363847">
            <w:pPr>
              <w:overflowPunct/>
              <w:autoSpaceDE/>
              <w:autoSpaceDN/>
              <w:adjustRightInd/>
              <w:rPr>
                <w:sz w:val="22"/>
                <w:szCs w:val="22"/>
                <w:lang w:eastAsia="zh-TW"/>
              </w:rPr>
            </w:pPr>
            <w:r w:rsidRPr="00B57CB2">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482AFC7"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Med </w:t>
            </w:r>
          </w:p>
          <w:p w14:paraId="211F05F2"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5-7 </w:t>
            </w:r>
          </w:p>
          <w:p w14:paraId="6758AAEF" w14:textId="77777777" w:rsidR="0021641C" w:rsidRPr="00B57CB2" w:rsidRDefault="0021641C" w:rsidP="00363847">
            <w:pPr>
              <w:overflowPunct/>
              <w:autoSpaceDE/>
              <w:autoSpaceDN/>
              <w:adjustRightInd/>
              <w:rPr>
                <w:sz w:val="22"/>
                <w:szCs w:val="22"/>
                <w:lang w:eastAsia="zh-TW"/>
              </w:rPr>
            </w:pPr>
          </w:p>
          <w:p w14:paraId="266E9914" w14:textId="77777777" w:rsidR="0021641C" w:rsidRPr="00B57CB2" w:rsidRDefault="0021641C" w:rsidP="00363847">
            <w:pPr>
              <w:overflowPunct/>
              <w:autoSpaceDE/>
              <w:autoSpaceDN/>
              <w:adjustRightInd/>
              <w:rPr>
                <w:sz w:val="22"/>
                <w:szCs w:val="22"/>
                <w:lang w:eastAsia="zh-TW"/>
              </w:rPr>
            </w:pPr>
          </w:p>
          <w:p w14:paraId="3F72F16E" w14:textId="77777777" w:rsidR="0021641C" w:rsidRPr="00B57CB2" w:rsidRDefault="0021641C" w:rsidP="00363847">
            <w:pPr>
              <w:overflowPunct/>
              <w:autoSpaceDE/>
              <w:autoSpaceDN/>
              <w:adjustRightInd/>
              <w:rPr>
                <w:sz w:val="22"/>
                <w:szCs w:val="22"/>
                <w:lang w:eastAsia="zh-TW"/>
              </w:rPr>
            </w:pPr>
          </w:p>
          <w:p w14:paraId="486D48DF" w14:textId="77777777" w:rsidR="0021641C" w:rsidRPr="00B57CB2" w:rsidRDefault="0021641C" w:rsidP="00363847">
            <w:pPr>
              <w:overflowPunct/>
              <w:autoSpaceDE/>
              <w:autoSpaceDN/>
              <w:adjustRightInd/>
              <w:rPr>
                <w:sz w:val="22"/>
                <w:szCs w:val="22"/>
                <w:lang w:eastAsia="zh-TW"/>
              </w:rPr>
            </w:pPr>
          </w:p>
          <w:p w14:paraId="1FE3D805" w14:textId="77777777" w:rsidR="0021641C" w:rsidRPr="00B57CB2" w:rsidRDefault="0021641C" w:rsidP="00363847">
            <w:pPr>
              <w:overflowPunct/>
              <w:autoSpaceDE/>
              <w:autoSpaceDN/>
              <w:adjustRightInd/>
              <w:rPr>
                <w:sz w:val="22"/>
                <w:szCs w:val="22"/>
                <w:lang w:eastAsia="zh-TW"/>
              </w:rPr>
            </w:pPr>
          </w:p>
          <w:p w14:paraId="5A743F5C" w14:textId="77777777" w:rsidR="0021641C" w:rsidRPr="00B57CB2" w:rsidRDefault="0021641C" w:rsidP="00363847">
            <w:pPr>
              <w:overflowPunct/>
              <w:autoSpaceDE/>
              <w:autoSpaceDN/>
              <w:adjustRightInd/>
              <w:rPr>
                <w:sz w:val="22"/>
                <w:szCs w:val="22"/>
                <w:lang w:eastAsia="zh-TW"/>
              </w:rPr>
            </w:pPr>
          </w:p>
          <w:p w14:paraId="42904C10" w14:textId="77777777" w:rsidR="0021641C" w:rsidRPr="00B57CB2" w:rsidRDefault="0021641C" w:rsidP="00363847">
            <w:pPr>
              <w:overflowPunct/>
              <w:autoSpaceDE/>
              <w:autoSpaceDN/>
              <w:adjustRightInd/>
              <w:rPr>
                <w:sz w:val="22"/>
                <w:szCs w:val="22"/>
                <w:lang w:eastAsia="zh-TW"/>
              </w:rPr>
            </w:pPr>
          </w:p>
          <w:p w14:paraId="3473F031" w14:textId="77777777" w:rsidR="0021641C" w:rsidRPr="00B57CB2" w:rsidRDefault="0021641C" w:rsidP="00363847">
            <w:pPr>
              <w:overflowPunct/>
              <w:autoSpaceDE/>
              <w:autoSpaceDN/>
              <w:adjustRightInd/>
              <w:rPr>
                <w:sz w:val="22"/>
                <w:szCs w:val="22"/>
                <w:lang w:eastAsia="zh-TW"/>
              </w:rPr>
            </w:pPr>
          </w:p>
          <w:p w14:paraId="46971228" w14:textId="77777777" w:rsidR="0021641C" w:rsidRPr="00B57CB2" w:rsidRDefault="0021641C" w:rsidP="00363847">
            <w:pPr>
              <w:overflowPunct/>
              <w:autoSpaceDE/>
              <w:autoSpaceDN/>
              <w:adjustRightInd/>
              <w:rPr>
                <w:sz w:val="22"/>
                <w:szCs w:val="22"/>
                <w:lang w:eastAsia="zh-TW"/>
              </w:rPr>
            </w:pPr>
          </w:p>
          <w:p w14:paraId="2112BADD" w14:textId="77777777" w:rsidR="0021641C" w:rsidRPr="00B57CB2" w:rsidRDefault="0021641C" w:rsidP="00363847">
            <w:pPr>
              <w:overflowPunct/>
              <w:autoSpaceDE/>
              <w:autoSpaceDN/>
              <w:adjustRightInd/>
              <w:rPr>
                <w:sz w:val="22"/>
                <w:szCs w:val="22"/>
                <w:lang w:eastAsia="zh-TW"/>
              </w:rPr>
            </w:pPr>
          </w:p>
          <w:p w14:paraId="5E2AA457" w14:textId="77777777" w:rsidR="0021641C" w:rsidRPr="00B57CB2" w:rsidRDefault="0021641C" w:rsidP="00363847">
            <w:pPr>
              <w:overflowPunct/>
              <w:autoSpaceDE/>
              <w:autoSpaceDN/>
              <w:adjustRightInd/>
              <w:rPr>
                <w:sz w:val="22"/>
                <w:szCs w:val="22"/>
                <w:lang w:eastAsia="zh-TW"/>
              </w:rPr>
            </w:pPr>
          </w:p>
          <w:p w14:paraId="12CBB652" w14:textId="77777777" w:rsidR="0021641C" w:rsidRPr="00B57CB2" w:rsidRDefault="0021641C" w:rsidP="00363847">
            <w:pPr>
              <w:overflowPunct/>
              <w:autoSpaceDE/>
              <w:autoSpaceDN/>
              <w:adjustRightInd/>
              <w:rPr>
                <w:sz w:val="22"/>
                <w:szCs w:val="22"/>
                <w:lang w:eastAsia="zh-TW"/>
              </w:rPr>
            </w:pPr>
          </w:p>
          <w:p w14:paraId="1B422348" w14:textId="77777777" w:rsidR="0021641C" w:rsidRPr="00B57CB2" w:rsidRDefault="0021641C" w:rsidP="00363847">
            <w:pPr>
              <w:overflowPunct/>
              <w:autoSpaceDE/>
              <w:autoSpaceDN/>
              <w:adjustRightInd/>
              <w:rPr>
                <w:sz w:val="22"/>
                <w:szCs w:val="22"/>
                <w:lang w:eastAsia="zh-TW"/>
              </w:rPr>
            </w:pPr>
          </w:p>
          <w:p w14:paraId="489B0A08" w14:textId="77777777" w:rsidR="0021641C" w:rsidRPr="00B57CB2" w:rsidRDefault="0021641C" w:rsidP="00363847">
            <w:pPr>
              <w:overflowPunct/>
              <w:autoSpaceDE/>
              <w:autoSpaceDN/>
              <w:adjustRightInd/>
              <w:rPr>
                <w:sz w:val="22"/>
                <w:szCs w:val="22"/>
                <w:lang w:eastAsia="zh-TW"/>
              </w:rPr>
            </w:pPr>
          </w:p>
          <w:p w14:paraId="71039FC2" w14:textId="77777777" w:rsidR="0021641C" w:rsidRPr="00B57CB2" w:rsidRDefault="0021641C" w:rsidP="00363847">
            <w:pPr>
              <w:overflowPunct/>
              <w:autoSpaceDE/>
              <w:autoSpaceDN/>
              <w:adjustRightInd/>
              <w:rPr>
                <w:sz w:val="22"/>
                <w:szCs w:val="22"/>
                <w:lang w:eastAsia="zh-TW"/>
              </w:rPr>
            </w:pPr>
          </w:p>
          <w:p w14:paraId="3E81E68C" w14:textId="77777777" w:rsidR="0021641C" w:rsidRPr="00B57CB2" w:rsidRDefault="0021641C" w:rsidP="00363847">
            <w:pPr>
              <w:overflowPunct/>
              <w:autoSpaceDE/>
              <w:autoSpaceDN/>
              <w:adjustRightInd/>
              <w:rPr>
                <w:sz w:val="22"/>
                <w:szCs w:val="22"/>
                <w:lang w:eastAsia="zh-TW"/>
              </w:rPr>
            </w:pPr>
          </w:p>
          <w:p w14:paraId="1216CECC" w14:textId="77777777" w:rsidR="0021641C" w:rsidRPr="00B57CB2" w:rsidRDefault="0021641C" w:rsidP="00363847">
            <w:pPr>
              <w:overflowPunct/>
              <w:autoSpaceDE/>
              <w:autoSpaceDN/>
              <w:adjustRightInd/>
              <w:rPr>
                <w:sz w:val="22"/>
                <w:szCs w:val="22"/>
                <w:lang w:eastAsia="zh-TW"/>
              </w:rPr>
            </w:pPr>
          </w:p>
          <w:p w14:paraId="20CC8A0A" w14:textId="77777777" w:rsidR="0021641C" w:rsidRPr="00B57CB2" w:rsidRDefault="0021641C" w:rsidP="00363847">
            <w:pPr>
              <w:overflowPunct/>
              <w:autoSpaceDE/>
              <w:autoSpaceDN/>
              <w:adjustRightInd/>
              <w:rPr>
                <w:sz w:val="22"/>
                <w:szCs w:val="22"/>
                <w:lang w:eastAsia="zh-TW"/>
              </w:rPr>
            </w:pPr>
          </w:p>
          <w:p w14:paraId="453CEE36" w14:textId="77777777" w:rsidR="0021641C" w:rsidRPr="00B57CB2" w:rsidRDefault="0021641C" w:rsidP="00363847">
            <w:pPr>
              <w:overflowPunct/>
              <w:autoSpaceDE/>
              <w:autoSpaceDN/>
              <w:adjustRightInd/>
              <w:rPr>
                <w:sz w:val="22"/>
                <w:szCs w:val="22"/>
                <w:lang w:eastAsia="zh-TW"/>
              </w:rPr>
            </w:pPr>
          </w:p>
          <w:p w14:paraId="792398A1" w14:textId="77777777" w:rsidR="0021641C" w:rsidRPr="00B57CB2" w:rsidRDefault="0021641C" w:rsidP="00363847">
            <w:pPr>
              <w:overflowPunct/>
              <w:autoSpaceDE/>
              <w:autoSpaceDN/>
              <w:adjustRightInd/>
              <w:rPr>
                <w:sz w:val="22"/>
                <w:szCs w:val="22"/>
                <w:lang w:eastAsia="zh-TW"/>
              </w:rPr>
            </w:pPr>
          </w:p>
          <w:p w14:paraId="44130CB4" w14:textId="77777777" w:rsidR="0021641C" w:rsidRDefault="0021641C" w:rsidP="00363847">
            <w:pPr>
              <w:overflowPunct/>
              <w:autoSpaceDE/>
              <w:autoSpaceDN/>
              <w:adjustRightInd/>
              <w:rPr>
                <w:sz w:val="22"/>
                <w:szCs w:val="22"/>
                <w:lang w:eastAsia="zh-TW"/>
              </w:rPr>
            </w:pPr>
          </w:p>
          <w:p w14:paraId="6C65DBCF" w14:textId="77777777" w:rsidR="00B57CB2" w:rsidRDefault="00B57CB2" w:rsidP="00363847">
            <w:pPr>
              <w:overflowPunct/>
              <w:autoSpaceDE/>
              <w:autoSpaceDN/>
              <w:adjustRightInd/>
              <w:rPr>
                <w:sz w:val="22"/>
                <w:szCs w:val="22"/>
                <w:lang w:eastAsia="zh-TW"/>
              </w:rPr>
            </w:pPr>
          </w:p>
          <w:p w14:paraId="32FF2D84" w14:textId="77777777" w:rsidR="00B57CB2" w:rsidRDefault="00B57CB2" w:rsidP="00363847">
            <w:pPr>
              <w:overflowPunct/>
              <w:autoSpaceDE/>
              <w:autoSpaceDN/>
              <w:adjustRightInd/>
              <w:rPr>
                <w:sz w:val="22"/>
                <w:szCs w:val="22"/>
                <w:lang w:eastAsia="zh-TW"/>
              </w:rPr>
            </w:pPr>
          </w:p>
          <w:p w14:paraId="4DB0443D" w14:textId="77777777" w:rsidR="00B57CB2" w:rsidRDefault="00B57CB2" w:rsidP="00363847">
            <w:pPr>
              <w:overflowPunct/>
              <w:autoSpaceDE/>
              <w:autoSpaceDN/>
              <w:adjustRightInd/>
              <w:rPr>
                <w:sz w:val="22"/>
                <w:szCs w:val="22"/>
                <w:lang w:eastAsia="zh-TW"/>
              </w:rPr>
            </w:pPr>
          </w:p>
          <w:p w14:paraId="14F85FED" w14:textId="77777777" w:rsidR="00B57CB2" w:rsidRPr="00B57CB2" w:rsidRDefault="00B57CB2" w:rsidP="00363847">
            <w:pPr>
              <w:overflowPunct/>
              <w:autoSpaceDE/>
              <w:autoSpaceDN/>
              <w:adjustRightInd/>
              <w:rPr>
                <w:sz w:val="22"/>
                <w:szCs w:val="22"/>
                <w:lang w:eastAsia="zh-TW"/>
              </w:rPr>
            </w:pPr>
          </w:p>
          <w:p w14:paraId="5936D607" w14:textId="77777777" w:rsidR="0021641C" w:rsidRPr="00B57CB2" w:rsidRDefault="0021641C" w:rsidP="00363847">
            <w:pPr>
              <w:overflowPunct/>
              <w:autoSpaceDE/>
              <w:autoSpaceDN/>
              <w:adjustRightInd/>
              <w:rPr>
                <w:sz w:val="22"/>
                <w:szCs w:val="22"/>
                <w:lang w:eastAsia="zh-TW"/>
              </w:rPr>
            </w:pPr>
          </w:p>
          <w:p w14:paraId="0479CA5F" w14:textId="77777777" w:rsidR="0021641C" w:rsidRPr="00B57CB2" w:rsidRDefault="0021641C" w:rsidP="00363847">
            <w:pPr>
              <w:overflowPunct/>
              <w:autoSpaceDE/>
              <w:autoSpaceDN/>
              <w:adjustRightInd/>
              <w:rPr>
                <w:sz w:val="22"/>
                <w:szCs w:val="22"/>
                <w:lang w:eastAsia="zh-TW"/>
              </w:rPr>
            </w:pPr>
            <w:r w:rsidRPr="00B57CB2">
              <w:rPr>
                <w:sz w:val="22"/>
                <w:szCs w:val="22"/>
                <w:lang w:eastAsia="zh-TW"/>
              </w:rPr>
              <w:t>5</w:t>
            </w:r>
          </w:p>
          <w:p w14:paraId="16E6AC35" w14:textId="77777777" w:rsidR="0021641C" w:rsidRPr="00B57CB2" w:rsidRDefault="0021641C" w:rsidP="00363847">
            <w:pPr>
              <w:overflowPunct/>
              <w:autoSpaceDE/>
              <w:autoSpaceDN/>
              <w:adjustRightInd/>
              <w:rPr>
                <w:sz w:val="22"/>
                <w:szCs w:val="22"/>
                <w:lang w:eastAsia="zh-TW"/>
              </w:rPr>
            </w:pPr>
          </w:p>
          <w:p w14:paraId="1E13B7DE" w14:textId="77777777" w:rsidR="0021641C" w:rsidRPr="00B57CB2" w:rsidRDefault="0021641C" w:rsidP="00363847">
            <w:pPr>
              <w:overflowPunct/>
              <w:autoSpaceDE/>
              <w:autoSpaceDN/>
              <w:adjustRightInd/>
              <w:rPr>
                <w:sz w:val="22"/>
                <w:szCs w:val="22"/>
                <w:lang w:eastAsia="zh-TW"/>
              </w:rPr>
            </w:pPr>
          </w:p>
          <w:p w14:paraId="035556DA" w14:textId="77777777" w:rsidR="0021641C" w:rsidRPr="00B57CB2" w:rsidRDefault="0021641C" w:rsidP="00363847">
            <w:pPr>
              <w:overflowPunct/>
              <w:autoSpaceDE/>
              <w:autoSpaceDN/>
              <w:adjustRightInd/>
              <w:rPr>
                <w:sz w:val="22"/>
                <w:szCs w:val="22"/>
                <w:lang w:eastAsia="zh-TW"/>
              </w:rPr>
            </w:pPr>
          </w:p>
          <w:p w14:paraId="7E0BD00E" w14:textId="77777777" w:rsidR="0021641C" w:rsidRPr="00B57CB2" w:rsidRDefault="0021641C" w:rsidP="00363847">
            <w:pPr>
              <w:overflowPunct/>
              <w:autoSpaceDE/>
              <w:autoSpaceDN/>
              <w:adjustRightInd/>
              <w:rPr>
                <w:sz w:val="22"/>
                <w:szCs w:val="22"/>
                <w:lang w:eastAsia="zh-TW"/>
              </w:rPr>
            </w:pPr>
          </w:p>
          <w:p w14:paraId="0A18308D" w14:textId="77777777" w:rsidR="0021641C" w:rsidRPr="00B57CB2" w:rsidRDefault="0021641C" w:rsidP="00363847">
            <w:pPr>
              <w:overflowPunct/>
              <w:autoSpaceDE/>
              <w:autoSpaceDN/>
              <w:adjustRightInd/>
              <w:rPr>
                <w:sz w:val="22"/>
                <w:szCs w:val="22"/>
                <w:lang w:eastAsia="zh-TW"/>
              </w:rPr>
            </w:pPr>
          </w:p>
          <w:p w14:paraId="15572D31" w14:textId="77777777" w:rsidR="0021641C" w:rsidRPr="00B57CB2" w:rsidRDefault="0021641C" w:rsidP="00363847">
            <w:pPr>
              <w:overflowPunct/>
              <w:autoSpaceDE/>
              <w:autoSpaceDN/>
              <w:adjustRightInd/>
              <w:rPr>
                <w:sz w:val="22"/>
                <w:szCs w:val="22"/>
                <w:lang w:eastAsia="zh-TW"/>
              </w:rPr>
            </w:pPr>
          </w:p>
          <w:p w14:paraId="1E224D25" w14:textId="77777777" w:rsidR="0021641C" w:rsidRPr="00B57CB2" w:rsidRDefault="0021641C" w:rsidP="00363847">
            <w:pPr>
              <w:overflowPunct/>
              <w:autoSpaceDE/>
              <w:autoSpaceDN/>
              <w:adjustRightInd/>
              <w:rPr>
                <w:sz w:val="22"/>
                <w:szCs w:val="22"/>
                <w:lang w:eastAsia="zh-TW"/>
              </w:rPr>
            </w:pPr>
          </w:p>
          <w:p w14:paraId="17754565" w14:textId="77777777" w:rsidR="0021641C" w:rsidRPr="00B57CB2" w:rsidRDefault="0021641C" w:rsidP="00363847">
            <w:pPr>
              <w:overflowPunct/>
              <w:autoSpaceDE/>
              <w:autoSpaceDN/>
              <w:adjustRightInd/>
              <w:rPr>
                <w:sz w:val="22"/>
                <w:szCs w:val="22"/>
                <w:lang w:eastAsia="zh-TW"/>
              </w:rPr>
            </w:pPr>
          </w:p>
          <w:p w14:paraId="13032B40" w14:textId="77777777" w:rsidR="0021641C" w:rsidRPr="00B57CB2" w:rsidRDefault="0021641C" w:rsidP="00363847">
            <w:pPr>
              <w:overflowPunct/>
              <w:autoSpaceDE/>
              <w:autoSpaceDN/>
              <w:adjustRightInd/>
              <w:rPr>
                <w:sz w:val="22"/>
                <w:szCs w:val="22"/>
                <w:lang w:eastAsia="zh-TW"/>
              </w:rPr>
            </w:pPr>
          </w:p>
          <w:p w14:paraId="19C43E64" w14:textId="77777777" w:rsidR="0021641C" w:rsidRPr="00B57CB2" w:rsidRDefault="0021641C" w:rsidP="00363847">
            <w:pPr>
              <w:overflowPunct/>
              <w:autoSpaceDE/>
              <w:autoSpaceDN/>
              <w:adjustRightInd/>
              <w:rPr>
                <w:sz w:val="22"/>
                <w:szCs w:val="22"/>
                <w:lang w:eastAsia="zh-TW"/>
              </w:rPr>
            </w:pPr>
          </w:p>
          <w:p w14:paraId="736A3F54" w14:textId="77777777" w:rsidR="0021641C" w:rsidRPr="00B57CB2" w:rsidRDefault="0021641C" w:rsidP="00363847">
            <w:pPr>
              <w:overflowPunct/>
              <w:autoSpaceDE/>
              <w:autoSpaceDN/>
              <w:adjustRightInd/>
              <w:rPr>
                <w:sz w:val="22"/>
                <w:szCs w:val="22"/>
                <w:lang w:eastAsia="zh-TW"/>
              </w:rPr>
            </w:pPr>
          </w:p>
          <w:p w14:paraId="4BACC75F" w14:textId="77777777" w:rsidR="0021641C" w:rsidRPr="00B57CB2" w:rsidRDefault="0021641C" w:rsidP="00363847">
            <w:pPr>
              <w:overflowPunct/>
              <w:autoSpaceDE/>
              <w:autoSpaceDN/>
              <w:adjustRightInd/>
              <w:rPr>
                <w:sz w:val="22"/>
                <w:szCs w:val="22"/>
                <w:lang w:eastAsia="zh-TW"/>
              </w:rPr>
            </w:pPr>
          </w:p>
          <w:p w14:paraId="6CEADE4E" w14:textId="77777777" w:rsidR="0021641C" w:rsidRPr="00B57CB2" w:rsidRDefault="0021641C" w:rsidP="00363847">
            <w:pPr>
              <w:overflowPunct/>
              <w:autoSpaceDE/>
              <w:autoSpaceDN/>
              <w:adjustRightInd/>
              <w:rPr>
                <w:sz w:val="22"/>
                <w:szCs w:val="22"/>
                <w:lang w:eastAsia="zh-TW"/>
              </w:rPr>
            </w:pPr>
          </w:p>
          <w:p w14:paraId="249416FD" w14:textId="77777777" w:rsidR="0021641C" w:rsidRPr="00B57CB2" w:rsidRDefault="0021641C" w:rsidP="00363847">
            <w:pPr>
              <w:overflowPunct/>
              <w:autoSpaceDE/>
              <w:autoSpaceDN/>
              <w:adjustRightInd/>
              <w:rPr>
                <w:sz w:val="22"/>
                <w:szCs w:val="22"/>
                <w:lang w:eastAsia="zh-TW"/>
              </w:rPr>
            </w:pPr>
          </w:p>
          <w:p w14:paraId="7A7A66A7" w14:textId="77777777" w:rsidR="0021641C" w:rsidRPr="00B57CB2" w:rsidRDefault="0021641C" w:rsidP="00363847">
            <w:pPr>
              <w:overflowPunct/>
              <w:autoSpaceDE/>
              <w:autoSpaceDN/>
              <w:adjustRightInd/>
              <w:rPr>
                <w:sz w:val="22"/>
                <w:szCs w:val="22"/>
                <w:lang w:eastAsia="zh-TW"/>
              </w:rPr>
            </w:pPr>
          </w:p>
          <w:p w14:paraId="3F10D7C3" w14:textId="77777777" w:rsidR="0021641C" w:rsidRPr="00B57CB2" w:rsidRDefault="0021641C" w:rsidP="00363847">
            <w:pPr>
              <w:overflowPunct/>
              <w:autoSpaceDE/>
              <w:autoSpaceDN/>
              <w:adjustRightInd/>
              <w:rPr>
                <w:sz w:val="22"/>
                <w:szCs w:val="22"/>
                <w:lang w:eastAsia="zh-TW"/>
              </w:rPr>
            </w:pPr>
          </w:p>
          <w:p w14:paraId="119F79F3" w14:textId="77777777" w:rsidR="0021641C" w:rsidRPr="00B57CB2" w:rsidRDefault="0021641C" w:rsidP="00363847">
            <w:pPr>
              <w:overflowPunct/>
              <w:autoSpaceDE/>
              <w:autoSpaceDN/>
              <w:adjustRightInd/>
              <w:rPr>
                <w:sz w:val="22"/>
                <w:szCs w:val="22"/>
                <w:lang w:eastAsia="zh-TW"/>
              </w:rPr>
            </w:pPr>
          </w:p>
          <w:p w14:paraId="21921400" w14:textId="77777777" w:rsidR="0021641C" w:rsidRPr="00B57CB2" w:rsidRDefault="0021641C" w:rsidP="00363847">
            <w:pPr>
              <w:overflowPunct/>
              <w:autoSpaceDE/>
              <w:autoSpaceDN/>
              <w:adjustRightInd/>
              <w:rPr>
                <w:sz w:val="22"/>
                <w:szCs w:val="22"/>
                <w:lang w:eastAsia="zh-TW"/>
              </w:rPr>
            </w:pPr>
          </w:p>
          <w:p w14:paraId="74F15064" w14:textId="77777777" w:rsidR="0021641C" w:rsidRPr="00B57CB2" w:rsidRDefault="0021641C" w:rsidP="00363847">
            <w:pPr>
              <w:overflowPunct/>
              <w:autoSpaceDE/>
              <w:autoSpaceDN/>
              <w:adjustRightInd/>
              <w:rPr>
                <w:sz w:val="22"/>
                <w:szCs w:val="22"/>
                <w:lang w:eastAsia="zh-TW"/>
              </w:rPr>
            </w:pPr>
          </w:p>
          <w:p w14:paraId="42DFEA50" w14:textId="77777777" w:rsidR="0021641C" w:rsidRDefault="0021641C" w:rsidP="00363847">
            <w:pPr>
              <w:overflowPunct/>
              <w:autoSpaceDE/>
              <w:autoSpaceDN/>
              <w:adjustRightInd/>
              <w:rPr>
                <w:sz w:val="22"/>
                <w:szCs w:val="22"/>
                <w:lang w:eastAsia="zh-TW"/>
              </w:rPr>
            </w:pPr>
          </w:p>
          <w:p w14:paraId="7301B5EF" w14:textId="77777777" w:rsidR="00B57CB2" w:rsidRDefault="00B57CB2" w:rsidP="00363847">
            <w:pPr>
              <w:overflowPunct/>
              <w:autoSpaceDE/>
              <w:autoSpaceDN/>
              <w:adjustRightInd/>
              <w:rPr>
                <w:sz w:val="22"/>
                <w:szCs w:val="22"/>
                <w:lang w:eastAsia="zh-TW"/>
              </w:rPr>
            </w:pPr>
          </w:p>
          <w:p w14:paraId="5191CD47" w14:textId="77777777" w:rsidR="00B57CB2" w:rsidRDefault="00B57CB2" w:rsidP="00363847">
            <w:pPr>
              <w:overflowPunct/>
              <w:autoSpaceDE/>
              <w:autoSpaceDN/>
              <w:adjustRightInd/>
              <w:rPr>
                <w:sz w:val="22"/>
                <w:szCs w:val="22"/>
                <w:lang w:eastAsia="zh-TW"/>
              </w:rPr>
            </w:pPr>
          </w:p>
          <w:p w14:paraId="531F41A3" w14:textId="77777777" w:rsidR="00B57CB2" w:rsidRDefault="00B57CB2" w:rsidP="00363847">
            <w:pPr>
              <w:overflowPunct/>
              <w:autoSpaceDE/>
              <w:autoSpaceDN/>
              <w:adjustRightInd/>
              <w:rPr>
                <w:sz w:val="22"/>
                <w:szCs w:val="22"/>
                <w:lang w:eastAsia="zh-TW"/>
              </w:rPr>
            </w:pPr>
          </w:p>
          <w:p w14:paraId="541B30BC" w14:textId="77777777" w:rsidR="00B57CB2" w:rsidRDefault="00B57CB2" w:rsidP="00363847">
            <w:pPr>
              <w:overflowPunct/>
              <w:autoSpaceDE/>
              <w:autoSpaceDN/>
              <w:adjustRightInd/>
              <w:rPr>
                <w:sz w:val="22"/>
                <w:szCs w:val="22"/>
                <w:lang w:eastAsia="zh-TW"/>
              </w:rPr>
            </w:pPr>
          </w:p>
          <w:p w14:paraId="7B32F38E" w14:textId="77777777" w:rsidR="00B57CB2" w:rsidRPr="00B57CB2" w:rsidRDefault="00B57CB2" w:rsidP="00363847">
            <w:pPr>
              <w:overflowPunct/>
              <w:autoSpaceDE/>
              <w:autoSpaceDN/>
              <w:adjustRightInd/>
              <w:rPr>
                <w:sz w:val="22"/>
                <w:szCs w:val="22"/>
                <w:lang w:eastAsia="zh-TW"/>
              </w:rPr>
            </w:pPr>
          </w:p>
          <w:p w14:paraId="08FA5992" w14:textId="77777777" w:rsidR="0021641C" w:rsidRPr="00B57CB2" w:rsidRDefault="0021641C" w:rsidP="00363847">
            <w:pPr>
              <w:overflowPunct/>
              <w:autoSpaceDE/>
              <w:autoSpaceDN/>
              <w:adjustRightInd/>
              <w:rPr>
                <w:sz w:val="22"/>
                <w:szCs w:val="22"/>
                <w:lang w:eastAsia="zh-TW"/>
              </w:rPr>
            </w:pPr>
          </w:p>
          <w:p w14:paraId="5F7763ED" w14:textId="77777777" w:rsidR="0021641C" w:rsidRPr="00B57CB2" w:rsidRDefault="0021641C" w:rsidP="00363847">
            <w:pPr>
              <w:overflowPunct/>
              <w:autoSpaceDE/>
              <w:autoSpaceDN/>
              <w:adjustRightInd/>
              <w:rPr>
                <w:sz w:val="22"/>
                <w:szCs w:val="22"/>
                <w:lang w:eastAsia="zh-TW"/>
              </w:rPr>
            </w:pPr>
          </w:p>
          <w:p w14:paraId="349E583C" w14:textId="02416400" w:rsidR="0021641C" w:rsidRPr="00B57CB2" w:rsidRDefault="0021641C" w:rsidP="00363847">
            <w:pPr>
              <w:overflowPunct/>
              <w:autoSpaceDE/>
              <w:autoSpaceDN/>
              <w:adjustRightInd/>
              <w:rPr>
                <w:sz w:val="22"/>
                <w:szCs w:val="22"/>
                <w:lang w:eastAsia="zh-TW"/>
              </w:rPr>
            </w:pPr>
            <w:r w:rsidRPr="00B57CB2">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39ABC1B3"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lastRenderedPageBreak/>
              <w:t>High </w:t>
            </w:r>
          </w:p>
          <w:p w14:paraId="0D32C9F2" w14:textId="77777777" w:rsidR="00370FD3" w:rsidRPr="00B57CB2" w:rsidRDefault="00370FD3" w:rsidP="00363847">
            <w:pPr>
              <w:overflowPunct/>
              <w:autoSpaceDE/>
              <w:autoSpaceDN/>
              <w:adjustRightInd/>
              <w:rPr>
                <w:sz w:val="22"/>
                <w:szCs w:val="22"/>
                <w:lang w:eastAsia="zh-TW"/>
              </w:rPr>
            </w:pPr>
            <w:r w:rsidRPr="00B57CB2">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BCAF5B8" w14:textId="77777777" w:rsidR="0045301D" w:rsidRPr="00B57CB2" w:rsidRDefault="0045301D" w:rsidP="0045301D">
            <w:pPr>
              <w:overflowPunct/>
              <w:autoSpaceDE/>
              <w:autoSpaceDN/>
              <w:adjustRightInd/>
              <w:textAlignment w:val="auto"/>
              <w:rPr>
                <w:sz w:val="22"/>
                <w:szCs w:val="22"/>
              </w:rPr>
            </w:pPr>
          </w:p>
          <w:p w14:paraId="6BFD110C" w14:textId="77777777" w:rsidR="0045301D" w:rsidRPr="00B57CB2" w:rsidRDefault="0045301D" w:rsidP="0045301D">
            <w:pPr>
              <w:overflowPunct/>
              <w:autoSpaceDE/>
              <w:autoSpaceDN/>
              <w:adjustRightInd/>
              <w:ind w:left="720"/>
              <w:textAlignment w:val="auto"/>
              <w:rPr>
                <w:sz w:val="22"/>
                <w:szCs w:val="22"/>
              </w:rPr>
            </w:pPr>
          </w:p>
          <w:p w14:paraId="75988E62" w14:textId="79F649B0" w:rsidR="0045301D" w:rsidRPr="00B57CB2" w:rsidRDefault="0045301D" w:rsidP="0045301D">
            <w:pPr>
              <w:overflowPunct/>
              <w:autoSpaceDE/>
              <w:autoSpaceDN/>
              <w:adjustRightInd/>
              <w:ind w:left="720"/>
              <w:textAlignment w:val="auto"/>
              <w:rPr>
                <w:sz w:val="22"/>
                <w:szCs w:val="22"/>
              </w:rPr>
            </w:pPr>
            <w:r w:rsidRPr="00B57CB2">
              <w:rPr>
                <w:sz w:val="22"/>
                <w:szCs w:val="22"/>
              </w:rPr>
              <w:t xml:space="preserve">. </w:t>
            </w:r>
          </w:p>
          <w:p w14:paraId="7D01FBCA" w14:textId="77777777" w:rsidR="0045301D" w:rsidRPr="00B57CB2" w:rsidRDefault="0045301D" w:rsidP="0045301D">
            <w:pPr>
              <w:numPr>
                <w:ilvl w:val="0"/>
                <w:numId w:val="13"/>
              </w:numPr>
              <w:overflowPunct/>
              <w:autoSpaceDE/>
              <w:autoSpaceDN/>
              <w:adjustRightInd/>
              <w:textAlignment w:val="auto"/>
              <w:rPr>
                <w:sz w:val="22"/>
                <w:szCs w:val="22"/>
              </w:rPr>
            </w:pPr>
            <w:r w:rsidRPr="00B57CB2">
              <w:rPr>
                <w:sz w:val="22"/>
                <w:szCs w:val="22"/>
              </w:rPr>
              <w:t xml:space="preserve">Creating case files is a challenging aspect of my work, but it is crucial to the outcome of a case and whether the defendant is charged with the crime or not. But since I don't consistently create case files as a response officer, I don't feel confidence finishing them because I don't see them frequently enough to be satisfied with the calibre of work produced. </w:t>
            </w:r>
          </w:p>
          <w:p w14:paraId="50AA954B" w14:textId="557000A2" w:rsidR="00370FD3" w:rsidRPr="00B57CB2" w:rsidRDefault="0045301D" w:rsidP="0045301D">
            <w:pPr>
              <w:numPr>
                <w:ilvl w:val="0"/>
                <w:numId w:val="13"/>
              </w:numPr>
              <w:overflowPunct/>
              <w:autoSpaceDE/>
              <w:autoSpaceDN/>
              <w:adjustRightInd/>
              <w:textAlignment w:val="auto"/>
              <w:rPr>
                <w:sz w:val="22"/>
                <w:szCs w:val="22"/>
              </w:rPr>
            </w:pPr>
            <w:r w:rsidRPr="00B57CB2">
              <w:rPr>
                <w:sz w:val="22"/>
                <w:szCs w:val="22"/>
              </w:rPr>
              <w:t>Section 18 searches are a</w:t>
            </w:r>
            <w:r w:rsidR="0009462B" w:rsidRPr="00B57CB2">
              <w:rPr>
                <w:sz w:val="22"/>
                <w:szCs w:val="22"/>
              </w:rPr>
              <w:t>n important</w:t>
            </w:r>
            <w:r w:rsidRPr="00B57CB2">
              <w:rPr>
                <w:sz w:val="22"/>
                <w:szCs w:val="22"/>
              </w:rPr>
              <w:t xml:space="preserve"> part </w:t>
            </w:r>
            <w:r w:rsidR="0009462B" w:rsidRPr="00B57CB2">
              <w:rPr>
                <w:sz w:val="22"/>
                <w:szCs w:val="22"/>
              </w:rPr>
              <w:t xml:space="preserve">of the early stages of a case having the ability to find </w:t>
            </w:r>
            <w:r w:rsidRPr="00B57CB2">
              <w:rPr>
                <w:sz w:val="22"/>
                <w:szCs w:val="22"/>
              </w:rPr>
              <w:t>support</w:t>
            </w:r>
            <w:r w:rsidR="0009462B" w:rsidRPr="00B57CB2">
              <w:rPr>
                <w:sz w:val="22"/>
                <w:szCs w:val="22"/>
              </w:rPr>
              <w:t>ing</w:t>
            </w:r>
            <w:r w:rsidRPr="00B57CB2">
              <w:rPr>
                <w:sz w:val="22"/>
                <w:szCs w:val="22"/>
              </w:rPr>
              <w:t xml:space="preserve"> evidence </w:t>
            </w:r>
            <w:r w:rsidR="0009462B" w:rsidRPr="00B57CB2">
              <w:rPr>
                <w:sz w:val="22"/>
                <w:szCs w:val="22"/>
              </w:rPr>
              <w:t>to the case and give</w:t>
            </w:r>
            <w:r w:rsidRPr="00B57CB2">
              <w:rPr>
                <w:sz w:val="22"/>
                <w:szCs w:val="22"/>
              </w:rPr>
              <w:t xml:space="preserve"> evidence to strengthen the on-going case. </w:t>
            </w:r>
            <w:r w:rsidR="00B57CB2" w:rsidRPr="00B57CB2">
              <w:rPr>
                <w:sz w:val="22"/>
                <w:szCs w:val="22"/>
              </w:rPr>
              <w:t>I haven’t</w:t>
            </w:r>
            <w:r w:rsidRPr="00B57CB2">
              <w:rPr>
                <w:sz w:val="22"/>
                <w:szCs w:val="22"/>
              </w:rPr>
              <w:t xml:space="preserve"> completed </w:t>
            </w:r>
            <w:r w:rsidR="0009462B" w:rsidRPr="00B57CB2">
              <w:rPr>
                <w:sz w:val="22"/>
                <w:szCs w:val="22"/>
              </w:rPr>
              <w:t xml:space="preserve">many due to demand and this has </w:t>
            </w:r>
            <w:r w:rsidRPr="00B57CB2">
              <w:rPr>
                <w:sz w:val="22"/>
                <w:szCs w:val="22"/>
              </w:rPr>
              <w:t xml:space="preserve">been with the </w:t>
            </w:r>
            <w:r w:rsidR="0009462B" w:rsidRPr="00B57CB2">
              <w:rPr>
                <w:sz w:val="22"/>
                <w:szCs w:val="22"/>
              </w:rPr>
              <w:t>assistance</w:t>
            </w:r>
            <w:r w:rsidRPr="00B57CB2">
              <w:rPr>
                <w:sz w:val="22"/>
                <w:szCs w:val="22"/>
              </w:rPr>
              <w:t xml:space="preserve"> of my </w:t>
            </w:r>
            <w:r w:rsidR="0009462B" w:rsidRPr="00B57CB2">
              <w:rPr>
                <w:sz w:val="22"/>
                <w:szCs w:val="22"/>
              </w:rPr>
              <w:lastRenderedPageBreak/>
              <w:t xml:space="preserve">team doing it as a team </w:t>
            </w:r>
            <w:r w:rsidRPr="00B57CB2">
              <w:rPr>
                <w:sz w:val="22"/>
                <w:szCs w:val="22"/>
              </w:rPr>
              <w:t xml:space="preserve">gives me </w:t>
            </w:r>
            <w:r w:rsidR="00A4580D" w:rsidRPr="00B57CB2">
              <w:rPr>
                <w:sz w:val="22"/>
                <w:szCs w:val="22"/>
              </w:rPr>
              <w:t>reassurance</w:t>
            </w:r>
            <w:r w:rsidRPr="00B57CB2">
              <w:rPr>
                <w:sz w:val="22"/>
                <w:szCs w:val="22"/>
              </w:rPr>
              <w:t xml:space="preserve"> to know that the search has been conducted </w:t>
            </w:r>
            <w:r w:rsidR="00A4580D" w:rsidRPr="00B57CB2">
              <w:rPr>
                <w:sz w:val="22"/>
                <w:szCs w:val="22"/>
              </w:rPr>
              <w:t>thoroughly</w:t>
            </w:r>
            <w:r w:rsidRPr="00B57CB2">
              <w:rPr>
                <w:sz w:val="22"/>
                <w:szCs w:val="22"/>
              </w:rPr>
              <w:t>, therefore no evidence is missed</w:t>
            </w:r>
            <w:r w:rsidR="0009462B" w:rsidRPr="00B57CB2">
              <w:rPr>
                <w:sz w:val="22"/>
                <w:szCs w:val="22"/>
              </w:rPr>
              <w:t>.</w:t>
            </w:r>
          </w:p>
          <w:p w14:paraId="49A26815" w14:textId="77777777" w:rsidR="0009462B" w:rsidRPr="00B57CB2" w:rsidRDefault="0009462B" w:rsidP="0009462B">
            <w:pPr>
              <w:overflowPunct/>
              <w:autoSpaceDE/>
              <w:autoSpaceDN/>
              <w:adjustRightInd/>
              <w:ind w:left="720"/>
              <w:textAlignment w:val="auto"/>
              <w:rPr>
                <w:sz w:val="22"/>
                <w:szCs w:val="22"/>
              </w:rPr>
            </w:pPr>
          </w:p>
          <w:p w14:paraId="1345142B" w14:textId="01349412" w:rsidR="0021641C" w:rsidRPr="0021641C" w:rsidRDefault="0021641C" w:rsidP="0021641C">
            <w:pPr>
              <w:numPr>
                <w:ilvl w:val="0"/>
                <w:numId w:val="13"/>
              </w:numPr>
              <w:overflowPunct/>
              <w:autoSpaceDE/>
              <w:autoSpaceDN/>
              <w:adjustRightInd/>
              <w:textAlignment w:val="auto"/>
              <w:rPr>
                <w:sz w:val="22"/>
                <w:szCs w:val="22"/>
              </w:rPr>
            </w:pPr>
            <w:r w:rsidRPr="0021641C">
              <w:rPr>
                <w:sz w:val="22"/>
                <w:szCs w:val="22"/>
              </w:rPr>
              <w:t>I think this competence is crucial. I am aware that every call is unique and that things can change at any time, but I would like to be secure in the knowledge that I will know exactly how to handle the call in any situation.</w:t>
            </w:r>
          </w:p>
          <w:p w14:paraId="7079FB30" w14:textId="765E1B2A" w:rsidR="0045301D" w:rsidRPr="00B57CB2" w:rsidRDefault="0045301D" w:rsidP="0021641C">
            <w:pPr>
              <w:overflowPunct/>
              <w:autoSpaceDE/>
              <w:autoSpaceDN/>
              <w:adjustRightInd/>
              <w:ind w:left="720"/>
              <w:textAlignment w:val="auto"/>
              <w:rPr>
                <w:sz w:val="22"/>
                <w:szCs w:val="22"/>
              </w:rPr>
            </w:pPr>
          </w:p>
        </w:tc>
      </w:tr>
    </w:tbl>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w:t>
      </w:r>
      <w:r w:rsidR="004923DA" w:rsidRPr="00270EEB">
        <w:rPr>
          <w:sz w:val="24"/>
          <w:szCs w:val="24"/>
        </w:rPr>
        <w:lastRenderedPageBreak/>
        <w:t>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8B20CD5" w14:textId="77777777" w:rsidR="0016124D" w:rsidRPr="0016124D" w:rsidRDefault="0016124D" w:rsidP="00260D7D">
      <w:pPr>
        <w:rPr>
          <w:rFonts w:ascii="Aptos" w:hAnsi="Aptos"/>
          <w:sz w:val="24"/>
          <w:szCs w:val="24"/>
        </w:rPr>
      </w:pPr>
    </w:p>
    <w:p w14:paraId="31A2F097" w14:textId="77777777" w:rsidR="0016124D" w:rsidRPr="0016124D" w:rsidRDefault="0016124D" w:rsidP="00DE73D3">
      <w:pPr>
        <w:rPr>
          <w:rFonts w:ascii="Aptos" w:hAnsi="Aptos"/>
          <w:sz w:val="24"/>
          <w:szCs w:val="24"/>
        </w:rPr>
      </w:pPr>
      <w:r w:rsidRPr="0016124D">
        <w:rPr>
          <w:rFonts w:ascii="Aptos" w:hAnsi="Aptos"/>
          <w:sz w:val="24"/>
          <w:szCs w:val="24"/>
        </w:rPr>
        <w:t xml:space="preserve">Anitha, S. (2011). Legislating Gender Inequalities. </w:t>
      </w:r>
      <w:r w:rsidRPr="0016124D">
        <w:rPr>
          <w:rFonts w:ascii="Aptos" w:hAnsi="Aptos"/>
          <w:i/>
          <w:iCs/>
          <w:sz w:val="24"/>
          <w:szCs w:val="24"/>
        </w:rPr>
        <w:t>Violence against Women</w:t>
      </w:r>
      <w:r w:rsidRPr="0016124D">
        <w:rPr>
          <w:rFonts w:ascii="Aptos" w:hAnsi="Aptos"/>
          <w:sz w:val="24"/>
          <w:szCs w:val="24"/>
        </w:rPr>
        <w:t xml:space="preserve">, [online] 17(10), pp.1260–1285.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://doi.org/10.1177/1077801211424571</w:t>
      </w:r>
      <w:proofErr w:type="gramEnd"/>
      <w:r w:rsidRPr="0016124D">
        <w:rPr>
          <w:rFonts w:ascii="Aptos" w:hAnsi="Aptos"/>
          <w:sz w:val="24"/>
          <w:szCs w:val="24"/>
        </w:rPr>
        <w:t>.</w:t>
      </w:r>
    </w:p>
    <w:p w14:paraId="286833C0" w14:textId="77777777" w:rsidR="0016124D" w:rsidRDefault="0016124D" w:rsidP="00627B14">
      <w:pPr>
        <w:spacing w:after="160" w:line="259" w:lineRule="auto"/>
        <w:rPr>
          <w:rFonts w:ascii="Aptos" w:hAnsi="Aptos"/>
          <w:sz w:val="24"/>
          <w:szCs w:val="24"/>
        </w:rPr>
      </w:pPr>
    </w:p>
    <w:p w14:paraId="52F4A6F2" w14:textId="3F973F67"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Ariel, B., Farrar, W.A. and Sutherland, A. (2015). The Effect of Police Body-Worn Cameras on Use of Force and Citizens’ Complaints Against the Police: A Randomised Controlled Trial. </w:t>
      </w:r>
      <w:r w:rsidRPr="0016124D">
        <w:rPr>
          <w:rFonts w:ascii="Aptos" w:hAnsi="Aptos"/>
          <w:i/>
          <w:iCs/>
          <w:sz w:val="24"/>
          <w:szCs w:val="24"/>
        </w:rPr>
        <w:t>www.repository.cam.ac.uk</w:t>
      </w:r>
      <w:r w:rsidRPr="0016124D">
        <w:rPr>
          <w:rFonts w:ascii="Aptos" w:hAnsi="Aptos"/>
          <w:sz w:val="24"/>
          <w:szCs w:val="24"/>
        </w:rPr>
        <w:t>, [online] 31. Available at: https://www.repository.cam.ac.uk/items/dcd0817c-e025-4932-8105-2656eeb9314c [Accessed 17 Oct. 2024].</w:t>
      </w:r>
    </w:p>
    <w:p w14:paraId="0EB586CE" w14:textId="77777777" w:rsidR="0016124D" w:rsidRPr="0016124D" w:rsidRDefault="0016124D" w:rsidP="00260D7D">
      <w:pPr>
        <w:rPr>
          <w:rFonts w:ascii="Aptos" w:hAnsi="Aptos"/>
          <w:sz w:val="24"/>
          <w:szCs w:val="24"/>
        </w:rPr>
      </w:pPr>
      <w:r w:rsidRPr="0016124D">
        <w:rPr>
          <w:rFonts w:ascii="Aptos" w:hAnsi="Aptos"/>
          <w:sz w:val="24"/>
          <w:szCs w:val="24"/>
        </w:rPr>
        <w:t xml:space="preserve">Aydın-Aitchison, A., and </w:t>
      </w:r>
      <w:proofErr w:type="spellStart"/>
      <w:r w:rsidRPr="0016124D">
        <w:rPr>
          <w:rFonts w:ascii="Aptos" w:hAnsi="Aptos"/>
          <w:sz w:val="24"/>
          <w:szCs w:val="24"/>
        </w:rPr>
        <w:t>Mermutluoğlu</w:t>
      </w:r>
      <w:proofErr w:type="spellEnd"/>
      <w:r w:rsidRPr="0016124D">
        <w:rPr>
          <w:rFonts w:ascii="Aptos" w:hAnsi="Aptos"/>
          <w:sz w:val="24"/>
          <w:szCs w:val="24"/>
        </w:rPr>
        <w:t xml:space="preserve">, C. (2020). Mapping Human Rights to Democratic Policing Through the </w:t>
      </w:r>
      <w:proofErr w:type="spellStart"/>
      <w:r w:rsidRPr="0016124D">
        <w:rPr>
          <w:rFonts w:ascii="Aptos" w:hAnsi="Aptos"/>
          <w:sz w:val="24"/>
          <w:szCs w:val="24"/>
        </w:rPr>
        <w:t>echr</w:t>
      </w:r>
      <w:proofErr w:type="spellEnd"/>
      <w:r w:rsidRPr="0016124D">
        <w:rPr>
          <w:rFonts w:ascii="Aptos" w:hAnsi="Aptos"/>
          <w:sz w:val="24"/>
          <w:szCs w:val="24"/>
        </w:rPr>
        <w:t>. </w:t>
      </w:r>
      <w:r w:rsidRPr="0016124D">
        <w:rPr>
          <w:rFonts w:ascii="Aptos" w:hAnsi="Aptos"/>
          <w:i/>
          <w:iCs/>
          <w:sz w:val="24"/>
          <w:szCs w:val="24"/>
        </w:rPr>
        <w:t>Security and Human Rights</w:t>
      </w:r>
      <w:r w:rsidRPr="0016124D">
        <w:rPr>
          <w:rFonts w:ascii="Aptos" w:hAnsi="Aptos"/>
          <w:sz w:val="24"/>
          <w:szCs w:val="24"/>
        </w:rPr>
        <w:t> 30, 1-4, 72-99, Available From: Brill </w:t>
      </w:r>
      <w:hyperlink r:id="rId15" w:tgtFrame="_blank" w:history="1">
        <w:r w:rsidRPr="0016124D">
          <w:rPr>
            <w:rStyle w:val="Hyperlink"/>
            <w:rFonts w:ascii="Aptos" w:hAnsi="Aptos"/>
            <w:sz w:val="24"/>
            <w:szCs w:val="24"/>
          </w:rPr>
          <w:t>https://doi.org/10.1163/18750230-03001001</w:t>
        </w:r>
      </w:hyperlink>
      <w:r w:rsidRPr="0016124D">
        <w:rPr>
          <w:rFonts w:ascii="Aptos" w:hAnsi="Aptos"/>
          <w:sz w:val="24"/>
          <w:szCs w:val="24"/>
        </w:rPr>
        <w:t> [Accessed 26 October 2024]</w:t>
      </w:r>
    </w:p>
    <w:p w14:paraId="65014E19" w14:textId="77777777"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Baldwin, S. (2006). </w:t>
      </w:r>
      <w:r w:rsidRPr="0016124D">
        <w:rPr>
          <w:rFonts w:ascii="Aptos" w:hAnsi="Aptos"/>
          <w:i/>
          <w:iCs/>
          <w:sz w:val="24"/>
          <w:szCs w:val="24"/>
        </w:rPr>
        <w:t>Organisational Justice</w:t>
      </w:r>
      <w:r w:rsidRPr="0016124D">
        <w:rPr>
          <w:rFonts w:ascii="Aptos" w:hAnsi="Aptos"/>
          <w:sz w:val="24"/>
          <w:szCs w:val="24"/>
        </w:rPr>
        <w:t>. [online] Institute for Employment Studies. Available at: https://www.employment-studies.co.uk/system/files/resources/files/mp73.pdf [Accessed 17 Oct. 2024].</w:t>
      </w:r>
    </w:p>
    <w:p w14:paraId="7E1DF6EF"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Bethan Loftus (2009). </w:t>
      </w:r>
      <w:r w:rsidRPr="0016124D">
        <w:rPr>
          <w:rFonts w:ascii="Aptos" w:hAnsi="Aptos"/>
          <w:i/>
          <w:iCs/>
          <w:sz w:val="24"/>
          <w:szCs w:val="24"/>
        </w:rPr>
        <w:t>Police culture in a changing world</w:t>
      </w:r>
      <w:r w:rsidRPr="0016124D">
        <w:rPr>
          <w:rFonts w:ascii="Aptos" w:hAnsi="Aptos"/>
          <w:sz w:val="24"/>
          <w:szCs w:val="24"/>
        </w:rPr>
        <w:t xml:space="preserve">. </w:t>
      </w:r>
      <w:proofErr w:type="gramStart"/>
      <w:r w:rsidRPr="0016124D">
        <w:rPr>
          <w:rFonts w:ascii="Aptos" w:hAnsi="Aptos"/>
          <w:sz w:val="24"/>
          <w:szCs w:val="24"/>
        </w:rPr>
        <w:t>Oxford ;</w:t>
      </w:r>
      <w:proofErr w:type="gramEnd"/>
      <w:r w:rsidRPr="0016124D">
        <w:rPr>
          <w:rFonts w:ascii="Aptos" w:hAnsi="Aptos"/>
          <w:sz w:val="24"/>
          <w:szCs w:val="24"/>
        </w:rPr>
        <w:t xml:space="preserve"> New York: Oxford University Press.</w:t>
      </w:r>
    </w:p>
    <w:p w14:paraId="5E973791" w14:textId="77777777" w:rsidR="0016124D" w:rsidRPr="0016124D" w:rsidRDefault="0016124D" w:rsidP="00627B14">
      <w:pPr>
        <w:rPr>
          <w:rFonts w:ascii="Aptos" w:hAnsi="Aptos"/>
          <w:sz w:val="24"/>
          <w:szCs w:val="24"/>
        </w:rPr>
      </w:pPr>
      <w:r w:rsidRPr="0016124D">
        <w:rPr>
          <w:rFonts w:ascii="Aptos" w:hAnsi="Aptos"/>
          <w:sz w:val="24"/>
          <w:szCs w:val="24"/>
        </w:rPr>
        <w:t xml:space="preserve">Bradford, B., Quinton, P., Myhill, A. and Porter, G. (2013). Why Do ‘the Law’ comply? Procedural justice, Group Identification and Officer Motivation in Police Organisations. </w:t>
      </w:r>
      <w:r w:rsidRPr="0016124D">
        <w:rPr>
          <w:rFonts w:ascii="Aptos" w:hAnsi="Aptos"/>
          <w:i/>
          <w:iCs/>
          <w:sz w:val="24"/>
          <w:szCs w:val="24"/>
        </w:rPr>
        <w:t>European Journal of Criminology</w:t>
      </w:r>
      <w:r w:rsidRPr="0016124D">
        <w:rPr>
          <w:rFonts w:ascii="Aptos" w:hAnsi="Aptos"/>
          <w:sz w:val="24"/>
          <w:szCs w:val="24"/>
        </w:rPr>
        <w:t xml:space="preserve">, 11(1), pp.110–131.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://doi.org/10.1177/1477370813491898</w:t>
      </w:r>
      <w:proofErr w:type="gramEnd"/>
      <w:r w:rsidRPr="0016124D">
        <w:rPr>
          <w:rFonts w:ascii="Aptos" w:hAnsi="Aptos"/>
          <w:sz w:val="24"/>
          <w:szCs w:val="24"/>
        </w:rPr>
        <w:t>.</w:t>
      </w:r>
    </w:p>
    <w:p w14:paraId="5B0B63C2" w14:textId="77777777" w:rsidR="0016124D" w:rsidRDefault="0016124D" w:rsidP="0011341B">
      <w:pPr>
        <w:rPr>
          <w:rFonts w:ascii="Aptos" w:hAnsi="Aptos"/>
          <w:sz w:val="24"/>
          <w:szCs w:val="24"/>
        </w:rPr>
      </w:pPr>
    </w:p>
    <w:p w14:paraId="6A3BA28B" w14:textId="409624B7" w:rsidR="0016124D" w:rsidRPr="0016124D" w:rsidRDefault="0016124D" w:rsidP="0011341B">
      <w:pPr>
        <w:rPr>
          <w:rFonts w:ascii="Aptos" w:hAnsi="Aptos"/>
          <w:sz w:val="24"/>
          <w:szCs w:val="24"/>
        </w:rPr>
      </w:pPr>
      <w:r w:rsidRPr="0016124D">
        <w:rPr>
          <w:rFonts w:ascii="Aptos" w:hAnsi="Aptos"/>
          <w:sz w:val="24"/>
          <w:szCs w:val="24"/>
        </w:rPr>
        <w:t xml:space="preserve">Carruthers, E. (2023). </w:t>
      </w:r>
      <w:r w:rsidRPr="0016124D">
        <w:rPr>
          <w:rFonts w:ascii="Aptos" w:hAnsi="Aptos"/>
          <w:i/>
          <w:iCs/>
          <w:sz w:val="24"/>
          <w:szCs w:val="24"/>
        </w:rPr>
        <w:t>Diversity in Policing 2023: Do Constabularies Truly Represent the Communities They serve?</w:t>
      </w:r>
      <w:r w:rsidRPr="0016124D">
        <w:rPr>
          <w:rFonts w:ascii="Aptos" w:hAnsi="Aptos"/>
          <w:sz w:val="24"/>
          <w:szCs w:val="24"/>
        </w:rPr>
        <w:t xml:space="preserve"> [online] The University of Law. Available at: https://www.law.ac.uk/resources/blog/diversity-in-policing/ [Accessed 12 Sep. 2024].</w:t>
      </w:r>
    </w:p>
    <w:p w14:paraId="77431F7A" w14:textId="77777777" w:rsidR="0016124D" w:rsidRDefault="0016124D" w:rsidP="00DE73D3">
      <w:pPr>
        <w:spacing w:after="160" w:line="259" w:lineRule="auto"/>
        <w:rPr>
          <w:rFonts w:ascii="Aptos" w:hAnsi="Aptos"/>
          <w:sz w:val="24"/>
          <w:szCs w:val="24"/>
        </w:rPr>
      </w:pPr>
    </w:p>
    <w:p w14:paraId="0CD7ABC8" w14:textId="5EFEFD2A" w:rsidR="0016124D" w:rsidRPr="0016124D" w:rsidRDefault="0016124D" w:rsidP="00DE73D3">
      <w:pPr>
        <w:spacing w:after="160" w:line="259" w:lineRule="auto"/>
        <w:rPr>
          <w:rFonts w:ascii="Aptos" w:hAnsi="Aptos"/>
          <w:sz w:val="24"/>
          <w:szCs w:val="24"/>
        </w:rPr>
      </w:pPr>
      <w:r w:rsidRPr="0016124D">
        <w:rPr>
          <w:rFonts w:ascii="Aptos" w:hAnsi="Aptos"/>
          <w:sz w:val="24"/>
          <w:szCs w:val="24"/>
        </w:rPr>
        <w:t>Çelik, Ahmet. (2013). An analysis of mandatory arrest policy on domestic violence. Int J Hum Sci. 10. 1503-1523.</w:t>
      </w:r>
    </w:p>
    <w:p w14:paraId="48E5BFBE" w14:textId="77777777" w:rsidR="0016124D" w:rsidRPr="0016124D" w:rsidRDefault="0016124D" w:rsidP="00260D7D">
      <w:pPr>
        <w:rPr>
          <w:rFonts w:ascii="Aptos" w:hAnsi="Aptos"/>
          <w:sz w:val="24"/>
          <w:szCs w:val="24"/>
        </w:rPr>
      </w:pPr>
      <w:r w:rsidRPr="0016124D">
        <w:rPr>
          <w:rFonts w:ascii="Aptos" w:hAnsi="Aptos"/>
          <w:sz w:val="24"/>
          <w:szCs w:val="24"/>
        </w:rPr>
        <w:t xml:space="preserve">College of Policing (2014) </w:t>
      </w:r>
      <w:r w:rsidRPr="0016124D">
        <w:rPr>
          <w:rFonts w:ascii="Aptos" w:hAnsi="Aptos"/>
          <w:i/>
          <w:iCs/>
          <w:sz w:val="24"/>
          <w:szCs w:val="24"/>
        </w:rPr>
        <w:t>Code of Ethics</w:t>
      </w:r>
      <w:r w:rsidRPr="0016124D">
        <w:rPr>
          <w:rFonts w:ascii="Aptos" w:hAnsi="Aptos"/>
          <w:sz w:val="24"/>
          <w:szCs w:val="24"/>
        </w:rPr>
        <w:t xml:space="preserve">. Available at: </w:t>
      </w:r>
      <w:hyperlink r:id="rId16" w:history="1">
        <w:r w:rsidRPr="0016124D">
          <w:rPr>
            <w:rStyle w:val="Hyperlink"/>
            <w:rFonts w:ascii="Aptos" w:hAnsi="Aptos"/>
            <w:sz w:val="24"/>
            <w:szCs w:val="24"/>
          </w:rPr>
          <w:t>https://www.college.police.uk</w:t>
        </w:r>
      </w:hyperlink>
    </w:p>
    <w:p w14:paraId="6C5A0A49" w14:textId="77777777" w:rsidR="0016124D" w:rsidRDefault="0016124D" w:rsidP="00627B14">
      <w:pPr>
        <w:spacing w:after="160" w:line="259" w:lineRule="auto"/>
        <w:rPr>
          <w:rFonts w:ascii="Aptos" w:hAnsi="Aptos"/>
          <w:sz w:val="24"/>
          <w:szCs w:val="24"/>
        </w:rPr>
      </w:pPr>
    </w:p>
    <w:p w14:paraId="30F9BCAF" w14:textId="651B88C0"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College of Policing (2014). </w:t>
      </w:r>
      <w:r w:rsidRPr="0016124D">
        <w:rPr>
          <w:rFonts w:ascii="Aptos" w:hAnsi="Aptos"/>
          <w:i/>
          <w:iCs/>
          <w:sz w:val="24"/>
          <w:szCs w:val="24"/>
        </w:rPr>
        <w:t>National Decision Model</w:t>
      </w:r>
      <w:r w:rsidRPr="0016124D">
        <w:rPr>
          <w:rFonts w:ascii="Aptos" w:hAnsi="Aptos"/>
          <w:sz w:val="24"/>
          <w:szCs w:val="24"/>
        </w:rPr>
        <w:t>. [online] College of Policing. Available at: https://www.college.police.uk/app/national-decision-model [Accessed 17 Oct. 2024].</w:t>
      </w:r>
    </w:p>
    <w:p w14:paraId="77C8452F" w14:textId="77777777" w:rsidR="0016124D" w:rsidRPr="0016124D" w:rsidRDefault="0016124D" w:rsidP="0011341B">
      <w:pPr>
        <w:rPr>
          <w:rFonts w:ascii="Aptos" w:hAnsi="Aptos"/>
          <w:sz w:val="24"/>
          <w:szCs w:val="24"/>
        </w:rPr>
      </w:pPr>
      <w:r w:rsidRPr="0016124D">
        <w:rPr>
          <w:rFonts w:ascii="Aptos" w:hAnsi="Aptos"/>
          <w:sz w:val="24"/>
          <w:szCs w:val="24"/>
        </w:rPr>
        <w:t xml:space="preserve">College of Policing (2020). </w:t>
      </w:r>
      <w:r w:rsidRPr="0016124D">
        <w:rPr>
          <w:rFonts w:ascii="Aptos" w:hAnsi="Aptos"/>
          <w:i/>
          <w:iCs/>
          <w:sz w:val="24"/>
          <w:szCs w:val="24"/>
        </w:rPr>
        <w:t>Partnership Working</w:t>
      </w:r>
      <w:r w:rsidRPr="0016124D">
        <w:rPr>
          <w:rFonts w:ascii="Aptos" w:hAnsi="Aptos"/>
          <w:sz w:val="24"/>
          <w:szCs w:val="24"/>
        </w:rPr>
        <w:t>. [online] College of Policing. Available at: https://www.college.police.uk/app/major-investigation-and-public-protection/hate-crime/partnership-working [Accessed 12 Sep. 2024].</w:t>
      </w:r>
    </w:p>
    <w:p w14:paraId="59132471"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lastRenderedPageBreak/>
        <w:t xml:space="preserve">College of Policing (2022). </w:t>
      </w:r>
      <w:r w:rsidRPr="0016124D">
        <w:rPr>
          <w:rFonts w:ascii="Aptos" w:hAnsi="Aptos"/>
          <w:i/>
          <w:iCs/>
          <w:sz w:val="24"/>
          <w:szCs w:val="24"/>
        </w:rPr>
        <w:t>Vulnerability-related risks in policing</w:t>
      </w:r>
      <w:r w:rsidRPr="0016124D">
        <w:rPr>
          <w:rFonts w:ascii="Aptos" w:hAnsi="Aptos"/>
          <w:sz w:val="24"/>
          <w:szCs w:val="24"/>
        </w:rPr>
        <w:t>. College of Policing.</w:t>
      </w:r>
    </w:p>
    <w:p w14:paraId="4E69F35E" w14:textId="77777777"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College of Policing (2024a). </w:t>
      </w:r>
      <w:r w:rsidRPr="0016124D">
        <w:rPr>
          <w:rFonts w:ascii="Aptos" w:hAnsi="Aptos"/>
          <w:i/>
          <w:iCs/>
          <w:sz w:val="24"/>
          <w:szCs w:val="24"/>
        </w:rPr>
        <w:t>Code of Ethics</w:t>
      </w:r>
      <w:r w:rsidRPr="0016124D">
        <w:rPr>
          <w:rFonts w:ascii="Aptos" w:hAnsi="Aptos"/>
          <w:sz w:val="24"/>
          <w:szCs w:val="24"/>
        </w:rPr>
        <w:t>. [online] College of Policing. Available at: https://www.college.police.uk/ethics/code-of-ethics [Accessed 17 Oct. 2024].</w:t>
      </w:r>
    </w:p>
    <w:p w14:paraId="51AA41B4" w14:textId="77777777"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Colquitt, J.A., Conlon, D.E., Wesson, M.J., Porter, C.O.L.H. and Ng, K.Y. (2001). Justice at the millennium: a meta-analytic Review of 25 Years of Organisational Justice research. </w:t>
      </w:r>
      <w:r w:rsidRPr="0016124D">
        <w:rPr>
          <w:rFonts w:ascii="Aptos" w:hAnsi="Aptos"/>
          <w:i/>
          <w:iCs/>
          <w:sz w:val="24"/>
          <w:szCs w:val="24"/>
        </w:rPr>
        <w:t>Journal of Applied Psychology</w:t>
      </w:r>
      <w:r w:rsidRPr="0016124D">
        <w:rPr>
          <w:rFonts w:ascii="Aptos" w:hAnsi="Aptos"/>
          <w:sz w:val="24"/>
          <w:szCs w:val="24"/>
        </w:rPr>
        <w:t xml:space="preserve">, 86(3), pp.425–445.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://doi.org/10.1037/0021-9010.86.3.425</w:t>
      </w:r>
      <w:proofErr w:type="gramEnd"/>
      <w:r w:rsidRPr="0016124D">
        <w:rPr>
          <w:rFonts w:ascii="Aptos" w:hAnsi="Aptos"/>
          <w:sz w:val="24"/>
          <w:szCs w:val="24"/>
        </w:rPr>
        <w:t>.</w:t>
      </w:r>
    </w:p>
    <w:p w14:paraId="0BA76718" w14:textId="77777777"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Craig, J. (2024). </w:t>
      </w:r>
      <w:r w:rsidRPr="0016124D">
        <w:rPr>
          <w:rFonts w:ascii="Aptos" w:hAnsi="Aptos"/>
          <w:i/>
          <w:iCs/>
          <w:sz w:val="24"/>
          <w:szCs w:val="24"/>
        </w:rPr>
        <w:t xml:space="preserve">Creating a Recognition Program within Law Enforcement agencies, </w:t>
      </w:r>
      <w:proofErr w:type="gramStart"/>
      <w:r w:rsidRPr="0016124D">
        <w:rPr>
          <w:rFonts w:ascii="Aptos" w:hAnsi="Aptos"/>
          <w:i/>
          <w:iCs/>
          <w:sz w:val="24"/>
          <w:szCs w:val="24"/>
        </w:rPr>
        <w:t>Such</w:t>
      </w:r>
      <w:proofErr w:type="gramEnd"/>
      <w:r w:rsidRPr="0016124D">
        <w:rPr>
          <w:rFonts w:ascii="Aptos" w:hAnsi="Aptos"/>
          <w:i/>
          <w:iCs/>
          <w:sz w:val="24"/>
          <w:szCs w:val="24"/>
        </w:rPr>
        <w:t xml:space="preserve"> as an ‘Officer of the Year’ award, Is Intended to Boost morale, Recognise Outstanding service, and Encourage Exemplary conduct. However, the Effectiveness and Impact of These Programs on Morale</w:t>
      </w:r>
      <w:r w:rsidRPr="0016124D">
        <w:rPr>
          <w:rFonts w:ascii="Aptos" w:hAnsi="Aptos"/>
          <w:sz w:val="24"/>
          <w:szCs w:val="24"/>
        </w:rPr>
        <w:t>. [online] Linkedin.com. Available at: https://www.linkedin.com/pulse/balancing-badge-impact-recognition-programs-law-morale-jason-craig-g3npe [Accessed 17 Oct. 2024].</w:t>
      </w:r>
    </w:p>
    <w:p w14:paraId="302AA8E2"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Crawford, A. (1997). </w:t>
      </w:r>
      <w:r w:rsidRPr="0016124D">
        <w:rPr>
          <w:rFonts w:ascii="Aptos" w:hAnsi="Aptos"/>
          <w:i/>
          <w:iCs/>
          <w:sz w:val="24"/>
          <w:szCs w:val="24"/>
        </w:rPr>
        <w:t>The Local Governance of Crime</w:t>
      </w:r>
      <w:r w:rsidRPr="0016124D">
        <w:rPr>
          <w:rFonts w:ascii="Aptos" w:hAnsi="Aptos"/>
          <w:sz w:val="24"/>
          <w:szCs w:val="24"/>
        </w:rPr>
        <w:t>. Oxford University Press, USA.</w:t>
      </w:r>
    </w:p>
    <w:p w14:paraId="6F9DC389" w14:textId="77777777" w:rsidR="0016124D" w:rsidRPr="00B834DA" w:rsidRDefault="0016124D" w:rsidP="00260D7D">
      <w:pPr>
        <w:spacing w:after="160" w:line="259" w:lineRule="auto"/>
        <w:rPr>
          <w:rFonts w:ascii="Aptos" w:hAnsi="Aptos"/>
          <w:sz w:val="24"/>
          <w:szCs w:val="24"/>
        </w:rPr>
      </w:pPr>
      <w:r w:rsidRPr="00B834DA">
        <w:rPr>
          <w:rFonts w:ascii="Aptos" w:hAnsi="Aptos"/>
          <w:sz w:val="24"/>
          <w:szCs w:val="24"/>
        </w:rPr>
        <w:t xml:space="preserve">Crawford, A. (2017). </w:t>
      </w:r>
      <w:r w:rsidRPr="00B834DA">
        <w:rPr>
          <w:rFonts w:ascii="Aptos" w:hAnsi="Aptos"/>
          <w:i/>
          <w:iCs/>
          <w:sz w:val="24"/>
          <w:szCs w:val="24"/>
        </w:rPr>
        <w:t>This Is an Author Produced Version of Crime Prevention and Community Safety</w:t>
      </w:r>
      <w:r w:rsidRPr="00B834DA">
        <w:rPr>
          <w:rFonts w:ascii="Aptos" w:hAnsi="Aptos"/>
          <w:sz w:val="24"/>
          <w:szCs w:val="24"/>
        </w:rPr>
        <w:t>. [online] Available at: https://core.ac.uk/download/pdf/74235992.pdf [Accessed 26 Oct. 2024].</w:t>
      </w:r>
    </w:p>
    <w:p w14:paraId="12634C05" w14:textId="77777777" w:rsidR="0016124D" w:rsidRPr="0016124D" w:rsidRDefault="0016124D" w:rsidP="00260D7D">
      <w:pPr>
        <w:rPr>
          <w:rFonts w:ascii="Aptos" w:hAnsi="Aptos"/>
          <w:sz w:val="24"/>
          <w:szCs w:val="24"/>
        </w:rPr>
      </w:pPr>
      <w:r w:rsidRPr="0016124D">
        <w:rPr>
          <w:rFonts w:ascii="Aptos" w:hAnsi="Aptos"/>
          <w:sz w:val="24"/>
          <w:szCs w:val="24"/>
        </w:rPr>
        <w:t xml:space="preserve">Cullen, A. (2022). </w:t>
      </w:r>
      <w:r w:rsidRPr="0016124D">
        <w:rPr>
          <w:rFonts w:ascii="Aptos" w:hAnsi="Aptos"/>
          <w:i/>
          <w:iCs/>
          <w:sz w:val="24"/>
          <w:szCs w:val="24"/>
        </w:rPr>
        <w:t>Police and Social Media in England and Wales: Exploring Police Communications and Image Work in the Digital Society</w:t>
      </w:r>
      <w:r w:rsidRPr="0016124D">
        <w:rPr>
          <w:rFonts w:ascii="Aptos" w:hAnsi="Aptos"/>
          <w:sz w:val="24"/>
          <w:szCs w:val="24"/>
        </w:rPr>
        <w:t>. [online] Available at: https://orca.cardiff.ac.uk/id/eprint/156197/1/Police%20and%20Social%20Media%20in%20England%20and%20Wales%20-%20Arron%20Cullen.pdf [Accessed 24 Oct. 2024].</w:t>
      </w:r>
    </w:p>
    <w:p w14:paraId="7EAEE1A5" w14:textId="77777777" w:rsidR="0016124D" w:rsidRDefault="0016124D" w:rsidP="00DE73D3">
      <w:pPr>
        <w:spacing w:after="160" w:line="259" w:lineRule="auto"/>
        <w:rPr>
          <w:rFonts w:ascii="Aptos" w:hAnsi="Aptos"/>
          <w:sz w:val="24"/>
          <w:szCs w:val="24"/>
        </w:rPr>
      </w:pPr>
    </w:p>
    <w:p w14:paraId="06680901" w14:textId="554978DF"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Farrell, G. (1995). Preventing Repeat Victimisation. </w:t>
      </w:r>
      <w:r w:rsidRPr="0016124D">
        <w:rPr>
          <w:rFonts w:ascii="Aptos" w:hAnsi="Aptos"/>
          <w:i/>
          <w:iCs/>
          <w:sz w:val="24"/>
          <w:szCs w:val="24"/>
        </w:rPr>
        <w:t>Crime and Justice</w:t>
      </w:r>
      <w:r w:rsidRPr="0016124D">
        <w:rPr>
          <w:rFonts w:ascii="Aptos" w:hAnsi="Aptos"/>
          <w:sz w:val="24"/>
          <w:szCs w:val="24"/>
        </w:rPr>
        <w:t xml:space="preserve">, 19, pp.469–534.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://doi.org/10.1086/449236</w:t>
      </w:r>
      <w:proofErr w:type="gramEnd"/>
      <w:r w:rsidRPr="0016124D">
        <w:rPr>
          <w:rFonts w:ascii="Aptos" w:hAnsi="Aptos"/>
          <w:sz w:val="24"/>
          <w:szCs w:val="24"/>
        </w:rPr>
        <w:t>.</w:t>
      </w:r>
    </w:p>
    <w:p w14:paraId="602E0CC8" w14:textId="77777777" w:rsidR="0016124D" w:rsidRPr="0016124D" w:rsidRDefault="0016124D" w:rsidP="00DE73D3">
      <w:pPr>
        <w:spacing w:after="160" w:line="259" w:lineRule="auto"/>
        <w:rPr>
          <w:rFonts w:ascii="Aptos" w:hAnsi="Aptos"/>
          <w:sz w:val="24"/>
          <w:szCs w:val="24"/>
        </w:rPr>
      </w:pPr>
      <w:proofErr w:type="spellStart"/>
      <w:r w:rsidRPr="0016124D">
        <w:rPr>
          <w:rFonts w:ascii="Aptos" w:hAnsi="Aptos"/>
          <w:sz w:val="24"/>
          <w:szCs w:val="24"/>
        </w:rPr>
        <w:t>Finkelhor</w:t>
      </w:r>
      <w:proofErr w:type="spellEnd"/>
      <w:r w:rsidRPr="0016124D">
        <w:rPr>
          <w:rFonts w:ascii="Aptos" w:hAnsi="Aptos"/>
          <w:sz w:val="24"/>
          <w:szCs w:val="24"/>
        </w:rPr>
        <w:t xml:space="preserve">, D. (2008). </w:t>
      </w:r>
      <w:r w:rsidRPr="0016124D">
        <w:rPr>
          <w:rFonts w:ascii="Aptos" w:hAnsi="Aptos"/>
          <w:i/>
          <w:iCs/>
          <w:sz w:val="24"/>
          <w:szCs w:val="24"/>
        </w:rPr>
        <w:t xml:space="preserve">Childhood </w:t>
      </w:r>
      <w:proofErr w:type="gramStart"/>
      <w:r w:rsidRPr="0016124D">
        <w:rPr>
          <w:rFonts w:ascii="Aptos" w:hAnsi="Aptos"/>
          <w:i/>
          <w:iCs/>
          <w:sz w:val="24"/>
          <w:szCs w:val="24"/>
        </w:rPr>
        <w:t>victimisation :</w:t>
      </w:r>
      <w:proofErr w:type="gramEnd"/>
      <w:r w:rsidRPr="0016124D">
        <w:rPr>
          <w:rFonts w:ascii="Aptos" w:hAnsi="Aptos"/>
          <w:i/>
          <w:iCs/>
          <w:sz w:val="24"/>
          <w:szCs w:val="24"/>
        </w:rPr>
        <w:t xml:space="preserve"> violence, crime and abuse in the lives of young people</w:t>
      </w:r>
      <w:r w:rsidRPr="0016124D">
        <w:rPr>
          <w:rFonts w:ascii="Aptos" w:hAnsi="Aptos"/>
          <w:sz w:val="24"/>
          <w:szCs w:val="24"/>
        </w:rPr>
        <w:t>. New York: Oxford University Press.</w:t>
      </w:r>
    </w:p>
    <w:p w14:paraId="61AD2EF1" w14:textId="77777777" w:rsidR="0016124D" w:rsidRPr="0016124D" w:rsidRDefault="0016124D" w:rsidP="00260D7D">
      <w:pPr>
        <w:rPr>
          <w:rFonts w:ascii="Aptos" w:hAnsi="Aptos"/>
          <w:sz w:val="24"/>
          <w:szCs w:val="24"/>
        </w:rPr>
      </w:pPr>
      <w:r w:rsidRPr="0016124D">
        <w:rPr>
          <w:rFonts w:ascii="Aptos" w:hAnsi="Aptos"/>
          <w:sz w:val="24"/>
          <w:szCs w:val="24"/>
        </w:rPr>
        <w:t xml:space="preserve">GOV.UK (1989). </w:t>
      </w:r>
      <w:r w:rsidRPr="0016124D">
        <w:rPr>
          <w:rFonts w:ascii="Aptos" w:hAnsi="Aptos"/>
          <w:i/>
          <w:iCs/>
          <w:sz w:val="24"/>
          <w:szCs w:val="24"/>
        </w:rPr>
        <w:t>Children Act 1989</w:t>
      </w:r>
      <w:r w:rsidRPr="0016124D">
        <w:rPr>
          <w:rFonts w:ascii="Aptos" w:hAnsi="Aptos"/>
          <w:sz w:val="24"/>
          <w:szCs w:val="24"/>
        </w:rPr>
        <w:t>. [online] legislation.gov.uk. Available at: https://www.legislation.gov.uk/ukpga/1989/41/contents [Accessed 24 Oct. 2024].</w:t>
      </w:r>
    </w:p>
    <w:p w14:paraId="4BEECF08"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Hanmer, J. and Saunders, S. (1994). Women, Violence and Crime Prevention. </w:t>
      </w:r>
      <w:r w:rsidRPr="0016124D">
        <w:rPr>
          <w:rFonts w:ascii="Aptos" w:hAnsi="Aptos"/>
          <w:i/>
          <w:iCs/>
          <w:sz w:val="24"/>
          <w:szCs w:val="24"/>
        </w:rPr>
        <w:t>The Journal of Sociology &amp; Social Welfare</w:t>
      </w:r>
      <w:r w:rsidRPr="0016124D">
        <w:rPr>
          <w:rFonts w:ascii="Aptos" w:hAnsi="Aptos"/>
          <w:sz w:val="24"/>
          <w:szCs w:val="24"/>
        </w:rPr>
        <w:t xml:space="preserve">, 21(4).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://doi.org/10.15453/0191-5096.2207</w:t>
      </w:r>
      <w:proofErr w:type="gramEnd"/>
      <w:r w:rsidRPr="0016124D">
        <w:rPr>
          <w:rFonts w:ascii="Aptos" w:hAnsi="Aptos"/>
          <w:sz w:val="24"/>
          <w:szCs w:val="24"/>
        </w:rPr>
        <w:t>.</w:t>
      </w:r>
    </w:p>
    <w:p w14:paraId="23894CEF" w14:textId="77777777" w:rsidR="0016124D" w:rsidRPr="0016124D" w:rsidRDefault="0016124D" w:rsidP="00260D7D">
      <w:pPr>
        <w:rPr>
          <w:rFonts w:ascii="Aptos" w:hAnsi="Aptos"/>
          <w:sz w:val="24"/>
          <w:szCs w:val="24"/>
        </w:rPr>
      </w:pPr>
      <w:r w:rsidRPr="00072C59">
        <w:rPr>
          <w:rFonts w:ascii="Aptos" w:hAnsi="Aptos"/>
          <w:sz w:val="24"/>
          <w:szCs w:val="24"/>
        </w:rPr>
        <w:t xml:space="preserve">Hayes, A. (2023). </w:t>
      </w:r>
      <w:r w:rsidRPr="00072C59">
        <w:rPr>
          <w:rFonts w:ascii="Aptos" w:hAnsi="Aptos"/>
          <w:i/>
          <w:iCs/>
          <w:sz w:val="24"/>
          <w:szCs w:val="24"/>
        </w:rPr>
        <w:t>Code of Ethics: Understanding Its Types, Uses Through Examples</w:t>
      </w:r>
      <w:r w:rsidRPr="00072C59">
        <w:rPr>
          <w:rFonts w:ascii="Aptos" w:hAnsi="Aptos"/>
          <w:sz w:val="24"/>
          <w:szCs w:val="24"/>
        </w:rPr>
        <w:t>. [online] Investopedia. Available at: https://www.investopedia.com/terms/c/code-of-ethics.asp [Accessed 26 Oct. 2024].</w:t>
      </w:r>
    </w:p>
    <w:p w14:paraId="65593D4C" w14:textId="77777777" w:rsidR="0016124D" w:rsidRPr="0016124D" w:rsidRDefault="0016124D" w:rsidP="00627B14">
      <w:pPr>
        <w:rPr>
          <w:rFonts w:ascii="Aptos" w:hAnsi="Aptos"/>
          <w:sz w:val="24"/>
          <w:szCs w:val="24"/>
        </w:rPr>
      </w:pPr>
      <w:r w:rsidRPr="0016124D">
        <w:rPr>
          <w:rFonts w:ascii="Aptos" w:hAnsi="Aptos"/>
          <w:sz w:val="24"/>
          <w:szCs w:val="24"/>
        </w:rPr>
        <w:t xml:space="preserve">Herrington, V. and Roberts, K. (2013). Organisational and Procedural justice: Applying Theory to Police Practice. </w:t>
      </w:r>
      <w:r w:rsidRPr="0016124D">
        <w:rPr>
          <w:rFonts w:ascii="Aptos" w:hAnsi="Aptos"/>
          <w:i/>
          <w:iCs/>
          <w:sz w:val="24"/>
          <w:szCs w:val="24"/>
        </w:rPr>
        <w:t>Journal of Policing, Intelligence and Counter Terrorism</w:t>
      </w:r>
      <w:r w:rsidRPr="0016124D">
        <w:rPr>
          <w:rFonts w:ascii="Aptos" w:hAnsi="Aptos"/>
          <w:sz w:val="24"/>
          <w:szCs w:val="24"/>
        </w:rPr>
        <w:t xml:space="preserve">, 8(2), pp.107–114.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://doi.org/10.1080/18335330.2013.821734</w:t>
      </w:r>
      <w:proofErr w:type="gramEnd"/>
      <w:r w:rsidRPr="0016124D">
        <w:rPr>
          <w:rFonts w:ascii="Aptos" w:hAnsi="Aptos"/>
          <w:sz w:val="24"/>
          <w:szCs w:val="24"/>
        </w:rPr>
        <w:t>.</w:t>
      </w:r>
    </w:p>
    <w:p w14:paraId="2B916999"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Hester, M. (2009). </w:t>
      </w:r>
      <w:r w:rsidRPr="0016124D">
        <w:rPr>
          <w:rFonts w:ascii="Aptos" w:hAnsi="Aptos"/>
          <w:i/>
          <w:iCs/>
          <w:sz w:val="24"/>
          <w:szCs w:val="24"/>
        </w:rPr>
        <w:t xml:space="preserve">Making an </w:t>
      </w:r>
      <w:proofErr w:type="gramStart"/>
      <w:r w:rsidRPr="0016124D">
        <w:rPr>
          <w:rFonts w:ascii="Aptos" w:hAnsi="Aptos"/>
          <w:i/>
          <w:iCs/>
          <w:sz w:val="24"/>
          <w:szCs w:val="24"/>
        </w:rPr>
        <w:t>impact :</w:t>
      </w:r>
      <w:proofErr w:type="gramEnd"/>
      <w:r w:rsidRPr="0016124D">
        <w:rPr>
          <w:rFonts w:ascii="Aptos" w:hAnsi="Aptos"/>
          <w:i/>
          <w:iCs/>
          <w:sz w:val="24"/>
          <w:szCs w:val="24"/>
        </w:rPr>
        <w:t xml:space="preserve"> children and domestic violence : a reader</w:t>
      </w:r>
      <w:r w:rsidRPr="0016124D">
        <w:rPr>
          <w:rFonts w:ascii="Aptos" w:hAnsi="Aptos"/>
          <w:sz w:val="24"/>
          <w:szCs w:val="24"/>
        </w:rPr>
        <w:t xml:space="preserve">. </w:t>
      </w:r>
      <w:proofErr w:type="gramStart"/>
      <w:r w:rsidRPr="0016124D">
        <w:rPr>
          <w:rFonts w:ascii="Aptos" w:hAnsi="Aptos"/>
          <w:sz w:val="24"/>
          <w:szCs w:val="24"/>
        </w:rPr>
        <w:t>London ;</w:t>
      </w:r>
      <w:proofErr w:type="gramEnd"/>
      <w:r w:rsidRPr="0016124D">
        <w:rPr>
          <w:rFonts w:ascii="Aptos" w:hAnsi="Aptos"/>
          <w:sz w:val="24"/>
          <w:szCs w:val="24"/>
        </w:rPr>
        <w:t xml:space="preserve"> Philadelphia: Jessica Kingsley Publishers.</w:t>
      </w:r>
    </w:p>
    <w:p w14:paraId="048CD605" w14:textId="77777777" w:rsidR="0016124D" w:rsidRPr="0016124D" w:rsidRDefault="0016124D" w:rsidP="00627B14">
      <w:pPr>
        <w:rPr>
          <w:rFonts w:ascii="Aptos" w:hAnsi="Aptos"/>
          <w:sz w:val="24"/>
          <w:szCs w:val="24"/>
        </w:rPr>
      </w:pPr>
      <w:r w:rsidRPr="0016124D">
        <w:rPr>
          <w:rFonts w:ascii="Aptos" w:hAnsi="Aptos"/>
          <w:sz w:val="24"/>
          <w:szCs w:val="24"/>
        </w:rPr>
        <w:lastRenderedPageBreak/>
        <w:t xml:space="preserve">HMICFRS (2023). </w:t>
      </w:r>
      <w:r w:rsidRPr="0016124D">
        <w:rPr>
          <w:rFonts w:ascii="Aptos" w:hAnsi="Aptos"/>
          <w:i/>
          <w:iCs/>
          <w:sz w:val="24"/>
          <w:szCs w:val="24"/>
        </w:rPr>
        <w:t>Organisational Justice</w:t>
      </w:r>
      <w:r w:rsidRPr="0016124D">
        <w:rPr>
          <w:rFonts w:ascii="Aptos" w:hAnsi="Aptos"/>
          <w:sz w:val="24"/>
          <w:szCs w:val="24"/>
        </w:rPr>
        <w:t>. [online] His Majesty’s Inspectorate of Constabulary and Fire &amp; Rescue Services. Available at: https://hmicfrs.justiceinspectorates.gov.uk/glossary/organisational-justice/ [Accessed 15 Oct. 2024].</w:t>
      </w:r>
    </w:p>
    <w:p w14:paraId="006D5F32" w14:textId="77777777" w:rsidR="0016124D" w:rsidRDefault="0016124D" w:rsidP="0011341B">
      <w:pPr>
        <w:spacing w:after="160" w:line="259" w:lineRule="auto"/>
        <w:rPr>
          <w:rFonts w:ascii="Aptos" w:hAnsi="Aptos"/>
          <w:sz w:val="24"/>
          <w:szCs w:val="24"/>
        </w:rPr>
      </w:pPr>
    </w:p>
    <w:p w14:paraId="29FB4394" w14:textId="16136098"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Holdaway, S. and O’Neill, M. (2004). THE DEVELOPMENT OF BLACK POLICE ASSOCIATIONS: Changing Articulations of Race within the Police. </w:t>
      </w:r>
      <w:r w:rsidRPr="0016124D">
        <w:rPr>
          <w:rFonts w:ascii="Aptos" w:hAnsi="Aptos"/>
          <w:i/>
          <w:iCs/>
          <w:sz w:val="24"/>
          <w:szCs w:val="24"/>
        </w:rPr>
        <w:t>The British Journal of Criminology</w:t>
      </w:r>
      <w:r w:rsidRPr="0016124D">
        <w:rPr>
          <w:rFonts w:ascii="Aptos" w:hAnsi="Aptos"/>
          <w:sz w:val="24"/>
          <w:szCs w:val="24"/>
        </w:rPr>
        <w:t>, [online] 44(6), pp.854–865. Available at: https://www.jstor.org/stable/23639066 [Accessed 12 Sep. 2024].</w:t>
      </w:r>
    </w:p>
    <w:p w14:paraId="275C3C5D"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Home Office (2022). </w:t>
      </w:r>
      <w:r w:rsidRPr="0016124D">
        <w:rPr>
          <w:rFonts w:ascii="Aptos" w:hAnsi="Aptos"/>
          <w:i/>
          <w:iCs/>
          <w:sz w:val="24"/>
          <w:szCs w:val="24"/>
        </w:rPr>
        <w:t>Domestic Violence Protection Notices (DVPNs) and Domestic Violence Protection Orders (DVPOs) Guidance</w:t>
      </w:r>
      <w:r w:rsidRPr="0016124D">
        <w:rPr>
          <w:rFonts w:ascii="Aptos" w:hAnsi="Aptos"/>
          <w:sz w:val="24"/>
          <w:szCs w:val="24"/>
        </w:rPr>
        <w:t>. [online] GOV.UK. Available at: https://www.gov.uk/government/publications/domestic-violence-protection-orders/domestic-violence-protection-notices-dvpns-and-domestic-violence-protection-orders-dvpos-guidance-sections-24-33-crime-and-security-act-2010 [Accessed 8 Oct. 2024].</w:t>
      </w:r>
    </w:p>
    <w:p w14:paraId="18848D16"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Home Office (2022a). </w:t>
      </w:r>
      <w:r w:rsidRPr="0016124D">
        <w:rPr>
          <w:rFonts w:ascii="Aptos" w:hAnsi="Aptos"/>
          <w:i/>
          <w:iCs/>
          <w:sz w:val="24"/>
          <w:szCs w:val="24"/>
        </w:rPr>
        <w:t>Domestic Abuse Statutory Guidance</w:t>
      </w:r>
      <w:r w:rsidRPr="0016124D">
        <w:rPr>
          <w:rFonts w:ascii="Aptos" w:hAnsi="Aptos"/>
          <w:sz w:val="24"/>
          <w:szCs w:val="24"/>
        </w:rPr>
        <w:t>. [online] Available at: https://assets.publishing.service.gov.uk/media/62c6df068fa8f54e855dfe31/Domestic_Abuse_Act_2021_Statutory_Guidance.pdf [Accessed 8 Oct. 2024].</w:t>
      </w:r>
    </w:p>
    <w:p w14:paraId="30253B8B" w14:textId="77777777" w:rsidR="0016124D" w:rsidRPr="0016124D" w:rsidRDefault="0016124D" w:rsidP="00260D7D">
      <w:pPr>
        <w:rPr>
          <w:rFonts w:ascii="Aptos" w:hAnsi="Aptos"/>
          <w:sz w:val="24"/>
          <w:szCs w:val="24"/>
        </w:rPr>
      </w:pPr>
      <w:r w:rsidRPr="0016124D">
        <w:rPr>
          <w:rFonts w:ascii="Aptos" w:hAnsi="Aptos"/>
          <w:sz w:val="24"/>
          <w:szCs w:val="24"/>
        </w:rPr>
        <w:t xml:space="preserve">Home Office (2022b). </w:t>
      </w:r>
      <w:r w:rsidRPr="0016124D">
        <w:rPr>
          <w:rFonts w:ascii="Aptos" w:hAnsi="Aptos"/>
          <w:i/>
          <w:iCs/>
          <w:sz w:val="24"/>
          <w:szCs w:val="24"/>
        </w:rPr>
        <w:t>Domestic Abuse Statutory Guidance</w:t>
      </w:r>
      <w:r w:rsidRPr="0016124D">
        <w:rPr>
          <w:rFonts w:ascii="Aptos" w:hAnsi="Aptos"/>
          <w:sz w:val="24"/>
          <w:szCs w:val="24"/>
        </w:rPr>
        <w:t>. [online] Available at: https://assets.publishing.service.gov.uk/media/62c6df068fa8f54e855dfe31/Domestic_Abuse_Act_2021_Statutory_Guidance.pdf [Accessed 24 Oct. 2024].</w:t>
      </w:r>
    </w:p>
    <w:p w14:paraId="1F69FFF7" w14:textId="77777777" w:rsidR="0016124D" w:rsidRPr="0016124D" w:rsidRDefault="0016124D" w:rsidP="00DE73D3">
      <w:pPr>
        <w:rPr>
          <w:rFonts w:ascii="Aptos" w:hAnsi="Aptos"/>
          <w:sz w:val="24"/>
          <w:szCs w:val="24"/>
        </w:rPr>
      </w:pPr>
      <w:r w:rsidRPr="0016124D">
        <w:rPr>
          <w:rFonts w:ascii="Aptos" w:hAnsi="Aptos"/>
          <w:sz w:val="24"/>
          <w:szCs w:val="24"/>
        </w:rPr>
        <w:t xml:space="preserve">Hoyle, C. and Sanders, A. (2000). Police Response to Domestic Violence. </w:t>
      </w:r>
      <w:r w:rsidRPr="0016124D">
        <w:rPr>
          <w:rFonts w:ascii="Aptos" w:hAnsi="Aptos"/>
          <w:i/>
          <w:iCs/>
          <w:sz w:val="24"/>
          <w:szCs w:val="24"/>
        </w:rPr>
        <w:t>British Journal of Criminology</w:t>
      </w:r>
      <w:r w:rsidRPr="0016124D">
        <w:rPr>
          <w:rFonts w:ascii="Aptos" w:hAnsi="Aptos"/>
          <w:sz w:val="24"/>
          <w:szCs w:val="24"/>
        </w:rPr>
        <w:t xml:space="preserve">, 40(1), pp.14–36.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://doi.org/10.1093/</w:t>
      </w:r>
      <w:proofErr w:type="spellStart"/>
      <w:r w:rsidRPr="0016124D">
        <w:rPr>
          <w:rFonts w:ascii="Aptos" w:hAnsi="Aptos"/>
          <w:sz w:val="24"/>
          <w:szCs w:val="24"/>
        </w:rPr>
        <w:t>bjc</w:t>
      </w:r>
      <w:proofErr w:type="spellEnd"/>
      <w:r w:rsidRPr="0016124D">
        <w:rPr>
          <w:rFonts w:ascii="Aptos" w:hAnsi="Aptos"/>
          <w:sz w:val="24"/>
          <w:szCs w:val="24"/>
        </w:rPr>
        <w:t>/40.1.14</w:t>
      </w:r>
      <w:proofErr w:type="gramEnd"/>
      <w:r w:rsidRPr="0016124D">
        <w:rPr>
          <w:rFonts w:ascii="Aptos" w:hAnsi="Aptos"/>
          <w:sz w:val="24"/>
          <w:szCs w:val="24"/>
        </w:rPr>
        <w:t>.</w:t>
      </w:r>
    </w:p>
    <w:p w14:paraId="64F4FE12" w14:textId="77777777" w:rsidR="0016124D" w:rsidRDefault="0016124D" w:rsidP="00260D7D">
      <w:pPr>
        <w:rPr>
          <w:rFonts w:ascii="Aptos" w:hAnsi="Aptos"/>
          <w:sz w:val="24"/>
          <w:szCs w:val="24"/>
        </w:rPr>
      </w:pPr>
    </w:p>
    <w:p w14:paraId="408D709C" w14:textId="7EE9A893" w:rsidR="0016124D" w:rsidRPr="0016124D" w:rsidRDefault="0016124D" w:rsidP="00260D7D">
      <w:pPr>
        <w:rPr>
          <w:rFonts w:ascii="Aptos" w:hAnsi="Aptos"/>
          <w:sz w:val="24"/>
          <w:szCs w:val="24"/>
        </w:rPr>
      </w:pPr>
      <w:r w:rsidRPr="0016124D">
        <w:rPr>
          <w:rFonts w:ascii="Aptos" w:hAnsi="Aptos"/>
          <w:sz w:val="24"/>
          <w:szCs w:val="24"/>
        </w:rPr>
        <w:t xml:space="preserve">Innes, M. (2006). Policing Uncertainty: Countering Terror through Community Intelligence and Democratic Policing. </w:t>
      </w:r>
      <w:r w:rsidRPr="0016124D">
        <w:rPr>
          <w:rFonts w:ascii="Aptos" w:hAnsi="Aptos"/>
          <w:i/>
          <w:iCs/>
          <w:sz w:val="24"/>
          <w:szCs w:val="24"/>
        </w:rPr>
        <w:t>The ANNALS of the American Academy of Political and Social Science</w:t>
      </w:r>
      <w:r w:rsidRPr="0016124D">
        <w:rPr>
          <w:rFonts w:ascii="Aptos" w:hAnsi="Aptos"/>
          <w:sz w:val="24"/>
          <w:szCs w:val="24"/>
        </w:rPr>
        <w:t xml:space="preserve">, 605(1), pp.222–241.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://doi.org/10.1177/0002716206287118</w:t>
      </w:r>
      <w:proofErr w:type="gramEnd"/>
      <w:r w:rsidRPr="0016124D">
        <w:rPr>
          <w:rFonts w:ascii="Aptos" w:hAnsi="Aptos"/>
          <w:sz w:val="24"/>
          <w:szCs w:val="24"/>
        </w:rPr>
        <w:t>.</w:t>
      </w:r>
    </w:p>
    <w:p w14:paraId="67C8FE1C" w14:textId="77777777" w:rsidR="0016124D" w:rsidRDefault="0016124D" w:rsidP="00627B14">
      <w:pPr>
        <w:rPr>
          <w:rFonts w:ascii="Aptos" w:hAnsi="Aptos"/>
          <w:sz w:val="24"/>
          <w:szCs w:val="24"/>
        </w:rPr>
      </w:pPr>
    </w:p>
    <w:p w14:paraId="0D25EE43" w14:textId="25C3E8DC" w:rsidR="0016124D" w:rsidRPr="0016124D" w:rsidRDefault="0016124D" w:rsidP="00627B14">
      <w:pPr>
        <w:rPr>
          <w:rFonts w:ascii="Aptos" w:hAnsi="Aptos"/>
          <w:sz w:val="24"/>
          <w:szCs w:val="24"/>
        </w:rPr>
      </w:pPr>
      <w:r w:rsidRPr="0016124D">
        <w:rPr>
          <w:rFonts w:ascii="Aptos" w:hAnsi="Aptos"/>
          <w:sz w:val="24"/>
          <w:szCs w:val="24"/>
        </w:rPr>
        <w:t xml:space="preserve">Jackson, J. and Bradford, B. (2010). What Is Trust and Confidence in the Police? </w:t>
      </w:r>
      <w:r w:rsidRPr="0016124D">
        <w:rPr>
          <w:rFonts w:ascii="Aptos" w:hAnsi="Aptos"/>
          <w:i/>
          <w:iCs/>
          <w:sz w:val="24"/>
          <w:szCs w:val="24"/>
        </w:rPr>
        <w:t xml:space="preserve">Policing: </w:t>
      </w:r>
      <w:proofErr w:type="gramStart"/>
      <w:r w:rsidRPr="0016124D">
        <w:rPr>
          <w:rFonts w:ascii="Aptos" w:hAnsi="Aptos"/>
          <w:i/>
          <w:iCs/>
          <w:sz w:val="24"/>
          <w:szCs w:val="24"/>
        </w:rPr>
        <w:t>a</w:t>
      </w:r>
      <w:proofErr w:type="gramEnd"/>
      <w:r w:rsidRPr="0016124D">
        <w:rPr>
          <w:rFonts w:ascii="Aptos" w:hAnsi="Aptos"/>
          <w:i/>
          <w:iCs/>
          <w:sz w:val="24"/>
          <w:szCs w:val="24"/>
        </w:rPr>
        <w:t xml:space="preserve"> Journal of Policy and Practice</w:t>
      </w:r>
      <w:r w:rsidRPr="0016124D">
        <w:rPr>
          <w:rFonts w:ascii="Aptos" w:hAnsi="Aptos"/>
          <w:sz w:val="24"/>
          <w:szCs w:val="24"/>
        </w:rPr>
        <w:t xml:space="preserve">, [online] 4(3), pp.241–248.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://doi.org/10.1093/police/paq020</w:t>
      </w:r>
      <w:proofErr w:type="gramEnd"/>
      <w:r w:rsidRPr="0016124D">
        <w:rPr>
          <w:rFonts w:ascii="Aptos" w:hAnsi="Aptos"/>
          <w:sz w:val="24"/>
          <w:szCs w:val="24"/>
        </w:rPr>
        <w:t>.</w:t>
      </w:r>
    </w:p>
    <w:p w14:paraId="5EBD1C53" w14:textId="77777777" w:rsidR="0016124D" w:rsidRDefault="0016124D" w:rsidP="00DE73D3">
      <w:pPr>
        <w:spacing w:after="160" w:line="259" w:lineRule="auto"/>
        <w:rPr>
          <w:rFonts w:ascii="Aptos" w:hAnsi="Aptos"/>
          <w:sz w:val="24"/>
          <w:szCs w:val="24"/>
        </w:rPr>
      </w:pPr>
    </w:p>
    <w:p w14:paraId="03322ECD" w14:textId="24C96F3C"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Kelly, L. and </w:t>
      </w:r>
      <w:proofErr w:type="spellStart"/>
      <w:r w:rsidRPr="0016124D">
        <w:rPr>
          <w:rFonts w:ascii="Aptos" w:hAnsi="Aptos"/>
          <w:sz w:val="24"/>
          <w:szCs w:val="24"/>
        </w:rPr>
        <w:t>Westmarland</w:t>
      </w:r>
      <w:proofErr w:type="spellEnd"/>
      <w:r w:rsidRPr="0016124D">
        <w:rPr>
          <w:rFonts w:ascii="Aptos" w:hAnsi="Aptos"/>
          <w:sz w:val="24"/>
          <w:szCs w:val="24"/>
        </w:rPr>
        <w:t xml:space="preserve">, N. (2015). </w:t>
      </w:r>
      <w:r w:rsidRPr="0016124D">
        <w:rPr>
          <w:rFonts w:ascii="Aptos" w:hAnsi="Aptos"/>
          <w:i/>
          <w:iCs/>
          <w:sz w:val="24"/>
          <w:szCs w:val="24"/>
        </w:rPr>
        <w:t>Domestic Violence Perpetrator Programmes</w:t>
      </w:r>
      <w:r w:rsidRPr="0016124D">
        <w:rPr>
          <w:rFonts w:ascii="Aptos" w:hAnsi="Aptos"/>
          <w:sz w:val="24"/>
          <w:szCs w:val="24"/>
        </w:rPr>
        <w:t>. [online] Available at: https://anrows.intersearch.com.au/anrowsjspui/bitstream/1/20091/1/ProjectMirabalfinalreport.pdf [Accessed 8 Oct. 2024].</w:t>
      </w:r>
    </w:p>
    <w:p w14:paraId="373A1343" w14:textId="77777777" w:rsidR="0016124D" w:rsidRPr="0016124D" w:rsidRDefault="0016124D" w:rsidP="00260D7D">
      <w:pPr>
        <w:rPr>
          <w:rFonts w:ascii="Aptos" w:hAnsi="Aptos"/>
          <w:sz w:val="24"/>
          <w:szCs w:val="24"/>
        </w:rPr>
      </w:pPr>
      <w:r w:rsidRPr="0016124D">
        <w:rPr>
          <w:rFonts w:ascii="Aptos" w:hAnsi="Aptos"/>
          <w:sz w:val="24"/>
          <w:szCs w:val="24"/>
        </w:rPr>
        <w:t xml:space="preserve">Liebling, A., Maruna, S. and McAra, L. (2017). </w:t>
      </w:r>
      <w:r w:rsidRPr="0016124D">
        <w:rPr>
          <w:rFonts w:ascii="Aptos" w:hAnsi="Aptos"/>
          <w:i/>
          <w:iCs/>
          <w:sz w:val="24"/>
          <w:szCs w:val="24"/>
        </w:rPr>
        <w:t>The Oxford Handbook of Criminology</w:t>
      </w:r>
      <w:r w:rsidRPr="0016124D">
        <w:rPr>
          <w:rFonts w:ascii="Aptos" w:hAnsi="Aptos"/>
          <w:sz w:val="24"/>
          <w:szCs w:val="24"/>
        </w:rPr>
        <w:t>. 6th ed. Oxford: Oxford University Press.</w:t>
      </w:r>
    </w:p>
    <w:p w14:paraId="18E95CBE" w14:textId="77777777" w:rsidR="0016124D" w:rsidRDefault="0016124D" w:rsidP="00627B14">
      <w:pPr>
        <w:rPr>
          <w:rFonts w:ascii="Aptos" w:hAnsi="Aptos"/>
          <w:sz w:val="24"/>
          <w:szCs w:val="24"/>
        </w:rPr>
      </w:pPr>
    </w:p>
    <w:p w14:paraId="4A01D24D" w14:textId="17F47997" w:rsidR="0016124D" w:rsidRPr="0016124D" w:rsidRDefault="0016124D" w:rsidP="00627B14">
      <w:pPr>
        <w:rPr>
          <w:rFonts w:ascii="Aptos" w:hAnsi="Aptos"/>
          <w:sz w:val="24"/>
          <w:szCs w:val="24"/>
        </w:rPr>
      </w:pPr>
      <w:r w:rsidRPr="0016124D">
        <w:rPr>
          <w:rFonts w:ascii="Aptos" w:hAnsi="Aptos"/>
          <w:sz w:val="24"/>
          <w:szCs w:val="24"/>
        </w:rPr>
        <w:t xml:space="preserve">Maile, A., Ritzenthaler, S., Thompson, A. and Kristjánsson, K. (2022). Professional policing and the role of autonomy and discretion in decision-making: A qualitative study </w:t>
      </w:r>
      <w:r w:rsidRPr="0016124D">
        <w:rPr>
          <w:rFonts w:ascii="Aptos" w:hAnsi="Aptos"/>
          <w:sz w:val="24"/>
          <w:szCs w:val="24"/>
        </w:rPr>
        <w:lastRenderedPageBreak/>
        <w:t xml:space="preserve">from a virtue ethical perspective. </w:t>
      </w:r>
      <w:r w:rsidRPr="0016124D">
        <w:rPr>
          <w:rFonts w:ascii="Aptos" w:hAnsi="Aptos"/>
          <w:i/>
          <w:iCs/>
          <w:sz w:val="24"/>
          <w:szCs w:val="24"/>
        </w:rPr>
        <w:t>Policing: A Journal of Policy and Practice</w:t>
      </w:r>
      <w:r w:rsidRPr="0016124D">
        <w:rPr>
          <w:rFonts w:ascii="Aptos" w:hAnsi="Aptos"/>
          <w:sz w:val="24"/>
          <w:szCs w:val="24"/>
        </w:rPr>
        <w:t xml:space="preserve">, 17(1).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://doi.org/10.1093/police/paac086</w:t>
      </w:r>
      <w:proofErr w:type="gramEnd"/>
      <w:r w:rsidRPr="0016124D">
        <w:rPr>
          <w:rFonts w:ascii="Aptos" w:hAnsi="Aptos"/>
          <w:sz w:val="24"/>
          <w:szCs w:val="24"/>
        </w:rPr>
        <w:t>.</w:t>
      </w:r>
    </w:p>
    <w:p w14:paraId="10CB034C" w14:textId="77777777" w:rsidR="0016124D" w:rsidRDefault="0016124D" w:rsidP="00627B14">
      <w:pPr>
        <w:spacing w:after="160" w:line="259" w:lineRule="auto"/>
        <w:rPr>
          <w:rFonts w:ascii="Aptos" w:hAnsi="Aptos"/>
          <w:sz w:val="24"/>
          <w:szCs w:val="24"/>
        </w:rPr>
      </w:pPr>
    </w:p>
    <w:p w14:paraId="42EDA01A" w14:textId="4B97920E" w:rsidR="0016124D" w:rsidRPr="0016124D" w:rsidRDefault="0016124D" w:rsidP="00627B14">
      <w:pPr>
        <w:spacing w:after="160" w:line="259" w:lineRule="auto"/>
        <w:rPr>
          <w:rFonts w:ascii="Aptos" w:hAnsi="Aptos"/>
          <w:sz w:val="24"/>
          <w:szCs w:val="24"/>
        </w:rPr>
      </w:pPr>
      <w:r w:rsidRPr="0016124D">
        <w:rPr>
          <w:rFonts w:ascii="Aptos" w:hAnsi="Aptos"/>
          <w:sz w:val="24"/>
          <w:szCs w:val="24"/>
        </w:rPr>
        <w:t xml:space="preserve">Malhotra, N., Sahadev, S. and </w:t>
      </w:r>
      <w:proofErr w:type="spellStart"/>
      <w:r w:rsidRPr="0016124D">
        <w:rPr>
          <w:rFonts w:ascii="Aptos" w:hAnsi="Aptos"/>
          <w:sz w:val="24"/>
          <w:szCs w:val="24"/>
        </w:rPr>
        <w:t>Sharom</w:t>
      </w:r>
      <w:proofErr w:type="spellEnd"/>
      <w:r w:rsidRPr="0016124D">
        <w:rPr>
          <w:rFonts w:ascii="Aptos" w:hAnsi="Aptos"/>
          <w:sz w:val="24"/>
          <w:szCs w:val="24"/>
        </w:rPr>
        <w:t xml:space="preserve">, N.Q. (2020). Organisational justice, Organisational Identification and Job involvement: the Mediating Role of Psychological Need Satisfaction and the Moderating Role of person-organisation Fit. </w:t>
      </w:r>
      <w:r w:rsidRPr="0016124D">
        <w:rPr>
          <w:rFonts w:ascii="Aptos" w:hAnsi="Aptos"/>
          <w:i/>
          <w:iCs/>
          <w:sz w:val="24"/>
          <w:szCs w:val="24"/>
        </w:rPr>
        <w:t>The International Journal of Human Resource Management</w:t>
      </w:r>
      <w:r w:rsidRPr="0016124D">
        <w:rPr>
          <w:rFonts w:ascii="Aptos" w:hAnsi="Aptos"/>
          <w:sz w:val="24"/>
          <w:szCs w:val="24"/>
        </w:rPr>
        <w:t xml:space="preserve">, 33(8), pp.1–36.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://doi.org/10.1080/09585192.2020.1757737</w:t>
      </w:r>
      <w:proofErr w:type="gramEnd"/>
      <w:r w:rsidRPr="0016124D">
        <w:rPr>
          <w:rFonts w:ascii="Aptos" w:hAnsi="Aptos"/>
          <w:sz w:val="24"/>
          <w:szCs w:val="24"/>
        </w:rPr>
        <w:t>.</w:t>
      </w:r>
    </w:p>
    <w:p w14:paraId="3123CDE7"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Matthews, R. (2013). </w:t>
      </w:r>
      <w:r w:rsidRPr="0016124D">
        <w:rPr>
          <w:rFonts w:ascii="Aptos" w:hAnsi="Aptos"/>
          <w:i/>
          <w:iCs/>
          <w:sz w:val="24"/>
          <w:szCs w:val="24"/>
        </w:rPr>
        <w:t>The New Politics of Crime and Punishment</w:t>
      </w:r>
      <w:r w:rsidRPr="0016124D">
        <w:rPr>
          <w:rFonts w:ascii="Aptos" w:hAnsi="Aptos"/>
          <w:sz w:val="24"/>
          <w:szCs w:val="24"/>
        </w:rPr>
        <w:t>. Willan</w:t>
      </w:r>
    </w:p>
    <w:p w14:paraId="459EE332" w14:textId="77777777" w:rsidR="0016124D" w:rsidRPr="0016124D" w:rsidRDefault="0016124D" w:rsidP="00DE73D3">
      <w:pPr>
        <w:spacing w:after="160" w:line="259" w:lineRule="auto"/>
        <w:rPr>
          <w:rFonts w:ascii="Aptos" w:hAnsi="Aptos"/>
          <w:sz w:val="24"/>
          <w:szCs w:val="24"/>
        </w:rPr>
      </w:pPr>
      <w:proofErr w:type="spellStart"/>
      <w:r w:rsidRPr="0016124D">
        <w:rPr>
          <w:rFonts w:ascii="Aptos" w:hAnsi="Aptos"/>
          <w:sz w:val="24"/>
          <w:szCs w:val="24"/>
        </w:rPr>
        <w:t>Mcglynn</w:t>
      </w:r>
      <w:proofErr w:type="spellEnd"/>
      <w:r w:rsidRPr="0016124D">
        <w:rPr>
          <w:rFonts w:ascii="Aptos" w:hAnsi="Aptos"/>
          <w:sz w:val="24"/>
          <w:szCs w:val="24"/>
        </w:rPr>
        <w:t xml:space="preserve">, C. and Munro, V. (2011). </w:t>
      </w:r>
      <w:r w:rsidRPr="0016124D">
        <w:rPr>
          <w:rFonts w:ascii="Aptos" w:hAnsi="Aptos"/>
          <w:i/>
          <w:iCs/>
          <w:sz w:val="24"/>
          <w:szCs w:val="24"/>
        </w:rPr>
        <w:t xml:space="preserve">Rethinking rape </w:t>
      </w:r>
      <w:proofErr w:type="gramStart"/>
      <w:r w:rsidRPr="0016124D">
        <w:rPr>
          <w:rFonts w:ascii="Aptos" w:hAnsi="Aptos"/>
          <w:i/>
          <w:iCs/>
          <w:sz w:val="24"/>
          <w:szCs w:val="24"/>
        </w:rPr>
        <w:t>law :</w:t>
      </w:r>
      <w:proofErr w:type="gramEnd"/>
      <w:r w:rsidRPr="0016124D">
        <w:rPr>
          <w:rFonts w:ascii="Aptos" w:hAnsi="Aptos"/>
          <w:i/>
          <w:iCs/>
          <w:sz w:val="24"/>
          <w:szCs w:val="24"/>
        </w:rPr>
        <w:t xml:space="preserve"> international and comparative perspectives</w:t>
      </w:r>
      <w:r w:rsidRPr="0016124D">
        <w:rPr>
          <w:rFonts w:ascii="Aptos" w:hAnsi="Aptos"/>
          <w:sz w:val="24"/>
          <w:szCs w:val="24"/>
        </w:rPr>
        <w:t>. London: Routledge.</w:t>
      </w:r>
    </w:p>
    <w:p w14:paraId="7B7ECB8E" w14:textId="77777777" w:rsidR="0016124D" w:rsidRPr="0016124D" w:rsidRDefault="0016124D" w:rsidP="0011341B">
      <w:pPr>
        <w:rPr>
          <w:rFonts w:ascii="Aptos" w:hAnsi="Aptos"/>
          <w:sz w:val="24"/>
          <w:szCs w:val="24"/>
        </w:rPr>
      </w:pPr>
      <w:r w:rsidRPr="0016124D">
        <w:rPr>
          <w:rFonts w:ascii="Aptos" w:hAnsi="Aptos"/>
          <w:sz w:val="24"/>
          <w:szCs w:val="24"/>
        </w:rPr>
        <w:t xml:space="preserve">Miller, K. (2023). </w:t>
      </w:r>
      <w:r w:rsidRPr="0016124D">
        <w:rPr>
          <w:rFonts w:ascii="Aptos" w:hAnsi="Aptos"/>
          <w:i/>
          <w:iCs/>
          <w:sz w:val="24"/>
          <w:szCs w:val="24"/>
        </w:rPr>
        <w:t>Analysis of Social Characteristics of International Migrants Living in England and Wales</w:t>
      </w:r>
      <w:r w:rsidRPr="0016124D">
        <w:rPr>
          <w:rFonts w:ascii="Aptos" w:hAnsi="Aptos"/>
          <w:sz w:val="24"/>
          <w:szCs w:val="24"/>
        </w:rPr>
        <w:t>. [online] Ons.gov.uk. Available at: https://www.ons.gov.uk/peoplepopulationandcommunity/populationandmigration/internationalmigration/articles/analysisofsocialcharacteristicsofinternationalmigrantslivinginenglandandwales/census2021#:~:text=Our%20earlier%20release%20The%20changing [Accessed 12 Sep. 2024].</w:t>
      </w:r>
    </w:p>
    <w:p w14:paraId="552444A9" w14:textId="77777777" w:rsidR="0016124D" w:rsidRDefault="0016124D" w:rsidP="0011341B">
      <w:pPr>
        <w:spacing w:after="160" w:line="259" w:lineRule="auto"/>
        <w:rPr>
          <w:rFonts w:ascii="Aptos" w:hAnsi="Aptos"/>
          <w:sz w:val="24"/>
          <w:szCs w:val="24"/>
        </w:rPr>
      </w:pPr>
    </w:p>
    <w:p w14:paraId="4A53F0FC" w14:textId="574A36C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National Police Chiefs' Council (2018). </w:t>
      </w:r>
      <w:r w:rsidRPr="0016124D">
        <w:rPr>
          <w:rFonts w:ascii="Aptos" w:hAnsi="Aptos"/>
          <w:i/>
          <w:iCs/>
          <w:sz w:val="24"/>
          <w:szCs w:val="24"/>
        </w:rPr>
        <w:t>NPCC Diversity, Equality and Inclusion Strategy</w:t>
      </w:r>
      <w:r w:rsidRPr="0016124D">
        <w:rPr>
          <w:rFonts w:ascii="Aptos" w:hAnsi="Aptos"/>
          <w:sz w:val="24"/>
          <w:szCs w:val="24"/>
        </w:rPr>
        <w:t>. [online] Available at: https://www.npcc.police.uk/SysSiteAssets/media/downloads/publications/publications-log/2018/npcc-diversity-equality--inclusion-strategy-2018-2025.pdf [Accessed 12 Sep. 2024].</w:t>
      </w:r>
    </w:p>
    <w:p w14:paraId="1150CAB1" w14:textId="77777777" w:rsidR="0016124D" w:rsidRPr="0016124D" w:rsidRDefault="0016124D" w:rsidP="00260D7D">
      <w:pPr>
        <w:rPr>
          <w:rFonts w:ascii="Aptos" w:hAnsi="Aptos"/>
          <w:sz w:val="24"/>
          <w:szCs w:val="24"/>
        </w:rPr>
      </w:pPr>
      <w:r w:rsidRPr="0016124D">
        <w:rPr>
          <w:rFonts w:ascii="Aptos" w:hAnsi="Aptos"/>
          <w:sz w:val="24"/>
          <w:szCs w:val="24"/>
        </w:rPr>
        <w:t xml:space="preserve">P A J Waddington (1999). </w:t>
      </w:r>
      <w:r w:rsidRPr="0016124D">
        <w:rPr>
          <w:rFonts w:ascii="Aptos" w:hAnsi="Aptos"/>
          <w:i/>
          <w:iCs/>
          <w:sz w:val="24"/>
          <w:szCs w:val="24"/>
        </w:rPr>
        <w:t xml:space="preserve">Policing </w:t>
      </w:r>
      <w:proofErr w:type="gramStart"/>
      <w:r w:rsidRPr="0016124D">
        <w:rPr>
          <w:rFonts w:ascii="Aptos" w:hAnsi="Aptos"/>
          <w:i/>
          <w:iCs/>
          <w:sz w:val="24"/>
          <w:szCs w:val="24"/>
        </w:rPr>
        <w:t>Citizens :</w:t>
      </w:r>
      <w:proofErr w:type="gramEnd"/>
      <w:r w:rsidRPr="0016124D">
        <w:rPr>
          <w:rFonts w:ascii="Aptos" w:hAnsi="Aptos"/>
          <w:i/>
          <w:iCs/>
          <w:sz w:val="24"/>
          <w:szCs w:val="24"/>
        </w:rPr>
        <w:t xml:space="preserve"> Authority and Rights</w:t>
      </w:r>
      <w:r w:rsidRPr="0016124D">
        <w:rPr>
          <w:rFonts w:ascii="Aptos" w:hAnsi="Aptos"/>
          <w:sz w:val="24"/>
          <w:szCs w:val="24"/>
        </w:rPr>
        <w:t xml:space="preserve">. </w:t>
      </w:r>
      <w:proofErr w:type="gramStart"/>
      <w:r w:rsidRPr="0016124D">
        <w:rPr>
          <w:rFonts w:ascii="Aptos" w:hAnsi="Aptos"/>
          <w:sz w:val="24"/>
          <w:szCs w:val="24"/>
        </w:rPr>
        <w:t>London ;</w:t>
      </w:r>
      <w:proofErr w:type="gramEnd"/>
      <w:r w:rsidRPr="0016124D">
        <w:rPr>
          <w:rFonts w:ascii="Aptos" w:hAnsi="Aptos"/>
          <w:sz w:val="24"/>
          <w:szCs w:val="24"/>
        </w:rPr>
        <w:t xml:space="preserve"> Philadelphia, Pa: </w:t>
      </w:r>
      <w:proofErr w:type="spellStart"/>
      <w:r w:rsidRPr="0016124D">
        <w:rPr>
          <w:rFonts w:ascii="Aptos" w:hAnsi="Aptos"/>
          <w:sz w:val="24"/>
          <w:szCs w:val="24"/>
        </w:rPr>
        <w:t>Ucl</w:t>
      </w:r>
      <w:proofErr w:type="spellEnd"/>
      <w:r w:rsidRPr="0016124D">
        <w:rPr>
          <w:rFonts w:ascii="Aptos" w:hAnsi="Aptos"/>
          <w:sz w:val="24"/>
          <w:szCs w:val="24"/>
        </w:rPr>
        <w:t xml:space="preserve"> Press.</w:t>
      </w:r>
    </w:p>
    <w:p w14:paraId="637CA54A"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Phillips, C. and Bowling, B. (2003). Racism, Ethnicity and Criminology. Developing Minority Perspectives. </w:t>
      </w:r>
      <w:r w:rsidRPr="0016124D">
        <w:rPr>
          <w:rFonts w:ascii="Aptos" w:hAnsi="Aptos"/>
          <w:i/>
          <w:iCs/>
          <w:sz w:val="24"/>
          <w:szCs w:val="24"/>
        </w:rPr>
        <w:t>British Journal of Criminology</w:t>
      </w:r>
      <w:r w:rsidRPr="0016124D">
        <w:rPr>
          <w:rFonts w:ascii="Aptos" w:hAnsi="Aptos"/>
          <w:sz w:val="24"/>
          <w:szCs w:val="24"/>
        </w:rPr>
        <w:t xml:space="preserve">, 43(2), pp.269–290.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://doi.org/10.1093/</w:t>
      </w:r>
      <w:proofErr w:type="spellStart"/>
      <w:r w:rsidRPr="0016124D">
        <w:rPr>
          <w:rFonts w:ascii="Aptos" w:hAnsi="Aptos"/>
          <w:sz w:val="24"/>
          <w:szCs w:val="24"/>
        </w:rPr>
        <w:t>bjc</w:t>
      </w:r>
      <w:proofErr w:type="spellEnd"/>
      <w:r w:rsidRPr="0016124D">
        <w:rPr>
          <w:rFonts w:ascii="Aptos" w:hAnsi="Aptos"/>
          <w:sz w:val="24"/>
          <w:szCs w:val="24"/>
        </w:rPr>
        <w:t>/43.2.269</w:t>
      </w:r>
      <w:proofErr w:type="gramEnd"/>
      <w:r w:rsidRPr="0016124D">
        <w:rPr>
          <w:rFonts w:ascii="Aptos" w:hAnsi="Aptos"/>
          <w:sz w:val="24"/>
          <w:szCs w:val="24"/>
        </w:rPr>
        <w:t>.</w:t>
      </w:r>
    </w:p>
    <w:p w14:paraId="3FDE028A" w14:textId="77777777" w:rsidR="0016124D" w:rsidRPr="0016124D" w:rsidRDefault="0016124D" w:rsidP="00260D7D">
      <w:pPr>
        <w:rPr>
          <w:rFonts w:ascii="Aptos" w:hAnsi="Aptos"/>
          <w:sz w:val="24"/>
          <w:szCs w:val="24"/>
        </w:rPr>
      </w:pPr>
      <w:r w:rsidRPr="0016124D">
        <w:rPr>
          <w:rFonts w:ascii="Aptos" w:hAnsi="Aptos"/>
          <w:sz w:val="24"/>
          <w:szCs w:val="24"/>
        </w:rPr>
        <w:t xml:space="preserve">Ratcliffe, J.H. (2016). </w:t>
      </w:r>
      <w:r w:rsidRPr="0016124D">
        <w:rPr>
          <w:rFonts w:ascii="Aptos" w:hAnsi="Aptos"/>
          <w:i/>
          <w:iCs/>
          <w:sz w:val="24"/>
          <w:szCs w:val="24"/>
        </w:rPr>
        <w:t>Intelligence-Led Policing</w:t>
      </w:r>
      <w:r w:rsidRPr="0016124D">
        <w:rPr>
          <w:rFonts w:ascii="Aptos" w:hAnsi="Aptos"/>
          <w:sz w:val="24"/>
          <w:szCs w:val="24"/>
        </w:rPr>
        <w:t>. Editorial: Second Edition. | New York: Routledge</w:t>
      </w:r>
      <w:proofErr w:type="gramStart"/>
      <w:r w:rsidRPr="0016124D">
        <w:rPr>
          <w:rFonts w:ascii="Aptos" w:hAnsi="Aptos"/>
          <w:sz w:val="24"/>
          <w:szCs w:val="24"/>
        </w:rPr>
        <w:t>, .</w:t>
      </w:r>
      <w:proofErr w:type="gramEnd"/>
      <w:r w:rsidRPr="0016124D">
        <w:rPr>
          <w:rFonts w:ascii="Aptos" w:hAnsi="Aptos"/>
          <w:sz w:val="24"/>
          <w:szCs w:val="24"/>
        </w:rPr>
        <w:t xml:space="preserve"> | Revision Of </w:t>
      </w:r>
      <w:proofErr w:type="gramStart"/>
      <w:r w:rsidRPr="0016124D">
        <w:rPr>
          <w:rFonts w:ascii="Aptos" w:hAnsi="Aptos"/>
          <w:sz w:val="24"/>
          <w:szCs w:val="24"/>
        </w:rPr>
        <w:t>The</w:t>
      </w:r>
      <w:proofErr w:type="gramEnd"/>
      <w:r w:rsidRPr="0016124D">
        <w:rPr>
          <w:rFonts w:ascii="Aptos" w:hAnsi="Aptos"/>
          <w:sz w:val="24"/>
          <w:szCs w:val="24"/>
        </w:rPr>
        <w:t xml:space="preserve"> Routledge.</w:t>
      </w:r>
    </w:p>
    <w:p w14:paraId="0157A98E" w14:textId="77777777" w:rsidR="0016124D" w:rsidRDefault="0016124D" w:rsidP="0011341B">
      <w:pPr>
        <w:rPr>
          <w:rFonts w:ascii="Aptos" w:hAnsi="Aptos"/>
          <w:sz w:val="24"/>
          <w:szCs w:val="24"/>
        </w:rPr>
      </w:pPr>
    </w:p>
    <w:p w14:paraId="43144F3C" w14:textId="6B6AF576" w:rsidR="0016124D" w:rsidRPr="0016124D" w:rsidRDefault="0016124D" w:rsidP="0011341B">
      <w:pPr>
        <w:rPr>
          <w:rFonts w:ascii="Aptos" w:hAnsi="Aptos"/>
          <w:sz w:val="24"/>
          <w:szCs w:val="24"/>
        </w:rPr>
      </w:pPr>
      <w:r w:rsidRPr="0016124D">
        <w:rPr>
          <w:rFonts w:ascii="Aptos" w:hAnsi="Aptos"/>
          <w:sz w:val="24"/>
          <w:szCs w:val="24"/>
        </w:rPr>
        <w:t xml:space="preserve">Reiner, R. (2010). </w:t>
      </w:r>
      <w:r w:rsidRPr="0016124D">
        <w:rPr>
          <w:rFonts w:ascii="Aptos" w:hAnsi="Aptos"/>
          <w:i/>
          <w:iCs/>
          <w:sz w:val="24"/>
          <w:szCs w:val="24"/>
        </w:rPr>
        <w:t>The Politics of the Police</w:t>
      </w:r>
      <w:r w:rsidRPr="0016124D">
        <w:rPr>
          <w:rFonts w:ascii="Aptos" w:hAnsi="Aptos"/>
          <w:sz w:val="24"/>
          <w:szCs w:val="24"/>
        </w:rPr>
        <w:t>. 4th ed. Oxford: Oxford University Press.</w:t>
      </w:r>
    </w:p>
    <w:p w14:paraId="5E2B1885" w14:textId="77777777" w:rsidR="0016124D" w:rsidRDefault="0016124D" w:rsidP="00260D7D">
      <w:pPr>
        <w:rPr>
          <w:rFonts w:ascii="Aptos" w:hAnsi="Aptos"/>
          <w:sz w:val="24"/>
          <w:szCs w:val="24"/>
        </w:rPr>
      </w:pPr>
    </w:p>
    <w:p w14:paraId="7D30883C" w14:textId="1B105F77" w:rsidR="0016124D" w:rsidRPr="0016124D" w:rsidRDefault="0016124D" w:rsidP="00260D7D">
      <w:pPr>
        <w:rPr>
          <w:rFonts w:ascii="Aptos" w:hAnsi="Aptos"/>
          <w:sz w:val="24"/>
          <w:szCs w:val="24"/>
        </w:rPr>
      </w:pPr>
      <w:r w:rsidRPr="0016124D">
        <w:rPr>
          <w:rFonts w:ascii="Aptos" w:hAnsi="Aptos"/>
          <w:sz w:val="24"/>
          <w:szCs w:val="24"/>
        </w:rPr>
        <w:t xml:space="preserve">Rowe, M. (2012). </w:t>
      </w:r>
      <w:r w:rsidRPr="0016124D">
        <w:rPr>
          <w:rFonts w:ascii="Aptos" w:hAnsi="Aptos"/>
          <w:i/>
          <w:iCs/>
          <w:sz w:val="24"/>
          <w:szCs w:val="24"/>
        </w:rPr>
        <w:t>Policing, Race and Racism</w:t>
      </w:r>
      <w:r w:rsidRPr="0016124D">
        <w:rPr>
          <w:rFonts w:ascii="Aptos" w:hAnsi="Aptos"/>
          <w:sz w:val="24"/>
          <w:szCs w:val="24"/>
        </w:rPr>
        <w:t xml:space="preserve">. London: Willan. </w:t>
      </w:r>
      <w:proofErr w:type="spellStart"/>
      <w:proofErr w:type="gramStart"/>
      <w:r w:rsidRPr="0016124D">
        <w:rPr>
          <w:rFonts w:ascii="Aptos" w:hAnsi="Aptos"/>
          <w:sz w:val="24"/>
          <w:szCs w:val="24"/>
        </w:rPr>
        <w:t>doi:https</w:t>
      </w:r>
      <w:proofErr w:type="spellEnd"/>
      <w:r w:rsidRPr="0016124D">
        <w:rPr>
          <w:rFonts w:ascii="Aptos" w:hAnsi="Aptos"/>
          <w:sz w:val="24"/>
          <w:szCs w:val="24"/>
        </w:rPr>
        <w:t>://doi.org/10.4324/9781843924685</w:t>
      </w:r>
      <w:proofErr w:type="gramEnd"/>
      <w:r w:rsidRPr="0016124D">
        <w:rPr>
          <w:rFonts w:ascii="Aptos" w:hAnsi="Aptos"/>
          <w:sz w:val="24"/>
          <w:szCs w:val="24"/>
        </w:rPr>
        <w:t>.</w:t>
      </w:r>
    </w:p>
    <w:p w14:paraId="49E76506"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Shearing, C.D. and Johnston, L. (2013). </w:t>
      </w:r>
      <w:r w:rsidRPr="0016124D">
        <w:rPr>
          <w:rFonts w:ascii="Aptos" w:hAnsi="Aptos"/>
          <w:i/>
          <w:iCs/>
          <w:sz w:val="24"/>
          <w:szCs w:val="24"/>
        </w:rPr>
        <w:t>Governing Security</w:t>
      </w:r>
      <w:r w:rsidRPr="0016124D">
        <w:rPr>
          <w:rFonts w:ascii="Aptos" w:hAnsi="Aptos"/>
          <w:sz w:val="24"/>
          <w:szCs w:val="24"/>
        </w:rPr>
        <w:t>. Routledge.</w:t>
      </w:r>
    </w:p>
    <w:p w14:paraId="4D1B8181"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t xml:space="preserve">Sherman, L., Gottfredson, D., Mackenzie, D., Eck, J., Reuter, P. and Bushway, S. (1998). </w:t>
      </w:r>
      <w:r w:rsidRPr="0016124D">
        <w:rPr>
          <w:rFonts w:ascii="Aptos" w:hAnsi="Aptos"/>
          <w:i/>
          <w:iCs/>
          <w:sz w:val="24"/>
          <w:szCs w:val="24"/>
        </w:rPr>
        <w:t>Preventing Crime: What Works, What Doesn’t, What’s Promising</w:t>
      </w:r>
      <w:r w:rsidRPr="0016124D">
        <w:rPr>
          <w:rFonts w:ascii="Aptos" w:hAnsi="Aptos"/>
          <w:sz w:val="24"/>
          <w:szCs w:val="24"/>
        </w:rPr>
        <w:t>. [online] Available at: https://www.ojp.gov/pdffiles/171676.pdf [Accessed 8 Oct. 2024].</w:t>
      </w:r>
    </w:p>
    <w:p w14:paraId="3344020A" w14:textId="77777777"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Skolnick, J.H. (2011). </w:t>
      </w:r>
      <w:r w:rsidRPr="0016124D">
        <w:rPr>
          <w:rFonts w:ascii="Aptos" w:hAnsi="Aptos"/>
          <w:i/>
          <w:iCs/>
          <w:sz w:val="24"/>
          <w:szCs w:val="24"/>
        </w:rPr>
        <w:t>Justice Without Trial</w:t>
      </w:r>
      <w:r w:rsidRPr="0016124D">
        <w:rPr>
          <w:rFonts w:ascii="Aptos" w:hAnsi="Aptos"/>
          <w:sz w:val="24"/>
          <w:szCs w:val="24"/>
        </w:rPr>
        <w:t>. Quid Pro Books.</w:t>
      </w:r>
    </w:p>
    <w:p w14:paraId="530EFABF" w14:textId="77777777" w:rsidR="0016124D" w:rsidRPr="0016124D" w:rsidRDefault="0016124D" w:rsidP="00DE73D3">
      <w:pPr>
        <w:spacing w:after="160" w:line="259" w:lineRule="auto"/>
        <w:rPr>
          <w:rFonts w:ascii="Aptos" w:hAnsi="Aptos"/>
          <w:sz w:val="24"/>
          <w:szCs w:val="24"/>
        </w:rPr>
      </w:pPr>
      <w:r w:rsidRPr="0016124D">
        <w:rPr>
          <w:rFonts w:ascii="Aptos" w:hAnsi="Aptos"/>
          <w:sz w:val="24"/>
          <w:szCs w:val="24"/>
        </w:rPr>
        <w:lastRenderedPageBreak/>
        <w:t xml:space="preserve">Stark, E. (2007). </w:t>
      </w:r>
      <w:r w:rsidRPr="0016124D">
        <w:rPr>
          <w:rFonts w:ascii="Aptos" w:hAnsi="Aptos"/>
          <w:i/>
          <w:iCs/>
          <w:sz w:val="24"/>
          <w:szCs w:val="24"/>
        </w:rPr>
        <w:t xml:space="preserve">Coercive </w:t>
      </w:r>
      <w:proofErr w:type="gramStart"/>
      <w:r w:rsidRPr="0016124D">
        <w:rPr>
          <w:rFonts w:ascii="Aptos" w:hAnsi="Aptos"/>
          <w:i/>
          <w:iCs/>
          <w:sz w:val="24"/>
          <w:szCs w:val="24"/>
        </w:rPr>
        <w:t>Control :</w:t>
      </w:r>
      <w:proofErr w:type="gramEnd"/>
      <w:r w:rsidRPr="0016124D">
        <w:rPr>
          <w:rFonts w:ascii="Aptos" w:hAnsi="Aptos"/>
          <w:i/>
          <w:iCs/>
          <w:sz w:val="24"/>
          <w:szCs w:val="24"/>
        </w:rPr>
        <w:t xml:space="preserve"> the Entrapment of Women in Personal Life</w:t>
      </w:r>
      <w:r w:rsidRPr="0016124D">
        <w:rPr>
          <w:rFonts w:ascii="Aptos" w:hAnsi="Aptos"/>
          <w:sz w:val="24"/>
          <w:szCs w:val="24"/>
        </w:rPr>
        <w:t xml:space="preserve">. </w:t>
      </w:r>
      <w:proofErr w:type="gramStart"/>
      <w:r w:rsidRPr="0016124D">
        <w:rPr>
          <w:rFonts w:ascii="Aptos" w:hAnsi="Aptos"/>
          <w:sz w:val="24"/>
          <w:szCs w:val="24"/>
        </w:rPr>
        <w:t>Oxford ;</w:t>
      </w:r>
      <w:proofErr w:type="gramEnd"/>
      <w:r w:rsidRPr="0016124D">
        <w:rPr>
          <w:rFonts w:ascii="Aptos" w:hAnsi="Aptos"/>
          <w:sz w:val="24"/>
          <w:szCs w:val="24"/>
        </w:rPr>
        <w:t xml:space="preserve"> New York: Oxford University Press.</w:t>
      </w:r>
    </w:p>
    <w:p w14:paraId="00B64550" w14:textId="77777777" w:rsidR="0016124D" w:rsidRPr="0016124D" w:rsidRDefault="0016124D" w:rsidP="00627B14">
      <w:pPr>
        <w:rPr>
          <w:rFonts w:ascii="Aptos" w:hAnsi="Aptos"/>
          <w:sz w:val="24"/>
          <w:szCs w:val="24"/>
        </w:rPr>
      </w:pPr>
      <w:r w:rsidRPr="0016124D">
        <w:rPr>
          <w:rFonts w:ascii="Aptos" w:hAnsi="Aptos"/>
          <w:sz w:val="24"/>
          <w:szCs w:val="24"/>
        </w:rPr>
        <w:t>Sunshine, J. and Tyler, T.R. (2003) ‘The Role of Procedural Justice and Legitimacy in Shaping Public Support for Policing’, </w:t>
      </w:r>
      <w:r w:rsidRPr="0016124D">
        <w:rPr>
          <w:rFonts w:ascii="Aptos" w:hAnsi="Aptos"/>
          <w:i/>
          <w:iCs/>
          <w:sz w:val="24"/>
          <w:szCs w:val="24"/>
        </w:rPr>
        <w:t>Law &amp; Society Review</w:t>
      </w:r>
      <w:r w:rsidRPr="0016124D">
        <w:rPr>
          <w:rFonts w:ascii="Aptos" w:hAnsi="Aptos"/>
          <w:sz w:val="24"/>
          <w:szCs w:val="24"/>
        </w:rPr>
        <w:t>, 37(3), pp. 513–547. doi:10.1111/1540-</w:t>
      </w:r>
      <w:proofErr w:type="gramStart"/>
      <w:r w:rsidRPr="0016124D">
        <w:rPr>
          <w:rFonts w:ascii="Aptos" w:hAnsi="Aptos"/>
          <w:sz w:val="24"/>
          <w:szCs w:val="24"/>
        </w:rPr>
        <w:t>5893.3703002..</w:t>
      </w:r>
      <w:proofErr w:type="gramEnd"/>
    </w:p>
    <w:p w14:paraId="7D125679" w14:textId="77777777" w:rsidR="0016124D" w:rsidRDefault="0016124D" w:rsidP="0011341B">
      <w:pPr>
        <w:spacing w:after="160" w:line="259" w:lineRule="auto"/>
        <w:rPr>
          <w:rFonts w:ascii="Aptos" w:hAnsi="Aptos"/>
          <w:sz w:val="24"/>
          <w:szCs w:val="24"/>
        </w:rPr>
      </w:pPr>
    </w:p>
    <w:p w14:paraId="6B8DABF5" w14:textId="365885D0"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Tudor, S. (2023). </w:t>
      </w:r>
      <w:r w:rsidRPr="0016124D">
        <w:rPr>
          <w:rFonts w:ascii="Aptos" w:hAnsi="Aptos"/>
          <w:i/>
          <w:iCs/>
          <w:sz w:val="24"/>
          <w:szCs w:val="24"/>
        </w:rPr>
        <w:t>Police Standards and culture: Restoring Public Trust</w:t>
      </w:r>
      <w:r w:rsidRPr="0016124D">
        <w:rPr>
          <w:rFonts w:ascii="Aptos" w:hAnsi="Aptos"/>
          <w:sz w:val="24"/>
          <w:szCs w:val="24"/>
        </w:rPr>
        <w:t>. [online] House of Lords Library. Available at: https://lordslibrary.parliament.uk/police-standards-and-culture-restoring-public-trust/ [Accessed 12 Sep. 2024].</w:t>
      </w:r>
    </w:p>
    <w:p w14:paraId="350AC20D" w14:textId="77777777" w:rsidR="0016124D" w:rsidRPr="0016124D" w:rsidRDefault="0016124D" w:rsidP="00260D7D">
      <w:pPr>
        <w:rPr>
          <w:rFonts w:ascii="Aptos" w:hAnsi="Aptos"/>
          <w:sz w:val="24"/>
          <w:szCs w:val="24"/>
        </w:rPr>
      </w:pPr>
      <w:r w:rsidRPr="0016124D">
        <w:rPr>
          <w:rFonts w:ascii="Aptos" w:hAnsi="Aptos"/>
          <w:sz w:val="24"/>
          <w:szCs w:val="24"/>
        </w:rPr>
        <w:t> Walker, C. (2020). Human Rights in the UK: Protection, Accountability, and Policing. Oxford University Press. </w:t>
      </w:r>
    </w:p>
    <w:p w14:paraId="7B23D8B5" w14:textId="77777777" w:rsidR="0016124D" w:rsidRDefault="0016124D" w:rsidP="00260D7D">
      <w:pPr>
        <w:rPr>
          <w:rFonts w:ascii="Aptos" w:hAnsi="Aptos"/>
          <w:sz w:val="24"/>
          <w:szCs w:val="24"/>
        </w:rPr>
      </w:pPr>
    </w:p>
    <w:p w14:paraId="78C34F40" w14:textId="438C5EF6" w:rsidR="0016124D" w:rsidRPr="0016124D" w:rsidRDefault="0016124D" w:rsidP="00260D7D">
      <w:pPr>
        <w:rPr>
          <w:rFonts w:ascii="Aptos" w:hAnsi="Aptos"/>
          <w:sz w:val="24"/>
          <w:szCs w:val="24"/>
        </w:rPr>
      </w:pPr>
      <w:proofErr w:type="spellStart"/>
      <w:r w:rsidRPr="0016124D">
        <w:rPr>
          <w:rFonts w:ascii="Aptos" w:hAnsi="Aptos"/>
          <w:sz w:val="24"/>
          <w:szCs w:val="24"/>
        </w:rPr>
        <w:t>Weatheritt</w:t>
      </w:r>
      <w:proofErr w:type="spellEnd"/>
      <w:r w:rsidRPr="0016124D">
        <w:rPr>
          <w:rFonts w:ascii="Aptos" w:hAnsi="Aptos"/>
          <w:sz w:val="24"/>
          <w:szCs w:val="24"/>
        </w:rPr>
        <w:t xml:space="preserve">, M. (2023). </w:t>
      </w:r>
      <w:r w:rsidRPr="0016124D">
        <w:rPr>
          <w:rFonts w:ascii="Aptos" w:hAnsi="Aptos"/>
          <w:i/>
          <w:iCs/>
          <w:sz w:val="24"/>
          <w:szCs w:val="24"/>
        </w:rPr>
        <w:t>Police Research</w:t>
      </w:r>
      <w:r w:rsidRPr="0016124D">
        <w:rPr>
          <w:rFonts w:ascii="Aptos" w:hAnsi="Aptos"/>
          <w:sz w:val="24"/>
          <w:szCs w:val="24"/>
        </w:rPr>
        <w:t>. Taylor &amp; Francis.</w:t>
      </w:r>
    </w:p>
    <w:p w14:paraId="3A578B33" w14:textId="77777777" w:rsidR="0016124D" w:rsidRDefault="0016124D" w:rsidP="0011341B">
      <w:pPr>
        <w:spacing w:after="160" w:line="259" w:lineRule="auto"/>
        <w:rPr>
          <w:rFonts w:ascii="Aptos" w:hAnsi="Aptos"/>
          <w:sz w:val="24"/>
          <w:szCs w:val="24"/>
        </w:rPr>
      </w:pPr>
    </w:p>
    <w:p w14:paraId="77C444FB" w14:textId="293D93B0" w:rsidR="0016124D" w:rsidRPr="0016124D" w:rsidRDefault="0016124D" w:rsidP="0011341B">
      <w:pPr>
        <w:spacing w:after="160" w:line="259" w:lineRule="auto"/>
        <w:rPr>
          <w:rFonts w:ascii="Aptos" w:hAnsi="Aptos"/>
          <w:sz w:val="24"/>
          <w:szCs w:val="24"/>
        </w:rPr>
      </w:pPr>
      <w:r w:rsidRPr="0016124D">
        <w:rPr>
          <w:rFonts w:ascii="Aptos" w:hAnsi="Aptos"/>
          <w:sz w:val="24"/>
          <w:szCs w:val="24"/>
        </w:rPr>
        <w:t xml:space="preserve">Wiseman, J. (2021). </w:t>
      </w:r>
      <w:r w:rsidRPr="0016124D">
        <w:rPr>
          <w:rFonts w:ascii="Aptos" w:hAnsi="Aptos"/>
          <w:i/>
          <w:iCs/>
          <w:sz w:val="24"/>
          <w:szCs w:val="24"/>
        </w:rPr>
        <w:t>Recruiting for Diversity in Law Enforcement: Selected Recent Research Insights Introduction</w:t>
      </w:r>
      <w:r w:rsidRPr="0016124D">
        <w:rPr>
          <w:rFonts w:ascii="Aptos" w:hAnsi="Aptos"/>
          <w:sz w:val="24"/>
          <w:szCs w:val="24"/>
        </w:rPr>
        <w:t>. [online] Available at: https://scholar.harvard.edu/files/janewiseman/files/police_recruiting_research_summary_august_2021.pdf [Accessed 12 Sep. 2024].</w:t>
      </w:r>
    </w:p>
    <w:p w14:paraId="598994E1" w14:textId="77777777" w:rsidR="00260D7D" w:rsidRPr="00627B14" w:rsidRDefault="00260D7D" w:rsidP="0011341B">
      <w:pPr>
        <w:spacing w:after="160" w:line="259" w:lineRule="auto"/>
        <w:rPr>
          <w:sz w:val="24"/>
          <w:szCs w:val="24"/>
        </w:rPr>
      </w:pPr>
    </w:p>
    <w:sectPr w:rsidR="00260D7D" w:rsidRPr="00627B1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3" w15:restartNumberingAfterBreak="0">
    <w:nsid w:val="1F02407A"/>
    <w:multiLevelType w:val="hybridMultilevel"/>
    <w:tmpl w:val="4BD22748"/>
    <w:lvl w:ilvl="0" w:tplc="1C94D600">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802111D"/>
    <w:multiLevelType w:val="hybridMultilevel"/>
    <w:tmpl w:val="F86026AE"/>
    <w:lvl w:ilvl="0" w:tplc="B6C6634C">
      <w:start w:val="1"/>
      <w:numFmt w:val="decimal"/>
      <w:lvlText w:val="%1-"/>
      <w:lvlJc w:val="left"/>
      <w:pPr>
        <w:ind w:left="420" w:hanging="360"/>
      </w:p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5" w15:restartNumberingAfterBreak="0">
    <w:nsid w:val="2AE55967"/>
    <w:multiLevelType w:val="hybridMultilevel"/>
    <w:tmpl w:val="22464670"/>
    <w:lvl w:ilvl="0" w:tplc="60D8935E">
      <w:start w:val="1"/>
      <w:numFmt w:val="decimal"/>
      <w:lvlText w:val="%1-"/>
      <w:lvlJc w:val="left"/>
      <w:pPr>
        <w:ind w:left="720" w:hanging="360"/>
      </w:pPr>
      <w:rPr>
        <w:rFonts w:ascii="Arial"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9774CAB"/>
    <w:multiLevelType w:val="hybridMultilevel"/>
    <w:tmpl w:val="1D8ABAE2"/>
    <w:lvl w:ilvl="0" w:tplc="D488DF46">
      <w:start w:val="1"/>
      <w:numFmt w:val="decimal"/>
      <w:lvlText w:val="%1-"/>
      <w:lvlJc w:val="left"/>
      <w:pPr>
        <w:ind w:left="720" w:hanging="360"/>
      </w:pPr>
      <w:rPr>
        <w:rFonts w:ascii="Arial"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8"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9"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10" w15:restartNumberingAfterBreak="0">
    <w:nsid w:val="6D0947C3"/>
    <w:multiLevelType w:val="hybridMultilevel"/>
    <w:tmpl w:val="59B00E02"/>
    <w:lvl w:ilvl="0" w:tplc="B414ECF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1505F71"/>
    <w:multiLevelType w:val="hybridMultilevel"/>
    <w:tmpl w:val="5D866234"/>
    <w:lvl w:ilvl="0" w:tplc="97645698">
      <w:start w:val="1"/>
      <w:numFmt w:val="decimal"/>
      <w:lvlText w:val="%1-"/>
      <w:lvlJc w:val="left"/>
      <w:pPr>
        <w:ind w:left="420" w:hanging="360"/>
      </w:pPr>
      <w:rPr>
        <w:rFonts w:ascii="Arial" w:hAnsi="Arial" w:cs="Arial" w:hint="default"/>
        <w:sz w:val="22"/>
      </w:rPr>
    </w:lvl>
    <w:lvl w:ilvl="1" w:tplc="08090019">
      <w:start w:val="1"/>
      <w:numFmt w:val="lowerLetter"/>
      <w:lvlText w:val="%2."/>
      <w:lvlJc w:val="left"/>
      <w:pPr>
        <w:ind w:left="1140" w:hanging="360"/>
      </w:pPr>
    </w:lvl>
    <w:lvl w:ilvl="2" w:tplc="0809001B">
      <w:start w:val="1"/>
      <w:numFmt w:val="lowerRoman"/>
      <w:lvlText w:val="%3."/>
      <w:lvlJc w:val="right"/>
      <w:pPr>
        <w:ind w:left="1860" w:hanging="180"/>
      </w:pPr>
    </w:lvl>
    <w:lvl w:ilvl="3" w:tplc="0809000F">
      <w:start w:val="1"/>
      <w:numFmt w:val="decimal"/>
      <w:lvlText w:val="%4."/>
      <w:lvlJc w:val="left"/>
      <w:pPr>
        <w:ind w:left="2580" w:hanging="360"/>
      </w:pPr>
    </w:lvl>
    <w:lvl w:ilvl="4" w:tplc="08090019">
      <w:start w:val="1"/>
      <w:numFmt w:val="lowerLetter"/>
      <w:lvlText w:val="%5."/>
      <w:lvlJc w:val="left"/>
      <w:pPr>
        <w:ind w:left="3300" w:hanging="360"/>
      </w:pPr>
    </w:lvl>
    <w:lvl w:ilvl="5" w:tplc="0809001B">
      <w:start w:val="1"/>
      <w:numFmt w:val="lowerRoman"/>
      <w:lvlText w:val="%6."/>
      <w:lvlJc w:val="right"/>
      <w:pPr>
        <w:ind w:left="4020" w:hanging="180"/>
      </w:pPr>
    </w:lvl>
    <w:lvl w:ilvl="6" w:tplc="0809000F">
      <w:start w:val="1"/>
      <w:numFmt w:val="decimal"/>
      <w:lvlText w:val="%7."/>
      <w:lvlJc w:val="left"/>
      <w:pPr>
        <w:ind w:left="4740" w:hanging="360"/>
      </w:pPr>
    </w:lvl>
    <w:lvl w:ilvl="7" w:tplc="08090019">
      <w:start w:val="1"/>
      <w:numFmt w:val="lowerLetter"/>
      <w:lvlText w:val="%8."/>
      <w:lvlJc w:val="left"/>
      <w:pPr>
        <w:ind w:left="5460" w:hanging="360"/>
      </w:pPr>
    </w:lvl>
    <w:lvl w:ilvl="8" w:tplc="0809001B">
      <w:start w:val="1"/>
      <w:numFmt w:val="lowerRoman"/>
      <w:lvlText w:val="%9."/>
      <w:lvlJc w:val="right"/>
      <w:pPr>
        <w:ind w:left="6180" w:hanging="180"/>
      </w:pPr>
    </w:lvl>
  </w:abstractNum>
  <w:abstractNum w:abstractNumId="12"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5976317">
    <w:abstractNumId w:val="2"/>
  </w:num>
  <w:num w:numId="2" w16cid:durableId="376130702">
    <w:abstractNumId w:val="9"/>
  </w:num>
  <w:num w:numId="3" w16cid:durableId="2052731836">
    <w:abstractNumId w:val="8"/>
  </w:num>
  <w:num w:numId="4" w16cid:durableId="55785243">
    <w:abstractNumId w:val="7"/>
  </w:num>
  <w:num w:numId="5" w16cid:durableId="1618369163">
    <w:abstractNumId w:val="12"/>
  </w:num>
  <w:num w:numId="6" w16cid:durableId="219899197">
    <w:abstractNumId w:val="1"/>
  </w:num>
  <w:num w:numId="7" w16cid:durableId="309943136">
    <w:abstractNumId w:val="0"/>
  </w:num>
  <w:num w:numId="8" w16cid:durableId="139292020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11597517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9489484">
    <w:abstractNumId w:val="3"/>
  </w:num>
  <w:num w:numId="11" w16cid:durableId="573392882">
    <w:abstractNumId w:val="10"/>
  </w:num>
  <w:num w:numId="12" w16cid:durableId="72695267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72221844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62B"/>
    <w:rsid w:val="0009488C"/>
    <w:rsid w:val="00095C1B"/>
    <w:rsid w:val="00096DEA"/>
    <w:rsid w:val="000A4240"/>
    <w:rsid w:val="000A469A"/>
    <w:rsid w:val="000B1E96"/>
    <w:rsid w:val="000C378F"/>
    <w:rsid w:val="000C6892"/>
    <w:rsid w:val="000C6FFE"/>
    <w:rsid w:val="000D047F"/>
    <w:rsid w:val="000D0BB6"/>
    <w:rsid w:val="000E26B0"/>
    <w:rsid w:val="000F1599"/>
    <w:rsid w:val="000F1769"/>
    <w:rsid w:val="000F6196"/>
    <w:rsid w:val="000F7ECD"/>
    <w:rsid w:val="00101DE4"/>
    <w:rsid w:val="00102E64"/>
    <w:rsid w:val="0010312C"/>
    <w:rsid w:val="00106DC7"/>
    <w:rsid w:val="00112391"/>
    <w:rsid w:val="0011341B"/>
    <w:rsid w:val="00114F52"/>
    <w:rsid w:val="0012135C"/>
    <w:rsid w:val="0013240D"/>
    <w:rsid w:val="001347F8"/>
    <w:rsid w:val="00137BB5"/>
    <w:rsid w:val="00137E05"/>
    <w:rsid w:val="001447F6"/>
    <w:rsid w:val="00147DE3"/>
    <w:rsid w:val="00150794"/>
    <w:rsid w:val="001608C4"/>
    <w:rsid w:val="0016124D"/>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1641C"/>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0D7D"/>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2C5"/>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0FD3"/>
    <w:rsid w:val="00372DB4"/>
    <w:rsid w:val="0037490C"/>
    <w:rsid w:val="00375AF5"/>
    <w:rsid w:val="003761BD"/>
    <w:rsid w:val="003769F6"/>
    <w:rsid w:val="00385414"/>
    <w:rsid w:val="003873E7"/>
    <w:rsid w:val="00390074"/>
    <w:rsid w:val="0039762B"/>
    <w:rsid w:val="003A0C37"/>
    <w:rsid w:val="003A1B6B"/>
    <w:rsid w:val="003A2F4C"/>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508B"/>
    <w:rsid w:val="0040668F"/>
    <w:rsid w:val="00412677"/>
    <w:rsid w:val="00417925"/>
    <w:rsid w:val="004348AE"/>
    <w:rsid w:val="004376C0"/>
    <w:rsid w:val="0044115F"/>
    <w:rsid w:val="0044223A"/>
    <w:rsid w:val="00442BD5"/>
    <w:rsid w:val="00446792"/>
    <w:rsid w:val="00446F80"/>
    <w:rsid w:val="00450C83"/>
    <w:rsid w:val="00451851"/>
    <w:rsid w:val="0045301D"/>
    <w:rsid w:val="00453343"/>
    <w:rsid w:val="004608B9"/>
    <w:rsid w:val="00460ADB"/>
    <w:rsid w:val="00465947"/>
    <w:rsid w:val="00470BB1"/>
    <w:rsid w:val="004718F7"/>
    <w:rsid w:val="00473153"/>
    <w:rsid w:val="00473EF6"/>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153"/>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0429"/>
    <w:rsid w:val="0062158D"/>
    <w:rsid w:val="006218FE"/>
    <w:rsid w:val="00627B14"/>
    <w:rsid w:val="00630F39"/>
    <w:rsid w:val="006326D1"/>
    <w:rsid w:val="00632E0A"/>
    <w:rsid w:val="00633165"/>
    <w:rsid w:val="00636B6C"/>
    <w:rsid w:val="006447DE"/>
    <w:rsid w:val="0065276E"/>
    <w:rsid w:val="00654329"/>
    <w:rsid w:val="00654CEC"/>
    <w:rsid w:val="00655507"/>
    <w:rsid w:val="00656D91"/>
    <w:rsid w:val="00663508"/>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66958"/>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366C"/>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1642"/>
    <w:rsid w:val="0085230E"/>
    <w:rsid w:val="0085355E"/>
    <w:rsid w:val="008550A1"/>
    <w:rsid w:val="00861035"/>
    <w:rsid w:val="00861038"/>
    <w:rsid w:val="00865008"/>
    <w:rsid w:val="008665C1"/>
    <w:rsid w:val="00866B50"/>
    <w:rsid w:val="008708F1"/>
    <w:rsid w:val="0087272E"/>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07FF"/>
    <w:rsid w:val="009A5F3B"/>
    <w:rsid w:val="009B0B61"/>
    <w:rsid w:val="009B28C0"/>
    <w:rsid w:val="009B7136"/>
    <w:rsid w:val="009B7806"/>
    <w:rsid w:val="009C3AC2"/>
    <w:rsid w:val="009C4D10"/>
    <w:rsid w:val="009D1265"/>
    <w:rsid w:val="009D4365"/>
    <w:rsid w:val="009D4B8A"/>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580D"/>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049F5"/>
    <w:rsid w:val="00B12295"/>
    <w:rsid w:val="00B137BE"/>
    <w:rsid w:val="00B17FA0"/>
    <w:rsid w:val="00B24344"/>
    <w:rsid w:val="00B2549C"/>
    <w:rsid w:val="00B26769"/>
    <w:rsid w:val="00B31C91"/>
    <w:rsid w:val="00B3747F"/>
    <w:rsid w:val="00B43194"/>
    <w:rsid w:val="00B47734"/>
    <w:rsid w:val="00B50FBA"/>
    <w:rsid w:val="00B558EB"/>
    <w:rsid w:val="00B577D3"/>
    <w:rsid w:val="00B57CB2"/>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F33"/>
    <w:rsid w:val="00DB2767"/>
    <w:rsid w:val="00DC4729"/>
    <w:rsid w:val="00DD7FFD"/>
    <w:rsid w:val="00DE556F"/>
    <w:rsid w:val="00DE73D3"/>
    <w:rsid w:val="00DF4CF5"/>
    <w:rsid w:val="00E03B6D"/>
    <w:rsid w:val="00E17160"/>
    <w:rsid w:val="00E2235D"/>
    <w:rsid w:val="00E27E98"/>
    <w:rsid w:val="00E34061"/>
    <w:rsid w:val="00E35BEC"/>
    <w:rsid w:val="00E413CE"/>
    <w:rsid w:val="00E41DA7"/>
    <w:rsid w:val="00E46615"/>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159989">
      <w:bodyDiv w:val="1"/>
      <w:marLeft w:val="0"/>
      <w:marRight w:val="0"/>
      <w:marTop w:val="0"/>
      <w:marBottom w:val="0"/>
      <w:divBdr>
        <w:top w:val="none" w:sz="0" w:space="0" w:color="auto"/>
        <w:left w:val="none" w:sz="0" w:space="0" w:color="auto"/>
        <w:bottom w:val="none" w:sz="0" w:space="0" w:color="auto"/>
        <w:right w:val="none" w:sz="0" w:space="0" w:color="auto"/>
      </w:divBdr>
    </w:div>
    <w:div w:id="13803600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26906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758258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4835362">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87444332">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84355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4872991">
      <w:bodyDiv w:val="1"/>
      <w:marLeft w:val="0"/>
      <w:marRight w:val="0"/>
      <w:marTop w:val="0"/>
      <w:marBottom w:val="0"/>
      <w:divBdr>
        <w:top w:val="none" w:sz="0" w:space="0" w:color="auto"/>
        <w:left w:val="none" w:sz="0" w:space="0" w:color="auto"/>
        <w:bottom w:val="none" w:sz="0" w:space="0" w:color="auto"/>
        <w:right w:val="none" w:sz="0" w:space="0" w:color="auto"/>
      </w:divBdr>
    </w:div>
    <w:div w:id="130785594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511983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63/18750230-0300100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9404</Words>
  <Characters>57973</Characters>
  <Application>Microsoft Office Word</Application>
  <DocSecurity>0</DocSecurity>
  <Lines>483</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Demery,Alicia swp8328</cp:lastModifiedBy>
  <cp:revision>2</cp:revision>
  <cp:lastPrinted>2014-08-26T08:55:00Z</cp:lastPrinted>
  <dcterms:created xsi:type="dcterms:W3CDTF">2024-10-28T15:19:00Z</dcterms:created>
  <dcterms:modified xsi:type="dcterms:W3CDTF">2024-10-28T15:19:00Z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2024-09-12T14:49:01Z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e335ebf0-7505-4b4f-a6eb-b563ae7d452a</vt:lpwstr>
  </property>
  <property fmtid="{D5CDD505-2E9C-101B-9397-08002B2CF9AE}" pid="9" name="MSIP_Label_66cf8fe5-b7b7-4df7-b38d-1c61ac2f6639_ContentBits">
    <vt:lpwstr>0</vt:lpwstr>
  </property>
</Properties>
</file>