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91FB7" w:rsidRDefault="00891FB7"/>
    <w:p w:rsidR="00CC75C8" w:rsidRDefault="00CC75C8"/>
    <w:p w:rsidR="00CC75C8" w:rsidRDefault="00CC75C8">
      <w:pPr>
        <w:rPr>
          <w:rFonts w:ascii="Times New Roman" w:hAnsi="Times New Roman" w:cs="Times New Roman"/>
          <w:b/>
          <w:sz w:val="24"/>
        </w:rPr>
      </w:pPr>
      <w:r>
        <w:rPr>
          <w:rFonts w:ascii="Times New Roman" w:hAnsi="Times New Roman" w:cs="Times New Roman"/>
          <w:b/>
          <w:sz w:val="24"/>
        </w:rPr>
        <w:t xml:space="preserve">                                          </w:t>
      </w:r>
    </w:p>
    <w:p w:rsidR="00CC75C8" w:rsidRDefault="00CC75C8">
      <w:pPr>
        <w:rPr>
          <w:rFonts w:ascii="Times New Roman" w:hAnsi="Times New Roman" w:cs="Times New Roman"/>
          <w:b/>
          <w:sz w:val="24"/>
        </w:rPr>
      </w:pPr>
    </w:p>
    <w:p w:rsidR="00CC75C8" w:rsidRPr="00016554" w:rsidRDefault="003A3D45">
      <w:pPr>
        <w:rPr>
          <w:rFonts w:ascii="Times New Roman" w:hAnsi="Times New Roman" w:cs="Times New Roman"/>
          <w:b/>
          <w:sz w:val="72"/>
        </w:rPr>
      </w:pPr>
      <w:r>
        <w:rPr>
          <w:rFonts w:ascii="Times New Roman" w:hAnsi="Times New Roman" w:cs="Times New Roman"/>
          <w:b/>
          <w:sz w:val="72"/>
        </w:rPr>
        <w:t xml:space="preserve">     Project Management</w:t>
      </w:r>
    </w:p>
    <w:p w:rsidR="005D5DEA" w:rsidRDefault="005619E8" w:rsidP="005D5DEA">
      <w:pPr>
        <w:jc w:val="center"/>
        <w:rPr>
          <w:rFonts w:ascii="Times New Roman" w:hAnsi="Times New Roman" w:cs="Times New Roman"/>
          <w:b/>
          <w:sz w:val="36"/>
        </w:rPr>
      </w:pPr>
      <w:r>
        <w:rPr>
          <w:rFonts w:ascii="Times New Roman" w:hAnsi="Times New Roman" w:cs="Times New Roman"/>
          <w:b/>
          <w:sz w:val="36"/>
        </w:rPr>
        <w:t>Assignme</w:t>
      </w:r>
      <w:r w:rsidR="00AC1EDF">
        <w:rPr>
          <w:rFonts w:ascii="Times New Roman" w:hAnsi="Times New Roman" w:cs="Times New Roman"/>
          <w:b/>
          <w:sz w:val="36"/>
        </w:rPr>
        <w:t>nt 2</w:t>
      </w:r>
    </w:p>
    <w:p w:rsidR="00CC75C8" w:rsidRPr="00016554" w:rsidRDefault="00D96061" w:rsidP="005D5DEA">
      <w:pPr>
        <w:jc w:val="center"/>
        <w:rPr>
          <w:rFonts w:ascii="Times New Roman" w:hAnsi="Times New Roman" w:cs="Times New Roman"/>
          <w:b/>
          <w:sz w:val="36"/>
        </w:rPr>
      </w:pPr>
      <w:r>
        <w:rPr>
          <w:rFonts w:ascii="Times New Roman" w:hAnsi="Times New Roman" w:cs="Times New Roman"/>
          <w:b/>
          <w:sz w:val="36"/>
        </w:rPr>
        <w:t>Module code</w:t>
      </w:r>
      <w:r w:rsidR="006D32A4">
        <w:rPr>
          <w:rFonts w:ascii="Times New Roman" w:hAnsi="Times New Roman" w:cs="Times New Roman"/>
          <w:b/>
          <w:sz w:val="36"/>
        </w:rPr>
        <w:t>: LCBB5005</w:t>
      </w:r>
    </w:p>
    <w:p w:rsidR="00016554" w:rsidRDefault="00016554">
      <w:pPr>
        <w:rPr>
          <w:rFonts w:ascii="Times New Roman" w:hAnsi="Times New Roman" w:cs="Times New Roman"/>
          <w:b/>
          <w:sz w:val="24"/>
        </w:rPr>
      </w:pPr>
    </w:p>
    <w:p w:rsidR="00016554" w:rsidRDefault="00016554">
      <w:pPr>
        <w:rPr>
          <w:rFonts w:ascii="Times New Roman" w:hAnsi="Times New Roman" w:cs="Times New Roman"/>
          <w:b/>
          <w:sz w:val="24"/>
        </w:rPr>
      </w:pPr>
    </w:p>
    <w:p w:rsidR="00016554" w:rsidRDefault="00016554">
      <w:pPr>
        <w:rPr>
          <w:rFonts w:ascii="Times New Roman" w:hAnsi="Times New Roman" w:cs="Times New Roman"/>
          <w:b/>
          <w:sz w:val="24"/>
        </w:rPr>
      </w:pPr>
    </w:p>
    <w:p w:rsidR="00016554" w:rsidRDefault="00016554">
      <w:pPr>
        <w:rPr>
          <w:rFonts w:ascii="Times New Roman" w:hAnsi="Times New Roman" w:cs="Times New Roman"/>
          <w:b/>
          <w:sz w:val="24"/>
        </w:rPr>
      </w:pPr>
    </w:p>
    <w:p w:rsidR="00016554" w:rsidRDefault="00016554">
      <w:pPr>
        <w:rPr>
          <w:rFonts w:ascii="Times New Roman" w:hAnsi="Times New Roman" w:cs="Times New Roman"/>
          <w:b/>
          <w:sz w:val="24"/>
        </w:rPr>
      </w:pPr>
    </w:p>
    <w:p w:rsidR="00016554" w:rsidRDefault="00016554">
      <w:pPr>
        <w:rPr>
          <w:rFonts w:ascii="Times New Roman" w:hAnsi="Times New Roman" w:cs="Times New Roman"/>
          <w:b/>
          <w:sz w:val="24"/>
        </w:rPr>
      </w:pPr>
    </w:p>
    <w:p w:rsidR="00016554" w:rsidRDefault="00016554">
      <w:pPr>
        <w:rPr>
          <w:rFonts w:ascii="Times New Roman" w:hAnsi="Times New Roman" w:cs="Times New Roman"/>
          <w:b/>
          <w:sz w:val="24"/>
        </w:rPr>
      </w:pPr>
    </w:p>
    <w:p w:rsidR="00016554" w:rsidRDefault="00016554">
      <w:pPr>
        <w:rPr>
          <w:rFonts w:ascii="Times New Roman" w:hAnsi="Times New Roman" w:cs="Times New Roman"/>
          <w:b/>
          <w:sz w:val="24"/>
        </w:rPr>
      </w:pPr>
    </w:p>
    <w:p w:rsidR="00016554" w:rsidRDefault="00016554">
      <w:pPr>
        <w:rPr>
          <w:rFonts w:ascii="Times New Roman" w:hAnsi="Times New Roman" w:cs="Times New Roman"/>
          <w:b/>
          <w:sz w:val="24"/>
        </w:rPr>
      </w:pPr>
    </w:p>
    <w:p w:rsidR="00016554" w:rsidRDefault="00016554">
      <w:pPr>
        <w:rPr>
          <w:rFonts w:ascii="Times New Roman" w:hAnsi="Times New Roman" w:cs="Times New Roman"/>
          <w:b/>
          <w:sz w:val="24"/>
        </w:rPr>
      </w:pPr>
    </w:p>
    <w:p w:rsidR="00016554" w:rsidRDefault="00016554">
      <w:pPr>
        <w:rPr>
          <w:rFonts w:ascii="Times New Roman" w:hAnsi="Times New Roman" w:cs="Times New Roman"/>
          <w:b/>
          <w:sz w:val="24"/>
        </w:rPr>
      </w:pPr>
    </w:p>
    <w:p w:rsidR="00016554" w:rsidRDefault="00016554">
      <w:pPr>
        <w:rPr>
          <w:rFonts w:ascii="Times New Roman" w:hAnsi="Times New Roman" w:cs="Times New Roman"/>
          <w:b/>
          <w:sz w:val="24"/>
        </w:rPr>
      </w:pPr>
    </w:p>
    <w:p w:rsidR="00016554" w:rsidRDefault="00016554">
      <w:pPr>
        <w:rPr>
          <w:rFonts w:ascii="Times New Roman" w:hAnsi="Times New Roman" w:cs="Times New Roman"/>
          <w:b/>
          <w:sz w:val="24"/>
        </w:rPr>
      </w:pPr>
    </w:p>
    <w:p w:rsidR="00016554" w:rsidRDefault="00016554">
      <w:pPr>
        <w:rPr>
          <w:rFonts w:ascii="Times New Roman" w:hAnsi="Times New Roman" w:cs="Times New Roman"/>
          <w:b/>
          <w:sz w:val="28"/>
        </w:rPr>
      </w:pPr>
    </w:p>
    <w:p w:rsidR="00016554" w:rsidRDefault="00016554">
      <w:pPr>
        <w:rPr>
          <w:rFonts w:ascii="Times New Roman" w:hAnsi="Times New Roman" w:cs="Times New Roman"/>
          <w:b/>
          <w:sz w:val="28"/>
        </w:rPr>
      </w:pPr>
    </w:p>
    <w:p w:rsidR="00CC75C8" w:rsidRPr="00016554" w:rsidRDefault="00016554">
      <w:pPr>
        <w:rPr>
          <w:rFonts w:ascii="Times New Roman" w:hAnsi="Times New Roman" w:cs="Times New Roman"/>
          <w:b/>
          <w:sz w:val="28"/>
        </w:rPr>
      </w:pPr>
      <w:r w:rsidRPr="00016554">
        <w:rPr>
          <w:rFonts w:ascii="Times New Roman" w:hAnsi="Times New Roman" w:cs="Times New Roman"/>
          <w:b/>
          <w:sz w:val="28"/>
        </w:rPr>
        <w:t>Name:</w:t>
      </w:r>
      <w:r w:rsidR="009F5D11">
        <w:rPr>
          <w:rFonts w:ascii="Times New Roman" w:hAnsi="Times New Roman" w:cs="Times New Roman"/>
          <w:b/>
          <w:sz w:val="28"/>
        </w:rPr>
        <w:t xml:space="preserve"> </w:t>
      </w:r>
      <w:proofErr w:type="spellStart"/>
      <w:r w:rsidR="009F5D11">
        <w:rPr>
          <w:rFonts w:ascii="Times New Roman" w:hAnsi="Times New Roman" w:cs="Times New Roman"/>
          <w:b/>
          <w:sz w:val="28"/>
        </w:rPr>
        <w:t>Laurentiu</w:t>
      </w:r>
      <w:proofErr w:type="spellEnd"/>
      <w:r w:rsidR="009F5D11">
        <w:rPr>
          <w:rFonts w:ascii="Times New Roman" w:hAnsi="Times New Roman" w:cs="Times New Roman"/>
          <w:b/>
          <w:sz w:val="28"/>
        </w:rPr>
        <w:t xml:space="preserve"> Marcel </w:t>
      </w:r>
      <w:proofErr w:type="spellStart"/>
      <w:r w:rsidR="009F5D11">
        <w:rPr>
          <w:rFonts w:ascii="Times New Roman" w:hAnsi="Times New Roman" w:cs="Times New Roman"/>
          <w:b/>
          <w:sz w:val="28"/>
        </w:rPr>
        <w:t>Gornic</w:t>
      </w:r>
      <w:proofErr w:type="spellEnd"/>
    </w:p>
    <w:p w:rsidR="00016554" w:rsidRPr="00016554" w:rsidRDefault="00016554">
      <w:pPr>
        <w:rPr>
          <w:rFonts w:ascii="Times New Roman" w:hAnsi="Times New Roman" w:cs="Times New Roman"/>
          <w:b/>
          <w:sz w:val="28"/>
        </w:rPr>
      </w:pPr>
      <w:r w:rsidRPr="00016554">
        <w:rPr>
          <w:rFonts w:ascii="Times New Roman" w:hAnsi="Times New Roman" w:cs="Times New Roman"/>
          <w:b/>
          <w:sz w:val="28"/>
        </w:rPr>
        <w:t>Student number:</w:t>
      </w:r>
      <w:r w:rsidR="009F5D11">
        <w:rPr>
          <w:rFonts w:ascii="Times New Roman" w:hAnsi="Times New Roman" w:cs="Times New Roman"/>
          <w:b/>
          <w:sz w:val="28"/>
        </w:rPr>
        <w:t xml:space="preserve"> 1817470</w:t>
      </w:r>
    </w:p>
    <w:p w:rsidR="005D5DEA" w:rsidRDefault="00016554">
      <w:pPr>
        <w:rPr>
          <w:rFonts w:ascii="Times New Roman" w:hAnsi="Times New Roman" w:cs="Times New Roman"/>
          <w:b/>
          <w:sz w:val="28"/>
        </w:rPr>
      </w:pPr>
      <w:r w:rsidRPr="00016554">
        <w:rPr>
          <w:rFonts w:ascii="Times New Roman" w:hAnsi="Times New Roman" w:cs="Times New Roman"/>
          <w:b/>
          <w:sz w:val="28"/>
        </w:rPr>
        <w:t>Module lecturer’s name:</w:t>
      </w:r>
      <w:r w:rsidR="005619E8">
        <w:rPr>
          <w:rFonts w:ascii="Times New Roman" w:hAnsi="Times New Roman" w:cs="Times New Roman"/>
          <w:b/>
          <w:sz w:val="28"/>
        </w:rPr>
        <w:t xml:space="preserve"> </w:t>
      </w:r>
      <w:proofErr w:type="spellStart"/>
      <w:r w:rsidR="002C7153">
        <w:rPr>
          <w:rFonts w:ascii="Times New Roman" w:hAnsi="Times New Roman" w:cs="Times New Roman"/>
          <w:b/>
          <w:sz w:val="28"/>
        </w:rPr>
        <w:t>Dr</w:t>
      </w:r>
      <w:proofErr w:type="spellEnd"/>
      <w:r w:rsidR="002C7153">
        <w:rPr>
          <w:rFonts w:ascii="Times New Roman" w:hAnsi="Times New Roman" w:cs="Times New Roman"/>
          <w:b/>
          <w:sz w:val="28"/>
        </w:rPr>
        <w:t xml:space="preserve"> Molly Jack</w:t>
      </w:r>
    </w:p>
    <w:p w:rsidR="005D5DEA" w:rsidRDefault="005D5DEA">
      <w:pPr>
        <w:rPr>
          <w:rFonts w:ascii="Times New Roman" w:hAnsi="Times New Roman" w:cs="Times New Roman"/>
          <w:b/>
          <w:sz w:val="28"/>
        </w:rPr>
      </w:pPr>
    </w:p>
    <w:p w:rsidR="005D5DEA" w:rsidRPr="00016554" w:rsidRDefault="005D5DEA">
      <w:pPr>
        <w:rPr>
          <w:rFonts w:ascii="Times New Roman" w:hAnsi="Times New Roman" w:cs="Times New Roman"/>
          <w:b/>
          <w:sz w:val="28"/>
        </w:rPr>
      </w:pPr>
    </w:p>
    <w:sdt>
      <w:sdtPr>
        <w:rPr>
          <w:rFonts w:asciiTheme="minorHAnsi" w:eastAsiaTheme="minorEastAsia" w:hAnsiTheme="minorHAnsi" w:cs="Times New Roman"/>
          <w:color w:val="auto"/>
          <w:sz w:val="22"/>
          <w:szCs w:val="22"/>
        </w:rPr>
        <w:id w:val="-973203649"/>
        <w:docPartObj>
          <w:docPartGallery w:val="Table of Contents"/>
          <w:docPartUnique/>
        </w:docPartObj>
      </w:sdtPr>
      <w:sdtEndPr>
        <w:rPr>
          <w:rFonts w:eastAsiaTheme="minorHAnsi" w:cstheme="minorBidi"/>
        </w:rPr>
      </w:sdtEndPr>
      <w:sdtContent>
        <w:p w:rsidR="005D5DEA" w:rsidRPr="005D5DEA" w:rsidRDefault="005D5DEA">
          <w:pPr>
            <w:pStyle w:val="TOCHeading"/>
            <w:rPr>
              <w:rFonts w:ascii="Times New Roman" w:hAnsi="Times New Roman" w:cs="Times New Roman"/>
              <w:sz w:val="28"/>
              <w:szCs w:val="28"/>
            </w:rPr>
          </w:pPr>
          <w:r w:rsidRPr="005D5DEA">
            <w:rPr>
              <w:rFonts w:ascii="Times New Roman" w:hAnsi="Times New Roman" w:cs="Times New Roman"/>
              <w:sz w:val="28"/>
              <w:szCs w:val="28"/>
            </w:rPr>
            <w:t>Table of Contents</w:t>
          </w:r>
        </w:p>
        <w:p w:rsidR="00C709AF" w:rsidRPr="00B239F1" w:rsidRDefault="00C709AF" w:rsidP="00C709AF">
          <w:pPr>
            <w:pStyle w:val="TOC1"/>
            <w:numPr>
              <w:ilvl w:val="0"/>
              <w:numId w:val="15"/>
            </w:numPr>
            <w:rPr>
              <w:rFonts w:ascii="Times New Roman" w:hAnsi="Times New Roman"/>
              <w:sz w:val="28"/>
              <w:szCs w:val="28"/>
            </w:rPr>
          </w:pPr>
          <w:r>
            <w:rPr>
              <w:rFonts w:ascii="Times New Roman" w:hAnsi="Times New Roman"/>
              <w:b/>
              <w:bCs/>
              <w:sz w:val="28"/>
              <w:szCs w:val="28"/>
            </w:rPr>
            <w:t>Introduction</w:t>
          </w:r>
          <w:r w:rsidRPr="00B239F1">
            <w:rPr>
              <w:rFonts w:ascii="Times New Roman" w:hAnsi="Times New Roman"/>
              <w:sz w:val="28"/>
              <w:szCs w:val="28"/>
            </w:rPr>
            <w:ptab w:relativeTo="margin" w:alignment="right" w:leader="dot"/>
          </w:r>
          <w:r>
            <w:rPr>
              <w:rFonts w:ascii="Times New Roman" w:hAnsi="Times New Roman"/>
              <w:b/>
              <w:bCs/>
              <w:sz w:val="28"/>
              <w:szCs w:val="28"/>
            </w:rPr>
            <w:t>3</w:t>
          </w:r>
        </w:p>
        <w:p w:rsidR="00C709AF" w:rsidRPr="00760324" w:rsidRDefault="00760324" w:rsidP="00760324">
          <w:pPr>
            <w:pStyle w:val="ListParagraph"/>
            <w:numPr>
              <w:ilvl w:val="0"/>
              <w:numId w:val="15"/>
            </w:numPr>
            <w:spacing w:line="360" w:lineRule="auto"/>
            <w:rPr>
              <w:rFonts w:ascii="Times New Roman" w:hAnsi="Times New Roman" w:cs="Times New Roman"/>
              <w:b/>
              <w:sz w:val="28"/>
            </w:rPr>
          </w:pPr>
          <w:r w:rsidRPr="002133EC">
            <w:rPr>
              <w:rFonts w:ascii="Times New Roman" w:hAnsi="Times New Roman" w:cs="Times New Roman"/>
              <w:b/>
              <w:sz w:val="28"/>
            </w:rPr>
            <w:t>T</w:t>
          </w:r>
          <w:r>
            <w:rPr>
              <w:rFonts w:ascii="Times New Roman" w:hAnsi="Times New Roman" w:cs="Times New Roman"/>
              <w:b/>
              <w:sz w:val="28"/>
            </w:rPr>
            <w:t>he project</w:t>
          </w:r>
          <w:r w:rsidRPr="002133EC">
            <w:rPr>
              <w:rFonts w:ascii="Times New Roman" w:hAnsi="Times New Roman" w:cs="Times New Roman"/>
              <w:b/>
              <w:sz w:val="28"/>
            </w:rPr>
            <w:t xml:space="preserve"> priorities</w:t>
          </w:r>
          <w:r w:rsidR="00C709AF" w:rsidRPr="00760324">
            <w:rPr>
              <w:rFonts w:ascii="Times New Roman" w:hAnsi="Times New Roman"/>
              <w:sz w:val="28"/>
              <w:szCs w:val="28"/>
            </w:rPr>
            <w:t xml:space="preserve"> </w:t>
          </w:r>
          <w:r w:rsidR="00C709AF" w:rsidRPr="00B239F1">
            <w:ptab w:relativeTo="margin" w:alignment="right" w:leader="dot"/>
          </w:r>
          <w:r w:rsidR="00C709AF" w:rsidRPr="00760324">
            <w:rPr>
              <w:rFonts w:ascii="Times New Roman" w:hAnsi="Times New Roman"/>
              <w:b/>
              <w:bCs/>
              <w:sz w:val="28"/>
              <w:szCs w:val="28"/>
            </w:rPr>
            <w:t>3</w:t>
          </w:r>
        </w:p>
        <w:p w:rsidR="00C709AF" w:rsidRPr="00760324" w:rsidRDefault="00760324" w:rsidP="00760324">
          <w:pPr>
            <w:pStyle w:val="ListParagraph"/>
            <w:numPr>
              <w:ilvl w:val="0"/>
              <w:numId w:val="15"/>
            </w:numPr>
            <w:spacing w:line="360" w:lineRule="auto"/>
            <w:rPr>
              <w:rFonts w:ascii="Times New Roman" w:hAnsi="Times New Roman" w:cs="Times New Roman"/>
              <w:b/>
              <w:sz w:val="28"/>
            </w:rPr>
          </w:pPr>
          <w:r>
            <w:rPr>
              <w:rFonts w:ascii="Times New Roman" w:hAnsi="Times New Roman" w:cs="Times New Roman"/>
              <w:b/>
              <w:sz w:val="28"/>
            </w:rPr>
            <w:t>Statement of current situation……</w:t>
          </w:r>
          <w:r>
            <w:rPr>
              <w:rFonts w:ascii="Times New Roman" w:hAnsi="Times New Roman"/>
              <w:b/>
              <w:sz w:val="28"/>
              <w:szCs w:val="28"/>
            </w:rPr>
            <w:t>……………………………………………………………….4</w:t>
          </w:r>
        </w:p>
        <w:p w:rsidR="00C709AF" w:rsidRPr="00760324" w:rsidRDefault="00760324" w:rsidP="00760324">
          <w:pPr>
            <w:pStyle w:val="ListParagraph"/>
            <w:numPr>
              <w:ilvl w:val="0"/>
              <w:numId w:val="15"/>
            </w:numPr>
            <w:spacing w:line="360" w:lineRule="auto"/>
            <w:rPr>
              <w:rFonts w:ascii="Times New Roman" w:hAnsi="Times New Roman" w:cs="Times New Roman"/>
              <w:b/>
              <w:sz w:val="28"/>
            </w:rPr>
          </w:pPr>
          <w:r w:rsidRPr="00DF0FA1">
            <w:rPr>
              <w:rFonts w:ascii="Times New Roman" w:hAnsi="Times New Roman" w:cs="Times New Roman"/>
              <w:b/>
              <w:sz w:val="28"/>
            </w:rPr>
            <w:t>Related assumptions and restrictions</w:t>
          </w:r>
          <w:r>
            <w:rPr>
              <w:rFonts w:ascii="Times New Roman" w:hAnsi="Times New Roman" w:cs="Times New Roman"/>
              <w:b/>
              <w:sz w:val="28"/>
            </w:rPr>
            <w:t>……….</w:t>
          </w:r>
          <w:r w:rsidRPr="00760324">
            <w:rPr>
              <w:rFonts w:ascii="Times New Roman" w:hAnsi="Times New Roman"/>
              <w:b/>
              <w:sz w:val="28"/>
              <w:szCs w:val="28"/>
            </w:rPr>
            <w:t>………………………………………………………….4</w:t>
          </w:r>
        </w:p>
        <w:p w:rsidR="00C709AF" w:rsidRPr="00760324" w:rsidRDefault="00760324" w:rsidP="00760324">
          <w:pPr>
            <w:pStyle w:val="ListParagraph"/>
            <w:numPr>
              <w:ilvl w:val="0"/>
              <w:numId w:val="15"/>
            </w:numPr>
            <w:spacing w:line="360" w:lineRule="auto"/>
            <w:rPr>
              <w:rFonts w:ascii="Times New Roman" w:hAnsi="Times New Roman" w:cs="Times New Roman"/>
              <w:b/>
              <w:sz w:val="28"/>
            </w:rPr>
          </w:pPr>
          <w:r w:rsidRPr="00F85CDE">
            <w:rPr>
              <w:rFonts w:ascii="Times New Roman" w:hAnsi="Times New Roman" w:cs="Times New Roman"/>
              <w:b/>
              <w:sz w:val="28"/>
            </w:rPr>
            <w:t>Options and guidance review</w:t>
          </w:r>
          <w:r>
            <w:rPr>
              <w:rFonts w:ascii="Times New Roman" w:hAnsi="Times New Roman" w:cs="Times New Roman"/>
              <w:b/>
              <w:sz w:val="28"/>
            </w:rPr>
            <w:t>……………………………...</w:t>
          </w:r>
          <w:r w:rsidRPr="00760324">
            <w:rPr>
              <w:rFonts w:ascii="Times New Roman" w:hAnsi="Times New Roman"/>
              <w:b/>
              <w:sz w:val="28"/>
              <w:szCs w:val="28"/>
            </w:rPr>
            <w:t>………………5</w:t>
          </w:r>
        </w:p>
        <w:p w:rsidR="00C709AF" w:rsidRPr="00760324" w:rsidRDefault="00760324" w:rsidP="00760324">
          <w:pPr>
            <w:pStyle w:val="ListParagraph"/>
            <w:numPr>
              <w:ilvl w:val="0"/>
              <w:numId w:val="15"/>
            </w:numPr>
            <w:rPr>
              <w:rFonts w:ascii="Times New Roman" w:hAnsi="Times New Roman" w:cs="Times New Roman"/>
              <w:b/>
              <w:sz w:val="28"/>
            </w:rPr>
          </w:pPr>
          <w:r>
            <w:rPr>
              <w:rFonts w:ascii="Times New Roman" w:hAnsi="Times New Roman" w:cs="Times New Roman"/>
              <w:b/>
              <w:sz w:val="28"/>
            </w:rPr>
            <w:t>Plan guidelines………</w:t>
          </w:r>
          <w:r>
            <w:rPr>
              <w:rFonts w:ascii="Times New Roman" w:hAnsi="Times New Roman"/>
              <w:b/>
              <w:sz w:val="28"/>
              <w:szCs w:val="28"/>
            </w:rPr>
            <w:t>……………………………………………………..6</w:t>
          </w:r>
        </w:p>
        <w:p w:rsidR="00C709AF" w:rsidRPr="00760324" w:rsidRDefault="00760324" w:rsidP="00760324">
          <w:pPr>
            <w:pStyle w:val="ListParagraph"/>
            <w:numPr>
              <w:ilvl w:val="0"/>
              <w:numId w:val="15"/>
            </w:numPr>
            <w:tabs>
              <w:tab w:val="left" w:pos="2340"/>
            </w:tabs>
            <w:spacing w:line="360" w:lineRule="auto"/>
            <w:rPr>
              <w:rFonts w:ascii="Times New Roman" w:hAnsi="Times New Roman" w:cs="Times New Roman"/>
              <w:b/>
              <w:sz w:val="28"/>
            </w:rPr>
          </w:pPr>
          <w:r w:rsidRPr="00604C64">
            <w:rPr>
              <w:rFonts w:ascii="Times New Roman" w:hAnsi="Times New Roman" w:cs="Times New Roman"/>
              <w:b/>
              <w:sz w:val="28"/>
            </w:rPr>
            <w:t>High-level possible consequences</w:t>
          </w:r>
          <w:proofErr w:type="gramStart"/>
          <w:r>
            <w:rPr>
              <w:rFonts w:ascii="Times New Roman" w:hAnsi="Times New Roman" w:cs="Times New Roman"/>
              <w:b/>
              <w:sz w:val="28"/>
            </w:rPr>
            <w:t>..</w:t>
          </w:r>
          <w:proofErr w:type="gramEnd"/>
          <w:r>
            <w:rPr>
              <w:rFonts w:ascii="Times New Roman" w:hAnsi="Times New Roman"/>
              <w:b/>
              <w:sz w:val="28"/>
              <w:szCs w:val="28"/>
            </w:rPr>
            <w:t>………………………………………. 7</w:t>
          </w:r>
        </w:p>
        <w:p w:rsidR="00C709AF" w:rsidRPr="00760324" w:rsidRDefault="00760324" w:rsidP="00760324">
          <w:pPr>
            <w:pStyle w:val="ListParagraph"/>
            <w:numPr>
              <w:ilvl w:val="0"/>
              <w:numId w:val="15"/>
            </w:numPr>
            <w:tabs>
              <w:tab w:val="left" w:pos="2340"/>
            </w:tabs>
            <w:spacing w:line="360" w:lineRule="auto"/>
            <w:rPr>
              <w:rFonts w:ascii="Times New Roman" w:hAnsi="Times New Roman" w:cs="Times New Roman"/>
              <w:b/>
              <w:sz w:val="28"/>
            </w:rPr>
          </w:pPr>
          <w:r w:rsidRPr="0017146C">
            <w:rPr>
              <w:rFonts w:ascii="Times New Roman" w:hAnsi="Times New Roman" w:cs="Times New Roman"/>
              <w:b/>
              <w:sz w:val="28"/>
            </w:rPr>
            <w:t>Considers of performance</w:t>
          </w:r>
          <w:r>
            <w:rPr>
              <w:rFonts w:ascii="Times New Roman" w:hAnsi="Times New Roman" w:cs="Times New Roman"/>
              <w:b/>
              <w:sz w:val="28"/>
            </w:rPr>
            <w:t>…….</w:t>
          </w:r>
          <w:r w:rsidRPr="00760324">
            <w:rPr>
              <w:rFonts w:ascii="Times New Roman" w:hAnsi="Times New Roman"/>
              <w:b/>
              <w:sz w:val="28"/>
              <w:szCs w:val="28"/>
            </w:rPr>
            <w:t>………………………………………………………….9</w:t>
          </w:r>
        </w:p>
        <w:p w:rsidR="00C709AF" w:rsidRPr="00760324" w:rsidRDefault="00760324" w:rsidP="00760324">
          <w:pPr>
            <w:tabs>
              <w:tab w:val="left" w:pos="2340"/>
            </w:tabs>
            <w:spacing w:line="360" w:lineRule="auto"/>
            <w:ind w:left="360"/>
            <w:rPr>
              <w:rFonts w:ascii="Times New Roman" w:hAnsi="Times New Roman" w:cs="Times New Roman"/>
              <w:b/>
              <w:sz w:val="28"/>
            </w:rPr>
          </w:pPr>
          <w:r>
            <w:rPr>
              <w:rFonts w:ascii="Times New Roman" w:hAnsi="Times New Roman"/>
              <w:sz w:val="28"/>
              <w:szCs w:val="28"/>
            </w:rPr>
            <w:t>9.</w:t>
          </w:r>
          <w:r w:rsidR="00C709AF" w:rsidRPr="00760324">
            <w:rPr>
              <w:rFonts w:ascii="Times New Roman" w:hAnsi="Times New Roman"/>
              <w:sz w:val="28"/>
              <w:szCs w:val="28"/>
            </w:rPr>
            <w:t xml:space="preserve"> </w:t>
          </w:r>
          <w:r w:rsidRPr="00760324">
            <w:rPr>
              <w:rFonts w:ascii="Times New Roman" w:hAnsi="Times New Roman" w:cs="Times New Roman"/>
              <w:b/>
              <w:sz w:val="28"/>
            </w:rPr>
            <w:t>Project management monitoring and controlling phase</w:t>
          </w:r>
          <w:r w:rsidR="005E3B3C" w:rsidRPr="00760324">
            <w:rPr>
              <w:rFonts w:ascii="Times New Roman" w:hAnsi="Times New Roman"/>
              <w:b/>
              <w:sz w:val="28"/>
              <w:szCs w:val="28"/>
            </w:rPr>
            <w:t>…………</w:t>
          </w:r>
          <w:r w:rsidR="00C709AF" w:rsidRPr="00760324">
            <w:rPr>
              <w:rFonts w:ascii="Times New Roman" w:hAnsi="Times New Roman"/>
              <w:b/>
              <w:sz w:val="28"/>
              <w:szCs w:val="28"/>
            </w:rPr>
            <w:t>……………………………………………………...</w:t>
          </w:r>
          <w:r>
            <w:rPr>
              <w:rFonts w:ascii="Times New Roman" w:hAnsi="Times New Roman"/>
              <w:b/>
              <w:sz w:val="28"/>
              <w:szCs w:val="28"/>
            </w:rPr>
            <w:t>...............10</w:t>
          </w:r>
        </w:p>
        <w:p w:rsidR="00760324" w:rsidRPr="00760324" w:rsidRDefault="00760324" w:rsidP="00760324">
          <w:pPr>
            <w:tabs>
              <w:tab w:val="left" w:pos="2340"/>
            </w:tabs>
            <w:spacing w:line="360" w:lineRule="auto"/>
            <w:rPr>
              <w:rFonts w:ascii="Times New Roman" w:hAnsi="Times New Roman" w:cs="Times New Roman"/>
              <w:b/>
              <w:sz w:val="28"/>
            </w:rPr>
          </w:pPr>
          <w:r>
            <w:rPr>
              <w:rFonts w:ascii="Times New Roman" w:hAnsi="Times New Roman"/>
              <w:b/>
              <w:sz w:val="28"/>
              <w:szCs w:val="28"/>
            </w:rPr>
            <w:t xml:space="preserve">    </w:t>
          </w:r>
          <w:r w:rsidRPr="00760324">
            <w:rPr>
              <w:rFonts w:ascii="Times New Roman" w:hAnsi="Times New Roman"/>
              <w:b/>
              <w:sz w:val="28"/>
              <w:szCs w:val="28"/>
            </w:rPr>
            <w:t xml:space="preserve">10. </w:t>
          </w:r>
          <w:r w:rsidRPr="00760324">
            <w:rPr>
              <w:rFonts w:ascii="Times New Roman" w:hAnsi="Times New Roman" w:cs="Times New Roman"/>
              <w:b/>
              <w:sz w:val="28"/>
            </w:rPr>
            <w:t>Project evaluation report</w:t>
          </w:r>
          <w:r>
            <w:rPr>
              <w:rFonts w:ascii="Times New Roman" w:hAnsi="Times New Roman" w:cs="Times New Roman"/>
              <w:b/>
              <w:sz w:val="28"/>
            </w:rPr>
            <w:t>…………………………………………………13</w:t>
          </w:r>
        </w:p>
        <w:p w:rsidR="00C709AF" w:rsidRPr="00DF38FF" w:rsidRDefault="00C709AF" w:rsidP="00760324">
          <w:pPr>
            <w:pStyle w:val="TOC1"/>
            <w:ind w:left="720"/>
            <w:rPr>
              <w:rFonts w:ascii="Times New Roman" w:hAnsi="Times New Roman"/>
              <w:sz w:val="28"/>
              <w:szCs w:val="28"/>
            </w:rPr>
          </w:pPr>
          <w:r>
            <w:rPr>
              <w:rFonts w:ascii="Times New Roman" w:hAnsi="Times New Roman"/>
              <w:b/>
              <w:sz w:val="28"/>
              <w:szCs w:val="28"/>
            </w:rPr>
            <w:t>Reference list…………………………………………………</w:t>
          </w:r>
          <w:r w:rsidR="005E3B3C">
            <w:rPr>
              <w:rFonts w:ascii="Times New Roman" w:hAnsi="Times New Roman"/>
              <w:b/>
              <w:sz w:val="28"/>
              <w:szCs w:val="28"/>
            </w:rPr>
            <w:t>…………</w:t>
          </w:r>
          <w:r w:rsidR="00760324">
            <w:rPr>
              <w:rFonts w:ascii="Times New Roman" w:hAnsi="Times New Roman"/>
              <w:b/>
              <w:sz w:val="28"/>
              <w:szCs w:val="28"/>
            </w:rPr>
            <w:t>…15</w:t>
          </w:r>
        </w:p>
        <w:p w:rsidR="000D3C2E" w:rsidRPr="000D3C2E" w:rsidRDefault="000D3C2E" w:rsidP="000D3C2E">
          <w:pPr>
            <w:pStyle w:val="ListParagraph"/>
            <w:rPr>
              <w:rFonts w:ascii="Times New Roman" w:hAnsi="Times New Roman" w:cs="Times New Roman"/>
              <w:b/>
              <w:sz w:val="28"/>
            </w:rPr>
          </w:pPr>
        </w:p>
        <w:p w:rsidR="000D3C2E" w:rsidRDefault="000D3C2E" w:rsidP="000D3C2E"/>
        <w:p w:rsidR="000D3C2E" w:rsidRDefault="000D3C2E" w:rsidP="000D3C2E"/>
        <w:p w:rsidR="000D3C2E" w:rsidRDefault="000D3C2E" w:rsidP="000D3C2E"/>
        <w:p w:rsidR="000D3C2E" w:rsidRDefault="000D3C2E" w:rsidP="000D3C2E"/>
        <w:p w:rsidR="005D5DEA" w:rsidRPr="000D3C2E" w:rsidRDefault="0074710A" w:rsidP="000D3C2E">
          <w:pPr>
            <w:rPr>
              <w:rFonts w:ascii="Times New Roman" w:hAnsi="Times New Roman" w:cs="Times New Roman"/>
              <w:b/>
              <w:sz w:val="28"/>
            </w:rPr>
          </w:pPr>
        </w:p>
      </w:sdtContent>
    </w:sdt>
    <w:p w:rsidR="005D5DEA" w:rsidRDefault="005D5DEA">
      <w:pPr>
        <w:rPr>
          <w:rFonts w:ascii="Times New Roman" w:hAnsi="Times New Roman" w:cs="Times New Roman"/>
          <w:b/>
          <w:sz w:val="28"/>
        </w:rPr>
      </w:pPr>
    </w:p>
    <w:p w:rsidR="005D5DEA" w:rsidRDefault="005D5DEA">
      <w:pPr>
        <w:rPr>
          <w:rFonts w:ascii="Times New Roman" w:hAnsi="Times New Roman" w:cs="Times New Roman"/>
          <w:b/>
          <w:sz w:val="28"/>
        </w:rPr>
      </w:pPr>
    </w:p>
    <w:p w:rsidR="005D5DEA" w:rsidRDefault="005D5DEA">
      <w:pPr>
        <w:rPr>
          <w:rFonts w:ascii="Times New Roman" w:hAnsi="Times New Roman" w:cs="Times New Roman"/>
          <w:b/>
          <w:sz w:val="28"/>
        </w:rPr>
      </w:pPr>
    </w:p>
    <w:p w:rsidR="00247AD2" w:rsidRDefault="00247AD2">
      <w:pPr>
        <w:rPr>
          <w:rFonts w:ascii="Times New Roman" w:hAnsi="Times New Roman" w:cs="Times New Roman"/>
          <w:b/>
          <w:sz w:val="28"/>
        </w:rPr>
      </w:pPr>
    </w:p>
    <w:p w:rsidR="000D3C2E" w:rsidRDefault="000D3C2E">
      <w:pPr>
        <w:rPr>
          <w:rFonts w:ascii="Times New Roman" w:hAnsi="Times New Roman" w:cs="Times New Roman"/>
          <w:b/>
          <w:sz w:val="28"/>
        </w:rPr>
      </w:pPr>
    </w:p>
    <w:p w:rsidR="00A9438B" w:rsidRDefault="007E68E9" w:rsidP="007E68E9">
      <w:pPr>
        <w:pStyle w:val="ListParagraph"/>
        <w:numPr>
          <w:ilvl w:val="0"/>
          <w:numId w:val="1"/>
        </w:numPr>
        <w:rPr>
          <w:rFonts w:ascii="Times New Roman" w:hAnsi="Times New Roman" w:cs="Times New Roman"/>
          <w:b/>
          <w:sz w:val="28"/>
        </w:rPr>
      </w:pPr>
      <w:r>
        <w:rPr>
          <w:rFonts w:ascii="Times New Roman" w:hAnsi="Times New Roman" w:cs="Times New Roman"/>
          <w:b/>
          <w:sz w:val="28"/>
        </w:rPr>
        <w:t>Introduction</w:t>
      </w:r>
    </w:p>
    <w:p w:rsidR="00B74614" w:rsidRPr="00B74614" w:rsidRDefault="00B74614" w:rsidP="00B74614">
      <w:pPr>
        <w:spacing w:line="360" w:lineRule="auto"/>
        <w:rPr>
          <w:rFonts w:ascii="Times New Roman" w:hAnsi="Times New Roman" w:cs="Times New Roman"/>
          <w:sz w:val="28"/>
        </w:rPr>
      </w:pPr>
      <w:r>
        <w:rPr>
          <w:rFonts w:ascii="Times New Roman" w:hAnsi="Times New Roman" w:cs="Times New Roman"/>
          <w:sz w:val="28"/>
        </w:rPr>
        <w:t xml:space="preserve">     The current report will discuss about the end of the project, analyzed in the 1 assessment of the project management. I</w:t>
      </w:r>
      <w:r w:rsidR="007E0B1D">
        <w:rPr>
          <w:rFonts w:ascii="Times New Roman" w:hAnsi="Times New Roman" w:cs="Times New Roman"/>
          <w:sz w:val="28"/>
        </w:rPr>
        <w:t>t i</w:t>
      </w:r>
      <w:r>
        <w:rPr>
          <w:rFonts w:ascii="Times New Roman" w:hAnsi="Times New Roman" w:cs="Times New Roman"/>
          <w:sz w:val="28"/>
        </w:rPr>
        <w:t xml:space="preserve">s also analyzing the project management monitoring and controlling phase and in this report will be covered other different aspects of project management, like project priorities, statement of current situation, assumptions and restrictions, </w:t>
      </w:r>
      <w:r w:rsidR="007E0B1D">
        <w:rPr>
          <w:rFonts w:ascii="Times New Roman" w:hAnsi="Times New Roman" w:cs="Times New Roman"/>
          <w:sz w:val="28"/>
        </w:rPr>
        <w:t>options and guidance review, plan guidelines, possible consequences, PESTLE and SWOT analysis, considers of performances,</w:t>
      </w:r>
      <w:r>
        <w:rPr>
          <w:rFonts w:ascii="Times New Roman" w:hAnsi="Times New Roman" w:cs="Times New Roman"/>
          <w:sz w:val="28"/>
        </w:rPr>
        <w:t xml:space="preserve"> </w:t>
      </w:r>
      <w:r w:rsidR="007E0B1D">
        <w:rPr>
          <w:rFonts w:ascii="Times New Roman" w:hAnsi="Times New Roman" w:cs="Times New Roman"/>
          <w:sz w:val="28"/>
        </w:rPr>
        <w:t>monitoring and controlling phase and end of the project.</w:t>
      </w:r>
    </w:p>
    <w:p w:rsidR="002133EC" w:rsidRPr="002133EC" w:rsidRDefault="002133EC" w:rsidP="002133EC">
      <w:pPr>
        <w:pStyle w:val="ListParagraph"/>
        <w:numPr>
          <w:ilvl w:val="0"/>
          <w:numId w:val="1"/>
        </w:numPr>
        <w:spacing w:line="360" w:lineRule="auto"/>
        <w:rPr>
          <w:rFonts w:ascii="Times New Roman" w:hAnsi="Times New Roman" w:cs="Times New Roman"/>
          <w:b/>
          <w:sz w:val="28"/>
        </w:rPr>
      </w:pPr>
      <w:r w:rsidRPr="002133EC">
        <w:rPr>
          <w:rFonts w:ascii="Times New Roman" w:hAnsi="Times New Roman" w:cs="Times New Roman"/>
          <w:b/>
          <w:sz w:val="28"/>
        </w:rPr>
        <w:t>T</w:t>
      </w:r>
      <w:r w:rsidR="00001604">
        <w:rPr>
          <w:rFonts w:ascii="Times New Roman" w:hAnsi="Times New Roman" w:cs="Times New Roman"/>
          <w:b/>
          <w:sz w:val="28"/>
        </w:rPr>
        <w:t>he project</w:t>
      </w:r>
      <w:r w:rsidRPr="002133EC">
        <w:rPr>
          <w:rFonts w:ascii="Times New Roman" w:hAnsi="Times New Roman" w:cs="Times New Roman"/>
          <w:b/>
          <w:sz w:val="28"/>
        </w:rPr>
        <w:t xml:space="preserve"> priorities</w:t>
      </w:r>
    </w:p>
    <w:p w:rsidR="00E332A9" w:rsidRDefault="002133EC" w:rsidP="008370C4">
      <w:pPr>
        <w:spacing w:line="360" w:lineRule="auto"/>
        <w:rPr>
          <w:rFonts w:ascii="Times New Roman" w:hAnsi="Times New Roman" w:cs="Times New Roman"/>
          <w:sz w:val="28"/>
        </w:rPr>
      </w:pPr>
      <w:r>
        <w:rPr>
          <w:rFonts w:ascii="Times New Roman" w:hAnsi="Times New Roman" w:cs="Times New Roman"/>
          <w:sz w:val="28"/>
        </w:rPr>
        <w:t xml:space="preserve">     </w:t>
      </w:r>
      <w:r w:rsidRPr="002133EC">
        <w:rPr>
          <w:rFonts w:ascii="Times New Roman" w:hAnsi="Times New Roman" w:cs="Times New Roman"/>
          <w:sz w:val="28"/>
        </w:rPr>
        <w:t xml:space="preserve">The goal of the project is to </w:t>
      </w:r>
      <w:r w:rsidR="00364C53">
        <w:rPr>
          <w:rFonts w:ascii="Times New Roman" w:hAnsi="Times New Roman" w:cs="Times New Roman"/>
          <w:sz w:val="28"/>
        </w:rPr>
        <w:t>give every visitor of the restaurant</w:t>
      </w:r>
      <w:r w:rsidRPr="002133EC">
        <w:rPr>
          <w:rFonts w:ascii="Times New Roman" w:hAnsi="Times New Roman" w:cs="Times New Roman"/>
          <w:sz w:val="28"/>
        </w:rPr>
        <w:t xml:space="preserve"> a special a</w:t>
      </w:r>
      <w:r>
        <w:rPr>
          <w:rFonts w:ascii="Times New Roman" w:hAnsi="Times New Roman" w:cs="Times New Roman"/>
          <w:sz w:val="28"/>
        </w:rPr>
        <w:t>tmosphere that describe Romania</w:t>
      </w:r>
      <w:r w:rsidRPr="002133EC">
        <w:rPr>
          <w:rFonts w:ascii="Times New Roman" w:hAnsi="Times New Roman" w:cs="Times New Roman"/>
          <w:sz w:val="28"/>
        </w:rPr>
        <w:t>'s history, national symbols, traditional costumes and traditional music, food and wine. This restaurant wishes to reflect all national values. It helps to in</w:t>
      </w:r>
      <w:r>
        <w:rPr>
          <w:rFonts w:ascii="Times New Roman" w:hAnsi="Times New Roman" w:cs="Times New Roman"/>
          <w:sz w:val="28"/>
        </w:rPr>
        <w:t>troduce and preserve the region</w:t>
      </w:r>
      <w:r w:rsidRPr="002133EC">
        <w:rPr>
          <w:rFonts w:ascii="Times New Roman" w:hAnsi="Times New Roman" w:cs="Times New Roman"/>
          <w:sz w:val="28"/>
        </w:rPr>
        <w:t>'s information by using foreign and new technologies.</w:t>
      </w:r>
    </w:p>
    <w:p w:rsidR="002133EC" w:rsidRDefault="002133EC" w:rsidP="008370C4">
      <w:pPr>
        <w:spacing w:line="360" w:lineRule="auto"/>
        <w:rPr>
          <w:rFonts w:ascii="Times New Roman" w:hAnsi="Times New Roman" w:cs="Times New Roman"/>
          <w:sz w:val="28"/>
        </w:rPr>
      </w:pPr>
      <w:r>
        <w:rPr>
          <w:rFonts w:ascii="Times New Roman" w:hAnsi="Times New Roman" w:cs="Times New Roman"/>
          <w:sz w:val="28"/>
        </w:rPr>
        <w:t xml:space="preserve">     </w:t>
      </w:r>
      <w:r w:rsidRPr="002133EC">
        <w:rPr>
          <w:rFonts w:ascii="Times New Roman" w:hAnsi="Times New Roman" w:cs="Times New Roman"/>
          <w:sz w:val="28"/>
        </w:rPr>
        <w:t>The restaurant has primary goals of serving quality food, since there is an interest in nutritious and organic food in growing numbers. Second, concentrate on climate and environment. There's more to a good restaurant than just great food. The restaurant's good ambiance and atmosphere are critical as it helps to draw customers and make an enormous impression of their overall dining experience. Guests will relax and have their food replicated by the right place. But not all people can want the same environment, so the next goal is to know the target market.</w:t>
      </w:r>
    </w:p>
    <w:p w:rsidR="002133EC" w:rsidRDefault="002133EC" w:rsidP="008370C4">
      <w:pPr>
        <w:spacing w:line="360" w:lineRule="auto"/>
        <w:rPr>
          <w:rFonts w:ascii="Times New Roman" w:hAnsi="Times New Roman" w:cs="Times New Roman"/>
          <w:sz w:val="28"/>
        </w:rPr>
      </w:pPr>
      <w:r>
        <w:rPr>
          <w:rFonts w:ascii="Times New Roman" w:hAnsi="Times New Roman" w:cs="Times New Roman"/>
          <w:sz w:val="28"/>
        </w:rPr>
        <w:lastRenderedPageBreak/>
        <w:t xml:space="preserve">     </w:t>
      </w:r>
      <w:r w:rsidRPr="002133EC">
        <w:rPr>
          <w:rFonts w:ascii="Times New Roman" w:hAnsi="Times New Roman" w:cs="Times New Roman"/>
          <w:sz w:val="28"/>
        </w:rPr>
        <w:t xml:space="preserve">The correct location and demographics are all critical factors in choosing the best product and strategy that determine whether or not the restaurant succeeds. The Management of Customer Relations is another essential step. There are various clients and workers should be qualified to handle the circumstances. The restaurant will create a good </w:t>
      </w:r>
      <w:r>
        <w:rPr>
          <w:rFonts w:ascii="Times New Roman" w:hAnsi="Times New Roman" w:cs="Times New Roman"/>
          <w:sz w:val="28"/>
        </w:rPr>
        <w:t>reputation in the neighbo</w:t>
      </w:r>
      <w:r w:rsidRPr="002133EC">
        <w:rPr>
          <w:rFonts w:ascii="Times New Roman" w:hAnsi="Times New Roman" w:cs="Times New Roman"/>
          <w:sz w:val="28"/>
        </w:rPr>
        <w:t>rhood by being courteous and respectful (Pearson 2019).</w:t>
      </w:r>
    </w:p>
    <w:p w:rsidR="006A1923" w:rsidRDefault="006A1923" w:rsidP="006A1923">
      <w:pPr>
        <w:pStyle w:val="ListParagraph"/>
        <w:numPr>
          <w:ilvl w:val="0"/>
          <w:numId w:val="1"/>
        </w:numPr>
        <w:spacing w:line="360" w:lineRule="auto"/>
        <w:rPr>
          <w:rFonts w:ascii="Times New Roman" w:hAnsi="Times New Roman" w:cs="Times New Roman"/>
          <w:b/>
          <w:sz w:val="28"/>
        </w:rPr>
      </w:pPr>
      <w:r w:rsidRPr="006A1923">
        <w:rPr>
          <w:rFonts w:ascii="Times New Roman" w:hAnsi="Times New Roman" w:cs="Times New Roman"/>
          <w:b/>
          <w:sz w:val="28"/>
        </w:rPr>
        <w:t>Statement of current situation</w:t>
      </w:r>
    </w:p>
    <w:p w:rsidR="006A1923" w:rsidRDefault="006A1923" w:rsidP="006A1923">
      <w:pPr>
        <w:spacing w:line="360" w:lineRule="auto"/>
        <w:rPr>
          <w:rFonts w:ascii="Times New Roman" w:hAnsi="Times New Roman" w:cs="Times New Roman"/>
          <w:sz w:val="28"/>
        </w:rPr>
      </w:pPr>
      <w:r>
        <w:rPr>
          <w:rFonts w:ascii="Times New Roman" w:hAnsi="Times New Roman" w:cs="Times New Roman"/>
          <w:sz w:val="28"/>
        </w:rPr>
        <w:t xml:space="preserve">     </w:t>
      </w:r>
      <w:r w:rsidRPr="006A1923">
        <w:rPr>
          <w:rFonts w:ascii="Times New Roman" w:hAnsi="Times New Roman" w:cs="Times New Roman"/>
          <w:sz w:val="28"/>
        </w:rPr>
        <w:t xml:space="preserve">People enjoy having a nice time with friends, relatives. A place with good facilities, </w:t>
      </w:r>
      <w:r w:rsidR="00D90FFD">
        <w:rPr>
          <w:rFonts w:ascii="Times New Roman" w:hAnsi="Times New Roman" w:cs="Times New Roman"/>
          <w:sz w:val="28"/>
        </w:rPr>
        <w:t xml:space="preserve">a comfortable environment, </w:t>
      </w:r>
      <w:proofErr w:type="gramStart"/>
      <w:r w:rsidRPr="006A1923">
        <w:rPr>
          <w:rFonts w:ascii="Times New Roman" w:hAnsi="Times New Roman" w:cs="Times New Roman"/>
          <w:sz w:val="28"/>
        </w:rPr>
        <w:t>various</w:t>
      </w:r>
      <w:proofErr w:type="gramEnd"/>
      <w:r w:rsidRPr="006A1923">
        <w:rPr>
          <w:rFonts w:ascii="Times New Roman" w:hAnsi="Times New Roman" w:cs="Times New Roman"/>
          <w:sz w:val="28"/>
        </w:rPr>
        <w:t xml:space="preserve"> topics such as marriages, birthdays, businesses, thematic events and seasonal activities is often needed and appropriate. In summertime for example, the outdoor swimming pool is popular and a special dedicated area for leisure and attractions is created for this consumer segmentation. A distinction from the competition and the latest concept on the market, including outdoor horses, and the prospect of riding them for free, with sponsorship and time limits, of course.</w:t>
      </w:r>
      <w:r>
        <w:rPr>
          <w:rFonts w:ascii="Times New Roman" w:hAnsi="Times New Roman" w:cs="Times New Roman"/>
          <w:sz w:val="28"/>
        </w:rPr>
        <w:t xml:space="preserve"> </w:t>
      </w:r>
    </w:p>
    <w:p w:rsidR="006A1923" w:rsidRDefault="00DF0FA1" w:rsidP="00DF0FA1">
      <w:pPr>
        <w:pStyle w:val="ListParagraph"/>
        <w:numPr>
          <w:ilvl w:val="0"/>
          <w:numId w:val="1"/>
        </w:numPr>
        <w:spacing w:line="360" w:lineRule="auto"/>
        <w:rPr>
          <w:rFonts w:ascii="Times New Roman" w:hAnsi="Times New Roman" w:cs="Times New Roman"/>
          <w:b/>
          <w:sz w:val="28"/>
        </w:rPr>
      </w:pPr>
      <w:r w:rsidRPr="00DF0FA1">
        <w:rPr>
          <w:rFonts w:ascii="Times New Roman" w:hAnsi="Times New Roman" w:cs="Times New Roman"/>
          <w:b/>
          <w:sz w:val="28"/>
        </w:rPr>
        <w:t>Related assumptions and restrictions</w:t>
      </w:r>
    </w:p>
    <w:p w:rsidR="00461386" w:rsidRDefault="00461386" w:rsidP="00461386">
      <w:pPr>
        <w:spacing w:line="360" w:lineRule="auto"/>
        <w:rPr>
          <w:rFonts w:ascii="Times New Roman" w:hAnsi="Times New Roman" w:cs="Times New Roman"/>
          <w:sz w:val="28"/>
        </w:rPr>
      </w:pPr>
      <w:r>
        <w:rPr>
          <w:rFonts w:ascii="Times New Roman" w:hAnsi="Times New Roman" w:cs="Times New Roman"/>
          <w:sz w:val="28"/>
        </w:rPr>
        <w:t xml:space="preserve">     </w:t>
      </w:r>
      <w:r w:rsidRPr="00461386">
        <w:rPr>
          <w:rFonts w:ascii="Times New Roman" w:hAnsi="Times New Roman" w:cs="Times New Roman"/>
          <w:sz w:val="28"/>
        </w:rPr>
        <w:t>Restaurants must carry on transactions between buy</w:t>
      </w:r>
      <w:r w:rsidR="00A6606C">
        <w:rPr>
          <w:rFonts w:ascii="Times New Roman" w:hAnsi="Times New Roman" w:cs="Times New Roman"/>
          <w:sz w:val="28"/>
        </w:rPr>
        <w:t>ers and suppliers for procurement</w:t>
      </w:r>
      <w:r w:rsidRPr="00461386">
        <w:rPr>
          <w:rFonts w:ascii="Times New Roman" w:hAnsi="Times New Roman" w:cs="Times New Roman"/>
          <w:sz w:val="28"/>
        </w:rPr>
        <w:t xml:space="preserve"> items that will eventually be sold to consumers for the manufacture of goods (</w:t>
      </w:r>
      <w:proofErr w:type="spellStart"/>
      <w:r w:rsidRPr="00461386">
        <w:rPr>
          <w:rFonts w:ascii="Times New Roman" w:hAnsi="Times New Roman" w:cs="Times New Roman"/>
          <w:sz w:val="28"/>
        </w:rPr>
        <w:t>Wathne</w:t>
      </w:r>
      <w:proofErr w:type="spellEnd"/>
      <w:r w:rsidRPr="00461386">
        <w:rPr>
          <w:rFonts w:ascii="Times New Roman" w:hAnsi="Times New Roman" w:cs="Times New Roman"/>
          <w:sz w:val="28"/>
        </w:rPr>
        <w:t xml:space="preserve"> and </w:t>
      </w:r>
      <w:proofErr w:type="spellStart"/>
      <w:r w:rsidRPr="00461386">
        <w:rPr>
          <w:rFonts w:ascii="Times New Roman" w:hAnsi="Times New Roman" w:cs="Times New Roman"/>
          <w:sz w:val="28"/>
        </w:rPr>
        <w:t>Heide</w:t>
      </w:r>
      <w:proofErr w:type="spellEnd"/>
      <w:r w:rsidRPr="00461386">
        <w:rPr>
          <w:rFonts w:ascii="Times New Roman" w:hAnsi="Times New Roman" w:cs="Times New Roman"/>
          <w:sz w:val="28"/>
        </w:rPr>
        <w:t xml:space="preserve"> 2000). Efficient restaurants, in particular, include the hunt for acceptable suppliers and the successful management of the necessary transactions (</w:t>
      </w:r>
      <w:proofErr w:type="spellStart"/>
      <w:r w:rsidRPr="00461386">
        <w:rPr>
          <w:rFonts w:ascii="Times New Roman" w:hAnsi="Times New Roman" w:cs="Times New Roman"/>
          <w:sz w:val="28"/>
        </w:rPr>
        <w:t>Cochet</w:t>
      </w:r>
      <w:proofErr w:type="spellEnd"/>
      <w:r w:rsidRPr="00461386">
        <w:rPr>
          <w:rFonts w:ascii="Times New Roman" w:hAnsi="Times New Roman" w:cs="Times New Roman"/>
          <w:sz w:val="28"/>
        </w:rPr>
        <w:t xml:space="preserve"> et al 2008). Wine and food suppliers are the leading suppliers to a good restaurant. The Romanian restaurant is designed to link local farmers and manufacturers to supply quality goods manufactured and processed in Romania.</w:t>
      </w:r>
      <w:r w:rsidR="00DE7F4D">
        <w:rPr>
          <w:rFonts w:ascii="Times New Roman" w:hAnsi="Times New Roman" w:cs="Times New Roman"/>
          <w:sz w:val="28"/>
        </w:rPr>
        <w:t xml:space="preserve"> </w:t>
      </w:r>
      <w:r w:rsidR="00DE7F4D" w:rsidRPr="00DE7F4D">
        <w:rPr>
          <w:rFonts w:ascii="Times New Roman" w:hAnsi="Times New Roman" w:cs="Times New Roman"/>
          <w:sz w:val="28"/>
        </w:rPr>
        <w:t>The profit of this partnership will support the domestic e</w:t>
      </w:r>
      <w:r w:rsidR="00A6606C">
        <w:rPr>
          <w:rFonts w:ascii="Times New Roman" w:hAnsi="Times New Roman" w:cs="Times New Roman"/>
          <w:sz w:val="28"/>
        </w:rPr>
        <w:t>conomy, build relations with Romanian</w:t>
      </w:r>
      <w:r w:rsidR="00DE7F4D" w:rsidRPr="00DE7F4D">
        <w:rPr>
          <w:rFonts w:ascii="Times New Roman" w:hAnsi="Times New Roman" w:cs="Times New Roman"/>
          <w:sz w:val="28"/>
        </w:rPr>
        <w:t xml:space="preserve"> production companies, and offer a market for the growth of their </w:t>
      </w:r>
      <w:r w:rsidR="00DE7F4D" w:rsidRPr="00DE7F4D">
        <w:rPr>
          <w:rFonts w:ascii="Times New Roman" w:hAnsi="Times New Roman" w:cs="Times New Roman"/>
          <w:sz w:val="28"/>
        </w:rPr>
        <w:lastRenderedPageBreak/>
        <w:t>businesses. The goal of the restaurant for the wine departmen</w:t>
      </w:r>
      <w:r w:rsidR="00A6606C">
        <w:rPr>
          <w:rFonts w:ascii="Times New Roman" w:hAnsi="Times New Roman" w:cs="Times New Roman"/>
          <w:sz w:val="28"/>
        </w:rPr>
        <w:t>t is to create its own wine factory</w:t>
      </w:r>
      <w:r w:rsidR="00DE7F4D" w:rsidRPr="00DE7F4D">
        <w:rPr>
          <w:rFonts w:ascii="Times New Roman" w:hAnsi="Times New Roman" w:cs="Times New Roman"/>
          <w:sz w:val="28"/>
        </w:rPr>
        <w:t>, to produce wines from the local wineries and to establish the own wine b</w:t>
      </w:r>
      <w:r w:rsidR="00DE7F4D">
        <w:rPr>
          <w:rFonts w:ascii="Times New Roman" w:hAnsi="Times New Roman" w:cs="Times New Roman"/>
          <w:sz w:val="28"/>
        </w:rPr>
        <w:t>rand at the restaurant, locally</w:t>
      </w:r>
      <w:r w:rsidR="00DE7F4D" w:rsidRPr="00DE7F4D">
        <w:rPr>
          <w:rFonts w:ascii="Times New Roman" w:hAnsi="Times New Roman" w:cs="Times New Roman"/>
          <w:sz w:val="28"/>
        </w:rPr>
        <w:t>, nationally and internationally.</w:t>
      </w:r>
    </w:p>
    <w:p w:rsidR="001B62D5" w:rsidRDefault="001B62D5" w:rsidP="00461386">
      <w:pPr>
        <w:spacing w:line="360" w:lineRule="auto"/>
        <w:rPr>
          <w:rFonts w:ascii="Times New Roman" w:hAnsi="Times New Roman" w:cs="Times New Roman"/>
          <w:sz w:val="28"/>
        </w:rPr>
      </w:pPr>
      <w:r>
        <w:rPr>
          <w:rFonts w:ascii="Times New Roman" w:hAnsi="Times New Roman" w:cs="Times New Roman"/>
          <w:sz w:val="28"/>
        </w:rPr>
        <w:t xml:space="preserve">     </w:t>
      </w:r>
      <w:r w:rsidRPr="001B62D5">
        <w:rPr>
          <w:rFonts w:ascii="Times New Roman" w:hAnsi="Times New Roman" w:cs="Times New Roman"/>
          <w:sz w:val="28"/>
        </w:rPr>
        <w:t>The quality of the restaurant takes time to make a profit and to be remembered. First, before the restaurant is opened, the entrepreneur should carefully prepare, create and enforce a solid business strategy. It requires an accessible venue, a particular theme and a particular design to be differentiated from competitors, attracting a large number of customers and having a strong menu which covers various customer types.</w:t>
      </w:r>
      <w:r>
        <w:rPr>
          <w:rFonts w:ascii="Times New Roman" w:hAnsi="Times New Roman" w:cs="Times New Roman"/>
          <w:sz w:val="28"/>
        </w:rPr>
        <w:t xml:space="preserve"> </w:t>
      </w:r>
      <w:r w:rsidRPr="001B62D5">
        <w:rPr>
          <w:rFonts w:ascii="Times New Roman" w:hAnsi="Times New Roman" w:cs="Times New Roman"/>
          <w:sz w:val="28"/>
        </w:rPr>
        <w:t>Financial projections of startup funds, additional money for the building of the restaurant and the wine factory, to employ and train the workers, to stock kitchen and bar and to purchase furniture. It can take years for financial difficulties and lead to a big profit if a well-settled strategy is put into effect. Competitors, to find the right suppliers, appealing design and design , marketing strategy, personnel, customer relationship management, sustainable growth and inventory management (Neve 2016) are other constraints which need to be addressed.</w:t>
      </w:r>
    </w:p>
    <w:p w:rsidR="00F85CDE" w:rsidRDefault="00F85CDE" w:rsidP="00F85CDE">
      <w:pPr>
        <w:pStyle w:val="ListParagraph"/>
        <w:numPr>
          <w:ilvl w:val="0"/>
          <w:numId w:val="1"/>
        </w:numPr>
        <w:spacing w:line="360" w:lineRule="auto"/>
        <w:rPr>
          <w:rFonts w:ascii="Times New Roman" w:hAnsi="Times New Roman" w:cs="Times New Roman"/>
          <w:b/>
          <w:sz w:val="28"/>
        </w:rPr>
      </w:pPr>
      <w:r w:rsidRPr="00F85CDE">
        <w:rPr>
          <w:rFonts w:ascii="Times New Roman" w:hAnsi="Times New Roman" w:cs="Times New Roman"/>
          <w:b/>
          <w:sz w:val="28"/>
        </w:rPr>
        <w:t>Options and guidance review</w:t>
      </w:r>
    </w:p>
    <w:p w:rsidR="00A6606C" w:rsidRDefault="00EC1E3B" w:rsidP="00F85CDE">
      <w:pPr>
        <w:spacing w:line="360" w:lineRule="auto"/>
        <w:rPr>
          <w:rFonts w:ascii="Times New Roman" w:hAnsi="Times New Roman" w:cs="Times New Roman"/>
          <w:sz w:val="28"/>
        </w:rPr>
      </w:pPr>
      <w:r>
        <w:rPr>
          <w:rFonts w:ascii="Times New Roman" w:hAnsi="Times New Roman" w:cs="Times New Roman"/>
          <w:sz w:val="28"/>
        </w:rPr>
        <w:t xml:space="preserve">See </w:t>
      </w:r>
      <w:r>
        <w:rPr>
          <w:rFonts w:ascii="Times New Roman" w:hAnsi="Times New Roman" w:cs="Times New Roman"/>
          <w:i/>
          <w:sz w:val="28"/>
        </w:rPr>
        <w:t>Figure 1</w:t>
      </w:r>
      <w:r>
        <w:rPr>
          <w:rFonts w:ascii="Times New Roman" w:hAnsi="Times New Roman" w:cs="Times New Roman"/>
          <w:sz w:val="28"/>
        </w:rPr>
        <w:t>:</w:t>
      </w:r>
    </w:p>
    <w:p w:rsidR="00A6606C" w:rsidRDefault="00A6606C" w:rsidP="00F85CDE">
      <w:pPr>
        <w:spacing w:line="360" w:lineRule="auto"/>
        <w:rPr>
          <w:rFonts w:ascii="Times New Roman" w:hAnsi="Times New Roman" w:cs="Times New Roman"/>
          <w:sz w:val="28"/>
        </w:rPr>
      </w:pPr>
    </w:p>
    <w:p w:rsidR="00A6606C" w:rsidRDefault="00A6606C" w:rsidP="00F85CDE">
      <w:pPr>
        <w:spacing w:line="360" w:lineRule="auto"/>
        <w:rPr>
          <w:rFonts w:ascii="Times New Roman" w:hAnsi="Times New Roman" w:cs="Times New Roman"/>
          <w:sz w:val="28"/>
        </w:rPr>
      </w:pPr>
    </w:p>
    <w:p w:rsidR="00A6606C" w:rsidRPr="00A6606C" w:rsidRDefault="00A6606C" w:rsidP="00F85CDE">
      <w:pPr>
        <w:spacing w:line="360" w:lineRule="auto"/>
        <w:rPr>
          <w:rFonts w:ascii="Times New Roman" w:hAnsi="Times New Roman" w:cs="Times New Roman"/>
          <w:color w:val="FFFFFF" w:themeColor="background1"/>
          <w:sz w:val="28"/>
        </w:rPr>
      </w:pPr>
      <w:r w:rsidRPr="00A6606C">
        <w:rPr>
          <w:rFonts w:ascii="Times New Roman" w:hAnsi="Times New Roman" w:cs="Times New Roman"/>
          <w:color w:val="FFFFFF" w:themeColor="background1"/>
          <w:sz w:val="28"/>
        </w:rPr>
        <w:t>7 7 7 7 7 7 7 7 7 7 7 7 7 7 7 7 7 7 7 7 7 7 7 7 7 7 7 7 7 7 7 7 7 7 7 7 7 7 7 7 7 7 7 7 7 7 7 7 7 7 7 7 7 7  7 7 7 7 7 77 7 7 7 7 7 7 7 7 7 7 7 7 7 7 7 7 7 7 7 7 7 7 7 7 7 7 7 7 7 7 7 7 7 7 7 7 7 7 7 7 7 7 7 7 7 7 7 7 7  7 7 7 7 7 7 7 7 7 7 7 7 7 7 7 7 7 7 7 7 7 7</w:t>
      </w:r>
    </w:p>
    <w:p w:rsidR="000560A9" w:rsidRDefault="00EC1E3B" w:rsidP="00F85CDE">
      <w:pPr>
        <w:spacing w:line="360" w:lineRule="auto"/>
        <w:rPr>
          <w:rFonts w:ascii="Times New Roman" w:hAnsi="Times New Roman" w:cs="Times New Roman"/>
          <w:sz w:val="28"/>
        </w:rPr>
      </w:pPr>
      <w:r>
        <w:rPr>
          <w:rFonts w:ascii="Times New Roman" w:hAnsi="Times New Roman" w:cs="Times New Roman"/>
          <w:noProof/>
          <w:sz w:val="28"/>
        </w:rPr>
        <w:lastRenderedPageBreak/>
        <w:drawing>
          <wp:inline distT="0" distB="0" distL="0" distR="0">
            <wp:extent cx="4096322" cy="385816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9.png"/>
                    <pic:cNvPicPr/>
                  </pic:nvPicPr>
                  <pic:blipFill>
                    <a:blip r:embed="rId8">
                      <a:extLst>
                        <a:ext uri="{28A0092B-C50C-407E-A947-70E740481C1C}">
                          <a14:useLocalDpi xmlns:a14="http://schemas.microsoft.com/office/drawing/2010/main" val="0"/>
                        </a:ext>
                      </a:extLst>
                    </a:blip>
                    <a:stretch>
                      <a:fillRect/>
                    </a:stretch>
                  </pic:blipFill>
                  <pic:spPr>
                    <a:xfrm>
                      <a:off x="0" y="0"/>
                      <a:ext cx="4096322" cy="3858163"/>
                    </a:xfrm>
                    <a:prstGeom prst="rect">
                      <a:avLst/>
                    </a:prstGeom>
                  </pic:spPr>
                </pic:pic>
              </a:graphicData>
            </a:graphic>
          </wp:inline>
        </w:drawing>
      </w:r>
    </w:p>
    <w:p w:rsidR="000560A9" w:rsidRDefault="000560A9" w:rsidP="00F85CDE">
      <w:pPr>
        <w:spacing w:line="360" w:lineRule="auto"/>
        <w:rPr>
          <w:rFonts w:ascii="Times New Roman" w:hAnsi="Times New Roman" w:cs="Times New Roman"/>
          <w:sz w:val="28"/>
        </w:rPr>
      </w:pPr>
      <w:r>
        <w:rPr>
          <w:rFonts w:ascii="Times New Roman" w:hAnsi="Times New Roman" w:cs="Times New Roman"/>
          <w:sz w:val="28"/>
        </w:rPr>
        <w:t xml:space="preserve">     In current project</w:t>
      </w:r>
      <w:r w:rsidRPr="000560A9">
        <w:rPr>
          <w:rFonts w:ascii="Times New Roman" w:hAnsi="Times New Roman" w:cs="Times New Roman"/>
          <w:sz w:val="28"/>
        </w:rPr>
        <w:t xml:space="preserve"> there are 13 tables set for 62 people and in Project 2 there is a wide hall built for 120 people, three rooms with 50, 20, 12 people and 6 tables/8 people, eight tables/ 6 people and ten bedrooms/4 people. Project 2, which aims at consumers with various types of events during the entire year and which is planned to be revived in 3-4 years from the outset, recommends investing in business restaurants.</w:t>
      </w:r>
    </w:p>
    <w:p w:rsidR="000560A9" w:rsidRPr="000560A9" w:rsidRDefault="000560A9" w:rsidP="000560A9">
      <w:pPr>
        <w:pStyle w:val="ListParagraph"/>
        <w:numPr>
          <w:ilvl w:val="0"/>
          <w:numId w:val="1"/>
        </w:numPr>
        <w:rPr>
          <w:rFonts w:ascii="Times New Roman" w:hAnsi="Times New Roman" w:cs="Times New Roman"/>
          <w:b/>
          <w:sz w:val="28"/>
        </w:rPr>
      </w:pPr>
      <w:r>
        <w:rPr>
          <w:rFonts w:ascii="Times New Roman" w:hAnsi="Times New Roman" w:cs="Times New Roman"/>
          <w:b/>
          <w:sz w:val="28"/>
        </w:rPr>
        <w:t xml:space="preserve">Plan guidelines </w:t>
      </w:r>
    </w:p>
    <w:p w:rsidR="000560A9" w:rsidRDefault="00AB3CBD" w:rsidP="00AB3CBD">
      <w:pPr>
        <w:tabs>
          <w:tab w:val="left" w:pos="2340"/>
        </w:tabs>
        <w:spacing w:line="360" w:lineRule="auto"/>
        <w:rPr>
          <w:rFonts w:ascii="Times New Roman" w:hAnsi="Times New Roman" w:cs="Times New Roman"/>
          <w:sz w:val="28"/>
        </w:rPr>
      </w:pPr>
      <w:r>
        <w:rPr>
          <w:rFonts w:ascii="Times New Roman" w:hAnsi="Times New Roman" w:cs="Times New Roman"/>
          <w:sz w:val="28"/>
        </w:rPr>
        <w:t xml:space="preserve">     </w:t>
      </w:r>
      <w:r w:rsidRPr="00AB3CBD">
        <w:rPr>
          <w:rFonts w:ascii="Times New Roman" w:hAnsi="Times New Roman" w:cs="Times New Roman"/>
          <w:sz w:val="28"/>
        </w:rPr>
        <w:t xml:space="preserve">Standard restaurant facilities include kitchen and dining facilities, all of which are necessary. Kitchen equipment consists of dry storage, refrigeration, preparation </w:t>
      </w:r>
      <w:r w:rsidR="00304D53">
        <w:rPr>
          <w:rFonts w:ascii="Times New Roman" w:hAnsi="Times New Roman" w:cs="Times New Roman"/>
          <w:sz w:val="28"/>
        </w:rPr>
        <w:t>and cooking surfaces, equipment</w:t>
      </w:r>
      <w:r w:rsidRPr="00AB3CBD">
        <w:rPr>
          <w:rFonts w:ascii="Times New Roman" w:hAnsi="Times New Roman" w:cs="Times New Roman"/>
          <w:sz w:val="28"/>
        </w:rPr>
        <w:t xml:space="preserve">, cleaning area, hygiene and safety equipment, cupboard, storages, griddles, induction cookware, ovens, etc., (food processors, mezzanines, mixers, chopping and slicing machines, carts). A dining area needs to </w:t>
      </w:r>
      <w:r w:rsidRPr="00AB3CBD">
        <w:rPr>
          <w:rFonts w:ascii="Times New Roman" w:hAnsi="Times New Roman" w:cs="Times New Roman"/>
          <w:sz w:val="28"/>
        </w:rPr>
        <w:lastRenderedPageBreak/>
        <w:t>be fi</w:t>
      </w:r>
      <w:r w:rsidR="00304D53">
        <w:rPr>
          <w:rFonts w:ascii="Times New Roman" w:hAnsi="Times New Roman" w:cs="Times New Roman"/>
          <w:sz w:val="28"/>
        </w:rPr>
        <w:t>tted with bar equipment, coffee</w:t>
      </w:r>
      <w:r w:rsidRPr="00AB3CBD">
        <w:rPr>
          <w:rFonts w:ascii="Times New Roman" w:hAnsi="Times New Roman" w:cs="Times New Roman"/>
          <w:sz w:val="28"/>
        </w:rPr>
        <w:t>, tea and food equipment, table configuration, sound system.</w:t>
      </w:r>
      <w:r>
        <w:rPr>
          <w:rFonts w:ascii="Times New Roman" w:hAnsi="Times New Roman" w:cs="Times New Roman"/>
          <w:sz w:val="28"/>
        </w:rPr>
        <w:t xml:space="preserve"> </w:t>
      </w:r>
      <w:r w:rsidR="00304D53">
        <w:rPr>
          <w:rFonts w:ascii="Times New Roman" w:hAnsi="Times New Roman" w:cs="Times New Roman"/>
          <w:sz w:val="28"/>
        </w:rPr>
        <w:t>Modern</w:t>
      </w:r>
      <w:r w:rsidRPr="00AB3CBD">
        <w:rPr>
          <w:rFonts w:ascii="Times New Roman" w:hAnsi="Times New Roman" w:cs="Times New Roman"/>
          <w:sz w:val="28"/>
        </w:rPr>
        <w:t xml:space="preserve"> technology, including computer and distribution systems, accounting and bookkeeping, personnel management services, stock inventory, recycling and customer relations must also be available for the administrative and management teams, including a smartphone app for customer engagement (Decker 2019).</w:t>
      </w:r>
    </w:p>
    <w:p w:rsidR="00604C64" w:rsidRPr="00604C64" w:rsidRDefault="00AB3CBD" w:rsidP="00AB3CBD">
      <w:pPr>
        <w:tabs>
          <w:tab w:val="left" w:pos="2340"/>
        </w:tabs>
        <w:spacing w:line="360" w:lineRule="auto"/>
        <w:rPr>
          <w:rFonts w:ascii="Times New Roman" w:hAnsi="Times New Roman" w:cs="Times New Roman"/>
          <w:b/>
          <w:sz w:val="28"/>
        </w:rPr>
      </w:pPr>
      <w:r>
        <w:rPr>
          <w:rFonts w:ascii="Times New Roman" w:hAnsi="Times New Roman" w:cs="Times New Roman"/>
          <w:sz w:val="28"/>
        </w:rPr>
        <w:t xml:space="preserve">     </w:t>
      </w:r>
      <w:r w:rsidRPr="00AB3CBD">
        <w:rPr>
          <w:rFonts w:ascii="Times New Roman" w:hAnsi="Times New Roman" w:cs="Times New Roman"/>
          <w:sz w:val="28"/>
        </w:rPr>
        <w:t>Modern wine-making uses special equipment made mostly of aerobic stainless steel to prevent corrosion, forming and becoming toxins. Additional materials used in fabrication are fiber-reinforced plastics, bottle glass and wood for barrels. New technologies are needed for wine development. In o</w:t>
      </w:r>
      <w:r w:rsidR="00304D53">
        <w:rPr>
          <w:rFonts w:ascii="Times New Roman" w:hAnsi="Times New Roman" w:cs="Times New Roman"/>
          <w:sz w:val="28"/>
        </w:rPr>
        <w:t>rder to ensure high performance</w:t>
      </w:r>
      <w:r w:rsidRPr="00AB3CBD">
        <w:rPr>
          <w:rFonts w:ascii="Times New Roman" w:hAnsi="Times New Roman" w:cs="Times New Roman"/>
          <w:sz w:val="28"/>
        </w:rPr>
        <w:t xml:space="preserve">, cost control and global profitability, wine producers are using management, production and marketing software. Significant quantities of water, bottling and sanitation are necessary to produce the wine. For wine-making, most machinery is used, such as tubing, pumps, tanks and fermentation vats, steamers, </w:t>
      </w:r>
      <w:r w:rsidRPr="00604C64">
        <w:rPr>
          <w:rFonts w:ascii="Times New Roman" w:hAnsi="Times New Roman" w:cs="Times New Roman"/>
          <w:sz w:val="28"/>
        </w:rPr>
        <w:t xml:space="preserve">pasteurizers and coolers </w:t>
      </w:r>
      <w:r w:rsidRPr="00604C64">
        <w:rPr>
          <w:rFonts w:ascii="Times New Roman" w:eastAsia="Arial" w:hAnsi="Times New Roman" w:cs="Times New Roman"/>
          <w:sz w:val="28"/>
          <w:szCs w:val="28"/>
        </w:rPr>
        <w:t>(Valdez et al 2015)</w:t>
      </w:r>
      <w:r w:rsidRPr="00604C64">
        <w:rPr>
          <w:rFonts w:ascii="Times New Roman" w:hAnsi="Times New Roman" w:cs="Times New Roman"/>
          <w:sz w:val="28"/>
          <w:szCs w:val="28"/>
        </w:rPr>
        <w:t>.</w:t>
      </w:r>
      <w:r w:rsidRPr="00604C64">
        <w:rPr>
          <w:rFonts w:ascii="Times New Roman" w:hAnsi="Times New Roman" w:cs="Times New Roman"/>
          <w:b/>
          <w:sz w:val="28"/>
        </w:rPr>
        <w:t xml:space="preserve">   </w:t>
      </w:r>
    </w:p>
    <w:p w:rsidR="00AB3CBD" w:rsidRDefault="00604C64" w:rsidP="00604C64">
      <w:pPr>
        <w:pStyle w:val="ListParagraph"/>
        <w:numPr>
          <w:ilvl w:val="0"/>
          <w:numId w:val="1"/>
        </w:numPr>
        <w:tabs>
          <w:tab w:val="left" w:pos="2340"/>
        </w:tabs>
        <w:spacing w:line="360" w:lineRule="auto"/>
        <w:rPr>
          <w:rFonts w:ascii="Times New Roman" w:hAnsi="Times New Roman" w:cs="Times New Roman"/>
          <w:b/>
          <w:sz w:val="28"/>
        </w:rPr>
      </w:pPr>
      <w:r w:rsidRPr="00604C64">
        <w:rPr>
          <w:rFonts w:ascii="Times New Roman" w:hAnsi="Times New Roman" w:cs="Times New Roman"/>
          <w:b/>
          <w:sz w:val="28"/>
        </w:rPr>
        <w:t>High-level possible consequences</w:t>
      </w:r>
    </w:p>
    <w:p w:rsidR="00604C64" w:rsidRDefault="006625D4" w:rsidP="00604C64">
      <w:pPr>
        <w:tabs>
          <w:tab w:val="left" w:pos="2340"/>
        </w:tabs>
        <w:spacing w:line="360" w:lineRule="auto"/>
        <w:rPr>
          <w:rFonts w:ascii="Times New Roman" w:hAnsi="Times New Roman" w:cs="Times New Roman"/>
          <w:sz w:val="28"/>
        </w:rPr>
      </w:pPr>
      <w:r>
        <w:rPr>
          <w:rFonts w:ascii="Times New Roman" w:hAnsi="Times New Roman" w:cs="Times New Roman"/>
          <w:sz w:val="28"/>
        </w:rPr>
        <w:t>Table 1. PESTLE analysis</w:t>
      </w:r>
      <w:r w:rsidR="008A1C80">
        <w:rPr>
          <w:rFonts w:ascii="Times New Roman" w:hAnsi="Times New Roman" w:cs="Times New Roman"/>
          <w:sz w:val="28"/>
        </w:rPr>
        <w:t>:</w:t>
      </w:r>
    </w:p>
    <w:p w:rsidR="00304D53" w:rsidRDefault="00304D53" w:rsidP="00604C64">
      <w:pPr>
        <w:tabs>
          <w:tab w:val="left" w:pos="2340"/>
        </w:tabs>
        <w:spacing w:line="360" w:lineRule="auto"/>
        <w:rPr>
          <w:rFonts w:ascii="Times New Roman" w:hAnsi="Times New Roman" w:cs="Times New Roman"/>
          <w:sz w:val="28"/>
        </w:rPr>
      </w:pPr>
      <w:r>
        <w:rPr>
          <w:rFonts w:ascii="Times New Roman" w:hAnsi="Times New Roman" w:cs="Times New Roman"/>
          <w:sz w:val="28"/>
        </w:rPr>
        <w:t xml:space="preserve"> </w:t>
      </w:r>
    </w:p>
    <w:p w:rsidR="00304D53" w:rsidRPr="00304D53" w:rsidRDefault="00304D53" w:rsidP="00604C64">
      <w:pPr>
        <w:tabs>
          <w:tab w:val="left" w:pos="2340"/>
        </w:tabs>
        <w:spacing w:line="360" w:lineRule="auto"/>
        <w:rPr>
          <w:rFonts w:ascii="Times New Roman" w:hAnsi="Times New Roman" w:cs="Times New Roman"/>
          <w:color w:val="FFFFFF" w:themeColor="background1"/>
          <w:sz w:val="28"/>
        </w:rPr>
      </w:pPr>
      <w:r w:rsidRPr="00304D53">
        <w:rPr>
          <w:rFonts w:ascii="Times New Roman" w:hAnsi="Times New Roman" w:cs="Times New Roman"/>
          <w:color w:val="FFFFFF" w:themeColor="background1"/>
          <w:sz w:val="28"/>
        </w:rPr>
        <w:t>7 7 7 7 7 7 7 7 7 7 7 7 7 7 7 7 7 7 7 7 7 7 7 7  7 7 7 7 7 7 77  7 7 7 7 7 7 7 7 7 7 7 7 7 7 7 7 7 7 7 7 7 77  7 7 7 7 7 7 7 77  7 7 7 7 7 7 7 7 7 7 7 7 7 7 77  7 7 7 7 7 7 77 7</w:t>
      </w:r>
    </w:p>
    <w:p w:rsidR="008A1C80" w:rsidRDefault="008A1C80" w:rsidP="00604C64">
      <w:pPr>
        <w:tabs>
          <w:tab w:val="left" w:pos="2340"/>
        </w:tabs>
        <w:spacing w:line="360" w:lineRule="auto"/>
        <w:rPr>
          <w:rFonts w:ascii="Times New Roman" w:hAnsi="Times New Roman" w:cs="Times New Roman"/>
          <w:sz w:val="28"/>
        </w:rPr>
      </w:pPr>
    </w:p>
    <w:p w:rsidR="006625D4" w:rsidRDefault="006625D4" w:rsidP="00604C64">
      <w:pPr>
        <w:tabs>
          <w:tab w:val="left" w:pos="2340"/>
        </w:tabs>
        <w:spacing w:line="360" w:lineRule="auto"/>
        <w:rPr>
          <w:rFonts w:ascii="Times New Roman" w:hAnsi="Times New Roman" w:cs="Times New Roman"/>
          <w:sz w:val="28"/>
        </w:rPr>
      </w:pPr>
      <w:r>
        <w:rPr>
          <w:rFonts w:ascii="Times New Roman" w:hAnsi="Times New Roman" w:cs="Times New Roman"/>
          <w:noProof/>
          <w:sz w:val="28"/>
        </w:rPr>
        <w:lastRenderedPageBreak/>
        <w:drawing>
          <wp:inline distT="0" distB="0" distL="0" distR="0">
            <wp:extent cx="5943600" cy="343027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png"/>
                    <pic:cNvPicPr/>
                  </pic:nvPicPr>
                  <pic:blipFill>
                    <a:blip r:embed="rId9">
                      <a:extLst>
                        <a:ext uri="{28A0092B-C50C-407E-A947-70E740481C1C}">
                          <a14:useLocalDpi xmlns:a14="http://schemas.microsoft.com/office/drawing/2010/main" val="0"/>
                        </a:ext>
                      </a:extLst>
                    </a:blip>
                    <a:stretch>
                      <a:fillRect/>
                    </a:stretch>
                  </pic:blipFill>
                  <pic:spPr>
                    <a:xfrm>
                      <a:off x="0" y="0"/>
                      <a:ext cx="5943600" cy="3430270"/>
                    </a:xfrm>
                    <a:prstGeom prst="rect">
                      <a:avLst/>
                    </a:prstGeom>
                  </pic:spPr>
                </pic:pic>
              </a:graphicData>
            </a:graphic>
          </wp:inline>
        </w:drawing>
      </w:r>
    </w:p>
    <w:p w:rsidR="008A1C80" w:rsidRDefault="008A1C80" w:rsidP="00604C64">
      <w:pPr>
        <w:tabs>
          <w:tab w:val="left" w:pos="2340"/>
        </w:tabs>
        <w:spacing w:line="360" w:lineRule="auto"/>
        <w:rPr>
          <w:rFonts w:ascii="Times New Roman" w:hAnsi="Times New Roman" w:cs="Times New Roman"/>
          <w:sz w:val="28"/>
        </w:rPr>
      </w:pPr>
    </w:p>
    <w:p w:rsidR="006625D4" w:rsidRDefault="006625D4" w:rsidP="00604C64">
      <w:pPr>
        <w:tabs>
          <w:tab w:val="left" w:pos="2340"/>
        </w:tabs>
        <w:spacing w:line="360" w:lineRule="auto"/>
        <w:rPr>
          <w:rFonts w:ascii="Times New Roman" w:hAnsi="Times New Roman" w:cs="Times New Roman"/>
          <w:sz w:val="28"/>
        </w:rPr>
      </w:pPr>
    </w:p>
    <w:p w:rsidR="00226B37" w:rsidRDefault="00226B37" w:rsidP="00604C64">
      <w:pPr>
        <w:tabs>
          <w:tab w:val="left" w:pos="2340"/>
        </w:tabs>
        <w:spacing w:line="360" w:lineRule="auto"/>
        <w:rPr>
          <w:rFonts w:ascii="Times New Roman" w:hAnsi="Times New Roman" w:cs="Times New Roman"/>
          <w:sz w:val="28"/>
        </w:rPr>
      </w:pPr>
    </w:p>
    <w:p w:rsidR="00226B37" w:rsidRDefault="00226B37" w:rsidP="00604C64">
      <w:pPr>
        <w:tabs>
          <w:tab w:val="left" w:pos="2340"/>
        </w:tabs>
        <w:spacing w:line="360" w:lineRule="auto"/>
        <w:rPr>
          <w:rFonts w:ascii="Times New Roman" w:hAnsi="Times New Roman" w:cs="Times New Roman"/>
          <w:sz w:val="28"/>
        </w:rPr>
      </w:pPr>
    </w:p>
    <w:p w:rsidR="00226B37" w:rsidRDefault="00226B37" w:rsidP="00604C64">
      <w:pPr>
        <w:tabs>
          <w:tab w:val="left" w:pos="2340"/>
        </w:tabs>
        <w:spacing w:line="360" w:lineRule="auto"/>
        <w:rPr>
          <w:rFonts w:ascii="Times New Roman" w:hAnsi="Times New Roman" w:cs="Times New Roman"/>
          <w:sz w:val="28"/>
        </w:rPr>
      </w:pPr>
    </w:p>
    <w:p w:rsidR="00226B37" w:rsidRPr="00EC4BA3" w:rsidRDefault="00226B37" w:rsidP="00604C64">
      <w:pPr>
        <w:tabs>
          <w:tab w:val="left" w:pos="2340"/>
        </w:tabs>
        <w:spacing w:line="360" w:lineRule="auto"/>
        <w:rPr>
          <w:rFonts w:ascii="Times New Roman" w:hAnsi="Times New Roman" w:cs="Times New Roman"/>
          <w:color w:val="FFFFFF" w:themeColor="background1"/>
          <w:sz w:val="28"/>
        </w:rPr>
      </w:pPr>
    </w:p>
    <w:p w:rsidR="00226B37" w:rsidRPr="00EC4BA3" w:rsidRDefault="00EC4BA3" w:rsidP="00604C64">
      <w:pPr>
        <w:tabs>
          <w:tab w:val="left" w:pos="2340"/>
        </w:tabs>
        <w:spacing w:line="360" w:lineRule="auto"/>
        <w:rPr>
          <w:rFonts w:ascii="Times New Roman" w:hAnsi="Times New Roman" w:cs="Times New Roman"/>
          <w:color w:val="FFFFFF" w:themeColor="background1"/>
          <w:sz w:val="28"/>
        </w:rPr>
      </w:pPr>
      <w:r>
        <w:rPr>
          <w:rFonts w:ascii="Times New Roman" w:hAnsi="Times New Roman" w:cs="Times New Roman"/>
          <w:color w:val="FFFFFF" w:themeColor="background1"/>
          <w:sz w:val="28"/>
        </w:rPr>
        <w:t>7 7 7 7  7</w:t>
      </w:r>
      <w:r w:rsidRPr="00EC4BA3">
        <w:rPr>
          <w:rFonts w:ascii="Times New Roman" w:hAnsi="Times New Roman" w:cs="Times New Roman"/>
          <w:color w:val="FFFFFF" w:themeColor="background1"/>
          <w:sz w:val="28"/>
        </w:rPr>
        <w:t xml:space="preserve">7  7 7 7 7 7 7 7 7 7 7 7 7 7 7 7 7 7 77  77  77 7  7 7 7 7 7 7 7 7 77  77  </w:t>
      </w:r>
    </w:p>
    <w:p w:rsidR="00EC4BA3" w:rsidRDefault="00EC4BA3" w:rsidP="00604C64">
      <w:pPr>
        <w:tabs>
          <w:tab w:val="left" w:pos="2340"/>
        </w:tabs>
        <w:spacing w:line="360" w:lineRule="auto"/>
        <w:rPr>
          <w:rFonts w:ascii="Times New Roman" w:hAnsi="Times New Roman" w:cs="Times New Roman"/>
          <w:sz w:val="28"/>
        </w:rPr>
      </w:pPr>
    </w:p>
    <w:p w:rsidR="00EC4BA3" w:rsidRDefault="00EC4BA3" w:rsidP="00604C64">
      <w:pPr>
        <w:tabs>
          <w:tab w:val="left" w:pos="2340"/>
        </w:tabs>
        <w:spacing w:line="360" w:lineRule="auto"/>
        <w:rPr>
          <w:rFonts w:ascii="Times New Roman" w:hAnsi="Times New Roman" w:cs="Times New Roman"/>
          <w:sz w:val="28"/>
        </w:rPr>
      </w:pPr>
    </w:p>
    <w:p w:rsidR="00EC4BA3" w:rsidRDefault="00EC4BA3" w:rsidP="00604C64">
      <w:pPr>
        <w:tabs>
          <w:tab w:val="left" w:pos="2340"/>
        </w:tabs>
        <w:spacing w:line="360" w:lineRule="auto"/>
        <w:rPr>
          <w:rFonts w:ascii="Times New Roman" w:hAnsi="Times New Roman" w:cs="Times New Roman"/>
          <w:sz w:val="28"/>
        </w:rPr>
      </w:pPr>
    </w:p>
    <w:p w:rsidR="00EC4BA3" w:rsidRDefault="00EC4BA3" w:rsidP="00604C64">
      <w:pPr>
        <w:tabs>
          <w:tab w:val="left" w:pos="2340"/>
        </w:tabs>
        <w:spacing w:line="360" w:lineRule="auto"/>
        <w:rPr>
          <w:rFonts w:ascii="Times New Roman" w:hAnsi="Times New Roman" w:cs="Times New Roman"/>
          <w:sz w:val="28"/>
        </w:rPr>
      </w:pPr>
    </w:p>
    <w:p w:rsidR="00EC4BA3" w:rsidRDefault="00EC4BA3" w:rsidP="00604C64">
      <w:pPr>
        <w:tabs>
          <w:tab w:val="left" w:pos="2340"/>
        </w:tabs>
        <w:spacing w:line="360" w:lineRule="auto"/>
        <w:rPr>
          <w:rFonts w:ascii="Times New Roman" w:hAnsi="Times New Roman" w:cs="Times New Roman"/>
          <w:sz w:val="28"/>
        </w:rPr>
      </w:pPr>
    </w:p>
    <w:p w:rsidR="00226B37" w:rsidRDefault="00226B37" w:rsidP="00604C64">
      <w:pPr>
        <w:tabs>
          <w:tab w:val="left" w:pos="2340"/>
        </w:tabs>
        <w:spacing w:line="360" w:lineRule="auto"/>
        <w:rPr>
          <w:rFonts w:ascii="Times New Roman" w:hAnsi="Times New Roman" w:cs="Times New Roman"/>
          <w:sz w:val="28"/>
        </w:rPr>
      </w:pPr>
      <w:r>
        <w:rPr>
          <w:rFonts w:ascii="Times New Roman" w:hAnsi="Times New Roman" w:cs="Times New Roman"/>
          <w:sz w:val="28"/>
        </w:rPr>
        <w:t>Table 2. SWOT analysis:</w:t>
      </w:r>
    </w:p>
    <w:p w:rsidR="00226B37" w:rsidRDefault="00226B37" w:rsidP="00604C64">
      <w:pPr>
        <w:tabs>
          <w:tab w:val="left" w:pos="2340"/>
        </w:tabs>
        <w:spacing w:line="360" w:lineRule="auto"/>
        <w:rPr>
          <w:rFonts w:ascii="Times New Roman" w:hAnsi="Times New Roman" w:cs="Times New Roman"/>
          <w:sz w:val="28"/>
        </w:rPr>
      </w:pPr>
      <w:r>
        <w:rPr>
          <w:rFonts w:ascii="Times New Roman" w:hAnsi="Times New Roman" w:cs="Times New Roman"/>
          <w:noProof/>
          <w:sz w:val="28"/>
        </w:rPr>
        <w:drawing>
          <wp:inline distT="0" distB="0" distL="0" distR="0">
            <wp:extent cx="5943600" cy="4112260"/>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png"/>
                    <pic:cNvPicPr/>
                  </pic:nvPicPr>
                  <pic:blipFill>
                    <a:blip r:embed="rId10">
                      <a:extLst>
                        <a:ext uri="{28A0092B-C50C-407E-A947-70E740481C1C}">
                          <a14:useLocalDpi xmlns:a14="http://schemas.microsoft.com/office/drawing/2010/main" val="0"/>
                        </a:ext>
                      </a:extLst>
                    </a:blip>
                    <a:stretch>
                      <a:fillRect/>
                    </a:stretch>
                  </pic:blipFill>
                  <pic:spPr>
                    <a:xfrm>
                      <a:off x="0" y="0"/>
                      <a:ext cx="5943600" cy="4112260"/>
                    </a:xfrm>
                    <a:prstGeom prst="rect">
                      <a:avLst/>
                    </a:prstGeom>
                  </pic:spPr>
                </pic:pic>
              </a:graphicData>
            </a:graphic>
          </wp:inline>
        </w:drawing>
      </w:r>
    </w:p>
    <w:p w:rsidR="0017146C" w:rsidRDefault="0017146C" w:rsidP="0017146C">
      <w:pPr>
        <w:pStyle w:val="ListParagraph"/>
        <w:numPr>
          <w:ilvl w:val="0"/>
          <w:numId w:val="1"/>
        </w:numPr>
        <w:tabs>
          <w:tab w:val="left" w:pos="2340"/>
        </w:tabs>
        <w:spacing w:line="360" w:lineRule="auto"/>
        <w:rPr>
          <w:rFonts w:ascii="Times New Roman" w:hAnsi="Times New Roman" w:cs="Times New Roman"/>
          <w:b/>
          <w:sz w:val="28"/>
        </w:rPr>
      </w:pPr>
      <w:r w:rsidRPr="0017146C">
        <w:rPr>
          <w:rFonts w:ascii="Times New Roman" w:hAnsi="Times New Roman" w:cs="Times New Roman"/>
          <w:b/>
          <w:sz w:val="28"/>
        </w:rPr>
        <w:t>Considers of performance</w:t>
      </w:r>
    </w:p>
    <w:p w:rsidR="0017146C" w:rsidRDefault="0017146C" w:rsidP="0017146C">
      <w:pPr>
        <w:tabs>
          <w:tab w:val="left" w:pos="2340"/>
        </w:tabs>
        <w:spacing w:line="360" w:lineRule="auto"/>
        <w:rPr>
          <w:rFonts w:ascii="Times New Roman" w:hAnsi="Times New Roman" w:cs="Times New Roman"/>
          <w:sz w:val="28"/>
        </w:rPr>
      </w:pPr>
      <w:r>
        <w:rPr>
          <w:rFonts w:ascii="Times New Roman" w:hAnsi="Times New Roman" w:cs="Times New Roman"/>
          <w:sz w:val="28"/>
        </w:rPr>
        <w:t xml:space="preserve">     </w:t>
      </w:r>
      <w:r w:rsidRPr="0017146C">
        <w:rPr>
          <w:rFonts w:ascii="Times New Roman" w:hAnsi="Times New Roman" w:cs="Times New Roman"/>
          <w:sz w:val="28"/>
        </w:rPr>
        <w:t>If tourists are looking for an unforg</w:t>
      </w:r>
      <w:r w:rsidR="00EC4BA3">
        <w:rPr>
          <w:rFonts w:ascii="Times New Roman" w:hAnsi="Times New Roman" w:cs="Times New Roman"/>
          <w:sz w:val="28"/>
        </w:rPr>
        <w:t>ettable cuisine in a restaurant, f</w:t>
      </w:r>
      <w:r w:rsidRPr="0017146C">
        <w:rPr>
          <w:rFonts w:ascii="Times New Roman" w:hAnsi="Times New Roman" w:cs="Times New Roman"/>
          <w:sz w:val="28"/>
        </w:rPr>
        <w:t>or this experience, lighting, ambient and hygienic standards and, among other things, employees pleasant and quick service, the coherence, freshness and taste of food are essential. Customer reviews will include an overview of what they think about the restaurant and what they intend to increase the quality of their customer service. Feedback approaches include: one-to-one feedback, smartphone POS in</w:t>
      </w:r>
      <w:r w:rsidR="00EC4BA3">
        <w:rPr>
          <w:rFonts w:ascii="Times New Roman" w:hAnsi="Times New Roman" w:cs="Times New Roman"/>
          <w:sz w:val="28"/>
        </w:rPr>
        <w:t>put, focus groups, social media</w:t>
      </w:r>
      <w:r w:rsidRPr="0017146C">
        <w:rPr>
          <w:rFonts w:ascii="Times New Roman" w:hAnsi="Times New Roman" w:cs="Times New Roman"/>
          <w:sz w:val="28"/>
        </w:rPr>
        <w:t>, online clients and input types, com</w:t>
      </w:r>
      <w:r w:rsidR="00EC4BA3">
        <w:rPr>
          <w:rFonts w:ascii="Times New Roman" w:hAnsi="Times New Roman" w:cs="Times New Roman"/>
          <w:sz w:val="28"/>
        </w:rPr>
        <w:t>munity groups and web analytics</w:t>
      </w:r>
      <w:r w:rsidRPr="0017146C">
        <w:rPr>
          <w:rFonts w:ascii="Times New Roman" w:hAnsi="Times New Roman" w:cs="Times New Roman"/>
          <w:sz w:val="28"/>
        </w:rPr>
        <w:t>.</w:t>
      </w:r>
    </w:p>
    <w:p w:rsidR="004F20EA" w:rsidRDefault="004F20EA" w:rsidP="004F20EA">
      <w:pPr>
        <w:pStyle w:val="ListParagraph"/>
        <w:numPr>
          <w:ilvl w:val="0"/>
          <w:numId w:val="1"/>
        </w:numPr>
        <w:tabs>
          <w:tab w:val="left" w:pos="2340"/>
        </w:tabs>
        <w:spacing w:line="360" w:lineRule="auto"/>
        <w:rPr>
          <w:rFonts w:ascii="Times New Roman" w:hAnsi="Times New Roman" w:cs="Times New Roman"/>
          <w:b/>
          <w:sz w:val="28"/>
        </w:rPr>
      </w:pPr>
      <w:r>
        <w:rPr>
          <w:rFonts w:ascii="Times New Roman" w:hAnsi="Times New Roman" w:cs="Times New Roman"/>
          <w:b/>
          <w:sz w:val="28"/>
        </w:rPr>
        <w:lastRenderedPageBreak/>
        <w:t>Project management monitoring and controlling phase</w:t>
      </w:r>
    </w:p>
    <w:p w:rsidR="00576CE0" w:rsidRDefault="004F20EA" w:rsidP="004F20EA">
      <w:pPr>
        <w:tabs>
          <w:tab w:val="left" w:pos="2340"/>
        </w:tabs>
        <w:spacing w:line="360" w:lineRule="auto"/>
        <w:rPr>
          <w:rFonts w:ascii="Times New Roman" w:hAnsi="Times New Roman" w:cs="Times New Roman"/>
          <w:sz w:val="28"/>
        </w:rPr>
      </w:pPr>
      <w:r>
        <w:rPr>
          <w:rFonts w:ascii="Times New Roman" w:hAnsi="Times New Roman" w:cs="Times New Roman"/>
          <w:sz w:val="28"/>
        </w:rPr>
        <w:t xml:space="preserve">     </w:t>
      </w:r>
      <w:r w:rsidR="00576CE0">
        <w:rPr>
          <w:rFonts w:ascii="Times New Roman" w:hAnsi="Times New Roman" w:cs="Times New Roman"/>
          <w:sz w:val="28"/>
        </w:rPr>
        <w:t>The next stage after initiation</w:t>
      </w:r>
      <w:r w:rsidR="00576CE0" w:rsidRPr="00576CE0">
        <w:rPr>
          <w:rFonts w:ascii="Times New Roman" w:hAnsi="Times New Roman" w:cs="Times New Roman"/>
          <w:sz w:val="28"/>
        </w:rPr>
        <w:t>, preparation and start-up is the monitoring and control process. This stage of the project is definitely an active one, so</w:t>
      </w:r>
      <w:r w:rsidR="00576CE0">
        <w:rPr>
          <w:rFonts w:ascii="Times New Roman" w:hAnsi="Times New Roman" w:cs="Times New Roman"/>
          <w:sz w:val="28"/>
        </w:rPr>
        <w:t xml:space="preserve"> the manager need to ensure that he and his</w:t>
      </w:r>
      <w:r w:rsidR="00576CE0" w:rsidRPr="00576CE0">
        <w:rPr>
          <w:rFonts w:ascii="Times New Roman" w:hAnsi="Times New Roman" w:cs="Times New Roman"/>
          <w:sz w:val="28"/>
        </w:rPr>
        <w:t xml:space="preserve"> team remain on track.</w:t>
      </w:r>
    </w:p>
    <w:p w:rsidR="005C4518" w:rsidRDefault="005C4518" w:rsidP="004F20EA">
      <w:pPr>
        <w:tabs>
          <w:tab w:val="left" w:pos="2340"/>
        </w:tabs>
        <w:spacing w:line="360" w:lineRule="auto"/>
        <w:rPr>
          <w:rFonts w:ascii="Times New Roman" w:hAnsi="Times New Roman" w:cs="Times New Roman"/>
          <w:sz w:val="28"/>
        </w:rPr>
      </w:pPr>
      <w:r>
        <w:rPr>
          <w:rFonts w:ascii="Times New Roman" w:hAnsi="Times New Roman" w:cs="Times New Roman"/>
          <w:sz w:val="28"/>
        </w:rPr>
        <w:t xml:space="preserve">     </w:t>
      </w:r>
      <w:r w:rsidRPr="005C4518">
        <w:rPr>
          <w:rFonts w:ascii="Times New Roman" w:hAnsi="Times New Roman" w:cs="Times New Roman"/>
          <w:sz w:val="28"/>
        </w:rPr>
        <w:t>Check and track scale creeps, adjust controls, and handle changes to the project specifications. Scope testing and monitoring are carried out. To calculate if necessary the degree of difference, and in that case corrections are identified and recommended to keep a project on track, the measurement of key performance measures is done for cost and time.</w:t>
      </w:r>
    </w:p>
    <w:p w:rsidR="004F20EA" w:rsidRDefault="00576CE0" w:rsidP="004F20EA">
      <w:pPr>
        <w:tabs>
          <w:tab w:val="left" w:pos="2340"/>
        </w:tabs>
        <w:spacing w:line="360" w:lineRule="auto"/>
        <w:rPr>
          <w:rFonts w:ascii="Times New Roman" w:hAnsi="Times New Roman" w:cs="Times New Roman"/>
          <w:sz w:val="28"/>
        </w:rPr>
      </w:pPr>
      <w:r>
        <w:rPr>
          <w:rFonts w:ascii="Times New Roman" w:hAnsi="Times New Roman" w:cs="Times New Roman"/>
          <w:sz w:val="28"/>
        </w:rPr>
        <w:t xml:space="preserve">     </w:t>
      </w:r>
      <w:r w:rsidR="004F20EA" w:rsidRPr="004F20EA">
        <w:rPr>
          <w:rFonts w:ascii="Times New Roman" w:hAnsi="Times New Roman" w:cs="Times New Roman"/>
          <w:sz w:val="28"/>
        </w:rPr>
        <w:t>In the surveillance</w:t>
      </w:r>
      <w:r w:rsidR="004F20EA">
        <w:rPr>
          <w:rFonts w:ascii="Times New Roman" w:hAnsi="Times New Roman" w:cs="Times New Roman"/>
          <w:sz w:val="28"/>
        </w:rPr>
        <w:t xml:space="preserve"> and monitoring process it has</w:t>
      </w:r>
      <w:r w:rsidR="004F20EA" w:rsidRPr="004F20EA">
        <w:rPr>
          <w:rFonts w:ascii="Times New Roman" w:hAnsi="Times New Roman" w:cs="Times New Roman"/>
          <w:sz w:val="28"/>
        </w:rPr>
        <w:t xml:space="preserve"> to reconcile predicted performance wit</w:t>
      </w:r>
      <w:r w:rsidR="004F20EA">
        <w:rPr>
          <w:rFonts w:ascii="Times New Roman" w:hAnsi="Times New Roman" w:cs="Times New Roman"/>
          <w:sz w:val="28"/>
        </w:rPr>
        <w:t>h the actual performance of the team as described in the planning documents. When to</w:t>
      </w:r>
      <w:r w:rsidR="004F20EA" w:rsidRPr="004F20EA">
        <w:rPr>
          <w:rFonts w:ascii="Times New Roman" w:hAnsi="Times New Roman" w:cs="Times New Roman"/>
          <w:sz w:val="28"/>
        </w:rPr>
        <w:t xml:space="preserve"> find places in which items do not fit, ma</w:t>
      </w:r>
      <w:r w:rsidR="004F20EA">
        <w:rPr>
          <w:rFonts w:ascii="Times New Roman" w:hAnsi="Times New Roman" w:cs="Times New Roman"/>
          <w:sz w:val="28"/>
        </w:rPr>
        <w:t>ke changes immediately. When making these minor improvements,</w:t>
      </w:r>
      <w:r w:rsidR="004F20EA" w:rsidRPr="004F20EA">
        <w:rPr>
          <w:rFonts w:ascii="Times New Roman" w:hAnsi="Times New Roman" w:cs="Times New Roman"/>
          <w:sz w:val="28"/>
        </w:rPr>
        <w:t xml:space="preserve"> will avoid significant interruptions of goals and deadlines.</w:t>
      </w:r>
    </w:p>
    <w:p w:rsidR="00765DC6" w:rsidRDefault="00DF62E0" w:rsidP="004F20EA">
      <w:pPr>
        <w:tabs>
          <w:tab w:val="left" w:pos="2340"/>
        </w:tabs>
        <w:spacing w:line="360" w:lineRule="auto"/>
        <w:rPr>
          <w:rFonts w:ascii="Times New Roman" w:hAnsi="Times New Roman" w:cs="Times New Roman"/>
          <w:sz w:val="28"/>
        </w:rPr>
      </w:pPr>
      <w:r>
        <w:rPr>
          <w:rFonts w:ascii="Times New Roman" w:hAnsi="Times New Roman" w:cs="Times New Roman"/>
          <w:sz w:val="28"/>
        </w:rPr>
        <w:t xml:space="preserve">     </w:t>
      </w:r>
      <w:r w:rsidR="00765DC6">
        <w:rPr>
          <w:rFonts w:ascii="Times New Roman" w:hAnsi="Times New Roman" w:cs="Times New Roman"/>
          <w:sz w:val="28"/>
        </w:rPr>
        <w:t xml:space="preserve">See </w:t>
      </w:r>
      <w:r w:rsidR="00765DC6">
        <w:rPr>
          <w:rFonts w:ascii="Times New Roman" w:hAnsi="Times New Roman" w:cs="Times New Roman"/>
          <w:i/>
          <w:sz w:val="28"/>
        </w:rPr>
        <w:t>Figure 2</w:t>
      </w:r>
      <w:r w:rsidR="00765DC6" w:rsidRPr="00765DC6">
        <w:rPr>
          <w:rFonts w:ascii="Times New Roman" w:hAnsi="Times New Roman" w:cs="Times New Roman"/>
          <w:sz w:val="28"/>
        </w:rPr>
        <w:t xml:space="preserve"> of all stages to see how control and surveilla</w:t>
      </w:r>
      <w:r w:rsidR="00765DC6">
        <w:rPr>
          <w:rFonts w:ascii="Times New Roman" w:hAnsi="Times New Roman" w:cs="Times New Roman"/>
          <w:sz w:val="28"/>
        </w:rPr>
        <w:t>nce works in the bigger picture:</w:t>
      </w:r>
    </w:p>
    <w:p w:rsidR="00765DC6" w:rsidRDefault="00765DC6" w:rsidP="004F20EA">
      <w:pPr>
        <w:tabs>
          <w:tab w:val="left" w:pos="2340"/>
        </w:tabs>
        <w:spacing w:line="360" w:lineRule="auto"/>
        <w:rPr>
          <w:rFonts w:ascii="Times New Roman" w:hAnsi="Times New Roman" w:cs="Times New Roman"/>
          <w:sz w:val="28"/>
        </w:rPr>
      </w:pPr>
    </w:p>
    <w:p w:rsidR="00765DC6" w:rsidRDefault="00765DC6" w:rsidP="004F20EA">
      <w:pPr>
        <w:tabs>
          <w:tab w:val="left" w:pos="2340"/>
        </w:tabs>
        <w:spacing w:line="360" w:lineRule="auto"/>
        <w:rPr>
          <w:rFonts w:ascii="Times New Roman" w:hAnsi="Times New Roman" w:cs="Times New Roman"/>
          <w:sz w:val="28"/>
        </w:rPr>
      </w:pPr>
      <w:r>
        <w:rPr>
          <w:rFonts w:ascii="Times New Roman" w:hAnsi="Times New Roman" w:cs="Times New Roman"/>
          <w:noProof/>
          <w:sz w:val="28"/>
        </w:rPr>
        <w:lastRenderedPageBreak/>
        <w:drawing>
          <wp:inline distT="0" distB="0" distL="0" distR="0">
            <wp:extent cx="5924550" cy="497967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r.png"/>
                    <pic:cNvPicPr/>
                  </pic:nvPicPr>
                  <pic:blipFill>
                    <a:blip r:embed="rId11">
                      <a:extLst>
                        <a:ext uri="{28A0092B-C50C-407E-A947-70E740481C1C}">
                          <a14:useLocalDpi xmlns:a14="http://schemas.microsoft.com/office/drawing/2010/main" val="0"/>
                        </a:ext>
                      </a:extLst>
                    </a:blip>
                    <a:stretch>
                      <a:fillRect/>
                    </a:stretch>
                  </pic:blipFill>
                  <pic:spPr>
                    <a:xfrm>
                      <a:off x="0" y="0"/>
                      <a:ext cx="5924550" cy="4979670"/>
                    </a:xfrm>
                    <a:prstGeom prst="rect">
                      <a:avLst/>
                    </a:prstGeom>
                  </pic:spPr>
                </pic:pic>
              </a:graphicData>
            </a:graphic>
          </wp:inline>
        </w:drawing>
      </w:r>
    </w:p>
    <w:p w:rsidR="00765DC6" w:rsidRPr="004F20EA" w:rsidRDefault="00765DC6" w:rsidP="004F20EA">
      <w:pPr>
        <w:tabs>
          <w:tab w:val="left" w:pos="2340"/>
        </w:tabs>
        <w:spacing w:line="360" w:lineRule="auto"/>
        <w:rPr>
          <w:rFonts w:ascii="Times New Roman" w:hAnsi="Times New Roman" w:cs="Times New Roman"/>
          <w:sz w:val="28"/>
        </w:rPr>
      </w:pPr>
      <w:r>
        <w:rPr>
          <w:rFonts w:ascii="Times New Roman" w:hAnsi="Times New Roman" w:cs="Times New Roman"/>
          <w:noProof/>
          <w:sz w:val="28"/>
        </w:rPr>
        <w:drawing>
          <wp:inline distT="0" distB="0" distL="0" distR="0">
            <wp:extent cx="5876925" cy="2296795"/>
            <wp:effectExtent l="0" t="0" r="9525"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rr.png"/>
                    <pic:cNvPicPr/>
                  </pic:nvPicPr>
                  <pic:blipFill>
                    <a:blip r:embed="rId12">
                      <a:extLst>
                        <a:ext uri="{28A0092B-C50C-407E-A947-70E740481C1C}">
                          <a14:useLocalDpi xmlns:a14="http://schemas.microsoft.com/office/drawing/2010/main" val="0"/>
                        </a:ext>
                      </a:extLst>
                    </a:blip>
                    <a:stretch>
                      <a:fillRect/>
                    </a:stretch>
                  </pic:blipFill>
                  <pic:spPr>
                    <a:xfrm>
                      <a:off x="0" y="0"/>
                      <a:ext cx="5876925" cy="2296795"/>
                    </a:xfrm>
                    <a:prstGeom prst="rect">
                      <a:avLst/>
                    </a:prstGeom>
                  </pic:spPr>
                </pic:pic>
              </a:graphicData>
            </a:graphic>
          </wp:inline>
        </w:drawing>
      </w:r>
    </w:p>
    <w:p w:rsidR="0017146C" w:rsidRDefault="0017146C" w:rsidP="0017146C">
      <w:pPr>
        <w:tabs>
          <w:tab w:val="left" w:pos="2340"/>
        </w:tabs>
        <w:spacing w:line="360" w:lineRule="auto"/>
        <w:rPr>
          <w:rFonts w:ascii="Times New Roman" w:hAnsi="Times New Roman" w:cs="Times New Roman"/>
          <w:sz w:val="28"/>
        </w:rPr>
      </w:pPr>
      <w:r>
        <w:rPr>
          <w:rFonts w:ascii="Times New Roman" w:hAnsi="Times New Roman" w:cs="Times New Roman"/>
          <w:sz w:val="28"/>
        </w:rPr>
        <w:t xml:space="preserve"> </w:t>
      </w:r>
    </w:p>
    <w:p w:rsidR="00F36FA0" w:rsidRDefault="00F36FA0" w:rsidP="0017146C">
      <w:pPr>
        <w:tabs>
          <w:tab w:val="left" w:pos="2340"/>
        </w:tabs>
        <w:spacing w:line="360" w:lineRule="auto"/>
        <w:rPr>
          <w:rFonts w:ascii="Times New Roman" w:hAnsi="Times New Roman" w:cs="Times New Roman"/>
          <w:sz w:val="28"/>
        </w:rPr>
      </w:pPr>
      <w:r>
        <w:rPr>
          <w:rFonts w:ascii="Times New Roman" w:hAnsi="Times New Roman" w:cs="Times New Roman"/>
          <w:sz w:val="28"/>
        </w:rPr>
        <w:lastRenderedPageBreak/>
        <w:t xml:space="preserve">      Below are listed</w:t>
      </w:r>
      <w:r w:rsidRPr="00F36FA0">
        <w:rPr>
          <w:rFonts w:ascii="Times New Roman" w:hAnsi="Times New Roman" w:cs="Times New Roman"/>
          <w:sz w:val="28"/>
        </w:rPr>
        <w:t xml:space="preserve"> a numb</w:t>
      </w:r>
      <w:r>
        <w:rPr>
          <w:rFonts w:ascii="Times New Roman" w:hAnsi="Times New Roman" w:cs="Times New Roman"/>
          <w:sz w:val="28"/>
        </w:rPr>
        <w:t>er of specific things that</w:t>
      </w:r>
      <w:r w:rsidRPr="00F36FA0">
        <w:rPr>
          <w:rFonts w:ascii="Times New Roman" w:hAnsi="Times New Roman" w:cs="Times New Roman"/>
          <w:sz w:val="28"/>
        </w:rPr>
        <w:t xml:space="preserve"> as a project manager</w:t>
      </w:r>
      <w:r>
        <w:rPr>
          <w:rFonts w:ascii="Times New Roman" w:hAnsi="Times New Roman" w:cs="Times New Roman"/>
          <w:sz w:val="28"/>
        </w:rPr>
        <w:t xml:space="preserve"> must look</w:t>
      </w:r>
      <w:r w:rsidRPr="00F36FA0">
        <w:rPr>
          <w:rFonts w:ascii="Times New Roman" w:hAnsi="Times New Roman" w:cs="Times New Roman"/>
          <w:sz w:val="28"/>
        </w:rPr>
        <w:t xml:space="preserve"> to help the team effec</w:t>
      </w:r>
      <w:r>
        <w:rPr>
          <w:rFonts w:ascii="Times New Roman" w:hAnsi="Times New Roman" w:cs="Times New Roman"/>
          <w:sz w:val="28"/>
        </w:rPr>
        <w:t>tively execute the project plan:</w:t>
      </w:r>
    </w:p>
    <w:p w:rsidR="00596EFD" w:rsidRDefault="00596EFD" w:rsidP="00596EFD">
      <w:pPr>
        <w:pStyle w:val="ListParagraph"/>
        <w:numPr>
          <w:ilvl w:val="0"/>
          <w:numId w:val="21"/>
        </w:numPr>
        <w:tabs>
          <w:tab w:val="left" w:pos="2340"/>
        </w:tabs>
        <w:spacing w:line="360" w:lineRule="auto"/>
        <w:rPr>
          <w:rFonts w:ascii="Times New Roman" w:hAnsi="Times New Roman" w:cs="Times New Roman"/>
          <w:sz w:val="28"/>
        </w:rPr>
      </w:pPr>
      <w:r>
        <w:rPr>
          <w:rFonts w:ascii="Times New Roman" w:hAnsi="Times New Roman" w:cs="Times New Roman"/>
          <w:sz w:val="28"/>
        </w:rPr>
        <w:t>The scope - t</w:t>
      </w:r>
      <w:r w:rsidRPr="00596EFD">
        <w:rPr>
          <w:rFonts w:ascii="Times New Roman" w:hAnsi="Times New Roman" w:cs="Times New Roman"/>
          <w:sz w:val="28"/>
        </w:rPr>
        <w:t>he scope includes clear targets, outcomes, tasks allocations, any expected cost, other resources and the target date for your project completion. Changes or variations from the given scope involve compon</w:t>
      </w:r>
      <w:r>
        <w:rPr>
          <w:rFonts w:ascii="Times New Roman" w:hAnsi="Times New Roman" w:cs="Times New Roman"/>
          <w:sz w:val="28"/>
        </w:rPr>
        <w:t>ent of the scope break. When the manager monitor</w:t>
      </w:r>
      <w:r w:rsidRPr="00596EFD">
        <w:rPr>
          <w:rFonts w:ascii="Times New Roman" w:hAnsi="Times New Roman" w:cs="Times New Roman"/>
          <w:sz w:val="28"/>
        </w:rPr>
        <w:t xml:space="preserve">, the team may have lost concentration or </w:t>
      </w:r>
      <w:r>
        <w:rPr>
          <w:rFonts w:ascii="Times New Roman" w:hAnsi="Times New Roman" w:cs="Times New Roman"/>
          <w:sz w:val="28"/>
        </w:rPr>
        <w:t>misinterpreted the strategy. It</w:t>
      </w:r>
      <w:r w:rsidRPr="00596EFD">
        <w:rPr>
          <w:rFonts w:ascii="Times New Roman" w:hAnsi="Times New Roman" w:cs="Times New Roman"/>
          <w:sz w:val="28"/>
        </w:rPr>
        <w:t xml:space="preserve"> can als</w:t>
      </w:r>
      <w:r>
        <w:rPr>
          <w:rFonts w:ascii="Times New Roman" w:hAnsi="Times New Roman" w:cs="Times New Roman"/>
          <w:sz w:val="28"/>
        </w:rPr>
        <w:t>o find instances and</w:t>
      </w:r>
      <w:r w:rsidRPr="00596EFD">
        <w:rPr>
          <w:rFonts w:ascii="Times New Roman" w:hAnsi="Times New Roman" w:cs="Times New Roman"/>
          <w:sz w:val="28"/>
        </w:rPr>
        <w:t xml:space="preserve"> can get the team back on track and resolve the situation until it becomes a problem.</w:t>
      </w:r>
    </w:p>
    <w:p w:rsidR="00B773B0" w:rsidRDefault="00031527" w:rsidP="00031527">
      <w:pPr>
        <w:pStyle w:val="ListParagraph"/>
        <w:numPr>
          <w:ilvl w:val="0"/>
          <w:numId w:val="21"/>
        </w:numPr>
        <w:tabs>
          <w:tab w:val="left" w:pos="2340"/>
        </w:tabs>
        <w:spacing w:line="360" w:lineRule="auto"/>
        <w:rPr>
          <w:rFonts w:ascii="Times New Roman" w:hAnsi="Times New Roman" w:cs="Times New Roman"/>
          <w:sz w:val="28"/>
        </w:rPr>
      </w:pPr>
      <w:r w:rsidRPr="00031527">
        <w:rPr>
          <w:rFonts w:ascii="Times New Roman" w:hAnsi="Times New Roman" w:cs="Times New Roman"/>
          <w:sz w:val="28"/>
        </w:rPr>
        <w:t>Control Change</w:t>
      </w:r>
      <w:r>
        <w:rPr>
          <w:rFonts w:ascii="Times New Roman" w:hAnsi="Times New Roman" w:cs="Times New Roman"/>
          <w:sz w:val="28"/>
        </w:rPr>
        <w:t xml:space="preserve"> - p</w:t>
      </w:r>
      <w:r w:rsidR="00B773B0" w:rsidRPr="00B773B0">
        <w:rPr>
          <w:rFonts w:ascii="Times New Roman" w:hAnsi="Times New Roman" w:cs="Times New Roman"/>
          <w:sz w:val="28"/>
        </w:rPr>
        <w:t>rocess management is important to fulfil the needs of stakeholders and decision-makers. The role of manager is to forecast and await problems. If possible solutions to future problems have taken time previously, problems can be tackled and resolved quicker. The warning is, however, that you never want to make drastic adjustments because that coul</w:t>
      </w:r>
      <w:r w:rsidR="00A419AE">
        <w:rPr>
          <w:rFonts w:ascii="Times New Roman" w:hAnsi="Times New Roman" w:cs="Times New Roman"/>
          <w:sz w:val="28"/>
        </w:rPr>
        <w:t>d create issues where they did no</w:t>
      </w:r>
      <w:r w:rsidR="00B773B0" w:rsidRPr="00B773B0">
        <w:rPr>
          <w:rFonts w:ascii="Times New Roman" w:hAnsi="Times New Roman" w:cs="Times New Roman"/>
          <w:sz w:val="28"/>
        </w:rPr>
        <w:t>t exist and cause a delay which was initially preventable.</w:t>
      </w:r>
    </w:p>
    <w:p w:rsidR="00DA07B4" w:rsidRPr="00565559" w:rsidRDefault="00DA07B4" w:rsidP="00DA07B4">
      <w:pPr>
        <w:pStyle w:val="ListParagraph"/>
        <w:numPr>
          <w:ilvl w:val="0"/>
          <w:numId w:val="21"/>
        </w:numPr>
        <w:tabs>
          <w:tab w:val="left" w:pos="2340"/>
        </w:tabs>
        <w:spacing w:line="360" w:lineRule="auto"/>
        <w:rPr>
          <w:rStyle w:val="Strong"/>
          <w:rFonts w:ascii="Times New Roman" w:hAnsi="Times New Roman" w:cs="Times New Roman"/>
          <w:bCs w:val="0"/>
          <w:color w:val="000000" w:themeColor="text1"/>
          <w:sz w:val="32"/>
        </w:rPr>
      </w:pPr>
      <w:r w:rsidRPr="00DA07B4">
        <w:rPr>
          <w:rStyle w:val="Strong"/>
          <w:rFonts w:ascii="Times New Roman" w:hAnsi="Times New Roman" w:cs="Times New Roman"/>
          <w:b w:val="0"/>
          <w:color w:val="000000" w:themeColor="text1"/>
          <w:sz w:val="28"/>
          <w:szCs w:val="23"/>
          <w:bdr w:val="none" w:sz="0" w:space="0" w:color="auto" w:frame="1"/>
          <w:shd w:val="clear" w:color="auto" w:fill="FFFFFF"/>
        </w:rPr>
        <w:t>Key Performance Indicators</w:t>
      </w:r>
      <w:r>
        <w:rPr>
          <w:rStyle w:val="Strong"/>
          <w:rFonts w:ascii="Times New Roman" w:hAnsi="Times New Roman" w:cs="Times New Roman"/>
          <w:b w:val="0"/>
          <w:color w:val="000000" w:themeColor="text1"/>
          <w:sz w:val="28"/>
          <w:szCs w:val="23"/>
          <w:bdr w:val="none" w:sz="0" w:space="0" w:color="auto" w:frame="1"/>
          <w:shd w:val="clear" w:color="auto" w:fill="FFFFFF"/>
        </w:rPr>
        <w:t xml:space="preserve"> - key performance i</w:t>
      </w:r>
      <w:r w:rsidRPr="00DA07B4">
        <w:rPr>
          <w:rStyle w:val="Strong"/>
          <w:rFonts w:ascii="Times New Roman" w:hAnsi="Times New Roman" w:cs="Times New Roman"/>
          <w:b w:val="0"/>
          <w:color w:val="000000" w:themeColor="text1"/>
          <w:sz w:val="28"/>
          <w:szCs w:val="23"/>
          <w:bdr w:val="none" w:sz="0" w:space="0" w:color="auto" w:frame="1"/>
          <w:shd w:val="clear" w:color="auto" w:fill="FFFFFF"/>
        </w:rPr>
        <w:t>ndicators</w:t>
      </w:r>
      <w:r>
        <w:rPr>
          <w:rStyle w:val="Strong"/>
          <w:rFonts w:ascii="Times New Roman" w:hAnsi="Times New Roman" w:cs="Times New Roman"/>
          <w:b w:val="0"/>
          <w:color w:val="000000" w:themeColor="text1"/>
          <w:sz w:val="28"/>
          <w:szCs w:val="23"/>
          <w:bdr w:val="none" w:sz="0" w:space="0" w:color="auto" w:frame="1"/>
          <w:shd w:val="clear" w:color="auto" w:fill="FFFFFF"/>
        </w:rPr>
        <w:t xml:space="preserve"> (KPI) </w:t>
      </w:r>
      <w:r w:rsidRPr="00DA07B4">
        <w:rPr>
          <w:rStyle w:val="Strong"/>
          <w:rFonts w:ascii="Times New Roman" w:hAnsi="Times New Roman" w:cs="Times New Roman"/>
          <w:b w:val="0"/>
          <w:color w:val="000000" w:themeColor="text1"/>
          <w:sz w:val="28"/>
          <w:szCs w:val="23"/>
          <w:bdr w:val="none" w:sz="0" w:space="0" w:color="auto" w:frame="1"/>
          <w:shd w:val="clear" w:color="auto" w:fill="FFFFFF"/>
        </w:rPr>
        <w:t>metrics are important measures for the evaluation and analysis of the success of the team. Ma</w:t>
      </w:r>
      <w:r w:rsidR="00A419AE">
        <w:rPr>
          <w:rStyle w:val="Strong"/>
          <w:rFonts w:ascii="Times New Roman" w:hAnsi="Times New Roman" w:cs="Times New Roman"/>
          <w:b w:val="0"/>
          <w:color w:val="000000" w:themeColor="text1"/>
          <w:sz w:val="28"/>
          <w:szCs w:val="23"/>
          <w:bdr w:val="none" w:sz="0" w:space="0" w:color="auto" w:frame="1"/>
          <w:shd w:val="clear" w:color="auto" w:fill="FFFFFF"/>
        </w:rPr>
        <w:t>nager ma</w:t>
      </w:r>
      <w:r w:rsidRPr="00DA07B4">
        <w:rPr>
          <w:rStyle w:val="Strong"/>
          <w:rFonts w:ascii="Times New Roman" w:hAnsi="Times New Roman" w:cs="Times New Roman"/>
          <w:b w:val="0"/>
          <w:color w:val="000000" w:themeColor="text1"/>
          <w:sz w:val="28"/>
          <w:szCs w:val="23"/>
          <w:bdr w:val="none" w:sz="0" w:space="0" w:color="auto" w:frame="1"/>
          <w:shd w:val="clear" w:color="auto" w:fill="FFFFFF"/>
        </w:rPr>
        <w:t>ke</w:t>
      </w:r>
      <w:r w:rsidR="00A419AE">
        <w:rPr>
          <w:rStyle w:val="Strong"/>
          <w:rFonts w:ascii="Times New Roman" w:hAnsi="Times New Roman" w:cs="Times New Roman"/>
          <w:b w:val="0"/>
          <w:color w:val="000000" w:themeColor="text1"/>
          <w:sz w:val="28"/>
          <w:szCs w:val="23"/>
          <w:bdr w:val="none" w:sz="0" w:space="0" w:color="auto" w:frame="1"/>
          <w:shd w:val="clear" w:color="auto" w:fill="FFFFFF"/>
        </w:rPr>
        <w:t>s</w:t>
      </w:r>
      <w:r w:rsidRPr="00DA07B4">
        <w:rPr>
          <w:rStyle w:val="Strong"/>
          <w:rFonts w:ascii="Times New Roman" w:hAnsi="Times New Roman" w:cs="Times New Roman"/>
          <w:b w:val="0"/>
          <w:color w:val="000000" w:themeColor="text1"/>
          <w:sz w:val="28"/>
          <w:szCs w:val="23"/>
          <w:bdr w:val="none" w:sz="0" w:space="0" w:color="auto" w:frame="1"/>
          <w:shd w:val="clear" w:color="auto" w:fill="FFFFFF"/>
        </w:rPr>
        <w:t xml:space="preserve"> sure regularly that the team meets project goals on schedule and does so on budget. There is always a risk that the team will not be able to accomplish the job with estimated resources. These problems can be resolved quicker if the assessments and progress reports are checked regularly.</w:t>
      </w:r>
    </w:p>
    <w:p w:rsidR="00565559" w:rsidRPr="003C4FD5" w:rsidRDefault="00565559" w:rsidP="00565559">
      <w:pPr>
        <w:pStyle w:val="ListParagraph"/>
        <w:numPr>
          <w:ilvl w:val="0"/>
          <w:numId w:val="21"/>
        </w:numPr>
        <w:tabs>
          <w:tab w:val="left" w:pos="2340"/>
        </w:tabs>
        <w:spacing w:line="360" w:lineRule="auto"/>
        <w:rPr>
          <w:rStyle w:val="Strong"/>
          <w:rFonts w:ascii="Times New Roman" w:hAnsi="Times New Roman" w:cs="Times New Roman"/>
          <w:bCs w:val="0"/>
          <w:color w:val="000000" w:themeColor="text1"/>
          <w:sz w:val="32"/>
        </w:rPr>
      </w:pPr>
      <w:r>
        <w:rPr>
          <w:rStyle w:val="Strong"/>
          <w:rFonts w:ascii="Times New Roman" w:hAnsi="Times New Roman" w:cs="Times New Roman"/>
          <w:b w:val="0"/>
          <w:color w:val="000000" w:themeColor="text1"/>
          <w:sz w:val="28"/>
          <w:szCs w:val="23"/>
          <w:bdr w:val="none" w:sz="0" w:space="0" w:color="auto" w:frame="1"/>
          <w:shd w:val="clear" w:color="auto" w:fill="FFFFFF"/>
        </w:rPr>
        <w:lastRenderedPageBreak/>
        <w:t>Cause - it is not necessary to realiz</w:t>
      </w:r>
      <w:r w:rsidRPr="00565559">
        <w:rPr>
          <w:rStyle w:val="Strong"/>
          <w:rFonts w:ascii="Times New Roman" w:hAnsi="Times New Roman" w:cs="Times New Roman"/>
          <w:b w:val="0"/>
          <w:color w:val="000000" w:themeColor="text1"/>
          <w:sz w:val="28"/>
          <w:szCs w:val="23"/>
          <w:bdr w:val="none" w:sz="0" w:space="0" w:color="auto" w:frame="1"/>
          <w:shd w:val="clear" w:color="auto" w:fill="FFFFFF"/>
        </w:rPr>
        <w:t>e that there are problems. You need to find out why problems happen, so that in this process the same issues will not occur again.</w:t>
      </w:r>
    </w:p>
    <w:p w:rsidR="003C4FD5" w:rsidRPr="003C4FD5" w:rsidRDefault="003C4FD5" w:rsidP="003C4FD5">
      <w:pPr>
        <w:tabs>
          <w:tab w:val="left" w:pos="2340"/>
        </w:tabs>
        <w:spacing w:line="360" w:lineRule="auto"/>
        <w:rPr>
          <w:rFonts w:ascii="Times New Roman" w:hAnsi="Times New Roman" w:cs="Times New Roman"/>
          <w:color w:val="000000" w:themeColor="text1"/>
          <w:sz w:val="28"/>
        </w:rPr>
      </w:pPr>
      <w:r>
        <w:rPr>
          <w:rFonts w:ascii="Times New Roman" w:hAnsi="Times New Roman" w:cs="Times New Roman"/>
          <w:color w:val="000000" w:themeColor="text1"/>
          <w:sz w:val="28"/>
        </w:rPr>
        <w:t xml:space="preserve">     As a project manager, is</w:t>
      </w:r>
      <w:r w:rsidRPr="003C4FD5">
        <w:rPr>
          <w:rFonts w:ascii="Times New Roman" w:hAnsi="Times New Roman" w:cs="Times New Roman"/>
          <w:color w:val="000000" w:themeColor="text1"/>
          <w:sz w:val="28"/>
        </w:rPr>
        <w:t xml:space="preserve"> responsible to decisio</w:t>
      </w:r>
      <w:r>
        <w:rPr>
          <w:rFonts w:ascii="Times New Roman" w:hAnsi="Times New Roman" w:cs="Times New Roman"/>
          <w:color w:val="000000" w:themeColor="text1"/>
          <w:sz w:val="28"/>
        </w:rPr>
        <w:t>n makers as well as leading the</w:t>
      </w:r>
      <w:r w:rsidRPr="003C4FD5">
        <w:rPr>
          <w:rFonts w:ascii="Times New Roman" w:hAnsi="Times New Roman" w:cs="Times New Roman"/>
          <w:color w:val="000000" w:themeColor="text1"/>
          <w:sz w:val="28"/>
        </w:rPr>
        <w:t xml:space="preserve"> tea</w:t>
      </w:r>
      <w:r>
        <w:rPr>
          <w:rFonts w:ascii="Times New Roman" w:hAnsi="Times New Roman" w:cs="Times New Roman"/>
          <w:color w:val="000000" w:themeColor="text1"/>
          <w:sz w:val="28"/>
        </w:rPr>
        <w:t>m to success. If he does not</w:t>
      </w:r>
      <w:r w:rsidRPr="003C4FD5">
        <w:rPr>
          <w:rFonts w:ascii="Times New Roman" w:hAnsi="Times New Roman" w:cs="Times New Roman"/>
          <w:color w:val="000000" w:themeColor="text1"/>
          <w:sz w:val="28"/>
        </w:rPr>
        <w:t xml:space="preserve"> just monitor the process</w:t>
      </w:r>
      <w:r>
        <w:rPr>
          <w:rFonts w:ascii="Times New Roman" w:hAnsi="Times New Roman" w:cs="Times New Roman"/>
          <w:color w:val="000000" w:themeColor="text1"/>
          <w:sz w:val="28"/>
        </w:rPr>
        <w:t>es, he will get the best out of the team and also needs to manage and coach the staff. Manager should be visible to the</w:t>
      </w:r>
      <w:r w:rsidRPr="003C4FD5">
        <w:rPr>
          <w:rFonts w:ascii="Times New Roman" w:hAnsi="Times New Roman" w:cs="Times New Roman"/>
          <w:color w:val="000000" w:themeColor="text1"/>
          <w:sz w:val="28"/>
        </w:rPr>
        <w:t xml:space="preserve"> team, encourage open communication, make them fe</w:t>
      </w:r>
      <w:r>
        <w:rPr>
          <w:rFonts w:ascii="Times New Roman" w:hAnsi="Times New Roman" w:cs="Times New Roman"/>
          <w:color w:val="000000" w:themeColor="text1"/>
          <w:sz w:val="28"/>
        </w:rPr>
        <w:t>el comfortable and know that he</w:t>
      </w:r>
      <w:r w:rsidRPr="003C4FD5">
        <w:rPr>
          <w:rFonts w:ascii="Times New Roman" w:hAnsi="Times New Roman" w:cs="Times New Roman"/>
          <w:color w:val="000000" w:themeColor="text1"/>
          <w:sz w:val="28"/>
        </w:rPr>
        <w:t xml:space="preserve"> can help them with any</w:t>
      </w:r>
      <w:r>
        <w:rPr>
          <w:rFonts w:ascii="Times New Roman" w:hAnsi="Times New Roman" w:cs="Times New Roman"/>
          <w:color w:val="000000" w:themeColor="text1"/>
          <w:sz w:val="28"/>
        </w:rPr>
        <w:t>thing</w:t>
      </w:r>
      <w:r w:rsidRPr="003C4FD5">
        <w:rPr>
          <w:rFonts w:ascii="Times New Roman" w:hAnsi="Times New Roman" w:cs="Times New Roman"/>
          <w:color w:val="000000" w:themeColor="text1"/>
          <w:sz w:val="28"/>
        </w:rPr>
        <w:t xml:space="preserve"> they may need.</w:t>
      </w:r>
    </w:p>
    <w:p w:rsidR="00F36FA0" w:rsidRPr="005F3C51" w:rsidRDefault="005F3C51" w:rsidP="005F3C51">
      <w:pPr>
        <w:pStyle w:val="ListParagraph"/>
        <w:numPr>
          <w:ilvl w:val="0"/>
          <w:numId w:val="1"/>
        </w:numPr>
        <w:tabs>
          <w:tab w:val="left" w:pos="2340"/>
        </w:tabs>
        <w:spacing w:line="360" w:lineRule="auto"/>
        <w:rPr>
          <w:rFonts w:ascii="Times New Roman" w:hAnsi="Times New Roman" w:cs="Times New Roman"/>
          <w:b/>
          <w:sz w:val="28"/>
        </w:rPr>
      </w:pPr>
      <w:r>
        <w:rPr>
          <w:rFonts w:ascii="Times New Roman" w:hAnsi="Times New Roman" w:cs="Times New Roman"/>
          <w:b/>
          <w:sz w:val="28"/>
        </w:rPr>
        <w:t xml:space="preserve"> Project evaluation report</w:t>
      </w:r>
    </w:p>
    <w:p w:rsidR="004C0BD0" w:rsidRDefault="00AF11E7" w:rsidP="0017146C">
      <w:pPr>
        <w:tabs>
          <w:tab w:val="left" w:pos="2340"/>
        </w:tabs>
        <w:spacing w:line="360" w:lineRule="auto"/>
        <w:rPr>
          <w:rFonts w:ascii="Times New Roman" w:hAnsi="Times New Roman" w:cs="Times New Roman"/>
          <w:sz w:val="28"/>
        </w:rPr>
      </w:pPr>
      <w:r>
        <w:rPr>
          <w:rFonts w:ascii="Times New Roman" w:hAnsi="Times New Roman" w:cs="Times New Roman"/>
          <w:sz w:val="28"/>
        </w:rPr>
        <w:t xml:space="preserve">     The</w:t>
      </w:r>
      <w:r w:rsidR="004C0BD0" w:rsidRPr="004C0BD0">
        <w:rPr>
          <w:rFonts w:ascii="Times New Roman" w:hAnsi="Times New Roman" w:cs="Times New Roman"/>
          <w:sz w:val="28"/>
        </w:rPr>
        <w:t xml:space="preserve"> new business idea had to be determined and a project plan had to be drawn for it. The first case was submitted for a personal desire to build a business project case. Th</w:t>
      </w:r>
      <w:r>
        <w:rPr>
          <w:rFonts w:ascii="Times New Roman" w:hAnsi="Times New Roman" w:cs="Times New Roman"/>
          <w:sz w:val="28"/>
        </w:rPr>
        <w:t>e concept for a typical Romanian restaurant was a personal</w:t>
      </w:r>
      <w:r w:rsidR="004C0BD0" w:rsidRPr="004C0BD0">
        <w:rPr>
          <w:rFonts w:ascii="Times New Roman" w:hAnsi="Times New Roman" w:cs="Times New Roman"/>
          <w:sz w:val="28"/>
        </w:rPr>
        <w:t xml:space="preserve"> preference for the project. I chose this choice based on my own tastes for my local traditions and the ability to envision and grow a business restaurant project. If I want to open a restaurant, this paper could be a potential guideline. The written business case is the pre-initiative document that offers important financial rationale for future project investments.</w:t>
      </w:r>
    </w:p>
    <w:p w:rsidR="004C0BD0" w:rsidRDefault="00AF11E7" w:rsidP="0017146C">
      <w:pPr>
        <w:tabs>
          <w:tab w:val="left" w:pos="2340"/>
        </w:tabs>
        <w:spacing w:line="360" w:lineRule="auto"/>
        <w:rPr>
          <w:rFonts w:ascii="Times New Roman" w:hAnsi="Times New Roman" w:cs="Times New Roman"/>
          <w:sz w:val="28"/>
        </w:rPr>
      </w:pPr>
      <w:r>
        <w:rPr>
          <w:rFonts w:ascii="Times New Roman" w:hAnsi="Times New Roman" w:cs="Times New Roman"/>
          <w:sz w:val="28"/>
        </w:rPr>
        <w:t xml:space="preserve">    </w:t>
      </w:r>
      <w:r w:rsidR="004C0BD0" w:rsidRPr="004C0BD0">
        <w:rPr>
          <w:rFonts w:ascii="Times New Roman" w:hAnsi="Times New Roman" w:cs="Times New Roman"/>
          <w:sz w:val="28"/>
        </w:rPr>
        <w:t>The second role includes the preparation of my project plan and like the first, the project plan i</w:t>
      </w:r>
      <w:r>
        <w:rPr>
          <w:rFonts w:ascii="Times New Roman" w:hAnsi="Times New Roman" w:cs="Times New Roman"/>
          <w:sz w:val="28"/>
        </w:rPr>
        <w:t>s a document produced to organiz</w:t>
      </w:r>
      <w:r w:rsidR="004C0BD0" w:rsidRPr="004C0BD0">
        <w:rPr>
          <w:rFonts w:ascii="Times New Roman" w:hAnsi="Times New Roman" w:cs="Times New Roman"/>
          <w:sz w:val="28"/>
        </w:rPr>
        <w:t xml:space="preserve">e and track the activities and phases of the plan during the implementation process. The project history, project priorities, </w:t>
      </w:r>
      <w:r>
        <w:rPr>
          <w:rFonts w:ascii="Times New Roman" w:hAnsi="Times New Roman" w:cs="Times New Roman"/>
          <w:sz w:val="28"/>
        </w:rPr>
        <w:t>scope, project planning</w:t>
      </w:r>
      <w:r w:rsidR="004C0BD0" w:rsidRPr="004C0BD0">
        <w:rPr>
          <w:rFonts w:ascii="Times New Roman" w:hAnsi="Times New Roman" w:cs="Times New Roman"/>
          <w:sz w:val="28"/>
        </w:rPr>
        <w:t>, cost contr</w:t>
      </w:r>
      <w:r w:rsidR="007946E7">
        <w:rPr>
          <w:rFonts w:ascii="Times New Roman" w:hAnsi="Times New Roman" w:cs="Times New Roman"/>
          <w:sz w:val="28"/>
        </w:rPr>
        <w:t>ol and EVM, resource management</w:t>
      </w:r>
      <w:bookmarkStart w:id="0" w:name="_GoBack"/>
      <w:bookmarkEnd w:id="0"/>
      <w:r w:rsidR="004C0BD0" w:rsidRPr="004C0BD0">
        <w:rPr>
          <w:rFonts w:ascii="Times New Roman" w:hAnsi="Times New Roman" w:cs="Times New Roman"/>
          <w:sz w:val="28"/>
        </w:rPr>
        <w:t>, communication and risk management have been included when drawing up the project plan.</w:t>
      </w:r>
    </w:p>
    <w:p w:rsidR="004C0BD0" w:rsidRDefault="00AF11E7" w:rsidP="0017146C">
      <w:pPr>
        <w:tabs>
          <w:tab w:val="left" w:pos="2340"/>
        </w:tabs>
        <w:spacing w:line="360" w:lineRule="auto"/>
        <w:rPr>
          <w:rFonts w:ascii="Times New Roman" w:hAnsi="Times New Roman" w:cs="Times New Roman"/>
          <w:sz w:val="28"/>
        </w:rPr>
      </w:pPr>
      <w:r>
        <w:rPr>
          <w:rFonts w:ascii="Times New Roman" w:hAnsi="Times New Roman" w:cs="Times New Roman"/>
          <w:sz w:val="28"/>
        </w:rPr>
        <w:lastRenderedPageBreak/>
        <w:t xml:space="preserve">     Both project management reports</w:t>
      </w:r>
      <w:r w:rsidR="004C0BD0" w:rsidRPr="004C0BD0">
        <w:rPr>
          <w:rFonts w:ascii="Times New Roman" w:hAnsi="Times New Roman" w:cs="Times New Roman"/>
          <w:sz w:val="28"/>
        </w:rPr>
        <w:t xml:space="preserve"> have also been complex and frustrating during their planning. Due to se</w:t>
      </w:r>
      <w:r>
        <w:rPr>
          <w:rFonts w:ascii="Times New Roman" w:hAnsi="Times New Roman" w:cs="Times New Roman"/>
          <w:sz w:val="28"/>
        </w:rPr>
        <w:t>veral new data which were analyz</w:t>
      </w:r>
      <w:r w:rsidR="004C0BD0" w:rsidRPr="004C0BD0">
        <w:rPr>
          <w:rFonts w:ascii="Times New Roman" w:hAnsi="Times New Roman" w:cs="Times New Roman"/>
          <w:sz w:val="28"/>
        </w:rPr>
        <w:t>ed in this section, all insightful subjects were challenging and difficult to include. All being new, reading and repeating the same expression for better comprehension took time. Another challenging aspect was to grasp how a written text would relate to real life within a particular framework.</w:t>
      </w:r>
    </w:p>
    <w:p w:rsidR="00F36FA0" w:rsidRPr="000E6CFB" w:rsidRDefault="00AF11E7" w:rsidP="0017146C">
      <w:pPr>
        <w:tabs>
          <w:tab w:val="left" w:pos="2340"/>
        </w:tabs>
        <w:spacing w:line="360" w:lineRule="auto"/>
        <w:rPr>
          <w:rFonts w:ascii="Times New Roman" w:hAnsi="Times New Roman" w:cs="Times New Roman"/>
          <w:sz w:val="28"/>
        </w:rPr>
      </w:pPr>
      <w:r>
        <w:rPr>
          <w:rFonts w:ascii="Times New Roman" w:hAnsi="Times New Roman" w:cs="Times New Roman"/>
          <w:sz w:val="28"/>
        </w:rPr>
        <w:t xml:space="preserve">     </w:t>
      </w:r>
      <w:r w:rsidR="004C0BD0" w:rsidRPr="004C0BD0">
        <w:rPr>
          <w:rFonts w:ascii="Times New Roman" w:hAnsi="Times New Roman" w:cs="Times New Roman"/>
          <w:sz w:val="28"/>
        </w:rPr>
        <w:t xml:space="preserve">Finally, I want to say that I learned a lot </w:t>
      </w:r>
      <w:r w:rsidR="000E6CFB">
        <w:rPr>
          <w:rFonts w:ascii="Times New Roman" w:hAnsi="Times New Roman" w:cs="Times New Roman"/>
          <w:sz w:val="28"/>
        </w:rPr>
        <w:t>from this course. First, I learned from</w:t>
      </w:r>
      <w:r w:rsidR="004C0BD0" w:rsidRPr="004C0BD0">
        <w:rPr>
          <w:rFonts w:ascii="Times New Roman" w:hAnsi="Times New Roman" w:cs="Times New Roman"/>
          <w:sz w:val="28"/>
        </w:rPr>
        <w:t xml:space="preserve"> what I did and what I need to do next about project management strategies and second, what I did. For these evaluations I tried to do my best and had researched, evaluated and then write for many hours and I know that there are parts in this project which need to be changed, or which need to be given more time to understand. This experience has taught me that it takes hours to carry out a job successfully. I expect to invest more time and to start working on projects as soon as possible to have adequate time to generate a successful report.</w:t>
      </w:r>
      <w:r w:rsidR="000E6CFB">
        <w:rPr>
          <w:rFonts w:ascii="Times New Roman" w:hAnsi="Times New Roman" w:cs="Times New Roman"/>
          <w:sz w:val="28"/>
        </w:rPr>
        <w:t xml:space="preserve"> </w:t>
      </w:r>
      <w:r w:rsidR="004C0BD0" w:rsidRPr="004C0BD0">
        <w:rPr>
          <w:rFonts w:ascii="Times New Roman" w:hAnsi="Times New Roman" w:cs="Times New Roman"/>
          <w:sz w:val="28"/>
        </w:rPr>
        <w:t xml:space="preserve">In summary, I think I made a good choice when selecting the </w:t>
      </w:r>
      <w:r w:rsidR="000E6CFB">
        <w:rPr>
          <w:rFonts w:ascii="Times New Roman" w:hAnsi="Times New Roman" w:cs="Times New Roman"/>
          <w:sz w:val="28"/>
        </w:rPr>
        <w:t>idea of a Romanian restaurant</w:t>
      </w:r>
      <w:r w:rsidR="004C0BD0" w:rsidRPr="004C0BD0">
        <w:rPr>
          <w:rFonts w:ascii="Times New Roman" w:hAnsi="Times New Roman" w:cs="Times New Roman"/>
          <w:sz w:val="28"/>
        </w:rPr>
        <w:t xml:space="preserve">. </w:t>
      </w:r>
    </w:p>
    <w:p w:rsidR="00F36FA0" w:rsidRDefault="00F36FA0" w:rsidP="0017146C">
      <w:pPr>
        <w:tabs>
          <w:tab w:val="left" w:pos="2340"/>
        </w:tabs>
        <w:spacing w:line="360" w:lineRule="auto"/>
        <w:rPr>
          <w:rFonts w:ascii="Times New Roman" w:hAnsi="Times New Roman" w:cs="Times New Roman"/>
          <w:b/>
          <w:sz w:val="28"/>
        </w:rPr>
      </w:pPr>
    </w:p>
    <w:p w:rsidR="00F36FA0" w:rsidRDefault="00F36FA0" w:rsidP="0017146C">
      <w:pPr>
        <w:tabs>
          <w:tab w:val="left" w:pos="2340"/>
        </w:tabs>
        <w:spacing w:line="360" w:lineRule="auto"/>
        <w:rPr>
          <w:rFonts w:ascii="Times New Roman" w:hAnsi="Times New Roman" w:cs="Times New Roman"/>
          <w:b/>
          <w:sz w:val="28"/>
        </w:rPr>
      </w:pPr>
    </w:p>
    <w:p w:rsidR="00F36FA0" w:rsidRDefault="00F36FA0" w:rsidP="0017146C">
      <w:pPr>
        <w:tabs>
          <w:tab w:val="left" w:pos="2340"/>
        </w:tabs>
        <w:spacing w:line="360" w:lineRule="auto"/>
        <w:rPr>
          <w:rFonts w:ascii="Times New Roman" w:hAnsi="Times New Roman" w:cs="Times New Roman"/>
          <w:b/>
          <w:sz w:val="28"/>
        </w:rPr>
      </w:pPr>
    </w:p>
    <w:p w:rsidR="000E6CFB" w:rsidRDefault="000E6CFB" w:rsidP="0017146C">
      <w:pPr>
        <w:tabs>
          <w:tab w:val="left" w:pos="2340"/>
        </w:tabs>
        <w:spacing w:line="360" w:lineRule="auto"/>
        <w:rPr>
          <w:rFonts w:ascii="Times New Roman" w:hAnsi="Times New Roman" w:cs="Times New Roman"/>
          <w:b/>
          <w:sz w:val="28"/>
        </w:rPr>
      </w:pPr>
    </w:p>
    <w:p w:rsidR="000E6CFB" w:rsidRDefault="000E6CFB" w:rsidP="0017146C">
      <w:pPr>
        <w:tabs>
          <w:tab w:val="left" w:pos="2340"/>
        </w:tabs>
        <w:spacing w:line="360" w:lineRule="auto"/>
        <w:rPr>
          <w:rFonts w:ascii="Times New Roman" w:hAnsi="Times New Roman" w:cs="Times New Roman"/>
          <w:b/>
          <w:sz w:val="28"/>
        </w:rPr>
      </w:pPr>
    </w:p>
    <w:p w:rsidR="000E6CFB" w:rsidRDefault="000E6CFB" w:rsidP="0017146C">
      <w:pPr>
        <w:tabs>
          <w:tab w:val="left" w:pos="2340"/>
        </w:tabs>
        <w:spacing w:line="360" w:lineRule="auto"/>
        <w:rPr>
          <w:rFonts w:ascii="Times New Roman" w:hAnsi="Times New Roman" w:cs="Times New Roman"/>
          <w:b/>
          <w:sz w:val="28"/>
        </w:rPr>
      </w:pPr>
    </w:p>
    <w:p w:rsidR="000E6CFB" w:rsidRDefault="000E6CFB" w:rsidP="0017146C">
      <w:pPr>
        <w:tabs>
          <w:tab w:val="left" w:pos="2340"/>
        </w:tabs>
        <w:spacing w:line="360" w:lineRule="auto"/>
        <w:rPr>
          <w:rFonts w:ascii="Times New Roman" w:hAnsi="Times New Roman" w:cs="Times New Roman"/>
          <w:b/>
          <w:sz w:val="28"/>
        </w:rPr>
      </w:pPr>
    </w:p>
    <w:p w:rsidR="00F36FA0" w:rsidRDefault="00F36FA0" w:rsidP="0017146C">
      <w:pPr>
        <w:tabs>
          <w:tab w:val="left" w:pos="2340"/>
        </w:tabs>
        <w:spacing w:line="360" w:lineRule="auto"/>
        <w:rPr>
          <w:rFonts w:ascii="Times New Roman" w:hAnsi="Times New Roman" w:cs="Times New Roman"/>
          <w:b/>
          <w:sz w:val="28"/>
        </w:rPr>
      </w:pPr>
    </w:p>
    <w:p w:rsidR="0017146C" w:rsidRDefault="0017146C" w:rsidP="0017146C">
      <w:pPr>
        <w:tabs>
          <w:tab w:val="left" w:pos="2340"/>
        </w:tabs>
        <w:spacing w:line="360" w:lineRule="auto"/>
        <w:rPr>
          <w:rFonts w:ascii="Times New Roman" w:hAnsi="Times New Roman" w:cs="Times New Roman"/>
          <w:b/>
          <w:sz w:val="28"/>
        </w:rPr>
      </w:pPr>
      <w:r>
        <w:rPr>
          <w:rFonts w:ascii="Times New Roman" w:hAnsi="Times New Roman" w:cs="Times New Roman"/>
          <w:b/>
          <w:sz w:val="28"/>
        </w:rPr>
        <w:lastRenderedPageBreak/>
        <w:t>Reference list:</w:t>
      </w:r>
    </w:p>
    <w:p w:rsidR="0017146C" w:rsidRPr="0017146C" w:rsidRDefault="0017146C" w:rsidP="0017146C">
      <w:pPr>
        <w:pStyle w:val="ListParagraph"/>
        <w:numPr>
          <w:ilvl w:val="0"/>
          <w:numId w:val="20"/>
        </w:numPr>
        <w:spacing w:line="360" w:lineRule="auto"/>
        <w:rPr>
          <w:rFonts w:ascii="Times New Roman" w:hAnsi="Times New Roman" w:cs="Times New Roman"/>
          <w:color w:val="000000"/>
          <w:sz w:val="28"/>
          <w:szCs w:val="28"/>
          <w:shd w:val="clear" w:color="auto" w:fill="FFFFFF"/>
        </w:rPr>
      </w:pPr>
      <w:proofErr w:type="spellStart"/>
      <w:r w:rsidRPr="0017146C">
        <w:rPr>
          <w:rFonts w:ascii="Times New Roman" w:hAnsi="Times New Roman" w:cs="Times New Roman"/>
          <w:color w:val="000000"/>
          <w:sz w:val="28"/>
          <w:szCs w:val="28"/>
          <w:shd w:val="clear" w:color="auto" w:fill="FFFFFF"/>
        </w:rPr>
        <w:t>Bizfluent</w:t>
      </w:r>
      <w:proofErr w:type="spellEnd"/>
      <w:r w:rsidRPr="0017146C">
        <w:rPr>
          <w:rFonts w:ascii="Times New Roman" w:hAnsi="Times New Roman" w:cs="Times New Roman"/>
          <w:color w:val="000000"/>
          <w:sz w:val="28"/>
          <w:szCs w:val="28"/>
          <w:shd w:val="clear" w:color="auto" w:fill="FFFFFF"/>
        </w:rPr>
        <w:t>. (2019) </w:t>
      </w:r>
      <w:r w:rsidRPr="0017146C">
        <w:rPr>
          <w:rFonts w:ascii="Times New Roman" w:hAnsi="Times New Roman" w:cs="Times New Roman"/>
          <w:i/>
          <w:iCs/>
          <w:color w:val="000000"/>
          <w:sz w:val="28"/>
          <w:szCs w:val="28"/>
          <w:shd w:val="clear" w:color="auto" w:fill="FFFFFF"/>
        </w:rPr>
        <w:t>List Of Equipment Needed To Start A Restaurant</w:t>
      </w:r>
      <w:r w:rsidRPr="0017146C">
        <w:rPr>
          <w:rFonts w:ascii="Times New Roman" w:hAnsi="Times New Roman" w:cs="Times New Roman"/>
          <w:color w:val="000000"/>
          <w:sz w:val="28"/>
          <w:szCs w:val="28"/>
          <w:shd w:val="clear" w:color="auto" w:fill="FFFFFF"/>
        </w:rPr>
        <w:t>. [online] Available at: &lt;https://bizfluent.com/list-6720275-list-equipment-needed-start-restaurant.html&gt; [Accessed: 7 March 2020].</w:t>
      </w:r>
    </w:p>
    <w:p w:rsidR="0017146C" w:rsidRPr="0017146C" w:rsidRDefault="0017146C" w:rsidP="0017146C">
      <w:pPr>
        <w:pStyle w:val="ListParagraph"/>
        <w:numPr>
          <w:ilvl w:val="0"/>
          <w:numId w:val="20"/>
        </w:numPr>
        <w:spacing w:line="360" w:lineRule="auto"/>
        <w:rPr>
          <w:rFonts w:ascii="Times New Roman" w:hAnsi="Times New Roman" w:cs="Times New Roman"/>
          <w:color w:val="000000"/>
          <w:sz w:val="28"/>
          <w:szCs w:val="28"/>
          <w:shd w:val="clear" w:color="auto" w:fill="FFFFFF"/>
        </w:rPr>
      </w:pPr>
      <w:proofErr w:type="spellStart"/>
      <w:r w:rsidRPr="0017146C">
        <w:rPr>
          <w:rFonts w:ascii="Times New Roman" w:hAnsi="Times New Roman" w:cs="Times New Roman"/>
          <w:color w:val="000000"/>
          <w:sz w:val="28"/>
          <w:szCs w:val="28"/>
          <w:shd w:val="clear" w:color="auto" w:fill="FFFFFF"/>
        </w:rPr>
        <w:t>Bizfluent</w:t>
      </w:r>
      <w:proofErr w:type="spellEnd"/>
      <w:r w:rsidRPr="0017146C">
        <w:rPr>
          <w:rFonts w:ascii="Times New Roman" w:hAnsi="Times New Roman" w:cs="Times New Roman"/>
          <w:color w:val="000000"/>
          <w:sz w:val="28"/>
          <w:szCs w:val="28"/>
          <w:shd w:val="clear" w:color="auto" w:fill="FFFFFF"/>
        </w:rPr>
        <w:t>. (2020) </w:t>
      </w:r>
      <w:r w:rsidRPr="0017146C">
        <w:rPr>
          <w:rFonts w:ascii="Times New Roman" w:hAnsi="Times New Roman" w:cs="Times New Roman"/>
          <w:i/>
          <w:iCs/>
          <w:color w:val="000000"/>
          <w:sz w:val="28"/>
          <w:szCs w:val="28"/>
          <w:shd w:val="clear" w:color="auto" w:fill="FFFFFF"/>
        </w:rPr>
        <w:t xml:space="preserve">Objectives </w:t>
      </w:r>
      <w:proofErr w:type="gramStart"/>
      <w:r w:rsidRPr="0017146C">
        <w:rPr>
          <w:rFonts w:ascii="Times New Roman" w:hAnsi="Times New Roman" w:cs="Times New Roman"/>
          <w:i/>
          <w:iCs/>
          <w:color w:val="000000"/>
          <w:sz w:val="28"/>
          <w:szCs w:val="28"/>
          <w:shd w:val="clear" w:color="auto" w:fill="FFFFFF"/>
        </w:rPr>
        <w:t>Of</w:t>
      </w:r>
      <w:proofErr w:type="gramEnd"/>
      <w:r w:rsidRPr="0017146C">
        <w:rPr>
          <w:rFonts w:ascii="Times New Roman" w:hAnsi="Times New Roman" w:cs="Times New Roman"/>
          <w:i/>
          <w:iCs/>
          <w:color w:val="000000"/>
          <w:sz w:val="28"/>
          <w:szCs w:val="28"/>
          <w:shd w:val="clear" w:color="auto" w:fill="FFFFFF"/>
        </w:rPr>
        <w:t xml:space="preserve"> The Restaurant Business</w:t>
      </w:r>
      <w:r w:rsidRPr="0017146C">
        <w:rPr>
          <w:rFonts w:ascii="Times New Roman" w:hAnsi="Times New Roman" w:cs="Times New Roman"/>
          <w:color w:val="000000"/>
          <w:sz w:val="28"/>
          <w:szCs w:val="28"/>
          <w:shd w:val="clear" w:color="auto" w:fill="FFFFFF"/>
        </w:rPr>
        <w:t>. [online] Available at: &lt;https://bizfluent.com/info-8520810-objectives-restaurant-business.html&gt; [Accessed: 1 March 2020].</w:t>
      </w:r>
    </w:p>
    <w:p w:rsidR="0017146C" w:rsidRPr="0017146C" w:rsidRDefault="0017146C" w:rsidP="0017146C">
      <w:pPr>
        <w:pStyle w:val="ListParagraph"/>
        <w:numPr>
          <w:ilvl w:val="0"/>
          <w:numId w:val="20"/>
        </w:numPr>
        <w:spacing w:line="360" w:lineRule="auto"/>
        <w:rPr>
          <w:rFonts w:ascii="Times New Roman" w:hAnsi="Times New Roman" w:cs="Times New Roman"/>
          <w:color w:val="000000"/>
          <w:sz w:val="28"/>
          <w:szCs w:val="28"/>
          <w:shd w:val="clear" w:color="auto" w:fill="FFFFFF"/>
        </w:rPr>
      </w:pPr>
      <w:r w:rsidRPr="0017146C">
        <w:rPr>
          <w:rFonts w:ascii="Times New Roman" w:hAnsi="Times New Roman" w:cs="Times New Roman"/>
          <w:color w:val="000000"/>
          <w:sz w:val="28"/>
          <w:szCs w:val="28"/>
          <w:shd w:val="clear" w:color="auto" w:fill="FFFFFF"/>
        </w:rPr>
        <w:t>Cho, M., Bonn, M. and Terrell B. (2019) </w:t>
      </w:r>
      <w:r w:rsidRPr="0017146C">
        <w:rPr>
          <w:rFonts w:ascii="Times New Roman" w:hAnsi="Times New Roman" w:cs="Times New Roman"/>
          <w:i/>
          <w:iCs/>
          <w:color w:val="000000"/>
          <w:sz w:val="28"/>
          <w:szCs w:val="28"/>
          <w:shd w:val="clear" w:color="auto" w:fill="FFFFFF"/>
        </w:rPr>
        <w:t>University Of West London</w:t>
      </w:r>
      <w:r w:rsidRPr="0017146C">
        <w:rPr>
          <w:rFonts w:ascii="Times New Roman" w:hAnsi="Times New Roman" w:cs="Times New Roman"/>
          <w:color w:val="000000"/>
          <w:sz w:val="28"/>
          <w:szCs w:val="28"/>
          <w:shd w:val="clear" w:color="auto" w:fill="FFFFFF"/>
        </w:rPr>
        <w:t>. [online] Available at: &lt;https://search-proquest-com.ezproxy.uwl.ac.uk/docview/2216260929?pq-origsite=summon&gt; [Accessed: 5 March 2020].</w:t>
      </w:r>
    </w:p>
    <w:p w:rsidR="0017146C" w:rsidRPr="0017146C" w:rsidRDefault="0017146C" w:rsidP="0017146C">
      <w:pPr>
        <w:pStyle w:val="ListParagraph"/>
        <w:numPr>
          <w:ilvl w:val="0"/>
          <w:numId w:val="20"/>
        </w:numPr>
        <w:spacing w:line="360" w:lineRule="auto"/>
        <w:rPr>
          <w:rFonts w:ascii="Times New Roman" w:hAnsi="Times New Roman" w:cs="Times New Roman"/>
          <w:sz w:val="28"/>
          <w:szCs w:val="28"/>
          <w:shd w:val="clear" w:color="auto" w:fill="FFFFFF"/>
        </w:rPr>
      </w:pPr>
      <w:proofErr w:type="spellStart"/>
      <w:r w:rsidRPr="0017146C">
        <w:rPr>
          <w:rFonts w:ascii="Times New Roman" w:hAnsi="Times New Roman" w:cs="Times New Roman"/>
          <w:sz w:val="28"/>
          <w:szCs w:val="28"/>
          <w:shd w:val="clear" w:color="auto" w:fill="FFFFFF"/>
        </w:rPr>
        <w:t>Cochet</w:t>
      </w:r>
      <w:proofErr w:type="spellEnd"/>
      <w:r w:rsidRPr="0017146C">
        <w:rPr>
          <w:rFonts w:ascii="Times New Roman" w:hAnsi="Times New Roman" w:cs="Times New Roman"/>
          <w:sz w:val="28"/>
          <w:szCs w:val="28"/>
          <w:shd w:val="clear" w:color="auto" w:fill="FFFFFF"/>
        </w:rPr>
        <w:t xml:space="preserve">, O., Julian, D. and Thomas E. (2008) Capitalizing on Franchisee Autonomy: Relational Forms of Governance as Controls in Idiosyncratic Franchise Dyads.  </w:t>
      </w:r>
      <w:r w:rsidRPr="0017146C">
        <w:rPr>
          <w:rFonts w:ascii="Times New Roman" w:hAnsi="Times New Roman" w:cs="Times New Roman"/>
          <w:i/>
          <w:sz w:val="28"/>
          <w:szCs w:val="28"/>
          <w:shd w:val="clear" w:color="auto" w:fill="FFFFFF"/>
        </w:rPr>
        <w:t>Journal of Small Business Management</w:t>
      </w:r>
      <w:r w:rsidRPr="0017146C">
        <w:rPr>
          <w:rFonts w:ascii="Times New Roman" w:hAnsi="Times New Roman" w:cs="Times New Roman"/>
          <w:sz w:val="28"/>
          <w:szCs w:val="28"/>
          <w:shd w:val="clear" w:color="auto" w:fill="FFFFFF"/>
        </w:rPr>
        <w:t>, 46 (1), 50-72.</w:t>
      </w:r>
    </w:p>
    <w:p w:rsidR="0017146C" w:rsidRPr="0017146C" w:rsidRDefault="0017146C" w:rsidP="0017146C">
      <w:pPr>
        <w:pStyle w:val="ListParagraph"/>
        <w:numPr>
          <w:ilvl w:val="0"/>
          <w:numId w:val="20"/>
        </w:numPr>
        <w:spacing w:line="360" w:lineRule="auto"/>
        <w:rPr>
          <w:rFonts w:ascii="Times New Roman" w:hAnsi="Times New Roman" w:cs="Times New Roman"/>
          <w:sz w:val="28"/>
          <w:szCs w:val="28"/>
          <w:shd w:val="clear" w:color="auto" w:fill="FFFFFF"/>
        </w:rPr>
      </w:pPr>
      <w:r w:rsidRPr="0017146C">
        <w:rPr>
          <w:rFonts w:ascii="Times New Roman" w:hAnsi="Times New Roman" w:cs="Times New Roman"/>
          <w:sz w:val="28"/>
          <w:szCs w:val="28"/>
          <w:shd w:val="clear" w:color="auto" w:fill="FFFFFF"/>
        </w:rPr>
        <w:t>Feldman. E., (2015) </w:t>
      </w:r>
      <w:r w:rsidRPr="0017146C">
        <w:rPr>
          <w:rFonts w:ascii="Times New Roman" w:hAnsi="Times New Roman" w:cs="Times New Roman"/>
          <w:i/>
          <w:iCs/>
          <w:sz w:val="28"/>
          <w:szCs w:val="28"/>
          <w:shd w:val="clear" w:color="auto" w:fill="FFFFFF"/>
        </w:rPr>
        <w:t xml:space="preserve">Why </w:t>
      </w:r>
      <w:proofErr w:type="gramStart"/>
      <w:r w:rsidRPr="0017146C">
        <w:rPr>
          <w:rFonts w:ascii="Times New Roman" w:hAnsi="Times New Roman" w:cs="Times New Roman"/>
          <w:i/>
          <w:iCs/>
          <w:sz w:val="28"/>
          <w:szCs w:val="28"/>
          <w:shd w:val="clear" w:color="auto" w:fill="FFFFFF"/>
        </w:rPr>
        <w:t>The Restaurant Industry Is The Most Important Industry In</w:t>
      </w:r>
      <w:proofErr w:type="gramEnd"/>
      <w:r w:rsidRPr="0017146C">
        <w:rPr>
          <w:rFonts w:ascii="Times New Roman" w:hAnsi="Times New Roman" w:cs="Times New Roman"/>
          <w:i/>
          <w:iCs/>
          <w:sz w:val="28"/>
          <w:szCs w:val="28"/>
          <w:shd w:val="clear" w:color="auto" w:fill="FFFFFF"/>
        </w:rPr>
        <w:t xml:space="preserve"> </w:t>
      </w:r>
      <w:proofErr w:type="spellStart"/>
      <w:r w:rsidRPr="0017146C">
        <w:rPr>
          <w:rFonts w:ascii="Times New Roman" w:hAnsi="Times New Roman" w:cs="Times New Roman"/>
          <w:i/>
          <w:iCs/>
          <w:sz w:val="28"/>
          <w:szCs w:val="28"/>
          <w:shd w:val="clear" w:color="auto" w:fill="FFFFFF"/>
        </w:rPr>
        <w:t>Today’S</w:t>
      </w:r>
      <w:proofErr w:type="spellEnd"/>
      <w:r w:rsidRPr="0017146C">
        <w:rPr>
          <w:rFonts w:ascii="Times New Roman" w:hAnsi="Times New Roman" w:cs="Times New Roman"/>
          <w:i/>
          <w:iCs/>
          <w:sz w:val="28"/>
          <w:szCs w:val="28"/>
          <w:shd w:val="clear" w:color="auto" w:fill="FFFFFF"/>
        </w:rPr>
        <w:t xml:space="preserve"> America</w:t>
      </w:r>
      <w:r w:rsidRPr="0017146C">
        <w:rPr>
          <w:rFonts w:ascii="Times New Roman" w:hAnsi="Times New Roman" w:cs="Times New Roman"/>
          <w:sz w:val="28"/>
          <w:szCs w:val="28"/>
          <w:shd w:val="clear" w:color="auto" w:fill="FFFFFF"/>
        </w:rPr>
        <w:t>. [online] Available at: &lt;https://medium.com/@EliFeldman/why-the-restaurant-industry-is-the-most-important-industry-in-todays-america-6a819f8f0ac9&gt; [Accessed: 3 March 2020].</w:t>
      </w:r>
    </w:p>
    <w:p w:rsidR="0017146C" w:rsidRPr="0017146C" w:rsidRDefault="0017146C" w:rsidP="0017146C">
      <w:pPr>
        <w:pStyle w:val="ListParagraph"/>
        <w:numPr>
          <w:ilvl w:val="0"/>
          <w:numId w:val="20"/>
        </w:numPr>
        <w:spacing w:line="360" w:lineRule="auto"/>
        <w:rPr>
          <w:rFonts w:ascii="Times New Roman" w:hAnsi="Times New Roman" w:cs="Times New Roman"/>
          <w:color w:val="000000"/>
          <w:sz w:val="28"/>
          <w:szCs w:val="28"/>
          <w:shd w:val="clear" w:color="auto" w:fill="FFFFFF"/>
        </w:rPr>
      </w:pPr>
      <w:r w:rsidRPr="0017146C">
        <w:rPr>
          <w:rFonts w:ascii="Times New Roman" w:hAnsi="Times New Roman" w:cs="Times New Roman"/>
          <w:color w:val="000000"/>
          <w:sz w:val="28"/>
          <w:szCs w:val="28"/>
          <w:shd w:val="clear" w:color="auto" w:fill="FFFFFF"/>
        </w:rPr>
        <w:t>Neve, S., (2017) </w:t>
      </w:r>
      <w:r w:rsidRPr="0017146C">
        <w:rPr>
          <w:rFonts w:ascii="Times New Roman" w:hAnsi="Times New Roman" w:cs="Times New Roman"/>
          <w:i/>
          <w:iCs/>
          <w:color w:val="000000"/>
          <w:sz w:val="28"/>
          <w:szCs w:val="28"/>
          <w:shd w:val="clear" w:color="auto" w:fill="FFFFFF"/>
        </w:rPr>
        <w:t>#5 Challenges You May Face If You Are A Restaurant Owner</w:t>
      </w:r>
      <w:r w:rsidRPr="0017146C">
        <w:rPr>
          <w:rFonts w:ascii="Times New Roman" w:hAnsi="Times New Roman" w:cs="Times New Roman"/>
          <w:color w:val="000000"/>
          <w:sz w:val="28"/>
          <w:szCs w:val="28"/>
          <w:shd w:val="clear" w:color="auto" w:fill="FFFFFF"/>
        </w:rPr>
        <w:t>. [online] Entrepreneur. Available at: &lt;https://www.entrepreneur.com/article/306018&gt; [Accessed: 3 March 2020].</w:t>
      </w:r>
    </w:p>
    <w:p w:rsidR="0017146C" w:rsidRPr="0017146C" w:rsidRDefault="0017146C" w:rsidP="0017146C">
      <w:pPr>
        <w:pStyle w:val="ListParagraph"/>
        <w:numPr>
          <w:ilvl w:val="0"/>
          <w:numId w:val="20"/>
        </w:numPr>
        <w:spacing w:line="360" w:lineRule="auto"/>
        <w:rPr>
          <w:rFonts w:ascii="Times New Roman" w:hAnsi="Times New Roman" w:cs="Times New Roman"/>
          <w:color w:val="000000"/>
          <w:sz w:val="28"/>
          <w:szCs w:val="28"/>
          <w:shd w:val="clear" w:color="auto" w:fill="FFFFFF"/>
        </w:rPr>
      </w:pPr>
      <w:r w:rsidRPr="0017146C">
        <w:rPr>
          <w:rFonts w:ascii="Times New Roman" w:hAnsi="Times New Roman" w:cs="Times New Roman"/>
          <w:color w:val="000000"/>
          <w:sz w:val="28"/>
          <w:szCs w:val="28"/>
          <w:shd w:val="clear" w:color="auto" w:fill="FFFFFF"/>
        </w:rPr>
        <w:t>The Restaurant Times. (2020). </w:t>
      </w:r>
      <w:r w:rsidRPr="0017146C">
        <w:rPr>
          <w:rFonts w:ascii="Times New Roman" w:hAnsi="Times New Roman" w:cs="Times New Roman"/>
          <w:i/>
          <w:iCs/>
          <w:color w:val="000000"/>
          <w:sz w:val="28"/>
          <w:szCs w:val="28"/>
          <w:shd w:val="clear" w:color="auto" w:fill="FFFFFF"/>
        </w:rPr>
        <w:t>5 Smart Ways For Restaurants To Collect Customer Feedback</w:t>
      </w:r>
      <w:r w:rsidRPr="0017146C">
        <w:rPr>
          <w:rFonts w:ascii="Times New Roman" w:hAnsi="Times New Roman" w:cs="Times New Roman"/>
          <w:color w:val="000000"/>
          <w:sz w:val="28"/>
          <w:szCs w:val="28"/>
          <w:shd w:val="clear" w:color="auto" w:fill="FFFFFF"/>
        </w:rPr>
        <w:t>. [online] Available at: &lt;https://www.posist.com/restaurant-times/restro-gyaan/customers-want-</w:t>
      </w:r>
      <w:r w:rsidRPr="0017146C">
        <w:rPr>
          <w:rFonts w:ascii="Times New Roman" w:hAnsi="Times New Roman" w:cs="Times New Roman"/>
          <w:color w:val="000000"/>
          <w:sz w:val="28"/>
          <w:szCs w:val="28"/>
          <w:shd w:val="clear" w:color="auto" w:fill="FFFFFF"/>
        </w:rPr>
        <w:lastRenderedPageBreak/>
        <w:t>conduct-surveys-collect-customer-feedback-restaurant.html&gt; [Accessed: 2 March 2020].</w:t>
      </w:r>
    </w:p>
    <w:p w:rsidR="0017146C" w:rsidRPr="0017146C" w:rsidRDefault="0017146C" w:rsidP="0017146C">
      <w:pPr>
        <w:pStyle w:val="ListParagraph"/>
        <w:numPr>
          <w:ilvl w:val="0"/>
          <w:numId w:val="20"/>
        </w:numPr>
        <w:spacing w:line="360" w:lineRule="auto"/>
        <w:rPr>
          <w:rFonts w:ascii="Times New Roman" w:hAnsi="Times New Roman" w:cs="Times New Roman"/>
          <w:color w:val="000000"/>
          <w:sz w:val="28"/>
          <w:szCs w:val="28"/>
          <w:shd w:val="clear" w:color="auto" w:fill="FFFFFF"/>
        </w:rPr>
      </w:pPr>
      <w:r w:rsidRPr="0017146C">
        <w:rPr>
          <w:rFonts w:ascii="Times New Roman" w:hAnsi="Times New Roman" w:cs="Times New Roman"/>
          <w:color w:val="000000"/>
          <w:sz w:val="28"/>
          <w:szCs w:val="28"/>
          <w:shd w:val="clear" w:color="auto" w:fill="FFFFFF"/>
        </w:rPr>
        <w:t xml:space="preserve">Valdez, B., </w:t>
      </w:r>
      <w:proofErr w:type="spellStart"/>
      <w:r w:rsidRPr="0017146C">
        <w:rPr>
          <w:rFonts w:ascii="Times New Roman" w:hAnsi="Times New Roman" w:cs="Times New Roman"/>
          <w:color w:val="000000"/>
          <w:sz w:val="28"/>
          <w:szCs w:val="28"/>
          <w:shd w:val="clear" w:color="auto" w:fill="FFFFFF"/>
        </w:rPr>
        <w:t>Schorr</w:t>
      </w:r>
      <w:proofErr w:type="spellEnd"/>
      <w:r w:rsidRPr="0017146C">
        <w:rPr>
          <w:rFonts w:ascii="Times New Roman" w:hAnsi="Times New Roman" w:cs="Times New Roman"/>
          <w:color w:val="000000"/>
          <w:sz w:val="28"/>
          <w:szCs w:val="28"/>
          <w:shd w:val="clear" w:color="auto" w:fill="FFFFFF"/>
        </w:rPr>
        <w:t xml:space="preserve">, M., </w:t>
      </w:r>
      <w:proofErr w:type="spellStart"/>
      <w:r w:rsidRPr="0017146C">
        <w:rPr>
          <w:rFonts w:ascii="Times New Roman" w:hAnsi="Times New Roman" w:cs="Times New Roman"/>
          <w:color w:val="000000"/>
          <w:sz w:val="28"/>
          <w:szCs w:val="28"/>
          <w:shd w:val="clear" w:color="auto" w:fill="FFFFFF"/>
        </w:rPr>
        <w:t>Lothan</w:t>
      </w:r>
      <w:proofErr w:type="spellEnd"/>
      <w:r w:rsidRPr="0017146C">
        <w:rPr>
          <w:rFonts w:ascii="Times New Roman" w:hAnsi="Times New Roman" w:cs="Times New Roman"/>
          <w:color w:val="000000"/>
          <w:sz w:val="28"/>
          <w:szCs w:val="28"/>
          <w:shd w:val="clear" w:color="auto" w:fill="FFFFFF"/>
        </w:rPr>
        <w:t>, N. and Eliezer, A. (2015) </w:t>
      </w:r>
      <w:r w:rsidRPr="0017146C">
        <w:rPr>
          <w:rFonts w:ascii="Times New Roman" w:hAnsi="Times New Roman" w:cs="Times New Roman"/>
          <w:i/>
          <w:iCs/>
          <w:color w:val="000000"/>
          <w:sz w:val="28"/>
          <w:szCs w:val="28"/>
          <w:shd w:val="clear" w:color="auto" w:fill="FFFFFF"/>
        </w:rPr>
        <w:t xml:space="preserve">Wineries: Equipment, Materials, </w:t>
      </w:r>
      <w:proofErr w:type="gramStart"/>
      <w:r w:rsidRPr="0017146C">
        <w:rPr>
          <w:rFonts w:ascii="Times New Roman" w:hAnsi="Times New Roman" w:cs="Times New Roman"/>
          <w:i/>
          <w:iCs/>
          <w:color w:val="000000"/>
          <w:sz w:val="28"/>
          <w:szCs w:val="28"/>
          <w:shd w:val="clear" w:color="auto" w:fill="FFFFFF"/>
        </w:rPr>
        <w:t>And</w:t>
      </w:r>
      <w:proofErr w:type="gramEnd"/>
      <w:r w:rsidRPr="0017146C">
        <w:rPr>
          <w:rFonts w:ascii="Times New Roman" w:hAnsi="Times New Roman" w:cs="Times New Roman"/>
          <w:i/>
          <w:iCs/>
          <w:color w:val="000000"/>
          <w:sz w:val="28"/>
          <w:szCs w:val="28"/>
          <w:shd w:val="clear" w:color="auto" w:fill="FFFFFF"/>
        </w:rPr>
        <w:t xml:space="preserve"> Corrosion</w:t>
      </w:r>
      <w:r w:rsidRPr="0017146C">
        <w:rPr>
          <w:rFonts w:ascii="Times New Roman" w:hAnsi="Times New Roman" w:cs="Times New Roman"/>
          <w:color w:val="000000"/>
          <w:sz w:val="28"/>
          <w:szCs w:val="28"/>
          <w:shd w:val="clear" w:color="auto" w:fill="FFFFFF"/>
        </w:rPr>
        <w:t>. [online] Available at: &lt;http://www.materialsperformance.com/articles/material-selection-design/2015/09/wineries-equipment-materials-and-corrosion&gt; [Accessed: 4 March 2020].</w:t>
      </w:r>
    </w:p>
    <w:p w:rsidR="0017146C" w:rsidRPr="0017146C" w:rsidRDefault="0017146C" w:rsidP="0017146C">
      <w:pPr>
        <w:pStyle w:val="ListParagraph"/>
        <w:numPr>
          <w:ilvl w:val="0"/>
          <w:numId w:val="20"/>
        </w:numPr>
        <w:spacing w:line="360" w:lineRule="auto"/>
        <w:rPr>
          <w:rFonts w:ascii="Times New Roman" w:hAnsi="Times New Roman" w:cs="Times New Roman"/>
          <w:sz w:val="28"/>
          <w:szCs w:val="28"/>
          <w:shd w:val="clear" w:color="auto" w:fill="FFFFFF"/>
        </w:rPr>
      </w:pPr>
      <w:proofErr w:type="spellStart"/>
      <w:r w:rsidRPr="0017146C">
        <w:rPr>
          <w:rFonts w:ascii="Times New Roman" w:hAnsi="Times New Roman" w:cs="Times New Roman"/>
          <w:sz w:val="28"/>
          <w:szCs w:val="28"/>
          <w:shd w:val="clear" w:color="auto" w:fill="FFFFFF"/>
        </w:rPr>
        <w:t>Velikova</w:t>
      </w:r>
      <w:proofErr w:type="spellEnd"/>
      <w:r w:rsidRPr="0017146C">
        <w:rPr>
          <w:rFonts w:ascii="Times New Roman" w:hAnsi="Times New Roman" w:cs="Times New Roman"/>
          <w:sz w:val="28"/>
          <w:szCs w:val="28"/>
          <w:shd w:val="clear" w:color="auto" w:fill="FFFFFF"/>
        </w:rPr>
        <w:t xml:space="preserve">, N., </w:t>
      </w:r>
      <w:proofErr w:type="spellStart"/>
      <w:r w:rsidRPr="0017146C">
        <w:rPr>
          <w:rFonts w:ascii="Times New Roman" w:hAnsi="Times New Roman" w:cs="Times New Roman"/>
          <w:sz w:val="28"/>
          <w:szCs w:val="28"/>
          <w:shd w:val="clear" w:color="auto" w:fill="FFFFFF"/>
        </w:rPr>
        <w:t>Canziani</w:t>
      </w:r>
      <w:proofErr w:type="spellEnd"/>
      <w:r w:rsidRPr="0017146C">
        <w:rPr>
          <w:rFonts w:ascii="Times New Roman" w:hAnsi="Times New Roman" w:cs="Times New Roman"/>
          <w:sz w:val="28"/>
          <w:szCs w:val="28"/>
          <w:shd w:val="clear" w:color="auto" w:fill="FFFFFF"/>
        </w:rPr>
        <w:t>, B. and Williams, H. (2019) </w:t>
      </w:r>
      <w:r w:rsidRPr="0017146C">
        <w:rPr>
          <w:rFonts w:ascii="Times New Roman" w:hAnsi="Times New Roman" w:cs="Times New Roman"/>
          <w:i/>
          <w:iCs/>
          <w:sz w:val="28"/>
          <w:szCs w:val="28"/>
          <w:shd w:val="clear" w:color="auto" w:fill="FFFFFF"/>
        </w:rPr>
        <w:t>University Of West London</w:t>
      </w:r>
      <w:r w:rsidRPr="0017146C">
        <w:rPr>
          <w:rFonts w:ascii="Times New Roman" w:hAnsi="Times New Roman" w:cs="Times New Roman"/>
          <w:sz w:val="28"/>
          <w:szCs w:val="28"/>
          <w:shd w:val="clear" w:color="auto" w:fill="FFFFFF"/>
        </w:rPr>
        <w:t>. [online] Available at: &lt;https://search-proquest-com.ezproxy.uwl.ac.uk/docview/2206182833?pq-origsite=summon&gt; [Accessed: 1 March 2020].</w:t>
      </w:r>
    </w:p>
    <w:p w:rsidR="0017146C" w:rsidRPr="0017146C" w:rsidRDefault="0017146C" w:rsidP="0017146C">
      <w:pPr>
        <w:pStyle w:val="ListParagraph"/>
        <w:numPr>
          <w:ilvl w:val="0"/>
          <w:numId w:val="20"/>
        </w:numPr>
        <w:spacing w:line="360" w:lineRule="auto"/>
        <w:rPr>
          <w:rFonts w:ascii="Times New Roman" w:hAnsi="Times New Roman" w:cs="Times New Roman"/>
          <w:sz w:val="28"/>
          <w:szCs w:val="28"/>
          <w:shd w:val="clear" w:color="auto" w:fill="FFFFFF"/>
        </w:rPr>
      </w:pPr>
      <w:proofErr w:type="spellStart"/>
      <w:r w:rsidRPr="0017146C">
        <w:rPr>
          <w:rStyle w:val="titleauthoretc"/>
          <w:rFonts w:ascii="Times New Roman" w:hAnsi="Times New Roman" w:cs="Times New Roman"/>
          <w:sz w:val="28"/>
          <w:szCs w:val="28"/>
          <w:shd w:val="clear" w:color="auto" w:fill="FFFFFF"/>
        </w:rPr>
        <w:t>Wathne</w:t>
      </w:r>
      <w:proofErr w:type="spellEnd"/>
      <w:r w:rsidRPr="0017146C">
        <w:rPr>
          <w:rStyle w:val="titleauthoretc"/>
          <w:rFonts w:ascii="Times New Roman" w:hAnsi="Times New Roman" w:cs="Times New Roman"/>
          <w:sz w:val="28"/>
          <w:szCs w:val="28"/>
          <w:shd w:val="clear" w:color="auto" w:fill="FFFFFF"/>
        </w:rPr>
        <w:t xml:space="preserve">, K. and </w:t>
      </w:r>
      <w:proofErr w:type="spellStart"/>
      <w:r w:rsidRPr="0017146C">
        <w:rPr>
          <w:rStyle w:val="titleauthoretc"/>
          <w:rFonts w:ascii="Times New Roman" w:hAnsi="Times New Roman" w:cs="Times New Roman"/>
          <w:sz w:val="28"/>
          <w:szCs w:val="28"/>
          <w:shd w:val="clear" w:color="auto" w:fill="FFFFFF"/>
        </w:rPr>
        <w:t>Heide</w:t>
      </w:r>
      <w:proofErr w:type="spellEnd"/>
      <w:r w:rsidRPr="0017146C">
        <w:rPr>
          <w:rStyle w:val="titleauthoretc"/>
          <w:rFonts w:ascii="Times New Roman" w:hAnsi="Times New Roman" w:cs="Times New Roman"/>
          <w:sz w:val="28"/>
          <w:szCs w:val="28"/>
          <w:shd w:val="clear" w:color="auto" w:fill="FFFFFF"/>
        </w:rPr>
        <w:t xml:space="preserve">, J. (2000) </w:t>
      </w:r>
      <w:r w:rsidRPr="0017146C">
        <w:rPr>
          <w:rStyle w:val="Strong"/>
          <w:rFonts w:ascii="Times New Roman" w:hAnsi="Times New Roman" w:cs="Times New Roman"/>
          <w:b w:val="0"/>
          <w:sz w:val="28"/>
          <w:szCs w:val="28"/>
          <w:shd w:val="clear" w:color="auto" w:fill="FFFFFF"/>
        </w:rPr>
        <w:t>Journal of Marketing; Chicago</w:t>
      </w:r>
      <w:r w:rsidRPr="0017146C">
        <w:rPr>
          <w:rStyle w:val="titleauthoretc"/>
          <w:rFonts w:ascii="Times New Roman" w:hAnsi="Times New Roman" w:cs="Times New Roman"/>
          <w:sz w:val="28"/>
          <w:szCs w:val="28"/>
          <w:shd w:val="clear" w:color="auto" w:fill="FFFFFF"/>
        </w:rPr>
        <w:t> Vol. 64, </w:t>
      </w:r>
      <w:proofErr w:type="spellStart"/>
      <w:r w:rsidRPr="0017146C">
        <w:rPr>
          <w:rStyle w:val="titleauthoretc"/>
          <w:rFonts w:ascii="Times New Roman" w:hAnsi="Times New Roman" w:cs="Times New Roman"/>
          <w:sz w:val="28"/>
          <w:szCs w:val="28"/>
          <w:shd w:val="clear" w:color="auto" w:fill="FFFFFF"/>
        </w:rPr>
        <w:t>Iss</w:t>
      </w:r>
      <w:proofErr w:type="spellEnd"/>
      <w:r w:rsidRPr="0017146C">
        <w:rPr>
          <w:rStyle w:val="titleauthoretc"/>
          <w:rFonts w:ascii="Times New Roman" w:hAnsi="Times New Roman" w:cs="Times New Roman"/>
          <w:sz w:val="28"/>
          <w:szCs w:val="28"/>
          <w:shd w:val="clear" w:color="auto" w:fill="FFFFFF"/>
        </w:rPr>
        <w:t>. 4,</w:t>
      </w:r>
      <w:proofErr w:type="gramStart"/>
      <w:r w:rsidRPr="0017146C">
        <w:rPr>
          <w:rStyle w:val="titleauthoretc"/>
          <w:rFonts w:ascii="Times New Roman" w:hAnsi="Times New Roman" w:cs="Times New Roman"/>
          <w:sz w:val="28"/>
          <w:szCs w:val="28"/>
          <w:shd w:val="clear" w:color="auto" w:fill="FFFFFF"/>
        </w:rPr>
        <w:t>  (</w:t>
      </w:r>
      <w:proofErr w:type="gramEnd"/>
      <w:r w:rsidRPr="0017146C">
        <w:rPr>
          <w:rStyle w:val="titleauthoretc"/>
          <w:rFonts w:ascii="Times New Roman" w:hAnsi="Times New Roman" w:cs="Times New Roman"/>
          <w:sz w:val="28"/>
          <w:szCs w:val="28"/>
          <w:shd w:val="clear" w:color="auto" w:fill="FFFFFF"/>
        </w:rPr>
        <w:t>Oct 2000): 36-51.</w:t>
      </w:r>
    </w:p>
    <w:p w:rsidR="0017146C" w:rsidRPr="0017146C" w:rsidRDefault="0017146C" w:rsidP="0017146C">
      <w:pPr>
        <w:pStyle w:val="ListParagraph"/>
        <w:numPr>
          <w:ilvl w:val="0"/>
          <w:numId w:val="20"/>
        </w:numPr>
        <w:spacing w:line="360" w:lineRule="auto"/>
        <w:rPr>
          <w:rFonts w:ascii="Times New Roman" w:hAnsi="Times New Roman" w:cs="Times New Roman"/>
          <w:color w:val="000000"/>
          <w:sz w:val="28"/>
          <w:szCs w:val="28"/>
          <w:shd w:val="clear" w:color="auto" w:fill="FFFFFF"/>
        </w:rPr>
      </w:pPr>
      <w:r w:rsidRPr="0017146C">
        <w:rPr>
          <w:rFonts w:ascii="Times New Roman" w:hAnsi="Times New Roman" w:cs="Times New Roman"/>
          <w:color w:val="000000"/>
          <w:sz w:val="28"/>
          <w:szCs w:val="28"/>
          <w:shd w:val="clear" w:color="auto" w:fill="FFFFFF"/>
        </w:rPr>
        <w:t>Wine of Moldova. (2020). </w:t>
      </w:r>
      <w:r w:rsidRPr="0017146C">
        <w:rPr>
          <w:rFonts w:ascii="Times New Roman" w:hAnsi="Times New Roman" w:cs="Times New Roman"/>
          <w:i/>
          <w:iCs/>
          <w:color w:val="000000"/>
          <w:sz w:val="28"/>
          <w:szCs w:val="28"/>
          <w:shd w:val="clear" w:color="auto" w:fill="FFFFFF"/>
        </w:rPr>
        <w:t xml:space="preserve">Wine </w:t>
      </w:r>
      <w:proofErr w:type="gramStart"/>
      <w:r w:rsidRPr="0017146C">
        <w:rPr>
          <w:rFonts w:ascii="Times New Roman" w:hAnsi="Times New Roman" w:cs="Times New Roman"/>
          <w:i/>
          <w:iCs/>
          <w:color w:val="000000"/>
          <w:sz w:val="28"/>
          <w:szCs w:val="28"/>
          <w:shd w:val="clear" w:color="auto" w:fill="FFFFFF"/>
        </w:rPr>
        <w:t>Of</w:t>
      </w:r>
      <w:proofErr w:type="gramEnd"/>
      <w:r w:rsidRPr="0017146C">
        <w:rPr>
          <w:rFonts w:ascii="Times New Roman" w:hAnsi="Times New Roman" w:cs="Times New Roman"/>
          <w:i/>
          <w:iCs/>
          <w:color w:val="000000"/>
          <w:sz w:val="28"/>
          <w:szCs w:val="28"/>
          <w:shd w:val="clear" w:color="auto" w:fill="FFFFFF"/>
        </w:rPr>
        <w:t xml:space="preserve"> Moldova</w:t>
      </w:r>
      <w:r w:rsidRPr="0017146C">
        <w:rPr>
          <w:rFonts w:ascii="Times New Roman" w:hAnsi="Times New Roman" w:cs="Times New Roman"/>
          <w:color w:val="000000"/>
          <w:sz w:val="28"/>
          <w:szCs w:val="28"/>
          <w:shd w:val="clear" w:color="auto" w:fill="FFFFFF"/>
        </w:rPr>
        <w:t>. [online] Available at: &lt;http://www.wineofmoldova.com/en/&gt; [Accessed: 1 March 2020].</w:t>
      </w:r>
    </w:p>
    <w:p w:rsidR="0017146C" w:rsidRPr="0017146C" w:rsidRDefault="0017146C" w:rsidP="0017146C">
      <w:pPr>
        <w:tabs>
          <w:tab w:val="left" w:pos="2340"/>
        </w:tabs>
        <w:spacing w:line="360" w:lineRule="auto"/>
        <w:rPr>
          <w:rFonts w:ascii="Times New Roman" w:hAnsi="Times New Roman" w:cs="Times New Roman"/>
          <w:b/>
          <w:sz w:val="28"/>
          <w:szCs w:val="28"/>
        </w:rPr>
      </w:pPr>
    </w:p>
    <w:sectPr w:rsidR="0017146C" w:rsidRPr="0017146C">
      <w:headerReference w:type="default" r:id="rId13"/>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4710A" w:rsidRDefault="0074710A" w:rsidP="00CC75C8">
      <w:pPr>
        <w:spacing w:after="0" w:line="240" w:lineRule="auto"/>
      </w:pPr>
      <w:r>
        <w:separator/>
      </w:r>
    </w:p>
  </w:endnote>
  <w:endnote w:type="continuationSeparator" w:id="0">
    <w:p w:rsidR="0074710A" w:rsidRDefault="0074710A" w:rsidP="00CC75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05256295"/>
      <w:docPartObj>
        <w:docPartGallery w:val="Page Numbers (Bottom of Page)"/>
        <w:docPartUnique/>
      </w:docPartObj>
    </w:sdtPr>
    <w:sdtEndPr>
      <w:rPr>
        <w:noProof/>
      </w:rPr>
    </w:sdtEndPr>
    <w:sdtContent>
      <w:p w:rsidR="00CB6723" w:rsidRDefault="00CB6723">
        <w:pPr>
          <w:pStyle w:val="Footer"/>
          <w:jc w:val="center"/>
        </w:pPr>
        <w:r>
          <w:fldChar w:fldCharType="begin"/>
        </w:r>
        <w:r>
          <w:instrText xml:space="preserve"> PAGE   \* MERGEFORMAT </w:instrText>
        </w:r>
        <w:r>
          <w:fldChar w:fldCharType="separate"/>
        </w:r>
        <w:r w:rsidR="007946E7">
          <w:rPr>
            <w:noProof/>
          </w:rPr>
          <w:t>16</w:t>
        </w:r>
        <w:r>
          <w:rPr>
            <w:noProof/>
          </w:rPr>
          <w:fldChar w:fldCharType="end"/>
        </w:r>
      </w:p>
    </w:sdtContent>
  </w:sdt>
  <w:p w:rsidR="00CB6723" w:rsidRDefault="00CB67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4710A" w:rsidRDefault="0074710A" w:rsidP="00CC75C8">
      <w:pPr>
        <w:spacing w:after="0" w:line="240" w:lineRule="auto"/>
      </w:pPr>
      <w:r>
        <w:separator/>
      </w:r>
    </w:p>
  </w:footnote>
  <w:footnote w:type="continuationSeparator" w:id="0">
    <w:p w:rsidR="0074710A" w:rsidRDefault="0074710A" w:rsidP="00CC75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B6723" w:rsidRPr="00CC75C8" w:rsidRDefault="00CB6723" w:rsidP="00CC75C8">
    <w:pPr>
      <w:pStyle w:val="Header"/>
    </w:pPr>
    <w:r w:rsidRPr="00CC75C8">
      <w:rPr>
        <w:noProof/>
      </w:rPr>
      <w:drawing>
        <wp:inline distT="0" distB="0" distL="0" distR="0">
          <wp:extent cx="1332230" cy="663887"/>
          <wp:effectExtent l="0" t="0" r="127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53007" cy="674241"/>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D10A50"/>
    <w:multiLevelType w:val="multilevel"/>
    <w:tmpl w:val="0C1A8F94"/>
    <w:lvl w:ilvl="0">
      <w:start w:val="1"/>
      <w:numFmt w:val="decimal"/>
      <w:lvlText w:val="%1."/>
      <w:lvlJc w:val="left"/>
      <w:pPr>
        <w:ind w:left="720" w:hanging="360"/>
      </w:pPr>
      <w:rPr>
        <w:rFonts w:hint="default"/>
        <w:b/>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06425033"/>
    <w:multiLevelType w:val="hybridMultilevel"/>
    <w:tmpl w:val="EB583A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97154CA"/>
    <w:multiLevelType w:val="hybridMultilevel"/>
    <w:tmpl w:val="E520B010"/>
    <w:lvl w:ilvl="0" w:tplc="C1EC07D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185A570A"/>
    <w:multiLevelType w:val="hybridMultilevel"/>
    <w:tmpl w:val="CC7A16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85C3661"/>
    <w:multiLevelType w:val="hybridMultilevel"/>
    <w:tmpl w:val="B16C13DE"/>
    <w:lvl w:ilvl="0" w:tplc="8528C80C">
      <w:start w:val="1"/>
      <w:numFmt w:val="decimal"/>
      <w:lvlText w:val="%1."/>
      <w:lvlJc w:val="left"/>
      <w:pPr>
        <w:ind w:left="990" w:hanging="360"/>
      </w:pPr>
      <w:rPr>
        <w:rFonts w:hint="default"/>
        <w:sz w:val="28"/>
        <w:szCs w:val="28"/>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2067387F"/>
    <w:multiLevelType w:val="multilevel"/>
    <w:tmpl w:val="29400274"/>
    <w:lvl w:ilvl="0">
      <w:start w:val="3"/>
      <w:numFmt w:val="decimal"/>
      <w:lvlText w:val="%1."/>
      <w:lvlJc w:val="left"/>
      <w:pPr>
        <w:ind w:left="435" w:hanging="435"/>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8280" w:hanging="180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6" w15:restartNumberingAfterBreak="0">
    <w:nsid w:val="29B06E59"/>
    <w:multiLevelType w:val="multilevel"/>
    <w:tmpl w:val="29A4D008"/>
    <w:lvl w:ilvl="0">
      <w:start w:val="2"/>
      <w:numFmt w:val="decimal"/>
      <w:lvlText w:val="%1."/>
      <w:lvlJc w:val="left"/>
      <w:pPr>
        <w:ind w:left="435" w:hanging="435"/>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7" w15:restartNumberingAfterBreak="0">
    <w:nsid w:val="2BC2606F"/>
    <w:multiLevelType w:val="hybridMultilevel"/>
    <w:tmpl w:val="AF32A5D4"/>
    <w:lvl w:ilvl="0" w:tplc="A4828966">
      <w:start w:val="1"/>
      <w:numFmt w:val="decimal"/>
      <w:lvlText w:val="%1."/>
      <w:lvlJc w:val="left"/>
      <w:pPr>
        <w:ind w:left="720" w:hanging="360"/>
      </w:pPr>
      <w:rPr>
        <w:rFonts w:hint="default"/>
        <w:b/>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DCC327E"/>
    <w:multiLevelType w:val="multilevel"/>
    <w:tmpl w:val="980EB7D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9" w15:restartNumberingAfterBreak="0">
    <w:nsid w:val="2E5939E2"/>
    <w:multiLevelType w:val="hybridMultilevel"/>
    <w:tmpl w:val="CA989E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EA32141"/>
    <w:multiLevelType w:val="hybridMultilevel"/>
    <w:tmpl w:val="CA8007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AB4111E"/>
    <w:multiLevelType w:val="hybridMultilevel"/>
    <w:tmpl w:val="AE0C80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89C150D"/>
    <w:multiLevelType w:val="hybridMultilevel"/>
    <w:tmpl w:val="75E44B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AE4240E"/>
    <w:multiLevelType w:val="multilevel"/>
    <w:tmpl w:val="980EB7D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4" w15:restartNumberingAfterBreak="0">
    <w:nsid w:val="607403A9"/>
    <w:multiLevelType w:val="hybridMultilevel"/>
    <w:tmpl w:val="2CA065EC"/>
    <w:lvl w:ilvl="0" w:tplc="0409000F">
      <w:start w:val="1"/>
      <w:numFmt w:val="decimal"/>
      <w:lvlText w:val="%1."/>
      <w:lvlJc w:val="left"/>
      <w:pPr>
        <w:ind w:left="858" w:hanging="360"/>
      </w:pPr>
    </w:lvl>
    <w:lvl w:ilvl="1" w:tplc="04090019" w:tentative="1">
      <w:start w:val="1"/>
      <w:numFmt w:val="lowerLetter"/>
      <w:lvlText w:val="%2."/>
      <w:lvlJc w:val="left"/>
      <w:pPr>
        <w:ind w:left="1578" w:hanging="360"/>
      </w:pPr>
    </w:lvl>
    <w:lvl w:ilvl="2" w:tplc="0409001B" w:tentative="1">
      <w:start w:val="1"/>
      <w:numFmt w:val="lowerRoman"/>
      <w:lvlText w:val="%3."/>
      <w:lvlJc w:val="right"/>
      <w:pPr>
        <w:ind w:left="2298" w:hanging="180"/>
      </w:pPr>
    </w:lvl>
    <w:lvl w:ilvl="3" w:tplc="0409000F" w:tentative="1">
      <w:start w:val="1"/>
      <w:numFmt w:val="decimal"/>
      <w:lvlText w:val="%4."/>
      <w:lvlJc w:val="left"/>
      <w:pPr>
        <w:ind w:left="3018" w:hanging="360"/>
      </w:pPr>
    </w:lvl>
    <w:lvl w:ilvl="4" w:tplc="04090019" w:tentative="1">
      <w:start w:val="1"/>
      <w:numFmt w:val="lowerLetter"/>
      <w:lvlText w:val="%5."/>
      <w:lvlJc w:val="left"/>
      <w:pPr>
        <w:ind w:left="3738" w:hanging="360"/>
      </w:pPr>
    </w:lvl>
    <w:lvl w:ilvl="5" w:tplc="0409001B" w:tentative="1">
      <w:start w:val="1"/>
      <w:numFmt w:val="lowerRoman"/>
      <w:lvlText w:val="%6."/>
      <w:lvlJc w:val="right"/>
      <w:pPr>
        <w:ind w:left="4458" w:hanging="180"/>
      </w:pPr>
    </w:lvl>
    <w:lvl w:ilvl="6" w:tplc="0409000F" w:tentative="1">
      <w:start w:val="1"/>
      <w:numFmt w:val="decimal"/>
      <w:lvlText w:val="%7."/>
      <w:lvlJc w:val="left"/>
      <w:pPr>
        <w:ind w:left="5178" w:hanging="360"/>
      </w:pPr>
    </w:lvl>
    <w:lvl w:ilvl="7" w:tplc="04090019" w:tentative="1">
      <w:start w:val="1"/>
      <w:numFmt w:val="lowerLetter"/>
      <w:lvlText w:val="%8."/>
      <w:lvlJc w:val="left"/>
      <w:pPr>
        <w:ind w:left="5898" w:hanging="360"/>
      </w:pPr>
    </w:lvl>
    <w:lvl w:ilvl="8" w:tplc="0409001B" w:tentative="1">
      <w:start w:val="1"/>
      <w:numFmt w:val="lowerRoman"/>
      <w:lvlText w:val="%9."/>
      <w:lvlJc w:val="right"/>
      <w:pPr>
        <w:ind w:left="6618" w:hanging="180"/>
      </w:pPr>
    </w:lvl>
  </w:abstractNum>
  <w:abstractNum w:abstractNumId="15" w15:restartNumberingAfterBreak="0">
    <w:nsid w:val="667B3BCE"/>
    <w:multiLevelType w:val="multilevel"/>
    <w:tmpl w:val="D6ECB3A2"/>
    <w:lvl w:ilvl="0">
      <w:start w:val="3"/>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6" w15:restartNumberingAfterBreak="0">
    <w:nsid w:val="682A68BE"/>
    <w:multiLevelType w:val="hybridMultilevel"/>
    <w:tmpl w:val="32B601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68D03C60"/>
    <w:multiLevelType w:val="multilevel"/>
    <w:tmpl w:val="2E165A70"/>
    <w:lvl w:ilvl="0">
      <w:start w:val="1"/>
      <w:numFmt w:val="decimal"/>
      <w:lvlText w:val="%1."/>
      <w:lvlJc w:val="left"/>
      <w:pPr>
        <w:ind w:left="720" w:hanging="360"/>
      </w:pPr>
      <w:rPr>
        <w:rFonts w:ascii="Times New Roman" w:hAnsi="Times New Roman" w:cs="Times New Roman" w:hint="default"/>
        <w:b/>
        <w:sz w:val="28"/>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8" w15:restartNumberingAfterBreak="0">
    <w:nsid w:val="73C81C8A"/>
    <w:multiLevelType w:val="hybridMultilevel"/>
    <w:tmpl w:val="34EC939E"/>
    <w:lvl w:ilvl="0" w:tplc="04090001">
      <w:start w:val="1"/>
      <w:numFmt w:val="bullet"/>
      <w:lvlText w:val=""/>
      <w:lvlJc w:val="left"/>
      <w:pPr>
        <w:ind w:left="797" w:hanging="360"/>
      </w:pPr>
      <w:rPr>
        <w:rFonts w:ascii="Symbol" w:hAnsi="Symbol" w:hint="default"/>
      </w:rPr>
    </w:lvl>
    <w:lvl w:ilvl="1" w:tplc="04090003" w:tentative="1">
      <w:start w:val="1"/>
      <w:numFmt w:val="bullet"/>
      <w:lvlText w:val="o"/>
      <w:lvlJc w:val="left"/>
      <w:pPr>
        <w:ind w:left="1517" w:hanging="360"/>
      </w:pPr>
      <w:rPr>
        <w:rFonts w:ascii="Courier New" w:hAnsi="Courier New" w:cs="Courier New" w:hint="default"/>
      </w:rPr>
    </w:lvl>
    <w:lvl w:ilvl="2" w:tplc="04090005" w:tentative="1">
      <w:start w:val="1"/>
      <w:numFmt w:val="bullet"/>
      <w:lvlText w:val=""/>
      <w:lvlJc w:val="left"/>
      <w:pPr>
        <w:ind w:left="2237" w:hanging="360"/>
      </w:pPr>
      <w:rPr>
        <w:rFonts w:ascii="Wingdings" w:hAnsi="Wingdings" w:hint="default"/>
      </w:rPr>
    </w:lvl>
    <w:lvl w:ilvl="3" w:tplc="04090001" w:tentative="1">
      <w:start w:val="1"/>
      <w:numFmt w:val="bullet"/>
      <w:lvlText w:val=""/>
      <w:lvlJc w:val="left"/>
      <w:pPr>
        <w:ind w:left="2957" w:hanging="360"/>
      </w:pPr>
      <w:rPr>
        <w:rFonts w:ascii="Symbol" w:hAnsi="Symbol" w:hint="default"/>
      </w:rPr>
    </w:lvl>
    <w:lvl w:ilvl="4" w:tplc="04090003" w:tentative="1">
      <w:start w:val="1"/>
      <w:numFmt w:val="bullet"/>
      <w:lvlText w:val="o"/>
      <w:lvlJc w:val="left"/>
      <w:pPr>
        <w:ind w:left="3677" w:hanging="360"/>
      </w:pPr>
      <w:rPr>
        <w:rFonts w:ascii="Courier New" w:hAnsi="Courier New" w:cs="Courier New" w:hint="default"/>
      </w:rPr>
    </w:lvl>
    <w:lvl w:ilvl="5" w:tplc="04090005" w:tentative="1">
      <w:start w:val="1"/>
      <w:numFmt w:val="bullet"/>
      <w:lvlText w:val=""/>
      <w:lvlJc w:val="left"/>
      <w:pPr>
        <w:ind w:left="4397" w:hanging="360"/>
      </w:pPr>
      <w:rPr>
        <w:rFonts w:ascii="Wingdings" w:hAnsi="Wingdings" w:hint="default"/>
      </w:rPr>
    </w:lvl>
    <w:lvl w:ilvl="6" w:tplc="04090001" w:tentative="1">
      <w:start w:val="1"/>
      <w:numFmt w:val="bullet"/>
      <w:lvlText w:val=""/>
      <w:lvlJc w:val="left"/>
      <w:pPr>
        <w:ind w:left="5117" w:hanging="360"/>
      </w:pPr>
      <w:rPr>
        <w:rFonts w:ascii="Symbol" w:hAnsi="Symbol" w:hint="default"/>
      </w:rPr>
    </w:lvl>
    <w:lvl w:ilvl="7" w:tplc="04090003" w:tentative="1">
      <w:start w:val="1"/>
      <w:numFmt w:val="bullet"/>
      <w:lvlText w:val="o"/>
      <w:lvlJc w:val="left"/>
      <w:pPr>
        <w:ind w:left="5837" w:hanging="360"/>
      </w:pPr>
      <w:rPr>
        <w:rFonts w:ascii="Courier New" w:hAnsi="Courier New" w:cs="Courier New" w:hint="default"/>
      </w:rPr>
    </w:lvl>
    <w:lvl w:ilvl="8" w:tplc="04090005" w:tentative="1">
      <w:start w:val="1"/>
      <w:numFmt w:val="bullet"/>
      <w:lvlText w:val=""/>
      <w:lvlJc w:val="left"/>
      <w:pPr>
        <w:ind w:left="6557" w:hanging="360"/>
      </w:pPr>
      <w:rPr>
        <w:rFonts w:ascii="Wingdings" w:hAnsi="Wingdings" w:hint="default"/>
      </w:rPr>
    </w:lvl>
  </w:abstractNum>
  <w:abstractNum w:abstractNumId="19" w15:restartNumberingAfterBreak="0">
    <w:nsid w:val="76963760"/>
    <w:multiLevelType w:val="hybridMultilevel"/>
    <w:tmpl w:val="DD9AF8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A8A5531"/>
    <w:multiLevelType w:val="multilevel"/>
    <w:tmpl w:val="980EB7D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abstractNumId w:val="20"/>
  </w:num>
  <w:num w:numId="2">
    <w:abstractNumId w:val="3"/>
  </w:num>
  <w:num w:numId="3">
    <w:abstractNumId w:val="1"/>
  </w:num>
  <w:num w:numId="4">
    <w:abstractNumId w:val="7"/>
  </w:num>
  <w:num w:numId="5">
    <w:abstractNumId w:val="16"/>
  </w:num>
  <w:num w:numId="6">
    <w:abstractNumId w:val="19"/>
  </w:num>
  <w:num w:numId="7">
    <w:abstractNumId w:val="6"/>
  </w:num>
  <w:num w:numId="8">
    <w:abstractNumId w:val="5"/>
  </w:num>
  <w:num w:numId="9">
    <w:abstractNumId w:val="8"/>
  </w:num>
  <w:num w:numId="10">
    <w:abstractNumId w:val="2"/>
  </w:num>
  <w:num w:numId="11">
    <w:abstractNumId w:val="10"/>
  </w:num>
  <w:num w:numId="12">
    <w:abstractNumId w:val="11"/>
  </w:num>
  <w:num w:numId="13">
    <w:abstractNumId w:val="12"/>
  </w:num>
  <w:num w:numId="14">
    <w:abstractNumId w:val="17"/>
  </w:num>
  <w:num w:numId="15">
    <w:abstractNumId w:val="0"/>
  </w:num>
  <w:num w:numId="16">
    <w:abstractNumId w:val="15"/>
  </w:num>
  <w:num w:numId="17">
    <w:abstractNumId w:val="18"/>
  </w:num>
  <w:num w:numId="18">
    <w:abstractNumId w:val="14"/>
  </w:num>
  <w:num w:numId="19">
    <w:abstractNumId w:val="4"/>
  </w:num>
  <w:num w:numId="20">
    <w:abstractNumId w:val="13"/>
  </w:num>
  <w:num w:numId="2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C75F1"/>
    <w:rsid w:val="00001604"/>
    <w:rsid w:val="00016554"/>
    <w:rsid w:val="00017C43"/>
    <w:rsid w:val="00031527"/>
    <w:rsid w:val="00031F7D"/>
    <w:rsid w:val="00036F05"/>
    <w:rsid w:val="00044626"/>
    <w:rsid w:val="00047B3C"/>
    <w:rsid w:val="00047F7F"/>
    <w:rsid w:val="000560A9"/>
    <w:rsid w:val="00056AAC"/>
    <w:rsid w:val="0006663D"/>
    <w:rsid w:val="00067B1C"/>
    <w:rsid w:val="00072929"/>
    <w:rsid w:val="0009198B"/>
    <w:rsid w:val="000A0D09"/>
    <w:rsid w:val="000B0952"/>
    <w:rsid w:val="000B71A7"/>
    <w:rsid w:val="000C252D"/>
    <w:rsid w:val="000D27A8"/>
    <w:rsid w:val="000D3C2E"/>
    <w:rsid w:val="000E6CFB"/>
    <w:rsid w:val="000F6C6B"/>
    <w:rsid w:val="001034BA"/>
    <w:rsid w:val="00110AC1"/>
    <w:rsid w:val="0011707B"/>
    <w:rsid w:val="00123098"/>
    <w:rsid w:val="00136D41"/>
    <w:rsid w:val="0014249C"/>
    <w:rsid w:val="00151FD4"/>
    <w:rsid w:val="00161CC2"/>
    <w:rsid w:val="00162F7F"/>
    <w:rsid w:val="0017146C"/>
    <w:rsid w:val="001775B9"/>
    <w:rsid w:val="00181264"/>
    <w:rsid w:val="00186764"/>
    <w:rsid w:val="001A5902"/>
    <w:rsid w:val="001B62D5"/>
    <w:rsid w:val="001B6890"/>
    <w:rsid w:val="001C3E90"/>
    <w:rsid w:val="001C7ADA"/>
    <w:rsid w:val="002133EC"/>
    <w:rsid w:val="0022412B"/>
    <w:rsid w:val="00226B37"/>
    <w:rsid w:val="002328CE"/>
    <w:rsid w:val="00235E88"/>
    <w:rsid w:val="002452CA"/>
    <w:rsid w:val="00245F76"/>
    <w:rsid w:val="00247AD2"/>
    <w:rsid w:val="00263385"/>
    <w:rsid w:val="0026611D"/>
    <w:rsid w:val="002666EB"/>
    <w:rsid w:val="00276531"/>
    <w:rsid w:val="00277BAD"/>
    <w:rsid w:val="002B0112"/>
    <w:rsid w:val="002C7153"/>
    <w:rsid w:val="002E77E4"/>
    <w:rsid w:val="003010F2"/>
    <w:rsid w:val="00301F51"/>
    <w:rsid w:val="00304D53"/>
    <w:rsid w:val="003615B2"/>
    <w:rsid w:val="00364C53"/>
    <w:rsid w:val="00370481"/>
    <w:rsid w:val="00382A07"/>
    <w:rsid w:val="00385D68"/>
    <w:rsid w:val="0039599A"/>
    <w:rsid w:val="003A3D45"/>
    <w:rsid w:val="003B4200"/>
    <w:rsid w:val="003B6A18"/>
    <w:rsid w:val="003C4FD5"/>
    <w:rsid w:val="003D0E57"/>
    <w:rsid w:val="003E1426"/>
    <w:rsid w:val="003E40F1"/>
    <w:rsid w:val="003E7649"/>
    <w:rsid w:val="0040323B"/>
    <w:rsid w:val="00405A5B"/>
    <w:rsid w:val="004123C9"/>
    <w:rsid w:val="0042301D"/>
    <w:rsid w:val="00443877"/>
    <w:rsid w:val="00450B95"/>
    <w:rsid w:val="00455DB0"/>
    <w:rsid w:val="00461386"/>
    <w:rsid w:val="004832A5"/>
    <w:rsid w:val="0048538C"/>
    <w:rsid w:val="004965DD"/>
    <w:rsid w:val="004B06A6"/>
    <w:rsid w:val="004B2153"/>
    <w:rsid w:val="004B71C7"/>
    <w:rsid w:val="004C0BD0"/>
    <w:rsid w:val="004C0E33"/>
    <w:rsid w:val="004C7661"/>
    <w:rsid w:val="004E420B"/>
    <w:rsid w:val="004F20EA"/>
    <w:rsid w:val="005062EE"/>
    <w:rsid w:val="00551622"/>
    <w:rsid w:val="00555C28"/>
    <w:rsid w:val="005619E8"/>
    <w:rsid w:val="00565559"/>
    <w:rsid w:val="00576CE0"/>
    <w:rsid w:val="00594E61"/>
    <w:rsid w:val="00596EFD"/>
    <w:rsid w:val="005A11EA"/>
    <w:rsid w:val="005B1914"/>
    <w:rsid w:val="005C4518"/>
    <w:rsid w:val="005D0762"/>
    <w:rsid w:val="005D5DEA"/>
    <w:rsid w:val="005E3B3C"/>
    <w:rsid w:val="005F2BF6"/>
    <w:rsid w:val="005F3C51"/>
    <w:rsid w:val="005F6DD2"/>
    <w:rsid w:val="00603738"/>
    <w:rsid w:val="00604C64"/>
    <w:rsid w:val="006209A2"/>
    <w:rsid w:val="00625053"/>
    <w:rsid w:val="00627462"/>
    <w:rsid w:val="00633A9C"/>
    <w:rsid w:val="006419AA"/>
    <w:rsid w:val="0064253D"/>
    <w:rsid w:val="0065510C"/>
    <w:rsid w:val="006625D4"/>
    <w:rsid w:val="006660AC"/>
    <w:rsid w:val="006663D6"/>
    <w:rsid w:val="006707E8"/>
    <w:rsid w:val="006713DB"/>
    <w:rsid w:val="00674675"/>
    <w:rsid w:val="00683840"/>
    <w:rsid w:val="006A1923"/>
    <w:rsid w:val="006A43C1"/>
    <w:rsid w:val="006D32A4"/>
    <w:rsid w:val="006D4D61"/>
    <w:rsid w:val="006D640B"/>
    <w:rsid w:val="006E157F"/>
    <w:rsid w:val="00703B0B"/>
    <w:rsid w:val="0071347A"/>
    <w:rsid w:val="007156D6"/>
    <w:rsid w:val="00722D88"/>
    <w:rsid w:val="00726477"/>
    <w:rsid w:val="00733ADE"/>
    <w:rsid w:val="00733FCF"/>
    <w:rsid w:val="0074016D"/>
    <w:rsid w:val="0074710A"/>
    <w:rsid w:val="007538C1"/>
    <w:rsid w:val="00760324"/>
    <w:rsid w:val="0076417E"/>
    <w:rsid w:val="00765DC6"/>
    <w:rsid w:val="00786EC0"/>
    <w:rsid w:val="007946E7"/>
    <w:rsid w:val="007A08CC"/>
    <w:rsid w:val="007B0164"/>
    <w:rsid w:val="007B4572"/>
    <w:rsid w:val="007B496C"/>
    <w:rsid w:val="007B5097"/>
    <w:rsid w:val="007C2052"/>
    <w:rsid w:val="007C5AA2"/>
    <w:rsid w:val="007D3374"/>
    <w:rsid w:val="007E0844"/>
    <w:rsid w:val="007E0B1D"/>
    <w:rsid w:val="007E68E9"/>
    <w:rsid w:val="007E7A3C"/>
    <w:rsid w:val="007F6BBC"/>
    <w:rsid w:val="00805F42"/>
    <w:rsid w:val="0081351A"/>
    <w:rsid w:val="00814542"/>
    <w:rsid w:val="0081628F"/>
    <w:rsid w:val="00816436"/>
    <w:rsid w:val="0083017E"/>
    <w:rsid w:val="008370C4"/>
    <w:rsid w:val="008456D0"/>
    <w:rsid w:val="0085121B"/>
    <w:rsid w:val="008537A1"/>
    <w:rsid w:val="00873482"/>
    <w:rsid w:val="00891C8D"/>
    <w:rsid w:val="00891FB7"/>
    <w:rsid w:val="00892027"/>
    <w:rsid w:val="0089537E"/>
    <w:rsid w:val="008A1C80"/>
    <w:rsid w:val="008A69A2"/>
    <w:rsid w:val="008B0EC9"/>
    <w:rsid w:val="008B1D72"/>
    <w:rsid w:val="008C5B63"/>
    <w:rsid w:val="008C7099"/>
    <w:rsid w:val="008D2717"/>
    <w:rsid w:val="008D2D4B"/>
    <w:rsid w:val="008D3BF3"/>
    <w:rsid w:val="008F06E7"/>
    <w:rsid w:val="00904506"/>
    <w:rsid w:val="00910A96"/>
    <w:rsid w:val="009165A0"/>
    <w:rsid w:val="0092066A"/>
    <w:rsid w:val="0092792D"/>
    <w:rsid w:val="009319B7"/>
    <w:rsid w:val="00944F93"/>
    <w:rsid w:val="0094777F"/>
    <w:rsid w:val="009502F0"/>
    <w:rsid w:val="00950EA0"/>
    <w:rsid w:val="00951DF8"/>
    <w:rsid w:val="00955B7E"/>
    <w:rsid w:val="00956E4D"/>
    <w:rsid w:val="00961D73"/>
    <w:rsid w:val="0096480B"/>
    <w:rsid w:val="00965B5B"/>
    <w:rsid w:val="009A07B3"/>
    <w:rsid w:val="009A4A03"/>
    <w:rsid w:val="009B22F6"/>
    <w:rsid w:val="009B77FA"/>
    <w:rsid w:val="009C7C23"/>
    <w:rsid w:val="009D7E95"/>
    <w:rsid w:val="009F5ACA"/>
    <w:rsid w:val="009F5D11"/>
    <w:rsid w:val="009F71C1"/>
    <w:rsid w:val="00A04A59"/>
    <w:rsid w:val="00A15387"/>
    <w:rsid w:val="00A1566E"/>
    <w:rsid w:val="00A419AE"/>
    <w:rsid w:val="00A645D3"/>
    <w:rsid w:val="00A6606C"/>
    <w:rsid w:val="00A71F8E"/>
    <w:rsid w:val="00A9438B"/>
    <w:rsid w:val="00A947AD"/>
    <w:rsid w:val="00A97FB6"/>
    <w:rsid w:val="00AA00D7"/>
    <w:rsid w:val="00AA795A"/>
    <w:rsid w:val="00AB3CBD"/>
    <w:rsid w:val="00AC1EDF"/>
    <w:rsid w:val="00AC3A87"/>
    <w:rsid w:val="00AC3C15"/>
    <w:rsid w:val="00AC61E4"/>
    <w:rsid w:val="00AD0372"/>
    <w:rsid w:val="00AE5609"/>
    <w:rsid w:val="00AE6C80"/>
    <w:rsid w:val="00AF11E7"/>
    <w:rsid w:val="00AF2E91"/>
    <w:rsid w:val="00AF7450"/>
    <w:rsid w:val="00B018FF"/>
    <w:rsid w:val="00B06F54"/>
    <w:rsid w:val="00B1213A"/>
    <w:rsid w:val="00B45257"/>
    <w:rsid w:val="00B555EA"/>
    <w:rsid w:val="00B74614"/>
    <w:rsid w:val="00B773B0"/>
    <w:rsid w:val="00B77D55"/>
    <w:rsid w:val="00B8013F"/>
    <w:rsid w:val="00B864DA"/>
    <w:rsid w:val="00B86879"/>
    <w:rsid w:val="00BA1223"/>
    <w:rsid w:val="00BA4867"/>
    <w:rsid w:val="00BA6508"/>
    <w:rsid w:val="00BC17EB"/>
    <w:rsid w:val="00BC4962"/>
    <w:rsid w:val="00BD2051"/>
    <w:rsid w:val="00BD3AD1"/>
    <w:rsid w:val="00BE5B56"/>
    <w:rsid w:val="00BE6952"/>
    <w:rsid w:val="00BE7AE6"/>
    <w:rsid w:val="00C039D4"/>
    <w:rsid w:val="00C05B2E"/>
    <w:rsid w:val="00C06771"/>
    <w:rsid w:val="00C11701"/>
    <w:rsid w:val="00C1526F"/>
    <w:rsid w:val="00C26B79"/>
    <w:rsid w:val="00C34A76"/>
    <w:rsid w:val="00C40322"/>
    <w:rsid w:val="00C42C27"/>
    <w:rsid w:val="00C42ECC"/>
    <w:rsid w:val="00C47A4A"/>
    <w:rsid w:val="00C62A7A"/>
    <w:rsid w:val="00C6370E"/>
    <w:rsid w:val="00C6648E"/>
    <w:rsid w:val="00C66892"/>
    <w:rsid w:val="00C709AF"/>
    <w:rsid w:val="00C81F9B"/>
    <w:rsid w:val="00C87231"/>
    <w:rsid w:val="00C9276B"/>
    <w:rsid w:val="00C95E5E"/>
    <w:rsid w:val="00CB6723"/>
    <w:rsid w:val="00CC28BE"/>
    <w:rsid w:val="00CC498B"/>
    <w:rsid w:val="00CC75C8"/>
    <w:rsid w:val="00CD4FA4"/>
    <w:rsid w:val="00CE0352"/>
    <w:rsid w:val="00CF40EA"/>
    <w:rsid w:val="00CF623C"/>
    <w:rsid w:val="00CF6B0A"/>
    <w:rsid w:val="00D02E82"/>
    <w:rsid w:val="00D12D34"/>
    <w:rsid w:val="00D163C4"/>
    <w:rsid w:val="00D16FAF"/>
    <w:rsid w:val="00D24031"/>
    <w:rsid w:val="00D4680F"/>
    <w:rsid w:val="00D521E2"/>
    <w:rsid w:val="00D54F0C"/>
    <w:rsid w:val="00D678EF"/>
    <w:rsid w:val="00D7348D"/>
    <w:rsid w:val="00D76CC7"/>
    <w:rsid w:val="00D8492E"/>
    <w:rsid w:val="00D84B78"/>
    <w:rsid w:val="00D90AEF"/>
    <w:rsid w:val="00D90FFD"/>
    <w:rsid w:val="00D96061"/>
    <w:rsid w:val="00D97FE3"/>
    <w:rsid w:val="00DA07B4"/>
    <w:rsid w:val="00DA0ED2"/>
    <w:rsid w:val="00DA3731"/>
    <w:rsid w:val="00DA6583"/>
    <w:rsid w:val="00DC75F1"/>
    <w:rsid w:val="00DE7F4D"/>
    <w:rsid w:val="00DF0FA1"/>
    <w:rsid w:val="00DF62E0"/>
    <w:rsid w:val="00E003BB"/>
    <w:rsid w:val="00E259FA"/>
    <w:rsid w:val="00E30739"/>
    <w:rsid w:val="00E30F1E"/>
    <w:rsid w:val="00E332A9"/>
    <w:rsid w:val="00E37176"/>
    <w:rsid w:val="00E43A80"/>
    <w:rsid w:val="00E564DE"/>
    <w:rsid w:val="00E65685"/>
    <w:rsid w:val="00E70A71"/>
    <w:rsid w:val="00E75071"/>
    <w:rsid w:val="00E841AC"/>
    <w:rsid w:val="00E84FD7"/>
    <w:rsid w:val="00E85C93"/>
    <w:rsid w:val="00EA5243"/>
    <w:rsid w:val="00EB6AAC"/>
    <w:rsid w:val="00EC1E3B"/>
    <w:rsid w:val="00EC4BA3"/>
    <w:rsid w:val="00EC52ED"/>
    <w:rsid w:val="00ED3699"/>
    <w:rsid w:val="00ED560B"/>
    <w:rsid w:val="00ED6524"/>
    <w:rsid w:val="00ED783B"/>
    <w:rsid w:val="00EE17B0"/>
    <w:rsid w:val="00EF4C30"/>
    <w:rsid w:val="00EF6421"/>
    <w:rsid w:val="00F06B28"/>
    <w:rsid w:val="00F10D1B"/>
    <w:rsid w:val="00F20DD3"/>
    <w:rsid w:val="00F31CA7"/>
    <w:rsid w:val="00F33AEC"/>
    <w:rsid w:val="00F36FA0"/>
    <w:rsid w:val="00F374FE"/>
    <w:rsid w:val="00F64D2D"/>
    <w:rsid w:val="00F71BE8"/>
    <w:rsid w:val="00F76AD8"/>
    <w:rsid w:val="00F826A5"/>
    <w:rsid w:val="00F85CDE"/>
    <w:rsid w:val="00F85DA9"/>
    <w:rsid w:val="00F96FEB"/>
    <w:rsid w:val="00F97EDB"/>
    <w:rsid w:val="00FB47A0"/>
    <w:rsid w:val="00FC1BB6"/>
    <w:rsid w:val="00FE1ECD"/>
    <w:rsid w:val="00FE2E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93AD83"/>
  <w15:chartTrackingRefBased/>
  <w15:docId w15:val="{91DDD22A-0FF8-43F6-B31C-46818DA42F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D5DE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C75C8"/>
    <w:pPr>
      <w:tabs>
        <w:tab w:val="center" w:pos="4680"/>
        <w:tab w:val="right" w:pos="9360"/>
      </w:tabs>
      <w:spacing w:after="0" w:line="240" w:lineRule="auto"/>
    </w:pPr>
  </w:style>
  <w:style w:type="character" w:customStyle="1" w:styleId="HeaderChar">
    <w:name w:val="Header Char"/>
    <w:basedOn w:val="DefaultParagraphFont"/>
    <w:link w:val="Header"/>
    <w:uiPriority w:val="99"/>
    <w:rsid w:val="00CC75C8"/>
  </w:style>
  <w:style w:type="paragraph" w:styleId="Footer">
    <w:name w:val="footer"/>
    <w:basedOn w:val="Normal"/>
    <w:link w:val="FooterChar"/>
    <w:uiPriority w:val="99"/>
    <w:unhideWhenUsed/>
    <w:rsid w:val="00CC75C8"/>
    <w:pPr>
      <w:tabs>
        <w:tab w:val="center" w:pos="4680"/>
        <w:tab w:val="right" w:pos="9360"/>
      </w:tabs>
      <w:spacing w:after="0" w:line="240" w:lineRule="auto"/>
    </w:pPr>
  </w:style>
  <w:style w:type="character" w:customStyle="1" w:styleId="FooterChar">
    <w:name w:val="Footer Char"/>
    <w:basedOn w:val="DefaultParagraphFont"/>
    <w:link w:val="Footer"/>
    <w:uiPriority w:val="99"/>
    <w:rsid w:val="00CC75C8"/>
  </w:style>
  <w:style w:type="character" w:customStyle="1" w:styleId="Heading1Char">
    <w:name w:val="Heading 1 Char"/>
    <w:basedOn w:val="DefaultParagraphFont"/>
    <w:link w:val="Heading1"/>
    <w:uiPriority w:val="9"/>
    <w:rsid w:val="005D5DE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5D5DEA"/>
    <w:pPr>
      <w:outlineLvl w:val="9"/>
    </w:pPr>
  </w:style>
  <w:style w:type="paragraph" w:styleId="TOC2">
    <w:name w:val="toc 2"/>
    <w:basedOn w:val="Normal"/>
    <w:next w:val="Normal"/>
    <w:autoRedefine/>
    <w:uiPriority w:val="39"/>
    <w:unhideWhenUsed/>
    <w:rsid w:val="005D5DEA"/>
    <w:pPr>
      <w:spacing w:after="100"/>
      <w:ind w:left="220"/>
    </w:pPr>
    <w:rPr>
      <w:rFonts w:eastAsiaTheme="minorEastAsia" w:cs="Times New Roman"/>
    </w:rPr>
  </w:style>
  <w:style w:type="paragraph" w:styleId="TOC1">
    <w:name w:val="toc 1"/>
    <w:basedOn w:val="Normal"/>
    <w:next w:val="Normal"/>
    <w:autoRedefine/>
    <w:uiPriority w:val="39"/>
    <w:unhideWhenUsed/>
    <w:rsid w:val="005D5DEA"/>
    <w:pPr>
      <w:spacing w:after="100"/>
    </w:pPr>
    <w:rPr>
      <w:rFonts w:eastAsiaTheme="minorEastAsia" w:cs="Times New Roman"/>
    </w:rPr>
  </w:style>
  <w:style w:type="paragraph" w:styleId="TOC3">
    <w:name w:val="toc 3"/>
    <w:basedOn w:val="Normal"/>
    <w:next w:val="Normal"/>
    <w:autoRedefine/>
    <w:uiPriority w:val="39"/>
    <w:unhideWhenUsed/>
    <w:rsid w:val="005D5DEA"/>
    <w:pPr>
      <w:spacing w:after="100"/>
      <w:ind w:left="440"/>
    </w:pPr>
    <w:rPr>
      <w:rFonts w:eastAsiaTheme="minorEastAsia" w:cs="Times New Roman"/>
    </w:rPr>
  </w:style>
  <w:style w:type="paragraph" w:styleId="ListParagraph">
    <w:name w:val="List Paragraph"/>
    <w:basedOn w:val="Normal"/>
    <w:uiPriority w:val="34"/>
    <w:qFormat/>
    <w:rsid w:val="005D5DEA"/>
    <w:pPr>
      <w:ind w:left="720"/>
      <w:contextualSpacing/>
    </w:pPr>
  </w:style>
  <w:style w:type="character" w:styleId="Hyperlink">
    <w:name w:val="Hyperlink"/>
    <w:basedOn w:val="DefaultParagraphFont"/>
    <w:uiPriority w:val="99"/>
    <w:unhideWhenUsed/>
    <w:rsid w:val="00382A07"/>
    <w:rPr>
      <w:color w:val="0000FF"/>
      <w:u w:val="single"/>
    </w:rPr>
  </w:style>
  <w:style w:type="character" w:styleId="FollowedHyperlink">
    <w:name w:val="FollowedHyperlink"/>
    <w:basedOn w:val="DefaultParagraphFont"/>
    <w:uiPriority w:val="99"/>
    <w:semiHidden/>
    <w:unhideWhenUsed/>
    <w:rsid w:val="00DA6583"/>
    <w:rPr>
      <w:color w:val="954F72" w:themeColor="followedHyperlink"/>
      <w:u w:val="single"/>
    </w:rPr>
  </w:style>
  <w:style w:type="paragraph" w:styleId="NormalWeb">
    <w:name w:val="Normal (Web)"/>
    <w:basedOn w:val="Normal"/>
    <w:uiPriority w:val="99"/>
    <w:semiHidden/>
    <w:unhideWhenUsed/>
    <w:rsid w:val="00AE560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titleauthoretc">
    <w:name w:val="titleauthoretc"/>
    <w:basedOn w:val="DefaultParagraphFont"/>
    <w:rsid w:val="0017146C"/>
  </w:style>
  <w:style w:type="character" w:styleId="Strong">
    <w:name w:val="Strong"/>
    <w:basedOn w:val="DefaultParagraphFont"/>
    <w:uiPriority w:val="22"/>
    <w:qFormat/>
    <w:rsid w:val="0017146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3646030">
      <w:bodyDiv w:val="1"/>
      <w:marLeft w:val="0"/>
      <w:marRight w:val="0"/>
      <w:marTop w:val="0"/>
      <w:marBottom w:val="0"/>
      <w:divBdr>
        <w:top w:val="none" w:sz="0" w:space="0" w:color="auto"/>
        <w:left w:val="none" w:sz="0" w:space="0" w:color="auto"/>
        <w:bottom w:val="none" w:sz="0" w:space="0" w:color="auto"/>
        <w:right w:val="none" w:sz="0" w:space="0" w:color="auto"/>
      </w:divBdr>
      <w:divsChild>
        <w:div w:id="185407742">
          <w:marLeft w:val="0"/>
          <w:marRight w:val="0"/>
          <w:marTop w:val="0"/>
          <w:marBottom w:val="0"/>
          <w:divBdr>
            <w:top w:val="none" w:sz="0" w:space="0" w:color="auto"/>
            <w:left w:val="none" w:sz="0" w:space="0" w:color="auto"/>
            <w:bottom w:val="none" w:sz="0" w:space="0" w:color="auto"/>
            <w:right w:val="none" w:sz="0" w:space="0" w:color="auto"/>
          </w:divBdr>
        </w:div>
        <w:div w:id="1650281194">
          <w:marLeft w:val="0"/>
          <w:marRight w:val="0"/>
          <w:marTop w:val="0"/>
          <w:marBottom w:val="0"/>
          <w:divBdr>
            <w:top w:val="none" w:sz="0" w:space="0" w:color="auto"/>
            <w:left w:val="none" w:sz="0" w:space="0" w:color="auto"/>
            <w:bottom w:val="none" w:sz="0" w:space="0" w:color="auto"/>
            <w:right w:val="none" w:sz="0" w:space="0" w:color="auto"/>
          </w:divBdr>
        </w:div>
      </w:divsChild>
    </w:div>
    <w:div w:id="1959489226">
      <w:bodyDiv w:val="1"/>
      <w:marLeft w:val="0"/>
      <w:marRight w:val="0"/>
      <w:marTop w:val="0"/>
      <w:marBottom w:val="0"/>
      <w:divBdr>
        <w:top w:val="none" w:sz="0" w:space="0" w:color="auto"/>
        <w:left w:val="none" w:sz="0" w:space="0" w:color="auto"/>
        <w:bottom w:val="none" w:sz="0" w:space="0" w:color="auto"/>
        <w:right w:val="none" w:sz="0" w:space="0" w:color="auto"/>
      </w:divBdr>
      <w:divsChild>
        <w:div w:id="628170836">
          <w:marLeft w:val="0"/>
          <w:marRight w:val="0"/>
          <w:marTop w:val="0"/>
          <w:marBottom w:val="0"/>
          <w:divBdr>
            <w:top w:val="none" w:sz="0" w:space="0" w:color="auto"/>
            <w:left w:val="none" w:sz="0" w:space="0" w:color="auto"/>
            <w:bottom w:val="none" w:sz="0" w:space="0" w:color="auto"/>
            <w:right w:val="none" w:sz="0" w:space="0" w:color="auto"/>
          </w:divBdr>
        </w:div>
        <w:div w:id="12850353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6.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6E9FD2-FF58-4F25-854C-E7042A7B34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5662</TotalTime>
  <Pages>16</Pages>
  <Words>2416</Words>
  <Characters>13773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297</cp:revision>
  <dcterms:created xsi:type="dcterms:W3CDTF">2020-08-21T22:40:00Z</dcterms:created>
  <dcterms:modified xsi:type="dcterms:W3CDTF">2020-09-07T22:39:00Z</dcterms:modified>
</cp:coreProperties>
</file>