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DE583" w14:textId="77777777" w:rsidR="00A7223C" w:rsidRPr="00EB1BA2" w:rsidRDefault="00A7223C" w:rsidP="003A6F87">
      <w:pPr>
        <w:spacing w:line="360" w:lineRule="auto"/>
        <w:jc w:val="center"/>
        <w:rPr>
          <w:rFonts w:ascii="Arial" w:hAnsi="Arial" w:cs="Arial"/>
          <w:b/>
          <w:bCs/>
        </w:rPr>
      </w:pPr>
      <w:r w:rsidRPr="00EB1BA2">
        <w:rPr>
          <w:rFonts w:ascii="Arial" w:hAnsi="Arial" w:cs="Arial"/>
          <w:b/>
          <w:bCs/>
        </w:rPr>
        <w:t>BSc Health and Social Care</w:t>
      </w:r>
    </w:p>
    <w:p w14:paraId="661ABD40" w14:textId="77777777" w:rsidR="00A7223C" w:rsidRPr="00EB1BA2" w:rsidRDefault="00A7223C" w:rsidP="003A6F87">
      <w:pPr>
        <w:spacing w:line="360" w:lineRule="auto"/>
        <w:rPr>
          <w:rFonts w:ascii="Arial" w:hAnsi="Arial" w:cs="Arial"/>
          <w:b/>
          <w:bCs/>
        </w:rPr>
      </w:pPr>
    </w:p>
    <w:p w14:paraId="2ADB1C90" w14:textId="77777777" w:rsidR="00A7223C" w:rsidRPr="00EB1BA2" w:rsidRDefault="00A7223C" w:rsidP="003A6F87">
      <w:pPr>
        <w:spacing w:line="360" w:lineRule="auto"/>
        <w:rPr>
          <w:rFonts w:ascii="Arial" w:hAnsi="Arial" w:cs="Arial"/>
          <w:b/>
          <w:bCs/>
        </w:rPr>
      </w:pPr>
      <w:r w:rsidRPr="00EB1BA2">
        <w:rPr>
          <w:rFonts w:ascii="Arial" w:hAnsi="Arial" w:cs="Arial"/>
          <w:b/>
          <w:bCs/>
        </w:rPr>
        <w:t xml:space="preserve">Student name: Hasna Ur Rehman </w:t>
      </w:r>
    </w:p>
    <w:p w14:paraId="32E391C3" w14:textId="77777777" w:rsidR="00A7223C" w:rsidRPr="00EB1BA2" w:rsidRDefault="00A7223C" w:rsidP="003A6F87">
      <w:pPr>
        <w:spacing w:line="360" w:lineRule="auto"/>
        <w:rPr>
          <w:rFonts w:ascii="Arial" w:hAnsi="Arial" w:cs="Arial"/>
          <w:b/>
          <w:bCs/>
        </w:rPr>
      </w:pPr>
    </w:p>
    <w:p w14:paraId="5F5BAA53" w14:textId="75CE5A55" w:rsidR="00A7223C" w:rsidRDefault="00A7223C" w:rsidP="003A6F87">
      <w:pPr>
        <w:spacing w:line="360" w:lineRule="auto"/>
        <w:rPr>
          <w:rFonts w:ascii="Arial" w:hAnsi="Arial" w:cs="Arial"/>
          <w:b/>
          <w:bCs/>
        </w:rPr>
      </w:pPr>
      <w:r w:rsidRPr="00EB1BA2">
        <w:rPr>
          <w:rFonts w:ascii="Arial" w:hAnsi="Arial" w:cs="Arial"/>
          <w:b/>
          <w:bCs/>
        </w:rPr>
        <w:t>Student id: 2329511</w:t>
      </w:r>
    </w:p>
    <w:p w14:paraId="0567EEAB" w14:textId="77777777" w:rsidR="00306EDA" w:rsidRDefault="00306EDA" w:rsidP="003A6F87">
      <w:pPr>
        <w:spacing w:line="360" w:lineRule="auto"/>
        <w:rPr>
          <w:rFonts w:ascii="Arial" w:hAnsi="Arial" w:cs="Arial"/>
          <w:b/>
          <w:bCs/>
        </w:rPr>
      </w:pPr>
    </w:p>
    <w:p w14:paraId="5AA20CBD" w14:textId="40527E8A" w:rsidR="00A7223C" w:rsidRDefault="0051111D" w:rsidP="003A6F87">
      <w:pPr>
        <w:spacing w:line="360" w:lineRule="auto"/>
        <w:rPr>
          <w:rFonts w:ascii="Arial" w:hAnsi="Arial" w:cs="Arial"/>
          <w:b/>
          <w:bCs/>
        </w:rPr>
      </w:pPr>
      <w:r>
        <w:rPr>
          <w:rFonts w:ascii="Arial" w:hAnsi="Arial" w:cs="Arial"/>
          <w:b/>
          <w:bCs/>
        </w:rPr>
        <w:t xml:space="preserve">Module: Changemakers: Building your </w:t>
      </w:r>
      <w:r w:rsidR="00480C16">
        <w:rPr>
          <w:rFonts w:ascii="Arial" w:hAnsi="Arial" w:cs="Arial"/>
          <w:b/>
          <w:bCs/>
        </w:rPr>
        <w:t>Personal Brand for Sustainable Employment</w:t>
      </w:r>
    </w:p>
    <w:p w14:paraId="5B490EB6" w14:textId="77777777" w:rsidR="00480C16" w:rsidRPr="00EB1BA2" w:rsidRDefault="00480C16" w:rsidP="003A6F87">
      <w:pPr>
        <w:spacing w:line="360" w:lineRule="auto"/>
        <w:rPr>
          <w:rFonts w:ascii="Arial" w:hAnsi="Arial" w:cs="Arial"/>
          <w:b/>
          <w:bCs/>
        </w:rPr>
      </w:pPr>
    </w:p>
    <w:p w14:paraId="15CF9FA8" w14:textId="77777777" w:rsidR="00A7223C" w:rsidRPr="00EB1BA2" w:rsidRDefault="00A7223C" w:rsidP="003A6F87">
      <w:pPr>
        <w:spacing w:line="360" w:lineRule="auto"/>
        <w:rPr>
          <w:rFonts w:ascii="Arial" w:hAnsi="Arial" w:cs="Arial"/>
          <w:b/>
          <w:bCs/>
        </w:rPr>
      </w:pPr>
      <w:r w:rsidRPr="00EB1BA2">
        <w:rPr>
          <w:rFonts w:ascii="Arial" w:hAnsi="Arial" w:cs="Arial"/>
          <w:b/>
          <w:bCs/>
        </w:rPr>
        <w:t xml:space="preserve">Module code: BMHP5015 </w:t>
      </w:r>
    </w:p>
    <w:p w14:paraId="592CA035" w14:textId="77777777" w:rsidR="00A7223C" w:rsidRPr="00EB1BA2" w:rsidRDefault="00A7223C" w:rsidP="003A6F87">
      <w:pPr>
        <w:spacing w:line="360" w:lineRule="auto"/>
        <w:rPr>
          <w:rFonts w:ascii="Arial" w:hAnsi="Arial" w:cs="Arial"/>
          <w:b/>
          <w:bCs/>
        </w:rPr>
      </w:pPr>
    </w:p>
    <w:p w14:paraId="200B0997" w14:textId="77777777" w:rsidR="00A7223C" w:rsidRPr="00EB1BA2" w:rsidRDefault="00A7223C" w:rsidP="003A6F87">
      <w:pPr>
        <w:spacing w:line="360" w:lineRule="auto"/>
        <w:rPr>
          <w:rFonts w:ascii="Arial" w:hAnsi="Arial" w:cs="Arial"/>
          <w:b/>
          <w:bCs/>
        </w:rPr>
      </w:pPr>
      <w:r w:rsidRPr="00EB1BA2">
        <w:rPr>
          <w:rFonts w:ascii="Arial" w:hAnsi="Arial" w:cs="Arial"/>
          <w:b/>
          <w:bCs/>
        </w:rPr>
        <w:t>Lecturer name: Olufemi</w:t>
      </w:r>
      <w:r>
        <w:rPr>
          <w:rFonts w:ascii="Arial" w:hAnsi="Arial" w:cs="Arial"/>
          <w:b/>
          <w:bCs/>
        </w:rPr>
        <w:t xml:space="preserve"> Oluranti</w:t>
      </w:r>
    </w:p>
    <w:p w14:paraId="627BB4C1" w14:textId="77777777" w:rsidR="00A7223C" w:rsidRPr="00EB1BA2" w:rsidRDefault="00A7223C" w:rsidP="003A6F87">
      <w:pPr>
        <w:spacing w:line="360" w:lineRule="auto"/>
        <w:rPr>
          <w:rFonts w:ascii="Arial" w:hAnsi="Arial" w:cs="Arial"/>
          <w:b/>
          <w:bCs/>
        </w:rPr>
      </w:pPr>
    </w:p>
    <w:p w14:paraId="3ED23438" w14:textId="061F4287" w:rsidR="00A7223C" w:rsidRPr="00EB1BA2" w:rsidRDefault="00A7223C" w:rsidP="003A6F87">
      <w:pPr>
        <w:spacing w:line="360" w:lineRule="auto"/>
        <w:rPr>
          <w:rFonts w:ascii="Arial" w:hAnsi="Arial" w:cs="Arial"/>
          <w:b/>
          <w:bCs/>
        </w:rPr>
      </w:pPr>
      <w:r w:rsidRPr="00EB1BA2">
        <w:rPr>
          <w:rFonts w:ascii="Arial" w:hAnsi="Arial" w:cs="Arial"/>
          <w:b/>
          <w:bCs/>
        </w:rPr>
        <w:t xml:space="preserve">Assignment title: Component </w:t>
      </w:r>
      <w:r w:rsidR="001C6255">
        <w:rPr>
          <w:rFonts w:ascii="Arial" w:hAnsi="Arial" w:cs="Arial"/>
          <w:b/>
          <w:bCs/>
        </w:rPr>
        <w:t>2</w:t>
      </w:r>
      <w:r w:rsidRPr="00EB1BA2">
        <w:rPr>
          <w:rFonts w:ascii="Arial" w:hAnsi="Arial" w:cs="Arial"/>
          <w:b/>
          <w:bCs/>
        </w:rPr>
        <w:t xml:space="preserve">: </w:t>
      </w:r>
      <w:r w:rsidR="003E6631">
        <w:rPr>
          <w:rFonts w:ascii="Arial" w:hAnsi="Arial" w:cs="Arial"/>
          <w:b/>
          <w:bCs/>
        </w:rPr>
        <w:t>Assignment (Report)</w:t>
      </w:r>
    </w:p>
    <w:p w14:paraId="212A1599" w14:textId="77777777" w:rsidR="00A7223C" w:rsidRPr="00EB1BA2" w:rsidRDefault="00A7223C" w:rsidP="003A6F87">
      <w:pPr>
        <w:spacing w:line="360" w:lineRule="auto"/>
        <w:rPr>
          <w:rFonts w:ascii="Arial" w:hAnsi="Arial" w:cs="Arial"/>
          <w:b/>
          <w:bCs/>
        </w:rPr>
      </w:pPr>
    </w:p>
    <w:p w14:paraId="668B4C79" w14:textId="4A7CD0F3" w:rsidR="00A7223C" w:rsidRDefault="00A7223C" w:rsidP="003A6F87">
      <w:pPr>
        <w:spacing w:line="360" w:lineRule="auto"/>
        <w:rPr>
          <w:rFonts w:ascii="Arial" w:hAnsi="Arial" w:cs="Arial"/>
          <w:b/>
          <w:bCs/>
        </w:rPr>
      </w:pPr>
      <w:r w:rsidRPr="00EB1BA2">
        <w:rPr>
          <w:rFonts w:ascii="Arial" w:hAnsi="Arial" w:cs="Arial"/>
          <w:b/>
          <w:bCs/>
        </w:rPr>
        <w:t xml:space="preserve">Submission deadline: </w:t>
      </w:r>
      <w:r w:rsidR="00F31B75">
        <w:rPr>
          <w:rFonts w:ascii="Arial" w:hAnsi="Arial" w:cs="Arial"/>
          <w:b/>
          <w:bCs/>
        </w:rPr>
        <w:t xml:space="preserve">Thursday </w:t>
      </w:r>
      <w:r w:rsidRPr="00EB1BA2">
        <w:rPr>
          <w:rFonts w:ascii="Arial" w:hAnsi="Arial" w:cs="Arial"/>
          <w:b/>
          <w:bCs/>
        </w:rPr>
        <w:t>2</w:t>
      </w:r>
      <w:r w:rsidR="003E6631" w:rsidRPr="003E6631">
        <w:rPr>
          <w:rFonts w:ascii="Arial" w:hAnsi="Arial" w:cs="Arial"/>
          <w:b/>
          <w:bCs/>
          <w:vertAlign w:val="superscript"/>
        </w:rPr>
        <w:t>nd</w:t>
      </w:r>
      <w:r w:rsidR="003E6631">
        <w:rPr>
          <w:rFonts w:ascii="Arial" w:hAnsi="Arial" w:cs="Arial"/>
          <w:b/>
          <w:bCs/>
        </w:rPr>
        <w:t xml:space="preserve"> April</w:t>
      </w:r>
      <w:r w:rsidRPr="00EB1BA2">
        <w:rPr>
          <w:rFonts w:ascii="Arial" w:hAnsi="Arial" w:cs="Arial"/>
          <w:b/>
          <w:bCs/>
        </w:rPr>
        <w:t xml:space="preserve"> 2026</w:t>
      </w:r>
    </w:p>
    <w:p w14:paraId="77DDEF56" w14:textId="4BA4DEF3" w:rsidR="00F15D64" w:rsidRDefault="00A7223C" w:rsidP="007127F1">
      <w:pPr>
        <w:spacing w:line="278" w:lineRule="auto"/>
        <w:rPr>
          <w:rFonts w:ascii="Arial" w:hAnsi="Arial" w:cs="Arial"/>
          <w:b/>
          <w:bCs/>
        </w:rPr>
      </w:pPr>
      <w:r>
        <w:rPr>
          <w:rFonts w:ascii="Arial" w:hAnsi="Arial" w:cs="Arial"/>
          <w:b/>
          <w:bCs/>
        </w:rPr>
        <w:br w:type="page"/>
      </w:r>
    </w:p>
    <w:p w14:paraId="6DD70992" w14:textId="577CDE7B" w:rsidR="00E1697D" w:rsidRPr="00E1697D" w:rsidRDefault="00E1697D" w:rsidP="007127F1">
      <w:pPr>
        <w:spacing w:line="360" w:lineRule="auto"/>
        <w:jc w:val="center"/>
        <w:rPr>
          <w:rFonts w:ascii="Arial" w:hAnsi="Arial" w:cs="Arial"/>
          <w:b/>
          <w:bCs/>
        </w:rPr>
      </w:pPr>
      <w:r w:rsidRPr="00E1697D">
        <w:rPr>
          <w:rFonts w:ascii="Arial" w:hAnsi="Arial" w:cs="Arial"/>
          <w:b/>
          <w:bCs/>
        </w:rPr>
        <w:lastRenderedPageBreak/>
        <w:t>Table of Contents</w:t>
      </w:r>
    </w:p>
    <w:p w14:paraId="06D384F3" w14:textId="76861851" w:rsidR="001F4007" w:rsidRDefault="00E1697D" w:rsidP="003A6F87">
      <w:pPr>
        <w:tabs>
          <w:tab w:val="right" w:leader="dot" w:pos="9072"/>
        </w:tabs>
        <w:spacing w:line="360" w:lineRule="auto"/>
        <w:rPr>
          <w:rFonts w:ascii="Arial" w:hAnsi="Arial" w:cs="Arial"/>
          <w:b/>
          <w:bCs/>
        </w:rPr>
      </w:pPr>
      <w:r w:rsidRPr="00E1697D">
        <w:rPr>
          <w:rFonts w:ascii="Arial" w:hAnsi="Arial" w:cs="Arial"/>
          <w:b/>
          <w:bCs/>
        </w:rPr>
        <w:t>Introduction</w:t>
      </w:r>
      <w:r w:rsidR="00DD20DE">
        <w:rPr>
          <w:rFonts w:ascii="Arial" w:hAnsi="Arial" w:cs="Arial"/>
          <w:b/>
          <w:bCs/>
        </w:rPr>
        <w:tab/>
      </w:r>
      <w:r w:rsidRPr="00E1697D">
        <w:rPr>
          <w:rFonts w:ascii="Arial" w:hAnsi="Arial" w:cs="Arial"/>
          <w:b/>
          <w:bCs/>
        </w:rPr>
        <w:t>3</w:t>
      </w:r>
    </w:p>
    <w:p w14:paraId="1E6F8565" w14:textId="77777777" w:rsidR="001F4007" w:rsidRDefault="001F4007" w:rsidP="003A6F87">
      <w:pPr>
        <w:tabs>
          <w:tab w:val="right" w:leader="dot" w:pos="9072"/>
        </w:tabs>
        <w:spacing w:line="360" w:lineRule="auto"/>
        <w:rPr>
          <w:rFonts w:ascii="Arial" w:hAnsi="Arial" w:cs="Arial"/>
          <w:b/>
          <w:bCs/>
        </w:rPr>
      </w:pPr>
    </w:p>
    <w:p w14:paraId="55F9FFDD" w14:textId="46E4B423" w:rsidR="00E1697D" w:rsidRDefault="00E1697D" w:rsidP="003A6F87">
      <w:pPr>
        <w:tabs>
          <w:tab w:val="right" w:leader="dot" w:pos="9072"/>
        </w:tabs>
        <w:spacing w:line="360" w:lineRule="auto"/>
        <w:rPr>
          <w:rFonts w:ascii="Arial" w:hAnsi="Arial" w:cs="Arial"/>
          <w:b/>
          <w:bCs/>
        </w:rPr>
      </w:pPr>
      <w:r w:rsidRPr="00E1697D">
        <w:rPr>
          <w:rFonts w:ascii="Arial" w:hAnsi="Arial" w:cs="Arial"/>
          <w:b/>
          <w:bCs/>
        </w:rPr>
        <w:t xml:space="preserve">Job Advertisement </w:t>
      </w:r>
      <w:r w:rsidR="00DD20DE">
        <w:rPr>
          <w:rFonts w:ascii="Arial" w:hAnsi="Arial" w:cs="Arial"/>
          <w:b/>
          <w:bCs/>
        </w:rPr>
        <w:tab/>
      </w:r>
      <w:r w:rsidRPr="00E1697D">
        <w:rPr>
          <w:rFonts w:ascii="Arial" w:hAnsi="Arial" w:cs="Arial"/>
          <w:b/>
          <w:bCs/>
        </w:rPr>
        <w:t>3</w:t>
      </w:r>
    </w:p>
    <w:p w14:paraId="447D25D0" w14:textId="77777777" w:rsidR="001F4007" w:rsidRPr="00E1697D" w:rsidRDefault="001F4007" w:rsidP="003A6F87">
      <w:pPr>
        <w:tabs>
          <w:tab w:val="right" w:leader="dot" w:pos="9072"/>
        </w:tabs>
        <w:spacing w:line="360" w:lineRule="auto"/>
        <w:rPr>
          <w:rFonts w:ascii="Arial" w:hAnsi="Arial" w:cs="Arial"/>
          <w:b/>
          <w:bCs/>
        </w:rPr>
      </w:pPr>
    </w:p>
    <w:p w14:paraId="4AF4C1DD" w14:textId="48B0589D" w:rsidR="001F4007" w:rsidRDefault="00E1697D" w:rsidP="003A6F87">
      <w:pPr>
        <w:tabs>
          <w:tab w:val="right" w:leader="dot" w:pos="9072"/>
        </w:tabs>
        <w:spacing w:line="360" w:lineRule="auto"/>
        <w:rPr>
          <w:rFonts w:ascii="Arial" w:hAnsi="Arial" w:cs="Arial"/>
          <w:b/>
          <w:bCs/>
        </w:rPr>
      </w:pPr>
      <w:r w:rsidRPr="00E1697D">
        <w:rPr>
          <w:rFonts w:ascii="Arial" w:hAnsi="Arial" w:cs="Arial"/>
          <w:b/>
          <w:bCs/>
        </w:rPr>
        <w:t>Job Role Employability Skills</w:t>
      </w:r>
      <w:r w:rsidR="00DD20DE">
        <w:rPr>
          <w:rFonts w:ascii="Arial" w:hAnsi="Arial" w:cs="Arial"/>
          <w:b/>
          <w:bCs/>
        </w:rPr>
        <w:tab/>
      </w:r>
      <w:r w:rsidRPr="00E1697D">
        <w:rPr>
          <w:rFonts w:ascii="Arial" w:hAnsi="Arial" w:cs="Arial"/>
          <w:b/>
          <w:bCs/>
        </w:rPr>
        <w:t>6</w:t>
      </w:r>
    </w:p>
    <w:p w14:paraId="72D9B100" w14:textId="5D008F2B" w:rsidR="00E1697D" w:rsidRPr="00E1697D" w:rsidRDefault="00E1697D" w:rsidP="003A6F87">
      <w:pPr>
        <w:tabs>
          <w:tab w:val="right" w:leader="dot" w:pos="9072"/>
        </w:tabs>
        <w:spacing w:line="360" w:lineRule="auto"/>
        <w:rPr>
          <w:rFonts w:ascii="Arial" w:hAnsi="Arial" w:cs="Arial"/>
          <w:b/>
          <w:bCs/>
        </w:rPr>
      </w:pPr>
    </w:p>
    <w:p w14:paraId="24684689" w14:textId="43024225" w:rsidR="00E1697D" w:rsidRDefault="00E1697D" w:rsidP="003A6F87">
      <w:pPr>
        <w:tabs>
          <w:tab w:val="right" w:leader="dot" w:pos="9072"/>
        </w:tabs>
        <w:spacing w:line="360" w:lineRule="auto"/>
        <w:rPr>
          <w:rFonts w:ascii="Arial" w:hAnsi="Arial" w:cs="Arial"/>
          <w:b/>
          <w:bCs/>
        </w:rPr>
      </w:pPr>
      <w:r w:rsidRPr="00E1697D">
        <w:rPr>
          <w:rFonts w:ascii="Arial" w:hAnsi="Arial" w:cs="Arial"/>
          <w:b/>
          <w:bCs/>
        </w:rPr>
        <w:t>Evaluating My Own Skills</w:t>
      </w:r>
      <w:r w:rsidR="00DD20DE">
        <w:rPr>
          <w:rFonts w:ascii="Arial" w:hAnsi="Arial" w:cs="Arial"/>
          <w:b/>
          <w:bCs/>
        </w:rPr>
        <w:tab/>
      </w:r>
      <w:r w:rsidRPr="00E1697D">
        <w:rPr>
          <w:rFonts w:ascii="Arial" w:hAnsi="Arial" w:cs="Arial"/>
          <w:b/>
          <w:bCs/>
        </w:rPr>
        <w:t>7</w:t>
      </w:r>
    </w:p>
    <w:p w14:paraId="5793D170" w14:textId="77777777" w:rsidR="001F4007" w:rsidRPr="00E1697D" w:rsidRDefault="001F4007" w:rsidP="003A6F87">
      <w:pPr>
        <w:tabs>
          <w:tab w:val="right" w:leader="dot" w:pos="9072"/>
        </w:tabs>
        <w:spacing w:line="360" w:lineRule="auto"/>
        <w:rPr>
          <w:rFonts w:ascii="Arial" w:hAnsi="Arial" w:cs="Arial"/>
          <w:b/>
          <w:bCs/>
        </w:rPr>
      </w:pPr>
    </w:p>
    <w:p w14:paraId="4F66C139" w14:textId="0FFA60DD" w:rsidR="00E1697D" w:rsidRDefault="00E1697D" w:rsidP="003A6F87">
      <w:pPr>
        <w:tabs>
          <w:tab w:val="right" w:leader="dot" w:pos="9072"/>
        </w:tabs>
        <w:spacing w:line="360" w:lineRule="auto"/>
        <w:rPr>
          <w:rFonts w:ascii="Arial" w:hAnsi="Arial" w:cs="Arial"/>
          <w:b/>
          <w:bCs/>
        </w:rPr>
      </w:pPr>
      <w:r w:rsidRPr="00E1697D">
        <w:rPr>
          <w:rFonts w:ascii="Arial" w:hAnsi="Arial" w:cs="Arial"/>
          <w:b/>
          <w:bCs/>
        </w:rPr>
        <w:t>Action Plan</w:t>
      </w:r>
      <w:r w:rsidR="00DD20DE">
        <w:rPr>
          <w:rFonts w:ascii="Arial" w:hAnsi="Arial" w:cs="Arial"/>
          <w:b/>
          <w:bCs/>
        </w:rPr>
        <w:tab/>
      </w:r>
      <w:r w:rsidRPr="00E1697D">
        <w:rPr>
          <w:rFonts w:ascii="Arial" w:hAnsi="Arial" w:cs="Arial"/>
          <w:b/>
          <w:bCs/>
        </w:rPr>
        <w:t>8</w:t>
      </w:r>
    </w:p>
    <w:p w14:paraId="2DA64738" w14:textId="77777777" w:rsidR="001F4007" w:rsidRPr="00E1697D" w:rsidRDefault="001F4007" w:rsidP="003A6F87">
      <w:pPr>
        <w:tabs>
          <w:tab w:val="right" w:leader="dot" w:pos="9072"/>
        </w:tabs>
        <w:spacing w:line="360" w:lineRule="auto"/>
        <w:rPr>
          <w:rFonts w:ascii="Arial" w:hAnsi="Arial" w:cs="Arial"/>
          <w:b/>
          <w:bCs/>
        </w:rPr>
      </w:pPr>
    </w:p>
    <w:p w14:paraId="340F7E2D" w14:textId="3F3784E8" w:rsidR="00E1697D" w:rsidRDefault="00E1697D" w:rsidP="003A6F87">
      <w:pPr>
        <w:tabs>
          <w:tab w:val="right" w:leader="dot" w:pos="9072"/>
        </w:tabs>
        <w:spacing w:line="360" w:lineRule="auto"/>
        <w:rPr>
          <w:rFonts w:ascii="Arial" w:hAnsi="Arial" w:cs="Arial"/>
          <w:b/>
          <w:bCs/>
        </w:rPr>
      </w:pPr>
      <w:r w:rsidRPr="00E1697D">
        <w:rPr>
          <w:rFonts w:ascii="Arial" w:hAnsi="Arial" w:cs="Arial"/>
          <w:b/>
          <w:bCs/>
        </w:rPr>
        <w:t xml:space="preserve">Timeline </w:t>
      </w:r>
      <w:r w:rsidR="00DD20DE">
        <w:rPr>
          <w:rFonts w:ascii="Arial" w:hAnsi="Arial" w:cs="Arial"/>
          <w:b/>
          <w:bCs/>
        </w:rPr>
        <w:tab/>
      </w:r>
      <w:r w:rsidRPr="00E1697D">
        <w:rPr>
          <w:rFonts w:ascii="Arial" w:hAnsi="Arial" w:cs="Arial"/>
          <w:b/>
          <w:bCs/>
        </w:rPr>
        <w:t>9</w:t>
      </w:r>
    </w:p>
    <w:p w14:paraId="277A557A" w14:textId="77777777" w:rsidR="001F4007" w:rsidRPr="00E1697D" w:rsidRDefault="001F4007" w:rsidP="003A6F87">
      <w:pPr>
        <w:tabs>
          <w:tab w:val="right" w:leader="dot" w:pos="9072"/>
        </w:tabs>
        <w:spacing w:line="360" w:lineRule="auto"/>
        <w:rPr>
          <w:rFonts w:ascii="Arial" w:hAnsi="Arial" w:cs="Arial"/>
          <w:b/>
          <w:bCs/>
        </w:rPr>
      </w:pPr>
    </w:p>
    <w:p w14:paraId="4EFCD069" w14:textId="2EAF4E42" w:rsidR="001F4007" w:rsidRDefault="00E1697D" w:rsidP="003A6F87">
      <w:pPr>
        <w:tabs>
          <w:tab w:val="right" w:leader="dot" w:pos="9072"/>
        </w:tabs>
        <w:spacing w:line="360" w:lineRule="auto"/>
        <w:rPr>
          <w:rFonts w:ascii="Arial" w:hAnsi="Arial" w:cs="Arial"/>
          <w:b/>
          <w:bCs/>
        </w:rPr>
      </w:pPr>
      <w:r w:rsidRPr="00E1697D">
        <w:rPr>
          <w:rFonts w:ascii="Arial" w:hAnsi="Arial" w:cs="Arial"/>
          <w:b/>
          <w:bCs/>
        </w:rPr>
        <w:t>Building My Personal Brand</w:t>
      </w:r>
      <w:r w:rsidR="00DD20DE">
        <w:rPr>
          <w:rFonts w:ascii="Arial" w:hAnsi="Arial" w:cs="Arial"/>
          <w:b/>
          <w:bCs/>
        </w:rPr>
        <w:tab/>
      </w:r>
      <w:r w:rsidRPr="00E1697D">
        <w:rPr>
          <w:rFonts w:ascii="Arial" w:hAnsi="Arial" w:cs="Arial"/>
          <w:b/>
          <w:bCs/>
        </w:rPr>
        <w:t>10</w:t>
      </w:r>
    </w:p>
    <w:p w14:paraId="51684F5A" w14:textId="4E05CF10" w:rsidR="00E1697D" w:rsidRPr="00E1697D" w:rsidRDefault="00E1697D" w:rsidP="003A6F87">
      <w:pPr>
        <w:tabs>
          <w:tab w:val="right" w:leader="dot" w:pos="9072"/>
        </w:tabs>
        <w:spacing w:line="360" w:lineRule="auto"/>
        <w:rPr>
          <w:rFonts w:ascii="Arial" w:hAnsi="Arial" w:cs="Arial"/>
          <w:b/>
          <w:bCs/>
        </w:rPr>
      </w:pPr>
    </w:p>
    <w:p w14:paraId="0EC76EF2" w14:textId="6FD08C9D" w:rsidR="001F4007" w:rsidRDefault="00E1697D" w:rsidP="003A6F87">
      <w:pPr>
        <w:tabs>
          <w:tab w:val="right" w:leader="dot" w:pos="9072"/>
        </w:tabs>
        <w:spacing w:line="360" w:lineRule="auto"/>
        <w:rPr>
          <w:rFonts w:ascii="Arial" w:hAnsi="Arial" w:cs="Arial"/>
          <w:b/>
          <w:bCs/>
        </w:rPr>
      </w:pPr>
      <w:r w:rsidRPr="00E1697D">
        <w:rPr>
          <w:rFonts w:ascii="Arial" w:hAnsi="Arial" w:cs="Arial"/>
          <w:b/>
          <w:bCs/>
        </w:rPr>
        <w:t>Promoting My Professional Identity</w:t>
      </w:r>
      <w:r w:rsidR="00DD20DE">
        <w:rPr>
          <w:rFonts w:ascii="Arial" w:hAnsi="Arial" w:cs="Arial"/>
          <w:b/>
          <w:bCs/>
        </w:rPr>
        <w:tab/>
      </w:r>
      <w:r w:rsidRPr="00E1697D">
        <w:rPr>
          <w:rFonts w:ascii="Arial" w:hAnsi="Arial" w:cs="Arial"/>
          <w:b/>
          <w:bCs/>
        </w:rPr>
        <w:t>10</w:t>
      </w:r>
    </w:p>
    <w:p w14:paraId="29B902B8" w14:textId="70FDA73D" w:rsidR="00E1697D" w:rsidRPr="00E1697D" w:rsidRDefault="00E1697D" w:rsidP="003A6F87">
      <w:pPr>
        <w:tabs>
          <w:tab w:val="right" w:leader="dot" w:pos="9072"/>
        </w:tabs>
        <w:spacing w:line="360" w:lineRule="auto"/>
        <w:rPr>
          <w:rFonts w:ascii="Arial" w:hAnsi="Arial" w:cs="Arial"/>
          <w:b/>
          <w:bCs/>
        </w:rPr>
      </w:pPr>
    </w:p>
    <w:p w14:paraId="275B3E06" w14:textId="732F11F3" w:rsidR="001F4007" w:rsidRDefault="00E1697D" w:rsidP="003A6F87">
      <w:pPr>
        <w:tabs>
          <w:tab w:val="right" w:leader="dot" w:pos="9072"/>
        </w:tabs>
        <w:spacing w:line="360" w:lineRule="auto"/>
        <w:rPr>
          <w:rFonts w:ascii="Arial" w:hAnsi="Arial" w:cs="Arial"/>
          <w:b/>
          <w:bCs/>
        </w:rPr>
      </w:pPr>
      <w:r w:rsidRPr="00E1697D">
        <w:rPr>
          <w:rFonts w:ascii="Arial" w:hAnsi="Arial" w:cs="Arial"/>
          <w:b/>
          <w:bCs/>
        </w:rPr>
        <w:t>Building a Network for Successful Employment</w:t>
      </w:r>
      <w:r w:rsidR="00DD20DE">
        <w:rPr>
          <w:rFonts w:ascii="Arial" w:hAnsi="Arial" w:cs="Arial"/>
          <w:b/>
          <w:bCs/>
        </w:rPr>
        <w:tab/>
      </w:r>
      <w:r w:rsidRPr="00E1697D">
        <w:rPr>
          <w:rFonts w:ascii="Arial" w:hAnsi="Arial" w:cs="Arial"/>
          <w:b/>
          <w:bCs/>
        </w:rPr>
        <w:t>11</w:t>
      </w:r>
    </w:p>
    <w:p w14:paraId="39AA0A36" w14:textId="79815097" w:rsidR="00E1697D" w:rsidRPr="00E1697D" w:rsidRDefault="00E1697D" w:rsidP="003A6F87">
      <w:pPr>
        <w:tabs>
          <w:tab w:val="right" w:leader="dot" w:pos="9072"/>
        </w:tabs>
        <w:spacing w:line="360" w:lineRule="auto"/>
        <w:rPr>
          <w:rFonts w:ascii="Arial" w:hAnsi="Arial" w:cs="Arial"/>
          <w:b/>
          <w:bCs/>
        </w:rPr>
      </w:pPr>
    </w:p>
    <w:p w14:paraId="4B568A64" w14:textId="29C7DB26" w:rsidR="00E1697D" w:rsidRDefault="00E1697D" w:rsidP="003A6F87">
      <w:pPr>
        <w:tabs>
          <w:tab w:val="right" w:leader="dot" w:pos="9072"/>
        </w:tabs>
        <w:spacing w:line="360" w:lineRule="auto"/>
        <w:rPr>
          <w:rFonts w:ascii="Arial" w:hAnsi="Arial" w:cs="Arial"/>
          <w:b/>
          <w:bCs/>
        </w:rPr>
      </w:pPr>
      <w:r w:rsidRPr="00E1697D">
        <w:rPr>
          <w:rFonts w:ascii="Arial" w:hAnsi="Arial" w:cs="Arial"/>
          <w:b/>
          <w:bCs/>
        </w:rPr>
        <w:t>Conclusion</w:t>
      </w:r>
      <w:r w:rsidR="00DD20DE">
        <w:rPr>
          <w:rFonts w:ascii="Arial" w:hAnsi="Arial" w:cs="Arial"/>
          <w:b/>
          <w:bCs/>
        </w:rPr>
        <w:tab/>
      </w:r>
      <w:r w:rsidRPr="00E1697D">
        <w:rPr>
          <w:rFonts w:ascii="Arial" w:hAnsi="Arial" w:cs="Arial"/>
          <w:b/>
          <w:bCs/>
        </w:rPr>
        <w:t>11</w:t>
      </w:r>
    </w:p>
    <w:p w14:paraId="79D73A75" w14:textId="77777777" w:rsidR="001F4007" w:rsidRPr="00E1697D" w:rsidRDefault="001F4007" w:rsidP="003A6F87">
      <w:pPr>
        <w:tabs>
          <w:tab w:val="right" w:leader="dot" w:pos="9072"/>
        </w:tabs>
        <w:spacing w:line="360" w:lineRule="auto"/>
        <w:rPr>
          <w:rFonts w:ascii="Arial" w:hAnsi="Arial" w:cs="Arial"/>
          <w:b/>
          <w:bCs/>
        </w:rPr>
      </w:pPr>
    </w:p>
    <w:p w14:paraId="13E15896" w14:textId="5FDA57E1" w:rsidR="00F15D64" w:rsidRDefault="00E1697D" w:rsidP="003A6F87">
      <w:pPr>
        <w:tabs>
          <w:tab w:val="right" w:leader="dot" w:pos="9072"/>
        </w:tabs>
        <w:spacing w:line="360" w:lineRule="auto"/>
        <w:rPr>
          <w:rFonts w:ascii="Arial" w:hAnsi="Arial" w:cs="Arial"/>
          <w:b/>
          <w:bCs/>
        </w:rPr>
      </w:pPr>
      <w:r w:rsidRPr="00E1697D">
        <w:rPr>
          <w:rFonts w:ascii="Arial" w:hAnsi="Arial" w:cs="Arial"/>
          <w:b/>
          <w:bCs/>
        </w:rPr>
        <w:t>References</w:t>
      </w:r>
      <w:r w:rsidR="00DD20DE">
        <w:rPr>
          <w:rFonts w:ascii="Arial" w:hAnsi="Arial" w:cs="Arial"/>
          <w:b/>
          <w:bCs/>
        </w:rPr>
        <w:tab/>
      </w:r>
      <w:r w:rsidRPr="00E1697D">
        <w:rPr>
          <w:rFonts w:ascii="Arial" w:hAnsi="Arial" w:cs="Arial"/>
          <w:b/>
          <w:bCs/>
        </w:rPr>
        <w:t>13</w:t>
      </w:r>
    </w:p>
    <w:p w14:paraId="54E355F2" w14:textId="77777777" w:rsidR="00425246" w:rsidRDefault="007A2576" w:rsidP="00425246">
      <w:pPr>
        <w:spacing w:line="360" w:lineRule="auto"/>
        <w:rPr>
          <w:rFonts w:ascii="Arial" w:hAnsi="Arial" w:cs="Arial"/>
          <w:b/>
          <w:bCs/>
          <w:sz w:val="22"/>
          <w:szCs w:val="22"/>
        </w:rPr>
      </w:pPr>
      <w:r>
        <w:rPr>
          <w:rFonts w:ascii="Arial" w:hAnsi="Arial" w:cs="Arial"/>
          <w:b/>
          <w:bCs/>
        </w:rPr>
        <w:br w:type="page"/>
      </w:r>
      <w:r w:rsidR="00B70BD1" w:rsidRPr="004F5497">
        <w:rPr>
          <w:rFonts w:ascii="Arial" w:hAnsi="Arial" w:cs="Arial"/>
          <w:b/>
          <w:bCs/>
          <w:sz w:val="22"/>
          <w:szCs w:val="22"/>
        </w:rPr>
        <w:lastRenderedPageBreak/>
        <w:t>Introduction</w:t>
      </w:r>
    </w:p>
    <w:p w14:paraId="53216450" w14:textId="470CE614" w:rsidR="00F16502" w:rsidRPr="00425246" w:rsidRDefault="00F16502" w:rsidP="00425246">
      <w:pPr>
        <w:spacing w:line="360" w:lineRule="auto"/>
        <w:rPr>
          <w:rFonts w:ascii="Arial" w:hAnsi="Arial" w:cs="Arial"/>
          <w:b/>
          <w:bCs/>
          <w:sz w:val="22"/>
          <w:szCs w:val="22"/>
        </w:rPr>
      </w:pPr>
      <w:r w:rsidRPr="00F16502">
        <w:rPr>
          <w:rFonts w:ascii="Arial" w:hAnsi="Arial" w:cs="Arial"/>
          <w:sz w:val="22"/>
          <w:szCs w:val="22"/>
        </w:rPr>
        <w:t>Cognitive Behavioural Therapy (CBT) is a talking therapy that helps individuals change patterns of thinking and behaviour and is used to treat mental health conditions (NHS, 2025). It is an evidence-based approach to treat conditions such as anxiety and depression, focusing on the relationship between thoughts, emotions and behaviours (Fenn and Byrne, 2013). CBT therapists assess individuals, deliver therapy and develop treatment plans to support recovery. This role is important within health and social care as it improves mental wellbeing. My interest in this role is influenced by supporting my autistic child. This report will analyse the key employability skills required to become a Cognitive Behavioural Therapist within the NHS.</w:t>
      </w:r>
    </w:p>
    <w:p w14:paraId="3E1DC288" w14:textId="373EA363" w:rsidR="004F7901" w:rsidRPr="004F7901" w:rsidRDefault="00F10D69" w:rsidP="003A6F87">
      <w:pPr>
        <w:spacing w:line="360" w:lineRule="auto"/>
        <w:rPr>
          <w:rFonts w:ascii="Arial" w:hAnsi="Arial" w:cs="Arial"/>
          <w:b/>
          <w:bCs/>
          <w:sz w:val="22"/>
          <w:szCs w:val="22"/>
        </w:rPr>
      </w:pPr>
      <w:r w:rsidRPr="004F7901">
        <w:rPr>
          <w:rFonts w:ascii="Arial" w:hAnsi="Arial" w:cs="Arial"/>
          <w:b/>
          <w:bCs/>
          <w:sz w:val="22"/>
          <w:szCs w:val="22"/>
        </w:rPr>
        <w:t>Job Advertisement</w:t>
      </w:r>
      <w:r w:rsidR="00500B57">
        <w:rPr>
          <w:rFonts w:ascii="Arial" w:hAnsi="Arial" w:cs="Arial"/>
          <w:b/>
          <w:bCs/>
          <w:sz w:val="22"/>
          <w:szCs w:val="22"/>
        </w:rPr>
        <w:t xml:space="preserve"> </w:t>
      </w:r>
    </w:p>
    <w:p w14:paraId="0A5AD768" w14:textId="37CB90D8" w:rsidR="002B1D4E" w:rsidRDefault="00B11BBA" w:rsidP="003A6F87">
      <w:pPr>
        <w:spacing w:line="360" w:lineRule="auto"/>
        <w:rPr>
          <w:rFonts w:ascii="Arial" w:hAnsi="Arial" w:cs="Arial"/>
          <w:sz w:val="22"/>
          <w:szCs w:val="22"/>
        </w:rPr>
      </w:pPr>
      <w:r>
        <w:rPr>
          <w:rFonts w:ascii="Arial" w:hAnsi="Arial" w:cs="Arial"/>
          <w:noProof/>
          <w:sz w:val="22"/>
          <w:szCs w:val="22"/>
          <w14:ligatures w14:val="standardContextual"/>
        </w:rPr>
        <w:drawing>
          <wp:anchor distT="0" distB="0" distL="114300" distR="114300" simplePos="0" relativeHeight="251660288" behindDoc="0" locked="0" layoutInCell="1" allowOverlap="1" wp14:anchorId="7501250B" wp14:editId="557060C7">
            <wp:simplePos x="0" y="0"/>
            <wp:positionH relativeFrom="column">
              <wp:posOffset>-399415</wp:posOffset>
            </wp:positionH>
            <wp:positionV relativeFrom="paragraph">
              <wp:posOffset>1507044</wp:posOffset>
            </wp:positionV>
            <wp:extent cx="6186170" cy="4302760"/>
            <wp:effectExtent l="0" t="0" r="5080" b="2540"/>
            <wp:wrapSquare wrapText="bothSides"/>
            <wp:docPr id="1883680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8018" name="Picture 188368018"/>
                    <pic:cNvPicPr/>
                  </pic:nvPicPr>
                  <pic:blipFill>
                    <a:blip r:embed="rId8">
                      <a:extLst>
                        <a:ext uri="{28A0092B-C50C-407E-A947-70E740481C1C}">
                          <a14:useLocalDpi xmlns:a14="http://schemas.microsoft.com/office/drawing/2010/main" val="0"/>
                        </a:ext>
                      </a:extLst>
                    </a:blip>
                    <a:stretch>
                      <a:fillRect/>
                    </a:stretch>
                  </pic:blipFill>
                  <pic:spPr>
                    <a:xfrm>
                      <a:off x="0" y="0"/>
                      <a:ext cx="6186170" cy="4302760"/>
                    </a:xfrm>
                    <a:prstGeom prst="rect">
                      <a:avLst/>
                    </a:prstGeom>
                  </pic:spPr>
                </pic:pic>
              </a:graphicData>
            </a:graphic>
            <wp14:sizeRelH relativeFrom="margin">
              <wp14:pctWidth>0</wp14:pctWidth>
            </wp14:sizeRelH>
          </wp:anchor>
        </w:drawing>
      </w:r>
      <w:r w:rsidR="00563FCC" w:rsidRPr="00563FCC">
        <w:rPr>
          <w:rFonts w:ascii="Arial" w:hAnsi="Arial" w:cs="Arial"/>
          <w:sz w:val="22"/>
          <w:szCs w:val="22"/>
        </w:rPr>
        <w:t>The selected job advertisement is for a Cognitive Behavioural Therapist position at Lancashire &amp; South Cumbria NHS Foundation Trust, advertised on NHS Jobs. The role involves delivering cognitive behavioural therapy to individuals experiencing mental health difficulties</w:t>
      </w:r>
      <w:r w:rsidR="005351D1">
        <w:rPr>
          <w:rFonts w:ascii="Arial" w:hAnsi="Arial" w:cs="Arial"/>
          <w:sz w:val="22"/>
          <w:szCs w:val="22"/>
        </w:rPr>
        <w:t xml:space="preserve">, as well as </w:t>
      </w:r>
      <w:r w:rsidR="0083062C">
        <w:rPr>
          <w:rFonts w:ascii="Arial" w:hAnsi="Arial" w:cs="Arial"/>
          <w:sz w:val="22"/>
          <w:szCs w:val="22"/>
        </w:rPr>
        <w:t>assessing individuals and developing treatment plans to support recovery</w:t>
      </w:r>
      <w:r w:rsidR="002E034C">
        <w:rPr>
          <w:rFonts w:ascii="Arial" w:hAnsi="Arial" w:cs="Arial"/>
          <w:sz w:val="22"/>
          <w:szCs w:val="22"/>
        </w:rPr>
        <w:t xml:space="preserve">. It </w:t>
      </w:r>
      <w:r w:rsidR="00563FCC" w:rsidRPr="00563FCC">
        <w:rPr>
          <w:rFonts w:ascii="Arial" w:hAnsi="Arial" w:cs="Arial"/>
          <w:sz w:val="22"/>
          <w:szCs w:val="22"/>
        </w:rPr>
        <w:t>requires relevant qualifications, skills</w:t>
      </w:r>
      <w:r w:rsidR="00AC1903">
        <w:rPr>
          <w:rFonts w:ascii="Arial" w:hAnsi="Arial" w:cs="Arial"/>
          <w:sz w:val="22"/>
          <w:szCs w:val="22"/>
        </w:rPr>
        <w:t xml:space="preserve"> </w:t>
      </w:r>
      <w:r w:rsidR="00563FCC" w:rsidRPr="00563FCC">
        <w:rPr>
          <w:rFonts w:ascii="Arial" w:hAnsi="Arial" w:cs="Arial"/>
          <w:sz w:val="22"/>
          <w:szCs w:val="22"/>
        </w:rPr>
        <w:t>and professional experience (</w:t>
      </w:r>
      <w:r w:rsidR="00D53BB1">
        <w:rPr>
          <w:rFonts w:ascii="Arial" w:hAnsi="Arial" w:cs="Arial"/>
          <w:sz w:val="22"/>
          <w:szCs w:val="22"/>
        </w:rPr>
        <w:t xml:space="preserve">NHS </w:t>
      </w:r>
      <w:r w:rsidR="0003305F">
        <w:rPr>
          <w:rFonts w:ascii="Arial" w:hAnsi="Arial" w:cs="Arial"/>
          <w:sz w:val="22"/>
          <w:szCs w:val="22"/>
        </w:rPr>
        <w:t>j</w:t>
      </w:r>
      <w:r w:rsidR="00D53BB1">
        <w:rPr>
          <w:rFonts w:ascii="Arial" w:hAnsi="Arial" w:cs="Arial"/>
          <w:sz w:val="22"/>
          <w:szCs w:val="22"/>
        </w:rPr>
        <w:t xml:space="preserve">obs, </w:t>
      </w:r>
      <w:r w:rsidR="00ED00CD">
        <w:rPr>
          <w:rFonts w:ascii="Arial" w:hAnsi="Arial" w:cs="Arial"/>
          <w:sz w:val="22"/>
          <w:szCs w:val="22"/>
        </w:rPr>
        <w:t>2025</w:t>
      </w:r>
      <w:r w:rsidR="00563FCC" w:rsidRPr="00563FCC">
        <w:rPr>
          <w:rFonts w:ascii="Arial" w:hAnsi="Arial" w:cs="Arial"/>
          <w:sz w:val="22"/>
          <w:szCs w:val="22"/>
        </w:rPr>
        <w:t>).</w:t>
      </w:r>
    </w:p>
    <w:p w14:paraId="259D8739" w14:textId="74556766" w:rsidR="00B80CE0" w:rsidRDefault="00DF42F4" w:rsidP="00173C66">
      <w:pPr>
        <w:spacing w:line="360" w:lineRule="auto"/>
        <w:rPr>
          <w:rFonts w:ascii="Arial" w:hAnsi="Arial" w:cs="Arial"/>
          <w:sz w:val="22"/>
          <w:szCs w:val="22"/>
        </w:rPr>
      </w:pPr>
      <w:r>
        <w:rPr>
          <w:rFonts w:ascii="Arial" w:hAnsi="Arial" w:cs="Arial"/>
          <w:noProof/>
          <w:sz w:val="22"/>
          <w:szCs w:val="22"/>
          <w14:ligatures w14:val="standardContextual"/>
        </w:rPr>
        <w:lastRenderedPageBreak/>
        <w:drawing>
          <wp:anchor distT="0" distB="0" distL="114300" distR="114300" simplePos="0" relativeHeight="251659264" behindDoc="0" locked="0" layoutInCell="1" allowOverlap="1" wp14:anchorId="37EF92A4" wp14:editId="646BE72E">
            <wp:simplePos x="0" y="0"/>
            <wp:positionH relativeFrom="margin">
              <wp:posOffset>-496570</wp:posOffset>
            </wp:positionH>
            <wp:positionV relativeFrom="paragraph">
              <wp:posOffset>0</wp:posOffset>
            </wp:positionV>
            <wp:extent cx="6760210" cy="5153025"/>
            <wp:effectExtent l="0" t="0" r="2540" b="9525"/>
            <wp:wrapSquare wrapText="bothSides"/>
            <wp:docPr id="82118554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185542" name="Picture 821185542"/>
                    <pic:cNvPicPr/>
                  </pic:nvPicPr>
                  <pic:blipFill>
                    <a:blip r:embed="rId9">
                      <a:extLst>
                        <a:ext uri="{28A0092B-C50C-407E-A947-70E740481C1C}">
                          <a14:useLocalDpi xmlns:a14="http://schemas.microsoft.com/office/drawing/2010/main" val="0"/>
                        </a:ext>
                      </a:extLst>
                    </a:blip>
                    <a:stretch>
                      <a:fillRect/>
                    </a:stretch>
                  </pic:blipFill>
                  <pic:spPr>
                    <a:xfrm>
                      <a:off x="0" y="0"/>
                      <a:ext cx="6760210" cy="5153025"/>
                    </a:xfrm>
                    <a:prstGeom prst="rect">
                      <a:avLst/>
                    </a:prstGeom>
                  </pic:spPr>
                </pic:pic>
              </a:graphicData>
            </a:graphic>
            <wp14:sizeRelH relativeFrom="margin">
              <wp14:pctWidth>0</wp14:pctWidth>
            </wp14:sizeRelH>
            <wp14:sizeRelV relativeFrom="margin">
              <wp14:pctHeight>0</wp14:pctHeight>
            </wp14:sizeRelV>
          </wp:anchor>
        </w:drawing>
      </w:r>
    </w:p>
    <w:p w14:paraId="5547F8CC" w14:textId="7DFA4972" w:rsidR="00173502" w:rsidRDefault="00AB49F3" w:rsidP="00173C66">
      <w:pPr>
        <w:spacing w:line="360" w:lineRule="auto"/>
        <w:rPr>
          <w:rFonts w:ascii="Arial" w:hAnsi="Arial" w:cs="Arial"/>
          <w:sz w:val="22"/>
          <w:szCs w:val="22"/>
        </w:rPr>
      </w:pPr>
      <w:r>
        <w:rPr>
          <w:rFonts w:ascii="Arial" w:hAnsi="Arial" w:cs="Arial"/>
          <w:noProof/>
          <w:sz w:val="22"/>
          <w:szCs w:val="22"/>
          <w14:ligatures w14:val="standardContextual"/>
        </w:rPr>
        <w:lastRenderedPageBreak/>
        <w:drawing>
          <wp:anchor distT="0" distB="0" distL="114300" distR="114300" simplePos="0" relativeHeight="251658240" behindDoc="0" locked="0" layoutInCell="1" allowOverlap="1" wp14:anchorId="1382D837" wp14:editId="07DFCF00">
            <wp:simplePos x="0" y="0"/>
            <wp:positionH relativeFrom="column">
              <wp:posOffset>171450</wp:posOffset>
            </wp:positionH>
            <wp:positionV relativeFrom="paragraph">
              <wp:posOffset>152400</wp:posOffset>
            </wp:positionV>
            <wp:extent cx="4887007" cy="5658640"/>
            <wp:effectExtent l="0" t="0" r="635" b="6985"/>
            <wp:wrapSquare wrapText="bothSides"/>
            <wp:docPr id="199386486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864865" name="Picture 1993864865"/>
                    <pic:cNvPicPr/>
                  </pic:nvPicPr>
                  <pic:blipFill>
                    <a:blip r:embed="rId10">
                      <a:extLst>
                        <a:ext uri="{28A0092B-C50C-407E-A947-70E740481C1C}">
                          <a14:useLocalDpi xmlns:a14="http://schemas.microsoft.com/office/drawing/2010/main" val="0"/>
                        </a:ext>
                      </a:extLst>
                    </a:blip>
                    <a:stretch>
                      <a:fillRect/>
                    </a:stretch>
                  </pic:blipFill>
                  <pic:spPr>
                    <a:xfrm>
                      <a:off x="0" y="0"/>
                      <a:ext cx="4887007" cy="5658640"/>
                    </a:xfrm>
                    <a:prstGeom prst="rect">
                      <a:avLst/>
                    </a:prstGeom>
                  </pic:spPr>
                </pic:pic>
              </a:graphicData>
            </a:graphic>
            <wp14:sizeRelH relativeFrom="margin">
              <wp14:pctWidth>0</wp14:pctWidth>
            </wp14:sizeRelH>
            <wp14:sizeRelV relativeFrom="margin">
              <wp14:pctHeight>0</wp14:pctHeight>
            </wp14:sizeRelV>
          </wp:anchor>
        </w:drawing>
      </w:r>
    </w:p>
    <w:p w14:paraId="58A4430C" w14:textId="77777777" w:rsidR="00C942A2" w:rsidRDefault="002D525C" w:rsidP="00173C66">
      <w:pPr>
        <w:spacing w:line="360" w:lineRule="auto"/>
        <w:rPr>
          <w:rFonts w:ascii="Arial" w:hAnsi="Arial" w:cs="Arial"/>
          <w:sz w:val="22"/>
          <w:szCs w:val="22"/>
        </w:rPr>
      </w:pPr>
      <w:r>
        <w:rPr>
          <w:rFonts w:ascii="Arial" w:hAnsi="Arial" w:cs="Arial"/>
          <w:noProof/>
          <w:sz w:val="22"/>
          <w:szCs w:val="22"/>
          <w14:ligatures w14:val="standardContextual"/>
        </w:rPr>
        <w:lastRenderedPageBreak/>
        <w:drawing>
          <wp:inline distT="0" distB="0" distL="0" distR="0" wp14:anchorId="548A5030" wp14:editId="37BC1F73">
            <wp:extent cx="5418306" cy="5677535"/>
            <wp:effectExtent l="0" t="0" r="0" b="0"/>
            <wp:docPr id="1395092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09299" name="Picture 139509299"/>
                    <pic:cNvPicPr/>
                  </pic:nvPicPr>
                  <pic:blipFill>
                    <a:blip r:embed="rId11">
                      <a:extLst>
                        <a:ext uri="{28A0092B-C50C-407E-A947-70E740481C1C}">
                          <a14:useLocalDpi xmlns:a14="http://schemas.microsoft.com/office/drawing/2010/main" val="0"/>
                        </a:ext>
                      </a:extLst>
                    </a:blip>
                    <a:stretch>
                      <a:fillRect/>
                    </a:stretch>
                  </pic:blipFill>
                  <pic:spPr>
                    <a:xfrm>
                      <a:off x="0" y="0"/>
                      <a:ext cx="5421541" cy="5680925"/>
                    </a:xfrm>
                    <a:prstGeom prst="rect">
                      <a:avLst/>
                    </a:prstGeom>
                  </pic:spPr>
                </pic:pic>
              </a:graphicData>
            </a:graphic>
          </wp:inline>
        </w:drawing>
      </w:r>
    </w:p>
    <w:p w14:paraId="19DF9350" w14:textId="77777777" w:rsidR="007F46E8" w:rsidRDefault="002507AB" w:rsidP="00714271">
      <w:pPr>
        <w:spacing w:line="360" w:lineRule="auto"/>
        <w:rPr>
          <w:rFonts w:ascii="Arial" w:hAnsi="Arial" w:cs="Arial"/>
          <w:b/>
          <w:bCs/>
          <w:sz w:val="22"/>
          <w:szCs w:val="22"/>
        </w:rPr>
      </w:pPr>
      <w:r w:rsidRPr="002507AB">
        <w:rPr>
          <w:rFonts w:ascii="Arial" w:hAnsi="Arial" w:cs="Arial"/>
          <w:b/>
          <w:bCs/>
          <w:sz w:val="22"/>
          <w:szCs w:val="22"/>
        </w:rPr>
        <w:t>Job Role Employability Skills</w:t>
      </w:r>
    </w:p>
    <w:p w14:paraId="79AF28DF" w14:textId="014ACC17" w:rsidR="007E3322" w:rsidRPr="007E3322" w:rsidRDefault="007E3322" w:rsidP="00714271">
      <w:pPr>
        <w:spacing w:line="360" w:lineRule="auto"/>
        <w:rPr>
          <w:rFonts w:ascii="Arial" w:hAnsi="Arial" w:cs="Arial"/>
          <w:sz w:val="22"/>
          <w:szCs w:val="22"/>
        </w:rPr>
      </w:pPr>
      <w:r>
        <w:rPr>
          <w:rFonts w:ascii="Arial" w:hAnsi="Arial" w:cs="Arial"/>
          <w:sz w:val="22"/>
          <w:szCs w:val="22"/>
        </w:rPr>
        <w:t xml:space="preserve">A </w:t>
      </w:r>
      <w:r w:rsidRPr="007E3322">
        <w:rPr>
          <w:rFonts w:ascii="Arial" w:hAnsi="Arial" w:cs="Arial"/>
          <w:sz w:val="22"/>
          <w:szCs w:val="22"/>
        </w:rPr>
        <w:t>Cognitive Behavioural Therapist requires a range of employability skills to deliver effective, person-centred care within mental health services.</w:t>
      </w:r>
      <w:r w:rsidR="00E10713">
        <w:rPr>
          <w:rFonts w:ascii="Arial" w:hAnsi="Arial" w:cs="Arial"/>
          <w:sz w:val="22"/>
          <w:szCs w:val="22"/>
        </w:rPr>
        <w:t xml:space="preserve"> As highlighted in the job</w:t>
      </w:r>
      <w:r w:rsidR="00AA6E23">
        <w:rPr>
          <w:rFonts w:ascii="Arial" w:hAnsi="Arial" w:cs="Arial"/>
          <w:sz w:val="22"/>
          <w:szCs w:val="22"/>
        </w:rPr>
        <w:t xml:space="preserve"> advertisement,</w:t>
      </w:r>
      <w:r w:rsidRPr="007E3322">
        <w:rPr>
          <w:rFonts w:ascii="Arial" w:hAnsi="Arial" w:cs="Arial"/>
          <w:sz w:val="22"/>
          <w:szCs w:val="22"/>
        </w:rPr>
        <w:t xml:space="preserve"> </w:t>
      </w:r>
      <w:r w:rsidR="00AA6E23">
        <w:rPr>
          <w:rFonts w:ascii="Arial" w:hAnsi="Arial" w:cs="Arial"/>
          <w:sz w:val="22"/>
          <w:szCs w:val="22"/>
        </w:rPr>
        <w:t>c</w:t>
      </w:r>
      <w:r w:rsidRPr="007E3322">
        <w:rPr>
          <w:rFonts w:ascii="Arial" w:hAnsi="Arial" w:cs="Arial"/>
          <w:sz w:val="22"/>
          <w:szCs w:val="22"/>
        </w:rPr>
        <w:t xml:space="preserve">ommunication is one of the most essential skills, as therapists must explain complex psychological concepts clearly and build trusting relationships with service users. Strong communication supports accurate assessment, engagement in therapy and collaboration with </w:t>
      </w:r>
      <w:r w:rsidR="004F68BF">
        <w:rPr>
          <w:rFonts w:ascii="Arial" w:hAnsi="Arial" w:cs="Arial"/>
          <w:sz w:val="22"/>
          <w:szCs w:val="22"/>
        </w:rPr>
        <w:t>service users</w:t>
      </w:r>
      <w:r w:rsidRPr="007E3322">
        <w:rPr>
          <w:rFonts w:ascii="Arial" w:hAnsi="Arial" w:cs="Arial"/>
          <w:sz w:val="22"/>
          <w:szCs w:val="22"/>
        </w:rPr>
        <w:t xml:space="preserve"> (NHS</w:t>
      </w:r>
      <w:r w:rsidR="00940CD1">
        <w:rPr>
          <w:rFonts w:ascii="Arial" w:hAnsi="Arial" w:cs="Arial"/>
          <w:sz w:val="22"/>
          <w:szCs w:val="22"/>
        </w:rPr>
        <w:t xml:space="preserve"> jobs, </w:t>
      </w:r>
      <w:r w:rsidRPr="007E3322">
        <w:rPr>
          <w:rFonts w:ascii="Arial" w:hAnsi="Arial" w:cs="Arial"/>
          <w:sz w:val="22"/>
          <w:szCs w:val="22"/>
        </w:rPr>
        <w:t>202</w:t>
      </w:r>
      <w:r w:rsidR="005B0793">
        <w:rPr>
          <w:rFonts w:ascii="Arial" w:hAnsi="Arial" w:cs="Arial"/>
          <w:sz w:val="22"/>
          <w:szCs w:val="22"/>
        </w:rPr>
        <w:t>5</w:t>
      </w:r>
      <w:r w:rsidRPr="007E3322">
        <w:rPr>
          <w:rFonts w:ascii="Arial" w:hAnsi="Arial" w:cs="Arial"/>
          <w:sz w:val="22"/>
          <w:szCs w:val="22"/>
        </w:rPr>
        <w:t>).</w:t>
      </w:r>
    </w:p>
    <w:p w14:paraId="4FBFFA55" w14:textId="4E6FFD91" w:rsidR="007E3322" w:rsidRPr="007E3322" w:rsidRDefault="007E3322" w:rsidP="00714271">
      <w:pPr>
        <w:spacing w:line="360" w:lineRule="auto"/>
        <w:rPr>
          <w:rFonts w:ascii="Arial" w:hAnsi="Arial" w:cs="Arial"/>
          <w:sz w:val="22"/>
          <w:szCs w:val="22"/>
        </w:rPr>
      </w:pPr>
      <w:r w:rsidRPr="007E3322">
        <w:rPr>
          <w:rFonts w:ascii="Arial" w:hAnsi="Arial" w:cs="Arial"/>
          <w:sz w:val="22"/>
          <w:szCs w:val="22"/>
        </w:rPr>
        <w:t xml:space="preserve">Teamwork is also vital, as CBT therapists work within multidisciplinary teams alongside psychologists, nurses and social workers. This collaborative approach ensures coordinated and holistic care, improving outcomes and supporting recovery for service users. Working </w:t>
      </w:r>
      <w:r w:rsidRPr="007E3322">
        <w:rPr>
          <w:rFonts w:ascii="Arial" w:hAnsi="Arial" w:cs="Arial"/>
          <w:sz w:val="22"/>
          <w:szCs w:val="22"/>
        </w:rPr>
        <w:lastRenderedPageBreak/>
        <w:t>effectively within a team also allows therapists to share knowledge and make informed clinical decisions (NHS</w:t>
      </w:r>
      <w:r w:rsidR="00CD242B">
        <w:rPr>
          <w:rFonts w:ascii="Arial" w:hAnsi="Arial" w:cs="Arial"/>
          <w:sz w:val="22"/>
          <w:szCs w:val="22"/>
        </w:rPr>
        <w:t xml:space="preserve"> </w:t>
      </w:r>
      <w:r w:rsidR="0003305F">
        <w:rPr>
          <w:rFonts w:ascii="Arial" w:hAnsi="Arial" w:cs="Arial"/>
          <w:sz w:val="22"/>
          <w:szCs w:val="22"/>
        </w:rPr>
        <w:t xml:space="preserve">jobs, </w:t>
      </w:r>
      <w:r w:rsidR="0003305F" w:rsidRPr="007E3322">
        <w:rPr>
          <w:rFonts w:ascii="Arial" w:hAnsi="Arial" w:cs="Arial"/>
          <w:sz w:val="22"/>
          <w:szCs w:val="22"/>
        </w:rPr>
        <w:t>2025</w:t>
      </w:r>
      <w:r w:rsidRPr="007E3322">
        <w:rPr>
          <w:rFonts w:ascii="Arial" w:hAnsi="Arial" w:cs="Arial"/>
          <w:sz w:val="22"/>
          <w:szCs w:val="22"/>
        </w:rPr>
        <w:t>).</w:t>
      </w:r>
    </w:p>
    <w:p w14:paraId="12F36A85" w14:textId="751AC1C2" w:rsidR="007E3322" w:rsidRPr="007E3322" w:rsidRDefault="007E3322" w:rsidP="00714271">
      <w:pPr>
        <w:spacing w:line="360" w:lineRule="auto"/>
        <w:rPr>
          <w:rFonts w:ascii="Arial" w:hAnsi="Arial" w:cs="Arial"/>
          <w:sz w:val="22"/>
          <w:szCs w:val="22"/>
        </w:rPr>
      </w:pPr>
      <w:r w:rsidRPr="007E3322">
        <w:rPr>
          <w:rFonts w:ascii="Arial" w:hAnsi="Arial" w:cs="Arial"/>
          <w:sz w:val="22"/>
          <w:szCs w:val="22"/>
        </w:rPr>
        <w:t>Problem-solving and critical thinking are equally important, as therapists must assess individual needs, develop appropriate treatment plans and adapt interventions based on progress. CBT competence involves</w:t>
      </w:r>
      <w:r w:rsidR="003A097F">
        <w:rPr>
          <w:rFonts w:ascii="Arial" w:hAnsi="Arial" w:cs="Arial"/>
          <w:sz w:val="22"/>
          <w:szCs w:val="22"/>
        </w:rPr>
        <w:t xml:space="preserve"> the </w:t>
      </w:r>
      <w:r w:rsidR="00C710B9">
        <w:rPr>
          <w:rFonts w:ascii="Arial" w:hAnsi="Arial" w:cs="Arial"/>
          <w:sz w:val="22"/>
          <w:szCs w:val="22"/>
        </w:rPr>
        <w:t>integration of knowledge,</w:t>
      </w:r>
      <w:r w:rsidR="00AF7387">
        <w:rPr>
          <w:rFonts w:ascii="Arial" w:hAnsi="Arial" w:cs="Arial"/>
          <w:sz w:val="22"/>
          <w:szCs w:val="22"/>
        </w:rPr>
        <w:t xml:space="preserve"> </w:t>
      </w:r>
      <w:r w:rsidR="00C710B9">
        <w:rPr>
          <w:rFonts w:ascii="Arial" w:hAnsi="Arial" w:cs="Arial"/>
          <w:sz w:val="22"/>
          <w:szCs w:val="22"/>
        </w:rPr>
        <w:t>skills and clinical judgement</w:t>
      </w:r>
      <w:r w:rsidR="004C2902">
        <w:rPr>
          <w:rFonts w:ascii="Arial" w:hAnsi="Arial" w:cs="Arial"/>
          <w:sz w:val="22"/>
          <w:szCs w:val="22"/>
        </w:rPr>
        <w:t xml:space="preserve"> (Muse and McManus</w:t>
      </w:r>
      <w:r w:rsidR="00E53D5D">
        <w:rPr>
          <w:rFonts w:ascii="Arial" w:hAnsi="Arial" w:cs="Arial"/>
          <w:sz w:val="22"/>
          <w:szCs w:val="22"/>
        </w:rPr>
        <w:t xml:space="preserve">, </w:t>
      </w:r>
      <w:r w:rsidR="00E10A8E">
        <w:rPr>
          <w:rFonts w:ascii="Arial" w:hAnsi="Arial" w:cs="Arial"/>
          <w:sz w:val="22"/>
          <w:szCs w:val="22"/>
        </w:rPr>
        <w:t>2013). Additionally, reflective practice is important for improving</w:t>
      </w:r>
      <w:r w:rsidR="0036237A">
        <w:rPr>
          <w:rFonts w:ascii="Arial" w:hAnsi="Arial" w:cs="Arial"/>
          <w:sz w:val="22"/>
          <w:szCs w:val="22"/>
        </w:rPr>
        <w:t xml:space="preserve"> therapeutic </w:t>
      </w:r>
      <w:r w:rsidR="00C627F3">
        <w:rPr>
          <w:rFonts w:ascii="Arial" w:hAnsi="Arial" w:cs="Arial"/>
          <w:sz w:val="22"/>
          <w:szCs w:val="22"/>
        </w:rPr>
        <w:t>effectiveness</w:t>
      </w:r>
      <w:r w:rsidRPr="007E3322">
        <w:rPr>
          <w:rFonts w:ascii="Arial" w:hAnsi="Arial" w:cs="Arial"/>
          <w:sz w:val="22"/>
          <w:szCs w:val="22"/>
        </w:rPr>
        <w:t xml:space="preserve"> (Muse and McManus</w:t>
      </w:r>
      <w:r w:rsidR="00E53D5D">
        <w:rPr>
          <w:rFonts w:ascii="Arial" w:hAnsi="Arial" w:cs="Arial"/>
          <w:sz w:val="22"/>
          <w:szCs w:val="22"/>
        </w:rPr>
        <w:t>,</w:t>
      </w:r>
      <w:r w:rsidR="00B059C6">
        <w:rPr>
          <w:rFonts w:ascii="Arial" w:hAnsi="Arial" w:cs="Arial"/>
          <w:sz w:val="22"/>
          <w:szCs w:val="22"/>
        </w:rPr>
        <w:t xml:space="preserve"> 2016)</w:t>
      </w:r>
      <w:r w:rsidRPr="007E3322">
        <w:rPr>
          <w:rFonts w:ascii="Arial" w:hAnsi="Arial" w:cs="Arial"/>
          <w:sz w:val="22"/>
          <w:szCs w:val="22"/>
        </w:rPr>
        <w:t>.</w:t>
      </w:r>
    </w:p>
    <w:p w14:paraId="1F4A296A" w14:textId="77777777" w:rsidR="007E3322" w:rsidRPr="007E3322" w:rsidRDefault="007E3322" w:rsidP="00714271">
      <w:pPr>
        <w:spacing w:line="360" w:lineRule="auto"/>
        <w:rPr>
          <w:rFonts w:ascii="Arial" w:hAnsi="Arial" w:cs="Arial"/>
          <w:sz w:val="22"/>
          <w:szCs w:val="22"/>
        </w:rPr>
      </w:pPr>
      <w:r w:rsidRPr="007E3322">
        <w:rPr>
          <w:rFonts w:ascii="Arial" w:hAnsi="Arial" w:cs="Arial"/>
          <w:sz w:val="22"/>
          <w:szCs w:val="22"/>
        </w:rPr>
        <w:t>Time management is necessary for managing caseloads, attending appointments and maintaining accurate clinical records, particularly in high-demand services. Effective time management supports organisation and ensures that service users receive timely and consistent care (NHS, 2023).</w:t>
      </w:r>
    </w:p>
    <w:p w14:paraId="7B238AB7" w14:textId="77777777" w:rsidR="007E3322" w:rsidRPr="007E3322" w:rsidRDefault="007E3322" w:rsidP="00714271">
      <w:pPr>
        <w:spacing w:line="360" w:lineRule="auto"/>
        <w:rPr>
          <w:rFonts w:ascii="Arial" w:hAnsi="Arial" w:cs="Arial"/>
          <w:sz w:val="22"/>
          <w:szCs w:val="22"/>
        </w:rPr>
      </w:pPr>
      <w:r w:rsidRPr="007E3322">
        <w:rPr>
          <w:rFonts w:ascii="Arial" w:hAnsi="Arial" w:cs="Arial"/>
          <w:sz w:val="22"/>
          <w:szCs w:val="22"/>
        </w:rPr>
        <w:t>In addition, strong interpersonal skills such as empathy and patience are essential when supporting individuals experiencing mental health difficulties. These skills help build therapeutic relationships and encourage individuals to engage in treatment (NHS Health Careers, n.d.).</w:t>
      </w:r>
    </w:p>
    <w:p w14:paraId="1D8D8C10" w14:textId="77777777" w:rsidR="007E3322" w:rsidRPr="007E3322" w:rsidRDefault="007E3322" w:rsidP="00714271">
      <w:pPr>
        <w:spacing w:line="360" w:lineRule="auto"/>
        <w:rPr>
          <w:rFonts w:ascii="Arial" w:hAnsi="Arial" w:cs="Arial"/>
          <w:sz w:val="22"/>
          <w:szCs w:val="22"/>
        </w:rPr>
      </w:pPr>
      <w:r w:rsidRPr="007E3322">
        <w:rPr>
          <w:rFonts w:ascii="Arial" w:hAnsi="Arial" w:cs="Arial"/>
          <w:sz w:val="22"/>
          <w:szCs w:val="22"/>
        </w:rPr>
        <w:t>Finally, professional knowledge of CBT is required to deliver evidence-based interventions. The British Association for Behavioural and Cognitive Psychotherapies states that CBT is a structured and evidence-based approach widely used in mental health services (BABCP, 2025).</w:t>
      </w:r>
    </w:p>
    <w:p w14:paraId="4692CEFE" w14:textId="5A4305C5" w:rsidR="00FA4687" w:rsidRDefault="007E3322" w:rsidP="00714271">
      <w:pPr>
        <w:spacing w:line="360" w:lineRule="auto"/>
        <w:rPr>
          <w:rFonts w:ascii="Arial" w:hAnsi="Arial" w:cs="Arial"/>
          <w:sz w:val="22"/>
          <w:szCs w:val="22"/>
        </w:rPr>
      </w:pPr>
      <w:r w:rsidRPr="007E3322">
        <w:rPr>
          <w:rFonts w:ascii="Arial" w:hAnsi="Arial" w:cs="Arial"/>
          <w:sz w:val="22"/>
          <w:szCs w:val="22"/>
        </w:rPr>
        <w:t>Overall, these employability skills are essential for ensuring effective therapeutic relationships, high-quality care and positive outcomes for service users.</w:t>
      </w:r>
    </w:p>
    <w:p w14:paraId="459627F4" w14:textId="5491126C" w:rsidR="00C76280" w:rsidRPr="002E73C2" w:rsidRDefault="00DE641D" w:rsidP="00714271">
      <w:pPr>
        <w:spacing w:line="360" w:lineRule="auto"/>
        <w:jc w:val="center"/>
        <w:rPr>
          <w:rFonts w:ascii="Arial" w:hAnsi="Arial" w:cs="Arial"/>
          <w:b/>
          <w:bCs/>
          <w:sz w:val="22"/>
          <w:szCs w:val="22"/>
        </w:rPr>
      </w:pPr>
      <w:r w:rsidRPr="002E73C2">
        <w:rPr>
          <w:rFonts w:ascii="Arial" w:hAnsi="Arial" w:cs="Arial"/>
          <w:b/>
          <w:bCs/>
          <w:sz w:val="22"/>
          <w:szCs w:val="22"/>
        </w:rPr>
        <w:t>Evaluat</w:t>
      </w:r>
      <w:r>
        <w:rPr>
          <w:rFonts w:ascii="Arial" w:hAnsi="Arial" w:cs="Arial"/>
          <w:b/>
          <w:bCs/>
          <w:sz w:val="22"/>
          <w:szCs w:val="22"/>
        </w:rPr>
        <w:t>ing</w:t>
      </w:r>
      <w:r w:rsidR="00C76280" w:rsidRPr="002E73C2">
        <w:rPr>
          <w:rFonts w:ascii="Arial" w:hAnsi="Arial" w:cs="Arial"/>
          <w:b/>
          <w:bCs/>
          <w:sz w:val="22"/>
          <w:szCs w:val="22"/>
        </w:rPr>
        <w:t xml:space="preserve"> </w:t>
      </w:r>
      <w:r w:rsidR="00B87F4B">
        <w:rPr>
          <w:rFonts w:ascii="Arial" w:hAnsi="Arial" w:cs="Arial"/>
          <w:b/>
          <w:bCs/>
          <w:sz w:val="22"/>
          <w:szCs w:val="22"/>
        </w:rPr>
        <w:t xml:space="preserve">My </w:t>
      </w:r>
      <w:r w:rsidR="002E73C2" w:rsidRPr="002E73C2">
        <w:rPr>
          <w:rFonts w:ascii="Arial" w:hAnsi="Arial" w:cs="Arial"/>
          <w:b/>
          <w:bCs/>
          <w:sz w:val="22"/>
          <w:szCs w:val="22"/>
        </w:rPr>
        <w:t>Own Skills</w:t>
      </w:r>
    </w:p>
    <w:p w14:paraId="1CC8AF2D" w14:textId="77777777" w:rsidR="00034286" w:rsidRPr="00034286" w:rsidRDefault="00034286" w:rsidP="00714271">
      <w:pPr>
        <w:spacing w:line="360" w:lineRule="auto"/>
        <w:rPr>
          <w:rFonts w:ascii="Arial" w:hAnsi="Arial" w:cs="Arial"/>
          <w:b/>
          <w:bCs/>
          <w:sz w:val="22"/>
          <w:szCs w:val="22"/>
        </w:rPr>
      </w:pPr>
      <w:r w:rsidRPr="00034286">
        <w:rPr>
          <w:rFonts w:ascii="Arial" w:hAnsi="Arial" w:cs="Arial"/>
          <w:b/>
          <w:bCs/>
          <w:sz w:val="22"/>
          <w:szCs w:val="22"/>
        </w:rPr>
        <w:t>Self-Assessment</w:t>
      </w:r>
    </w:p>
    <w:p w14:paraId="59F52591" w14:textId="422E3E66" w:rsidR="00034286" w:rsidRPr="00034286" w:rsidRDefault="00A74470" w:rsidP="00714271">
      <w:pPr>
        <w:spacing w:line="360" w:lineRule="auto"/>
        <w:rPr>
          <w:rFonts w:ascii="Arial" w:hAnsi="Arial" w:cs="Arial"/>
          <w:sz w:val="22"/>
          <w:szCs w:val="22"/>
        </w:rPr>
      </w:pPr>
      <w:r w:rsidRPr="00A74470">
        <w:rPr>
          <w:rFonts w:ascii="Arial" w:hAnsi="Arial" w:cs="Arial"/>
          <w:sz w:val="22"/>
          <w:szCs w:val="22"/>
        </w:rPr>
        <w:t xml:space="preserve">This section </w:t>
      </w:r>
      <w:r w:rsidRPr="00A74470">
        <w:rPr>
          <w:rFonts w:ascii="Arial" w:hAnsi="Arial" w:cs="Arial"/>
          <w:sz w:val="22"/>
          <w:szCs w:val="22"/>
        </w:rPr>
        <w:t>reflects</w:t>
      </w:r>
      <w:r w:rsidRPr="00A74470">
        <w:rPr>
          <w:rFonts w:ascii="Arial" w:hAnsi="Arial" w:cs="Arial"/>
          <w:sz w:val="22"/>
          <w:szCs w:val="22"/>
        </w:rPr>
        <w:t xml:space="preserve"> my current skills and experiences relevant to the role of a Cognitive Behavioural Therapist. Gibbs (1988) highlights the importance of reflection in evaluating experiences and identifying strengths and areas</w:t>
      </w:r>
      <w:r>
        <w:rPr>
          <w:rFonts w:ascii="Arial" w:hAnsi="Arial" w:cs="Arial"/>
          <w:sz w:val="22"/>
          <w:szCs w:val="22"/>
        </w:rPr>
        <w:t xml:space="preserve"> for development</w:t>
      </w:r>
      <w:r w:rsidR="004E328E">
        <w:rPr>
          <w:rFonts w:ascii="Arial" w:hAnsi="Arial" w:cs="Arial"/>
          <w:sz w:val="22"/>
          <w:szCs w:val="22"/>
        </w:rPr>
        <w:t>. I</w:t>
      </w:r>
      <w:r w:rsidR="00034286" w:rsidRPr="00034286">
        <w:rPr>
          <w:rFonts w:ascii="Arial" w:hAnsi="Arial" w:cs="Arial"/>
          <w:sz w:val="22"/>
          <w:szCs w:val="22"/>
        </w:rPr>
        <w:t xml:space="preserve"> am currently studying Level 5 Health and Social Care, which has </w:t>
      </w:r>
      <w:r w:rsidR="00D51770">
        <w:rPr>
          <w:rFonts w:ascii="Arial" w:hAnsi="Arial" w:cs="Arial"/>
          <w:sz w:val="22"/>
          <w:szCs w:val="22"/>
        </w:rPr>
        <w:t xml:space="preserve">developed my </w:t>
      </w:r>
      <w:r w:rsidR="00034286" w:rsidRPr="00034286">
        <w:rPr>
          <w:rFonts w:ascii="Arial" w:hAnsi="Arial" w:cs="Arial"/>
          <w:sz w:val="22"/>
          <w:szCs w:val="22"/>
        </w:rPr>
        <w:t xml:space="preserve">understanding of mental health, person-centred care </w:t>
      </w:r>
      <w:r w:rsidR="001959F8">
        <w:rPr>
          <w:rFonts w:ascii="Arial" w:hAnsi="Arial" w:cs="Arial"/>
          <w:sz w:val="22"/>
          <w:szCs w:val="22"/>
        </w:rPr>
        <w:t xml:space="preserve">human behaviour and communication. </w:t>
      </w:r>
      <w:r w:rsidR="001009F5">
        <w:rPr>
          <w:rFonts w:ascii="Arial" w:hAnsi="Arial" w:cs="Arial"/>
          <w:sz w:val="22"/>
          <w:szCs w:val="22"/>
        </w:rPr>
        <w:t>In addition</w:t>
      </w:r>
      <w:r w:rsidR="00BE3A93">
        <w:rPr>
          <w:rFonts w:ascii="Arial" w:hAnsi="Arial" w:cs="Arial"/>
          <w:sz w:val="22"/>
          <w:szCs w:val="22"/>
        </w:rPr>
        <w:t>, my</w:t>
      </w:r>
      <w:r w:rsidR="00034286" w:rsidRPr="00034286">
        <w:rPr>
          <w:rFonts w:ascii="Arial" w:hAnsi="Arial" w:cs="Arial"/>
          <w:sz w:val="22"/>
          <w:szCs w:val="22"/>
        </w:rPr>
        <w:t xml:space="preserve"> personal experience of supporting my autistic child has strengthened my </w:t>
      </w:r>
      <w:r w:rsidR="00125B7E">
        <w:rPr>
          <w:rFonts w:ascii="Arial" w:hAnsi="Arial" w:cs="Arial"/>
          <w:sz w:val="22"/>
          <w:szCs w:val="22"/>
        </w:rPr>
        <w:t>patience</w:t>
      </w:r>
      <w:r w:rsidR="00A3735F">
        <w:rPr>
          <w:rFonts w:ascii="Arial" w:hAnsi="Arial" w:cs="Arial"/>
          <w:sz w:val="22"/>
          <w:szCs w:val="22"/>
        </w:rPr>
        <w:t>,</w:t>
      </w:r>
      <w:r w:rsidR="00125B7E">
        <w:rPr>
          <w:rFonts w:ascii="Arial" w:hAnsi="Arial" w:cs="Arial"/>
          <w:sz w:val="22"/>
          <w:szCs w:val="22"/>
        </w:rPr>
        <w:t xml:space="preserve"> empathy</w:t>
      </w:r>
      <w:r w:rsidR="00A3735F">
        <w:rPr>
          <w:rFonts w:ascii="Arial" w:hAnsi="Arial" w:cs="Arial"/>
          <w:sz w:val="22"/>
          <w:szCs w:val="22"/>
        </w:rPr>
        <w:t xml:space="preserve"> and understanding of individual needs</w:t>
      </w:r>
      <w:r w:rsidR="00AB2EBD">
        <w:rPr>
          <w:rFonts w:ascii="Arial" w:hAnsi="Arial" w:cs="Arial"/>
          <w:sz w:val="22"/>
          <w:szCs w:val="22"/>
        </w:rPr>
        <w:t xml:space="preserve">, </w:t>
      </w:r>
      <w:r w:rsidR="00034286" w:rsidRPr="00034286">
        <w:rPr>
          <w:rFonts w:ascii="Arial" w:hAnsi="Arial" w:cs="Arial"/>
          <w:sz w:val="22"/>
          <w:szCs w:val="22"/>
        </w:rPr>
        <w:t xml:space="preserve">as well as insight into how mental health and developmental conditions </w:t>
      </w:r>
      <w:r w:rsidR="00AB2EBD">
        <w:rPr>
          <w:rFonts w:ascii="Arial" w:hAnsi="Arial" w:cs="Arial"/>
          <w:sz w:val="22"/>
          <w:szCs w:val="22"/>
        </w:rPr>
        <w:t>affect daily</w:t>
      </w:r>
      <w:r w:rsidR="00034286" w:rsidRPr="00034286">
        <w:rPr>
          <w:rFonts w:ascii="Arial" w:hAnsi="Arial" w:cs="Arial"/>
          <w:sz w:val="22"/>
          <w:szCs w:val="22"/>
        </w:rPr>
        <w:t xml:space="preserve"> life. This experience has also increased my confidence</w:t>
      </w:r>
      <w:r w:rsidR="000E4DE4">
        <w:rPr>
          <w:rFonts w:ascii="Arial" w:hAnsi="Arial" w:cs="Arial"/>
          <w:sz w:val="22"/>
          <w:szCs w:val="22"/>
        </w:rPr>
        <w:t xml:space="preserve"> and</w:t>
      </w:r>
      <w:r w:rsidR="00034286" w:rsidRPr="00034286">
        <w:rPr>
          <w:rFonts w:ascii="Arial" w:hAnsi="Arial" w:cs="Arial"/>
          <w:sz w:val="22"/>
          <w:szCs w:val="22"/>
        </w:rPr>
        <w:t xml:space="preserve"> motivation to pursue a career in mental health.</w:t>
      </w:r>
    </w:p>
    <w:p w14:paraId="2CAF0BCF" w14:textId="77777777" w:rsidR="00034286" w:rsidRPr="00034286" w:rsidRDefault="00034286" w:rsidP="00714271">
      <w:pPr>
        <w:spacing w:line="360" w:lineRule="auto"/>
        <w:rPr>
          <w:rFonts w:ascii="Arial" w:hAnsi="Arial" w:cs="Arial"/>
          <w:b/>
          <w:bCs/>
          <w:sz w:val="22"/>
          <w:szCs w:val="22"/>
        </w:rPr>
      </w:pPr>
      <w:r w:rsidRPr="00034286">
        <w:rPr>
          <w:rFonts w:ascii="Arial" w:hAnsi="Arial" w:cs="Arial"/>
          <w:b/>
          <w:bCs/>
          <w:sz w:val="22"/>
          <w:szCs w:val="22"/>
        </w:rPr>
        <w:t>Strengths</w:t>
      </w:r>
    </w:p>
    <w:p w14:paraId="5264DFC3" w14:textId="003D8557" w:rsidR="00034286" w:rsidRDefault="00034286" w:rsidP="00714271">
      <w:pPr>
        <w:spacing w:line="360" w:lineRule="auto"/>
        <w:rPr>
          <w:rFonts w:ascii="Arial" w:hAnsi="Arial" w:cs="Arial"/>
          <w:sz w:val="22"/>
          <w:szCs w:val="22"/>
        </w:rPr>
      </w:pPr>
      <w:r w:rsidRPr="00034286">
        <w:rPr>
          <w:rFonts w:ascii="Arial" w:hAnsi="Arial" w:cs="Arial"/>
          <w:sz w:val="22"/>
          <w:szCs w:val="22"/>
        </w:rPr>
        <w:lastRenderedPageBreak/>
        <w:t xml:space="preserve">One of my main strengths is communication. I </w:t>
      </w:r>
      <w:r w:rsidR="00741ED9" w:rsidRPr="00034286">
        <w:rPr>
          <w:rFonts w:ascii="Arial" w:hAnsi="Arial" w:cs="Arial"/>
          <w:sz w:val="22"/>
          <w:szCs w:val="22"/>
        </w:rPr>
        <w:t>can</w:t>
      </w:r>
      <w:r w:rsidRPr="00034286">
        <w:rPr>
          <w:rFonts w:ascii="Arial" w:hAnsi="Arial" w:cs="Arial"/>
          <w:sz w:val="22"/>
          <w:szCs w:val="22"/>
        </w:rPr>
        <w:t xml:space="preserve"> listen actively, remain calm and respond in a supportive way, </w:t>
      </w:r>
      <w:r w:rsidR="0072436C">
        <w:rPr>
          <w:rFonts w:ascii="Arial" w:hAnsi="Arial" w:cs="Arial"/>
          <w:sz w:val="22"/>
          <w:szCs w:val="22"/>
        </w:rPr>
        <w:t>helping to</w:t>
      </w:r>
      <w:r w:rsidRPr="00034286">
        <w:rPr>
          <w:rFonts w:ascii="Arial" w:hAnsi="Arial" w:cs="Arial"/>
          <w:sz w:val="22"/>
          <w:szCs w:val="22"/>
        </w:rPr>
        <w:t xml:space="preserve"> build trust </w:t>
      </w:r>
      <w:r w:rsidR="0072436C">
        <w:rPr>
          <w:rFonts w:ascii="Arial" w:hAnsi="Arial" w:cs="Arial"/>
          <w:sz w:val="22"/>
          <w:szCs w:val="22"/>
        </w:rPr>
        <w:t>with service users.</w:t>
      </w:r>
      <w:r w:rsidRPr="00034286">
        <w:rPr>
          <w:rFonts w:ascii="Arial" w:hAnsi="Arial" w:cs="Arial"/>
          <w:sz w:val="22"/>
          <w:szCs w:val="22"/>
        </w:rPr>
        <w:t xml:space="preserve"> I have</w:t>
      </w:r>
      <w:r w:rsidR="00ED5188">
        <w:rPr>
          <w:rFonts w:ascii="Arial" w:hAnsi="Arial" w:cs="Arial"/>
          <w:sz w:val="22"/>
          <w:szCs w:val="22"/>
        </w:rPr>
        <w:t xml:space="preserve"> </w:t>
      </w:r>
      <w:r w:rsidRPr="00034286">
        <w:rPr>
          <w:rFonts w:ascii="Arial" w:hAnsi="Arial" w:cs="Arial"/>
          <w:sz w:val="22"/>
          <w:szCs w:val="22"/>
        </w:rPr>
        <w:t>strong interpersonal skills, including empathy and emotional awareness, which are essential when supporting individuals experiencing distress.</w:t>
      </w:r>
      <w:r w:rsidR="00ED5188">
        <w:rPr>
          <w:rFonts w:ascii="Arial" w:hAnsi="Arial" w:cs="Arial"/>
          <w:sz w:val="22"/>
          <w:szCs w:val="22"/>
        </w:rPr>
        <w:t xml:space="preserve"> I am also able </w:t>
      </w:r>
      <w:r w:rsidR="00BF5D9D">
        <w:rPr>
          <w:rFonts w:ascii="Arial" w:hAnsi="Arial" w:cs="Arial"/>
          <w:sz w:val="22"/>
          <w:szCs w:val="22"/>
        </w:rPr>
        <w:t xml:space="preserve">to </w:t>
      </w:r>
      <w:r w:rsidR="00BF5D9D" w:rsidRPr="00034286">
        <w:rPr>
          <w:rFonts w:ascii="Arial" w:hAnsi="Arial" w:cs="Arial"/>
          <w:sz w:val="22"/>
          <w:szCs w:val="22"/>
        </w:rPr>
        <w:t>think</w:t>
      </w:r>
      <w:r w:rsidRPr="00034286">
        <w:rPr>
          <w:rFonts w:ascii="Arial" w:hAnsi="Arial" w:cs="Arial"/>
          <w:sz w:val="22"/>
          <w:szCs w:val="22"/>
        </w:rPr>
        <w:t xml:space="preserve"> critically</w:t>
      </w:r>
      <w:r w:rsidR="002542D5">
        <w:rPr>
          <w:rFonts w:ascii="Arial" w:hAnsi="Arial" w:cs="Arial"/>
          <w:sz w:val="22"/>
          <w:szCs w:val="22"/>
        </w:rPr>
        <w:t xml:space="preserve"> and</w:t>
      </w:r>
      <w:r w:rsidRPr="00034286">
        <w:rPr>
          <w:rFonts w:ascii="Arial" w:hAnsi="Arial" w:cs="Arial"/>
          <w:sz w:val="22"/>
          <w:szCs w:val="22"/>
        </w:rPr>
        <w:t xml:space="preserve"> assess situations,</w:t>
      </w:r>
      <w:r w:rsidR="002542D5">
        <w:rPr>
          <w:rFonts w:ascii="Arial" w:hAnsi="Arial" w:cs="Arial"/>
          <w:sz w:val="22"/>
          <w:szCs w:val="22"/>
        </w:rPr>
        <w:t xml:space="preserve"> allowing me to</w:t>
      </w:r>
      <w:r w:rsidRPr="00034286">
        <w:rPr>
          <w:rFonts w:ascii="Arial" w:hAnsi="Arial" w:cs="Arial"/>
          <w:sz w:val="22"/>
          <w:szCs w:val="22"/>
        </w:rPr>
        <w:t xml:space="preserve"> adapt my responses </w:t>
      </w:r>
      <w:r w:rsidR="00EF6544">
        <w:rPr>
          <w:rFonts w:ascii="Arial" w:hAnsi="Arial" w:cs="Arial"/>
          <w:sz w:val="22"/>
          <w:szCs w:val="22"/>
        </w:rPr>
        <w:t>to meet</w:t>
      </w:r>
      <w:r w:rsidRPr="00034286">
        <w:rPr>
          <w:rFonts w:ascii="Arial" w:hAnsi="Arial" w:cs="Arial"/>
          <w:sz w:val="22"/>
          <w:szCs w:val="22"/>
        </w:rPr>
        <w:t xml:space="preserve"> individual needs. In addition, I have good organisational and time management skills, </w:t>
      </w:r>
      <w:r w:rsidR="00BF5D9D">
        <w:rPr>
          <w:rFonts w:ascii="Arial" w:hAnsi="Arial" w:cs="Arial"/>
          <w:sz w:val="22"/>
          <w:szCs w:val="22"/>
        </w:rPr>
        <w:t xml:space="preserve">enabling me to manage </w:t>
      </w:r>
      <w:r w:rsidRPr="00034286">
        <w:rPr>
          <w:rFonts w:ascii="Arial" w:hAnsi="Arial" w:cs="Arial"/>
          <w:sz w:val="22"/>
          <w:szCs w:val="22"/>
        </w:rPr>
        <w:t xml:space="preserve">responsibilities </w:t>
      </w:r>
      <w:r w:rsidR="00C00B7A">
        <w:rPr>
          <w:rFonts w:ascii="Arial" w:hAnsi="Arial" w:cs="Arial"/>
          <w:sz w:val="22"/>
          <w:szCs w:val="22"/>
        </w:rPr>
        <w:t xml:space="preserve">and meet deadlines </w:t>
      </w:r>
      <w:r w:rsidRPr="00034286">
        <w:rPr>
          <w:rFonts w:ascii="Arial" w:hAnsi="Arial" w:cs="Arial"/>
          <w:sz w:val="22"/>
          <w:szCs w:val="22"/>
        </w:rPr>
        <w:t>effectively.</w:t>
      </w:r>
    </w:p>
    <w:p w14:paraId="555A9E2A" w14:textId="0AE16486" w:rsidR="0097576D" w:rsidRPr="00034286" w:rsidRDefault="00EF6FA3" w:rsidP="00714271">
      <w:pPr>
        <w:spacing w:line="360" w:lineRule="auto"/>
        <w:rPr>
          <w:rFonts w:ascii="Arial" w:hAnsi="Arial" w:cs="Arial"/>
          <w:sz w:val="22"/>
          <w:szCs w:val="22"/>
        </w:rPr>
      </w:pPr>
      <w:r w:rsidRPr="00EF6FA3">
        <w:rPr>
          <w:rFonts w:ascii="Arial" w:hAnsi="Arial" w:cs="Arial"/>
          <w:sz w:val="22"/>
          <w:szCs w:val="22"/>
        </w:rPr>
        <w:t>A key value I would bring to this role is my personal experience of supporting an autistic child, which has developed strong empathy, patience and resilience. This lived experience enhances my ability to understand service users’ needs</w:t>
      </w:r>
      <w:r w:rsidR="00C00B7A">
        <w:rPr>
          <w:rFonts w:ascii="Arial" w:hAnsi="Arial" w:cs="Arial"/>
          <w:sz w:val="22"/>
          <w:szCs w:val="22"/>
        </w:rPr>
        <w:t xml:space="preserve"> and provide</w:t>
      </w:r>
      <w:r w:rsidRPr="00EF6FA3">
        <w:rPr>
          <w:rFonts w:ascii="Arial" w:hAnsi="Arial" w:cs="Arial"/>
          <w:sz w:val="22"/>
          <w:szCs w:val="22"/>
        </w:rPr>
        <w:t xml:space="preserve"> person-centred care. Combined with my academic knowledge and developing professional skills, this </w:t>
      </w:r>
      <w:r w:rsidR="00C00B7A">
        <w:rPr>
          <w:rFonts w:ascii="Arial" w:hAnsi="Arial" w:cs="Arial"/>
          <w:sz w:val="22"/>
          <w:szCs w:val="22"/>
        </w:rPr>
        <w:t>enables</w:t>
      </w:r>
      <w:r w:rsidRPr="00EF6FA3">
        <w:rPr>
          <w:rFonts w:ascii="Arial" w:hAnsi="Arial" w:cs="Arial"/>
          <w:sz w:val="22"/>
          <w:szCs w:val="22"/>
        </w:rPr>
        <w:t xml:space="preserve"> me </w:t>
      </w:r>
      <w:r w:rsidR="00C00B7A">
        <w:rPr>
          <w:rFonts w:ascii="Arial" w:hAnsi="Arial" w:cs="Arial"/>
          <w:sz w:val="22"/>
          <w:szCs w:val="22"/>
        </w:rPr>
        <w:t xml:space="preserve">to contribute </w:t>
      </w:r>
      <w:r w:rsidR="00DE4FC3">
        <w:rPr>
          <w:rFonts w:ascii="Arial" w:hAnsi="Arial" w:cs="Arial"/>
          <w:sz w:val="22"/>
          <w:szCs w:val="22"/>
        </w:rPr>
        <w:t>positively to therapeutic relationships and support effective outcomes in practice.</w:t>
      </w:r>
    </w:p>
    <w:p w14:paraId="02E91456" w14:textId="77777777" w:rsidR="00034286" w:rsidRPr="00034286" w:rsidRDefault="00034286" w:rsidP="00714271">
      <w:pPr>
        <w:spacing w:line="360" w:lineRule="auto"/>
        <w:rPr>
          <w:rFonts w:ascii="Arial" w:hAnsi="Arial" w:cs="Arial"/>
          <w:b/>
          <w:bCs/>
          <w:sz w:val="22"/>
          <w:szCs w:val="22"/>
        </w:rPr>
      </w:pPr>
      <w:r w:rsidRPr="00034286">
        <w:rPr>
          <w:rFonts w:ascii="Arial" w:hAnsi="Arial" w:cs="Arial"/>
          <w:b/>
          <w:bCs/>
          <w:sz w:val="22"/>
          <w:szCs w:val="22"/>
        </w:rPr>
        <w:t>Areas for Improvement</w:t>
      </w:r>
    </w:p>
    <w:p w14:paraId="42BDC836" w14:textId="377A3BD1" w:rsidR="00034286" w:rsidRPr="00034286" w:rsidRDefault="00034286" w:rsidP="00714271">
      <w:pPr>
        <w:spacing w:line="360" w:lineRule="auto"/>
        <w:rPr>
          <w:rFonts w:ascii="Arial" w:hAnsi="Arial" w:cs="Arial"/>
          <w:sz w:val="22"/>
          <w:szCs w:val="22"/>
        </w:rPr>
      </w:pPr>
      <w:r w:rsidRPr="00034286">
        <w:rPr>
          <w:rFonts w:ascii="Arial" w:hAnsi="Arial" w:cs="Arial"/>
          <w:sz w:val="22"/>
          <w:szCs w:val="22"/>
        </w:rPr>
        <w:t xml:space="preserve">I recognise that I need to gain more professional experience within a healthcare or clinical setting. While I have developed theoretical knowledge and personal experience, I have limited </w:t>
      </w:r>
      <w:r w:rsidR="005E7555">
        <w:rPr>
          <w:rFonts w:ascii="Arial" w:hAnsi="Arial" w:cs="Arial"/>
          <w:sz w:val="22"/>
          <w:szCs w:val="22"/>
        </w:rPr>
        <w:t>direct</w:t>
      </w:r>
      <w:r w:rsidRPr="00034286">
        <w:rPr>
          <w:rFonts w:ascii="Arial" w:hAnsi="Arial" w:cs="Arial"/>
          <w:sz w:val="22"/>
          <w:szCs w:val="22"/>
        </w:rPr>
        <w:t xml:space="preserve"> experience working with service users in a professional environment. I also need to further develop my understanding of specific CBT techniques and how they are applied in practice. Additionally, I </w:t>
      </w:r>
      <w:r w:rsidR="003A234B">
        <w:rPr>
          <w:rFonts w:ascii="Arial" w:hAnsi="Arial" w:cs="Arial"/>
          <w:sz w:val="22"/>
          <w:szCs w:val="22"/>
        </w:rPr>
        <w:t>aim to build</w:t>
      </w:r>
      <w:r w:rsidRPr="00034286">
        <w:rPr>
          <w:rFonts w:ascii="Arial" w:hAnsi="Arial" w:cs="Arial"/>
          <w:sz w:val="22"/>
          <w:szCs w:val="22"/>
        </w:rPr>
        <w:t xml:space="preserve"> confidence in professional communication, particularly in formal healthcare settings. Improving these areas will help me feel more prepared </w:t>
      </w:r>
      <w:r w:rsidR="00CB17F7">
        <w:rPr>
          <w:rFonts w:ascii="Arial" w:hAnsi="Arial" w:cs="Arial"/>
          <w:sz w:val="22"/>
          <w:szCs w:val="22"/>
        </w:rPr>
        <w:t xml:space="preserve">for </w:t>
      </w:r>
      <w:r w:rsidRPr="00034286">
        <w:rPr>
          <w:rFonts w:ascii="Arial" w:hAnsi="Arial" w:cs="Arial"/>
          <w:sz w:val="22"/>
          <w:szCs w:val="22"/>
        </w:rPr>
        <w:t>future roles.</w:t>
      </w:r>
    </w:p>
    <w:p w14:paraId="05B69677" w14:textId="77777777" w:rsidR="00034286" w:rsidRPr="00034286" w:rsidRDefault="00034286" w:rsidP="00714271">
      <w:pPr>
        <w:spacing w:line="360" w:lineRule="auto"/>
        <w:rPr>
          <w:rFonts w:ascii="Arial" w:hAnsi="Arial" w:cs="Arial"/>
          <w:b/>
          <w:bCs/>
          <w:sz w:val="22"/>
          <w:szCs w:val="22"/>
        </w:rPr>
      </w:pPr>
      <w:r w:rsidRPr="00034286">
        <w:rPr>
          <w:rFonts w:ascii="Arial" w:hAnsi="Arial" w:cs="Arial"/>
          <w:b/>
          <w:bCs/>
          <w:sz w:val="22"/>
          <w:szCs w:val="22"/>
        </w:rPr>
        <w:t>Who Can Help?</w:t>
      </w:r>
    </w:p>
    <w:p w14:paraId="6177A1D2" w14:textId="0FF3215B" w:rsidR="00293CAD" w:rsidRDefault="00034286" w:rsidP="00714271">
      <w:pPr>
        <w:spacing w:line="360" w:lineRule="auto"/>
        <w:rPr>
          <w:rFonts w:ascii="Arial" w:hAnsi="Arial" w:cs="Arial"/>
          <w:sz w:val="22"/>
          <w:szCs w:val="22"/>
        </w:rPr>
      </w:pPr>
      <w:r w:rsidRPr="00034286">
        <w:rPr>
          <w:rFonts w:ascii="Arial" w:hAnsi="Arial" w:cs="Arial"/>
          <w:sz w:val="22"/>
          <w:szCs w:val="22"/>
        </w:rPr>
        <w:t xml:space="preserve">To improve my skills, I plan to complete my dissertation and then apply for volunteer roles within mental health services to gain practical experience. Volunteering will allow me to develop my skills in a real-world setting and learn from experienced professionals. Support from tutors and mentors will also be valuable in guiding my development and providing feedback on my progress. In the future, I aim to progress onto a </w:t>
      </w:r>
      <w:r w:rsidR="00F41462" w:rsidRPr="00034286">
        <w:rPr>
          <w:rFonts w:ascii="Arial" w:hAnsi="Arial" w:cs="Arial"/>
          <w:sz w:val="22"/>
          <w:szCs w:val="22"/>
        </w:rPr>
        <w:t>master’s degree in psychology</w:t>
      </w:r>
      <w:r w:rsidRPr="00034286">
        <w:rPr>
          <w:rFonts w:ascii="Arial" w:hAnsi="Arial" w:cs="Arial"/>
          <w:sz w:val="22"/>
          <w:szCs w:val="22"/>
        </w:rPr>
        <w:t>, which will further develop my knowledge and support my long-term goal of becoming a Cognitive Behavioural Therapist.</w:t>
      </w:r>
    </w:p>
    <w:p w14:paraId="2C775024" w14:textId="77777777" w:rsidR="00707C23" w:rsidRPr="00707C23" w:rsidRDefault="00707C23" w:rsidP="00714271">
      <w:pPr>
        <w:spacing w:line="360" w:lineRule="auto"/>
        <w:rPr>
          <w:rFonts w:ascii="Arial" w:hAnsi="Arial" w:cs="Arial"/>
          <w:b/>
          <w:bCs/>
          <w:sz w:val="22"/>
          <w:szCs w:val="22"/>
        </w:rPr>
      </w:pPr>
      <w:r w:rsidRPr="00707C23">
        <w:rPr>
          <w:rFonts w:ascii="Arial" w:hAnsi="Arial" w:cs="Arial"/>
          <w:b/>
          <w:bCs/>
          <w:sz w:val="22"/>
          <w:szCs w:val="22"/>
        </w:rPr>
        <w:t>Action Plan</w:t>
      </w:r>
    </w:p>
    <w:p w14:paraId="784A4925" w14:textId="77777777" w:rsidR="00707C23" w:rsidRPr="00707C23" w:rsidRDefault="00707C23" w:rsidP="00714271">
      <w:pPr>
        <w:spacing w:line="360" w:lineRule="auto"/>
        <w:rPr>
          <w:rFonts w:ascii="Arial" w:hAnsi="Arial" w:cs="Arial"/>
          <w:sz w:val="22"/>
          <w:szCs w:val="22"/>
        </w:rPr>
      </w:pPr>
      <w:r w:rsidRPr="00707C23">
        <w:rPr>
          <w:rFonts w:ascii="Arial" w:hAnsi="Arial" w:cs="Arial"/>
          <w:sz w:val="22"/>
          <w:szCs w:val="22"/>
        </w:rPr>
        <w:t xml:space="preserve">My action plan focuses on developing the knowledge, skills and experience required to become a Cognitive Behavioural Therapist within health and social care. In the short term, my priority is to successfully complete my Level 5 Health and Social Care qualification and produce a strong dissertation. This will strengthen my academic skills, including research, </w:t>
      </w:r>
      <w:r w:rsidRPr="00707C23">
        <w:rPr>
          <w:rFonts w:ascii="Arial" w:hAnsi="Arial" w:cs="Arial"/>
          <w:sz w:val="22"/>
          <w:szCs w:val="22"/>
        </w:rPr>
        <w:lastRenderedPageBreak/>
        <w:t>critical thinking and understanding of evidence-based practice. Alongside this, I will continue supporting my child with autism, which is already helping me develop practical skills such as communication, patience and emotional resilience. Reflective practice will also play a key role in my development, as regularly evaluating my experiences can support continuous improvement (Gibbs, 1988).</w:t>
      </w:r>
    </w:p>
    <w:p w14:paraId="54E50900" w14:textId="77777777" w:rsidR="00707C23" w:rsidRPr="00707C23" w:rsidRDefault="00707C23" w:rsidP="00714271">
      <w:pPr>
        <w:spacing w:line="360" w:lineRule="auto"/>
        <w:rPr>
          <w:rFonts w:ascii="Arial" w:hAnsi="Arial" w:cs="Arial"/>
          <w:sz w:val="22"/>
          <w:szCs w:val="22"/>
        </w:rPr>
      </w:pPr>
      <w:r w:rsidRPr="00707C23">
        <w:rPr>
          <w:rFonts w:ascii="Arial" w:hAnsi="Arial" w:cs="Arial"/>
          <w:sz w:val="22"/>
          <w:szCs w:val="22"/>
        </w:rPr>
        <w:t>In addition, I plan to gain relevant experience through volunteering within mental health or community services. This will allow me to apply theoretical knowledge in real-life settings, build confidence when working with diverse individuals, and develop professional skills such as teamwork and safeguarding awareness. Volunteering will also help me understand how multidisciplinary teams operate within health and social care environments.</w:t>
      </w:r>
    </w:p>
    <w:p w14:paraId="719728E0" w14:textId="2A5F91AC" w:rsidR="00707C23" w:rsidRPr="00707C23" w:rsidRDefault="00707C23" w:rsidP="00714271">
      <w:pPr>
        <w:spacing w:line="360" w:lineRule="auto"/>
        <w:rPr>
          <w:rFonts w:ascii="Arial" w:hAnsi="Arial" w:cs="Arial"/>
          <w:sz w:val="22"/>
          <w:szCs w:val="22"/>
        </w:rPr>
      </w:pPr>
      <w:r w:rsidRPr="00707C23">
        <w:rPr>
          <w:rFonts w:ascii="Arial" w:hAnsi="Arial" w:cs="Arial"/>
          <w:sz w:val="22"/>
          <w:szCs w:val="22"/>
        </w:rPr>
        <w:t xml:space="preserve">In the medium term, I aim to apply for a degree or continue progressing academically towards a </w:t>
      </w:r>
      <w:r w:rsidRPr="00707C23">
        <w:rPr>
          <w:rFonts w:ascii="Arial" w:hAnsi="Arial" w:cs="Arial"/>
          <w:sz w:val="22"/>
          <w:szCs w:val="22"/>
        </w:rPr>
        <w:t>master’s in psychology</w:t>
      </w:r>
      <w:r w:rsidRPr="00707C23">
        <w:rPr>
          <w:rFonts w:ascii="Arial" w:hAnsi="Arial" w:cs="Arial"/>
          <w:sz w:val="22"/>
          <w:szCs w:val="22"/>
        </w:rPr>
        <w:t>. This will provide the theoretical foundation required for a career in CBT, including understanding human behaviour, mental health conditions and therapeutic approaches. During this stage, I will also aim to develop my professional network, attend relevant workshops or training sessions, and continue gaining experience where possible.</w:t>
      </w:r>
    </w:p>
    <w:p w14:paraId="4F081E72" w14:textId="783A1D9E" w:rsidR="00707C23" w:rsidRPr="00707C23" w:rsidRDefault="00707C23" w:rsidP="00714271">
      <w:pPr>
        <w:spacing w:line="360" w:lineRule="auto"/>
        <w:rPr>
          <w:rFonts w:ascii="Arial" w:hAnsi="Arial" w:cs="Arial"/>
          <w:sz w:val="22"/>
          <w:szCs w:val="22"/>
        </w:rPr>
      </w:pPr>
      <w:r w:rsidRPr="00707C23">
        <w:rPr>
          <w:rFonts w:ascii="Arial" w:hAnsi="Arial" w:cs="Arial"/>
          <w:sz w:val="22"/>
          <w:szCs w:val="22"/>
        </w:rPr>
        <w:t xml:space="preserve">In the long term, over the next three to five years, my goal is to complete a </w:t>
      </w:r>
      <w:r w:rsidRPr="00707C23">
        <w:rPr>
          <w:rFonts w:ascii="Arial" w:hAnsi="Arial" w:cs="Arial"/>
          <w:sz w:val="22"/>
          <w:szCs w:val="22"/>
        </w:rPr>
        <w:t>master’s degree in psychology</w:t>
      </w:r>
      <w:r w:rsidRPr="00707C23">
        <w:rPr>
          <w:rFonts w:ascii="Arial" w:hAnsi="Arial" w:cs="Arial"/>
          <w:sz w:val="22"/>
          <w:szCs w:val="22"/>
        </w:rPr>
        <w:t xml:space="preserve"> and pursue further specialist CBT training. This will enable me to meet the professional requirements needed to work as a qualified CBT practitioner. I will also focus on developing advanced skills such as clinical reasoning, assessment and intervention planning, which are essential for delivering effective therapy.</w:t>
      </w:r>
      <w:r w:rsidR="00183576">
        <w:rPr>
          <w:rFonts w:ascii="Arial" w:hAnsi="Arial" w:cs="Arial"/>
          <w:sz w:val="22"/>
          <w:szCs w:val="22"/>
        </w:rPr>
        <w:t xml:space="preserve"> These </w:t>
      </w:r>
      <w:r w:rsidR="00ED6A5B">
        <w:rPr>
          <w:rFonts w:ascii="Arial" w:hAnsi="Arial" w:cs="Arial"/>
          <w:sz w:val="22"/>
          <w:szCs w:val="22"/>
        </w:rPr>
        <w:t xml:space="preserve">steps will help me meet the requirements needed to work as a CBT Therapist </w:t>
      </w:r>
      <w:r w:rsidR="00553D20">
        <w:rPr>
          <w:rFonts w:ascii="Arial" w:hAnsi="Arial" w:cs="Arial"/>
          <w:sz w:val="22"/>
          <w:szCs w:val="22"/>
        </w:rPr>
        <w:t>within the NHS.</w:t>
      </w:r>
    </w:p>
    <w:p w14:paraId="0584EC09" w14:textId="77777777" w:rsidR="00707C23" w:rsidRPr="00C3031A" w:rsidRDefault="00707C23" w:rsidP="00714271">
      <w:pPr>
        <w:spacing w:line="360" w:lineRule="auto"/>
        <w:jc w:val="center"/>
        <w:rPr>
          <w:rFonts w:ascii="Arial" w:hAnsi="Arial" w:cs="Arial"/>
          <w:b/>
          <w:bCs/>
          <w:sz w:val="22"/>
          <w:szCs w:val="22"/>
        </w:rPr>
      </w:pPr>
      <w:r w:rsidRPr="00C3031A">
        <w:rPr>
          <w:rFonts w:ascii="Arial" w:hAnsi="Arial" w:cs="Arial"/>
          <w:b/>
          <w:bCs/>
          <w:sz w:val="22"/>
          <w:szCs w:val="22"/>
        </w:rPr>
        <w:t>Timeline</w:t>
      </w:r>
    </w:p>
    <w:p w14:paraId="575FC8F8" w14:textId="7AD166FC" w:rsidR="00707C23" w:rsidRPr="00C3031A" w:rsidRDefault="00707C23" w:rsidP="00714271">
      <w:pPr>
        <w:spacing w:line="360" w:lineRule="auto"/>
        <w:rPr>
          <w:rFonts w:ascii="Arial" w:hAnsi="Arial" w:cs="Arial"/>
          <w:b/>
          <w:bCs/>
          <w:sz w:val="22"/>
          <w:szCs w:val="22"/>
        </w:rPr>
      </w:pPr>
      <w:r w:rsidRPr="00C3031A">
        <w:rPr>
          <w:rFonts w:ascii="Arial" w:hAnsi="Arial" w:cs="Arial"/>
          <w:b/>
          <w:bCs/>
          <w:sz w:val="22"/>
          <w:szCs w:val="22"/>
        </w:rPr>
        <w:t>Short-term (0</w:t>
      </w:r>
      <w:r w:rsidR="00367CA3">
        <w:rPr>
          <w:rFonts w:ascii="Arial" w:hAnsi="Arial" w:cs="Arial"/>
          <w:b/>
          <w:bCs/>
          <w:sz w:val="22"/>
          <w:szCs w:val="22"/>
        </w:rPr>
        <w:t>-</w:t>
      </w:r>
      <w:r w:rsidRPr="00C3031A">
        <w:rPr>
          <w:rFonts w:ascii="Arial" w:hAnsi="Arial" w:cs="Arial"/>
          <w:b/>
          <w:bCs/>
          <w:sz w:val="22"/>
          <w:szCs w:val="22"/>
        </w:rPr>
        <w:t>1 year):</w:t>
      </w:r>
    </w:p>
    <w:p w14:paraId="10ADB8AC" w14:textId="0092B143" w:rsidR="00707C23" w:rsidRPr="00651847" w:rsidRDefault="00707C23" w:rsidP="00714271">
      <w:pPr>
        <w:pStyle w:val="ListParagraph"/>
        <w:numPr>
          <w:ilvl w:val="0"/>
          <w:numId w:val="3"/>
        </w:numPr>
        <w:spacing w:line="360" w:lineRule="auto"/>
        <w:rPr>
          <w:rFonts w:ascii="Arial" w:hAnsi="Arial" w:cs="Arial"/>
          <w:sz w:val="22"/>
          <w:szCs w:val="22"/>
        </w:rPr>
      </w:pPr>
      <w:r w:rsidRPr="00651847">
        <w:rPr>
          <w:rFonts w:ascii="Arial" w:hAnsi="Arial" w:cs="Arial"/>
          <w:sz w:val="22"/>
          <w:szCs w:val="22"/>
        </w:rPr>
        <w:t>Complete Level 5 qualification and dissertation</w:t>
      </w:r>
      <w:r w:rsidR="00F85494" w:rsidRPr="00651847">
        <w:rPr>
          <w:rFonts w:ascii="Arial" w:hAnsi="Arial" w:cs="Arial"/>
          <w:sz w:val="22"/>
          <w:szCs w:val="22"/>
        </w:rPr>
        <w:t>.</w:t>
      </w:r>
    </w:p>
    <w:p w14:paraId="73926B82" w14:textId="16A714B5" w:rsidR="00707C23" w:rsidRPr="00651847" w:rsidRDefault="00707C23" w:rsidP="00714271">
      <w:pPr>
        <w:pStyle w:val="ListParagraph"/>
        <w:numPr>
          <w:ilvl w:val="0"/>
          <w:numId w:val="3"/>
        </w:numPr>
        <w:spacing w:line="360" w:lineRule="auto"/>
        <w:rPr>
          <w:rFonts w:ascii="Arial" w:hAnsi="Arial" w:cs="Arial"/>
          <w:sz w:val="22"/>
          <w:szCs w:val="22"/>
        </w:rPr>
      </w:pPr>
      <w:r w:rsidRPr="00651847">
        <w:rPr>
          <w:rFonts w:ascii="Arial" w:hAnsi="Arial" w:cs="Arial"/>
          <w:sz w:val="22"/>
          <w:szCs w:val="22"/>
        </w:rPr>
        <w:t>Continue developing communication and interpersonal skills</w:t>
      </w:r>
      <w:r w:rsidR="00F85494" w:rsidRPr="00651847">
        <w:rPr>
          <w:rFonts w:ascii="Arial" w:hAnsi="Arial" w:cs="Arial"/>
          <w:sz w:val="22"/>
          <w:szCs w:val="22"/>
        </w:rPr>
        <w:t>.</w:t>
      </w:r>
    </w:p>
    <w:p w14:paraId="53334FF0" w14:textId="22D23488" w:rsidR="00707C23" w:rsidRPr="00651847" w:rsidRDefault="00707C23" w:rsidP="00714271">
      <w:pPr>
        <w:pStyle w:val="ListParagraph"/>
        <w:numPr>
          <w:ilvl w:val="0"/>
          <w:numId w:val="3"/>
        </w:numPr>
        <w:spacing w:line="360" w:lineRule="auto"/>
        <w:rPr>
          <w:rFonts w:ascii="Arial" w:hAnsi="Arial" w:cs="Arial"/>
          <w:sz w:val="22"/>
          <w:szCs w:val="22"/>
        </w:rPr>
      </w:pPr>
      <w:r w:rsidRPr="00651847">
        <w:rPr>
          <w:rFonts w:ascii="Arial" w:hAnsi="Arial" w:cs="Arial"/>
          <w:sz w:val="22"/>
          <w:szCs w:val="22"/>
        </w:rPr>
        <w:t>Begin researching and applying for volunteering opportunities</w:t>
      </w:r>
      <w:r w:rsidR="00F85494" w:rsidRPr="00651847">
        <w:rPr>
          <w:rFonts w:ascii="Arial" w:hAnsi="Arial" w:cs="Arial"/>
          <w:sz w:val="22"/>
          <w:szCs w:val="22"/>
        </w:rPr>
        <w:t>.</w:t>
      </w:r>
    </w:p>
    <w:p w14:paraId="728E91D0" w14:textId="74D65EE4" w:rsidR="00707C23" w:rsidRPr="00E13297" w:rsidRDefault="00707C23" w:rsidP="00714271">
      <w:pPr>
        <w:spacing w:line="360" w:lineRule="auto"/>
        <w:rPr>
          <w:rFonts w:ascii="Arial" w:hAnsi="Arial" w:cs="Arial"/>
          <w:b/>
          <w:bCs/>
          <w:sz w:val="22"/>
          <w:szCs w:val="22"/>
        </w:rPr>
      </w:pPr>
      <w:r w:rsidRPr="00E13297">
        <w:rPr>
          <w:rFonts w:ascii="Arial" w:hAnsi="Arial" w:cs="Arial"/>
          <w:b/>
          <w:bCs/>
          <w:sz w:val="22"/>
          <w:szCs w:val="22"/>
        </w:rPr>
        <w:t>Medium-term (1</w:t>
      </w:r>
      <w:r w:rsidR="00367CA3">
        <w:rPr>
          <w:rFonts w:ascii="Arial" w:hAnsi="Arial" w:cs="Arial"/>
          <w:b/>
          <w:bCs/>
          <w:sz w:val="22"/>
          <w:szCs w:val="22"/>
        </w:rPr>
        <w:t>-</w:t>
      </w:r>
      <w:r w:rsidRPr="00E13297">
        <w:rPr>
          <w:rFonts w:ascii="Arial" w:hAnsi="Arial" w:cs="Arial"/>
          <w:b/>
          <w:bCs/>
          <w:sz w:val="22"/>
          <w:szCs w:val="22"/>
        </w:rPr>
        <w:t>3 years):</w:t>
      </w:r>
    </w:p>
    <w:p w14:paraId="627CBA6B" w14:textId="14DF08EB" w:rsidR="00707C23" w:rsidRPr="00651847" w:rsidRDefault="00166AF6" w:rsidP="00714271">
      <w:pPr>
        <w:pStyle w:val="ListParagraph"/>
        <w:numPr>
          <w:ilvl w:val="0"/>
          <w:numId w:val="2"/>
        </w:numPr>
        <w:spacing w:line="360" w:lineRule="auto"/>
        <w:rPr>
          <w:rFonts w:ascii="Arial" w:hAnsi="Arial" w:cs="Arial"/>
          <w:sz w:val="22"/>
          <w:szCs w:val="22"/>
        </w:rPr>
      </w:pPr>
      <w:r w:rsidRPr="00651847">
        <w:rPr>
          <w:rFonts w:ascii="Arial" w:hAnsi="Arial" w:cs="Arial"/>
          <w:sz w:val="22"/>
          <w:szCs w:val="22"/>
        </w:rPr>
        <w:t>Continue and complete my undergra</w:t>
      </w:r>
      <w:r w:rsidR="00932922" w:rsidRPr="00651847">
        <w:rPr>
          <w:rFonts w:ascii="Arial" w:hAnsi="Arial" w:cs="Arial"/>
          <w:sz w:val="22"/>
          <w:szCs w:val="22"/>
        </w:rPr>
        <w:t>duate degree.</w:t>
      </w:r>
    </w:p>
    <w:p w14:paraId="66087D66" w14:textId="11252EBA" w:rsidR="00707C23" w:rsidRPr="00651847" w:rsidRDefault="00932922" w:rsidP="00714271">
      <w:pPr>
        <w:pStyle w:val="ListParagraph"/>
        <w:numPr>
          <w:ilvl w:val="0"/>
          <w:numId w:val="2"/>
        </w:numPr>
        <w:spacing w:line="360" w:lineRule="auto"/>
        <w:rPr>
          <w:rFonts w:ascii="Arial" w:hAnsi="Arial" w:cs="Arial"/>
          <w:sz w:val="22"/>
          <w:szCs w:val="22"/>
        </w:rPr>
      </w:pPr>
      <w:r w:rsidRPr="00651847">
        <w:rPr>
          <w:rFonts w:ascii="Arial" w:hAnsi="Arial" w:cs="Arial"/>
          <w:sz w:val="22"/>
          <w:szCs w:val="22"/>
        </w:rPr>
        <w:t>Gain experience through volun</w:t>
      </w:r>
      <w:r w:rsidR="00D37389" w:rsidRPr="00651847">
        <w:rPr>
          <w:rFonts w:ascii="Arial" w:hAnsi="Arial" w:cs="Arial"/>
          <w:sz w:val="22"/>
          <w:szCs w:val="22"/>
        </w:rPr>
        <w:t>teering or part-time roles in mental health.</w:t>
      </w:r>
    </w:p>
    <w:p w14:paraId="6EBFACC9" w14:textId="356052FC" w:rsidR="00707C23" w:rsidRPr="00651847" w:rsidRDefault="00707C23" w:rsidP="00714271">
      <w:pPr>
        <w:pStyle w:val="ListParagraph"/>
        <w:numPr>
          <w:ilvl w:val="0"/>
          <w:numId w:val="2"/>
        </w:numPr>
        <w:spacing w:line="360" w:lineRule="auto"/>
        <w:rPr>
          <w:rFonts w:ascii="Arial" w:hAnsi="Arial" w:cs="Arial"/>
          <w:sz w:val="22"/>
          <w:szCs w:val="22"/>
        </w:rPr>
      </w:pPr>
      <w:r w:rsidRPr="00651847">
        <w:rPr>
          <w:rFonts w:ascii="Arial" w:hAnsi="Arial" w:cs="Arial"/>
          <w:sz w:val="22"/>
          <w:szCs w:val="22"/>
        </w:rPr>
        <w:t>Attend workshops and build a professional network</w:t>
      </w:r>
      <w:r w:rsidR="00E13297" w:rsidRPr="00651847">
        <w:rPr>
          <w:rFonts w:ascii="Arial" w:hAnsi="Arial" w:cs="Arial"/>
          <w:sz w:val="22"/>
          <w:szCs w:val="22"/>
        </w:rPr>
        <w:t>.</w:t>
      </w:r>
    </w:p>
    <w:p w14:paraId="4A548917" w14:textId="1E4E05F6" w:rsidR="00707C23" w:rsidRPr="00C3031A" w:rsidRDefault="00707C23" w:rsidP="00714271">
      <w:pPr>
        <w:spacing w:line="360" w:lineRule="auto"/>
        <w:rPr>
          <w:rFonts w:ascii="Arial" w:hAnsi="Arial" w:cs="Arial"/>
          <w:b/>
          <w:bCs/>
          <w:sz w:val="22"/>
          <w:szCs w:val="22"/>
        </w:rPr>
      </w:pPr>
      <w:r w:rsidRPr="00C3031A">
        <w:rPr>
          <w:rFonts w:ascii="Arial" w:hAnsi="Arial" w:cs="Arial"/>
          <w:b/>
          <w:bCs/>
          <w:sz w:val="22"/>
          <w:szCs w:val="22"/>
        </w:rPr>
        <w:t>Long-term (3</w:t>
      </w:r>
      <w:r w:rsidR="00367CA3">
        <w:rPr>
          <w:rFonts w:ascii="Arial" w:hAnsi="Arial" w:cs="Arial"/>
          <w:b/>
          <w:bCs/>
          <w:sz w:val="22"/>
          <w:szCs w:val="22"/>
        </w:rPr>
        <w:t>-</w:t>
      </w:r>
      <w:r w:rsidRPr="00C3031A">
        <w:rPr>
          <w:rFonts w:ascii="Arial" w:hAnsi="Arial" w:cs="Arial"/>
          <w:b/>
          <w:bCs/>
          <w:sz w:val="22"/>
          <w:szCs w:val="22"/>
        </w:rPr>
        <w:t>5 years):</w:t>
      </w:r>
    </w:p>
    <w:p w14:paraId="281C0AC1" w14:textId="4EDDFDD9" w:rsidR="00707C23" w:rsidRPr="00651847" w:rsidRDefault="00707C23" w:rsidP="00714271">
      <w:pPr>
        <w:pStyle w:val="ListParagraph"/>
        <w:numPr>
          <w:ilvl w:val="0"/>
          <w:numId w:val="1"/>
        </w:numPr>
        <w:spacing w:line="360" w:lineRule="auto"/>
        <w:rPr>
          <w:rFonts w:ascii="Arial" w:hAnsi="Arial" w:cs="Arial"/>
          <w:sz w:val="22"/>
          <w:szCs w:val="22"/>
        </w:rPr>
      </w:pPr>
      <w:r w:rsidRPr="00651847">
        <w:rPr>
          <w:rFonts w:ascii="Arial" w:hAnsi="Arial" w:cs="Arial"/>
          <w:sz w:val="22"/>
          <w:szCs w:val="22"/>
        </w:rPr>
        <w:lastRenderedPageBreak/>
        <w:t xml:space="preserve">Complete a </w:t>
      </w:r>
      <w:r w:rsidR="00C3031A" w:rsidRPr="00651847">
        <w:rPr>
          <w:rFonts w:ascii="Arial" w:hAnsi="Arial" w:cs="Arial"/>
          <w:sz w:val="22"/>
          <w:szCs w:val="22"/>
        </w:rPr>
        <w:t>master’s degree in psychology</w:t>
      </w:r>
      <w:r w:rsidR="00E13297" w:rsidRPr="00651847">
        <w:rPr>
          <w:rFonts w:ascii="Arial" w:hAnsi="Arial" w:cs="Arial"/>
          <w:sz w:val="22"/>
          <w:szCs w:val="22"/>
        </w:rPr>
        <w:t>.</w:t>
      </w:r>
    </w:p>
    <w:p w14:paraId="56D547F5" w14:textId="2597E2A1" w:rsidR="00707C23" w:rsidRPr="00651847" w:rsidRDefault="00707C23" w:rsidP="00714271">
      <w:pPr>
        <w:pStyle w:val="ListParagraph"/>
        <w:numPr>
          <w:ilvl w:val="0"/>
          <w:numId w:val="1"/>
        </w:numPr>
        <w:spacing w:line="360" w:lineRule="auto"/>
        <w:rPr>
          <w:rFonts w:ascii="Arial" w:hAnsi="Arial" w:cs="Arial"/>
          <w:sz w:val="22"/>
          <w:szCs w:val="22"/>
        </w:rPr>
      </w:pPr>
      <w:r w:rsidRPr="00651847">
        <w:rPr>
          <w:rFonts w:ascii="Arial" w:hAnsi="Arial" w:cs="Arial"/>
          <w:sz w:val="22"/>
          <w:szCs w:val="22"/>
        </w:rPr>
        <w:t>Apply for CBT training programmes</w:t>
      </w:r>
      <w:r w:rsidR="00E13297" w:rsidRPr="00651847">
        <w:rPr>
          <w:rFonts w:ascii="Arial" w:hAnsi="Arial" w:cs="Arial"/>
          <w:sz w:val="22"/>
          <w:szCs w:val="22"/>
        </w:rPr>
        <w:t>.</w:t>
      </w:r>
    </w:p>
    <w:p w14:paraId="03B17AAB" w14:textId="18E50906" w:rsidR="0003094A" w:rsidRPr="00651847" w:rsidRDefault="00707C23" w:rsidP="00714271">
      <w:pPr>
        <w:pStyle w:val="ListParagraph"/>
        <w:numPr>
          <w:ilvl w:val="0"/>
          <w:numId w:val="1"/>
        </w:numPr>
        <w:spacing w:line="360" w:lineRule="auto"/>
        <w:rPr>
          <w:rFonts w:ascii="Arial" w:hAnsi="Arial" w:cs="Arial"/>
          <w:sz w:val="22"/>
          <w:szCs w:val="22"/>
        </w:rPr>
      </w:pPr>
      <w:r w:rsidRPr="00651847">
        <w:rPr>
          <w:rFonts w:ascii="Arial" w:hAnsi="Arial" w:cs="Arial"/>
          <w:sz w:val="22"/>
          <w:szCs w:val="22"/>
        </w:rPr>
        <w:t>Develop advanced therapeutic and clinical skills</w:t>
      </w:r>
      <w:r w:rsidR="00E13297" w:rsidRPr="00651847">
        <w:rPr>
          <w:rFonts w:ascii="Arial" w:hAnsi="Arial" w:cs="Arial"/>
          <w:sz w:val="22"/>
          <w:szCs w:val="22"/>
        </w:rPr>
        <w:t>.</w:t>
      </w:r>
    </w:p>
    <w:p w14:paraId="042F26E6" w14:textId="4BDAE1F4" w:rsidR="00F55314" w:rsidRPr="00F55314" w:rsidRDefault="00F55314" w:rsidP="00714271">
      <w:pPr>
        <w:spacing w:line="360" w:lineRule="auto"/>
        <w:rPr>
          <w:rFonts w:ascii="Arial" w:hAnsi="Arial" w:cs="Arial"/>
          <w:b/>
          <w:bCs/>
          <w:sz w:val="22"/>
          <w:szCs w:val="22"/>
        </w:rPr>
      </w:pPr>
      <w:r w:rsidRPr="00F55314">
        <w:rPr>
          <w:rFonts w:ascii="Arial" w:hAnsi="Arial" w:cs="Arial"/>
          <w:b/>
          <w:bCs/>
          <w:sz w:val="22"/>
          <w:szCs w:val="22"/>
        </w:rPr>
        <w:t xml:space="preserve">Building </w:t>
      </w:r>
      <w:r w:rsidR="00B87F4B">
        <w:rPr>
          <w:rFonts w:ascii="Arial" w:hAnsi="Arial" w:cs="Arial"/>
          <w:b/>
          <w:bCs/>
          <w:sz w:val="22"/>
          <w:szCs w:val="22"/>
        </w:rPr>
        <w:t>My</w:t>
      </w:r>
      <w:r w:rsidR="00D7155E">
        <w:rPr>
          <w:rFonts w:ascii="Arial" w:hAnsi="Arial" w:cs="Arial"/>
          <w:b/>
          <w:bCs/>
          <w:sz w:val="22"/>
          <w:szCs w:val="22"/>
        </w:rPr>
        <w:t xml:space="preserve"> </w:t>
      </w:r>
      <w:r w:rsidRPr="00F55314">
        <w:rPr>
          <w:rFonts w:ascii="Arial" w:hAnsi="Arial" w:cs="Arial"/>
          <w:b/>
          <w:bCs/>
          <w:sz w:val="22"/>
          <w:szCs w:val="22"/>
        </w:rPr>
        <w:t>Personal Brand</w:t>
      </w:r>
    </w:p>
    <w:p w14:paraId="1FF4059F" w14:textId="77777777" w:rsidR="00F55314" w:rsidRPr="00F55314" w:rsidRDefault="00F55314" w:rsidP="00714271">
      <w:pPr>
        <w:spacing w:line="360" w:lineRule="auto"/>
        <w:rPr>
          <w:rFonts w:ascii="Arial" w:hAnsi="Arial" w:cs="Arial"/>
          <w:sz w:val="22"/>
          <w:szCs w:val="22"/>
        </w:rPr>
      </w:pPr>
      <w:r w:rsidRPr="00F55314">
        <w:rPr>
          <w:rFonts w:ascii="Arial" w:hAnsi="Arial" w:cs="Arial"/>
          <w:sz w:val="22"/>
          <w:szCs w:val="22"/>
        </w:rPr>
        <w:t>Developing a strong personal brand is important for establishing a professional identity within health and social care. A personal brand reflects an individual’s values, skills and commitment to their chosen career, helping to create a positive impression with employers. As I aim to become a Cognitive Behavioural Therapist, my personal brand focuses on empathy, professionalism and a strong interest in mental health. My experience supporting my autistic child has helped me develop patience, understanding and resilience, which are key qualities in this field.</w:t>
      </w:r>
    </w:p>
    <w:p w14:paraId="6F8863D9" w14:textId="3A7648B2" w:rsidR="00F55314" w:rsidRPr="00F55314" w:rsidRDefault="00F55314" w:rsidP="00714271">
      <w:pPr>
        <w:spacing w:line="360" w:lineRule="auto"/>
        <w:rPr>
          <w:rFonts w:ascii="Arial" w:hAnsi="Arial" w:cs="Arial"/>
          <w:sz w:val="22"/>
          <w:szCs w:val="22"/>
        </w:rPr>
      </w:pPr>
      <w:r w:rsidRPr="00F55314">
        <w:rPr>
          <w:rFonts w:ascii="Arial" w:hAnsi="Arial" w:cs="Arial"/>
          <w:sz w:val="22"/>
          <w:szCs w:val="22"/>
        </w:rPr>
        <w:t>In addition, my studies in Level 5 Health and Social Care have strengthened my knowledge of person-centred care, communication and ethical practice. To further develop my personal brand, I plan to create a professional CV and consider building an online presence, such as a LinkedIn profile, to showcase my skills and experiences. Maintaining a professional image, both online and in person, is essential for demonstrating credibility</w:t>
      </w:r>
      <w:r w:rsidR="006C098A">
        <w:rPr>
          <w:rFonts w:ascii="Arial" w:hAnsi="Arial" w:cs="Arial"/>
          <w:sz w:val="22"/>
          <w:szCs w:val="22"/>
        </w:rPr>
        <w:t xml:space="preserve"> </w:t>
      </w:r>
      <w:r w:rsidR="006E00FE">
        <w:rPr>
          <w:rFonts w:ascii="Arial" w:hAnsi="Arial" w:cs="Arial"/>
          <w:sz w:val="22"/>
          <w:szCs w:val="22"/>
        </w:rPr>
        <w:t>professionalism</w:t>
      </w:r>
      <w:r w:rsidRPr="00F55314">
        <w:rPr>
          <w:rFonts w:ascii="Arial" w:hAnsi="Arial" w:cs="Arial"/>
          <w:sz w:val="22"/>
          <w:szCs w:val="22"/>
        </w:rPr>
        <w:t xml:space="preserve"> and </w:t>
      </w:r>
      <w:r w:rsidR="006E00FE">
        <w:rPr>
          <w:rFonts w:ascii="Arial" w:hAnsi="Arial" w:cs="Arial"/>
          <w:sz w:val="22"/>
          <w:szCs w:val="22"/>
        </w:rPr>
        <w:t>trust</w:t>
      </w:r>
      <w:r w:rsidRPr="00F55314">
        <w:rPr>
          <w:rFonts w:ascii="Arial" w:hAnsi="Arial" w:cs="Arial"/>
          <w:sz w:val="22"/>
          <w:szCs w:val="22"/>
        </w:rPr>
        <w:t xml:space="preserve"> </w:t>
      </w:r>
      <w:r w:rsidR="006E00FE">
        <w:rPr>
          <w:rFonts w:ascii="Arial" w:hAnsi="Arial" w:cs="Arial"/>
          <w:sz w:val="22"/>
          <w:szCs w:val="22"/>
        </w:rPr>
        <w:t>within the role (CIPD, 202</w:t>
      </w:r>
      <w:r w:rsidR="00E12194">
        <w:rPr>
          <w:rFonts w:ascii="Arial" w:hAnsi="Arial" w:cs="Arial"/>
          <w:sz w:val="22"/>
          <w:szCs w:val="22"/>
        </w:rPr>
        <w:t>3</w:t>
      </w:r>
      <w:r w:rsidR="006E00FE">
        <w:rPr>
          <w:rFonts w:ascii="Arial" w:hAnsi="Arial" w:cs="Arial"/>
          <w:sz w:val="22"/>
          <w:szCs w:val="22"/>
        </w:rPr>
        <w:t>).</w:t>
      </w:r>
    </w:p>
    <w:p w14:paraId="6CE5BAE5" w14:textId="01167BDF" w:rsidR="00FD1F1A" w:rsidRDefault="00F55314" w:rsidP="00714271">
      <w:pPr>
        <w:spacing w:line="360" w:lineRule="auto"/>
        <w:rPr>
          <w:rFonts w:ascii="Arial" w:hAnsi="Arial" w:cs="Arial"/>
          <w:sz w:val="22"/>
          <w:szCs w:val="22"/>
        </w:rPr>
      </w:pPr>
      <w:r w:rsidRPr="00F55314">
        <w:rPr>
          <w:rFonts w:ascii="Arial" w:hAnsi="Arial" w:cs="Arial"/>
          <w:sz w:val="22"/>
          <w:szCs w:val="22"/>
        </w:rPr>
        <w:t>A strong personal brand can enhance employability by helping individuals stand out and communicate their strengths effectively to potential employers (Gorbatov et al., 20</w:t>
      </w:r>
      <w:r>
        <w:rPr>
          <w:rFonts w:ascii="Arial" w:hAnsi="Arial" w:cs="Arial"/>
          <w:sz w:val="22"/>
          <w:szCs w:val="22"/>
        </w:rPr>
        <w:t>18</w:t>
      </w:r>
      <w:r w:rsidRPr="00F55314">
        <w:rPr>
          <w:rFonts w:ascii="Arial" w:hAnsi="Arial" w:cs="Arial"/>
          <w:sz w:val="22"/>
          <w:szCs w:val="22"/>
        </w:rPr>
        <w:t xml:space="preserve">). Overall, developing my personal brand will </w:t>
      </w:r>
      <w:r w:rsidR="00C27E56">
        <w:rPr>
          <w:rFonts w:ascii="Arial" w:hAnsi="Arial" w:cs="Arial"/>
          <w:sz w:val="22"/>
          <w:szCs w:val="22"/>
        </w:rPr>
        <w:t xml:space="preserve">enhance </w:t>
      </w:r>
      <w:r w:rsidR="004946D4">
        <w:rPr>
          <w:rFonts w:ascii="Arial" w:hAnsi="Arial" w:cs="Arial"/>
          <w:sz w:val="22"/>
          <w:szCs w:val="22"/>
        </w:rPr>
        <w:t xml:space="preserve">my employability by clearly demonstrating my </w:t>
      </w:r>
      <w:r w:rsidR="00170B1B">
        <w:rPr>
          <w:rFonts w:ascii="Arial" w:hAnsi="Arial" w:cs="Arial"/>
          <w:sz w:val="22"/>
          <w:szCs w:val="22"/>
        </w:rPr>
        <w:t>skills, values and commitment to mental health, supporting my progression</w:t>
      </w:r>
      <w:r w:rsidRPr="00F55314">
        <w:rPr>
          <w:rFonts w:ascii="Arial" w:hAnsi="Arial" w:cs="Arial"/>
          <w:sz w:val="22"/>
          <w:szCs w:val="22"/>
        </w:rPr>
        <w:t xml:space="preserve"> into a career </w:t>
      </w:r>
      <w:r w:rsidR="002C1C69">
        <w:rPr>
          <w:rFonts w:ascii="Arial" w:hAnsi="Arial" w:cs="Arial"/>
          <w:sz w:val="22"/>
          <w:szCs w:val="22"/>
        </w:rPr>
        <w:t>as a</w:t>
      </w:r>
      <w:r w:rsidRPr="00F55314">
        <w:rPr>
          <w:rFonts w:ascii="Arial" w:hAnsi="Arial" w:cs="Arial"/>
          <w:sz w:val="22"/>
          <w:szCs w:val="22"/>
        </w:rPr>
        <w:t xml:space="preserve"> </w:t>
      </w:r>
      <w:r w:rsidR="002C1C69">
        <w:rPr>
          <w:rFonts w:ascii="Arial" w:hAnsi="Arial" w:cs="Arial"/>
          <w:sz w:val="22"/>
          <w:szCs w:val="22"/>
        </w:rPr>
        <w:t>C</w:t>
      </w:r>
      <w:r w:rsidRPr="00F55314">
        <w:rPr>
          <w:rFonts w:ascii="Arial" w:hAnsi="Arial" w:cs="Arial"/>
          <w:sz w:val="22"/>
          <w:szCs w:val="22"/>
        </w:rPr>
        <w:t xml:space="preserve">ognitive </w:t>
      </w:r>
      <w:r w:rsidR="002C1C69">
        <w:rPr>
          <w:rFonts w:ascii="Arial" w:hAnsi="Arial" w:cs="Arial"/>
          <w:sz w:val="22"/>
          <w:szCs w:val="22"/>
        </w:rPr>
        <w:t>B</w:t>
      </w:r>
      <w:r w:rsidRPr="00F55314">
        <w:rPr>
          <w:rFonts w:ascii="Arial" w:hAnsi="Arial" w:cs="Arial"/>
          <w:sz w:val="22"/>
          <w:szCs w:val="22"/>
        </w:rPr>
        <w:t xml:space="preserve">ehavioural </w:t>
      </w:r>
      <w:r w:rsidR="002C1C69">
        <w:rPr>
          <w:rFonts w:ascii="Arial" w:hAnsi="Arial" w:cs="Arial"/>
          <w:sz w:val="22"/>
          <w:szCs w:val="22"/>
        </w:rPr>
        <w:t>Therapist.</w:t>
      </w:r>
    </w:p>
    <w:p w14:paraId="6708C4AB" w14:textId="25D04120" w:rsidR="005C1539" w:rsidRPr="005C1539" w:rsidRDefault="005C1539" w:rsidP="00714271">
      <w:pPr>
        <w:spacing w:line="360" w:lineRule="auto"/>
        <w:rPr>
          <w:rFonts w:ascii="Arial" w:hAnsi="Arial" w:cs="Arial"/>
          <w:sz w:val="22"/>
          <w:szCs w:val="22"/>
        </w:rPr>
      </w:pPr>
      <w:r w:rsidRPr="005C1539">
        <w:rPr>
          <w:rFonts w:ascii="Arial" w:hAnsi="Arial" w:cs="Arial"/>
          <w:b/>
          <w:bCs/>
          <w:sz w:val="22"/>
          <w:szCs w:val="22"/>
        </w:rPr>
        <w:t>Promoting</w:t>
      </w:r>
      <w:r w:rsidR="00D7155E">
        <w:rPr>
          <w:rFonts w:ascii="Arial" w:hAnsi="Arial" w:cs="Arial"/>
          <w:b/>
          <w:bCs/>
          <w:sz w:val="22"/>
          <w:szCs w:val="22"/>
        </w:rPr>
        <w:t xml:space="preserve"> </w:t>
      </w:r>
      <w:r w:rsidR="00B87F4B">
        <w:rPr>
          <w:rFonts w:ascii="Arial" w:hAnsi="Arial" w:cs="Arial"/>
          <w:b/>
          <w:bCs/>
          <w:sz w:val="22"/>
          <w:szCs w:val="22"/>
        </w:rPr>
        <w:t>My</w:t>
      </w:r>
      <w:r w:rsidRPr="005C1539">
        <w:rPr>
          <w:rFonts w:ascii="Arial" w:hAnsi="Arial" w:cs="Arial"/>
          <w:sz w:val="22"/>
          <w:szCs w:val="22"/>
        </w:rPr>
        <w:t xml:space="preserve"> </w:t>
      </w:r>
      <w:r w:rsidRPr="005C1539">
        <w:rPr>
          <w:rFonts w:ascii="Arial" w:hAnsi="Arial" w:cs="Arial"/>
          <w:b/>
          <w:bCs/>
          <w:sz w:val="22"/>
          <w:szCs w:val="22"/>
        </w:rPr>
        <w:t>Professional Identity</w:t>
      </w:r>
    </w:p>
    <w:p w14:paraId="566DC88F" w14:textId="77777777" w:rsidR="005C1539" w:rsidRPr="005C1539" w:rsidRDefault="005C1539" w:rsidP="00714271">
      <w:pPr>
        <w:spacing w:line="360" w:lineRule="auto"/>
        <w:rPr>
          <w:rFonts w:ascii="Arial" w:hAnsi="Arial" w:cs="Arial"/>
          <w:sz w:val="22"/>
          <w:szCs w:val="22"/>
        </w:rPr>
      </w:pPr>
      <w:r w:rsidRPr="005C1539">
        <w:rPr>
          <w:rFonts w:ascii="Arial" w:hAnsi="Arial" w:cs="Arial"/>
          <w:sz w:val="22"/>
          <w:szCs w:val="22"/>
        </w:rPr>
        <w:t>Promoting a professional identity is essential within health and social care, as it reflects an individual’s values, skills and commitment to their chosen career. As a future Cognitive Behavioural Therapist, my professional identity is shaped by my understanding of mental health, person-centred care and ethical practice. Through my Level 5 Health and Social Care studies, I have developed knowledge of communication, safeguarding and the importance of maintaining professional boundaries.</w:t>
      </w:r>
    </w:p>
    <w:p w14:paraId="4CB3FA21" w14:textId="77777777" w:rsidR="005C1539" w:rsidRPr="005C1539" w:rsidRDefault="005C1539" w:rsidP="00714271">
      <w:pPr>
        <w:spacing w:line="360" w:lineRule="auto"/>
        <w:rPr>
          <w:rFonts w:ascii="Arial" w:hAnsi="Arial" w:cs="Arial"/>
          <w:sz w:val="22"/>
          <w:szCs w:val="22"/>
        </w:rPr>
      </w:pPr>
      <w:r w:rsidRPr="005C1539">
        <w:rPr>
          <w:rFonts w:ascii="Arial" w:hAnsi="Arial" w:cs="Arial"/>
          <w:sz w:val="22"/>
          <w:szCs w:val="22"/>
        </w:rPr>
        <w:t>My personal experience of supporting my autistic child has also influenced my professional identity by strengthening my empathy, patience and ability to respond to individual needs. These qualities are essential when working with individuals experiencing mental health difficulties. In addition, I understand the importance of professionalism, including maintaining confidentiality, showing respect and demonstrating reliability in all aspects of practice.</w:t>
      </w:r>
    </w:p>
    <w:p w14:paraId="333C0E9C" w14:textId="378B6DFE" w:rsidR="005C1539" w:rsidRDefault="005C1539" w:rsidP="00714271">
      <w:pPr>
        <w:spacing w:line="360" w:lineRule="auto"/>
        <w:rPr>
          <w:rFonts w:ascii="Arial" w:hAnsi="Arial" w:cs="Arial"/>
          <w:sz w:val="22"/>
          <w:szCs w:val="22"/>
        </w:rPr>
      </w:pPr>
      <w:r w:rsidRPr="005C1539">
        <w:rPr>
          <w:rFonts w:ascii="Arial" w:hAnsi="Arial" w:cs="Arial"/>
          <w:sz w:val="22"/>
          <w:szCs w:val="22"/>
        </w:rPr>
        <w:lastRenderedPageBreak/>
        <w:t xml:space="preserve">To promote my professional identity, I will continue to develop my skills through education, training and practical experience. Creating a strong CV and preparing for interviews will also support my ability to present myself effectively to employers. </w:t>
      </w:r>
      <w:r w:rsidR="006E3EA0">
        <w:rPr>
          <w:rFonts w:ascii="Arial" w:hAnsi="Arial" w:cs="Arial"/>
          <w:sz w:val="22"/>
          <w:szCs w:val="22"/>
        </w:rPr>
        <w:t>In addition</w:t>
      </w:r>
      <w:r w:rsidR="00E54FAF">
        <w:rPr>
          <w:rFonts w:ascii="Arial" w:hAnsi="Arial" w:cs="Arial"/>
          <w:sz w:val="22"/>
          <w:szCs w:val="22"/>
        </w:rPr>
        <w:t xml:space="preserve">, I will tailor my CV and cover letter to highlight my relevant </w:t>
      </w:r>
      <w:r w:rsidR="00345CC7">
        <w:rPr>
          <w:rFonts w:ascii="Arial" w:hAnsi="Arial" w:cs="Arial"/>
          <w:sz w:val="22"/>
          <w:szCs w:val="22"/>
        </w:rPr>
        <w:t xml:space="preserve">skills and experiences for specific roles. </w:t>
      </w:r>
      <w:r w:rsidR="00BA26E1">
        <w:rPr>
          <w:rFonts w:ascii="Arial" w:hAnsi="Arial" w:cs="Arial"/>
          <w:sz w:val="22"/>
          <w:szCs w:val="22"/>
        </w:rPr>
        <w:t>I will also develop my online presence by creating and maintaining a professional Linked</w:t>
      </w:r>
      <w:r w:rsidR="00A65618">
        <w:rPr>
          <w:rFonts w:ascii="Arial" w:hAnsi="Arial" w:cs="Arial"/>
          <w:sz w:val="22"/>
          <w:szCs w:val="22"/>
        </w:rPr>
        <w:t xml:space="preserve">In profile, allowing me to showcase my qualifications, connect with professionals in the field </w:t>
      </w:r>
      <w:r w:rsidR="003D1989">
        <w:rPr>
          <w:rFonts w:ascii="Arial" w:hAnsi="Arial" w:cs="Arial"/>
          <w:sz w:val="22"/>
          <w:szCs w:val="22"/>
        </w:rPr>
        <w:t>and access opportunities within mental health services</w:t>
      </w:r>
      <w:r w:rsidR="00B923CD">
        <w:rPr>
          <w:rFonts w:ascii="Arial" w:hAnsi="Arial" w:cs="Arial"/>
          <w:sz w:val="22"/>
          <w:szCs w:val="22"/>
        </w:rPr>
        <w:t>.</w:t>
      </w:r>
      <w:r w:rsidR="00E758E1">
        <w:rPr>
          <w:rFonts w:ascii="Arial" w:hAnsi="Arial" w:cs="Arial"/>
          <w:sz w:val="22"/>
          <w:szCs w:val="22"/>
        </w:rPr>
        <w:t xml:space="preserve"> Mai</w:t>
      </w:r>
      <w:r w:rsidR="009A36EA">
        <w:rPr>
          <w:rFonts w:ascii="Arial" w:hAnsi="Arial" w:cs="Arial"/>
          <w:sz w:val="22"/>
          <w:szCs w:val="22"/>
        </w:rPr>
        <w:t>ntaining a strong professional identity is important for employability</w:t>
      </w:r>
      <w:r w:rsidR="005C67FE">
        <w:rPr>
          <w:rFonts w:ascii="Arial" w:hAnsi="Arial" w:cs="Arial"/>
          <w:sz w:val="22"/>
          <w:szCs w:val="22"/>
        </w:rPr>
        <w:t xml:space="preserve"> as it demonstrates credibility, ethical practice and commitment to continuous </w:t>
      </w:r>
      <w:r w:rsidR="00207457">
        <w:rPr>
          <w:rFonts w:ascii="Arial" w:hAnsi="Arial" w:cs="Arial"/>
          <w:sz w:val="22"/>
          <w:szCs w:val="22"/>
        </w:rPr>
        <w:t>professional development (CIPD, 2023).</w:t>
      </w:r>
      <w:r w:rsidR="00B923CD">
        <w:rPr>
          <w:rFonts w:ascii="Arial" w:hAnsi="Arial" w:cs="Arial"/>
          <w:sz w:val="22"/>
          <w:szCs w:val="22"/>
        </w:rPr>
        <w:t xml:space="preserve"> </w:t>
      </w:r>
      <w:r w:rsidRPr="005C1539">
        <w:rPr>
          <w:rFonts w:ascii="Arial" w:hAnsi="Arial" w:cs="Arial"/>
          <w:sz w:val="22"/>
          <w:szCs w:val="22"/>
        </w:rPr>
        <w:t>Professional identity</w:t>
      </w:r>
      <w:r w:rsidR="00D87312">
        <w:rPr>
          <w:rFonts w:ascii="Arial" w:hAnsi="Arial" w:cs="Arial"/>
          <w:sz w:val="22"/>
          <w:szCs w:val="22"/>
        </w:rPr>
        <w:t xml:space="preserve"> develops </w:t>
      </w:r>
      <w:r w:rsidRPr="005C1539">
        <w:rPr>
          <w:rFonts w:ascii="Arial" w:hAnsi="Arial" w:cs="Arial"/>
          <w:sz w:val="22"/>
          <w:szCs w:val="22"/>
        </w:rPr>
        <w:t>through</w:t>
      </w:r>
      <w:r w:rsidR="00995C3F">
        <w:rPr>
          <w:rFonts w:ascii="Arial" w:hAnsi="Arial" w:cs="Arial"/>
          <w:sz w:val="22"/>
          <w:szCs w:val="22"/>
        </w:rPr>
        <w:t xml:space="preserve"> education, experience and social interaction within healthcare setting</w:t>
      </w:r>
      <w:r w:rsidRPr="005C1539">
        <w:rPr>
          <w:rFonts w:ascii="Arial" w:hAnsi="Arial" w:cs="Arial"/>
          <w:sz w:val="22"/>
          <w:szCs w:val="22"/>
        </w:rPr>
        <w:t xml:space="preserve"> (Fitzgerald, 202</w:t>
      </w:r>
      <w:r w:rsidR="003D395C">
        <w:rPr>
          <w:rFonts w:ascii="Arial" w:hAnsi="Arial" w:cs="Arial"/>
          <w:sz w:val="22"/>
          <w:szCs w:val="22"/>
        </w:rPr>
        <w:t>4</w:t>
      </w:r>
      <w:r w:rsidR="00916B49">
        <w:rPr>
          <w:rFonts w:ascii="Arial" w:hAnsi="Arial" w:cs="Arial"/>
          <w:sz w:val="22"/>
          <w:szCs w:val="22"/>
        </w:rPr>
        <w:t>; Tan et al., 2017</w:t>
      </w:r>
      <w:r w:rsidRPr="005C1539">
        <w:rPr>
          <w:rFonts w:ascii="Arial" w:hAnsi="Arial" w:cs="Arial"/>
          <w:sz w:val="22"/>
          <w:szCs w:val="22"/>
        </w:rPr>
        <w:t>).</w:t>
      </w:r>
    </w:p>
    <w:p w14:paraId="50B4435C" w14:textId="77777777" w:rsidR="00702334" w:rsidRPr="00702334" w:rsidRDefault="00702334" w:rsidP="00714271">
      <w:pPr>
        <w:spacing w:line="360" w:lineRule="auto"/>
        <w:rPr>
          <w:rFonts w:ascii="Arial" w:hAnsi="Arial" w:cs="Arial"/>
          <w:b/>
          <w:bCs/>
          <w:sz w:val="22"/>
          <w:szCs w:val="22"/>
        </w:rPr>
      </w:pPr>
      <w:r w:rsidRPr="00702334">
        <w:rPr>
          <w:rFonts w:ascii="Arial" w:hAnsi="Arial" w:cs="Arial"/>
          <w:b/>
          <w:bCs/>
          <w:sz w:val="22"/>
          <w:szCs w:val="22"/>
        </w:rPr>
        <w:t>Building a Network for Successful Employment</w:t>
      </w:r>
    </w:p>
    <w:p w14:paraId="2E89141D" w14:textId="77777777" w:rsidR="00702334" w:rsidRPr="00702334" w:rsidRDefault="00702334" w:rsidP="00714271">
      <w:pPr>
        <w:spacing w:line="360" w:lineRule="auto"/>
        <w:rPr>
          <w:rFonts w:ascii="Arial" w:hAnsi="Arial" w:cs="Arial"/>
          <w:sz w:val="22"/>
          <w:szCs w:val="22"/>
        </w:rPr>
      </w:pPr>
      <w:r w:rsidRPr="00702334">
        <w:rPr>
          <w:rFonts w:ascii="Arial" w:hAnsi="Arial" w:cs="Arial"/>
          <w:sz w:val="22"/>
          <w:szCs w:val="22"/>
        </w:rPr>
        <w:t>Networking is highly important in the health and social care sector as it enables professionals to build relationships, share knowledge and access new opportunities. Effective networking supports collaboration between practitioners, which can improve the quality of care provided to individuals. It also helps individuals stay updated with current practices and developments within the field. According to Taylor (2013), networking allows healthcare professionals to enhance their working practices, develop professionally and create opportunities to influence wider services.</w:t>
      </w:r>
    </w:p>
    <w:p w14:paraId="5BD56165" w14:textId="77777777" w:rsidR="00702334" w:rsidRPr="00702334" w:rsidRDefault="00702334" w:rsidP="00714271">
      <w:pPr>
        <w:spacing w:line="360" w:lineRule="auto"/>
        <w:rPr>
          <w:rFonts w:ascii="Arial" w:hAnsi="Arial" w:cs="Arial"/>
          <w:sz w:val="22"/>
          <w:szCs w:val="22"/>
        </w:rPr>
      </w:pPr>
      <w:r w:rsidRPr="00702334">
        <w:rPr>
          <w:rFonts w:ascii="Arial" w:hAnsi="Arial" w:cs="Arial"/>
          <w:sz w:val="22"/>
          <w:szCs w:val="22"/>
        </w:rPr>
        <w:t>As a future Cognitive Behavioural Therapist, building a strong professional network will support my career progression and confidence in practice. I plan to connect with experienced professionals who can act as mentors, providing guidance and support as I develop my skills. Professional associations such as the British Association for Behavioural and Cognitive Psychotherapies (BABCP) will also be valuable in offering training opportunities and professional connections.</w:t>
      </w:r>
    </w:p>
    <w:p w14:paraId="15FE1E5A" w14:textId="240636C3" w:rsidR="00702334" w:rsidRDefault="00702334" w:rsidP="00714271">
      <w:pPr>
        <w:spacing w:line="360" w:lineRule="auto"/>
        <w:rPr>
          <w:rFonts w:ascii="Arial" w:hAnsi="Arial" w:cs="Arial"/>
          <w:sz w:val="22"/>
          <w:szCs w:val="22"/>
        </w:rPr>
      </w:pPr>
      <w:r w:rsidRPr="00702334">
        <w:rPr>
          <w:rFonts w:ascii="Arial" w:hAnsi="Arial" w:cs="Arial"/>
          <w:sz w:val="22"/>
          <w:szCs w:val="22"/>
        </w:rPr>
        <w:t>In addition, attending workshops, training sessions and networking events will allow me to meet other practitioners and expand my knowledge. I will also use online platforms such as LinkedIn to build connections and maintain professional relationships. Overall, developing a strong network will support my long-term career development and improve my ability to provide effective care.</w:t>
      </w:r>
    </w:p>
    <w:p w14:paraId="14085422" w14:textId="77777777" w:rsidR="00292E7C" w:rsidRPr="00292E7C" w:rsidRDefault="00292E7C" w:rsidP="00714271">
      <w:pPr>
        <w:spacing w:line="360" w:lineRule="auto"/>
        <w:rPr>
          <w:rFonts w:ascii="Arial" w:hAnsi="Arial" w:cs="Arial"/>
          <w:b/>
          <w:bCs/>
          <w:sz w:val="22"/>
          <w:szCs w:val="22"/>
        </w:rPr>
      </w:pPr>
      <w:r w:rsidRPr="00292E7C">
        <w:rPr>
          <w:rFonts w:ascii="Arial" w:hAnsi="Arial" w:cs="Arial"/>
          <w:b/>
          <w:bCs/>
          <w:sz w:val="22"/>
          <w:szCs w:val="22"/>
        </w:rPr>
        <w:t>Conclusion</w:t>
      </w:r>
    </w:p>
    <w:p w14:paraId="1E906064" w14:textId="77777777" w:rsidR="00292E7C" w:rsidRPr="00292E7C" w:rsidRDefault="00292E7C" w:rsidP="00714271">
      <w:pPr>
        <w:spacing w:line="360" w:lineRule="auto"/>
        <w:rPr>
          <w:rFonts w:ascii="Arial" w:hAnsi="Arial" w:cs="Arial"/>
          <w:sz w:val="22"/>
          <w:szCs w:val="22"/>
        </w:rPr>
      </w:pPr>
      <w:r w:rsidRPr="00292E7C">
        <w:rPr>
          <w:rFonts w:ascii="Arial" w:hAnsi="Arial" w:cs="Arial"/>
          <w:sz w:val="22"/>
          <w:szCs w:val="22"/>
        </w:rPr>
        <w:t xml:space="preserve">In conclusion, this report has explored the role of a Cognitive Behavioural Therapist and the key skills, knowledge and values required within health and social care practice. Through self-evaluation, I have identified strengths such as empathy, communication, patience and </w:t>
      </w:r>
      <w:r w:rsidRPr="00292E7C">
        <w:rPr>
          <w:rFonts w:ascii="Arial" w:hAnsi="Arial" w:cs="Arial"/>
          <w:sz w:val="22"/>
          <w:szCs w:val="22"/>
        </w:rPr>
        <w:lastRenderedPageBreak/>
        <w:t>the ability to build trusting relationships with individuals. I have also recognised areas for further development, including gaining more practical experience and enhancing my understanding of therapeutic techniques used in mental health care. My action plan focuses on continuing education, developing professional skills and gaining relevant experience to support my long-term career progression.</w:t>
      </w:r>
    </w:p>
    <w:p w14:paraId="23CE8D1C" w14:textId="77777777" w:rsidR="00292E7C" w:rsidRPr="00292E7C" w:rsidRDefault="00292E7C" w:rsidP="00714271">
      <w:pPr>
        <w:spacing w:line="360" w:lineRule="auto"/>
        <w:rPr>
          <w:rFonts w:ascii="Arial" w:hAnsi="Arial" w:cs="Arial"/>
          <w:sz w:val="22"/>
          <w:szCs w:val="22"/>
        </w:rPr>
      </w:pPr>
      <w:r w:rsidRPr="00292E7C">
        <w:rPr>
          <w:rFonts w:ascii="Arial" w:hAnsi="Arial" w:cs="Arial"/>
          <w:sz w:val="22"/>
          <w:szCs w:val="22"/>
        </w:rPr>
        <w:t>Furthermore, strategies for promoting my professional identity have been discussed, including developing a strong CV, preparing effectively for interviews and maintaining a professional online presence. Building a professional network has also been highlighted as essential, as it provides opportunities for learning, collaboration and career development through connections with mentors, professional organisations and networking events.</w:t>
      </w:r>
    </w:p>
    <w:p w14:paraId="0068DFBF" w14:textId="4608282A" w:rsidR="00F51699" w:rsidRDefault="00292E7C" w:rsidP="00714271">
      <w:pPr>
        <w:spacing w:line="360" w:lineRule="auto"/>
        <w:rPr>
          <w:rFonts w:ascii="Arial" w:hAnsi="Arial" w:cs="Arial"/>
          <w:sz w:val="22"/>
          <w:szCs w:val="22"/>
        </w:rPr>
      </w:pPr>
      <w:r w:rsidRPr="00292E7C">
        <w:rPr>
          <w:rFonts w:ascii="Arial" w:hAnsi="Arial" w:cs="Arial"/>
          <w:sz w:val="22"/>
          <w:szCs w:val="22"/>
        </w:rPr>
        <w:t>Overall, I am highly motivated to pursue a career as a Cognitive Behavioural Therapist and remain committed to continuous personal and professional development. I aim to provide high-quality, person-centred care and make a meaningful difference to individuals experiencing mental health difficulties.</w:t>
      </w:r>
    </w:p>
    <w:p w14:paraId="3B2263D1" w14:textId="77CDBD29" w:rsidR="004D4F94" w:rsidRPr="0011646A" w:rsidRDefault="0011646A" w:rsidP="00461F19">
      <w:pPr>
        <w:spacing w:line="278" w:lineRule="auto"/>
        <w:rPr>
          <w:rFonts w:ascii="Arial" w:hAnsi="Arial" w:cs="Arial"/>
          <w:sz w:val="22"/>
          <w:szCs w:val="22"/>
        </w:rPr>
      </w:pPr>
      <w:r>
        <w:rPr>
          <w:rFonts w:ascii="Arial" w:hAnsi="Arial" w:cs="Arial"/>
          <w:sz w:val="22"/>
          <w:szCs w:val="22"/>
        </w:rPr>
        <w:br w:type="page"/>
      </w:r>
      <w:r w:rsidR="004D4F94" w:rsidRPr="009C339E">
        <w:rPr>
          <w:rFonts w:ascii="Arial" w:hAnsi="Arial" w:cs="Arial"/>
          <w:b/>
          <w:bCs/>
          <w:sz w:val="22"/>
          <w:szCs w:val="22"/>
        </w:rPr>
        <w:lastRenderedPageBreak/>
        <w:t>References</w:t>
      </w:r>
    </w:p>
    <w:p w14:paraId="0D04C485" w14:textId="25FBEA77" w:rsidR="004D4F94" w:rsidRDefault="004D4543" w:rsidP="00714271">
      <w:pPr>
        <w:spacing w:line="360" w:lineRule="auto"/>
        <w:rPr>
          <w:rFonts w:ascii="Arial" w:hAnsi="Arial" w:cs="Arial"/>
          <w:sz w:val="22"/>
          <w:szCs w:val="22"/>
        </w:rPr>
      </w:pPr>
      <w:r w:rsidRPr="004D4543">
        <w:rPr>
          <w:rFonts w:ascii="Arial" w:hAnsi="Arial" w:cs="Arial"/>
          <w:sz w:val="22"/>
          <w:szCs w:val="22"/>
        </w:rPr>
        <w:t xml:space="preserve">British Association for </w:t>
      </w:r>
      <w:r w:rsidRPr="0035731A">
        <w:rPr>
          <w:rFonts w:ascii="Arial" w:hAnsi="Arial" w:cs="Arial"/>
          <w:i/>
          <w:iCs/>
          <w:sz w:val="22"/>
          <w:szCs w:val="22"/>
        </w:rPr>
        <w:t>Behavioural</w:t>
      </w:r>
      <w:r w:rsidRPr="004D4543">
        <w:rPr>
          <w:rFonts w:ascii="Arial" w:hAnsi="Arial" w:cs="Arial"/>
          <w:sz w:val="22"/>
          <w:szCs w:val="22"/>
        </w:rPr>
        <w:t xml:space="preserve"> </w:t>
      </w:r>
      <w:r w:rsidRPr="0035731A">
        <w:rPr>
          <w:rFonts w:ascii="Arial" w:hAnsi="Arial" w:cs="Arial"/>
          <w:i/>
          <w:iCs/>
          <w:sz w:val="22"/>
          <w:szCs w:val="22"/>
        </w:rPr>
        <w:t>and</w:t>
      </w:r>
      <w:r w:rsidRPr="004D4543">
        <w:rPr>
          <w:rFonts w:ascii="Arial" w:hAnsi="Arial" w:cs="Arial"/>
          <w:sz w:val="22"/>
          <w:szCs w:val="22"/>
        </w:rPr>
        <w:t xml:space="preserve"> </w:t>
      </w:r>
      <w:r w:rsidRPr="0035731A">
        <w:rPr>
          <w:rFonts w:ascii="Arial" w:hAnsi="Arial" w:cs="Arial"/>
          <w:i/>
          <w:iCs/>
          <w:sz w:val="22"/>
          <w:szCs w:val="22"/>
        </w:rPr>
        <w:t>Cognitive</w:t>
      </w:r>
      <w:r w:rsidRPr="004D4543">
        <w:rPr>
          <w:rFonts w:ascii="Arial" w:hAnsi="Arial" w:cs="Arial"/>
          <w:sz w:val="22"/>
          <w:szCs w:val="22"/>
        </w:rPr>
        <w:t xml:space="preserve"> </w:t>
      </w:r>
      <w:r w:rsidRPr="0035731A">
        <w:rPr>
          <w:rFonts w:ascii="Arial" w:hAnsi="Arial" w:cs="Arial"/>
          <w:i/>
          <w:iCs/>
          <w:sz w:val="22"/>
          <w:szCs w:val="22"/>
        </w:rPr>
        <w:t>Psychotherapies</w:t>
      </w:r>
      <w:r w:rsidRPr="004D4543">
        <w:rPr>
          <w:rFonts w:ascii="Arial" w:hAnsi="Arial" w:cs="Arial"/>
          <w:sz w:val="22"/>
          <w:szCs w:val="22"/>
        </w:rPr>
        <w:t xml:space="preserve"> (2025) What is CBT? Available at:</w:t>
      </w:r>
      <w:r>
        <w:rPr>
          <w:rFonts w:ascii="Arial" w:hAnsi="Arial" w:cs="Arial"/>
          <w:sz w:val="22"/>
          <w:szCs w:val="22"/>
        </w:rPr>
        <w:t xml:space="preserve"> </w:t>
      </w:r>
      <w:hyperlink r:id="rId12" w:history="1">
        <w:r w:rsidR="00F36C94" w:rsidRPr="003A1EFA">
          <w:rPr>
            <w:rStyle w:val="Hyperlink"/>
            <w:rFonts w:ascii="Arial" w:hAnsi="Arial" w:cs="Arial"/>
            <w:sz w:val="22"/>
            <w:szCs w:val="22"/>
          </w:rPr>
          <w:t>https://</w:t>
        </w:r>
        <w:r w:rsidR="00F36C94" w:rsidRPr="003A1EFA">
          <w:rPr>
            <w:rStyle w:val="Hyperlink"/>
            <w:rFonts w:ascii="Arial" w:hAnsi="Arial" w:cs="Arial"/>
            <w:sz w:val="22"/>
            <w:szCs w:val="22"/>
          </w:rPr>
          <w:t>babcp</w:t>
        </w:r>
        <w:r w:rsidR="00F36C94" w:rsidRPr="003A1EFA">
          <w:rPr>
            <w:rStyle w:val="Hyperlink"/>
            <w:rFonts w:ascii="Arial" w:hAnsi="Arial" w:cs="Arial"/>
            <w:sz w:val="22"/>
            <w:szCs w:val="22"/>
          </w:rPr>
          <w:t>.com/What-is-CBT/</w:t>
        </w:r>
      </w:hyperlink>
      <w:r>
        <w:rPr>
          <w:rFonts w:ascii="Segoe UI Symbol" w:hAnsi="Segoe UI Symbol" w:cs="Segoe UI Symbol"/>
          <w:sz w:val="22"/>
          <w:szCs w:val="22"/>
        </w:rPr>
        <w:t xml:space="preserve"> </w:t>
      </w:r>
      <w:r>
        <w:rPr>
          <w:rFonts w:ascii="Arial" w:hAnsi="Arial" w:cs="Arial"/>
          <w:sz w:val="22"/>
          <w:szCs w:val="22"/>
        </w:rPr>
        <w:t>[</w:t>
      </w:r>
      <w:r w:rsidRPr="004D4543">
        <w:rPr>
          <w:rFonts w:ascii="Arial" w:hAnsi="Arial" w:cs="Arial"/>
          <w:sz w:val="22"/>
          <w:szCs w:val="22"/>
        </w:rPr>
        <w:t xml:space="preserve">Accessed: </w:t>
      </w:r>
      <w:r w:rsidR="0057727C">
        <w:rPr>
          <w:rFonts w:ascii="Arial" w:hAnsi="Arial" w:cs="Arial"/>
          <w:sz w:val="22"/>
          <w:szCs w:val="22"/>
        </w:rPr>
        <w:t xml:space="preserve">26 </w:t>
      </w:r>
      <w:r w:rsidRPr="004D4543">
        <w:rPr>
          <w:rFonts w:ascii="Arial" w:hAnsi="Arial" w:cs="Arial"/>
          <w:sz w:val="22"/>
          <w:szCs w:val="22"/>
        </w:rPr>
        <w:t>March 2026</w:t>
      </w:r>
      <w:r>
        <w:rPr>
          <w:rFonts w:ascii="Arial" w:hAnsi="Arial" w:cs="Arial"/>
          <w:sz w:val="22"/>
          <w:szCs w:val="22"/>
        </w:rPr>
        <w:t>].</w:t>
      </w:r>
    </w:p>
    <w:p w14:paraId="3BEAD9D6" w14:textId="5713A566" w:rsidR="007B4793" w:rsidRDefault="007B4793" w:rsidP="00714271">
      <w:pPr>
        <w:spacing w:line="360" w:lineRule="auto"/>
        <w:rPr>
          <w:rFonts w:ascii="Arial" w:hAnsi="Arial" w:cs="Arial"/>
          <w:sz w:val="22"/>
          <w:szCs w:val="22"/>
        </w:rPr>
      </w:pPr>
      <w:r w:rsidRPr="007B4793">
        <w:rPr>
          <w:rFonts w:ascii="Arial" w:hAnsi="Arial" w:cs="Arial"/>
          <w:sz w:val="22"/>
          <w:szCs w:val="22"/>
        </w:rPr>
        <w:t>CIPD (2023) Professional values and purpose.</w:t>
      </w:r>
      <w:r>
        <w:rPr>
          <w:rFonts w:ascii="Arial" w:hAnsi="Arial" w:cs="Arial"/>
          <w:sz w:val="22"/>
          <w:szCs w:val="22"/>
        </w:rPr>
        <w:t xml:space="preserve"> </w:t>
      </w:r>
      <w:r w:rsidRPr="007B4793">
        <w:rPr>
          <w:rFonts w:ascii="Arial" w:hAnsi="Arial" w:cs="Arial"/>
          <w:sz w:val="22"/>
          <w:szCs w:val="22"/>
        </w:rPr>
        <w:t>Available at:</w:t>
      </w:r>
      <w:r>
        <w:rPr>
          <w:rFonts w:ascii="Arial" w:hAnsi="Arial" w:cs="Arial"/>
          <w:sz w:val="22"/>
          <w:szCs w:val="22"/>
        </w:rPr>
        <w:t xml:space="preserve"> </w:t>
      </w:r>
      <w:hyperlink r:id="rId13" w:history="1">
        <w:r w:rsidRPr="005C6887">
          <w:rPr>
            <w:rStyle w:val="Hyperlink"/>
            <w:rFonts w:ascii="Arial" w:hAnsi="Arial" w:cs="Arial"/>
            <w:sz w:val="22"/>
            <w:szCs w:val="22"/>
          </w:rPr>
          <w:t>https://www.cipd.org/en/the-people-profession/the-professio</w:t>
        </w:r>
        <w:r w:rsidRPr="005C6887">
          <w:rPr>
            <w:rStyle w:val="Hyperlink"/>
            <w:rFonts w:ascii="Arial" w:hAnsi="Arial" w:cs="Arial"/>
            <w:sz w:val="22"/>
            <w:szCs w:val="22"/>
          </w:rPr>
          <w:t>n-map/explore-the-profession-map/professional-values-purpose</w:t>
        </w:r>
      </w:hyperlink>
      <w:r>
        <w:rPr>
          <w:rFonts w:ascii="Arial" w:hAnsi="Arial" w:cs="Arial"/>
          <w:sz w:val="22"/>
          <w:szCs w:val="22"/>
        </w:rPr>
        <w:t xml:space="preserve"> [</w:t>
      </w:r>
      <w:r w:rsidRPr="007B4793">
        <w:rPr>
          <w:rFonts w:ascii="Arial" w:hAnsi="Arial" w:cs="Arial"/>
          <w:sz w:val="22"/>
          <w:szCs w:val="22"/>
        </w:rPr>
        <w:t>Accessed: 27 March 2026</w:t>
      </w:r>
      <w:r>
        <w:rPr>
          <w:rFonts w:ascii="Arial" w:hAnsi="Arial" w:cs="Arial"/>
          <w:sz w:val="22"/>
          <w:szCs w:val="22"/>
        </w:rPr>
        <w:t>].</w:t>
      </w:r>
    </w:p>
    <w:p w14:paraId="667FA989" w14:textId="5AB4C714" w:rsidR="00EF6BF5" w:rsidRDefault="00EF6BF5" w:rsidP="00714271">
      <w:pPr>
        <w:spacing w:line="360" w:lineRule="auto"/>
        <w:rPr>
          <w:rFonts w:ascii="Segoe UI Symbol" w:hAnsi="Segoe UI Symbol" w:cs="Segoe UI Symbol"/>
          <w:sz w:val="22"/>
          <w:szCs w:val="22"/>
        </w:rPr>
      </w:pPr>
      <w:r w:rsidRPr="00EF6BF5">
        <w:rPr>
          <w:rFonts w:ascii="Arial" w:hAnsi="Arial" w:cs="Arial"/>
          <w:sz w:val="22"/>
          <w:szCs w:val="22"/>
        </w:rPr>
        <w:t>Fenn, K. and Byrne, M. (2013) The key principles of cognitive behavioural therapy</w:t>
      </w:r>
      <w:r w:rsidRPr="0054644E">
        <w:rPr>
          <w:rFonts w:ascii="Arial" w:hAnsi="Arial" w:cs="Arial"/>
          <w:i/>
          <w:iCs/>
          <w:sz w:val="22"/>
          <w:szCs w:val="22"/>
        </w:rPr>
        <w:t>. InnovAiT</w:t>
      </w:r>
      <w:r w:rsidRPr="00EF6BF5">
        <w:rPr>
          <w:rFonts w:ascii="Arial" w:hAnsi="Arial" w:cs="Arial"/>
          <w:sz w:val="22"/>
          <w:szCs w:val="22"/>
        </w:rPr>
        <w:t xml:space="preserve">, 6(9), pp. 579–585. Available at: </w:t>
      </w:r>
      <w:hyperlink r:id="rId14" w:history="1">
        <w:r w:rsidR="00FC4C41" w:rsidRPr="005C6887">
          <w:rPr>
            <w:rStyle w:val="Hyperlink"/>
            <w:rFonts w:ascii="Arial" w:hAnsi="Arial" w:cs="Arial"/>
            <w:sz w:val="22"/>
            <w:szCs w:val="22"/>
          </w:rPr>
          <w:t>https://doi.org/10.1177/1755738012471029</w:t>
        </w:r>
      </w:hyperlink>
      <w:r w:rsidR="00FC4C41">
        <w:rPr>
          <w:rFonts w:ascii="Segoe UI Symbol" w:hAnsi="Segoe UI Symbol" w:cs="Segoe UI Symbol"/>
          <w:sz w:val="22"/>
          <w:szCs w:val="22"/>
        </w:rPr>
        <w:t xml:space="preserve"> </w:t>
      </w:r>
    </w:p>
    <w:p w14:paraId="39B21298" w14:textId="77777777" w:rsidR="001F1B61" w:rsidRDefault="001F1B61" w:rsidP="001F1B61">
      <w:pPr>
        <w:spacing w:line="360" w:lineRule="auto"/>
        <w:rPr>
          <w:rFonts w:ascii="Arial" w:hAnsi="Arial" w:cs="Arial"/>
          <w:sz w:val="22"/>
          <w:szCs w:val="22"/>
        </w:rPr>
      </w:pPr>
      <w:r w:rsidRPr="003D395C">
        <w:rPr>
          <w:rFonts w:ascii="Arial" w:hAnsi="Arial" w:cs="Arial"/>
          <w:sz w:val="22"/>
          <w:szCs w:val="22"/>
        </w:rPr>
        <w:t xml:space="preserve">Fitzgerald, A., Konrad, S., Daughrity, B. and Sun, L. (2024) Healthcare students’ perceptions of professional identity and program support. </w:t>
      </w:r>
      <w:r w:rsidRPr="0084429D">
        <w:rPr>
          <w:rFonts w:ascii="Arial" w:hAnsi="Arial" w:cs="Arial"/>
          <w:i/>
          <w:iCs/>
          <w:sz w:val="22"/>
          <w:szCs w:val="22"/>
        </w:rPr>
        <w:t>Studies in Higher Education</w:t>
      </w:r>
      <w:r w:rsidRPr="003D395C">
        <w:rPr>
          <w:rFonts w:ascii="Arial" w:hAnsi="Arial" w:cs="Arial"/>
          <w:sz w:val="22"/>
          <w:szCs w:val="22"/>
        </w:rPr>
        <w:t>, 49(2), pp. 325</w:t>
      </w:r>
      <w:r>
        <w:rPr>
          <w:rFonts w:ascii="Arial" w:hAnsi="Arial" w:cs="Arial"/>
          <w:sz w:val="22"/>
          <w:szCs w:val="22"/>
        </w:rPr>
        <w:t>-</w:t>
      </w:r>
      <w:r w:rsidRPr="003D395C">
        <w:rPr>
          <w:rFonts w:ascii="Arial" w:hAnsi="Arial" w:cs="Arial"/>
          <w:sz w:val="22"/>
          <w:szCs w:val="22"/>
        </w:rPr>
        <w:t>335.</w:t>
      </w:r>
    </w:p>
    <w:p w14:paraId="2AA0CA9F" w14:textId="77777777" w:rsidR="001F3376" w:rsidRDefault="001F3376" w:rsidP="001F3376">
      <w:pPr>
        <w:spacing w:line="360" w:lineRule="auto"/>
        <w:rPr>
          <w:rFonts w:ascii="Arial" w:hAnsi="Arial" w:cs="Arial"/>
          <w:sz w:val="22"/>
          <w:szCs w:val="22"/>
        </w:rPr>
      </w:pPr>
      <w:r>
        <w:rPr>
          <w:rFonts w:ascii="Arial" w:hAnsi="Arial" w:cs="Arial"/>
          <w:sz w:val="22"/>
          <w:szCs w:val="22"/>
        </w:rPr>
        <w:t xml:space="preserve">Gibbs, G. (1988). </w:t>
      </w:r>
      <w:r>
        <w:rPr>
          <w:rFonts w:ascii="Arial" w:hAnsi="Arial" w:cs="Arial"/>
          <w:i/>
          <w:iCs/>
          <w:sz w:val="22"/>
          <w:szCs w:val="22"/>
        </w:rPr>
        <w:t xml:space="preserve">Learning by doing Doing: A Guide to Teaching and Learning Methods. </w:t>
      </w:r>
      <w:r>
        <w:rPr>
          <w:rFonts w:ascii="Arial" w:hAnsi="Arial" w:cs="Arial"/>
          <w:sz w:val="22"/>
          <w:szCs w:val="22"/>
        </w:rPr>
        <w:t>Oxford: Oxford Polytechnic.</w:t>
      </w:r>
    </w:p>
    <w:p w14:paraId="5AF6D28A" w14:textId="77777777" w:rsidR="001F3376" w:rsidRDefault="001F3376" w:rsidP="001F3376">
      <w:pPr>
        <w:spacing w:line="360" w:lineRule="auto"/>
        <w:rPr>
          <w:rFonts w:ascii="Arial" w:hAnsi="Arial" w:cs="Arial"/>
          <w:sz w:val="22"/>
          <w:szCs w:val="22"/>
        </w:rPr>
      </w:pPr>
      <w:r w:rsidRPr="0084323D">
        <w:rPr>
          <w:rFonts w:ascii="Arial" w:hAnsi="Arial" w:cs="Arial"/>
          <w:sz w:val="22"/>
          <w:szCs w:val="22"/>
        </w:rPr>
        <w:t xml:space="preserve">Gorbatov, S., Khapova, S.N. and Lysova, E.I. (2018) Personal branding: Interdisciplinary systematic review and research agenda. </w:t>
      </w:r>
      <w:r w:rsidRPr="00FD7857">
        <w:rPr>
          <w:rFonts w:ascii="Arial" w:hAnsi="Arial" w:cs="Arial"/>
          <w:i/>
          <w:iCs/>
          <w:sz w:val="22"/>
          <w:szCs w:val="22"/>
        </w:rPr>
        <w:t>Frontiers in Psychology</w:t>
      </w:r>
      <w:r w:rsidRPr="0084323D">
        <w:rPr>
          <w:rFonts w:ascii="Arial" w:hAnsi="Arial" w:cs="Arial"/>
          <w:sz w:val="22"/>
          <w:szCs w:val="22"/>
        </w:rPr>
        <w:t>, 9, p. 2238.</w:t>
      </w:r>
    </w:p>
    <w:p w14:paraId="7D4C2A7A" w14:textId="77777777" w:rsidR="009A5FF1" w:rsidRDefault="009A5FF1" w:rsidP="009A5FF1">
      <w:pPr>
        <w:spacing w:line="360" w:lineRule="auto"/>
        <w:rPr>
          <w:rFonts w:ascii="Arial" w:hAnsi="Arial" w:cs="Arial"/>
          <w:sz w:val="22"/>
          <w:szCs w:val="22"/>
        </w:rPr>
      </w:pPr>
      <w:r w:rsidRPr="00EE19E8">
        <w:rPr>
          <w:rFonts w:ascii="Arial" w:hAnsi="Arial" w:cs="Arial"/>
          <w:sz w:val="22"/>
          <w:szCs w:val="22"/>
        </w:rPr>
        <w:t xml:space="preserve">Muse, K. and McManus, F. (2013) A systematic review of methods for assessing competence in cognitive behavioural therapy. </w:t>
      </w:r>
      <w:r w:rsidRPr="0063070C">
        <w:rPr>
          <w:rFonts w:ascii="Arial" w:hAnsi="Arial" w:cs="Arial"/>
          <w:i/>
          <w:iCs/>
          <w:sz w:val="22"/>
          <w:szCs w:val="22"/>
        </w:rPr>
        <w:t>Clinical Psychology Review</w:t>
      </w:r>
      <w:r w:rsidRPr="00EE19E8">
        <w:rPr>
          <w:rFonts w:ascii="Arial" w:hAnsi="Arial" w:cs="Arial"/>
          <w:sz w:val="22"/>
          <w:szCs w:val="22"/>
        </w:rPr>
        <w:t>, 33(3), pp. 484</w:t>
      </w:r>
      <w:r>
        <w:rPr>
          <w:rFonts w:ascii="Arial" w:hAnsi="Arial" w:cs="Arial"/>
          <w:sz w:val="22"/>
          <w:szCs w:val="22"/>
        </w:rPr>
        <w:t>-</w:t>
      </w:r>
      <w:r w:rsidRPr="00EE19E8">
        <w:rPr>
          <w:rFonts w:ascii="Arial" w:hAnsi="Arial" w:cs="Arial"/>
          <w:sz w:val="22"/>
          <w:szCs w:val="22"/>
        </w:rPr>
        <w:t>499.</w:t>
      </w:r>
    </w:p>
    <w:p w14:paraId="23C4658F" w14:textId="77777777" w:rsidR="009A5FF1" w:rsidRDefault="009A5FF1" w:rsidP="009A5FF1">
      <w:pPr>
        <w:spacing w:line="360" w:lineRule="auto"/>
        <w:rPr>
          <w:rFonts w:ascii="Arial" w:hAnsi="Arial" w:cs="Arial"/>
          <w:sz w:val="22"/>
          <w:szCs w:val="22"/>
        </w:rPr>
      </w:pPr>
      <w:r w:rsidRPr="00BA38D9">
        <w:rPr>
          <w:rFonts w:ascii="Arial" w:hAnsi="Arial" w:cs="Arial"/>
          <w:sz w:val="22"/>
          <w:szCs w:val="22"/>
        </w:rPr>
        <w:t>Muse, K. and McManus, F. (2016) Expert insight into the definition and assessment of CBT competence. Behavioural and Cognitive Psychotherapy, 44(3), pp. 269</w:t>
      </w:r>
      <w:r>
        <w:rPr>
          <w:rFonts w:ascii="Arial" w:hAnsi="Arial" w:cs="Arial"/>
          <w:sz w:val="22"/>
          <w:szCs w:val="22"/>
        </w:rPr>
        <w:t>-</w:t>
      </w:r>
      <w:r w:rsidRPr="00BA38D9">
        <w:rPr>
          <w:rFonts w:ascii="Arial" w:hAnsi="Arial" w:cs="Arial"/>
          <w:sz w:val="22"/>
          <w:szCs w:val="22"/>
        </w:rPr>
        <w:t>283.</w:t>
      </w:r>
    </w:p>
    <w:p w14:paraId="350A7AD0" w14:textId="77777777" w:rsidR="00EA6452" w:rsidRDefault="00EA6452" w:rsidP="00EA6452">
      <w:pPr>
        <w:spacing w:line="360" w:lineRule="auto"/>
        <w:rPr>
          <w:rFonts w:ascii="Arial" w:hAnsi="Arial" w:cs="Arial"/>
          <w:sz w:val="22"/>
          <w:szCs w:val="22"/>
        </w:rPr>
      </w:pPr>
      <w:r w:rsidRPr="00B518C6">
        <w:rPr>
          <w:rFonts w:ascii="Arial" w:hAnsi="Arial" w:cs="Arial"/>
          <w:sz w:val="22"/>
          <w:szCs w:val="22"/>
        </w:rPr>
        <w:t>NHS Health Careers (</w:t>
      </w:r>
      <w:r>
        <w:rPr>
          <w:rFonts w:ascii="Arial" w:hAnsi="Arial" w:cs="Arial"/>
          <w:sz w:val="22"/>
          <w:szCs w:val="22"/>
        </w:rPr>
        <w:t>n.d.</w:t>
      </w:r>
      <w:r w:rsidRPr="00B518C6">
        <w:rPr>
          <w:rFonts w:ascii="Arial" w:hAnsi="Arial" w:cs="Arial"/>
          <w:sz w:val="22"/>
          <w:szCs w:val="22"/>
        </w:rPr>
        <w:t>)</w:t>
      </w:r>
      <w:r>
        <w:rPr>
          <w:rFonts w:ascii="Arial" w:hAnsi="Arial" w:cs="Arial"/>
          <w:sz w:val="22"/>
          <w:szCs w:val="22"/>
        </w:rPr>
        <w:t xml:space="preserve"> </w:t>
      </w:r>
      <w:r w:rsidRPr="00B518C6">
        <w:rPr>
          <w:rFonts w:ascii="Arial" w:hAnsi="Arial" w:cs="Arial"/>
          <w:sz w:val="22"/>
          <w:szCs w:val="22"/>
        </w:rPr>
        <w:t xml:space="preserve">CBT therapist. Available at: </w:t>
      </w:r>
      <w:hyperlink r:id="rId15" w:history="1">
        <w:r w:rsidRPr="005C6887">
          <w:rPr>
            <w:rStyle w:val="Hyperlink"/>
            <w:rFonts w:ascii="Arial" w:hAnsi="Arial" w:cs="Arial"/>
            <w:sz w:val="22"/>
            <w:szCs w:val="22"/>
          </w:rPr>
          <w:t>https://www.healthcareers.nhs.uk/explore-roles/psychological-therapies/roles-psychological-therapies/cbt-therapist</w:t>
        </w:r>
      </w:hyperlink>
      <w:r>
        <w:rPr>
          <w:rFonts w:ascii="Arial" w:hAnsi="Arial" w:cs="Arial"/>
          <w:sz w:val="22"/>
          <w:szCs w:val="22"/>
        </w:rPr>
        <w:t xml:space="preserve"> </w:t>
      </w:r>
      <w:r w:rsidRPr="00B518C6">
        <w:rPr>
          <w:rFonts w:ascii="Segoe UI Symbol" w:hAnsi="Segoe UI Symbol" w:cs="Segoe UI Symbol"/>
          <w:sz w:val="22"/>
          <w:szCs w:val="22"/>
        </w:rPr>
        <w:t>⁠</w:t>
      </w:r>
      <w:r>
        <w:rPr>
          <w:rFonts w:ascii="Arial" w:hAnsi="Arial" w:cs="Arial"/>
          <w:sz w:val="22"/>
          <w:szCs w:val="22"/>
        </w:rPr>
        <w:t xml:space="preserve"> [</w:t>
      </w:r>
      <w:r w:rsidRPr="00B518C6">
        <w:rPr>
          <w:rFonts w:ascii="Arial" w:hAnsi="Arial" w:cs="Arial"/>
          <w:sz w:val="22"/>
          <w:szCs w:val="22"/>
        </w:rPr>
        <w:t>Accessed: 26 March 2026</w:t>
      </w:r>
      <w:r>
        <w:rPr>
          <w:rFonts w:ascii="Arial" w:hAnsi="Arial" w:cs="Arial"/>
          <w:sz w:val="22"/>
          <w:szCs w:val="22"/>
        </w:rPr>
        <w:t>]</w:t>
      </w:r>
      <w:r w:rsidRPr="00B518C6">
        <w:rPr>
          <w:rFonts w:ascii="Arial" w:hAnsi="Arial" w:cs="Arial"/>
          <w:sz w:val="22"/>
          <w:szCs w:val="22"/>
        </w:rPr>
        <w:t>.</w:t>
      </w:r>
    </w:p>
    <w:p w14:paraId="749F94A1" w14:textId="4D47066B" w:rsidR="00EA6452" w:rsidRDefault="00EA6452" w:rsidP="00EA6452">
      <w:pPr>
        <w:spacing w:line="360" w:lineRule="auto"/>
        <w:rPr>
          <w:rFonts w:ascii="Arial" w:hAnsi="Arial" w:cs="Arial"/>
          <w:sz w:val="22"/>
          <w:szCs w:val="22"/>
        </w:rPr>
      </w:pPr>
      <w:r w:rsidRPr="0027724F">
        <w:rPr>
          <w:rFonts w:ascii="Arial" w:hAnsi="Arial" w:cs="Arial"/>
          <w:sz w:val="22"/>
          <w:szCs w:val="22"/>
        </w:rPr>
        <w:t>NHS Jobs (202</w:t>
      </w:r>
      <w:r>
        <w:rPr>
          <w:rFonts w:ascii="Arial" w:hAnsi="Arial" w:cs="Arial"/>
          <w:sz w:val="22"/>
          <w:szCs w:val="22"/>
        </w:rPr>
        <w:t>5</w:t>
      </w:r>
      <w:r w:rsidRPr="0027724F">
        <w:rPr>
          <w:rFonts w:ascii="Arial" w:hAnsi="Arial" w:cs="Arial"/>
          <w:sz w:val="22"/>
          <w:szCs w:val="22"/>
        </w:rPr>
        <w:t xml:space="preserve">) </w:t>
      </w:r>
      <w:r w:rsidRPr="00B44637">
        <w:rPr>
          <w:rFonts w:ascii="Arial" w:hAnsi="Arial" w:cs="Arial"/>
          <w:i/>
          <w:iCs/>
          <w:sz w:val="22"/>
          <w:szCs w:val="22"/>
        </w:rPr>
        <w:t>Cognitive Behavioural Therapist</w:t>
      </w:r>
      <w:r w:rsidR="00A830B5">
        <w:rPr>
          <w:rFonts w:ascii="Arial" w:hAnsi="Arial" w:cs="Arial"/>
          <w:sz w:val="22"/>
          <w:szCs w:val="22"/>
        </w:rPr>
        <w:t>,</w:t>
      </w:r>
      <w:r w:rsidRPr="0027724F">
        <w:rPr>
          <w:rFonts w:ascii="Arial" w:hAnsi="Arial" w:cs="Arial"/>
          <w:sz w:val="22"/>
          <w:szCs w:val="22"/>
        </w:rPr>
        <w:t xml:space="preserve"> Lancashire &amp; South Cumbria NHS Foundation Trust.</w:t>
      </w:r>
      <w:r>
        <w:rPr>
          <w:rFonts w:ascii="Arial" w:hAnsi="Arial" w:cs="Arial"/>
          <w:sz w:val="22"/>
          <w:szCs w:val="22"/>
        </w:rPr>
        <w:t xml:space="preserve"> </w:t>
      </w:r>
      <w:r w:rsidRPr="0027724F">
        <w:rPr>
          <w:rFonts w:ascii="Arial" w:hAnsi="Arial" w:cs="Arial"/>
          <w:sz w:val="22"/>
          <w:szCs w:val="22"/>
        </w:rPr>
        <w:t>Available at</w:t>
      </w:r>
      <w:r>
        <w:rPr>
          <w:rFonts w:ascii="Arial" w:hAnsi="Arial" w:cs="Arial"/>
          <w:sz w:val="22"/>
          <w:szCs w:val="22"/>
        </w:rPr>
        <w:t xml:space="preserve">: </w:t>
      </w:r>
      <w:hyperlink r:id="rId16" w:history="1">
        <w:r w:rsidRPr="005C6887">
          <w:rPr>
            <w:rStyle w:val="Hyperlink"/>
            <w:rFonts w:ascii="Arial" w:hAnsi="Arial" w:cs="Arial"/>
            <w:sz w:val="22"/>
            <w:szCs w:val="22"/>
          </w:rPr>
          <w:t>https://www.jobs.nhs.uk</w:t>
        </w:r>
      </w:hyperlink>
      <w:r w:rsidRPr="0027724F">
        <w:rPr>
          <w:rFonts w:ascii="Segoe UI Symbol" w:hAnsi="Segoe UI Symbol" w:cs="Segoe UI Symbol"/>
          <w:sz w:val="22"/>
          <w:szCs w:val="22"/>
        </w:rPr>
        <w:t>⁠</w:t>
      </w:r>
      <w:r>
        <w:rPr>
          <w:rFonts w:ascii="Arial" w:hAnsi="Arial" w:cs="Arial"/>
          <w:sz w:val="22"/>
          <w:szCs w:val="22"/>
        </w:rPr>
        <w:t xml:space="preserve"> [</w:t>
      </w:r>
      <w:r w:rsidRPr="0027724F">
        <w:rPr>
          <w:rFonts w:ascii="Arial" w:hAnsi="Arial" w:cs="Arial"/>
          <w:sz w:val="22"/>
          <w:szCs w:val="22"/>
        </w:rPr>
        <w:t>Accessed: 25 March 2026</w:t>
      </w:r>
      <w:r>
        <w:rPr>
          <w:rFonts w:ascii="Arial" w:hAnsi="Arial" w:cs="Arial"/>
          <w:sz w:val="22"/>
          <w:szCs w:val="22"/>
        </w:rPr>
        <w:t>].</w:t>
      </w:r>
    </w:p>
    <w:p w14:paraId="44594855" w14:textId="15D7FE3C" w:rsidR="00CB6117" w:rsidRDefault="00CB6117" w:rsidP="00EA6452">
      <w:pPr>
        <w:spacing w:line="360" w:lineRule="auto"/>
        <w:rPr>
          <w:rFonts w:ascii="Arial" w:hAnsi="Arial" w:cs="Arial"/>
          <w:sz w:val="22"/>
          <w:szCs w:val="22"/>
        </w:rPr>
      </w:pPr>
      <w:r w:rsidRPr="00CB6117">
        <w:rPr>
          <w:rFonts w:ascii="Arial" w:hAnsi="Arial" w:cs="Arial"/>
          <w:sz w:val="22"/>
          <w:szCs w:val="22"/>
        </w:rPr>
        <w:t xml:space="preserve">NHS (2025) </w:t>
      </w:r>
      <w:r w:rsidR="002E71EB">
        <w:rPr>
          <w:rFonts w:ascii="Arial" w:hAnsi="Arial" w:cs="Arial"/>
          <w:i/>
          <w:iCs/>
          <w:sz w:val="22"/>
          <w:szCs w:val="22"/>
        </w:rPr>
        <w:t>C</w:t>
      </w:r>
      <w:r w:rsidRPr="00496EF9">
        <w:rPr>
          <w:rFonts w:ascii="Arial" w:hAnsi="Arial" w:cs="Arial"/>
          <w:i/>
          <w:iCs/>
          <w:sz w:val="22"/>
          <w:szCs w:val="22"/>
        </w:rPr>
        <w:t xml:space="preserve">ognitive </w:t>
      </w:r>
      <w:r w:rsidR="00496EF9">
        <w:rPr>
          <w:rFonts w:ascii="Arial" w:hAnsi="Arial" w:cs="Arial"/>
          <w:i/>
          <w:iCs/>
          <w:sz w:val="22"/>
          <w:szCs w:val="22"/>
        </w:rPr>
        <w:t>B</w:t>
      </w:r>
      <w:r w:rsidRPr="00496EF9">
        <w:rPr>
          <w:rFonts w:ascii="Arial" w:hAnsi="Arial" w:cs="Arial"/>
          <w:i/>
          <w:iCs/>
          <w:sz w:val="22"/>
          <w:szCs w:val="22"/>
        </w:rPr>
        <w:t>ehavioural</w:t>
      </w:r>
      <w:r w:rsidR="00496EF9">
        <w:rPr>
          <w:rFonts w:ascii="Arial" w:hAnsi="Arial" w:cs="Arial"/>
          <w:i/>
          <w:iCs/>
          <w:sz w:val="22"/>
          <w:szCs w:val="22"/>
        </w:rPr>
        <w:t xml:space="preserve"> T</w:t>
      </w:r>
      <w:r w:rsidRPr="00496EF9">
        <w:rPr>
          <w:rFonts w:ascii="Arial" w:hAnsi="Arial" w:cs="Arial"/>
          <w:i/>
          <w:iCs/>
          <w:sz w:val="22"/>
          <w:szCs w:val="22"/>
        </w:rPr>
        <w:t>therapy</w:t>
      </w:r>
      <w:r w:rsidRPr="00CB6117">
        <w:rPr>
          <w:rFonts w:ascii="Arial" w:hAnsi="Arial" w:cs="Arial"/>
          <w:sz w:val="22"/>
          <w:szCs w:val="22"/>
        </w:rPr>
        <w:t xml:space="preserve"> </w:t>
      </w:r>
      <w:r w:rsidRPr="00030BAB">
        <w:rPr>
          <w:rFonts w:ascii="Arial" w:hAnsi="Arial" w:cs="Arial"/>
          <w:i/>
          <w:iCs/>
          <w:sz w:val="22"/>
          <w:szCs w:val="22"/>
        </w:rPr>
        <w:t>(CBT).</w:t>
      </w:r>
      <w:r w:rsidRPr="00CB6117">
        <w:rPr>
          <w:rFonts w:ascii="Arial" w:hAnsi="Arial" w:cs="Arial"/>
          <w:sz w:val="22"/>
          <w:szCs w:val="22"/>
        </w:rPr>
        <w:t xml:space="preserve"> Available at: </w:t>
      </w:r>
      <w:hyperlink r:id="rId17" w:history="1">
        <w:r w:rsidR="007B52C0" w:rsidRPr="00FC40BA">
          <w:rPr>
            <w:rStyle w:val="Hyperlink"/>
            <w:rFonts w:ascii="Arial" w:hAnsi="Arial" w:cs="Arial"/>
            <w:sz w:val="22"/>
            <w:szCs w:val="22"/>
          </w:rPr>
          <w:t>https://www.nhs.uk/tests-and-treatments/cognitive-behavi</w:t>
        </w:r>
        <w:r w:rsidR="007B52C0" w:rsidRPr="00FC40BA">
          <w:rPr>
            <w:rStyle w:val="Hyperlink"/>
            <w:rFonts w:ascii="Arial" w:hAnsi="Arial" w:cs="Arial"/>
            <w:sz w:val="22"/>
            <w:szCs w:val="22"/>
          </w:rPr>
          <w:t>oural-therapy-cbt/</w:t>
        </w:r>
      </w:hyperlink>
      <w:r w:rsidR="007B52C0">
        <w:rPr>
          <w:rFonts w:ascii="Segoe UI Symbol" w:hAnsi="Segoe UI Symbol" w:cs="Segoe UI Symbol"/>
          <w:sz w:val="22"/>
          <w:szCs w:val="22"/>
        </w:rPr>
        <w:t xml:space="preserve"> </w:t>
      </w:r>
      <w:r w:rsidR="007B52C0">
        <w:rPr>
          <w:rFonts w:ascii="Arial" w:hAnsi="Arial" w:cs="Arial"/>
          <w:sz w:val="22"/>
          <w:szCs w:val="22"/>
        </w:rPr>
        <w:t>[</w:t>
      </w:r>
      <w:r w:rsidRPr="00CB6117">
        <w:rPr>
          <w:rFonts w:ascii="Arial" w:hAnsi="Arial" w:cs="Arial"/>
          <w:sz w:val="22"/>
          <w:szCs w:val="22"/>
        </w:rPr>
        <w:t>Accessed: 28 March 2026</w:t>
      </w:r>
      <w:r w:rsidR="007B52C0">
        <w:rPr>
          <w:rFonts w:ascii="Arial" w:hAnsi="Arial" w:cs="Arial"/>
          <w:sz w:val="22"/>
          <w:szCs w:val="22"/>
        </w:rPr>
        <w:t>].</w:t>
      </w:r>
    </w:p>
    <w:p w14:paraId="542928C9" w14:textId="0B4770D9" w:rsidR="004E790C" w:rsidRDefault="00B23C1A" w:rsidP="009A5FF1">
      <w:pPr>
        <w:spacing w:line="360" w:lineRule="auto"/>
        <w:rPr>
          <w:rFonts w:ascii="Arial" w:hAnsi="Arial" w:cs="Arial"/>
          <w:sz w:val="22"/>
          <w:szCs w:val="22"/>
        </w:rPr>
      </w:pPr>
      <w:r w:rsidRPr="000F5AD6">
        <w:rPr>
          <w:rFonts w:ascii="Arial" w:hAnsi="Arial" w:cs="Arial"/>
          <w:sz w:val="22"/>
          <w:szCs w:val="22"/>
        </w:rPr>
        <w:t xml:space="preserve">Taylor, R. (2013) Networking in </w:t>
      </w:r>
      <w:r w:rsidRPr="0043041F">
        <w:rPr>
          <w:rFonts w:ascii="Arial" w:hAnsi="Arial" w:cs="Arial"/>
          <w:i/>
          <w:iCs/>
          <w:sz w:val="22"/>
          <w:szCs w:val="22"/>
        </w:rPr>
        <w:t>primary health care</w:t>
      </w:r>
      <w:r w:rsidRPr="000F5AD6">
        <w:rPr>
          <w:rFonts w:ascii="Arial" w:hAnsi="Arial" w:cs="Arial"/>
          <w:sz w:val="22"/>
          <w:szCs w:val="22"/>
        </w:rPr>
        <w:t>: how connections can increase social capital. Primary Health Care, 23(10).</w:t>
      </w:r>
    </w:p>
    <w:p w14:paraId="30B86FD1" w14:textId="6157C0AA" w:rsidR="00875B3B" w:rsidRPr="00A83C43" w:rsidRDefault="009A5FF1" w:rsidP="00714271">
      <w:pPr>
        <w:spacing w:line="360" w:lineRule="auto"/>
        <w:rPr>
          <w:rFonts w:ascii="Arial" w:hAnsi="Arial" w:cs="Arial"/>
          <w:sz w:val="22"/>
          <w:szCs w:val="22"/>
        </w:rPr>
      </w:pPr>
      <w:r w:rsidRPr="005C4F19">
        <w:rPr>
          <w:rFonts w:ascii="Arial" w:hAnsi="Arial" w:cs="Arial"/>
          <w:sz w:val="22"/>
          <w:szCs w:val="22"/>
        </w:rPr>
        <w:t>Tan, C.P., Van der Molen, H.T. and Schmidt, H.G. (2017)</w:t>
      </w:r>
      <w:r>
        <w:rPr>
          <w:rFonts w:ascii="Arial" w:hAnsi="Arial" w:cs="Arial"/>
          <w:sz w:val="22"/>
          <w:szCs w:val="22"/>
        </w:rPr>
        <w:t xml:space="preserve"> </w:t>
      </w:r>
      <w:r w:rsidRPr="005C4F19">
        <w:rPr>
          <w:rFonts w:ascii="Arial" w:hAnsi="Arial" w:cs="Arial"/>
          <w:sz w:val="22"/>
          <w:szCs w:val="22"/>
        </w:rPr>
        <w:t>A measure of professional identity development for professional education.</w:t>
      </w:r>
      <w:r>
        <w:rPr>
          <w:rFonts w:ascii="Arial" w:hAnsi="Arial" w:cs="Arial"/>
          <w:sz w:val="22"/>
          <w:szCs w:val="22"/>
        </w:rPr>
        <w:t xml:space="preserve"> </w:t>
      </w:r>
      <w:r w:rsidRPr="00F5157A">
        <w:rPr>
          <w:rFonts w:ascii="Arial" w:hAnsi="Arial" w:cs="Arial"/>
          <w:i/>
          <w:iCs/>
          <w:sz w:val="22"/>
          <w:szCs w:val="22"/>
        </w:rPr>
        <w:t>Studies in Higher Education</w:t>
      </w:r>
      <w:r w:rsidRPr="005C4F19">
        <w:rPr>
          <w:rFonts w:ascii="Arial" w:hAnsi="Arial" w:cs="Arial"/>
          <w:sz w:val="22"/>
          <w:szCs w:val="22"/>
        </w:rPr>
        <w:t>, 42(8), pp.1504</w:t>
      </w:r>
      <w:r w:rsidR="00523B8B">
        <w:rPr>
          <w:rFonts w:ascii="Arial" w:hAnsi="Arial" w:cs="Arial"/>
          <w:sz w:val="22"/>
          <w:szCs w:val="22"/>
        </w:rPr>
        <w:t>-</w:t>
      </w:r>
      <w:r w:rsidRPr="005C4F19">
        <w:rPr>
          <w:rFonts w:ascii="Arial" w:hAnsi="Arial" w:cs="Arial"/>
          <w:sz w:val="22"/>
          <w:szCs w:val="22"/>
        </w:rPr>
        <w:t>1519.</w:t>
      </w:r>
    </w:p>
    <w:sectPr w:rsidR="00875B3B" w:rsidRPr="00A83C43">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B83F6" w14:textId="77777777" w:rsidR="008351AE" w:rsidRDefault="008351AE" w:rsidP="00F31B75">
      <w:pPr>
        <w:spacing w:after="0" w:line="240" w:lineRule="auto"/>
      </w:pPr>
      <w:r>
        <w:separator/>
      </w:r>
    </w:p>
  </w:endnote>
  <w:endnote w:type="continuationSeparator" w:id="0">
    <w:p w14:paraId="0E4668C3" w14:textId="77777777" w:rsidR="008351AE" w:rsidRDefault="008351AE" w:rsidP="00F31B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6167803"/>
      <w:docPartObj>
        <w:docPartGallery w:val="Page Numbers (Bottom of Page)"/>
        <w:docPartUnique/>
      </w:docPartObj>
    </w:sdtPr>
    <w:sdtEndPr>
      <w:rPr>
        <w:noProof/>
      </w:rPr>
    </w:sdtEndPr>
    <w:sdtContent>
      <w:p w14:paraId="2F10CEB1" w14:textId="5D4CC73E" w:rsidR="00F31B75" w:rsidRDefault="00F31B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4D6185" w14:textId="77777777" w:rsidR="00F31B75" w:rsidRDefault="00F31B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A166FB" w14:textId="77777777" w:rsidR="008351AE" w:rsidRDefault="008351AE" w:rsidP="00F31B75">
      <w:pPr>
        <w:spacing w:after="0" w:line="240" w:lineRule="auto"/>
      </w:pPr>
      <w:r>
        <w:separator/>
      </w:r>
    </w:p>
  </w:footnote>
  <w:footnote w:type="continuationSeparator" w:id="0">
    <w:p w14:paraId="0FB1CAB9" w14:textId="77777777" w:rsidR="008351AE" w:rsidRDefault="008351AE" w:rsidP="00F31B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2A5014"/>
    <w:multiLevelType w:val="hybridMultilevel"/>
    <w:tmpl w:val="8EAE2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A33C46"/>
    <w:multiLevelType w:val="hybridMultilevel"/>
    <w:tmpl w:val="D8EED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961817"/>
    <w:multiLevelType w:val="hybridMultilevel"/>
    <w:tmpl w:val="A7B41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739149">
    <w:abstractNumId w:val="1"/>
  </w:num>
  <w:num w:numId="2" w16cid:durableId="13308314">
    <w:abstractNumId w:val="2"/>
  </w:num>
  <w:num w:numId="3" w16cid:durableId="1735817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600"/>
    <w:rsid w:val="00006103"/>
    <w:rsid w:val="00025B98"/>
    <w:rsid w:val="0003094A"/>
    <w:rsid w:val="00030BAB"/>
    <w:rsid w:val="0003305F"/>
    <w:rsid w:val="00034286"/>
    <w:rsid w:val="00063BE4"/>
    <w:rsid w:val="000A23EF"/>
    <w:rsid w:val="000C215F"/>
    <w:rsid w:val="000D336C"/>
    <w:rsid w:val="000D7C1B"/>
    <w:rsid w:val="000E483E"/>
    <w:rsid w:val="000E4DE4"/>
    <w:rsid w:val="000F03DF"/>
    <w:rsid w:val="000F5AD6"/>
    <w:rsid w:val="001009F5"/>
    <w:rsid w:val="001039B2"/>
    <w:rsid w:val="0011646A"/>
    <w:rsid w:val="00117B30"/>
    <w:rsid w:val="00125B7E"/>
    <w:rsid w:val="001432EE"/>
    <w:rsid w:val="00156944"/>
    <w:rsid w:val="00166AF6"/>
    <w:rsid w:val="00170B1B"/>
    <w:rsid w:val="00173502"/>
    <w:rsid w:val="00173C66"/>
    <w:rsid w:val="00183576"/>
    <w:rsid w:val="001959F8"/>
    <w:rsid w:val="001C6255"/>
    <w:rsid w:val="001F1B61"/>
    <w:rsid w:val="001F251B"/>
    <w:rsid w:val="001F3376"/>
    <w:rsid w:val="001F4007"/>
    <w:rsid w:val="00207457"/>
    <w:rsid w:val="00223CCB"/>
    <w:rsid w:val="002357B3"/>
    <w:rsid w:val="002507AB"/>
    <w:rsid w:val="002542D5"/>
    <w:rsid w:val="00262BF1"/>
    <w:rsid w:val="00266A24"/>
    <w:rsid w:val="00274BBB"/>
    <w:rsid w:val="002762D1"/>
    <w:rsid w:val="0027724F"/>
    <w:rsid w:val="002902D1"/>
    <w:rsid w:val="00292E7C"/>
    <w:rsid w:val="0029303F"/>
    <w:rsid w:val="00293CAD"/>
    <w:rsid w:val="002942E3"/>
    <w:rsid w:val="002B1D4E"/>
    <w:rsid w:val="002C1C69"/>
    <w:rsid w:val="002D1E94"/>
    <w:rsid w:val="002D525C"/>
    <w:rsid w:val="002D5E0D"/>
    <w:rsid w:val="002E034C"/>
    <w:rsid w:val="002E71EB"/>
    <w:rsid w:val="002E73C2"/>
    <w:rsid w:val="00302AC3"/>
    <w:rsid w:val="00306EDA"/>
    <w:rsid w:val="00335D25"/>
    <w:rsid w:val="00345CC7"/>
    <w:rsid w:val="00346550"/>
    <w:rsid w:val="0035731A"/>
    <w:rsid w:val="0036237A"/>
    <w:rsid w:val="0036301B"/>
    <w:rsid w:val="00367CA3"/>
    <w:rsid w:val="0037084E"/>
    <w:rsid w:val="00370DE1"/>
    <w:rsid w:val="00376C1B"/>
    <w:rsid w:val="003872E1"/>
    <w:rsid w:val="00391FF4"/>
    <w:rsid w:val="0039318E"/>
    <w:rsid w:val="00393687"/>
    <w:rsid w:val="00394E2A"/>
    <w:rsid w:val="003A097F"/>
    <w:rsid w:val="003A234B"/>
    <w:rsid w:val="003A6F87"/>
    <w:rsid w:val="003B717E"/>
    <w:rsid w:val="003D1989"/>
    <w:rsid w:val="003D395C"/>
    <w:rsid w:val="003E6631"/>
    <w:rsid w:val="003E6D6A"/>
    <w:rsid w:val="003F016E"/>
    <w:rsid w:val="003F73DF"/>
    <w:rsid w:val="00417A7F"/>
    <w:rsid w:val="00423167"/>
    <w:rsid w:val="00425246"/>
    <w:rsid w:val="0043041F"/>
    <w:rsid w:val="00432DA3"/>
    <w:rsid w:val="00445811"/>
    <w:rsid w:val="00461F19"/>
    <w:rsid w:val="00480C16"/>
    <w:rsid w:val="0049288F"/>
    <w:rsid w:val="00493C33"/>
    <w:rsid w:val="004946D4"/>
    <w:rsid w:val="00496EF9"/>
    <w:rsid w:val="004B2A0B"/>
    <w:rsid w:val="004B602F"/>
    <w:rsid w:val="004C2902"/>
    <w:rsid w:val="004D2031"/>
    <w:rsid w:val="004D4543"/>
    <w:rsid w:val="004D4F94"/>
    <w:rsid w:val="004E328E"/>
    <w:rsid w:val="004E790C"/>
    <w:rsid w:val="004F5497"/>
    <w:rsid w:val="004F68BF"/>
    <w:rsid w:val="004F7901"/>
    <w:rsid w:val="005000D2"/>
    <w:rsid w:val="00500B57"/>
    <w:rsid w:val="0051111D"/>
    <w:rsid w:val="00521472"/>
    <w:rsid w:val="00523B8B"/>
    <w:rsid w:val="00526FCB"/>
    <w:rsid w:val="005351D1"/>
    <w:rsid w:val="005400ED"/>
    <w:rsid w:val="0054644E"/>
    <w:rsid w:val="00553D20"/>
    <w:rsid w:val="00563FCC"/>
    <w:rsid w:val="0057727C"/>
    <w:rsid w:val="00597239"/>
    <w:rsid w:val="005B0793"/>
    <w:rsid w:val="005B56D2"/>
    <w:rsid w:val="005B5D83"/>
    <w:rsid w:val="005C1539"/>
    <w:rsid w:val="005C4F19"/>
    <w:rsid w:val="005C67FE"/>
    <w:rsid w:val="005C699C"/>
    <w:rsid w:val="005D6E2D"/>
    <w:rsid w:val="005E1DEF"/>
    <w:rsid w:val="005E2A00"/>
    <w:rsid w:val="005E7555"/>
    <w:rsid w:val="005F3E5F"/>
    <w:rsid w:val="00607F46"/>
    <w:rsid w:val="0062035D"/>
    <w:rsid w:val="0062318D"/>
    <w:rsid w:val="0063070C"/>
    <w:rsid w:val="00651847"/>
    <w:rsid w:val="00654029"/>
    <w:rsid w:val="00671728"/>
    <w:rsid w:val="006756F1"/>
    <w:rsid w:val="00677D95"/>
    <w:rsid w:val="006837B3"/>
    <w:rsid w:val="00697BA8"/>
    <w:rsid w:val="006A5730"/>
    <w:rsid w:val="006C098A"/>
    <w:rsid w:val="006D3539"/>
    <w:rsid w:val="006E00FE"/>
    <w:rsid w:val="006E3EA0"/>
    <w:rsid w:val="006E5E9F"/>
    <w:rsid w:val="006F7D56"/>
    <w:rsid w:val="00700CC2"/>
    <w:rsid w:val="00702334"/>
    <w:rsid w:val="00707C23"/>
    <w:rsid w:val="007127F1"/>
    <w:rsid w:val="00714271"/>
    <w:rsid w:val="0071467D"/>
    <w:rsid w:val="0072436C"/>
    <w:rsid w:val="00727006"/>
    <w:rsid w:val="00732907"/>
    <w:rsid w:val="0074004C"/>
    <w:rsid w:val="00741ED9"/>
    <w:rsid w:val="007474A5"/>
    <w:rsid w:val="007503CE"/>
    <w:rsid w:val="00765283"/>
    <w:rsid w:val="00776DE5"/>
    <w:rsid w:val="007A2373"/>
    <w:rsid w:val="007A2576"/>
    <w:rsid w:val="007B4793"/>
    <w:rsid w:val="007B52C0"/>
    <w:rsid w:val="007D3928"/>
    <w:rsid w:val="007E0E6E"/>
    <w:rsid w:val="007E2CF4"/>
    <w:rsid w:val="007E3322"/>
    <w:rsid w:val="007E5B52"/>
    <w:rsid w:val="007E6C8D"/>
    <w:rsid w:val="007F46E8"/>
    <w:rsid w:val="00801600"/>
    <w:rsid w:val="00813A59"/>
    <w:rsid w:val="0083062C"/>
    <w:rsid w:val="008351AE"/>
    <w:rsid w:val="0084323D"/>
    <w:rsid w:val="0084429D"/>
    <w:rsid w:val="00873000"/>
    <w:rsid w:val="00875B3B"/>
    <w:rsid w:val="008A0E7C"/>
    <w:rsid w:val="008F7550"/>
    <w:rsid w:val="00904B5C"/>
    <w:rsid w:val="00916B49"/>
    <w:rsid w:val="00917093"/>
    <w:rsid w:val="009315FC"/>
    <w:rsid w:val="00932922"/>
    <w:rsid w:val="00940CD1"/>
    <w:rsid w:val="00942A5F"/>
    <w:rsid w:val="009471E9"/>
    <w:rsid w:val="00955CDE"/>
    <w:rsid w:val="0097576D"/>
    <w:rsid w:val="00985A09"/>
    <w:rsid w:val="00995675"/>
    <w:rsid w:val="00995C3F"/>
    <w:rsid w:val="009A36EA"/>
    <w:rsid w:val="009A5FF1"/>
    <w:rsid w:val="009B78C0"/>
    <w:rsid w:val="009C26A4"/>
    <w:rsid w:val="009C339E"/>
    <w:rsid w:val="009F2EF4"/>
    <w:rsid w:val="009F2EFC"/>
    <w:rsid w:val="009F4596"/>
    <w:rsid w:val="009F57F4"/>
    <w:rsid w:val="00A06507"/>
    <w:rsid w:val="00A114B2"/>
    <w:rsid w:val="00A30167"/>
    <w:rsid w:val="00A31B77"/>
    <w:rsid w:val="00A34241"/>
    <w:rsid w:val="00A3735F"/>
    <w:rsid w:val="00A50B0A"/>
    <w:rsid w:val="00A64B35"/>
    <w:rsid w:val="00A65618"/>
    <w:rsid w:val="00A6634D"/>
    <w:rsid w:val="00A7223C"/>
    <w:rsid w:val="00A72B29"/>
    <w:rsid w:val="00A74470"/>
    <w:rsid w:val="00A830B5"/>
    <w:rsid w:val="00A83C43"/>
    <w:rsid w:val="00A87AE2"/>
    <w:rsid w:val="00AA1C55"/>
    <w:rsid w:val="00AA368A"/>
    <w:rsid w:val="00AA6E23"/>
    <w:rsid w:val="00AB2EBD"/>
    <w:rsid w:val="00AB49F3"/>
    <w:rsid w:val="00AC1903"/>
    <w:rsid w:val="00AC5CB2"/>
    <w:rsid w:val="00AF5A34"/>
    <w:rsid w:val="00AF6DE2"/>
    <w:rsid w:val="00AF7387"/>
    <w:rsid w:val="00B043A5"/>
    <w:rsid w:val="00B059C6"/>
    <w:rsid w:val="00B06AC1"/>
    <w:rsid w:val="00B11BBA"/>
    <w:rsid w:val="00B20F33"/>
    <w:rsid w:val="00B23C1A"/>
    <w:rsid w:val="00B24EBB"/>
    <w:rsid w:val="00B30517"/>
    <w:rsid w:val="00B44637"/>
    <w:rsid w:val="00B518C6"/>
    <w:rsid w:val="00B70BD1"/>
    <w:rsid w:val="00B80CE0"/>
    <w:rsid w:val="00B8184A"/>
    <w:rsid w:val="00B87F4B"/>
    <w:rsid w:val="00B923CD"/>
    <w:rsid w:val="00BA26E1"/>
    <w:rsid w:val="00BA38D9"/>
    <w:rsid w:val="00BE2C4D"/>
    <w:rsid w:val="00BE3A93"/>
    <w:rsid w:val="00BE480C"/>
    <w:rsid w:val="00BF5D9D"/>
    <w:rsid w:val="00C00B7A"/>
    <w:rsid w:val="00C012D7"/>
    <w:rsid w:val="00C1056F"/>
    <w:rsid w:val="00C122C6"/>
    <w:rsid w:val="00C27E56"/>
    <w:rsid w:val="00C3031A"/>
    <w:rsid w:val="00C51749"/>
    <w:rsid w:val="00C627F3"/>
    <w:rsid w:val="00C710B9"/>
    <w:rsid w:val="00C7331F"/>
    <w:rsid w:val="00C76280"/>
    <w:rsid w:val="00C85EBA"/>
    <w:rsid w:val="00C942A2"/>
    <w:rsid w:val="00C9654D"/>
    <w:rsid w:val="00CB17F7"/>
    <w:rsid w:val="00CB6117"/>
    <w:rsid w:val="00CC280B"/>
    <w:rsid w:val="00CC6CFB"/>
    <w:rsid w:val="00CD242B"/>
    <w:rsid w:val="00CD7126"/>
    <w:rsid w:val="00CD7753"/>
    <w:rsid w:val="00CE2314"/>
    <w:rsid w:val="00D0026B"/>
    <w:rsid w:val="00D20020"/>
    <w:rsid w:val="00D242B1"/>
    <w:rsid w:val="00D37389"/>
    <w:rsid w:val="00D437B9"/>
    <w:rsid w:val="00D478DD"/>
    <w:rsid w:val="00D51770"/>
    <w:rsid w:val="00D53BB1"/>
    <w:rsid w:val="00D56BF7"/>
    <w:rsid w:val="00D7155E"/>
    <w:rsid w:val="00D731AD"/>
    <w:rsid w:val="00D87312"/>
    <w:rsid w:val="00DC7478"/>
    <w:rsid w:val="00DD20DE"/>
    <w:rsid w:val="00DE4FC3"/>
    <w:rsid w:val="00DE641D"/>
    <w:rsid w:val="00DF42F4"/>
    <w:rsid w:val="00DF78D5"/>
    <w:rsid w:val="00E02B29"/>
    <w:rsid w:val="00E04799"/>
    <w:rsid w:val="00E10713"/>
    <w:rsid w:val="00E10A8E"/>
    <w:rsid w:val="00E12194"/>
    <w:rsid w:val="00E13297"/>
    <w:rsid w:val="00E1697D"/>
    <w:rsid w:val="00E275F5"/>
    <w:rsid w:val="00E33B7F"/>
    <w:rsid w:val="00E53D5D"/>
    <w:rsid w:val="00E54FAF"/>
    <w:rsid w:val="00E74AC0"/>
    <w:rsid w:val="00E758E1"/>
    <w:rsid w:val="00E95328"/>
    <w:rsid w:val="00EA05CB"/>
    <w:rsid w:val="00EA1B9C"/>
    <w:rsid w:val="00EA6452"/>
    <w:rsid w:val="00EB72AD"/>
    <w:rsid w:val="00ED00CD"/>
    <w:rsid w:val="00ED06BE"/>
    <w:rsid w:val="00ED5188"/>
    <w:rsid w:val="00ED6A5B"/>
    <w:rsid w:val="00EE19E8"/>
    <w:rsid w:val="00EF6544"/>
    <w:rsid w:val="00EF6BF5"/>
    <w:rsid w:val="00EF6FA3"/>
    <w:rsid w:val="00F02648"/>
    <w:rsid w:val="00F07FEC"/>
    <w:rsid w:val="00F10A32"/>
    <w:rsid w:val="00F10D69"/>
    <w:rsid w:val="00F15D64"/>
    <w:rsid w:val="00F16502"/>
    <w:rsid w:val="00F25046"/>
    <w:rsid w:val="00F31B75"/>
    <w:rsid w:val="00F36C94"/>
    <w:rsid w:val="00F41462"/>
    <w:rsid w:val="00F5157A"/>
    <w:rsid w:val="00F51699"/>
    <w:rsid w:val="00F54FFA"/>
    <w:rsid w:val="00F55314"/>
    <w:rsid w:val="00F84E01"/>
    <w:rsid w:val="00F85494"/>
    <w:rsid w:val="00FA4687"/>
    <w:rsid w:val="00FC4C41"/>
    <w:rsid w:val="00FD1F1A"/>
    <w:rsid w:val="00FD7857"/>
    <w:rsid w:val="00FE685A"/>
    <w:rsid w:val="00FF4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C066A"/>
  <w15:chartTrackingRefBased/>
  <w15:docId w15:val="{B6D8C0AB-492F-4307-9719-63BA936D6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223C"/>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80160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80160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801600"/>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801600"/>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801600"/>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801600"/>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801600"/>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801600"/>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801600"/>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6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16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16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16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6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6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6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6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600"/>
    <w:rPr>
      <w:rFonts w:eastAsiaTheme="majorEastAsia" w:cstheme="majorBidi"/>
      <w:color w:val="272727" w:themeColor="text1" w:themeTint="D8"/>
    </w:rPr>
  </w:style>
  <w:style w:type="paragraph" w:styleId="Title">
    <w:name w:val="Title"/>
    <w:basedOn w:val="Normal"/>
    <w:next w:val="Normal"/>
    <w:link w:val="TitleChar"/>
    <w:uiPriority w:val="10"/>
    <w:qFormat/>
    <w:rsid w:val="00801600"/>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8016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600"/>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8016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600"/>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801600"/>
    <w:rPr>
      <w:i/>
      <w:iCs/>
      <w:color w:val="404040" w:themeColor="text1" w:themeTint="BF"/>
    </w:rPr>
  </w:style>
  <w:style w:type="paragraph" w:styleId="ListParagraph">
    <w:name w:val="List Paragraph"/>
    <w:basedOn w:val="Normal"/>
    <w:uiPriority w:val="34"/>
    <w:qFormat/>
    <w:rsid w:val="00801600"/>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801600"/>
    <w:rPr>
      <w:i/>
      <w:iCs/>
      <w:color w:val="0F4761" w:themeColor="accent1" w:themeShade="BF"/>
    </w:rPr>
  </w:style>
  <w:style w:type="paragraph" w:styleId="IntenseQuote">
    <w:name w:val="Intense Quote"/>
    <w:basedOn w:val="Normal"/>
    <w:next w:val="Normal"/>
    <w:link w:val="IntenseQuoteChar"/>
    <w:uiPriority w:val="30"/>
    <w:qFormat/>
    <w:rsid w:val="0080160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801600"/>
    <w:rPr>
      <w:i/>
      <w:iCs/>
      <w:color w:val="0F4761" w:themeColor="accent1" w:themeShade="BF"/>
    </w:rPr>
  </w:style>
  <w:style w:type="character" w:styleId="IntenseReference">
    <w:name w:val="Intense Reference"/>
    <w:basedOn w:val="DefaultParagraphFont"/>
    <w:uiPriority w:val="32"/>
    <w:qFormat/>
    <w:rsid w:val="00801600"/>
    <w:rPr>
      <w:b/>
      <w:bCs/>
      <w:smallCaps/>
      <w:color w:val="0F4761" w:themeColor="accent1" w:themeShade="BF"/>
      <w:spacing w:val="5"/>
    </w:rPr>
  </w:style>
  <w:style w:type="paragraph" w:styleId="Header">
    <w:name w:val="header"/>
    <w:basedOn w:val="Normal"/>
    <w:link w:val="HeaderChar"/>
    <w:uiPriority w:val="99"/>
    <w:unhideWhenUsed/>
    <w:rsid w:val="00F31B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B75"/>
    <w:rPr>
      <w:rFonts w:eastAsiaTheme="minorEastAsia"/>
      <w:kern w:val="0"/>
      <w:lang w:val="en-US" w:eastAsia="ja-JP"/>
      <w14:ligatures w14:val="none"/>
    </w:rPr>
  </w:style>
  <w:style w:type="paragraph" w:styleId="Footer">
    <w:name w:val="footer"/>
    <w:basedOn w:val="Normal"/>
    <w:link w:val="FooterChar"/>
    <w:uiPriority w:val="99"/>
    <w:unhideWhenUsed/>
    <w:rsid w:val="00F31B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B75"/>
    <w:rPr>
      <w:rFonts w:eastAsiaTheme="minorEastAsia"/>
      <w:kern w:val="0"/>
      <w:lang w:val="en-US" w:eastAsia="ja-JP"/>
      <w14:ligatures w14:val="none"/>
    </w:rPr>
  </w:style>
  <w:style w:type="character" w:styleId="Hyperlink">
    <w:name w:val="Hyperlink"/>
    <w:basedOn w:val="DefaultParagraphFont"/>
    <w:uiPriority w:val="99"/>
    <w:unhideWhenUsed/>
    <w:rsid w:val="000E483E"/>
    <w:rPr>
      <w:color w:val="467886" w:themeColor="hyperlink"/>
      <w:u w:val="single"/>
    </w:rPr>
  </w:style>
  <w:style w:type="character" w:styleId="UnresolvedMention">
    <w:name w:val="Unresolved Mention"/>
    <w:basedOn w:val="DefaultParagraphFont"/>
    <w:uiPriority w:val="99"/>
    <w:semiHidden/>
    <w:unhideWhenUsed/>
    <w:rsid w:val="000E483E"/>
    <w:rPr>
      <w:color w:val="605E5C"/>
      <w:shd w:val="clear" w:color="auto" w:fill="E1DFDD"/>
    </w:rPr>
  </w:style>
  <w:style w:type="character" w:styleId="FollowedHyperlink">
    <w:name w:val="FollowedHyperlink"/>
    <w:basedOn w:val="DefaultParagraphFont"/>
    <w:uiPriority w:val="99"/>
    <w:semiHidden/>
    <w:unhideWhenUsed/>
    <w:rsid w:val="000E483E"/>
    <w:rPr>
      <w:color w:val="96607D" w:themeColor="followedHyperlink"/>
      <w:u w:val="single"/>
    </w:rPr>
  </w:style>
  <w:style w:type="paragraph" w:styleId="TOCHeading">
    <w:name w:val="TOC Heading"/>
    <w:basedOn w:val="Heading1"/>
    <w:next w:val="Normal"/>
    <w:uiPriority w:val="39"/>
    <w:unhideWhenUsed/>
    <w:qFormat/>
    <w:rsid w:val="00025B9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15D64"/>
    <w:pPr>
      <w:spacing w:after="100" w:line="259" w:lineRule="auto"/>
      <w:ind w:left="220"/>
    </w:pPr>
    <w:rPr>
      <w:rFonts w:cs="Times New Roman"/>
      <w:sz w:val="22"/>
      <w:szCs w:val="22"/>
      <w:lang w:eastAsia="en-US"/>
    </w:rPr>
  </w:style>
  <w:style w:type="paragraph" w:styleId="TOC1">
    <w:name w:val="toc 1"/>
    <w:basedOn w:val="Normal"/>
    <w:next w:val="Normal"/>
    <w:autoRedefine/>
    <w:uiPriority w:val="39"/>
    <w:unhideWhenUsed/>
    <w:rsid w:val="00F15D64"/>
    <w:pPr>
      <w:spacing w:after="100" w:line="259" w:lineRule="auto"/>
    </w:pPr>
    <w:rPr>
      <w:rFonts w:cs="Times New Roman"/>
      <w:sz w:val="22"/>
      <w:szCs w:val="22"/>
      <w:lang w:eastAsia="en-US"/>
    </w:rPr>
  </w:style>
  <w:style w:type="paragraph" w:styleId="TOC3">
    <w:name w:val="toc 3"/>
    <w:basedOn w:val="Normal"/>
    <w:next w:val="Normal"/>
    <w:autoRedefine/>
    <w:uiPriority w:val="39"/>
    <w:unhideWhenUsed/>
    <w:rsid w:val="00F15D64"/>
    <w:pPr>
      <w:spacing w:after="100" w:line="259" w:lineRule="auto"/>
      <w:ind w:left="440"/>
    </w:pPr>
    <w:rPr>
      <w:rFonts w:cs="Times New Roman"/>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cipd.org/en/the-people-profession/the-profession-map/explore-the-profession-map/professional-values-purpose"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abcp.com/What-is-CBT/" TargetMode="External"/><Relationship Id="rId17" Type="http://schemas.openxmlformats.org/officeDocument/2006/relationships/hyperlink" Target="https://www.nhs.uk/tests-and-treatments/cognitive-behavioural-therapy-cbt/" TargetMode="External"/><Relationship Id="rId2" Type="http://schemas.openxmlformats.org/officeDocument/2006/relationships/numbering" Target="numbering.xml"/><Relationship Id="rId16" Type="http://schemas.openxmlformats.org/officeDocument/2006/relationships/hyperlink" Target="https://www.jobs.nhs.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yperlink" Target="https://www.healthcareers.nhs.uk/explore-roles/psychological-therapies/roles-psychological-therapies/cbt-therapist" TargetMode="External"/><Relationship Id="rId10" Type="http://schemas.openxmlformats.org/officeDocument/2006/relationships/image" Target="media/image3.tm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doi.org/10.1177/17557380124710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72D76-CE0D-406B-A70F-129F587B60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3293</TotalTime>
  <Pages>13</Pages>
  <Words>2645</Words>
  <Characters>16215</Characters>
  <Application>Microsoft Office Word</Application>
  <DocSecurity>0</DocSecurity>
  <Lines>386</Lines>
  <Paragraphs>130</Paragraphs>
  <ScaleCrop>false</ScaleCrop>
  <Company/>
  <LinksUpToDate>false</LinksUpToDate>
  <CharactersWithSpaces>18730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Hasna Ur Rehman (2329511)</dc:creator>
  <cp:keywords/>
  <dc:description/>
  <cp:lastModifiedBy>Hasna Ur Rehman (2329511)</cp:lastModifiedBy>
  <cp:revision>335</cp:revision>
  <dcterms:created xsi:type="dcterms:W3CDTF">2026-03-04T11:30:00Z</dcterms:created>
  <dcterms:modified xsi:type="dcterms:W3CDTF">2026-03-28T14:31:00Z</dcterms:modified>
</cp:coreProperties>
</file>