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D0E055F" w:rsidR="006419C3" w:rsidRDefault="004D121C" w:rsidP="00E611D9">
      <w:pPr>
        <w:pStyle w:val="AssignHeader"/>
      </w:pPr>
      <w:r>
        <w:t>ECAD6009-C</w:t>
      </w:r>
      <w:r w:rsidR="009A0ECE">
        <w:t xml:space="preserve"> – Part A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189CBD26" w14:textId="77777777" w:rsidR="009B47AE" w:rsidRDefault="009B47AE" w:rsidP="00E611D9">
      <w:pPr>
        <w:pStyle w:val="AssignBody"/>
      </w:pPr>
    </w:p>
    <w:p w14:paraId="0D2F6EA6" w14:textId="65EA81FB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089707E" w14:textId="63AD8AB5" w:rsidR="00723B14" w:rsidRDefault="00723B14" w:rsidP="00E611D9">
      <w:pPr>
        <w:pStyle w:val="AssignBody"/>
        <w:rPr>
          <w:b/>
        </w:rPr>
      </w:pPr>
    </w:p>
    <w:p w14:paraId="3F777517" w14:textId="3BBA4C32" w:rsidR="008052A5" w:rsidRPr="008052A5" w:rsidRDefault="008052A5" w:rsidP="008052A5">
      <w:pPr>
        <w:pStyle w:val="AssignBody"/>
        <w:rPr>
          <w:b/>
        </w:rPr>
      </w:pPr>
      <w:r w:rsidRPr="008052A5">
        <w:rPr>
          <w:b/>
        </w:rPr>
        <w:t>123RF,</w:t>
      </w:r>
      <w:r w:rsidR="00BE5C3B">
        <w:rPr>
          <w:b/>
        </w:rPr>
        <w:t>(</w:t>
      </w:r>
      <w:r w:rsidRPr="008052A5">
        <w:rPr>
          <w:b/>
        </w:rPr>
        <w:t xml:space="preserve"> 2022.</w:t>
      </w:r>
      <w:r w:rsidR="00BE5C3B">
        <w:rPr>
          <w:b/>
        </w:rPr>
        <w:t>)</w:t>
      </w:r>
      <w:r w:rsidRPr="008052A5">
        <w:rPr>
          <w:b/>
        </w:rPr>
        <w:t xml:space="preserve"> Self development, improvement and personal growth concept. Businessman cartoon character climbing up ladder through human brain with messed piece forward up vector illustration. [image] Available at: &lt;https://www.123rf.com/photo_163286141_stock-vector-self-development-improvement-and-personal-growth-concept-businessman-cartoon-character-climbing-up-l.html&gt; [Accessed 3 May 2022].</w:t>
      </w:r>
    </w:p>
    <w:p w14:paraId="64D3D62F" w14:textId="77777777" w:rsidR="008052A5" w:rsidRPr="008052A5" w:rsidRDefault="008052A5" w:rsidP="008052A5">
      <w:pPr>
        <w:pStyle w:val="AssignBody"/>
        <w:rPr>
          <w:b/>
        </w:rPr>
      </w:pPr>
    </w:p>
    <w:p w14:paraId="2DCCB951" w14:textId="67117C71" w:rsidR="008052A5" w:rsidRPr="008052A5" w:rsidRDefault="008052A5" w:rsidP="008052A5">
      <w:pPr>
        <w:pStyle w:val="AssignBody"/>
        <w:rPr>
          <w:b/>
        </w:rPr>
      </w:pPr>
      <w:r w:rsidRPr="008052A5">
        <w:rPr>
          <w:b/>
        </w:rPr>
        <w:t xml:space="preserve">The Parent, School, and Community Involvement Guide. </w:t>
      </w:r>
      <w:r w:rsidR="00BE5C3B">
        <w:rPr>
          <w:b/>
        </w:rPr>
        <w:t xml:space="preserve">(2022) </w:t>
      </w:r>
      <w:r w:rsidRPr="008052A5">
        <w:rPr>
          <w:b/>
        </w:rPr>
        <w:t>[ebook] Mississippi: Mississippi Department of Education. Available at: &lt;https://files.eric.ed.gov/fulltext/ED486620.pdf&gt; [Accessed 4 May 2022].</w:t>
      </w:r>
    </w:p>
    <w:p w14:paraId="21EE3603" w14:textId="77777777" w:rsidR="008052A5" w:rsidRPr="008052A5" w:rsidRDefault="008052A5" w:rsidP="008052A5">
      <w:pPr>
        <w:pStyle w:val="AssignBody"/>
        <w:rPr>
          <w:b/>
        </w:rPr>
      </w:pPr>
    </w:p>
    <w:p w14:paraId="4A9AE5E9" w14:textId="44CBD45A" w:rsidR="008052A5" w:rsidRPr="008052A5" w:rsidRDefault="008052A5" w:rsidP="008052A5">
      <w:pPr>
        <w:pStyle w:val="AssignBody"/>
        <w:rPr>
          <w:b/>
        </w:rPr>
      </w:pPr>
      <w:r w:rsidRPr="008052A5">
        <w:rPr>
          <w:b/>
        </w:rPr>
        <w:t>Family and Community Involvement Reaching Out to Diverse Populations.</w:t>
      </w:r>
      <w:r w:rsidR="00BE5C3B">
        <w:rPr>
          <w:b/>
        </w:rPr>
        <w:t xml:space="preserve"> (2000)</w:t>
      </w:r>
      <w:r w:rsidRPr="008052A5">
        <w:rPr>
          <w:b/>
        </w:rPr>
        <w:t xml:space="preserve"> [ebook] Southwest Educational Development Laboratory. Available at: &lt;https://sedl.org/pubs/family29/family_involvement.pdf&gt; [Accessed 4 May 2022].</w:t>
      </w:r>
    </w:p>
    <w:p w14:paraId="3372E6CC" w14:textId="77777777" w:rsidR="008052A5" w:rsidRPr="008052A5" w:rsidRDefault="008052A5" w:rsidP="008052A5">
      <w:pPr>
        <w:pStyle w:val="AssignBody"/>
        <w:rPr>
          <w:b/>
        </w:rPr>
      </w:pPr>
    </w:p>
    <w:p w14:paraId="5A0D0111" w14:textId="297FBA91" w:rsidR="008052A5" w:rsidRPr="008052A5" w:rsidRDefault="008052A5" w:rsidP="008052A5">
      <w:pPr>
        <w:pStyle w:val="AssignBody"/>
        <w:rPr>
          <w:b/>
        </w:rPr>
      </w:pPr>
      <w:r w:rsidRPr="008052A5">
        <w:rPr>
          <w:b/>
        </w:rPr>
        <w:t xml:space="preserve">Alderman </w:t>
      </w:r>
      <w:proofErr w:type="spellStart"/>
      <w:r w:rsidRPr="008052A5">
        <w:rPr>
          <w:b/>
        </w:rPr>
        <w:t>Cogan's</w:t>
      </w:r>
      <w:proofErr w:type="spellEnd"/>
      <w:r w:rsidRPr="008052A5">
        <w:rPr>
          <w:b/>
        </w:rPr>
        <w:t xml:space="preserve"> CHURCH OF ENGLAND PRIMARY ACADEMY, </w:t>
      </w:r>
      <w:r w:rsidR="009F1FBA">
        <w:rPr>
          <w:b/>
        </w:rPr>
        <w:t>(</w:t>
      </w:r>
      <w:r w:rsidRPr="008052A5">
        <w:rPr>
          <w:b/>
        </w:rPr>
        <w:t>2022</w:t>
      </w:r>
      <w:r w:rsidR="009F1FBA">
        <w:rPr>
          <w:b/>
        </w:rPr>
        <w:t>)</w:t>
      </w:r>
      <w:r w:rsidRPr="008052A5">
        <w:rPr>
          <w:b/>
        </w:rPr>
        <w:t xml:space="preserve">. </w:t>
      </w:r>
      <w:proofErr w:type="spellStart"/>
      <w:r w:rsidRPr="008052A5">
        <w:rPr>
          <w:b/>
        </w:rPr>
        <w:t>401-4015562_pizarron</w:t>
      </w:r>
      <w:proofErr w:type="spellEnd"/>
      <w:r w:rsidRPr="008052A5">
        <w:rPr>
          <w:b/>
        </w:rPr>
        <w:t>-children-learning-cartoon. [image] Available at: &lt;https://aldermancogan.ebor.academy/home-learning/attachment/401-4015562_pizarron-children-learning-cartoon/&gt; [Accessed 4 May 2022].</w:t>
      </w:r>
    </w:p>
    <w:p w14:paraId="3FEEC4AA" w14:textId="77777777" w:rsidR="008052A5" w:rsidRPr="008052A5" w:rsidRDefault="008052A5" w:rsidP="008052A5">
      <w:pPr>
        <w:pStyle w:val="AssignBody"/>
        <w:rPr>
          <w:b/>
        </w:rPr>
      </w:pPr>
    </w:p>
    <w:p w14:paraId="45FB7F48" w14:textId="633B098A" w:rsidR="008052A5" w:rsidRPr="008052A5" w:rsidRDefault="008052A5" w:rsidP="008052A5">
      <w:pPr>
        <w:pStyle w:val="AssignBody"/>
        <w:rPr>
          <w:b/>
        </w:rPr>
      </w:pPr>
      <w:r w:rsidRPr="008052A5">
        <w:rPr>
          <w:b/>
        </w:rPr>
        <w:t>Hwb.gov.wales.</w:t>
      </w:r>
      <w:r w:rsidR="009F1FBA">
        <w:rPr>
          <w:b/>
        </w:rPr>
        <w:t>(</w:t>
      </w:r>
      <w:r w:rsidRPr="008052A5">
        <w:rPr>
          <w:b/>
        </w:rPr>
        <w:t>2020</w:t>
      </w:r>
      <w:r w:rsidR="009F1FBA">
        <w:rPr>
          <w:b/>
        </w:rPr>
        <w:t>)</w:t>
      </w:r>
      <w:r w:rsidRPr="008052A5">
        <w:rPr>
          <w:b/>
        </w:rPr>
        <w:t>Developing a vision for curriculum design - Hwb. [online] Available at: &lt;https://hwb.gov.wales/curriculum-for-wales/designing-your-curriculum/developing-a-vision-for-curriculum-design/#curriculum-design-and-the-four-purposes&gt; [Accessed 4 May 2022].</w:t>
      </w:r>
    </w:p>
    <w:p w14:paraId="5C4EB89C" w14:textId="77777777" w:rsidR="008052A5" w:rsidRPr="008052A5" w:rsidRDefault="008052A5" w:rsidP="008052A5">
      <w:pPr>
        <w:pStyle w:val="AssignBody"/>
        <w:rPr>
          <w:b/>
        </w:rPr>
      </w:pPr>
    </w:p>
    <w:p w14:paraId="13AF2231" w14:textId="530D0F23" w:rsidR="00723B14" w:rsidRPr="009B47AE" w:rsidRDefault="008052A5" w:rsidP="00E611D9">
      <w:pPr>
        <w:pStyle w:val="AssignBody"/>
        <w:rPr>
          <w:b/>
        </w:rPr>
      </w:pPr>
      <w:proofErr w:type="spellStart"/>
      <w:r w:rsidRPr="008052A5">
        <w:rPr>
          <w:b/>
        </w:rPr>
        <w:t>Mylocalschool.gov.wales</w:t>
      </w:r>
      <w:proofErr w:type="spellEnd"/>
      <w:r w:rsidRPr="008052A5">
        <w:rPr>
          <w:b/>
        </w:rPr>
        <w:t xml:space="preserve">. 2021. </w:t>
      </w:r>
      <w:proofErr w:type="spellStart"/>
      <w:r w:rsidRPr="008052A5">
        <w:rPr>
          <w:b/>
        </w:rPr>
        <w:t>Ynystawe</w:t>
      </w:r>
      <w:proofErr w:type="spellEnd"/>
      <w:r w:rsidRPr="008052A5">
        <w:rPr>
          <w:b/>
        </w:rPr>
        <w:t xml:space="preserve"> Primary School. [online] Available at: &lt;https://</w:t>
      </w:r>
      <w:proofErr w:type="spellStart"/>
      <w:r w:rsidRPr="008052A5">
        <w:rPr>
          <w:b/>
        </w:rPr>
        <w:t>mylocalschool.gov.wales</w:t>
      </w:r>
      <w:proofErr w:type="spellEnd"/>
      <w:r w:rsidRPr="008052A5">
        <w:rPr>
          <w:b/>
        </w:rPr>
        <w:t>/School/6702071?lang=en#0&gt; [Accessed 4 May 2022].</w:t>
      </w: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68D78D" w14:textId="77777777" w:rsidR="007A0D21" w:rsidRDefault="007A0D21" w:rsidP="00E611D9">
      <w:pPr>
        <w:spacing w:after="0" w:line="240" w:lineRule="auto"/>
      </w:pPr>
      <w:r>
        <w:separator/>
      </w:r>
    </w:p>
  </w:endnote>
  <w:endnote w:type="continuationSeparator" w:id="0">
    <w:p w14:paraId="059D5CF9" w14:textId="77777777" w:rsidR="007A0D21" w:rsidRDefault="007A0D2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04335C" w14:textId="77777777" w:rsidR="007A0D21" w:rsidRDefault="007A0D21" w:rsidP="00E611D9">
      <w:pPr>
        <w:spacing w:after="0" w:line="240" w:lineRule="auto"/>
      </w:pPr>
      <w:r>
        <w:separator/>
      </w:r>
    </w:p>
  </w:footnote>
  <w:footnote w:type="continuationSeparator" w:id="0">
    <w:p w14:paraId="18B7E931" w14:textId="77777777" w:rsidR="007A0D21" w:rsidRDefault="007A0D2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F02175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23B14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1F0A36F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723B14">
            <w:rPr>
              <w:rFonts w:ascii="Arial" w:hAnsi="Arial" w:cs="Arial"/>
            </w:rPr>
            <w:t>Cerys Baker 1804840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723B14"/>
    <w:rsid w:val="007A0D21"/>
    <w:rsid w:val="007F0D40"/>
    <w:rsid w:val="008052A5"/>
    <w:rsid w:val="00817F7A"/>
    <w:rsid w:val="00874AA8"/>
    <w:rsid w:val="00877A8E"/>
    <w:rsid w:val="009A0ECE"/>
    <w:rsid w:val="009B47AE"/>
    <w:rsid w:val="009F1FBA"/>
    <w:rsid w:val="00AD4EBD"/>
    <w:rsid w:val="00B67895"/>
    <w:rsid w:val="00BC651E"/>
    <w:rsid w:val="00BE5C3B"/>
    <w:rsid w:val="00CD1240"/>
    <w:rsid w:val="00E611B4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611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611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611B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Cerys Baker (1804840)</cp:lastModifiedBy>
  <cp:revision>7</cp:revision>
  <dcterms:created xsi:type="dcterms:W3CDTF">2022-05-03T12:23:00Z</dcterms:created>
  <dcterms:modified xsi:type="dcterms:W3CDTF">2022-05-04T21:35:00Z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