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8135AD" w14:textId="609619E2" w:rsidR="003C6FF0" w:rsidRPr="003C6FF0" w:rsidRDefault="007A7F51" w:rsidP="007A7F51">
      <w:pPr>
        <w:spacing w:after="0" w:line="240" w:lineRule="auto"/>
        <w:outlineLvl w:val="0"/>
        <w:rPr>
          <w:rFonts w:ascii="amiri" w:eastAsia="Times New Roman" w:hAnsi="amiri" w:cs="Times New Roman"/>
          <w:b/>
          <w:bCs/>
          <w:color w:val="000000"/>
          <w:kern w:val="36"/>
          <w:lang w:eastAsia="en-GB"/>
        </w:rPr>
      </w:pPr>
      <w:r>
        <w:rPr>
          <w:rFonts w:ascii="amiri" w:eastAsia="Times New Roman" w:hAnsi="amiri" w:cs="Times New Roman"/>
          <w:b/>
          <w:bCs/>
          <w:color w:val="000000"/>
          <w:kern w:val="36"/>
          <w:lang w:eastAsia="en-GB"/>
        </w:rPr>
        <w:fldChar w:fldCharType="begin"/>
      </w:r>
      <w:r>
        <w:rPr>
          <w:rFonts w:ascii="amiri" w:eastAsia="Times New Roman" w:hAnsi="amiri" w:cs="Times New Roman"/>
          <w:b/>
          <w:bCs/>
          <w:color w:val="000000"/>
          <w:kern w:val="36"/>
          <w:lang w:eastAsia="en-GB"/>
        </w:rPr>
        <w:instrText xml:space="preserve"> HYPERLINK "</w:instrText>
      </w:r>
      <w:r w:rsidRPr="007A7F51">
        <w:rPr>
          <w:rFonts w:ascii="amiri" w:eastAsia="Times New Roman" w:hAnsi="amiri" w:cs="Times New Roman"/>
          <w:b/>
          <w:bCs/>
          <w:color w:val="000000"/>
          <w:kern w:val="36"/>
          <w:lang w:eastAsia="en-GB"/>
        </w:rPr>
        <w:instrText>https://makeupscholar.com/tanning-research/</w:instrText>
      </w:r>
      <w:r>
        <w:rPr>
          <w:rFonts w:ascii="amiri" w:eastAsia="Times New Roman" w:hAnsi="amiri" w:cs="Times New Roman"/>
          <w:b/>
          <w:bCs/>
          <w:color w:val="000000"/>
          <w:kern w:val="36"/>
          <w:lang w:eastAsia="en-GB"/>
        </w:rPr>
        <w:instrText xml:space="preserve">" </w:instrText>
      </w:r>
      <w:r>
        <w:rPr>
          <w:rFonts w:ascii="amiri" w:eastAsia="Times New Roman" w:hAnsi="amiri" w:cs="Times New Roman"/>
          <w:b/>
          <w:bCs/>
          <w:color w:val="000000"/>
          <w:kern w:val="36"/>
          <w:lang w:eastAsia="en-GB"/>
        </w:rPr>
        <w:fldChar w:fldCharType="separate"/>
      </w:r>
      <w:r w:rsidRPr="004C49D6">
        <w:rPr>
          <w:rStyle w:val="Hyperlink"/>
          <w:rFonts w:ascii="amiri" w:eastAsia="Times New Roman" w:hAnsi="amiri" w:cs="Times New Roman"/>
          <w:b/>
          <w:bCs/>
          <w:kern w:val="36"/>
          <w:lang w:eastAsia="en-GB"/>
        </w:rPr>
        <w:t>https://makeupscholar.com/tanning-research/</w:t>
      </w:r>
      <w:r>
        <w:rPr>
          <w:rFonts w:ascii="amiri" w:eastAsia="Times New Roman" w:hAnsi="amiri" w:cs="Times New Roman"/>
          <w:b/>
          <w:bCs/>
          <w:color w:val="000000"/>
          <w:kern w:val="36"/>
          <w:lang w:eastAsia="en-GB"/>
        </w:rPr>
        <w:fldChar w:fldCharType="end"/>
      </w:r>
      <w:r w:rsidR="003C6FF0" w:rsidRPr="003C6FF0">
        <w:rPr>
          <w:rFonts w:ascii="amiri" w:eastAsia="Times New Roman" w:hAnsi="amiri" w:cs="Times New Roman"/>
          <w:b/>
          <w:bCs/>
          <w:color w:val="000000"/>
          <w:kern w:val="36"/>
          <w:lang w:eastAsia="en-GB"/>
        </w:rPr>
        <w:t xml:space="preserve"> </w:t>
      </w:r>
    </w:p>
    <w:p w14:paraId="73DF47AC" w14:textId="77777777" w:rsidR="003C6FF0" w:rsidRDefault="003C6FF0" w:rsidP="00293562">
      <w:pPr>
        <w:spacing w:after="0" w:line="240" w:lineRule="auto"/>
        <w:jc w:val="center"/>
        <w:outlineLvl w:val="0"/>
        <w:rPr>
          <w:rFonts w:ascii="amiri" w:eastAsia="Times New Roman" w:hAnsi="amiri" w:cs="Times New Roman"/>
          <w:b/>
          <w:bCs/>
          <w:color w:val="000000"/>
          <w:kern w:val="36"/>
          <w:sz w:val="71"/>
          <w:szCs w:val="71"/>
          <w:lang w:eastAsia="en-GB"/>
        </w:rPr>
      </w:pPr>
    </w:p>
    <w:p w14:paraId="11C15B4E" w14:textId="07F4B37B" w:rsidR="00293562" w:rsidRDefault="00293562" w:rsidP="00293562">
      <w:pPr>
        <w:spacing w:after="0" w:line="240" w:lineRule="auto"/>
        <w:jc w:val="center"/>
        <w:outlineLvl w:val="0"/>
        <w:rPr>
          <w:rFonts w:ascii="Arial" w:eastAsia="Times New Roman" w:hAnsi="Arial" w:cs="Arial"/>
          <w:b/>
          <w:bCs/>
          <w:color w:val="000000"/>
          <w:kern w:val="36"/>
          <w:sz w:val="24"/>
          <w:szCs w:val="24"/>
          <w:lang w:eastAsia="en-GB"/>
        </w:rPr>
      </w:pPr>
      <w:r w:rsidRPr="00293562">
        <w:rPr>
          <w:rFonts w:ascii="Arial" w:eastAsia="Times New Roman" w:hAnsi="Arial" w:cs="Arial"/>
          <w:b/>
          <w:bCs/>
          <w:color w:val="000000"/>
          <w:kern w:val="36"/>
          <w:sz w:val="24"/>
          <w:szCs w:val="24"/>
          <w:lang w:eastAsia="en-GB"/>
        </w:rPr>
        <w:t>Why Do People Tan? Is A Tan *Really* More Attractive? Research Shows…</w:t>
      </w:r>
    </w:p>
    <w:p w14:paraId="5196196C" w14:textId="77777777" w:rsidR="007A7F51" w:rsidRPr="00293562" w:rsidRDefault="007A7F51" w:rsidP="00293562">
      <w:pPr>
        <w:spacing w:after="0" w:line="240" w:lineRule="auto"/>
        <w:jc w:val="center"/>
        <w:outlineLvl w:val="0"/>
        <w:rPr>
          <w:rFonts w:ascii="Arial" w:eastAsia="Times New Roman" w:hAnsi="Arial" w:cs="Arial"/>
          <w:b/>
          <w:bCs/>
          <w:color w:val="000000"/>
          <w:kern w:val="36"/>
          <w:sz w:val="24"/>
          <w:szCs w:val="24"/>
          <w:lang w:eastAsia="en-GB"/>
        </w:rPr>
      </w:pPr>
    </w:p>
    <w:p w14:paraId="41D8847F" w14:textId="77777777" w:rsidR="00293562" w:rsidRPr="00293562" w:rsidRDefault="00293562" w:rsidP="00293562">
      <w:pPr>
        <w:spacing w:after="0" w:line="240" w:lineRule="auto"/>
        <w:jc w:val="center"/>
        <w:rPr>
          <w:rFonts w:ascii="Arial" w:eastAsia="Times New Roman" w:hAnsi="Arial" w:cs="Arial"/>
          <w:caps/>
          <w:color w:val="000000"/>
          <w:spacing w:val="15"/>
          <w:sz w:val="24"/>
          <w:szCs w:val="24"/>
          <w:lang w:eastAsia="en-GB"/>
        </w:rPr>
      </w:pPr>
      <w:r w:rsidRPr="00293562">
        <w:rPr>
          <w:rFonts w:ascii="Arial" w:eastAsia="Times New Roman" w:hAnsi="Arial" w:cs="Arial"/>
          <w:caps/>
          <w:color w:val="000000"/>
          <w:spacing w:val="15"/>
          <w:sz w:val="24"/>
          <w:szCs w:val="24"/>
          <w:lang w:eastAsia="en-GB"/>
        </w:rPr>
        <w:t>LAST UPDATED APR 30, 2020</w:t>
      </w:r>
    </w:p>
    <w:p w14:paraId="2A5FC8B7" w14:textId="0F63169E" w:rsidR="00293562" w:rsidRPr="005F5D59" w:rsidRDefault="00293562" w:rsidP="00293562">
      <w:pPr>
        <w:spacing w:line="240" w:lineRule="auto"/>
        <w:jc w:val="center"/>
        <w:rPr>
          <w:rFonts w:ascii="Arial" w:eastAsia="Times New Roman" w:hAnsi="Arial" w:cs="Arial"/>
          <w:caps/>
          <w:color w:val="000000"/>
          <w:spacing w:val="15"/>
          <w:sz w:val="24"/>
          <w:szCs w:val="24"/>
          <w:lang w:eastAsia="en-GB"/>
        </w:rPr>
      </w:pPr>
      <w:hyperlink r:id="rId5" w:tooltip="Posts by Laura" w:history="1">
        <w:r w:rsidRPr="00293562">
          <w:rPr>
            <w:rFonts w:ascii="Arial" w:eastAsia="Times New Roman" w:hAnsi="Arial" w:cs="Arial"/>
            <w:caps/>
            <w:color w:val="000000"/>
            <w:spacing w:val="15"/>
            <w:sz w:val="24"/>
            <w:szCs w:val="24"/>
            <w:u w:val="single"/>
            <w:lang w:eastAsia="en-GB"/>
          </w:rPr>
          <w:t>LAURA</w:t>
        </w:r>
      </w:hyperlink>
    </w:p>
    <w:p w14:paraId="06AC26A6" w14:textId="77777777" w:rsidR="00293562" w:rsidRPr="00293562" w:rsidRDefault="00293562" w:rsidP="00293562">
      <w:pPr>
        <w:spacing w:after="0" w:line="240" w:lineRule="auto"/>
        <w:textAlignment w:val="center"/>
        <w:rPr>
          <w:rFonts w:ascii="Arial" w:eastAsia="Times New Roman" w:hAnsi="Arial" w:cs="Arial"/>
          <w:sz w:val="24"/>
          <w:szCs w:val="24"/>
          <w:lang w:eastAsia="en-GB"/>
        </w:rPr>
      </w:pPr>
      <w:hyperlink r:id="rId6" w:history="1">
        <w:r w:rsidRPr="00293562">
          <w:rPr>
            <w:rFonts w:ascii="Arial" w:eastAsia="Times New Roman" w:hAnsi="Arial" w:cs="Arial"/>
            <w:color w:val="000000"/>
            <w:sz w:val="24"/>
            <w:szCs w:val="24"/>
            <w:u w:val="single"/>
            <w:lang w:eastAsia="en-GB"/>
          </w:rPr>
          <w:t>Makeup Scholar</w:t>
        </w:r>
      </w:hyperlink>
    </w:p>
    <w:p w14:paraId="155371AB" w14:textId="4D015E3C" w:rsidR="00293562" w:rsidRPr="005F5D59" w:rsidRDefault="00293562" w:rsidP="00293562">
      <w:pPr>
        <w:spacing w:line="180" w:lineRule="atLeast"/>
        <w:jc w:val="center"/>
        <w:rPr>
          <w:rFonts w:ascii="Arial" w:eastAsia="Times New Roman" w:hAnsi="Arial" w:cs="Arial"/>
          <w:caps/>
          <w:color w:val="BD9E81"/>
          <w:spacing w:val="15"/>
          <w:sz w:val="24"/>
          <w:szCs w:val="24"/>
          <w:lang w:eastAsia="en-GB"/>
        </w:rPr>
      </w:pPr>
      <w:hyperlink r:id="rId7" w:history="1">
        <w:r w:rsidRPr="00293562">
          <w:rPr>
            <w:rFonts w:ascii="Arial" w:eastAsia="Times New Roman" w:hAnsi="Arial" w:cs="Arial"/>
            <w:caps/>
            <w:color w:val="BD9E81"/>
            <w:spacing w:val="15"/>
            <w:sz w:val="24"/>
            <w:szCs w:val="24"/>
            <w:u w:val="single"/>
            <w:lang w:eastAsia="en-GB"/>
          </w:rPr>
          <w:t>MAKEUP RESEARCH</w:t>
        </w:r>
      </w:hyperlink>
      <w:r w:rsidRPr="00293562">
        <w:rPr>
          <w:rFonts w:ascii="Arial" w:eastAsia="Times New Roman" w:hAnsi="Arial" w:cs="Arial"/>
          <w:caps/>
          <w:color w:val="BD9E81"/>
          <w:spacing w:val="15"/>
          <w:sz w:val="24"/>
          <w:szCs w:val="24"/>
          <w:lang w:eastAsia="en-GB"/>
        </w:rPr>
        <w:t>, </w:t>
      </w:r>
      <w:hyperlink r:id="rId8" w:history="1">
        <w:r w:rsidRPr="00293562">
          <w:rPr>
            <w:rFonts w:ascii="Arial" w:eastAsia="Times New Roman" w:hAnsi="Arial" w:cs="Arial"/>
            <w:caps/>
            <w:color w:val="BD9E81"/>
            <w:spacing w:val="15"/>
            <w:sz w:val="24"/>
            <w:szCs w:val="24"/>
            <w:u w:val="single"/>
            <w:lang w:eastAsia="en-GB"/>
          </w:rPr>
          <w:t>TAN</w:t>
        </w:r>
      </w:hyperlink>
    </w:p>
    <w:p w14:paraId="48891491" w14:textId="77777777" w:rsidR="003C6FF0" w:rsidRPr="00293562" w:rsidRDefault="003C6FF0" w:rsidP="00293562">
      <w:pPr>
        <w:spacing w:line="180" w:lineRule="atLeast"/>
        <w:jc w:val="center"/>
        <w:rPr>
          <w:rFonts w:ascii="Arial" w:eastAsia="Times New Roman" w:hAnsi="Arial" w:cs="Arial"/>
          <w:caps/>
          <w:color w:val="BD9E81"/>
          <w:spacing w:val="15"/>
          <w:sz w:val="24"/>
          <w:szCs w:val="24"/>
          <w:lang w:eastAsia="en-GB"/>
        </w:rPr>
      </w:pPr>
    </w:p>
    <w:p w14:paraId="676772CE" w14:textId="77777777" w:rsidR="00293562" w:rsidRPr="00293562" w:rsidRDefault="00293562" w:rsidP="00293562">
      <w:pPr>
        <w:spacing w:line="240" w:lineRule="auto"/>
        <w:jc w:val="center"/>
        <w:rPr>
          <w:rFonts w:ascii="Arial" w:eastAsia="Times New Roman" w:hAnsi="Arial" w:cs="Arial"/>
          <w:caps/>
          <w:color w:val="000000"/>
          <w:spacing w:val="15"/>
          <w:sz w:val="24"/>
          <w:szCs w:val="24"/>
          <w:lang w:eastAsia="en-GB"/>
        </w:rPr>
      </w:pPr>
    </w:p>
    <w:p w14:paraId="37A3E062" w14:textId="77777777" w:rsidR="00293562" w:rsidRPr="00293562" w:rsidRDefault="00293562" w:rsidP="00293562">
      <w:pPr>
        <w:shd w:val="clear" w:color="auto" w:fill="BD9E81"/>
        <w:spacing w:line="240" w:lineRule="auto"/>
        <w:jc w:val="center"/>
        <w:rPr>
          <w:rFonts w:ascii="Arial" w:eastAsia="Times New Roman" w:hAnsi="Arial" w:cs="Arial"/>
          <w:color w:val="000000"/>
          <w:sz w:val="24"/>
          <w:szCs w:val="24"/>
          <w:lang w:eastAsia="en-GB"/>
        </w:rPr>
      </w:pPr>
      <w:r w:rsidRPr="00293562">
        <w:rPr>
          <w:rFonts w:ascii="Arial" w:eastAsia="Times New Roman" w:hAnsi="Arial" w:cs="Arial"/>
          <w:noProof/>
          <w:color w:val="000000"/>
          <w:sz w:val="24"/>
          <w:szCs w:val="24"/>
          <w:lang w:eastAsia="en-GB"/>
        </w:rPr>
        <w:drawing>
          <wp:inline distT="0" distB="0" distL="0" distR="0" wp14:anchorId="65CA6ED4" wp14:editId="7F0DCEFD">
            <wp:extent cx="5455920" cy="2689860"/>
            <wp:effectExtent l="0" t="0" r="0" b="0"/>
            <wp:docPr id="24" name="Picture 24" descr="tanning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tanning research"/>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55920" cy="2689860"/>
                    </a:xfrm>
                    <a:prstGeom prst="rect">
                      <a:avLst/>
                    </a:prstGeom>
                    <a:noFill/>
                    <a:ln>
                      <a:noFill/>
                    </a:ln>
                  </pic:spPr>
                </pic:pic>
              </a:graphicData>
            </a:graphic>
          </wp:inline>
        </w:drawing>
      </w:r>
    </w:p>
    <w:p w14:paraId="24E3E984"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b/>
          <w:bCs/>
          <w:color w:val="000000"/>
          <w:sz w:val="24"/>
          <w:szCs w:val="24"/>
          <w:lang w:eastAsia="en-GB"/>
        </w:rPr>
        <w:t>Ever wondered why people tan? Or if tanned skin is </w:t>
      </w:r>
      <w:proofErr w:type="gramStart"/>
      <w:r w:rsidRPr="00293562">
        <w:rPr>
          <w:rFonts w:ascii="Arial" w:eastAsia="Times New Roman" w:hAnsi="Arial" w:cs="Arial"/>
          <w:b/>
          <w:bCs/>
          <w:i/>
          <w:iCs/>
          <w:color w:val="000000"/>
          <w:sz w:val="24"/>
          <w:szCs w:val="24"/>
          <w:lang w:eastAsia="en-GB"/>
        </w:rPr>
        <w:t>really</w:t>
      </w:r>
      <w:r w:rsidRPr="00293562">
        <w:rPr>
          <w:rFonts w:ascii="Arial" w:eastAsia="Times New Roman" w:hAnsi="Arial" w:cs="Arial"/>
          <w:b/>
          <w:bCs/>
          <w:color w:val="000000"/>
          <w:sz w:val="24"/>
          <w:szCs w:val="24"/>
          <w:lang w:eastAsia="en-GB"/>
        </w:rPr>
        <w:t> more</w:t>
      </w:r>
      <w:proofErr w:type="gramEnd"/>
      <w:r w:rsidRPr="00293562">
        <w:rPr>
          <w:rFonts w:ascii="Arial" w:eastAsia="Times New Roman" w:hAnsi="Arial" w:cs="Arial"/>
          <w:b/>
          <w:bCs/>
          <w:color w:val="000000"/>
          <w:sz w:val="24"/>
          <w:szCs w:val="24"/>
          <w:lang w:eastAsia="en-GB"/>
        </w:rPr>
        <w:t xml:space="preserve"> attractive?</w:t>
      </w:r>
    </w:p>
    <w:p w14:paraId="56824598" w14:textId="77777777" w:rsidR="00293562" w:rsidRPr="00293562" w:rsidRDefault="00293562" w:rsidP="00293562">
      <w:pPr>
        <w:spacing w:after="375" w:line="240" w:lineRule="auto"/>
        <w:jc w:val="center"/>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We explore the academic research to find out!</w:t>
      </w:r>
    </w:p>
    <w:p w14:paraId="5EB4AD7C" w14:textId="77777777" w:rsidR="00293562" w:rsidRPr="00293562" w:rsidRDefault="00293562" w:rsidP="00293562">
      <w:pPr>
        <w:spacing w:after="375" w:line="240" w:lineRule="auto"/>
        <w:jc w:val="center"/>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 xml:space="preserve">Keep reading to learn about the way tanning </w:t>
      </w:r>
      <w:proofErr w:type="spellStart"/>
      <w:r w:rsidRPr="00293562">
        <w:rPr>
          <w:rFonts w:ascii="Arial" w:eastAsia="Times New Roman" w:hAnsi="Arial" w:cs="Arial"/>
          <w:color w:val="000000"/>
          <w:sz w:val="24"/>
          <w:szCs w:val="24"/>
          <w:lang w:eastAsia="en-GB"/>
        </w:rPr>
        <w:t>behavior</w:t>
      </w:r>
      <w:proofErr w:type="spellEnd"/>
      <w:r w:rsidRPr="00293562">
        <w:rPr>
          <w:rFonts w:ascii="Arial" w:eastAsia="Times New Roman" w:hAnsi="Arial" w:cs="Arial"/>
          <w:color w:val="000000"/>
          <w:sz w:val="24"/>
          <w:szCs w:val="24"/>
          <w:lang w:eastAsia="en-GB"/>
        </w:rPr>
        <w:t xml:space="preserve"> is influenced by evolution.</w:t>
      </w:r>
    </w:p>
    <w:p w14:paraId="54706302" w14:textId="77777777" w:rsidR="00293562" w:rsidRPr="00293562" w:rsidRDefault="00293562" w:rsidP="00293562">
      <w:pPr>
        <w:spacing w:after="375" w:line="240" w:lineRule="auto"/>
        <w:jc w:val="center"/>
        <w:rPr>
          <w:rFonts w:ascii="Arial" w:eastAsia="Times New Roman" w:hAnsi="Arial" w:cs="Arial"/>
          <w:sz w:val="24"/>
          <w:szCs w:val="24"/>
          <w:bdr w:val="none" w:sz="0" w:space="0" w:color="auto" w:frame="1"/>
          <w:lang w:eastAsia="en-GB"/>
        </w:rPr>
      </w:pPr>
      <w:r w:rsidRPr="00293562">
        <w:rPr>
          <w:rFonts w:ascii="Arial" w:eastAsia="Times New Roman" w:hAnsi="Arial" w:cs="Arial"/>
          <w:color w:val="000000"/>
          <w:sz w:val="24"/>
          <w:szCs w:val="24"/>
          <w:lang w:eastAsia="en-GB"/>
        </w:rPr>
        <w:t>We also discuss the experimental studies that test a preference for tanned or paler skin.</w:t>
      </w:r>
    </w:p>
    <w:p w14:paraId="76933251" w14:textId="77777777" w:rsidR="00293562" w:rsidRPr="00293562" w:rsidRDefault="00293562" w:rsidP="00293562">
      <w:pPr>
        <w:spacing w:line="240" w:lineRule="auto"/>
        <w:rPr>
          <w:rFonts w:ascii="Arial" w:eastAsia="Times New Roman" w:hAnsi="Arial" w:cs="Arial"/>
          <w:sz w:val="24"/>
          <w:szCs w:val="24"/>
          <w:lang w:eastAsia="en-GB"/>
        </w:rPr>
      </w:pPr>
      <w:r w:rsidRPr="00293562">
        <w:rPr>
          <w:rFonts w:ascii="Arial" w:eastAsia="Times New Roman" w:hAnsi="Arial" w:cs="Arial"/>
          <w:color w:val="000000"/>
          <w:sz w:val="24"/>
          <w:szCs w:val="24"/>
          <w:lang w:eastAsia="en-GB"/>
        </w:rPr>
        <w:t xml:space="preserve">Plus, uncover how eating carrots can trick people into thinking </w:t>
      </w:r>
      <w:proofErr w:type="gramStart"/>
      <w:r w:rsidRPr="00293562">
        <w:rPr>
          <w:rFonts w:ascii="Arial" w:eastAsia="Times New Roman" w:hAnsi="Arial" w:cs="Arial"/>
          <w:color w:val="000000"/>
          <w:sz w:val="24"/>
          <w:szCs w:val="24"/>
          <w:lang w:eastAsia="en-GB"/>
        </w:rPr>
        <w:t>you’re</w:t>
      </w:r>
      <w:proofErr w:type="gramEnd"/>
      <w:r w:rsidRPr="00293562">
        <w:rPr>
          <w:rFonts w:ascii="Arial" w:eastAsia="Times New Roman" w:hAnsi="Arial" w:cs="Arial"/>
          <w:color w:val="000000"/>
          <w:sz w:val="24"/>
          <w:szCs w:val="24"/>
          <w:lang w:eastAsia="en-GB"/>
        </w:rPr>
        <w:t xml:space="preserve"> healthier (and therefore more attractive)!</w:t>
      </w:r>
    </w:p>
    <w:p w14:paraId="07FE5187" w14:textId="77777777" w:rsidR="00293562" w:rsidRPr="00293562" w:rsidRDefault="00293562" w:rsidP="00293562">
      <w:pPr>
        <w:spacing w:after="375" w:line="240" w:lineRule="auto"/>
        <w:jc w:val="center"/>
        <w:rPr>
          <w:rFonts w:ascii="Arial" w:eastAsia="Times New Roman" w:hAnsi="Arial" w:cs="Arial"/>
          <w:color w:val="000000"/>
          <w:sz w:val="24"/>
          <w:szCs w:val="24"/>
          <w:lang w:eastAsia="en-GB"/>
        </w:rPr>
      </w:pPr>
      <w:r w:rsidRPr="00293562">
        <w:rPr>
          <w:rFonts w:ascii="Arial" w:eastAsia="Times New Roman" w:hAnsi="Arial" w:cs="Arial"/>
          <w:i/>
          <w:iCs/>
          <w:color w:val="000000"/>
          <w:sz w:val="24"/>
          <w:szCs w:val="24"/>
          <w:lang w:eastAsia="en-GB"/>
        </w:rPr>
        <w:t>Note: Due to a lack of adequate information available on other parts of the world, this post will mostly focus on Western countries.</w:t>
      </w:r>
    </w:p>
    <w:p w14:paraId="428A6483" w14:textId="77777777" w:rsidR="00293562" w:rsidRPr="00293562" w:rsidRDefault="00293562" w:rsidP="00293562">
      <w:pPr>
        <w:shd w:val="clear" w:color="auto" w:fill="FFFFFF"/>
        <w:spacing w:after="0" w:line="240" w:lineRule="auto"/>
        <w:textAlignment w:val="center"/>
        <w:rPr>
          <w:rFonts w:ascii="Arial" w:eastAsia="Times New Roman" w:hAnsi="Arial" w:cs="Arial"/>
          <w:color w:val="0C0C0C"/>
          <w:sz w:val="24"/>
          <w:szCs w:val="24"/>
          <w:lang w:eastAsia="en-GB"/>
        </w:rPr>
      </w:pPr>
      <w:r w:rsidRPr="00293562">
        <w:rPr>
          <w:rFonts w:ascii="Arial" w:eastAsia="Times New Roman" w:hAnsi="Arial" w:cs="Arial"/>
          <w:color w:val="0C0C0C"/>
          <w:sz w:val="24"/>
          <w:szCs w:val="24"/>
          <w:lang w:eastAsia="en-GB"/>
        </w:rPr>
        <w:t>Contents</w:t>
      </w:r>
    </w:p>
    <w:p w14:paraId="523EBF78" w14:textId="77777777" w:rsidR="00293562" w:rsidRPr="00293562" w:rsidRDefault="00293562" w:rsidP="00293562">
      <w:pPr>
        <w:numPr>
          <w:ilvl w:val="0"/>
          <w:numId w:val="2"/>
        </w:numPr>
        <w:shd w:val="clear" w:color="auto" w:fill="FFFFFF"/>
        <w:spacing w:after="0" w:line="240" w:lineRule="auto"/>
        <w:ind w:left="495"/>
        <w:rPr>
          <w:rFonts w:ascii="Arial" w:eastAsia="Times New Roman" w:hAnsi="Arial" w:cs="Arial"/>
          <w:color w:val="000000"/>
          <w:sz w:val="24"/>
          <w:szCs w:val="24"/>
          <w:lang w:eastAsia="en-GB"/>
        </w:rPr>
      </w:pPr>
      <w:hyperlink r:id="rId10" w:anchor="Why-Do-People-Tan" w:tooltip="Why Do People Tan? " w:history="1">
        <w:r w:rsidRPr="00293562">
          <w:rPr>
            <w:rFonts w:ascii="Arial" w:eastAsia="Times New Roman" w:hAnsi="Arial" w:cs="Arial"/>
            <w:color w:val="0C0C0C"/>
            <w:sz w:val="24"/>
            <w:szCs w:val="24"/>
            <w:u w:val="single"/>
            <w:lang w:eastAsia="en-GB"/>
          </w:rPr>
          <w:t>Why Do People Tan?</w:t>
        </w:r>
      </w:hyperlink>
    </w:p>
    <w:p w14:paraId="4C443C2E" w14:textId="77777777" w:rsidR="00293562" w:rsidRPr="00293562" w:rsidRDefault="00293562" w:rsidP="00293562">
      <w:pPr>
        <w:numPr>
          <w:ilvl w:val="1"/>
          <w:numId w:val="2"/>
        </w:numPr>
        <w:shd w:val="clear" w:color="auto" w:fill="FFFFFF"/>
        <w:spacing w:after="0" w:line="240" w:lineRule="auto"/>
        <w:ind w:left="1575"/>
        <w:rPr>
          <w:rFonts w:ascii="Arial" w:eastAsia="Times New Roman" w:hAnsi="Arial" w:cs="Arial"/>
          <w:color w:val="000000"/>
          <w:sz w:val="24"/>
          <w:szCs w:val="24"/>
          <w:lang w:eastAsia="en-GB"/>
        </w:rPr>
      </w:pPr>
      <w:hyperlink r:id="rId11" w:anchor="Cultural-Factors-%7C-Attitudes-Towards-Tanning-In-A-Social-Group-Can-Influence-The-Tanning-Decision" w:tooltip="Cultural Factors | Attitudes Towards Tanning In A Social Group Can Influence The Tanning Decision" w:history="1">
        <w:r w:rsidRPr="00293562">
          <w:rPr>
            <w:rFonts w:ascii="Arial" w:eastAsia="Times New Roman" w:hAnsi="Arial" w:cs="Arial"/>
            <w:color w:val="0C0C0C"/>
            <w:sz w:val="24"/>
            <w:szCs w:val="24"/>
            <w:u w:val="single"/>
            <w:lang w:eastAsia="en-GB"/>
          </w:rPr>
          <w:t xml:space="preserve">Cultural Factors | Attitudes Towards Tanning </w:t>
        </w:r>
        <w:proofErr w:type="gramStart"/>
        <w:r w:rsidRPr="00293562">
          <w:rPr>
            <w:rFonts w:ascii="Arial" w:eastAsia="Times New Roman" w:hAnsi="Arial" w:cs="Arial"/>
            <w:color w:val="0C0C0C"/>
            <w:sz w:val="24"/>
            <w:szCs w:val="24"/>
            <w:u w:val="single"/>
            <w:lang w:eastAsia="en-GB"/>
          </w:rPr>
          <w:t>In</w:t>
        </w:r>
        <w:proofErr w:type="gramEnd"/>
        <w:r w:rsidRPr="00293562">
          <w:rPr>
            <w:rFonts w:ascii="Arial" w:eastAsia="Times New Roman" w:hAnsi="Arial" w:cs="Arial"/>
            <w:color w:val="0C0C0C"/>
            <w:sz w:val="24"/>
            <w:szCs w:val="24"/>
            <w:u w:val="single"/>
            <w:lang w:eastAsia="en-GB"/>
          </w:rPr>
          <w:t xml:space="preserve"> A Social Group Can Influence The Tanning Decision</w:t>
        </w:r>
      </w:hyperlink>
    </w:p>
    <w:p w14:paraId="70C58587" w14:textId="77777777" w:rsidR="00293562" w:rsidRPr="00293562" w:rsidRDefault="00293562" w:rsidP="00293562">
      <w:pPr>
        <w:numPr>
          <w:ilvl w:val="1"/>
          <w:numId w:val="2"/>
        </w:numPr>
        <w:shd w:val="clear" w:color="auto" w:fill="FFFFFF"/>
        <w:spacing w:after="0" w:line="240" w:lineRule="auto"/>
        <w:ind w:left="1575"/>
        <w:rPr>
          <w:rFonts w:ascii="Arial" w:eastAsia="Times New Roman" w:hAnsi="Arial" w:cs="Arial"/>
          <w:color w:val="000000"/>
          <w:sz w:val="24"/>
          <w:szCs w:val="24"/>
          <w:lang w:eastAsia="en-GB"/>
        </w:rPr>
      </w:pPr>
      <w:hyperlink r:id="rId12" w:anchor="Evolutionary-Psychology-Influences-Our-Tanning-Behavior" w:tooltip="Evolutionary Psychology Influences Our Tanning Behavior" w:history="1">
        <w:r w:rsidRPr="00293562">
          <w:rPr>
            <w:rFonts w:ascii="Arial" w:eastAsia="Times New Roman" w:hAnsi="Arial" w:cs="Arial"/>
            <w:color w:val="0C0C0C"/>
            <w:sz w:val="24"/>
            <w:szCs w:val="24"/>
            <w:u w:val="single"/>
            <w:lang w:eastAsia="en-GB"/>
          </w:rPr>
          <w:t xml:space="preserve">Evolutionary Psychology Influences Our Tanning </w:t>
        </w:r>
        <w:proofErr w:type="spellStart"/>
        <w:r w:rsidRPr="00293562">
          <w:rPr>
            <w:rFonts w:ascii="Arial" w:eastAsia="Times New Roman" w:hAnsi="Arial" w:cs="Arial"/>
            <w:color w:val="0C0C0C"/>
            <w:sz w:val="24"/>
            <w:szCs w:val="24"/>
            <w:u w:val="single"/>
            <w:lang w:eastAsia="en-GB"/>
          </w:rPr>
          <w:t>Behavior</w:t>
        </w:r>
        <w:proofErr w:type="spellEnd"/>
      </w:hyperlink>
    </w:p>
    <w:p w14:paraId="64A07D8F" w14:textId="77777777" w:rsidR="00293562" w:rsidRPr="00293562" w:rsidRDefault="00293562" w:rsidP="00293562">
      <w:pPr>
        <w:numPr>
          <w:ilvl w:val="0"/>
          <w:numId w:val="2"/>
        </w:numPr>
        <w:shd w:val="clear" w:color="auto" w:fill="FFFFFF"/>
        <w:spacing w:after="0" w:line="240" w:lineRule="auto"/>
        <w:ind w:left="495"/>
        <w:rPr>
          <w:rFonts w:ascii="Arial" w:eastAsia="Times New Roman" w:hAnsi="Arial" w:cs="Arial"/>
          <w:color w:val="000000"/>
          <w:sz w:val="24"/>
          <w:szCs w:val="24"/>
          <w:lang w:eastAsia="en-GB"/>
        </w:rPr>
      </w:pPr>
      <w:hyperlink r:id="rId13" w:anchor="Is-A-Tan-More-Attractive" w:tooltip="Is A Tan More Attractive? " w:history="1">
        <w:r w:rsidRPr="00293562">
          <w:rPr>
            <w:rFonts w:ascii="Arial" w:eastAsia="Times New Roman" w:hAnsi="Arial" w:cs="Arial"/>
            <w:color w:val="0C0C0C"/>
            <w:sz w:val="24"/>
            <w:szCs w:val="24"/>
            <w:u w:val="single"/>
            <w:lang w:eastAsia="en-GB"/>
          </w:rPr>
          <w:t>Is A Tan More Attractive?</w:t>
        </w:r>
      </w:hyperlink>
    </w:p>
    <w:p w14:paraId="7BFDB7FA" w14:textId="77777777" w:rsidR="00293562" w:rsidRPr="00293562" w:rsidRDefault="00293562" w:rsidP="00293562">
      <w:pPr>
        <w:numPr>
          <w:ilvl w:val="1"/>
          <w:numId w:val="2"/>
        </w:numPr>
        <w:shd w:val="clear" w:color="auto" w:fill="FFFFFF"/>
        <w:spacing w:after="0" w:line="240" w:lineRule="auto"/>
        <w:ind w:left="1575"/>
        <w:rPr>
          <w:rFonts w:ascii="Arial" w:eastAsia="Times New Roman" w:hAnsi="Arial" w:cs="Arial"/>
          <w:color w:val="000000"/>
          <w:sz w:val="24"/>
          <w:szCs w:val="24"/>
          <w:lang w:eastAsia="en-GB"/>
        </w:rPr>
      </w:pPr>
      <w:hyperlink r:id="rId14" w:anchor="Hotornot-com-Do-People-Find-A-Photo-of-A-Person-More-Attractive-With-Or-Without-a-Tan" w:tooltip="Hotornot.com: Do People Find A Photo of A Person More Attractive With Or Without a Tan?" w:history="1">
        <w:r w:rsidRPr="00293562">
          <w:rPr>
            <w:rFonts w:ascii="Arial" w:eastAsia="Times New Roman" w:hAnsi="Arial" w:cs="Arial"/>
            <w:color w:val="0C0C0C"/>
            <w:sz w:val="24"/>
            <w:szCs w:val="24"/>
            <w:u w:val="single"/>
            <w:lang w:eastAsia="en-GB"/>
          </w:rPr>
          <w:t xml:space="preserve">Hotornot.com: Do People Find A Photo of </w:t>
        </w:r>
        <w:proofErr w:type="gramStart"/>
        <w:r w:rsidRPr="00293562">
          <w:rPr>
            <w:rFonts w:ascii="Arial" w:eastAsia="Times New Roman" w:hAnsi="Arial" w:cs="Arial"/>
            <w:color w:val="0C0C0C"/>
            <w:sz w:val="24"/>
            <w:szCs w:val="24"/>
            <w:u w:val="single"/>
            <w:lang w:eastAsia="en-GB"/>
          </w:rPr>
          <w:t>A</w:t>
        </w:r>
        <w:proofErr w:type="gramEnd"/>
        <w:r w:rsidRPr="00293562">
          <w:rPr>
            <w:rFonts w:ascii="Arial" w:eastAsia="Times New Roman" w:hAnsi="Arial" w:cs="Arial"/>
            <w:color w:val="0C0C0C"/>
            <w:sz w:val="24"/>
            <w:szCs w:val="24"/>
            <w:u w:val="single"/>
            <w:lang w:eastAsia="en-GB"/>
          </w:rPr>
          <w:t xml:space="preserve"> Person More Attractive With Or Without a Tan?</w:t>
        </w:r>
      </w:hyperlink>
    </w:p>
    <w:p w14:paraId="4F87FAA4" w14:textId="77777777" w:rsidR="00293562" w:rsidRPr="00293562" w:rsidRDefault="00293562" w:rsidP="00293562">
      <w:pPr>
        <w:numPr>
          <w:ilvl w:val="1"/>
          <w:numId w:val="2"/>
        </w:numPr>
        <w:shd w:val="clear" w:color="auto" w:fill="FFFFFF"/>
        <w:spacing w:after="0" w:line="240" w:lineRule="auto"/>
        <w:ind w:left="1575"/>
        <w:rPr>
          <w:rFonts w:ascii="Arial" w:eastAsia="Times New Roman" w:hAnsi="Arial" w:cs="Arial"/>
          <w:color w:val="000000"/>
          <w:sz w:val="24"/>
          <w:szCs w:val="24"/>
          <w:lang w:eastAsia="en-GB"/>
        </w:rPr>
      </w:pPr>
      <w:hyperlink r:id="rId15" w:anchor="A-Light,-Medium,-or-Dark-Tan-What%E2%80%99s-More-Attractive" w:tooltip="A Light, Medium, or Dark Tan: What’s More Attractive?" w:history="1">
        <w:r w:rsidRPr="00293562">
          <w:rPr>
            <w:rFonts w:ascii="Arial" w:eastAsia="Times New Roman" w:hAnsi="Arial" w:cs="Arial"/>
            <w:color w:val="0C0C0C"/>
            <w:sz w:val="24"/>
            <w:szCs w:val="24"/>
            <w:u w:val="single"/>
            <w:lang w:eastAsia="en-GB"/>
          </w:rPr>
          <w:t>A Light, Medium, or Dark Tan: What’s More Attractive?</w:t>
        </w:r>
      </w:hyperlink>
    </w:p>
    <w:p w14:paraId="2EA73321" w14:textId="77777777" w:rsidR="00293562" w:rsidRPr="00293562" w:rsidRDefault="00293562" w:rsidP="00293562">
      <w:pPr>
        <w:numPr>
          <w:ilvl w:val="1"/>
          <w:numId w:val="2"/>
        </w:numPr>
        <w:shd w:val="clear" w:color="auto" w:fill="FFFFFF"/>
        <w:spacing w:after="0" w:line="240" w:lineRule="auto"/>
        <w:ind w:left="1575"/>
        <w:rPr>
          <w:rFonts w:ascii="Arial" w:eastAsia="Times New Roman" w:hAnsi="Arial" w:cs="Arial"/>
          <w:color w:val="000000"/>
          <w:sz w:val="24"/>
          <w:szCs w:val="24"/>
          <w:lang w:eastAsia="en-GB"/>
        </w:rPr>
      </w:pPr>
      <w:hyperlink r:id="rId16" w:anchor="Yellow-Is-The-New-Glow-Yellow-Undertones-Driving-Tan-Attractiveness" w:tooltip="Yellow Is The New Glow: Yellow Undertones Driving Tan Attractiveness? " w:history="1">
        <w:r w:rsidRPr="00293562">
          <w:rPr>
            <w:rFonts w:ascii="Arial" w:eastAsia="Times New Roman" w:hAnsi="Arial" w:cs="Arial"/>
            <w:color w:val="0C0C0C"/>
            <w:sz w:val="24"/>
            <w:szCs w:val="24"/>
            <w:u w:val="single"/>
            <w:lang w:eastAsia="en-GB"/>
          </w:rPr>
          <w:t xml:space="preserve">Yellow Is </w:t>
        </w:r>
        <w:proofErr w:type="gramStart"/>
        <w:r w:rsidRPr="00293562">
          <w:rPr>
            <w:rFonts w:ascii="Arial" w:eastAsia="Times New Roman" w:hAnsi="Arial" w:cs="Arial"/>
            <w:color w:val="0C0C0C"/>
            <w:sz w:val="24"/>
            <w:szCs w:val="24"/>
            <w:u w:val="single"/>
            <w:lang w:eastAsia="en-GB"/>
          </w:rPr>
          <w:t>The</w:t>
        </w:r>
        <w:proofErr w:type="gramEnd"/>
        <w:r w:rsidRPr="00293562">
          <w:rPr>
            <w:rFonts w:ascii="Arial" w:eastAsia="Times New Roman" w:hAnsi="Arial" w:cs="Arial"/>
            <w:color w:val="0C0C0C"/>
            <w:sz w:val="24"/>
            <w:szCs w:val="24"/>
            <w:u w:val="single"/>
            <w:lang w:eastAsia="en-GB"/>
          </w:rPr>
          <w:t xml:space="preserve"> New Glow: Yellow Undertones Driving Tan Attractiveness?</w:t>
        </w:r>
      </w:hyperlink>
    </w:p>
    <w:p w14:paraId="5F6152C0" w14:textId="77777777" w:rsidR="00293562" w:rsidRPr="00293562" w:rsidRDefault="00293562" w:rsidP="00293562">
      <w:pPr>
        <w:numPr>
          <w:ilvl w:val="1"/>
          <w:numId w:val="2"/>
        </w:numPr>
        <w:shd w:val="clear" w:color="auto" w:fill="FFFFFF"/>
        <w:spacing w:after="0" w:line="240" w:lineRule="auto"/>
        <w:ind w:left="1575"/>
        <w:rPr>
          <w:rFonts w:ascii="Arial" w:eastAsia="Times New Roman" w:hAnsi="Arial" w:cs="Arial"/>
          <w:color w:val="000000"/>
          <w:sz w:val="24"/>
          <w:szCs w:val="24"/>
          <w:lang w:eastAsia="en-GB"/>
        </w:rPr>
      </w:pPr>
      <w:hyperlink r:id="rId17" w:anchor="Trick-People-Into-Thinking-You%E2%80%99re-Good-Looking-With-Carrots!" w:tooltip=" Trick People Into Thinking You’re Good Looking: With Carrots! " w:history="1">
        <w:r w:rsidRPr="00293562">
          <w:rPr>
            <w:rFonts w:ascii="Arial" w:eastAsia="Times New Roman" w:hAnsi="Arial" w:cs="Arial"/>
            <w:color w:val="0C0C0C"/>
            <w:sz w:val="24"/>
            <w:szCs w:val="24"/>
            <w:u w:val="single"/>
            <w:lang w:eastAsia="en-GB"/>
          </w:rPr>
          <w:t xml:space="preserve">Trick People </w:t>
        </w:r>
        <w:proofErr w:type="gramStart"/>
        <w:r w:rsidRPr="00293562">
          <w:rPr>
            <w:rFonts w:ascii="Arial" w:eastAsia="Times New Roman" w:hAnsi="Arial" w:cs="Arial"/>
            <w:color w:val="0C0C0C"/>
            <w:sz w:val="24"/>
            <w:szCs w:val="24"/>
            <w:u w:val="single"/>
            <w:lang w:eastAsia="en-GB"/>
          </w:rPr>
          <w:t>Into</w:t>
        </w:r>
        <w:proofErr w:type="gramEnd"/>
        <w:r w:rsidRPr="00293562">
          <w:rPr>
            <w:rFonts w:ascii="Arial" w:eastAsia="Times New Roman" w:hAnsi="Arial" w:cs="Arial"/>
            <w:color w:val="0C0C0C"/>
            <w:sz w:val="24"/>
            <w:szCs w:val="24"/>
            <w:u w:val="single"/>
            <w:lang w:eastAsia="en-GB"/>
          </w:rPr>
          <w:t xml:space="preserve"> Thinking You’re Good Looking: With Carrots!</w:t>
        </w:r>
      </w:hyperlink>
    </w:p>
    <w:p w14:paraId="33B080D1" w14:textId="77777777" w:rsidR="00293562" w:rsidRPr="00293562" w:rsidRDefault="00293562" w:rsidP="00293562">
      <w:pPr>
        <w:numPr>
          <w:ilvl w:val="0"/>
          <w:numId w:val="2"/>
        </w:numPr>
        <w:shd w:val="clear" w:color="auto" w:fill="FFFFFF"/>
        <w:spacing w:after="0" w:line="240" w:lineRule="auto"/>
        <w:ind w:left="495"/>
        <w:rPr>
          <w:rFonts w:ascii="Arial" w:eastAsia="Times New Roman" w:hAnsi="Arial" w:cs="Arial"/>
          <w:color w:val="000000"/>
          <w:sz w:val="24"/>
          <w:szCs w:val="24"/>
          <w:lang w:eastAsia="en-GB"/>
        </w:rPr>
      </w:pPr>
      <w:hyperlink r:id="rId18" w:anchor="TL;DR-Does-Tanning-Make-Us-More-Attractive" w:tooltip="TL;DR: Does Tanning Make Us More Attractive? " w:history="1">
        <w:proofErr w:type="gramStart"/>
        <w:r w:rsidRPr="00293562">
          <w:rPr>
            <w:rFonts w:ascii="Arial" w:eastAsia="Times New Roman" w:hAnsi="Arial" w:cs="Arial"/>
            <w:color w:val="0C0C0C"/>
            <w:sz w:val="24"/>
            <w:szCs w:val="24"/>
            <w:u w:val="single"/>
            <w:lang w:eastAsia="en-GB"/>
          </w:rPr>
          <w:t>TL;DR</w:t>
        </w:r>
        <w:proofErr w:type="gramEnd"/>
        <w:r w:rsidRPr="00293562">
          <w:rPr>
            <w:rFonts w:ascii="Arial" w:eastAsia="Times New Roman" w:hAnsi="Arial" w:cs="Arial"/>
            <w:color w:val="0C0C0C"/>
            <w:sz w:val="24"/>
            <w:szCs w:val="24"/>
            <w:u w:val="single"/>
            <w:lang w:eastAsia="en-GB"/>
          </w:rPr>
          <w:t>: Does Tanning Make Us More Attractive?</w:t>
        </w:r>
      </w:hyperlink>
    </w:p>
    <w:p w14:paraId="154AAF70" w14:textId="77777777" w:rsidR="00293562" w:rsidRPr="00293562" w:rsidRDefault="00293562" w:rsidP="00293562">
      <w:pPr>
        <w:numPr>
          <w:ilvl w:val="0"/>
          <w:numId w:val="2"/>
        </w:numPr>
        <w:shd w:val="clear" w:color="auto" w:fill="FFFFFF"/>
        <w:spacing w:line="240" w:lineRule="auto"/>
        <w:ind w:left="495"/>
        <w:rPr>
          <w:rFonts w:ascii="Arial" w:eastAsia="Times New Roman" w:hAnsi="Arial" w:cs="Arial"/>
          <w:color w:val="000000"/>
          <w:sz w:val="24"/>
          <w:szCs w:val="24"/>
          <w:lang w:eastAsia="en-GB"/>
        </w:rPr>
      </w:pPr>
      <w:hyperlink r:id="rId19" w:anchor="Sources" w:tooltip="Sources " w:history="1">
        <w:r w:rsidRPr="00293562">
          <w:rPr>
            <w:rFonts w:ascii="Arial" w:eastAsia="Times New Roman" w:hAnsi="Arial" w:cs="Arial"/>
            <w:color w:val="0C0C0C"/>
            <w:sz w:val="24"/>
            <w:szCs w:val="24"/>
            <w:u w:val="single"/>
            <w:lang w:eastAsia="en-GB"/>
          </w:rPr>
          <w:t>Sources</w:t>
        </w:r>
      </w:hyperlink>
    </w:p>
    <w:p w14:paraId="6D392989" w14:textId="77777777" w:rsidR="00293562" w:rsidRPr="00293562" w:rsidRDefault="00293562" w:rsidP="00293562">
      <w:pPr>
        <w:spacing w:before="450" w:after="225" w:line="240" w:lineRule="auto"/>
        <w:jc w:val="center"/>
        <w:outlineLvl w:val="1"/>
        <w:rPr>
          <w:rFonts w:ascii="Arial" w:eastAsia="Times New Roman" w:hAnsi="Arial" w:cs="Arial"/>
          <w:b/>
          <w:bCs/>
          <w:color w:val="000000"/>
          <w:sz w:val="24"/>
          <w:szCs w:val="24"/>
          <w:lang w:eastAsia="en-GB"/>
        </w:rPr>
      </w:pPr>
      <w:r w:rsidRPr="00293562">
        <w:rPr>
          <w:rFonts w:ascii="Arial" w:eastAsia="Times New Roman" w:hAnsi="Arial" w:cs="Arial"/>
          <w:b/>
          <w:bCs/>
          <w:color w:val="000000"/>
          <w:sz w:val="24"/>
          <w:szCs w:val="24"/>
          <w:lang w:eastAsia="en-GB"/>
        </w:rPr>
        <w:t>Why Do People Tan?</w:t>
      </w:r>
    </w:p>
    <w:p w14:paraId="44FB6268" w14:textId="77777777" w:rsidR="00293562" w:rsidRPr="00293562" w:rsidRDefault="00293562" w:rsidP="00293562">
      <w:pPr>
        <w:spacing w:after="375" w:line="240" w:lineRule="auto"/>
        <w:rPr>
          <w:rFonts w:ascii="Arial" w:eastAsia="Times New Roman" w:hAnsi="Arial" w:cs="Arial"/>
          <w:sz w:val="24"/>
          <w:szCs w:val="24"/>
          <w:bdr w:val="none" w:sz="0" w:space="0" w:color="auto" w:frame="1"/>
          <w:lang w:eastAsia="en-GB"/>
        </w:rPr>
      </w:pPr>
      <w:r w:rsidRPr="00293562">
        <w:rPr>
          <w:rFonts w:ascii="Arial" w:eastAsia="Times New Roman" w:hAnsi="Arial" w:cs="Arial"/>
          <w:color w:val="000000"/>
          <w:sz w:val="24"/>
          <w:szCs w:val="24"/>
          <w:lang w:eastAsia="en-GB"/>
        </w:rPr>
        <w:t>One of the most common reasons people tan is the belief that they will look more attractive with a tan.</w:t>
      </w:r>
    </w:p>
    <w:p w14:paraId="7AFB1083" w14:textId="77777777" w:rsidR="00293562" w:rsidRPr="00293562" w:rsidRDefault="00293562" w:rsidP="00293562">
      <w:pPr>
        <w:spacing w:after="375" w:line="240" w:lineRule="auto"/>
        <w:rPr>
          <w:rFonts w:ascii="Arial" w:eastAsia="Times New Roman" w:hAnsi="Arial" w:cs="Arial"/>
          <w:sz w:val="24"/>
          <w:szCs w:val="24"/>
          <w:lang w:eastAsia="en-GB"/>
        </w:rPr>
      </w:pPr>
      <w:r w:rsidRPr="00293562">
        <w:rPr>
          <w:rFonts w:ascii="Arial" w:eastAsia="Times New Roman" w:hAnsi="Arial" w:cs="Arial"/>
          <w:color w:val="000000"/>
          <w:sz w:val="24"/>
          <w:szCs w:val="24"/>
          <w:lang w:eastAsia="en-GB"/>
        </w:rPr>
        <w:t>Tanning (</w:t>
      </w:r>
      <w:r w:rsidRPr="00293562">
        <w:rPr>
          <w:rFonts w:ascii="Arial" w:eastAsia="Times New Roman" w:hAnsi="Arial" w:cs="Arial"/>
          <w:i/>
          <w:iCs/>
          <w:color w:val="000000"/>
          <w:sz w:val="24"/>
          <w:szCs w:val="24"/>
          <w:lang w:eastAsia="en-GB"/>
        </w:rPr>
        <w:t>or not tanning</w:t>
      </w:r>
      <w:r w:rsidRPr="00293562">
        <w:rPr>
          <w:rFonts w:ascii="Arial" w:eastAsia="Times New Roman" w:hAnsi="Arial" w:cs="Arial"/>
          <w:color w:val="000000"/>
          <w:sz w:val="24"/>
          <w:szCs w:val="24"/>
          <w:lang w:eastAsia="en-GB"/>
        </w:rPr>
        <w:t>) is, of course, a personal preference, however, this decision is sometimes influenced by cultural factors (</w:t>
      </w:r>
      <w:r w:rsidRPr="00293562">
        <w:rPr>
          <w:rFonts w:ascii="Arial" w:eastAsia="Times New Roman" w:hAnsi="Arial" w:cs="Arial"/>
          <w:i/>
          <w:iCs/>
          <w:color w:val="000000"/>
          <w:sz w:val="24"/>
          <w:szCs w:val="24"/>
          <w:lang w:eastAsia="en-GB"/>
        </w:rPr>
        <w:t>which are susceptible to evolving over time)</w:t>
      </w:r>
      <w:r w:rsidRPr="00293562">
        <w:rPr>
          <w:rFonts w:ascii="Arial" w:eastAsia="Times New Roman" w:hAnsi="Arial" w:cs="Arial"/>
          <w:color w:val="000000"/>
          <w:sz w:val="24"/>
          <w:szCs w:val="24"/>
          <w:lang w:eastAsia="en-GB"/>
        </w:rPr>
        <w:t> and hard-wired evolutionary psychology.</w:t>
      </w:r>
    </w:p>
    <w:p w14:paraId="0CB55E8A" w14:textId="77777777" w:rsidR="00293562" w:rsidRPr="00293562" w:rsidRDefault="00293562" w:rsidP="00293562">
      <w:pPr>
        <w:spacing w:before="450" w:after="225" w:line="240" w:lineRule="auto"/>
        <w:jc w:val="center"/>
        <w:outlineLvl w:val="2"/>
        <w:rPr>
          <w:rFonts w:ascii="Arial" w:eastAsia="Times New Roman" w:hAnsi="Arial" w:cs="Arial"/>
          <w:b/>
          <w:bCs/>
          <w:color w:val="000000"/>
          <w:sz w:val="24"/>
          <w:szCs w:val="24"/>
          <w:lang w:eastAsia="en-GB"/>
        </w:rPr>
      </w:pPr>
      <w:r w:rsidRPr="00293562">
        <w:rPr>
          <w:rFonts w:ascii="Arial" w:eastAsia="Times New Roman" w:hAnsi="Arial" w:cs="Arial"/>
          <w:b/>
          <w:bCs/>
          <w:color w:val="000000"/>
          <w:sz w:val="24"/>
          <w:szCs w:val="24"/>
          <w:lang w:eastAsia="en-GB"/>
        </w:rPr>
        <w:t xml:space="preserve">Cultural Factors | Attitudes Towards Tanning </w:t>
      </w:r>
      <w:proofErr w:type="gramStart"/>
      <w:r w:rsidRPr="00293562">
        <w:rPr>
          <w:rFonts w:ascii="Arial" w:eastAsia="Times New Roman" w:hAnsi="Arial" w:cs="Arial"/>
          <w:b/>
          <w:bCs/>
          <w:color w:val="000000"/>
          <w:sz w:val="24"/>
          <w:szCs w:val="24"/>
          <w:lang w:eastAsia="en-GB"/>
        </w:rPr>
        <w:t>In</w:t>
      </w:r>
      <w:proofErr w:type="gramEnd"/>
      <w:r w:rsidRPr="00293562">
        <w:rPr>
          <w:rFonts w:ascii="Arial" w:eastAsia="Times New Roman" w:hAnsi="Arial" w:cs="Arial"/>
          <w:b/>
          <w:bCs/>
          <w:color w:val="000000"/>
          <w:sz w:val="24"/>
          <w:szCs w:val="24"/>
          <w:lang w:eastAsia="en-GB"/>
        </w:rPr>
        <w:t xml:space="preserve"> A Social Group Can Influence The Tanning Decision</w:t>
      </w:r>
    </w:p>
    <w:p w14:paraId="24F88BCE" w14:textId="77777777" w:rsidR="00293562" w:rsidRPr="00293562" w:rsidRDefault="00293562" w:rsidP="00293562">
      <w:pPr>
        <w:spacing w:line="240" w:lineRule="auto"/>
        <w:rPr>
          <w:rFonts w:ascii="Arial" w:eastAsia="Times New Roman" w:hAnsi="Arial" w:cs="Arial"/>
          <w:color w:val="000000"/>
          <w:sz w:val="24"/>
          <w:szCs w:val="24"/>
          <w:lang w:eastAsia="en-GB"/>
        </w:rPr>
      </w:pPr>
      <w:r w:rsidRPr="00293562">
        <w:rPr>
          <w:rFonts w:ascii="Arial" w:eastAsia="Times New Roman" w:hAnsi="Arial" w:cs="Arial"/>
          <w:noProof/>
          <w:color w:val="000000"/>
          <w:sz w:val="24"/>
          <w:szCs w:val="24"/>
          <w:lang w:eastAsia="en-GB"/>
        </w:rPr>
        <w:drawing>
          <wp:inline distT="0" distB="0" distL="0" distR="0" wp14:anchorId="0EDFFA7D" wp14:editId="1549B476">
            <wp:extent cx="5356860" cy="3429000"/>
            <wp:effectExtent l="0" t="0" r="0" b="0"/>
            <wp:docPr id="25" name="Picture 25" descr="geisha Japanese pale s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geisha Japanese pale skin"/>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356860" cy="3429000"/>
                    </a:xfrm>
                    <a:prstGeom prst="rect">
                      <a:avLst/>
                    </a:prstGeom>
                    <a:noFill/>
                    <a:ln>
                      <a:noFill/>
                    </a:ln>
                  </pic:spPr>
                </pic:pic>
              </a:graphicData>
            </a:graphic>
          </wp:inline>
        </w:drawing>
      </w:r>
    </w:p>
    <w:p w14:paraId="6E183619"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Like many other physical features (</w:t>
      </w:r>
      <w:r w:rsidRPr="00293562">
        <w:rPr>
          <w:rFonts w:ascii="Arial" w:eastAsia="Times New Roman" w:hAnsi="Arial" w:cs="Arial"/>
          <w:i/>
          <w:iCs/>
          <w:color w:val="000000"/>
          <w:sz w:val="24"/>
          <w:szCs w:val="24"/>
          <w:lang w:eastAsia="en-GB"/>
        </w:rPr>
        <w:t xml:space="preserve">body shape, hair </w:t>
      </w:r>
      <w:proofErr w:type="spellStart"/>
      <w:r w:rsidRPr="00293562">
        <w:rPr>
          <w:rFonts w:ascii="Arial" w:eastAsia="Times New Roman" w:hAnsi="Arial" w:cs="Arial"/>
          <w:i/>
          <w:iCs/>
          <w:color w:val="000000"/>
          <w:sz w:val="24"/>
          <w:szCs w:val="24"/>
          <w:lang w:eastAsia="en-GB"/>
        </w:rPr>
        <w:t>color</w:t>
      </w:r>
      <w:proofErr w:type="spellEnd"/>
      <w:r w:rsidRPr="00293562">
        <w:rPr>
          <w:rFonts w:ascii="Arial" w:eastAsia="Times New Roman" w:hAnsi="Arial" w:cs="Arial"/>
          <w:i/>
          <w:iCs/>
          <w:color w:val="000000"/>
          <w:sz w:val="24"/>
          <w:szCs w:val="24"/>
          <w:lang w:eastAsia="en-GB"/>
        </w:rPr>
        <w:t>, etc</w:t>
      </w:r>
      <w:r w:rsidRPr="00293562">
        <w:rPr>
          <w:rFonts w:ascii="Arial" w:eastAsia="Times New Roman" w:hAnsi="Arial" w:cs="Arial"/>
          <w:i/>
          <w:iCs/>
          <w:color w:val="000000"/>
          <w:sz w:val="24"/>
          <w:szCs w:val="24"/>
          <w:vertAlign w:val="subscript"/>
          <w:lang w:eastAsia="en-GB"/>
        </w:rPr>
        <w:t>.</w:t>
      </w:r>
      <w:r w:rsidRPr="00293562">
        <w:rPr>
          <w:rFonts w:ascii="Arial" w:eastAsia="Times New Roman" w:hAnsi="Arial" w:cs="Arial"/>
          <w:color w:val="000000"/>
          <w:sz w:val="24"/>
          <w:szCs w:val="24"/>
          <w:lang w:eastAsia="en-GB"/>
        </w:rPr>
        <w:t>), there is a huge variation in preference for skin tone across the world.</w:t>
      </w:r>
    </w:p>
    <w:p w14:paraId="31E05C3D"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 xml:space="preserve">Results from one study suggest many European populations </w:t>
      </w:r>
      <w:proofErr w:type="spellStart"/>
      <w:r w:rsidRPr="00293562">
        <w:rPr>
          <w:rFonts w:ascii="Arial" w:eastAsia="Times New Roman" w:hAnsi="Arial" w:cs="Arial"/>
          <w:color w:val="000000"/>
          <w:sz w:val="24"/>
          <w:szCs w:val="24"/>
          <w:lang w:eastAsia="en-GB"/>
        </w:rPr>
        <w:t>favor</w:t>
      </w:r>
      <w:proofErr w:type="spellEnd"/>
      <w:r w:rsidRPr="00293562">
        <w:rPr>
          <w:rFonts w:ascii="Arial" w:eastAsia="Times New Roman" w:hAnsi="Arial" w:cs="Arial"/>
          <w:color w:val="000000"/>
          <w:sz w:val="24"/>
          <w:szCs w:val="24"/>
          <w:lang w:eastAsia="en-GB"/>
        </w:rPr>
        <w:t xml:space="preserve"> tanned skin tones, while certain Asian population groups prefer lighter skin tones. Caribbean participants in this same study </w:t>
      </w:r>
      <w:proofErr w:type="gramStart"/>
      <w:r w:rsidRPr="00293562">
        <w:rPr>
          <w:rFonts w:ascii="Arial" w:eastAsia="Times New Roman" w:hAnsi="Arial" w:cs="Arial"/>
          <w:color w:val="000000"/>
          <w:sz w:val="24"/>
          <w:szCs w:val="24"/>
          <w:lang w:eastAsia="en-GB"/>
        </w:rPr>
        <w:t>had a preference for</w:t>
      </w:r>
      <w:proofErr w:type="gramEnd"/>
      <w:r w:rsidRPr="00293562">
        <w:rPr>
          <w:rFonts w:ascii="Arial" w:eastAsia="Times New Roman" w:hAnsi="Arial" w:cs="Arial"/>
          <w:color w:val="000000"/>
          <w:sz w:val="24"/>
          <w:szCs w:val="24"/>
          <w:lang w:eastAsia="en-GB"/>
        </w:rPr>
        <w:t xml:space="preserve"> darker skin tones. </w:t>
      </w:r>
      <w:r w:rsidRPr="00293562">
        <w:rPr>
          <w:rFonts w:ascii="Arial" w:eastAsia="Times New Roman" w:hAnsi="Arial" w:cs="Arial"/>
          <w:color w:val="000000"/>
          <w:sz w:val="24"/>
          <w:szCs w:val="24"/>
          <w:vertAlign w:val="superscript"/>
          <w:lang w:eastAsia="en-GB"/>
        </w:rPr>
        <w:t>1</w:t>
      </w:r>
    </w:p>
    <w:p w14:paraId="073F4D15" w14:textId="77777777" w:rsidR="00293562" w:rsidRPr="00293562" w:rsidRDefault="00293562" w:rsidP="00293562">
      <w:pPr>
        <w:spacing w:after="375" w:line="240" w:lineRule="auto"/>
        <w:jc w:val="center"/>
        <w:rPr>
          <w:rFonts w:ascii="Arial" w:eastAsia="Times New Roman" w:hAnsi="Arial" w:cs="Arial"/>
          <w:color w:val="000000"/>
          <w:sz w:val="24"/>
          <w:szCs w:val="24"/>
          <w:lang w:eastAsia="en-GB"/>
        </w:rPr>
      </w:pPr>
      <w:r w:rsidRPr="00293562">
        <w:rPr>
          <w:rFonts w:ascii="Arial" w:eastAsia="Times New Roman" w:hAnsi="Arial" w:cs="Arial"/>
          <w:b/>
          <w:bCs/>
          <w:color w:val="000000"/>
          <w:sz w:val="24"/>
          <w:szCs w:val="24"/>
          <w:lang w:eastAsia="en-GB"/>
        </w:rPr>
        <w:t>These results point to a lack of universal cultural standard when it comes to skin tone attractiveness.</w:t>
      </w:r>
    </w:p>
    <w:p w14:paraId="227CC598"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i/>
          <w:iCs/>
          <w:color w:val="000000"/>
          <w:sz w:val="24"/>
          <w:szCs w:val="24"/>
          <w:lang w:eastAsia="en-GB"/>
        </w:rPr>
        <w:t>Swami et al.</w:t>
      </w:r>
      <w:r w:rsidRPr="00293562">
        <w:rPr>
          <w:rFonts w:ascii="Arial" w:eastAsia="Times New Roman" w:hAnsi="Arial" w:cs="Arial"/>
          <w:color w:val="000000"/>
          <w:sz w:val="24"/>
          <w:szCs w:val="24"/>
          <w:lang w:eastAsia="en-GB"/>
        </w:rPr>
        <w:t xml:space="preserve"> highlight that some results in the skin </w:t>
      </w:r>
      <w:proofErr w:type="spellStart"/>
      <w:r w:rsidRPr="00293562">
        <w:rPr>
          <w:rFonts w:ascii="Arial" w:eastAsia="Times New Roman" w:hAnsi="Arial" w:cs="Arial"/>
          <w:color w:val="000000"/>
          <w:sz w:val="24"/>
          <w:szCs w:val="24"/>
          <w:lang w:eastAsia="en-GB"/>
        </w:rPr>
        <w:t>color</w:t>
      </w:r>
      <w:proofErr w:type="spellEnd"/>
      <w:r w:rsidRPr="00293562">
        <w:rPr>
          <w:rFonts w:ascii="Arial" w:eastAsia="Times New Roman" w:hAnsi="Arial" w:cs="Arial"/>
          <w:color w:val="000000"/>
          <w:sz w:val="24"/>
          <w:szCs w:val="24"/>
          <w:lang w:eastAsia="en-GB"/>
        </w:rPr>
        <w:t xml:space="preserve"> preference literature suggest a form of ‘ethnocultural endogamy’ is at play (</w:t>
      </w:r>
      <w:r w:rsidRPr="00293562">
        <w:rPr>
          <w:rFonts w:ascii="Arial" w:eastAsia="Times New Roman" w:hAnsi="Arial" w:cs="Arial"/>
          <w:i/>
          <w:iCs/>
          <w:color w:val="000000"/>
          <w:sz w:val="24"/>
          <w:szCs w:val="24"/>
          <w:lang w:eastAsia="en-GB"/>
        </w:rPr>
        <w:t>a preference for physical traits resembling members of your own group</w:t>
      </w:r>
      <w:r w:rsidRPr="00293562">
        <w:rPr>
          <w:rFonts w:ascii="Arial" w:eastAsia="Times New Roman" w:hAnsi="Arial" w:cs="Arial"/>
          <w:color w:val="000000"/>
          <w:sz w:val="24"/>
          <w:szCs w:val="24"/>
          <w:lang w:eastAsia="en-GB"/>
        </w:rPr>
        <w:t>). </w:t>
      </w:r>
      <w:r w:rsidRPr="00293562">
        <w:rPr>
          <w:rFonts w:ascii="Arial" w:eastAsia="Times New Roman" w:hAnsi="Arial" w:cs="Arial"/>
          <w:color w:val="000000"/>
          <w:sz w:val="24"/>
          <w:szCs w:val="24"/>
          <w:vertAlign w:val="superscript"/>
          <w:lang w:eastAsia="en-GB"/>
        </w:rPr>
        <w:t>1</w:t>
      </w:r>
    </w:p>
    <w:p w14:paraId="27B51D14"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While other results appear to indicate a preference for wanting what you </w:t>
      </w:r>
      <w:proofErr w:type="gramStart"/>
      <w:r w:rsidRPr="00293562">
        <w:rPr>
          <w:rFonts w:ascii="Arial" w:eastAsia="Times New Roman" w:hAnsi="Arial" w:cs="Arial"/>
          <w:i/>
          <w:iCs/>
          <w:color w:val="000000"/>
          <w:sz w:val="24"/>
          <w:szCs w:val="24"/>
          <w:lang w:eastAsia="en-GB"/>
        </w:rPr>
        <w:t>don’t</w:t>
      </w:r>
      <w:proofErr w:type="gramEnd"/>
      <w:r w:rsidRPr="00293562">
        <w:rPr>
          <w:rFonts w:ascii="Arial" w:eastAsia="Times New Roman" w:hAnsi="Arial" w:cs="Arial"/>
          <w:i/>
          <w:iCs/>
          <w:color w:val="000000"/>
          <w:sz w:val="24"/>
          <w:szCs w:val="24"/>
          <w:lang w:eastAsia="en-GB"/>
        </w:rPr>
        <w:t> </w:t>
      </w:r>
      <w:r w:rsidRPr="00293562">
        <w:rPr>
          <w:rFonts w:ascii="Arial" w:eastAsia="Times New Roman" w:hAnsi="Arial" w:cs="Arial"/>
          <w:color w:val="000000"/>
          <w:sz w:val="24"/>
          <w:szCs w:val="24"/>
          <w:lang w:eastAsia="en-GB"/>
        </w:rPr>
        <w:t>have. </w:t>
      </w:r>
      <w:r w:rsidRPr="00293562">
        <w:rPr>
          <w:rFonts w:ascii="Arial" w:eastAsia="Times New Roman" w:hAnsi="Arial" w:cs="Arial"/>
          <w:color w:val="000000"/>
          <w:sz w:val="24"/>
          <w:szCs w:val="24"/>
          <w:vertAlign w:val="superscript"/>
          <w:lang w:eastAsia="en-GB"/>
        </w:rPr>
        <w:t>1</w:t>
      </w:r>
    </w:p>
    <w:p w14:paraId="6A295F54" w14:textId="77777777" w:rsidR="00293562" w:rsidRPr="00293562" w:rsidRDefault="00293562" w:rsidP="00293562">
      <w:pPr>
        <w:spacing w:after="375" w:line="240" w:lineRule="auto"/>
        <w:rPr>
          <w:rFonts w:ascii="Arial" w:eastAsia="Times New Roman" w:hAnsi="Arial" w:cs="Arial"/>
          <w:sz w:val="24"/>
          <w:szCs w:val="24"/>
          <w:bdr w:val="none" w:sz="0" w:space="0" w:color="auto" w:frame="1"/>
          <w:lang w:eastAsia="en-GB"/>
        </w:rPr>
      </w:pPr>
      <w:r w:rsidRPr="00293562">
        <w:rPr>
          <w:rFonts w:ascii="Arial" w:eastAsia="Times New Roman" w:hAnsi="Arial" w:cs="Arial"/>
          <w:color w:val="000000"/>
          <w:sz w:val="24"/>
          <w:szCs w:val="24"/>
          <w:lang w:eastAsia="en-GB"/>
        </w:rPr>
        <w:t>As we discuss further in our post on the history of tanning, preferences for skin tone within a cultural context are not fixed and are susceptible to change over time.</w:t>
      </w:r>
    </w:p>
    <w:p w14:paraId="503B1C44" w14:textId="77777777" w:rsidR="00293562" w:rsidRPr="00293562" w:rsidRDefault="00293562" w:rsidP="00293562">
      <w:pPr>
        <w:spacing w:before="450" w:after="225" w:line="240" w:lineRule="auto"/>
        <w:jc w:val="center"/>
        <w:outlineLvl w:val="3"/>
        <w:rPr>
          <w:rFonts w:ascii="Arial" w:eastAsia="Times New Roman" w:hAnsi="Arial" w:cs="Arial"/>
          <w:b/>
          <w:bCs/>
          <w:color w:val="333333"/>
          <w:sz w:val="24"/>
          <w:szCs w:val="24"/>
          <w:lang w:eastAsia="en-GB"/>
        </w:rPr>
      </w:pPr>
      <w:r w:rsidRPr="00293562">
        <w:rPr>
          <w:rFonts w:ascii="Arial" w:eastAsia="Times New Roman" w:hAnsi="Arial" w:cs="Arial"/>
          <w:b/>
          <w:bCs/>
          <w:color w:val="333333"/>
          <w:sz w:val="24"/>
          <w:szCs w:val="24"/>
          <w:lang w:eastAsia="en-GB"/>
        </w:rPr>
        <w:t xml:space="preserve">Tanned Skin Is Culturally Popular </w:t>
      </w:r>
      <w:proofErr w:type="gramStart"/>
      <w:r w:rsidRPr="00293562">
        <w:rPr>
          <w:rFonts w:ascii="Arial" w:eastAsia="Times New Roman" w:hAnsi="Arial" w:cs="Arial"/>
          <w:b/>
          <w:bCs/>
          <w:color w:val="333333"/>
          <w:sz w:val="24"/>
          <w:szCs w:val="24"/>
          <w:lang w:eastAsia="en-GB"/>
        </w:rPr>
        <w:t>In</w:t>
      </w:r>
      <w:proofErr w:type="gramEnd"/>
      <w:r w:rsidRPr="00293562">
        <w:rPr>
          <w:rFonts w:ascii="Arial" w:eastAsia="Times New Roman" w:hAnsi="Arial" w:cs="Arial"/>
          <w:b/>
          <w:bCs/>
          <w:color w:val="333333"/>
          <w:sz w:val="24"/>
          <w:szCs w:val="24"/>
          <w:lang w:eastAsia="en-GB"/>
        </w:rPr>
        <w:t xml:space="preserve"> America</w:t>
      </w:r>
    </w:p>
    <w:p w14:paraId="06B8351F"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Attitudes towards tanning among young adults in Chicago suggest modern American culture places value on tanned skin.</w:t>
      </w:r>
    </w:p>
    <w:p w14:paraId="63DAA6A0"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 In 1988, 58% percent of survey respondents said people looked better tanned. </w:t>
      </w:r>
      <w:r w:rsidRPr="00293562">
        <w:rPr>
          <w:rFonts w:ascii="Arial" w:eastAsia="Times New Roman" w:hAnsi="Arial" w:cs="Arial"/>
          <w:color w:val="000000"/>
          <w:sz w:val="24"/>
          <w:szCs w:val="24"/>
          <w:vertAlign w:val="superscript"/>
          <w:lang w:eastAsia="en-GB"/>
        </w:rPr>
        <w:t>2</w:t>
      </w:r>
    </w:p>
    <w:p w14:paraId="56372316"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 In 2007, a whopping 81% said people are more attractive with a tan. </w:t>
      </w:r>
      <w:r w:rsidRPr="00293562">
        <w:rPr>
          <w:rFonts w:ascii="Arial" w:eastAsia="Times New Roman" w:hAnsi="Arial" w:cs="Arial"/>
          <w:color w:val="000000"/>
          <w:sz w:val="24"/>
          <w:szCs w:val="24"/>
          <w:vertAlign w:val="superscript"/>
          <w:lang w:eastAsia="en-GB"/>
        </w:rPr>
        <w:t>2</w:t>
      </w:r>
    </w:p>
    <w:p w14:paraId="1C49F077" w14:textId="77777777" w:rsidR="00293562" w:rsidRPr="00293562" w:rsidRDefault="00293562" w:rsidP="00293562">
      <w:pPr>
        <w:spacing w:after="375" w:line="240" w:lineRule="auto"/>
        <w:rPr>
          <w:rFonts w:ascii="Arial" w:eastAsia="Times New Roman" w:hAnsi="Arial" w:cs="Arial"/>
          <w:sz w:val="24"/>
          <w:szCs w:val="24"/>
          <w:bdr w:val="none" w:sz="0" w:space="0" w:color="auto" w:frame="1"/>
          <w:lang w:eastAsia="en-GB"/>
        </w:rPr>
      </w:pPr>
      <w:r w:rsidRPr="00293562">
        <w:rPr>
          <w:rFonts w:ascii="Arial" w:eastAsia="Times New Roman" w:hAnsi="Arial" w:cs="Arial"/>
          <w:color w:val="000000"/>
          <w:sz w:val="24"/>
          <w:szCs w:val="24"/>
          <w:lang w:eastAsia="en-GB"/>
        </w:rPr>
        <w:t>A further study surveyed 10,000 girls and boys aged 12 – 18 on their attitudes towards tanning and tan skin in 1999. </w:t>
      </w:r>
      <w:r w:rsidRPr="00293562">
        <w:rPr>
          <w:rFonts w:ascii="Arial" w:eastAsia="Times New Roman" w:hAnsi="Arial" w:cs="Arial"/>
          <w:color w:val="000000"/>
          <w:sz w:val="24"/>
          <w:szCs w:val="24"/>
          <w:vertAlign w:val="superscript"/>
          <w:lang w:eastAsia="en-GB"/>
        </w:rPr>
        <w:t>3</w:t>
      </w:r>
    </w:p>
    <w:p w14:paraId="5B9AC72A" w14:textId="77777777" w:rsidR="00293562" w:rsidRPr="00293562" w:rsidRDefault="00293562" w:rsidP="00293562">
      <w:pPr>
        <w:spacing w:after="375" w:line="240" w:lineRule="auto"/>
        <w:rPr>
          <w:rFonts w:ascii="Arial" w:eastAsia="Times New Roman" w:hAnsi="Arial" w:cs="Arial"/>
          <w:sz w:val="24"/>
          <w:szCs w:val="24"/>
          <w:lang w:eastAsia="en-GB"/>
        </w:rPr>
      </w:pPr>
      <w:r w:rsidRPr="00293562">
        <w:rPr>
          <w:rFonts w:ascii="Arial" w:eastAsia="Times New Roman" w:hAnsi="Arial" w:cs="Arial"/>
          <w:color w:val="000000"/>
          <w:sz w:val="24"/>
          <w:szCs w:val="24"/>
          <w:lang w:eastAsia="en-GB"/>
        </w:rPr>
        <w:t xml:space="preserve">The results revealed 75% preferred tanned skin, and 26% even said it was worth getting sunburned </w:t>
      </w:r>
      <w:proofErr w:type="gramStart"/>
      <w:r w:rsidRPr="00293562">
        <w:rPr>
          <w:rFonts w:ascii="Arial" w:eastAsia="Times New Roman" w:hAnsi="Arial" w:cs="Arial"/>
          <w:color w:val="000000"/>
          <w:sz w:val="24"/>
          <w:szCs w:val="24"/>
          <w:lang w:eastAsia="en-GB"/>
        </w:rPr>
        <w:t>in order to</w:t>
      </w:r>
      <w:proofErr w:type="gramEnd"/>
      <w:r w:rsidRPr="00293562">
        <w:rPr>
          <w:rFonts w:ascii="Arial" w:eastAsia="Times New Roman" w:hAnsi="Arial" w:cs="Arial"/>
          <w:color w:val="000000"/>
          <w:sz w:val="24"/>
          <w:szCs w:val="24"/>
          <w:lang w:eastAsia="en-GB"/>
        </w:rPr>
        <w:t xml:space="preserve"> achieve a tan. </w:t>
      </w:r>
      <w:r w:rsidRPr="00293562">
        <w:rPr>
          <w:rFonts w:ascii="Arial" w:eastAsia="Times New Roman" w:hAnsi="Arial" w:cs="Arial"/>
          <w:color w:val="000000"/>
          <w:sz w:val="24"/>
          <w:szCs w:val="24"/>
          <w:vertAlign w:val="superscript"/>
          <w:lang w:eastAsia="en-GB"/>
        </w:rPr>
        <w:t>3</w:t>
      </w:r>
    </w:p>
    <w:p w14:paraId="5BD79077" w14:textId="77777777" w:rsidR="00293562" w:rsidRPr="00293562" w:rsidRDefault="00293562" w:rsidP="00293562">
      <w:pPr>
        <w:spacing w:after="375" w:line="240" w:lineRule="auto"/>
        <w:jc w:val="center"/>
        <w:rPr>
          <w:rFonts w:ascii="Arial" w:eastAsia="Times New Roman" w:hAnsi="Arial" w:cs="Arial"/>
          <w:color w:val="000000"/>
          <w:sz w:val="24"/>
          <w:szCs w:val="24"/>
          <w:lang w:eastAsia="en-GB"/>
        </w:rPr>
      </w:pPr>
      <w:r w:rsidRPr="00293562">
        <w:rPr>
          <w:rFonts w:ascii="Arial" w:eastAsia="Times New Roman" w:hAnsi="Arial" w:cs="Arial"/>
          <w:i/>
          <w:iCs/>
          <w:color w:val="000000"/>
          <w:sz w:val="24"/>
          <w:szCs w:val="24"/>
          <w:lang w:eastAsia="en-GB"/>
        </w:rPr>
        <w:t xml:space="preserve">Those who tan may feel culturally pressured to do so </w:t>
      </w:r>
      <w:proofErr w:type="gramStart"/>
      <w:r w:rsidRPr="00293562">
        <w:rPr>
          <w:rFonts w:ascii="Arial" w:eastAsia="Times New Roman" w:hAnsi="Arial" w:cs="Arial"/>
          <w:i/>
          <w:iCs/>
          <w:color w:val="000000"/>
          <w:sz w:val="24"/>
          <w:szCs w:val="24"/>
          <w:lang w:eastAsia="en-GB"/>
        </w:rPr>
        <w:t>in order to</w:t>
      </w:r>
      <w:proofErr w:type="gramEnd"/>
      <w:r w:rsidRPr="00293562">
        <w:rPr>
          <w:rFonts w:ascii="Arial" w:eastAsia="Times New Roman" w:hAnsi="Arial" w:cs="Arial"/>
          <w:i/>
          <w:iCs/>
          <w:color w:val="000000"/>
          <w:sz w:val="24"/>
          <w:szCs w:val="24"/>
          <w:lang w:eastAsia="en-GB"/>
        </w:rPr>
        <w:t xml:space="preserve"> blend in.</w:t>
      </w:r>
    </w:p>
    <w:p w14:paraId="77CE08E2" w14:textId="77777777" w:rsidR="00293562" w:rsidRPr="00293562" w:rsidRDefault="00293562" w:rsidP="00293562">
      <w:pPr>
        <w:spacing w:line="240" w:lineRule="auto"/>
        <w:rPr>
          <w:rFonts w:ascii="Arial" w:eastAsia="Times New Roman" w:hAnsi="Arial" w:cs="Arial"/>
          <w:color w:val="000000"/>
          <w:sz w:val="24"/>
          <w:szCs w:val="24"/>
          <w:lang w:eastAsia="en-GB"/>
        </w:rPr>
      </w:pPr>
      <w:r w:rsidRPr="00293562">
        <w:rPr>
          <w:rFonts w:ascii="Arial" w:eastAsia="Times New Roman" w:hAnsi="Arial" w:cs="Arial"/>
          <w:noProof/>
          <w:color w:val="000000"/>
          <w:sz w:val="24"/>
          <w:szCs w:val="24"/>
          <w:lang w:eastAsia="en-GB"/>
        </w:rPr>
        <w:drawing>
          <wp:inline distT="0" distB="0" distL="0" distR="0" wp14:anchorId="2E52A209" wp14:editId="02CA2323">
            <wp:extent cx="6187440" cy="2438400"/>
            <wp:effectExtent l="0" t="0" r="3810" b="0"/>
            <wp:docPr id="26" name="Picture 26" descr="tan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tannin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87440" cy="2438400"/>
                    </a:xfrm>
                    <a:prstGeom prst="rect">
                      <a:avLst/>
                    </a:prstGeom>
                    <a:noFill/>
                    <a:ln>
                      <a:noFill/>
                    </a:ln>
                  </pic:spPr>
                </pic:pic>
              </a:graphicData>
            </a:graphic>
          </wp:inline>
        </w:drawing>
      </w:r>
    </w:p>
    <w:p w14:paraId="3637B645" w14:textId="77777777" w:rsidR="00293562" w:rsidRPr="00293562" w:rsidRDefault="00293562" w:rsidP="00293562">
      <w:pPr>
        <w:spacing w:after="375" w:line="240" w:lineRule="auto"/>
        <w:jc w:val="center"/>
        <w:rPr>
          <w:rFonts w:ascii="Arial" w:eastAsia="Times New Roman" w:hAnsi="Arial" w:cs="Arial"/>
          <w:color w:val="000000"/>
          <w:sz w:val="24"/>
          <w:szCs w:val="24"/>
          <w:lang w:eastAsia="en-GB"/>
        </w:rPr>
      </w:pPr>
      <w:r w:rsidRPr="00293562">
        <w:rPr>
          <w:rFonts w:ascii="Arial" w:eastAsia="Times New Roman" w:hAnsi="Arial" w:cs="Arial"/>
          <w:b/>
          <w:bCs/>
          <w:color w:val="000000"/>
          <w:sz w:val="24"/>
          <w:szCs w:val="24"/>
          <w:lang w:eastAsia="en-GB"/>
        </w:rPr>
        <w:t xml:space="preserve">The Tanning Decision Has Real-Life Consequences </w:t>
      </w:r>
      <w:proofErr w:type="gramStart"/>
      <w:r w:rsidRPr="00293562">
        <w:rPr>
          <w:rFonts w:ascii="Arial" w:eastAsia="Times New Roman" w:hAnsi="Arial" w:cs="Arial"/>
          <w:b/>
          <w:bCs/>
          <w:color w:val="000000"/>
          <w:sz w:val="24"/>
          <w:szCs w:val="24"/>
          <w:lang w:eastAsia="en-GB"/>
        </w:rPr>
        <w:t>In</w:t>
      </w:r>
      <w:proofErr w:type="gramEnd"/>
      <w:r w:rsidRPr="00293562">
        <w:rPr>
          <w:rFonts w:ascii="Arial" w:eastAsia="Times New Roman" w:hAnsi="Arial" w:cs="Arial"/>
          <w:b/>
          <w:bCs/>
          <w:color w:val="000000"/>
          <w:sz w:val="24"/>
          <w:szCs w:val="24"/>
          <w:lang w:eastAsia="en-GB"/>
        </w:rPr>
        <w:t xml:space="preserve"> Certain Cultures</w:t>
      </w:r>
    </w:p>
    <w:p w14:paraId="12584BC3" w14:textId="77777777" w:rsidR="00293562" w:rsidRPr="00293562" w:rsidRDefault="00293562" w:rsidP="00293562">
      <w:pPr>
        <w:spacing w:after="375" w:line="240" w:lineRule="auto"/>
        <w:rPr>
          <w:rFonts w:ascii="Arial" w:eastAsia="Times New Roman" w:hAnsi="Arial" w:cs="Arial"/>
          <w:sz w:val="24"/>
          <w:szCs w:val="24"/>
          <w:bdr w:val="none" w:sz="0" w:space="0" w:color="auto" w:frame="1"/>
          <w:lang w:eastAsia="en-GB"/>
        </w:rPr>
      </w:pPr>
      <w:r w:rsidRPr="00293562">
        <w:rPr>
          <w:rFonts w:ascii="Arial" w:eastAsia="Times New Roman" w:hAnsi="Arial" w:cs="Arial"/>
          <w:color w:val="000000"/>
          <w:sz w:val="24"/>
          <w:szCs w:val="24"/>
          <w:lang w:eastAsia="en-GB"/>
        </w:rPr>
        <w:t>Some people may tan because they feel they will be treated better tanned than pale.</w:t>
      </w:r>
    </w:p>
    <w:p w14:paraId="605F3162" w14:textId="77777777" w:rsidR="00293562" w:rsidRPr="00293562" w:rsidRDefault="00293562" w:rsidP="00293562">
      <w:pPr>
        <w:spacing w:after="375" w:line="240" w:lineRule="auto"/>
        <w:jc w:val="center"/>
        <w:rPr>
          <w:rFonts w:ascii="Arial" w:eastAsia="Times New Roman" w:hAnsi="Arial" w:cs="Arial"/>
          <w:sz w:val="24"/>
          <w:szCs w:val="24"/>
          <w:lang w:eastAsia="en-GB"/>
        </w:rPr>
      </w:pPr>
      <w:r w:rsidRPr="00293562">
        <w:rPr>
          <w:rFonts w:ascii="Arial" w:eastAsia="Times New Roman" w:hAnsi="Arial" w:cs="Arial"/>
          <w:color w:val="000000"/>
          <w:sz w:val="24"/>
          <w:szCs w:val="24"/>
          <w:lang w:eastAsia="en-GB"/>
        </w:rPr>
        <w:t>Evidence suggests tanned people </w:t>
      </w:r>
      <w:r w:rsidRPr="00293562">
        <w:rPr>
          <w:rFonts w:ascii="Arial" w:eastAsia="Times New Roman" w:hAnsi="Arial" w:cs="Arial"/>
          <w:i/>
          <w:iCs/>
          <w:color w:val="000000"/>
          <w:sz w:val="24"/>
          <w:szCs w:val="24"/>
          <w:lang w:eastAsia="en-GB"/>
        </w:rPr>
        <w:t>are </w:t>
      </w:r>
      <w:r w:rsidRPr="00293562">
        <w:rPr>
          <w:rFonts w:ascii="Arial" w:eastAsia="Times New Roman" w:hAnsi="Arial" w:cs="Arial"/>
          <w:color w:val="000000"/>
          <w:sz w:val="24"/>
          <w:szCs w:val="24"/>
          <w:lang w:eastAsia="en-GB"/>
        </w:rPr>
        <w:t xml:space="preserve">treated more </w:t>
      </w:r>
      <w:proofErr w:type="spellStart"/>
      <w:r w:rsidRPr="00293562">
        <w:rPr>
          <w:rFonts w:ascii="Arial" w:eastAsia="Times New Roman" w:hAnsi="Arial" w:cs="Arial"/>
          <w:color w:val="000000"/>
          <w:sz w:val="24"/>
          <w:szCs w:val="24"/>
          <w:lang w:eastAsia="en-GB"/>
        </w:rPr>
        <w:t>favorably</w:t>
      </w:r>
      <w:proofErr w:type="spellEnd"/>
      <w:r w:rsidRPr="00293562">
        <w:rPr>
          <w:rFonts w:ascii="Arial" w:eastAsia="Times New Roman" w:hAnsi="Arial" w:cs="Arial"/>
          <w:color w:val="000000"/>
          <w:sz w:val="24"/>
          <w:szCs w:val="24"/>
          <w:lang w:eastAsia="en-GB"/>
        </w:rPr>
        <w:t xml:space="preserve"> in certain contexts.</w:t>
      </w:r>
    </w:p>
    <w:p w14:paraId="3EF6699F"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 Tan men and women are perceived to be friendlier, more popular, fitter, and healthier. </w:t>
      </w:r>
      <w:r w:rsidRPr="00293562">
        <w:rPr>
          <w:rFonts w:ascii="Arial" w:eastAsia="Times New Roman" w:hAnsi="Arial" w:cs="Arial"/>
          <w:color w:val="000000"/>
          <w:sz w:val="24"/>
          <w:szCs w:val="24"/>
          <w:vertAlign w:val="superscript"/>
          <w:lang w:eastAsia="en-GB"/>
        </w:rPr>
        <w:t>10</w:t>
      </w:r>
    </w:p>
    <w:p w14:paraId="0E3EDD9E"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 xml:space="preserve">• One study revealed that, in an experimental setting, employers were more likely to rate a job candidate </w:t>
      </w:r>
      <w:proofErr w:type="spellStart"/>
      <w:r w:rsidRPr="00293562">
        <w:rPr>
          <w:rFonts w:ascii="Arial" w:eastAsia="Times New Roman" w:hAnsi="Arial" w:cs="Arial"/>
          <w:color w:val="000000"/>
          <w:sz w:val="24"/>
          <w:szCs w:val="24"/>
          <w:lang w:eastAsia="en-GB"/>
        </w:rPr>
        <w:t>favorably</w:t>
      </w:r>
      <w:proofErr w:type="spellEnd"/>
      <w:r w:rsidRPr="00293562">
        <w:rPr>
          <w:rFonts w:ascii="Arial" w:eastAsia="Times New Roman" w:hAnsi="Arial" w:cs="Arial"/>
          <w:color w:val="000000"/>
          <w:sz w:val="24"/>
          <w:szCs w:val="24"/>
          <w:lang w:eastAsia="en-GB"/>
        </w:rPr>
        <w:t xml:space="preserve"> if they had a tan than if they did not have a tan. </w:t>
      </w:r>
      <w:r w:rsidRPr="00293562">
        <w:rPr>
          <w:rFonts w:ascii="Arial" w:eastAsia="Times New Roman" w:hAnsi="Arial" w:cs="Arial"/>
          <w:color w:val="000000"/>
          <w:sz w:val="24"/>
          <w:szCs w:val="24"/>
          <w:vertAlign w:val="superscript"/>
          <w:lang w:eastAsia="en-GB"/>
        </w:rPr>
        <w:t>4</w:t>
      </w:r>
    </w:p>
    <w:p w14:paraId="1CC8BC9C" w14:textId="77777777" w:rsidR="00293562" w:rsidRPr="00293562" w:rsidRDefault="00293562" w:rsidP="00293562">
      <w:pPr>
        <w:spacing w:before="450" w:after="225" w:line="240" w:lineRule="auto"/>
        <w:jc w:val="center"/>
        <w:outlineLvl w:val="2"/>
        <w:rPr>
          <w:rFonts w:ascii="Arial" w:eastAsia="Times New Roman" w:hAnsi="Arial" w:cs="Arial"/>
          <w:b/>
          <w:bCs/>
          <w:color w:val="000000"/>
          <w:sz w:val="24"/>
          <w:szCs w:val="24"/>
          <w:lang w:eastAsia="en-GB"/>
        </w:rPr>
      </w:pPr>
      <w:r w:rsidRPr="00293562">
        <w:rPr>
          <w:rFonts w:ascii="Arial" w:eastAsia="Times New Roman" w:hAnsi="Arial" w:cs="Arial"/>
          <w:b/>
          <w:bCs/>
          <w:color w:val="000000"/>
          <w:sz w:val="24"/>
          <w:szCs w:val="24"/>
          <w:lang w:eastAsia="en-GB"/>
        </w:rPr>
        <w:t xml:space="preserve">Evolutionary Psychology Influences Our Tanning </w:t>
      </w:r>
      <w:proofErr w:type="spellStart"/>
      <w:r w:rsidRPr="00293562">
        <w:rPr>
          <w:rFonts w:ascii="Arial" w:eastAsia="Times New Roman" w:hAnsi="Arial" w:cs="Arial"/>
          <w:b/>
          <w:bCs/>
          <w:color w:val="000000"/>
          <w:sz w:val="24"/>
          <w:szCs w:val="24"/>
          <w:lang w:eastAsia="en-GB"/>
        </w:rPr>
        <w:t>Behavior</w:t>
      </w:r>
      <w:proofErr w:type="spellEnd"/>
    </w:p>
    <w:p w14:paraId="5BF867B7" w14:textId="77777777" w:rsidR="00293562" w:rsidRPr="00293562" w:rsidRDefault="00293562" w:rsidP="00293562">
      <w:pPr>
        <w:spacing w:after="375" w:line="240" w:lineRule="auto"/>
        <w:jc w:val="center"/>
        <w:rPr>
          <w:rFonts w:ascii="Arial" w:eastAsia="Times New Roman" w:hAnsi="Arial" w:cs="Arial"/>
          <w:color w:val="000000"/>
          <w:sz w:val="24"/>
          <w:szCs w:val="24"/>
          <w:lang w:eastAsia="en-GB"/>
        </w:rPr>
      </w:pPr>
      <w:r w:rsidRPr="00293562">
        <w:rPr>
          <w:rFonts w:ascii="Arial" w:eastAsia="Times New Roman" w:hAnsi="Arial" w:cs="Arial"/>
          <w:i/>
          <w:iCs/>
          <w:color w:val="000000"/>
          <w:sz w:val="24"/>
          <w:szCs w:val="24"/>
          <w:lang w:eastAsia="en-GB"/>
        </w:rPr>
        <w:t xml:space="preserve">Evolutionary psychologists attempt to uncover why a particular </w:t>
      </w:r>
      <w:proofErr w:type="spellStart"/>
      <w:r w:rsidRPr="00293562">
        <w:rPr>
          <w:rFonts w:ascii="Arial" w:eastAsia="Times New Roman" w:hAnsi="Arial" w:cs="Arial"/>
          <w:i/>
          <w:iCs/>
          <w:color w:val="000000"/>
          <w:sz w:val="24"/>
          <w:szCs w:val="24"/>
          <w:lang w:eastAsia="en-GB"/>
        </w:rPr>
        <w:t>behavior</w:t>
      </w:r>
      <w:proofErr w:type="spellEnd"/>
      <w:r w:rsidRPr="00293562">
        <w:rPr>
          <w:rFonts w:ascii="Arial" w:eastAsia="Times New Roman" w:hAnsi="Arial" w:cs="Arial"/>
          <w:i/>
          <w:iCs/>
          <w:color w:val="000000"/>
          <w:sz w:val="24"/>
          <w:szCs w:val="24"/>
          <w:lang w:eastAsia="en-GB"/>
        </w:rPr>
        <w:t xml:space="preserve"> evolved in the manner that it did.</w:t>
      </w:r>
    </w:p>
    <w:p w14:paraId="63AFB66A" w14:textId="77777777" w:rsidR="00293562" w:rsidRPr="00293562" w:rsidRDefault="00293562" w:rsidP="00293562">
      <w:pPr>
        <w:spacing w:before="450" w:after="225" w:line="240" w:lineRule="auto"/>
        <w:jc w:val="center"/>
        <w:outlineLvl w:val="3"/>
        <w:rPr>
          <w:rFonts w:ascii="Arial" w:eastAsia="Times New Roman" w:hAnsi="Arial" w:cs="Arial"/>
          <w:b/>
          <w:bCs/>
          <w:color w:val="333333"/>
          <w:sz w:val="24"/>
          <w:szCs w:val="24"/>
          <w:lang w:eastAsia="en-GB"/>
        </w:rPr>
      </w:pPr>
      <w:r w:rsidRPr="00293562">
        <w:rPr>
          <w:rFonts w:ascii="Arial" w:eastAsia="Times New Roman" w:hAnsi="Arial" w:cs="Arial"/>
          <w:b/>
          <w:bCs/>
          <w:color w:val="333333"/>
          <w:sz w:val="24"/>
          <w:szCs w:val="24"/>
          <w:lang w:eastAsia="en-GB"/>
        </w:rPr>
        <w:t xml:space="preserve">Women Are More </w:t>
      </w:r>
      <w:proofErr w:type="spellStart"/>
      <w:r w:rsidRPr="00293562">
        <w:rPr>
          <w:rFonts w:ascii="Arial" w:eastAsia="Times New Roman" w:hAnsi="Arial" w:cs="Arial"/>
          <w:b/>
          <w:bCs/>
          <w:color w:val="333333"/>
          <w:sz w:val="24"/>
          <w:szCs w:val="24"/>
          <w:lang w:eastAsia="en-GB"/>
        </w:rPr>
        <w:t>Knowledgable</w:t>
      </w:r>
      <w:proofErr w:type="spellEnd"/>
      <w:r w:rsidRPr="00293562">
        <w:rPr>
          <w:rFonts w:ascii="Arial" w:eastAsia="Times New Roman" w:hAnsi="Arial" w:cs="Arial"/>
          <w:b/>
          <w:bCs/>
          <w:color w:val="333333"/>
          <w:sz w:val="24"/>
          <w:szCs w:val="24"/>
          <w:lang w:eastAsia="en-GB"/>
        </w:rPr>
        <w:t xml:space="preserve"> About </w:t>
      </w:r>
      <w:proofErr w:type="gramStart"/>
      <w:r w:rsidRPr="00293562">
        <w:rPr>
          <w:rFonts w:ascii="Arial" w:eastAsia="Times New Roman" w:hAnsi="Arial" w:cs="Arial"/>
          <w:b/>
          <w:bCs/>
          <w:color w:val="333333"/>
          <w:sz w:val="24"/>
          <w:szCs w:val="24"/>
          <w:lang w:eastAsia="en-GB"/>
        </w:rPr>
        <w:t>The</w:t>
      </w:r>
      <w:proofErr w:type="gramEnd"/>
      <w:r w:rsidRPr="00293562">
        <w:rPr>
          <w:rFonts w:ascii="Arial" w:eastAsia="Times New Roman" w:hAnsi="Arial" w:cs="Arial"/>
          <w:b/>
          <w:bCs/>
          <w:color w:val="333333"/>
          <w:sz w:val="24"/>
          <w:szCs w:val="24"/>
          <w:lang w:eastAsia="en-GB"/>
        </w:rPr>
        <w:t xml:space="preserve"> Dangers Of Tanning</w:t>
      </w:r>
    </w:p>
    <w:p w14:paraId="66F5DFAA" w14:textId="77777777" w:rsidR="00293562" w:rsidRPr="00293562" w:rsidRDefault="00293562" w:rsidP="00293562">
      <w:pPr>
        <w:spacing w:after="375" w:line="240" w:lineRule="auto"/>
        <w:rPr>
          <w:rFonts w:ascii="Arial" w:eastAsia="Times New Roman" w:hAnsi="Arial" w:cs="Arial"/>
          <w:color w:val="000000"/>
          <w:sz w:val="24"/>
          <w:szCs w:val="24"/>
          <w:bdr w:val="none" w:sz="0" w:space="0" w:color="auto" w:frame="1"/>
          <w:lang w:eastAsia="en-GB"/>
        </w:rPr>
      </w:pPr>
      <w:r w:rsidRPr="00293562">
        <w:rPr>
          <w:rFonts w:ascii="Arial" w:eastAsia="Times New Roman" w:hAnsi="Arial" w:cs="Arial"/>
          <w:color w:val="000000"/>
          <w:sz w:val="24"/>
          <w:szCs w:val="24"/>
          <w:lang w:eastAsia="en-GB"/>
        </w:rPr>
        <w:t>Multiple studies reveal women, young people, and single people as the key tanning demographics.</w:t>
      </w:r>
    </w:p>
    <w:p w14:paraId="019270D3" w14:textId="77777777" w:rsidR="00293562" w:rsidRPr="00293562" w:rsidRDefault="00293562" w:rsidP="00293562">
      <w:pPr>
        <w:spacing w:after="375" w:line="240" w:lineRule="auto"/>
        <w:rPr>
          <w:rFonts w:ascii="Arial" w:eastAsia="Times New Roman" w:hAnsi="Arial" w:cs="Arial"/>
          <w:sz w:val="24"/>
          <w:szCs w:val="24"/>
          <w:lang w:eastAsia="en-GB"/>
        </w:rPr>
      </w:pPr>
      <w:r w:rsidRPr="00293562">
        <w:rPr>
          <w:rFonts w:ascii="Arial" w:eastAsia="Times New Roman" w:hAnsi="Arial" w:cs="Arial"/>
          <w:color w:val="000000"/>
          <w:sz w:val="24"/>
          <w:szCs w:val="24"/>
          <w:lang w:eastAsia="en-GB"/>
        </w:rPr>
        <w:t>Women, single people, and younger people tan more than men, married people, and older people do.</w:t>
      </w:r>
      <w:r w:rsidRPr="00293562">
        <w:rPr>
          <w:rFonts w:ascii="Arial" w:eastAsia="Times New Roman" w:hAnsi="Arial" w:cs="Arial"/>
          <w:color w:val="000000"/>
          <w:sz w:val="24"/>
          <w:szCs w:val="24"/>
          <w:vertAlign w:val="superscript"/>
          <w:lang w:eastAsia="en-GB"/>
        </w:rPr>
        <w:t>5</w:t>
      </w:r>
    </w:p>
    <w:p w14:paraId="69FF0FFD"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Although knowledge about the dangers of skin cancer is ever increasing, more and more college students are choosing to tan. </w:t>
      </w:r>
      <w:r w:rsidRPr="00293562">
        <w:rPr>
          <w:rFonts w:ascii="Arial" w:eastAsia="Times New Roman" w:hAnsi="Arial" w:cs="Arial"/>
          <w:color w:val="000000"/>
          <w:sz w:val="24"/>
          <w:szCs w:val="24"/>
          <w:vertAlign w:val="superscript"/>
          <w:lang w:eastAsia="en-GB"/>
        </w:rPr>
        <w:t>11</w:t>
      </w:r>
      <w:r w:rsidRPr="00293562">
        <w:rPr>
          <w:rFonts w:ascii="Arial" w:eastAsia="Times New Roman" w:hAnsi="Arial" w:cs="Arial"/>
          <w:color w:val="000000"/>
          <w:sz w:val="24"/>
          <w:szCs w:val="24"/>
          <w:lang w:eastAsia="en-GB"/>
        </w:rPr>
        <w:t> Another study found women in college, (and college students </w:t>
      </w:r>
      <w:r w:rsidRPr="00293562">
        <w:rPr>
          <w:rFonts w:ascii="Arial" w:eastAsia="Times New Roman" w:hAnsi="Arial" w:cs="Arial"/>
          <w:i/>
          <w:iCs/>
          <w:color w:val="000000"/>
          <w:sz w:val="24"/>
          <w:szCs w:val="24"/>
          <w:lang w:eastAsia="en-GB"/>
        </w:rPr>
        <w:t>who were currently dating</w:t>
      </w:r>
      <w:r w:rsidRPr="00293562">
        <w:rPr>
          <w:rFonts w:ascii="Arial" w:eastAsia="Times New Roman" w:hAnsi="Arial" w:cs="Arial"/>
          <w:color w:val="000000"/>
          <w:sz w:val="24"/>
          <w:szCs w:val="24"/>
          <w:lang w:eastAsia="en-GB"/>
        </w:rPr>
        <w:t>) participated in greater levels of risky tanning in the sun than their male counterparts. </w:t>
      </w:r>
      <w:r w:rsidRPr="00293562">
        <w:rPr>
          <w:rFonts w:ascii="Arial" w:eastAsia="Times New Roman" w:hAnsi="Arial" w:cs="Arial"/>
          <w:color w:val="000000"/>
          <w:sz w:val="24"/>
          <w:szCs w:val="24"/>
          <w:vertAlign w:val="superscript"/>
          <w:lang w:eastAsia="en-GB"/>
        </w:rPr>
        <w:t>6</w:t>
      </w:r>
    </w:p>
    <w:p w14:paraId="791545BC"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Women are more educated than men on the dangers of tanning. Despite their greater knowledge, they tan more than men.</w:t>
      </w:r>
      <w:r w:rsidRPr="00293562">
        <w:rPr>
          <w:rFonts w:ascii="Arial" w:eastAsia="Times New Roman" w:hAnsi="Arial" w:cs="Arial"/>
          <w:color w:val="000000"/>
          <w:sz w:val="24"/>
          <w:szCs w:val="24"/>
          <w:vertAlign w:val="superscript"/>
          <w:lang w:eastAsia="en-GB"/>
        </w:rPr>
        <w:t>5</w:t>
      </w:r>
    </w:p>
    <w:p w14:paraId="40212705" w14:textId="77777777" w:rsidR="00293562" w:rsidRPr="00293562" w:rsidRDefault="00293562" w:rsidP="00293562">
      <w:pPr>
        <w:spacing w:line="240" w:lineRule="auto"/>
        <w:rPr>
          <w:rFonts w:ascii="Arial" w:eastAsia="Times New Roman" w:hAnsi="Arial" w:cs="Arial"/>
          <w:color w:val="000000"/>
          <w:sz w:val="24"/>
          <w:szCs w:val="24"/>
          <w:lang w:eastAsia="en-GB"/>
        </w:rPr>
      </w:pPr>
      <w:r w:rsidRPr="00293562">
        <w:rPr>
          <w:rFonts w:ascii="Arial" w:eastAsia="Times New Roman" w:hAnsi="Arial" w:cs="Arial"/>
          <w:noProof/>
          <w:color w:val="000000"/>
          <w:sz w:val="24"/>
          <w:szCs w:val="24"/>
          <w:lang w:eastAsia="en-GB"/>
        </w:rPr>
        <w:drawing>
          <wp:inline distT="0" distB="0" distL="0" distR="0" wp14:anchorId="48890561" wp14:editId="76630A11">
            <wp:extent cx="6294120" cy="3101340"/>
            <wp:effectExtent l="0" t="0" r="0" b="3810"/>
            <wp:docPr id="27" name="Picture 27" descr="tan at the bea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tan at the beach"/>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294120" cy="3101340"/>
                    </a:xfrm>
                    <a:prstGeom prst="rect">
                      <a:avLst/>
                    </a:prstGeom>
                    <a:noFill/>
                    <a:ln>
                      <a:noFill/>
                    </a:ln>
                  </pic:spPr>
                </pic:pic>
              </a:graphicData>
            </a:graphic>
          </wp:inline>
        </w:drawing>
      </w:r>
    </w:p>
    <w:p w14:paraId="52E2D00B" w14:textId="77777777" w:rsidR="00293562" w:rsidRPr="00293562" w:rsidRDefault="00293562" w:rsidP="00293562">
      <w:pPr>
        <w:spacing w:before="450" w:after="225" w:line="240" w:lineRule="auto"/>
        <w:jc w:val="center"/>
        <w:outlineLvl w:val="3"/>
        <w:rPr>
          <w:rFonts w:ascii="Arial" w:eastAsia="Times New Roman" w:hAnsi="Arial" w:cs="Arial"/>
          <w:b/>
          <w:bCs/>
          <w:color w:val="333333"/>
          <w:sz w:val="24"/>
          <w:szCs w:val="24"/>
          <w:lang w:eastAsia="en-GB"/>
        </w:rPr>
      </w:pPr>
      <w:r w:rsidRPr="00293562">
        <w:rPr>
          <w:rFonts w:ascii="Arial" w:eastAsia="Times New Roman" w:hAnsi="Arial" w:cs="Arial"/>
          <w:b/>
          <w:bCs/>
          <w:color w:val="333333"/>
          <w:sz w:val="24"/>
          <w:szCs w:val="24"/>
          <w:lang w:eastAsia="en-GB"/>
        </w:rPr>
        <w:t>Given Their Knowledge, Why Do Young Single Women Tan More Than Men?</w:t>
      </w:r>
    </w:p>
    <w:p w14:paraId="62541F0B" w14:textId="77777777" w:rsidR="00293562" w:rsidRPr="00293562" w:rsidRDefault="00293562" w:rsidP="00293562">
      <w:pPr>
        <w:spacing w:after="375" w:line="240" w:lineRule="auto"/>
        <w:rPr>
          <w:rFonts w:ascii="Arial" w:eastAsia="Times New Roman" w:hAnsi="Arial" w:cs="Arial"/>
          <w:color w:val="000000"/>
          <w:sz w:val="24"/>
          <w:szCs w:val="24"/>
          <w:bdr w:val="none" w:sz="0" w:space="0" w:color="auto" w:frame="1"/>
          <w:lang w:eastAsia="en-GB"/>
        </w:rPr>
      </w:pPr>
      <w:r w:rsidRPr="00293562">
        <w:rPr>
          <w:rFonts w:ascii="Arial" w:eastAsia="Times New Roman" w:hAnsi="Arial" w:cs="Arial"/>
          <w:color w:val="000000"/>
          <w:sz w:val="24"/>
          <w:szCs w:val="24"/>
          <w:lang w:eastAsia="en-GB"/>
        </w:rPr>
        <w:t xml:space="preserve">Academics propose an evolutionary psychology explanation for this risky </w:t>
      </w:r>
      <w:proofErr w:type="spellStart"/>
      <w:r w:rsidRPr="00293562">
        <w:rPr>
          <w:rFonts w:ascii="Arial" w:eastAsia="Times New Roman" w:hAnsi="Arial" w:cs="Arial"/>
          <w:color w:val="000000"/>
          <w:sz w:val="24"/>
          <w:szCs w:val="24"/>
          <w:lang w:eastAsia="en-GB"/>
        </w:rPr>
        <w:t>behavior</w:t>
      </w:r>
      <w:proofErr w:type="spellEnd"/>
      <w:r w:rsidRPr="00293562">
        <w:rPr>
          <w:rFonts w:ascii="Arial" w:eastAsia="Times New Roman" w:hAnsi="Arial" w:cs="Arial"/>
          <w:color w:val="000000"/>
          <w:sz w:val="24"/>
          <w:szCs w:val="24"/>
          <w:lang w:eastAsia="en-GB"/>
        </w:rPr>
        <w:t>.</w:t>
      </w:r>
    </w:p>
    <w:p w14:paraId="5037DC29" w14:textId="77777777" w:rsidR="00293562" w:rsidRPr="00293562" w:rsidRDefault="00293562" w:rsidP="00293562">
      <w:pPr>
        <w:spacing w:line="240" w:lineRule="auto"/>
        <w:jc w:val="center"/>
        <w:rPr>
          <w:rFonts w:ascii="Arial" w:eastAsia="Times New Roman" w:hAnsi="Arial" w:cs="Arial"/>
          <w:sz w:val="24"/>
          <w:szCs w:val="24"/>
          <w:lang w:eastAsia="en-GB"/>
        </w:rPr>
      </w:pPr>
      <w:r w:rsidRPr="00293562">
        <w:rPr>
          <w:rFonts w:ascii="Arial" w:eastAsia="Times New Roman" w:hAnsi="Arial" w:cs="Arial"/>
          <w:color w:val="000000"/>
          <w:sz w:val="24"/>
          <w:szCs w:val="24"/>
          <w:lang w:eastAsia="en-GB"/>
        </w:rPr>
        <w:t xml:space="preserve">“That so many should engage in </w:t>
      </w:r>
      <w:proofErr w:type="spellStart"/>
      <w:r w:rsidRPr="00293562">
        <w:rPr>
          <w:rFonts w:ascii="Arial" w:eastAsia="Times New Roman" w:hAnsi="Arial" w:cs="Arial"/>
          <w:color w:val="000000"/>
          <w:sz w:val="24"/>
          <w:szCs w:val="24"/>
          <w:lang w:eastAsia="en-GB"/>
        </w:rPr>
        <w:t>behavior</w:t>
      </w:r>
      <w:proofErr w:type="spellEnd"/>
      <w:r w:rsidRPr="00293562">
        <w:rPr>
          <w:rFonts w:ascii="Arial" w:eastAsia="Times New Roman" w:hAnsi="Arial" w:cs="Arial"/>
          <w:color w:val="000000"/>
          <w:sz w:val="24"/>
          <w:szCs w:val="24"/>
          <w:lang w:eastAsia="en-GB"/>
        </w:rPr>
        <w:t xml:space="preserve"> [sun tanning] so seemingly self-destructive can only suggest that powerful motivating psychological forces are at work.”</w:t>
      </w:r>
    </w:p>
    <w:p w14:paraId="0A05F1B5" w14:textId="77777777" w:rsidR="00293562" w:rsidRPr="00293562" w:rsidRDefault="00293562" w:rsidP="00293562">
      <w:pPr>
        <w:spacing w:after="375" w:line="240" w:lineRule="auto"/>
        <w:jc w:val="right"/>
        <w:rPr>
          <w:rFonts w:ascii="Arial" w:eastAsia="Times New Roman" w:hAnsi="Arial" w:cs="Arial"/>
          <w:color w:val="000000"/>
          <w:sz w:val="24"/>
          <w:szCs w:val="24"/>
          <w:lang w:eastAsia="en-GB"/>
        </w:rPr>
      </w:pPr>
      <w:proofErr w:type="spellStart"/>
      <w:r w:rsidRPr="00293562">
        <w:rPr>
          <w:rFonts w:ascii="Arial" w:eastAsia="Times New Roman" w:hAnsi="Arial" w:cs="Arial"/>
          <w:color w:val="000000"/>
          <w:sz w:val="24"/>
          <w:szCs w:val="24"/>
          <w:lang w:eastAsia="en-GB"/>
        </w:rPr>
        <w:t>Koblenzer</w:t>
      </w:r>
      <w:proofErr w:type="spellEnd"/>
      <w:r w:rsidRPr="00293562">
        <w:rPr>
          <w:rFonts w:ascii="Arial" w:eastAsia="Times New Roman" w:hAnsi="Arial" w:cs="Arial"/>
          <w:color w:val="000000"/>
          <w:sz w:val="24"/>
          <w:szCs w:val="24"/>
          <w:lang w:eastAsia="en-GB"/>
        </w:rPr>
        <w:t>, 1998, page 421 </w:t>
      </w:r>
      <w:r w:rsidRPr="00293562">
        <w:rPr>
          <w:rFonts w:ascii="Arial" w:eastAsia="Times New Roman" w:hAnsi="Arial" w:cs="Arial"/>
          <w:color w:val="000000"/>
          <w:sz w:val="24"/>
          <w:szCs w:val="24"/>
          <w:vertAlign w:val="superscript"/>
          <w:lang w:eastAsia="en-GB"/>
        </w:rPr>
        <w:t>8</w:t>
      </w:r>
    </w:p>
    <w:p w14:paraId="211653F2"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Some women report that their tanning habits are partially influenced by their desire to appear attractive in the eyes of men. They believe tanning makes them look healthier and more attractive. </w:t>
      </w:r>
      <w:r w:rsidRPr="00293562">
        <w:rPr>
          <w:rFonts w:ascii="Arial" w:eastAsia="Times New Roman" w:hAnsi="Arial" w:cs="Arial"/>
          <w:color w:val="000000"/>
          <w:sz w:val="24"/>
          <w:szCs w:val="24"/>
          <w:vertAlign w:val="superscript"/>
          <w:lang w:eastAsia="en-GB"/>
        </w:rPr>
        <w:t>7</w:t>
      </w:r>
    </w:p>
    <w:p w14:paraId="709F1E50" w14:textId="77777777" w:rsidR="00293562" w:rsidRPr="00293562" w:rsidRDefault="00293562" w:rsidP="00293562">
      <w:pPr>
        <w:shd w:val="clear" w:color="auto" w:fill="FCFAF9"/>
        <w:spacing w:after="375" w:line="240" w:lineRule="auto"/>
        <w:jc w:val="center"/>
        <w:rPr>
          <w:rFonts w:ascii="Arial" w:eastAsia="Times New Roman" w:hAnsi="Arial" w:cs="Arial"/>
          <w:sz w:val="24"/>
          <w:szCs w:val="24"/>
          <w:bdr w:val="none" w:sz="0" w:space="0" w:color="auto" w:frame="1"/>
          <w:lang w:eastAsia="en-GB"/>
        </w:rPr>
      </w:pPr>
      <w:r w:rsidRPr="00293562">
        <w:rPr>
          <w:rFonts w:ascii="Arial" w:eastAsia="Times New Roman" w:hAnsi="Arial" w:cs="Arial"/>
          <w:i/>
          <w:iCs/>
          <w:color w:val="000000"/>
          <w:sz w:val="24"/>
          <w:szCs w:val="24"/>
          <w:lang w:eastAsia="en-GB"/>
        </w:rPr>
        <w:t>Women are more educated on the risks of suntanning, but they also believe tanning will help them become more attractive.</w:t>
      </w:r>
    </w:p>
    <w:p w14:paraId="235AD422" w14:textId="77777777" w:rsidR="00293562" w:rsidRPr="00293562" w:rsidRDefault="00293562" w:rsidP="00293562">
      <w:pPr>
        <w:spacing w:before="450" w:after="225" w:line="240" w:lineRule="auto"/>
        <w:jc w:val="center"/>
        <w:outlineLvl w:val="3"/>
        <w:rPr>
          <w:rFonts w:ascii="Arial" w:eastAsia="Times New Roman" w:hAnsi="Arial" w:cs="Arial"/>
          <w:b/>
          <w:bCs/>
          <w:color w:val="333333"/>
          <w:sz w:val="24"/>
          <w:szCs w:val="24"/>
          <w:lang w:eastAsia="en-GB"/>
        </w:rPr>
      </w:pPr>
      <w:r w:rsidRPr="00293562">
        <w:rPr>
          <w:rFonts w:ascii="Arial" w:eastAsia="Times New Roman" w:hAnsi="Arial" w:cs="Arial"/>
          <w:b/>
          <w:bCs/>
          <w:color w:val="333333"/>
          <w:sz w:val="24"/>
          <w:szCs w:val="24"/>
          <w:lang w:eastAsia="en-GB"/>
        </w:rPr>
        <w:t xml:space="preserve">Tanning Under </w:t>
      </w:r>
      <w:proofErr w:type="gramStart"/>
      <w:r w:rsidRPr="00293562">
        <w:rPr>
          <w:rFonts w:ascii="Arial" w:eastAsia="Times New Roman" w:hAnsi="Arial" w:cs="Arial"/>
          <w:b/>
          <w:bCs/>
          <w:color w:val="333333"/>
          <w:sz w:val="24"/>
          <w:szCs w:val="24"/>
          <w:lang w:eastAsia="en-GB"/>
        </w:rPr>
        <w:t>The</w:t>
      </w:r>
      <w:proofErr w:type="gramEnd"/>
      <w:r w:rsidRPr="00293562">
        <w:rPr>
          <w:rFonts w:ascii="Arial" w:eastAsia="Times New Roman" w:hAnsi="Arial" w:cs="Arial"/>
          <w:b/>
          <w:bCs/>
          <w:color w:val="333333"/>
          <w:sz w:val="24"/>
          <w:szCs w:val="24"/>
          <w:lang w:eastAsia="en-GB"/>
        </w:rPr>
        <w:t xml:space="preserve"> Darwinian Perspective Of Mate Selection</w:t>
      </w:r>
    </w:p>
    <w:p w14:paraId="6E88D392"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Saad and Peng (2006) theorize some women will take on the negative health risks of tanning because the positive result of looking more attractive to a potential mate is worth the risk. </w:t>
      </w:r>
      <w:r w:rsidRPr="00293562">
        <w:rPr>
          <w:rFonts w:ascii="Arial" w:eastAsia="Times New Roman" w:hAnsi="Arial" w:cs="Arial"/>
          <w:color w:val="000000"/>
          <w:sz w:val="24"/>
          <w:szCs w:val="24"/>
          <w:vertAlign w:val="superscript"/>
          <w:lang w:eastAsia="en-GB"/>
        </w:rPr>
        <w:t>5</w:t>
      </w:r>
    </w:p>
    <w:p w14:paraId="12298339"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The health risk is not worth it for men because they signal their attractiveness to potential mates in different ways. </w:t>
      </w:r>
      <w:r w:rsidRPr="00293562">
        <w:rPr>
          <w:rFonts w:ascii="Arial" w:eastAsia="Times New Roman" w:hAnsi="Arial" w:cs="Arial"/>
          <w:color w:val="000000"/>
          <w:sz w:val="24"/>
          <w:szCs w:val="24"/>
          <w:vertAlign w:val="superscript"/>
          <w:lang w:eastAsia="en-GB"/>
        </w:rPr>
        <w:t>5</w:t>
      </w:r>
    </w:p>
    <w:p w14:paraId="5D9BECDC" w14:textId="77777777" w:rsidR="00293562" w:rsidRPr="00293562" w:rsidRDefault="00293562" w:rsidP="00293562">
      <w:pPr>
        <w:spacing w:after="375" w:line="240" w:lineRule="auto"/>
        <w:jc w:val="center"/>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This would support the Darwinian perspective of mate selection. </w:t>
      </w:r>
      <w:r w:rsidRPr="00293562">
        <w:rPr>
          <w:rFonts w:ascii="Arial" w:eastAsia="Times New Roman" w:hAnsi="Arial" w:cs="Arial"/>
          <w:color w:val="000000"/>
          <w:sz w:val="24"/>
          <w:szCs w:val="24"/>
          <w:vertAlign w:val="superscript"/>
          <w:lang w:eastAsia="en-GB"/>
        </w:rPr>
        <w:t>5</w:t>
      </w:r>
    </w:p>
    <w:p w14:paraId="41DA94E1" w14:textId="77777777" w:rsidR="00293562" w:rsidRPr="00293562" w:rsidRDefault="00293562" w:rsidP="00293562">
      <w:pPr>
        <w:spacing w:before="450" w:after="225" w:line="240" w:lineRule="auto"/>
        <w:jc w:val="center"/>
        <w:outlineLvl w:val="3"/>
        <w:rPr>
          <w:rFonts w:ascii="Arial" w:eastAsia="Times New Roman" w:hAnsi="Arial" w:cs="Arial"/>
          <w:b/>
          <w:bCs/>
          <w:color w:val="333333"/>
          <w:sz w:val="24"/>
          <w:szCs w:val="24"/>
          <w:lang w:eastAsia="en-GB"/>
        </w:rPr>
      </w:pPr>
      <w:r w:rsidRPr="00293562">
        <w:rPr>
          <w:rFonts w:ascii="Arial" w:eastAsia="Times New Roman" w:hAnsi="Arial" w:cs="Arial"/>
          <w:b/>
          <w:bCs/>
          <w:color w:val="333333"/>
          <w:sz w:val="24"/>
          <w:szCs w:val="24"/>
          <w:lang w:eastAsia="en-GB"/>
        </w:rPr>
        <w:t xml:space="preserve">External Opinions </w:t>
      </w:r>
      <w:proofErr w:type="gramStart"/>
      <w:r w:rsidRPr="00293562">
        <w:rPr>
          <w:rFonts w:ascii="Arial" w:eastAsia="Times New Roman" w:hAnsi="Arial" w:cs="Arial"/>
          <w:b/>
          <w:bCs/>
          <w:color w:val="333333"/>
          <w:sz w:val="24"/>
          <w:szCs w:val="24"/>
          <w:lang w:eastAsia="en-GB"/>
        </w:rPr>
        <w:t>On</w:t>
      </w:r>
      <w:proofErr w:type="gramEnd"/>
      <w:r w:rsidRPr="00293562">
        <w:rPr>
          <w:rFonts w:ascii="Arial" w:eastAsia="Times New Roman" w:hAnsi="Arial" w:cs="Arial"/>
          <w:b/>
          <w:bCs/>
          <w:color w:val="333333"/>
          <w:sz w:val="24"/>
          <w:szCs w:val="24"/>
          <w:lang w:eastAsia="en-GB"/>
        </w:rPr>
        <w:t xml:space="preserve"> Attractiveness Influence Tanning </w:t>
      </w:r>
      <w:proofErr w:type="spellStart"/>
      <w:r w:rsidRPr="00293562">
        <w:rPr>
          <w:rFonts w:ascii="Arial" w:eastAsia="Times New Roman" w:hAnsi="Arial" w:cs="Arial"/>
          <w:b/>
          <w:bCs/>
          <w:color w:val="333333"/>
          <w:sz w:val="24"/>
          <w:szCs w:val="24"/>
          <w:lang w:eastAsia="en-GB"/>
        </w:rPr>
        <w:t>Behavior</w:t>
      </w:r>
      <w:proofErr w:type="spellEnd"/>
    </w:p>
    <w:p w14:paraId="798E5739" w14:textId="77777777" w:rsidR="00293562" w:rsidRPr="00293562" w:rsidRDefault="00293562" w:rsidP="00293562">
      <w:pPr>
        <w:spacing w:after="375" w:line="240" w:lineRule="auto"/>
        <w:rPr>
          <w:rFonts w:ascii="Arial" w:eastAsia="Times New Roman" w:hAnsi="Arial" w:cs="Arial"/>
          <w:color w:val="000000"/>
          <w:sz w:val="24"/>
          <w:szCs w:val="24"/>
          <w:bdr w:val="none" w:sz="0" w:space="0" w:color="auto" w:frame="1"/>
          <w:lang w:eastAsia="en-GB"/>
        </w:rPr>
      </w:pPr>
      <w:proofErr w:type="gramStart"/>
      <w:r w:rsidRPr="00293562">
        <w:rPr>
          <w:rFonts w:ascii="Arial" w:eastAsia="Times New Roman" w:hAnsi="Arial" w:cs="Arial"/>
          <w:color w:val="000000"/>
          <w:sz w:val="24"/>
          <w:szCs w:val="24"/>
          <w:lang w:eastAsia="en-GB"/>
        </w:rPr>
        <w:t>There’s</w:t>
      </w:r>
      <w:proofErr w:type="gramEnd"/>
      <w:r w:rsidRPr="00293562">
        <w:rPr>
          <w:rFonts w:ascii="Arial" w:eastAsia="Times New Roman" w:hAnsi="Arial" w:cs="Arial"/>
          <w:color w:val="000000"/>
          <w:sz w:val="24"/>
          <w:szCs w:val="24"/>
          <w:lang w:eastAsia="en-GB"/>
        </w:rPr>
        <w:t xml:space="preserve"> some evidence that women feel pressure to adopt a tan (</w:t>
      </w:r>
      <w:r w:rsidRPr="00293562">
        <w:rPr>
          <w:rFonts w:ascii="Arial" w:eastAsia="Times New Roman" w:hAnsi="Arial" w:cs="Arial"/>
          <w:i/>
          <w:iCs/>
          <w:color w:val="000000"/>
          <w:sz w:val="24"/>
          <w:szCs w:val="24"/>
          <w:lang w:eastAsia="en-GB"/>
        </w:rPr>
        <w:t>or be pale</w:t>
      </w:r>
      <w:r w:rsidRPr="00293562">
        <w:rPr>
          <w:rFonts w:ascii="Arial" w:eastAsia="Times New Roman" w:hAnsi="Arial" w:cs="Arial"/>
          <w:color w:val="000000"/>
          <w:sz w:val="24"/>
          <w:szCs w:val="24"/>
          <w:lang w:eastAsia="en-GB"/>
        </w:rPr>
        <w:t>) based on others’ opinions of what looks more attractive.</w:t>
      </w:r>
    </w:p>
    <w:p w14:paraId="64B51D97" w14:textId="77777777" w:rsidR="00293562" w:rsidRPr="00293562" w:rsidRDefault="00293562" w:rsidP="00293562">
      <w:pPr>
        <w:spacing w:after="375" w:line="240" w:lineRule="auto"/>
        <w:rPr>
          <w:rFonts w:ascii="Arial" w:eastAsia="Times New Roman" w:hAnsi="Arial" w:cs="Arial"/>
          <w:sz w:val="24"/>
          <w:szCs w:val="24"/>
          <w:lang w:eastAsia="en-GB"/>
        </w:rPr>
      </w:pPr>
      <w:r w:rsidRPr="00293562">
        <w:rPr>
          <w:rFonts w:ascii="Arial" w:eastAsia="Times New Roman" w:hAnsi="Arial" w:cs="Arial"/>
          <w:color w:val="000000"/>
          <w:sz w:val="24"/>
          <w:szCs w:val="24"/>
          <w:lang w:eastAsia="en-GB"/>
        </w:rPr>
        <w:t xml:space="preserve">• When the attractiveness of a tan was highlighted to the female participants in one </w:t>
      </w:r>
      <w:proofErr w:type="gramStart"/>
      <w:r w:rsidRPr="00293562">
        <w:rPr>
          <w:rFonts w:ascii="Arial" w:eastAsia="Times New Roman" w:hAnsi="Arial" w:cs="Arial"/>
          <w:color w:val="000000"/>
          <w:sz w:val="24"/>
          <w:szCs w:val="24"/>
          <w:lang w:eastAsia="en-GB"/>
        </w:rPr>
        <w:t>particular study</w:t>
      </w:r>
      <w:proofErr w:type="gramEnd"/>
      <w:r w:rsidRPr="00293562">
        <w:rPr>
          <w:rFonts w:ascii="Arial" w:eastAsia="Times New Roman" w:hAnsi="Arial" w:cs="Arial"/>
          <w:color w:val="000000"/>
          <w:sz w:val="24"/>
          <w:szCs w:val="24"/>
          <w:lang w:eastAsia="en-GB"/>
        </w:rPr>
        <w:t>, they indicated a higher willingness to engage in tanning. </w:t>
      </w:r>
      <w:r w:rsidRPr="00293562">
        <w:rPr>
          <w:rFonts w:ascii="Arial" w:eastAsia="Times New Roman" w:hAnsi="Arial" w:cs="Arial"/>
          <w:color w:val="000000"/>
          <w:sz w:val="24"/>
          <w:szCs w:val="24"/>
          <w:vertAlign w:val="superscript"/>
          <w:lang w:eastAsia="en-GB"/>
        </w:rPr>
        <w:t>9</w:t>
      </w:r>
    </w:p>
    <w:p w14:paraId="133D1BAD"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 When the attractiveness of paleness was emphasized instead, they displayed a lower willingness to tan. </w:t>
      </w:r>
      <w:r w:rsidRPr="00293562">
        <w:rPr>
          <w:rFonts w:ascii="Arial" w:eastAsia="Times New Roman" w:hAnsi="Arial" w:cs="Arial"/>
          <w:color w:val="000000"/>
          <w:sz w:val="24"/>
          <w:szCs w:val="24"/>
          <w:vertAlign w:val="superscript"/>
          <w:lang w:eastAsia="en-GB"/>
        </w:rPr>
        <w:t>9</w:t>
      </w:r>
    </w:p>
    <w:p w14:paraId="2A5B6BF4"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 After reading an article about the attractiveness of pale skin, the participants reported a higher willingness to use sunscreen. </w:t>
      </w:r>
      <w:r w:rsidRPr="00293562">
        <w:rPr>
          <w:rFonts w:ascii="Arial" w:eastAsia="Times New Roman" w:hAnsi="Arial" w:cs="Arial"/>
          <w:color w:val="000000"/>
          <w:sz w:val="24"/>
          <w:szCs w:val="24"/>
          <w:vertAlign w:val="superscript"/>
          <w:lang w:eastAsia="en-GB"/>
        </w:rPr>
        <w:t>9</w:t>
      </w:r>
    </w:p>
    <w:p w14:paraId="10493AA6" w14:textId="77777777" w:rsidR="00293562" w:rsidRPr="00293562" w:rsidRDefault="00293562" w:rsidP="00293562">
      <w:pPr>
        <w:spacing w:before="450" w:after="225" w:line="240" w:lineRule="auto"/>
        <w:jc w:val="center"/>
        <w:outlineLvl w:val="1"/>
        <w:rPr>
          <w:rFonts w:ascii="Arial" w:eastAsia="Times New Roman" w:hAnsi="Arial" w:cs="Arial"/>
          <w:b/>
          <w:bCs/>
          <w:color w:val="000000"/>
          <w:sz w:val="24"/>
          <w:szCs w:val="24"/>
          <w:lang w:eastAsia="en-GB"/>
        </w:rPr>
      </w:pPr>
      <w:r w:rsidRPr="00293562">
        <w:rPr>
          <w:rFonts w:ascii="Arial" w:eastAsia="Times New Roman" w:hAnsi="Arial" w:cs="Arial"/>
          <w:b/>
          <w:bCs/>
          <w:color w:val="000000"/>
          <w:sz w:val="24"/>
          <w:szCs w:val="24"/>
          <w:lang w:eastAsia="en-GB"/>
        </w:rPr>
        <w:t>Is A Tan More Attractive?</w:t>
      </w:r>
    </w:p>
    <w:p w14:paraId="645B9EF6" w14:textId="77777777" w:rsidR="00293562" w:rsidRPr="00293562" w:rsidRDefault="00293562" w:rsidP="00293562">
      <w:pPr>
        <w:spacing w:after="375" w:line="240" w:lineRule="auto"/>
        <w:rPr>
          <w:rFonts w:ascii="Arial" w:eastAsia="Times New Roman" w:hAnsi="Arial" w:cs="Arial"/>
          <w:sz w:val="24"/>
          <w:szCs w:val="24"/>
          <w:bdr w:val="none" w:sz="0" w:space="0" w:color="auto" w:frame="1"/>
          <w:lang w:eastAsia="en-GB"/>
        </w:rPr>
      </w:pPr>
      <w:r w:rsidRPr="00293562">
        <w:rPr>
          <w:rFonts w:ascii="Arial" w:eastAsia="Times New Roman" w:hAnsi="Arial" w:cs="Arial"/>
          <w:color w:val="000000"/>
          <w:sz w:val="24"/>
          <w:szCs w:val="24"/>
          <w:lang w:eastAsia="en-GB"/>
        </w:rPr>
        <w:t>As we learned above, survey data reveals people say tanned skin is more attractive, and they believe they themselves look better with a tan.</w:t>
      </w:r>
    </w:p>
    <w:p w14:paraId="29EE2719" w14:textId="77777777" w:rsidR="00293562" w:rsidRPr="00293562" w:rsidRDefault="00293562" w:rsidP="00293562">
      <w:pPr>
        <w:spacing w:after="375" w:line="240" w:lineRule="auto"/>
        <w:jc w:val="center"/>
        <w:rPr>
          <w:rFonts w:ascii="Arial" w:eastAsia="Times New Roman" w:hAnsi="Arial" w:cs="Arial"/>
          <w:sz w:val="24"/>
          <w:szCs w:val="24"/>
          <w:lang w:eastAsia="en-GB"/>
        </w:rPr>
      </w:pPr>
      <w:r w:rsidRPr="00293562">
        <w:rPr>
          <w:rFonts w:ascii="Arial" w:eastAsia="Times New Roman" w:hAnsi="Arial" w:cs="Arial"/>
          <w:color w:val="000000"/>
          <w:sz w:val="24"/>
          <w:szCs w:val="24"/>
          <w:lang w:eastAsia="en-GB"/>
        </w:rPr>
        <w:t>But those are just words.</w:t>
      </w:r>
    </w:p>
    <w:p w14:paraId="305EBADB"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 xml:space="preserve">Our revealed preferences are uncovered in real-life situations. Studies that make use of real-life situation experiments will help us understand </w:t>
      </w:r>
      <w:proofErr w:type="gramStart"/>
      <w:r w:rsidRPr="00293562">
        <w:rPr>
          <w:rFonts w:ascii="Arial" w:eastAsia="Times New Roman" w:hAnsi="Arial" w:cs="Arial"/>
          <w:color w:val="000000"/>
          <w:sz w:val="24"/>
          <w:szCs w:val="24"/>
          <w:lang w:eastAsia="en-GB"/>
        </w:rPr>
        <w:t>whether or not</w:t>
      </w:r>
      <w:proofErr w:type="gramEnd"/>
      <w:r w:rsidRPr="00293562">
        <w:rPr>
          <w:rFonts w:ascii="Arial" w:eastAsia="Times New Roman" w:hAnsi="Arial" w:cs="Arial"/>
          <w:color w:val="000000"/>
          <w:sz w:val="24"/>
          <w:szCs w:val="24"/>
          <w:lang w:eastAsia="en-GB"/>
        </w:rPr>
        <w:t xml:space="preserve"> a tan is </w:t>
      </w:r>
      <w:r w:rsidRPr="00293562">
        <w:rPr>
          <w:rFonts w:ascii="Arial" w:eastAsia="Times New Roman" w:hAnsi="Arial" w:cs="Arial"/>
          <w:i/>
          <w:iCs/>
          <w:color w:val="000000"/>
          <w:sz w:val="24"/>
          <w:szCs w:val="24"/>
          <w:lang w:eastAsia="en-GB"/>
        </w:rPr>
        <w:t>really</w:t>
      </w:r>
      <w:r w:rsidRPr="00293562">
        <w:rPr>
          <w:rFonts w:ascii="Arial" w:eastAsia="Times New Roman" w:hAnsi="Arial" w:cs="Arial"/>
          <w:color w:val="000000"/>
          <w:sz w:val="24"/>
          <w:szCs w:val="24"/>
          <w:lang w:eastAsia="en-GB"/>
        </w:rPr>
        <w:t> more attractive than paler skin.</w:t>
      </w:r>
    </w:p>
    <w:p w14:paraId="3D33360E" w14:textId="77777777" w:rsidR="00293562" w:rsidRPr="00293562" w:rsidRDefault="00293562" w:rsidP="00293562">
      <w:pPr>
        <w:shd w:val="clear" w:color="auto" w:fill="FCFAF9"/>
        <w:spacing w:after="375" w:line="240" w:lineRule="auto"/>
        <w:jc w:val="center"/>
        <w:rPr>
          <w:rFonts w:ascii="Arial" w:eastAsia="Times New Roman" w:hAnsi="Arial" w:cs="Arial"/>
          <w:color w:val="000000"/>
          <w:sz w:val="24"/>
          <w:szCs w:val="24"/>
          <w:lang w:eastAsia="en-GB"/>
        </w:rPr>
      </w:pPr>
      <w:r w:rsidRPr="00293562">
        <w:rPr>
          <w:rFonts w:ascii="Arial" w:eastAsia="Times New Roman" w:hAnsi="Arial" w:cs="Arial"/>
          <w:i/>
          <w:iCs/>
          <w:color w:val="000000"/>
          <w:sz w:val="24"/>
          <w:szCs w:val="24"/>
          <w:lang w:eastAsia="en-GB"/>
        </w:rPr>
        <w:t>Just like our perception of the way people look </w:t>
      </w:r>
      <w:hyperlink r:id="rId23" w:history="1">
        <w:r w:rsidRPr="00293562">
          <w:rPr>
            <w:rFonts w:ascii="Arial" w:eastAsia="Times New Roman" w:hAnsi="Arial" w:cs="Arial"/>
            <w:b/>
            <w:bCs/>
            <w:i/>
            <w:iCs/>
            <w:color w:val="5B99C4"/>
            <w:sz w:val="24"/>
            <w:szCs w:val="24"/>
            <w:u w:val="single"/>
            <w:lang w:eastAsia="en-GB"/>
          </w:rPr>
          <w:t>before and after makeup</w:t>
        </w:r>
      </w:hyperlink>
      <w:r w:rsidRPr="00293562">
        <w:rPr>
          <w:rFonts w:ascii="Arial" w:eastAsia="Times New Roman" w:hAnsi="Arial" w:cs="Arial"/>
          <w:i/>
          <w:iCs/>
          <w:color w:val="000000"/>
          <w:sz w:val="24"/>
          <w:szCs w:val="24"/>
          <w:lang w:eastAsia="en-GB"/>
        </w:rPr>
        <w:t> can significantly change, the way a person looks before and after a tan can also influence how attractive we find them.</w:t>
      </w:r>
    </w:p>
    <w:p w14:paraId="70AD9066" w14:textId="77777777" w:rsidR="00293562" w:rsidRPr="00293562" w:rsidRDefault="00293562" w:rsidP="00293562">
      <w:pPr>
        <w:spacing w:line="240" w:lineRule="auto"/>
        <w:rPr>
          <w:rFonts w:ascii="Arial" w:eastAsia="Times New Roman" w:hAnsi="Arial" w:cs="Arial"/>
          <w:color w:val="000000"/>
          <w:sz w:val="24"/>
          <w:szCs w:val="24"/>
          <w:lang w:eastAsia="en-GB"/>
        </w:rPr>
      </w:pPr>
      <w:r w:rsidRPr="00293562">
        <w:rPr>
          <w:rFonts w:ascii="Arial" w:eastAsia="Times New Roman" w:hAnsi="Arial" w:cs="Arial"/>
          <w:noProof/>
          <w:color w:val="000000"/>
          <w:sz w:val="24"/>
          <w:szCs w:val="24"/>
          <w:lang w:eastAsia="en-GB"/>
        </w:rPr>
        <w:drawing>
          <wp:inline distT="0" distB="0" distL="0" distR="0" wp14:anchorId="5C6DAFC3" wp14:editId="3E660462">
            <wp:extent cx="6195060" cy="2788920"/>
            <wp:effectExtent l="0" t="0" r="0" b="0"/>
            <wp:docPr id="28" name="Picture 28" descr="fair pale s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fair pale skin"/>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95060" cy="2788920"/>
                    </a:xfrm>
                    <a:prstGeom prst="rect">
                      <a:avLst/>
                    </a:prstGeom>
                    <a:noFill/>
                    <a:ln>
                      <a:noFill/>
                    </a:ln>
                  </pic:spPr>
                </pic:pic>
              </a:graphicData>
            </a:graphic>
          </wp:inline>
        </w:drawing>
      </w:r>
    </w:p>
    <w:p w14:paraId="4D8986AD" w14:textId="77777777" w:rsidR="00293562" w:rsidRPr="00293562" w:rsidRDefault="00293562" w:rsidP="00293562">
      <w:pPr>
        <w:spacing w:before="450" w:after="225" w:line="240" w:lineRule="auto"/>
        <w:jc w:val="center"/>
        <w:outlineLvl w:val="2"/>
        <w:rPr>
          <w:rFonts w:ascii="Arial" w:eastAsia="Times New Roman" w:hAnsi="Arial" w:cs="Arial"/>
          <w:b/>
          <w:bCs/>
          <w:color w:val="000000"/>
          <w:sz w:val="24"/>
          <w:szCs w:val="24"/>
          <w:lang w:eastAsia="en-GB"/>
        </w:rPr>
      </w:pPr>
      <w:r w:rsidRPr="00293562">
        <w:rPr>
          <w:rFonts w:ascii="Arial" w:eastAsia="Times New Roman" w:hAnsi="Arial" w:cs="Arial"/>
          <w:b/>
          <w:bCs/>
          <w:color w:val="000000"/>
          <w:sz w:val="24"/>
          <w:szCs w:val="24"/>
          <w:lang w:eastAsia="en-GB"/>
        </w:rPr>
        <w:t xml:space="preserve">Hotornot.com: Do People Find A Photo of </w:t>
      </w:r>
      <w:proofErr w:type="gramStart"/>
      <w:r w:rsidRPr="00293562">
        <w:rPr>
          <w:rFonts w:ascii="Arial" w:eastAsia="Times New Roman" w:hAnsi="Arial" w:cs="Arial"/>
          <w:b/>
          <w:bCs/>
          <w:color w:val="000000"/>
          <w:sz w:val="24"/>
          <w:szCs w:val="24"/>
          <w:lang w:eastAsia="en-GB"/>
        </w:rPr>
        <w:t>A</w:t>
      </w:r>
      <w:proofErr w:type="gramEnd"/>
      <w:r w:rsidRPr="00293562">
        <w:rPr>
          <w:rFonts w:ascii="Arial" w:eastAsia="Times New Roman" w:hAnsi="Arial" w:cs="Arial"/>
          <w:b/>
          <w:bCs/>
          <w:color w:val="000000"/>
          <w:sz w:val="24"/>
          <w:szCs w:val="24"/>
          <w:lang w:eastAsia="en-GB"/>
        </w:rPr>
        <w:t xml:space="preserve"> Person More Attractive With Or Without a Tan?</w:t>
      </w:r>
    </w:p>
    <w:p w14:paraId="30006ACC"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 xml:space="preserve">One image-heavy study investigated </w:t>
      </w:r>
      <w:proofErr w:type="gramStart"/>
      <w:r w:rsidRPr="00293562">
        <w:rPr>
          <w:rFonts w:ascii="Arial" w:eastAsia="Times New Roman" w:hAnsi="Arial" w:cs="Arial"/>
          <w:color w:val="000000"/>
          <w:sz w:val="24"/>
          <w:szCs w:val="24"/>
          <w:lang w:eastAsia="en-GB"/>
        </w:rPr>
        <w:t>whether or not</w:t>
      </w:r>
      <w:proofErr w:type="gramEnd"/>
      <w:r w:rsidRPr="00293562">
        <w:rPr>
          <w:rFonts w:ascii="Arial" w:eastAsia="Times New Roman" w:hAnsi="Arial" w:cs="Arial"/>
          <w:color w:val="000000"/>
          <w:sz w:val="24"/>
          <w:szCs w:val="24"/>
          <w:lang w:eastAsia="en-GB"/>
        </w:rPr>
        <w:t xml:space="preserve"> people </w:t>
      </w:r>
      <w:r w:rsidRPr="00293562">
        <w:rPr>
          <w:rFonts w:ascii="Arial" w:eastAsia="Times New Roman" w:hAnsi="Arial" w:cs="Arial"/>
          <w:i/>
          <w:iCs/>
          <w:color w:val="000000"/>
          <w:sz w:val="24"/>
          <w:szCs w:val="24"/>
          <w:lang w:eastAsia="en-GB"/>
        </w:rPr>
        <w:t>really</w:t>
      </w:r>
      <w:r w:rsidRPr="00293562">
        <w:rPr>
          <w:rFonts w:ascii="Arial" w:eastAsia="Times New Roman" w:hAnsi="Arial" w:cs="Arial"/>
          <w:color w:val="000000"/>
          <w:sz w:val="24"/>
          <w:szCs w:val="24"/>
          <w:lang w:eastAsia="en-GB"/>
        </w:rPr>
        <w:t> find tanned skin more attractive.</w:t>
      </w:r>
    </w:p>
    <w:p w14:paraId="1B0DE6AF"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Photos of 45 female university students (aged 21 – 35) were uploaded to the website ‘hotornot.com’ both before and after a digitally added ‘tan’. The tan was edited in using Adobe Photoshop. </w:t>
      </w:r>
      <w:r w:rsidRPr="00293562">
        <w:rPr>
          <w:rFonts w:ascii="Arial" w:eastAsia="Times New Roman" w:hAnsi="Arial" w:cs="Arial"/>
          <w:color w:val="000000"/>
          <w:sz w:val="24"/>
          <w:szCs w:val="24"/>
          <w:vertAlign w:val="superscript"/>
          <w:lang w:eastAsia="en-GB"/>
        </w:rPr>
        <w:t>12</w:t>
      </w:r>
    </w:p>
    <w:p w14:paraId="7F57817E" w14:textId="77777777" w:rsidR="00293562" w:rsidRPr="00293562" w:rsidRDefault="00293562" w:rsidP="00293562">
      <w:pPr>
        <w:spacing w:after="375" w:line="240" w:lineRule="auto"/>
        <w:rPr>
          <w:rFonts w:ascii="Arial" w:eastAsia="Times New Roman" w:hAnsi="Arial" w:cs="Arial"/>
          <w:sz w:val="24"/>
          <w:szCs w:val="24"/>
          <w:bdr w:val="none" w:sz="0" w:space="0" w:color="auto" w:frame="1"/>
          <w:lang w:eastAsia="en-GB"/>
        </w:rPr>
      </w:pPr>
      <w:r w:rsidRPr="00293562">
        <w:rPr>
          <w:rFonts w:ascii="Arial" w:eastAsia="Times New Roman" w:hAnsi="Arial" w:cs="Arial"/>
          <w:color w:val="000000"/>
          <w:sz w:val="24"/>
          <w:szCs w:val="24"/>
          <w:lang w:eastAsia="en-GB"/>
        </w:rPr>
        <w:t>Hotornot.com is a website where members of the public rate the attractiveness of a person (</w:t>
      </w:r>
      <w:r w:rsidRPr="00293562">
        <w:rPr>
          <w:rFonts w:ascii="Arial" w:eastAsia="Times New Roman" w:hAnsi="Arial" w:cs="Arial"/>
          <w:i/>
          <w:iCs/>
          <w:color w:val="000000"/>
          <w:sz w:val="24"/>
          <w:szCs w:val="24"/>
          <w:lang w:eastAsia="en-GB"/>
        </w:rPr>
        <w:t>based solely on their physical appearance</w:t>
      </w:r>
      <w:r w:rsidRPr="00293562">
        <w:rPr>
          <w:rFonts w:ascii="Arial" w:eastAsia="Times New Roman" w:hAnsi="Arial" w:cs="Arial"/>
          <w:color w:val="000000"/>
          <w:sz w:val="24"/>
          <w:szCs w:val="24"/>
          <w:lang w:eastAsia="en-GB"/>
        </w:rPr>
        <w:t>) from a scale of 1 – 10.</w:t>
      </w:r>
    </w:p>
    <w:p w14:paraId="5B0FA845" w14:textId="77777777" w:rsidR="00293562" w:rsidRPr="00293562" w:rsidRDefault="00293562" w:rsidP="00293562">
      <w:pPr>
        <w:spacing w:after="375" w:line="240" w:lineRule="auto"/>
        <w:rPr>
          <w:rFonts w:ascii="Arial" w:eastAsia="Times New Roman" w:hAnsi="Arial" w:cs="Arial"/>
          <w:sz w:val="24"/>
          <w:szCs w:val="24"/>
          <w:lang w:eastAsia="en-GB"/>
        </w:rPr>
      </w:pPr>
      <w:r w:rsidRPr="00293562">
        <w:rPr>
          <w:rFonts w:ascii="Arial" w:eastAsia="Times New Roman" w:hAnsi="Arial" w:cs="Arial"/>
          <w:color w:val="000000"/>
          <w:sz w:val="24"/>
          <w:szCs w:val="24"/>
          <w:lang w:eastAsia="en-GB"/>
        </w:rPr>
        <w:t>Each image stayed on the website until it received at least 100 votes. Initially the study also included 5 male subjects, however, they were later excluded because their images on hotornot.com </w:t>
      </w:r>
      <w:proofErr w:type="gramStart"/>
      <w:r w:rsidRPr="00293562">
        <w:rPr>
          <w:rFonts w:ascii="Arial" w:eastAsia="Times New Roman" w:hAnsi="Arial" w:cs="Arial"/>
          <w:color w:val="000000"/>
          <w:sz w:val="24"/>
          <w:szCs w:val="24"/>
          <w:lang w:eastAsia="en-GB"/>
        </w:rPr>
        <w:t>didn’t</w:t>
      </w:r>
      <w:proofErr w:type="gramEnd"/>
      <w:r w:rsidRPr="00293562">
        <w:rPr>
          <w:rFonts w:ascii="Arial" w:eastAsia="Times New Roman" w:hAnsi="Arial" w:cs="Arial"/>
          <w:color w:val="000000"/>
          <w:sz w:val="24"/>
          <w:szCs w:val="24"/>
          <w:lang w:eastAsia="en-GB"/>
        </w:rPr>
        <w:t xml:space="preserve"> receive the threshold of 100 votes.</w:t>
      </w:r>
    </w:p>
    <w:p w14:paraId="02B755AF"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Women with skin darker than type V on the Fitzpatrick scale (</w:t>
      </w:r>
      <w:r w:rsidRPr="00293562">
        <w:rPr>
          <w:rFonts w:ascii="Arial" w:eastAsia="Times New Roman" w:hAnsi="Arial" w:cs="Arial"/>
          <w:i/>
          <w:iCs/>
          <w:color w:val="000000"/>
          <w:sz w:val="24"/>
          <w:szCs w:val="24"/>
          <w:lang w:eastAsia="en-GB"/>
        </w:rPr>
        <w:t xml:space="preserve">a classification scale for skin </w:t>
      </w:r>
      <w:proofErr w:type="spellStart"/>
      <w:r w:rsidRPr="00293562">
        <w:rPr>
          <w:rFonts w:ascii="Arial" w:eastAsia="Times New Roman" w:hAnsi="Arial" w:cs="Arial"/>
          <w:i/>
          <w:iCs/>
          <w:color w:val="000000"/>
          <w:sz w:val="24"/>
          <w:szCs w:val="24"/>
          <w:lang w:eastAsia="en-GB"/>
        </w:rPr>
        <w:t>color</w:t>
      </w:r>
      <w:proofErr w:type="spellEnd"/>
      <w:r w:rsidRPr="00293562">
        <w:rPr>
          <w:rFonts w:ascii="Arial" w:eastAsia="Times New Roman" w:hAnsi="Arial" w:cs="Arial"/>
          <w:color w:val="000000"/>
          <w:sz w:val="24"/>
          <w:szCs w:val="24"/>
          <w:lang w:eastAsia="en-GB"/>
        </w:rPr>
        <w:t>) were excluded. This is because the difference in their skin tone before and after the digital tan would not be significantly noticeable. </w:t>
      </w:r>
    </w:p>
    <w:p w14:paraId="4E5EBC4B" w14:textId="77777777" w:rsidR="00293562" w:rsidRPr="00293562" w:rsidRDefault="00293562" w:rsidP="00293562">
      <w:pPr>
        <w:spacing w:after="0" w:line="240" w:lineRule="auto"/>
        <w:rPr>
          <w:rFonts w:ascii="Arial" w:eastAsia="Times New Roman" w:hAnsi="Arial" w:cs="Arial"/>
          <w:color w:val="000000"/>
          <w:sz w:val="24"/>
          <w:szCs w:val="24"/>
          <w:lang w:eastAsia="en-GB"/>
        </w:rPr>
      </w:pPr>
      <w:r w:rsidRPr="00293562">
        <w:rPr>
          <w:rFonts w:ascii="Arial" w:eastAsia="Times New Roman" w:hAnsi="Arial" w:cs="Arial"/>
          <w:noProof/>
          <w:color w:val="000000"/>
          <w:sz w:val="24"/>
          <w:szCs w:val="24"/>
          <w:lang w:eastAsia="en-GB"/>
        </w:rPr>
        <w:drawing>
          <wp:inline distT="0" distB="0" distL="0" distR="0" wp14:anchorId="5966681A" wp14:editId="56B27B5D">
            <wp:extent cx="6141720" cy="4046220"/>
            <wp:effectExtent l="0" t="0" r="0" b="0"/>
            <wp:docPr id="29" name="Picture 29" descr="tan is better than pale sk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tan is better than pale skin?"/>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41720" cy="4046220"/>
                    </a:xfrm>
                    <a:prstGeom prst="rect">
                      <a:avLst/>
                    </a:prstGeom>
                    <a:noFill/>
                    <a:ln>
                      <a:noFill/>
                    </a:ln>
                  </pic:spPr>
                </pic:pic>
              </a:graphicData>
            </a:graphic>
          </wp:inline>
        </w:drawing>
      </w:r>
    </w:p>
    <w:p w14:paraId="236A590D" w14:textId="77777777" w:rsidR="00293562" w:rsidRPr="00293562" w:rsidRDefault="00293562" w:rsidP="00293562">
      <w:pPr>
        <w:spacing w:before="450" w:after="225" w:line="240" w:lineRule="auto"/>
        <w:jc w:val="center"/>
        <w:outlineLvl w:val="3"/>
        <w:rPr>
          <w:rFonts w:ascii="Arial" w:eastAsia="Times New Roman" w:hAnsi="Arial" w:cs="Arial"/>
          <w:b/>
          <w:bCs/>
          <w:color w:val="333333"/>
          <w:sz w:val="24"/>
          <w:szCs w:val="24"/>
          <w:lang w:eastAsia="en-GB"/>
        </w:rPr>
      </w:pPr>
      <w:r w:rsidRPr="00293562">
        <w:rPr>
          <w:rFonts w:ascii="Arial" w:eastAsia="Times New Roman" w:hAnsi="Arial" w:cs="Arial"/>
          <w:b/>
          <w:bCs/>
          <w:color w:val="333333"/>
          <w:sz w:val="24"/>
          <w:szCs w:val="24"/>
          <w:lang w:eastAsia="en-GB"/>
        </w:rPr>
        <w:t xml:space="preserve">Hotter </w:t>
      </w:r>
      <w:proofErr w:type="gramStart"/>
      <w:r w:rsidRPr="00293562">
        <w:rPr>
          <w:rFonts w:ascii="Arial" w:eastAsia="Times New Roman" w:hAnsi="Arial" w:cs="Arial"/>
          <w:b/>
          <w:bCs/>
          <w:color w:val="333333"/>
          <w:sz w:val="24"/>
          <w:szCs w:val="24"/>
          <w:lang w:eastAsia="en-GB"/>
        </w:rPr>
        <w:t>With</w:t>
      </w:r>
      <w:proofErr w:type="gramEnd"/>
      <w:r w:rsidRPr="00293562">
        <w:rPr>
          <w:rFonts w:ascii="Arial" w:eastAsia="Times New Roman" w:hAnsi="Arial" w:cs="Arial"/>
          <w:b/>
          <w:bCs/>
          <w:color w:val="333333"/>
          <w:sz w:val="24"/>
          <w:szCs w:val="24"/>
          <w:lang w:eastAsia="en-GB"/>
        </w:rPr>
        <w:t xml:space="preserve"> A Tan Than Without</w:t>
      </w:r>
    </w:p>
    <w:p w14:paraId="41E6FCFF"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 30/45 of the photos on Hotornot.com had a higher rating with the added tan than without. Of these 30, 40% were rated </w:t>
      </w:r>
      <w:r w:rsidRPr="00293562">
        <w:rPr>
          <w:rFonts w:ascii="Arial" w:eastAsia="Times New Roman" w:hAnsi="Arial" w:cs="Arial"/>
          <w:i/>
          <w:iCs/>
          <w:color w:val="000000"/>
          <w:sz w:val="24"/>
          <w:szCs w:val="24"/>
          <w:lang w:eastAsia="en-GB"/>
        </w:rPr>
        <w:t>significantly more</w:t>
      </w:r>
      <w:r w:rsidRPr="00293562">
        <w:rPr>
          <w:rFonts w:ascii="Arial" w:eastAsia="Times New Roman" w:hAnsi="Arial" w:cs="Arial"/>
          <w:color w:val="000000"/>
          <w:sz w:val="24"/>
          <w:szCs w:val="24"/>
          <w:lang w:eastAsia="en-GB"/>
        </w:rPr>
        <w:t> attractive with the tan. </w:t>
      </w:r>
      <w:r w:rsidRPr="00293562">
        <w:rPr>
          <w:rFonts w:ascii="Arial" w:eastAsia="Times New Roman" w:hAnsi="Arial" w:cs="Arial"/>
          <w:color w:val="000000"/>
          <w:sz w:val="24"/>
          <w:szCs w:val="24"/>
          <w:lang w:eastAsia="en-GB"/>
        </w:rPr>
        <w:br/>
        <w:t> </w:t>
      </w:r>
    </w:p>
    <w:p w14:paraId="5584A218" w14:textId="77777777" w:rsidR="00293562" w:rsidRPr="00293562" w:rsidRDefault="00293562" w:rsidP="00293562">
      <w:pPr>
        <w:spacing w:after="375" w:line="240" w:lineRule="auto"/>
        <w:rPr>
          <w:rFonts w:ascii="Arial" w:eastAsia="Times New Roman" w:hAnsi="Arial" w:cs="Arial"/>
          <w:sz w:val="24"/>
          <w:szCs w:val="24"/>
          <w:bdr w:val="none" w:sz="0" w:space="0" w:color="auto" w:frame="1"/>
          <w:lang w:eastAsia="en-GB"/>
        </w:rPr>
      </w:pPr>
      <w:r w:rsidRPr="00293562">
        <w:rPr>
          <w:rFonts w:ascii="Arial" w:eastAsia="Times New Roman" w:hAnsi="Arial" w:cs="Arial"/>
          <w:color w:val="000000"/>
          <w:sz w:val="24"/>
          <w:szCs w:val="24"/>
          <w:lang w:eastAsia="en-GB"/>
        </w:rPr>
        <w:t>• 15/45 of the photos received a lower rating after the tan. Of these 15, only 13% were rated </w:t>
      </w:r>
      <w:r w:rsidRPr="00293562">
        <w:rPr>
          <w:rFonts w:ascii="Arial" w:eastAsia="Times New Roman" w:hAnsi="Arial" w:cs="Arial"/>
          <w:i/>
          <w:iCs/>
          <w:color w:val="000000"/>
          <w:sz w:val="24"/>
          <w:szCs w:val="24"/>
          <w:lang w:eastAsia="en-GB"/>
        </w:rPr>
        <w:t>significantly less </w:t>
      </w:r>
      <w:r w:rsidRPr="00293562">
        <w:rPr>
          <w:rFonts w:ascii="Arial" w:eastAsia="Times New Roman" w:hAnsi="Arial" w:cs="Arial"/>
          <w:color w:val="000000"/>
          <w:sz w:val="24"/>
          <w:szCs w:val="24"/>
          <w:lang w:eastAsia="en-GB"/>
        </w:rPr>
        <w:t>attractive with the tan. </w:t>
      </w:r>
    </w:p>
    <w:p w14:paraId="5C4B5C4B" w14:textId="77777777" w:rsidR="00293562" w:rsidRPr="00293562" w:rsidRDefault="00293562" w:rsidP="00293562">
      <w:pPr>
        <w:spacing w:after="375" w:line="240" w:lineRule="auto"/>
        <w:jc w:val="center"/>
        <w:rPr>
          <w:rFonts w:ascii="Arial" w:eastAsia="Times New Roman" w:hAnsi="Arial" w:cs="Arial"/>
          <w:sz w:val="24"/>
          <w:szCs w:val="24"/>
          <w:lang w:eastAsia="en-GB"/>
        </w:rPr>
      </w:pPr>
      <w:r w:rsidRPr="00293562">
        <w:rPr>
          <w:rFonts w:ascii="Arial" w:eastAsia="Times New Roman" w:hAnsi="Arial" w:cs="Arial"/>
          <w:color w:val="000000"/>
          <w:sz w:val="24"/>
          <w:szCs w:val="24"/>
          <w:lang w:eastAsia="en-GB"/>
        </w:rPr>
        <w:t>The results suggest tanned skin is more attractive than paler skin.</w:t>
      </w:r>
    </w:p>
    <w:p w14:paraId="52208076"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br/>
        <w:t>However, limitations of this study include the small sample size, selection bias (</w:t>
      </w:r>
      <w:r w:rsidRPr="00293562">
        <w:rPr>
          <w:rFonts w:ascii="Arial" w:eastAsia="Times New Roman" w:hAnsi="Arial" w:cs="Arial"/>
          <w:i/>
          <w:iCs/>
          <w:color w:val="000000"/>
          <w:sz w:val="24"/>
          <w:szCs w:val="24"/>
          <w:lang w:eastAsia="en-GB"/>
        </w:rPr>
        <w:t>hotornot.com users may not be representative of the general population</w:t>
      </w:r>
      <w:r w:rsidRPr="00293562">
        <w:rPr>
          <w:rFonts w:ascii="Arial" w:eastAsia="Times New Roman" w:hAnsi="Arial" w:cs="Arial"/>
          <w:color w:val="000000"/>
          <w:sz w:val="24"/>
          <w:szCs w:val="24"/>
          <w:lang w:eastAsia="en-GB"/>
        </w:rPr>
        <w:t>), and the lack of male subjects. Plus, the tan generated in Photoshop may look inauthentic. </w:t>
      </w:r>
      <w:r w:rsidRPr="00293562">
        <w:rPr>
          <w:rFonts w:ascii="Arial" w:eastAsia="Times New Roman" w:hAnsi="Arial" w:cs="Arial"/>
          <w:color w:val="000000"/>
          <w:sz w:val="24"/>
          <w:szCs w:val="24"/>
          <w:vertAlign w:val="superscript"/>
          <w:lang w:eastAsia="en-GB"/>
        </w:rPr>
        <w:t>12</w:t>
      </w:r>
    </w:p>
    <w:p w14:paraId="43ED1931" w14:textId="77777777" w:rsidR="00293562" w:rsidRPr="00293562" w:rsidRDefault="00293562" w:rsidP="00293562">
      <w:pPr>
        <w:spacing w:before="450" w:after="225" w:line="240" w:lineRule="auto"/>
        <w:jc w:val="center"/>
        <w:outlineLvl w:val="2"/>
        <w:rPr>
          <w:rFonts w:ascii="Arial" w:eastAsia="Times New Roman" w:hAnsi="Arial" w:cs="Arial"/>
          <w:b/>
          <w:bCs/>
          <w:color w:val="000000"/>
          <w:sz w:val="24"/>
          <w:szCs w:val="24"/>
          <w:lang w:eastAsia="en-GB"/>
        </w:rPr>
      </w:pPr>
      <w:r w:rsidRPr="00293562">
        <w:rPr>
          <w:rFonts w:ascii="Arial" w:eastAsia="Times New Roman" w:hAnsi="Arial" w:cs="Arial"/>
          <w:b/>
          <w:bCs/>
          <w:color w:val="000000"/>
          <w:sz w:val="24"/>
          <w:szCs w:val="24"/>
          <w:lang w:eastAsia="en-GB"/>
        </w:rPr>
        <w:t>A Light, Medium, or Dark Tan: What’s More Attractive?</w:t>
      </w:r>
    </w:p>
    <w:p w14:paraId="79EC3CF9" w14:textId="77777777" w:rsidR="00293562" w:rsidRPr="00293562" w:rsidRDefault="00293562" w:rsidP="00293562">
      <w:pPr>
        <w:spacing w:after="375" w:line="240" w:lineRule="auto"/>
        <w:rPr>
          <w:rFonts w:ascii="Arial" w:eastAsia="Times New Roman" w:hAnsi="Arial" w:cs="Arial"/>
          <w:sz w:val="24"/>
          <w:szCs w:val="24"/>
          <w:bdr w:val="none" w:sz="0" w:space="0" w:color="auto" w:frame="1"/>
          <w:lang w:eastAsia="en-GB"/>
        </w:rPr>
      </w:pPr>
      <w:r w:rsidRPr="00293562">
        <w:rPr>
          <w:rFonts w:ascii="Arial" w:eastAsia="Times New Roman" w:hAnsi="Arial" w:cs="Arial"/>
          <w:color w:val="000000"/>
          <w:sz w:val="24"/>
          <w:szCs w:val="24"/>
          <w:lang w:eastAsia="en-GB"/>
        </w:rPr>
        <w:t>Another piece of research instructed both men and women to rate the appearance of a female model in digitally edited photographs. The model appeared with three different types of digitally edited tan: a light tan, a medium tan, and a dark tan. </w:t>
      </w:r>
      <w:r w:rsidRPr="00293562">
        <w:rPr>
          <w:rFonts w:ascii="Arial" w:eastAsia="Times New Roman" w:hAnsi="Arial" w:cs="Arial"/>
          <w:color w:val="000000"/>
          <w:sz w:val="24"/>
          <w:szCs w:val="24"/>
          <w:vertAlign w:val="superscript"/>
          <w:lang w:eastAsia="en-GB"/>
        </w:rPr>
        <w:t>7</w:t>
      </w:r>
    </w:p>
    <w:p w14:paraId="76EC03EE" w14:textId="77777777" w:rsidR="00293562" w:rsidRPr="00293562" w:rsidRDefault="00293562" w:rsidP="00293562">
      <w:pPr>
        <w:spacing w:after="375" w:line="240" w:lineRule="auto"/>
        <w:rPr>
          <w:rFonts w:ascii="Arial" w:eastAsia="Times New Roman" w:hAnsi="Arial" w:cs="Arial"/>
          <w:sz w:val="24"/>
          <w:szCs w:val="24"/>
          <w:lang w:eastAsia="en-GB"/>
        </w:rPr>
      </w:pPr>
      <w:r w:rsidRPr="00293562">
        <w:rPr>
          <w:rFonts w:ascii="Arial" w:eastAsia="Times New Roman" w:hAnsi="Arial" w:cs="Arial"/>
          <w:color w:val="000000"/>
          <w:sz w:val="24"/>
          <w:szCs w:val="24"/>
          <w:lang w:eastAsia="en-GB"/>
        </w:rPr>
        <w:t>• Men rated the model the most attractive when she had the darkest tan level. Women, on the other hand, did not have a significant preference for any tan level on the model.</w:t>
      </w:r>
    </w:p>
    <w:p w14:paraId="575FBBD1"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 Men also rated the model at the darkest tan level as healthier and more interpersonally attractive than when she was at the medium tan level. (</w:t>
      </w:r>
      <w:r w:rsidRPr="00293562">
        <w:rPr>
          <w:rFonts w:ascii="Arial" w:eastAsia="Times New Roman" w:hAnsi="Arial" w:cs="Arial"/>
          <w:i/>
          <w:iCs/>
          <w:color w:val="000000"/>
          <w:sz w:val="24"/>
          <w:szCs w:val="24"/>
          <w:lang w:eastAsia="en-GB"/>
        </w:rPr>
        <w:t>Though on this occasion, their preference level for the darkest tan did not differ much from the light tan level</w:t>
      </w:r>
      <w:r w:rsidRPr="00293562">
        <w:rPr>
          <w:rFonts w:ascii="Arial" w:eastAsia="Times New Roman" w:hAnsi="Arial" w:cs="Arial"/>
          <w:color w:val="000000"/>
          <w:sz w:val="24"/>
          <w:szCs w:val="24"/>
          <w:lang w:eastAsia="en-GB"/>
        </w:rPr>
        <w:t>). Women did not show a significant preference for any tan level once again.</w:t>
      </w:r>
    </w:p>
    <w:p w14:paraId="0EB53298"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 xml:space="preserve">• Unlike the women, the men also perceived the model as thinner at the deeper </w:t>
      </w:r>
      <w:proofErr w:type="spellStart"/>
      <w:r w:rsidRPr="00293562">
        <w:rPr>
          <w:rFonts w:ascii="Arial" w:eastAsia="Times New Roman" w:hAnsi="Arial" w:cs="Arial"/>
          <w:color w:val="000000"/>
          <w:sz w:val="24"/>
          <w:szCs w:val="24"/>
          <w:lang w:eastAsia="en-GB"/>
        </w:rPr>
        <w:t>tan</w:t>
      </w:r>
      <w:proofErr w:type="spellEnd"/>
      <w:r w:rsidRPr="00293562">
        <w:rPr>
          <w:rFonts w:ascii="Arial" w:eastAsia="Times New Roman" w:hAnsi="Arial" w:cs="Arial"/>
          <w:color w:val="000000"/>
          <w:sz w:val="24"/>
          <w:szCs w:val="24"/>
          <w:lang w:eastAsia="en-GB"/>
        </w:rPr>
        <w:t xml:space="preserve"> level than the medium or light tan.</w:t>
      </w:r>
      <w:r w:rsidRPr="00293562">
        <w:rPr>
          <w:rFonts w:ascii="Arial" w:eastAsia="Times New Roman" w:hAnsi="Arial" w:cs="Arial"/>
          <w:color w:val="000000"/>
          <w:sz w:val="24"/>
          <w:szCs w:val="24"/>
          <w:vertAlign w:val="superscript"/>
          <w:lang w:eastAsia="en-GB"/>
        </w:rPr>
        <w:t>7</w:t>
      </w:r>
    </w:p>
    <w:p w14:paraId="5862B9C0"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This suggests men are particularly susceptible to finding a deep tan attractive and associating positive traits with a deep tan.</w:t>
      </w:r>
    </w:p>
    <w:p w14:paraId="5E7CCDFE" w14:textId="77777777" w:rsidR="00293562" w:rsidRPr="00293562" w:rsidRDefault="00293562" w:rsidP="00293562">
      <w:pPr>
        <w:spacing w:before="450" w:after="225" w:line="240" w:lineRule="auto"/>
        <w:jc w:val="center"/>
        <w:outlineLvl w:val="3"/>
        <w:rPr>
          <w:rFonts w:ascii="Arial" w:eastAsia="Times New Roman" w:hAnsi="Arial" w:cs="Arial"/>
          <w:b/>
          <w:bCs/>
          <w:color w:val="333333"/>
          <w:sz w:val="24"/>
          <w:szCs w:val="24"/>
          <w:lang w:eastAsia="en-GB"/>
        </w:rPr>
      </w:pPr>
      <w:r w:rsidRPr="00293562">
        <w:rPr>
          <w:rFonts w:ascii="Arial" w:eastAsia="Times New Roman" w:hAnsi="Arial" w:cs="Arial"/>
          <w:b/>
          <w:bCs/>
          <w:color w:val="333333"/>
          <w:sz w:val="24"/>
          <w:szCs w:val="24"/>
          <w:lang w:eastAsia="en-GB"/>
        </w:rPr>
        <w:t xml:space="preserve">Bodybuilders Tan </w:t>
      </w:r>
      <w:proofErr w:type="gramStart"/>
      <w:r w:rsidRPr="00293562">
        <w:rPr>
          <w:rFonts w:ascii="Arial" w:eastAsia="Times New Roman" w:hAnsi="Arial" w:cs="Arial"/>
          <w:b/>
          <w:bCs/>
          <w:color w:val="333333"/>
          <w:sz w:val="24"/>
          <w:szCs w:val="24"/>
          <w:lang w:eastAsia="en-GB"/>
        </w:rPr>
        <w:t>To</w:t>
      </w:r>
      <w:proofErr w:type="gramEnd"/>
      <w:r w:rsidRPr="00293562">
        <w:rPr>
          <w:rFonts w:ascii="Arial" w:eastAsia="Times New Roman" w:hAnsi="Arial" w:cs="Arial"/>
          <w:b/>
          <w:bCs/>
          <w:color w:val="333333"/>
          <w:sz w:val="24"/>
          <w:szCs w:val="24"/>
          <w:lang w:eastAsia="en-GB"/>
        </w:rPr>
        <w:t xml:space="preserve"> Look Leaner and Define Their Muscles</w:t>
      </w:r>
    </w:p>
    <w:p w14:paraId="74F781E8" w14:textId="77777777" w:rsidR="00293562" w:rsidRPr="00293562" w:rsidRDefault="00293562" w:rsidP="00293562">
      <w:pPr>
        <w:spacing w:line="240" w:lineRule="auto"/>
        <w:rPr>
          <w:rFonts w:ascii="Arial" w:eastAsia="Times New Roman" w:hAnsi="Arial" w:cs="Arial"/>
          <w:color w:val="000000"/>
          <w:sz w:val="24"/>
          <w:szCs w:val="24"/>
          <w:lang w:eastAsia="en-GB"/>
        </w:rPr>
      </w:pPr>
      <w:r w:rsidRPr="00293562">
        <w:rPr>
          <w:rFonts w:ascii="Arial" w:eastAsia="Times New Roman" w:hAnsi="Arial" w:cs="Arial"/>
          <w:noProof/>
          <w:color w:val="000000"/>
          <w:sz w:val="24"/>
          <w:szCs w:val="24"/>
          <w:lang w:eastAsia="en-GB"/>
        </w:rPr>
        <w:drawing>
          <wp:inline distT="0" distB="0" distL="0" distR="0" wp14:anchorId="507D4FC7" wp14:editId="564B0D2D">
            <wp:extent cx="5760720" cy="2766060"/>
            <wp:effectExtent l="0" t="0" r="0" b="0"/>
            <wp:docPr id="30" name="Picture 30" descr="why do bodybuilders look so t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why do bodybuilders look so tan"/>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760720" cy="2766060"/>
                    </a:xfrm>
                    <a:prstGeom prst="rect">
                      <a:avLst/>
                    </a:prstGeom>
                    <a:noFill/>
                    <a:ln>
                      <a:noFill/>
                    </a:ln>
                  </pic:spPr>
                </pic:pic>
              </a:graphicData>
            </a:graphic>
          </wp:inline>
        </w:drawing>
      </w:r>
    </w:p>
    <w:p w14:paraId="563F8C0E"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A further study compared the tan levels of men and women in magazines. Interestingly, male models in muscle enthusiast fitness magazines were found to have the darkest tan levels, while women in mainstream fitness magazines had the lightest tan shades.</w:t>
      </w:r>
    </w:p>
    <w:p w14:paraId="5EECC8C7" w14:textId="77777777" w:rsidR="00293562" w:rsidRPr="00293562" w:rsidRDefault="00293562" w:rsidP="00293562">
      <w:pPr>
        <w:spacing w:after="375" w:line="240" w:lineRule="auto"/>
        <w:rPr>
          <w:rFonts w:ascii="Arial" w:eastAsia="Times New Roman" w:hAnsi="Arial" w:cs="Arial"/>
          <w:sz w:val="24"/>
          <w:szCs w:val="24"/>
          <w:bdr w:val="none" w:sz="0" w:space="0" w:color="auto" w:frame="1"/>
          <w:lang w:eastAsia="en-GB"/>
        </w:rPr>
      </w:pPr>
      <w:r w:rsidRPr="00293562">
        <w:rPr>
          <w:rFonts w:ascii="Arial" w:eastAsia="Times New Roman" w:hAnsi="Arial" w:cs="Arial"/>
          <w:color w:val="000000"/>
          <w:sz w:val="24"/>
          <w:szCs w:val="24"/>
          <w:lang w:eastAsia="en-GB"/>
        </w:rPr>
        <w:t>Male models in these types of magazines were 54% more likely to sport a darker tan than women. </w:t>
      </w:r>
      <w:r w:rsidRPr="00293562">
        <w:rPr>
          <w:rFonts w:ascii="Arial" w:eastAsia="Times New Roman" w:hAnsi="Arial" w:cs="Arial"/>
          <w:color w:val="000000"/>
          <w:sz w:val="24"/>
          <w:szCs w:val="24"/>
          <w:vertAlign w:val="superscript"/>
          <w:lang w:eastAsia="en-GB"/>
        </w:rPr>
        <w:t>18</w:t>
      </w:r>
      <w:r w:rsidRPr="00293562">
        <w:rPr>
          <w:rFonts w:ascii="Arial" w:eastAsia="Times New Roman" w:hAnsi="Arial" w:cs="Arial"/>
          <w:color w:val="000000"/>
          <w:sz w:val="24"/>
          <w:szCs w:val="24"/>
          <w:lang w:eastAsia="en-GB"/>
        </w:rPr>
        <w:t xml:space="preserve"> This is likely because bodybuilders look leaner with a tan and the darker </w:t>
      </w:r>
      <w:proofErr w:type="spellStart"/>
      <w:r w:rsidRPr="00293562">
        <w:rPr>
          <w:rFonts w:ascii="Arial" w:eastAsia="Times New Roman" w:hAnsi="Arial" w:cs="Arial"/>
          <w:color w:val="000000"/>
          <w:sz w:val="24"/>
          <w:szCs w:val="24"/>
          <w:lang w:eastAsia="en-GB"/>
        </w:rPr>
        <w:t>color</w:t>
      </w:r>
      <w:proofErr w:type="spellEnd"/>
      <w:r w:rsidRPr="00293562">
        <w:rPr>
          <w:rFonts w:ascii="Arial" w:eastAsia="Times New Roman" w:hAnsi="Arial" w:cs="Arial"/>
          <w:color w:val="000000"/>
          <w:sz w:val="24"/>
          <w:szCs w:val="24"/>
          <w:lang w:eastAsia="en-GB"/>
        </w:rPr>
        <w:t xml:space="preserve"> outlines their muscles. </w:t>
      </w:r>
      <w:r w:rsidRPr="00293562">
        <w:rPr>
          <w:rFonts w:ascii="Arial" w:eastAsia="Times New Roman" w:hAnsi="Arial" w:cs="Arial"/>
          <w:color w:val="000000"/>
          <w:sz w:val="24"/>
          <w:szCs w:val="24"/>
          <w:vertAlign w:val="superscript"/>
          <w:lang w:eastAsia="en-GB"/>
        </w:rPr>
        <w:t>19</w:t>
      </w:r>
      <w:r w:rsidRPr="00293562">
        <w:rPr>
          <w:rFonts w:ascii="Arial" w:eastAsia="Times New Roman" w:hAnsi="Arial" w:cs="Arial"/>
          <w:color w:val="000000"/>
          <w:sz w:val="24"/>
          <w:szCs w:val="24"/>
          <w:lang w:eastAsia="en-GB"/>
        </w:rPr>
        <w:br/>
      </w:r>
      <w:r w:rsidRPr="00293562">
        <w:rPr>
          <w:rFonts w:ascii="Arial" w:eastAsia="Times New Roman" w:hAnsi="Arial" w:cs="Arial"/>
          <w:color w:val="000000"/>
          <w:sz w:val="24"/>
          <w:szCs w:val="24"/>
          <w:lang w:eastAsia="en-GB"/>
        </w:rPr>
        <w:br/>
      </w:r>
    </w:p>
    <w:p w14:paraId="3CDF7660" w14:textId="77777777" w:rsidR="00293562" w:rsidRPr="00293562" w:rsidRDefault="00293562" w:rsidP="00293562">
      <w:pPr>
        <w:spacing w:before="450" w:after="225" w:line="240" w:lineRule="auto"/>
        <w:jc w:val="center"/>
        <w:outlineLvl w:val="2"/>
        <w:rPr>
          <w:rFonts w:ascii="Arial" w:eastAsia="Times New Roman" w:hAnsi="Arial" w:cs="Arial"/>
          <w:b/>
          <w:bCs/>
          <w:sz w:val="24"/>
          <w:szCs w:val="24"/>
          <w:lang w:eastAsia="en-GB"/>
        </w:rPr>
      </w:pPr>
      <w:r w:rsidRPr="00293562">
        <w:rPr>
          <w:rFonts w:ascii="Arial" w:eastAsia="Times New Roman" w:hAnsi="Arial" w:cs="Arial"/>
          <w:b/>
          <w:bCs/>
          <w:color w:val="000000"/>
          <w:sz w:val="24"/>
          <w:szCs w:val="24"/>
          <w:lang w:eastAsia="en-GB"/>
        </w:rPr>
        <w:t xml:space="preserve">Yellow Is </w:t>
      </w:r>
      <w:proofErr w:type="gramStart"/>
      <w:r w:rsidRPr="00293562">
        <w:rPr>
          <w:rFonts w:ascii="Arial" w:eastAsia="Times New Roman" w:hAnsi="Arial" w:cs="Arial"/>
          <w:b/>
          <w:bCs/>
          <w:color w:val="000000"/>
          <w:sz w:val="24"/>
          <w:szCs w:val="24"/>
          <w:lang w:eastAsia="en-GB"/>
        </w:rPr>
        <w:t>The</w:t>
      </w:r>
      <w:proofErr w:type="gramEnd"/>
      <w:r w:rsidRPr="00293562">
        <w:rPr>
          <w:rFonts w:ascii="Arial" w:eastAsia="Times New Roman" w:hAnsi="Arial" w:cs="Arial"/>
          <w:b/>
          <w:bCs/>
          <w:color w:val="000000"/>
          <w:sz w:val="24"/>
          <w:szCs w:val="24"/>
          <w:lang w:eastAsia="en-GB"/>
        </w:rPr>
        <w:t xml:space="preserve"> New Glow: Yellow Undertones Driving Tan Attractiveness?</w:t>
      </w:r>
    </w:p>
    <w:p w14:paraId="63CD12EB" w14:textId="77777777" w:rsidR="00293562" w:rsidRPr="00293562" w:rsidRDefault="00293562" w:rsidP="00293562">
      <w:pPr>
        <w:spacing w:line="240" w:lineRule="auto"/>
        <w:rPr>
          <w:rFonts w:ascii="Arial" w:eastAsia="Times New Roman" w:hAnsi="Arial" w:cs="Arial"/>
          <w:color w:val="000000"/>
          <w:sz w:val="24"/>
          <w:szCs w:val="24"/>
          <w:lang w:eastAsia="en-GB"/>
        </w:rPr>
      </w:pPr>
      <w:r w:rsidRPr="00293562">
        <w:rPr>
          <w:rFonts w:ascii="Arial" w:eastAsia="Times New Roman" w:hAnsi="Arial" w:cs="Arial"/>
          <w:noProof/>
          <w:color w:val="000000"/>
          <w:sz w:val="24"/>
          <w:szCs w:val="24"/>
          <w:lang w:eastAsia="en-GB"/>
        </w:rPr>
        <w:drawing>
          <wp:inline distT="0" distB="0" distL="0" distR="0" wp14:anchorId="7699A3F8" wp14:editId="446F0071">
            <wp:extent cx="6141720" cy="2766060"/>
            <wp:effectExtent l="0" t="0" r="0" b="0"/>
            <wp:docPr id="31" name="Picture 31" descr="yellow undertones t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yellow undertones tan"/>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141720" cy="2766060"/>
                    </a:xfrm>
                    <a:prstGeom prst="rect">
                      <a:avLst/>
                    </a:prstGeom>
                    <a:noFill/>
                    <a:ln>
                      <a:noFill/>
                    </a:ln>
                  </pic:spPr>
                </pic:pic>
              </a:graphicData>
            </a:graphic>
          </wp:inline>
        </w:drawing>
      </w:r>
    </w:p>
    <w:p w14:paraId="4D5BBD9A"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 xml:space="preserve">Researchers took photographs of 21 Caucasian men and 30 Caucasian women aged 18 – 22. None of the participants wore makeup in the photographs. All participants posed with the same neutral expression in a booth with lighting </w:t>
      </w:r>
      <w:proofErr w:type="gramStart"/>
      <w:r w:rsidRPr="00293562">
        <w:rPr>
          <w:rFonts w:ascii="Arial" w:eastAsia="Times New Roman" w:hAnsi="Arial" w:cs="Arial"/>
          <w:color w:val="000000"/>
          <w:sz w:val="24"/>
          <w:szCs w:val="24"/>
          <w:lang w:eastAsia="en-GB"/>
        </w:rPr>
        <w:t>similar to</w:t>
      </w:r>
      <w:proofErr w:type="gramEnd"/>
      <w:r w:rsidRPr="00293562">
        <w:rPr>
          <w:rFonts w:ascii="Arial" w:eastAsia="Times New Roman" w:hAnsi="Arial" w:cs="Arial"/>
          <w:color w:val="000000"/>
          <w:sz w:val="24"/>
          <w:szCs w:val="24"/>
          <w:lang w:eastAsia="en-GB"/>
        </w:rPr>
        <w:t xml:space="preserve"> sunlight. </w:t>
      </w:r>
      <w:r w:rsidRPr="00293562">
        <w:rPr>
          <w:rFonts w:ascii="Arial" w:eastAsia="Times New Roman" w:hAnsi="Arial" w:cs="Arial"/>
          <w:color w:val="000000"/>
          <w:sz w:val="24"/>
          <w:szCs w:val="24"/>
          <w:vertAlign w:val="superscript"/>
          <w:lang w:eastAsia="en-GB"/>
        </w:rPr>
        <w:t>13</w:t>
      </w:r>
    </w:p>
    <w:p w14:paraId="53859CED"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20 Caucasian women and 12 Caucasian men (all aged 19 – 26) were recruited to digitally manipulate the coloration in the photographs (</w:t>
      </w:r>
      <w:r w:rsidRPr="00293562">
        <w:rPr>
          <w:rFonts w:ascii="Arial" w:eastAsia="Times New Roman" w:hAnsi="Arial" w:cs="Arial"/>
          <w:i/>
          <w:iCs/>
          <w:color w:val="000000"/>
          <w:sz w:val="24"/>
          <w:szCs w:val="24"/>
          <w:lang w:eastAsia="en-GB"/>
        </w:rPr>
        <w:t>in a Photoshop-like tool</w:t>
      </w:r>
      <w:r w:rsidRPr="00293562">
        <w:rPr>
          <w:rFonts w:ascii="Arial" w:eastAsia="Times New Roman" w:hAnsi="Arial" w:cs="Arial"/>
          <w:color w:val="000000"/>
          <w:sz w:val="24"/>
          <w:szCs w:val="24"/>
          <w:lang w:eastAsia="en-GB"/>
        </w:rPr>
        <w:t>).</w:t>
      </w:r>
    </w:p>
    <w:p w14:paraId="47E22416"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22 others with a similar background participated by digitally performing 2D transformations on the photographs.</w:t>
      </w:r>
    </w:p>
    <w:p w14:paraId="498F40B9"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Participants were given clear instructions to make the face in each photograph look </w:t>
      </w:r>
      <w:r w:rsidRPr="00293562">
        <w:rPr>
          <w:rFonts w:ascii="Arial" w:eastAsia="Times New Roman" w:hAnsi="Arial" w:cs="Arial"/>
          <w:b/>
          <w:bCs/>
          <w:i/>
          <w:iCs/>
          <w:color w:val="000000"/>
          <w:sz w:val="24"/>
          <w:szCs w:val="24"/>
          <w:lang w:eastAsia="en-GB"/>
        </w:rPr>
        <w:t>as healthy as possible</w:t>
      </w:r>
      <w:r w:rsidRPr="00293562">
        <w:rPr>
          <w:rFonts w:ascii="Arial" w:eastAsia="Times New Roman" w:hAnsi="Arial" w:cs="Arial"/>
          <w:color w:val="000000"/>
          <w:sz w:val="24"/>
          <w:szCs w:val="24"/>
          <w:lang w:eastAsia="en-GB"/>
        </w:rPr>
        <w:t> by digitally adjusting the skin coloration.</w:t>
      </w:r>
    </w:p>
    <w:p w14:paraId="17B2E628" w14:textId="77777777" w:rsidR="00293562" w:rsidRPr="00293562" w:rsidRDefault="00293562" w:rsidP="00293562">
      <w:pPr>
        <w:spacing w:before="450" w:after="225" w:line="240" w:lineRule="auto"/>
        <w:jc w:val="center"/>
        <w:outlineLvl w:val="3"/>
        <w:rPr>
          <w:rFonts w:ascii="Arial" w:eastAsia="Times New Roman" w:hAnsi="Arial" w:cs="Arial"/>
          <w:b/>
          <w:bCs/>
          <w:color w:val="333333"/>
          <w:sz w:val="24"/>
          <w:szCs w:val="24"/>
          <w:lang w:eastAsia="en-GB"/>
        </w:rPr>
      </w:pPr>
      <w:r w:rsidRPr="00293562">
        <w:rPr>
          <w:rFonts w:ascii="Arial" w:eastAsia="Times New Roman" w:hAnsi="Arial" w:cs="Arial"/>
          <w:b/>
          <w:bCs/>
          <w:color w:val="333333"/>
          <w:sz w:val="24"/>
          <w:szCs w:val="24"/>
          <w:lang w:eastAsia="en-GB"/>
        </w:rPr>
        <w:t xml:space="preserve">Skin Tone </w:t>
      </w:r>
      <w:proofErr w:type="gramStart"/>
      <w:r w:rsidRPr="00293562">
        <w:rPr>
          <w:rFonts w:ascii="Arial" w:eastAsia="Times New Roman" w:hAnsi="Arial" w:cs="Arial"/>
          <w:b/>
          <w:bCs/>
          <w:color w:val="333333"/>
          <w:sz w:val="24"/>
          <w:szCs w:val="24"/>
          <w:lang w:eastAsia="en-GB"/>
        </w:rPr>
        <w:t>As</w:t>
      </w:r>
      <w:proofErr w:type="gramEnd"/>
      <w:r w:rsidRPr="00293562">
        <w:rPr>
          <w:rFonts w:ascii="Arial" w:eastAsia="Times New Roman" w:hAnsi="Arial" w:cs="Arial"/>
          <w:b/>
          <w:bCs/>
          <w:color w:val="333333"/>
          <w:sz w:val="24"/>
          <w:szCs w:val="24"/>
          <w:lang w:eastAsia="en-GB"/>
        </w:rPr>
        <w:t xml:space="preserve"> A Sexually Dimorphic Trait</w:t>
      </w:r>
    </w:p>
    <w:p w14:paraId="4534440E"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Overall, the participants made the skin in the photographs more red, lighter, and more yellow.</w:t>
      </w:r>
    </w:p>
    <w:p w14:paraId="0123976B"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 xml:space="preserve">Participants made women’s faces lighter than they made men’s faces. They also chose to redden and add yellow to men’s faces more than they did for </w:t>
      </w:r>
      <w:proofErr w:type="gramStart"/>
      <w:r w:rsidRPr="00293562">
        <w:rPr>
          <w:rFonts w:ascii="Arial" w:eastAsia="Times New Roman" w:hAnsi="Arial" w:cs="Arial"/>
          <w:color w:val="000000"/>
          <w:sz w:val="24"/>
          <w:szCs w:val="24"/>
          <w:lang w:eastAsia="en-GB"/>
        </w:rPr>
        <w:t>women’s</w:t>
      </w:r>
      <w:proofErr w:type="gramEnd"/>
      <w:r w:rsidRPr="00293562">
        <w:rPr>
          <w:rFonts w:ascii="Arial" w:eastAsia="Times New Roman" w:hAnsi="Arial" w:cs="Arial"/>
          <w:color w:val="000000"/>
          <w:sz w:val="24"/>
          <w:szCs w:val="24"/>
          <w:lang w:eastAsia="en-GB"/>
        </w:rPr>
        <w:t>.</w:t>
      </w:r>
    </w:p>
    <w:p w14:paraId="4D749E8A" w14:textId="77777777" w:rsidR="00293562" w:rsidRPr="00293562" w:rsidRDefault="00293562" w:rsidP="00293562">
      <w:pPr>
        <w:spacing w:after="375" w:line="240" w:lineRule="auto"/>
        <w:rPr>
          <w:rFonts w:ascii="Arial" w:eastAsia="Times New Roman" w:hAnsi="Arial" w:cs="Arial"/>
          <w:sz w:val="24"/>
          <w:szCs w:val="24"/>
          <w:bdr w:val="none" w:sz="0" w:space="0" w:color="auto" w:frame="1"/>
          <w:lang w:eastAsia="en-GB"/>
        </w:rPr>
      </w:pPr>
      <w:r w:rsidRPr="00293562">
        <w:rPr>
          <w:rFonts w:ascii="Arial" w:eastAsia="Times New Roman" w:hAnsi="Arial" w:cs="Arial"/>
          <w:color w:val="000000"/>
          <w:sz w:val="24"/>
          <w:szCs w:val="24"/>
          <w:lang w:eastAsia="en-GB"/>
        </w:rPr>
        <w:t>The authors suggest this highlights an existing sexual dimorphic trait: men in many different populations are browner, darker, and ruddier than women from the same ethnic group. </w:t>
      </w:r>
      <w:r w:rsidRPr="00293562">
        <w:rPr>
          <w:rFonts w:ascii="Arial" w:eastAsia="Times New Roman" w:hAnsi="Arial" w:cs="Arial"/>
          <w:color w:val="000000"/>
          <w:sz w:val="24"/>
          <w:szCs w:val="24"/>
          <w:vertAlign w:val="superscript"/>
          <w:lang w:eastAsia="en-GB"/>
        </w:rPr>
        <w:t>13</w:t>
      </w:r>
    </w:p>
    <w:p w14:paraId="0DF2F698" w14:textId="77777777" w:rsidR="00293562" w:rsidRPr="00293562" w:rsidRDefault="00293562" w:rsidP="00293562">
      <w:pPr>
        <w:spacing w:after="375" w:line="240" w:lineRule="auto"/>
        <w:jc w:val="center"/>
        <w:rPr>
          <w:rFonts w:ascii="Arial" w:eastAsia="Times New Roman" w:hAnsi="Arial" w:cs="Arial"/>
          <w:sz w:val="24"/>
          <w:szCs w:val="24"/>
          <w:lang w:eastAsia="en-GB"/>
        </w:rPr>
      </w:pPr>
      <w:r w:rsidRPr="00293562">
        <w:rPr>
          <w:rFonts w:ascii="Arial" w:eastAsia="Times New Roman" w:hAnsi="Arial" w:cs="Arial"/>
          <w:b/>
          <w:bCs/>
          <w:color w:val="000000"/>
          <w:sz w:val="24"/>
          <w:szCs w:val="24"/>
          <w:lang w:eastAsia="en-GB"/>
        </w:rPr>
        <w:t xml:space="preserve">This Sexually Dimorphic Preference Is Supported </w:t>
      </w:r>
      <w:proofErr w:type="gramStart"/>
      <w:r w:rsidRPr="00293562">
        <w:rPr>
          <w:rFonts w:ascii="Arial" w:eastAsia="Times New Roman" w:hAnsi="Arial" w:cs="Arial"/>
          <w:b/>
          <w:bCs/>
          <w:color w:val="000000"/>
          <w:sz w:val="24"/>
          <w:szCs w:val="24"/>
          <w:lang w:eastAsia="en-GB"/>
        </w:rPr>
        <w:t>By</w:t>
      </w:r>
      <w:proofErr w:type="gramEnd"/>
      <w:r w:rsidRPr="00293562">
        <w:rPr>
          <w:rFonts w:ascii="Arial" w:eastAsia="Times New Roman" w:hAnsi="Arial" w:cs="Arial"/>
          <w:b/>
          <w:bCs/>
          <w:color w:val="000000"/>
          <w:sz w:val="24"/>
          <w:szCs w:val="24"/>
          <w:lang w:eastAsia="en-GB"/>
        </w:rPr>
        <w:t xml:space="preserve"> Hormone Research</w:t>
      </w:r>
    </w:p>
    <w:p w14:paraId="3CEAD7B9"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 xml:space="preserve">In another study, 98 women were shown six pairs of photographs of both men and women’s faces. Within each pair, the faces were identical </w:t>
      </w:r>
      <w:proofErr w:type="gramStart"/>
      <w:r w:rsidRPr="00293562">
        <w:rPr>
          <w:rFonts w:ascii="Arial" w:eastAsia="Times New Roman" w:hAnsi="Arial" w:cs="Arial"/>
          <w:color w:val="000000"/>
          <w:sz w:val="24"/>
          <w:szCs w:val="24"/>
          <w:lang w:eastAsia="en-GB"/>
        </w:rPr>
        <w:t>with the exception of</w:t>
      </w:r>
      <w:proofErr w:type="gramEnd"/>
      <w:r w:rsidRPr="00293562">
        <w:rPr>
          <w:rFonts w:ascii="Arial" w:eastAsia="Times New Roman" w:hAnsi="Arial" w:cs="Arial"/>
          <w:color w:val="000000"/>
          <w:sz w:val="24"/>
          <w:szCs w:val="24"/>
          <w:lang w:eastAsia="en-GB"/>
        </w:rPr>
        <w:t xml:space="preserve"> slight changes in completion. </w:t>
      </w:r>
      <w:r w:rsidRPr="00293562">
        <w:rPr>
          <w:rFonts w:ascii="Arial" w:eastAsia="Times New Roman" w:hAnsi="Arial" w:cs="Arial"/>
          <w:color w:val="000000"/>
          <w:sz w:val="24"/>
          <w:szCs w:val="24"/>
          <w:vertAlign w:val="superscript"/>
          <w:lang w:eastAsia="en-GB"/>
        </w:rPr>
        <w:t>16</w:t>
      </w:r>
    </w:p>
    <w:p w14:paraId="18629805"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 xml:space="preserve">Women who were not taking oral contraceptives preferred the darker male face during the phase at which the </w:t>
      </w:r>
      <w:proofErr w:type="spellStart"/>
      <w:r w:rsidRPr="00293562">
        <w:rPr>
          <w:rFonts w:ascii="Arial" w:eastAsia="Times New Roman" w:hAnsi="Arial" w:cs="Arial"/>
          <w:color w:val="000000"/>
          <w:sz w:val="24"/>
          <w:szCs w:val="24"/>
          <w:lang w:eastAsia="en-GB"/>
        </w:rPr>
        <w:t>estrogen</w:t>
      </w:r>
      <w:proofErr w:type="spellEnd"/>
      <w:r w:rsidRPr="00293562">
        <w:rPr>
          <w:rFonts w:ascii="Arial" w:eastAsia="Times New Roman" w:hAnsi="Arial" w:cs="Arial"/>
          <w:color w:val="000000"/>
          <w:sz w:val="24"/>
          <w:szCs w:val="24"/>
          <w:lang w:eastAsia="en-GB"/>
        </w:rPr>
        <w:t xml:space="preserve">/progesterone ratio was highest in their cycle (compared to those </w:t>
      </w:r>
      <w:proofErr w:type="spellStart"/>
      <w:r w:rsidRPr="00293562">
        <w:rPr>
          <w:rFonts w:ascii="Arial" w:eastAsia="Times New Roman" w:hAnsi="Arial" w:cs="Arial"/>
          <w:color w:val="000000"/>
          <w:sz w:val="24"/>
          <w:szCs w:val="24"/>
          <w:lang w:eastAsia="en-GB"/>
        </w:rPr>
        <w:t>those</w:t>
      </w:r>
      <w:proofErr w:type="spellEnd"/>
      <w:r w:rsidRPr="00293562">
        <w:rPr>
          <w:rFonts w:ascii="Arial" w:eastAsia="Times New Roman" w:hAnsi="Arial" w:cs="Arial"/>
          <w:color w:val="000000"/>
          <w:sz w:val="24"/>
          <w:szCs w:val="24"/>
          <w:lang w:eastAsia="en-GB"/>
        </w:rPr>
        <w:t xml:space="preserve"> who were at the low </w:t>
      </w:r>
      <w:proofErr w:type="spellStart"/>
      <w:r w:rsidRPr="00293562">
        <w:rPr>
          <w:rFonts w:ascii="Arial" w:eastAsia="Times New Roman" w:hAnsi="Arial" w:cs="Arial"/>
          <w:color w:val="000000"/>
          <w:sz w:val="24"/>
          <w:szCs w:val="24"/>
          <w:lang w:eastAsia="en-GB"/>
        </w:rPr>
        <w:t>estrogen</w:t>
      </w:r>
      <w:proofErr w:type="spellEnd"/>
      <w:r w:rsidRPr="00293562">
        <w:rPr>
          <w:rFonts w:ascii="Arial" w:eastAsia="Times New Roman" w:hAnsi="Arial" w:cs="Arial"/>
          <w:color w:val="000000"/>
          <w:sz w:val="24"/>
          <w:szCs w:val="24"/>
          <w:lang w:eastAsia="en-GB"/>
        </w:rPr>
        <w:t>/progesterone ratio phase). </w:t>
      </w:r>
      <w:r w:rsidRPr="00293562">
        <w:rPr>
          <w:rFonts w:ascii="Arial" w:eastAsia="Times New Roman" w:hAnsi="Arial" w:cs="Arial"/>
          <w:color w:val="000000"/>
          <w:sz w:val="24"/>
          <w:szCs w:val="24"/>
          <w:vertAlign w:val="superscript"/>
          <w:lang w:eastAsia="en-GB"/>
        </w:rPr>
        <w:t>16</w:t>
      </w:r>
    </w:p>
    <w:p w14:paraId="196EBA0E"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These women did not show this preference towards the pictures of females. Women taking oral contraceptives showed no menstrual cycle response to either set of faces. </w:t>
      </w:r>
      <w:r w:rsidRPr="00293562">
        <w:rPr>
          <w:rFonts w:ascii="Arial" w:eastAsia="Times New Roman" w:hAnsi="Arial" w:cs="Arial"/>
          <w:color w:val="000000"/>
          <w:sz w:val="24"/>
          <w:szCs w:val="24"/>
          <w:vertAlign w:val="superscript"/>
          <w:lang w:eastAsia="en-GB"/>
        </w:rPr>
        <w:t>16</w:t>
      </w:r>
    </w:p>
    <w:p w14:paraId="47E47471" w14:textId="77777777" w:rsidR="00293562" w:rsidRPr="00293562" w:rsidRDefault="00293562" w:rsidP="00293562">
      <w:pPr>
        <w:spacing w:after="375" w:line="240" w:lineRule="auto"/>
        <w:jc w:val="center"/>
        <w:rPr>
          <w:rFonts w:ascii="Arial" w:eastAsia="Times New Roman" w:hAnsi="Arial" w:cs="Arial"/>
          <w:color w:val="000000"/>
          <w:sz w:val="24"/>
          <w:szCs w:val="24"/>
          <w:lang w:eastAsia="en-GB"/>
        </w:rPr>
      </w:pPr>
      <w:r w:rsidRPr="00293562">
        <w:rPr>
          <w:rFonts w:ascii="Arial" w:eastAsia="Times New Roman" w:hAnsi="Arial" w:cs="Arial"/>
          <w:i/>
          <w:iCs/>
          <w:color w:val="000000"/>
          <w:sz w:val="24"/>
          <w:szCs w:val="24"/>
          <w:lang w:eastAsia="en-GB"/>
        </w:rPr>
        <w:t xml:space="preserve">(However, </w:t>
      </w:r>
      <w:proofErr w:type="gramStart"/>
      <w:r w:rsidRPr="00293562">
        <w:rPr>
          <w:rFonts w:ascii="Arial" w:eastAsia="Times New Roman" w:hAnsi="Arial" w:cs="Arial"/>
          <w:i/>
          <w:iCs/>
          <w:color w:val="000000"/>
          <w:sz w:val="24"/>
          <w:szCs w:val="24"/>
          <w:lang w:eastAsia="en-GB"/>
        </w:rPr>
        <w:t>it’s</w:t>
      </w:r>
      <w:proofErr w:type="gramEnd"/>
      <w:r w:rsidRPr="00293562">
        <w:rPr>
          <w:rFonts w:ascii="Arial" w:eastAsia="Times New Roman" w:hAnsi="Arial" w:cs="Arial"/>
          <w:i/>
          <w:iCs/>
          <w:color w:val="000000"/>
          <w:sz w:val="24"/>
          <w:szCs w:val="24"/>
          <w:lang w:eastAsia="en-GB"/>
        </w:rPr>
        <w:t xml:space="preserve"> important to note that a lot of social science research related to the impact of contraceptives on attraction has thus far failed to replicate)</w:t>
      </w:r>
      <w:r w:rsidRPr="00293562">
        <w:rPr>
          <w:rFonts w:ascii="Arial" w:eastAsia="Times New Roman" w:hAnsi="Arial" w:cs="Arial"/>
          <w:color w:val="000000"/>
          <w:sz w:val="24"/>
          <w:szCs w:val="24"/>
          <w:lang w:eastAsia="en-GB"/>
        </w:rPr>
        <w:t>.</w:t>
      </w:r>
    </w:p>
    <w:p w14:paraId="2253E639" w14:textId="77777777" w:rsidR="00293562" w:rsidRPr="00293562" w:rsidRDefault="00293562" w:rsidP="00293562">
      <w:pPr>
        <w:spacing w:line="240" w:lineRule="auto"/>
        <w:rPr>
          <w:rFonts w:ascii="Arial" w:eastAsia="Times New Roman" w:hAnsi="Arial" w:cs="Arial"/>
          <w:color w:val="000000"/>
          <w:sz w:val="24"/>
          <w:szCs w:val="24"/>
          <w:lang w:eastAsia="en-GB"/>
        </w:rPr>
      </w:pPr>
      <w:r w:rsidRPr="00293562">
        <w:rPr>
          <w:rFonts w:ascii="Arial" w:eastAsia="Times New Roman" w:hAnsi="Arial" w:cs="Arial"/>
          <w:noProof/>
          <w:color w:val="000000"/>
          <w:sz w:val="24"/>
          <w:szCs w:val="24"/>
          <w:lang w:eastAsia="en-GB"/>
        </w:rPr>
        <w:drawing>
          <wp:inline distT="0" distB="0" distL="0" distR="0" wp14:anchorId="14779589" wp14:editId="2E804D0A">
            <wp:extent cx="6240780" cy="3627120"/>
            <wp:effectExtent l="0" t="0" r="7620" b="0"/>
            <wp:docPr id="32" name="Picture 32" descr="lighter skin women tanner skin m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lighter skin women tanner skin men"/>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240780" cy="3627120"/>
                    </a:xfrm>
                    <a:prstGeom prst="rect">
                      <a:avLst/>
                    </a:prstGeom>
                    <a:noFill/>
                    <a:ln>
                      <a:noFill/>
                    </a:ln>
                  </pic:spPr>
                </pic:pic>
              </a:graphicData>
            </a:graphic>
          </wp:inline>
        </w:drawing>
      </w:r>
    </w:p>
    <w:p w14:paraId="07B3E404" w14:textId="77777777" w:rsidR="00293562" w:rsidRPr="00293562" w:rsidRDefault="00293562" w:rsidP="00293562">
      <w:pPr>
        <w:spacing w:after="375" w:line="240" w:lineRule="auto"/>
        <w:jc w:val="center"/>
        <w:rPr>
          <w:rFonts w:ascii="Arial" w:eastAsia="Times New Roman" w:hAnsi="Arial" w:cs="Arial"/>
          <w:color w:val="000000"/>
          <w:sz w:val="24"/>
          <w:szCs w:val="24"/>
          <w:lang w:eastAsia="en-GB"/>
        </w:rPr>
      </w:pPr>
      <w:r w:rsidRPr="00293562">
        <w:rPr>
          <w:rFonts w:ascii="Arial" w:eastAsia="Times New Roman" w:hAnsi="Arial" w:cs="Arial"/>
          <w:b/>
          <w:bCs/>
          <w:color w:val="000000"/>
          <w:sz w:val="24"/>
          <w:szCs w:val="24"/>
          <w:lang w:eastAsia="en-GB"/>
        </w:rPr>
        <w:t xml:space="preserve">Ancient Artwork </w:t>
      </w:r>
      <w:proofErr w:type="gramStart"/>
      <w:r w:rsidRPr="00293562">
        <w:rPr>
          <w:rFonts w:ascii="Arial" w:eastAsia="Times New Roman" w:hAnsi="Arial" w:cs="Arial"/>
          <w:b/>
          <w:bCs/>
          <w:color w:val="000000"/>
          <w:sz w:val="24"/>
          <w:szCs w:val="24"/>
          <w:lang w:eastAsia="en-GB"/>
        </w:rPr>
        <w:t>With</w:t>
      </w:r>
      <w:proofErr w:type="gramEnd"/>
      <w:r w:rsidRPr="00293562">
        <w:rPr>
          <w:rFonts w:ascii="Arial" w:eastAsia="Times New Roman" w:hAnsi="Arial" w:cs="Arial"/>
          <w:b/>
          <w:bCs/>
          <w:color w:val="000000"/>
          <w:sz w:val="24"/>
          <w:szCs w:val="24"/>
          <w:lang w:eastAsia="en-GB"/>
        </w:rPr>
        <w:t xml:space="preserve"> Exaggerated Skin Tone Difference Between Men and Women</w:t>
      </w:r>
    </w:p>
    <w:p w14:paraId="1B3F0F9F" w14:textId="77777777" w:rsidR="00293562" w:rsidRPr="00293562" w:rsidRDefault="00293562" w:rsidP="00293562">
      <w:pPr>
        <w:spacing w:after="375" w:line="240" w:lineRule="auto"/>
        <w:rPr>
          <w:rFonts w:ascii="Arial" w:eastAsia="Times New Roman" w:hAnsi="Arial" w:cs="Arial"/>
          <w:sz w:val="24"/>
          <w:szCs w:val="24"/>
          <w:bdr w:val="none" w:sz="0" w:space="0" w:color="auto" w:frame="1"/>
          <w:lang w:eastAsia="en-GB"/>
        </w:rPr>
      </w:pPr>
      <w:r w:rsidRPr="00293562">
        <w:rPr>
          <w:rFonts w:ascii="Arial" w:eastAsia="Times New Roman" w:hAnsi="Arial" w:cs="Arial"/>
          <w:color w:val="000000"/>
          <w:sz w:val="24"/>
          <w:szCs w:val="24"/>
          <w:lang w:eastAsia="en-GB"/>
        </w:rPr>
        <w:t>Many ancient artworks (</w:t>
      </w:r>
      <w:r w:rsidRPr="00293562">
        <w:rPr>
          <w:rFonts w:ascii="Arial" w:eastAsia="Times New Roman" w:hAnsi="Arial" w:cs="Arial"/>
          <w:i/>
          <w:iCs/>
          <w:color w:val="000000"/>
          <w:sz w:val="24"/>
          <w:szCs w:val="24"/>
          <w:lang w:eastAsia="en-GB"/>
        </w:rPr>
        <w:t>including Roman, Etruscan, Egyptian, and Greek</w:t>
      </w:r>
      <w:r w:rsidRPr="00293562">
        <w:rPr>
          <w:rFonts w:ascii="Arial" w:eastAsia="Times New Roman" w:hAnsi="Arial" w:cs="Arial"/>
          <w:color w:val="000000"/>
          <w:sz w:val="24"/>
          <w:szCs w:val="24"/>
          <w:lang w:eastAsia="en-GB"/>
        </w:rPr>
        <w:t>) feature paler females and darker males.</w:t>
      </w:r>
    </w:p>
    <w:p w14:paraId="5D471A01" w14:textId="77777777" w:rsidR="00293562" w:rsidRPr="00293562" w:rsidRDefault="00293562" w:rsidP="00293562">
      <w:pPr>
        <w:spacing w:after="375" w:line="240" w:lineRule="auto"/>
        <w:rPr>
          <w:rFonts w:ascii="Arial" w:eastAsia="Times New Roman" w:hAnsi="Arial" w:cs="Arial"/>
          <w:sz w:val="24"/>
          <w:szCs w:val="24"/>
          <w:lang w:eastAsia="en-GB"/>
        </w:rPr>
      </w:pPr>
      <w:r w:rsidRPr="00293562">
        <w:rPr>
          <w:rFonts w:ascii="Arial" w:eastAsia="Times New Roman" w:hAnsi="Arial" w:cs="Arial"/>
          <w:color w:val="000000"/>
          <w:sz w:val="24"/>
          <w:szCs w:val="24"/>
          <w:lang w:eastAsia="en-GB"/>
        </w:rPr>
        <w:t>The classic explanation for this phenomenon is that it reflects the indoors life of the woman, and the tan-inducing outdoors life of men. </w:t>
      </w:r>
      <w:r w:rsidRPr="00293562">
        <w:rPr>
          <w:rFonts w:ascii="Arial" w:eastAsia="Times New Roman" w:hAnsi="Arial" w:cs="Arial"/>
          <w:color w:val="000000"/>
          <w:sz w:val="24"/>
          <w:szCs w:val="24"/>
          <w:vertAlign w:val="superscript"/>
          <w:lang w:eastAsia="en-GB"/>
        </w:rPr>
        <w:t>14</w:t>
      </w:r>
    </w:p>
    <w:p w14:paraId="0BBD9100"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However, this difference in portrayal is possibly driven by ideology or a desire to exaggerate this sexual dimorphic trait.</w:t>
      </w:r>
      <w:r w:rsidRPr="00293562">
        <w:rPr>
          <w:rFonts w:ascii="Arial" w:eastAsia="Times New Roman" w:hAnsi="Arial" w:cs="Arial"/>
          <w:color w:val="000000"/>
          <w:sz w:val="24"/>
          <w:szCs w:val="24"/>
          <w:vertAlign w:val="superscript"/>
          <w:lang w:eastAsia="en-GB"/>
        </w:rPr>
        <w:t>14</w:t>
      </w:r>
    </w:p>
    <w:p w14:paraId="0270716A" w14:textId="77777777" w:rsidR="00293562" w:rsidRPr="00293562" w:rsidRDefault="00293562" w:rsidP="00293562">
      <w:pPr>
        <w:spacing w:before="450" w:after="225" w:line="240" w:lineRule="auto"/>
        <w:jc w:val="center"/>
        <w:outlineLvl w:val="3"/>
        <w:rPr>
          <w:rFonts w:ascii="Arial" w:eastAsia="Times New Roman" w:hAnsi="Arial" w:cs="Arial"/>
          <w:b/>
          <w:bCs/>
          <w:color w:val="333333"/>
          <w:sz w:val="24"/>
          <w:szCs w:val="24"/>
          <w:lang w:eastAsia="en-GB"/>
        </w:rPr>
      </w:pPr>
      <w:r w:rsidRPr="00293562">
        <w:rPr>
          <w:rFonts w:ascii="Arial" w:eastAsia="Times New Roman" w:hAnsi="Arial" w:cs="Arial"/>
          <w:b/>
          <w:bCs/>
          <w:color w:val="333333"/>
          <w:sz w:val="24"/>
          <w:szCs w:val="24"/>
          <w:lang w:eastAsia="en-GB"/>
        </w:rPr>
        <w:t xml:space="preserve">Yellow and Light Skin Is A Sign </w:t>
      </w:r>
      <w:proofErr w:type="gramStart"/>
      <w:r w:rsidRPr="00293562">
        <w:rPr>
          <w:rFonts w:ascii="Arial" w:eastAsia="Times New Roman" w:hAnsi="Arial" w:cs="Arial"/>
          <w:b/>
          <w:bCs/>
          <w:color w:val="333333"/>
          <w:sz w:val="24"/>
          <w:szCs w:val="24"/>
          <w:lang w:eastAsia="en-GB"/>
        </w:rPr>
        <w:t>Of</w:t>
      </w:r>
      <w:proofErr w:type="gramEnd"/>
      <w:r w:rsidRPr="00293562">
        <w:rPr>
          <w:rFonts w:ascii="Arial" w:eastAsia="Times New Roman" w:hAnsi="Arial" w:cs="Arial"/>
          <w:b/>
          <w:bCs/>
          <w:color w:val="333333"/>
          <w:sz w:val="24"/>
          <w:szCs w:val="24"/>
          <w:lang w:eastAsia="en-GB"/>
        </w:rPr>
        <w:t xml:space="preserve"> Health?</w:t>
      </w:r>
    </w:p>
    <w:p w14:paraId="2EBB9CC4"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Back to the photograph study. A preference for yellow-toned, golden skin was evident from the results of the experiment. You may infer from these results that </w:t>
      </w:r>
      <w:r w:rsidRPr="00293562">
        <w:rPr>
          <w:rFonts w:ascii="Arial" w:eastAsia="Times New Roman" w:hAnsi="Arial" w:cs="Arial"/>
          <w:i/>
          <w:iCs/>
          <w:color w:val="000000"/>
          <w:sz w:val="24"/>
          <w:szCs w:val="24"/>
          <w:lang w:eastAsia="en-GB"/>
        </w:rPr>
        <w:t>tanned</w:t>
      </w:r>
      <w:r w:rsidRPr="00293562">
        <w:rPr>
          <w:rFonts w:ascii="Arial" w:eastAsia="Times New Roman" w:hAnsi="Arial" w:cs="Arial"/>
          <w:color w:val="000000"/>
          <w:sz w:val="24"/>
          <w:szCs w:val="24"/>
          <w:lang w:eastAsia="en-GB"/>
        </w:rPr>
        <w:t xml:space="preserve"> skin is more attractive. </w:t>
      </w:r>
      <w:proofErr w:type="gramStart"/>
      <w:r w:rsidRPr="00293562">
        <w:rPr>
          <w:rFonts w:ascii="Arial" w:eastAsia="Times New Roman" w:hAnsi="Arial" w:cs="Arial"/>
          <w:color w:val="000000"/>
          <w:sz w:val="24"/>
          <w:szCs w:val="24"/>
          <w:lang w:eastAsia="en-GB"/>
        </w:rPr>
        <w:t>It’s</w:t>
      </w:r>
      <w:proofErr w:type="gramEnd"/>
      <w:r w:rsidRPr="00293562">
        <w:rPr>
          <w:rFonts w:ascii="Arial" w:eastAsia="Times New Roman" w:hAnsi="Arial" w:cs="Arial"/>
          <w:color w:val="000000"/>
          <w:sz w:val="24"/>
          <w:szCs w:val="24"/>
          <w:lang w:eastAsia="en-GB"/>
        </w:rPr>
        <w:t xml:space="preserve"> true that the skin does appear more yellow with a tan.</w:t>
      </w:r>
      <w:r w:rsidRPr="00293562">
        <w:rPr>
          <w:rFonts w:ascii="Arial" w:eastAsia="Times New Roman" w:hAnsi="Arial" w:cs="Arial"/>
          <w:color w:val="000000"/>
          <w:sz w:val="24"/>
          <w:szCs w:val="24"/>
          <w:vertAlign w:val="superscript"/>
          <w:lang w:eastAsia="en-GB"/>
        </w:rPr>
        <w:t>13</w:t>
      </w:r>
    </w:p>
    <w:p w14:paraId="6E79D9F4"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However, the study also found that the participants chose to </w:t>
      </w:r>
      <w:r w:rsidRPr="00293562">
        <w:rPr>
          <w:rFonts w:ascii="Arial" w:eastAsia="Times New Roman" w:hAnsi="Arial" w:cs="Arial"/>
          <w:i/>
          <w:iCs/>
          <w:color w:val="000000"/>
          <w:sz w:val="24"/>
          <w:szCs w:val="24"/>
          <w:lang w:eastAsia="en-GB"/>
        </w:rPr>
        <w:t>lighten </w:t>
      </w:r>
      <w:r w:rsidRPr="00293562">
        <w:rPr>
          <w:rFonts w:ascii="Arial" w:eastAsia="Times New Roman" w:hAnsi="Arial" w:cs="Arial"/>
          <w:color w:val="000000"/>
          <w:sz w:val="24"/>
          <w:szCs w:val="24"/>
          <w:lang w:eastAsia="en-GB"/>
        </w:rPr>
        <w:t xml:space="preserve">the skin </w:t>
      </w:r>
      <w:proofErr w:type="spellStart"/>
      <w:r w:rsidRPr="00293562">
        <w:rPr>
          <w:rFonts w:ascii="Arial" w:eastAsia="Times New Roman" w:hAnsi="Arial" w:cs="Arial"/>
          <w:color w:val="000000"/>
          <w:sz w:val="24"/>
          <w:szCs w:val="24"/>
          <w:lang w:eastAsia="en-GB"/>
        </w:rPr>
        <w:t>color</w:t>
      </w:r>
      <w:proofErr w:type="spellEnd"/>
      <w:r w:rsidRPr="00293562">
        <w:rPr>
          <w:rFonts w:ascii="Arial" w:eastAsia="Times New Roman" w:hAnsi="Arial" w:cs="Arial"/>
          <w:color w:val="000000"/>
          <w:sz w:val="24"/>
          <w:szCs w:val="24"/>
          <w:lang w:eastAsia="en-GB"/>
        </w:rPr>
        <w:t xml:space="preserve"> of the people in the photographs.</w:t>
      </w:r>
    </w:p>
    <w:p w14:paraId="53AB52CF" w14:textId="77777777" w:rsidR="00293562" w:rsidRPr="00293562" w:rsidRDefault="00293562" w:rsidP="00293562">
      <w:pPr>
        <w:spacing w:after="375" w:line="240" w:lineRule="auto"/>
        <w:rPr>
          <w:rFonts w:ascii="Arial" w:eastAsia="Times New Roman" w:hAnsi="Arial" w:cs="Arial"/>
          <w:sz w:val="24"/>
          <w:szCs w:val="24"/>
          <w:bdr w:val="none" w:sz="0" w:space="0" w:color="auto" w:frame="1"/>
          <w:lang w:eastAsia="en-GB"/>
        </w:rPr>
      </w:pPr>
      <w:r w:rsidRPr="00293562">
        <w:rPr>
          <w:rFonts w:ascii="Arial" w:eastAsia="Times New Roman" w:hAnsi="Arial" w:cs="Arial"/>
          <w:color w:val="000000"/>
          <w:sz w:val="24"/>
          <w:szCs w:val="24"/>
          <w:lang w:eastAsia="en-GB"/>
        </w:rPr>
        <w:t>This combination of both a preference for light skin and yellowness can possibly be explained by ‘carotenoid pigmentation’ impacting health perception. </w:t>
      </w:r>
      <w:r w:rsidRPr="00293562">
        <w:rPr>
          <w:rFonts w:ascii="Arial" w:eastAsia="Times New Roman" w:hAnsi="Arial" w:cs="Arial"/>
          <w:color w:val="000000"/>
          <w:sz w:val="24"/>
          <w:szCs w:val="24"/>
          <w:vertAlign w:val="superscript"/>
          <w:lang w:eastAsia="en-GB"/>
        </w:rPr>
        <w:t>13 15</w:t>
      </w:r>
    </w:p>
    <w:p w14:paraId="6E94C210" w14:textId="77777777" w:rsidR="00293562" w:rsidRPr="00293562" w:rsidRDefault="00293562" w:rsidP="00293562">
      <w:pPr>
        <w:spacing w:after="0" w:line="240" w:lineRule="auto"/>
        <w:rPr>
          <w:rFonts w:ascii="Arial" w:eastAsia="Times New Roman" w:hAnsi="Arial" w:cs="Arial"/>
          <w:sz w:val="24"/>
          <w:szCs w:val="24"/>
          <w:lang w:eastAsia="en-GB"/>
        </w:rPr>
      </w:pPr>
      <w:r w:rsidRPr="00293562">
        <w:rPr>
          <w:rFonts w:ascii="Arial" w:eastAsia="Times New Roman" w:hAnsi="Arial" w:cs="Arial"/>
          <w:noProof/>
          <w:color w:val="000000"/>
          <w:sz w:val="24"/>
          <w:szCs w:val="24"/>
          <w:lang w:eastAsia="en-GB"/>
        </w:rPr>
        <w:drawing>
          <wp:inline distT="0" distB="0" distL="0" distR="0" wp14:anchorId="6D0E94B1" wp14:editId="21838163">
            <wp:extent cx="5524500" cy="3368040"/>
            <wp:effectExtent l="0" t="0" r="0" b="3810"/>
            <wp:docPr id="33" name="Picture 33" descr="yellow undertones vs pink undert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yellow undertones vs pink undertones"/>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524500" cy="3368040"/>
                    </a:xfrm>
                    <a:prstGeom prst="rect">
                      <a:avLst/>
                    </a:prstGeom>
                    <a:noFill/>
                    <a:ln>
                      <a:noFill/>
                    </a:ln>
                  </pic:spPr>
                </pic:pic>
              </a:graphicData>
            </a:graphic>
          </wp:inline>
        </w:drawing>
      </w:r>
    </w:p>
    <w:p w14:paraId="5BE5CB1C"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Carotenoid pigments are found in the fruit and vegetables in our diets and can help our skin appear slightly more yellow. Our reproductive and immune systems benefit greatly from these powerful antioxidants. </w:t>
      </w:r>
      <w:r w:rsidRPr="00293562">
        <w:rPr>
          <w:rFonts w:ascii="Arial" w:eastAsia="Times New Roman" w:hAnsi="Arial" w:cs="Arial"/>
          <w:color w:val="000000"/>
          <w:sz w:val="24"/>
          <w:szCs w:val="24"/>
          <w:vertAlign w:val="superscript"/>
          <w:lang w:eastAsia="en-GB"/>
        </w:rPr>
        <w:t>13</w:t>
      </w:r>
      <w:r w:rsidRPr="00293562">
        <w:rPr>
          <w:rFonts w:ascii="Arial" w:eastAsia="Times New Roman" w:hAnsi="Arial" w:cs="Arial"/>
          <w:color w:val="000000"/>
          <w:sz w:val="24"/>
          <w:szCs w:val="24"/>
          <w:lang w:eastAsia="en-GB"/>
        </w:rPr>
        <w:t> </w:t>
      </w:r>
      <w:r w:rsidRPr="00293562">
        <w:rPr>
          <w:rFonts w:ascii="Arial" w:eastAsia="Times New Roman" w:hAnsi="Arial" w:cs="Arial"/>
          <w:color w:val="000000"/>
          <w:sz w:val="24"/>
          <w:szCs w:val="24"/>
          <w:vertAlign w:val="superscript"/>
          <w:lang w:eastAsia="en-GB"/>
        </w:rPr>
        <w:t>15</w:t>
      </w:r>
    </w:p>
    <w:p w14:paraId="19ADCF36"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Before the study took place, the authors predicted the participants would increase yellowness while also lightening the skin to maximize the appearance of good health. This is because melanin provides both positive and negative health implications, while carotenoids only provide health benefits (</w:t>
      </w:r>
      <w:r w:rsidRPr="00293562">
        <w:rPr>
          <w:rFonts w:ascii="Arial" w:eastAsia="Times New Roman" w:hAnsi="Arial" w:cs="Arial"/>
          <w:i/>
          <w:iCs/>
          <w:color w:val="000000"/>
          <w:sz w:val="24"/>
          <w:szCs w:val="24"/>
          <w:lang w:eastAsia="en-GB"/>
        </w:rPr>
        <w:t>to our knowledge)</w:t>
      </w:r>
      <w:r w:rsidRPr="00293562">
        <w:rPr>
          <w:rFonts w:ascii="Arial" w:eastAsia="Times New Roman" w:hAnsi="Arial" w:cs="Arial"/>
          <w:color w:val="000000"/>
          <w:sz w:val="24"/>
          <w:szCs w:val="24"/>
          <w:lang w:eastAsia="en-GB"/>
        </w:rPr>
        <w:t>. </w:t>
      </w:r>
      <w:r w:rsidRPr="00293562">
        <w:rPr>
          <w:rFonts w:ascii="Arial" w:eastAsia="Times New Roman" w:hAnsi="Arial" w:cs="Arial"/>
          <w:color w:val="000000"/>
          <w:sz w:val="24"/>
          <w:szCs w:val="24"/>
          <w:vertAlign w:val="superscript"/>
          <w:lang w:eastAsia="en-GB"/>
        </w:rPr>
        <w:t>13</w:t>
      </w:r>
    </w:p>
    <w:p w14:paraId="3BF2FC85" w14:textId="77777777" w:rsidR="00293562" w:rsidRPr="00293562" w:rsidRDefault="00293562" w:rsidP="00293562">
      <w:pPr>
        <w:spacing w:line="240" w:lineRule="auto"/>
        <w:jc w:val="center"/>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 xml:space="preserve">“In the West we often think that sun tanning is the best way to improve the </w:t>
      </w:r>
      <w:proofErr w:type="spellStart"/>
      <w:r w:rsidRPr="00293562">
        <w:rPr>
          <w:rFonts w:ascii="Arial" w:eastAsia="Times New Roman" w:hAnsi="Arial" w:cs="Arial"/>
          <w:color w:val="000000"/>
          <w:sz w:val="24"/>
          <w:szCs w:val="24"/>
          <w:lang w:eastAsia="en-GB"/>
        </w:rPr>
        <w:t>color</w:t>
      </w:r>
      <w:proofErr w:type="spellEnd"/>
      <w:r w:rsidRPr="00293562">
        <w:rPr>
          <w:rFonts w:ascii="Arial" w:eastAsia="Times New Roman" w:hAnsi="Arial" w:cs="Arial"/>
          <w:color w:val="000000"/>
          <w:sz w:val="24"/>
          <w:szCs w:val="24"/>
          <w:lang w:eastAsia="en-GB"/>
        </w:rPr>
        <w:t xml:space="preserve"> of your skin, but our research suggests that living a healthy lifestyle with a good diet might actually be better.”</w:t>
      </w:r>
    </w:p>
    <w:p w14:paraId="73CE531B" w14:textId="77777777" w:rsidR="00293562" w:rsidRPr="00293562" w:rsidRDefault="00293562" w:rsidP="00293562">
      <w:pPr>
        <w:spacing w:after="375" w:line="240" w:lineRule="auto"/>
        <w:jc w:val="right"/>
        <w:rPr>
          <w:rFonts w:ascii="Arial" w:eastAsia="Times New Roman" w:hAnsi="Arial" w:cs="Arial"/>
          <w:color w:val="000000"/>
          <w:sz w:val="24"/>
          <w:szCs w:val="24"/>
          <w:lang w:eastAsia="en-GB"/>
        </w:rPr>
      </w:pPr>
      <w:proofErr w:type="spellStart"/>
      <w:r w:rsidRPr="00293562">
        <w:rPr>
          <w:rFonts w:ascii="Arial" w:eastAsia="Times New Roman" w:hAnsi="Arial" w:cs="Arial"/>
          <w:color w:val="000000"/>
          <w:sz w:val="24"/>
          <w:szCs w:val="24"/>
          <w:lang w:eastAsia="en-GB"/>
        </w:rPr>
        <w:t>Dr.</w:t>
      </w:r>
      <w:proofErr w:type="spellEnd"/>
      <w:r w:rsidRPr="00293562">
        <w:rPr>
          <w:rFonts w:ascii="Arial" w:eastAsia="Times New Roman" w:hAnsi="Arial" w:cs="Arial"/>
          <w:color w:val="000000"/>
          <w:sz w:val="24"/>
          <w:szCs w:val="24"/>
          <w:lang w:eastAsia="en-GB"/>
        </w:rPr>
        <w:t> </w:t>
      </w:r>
      <w:r w:rsidRPr="00293562">
        <w:rPr>
          <w:rFonts w:ascii="Arial" w:eastAsia="Times New Roman" w:hAnsi="Arial" w:cs="Arial"/>
          <w:i/>
          <w:iCs/>
          <w:color w:val="000000"/>
          <w:sz w:val="24"/>
          <w:szCs w:val="24"/>
          <w:lang w:eastAsia="en-GB"/>
        </w:rPr>
        <w:t>Ian Stephen</w:t>
      </w:r>
      <w:r w:rsidRPr="00293562">
        <w:rPr>
          <w:rFonts w:ascii="Arial" w:eastAsia="Times New Roman" w:hAnsi="Arial" w:cs="Arial"/>
          <w:color w:val="000000"/>
          <w:sz w:val="24"/>
          <w:szCs w:val="24"/>
          <w:vertAlign w:val="superscript"/>
          <w:lang w:eastAsia="en-GB"/>
        </w:rPr>
        <w:t>15</w:t>
      </w:r>
    </w:p>
    <w:p w14:paraId="4D571603" w14:textId="77777777" w:rsidR="00293562" w:rsidRPr="00293562" w:rsidRDefault="00293562" w:rsidP="00293562">
      <w:pPr>
        <w:spacing w:after="375" w:line="240" w:lineRule="auto"/>
        <w:rPr>
          <w:rFonts w:ascii="Arial" w:eastAsia="Times New Roman" w:hAnsi="Arial" w:cs="Arial"/>
          <w:sz w:val="24"/>
          <w:szCs w:val="24"/>
          <w:bdr w:val="none" w:sz="0" w:space="0" w:color="auto" w:frame="1"/>
          <w:lang w:eastAsia="en-GB"/>
        </w:rPr>
      </w:pPr>
      <w:r w:rsidRPr="00293562">
        <w:rPr>
          <w:rFonts w:ascii="Arial" w:eastAsia="Times New Roman" w:hAnsi="Arial" w:cs="Arial"/>
          <w:color w:val="000000"/>
          <w:sz w:val="24"/>
          <w:szCs w:val="24"/>
          <w:lang w:eastAsia="en-GB"/>
        </w:rPr>
        <w:t xml:space="preserve">Bright </w:t>
      </w:r>
      <w:proofErr w:type="spellStart"/>
      <w:r w:rsidRPr="00293562">
        <w:rPr>
          <w:rFonts w:ascii="Arial" w:eastAsia="Times New Roman" w:hAnsi="Arial" w:cs="Arial"/>
          <w:color w:val="000000"/>
          <w:sz w:val="24"/>
          <w:szCs w:val="24"/>
          <w:lang w:eastAsia="en-GB"/>
        </w:rPr>
        <w:t>colored</w:t>
      </w:r>
      <w:proofErr w:type="spellEnd"/>
      <w:r w:rsidRPr="00293562">
        <w:rPr>
          <w:rFonts w:ascii="Arial" w:eastAsia="Times New Roman" w:hAnsi="Arial" w:cs="Arial"/>
          <w:color w:val="000000"/>
          <w:sz w:val="24"/>
          <w:szCs w:val="24"/>
          <w:lang w:eastAsia="en-GB"/>
        </w:rPr>
        <w:t xml:space="preserve"> birds and fish use the same carotenoid pigments to indicate their health to mates. </w:t>
      </w:r>
      <w:r w:rsidRPr="00293562">
        <w:rPr>
          <w:rFonts w:ascii="Arial" w:eastAsia="Times New Roman" w:hAnsi="Arial" w:cs="Arial"/>
          <w:color w:val="000000"/>
          <w:sz w:val="24"/>
          <w:szCs w:val="24"/>
          <w:vertAlign w:val="superscript"/>
          <w:lang w:eastAsia="en-GB"/>
        </w:rPr>
        <w:t>15</w:t>
      </w:r>
    </w:p>
    <w:p w14:paraId="20F45DD0" w14:textId="77777777" w:rsidR="00293562" w:rsidRPr="00293562" w:rsidRDefault="00293562" w:rsidP="00293562">
      <w:pPr>
        <w:spacing w:after="375" w:line="240" w:lineRule="auto"/>
        <w:rPr>
          <w:rFonts w:ascii="Arial" w:eastAsia="Times New Roman" w:hAnsi="Arial" w:cs="Arial"/>
          <w:sz w:val="24"/>
          <w:szCs w:val="24"/>
          <w:lang w:eastAsia="en-GB"/>
        </w:rPr>
      </w:pPr>
      <w:r w:rsidRPr="00293562">
        <w:rPr>
          <w:rFonts w:ascii="Arial" w:eastAsia="Times New Roman" w:hAnsi="Arial" w:cs="Arial"/>
          <w:color w:val="000000"/>
          <w:sz w:val="24"/>
          <w:szCs w:val="24"/>
          <w:lang w:eastAsia="en-GB"/>
        </w:rPr>
        <w:t xml:space="preserve">The authors conclude from the study that </w:t>
      </w:r>
      <w:proofErr w:type="spellStart"/>
      <w:r w:rsidRPr="00293562">
        <w:rPr>
          <w:rFonts w:ascii="Arial" w:eastAsia="Times New Roman" w:hAnsi="Arial" w:cs="Arial"/>
          <w:color w:val="000000"/>
          <w:sz w:val="24"/>
          <w:szCs w:val="24"/>
          <w:lang w:eastAsia="en-GB"/>
        </w:rPr>
        <w:t>coloring</w:t>
      </w:r>
      <w:proofErr w:type="spellEnd"/>
      <w:r w:rsidRPr="00293562">
        <w:rPr>
          <w:rFonts w:ascii="Arial" w:eastAsia="Times New Roman" w:hAnsi="Arial" w:cs="Arial"/>
          <w:color w:val="000000"/>
          <w:sz w:val="24"/>
          <w:szCs w:val="24"/>
          <w:lang w:eastAsia="en-GB"/>
        </w:rPr>
        <w:t xml:space="preserve"> commonly associated with health signals and mate selection in other species also influence human perception of health in another human’s face. </w:t>
      </w:r>
      <w:r w:rsidRPr="00293562">
        <w:rPr>
          <w:rFonts w:ascii="Arial" w:eastAsia="Times New Roman" w:hAnsi="Arial" w:cs="Arial"/>
          <w:color w:val="000000"/>
          <w:sz w:val="24"/>
          <w:szCs w:val="24"/>
          <w:vertAlign w:val="superscript"/>
          <w:lang w:eastAsia="en-GB"/>
        </w:rPr>
        <w:t>13</w:t>
      </w:r>
    </w:p>
    <w:p w14:paraId="59BFBD8B" w14:textId="77777777" w:rsidR="00293562" w:rsidRPr="00293562" w:rsidRDefault="00293562" w:rsidP="00293562">
      <w:pPr>
        <w:spacing w:line="240" w:lineRule="auto"/>
        <w:jc w:val="center"/>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 xml:space="preserve">“What we eat and not just how much we eat appears to be important for a healthy appearance. The only natural way in which we can make our skin lighter and more yellow is to eat a </w:t>
      </w:r>
      <w:proofErr w:type="gramStart"/>
      <w:r w:rsidRPr="00293562">
        <w:rPr>
          <w:rFonts w:ascii="Arial" w:eastAsia="Times New Roman" w:hAnsi="Arial" w:cs="Arial"/>
          <w:color w:val="000000"/>
          <w:sz w:val="24"/>
          <w:szCs w:val="24"/>
          <w:lang w:eastAsia="en-GB"/>
        </w:rPr>
        <w:t>more healthy</w:t>
      </w:r>
      <w:proofErr w:type="gramEnd"/>
      <w:r w:rsidRPr="00293562">
        <w:rPr>
          <w:rFonts w:ascii="Arial" w:eastAsia="Times New Roman" w:hAnsi="Arial" w:cs="Arial"/>
          <w:color w:val="000000"/>
          <w:sz w:val="24"/>
          <w:szCs w:val="24"/>
          <w:lang w:eastAsia="en-GB"/>
        </w:rPr>
        <w:t xml:space="preserve"> diet high in fruit and vegetables.”</w:t>
      </w:r>
    </w:p>
    <w:p w14:paraId="2BD75431" w14:textId="77777777" w:rsidR="00293562" w:rsidRPr="00293562" w:rsidRDefault="00293562" w:rsidP="00293562">
      <w:pPr>
        <w:spacing w:after="375" w:line="240" w:lineRule="auto"/>
        <w:jc w:val="right"/>
        <w:rPr>
          <w:rFonts w:ascii="Arial" w:eastAsia="Times New Roman" w:hAnsi="Arial" w:cs="Arial"/>
          <w:color w:val="000000"/>
          <w:sz w:val="24"/>
          <w:szCs w:val="24"/>
          <w:lang w:eastAsia="en-GB"/>
        </w:rPr>
      </w:pPr>
      <w:r w:rsidRPr="00293562">
        <w:rPr>
          <w:rFonts w:ascii="Arial" w:eastAsia="Times New Roman" w:hAnsi="Arial" w:cs="Arial"/>
          <w:i/>
          <w:iCs/>
          <w:color w:val="000000"/>
          <w:sz w:val="24"/>
          <w:szCs w:val="24"/>
          <w:lang w:eastAsia="en-GB"/>
        </w:rPr>
        <w:t>Professor David Perrett </w:t>
      </w:r>
      <w:r w:rsidRPr="00293562">
        <w:rPr>
          <w:rFonts w:ascii="Arial" w:eastAsia="Times New Roman" w:hAnsi="Arial" w:cs="Arial"/>
          <w:i/>
          <w:iCs/>
          <w:color w:val="000000"/>
          <w:sz w:val="24"/>
          <w:szCs w:val="24"/>
          <w:vertAlign w:val="superscript"/>
          <w:lang w:eastAsia="en-GB"/>
        </w:rPr>
        <w:t>15</w:t>
      </w:r>
    </w:p>
    <w:p w14:paraId="7EC59558"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The association here between lighter skin and health conflicts with the results in </w:t>
      </w:r>
      <w:r w:rsidRPr="00293562">
        <w:rPr>
          <w:rFonts w:ascii="Arial" w:eastAsia="Times New Roman" w:hAnsi="Arial" w:cs="Arial"/>
          <w:i/>
          <w:iCs/>
          <w:color w:val="000000"/>
          <w:sz w:val="24"/>
          <w:szCs w:val="24"/>
          <w:lang w:eastAsia="en-GB"/>
        </w:rPr>
        <w:t>Banerjee et al. </w:t>
      </w:r>
      <w:r w:rsidRPr="00293562">
        <w:rPr>
          <w:rFonts w:ascii="Arial" w:eastAsia="Times New Roman" w:hAnsi="Arial" w:cs="Arial"/>
          <w:color w:val="000000"/>
          <w:sz w:val="24"/>
          <w:szCs w:val="24"/>
          <w:lang w:eastAsia="en-GB"/>
        </w:rPr>
        <w:t>(</w:t>
      </w:r>
      <w:r w:rsidRPr="00293562">
        <w:rPr>
          <w:rFonts w:ascii="Arial" w:eastAsia="Times New Roman" w:hAnsi="Arial" w:cs="Arial"/>
          <w:color w:val="000000"/>
          <w:sz w:val="24"/>
          <w:szCs w:val="24"/>
          <w:vertAlign w:val="superscript"/>
          <w:lang w:eastAsia="en-GB"/>
        </w:rPr>
        <w:t>7</w:t>
      </w:r>
      <w:r w:rsidRPr="00293562">
        <w:rPr>
          <w:rFonts w:ascii="Arial" w:eastAsia="Times New Roman" w:hAnsi="Arial" w:cs="Arial"/>
          <w:color w:val="000000"/>
          <w:sz w:val="24"/>
          <w:szCs w:val="24"/>
          <w:lang w:eastAsia="en-GB"/>
        </w:rPr>
        <w:t>) and </w:t>
      </w:r>
      <w:r w:rsidRPr="00293562">
        <w:rPr>
          <w:rFonts w:ascii="Arial" w:eastAsia="Times New Roman" w:hAnsi="Arial" w:cs="Arial"/>
          <w:i/>
          <w:iCs/>
          <w:color w:val="000000"/>
          <w:sz w:val="24"/>
          <w:szCs w:val="24"/>
          <w:lang w:eastAsia="en-GB"/>
        </w:rPr>
        <w:t>Chung et al.</w:t>
      </w:r>
      <w:r w:rsidRPr="00293562">
        <w:rPr>
          <w:rFonts w:ascii="Arial" w:eastAsia="Times New Roman" w:hAnsi="Arial" w:cs="Arial"/>
          <w:color w:val="000000"/>
          <w:sz w:val="24"/>
          <w:szCs w:val="24"/>
          <w:lang w:eastAsia="en-GB"/>
        </w:rPr>
        <w:t> (</w:t>
      </w:r>
      <w:r w:rsidRPr="00293562">
        <w:rPr>
          <w:rFonts w:ascii="Arial" w:eastAsia="Times New Roman" w:hAnsi="Arial" w:cs="Arial"/>
          <w:color w:val="000000"/>
          <w:sz w:val="24"/>
          <w:szCs w:val="24"/>
          <w:vertAlign w:val="superscript"/>
          <w:lang w:eastAsia="en-GB"/>
        </w:rPr>
        <w:t>12</w:t>
      </w:r>
      <w:r w:rsidRPr="00293562">
        <w:rPr>
          <w:rFonts w:ascii="Arial" w:eastAsia="Times New Roman" w:hAnsi="Arial" w:cs="Arial"/>
          <w:color w:val="000000"/>
          <w:sz w:val="24"/>
          <w:szCs w:val="24"/>
          <w:lang w:eastAsia="en-GB"/>
        </w:rPr>
        <w:t>) discussed above.</w:t>
      </w:r>
    </w:p>
    <w:p w14:paraId="7CFF3DFC"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This is possibly explained by cultural factors. This study took place in the UK (</w:t>
      </w:r>
      <w:r w:rsidRPr="00293562">
        <w:rPr>
          <w:rFonts w:ascii="Arial" w:eastAsia="Times New Roman" w:hAnsi="Arial" w:cs="Arial"/>
          <w:i/>
          <w:iCs/>
          <w:color w:val="000000"/>
          <w:sz w:val="24"/>
          <w:szCs w:val="24"/>
          <w:lang w:eastAsia="en-GB"/>
        </w:rPr>
        <w:t>where paler skin is more of a norm than in the US</w:t>
      </w:r>
      <w:r w:rsidRPr="00293562">
        <w:rPr>
          <w:rFonts w:ascii="Arial" w:eastAsia="Times New Roman" w:hAnsi="Arial" w:cs="Arial"/>
          <w:color w:val="000000"/>
          <w:sz w:val="24"/>
          <w:szCs w:val="24"/>
          <w:lang w:eastAsia="en-GB"/>
        </w:rPr>
        <w:t>, </w:t>
      </w:r>
      <w:r w:rsidRPr="00293562">
        <w:rPr>
          <w:rFonts w:ascii="Arial" w:eastAsia="Times New Roman" w:hAnsi="Arial" w:cs="Arial"/>
          <w:i/>
          <w:iCs/>
          <w:color w:val="000000"/>
          <w:sz w:val="24"/>
          <w:szCs w:val="24"/>
          <w:lang w:eastAsia="en-GB"/>
        </w:rPr>
        <w:t>even though fake tan is popular</w:t>
      </w:r>
      <w:r w:rsidRPr="00293562">
        <w:rPr>
          <w:rFonts w:ascii="Arial" w:eastAsia="Times New Roman" w:hAnsi="Arial" w:cs="Arial"/>
          <w:color w:val="000000"/>
          <w:sz w:val="24"/>
          <w:szCs w:val="24"/>
          <w:lang w:eastAsia="en-GB"/>
        </w:rPr>
        <w:t>).</w:t>
      </w:r>
    </w:p>
    <w:p w14:paraId="66F9F7D6"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It could be the result of yellowness solely driving the preference for tanned skin in the other studies. However, we would not expect the darker tan to be so popular among men in the Banerjee et al. study if that were the case.</w:t>
      </w:r>
    </w:p>
    <w:p w14:paraId="1EA5C05C" w14:textId="77777777" w:rsidR="00293562" w:rsidRPr="00293562" w:rsidRDefault="00293562" w:rsidP="00293562">
      <w:pPr>
        <w:spacing w:after="375" w:line="240" w:lineRule="auto"/>
        <w:rPr>
          <w:rFonts w:ascii="Arial" w:eastAsia="Times New Roman" w:hAnsi="Arial" w:cs="Arial"/>
          <w:sz w:val="24"/>
          <w:szCs w:val="24"/>
          <w:bdr w:val="none" w:sz="0" w:space="0" w:color="auto" w:frame="1"/>
          <w:lang w:eastAsia="en-GB"/>
        </w:rPr>
      </w:pPr>
      <w:r w:rsidRPr="00293562">
        <w:rPr>
          <w:rFonts w:ascii="Arial" w:eastAsia="Times New Roman" w:hAnsi="Arial" w:cs="Arial"/>
          <w:color w:val="000000"/>
          <w:sz w:val="24"/>
          <w:szCs w:val="24"/>
          <w:lang w:eastAsia="en-GB"/>
        </w:rPr>
        <w:t>Similar research to the Banerjee and Chung studies, </w:t>
      </w:r>
      <w:r w:rsidRPr="00293562">
        <w:rPr>
          <w:rFonts w:ascii="Arial" w:eastAsia="Times New Roman" w:hAnsi="Arial" w:cs="Arial"/>
          <w:i/>
          <w:iCs/>
          <w:color w:val="000000"/>
          <w:sz w:val="24"/>
          <w:szCs w:val="24"/>
          <w:lang w:eastAsia="en-GB"/>
        </w:rPr>
        <w:t>with yellowness added to the equation</w:t>
      </w:r>
      <w:r w:rsidRPr="00293562">
        <w:rPr>
          <w:rFonts w:ascii="Arial" w:eastAsia="Times New Roman" w:hAnsi="Arial" w:cs="Arial"/>
          <w:color w:val="000000"/>
          <w:sz w:val="24"/>
          <w:szCs w:val="24"/>
          <w:lang w:eastAsia="en-GB"/>
        </w:rPr>
        <w:t>, should be conducted to find out.</w:t>
      </w:r>
    </w:p>
    <w:p w14:paraId="57D14750" w14:textId="77777777" w:rsidR="00293562" w:rsidRPr="00293562" w:rsidRDefault="00293562" w:rsidP="00293562">
      <w:pPr>
        <w:spacing w:before="450" w:after="225" w:line="240" w:lineRule="auto"/>
        <w:jc w:val="center"/>
        <w:outlineLvl w:val="2"/>
        <w:rPr>
          <w:rFonts w:ascii="Arial" w:eastAsia="Times New Roman" w:hAnsi="Arial" w:cs="Arial"/>
          <w:b/>
          <w:bCs/>
          <w:sz w:val="24"/>
          <w:szCs w:val="24"/>
          <w:lang w:eastAsia="en-GB"/>
        </w:rPr>
      </w:pPr>
      <w:r w:rsidRPr="00293562">
        <w:rPr>
          <w:rFonts w:ascii="Arial" w:eastAsia="Times New Roman" w:hAnsi="Arial" w:cs="Arial"/>
          <w:b/>
          <w:bCs/>
          <w:color w:val="000000"/>
          <w:sz w:val="24"/>
          <w:szCs w:val="24"/>
          <w:lang w:eastAsia="en-GB"/>
        </w:rPr>
        <w:t xml:space="preserve">Trick People </w:t>
      </w:r>
      <w:proofErr w:type="gramStart"/>
      <w:r w:rsidRPr="00293562">
        <w:rPr>
          <w:rFonts w:ascii="Arial" w:eastAsia="Times New Roman" w:hAnsi="Arial" w:cs="Arial"/>
          <w:b/>
          <w:bCs/>
          <w:color w:val="000000"/>
          <w:sz w:val="24"/>
          <w:szCs w:val="24"/>
          <w:lang w:eastAsia="en-GB"/>
        </w:rPr>
        <w:t>Into</w:t>
      </w:r>
      <w:proofErr w:type="gramEnd"/>
      <w:r w:rsidRPr="00293562">
        <w:rPr>
          <w:rFonts w:ascii="Arial" w:eastAsia="Times New Roman" w:hAnsi="Arial" w:cs="Arial"/>
          <w:b/>
          <w:bCs/>
          <w:color w:val="000000"/>
          <w:sz w:val="24"/>
          <w:szCs w:val="24"/>
          <w:lang w:eastAsia="en-GB"/>
        </w:rPr>
        <w:t xml:space="preserve"> Thinking You’re Good Looking: With Carrots!</w:t>
      </w:r>
    </w:p>
    <w:p w14:paraId="12A9A341" w14:textId="77777777" w:rsidR="00293562" w:rsidRPr="00293562" w:rsidRDefault="00293562" w:rsidP="00293562">
      <w:pPr>
        <w:spacing w:line="240" w:lineRule="auto"/>
        <w:rPr>
          <w:rFonts w:ascii="Arial" w:eastAsia="Times New Roman" w:hAnsi="Arial" w:cs="Arial"/>
          <w:color w:val="000000"/>
          <w:sz w:val="24"/>
          <w:szCs w:val="24"/>
          <w:lang w:eastAsia="en-GB"/>
        </w:rPr>
      </w:pPr>
      <w:r w:rsidRPr="00293562">
        <w:rPr>
          <w:rFonts w:ascii="Arial" w:eastAsia="Times New Roman" w:hAnsi="Arial" w:cs="Arial"/>
          <w:noProof/>
          <w:color w:val="000000"/>
          <w:sz w:val="24"/>
          <w:szCs w:val="24"/>
          <w:lang w:eastAsia="en-GB"/>
        </w:rPr>
        <w:drawing>
          <wp:inline distT="0" distB="0" distL="0" distR="0" wp14:anchorId="233BE976" wp14:editId="4C7818CD">
            <wp:extent cx="4572000" cy="3131820"/>
            <wp:effectExtent l="0" t="0" r="0" b="0"/>
            <wp:docPr id="34" name="Picture 34" descr="carrots make you look yellow / or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arrots make you look yellow / orange"/>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572000" cy="3131820"/>
                    </a:xfrm>
                    <a:prstGeom prst="rect">
                      <a:avLst/>
                    </a:prstGeom>
                    <a:noFill/>
                    <a:ln>
                      <a:noFill/>
                    </a:ln>
                  </pic:spPr>
                </pic:pic>
              </a:graphicData>
            </a:graphic>
          </wp:inline>
        </w:drawing>
      </w:r>
    </w:p>
    <w:p w14:paraId="10E8AA44" w14:textId="77777777" w:rsidR="00293562" w:rsidRPr="00293562" w:rsidRDefault="00293562" w:rsidP="00293562">
      <w:pPr>
        <w:spacing w:before="450" w:after="225" w:line="240" w:lineRule="auto"/>
        <w:jc w:val="center"/>
        <w:outlineLvl w:val="3"/>
        <w:rPr>
          <w:rFonts w:ascii="Arial" w:eastAsia="Times New Roman" w:hAnsi="Arial" w:cs="Arial"/>
          <w:b/>
          <w:bCs/>
          <w:color w:val="333333"/>
          <w:sz w:val="24"/>
          <w:szCs w:val="24"/>
          <w:lang w:eastAsia="en-GB"/>
        </w:rPr>
      </w:pPr>
      <w:r w:rsidRPr="00293562">
        <w:rPr>
          <w:rFonts w:ascii="Arial" w:eastAsia="Times New Roman" w:hAnsi="Arial" w:cs="Arial"/>
          <w:b/>
          <w:bCs/>
          <w:color w:val="333333"/>
          <w:sz w:val="24"/>
          <w:szCs w:val="24"/>
          <w:lang w:eastAsia="en-GB"/>
        </w:rPr>
        <w:t>Adopting A Beta-Carotene Rich Diet: Yellower and Redder</w:t>
      </w:r>
    </w:p>
    <w:p w14:paraId="48D8A847"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In another study, pictures of men were taken before and after they adopted a beta-carotene rich diet. </w:t>
      </w:r>
      <w:r w:rsidRPr="00293562">
        <w:rPr>
          <w:rFonts w:ascii="Arial" w:eastAsia="Times New Roman" w:hAnsi="Arial" w:cs="Arial"/>
          <w:color w:val="000000"/>
          <w:sz w:val="24"/>
          <w:szCs w:val="24"/>
          <w:vertAlign w:val="superscript"/>
          <w:lang w:eastAsia="en-GB"/>
        </w:rPr>
        <w:t>17</w:t>
      </w:r>
    </w:p>
    <w:p w14:paraId="3ABC80C3"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Women rated the attractiveness of the men’s faces in the pictures before and after this diet.</w:t>
      </w:r>
    </w:p>
    <w:p w14:paraId="6CA491ED" w14:textId="77777777" w:rsidR="00293562" w:rsidRPr="00293562" w:rsidRDefault="00293562" w:rsidP="00293562">
      <w:pPr>
        <w:spacing w:after="375" w:line="240" w:lineRule="auto"/>
        <w:rPr>
          <w:rFonts w:ascii="Arial" w:eastAsia="Times New Roman" w:hAnsi="Arial" w:cs="Arial"/>
          <w:sz w:val="24"/>
          <w:szCs w:val="24"/>
          <w:bdr w:val="none" w:sz="0" w:space="0" w:color="auto" w:frame="1"/>
          <w:lang w:eastAsia="en-GB"/>
        </w:rPr>
      </w:pPr>
      <w:r w:rsidRPr="00293562">
        <w:rPr>
          <w:rFonts w:ascii="Arial" w:eastAsia="Times New Roman" w:hAnsi="Arial" w:cs="Arial"/>
          <w:color w:val="000000"/>
          <w:sz w:val="24"/>
          <w:szCs w:val="24"/>
          <w:lang w:eastAsia="en-GB"/>
        </w:rPr>
        <w:t>Multiple health screenings were conducted on the men before and after to determine if their health changed in any significant way following the change in food consumption. The men’s health did not change.  </w:t>
      </w:r>
      <w:r w:rsidRPr="00293562">
        <w:rPr>
          <w:rFonts w:ascii="Arial" w:eastAsia="Times New Roman" w:hAnsi="Arial" w:cs="Arial"/>
          <w:color w:val="000000"/>
          <w:sz w:val="24"/>
          <w:szCs w:val="24"/>
          <w:vertAlign w:val="superscript"/>
          <w:lang w:eastAsia="en-GB"/>
        </w:rPr>
        <w:t>17</w:t>
      </w:r>
    </w:p>
    <w:p w14:paraId="007F302E" w14:textId="77777777" w:rsidR="00293562" w:rsidRPr="00293562" w:rsidRDefault="00293562" w:rsidP="00293562">
      <w:pPr>
        <w:spacing w:after="375" w:line="240" w:lineRule="auto"/>
        <w:rPr>
          <w:rFonts w:ascii="Arial" w:eastAsia="Times New Roman" w:hAnsi="Arial" w:cs="Arial"/>
          <w:sz w:val="24"/>
          <w:szCs w:val="24"/>
          <w:lang w:eastAsia="en-GB"/>
        </w:rPr>
      </w:pPr>
      <w:r w:rsidRPr="00293562">
        <w:rPr>
          <w:rFonts w:ascii="Arial" w:eastAsia="Times New Roman" w:hAnsi="Arial" w:cs="Arial"/>
          <w:color w:val="000000"/>
          <w:sz w:val="24"/>
          <w:szCs w:val="24"/>
          <w:lang w:eastAsia="en-GB"/>
        </w:rPr>
        <w:t xml:space="preserve">Computer technology revealed the men’s faces became more yellow </w:t>
      </w:r>
      <w:proofErr w:type="gramStart"/>
      <w:r w:rsidRPr="00293562">
        <w:rPr>
          <w:rFonts w:ascii="Arial" w:eastAsia="Times New Roman" w:hAnsi="Arial" w:cs="Arial"/>
          <w:color w:val="000000"/>
          <w:sz w:val="24"/>
          <w:szCs w:val="24"/>
          <w:lang w:eastAsia="en-GB"/>
        </w:rPr>
        <w:t>and also</w:t>
      </w:r>
      <w:proofErr w:type="gramEnd"/>
      <w:r w:rsidRPr="00293562">
        <w:rPr>
          <w:rFonts w:ascii="Arial" w:eastAsia="Times New Roman" w:hAnsi="Arial" w:cs="Arial"/>
          <w:color w:val="000000"/>
          <w:sz w:val="24"/>
          <w:szCs w:val="24"/>
          <w:lang w:eastAsia="en-GB"/>
        </w:rPr>
        <w:t xml:space="preserve"> redder following the diet change </w:t>
      </w:r>
      <w:r w:rsidRPr="00293562">
        <w:rPr>
          <w:rFonts w:ascii="Arial" w:eastAsia="Times New Roman" w:hAnsi="Arial" w:cs="Arial"/>
          <w:i/>
          <w:iCs/>
          <w:color w:val="000000"/>
          <w:sz w:val="24"/>
          <w:szCs w:val="24"/>
          <w:lang w:eastAsia="en-GB"/>
        </w:rPr>
        <w:t>(there was no change to the lightness of the skin</w:t>
      </w:r>
      <w:r w:rsidRPr="00293562">
        <w:rPr>
          <w:rFonts w:ascii="Arial" w:eastAsia="Times New Roman" w:hAnsi="Arial" w:cs="Arial"/>
          <w:color w:val="000000"/>
          <w:sz w:val="24"/>
          <w:szCs w:val="24"/>
          <w:lang w:eastAsia="en-GB"/>
        </w:rPr>
        <w:t>). </w:t>
      </w:r>
      <w:r w:rsidRPr="00293562">
        <w:rPr>
          <w:rFonts w:ascii="Arial" w:eastAsia="Times New Roman" w:hAnsi="Arial" w:cs="Arial"/>
          <w:color w:val="000000"/>
          <w:sz w:val="24"/>
          <w:szCs w:val="24"/>
          <w:vertAlign w:val="superscript"/>
          <w:lang w:eastAsia="en-GB"/>
        </w:rPr>
        <w:t>17</w:t>
      </w:r>
    </w:p>
    <w:p w14:paraId="2A680A96" w14:textId="77777777" w:rsidR="00293562" w:rsidRPr="00293562" w:rsidRDefault="00293562" w:rsidP="00293562">
      <w:pPr>
        <w:spacing w:after="0" w:line="240" w:lineRule="auto"/>
        <w:rPr>
          <w:rFonts w:ascii="Arial" w:eastAsia="Times New Roman" w:hAnsi="Arial" w:cs="Arial"/>
          <w:color w:val="000000"/>
          <w:sz w:val="24"/>
          <w:szCs w:val="24"/>
          <w:lang w:eastAsia="en-GB"/>
        </w:rPr>
      </w:pPr>
      <w:r w:rsidRPr="00293562">
        <w:rPr>
          <w:rFonts w:ascii="Arial" w:eastAsia="Times New Roman" w:hAnsi="Arial" w:cs="Arial"/>
          <w:noProof/>
          <w:color w:val="000000"/>
          <w:sz w:val="24"/>
          <w:szCs w:val="24"/>
          <w:lang w:eastAsia="en-GB"/>
        </w:rPr>
        <w:drawing>
          <wp:inline distT="0" distB="0" distL="0" distR="0" wp14:anchorId="365C4E82" wp14:editId="609C0F2C">
            <wp:extent cx="6111240" cy="4419600"/>
            <wp:effectExtent l="0" t="0" r="381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111240" cy="4419600"/>
                    </a:xfrm>
                    <a:prstGeom prst="rect">
                      <a:avLst/>
                    </a:prstGeom>
                    <a:noFill/>
                    <a:ln>
                      <a:noFill/>
                    </a:ln>
                  </pic:spPr>
                </pic:pic>
              </a:graphicData>
            </a:graphic>
          </wp:inline>
        </w:drawing>
      </w:r>
    </w:p>
    <w:p w14:paraId="746AE6F8" w14:textId="77777777" w:rsidR="00293562" w:rsidRPr="00293562" w:rsidRDefault="00293562" w:rsidP="00293562">
      <w:pPr>
        <w:spacing w:before="450" w:after="225" w:line="240" w:lineRule="auto"/>
        <w:jc w:val="center"/>
        <w:outlineLvl w:val="3"/>
        <w:rPr>
          <w:rFonts w:ascii="Arial" w:eastAsia="Times New Roman" w:hAnsi="Arial" w:cs="Arial"/>
          <w:b/>
          <w:bCs/>
          <w:color w:val="333333"/>
          <w:sz w:val="24"/>
          <w:szCs w:val="24"/>
          <w:lang w:eastAsia="en-GB"/>
        </w:rPr>
      </w:pPr>
      <w:r w:rsidRPr="00293562">
        <w:rPr>
          <w:rFonts w:ascii="Arial" w:eastAsia="Times New Roman" w:hAnsi="Arial" w:cs="Arial"/>
          <w:b/>
          <w:bCs/>
          <w:color w:val="333333"/>
          <w:sz w:val="24"/>
          <w:szCs w:val="24"/>
          <w:lang w:eastAsia="en-GB"/>
        </w:rPr>
        <w:t>No Real Change in Health, But A Big Difference in Attractiveness</w:t>
      </w:r>
    </w:p>
    <w:p w14:paraId="442BB290"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Women rated the men significantly more attractive in the pictures after the increase in beta-carotene than before. </w:t>
      </w:r>
    </w:p>
    <w:p w14:paraId="5B6E2749"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The beta-</w:t>
      </w:r>
      <w:proofErr w:type="spellStart"/>
      <w:r w:rsidRPr="00293562">
        <w:rPr>
          <w:rFonts w:ascii="Arial" w:eastAsia="Times New Roman" w:hAnsi="Arial" w:cs="Arial"/>
          <w:color w:val="000000"/>
          <w:sz w:val="24"/>
          <w:szCs w:val="24"/>
          <w:lang w:eastAsia="en-GB"/>
        </w:rPr>
        <w:t>caretone</w:t>
      </w:r>
      <w:proofErr w:type="spellEnd"/>
      <w:r w:rsidRPr="00293562">
        <w:rPr>
          <w:rFonts w:ascii="Arial" w:eastAsia="Times New Roman" w:hAnsi="Arial" w:cs="Arial"/>
          <w:color w:val="000000"/>
          <w:sz w:val="24"/>
          <w:szCs w:val="24"/>
          <w:lang w:eastAsia="en-GB"/>
        </w:rPr>
        <w:t xml:space="preserve"> made them look healthier, even though by multiple health screening measures they did not show any health improvements. </w:t>
      </w:r>
    </w:p>
    <w:p w14:paraId="2BE607B8"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br/>
        <w:t xml:space="preserve">While a ‘carotenoid pigment-rich’ yellow skin </w:t>
      </w:r>
      <w:proofErr w:type="spellStart"/>
      <w:r w:rsidRPr="00293562">
        <w:rPr>
          <w:rFonts w:ascii="Arial" w:eastAsia="Times New Roman" w:hAnsi="Arial" w:cs="Arial"/>
          <w:color w:val="000000"/>
          <w:sz w:val="24"/>
          <w:szCs w:val="24"/>
          <w:lang w:eastAsia="en-GB"/>
        </w:rPr>
        <w:t>color</w:t>
      </w:r>
      <w:proofErr w:type="spellEnd"/>
      <w:r w:rsidRPr="00293562">
        <w:rPr>
          <w:rFonts w:ascii="Arial" w:eastAsia="Times New Roman" w:hAnsi="Arial" w:cs="Arial"/>
          <w:color w:val="000000"/>
          <w:sz w:val="24"/>
          <w:szCs w:val="24"/>
          <w:lang w:eastAsia="en-GB"/>
        </w:rPr>
        <w:t xml:space="preserve"> looks more attractive, it does not appear to be </w:t>
      </w:r>
      <w:r w:rsidRPr="00293562">
        <w:rPr>
          <w:rFonts w:ascii="Arial" w:eastAsia="Times New Roman" w:hAnsi="Arial" w:cs="Arial"/>
          <w:i/>
          <w:iCs/>
          <w:color w:val="000000"/>
          <w:sz w:val="24"/>
          <w:szCs w:val="24"/>
          <w:lang w:eastAsia="en-GB"/>
        </w:rPr>
        <w:t>an honest</w:t>
      </w:r>
      <w:r w:rsidRPr="00293562">
        <w:rPr>
          <w:rFonts w:ascii="Arial" w:eastAsia="Times New Roman" w:hAnsi="Arial" w:cs="Arial"/>
          <w:color w:val="000000"/>
          <w:sz w:val="24"/>
          <w:szCs w:val="24"/>
          <w:lang w:eastAsia="en-GB"/>
        </w:rPr>
        <w:t> signal of health.</w:t>
      </w:r>
    </w:p>
    <w:p w14:paraId="32C2DC69" w14:textId="77777777" w:rsidR="00293562" w:rsidRPr="00293562" w:rsidRDefault="00293562" w:rsidP="00293562">
      <w:pPr>
        <w:spacing w:after="375" w:line="240" w:lineRule="auto"/>
        <w:rPr>
          <w:rFonts w:ascii="Arial" w:eastAsia="Times New Roman" w:hAnsi="Arial" w:cs="Arial"/>
          <w:sz w:val="24"/>
          <w:szCs w:val="24"/>
          <w:bdr w:val="none" w:sz="0" w:space="0" w:color="auto" w:frame="1"/>
          <w:lang w:eastAsia="en-GB"/>
        </w:rPr>
      </w:pPr>
      <w:r w:rsidRPr="00293562">
        <w:rPr>
          <w:rFonts w:ascii="Arial" w:eastAsia="Times New Roman" w:hAnsi="Arial" w:cs="Arial"/>
          <w:color w:val="000000"/>
          <w:sz w:val="24"/>
          <w:szCs w:val="24"/>
          <w:lang w:eastAsia="en-GB"/>
        </w:rPr>
        <w:t>Instead, it seems to </w:t>
      </w:r>
      <w:r w:rsidRPr="00293562">
        <w:rPr>
          <w:rFonts w:ascii="Arial" w:eastAsia="Times New Roman" w:hAnsi="Arial" w:cs="Arial"/>
          <w:i/>
          <w:iCs/>
          <w:color w:val="000000"/>
          <w:sz w:val="24"/>
          <w:szCs w:val="24"/>
          <w:lang w:eastAsia="en-GB"/>
        </w:rPr>
        <w:t>trick</w:t>
      </w:r>
      <w:r w:rsidRPr="00293562">
        <w:rPr>
          <w:rFonts w:ascii="Arial" w:eastAsia="Times New Roman" w:hAnsi="Arial" w:cs="Arial"/>
          <w:color w:val="000000"/>
          <w:sz w:val="24"/>
          <w:szCs w:val="24"/>
          <w:lang w:eastAsia="en-GB"/>
        </w:rPr>
        <w:t> a potential mate into thinking the yellow skin tone is a signal of health! </w:t>
      </w:r>
      <w:r w:rsidRPr="00293562">
        <w:rPr>
          <w:rFonts w:ascii="Arial" w:eastAsia="Times New Roman" w:hAnsi="Arial" w:cs="Arial"/>
          <w:color w:val="000000"/>
          <w:sz w:val="24"/>
          <w:szCs w:val="24"/>
          <w:vertAlign w:val="superscript"/>
          <w:lang w:eastAsia="en-GB"/>
        </w:rPr>
        <w:t>17</w:t>
      </w:r>
    </w:p>
    <w:p w14:paraId="788E7551" w14:textId="77777777" w:rsidR="00293562" w:rsidRPr="00293562" w:rsidRDefault="00293562" w:rsidP="00293562">
      <w:pPr>
        <w:spacing w:before="450" w:after="225" w:line="240" w:lineRule="auto"/>
        <w:jc w:val="center"/>
        <w:outlineLvl w:val="1"/>
        <w:rPr>
          <w:rFonts w:ascii="Arial" w:eastAsia="Times New Roman" w:hAnsi="Arial" w:cs="Arial"/>
          <w:b/>
          <w:bCs/>
          <w:sz w:val="24"/>
          <w:szCs w:val="24"/>
          <w:lang w:eastAsia="en-GB"/>
        </w:rPr>
      </w:pPr>
      <w:proofErr w:type="gramStart"/>
      <w:r w:rsidRPr="00293562">
        <w:rPr>
          <w:rFonts w:ascii="Arial" w:eastAsia="Times New Roman" w:hAnsi="Arial" w:cs="Arial"/>
          <w:b/>
          <w:bCs/>
          <w:color w:val="000000"/>
          <w:sz w:val="24"/>
          <w:szCs w:val="24"/>
          <w:lang w:eastAsia="en-GB"/>
        </w:rPr>
        <w:t>TL;DR</w:t>
      </w:r>
      <w:proofErr w:type="gramEnd"/>
      <w:r w:rsidRPr="00293562">
        <w:rPr>
          <w:rFonts w:ascii="Arial" w:eastAsia="Times New Roman" w:hAnsi="Arial" w:cs="Arial"/>
          <w:b/>
          <w:bCs/>
          <w:color w:val="000000"/>
          <w:sz w:val="24"/>
          <w:szCs w:val="24"/>
          <w:lang w:eastAsia="en-GB"/>
        </w:rPr>
        <w:t>: Does Tanning Make Us More Attractive?</w:t>
      </w:r>
    </w:p>
    <w:p w14:paraId="0C37A814" w14:textId="77777777" w:rsidR="00293562" w:rsidRPr="00293562" w:rsidRDefault="00293562" w:rsidP="00293562">
      <w:pPr>
        <w:shd w:val="clear" w:color="auto" w:fill="FCFAF9"/>
        <w:spacing w:after="375" w:line="240" w:lineRule="auto"/>
        <w:jc w:val="center"/>
        <w:rPr>
          <w:rFonts w:ascii="Arial" w:eastAsia="Times New Roman" w:hAnsi="Arial" w:cs="Arial"/>
          <w:color w:val="000000"/>
          <w:sz w:val="24"/>
          <w:szCs w:val="24"/>
          <w:lang w:eastAsia="en-GB"/>
        </w:rPr>
      </w:pPr>
      <w:r w:rsidRPr="00293562">
        <w:rPr>
          <w:rFonts w:ascii="Arial" w:eastAsia="Times New Roman" w:hAnsi="Arial" w:cs="Arial"/>
          <w:i/>
          <w:iCs/>
          <w:color w:val="000000"/>
          <w:sz w:val="24"/>
          <w:szCs w:val="24"/>
          <w:lang w:eastAsia="en-GB"/>
        </w:rPr>
        <w:t>Note: there is a high rate of replication failure in the social sciences. Do not take the results of any of these studies as gospel – they may fail to replicate in the future! Do not base your self-worth around other people’s opinions of the way you look.</w:t>
      </w:r>
    </w:p>
    <w:p w14:paraId="4E37C049" w14:textId="77777777" w:rsidR="00293562" w:rsidRPr="00293562" w:rsidRDefault="00293562" w:rsidP="00293562">
      <w:pPr>
        <w:spacing w:line="240" w:lineRule="auto"/>
        <w:rPr>
          <w:rFonts w:ascii="Arial" w:eastAsia="Times New Roman" w:hAnsi="Arial" w:cs="Arial"/>
          <w:color w:val="000000"/>
          <w:sz w:val="24"/>
          <w:szCs w:val="24"/>
          <w:lang w:eastAsia="en-GB"/>
        </w:rPr>
      </w:pPr>
      <w:r w:rsidRPr="00293562">
        <w:rPr>
          <w:rFonts w:ascii="Arial" w:eastAsia="Times New Roman" w:hAnsi="Arial" w:cs="Arial"/>
          <w:noProof/>
          <w:color w:val="000000"/>
          <w:sz w:val="24"/>
          <w:szCs w:val="24"/>
          <w:lang w:eastAsia="en-GB"/>
        </w:rPr>
        <w:drawing>
          <wp:inline distT="0" distB="0" distL="0" distR="0" wp14:anchorId="483F1F90" wp14:editId="7748200A">
            <wp:extent cx="5943600" cy="3230880"/>
            <wp:effectExtent l="0" t="0" r="0" b="7620"/>
            <wp:docPr id="36" name="Picture 36" descr="is tan skin better look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is tan skin better looking"/>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3230880"/>
                    </a:xfrm>
                    <a:prstGeom prst="rect">
                      <a:avLst/>
                    </a:prstGeom>
                    <a:noFill/>
                    <a:ln>
                      <a:noFill/>
                    </a:ln>
                  </pic:spPr>
                </pic:pic>
              </a:graphicData>
            </a:graphic>
          </wp:inline>
        </w:drawing>
      </w:r>
    </w:p>
    <w:p w14:paraId="4BD89320"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 There is a huge variation in personal and cultural preference for skin tone across the world.</w:t>
      </w:r>
    </w:p>
    <w:p w14:paraId="4E910DF6"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 xml:space="preserve">• Whether </w:t>
      </w:r>
      <w:proofErr w:type="gramStart"/>
      <w:r w:rsidRPr="00293562">
        <w:rPr>
          <w:rFonts w:ascii="Arial" w:eastAsia="Times New Roman" w:hAnsi="Arial" w:cs="Arial"/>
          <w:color w:val="000000"/>
          <w:sz w:val="24"/>
          <w:szCs w:val="24"/>
          <w:lang w:eastAsia="en-GB"/>
        </w:rPr>
        <w:t>you’re</w:t>
      </w:r>
      <w:proofErr w:type="gramEnd"/>
      <w:r w:rsidRPr="00293562">
        <w:rPr>
          <w:rFonts w:ascii="Arial" w:eastAsia="Times New Roman" w:hAnsi="Arial" w:cs="Arial"/>
          <w:color w:val="000000"/>
          <w:sz w:val="24"/>
          <w:szCs w:val="24"/>
          <w:lang w:eastAsia="en-GB"/>
        </w:rPr>
        <w:t xml:space="preserve"> pale, tanned, or have a dark skin tone, there are certain cultures (</w:t>
      </w:r>
      <w:r w:rsidRPr="00293562">
        <w:rPr>
          <w:rFonts w:ascii="Arial" w:eastAsia="Times New Roman" w:hAnsi="Arial" w:cs="Arial"/>
          <w:i/>
          <w:iCs/>
          <w:color w:val="000000"/>
          <w:sz w:val="24"/>
          <w:szCs w:val="24"/>
          <w:lang w:eastAsia="en-GB"/>
        </w:rPr>
        <w:t>and many individuals</w:t>
      </w:r>
      <w:r w:rsidRPr="00293562">
        <w:rPr>
          <w:rFonts w:ascii="Arial" w:eastAsia="Times New Roman" w:hAnsi="Arial" w:cs="Arial"/>
          <w:color w:val="000000"/>
          <w:sz w:val="24"/>
          <w:szCs w:val="24"/>
          <w:lang w:eastAsia="en-GB"/>
        </w:rPr>
        <w:t>) who find your skin most attractive.</w:t>
      </w:r>
    </w:p>
    <w:p w14:paraId="2DD18051"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 xml:space="preserve">• Sometimes </w:t>
      </w:r>
      <w:proofErr w:type="gramStart"/>
      <w:r w:rsidRPr="00293562">
        <w:rPr>
          <w:rFonts w:ascii="Arial" w:eastAsia="Times New Roman" w:hAnsi="Arial" w:cs="Arial"/>
          <w:color w:val="000000"/>
          <w:sz w:val="24"/>
          <w:szCs w:val="24"/>
          <w:lang w:eastAsia="en-GB"/>
        </w:rPr>
        <w:t>there’s</w:t>
      </w:r>
      <w:proofErr w:type="gramEnd"/>
      <w:r w:rsidRPr="00293562">
        <w:rPr>
          <w:rFonts w:ascii="Arial" w:eastAsia="Times New Roman" w:hAnsi="Arial" w:cs="Arial"/>
          <w:color w:val="000000"/>
          <w:sz w:val="24"/>
          <w:szCs w:val="24"/>
          <w:lang w:eastAsia="en-GB"/>
        </w:rPr>
        <w:t xml:space="preserve"> a cultural preference for the in-group’s dominant skin tone, other times the cultural preference sways towards wanting what the group </w:t>
      </w:r>
      <w:r w:rsidRPr="00293562">
        <w:rPr>
          <w:rFonts w:ascii="Arial" w:eastAsia="Times New Roman" w:hAnsi="Arial" w:cs="Arial"/>
          <w:i/>
          <w:iCs/>
          <w:color w:val="000000"/>
          <w:sz w:val="24"/>
          <w:szCs w:val="24"/>
          <w:lang w:eastAsia="en-GB"/>
        </w:rPr>
        <w:t>does not</w:t>
      </w:r>
      <w:r w:rsidRPr="00293562">
        <w:rPr>
          <w:rFonts w:ascii="Arial" w:eastAsia="Times New Roman" w:hAnsi="Arial" w:cs="Arial"/>
          <w:color w:val="000000"/>
          <w:sz w:val="24"/>
          <w:szCs w:val="24"/>
          <w:lang w:eastAsia="en-GB"/>
        </w:rPr>
        <w:t> have. </w:t>
      </w:r>
    </w:p>
    <w:p w14:paraId="5934771F" w14:textId="77777777" w:rsidR="00293562" w:rsidRPr="00293562" w:rsidRDefault="00293562" w:rsidP="00293562">
      <w:pPr>
        <w:spacing w:after="375" w:line="240" w:lineRule="auto"/>
        <w:rPr>
          <w:rFonts w:ascii="Arial" w:eastAsia="Times New Roman" w:hAnsi="Arial" w:cs="Arial"/>
          <w:sz w:val="24"/>
          <w:szCs w:val="24"/>
          <w:bdr w:val="none" w:sz="0" w:space="0" w:color="auto" w:frame="1"/>
          <w:lang w:eastAsia="en-GB"/>
        </w:rPr>
      </w:pPr>
      <w:r w:rsidRPr="00293562">
        <w:rPr>
          <w:rFonts w:ascii="Arial" w:eastAsia="Times New Roman" w:hAnsi="Arial" w:cs="Arial"/>
          <w:color w:val="000000"/>
          <w:sz w:val="24"/>
          <w:szCs w:val="24"/>
          <w:lang w:eastAsia="en-GB"/>
        </w:rPr>
        <w:t>• Survey data and academic experiments show tanned skin is considered more attractive than pale skin among Caucasians in the US. Some research suggests tanned people are perceived better and treated better in America than paler people. </w:t>
      </w:r>
    </w:p>
    <w:p w14:paraId="4CCAB5FB" w14:textId="77777777" w:rsidR="00293562" w:rsidRPr="00293562" w:rsidRDefault="00293562" w:rsidP="00293562">
      <w:pPr>
        <w:spacing w:after="375" w:line="240" w:lineRule="auto"/>
        <w:rPr>
          <w:rFonts w:ascii="Arial" w:eastAsia="Times New Roman" w:hAnsi="Arial" w:cs="Arial"/>
          <w:sz w:val="24"/>
          <w:szCs w:val="24"/>
          <w:lang w:eastAsia="en-GB"/>
        </w:rPr>
      </w:pPr>
      <w:r w:rsidRPr="00293562">
        <w:rPr>
          <w:rFonts w:ascii="Arial" w:eastAsia="Times New Roman" w:hAnsi="Arial" w:cs="Arial"/>
          <w:color w:val="000000"/>
          <w:sz w:val="24"/>
          <w:szCs w:val="24"/>
          <w:lang w:eastAsia="en-GB"/>
        </w:rPr>
        <w:t>• Although young, single women are more knowledgeable about the dangers of tanning, they engage in tanning far more than men. One evolutionary explanation for this: the health risk is worth it for some women if they believe the tan will make them more attractive to potential mates.</w:t>
      </w:r>
    </w:p>
    <w:p w14:paraId="17B4303C"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 The trade-off is not worth it for men because they typically signal their attractiveness in other ways. </w:t>
      </w:r>
    </w:p>
    <w:p w14:paraId="76AB1D4C"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 When US women were prompted about the attractiveness of a tan, they stated more of a willingness to tan. When paleness was emphasized as attractive, they had less of a willingness to tan. </w:t>
      </w:r>
    </w:p>
    <w:p w14:paraId="1D8FF2F5"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 Photograph studies reveal people are rated more attractive (by US Caucasians) when they have a tan than without.</w:t>
      </w:r>
    </w:p>
    <w:p w14:paraId="36686EB5"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 Men in one study rated a model most attractive (</w:t>
      </w:r>
      <w:r w:rsidRPr="00293562">
        <w:rPr>
          <w:rFonts w:ascii="Arial" w:eastAsia="Times New Roman" w:hAnsi="Arial" w:cs="Arial"/>
          <w:i/>
          <w:iCs/>
          <w:color w:val="000000"/>
          <w:sz w:val="24"/>
          <w:szCs w:val="24"/>
          <w:lang w:eastAsia="en-GB"/>
        </w:rPr>
        <w:t>plus healthier and more interpersonally attractive)</w:t>
      </w:r>
      <w:r w:rsidRPr="00293562">
        <w:rPr>
          <w:rFonts w:ascii="Arial" w:eastAsia="Times New Roman" w:hAnsi="Arial" w:cs="Arial"/>
          <w:color w:val="000000"/>
          <w:sz w:val="24"/>
          <w:szCs w:val="24"/>
          <w:lang w:eastAsia="en-GB"/>
        </w:rPr>
        <w:t> when she had a darker tan compared to a light or medium tan.</w:t>
      </w:r>
    </w:p>
    <w:p w14:paraId="5F6BD717"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 xml:space="preserve">• In another piece of research, participants altered the skin of Caucasian people to appear more yellow, redder, </w:t>
      </w:r>
      <w:proofErr w:type="gramStart"/>
      <w:r w:rsidRPr="00293562">
        <w:rPr>
          <w:rFonts w:ascii="Arial" w:eastAsia="Times New Roman" w:hAnsi="Arial" w:cs="Arial"/>
          <w:color w:val="000000"/>
          <w:sz w:val="24"/>
          <w:szCs w:val="24"/>
          <w:lang w:eastAsia="en-GB"/>
        </w:rPr>
        <w:t>and </w:t>
      </w:r>
      <w:r w:rsidRPr="00293562">
        <w:rPr>
          <w:rFonts w:ascii="Arial" w:eastAsia="Times New Roman" w:hAnsi="Arial" w:cs="Arial"/>
          <w:b/>
          <w:bCs/>
          <w:i/>
          <w:iCs/>
          <w:color w:val="000000"/>
          <w:sz w:val="24"/>
          <w:szCs w:val="24"/>
          <w:lang w:eastAsia="en-GB"/>
        </w:rPr>
        <w:t>also</w:t>
      </w:r>
      <w:proofErr w:type="gramEnd"/>
      <w:r w:rsidRPr="00293562">
        <w:rPr>
          <w:rFonts w:ascii="Arial" w:eastAsia="Times New Roman" w:hAnsi="Arial" w:cs="Arial"/>
          <w:b/>
          <w:bCs/>
          <w:i/>
          <w:iCs/>
          <w:color w:val="000000"/>
          <w:sz w:val="24"/>
          <w:szCs w:val="24"/>
          <w:lang w:eastAsia="en-GB"/>
        </w:rPr>
        <w:t xml:space="preserve"> lighter </w:t>
      </w:r>
      <w:r w:rsidRPr="00293562">
        <w:rPr>
          <w:rFonts w:ascii="Arial" w:eastAsia="Times New Roman" w:hAnsi="Arial" w:cs="Arial"/>
          <w:color w:val="000000"/>
          <w:sz w:val="24"/>
          <w:szCs w:val="24"/>
          <w:lang w:eastAsia="en-GB"/>
        </w:rPr>
        <w:t>– contradicting the idea that tan skin is more attractive. This could be a cultural difference because this research was based on the UK.</w:t>
      </w:r>
    </w:p>
    <w:p w14:paraId="4727762E" w14:textId="77777777" w:rsidR="00293562" w:rsidRPr="00293562" w:rsidRDefault="00293562" w:rsidP="00293562">
      <w:pPr>
        <w:spacing w:after="375" w:line="240" w:lineRule="auto"/>
        <w:rPr>
          <w:rFonts w:ascii="Arial" w:eastAsia="Times New Roman" w:hAnsi="Arial" w:cs="Arial"/>
          <w:sz w:val="24"/>
          <w:szCs w:val="24"/>
          <w:bdr w:val="none" w:sz="0" w:space="0" w:color="auto" w:frame="1"/>
          <w:lang w:eastAsia="en-GB"/>
        </w:rPr>
      </w:pPr>
      <w:r w:rsidRPr="00293562">
        <w:rPr>
          <w:rFonts w:ascii="Arial" w:eastAsia="Times New Roman" w:hAnsi="Arial" w:cs="Arial"/>
          <w:color w:val="000000"/>
          <w:sz w:val="24"/>
          <w:szCs w:val="24"/>
          <w:lang w:eastAsia="en-GB"/>
        </w:rPr>
        <w:t xml:space="preserve">• </w:t>
      </w:r>
      <w:proofErr w:type="gramStart"/>
      <w:r w:rsidRPr="00293562">
        <w:rPr>
          <w:rFonts w:ascii="Arial" w:eastAsia="Times New Roman" w:hAnsi="Arial" w:cs="Arial"/>
          <w:color w:val="000000"/>
          <w:sz w:val="24"/>
          <w:szCs w:val="24"/>
          <w:lang w:eastAsia="en-GB"/>
        </w:rPr>
        <w:t>It’s</w:t>
      </w:r>
      <w:proofErr w:type="gramEnd"/>
      <w:r w:rsidRPr="00293562">
        <w:rPr>
          <w:rFonts w:ascii="Arial" w:eastAsia="Times New Roman" w:hAnsi="Arial" w:cs="Arial"/>
          <w:color w:val="000000"/>
          <w:sz w:val="24"/>
          <w:szCs w:val="24"/>
          <w:lang w:eastAsia="en-GB"/>
        </w:rPr>
        <w:t xml:space="preserve"> possible the yellowness of the skin is what drives the attractiveness of a tan. However, that would contradict the photograph study where men selected the deepest tan as most attractive.</w:t>
      </w:r>
    </w:p>
    <w:p w14:paraId="4FEDA0F8" w14:textId="77777777" w:rsidR="00293562" w:rsidRPr="00293562" w:rsidRDefault="00293562" w:rsidP="00293562">
      <w:pPr>
        <w:spacing w:after="375" w:line="240" w:lineRule="auto"/>
        <w:rPr>
          <w:rFonts w:ascii="Arial" w:eastAsia="Times New Roman" w:hAnsi="Arial" w:cs="Arial"/>
          <w:sz w:val="24"/>
          <w:szCs w:val="24"/>
          <w:lang w:eastAsia="en-GB"/>
        </w:rPr>
      </w:pPr>
      <w:r w:rsidRPr="00293562">
        <w:rPr>
          <w:rFonts w:ascii="Arial" w:eastAsia="Times New Roman" w:hAnsi="Arial" w:cs="Arial"/>
          <w:color w:val="000000"/>
          <w:sz w:val="24"/>
          <w:szCs w:val="24"/>
          <w:lang w:eastAsia="en-GB"/>
        </w:rPr>
        <w:t>• More research into this area is needed, with an emphasis on the attractiveness of yellow-toned skin in relation to a tan.</w:t>
      </w:r>
    </w:p>
    <w:p w14:paraId="6A453743"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 The attraction to yellowness in the skin is possibly because it signals a high beta-carotene diet.</w:t>
      </w:r>
    </w:p>
    <w:p w14:paraId="7C65F820"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 Men were rated as much more attractive by women after these men followed a beta carotene-rich diet than before. Computer software confirmed their skin looked yellower and redder after the diet change. Health measurements indicated their actual health did not change. However, they </w:t>
      </w:r>
      <w:r w:rsidRPr="00293562">
        <w:rPr>
          <w:rFonts w:ascii="Arial" w:eastAsia="Times New Roman" w:hAnsi="Arial" w:cs="Arial"/>
          <w:i/>
          <w:iCs/>
          <w:color w:val="000000"/>
          <w:sz w:val="24"/>
          <w:szCs w:val="24"/>
          <w:lang w:eastAsia="en-GB"/>
        </w:rPr>
        <w:t>appeared</w:t>
      </w:r>
      <w:r w:rsidRPr="00293562">
        <w:rPr>
          <w:rFonts w:ascii="Arial" w:eastAsia="Times New Roman" w:hAnsi="Arial" w:cs="Arial"/>
          <w:color w:val="000000"/>
          <w:sz w:val="24"/>
          <w:szCs w:val="24"/>
          <w:lang w:eastAsia="en-GB"/>
        </w:rPr>
        <w:t> healthier and more attractive after the diet change. </w:t>
      </w:r>
    </w:p>
    <w:p w14:paraId="6EECEE51" w14:textId="77777777" w:rsidR="00293562" w:rsidRPr="00293562" w:rsidRDefault="00293562" w:rsidP="00293562">
      <w:pPr>
        <w:spacing w:before="450" w:after="225" w:line="240" w:lineRule="auto"/>
        <w:jc w:val="center"/>
        <w:outlineLvl w:val="3"/>
        <w:rPr>
          <w:rFonts w:ascii="Arial" w:eastAsia="Times New Roman" w:hAnsi="Arial" w:cs="Arial"/>
          <w:color w:val="333333"/>
          <w:sz w:val="24"/>
          <w:szCs w:val="24"/>
          <w:lang w:eastAsia="en-GB"/>
        </w:rPr>
      </w:pPr>
      <w:r w:rsidRPr="00293562">
        <w:rPr>
          <w:rFonts w:ascii="Arial" w:eastAsia="Times New Roman" w:hAnsi="Arial" w:cs="Arial"/>
          <w:color w:val="333333"/>
          <w:sz w:val="24"/>
          <w:szCs w:val="24"/>
          <w:lang w:eastAsia="en-GB"/>
        </w:rPr>
        <w:t>More Tanning Content…</w:t>
      </w:r>
    </w:p>
    <w:p w14:paraId="127F7BA9" w14:textId="77777777" w:rsidR="00293562" w:rsidRPr="00293562" w:rsidRDefault="00293562" w:rsidP="00293562">
      <w:pPr>
        <w:spacing w:after="375" w:line="240" w:lineRule="auto"/>
        <w:jc w:val="center"/>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Want to learn more about tanning?</w:t>
      </w:r>
    </w:p>
    <w:p w14:paraId="3FB7BAF7" w14:textId="77777777" w:rsidR="00293562" w:rsidRPr="00293562" w:rsidRDefault="00293562" w:rsidP="00293562">
      <w:pPr>
        <w:spacing w:after="375" w:line="240" w:lineRule="auto"/>
        <w:jc w:val="center"/>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Read our breakdown of </w:t>
      </w:r>
      <w:hyperlink r:id="rId33" w:history="1">
        <w:r w:rsidRPr="00293562">
          <w:rPr>
            <w:rFonts w:ascii="Arial" w:eastAsia="Times New Roman" w:hAnsi="Arial" w:cs="Arial"/>
            <w:b/>
            <w:bCs/>
            <w:color w:val="5B99C4"/>
            <w:sz w:val="24"/>
            <w:szCs w:val="24"/>
            <w:u w:val="single"/>
            <w:lang w:eastAsia="en-GB"/>
          </w:rPr>
          <w:t>the history of tanning.</w:t>
        </w:r>
      </w:hyperlink>
    </w:p>
    <w:p w14:paraId="068C74E5" w14:textId="77777777" w:rsidR="00293562" w:rsidRPr="00293562" w:rsidRDefault="00293562" w:rsidP="00293562">
      <w:pPr>
        <w:spacing w:after="375" w:line="240" w:lineRule="auto"/>
        <w:jc w:val="center"/>
        <w:rPr>
          <w:rFonts w:ascii="Arial" w:eastAsia="Times New Roman" w:hAnsi="Arial" w:cs="Arial"/>
          <w:sz w:val="24"/>
          <w:szCs w:val="24"/>
          <w:bdr w:val="none" w:sz="0" w:space="0" w:color="auto" w:frame="1"/>
          <w:lang w:eastAsia="en-GB"/>
        </w:rPr>
      </w:pPr>
      <w:r w:rsidRPr="00293562">
        <w:rPr>
          <w:rFonts w:ascii="Arial" w:eastAsia="Times New Roman" w:hAnsi="Arial" w:cs="Arial"/>
          <w:color w:val="000000"/>
          <w:sz w:val="24"/>
          <w:szCs w:val="24"/>
          <w:lang w:eastAsia="en-GB"/>
        </w:rPr>
        <w:t>We run through some safety precautions in our lists of the top </w:t>
      </w:r>
      <w:hyperlink r:id="rId34" w:history="1">
        <w:r w:rsidRPr="00293562">
          <w:rPr>
            <w:rFonts w:ascii="Arial" w:eastAsia="Times New Roman" w:hAnsi="Arial" w:cs="Arial"/>
            <w:b/>
            <w:bCs/>
            <w:color w:val="5B99C4"/>
            <w:sz w:val="24"/>
            <w:szCs w:val="24"/>
            <w:u w:val="single"/>
            <w:lang w:eastAsia="en-GB"/>
          </w:rPr>
          <w:t>indoor tanning lotions</w:t>
        </w:r>
      </w:hyperlink>
      <w:r w:rsidRPr="00293562">
        <w:rPr>
          <w:rFonts w:ascii="Arial" w:eastAsia="Times New Roman" w:hAnsi="Arial" w:cs="Arial"/>
          <w:color w:val="000000"/>
          <w:sz w:val="24"/>
          <w:szCs w:val="24"/>
          <w:lang w:eastAsia="en-GB"/>
        </w:rPr>
        <w:t> and </w:t>
      </w:r>
      <w:hyperlink r:id="rId35" w:history="1">
        <w:r w:rsidRPr="00293562">
          <w:rPr>
            <w:rFonts w:ascii="Arial" w:eastAsia="Times New Roman" w:hAnsi="Arial" w:cs="Arial"/>
            <w:b/>
            <w:bCs/>
            <w:color w:val="5B99C4"/>
            <w:sz w:val="24"/>
            <w:szCs w:val="24"/>
            <w:u w:val="single"/>
            <w:lang w:eastAsia="en-GB"/>
          </w:rPr>
          <w:t>outdoor tanning lotions</w:t>
        </w:r>
      </w:hyperlink>
      <w:r w:rsidRPr="00293562">
        <w:rPr>
          <w:rFonts w:ascii="Arial" w:eastAsia="Times New Roman" w:hAnsi="Arial" w:cs="Arial"/>
          <w:color w:val="000000"/>
          <w:sz w:val="24"/>
          <w:szCs w:val="24"/>
          <w:lang w:eastAsia="en-GB"/>
        </w:rPr>
        <w:t>!</w:t>
      </w:r>
    </w:p>
    <w:p w14:paraId="556D1C87" w14:textId="77777777" w:rsidR="00293562" w:rsidRPr="00293562" w:rsidRDefault="00293562" w:rsidP="00293562">
      <w:pPr>
        <w:spacing w:after="375" w:line="240" w:lineRule="auto"/>
        <w:jc w:val="center"/>
        <w:rPr>
          <w:rFonts w:ascii="Arial" w:eastAsia="Times New Roman" w:hAnsi="Arial" w:cs="Arial"/>
          <w:sz w:val="24"/>
          <w:szCs w:val="24"/>
          <w:lang w:eastAsia="en-GB"/>
        </w:rPr>
      </w:pPr>
      <w:r w:rsidRPr="00293562">
        <w:rPr>
          <w:rFonts w:ascii="Arial" w:eastAsia="Times New Roman" w:hAnsi="Arial" w:cs="Arial"/>
          <w:color w:val="000000"/>
          <w:sz w:val="24"/>
          <w:szCs w:val="24"/>
          <w:lang w:eastAsia="en-GB"/>
        </w:rPr>
        <w:t>Also check out our review of the </w:t>
      </w:r>
      <w:hyperlink r:id="rId36" w:history="1">
        <w:r w:rsidRPr="00293562">
          <w:rPr>
            <w:rFonts w:ascii="Arial" w:eastAsia="Times New Roman" w:hAnsi="Arial" w:cs="Arial"/>
            <w:b/>
            <w:bCs/>
            <w:color w:val="5B99C4"/>
            <w:sz w:val="24"/>
            <w:szCs w:val="24"/>
            <w:u w:val="single"/>
            <w:lang w:eastAsia="en-GB"/>
          </w:rPr>
          <w:t>Maui Babe Browning Lotion</w:t>
        </w:r>
      </w:hyperlink>
      <w:r w:rsidRPr="00293562">
        <w:rPr>
          <w:rFonts w:ascii="Arial" w:eastAsia="Times New Roman" w:hAnsi="Arial" w:cs="Arial"/>
          <w:color w:val="000000"/>
          <w:sz w:val="24"/>
          <w:szCs w:val="24"/>
          <w:lang w:eastAsia="en-GB"/>
        </w:rPr>
        <w:t>.</w:t>
      </w:r>
    </w:p>
    <w:p w14:paraId="55EC4EBE" w14:textId="77777777" w:rsidR="00293562" w:rsidRPr="00293562" w:rsidRDefault="00293562" w:rsidP="00293562">
      <w:pPr>
        <w:spacing w:before="450" w:after="225" w:line="240" w:lineRule="auto"/>
        <w:jc w:val="center"/>
        <w:outlineLvl w:val="3"/>
        <w:rPr>
          <w:rFonts w:ascii="Arial" w:eastAsia="Times New Roman" w:hAnsi="Arial" w:cs="Arial"/>
          <w:color w:val="333333"/>
          <w:sz w:val="24"/>
          <w:szCs w:val="24"/>
          <w:lang w:eastAsia="en-GB"/>
        </w:rPr>
      </w:pPr>
      <w:r w:rsidRPr="00293562">
        <w:rPr>
          <w:rFonts w:ascii="Arial" w:eastAsia="Times New Roman" w:hAnsi="Arial" w:cs="Arial"/>
          <w:b/>
          <w:bCs/>
          <w:color w:val="333333"/>
          <w:sz w:val="24"/>
          <w:szCs w:val="24"/>
          <w:lang w:eastAsia="en-GB"/>
        </w:rPr>
        <w:t>You May Also Like…</w:t>
      </w:r>
    </w:p>
    <w:p w14:paraId="6595B7D9" w14:textId="77777777" w:rsidR="00293562" w:rsidRPr="00293562" w:rsidRDefault="00293562" w:rsidP="00293562">
      <w:pPr>
        <w:spacing w:after="375" w:line="240" w:lineRule="auto"/>
        <w:jc w:val="center"/>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A full discussion of the </w:t>
      </w:r>
      <w:hyperlink r:id="rId37" w:history="1">
        <w:r w:rsidRPr="00293562">
          <w:rPr>
            <w:rFonts w:ascii="Arial" w:eastAsia="Times New Roman" w:hAnsi="Arial" w:cs="Arial"/>
            <w:b/>
            <w:bCs/>
            <w:color w:val="5B99C4"/>
            <w:sz w:val="24"/>
            <w:szCs w:val="24"/>
            <w:u w:val="single"/>
            <w:lang w:eastAsia="en-GB"/>
          </w:rPr>
          <w:t>history of lipstick ingredients</w:t>
        </w:r>
      </w:hyperlink>
      <w:r w:rsidRPr="00293562">
        <w:rPr>
          <w:rFonts w:ascii="Arial" w:eastAsia="Times New Roman" w:hAnsi="Arial" w:cs="Arial"/>
          <w:color w:val="000000"/>
          <w:sz w:val="24"/>
          <w:szCs w:val="24"/>
          <w:lang w:eastAsia="en-GB"/>
        </w:rPr>
        <w:t>, plus current and future innovations.</w:t>
      </w:r>
    </w:p>
    <w:p w14:paraId="3BBADE18" w14:textId="77777777" w:rsidR="00293562" w:rsidRPr="00293562" w:rsidRDefault="00293562" w:rsidP="00293562">
      <w:pPr>
        <w:spacing w:after="375" w:line="240" w:lineRule="auto"/>
        <w:jc w:val="center"/>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Our breakdowns of </w:t>
      </w:r>
      <w:hyperlink r:id="rId38" w:history="1">
        <w:r w:rsidRPr="00293562">
          <w:rPr>
            <w:rFonts w:ascii="Arial" w:eastAsia="Times New Roman" w:hAnsi="Arial" w:cs="Arial"/>
            <w:b/>
            <w:bCs/>
            <w:color w:val="5B99C4"/>
            <w:sz w:val="24"/>
            <w:szCs w:val="24"/>
            <w:u w:val="single"/>
            <w:lang w:eastAsia="en-GB"/>
          </w:rPr>
          <w:t>ancient Greek</w:t>
        </w:r>
      </w:hyperlink>
      <w:r w:rsidRPr="00293562">
        <w:rPr>
          <w:rFonts w:ascii="Arial" w:eastAsia="Times New Roman" w:hAnsi="Arial" w:cs="Arial"/>
          <w:color w:val="000000"/>
          <w:sz w:val="24"/>
          <w:szCs w:val="24"/>
          <w:lang w:eastAsia="en-GB"/>
        </w:rPr>
        <w:t> and </w:t>
      </w:r>
      <w:hyperlink r:id="rId39" w:history="1">
        <w:r w:rsidRPr="00293562">
          <w:rPr>
            <w:rFonts w:ascii="Arial" w:eastAsia="Times New Roman" w:hAnsi="Arial" w:cs="Arial"/>
            <w:b/>
            <w:bCs/>
            <w:color w:val="5B99C4"/>
            <w:sz w:val="24"/>
            <w:szCs w:val="24"/>
            <w:u w:val="single"/>
            <w:lang w:eastAsia="en-GB"/>
          </w:rPr>
          <w:t>1920s flapper makeup</w:t>
        </w:r>
      </w:hyperlink>
      <w:r w:rsidRPr="00293562">
        <w:rPr>
          <w:rFonts w:ascii="Arial" w:eastAsia="Times New Roman" w:hAnsi="Arial" w:cs="Arial"/>
          <w:color w:val="000000"/>
          <w:sz w:val="24"/>
          <w:szCs w:val="24"/>
          <w:lang w:eastAsia="en-GB"/>
        </w:rPr>
        <w:t> and fashion.</w:t>
      </w:r>
    </w:p>
    <w:p w14:paraId="0AE70588" w14:textId="77777777" w:rsidR="00293562" w:rsidRPr="00293562" w:rsidRDefault="00293562" w:rsidP="00293562">
      <w:pPr>
        <w:spacing w:before="450" w:after="225" w:line="240" w:lineRule="auto"/>
        <w:jc w:val="center"/>
        <w:outlineLvl w:val="1"/>
        <w:rPr>
          <w:rFonts w:ascii="Arial" w:eastAsia="Times New Roman" w:hAnsi="Arial" w:cs="Arial"/>
          <w:b/>
          <w:bCs/>
          <w:color w:val="000000"/>
          <w:sz w:val="24"/>
          <w:szCs w:val="24"/>
          <w:lang w:eastAsia="en-GB"/>
        </w:rPr>
      </w:pPr>
      <w:r w:rsidRPr="00293562">
        <w:rPr>
          <w:rFonts w:ascii="Arial" w:eastAsia="Times New Roman" w:hAnsi="Arial" w:cs="Arial"/>
          <w:b/>
          <w:bCs/>
          <w:color w:val="000000"/>
          <w:sz w:val="24"/>
          <w:szCs w:val="24"/>
          <w:lang w:eastAsia="en-GB"/>
        </w:rPr>
        <w:t>Sources</w:t>
      </w:r>
    </w:p>
    <w:p w14:paraId="5BCBD878" w14:textId="77777777" w:rsidR="00293562" w:rsidRPr="00293562" w:rsidRDefault="00293562" w:rsidP="00293562">
      <w:pPr>
        <w:spacing w:after="375" w:line="240" w:lineRule="auto"/>
        <w:rPr>
          <w:rFonts w:ascii="Arial" w:eastAsia="Times New Roman" w:hAnsi="Arial" w:cs="Arial"/>
          <w:color w:val="0D0D0D"/>
          <w:sz w:val="24"/>
          <w:szCs w:val="24"/>
          <w:lang w:eastAsia="en-GB"/>
        </w:rPr>
      </w:pPr>
      <w:r w:rsidRPr="00293562">
        <w:rPr>
          <w:rFonts w:ascii="Arial" w:eastAsia="Times New Roman" w:hAnsi="Arial" w:cs="Arial"/>
          <w:i/>
          <w:iCs/>
          <w:color w:val="0D0D0D"/>
          <w:sz w:val="24"/>
          <w:szCs w:val="24"/>
          <w:lang w:eastAsia="en-GB"/>
        </w:rPr>
        <w:t>1. ‘</w:t>
      </w:r>
      <w:hyperlink r:id="rId40" w:history="1">
        <w:r w:rsidRPr="00293562">
          <w:rPr>
            <w:rFonts w:ascii="Arial" w:eastAsia="Times New Roman" w:hAnsi="Arial" w:cs="Arial"/>
            <w:b/>
            <w:bCs/>
            <w:i/>
            <w:iCs/>
            <w:color w:val="5B99C4"/>
            <w:sz w:val="24"/>
            <w:szCs w:val="24"/>
            <w:u w:val="single"/>
            <w:lang w:eastAsia="en-GB"/>
          </w:rPr>
          <w:t>The influence of skin tone, body weight, and hair colour on perceptions of women’s attractiveness and health:</w:t>
        </w:r>
        <w:r w:rsidRPr="00293562">
          <w:rPr>
            <w:rFonts w:ascii="Arial" w:eastAsia="Times New Roman" w:hAnsi="Arial" w:cs="Arial"/>
            <w:b/>
            <w:bCs/>
            <w:i/>
            <w:iCs/>
            <w:color w:val="5B99C4"/>
            <w:sz w:val="24"/>
            <w:szCs w:val="24"/>
            <w:u w:val="single"/>
            <w:lang w:eastAsia="en-GB"/>
          </w:rPr>
          <w:t xml:space="preserve"> </w:t>
        </w:r>
        <w:r w:rsidRPr="00293562">
          <w:rPr>
            <w:rFonts w:ascii="Arial" w:eastAsia="Times New Roman" w:hAnsi="Arial" w:cs="Arial"/>
            <w:b/>
            <w:bCs/>
            <w:i/>
            <w:iCs/>
            <w:color w:val="5B99C4"/>
            <w:sz w:val="24"/>
            <w:szCs w:val="24"/>
            <w:u w:val="single"/>
            <w:lang w:eastAsia="en-GB"/>
          </w:rPr>
          <w:t>A cross-cultural investigation</w:t>
        </w:r>
      </w:hyperlink>
      <w:r w:rsidRPr="00293562">
        <w:rPr>
          <w:rFonts w:ascii="Arial" w:eastAsia="Times New Roman" w:hAnsi="Arial" w:cs="Arial"/>
          <w:i/>
          <w:iCs/>
          <w:color w:val="0D0D0D"/>
          <w:sz w:val="24"/>
          <w:szCs w:val="24"/>
          <w:lang w:eastAsia="en-GB"/>
        </w:rPr>
        <w:t>‘ by Swami et al.</w:t>
      </w:r>
    </w:p>
    <w:p w14:paraId="363C57EC"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2. </w:t>
      </w:r>
      <w:r w:rsidRPr="00293562">
        <w:rPr>
          <w:rFonts w:ascii="Arial" w:eastAsia="Times New Roman" w:hAnsi="Arial" w:cs="Arial"/>
          <w:i/>
          <w:iCs/>
          <w:color w:val="000000"/>
          <w:sz w:val="24"/>
          <w:szCs w:val="24"/>
          <w:lang w:eastAsia="en-GB"/>
        </w:rPr>
        <w:t>‘</w:t>
      </w:r>
      <w:hyperlink r:id="rId41" w:history="1">
        <w:r w:rsidRPr="00293562">
          <w:rPr>
            <w:rFonts w:ascii="Arial" w:eastAsia="Times New Roman" w:hAnsi="Arial" w:cs="Arial"/>
            <w:b/>
            <w:bCs/>
            <w:i/>
            <w:iCs/>
            <w:color w:val="5B99C4"/>
            <w:sz w:val="24"/>
            <w:szCs w:val="24"/>
            <w:u w:val="single"/>
            <w:lang w:eastAsia="en-GB"/>
          </w:rPr>
          <w:t xml:space="preserve">Indoor tanning knowledge, attitudes, and </w:t>
        </w:r>
        <w:proofErr w:type="spellStart"/>
        <w:r w:rsidRPr="00293562">
          <w:rPr>
            <w:rFonts w:ascii="Arial" w:eastAsia="Times New Roman" w:hAnsi="Arial" w:cs="Arial"/>
            <w:b/>
            <w:bCs/>
            <w:i/>
            <w:iCs/>
            <w:color w:val="5B99C4"/>
            <w:sz w:val="24"/>
            <w:szCs w:val="24"/>
            <w:u w:val="single"/>
            <w:lang w:eastAsia="en-GB"/>
          </w:rPr>
          <w:t>behavior</w:t>
        </w:r>
        <w:proofErr w:type="spellEnd"/>
        <w:r w:rsidRPr="00293562">
          <w:rPr>
            <w:rFonts w:ascii="Arial" w:eastAsia="Times New Roman" w:hAnsi="Arial" w:cs="Arial"/>
            <w:b/>
            <w:bCs/>
            <w:i/>
            <w:iCs/>
            <w:color w:val="5B99C4"/>
            <w:sz w:val="24"/>
            <w:szCs w:val="24"/>
            <w:u w:val="single"/>
            <w:lang w:eastAsia="en-GB"/>
          </w:rPr>
          <w:t xml:space="preserve"> among young adults from 1988-2007</w:t>
        </w:r>
      </w:hyperlink>
      <w:r w:rsidRPr="00293562">
        <w:rPr>
          <w:rFonts w:ascii="Arial" w:eastAsia="Times New Roman" w:hAnsi="Arial" w:cs="Arial"/>
          <w:i/>
          <w:iCs/>
          <w:color w:val="000000"/>
          <w:sz w:val="24"/>
          <w:szCs w:val="24"/>
          <w:lang w:eastAsia="en-GB"/>
        </w:rPr>
        <w:t>‘ by Robinson et al.</w:t>
      </w:r>
    </w:p>
    <w:p w14:paraId="4405DAE4" w14:textId="77777777" w:rsidR="00293562" w:rsidRPr="00293562" w:rsidRDefault="00293562" w:rsidP="00293562">
      <w:pPr>
        <w:spacing w:after="375" w:line="240" w:lineRule="auto"/>
        <w:rPr>
          <w:rFonts w:ascii="Arial" w:eastAsia="Times New Roman" w:hAnsi="Arial" w:cs="Arial"/>
          <w:sz w:val="24"/>
          <w:szCs w:val="24"/>
          <w:bdr w:val="none" w:sz="0" w:space="0" w:color="auto" w:frame="1"/>
          <w:lang w:eastAsia="en-GB"/>
        </w:rPr>
      </w:pPr>
      <w:r w:rsidRPr="00293562">
        <w:rPr>
          <w:rFonts w:ascii="Arial" w:eastAsia="Times New Roman" w:hAnsi="Arial" w:cs="Arial"/>
          <w:color w:val="000000"/>
          <w:sz w:val="24"/>
          <w:szCs w:val="24"/>
          <w:lang w:eastAsia="en-GB"/>
        </w:rPr>
        <w:t>3. </w:t>
      </w:r>
      <w:r w:rsidRPr="00293562">
        <w:rPr>
          <w:rFonts w:ascii="Arial" w:eastAsia="Times New Roman" w:hAnsi="Arial" w:cs="Arial"/>
          <w:i/>
          <w:iCs/>
          <w:color w:val="000000"/>
          <w:sz w:val="24"/>
          <w:szCs w:val="24"/>
          <w:lang w:eastAsia="en-GB"/>
        </w:rPr>
        <w:t>‘</w:t>
      </w:r>
      <w:hyperlink r:id="rId42" w:history="1">
        <w:r w:rsidRPr="00293562">
          <w:rPr>
            <w:rFonts w:ascii="Arial" w:eastAsia="Times New Roman" w:hAnsi="Arial" w:cs="Arial"/>
            <w:b/>
            <w:bCs/>
            <w:i/>
            <w:iCs/>
            <w:color w:val="5B99C4"/>
            <w:sz w:val="24"/>
            <w:szCs w:val="24"/>
            <w:u w:val="single"/>
            <w:lang w:eastAsia="en-GB"/>
          </w:rPr>
          <w:t>Use of sunscreen, sunburning rates, and tanning bed use among more than 10,000 US children and adolescents</w:t>
        </w:r>
      </w:hyperlink>
      <w:r w:rsidRPr="00293562">
        <w:rPr>
          <w:rFonts w:ascii="Arial" w:eastAsia="Times New Roman" w:hAnsi="Arial" w:cs="Arial"/>
          <w:i/>
          <w:iCs/>
          <w:color w:val="000000"/>
          <w:sz w:val="24"/>
          <w:szCs w:val="24"/>
          <w:lang w:eastAsia="en-GB"/>
        </w:rPr>
        <w:t>‘ by Geller et al.</w:t>
      </w:r>
    </w:p>
    <w:p w14:paraId="2FAB34B8" w14:textId="77777777" w:rsidR="00293562" w:rsidRPr="00293562" w:rsidRDefault="00293562" w:rsidP="00293562">
      <w:pPr>
        <w:spacing w:after="375" w:line="240" w:lineRule="auto"/>
        <w:rPr>
          <w:rFonts w:ascii="Arial" w:eastAsia="Times New Roman" w:hAnsi="Arial" w:cs="Arial"/>
          <w:sz w:val="24"/>
          <w:szCs w:val="24"/>
          <w:lang w:eastAsia="en-GB"/>
        </w:rPr>
      </w:pPr>
      <w:r w:rsidRPr="00293562">
        <w:rPr>
          <w:rFonts w:ascii="Arial" w:eastAsia="Times New Roman" w:hAnsi="Arial" w:cs="Arial"/>
          <w:color w:val="000000"/>
          <w:sz w:val="24"/>
          <w:szCs w:val="24"/>
          <w:lang w:eastAsia="en-GB"/>
        </w:rPr>
        <w:t>4.</w:t>
      </w:r>
      <w:r w:rsidRPr="00293562">
        <w:rPr>
          <w:rFonts w:ascii="Arial" w:eastAsia="Times New Roman" w:hAnsi="Arial" w:cs="Arial"/>
          <w:i/>
          <w:iCs/>
          <w:color w:val="000000"/>
          <w:sz w:val="24"/>
          <w:szCs w:val="24"/>
          <w:lang w:eastAsia="en-GB"/>
        </w:rPr>
        <w:t>‘</w:t>
      </w:r>
      <w:hyperlink r:id="rId43" w:history="1">
        <w:r w:rsidRPr="00293562">
          <w:rPr>
            <w:rFonts w:ascii="Arial" w:eastAsia="Times New Roman" w:hAnsi="Arial" w:cs="Arial"/>
            <w:b/>
            <w:bCs/>
            <w:i/>
            <w:iCs/>
            <w:color w:val="5B99C4"/>
            <w:sz w:val="24"/>
            <w:szCs w:val="24"/>
            <w:u w:val="single"/>
            <w:lang w:eastAsia="en-GB"/>
          </w:rPr>
          <w:t xml:space="preserve">Does </w:t>
        </w:r>
        <w:proofErr w:type="spellStart"/>
        <w:r w:rsidRPr="00293562">
          <w:rPr>
            <w:rFonts w:ascii="Arial" w:eastAsia="Times New Roman" w:hAnsi="Arial" w:cs="Arial"/>
            <w:b/>
            <w:bCs/>
            <w:i/>
            <w:iCs/>
            <w:color w:val="5B99C4"/>
            <w:sz w:val="24"/>
            <w:szCs w:val="24"/>
            <w:u w:val="single"/>
            <w:lang w:eastAsia="en-GB"/>
          </w:rPr>
          <w:t>Tanness</w:t>
        </w:r>
        <w:proofErr w:type="spellEnd"/>
        <w:r w:rsidRPr="00293562">
          <w:rPr>
            <w:rFonts w:ascii="Arial" w:eastAsia="Times New Roman" w:hAnsi="Arial" w:cs="Arial"/>
            <w:b/>
            <w:bCs/>
            <w:i/>
            <w:iCs/>
            <w:color w:val="5B99C4"/>
            <w:sz w:val="24"/>
            <w:szCs w:val="24"/>
            <w:u w:val="single"/>
            <w:lang w:eastAsia="en-GB"/>
          </w:rPr>
          <w:t xml:space="preserve"> Mean Goodness? Perceptions of Tan Skin in Hiring Decisions</w:t>
        </w:r>
      </w:hyperlink>
      <w:r w:rsidRPr="00293562">
        <w:rPr>
          <w:rFonts w:ascii="Arial" w:eastAsia="Times New Roman" w:hAnsi="Arial" w:cs="Arial"/>
          <w:i/>
          <w:iCs/>
          <w:color w:val="000000"/>
          <w:sz w:val="24"/>
          <w:szCs w:val="24"/>
          <w:lang w:eastAsia="en-GB"/>
        </w:rPr>
        <w:t>‘ by Gillen and Bernstein</w:t>
      </w:r>
    </w:p>
    <w:p w14:paraId="56125328"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5. </w:t>
      </w:r>
      <w:r w:rsidRPr="00293562">
        <w:rPr>
          <w:rFonts w:ascii="Arial" w:eastAsia="Times New Roman" w:hAnsi="Arial" w:cs="Arial"/>
          <w:i/>
          <w:iCs/>
          <w:color w:val="000000"/>
          <w:sz w:val="24"/>
          <w:szCs w:val="24"/>
          <w:lang w:eastAsia="en-GB"/>
        </w:rPr>
        <w:t>‘</w:t>
      </w:r>
      <w:hyperlink r:id="rId44" w:history="1">
        <w:r w:rsidRPr="00293562">
          <w:rPr>
            <w:rFonts w:ascii="Arial" w:eastAsia="Times New Roman" w:hAnsi="Arial" w:cs="Arial"/>
            <w:b/>
            <w:bCs/>
            <w:i/>
            <w:iCs/>
            <w:color w:val="5B99C4"/>
            <w:sz w:val="24"/>
            <w:szCs w:val="24"/>
            <w:u w:val="single"/>
            <w:lang w:eastAsia="en-GB"/>
          </w:rPr>
          <w:t>Applying Darwinian principles in designing effective intervention strategies: The case o</w:t>
        </w:r>
        <w:r w:rsidRPr="00293562">
          <w:rPr>
            <w:rFonts w:ascii="Arial" w:eastAsia="Times New Roman" w:hAnsi="Arial" w:cs="Arial"/>
            <w:b/>
            <w:bCs/>
            <w:i/>
            <w:iCs/>
            <w:color w:val="5B99C4"/>
            <w:sz w:val="24"/>
            <w:szCs w:val="24"/>
            <w:u w:val="single"/>
            <w:lang w:eastAsia="en-GB"/>
          </w:rPr>
          <w:t>f</w:t>
        </w:r>
        <w:r w:rsidRPr="00293562">
          <w:rPr>
            <w:rFonts w:ascii="Arial" w:eastAsia="Times New Roman" w:hAnsi="Arial" w:cs="Arial"/>
            <w:b/>
            <w:bCs/>
            <w:i/>
            <w:iCs/>
            <w:color w:val="5B99C4"/>
            <w:sz w:val="24"/>
            <w:szCs w:val="24"/>
            <w:u w:val="single"/>
            <w:lang w:eastAsia="en-GB"/>
          </w:rPr>
          <w:t xml:space="preserve"> sun tanning</w:t>
        </w:r>
      </w:hyperlink>
      <w:r w:rsidRPr="00293562">
        <w:rPr>
          <w:rFonts w:ascii="Arial" w:eastAsia="Times New Roman" w:hAnsi="Arial" w:cs="Arial"/>
          <w:i/>
          <w:iCs/>
          <w:color w:val="000000"/>
          <w:sz w:val="24"/>
          <w:szCs w:val="24"/>
          <w:lang w:eastAsia="en-GB"/>
        </w:rPr>
        <w:t>‘ by Saad and Peng</w:t>
      </w:r>
    </w:p>
    <w:p w14:paraId="180CF6FB"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6. </w:t>
      </w:r>
      <w:r w:rsidRPr="00293562">
        <w:rPr>
          <w:rFonts w:ascii="Arial" w:eastAsia="Times New Roman" w:hAnsi="Arial" w:cs="Arial"/>
          <w:i/>
          <w:iCs/>
          <w:color w:val="000000"/>
          <w:sz w:val="24"/>
          <w:szCs w:val="24"/>
          <w:lang w:eastAsia="en-GB"/>
        </w:rPr>
        <w:t>‘</w:t>
      </w:r>
      <w:hyperlink r:id="rId45" w:history="1">
        <w:r w:rsidRPr="00293562">
          <w:rPr>
            <w:rFonts w:ascii="Arial" w:eastAsia="Times New Roman" w:hAnsi="Arial" w:cs="Arial"/>
            <w:b/>
            <w:bCs/>
            <w:i/>
            <w:iCs/>
            <w:color w:val="5B99C4"/>
            <w:sz w:val="24"/>
            <w:szCs w:val="24"/>
            <w:u w:val="single"/>
            <w:lang w:eastAsia="en-GB"/>
          </w:rPr>
          <w:t xml:space="preserve">Romantic Relationship Status and Gender Differences in Sun Tanning Attitudes and </w:t>
        </w:r>
        <w:proofErr w:type="spellStart"/>
        <w:r w:rsidRPr="00293562">
          <w:rPr>
            <w:rFonts w:ascii="Arial" w:eastAsia="Times New Roman" w:hAnsi="Arial" w:cs="Arial"/>
            <w:b/>
            <w:bCs/>
            <w:i/>
            <w:iCs/>
            <w:color w:val="5B99C4"/>
            <w:sz w:val="24"/>
            <w:szCs w:val="24"/>
            <w:u w:val="single"/>
            <w:lang w:eastAsia="en-GB"/>
          </w:rPr>
          <w:t>Behaviors</w:t>
        </w:r>
        <w:proofErr w:type="spellEnd"/>
        <w:r w:rsidRPr="00293562">
          <w:rPr>
            <w:rFonts w:ascii="Arial" w:eastAsia="Times New Roman" w:hAnsi="Arial" w:cs="Arial"/>
            <w:b/>
            <w:bCs/>
            <w:i/>
            <w:iCs/>
            <w:color w:val="5B99C4"/>
            <w:sz w:val="24"/>
            <w:szCs w:val="24"/>
            <w:u w:val="single"/>
            <w:lang w:eastAsia="en-GB"/>
          </w:rPr>
          <w:t xml:space="preserve"> of US College Students</w:t>
        </w:r>
      </w:hyperlink>
      <w:r w:rsidRPr="00293562">
        <w:rPr>
          <w:rFonts w:ascii="Arial" w:eastAsia="Times New Roman" w:hAnsi="Arial" w:cs="Arial"/>
          <w:i/>
          <w:iCs/>
          <w:color w:val="000000"/>
          <w:sz w:val="24"/>
          <w:szCs w:val="24"/>
          <w:lang w:eastAsia="en-GB"/>
        </w:rPr>
        <w:t xml:space="preserve">‘ by </w:t>
      </w:r>
      <w:proofErr w:type="spellStart"/>
      <w:r w:rsidRPr="00293562">
        <w:rPr>
          <w:rFonts w:ascii="Arial" w:eastAsia="Times New Roman" w:hAnsi="Arial" w:cs="Arial"/>
          <w:i/>
          <w:iCs/>
          <w:color w:val="000000"/>
          <w:sz w:val="24"/>
          <w:szCs w:val="24"/>
          <w:lang w:eastAsia="en-GB"/>
        </w:rPr>
        <w:t>Pettijohn</w:t>
      </w:r>
      <w:proofErr w:type="spellEnd"/>
      <w:r w:rsidRPr="00293562">
        <w:rPr>
          <w:rFonts w:ascii="Arial" w:eastAsia="Times New Roman" w:hAnsi="Arial" w:cs="Arial"/>
          <w:i/>
          <w:iCs/>
          <w:color w:val="000000"/>
          <w:sz w:val="24"/>
          <w:szCs w:val="24"/>
          <w:lang w:eastAsia="en-GB"/>
        </w:rPr>
        <w:t xml:space="preserve"> et al.</w:t>
      </w:r>
    </w:p>
    <w:p w14:paraId="446BBFAB"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7. </w:t>
      </w:r>
      <w:r w:rsidRPr="00293562">
        <w:rPr>
          <w:rFonts w:ascii="Arial" w:eastAsia="Times New Roman" w:hAnsi="Arial" w:cs="Arial"/>
          <w:i/>
          <w:iCs/>
          <w:color w:val="000000"/>
          <w:sz w:val="24"/>
          <w:szCs w:val="24"/>
          <w:lang w:eastAsia="en-GB"/>
        </w:rPr>
        <w:t>‘</w:t>
      </w:r>
      <w:hyperlink r:id="rId46" w:history="1">
        <w:r w:rsidRPr="00293562">
          <w:rPr>
            <w:rFonts w:ascii="Arial" w:eastAsia="Times New Roman" w:hAnsi="Arial" w:cs="Arial"/>
            <w:b/>
            <w:bCs/>
            <w:i/>
            <w:iCs/>
            <w:color w:val="5B99C4"/>
            <w:sz w:val="24"/>
            <w:szCs w:val="24"/>
            <w:u w:val="single"/>
            <w:lang w:eastAsia="en-GB"/>
          </w:rPr>
          <w:t>Fact or wishful thinking? Biased expectations in “I think I look better when I’m tanned</w:t>
        </w:r>
      </w:hyperlink>
      <w:r w:rsidRPr="00293562">
        <w:rPr>
          <w:rFonts w:ascii="Arial" w:eastAsia="Times New Roman" w:hAnsi="Arial" w:cs="Arial"/>
          <w:i/>
          <w:iCs/>
          <w:color w:val="000000"/>
          <w:sz w:val="24"/>
          <w:szCs w:val="24"/>
          <w:lang w:eastAsia="en-GB"/>
        </w:rPr>
        <w:t>‘ by Banerjee et al.</w:t>
      </w:r>
    </w:p>
    <w:p w14:paraId="74A4DDB5" w14:textId="77777777" w:rsidR="00293562" w:rsidRPr="00293562" w:rsidRDefault="00293562" w:rsidP="00293562">
      <w:pPr>
        <w:spacing w:after="375" w:line="240" w:lineRule="auto"/>
        <w:rPr>
          <w:rFonts w:ascii="Arial" w:eastAsia="Times New Roman" w:hAnsi="Arial" w:cs="Arial"/>
          <w:sz w:val="24"/>
          <w:szCs w:val="24"/>
          <w:bdr w:val="none" w:sz="0" w:space="0" w:color="auto" w:frame="1"/>
          <w:lang w:eastAsia="en-GB"/>
        </w:rPr>
      </w:pPr>
      <w:r w:rsidRPr="00293562">
        <w:rPr>
          <w:rFonts w:ascii="Arial" w:eastAsia="Times New Roman" w:hAnsi="Arial" w:cs="Arial"/>
          <w:i/>
          <w:iCs/>
          <w:color w:val="000000"/>
          <w:sz w:val="24"/>
          <w:szCs w:val="24"/>
          <w:lang w:eastAsia="en-GB"/>
        </w:rPr>
        <w:t>8. ‘</w:t>
      </w:r>
      <w:hyperlink r:id="rId47" w:history="1">
        <w:r w:rsidRPr="00293562">
          <w:rPr>
            <w:rFonts w:ascii="Arial" w:eastAsia="Times New Roman" w:hAnsi="Arial" w:cs="Arial"/>
            <w:b/>
            <w:bCs/>
            <w:i/>
            <w:iCs/>
            <w:color w:val="5B99C4"/>
            <w:sz w:val="24"/>
            <w:szCs w:val="24"/>
            <w:u w:val="single"/>
            <w:lang w:eastAsia="en-GB"/>
          </w:rPr>
          <w:t>The psychology of sun-exposure and tanning</w:t>
        </w:r>
      </w:hyperlink>
      <w:r w:rsidRPr="00293562">
        <w:rPr>
          <w:rFonts w:ascii="Arial" w:eastAsia="Times New Roman" w:hAnsi="Arial" w:cs="Arial"/>
          <w:i/>
          <w:iCs/>
          <w:color w:val="000000"/>
          <w:sz w:val="24"/>
          <w:szCs w:val="24"/>
          <w:lang w:eastAsia="en-GB"/>
        </w:rPr>
        <w:t xml:space="preserve">‘ by </w:t>
      </w:r>
      <w:proofErr w:type="spellStart"/>
      <w:r w:rsidRPr="00293562">
        <w:rPr>
          <w:rFonts w:ascii="Arial" w:eastAsia="Times New Roman" w:hAnsi="Arial" w:cs="Arial"/>
          <w:i/>
          <w:iCs/>
          <w:color w:val="000000"/>
          <w:sz w:val="24"/>
          <w:szCs w:val="24"/>
          <w:lang w:eastAsia="en-GB"/>
        </w:rPr>
        <w:t>Koblenzer</w:t>
      </w:r>
      <w:proofErr w:type="spellEnd"/>
    </w:p>
    <w:p w14:paraId="73DA59BE" w14:textId="77777777" w:rsidR="00293562" w:rsidRPr="00293562" w:rsidRDefault="00293562" w:rsidP="00293562">
      <w:pPr>
        <w:spacing w:after="375" w:line="240" w:lineRule="auto"/>
        <w:rPr>
          <w:rFonts w:ascii="Arial" w:eastAsia="Times New Roman" w:hAnsi="Arial" w:cs="Arial"/>
          <w:sz w:val="24"/>
          <w:szCs w:val="24"/>
          <w:lang w:eastAsia="en-GB"/>
        </w:rPr>
      </w:pPr>
      <w:r w:rsidRPr="00293562">
        <w:rPr>
          <w:rFonts w:ascii="Arial" w:eastAsia="Times New Roman" w:hAnsi="Arial" w:cs="Arial"/>
          <w:color w:val="000000"/>
          <w:sz w:val="24"/>
          <w:szCs w:val="24"/>
          <w:lang w:eastAsia="en-GB"/>
        </w:rPr>
        <w:t>9. </w:t>
      </w:r>
      <w:r w:rsidRPr="00293562">
        <w:rPr>
          <w:rFonts w:ascii="Arial" w:eastAsia="Times New Roman" w:hAnsi="Arial" w:cs="Arial"/>
          <w:i/>
          <w:iCs/>
          <w:color w:val="000000"/>
          <w:sz w:val="24"/>
          <w:szCs w:val="24"/>
          <w:lang w:eastAsia="en-GB"/>
        </w:rPr>
        <w:t>‘</w:t>
      </w:r>
      <w:hyperlink r:id="rId48" w:history="1">
        <w:r w:rsidRPr="00293562">
          <w:rPr>
            <w:rFonts w:ascii="Arial" w:eastAsia="Times New Roman" w:hAnsi="Arial" w:cs="Arial"/>
            <w:b/>
            <w:bCs/>
            <w:i/>
            <w:iCs/>
            <w:color w:val="5B99C4"/>
            <w:sz w:val="24"/>
            <w:szCs w:val="24"/>
            <w:u w:val="single"/>
            <w:lang w:eastAsia="en-GB"/>
          </w:rPr>
          <w:t>Bronze is beautiful but pale can be pretty: the effects of appearance standards and mortality salience on sun-tanning outcomes</w:t>
        </w:r>
      </w:hyperlink>
      <w:r w:rsidRPr="00293562">
        <w:rPr>
          <w:rFonts w:ascii="Arial" w:eastAsia="Times New Roman" w:hAnsi="Arial" w:cs="Arial"/>
          <w:i/>
          <w:iCs/>
          <w:color w:val="000000"/>
          <w:sz w:val="24"/>
          <w:szCs w:val="24"/>
          <w:lang w:eastAsia="en-GB"/>
        </w:rPr>
        <w:t>‘ by Cox et al.</w:t>
      </w:r>
    </w:p>
    <w:p w14:paraId="1AB1CAEE"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10. </w:t>
      </w:r>
      <w:r w:rsidRPr="00293562">
        <w:rPr>
          <w:rFonts w:ascii="Arial" w:eastAsia="Times New Roman" w:hAnsi="Arial" w:cs="Arial"/>
          <w:i/>
          <w:iCs/>
          <w:color w:val="000000"/>
          <w:sz w:val="24"/>
          <w:szCs w:val="24"/>
          <w:lang w:eastAsia="en-GB"/>
        </w:rPr>
        <w:t>‘</w:t>
      </w:r>
      <w:hyperlink r:id="rId49" w:history="1">
        <w:r w:rsidRPr="00293562">
          <w:rPr>
            <w:rFonts w:ascii="Arial" w:eastAsia="Times New Roman" w:hAnsi="Arial" w:cs="Arial"/>
            <w:b/>
            <w:bCs/>
            <w:i/>
            <w:iCs/>
            <w:color w:val="5B99C4"/>
            <w:sz w:val="24"/>
            <w:szCs w:val="24"/>
            <w:u w:val="single"/>
            <w:lang w:eastAsia="en-GB"/>
          </w:rPr>
          <w:t>The Tan Bias: Perceptions of Tan and Non-tan Caucasian Faces</w:t>
        </w:r>
      </w:hyperlink>
      <w:r w:rsidRPr="00293562">
        <w:rPr>
          <w:rFonts w:ascii="Arial" w:eastAsia="Times New Roman" w:hAnsi="Arial" w:cs="Arial"/>
          <w:i/>
          <w:iCs/>
          <w:color w:val="000000"/>
          <w:sz w:val="24"/>
          <w:szCs w:val="24"/>
          <w:lang w:eastAsia="en-GB"/>
        </w:rPr>
        <w:t>‘ by Grant et al.</w:t>
      </w:r>
    </w:p>
    <w:p w14:paraId="31C2DE82"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11. </w:t>
      </w:r>
      <w:r w:rsidRPr="00293562">
        <w:rPr>
          <w:rFonts w:ascii="Arial" w:eastAsia="Times New Roman" w:hAnsi="Arial" w:cs="Arial"/>
          <w:i/>
          <w:iCs/>
          <w:color w:val="000000"/>
          <w:sz w:val="24"/>
          <w:szCs w:val="24"/>
          <w:lang w:eastAsia="en-GB"/>
        </w:rPr>
        <w:t>‘</w:t>
      </w:r>
      <w:hyperlink r:id="rId50" w:history="1">
        <w:r w:rsidRPr="00293562">
          <w:rPr>
            <w:rFonts w:ascii="Arial" w:eastAsia="Times New Roman" w:hAnsi="Arial" w:cs="Arial"/>
            <w:b/>
            <w:bCs/>
            <w:i/>
            <w:iCs/>
            <w:color w:val="5B99C4"/>
            <w:sz w:val="24"/>
            <w:szCs w:val="24"/>
            <w:u w:val="single"/>
            <w:lang w:eastAsia="en-GB"/>
          </w:rPr>
          <w:t xml:space="preserve">Changes in Sun Tanning Attitudes and </w:t>
        </w:r>
        <w:proofErr w:type="spellStart"/>
        <w:r w:rsidRPr="00293562">
          <w:rPr>
            <w:rFonts w:ascii="Arial" w:eastAsia="Times New Roman" w:hAnsi="Arial" w:cs="Arial"/>
            <w:b/>
            <w:bCs/>
            <w:i/>
            <w:iCs/>
            <w:color w:val="5B99C4"/>
            <w:sz w:val="24"/>
            <w:szCs w:val="24"/>
            <w:u w:val="single"/>
            <w:lang w:eastAsia="en-GB"/>
          </w:rPr>
          <w:t>Behaviors</w:t>
        </w:r>
        <w:proofErr w:type="spellEnd"/>
        <w:r w:rsidRPr="00293562">
          <w:rPr>
            <w:rFonts w:ascii="Arial" w:eastAsia="Times New Roman" w:hAnsi="Arial" w:cs="Arial"/>
            <w:b/>
            <w:bCs/>
            <w:i/>
            <w:iCs/>
            <w:color w:val="5B99C4"/>
            <w:sz w:val="24"/>
            <w:szCs w:val="24"/>
            <w:u w:val="single"/>
            <w:lang w:eastAsia="en-GB"/>
          </w:rPr>
          <w:t xml:space="preserve"> of U.S. College Students from 1995 to 2005</w:t>
        </w:r>
      </w:hyperlink>
      <w:r w:rsidRPr="00293562">
        <w:rPr>
          <w:rFonts w:ascii="Arial" w:eastAsia="Times New Roman" w:hAnsi="Arial" w:cs="Arial"/>
          <w:i/>
          <w:iCs/>
          <w:color w:val="000000"/>
          <w:sz w:val="24"/>
          <w:szCs w:val="24"/>
          <w:lang w:eastAsia="en-GB"/>
        </w:rPr>
        <w:t>’ by </w:t>
      </w:r>
      <w:proofErr w:type="spellStart"/>
      <w:r w:rsidRPr="00293562">
        <w:rPr>
          <w:rFonts w:ascii="Arial" w:eastAsia="Times New Roman" w:hAnsi="Arial" w:cs="Arial"/>
          <w:i/>
          <w:iCs/>
          <w:color w:val="000000"/>
          <w:sz w:val="24"/>
          <w:szCs w:val="24"/>
          <w:lang w:eastAsia="en-GB"/>
        </w:rPr>
        <w:t>Pettijohn</w:t>
      </w:r>
      <w:proofErr w:type="spellEnd"/>
      <w:r w:rsidRPr="00293562">
        <w:rPr>
          <w:rFonts w:ascii="Arial" w:eastAsia="Times New Roman" w:hAnsi="Arial" w:cs="Arial"/>
          <w:i/>
          <w:iCs/>
          <w:color w:val="000000"/>
          <w:sz w:val="24"/>
          <w:szCs w:val="24"/>
          <w:lang w:eastAsia="en-GB"/>
        </w:rPr>
        <w:t xml:space="preserve"> et al. </w:t>
      </w:r>
    </w:p>
    <w:p w14:paraId="1BDEF719"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12. </w:t>
      </w:r>
      <w:r w:rsidRPr="00293562">
        <w:rPr>
          <w:rFonts w:ascii="Arial" w:eastAsia="Times New Roman" w:hAnsi="Arial" w:cs="Arial"/>
          <w:i/>
          <w:iCs/>
          <w:color w:val="000000"/>
          <w:sz w:val="24"/>
          <w:szCs w:val="24"/>
          <w:lang w:eastAsia="en-GB"/>
        </w:rPr>
        <w:t>‘</w:t>
      </w:r>
      <w:hyperlink r:id="rId51" w:history="1">
        <w:r w:rsidRPr="00293562">
          <w:rPr>
            <w:rFonts w:ascii="Arial" w:eastAsia="Times New Roman" w:hAnsi="Arial" w:cs="Arial"/>
            <w:b/>
            <w:bCs/>
            <w:i/>
            <w:iCs/>
            <w:color w:val="5B99C4"/>
            <w:sz w:val="24"/>
            <w:szCs w:val="24"/>
            <w:u w:val="single"/>
            <w:lang w:eastAsia="en-GB"/>
          </w:rPr>
          <w:t>Hot or not–evaluating the effect of artificial tanning on the public’s perception of attractiveness</w:t>
        </w:r>
      </w:hyperlink>
      <w:r w:rsidRPr="00293562">
        <w:rPr>
          <w:rFonts w:ascii="Arial" w:eastAsia="Times New Roman" w:hAnsi="Arial" w:cs="Arial"/>
          <w:i/>
          <w:iCs/>
          <w:color w:val="000000"/>
          <w:sz w:val="24"/>
          <w:szCs w:val="24"/>
          <w:lang w:eastAsia="en-GB"/>
        </w:rPr>
        <w:t>‘ by Chung et al.</w:t>
      </w:r>
    </w:p>
    <w:p w14:paraId="53BA33B3"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13. </w:t>
      </w:r>
      <w:r w:rsidRPr="00293562">
        <w:rPr>
          <w:rFonts w:ascii="Arial" w:eastAsia="Times New Roman" w:hAnsi="Arial" w:cs="Arial"/>
          <w:i/>
          <w:iCs/>
          <w:color w:val="000000"/>
          <w:sz w:val="24"/>
          <w:szCs w:val="24"/>
          <w:lang w:eastAsia="en-GB"/>
        </w:rPr>
        <w:t>‘</w:t>
      </w:r>
      <w:hyperlink r:id="rId52" w:history="1">
        <w:r w:rsidRPr="00293562">
          <w:rPr>
            <w:rFonts w:ascii="Arial" w:eastAsia="Times New Roman" w:hAnsi="Arial" w:cs="Arial"/>
            <w:b/>
            <w:bCs/>
            <w:i/>
            <w:iCs/>
            <w:color w:val="5B99C4"/>
            <w:sz w:val="24"/>
            <w:szCs w:val="24"/>
            <w:u w:val="single"/>
            <w:lang w:eastAsia="en-GB"/>
          </w:rPr>
          <w:t>Facial Skin Coloration Affects Perceived Health of Human Faces</w:t>
        </w:r>
      </w:hyperlink>
      <w:r w:rsidRPr="00293562">
        <w:rPr>
          <w:rFonts w:ascii="Arial" w:eastAsia="Times New Roman" w:hAnsi="Arial" w:cs="Arial"/>
          <w:i/>
          <w:iCs/>
          <w:color w:val="000000"/>
          <w:sz w:val="24"/>
          <w:szCs w:val="24"/>
          <w:lang w:eastAsia="en-GB"/>
        </w:rPr>
        <w:t>‘ by Stephen et al.</w:t>
      </w:r>
    </w:p>
    <w:p w14:paraId="295E4E05"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14. </w:t>
      </w:r>
      <w:r w:rsidRPr="00293562">
        <w:rPr>
          <w:rFonts w:ascii="Arial" w:eastAsia="Times New Roman" w:hAnsi="Arial" w:cs="Arial"/>
          <w:i/>
          <w:iCs/>
          <w:color w:val="000000"/>
          <w:sz w:val="24"/>
          <w:szCs w:val="24"/>
          <w:lang w:eastAsia="en-GB"/>
        </w:rPr>
        <w:t>‘</w:t>
      </w:r>
      <w:hyperlink r:id="rId53" w:anchor="v=onepage&amp;q=Tan%20Men%2FPale%20Women%3A%20Color%20and%20Gender%20in%20Archaic%20Greece%20and%20Egypt%2C%20a%20Comparative%20Approach&amp;f=false" w:history="1">
        <w:r w:rsidRPr="00293562">
          <w:rPr>
            <w:rFonts w:ascii="Arial" w:eastAsia="Times New Roman" w:hAnsi="Arial" w:cs="Arial"/>
            <w:b/>
            <w:bCs/>
            <w:i/>
            <w:iCs/>
            <w:color w:val="5B99C4"/>
            <w:sz w:val="24"/>
            <w:szCs w:val="24"/>
            <w:u w:val="single"/>
            <w:lang w:eastAsia="en-GB"/>
          </w:rPr>
          <w:t>Tan Men/Pale Women: </w:t>
        </w:r>
        <w:proofErr w:type="spellStart"/>
        <w:r w:rsidRPr="00293562">
          <w:rPr>
            <w:rFonts w:ascii="Arial" w:eastAsia="Times New Roman" w:hAnsi="Arial" w:cs="Arial"/>
            <w:b/>
            <w:bCs/>
            <w:i/>
            <w:iCs/>
            <w:color w:val="5B99C4"/>
            <w:sz w:val="24"/>
            <w:szCs w:val="24"/>
            <w:u w:val="single"/>
            <w:lang w:eastAsia="en-GB"/>
          </w:rPr>
          <w:t>Color</w:t>
        </w:r>
        <w:proofErr w:type="spellEnd"/>
        <w:r w:rsidRPr="00293562">
          <w:rPr>
            <w:rFonts w:ascii="Arial" w:eastAsia="Times New Roman" w:hAnsi="Arial" w:cs="Arial"/>
            <w:b/>
            <w:bCs/>
            <w:i/>
            <w:iCs/>
            <w:color w:val="5B99C4"/>
            <w:sz w:val="24"/>
            <w:szCs w:val="24"/>
            <w:u w:val="single"/>
            <w:lang w:eastAsia="en-GB"/>
          </w:rPr>
          <w:t xml:space="preserve"> and Gender in Archaic Greece and Egypt, a Comparative Approach</w:t>
        </w:r>
      </w:hyperlink>
      <w:r w:rsidRPr="00293562">
        <w:rPr>
          <w:rFonts w:ascii="Arial" w:eastAsia="Times New Roman" w:hAnsi="Arial" w:cs="Arial"/>
          <w:i/>
          <w:iCs/>
          <w:color w:val="000000"/>
          <w:sz w:val="24"/>
          <w:szCs w:val="24"/>
          <w:lang w:eastAsia="en-GB"/>
        </w:rPr>
        <w:t>‘ by </w:t>
      </w:r>
      <w:proofErr w:type="spellStart"/>
      <w:r w:rsidRPr="00293562">
        <w:rPr>
          <w:rFonts w:ascii="Arial" w:eastAsia="Times New Roman" w:hAnsi="Arial" w:cs="Arial"/>
          <w:i/>
          <w:iCs/>
          <w:color w:val="000000"/>
          <w:sz w:val="24"/>
          <w:szCs w:val="24"/>
          <w:lang w:eastAsia="en-GB"/>
        </w:rPr>
        <w:t>Eaverly</w:t>
      </w:r>
      <w:proofErr w:type="spellEnd"/>
    </w:p>
    <w:p w14:paraId="21E3D030"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color w:val="000000"/>
          <w:sz w:val="24"/>
          <w:szCs w:val="24"/>
          <w:lang w:eastAsia="en-GB"/>
        </w:rPr>
        <w:t>15. </w:t>
      </w:r>
      <w:r w:rsidRPr="00293562">
        <w:rPr>
          <w:rFonts w:ascii="Arial" w:eastAsia="Times New Roman" w:hAnsi="Arial" w:cs="Arial"/>
          <w:i/>
          <w:iCs/>
          <w:color w:val="000000"/>
          <w:sz w:val="24"/>
          <w:szCs w:val="24"/>
          <w:lang w:eastAsia="en-GB"/>
        </w:rPr>
        <w:t>‘</w:t>
      </w:r>
      <w:hyperlink r:id="rId54" w:history="1">
        <w:r w:rsidRPr="00293562">
          <w:rPr>
            <w:rFonts w:ascii="Arial" w:eastAsia="Times New Roman" w:hAnsi="Arial" w:cs="Arial"/>
            <w:b/>
            <w:bCs/>
            <w:i/>
            <w:iCs/>
            <w:color w:val="5B99C4"/>
            <w:sz w:val="24"/>
            <w:szCs w:val="24"/>
            <w:u w:val="single"/>
            <w:lang w:eastAsia="en-GB"/>
          </w:rPr>
          <w:t xml:space="preserve">Skin </w:t>
        </w:r>
        <w:proofErr w:type="spellStart"/>
        <w:r w:rsidRPr="00293562">
          <w:rPr>
            <w:rFonts w:ascii="Arial" w:eastAsia="Times New Roman" w:hAnsi="Arial" w:cs="Arial"/>
            <w:b/>
            <w:bCs/>
            <w:i/>
            <w:iCs/>
            <w:color w:val="5B99C4"/>
            <w:sz w:val="24"/>
            <w:szCs w:val="24"/>
            <w:u w:val="single"/>
            <w:lang w:eastAsia="en-GB"/>
          </w:rPr>
          <w:t>color</w:t>
        </w:r>
        <w:proofErr w:type="spellEnd"/>
        <w:r w:rsidRPr="00293562">
          <w:rPr>
            <w:rFonts w:ascii="Arial" w:eastAsia="Times New Roman" w:hAnsi="Arial" w:cs="Arial"/>
            <w:b/>
            <w:bCs/>
            <w:i/>
            <w:iCs/>
            <w:color w:val="5B99C4"/>
            <w:sz w:val="24"/>
            <w:szCs w:val="24"/>
            <w:u w:val="single"/>
            <w:lang w:eastAsia="en-GB"/>
          </w:rPr>
          <w:t xml:space="preserve"> gives clues to health</w:t>
        </w:r>
      </w:hyperlink>
      <w:r w:rsidRPr="00293562">
        <w:rPr>
          <w:rFonts w:ascii="Arial" w:eastAsia="Times New Roman" w:hAnsi="Arial" w:cs="Arial"/>
          <w:i/>
          <w:iCs/>
          <w:color w:val="000000"/>
          <w:sz w:val="24"/>
          <w:szCs w:val="24"/>
          <w:lang w:eastAsia="en-GB"/>
        </w:rPr>
        <w:t>‘ (Press Release)</w:t>
      </w:r>
    </w:p>
    <w:p w14:paraId="3BB68805"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i/>
          <w:iCs/>
          <w:color w:val="000000"/>
          <w:sz w:val="24"/>
          <w:szCs w:val="24"/>
          <w:lang w:eastAsia="en-GB"/>
        </w:rPr>
        <w:t>16. ‘</w:t>
      </w:r>
      <w:hyperlink r:id="rId55" w:history="1">
        <w:r w:rsidRPr="00293562">
          <w:rPr>
            <w:rFonts w:ascii="Arial" w:eastAsia="Times New Roman" w:hAnsi="Arial" w:cs="Arial"/>
            <w:b/>
            <w:bCs/>
            <w:i/>
            <w:iCs/>
            <w:color w:val="5B99C4"/>
            <w:sz w:val="24"/>
            <w:szCs w:val="24"/>
            <w:u w:val="single"/>
            <w:lang w:eastAsia="en-GB"/>
          </w:rPr>
          <w:t>Preference for darker faces in photographs at different phases of the menstrual cycle: preliminary assessment of evidence for a hormonal relationship</w:t>
        </w:r>
      </w:hyperlink>
      <w:r w:rsidRPr="00293562">
        <w:rPr>
          <w:rFonts w:ascii="Arial" w:eastAsia="Times New Roman" w:hAnsi="Arial" w:cs="Arial"/>
          <w:i/>
          <w:iCs/>
          <w:color w:val="000000"/>
          <w:sz w:val="24"/>
          <w:szCs w:val="24"/>
          <w:lang w:eastAsia="en-GB"/>
        </w:rPr>
        <w:t>‘ by Frost</w:t>
      </w:r>
    </w:p>
    <w:p w14:paraId="648D05B3" w14:textId="77777777" w:rsidR="00293562" w:rsidRPr="00293562" w:rsidRDefault="00293562" w:rsidP="00293562">
      <w:pPr>
        <w:spacing w:after="375" w:line="240" w:lineRule="auto"/>
        <w:rPr>
          <w:rFonts w:ascii="Arial" w:eastAsia="Times New Roman" w:hAnsi="Arial" w:cs="Arial"/>
          <w:color w:val="000000"/>
          <w:sz w:val="24"/>
          <w:szCs w:val="24"/>
          <w:lang w:eastAsia="en-GB"/>
        </w:rPr>
      </w:pPr>
      <w:r w:rsidRPr="00293562">
        <w:rPr>
          <w:rFonts w:ascii="Arial" w:eastAsia="Times New Roman" w:hAnsi="Arial" w:cs="Arial"/>
          <w:i/>
          <w:iCs/>
          <w:color w:val="000000"/>
          <w:sz w:val="24"/>
          <w:szCs w:val="24"/>
          <w:lang w:eastAsia="en-GB"/>
        </w:rPr>
        <w:t>17. ‘</w:t>
      </w:r>
      <w:hyperlink r:id="rId56" w:history="1">
        <w:r w:rsidRPr="00293562">
          <w:rPr>
            <w:rFonts w:ascii="Arial" w:eastAsia="Times New Roman" w:hAnsi="Arial" w:cs="Arial"/>
            <w:b/>
            <w:bCs/>
            <w:i/>
            <w:iCs/>
            <w:color w:val="5B99C4"/>
            <w:sz w:val="24"/>
            <w:szCs w:val="24"/>
            <w:u w:val="single"/>
            <w:lang w:eastAsia="en-GB"/>
          </w:rPr>
          <w:t xml:space="preserve">The carotenoid beta-carotene enhances facial </w:t>
        </w:r>
        <w:proofErr w:type="spellStart"/>
        <w:r w:rsidRPr="00293562">
          <w:rPr>
            <w:rFonts w:ascii="Arial" w:eastAsia="Times New Roman" w:hAnsi="Arial" w:cs="Arial"/>
            <w:b/>
            <w:bCs/>
            <w:i/>
            <w:iCs/>
            <w:color w:val="5B99C4"/>
            <w:sz w:val="24"/>
            <w:szCs w:val="24"/>
            <w:u w:val="single"/>
            <w:lang w:eastAsia="en-GB"/>
          </w:rPr>
          <w:t>color</w:t>
        </w:r>
        <w:proofErr w:type="spellEnd"/>
        <w:r w:rsidRPr="00293562">
          <w:rPr>
            <w:rFonts w:ascii="Arial" w:eastAsia="Times New Roman" w:hAnsi="Arial" w:cs="Arial"/>
            <w:b/>
            <w:bCs/>
            <w:i/>
            <w:iCs/>
            <w:color w:val="5B99C4"/>
            <w:sz w:val="24"/>
            <w:szCs w:val="24"/>
            <w:u w:val="single"/>
            <w:lang w:eastAsia="en-GB"/>
          </w:rPr>
          <w:t>, attractiveness and perceived health, but not actual health, in humans’</w:t>
        </w:r>
      </w:hyperlink>
      <w:r w:rsidRPr="00293562">
        <w:rPr>
          <w:rFonts w:ascii="Arial" w:eastAsia="Times New Roman" w:hAnsi="Arial" w:cs="Arial"/>
          <w:i/>
          <w:iCs/>
          <w:color w:val="000000"/>
          <w:sz w:val="24"/>
          <w:szCs w:val="24"/>
          <w:lang w:eastAsia="en-GB"/>
        </w:rPr>
        <w:t xml:space="preserve"> by </w:t>
      </w:r>
      <w:proofErr w:type="spellStart"/>
      <w:r w:rsidRPr="00293562">
        <w:rPr>
          <w:rFonts w:ascii="Arial" w:eastAsia="Times New Roman" w:hAnsi="Arial" w:cs="Arial"/>
          <w:i/>
          <w:iCs/>
          <w:color w:val="000000"/>
          <w:sz w:val="24"/>
          <w:szCs w:val="24"/>
          <w:lang w:eastAsia="en-GB"/>
        </w:rPr>
        <w:t>Zhi</w:t>
      </w:r>
      <w:proofErr w:type="spellEnd"/>
      <w:r w:rsidRPr="00293562">
        <w:rPr>
          <w:rFonts w:ascii="Arial" w:eastAsia="Times New Roman" w:hAnsi="Arial" w:cs="Arial"/>
          <w:i/>
          <w:iCs/>
          <w:color w:val="000000"/>
          <w:sz w:val="24"/>
          <w:szCs w:val="24"/>
          <w:lang w:eastAsia="en-GB"/>
        </w:rPr>
        <w:t xml:space="preserve"> Foo et al.</w:t>
      </w:r>
    </w:p>
    <w:p w14:paraId="112094B9" w14:textId="77777777" w:rsidR="00293562" w:rsidRPr="00293562" w:rsidRDefault="00293562" w:rsidP="00293562">
      <w:pPr>
        <w:spacing w:after="375" w:line="240" w:lineRule="auto"/>
        <w:rPr>
          <w:rFonts w:ascii="Arial" w:eastAsia="Times New Roman" w:hAnsi="Arial" w:cs="Arial"/>
          <w:sz w:val="24"/>
          <w:szCs w:val="24"/>
          <w:bdr w:val="none" w:sz="0" w:space="0" w:color="auto" w:frame="1"/>
          <w:lang w:eastAsia="en-GB"/>
        </w:rPr>
      </w:pPr>
      <w:r w:rsidRPr="00293562">
        <w:rPr>
          <w:rFonts w:ascii="Arial" w:eastAsia="Times New Roman" w:hAnsi="Arial" w:cs="Arial"/>
          <w:color w:val="000000"/>
          <w:sz w:val="24"/>
          <w:szCs w:val="24"/>
          <w:lang w:eastAsia="en-GB"/>
        </w:rPr>
        <w:t>18. </w:t>
      </w:r>
      <w:r w:rsidRPr="00293562">
        <w:rPr>
          <w:rFonts w:ascii="Arial" w:eastAsia="Times New Roman" w:hAnsi="Arial" w:cs="Arial"/>
          <w:i/>
          <w:iCs/>
          <w:color w:val="000000"/>
          <w:sz w:val="24"/>
          <w:szCs w:val="24"/>
          <w:lang w:eastAsia="en-GB"/>
        </w:rPr>
        <w:t>‘</w:t>
      </w:r>
      <w:hyperlink r:id="rId57" w:history="1">
        <w:r w:rsidRPr="00293562">
          <w:rPr>
            <w:rFonts w:ascii="Arial" w:eastAsia="Times New Roman" w:hAnsi="Arial" w:cs="Arial"/>
            <w:b/>
            <w:bCs/>
            <w:i/>
            <w:iCs/>
            <w:color w:val="5B99C4"/>
            <w:sz w:val="24"/>
            <w:szCs w:val="24"/>
            <w:u w:val="single"/>
            <w:lang w:eastAsia="en-GB"/>
          </w:rPr>
          <w:t>Tanning Shade Gradations of Models in Mainstream Fitness and Muscle Enthusiast Magazines: Implications for Skin Cancer Prevention in Men</w:t>
        </w:r>
      </w:hyperlink>
      <w:r w:rsidRPr="00293562">
        <w:rPr>
          <w:rFonts w:ascii="Arial" w:eastAsia="Times New Roman" w:hAnsi="Arial" w:cs="Arial"/>
          <w:i/>
          <w:iCs/>
          <w:color w:val="000000"/>
          <w:sz w:val="24"/>
          <w:szCs w:val="24"/>
          <w:lang w:eastAsia="en-GB"/>
        </w:rPr>
        <w:t xml:space="preserve">‘ by </w:t>
      </w:r>
      <w:proofErr w:type="spellStart"/>
      <w:r w:rsidRPr="00293562">
        <w:rPr>
          <w:rFonts w:ascii="Arial" w:eastAsia="Times New Roman" w:hAnsi="Arial" w:cs="Arial"/>
          <w:i/>
          <w:iCs/>
          <w:color w:val="000000"/>
          <w:sz w:val="24"/>
          <w:szCs w:val="24"/>
          <w:lang w:eastAsia="en-GB"/>
        </w:rPr>
        <w:t>Basch</w:t>
      </w:r>
      <w:proofErr w:type="spellEnd"/>
      <w:r w:rsidRPr="00293562">
        <w:rPr>
          <w:rFonts w:ascii="Arial" w:eastAsia="Times New Roman" w:hAnsi="Arial" w:cs="Arial"/>
          <w:i/>
          <w:iCs/>
          <w:color w:val="000000"/>
          <w:sz w:val="24"/>
          <w:szCs w:val="24"/>
          <w:lang w:eastAsia="en-GB"/>
        </w:rPr>
        <w:t xml:space="preserve"> et al.</w:t>
      </w:r>
    </w:p>
    <w:p w14:paraId="29F637E1" w14:textId="77777777" w:rsidR="00293562" w:rsidRPr="00293562" w:rsidRDefault="00293562" w:rsidP="00293562">
      <w:pPr>
        <w:spacing w:line="240" w:lineRule="auto"/>
        <w:rPr>
          <w:rFonts w:ascii="Arial" w:eastAsia="Times New Roman" w:hAnsi="Arial" w:cs="Arial"/>
          <w:sz w:val="24"/>
          <w:szCs w:val="24"/>
          <w:lang w:eastAsia="en-GB"/>
        </w:rPr>
      </w:pPr>
      <w:r w:rsidRPr="00293562">
        <w:rPr>
          <w:rFonts w:ascii="Arial" w:eastAsia="Times New Roman" w:hAnsi="Arial" w:cs="Arial"/>
          <w:i/>
          <w:iCs/>
          <w:color w:val="000000"/>
          <w:sz w:val="24"/>
          <w:szCs w:val="24"/>
          <w:lang w:eastAsia="en-GB"/>
        </w:rPr>
        <w:t>19. ‘</w:t>
      </w:r>
      <w:hyperlink r:id="rId58" w:history="1">
        <w:r w:rsidRPr="00293562">
          <w:rPr>
            <w:rFonts w:ascii="Arial" w:eastAsia="Times New Roman" w:hAnsi="Arial" w:cs="Arial"/>
            <w:b/>
            <w:bCs/>
            <w:i/>
            <w:iCs/>
            <w:color w:val="5B99C4"/>
            <w:sz w:val="24"/>
            <w:szCs w:val="24"/>
            <w:u w:val="single"/>
            <w:lang w:eastAsia="en-GB"/>
          </w:rPr>
          <w:t>This is Why Bodybuilders are Covered in Fake Tan</w:t>
        </w:r>
      </w:hyperlink>
      <w:r w:rsidRPr="00293562">
        <w:rPr>
          <w:rFonts w:ascii="Arial" w:eastAsia="Times New Roman" w:hAnsi="Arial" w:cs="Arial"/>
          <w:i/>
          <w:iCs/>
          <w:color w:val="000000"/>
          <w:sz w:val="24"/>
          <w:szCs w:val="24"/>
          <w:lang w:eastAsia="en-GB"/>
        </w:rPr>
        <w:t>‘</w:t>
      </w:r>
      <w:r w:rsidRPr="00293562">
        <w:rPr>
          <w:rFonts w:ascii="Arial" w:eastAsia="Times New Roman" w:hAnsi="Arial" w:cs="Arial"/>
          <w:color w:val="000000"/>
          <w:sz w:val="24"/>
          <w:szCs w:val="24"/>
          <w:lang w:eastAsia="en-GB"/>
        </w:rPr>
        <w:t> by Peter for Powerfullifting.com</w:t>
      </w:r>
    </w:p>
    <w:p w14:paraId="3BBFD1D4" w14:textId="77777777" w:rsidR="00293562" w:rsidRPr="005F5D59" w:rsidRDefault="00293562">
      <w:pPr>
        <w:rPr>
          <w:rFonts w:ascii="Arial" w:hAnsi="Arial" w:cs="Arial"/>
          <w:sz w:val="24"/>
          <w:szCs w:val="24"/>
        </w:rPr>
      </w:pPr>
    </w:p>
    <w:sectPr w:rsidR="00293562" w:rsidRPr="005F5D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miri">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24F09DA"/>
    <w:multiLevelType w:val="multilevel"/>
    <w:tmpl w:val="37CC0D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7CB47DB"/>
    <w:multiLevelType w:val="multilevel"/>
    <w:tmpl w:val="C19E44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562"/>
    <w:rsid w:val="00011A1B"/>
    <w:rsid w:val="00293562"/>
    <w:rsid w:val="003C6FF0"/>
    <w:rsid w:val="003D278E"/>
    <w:rsid w:val="00550356"/>
    <w:rsid w:val="005F5D59"/>
    <w:rsid w:val="006B3FEA"/>
    <w:rsid w:val="007A7F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A2766"/>
  <w15:chartTrackingRefBased/>
  <w15:docId w15:val="{A03460FD-5484-49A5-B6A3-0B79C5E72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C6FF0"/>
    <w:rPr>
      <w:color w:val="0563C1" w:themeColor="hyperlink"/>
      <w:u w:val="single"/>
    </w:rPr>
  </w:style>
  <w:style w:type="character" w:styleId="UnresolvedMention">
    <w:name w:val="Unresolved Mention"/>
    <w:basedOn w:val="DefaultParagraphFont"/>
    <w:uiPriority w:val="99"/>
    <w:semiHidden/>
    <w:unhideWhenUsed/>
    <w:rsid w:val="003C6FF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10220720">
      <w:bodyDiv w:val="1"/>
      <w:marLeft w:val="0"/>
      <w:marRight w:val="0"/>
      <w:marTop w:val="0"/>
      <w:marBottom w:val="0"/>
      <w:divBdr>
        <w:top w:val="none" w:sz="0" w:space="0" w:color="auto"/>
        <w:left w:val="none" w:sz="0" w:space="0" w:color="auto"/>
        <w:bottom w:val="none" w:sz="0" w:space="0" w:color="auto"/>
        <w:right w:val="none" w:sz="0" w:space="0" w:color="auto"/>
      </w:divBdr>
      <w:divsChild>
        <w:div w:id="425931222">
          <w:marLeft w:val="0"/>
          <w:marRight w:val="0"/>
          <w:marTop w:val="0"/>
          <w:marBottom w:val="0"/>
          <w:divBdr>
            <w:top w:val="none" w:sz="0" w:space="0" w:color="auto"/>
            <w:left w:val="none" w:sz="0" w:space="0" w:color="auto"/>
            <w:bottom w:val="none" w:sz="0" w:space="0" w:color="auto"/>
            <w:right w:val="none" w:sz="0" w:space="0" w:color="auto"/>
          </w:divBdr>
          <w:divsChild>
            <w:div w:id="196046449">
              <w:marLeft w:val="0"/>
              <w:marRight w:val="0"/>
              <w:marTop w:val="0"/>
              <w:marBottom w:val="0"/>
              <w:divBdr>
                <w:top w:val="none" w:sz="0" w:space="0" w:color="auto"/>
                <w:left w:val="none" w:sz="0" w:space="0" w:color="auto"/>
                <w:bottom w:val="none" w:sz="0" w:space="0" w:color="auto"/>
                <w:right w:val="none" w:sz="0" w:space="0" w:color="auto"/>
              </w:divBdr>
              <w:divsChild>
                <w:div w:id="865364186">
                  <w:marLeft w:val="0"/>
                  <w:marRight w:val="0"/>
                  <w:marTop w:val="0"/>
                  <w:marBottom w:val="0"/>
                  <w:divBdr>
                    <w:top w:val="none" w:sz="0" w:space="0" w:color="auto"/>
                    <w:left w:val="none" w:sz="0" w:space="0" w:color="auto"/>
                    <w:bottom w:val="none" w:sz="0" w:space="0" w:color="auto"/>
                    <w:right w:val="none" w:sz="0" w:space="0" w:color="auto"/>
                  </w:divBdr>
                  <w:divsChild>
                    <w:div w:id="1880513901">
                      <w:marLeft w:val="-225"/>
                      <w:marRight w:val="-225"/>
                      <w:marTop w:val="0"/>
                      <w:marBottom w:val="0"/>
                      <w:divBdr>
                        <w:top w:val="none" w:sz="0" w:space="0" w:color="auto"/>
                        <w:left w:val="none" w:sz="0" w:space="0" w:color="auto"/>
                        <w:bottom w:val="none" w:sz="0" w:space="0" w:color="auto"/>
                        <w:right w:val="none" w:sz="0" w:space="0" w:color="auto"/>
                      </w:divBdr>
                      <w:divsChild>
                        <w:div w:id="569652979">
                          <w:marLeft w:val="0"/>
                          <w:marRight w:val="0"/>
                          <w:marTop w:val="0"/>
                          <w:marBottom w:val="0"/>
                          <w:divBdr>
                            <w:top w:val="none" w:sz="0" w:space="0" w:color="auto"/>
                            <w:left w:val="none" w:sz="0" w:space="0" w:color="auto"/>
                            <w:bottom w:val="none" w:sz="0" w:space="0" w:color="auto"/>
                            <w:right w:val="none" w:sz="0" w:space="0" w:color="auto"/>
                          </w:divBdr>
                          <w:divsChild>
                            <w:div w:id="1363703337">
                              <w:marLeft w:val="0"/>
                              <w:marRight w:val="0"/>
                              <w:marTop w:val="0"/>
                              <w:marBottom w:val="0"/>
                              <w:divBdr>
                                <w:top w:val="none" w:sz="0" w:space="0" w:color="auto"/>
                                <w:left w:val="none" w:sz="0" w:space="0" w:color="auto"/>
                                <w:bottom w:val="none" w:sz="0" w:space="0" w:color="auto"/>
                                <w:right w:val="none" w:sz="0" w:space="0" w:color="auto"/>
                              </w:divBdr>
                            </w:div>
                          </w:divsChild>
                        </w:div>
                        <w:div w:id="82384784">
                          <w:marLeft w:val="0"/>
                          <w:marRight w:val="0"/>
                          <w:marTop w:val="0"/>
                          <w:marBottom w:val="0"/>
                          <w:divBdr>
                            <w:top w:val="none" w:sz="0" w:space="0" w:color="auto"/>
                            <w:left w:val="none" w:sz="0" w:space="0" w:color="auto"/>
                            <w:bottom w:val="none" w:sz="0" w:space="0" w:color="auto"/>
                            <w:right w:val="none" w:sz="0" w:space="0" w:color="auto"/>
                          </w:divBdr>
                          <w:divsChild>
                            <w:div w:id="416248633">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14404112">
          <w:marLeft w:val="0"/>
          <w:marRight w:val="0"/>
          <w:marTop w:val="0"/>
          <w:marBottom w:val="0"/>
          <w:divBdr>
            <w:top w:val="none" w:sz="0" w:space="0" w:color="auto"/>
            <w:left w:val="none" w:sz="0" w:space="0" w:color="auto"/>
            <w:bottom w:val="none" w:sz="0" w:space="0" w:color="auto"/>
            <w:right w:val="none" w:sz="0" w:space="0" w:color="auto"/>
          </w:divBdr>
          <w:divsChild>
            <w:div w:id="937567423">
              <w:marLeft w:val="-225"/>
              <w:marRight w:val="-225"/>
              <w:marTop w:val="0"/>
              <w:marBottom w:val="0"/>
              <w:divBdr>
                <w:top w:val="none" w:sz="0" w:space="0" w:color="auto"/>
                <w:left w:val="none" w:sz="0" w:space="0" w:color="auto"/>
                <w:bottom w:val="none" w:sz="0" w:space="0" w:color="auto"/>
                <w:right w:val="none" w:sz="0" w:space="0" w:color="auto"/>
              </w:divBdr>
              <w:divsChild>
                <w:div w:id="2139258230">
                  <w:marLeft w:val="0"/>
                  <w:marRight w:val="0"/>
                  <w:marTop w:val="0"/>
                  <w:marBottom w:val="0"/>
                  <w:divBdr>
                    <w:top w:val="none" w:sz="0" w:space="0" w:color="auto"/>
                    <w:left w:val="none" w:sz="0" w:space="0" w:color="auto"/>
                    <w:bottom w:val="none" w:sz="0" w:space="0" w:color="auto"/>
                    <w:right w:val="none" w:sz="0" w:space="0" w:color="auto"/>
                  </w:divBdr>
                  <w:divsChild>
                    <w:div w:id="2058701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676763">
          <w:marLeft w:val="0"/>
          <w:marRight w:val="0"/>
          <w:marTop w:val="0"/>
          <w:marBottom w:val="0"/>
          <w:divBdr>
            <w:top w:val="none" w:sz="0" w:space="0" w:color="auto"/>
            <w:left w:val="none" w:sz="0" w:space="0" w:color="auto"/>
            <w:bottom w:val="none" w:sz="0" w:space="0" w:color="auto"/>
            <w:right w:val="none" w:sz="0" w:space="0" w:color="auto"/>
          </w:divBdr>
          <w:divsChild>
            <w:div w:id="374547722">
              <w:marLeft w:val="0"/>
              <w:marRight w:val="0"/>
              <w:marTop w:val="0"/>
              <w:marBottom w:val="0"/>
              <w:divBdr>
                <w:top w:val="none" w:sz="0" w:space="0" w:color="auto"/>
                <w:left w:val="none" w:sz="0" w:space="0" w:color="auto"/>
                <w:bottom w:val="none" w:sz="0" w:space="0" w:color="auto"/>
                <w:right w:val="none" w:sz="0" w:space="0" w:color="auto"/>
              </w:divBdr>
              <w:divsChild>
                <w:div w:id="1473446235">
                  <w:marLeft w:val="0"/>
                  <w:marRight w:val="0"/>
                  <w:marTop w:val="0"/>
                  <w:marBottom w:val="0"/>
                  <w:divBdr>
                    <w:top w:val="none" w:sz="0" w:space="0" w:color="auto"/>
                    <w:left w:val="none" w:sz="0" w:space="0" w:color="auto"/>
                    <w:bottom w:val="none" w:sz="0" w:space="0" w:color="auto"/>
                    <w:right w:val="none" w:sz="0" w:space="0" w:color="auto"/>
                  </w:divBdr>
                  <w:divsChild>
                    <w:div w:id="964042356">
                      <w:marLeft w:val="0"/>
                      <w:marRight w:val="0"/>
                      <w:marTop w:val="0"/>
                      <w:marBottom w:val="0"/>
                      <w:divBdr>
                        <w:top w:val="none" w:sz="0" w:space="0" w:color="auto"/>
                        <w:left w:val="none" w:sz="0" w:space="0" w:color="auto"/>
                        <w:bottom w:val="none" w:sz="0" w:space="0" w:color="auto"/>
                        <w:right w:val="none" w:sz="0" w:space="0" w:color="auto"/>
                      </w:divBdr>
                      <w:divsChild>
                        <w:div w:id="1347051048">
                          <w:marLeft w:val="0"/>
                          <w:marRight w:val="0"/>
                          <w:marTop w:val="0"/>
                          <w:marBottom w:val="900"/>
                          <w:divBdr>
                            <w:top w:val="none" w:sz="0" w:space="0" w:color="auto"/>
                            <w:left w:val="none" w:sz="0" w:space="0" w:color="auto"/>
                            <w:bottom w:val="none" w:sz="0" w:space="0" w:color="auto"/>
                            <w:right w:val="none" w:sz="0" w:space="0" w:color="auto"/>
                          </w:divBdr>
                          <w:divsChild>
                            <w:div w:id="484862579">
                              <w:marLeft w:val="0"/>
                              <w:marRight w:val="0"/>
                              <w:marTop w:val="0"/>
                              <w:marBottom w:val="225"/>
                              <w:divBdr>
                                <w:top w:val="none" w:sz="0" w:space="0" w:color="auto"/>
                                <w:left w:val="none" w:sz="0" w:space="0" w:color="auto"/>
                                <w:bottom w:val="none" w:sz="0" w:space="0" w:color="auto"/>
                                <w:right w:val="none" w:sz="0" w:space="0" w:color="auto"/>
                              </w:divBdr>
                            </w:div>
                            <w:div w:id="2001959413">
                              <w:marLeft w:val="0"/>
                              <w:marRight w:val="0"/>
                              <w:marTop w:val="225"/>
                              <w:marBottom w:val="0"/>
                              <w:divBdr>
                                <w:top w:val="none" w:sz="0" w:space="0" w:color="auto"/>
                                <w:left w:val="none" w:sz="0" w:space="0" w:color="auto"/>
                                <w:bottom w:val="none" w:sz="0" w:space="0" w:color="auto"/>
                                <w:right w:val="none" w:sz="0" w:space="0" w:color="auto"/>
                              </w:divBdr>
                              <w:divsChild>
                                <w:div w:id="1426998168">
                                  <w:marLeft w:val="0"/>
                                  <w:marRight w:val="0"/>
                                  <w:marTop w:val="0"/>
                                  <w:marBottom w:val="0"/>
                                  <w:divBdr>
                                    <w:top w:val="none" w:sz="0" w:space="0" w:color="auto"/>
                                    <w:left w:val="none" w:sz="0" w:space="0" w:color="auto"/>
                                    <w:bottom w:val="none" w:sz="0" w:space="0" w:color="auto"/>
                                    <w:right w:val="none" w:sz="0" w:space="0" w:color="auto"/>
                                  </w:divBdr>
                                </w:div>
                                <w:div w:id="1256285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5478279">
              <w:marLeft w:val="0"/>
              <w:marRight w:val="0"/>
              <w:marTop w:val="0"/>
              <w:marBottom w:val="0"/>
              <w:divBdr>
                <w:top w:val="none" w:sz="0" w:space="0" w:color="auto"/>
                <w:left w:val="none" w:sz="0" w:space="0" w:color="auto"/>
                <w:bottom w:val="none" w:sz="0" w:space="0" w:color="auto"/>
                <w:right w:val="none" w:sz="0" w:space="0" w:color="auto"/>
              </w:divBdr>
              <w:divsChild>
                <w:div w:id="184251775">
                  <w:marLeft w:val="-225"/>
                  <w:marRight w:val="-225"/>
                  <w:marTop w:val="0"/>
                  <w:marBottom w:val="0"/>
                  <w:divBdr>
                    <w:top w:val="none" w:sz="0" w:space="0" w:color="auto"/>
                    <w:left w:val="none" w:sz="0" w:space="0" w:color="auto"/>
                    <w:bottom w:val="none" w:sz="0" w:space="0" w:color="auto"/>
                    <w:right w:val="none" w:sz="0" w:space="0" w:color="auto"/>
                  </w:divBdr>
                  <w:divsChild>
                    <w:div w:id="1910535193">
                      <w:marLeft w:val="0"/>
                      <w:marRight w:val="0"/>
                      <w:marTop w:val="0"/>
                      <w:marBottom w:val="1200"/>
                      <w:divBdr>
                        <w:top w:val="none" w:sz="0" w:space="0" w:color="auto"/>
                        <w:left w:val="none" w:sz="0" w:space="0" w:color="auto"/>
                        <w:bottom w:val="none" w:sz="0" w:space="0" w:color="auto"/>
                        <w:right w:val="none" w:sz="0" w:space="0" w:color="auto"/>
                      </w:divBdr>
                      <w:divsChild>
                        <w:div w:id="2092312275">
                          <w:marLeft w:val="0"/>
                          <w:marRight w:val="0"/>
                          <w:marTop w:val="0"/>
                          <w:marBottom w:val="600"/>
                          <w:divBdr>
                            <w:top w:val="none" w:sz="0" w:space="0" w:color="auto"/>
                            <w:left w:val="none" w:sz="0" w:space="0" w:color="auto"/>
                            <w:bottom w:val="none" w:sz="0" w:space="0" w:color="auto"/>
                            <w:right w:val="none" w:sz="0" w:space="0" w:color="auto"/>
                          </w:divBdr>
                          <w:divsChild>
                            <w:div w:id="1936402071">
                              <w:marLeft w:val="0"/>
                              <w:marRight w:val="0"/>
                              <w:marTop w:val="0"/>
                              <w:marBottom w:val="0"/>
                              <w:divBdr>
                                <w:top w:val="none" w:sz="0" w:space="0" w:color="auto"/>
                                <w:left w:val="none" w:sz="0" w:space="0" w:color="auto"/>
                                <w:bottom w:val="none" w:sz="0" w:space="0" w:color="auto"/>
                                <w:right w:val="none" w:sz="0" w:space="0" w:color="auto"/>
                              </w:divBdr>
                              <w:divsChild>
                                <w:div w:id="247349307">
                                  <w:marLeft w:val="0"/>
                                  <w:marRight w:val="0"/>
                                  <w:marTop w:val="0"/>
                                  <w:marBottom w:val="600"/>
                                  <w:divBdr>
                                    <w:top w:val="none" w:sz="0" w:space="0" w:color="auto"/>
                                    <w:left w:val="none" w:sz="0" w:space="0" w:color="auto"/>
                                    <w:bottom w:val="none" w:sz="0" w:space="0" w:color="auto"/>
                                    <w:right w:val="none" w:sz="0" w:space="0" w:color="auto"/>
                                  </w:divBdr>
                                </w:div>
                                <w:div w:id="1051265611">
                                  <w:marLeft w:val="0"/>
                                  <w:marRight w:val="0"/>
                                  <w:marTop w:val="0"/>
                                  <w:marBottom w:val="0"/>
                                  <w:divBdr>
                                    <w:top w:val="none" w:sz="0" w:space="0" w:color="auto"/>
                                    <w:left w:val="none" w:sz="0" w:space="0" w:color="auto"/>
                                    <w:bottom w:val="none" w:sz="0" w:space="0" w:color="auto"/>
                                    <w:right w:val="none" w:sz="0" w:space="0" w:color="auto"/>
                                  </w:divBdr>
                                  <w:divsChild>
                                    <w:div w:id="589046227">
                                      <w:blockQuote w:val="1"/>
                                      <w:marLeft w:val="0"/>
                                      <w:marRight w:val="0"/>
                                      <w:marTop w:val="600"/>
                                      <w:marBottom w:val="600"/>
                                      <w:divBdr>
                                        <w:top w:val="single" w:sz="6" w:space="30" w:color="000000"/>
                                        <w:left w:val="none" w:sz="0" w:space="31" w:color="auto"/>
                                        <w:bottom w:val="single" w:sz="6" w:space="30" w:color="000000"/>
                                        <w:right w:val="none" w:sz="0" w:space="31" w:color="auto"/>
                                      </w:divBdr>
                                    </w:div>
                                    <w:div w:id="529225825">
                                      <w:marLeft w:val="0"/>
                                      <w:marRight w:val="0"/>
                                      <w:marTop w:val="0"/>
                                      <w:marBottom w:val="240"/>
                                      <w:divBdr>
                                        <w:top w:val="single" w:sz="6" w:space="8" w:color="F9F9F9"/>
                                        <w:left w:val="single" w:sz="6" w:space="8" w:color="F9F9F9"/>
                                        <w:bottom w:val="single" w:sz="6" w:space="8" w:color="F9F9F9"/>
                                        <w:right w:val="single" w:sz="6" w:space="8" w:color="F9F9F9"/>
                                      </w:divBdr>
                                      <w:divsChild>
                                        <w:div w:id="586965044">
                                          <w:marLeft w:val="0"/>
                                          <w:marRight w:val="0"/>
                                          <w:marTop w:val="0"/>
                                          <w:marBottom w:val="0"/>
                                          <w:divBdr>
                                            <w:top w:val="none" w:sz="0" w:space="0" w:color="auto"/>
                                            <w:left w:val="none" w:sz="0" w:space="0" w:color="auto"/>
                                            <w:bottom w:val="none" w:sz="0" w:space="0" w:color="auto"/>
                                            <w:right w:val="none" w:sz="0" w:space="0" w:color="auto"/>
                                          </w:divBdr>
                                        </w:div>
                                      </w:divsChild>
                                    </w:div>
                                    <w:div w:id="719326660">
                                      <w:marLeft w:val="0"/>
                                      <w:marRight w:val="0"/>
                                      <w:marTop w:val="0"/>
                                      <w:marBottom w:val="300"/>
                                      <w:divBdr>
                                        <w:top w:val="none" w:sz="0" w:space="0" w:color="auto"/>
                                        <w:left w:val="none" w:sz="0" w:space="0" w:color="auto"/>
                                        <w:bottom w:val="none" w:sz="0" w:space="0" w:color="auto"/>
                                        <w:right w:val="none" w:sz="0" w:space="0" w:color="auto"/>
                                      </w:divBdr>
                                    </w:div>
                                    <w:div w:id="593706184">
                                      <w:marLeft w:val="0"/>
                                      <w:marRight w:val="0"/>
                                      <w:marTop w:val="0"/>
                                      <w:marBottom w:val="300"/>
                                      <w:divBdr>
                                        <w:top w:val="none" w:sz="0" w:space="0" w:color="auto"/>
                                        <w:left w:val="none" w:sz="0" w:space="0" w:color="auto"/>
                                        <w:bottom w:val="none" w:sz="0" w:space="0" w:color="auto"/>
                                        <w:right w:val="none" w:sz="0" w:space="0" w:color="auto"/>
                                      </w:divBdr>
                                    </w:div>
                                    <w:div w:id="1394279446">
                                      <w:marLeft w:val="0"/>
                                      <w:marRight w:val="0"/>
                                      <w:marTop w:val="0"/>
                                      <w:marBottom w:val="300"/>
                                      <w:divBdr>
                                        <w:top w:val="none" w:sz="0" w:space="0" w:color="auto"/>
                                        <w:left w:val="none" w:sz="0" w:space="0" w:color="auto"/>
                                        <w:bottom w:val="none" w:sz="0" w:space="0" w:color="auto"/>
                                        <w:right w:val="none" w:sz="0" w:space="0" w:color="auto"/>
                                      </w:divBdr>
                                    </w:div>
                                    <w:div w:id="1517184441">
                                      <w:blockQuote w:val="1"/>
                                      <w:marLeft w:val="0"/>
                                      <w:marRight w:val="0"/>
                                      <w:marTop w:val="600"/>
                                      <w:marBottom w:val="600"/>
                                      <w:divBdr>
                                        <w:top w:val="single" w:sz="6" w:space="30" w:color="000000"/>
                                        <w:left w:val="none" w:sz="0" w:space="31" w:color="auto"/>
                                        <w:bottom w:val="single" w:sz="6" w:space="30" w:color="000000"/>
                                        <w:right w:val="none" w:sz="0" w:space="31" w:color="auto"/>
                                      </w:divBdr>
                                    </w:div>
                                    <w:div w:id="2108495814">
                                      <w:marLeft w:val="0"/>
                                      <w:marRight w:val="0"/>
                                      <w:marTop w:val="0"/>
                                      <w:marBottom w:val="300"/>
                                      <w:divBdr>
                                        <w:top w:val="none" w:sz="0" w:space="0" w:color="auto"/>
                                        <w:left w:val="none" w:sz="0" w:space="0" w:color="auto"/>
                                        <w:bottom w:val="none" w:sz="0" w:space="0" w:color="auto"/>
                                        <w:right w:val="none" w:sz="0" w:space="0" w:color="auto"/>
                                      </w:divBdr>
                                    </w:div>
                                    <w:div w:id="100806237">
                                      <w:marLeft w:val="0"/>
                                      <w:marRight w:val="0"/>
                                      <w:marTop w:val="0"/>
                                      <w:marBottom w:val="300"/>
                                      <w:divBdr>
                                        <w:top w:val="none" w:sz="0" w:space="0" w:color="auto"/>
                                        <w:left w:val="none" w:sz="0" w:space="0" w:color="auto"/>
                                        <w:bottom w:val="none" w:sz="0" w:space="0" w:color="auto"/>
                                        <w:right w:val="none" w:sz="0" w:space="0" w:color="auto"/>
                                      </w:divBdr>
                                    </w:div>
                                    <w:div w:id="1318879204">
                                      <w:marLeft w:val="0"/>
                                      <w:marRight w:val="0"/>
                                      <w:marTop w:val="0"/>
                                      <w:marBottom w:val="300"/>
                                      <w:divBdr>
                                        <w:top w:val="none" w:sz="0" w:space="0" w:color="auto"/>
                                        <w:left w:val="none" w:sz="0" w:space="0" w:color="auto"/>
                                        <w:bottom w:val="none" w:sz="0" w:space="0" w:color="auto"/>
                                        <w:right w:val="none" w:sz="0" w:space="0" w:color="auto"/>
                                      </w:divBdr>
                                    </w:div>
                                    <w:div w:id="2033802367">
                                      <w:marLeft w:val="0"/>
                                      <w:marRight w:val="0"/>
                                      <w:marTop w:val="0"/>
                                      <w:marBottom w:val="300"/>
                                      <w:divBdr>
                                        <w:top w:val="none" w:sz="0" w:space="0" w:color="auto"/>
                                        <w:left w:val="none" w:sz="0" w:space="0" w:color="auto"/>
                                        <w:bottom w:val="none" w:sz="0" w:space="0" w:color="auto"/>
                                        <w:right w:val="none" w:sz="0" w:space="0" w:color="auto"/>
                                      </w:divBdr>
                                    </w:div>
                                    <w:div w:id="635183961">
                                      <w:blockQuote w:val="1"/>
                                      <w:marLeft w:val="0"/>
                                      <w:marRight w:val="0"/>
                                      <w:marTop w:val="600"/>
                                      <w:marBottom w:val="600"/>
                                      <w:divBdr>
                                        <w:top w:val="single" w:sz="6" w:space="30" w:color="000000"/>
                                        <w:left w:val="none" w:sz="0" w:space="31" w:color="auto"/>
                                        <w:bottom w:val="single" w:sz="6" w:space="30" w:color="000000"/>
                                        <w:right w:val="none" w:sz="0" w:space="31" w:color="auto"/>
                                      </w:divBdr>
                                    </w:div>
                                    <w:div w:id="693263634">
                                      <w:blockQuote w:val="1"/>
                                      <w:marLeft w:val="0"/>
                                      <w:marRight w:val="0"/>
                                      <w:marTop w:val="600"/>
                                      <w:marBottom w:val="600"/>
                                      <w:divBdr>
                                        <w:top w:val="single" w:sz="6" w:space="30" w:color="000000"/>
                                        <w:left w:val="none" w:sz="0" w:space="31" w:color="auto"/>
                                        <w:bottom w:val="single" w:sz="6" w:space="30" w:color="000000"/>
                                        <w:right w:val="none" w:sz="0" w:space="31" w:color="auto"/>
                                      </w:divBdr>
                                    </w:div>
                                    <w:div w:id="223762202">
                                      <w:marLeft w:val="0"/>
                                      <w:marRight w:val="0"/>
                                      <w:marTop w:val="0"/>
                                      <w:marBottom w:val="300"/>
                                      <w:divBdr>
                                        <w:top w:val="none" w:sz="0" w:space="0" w:color="auto"/>
                                        <w:left w:val="none" w:sz="0" w:space="0" w:color="auto"/>
                                        <w:bottom w:val="none" w:sz="0" w:space="0" w:color="auto"/>
                                        <w:right w:val="none" w:sz="0" w:space="0" w:color="auto"/>
                                      </w:divBdr>
                                    </w:div>
                                    <w:div w:id="502933545">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akeupscholar.com/tanning-research/" TargetMode="External"/><Relationship Id="rId18" Type="http://schemas.openxmlformats.org/officeDocument/2006/relationships/hyperlink" Target="https://makeupscholar.com/tanning-research/" TargetMode="External"/><Relationship Id="rId26" Type="http://schemas.openxmlformats.org/officeDocument/2006/relationships/image" Target="media/image7.jpeg"/><Relationship Id="rId39" Type="http://schemas.openxmlformats.org/officeDocument/2006/relationships/hyperlink" Target="https://makeupscholar.com/flapper-makeup/" TargetMode="External"/><Relationship Id="rId21" Type="http://schemas.openxmlformats.org/officeDocument/2006/relationships/image" Target="media/image3.jpeg"/><Relationship Id="rId34" Type="http://schemas.openxmlformats.org/officeDocument/2006/relationships/hyperlink" Target="https://makeupscholar.com/best-tanning-lotion/" TargetMode="External"/><Relationship Id="rId42" Type="http://schemas.openxmlformats.org/officeDocument/2006/relationships/hyperlink" Target="https://www.ncbi.nlm.nih.gov/pubmed/12042536" TargetMode="External"/><Relationship Id="rId47" Type="http://schemas.openxmlformats.org/officeDocument/2006/relationships/hyperlink" Target="https://www.ncbi.nlm.nih.gov/pubmed/9699054" TargetMode="External"/><Relationship Id="rId50" Type="http://schemas.openxmlformats.org/officeDocument/2006/relationships/hyperlink" Target="https://eric.ed.gov/?id=EJ872226" TargetMode="External"/><Relationship Id="rId55" Type="http://schemas.openxmlformats.org/officeDocument/2006/relationships/hyperlink" Target="https://www.ncbi.nlm.nih.gov/pubmed/7808889/" TargetMode="External"/><Relationship Id="rId7" Type="http://schemas.openxmlformats.org/officeDocument/2006/relationships/hyperlink" Target="https://makeupscholar.com/academic-research/" TargetMode="External"/><Relationship Id="rId12" Type="http://schemas.openxmlformats.org/officeDocument/2006/relationships/hyperlink" Target="https://makeupscholar.com/tanning-research/" TargetMode="External"/><Relationship Id="rId17" Type="http://schemas.openxmlformats.org/officeDocument/2006/relationships/hyperlink" Target="https://makeupscholar.com/tanning-research/" TargetMode="External"/><Relationship Id="rId25" Type="http://schemas.openxmlformats.org/officeDocument/2006/relationships/image" Target="media/image6.jpeg"/><Relationship Id="rId33" Type="http://schemas.openxmlformats.org/officeDocument/2006/relationships/hyperlink" Target="https://makeupscholar.com/history-of-tanning/" TargetMode="External"/><Relationship Id="rId38" Type="http://schemas.openxmlformats.org/officeDocument/2006/relationships/hyperlink" Target="https://makeupscholar.com/greek-goddess-makeup/" TargetMode="External"/><Relationship Id="rId46" Type="http://schemas.openxmlformats.org/officeDocument/2006/relationships/hyperlink" Target="https://www.ncbi.nlm.nih.gov/pubmed/18067464" TargetMode="External"/><Relationship Id="rId59"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makeupscholar.com/tanning-research/" TargetMode="External"/><Relationship Id="rId20" Type="http://schemas.openxmlformats.org/officeDocument/2006/relationships/image" Target="media/image2.jpeg"/><Relationship Id="rId29" Type="http://schemas.openxmlformats.org/officeDocument/2006/relationships/image" Target="media/image10.png"/><Relationship Id="rId41" Type="http://schemas.openxmlformats.org/officeDocument/2006/relationships/hyperlink" Target="https://www.ncbi.nlm.nih.gov/pubmed/18427042" TargetMode="External"/><Relationship Id="rId54" Type="http://schemas.openxmlformats.org/officeDocument/2006/relationships/hyperlink" Target="https://www.sciencedaily.com/releases/2009/11/091116103525.htm" TargetMode="External"/><Relationship Id="rId1" Type="http://schemas.openxmlformats.org/officeDocument/2006/relationships/numbering" Target="numbering.xml"/><Relationship Id="rId6" Type="http://schemas.openxmlformats.org/officeDocument/2006/relationships/hyperlink" Target="https://makeupscholar.com/" TargetMode="External"/><Relationship Id="rId11" Type="http://schemas.openxmlformats.org/officeDocument/2006/relationships/hyperlink" Target="https://makeupscholar.com/tanning-research/" TargetMode="External"/><Relationship Id="rId24" Type="http://schemas.openxmlformats.org/officeDocument/2006/relationships/image" Target="media/image5.jpeg"/><Relationship Id="rId32" Type="http://schemas.openxmlformats.org/officeDocument/2006/relationships/image" Target="media/image13.jpeg"/><Relationship Id="rId37" Type="http://schemas.openxmlformats.org/officeDocument/2006/relationships/hyperlink" Target="https://makeupscholar.com/what-lipstick-made-of/" TargetMode="External"/><Relationship Id="rId40" Type="http://schemas.openxmlformats.org/officeDocument/2006/relationships/hyperlink" Target="https://psycnet.apa.org/record/2008-19318-006" TargetMode="External"/><Relationship Id="rId45" Type="http://schemas.openxmlformats.org/officeDocument/2006/relationships/hyperlink" Target="https://www.researchgate.net/publication/228478621_Romantic_Relationship_Status_and_Gender_Differences_in_Sun_Tanning_Attitudes_and_Behaviors_of_US_College_Students" TargetMode="External"/><Relationship Id="rId53" Type="http://schemas.openxmlformats.org/officeDocument/2006/relationships/hyperlink" Target="https://books.google.ie/books?id=ch9WAgAAQBAJ&amp;printsec=frontcover&amp;dq=Tan+Men/Pale+Women:+Color+and+Gender+in+Archaic+Greece+and+Egypt,+a+Comparative+Approach&amp;hl=en&amp;sa=X&amp;ved=0ahUKEwjCjZuqqanjAhVPilwKHW4_A94Q6AEIKTAA" TargetMode="External"/><Relationship Id="rId58" Type="http://schemas.openxmlformats.org/officeDocument/2006/relationships/hyperlink" Target="https://powerfullifting.com/bodybuilding-fake-tan/" TargetMode="External"/><Relationship Id="rId5" Type="http://schemas.openxmlformats.org/officeDocument/2006/relationships/hyperlink" Target="https://makeupscholar.com/author/laura/" TargetMode="External"/><Relationship Id="rId15" Type="http://schemas.openxmlformats.org/officeDocument/2006/relationships/hyperlink" Target="https://makeupscholar.com/tanning-research/" TargetMode="External"/><Relationship Id="rId23" Type="http://schemas.openxmlformats.org/officeDocument/2006/relationships/hyperlink" Target="https://makeupscholar.com/before-after-makeup/" TargetMode="External"/><Relationship Id="rId28" Type="http://schemas.openxmlformats.org/officeDocument/2006/relationships/image" Target="media/image9.jpeg"/><Relationship Id="rId36" Type="http://schemas.openxmlformats.org/officeDocument/2006/relationships/hyperlink" Target="https://makeupscholar.com/maui-babe/" TargetMode="External"/><Relationship Id="rId49" Type="http://schemas.openxmlformats.org/officeDocument/2006/relationships/hyperlink" Target="https://www.researchgate.net/publication/273179061_The_Tan_Bias_Perceptions_of_Tan_and_Non-tan_Caucasian_Faces" TargetMode="External"/><Relationship Id="rId57" Type="http://schemas.openxmlformats.org/officeDocument/2006/relationships/hyperlink" Target="https://www.ncbi.nlm.nih.gov/pubmed/25038234" TargetMode="External"/><Relationship Id="rId10" Type="http://schemas.openxmlformats.org/officeDocument/2006/relationships/hyperlink" Target="https://makeupscholar.com/tanning-research/" TargetMode="External"/><Relationship Id="rId19" Type="http://schemas.openxmlformats.org/officeDocument/2006/relationships/hyperlink" Target="https://makeupscholar.com/tanning-research/" TargetMode="External"/><Relationship Id="rId31" Type="http://schemas.openxmlformats.org/officeDocument/2006/relationships/image" Target="media/image12.png"/><Relationship Id="rId44" Type="http://schemas.openxmlformats.org/officeDocument/2006/relationships/hyperlink" Target="https://onlinelibrary.wiley.com/doi/abs/10.1002/mar.20149" TargetMode="External"/><Relationship Id="rId52" Type="http://schemas.openxmlformats.org/officeDocument/2006/relationships/hyperlink" Target="https://www.ncbi.nlm.nih.gov/pmc/articles/PMC2780675/" TargetMode="External"/><Relationship Id="rId6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s://makeupscholar.com/tanning-research/" TargetMode="External"/><Relationship Id="rId22" Type="http://schemas.openxmlformats.org/officeDocument/2006/relationships/image" Target="media/image4.jpeg"/><Relationship Id="rId27" Type="http://schemas.openxmlformats.org/officeDocument/2006/relationships/image" Target="media/image8.jpeg"/><Relationship Id="rId30" Type="http://schemas.openxmlformats.org/officeDocument/2006/relationships/image" Target="media/image11.jpeg"/><Relationship Id="rId35" Type="http://schemas.openxmlformats.org/officeDocument/2006/relationships/hyperlink" Target="https://makeupscholar.com/best-tanning/" TargetMode="External"/><Relationship Id="rId43" Type="http://schemas.openxmlformats.org/officeDocument/2006/relationships/hyperlink" Target="https://psycnet.apa.org/record/2015-18477-001" TargetMode="External"/><Relationship Id="rId48" Type="http://schemas.openxmlformats.org/officeDocument/2006/relationships/hyperlink" Target="https://www.ncbi.nlm.nih.gov/pubmed/19916643" TargetMode="External"/><Relationship Id="rId56" Type="http://schemas.openxmlformats.org/officeDocument/2006/relationships/hyperlink" Target="https://academic.oup.com/beheco/article/28/2/570/2990210" TargetMode="External"/><Relationship Id="rId8" Type="http://schemas.openxmlformats.org/officeDocument/2006/relationships/hyperlink" Target="https://makeupscholar.com/tan/" TargetMode="External"/><Relationship Id="rId51" Type="http://schemas.openxmlformats.org/officeDocument/2006/relationships/hyperlink" Target="https://www.ncbi.nlm.nih.gov/pubmed/20961347"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18</Pages>
  <Words>3907</Words>
  <Characters>22276</Characters>
  <Application>Microsoft Office Word</Application>
  <DocSecurity>0</DocSecurity>
  <Lines>185</Lines>
  <Paragraphs>52</Paragraphs>
  <ScaleCrop>false</ScaleCrop>
  <HeadingPairs>
    <vt:vector size="4" baseType="variant">
      <vt:variant>
        <vt:lpstr>Title</vt:lpstr>
      </vt:variant>
      <vt:variant>
        <vt:i4>1</vt:i4>
      </vt:variant>
      <vt:variant>
        <vt:lpstr>Headings</vt:lpstr>
      </vt:variant>
      <vt:variant>
        <vt:i4>14</vt:i4>
      </vt:variant>
    </vt:vector>
  </HeadingPairs>
  <TitlesOfParts>
    <vt:vector size="15" baseType="lpstr">
      <vt:lpstr/>
      <vt:lpstr>https://makeupscholar.com/tanning-research/ </vt:lpstr>
      <vt:lpstr/>
      <vt:lpstr>Why Do People Tan? Is A Tan *Really* More Attractive? Research Shows…</vt:lpstr>
      <vt:lpstr/>
      <vt:lpstr>    Why Do People Tan?</vt:lpstr>
      <vt:lpstr>        Cultural Factors | Attitudes Towards Tanning In A Social Group Can Influence The</vt:lpstr>
      <vt:lpstr>        Evolutionary Psychology Influences Our Tanning Behavior</vt:lpstr>
      <vt:lpstr>    Is A Tan More Attractive?</vt:lpstr>
      <vt:lpstr>        Hotornot.com: Do People Find A Photo of A Person More Attractive With Or Without</vt:lpstr>
      <vt:lpstr>        A Light, Medium, or Dark Tan: What’s More Attractive?</vt:lpstr>
      <vt:lpstr>        Yellow Is The New Glow: Yellow Undertones Driving Tan Attractiveness?</vt:lpstr>
      <vt:lpstr>        Trick People Into Thinking You’re Good Looking: With Carrots!</vt:lpstr>
      <vt:lpstr>    TL;DR: Does Tanning Make Us More Attractive?</vt:lpstr>
      <vt:lpstr>    Sources</vt:lpstr>
    </vt:vector>
  </TitlesOfParts>
  <Company/>
  <LinksUpToDate>false</LinksUpToDate>
  <CharactersWithSpaces>26131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Griffiths</dc:creator>
  <cp:keywords/>
  <dc:description/>
  <cp:lastModifiedBy>Stephen Griffiths</cp:lastModifiedBy>
  <cp:revision>4</cp:revision>
  <dcterms:created xsi:type="dcterms:W3CDTF">2020-11-29T14:32:00Z</dcterms:created>
  <dcterms:modified xsi:type="dcterms:W3CDTF">2020-11-29T15:40:00Z</dcterms:modified>
</cp:coreProperties>
</file>