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ascii="Arial" w:hAnsi="Arial" w:cs="Arial"/>
          <w:color w:val="000000"/>
          <w:sz w:val="40"/>
          <w:szCs w:val="40"/>
        </w:rPr>
        <w:id w:val="102854481"/>
        <w:docPartObj>
          <w:docPartGallery w:val="Cover Pages"/>
          <w:docPartUnique/>
        </w:docPartObj>
      </w:sdtPr>
      <w:sdtEndPr>
        <w:rPr>
          <w:color w:val="auto"/>
          <w:sz w:val="22"/>
          <w:szCs w:val="22"/>
        </w:rPr>
      </w:sdtEndPr>
      <w:sdtContent>
        <w:p w14:paraId="13A64A92" w14:textId="77777777" w:rsidR="00A930CB" w:rsidRPr="006C0D53" w:rsidRDefault="00A930CB" w:rsidP="00A930CB">
          <w:pPr>
            <w:spacing w:after="165" w:line="360" w:lineRule="auto"/>
            <w:rPr>
              <w:rFonts w:ascii="Arial" w:hAnsi="Arial" w:cs="Arial"/>
              <w:color w:val="000000"/>
              <w:sz w:val="40"/>
              <w:szCs w:val="40"/>
            </w:rPr>
          </w:pPr>
          <w:r w:rsidRPr="006C0D53">
            <w:rPr>
              <w:rFonts w:ascii="Arial" w:hAnsi="Arial" w:cs="Arial"/>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11"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6C0D53" w:rsidRDefault="00A930CB" w:rsidP="00A930CB">
          <w:pPr>
            <w:spacing w:after="165" w:line="360" w:lineRule="auto"/>
            <w:jc w:val="center"/>
            <w:rPr>
              <w:rFonts w:ascii="Arial" w:hAnsi="Arial" w:cs="Arial"/>
              <w:color w:val="000000"/>
              <w:sz w:val="40"/>
              <w:szCs w:val="40"/>
            </w:rPr>
          </w:pPr>
          <w:r w:rsidRPr="006C0D53">
            <w:rPr>
              <w:rFonts w:ascii="Arial" w:hAnsi="Arial" w:cs="Arial"/>
              <w:color w:val="000000"/>
              <w:sz w:val="40"/>
              <w:szCs w:val="40"/>
            </w:rPr>
            <w:t>Skills for the Workplace</w:t>
          </w:r>
          <w:r w:rsidRPr="006C0D53">
            <w:rPr>
              <w:rFonts w:ascii="Arial" w:hAnsi="Arial" w:cs="Arial"/>
              <w:color w:val="000000"/>
              <w:sz w:val="40"/>
              <w:szCs w:val="40"/>
            </w:rPr>
            <w:br/>
            <w:t xml:space="preserve">Module Assignment Submission </w:t>
          </w:r>
          <w:r w:rsidRPr="006C0D53">
            <w:rPr>
              <w:rFonts w:ascii="Arial" w:hAnsi="Arial" w:cs="Arial"/>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6C0D53" w14:paraId="7E157FF9" w14:textId="77777777" w:rsidTr="0030173B">
            <w:tc>
              <w:tcPr>
                <w:tcW w:w="3438" w:type="dxa"/>
                <w:shd w:val="clear" w:color="auto" w:fill="D9D9D9"/>
              </w:tcPr>
              <w:p w14:paraId="049D6C4E" w14:textId="77777777" w:rsidR="00A930CB" w:rsidRPr="006C0D53" w:rsidRDefault="00A930CB" w:rsidP="00A930CB">
                <w:pPr>
                  <w:spacing w:before="120" w:after="120" w:line="360" w:lineRule="auto"/>
                  <w:rPr>
                    <w:rFonts w:ascii="Arial" w:hAnsi="Arial" w:cs="Arial"/>
                    <w:sz w:val="28"/>
                    <w:szCs w:val="28"/>
                  </w:rPr>
                </w:pPr>
                <w:r w:rsidRPr="006C0D53">
                  <w:rPr>
                    <w:rFonts w:ascii="Arial" w:hAnsi="Arial" w:cs="Arial"/>
                    <w:sz w:val="28"/>
                    <w:szCs w:val="28"/>
                  </w:rPr>
                  <w:t>Student Name:</w:t>
                </w:r>
              </w:p>
            </w:tc>
            <w:tc>
              <w:tcPr>
                <w:tcW w:w="6055" w:type="dxa"/>
              </w:tcPr>
              <w:p w14:paraId="26509FF7" w14:textId="6520DD65" w:rsidR="00A930CB" w:rsidRPr="006C0D53" w:rsidRDefault="00EC2E31" w:rsidP="00A930CB">
                <w:pPr>
                  <w:spacing w:before="120" w:after="120" w:line="360" w:lineRule="auto"/>
                  <w:rPr>
                    <w:rFonts w:ascii="Arial" w:hAnsi="Arial" w:cs="Arial"/>
                    <w:sz w:val="28"/>
                    <w:szCs w:val="28"/>
                  </w:rPr>
                </w:pPr>
                <w:r w:rsidRPr="006C0D53">
                  <w:rPr>
                    <w:rFonts w:ascii="Arial" w:hAnsi="Arial" w:cs="Arial"/>
                    <w:sz w:val="28"/>
                    <w:szCs w:val="28"/>
                  </w:rPr>
                  <w:t>Monica Iftode</w:t>
                </w:r>
              </w:p>
            </w:tc>
          </w:tr>
          <w:tr w:rsidR="00A930CB" w:rsidRPr="006C0D53" w14:paraId="47B8061E" w14:textId="77777777" w:rsidTr="0030173B">
            <w:tc>
              <w:tcPr>
                <w:tcW w:w="3438" w:type="dxa"/>
                <w:shd w:val="clear" w:color="auto" w:fill="D9D9D9"/>
              </w:tcPr>
              <w:p w14:paraId="19DB6AF8" w14:textId="77777777" w:rsidR="00A930CB" w:rsidRPr="006C0D53" w:rsidRDefault="00A930CB" w:rsidP="00A930CB">
                <w:pPr>
                  <w:spacing w:before="120" w:after="120" w:line="360" w:lineRule="auto"/>
                  <w:rPr>
                    <w:rFonts w:ascii="Arial" w:hAnsi="Arial" w:cs="Arial"/>
                    <w:sz w:val="28"/>
                    <w:szCs w:val="28"/>
                  </w:rPr>
                </w:pPr>
                <w:r w:rsidRPr="006C0D53">
                  <w:rPr>
                    <w:rFonts w:ascii="Arial" w:hAnsi="Arial" w:cs="Arial"/>
                    <w:sz w:val="28"/>
                    <w:szCs w:val="28"/>
                  </w:rPr>
                  <w:t>Student Number:</w:t>
                </w:r>
              </w:p>
            </w:tc>
            <w:tc>
              <w:tcPr>
                <w:tcW w:w="6055" w:type="dxa"/>
              </w:tcPr>
              <w:p w14:paraId="11A37B25" w14:textId="1B3F361B" w:rsidR="00A930CB" w:rsidRPr="006C0D53" w:rsidRDefault="00EC2E31" w:rsidP="00A930CB">
                <w:pPr>
                  <w:spacing w:before="120" w:after="120" w:line="360" w:lineRule="auto"/>
                  <w:rPr>
                    <w:rFonts w:ascii="Arial" w:hAnsi="Arial" w:cs="Arial"/>
                    <w:sz w:val="28"/>
                    <w:szCs w:val="28"/>
                  </w:rPr>
                </w:pPr>
                <w:r w:rsidRPr="006C0D53">
                  <w:rPr>
                    <w:rFonts w:ascii="Arial" w:hAnsi="Arial" w:cs="Arial"/>
                    <w:sz w:val="28"/>
                    <w:szCs w:val="28"/>
                  </w:rPr>
                  <w:t>2008839</w:t>
                </w:r>
              </w:p>
            </w:tc>
          </w:tr>
          <w:tr w:rsidR="00A930CB" w:rsidRPr="006C0D53" w14:paraId="349EAAAF" w14:textId="77777777" w:rsidTr="0030173B">
            <w:tc>
              <w:tcPr>
                <w:tcW w:w="3438" w:type="dxa"/>
                <w:shd w:val="clear" w:color="auto" w:fill="D9D9D9"/>
              </w:tcPr>
              <w:p w14:paraId="79CF9844" w14:textId="77777777" w:rsidR="00A930CB" w:rsidRPr="006C0D53" w:rsidRDefault="00A930CB" w:rsidP="00A930CB">
                <w:pPr>
                  <w:spacing w:before="120" w:after="120" w:line="360" w:lineRule="auto"/>
                  <w:rPr>
                    <w:rFonts w:ascii="Arial" w:hAnsi="Arial" w:cs="Arial"/>
                    <w:sz w:val="28"/>
                    <w:szCs w:val="28"/>
                  </w:rPr>
                </w:pPr>
                <w:r w:rsidRPr="006C0D53">
                  <w:rPr>
                    <w:rFonts w:ascii="Arial" w:hAnsi="Arial" w:cs="Arial"/>
                    <w:sz w:val="28"/>
                    <w:szCs w:val="28"/>
                  </w:rPr>
                  <w:t>Module No:</w:t>
                </w:r>
              </w:p>
            </w:tc>
            <w:tc>
              <w:tcPr>
                <w:tcW w:w="6055" w:type="dxa"/>
              </w:tcPr>
              <w:p w14:paraId="2C117412" w14:textId="6A40E533" w:rsidR="00A930CB" w:rsidRPr="006C0D53" w:rsidRDefault="007A7DB8" w:rsidP="00A930CB">
                <w:pPr>
                  <w:spacing w:before="120" w:after="120" w:line="360" w:lineRule="auto"/>
                  <w:rPr>
                    <w:rFonts w:ascii="Arial" w:hAnsi="Arial" w:cs="Arial"/>
                    <w:sz w:val="28"/>
                    <w:szCs w:val="28"/>
                  </w:rPr>
                </w:pPr>
                <w:r w:rsidRPr="006C0D53">
                  <w:rPr>
                    <w:rFonts w:ascii="Arial" w:hAnsi="Arial" w:cs="Arial"/>
                    <w:sz w:val="28"/>
                    <w:szCs w:val="28"/>
                  </w:rPr>
                  <w:t>BMSK</w:t>
                </w:r>
                <w:r w:rsidR="001C2120" w:rsidRPr="006C0D53">
                  <w:rPr>
                    <w:rFonts w:ascii="Arial" w:hAnsi="Arial" w:cs="Arial"/>
                    <w:sz w:val="28"/>
                    <w:szCs w:val="28"/>
                  </w:rPr>
                  <w:t>400</w:t>
                </w:r>
                <w:r w:rsidR="00FE30E3" w:rsidRPr="006C0D53">
                  <w:rPr>
                    <w:rFonts w:ascii="Arial" w:hAnsi="Arial" w:cs="Arial"/>
                    <w:sz w:val="28"/>
                    <w:szCs w:val="28"/>
                  </w:rPr>
                  <w:t>8</w:t>
                </w:r>
              </w:p>
            </w:tc>
          </w:tr>
          <w:tr w:rsidR="00A930CB" w:rsidRPr="006C0D53" w14:paraId="485DA616" w14:textId="77777777" w:rsidTr="0030173B">
            <w:trPr>
              <w:trHeight w:val="413"/>
            </w:trPr>
            <w:tc>
              <w:tcPr>
                <w:tcW w:w="3438" w:type="dxa"/>
                <w:shd w:val="clear" w:color="auto" w:fill="D9D9D9"/>
              </w:tcPr>
              <w:p w14:paraId="4606D4BD" w14:textId="77777777" w:rsidR="00A930CB" w:rsidRPr="006C0D53" w:rsidRDefault="00A930CB" w:rsidP="00A930CB">
                <w:pPr>
                  <w:spacing w:before="120" w:after="120" w:line="360" w:lineRule="auto"/>
                  <w:rPr>
                    <w:rFonts w:ascii="Arial" w:hAnsi="Arial" w:cs="Arial"/>
                    <w:sz w:val="28"/>
                    <w:szCs w:val="28"/>
                  </w:rPr>
                </w:pPr>
                <w:r w:rsidRPr="006C0D53">
                  <w:rPr>
                    <w:rFonts w:ascii="Arial" w:hAnsi="Arial" w:cs="Arial"/>
                    <w:sz w:val="28"/>
                    <w:szCs w:val="28"/>
                  </w:rPr>
                  <w:t>Module Title:</w:t>
                </w:r>
              </w:p>
            </w:tc>
            <w:tc>
              <w:tcPr>
                <w:tcW w:w="6055" w:type="dxa"/>
              </w:tcPr>
              <w:p w14:paraId="0F1C3659" w14:textId="5C1AFA12" w:rsidR="00A930CB" w:rsidRPr="006C0D53" w:rsidRDefault="00FE30E3" w:rsidP="00A930CB">
                <w:pPr>
                  <w:spacing w:before="120" w:after="120" w:line="360" w:lineRule="auto"/>
                  <w:rPr>
                    <w:rFonts w:ascii="Arial" w:hAnsi="Arial" w:cs="Arial"/>
                    <w:sz w:val="28"/>
                    <w:szCs w:val="28"/>
                  </w:rPr>
                </w:pPr>
                <w:r w:rsidRPr="006C0D53">
                  <w:rPr>
                    <w:rFonts w:ascii="Arial" w:hAnsi="Arial" w:cs="Arial"/>
                    <w:sz w:val="28"/>
                    <w:szCs w:val="28"/>
                  </w:rPr>
                  <w:t>Academic and Research Skills</w:t>
                </w:r>
              </w:p>
            </w:tc>
          </w:tr>
        </w:tbl>
        <w:p w14:paraId="4BB964D8" w14:textId="77777777" w:rsidR="00A930CB" w:rsidRPr="006C0D53" w:rsidRDefault="00A930CB" w:rsidP="00A930CB">
          <w:pPr>
            <w:spacing w:before="120" w:after="120" w:line="360" w:lineRule="auto"/>
            <w:rPr>
              <w:rFonts w:ascii="Arial" w:hAnsi="Arial" w:cs="Arial"/>
              <w:color w:val="FF0000"/>
              <w:sz w:val="24"/>
              <w:szCs w:val="24"/>
            </w:rPr>
          </w:pPr>
        </w:p>
        <w:p w14:paraId="225E9DEB" w14:textId="77777777" w:rsidR="00A930CB" w:rsidRPr="006C0D53" w:rsidRDefault="00A930CB" w:rsidP="00A930CB">
          <w:pPr>
            <w:spacing w:before="120" w:after="120" w:line="360" w:lineRule="auto"/>
            <w:rPr>
              <w:rFonts w:ascii="Arial" w:hAnsi="Arial" w:cs="Arial"/>
              <w:b/>
              <w:color w:val="000000"/>
              <w:sz w:val="24"/>
              <w:szCs w:val="24"/>
            </w:rPr>
          </w:pPr>
          <w:r w:rsidRPr="006C0D53">
            <w:rPr>
              <w:rFonts w:ascii="Arial" w:hAnsi="Arial" w:cs="Arial"/>
              <w:b/>
              <w:color w:val="000000"/>
              <w:sz w:val="24"/>
              <w:szCs w:val="24"/>
            </w:rPr>
            <w:t>Statement of Confirmation of Authenticity</w:t>
          </w:r>
        </w:p>
        <w:p w14:paraId="22DD05FB" w14:textId="77777777" w:rsidR="00A930CB" w:rsidRPr="006C0D53" w:rsidRDefault="00A930CB" w:rsidP="00A930CB">
          <w:pPr>
            <w:spacing w:before="120" w:after="120" w:line="360" w:lineRule="auto"/>
            <w:rPr>
              <w:rFonts w:ascii="Arial" w:hAnsi="Arial" w:cs="Arial"/>
              <w:color w:val="000000"/>
              <w:sz w:val="24"/>
              <w:szCs w:val="24"/>
            </w:rPr>
          </w:pPr>
          <w:r w:rsidRPr="006C0D53">
            <w:rPr>
              <w:rFonts w:ascii="Arial" w:hAnsi="Arial" w:cs="Arial"/>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3AB3BB38" w14:textId="77777777" w:rsidR="00C52FBF" w:rsidRPr="006C0D53" w:rsidRDefault="00C52FBF" w:rsidP="00C52FBF">
          <w:pPr>
            <w:spacing w:before="120" w:after="120" w:line="360" w:lineRule="auto"/>
            <w:rPr>
              <w:rFonts w:ascii="Arial" w:hAnsi="Arial" w:cs="Arial"/>
              <w:color w:val="000000"/>
              <w:sz w:val="24"/>
              <w:szCs w:val="24"/>
            </w:rPr>
          </w:pPr>
          <w:r w:rsidRPr="006C0D53">
            <w:rPr>
              <w:rFonts w:ascii="Arial" w:hAnsi="Arial" w:cs="Arial"/>
              <w:color w:val="000000"/>
              <w:sz w:val="24"/>
              <w:szCs w:val="24"/>
            </w:rPr>
            <w:t>Attention is drawn to the plagiarism and unfair practice policies of both the University and of ILM.</w:t>
          </w:r>
        </w:p>
        <w:p w14:paraId="1C2239C6" w14:textId="77777777" w:rsidR="00C52FBF" w:rsidRPr="006C0D53" w:rsidRDefault="00C52FBF" w:rsidP="00C52FBF">
          <w:pPr>
            <w:spacing w:before="120" w:after="120"/>
            <w:rPr>
              <w:rFonts w:ascii="Arial" w:hAnsi="Arial" w:cs="Arial"/>
              <w:color w:val="000000"/>
              <w:sz w:val="24"/>
              <w:szCs w:val="24"/>
            </w:rPr>
          </w:pPr>
          <w:r w:rsidRPr="006C0D53">
            <w:rPr>
              <w:rFonts w:ascii="Arial" w:hAnsi="Arial" w:cs="Arial"/>
              <w:b/>
              <w:bCs/>
              <w:color w:val="000000"/>
              <w:sz w:val="16"/>
              <w:szCs w:val="16"/>
            </w:rPr>
            <w:t>Permission for ILM to use this script</w:t>
          </w:r>
          <w:r w:rsidRPr="006C0D53">
            <w:rPr>
              <w:rFonts w:ascii="Arial" w:hAnsi="Arial" w:cs="Arial"/>
              <w:color w:val="000000"/>
              <w:sz w:val="16"/>
              <w:szCs w:val="16"/>
            </w:rPr>
            <w:br/>
            <w:t xml:space="preserve">ILM uses learners’ submissions – on an anonymous basis – for assessment standardisation. By submitting, both the centre and the learner agree that ILM may use this script on condition that identifying information is removed. However, if you are unwilling to allow ILM use this script, please refuse by ticking the box: </w:t>
          </w:r>
          <w:r w:rsidRPr="006C0D53">
            <w:rPr>
              <w:rFonts w:ascii="Arial" w:hAnsi="Arial" w:cs="Arial"/>
              <w:b/>
              <w:bCs/>
              <w:color w:val="000000"/>
              <w:sz w:val="16"/>
              <w:szCs w:val="16"/>
            </w:rPr>
            <w:t>□</w:t>
          </w:r>
        </w:p>
        <w:p w14:paraId="625660F1" w14:textId="77777777" w:rsidR="00A45277" w:rsidRPr="006C0D53" w:rsidRDefault="00A45277" w:rsidP="008346D5">
          <w:pPr>
            <w:spacing w:before="120" w:after="120" w:line="360" w:lineRule="auto"/>
            <w:rPr>
              <w:rFonts w:ascii="Arial" w:hAnsi="Arial" w:cs="Arial"/>
              <w:color w:val="000000"/>
              <w:sz w:val="24"/>
              <w:szCs w:val="24"/>
            </w:rPr>
          </w:pPr>
        </w:p>
        <w:p w14:paraId="1E8CE651" w14:textId="2BC5C71E" w:rsidR="00885114" w:rsidRPr="006C0D53" w:rsidRDefault="00885114" w:rsidP="00A45277">
          <w:pPr>
            <w:rPr>
              <w:rFonts w:ascii="Arial" w:hAnsi="Arial" w:cs="Arial"/>
              <w:color w:val="000000"/>
              <w:sz w:val="24"/>
              <w:szCs w:val="24"/>
            </w:rPr>
          </w:pPr>
        </w:p>
        <w:p w14:paraId="5D7490A1" w14:textId="5BDD5C4F" w:rsidR="00F46162" w:rsidRPr="006C0D53" w:rsidRDefault="00F46162" w:rsidP="00A45277">
          <w:pPr>
            <w:rPr>
              <w:rFonts w:ascii="Arial" w:hAnsi="Arial" w:cs="Arial"/>
              <w:color w:val="000000"/>
              <w:sz w:val="24"/>
              <w:szCs w:val="24"/>
            </w:rPr>
          </w:pPr>
        </w:p>
        <w:p w14:paraId="562B2B26" w14:textId="51233296" w:rsidR="00F46162" w:rsidRPr="006C0D53" w:rsidRDefault="00F46162" w:rsidP="00A45277">
          <w:pPr>
            <w:rPr>
              <w:rFonts w:ascii="Arial" w:hAnsi="Arial" w:cs="Arial"/>
              <w:color w:val="000000"/>
              <w:sz w:val="24"/>
              <w:szCs w:val="24"/>
            </w:rPr>
          </w:pPr>
        </w:p>
        <w:p w14:paraId="4E587FE7" w14:textId="77777777" w:rsidR="00F46162" w:rsidRPr="006C0D53" w:rsidRDefault="00F46162" w:rsidP="00A45277">
          <w:pPr>
            <w:rPr>
              <w:rFonts w:ascii="Arial" w:hAnsi="Arial" w:cs="Arial"/>
              <w:color w:val="000000"/>
              <w:sz w:val="24"/>
              <w:szCs w:val="24"/>
            </w:rPr>
          </w:pPr>
        </w:p>
        <w:sdt>
          <w:sdtPr>
            <w:rPr>
              <w:rFonts w:ascii="Arial" w:eastAsiaTheme="minorHAnsi" w:hAnsi="Arial" w:cs="Arial"/>
              <w:color w:val="auto"/>
              <w:sz w:val="22"/>
              <w:szCs w:val="22"/>
              <w:lang w:val="en-GB"/>
            </w:rPr>
            <w:id w:val="1199351396"/>
            <w:docPartObj>
              <w:docPartGallery w:val="Table of Contents"/>
              <w:docPartUnique/>
            </w:docPartObj>
          </w:sdtPr>
          <w:sdtEndPr>
            <w:rPr>
              <w:b/>
              <w:bCs/>
              <w:noProof/>
            </w:rPr>
          </w:sdtEndPr>
          <w:sdtContent>
            <w:p w14:paraId="1E6C77B6" w14:textId="6A56EC90" w:rsidR="00885114" w:rsidRPr="006C0D53" w:rsidRDefault="00885114">
              <w:pPr>
                <w:pStyle w:val="TOCHeading"/>
                <w:rPr>
                  <w:rFonts w:ascii="Arial" w:hAnsi="Arial" w:cs="Arial"/>
                </w:rPr>
              </w:pPr>
              <w:r w:rsidRPr="006C0D53">
                <w:rPr>
                  <w:rFonts w:ascii="Arial" w:hAnsi="Arial" w:cs="Arial"/>
                </w:rPr>
                <w:t>Table of Contents</w:t>
              </w:r>
            </w:p>
            <w:p w14:paraId="1ECE7E4B" w14:textId="7DCA2859" w:rsidR="00F95062" w:rsidRPr="006C0D53" w:rsidRDefault="00885114">
              <w:pPr>
                <w:pStyle w:val="TOC1"/>
                <w:tabs>
                  <w:tab w:val="right" w:leader="dot" w:pos="9350"/>
                </w:tabs>
                <w:rPr>
                  <w:rFonts w:ascii="Arial" w:eastAsiaTheme="minorEastAsia" w:hAnsi="Arial" w:cs="Arial"/>
                  <w:noProof/>
                  <w:lang w:eastAsia="en-GB"/>
                </w:rPr>
              </w:pPr>
              <w:r w:rsidRPr="006C0D53">
                <w:rPr>
                  <w:rFonts w:ascii="Arial" w:hAnsi="Arial" w:cs="Arial"/>
                </w:rPr>
                <w:fldChar w:fldCharType="begin"/>
              </w:r>
              <w:r w:rsidRPr="006C0D53">
                <w:rPr>
                  <w:rFonts w:ascii="Arial" w:hAnsi="Arial" w:cs="Arial"/>
                </w:rPr>
                <w:instrText xml:space="preserve"> TOC \o "1-3" \h \z \u </w:instrText>
              </w:r>
              <w:r w:rsidRPr="006C0D53">
                <w:rPr>
                  <w:rFonts w:ascii="Arial" w:hAnsi="Arial" w:cs="Arial"/>
                </w:rPr>
                <w:fldChar w:fldCharType="separate"/>
              </w:r>
              <w:hyperlink w:anchor="_Toc64472942" w:history="1">
                <w:r w:rsidR="00F95062" w:rsidRPr="006C0D53">
                  <w:rPr>
                    <w:rStyle w:val="Hyperlink"/>
                    <w:rFonts w:ascii="Arial" w:hAnsi="Arial" w:cs="Arial"/>
                    <w:noProof/>
                  </w:rPr>
                  <w:t>Managing Remotely: Is it the Way Forward?</w:t>
                </w:r>
                <w:r w:rsidR="00F95062" w:rsidRPr="006C0D53">
                  <w:rPr>
                    <w:rFonts w:ascii="Arial" w:hAnsi="Arial" w:cs="Arial"/>
                    <w:noProof/>
                    <w:webHidden/>
                  </w:rPr>
                  <w:tab/>
                </w:r>
                <w:r w:rsidR="00F95062" w:rsidRPr="006C0D53">
                  <w:rPr>
                    <w:rFonts w:ascii="Arial" w:hAnsi="Arial" w:cs="Arial"/>
                    <w:noProof/>
                    <w:webHidden/>
                  </w:rPr>
                  <w:fldChar w:fldCharType="begin"/>
                </w:r>
                <w:r w:rsidR="00F95062" w:rsidRPr="006C0D53">
                  <w:rPr>
                    <w:rFonts w:ascii="Arial" w:hAnsi="Arial" w:cs="Arial"/>
                    <w:noProof/>
                    <w:webHidden/>
                  </w:rPr>
                  <w:instrText xml:space="preserve"> PAGEREF _Toc64472942 \h </w:instrText>
                </w:r>
                <w:r w:rsidR="00F95062" w:rsidRPr="006C0D53">
                  <w:rPr>
                    <w:rFonts w:ascii="Arial" w:hAnsi="Arial" w:cs="Arial"/>
                    <w:noProof/>
                    <w:webHidden/>
                  </w:rPr>
                </w:r>
                <w:r w:rsidR="00F95062" w:rsidRPr="006C0D53">
                  <w:rPr>
                    <w:rFonts w:ascii="Arial" w:hAnsi="Arial" w:cs="Arial"/>
                    <w:noProof/>
                    <w:webHidden/>
                  </w:rPr>
                  <w:fldChar w:fldCharType="separate"/>
                </w:r>
                <w:r w:rsidR="00F95062" w:rsidRPr="006C0D53">
                  <w:rPr>
                    <w:rFonts w:ascii="Arial" w:hAnsi="Arial" w:cs="Arial"/>
                    <w:noProof/>
                    <w:webHidden/>
                  </w:rPr>
                  <w:t>3</w:t>
                </w:r>
                <w:r w:rsidR="00F95062" w:rsidRPr="006C0D53">
                  <w:rPr>
                    <w:rFonts w:ascii="Arial" w:hAnsi="Arial" w:cs="Arial"/>
                    <w:noProof/>
                    <w:webHidden/>
                  </w:rPr>
                  <w:fldChar w:fldCharType="end"/>
                </w:r>
              </w:hyperlink>
            </w:p>
            <w:p w14:paraId="72CFCF85" w14:textId="15001ECD" w:rsidR="00F95062" w:rsidRPr="006C0D53" w:rsidRDefault="00562489">
              <w:pPr>
                <w:pStyle w:val="TOC1"/>
                <w:tabs>
                  <w:tab w:val="right" w:leader="dot" w:pos="9350"/>
                </w:tabs>
                <w:rPr>
                  <w:rFonts w:ascii="Arial" w:eastAsiaTheme="minorEastAsia" w:hAnsi="Arial" w:cs="Arial"/>
                  <w:noProof/>
                  <w:lang w:eastAsia="en-GB"/>
                </w:rPr>
              </w:pPr>
              <w:hyperlink w:anchor="_Toc64472943" w:history="1">
                <w:r w:rsidR="00F95062" w:rsidRPr="006C0D53">
                  <w:rPr>
                    <w:rStyle w:val="Hyperlink"/>
                    <w:rFonts w:ascii="Arial" w:hAnsi="Arial" w:cs="Arial"/>
                    <w:noProof/>
                  </w:rPr>
                  <w:t>Part 1</w:t>
                </w:r>
                <w:r w:rsidR="00F95062" w:rsidRPr="006C0D53">
                  <w:rPr>
                    <w:rFonts w:ascii="Arial" w:hAnsi="Arial" w:cs="Arial"/>
                    <w:noProof/>
                    <w:webHidden/>
                  </w:rPr>
                  <w:tab/>
                </w:r>
                <w:r w:rsidR="00F95062" w:rsidRPr="006C0D53">
                  <w:rPr>
                    <w:rFonts w:ascii="Arial" w:hAnsi="Arial" w:cs="Arial"/>
                    <w:noProof/>
                    <w:webHidden/>
                  </w:rPr>
                  <w:fldChar w:fldCharType="begin"/>
                </w:r>
                <w:r w:rsidR="00F95062" w:rsidRPr="006C0D53">
                  <w:rPr>
                    <w:rFonts w:ascii="Arial" w:hAnsi="Arial" w:cs="Arial"/>
                    <w:noProof/>
                    <w:webHidden/>
                  </w:rPr>
                  <w:instrText xml:space="preserve"> PAGEREF _Toc64472943 \h </w:instrText>
                </w:r>
                <w:r w:rsidR="00F95062" w:rsidRPr="006C0D53">
                  <w:rPr>
                    <w:rFonts w:ascii="Arial" w:hAnsi="Arial" w:cs="Arial"/>
                    <w:noProof/>
                    <w:webHidden/>
                  </w:rPr>
                </w:r>
                <w:r w:rsidR="00F95062" w:rsidRPr="006C0D53">
                  <w:rPr>
                    <w:rFonts w:ascii="Arial" w:hAnsi="Arial" w:cs="Arial"/>
                    <w:noProof/>
                    <w:webHidden/>
                  </w:rPr>
                  <w:fldChar w:fldCharType="separate"/>
                </w:r>
                <w:r w:rsidR="00F95062" w:rsidRPr="006C0D53">
                  <w:rPr>
                    <w:rFonts w:ascii="Arial" w:hAnsi="Arial" w:cs="Arial"/>
                    <w:noProof/>
                    <w:webHidden/>
                  </w:rPr>
                  <w:t>3</w:t>
                </w:r>
                <w:r w:rsidR="00F95062" w:rsidRPr="006C0D53">
                  <w:rPr>
                    <w:rFonts w:ascii="Arial" w:hAnsi="Arial" w:cs="Arial"/>
                    <w:noProof/>
                    <w:webHidden/>
                  </w:rPr>
                  <w:fldChar w:fldCharType="end"/>
                </w:r>
              </w:hyperlink>
            </w:p>
            <w:p w14:paraId="29591E13" w14:textId="3B233C38" w:rsidR="00F95062" w:rsidRPr="006C0D53" w:rsidRDefault="00562489">
              <w:pPr>
                <w:pStyle w:val="TOC2"/>
                <w:tabs>
                  <w:tab w:val="right" w:leader="dot" w:pos="9350"/>
                </w:tabs>
                <w:rPr>
                  <w:rFonts w:ascii="Arial" w:eastAsiaTheme="minorEastAsia" w:hAnsi="Arial" w:cs="Arial"/>
                  <w:noProof/>
                  <w:lang w:eastAsia="en-GB"/>
                </w:rPr>
              </w:pPr>
              <w:hyperlink w:anchor="_Toc64472944" w:history="1">
                <w:r w:rsidR="00F95062" w:rsidRPr="006C0D53">
                  <w:rPr>
                    <w:rStyle w:val="Hyperlink"/>
                    <w:rFonts w:ascii="Arial" w:hAnsi="Arial" w:cs="Arial"/>
                    <w:noProof/>
                  </w:rPr>
                  <w:t>1.1 Introduction</w:t>
                </w:r>
                <w:r w:rsidR="00F95062" w:rsidRPr="006C0D53">
                  <w:rPr>
                    <w:rFonts w:ascii="Arial" w:hAnsi="Arial" w:cs="Arial"/>
                    <w:noProof/>
                    <w:webHidden/>
                  </w:rPr>
                  <w:tab/>
                </w:r>
                <w:r w:rsidR="00F95062" w:rsidRPr="006C0D53">
                  <w:rPr>
                    <w:rFonts w:ascii="Arial" w:hAnsi="Arial" w:cs="Arial"/>
                    <w:noProof/>
                    <w:webHidden/>
                  </w:rPr>
                  <w:fldChar w:fldCharType="begin"/>
                </w:r>
                <w:r w:rsidR="00F95062" w:rsidRPr="006C0D53">
                  <w:rPr>
                    <w:rFonts w:ascii="Arial" w:hAnsi="Arial" w:cs="Arial"/>
                    <w:noProof/>
                    <w:webHidden/>
                  </w:rPr>
                  <w:instrText xml:space="preserve"> PAGEREF _Toc64472944 \h </w:instrText>
                </w:r>
                <w:r w:rsidR="00F95062" w:rsidRPr="006C0D53">
                  <w:rPr>
                    <w:rFonts w:ascii="Arial" w:hAnsi="Arial" w:cs="Arial"/>
                    <w:noProof/>
                    <w:webHidden/>
                  </w:rPr>
                </w:r>
                <w:r w:rsidR="00F95062" w:rsidRPr="006C0D53">
                  <w:rPr>
                    <w:rFonts w:ascii="Arial" w:hAnsi="Arial" w:cs="Arial"/>
                    <w:noProof/>
                    <w:webHidden/>
                  </w:rPr>
                  <w:fldChar w:fldCharType="separate"/>
                </w:r>
                <w:r w:rsidR="00F95062" w:rsidRPr="006C0D53">
                  <w:rPr>
                    <w:rFonts w:ascii="Arial" w:hAnsi="Arial" w:cs="Arial"/>
                    <w:noProof/>
                    <w:webHidden/>
                  </w:rPr>
                  <w:t>3</w:t>
                </w:r>
                <w:r w:rsidR="00F95062" w:rsidRPr="006C0D53">
                  <w:rPr>
                    <w:rFonts w:ascii="Arial" w:hAnsi="Arial" w:cs="Arial"/>
                    <w:noProof/>
                    <w:webHidden/>
                  </w:rPr>
                  <w:fldChar w:fldCharType="end"/>
                </w:r>
              </w:hyperlink>
            </w:p>
            <w:p w14:paraId="5AE38303" w14:textId="4B79AC77" w:rsidR="00F95062" w:rsidRPr="006C0D53" w:rsidRDefault="00562489">
              <w:pPr>
                <w:pStyle w:val="TOC2"/>
                <w:tabs>
                  <w:tab w:val="right" w:leader="dot" w:pos="9350"/>
                </w:tabs>
                <w:rPr>
                  <w:rFonts w:ascii="Arial" w:eastAsiaTheme="minorEastAsia" w:hAnsi="Arial" w:cs="Arial"/>
                  <w:noProof/>
                  <w:lang w:eastAsia="en-GB"/>
                </w:rPr>
              </w:pPr>
              <w:hyperlink w:anchor="_Toc64472945" w:history="1">
                <w:r w:rsidR="00F95062" w:rsidRPr="006C0D53">
                  <w:rPr>
                    <w:rStyle w:val="Hyperlink"/>
                    <w:rFonts w:ascii="Arial" w:hAnsi="Arial" w:cs="Arial"/>
                    <w:noProof/>
                  </w:rPr>
                  <w:t>1.2 Research</w:t>
                </w:r>
                <w:r w:rsidR="00F95062" w:rsidRPr="006C0D53">
                  <w:rPr>
                    <w:rFonts w:ascii="Arial" w:hAnsi="Arial" w:cs="Arial"/>
                    <w:noProof/>
                    <w:webHidden/>
                  </w:rPr>
                  <w:tab/>
                </w:r>
                <w:r w:rsidR="00F95062" w:rsidRPr="006C0D53">
                  <w:rPr>
                    <w:rFonts w:ascii="Arial" w:hAnsi="Arial" w:cs="Arial"/>
                    <w:noProof/>
                    <w:webHidden/>
                  </w:rPr>
                  <w:fldChar w:fldCharType="begin"/>
                </w:r>
                <w:r w:rsidR="00F95062" w:rsidRPr="006C0D53">
                  <w:rPr>
                    <w:rFonts w:ascii="Arial" w:hAnsi="Arial" w:cs="Arial"/>
                    <w:noProof/>
                    <w:webHidden/>
                  </w:rPr>
                  <w:instrText xml:space="preserve"> PAGEREF _Toc64472945 \h </w:instrText>
                </w:r>
                <w:r w:rsidR="00F95062" w:rsidRPr="006C0D53">
                  <w:rPr>
                    <w:rFonts w:ascii="Arial" w:hAnsi="Arial" w:cs="Arial"/>
                    <w:noProof/>
                    <w:webHidden/>
                  </w:rPr>
                </w:r>
                <w:r w:rsidR="00F95062" w:rsidRPr="006C0D53">
                  <w:rPr>
                    <w:rFonts w:ascii="Arial" w:hAnsi="Arial" w:cs="Arial"/>
                    <w:noProof/>
                    <w:webHidden/>
                  </w:rPr>
                  <w:fldChar w:fldCharType="separate"/>
                </w:r>
                <w:r w:rsidR="00F95062" w:rsidRPr="006C0D53">
                  <w:rPr>
                    <w:rFonts w:ascii="Arial" w:hAnsi="Arial" w:cs="Arial"/>
                    <w:noProof/>
                    <w:webHidden/>
                  </w:rPr>
                  <w:t>3</w:t>
                </w:r>
                <w:r w:rsidR="00F95062" w:rsidRPr="006C0D53">
                  <w:rPr>
                    <w:rFonts w:ascii="Arial" w:hAnsi="Arial" w:cs="Arial"/>
                    <w:noProof/>
                    <w:webHidden/>
                  </w:rPr>
                  <w:fldChar w:fldCharType="end"/>
                </w:r>
              </w:hyperlink>
            </w:p>
            <w:p w14:paraId="6525E833" w14:textId="5076241A" w:rsidR="00F95062" w:rsidRPr="006C0D53" w:rsidRDefault="00562489">
              <w:pPr>
                <w:pStyle w:val="TOC2"/>
                <w:tabs>
                  <w:tab w:val="right" w:leader="dot" w:pos="9350"/>
                </w:tabs>
                <w:rPr>
                  <w:rFonts w:ascii="Arial" w:eastAsiaTheme="minorEastAsia" w:hAnsi="Arial" w:cs="Arial"/>
                  <w:noProof/>
                  <w:lang w:eastAsia="en-GB"/>
                </w:rPr>
              </w:pPr>
              <w:hyperlink w:anchor="_Toc64472946" w:history="1">
                <w:r w:rsidR="00F95062" w:rsidRPr="006C0D53">
                  <w:rPr>
                    <w:rStyle w:val="Hyperlink"/>
                    <w:rFonts w:ascii="Arial" w:hAnsi="Arial" w:cs="Arial"/>
                    <w:noProof/>
                  </w:rPr>
                  <w:t>1.3 Findings</w:t>
                </w:r>
                <w:r w:rsidR="00F95062" w:rsidRPr="006C0D53">
                  <w:rPr>
                    <w:rFonts w:ascii="Arial" w:hAnsi="Arial" w:cs="Arial"/>
                    <w:noProof/>
                    <w:webHidden/>
                  </w:rPr>
                  <w:tab/>
                </w:r>
                <w:r w:rsidR="00F95062" w:rsidRPr="006C0D53">
                  <w:rPr>
                    <w:rFonts w:ascii="Arial" w:hAnsi="Arial" w:cs="Arial"/>
                    <w:noProof/>
                    <w:webHidden/>
                  </w:rPr>
                  <w:fldChar w:fldCharType="begin"/>
                </w:r>
                <w:r w:rsidR="00F95062" w:rsidRPr="006C0D53">
                  <w:rPr>
                    <w:rFonts w:ascii="Arial" w:hAnsi="Arial" w:cs="Arial"/>
                    <w:noProof/>
                    <w:webHidden/>
                  </w:rPr>
                  <w:instrText xml:space="preserve"> PAGEREF _Toc64472946 \h </w:instrText>
                </w:r>
                <w:r w:rsidR="00F95062" w:rsidRPr="006C0D53">
                  <w:rPr>
                    <w:rFonts w:ascii="Arial" w:hAnsi="Arial" w:cs="Arial"/>
                    <w:noProof/>
                    <w:webHidden/>
                  </w:rPr>
                </w:r>
                <w:r w:rsidR="00F95062" w:rsidRPr="006C0D53">
                  <w:rPr>
                    <w:rFonts w:ascii="Arial" w:hAnsi="Arial" w:cs="Arial"/>
                    <w:noProof/>
                    <w:webHidden/>
                  </w:rPr>
                  <w:fldChar w:fldCharType="separate"/>
                </w:r>
                <w:r w:rsidR="00F95062" w:rsidRPr="006C0D53">
                  <w:rPr>
                    <w:rFonts w:ascii="Arial" w:hAnsi="Arial" w:cs="Arial"/>
                    <w:noProof/>
                    <w:webHidden/>
                  </w:rPr>
                  <w:t>3</w:t>
                </w:r>
                <w:r w:rsidR="00F95062" w:rsidRPr="006C0D53">
                  <w:rPr>
                    <w:rFonts w:ascii="Arial" w:hAnsi="Arial" w:cs="Arial"/>
                    <w:noProof/>
                    <w:webHidden/>
                  </w:rPr>
                  <w:fldChar w:fldCharType="end"/>
                </w:r>
              </w:hyperlink>
            </w:p>
            <w:p w14:paraId="7A49CBC2" w14:textId="4D6E8607" w:rsidR="00F95062" w:rsidRPr="006C0D53" w:rsidRDefault="00562489">
              <w:pPr>
                <w:pStyle w:val="TOC2"/>
                <w:tabs>
                  <w:tab w:val="right" w:leader="dot" w:pos="9350"/>
                </w:tabs>
                <w:rPr>
                  <w:rFonts w:ascii="Arial" w:eastAsiaTheme="minorEastAsia" w:hAnsi="Arial" w:cs="Arial"/>
                  <w:noProof/>
                  <w:lang w:eastAsia="en-GB"/>
                </w:rPr>
              </w:pPr>
              <w:hyperlink w:anchor="_Toc64472947" w:history="1">
                <w:r w:rsidR="00F95062" w:rsidRPr="006C0D53">
                  <w:rPr>
                    <w:rStyle w:val="Hyperlink"/>
                    <w:rFonts w:ascii="Arial" w:hAnsi="Arial" w:cs="Arial"/>
                    <w:noProof/>
                  </w:rPr>
                  <w:t>1.4 Conclusion</w:t>
                </w:r>
                <w:r w:rsidR="00F95062" w:rsidRPr="006C0D53">
                  <w:rPr>
                    <w:rFonts w:ascii="Arial" w:hAnsi="Arial" w:cs="Arial"/>
                    <w:noProof/>
                    <w:webHidden/>
                  </w:rPr>
                  <w:tab/>
                </w:r>
                <w:r w:rsidR="00F95062" w:rsidRPr="006C0D53">
                  <w:rPr>
                    <w:rFonts w:ascii="Arial" w:hAnsi="Arial" w:cs="Arial"/>
                    <w:noProof/>
                    <w:webHidden/>
                  </w:rPr>
                  <w:fldChar w:fldCharType="begin"/>
                </w:r>
                <w:r w:rsidR="00F95062" w:rsidRPr="006C0D53">
                  <w:rPr>
                    <w:rFonts w:ascii="Arial" w:hAnsi="Arial" w:cs="Arial"/>
                    <w:noProof/>
                    <w:webHidden/>
                  </w:rPr>
                  <w:instrText xml:space="preserve"> PAGEREF _Toc64472947 \h </w:instrText>
                </w:r>
                <w:r w:rsidR="00F95062" w:rsidRPr="006C0D53">
                  <w:rPr>
                    <w:rFonts w:ascii="Arial" w:hAnsi="Arial" w:cs="Arial"/>
                    <w:noProof/>
                    <w:webHidden/>
                  </w:rPr>
                </w:r>
                <w:r w:rsidR="00F95062" w:rsidRPr="006C0D53">
                  <w:rPr>
                    <w:rFonts w:ascii="Arial" w:hAnsi="Arial" w:cs="Arial"/>
                    <w:noProof/>
                    <w:webHidden/>
                  </w:rPr>
                  <w:fldChar w:fldCharType="separate"/>
                </w:r>
                <w:r w:rsidR="00F95062" w:rsidRPr="006C0D53">
                  <w:rPr>
                    <w:rFonts w:ascii="Arial" w:hAnsi="Arial" w:cs="Arial"/>
                    <w:noProof/>
                    <w:webHidden/>
                  </w:rPr>
                  <w:t>4</w:t>
                </w:r>
                <w:r w:rsidR="00F95062" w:rsidRPr="006C0D53">
                  <w:rPr>
                    <w:rFonts w:ascii="Arial" w:hAnsi="Arial" w:cs="Arial"/>
                    <w:noProof/>
                    <w:webHidden/>
                  </w:rPr>
                  <w:fldChar w:fldCharType="end"/>
                </w:r>
              </w:hyperlink>
            </w:p>
            <w:p w14:paraId="7C1ACC81" w14:textId="57398834" w:rsidR="00F95062" w:rsidRPr="006C0D53" w:rsidRDefault="00562489">
              <w:pPr>
                <w:pStyle w:val="TOC1"/>
                <w:tabs>
                  <w:tab w:val="right" w:leader="dot" w:pos="9350"/>
                </w:tabs>
                <w:rPr>
                  <w:rFonts w:ascii="Arial" w:eastAsiaTheme="minorEastAsia" w:hAnsi="Arial" w:cs="Arial"/>
                  <w:noProof/>
                  <w:lang w:eastAsia="en-GB"/>
                </w:rPr>
              </w:pPr>
              <w:hyperlink w:anchor="_Toc64472948" w:history="1">
                <w:r w:rsidR="00F95062" w:rsidRPr="006C0D53">
                  <w:rPr>
                    <w:rStyle w:val="Hyperlink"/>
                    <w:rFonts w:ascii="Arial" w:hAnsi="Arial" w:cs="Arial"/>
                    <w:noProof/>
                  </w:rPr>
                  <w:t>Part 2</w:t>
                </w:r>
                <w:r w:rsidR="00F95062" w:rsidRPr="006C0D53">
                  <w:rPr>
                    <w:rFonts w:ascii="Arial" w:hAnsi="Arial" w:cs="Arial"/>
                    <w:noProof/>
                    <w:webHidden/>
                  </w:rPr>
                  <w:tab/>
                </w:r>
                <w:r w:rsidR="00F95062" w:rsidRPr="006C0D53">
                  <w:rPr>
                    <w:rFonts w:ascii="Arial" w:hAnsi="Arial" w:cs="Arial"/>
                    <w:noProof/>
                    <w:webHidden/>
                  </w:rPr>
                  <w:fldChar w:fldCharType="begin"/>
                </w:r>
                <w:r w:rsidR="00F95062" w:rsidRPr="006C0D53">
                  <w:rPr>
                    <w:rFonts w:ascii="Arial" w:hAnsi="Arial" w:cs="Arial"/>
                    <w:noProof/>
                    <w:webHidden/>
                  </w:rPr>
                  <w:instrText xml:space="preserve"> PAGEREF _Toc64472948 \h </w:instrText>
                </w:r>
                <w:r w:rsidR="00F95062" w:rsidRPr="006C0D53">
                  <w:rPr>
                    <w:rFonts w:ascii="Arial" w:hAnsi="Arial" w:cs="Arial"/>
                    <w:noProof/>
                    <w:webHidden/>
                  </w:rPr>
                </w:r>
                <w:r w:rsidR="00F95062" w:rsidRPr="006C0D53">
                  <w:rPr>
                    <w:rFonts w:ascii="Arial" w:hAnsi="Arial" w:cs="Arial"/>
                    <w:noProof/>
                    <w:webHidden/>
                  </w:rPr>
                  <w:fldChar w:fldCharType="separate"/>
                </w:r>
                <w:r w:rsidR="00F95062" w:rsidRPr="006C0D53">
                  <w:rPr>
                    <w:rFonts w:ascii="Arial" w:hAnsi="Arial" w:cs="Arial"/>
                    <w:noProof/>
                    <w:webHidden/>
                  </w:rPr>
                  <w:t>4</w:t>
                </w:r>
                <w:r w:rsidR="00F95062" w:rsidRPr="006C0D53">
                  <w:rPr>
                    <w:rFonts w:ascii="Arial" w:hAnsi="Arial" w:cs="Arial"/>
                    <w:noProof/>
                    <w:webHidden/>
                  </w:rPr>
                  <w:fldChar w:fldCharType="end"/>
                </w:r>
              </w:hyperlink>
            </w:p>
            <w:p w14:paraId="2B247AF5" w14:textId="758FC157" w:rsidR="00F95062" w:rsidRPr="006C0D53" w:rsidRDefault="00562489">
              <w:pPr>
                <w:pStyle w:val="TOC1"/>
                <w:tabs>
                  <w:tab w:val="right" w:leader="dot" w:pos="9350"/>
                </w:tabs>
                <w:rPr>
                  <w:rFonts w:ascii="Arial" w:eastAsiaTheme="minorEastAsia" w:hAnsi="Arial" w:cs="Arial"/>
                  <w:noProof/>
                  <w:lang w:eastAsia="en-GB"/>
                </w:rPr>
              </w:pPr>
              <w:hyperlink w:anchor="_Toc64472949" w:history="1">
                <w:r w:rsidR="00F95062" w:rsidRPr="006C0D53">
                  <w:rPr>
                    <w:rStyle w:val="Hyperlink"/>
                    <w:rFonts w:ascii="Arial" w:hAnsi="Arial" w:cs="Arial"/>
                    <w:noProof/>
                  </w:rPr>
                  <w:t>Personal Reflection on Managing Remotely</w:t>
                </w:r>
                <w:r w:rsidR="00F95062" w:rsidRPr="006C0D53">
                  <w:rPr>
                    <w:rFonts w:ascii="Arial" w:hAnsi="Arial" w:cs="Arial"/>
                    <w:noProof/>
                    <w:webHidden/>
                  </w:rPr>
                  <w:tab/>
                </w:r>
                <w:r w:rsidR="00F95062" w:rsidRPr="006C0D53">
                  <w:rPr>
                    <w:rFonts w:ascii="Arial" w:hAnsi="Arial" w:cs="Arial"/>
                    <w:noProof/>
                    <w:webHidden/>
                  </w:rPr>
                  <w:fldChar w:fldCharType="begin"/>
                </w:r>
                <w:r w:rsidR="00F95062" w:rsidRPr="006C0D53">
                  <w:rPr>
                    <w:rFonts w:ascii="Arial" w:hAnsi="Arial" w:cs="Arial"/>
                    <w:noProof/>
                    <w:webHidden/>
                  </w:rPr>
                  <w:instrText xml:space="preserve"> PAGEREF _Toc64472949 \h </w:instrText>
                </w:r>
                <w:r w:rsidR="00F95062" w:rsidRPr="006C0D53">
                  <w:rPr>
                    <w:rFonts w:ascii="Arial" w:hAnsi="Arial" w:cs="Arial"/>
                    <w:noProof/>
                    <w:webHidden/>
                  </w:rPr>
                </w:r>
                <w:r w:rsidR="00F95062" w:rsidRPr="006C0D53">
                  <w:rPr>
                    <w:rFonts w:ascii="Arial" w:hAnsi="Arial" w:cs="Arial"/>
                    <w:noProof/>
                    <w:webHidden/>
                  </w:rPr>
                  <w:fldChar w:fldCharType="separate"/>
                </w:r>
                <w:r w:rsidR="00F95062" w:rsidRPr="006C0D53">
                  <w:rPr>
                    <w:rFonts w:ascii="Arial" w:hAnsi="Arial" w:cs="Arial"/>
                    <w:noProof/>
                    <w:webHidden/>
                  </w:rPr>
                  <w:t>4</w:t>
                </w:r>
                <w:r w:rsidR="00F95062" w:rsidRPr="006C0D53">
                  <w:rPr>
                    <w:rFonts w:ascii="Arial" w:hAnsi="Arial" w:cs="Arial"/>
                    <w:noProof/>
                    <w:webHidden/>
                  </w:rPr>
                  <w:fldChar w:fldCharType="end"/>
                </w:r>
              </w:hyperlink>
            </w:p>
            <w:p w14:paraId="318DD9DA" w14:textId="441492FB" w:rsidR="00F95062" w:rsidRPr="006C0D53" w:rsidRDefault="00562489">
              <w:pPr>
                <w:pStyle w:val="TOC2"/>
                <w:tabs>
                  <w:tab w:val="right" w:leader="dot" w:pos="9350"/>
                </w:tabs>
                <w:rPr>
                  <w:rFonts w:ascii="Arial" w:eastAsiaTheme="minorEastAsia" w:hAnsi="Arial" w:cs="Arial"/>
                  <w:noProof/>
                  <w:lang w:eastAsia="en-GB"/>
                </w:rPr>
              </w:pPr>
              <w:hyperlink w:anchor="_Toc64472950" w:history="1">
                <w:r w:rsidR="00F95062" w:rsidRPr="006C0D53">
                  <w:rPr>
                    <w:rStyle w:val="Hyperlink"/>
                    <w:rFonts w:ascii="Arial" w:hAnsi="Arial" w:cs="Arial"/>
                    <w:noProof/>
                  </w:rPr>
                  <w:t>2.1 Description</w:t>
                </w:r>
                <w:r w:rsidR="00F95062" w:rsidRPr="006C0D53">
                  <w:rPr>
                    <w:rFonts w:ascii="Arial" w:hAnsi="Arial" w:cs="Arial"/>
                    <w:noProof/>
                    <w:webHidden/>
                  </w:rPr>
                  <w:tab/>
                </w:r>
                <w:r w:rsidR="00F95062" w:rsidRPr="006C0D53">
                  <w:rPr>
                    <w:rFonts w:ascii="Arial" w:hAnsi="Arial" w:cs="Arial"/>
                    <w:noProof/>
                    <w:webHidden/>
                  </w:rPr>
                  <w:fldChar w:fldCharType="begin"/>
                </w:r>
                <w:r w:rsidR="00F95062" w:rsidRPr="006C0D53">
                  <w:rPr>
                    <w:rFonts w:ascii="Arial" w:hAnsi="Arial" w:cs="Arial"/>
                    <w:noProof/>
                    <w:webHidden/>
                  </w:rPr>
                  <w:instrText xml:space="preserve"> PAGEREF _Toc64472950 \h </w:instrText>
                </w:r>
                <w:r w:rsidR="00F95062" w:rsidRPr="006C0D53">
                  <w:rPr>
                    <w:rFonts w:ascii="Arial" w:hAnsi="Arial" w:cs="Arial"/>
                    <w:noProof/>
                    <w:webHidden/>
                  </w:rPr>
                </w:r>
                <w:r w:rsidR="00F95062" w:rsidRPr="006C0D53">
                  <w:rPr>
                    <w:rFonts w:ascii="Arial" w:hAnsi="Arial" w:cs="Arial"/>
                    <w:noProof/>
                    <w:webHidden/>
                  </w:rPr>
                  <w:fldChar w:fldCharType="separate"/>
                </w:r>
                <w:r w:rsidR="00F95062" w:rsidRPr="006C0D53">
                  <w:rPr>
                    <w:rFonts w:ascii="Arial" w:hAnsi="Arial" w:cs="Arial"/>
                    <w:noProof/>
                    <w:webHidden/>
                  </w:rPr>
                  <w:t>5</w:t>
                </w:r>
                <w:r w:rsidR="00F95062" w:rsidRPr="006C0D53">
                  <w:rPr>
                    <w:rFonts w:ascii="Arial" w:hAnsi="Arial" w:cs="Arial"/>
                    <w:noProof/>
                    <w:webHidden/>
                  </w:rPr>
                  <w:fldChar w:fldCharType="end"/>
                </w:r>
              </w:hyperlink>
            </w:p>
            <w:p w14:paraId="29EB59A9" w14:textId="17317C08" w:rsidR="00F95062" w:rsidRPr="006C0D53" w:rsidRDefault="00562489">
              <w:pPr>
                <w:pStyle w:val="TOC2"/>
                <w:tabs>
                  <w:tab w:val="right" w:leader="dot" w:pos="9350"/>
                </w:tabs>
                <w:rPr>
                  <w:rFonts w:ascii="Arial" w:eastAsiaTheme="minorEastAsia" w:hAnsi="Arial" w:cs="Arial"/>
                  <w:noProof/>
                  <w:lang w:eastAsia="en-GB"/>
                </w:rPr>
              </w:pPr>
              <w:hyperlink w:anchor="_Toc64472951" w:history="1">
                <w:r w:rsidR="00F95062" w:rsidRPr="006C0D53">
                  <w:rPr>
                    <w:rStyle w:val="Hyperlink"/>
                    <w:rFonts w:ascii="Arial" w:hAnsi="Arial" w:cs="Arial"/>
                    <w:noProof/>
                  </w:rPr>
                  <w:t>2.2 Feelings</w:t>
                </w:r>
                <w:r w:rsidR="00F95062" w:rsidRPr="006C0D53">
                  <w:rPr>
                    <w:rFonts w:ascii="Arial" w:hAnsi="Arial" w:cs="Arial"/>
                    <w:noProof/>
                    <w:webHidden/>
                  </w:rPr>
                  <w:tab/>
                </w:r>
                <w:r w:rsidR="00F95062" w:rsidRPr="006C0D53">
                  <w:rPr>
                    <w:rFonts w:ascii="Arial" w:hAnsi="Arial" w:cs="Arial"/>
                    <w:noProof/>
                    <w:webHidden/>
                  </w:rPr>
                  <w:fldChar w:fldCharType="begin"/>
                </w:r>
                <w:r w:rsidR="00F95062" w:rsidRPr="006C0D53">
                  <w:rPr>
                    <w:rFonts w:ascii="Arial" w:hAnsi="Arial" w:cs="Arial"/>
                    <w:noProof/>
                    <w:webHidden/>
                  </w:rPr>
                  <w:instrText xml:space="preserve"> PAGEREF _Toc64472951 \h </w:instrText>
                </w:r>
                <w:r w:rsidR="00F95062" w:rsidRPr="006C0D53">
                  <w:rPr>
                    <w:rFonts w:ascii="Arial" w:hAnsi="Arial" w:cs="Arial"/>
                    <w:noProof/>
                    <w:webHidden/>
                  </w:rPr>
                </w:r>
                <w:r w:rsidR="00F95062" w:rsidRPr="006C0D53">
                  <w:rPr>
                    <w:rFonts w:ascii="Arial" w:hAnsi="Arial" w:cs="Arial"/>
                    <w:noProof/>
                    <w:webHidden/>
                  </w:rPr>
                  <w:fldChar w:fldCharType="separate"/>
                </w:r>
                <w:r w:rsidR="00F95062" w:rsidRPr="006C0D53">
                  <w:rPr>
                    <w:rFonts w:ascii="Arial" w:hAnsi="Arial" w:cs="Arial"/>
                    <w:noProof/>
                    <w:webHidden/>
                  </w:rPr>
                  <w:t>5</w:t>
                </w:r>
                <w:r w:rsidR="00F95062" w:rsidRPr="006C0D53">
                  <w:rPr>
                    <w:rFonts w:ascii="Arial" w:hAnsi="Arial" w:cs="Arial"/>
                    <w:noProof/>
                    <w:webHidden/>
                  </w:rPr>
                  <w:fldChar w:fldCharType="end"/>
                </w:r>
              </w:hyperlink>
            </w:p>
            <w:p w14:paraId="44DB7D97" w14:textId="31646274" w:rsidR="00F95062" w:rsidRPr="006C0D53" w:rsidRDefault="00562489">
              <w:pPr>
                <w:pStyle w:val="TOC2"/>
                <w:tabs>
                  <w:tab w:val="right" w:leader="dot" w:pos="9350"/>
                </w:tabs>
                <w:rPr>
                  <w:rFonts w:ascii="Arial" w:eastAsiaTheme="minorEastAsia" w:hAnsi="Arial" w:cs="Arial"/>
                  <w:noProof/>
                  <w:lang w:eastAsia="en-GB"/>
                </w:rPr>
              </w:pPr>
              <w:hyperlink w:anchor="_Toc64472952" w:history="1">
                <w:r w:rsidR="00F95062" w:rsidRPr="006C0D53">
                  <w:rPr>
                    <w:rStyle w:val="Hyperlink"/>
                    <w:rFonts w:ascii="Arial" w:hAnsi="Arial" w:cs="Arial"/>
                    <w:noProof/>
                  </w:rPr>
                  <w:t>2.3 Evaluation</w:t>
                </w:r>
                <w:r w:rsidR="00F95062" w:rsidRPr="006C0D53">
                  <w:rPr>
                    <w:rFonts w:ascii="Arial" w:hAnsi="Arial" w:cs="Arial"/>
                    <w:noProof/>
                    <w:webHidden/>
                  </w:rPr>
                  <w:tab/>
                </w:r>
                <w:r w:rsidR="00F95062" w:rsidRPr="006C0D53">
                  <w:rPr>
                    <w:rFonts w:ascii="Arial" w:hAnsi="Arial" w:cs="Arial"/>
                    <w:noProof/>
                    <w:webHidden/>
                  </w:rPr>
                  <w:fldChar w:fldCharType="begin"/>
                </w:r>
                <w:r w:rsidR="00F95062" w:rsidRPr="006C0D53">
                  <w:rPr>
                    <w:rFonts w:ascii="Arial" w:hAnsi="Arial" w:cs="Arial"/>
                    <w:noProof/>
                    <w:webHidden/>
                  </w:rPr>
                  <w:instrText xml:space="preserve"> PAGEREF _Toc64472952 \h </w:instrText>
                </w:r>
                <w:r w:rsidR="00F95062" w:rsidRPr="006C0D53">
                  <w:rPr>
                    <w:rFonts w:ascii="Arial" w:hAnsi="Arial" w:cs="Arial"/>
                    <w:noProof/>
                    <w:webHidden/>
                  </w:rPr>
                </w:r>
                <w:r w:rsidR="00F95062" w:rsidRPr="006C0D53">
                  <w:rPr>
                    <w:rFonts w:ascii="Arial" w:hAnsi="Arial" w:cs="Arial"/>
                    <w:noProof/>
                    <w:webHidden/>
                  </w:rPr>
                  <w:fldChar w:fldCharType="separate"/>
                </w:r>
                <w:r w:rsidR="00F95062" w:rsidRPr="006C0D53">
                  <w:rPr>
                    <w:rFonts w:ascii="Arial" w:hAnsi="Arial" w:cs="Arial"/>
                    <w:noProof/>
                    <w:webHidden/>
                  </w:rPr>
                  <w:t>5</w:t>
                </w:r>
                <w:r w:rsidR="00F95062" w:rsidRPr="006C0D53">
                  <w:rPr>
                    <w:rFonts w:ascii="Arial" w:hAnsi="Arial" w:cs="Arial"/>
                    <w:noProof/>
                    <w:webHidden/>
                  </w:rPr>
                  <w:fldChar w:fldCharType="end"/>
                </w:r>
              </w:hyperlink>
            </w:p>
            <w:p w14:paraId="336DD17D" w14:textId="3E9B6AC9" w:rsidR="00F95062" w:rsidRPr="006C0D53" w:rsidRDefault="00562489">
              <w:pPr>
                <w:pStyle w:val="TOC2"/>
                <w:tabs>
                  <w:tab w:val="right" w:leader="dot" w:pos="9350"/>
                </w:tabs>
                <w:rPr>
                  <w:rFonts w:ascii="Arial" w:eastAsiaTheme="minorEastAsia" w:hAnsi="Arial" w:cs="Arial"/>
                  <w:noProof/>
                  <w:lang w:eastAsia="en-GB"/>
                </w:rPr>
              </w:pPr>
              <w:hyperlink w:anchor="_Toc64472953" w:history="1">
                <w:r w:rsidR="00F95062" w:rsidRPr="006C0D53">
                  <w:rPr>
                    <w:rStyle w:val="Hyperlink"/>
                    <w:rFonts w:ascii="Arial" w:hAnsi="Arial" w:cs="Arial"/>
                    <w:noProof/>
                  </w:rPr>
                  <w:t>2.4 Analysis</w:t>
                </w:r>
                <w:r w:rsidR="00F95062" w:rsidRPr="006C0D53">
                  <w:rPr>
                    <w:rFonts w:ascii="Arial" w:hAnsi="Arial" w:cs="Arial"/>
                    <w:noProof/>
                    <w:webHidden/>
                  </w:rPr>
                  <w:tab/>
                </w:r>
                <w:r w:rsidR="00F95062" w:rsidRPr="006C0D53">
                  <w:rPr>
                    <w:rFonts w:ascii="Arial" w:hAnsi="Arial" w:cs="Arial"/>
                    <w:noProof/>
                    <w:webHidden/>
                  </w:rPr>
                  <w:fldChar w:fldCharType="begin"/>
                </w:r>
                <w:r w:rsidR="00F95062" w:rsidRPr="006C0D53">
                  <w:rPr>
                    <w:rFonts w:ascii="Arial" w:hAnsi="Arial" w:cs="Arial"/>
                    <w:noProof/>
                    <w:webHidden/>
                  </w:rPr>
                  <w:instrText xml:space="preserve"> PAGEREF _Toc64472953 \h </w:instrText>
                </w:r>
                <w:r w:rsidR="00F95062" w:rsidRPr="006C0D53">
                  <w:rPr>
                    <w:rFonts w:ascii="Arial" w:hAnsi="Arial" w:cs="Arial"/>
                    <w:noProof/>
                    <w:webHidden/>
                  </w:rPr>
                </w:r>
                <w:r w:rsidR="00F95062" w:rsidRPr="006C0D53">
                  <w:rPr>
                    <w:rFonts w:ascii="Arial" w:hAnsi="Arial" w:cs="Arial"/>
                    <w:noProof/>
                    <w:webHidden/>
                  </w:rPr>
                  <w:fldChar w:fldCharType="separate"/>
                </w:r>
                <w:r w:rsidR="00F95062" w:rsidRPr="006C0D53">
                  <w:rPr>
                    <w:rFonts w:ascii="Arial" w:hAnsi="Arial" w:cs="Arial"/>
                    <w:noProof/>
                    <w:webHidden/>
                  </w:rPr>
                  <w:t>5</w:t>
                </w:r>
                <w:r w:rsidR="00F95062" w:rsidRPr="006C0D53">
                  <w:rPr>
                    <w:rFonts w:ascii="Arial" w:hAnsi="Arial" w:cs="Arial"/>
                    <w:noProof/>
                    <w:webHidden/>
                  </w:rPr>
                  <w:fldChar w:fldCharType="end"/>
                </w:r>
              </w:hyperlink>
            </w:p>
            <w:p w14:paraId="170A74C4" w14:textId="166ADFE6" w:rsidR="00F95062" w:rsidRPr="006C0D53" w:rsidRDefault="00562489">
              <w:pPr>
                <w:pStyle w:val="TOC2"/>
                <w:tabs>
                  <w:tab w:val="right" w:leader="dot" w:pos="9350"/>
                </w:tabs>
                <w:rPr>
                  <w:rFonts w:ascii="Arial" w:eastAsiaTheme="minorEastAsia" w:hAnsi="Arial" w:cs="Arial"/>
                  <w:noProof/>
                  <w:lang w:eastAsia="en-GB"/>
                </w:rPr>
              </w:pPr>
              <w:hyperlink w:anchor="_Toc64472954" w:history="1">
                <w:r w:rsidR="00F95062" w:rsidRPr="006C0D53">
                  <w:rPr>
                    <w:rStyle w:val="Hyperlink"/>
                    <w:rFonts w:ascii="Arial" w:hAnsi="Arial" w:cs="Arial"/>
                    <w:noProof/>
                  </w:rPr>
                  <w:t>2.5 Conclusion</w:t>
                </w:r>
                <w:r w:rsidR="00F95062" w:rsidRPr="006C0D53">
                  <w:rPr>
                    <w:rFonts w:ascii="Arial" w:hAnsi="Arial" w:cs="Arial"/>
                    <w:noProof/>
                    <w:webHidden/>
                  </w:rPr>
                  <w:tab/>
                </w:r>
                <w:r w:rsidR="00F95062" w:rsidRPr="006C0D53">
                  <w:rPr>
                    <w:rFonts w:ascii="Arial" w:hAnsi="Arial" w:cs="Arial"/>
                    <w:noProof/>
                    <w:webHidden/>
                  </w:rPr>
                  <w:fldChar w:fldCharType="begin"/>
                </w:r>
                <w:r w:rsidR="00F95062" w:rsidRPr="006C0D53">
                  <w:rPr>
                    <w:rFonts w:ascii="Arial" w:hAnsi="Arial" w:cs="Arial"/>
                    <w:noProof/>
                    <w:webHidden/>
                  </w:rPr>
                  <w:instrText xml:space="preserve"> PAGEREF _Toc64472954 \h </w:instrText>
                </w:r>
                <w:r w:rsidR="00F95062" w:rsidRPr="006C0D53">
                  <w:rPr>
                    <w:rFonts w:ascii="Arial" w:hAnsi="Arial" w:cs="Arial"/>
                    <w:noProof/>
                    <w:webHidden/>
                  </w:rPr>
                </w:r>
                <w:r w:rsidR="00F95062" w:rsidRPr="006C0D53">
                  <w:rPr>
                    <w:rFonts w:ascii="Arial" w:hAnsi="Arial" w:cs="Arial"/>
                    <w:noProof/>
                    <w:webHidden/>
                  </w:rPr>
                  <w:fldChar w:fldCharType="separate"/>
                </w:r>
                <w:r w:rsidR="00F95062" w:rsidRPr="006C0D53">
                  <w:rPr>
                    <w:rFonts w:ascii="Arial" w:hAnsi="Arial" w:cs="Arial"/>
                    <w:noProof/>
                    <w:webHidden/>
                  </w:rPr>
                  <w:t>6</w:t>
                </w:r>
                <w:r w:rsidR="00F95062" w:rsidRPr="006C0D53">
                  <w:rPr>
                    <w:rFonts w:ascii="Arial" w:hAnsi="Arial" w:cs="Arial"/>
                    <w:noProof/>
                    <w:webHidden/>
                  </w:rPr>
                  <w:fldChar w:fldCharType="end"/>
                </w:r>
              </w:hyperlink>
            </w:p>
            <w:p w14:paraId="072E3A34" w14:textId="7D45DB27" w:rsidR="00F95062" w:rsidRPr="006C0D53" w:rsidRDefault="00562489">
              <w:pPr>
                <w:pStyle w:val="TOC1"/>
                <w:tabs>
                  <w:tab w:val="right" w:leader="dot" w:pos="9350"/>
                </w:tabs>
                <w:rPr>
                  <w:rFonts w:ascii="Arial" w:eastAsiaTheme="minorEastAsia" w:hAnsi="Arial" w:cs="Arial"/>
                  <w:noProof/>
                  <w:lang w:eastAsia="en-GB"/>
                </w:rPr>
              </w:pPr>
              <w:hyperlink w:anchor="_Toc64472955" w:history="1">
                <w:r w:rsidR="00F95062" w:rsidRPr="006C0D53">
                  <w:rPr>
                    <w:rStyle w:val="Hyperlink"/>
                    <w:rFonts w:ascii="Arial" w:hAnsi="Arial" w:cs="Arial"/>
                    <w:noProof/>
                  </w:rPr>
                  <w:t>References</w:t>
                </w:r>
                <w:r w:rsidR="00F95062" w:rsidRPr="006C0D53">
                  <w:rPr>
                    <w:rFonts w:ascii="Arial" w:hAnsi="Arial" w:cs="Arial"/>
                    <w:noProof/>
                    <w:webHidden/>
                  </w:rPr>
                  <w:tab/>
                </w:r>
                <w:r w:rsidR="00F95062" w:rsidRPr="006C0D53">
                  <w:rPr>
                    <w:rFonts w:ascii="Arial" w:hAnsi="Arial" w:cs="Arial"/>
                    <w:noProof/>
                    <w:webHidden/>
                  </w:rPr>
                  <w:fldChar w:fldCharType="begin"/>
                </w:r>
                <w:r w:rsidR="00F95062" w:rsidRPr="006C0D53">
                  <w:rPr>
                    <w:rFonts w:ascii="Arial" w:hAnsi="Arial" w:cs="Arial"/>
                    <w:noProof/>
                    <w:webHidden/>
                  </w:rPr>
                  <w:instrText xml:space="preserve"> PAGEREF _Toc64472955 \h </w:instrText>
                </w:r>
                <w:r w:rsidR="00F95062" w:rsidRPr="006C0D53">
                  <w:rPr>
                    <w:rFonts w:ascii="Arial" w:hAnsi="Arial" w:cs="Arial"/>
                    <w:noProof/>
                    <w:webHidden/>
                  </w:rPr>
                </w:r>
                <w:r w:rsidR="00F95062" w:rsidRPr="006C0D53">
                  <w:rPr>
                    <w:rFonts w:ascii="Arial" w:hAnsi="Arial" w:cs="Arial"/>
                    <w:noProof/>
                    <w:webHidden/>
                  </w:rPr>
                  <w:fldChar w:fldCharType="separate"/>
                </w:r>
                <w:r w:rsidR="00F95062" w:rsidRPr="006C0D53">
                  <w:rPr>
                    <w:rFonts w:ascii="Arial" w:hAnsi="Arial" w:cs="Arial"/>
                    <w:noProof/>
                    <w:webHidden/>
                  </w:rPr>
                  <w:t>7</w:t>
                </w:r>
                <w:r w:rsidR="00F95062" w:rsidRPr="006C0D53">
                  <w:rPr>
                    <w:rFonts w:ascii="Arial" w:hAnsi="Arial" w:cs="Arial"/>
                    <w:noProof/>
                    <w:webHidden/>
                  </w:rPr>
                  <w:fldChar w:fldCharType="end"/>
                </w:r>
              </w:hyperlink>
            </w:p>
            <w:p w14:paraId="137B9CCF" w14:textId="1C0BC740" w:rsidR="00F95062" w:rsidRPr="006C0D53" w:rsidRDefault="00562489">
              <w:pPr>
                <w:pStyle w:val="TOC1"/>
                <w:tabs>
                  <w:tab w:val="right" w:leader="dot" w:pos="9350"/>
                </w:tabs>
                <w:rPr>
                  <w:rFonts w:ascii="Arial" w:eastAsiaTheme="minorEastAsia" w:hAnsi="Arial" w:cs="Arial"/>
                  <w:noProof/>
                  <w:lang w:eastAsia="en-GB"/>
                </w:rPr>
              </w:pPr>
              <w:hyperlink w:anchor="_Toc64472956" w:history="1">
                <w:r w:rsidR="00F95062" w:rsidRPr="006C0D53">
                  <w:rPr>
                    <w:rStyle w:val="Hyperlink"/>
                    <w:rFonts w:ascii="Arial" w:hAnsi="Arial" w:cs="Arial"/>
                    <w:noProof/>
                  </w:rPr>
                  <w:t>Appendix 1</w:t>
                </w:r>
                <w:r w:rsidR="00F95062" w:rsidRPr="006C0D53">
                  <w:rPr>
                    <w:rFonts w:ascii="Arial" w:hAnsi="Arial" w:cs="Arial"/>
                    <w:noProof/>
                    <w:webHidden/>
                  </w:rPr>
                  <w:tab/>
                </w:r>
                <w:r w:rsidR="00F95062" w:rsidRPr="006C0D53">
                  <w:rPr>
                    <w:rFonts w:ascii="Arial" w:hAnsi="Arial" w:cs="Arial"/>
                    <w:noProof/>
                    <w:webHidden/>
                  </w:rPr>
                  <w:fldChar w:fldCharType="begin"/>
                </w:r>
                <w:r w:rsidR="00F95062" w:rsidRPr="006C0D53">
                  <w:rPr>
                    <w:rFonts w:ascii="Arial" w:hAnsi="Arial" w:cs="Arial"/>
                    <w:noProof/>
                    <w:webHidden/>
                  </w:rPr>
                  <w:instrText xml:space="preserve"> PAGEREF _Toc64472956 \h </w:instrText>
                </w:r>
                <w:r w:rsidR="00F95062" w:rsidRPr="006C0D53">
                  <w:rPr>
                    <w:rFonts w:ascii="Arial" w:hAnsi="Arial" w:cs="Arial"/>
                    <w:noProof/>
                    <w:webHidden/>
                  </w:rPr>
                </w:r>
                <w:r w:rsidR="00F95062" w:rsidRPr="006C0D53">
                  <w:rPr>
                    <w:rFonts w:ascii="Arial" w:hAnsi="Arial" w:cs="Arial"/>
                    <w:noProof/>
                    <w:webHidden/>
                  </w:rPr>
                  <w:fldChar w:fldCharType="separate"/>
                </w:r>
                <w:r w:rsidR="00F95062" w:rsidRPr="006C0D53">
                  <w:rPr>
                    <w:rFonts w:ascii="Arial" w:hAnsi="Arial" w:cs="Arial"/>
                    <w:noProof/>
                    <w:webHidden/>
                  </w:rPr>
                  <w:t>8</w:t>
                </w:r>
                <w:r w:rsidR="00F95062" w:rsidRPr="006C0D53">
                  <w:rPr>
                    <w:rFonts w:ascii="Arial" w:hAnsi="Arial" w:cs="Arial"/>
                    <w:noProof/>
                    <w:webHidden/>
                  </w:rPr>
                  <w:fldChar w:fldCharType="end"/>
                </w:r>
              </w:hyperlink>
            </w:p>
            <w:p w14:paraId="083B625B" w14:textId="6EF56810" w:rsidR="00F95062" w:rsidRPr="006C0D53" w:rsidRDefault="00562489">
              <w:pPr>
                <w:pStyle w:val="TOC1"/>
                <w:tabs>
                  <w:tab w:val="right" w:leader="dot" w:pos="9350"/>
                </w:tabs>
                <w:rPr>
                  <w:rFonts w:ascii="Arial" w:eastAsiaTheme="minorEastAsia" w:hAnsi="Arial" w:cs="Arial"/>
                  <w:noProof/>
                  <w:lang w:eastAsia="en-GB"/>
                </w:rPr>
              </w:pPr>
              <w:hyperlink w:anchor="_Toc64472957" w:history="1">
                <w:r w:rsidR="00F95062" w:rsidRPr="006C0D53">
                  <w:rPr>
                    <w:rStyle w:val="Hyperlink"/>
                    <w:rFonts w:ascii="Arial" w:hAnsi="Arial" w:cs="Arial"/>
                    <w:noProof/>
                  </w:rPr>
                  <w:t>Appendix 2</w:t>
                </w:r>
                <w:r w:rsidR="00F95062" w:rsidRPr="006C0D53">
                  <w:rPr>
                    <w:rFonts w:ascii="Arial" w:hAnsi="Arial" w:cs="Arial"/>
                    <w:noProof/>
                    <w:webHidden/>
                  </w:rPr>
                  <w:tab/>
                </w:r>
                <w:r w:rsidR="00F95062" w:rsidRPr="006C0D53">
                  <w:rPr>
                    <w:rFonts w:ascii="Arial" w:hAnsi="Arial" w:cs="Arial"/>
                    <w:noProof/>
                    <w:webHidden/>
                  </w:rPr>
                  <w:fldChar w:fldCharType="begin"/>
                </w:r>
                <w:r w:rsidR="00F95062" w:rsidRPr="006C0D53">
                  <w:rPr>
                    <w:rFonts w:ascii="Arial" w:hAnsi="Arial" w:cs="Arial"/>
                    <w:noProof/>
                    <w:webHidden/>
                  </w:rPr>
                  <w:instrText xml:space="preserve"> PAGEREF _Toc64472957 \h </w:instrText>
                </w:r>
                <w:r w:rsidR="00F95062" w:rsidRPr="006C0D53">
                  <w:rPr>
                    <w:rFonts w:ascii="Arial" w:hAnsi="Arial" w:cs="Arial"/>
                    <w:noProof/>
                    <w:webHidden/>
                  </w:rPr>
                </w:r>
                <w:r w:rsidR="00F95062" w:rsidRPr="006C0D53">
                  <w:rPr>
                    <w:rFonts w:ascii="Arial" w:hAnsi="Arial" w:cs="Arial"/>
                    <w:noProof/>
                    <w:webHidden/>
                  </w:rPr>
                  <w:fldChar w:fldCharType="separate"/>
                </w:r>
                <w:r w:rsidR="00F95062" w:rsidRPr="006C0D53">
                  <w:rPr>
                    <w:rFonts w:ascii="Arial" w:hAnsi="Arial" w:cs="Arial"/>
                    <w:noProof/>
                    <w:webHidden/>
                  </w:rPr>
                  <w:t>9</w:t>
                </w:r>
                <w:r w:rsidR="00F95062" w:rsidRPr="006C0D53">
                  <w:rPr>
                    <w:rFonts w:ascii="Arial" w:hAnsi="Arial" w:cs="Arial"/>
                    <w:noProof/>
                    <w:webHidden/>
                  </w:rPr>
                  <w:fldChar w:fldCharType="end"/>
                </w:r>
              </w:hyperlink>
            </w:p>
            <w:p w14:paraId="42394321" w14:textId="6938F687" w:rsidR="00885114" w:rsidRPr="006C0D53" w:rsidRDefault="00885114">
              <w:pPr>
                <w:rPr>
                  <w:rFonts w:ascii="Arial" w:hAnsi="Arial" w:cs="Arial"/>
                </w:rPr>
              </w:pPr>
              <w:r w:rsidRPr="006C0D53">
                <w:rPr>
                  <w:rFonts w:ascii="Arial" w:hAnsi="Arial" w:cs="Arial"/>
                  <w:b/>
                  <w:bCs/>
                  <w:noProof/>
                </w:rPr>
                <w:fldChar w:fldCharType="end"/>
              </w:r>
            </w:p>
          </w:sdtContent>
        </w:sdt>
        <w:p w14:paraId="79077526" w14:textId="08A434DE" w:rsidR="00885114" w:rsidRPr="006C0D53" w:rsidRDefault="00885114" w:rsidP="00885114">
          <w:pPr>
            <w:pStyle w:val="TOCHeading"/>
            <w:rPr>
              <w:rFonts w:ascii="Arial" w:hAnsi="Arial" w:cs="Arial"/>
            </w:rPr>
          </w:pPr>
        </w:p>
        <w:p w14:paraId="68FE57E8" w14:textId="78CB06D9" w:rsidR="00715A8B" w:rsidRPr="006C0D53" w:rsidRDefault="00562489" w:rsidP="00885114">
          <w:pPr>
            <w:spacing w:before="120" w:after="120" w:line="360" w:lineRule="auto"/>
            <w:rPr>
              <w:rFonts w:ascii="Arial" w:hAnsi="Arial" w:cs="Arial"/>
              <w:color w:val="000000"/>
              <w:sz w:val="24"/>
              <w:szCs w:val="24"/>
            </w:rPr>
          </w:pPr>
        </w:p>
      </w:sdtContent>
    </w:sdt>
    <w:p w14:paraId="1A7CBFC3" w14:textId="18394979" w:rsidR="00F53EF8" w:rsidRPr="006C0D53" w:rsidRDefault="007A0F0B" w:rsidP="00885114">
      <w:pPr>
        <w:rPr>
          <w:rFonts w:ascii="Arial" w:hAnsi="Arial" w:cs="Arial"/>
        </w:rPr>
      </w:pPr>
      <w:r w:rsidRPr="006C0D53">
        <w:rPr>
          <w:rFonts w:ascii="Arial" w:hAnsi="Arial" w:cs="Arial"/>
        </w:rPr>
        <w:br w:type="page"/>
      </w:r>
    </w:p>
    <w:p w14:paraId="47219298" w14:textId="77777777" w:rsidR="0030173B" w:rsidRPr="006C0D53" w:rsidRDefault="0030173B" w:rsidP="0030173B">
      <w:pPr>
        <w:rPr>
          <w:rFonts w:ascii="Arial" w:hAnsi="Arial" w:cs="Arial"/>
        </w:rPr>
      </w:pPr>
    </w:p>
    <w:p w14:paraId="2D7EE346" w14:textId="59073A1C" w:rsidR="0030173B" w:rsidRPr="006C0D53" w:rsidRDefault="005959F0" w:rsidP="00B523B9">
      <w:pPr>
        <w:pStyle w:val="Heading1"/>
        <w:rPr>
          <w:rFonts w:ascii="Arial" w:hAnsi="Arial" w:cs="Arial"/>
        </w:rPr>
      </w:pPr>
      <w:bookmarkStart w:id="0" w:name="_Toc64472942"/>
      <w:bookmarkStart w:id="1" w:name="_Toc456901517"/>
      <w:r w:rsidRPr="006C0D53">
        <w:rPr>
          <w:rFonts w:ascii="Arial" w:hAnsi="Arial" w:cs="Arial"/>
        </w:rPr>
        <w:t xml:space="preserve">Managing Remotely: </w:t>
      </w:r>
      <w:r w:rsidR="00F444CD" w:rsidRPr="006C0D53">
        <w:rPr>
          <w:rFonts w:ascii="Arial" w:hAnsi="Arial" w:cs="Arial"/>
        </w:rPr>
        <w:t>I</w:t>
      </w:r>
      <w:r w:rsidR="00A57A6E" w:rsidRPr="006C0D53">
        <w:rPr>
          <w:rFonts w:ascii="Arial" w:hAnsi="Arial" w:cs="Arial"/>
        </w:rPr>
        <w:t xml:space="preserve">s it the </w:t>
      </w:r>
      <w:r w:rsidR="000E26F9" w:rsidRPr="006C0D53">
        <w:rPr>
          <w:rFonts w:ascii="Arial" w:hAnsi="Arial" w:cs="Arial"/>
        </w:rPr>
        <w:t>W</w:t>
      </w:r>
      <w:r w:rsidR="00A57A6E" w:rsidRPr="006C0D53">
        <w:rPr>
          <w:rFonts w:ascii="Arial" w:hAnsi="Arial" w:cs="Arial"/>
        </w:rPr>
        <w:t>ay</w:t>
      </w:r>
      <w:r w:rsidR="000E26F9" w:rsidRPr="006C0D53">
        <w:rPr>
          <w:rFonts w:ascii="Arial" w:hAnsi="Arial" w:cs="Arial"/>
        </w:rPr>
        <w:t xml:space="preserve"> F</w:t>
      </w:r>
      <w:r w:rsidR="00A57A6E" w:rsidRPr="006C0D53">
        <w:rPr>
          <w:rFonts w:ascii="Arial" w:hAnsi="Arial" w:cs="Arial"/>
        </w:rPr>
        <w:t>orward?</w:t>
      </w:r>
      <w:bookmarkEnd w:id="0"/>
    </w:p>
    <w:p w14:paraId="0DAF5E45" w14:textId="622EDA75" w:rsidR="0030173B" w:rsidRPr="006C0D53" w:rsidRDefault="0030173B" w:rsidP="0030173B">
      <w:pPr>
        <w:rPr>
          <w:rFonts w:ascii="Arial" w:hAnsi="Arial" w:cs="Arial"/>
          <w:color w:val="2E74B5" w:themeColor="accent1" w:themeShade="BF"/>
        </w:rPr>
      </w:pPr>
    </w:p>
    <w:p w14:paraId="3A7FB0E4" w14:textId="6CB8C29E" w:rsidR="00F47DC4" w:rsidRPr="006C0D53" w:rsidRDefault="00FC7345" w:rsidP="00FC7345">
      <w:pPr>
        <w:pStyle w:val="Heading1"/>
        <w:rPr>
          <w:rFonts w:ascii="Arial" w:hAnsi="Arial" w:cs="Arial"/>
        </w:rPr>
      </w:pPr>
      <w:bookmarkStart w:id="2" w:name="_Toc64472943"/>
      <w:r w:rsidRPr="006C0D53">
        <w:rPr>
          <w:rFonts w:ascii="Arial" w:hAnsi="Arial" w:cs="Arial"/>
        </w:rPr>
        <w:t>Part 1</w:t>
      </w:r>
      <w:bookmarkEnd w:id="2"/>
    </w:p>
    <w:p w14:paraId="070F08E2" w14:textId="77777777" w:rsidR="00FC7345" w:rsidRPr="006C0D53" w:rsidRDefault="00FC7345" w:rsidP="00FC7345">
      <w:pPr>
        <w:rPr>
          <w:rFonts w:ascii="Arial" w:hAnsi="Arial" w:cs="Arial"/>
          <w:color w:val="2E74B5" w:themeColor="accent1" w:themeShade="BF"/>
        </w:rPr>
      </w:pPr>
    </w:p>
    <w:p w14:paraId="2E3E3928" w14:textId="18C56A35" w:rsidR="00B03865" w:rsidRPr="006C0D53" w:rsidRDefault="00F95062" w:rsidP="006C0D53">
      <w:pPr>
        <w:pStyle w:val="Heading2"/>
        <w:numPr>
          <w:ilvl w:val="1"/>
          <w:numId w:val="14"/>
        </w:numPr>
        <w:rPr>
          <w:rFonts w:ascii="Arial" w:hAnsi="Arial" w:cs="Arial"/>
        </w:rPr>
      </w:pPr>
      <w:bookmarkStart w:id="3" w:name="_Toc64472944"/>
      <w:r w:rsidRPr="006C0D53">
        <w:rPr>
          <w:rFonts w:ascii="Arial" w:hAnsi="Arial" w:cs="Arial"/>
        </w:rPr>
        <w:t>Introduction</w:t>
      </w:r>
      <w:bookmarkEnd w:id="3"/>
    </w:p>
    <w:p w14:paraId="38F13685" w14:textId="77777777" w:rsidR="006C0D53" w:rsidRPr="006C0D53" w:rsidRDefault="006C0D53" w:rsidP="006C0D53"/>
    <w:p w14:paraId="281E4B06" w14:textId="08B2E90A" w:rsidR="00E7508D" w:rsidRPr="006C0D53" w:rsidRDefault="00E7508D" w:rsidP="007C2F55">
      <w:pPr>
        <w:spacing w:before="240" w:line="276" w:lineRule="auto"/>
        <w:rPr>
          <w:rFonts w:ascii="Arial" w:hAnsi="Arial" w:cs="Arial"/>
        </w:rPr>
      </w:pPr>
      <w:r w:rsidRPr="006C0D53">
        <w:rPr>
          <w:rFonts w:ascii="Arial" w:hAnsi="Arial" w:cs="Arial"/>
        </w:rPr>
        <w:t xml:space="preserve">We are in an unpleasant situation, the COVID-19 creates an enormous and stressful experiment in working from home, and this </w:t>
      </w:r>
      <w:r w:rsidR="006C0D53" w:rsidRPr="006C0D53">
        <w:rPr>
          <w:rFonts w:ascii="Arial" w:hAnsi="Arial" w:cs="Arial"/>
        </w:rPr>
        <w:t>crisis,</w:t>
      </w:r>
      <w:r w:rsidRPr="006C0D53">
        <w:rPr>
          <w:rFonts w:ascii="Arial" w:hAnsi="Arial" w:cs="Arial"/>
        </w:rPr>
        <w:t xml:space="preserve"> changes the normal course of operations of any business operates. Management must adapt to a new work environment.</w:t>
      </w:r>
    </w:p>
    <w:p w14:paraId="2D30E625" w14:textId="5D9697A2" w:rsidR="00E7508D" w:rsidRPr="006C0D53" w:rsidRDefault="00E7508D" w:rsidP="007C2F55">
      <w:pPr>
        <w:spacing w:before="240" w:line="276" w:lineRule="auto"/>
        <w:rPr>
          <w:rFonts w:ascii="Arial" w:hAnsi="Arial" w:cs="Arial"/>
        </w:rPr>
      </w:pPr>
      <w:r w:rsidRPr="006C0D53">
        <w:rPr>
          <w:rFonts w:ascii="Arial" w:hAnsi="Arial" w:cs="Arial"/>
        </w:rPr>
        <w:t>The role of managers is to motivate people, “</w:t>
      </w:r>
      <w:r w:rsidR="006C0D53" w:rsidRPr="006C0D53">
        <w:rPr>
          <w:rFonts w:ascii="Arial" w:hAnsi="Arial" w:cs="Arial"/>
        </w:rPr>
        <w:t>trust” plays</w:t>
      </w:r>
      <w:r w:rsidRPr="006C0D53">
        <w:rPr>
          <w:rFonts w:ascii="Arial" w:hAnsi="Arial" w:cs="Arial"/>
        </w:rPr>
        <w:t xml:space="preserve"> an important role, employees </w:t>
      </w:r>
      <w:r w:rsidR="00221DC1">
        <w:rPr>
          <w:rFonts w:ascii="Arial" w:hAnsi="Arial" w:cs="Arial"/>
        </w:rPr>
        <w:t>can create their own daily program if they feel it is appropriate,</w:t>
      </w:r>
      <w:r w:rsidRPr="006C0D53">
        <w:rPr>
          <w:rFonts w:ascii="Arial" w:hAnsi="Arial" w:cs="Arial"/>
        </w:rPr>
        <w:t xml:space="preserve"> providing ongoing feedback, prioritizing work and daily tasks. Given the current context, many organizations have made the transition to work from home. The virtualization of the work environment at home is not a new concept, but the organization and motivation of entire teams in this context is something new. The first time </w:t>
      </w:r>
      <w:r w:rsidR="006C0D53">
        <w:rPr>
          <w:rFonts w:ascii="Arial" w:hAnsi="Arial" w:cs="Arial"/>
        </w:rPr>
        <w:t xml:space="preserve">propose by Jack Nilles nearly 50 years ago according to </w:t>
      </w:r>
      <w:r w:rsidR="006C0D53" w:rsidRPr="006C0D53">
        <w:rPr>
          <w:rFonts w:ascii="Arial" w:hAnsi="Arial" w:cs="Arial"/>
        </w:rPr>
        <w:t>Berthiaume</w:t>
      </w:r>
      <w:r w:rsidR="00221DC1">
        <w:rPr>
          <w:rFonts w:ascii="Arial" w:hAnsi="Arial" w:cs="Arial"/>
        </w:rPr>
        <w:t xml:space="preserve"> (2020).</w:t>
      </w:r>
      <w:r w:rsidRPr="006C0D53">
        <w:rPr>
          <w:rFonts w:ascii="Arial" w:hAnsi="Arial" w:cs="Arial"/>
        </w:rPr>
        <w:t xml:space="preserve"> Some employees will be more independent, others will require more direct supervision. How can we identify the strengths of the team to be effective? Most organizations have training manuals on how to organize their work at the office.  </w:t>
      </w:r>
    </w:p>
    <w:p w14:paraId="47F9DF6D" w14:textId="77777777" w:rsidR="00E7508D" w:rsidRPr="006C0D53" w:rsidRDefault="00E7508D" w:rsidP="007C2F55">
      <w:pPr>
        <w:spacing w:before="240" w:line="276" w:lineRule="auto"/>
        <w:rPr>
          <w:rFonts w:ascii="Arial" w:hAnsi="Arial" w:cs="Arial"/>
        </w:rPr>
      </w:pPr>
    </w:p>
    <w:p w14:paraId="57FD2519" w14:textId="7889AF70" w:rsidR="00E7508D" w:rsidRDefault="00E7508D" w:rsidP="007C2F55">
      <w:pPr>
        <w:spacing w:before="240" w:line="276" w:lineRule="auto"/>
        <w:rPr>
          <w:rFonts w:ascii="Arial" w:hAnsi="Arial" w:cs="Arial"/>
        </w:rPr>
      </w:pPr>
      <w:r w:rsidRPr="006C0D53">
        <w:rPr>
          <w:rFonts w:ascii="Arial" w:hAnsi="Arial" w:cs="Arial"/>
        </w:rPr>
        <w:t xml:space="preserve">For many of us working remotely is new and we have not had sufficient time to prepare for this change. COVID-19 caught us by surprise, regardless </w:t>
      </w:r>
      <w:r w:rsidR="00221DC1">
        <w:rPr>
          <w:rFonts w:ascii="Arial" w:hAnsi="Arial" w:cs="Arial"/>
        </w:rPr>
        <w:t>some scientist tried to warn the world of coronavirus according to an article done by Cheshire (2020)</w:t>
      </w:r>
      <w:r w:rsidRPr="006C0D53">
        <w:rPr>
          <w:rFonts w:ascii="Arial" w:hAnsi="Arial" w:cs="Arial"/>
        </w:rPr>
        <w:t xml:space="preserve"> about this. When people work from a distance for extended periods of time, they can begin to feel isolated. Coaching is an important part of employee-management relations. This could be done with Microsoft Team application, one of the best </w:t>
      </w:r>
      <w:r w:rsidR="006C0D53" w:rsidRPr="006C0D53">
        <w:rPr>
          <w:rFonts w:ascii="Arial" w:hAnsi="Arial" w:cs="Arial"/>
        </w:rPr>
        <w:t>applications</w:t>
      </w:r>
      <w:r w:rsidRPr="006C0D53">
        <w:rPr>
          <w:rFonts w:ascii="Arial" w:hAnsi="Arial" w:cs="Arial"/>
        </w:rPr>
        <w:t xml:space="preserve"> invented after Covid-</w:t>
      </w:r>
      <w:r w:rsidR="003E600D" w:rsidRPr="006C0D53">
        <w:rPr>
          <w:rFonts w:ascii="Arial" w:hAnsi="Arial" w:cs="Arial"/>
        </w:rPr>
        <w:t>19. One</w:t>
      </w:r>
      <w:r w:rsidRPr="006C0D53">
        <w:rPr>
          <w:rFonts w:ascii="Arial" w:hAnsi="Arial" w:cs="Arial"/>
        </w:rPr>
        <w:t xml:space="preserve"> of the unique challenges that remote workers are facing in today's pandemic is the sharing of remote workspaces with spouses, roommates and children. Create a </w:t>
      </w:r>
      <w:r w:rsidR="006C0D53" w:rsidRPr="006C0D53">
        <w:rPr>
          <w:rFonts w:ascii="Arial" w:hAnsi="Arial" w:cs="Arial"/>
        </w:rPr>
        <w:t>workspace</w:t>
      </w:r>
      <w:r w:rsidRPr="006C0D53">
        <w:rPr>
          <w:rFonts w:ascii="Arial" w:hAnsi="Arial" w:cs="Arial"/>
        </w:rPr>
        <w:t xml:space="preserve"> in your own home without interacting with other activities such as television, games, other background noises as street noise pollution for some people is difficult. Some people set up offices in the garden or garages to be out of the house to create an area different from their home.</w:t>
      </w:r>
    </w:p>
    <w:p w14:paraId="6B292B89" w14:textId="25780F99" w:rsidR="00A1493C" w:rsidRDefault="00A1493C" w:rsidP="00E7508D">
      <w:pPr>
        <w:rPr>
          <w:rFonts w:ascii="Arial" w:hAnsi="Arial" w:cs="Arial"/>
        </w:rPr>
      </w:pPr>
    </w:p>
    <w:p w14:paraId="09FB188F" w14:textId="32002410" w:rsidR="00A1493C" w:rsidRDefault="00A1493C" w:rsidP="00E7508D">
      <w:pPr>
        <w:rPr>
          <w:rFonts w:ascii="Arial" w:hAnsi="Arial" w:cs="Arial"/>
        </w:rPr>
      </w:pPr>
    </w:p>
    <w:p w14:paraId="4A743D96" w14:textId="6726A236" w:rsidR="00A1493C" w:rsidRDefault="00A1493C" w:rsidP="00E7508D">
      <w:pPr>
        <w:rPr>
          <w:rFonts w:ascii="Arial" w:hAnsi="Arial" w:cs="Arial"/>
        </w:rPr>
      </w:pPr>
    </w:p>
    <w:p w14:paraId="5029D3FF" w14:textId="335C5414" w:rsidR="00A1493C" w:rsidRDefault="00A1493C" w:rsidP="00E7508D">
      <w:pPr>
        <w:rPr>
          <w:rFonts w:ascii="Arial" w:hAnsi="Arial" w:cs="Arial"/>
        </w:rPr>
      </w:pPr>
    </w:p>
    <w:p w14:paraId="12B952A1" w14:textId="6A505080" w:rsidR="00A1493C" w:rsidRDefault="00A1493C" w:rsidP="00E7508D">
      <w:pPr>
        <w:rPr>
          <w:rFonts w:ascii="Arial" w:hAnsi="Arial" w:cs="Arial"/>
        </w:rPr>
      </w:pPr>
    </w:p>
    <w:p w14:paraId="262D32CA" w14:textId="77777777" w:rsidR="00A1493C" w:rsidRPr="006C0D53" w:rsidRDefault="00A1493C" w:rsidP="00E7508D">
      <w:pPr>
        <w:rPr>
          <w:rFonts w:ascii="Arial" w:hAnsi="Arial" w:cs="Arial"/>
        </w:rPr>
      </w:pPr>
    </w:p>
    <w:p w14:paraId="25851B62" w14:textId="77777777" w:rsidR="00E7508D" w:rsidRPr="006C0D53" w:rsidRDefault="00E7508D" w:rsidP="00E7508D">
      <w:pPr>
        <w:pStyle w:val="Heading2"/>
        <w:rPr>
          <w:rFonts w:ascii="Arial" w:hAnsi="Arial" w:cs="Arial"/>
        </w:rPr>
      </w:pPr>
      <w:bookmarkStart w:id="4" w:name="_Toc64472945"/>
      <w:r w:rsidRPr="006C0D53">
        <w:rPr>
          <w:rFonts w:ascii="Arial" w:hAnsi="Arial" w:cs="Arial"/>
        </w:rPr>
        <w:t>1.2 Research</w:t>
      </w:r>
      <w:bookmarkEnd w:id="4"/>
    </w:p>
    <w:p w14:paraId="7E783645" w14:textId="77777777" w:rsidR="00E7508D" w:rsidRPr="006C0D53" w:rsidRDefault="00E7508D" w:rsidP="00E7508D">
      <w:pPr>
        <w:rPr>
          <w:rFonts w:ascii="Arial" w:hAnsi="Arial" w:cs="Arial"/>
        </w:rPr>
      </w:pPr>
    </w:p>
    <w:p w14:paraId="38D72D79" w14:textId="4D166760" w:rsidR="00E7508D" w:rsidRPr="005A55E1" w:rsidRDefault="00C60869" w:rsidP="007C2F55">
      <w:pPr>
        <w:spacing w:before="240" w:line="276" w:lineRule="auto"/>
        <w:rPr>
          <w:rFonts w:ascii="Arial" w:hAnsi="Arial" w:cs="Arial"/>
        </w:rPr>
      </w:pPr>
      <w:r w:rsidRPr="005A55E1">
        <w:rPr>
          <w:rFonts w:ascii="Arial" w:hAnsi="Arial" w:cs="Arial"/>
        </w:rPr>
        <w:t xml:space="preserve">According to </w:t>
      </w:r>
      <w:r w:rsidR="00A1493C" w:rsidRPr="005A55E1">
        <w:rPr>
          <w:rFonts w:ascii="Arial" w:hAnsi="Arial" w:cs="Arial"/>
        </w:rPr>
        <w:t>Owl Lab (2020) they done a survey based on r</w:t>
      </w:r>
      <w:r w:rsidR="00A1493C" w:rsidRPr="005A55E1">
        <w:rPr>
          <w:rFonts w:ascii="Arial" w:hAnsi="Arial" w:cs="Arial"/>
        </w:rPr>
        <w:t xml:space="preserve">emote </w:t>
      </w:r>
      <w:r w:rsidR="00A1493C" w:rsidRPr="005A55E1">
        <w:rPr>
          <w:rFonts w:ascii="Arial" w:hAnsi="Arial" w:cs="Arial"/>
        </w:rPr>
        <w:t>w</w:t>
      </w:r>
      <w:r w:rsidR="00A1493C" w:rsidRPr="005A55E1">
        <w:rPr>
          <w:rFonts w:ascii="Arial" w:hAnsi="Arial" w:cs="Arial"/>
        </w:rPr>
        <w:t>ork</w:t>
      </w:r>
      <w:r w:rsidR="00A1493C" w:rsidRPr="005A55E1">
        <w:rPr>
          <w:rFonts w:ascii="Arial" w:hAnsi="Arial" w:cs="Arial"/>
        </w:rPr>
        <w:t>ing d</w:t>
      </w:r>
      <w:r w:rsidR="00A1493C" w:rsidRPr="005A55E1">
        <w:rPr>
          <w:rFonts w:ascii="Arial" w:hAnsi="Arial" w:cs="Arial"/>
        </w:rPr>
        <w:t>uring COVID-19</w:t>
      </w:r>
      <w:r w:rsidR="00A1493C" w:rsidRPr="005A55E1">
        <w:rPr>
          <w:rFonts w:ascii="Arial" w:hAnsi="Arial" w:cs="Arial"/>
        </w:rPr>
        <w:t xml:space="preserve"> and they find out that:</w:t>
      </w:r>
    </w:p>
    <w:p w14:paraId="6953A703" w14:textId="7A66615E" w:rsidR="00A1493C" w:rsidRPr="005A55E1" w:rsidRDefault="00A1493C" w:rsidP="007C2F55">
      <w:pPr>
        <w:spacing w:before="240" w:line="276" w:lineRule="auto"/>
        <w:rPr>
          <w:rFonts w:ascii="Arial" w:hAnsi="Arial" w:cs="Arial"/>
        </w:rPr>
      </w:pPr>
      <w:r w:rsidRPr="005A55E1">
        <w:rPr>
          <w:rFonts w:ascii="Arial" w:hAnsi="Arial" w:cs="Arial"/>
        </w:rPr>
        <w:t>“</w:t>
      </w:r>
      <w:r w:rsidRPr="005A55E1">
        <w:rPr>
          <w:rFonts w:ascii="Arial" w:hAnsi="Arial" w:cs="Arial"/>
        </w:rPr>
        <w:t xml:space="preserve">• 84% of UK full-time workers are planning on working remotely in some form for the rest of </w:t>
      </w:r>
      <w:r w:rsidR="003E600D" w:rsidRPr="005A55E1">
        <w:rPr>
          <w:rFonts w:ascii="Arial" w:hAnsi="Arial" w:cs="Arial"/>
        </w:rPr>
        <w:t>2020.</w:t>
      </w:r>
      <w:r w:rsidRPr="005A55E1">
        <w:rPr>
          <w:rFonts w:ascii="Arial" w:hAnsi="Arial" w:cs="Arial"/>
        </w:rPr>
        <w:t xml:space="preserve"> </w:t>
      </w:r>
    </w:p>
    <w:p w14:paraId="770C8E35" w14:textId="77777777" w:rsidR="00A1493C" w:rsidRPr="005A55E1" w:rsidRDefault="00A1493C" w:rsidP="007C2F55">
      <w:pPr>
        <w:spacing w:before="240" w:line="276" w:lineRule="auto"/>
        <w:rPr>
          <w:rFonts w:ascii="Arial" w:hAnsi="Arial" w:cs="Arial"/>
        </w:rPr>
      </w:pPr>
      <w:r w:rsidRPr="005A55E1">
        <w:rPr>
          <w:rFonts w:ascii="Arial" w:hAnsi="Arial" w:cs="Arial"/>
        </w:rPr>
        <w:t xml:space="preserve">• 41% would be likely to resign if they were forced to return to the office against their will </w:t>
      </w:r>
    </w:p>
    <w:p w14:paraId="3AC1A164" w14:textId="05435754" w:rsidR="00A1493C" w:rsidRPr="005A55E1" w:rsidRDefault="00A1493C" w:rsidP="007C2F55">
      <w:pPr>
        <w:spacing w:before="240" w:line="276" w:lineRule="auto"/>
        <w:rPr>
          <w:rFonts w:ascii="Arial" w:hAnsi="Arial" w:cs="Arial"/>
        </w:rPr>
      </w:pPr>
      <w:r w:rsidRPr="005A55E1">
        <w:rPr>
          <w:rFonts w:ascii="Arial" w:hAnsi="Arial" w:cs="Arial"/>
        </w:rPr>
        <w:t xml:space="preserve">• Almost half (44%) of UK full-time workers plan to work a full </w:t>
      </w:r>
      <w:r w:rsidR="003E600D" w:rsidRPr="005A55E1">
        <w:rPr>
          <w:rFonts w:ascii="Arial" w:hAnsi="Arial" w:cs="Arial"/>
        </w:rPr>
        <w:t>five-day</w:t>
      </w:r>
      <w:r w:rsidRPr="005A55E1">
        <w:rPr>
          <w:rFonts w:ascii="Arial" w:hAnsi="Arial" w:cs="Arial"/>
        </w:rPr>
        <w:t xml:space="preserve"> working-week from home, with 55% planning a more hybrid role with one to four days in the office </w:t>
      </w:r>
    </w:p>
    <w:p w14:paraId="48E720AB" w14:textId="77777777" w:rsidR="00A1493C" w:rsidRPr="005A55E1" w:rsidRDefault="00A1493C" w:rsidP="007C2F55">
      <w:pPr>
        <w:spacing w:before="240" w:line="276" w:lineRule="auto"/>
        <w:rPr>
          <w:rFonts w:ascii="Arial" w:hAnsi="Arial" w:cs="Arial"/>
        </w:rPr>
      </w:pPr>
      <w:r w:rsidRPr="005A55E1">
        <w:rPr>
          <w:rFonts w:ascii="Arial" w:hAnsi="Arial" w:cs="Arial"/>
        </w:rPr>
        <w:t xml:space="preserve">• 45% of office workers are willing to take a pay cut in order to continue working from home in the long-term • 15% would be willing to take a pay cut of 5%, the equivalent to £1,518 a year when looking at the average full-time UK salary of £30,353* </w:t>
      </w:r>
    </w:p>
    <w:p w14:paraId="6BC4405C" w14:textId="77777777" w:rsidR="00A1493C" w:rsidRPr="005A55E1" w:rsidRDefault="00A1493C" w:rsidP="007C2F55">
      <w:pPr>
        <w:spacing w:before="240" w:line="276" w:lineRule="auto"/>
        <w:rPr>
          <w:rFonts w:ascii="Arial" w:hAnsi="Arial" w:cs="Arial"/>
        </w:rPr>
      </w:pPr>
      <w:r w:rsidRPr="005A55E1">
        <w:rPr>
          <w:rFonts w:ascii="Arial" w:hAnsi="Arial" w:cs="Arial"/>
        </w:rPr>
        <w:t xml:space="preserve">• 1 in 2 office workers (46%) would be likely to resign from their current role if their company were to cut their pay as part of cost savings across the business </w:t>
      </w:r>
    </w:p>
    <w:p w14:paraId="0DDD1689" w14:textId="65DD098D" w:rsidR="00A1493C" w:rsidRPr="005A55E1" w:rsidRDefault="00A1493C" w:rsidP="007C2F55">
      <w:pPr>
        <w:spacing w:before="240" w:line="276" w:lineRule="auto"/>
        <w:rPr>
          <w:rFonts w:ascii="Arial" w:hAnsi="Arial" w:cs="Arial"/>
        </w:rPr>
      </w:pPr>
      <w:r w:rsidRPr="005A55E1">
        <w:rPr>
          <w:rFonts w:ascii="Arial" w:hAnsi="Arial" w:cs="Arial"/>
        </w:rPr>
        <w:t>• 41% would resign if their employer cut their pay if they chose to move to a suburban or rural location to work from home permanently</w:t>
      </w:r>
    </w:p>
    <w:p w14:paraId="044FA562" w14:textId="20E063E0" w:rsidR="00A1493C" w:rsidRPr="005A55E1" w:rsidRDefault="00A1493C" w:rsidP="007C2F55">
      <w:pPr>
        <w:spacing w:before="240" w:line="276" w:lineRule="auto"/>
        <w:rPr>
          <w:rFonts w:ascii="Arial" w:hAnsi="Arial" w:cs="Arial"/>
        </w:rPr>
      </w:pPr>
      <w:r w:rsidRPr="005A55E1">
        <w:rPr>
          <w:rFonts w:ascii="Arial" w:hAnsi="Arial" w:cs="Arial"/>
        </w:rPr>
        <w:t xml:space="preserve">•Over half of employees (51%) would find a </w:t>
      </w:r>
      <w:r w:rsidR="003E600D" w:rsidRPr="005A55E1">
        <w:rPr>
          <w:rFonts w:ascii="Arial" w:hAnsi="Arial" w:cs="Arial"/>
        </w:rPr>
        <w:t>cost-of-living</w:t>
      </w:r>
      <w:r w:rsidRPr="005A55E1">
        <w:rPr>
          <w:rFonts w:ascii="Arial" w:hAnsi="Arial" w:cs="Arial"/>
        </w:rPr>
        <w:t xml:space="preserve"> adjustment unfair and would start looking for other roles, whilst 8% would find it unfair and quit, even if they </w:t>
      </w:r>
      <w:r w:rsidR="003E600D" w:rsidRPr="005A55E1">
        <w:rPr>
          <w:rFonts w:ascii="Arial" w:hAnsi="Arial" w:cs="Arial"/>
        </w:rPr>
        <w:t>did not</w:t>
      </w:r>
      <w:r w:rsidRPr="005A55E1">
        <w:rPr>
          <w:rFonts w:ascii="Arial" w:hAnsi="Arial" w:cs="Arial"/>
        </w:rPr>
        <w:t xml:space="preserve"> have another job to go to </w:t>
      </w:r>
    </w:p>
    <w:p w14:paraId="4F3972FF" w14:textId="77777777" w:rsidR="00A1493C" w:rsidRPr="005A55E1" w:rsidRDefault="00A1493C" w:rsidP="007C2F55">
      <w:pPr>
        <w:spacing w:before="240" w:line="276" w:lineRule="auto"/>
        <w:rPr>
          <w:rFonts w:ascii="Arial" w:hAnsi="Arial" w:cs="Arial"/>
        </w:rPr>
      </w:pPr>
      <w:r w:rsidRPr="005A55E1">
        <w:rPr>
          <w:rFonts w:ascii="Arial" w:hAnsi="Arial" w:cs="Arial"/>
        </w:rPr>
        <w:t xml:space="preserve">• 74% believe their company should pay for, or provide, office technology equipment (including laptops, printers, and extra screens) when they work from home </w:t>
      </w:r>
    </w:p>
    <w:p w14:paraId="3E7E12E7" w14:textId="77777777" w:rsidR="00A1493C" w:rsidRPr="005A55E1" w:rsidRDefault="00A1493C" w:rsidP="007C2F55">
      <w:pPr>
        <w:spacing w:before="240" w:line="276" w:lineRule="auto"/>
        <w:rPr>
          <w:rFonts w:ascii="Arial" w:hAnsi="Arial" w:cs="Arial"/>
        </w:rPr>
      </w:pPr>
      <w:r w:rsidRPr="005A55E1">
        <w:rPr>
          <w:rFonts w:ascii="Arial" w:hAnsi="Arial" w:cs="Arial"/>
        </w:rPr>
        <w:t xml:space="preserve">• 50% believe their company should provide office furniture (including desks and ergonomic chairs) </w:t>
      </w:r>
    </w:p>
    <w:p w14:paraId="1A32B753" w14:textId="369F800A" w:rsidR="00A1493C" w:rsidRPr="005A55E1" w:rsidRDefault="00A1493C" w:rsidP="007C2F55">
      <w:pPr>
        <w:spacing w:before="240" w:line="276" w:lineRule="auto"/>
        <w:rPr>
          <w:rFonts w:ascii="Arial" w:hAnsi="Arial" w:cs="Arial"/>
        </w:rPr>
      </w:pPr>
      <w:r w:rsidRPr="005A55E1">
        <w:rPr>
          <w:rFonts w:ascii="Arial" w:hAnsi="Arial" w:cs="Arial"/>
        </w:rPr>
        <w:t xml:space="preserve">• 50% of employees believe their companies should contribute to </w:t>
      </w:r>
      <w:r w:rsidR="003E600D" w:rsidRPr="005A55E1">
        <w:rPr>
          <w:rFonts w:ascii="Arial" w:hAnsi="Arial" w:cs="Arial"/>
        </w:rPr>
        <w:t>Wi-Fi</w:t>
      </w:r>
      <w:r w:rsidRPr="005A55E1">
        <w:rPr>
          <w:rFonts w:ascii="Arial" w:hAnsi="Arial" w:cs="Arial"/>
        </w:rPr>
        <w:t xml:space="preserve"> and phone bills, and 48% to electricity bills when working from home, something not regularly supported by companies</w:t>
      </w:r>
    </w:p>
    <w:p w14:paraId="3962A3CD" w14:textId="77777777" w:rsidR="00A1493C" w:rsidRPr="005A55E1" w:rsidRDefault="00A1493C" w:rsidP="007C2F55">
      <w:pPr>
        <w:spacing w:before="240" w:line="276" w:lineRule="auto"/>
        <w:rPr>
          <w:rFonts w:ascii="Arial" w:hAnsi="Arial" w:cs="Arial"/>
        </w:rPr>
      </w:pPr>
      <w:r w:rsidRPr="005A55E1">
        <w:rPr>
          <w:rFonts w:ascii="Arial" w:hAnsi="Arial" w:cs="Arial"/>
        </w:rPr>
        <w:t xml:space="preserve"> • 62% of workers believe their employers should provide free COVID-19 tests, with 65% saying free PPE (such as masks, gloves, and antibacterial gel and wipes) should be provided as standard when working from the office </w:t>
      </w:r>
    </w:p>
    <w:p w14:paraId="0152E7FE" w14:textId="399D7CDC" w:rsidR="00E7508D" w:rsidRPr="006C0D53" w:rsidRDefault="00A1493C" w:rsidP="007C2F55">
      <w:pPr>
        <w:spacing w:before="240" w:line="276" w:lineRule="auto"/>
        <w:rPr>
          <w:rFonts w:ascii="Arial" w:hAnsi="Arial" w:cs="Arial"/>
        </w:rPr>
      </w:pPr>
      <w:r w:rsidRPr="005A55E1">
        <w:rPr>
          <w:rFonts w:ascii="Arial" w:hAnsi="Arial" w:cs="Arial"/>
        </w:rPr>
        <w:t xml:space="preserve">• When working from home, 61% of employees would be concerned if their company brought in remote activity and productivity monitoring, with over a third (36%) saying </w:t>
      </w:r>
      <w:r w:rsidR="003E600D" w:rsidRPr="005A55E1">
        <w:rPr>
          <w:rFonts w:ascii="Arial" w:hAnsi="Arial" w:cs="Arial"/>
        </w:rPr>
        <w:t>they would</w:t>
      </w:r>
      <w:r w:rsidRPr="005A55E1">
        <w:rPr>
          <w:rFonts w:ascii="Arial" w:hAnsi="Arial" w:cs="Arial"/>
        </w:rPr>
        <w:t xml:space="preserve"> be likely to resign if so</w:t>
      </w:r>
      <w:r w:rsidRPr="005A55E1">
        <w:rPr>
          <w:rFonts w:ascii="Arial" w:hAnsi="Arial" w:cs="Arial"/>
        </w:rPr>
        <w:t>. “</w:t>
      </w:r>
    </w:p>
    <w:p w14:paraId="4DB23011" w14:textId="77777777" w:rsidR="005A55E1" w:rsidRDefault="005A55E1" w:rsidP="00E7508D">
      <w:pPr>
        <w:pStyle w:val="Heading2"/>
        <w:rPr>
          <w:rFonts w:ascii="Arial" w:hAnsi="Arial" w:cs="Arial"/>
        </w:rPr>
      </w:pPr>
    </w:p>
    <w:p w14:paraId="649ABCE9" w14:textId="47EAE3E0" w:rsidR="00E7508D" w:rsidRDefault="00E7508D" w:rsidP="00E7508D">
      <w:pPr>
        <w:pStyle w:val="Heading2"/>
        <w:rPr>
          <w:rFonts w:ascii="Arial" w:hAnsi="Arial" w:cs="Arial"/>
        </w:rPr>
      </w:pPr>
      <w:r w:rsidRPr="006C0D53">
        <w:rPr>
          <w:rFonts w:ascii="Arial" w:hAnsi="Arial" w:cs="Arial"/>
        </w:rPr>
        <w:t xml:space="preserve">1.3 </w:t>
      </w:r>
      <w:bookmarkStart w:id="5" w:name="_Toc64472946"/>
      <w:r w:rsidRPr="006C0D53">
        <w:rPr>
          <w:rFonts w:ascii="Arial" w:hAnsi="Arial" w:cs="Arial"/>
        </w:rPr>
        <w:t>Findings</w:t>
      </w:r>
      <w:bookmarkEnd w:id="5"/>
      <w:r w:rsidRPr="006C0D53">
        <w:rPr>
          <w:rFonts w:ascii="Arial" w:hAnsi="Arial" w:cs="Arial"/>
        </w:rPr>
        <w:t xml:space="preserve"> </w:t>
      </w:r>
    </w:p>
    <w:p w14:paraId="1934F134" w14:textId="77777777" w:rsidR="005A55E1" w:rsidRPr="005A55E1" w:rsidRDefault="005A55E1" w:rsidP="005A55E1"/>
    <w:p w14:paraId="1F4E14FC" w14:textId="77777777" w:rsidR="00E7508D" w:rsidRPr="006C0D53" w:rsidRDefault="00E7508D" w:rsidP="007C2F55">
      <w:pPr>
        <w:spacing w:before="240" w:line="276" w:lineRule="auto"/>
        <w:rPr>
          <w:rFonts w:ascii="Arial" w:hAnsi="Arial" w:cs="Arial"/>
        </w:rPr>
      </w:pPr>
      <w:r w:rsidRPr="006C0D53">
        <w:rPr>
          <w:rFonts w:ascii="Arial" w:hAnsi="Arial" w:cs="Arial"/>
        </w:rPr>
        <w:t>The biggest downside to working from home is the loneliness that leads to anxiety and depression over time. Tips for managers and team leaders during coronavirus periods.</w:t>
      </w:r>
    </w:p>
    <w:p w14:paraId="1187BA6D" w14:textId="77777777" w:rsidR="00E7508D" w:rsidRPr="006C0D53" w:rsidRDefault="00E7508D" w:rsidP="007C2F55">
      <w:pPr>
        <w:spacing w:before="240" w:line="276" w:lineRule="auto"/>
        <w:rPr>
          <w:rFonts w:ascii="Arial" w:hAnsi="Arial" w:cs="Arial"/>
        </w:rPr>
      </w:pPr>
      <w:r w:rsidRPr="006C0D53">
        <w:rPr>
          <w:rFonts w:ascii="Arial" w:hAnsi="Arial" w:cs="Arial"/>
        </w:rPr>
        <w:t xml:space="preserve">Look out for yourself. If you feel comfortable with yourself, you will most likely do so with the team members. As a manager or team leader, responsibility is shared between the team and the organization. Stay connected with team members. Hold a minimum of 2 sessions per day. (Online - if </w:t>
      </w:r>
      <w:proofErr w:type="gramStart"/>
      <w:r w:rsidRPr="006C0D53">
        <w:rPr>
          <w:rFonts w:ascii="Arial" w:hAnsi="Arial" w:cs="Arial"/>
        </w:rPr>
        <w:t>it's</w:t>
      </w:r>
      <w:proofErr w:type="gramEnd"/>
      <w:r w:rsidRPr="006C0D53">
        <w:rPr>
          <w:rFonts w:ascii="Arial" w:hAnsi="Arial" w:cs="Arial"/>
        </w:rPr>
        <w:t xml:space="preserve"> work-from-home). Provides the most up-to-date information. And not from multiple sources to all team members. Ensure that the source of the information is secure and verified.</w:t>
      </w:r>
    </w:p>
    <w:p w14:paraId="1F07A7E3" w14:textId="77777777" w:rsidR="00E7508D" w:rsidRPr="006C0D53" w:rsidRDefault="00E7508D" w:rsidP="007C2F55">
      <w:pPr>
        <w:spacing w:before="240" w:line="276" w:lineRule="auto"/>
        <w:rPr>
          <w:rFonts w:ascii="Arial" w:hAnsi="Arial" w:cs="Arial"/>
        </w:rPr>
      </w:pPr>
      <w:r w:rsidRPr="006C0D53">
        <w:rPr>
          <w:rFonts w:ascii="Arial" w:hAnsi="Arial" w:cs="Arial"/>
        </w:rPr>
        <w:t>Provides additional support to newly hired employees. Ensure that each of the new or less experienced people on the team has a person - a clearly designated resource. Encourage this communication and work in a two-person team. This keeps everyone connected.</w:t>
      </w:r>
    </w:p>
    <w:p w14:paraId="03C08377" w14:textId="66F61D22" w:rsidR="00E7508D" w:rsidRDefault="00E7508D" w:rsidP="007C2F55">
      <w:pPr>
        <w:spacing w:before="240" w:line="276" w:lineRule="auto"/>
        <w:rPr>
          <w:rFonts w:ascii="Arial" w:hAnsi="Arial" w:cs="Arial"/>
        </w:rPr>
      </w:pPr>
      <w:r w:rsidRPr="006C0D53">
        <w:rPr>
          <w:rFonts w:ascii="Arial" w:hAnsi="Arial" w:cs="Arial"/>
        </w:rPr>
        <w:t xml:space="preserve">Ensure team members comply with breaks. Verify and emphasize that point. Promote prevention. Ensure team members are spending time on seemingly simple activities such as hydration, basic personal hygiene.  </w:t>
      </w:r>
    </w:p>
    <w:p w14:paraId="0AC88250" w14:textId="77777777" w:rsidR="005A55E1" w:rsidRPr="006C0D53" w:rsidRDefault="005A55E1" w:rsidP="005A55E1">
      <w:pPr>
        <w:spacing w:line="276" w:lineRule="auto"/>
        <w:rPr>
          <w:rFonts w:ascii="Arial" w:hAnsi="Arial" w:cs="Arial"/>
        </w:rPr>
      </w:pPr>
    </w:p>
    <w:p w14:paraId="0B801119" w14:textId="77777777" w:rsidR="00E7508D" w:rsidRPr="006C0D53" w:rsidRDefault="00E7508D" w:rsidP="005A55E1">
      <w:pPr>
        <w:spacing w:line="276" w:lineRule="auto"/>
        <w:rPr>
          <w:rFonts w:ascii="Arial" w:hAnsi="Arial" w:cs="Arial"/>
        </w:rPr>
      </w:pPr>
    </w:p>
    <w:p w14:paraId="4B1CADA5" w14:textId="77777777" w:rsidR="00E7508D" w:rsidRPr="006C0D53" w:rsidRDefault="00E7508D" w:rsidP="005A55E1">
      <w:pPr>
        <w:pStyle w:val="Heading2"/>
        <w:spacing w:line="276" w:lineRule="auto"/>
        <w:rPr>
          <w:rFonts w:ascii="Arial" w:hAnsi="Arial" w:cs="Arial"/>
        </w:rPr>
      </w:pPr>
      <w:bookmarkStart w:id="6" w:name="_Toc64472947"/>
      <w:r w:rsidRPr="006C0D53">
        <w:rPr>
          <w:rFonts w:ascii="Arial" w:hAnsi="Arial" w:cs="Arial"/>
        </w:rPr>
        <w:t>1.4 Conclusion</w:t>
      </w:r>
      <w:bookmarkEnd w:id="6"/>
    </w:p>
    <w:p w14:paraId="00AC2438" w14:textId="493BF7A7" w:rsidR="005A55E1" w:rsidRDefault="005A55E1" w:rsidP="005A55E1">
      <w:pPr>
        <w:spacing w:line="276" w:lineRule="auto"/>
        <w:rPr>
          <w:rFonts w:ascii="Arial" w:hAnsi="Arial" w:cs="Arial"/>
        </w:rPr>
      </w:pPr>
    </w:p>
    <w:p w14:paraId="1C988B2D" w14:textId="77777777" w:rsidR="005A55E1" w:rsidRDefault="005A55E1" w:rsidP="005A55E1">
      <w:pPr>
        <w:spacing w:line="276" w:lineRule="auto"/>
        <w:rPr>
          <w:rFonts w:ascii="Arial" w:hAnsi="Arial" w:cs="Arial"/>
        </w:rPr>
      </w:pPr>
    </w:p>
    <w:p w14:paraId="263E6A4F" w14:textId="1E672B49" w:rsidR="00E7508D" w:rsidRPr="006C0D53" w:rsidRDefault="00E7508D" w:rsidP="007C2F55">
      <w:pPr>
        <w:spacing w:before="240" w:line="276" w:lineRule="auto"/>
        <w:rPr>
          <w:rFonts w:ascii="Arial" w:hAnsi="Arial" w:cs="Arial"/>
        </w:rPr>
      </w:pPr>
      <w:r w:rsidRPr="006C0D53">
        <w:rPr>
          <w:rFonts w:ascii="Arial" w:hAnsi="Arial" w:cs="Arial"/>
        </w:rPr>
        <w:t xml:space="preserve">Employees rely on their managers to participate, receive direction when changes occur, resolve problems and create content. All employees are currently facing unique </w:t>
      </w:r>
      <w:r w:rsidR="006C0D53" w:rsidRPr="006C0D53">
        <w:rPr>
          <w:rFonts w:ascii="Arial" w:hAnsi="Arial" w:cs="Arial"/>
        </w:rPr>
        <w:t>challenges,</w:t>
      </w:r>
      <w:r w:rsidRPr="006C0D53">
        <w:rPr>
          <w:rFonts w:ascii="Arial" w:hAnsi="Arial" w:cs="Arial"/>
        </w:rPr>
        <w:t xml:space="preserve"> and each will approach this situation differently. As a manager, </w:t>
      </w:r>
      <w:r w:rsidR="007C2F55" w:rsidRPr="006C0D53">
        <w:rPr>
          <w:rFonts w:ascii="Arial" w:hAnsi="Arial" w:cs="Arial"/>
        </w:rPr>
        <w:t>it is</w:t>
      </w:r>
      <w:r w:rsidRPr="006C0D53">
        <w:rPr>
          <w:rFonts w:ascii="Arial" w:hAnsi="Arial" w:cs="Arial"/>
        </w:rPr>
        <w:t xml:space="preserve"> very important to try to understand </w:t>
      </w:r>
      <w:r w:rsidR="007C2F55" w:rsidRPr="006C0D53">
        <w:rPr>
          <w:rFonts w:ascii="Arial" w:hAnsi="Arial" w:cs="Arial"/>
        </w:rPr>
        <w:t>everybody is</w:t>
      </w:r>
      <w:r w:rsidRPr="006C0D53">
        <w:rPr>
          <w:rFonts w:ascii="Arial" w:hAnsi="Arial" w:cs="Arial"/>
        </w:rPr>
        <w:t xml:space="preserve"> needs and to accommodate them as much as possible. Thinking and </w:t>
      </w:r>
      <w:r w:rsidR="006C0D53" w:rsidRPr="006C0D53">
        <w:rPr>
          <w:rFonts w:ascii="Arial" w:hAnsi="Arial" w:cs="Arial"/>
        </w:rPr>
        <w:t>behaviour</w:t>
      </w:r>
      <w:r w:rsidRPr="006C0D53">
        <w:rPr>
          <w:rFonts w:ascii="Arial" w:hAnsi="Arial" w:cs="Arial"/>
        </w:rPr>
        <w:t xml:space="preserve"> of employees</w:t>
      </w:r>
    </w:p>
    <w:p w14:paraId="43812A99" w14:textId="65074E37" w:rsidR="00E7508D" w:rsidRPr="006C0D53" w:rsidRDefault="00E7508D" w:rsidP="007C2F55">
      <w:pPr>
        <w:spacing w:before="240" w:line="276" w:lineRule="auto"/>
        <w:rPr>
          <w:rFonts w:ascii="Arial" w:hAnsi="Arial" w:cs="Arial"/>
        </w:rPr>
      </w:pPr>
      <w:r w:rsidRPr="006C0D53">
        <w:rPr>
          <w:rFonts w:ascii="Arial" w:hAnsi="Arial" w:cs="Arial"/>
        </w:rPr>
        <w:t xml:space="preserve">Trust. Just as you have worked with your employees, you are able to work with a few differences right now. If employees work in front of a computer, it </w:t>
      </w:r>
      <w:r w:rsidR="007C2F55" w:rsidRPr="006C0D53">
        <w:rPr>
          <w:rFonts w:ascii="Arial" w:hAnsi="Arial" w:cs="Arial"/>
        </w:rPr>
        <w:t>does not</w:t>
      </w:r>
      <w:r w:rsidRPr="006C0D53">
        <w:rPr>
          <w:rFonts w:ascii="Arial" w:hAnsi="Arial" w:cs="Arial"/>
        </w:rPr>
        <w:t xml:space="preserve"> matter where they work </w:t>
      </w:r>
      <w:proofErr w:type="gramStart"/>
      <w:r w:rsidRPr="006C0D53">
        <w:rPr>
          <w:rFonts w:ascii="Arial" w:hAnsi="Arial" w:cs="Arial"/>
        </w:rPr>
        <w:t>as long as</w:t>
      </w:r>
      <w:proofErr w:type="gramEnd"/>
      <w:r w:rsidRPr="006C0D53">
        <w:rPr>
          <w:rFonts w:ascii="Arial" w:hAnsi="Arial" w:cs="Arial"/>
        </w:rPr>
        <w:t xml:space="preserve"> they have access to all the apps and a stable connection. Physical meetings can be shared with digital meetings via programs such as Skype, Zoom and Microsoft Teams. </w:t>
      </w:r>
    </w:p>
    <w:p w14:paraId="4D4BF783" w14:textId="77777777" w:rsidR="00E7508D" w:rsidRPr="006C0D53" w:rsidRDefault="00E7508D" w:rsidP="007C2F55">
      <w:pPr>
        <w:spacing w:before="240" w:line="276" w:lineRule="auto"/>
        <w:rPr>
          <w:rFonts w:ascii="Arial" w:hAnsi="Arial" w:cs="Arial"/>
        </w:rPr>
      </w:pPr>
      <w:r w:rsidRPr="006C0D53">
        <w:rPr>
          <w:rFonts w:ascii="Arial" w:hAnsi="Arial" w:cs="Arial"/>
        </w:rPr>
        <w:t xml:space="preserve"> The phones remain available for relevant questions, and social and instant messaging networks will make it easier to connect with co-workers.</w:t>
      </w:r>
    </w:p>
    <w:p w14:paraId="766344D0" w14:textId="5116FACC" w:rsidR="00E7508D" w:rsidRPr="006C0D53" w:rsidRDefault="00E7508D" w:rsidP="007C2F55">
      <w:pPr>
        <w:spacing w:before="240" w:line="276" w:lineRule="auto"/>
        <w:rPr>
          <w:rFonts w:ascii="Arial" w:hAnsi="Arial" w:cs="Arial"/>
        </w:rPr>
      </w:pPr>
      <w:r w:rsidRPr="006C0D53">
        <w:rPr>
          <w:rFonts w:ascii="Arial" w:hAnsi="Arial" w:cs="Arial"/>
        </w:rPr>
        <w:t xml:space="preserve">Responsibility. Each employee has responsibilities and goals. Although the work dynamics differ, employees must have a sense of responsibility and complete their projects in a timely </w:t>
      </w:r>
      <w:r w:rsidR="006C0D53" w:rsidRPr="006C0D53">
        <w:rPr>
          <w:rFonts w:ascii="Arial" w:hAnsi="Arial" w:cs="Arial"/>
        </w:rPr>
        <w:lastRenderedPageBreak/>
        <w:t>manner.</w:t>
      </w:r>
      <w:r w:rsidRPr="006C0D53">
        <w:rPr>
          <w:rFonts w:ascii="Arial" w:hAnsi="Arial" w:cs="Arial"/>
        </w:rPr>
        <w:t xml:space="preserve"> If there are difficulties, they must be transmitted to managers, and the </w:t>
      </w:r>
      <w:r w:rsidR="006C0D53" w:rsidRPr="006C0D53">
        <w:rPr>
          <w:rFonts w:ascii="Arial" w:hAnsi="Arial" w:cs="Arial"/>
        </w:rPr>
        <w:t>behaviour</w:t>
      </w:r>
      <w:r w:rsidRPr="006C0D53">
        <w:rPr>
          <w:rFonts w:ascii="Arial" w:hAnsi="Arial" w:cs="Arial"/>
        </w:rPr>
        <w:t xml:space="preserve"> in which excuses are found must be changed to one where employees find solutions to the problems that arise.</w:t>
      </w:r>
    </w:p>
    <w:p w14:paraId="5953D2CD" w14:textId="77777777" w:rsidR="00E7508D" w:rsidRPr="006C0D53" w:rsidRDefault="00E7508D" w:rsidP="007C2F55">
      <w:pPr>
        <w:spacing w:before="240" w:line="276" w:lineRule="auto"/>
        <w:rPr>
          <w:rFonts w:ascii="Arial" w:hAnsi="Arial" w:cs="Arial"/>
        </w:rPr>
      </w:pPr>
      <w:r w:rsidRPr="006C0D53">
        <w:rPr>
          <w:rFonts w:ascii="Arial" w:hAnsi="Arial" w:cs="Arial"/>
        </w:rPr>
        <w:t>Results. This change does not require a decrease in performance or impact that you may have. Think about how you can move forward with your ongoing projects to meet your deadlines and ensure the quality of your work.</w:t>
      </w:r>
    </w:p>
    <w:p w14:paraId="7FCAEA65" w14:textId="12C8ECB6" w:rsidR="00E7508D" w:rsidRPr="006C0D53" w:rsidRDefault="00E7508D" w:rsidP="007C2F55">
      <w:pPr>
        <w:spacing w:before="240" w:line="276" w:lineRule="auto"/>
        <w:rPr>
          <w:rFonts w:ascii="Arial" w:hAnsi="Arial" w:cs="Arial"/>
        </w:rPr>
      </w:pPr>
      <w:r w:rsidRPr="006C0D53">
        <w:rPr>
          <w:rFonts w:ascii="Arial" w:hAnsi="Arial" w:cs="Arial"/>
        </w:rPr>
        <w:t xml:space="preserve">Values. A company that understands where it is going and what its priorities are and has made this clear to each employee will not stumble if employees need to stop physically working </w:t>
      </w:r>
      <w:r w:rsidR="006C0D53" w:rsidRPr="006C0D53">
        <w:rPr>
          <w:rFonts w:ascii="Arial" w:hAnsi="Arial" w:cs="Arial"/>
        </w:rPr>
        <w:t>together but</w:t>
      </w:r>
      <w:r w:rsidRPr="006C0D53">
        <w:rPr>
          <w:rFonts w:ascii="Arial" w:hAnsi="Arial" w:cs="Arial"/>
        </w:rPr>
        <w:t xml:space="preserve"> will complement themselves in the conduct of business in a new environment.</w:t>
      </w:r>
    </w:p>
    <w:p w14:paraId="268F226C" w14:textId="31486F34" w:rsidR="00E7508D" w:rsidRPr="006C0D53" w:rsidRDefault="00E7508D" w:rsidP="007C2F55">
      <w:pPr>
        <w:spacing w:before="240" w:line="276" w:lineRule="auto"/>
        <w:rPr>
          <w:rFonts w:ascii="Arial" w:hAnsi="Arial" w:cs="Arial"/>
        </w:rPr>
      </w:pPr>
      <w:r w:rsidRPr="006C0D53">
        <w:rPr>
          <w:rFonts w:ascii="Arial" w:hAnsi="Arial" w:cs="Arial"/>
        </w:rPr>
        <w:t xml:space="preserve">Consciousness. If you used to wake up at 7 o'clock to go to the office in the morning, now you </w:t>
      </w:r>
      <w:r w:rsidR="007C2F55" w:rsidRPr="006C0D53">
        <w:rPr>
          <w:rFonts w:ascii="Arial" w:hAnsi="Arial" w:cs="Arial"/>
        </w:rPr>
        <w:t>do not</w:t>
      </w:r>
      <w:r w:rsidRPr="006C0D53">
        <w:rPr>
          <w:rFonts w:ascii="Arial" w:hAnsi="Arial" w:cs="Arial"/>
        </w:rPr>
        <w:t xml:space="preserve"> have to change your habits. You are accountable for what you do and how you plan your day.</w:t>
      </w:r>
    </w:p>
    <w:p w14:paraId="5C285B48" w14:textId="3A7FB2B1" w:rsidR="00E7508D" w:rsidRPr="006C0D53" w:rsidRDefault="00E7508D" w:rsidP="007C2F55">
      <w:pPr>
        <w:spacing w:before="240" w:line="276" w:lineRule="auto"/>
        <w:rPr>
          <w:rFonts w:ascii="Arial" w:hAnsi="Arial" w:cs="Arial"/>
        </w:rPr>
      </w:pPr>
      <w:r w:rsidRPr="006C0D53">
        <w:rPr>
          <w:rFonts w:ascii="Arial" w:hAnsi="Arial" w:cs="Arial"/>
        </w:rPr>
        <w:t xml:space="preserve">Proactivity. On your discussion groups, be the one who comes up with a new approach, who starts a new conference, and be willing to call a colleague who </w:t>
      </w:r>
      <w:r w:rsidR="007C2F55" w:rsidRPr="006C0D53">
        <w:rPr>
          <w:rFonts w:ascii="Arial" w:hAnsi="Arial" w:cs="Arial"/>
        </w:rPr>
        <w:t>does not</w:t>
      </w:r>
      <w:r w:rsidRPr="006C0D53">
        <w:rPr>
          <w:rFonts w:ascii="Arial" w:hAnsi="Arial" w:cs="Arial"/>
        </w:rPr>
        <w:t xml:space="preserve"> easily deal with state-of-the-art technology.</w:t>
      </w:r>
    </w:p>
    <w:p w14:paraId="1342AF07" w14:textId="0162DCFC" w:rsidR="00E7508D" w:rsidRPr="006C0D53" w:rsidRDefault="00E7508D" w:rsidP="007C2F55">
      <w:pPr>
        <w:spacing w:before="240" w:line="276" w:lineRule="auto"/>
        <w:rPr>
          <w:rFonts w:ascii="Arial" w:hAnsi="Arial" w:cs="Arial"/>
        </w:rPr>
      </w:pPr>
      <w:r w:rsidRPr="006C0D53">
        <w:rPr>
          <w:rFonts w:ascii="Arial" w:hAnsi="Arial" w:cs="Arial"/>
        </w:rPr>
        <w:t xml:space="preserve">Solve a problem. What about the Internet? Call your ISP and get advice. </w:t>
      </w:r>
      <w:r w:rsidR="007C2F55" w:rsidRPr="006C0D53">
        <w:rPr>
          <w:rFonts w:ascii="Arial" w:hAnsi="Arial" w:cs="Arial"/>
        </w:rPr>
        <w:t>What is</w:t>
      </w:r>
      <w:r w:rsidRPr="006C0D53">
        <w:rPr>
          <w:rFonts w:ascii="Arial" w:hAnsi="Arial" w:cs="Arial"/>
        </w:rPr>
        <w:t xml:space="preserve"> the matter with Skype? Download the latest version of the software. Unable to log into your email account? Request a new passcode. Unsure how to reply to a customer? Speak to a co-worker or your manager. The most important thing is to stay constantly in motion and not be stuck with a specific problem. </w:t>
      </w:r>
    </w:p>
    <w:p w14:paraId="66066DE2" w14:textId="4C891C99" w:rsidR="00E7508D" w:rsidRPr="006C0D53" w:rsidRDefault="00E7508D" w:rsidP="007C2F55">
      <w:pPr>
        <w:spacing w:before="240" w:line="276" w:lineRule="auto"/>
        <w:rPr>
          <w:rFonts w:ascii="Arial" w:hAnsi="Arial" w:cs="Arial"/>
        </w:rPr>
      </w:pPr>
      <w:r w:rsidRPr="006C0D53">
        <w:rPr>
          <w:rFonts w:ascii="Arial" w:hAnsi="Arial" w:cs="Arial"/>
        </w:rPr>
        <w:t>High level of freedom. While employees will not be in the office for several months, they will have a high level of freedom, but it is possible to organize telephone conversations, virtual meetings with the team or messages through which, as a manager, you can request a status on certain projects.</w:t>
      </w:r>
    </w:p>
    <w:p w14:paraId="1FB257D6" w14:textId="77777777" w:rsidR="00E7508D" w:rsidRPr="006C0D53" w:rsidRDefault="00E7508D" w:rsidP="007C2F55">
      <w:pPr>
        <w:spacing w:before="240" w:line="276" w:lineRule="auto"/>
        <w:rPr>
          <w:rFonts w:ascii="Arial" w:hAnsi="Arial" w:cs="Arial"/>
        </w:rPr>
      </w:pPr>
      <w:r w:rsidRPr="006C0D53">
        <w:rPr>
          <w:rFonts w:ascii="Arial" w:hAnsi="Arial" w:cs="Arial"/>
        </w:rPr>
        <w:t>Employees and managers need to collaborate to establish clear goals.</w:t>
      </w:r>
    </w:p>
    <w:p w14:paraId="17E081B7" w14:textId="77777777" w:rsidR="00E7508D" w:rsidRPr="006C0D53" w:rsidRDefault="00E7508D" w:rsidP="007C2F55">
      <w:pPr>
        <w:spacing w:before="240" w:line="276" w:lineRule="auto"/>
        <w:rPr>
          <w:rFonts w:ascii="Arial" w:hAnsi="Arial" w:cs="Arial"/>
        </w:rPr>
      </w:pPr>
      <w:r w:rsidRPr="006C0D53">
        <w:rPr>
          <w:rFonts w:ascii="Arial" w:hAnsi="Arial" w:cs="Arial"/>
        </w:rPr>
        <w:t>You are a team. Consider yourself not a single person in lockdown at home, but each of your colleagues is in the same situation. Each of you has a hard time carrying out your activities, but do not hesitate to offer advice or assistance for those who are late in their activities. Solidarity is important in these circumstances.</w:t>
      </w:r>
    </w:p>
    <w:p w14:paraId="1ADCFC36" w14:textId="77777777" w:rsidR="00E7508D" w:rsidRPr="006C0D53" w:rsidRDefault="00E7508D" w:rsidP="005A55E1">
      <w:pPr>
        <w:spacing w:line="276" w:lineRule="auto"/>
        <w:rPr>
          <w:rFonts w:ascii="Arial" w:hAnsi="Arial" w:cs="Arial"/>
        </w:rPr>
      </w:pPr>
    </w:p>
    <w:p w14:paraId="5385603A" w14:textId="77777777" w:rsidR="00F50E4C" w:rsidRPr="006C0D53" w:rsidRDefault="00F50E4C" w:rsidP="005A55E1">
      <w:pPr>
        <w:spacing w:line="276" w:lineRule="auto"/>
        <w:rPr>
          <w:rFonts w:ascii="Arial" w:hAnsi="Arial" w:cs="Arial"/>
        </w:rPr>
      </w:pPr>
    </w:p>
    <w:p w14:paraId="4168349B" w14:textId="55B6F7B2" w:rsidR="00D637ED" w:rsidRPr="006C0D53" w:rsidRDefault="00D637ED" w:rsidP="005A55E1">
      <w:pPr>
        <w:spacing w:line="276" w:lineRule="auto"/>
        <w:rPr>
          <w:rFonts w:ascii="Arial" w:hAnsi="Arial" w:cs="Arial"/>
        </w:rPr>
      </w:pPr>
    </w:p>
    <w:p w14:paraId="67495C40" w14:textId="0464F55F" w:rsidR="00D637ED" w:rsidRPr="006C0D53" w:rsidRDefault="00D637ED" w:rsidP="008E583A">
      <w:pPr>
        <w:rPr>
          <w:rFonts w:ascii="Arial" w:hAnsi="Arial" w:cs="Arial"/>
        </w:rPr>
      </w:pPr>
    </w:p>
    <w:p w14:paraId="336A06BF" w14:textId="0591A309" w:rsidR="00D637ED" w:rsidRPr="006C0D53" w:rsidRDefault="00D637ED" w:rsidP="008E583A">
      <w:pPr>
        <w:rPr>
          <w:rFonts w:ascii="Arial" w:hAnsi="Arial" w:cs="Arial"/>
        </w:rPr>
      </w:pPr>
    </w:p>
    <w:p w14:paraId="10C74462" w14:textId="47970E63" w:rsidR="00D637ED" w:rsidRPr="006C0D53" w:rsidRDefault="00D637ED" w:rsidP="008E583A">
      <w:pPr>
        <w:rPr>
          <w:rFonts w:ascii="Arial" w:hAnsi="Arial" w:cs="Arial"/>
        </w:rPr>
      </w:pPr>
    </w:p>
    <w:p w14:paraId="4F248955" w14:textId="557FCBEA" w:rsidR="00D24A3B" w:rsidRPr="006C0D53" w:rsidRDefault="00344777" w:rsidP="00344777">
      <w:pPr>
        <w:pStyle w:val="Heading1"/>
        <w:rPr>
          <w:rFonts w:ascii="Arial" w:hAnsi="Arial" w:cs="Arial"/>
        </w:rPr>
      </w:pPr>
      <w:bookmarkStart w:id="7" w:name="_Toc64472948"/>
      <w:r w:rsidRPr="006C0D53">
        <w:rPr>
          <w:rFonts w:ascii="Arial" w:hAnsi="Arial" w:cs="Arial"/>
        </w:rPr>
        <w:t>Part 2</w:t>
      </w:r>
      <w:bookmarkEnd w:id="7"/>
    </w:p>
    <w:p w14:paraId="75448236" w14:textId="77777777" w:rsidR="00D24A3B" w:rsidRPr="006C0D53" w:rsidRDefault="00D24A3B" w:rsidP="008E583A">
      <w:pPr>
        <w:rPr>
          <w:rFonts w:ascii="Arial" w:hAnsi="Arial" w:cs="Arial"/>
        </w:rPr>
      </w:pPr>
    </w:p>
    <w:p w14:paraId="28959B39" w14:textId="2090EE60" w:rsidR="00D637ED" w:rsidRPr="005A55E1" w:rsidRDefault="00873C3A" w:rsidP="00344777">
      <w:pPr>
        <w:pStyle w:val="Heading1"/>
        <w:rPr>
          <w:rFonts w:ascii="Arial" w:hAnsi="Arial" w:cs="Arial"/>
          <w:color w:val="auto"/>
        </w:rPr>
      </w:pPr>
      <w:bookmarkStart w:id="8" w:name="_Toc64472949"/>
      <w:bookmarkStart w:id="9" w:name="_Toc24394961"/>
      <w:r w:rsidRPr="006C0D53">
        <w:rPr>
          <w:rFonts w:ascii="Arial" w:hAnsi="Arial" w:cs="Arial"/>
        </w:rPr>
        <w:t xml:space="preserve">Personal </w:t>
      </w:r>
      <w:r w:rsidR="00D637ED" w:rsidRPr="006C0D53">
        <w:rPr>
          <w:rFonts w:ascii="Arial" w:hAnsi="Arial" w:cs="Arial"/>
        </w:rPr>
        <w:t xml:space="preserve">Reflection on </w:t>
      </w:r>
      <w:r w:rsidR="00D24A3B" w:rsidRPr="006C0D53">
        <w:rPr>
          <w:rFonts w:ascii="Arial" w:hAnsi="Arial" w:cs="Arial"/>
        </w:rPr>
        <w:t>Managing Remotely</w:t>
      </w:r>
      <w:bookmarkEnd w:id="8"/>
      <w:r w:rsidR="00D24A3B" w:rsidRPr="006C0D53">
        <w:rPr>
          <w:rFonts w:ascii="Arial" w:hAnsi="Arial" w:cs="Arial"/>
        </w:rPr>
        <w:t xml:space="preserve"> </w:t>
      </w:r>
      <w:bookmarkEnd w:id="9"/>
    </w:p>
    <w:p w14:paraId="0E70B160" w14:textId="77777777" w:rsidR="00D637ED" w:rsidRPr="006C0D53" w:rsidRDefault="00D637ED" w:rsidP="00D637ED">
      <w:pPr>
        <w:rPr>
          <w:rFonts w:ascii="Arial" w:hAnsi="Arial" w:cs="Arial"/>
        </w:rPr>
      </w:pPr>
    </w:p>
    <w:p w14:paraId="14517749" w14:textId="77777777" w:rsidR="00D637ED" w:rsidRPr="006C0D53" w:rsidRDefault="00D637ED" w:rsidP="00D637ED">
      <w:pPr>
        <w:rPr>
          <w:rFonts w:ascii="Arial" w:hAnsi="Arial" w:cs="Arial"/>
        </w:rPr>
      </w:pPr>
      <w:r w:rsidRPr="006C0D53">
        <w:rPr>
          <w:rFonts w:ascii="Arial" w:hAnsi="Arial" w:cs="Arial"/>
          <w:noProof/>
        </w:rPr>
        <w:drawing>
          <wp:inline distT="0" distB="0" distL="0" distR="0" wp14:anchorId="48F8C7E1" wp14:editId="0B18D670">
            <wp:extent cx="3554730" cy="2141953"/>
            <wp:effectExtent l="152400" t="114300" r="140970" b="144145"/>
            <wp:docPr id="4" name="Content Placeholder 3">
              <a:extLst xmlns:a="http://schemas.openxmlformats.org/drawingml/2006/main">
                <a:ext uri="{FF2B5EF4-FFF2-40B4-BE49-F238E27FC236}">
                  <a16:creationId xmlns:a16="http://schemas.microsoft.com/office/drawing/2014/main" id="{010A1EA0-7C17-4DEA-854B-7E0CC5CB2FEC}"/>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4" name="Content Placeholder 3">
                      <a:extLst>
                        <a:ext uri="{FF2B5EF4-FFF2-40B4-BE49-F238E27FC236}">
                          <a16:creationId xmlns:a16="http://schemas.microsoft.com/office/drawing/2014/main" id="{010A1EA0-7C17-4DEA-854B-7E0CC5CB2FEC}"/>
                        </a:ext>
                      </a:extLst>
                    </pic:cNvPr>
                    <pic:cNvPicPr>
                      <a:picLocks noGrp="1" noChangeAspect="1"/>
                    </pic:cNvPicPr>
                  </pic:nvPicPr>
                  <pic:blipFill>
                    <a:blip r:embed="rId12">
                      <a:extLst>
                        <a:ext uri="{BEBA8EAE-BF5A-486C-A8C5-ECC9F3942E4B}">
                          <a14:imgProps xmlns:a14="http://schemas.microsoft.com/office/drawing/2010/main">
                            <a14:imgLayer r:embed="rId13">
                              <a14:imgEffect>
                                <a14:sharpenSoften amount="50000"/>
                              </a14:imgEffect>
                            </a14:imgLayer>
                          </a14:imgProps>
                        </a:ext>
                        <a:ext uri="{28A0092B-C50C-407E-A947-70E740481C1C}">
                          <a14:useLocalDpi xmlns:a14="http://schemas.microsoft.com/office/drawing/2010/main" val="0"/>
                        </a:ext>
                      </a:extLst>
                    </a:blip>
                    <a:srcRect/>
                    <a:stretch>
                      <a:fillRect/>
                    </a:stretch>
                  </pic:blipFill>
                  <pic:spPr bwMode="auto">
                    <a:xfrm>
                      <a:off x="0" y="0"/>
                      <a:ext cx="3566746" cy="2149193"/>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1459E2F8" w14:textId="77777777" w:rsidR="00D637ED" w:rsidRPr="006C0D53" w:rsidRDefault="00D637ED" w:rsidP="00D637ED">
      <w:pPr>
        <w:rPr>
          <w:rFonts w:ascii="Arial" w:hAnsi="Arial" w:cs="Arial"/>
        </w:rPr>
      </w:pPr>
      <w:r w:rsidRPr="006C0D53">
        <w:rPr>
          <w:rFonts w:ascii="Arial" w:hAnsi="Arial" w:cs="Arial"/>
        </w:rPr>
        <w:t>Gibbs (1988)</w:t>
      </w:r>
    </w:p>
    <w:p w14:paraId="57650774" w14:textId="42362B70" w:rsidR="00D637ED" w:rsidRDefault="00D637ED" w:rsidP="00D637ED">
      <w:pPr>
        <w:pStyle w:val="Heading2"/>
        <w:rPr>
          <w:rFonts w:ascii="Arial" w:hAnsi="Arial" w:cs="Arial"/>
        </w:rPr>
      </w:pPr>
    </w:p>
    <w:p w14:paraId="332D33AA" w14:textId="77777777" w:rsidR="007C2F55" w:rsidRPr="007C2F55" w:rsidRDefault="007C2F55" w:rsidP="007C2F55"/>
    <w:p w14:paraId="59DBD24B" w14:textId="431AECAD" w:rsidR="00D637ED" w:rsidRDefault="00344777" w:rsidP="00D637ED">
      <w:pPr>
        <w:pStyle w:val="Heading2"/>
        <w:rPr>
          <w:rFonts w:ascii="Arial" w:hAnsi="Arial" w:cs="Arial"/>
        </w:rPr>
      </w:pPr>
      <w:bookmarkStart w:id="10" w:name="_Toc24394962"/>
      <w:bookmarkStart w:id="11" w:name="_Toc64472950"/>
      <w:r w:rsidRPr="006C0D53">
        <w:rPr>
          <w:rFonts w:ascii="Arial" w:hAnsi="Arial" w:cs="Arial"/>
        </w:rPr>
        <w:t xml:space="preserve">2.1 </w:t>
      </w:r>
      <w:r w:rsidR="00D637ED" w:rsidRPr="006C0D53">
        <w:rPr>
          <w:rFonts w:ascii="Arial" w:hAnsi="Arial" w:cs="Arial"/>
        </w:rPr>
        <w:t>Description</w:t>
      </w:r>
      <w:bookmarkEnd w:id="10"/>
      <w:bookmarkEnd w:id="11"/>
    </w:p>
    <w:p w14:paraId="3CDC4BBB" w14:textId="77777777" w:rsidR="005A55E1" w:rsidRDefault="005A55E1" w:rsidP="005A55E1">
      <w:pPr>
        <w:spacing w:after="0" w:line="240" w:lineRule="auto"/>
        <w:textAlignment w:val="baseline"/>
        <w:rPr>
          <w:rFonts w:ascii="Arial" w:eastAsia="Times New Roman" w:hAnsi="Arial" w:cs="Arial"/>
          <w:color w:val="000000"/>
          <w:lang w:eastAsia="en-GB"/>
        </w:rPr>
      </w:pPr>
      <w:bookmarkStart w:id="12" w:name="_Toc24394963"/>
      <w:bookmarkStart w:id="13" w:name="_Toc64472951"/>
    </w:p>
    <w:p w14:paraId="6BCFC5C2" w14:textId="425B1FB5" w:rsidR="005A55E1" w:rsidRPr="005A55E1" w:rsidRDefault="005A55E1" w:rsidP="007C2F55">
      <w:pPr>
        <w:spacing w:before="240" w:after="0" w:line="276" w:lineRule="auto"/>
        <w:textAlignment w:val="baseline"/>
        <w:rPr>
          <w:rFonts w:ascii="Segoe UI" w:eastAsia="Times New Roman" w:hAnsi="Segoe UI" w:cs="Segoe UI"/>
          <w:sz w:val="18"/>
          <w:szCs w:val="18"/>
          <w:lang w:eastAsia="en-GB"/>
        </w:rPr>
      </w:pPr>
      <w:r w:rsidRPr="005A55E1">
        <w:rPr>
          <w:rFonts w:ascii="Arial" w:eastAsia="Times New Roman" w:hAnsi="Arial" w:cs="Arial"/>
          <w:color w:val="000000"/>
          <w:lang w:eastAsia="en-GB"/>
        </w:rPr>
        <w:t>Ten years ago, when my baby was born, I was forced to work from home. I worked as an advertising manager for a company in London. </w:t>
      </w:r>
    </w:p>
    <w:p w14:paraId="1CE28795" w14:textId="77777777" w:rsidR="005A55E1" w:rsidRPr="005A55E1" w:rsidRDefault="005A55E1" w:rsidP="007C2F55">
      <w:pPr>
        <w:spacing w:before="240" w:after="0" w:line="276" w:lineRule="auto"/>
        <w:textAlignment w:val="baseline"/>
        <w:rPr>
          <w:rFonts w:ascii="Segoe UI" w:eastAsia="Times New Roman" w:hAnsi="Segoe UI" w:cs="Segoe UI"/>
          <w:sz w:val="18"/>
          <w:szCs w:val="18"/>
          <w:lang w:eastAsia="en-GB"/>
        </w:rPr>
      </w:pPr>
      <w:r w:rsidRPr="005A55E1">
        <w:rPr>
          <w:rFonts w:ascii="Arial" w:eastAsia="Times New Roman" w:hAnsi="Arial" w:cs="Arial"/>
          <w:color w:val="000000"/>
          <w:lang w:eastAsia="en-GB"/>
        </w:rPr>
        <w:t>At first, the temptation was to turn on the computer as soon as I woke up, read emergency situations quickly and try to resolve problems as quickly as possible. It was just a mirage because I used to wake up around lunch in my pyjamas. Over the years, I have learned that minimal personal discipline is critical. I got used to waking up, drinking my coffee, dressing up and then opening my laptop. </w:t>
      </w:r>
    </w:p>
    <w:p w14:paraId="39782C61" w14:textId="0801A57C" w:rsidR="005A55E1" w:rsidRPr="005A55E1" w:rsidRDefault="005A55E1" w:rsidP="007C2F55">
      <w:pPr>
        <w:spacing w:before="240" w:after="0" w:line="276" w:lineRule="auto"/>
        <w:textAlignment w:val="baseline"/>
        <w:rPr>
          <w:rFonts w:ascii="Segoe UI" w:eastAsia="Times New Roman" w:hAnsi="Segoe UI" w:cs="Segoe UI"/>
          <w:sz w:val="18"/>
          <w:szCs w:val="18"/>
          <w:lang w:eastAsia="en-GB"/>
        </w:rPr>
      </w:pPr>
      <w:r w:rsidRPr="005A55E1">
        <w:rPr>
          <w:rFonts w:ascii="Arial" w:eastAsia="Times New Roman" w:hAnsi="Arial" w:cs="Arial"/>
          <w:color w:val="000000"/>
          <w:lang w:eastAsia="en-GB"/>
        </w:rPr>
        <w:t xml:space="preserve">It is true that you save over an hour on the time you commute between your job and your return. But at first, I was also working 10 hours a day from home, so instead of using the time I had earned for my own benefit, I was also using it to solve my work tasks. Sometimes we had consecutive calls, in the sense that we had video calls scheduled from morning until the end of the afternoon, with no break. Over time, </w:t>
      </w:r>
      <w:r w:rsidR="007C2F55" w:rsidRPr="005A55E1">
        <w:rPr>
          <w:rFonts w:ascii="Arial" w:eastAsia="Times New Roman" w:hAnsi="Arial" w:cs="Arial"/>
          <w:color w:val="000000"/>
          <w:lang w:eastAsia="en-GB"/>
        </w:rPr>
        <w:t>I have</w:t>
      </w:r>
      <w:r w:rsidRPr="005A55E1">
        <w:rPr>
          <w:rFonts w:ascii="Arial" w:eastAsia="Times New Roman" w:hAnsi="Arial" w:cs="Arial"/>
          <w:color w:val="000000"/>
          <w:lang w:eastAsia="en-GB"/>
        </w:rPr>
        <w:t xml:space="preserve"> learned to prioritize, yes, all projects matter, but so does my life. The first thing I did was put my lunch break on the calendar and make sure I </w:t>
      </w:r>
      <w:r w:rsidR="007C2F55" w:rsidRPr="005A55E1">
        <w:rPr>
          <w:rFonts w:ascii="Arial" w:eastAsia="Times New Roman" w:hAnsi="Arial" w:cs="Arial"/>
          <w:color w:val="000000"/>
          <w:lang w:eastAsia="en-GB"/>
        </w:rPr>
        <w:t>was not</w:t>
      </w:r>
      <w:r w:rsidRPr="005A55E1">
        <w:rPr>
          <w:rFonts w:ascii="Arial" w:eastAsia="Times New Roman" w:hAnsi="Arial" w:cs="Arial"/>
          <w:color w:val="000000"/>
          <w:lang w:eastAsia="en-GB"/>
        </w:rPr>
        <w:t xml:space="preserve"> disturbed during that time. </w:t>
      </w:r>
    </w:p>
    <w:p w14:paraId="524B697E" w14:textId="77777777" w:rsidR="005A55E1" w:rsidRPr="005A55E1" w:rsidRDefault="005A55E1" w:rsidP="007C2F55">
      <w:pPr>
        <w:spacing w:before="240" w:after="0" w:line="276" w:lineRule="auto"/>
        <w:textAlignment w:val="baseline"/>
        <w:rPr>
          <w:rFonts w:ascii="Segoe UI" w:eastAsia="Times New Roman" w:hAnsi="Segoe UI" w:cs="Segoe UI"/>
          <w:sz w:val="18"/>
          <w:szCs w:val="18"/>
          <w:lang w:eastAsia="en-GB"/>
        </w:rPr>
      </w:pPr>
      <w:r w:rsidRPr="005A55E1">
        <w:rPr>
          <w:rFonts w:ascii="Arial" w:eastAsia="Times New Roman" w:hAnsi="Arial" w:cs="Arial"/>
          <w:color w:val="000000"/>
          <w:lang w:eastAsia="en-GB"/>
        </w:rPr>
        <w:lastRenderedPageBreak/>
        <w:t>It is true that winter is good not to have to leave the house in zero degrees outside. Yes, it is pleasant, and in summer you can have a cold lemonade on the terrace/balcony and work with your laptop in the front. In some ways, it makes you feel like you are working much more relaxed and without the tension and forefoot in an open space. It is true that you do not have colleagues to congratulate you and ask for information to keep you away from your business and not allow you to work the way you want. Many times, you are against the clock, and any interruption can spoil your entire timetable. On the other hand, is that after many days of work from home, you start to miss your colleagues, as if you want to change a word with someone, you want to hear another opinion, even the childish discussions in the office, which do not allow you to concentrate, do not appear to you so odious. It is true that you can work from the top of the bed, but if you do this for a long time, slowly, slowly, back pain will occur. If you work from home permanently, it is necessary to complete the lack of movement throughout the day with walking, cycling or jogging. There is no other way, if you want to be healthy, you must exercise. It is true that when you work from home, it is easier to manage your household: that there is another courier, a plumber or a painter coming to fix the house. If you also take advantage of your lunch break and eat in 15 minutes, then you still have 15 minutes of time to put a washing machine or dust or go shopping or go down for a short walk to the park next to the house. </w:t>
      </w:r>
    </w:p>
    <w:p w14:paraId="321AE1F6" w14:textId="77777777" w:rsidR="005A55E1" w:rsidRPr="005A55E1" w:rsidRDefault="005A55E1" w:rsidP="007C2F55">
      <w:pPr>
        <w:spacing w:before="240" w:after="0" w:line="276" w:lineRule="auto"/>
        <w:textAlignment w:val="baseline"/>
        <w:rPr>
          <w:rFonts w:ascii="Segoe UI" w:eastAsia="Times New Roman" w:hAnsi="Segoe UI" w:cs="Segoe UI"/>
          <w:sz w:val="18"/>
          <w:szCs w:val="18"/>
          <w:lang w:eastAsia="en-GB"/>
        </w:rPr>
      </w:pPr>
      <w:r w:rsidRPr="005A55E1">
        <w:rPr>
          <w:rFonts w:ascii="Arial" w:eastAsia="Times New Roman" w:hAnsi="Arial" w:cs="Arial"/>
          <w:lang w:eastAsia="en-GB"/>
        </w:rPr>
        <w:t>Technically speaking, no one tells you how to behave during a video call. You learn these things at work. Experience has shown me some things that I have seen that not everybody knows. </w:t>
      </w:r>
    </w:p>
    <w:p w14:paraId="4C5B7661" w14:textId="77777777" w:rsidR="005A55E1" w:rsidRPr="005A55E1" w:rsidRDefault="005A55E1" w:rsidP="007C2F55">
      <w:pPr>
        <w:spacing w:before="240" w:after="0" w:line="276" w:lineRule="auto"/>
        <w:textAlignment w:val="baseline"/>
        <w:rPr>
          <w:rFonts w:ascii="Segoe UI" w:eastAsia="Times New Roman" w:hAnsi="Segoe UI" w:cs="Segoe UI"/>
          <w:sz w:val="18"/>
          <w:szCs w:val="18"/>
          <w:lang w:eastAsia="en-GB"/>
        </w:rPr>
      </w:pPr>
      <w:r w:rsidRPr="005A55E1">
        <w:rPr>
          <w:rFonts w:ascii="Arial" w:eastAsia="Times New Roman" w:hAnsi="Arial" w:cs="Arial"/>
          <w:lang w:eastAsia="en-GB"/>
        </w:rPr>
        <w:t>When you are not speaking during the call, turn your microphone off to avoid background noise such as: neighbour’s listening to music, the intercom that was ringing right at that moment, the car that started right when it was not needed, and many more, for a good sound quality. Many times, I have heard in calls puppies barking, kids screaming, etc., and it is not ok for you or the other participant. </w:t>
      </w:r>
    </w:p>
    <w:p w14:paraId="6BD9432C" w14:textId="4022B5E3" w:rsidR="005A55E1" w:rsidRDefault="005A55E1" w:rsidP="007C2F55">
      <w:pPr>
        <w:spacing w:before="240" w:after="0" w:line="276" w:lineRule="auto"/>
        <w:textAlignment w:val="baseline"/>
        <w:rPr>
          <w:rFonts w:ascii="Arial" w:eastAsia="Times New Roman" w:hAnsi="Arial" w:cs="Arial"/>
          <w:lang w:eastAsia="en-GB"/>
        </w:rPr>
      </w:pPr>
      <w:r w:rsidRPr="005A55E1">
        <w:rPr>
          <w:rFonts w:ascii="Arial" w:eastAsia="Times New Roman" w:hAnsi="Arial" w:cs="Arial"/>
          <w:lang w:eastAsia="en-GB"/>
        </w:rPr>
        <w:t>If you are not alone in the house, it would be nice to find a place where nobody can get past you. Any additional movement will draw the attention of the public and you will lose good minutes, making jokes about it. All video apps (Zoom, Microsoft Teams, Skype) give you the option of turning off your camcorder if you really do not have any privacy and some programs offer a background image to cover your background. I have many friends who work from home and I have made jokes about them many times. With discipline, exercises and a touch of organization, you can do your job from home in the short, medium term and permanent work. </w:t>
      </w:r>
    </w:p>
    <w:p w14:paraId="0EA88E39" w14:textId="7364E27E" w:rsidR="005A55E1" w:rsidRDefault="005A55E1" w:rsidP="007C2F55">
      <w:pPr>
        <w:spacing w:before="240" w:after="0" w:line="276" w:lineRule="auto"/>
        <w:textAlignment w:val="baseline"/>
        <w:rPr>
          <w:rFonts w:ascii="Arial" w:eastAsia="Times New Roman" w:hAnsi="Arial" w:cs="Arial"/>
          <w:lang w:eastAsia="en-GB"/>
        </w:rPr>
      </w:pPr>
    </w:p>
    <w:p w14:paraId="0051E80D" w14:textId="613FD9F7" w:rsidR="005A55E1" w:rsidRDefault="005A55E1" w:rsidP="007C2F55">
      <w:pPr>
        <w:spacing w:before="240" w:after="0" w:line="276" w:lineRule="auto"/>
        <w:textAlignment w:val="baseline"/>
        <w:rPr>
          <w:rFonts w:ascii="Arial" w:eastAsia="Times New Roman" w:hAnsi="Arial" w:cs="Arial"/>
          <w:lang w:eastAsia="en-GB"/>
        </w:rPr>
      </w:pPr>
    </w:p>
    <w:p w14:paraId="6999CF1E" w14:textId="4CAB99D3" w:rsidR="005A55E1" w:rsidRDefault="005A55E1" w:rsidP="005A55E1">
      <w:pPr>
        <w:spacing w:before="240" w:after="0" w:line="276" w:lineRule="auto"/>
        <w:textAlignment w:val="baseline"/>
        <w:rPr>
          <w:rFonts w:ascii="Arial" w:eastAsia="Times New Roman" w:hAnsi="Arial" w:cs="Arial"/>
          <w:lang w:eastAsia="en-GB"/>
        </w:rPr>
      </w:pPr>
    </w:p>
    <w:p w14:paraId="6E390B04" w14:textId="1D6890B7" w:rsidR="005A55E1" w:rsidRDefault="005A55E1" w:rsidP="005A55E1">
      <w:pPr>
        <w:spacing w:before="240" w:after="0" w:line="276" w:lineRule="auto"/>
        <w:textAlignment w:val="baseline"/>
        <w:rPr>
          <w:rFonts w:ascii="Arial" w:eastAsia="Times New Roman" w:hAnsi="Arial" w:cs="Arial"/>
          <w:lang w:eastAsia="en-GB"/>
        </w:rPr>
      </w:pPr>
    </w:p>
    <w:p w14:paraId="4F84847C" w14:textId="29DB783E" w:rsidR="005A55E1" w:rsidRDefault="005A55E1" w:rsidP="005A55E1">
      <w:pPr>
        <w:spacing w:before="240" w:after="0" w:line="276" w:lineRule="auto"/>
        <w:textAlignment w:val="baseline"/>
        <w:rPr>
          <w:rFonts w:ascii="Arial" w:eastAsia="Times New Roman" w:hAnsi="Arial" w:cs="Arial"/>
          <w:lang w:eastAsia="en-GB"/>
        </w:rPr>
      </w:pPr>
    </w:p>
    <w:p w14:paraId="63A0AB47" w14:textId="77777777" w:rsidR="005A55E1" w:rsidRDefault="005A55E1" w:rsidP="005A55E1">
      <w:pPr>
        <w:spacing w:before="240" w:after="0" w:line="276" w:lineRule="auto"/>
        <w:textAlignment w:val="baseline"/>
        <w:rPr>
          <w:rFonts w:ascii="Arial" w:eastAsia="Times New Roman" w:hAnsi="Arial" w:cs="Arial"/>
          <w:lang w:eastAsia="en-GB"/>
        </w:rPr>
      </w:pPr>
    </w:p>
    <w:p w14:paraId="6873E621" w14:textId="41507387" w:rsidR="005A55E1" w:rsidRDefault="005A55E1" w:rsidP="005A55E1">
      <w:pPr>
        <w:spacing w:after="0" w:line="240" w:lineRule="auto"/>
        <w:textAlignment w:val="baseline"/>
        <w:rPr>
          <w:rFonts w:ascii="Arial" w:eastAsia="Times New Roman" w:hAnsi="Arial" w:cs="Arial"/>
          <w:lang w:eastAsia="en-GB"/>
        </w:rPr>
      </w:pPr>
    </w:p>
    <w:p w14:paraId="466CDF54" w14:textId="77777777" w:rsidR="005A55E1" w:rsidRPr="005A55E1" w:rsidRDefault="005A55E1" w:rsidP="005A55E1">
      <w:pPr>
        <w:spacing w:after="0" w:line="240" w:lineRule="auto"/>
        <w:textAlignment w:val="baseline"/>
        <w:rPr>
          <w:rFonts w:ascii="Segoe UI" w:eastAsia="Times New Roman" w:hAnsi="Segoe UI" w:cs="Segoe UI"/>
          <w:sz w:val="18"/>
          <w:szCs w:val="18"/>
          <w:lang w:eastAsia="en-GB"/>
        </w:rPr>
      </w:pPr>
    </w:p>
    <w:p w14:paraId="7B94FD27" w14:textId="590BCA1E" w:rsidR="00D637ED" w:rsidRPr="006C0D53" w:rsidRDefault="00344777" w:rsidP="00D637ED">
      <w:pPr>
        <w:pStyle w:val="Heading2"/>
        <w:rPr>
          <w:rFonts w:ascii="Arial" w:hAnsi="Arial" w:cs="Arial"/>
        </w:rPr>
      </w:pPr>
      <w:r w:rsidRPr="006C0D53">
        <w:rPr>
          <w:rFonts w:ascii="Arial" w:hAnsi="Arial" w:cs="Arial"/>
        </w:rPr>
        <w:t xml:space="preserve">2.2 </w:t>
      </w:r>
      <w:r w:rsidR="00D637ED" w:rsidRPr="006C0D53">
        <w:rPr>
          <w:rFonts w:ascii="Arial" w:hAnsi="Arial" w:cs="Arial"/>
        </w:rPr>
        <w:t>Feeling</w:t>
      </w:r>
      <w:bookmarkEnd w:id="12"/>
      <w:bookmarkEnd w:id="13"/>
    </w:p>
    <w:p w14:paraId="47B4B539" w14:textId="77777777" w:rsidR="005A55E1" w:rsidRDefault="005A55E1" w:rsidP="006B6FE3">
      <w:pPr>
        <w:rPr>
          <w:rFonts w:ascii="Arial" w:hAnsi="Arial" w:cs="Arial"/>
        </w:rPr>
      </w:pPr>
    </w:p>
    <w:p w14:paraId="09E91B87" w14:textId="2732174D" w:rsidR="006B6FE3" w:rsidRPr="006C0D53" w:rsidRDefault="006B6FE3" w:rsidP="007C2F55">
      <w:pPr>
        <w:spacing w:line="276" w:lineRule="auto"/>
        <w:rPr>
          <w:rFonts w:ascii="Arial" w:hAnsi="Arial" w:cs="Arial"/>
        </w:rPr>
      </w:pPr>
      <w:r w:rsidRPr="006C0D53">
        <w:rPr>
          <w:rFonts w:ascii="Arial" w:hAnsi="Arial" w:cs="Arial"/>
        </w:rPr>
        <w:t>One positive aspect of this pandemic is that a lot of people have been working from home these days, which leads me to believe that in the future, employers will be more open to providing this benefit to employees now that they have seen it possible.</w:t>
      </w:r>
    </w:p>
    <w:p w14:paraId="1DC0BF6D" w14:textId="397065AE" w:rsidR="00D637ED" w:rsidRPr="006C0D53" w:rsidRDefault="006B6FE3" w:rsidP="007C2F55">
      <w:pPr>
        <w:spacing w:line="276" w:lineRule="auto"/>
        <w:rPr>
          <w:rFonts w:ascii="Arial" w:hAnsi="Arial" w:cs="Arial"/>
        </w:rPr>
      </w:pPr>
      <w:r w:rsidRPr="006C0D53">
        <w:rPr>
          <w:rFonts w:ascii="Arial" w:hAnsi="Arial" w:cs="Arial"/>
        </w:rPr>
        <w:t xml:space="preserve">There is this "fear" that an employee might take advantage of not being supervised and not doing their daily tasks as now the trust is very important in both ways. Whoever does this at home will </w:t>
      </w:r>
      <w:r w:rsidR="005A55E1" w:rsidRPr="006C0D53">
        <w:rPr>
          <w:rFonts w:ascii="Arial" w:hAnsi="Arial" w:cs="Arial"/>
        </w:rPr>
        <w:t>do</w:t>
      </w:r>
      <w:r w:rsidRPr="006C0D53">
        <w:rPr>
          <w:rFonts w:ascii="Arial" w:hAnsi="Arial" w:cs="Arial"/>
        </w:rPr>
        <w:t xml:space="preserve"> so from work. And if you </w:t>
      </w:r>
      <w:r w:rsidR="005A55E1" w:rsidRPr="006C0D53">
        <w:rPr>
          <w:rFonts w:ascii="Arial" w:hAnsi="Arial" w:cs="Arial"/>
        </w:rPr>
        <w:t>fail</w:t>
      </w:r>
      <w:r w:rsidRPr="006C0D53">
        <w:rPr>
          <w:rFonts w:ascii="Arial" w:hAnsi="Arial" w:cs="Arial"/>
        </w:rPr>
        <w:t xml:space="preserve"> in establishing a relationship of trust and respect with your employees, it means that you either have problems recruiting or you have lost the trend on which the big ones have positioned themselves.</w:t>
      </w:r>
    </w:p>
    <w:p w14:paraId="6FD67F12" w14:textId="77777777" w:rsidR="00D637ED" w:rsidRPr="006C0D53" w:rsidRDefault="00D637ED" w:rsidP="00D637ED">
      <w:pPr>
        <w:rPr>
          <w:rFonts w:ascii="Arial" w:hAnsi="Arial" w:cs="Arial"/>
        </w:rPr>
      </w:pPr>
    </w:p>
    <w:p w14:paraId="30A3A9B4" w14:textId="77777777" w:rsidR="00D637ED" w:rsidRPr="006C0D53" w:rsidRDefault="00D637ED" w:rsidP="00D637ED">
      <w:pPr>
        <w:rPr>
          <w:rFonts w:ascii="Arial" w:hAnsi="Arial" w:cs="Arial"/>
        </w:rPr>
      </w:pPr>
    </w:p>
    <w:p w14:paraId="11B2232E" w14:textId="157E6DB1" w:rsidR="00D637ED" w:rsidRPr="006C0D53" w:rsidRDefault="00344777" w:rsidP="00D637ED">
      <w:pPr>
        <w:pStyle w:val="Heading2"/>
        <w:rPr>
          <w:rFonts w:ascii="Arial" w:hAnsi="Arial" w:cs="Arial"/>
        </w:rPr>
      </w:pPr>
      <w:bookmarkStart w:id="14" w:name="_Toc24394964"/>
      <w:bookmarkStart w:id="15" w:name="_Toc64472952"/>
      <w:r w:rsidRPr="006C0D53">
        <w:rPr>
          <w:rFonts w:ascii="Arial" w:hAnsi="Arial" w:cs="Arial"/>
        </w:rPr>
        <w:t xml:space="preserve">2.3 </w:t>
      </w:r>
      <w:r w:rsidR="00D637ED" w:rsidRPr="006C0D53">
        <w:rPr>
          <w:rFonts w:ascii="Arial" w:hAnsi="Arial" w:cs="Arial"/>
        </w:rPr>
        <w:t>Evaluation</w:t>
      </w:r>
      <w:bookmarkEnd w:id="14"/>
      <w:bookmarkEnd w:id="15"/>
    </w:p>
    <w:p w14:paraId="5DC5CBD2" w14:textId="77777777" w:rsidR="005A55E1" w:rsidRDefault="005A55E1" w:rsidP="00E512DB">
      <w:pPr>
        <w:rPr>
          <w:rFonts w:ascii="Arial" w:hAnsi="Arial" w:cs="Arial"/>
        </w:rPr>
      </w:pPr>
    </w:p>
    <w:p w14:paraId="634202A6" w14:textId="25D7AAF2" w:rsidR="00E512DB" w:rsidRPr="006C0D53" w:rsidRDefault="00E512DB" w:rsidP="007C2F55">
      <w:pPr>
        <w:spacing w:line="276" w:lineRule="auto"/>
        <w:rPr>
          <w:rFonts w:ascii="Arial" w:hAnsi="Arial" w:cs="Arial"/>
        </w:rPr>
      </w:pPr>
      <w:r w:rsidRPr="006C0D53">
        <w:rPr>
          <w:rFonts w:ascii="Arial" w:hAnsi="Arial" w:cs="Arial"/>
        </w:rPr>
        <w:t>There are advantages and disadvantages when working from home:</w:t>
      </w:r>
    </w:p>
    <w:p w14:paraId="766C8FDD" w14:textId="77777777" w:rsidR="00E512DB" w:rsidRPr="006C0D53" w:rsidRDefault="00E512DB" w:rsidP="007C2F55">
      <w:pPr>
        <w:spacing w:line="276" w:lineRule="auto"/>
        <w:rPr>
          <w:rFonts w:ascii="Arial" w:hAnsi="Arial" w:cs="Arial"/>
        </w:rPr>
      </w:pPr>
      <w:r w:rsidRPr="006C0D53">
        <w:rPr>
          <w:rFonts w:ascii="Arial" w:hAnsi="Arial" w:cs="Arial"/>
        </w:rPr>
        <w:t>I could spend more time with my child, but without realizing the lack of colleagues and interacting with them affected me emotionally.</w:t>
      </w:r>
    </w:p>
    <w:p w14:paraId="3DD81143" w14:textId="01761D50" w:rsidR="00E512DB" w:rsidRPr="006C0D53" w:rsidRDefault="00E512DB" w:rsidP="007C2F55">
      <w:pPr>
        <w:spacing w:line="276" w:lineRule="auto"/>
        <w:rPr>
          <w:rFonts w:ascii="Arial" w:hAnsi="Arial" w:cs="Arial"/>
        </w:rPr>
      </w:pPr>
      <w:r w:rsidRPr="006C0D53">
        <w:rPr>
          <w:rFonts w:ascii="Arial" w:hAnsi="Arial" w:cs="Arial"/>
        </w:rPr>
        <w:t xml:space="preserve">Socializing is part of human nature and is even </w:t>
      </w:r>
      <w:r w:rsidR="006C0D53" w:rsidRPr="006C0D53">
        <w:rPr>
          <w:rFonts w:ascii="Arial" w:hAnsi="Arial" w:cs="Arial"/>
        </w:rPr>
        <w:t>necessary and</w:t>
      </w:r>
      <w:r w:rsidRPr="006C0D53">
        <w:rPr>
          <w:rFonts w:ascii="Arial" w:hAnsi="Arial" w:cs="Arial"/>
        </w:rPr>
        <w:t xml:space="preserve"> working from home kind of disconnects the employee from the rest of the team. Although there is the possibility of contact in different forms, it does not have the same effect as when facing each other.</w:t>
      </w:r>
    </w:p>
    <w:p w14:paraId="251B1A79" w14:textId="179551AC" w:rsidR="00E512DB" w:rsidRPr="006C0D53" w:rsidRDefault="00E512DB" w:rsidP="007C2F55">
      <w:pPr>
        <w:spacing w:line="276" w:lineRule="auto"/>
        <w:rPr>
          <w:rFonts w:ascii="Arial" w:hAnsi="Arial" w:cs="Arial"/>
        </w:rPr>
      </w:pPr>
      <w:r w:rsidRPr="006C0D53">
        <w:rPr>
          <w:rFonts w:ascii="Arial" w:hAnsi="Arial" w:cs="Arial"/>
        </w:rPr>
        <w:t xml:space="preserve">Another downside to working from home is that you feel like your workday is never over. Not like when </w:t>
      </w:r>
      <w:r w:rsidR="005A55E1" w:rsidRPr="006C0D53">
        <w:rPr>
          <w:rFonts w:ascii="Arial" w:hAnsi="Arial" w:cs="Arial"/>
        </w:rPr>
        <w:t>you are</w:t>
      </w:r>
      <w:r w:rsidRPr="006C0D53">
        <w:rPr>
          <w:rFonts w:ascii="Arial" w:hAnsi="Arial" w:cs="Arial"/>
        </w:rPr>
        <w:t xml:space="preserve"> in the office and the lights go out or the world goes off, you know the day is coming to an end.</w:t>
      </w:r>
    </w:p>
    <w:p w14:paraId="1BD35359" w14:textId="77777777" w:rsidR="00E512DB" w:rsidRPr="006C0D53" w:rsidRDefault="00E512DB" w:rsidP="007C2F55">
      <w:pPr>
        <w:spacing w:line="276" w:lineRule="auto"/>
        <w:rPr>
          <w:rFonts w:ascii="Arial" w:hAnsi="Arial" w:cs="Arial"/>
        </w:rPr>
      </w:pPr>
      <w:r w:rsidRPr="006C0D53">
        <w:rPr>
          <w:rFonts w:ascii="Arial" w:hAnsi="Arial" w:cs="Arial"/>
        </w:rPr>
        <w:t>You start to gain weight. The trips to the kitchen can be much more frequent during a day or you can forget to leave the house to get away from work and exercise.</w:t>
      </w:r>
    </w:p>
    <w:p w14:paraId="79FC4571" w14:textId="199B1D7D" w:rsidR="00D637ED" w:rsidRDefault="00E512DB" w:rsidP="007C2F55">
      <w:pPr>
        <w:spacing w:line="276" w:lineRule="auto"/>
        <w:rPr>
          <w:rFonts w:ascii="Arial" w:hAnsi="Arial" w:cs="Arial"/>
        </w:rPr>
      </w:pPr>
      <w:r w:rsidRPr="006C0D53">
        <w:rPr>
          <w:rFonts w:ascii="Arial" w:hAnsi="Arial" w:cs="Arial"/>
        </w:rPr>
        <w:t>Even if you realize this from the beginning, the social relationships, you establish when you go to the office every day are harder to rebuild when you stay home. Feeling lonely, realizing that you also put on weight made me a very anxious person.</w:t>
      </w:r>
    </w:p>
    <w:p w14:paraId="6EC711CF" w14:textId="66032463" w:rsidR="005A55E1" w:rsidRDefault="005A55E1" w:rsidP="005A55E1">
      <w:pPr>
        <w:spacing w:before="240" w:line="276" w:lineRule="auto"/>
        <w:rPr>
          <w:rFonts w:ascii="Arial" w:hAnsi="Arial" w:cs="Arial"/>
        </w:rPr>
      </w:pPr>
    </w:p>
    <w:p w14:paraId="2197E347" w14:textId="78A87B8B" w:rsidR="005A55E1" w:rsidRDefault="005A55E1" w:rsidP="005A55E1">
      <w:pPr>
        <w:spacing w:before="240" w:line="276" w:lineRule="auto"/>
        <w:rPr>
          <w:rFonts w:ascii="Arial" w:hAnsi="Arial" w:cs="Arial"/>
        </w:rPr>
      </w:pPr>
    </w:p>
    <w:p w14:paraId="0117EEDF" w14:textId="77777777" w:rsidR="007C2F55" w:rsidRDefault="007C2F55" w:rsidP="005A55E1">
      <w:pPr>
        <w:spacing w:before="240" w:line="276" w:lineRule="auto"/>
        <w:rPr>
          <w:rFonts w:ascii="Arial" w:hAnsi="Arial" w:cs="Arial"/>
        </w:rPr>
      </w:pPr>
    </w:p>
    <w:p w14:paraId="12CDDF3E" w14:textId="77777777" w:rsidR="005A55E1" w:rsidRPr="006C0D53" w:rsidRDefault="005A55E1" w:rsidP="005A55E1">
      <w:pPr>
        <w:spacing w:before="240" w:line="276" w:lineRule="auto"/>
        <w:rPr>
          <w:rFonts w:ascii="Arial" w:hAnsi="Arial" w:cs="Arial"/>
        </w:rPr>
      </w:pPr>
    </w:p>
    <w:p w14:paraId="79342FDA" w14:textId="1E7ADB39" w:rsidR="00D637ED" w:rsidRPr="006C0D53" w:rsidRDefault="00344777" w:rsidP="00D637ED">
      <w:pPr>
        <w:pStyle w:val="Heading2"/>
        <w:rPr>
          <w:rFonts w:ascii="Arial" w:hAnsi="Arial" w:cs="Arial"/>
        </w:rPr>
      </w:pPr>
      <w:bookmarkStart w:id="16" w:name="_Toc24394965"/>
      <w:bookmarkStart w:id="17" w:name="_Toc64472953"/>
      <w:r w:rsidRPr="006C0D53">
        <w:rPr>
          <w:rFonts w:ascii="Arial" w:hAnsi="Arial" w:cs="Arial"/>
        </w:rPr>
        <w:lastRenderedPageBreak/>
        <w:t xml:space="preserve">2.4 </w:t>
      </w:r>
      <w:r w:rsidR="00D637ED" w:rsidRPr="006C0D53">
        <w:rPr>
          <w:rFonts w:ascii="Arial" w:hAnsi="Arial" w:cs="Arial"/>
        </w:rPr>
        <w:t>Analysis</w:t>
      </w:r>
      <w:bookmarkEnd w:id="16"/>
      <w:bookmarkEnd w:id="17"/>
    </w:p>
    <w:p w14:paraId="621CAC57" w14:textId="77777777" w:rsidR="00D637ED" w:rsidRPr="006C0D53" w:rsidRDefault="00D637ED" w:rsidP="00D637ED">
      <w:pPr>
        <w:rPr>
          <w:rFonts w:ascii="Arial" w:hAnsi="Arial" w:cs="Arial"/>
        </w:rPr>
      </w:pPr>
    </w:p>
    <w:p w14:paraId="52CD690D" w14:textId="6E9E88F3" w:rsidR="00D637ED" w:rsidRDefault="00F04A10" w:rsidP="007C2F55">
      <w:pPr>
        <w:spacing w:before="240" w:line="276" w:lineRule="auto"/>
        <w:rPr>
          <w:rFonts w:ascii="Arial" w:hAnsi="Arial" w:cs="Arial"/>
        </w:rPr>
      </w:pPr>
      <w:r>
        <w:rPr>
          <w:rFonts w:ascii="Arial" w:hAnsi="Arial" w:cs="Arial"/>
        </w:rPr>
        <w:t>Communicate is the key to success from home working. Very essential that leaders are communicates with their team on both an individual and team level. Communication must be in two ways -listening as well as talking.</w:t>
      </w:r>
    </w:p>
    <w:p w14:paraId="52F8C764" w14:textId="0E04A3E1" w:rsidR="00F04A10" w:rsidRPr="006C0D53" w:rsidRDefault="00F04A10" w:rsidP="007C2F55">
      <w:pPr>
        <w:spacing w:before="240" w:line="276" w:lineRule="auto"/>
        <w:rPr>
          <w:rFonts w:ascii="Arial" w:hAnsi="Arial" w:cs="Arial"/>
        </w:rPr>
      </w:pPr>
      <w:r>
        <w:rPr>
          <w:rFonts w:ascii="Arial" w:hAnsi="Arial" w:cs="Arial"/>
        </w:rPr>
        <w:t xml:space="preserve">There are things should take in consideration when working from home as to not assume that works for one person will work for </w:t>
      </w:r>
      <w:r w:rsidR="0095464A">
        <w:rPr>
          <w:rFonts w:ascii="Arial" w:hAnsi="Arial" w:cs="Arial"/>
        </w:rPr>
        <w:t>everyone.</w:t>
      </w:r>
      <w:r>
        <w:rPr>
          <w:rFonts w:ascii="Arial" w:hAnsi="Arial" w:cs="Arial"/>
        </w:rPr>
        <w:t xml:space="preserve"> appreciate that </w:t>
      </w:r>
      <w:r w:rsidR="0095464A">
        <w:rPr>
          <w:rFonts w:ascii="Arial" w:hAnsi="Arial" w:cs="Arial"/>
        </w:rPr>
        <w:t>everyone’s</w:t>
      </w:r>
      <w:r>
        <w:rPr>
          <w:rFonts w:ascii="Arial" w:hAnsi="Arial" w:cs="Arial"/>
        </w:rPr>
        <w:t xml:space="preserve"> circumstances </w:t>
      </w:r>
      <w:r w:rsidR="0095464A">
        <w:rPr>
          <w:rFonts w:ascii="Arial" w:hAnsi="Arial" w:cs="Arial"/>
        </w:rPr>
        <w:t>might be different like children, pets and other interruptions may be unavoidable.</w:t>
      </w:r>
    </w:p>
    <w:p w14:paraId="2D43F682" w14:textId="1ED91356" w:rsidR="00D637ED" w:rsidRDefault="0095464A" w:rsidP="007C2F55">
      <w:pPr>
        <w:spacing w:before="240" w:line="276" w:lineRule="auto"/>
        <w:rPr>
          <w:rFonts w:ascii="Arial" w:hAnsi="Arial" w:cs="Arial"/>
        </w:rPr>
      </w:pPr>
      <w:r>
        <w:rPr>
          <w:rFonts w:ascii="Arial" w:hAnsi="Arial" w:cs="Arial"/>
        </w:rPr>
        <w:t>Meetings should still be meetings, everyone to be ready and prepared to contribute if necessary.</w:t>
      </w:r>
    </w:p>
    <w:p w14:paraId="5F5256A5" w14:textId="08C784EA" w:rsidR="0095464A" w:rsidRDefault="0095464A" w:rsidP="007C2F55">
      <w:pPr>
        <w:spacing w:before="240" w:line="276" w:lineRule="auto"/>
        <w:rPr>
          <w:rFonts w:ascii="Arial" w:hAnsi="Arial" w:cs="Arial"/>
        </w:rPr>
      </w:pPr>
      <w:r>
        <w:rPr>
          <w:rFonts w:ascii="Arial" w:hAnsi="Arial" w:cs="Arial"/>
        </w:rPr>
        <w:t>Keep as much as you can personal things away from your workspace.</w:t>
      </w:r>
    </w:p>
    <w:p w14:paraId="6942C119" w14:textId="4816030E" w:rsidR="0095464A" w:rsidRDefault="0095464A" w:rsidP="007C2F55">
      <w:pPr>
        <w:spacing w:before="240" w:line="276" w:lineRule="auto"/>
        <w:rPr>
          <w:rFonts w:ascii="Arial" w:hAnsi="Arial" w:cs="Arial"/>
        </w:rPr>
      </w:pPr>
      <w:r>
        <w:rPr>
          <w:rFonts w:ascii="Arial" w:hAnsi="Arial" w:cs="Arial"/>
        </w:rPr>
        <w:t>Increase the spending time outdoor for the wellbeing and mental health also for Vitamin D as this you can absorb from son, none if you spend only indoor.</w:t>
      </w:r>
    </w:p>
    <w:p w14:paraId="3892FE78" w14:textId="77777777" w:rsidR="0095464A" w:rsidRPr="006C0D53" w:rsidRDefault="0095464A" w:rsidP="00D637ED">
      <w:pPr>
        <w:rPr>
          <w:rFonts w:ascii="Arial" w:hAnsi="Arial" w:cs="Arial"/>
        </w:rPr>
      </w:pPr>
    </w:p>
    <w:p w14:paraId="2354B5EA" w14:textId="0FD9DDBC" w:rsidR="00D637ED" w:rsidRPr="006C0D53" w:rsidRDefault="00D637ED" w:rsidP="00D637ED">
      <w:pPr>
        <w:rPr>
          <w:rFonts w:ascii="Arial" w:hAnsi="Arial" w:cs="Arial"/>
        </w:rPr>
      </w:pPr>
    </w:p>
    <w:p w14:paraId="341C39DB" w14:textId="39E4681E" w:rsidR="00F11DDE" w:rsidRPr="006C0D53" w:rsidRDefault="00F11DDE" w:rsidP="00D637ED">
      <w:pPr>
        <w:rPr>
          <w:rFonts w:ascii="Arial" w:hAnsi="Arial" w:cs="Arial"/>
        </w:rPr>
      </w:pPr>
    </w:p>
    <w:p w14:paraId="0A7B0D69" w14:textId="4106B2FA" w:rsidR="00F11DDE" w:rsidRPr="006C0D53" w:rsidRDefault="00F11DDE" w:rsidP="00D637ED">
      <w:pPr>
        <w:rPr>
          <w:rFonts w:ascii="Arial" w:hAnsi="Arial" w:cs="Arial"/>
        </w:rPr>
      </w:pPr>
    </w:p>
    <w:p w14:paraId="390D06F3" w14:textId="77777777" w:rsidR="00F11DDE" w:rsidRPr="006C0D53" w:rsidRDefault="00F11DDE" w:rsidP="00D637ED">
      <w:pPr>
        <w:rPr>
          <w:rFonts w:ascii="Arial" w:hAnsi="Arial" w:cs="Arial"/>
        </w:rPr>
      </w:pPr>
    </w:p>
    <w:p w14:paraId="03D39FF0" w14:textId="19E74D0B" w:rsidR="00D637ED" w:rsidRPr="006C0D53" w:rsidRDefault="00344777" w:rsidP="00D637ED">
      <w:pPr>
        <w:pStyle w:val="Heading2"/>
        <w:rPr>
          <w:rFonts w:ascii="Arial" w:hAnsi="Arial" w:cs="Arial"/>
        </w:rPr>
      </w:pPr>
      <w:bookmarkStart w:id="18" w:name="_Toc24394966"/>
      <w:bookmarkStart w:id="19" w:name="_Toc64472954"/>
      <w:r w:rsidRPr="006C0D53">
        <w:rPr>
          <w:rFonts w:ascii="Arial" w:hAnsi="Arial" w:cs="Arial"/>
        </w:rPr>
        <w:t xml:space="preserve">2.5 </w:t>
      </w:r>
      <w:r w:rsidR="00D637ED" w:rsidRPr="006C0D53">
        <w:rPr>
          <w:rFonts w:ascii="Arial" w:hAnsi="Arial" w:cs="Arial"/>
        </w:rPr>
        <w:t>Conclusion</w:t>
      </w:r>
      <w:bookmarkEnd w:id="18"/>
      <w:bookmarkEnd w:id="19"/>
    </w:p>
    <w:bookmarkEnd w:id="1"/>
    <w:p w14:paraId="3FA41E5E" w14:textId="0F291B37" w:rsidR="0030173B" w:rsidRPr="006C0D53" w:rsidRDefault="0030173B" w:rsidP="005A55E1">
      <w:pPr>
        <w:spacing w:before="240" w:line="276" w:lineRule="auto"/>
        <w:rPr>
          <w:rFonts w:ascii="Arial" w:hAnsi="Arial" w:cs="Arial"/>
          <w:sz w:val="24"/>
          <w:szCs w:val="24"/>
        </w:rPr>
      </w:pPr>
    </w:p>
    <w:p w14:paraId="62874528" w14:textId="77777777" w:rsidR="00670EE2" w:rsidRPr="005A55E1" w:rsidRDefault="00670EE2" w:rsidP="007C2F55">
      <w:pPr>
        <w:spacing w:before="240" w:line="276" w:lineRule="auto"/>
        <w:rPr>
          <w:rFonts w:ascii="Arial" w:hAnsi="Arial" w:cs="Arial"/>
        </w:rPr>
      </w:pPr>
      <w:r w:rsidRPr="005A55E1">
        <w:rPr>
          <w:rFonts w:ascii="Arial" w:hAnsi="Arial" w:cs="Arial"/>
        </w:rPr>
        <w:t>Working at home is comfortable, but with time you realize that gradually you begin to neglect yourself and become a less social person.</w:t>
      </w:r>
    </w:p>
    <w:p w14:paraId="7A750491" w14:textId="0F801385" w:rsidR="00670EE2" w:rsidRDefault="00670EE2" w:rsidP="007C2F55">
      <w:pPr>
        <w:spacing w:before="240" w:line="276" w:lineRule="auto"/>
        <w:rPr>
          <w:rFonts w:ascii="Arial" w:hAnsi="Arial" w:cs="Arial"/>
        </w:rPr>
      </w:pPr>
      <w:r w:rsidRPr="005A55E1">
        <w:rPr>
          <w:rFonts w:ascii="Arial" w:hAnsi="Arial" w:cs="Arial"/>
        </w:rPr>
        <w:t>Working from home is not for everyone if you are usually a social person and you like to be around people.</w:t>
      </w:r>
    </w:p>
    <w:p w14:paraId="3F798A37" w14:textId="33F266B1" w:rsidR="0095464A" w:rsidRDefault="0095464A" w:rsidP="007C2F55">
      <w:pPr>
        <w:spacing w:before="240" w:line="276" w:lineRule="auto"/>
        <w:rPr>
          <w:rFonts w:ascii="Arial" w:hAnsi="Arial" w:cs="Arial"/>
        </w:rPr>
      </w:pPr>
      <w:r>
        <w:rPr>
          <w:rFonts w:ascii="Arial" w:hAnsi="Arial" w:cs="Arial"/>
        </w:rPr>
        <w:t>The time I spent working from home was amazing, yes, I will try it again but unfortunately the job I have now is impossible to work from home.</w:t>
      </w:r>
    </w:p>
    <w:p w14:paraId="151EAEF9" w14:textId="0475ED75" w:rsidR="0095464A" w:rsidRPr="005A55E1" w:rsidRDefault="0095464A" w:rsidP="007C2F55">
      <w:pPr>
        <w:spacing w:before="240" w:line="276" w:lineRule="auto"/>
        <w:rPr>
          <w:rFonts w:ascii="Arial" w:hAnsi="Arial" w:cs="Arial"/>
        </w:rPr>
      </w:pPr>
      <w:proofErr w:type="gramStart"/>
      <w:r>
        <w:rPr>
          <w:rFonts w:ascii="Arial" w:hAnsi="Arial" w:cs="Arial"/>
        </w:rPr>
        <w:t>As long as</w:t>
      </w:r>
      <w:proofErr w:type="gramEnd"/>
      <w:r>
        <w:rPr>
          <w:rFonts w:ascii="Arial" w:hAnsi="Arial" w:cs="Arial"/>
        </w:rPr>
        <w:t xml:space="preserve"> you have a good discipline from the start of the day balancing the work with personal space and be </w:t>
      </w:r>
      <w:r w:rsidR="003E600D">
        <w:rPr>
          <w:rFonts w:ascii="Arial" w:hAnsi="Arial" w:cs="Arial"/>
        </w:rPr>
        <w:t>trustworthy you can do you job without supervision is the best thing for you.</w:t>
      </w:r>
    </w:p>
    <w:p w14:paraId="3705D7FC" w14:textId="19F82D51" w:rsidR="00AE7A21" w:rsidRPr="006C0D53" w:rsidRDefault="00AE7A21" w:rsidP="00D2291D">
      <w:pPr>
        <w:spacing w:line="360" w:lineRule="auto"/>
        <w:rPr>
          <w:rFonts w:ascii="Arial" w:hAnsi="Arial" w:cs="Arial"/>
          <w:sz w:val="24"/>
          <w:szCs w:val="24"/>
        </w:rPr>
      </w:pPr>
    </w:p>
    <w:p w14:paraId="420B21F8" w14:textId="77777777" w:rsidR="005225BF" w:rsidRPr="006C0D53" w:rsidRDefault="005225BF" w:rsidP="00D2291D">
      <w:pPr>
        <w:spacing w:line="360" w:lineRule="auto"/>
        <w:rPr>
          <w:rFonts w:ascii="Arial" w:hAnsi="Arial" w:cs="Arial"/>
          <w:sz w:val="24"/>
          <w:szCs w:val="24"/>
        </w:rPr>
      </w:pPr>
    </w:p>
    <w:p w14:paraId="52CE6B68" w14:textId="77777777" w:rsidR="00885114" w:rsidRPr="006C0D53" w:rsidRDefault="00885114" w:rsidP="003F69D6">
      <w:pPr>
        <w:pStyle w:val="Heading2"/>
        <w:rPr>
          <w:rFonts w:ascii="Arial" w:hAnsi="Arial" w:cs="Arial"/>
        </w:rPr>
      </w:pPr>
      <w:bookmarkStart w:id="20" w:name="_Toc456901523"/>
    </w:p>
    <w:p w14:paraId="1202B5C4" w14:textId="348995C0" w:rsidR="00885114" w:rsidRPr="003E600D" w:rsidRDefault="00885114" w:rsidP="003E600D">
      <w:pPr>
        <w:rPr>
          <w:rFonts w:ascii="Arial" w:eastAsiaTheme="majorEastAsia" w:hAnsi="Arial" w:cs="Arial"/>
          <w:color w:val="2E74B5" w:themeColor="accent1" w:themeShade="BF"/>
          <w:sz w:val="26"/>
          <w:szCs w:val="26"/>
        </w:rPr>
      </w:pPr>
    </w:p>
    <w:p w14:paraId="1A43F908" w14:textId="653D5D20" w:rsidR="003F69D6" w:rsidRDefault="00B220CB" w:rsidP="00EA29B8">
      <w:pPr>
        <w:pStyle w:val="Heading1"/>
        <w:rPr>
          <w:rFonts w:ascii="Arial" w:hAnsi="Arial" w:cs="Arial"/>
        </w:rPr>
      </w:pPr>
      <w:bookmarkStart w:id="21" w:name="_Toc64472955"/>
      <w:bookmarkEnd w:id="20"/>
      <w:r w:rsidRPr="006C0D53">
        <w:rPr>
          <w:rFonts w:ascii="Arial" w:hAnsi="Arial" w:cs="Arial"/>
        </w:rPr>
        <w:t>References</w:t>
      </w:r>
      <w:bookmarkEnd w:id="21"/>
    </w:p>
    <w:p w14:paraId="7E2A83D1" w14:textId="77777777" w:rsidR="00590EBA" w:rsidRPr="00590EBA" w:rsidRDefault="00590EBA" w:rsidP="00590EBA"/>
    <w:p w14:paraId="488C3D45" w14:textId="77777777" w:rsidR="00590EBA" w:rsidRPr="00FA2A3A" w:rsidRDefault="00590EBA" w:rsidP="00590EBA">
      <w:pPr>
        <w:rPr>
          <w:rFonts w:ascii="Arial" w:hAnsi="Arial" w:cs="Arial"/>
          <w:color w:val="0000FF"/>
          <w:u w:val="single"/>
        </w:rPr>
      </w:pPr>
      <w:r w:rsidRPr="00FA2A3A">
        <w:rPr>
          <w:rFonts w:ascii="Arial" w:hAnsi="Arial" w:cs="Arial"/>
        </w:rPr>
        <w:t xml:space="preserve">Arthur Wilson (2021) </w:t>
      </w:r>
      <w:r w:rsidRPr="00FA2A3A">
        <w:rPr>
          <w:rFonts w:ascii="Arial" w:hAnsi="Arial" w:cs="Arial"/>
          <w:b/>
          <w:bCs/>
        </w:rPr>
        <w:t>Is Mass Remote Working Really the Way Forward?</w:t>
      </w:r>
      <w:r w:rsidRPr="00FA2A3A">
        <w:rPr>
          <w:rFonts w:ascii="Arial" w:hAnsi="Arial" w:cs="Arial"/>
        </w:rPr>
        <w:t xml:space="preserve">  Available at:  </w:t>
      </w:r>
      <w:hyperlink r:id="rId14" w:history="1">
        <w:r w:rsidRPr="00FA2A3A">
          <w:rPr>
            <w:rFonts w:ascii="Arial" w:hAnsi="Arial" w:cs="Arial"/>
            <w:color w:val="0000FF"/>
            <w:u w:val="single"/>
          </w:rPr>
          <w:t>Is Mass Remote Working Really the Way Forward? (entrepreneur.com)</w:t>
        </w:r>
      </w:hyperlink>
      <w:r w:rsidRPr="00FA2A3A">
        <w:rPr>
          <w:rFonts w:ascii="Arial" w:hAnsi="Arial" w:cs="Arial"/>
          <w:color w:val="0000FF"/>
          <w:u w:val="single"/>
        </w:rPr>
        <w:t xml:space="preserve"> </w:t>
      </w:r>
      <w:r w:rsidRPr="00FA2A3A">
        <w:rPr>
          <w:rFonts w:ascii="Arial" w:hAnsi="Arial" w:cs="Arial"/>
        </w:rPr>
        <w:t>(Accessed 21/03/2021)</w:t>
      </w:r>
    </w:p>
    <w:p w14:paraId="68760D35" w14:textId="0D727131" w:rsidR="00590EBA" w:rsidRPr="00FA2A3A" w:rsidRDefault="00590EBA" w:rsidP="00590EBA">
      <w:pPr>
        <w:rPr>
          <w:rFonts w:ascii="Arial" w:hAnsi="Arial" w:cs="Arial"/>
        </w:rPr>
      </w:pPr>
      <w:r w:rsidRPr="00FA2A3A">
        <w:rPr>
          <w:rFonts w:ascii="Arial" w:hAnsi="Arial" w:cs="Arial"/>
        </w:rPr>
        <w:t xml:space="preserve">Berthiaume, E. (2020) </w:t>
      </w:r>
      <w:r w:rsidRPr="00FA2A3A">
        <w:rPr>
          <w:rFonts w:ascii="Arial" w:hAnsi="Arial" w:cs="Arial"/>
          <w:b/>
          <w:bCs/>
        </w:rPr>
        <w:t xml:space="preserve">Jack </w:t>
      </w:r>
      <w:proofErr w:type="spellStart"/>
      <w:r w:rsidRPr="00FA2A3A">
        <w:rPr>
          <w:rFonts w:ascii="Arial" w:hAnsi="Arial" w:cs="Arial"/>
          <w:b/>
          <w:bCs/>
        </w:rPr>
        <w:t>Nilles</w:t>
      </w:r>
      <w:proofErr w:type="spellEnd"/>
      <w:r w:rsidRPr="00FA2A3A">
        <w:rPr>
          <w:rFonts w:ascii="Arial" w:hAnsi="Arial" w:cs="Arial"/>
          <w:b/>
          <w:bCs/>
        </w:rPr>
        <w:t xml:space="preserve"> tried to ignite a work-from-home trend 48 years ago. It’s finally here</w:t>
      </w:r>
      <w:r w:rsidRPr="00FA2A3A">
        <w:rPr>
          <w:rFonts w:ascii="Arial" w:hAnsi="Arial" w:cs="Arial"/>
        </w:rPr>
        <w:t xml:space="preserve"> Available at:  </w:t>
      </w:r>
      <w:hyperlink r:id="rId15" w:history="1">
        <w:r w:rsidR="00FA2A3A" w:rsidRPr="00FA2A3A">
          <w:rPr>
            <w:rStyle w:val="Hyperlink"/>
            <w:rFonts w:ascii="Arial" w:hAnsi="Arial" w:cs="Arial"/>
          </w:rPr>
          <w:t xml:space="preserve">Jack </w:t>
        </w:r>
        <w:proofErr w:type="spellStart"/>
        <w:r w:rsidR="00FA2A3A" w:rsidRPr="00FA2A3A">
          <w:rPr>
            <w:rStyle w:val="Hyperlink"/>
            <w:rFonts w:ascii="Arial" w:hAnsi="Arial" w:cs="Arial"/>
          </w:rPr>
          <w:t>Nilles</w:t>
        </w:r>
        <w:proofErr w:type="spellEnd"/>
        <w:r w:rsidR="00FA2A3A" w:rsidRPr="00FA2A3A">
          <w:rPr>
            <w:rStyle w:val="Hyperlink"/>
            <w:rFonts w:ascii="Arial" w:hAnsi="Arial" w:cs="Arial"/>
          </w:rPr>
          <w:t xml:space="preserve"> tried to ignite a work-from-home trend 48 years ago. </w:t>
        </w:r>
        <w:proofErr w:type="gramStart"/>
        <w:r w:rsidR="00FA2A3A" w:rsidRPr="00FA2A3A">
          <w:rPr>
            <w:rStyle w:val="Hyperlink"/>
            <w:rFonts w:ascii="Arial" w:hAnsi="Arial" w:cs="Arial"/>
          </w:rPr>
          <w:t>It’s</w:t>
        </w:r>
        <w:proofErr w:type="gramEnd"/>
        <w:r w:rsidR="00FA2A3A" w:rsidRPr="00FA2A3A">
          <w:rPr>
            <w:rStyle w:val="Hyperlink"/>
            <w:rFonts w:ascii="Arial" w:hAnsi="Arial" w:cs="Arial"/>
          </w:rPr>
          <w:t xml:space="preserve"> finally here – Lawrence University News</w:t>
        </w:r>
      </w:hyperlink>
      <w:r w:rsidR="00FA2A3A" w:rsidRPr="00FA2A3A">
        <w:rPr>
          <w:rFonts w:ascii="Arial" w:hAnsi="Arial" w:cs="Arial"/>
        </w:rPr>
        <w:t xml:space="preserve"> </w:t>
      </w:r>
      <w:r w:rsidRPr="00FA2A3A">
        <w:rPr>
          <w:rFonts w:ascii="Arial" w:hAnsi="Arial" w:cs="Arial"/>
        </w:rPr>
        <w:t>(Accessed 15/03/2021)</w:t>
      </w:r>
    </w:p>
    <w:p w14:paraId="68A74BC4" w14:textId="77777777" w:rsidR="00590EBA" w:rsidRPr="00FA2A3A" w:rsidRDefault="00590EBA" w:rsidP="00590EBA">
      <w:pPr>
        <w:rPr>
          <w:rFonts w:ascii="Arial" w:hAnsi="Arial" w:cs="Arial"/>
        </w:rPr>
      </w:pPr>
      <w:r w:rsidRPr="00FA2A3A">
        <w:rPr>
          <w:rFonts w:ascii="Arial" w:hAnsi="Arial" w:cs="Arial"/>
        </w:rPr>
        <w:t xml:space="preserve">CABA (2020) </w:t>
      </w:r>
      <w:r w:rsidRPr="00FA2A3A">
        <w:rPr>
          <w:rFonts w:ascii="Arial" w:hAnsi="Arial" w:cs="Arial"/>
          <w:b/>
          <w:bCs/>
        </w:rPr>
        <w:t>Managing a remote team in a pandemic</w:t>
      </w:r>
      <w:r w:rsidRPr="00FA2A3A">
        <w:rPr>
          <w:rFonts w:ascii="Arial" w:hAnsi="Arial" w:cs="Arial"/>
        </w:rPr>
        <w:t xml:space="preserve"> Available at:  </w:t>
      </w:r>
      <w:hyperlink r:id="rId16" w:history="1">
        <w:r w:rsidRPr="00FA2A3A">
          <w:rPr>
            <w:rStyle w:val="Hyperlink"/>
            <w:rFonts w:ascii="Arial" w:hAnsi="Arial" w:cs="Arial"/>
          </w:rPr>
          <w:t>Managing a remote team in a pandemic (accountancyage.com)</w:t>
        </w:r>
      </w:hyperlink>
      <w:r w:rsidRPr="00FA2A3A">
        <w:rPr>
          <w:rStyle w:val="Hyperlink"/>
          <w:rFonts w:ascii="Arial" w:hAnsi="Arial" w:cs="Arial"/>
        </w:rPr>
        <w:t xml:space="preserve"> </w:t>
      </w:r>
      <w:r w:rsidRPr="00FA2A3A">
        <w:rPr>
          <w:rFonts w:ascii="Arial" w:hAnsi="Arial" w:cs="Arial"/>
        </w:rPr>
        <w:t>(Accessed 18/03/2021)</w:t>
      </w:r>
    </w:p>
    <w:p w14:paraId="68B3BFB5" w14:textId="6390AD44" w:rsidR="003F69D6" w:rsidRPr="00FA2A3A" w:rsidRDefault="003E600D" w:rsidP="003F69D6">
      <w:pPr>
        <w:rPr>
          <w:rFonts w:ascii="Arial" w:hAnsi="Arial" w:cs="Arial"/>
        </w:rPr>
      </w:pPr>
      <w:r w:rsidRPr="00FA2A3A">
        <w:rPr>
          <w:rFonts w:ascii="Arial" w:hAnsi="Arial" w:cs="Arial"/>
        </w:rPr>
        <w:t xml:space="preserve">Gibbs, G. (1988) </w:t>
      </w:r>
      <w:r w:rsidRPr="00FA2A3A">
        <w:rPr>
          <w:rFonts w:ascii="Arial" w:hAnsi="Arial" w:cs="Arial"/>
          <w:b/>
          <w:bCs/>
        </w:rPr>
        <w:t>Learning by doing Available</w:t>
      </w:r>
      <w:r w:rsidRPr="00FA2A3A">
        <w:rPr>
          <w:rFonts w:ascii="Arial" w:hAnsi="Arial" w:cs="Arial"/>
        </w:rPr>
        <w:t xml:space="preserve"> at: </w:t>
      </w:r>
      <w:hyperlink r:id="rId17" w:anchor=":~:text=%27Learning%20by%20Doing%3A%20a%20guide%20to%20teaching%20and,Staff%20and%20Learning%20Development%20at%20Oxford%20Brookes%20University%29." w:history="1">
        <w:r w:rsidR="00590EBA" w:rsidRPr="00FA2A3A">
          <w:rPr>
            <w:rStyle w:val="Hyperlink"/>
            <w:rFonts w:ascii="Arial" w:hAnsi="Arial" w:cs="Arial"/>
          </w:rPr>
          <w:t>Learning by Doing (wordpress.com)</w:t>
        </w:r>
      </w:hyperlink>
      <w:r w:rsidR="00590EBA" w:rsidRPr="00FA2A3A">
        <w:rPr>
          <w:rFonts w:ascii="Arial" w:hAnsi="Arial" w:cs="Arial"/>
        </w:rPr>
        <w:t xml:space="preserve"> </w:t>
      </w:r>
      <w:r w:rsidRPr="00FA2A3A">
        <w:rPr>
          <w:rFonts w:ascii="Arial" w:hAnsi="Arial" w:cs="Arial"/>
        </w:rPr>
        <w:t xml:space="preserve">(Accessed </w:t>
      </w:r>
      <w:r w:rsidR="00590EBA" w:rsidRPr="00FA2A3A">
        <w:rPr>
          <w:rFonts w:ascii="Arial" w:hAnsi="Arial" w:cs="Arial"/>
        </w:rPr>
        <w:t>14</w:t>
      </w:r>
      <w:r w:rsidRPr="00FA2A3A">
        <w:rPr>
          <w:rFonts w:ascii="Arial" w:hAnsi="Arial" w:cs="Arial"/>
        </w:rPr>
        <w:t>/03/2021)</w:t>
      </w:r>
    </w:p>
    <w:p w14:paraId="4053F36D" w14:textId="6FAE81C0" w:rsidR="00590EBA" w:rsidRPr="00FA2A3A" w:rsidRDefault="00590EBA" w:rsidP="003F69D6">
      <w:pPr>
        <w:rPr>
          <w:rFonts w:ascii="Arial" w:hAnsi="Arial" w:cs="Arial"/>
        </w:rPr>
      </w:pPr>
      <w:r w:rsidRPr="00FA2A3A">
        <w:rPr>
          <w:rFonts w:ascii="Arial" w:hAnsi="Arial" w:cs="Arial"/>
        </w:rPr>
        <w:t xml:space="preserve">Owl Labs (2020) </w:t>
      </w:r>
      <w:r w:rsidRPr="00FA2A3A">
        <w:rPr>
          <w:rFonts w:ascii="Arial" w:hAnsi="Arial" w:cs="Arial"/>
          <w:b/>
          <w:bCs/>
        </w:rPr>
        <w:t>UKSTATE OF REMOTE WORK</w:t>
      </w:r>
      <w:r w:rsidRPr="00FA2A3A">
        <w:rPr>
          <w:rFonts w:ascii="Arial" w:hAnsi="Arial" w:cs="Arial"/>
        </w:rPr>
        <w:t xml:space="preserve"> Available at : </w:t>
      </w:r>
      <w:hyperlink r:id="rId18" w:anchor=":~:text=84%25%20of%20UK%20full-time%20workers%20are%20planning%20on,to%20return%20to%20the%20office%20against%20their%20will#:~:text=84%25%20of%20UK%20full-time%20workers%20are%20planning%20on,to%20return%20to%20the%20office%20against%20their%20will#:~:text=84%25%20of%20UK%20full-time%20workers%20are%20planning%20on,to%20return%20to%20the%20office%20against%20their%20will" w:history="1">
        <w:r w:rsidRPr="00FA2A3A">
          <w:rPr>
            <w:rStyle w:val="Hyperlink"/>
            <w:rFonts w:ascii="Arial" w:hAnsi="Arial" w:cs="Arial"/>
          </w:rPr>
          <w:t>Owl Labs 2020 UK State Of Remote Work | Remote Work Statistics</w:t>
        </w:r>
      </w:hyperlink>
      <w:r w:rsidRPr="00FA2A3A">
        <w:rPr>
          <w:rFonts w:ascii="Arial" w:hAnsi="Arial" w:cs="Arial"/>
        </w:rPr>
        <w:t xml:space="preserve"> (Accessed 28/03/2021)</w:t>
      </w:r>
    </w:p>
    <w:p w14:paraId="246E4428" w14:textId="12BB63DA" w:rsidR="00A1493C" w:rsidRPr="00FA2A3A" w:rsidRDefault="00590EBA" w:rsidP="003F69D6">
      <w:pPr>
        <w:rPr>
          <w:rFonts w:ascii="Arial" w:hAnsi="Arial" w:cs="Arial"/>
        </w:rPr>
      </w:pPr>
      <w:r w:rsidRPr="00FA2A3A">
        <w:rPr>
          <w:rFonts w:ascii="Arial" w:hAnsi="Arial" w:cs="Arial"/>
        </w:rPr>
        <w:t>Tom Cheshire</w:t>
      </w:r>
      <w:r w:rsidRPr="00FA2A3A">
        <w:rPr>
          <w:rFonts w:ascii="Arial" w:hAnsi="Arial" w:cs="Arial"/>
        </w:rPr>
        <w:t xml:space="preserve">(2020) </w:t>
      </w:r>
      <w:r w:rsidRPr="00FA2A3A">
        <w:rPr>
          <w:rFonts w:ascii="Arial" w:hAnsi="Arial" w:cs="Arial"/>
        </w:rPr>
        <w:t xml:space="preserve">COVID-19 one year on: </w:t>
      </w:r>
      <w:r w:rsidRPr="00FA2A3A">
        <w:rPr>
          <w:rFonts w:ascii="Arial" w:hAnsi="Arial" w:cs="Arial"/>
          <w:b/>
          <w:bCs/>
        </w:rPr>
        <w:t>The Taiwanese scientist who tried to warn the world of coronavirus</w:t>
      </w:r>
      <w:r w:rsidRPr="00FA2A3A">
        <w:rPr>
          <w:rFonts w:ascii="Arial" w:hAnsi="Arial" w:cs="Arial"/>
        </w:rPr>
        <w:t xml:space="preserve">  </w:t>
      </w:r>
      <w:r w:rsidRPr="00FA2A3A">
        <w:rPr>
          <w:rFonts w:ascii="Arial" w:hAnsi="Arial" w:cs="Arial"/>
        </w:rPr>
        <w:t>Available at</w:t>
      </w:r>
      <w:r w:rsidRPr="00FA2A3A">
        <w:rPr>
          <w:rFonts w:ascii="Arial" w:hAnsi="Arial" w:cs="Arial"/>
        </w:rPr>
        <w:t xml:space="preserve"> :</w:t>
      </w:r>
      <w:hyperlink r:id="rId19" w:history="1">
        <w:r w:rsidR="00221DC1" w:rsidRPr="00FA2A3A">
          <w:rPr>
            <w:rStyle w:val="Hyperlink"/>
            <w:rFonts w:ascii="Arial" w:hAnsi="Arial" w:cs="Arial"/>
          </w:rPr>
          <w:t xml:space="preserve">COVID-19 one year on: The Taiwanese scientist </w:t>
        </w:r>
        <w:r w:rsidR="00221DC1" w:rsidRPr="00FA2A3A">
          <w:rPr>
            <w:rStyle w:val="Hyperlink"/>
            <w:rFonts w:ascii="Arial" w:hAnsi="Arial" w:cs="Arial"/>
          </w:rPr>
          <w:t>w</w:t>
        </w:r>
        <w:r w:rsidR="00221DC1" w:rsidRPr="00FA2A3A">
          <w:rPr>
            <w:rStyle w:val="Hyperlink"/>
            <w:rFonts w:ascii="Arial" w:hAnsi="Arial" w:cs="Arial"/>
          </w:rPr>
          <w:t>ho tried to warn the world of coronavirus | World News | Sky News</w:t>
        </w:r>
      </w:hyperlink>
      <w:r w:rsidRPr="00FA2A3A">
        <w:rPr>
          <w:rFonts w:ascii="Arial" w:hAnsi="Arial" w:cs="Arial"/>
        </w:rPr>
        <w:t xml:space="preserve"> </w:t>
      </w:r>
      <w:r w:rsidRPr="00FA2A3A">
        <w:rPr>
          <w:rFonts w:ascii="Arial" w:hAnsi="Arial" w:cs="Arial"/>
        </w:rPr>
        <w:t>(Accessed 21/03/2021)</w:t>
      </w:r>
    </w:p>
    <w:p w14:paraId="06DF5BD7" w14:textId="14B484D6" w:rsidR="0030173B" w:rsidRPr="00590EBA" w:rsidRDefault="0030173B" w:rsidP="00590EBA">
      <w:r w:rsidRPr="006C0D53">
        <w:rPr>
          <w:rFonts w:ascii="Arial" w:hAnsi="Arial" w:cs="Arial"/>
        </w:rPr>
        <w:br w:type="page"/>
      </w:r>
    </w:p>
    <w:p w14:paraId="3B28B415" w14:textId="77777777" w:rsidR="0030173B" w:rsidRPr="006C0D53" w:rsidRDefault="0030173B" w:rsidP="003F69D6">
      <w:pPr>
        <w:rPr>
          <w:rFonts w:ascii="Arial" w:hAnsi="Arial" w:cs="Arial"/>
        </w:rPr>
      </w:pPr>
    </w:p>
    <w:p w14:paraId="52CE686E" w14:textId="3780EB1C" w:rsidR="003F69D6" w:rsidRPr="006C0D53" w:rsidRDefault="003F69D6" w:rsidP="00EA29B8">
      <w:pPr>
        <w:pStyle w:val="Heading1"/>
        <w:rPr>
          <w:rFonts w:ascii="Arial" w:hAnsi="Arial" w:cs="Arial"/>
        </w:rPr>
      </w:pPr>
      <w:r w:rsidRPr="006C0D53">
        <w:rPr>
          <w:rFonts w:ascii="Arial" w:hAnsi="Arial" w:cs="Arial"/>
        </w:rPr>
        <w:t xml:space="preserve"> </w:t>
      </w:r>
      <w:bookmarkStart w:id="22" w:name="_Toc64472956"/>
      <w:r w:rsidR="002049FE" w:rsidRPr="006C0D53">
        <w:rPr>
          <w:rFonts w:ascii="Arial" w:hAnsi="Arial" w:cs="Arial"/>
        </w:rPr>
        <w:t>Appendix 1</w:t>
      </w:r>
      <w:bookmarkEnd w:id="22"/>
    </w:p>
    <w:p w14:paraId="61EEA2E2" w14:textId="2A177C38" w:rsidR="002049FE" w:rsidRPr="006C0D53" w:rsidRDefault="002049FE" w:rsidP="003F69D6">
      <w:pPr>
        <w:rPr>
          <w:rFonts w:ascii="Arial" w:hAnsi="Arial" w:cs="Arial"/>
        </w:rPr>
      </w:pPr>
    </w:p>
    <w:p w14:paraId="62053640" w14:textId="6F84F52C" w:rsidR="0030173B" w:rsidRPr="006C0D53" w:rsidRDefault="0030173B">
      <w:pPr>
        <w:rPr>
          <w:rFonts w:ascii="Arial" w:hAnsi="Arial" w:cs="Arial"/>
        </w:rPr>
      </w:pPr>
      <w:r w:rsidRPr="006C0D53">
        <w:rPr>
          <w:rFonts w:ascii="Arial" w:hAnsi="Arial" w:cs="Arial"/>
        </w:rPr>
        <w:br w:type="page"/>
      </w:r>
    </w:p>
    <w:p w14:paraId="5ABE7B84" w14:textId="77777777" w:rsidR="0030173B" w:rsidRPr="006C0D53" w:rsidRDefault="0030173B" w:rsidP="003F69D6">
      <w:pPr>
        <w:rPr>
          <w:rFonts w:ascii="Arial" w:hAnsi="Arial" w:cs="Arial"/>
        </w:rPr>
      </w:pPr>
    </w:p>
    <w:p w14:paraId="7766DD1E" w14:textId="6897E53F" w:rsidR="002049FE" w:rsidRPr="006C0D53" w:rsidRDefault="002049FE" w:rsidP="00EA29B8">
      <w:pPr>
        <w:pStyle w:val="Heading1"/>
        <w:rPr>
          <w:rFonts w:ascii="Arial" w:hAnsi="Arial" w:cs="Arial"/>
        </w:rPr>
      </w:pPr>
      <w:bookmarkStart w:id="23" w:name="_Toc64472957"/>
      <w:r w:rsidRPr="006C0D53">
        <w:rPr>
          <w:rFonts w:ascii="Arial" w:hAnsi="Arial" w:cs="Arial"/>
        </w:rPr>
        <w:t>Appendix 2</w:t>
      </w:r>
      <w:bookmarkEnd w:id="23"/>
    </w:p>
    <w:sectPr w:rsidR="002049FE" w:rsidRPr="006C0D53" w:rsidSect="00513050">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F237C60" w14:textId="77777777" w:rsidR="00562489" w:rsidRDefault="00562489" w:rsidP="000E2988">
      <w:pPr>
        <w:spacing w:after="0" w:line="240" w:lineRule="auto"/>
      </w:pPr>
      <w:r>
        <w:separator/>
      </w:r>
    </w:p>
  </w:endnote>
  <w:endnote w:type="continuationSeparator" w:id="0">
    <w:p w14:paraId="6A8DECEE" w14:textId="77777777" w:rsidR="00562489" w:rsidRDefault="00562489" w:rsidP="000E29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7E2F15F" w14:textId="77777777" w:rsidR="00562489" w:rsidRDefault="00562489" w:rsidP="000E2988">
      <w:pPr>
        <w:spacing w:after="0" w:line="240" w:lineRule="auto"/>
      </w:pPr>
      <w:r>
        <w:separator/>
      </w:r>
    </w:p>
  </w:footnote>
  <w:footnote w:type="continuationSeparator" w:id="0">
    <w:p w14:paraId="56349B26" w14:textId="77777777" w:rsidR="00562489" w:rsidRDefault="00562489" w:rsidP="000E298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5"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4D516E5E"/>
    <w:multiLevelType w:val="multilevel"/>
    <w:tmpl w:val="D8443AE2"/>
    <w:lvl w:ilvl="0">
      <w:start w:val="1"/>
      <w:numFmt w:val="decimal"/>
      <w:lvlText w:val="%1"/>
      <w:lvlJc w:val="left"/>
      <w:pPr>
        <w:ind w:left="380" w:hanging="380"/>
      </w:pPr>
      <w:rPr>
        <w:rFonts w:hint="default"/>
      </w:rPr>
    </w:lvl>
    <w:lvl w:ilvl="1">
      <w:start w:val="1"/>
      <w:numFmt w:val="decimal"/>
      <w:lvlText w:val="%1.%2"/>
      <w:lvlJc w:val="left"/>
      <w:pPr>
        <w:ind w:left="380" w:hanging="3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8"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9"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0" w15:restartNumberingAfterBreak="0">
    <w:nsid w:val="68874B61"/>
    <w:multiLevelType w:val="multilevel"/>
    <w:tmpl w:val="1AB2720E"/>
    <w:lvl w:ilvl="0">
      <w:start w:val="1"/>
      <w:numFmt w:val="decimal"/>
      <w:lvlText w:val="%1"/>
      <w:lvlJc w:val="left"/>
      <w:pPr>
        <w:ind w:left="435" w:hanging="435"/>
      </w:pPr>
      <w:rPr>
        <w:rFonts w:hint="default"/>
      </w:rPr>
    </w:lvl>
    <w:lvl w:ilvl="1">
      <w:start w:val="1"/>
      <w:numFmt w:val="decimal"/>
      <w:lvlText w:val="%1.%2"/>
      <w:lvlJc w:val="left"/>
      <w:pPr>
        <w:ind w:left="435" w:hanging="43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1"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2"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3"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5"/>
  </w:num>
  <w:num w:numId="2">
    <w:abstractNumId w:val="11"/>
  </w:num>
  <w:num w:numId="3">
    <w:abstractNumId w:val="3"/>
  </w:num>
  <w:num w:numId="4">
    <w:abstractNumId w:val="8"/>
  </w:num>
  <w:num w:numId="5">
    <w:abstractNumId w:val="1"/>
  </w:num>
  <w:num w:numId="6">
    <w:abstractNumId w:val="4"/>
  </w:num>
  <w:num w:numId="7">
    <w:abstractNumId w:val="0"/>
  </w:num>
  <w:num w:numId="8">
    <w:abstractNumId w:val="13"/>
  </w:num>
  <w:num w:numId="9">
    <w:abstractNumId w:val="6"/>
  </w:num>
  <w:num w:numId="10">
    <w:abstractNumId w:val="12"/>
  </w:num>
  <w:num w:numId="11">
    <w:abstractNumId w:val="9"/>
  </w:num>
  <w:num w:numId="12">
    <w:abstractNumId w:val="2"/>
  </w:num>
  <w:num w:numId="13">
    <w:abstractNumId w:val="7"/>
  </w:num>
  <w:num w:numId="14">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MDeyNDQzMzOxNDQwMDVX0lEKTi0uzszPAykwrwUALVs/IywAAAA="/>
  </w:docVars>
  <w:rsids>
    <w:rsidRoot w:val="00A930CB"/>
    <w:rsid w:val="00016992"/>
    <w:rsid w:val="000178FF"/>
    <w:rsid w:val="00045C47"/>
    <w:rsid w:val="000578CE"/>
    <w:rsid w:val="0006008A"/>
    <w:rsid w:val="00074CD1"/>
    <w:rsid w:val="00077777"/>
    <w:rsid w:val="000A61C9"/>
    <w:rsid w:val="000C5E1B"/>
    <w:rsid w:val="000E26F9"/>
    <w:rsid w:val="000E2988"/>
    <w:rsid w:val="0010260D"/>
    <w:rsid w:val="001130F2"/>
    <w:rsid w:val="00132F08"/>
    <w:rsid w:val="0015027C"/>
    <w:rsid w:val="001828EE"/>
    <w:rsid w:val="001836B1"/>
    <w:rsid w:val="001C2120"/>
    <w:rsid w:val="001D5EDA"/>
    <w:rsid w:val="001F5437"/>
    <w:rsid w:val="002049FE"/>
    <w:rsid w:val="0021380A"/>
    <w:rsid w:val="0022083B"/>
    <w:rsid w:val="00221DC1"/>
    <w:rsid w:val="002520B4"/>
    <w:rsid w:val="00252E68"/>
    <w:rsid w:val="00255FC4"/>
    <w:rsid w:val="00276A31"/>
    <w:rsid w:val="00284720"/>
    <w:rsid w:val="00285D09"/>
    <w:rsid w:val="00290FCE"/>
    <w:rsid w:val="00296FAF"/>
    <w:rsid w:val="00297E2F"/>
    <w:rsid w:val="002C4CAC"/>
    <w:rsid w:val="002D0F0D"/>
    <w:rsid w:val="002D4E64"/>
    <w:rsid w:val="0030173B"/>
    <w:rsid w:val="0030202B"/>
    <w:rsid w:val="003176AC"/>
    <w:rsid w:val="00322C2E"/>
    <w:rsid w:val="00331B7F"/>
    <w:rsid w:val="00344777"/>
    <w:rsid w:val="003502AF"/>
    <w:rsid w:val="003577EE"/>
    <w:rsid w:val="00362C42"/>
    <w:rsid w:val="00373152"/>
    <w:rsid w:val="003751F2"/>
    <w:rsid w:val="003860FB"/>
    <w:rsid w:val="00391011"/>
    <w:rsid w:val="00394600"/>
    <w:rsid w:val="003A764E"/>
    <w:rsid w:val="003A7ACA"/>
    <w:rsid w:val="003B602D"/>
    <w:rsid w:val="003C3B33"/>
    <w:rsid w:val="003C4A80"/>
    <w:rsid w:val="003D34E8"/>
    <w:rsid w:val="003E600D"/>
    <w:rsid w:val="003F64EA"/>
    <w:rsid w:val="003F69D6"/>
    <w:rsid w:val="0040653E"/>
    <w:rsid w:val="00436B9A"/>
    <w:rsid w:val="00455BEA"/>
    <w:rsid w:val="0046229B"/>
    <w:rsid w:val="00481CB5"/>
    <w:rsid w:val="004B6A2B"/>
    <w:rsid w:val="004C216F"/>
    <w:rsid w:val="004C6AC3"/>
    <w:rsid w:val="004F03CD"/>
    <w:rsid w:val="0051013F"/>
    <w:rsid w:val="005111C8"/>
    <w:rsid w:val="00513050"/>
    <w:rsid w:val="00517E0F"/>
    <w:rsid w:val="005225BF"/>
    <w:rsid w:val="0054559F"/>
    <w:rsid w:val="00561FE0"/>
    <w:rsid w:val="00562489"/>
    <w:rsid w:val="00567962"/>
    <w:rsid w:val="00586056"/>
    <w:rsid w:val="00590EBA"/>
    <w:rsid w:val="0059562E"/>
    <w:rsid w:val="005959F0"/>
    <w:rsid w:val="005A55E1"/>
    <w:rsid w:val="0062657F"/>
    <w:rsid w:val="00634AE8"/>
    <w:rsid w:val="0064762F"/>
    <w:rsid w:val="00670D2E"/>
    <w:rsid w:val="00670EE2"/>
    <w:rsid w:val="00671CBC"/>
    <w:rsid w:val="006745CC"/>
    <w:rsid w:val="006B2157"/>
    <w:rsid w:val="006B5CB5"/>
    <w:rsid w:val="006B6FE3"/>
    <w:rsid w:val="006C0D53"/>
    <w:rsid w:val="006D4D0F"/>
    <w:rsid w:val="006E0491"/>
    <w:rsid w:val="00715A8B"/>
    <w:rsid w:val="0075131B"/>
    <w:rsid w:val="0075518C"/>
    <w:rsid w:val="00797C1F"/>
    <w:rsid w:val="007A0F0B"/>
    <w:rsid w:val="007A7DB8"/>
    <w:rsid w:val="007C2F55"/>
    <w:rsid w:val="007E734B"/>
    <w:rsid w:val="007F6D91"/>
    <w:rsid w:val="00806CDA"/>
    <w:rsid w:val="00812D37"/>
    <w:rsid w:val="008138EC"/>
    <w:rsid w:val="008346D5"/>
    <w:rsid w:val="008622DA"/>
    <w:rsid w:val="00870424"/>
    <w:rsid w:val="00873C3A"/>
    <w:rsid w:val="00874D5A"/>
    <w:rsid w:val="00885114"/>
    <w:rsid w:val="008A1155"/>
    <w:rsid w:val="008B498D"/>
    <w:rsid w:val="008B6D53"/>
    <w:rsid w:val="008C2930"/>
    <w:rsid w:val="008D0284"/>
    <w:rsid w:val="008D3C09"/>
    <w:rsid w:val="008E1632"/>
    <w:rsid w:val="008E29F3"/>
    <w:rsid w:val="008E583A"/>
    <w:rsid w:val="008F2B5B"/>
    <w:rsid w:val="00900C14"/>
    <w:rsid w:val="0091717A"/>
    <w:rsid w:val="0095464A"/>
    <w:rsid w:val="009556EE"/>
    <w:rsid w:val="00964538"/>
    <w:rsid w:val="009B3062"/>
    <w:rsid w:val="009D0524"/>
    <w:rsid w:val="00A133B3"/>
    <w:rsid w:val="00A1493C"/>
    <w:rsid w:val="00A3471E"/>
    <w:rsid w:val="00A3674F"/>
    <w:rsid w:val="00A4397C"/>
    <w:rsid w:val="00A43CC0"/>
    <w:rsid w:val="00A45277"/>
    <w:rsid w:val="00A51F56"/>
    <w:rsid w:val="00A57A6E"/>
    <w:rsid w:val="00A67C46"/>
    <w:rsid w:val="00A90A1F"/>
    <w:rsid w:val="00A91384"/>
    <w:rsid w:val="00A930CB"/>
    <w:rsid w:val="00A976D8"/>
    <w:rsid w:val="00AA775B"/>
    <w:rsid w:val="00AB4149"/>
    <w:rsid w:val="00AB7767"/>
    <w:rsid w:val="00AC695E"/>
    <w:rsid w:val="00AE79EE"/>
    <w:rsid w:val="00AE7A21"/>
    <w:rsid w:val="00B02818"/>
    <w:rsid w:val="00B03865"/>
    <w:rsid w:val="00B220CB"/>
    <w:rsid w:val="00B26C7E"/>
    <w:rsid w:val="00B51F85"/>
    <w:rsid w:val="00B523B9"/>
    <w:rsid w:val="00B6475F"/>
    <w:rsid w:val="00B80C98"/>
    <w:rsid w:val="00B94FE5"/>
    <w:rsid w:val="00BB07BE"/>
    <w:rsid w:val="00BB4BFC"/>
    <w:rsid w:val="00BD3AA5"/>
    <w:rsid w:val="00BF2C08"/>
    <w:rsid w:val="00BF2FE8"/>
    <w:rsid w:val="00C10E30"/>
    <w:rsid w:val="00C12346"/>
    <w:rsid w:val="00C52FBF"/>
    <w:rsid w:val="00C53B1A"/>
    <w:rsid w:val="00C60869"/>
    <w:rsid w:val="00C74EB7"/>
    <w:rsid w:val="00C80AF8"/>
    <w:rsid w:val="00C9032C"/>
    <w:rsid w:val="00C92699"/>
    <w:rsid w:val="00CC6920"/>
    <w:rsid w:val="00CF293C"/>
    <w:rsid w:val="00CF644C"/>
    <w:rsid w:val="00CF720E"/>
    <w:rsid w:val="00D01FF9"/>
    <w:rsid w:val="00D14017"/>
    <w:rsid w:val="00D15FF5"/>
    <w:rsid w:val="00D16583"/>
    <w:rsid w:val="00D2291D"/>
    <w:rsid w:val="00D24A3B"/>
    <w:rsid w:val="00D40604"/>
    <w:rsid w:val="00D450BB"/>
    <w:rsid w:val="00D62B28"/>
    <w:rsid w:val="00D637ED"/>
    <w:rsid w:val="00D67E1F"/>
    <w:rsid w:val="00D95E40"/>
    <w:rsid w:val="00DA3853"/>
    <w:rsid w:val="00DD3304"/>
    <w:rsid w:val="00DD6955"/>
    <w:rsid w:val="00DE0241"/>
    <w:rsid w:val="00DF21D0"/>
    <w:rsid w:val="00E135A1"/>
    <w:rsid w:val="00E24560"/>
    <w:rsid w:val="00E32D6D"/>
    <w:rsid w:val="00E33CC4"/>
    <w:rsid w:val="00E512DB"/>
    <w:rsid w:val="00E579F6"/>
    <w:rsid w:val="00E642D3"/>
    <w:rsid w:val="00E7508D"/>
    <w:rsid w:val="00E750E6"/>
    <w:rsid w:val="00E82EAC"/>
    <w:rsid w:val="00E9394F"/>
    <w:rsid w:val="00EA29B8"/>
    <w:rsid w:val="00EB1FDF"/>
    <w:rsid w:val="00EC2E31"/>
    <w:rsid w:val="00EC45EF"/>
    <w:rsid w:val="00EC64A7"/>
    <w:rsid w:val="00EC674C"/>
    <w:rsid w:val="00EF3ED4"/>
    <w:rsid w:val="00F04A10"/>
    <w:rsid w:val="00F11DDE"/>
    <w:rsid w:val="00F15291"/>
    <w:rsid w:val="00F334D8"/>
    <w:rsid w:val="00F444CD"/>
    <w:rsid w:val="00F46162"/>
    <w:rsid w:val="00F47DC4"/>
    <w:rsid w:val="00F50E4C"/>
    <w:rsid w:val="00F53EF8"/>
    <w:rsid w:val="00F70AFC"/>
    <w:rsid w:val="00F75D71"/>
    <w:rsid w:val="00F84BE1"/>
    <w:rsid w:val="00F874D7"/>
    <w:rsid w:val="00F95062"/>
    <w:rsid w:val="00FA2A3A"/>
    <w:rsid w:val="00FA3DD1"/>
    <w:rsid w:val="00FA3F78"/>
    <w:rsid w:val="00FA60C7"/>
    <w:rsid w:val="00FB42C7"/>
    <w:rsid w:val="00FC4F27"/>
    <w:rsid w:val="00FC7345"/>
    <w:rsid w:val="00FE30E3"/>
    <w:rsid w:val="00FE6F0A"/>
    <w:rsid w:val="00FF70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455BEA"/>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styleId="TOC1">
    <w:name w:val="toc 1"/>
    <w:basedOn w:val="Normal"/>
    <w:next w:val="Normal"/>
    <w:autoRedefine/>
    <w:uiPriority w:val="39"/>
    <w:unhideWhenUsed/>
    <w:rsid w:val="00806CDA"/>
    <w:pPr>
      <w:spacing w:after="100"/>
    </w:pPr>
  </w:style>
  <w:style w:type="character" w:customStyle="1" w:styleId="Heading3Char">
    <w:name w:val="Heading 3 Char"/>
    <w:basedOn w:val="DefaultParagraphFont"/>
    <w:link w:val="Heading3"/>
    <w:uiPriority w:val="9"/>
    <w:rsid w:val="00455BEA"/>
    <w:rPr>
      <w:rFonts w:asciiTheme="majorHAnsi" w:eastAsiaTheme="majorEastAsia" w:hAnsiTheme="majorHAnsi" w:cstheme="majorBidi"/>
      <w:color w:val="1F4D78" w:themeColor="accent1" w:themeShade="7F"/>
      <w:sz w:val="24"/>
      <w:szCs w:val="24"/>
    </w:rPr>
  </w:style>
  <w:style w:type="paragraph" w:styleId="Footer">
    <w:name w:val="footer"/>
    <w:basedOn w:val="Normal"/>
    <w:link w:val="FooterChar"/>
    <w:uiPriority w:val="99"/>
    <w:unhideWhenUsed/>
    <w:rsid w:val="000E2988"/>
    <w:pPr>
      <w:tabs>
        <w:tab w:val="center" w:pos="4513"/>
        <w:tab w:val="right" w:pos="9026"/>
      </w:tabs>
      <w:spacing w:after="0" w:line="240" w:lineRule="auto"/>
    </w:pPr>
  </w:style>
  <w:style w:type="character" w:customStyle="1" w:styleId="FooterChar">
    <w:name w:val="Footer Char"/>
    <w:basedOn w:val="DefaultParagraphFont"/>
    <w:link w:val="Footer"/>
    <w:uiPriority w:val="99"/>
    <w:rsid w:val="000E2988"/>
  </w:style>
  <w:style w:type="character" w:customStyle="1" w:styleId="viiyi">
    <w:name w:val="viiyi"/>
    <w:basedOn w:val="DefaultParagraphFont"/>
    <w:rsid w:val="00E32D6D"/>
  </w:style>
  <w:style w:type="character" w:customStyle="1" w:styleId="jlqj4b">
    <w:name w:val="jlqj4b"/>
    <w:basedOn w:val="DefaultParagraphFont"/>
    <w:rsid w:val="00E32D6D"/>
  </w:style>
  <w:style w:type="character" w:styleId="FollowedHyperlink">
    <w:name w:val="FollowedHyperlink"/>
    <w:basedOn w:val="DefaultParagraphFont"/>
    <w:uiPriority w:val="99"/>
    <w:semiHidden/>
    <w:unhideWhenUsed/>
    <w:rsid w:val="00C6086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0112338">
      <w:bodyDiv w:val="1"/>
      <w:marLeft w:val="0"/>
      <w:marRight w:val="0"/>
      <w:marTop w:val="0"/>
      <w:marBottom w:val="0"/>
      <w:divBdr>
        <w:top w:val="none" w:sz="0" w:space="0" w:color="auto"/>
        <w:left w:val="none" w:sz="0" w:space="0" w:color="auto"/>
        <w:bottom w:val="none" w:sz="0" w:space="0" w:color="auto"/>
        <w:right w:val="none" w:sz="0" w:space="0" w:color="auto"/>
      </w:divBdr>
      <w:divsChild>
        <w:div w:id="1113550275">
          <w:marLeft w:val="0"/>
          <w:marRight w:val="0"/>
          <w:marTop w:val="0"/>
          <w:marBottom w:val="0"/>
          <w:divBdr>
            <w:top w:val="none" w:sz="0" w:space="0" w:color="auto"/>
            <w:left w:val="none" w:sz="0" w:space="0" w:color="auto"/>
            <w:bottom w:val="none" w:sz="0" w:space="0" w:color="auto"/>
            <w:right w:val="none" w:sz="0" w:space="0" w:color="auto"/>
          </w:divBdr>
        </w:div>
      </w:divsChild>
    </w:div>
    <w:div w:id="659042245">
      <w:bodyDiv w:val="1"/>
      <w:marLeft w:val="0"/>
      <w:marRight w:val="0"/>
      <w:marTop w:val="0"/>
      <w:marBottom w:val="0"/>
      <w:divBdr>
        <w:top w:val="none" w:sz="0" w:space="0" w:color="auto"/>
        <w:left w:val="none" w:sz="0" w:space="0" w:color="auto"/>
        <w:bottom w:val="none" w:sz="0" w:space="0" w:color="auto"/>
        <w:right w:val="none" w:sz="0" w:space="0" w:color="auto"/>
      </w:divBdr>
      <w:divsChild>
        <w:div w:id="662049352">
          <w:marLeft w:val="0"/>
          <w:marRight w:val="0"/>
          <w:marTop w:val="0"/>
          <w:marBottom w:val="0"/>
          <w:divBdr>
            <w:top w:val="none" w:sz="0" w:space="0" w:color="auto"/>
            <w:left w:val="none" w:sz="0" w:space="0" w:color="auto"/>
            <w:bottom w:val="none" w:sz="0" w:space="0" w:color="auto"/>
            <w:right w:val="none" w:sz="0" w:space="0" w:color="auto"/>
          </w:divBdr>
        </w:div>
        <w:div w:id="1705328040">
          <w:marLeft w:val="0"/>
          <w:marRight w:val="0"/>
          <w:marTop w:val="0"/>
          <w:marBottom w:val="0"/>
          <w:divBdr>
            <w:top w:val="none" w:sz="0" w:space="0" w:color="auto"/>
            <w:left w:val="none" w:sz="0" w:space="0" w:color="auto"/>
            <w:bottom w:val="none" w:sz="0" w:space="0" w:color="auto"/>
            <w:right w:val="none" w:sz="0" w:space="0" w:color="auto"/>
          </w:divBdr>
        </w:div>
        <w:div w:id="1717002051">
          <w:marLeft w:val="0"/>
          <w:marRight w:val="0"/>
          <w:marTop w:val="0"/>
          <w:marBottom w:val="0"/>
          <w:divBdr>
            <w:top w:val="none" w:sz="0" w:space="0" w:color="auto"/>
            <w:left w:val="none" w:sz="0" w:space="0" w:color="auto"/>
            <w:bottom w:val="none" w:sz="0" w:space="0" w:color="auto"/>
            <w:right w:val="none" w:sz="0" w:space="0" w:color="auto"/>
          </w:divBdr>
        </w:div>
        <w:div w:id="817965772">
          <w:marLeft w:val="0"/>
          <w:marRight w:val="0"/>
          <w:marTop w:val="0"/>
          <w:marBottom w:val="0"/>
          <w:divBdr>
            <w:top w:val="none" w:sz="0" w:space="0" w:color="auto"/>
            <w:left w:val="none" w:sz="0" w:space="0" w:color="auto"/>
            <w:bottom w:val="none" w:sz="0" w:space="0" w:color="auto"/>
            <w:right w:val="none" w:sz="0" w:space="0" w:color="auto"/>
          </w:divBdr>
        </w:div>
        <w:div w:id="1741907794">
          <w:marLeft w:val="0"/>
          <w:marRight w:val="0"/>
          <w:marTop w:val="0"/>
          <w:marBottom w:val="0"/>
          <w:divBdr>
            <w:top w:val="none" w:sz="0" w:space="0" w:color="auto"/>
            <w:left w:val="none" w:sz="0" w:space="0" w:color="auto"/>
            <w:bottom w:val="none" w:sz="0" w:space="0" w:color="auto"/>
            <w:right w:val="none" w:sz="0" w:space="0" w:color="auto"/>
          </w:divBdr>
        </w:div>
        <w:div w:id="1764105230">
          <w:marLeft w:val="0"/>
          <w:marRight w:val="0"/>
          <w:marTop w:val="0"/>
          <w:marBottom w:val="0"/>
          <w:divBdr>
            <w:top w:val="none" w:sz="0" w:space="0" w:color="auto"/>
            <w:left w:val="none" w:sz="0" w:space="0" w:color="auto"/>
            <w:bottom w:val="none" w:sz="0" w:space="0" w:color="auto"/>
            <w:right w:val="none" w:sz="0" w:space="0" w:color="auto"/>
          </w:divBdr>
        </w:div>
        <w:div w:id="1204637602">
          <w:marLeft w:val="0"/>
          <w:marRight w:val="0"/>
          <w:marTop w:val="0"/>
          <w:marBottom w:val="0"/>
          <w:divBdr>
            <w:top w:val="none" w:sz="0" w:space="0" w:color="auto"/>
            <w:left w:val="none" w:sz="0" w:space="0" w:color="auto"/>
            <w:bottom w:val="none" w:sz="0" w:space="0" w:color="auto"/>
            <w:right w:val="none" w:sz="0" w:space="0" w:color="auto"/>
          </w:divBdr>
        </w:div>
      </w:divsChild>
    </w:div>
    <w:div w:id="756169136">
      <w:bodyDiv w:val="1"/>
      <w:marLeft w:val="0"/>
      <w:marRight w:val="0"/>
      <w:marTop w:val="0"/>
      <w:marBottom w:val="0"/>
      <w:divBdr>
        <w:top w:val="none" w:sz="0" w:space="0" w:color="auto"/>
        <w:left w:val="none" w:sz="0" w:space="0" w:color="auto"/>
        <w:bottom w:val="none" w:sz="0" w:space="0" w:color="auto"/>
        <w:right w:val="none" w:sz="0" w:space="0" w:color="auto"/>
      </w:divBdr>
    </w:div>
    <w:div w:id="829977456">
      <w:bodyDiv w:val="1"/>
      <w:marLeft w:val="0"/>
      <w:marRight w:val="0"/>
      <w:marTop w:val="0"/>
      <w:marBottom w:val="0"/>
      <w:divBdr>
        <w:top w:val="none" w:sz="0" w:space="0" w:color="auto"/>
        <w:left w:val="none" w:sz="0" w:space="0" w:color="auto"/>
        <w:bottom w:val="none" w:sz="0" w:space="0" w:color="auto"/>
        <w:right w:val="none" w:sz="0" w:space="0" w:color="auto"/>
      </w:divBdr>
    </w:div>
    <w:div w:id="838930395">
      <w:bodyDiv w:val="1"/>
      <w:marLeft w:val="0"/>
      <w:marRight w:val="0"/>
      <w:marTop w:val="0"/>
      <w:marBottom w:val="0"/>
      <w:divBdr>
        <w:top w:val="none" w:sz="0" w:space="0" w:color="auto"/>
        <w:left w:val="none" w:sz="0" w:space="0" w:color="auto"/>
        <w:bottom w:val="none" w:sz="0" w:space="0" w:color="auto"/>
        <w:right w:val="none" w:sz="0" w:space="0" w:color="auto"/>
      </w:divBdr>
    </w:div>
    <w:div w:id="1427723971">
      <w:bodyDiv w:val="1"/>
      <w:marLeft w:val="0"/>
      <w:marRight w:val="0"/>
      <w:marTop w:val="0"/>
      <w:marBottom w:val="0"/>
      <w:divBdr>
        <w:top w:val="none" w:sz="0" w:space="0" w:color="auto"/>
        <w:left w:val="none" w:sz="0" w:space="0" w:color="auto"/>
        <w:bottom w:val="none" w:sz="0" w:space="0" w:color="auto"/>
        <w:right w:val="none" w:sz="0" w:space="0" w:color="auto"/>
      </w:divBdr>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669556948">
      <w:bodyDiv w:val="1"/>
      <w:marLeft w:val="0"/>
      <w:marRight w:val="0"/>
      <w:marTop w:val="0"/>
      <w:marBottom w:val="0"/>
      <w:divBdr>
        <w:top w:val="none" w:sz="0" w:space="0" w:color="auto"/>
        <w:left w:val="none" w:sz="0" w:space="0" w:color="auto"/>
        <w:bottom w:val="none" w:sz="0" w:space="0" w:color="auto"/>
        <w:right w:val="none" w:sz="0" w:space="0" w:color="auto"/>
      </w:divBdr>
      <w:divsChild>
        <w:div w:id="1485511062">
          <w:marLeft w:val="0"/>
          <w:marRight w:val="0"/>
          <w:marTop w:val="100"/>
          <w:marBottom w:val="0"/>
          <w:divBdr>
            <w:top w:val="none" w:sz="0" w:space="0" w:color="auto"/>
            <w:left w:val="none" w:sz="0" w:space="0" w:color="auto"/>
            <w:bottom w:val="none" w:sz="0" w:space="0" w:color="auto"/>
            <w:right w:val="none" w:sz="0" w:space="0" w:color="auto"/>
          </w:divBdr>
          <w:divsChild>
            <w:div w:id="1235697864">
              <w:marLeft w:val="0"/>
              <w:marRight w:val="0"/>
              <w:marTop w:val="60"/>
              <w:marBottom w:val="0"/>
              <w:divBdr>
                <w:top w:val="none" w:sz="0" w:space="0" w:color="auto"/>
                <w:left w:val="none" w:sz="0" w:space="0" w:color="auto"/>
                <w:bottom w:val="none" w:sz="0" w:space="0" w:color="auto"/>
                <w:right w:val="none" w:sz="0" w:space="0" w:color="auto"/>
              </w:divBdr>
            </w:div>
          </w:divsChild>
        </w:div>
        <w:div w:id="1322386985">
          <w:marLeft w:val="0"/>
          <w:marRight w:val="0"/>
          <w:marTop w:val="0"/>
          <w:marBottom w:val="0"/>
          <w:divBdr>
            <w:top w:val="none" w:sz="0" w:space="0" w:color="auto"/>
            <w:left w:val="none" w:sz="0" w:space="0" w:color="auto"/>
            <w:bottom w:val="none" w:sz="0" w:space="0" w:color="auto"/>
            <w:right w:val="none" w:sz="0" w:space="0" w:color="auto"/>
          </w:divBdr>
          <w:divsChild>
            <w:div w:id="1032537145">
              <w:marLeft w:val="0"/>
              <w:marRight w:val="0"/>
              <w:marTop w:val="0"/>
              <w:marBottom w:val="0"/>
              <w:divBdr>
                <w:top w:val="none" w:sz="0" w:space="0" w:color="auto"/>
                <w:left w:val="none" w:sz="0" w:space="0" w:color="auto"/>
                <w:bottom w:val="none" w:sz="0" w:space="0" w:color="auto"/>
                <w:right w:val="none" w:sz="0" w:space="0" w:color="auto"/>
              </w:divBdr>
              <w:divsChild>
                <w:div w:id="6843325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microsoft.com/office/2007/relationships/hdphoto" Target="media/hdphoto1.wdp"/><Relationship Id="rId18" Type="http://schemas.openxmlformats.org/officeDocument/2006/relationships/hyperlink" Target="https://resources.owllabs.com/state-of-remote-work-uk/2020" TargetMode="Externa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s://thoughtsmostlyaboutlearning.files.wordpress.com/2015/12/learning-by-doing-graham-gibbs.pdf" TargetMode="External"/><Relationship Id="rId2" Type="http://schemas.openxmlformats.org/officeDocument/2006/relationships/customXml" Target="../customXml/item2.xml"/><Relationship Id="rId16" Type="http://schemas.openxmlformats.org/officeDocument/2006/relationships/hyperlink" Target="https://www.accountancyage.com/2020/07/16/managing-a-remote-team-in-a-pandemic/"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hyperlink" Target="https://blogs.lawrence.edu/news/2020/08/jack-nilles-tried-to-ignite-a-work-from-home-trend-48-years-ago-its-finally-here.html" TargetMode="External"/><Relationship Id="rId10" Type="http://schemas.openxmlformats.org/officeDocument/2006/relationships/endnotes" Target="endnotes.xml"/><Relationship Id="rId19" Type="http://schemas.openxmlformats.org/officeDocument/2006/relationships/hyperlink" Target="https://news.sky.com/story/covid-19-one-year-on-the-taiwanese-scientist-who-tried-to-warn-the-world-of-coronavirus-12152979"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entrepreneur.com/article/36713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E710BD3F0AEEF84FA606FD601678EC93" ma:contentTypeVersion="30" ma:contentTypeDescription="Create a new document." ma:contentTypeScope="" ma:versionID="e0541e7154bb3f712d97a0810d791772">
  <xsd:schema xmlns:xsd="http://www.w3.org/2001/XMLSchema" xmlns:xs="http://www.w3.org/2001/XMLSchema" xmlns:p="http://schemas.microsoft.com/office/2006/metadata/properties" xmlns:ns3="af73078d-a5bc-48dc-b246-bc0132131284" xmlns:ns4="29175ae9-5035-4541-baef-9062a3a44232" targetNamespace="http://schemas.microsoft.com/office/2006/metadata/properties" ma:root="true" ma:fieldsID="42544b206df2f82f3b9f8e2908e3acb1" ns3:_="" ns4:_="">
    <xsd:import namespace="af73078d-a5bc-48dc-b246-bc0132131284"/>
    <xsd:import namespace="29175ae9-5035-4541-baef-9062a3a44232"/>
    <xsd:element name="properties">
      <xsd:complexType>
        <xsd:sequence>
          <xsd:element name="documentManagement">
            <xsd:complexType>
              <xsd:all>
                <xsd:element ref="ns3:SharedWithUsers" minOccurs="0"/>
                <xsd:element ref="ns3:SharingHintHash" minOccurs="0"/>
                <xsd:element ref="ns3:SharedWithDetails" minOccurs="0"/>
                <xsd:element ref="ns4:MediaServiceMetadata" minOccurs="0"/>
                <xsd:element ref="ns4:MediaServiceFastMetadata" minOccurs="0"/>
                <xsd:element ref="ns4:MediaServiceAutoTags" minOccurs="0"/>
                <xsd:element ref="ns4:MediaServiceDateTaken" minOccurs="0"/>
                <xsd:element ref="ns4:MediaServiceLocation" minOccurs="0"/>
                <xsd:element ref="ns4:MediaServiceOCR" minOccurs="0"/>
                <xsd:element ref="ns4:MediaServiceEventHashCode" minOccurs="0"/>
                <xsd:element ref="ns4:MediaServiceGenerationTime" minOccurs="0"/>
                <xsd:element ref="ns4:NotebookType" minOccurs="0"/>
                <xsd:element ref="ns4:FolderType" minOccurs="0"/>
                <xsd:element ref="ns4:CultureName" minOccurs="0"/>
                <xsd:element ref="ns4:AppVersion" minOccurs="0"/>
                <xsd:element ref="ns4:TeamsChannelId" minOccurs="0"/>
                <xsd:element ref="ns4:Owner" minOccurs="0"/>
                <xsd:element ref="ns4:DefaultSectionNames" minOccurs="0"/>
                <xsd:element ref="ns4:Templates" minOccurs="0"/>
                <xsd:element ref="ns4:Teachers" minOccurs="0"/>
                <xsd:element ref="ns4:Students" minOccurs="0"/>
                <xsd:element ref="ns4:Student_Groups" minOccurs="0"/>
                <xsd:element ref="ns4:Invited_Teachers" minOccurs="0"/>
                <xsd:element ref="ns4:Invited_Students" minOccurs="0"/>
                <xsd:element ref="ns4:Self_Registration_Enabled" minOccurs="0"/>
                <xsd:element ref="ns4:Has_Teacher_Only_SectionGroup" minOccurs="0"/>
                <xsd:element ref="ns4:Is_Collaboration_Space_Locked" minOccurs="0"/>
                <xsd:element ref="ns4:IsNotebookLocked"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f73078d-a5bc-48dc-b246-bc0132131284"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29175ae9-5035-4541-baef-9062a3a44232"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AutoTags" ma:index="13" nillable="true" ma:displayName="MediaServiceAutoTags" ma:description="" ma:internalName="MediaServiceAutoTags" ma:readOnly="true">
      <xsd:simpleType>
        <xsd:restriction base="dms:Text"/>
      </xsd:simpleType>
    </xsd:element>
    <xsd:element name="MediaServiceDateTaken" ma:index="14" nillable="true" ma:displayName="MediaServiceDateTaken" ma:description="" ma:hidden="true" ma:internalName="MediaServiceDateTaken" ma:readOnly="true">
      <xsd:simpleType>
        <xsd:restriction base="dms:Text"/>
      </xsd:simpleType>
    </xsd:element>
    <xsd:element name="MediaServiceLocation" ma:index="15" nillable="true" ma:displayName="MediaServiceLocation" ma:description="" ma:internalName="MediaServiceLocation" ma:readOnly="true">
      <xsd:simpleType>
        <xsd:restriction base="dms:Text"/>
      </xsd:simpleType>
    </xsd:element>
    <xsd:element name="MediaServiceOCR" ma:index="16" nillable="true" ma:displayName="MediaServiceOCR" ma:internalName="MediaServiceOCR" ma:readOnly="true">
      <xsd:simpleType>
        <xsd:restriction base="dms:Note">
          <xsd:maxLength value="255"/>
        </xsd:restriction>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NotebookType" ma:index="19" nillable="true" ma:displayName="Notebook Type" ma:internalName="NotebookType">
      <xsd:simpleType>
        <xsd:restriction base="dms:Text"/>
      </xsd:simpleType>
    </xsd:element>
    <xsd:element name="FolderType" ma:index="20" nillable="true" ma:displayName="Folder Type" ma:internalName="FolderType">
      <xsd:simpleType>
        <xsd:restriction base="dms:Text"/>
      </xsd:simpleType>
    </xsd:element>
    <xsd:element name="CultureName" ma:index="21" nillable="true" ma:displayName="Culture Name" ma:internalName="CultureName">
      <xsd:simpleType>
        <xsd:restriction base="dms:Text"/>
      </xsd:simpleType>
    </xsd:element>
    <xsd:element name="AppVersion" ma:index="22" nillable="true" ma:displayName="App Version" ma:internalName="AppVersion">
      <xsd:simpleType>
        <xsd:restriction base="dms:Text"/>
      </xsd:simpleType>
    </xsd:element>
    <xsd:element name="TeamsChannelId" ma:index="23" nillable="true" ma:displayName="Teams Channel Id" ma:internalName="TeamsChannelId">
      <xsd:simpleType>
        <xsd:restriction base="dms:Text"/>
      </xsd:simpleType>
    </xsd:element>
    <xsd:element name="Owner" ma:index="24"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efaultSectionNames" ma:index="25" nillable="true" ma:displayName="Default Section Names" ma:internalName="DefaultSectionNames">
      <xsd:simpleType>
        <xsd:restriction base="dms:Note">
          <xsd:maxLength value="255"/>
        </xsd:restriction>
      </xsd:simpleType>
    </xsd:element>
    <xsd:element name="Templates" ma:index="26" nillable="true" ma:displayName="Templates" ma:internalName="Templates">
      <xsd:simpleType>
        <xsd:restriction base="dms:Note">
          <xsd:maxLength value="255"/>
        </xsd:restriction>
      </xsd:simpleType>
    </xsd:element>
    <xsd:element name="Teachers" ma:index="27"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28"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29"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Invited_Teachers" ma:index="30" nillable="true" ma:displayName="Invited Teachers" ma:internalName="Invited_Teachers">
      <xsd:simpleType>
        <xsd:restriction base="dms:Note">
          <xsd:maxLength value="255"/>
        </xsd:restriction>
      </xsd:simpleType>
    </xsd:element>
    <xsd:element name="Invited_Students" ma:index="31" nillable="true" ma:displayName="Invited Students" ma:internalName="Invited_Students">
      <xsd:simpleType>
        <xsd:restriction base="dms:Note">
          <xsd:maxLength value="255"/>
        </xsd:restriction>
      </xsd:simpleType>
    </xsd:element>
    <xsd:element name="Self_Registration_Enabled" ma:index="32" nillable="true" ma:displayName="Self Registration Enabled" ma:internalName="Self_Registration_Enabled">
      <xsd:simpleType>
        <xsd:restriction base="dms:Boolean"/>
      </xsd:simpleType>
    </xsd:element>
    <xsd:element name="Has_Teacher_Only_SectionGroup" ma:index="33" nillable="true" ma:displayName="Has Teacher Only SectionGroup" ma:internalName="Has_Teacher_Only_SectionGroup">
      <xsd:simpleType>
        <xsd:restriction base="dms:Boolean"/>
      </xsd:simpleType>
    </xsd:element>
    <xsd:element name="Is_Collaboration_Space_Locked" ma:index="34" nillable="true" ma:displayName="Is Collaboration Space Locked" ma:internalName="Is_Collaboration_Space_Locked">
      <xsd:simpleType>
        <xsd:restriction base="dms:Boolean"/>
      </xsd:simpleType>
    </xsd:element>
    <xsd:element name="IsNotebookLocked" ma:index="35" nillable="true" ma:displayName="Is Notebook Locked" ma:internalName="IsNotebookLocked">
      <xsd:simpleType>
        <xsd:restriction base="dms:Boolean"/>
      </xsd:simpleType>
    </xsd:element>
    <xsd:element name="MediaServiceAutoKeyPoints" ma:index="36" nillable="true" ma:displayName="MediaServiceAutoKeyPoints" ma:hidden="true" ma:internalName="MediaServiceAutoKeyPoints" ma:readOnly="true">
      <xsd:simpleType>
        <xsd:restriction base="dms:Note"/>
      </xsd:simpleType>
    </xsd:element>
    <xsd:element name="MediaServiceKeyPoints" ma:index="37"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Self_Registration_Enabled xmlns="29175ae9-5035-4541-baef-9062a3a44232" xsi:nil="true"/>
    <Teachers xmlns="29175ae9-5035-4541-baef-9062a3a44232">
      <UserInfo>
        <DisplayName/>
        <AccountId xsi:nil="true"/>
        <AccountType/>
      </UserInfo>
    </Teachers>
    <Student_Groups xmlns="29175ae9-5035-4541-baef-9062a3a44232">
      <UserInfo>
        <DisplayName/>
        <AccountId xsi:nil="true"/>
        <AccountType/>
      </UserInfo>
    </Student_Groups>
    <Is_Collaboration_Space_Locked xmlns="29175ae9-5035-4541-baef-9062a3a44232" xsi:nil="true"/>
    <Has_Teacher_Only_SectionGroup xmlns="29175ae9-5035-4541-baef-9062a3a44232" xsi:nil="true"/>
    <CultureName xmlns="29175ae9-5035-4541-baef-9062a3a44232" xsi:nil="true"/>
    <Invited_Students xmlns="29175ae9-5035-4541-baef-9062a3a44232" xsi:nil="true"/>
    <DefaultSectionNames xmlns="29175ae9-5035-4541-baef-9062a3a44232" xsi:nil="true"/>
    <Templates xmlns="29175ae9-5035-4541-baef-9062a3a44232" xsi:nil="true"/>
    <TeamsChannelId xmlns="29175ae9-5035-4541-baef-9062a3a44232" xsi:nil="true"/>
    <Owner xmlns="29175ae9-5035-4541-baef-9062a3a44232">
      <UserInfo>
        <DisplayName/>
        <AccountId xsi:nil="true"/>
        <AccountType/>
      </UserInfo>
    </Owner>
    <Invited_Teachers xmlns="29175ae9-5035-4541-baef-9062a3a44232" xsi:nil="true"/>
    <IsNotebookLocked xmlns="29175ae9-5035-4541-baef-9062a3a44232" xsi:nil="true"/>
    <NotebookType xmlns="29175ae9-5035-4541-baef-9062a3a44232" xsi:nil="true"/>
    <FolderType xmlns="29175ae9-5035-4541-baef-9062a3a44232" xsi:nil="true"/>
    <Students xmlns="29175ae9-5035-4541-baef-9062a3a44232">
      <UserInfo>
        <DisplayName/>
        <AccountId xsi:nil="true"/>
        <AccountType/>
      </UserInfo>
    </Students>
    <AppVersion xmlns="29175ae9-5035-4541-baef-9062a3a44232" xsi:nil="true"/>
  </documentManagement>
</p:properties>
</file>

<file path=customXml/itemProps1.xml><?xml version="1.0" encoding="utf-8"?>
<ds:datastoreItem xmlns:ds="http://schemas.openxmlformats.org/officeDocument/2006/customXml" ds:itemID="{EBC65E62-298A-49A4-9026-7C27E31035D3}">
  <ds:schemaRefs>
    <ds:schemaRef ds:uri="http://schemas.openxmlformats.org/officeDocument/2006/bibliography"/>
  </ds:schemaRefs>
</ds:datastoreItem>
</file>

<file path=customXml/itemProps2.xml><?xml version="1.0" encoding="utf-8"?>
<ds:datastoreItem xmlns:ds="http://schemas.openxmlformats.org/officeDocument/2006/customXml" ds:itemID="{6172431B-C76B-44CF-9F69-E1CA4CB776F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f73078d-a5bc-48dc-b246-bc0132131284"/>
    <ds:schemaRef ds:uri="29175ae9-5035-4541-baef-9062a3a4423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4.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 ds:uri="29175ae9-5035-4541-baef-9062a3a44232"/>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13</Pages>
  <Words>3078</Words>
  <Characters>17545</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BMSK4008 Assignment template</vt:lpstr>
    </vt:vector>
  </TitlesOfParts>
  <Company/>
  <LinksUpToDate>false</LinksUpToDate>
  <CharactersWithSpaces>20582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BMSK4008 Assignment template</dc:title>
  <dc:subject>BMSK4008 Assignment template</dc:subject>
  <dc:creator>Julia Ault</dc:creator>
  <cp:keywords/>
  <dc:description/>
  <cp:lastModifiedBy>alin chirila</cp:lastModifiedBy>
  <cp:revision>4</cp:revision>
  <dcterms:created xsi:type="dcterms:W3CDTF">2021-03-28T15:57:00Z</dcterms:created>
  <dcterms:modified xsi:type="dcterms:W3CDTF">2021-03-28T16:06:00Z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0x010100E710BD3F0AEEF84FA606FD601678EC93</vt:lpwstr>
  </property>
</Properties>
</file>